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048ED6C5" wp14:editId="76D2007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76797F" w:rsidRDefault="00210557" w:rsidP="0076797F">
      <w:pPr>
        <w:jc w:val="center"/>
        <w:rPr>
          <w:sz w:val="24"/>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2F36BE">
        <w:rPr>
          <w:sz w:val="24"/>
          <w:szCs w:val="24"/>
          <w:lang w:val="sr-Cyrl-RS"/>
        </w:rPr>
        <w:t>добара</w:t>
      </w:r>
      <w:r w:rsidR="00A63575" w:rsidRPr="003D5DB1">
        <w:rPr>
          <w:sz w:val="24"/>
          <w:szCs w:val="24"/>
          <w:lang w:val="sr-Cyrl-RS"/>
        </w:rPr>
        <w:t xml:space="preserve"> </w:t>
      </w:r>
      <w:bookmarkEnd w:id="3"/>
      <w:bookmarkEnd w:id="4"/>
      <w:bookmarkEnd w:id="5"/>
    </w:p>
    <w:p w:rsidR="0076797F" w:rsidRPr="0076797F" w:rsidRDefault="0076797F" w:rsidP="00795AED">
      <w:pPr>
        <w:numPr>
          <w:ilvl w:val="0"/>
          <w:numId w:val="27"/>
        </w:numPr>
        <w:suppressAutoHyphens/>
        <w:spacing w:before="0"/>
        <w:jc w:val="center"/>
        <w:rPr>
          <w:rFonts w:cs="Arial"/>
          <w:sz w:val="24"/>
          <w:szCs w:val="20"/>
          <w:lang w:val="am-ET" w:eastAsia="ar-SA"/>
        </w:rPr>
      </w:pPr>
      <w:r w:rsidRPr="0076797F">
        <w:rPr>
          <w:rFonts w:cs="Arial"/>
          <w:sz w:val="24"/>
          <w:szCs w:val="20"/>
          <w:lang w:val="am-ET" w:eastAsia="ar-SA"/>
        </w:rPr>
        <w:t xml:space="preserve">  </w:t>
      </w:r>
      <w:r>
        <w:rPr>
          <w:rFonts w:cs="Arial"/>
          <w:sz w:val="24"/>
          <w:szCs w:val="20"/>
          <w:lang w:eastAsia="ar-SA"/>
        </w:rPr>
        <w:t>“</w:t>
      </w:r>
      <w:r w:rsidR="00B056AE" w:rsidRPr="00B056AE">
        <w:rPr>
          <w:rFonts w:cs="Arial"/>
          <w:sz w:val="24"/>
          <w:szCs w:val="20"/>
          <w:lang w:val="ru-RU" w:eastAsia="ar-SA"/>
        </w:rPr>
        <w:t>Опрема и материјал за уређење пословног простора</w:t>
      </w:r>
      <w:r w:rsidR="00B36F0B">
        <w:rPr>
          <w:rFonts w:cs="Arial"/>
          <w:sz w:val="24"/>
          <w:szCs w:val="20"/>
          <w:lang w:eastAsia="ar-SA"/>
        </w:rPr>
        <w:t>”</w:t>
      </w:r>
    </w:p>
    <w:p w:rsidR="00275472" w:rsidRDefault="00275472" w:rsidP="00275472">
      <w:pPr>
        <w:spacing w:before="0"/>
        <w:jc w:val="center"/>
        <w:rPr>
          <w:rFonts w:eastAsia="Arial Unicode MS" w:cs="Arial"/>
          <w:kern w:val="2"/>
          <w:sz w:val="24"/>
          <w:szCs w:val="24"/>
          <w:lang w:val="ru-RU"/>
        </w:rPr>
      </w:pPr>
    </w:p>
    <w:p w:rsidR="0076797F" w:rsidRPr="003D5DB1" w:rsidRDefault="002F36BE" w:rsidP="0076797F">
      <w:pPr>
        <w:jc w:val="center"/>
        <w:rPr>
          <w:sz w:val="24"/>
          <w:szCs w:val="24"/>
          <w:lang w:val="sr-Latn-RS"/>
        </w:rPr>
      </w:pPr>
      <w:r>
        <w:rPr>
          <w:rFonts w:cs="Arial"/>
          <w:szCs w:val="24"/>
          <w:lang w:val="sr-Cyrl-RS"/>
        </w:rPr>
        <w:t xml:space="preserve"> </w:t>
      </w:r>
      <w:r w:rsidR="0076797F">
        <w:rPr>
          <w:rFonts w:cs="Arial"/>
          <w:szCs w:val="24"/>
          <w:lang w:val="sr-Cyrl-RS"/>
        </w:rPr>
        <w:t xml:space="preserve"> ЈН</w:t>
      </w:r>
      <w:r>
        <w:rPr>
          <w:rFonts w:cs="Arial"/>
          <w:szCs w:val="24"/>
          <w:lang w:val="sr-Cyrl-RS"/>
        </w:rPr>
        <w:t xml:space="preserve"> </w:t>
      </w:r>
      <w:r w:rsidR="0076797F" w:rsidRPr="003D5DB1">
        <w:rPr>
          <w:sz w:val="24"/>
          <w:szCs w:val="24"/>
        </w:rPr>
        <w:t>бр.</w:t>
      </w:r>
      <w:r w:rsidR="0076797F">
        <w:rPr>
          <w:sz w:val="24"/>
          <w:szCs w:val="24"/>
          <w:lang w:val="sr-Cyrl-RS"/>
        </w:rPr>
        <w:t xml:space="preserve"> </w:t>
      </w:r>
      <w:r w:rsidR="00B056AE" w:rsidRPr="00B056AE">
        <w:rPr>
          <w:sz w:val="24"/>
          <w:szCs w:val="24"/>
          <w:lang w:val="sr-Cyrl-CS"/>
        </w:rPr>
        <w:t>ЈН/1000/0259/2017</w:t>
      </w: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B056AE" w:rsidRPr="00B056AE">
        <w:rPr>
          <w:rFonts w:eastAsia="Arial Unicode MS" w:cs="Arial"/>
          <w:kern w:val="2"/>
          <w:sz w:val="24"/>
          <w:szCs w:val="24"/>
          <w:lang w:val="sr-Cyrl-CS"/>
        </w:rPr>
        <w:t>ЈН/1000/0259/2017</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w:t>
      </w:r>
      <w:r w:rsidRPr="009F07F0">
        <w:rPr>
          <w:rFonts w:eastAsia="Arial Unicode MS" w:cs="Arial"/>
          <w:kern w:val="2"/>
          <w:sz w:val="24"/>
          <w:szCs w:val="24"/>
          <w:lang w:val="ru-RU"/>
        </w:rPr>
        <w:t xml:space="preserve">Решењем бр.12.01. </w:t>
      </w:r>
      <w:r w:rsidR="00B056AE">
        <w:rPr>
          <w:rFonts w:eastAsia="Arial Unicode MS" w:cs="Arial"/>
          <w:kern w:val="2"/>
          <w:sz w:val="24"/>
          <w:szCs w:val="24"/>
        </w:rPr>
        <w:t>666580</w:t>
      </w:r>
      <w:r w:rsidR="009F07F0" w:rsidRPr="009F07F0">
        <w:rPr>
          <w:rFonts w:eastAsia="Arial Unicode MS" w:cs="Arial"/>
          <w:kern w:val="2"/>
          <w:sz w:val="24"/>
          <w:szCs w:val="24"/>
          <w:lang w:val="sr-Latn-RS"/>
        </w:rPr>
        <w:t>/3-</w:t>
      </w:r>
      <w:r w:rsidR="00D832B5">
        <w:rPr>
          <w:rFonts w:eastAsia="Arial Unicode MS" w:cs="Arial"/>
          <w:kern w:val="2"/>
          <w:sz w:val="24"/>
          <w:szCs w:val="24"/>
          <w:lang w:val="sr-Latn-RS"/>
        </w:rPr>
        <w:t>17</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0C50A0" w:rsidRPr="000633EB" w:rsidRDefault="0057012F" w:rsidP="000C50A0">
      <w:pPr>
        <w:spacing w:before="0"/>
        <w:jc w:val="center"/>
        <w:rPr>
          <w:rFonts w:eastAsia="Arial Unicode MS" w:cs="Arial"/>
          <w:i/>
          <w:kern w:val="2"/>
          <w:sz w:val="24"/>
          <w:szCs w:val="24"/>
          <w:lang w:val="sr-Cyrl-RS"/>
        </w:rPr>
      </w:pPr>
      <w:r w:rsidRPr="000633EB">
        <w:rPr>
          <w:rFonts w:eastAsia="Arial Unicode MS" w:cs="Arial"/>
          <w:i/>
          <w:color w:val="0070C0"/>
          <w:kern w:val="2"/>
          <w:sz w:val="24"/>
          <w:szCs w:val="24"/>
          <w:lang w:val="sr-Cyrl-RS"/>
        </w:rPr>
        <w:t xml:space="preserve">(Заведено у ЈП ЕПС под бројем </w:t>
      </w:r>
      <w:r w:rsidR="00107373">
        <w:rPr>
          <w:rFonts w:eastAsia="Arial Unicode MS" w:cs="Arial"/>
          <w:i/>
          <w:color w:val="0070C0"/>
          <w:kern w:val="2"/>
          <w:sz w:val="24"/>
          <w:szCs w:val="24"/>
        </w:rPr>
        <w:t>12.01.104607/8-18</w:t>
      </w:r>
      <w:r w:rsidRPr="000633EB">
        <w:rPr>
          <w:rFonts w:eastAsia="Arial Unicode MS" w:cs="Arial"/>
          <w:i/>
          <w:color w:val="0070C0"/>
          <w:kern w:val="2"/>
          <w:sz w:val="24"/>
          <w:szCs w:val="24"/>
          <w:lang w:val="sr-Cyrl-RS"/>
        </w:rPr>
        <w:t xml:space="preserve"> од </w:t>
      </w:r>
      <w:r w:rsidR="00107373">
        <w:rPr>
          <w:rFonts w:eastAsia="Arial Unicode MS" w:cs="Arial"/>
          <w:i/>
          <w:color w:val="0070C0"/>
          <w:kern w:val="2"/>
          <w:sz w:val="24"/>
          <w:szCs w:val="24"/>
        </w:rPr>
        <w:t>13.03.2018.</w:t>
      </w:r>
      <w:bookmarkStart w:id="6" w:name="_GoBack"/>
      <w:bookmarkEnd w:id="6"/>
      <w:r w:rsidRPr="000633EB">
        <w:rPr>
          <w:rFonts w:eastAsia="Arial Unicode MS" w:cs="Arial"/>
          <w:i/>
          <w:color w:val="0070C0"/>
          <w:kern w:val="2"/>
          <w:sz w:val="24"/>
          <w:szCs w:val="24"/>
          <w:lang w:val="sr-Cyrl-RS"/>
        </w:rPr>
        <w:t xml:space="preserve"> године)</w:t>
      </w: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D832B5">
        <w:rPr>
          <w:rFonts w:cs="Arial"/>
          <w:sz w:val="24"/>
          <w:szCs w:val="24"/>
          <w:lang w:val="sr-Cyrl-RS"/>
        </w:rPr>
        <w:t>март</w:t>
      </w:r>
      <w:r w:rsidR="004276AD" w:rsidRPr="00EC5BB4">
        <w:rPr>
          <w:rFonts w:cs="Arial"/>
          <w:i/>
          <w:color w:val="00B0F0"/>
          <w:sz w:val="24"/>
          <w:szCs w:val="24"/>
        </w:rPr>
        <w:t xml:space="preserve"> </w:t>
      </w:r>
      <w:r w:rsidR="001F62BF" w:rsidRPr="00EC5BB4">
        <w:rPr>
          <w:rFonts w:cs="Arial"/>
          <w:sz w:val="24"/>
          <w:szCs w:val="24"/>
          <w:lang w:val="ru-RU"/>
        </w:rPr>
        <w:t>201</w:t>
      </w:r>
      <w:r w:rsidR="00EA13AD">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9265F" w:rsidRPr="00C9265F">
        <w:rPr>
          <w:rFonts w:eastAsia="TimesNewRomanPSMT" w:cs="Arial"/>
          <w:color w:val="000000"/>
          <w:kern w:val="2"/>
          <w:sz w:val="24"/>
          <w:szCs w:val="24"/>
          <w:lang w:val="ru-RU"/>
        </w:rPr>
        <w:lastRenderedPageBreak/>
        <w:t>На основу члана 32</w:t>
      </w:r>
      <w:r w:rsidR="00B056AE">
        <w:rPr>
          <w:rFonts w:eastAsia="TimesNewRomanPSMT" w:cs="Arial"/>
          <w:color w:val="000000"/>
          <w:kern w:val="2"/>
          <w:sz w:val="24"/>
          <w:szCs w:val="24"/>
        </w:rPr>
        <w:t>.</w:t>
      </w:r>
      <w:r w:rsidR="00C9265F" w:rsidRPr="00C9265F">
        <w:rPr>
          <w:rFonts w:eastAsia="TimesNewRomanPSMT" w:cs="Arial"/>
          <w:color w:val="000000"/>
          <w:kern w:val="2"/>
          <w:sz w:val="24"/>
          <w:szCs w:val="24"/>
          <w:lang w:val="ru-RU"/>
        </w:rPr>
        <w:t xml:space="preserve"> и 61. Закона о јавним набавкама („Сл. гласник РС” бр. 124/12, 14/15 и 68/15, </w:t>
      </w:r>
      <w:r w:rsidR="00027F47">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у даљем тексту</w:t>
      </w:r>
      <w:r w:rsidR="00C9265F">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 xml:space="preserve"> </w:t>
      </w:r>
      <w:r w:rsidR="00C9265F" w:rsidRPr="00C9265F">
        <w:rPr>
          <w:rFonts w:eastAsia="TimesNewRomanPSMT" w:cs="Arial"/>
          <w:bCs/>
          <w:color w:val="000000"/>
          <w:kern w:val="2"/>
          <w:sz w:val="24"/>
          <w:szCs w:val="24"/>
        </w:rPr>
        <w:t>Закон</w:t>
      </w:r>
      <w:r w:rsidR="00C9265F" w:rsidRPr="00C9265F">
        <w:rPr>
          <w:rFonts w:eastAsia="TimesNewRomanPSMT" w:cs="Arial"/>
          <w:color w:val="000000"/>
          <w:kern w:val="2"/>
          <w:sz w:val="24"/>
          <w:szCs w:val="24"/>
          <w:lang w:val="ru-RU"/>
        </w:rPr>
        <w:t>),</w:t>
      </w:r>
      <w:r w:rsidR="00C9265F" w:rsidRPr="00C9265F">
        <w:rPr>
          <w:rFonts w:eastAsia="TimesNewRomanPSMT" w:cs="Arial"/>
          <w:color w:val="000000"/>
          <w:kern w:val="2"/>
          <w:sz w:val="24"/>
          <w:szCs w:val="24"/>
        </w:rPr>
        <w:t xml:space="preserve"> </w:t>
      </w:r>
      <w:r w:rsidR="00C9265F" w:rsidRPr="00C9265F">
        <w:rPr>
          <w:rFonts w:eastAsia="TimesNewRomanPSMT" w:cs="Arial"/>
          <w:color w:val="000000"/>
          <w:kern w:val="2"/>
          <w:sz w:val="24"/>
          <w:szCs w:val="24"/>
          <w:lang w:val="ru-RU"/>
        </w:rPr>
        <w:t xml:space="preserve">члана </w:t>
      </w:r>
      <w:r w:rsidR="00C9265F" w:rsidRPr="00C9265F">
        <w:rPr>
          <w:rFonts w:eastAsia="TimesNewRomanPSMT" w:cs="Arial"/>
          <w:color w:val="000000"/>
          <w:kern w:val="2"/>
          <w:sz w:val="24"/>
          <w:szCs w:val="24"/>
        </w:rPr>
        <w:t>2</w:t>
      </w:r>
      <w:r w:rsidR="00C9265F" w:rsidRPr="00C9265F">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9265F" w:rsidRPr="00C9265F">
        <w:rPr>
          <w:rFonts w:eastAsia="TimesNewRomanPSMT" w:cs="Arial"/>
          <w:color w:val="000000"/>
          <w:kern w:val="2"/>
          <w:sz w:val="24"/>
          <w:szCs w:val="24"/>
        </w:rPr>
        <w:t>86/15</w:t>
      </w:r>
      <w:r w:rsidR="00C9265F">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D832B5" w:rsidRPr="009F07F0">
        <w:rPr>
          <w:rFonts w:eastAsia="Arial Unicode MS" w:cs="Arial"/>
          <w:kern w:val="2"/>
          <w:sz w:val="24"/>
          <w:szCs w:val="24"/>
          <w:lang w:val="ru-RU"/>
        </w:rPr>
        <w:t xml:space="preserve">12.01. </w:t>
      </w:r>
      <w:r w:rsidR="00B056AE">
        <w:rPr>
          <w:rFonts w:eastAsia="Arial Unicode MS" w:cs="Arial"/>
          <w:kern w:val="2"/>
          <w:sz w:val="24"/>
          <w:szCs w:val="24"/>
        </w:rPr>
        <w:t>666580</w:t>
      </w:r>
      <w:r w:rsidR="00D832B5">
        <w:rPr>
          <w:rFonts w:eastAsia="Arial Unicode MS" w:cs="Arial"/>
          <w:kern w:val="2"/>
          <w:sz w:val="24"/>
          <w:szCs w:val="24"/>
          <w:lang w:val="sr-Latn-RS"/>
        </w:rPr>
        <w:t>/2</w:t>
      </w:r>
      <w:r w:rsidR="00D832B5" w:rsidRPr="009F07F0">
        <w:rPr>
          <w:rFonts w:eastAsia="Arial Unicode MS" w:cs="Arial"/>
          <w:kern w:val="2"/>
          <w:sz w:val="24"/>
          <w:szCs w:val="24"/>
          <w:lang w:val="sr-Latn-RS"/>
        </w:rPr>
        <w:t>-</w:t>
      </w:r>
      <w:r w:rsidR="00D832B5">
        <w:rPr>
          <w:rFonts w:eastAsia="Arial Unicode MS" w:cs="Arial"/>
          <w:kern w:val="2"/>
          <w:sz w:val="24"/>
          <w:szCs w:val="24"/>
          <w:lang w:val="sr-Latn-RS"/>
        </w:rPr>
        <w:t>17</w:t>
      </w:r>
      <w:r w:rsidR="00D832B5">
        <w:rPr>
          <w:rFonts w:eastAsia="Arial Unicode MS" w:cs="Arial"/>
          <w:kern w:val="2"/>
          <w:sz w:val="24"/>
          <w:szCs w:val="24"/>
          <w:lang w:val="sr-Cyrl-RS"/>
        </w:rPr>
        <w:t xml:space="preserve"> </w:t>
      </w:r>
      <w:r w:rsidR="001869BD" w:rsidRPr="00DC2552">
        <w:rPr>
          <w:rFonts w:eastAsia="Arial Unicode MS" w:cs="Arial"/>
          <w:color w:val="000000"/>
          <w:kern w:val="2"/>
          <w:sz w:val="24"/>
          <w:szCs w:val="24"/>
        </w:rPr>
        <w:t>o</w:t>
      </w:r>
      <w:r w:rsidR="001869BD" w:rsidRPr="00DC2552">
        <w:rPr>
          <w:rFonts w:eastAsia="Arial Unicode MS" w:cs="Arial"/>
          <w:color w:val="000000"/>
          <w:kern w:val="2"/>
          <w:sz w:val="24"/>
          <w:szCs w:val="24"/>
          <w:lang w:val="ru-RU"/>
        </w:rPr>
        <w:t xml:space="preserve">д </w:t>
      </w:r>
      <w:r w:rsidR="00D832B5">
        <w:rPr>
          <w:rFonts w:eastAsia="Arial Unicode MS" w:cs="Arial"/>
          <w:color w:val="000000"/>
          <w:kern w:val="2"/>
          <w:sz w:val="24"/>
          <w:szCs w:val="24"/>
          <w:lang w:val="sr-Cyrl-RS"/>
        </w:rPr>
        <w:t>29.12.2017</w:t>
      </w:r>
      <w:r w:rsidR="00413BCE" w:rsidRPr="00DC2552">
        <w:rPr>
          <w:rFonts w:eastAsia="Arial Unicode MS" w:cs="Arial"/>
          <w:color w:val="000000"/>
          <w:kern w:val="2"/>
          <w:sz w:val="24"/>
          <w:szCs w:val="24"/>
          <w:lang w:val="ru-RU"/>
        </w:rPr>
        <w:t>.</w:t>
      </w:r>
      <w:r w:rsidR="00261778" w:rsidRPr="00DC2552">
        <w:rPr>
          <w:rFonts w:eastAsia="Arial Unicode MS" w:cs="Arial"/>
          <w:color w:val="000000"/>
          <w:kern w:val="2"/>
          <w:sz w:val="24"/>
          <w:szCs w:val="24"/>
          <w:lang w:val="ru-RU"/>
        </w:rPr>
        <w:t xml:space="preserve"> године и Решења о образовању комисије за јавну набавку </w:t>
      </w:r>
      <w:r w:rsidR="00B056AE">
        <w:rPr>
          <w:rFonts w:eastAsia="Arial Unicode MS" w:cs="Arial"/>
          <w:kern w:val="2"/>
          <w:sz w:val="24"/>
          <w:szCs w:val="24"/>
          <w:lang w:val="ru-RU"/>
        </w:rPr>
        <w:t>12.01.</w:t>
      </w:r>
      <w:r w:rsidR="00B056AE">
        <w:rPr>
          <w:rFonts w:eastAsia="Arial Unicode MS" w:cs="Arial"/>
          <w:kern w:val="2"/>
          <w:sz w:val="24"/>
          <w:szCs w:val="24"/>
          <w:lang w:val="sr-Cyrl-RS"/>
        </w:rPr>
        <w:t>666580</w:t>
      </w:r>
      <w:r w:rsidR="00D832B5">
        <w:rPr>
          <w:rFonts w:eastAsia="Arial Unicode MS" w:cs="Arial"/>
          <w:kern w:val="2"/>
          <w:sz w:val="24"/>
          <w:szCs w:val="24"/>
          <w:lang w:val="sr-Latn-RS"/>
        </w:rPr>
        <w:t>/3</w:t>
      </w:r>
      <w:r w:rsidR="00D832B5" w:rsidRPr="009F07F0">
        <w:rPr>
          <w:rFonts w:eastAsia="Arial Unicode MS" w:cs="Arial"/>
          <w:kern w:val="2"/>
          <w:sz w:val="24"/>
          <w:szCs w:val="24"/>
          <w:lang w:val="sr-Latn-RS"/>
        </w:rPr>
        <w:t>-</w:t>
      </w:r>
      <w:r w:rsidR="00D832B5">
        <w:rPr>
          <w:rFonts w:eastAsia="Arial Unicode MS" w:cs="Arial"/>
          <w:kern w:val="2"/>
          <w:sz w:val="24"/>
          <w:szCs w:val="24"/>
          <w:lang w:val="sr-Latn-RS"/>
        </w:rPr>
        <w:t>17</w:t>
      </w:r>
      <w:r w:rsidR="00D832B5">
        <w:rPr>
          <w:rFonts w:eastAsia="Arial Unicode MS" w:cs="Arial"/>
          <w:kern w:val="2"/>
          <w:sz w:val="24"/>
          <w:szCs w:val="24"/>
          <w:lang w:val="sr-Cyrl-RS"/>
        </w:rPr>
        <w:t xml:space="preserve"> </w:t>
      </w:r>
      <w:r w:rsidR="00D832B5" w:rsidRPr="00DC2552">
        <w:rPr>
          <w:rFonts w:eastAsia="Arial Unicode MS" w:cs="Arial"/>
          <w:color w:val="000000"/>
          <w:kern w:val="2"/>
          <w:sz w:val="24"/>
          <w:szCs w:val="24"/>
        </w:rPr>
        <w:t>o</w:t>
      </w:r>
      <w:r w:rsidR="00D832B5" w:rsidRPr="00DC2552">
        <w:rPr>
          <w:rFonts w:eastAsia="Arial Unicode MS" w:cs="Arial"/>
          <w:color w:val="000000"/>
          <w:kern w:val="2"/>
          <w:sz w:val="24"/>
          <w:szCs w:val="24"/>
          <w:lang w:val="ru-RU"/>
        </w:rPr>
        <w:t xml:space="preserve">д </w:t>
      </w:r>
      <w:r w:rsidR="00D832B5">
        <w:rPr>
          <w:rFonts w:eastAsia="Arial Unicode MS" w:cs="Arial"/>
          <w:color w:val="000000"/>
          <w:kern w:val="2"/>
          <w:sz w:val="24"/>
          <w:szCs w:val="24"/>
          <w:lang w:val="sr-Cyrl-RS"/>
        </w:rPr>
        <w:t>29.12.2017</w:t>
      </w:r>
      <w:r w:rsidR="00D832B5"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B056AE" w:rsidRPr="00B056AE" w:rsidRDefault="00210557" w:rsidP="00B056AE">
      <w:pPr>
        <w:jc w:val="center"/>
        <w:rPr>
          <w:rFonts w:cs="Arial"/>
          <w:b/>
          <w:sz w:val="24"/>
          <w:szCs w:val="24"/>
        </w:rPr>
      </w:pPr>
      <w:bookmarkStart w:id="10" w:name="_Toc441215599"/>
      <w:bookmarkStart w:id="11" w:name="_Toc441651538"/>
      <w:bookmarkStart w:id="12" w:name="_Toc442559875"/>
      <w:proofErr w:type="gramStart"/>
      <w:r w:rsidRPr="001F372F">
        <w:rPr>
          <w:rFonts w:cs="Arial"/>
          <w:b/>
          <w:sz w:val="24"/>
          <w:szCs w:val="24"/>
        </w:rPr>
        <w:t>за</w:t>
      </w:r>
      <w:proofErr w:type="gramEnd"/>
      <w:r w:rsidRPr="001F372F">
        <w:rPr>
          <w:rFonts w:cs="Arial"/>
          <w:b/>
          <w:sz w:val="24"/>
          <w:szCs w:val="24"/>
        </w:rPr>
        <w:t xml:space="preserve">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B056AE" w:rsidRPr="00B056AE">
        <w:rPr>
          <w:rFonts w:cs="Arial"/>
          <w:b/>
          <w:sz w:val="24"/>
          <w:szCs w:val="24"/>
        </w:rPr>
        <w:t>“</w:t>
      </w:r>
      <w:r w:rsidR="00B056AE" w:rsidRPr="00B056AE">
        <w:rPr>
          <w:rFonts w:cs="Arial"/>
          <w:b/>
          <w:sz w:val="24"/>
          <w:szCs w:val="24"/>
          <w:lang w:val="ru-RU"/>
        </w:rPr>
        <w:t>Опрема и материјал за уређење пословног простора</w:t>
      </w:r>
      <w:r w:rsidR="00B056AE" w:rsidRPr="00B056AE">
        <w:rPr>
          <w:rFonts w:cs="Arial"/>
          <w:b/>
          <w:sz w:val="24"/>
          <w:szCs w:val="24"/>
        </w:rPr>
        <w:t>”</w:t>
      </w:r>
    </w:p>
    <w:p w:rsidR="00046CC1" w:rsidRPr="00046CC1" w:rsidRDefault="00046CC1" w:rsidP="00046CC1">
      <w:pPr>
        <w:jc w:val="center"/>
        <w:rPr>
          <w:rFonts w:cs="Arial"/>
          <w:b/>
          <w:sz w:val="24"/>
          <w:szCs w:val="24"/>
        </w:rPr>
      </w:pPr>
    </w:p>
    <w:bookmarkEnd w:id="10"/>
    <w:bookmarkEnd w:id="11"/>
    <w:bookmarkEnd w:id="12"/>
    <w:p w:rsidR="00B056AE" w:rsidRPr="00B056AE" w:rsidRDefault="00B056AE" w:rsidP="00B056AE">
      <w:pPr>
        <w:jc w:val="center"/>
        <w:rPr>
          <w:b/>
          <w:sz w:val="24"/>
          <w:szCs w:val="24"/>
        </w:rPr>
      </w:pPr>
      <w:r w:rsidRPr="00B056AE">
        <w:rPr>
          <w:b/>
          <w:sz w:val="24"/>
          <w:szCs w:val="24"/>
          <w:lang w:val="sr-Cyrl-CS"/>
        </w:rPr>
        <w:t>ЈН/1000/0259/2017</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BB1231">
        <w:rPr>
          <w:szCs w:val="24"/>
          <w:lang w:val="de-DE"/>
        </w:rPr>
        <w:t>Садр</w:t>
      </w:r>
      <w:r w:rsidRPr="00BB1231">
        <w:rPr>
          <w:szCs w:val="24"/>
          <w:lang w:val="ru-RU"/>
        </w:rPr>
        <w:t>ж</w:t>
      </w:r>
      <w:r w:rsidRPr="00BB1231">
        <w:rPr>
          <w:szCs w:val="24"/>
          <w:lang w:val="de-DE"/>
        </w:rPr>
        <w:t>ај</w:t>
      </w:r>
      <w:r w:rsidRPr="00BB1231">
        <w:rPr>
          <w:szCs w:val="24"/>
          <w:lang w:val="ru-RU"/>
        </w:rPr>
        <w:t xml:space="preserve"> к</w:t>
      </w:r>
      <w:r w:rsidRPr="00BB1231">
        <w:rPr>
          <w:szCs w:val="24"/>
          <w:lang w:val="de-DE"/>
        </w:rPr>
        <w:t>онкурсне</w:t>
      </w:r>
      <w:r w:rsidRPr="00BB1231">
        <w:rPr>
          <w:szCs w:val="24"/>
          <w:lang w:val="ru-RU"/>
        </w:rPr>
        <w:t xml:space="preserve"> </w:t>
      </w:r>
      <w:r w:rsidRPr="00BB1231">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817098" w:rsidRDefault="00053D58" w:rsidP="004C3B38">
            <w:pPr>
              <w:tabs>
                <w:tab w:val="left" w:pos="360"/>
                <w:tab w:val="left" w:pos="567"/>
                <w:tab w:val="right" w:leader="dot" w:pos="9639"/>
              </w:tabs>
              <w:jc w:val="center"/>
              <w:rPr>
                <w:sz w:val="24"/>
                <w:szCs w:val="24"/>
              </w:rPr>
            </w:pPr>
            <w:r w:rsidRPr="00817098">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817098" w:rsidRDefault="00053D58" w:rsidP="004C3B38">
            <w:pPr>
              <w:tabs>
                <w:tab w:val="left" w:pos="360"/>
                <w:tab w:val="left" w:pos="567"/>
                <w:tab w:val="right" w:leader="dot" w:pos="9639"/>
              </w:tabs>
              <w:jc w:val="center"/>
              <w:rPr>
                <w:sz w:val="24"/>
                <w:szCs w:val="24"/>
              </w:rPr>
            </w:pPr>
            <w:r w:rsidRPr="00817098">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rsidR="00C62AA7" w:rsidRPr="00817098" w:rsidRDefault="00BB1231" w:rsidP="004C3B38">
            <w:pPr>
              <w:tabs>
                <w:tab w:val="left" w:pos="360"/>
                <w:tab w:val="left" w:pos="567"/>
                <w:tab w:val="right" w:leader="dot" w:pos="9639"/>
              </w:tabs>
              <w:jc w:val="center"/>
              <w:rPr>
                <w:sz w:val="24"/>
                <w:szCs w:val="24"/>
              </w:rPr>
            </w:pPr>
            <w:r w:rsidRPr="00817098">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817098" w:rsidRDefault="00817098" w:rsidP="004C3B38">
            <w:pPr>
              <w:tabs>
                <w:tab w:val="left" w:pos="360"/>
                <w:tab w:val="left" w:pos="567"/>
                <w:tab w:val="right" w:leader="dot" w:pos="9639"/>
              </w:tabs>
              <w:jc w:val="center"/>
              <w:rPr>
                <w:sz w:val="24"/>
                <w:szCs w:val="24"/>
              </w:rPr>
            </w:pPr>
            <w:r>
              <w:rPr>
                <w:sz w:val="24"/>
                <w:szCs w:val="24"/>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817098" w:rsidRDefault="00817098" w:rsidP="00817098">
            <w:pPr>
              <w:tabs>
                <w:tab w:val="left" w:pos="360"/>
                <w:tab w:val="left" w:pos="567"/>
                <w:tab w:val="right" w:leader="dot" w:pos="9639"/>
              </w:tabs>
              <w:jc w:val="center"/>
              <w:rPr>
                <w:sz w:val="24"/>
                <w:szCs w:val="24"/>
              </w:rPr>
            </w:pPr>
            <w:r>
              <w:rPr>
                <w:sz w:val="24"/>
                <w:szCs w:val="24"/>
                <w:lang w:val="sr-Cyrl-RS"/>
              </w:rPr>
              <w:t>10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817098" w:rsidRDefault="00545C6D" w:rsidP="00BB1231">
            <w:pPr>
              <w:tabs>
                <w:tab w:val="left" w:pos="360"/>
                <w:tab w:val="left" w:pos="567"/>
                <w:tab w:val="right" w:leader="dot" w:pos="9639"/>
              </w:tabs>
              <w:jc w:val="center"/>
              <w:rPr>
                <w:sz w:val="24"/>
                <w:szCs w:val="24"/>
              </w:rPr>
            </w:pPr>
            <w:r w:rsidRPr="00817098">
              <w:rPr>
                <w:sz w:val="24"/>
                <w:szCs w:val="24"/>
                <w:lang w:val="sr-Cyrl-RS"/>
              </w:rPr>
              <w:t>1</w:t>
            </w:r>
            <w:r w:rsidR="00817098">
              <w:rPr>
                <w:sz w:val="24"/>
                <w:szCs w:val="24"/>
              </w:rPr>
              <w:t>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BB1231">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BB1231">
              <w:rPr>
                <w:rFonts w:cs="Arial"/>
                <w:sz w:val="24"/>
                <w:szCs w:val="24"/>
              </w:rPr>
              <w:t>9</w:t>
            </w:r>
            <w:r w:rsidRPr="00C62AA7">
              <w:rPr>
                <w:rFonts w:cs="Arial"/>
                <w:sz w:val="24"/>
                <w:szCs w:val="24"/>
                <w:lang w:val="sr-Cyrl-RS"/>
              </w:rPr>
              <w:t>)</w:t>
            </w:r>
          </w:p>
        </w:tc>
        <w:tc>
          <w:tcPr>
            <w:tcW w:w="810" w:type="dxa"/>
          </w:tcPr>
          <w:p w:rsidR="00C62AA7" w:rsidRPr="00817098" w:rsidRDefault="00817098" w:rsidP="00BB1231">
            <w:pPr>
              <w:tabs>
                <w:tab w:val="left" w:pos="360"/>
                <w:tab w:val="left" w:pos="567"/>
                <w:tab w:val="right" w:leader="dot" w:pos="9639"/>
              </w:tabs>
              <w:jc w:val="center"/>
              <w:rPr>
                <w:sz w:val="24"/>
                <w:szCs w:val="24"/>
              </w:rPr>
            </w:pPr>
            <w:r>
              <w:rPr>
                <w:sz w:val="24"/>
                <w:szCs w:val="24"/>
                <w:lang w:val="sr-Cyrl-RS"/>
              </w:rPr>
              <w:t>26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r w:rsidR="00817098">
              <w:rPr>
                <w:rFonts w:cs="Arial"/>
                <w:sz w:val="24"/>
                <w:szCs w:val="24"/>
                <w:lang w:val="sr-Cyrl-RS"/>
              </w:rPr>
              <w:t xml:space="preserve"> за Партију 1</w:t>
            </w:r>
          </w:p>
        </w:tc>
        <w:tc>
          <w:tcPr>
            <w:tcW w:w="810" w:type="dxa"/>
          </w:tcPr>
          <w:p w:rsidR="00C62AA7" w:rsidRPr="00817098" w:rsidRDefault="00817098" w:rsidP="0057012F">
            <w:pPr>
              <w:tabs>
                <w:tab w:val="left" w:pos="360"/>
                <w:tab w:val="left" w:pos="567"/>
                <w:tab w:val="right" w:leader="dot" w:pos="9639"/>
              </w:tabs>
              <w:jc w:val="center"/>
              <w:rPr>
                <w:sz w:val="24"/>
                <w:szCs w:val="24"/>
              </w:rPr>
            </w:pPr>
            <w:r>
              <w:rPr>
                <w:sz w:val="24"/>
                <w:szCs w:val="24"/>
              </w:rPr>
              <w:t>47</w:t>
            </w:r>
          </w:p>
        </w:tc>
      </w:tr>
      <w:tr w:rsidR="00817098" w:rsidRPr="002503ED" w:rsidTr="00C62AA7">
        <w:tc>
          <w:tcPr>
            <w:tcW w:w="564" w:type="dxa"/>
          </w:tcPr>
          <w:p w:rsidR="00817098" w:rsidRPr="00C62AA7" w:rsidRDefault="00817098"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817098" w:rsidRPr="00C62AA7" w:rsidRDefault="00817098"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r>
              <w:rPr>
                <w:rFonts w:cs="Arial"/>
                <w:sz w:val="24"/>
                <w:szCs w:val="24"/>
                <w:lang w:val="sr-Cyrl-RS"/>
              </w:rPr>
              <w:t xml:space="preserve"> за Партију 2</w:t>
            </w:r>
          </w:p>
        </w:tc>
        <w:tc>
          <w:tcPr>
            <w:tcW w:w="810" w:type="dxa"/>
          </w:tcPr>
          <w:p w:rsidR="00817098" w:rsidRPr="00817098" w:rsidRDefault="00817098" w:rsidP="0057012F">
            <w:pPr>
              <w:tabs>
                <w:tab w:val="left" w:pos="360"/>
                <w:tab w:val="left" w:pos="567"/>
                <w:tab w:val="right" w:leader="dot" w:pos="9639"/>
              </w:tabs>
              <w:jc w:val="center"/>
              <w:rPr>
                <w:sz w:val="24"/>
                <w:szCs w:val="24"/>
                <w:lang w:val="sr-Cyrl-RS"/>
              </w:rPr>
            </w:pPr>
            <w:r>
              <w:rPr>
                <w:sz w:val="24"/>
                <w:szCs w:val="24"/>
                <w:lang w:val="sr-Cyrl-RS"/>
              </w:rPr>
              <w:t>56</w:t>
            </w:r>
          </w:p>
        </w:tc>
      </w:tr>
      <w:tr w:rsidR="00817098" w:rsidRPr="002503ED" w:rsidTr="00C62AA7">
        <w:tc>
          <w:tcPr>
            <w:tcW w:w="564" w:type="dxa"/>
          </w:tcPr>
          <w:p w:rsidR="00817098" w:rsidRDefault="00817098" w:rsidP="004C3B38">
            <w:pPr>
              <w:tabs>
                <w:tab w:val="left" w:pos="360"/>
                <w:tab w:val="left" w:pos="567"/>
                <w:tab w:val="right" w:leader="dot" w:pos="9639"/>
              </w:tabs>
              <w:jc w:val="center"/>
              <w:rPr>
                <w:rFonts w:cs="Arial"/>
                <w:sz w:val="24"/>
                <w:szCs w:val="24"/>
                <w:lang w:val="sr-Cyrl-RS"/>
              </w:rPr>
            </w:pPr>
            <w:r>
              <w:rPr>
                <w:rFonts w:cs="Arial"/>
                <w:sz w:val="24"/>
                <w:szCs w:val="24"/>
                <w:lang w:val="sr-Cyrl-RS"/>
              </w:rPr>
              <w:t>10.</w:t>
            </w:r>
          </w:p>
        </w:tc>
        <w:tc>
          <w:tcPr>
            <w:tcW w:w="7574" w:type="dxa"/>
          </w:tcPr>
          <w:p w:rsidR="00817098" w:rsidRPr="00C62AA7" w:rsidRDefault="00817098"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r>
              <w:rPr>
                <w:rFonts w:cs="Arial"/>
                <w:sz w:val="24"/>
                <w:szCs w:val="24"/>
                <w:lang w:val="sr-Cyrl-RS"/>
              </w:rPr>
              <w:t xml:space="preserve"> за Партију 3</w:t>
            </w:r>
          </w:p>
        </w:tc>
        <w:tc>
          <w:tcPr>
            <w:tcW w:w="810" w:type="dxa"/>
          </w:tcPr>
          <w:p w:rsidR="00817098" w:rsidRPr="00817098" w:rsidRDefault="00817098" w:rsidP="0057012F">
            <w:pPr>
              <w:tabs>
                <w:tab w:val="left" w:pos="360"/>
                <w:tab w:val="left" w:pos="567"/>
                <w:tab w:val="right" w:leader="dot" w:pos="9639"/>
              </w:tabs>
              <w:jc w:val="center"/>
              <w:rPr>
                <w:sz w:val="24"/>
                <w:szCs w:val="24"/>
                <w:lang w:val="sr-Cyrl-RS"/>
              </w:rPr>
            </w:pPr>
            <w:r>
              <w:rPr>
                <w:sz w:val="24"/>
                <w:szCs w:val="24"/>
                <w:lang w:val="sr-Cyrl-RS"/>
              </w:rPr>
              <w:t>65</w:t>
            </w:r>
          </w:p>
        </w:tc>
      </w:tr>
    </w:tbl>
    <w:p w:rsidR="009D3699" w:rsidRPr="00EC5BB4" w:rsidRDefault="009D3699" w:rsidP="000C50A0">
      <w:pPr>
        <w:pStyle w:val="BodyText"/>
        <w:spacing w:before="0"/>
        <w:rPr>
          <w:rFonts w:cs="Arial"/>
          <w:b/>
          <w:spacing w:val="80"/>
          <w:szCs w:val="24"/>
          <w:highlight w:val="yellow"/>
        </w:rPr>
      </w:pPr>
    </w:p>
    <w:p w:rsidR="00F5264D" w:rsidRPr="001D0F6A"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8B099D">
        <w:rPr>
          <w:rFonts w:cs="Arial"/>
          <w:bCs/>
          <w:noProof/>
          <w:sz w:val="24"/>
          <w:szCs w:val="24"/>
          <w:lang w:val="sr-Cyrl-RS"/>
        </w:rPr>
        <w:t>7</w:t>
      </w:r>
      <w:r w:rsidR="001D0F6A">
        <w:rPr>
          <w:rFonts w:cs="Arial"/>
          <w:bCs/>
          <w:noProof/>
          <w:sz w:val="24"/>
          <w:szCs w:val="24"/>
          <w:lang w:val="sr-Cyrl-RS"/>
        </w:rPr>
        <w:t>4</w:t>
      </w:r>
    </w:p>
    <w:p w:rsidR="001853E1" w:rsidRPr="00EC5BB4" w:rsidRDefault="001853E1" w:rsidP="000C50A0">
      <w:pPr>
        <w:pStyle w:val="BodyText"/>
        <w:spacing w:before="0"/>
        <w:rPr>
          <w:rFonts w:cs="Arial"/>
          <w:szCs w:val="24"/>
        </w:rPr>
      </w:pPr>
    </w:p>
    <w:p w:rsidR="00FA0E61" w:rsidRPr="00EC5BB4" w:rsidRDefault="00473AD5" w:rsidP="00795AED">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8"/>
      </w:tblGrid>
      <w:tr w:rsidR="004276AD" w:rsidRPr="00EC5BB4" w:rsidTr="002E12CC">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1E60CB" w:rsidRPr="00EC5BB4" w:rsidRDefault="001E60CB" w:rsidP="00A1430C">
            <w:pPr>
              <w:autoSpaceDE w:val="0"/>
              <w:autoSpaceDN w:val="0"/>
              <w:adjustRightInd w:val="0"/>
              <w:jc w:val="center"/>
              <w:rPr>
                <w:rFonts w:eastAsia="TimesNewRomanPSMT" w:cs="Arial"/>
                <w:bCs/>
                <w:sz w:val="24"/>
                <w:szCs w:val="24"/>
              </w:rPr>
            </w:pPr>
            <w:r>
              <w:rPr>
                <w:rFonts w:cs="Arial"/>
                <w:sz w:val="24"/>
                <w:szCs w:val="24"/>
                <w:lang w:val="sr-Cyrl-RS"/>
              </w:rPr>
              <w:t>Скраћени назив</w:t>
            </w:r>
          </w:p>
        </w:tc>
        <w:tc>
          <w:tcPr>
            <w:tcW w:w="6213" w:type="dxa"/>
            <w:shd w:val="clear" w:color="auto" w:fill="auto"/>
          </w:tcPr>
          <w:p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027F47" w:rsidRDefault="00027F47" w:rsidP="004276AD">
            <w:pPr>
              <w:suppressAutoHyphens/>
              <w:spacing w:line="100" w:lineRule="atLeast"/>
              <w:jc w:val="center"/>
              <w:rPr>
                <w:rFonts w:cs="Arial"/>
                <w:sz w:val="24"/>
                <w:szCs w:val="24"/>
                <w:lang w:val="sr-Cyrl-RS"/>
              </w:rPr>
            </w:pPr>
            <w:r w:rsidRPr="00EC5BB4">
              <w:rPr>
                <w:rFonts w:cs="Arial"/>
                <w:sz w:val="24"/>
                <w:szCs w:val="24"/>
              </w:rPr>
              <w:t>Улица царице Милице бр.2, 11000 Београд</w:t>
            </w:r>
            <w:r>
              <w:rPr>
                <w:rFonts w:cs="Arial"/>
                <w:sz w:val="24"/>
                <w:szCs w:val="24"/>
                <w:lang w:val="sr-Cyrl-RS"/>
              </w:rPr>
              <w:t xml:space="preserve"> </w:t>
            </w:r>
          </w:p>
          <w:p w:rsidR="00B057BF" w:rsidRPr="00B057BF" w:rsidRDefault="00B057BF" w:rsidP="004276AD">
            <w:pPr>
              <w:suppressAutoHyphens/>
              <w:spacing w:line="100" w:lineRule="atLeast"/>
              <w:jc w:val="center"/>
              <w:rPr>
                <w:rFonts w:cs="Arial"/>
                <w:sz w:val="24"/>
                <w:szCs w:val="24"/>
                <w:lang w:val="sr-Cyrl-RS"/>
              </w:rPr>
            </w:pPr>
            <w:r>
              <w:rPr>
                <w:rFonts w:cs="Arial"/>
                <w:sz w:val="24"/>
                <w:szCs w:val="24"/>
                <w:lang w:val="sr-Cyrl-RS"/>
              </w:rPr>
              <w:t>ЈП ЕПС</w:t>
            </w:r>
          </w:p>
          <w:p w:rsidR="002E12CC" w:rsidRPr="00F92BBD" w:rsidRDefault="002E12CC" w:rsidP="00F92BBD">
            <w:pPr>
              <w:suppressAutoHyphens/>
              <w:spacing w:line="100" w:lineRule="atLeast"/>
              <w:jc w:val="center"/>
              <w:rPr>
                <w:rFonts w:cs="Arial"/>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997249" w:rsidRDefault="00CE4268"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D7227E" w:rsidRDefault="00862654" w:rsidP="00F92BBD">
            <w:pPr>
              <w:jc w:val="center"/>
              <w:rPr>
                <w:sz w:val="24"/>
                <w:szCs w:val="24"/>
                <w:lang w:val="sr-Latn-RS"/>
              </w:rPr>
            </w:pPr>
            <w:r>
              <w:rPr>
                <w:sz w:val="24"/>
                <w:szCs w:val="24"/>
                <w:lang w:val="sr-Cyrl-RS"/>
              </w:rPr>
              <w:t>доб</w:t>
            </w:r>
            <w:r w:rsidR="004D294E" w:rsidRPr="00C9265F">
              <w:rPr>
                <w:sz w:val="24"/>
                <w:szCs w:val="24"/>
                <w:lang w:val="sr-Cyrl-RS"/>
              </w:rPr>
              <w:t>ра</w:t>
            </w:r>
            <w:r>
              <w:rPr>
                <w:sz w:val="24"/>
                <w:szCs w:val="24"/>
              </w:rPr>
              <w:t xml:space="preserve">: </w:t>
            </w:r>
            <w:r w:rsidR="004D294E" w:rsidRPr="00C9265F">
              <w:rPr>
                <w:sz w:val="24"/>
                <w:szCs w:val="24"/>
                <w:lang w:val="sr-Cyrl-RS"/>
              </w:rPr>
              <w:t xml:space="preserve"> </w:t>
            </w:r>
            <w:r w:rsidR="00B056AE">
              <w:rPr>
                <w:sz w:val="24"/>
                <w:szCs w:val="24"/>
                <w:lang w:val="sr-Cyrl-RS"/>
              </w:rPr>
              <w:t>„</w:t>
            </w:r>
            <w:r w:rsidR="00B056AE" w:rsidRPr="00B056AE">
              <w:rPr>
                <w:sz w:val="24"/>
                <w:szCs w:val="24"/>
                <w:lang w:val="ru-RU"/>
              </w:rPr>
              <w:t>Опрема и материјал за уређење пословног простора</w:t>
            </w:r>
            <w:r w:rsidR="00D7227E">
              <w:rPr>
                <w:sz w:val="24"/>
                <w:szCs w:val="24"/>
                <w:lang w:val="sr-Latn-RS"/>
              </w:rPr>
              <w:t>“</w:t>
            </w: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Default="00D7227E" w:rsidP="002E12CC">
            <w:pPr>
              <w:pStyle w:val="ListParagraph"/>
              <w:widowControl w:val="0"/>
              <w:ind w:left="0"/>
              <w:jc w:val="center"/>
              <w:rPr>
                <w:rFonts w:ascii="Arial" w:hAnsi="Arial" w:cs="Arial"/>
                <w:sz w:val="24"/>
                <w:szCs w:val="24"/>
              </w:rPr>
            </w:pPr>
            <w:r>
              <w:rPr>
                <w:rFonts w:ascii="Arial" w:hAnsi="Arial" w:cs="Arial"/>
                <w:sz w:val="24"/>
                <w:szCs w:val="24"/>
              </w:rPr>
              <w:t>Партија 1: Заставе</w:t>
            </w:r>
          </w:p>
          <w:p w:rsidR="00D7227E" w:rsidRDefault="00D7227E" w:rsidP="002E12CC">
            <w:pPr>
              <w:pStyle w:val="ListParagraph"/>
              <w:widowControl w:val="0"/>
              <w:ind w:left="0"/>
              <w:jc w:val="center"/>
              <w:rPr>
                <w:rFonts w:ascii="Arial" w:hAnsi="Arial" w:cs="Arial"/>
                <w:sz w:val="24"/>
                <w:szCs w:val="24"/>
                <w:lang w:val="sr-Cyrl-RS"/>
              </w:rPr>
            </w:pPr>
            <w:r>
              <w:rPr>
                <w:rFonts w:ascii="Arial" w:hAnsi="Arial" w:cs="Arial"/>
                <w:sz w:val="24"/>
                <w:szCs w:val="24"/>
                <w:lang w:val="sr-Cyrl-RS"/>
              </w:rPr>
              <w:t>Партија 2: Табле</w:t>
            </w:r>
          </w:p>
          <w:p w:rsidR="002E12CC" w:rsidRPr="00F92BBD" w:rsidRDefault="00D7227E" w:rsidP="00F92BBD">
            <w:pPr>
              <w:pStyle w:val="ListParagraph"/>
              <w:widowControl w:val="0"/>
              <w:ind w:left="0"/>
              <w:jc w:val="center"/>
              <w:rPr>
                <w:rFonts w:ascii="Arial" w:hAnsi="Arial" w:cs="Arial"/>
                <w:sz w:val="24"/>
                <w:szCs w:val="24"/>
                <w:lang w:val="sr-Cyrl-RS"/>
              </w:rPr>
            </w:pPr>
            <w:r>
              <w:rPr>
                <w:rFonts w:ascii="Arial" w:hAnsi="Arial" w:cs="Arial"/>
                <w:sz w:val="24"/>
                <w:szCs w:val="24"/>
                <w:lang w:val="sr-Cyrl-RS"/>
              </w:rPr>
              <w:t>Партија 3: Пројектори</w:t>
            </w: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2E12CC" w:rsidRPr="00F92BBD" w:rsidRDefault="004276AD" w:rsidP="00F92BB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B056AE" w:rsidRDefault="00B056AE" w:rsidP="004276AD">
            <w:pPr>
              <w:jc w:val="center"/>
              <w:rPr>
                <w:rFonts w:cs="Arial"/>
                <w:i/>
                <w:color w:val="00B0F0"/>
                <w:sz w:val="24"/>
                <w:szCs w:val="24"/>
                <w:lang w:val="sr-Latn-RS"/>
              </w:rPr>
            </w:pPr>
            <w:r>
              <w:rPr>
                <w:rFonts w:cs="Arial"/>
                <w:sz w:val="24"/>
                <w:szCs w:val="24"/>
                <w:lang w:val="sr-Cyrl-RS"/>
              </w:rPr>
              <w:t>Тамара Биочанин</w:t>
            </w:r>
          </w:p>
          <w:p w:rsidR="004276AD" w:rsidRPr="00F92BBD" w:rsidRDefault="004276AD" w:rsidP="00F92BBD">
            <w:pPr>
              <w:jc w:val="center"/>
              <w:rPr>
                <w:color w:val="00B0F0"/>
                <w:u w:val="single"/>
                <w:lang w:val="sr-Latn-RS"/>
              </w:rPr>
            </w:pPr>
            <w:r w:rsidRPr="00EC5BB4">
              <w:rPr>
                <w:rFonts w:cs="Arial"/>
                <w:sz w:val="24"/>
                <w:szCs w:val="24"/>
              </w:rPr>
              <w:t xml:space="preserve">e-mail: </w:t>
            </w:r>
            <w:hyperlink r:id="rId166" w:history="1">
              <w:r w:rsidR="0049261E" w:rsidRPr="00C86D91">
                <w:rPr>
                  <w:rStyle w:val="Hyperlink"/>
                  <w:rFonts w:cs="Arial"/>
                  <w:sz w:val="24"/>
                  <w:szCs w:val="24"/>
                  <w:lang w:val="sr-Cyrl-RS"/>
                </w:rPr>
                <w:t>tamara.biocanin</w:t>
              </w:r>
              <w:r w:rsidR="0049261E" w:rsidRPr="00C86D91">
                <w:rPr>
                  <w:rStyle w:val="Hyperlink"/>
                  <w:rFonts w:cs="Arial"/>
                  <w:sz w:val="24"/>
                  <w:szCs w:val="24"/>
                </w:rPr>
                <w:t>@</w:t>
              </w:r>
              <w:r w:rsidR="0049261E" w:rsidRPr="00C86D91">
                <w:rPr>
                  <w:rStyle w:val="Hyperlink"/>
                  <w:lang w:val="sr-Latn-RS"/>
                </w:rPr>
                <w:t>eps.rs</w:t>
              </w:r>
            </w:hyperlink>
          </w:p>
        </w:tc>
      </w:tr>
    </w:tbl>
    <w:p w:rsidR="00FA0E61" w:rsidRDefault="00FA0E61" w:rsidP="000C50A0">
      <w:pPr>
        <w:spacing w:before="0"/>
        <w:rPr>
          <w:rFonts w:cs="Arial"/>
          <w:sz w:val="24"/>
          <w:szCs w:val="24"/>
        </w:rPr>
      </w:pPr>
    </w:p>
    <w:p w:rsidR="002E12CC" w:rsidRDefault="002E12CC" w:rsidP="00795AED">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046CC1" w:rsidRPr="00D7227E" w:rsidRDefault="002E12CC" w:rsidP="00046CC1">
      <w:pPr>
        <w:rPr>
          <w:sz w:val="24"/>
          <w:szCs w:val="24"/>
          <w:lang w:val="sr-Cyrl-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046CC1" w:rsidRPr="00046CC1">
        <w:rPr>
          <w:sz w:val="24"/>
          <w:szCs w:val="24"/>
        </w:rPr>
        <w:t>“</w:t>
      </w:r>
      <w:r w:rsidR="00D7227E" w:rsidRPr="00B056AE">
        <w:rPr>
          <w:rFonts w:cs="Arial"/>
          <w:sz w:val="24"/>
          <w:szCs w:val="20"/>
          <w:lang w:val="ru-RU" w:eastAsia="ar-SA"/>
        </w:rPr>
        <w:t>Опрема и материјал за уређење пословног простора</w:t>
      </w:r>
      <w:r w:rsidR="00D7227E">
        <w:rPr>
          <w:rFonts w:cs="Arial"/>
          <w:sz w:val="24"/>
          <w:szCs w:val="20"/>
          <w:lang w:val="sr-Latn-RS" w:eastAsia="ar-SA"/>
        </w:rPr>
        <w:t>“.</w:t>
      </w:r>
    </w:p>
    <w:p w:rsidR="001F372F" w:rsidRDefault="00F92BBD" w:rsidP="001F372F">
      <w:pPr>
        <w:rPr>
          <w:rFonts w:cs="Arial"/>
          <w:bCs/>
          <w:sz w:val="24"/>
          <w:szCs w:val="24"/>
          <w:lang w:val="sr-Cyrl-RS"/>
        </w:rPr>
      </w:pPr>
      <w:r w:rsidRPr="00F92BBD">
        <w:rPr>
          <w:rFonts w:cs="Arial"/>
          <w:b/>
          <w:sz w:val="24"/>
          <w:szCs w:val="24"/>
          <w:lang w:val="sr-Cyrl-RS" w:eastAsia="zh-CN"/>
        </w:rPr>
        <w:t>Партија 1</w:t>
      </w:r>
      <w:r>
        <w:rPr>
          <w:rFonts w:cs="Arial"/>
          <w:sz w:val="24"/>
          <w:szCs w:val="24"/>
          <w:lang w:val="sr-Cyrl-RS" w:eastAsia="zh-CN"/>
        </w:rPr>
        <w:t xml:space="preserve">: </w:t>
      </w:r>
      <w:r w:rsidR="002E12CC" w:rsidRPr="001F372F">
        <w:rPr>
          <w:rFonts w:cs="Arial"/>
          <w:sz w:val="24"/>
          <w:szCs w:val="24"/>
          <w:lang w:eastAsia="zh-CN"/>
        </w:rPr>
        <w:t>Назив из општег речника набавке:</w:t>
      </w:r>
      <w:r w:rsidR="001B5973" w:rsidRPr="001F372F">
        <w:rPr>
          <w:rFonts w:cs="Arial"/>
          <w:sz w:val="24"/>
          <w:szCs w:val="24"/>
          <w:lang w:eastAsia="zh-CN"/>
        </w:rPr>
        <w:t xml:space="preserve"> </w:t>
      </w:r>
      <w:r w:rsidR="00D7227E">
        <w:rPr>
          <w:rFonts w:cs="Arial"/>
          <w:lang w:val="ru-RU"/>
        </w:rPr>
        <w:t>З</w:t>
      </w:r>
      <w:r w:rsidR="00D7227E">
        <w:rPr>
          <w:rFonts w:cs="Arial"/>
          <w:bCs/>
          <w:lang w:val="sr-Cyrl-RS"/>
        </w:rPr>
        <w:t>аставе</w:t>
      </w:r>
    </w:p>
    <w:p w:rsidR="001F372F" w:rsidRPr="001F372F" w:rsidRDefault="001F372F" w:rsidP="001F372F">
      <w:pPr>
        <w:ind w:left="851" w:hanging="993"/>
        <w:contextualSpacing/>
        <w:rPr>
          <w:rFonts w:cs="Arial"/>
          <w:bCs/>
          <w:sz w:val="24"/>
          <w:szCs w:val="24"/>
          <w:lang w:val="sr-Cyrl-RS"/>
        </w:rPr>
      </w:pPr>
      <w:r>
        <w:rPr>
          <w:rFonts w:cs="Arial"/>
          <w:sz w:val="24"/>
          <w:szCs w:val="24"/>
          <w:lang w:val="sr-Cyrl-RS" w:eastAsia="zh-CN"/>
        </w:rPr>
        <w:t xml:space="preserve">  </w:t>
      </w:r>
      <w:r w:rsidR="002E12CC" w:rsidRPr="001F372F">
        <w:rPr>
          <w:rFonts w:cs="Arial"/>
          <w:sz w:val="24"/>
          <w:szCs w:val="24"/>
          <w:lang w:eastAsia="zh-CN"/>
        </w:rPr>
        <w:t xml:space="preserve">Ознака из општег речника набавке: </w:t>
      </w:r>
      <w:r w:rsidR="00D7227E">
        <w:rPr>
          <w:rFonts w:cs="Arial"/>
          <w:bCs/>
          <w:lang w:val="sr-Cyrl-RS"/>
        </w:rPr>
        <w:t>35821000-5</w:t>
      </w:r>
      <w:r w:rsidRPr="001F372F">
        <w:rPr>
          <w:rFonts w:cs="Arial"/>
          <w:bCs/>
          <w:sz w:val="24"/>
          <w:szCs w:val="24"/>
          <w:lang w:val="sr-Cyrl-RS"/>
        </w:rPr>
        <w:t>.</w:t>
      </w:r>
    </w:p>
    <w:p w:rsidR="00D7227E" w:rsidRDefault="00F92BBD" w:rsidP="00D7227E">
      <w:pPr>
        <w:rPr>
          <w:rFonts w:cs="Arial"/>
          <w:bCs/>
          <w:sz w:val="24"/>
          <w:szCs w:val="24"/>
          <w:lang w:val="sr-Cyrl-RS"/>
        </w:rPr>
      </w:pPr>
      <w:r w:rsidRPr="00F92BBD">
        <w:rPr>
          <w:rFonts w:cs="Arial"/>
          <w:b/>
          <w:sz w:val="24"/>
          <w:szCs w:val="24"/>
          <w:lang w:val="sr-Cyrl-RS" w:eastAsia="zh-CN"/>
        </w:rPr>
        <w:t>Партија</w:t>
      </w:r>
      <w:r>
        <w:rPr>
          <w:rFonts w:cs="Arial"/>
          <w:b/>
          <w:sz w:val="24"/>
          <w:szCs w:val="24"/>
          <w:lang w:val="sr-Cyrl-RS" w:eastAsia="zh-CN"/>
        </w:rPr>
        <w:t xml:space="preserve"> 2: </w:t>
      </w:r>
      <w:r w:rsidR="00D7227E" w:rsidRPr="001F372F">
        <w:rPr>
          <w:rFonts w:cs="Arial"/>
          <w:sz w:val="24"/>
          <w:szCs w:val="24"/>
          <w:lang w:eastAsia="zh-CN"/>
        </w:rPr>
        <w:t xml:space="preserve">Назив из општег речника набавке: </w:t>
      </w:r>
      <w:r w:rsidR="00D7227E">
        <w:rPr>
          <w:rFonts w:cs="Arial"/>
          <w:bCs/>
          <w:lang w:val="sr-Cyrl-RS"/>
        </w:rPr>
        <w:t>Табле</w:t>
      </w:r>
    </w:p>
    <w:p w:rsidR="00D7227E" w:rsidRPr="001F372F" w:rsidRDefault="00D7227E" w:rsidP="00D7227E">
      <w:pPr>
        <w:ind w:left="851" w:hanging="993"/>
        <w:contextualSpacing/>
        <w:rPr>
          <w:rFonts w:cs="Arial"/>
          <w:bCs/>
          <w:sz w:val="24"/>
          <w:szCs w:val="24"/>
          <w:lang w:val="sr-Cyrl-RS"/>
        </w:rPr>
      </w:pPr>
      <w:r>
        <w:rPr>
          <w:rFonts w:cs="Arial"/>
          <w:sz w:val="24"/>
          <w:szCs w:val="24"/>
          <w:lang w:val="sr-Cyrl-RS" w:eastAsia="zh-CN"/>
        </w:rPr>
        <w:t xml:space="preserve">  </w:t>
      </w:r>
      <w:r w:rsidRPr="001F372F">
        <w:rPr>
          <w:rFonts w:cs="Arial"/>
          <w:sz w:val="24"/>
          <w:szCs w:val="24"/>
          <w:lang w:eastAsia="zh-CN"/>
        </w:rPr>
        <w:t xml:space="preserve">Ознака из општег речника набавке: </w:t>
      </w:r>
      <w:r>
        <w:rPr>
          <w:rFonts w:cs="Arial"/>
          <w:bCs/>
          <w:lang w:val="sr-Cyrl-RS"/>
        </w:rPr>
        <w:t>30195000-2</w:t>
      </w:r>
      <w:r w:rsidRPr="001F372F">
        <w:rPr>
          <w:rFonts w:cs="Arial"/>
          <w:bCs/>
          <w:sz w:val="24"/>
          <w:szCs w:val="24"/>
          <w:lang w:val="sr-Cyrl-RS"/>
        </w:rPr>
        <w:t>.</w:t>
      </w:r>
    </w:p>
    <w:p w:rsidR="00D7227E" w:rsidRDefault="00F92BBD" w:rsidP="00D7227E">
      <w:pPr>
        <w:rPr>
          <w:rFonts w:cs="Arial"/>
          <w:bCs/>
          <w:sz w:val="24"/>
          <w:szCs w:val="24"/>
          <w:lang w:val="sr-Cyrl-RS"/>
        </w:rPr>
      </w:pPr>
      <w:r w:rsidRPr="00F92BBD">
        <w:rPr>
          <w:rFonts w:cs="Arial"/>
          <w:b/>
          <w:sz w:val="24"/>
          <w:szCs w:val="24"/>
          <w:lang w:val="sr-Cyrl-RS" w:eastAsia="zh-CN"/>
        </w:rPr>
        <w:t xml:space="preserve">Партија </w:t>
      </w:r>
      <w:r>
        <w:rPr>
          <w:rFonts w:cs="Arial"/>
          <w:b/>
          <w:sz w:val="24"/>
          <w:szCs w:val="24"/>
          <w:lang w:val="sr-Cyrl-RS" w:eastAsia="zh-CN"/>
        </w:rPr>
        <w:t xml:space="preserve">3: </w:t>
      </w:r>
      <w:r w:rsidR="00D7227E" w:rsidRPr="001F372F">
        <w:rPr>
          <w:rFonts w:cs="Arial"/>
          <w:sz w:val="24"/>
          <w:szCs w:val="24"/>
          <w:lang w:eastAsia="zh-CN"/>
        </w:rPr>
        <w:t xml:space="preserve">Назив из општег речника набавке: </w:t>
      </w:r>
      <w:r w:rsidR="00D7227E">
        <w:rPr>
          <w:rFonts w:cs="Arial"/>
          <w:bCs/>
          <w:lang w:val="sr-Cyrl-RS"/>
        </w:rPr>
        <w:t>Пројектори</w:t>
      </w:r>
    </w:p>
    <w:p w:rsidR="00D7227E" w:rsidRPr="001F372F" w:rsidRDefault="00D7227E" w:rsidP="00D7227E">
      <w:pPr>
        <w:ind w:left="851" w:hanging="993"/>
        <w:contextualSpacing/>
        <w:rPr>
          <w:rFonts w:cs="Arial"/>
          <w:bCs/>
          <w:sz w:val="24"/>
          <w:szCs w:val="24"/>
          <w:lang w:val="sr-Cyrl-RS"/>
        </w:rPr>
      </w:pPr>
      <w:r>
        <w:rPr>
          <w:rFonts w:cs="Arial"/>
          <w:sz w:val="24"/>
          <w:szCs w:val="24"/>
          <w:lang w:val="sr-Cyrl-RS" w:eastAsia="zh-CN"/>
        </w:rPr>
        <w:t xml:space="preserve">  </w:t>
      </w:r>
      <w:r w:rsidRPr="001F372F">
        <w:rPr>
          <w:rFonts w:cs="Arial"/>
          <w:sz w:val="24"/>
          <w:szCs w:val="24"/>
          <w:lang w:eastAsia="zh-CN"/>
        </w:rPr>
        <w:t xml:space="preserve">Ознака из општег речника набавке: </w:t>
      </w:r>
      <w:r>
        <w:rPr>
          <w:rFonts w:cs="Arial"/>
          <w:bCs/>
          <w:lang w:val="sr-Cyrl-RS"/>
        </w:rPr>
        <w:t>38652100-1</w:t>
      </w:r>
      <w:r w:rsidRPr="001F372F">
        <w:rPr>
          <w:rFonts w:cs="Arial"/>
          <w:bCs/>
          <w:sz w:val="24"/>
          <w:szCs w:val="24"/>
          <w:lang w:val="sr-Cyrl-RS"/>
        </w:rPr>
        <w:t>.</w:t>
      </w:r>
    </w:p>
    <w:p w:rsidR="0032186E" w:rsidRPr="001F372F"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8206FF" w:rsidRDefault="008206FF" w:rsidP="002E12CC">
      <w:pPr>
        <w:tabs>
          <w:tab w:val="left" w:pos="1134"/>
        </w:tabs>
        <w:rPr>
          <w:rFonts w:cs="Arial"/>
          <w:sz w:val="24"/>
          <w:szCs w:val="24"/>
          <w:lang w:val="sr-Cyrl-RS"/>
        </w:rPr>
      </w:pPr>
    </w:p>
    <w:p w:rsidR="00F92BBD" w:rsidRDefault="00F92BBD" w:rsidP="002E12CC">
      <w:pPr>
        <w:tabs>
          <w:tab w:val="left" w:pos="1134"/>
        </w:tabs>
        <w:rPr>
          <w:rFonts w:cs="Arial"/>
          <w:sz w:val="24"/>
          <w:szCs w:val="24"/>
          <w:lang w:val="sr-Cyrl-RS"/>
        </w:rPr>
      </w:pPr>
    </w:p>
    <w:p w:rsidR="00F92BBD" w:rsidRDefault="00F92BBD" w:rsidP="002E12CC">
      <w:pPr>
        <w:tabs>
          <w:tab w:val="left" w:pos="1134"/>
        </w:tabs>
        <w:rPr>
          <w:rFonts w:cs="Arial"/>
          <w:sz w:val="24"/>
          <w:szCs w:val="24"/>
          <w:lang w:val="sr-Cyrl-RS"/>
        </w:rPr>
      </w:pPr>
    </w:p>
    <w:p w:rsidR="00F92BBD" w:rsidRDefault="00F92BBD" w:rsidP="002E12CC">
      <w:pPr>
        <w:tabs>
          <w:tab w:val="left" w:pos="1134"/>
        </w:tabs>
        <w:rPr>
          <w:rFonts w:cs="Arial"/>
          <w:sz w:val="24"/>
          <w:szCs w:val="24"/>
          <w:lang w:val="sr-Cyrl-RS"/>
        </w:rPr>
      </w:pPr>
    </w:p>
    <w:p w:rsidR="00F92BBD" w:rsidRPr="0032186E" w:rsidRDefault="00F92BBD" w:rsidP="002E12CC">
      <w:pPr>
        <w:tabs>
          <w:tab w:val="left" w:pos="1134"/>
        </w:tabs>
        <w:rPr>
          <w:rFonts w:cs="Arial"/>
          <w:sz w:val="24"/>
          <w:szCs w:val="24"/>
          <w:lang w:val="sr-Cyrl-RS"/>
        </w:rPr>
      </w:pPr>
    </w:p>
    <w:p w:rsidR="008206FF" w:rsidRPr="0032186E" w:rsidRDefault="00053D58" w:rsidP="00795AED">
      <w:pPr>
        <w:pStyle w:val="Heading10"/>
        <w:numPr>
          <w:ilvl w:val="0"/>
          <w:numId w:val="13"/>
        </w:numPr>
        <w:jc w:val="both"/>
        <w:rPr>
          <w:rFonts w:cs="Arial"/>
          <w:sz w:val="24"/>
          <w:szCs w:val="24"/>
          <w:lang w:val="sr-Cyrl-RS"/>
        </w:rPr>
      </w:pPr>
      <w:r w:rsidRPr="00053D58">
        <w:rPr>
          <w:sz w:val="24"/>
          <w:szCs w:val="24"/>
          <w:lang w:val="sr-Cyrl-RS"/>
        </w:rPr>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Default="008206FF" w:rsidP="008206FF">
      <w:pPr>
        <w:rPr>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8206FF" w:rsidRDefault="008206FF" w:rsidP="00795AED">
      <w:pPr>
        <w:pStyle w:val="Heading10"/>
        <w:numPr>
          <w:ilvl w:val="1"/>
          <w:numId w:val="13"/>
        </w:numPr>
        <w:jc w:val="both"/>
        <w:rPr>
          <w:rFonts w:cs="Arial"/>
          <w:sz w:val="24"/>
          <w:szCs w:val="24"/>
          <w:lang w:val="sr-Cyrl-RS"/>
        </w:rPr>
      </w:pPr>
      <w:bookmarkStart w:id="19" w:name="_Toc441651541"/>
      <w:bookmarkStart w:id="20" w:name="_Toc442559879"/>
      <w:r w:rsidRPr="0032186E">
        <w:rPr>
          <w:rFonts w:cs="Arial"/>
          <w:sz w:val="24"/>
          <w:szCs w:val="24"/>
          <w:lang w:val="sr-Cyrl-RS"/>
        </w:rPr>
        <w:t>Врста и количина добара</w:t>
      </w:r>
      <w:bookmarkEnd w:id="19"/>
      <w:bookmarkEnd w:id="20"/>
    </w:p>
    <w:p w:rsidR="00F92BBD" w:rsidRDefault="00F92BBD" w:rsidP="00F92BBD">
      <w:pPr>
        <w:rPr>
          <w:rFonts w:cs="Arial"/>
          <w:b/>
          <w:sz w:val="24"/>
          <w:szCs w:val="24"/>
          <w:lang w:val="sr-Cyrl-CS"/>
        </w:rPr>
      </w:pPr>
      <w:r w:rsidRPr="009C3C0E">
        <w:rPr>
          <w:rFonts w:cs="Arial"/>
          <w:b/>
          <w:sz w:val="24"/>
          <w:szCs w:val="24"/>
          <w:lang w:val="sr-Cyrl-CS"/>
        </w:rPr>
        <w:t>Партија 1</w:t>
      </w:r>
      <w:r>
        <w:rPr>
          <w:rFonts w:cs="Arial"/>
          <w:b/>
          <w:sz w:val="24"/>
          <w:szCs w:val="24"/>
          <w:lang w:val="sr-Cyrl-CS"/>
        </w:rPr>
        <w:t xml:space="preserve"> – Заставе</w:t>
      </w:r>
    </w:p>
    <w:tbl>
      <w:tblPr>
        <w:tblpPr w:leftFromText="180" w:rightFromText="180" w:vertAnchor="text" w:tblpXSpec="center" w:tblpY="85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6120"/>
        <w:gridCol w:w="1170"/>
        <w:gridCol w:w="1355"/>
      </w:tblGrid>
      <w:tr w:rsidR="00337B3A" w:rsidRPr="00FC756E" w:rsidTr="002F156B">
        <w:trPr>
          <w:trHeight w:val="620"/>
        </w:trPr>
        <w:tc>
          <w:tcPr>
            <w:tcW w:w="1255" w:type="dxa"/>
          </w:tcPr>
          <w:p w:rsidR="00337B3A" w:rsidRPr="00FC756E" w:rsidRDefault="00337B3A" w:rsidP="002F156B">
            <w:pPr>
              <w:jc w:val="center"/>
              <w:rPr>
                <w:rFonts w:cs="Arial"/>
                <w:sz w:val="24"/>
                <w:szCs w:val="24"/>
              </w:rPr>
            </w:pPr>
            <w:r w:rsidRPr="00FC756E">
              <w:rPr>
                <w:rFonts w:cs="Arial"/>
                <w:sz w:val="24"/>
                <w:szCs w:val="24"/>
                <w:lang w:val="sr-Cyrl-RS"/>
              </w:rPr>
              <w:t>Ред</w:t>
            </w:r>
            <w:r w:rsidRPr="00FC756E">
              <w:rPr>
                <w:rFonts w:cs="Arial"/>
                <w:sz w:val="24"/>
                <w:szCs w:val="24"/>
              </w:rPr>
              <w:t>.</w:t>
            </w:r>
          </w:p>
          <w:p w:rsidR="00337B3A" w:rsidRPr="00FC756E" w:rsidRDefault="00337B3A" w:rsidP="002F156B">
            <w:pPr>
              <w:jc w:val="center"/>
              <w:rPr>
                <w:rFonts w:cs="Arial"/>
                <w:sz w:val="24"/>
                <w:szCs w:val="24"/>
                <w:lang w:val="sr-Cyrl-RS"/>
              </w:rPr>
            </w:pPr>
            <w:r w:rsidRPr="00FC756E">
              <w:rPr>
                <w:rFonts w:cs="Arial"/>
                <w:sz w:val="24"/>
                <w:szCs w:val="24"/>
                <w:lang w:val="sr-Cyrl-RS"/>
              </w:rPr>
              <w:t>број</w:t>
            </w:r>
          </w:p>
        </w:tc>
        <w:tc>
          <w:tcPr>
            <w:tcW w:w="6120" w:type="dxa"/>
          </w:tcPr>
          <w:p w:rsidR="00337B3A" w:rsidRPr="00FC756E" w:rsidRDefault="00337B3A" w:rsidP="002F156B">
            <w:pPr>
              <w:jc w:val="center"/>
              <w:rPr>
                <w:rFonts w:cs="Arial"/>
                <w:sz w:val="24"/>
                <w:szCs w:val="24"/>
                <w:lang w:val="sr-Cyrl-RS"/>
              </w:rPr>
            </w:pPr>
            <w:r w:rsidRPr="00FC756E">
              <w:rPr>
                <w:rFonts w:cs="Arial"/>
                <w:sz w:val="24"/>
                <w:szCs w:val="24"/>
                <w:lang w:val="sr-Cyrl-RS"/>
              </w:rPr>
              <w:t>Назив артикла</w:t>
            </w:r>
          </w:p>
        </w:tc>
        <w:tc>
          <w:tcPr>
            <w:tcW w:w="1170" w:type="dxa"/>
          </w:tcPr>
          <w:p w:rsidR="00337B3A" w:rsidRPr="00FC756E" w:rsidRDefault="00337B3A" w:rsidP="002F156B">
            <w:pPr>
              <w:jc w:val="center"/>
              <w:rPr>
                <w:rFonts w:cs="Arial"/>
                <w:sz w:val="24"/>
                <w:szCs w:val="24"/>
                <w:lang w:val="sr-Cyrl-RS"/>
              </w:rPr>
            </w:pPr>
            <w:r w:rsidRPr="00FC756E">
              <w:rPr>
                <w:rFonts w:cs="Arial"/>
                <w:sz w:val="24"/>
                <w:szCs w:val="24"/>
                <w:lang w:val="sr-Cyrl-RS"/>
              </w:rPr>
              <w:t>Јед.</w:t>
            </w:r>
          </w:p>
          <w:p w:rsidR="00337B3A" w:rsidRPr="00FC756E" w:rsidRDefault="00337B3A" w:rsidP="002F156B">
            <w:pPr>
              <w:jc w:val="center"/>
              <w:rPr>
                <w:rFonts w:cs="Arial"/>
                <w:sz w:val="24"/>
                <w:szCs w:val="24"/>
                <w:lang w:val="sr-Cyrl-RS"/>
              </w:rPr>
            </w:pPr>
            <w:r w:rsidRPr="00FC756E">
              <w:rPr>
                <w:rFonts w:cs="Arial"/>
                <w:sz w:val="24"/>
                <w:szCs w:val="24"/>
                <w:lang w:val="sr-Cyrl-RS"/>
              </w:rPr>
              <w:t>мере</w:t>
            </w:r>
          </w:p>
        </w:tc>
        <w:tc>
          <w:tcPr>
            <w:tcW w:w="1355" w:type="dxa"/>
          </w:tcPr>
          <w:p w:rsidR="00337B3A" w:rsidRPr="00FC756E" w:rsidRDefault="00337B3A" w:rsidP="002F156B">
            <w:pPr>
              <w:jc w:val="center"/>
              <w:rPr>
                <w:rFonts w:cs="Arial"/>
                <w:sz w:val="24"/>
                <w:szCs w:val="24"/>
                <w:lang w:val="sr-Cyrl-RS"/>
              </w:rPr>
            </w:pPr>
            <w:r w:rsidRPr="00FC756E">
              <w:rPr>
                <w:rFonts w:cs="Arial"/>
                <w:sz w:val="24"/>
                <w:szCs w:val="24"/>
                <w:lang w:val="sr-Cyrl-RS"/>
              </w:rPr>
              <w:t>Количина</w:t>
            </w:r>
          </w:p>
          <w:p w:rsidR="00337B3A" w:rsidRPr="00FC756E" w:rsidRDefault="00337B3A" w:rsidP="002F156B">
            <w:pPr>
              <w:jc w:val="center"/>
              <w:rPr>
                <w:rFonts w:cs="Arial"/>
                <w:sz w:val="24"/>
                <w:szCs w:val="24"/>
                <w:lang w:val="sr-Cyrl-RS"/>
              </w:rPr>
            </w:pPr>
          </w:p>
        </w:tc>
      </w:tr>
      <w:tr w:rsidR="00337B3A" w:rsidRPr="00FC756E" w:rsidTr="002F156B">
        <w:trPr>
          <w:trHeight w:val="288"/>
        </w:trPr>
        <w:tc>
          <w:tcPr>
            <w:tcW w:w="1255" w:type="dxa"/>
            <w:vAlign w:val="center"/>
          </w:tcPr>
          <w:p w:rsidR="00337B3A" w:rsidRPr="00FC756E" w:rsidRDefault="00337B3A" w:rsidP="002F156B">
            <w:pPr>
              <w:jc w:val="center"/>
              <w:rPr>
                <w:rFonts w:cs="Arial"/>
                <w:sz w:val="24"/>
                <w:szCs w:val="24"/>
                <w:lang w:val="sr-Cyrl-RS"/>
              </w:rPr>
            </w:pPr>
            <w:r w:rsidRPr="00FC756E">
              <w:rPr>
                <w:rFonts w:cs="Arial"/>
                <w:sz w:val="24"/>
                <w:szCs w:val="24"/>
                <w:lang w:val="sr-Cyrl-RS"/>
              </w:rPr>
              <w:t>1.</w:t>
            </w:r>
          </w:p>
        </w:tc>
        <w:tc>
          <w:tcPr>
            <w:tcW w:w="6120" w:type="dxa"/>
          </w:tcPr>
          <w:p w:rsidR="00337B3A" w:rsidRPr="00FC756E" w:rsidRDefault="00175FDA" w:rsidP="008C0EEF">
            <w:pPr>
              <w:rPr>
                <w:rFonts w:cs="Arial"/>
                <w:sz w:val="24"/>
                <w:szCs w:val="24"/>
                <w:lang w:val="sr-Cyrl-RS"/>
              </w:rPr>
            </w:pPr>
            <w:r>
              <w:rPr>
                <w:rFonts w:cs="Arial"/>
                <w:sz w:val="24"/>
                <w:szCs w:val="24"/>
                <w:lang w:val="sr-Cyrl-RS"/>
              </w:rPr>
              <w:t>З</w:t>
            </w:r>
            <w:r w:rsidR="00337B3A">
              <w:rPr>
                <w:rFonts w:cs="Arial"/>
                <w:sz w:val="24"/>
                <w:szCs w:val="24"/>
                <w:lang w:val="sr-Cyrl-RS"/>
              </w:rPr>
              <w:t xml:space="preserve">астава државна </w:t>
            </w:r>
          </w:p>
        </w:tc>
        <w:tc>
          <w:tcPr>
            <w:tcW w:w="1170" w:type="dxa"/>
            <w:vAlign w:val="center"/>
          </w:tcPr>
          <w:p w:rsidR="00337B3A" w:rsidRPr="00FC756E" w:rsidRDefault="00337B3A" w:rsidP="002F156B">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355" w:type="dxa"/>
            <w:vAlign w:val="center"/>
          </w:tcPr>
          <w:p w:rsidR="00337B3A" w:rsidRPr="00FC756E" w:rsidRDefault="00337B3A" w:rsidP="002F156B">
            <w:pPr>
              <w:jc w:val="center"/>
              <w:rPr>
                <w:rFonts w:cs="Arial"/>
                <w:sz w:val="24"/>
                <w:szCs w:val="24"/>
                <w:lang w:val="sr-Cyrl-RS"/>
              </w:rPr>
            </w:pPr>
            <w:r>
              <w:rPr>
                <w:rFonts w:cs="Arial"/>
                <w:sz w:val="24"/>
                <w:szCs w:val="24"/>
                <w:lang w:val="sr-Cyrl-RS"/>
              </w:rPr>
              <w:t>2</w:t>
            </w:r>
          </w:p>
        </w:tc>
      </w:tr>
      <w:tr w:rsidR="008C0EEF" w:rsidRPr="00FC756E" w:rsidTr="00175FDA">
        <w:trPr>
          <w:trHeight w:val="288"/>
        </w:trPr>
        <w:tc>
          <w:tcPr>
            <w:tcW w:w="1255" w:type="dxa"/>
            <w:vAlign w:val="center"/>
          </w:tcPr>
          <w:p w:rsidR="008C0EEF" w:rsidRPr="00FC756E" w:rsidRDefault="008C0EEF" w:rsidP="008C0EEF">
            <w:pPr>
              <w:jc w:val="center"/>
              <w:rPr>
                <w:rFonts w:cs="Arial"/>
                <w:sz w:val="24"/>
                <w:szCs w:val="24"/>
                <w:lang w:val="sr-Cyrl-RS"/>
              </w:rPr>
            </w:pPr>
            <w:r>
              <w:rPr>
                <w:rFonts w:cs="Arial"/>
                <w:sz w:val="24"/>
                <w:szCs w:val="24"/>
                <w:lang w:val="sr-Cyrl-RS"/>
              </w:rPr>
              <w:t>2.</w:t>
            </w:r>
          </w:p>
        </w:tc>
        <w:tc>
          <w:tcPr>
            <w:tcW w:w="6120" w:type="dxa"/>
          </w:tcPr>
          <w:p w:rsidR="008C0EEF" w:rsidRDefault="00175FDA" w:rsidP="008C0EEF">
            <w:pPr>
              <w:rPr>
                <w:rFonts w:cs="Arial"/>
                <w:sz w:val="24"/>
                <w:szCs w:val="24"/>
                <w:lang w:val="sr-Cyrl-RS"/>
              </w:rPr>
            </w:pPr>
            <w:r>
              <w:rPr>
                <w:rFonts w:cs="Arial"/>
                <w:sz w:val="24"/>
                <w:szCs w:val="24"/>
                <w:lang w:val="sr-Cyrl-RS"/>
              </w:rPr>
              <w:t>З</w:t>
            </w:r>
            <w:r w:rsidR="008C0EEF">
              <w:rPr>
                <w:rFonts w:cs="Arial"/>
                <w:sz w:val="24"/>
                <w:szCs w:val="24"/>
                <w:lang w:val="sr-Cyrl-RS"/>
              </w:rPr>
              <w:t>астава ЕПС-а</w:t>
            </w:r>
          </w:p>
        </w:tc>
        <w:tc>
          <w:tcPr>
            <w:tcW w:w="1170" w:type="dxa"/>
          </w:tcPr>
          <w:p w:rsidR="008C0EEF" w:rsidRDefault="008C0EEF" w:rsidP="008C0EEF">
            <w:pPr>
              <w:jc w:val="center"/>
              <w:rPr>
                <w:rFonts w:cs="Arial"/>
                <w:sz w:val="24"/>
                <w:szCs w:val="24"/>
                <w:lang w:val="sr-Cyrl-RS"/>
              </w:rPr>
            </w:pPr>
            <w:r w:rsidRPr="006D4800">
              <w:rPr>
                <w:rFonts w:cs="Arial"/>
                <w:sz w:val="24"/>
                <w:szCs w:val="24"/>
                <w:lang w:val="sr-Cyrl-RS"/>
              </w:rPr>
              <w:t>ком.</w:t>
            </w:r>
          </w:p>
        </w:tc>
        <w:tc>
          <w:tcPr>
            <w:tcW w:w="1355" w:type="dxa"/>
          </w:tcPr>
          <w:p w:rsidR="008C0EEF" w:rsidRDefault="008C0EEF" w:rsidP="008C0EEF">
            <w:pPr>
              <w:jc w:val="center"/>
              <w:rPr>
                <w:rFonts w:cs="Arial"/>
                <w:sz w:val="24"/>
                <w:szCs w:val="24"/>
                <w:lang w:val="sr-Cyrl-RS"/>
              </w:rPr>
            </w:pPr>
            <w:r w:rsidRPr="00F9146C">
              <w:rPr>
                <w:rFonts w:cs="Arial"/>
                <w:sz w:val="24"/>
                <w:szCs w:val="24"/>
                <w:lang w:val="sr-Cyrl-RS"/>
              </w:rPr>
              <w:t>2</w:t>
            </w:r>
          </w:p>
        </w:tc>
      </w:tr>
      <w:tr w:rsidR="008C0EEF" w:rsidRPr="00FC756E" w:rsidTr="00175FDA">
        <w:trPr>
          <w:trHeight w:val="288"/>
        </w:trPr>
        <w:tc>
          <w:tcPr>
            <w:tcW w:w="1255" w:type="dxa"/>
            <w:vAlign w:val="center"/>
          </w:tcPr>
          <w:p w:rsidR="008C0EEF" w:rsidRPr="00FC756E" w:rsidRDefault="008C0EEF" w:rsidP="008C0EEF">
            <w:pPr>
              <w:jc w:val="center"/>
              <w:rPr>
                <w:rFonts w:cs="Arial"/>
                <w:sz w:val="24"/>
                <w:szCs w:val="24"/>
                <w:lang w:val="sr-Cyrl-RS"/>
              </w:rPr>
            </w:pPr>
            <w:r>
              <w:rPr>
                <w:rFonts w:cs="Arial"/>
                <w:sz w:val="24"/>
                <w:szCs w:val="24"/>
                <w:lang w:val="sr-Cyrl-RS"/>
              </w:rPr>
              <w:t>3.</w:t>
            </w:r>
          </w:p>
        </w:tc>
        <w:tc>
          <w:tcPr>
            <w:tcW w:w="6120" w:type="dxa"/>
          </w:tcPr>
          <w:p w:rsidR="008C0EEF" w:rsidRDefault="00175FDA" w:rsidP="008C0EEF">
            <w:pPr>
              <w:rPr>
                <w:rFonts w:cs="Arial"/>
                <w:sz w:val="24"/>
                <w:szCs w:val="24"/>
                <w:lang w:val="sr-Cyrl-RS"/>
              </w:rPr>
            </w:pPr>
            <w:r>
              <w:rPr>
                <w:rFonts w:cs="Arial"/>
                <w:sz w:val="24"/>
                <w:szCs w:val="24"/>
                <w:lang w:val="sr-Cyrl-RS"/>
              </w:rPr>
              <w:t>Д</w:t>
            </w:r>
            <w:r w:rsidR="008C0EEF">
              <w:rPr>
                <w:rFonts w:cs="Arial"/>
                <w:sz w:val="24"/>
                <w:szCs w:val="24"/>
                <w:lang w:val="sr-Cyrl-RS"/>
              </w:rPr>
              <w:t>вокрако постоље од инокса</w:t>
            </w:r>
          </w:p>
        </w:tc>
        <w:tc>
          <w:tcPr>
            <w:tcW w:w="1170" w:type="dxa"/>
          </w:tcPr>
          <w:p w:rsidR="008C0EEF" w:rsidRDefault="008C0EEF" w:rsidP="008C0EEF">
            <w:pPr>
              <w:jc w:val="center"/>
              <w:rPr>
                <w:rFonts w:cs="Arial"/>
                <w:sz w:val="24"/>
                <w:szCs w:val="24"/>
                <w:lang w:val="sr-Cyrl-RS"/>
              </w:rPr>
            </w:pPr>
            <w:r w:rsidRPr="006D4800">
              <w:rPr>
                <w:rFonts w:cs="Arial"/>
                <w:sz w:val="24"/>
                <w:szCs w:val="24"/>
                <w:lang w:val="sr-Cyrl-RS"/>
              </w:rPr>
              <w:t>ком.</w:t>
            </w:r>
          </w:p>
        </w:tc>
        <w:tc>
          <w:tcPr>
            <w:tcW w:w="1355" w:type="dxa"/>
          </w:tcPr>
          <w:p w:rsidR="008C0EEF" w:rsidRDefault="008C0EEF" w:rsidP="008C0EEF">
            <w:pPr>
              <w:jc w:val="center"/>
              <w:rPr>
                <w:rFonts w:cs="Arial"/>
                <w:sz w:val="24"/>
                <w:szCs w:val="24"/>
                <w:lang w:val="sr-Cyrl-RS"/>
              </w:rPr>
            </w:pPr>
            <w:r w:rsidRPr="00F9146C">
              <w:rPr>
                <w:rFonts w:cs="Arial"/>
                <w:sz w:val="24"/>
                <w:szCs w:val="24"/>
                <w:lang w:val="sr-Cyrl-RS"/>
              </w:rPr>
              <w:t>2</w:t>
            </w:r>
          </w:p>
        </w:tc>
      </w:tr>
    </w:tbl>
    <w:p w:rsidR="00337B3A" w:rsidRDefault="00337B3A" w:rsidP="00F92BBD">
      <w:pPr>
        <w:rPr>
          <w:rFonts w:cs="Arial"/>
          <w:b/>
          <w:sz w:val="24"/>
          <w:szCs w:val="24"/>
          <w:lang w:val="sr-Cyrl-CS"/>
        </w:rPr>
      </w:pPr>
    </w:p>
    <w:p w:rsidR="00337B3A" w:rsidRDefault="00337B3A" w:rsidP="00F92BBD">
      <w:pPr>
        <w:rPr>
          <w:rFonts w:cs="Arial"/>
          <w:b/>
          <w:sz w:val="24"/>
          <w:szCs w:val="24"/>
          <w:lang w:val="sr-Cyrl-CS"/>
        </w:rPr>
      </w:pPr>
    </w:p>
    <w:p w:rsidR="00337B3A" w:rsidRDefault="00337B3A" w:rsidP="00F92BBD">
      <w:pPr>
        <w:rPr>
          <w:rFonts w:cs="Arial"/>
          <w:b/>
          <w:sz w:val="24"/>
          <w:szCs w:val="24"/>
          <w:lang w:val="sr-Cyrl-CS"/>
        </w:rPr>
      </w:pPr>
    </w:p>
    <w:p w:rsidR="00F92BBD" w:rsidRDefault="00F92BBD" w:rsidP="00795AED">
      <w:pPr>
        <w:pStyle w:val="ListParagraph"/>
        <w:numPr>
          <w:ilvl w:val="0"/>
          <w:numId w:val="32"/>
        </w:numPr>
        <w:spacing w:before="0" w:after="0" w:line="252" w:lineRule="auto"/>
        <w:jc w:val="left"/>
        <w:rPr>
          <w:rFonts w:ascii="Arial" w:eastAsia="Times New Roman" w:hAnsi="Arial" w:cs="Arial"/>
          <w:sz w:val="24"/>
          <w:szCs w:val="24"/>
          <w:lang w:val="sr-Cyrl-RS"/>
        </w:rPr>
      </w:pPr>
      <w:r w:rsidRPr="00101A4A">
        <w:rPr>
          <w:rFonts w:ascii="Arial" w:eastAsia="Times New Roman" w:hAnsi="Arial" w:cs="Arial"/>
          <w:sz w:val="24"/>
          <w:szCs w:val="24"/>
        </w:rPr>
        <w:t xml:space="preserve">Застава државна и застава ЕПС-а </w:t>
      </w:r>
      <w:r w:rsidRPr="00101A4A">
        <w:rPr>
          <w:rFonts w:ascii="Arial" w:eastAsia="Times New Roman" w:hAnsi="Arial" w:cs="Arial"/>
          <w:sz w:val="24"/>
          <w:szCs w:val="24"/>
          <w:lang w:val="sr-Cyrl-RS"/>
        </w:rPr>
        <w:t>израђене од сатена, дупла, са ресама</w:t>
      </w:r>
    </w:p>
    <w:p w:rsidR="00F92BBD" w:rsidRPr="00101A4A" w:rsidRDefault="00F92BBD" w:rsidP="00795AED">
      <w:pPr>
        <w:pStyle w:val="ListParagraph"/>
        <w:numPr>
          <w:ilvl w:val="0"/>
          <w:numId w:val="32"/>
        </w:numPr>
        <w:spacing w:before="0" w:after="0" w:line="252" w:lineRule="auto"/>
        <w:jc w:val="left"/>
        <w:rPr>
          <w:rFonts w:ascii="Arial" w:eastAsia="Times New Roman" w:hAnsi="Arial" w:cs="Arial"/>
          <w:sz w:val="24"/>
          <w:szCs w:val="24"/>
          <w:lang w:val="sr-Cyrl-RS"/>
        </w:rPr>
      </w:pPr>
      <w:r>
        <w:rPr>
          <w:rFonts w:ascii="Arial" w:eastAsia="Times New Roman" w:hAnsi="Arial" w:cs="Arial"/>
          <w:sz w:val="24"/>
          <w:szCs w:val="24"/>
          <w:lang w:val="sr-Cyrl-RS"/>
        </w:rPr>
        <w:t>Димензија застава 150</w:t>
      </w:r>
      <w:r>
        <w:rPr>
          <w:rFonts w:ascii="Arial" w:eastAsia="Times New Roman" w:hAnsi="Arial" w:cs="Arial"/>
          <w:sz w:val="24"/>
          <w:szCs w:val="24"/>
        </w:rPr>
        <w:t>x100 cm</w:t>
      </w:r>
    </w:p>
    <w:p w:rsidR="00F92BBD" w:rsidRPr="00101A4A" w:rsidRDefault="00F92BBD" w:rsidP="00795AED">
      <w:pPr>
        <w:pStyle w:val="ListParagraph"/>
        <w:numPr>
          <w:ilvl w:val="0"/>
          <w:numId w:val="32"/>
        </w:numPr>
        <w:spacing w:before="0" w:after="0" w:line="252" w:lineRule="auto"/>
        <w:jc w:val="left"/>
        <w:rPr>
          <w:rFonts w:ascii="Arial" w:eastAsia="Times New Roman" w:hAnsi="Arial" w:cs="Arial"/>
          <w:sz w:val="24"/>
          <w:szCs w:val="24"/>
          <w:lang w:val="sr-Cyrl-RS"/>
        </w:rPr>
      </w:pPr>
      <w:r>
        <w:rPr>
          <w:rFonts w:ascii="Arial" w:eastAsia="Times New Roman" w:hAnsi="Arial" w:cs="Arial"/>
          <w:sz w:val="24"/>
          <w:szCs w:val="24"/>
          <w:lang w:val="sr-Cyrl-RS"/>
        </w:rPr>
        <w:t>Постоље двокрако од инокса</w:t>
      </w:r>
      <w:r w:rsidRPr="00101A4A">
        <w:rPr>
          <w:rFonts w:ascii="Arial" w:eastAsia="Times New Roman" w:hAnsi="Arial" w:cs="Arial"/>
          <w:sz w:val="24"/>
          <w:szCs w:val="24"/>
          <w:lang w:val="sr-Cyrl-RS"/>
        </w:rPr>
        <w:t xml:space="preserve"> </w:t>
      </w:r>
    </w:p>
    <w:tbl>
      <w:tblPr>
        <w:tblpPr w:leftFromText="180" w:rightFromText="180" w:vertAnchor="text" w:tblpXSpec="center" w:tblpY="85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6120"/>
        <w:gridCol w:w="1170"/>
        <w:gridCol w:w="1355"/>
      </w:tblGrid>
      <w:tr w:rsidR="00F92BBD" w:rsidRPr="00020A52" w:rsidTr="009E34F3">
        <w:trPr>
          <w:trHeight w:val="620"/>
        </w:trPr>
        <w:tc>
          <w:tcPr>
            <w:tcW w:w="1255" w:type="dxa"/>
          </w:tcPr>
          <w:p w:rsidR="00F92BBD" w:rsidRPr="00020A52" w:rsidRDefault="00F92BBD" w:rsidP="009E34F3">
            <w:pPr>
              <w:jc w:val="center"/>
              <w:rPr>
                <w:rFonts w:cs="Arial"/>
                <w:sz w:val="24"/>
                <w:szCs w:val="24"/>
              </w:rPr>
            </w:pPr>
            <w:r w:rsidRPr="00020A52">
              <w:rPr>
                <w:rFonts w:cs="Arial"/>
                <w:sz w:val="24"/>
                <w:szCs w:val="24"/>
                <w:lang w:val="sr-Cyrl-RS"/>
              </w:rPr>
              <w:t>Ред</w:t>
            </w:r>
            <w:r w:rsidRPr="00020A52">
              <w:rPr>
                <w:rFonts w:cs="Arial"/>
                <w:sz w:val="24"/>
                <w:szCs w:val="24"/>
              </w:rPr>
              <w:t>.</w:t>
            </w:r>
          </w:p>
          <w:p w:rsidR="00F92BBD" w:rsidRPr="00020A52" w:rsidRDefault="00F92BBD" w:rsidP="009E34F3">
            <w:pPr>
              <w:jc w:val="center"/>
              <w:rPr>
                <w:rFonts w:cs="Arial"/>
                <w:sz w:val="24"/>
                <w:szCs w:val="24"/>
                <w:lang w:val="sr-Cyrl-RS"/>
              </w:rPr>
            </w:pPr>
            <w:r w:rsidRPr="00020A52">
              <w:rPr>
                <w:rFonts w:cs="Arial"/>
                <w:sz w:val="24"/>
                <w:szCs w:val="24"/>
                <w:lang w:val="sr-Cyrl-RS"/>
              </w:rPr>
              <w:t>број</w:t>
            </w:r>
          </w:p>
        </w:tc>
        <w:tc>
          <w:tcPr>
            <w:tcW w:w="6120" w:type="dxa"/>
          </w:tcPr>
          <w:p w:rsidR="00F92BBD" w:rsidRPr="00020A52" w:rsidRDefault="00F92BBD" w:rsidP="009E34F3">
            <w:pPr>
              <w:jc w:val="center"/>
              <w:rPr>
                <w:rFonts w:cs="Arial"/>
                <w:sz w:val="24"/>
                <w:szCs w:val="24"/>
                <w:lang w:val="sr-Cyrl-RS"/>
              </w:rPr>
            </w:pPr>
            <w:r w:rsidRPr="00020A52">
              <w:rPr>
                <w:rFonts w:cs="Arial"/>
                <w:sz w:val="24"/>
                <w:szCs w:val="24"/>
                <w:lang w:val="sr-Cyrl-RS"/>
              </w:rPr>
              <w:t>Назив артикла</w:t>
            </w:r>
          </w:p>
        </w:tc>
        <w:tc>
          <w:tcPr>
            <w:tcW w:w="1170" w:type="dxa"/>
          </w:tcPr>
          <w:p w:rsidR="00F92BBD" w:rsidRPr="00020A52" w:rsidRDefault="00F92BBD" w:rsidP="009E34F3">
            <w:pPr>
              <w:jc w:val="center"/>
              <w:rPr>
                <w:rFonts w:cs="Arial"/>
                <w:sz w:val="24"/>
                <w:szCs w:val="24"/>
                <w:lang w:val="sr-Cyrl-RS"/>
              </w:rPr>
            </w:pPr>
            <w:r w:rsidRPr="00020A52">
              <w:rPr>
                <w:rFonts w:cs="Arial"/>
                <w:sz w:val="24"/>
                <w:szCs w:val="24"/>
                <w:lang w:val="sr-Cyrl-RS"/>
              </w:rPr>
              <w:t>Јед.</w:t>
            </w:r>
          </w:p>
          <w:p w:rsidR="00F92BBD" w:rsidRPr="00020A52" w:rsidRDefault="00F92BBD" w:rsidP="009E34F3">
            <w:pPr>
              <w:jc w:val="center"/>
              <w:rPr>
                <w:rFonts w:cs="Arial"/>
                <w:sz w:val="24"/>
                <w:szCs w:val="24"/>
                <w:lang w:val="sr-Cyrl-RS"/>
              </w:rPr>
            </w:pPr>
            <w:r w:rsidRPr="00020A52">
              <w:rPr>
                <w:rFonts w:cs="Arial"/>
                <w:sz w:val="24"/>
                <w:szCs w:val="24"/>
                <w:lang w:val="sr-Cyrl-RS"/>
              </w:rPr>
              <w:t>мере</w:t>
            </w:r>
          </w:p>
        </w:tc>
        <w:tc>
          <w:tcPr>
            <w:tcW w:w="1355" w:type="dxa"/>
          </w:tcPr>
          <w:p w:rsidR="00F92BBD" w:rsidRPr="00020A52" w:rsidRDefault="00F92BBD" w:rsidP="009E34F3">
            <w:pPr>
              <w:jc w:val="center"/>
              <w:rPr>
                <w:rFonts w:cs="Arial"/>
                <w:sz w:val="24"/>
                <w:szCs w:val="24"/>
                <w:lang w:val="sr-Cyrl-RS"/>
              </w:rPr>
            </w:pPr>
            <w:r w:rsidRPr="00020A52">
              <w:rPr>
                <w:rFonts w:cs="Arial"/>
                <w:sz w:val="24"/>
                <w:szCs w:val="24"/>
                <w:lang w:val="sr-Cyrl-RS"/>
              </w:rPr>
              <w:t>Количина</w:t>
            </w:r>
          </w:p>
          <w:p w:rsidR="00F92BBD" w:rsidRPr="00020A52" w:rsidRDefault="00F92BBD" w:rsidP="009E34F3">
            <w:pPr>
              <w:jc w:val="center"/>
              <w:rPr>
                <w:rFonts w:cs="Arial"/>
                <w:sz w:val="24"/>
                <w:szCs w:val="24"/>
                <w:lang w:val="sr-Cyrl-RS"/>
              </w:rPr>
            </w:pPr>
          </w:p>
        </w:tc>
      </w:tr>
      <w:tr w:rsidR="00F92BBD" w:rsidRPr="00020A52" w:rsidTr="009E34F3">
        <w:trPr>
          <w:trHeight w:val="442"/>
        </w:trPr>
        <w:tc>
          <w:tcPr>
            <w:tcW w:w="1255" w:type="dxa"/>
            <w:vAlign w:val="center"/>
          </w:tcPr>
          <w:p w:rsidR="00F92BBD" w:rsidRPr="00020A52" w:rsidRDefault="00F92BBD" w:rsidP="009E34F3">
            <w:pPr>
              <w:jc w:val="center"/>
              <w:rPr>
                <w:rFonts w:cs="Arial"/>
                <w:sz w:val="24"/>
                <w:szCs w:val="24"/>
                <w:lang w:val="sr-Cyrl-RS"/>
              </w:rPr>
            </w:pPr>
            <w:r w:rsidRPr="00020A52">
              <w:rPr>
                <w:rFonts w:cs="Arial"/>
                <w:sz w:val="24"/>
                <w:szCs w:val="24"/>
                <w:lang w:val="sr-Cyrl-RS"/>
              </w:rPr>
              <w:t>1.</w:t>
            </w:r>
          </w:p>
        </w:tc>
        <w:tc>
          <w:tcPr>
            <w:tcW w:w="6120" w:type="dxa"/>
          </w:tcPr>
          <w:p w:rsidR="00F92BBD" w:rsidRPr="00020A52" w:rsidRDefault="00F92BBD" w:rsidP="009E34F3">
            <w:pPr>
              <w:rPr>
                <w:rFonts w:cs="Arial"/>
                <w:sz w:val="24"/>
                <w:szCs w:val="24"/>
              </w:rPr>
            </w:pPr>
            <w:r w:rsidRPr="00020A52">
              <w:rPr>
                <w:rFonts w:cs="Arial"/>
                <w:sz w:val="24"/>
                <w:szCs w:val="24"/>
              </w:rPr>
              <w:t>Flip chart whiteboard tabla (димензије 70x103</w:t>
            </w:r>
            <w:r w:rsidRPr="00020A52">
              <w:rPr>
                <w:rFonts w:cs="Arial"/>
                <w:sz w:val="24"/>
                <w:szCs w:val="24"/>
                <w:lang w:val="sr-Cyrl-RS"/>
              </w:rPr>
              <w:t xml:space="preserve"> </w:t>
            </w:r>
            <w:r w:rsidRPr="00020A52">
              <w:rPr>
                <w:rFonts w:cs="Arial"/>
                <w:sz w:val="24"/>
                <w:szCs w:val="24"/>
              </w:rPr>
              <w:t>cm)</w:t>
            </w:r>
          </w:p>
        </w:tc>
        <w:tc>
          <w:tcPr>
            <w:tcW w:w="1170" w:type="dxa"/>
            <w:vAlign w:val="center"/>
          </w:tcPr>
          <w:p w:rsidR="00F92BBD" w:rsidRPr="00020A52" w:rsidRDefault="00F92BBD" w:rsidP="009E34F3">
            <w:pPr>
              <w:jc w:val="center"/>
              <w:rPr>
                <w:rFonts w:cs="Arial"/>
                <w:sz w:val="24"/>
                <w:szCs w:val="24"/>
                <w:lang w:val="sr-Cyrl-RS"/>
              </w:rPr>
            </w:pPr>
            <w:r w:rsidRPr="00020A52">
              <w:rPr>
                <w:rFonts w:cs="Arial"/>
                <w:sz w:val="24"/>
                <w:szCs w:val="24"/>
                <w:lang w:val="sr-Cyrl-RS"/>
              </w:rPr>
              <w:t>ком.</w:t>
            </w:r>
          </w:p>
        </w:tc>
        <w:tc>
          <w:tcPr>
            <w:tcW w:w="1355" w:type="dxa"/>
            <w:vAlign w:val="center"/>
          </w:tcPr>
          <w:p w:rsidR="00F92BBD" w:rsidRPr="00020A52" w:rsidRDefault="00F92BBD" w:rsidP="009E34F3">
            <w:pPr>
              <w:jc w:val="center"/>
              <w:rPr>
                <w:rFonts w:cs="Arial"/>
                <w:sz w:val="24"/>
                <w:szCs w:val="24"/>
                <w:lang w:val="sr-Cyrl-RS"/>
              </w:rPr>
            </w:pPr>
            <w:r w:rsidRPr="00020A52">
              <w:rPr>
                <w:rFonts w:cs="Arial"/>
                <w:sz w:val="24"/>
                <w:szCs w:val="24"/>
                <w:lang w:val="sr-Cyrl-RS"/>
              </w:rPr>
              <w:t>10</w:t>
            </w:r>
          </w:p>
        </w:tc>
      </w:tr>
      <w:tr w:rsidR="00F92BBD" w:rsidRPr="00020A52" w:rsidTr="009E34F3">
        <w:trPr>
          <w:trHeight w:val="608"/>
        </w:trPr>
        <w:tc>
          <w:tcPr>
            <w:tcW w:w="1255" w:type="dxa"/>
            <w:vAlign w:val="center"/>
          </w:tcPr>
          <w:p w:rsidR="00F92BBD" w:rsidRPr="00020A52" w:rsidRDefault="00F92BBD" w:rsidP="009E34F3">
            <w:pPr>
              <w:jc w:val="center"/>
              <w:rPr>
                <w:rFonts w:cs="Arial"/>
                <w:sz w:val="24"/>
                <w:szCs w:val="24"/>
                <w:lang w:val="sr-Cyrl-RS"/>
              </w:rPr>
            </w:pPr>
            <w:r w:rsidRPr="00020A52">
              <w:rPr>
                <w:rFonts w:cs="Arial"/>
                <w:sz w:val="24"/>
                <w:szCs w:val="24"/>
                <w:lang w:val="sr-Cyrl-RS"/>
              </w:rPr>
              <w:t>2.</w:t>
            </w:r>
          </w:p>
        </w:tc>
        <w:tc>
          <w:tcPr>
            <w:tcW w:w="6120" w:type="dxa"/>
          </w:tcPr>
          <w:p w:rsidR="00F92BBD" w:rsidRPr="00020A52" w:rsidRDefault="00F92BBD" w:rsidP="009E34F3">
            <w:pPr>
              <w:rPr>
                <w:rFonts w:cs="Arial"/>
                <w:sz w:val="24"/>
                <w:szCs w:val="24"/>
              </w:rPr>
            </w:pPr>
            <w:r w:rsidRPr="00020A52">
              <w:rPr>
                <w:rFonts w:cs="Arial"/>
                <w:sz w:val="24"/>
                <w:szCs w:val="24"/>
                <w:lang w:val="sr-Cyrl-RS"/>
              </w:rPr>
              <w:t>Магнетна бела табла у алуминијумском раму (димензије 90x120 cm)</w:t>
            </w:r>
          </w:p>
        </w:tc>
        <w:tc>
          <w:tcPr>
            <w:tcW w:w="1170" w:type="dxa"/>
            <w:vAlign w:val="center"/>
          </w:tcPr>
          <w:p w:rsidR="00F92BBD" w:rsidRPr="00020A52" w:rsidRDefault="00F92BBD" w:rsidP="009E34F3">
            <w:pPr>
              <w:jc w:val="center"/>
              <w:rPr>
                <w:rFonts w:cs="Arial"/>
                <w:sz w:val="24"/>
                <w:szCs w:val="24"/>
                <w:lang w:val="sr-Cyrl-RS"/>
              </w:rPr>
            </w:pPr>
            <w:r w:rsidRPr="00020A52">
              <w:rPr>
                <w:rFonts w:cs="Arial"/>
                <w:sz w:val="24"/>
                <w:szCs w:val="24"/>
                <w:lang w:val="sr-Cyrl-RS"/>
              </w:rPr>
              <w:t>ком.</w:t>
            </w:r>
          </w:p>
        </w:tc>
        <w:tc>
          <w:tcPr>
            <w:tcW w:w="1355" w:type="dxa"/>
            <w:vAlign w:val="center"/>
          </w:tcPr>
          <w:p w:rsidR="00F92BBD" w:rsidRPr="00020A52" w:rsidRDefault="00F92BBD" w:rsidP="009E34F3">
            <w:pPr>
              <w:jc w:val="center"/>
              <w:rPr>
                <w:rFonts w:cs="Arial"/>
                <w:sz w:val="24"/>
                <w:szCs w:val="24"/>
                <w:lang w:val="sr-Cyrl-RS"/>
              </w:rPr>
            </w:pPr>
            <w:r w:rsidRPr="00020A52">
              <w:rPr>
                <w:rFonts w:cs="Arial"/>
                <w:sz w:val="24"/>
                <w:szCs w:val="24"/>
                <w:lang w:val="sr-Cyrl-RS"/>
              </w:rPr>
              <w:t>20</w:t>
            </w:r>
          </w:p>
        </w:tc>
      </w:tr>
    </w:tbl>
    <w:p w:rsidR="00F92BBD" w:rsidRDefault="00F92BBD" w:rsidP="00F92BBD">
      <w:pPr>
        <w:rPr>
          <w:rFonts w:cs="Arial"/>
          <w:sz w:val="24"/>
          <w:szCs w:val="24"/>
          <w:lang w:eastAsia="ar-SA"/>
        </w:rPr>
      </w:pPr>
      <w:r w:rsidRPr="009C3C0E">
        <w:rPr>
          <w:rFonts w:cs="Arial"/>
          <w:b/>
          <w:sz w:val="24"/>
          <w:szCs w:val="24"/>
          <w:lang w:val="sr-Cyrl-CS"/>
        </w:rPr>
        <w:t>Партија</w:t>
      </w:r>
      <w:r>
        <w:rPr>
          <w:rFonts w:cs="Arial"/>
          <w:b/>
          <w:sz w:val="24"/>
          <w:szCs w:val="24"/>
          <w:lang w:val="sr-Cyrl-CS"/>
        </w:rPr>
        <w:t xml:space="preserve"> 2 – Табле</w:t>
      </w:r>
    </w:p>
    <w:p w:rsidR="00F92BBD" w:rsidRDefault="00F92BBD" w:rsidP="00F92BBD">
      <w:pPr>
        <w:rPr>
          <w:rFonts w:cs="Arial"/>
          <w:sz w:val="24"/>
          <w:szCs w:val="24"/>
          <w:lang w:eastAsia="ar-SA"/>
        </w:rPr>
      </w:pPr>
    </w:p>
    <w:p w:rsidR="00F92BBD" w:rsidRDefault="00F92BBD" w:rsidP="00F92BBD">
      <w:pPr>
        <w:rPr>
          <w:rFonts w:cs="Arial"/>
          <w:sz w:val="24"/>
          <w:szCs w:val="24"/>
          <w:lang w:eastAsia="ar-SA"/>
        </w:rPr>
      </w:pPr>
      <w:r>
        <w:rPr>
          <w:rFonts w:cs="Arial"/>
          <w:sz w:val="24"/>
          <w:szCs w:val="24"/>
          <w:lang w:eastAsia="ar-SA"/>
        </w:rPr>
        <w:t xml:space="preserve">1. </w:t>
      </w:r>
      <w:r w:rsidRPr="000218A2">
        <w:rPr>
          <w:rFonts w:cs="Arial"/>
          <w:sz w:val="24"/>
          <w:szCs w:val="24"/>
          <w:lang w:eastAsia="ar-SA"/>
        </w:rPr>
        <w:t xml:space="preserve">Flip chart whiteboard </w:t>
      </w:r>
      <w:r>
        <w:rPr>
          <w:rFonts w:cs="Arial"/>
          <w:sz w:val="24"/>
          <w:szCs w:val="24"/>
          <w:lang w:eastAsia="ar-SA"/>
        </w:rPr>
        <w:t>tablа</w:t>
      </w:r>
    </w:p>
    <w:p w:rsidR="00F92BBD" w:rsidRPr="000218A2" w:rsidRDefault="00F92BBD" w:rsidP="00F92BBD">
      <w:pPr>
        <w:rPr>
          <w:rFonts w:cs="Arial"/>
          <w:sz w:val="24"/>
          <w:szCs w:val="24"/>
          <w:lang w:eastAsia="ar-SA"/>
        </w:rPr>
      </w:pPr>
      <w:r>
        <w:rPr>
          <w:rFonts w:cs="Arial"/>
          <w:sz w:val="24"/>
          <w:szCs w:val="24"/>
          <w:lang w:val="sr-Cyrl-RS" w:eastAsia="ar-SA"/>
        </w:rPr>
        <w:t xml:space="preserve">- </w:t>
      </w:r>
      <w:r w:rsidRPr="000218A2">
        <w:rPr>
          <w:rFonts w:cs="Arial"/>
          <w:sz w:val="24"/>
          <w:szCs w:val="24"/>
          <w:lang w:eastAsia="ar-SA"/>
        </w:rPr>
        <w:t>Диме</w:t>
      </w:r>
      <w:r>
        <w:rPr>
          <w:rFonts w:cs="Arial"/>
          <w:sz w:val="24"/>
          <w:szCs w:val="24"/>
          <w:lang w:eastAsia="ar-SA"/>
        </w:rPr>
        <w:t>нзије табле 70x103</w:t>
      </w:r>
      <w:r>
        <w:rPr>
          <w:rFonts w:cs="Arial"/>
          <w:sz w:val="24"/>
          <w:szCs w:val="24"/>
          <w:lang w:val="sr-Cyrl-RS" w:eastAsia="ar-SA"/>
        </w:rPr>
        <w:t xml:space="preserve"> </w:t>
      </w:r>
      <w:r>
        <w:rPr>
          <w:rFonts w:cs="Arial"/>
          <w:sz w:val="24"/>
          <w:szCs w:val="24"/>
          <w:lang w:eastAsia="ar-SA"/>
        </w:rPr>
        <w:t>cm</w:t>
      </w:r>
    </w:p>
    <w:p w:rsidR="00F92BBD" w:rsidRPr="000218A2" w:rsidRDefault="00F92BBD" w:rsidP="00F92BBD">
      <w:pPr>
        <w:rPr>
          <w:rFonts w:cs="Arial"/>
          <w:sz w:val="24"/>
          <w:szCs w:val="24"/>
          <w:lang w:eastAsia="ar-SA"/>
        </w:rPr>
      </w:pPr>
      <w:r w:rsidRPr="000218A2">
        <w:rPr>
          <w:rFonts w:cs="Arial"/>
          <w:sz w:val="24"/>
          <w:szCs w:val="24"/>
          <w:lang w:eastAsia="ar-SA"/>
        </w:rPr>
        <w:t>- Погодна за писање whiteboard маркерима по белој магнетној површини, као и за универзално качење Flipchart папира до ширине 67</w:t>
      </w:r>
      <w:r w:rsidRPr="000218A2">
        <w:rPr>
          <w:rFonts w:cs="Arial"/>
          <w:sz w:val="24"/>
          <w:szCs w:val="24"/>
        </w:rPr>
        <w:t xml:space="preserve"> </w:t>
      </w:r>
      <w:r w:rsidRPr="000218A2">
        <w:rPr>
          <w:rFonts w:cs="Arial"/>
          <w:sz w:val="24"/>
          <w:szCs w:val="24"/>
          <w:lang w:eastAsia="ar-SA"/>
        </w:rPr>
        <w:t>cm системом притисних штипаљки.</w:t>
      </w:r>
    </w:p>
    <w:p w:rsidR="00F92BBD" w:rsidRPr="000218A2" w:rsidRDefault="00F92BBD" w:rsidP="00F92BBD">
      <w:pPr>
        <w:rPr>
          <w:rFonts w:cs="Arial"/>
          <w:sz w:val="24"/>
          <w:szCs w:val="24"/>
          <w:lang w:eastAsia="ar-SA"/>
        </w:rPr>
      </w:pPr>
      <w:r w:rsidRPr="000218A2">
        <w:rPr>
          <w:rFonts w:cs="Arial"/>
          <w:sz w:val="24"/>
          <w:szCs w:val="24"/>
          <w:lang w:eastAsia="ar-SA"/>
        </w:rPr>
        <w:t xml:space="preserve">- Табла има сталак за одлагање прибора </w:t>
      </w:r>
    </w:p>
    <w:p w:rsidR="00F92BBD" w:rsidRPr="00C21E46" w:rsidRDefault="00F92BBD" w:rsidP="00F92BBD">
      <w:pPr>
        <w:rPr>
          <w:rFonts w:cs="Arial"/>
          <w:sz w:val="24"/>
          <w:szCs w:val="24"/>
          <w:lang w:eastAsia="ar-SA"/>
        </w:rPr>
      </w:pPr>
      <w:r w:rsidRPr="000218A2">
        <w:rPr>
          <w:rFonts w:cs="Arial"/>
          <w:sz w:val="24"/>
          <w:szCs w:val="24"/>
          <w:lang w:eastAsia="ar-SA"/>
        </w:rPr>
        <w:t>- Табла има телескопски подесиве ноге, до висине максимум 180cm</w:t>
      </w:r>
    </w:p>
    <w:p w:rsidR="00F92BBD" w:rsidRDefault="00F92BBD" w:rsidP="00F92BBD">
      <w:pPr>
        <w:rPr>
          <w:rFonts w:cs="Arial"/>
          <w:b/>
          <w:sz w:val="24"/>
          <w:szCs w:val="24"/>
        </w:rPr>
      </w:pPr>
      <w:r>
        <w:rPr>
          <w:rFonts w:cs="Arial"/>
          <w:b/>
          <w:sz w:val="24"/>
          <w:szCs w:val="24"/>
        </w:rPr>
        <w:t>(</w:t>
      </w:r>
      <w:proofErr w:type="gramStart"/>
      <w:r w:rsidRPr="000218A2">
        <w:rPr>
          <w:rFonts w:cs="Arial"/>
          <w:b/>
          <w:sz w:val="24"/>
          <w:szCs w:val="24"/>
        </w:rPr>
        <w:t>дозвољено</w:t>
      </w:r>
      <w:proofErr w:type="gramEnd"/>
      <w:r w:rsidRPr="000218A2">
        <w:rPr>
          <w:rFonts w:cs="Arial"/>
          <w:b/>
          <w:sz w:val="24"/>
          <w:szCs w:val="24"/>
        </w:rPr>
        <w:t xml:space="preserve"> одступање у димензијама +/- 5%)</w:t>
      </w:r>
    </w:p>
    <w:p w:rsidR="00F92BBD" w:rsidRPr="000218A2" w:rsidRDefault="00F92BBD" w:rsidP="00F92BBD">
      <w:pPr>
        <w:rPr>
          <w:rFonts w:cs="Arial"/>
          <w:sz w:val="24"/>
          <w:szCs w:val="24"/>
          <w:lang w:val="sr-Cyrl-RS"/>
        </w:rPr>
      </w:pPr>
      <w:r w:rsidRPr="000218A2">
        <w:rPr>
          <w:rFonts w:cs="Arial"/>
          <w:sz w:val="24"/>
          <w:szCs w:val="24"/>
          <w:lang w:val="sr-Cyrl-RS"/>
        </w:rPr>
        <w:t>2. Магнетна бела табла у алуминијумском раму</w:t>
      </w:r>
    </w:p>
    <w:p w:rsidR="00F92BBD" w:rsidRDefault="00F92BBD" w:rsidP="00F92BBD">
      <w:pPr>
        <w:rPr>
          <w:rFonts w:cs="Arial"/>
          <w:sz w:val="24"/>
          <w:szCs w:val="24"/>
          <w:lang w:val="sr-Cyrl-CS"/>
        </w:rPr>
      </w:pPr>
      <w:r>
        <w:rPr>
          <w:rFonts w:cs="Arial"/>
          <w:sz w:val="24"/>
          <w:szCs w:val="24"/>
          <w:lang w:val="sr-Cyrl-CS"/>
        </w:rPr>
        <w:t>- Димензије табле 90x120</w:t>
      </w:r>
      <w:r w:rsidRPr="000218A2">
        <w:rPr>
          <w:rFonts w:cs="Arial"/>
          <w:sz w:val="24"/>
          <w:szCs w:val="24"/>
          <w:lang w:val="sr-Cyrl-CS"/>
        </w:rPr>
        <w:t xml:space="preserve"> cm</w:t>
      </w:r>
    </w:p>
    <w:p w:rsidR="00F92BBD" w:rsidRPr="00020A52" w:rsidRDefault="00F92BBD" w:rsidP="00F92BBD">
      <w:pPr>
        <w:rPr>
          <w:rFonts w:cs="Arial"/>
          <w:sz w:val="24"/>
          <w:szCs w:val="24"/>
          <w:lang w:val="sr-Cyrl-CS"/>
        </w:rPr>
      </w:pPr>
      <w:r>
        <w:rPr>
          <w:rFonts w:cs="Arial"/>
          <w:sz w:val="24"/>
          <w:szCs w:val="24"/>
          <w:lang w:val="sr-Cyrl-CS"/>
        </w:rPr>
        <w:t xml:space="preserve">- Табла има специјално лакирану површину и полицу за прибор </w:t>
      </w:r>
    </w:p>
    <w:p w:rsidR="00F92BBD" w:rsidRDefault="00F92BBD" w:rsidP="00F92BBD">
      <w:pPr>
        <w:rPr>
          <w:rFonts w:cs="Arial"/>
          <w:b/>
          <w:sz w:val="24"/>
          <w:szCs w:val="24"/>
          <w:lang w:val="sr-Cyrl-CS"/>
        </w:rPr>
      </w:pPr>
      <w:r w:rsidRPr="00C21E46">
        <w:rPr>
          <w:rFonts w:cs="Arial"/>
          <w:b/>
          <w:sz w:val="24"/>
          <w:szCs w:val="24"/>
          <w:lang w:val="sr-Cyrl-CS"/>
        </w:rPr>
        <w:t>(дозвољено одступање у димензијама +/- 5%)</w:t>
      </w:r>
    </w:p>
    <w:p w:rsidR="00F92BBD" w:rsidRDefault="00F92BBD" w:rsidP="00F92BBD">
      <w:pPr>
        <w:spacing w:line="360" w:lineRule="auto"/>
        <w:rPr>
          <w:rFonts w:cs="Arial"/>
          <w:b/>
          <w:sz w:val="24"/>
          <w:szCs w:val="24"/>
          <w:lang w:val="sr-Cyrl-CS"/>
        </w:rPr>
      </w:pPr>
      <w:r>
        <w:rPr>
          <w:rFonts w:cs="Arial"/>
          <w:b/>
          <w:sz w:val="24"/>
          <w:szCs w:val="24"/>
        </w:rPr>
        <w:lastRenderedPageBreak/>
        <w:t xml:space="preserve">      </w:t>
      </w:r>
      <w:r w:rsidRPr="00391DD3">
        <w:rPr>
          <w:rFonts w:cs="Arial"/>
          <w:b/>
          <w:sz w:val="24"/>
          <w:szCs w:val="24"/>
          <w:lang w:val="sr-Cyrl-CS"/>
        </w:rPr>
        <w:t xml:space="preserve">Партија </w:t>
      </w:r>
      <w:r>
        <w:rPr>
          <w:rFonts w:cs="Arial"/>
          <w:b/>
          <w:sz w:val="24"/>
          <w:szCs w:val="24"/>
          <w:lang w:val="sr-Cyrl-CS"/>
        </w:rPr>
        <w:t>3</w:t>
      </w:r>
      <w:r w:rsidRPr="00391DD3">
        <w:rPr>
          <w:rFonts w:cs="Arial"/>
          <w:b/>
          <w:sz w:val="24"/>
          <w:szCs w:val="24"/>
          <w:lang w:val="sr-Cyrl-CS"/>
        </w:rPr>
        <w:t xml:space="preserve"> –</w:t>
      </w:r>
      <w:r>
        <w:rPr>
          <w:rFonts w:cs="Arial"/>
          <w:b/>
          <w:sz w:val="24"/>
          <w:szCs w:val="24"/>
          <w:lang w:val="sr-Cyrl-CS"/>
        </w:rPr>
        <w:t xml:space="preserve"> Пројектори</w:t>
      </w:r>
    </w:p>
    <w:tbl>
      <w:tblPr>
        <w:tblStyle w:val="TableGrid"/>
        <w:tblW w:w="9990" w:type="dxa"/>
        <w:tblInd w:w="-545" w:type="dxa"/>
        <w:tblLook w:val="04A0" w:firstRow="1" w:lastRow="0" w:firstColumn="1" w:lastColumn="0" w:noHBand="0" w:noVBand="1"/>
      </w:tblPr>
      <w:tblGrid>
        <w:gridCol w:w="1350"/>
        <w:gridCol w:w="6120"/>
        <w:gridCol w:w="1231"/>
        <w:gridCol w:w="1289"/>
      </w:tblGrid>
      <w:tr w:rsidR="00F92BBD" w:rsidTr="009E34F3">
        <w:tc>
          <w:tcPr>
            <w:tcW w:w="1350" w:type="dxa"/>
          </w:tcPr>
          <w:p w:rsidR="00F92BBD" w:rsidRPr="00020A52" w:rsidRDefault="00F92BBD" w:rsidP="009E34F3">
            <w:pPr>
              <w:jc w:val="center"/>
              <w:rPr>
                <w:rFonts w:cs="Arial"/>
                <w:sz w:val="24"/>
                <w:szCs w:val="24"/>
              </w:rPr>
            </w:pPr>
            <w:r w:rsidRPr="00020A52">
              <w:rPr>
                <w:rFonts w:cs="Arial"/>
                <w:sz w:val="24"/>
                <w:szCs w:val="24"/>
                <w:lang w:val="sr-Cyrl-RS"/>
              </w:rPr>
              <w:t>Ред</w:t>
            </w:r>
            <w:r w:rsidRPr="00020A52">
              <w:rPr>
                <w:rFonts w:cs="Arial"/>
                <w:sz w:val="24"/>
                <w:szCs w:val="24"/>
              </w:rPr>
              <w:t>.</w:t>
            </w:r>
          </w:p>
          <w:p w:rsidR="00F92BBD" w:rsidRDefault="00F92BBD" w:rsidP="009E34F3">
            <w:pPr>
              <w:jc w:val="center"/>
              <w:rPr>
                <w:rFonts w:cs="Arial"/>
                <w:b/>
                <w:sz w:val="24"/>
                <w:szCs w:val="24"/>
                <w:lang w:val="sr-Cyrl-CS"/>
              </w:rPr>
            </w:pPr>
            <w:r w:rsidRPr="00020A52">
              <w:rPr>
                <w:rFonts w:cs="Arial"/>
                <w:sz w:val="24"/>
                <w:szCs w:val="24"/>
                <w:lang w:val="sr-Cyrl-RS"/>
              </w:rPr>
              <w:t>број</w:t>
            </w:r>
          </w:p>
        </w:tc>
        <w:tc>
          <w:tcPr>
            <w:tcW w:w="6120" w:type="dxa"/>
          </w:tcPr>
          <w:p w:rsidR="00F92BBD" w:rsidRDefault="00F92BBD" w:rsidP="009E34F3">
            <w:pPr>
              <w:jc w:val="center"/>
              <w:rPr>
                <w:rFonts w:cs="Arial"/>
                <w:b/>
                <w:sz w:val="24"/>
                <w:szCs w:val="24"/>
                <w:lang w:val="sr-Cyrl-CS"/>
              </w:rPr>
            </w:pPr>
            <w:r w:rsidRPr="00020A52">
              <w:rPr>
                <w:rFonts w:cs="Arial"/>
                <w:sz w:val="24"/>
                <w:szCs w:val="24"/>
                <w:lang w:val="sr-Cyrl-RS"/>
              </w:rPr>
              <w:t>Назив артикла</w:t>
            </w:r>
          </w:p>
        </w:tc>
        <w:tc>
          <w:tcPr>
            <w:tcW w:w="1231" w:type="dxa"/>
          </w:tcPr>
          <w:p w:rsidR="00F92BBD" w:rsidRPr="00020A52" w:rsidRDefault="00F92BBD" w:rsidP="009E34F3">
            <w:pPr>
              <w:jc w:val="center"/>
              <w:rPr>
                <w:rFonts w:cs="Arial"/>
                <w:sz w:val="24"/>
                <w:szCs w:val="24"/>
                <w:lang w:val="sr-Cyrl-RS"/>
              </w:rPr>
            </w:pPr>
            <w:r w:rsidRPr="00020A52">
              <w:rPr>
                <w:rFonts w:cs="Arial"/>
                <w:sz w:val="24"/>
                <w:szCs w:val="24"/>
                <w:lang w:val="sr-Cyrl-RS"/>
              </w:rPr>
              <w:t>Јед.</w:t>
            </w:r>
          </w:p>
          <w:p w:rsidR="00F92BBD" w:rsidRDefault="00F92BBD" w:rsidP="009E34F3">
            <w:pPr>
              <w:jc w:val="center"/>
              <w:rPr>
                <w:rFonts w:cs="Arial"/>
                <w:b/>
                <w:sz w:val="24"/>
                <w:szCs w:val="24"/>
                <w:lang w:val="sr-Cyrl-CS"/>
              </w:rPr>
            </w:pPr>
            <w:r w:rsidRPr="00020A52">
              <w:rPr>
                <w:rFonts w:cs="Arial"/>
                <w:sz w:val="24"/>
                <w:szCs w:val="24"/>
                <w:lang w:val="sr-Cyrl-RS"/>
              </w:rPr>
              <w:t>мере</w:t>
            </w:r>
          </w:p>
        </w:tc>
        <w:tc>
          <w:tcPr>
            <w:tcW w:w="1289" w:type="dxa"/>
          </w:tcPr>
          <w:p w:rsidR="00F92BBD" w:rsidRPr="00020A52" w:rsidRDefault="00F92BBD" w:rsidP="009E34F3">
            <w:pPr>
              <w:jc w:val="center"/>
              <w:rPr>
                <w:rFonts w:cs="Arial"/>
                <w:sz w:val="24"/>
                <w:szCs w:val="24"/>
                <w:lang w:val="sr-Cyrl-RS"/>
              </w:rPr>
            </w:pPr>
            <w:r w:rsidRPr="00020A52">
              <w:rPr>
                <w:rFonts w:cs="Arial"/>
                <w:sz w:val="24"/>
                <w:szCs w:val="24"/>
                <w:lang w:val="sr-Cyrl-RS"/>
              </w:rPr>
              <w:t>Количина</w:t>
            </w:r>
          </w:p>
          <w:p w:rsidR="00F92BBD" w:rsidRDefault="00F92BBD" w:rsidP="009E34F3">
            <w:pPr>
              <w:jc w:val="center"/>
              <w:rPr>
                <w:rFonts w:cs="Arial"/>
                <w:b/>
                <w:sz w:val="24"/>
                <w:szCs w:val="24"/>
                <w:lang w:val="sr-Cyrl-CS"/>
              </w:rPr>
            </w:pPr>
          </w:p>
        </w:tc>
      </w:tr>
      <w:tr w:rsidR="00F92BBD" w:rsidTr="009E34F3">
        <w:tc>
          <w:tcPr>
            <w:tcW w:w="1350" w:type="dxa"/>
            <w:vAlign w:val="center"/>
          </w:tcPr>
          <w:p w:rsidR="00F92BBD" w:rsidRDefault="00F92BBD" w:rsidP="009E34F3">
            <w:pPr>
              <w:jc w:val="center"/>
              <w:rPr>
                <w:rFonts w:cs="Arial"/>
                <w:b/>
                <w:sz w:val="24"/>
                <w:szCs w:val="24"/>
                <w:lang w:val="sr-Cyrl-CS"/>
              </w:rPr>
            </w:pPr>
            <w:r w:rsidRPr="00020A52">
              <w:rPr>
                <w:rFonts w:cs="Arial"/>
                <w:sz w:val="24"/>
                <w:szCs w:val="24"/>
                <w:lang w:val="sr-Cyrl-RS"/>
              </w:rPr>
              <w:t>1.</w:t>
            </w:r>
          </w:p>
        </w:tc>
        <w:tc>
          <w:tcPr>
            <w:tcW w:w="6120" w:type="dxa"/>
          </w:tcPr>
          <w:p w:rsidR="00F92BBD" w:rsidRDefault="00F92BBD" w:rsidP="009E34F3">
            <w:pPr>
              <w:jc w:val="center"/>
              <w:rPr>
                <w:rFonts w:cs="Arial"/>
                <w:b/>
                <w:sz w:val="24"/>
                <w:szCs w:val="24"/>
                <w:lang w:val="sr-Cyrl-CS"/>
              </w:rPr>
            </w:pPr>
            <w:r w:rsidRPr="00020A52">
              <w:rPr>
                <w:rFonts w:cs="Arial"/>
                <w:sz w:val="24"/>
                <w:szCs w:val="24"/>
                <w:lang w:val="sr-Cyrl-RS"/>
              </w:rPr>
              <w:t>Пројектор</w:t>
            </w:r>
          </w:p>
        </w:tc>
        <w:tc>
          <w:tcPr>
            <w:tcW w:w="1231" w:type="dxa"/>
            <w:vAlign w:val="center"/>
          </w:tcPr>
          <w:p w:rsidR="00F92BBD" w:rsidRDefault="00F92BBD" w:rsidP="009E34F3">
            <w:pPr>
              <w:jc w:val="center"/>
              <w:rPr>
                <w:rFonts w:cs="Arial"/>
                <w:b/>
                <w:sz w:val="24"/>
                <w:szCs w:val="24"/>
                <w:lang w:val="sr-Cyrl-CS"/>
              </w:rPr>
            </w:pPr>
            <w:r w:rsidRPr="00020A52">
              <w:rPr>
                <w:rFonts w:cs="Arial"/>
                <w:sz w:val="24"/>
                <w:szCs w:val="24"/>
                <w:lang w:val="sr-Cyrl-RS"/>
              </w:rPr>
              <w:t>ком.</w:t>
            </w:r>
          </w:p>
        </w:tc>
        <w:tc>
          <w:tcPr>
            <w:tcW w:w="1289" w:type="dxa"/>
            <w:vAlign w:val="center"/>
          </w:tcPr>
          <w:p w:rsidR="00F92BBD" w:rsidRDefault="00F92BBD" w:rsidP="009E34F3">
            <w:pPr>
              <w:jc w:val="center"/>
              <w:rPr>
                <w:rFonts w:cs="Arial"/>
                <w:b/>
                <w:sz w:val="24"/>
                <w:szCs w:val="24"/>
                <w:lang w:val="sr-Cyrl-CS"/>
              </w:rPr>
            </w:pPr>
            <w:r w:rsidRPr="00020A52">
              <w:rPr>
                <w:rFonts w:cs="Arial"/>
                <w:sz w:val="24"/>
                <w:szCs w:val="24"/>
                <w:lang w:val="sr-Cyrl-RS"/>
              </w:rPr>
              <w:t>2</w:t>
            </w:r>
          </w:p>
        </w:tc>
      </w:tr>
      <w:tr w:rsidR="00F92BBD" w:rsidTr="009E34F3">
        <w:tc>
          <w:tcPr>
            <w:tcW w:w="1350" w:type="dxa"/>
            <w:vAlign w:val="center"/>
          </w:tcPr>
          <w:p w:rsidR="00F92BBD" w:rsidRDefault="00F92BBD" w:rsidP="009E34F3">
            <w:pPr>
              <w:jc w:val="center"/>
              <w:rPr>
                <w:rFonts w:cs="Arial"/>
                <w:b/>
                <w:sz w:val="24"/>
                <w:szCs w:val="24"/>
                <w:lang w:val="sr-Cyrl-CS"/>
              </w:rPr>
            </w:pPr>
            <w:r w:rsidRPr="00020A52">
              <w:rPr>
                <w:rFonts w:cs="Arial"/>
                <w:sz w:val="24"/>
                <w:szCs w:val="24"/>
                <w:lang w:val="sr-Cyrl-RS"/>
              </w:rPr>
              <w:t>2</w:t>
            </w:r>
            <w:r w:rsidR="0079137B">
              <w:rPr>
                <w:rFonts w:cs="Arial"/>
                <w:sz w:val="24"/>
                <w:szCs w:val="24"/>
                <w:lang w:val="sr-Cyrl-RS"/>
              </w:rPr>
              <w:t>.</w:t>
            </w:r>
          </w:p>
        </w:tc>
        <w:tc>
          <w:tcPr>
            <w:tcW w:w="6120" w:type="dxa"/>
          </w:tcPr>
          <w:p w:rsidR="00F92BBD" w:rsidRPr="000422EB" w:rsidRDefault="00F92BBD" w:rsidP="009E34F3">
            <w:pPr>
              <w:jc w:val="center"/>
              <w:rPr>
                <w:rFonts w:cs="Arial"/>
                <w:b/>
                <w:sz w:val="24"/>
                <w:szCs w:val="24"/>
                <w:lang w:val="sr-Cyrl-RS"/>
              </w:rPr>
            </w:pPr>
            <w:r w:rsidRPr="00020A52">
              <w:rPr>
                <w:rFonts w:cs="Arial"/>
                <w:sz w:val="24"/>
                <w:szCs w:val="24"/>
                <w:lang w:val="sr-Cyrl-RS"/>
              </w:rPr>
              <w:t>Платно за пројектор</w:t>
            </w:r>
            <w:r w:rsidR="000422EB">
              <w:rPr>
                <w:rFonts w:cs="Arial"/>
                <w:sz w:val="24"/>
                <w:szCs w:val="24"/>
              </w:rPr>
              <w:t xml:space="preserve"> </w:t>
            </w:r>
            <w:r w:rsidR="000422EB">
              <w:rPr>
                <w:rFonts w:cs="Arial"/>
                <w:sz w:val="24"/>
                <w:szCs w:val="24"/>
                <w:lang w:val="sr-Cyrl-RS"/>
              </w:rPr>
              <w:t>са сталком</w:t>
            </w:r>
          </w:p>
        </w:tc>
        <w:tc>
          <w:tcPr>
            <w:tcW w:w="1231" w:type="dxa"/>
            <w:vAlign w:val="center"/>
          </w:tcPr>
          <w:p w:rsidR="00F92BBD" w:rsidRDefault="00F92BBD" w:rsidP="009E34F3">
            <w:pPr>
              <w:jc w:val="center"/>
              <w:rPr>
                <w:rFonts w:cs="Arial"/>
                <w:b/>
                <w:sz w:val="24"/>
                <w:szCs w:val="24"/>
                <w:lang w:val="sr-Cyrl-CS"/>
              </w:rPr>
            </w:pPr>
            <w:r w:rsidRPr="00020A52">
              <w:rPr>
                <w:rFonts w:cs="Arial"/>
                <w:sz w:val="24"/>
                <w:szCs w:val="24"/>
                <w:lang w:val="sr-Cyrl-RS"/>
              </w:rPr>
              <w:t>ком.</w:t>
            </w:r>
          </w:p>
        </w:tc>
        <w:tc>
          <w:tcPr>
            <w:tcW w:w="1289" w:type="dxa"/>
            <w:vAlign w:val="center"/>
          </w:tcPr>
          <w:p w:rsidR="00F92BBD" w:rsidRDefault="000422EB" w:rsidP="009E34F3">
            <w:pPr>
              <w:jc w:val="center"/>
              <w:rPr>
                <w:rFonts w:cs="Arial"/>
                <w:b/>
                <w:sz w:val="24"/>
                <w:szCs w:val="24"/>
                <w:lang w:val="sr-Cyrl-CS"/>
              </w:rPr>
            </w:pPr>
            <w:r>
              <w:rPr>
                <w:rFonts w:cs="Arial"/>
                <w:sz w:val="24"/>
                <w:szCs w:val="24"/>
                <w:lang w:val="sr-Cyrl-RS"/>
              </w:rPr>
              <w:t>1</w:t>
            </w:r>
          </w:p>
        </w:tc>
      </w:tr>
      <w:tr w:rsidR="0079137B" w:rsidTr="009E34F3">
        <w:tc>
          <w:tcPr>
            <w:tcW w:w="1350" w:type="dxa"/>
            <w:vAlign w:val="center"/>
          </w:tcPr>
          <w:p w:rsidR="0079137B" w:rsidRPr="00020A52" w:rsidRDefault="0079137B" w:rsidP="009E34F3">
            <w:pPr>
              <w:jc w:val="center"/>
              <w:rPr>
                <w:rFonts w:cs="Arial"/>
                <w:sz w:val="24"/>
                <w:szCs w:val="24"/>
                <w:lang w:val="sr-Cyrl-RS"/>
              </w:rPr>
            </w:pPr>
            <w:r>
              <w:rPr>
                <w:rFonts w:cs="Arial"/>
                <w:sz w:val="24"/>
                <w:szCs w:val="24"/>
                <w:lang w:val="sr-Cyrl-RS"/>
              </w:rPr>
              <w:t>3.</w:t>
            </w:r>
          </w:p>
        </w:tc>
        <w:tc>
          <w:tcPr>
            <w:tcW w:w="6120" w:type="dxa"/>
          </w:tcPr>
          <w:p w:rsidR="0079137B" w:rsidRPr="00020A52" w:rsidRDefault="0079137B" w:rsidP="009E34F3">
            <w:pPr>
              <w:jc w:val="center"/>
              <w:rPr>
                <w:rFonts w:cs="Arial"/>
                <w:sz w:val="24"/>
                <w:szCs w:val="24"/>
                <w:lang w:val="sr-Cyrl-RS"/>
              </w:rPr>
            </w:pPr>
            <w:r>
              <w:rPr>
                <w:rFonts w:cs="Arial"/>
                <w:sz w:val="24"/>
                <w:szCs w:val="24"/>
                <w:lang w:val="sr-Cyrl-RS"/>
              </w:rPr>
              <w:t>Платно за пројектор зидно</w:t>
            </w:r>
            <w:r w:rsidR="001B1A9D">
              <w:rPr>
                <w:rFonts w:cs="Arial"/>
                <w:sz w:val="24"/>
                <w:szCs w:val="24"/>
                <w:lang w:val="sr-Cyrl-RS"/>
              </w:rPr>
              <w:t xml:space="preserve"> са услугом монтаже</w:t>
            </w:r>
          </w:p>
        </w:tc>
        <w:tc>
          <w:tcPr>
            <w:tcW w:w="1231" w:type="dxa"/>
            <w:vAlign w:val="center"/>
          </w:tcPr>
          <w:p w:rsidR="0079137B" w:rsidRPr="00020A52" w:rsidRDefault="0079137B" w:rsidP="009E34F3">
            <w:pPr>
              <w:jc w:val="center"/>
              <w:rPr>
                <w:rFonts w:cs="Arial"/>
                <w:sz w:val="24"/>
                <w:szCs w:val="24"/>
                <w:lang w:val="sr-Cyrl-RS"/>
              </w:rPr>
            </w:pPr>
            <w:r>
              <w:rPr>
                <w:rFonts w:cs="Arial"/>
                <w:sz w:val="24"/>
                <w:szCs w:val="24"/>
                <w:lang w:val="sr-Cyrl-RS"/>
              </w:rPr>
              <w:t>Ком.</w:t>
            </w:r>
          </w:p>
        </w:tc>
        <w:tc>
          <w:tcPr>
            <w:tcW w:w="1289" w:type="dxa"/>
            <w:vAlign w:val="center"/>
          </w:tcPr>
          <w:p w:rsidR="0079137B" w:rsidRDefault="0079137B" w:rsidP="009E34F3">
            <w:pPr>
              <w:jc w:val="center"/>
              <w:rPr>
                <w:rFonts w:cs="Arial"/>
                <w:sz w:val="24"/>
                <w:szCs w:val="24"/>
                <w:lang w:val="sr-Cyrl-RS"/>
              </w:rPr>
            </w:pPr>
            <w:r>
              <w:rPr>
                <w:rFonts w:cs="Arial"/>
                <w:sz w:val="24"/>
                <w:szCs w:val="24"/>
                <w:lang w:val="sr-Cyrl-RS"/>
              </w:rPr>
              <w:t>1</w:t>
            </w:r>
          </w:p>
        </w:tc>
      </w:tr>
    </w:tbl>
    <w:p w:rsidR="00F92BBD" w:rsidRDefault="00F92BBD" w:rsidP="00F92BBD">
      <w:pPr>
        <w:rPr>
          <w:rFonts w:cs="Arial"/>
          <w:sz w:val="24"/>
          <w:szCs w:val="24"/>
          <w:lang w:val="sr-Cyrl-CS"/>
        </w:rPr>
      </w:pPr>
    </w:p>
    <w:p w:rsidR="00F92BBD" w:rsidRPr="0012018D" w:rsidRDefault="00F92BBD" w:rsidP="00F92BBD">
      <w:pPr>
        <w:rPr>
          <w:rFonts w:cs="Arial"/>
          <w:sz w:val="24"/>
          <w:szCs w:val="24"/>
          <w:lang w:val="sr-Cyrl-CS"/>
        </w:rPr>
      </w:pPr>
      <w:r w:rsidRPr="0012018D">
        <w:rPr>
          <w:rFonts w:cs="Arial"/>
          <w:sz w:val="24"/>
          <w:szCs w:val="24"/>
          <w:lang w:val="sr-Cyrl-CS"/>
        </w:rPr>
        <w:t>1. Пројектор</w:t>
      </w:r>
    </w:p>
    <w:p w:rsidR="00F92BBD" w:rsidRPr="0012018D" w:rsidRDefault="00F92BBD" w:rsidP="00795AED">
      <w:pPr>
        <w:pStyle w:val="ListParagraph"/>
        <w:numPr>
          <w:ilvl w:val="0"/>
          <w:numId w:val="31"/>
        </w:numPr>
        <w:spacing w:before="0" w:after="0" w:line="252" w:lineRule="auto"/>
        <w:jc w:val="left"/>
        <w:rPr>
          <w:rFonts w:ascii="Arial" w:eastAsia="Times New Roman" w:hAnsi="Arial" w:cs="Arial"/>
          <w:b/>
          <w:sz w:val="24"/>
          <w:szCs w:val="24"/>
          <w:u w:val="single"/>
          <w:lang w:val="sr-Cyrl-CS"/>
        </w:rPr>
      </w:pPr>
      <w:r w:rsidRPr="0012018D">
        <w:rPr>
          <w:rFonts w:ascii="Arial" w:eastAsia="Times New Roman" w:hAnsi="Arial" w:cs="Arial"/>
          <w:sz w:val="24"/>
          <w:szCs w:val="24"/>
          <w:lang w:val="sr-Cyrl-CS"/>
        </w:rPr>
        <w:t xml:space="preserve">Минимална резолуција: </w:t>
      </w:r>
      <w:r w:rsidR="0012018D" w:rsidRPr="0012018D">
        <w:rPr>
          <w:rFonts w:ascii="Arial" w:eastAsia="Times New Roman" w:hAnsi="Arial" w:cs="Arial"/>
          <w:sz w:val="24"/>
          <w:szCs w:val="24"/>
          <w:lang w:val="sr-Cyrl-CS"/>
        </w:rPr>
        <w:t xml:space="preserve">1080р </w:t>
      </w:r>
      <w:r w:rsidR="0012018D" w:rsidRPr="0012018D">
        <w:rPr>
          <w:rFonts w:ascii="Arial" w:eastAsia="Times New Roman" w:hAnsi="Arial" w:cs="Arial"/>
          <w:sz w:val="24"/>
          <w:szCs w:val="24"/>
        </w:rPr>
        <w:t>(</w:t>
      </w:r>
      <w:r w:rsidR="0012018D" w:rsidRPr="0012018D">
        <w:rPr>
          <w:rFonts w:ascii="Arial" w:eastAsia="Times New Roman" w:hAnsi="Arial"/>
          <w:sz w:val="24"/>
          <w:szCs w:val="24"/>
        </w:rPr>
        <w:t>1920x1080</w:t>
      </w:r>
      <w:r w:rsidR="0012018D" w:rsidRPr="0012018D">
        <w:rPr>
          <w:rFonts w:ascii="Arial" w:eastAsia="Times New Roman" w:hAnsi="Arial"/>
        </w:rPr>
        <w:t>)</w:t>
      </w:r>
      <w:r w:rsidR="0012018D" w:rsidRPr="0012018D">
        <w:rPr>
          <w:rFonts w:ascii="Arial" w:eastAsia="Times New Roman" w:hAnsi="Arial" w:cs="Arial"/>
          <w:sz w:val="24"/>
          <w:szCs w:val="24"/>
          <w:lang w:val="sr-Cyrl-CS"/>
        </w:rPr>
        <w:t xml:space="preserve">    </w:t>
      </w:r>
    </w:p>
    <w:p w:rsidR="00F92BBD" w:rsidRPr="008828FB" w:rsidRDefault="008C0EEF" w:rsidP="00795AED">
      <w:pPr>
        <w:pStyle w:val="ListParagraph"/>
        <w:numPr>
          <w:ilvl w:val="0"/>
          <w:numId w:val="31"/>
        </w:numPr>
        <w:spacing w:before="0" w:after="0" w:line="252" w:lineRule="auto"/>
        <w:jc w:val="left"/>
        <w:rPr>
          <w:rFonts w:ascii="Arial" w:eastAsia="Times New Roman" w:hAnsi="Arial" w:cs="Arial"/>
          <w:b/>
          <w:sz w:val="24"/>
          <w:szCs w:val="24"/>
          <w:u w:val="single"/>
          <w:lang w:val="sr-Cyrl-CS"/>
        </w:rPr>
      </w:pPr>
      <w:r>
        <w:rPr>
          <w:rFonts w:ascii="Arial" w:eastAsia="Times New Roman" w:hAnsi="Arial" w:cs="Arial"/>
          <w:sz w:val="24"/>
          <w:szCs w:val="24"/>
          <w:lang w:val="sr-Cyrl-CS"/>
        </w:rPr>
        <w:t>Осветљење:</w:t>
      </w:r>
      <w:r w:rsidR="00F92BBD" w:rsidRPr="008828FB">
        <w:rPr>
          <w:rFonts w:ascii="Arial" w:eastAsia="Times New Roman" w:hAnsi="Arial" w:cs="Arial"/>
          <w:sz w:val="24"/>
          <w:szCs w:val="24"/>
          <w:lang w:val="sr-Cyrl-CS"/>
        </w:rPr>
        <w:t xml:space="preserve"> </w:t>
      </w:r>
      <w:r w:rsidR="00F92BBD" w:rsidRPr="008828FB">
        <w:rPr>
          <w:rFonts w:ascii="Arial" w:eastAsia="Times New Roman" w:hAnsi="Arial" w:cs="Arial"/>
          <w:sz w:val="24"/>
          <w:szCs w:val="24"/>
        </w:rPr>
        <w:t>max 3200lumens</w:t>
      </w:r>
    </w:p>
    <w:p w:rsidR="00F92BBD" w:rsidRPr="008828FB" w:rsidRDefault="00F92BBD" w:rsidP="00795AED">
      <w:pPr>
        <w:pStyle w:val="ListParagraph"/>
        <w:numPr>
          <w:ilvl w:val="0"/>
          <w:numId w:val="31"/>
        </w:numPr>
        <w:spacing w:before="0" w:after="0" w:line="252" w:lineRule="auto"/>
        <w:jc w:val="left"/>
        <w:rPr>
          <w:rFonts w:ascii="Arial" w:eastAsia="Times New Roman" w:hAnsi="Arial" w:cs="Arial"/>
          <w:b/>
          <w:sz w:val="24"/>
          <w:szCs w:val="24"/>
          <w:u w:val="single"/>
          <w:lang w:val="sr-Cyrl-CS"/>
        </w:rPr>
      </w:pPr>
      <w:r w:rsidRPr="008828FB">
        <w:rPr>
          <w:rFonts w:ascii="Arial" w:eastAsia="Times New Roman" w:hAnsi="Arial" w:cs="Arial"/>
          <w:sz w:val="24"/>
          <w:szCs w:val="24"/>
          <w:lang w:val="sr-Cyrl-RS"/>
        </w:rPr>
        <w:t xml:space="preserve">Улазни интерфејси: </w:t>
      </w:r>
      <w:r w:rsidRPr="008828FB">
        <w:rPr>
          <w:rFonts w:ascii="Arial" w:eastAsia="Times New Roman" w:hAnsi="Arial" w:cs="Arial"/>
          <w:sz w:val="24"/>
          <w:szCs w:val="24"/>
        </w:rPr>
        <w:t>HDMI 1.4, VG x 2, Composite Video, S-Video, 3,5 mm stereo input x 2, USB Type B (control &amp; firmware)</w:t>
      </w:r>
    </w:p>
    <w:p w:rsidR="00F92BBD" w:rsidRPr="008828FB" w:rsidRDefault="00F92BBD" w:rsidP="00795AED">
      <w:pPr>
        <w:pStyle w:val="ListParagraph"/>
        <w:numPr>
          <w:ilvl w:val="0"/>
          <w:numId w:val="31"/>
        </w:numPr>
        <w:spacing w:before="0" w:after="0" w:line="252" w:lineRule="auto"/>
        <w:jc w:val="left"/>
        <w:rPr>
          <w:rFonts w:ascii="Arial" w:eastAsia="Times New Roman" w:hAnsi="Arial" w:cs="Arial"/>
          <w:b/>
          <w:sz w:val="24"/>
          <w:szCs w:val="24"/>
          <w:u w:val="single"/>
          <w:lang w:val="sr-Cyrl-CS"/>
        </w:rPr>
      </w:pPr>
      <w:r w:rsidRPr="008828FB">
        <w:rPr>
          <w:rFonts w:ascii="Arial" w:eastAsia="Times New Roman" w:hAnsi="Arial" w:cs="Arial"/>
          <w:sz w:val="24"/>
          <w:szCs w:val="24"/>
          <w:lang w:val="sr-Cyrl-RS"/>
        </w:rPr>
        <w:t xml:space="preserve">Излазни интерфејси: </w:t>
      </w:r>
      <w:r w:rsidRPr="008828FB">
        <w:rPr>
          <w:rFonts w:ascii="Arial" w:eastAsia="Times New Roman" w:hAnsi="Arial" w:cs="Arial"/>
          <w:sz w:val="24"/>
          <w:szCs w:val="24"/>
        </w:rPr>
        <w:t>VGA out, 3,5mm stereo audio out</w:t>
      </w:r>
    </w:p>
    <w:p w:rsidR="00F92BBD" w:rsidRPr="008828FB" w:rsidRDefault="00F92BBD" w:rsidP="00795AED">
      <w:pPr>
        <w:pStyle w:val="ListParagraph"/>
        <w:numPr>
          <w:ilvl w:val="0"/>
          <w:numId w:val="31"/>
        </w:numPr>
        <w:spacing w:before="0" w:after="0" w:line="252" w:lineRule="auto"/>
        <w:jc w:val="left"/>
        <w:rPr>
          <w:rFonts w:ascii="Arial" w:eastAsia="Times New Roman" w:hAnsi="Arial" w:cs="Arial"/>
          <w:b/>
          <w:sz w:val="24"/>
          <w:szCs w:val="24"/>
          <w:u w:val="single"/>
          <w:lang w:val="sr-Cyrl-CS"/>
        </w:rPr>
      </w:pPr>
      <w:r w:rsidRPr="008828FB">
        <w:rPr>
          <w:rFonts w:ascii="Arial" w:eastAsia="Times New Roman" w:hAnsi="Arial" w:cs="Arial"/>
          <w:sz w:val="24"/>
          <w:szCs w:val="24"/>
          <w:lang w:val="sr-Cyrl-RS"/>
        </w:rPr>
        <w:t xml:space="preserve">Тип објектива: </w:t>
      </w:r>
      <w:r w:rsidRPr="008828FB">
        <w:rPr>
          <w:rFonts w:ascii="Arial" w:eastAsia="Times New Roman" w:hAnsi="Arial" w:cs="Arial"/>
          <w:sz w:val="24"/>
          <w:szCs w:val="24"/>
        </w:rPr>
        <w:t>Manual Zoom, Manual Focus</w:t>
      </w:r>
    </w:p>
    <w:p w:rsidR="00F92BBD" w:rsidRPr="008828FB" w:rsidRDefault="00F92BBD" w:rsidP="00795AED">
      <w:pPr>
        <w:pStyle w:val="ListParagraph"/>
        <w:numPr>
          <w:ilvl w:val="0"/>
          <w:numId w:val="31"/>
        </w:numPr>
        <w:spacing w:before="0" w:after="0" w:line="252" w:lineRule="auto"/>
        <w:jc w:val="left"/>
        <w:rPr>
          <w:rFonts w:ascii="Arial" w:eastAsia="Times New Roman" w:hAnsi="Arial" w:cs="Arial"/>
          <w:b/>
          <w:sz w:val="24"/>
          <w:szCs w:val="24"/>
          <w:u w:val="single"/>
          <w:lang w:val="sr-Cyrl-CS"/>
        </w:rPr>
      </w:pPr>
      <w:r w:rsidRPr="008828FB">
        <w:rPr>
          <w:rFonts w:ascii="Arial" w:eastAsia="Times New Roman" w:hAnsi="Arial" w:cs="Arial"/>
          <w:sz w:val="24"/>
          <w:szCs w:val="24"/>
        </w:rPr>
        <w:t>Zoom Ratio: Optical Zoom 1,3:1</w:t>
      </w:r>
    </w:p>
    <w:p w:rsidR="00F92BBD" w:rsidRPr="008828FB" w:rsidRDefault="00F92BBD" w:rsidP="00795AED">
      <w:pPr>
        <w:pStyle w:val="ListParagraph"/>
        <w:numPr>
          <w:ilvl w:val="0"/>
          <w:numId w:val="31"/>
        </w:numPr>
        <w:spacing w:before="0" w:after="0" w:line="252" w:lineRule="auto"/>
        <w:jc w:val="left"/>
        <w:rPr>
          <w:rFonts w:ascii="Arial" w:eastAsia="Times New Roman" w:hAnsi="Arial" w:cs="Arial"/>
          <w:b/>
          <w:sz w:val="24"/>
          <w:szCs w:val="24"/>
          <w:u w:val="single"/>
          <w:lang w:val="sr-Cyrl-CS"/>
        </w:rPr>
      </w:pPr>
      <w:r w:rsidRPr="008828FB">
        <w:rPr>
          <w:rFonts w:ascii="Arial" w:eastAsia="Times New Roman" w:hAnsi="Arial" w:cs="Arial"/>
          <w:sz w:val="24"/>
          <w:szCs w:val="24"/>
          <w:lang w:val="sr-Cyrl-RS"/>
        </w:rPr>
        <w:t>Удаљеност пројектора од платна: 1,2 – 10</w:t>
      </w:r>
      <w:r w:rsidRPr="008828FB">
        <w:rPr>
          <w:rFonts w:ascii="Arial" w:eastAsia="Times New Roman" w:hAnsi="Arial" w:cs="Arial"/>
          <w:sz w:val="24"/>
          <w:szCs w:val="24"/>
        </w:rPr>
        <w:t>m</w:t>
      </w:r>
    </w:p>
    <w:p w:rsidR="00F92BBD" w:rsidRPr="008828FB" w:rsidRDefault="00F92BBD" w:rsidP="00795AED">
      <w:pPr>
        <w:pStyle w:val="ListParagraph"/>
        <w:numPr>
          <w:ilvl w:val="0"/>
          <w:numId w:val="31"/>
        </w:numPr>
        <w:spacing w:before="0" w:after="0" w:line="252" w:lineRule="auto"/>
        <w:jc w:val="left"/>
        <w:rPr>
          <w:rFonts w:ascii="Arial" w:eastAsia="Times New Roman" w:hAnsi="Arial" w:cs="Arial"/>
          <w:b/>
          <w:sz w:val="24"/>
          <w:szCs w:val="24"/>
          <w:u w:val="single"/>
          <w:lang w:val="sr-Cyrl-CS"/>
        </w:rPr>
      </w:pPr>
      <w:r w:rsidRPr="008828FB">
        <w:rPr>
          <w:rFonts w:ascii="Arial" w:eastAsia="Times New Roman" w:hAnsi="Arial" w:cs="Arial"/>
          <w:sz w:val="24"/>
          <w:szCs w:val="24"/>
        </w:rPr>
        <w:t>Aspect ratio: 16:9 (native), 4:3, 16:10, auto</w:t>
      </w:r>
    </w:p>
    <w:p w:rsidR="00F92BBD" w:rsidRPr="008828FB" w:rsidRDefault="00F92BBD" w:rsidP="00795AED">
      <w:pPr>
        <w:pStyle w:val="ListParagraph"/>
        <w:numPr>
          <w:ilvl w:val="0"/>
          <w:numId w:val="31"/>
        </w:numPr>
        <w:spacing w:before="0" w:after="0" w:line="252" w:lineRule="auto"/>
        <w:jc w:val="left"/>
        <w:rPr>
          <w:rFonts w:ascii="Arial" w:eastAsia="Times New Roman" w:hAnsi="Arial" w:cs="Arial"/>
          <w:b/>
          <w:sz w:val="24"/>
          <w:szCs w:val="24"/>
          <w:u w:val="single"/>
          <w:lang w:val="sr-Cyrl-CS"/>
        </w:rPr>
      </w:pPr>
      <w:r w:rsidRPr="008828FB">
        <w:rPr>
          <w:rFonts w:ascii="Arial" w:eastAsia="Times New Roman" w:hAnsi="Arial" w:cs="Arial"/>
          <w:sz w:val="24"/>
          <w:szCs w:val="24"/>
          <w:lang w:val="sr-Cyrl-RS"/>
        </w:rPr>
        <w:t xml:space="preserve">Видео компатибилност: </w:t>
      </w:r>
      <w:r w:rsidRPr="008828FB">
        <w:rPr>
          <w:rFonts w:ascii="Arial" w:eastAsia="Times New Roman" w:hAnsi="Arial" w:cs="Arial"/>
          <w:sz w:val="24"/>
          <w:szCs w:val="24"/>
        </w:rPr>
        <w:t>SDTV (NTSC, PAL, SECAM, 480i, 576i), ED/HDTV (480p, 576p, 720p, 1080i,1080p)</w:t>
      </w:r>
    </w:p>
    <w:p w:rsidR="00F92BBD" w:rsidRPr="008828FB" w:rsidRDefault="00F92BBD" w:rsidP="00F92BBD">
      <w:pPr>
        <w:pStyle w:val="ListParagraph"/>
        <w:spacing w:after="0"/>
        <w:rPr>
          <w:rFonts w:ascii="Arial" w:eastAsia="Times New Roman" w:hAnsi="Arial" w:cs="Arial"/>
          <w:b/>
          <w:sz w:val="24"/>
          <w:szCs w:val="24"/>
          <w:u w:val="single"/>
          <w:lang w:val="sr-Cyrl-CS"/>
        </w:rPr>
      </w:pPr>
    </w:p>
    <w:p w:rsidR="0079137B" w:rsidRDefault="00F92BBD" w:rsidP="00F92BBD">
      <w:pPr>
        <w:suppressAutoHyphens/>
        <w:rPr>
          <w:rFonts w:cs="Arial"/>
          <w:sz w:val="24"/>
          <w:szCs w:val="24"/>
          <w:lang w:val="sr-Cyrl-RS" w:eastAsia="ar-SA"/>
        </w:rPr>
      </w:pPr>
      <w:r>
        <w:rPr>
          <w:rFonts w:cs="Arial"/>
          <w:sz w:val="24"/>
          <w:szCs w:val="24"/>
          <w:lang w:val="sr-Cyrl-RS" w:eastAsia="ar-SA"/>
        </w:rPr>
        <w:t xml:space="preserve">2. </w:t>
      </w:r>
      <w:r w:rsidRPr="008828FB">
        <w:rPr>
          <w:rFonts w:cs="Arial"/>
          <w:sz w:val="24"/>
          <w:szCs w:val="24"/>
          <w:lang w:val="sr-Cyrl-RS" w:eastAsia="ar-SA"/>
        </w:rPr>
        <w:t>Платно за пројектор</w:t>
      </w:r>
      <w:r w:rsidR="000422EB">
        <w:rPr>
          <w:rFonts w:cs="Arial"/>
          <w:sz w:val="24"/>
          <w:szCs w:val="24"/>
          <w:lang w:val="sr-Cyrl-RS" w:eastAsia="ar-SA"/>
        </w:rPr>
        <w:t xml:space="preserve"> са сталком</w:t>
      </w:r>
    </w:p>
    <w:p w:rsidR="0079137B" w:rsidRPr="008828FB" w:rsidRDefault="0079137B" w:rsidP="0079137B">
      <w:pPr>
        <w:pStyle w:val="ListParagraph"/>
        <w:numPr>
          <w:ilvl w:val="0"/>
          <w:numId w:val="31"/>
        </w:numPr>
        <w:suppressAutoHyphens/>
        <w:spacing w:before="0" w:after="0" w:line="240" w:lineRule="auto"/>
        <w:jc w:val="left"/>
        <w:rPr>
          <w:rFonts w:ascii="Arial" w:hAnsi="Arial" w:cs="Arial"/>
          <w:sz w:val="24"/>
          <w:szCs w:val="24"/>
          <w:lang w:val="sr-Cyrl-CS"/>
        </w:rPr>
      </w:pPr>
      <w:r w:rsidRPr="008828FB">
        <w:rPr>
          <w:rFonts w:ascii="Arial" w:hAnsi="Arial" w:cs="Arial"/>
          <w:sz w:val="24"/>
          <w:szCs w:val="24"/>
          <w:lang w:val="sr-Cyrl-CS"/>
        </w:rPr>
        <w:t xml:space="preserve">Челично кућиште платна </w:t>
      </w:r>
    </w:p>
    <w:p w:rsidR="0079137B" w:rsidRPr="008828FB" w:rsidRDefault="0079137B" w:rsidP="0079137B">
      <w:pPr>
        <w:pStyle w:val="ListParagraph"/>
        <w:numPr>
          <w:ilvl w:val="0"/>
          <w:numId w:val="31"/>
        </w:numPr>
        <w:suppressAutoHyphens/>
        <w:spacing w:before="0" w:after="0" w:line="240" w:lineRule="auto"/>
        <w:jc w:val="left"/>
        <w:rPr>
          <w:rFonts w:ascii="Arial" w:hAnsi="Arial" w:cs="Arial"/>
          <w:sz w:val="24"/>
          <w:szCs w:val="24"/>
          <w:lang w:val="sr-Cyrl-CS"/>
        </w:rPr>
      </w:pPr>
      <w:r w:rsidRPr="008828FB">
        <w:rPr>
          <w:rFonts w:ascii="Arial" w:hAnsi="Arial" w:cs="Arial"/>
          <w:sz w:val="24"/>
          <w:szCs w:val="24"/>
          <w:lang w:val="sr-Cyrl-CS"/>
        </w:rPr>
        <w:t>Дијагонала: 84" 1:1</w:t>
      </w:r>
    </w:p>
    <w:p w:rsidR="0079137B" w:rsidRPr="008828FB" w:rsidRDefault="0079137B" w:rsidP="0079137B">
      <w:pPr>
        <w:pStyle w:val="ListParagraph"/>
        <w:numPr>
          <w:ilvl w:val="0"/>
          <w:numId w:val="31"/>
        </w:numPr>
        <w:suppressAutoHyphens/>
        <w:spacing w:before="0" w:after="0" w:line="240" w:lineRule="auto"/>
        <w:jc w:val="left"/>
        <w:rPr>
          <w:rFonts w:ascii="Arial" w:hAnsi="Arial" w:cs="Arial"/>
          <w:sz w:val="24"/>
          <w:szCs w:val="24"/>
          <w:lang w:val="sr-Cyrl-CS"/>
        </w:rPr>
      </w:pPr>
      <w:r w:rsidRPr="008828FB">
        <w:rPr>
          <w:rFonts w:ascii="Arial" w:hAnsi="Arial" w:cs="Arial"/>
          <w:sz w:val="24"/>
          <w:szCs w:val="24"/>
          <w:lang w:val="sr-Cyrl-CS"/>
        </w:rPr>
        <w:t>Боја платна: мат бела</w:t>
      </w:r>
    </w:p>
    <w:p w:rsidR="0079137B" w:rsidRPr="008828FB" w:rsidRDefault="0079137B" w:rsidP="0079137B">
      <w:pPr>
        <w:pStyle w:val="ListParagraph"/>
        <w:numPr>
          <w:ilvl w:val="0"/>
          <w:numId w:val="31"/>
        </w:numPr>
        <w:suppressAutoHyphens/>
        <w:spacing w:before="0" w:after="0" w:line="240" w:lineRule="auto"/>
        <w:jc w:val="left"/>
        <w:rPr>
          <w:rFonts w:ascii="Arial" w:hAnsi="Arial" w:cs="Arial"/>
          <w:sz w:val="24"/>
          <w:szCs w:val="24"/>
          <w:lang w:val="sr-Cyrl-CS"/>
        </w:rPr>
      </w:pPr>
      <w:r w:rsidRPr="008828FB">
        <w:rPr>
          <w:rFonts w:ascii="Arial" w:hAnsi="Arial" w:cs="Arial"/>
          <w:sz w:val="24"/>
          <w:szCs w:val="24"/>
        </w:rPr>
        <w:t>Self Lock</w:t>
      </w:r>
      <w:r w:rsidRPr="008828FB">
        <w:rPr>
          <w:rFonts w:ascii="Arial" w:hAnsi="Arial" w:cs="Arial"/>
          <w:sz w:val="24"/>
          <w:szCs w:val="24"/>
          <w:lang w:val="sr-Cyrl-CS"/>
        </w:rPr>
        <w:t>: можете зауставити платно у било којој позицији</w:t>
      </w:r>
    </w:p>
    <w:p w:rsidR="0079137B" w:rsidRPr="008828FB" w:rsidRDefault="0079137B" w:rsidP="0079137B">
      <w:pPr>
        <w:pStyle w:val="ListParagraph"/>
        <w:numPr>
          <w:ilvl w:val="0"/>
          <w:numId w:val="31"/>
        </w:numPr>
        <w:suppressAutoHyphens/>
        <w:spacing w:before="0" w:after="0" w:line="240" w:lineRule="auto"/>
        <w:jc w:val="left"/>
        <w:rPr>
          <w:rFonts w:ascii="Arial" w:hAnsi="Arial" w:cs="Arial"/>
          <w:sz w:val="24"/>
          <w:szCs w:val="24"/>
          <w:lang w:val="sr-Cyrl-CS"/>
        </w:rPr>
      </w:pPr>
      <w:r w:rsidRPr="008828FB">
        <w:rPr>
          <w:rFonts w:ascii="Arial" w:hAnsi="Arial" w:cs="Arial"/>
          <w:sz w:val="24"/>
          <w:szCs w:val="24"/>
          <w:lang w:val="sr-Cyrl-CS"/>
        </w:rPr>
        <w:t>Монтажа: трипод (</w:t>
      </w:r>
      <w:r>
        <w:rPr>
          <w:rFonts w:ascii="Arial" w:hAnsi="Arial" w:cs="Arial"/>
          <w:sz w:val="24"/>
          <w:szCs w:val="24"/>
          <w:lang w:val="sr-Cyrl-CS"/>
        </w:rPr>
        <w:t>т</w:t>
      </w:r>
      <w:r w:rsidRPr="008828FB">
        <w:rPr>
          <w:rFonts w:ascii="Arial" w:hAnsi="Arial" w:cs="Arial"/>
          <w:sz w:val="24"/>
          <w:szCs w:val="24"/>
          <w:lang w:val="sr-Cyrl-CS"/>
        </w:rPr>
        <w:t xml:space="preserve">ри </w:t>
      </w:r>
      <w:r>
        <w:rPr>
          <w:rFonts w:ascii="Arial" w:hAnsi="Arial" w:cs="Arial"/>
          <w:sz w:val="24"/>
          <w:szCs w:val="24"/>
          <w:lang w:val="sr-Cyrl-CS"/>
        </w:rPr>
        <w:t>ногара</w:t>
      </w:r>
      <w:r w:rsidRPr="008828FB">
        <w:rPr>
          <w:rFonts w:ascii="Arial" w:hAnsi="Arial" w:cs="Arial"/>
          <w:sz w:val="24"/>
          <w:szCs w:val="24"/>
          <w:lang w:val="sr-Cyrl-CS"/>
        </w:rPr>
        <w:t>)</w:t>
      </w:r>
    </w:p>
    <w:p w:rsidR="0079137B" w:rsidRPr="0079137B" w:rsidRDefault="0079137B" w:rsidP="0079137B">
      <w:pPr>
        <w:pStyle w:val="ListParagraph"/>
        <w:numPr>
          <w:ilvl w:val="0"/>
          <w:numId w:val="31"/>
        </w:numPr>
        <w:tabs>
          <w:tab w:val="left" w:pos="8070"/>
        </w:tabs>
        <w:suppressAutoHyphens/>
        <w:spacing w:before="0" w:after="0" w:line="240" w:lineRule="auto"/>
        <w:jc w:val="left"/>
        <w:rPr>
          <w:rFonts w:cs="Arial"/>
          <w:b/>
          <w:sz w:val="24"/>
          <w:szCs w:val="24"/>
          <w:u w:val="single"/>
          <w:lang w:val="sr-Cyrl-CS"/>
        </w:rPr>
      </w:pPr>
      <w:r w:rsidRPr="008828FB">
        <w:rPr>
          <w:rFonts w:ascii="Arial" w:hAnsi="Arial" w:cs="Arial"/>
          <w:sz w:val="24"/>
          <w:szCs w:val="24"/>
          <w:lang w:val="sr-Cyrl-CS"/>
        </w:rPr>
        <w:t>Лако преносив</w:t>
      </w:r>
    </w:p>
    <w:p w:rsidR="0079137B" w:rsidRDefault="0079137B" w:rsidP="00F92BBD">
      <w:pPr>
        <w:suppressAutoHyphens/>
        <w:rPr>
          <w:rFonts w:cs="Arial"/>
          <w:sz w:val="24"/>
          <w:szCs w:val="24"/>
          <w:lang w:val="sr-Cyrl-RS" w:eastAsia="ar-SA"/>
        </w:rPr>
      </w:pPr>
    </w:p>
    <w:p w:rsidR="00F92BBD" w:rsidRPr="008828FB" w:rsidRDefault="0079137B" w:rsidP="00F92BBD">
      <w:pPr>
        <w:suppressAutoHyphens/>
        <w:rPr>
          <w:rFonts w:cs="Arial"/>
          <w:sz w:val="24"/>
          <w:szCs w:val="24"/>
          <w:lang w:val="sr-Cyrl-RS" w:eastAsia="ar-SA"/>
        </w:rPr>
      </w:pPr>
      <w:r>
        <w:rPr>
          <w:rFonts w:cs="Arial"/>
          <w:sz w:val="24"/>
          <w:szCs w:val="24"/>
          <w:lang w:val="sr-Cyrl-RS" w:eastAsia="ar-SA"/>
        </w:rPr>
        <w:t>3. Платно за пројектор зидно са услугом монтаже</w:t>
      </w:r>
      <w:r w:rsidR="00F92BBD" w:rsidRPr="008828FB">
        <w:rPr>
          <w:rFonts w:cs="Arial"/>
          <w:sz w:val="24"/>
          <w:szCs w:val="24"/>
          <w:lang w:val="sr-Cyrl-RS" w:eastAsia="ar-SA"/>
        </w:rPr>
        <w:t xml:space="preserve">           </w:t>
      </w:r>
    </w:p>
    <w:p w:rsidR="00F92BBD" w:rsidRPr="008828FB" w:rsidRDefault="0079137B" w:rsidP="00795AED">
      <w:pPr>
        <w:pStyle w:val="ListParagraph"/>
        <w:numPr>
          <w:ilvl w:val="0"/>
          <w:numId w:val="31"/>
        </w:numPr>
        <w:suppressAutoHyphens/>
        <w:spacing w:before="0" w:after="0" w:line="240" w:lineRule="auto"/>
        <w:jc w:val="left"/>
        <w:rPr>
          <w:rFonts w:ascii="Arial" w:hAnsi="Arial" w:cs="Arial"/>
          <w:sz w:val="24"/>
          <w:szCs w:val="24"/>
          <w:lang w:val="sr-Cyrl-CS"/>
        </w:rPr>
      </w:pPr>
      <w:r>
        <w:rPr>
          <w:rFonts w:ascii="Arial" w:hAnsi="Arial" w:cs="Arial"/>
          <w:sz w:val="24"/>
          <w:szCs w:val="24"/>
          <w:lang w:val="sr-Cyrl-CS"/>
        </w:rPr>
        <w:t>Димензије: 240х200</w:t>
      </w:r>
      <w:r>
        <w:rPr>
          <w:rFonts w:ascii="Arial" w:hAnsi="Arial" w:cs="Arial"/>
          <w:sz w:val="24"/>
          <w:szCs w:val="24"/>
        </w:rPr>
        <w:t>cm</w:t>
      </w:r>
      <w:r w:rsidR="00F92BBD" w:rsidRPr="008828FB">
        <w:rPr>
          <w:rFonts w:ascii="Arial" w:hAnsi="Arial" w:cs="Arial"/>
          <w:sz w:val="24"/>
          <w:szCs w:val="24"/>
          <w:lang w:val="sr-Cyrl-CS"/>
        </w:rPr>
        <w:t xml:space="preserve"> </w:t>
      </w:r>
      <w:r>
        <w:rPr>
          <w:rFonts w:ascii="Arial" w:hAnsi="Arial" w:cs="Arial"/>
          <w:sz w:val="24"/>
          <w:szCs w:val="24"/>
        </w:rPr>
        <w:t>(</w:t>
      </w:r>
      <w:r>
        <w:rPr>
          <w:rFonts w:ascii="Arial" w:hAnsi="Arial" w:cs="Arial"/>
          <w:sz w:val="24"/>
          <w:szCs w:val="24"/>
          <w:lang w:val="sr-Cyrl-RS"/>
        </w:rPr>
        <w:t>дозвољено одступање у димензијама +/-5%)</w:t>
      </w:r>
    </w:p>
    <w:p w:rsidR="00F92BBD" w:rsidRPr="008828FB" w:rsidRDefault="0079137B" w:rsidP="00795AED">
      <w:pPr>
        <w:pStyle w:val="ListParagraph"/>
        <w:numPr>
          <w:ilvl w:val="0"/>
          <w:numId w:val="31"/>
        </w:numPr>
        <w:suppressAutoHyphens/>
        <w:spacing w:before="0" w:after="0" w:line="240" w:lineRule="auto"/>
        <w:jc w:val="left"/>
        <w:rPr>
          <w:rFonts w:ascii="Arial" w:hAnsi="Arial" w:cs="Arial"/>
          <w:sz w:val="24"/>
          <w:szCs w:val="24"/>
          <w:lang w:val="sr-Cyrl-CS"/>
        </w:rPr>
      </w:pPr>
      <w:r>
        <w:rPr>
          <w:rFonts w:ascii="Arial" w:hAnsi="Arial" w:cs="Arial"/>
          <w:sz w:val="24"/>
          <w:szCs w:val="24"/>
          <w:lang w:val="sr-Cyrl-CS"/>
        </w:rPr>
        <w:t>Тип: механичко</w:t>
      </w:r>
    </w:p>
    <w:p w:rsidR="00F92BBD" w:rsidRDefault="0079137B" w:rsidP="00795AED">
      <w:pPr>
        <w:pStyle w:val="ListParagraph"/>
        <w:numPr>
          <w:ilvl w:val="0"/>
          <w:numId w:val="31"/>
        </w:numPr>
        <w:suppressAutoHyphens/>
        <w:spacing w:before="0" w:after="0" w:line="240" w:lineRule="auto"/>
        <w:jc w:val="left"/>
        <w:rPr>
          <w:rFonts w:ascii="Arial" w:hAnsi="Arial" w:cs="Arial"/>
          <w:sz w:val="24"/>
          <w:szCs w:val="24"/>
          <w:lang w:val="sr-Cyrl-CS"/>
        </w:rPr>
      </w:pPr>
      <w:r>
        <w:rPr>
          <w:rFonts w:ascii="Arial" w:hAnsi="Arial" w:cs="Arial"/>
          <w:sz w:val="24"/>
          <w:szCs w:val="24"/>
          <w:lang w:val="sr-Cyrl-CS"/>
        </w:rPr>
        <w:t>Формат активне површине: 16:10</w:t>
      </w:r>
    </w:p>
    <w:p w:rsidR="0079137B" w:rsidRPr="008828FB" w:rsidRDefault="0079137B" w:rsidP="00795AED">
      <w:pPr>
        <w:pStyle w:val="ListParagraph"/>
        <w:numPr>
          <w:ilvl w:val="0"/>
          <w:numId w:val="31"/>
        </w:numPr>
        <w:suppressAutoHyphens/>
        <w:spacing w:before="0" w:after="0" w:line="240" w:lineRule="auto"/>
        <w:jc w:val="left"/>
        <w:rPr>
          <w:rFonts w:ascii="Arial" w:hAnsi="Arial" w:cs="Arial"/>
          <w:sz w:val="24"/>
          <w:szCs w:val="24"/>
          <w:lang w:val="sr-Cyrl-CS"/>
        </w:rPr>
      </w:pPr>
      <w:r>
        <w:rPr>
          <w:rFonts w:ascii="Arial" w:hAnsi="Arial" w:cs="Arial"/>
          <w:sz w:val="24"/>
          <w:szCs w:val="24"/>
          <w:lang w:val="sr-Cyrl-CS"/>
        </w:rPr>
        <w:t>Димензије активне површине: 230х144</w:t>
      </w:r>
      <w:r>
        <w:rPr>
          <w:rFonts w:ascii="Arial" w:hAnsi="Arial" w:cs="Arial"/>
          <w:sz w:val="24"/>
          <w:szCs w:val="24"/>
        </w:rPr>
        <w:t>cm (</w:t>
      </w:r>
      <w:r>
        <w:rPr>
          <w:rFonts w:ascii="Arial" w:hAnsi="Arial" w:cs="Arial"/>
          <w:sz w:val="24"/>
          <w:szCs w:val="24"/>
          <w:lang w:val="sr-Cyrl-RS"/>
        </w:rPr>
        <w:t>дозвољено одступање у димензијама +/-5%)</w:t>
      </w:r>
      <w:r>
        <w:rPr>
          <w:rFonts w:ascii="Arial" w:hAnsi="Arial" w:cs="Arial"/>
          <w:sz w:val="24"/>
          <w:szCs w:val="24"/>
        </w:rPr>
        <w:t xml:space="preserve"> </w:t>
      </w:r>
    </w:p>
    <w:p w:rsidR="00F92BBD" w:rsidRPr="008828FB" w:rsidRDefault="001B1A9D" w:rsidP="00795AED">
      <w:pPr>
        <w:pStyle w:val="ListParagraph"/>
        <w:numPr>
          <w:ilvl w:val="0"/>
          <w:numId w:val="31"/>
        </w:numPr>
        <w:suppressAutoHyphens/>
        <w:spacing w:before="0" w:after="0" w:line="240" w:lineRule="auto"/>
        <w:jc w:val="left"/>
        <w:rPr>
          <w:rFonts w:ascii="Arial" w:hAnsi="Arial" w:cs="Arial"/>
          <w:sz w:val="24"/>
          <w:szCs w:val="24"/>
          <w:lang w:val="sr-Cyrl-CS"/>
        </w:rPr>
      </w:pPr>
      <w:r>
        <w:rPr>
          <w:rFonts w:ascii="Arial" w:hAnsi="Arial" w:cs="Arial"/>
          <w:sz w:val="24"/>
          <w:szCs w:val="24"/>
          <w:lang w:val="sr-Cyrl-CS"/>
        </w:rPr>
        <w:t>Монтажа: платно се монтира на</w:t>
      </w:r>
      <w:r w:rsidR="0079137B" w:rsidRPr="00FB5C5D">
        <w:rPr>
          <w:rFonts w:ascii="Arial" w:hAnsi="Arial" w:cs="Arial"/>
          <w:sz w:val="24"/>
          <w:szCs w:val="24"/>
          <w:lang w:val="sr-Cyrl-CS"/>
        </w:rPr>
        <w:t xml:space="preserve"> спуштени плафон (а</w:t>
      </w:r>
      <w:r w:rsidR="0079137B">
        <w:rPr>
          <w:rFonts w:ascii="Arial" w:hAnsi="Arial" w:cs="Arial"/>
          <w:sz w:val="24"/>
          <w:szCs w:val="24"/>
          <w:lang w:val="sr-Cyrl-CS"/>
        </w:rPr>
        <w:t>р</w:t>
      </w:r>
      <w:r w:rsidR="0079137B" w:rsidRPr="00FB5C5D">
        <w:rPr>
          <w:rFonts w:ascii="Arial" w:hAnsi="Arial" w:cs="Arial"/>
          <w:sz w:val="24"/>
          <w:szCs w:val="24"/>
          <w:lang w:val="sr-Cyrl-CS"/>
        </w:rPr>
        <w:t>мстронг)</w:t>
      </w:r>
    </w:p>
    <w:p w:rsidR="0079137B" w:rsidRPr="0079137B" w:rsidRDefault="0079137B" w:rsidP="0079137B">
      <w:pPr>
        <w:pStyle w:val="ListParagraph"/>
        <w:tabs>
          <w:tab w:val="left" w:pos="8070"/>
        </w:tabs>
        <w:suppressAutoHyphens/>
        <w:spacing w:before="0"/>
        <w:ind w:left="360"/>
        <w:jc w:val="left"/>
        <w:rPr>
          <w:rFonts w:cs="Arial"/>
          <w:sz w:val="24"/>
          <w:szCs w:val="24"/>
          <w:lang w:val="sr-Cyrl-CS"/>
        </w:rPr>
      </w:pPr>
    </w:p>
    <w:p w:rsidR="008C4950" w:rsidRPr="000078C0" w:rsidRDefault="008C4950" w:rsidP="008C4950">
      <w:pPr>
        <w:pStyle w:val="ListParagraph"/>
        <w:tabs>
          <w:tab w:val="left" w:pos="8070"/>
        </w:tabs>
        <w:suppressAutoHyphens/>
        <w:spacing w:before="0" w:after="0" w:line="240" w:lineRule="auto"/>
        <w:jc w:val="left"/>
        <w:rPr>
          <w:rFonts w:cs="Arial"/>
          <w:b/>
          <w:sz w:val="24"/>
          <w:szCs w:val="24"/>
          <w:u w:val="single"/>
          <w:lang w:val="sr-Cyrl-CS"/>
        </w:rPr>
      </w:pPr>
    </w:p>
    <w:p w:rsidR="00623A05" w:rsidRPr="008C4950" w:rsidRDefault="00ED7231" w:rsidP="00795AED">
      <w:pPr>
        <w:pStyle w:val="ListParagraph"/>
        <w:numPr>
          <w:ilvl w:val="1"/>
          <w:numId w:val="13"/>
        </w:numPr>
        <w:rPr>
          <w:rFonts w:ascii="Arial" w:hAnsi="Arial" w:cs="Arial"/>
          <w:b/>
          <w:lang w:val="sr-Cyrl-RS" w:eastAsia="ar-SA"/>
        </w:rPr>
      </w:pPr>
      <w:r w:rsidRPr="008C4950">
        <w:rPr>
          <w:rFonts w:ascii="Arial" w:hAnsi="Arial" w:cs="Arial"/>
          <w:b/>
          <w:sz w:val="24"/>
          <w:szCs w:val="24"/>
          <w:lang w:val="sr-Cyrl-RS"/>
        </w:rPr>
        <w:t xml:space="preserve">Рок </w:t>
      </w:r>
      <w:r w:rsidR="00623A05" w:rsidRPr="008C4950">
        <w:rPr>
          <w:rFonts w:ascii="Arial" w:hAnsi="Arial" w:cs="Arial"/>
          <w:b/>
          <w:sz w:val="24"/>
          <w:szCs w:val="24"/>
          <w:lang w:val="sr-Cyrl-RS"/>
        </w:rPr>
        <w:t>и</w:t>
      </w:r>
      <w:r w:rsidR="008206FF" w:rsidRPr="008C4950">
        <w:rPr>
          <w:rFonts w:ascii="Arial" w:hAnsi="Arial" w:cs="Arial"/>
          <w:b/>
          <w:sz w:val="24"/>
          <w:szCs w:val="24"/>
          <w:lang w:val="sr-Cyrl-RS"/>
        </w:rPr>
        <w:t>споруке добара</w:t>
      </w:r>
      <w:r w:rsidR="00F53CC1">
        <w:rPr>
          <w:rFonts w:ascii="Arial" w:hAnsi="Arial" w:cs="Arial"/>
          <w:b/>
          <w:sz w:val="24"/>
          <w:szCs w:val="24"/>
          <w:lang w:val="sr-Cyrl-RS"/>
        </w:rPr>
        <w:t xml:space="preserve"> ( важи за Партију 1, Партију 2 и Па</w:t>
      </w:r>
      <w:r w:rsidR="00F73302">
        <w:rPr>
          <w:rFonts w:ascii="Arial" w:hAnsi="Arial" w:cs="Arial"/>
          <w:b/>
          <w:sz w:val="24"/>
          <w:szCs w:val="24"/>
          <w:lang w:val="sr-Cyrl-RS"/>
        </w:rPr>
        <w:t>р</w:t>
      </w:r>
      <w:r w:rsidR="00F53CC1">
        <w:rPr>
          <w:rFonts w:ascii="Arial" w:hAnsi="Arial" w:cs="Arial"/>
          <w:b/>
          <w:sz w:val="24"/>
          <w:szCs w:val="24"/>
          <w:lang w:val="sr-Cyrl-RS"/>
        </w:rPr>
        <w:t>тију 3)</w:t>
      </w:r>
    </w:p>
    <w:p w:rsidR="008C4950" w:rsidRDefault="008C4950" w:rsidP="008C4950">
      <w:pPr>
        <w:pStyle w:val="ListParagraph"/>
        <w:spacing w:line="240" w:lineRule="auto"/>
        <w:rPr>
          <w:rFonts w:ascii="Arial" w:eastAsia="Times New Roman" w:hAnsi="Arial" w:cs="Arial"/>
          <w:sz w:val="24"/>
          <w:szCs w:val="24"/>
        </w:rPr>
      </w:pPr>
      <w:r w:rsidRPr="00F10E70">
        <w:rPr>
          <w:rFonts w:ascii="Arial" w:eastAsia="Times New Roman" w:hAnsi="Arial" w:cs="Arial"/>
          <w:sz w:val="24"/>
          <w:szCs w:val="24"/>
        </w:rPr>
        <w:t xml:space="preserve">Рок испоруке </w:t>
      </w:r>
      <w:r w:rsidRPr="009B78D9">
        <w:rPr>
          <w:rFonts w:ascii="Arial" w:eastAsia="Times New Roman" w:hAnsi="Arial" w:cs="Arial"/>
          <w:sz w:val="24"/>
          <w:szCs w:val="24"/>
        </w:rPr>
        <w:t xml:space="preserve">je максимално </w:t>
      </w:r>
      <w:r>
        <w:rPr>
          <w:rFonts w:ascii="Arial" w:eastAsia="Times New Roman" w:hAnsi="Arial" w:cs="Arial"/>
          <w:sz w:val="24"/>
          <w:szCs w:val="24"/>
        </w:rPr>
        <w:t>6</w:t>
      </w:r>
      <w:r w:rsidRPr="009B78D9">
        <w:rPr>
          <w:rFonts w:ascii="Arial" w:eastAsia="Times New Roman" w:hAnsi="Arial" w:cs="Arial"/>
          <w:sz w:val="24"/>
          <w:szCs w:val="24"/>
        </w:rPr>
        <w:t>0</w:t>
      </w:r>
      <w:r w:rsidRPr="00F10E70">
        <w:rPr>
          <w:rFonts w:ascii="Arial" w:eastAsia="Times New Roman" w:hAnsi="Arial" w:cs="Arial"/>
          <w:sz w:val="24"/>
          <w:szCs w:val="24"/>
        </w:rPr>
        <w:t xml:space="preserve"> (словима: </w:t>
      </w:r>
      <w:r>
        <w:rPr>
          <w:rFonts w:ascii="Arial" w:eastAsia="Times New Roman" w:hAnsi="Arial" w:cs="Arial"/>
          <w:sz w:val="24"/>
          <w:szCs w:val="24"/>
          <w:lang w:val="sr-Cyrl-RS"/>
        </w:rPr>
        <w:t>шездесет</w:t>
      </w:r>
      <w:r w:rsidRPr="00F10E70">
        <w:rPr>
          <w:rFonts w:ascii="Arial" w:eastAsia="Times New Roman" w:hAnsi="Arial" w:cs="Arial"/>
          <w:sz w:val="24"/>
          <w:szCs w:val="24"/>
        </w:rPr>
        <w:t>) дана од датума обостраног потписивања уговора.</w:t>
      </w:r>
    </w:p>
    <w:p w:rsidR="008C4950" w:rsidRDefault="008C4950" w:rsidP="008C4950">
      <w:pPr>
        <w:pStyle w:val="ListParagraph"/>
        <w:spacing w:line="240" w:lineRule="auto"/>
        <w:rPr>
          <w:rFonts w:ascii="Arial" w:hAnsi="Arial" w:cs="Arial"/>
          <w:b/>
          <w:bCs/>
          <w:sz w:val="24"/>
          <w:szCs w:val="24"/>
          <w:lang w:val="sr-Latn-RS" w:bidi="en-US"/>
        </w:rPr>
      </w:pPr>
    </w:p>
    <w:p w:rsidR="001D0F6A" w:rsidRDefault="001D0F6A" w:rsidP="008C4950">
      <w:pPr>
        <w:pStyle w:val="ListParagraph"/>
        <w:spacing w:line="240" w:lineRule="auto"/>
        <w:rPr>
          <w:rFonts w:ascii="Arial" w:hAnsi="Arial" w:cs="Arial"/>
          <w:b/>
          <w:bCs/>
          <w:sz w:val="24"/>
          <w:szCs w:val="24"/>
          <w:lang w:val="sr-Latn-RS" w:bidi="en-US"/>
        </w:rPr>
      </w:pPr>
    </w:p>
    <w:p w:rsidR="001D0F6A" w:rsidRPr="008C4950" w:rsidRDefault="001D0F6A" w:rsidP="008C4950">
      <w:pPr>
        <w:pStyle w:val="ListParagraph"/>
        <w:spacing w:line="240" w:lineRule="auto"/>
        <w:rPr>
          <w:rFonts w:ascii="Arial" w:hAnsi="Arial" w:cs="Arial"/>
          <w:b/>
          <w:bCs/>
          <w:sz w:val="24"/>
          <w:szCs w:val="24"/>
          <w:lang w:val="sr-Latn-RS" w:bidi="en-US"/>
        </w:rPr>
      </w:pPr>
    </w:p>
    <w:p w:rsidR="00181BAB" w:rsidRPr="00181BAB" w:rsidRDefault="00AB36C6" w:rsidP="00795AED">
      <w:pPr>
        <w:pStyle w:val="ListParagraph"/>
        <w:numPr>
          <w:ilvl w:val="1"/>
          <w:numId w:val="13"/>
        </w:numPr>
        <w:rPr>
          <w:rFonts w:ascii="Arial" w:hAnsi="Arial" w:cs="Arial"/>
          <w:b/>
          <w:bCs/>
          <w:sz w:val="24"/>
          <w:szCs w:val="24"/>
          <w:lang w:val="sr-Latn-RS" w:bidi="en-US"/>
        </w:rPr>
      </w:pPr>
      <w:r w:rsidRPr="00181BAB">
        <w:rPr>
          <w:rFonts w:ascii="Arial" w:hAnsi="Arial" w:cs="Arial"/>
          <w:b/>
          <w:sz w:val="24"/>
          <w:szCs w:val="24"/>
        </w:rPr>
        <w:lastRenderedPageBreak/>
        <w:t xml:space="preserve"> </w:t>
      </w:r>
      <w:r w:rsidR="00181BAB" w:rsidRPr="00181BAB">
        <w:rPr>
          <w:rFonts w:ascii="Arial" w:hAnsi="Arial" w:cs="Arial"/>
          <w:b/>
          <w:sz w:val="24"/>
          <w:szCs w:val="24"/>
        </w:rPr>
        <w:t>Место</w:t>
      </w:r>
      <w:r w:rsidR="001C6879">
        <w:rPr>
          <w:rFonts w:ascii="Arial" w:hAnsi="Arial" w:cs="Arial"/>
          <w:b/>
          <w:sz w:val="24"/>
          <w:szCs w:val="24"/>
        </w:rPr>
        <w:t xml:space="preserve"> и</w:t>
      </w:r>
      <w:r w:rsidR="001C6879">
        <w:rPr>
          <w:rFonts w:ascii="Arial" w:hAnsi="Arial" w:cs="Arial"/>
          <w:b/>
          <w:sz w:val="24"/>
          <w:szCs w:val="24"/>
          <w:lang w:val="sr-Cyrl-RS"/>
        </w:rPr>
        <w:t xml:space="preserve"> начин</w:t>
      </w:r>
      <w:r w:rsidR="00181BAB" w:rsidRPr="00181BAB">
        <w:rPr>
          <w:rFonts w:ascii="Arial" w:hAnsi="Arial" w:cs="Arial"/>
          <w:b/>
          <w:sz w:val="24"/>
          <w:szCs w:val="24"/>
        </w:rPr>
        <w:t xml:space="preserve"> испоруке добара</w:t>
      </w:r>
      <w:r w:rsidR="00F53CC1">
        <w:rPr>
          <w:rFonts w:ascii="Arial" w:hAnsi="Arial" w:cs="Arial"/>
          <w:b/>
          <w:sz w:val="24"/>
          <w:szCs w:val="24"/>
          <w:lang w:val="sr-Cyrl-RS"/>
        </w:rPr>
        <w:t xml:space="preserve"> (важи за Партију 1,Партију 2 и Партију 3)</w:t>
      </w:r>
    </w:p>
    <w:p w:rsidR="00ED7231" w:rsidRPr="00181BAB" w:rsidRDefault="008C4950" w:rsidP="00ED7231">
      <w:pPr>
        <w:pStyle w:val="Default"/>
        <w:rPr>
          <w:rFonts w:asciiTheme="minorHAnsi" w:hAnsiTheme="minorHAnsi" w:cs="Arial"/>
          <w:bCs/>
          <w:lang w:val="sr-Cyrl-CS"/>
        </w:rPr>
      </w:pPr>
      <w:r w:rsidRPr="00F10E70">
        <w:rPr>
          <w:rFonts w:ascii="Arial" w:hAnsi="Arial" w:cs="Arial"/>
        </w:rPr>
        <w:t>Магацин Наручиоца: Београд, Балканска улица бр.</w:t>
      </w:r>
      <w:r>
        <w:rPr>
          <w:rFonts w:ascii="Arial" w:hAnsi="Arial" w:cs="Arial"/>
          <w:lang w:val="sr-Cyrl-RS"/>
        </w:rPr>
        <w:t xml:space="preserve"> 13.</w:t>
      </w:r>
    </w:p>
    <w:p w:rsidR="00ED7231" w:rsidRPr="00F53CC1" w:rsidRDefault="00ED7231" w:rsidP="00ED7231">
      <w:pPr>
        <w:pStyle w:val="Heading10"/>
        <w:rPr>
          <w:sz w:val="24"/>
          <w:szCs w:val="24"/>
          <w:lang w:val="sr-Cyrl-RS"/>
        </w:rPr>
      </w:pPr>
      <w:r>
        <w:rPr>
          <w:lang w:val="sr-Cyrl-RS"/>
        </w:rPr>
        <w:t>3.4</w:t>
      </w:r>
      <w:r w:rsidRPr="00181BAB">
        <w:rPr>
          <w:sz w:val="24"/>
          <w:szCs w:val="24"/>
          <w:lang w:val="sr-Cyrl-RS"/>
        </w:rPr>
        <w:t xml:space="preserve">.   Квалитативни  </w:t>
      </w:r>
      <w:r w:rsidRPr="00181BAB">
        <w:rPr>
          <w:sz w:val="24"/>
          <w:szCs w:val="24"/>
        </w:rPr>
        <w:t>и квантитативни пријем</w:t>
      </w:r>
      <w:r w:rsidR="00F53CC1">
        <w:rPr>
          <w:sz w:val="24"/>
          <w:szCs w:val="24"/>
          <w:lang w:val="sr-Cyrl-RS"/>
        </w:rPr>
        <w:t xml:space="preserve"> (важи за Партију 1, Партију 2 и Партију 3)</w:t>
      </w:r>
    </w:p>
    <w:p w:rsidR="003B1C23" w:rsidRPr="00F10E70" w:rsidRDefault="003B1C23" w:rsidP="003B1C23">
      <w:pPr>
        <w:rPr>
          <w:rFonts w:cs="Arial"/>
          <w:sz w:val="24"/>
          <w:szCs w:val="24"/>
        </w:rPr>
      </w:pPr>
      <w:r w:rsidRPr="00F10E70">
        <w:rPr>
          <w:rFonts w:cs="Arial"/>
          <w:sz w:val="24"/>
          <w:szCs w:val="24"/>
        </w:rPr>
        <w:t>Наручилац и понуђач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w:t>
      </w:r>
      <w:r>
        <w:rPr>
          <w:rFonts w:cs="Arial"/>
          <w:sz w:val="24"/>
          <w:szCs w:val="24"/>
          <w:lang w:val="sr-Cyrl-RS"/>
        </w:rPr>
        <w:t xml:space="preserve">словима: </w:t>
      </w:r>
      <w:r w:rsidRPr="00F10E70">
        <w:rPr>
          <w:rFonts w:cs="Arial"/>
          <w:sz w:val="24"/>
          <w:szCs w:val="24"/>
        </w:rPr>
        <w:t xml:space="preserve">три) дана од дана сачињавања записника </w:t>
      </w:r>
      <w:proofErr w:type="gramStart"/>
      <w:r w:rsidRPr="00F10E70">
        <w:rPr>
          <w:rFonts w:cs="Arial"/>
          <w:sz w:val="24"/>
          <w:szCs w:val="24"/>
        </w:rPr>
        <w:t>односно  рекламације</w:t>
      </w:r>
      <w:proofErr w:type="gramEnd"/>
      <w:r w:rsidRPr="00F10E70">
        <w:rPr>
          <w:rFonts w:cs="Arial"/>
          <w:sz w:val="24"/>
          <w:szCs w:val="24"/>
        </w:rPr>
        <w:t xml:space="preserve">. У случају записнички утврђених </w:t>
      </w:r>
      <w:proofErr w:type="gramStart"/>
      <w:r w:rsidRPr="00F10E70">
        <w:rPr>
          <w:rFonts w:cs="Arial"/>
          <w:sz w:val="24"/>
          <w:szCs w:val="24"/>
        </w:rPr>
        <w:t>недостатака  приликом</w:t>
      </w:r>
      <w:proofErr w:type="gramEnd"/>
      <w:r w:rsidRPr="00F10E70">
        <w:rPr>
          <w:rFonts w:cs="Arial"/>
          <w:sz w:val="24"/>
          <w:szCs w:val="24"/>
        </w:rPr>
        <w:t xml:space="preserve"> пријема добара у квантитету, понуђач мора испоручити недостајућа добра најкасније у року од 3 (</w:t>
      </w:r>
      <w:r>
        <w:rPr>
          <w:rFonts w:cs="Arial"/>
          <w:sz w:val="24"/>
          <w:szCs w:val="24"/>
          <w:lang w:val="sr-Cyrl-RS"/>
        </w:rPr>
        <w:t xml:space="preserve">словима: </w:t>
      </w:r>
      <w:r w:rsidRPr="00F10E70">
        <w:rPr>
          <w:rFonts w:cs="Arial"/>
          <w:sz w:val="24"/>
          <w:szCs w:val="24"/>
        </w:rPr>
        <w:t>три) дана од дана сачињавања записника о рекламацији.</w:t>
      </w:r>
    </w:p>
    <w:p w:rsidR="003B1C23" w:rsidRPr="00F10E70" w:rsidRDefault="003B1C23" w:rsidP="003B1C23">
      <w:pPr>
        <w:rPr>
          <w:rFonts w:cs="Arial"/>
          <w:sz w:val="24"/>
          <w:szCs w:val="24"/>
        </w:rPr>
      </w:pPr>
      <w:r w:rsidRPr="00F10E70">
        <w:rPr>
          <w:rFonts w:cs="Arial"/>
          <w:sz w:val="24"/>
          <w:szCs w:val="24"/>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w:t>
      </w:r>
      <w:r>
        <w:rPr>
          <w:rFonts w:cs="Arial"/>
          <w:sz w:val="24"/>
          <w:szCs w:val="24"/>
          <w:lang w:val="sr-Cyrl-RS"/>
        </w:rPr>
        <w:t xml:space="preserve"> </w:t>
      </w:r>
      <w:r w:rsidRPr="00F10E70">
        <w:rPr>
          <w:rFonts w:cs="Arial"/>
          <w:sz w:val="24"/>
          <w:szCs w:val="24"/>
        </w:rPr>
        <w:t>(словима: три</w:t>
      </w:r>
      <w:proofErr w:type="gramStart"/>
      <w:r w:rsidRPr="00F10E70">
        <w:rPr>
          <w:rFonts w:cs="Arial"/>
          <w:sz w:val="24"/>
          <w:szCs w:val="24"/>
        </w:rPr>
        <w:t>)  дана</w:t>
      </w:r>
      <w:proofErr w:type="gramEnd"/>
      <w:r w:rsidRPr="00F10E70">
        <w:rPr>
          <w:rFonts w:cs="Arial"/>
          <w:sz w:val="24"/>
          <w:szCs w:val="24"/>
        </w:rPr>
        <w:t xml:space="preserve"> по утврђивању недостатка. Понуђач се обавезује да најкасније у року од 3</w:t>
      </w:r>
      <w:r>
        <w:rPr>
          <w:rFonts w:cs="Arial"/>
          <w:sz w:val="24"/>
          <w:szCs w:val="24"/>
          <w:lang w:val="sr-Cyrl-RS"/>
        </w:rPr>
        <w:t xml:space="preserve"> </w:t>
      </w:r>
      <w:r w:rsidRPr="00F10E70">
        <w:rPr>
          <w:rFonts w:cs="Arial"/>
          <w:sz w:val="24"/>
          <w:szCs w:val="24"/>
        </w:rPr>
        <w:t>(словима: три</w:t>
      </w:r>
      <w:proofErr w:type="gramStart"/>
      <w:r w:rsidRPr="00F10E70">
        <w:rPr>
          <w:rFonts w:cs="Arial"/>
          <w:sz w:val="24"/>
          <w:szCs w:val="24"/>
        </w:rPr>
        <w:t>)  дана</w:t>
      </w:r>
      <w:proofErr w:type="gramEnd"/>
      <w:r w:rsidRPr="00F10E70">
        <w:rPr>
          <w:rFonts w:cs="Arial"/>
          <w:sz w:val="24"/>
          <w:szCs w:val="24"/>
        </w:rPr>
        <w:t xml:space="preserve"> од дана пријема рекламације отклони утврђене недостатке или рекламирана добра замени исправним.</w:t>
      </w:r>
      <w:r w:rsidRPr="00F10E70">
        <w:rPr>
          <w:rFonts w:cs="Arial"/>
          <w:sz w:val="24"/>
          <w:szCs w:val="24"/>
        </w:rPr>
        <w:tab/>
      </w:r>
    </w:p>
    <w:p w:rsidR="00ED7231" w:rsidRDefault="00ED7231"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90520B" w:rsidRDefault="0090520B" w:rsidP="00ED7231">
      <w:pPr>
        <w:autoSpaceDE w:val="0"/>
        <w:autoSpaceDN w:val="0"/>
        <w:adjustRightInd w:val="0"/>
        <w:spacing w:line="276" w:lineRule="auto"/>
      </w:pPr>
    </w:p>
    <w:p w:rsidR="00756A02" w:rsidRDefault="00756A02" w:rsidP="00795AED">
      <w:pPr>
        <w:pStyle w:val="Heading10"/>
        <w:numPr>
          <w:ilvl w:val="0"/>
          <w:numId w:val="13"/>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p w:rsidR="002412EF" w:rsidRPr="00F53CC1" w:rsidRDefault="00F53CC1" w:rsidP="002412EF">
      <w:pPr>
        <w:rPr>
          <w:b/>
          <w:i/>
          <w:sz w:val="24"/>
          <w:szCs w:val="24"/>
          <w:lang w:val="sr-Cyrl-RS" w:eastAsia="ar-SA"/>
        </w:rPr>
      </w:pPr>
      <w:r w:rsidRPr="00F53CC1">
        <w:rPr>
          <w:b/>
          <w:i/>
          <w:sz w:val="24"/>
          <w:szCs w:val="24"/>
          <w:lang w:val="sr-Cyrl-RS" w:eastAsia="ar-SA"/>
        </w:rPr>
        <w:t>Важи за Партију 1, Партију 2 и Партију 3</w:t>
      </w:r>
      <w:r>
        <w:rPr>
          <w:b/>
          <w:i/>
          <w:sz w:val="24"/>
          <w:szCs w:val="24"/>
          <w:lang w:val="sr-Cyrl-RS" w:eastAsia="ar-SA"/>
        </w:rPr>
        <w:t>:</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 xml:space="preserve">Да је </w:t>
            </w:r>
            <w:r w:rsidR="0023109D">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795AED">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795AED">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795AE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795AE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795AE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795AED">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795AED">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795AED">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795AED">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795AED">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3B1C23"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795AED">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795AED">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152D36" w:rsidRPr="0090520B" w:rsidRDefault="00B42998" w:rsidP="00152D36">
            <w:pPr>
              <w:pStyle w:val="ListParagraph"/>
              <w:numPr>
                <w:ilvl w:val="0"/>
                <w:numId w:val="17"/>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75774" w:rsidRPr="003B1C23" w:rsidRDefault="00175774" w:rsidP="003B1C23">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tc>
      </w:tr>
      <w:tr w:rsidR="00175774" w:rsidRPr="00EC5BB4" w:rsidTr="00722196">
        <w:trPr>
          <w:jc w:val="center"/>
        </w:trPr>
        <w:tc>
          <w:tcPr>
            <w:tcW w:w="729" w:type="dxa"/>
          </w:tcPr>
          <w:p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895C68" w:rsidRPr="003B1C23" w:rsidRDefault="007553A9" w:rsidP="00795AED">
            <w:pPr>
              <w:numPr>
                <w:ilvl w:val="0"/>
                <w:numId w:val="20"/>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sidR="003B1C23">
              <w:rPr>
                <w:rFonts w:cs="Arial"/>
                <w:bCs/>
                <w:sz w:val="24"/>
                <w:szCs w:val="24"/>
                <w:lang w:val="sr-Cyrl-CS"/>
              </w:rPr>
              <w:t>6</w:t>
            </w:r>
            <w:r>
              <w:rPr>
                <w:rFonts w:cs="Arial"/>
                <w:bCs/>
                <w:sz w:val="24"/>
                <w:szCs w:val="24"/>
                <w:lang w:val="sr-Cyrl-CS"/>
              </w:rPr>
              <w:t xml:space="preserve"> (</w:t>
            </w:r>
            <w:r w:rsidR="003E2F6D">
              <w:rPr>
                <w:rFonts w:cs="Arial"/>
                <w:bCs/>
                <w:sz w:val="24"/>
                <w:szCs w:val="24"/>
                <w:lang w:val="sr-Cyrl-CS"/>
              </w:rPr>
              <w:t xml:space="preserve">словима: </w:t>
            </w:r>
            <w:r w:rsidR="003B1C23">
              <w:rPr>
                <w:rFonts w:cs="Arial"/>
                <w:bCs/>
                <w:sz w:val="24"/>
                <w:szCs w:val="24"/>
                <w:lang w:val="sr-Cyrl-CS"/>
              </w:rPr>
              <w:t>шест</w:t>
            </w:r>
            <w:r>
              <w:rPr>
                <w:rFonts w:cs="Arial"/>
                <w:bCs/>
                <w:sz w:val="24"/>
                <w:szCs w:val="24"/>
                <w:lang w:val="sr-Cyrl-CS"/>
              </w:rPr>
              <w:t>)</w:t>
            </w:r>
            <w:r w:rsidR="00FD6FB9">
              <w:rPr>
                <w:rFonts w:cs="Arial"/>
                <w:bCs/>
                <w:sz w:val="24"/>
                <w:szCs w:val="24"/>
                <w:lang w:val="sr-Cyrl-CS"/>
              </w:rPr>
              <w:t xml:space="preserve"> месеци пре </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 xml:space="preserve">на својим текућим рачунима </w:t>
            </w: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D93189" w:rsidRPr="003B1C23" w:rsidRDefault="007553A9" w:rsidP="00795AED">
            <w:pPr>
              <w:numPr>
                <w:ilvl w:val="1"/>
                <w:numId w:val="21"/>
              </w:numPr>
              <w:tabs>
                <w:tab w:val="num" w:pos="1080"/>
              </w:tabs>
              <w:spacing w:before="0"/>
              <w:jc w:val="left"/>
              <w:rPr>
                <w:rFonts w:cs="Arial"/>
                <w:sz w:val="24"/>
                <w:szCs w:val="24"/>
              </w:rPr>
            </w:pPr>
            <w:proofErr w:type="gramStart"/>
            <w:r w:rsidRPr="00F0036C">
              <w:rPr>
                <w:rFonts w:cs="Arial"/>
                <w:sz w:val="24"/>
                <w:szCs w:val="24"/>
              </w:rPr>
              <w:t>потврда</w:t>
            </w:r>
            <w:proofErr w:type="gramEnd"/>
            <w:r w:rsidRPr="00F0036C">
              <w:rPr>
                <w:rFonts w:cs="Arial"/>
                <w:sz w:val="24"/>
                <w:szCs w:val="24"/>
              </w:rPr>
              <w:t xml:space="preserve"> о подацима о ликвидности издата од стране Народне банке Србије  – Одсек принудне наплате, за период од претходн</w:t>
            </w:r>
            <w:r w:rsidRPr="00F0036C">
              <w:rPr>
                <w:rFonts w:cs="Arial"/>
                <w:sz w:val="24"/>
                <w:szCs w:val="24"/>
                <w:lang w:val="sr-Cyrl-RS"/>
              </w:rPr>
              <w:t>их</w:t>
            </w:r>
            <w:r w:rsidR="00E57EF2">
              <w:rPr>
                <w:rFonts w:cs="Arial"/>
                <w:sz w:val="24"/>
                <w:szCs w:val="24"/>
              </w:rPr>
              <w:t xml:space="preserve"> </w:t>
            </w:r>
            <w:r w:rsidR="003B1C23">
              <w:rPr>
                <w:rFonts w:cs="Arial"/>
                <w:sz w:val="24"/>
                <w:szCs w:val="24"/>
                <w:lang w:val="sr-Cyrl-RS"/>
              </w:rPr>
              <w:t>6</w:t>
            </w:r>
            <w:r w:rsidR="00E57EF2">
              <w:rPr>
                <w:rFonts w:cs="Arial"/>
                <w:sz w:val="24"/>
                <w:szCs w:val="24"/>
                <w:lang w:val="sr-Cyrl-RS"/>
              </w:rPr>
              <w:t xml:space="preserve"> </w:t>
            </w:r>
            <w:r w:rsidR="00BF10E8">
              <w:rPr>
                <w:rFonts w:cs="Arial"/>
                <w:sz w:val="24"/>
                <w:szCs w:val="24"/>
                <w:lang w:val="sr-Cyrl-RS"/>
              </w:rPr>
              <w:t>(</w:t>
            </w:r>
            <w:r w:rsidR="00E57EF2">
              <w:rPr>
                <w:rFonts w:cs="Arial"/>
                <w:sz w:val="24"/>
                <w:szCs w:val="24"/>
                <w:lang w:val="sr-Cyrl-RS"/>
              </w:rPr>
              <w:t>словима:</w:t>
            </w:r>
            <w:r w:rsidR="003E2F6D">
              <w:rPr>
                <w:rFonts w:cs="Arial"/>
                <w:sz w:val="24"/>
                <w:szCs w:val="24"/>
                <w:lang w:val="sr-Cyrl-RS"/>
              </w:rPr>
              <w:t xml:space="preserve"> </w:t>
            </w:r>
            <w:r w:rsidR="003B1C23">
              <w:rPr>
                <w:rFonts w:cs="Arial"/>
                <w:sz w:val="24"/>
                <w:szCs w:val="24"/>
                <w:lang w:val="sr-Cyrl-RS"/>
              </w:rPr>
              <w:t>шест</w:t>
            </w:r>
            <w:r w:rsidR="00BF10E8">
              <w:rPr>
                <w:rFonts w:cs="Arial"/>
                <w:sz w:val="24"/>
                <w:szCs w:val="24"/>
                <w:lang w:val="sr-Cyrl-RS"/>
              </w:rPr>
              <w:t xml:space="preserve">) </w:t>
            </w:r>
            <w:r w:rsidRPr="00F0036C">
              <w:rPr>
                <w:rFonts w:cs="Arial"/>
                <w:sz w:val="24"/>
                <w:szCs w:val="24"/>
              </w:rPr>
              <w:t>месец</w:t>
            </w:r>
            <w:r w:rsidRPr="00F0036C">
              <w:rPr>
                <w:rFonts w:cs="Arial"/>
                <w:sz w:val="24"/>
                <w:szCs w:val="24"/>
                <w:lang w:val="sr-Cyrl-RS"/>
              </w:rPr>
              <w:t>и</w:t>
            </w:r>
            <w:r w:rsidR="00FD6FB9">
              <w:rPr>
                <w:rFonts w:cs="Arial"/>
                <w:sz w:val="24"/>
                <w:szCs w:val="24"/>
              </w:rPr>
              <w:t xml:space="preserve"> пре дана објављивања П</w:t>
            </w:r>
            <w:r w:rsidRPr="00F0036C">
              <w:rPr>
                <w:rFonts w:cs="Arial"/>
                <w:sz w:val="24"/>
                <w:szCs w:val="24"/>
              </w:rPr>
              <w:t>озива</w:t>
            </w:r>
            <w:r w:rsidR="00FD6FB9">
              <w:rPr>
                <w:rFonts w:cs="Arial"/>
                <w:sz w:val="24"/>
                <w:szCs w:val="24"/>
                <w:lang w:val="sr-Cyrl-RS"/>
              </w:rPr>
              <w:t xml:space="preserve"> за подношење понуда</w:t>
            </w:r>
            <w:r w:rsidRPr="00F0036C">
              <w:rPr>
                <w:rFonts w:cs="Arial"/>
                <w:sz w:val="24"/>
                <w:szCs w:val="24"/>
              </w:rPr>
              <w:t xml:space="preserve"> </w:t>
            </w:r>
            <w:r w:rsidR="00D93189" w:rsidRPr="00F0036C">
              <w:rPr>
                <w:rFonts w:cs="Arial"/>
                <w:sz w:val="24"/>
                <w:szCs w:val="24"/>
                <w:lang w:val="sr-Cyrl-RS"/>
              </w:rPr>
              <w:t>.</w:t>
            </w: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BE729E">
        <w:rPr>
          <w:rFonts w:cs="Arial"/>
          <w:sz w:val="24"/>
          <w:szCs w:val="24"/>
          <w:lang w:val="sr-Cyrl-RS" w:eastAsia="zh-CN"/>
        </w:rPr>
        <w:t>5</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w:t>
      </w:r>
      <w:r w:rsidR="00B13CD3" w:rsidRPr="00EC5BB4">
        <w:rPr>
          <w:rFonts w:cs="Arial"/>
          <w:sz w:val="24"/>
          <w:szCs w:val="24"/>
          <w:lang w:eastAsia="zh-CN"/>
        </w:rPr>
        <w:lastRenderedPageBreak/>
        <w:t>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322313" w:rsidRPr="00BA1569" w:rsidRDefault="008D2B23" w:rsidP="00BE7496">
      <w:pPr>
        <w:pStyle w:val="KDPodnaslov1"/>
        <w:spacing w:before="0"/>
        <w:rPr>
          <w:rFonts w:cs="Arial"/>
          <w:sz w:val="24"/>
          <w:szCs w:val="24"/>
          <w:lang w:val="sr-Cyrl-RS"/>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r w:rsidR="00BA1569">
        <w:rPr>
          <w:rFonts w:cs="Arial"/>
          <w:sz w:val="24"/>
          <w:szCs w:val="24"/>
          <w:lang w:val="sr-Cyrl-RS"/>
        </w:rPr>
        <w:t xml:space="preserve"> </w:t>
      </w:r>
      <w:r w:rsidR="00BA1569" w:rsidRPr="009E34F3">
        <w:rPr>
          <w:rFonts w:cs="Arial"/>
          <w:i/>
          <w:sz w:val="24"/>
          <w:szCs w:val="24"/>
          <w:lang w:val="sr-Cyrl-RS"/>
        </w:rPr>
        <w:t>(важи за Партију 1, Партију 2 и Партију 3)</w:t>
      </w:r>
    </w:p>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C0B78" w:rsidRDefault="00FC0B78" w:rsidP="00621752">
      <w:pPr>
        <w:pStyle w:val="KDParagraf"/>
        <w:spacing w:before="0"/>
        <w:rPr>
          <w:rFonts w:cs="Arial"/>
          <w:color w:val="00B0F0"/>
          <w:sz w:val="24"/>
          <w:szCs w:val="24"/>
        </w:rPr>
      </w:pPr>
    </w:p>
    <w:p w:rsidR="00621752" w:rsidRPr="00FC0B78" w:rsidRDefault="00621752" w:rsidP="00621752">
      <w:pPr>
        <w:pStyle w:val="KDParagraf"/>
        <w:spacing w:before="0"/>
        <w:rPr>
          <w:rFonts w:cs="Arial"/>
          <w:sz w:val="24"/>
          <w:szCs w:val="24"/>
        </w:rPr>
      </w:pPr>
      <w:r w:rsidRPr="00FC0B78">
        <w:rPr>
          <w:rFonts w:cs="Arial"/>
          <w:sz w:val="24"/>
          <w:szCs w:val="24"/>
        </w:rPr>
        <w:t>У случају примене критеријума најниже понуђене цене, а у ситуацији када постоје понуде понуђача</w:t>
      </w:r>
      <w:r w:rsidR="00D41363">
        <w:rPr>
          <w:rFonts w:cs="Arial"/>
          <w:sz w:val="24"/>
          <w:szCs w:val="24"/>
          <w:lang w:val="sr-Cyrl-RS"/>
        </w:rPr>
        <w:t>, који нуде добра домаћег порекла и понуде понуђача који нуде добра страног порекла</w:t>
      </w:r>
      <w:r w:rsidRPr="00FC0B78">
        <w:rPr>
          <w:rFonts w:cs="Arial"/>
          <w:sz w:val="24"/>
          <w:szCs w:val="24"/>
        </w:rPr>
        <w:t xml:space="preserve">, наручилац мора изабрати понуду </w:t>
      </w:r>
      <w:r w:rsidR="009E3FF5" w:rsidRPr="00FC0B78">
        <w:rPr>
          <w:rFonts w:cs="Arial"/>
          <w:sz w:val="24"/>
          <w:szCs w:val="24"/>
        </w:rPr>
        <w:t>понуђача</w:t>
      </w:r>
      <w:r w:rsidR="009E3FF5">
        <w:rPr>
          <w:rFonts w:cs="Arial"/>
          <w:sz w:val="24"/>
          <w:szCs w:val="24"/>
          <w:lang w:val="sr-Cyrl-RS"/>
        </w:rPr>
        <w:t>, који нуди добра домаћег порекла</w:t>
      </w:r>
      <w:r w:rsidR="009E3FF5" w:rsidRPr="00FC0B78">
        <w:rPr>
          <w:rFonts w:cs="Arial"/>
          <w:sz w:val="24"/>
          <w:szCs w:val="24"/>
        </w:rPr>
        <w:t xml:space="preserve"> </w:t>
      </w:r>
      <w:r w:rsidRPr="00FC0B78">
        <w:rPr>
          <w:rFonts w:cs="Arial"/>
          <w:sz w:val="24"/>
          <w:szCs w:val="24"/>
        </w:rPr>
        <w:t xml:space="preserve">под условом да његова понуђена цена није преко 5% већа у односу на најнижу понуђену цену </w:t>
      </w:r>
      <w:r w:rsidR="002412A5" w:rsidRPr="00FC0B78">
        <w:rPr>
          <w:rFonts w:cs="Arial"/>
          <w:sz w:val="24"/>
          <w:szCs w:val="24"/>
        </w:rPr>
        <w:t>понуђача</w:t>
      </w:r>
      <w:r w:rsidR="009E3FF5">
        <w:rPr>
          <w:rFonts w:cs="Arial"/>
          <w:sz w:val="24"/>
          <w:szCs w:val="24"/>
        </w:rPr>
        <w:t xml:space="preserve"> </w:t>
      </w:r>
      <w:r w:rsidR="009E3FF5">
        <w:rPr>
          <w:rFonts w:cs="Arial"/>
          <w:sz w:val="24"/>
          <w:szCs w:val="24"/>
          <w:lang w:val="sr-Cyrl-RS"/>
        </w:rPr>
        <w:t>који нуди добра страног порекла</w:t>
      </w:r>
    </w:p>
    <w:p w:rsidR="00FC0B78" w:rsidRPr="009E3FF5" w:rsidRDefault="009E3FF5" w:rsidP="00621752">
      <w:pPr>
        <w:pStyle w:val="KDParagraf"/>
        <w:spacing w:before="0"/>
        <w:rPr>
          <w:rFonts w:cs="Arial"/>
          <w:sz w:val="24"/>
          <w:szCs w:val="24"/>
          <w:lang w:val="sr-Cyrl-RS"/>
        </w:rPr>
      </w:pPr>
      <w:r w:rsidRPr="009E3FF5">
        <w:rPr>
          <w:rFonts w:cs="Arial"/>
          <w:sz w:val="24"/>
          <w:szCs w:val="24"/>
          <w:lang w:val="sr-Cyrl-RS"/>
        </w:rPr>
        <w:t>У понуђену цену страног понуђача урачунавају се и царинске дажбине</w:t>
      </w:r>
      <w:r w:rsidR="00AC27D0">
        <w:rPr>
          <w:rFonts w:cs="Arial"/>
          <w:sz w:val="24"/>
          <w:szCs w:val="24"/>
          <w:lang w:val="sr-Cyrl-RS"/>
        </w:rPr>
        <w:t>.</w:t>
      </w:r>
    </w:p>
    <w:p w:rsidR="00BB53BA" w:rsidRPr="00BB53BA" w:rsidRDefault="00BB53BA" w:rsidP="00AC27D0">
      <w:pPr>
        <w:pStyle w:val="NormalWeb"/>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rsidR="00621752" w:rsidRPr="00F246A7" w:rsidRDefault="00621752" w:rsidP="00AC27D0">
      <w:pPr>
        <w:pStyle w:val="NormalWeb"/>
        <w:rPr>
          <w:rFonts w:ascii="Verdana" w:hAnsi="Verdana" w:cs="Times"/>
          <w:spacing w:val="-4"/>
          <w:szCs w:val="22"/>
        </w:rPr>
      </w:pPr>
      <w:r w:rsidRPr="00FC0B78">
        <w:rPr>
          <w:rFonts w:cs="Arial"/>
          <w:sz w:val="24"/>
        </w:rPr>
        <w:t xml:space="preserve">Предност дата за </w:t>
      </w:r>
      <w:r w:rsidR="009E3FF5" w:rsidRPr="00FC0B78">
        <w:rPr>
          <w:rFonts w:cs="Arial"/>
          <w:sz w:val="24"/>
        </w:rPr>
        <w:t>понуђач</w:t>
      </w:r>
      <w:r w:rsidR="009E3FF5">
        <w:rPr>
          <w:rFonts w:cs="Arial"/>
          <w:sz w:val="24"/>
          <w:lang w:val="sr-Cyrl-RS"/>
        </w:rPr>
        <w:t xml:space="preserve">е, који нуде добра домаћег порекла </w:t>
      </w:r>
      <w:r w:rsidRPr="00FC0B78">
        <w:rPr>
          <w:rFonts w:cs="Arial"/>
          <w:sz w:val="24"/>
        </w:rPr>
        <w:t xml:space="preserve">(члан 86.  </w:t>
      </w:r>
      <w:proofErr w:type="gramStart"/>
      <w:r w:rsidRPr="00FC0B78">
        <w:rPr>
          <w:rFonts w:cs="Arial"/>
          <w:sz w:val="24"/>
        </w:rPr>
        <w:t>став  4</w:t>
      </w:r>
      <w:proofErr w:type="gramEnd"/>
      <w:r w:rsidRPr="00FC0B78">
        <w:rPr>
          <w:rFonts w:cs="Arial"/>
          <w:sz w:val="24"/>
        </w:rPr>
        <w:t>. З</w:t>
      </w:r>
      <w:r w:rsidR="00250031"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rsidR="00621752" w:rsidRPr="00FC0B78" w:rsidRDefault="00621752" w:rsidP="00621752">
      <w:pPr>
        <w:pStyle w:val="KDParagraf"/>
        <w:spacing w:before="0"/>
        <w:rPr>
          <w:rFonts w:cs="Arial"/>
          <w:sz w:val="24"/>
          <w:szCs w:val="24"/>
        </w:rPr>
      </w:pPr>
      <w:r w:rsidRPr="00FC0B78">
        <w:rPr>
          <w:rFonts w:cs="Arial"/>
          <w:sz w:val="24"/>
          <w:szCs w:val="24"/>
        </w:rPr>
        <w:t xml:space="preserve">Предност дата за </w:t>
      </w:r>
      <w:r w:rsidR="009E3FF5" w:rsidRPr="00FC0B78">
        <w:rPr>
          <w:rFonts w:cs="Arial"/>
          <w:sz w:val="24"/>
          <w:szCs w:val="24"/>
        </w:rPr>
        <w:t>понуђач</w:t>
      </w:r>
      <w:r w:rsidR="009E3FF5">
        <w:rPr>
          <w:rFonts w:cs="Arial"/>
          <w:sz w:val="24"/>
          <w:szCs w:val="24"/>
          <w:lang w:val="sr-Cyrl-RS"/>
        </w:rPr>
        <w:t xml:space="preserve">е, који нуде добра домаћег порекла </w:t>
      </w:r>
      <w:r w:rsidRPr="00FC0B78">
        <w:rPr>
          <w:rFonts w:cs="Arial"/>
          <w:sz w:val="24"/>
          <w:szCs w:val="24"/>
        </w:rPr>
        <w:t xml:space="preserve">(члан 86. </w:t>
      </w:r>
      <w:r w:rsidR="009E3FF5" w:rsidRPr="00FC0B78">
        <w:rPr>
          <w:rFonts w:cs="Arial"/>
          <w:sz w:val="24"/>
          <w:szCs w:val="24"/>
        </w:rPr>
        <w:t>С</w:t>
      </w:r>
      <w:r w:rsidRPr="00FC0B78">
        <w:rPr>
          <w:rFonts w:cs="Arial"/>
          <w:sz w:val="24"/>
          <w:szCs w:val="24"/>
        </w:rPr>
        <w:t>тав</w:t>
      </w:r>
      <w:r w:rsidR="009E3FF5">
        <w:rPr>
          <w:rFonts w:cs="Arial"/>
          <w:sz w:val="24"/>
          <w:szCs w:val="24"/>
        </w:rPr>
        <w:t xml:space="preserve"> </w:t>
      </w:r>
      <w:r w:rsidRPr="00FC0B78">
        <w:rPr>
          <w:rFonts w:cs="Arial"/>
          <w:sz w:val="24"/>
          <w:szCs w:val="24"/>
        </w:rPr>
        <w:t>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621752" w:rsidRPr="006249D0" w:rsidRDefault="00812F0B" w:rsidP="00795AED">
      <w:pPr>
        <w:pStyle w:val="KDPodnaslov2"/>
        <w:numPr>
          <w:ilvl w:val="1"/>
          <w:numId w:val="18"/>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6249D0">
        <w:rPr>
          <w:rFonts w:cs="Arial"/>
          <w:sz w:val="24"/>
          <w:szCs w:val="24"/>
        </w:rPr>
        <w:t>Резервни критеријум</w:t>
      </w:r>
      <w:bookmarkEnd w:id="195"/>
      <w:bookmarkEnd w:id="196"/>
      <w:r w:rsidR="00BA1569">
        <w:rPr>
          <w:rFonts w:cs="Arial"/>
          <w:sz w:val="24"/>
          <w:szCs w:val="24"/>
          <w:lang w:val="sr-Cyrl-RS"/>
        </w:rPr>
        <w:t xml:space="preserve"> </w:t>
      </w:r>
      <w:r w:rsidR="00BA1569" w:rsidRPr="009E34F3">
        <w:rPr>
          <w:rFonts w:cs="Arial"/>
          <w:i/>
          <w:sz w:val="24"/>
          <w:szCs w:val="24"/>
          <w:lang w:val="sr-Cyrl-RS"/>
        </w:rPr>
        <w:t>(важи за Партију 1, Партију 2 и Партију 3)</w:t>
      </w:r>
    </w:p>
    <w:p w:rsidR="008B099D" w:rsidRPr="008B099D" w:rsidRDefault="00245542" w:rsidP="008B099D">
      <w:pPr>
        <w:tabs>
          <w:tab w:val="left" w:pos="360"/>
        </w:tabs>
        <w:rPr>
          <w:rFonts w:cs="Arial"/>
          <w:sz w:val="24"/>
          <w:szCs w:val="24"/>
        </w:rPr>
      </w:pPr>
      <w:r w:rsidRPr="00245542">
        <w:rPr>
          <w:rFonts w:cs="Arial"/>
          <w:sz w:val="24"/>
          <w:szCs w:val="24"/>
        </w:rPr>
        <w:t>Напомена:</w:t>
      </w:r>
      <w:r w:rsidRPr="00245542">
        <w:rPr>
          <w:rFonts w:cs="Arial"/>
          <w:sz w:val="24"/>
          <w:szCs w:val="24"/>
          <w:lang w:val="sr-Cyrl-RS"/>
        </w:rPr>
        <w:t xml:space="preserve"> </w:t>
      </w:r>
      <w:r w:rsidRPr="00245542">
        <w:rPr>
          <w:rFonts w:cs="Arial"/>
          <w:sz w:val="24"/>
          <w:szCs w:val="24"/>
        </w:rPr>
        <w:t>Уколико две или више понуда имају</w:t>
      </w:r>
      <w:r w:rsidRPr="00245542">
        <w:rPr>
          <w:rFonts w:cs="Arial"/>
          <w:sz w:val="24"/>
          <w:szCs w:val="24"/>
          <w:lang w:val="sr-Cyrl-RS"/>
        </w:rPr>
        <w:t xml:space="preserve"> једнаку укупну понуђену цену која је и најнижа, набавка ће бити  додељена оном понуђачу који понуди </w:t>
      </w:r>
      <w:r w:rsidR="006B18D8">
        <w:rPr>
          <w:rFonts w:cs="Arial"/>
          <w:sz w:val="24"/>
          <w:szCs w:val="24"/>
          <w:lang w:val="sr-Cyrl-RS"/>
        </w:rPr>
        <w:t xml:space="preserve">краћи </w:t>
      </w:r>
      <w:r w:rsidR="008B099D">
        <w:rPr>
          <w:rFonts w:cs="Arial"/>
          <w:sz w:val="24"/>
          <w:szCs w:val="24"/>
          <w:lang w:val="sr-Cyrl-RS"/>
        </w:rPr>
        <w:t>р</w:t>
      </w:r>
      <w:r w:rsidR="008B099D" w:rsidRPr="008B099D">
        <w:rPr>
          <w:rFonts w:cs="Arial"/>
          <w:sz w:val="24"/>
          <w:szCs w:val="24"/>
        </w:rPr>
        <w:t>ок испоруке</w:t>
      </w:r>
      <w:r w:rsidR="00AC27D0">
        <w:rPr>
          <w:rFonts w:cs="Arial"/>
          <w:sz w:val="24"/>
          <w:szCs w:val="24"/>
          <w:lang w:val="sr-Cyrl-RS"/>
        </w:rPr>
        <w:t xml:space="preserve">, </w:t>
      </w:r>
      <w:r w:rsidR="008B099D">
        <w:rPr>
          <w:rFonts w:cs="Arial"/>
          <w:sz w:val="24"/>
          <w:szCs w:val="24"/>
          <w:lang w:val="sr-Cyrl-RS"/>
        </w:rPr>
        <w:t xml:space="preserve">а </w:t>
      </w:r>
      <w:r w:rsidR="00AC27D0">
        <w:rPr>
          <w:rFonts w:cs="Arial"/>
          <w:sz w:val="24"/>
          <w:szCs w:val="24"/>
          <w:lang w:val="sr-Cyrl-RS"/>
        </w:rPr>
        <w:t xml:space="preserve">који не може бити </w:t>
      </w:r>
      <w:r w:rsidR="008B099D">
        <w:rPr>
          <w:rFonts w:cs="Arial"/>
          <w:sz w:val="24"/>
          <w:szCs w:val="24"/>
          <w:lang w:val="sr-Cyrl-RS"/>
        </w:rPr>
        <w:t>дужи</w:t>
      </w:r>
      <w:r w:rsidR="00AC27D0">
        <w:rPr>
          <w:rFonts w:cs="Arial"/>
          <w:sz w:val="24"/>
          <w:szCs w:val="24"/>
          <w:lang w:val="sr-Cyrl-RS"/>
        </w:rPr>
        <w:t xml:space="preserve"> од </w:t>
      </w:r>
      <w:r w:rsidR="008B099D">
        <w:rPr>
          <w:rFonts w:cs="Arial"/>
          <w:sz w:val="24"/>
          <w:szCs w:val="24"/>
          <w:lang w:val="sr-Cyrl-RS"/>
        </w:rPr>
        <w:t>60</w:t>
      </w:r>
      <w:r w:rsidR="004418B5">
        <w:rPr>
          <w:rFonts w:cs="Arial"/>
          <w:sz w:val="24"/>
          <w:szCs w:val="24"/>
          <w:lang w:val="sr-Cyrl-RS"/>
        </w:rPr>
        <w:t xml:space="preserve"> дана </w:t>
      </w:r>
      <w:r w:rsidR="008B099D" w:rsidRPr="008B099D">
        <w:rPr>
          <w:rFonts w:cs="Arial"/>
          <w:sz w:val="24"/>
          <w:szCs w:val="24"/>
        </w:rPr>
        <w:t>од датума обостраног потписивања уговора.</w:t>
      </w:r>
    </w:p>
    <w:p w:rsidR="00245542" w:rsidRPr="00245542" w:rsidRDefault="00245542" w:rsidP="00245542">
      <w:pPr>
        <w:tabs>
          <w:tab w:val="left" w:pos="360"/>
        </w:tabs>
        <w:rPr>
          <w:rFonts w:cs="Arial"/>
          <w:sz w:val="24"/>
          <w:szCs w:val="24"/>
          <w:lang w:val="sr-Cyrl-RS"/>
        </w:rPr>
      </w:pPr>
    </w:p>
    <w:p w:rsidR="008552FC" w:rsidRPr="007C677A" w:rsidRDefault="008552FC" w:rsidP="007C677A">
      <w:pPr>
        <w:tabs>
          <w:tab w:val="left" w:pos="360"/>
        </w:tabs>
        <w:rPr>
          <w:rFonts w:cs="Arial"/>
          <w:sz w:val="24"/>
          <w:szCs w:val="24"/>
          <w:lang w:val="sr-Cyrl-RS"/>
        </w:rPr>
      </w:pPr>
      <w:r w:rsidRPr="008552FC">
        <w:rPr>
          <w:rFonts w:cs="Arial"/>
          <w:color w:val="000000"/>
          <w:sz w:val="24"/>
          <w:szCs w:val="24"/>
        </w:rPr>
        <w:t>Ако двe или више пон</w:t>
      </w:r>
      <w:r w:rsidR="007C677A">
        <w:rPr>
          <w:rFonts w:cs="Arial"/>
          <w:color w:val="000000"/>
          <w:sz w:val="24"/>
          <w:szCs w:val="24"/>
          <w:lang w:val="sr-Cyrl-RS"/>
        </w:rPr>
        <w:t>у</w:t>
      </w:r>
      <w:r w:rsidRPr="008552FC">
        <w:rPr>
          <w:rFonts w:cs="Arial"/>
          <w:color w:val="000000"/>
          <w:sz w:val="24"/>
          <w:szCs w:val="24"/>
        </w:rPr>
        <w:t>д</w:t>
      </w:r>
      <w:r w:rsidR="007C677A">
        <w:rPr>
          <w:rFonts w:cs="Arial"/>
          <w:color w:val="000000"/>
          <w:sz w:val="24"/>
          <w:szCs w:val="24"/>
          <w:lang w:val="sr-Cyrl-RS"/>
        </w:rPr>
        <w:t>е</w:t>
      </w:r>
      <w:r w:rsidRPr="008552FC">
        <w:rPr>
          <w:rFonts w:cs="Arial"/>
          <w:color w:val="000000"/>
          <w:sz w:val="24"/>
          <w:szCs w:val="24"/>
          <w:lang w:val="sr-Latn-RS"/>
        </w:rPr>
        <w:t xml:space="preserve"> </w:t>
      </w:r>
      <w:r w:rsidRPr="008552FC">
        <w:rPr>
          <w:rFonts w:eastAsia="Arial Unicode MS" w:cs="Arial"/>
          <w:iCs/>
          <w:color w:val="000000"/>
          <w:kern w:val="1"/>
          <w:sz w:val="24"/>
          <w:szCs w:val="24"/>
        </w:rPr>
        <w:t xml:space="preserve">имају </w:t>
      </w:r>
      <w:proofErr w:type="gramStart"/>
      <w:r w:rsidRPr="008552FC">
        <w:rPr>
          <w:rFonts w:eastAsia="Arial Unicode MS" w:cs="Arial"/>
          <w:iCs/>
          <w:color w:val="000000"/>
          <w:kern w:val="1"/>
          <w:sz w:val="24"/>
          <w:szCs w:val="24"/>
        </w:rPr>
        <w:t xml:space="preserve">исту </w:t>
      </w:r>
      <w:r w:rsidR="00245542">
        <w:rPr>
          <w:rFonts w:eastAsia="Arial Unicode MS" w:cs="Arial"/>
          <w:iCs/>
          <w:color w:val="000000"/>
          <w:kern w:val="1"/>
          <w:sz w:val="24"/>
          <w:szCs w:val="24"/>
          <w:lang w:val="sr-Cyrl-RS"/>
        </w:rPr>
        <w:t xml:space="preserve"> </w:t>
      </w:r>
      <w:r w:rsidRPr="008552FC">
        <w:rPr>
          <w:rFonts w:eastAsia="Arial Unicode MS" w:cs="Arial"/>
          <w:iCs/>
          <w:color w:val="000000"/>
          <w:kern w:val="1"/>
          <w:sz w:val="24"/>
          <w:szCs w:val="24"/>
        </w:rPr>
        <w:t>најнижу</w:t>
      </w:r>
      <w:proofErr w:type="gramEnd"/>
      <w:r w:rsidRPr="008552FC">
        <w:rPr>
          <w:rFonts w:eastAsia="Arial Unicode MS" w:cs="Arial"/>
          <w:iCs/>
          <w:color w:val="000000"/>
          <w:kern w:val="1"/>
          <w:sz w:val="24"/>
          <w:szCs w:val="24"/>
        </w:rPr>
        <w:t xml:space="preserve"> </w:t>
      </w:r>
      <w:r w:rsidR="00245542">
        <w:rPr>
          <w:rFonts w:eastAsia="Arial Unicode MS" w:cs="Arial"/>
          <w:iCs/>
          <w:color w:val="000000"/>
          <w:kern w:val="1"/>
          <w:sz w:val="24"/>
          <w:szCs w:val="24"/>
          <w:lang w:val="sr-Cyrl-RS"/>
        </w:rPr>
        <w:t xml:space="preserve">укупну </w:t>
      </w:r>
      <w:r w:rsidRPr="008552FC">
        <w:rPr>
          <w:rFonts w:eastAsia="Arial Unicode MS" w:cs="Arial"/>
          <w:iCs/>
          <w:color w:val="000000"/>
          <w:kern w:val="1"/>
          <w:sz w:val="24"/>
          <w:szCs w:val="24"/>
        </w:rPr>
        <w:t>понуђену цену</w:t>
      </w:r>
      <w:r w:rsidRPr="008552FC">
        <w:rPr>
          <w:rFonts w:cs="Arial"/>
          <w:color w:val="000000"/>
          <w:sz w:val="24"/>
          <w:szCs w:val="24"/>
        </w:rPr>
        <w:t>, као и ист</w:t>
      </w:r>
      <w:r w:rsidR="004418B5">
        <w:rPr>
          <w:rFonts w:cs="Arial"/>
          <w:color w:val="000000"/>
          <w:sz w:val="24"/>
          <w:szCs w:val="24"/>
          <w:lang w:val="sr-Cyrl-RS"/>
        </w:rPr>
        <w:t>и</w:t>
      </w:r>
      <w:r w:rsidRPr="008552FC">
        <w:rPr>
          <w:rFonts w:cs="Arial"/>
          <w:color w:val="000000"/>
          <w:sz w:val="24"/>
          <w:szCs w:val="24"/>
        </w:rPr>
        <w:t xml:space="preserve"> </w:t>
      </w:r>
      <w:r w:rsidR="004418B5">
        <w:rPr>
          <w:rFonts w:cs="Arial"/>
          <w:color w:val="000000"/>
          <w:sz w:val="24"/>
          <w:szCs w:val="24"/>
          <w:lang w:val="sr-Cyrl-RS"/>
        </w:rPr>
        <w:t xml:space="preserve">рок </w:t>
      </w:r>
      <w:r w:rsidR="004866CA">
        <w:rPr>
          <w:rFonts w:cs="Arial"/>
          <w:color w:val="000000"/>
          <w:sz w:val="24"/>
          <w:szCs w:val="24"/>
          <w:lang w:val="sr-Cyrl-RS"/>
        </w:rPr>
        <w:t>испоруке</w:t>
      </w:r>
      <w:r w:rsidR="004418B5">
        <w:rPr>
          <w:rFonts w:cs="Arial"/>
          <w:color w:val="000000"/>
          <w:sz w:val="24"/>
          <w:szCs w:val="24"/>
          <w:lang w:val="sr-Cyrl-RS"/>
        </w:rPr>
        <w:t>,</w:t>
      </w:r>
      <w:r w:rsidRPr="008552FC">
        <w:rPr>
          <w:rFonts w:cs="Arial"/>
          <w:color w:val="000000"/>
          <w:sz w:val="24"/>
          <w:szCs w:val="24"/>
        </w:rPr>
        <w:t xml:space="preserve">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8D2B23" w:rsidRPr="00EC5BB4" w:rsidRDefault="000615A2" w:rsidP="0016519D">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rsidR="00645F72" w:rsidRDefault="0016519D" w:rsidP="0016519D">
      <w:pPr>
        <w:rPr>
          <w:b/>
          <w:i/>
          <w:lang w:val="sr-Cyrl-RS"/>
        </w:rPr>
      </w:pPr>
      <w:r w:rsidRPr="0016519D">
        <w:rPr>
          <w:b/>
          <w:i/>
          <w:lang w:val="sr-Cyrl-RS"/>
        </w:rPr>
        <w:t>(важи за Партију 1, Партију 2 и Партију 3)</w:t>
      </w:r>
    </w:p>
    <w:p w:rsidR="0016519D" w:rsidRPr="0016519D" w:rsidRDefault="0016519D" w:rsidP="0016519D">
      <w:pPr>
        <w:rPr>
          <w:b/>
          <w:i/>
          <w:lang w:val="sr-Cyrl-RS"/>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795AED">
      <w:pPr>
        <w:pStyle w:val="KDPodnaslov2"/>
        <w:numPr>
          <w:ilvl w:val="1"/>
          <w:numId w:val="19"/>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795AED">
      <w:pPr>
        <w:pStyle w:val="KDPodnaslov2"/>
        <w:numPr>
          <w:ilvl w:val="1"/>
          <w:numId w:val="19"/>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AC27D0" w:rsidRDefault="008D2B23" w:rsidP="00AB6AC8">
      <w:pPr>
        <w:rPr>
          <w:rFonts w:cs="Arial"/>
          <w:b/>
          <w:sz w:val="24"/>
          <w:szCs w:val="24"/>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00C87BF1" w:rsidRPr="00EC5BB4">
        <w:rPr>
          <w:rFonts w:cs="Arial"/>
          <w:i/>
          <w:sz w:val="24"/>
          <w:szCs w:val="24"/>
          <w:lang w:val="ru-RU"/>
        </w:rPr>
        <w:t>„</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4418B5">
        <w:rPr>
          <w:rFonts w:cs="Arial"/>
          <w:b/>
          <w:sz w:val="24"/>
          <w:szCs w:val="24"/>
          <w:lang w:val="sr-Cyrl-RS"/>
        </w:rPr>
        <w:t>–</w:t>
      </w:r>
      <w:r w:rsidR="00C87BF1" w:rsidRPr="00C04763">
        <w:rPr>
          <w:rFonts w:cs="Arial"/>
          <w:b/>
          <w:sz w:val="24"/>
          <w:szCs w:val="24"/>
          <w:lang w:val="sr-Cyrl-RS"/>
        </w:rPr>
        <w:t xml:space="preserve"> </w:t>
      </w:r>
      <w:r w:rsidR="00AC27D0" w:rsidRPr="00AC27D0">
        <w:rPr>
          <w:rFonts w:cs="Arial"/>
          <w:b/>
          <w:sz w:val="24"/>
          <w:szCs w:val="24"/>
          <w:lang w:val="ru-RU" w:eastAsia="ar-SA"/>
        </w:rPr>
        <w:t>Опрема и материјал за уређење пословног простора</w:t>
      </w:r>
      <w:r w:rsidR="00C04763" w:rsidRPr="00C04763">
        <w:rPr>
          <w:rFonts w:cs="Arial"/>
          <w:b/>
          <w:sz w:val="24"/>
          <w:szCs w:val="24"/>
          <w:lang w:val="ru-RU"/>
        </w:rPr>
        <w:t>,</w:t>
      </w:r>
      <w:r w:rsidR="00C04763">
        <w:rPr>
          <w:rFonts w:cs="Arial"/>
          <w:b/>
          <w:sz w:val="24"/>
          <w:szCs w:val="24"/>
          <w:lang w:val="ru-RU"/>
        </w:rPr>
        <w:t xml:space="preserve"> </w:t>
      </w:r>
      <w:r w:rsidR="00152D36">
        <w:rPr>
          <w:rFonts w:cs="Arial"/>
          <w:b/>
          <w:sz w:val="24"/>
          <w:szCs w:val="24"/>
          <w:lang w:val="sr-Cyrl-RS"/>
        </w:rPr>
        <w:t xml:space="preserve">Партија ____, </w:t>
      </w:r>
      <w:r w:rsidRPr="00F448BC">
        <w:rPr>
          <w:rFonts w:cs="Arial"/>
          <w:b/>
          <w:sz w:val="24"/>
          <w:szCs w:val="24"/>
          <w:lang w:val="ru-RU"/>
        </w:rPr>
        <w:t xml:space="preserve">Јавна набавка број </w:t>
      </w:r>
      <w:r w:rsidR="00AC27D0" w:rsidRPr="00AC27D0">
        <w:rPr>
          <w:rFonts w:cs="Arial"/>
          <w:b/>
          <w:sz w:val="24"/>
          <w:szCs w:val="24"/>
          <w:lang w:val="sr-Cyrl-CS"/>
        </w:rPr>
        <w:t>ЈН/1000/0259/2017</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8820E2" w:rsidRDefault="00B21A48" w:rsidP="00795AED">
      <w:pPr>
        <w:pStyle w:val="KDPodnaslov2"/>
        <w:numPr>
          <w:ilvl w:val="1"/>
          <w:numId w:val="19"/>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8820E2">
        <w:rPr>
          <w:rFonts w:cs="Arial"/>
          <w:sz w:val="24"/>
          <w:szCs w:val="24"/>
        </w:rPr>
        <w:t>Обавезна садржина понуде</w:t>
      </w:r>
      <w:bookmarkEnd w:id="208"/>
      <w:bookmarkEnd w:id="209"/>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Default="00645F72" w:rsidP="00992E54">
      <w:pPr>
        <w:pStyle w:val="KDNabrajanje"/>
        <w:spacing w:before="120"/>
        <w:ind w:left="357" w:hanging="357"/>
        <w:rPr>
          <w:rFonts w:cs="Arial"/>
          <w:sz w:val="24"/>
          <w:szCs w:val="24"/>
        </w:rPr>
      </w:pPr>
      <w:r w:rsidRPr="00992E54">
        <w:rPr>
          <w:rFonts w:cs="Arial"/>
          <w:sz w:val="24"/>
          <w:szCs w:val="24"/>
        </w:rPr>
        <w:t>Образац понуде</w:t>
      </w:r>
      <w:r w:rsidR="008705AF">
        <w:rPr>
          <w:rFonts w:cs="Arial"/>
          <w:sz w:val="24"/>
          <w:szCs w:val="24"/>
          <w:lang w:val="sr-Cyrl-RS"/>
        </w:rPr>
        <w:t xml:space="preserve"> за Партију 1 (Образац 1.1)</w:t>
      </w:r>
      <w:r w:rsidRPr="00992E54">
        <w:rPr>
          <w:rFonts w:cs="Arial"/>
          <w:sz w:val="24"/>
          <w:szCs w:val="24"/>
        </w:rPr>
        <w:t xml:space="preserve"> </w:t>
      </w:r>
    </w:p>
    <w:p w:rsidR="008705AF" w:rsidRPr="00992E54" w:rsidRDefault="008705AF" w:rsidP="008705AF">
      <w:pPr>
        <w:pStyle w:val="KDNabrajanje"/>
        <w:spacing w:before="120"/>
        <w:ind w:left="357" w:hanging="357"/>
        <w:rPr>
          <w:rFonts w:cs="Arial"/>
          <w:sz w:val="24"/>
          <w:szCs w:val="24"/>
        </w:rPr>
      </w:pPr>
      <w:r w:rsidRPr="00992E54">
        <w:rPr>
          <w:rFonts w:cs="Arial"/>
          <w:sz w:val="24"/>
          <w:szCs w:val="24"/>
        </w:rPr>
        <w:t>Образац понуде</w:t>
      </w:r>
      <w:r>
        <w:rPr>
          <w:rFonts w:cs="Arial"/>
          <w:sz w:val="24"/>
          <w:szCs w:val="24"/>
          <w:lang w:val="sr-Cyrl-RS"/>
        </w:rPr>
        <w:t xml:space="preserve"> за Партију 2 (Образац 1.2)</w:t>
      </w:r>
      <w:r w:rsidRPr="00992E54">
        <w:rPr>
          <w:rFonts w:cs="Arial"/>
          <w:sz w:val="24"/>
          <w:szCs w:val="24"/>
        </w:rPr>
        <w:t xml:space="preserve"> </w:t>
      </w:r>
    </w:p>
    <w:p w:rsidR="008705AF" w:rsidRPr="008705AF" w:rsidRDefault="008705AF" w:rsidP="008705AF">
      <w:pPr>
        <w:pStyle w:val="KDNabrajanje"/>
        <w:spacing w:before="120"/>
        <w:ind w:left="357" w:hanging="357"/>
        <w:rPr>
          <w:rFonts w:cs="Arial"/>
          <w:sz w:val="24"/>
          <w:szCs w:val="24"/>
        </w:rPr>
      </w:pPr>
      <w:r w:rsidRPr="00992E54">
        <w:rPr>
          <w:rFonts w:cs="Arial"/>
          <w:sz w:val="24"/>
          <w:szCs w:val="24"/>
        </w:rPr>
        <w:t>Образац понуде</w:t>
      </w:r>
      <w:r>
        <w:rPr>
          <w:rFonts w:cs="Arial"/>
          <w:sz w:val="24"/>
          <w:szCs w:val="24"/>
          <w:lang w:val="sr-Cyrl-RS"/>
        </w:rPr>
        <w:t xml:space="preserve"> за Партију 3 (Образац 1.3)</w:t>
      </w:r>
      <w:r w:rsidRPr="00992E54">
        <w:rPr>
          <w:rFonts w:cs="Arial"/>
          <w:sz w:val="24"/>
          <w:szCs w:val="24"/>
        </w:rPr>
        <w:t xml:space="preserve"> </w:t>
      </w:r>
    </w:p>
    <w:p w:rsidR="00645F72" w:rsidRPr="008705AF" w:rsidRDefault="00645F72" w:rsidP="00992E54">
      <w:pPr>
        <w:pStyle w:val="KDNabrajanje"/>
        <w:spacing w:before="120"/>
        <w:ind w:left="357" w:hanging="357"/>
        <w:rPr>
          <w:rFonts w:cs="Arial"/>
          <w:sz w:val="24"/>
          <w:szCs w:val="24"/>
        </w:rPr>
      </w:pPr>
      <w:r w:rsidRPr="00992E54">
        <w:rPr>
          <w:rFonts w:cs="Arial"/>
          <w:sz w:val="24"/>
          <w:szCs w:val="24"/>
        </w:rPr>
        <w:t>Структура цене</w:t>
      </w:r>
      <w:r w:rsidR="008705AF">
        <w:rPr>
          <w:rFonts w:cs="Arial"/>
          <w:sz w:val="24"/>
          <w:szCs w:val="24"/>
          <w:lang w:val="sr-Cyrl-RS"/>
        </w:rPr>
        <w:t xml:space="preserve"> за Партију 1</w:t>
      </w:r>
      <w:r w:rsidRPr="00992E54">
        <w:rPr>
          <w:rFonts w:cs="Arial"/>
          <w:sz w:val="24"/>
          <w:szCs w:val="24"/>
        </w:rPr>
        <w:t xml:space="preserve"> </w:t>
      </w:r>
      <w:r w:rsidR="008705AF">
        <w:rPr>
          <w:rFonts w:cs="Arial"/>
          <w:sz w:val="24"/>
          <w:szCs w:val="24"/>
          <w:lang w:val="sr-Cyrl-RS"/>
        </w:rPr>
        <w:t>(Образац 2.1)</w:t>
      </w:r>
    </w:p>
    <w:p w:rsidR="008705AF" w:rsidRPr="00992E54" w:rsidRDefault="008705AF" w:rsidP="008705AF">
      <w:pPr>
        <w:pStyle w:val="KDNabrajanje"/>
        <w:spacing w:before="120"/>
        <w:ind w:left="357" w:hanging="357"/>
        <w:rPr>
          <w:rFonts w:cs="Arial"/>
          <w:sz w:val="24"/>
          <w:szCs w:val="24"/>
        </w:rPr>
      </w:pPr>
      <w:r w:rsidRPr="00992E54">
        <w:rPr>
          <w:rFonts w:cs="Arial"/>
          <w:sz w:val="24"/>
          <w:szCs w:val="24"/>
        </w:rPr>
        <w:t>Структура цене</w:t>
      </w:r>
      <w:r>
        <w:rPr>
          <w:rFonts w:cs="Arial"/>
          <w:sz w:val="24"/>
          <w:szCs w:val="24"/>
          <w:lang w:val="sr-Cyrl-RS"/>
        </w:rPr>
        <w:t xml:space="preserve"> за П</w:t>
      </w:r>
      <w:r w:rsidR="00714BD2">
        <w:rPr>
          <w:rFonts w:cs="Arial"/>
          <w:sz w:val="24"/>
          <w:szCs w:val="24"/>
          <w:lang w:val="sr-Cyrl-RS"/>
        </w:rPr>
        <w:t>артију 2</w:t>
      </w:r>
      <w:r w:rsidRPr="00992E54">
        <w:rPr>
          <w:rFonts w:cs="Arial"/>
          <w:sz w:val="24"/>
          <w:szCs w:val="24"/>
        </w:rPr>
        <w:t xml:space="preserve"> </w:t>
      </w:r>
      <w:r>
        <w:rPr>
          <w:rFonts w:cs="Arial"/>
          <w:sz w:val="24"/>
          <w:szCs w:val="24"/>
          <w:lang w:val="sr-Cyrl-RS"/>
        </w:rPr>
        <w:t>(Образац</w:t>
      </w:r>
      <w:r w:rsidR="00714BD2">
        <w:rPr>
          <w:rFonts w:cs="Arial"/>
          <w:sz w:val="24"/>
          <w:szCs w:val="24"/>
          <w:lang w:val="sr-Cyrl-RS"/>
        </w:rPr>
        <w:t xml:space="preserve"> 2.2</w:t>
      </w:r>
      <w:r>
        <w:rPr>
          <w:rFonts w:cs="Arial"/>
          <w:sz w:val="24"/>
          <w:szCs w:val="24"/>
          <w:lang w:val="sr-Cyrl-RS"/>
        </w:rPr>
        <w:t>)</w:t>
      </w:r>
    </w:p>
    <w:p w:rsidR="008705AF" w:rsidRPr="00714BD2" w:rsidRDefault="00714BD2" w:rsidP="00714BD2">
      <w:pPr>
        <w:pStyle w:val="KDNabrajanje"/>
        <w:spacing w:before="120"/>
        <w:ind w:left="357" w:hanging="357"/>
        <w:rPr>
          <w:rFonts w:cs="Arial"/>
          <w:sz w:val="24"/>
          <w:szCs w:val="24"/>
        </w:rPr>
      </w:pPr>
      <w:r w:rsidRPr="00992E54">
        <w:rPr>
          <w:rFonts w:cs="Arial"/>
          <w:sz w:val="24"/>
          <w:szCs w:val="24"/>
        </w:rPr>
        <w:t>Структура цене</w:t>
      </w:r>
      <w:r>
        <w:rPr>
          <w:rFonts w:cs="Arial"/>
          <w:sz w:val="24"/>
          <w:szCs w:val="24"/>
          <w:lang w:val="sr-Cyrl-RS"/>
        </w:rPr>
        <w:t xml:space="preserve"> за Партију 3</w:t>
      </w:r>
      <w:r w:rsidRPr="00992E54">
        <w:rPr>
          <w:rFonts w:cs="Arial"/>
          <w:sz w:val="24"/>
          <w:szCs w:val="24"/>
        </w:rPr>
        <w:t xml:space="preserve"> </w:t>
      </w:r>
      <w:r>
        <w:rPr>
          <w:rFonts w:cs="Arial"/>
          <w:sz w:val="24"/>
          <w:szCs w:val="24"/>
          <w:lang w:val="sr-Cyrl-RS"/>
        </w:rPr>
        <w:t>(Образац 2.3)</w:t>
      </w:r>
    </w:p>
    <w:p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r w:rsidR="008820E2">
        <w:rPr>
          <w:rFonts w:cs="Arial"/>
          <w:sz w:val="24"/>
          <w:szCs w:val="24"/>
          <w:lang w:val="sr-Cyrl-RS"/>
        </w:rPr>
        <w:t>(Образац 3)</w:t>
      </w:r>
    </w:p>
    <w:p w:rsidR="00645F72" w:rsidRPr="008820E2"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r w:rsidR="008820E2">
        <w:rPr>
          <w:rFonts w:cs="Arial"/>
          <w:sz w:val="24"/>
          <w:szCs w:val="24"/>
          <w:lang w:val="sr-Cyrl-RS"/>
        </w:rPr>
        <w:t>(Образац 4)</w:t>
      </w:r>
    </w:p>
    <w:p w:rsidR="008820E2" w:rsidRPr="008820E2" w:rsidRDefault="008820E2" w:rsidP="008820E2">
      <w:pPr>
        <w:pStyle w:val="KDNabrajanje"/>
        <w:spacing w:before="120"/>
        <w:ind w:left="357" w:hanging="357"/>
        <w:rPr>
          <w:rFonts w:cs="Arial"/>
          <w:sz w:val="24"/>
          <w:szCs w:val="24"/>
        </w:rPr>
      </w:pPr>
      <w:r w:rsidRPr="00992E54">
        <w:rPr>
          <w:rFonts w:cs="Arial"/>
          <w:sz w:val="24"/>
          <w:szCs w:val="24"/>
        </w:rPr>
        <w:t>Образац трошкова припреме понуде, ако понуђач захтева надокнаду трошкова у складу са чл.88 Закона</w:t>
      </w:r>
      <w:r>
        <w:rPr>
          <w:rFonts w:cs="Arial"/>
          <w:sz w:val="24"/>
          <w:szCs w:val="24"/>
          <w:lang w:val="sr-Cyrl-RS"/>
        </w:rPr>
        <w:t xml:space="preserve"> (Образац 5)</w:t>
      </w:r>
    </w:p>
    <w:p w:rsidR="008D2B23" w:rsidRPr="008820E2" w:rsidRDefault="003A466E" w:rsidP="00992E54">
      <w:pPr>
        <w:pStyle w:val="KDNabrajanje"/>
        <w:spacing w:before="120"/>
        <w:ind w:left="357" w:hanging="357"/>
        <w:rPr>
          <w:rFonts w:cs="Arial"/>
          <w:sz w:val="24"/>
          <w:szCs w:val="24"/>
        </w:rPr>
      </w:pPr>
      <w:r w:rsidRPr="00992E54">
        <w:rPr>
          <w:rFonts w:cs="Arial"/>
          <w:sz w:val="24"/>
          <w:szCs w:val="24"/>
        </w:rPr>
        <w:t>П</w:t>
      </w:r>
      <w:r w:rsidR="008D2B23" w:rsidRPr="00992E54">
        <w:rPr>
          <w:rFonts w:cs="Arial"/>
          <w:sz w:val="24"/>
          <w:szCs w:val="24"/>
        </w:rPr>
        <w:t>отписан и печатом оверен „Модел уговора“</w:t>
      </w:r>
      <w:r w:rsidR="008820E2">
        <w:rPr>
          <w:rFonts w:cs="Arial"/>
          <w:sz w:val="24"/>
          <w:szCs w:val="24"/>
          <w:lang w:val="sr-Cyrl-RS"/>
        </w:rPr>
        <w:t xml:space="preserve"> за Партију 1</w:t>
      </w:r>
      <w:r w:rsidR="008D2B23" w:rsidRPr="00992E54">
        <w:rPr>
          <w:rFonts w:cs="Arial"/>
          <w:sz w:val="24"/>
          <w:szCs w:val="24"/>
        </w:rPr>
        <w:t xml:space="preserve"> </w:t>
      </w:r>
      <w:r w:rsidR="003C4E60" w:rsidRPr="00992E54">
        <w:rPr>
          <w:rFonts w:cs="Arial"/>
          <w:sz w:val="24"/>
          <w:szCs w:val="24"/>
          <w:lang w:val="sr-Cyrl-RS"/>
        </w:rPr>
        <w:t>(пожељно је да буде попуњен)</w:t>
      </w:r>
    </w:p>
    <w:p w:rsidR="008820E2" w:rsidRPr="00992E54" w:rsidRDefault="008820E2" w:rsidP="008820E2">
      <w:pPr>
        <w:pStyle w:val="KDNabrajanje"/>
        <w:spacing w:before="120"/>
        <w:ind w:left="357" w:hanging="357"/>
        <w:rPr>
          <w:rFonts w:cs="Arial"/>
          <w:sz w:val="24"/>
          <w:szCs w:val="24"/>
        </w:rPr>
      </w:pPr>
      <w:r w:rsidRPr="00992E54">
        <w:rPr>
          <w:rFonts w:cs="Arial"/>
          <w:sz w:val="24"/>
          <w:szCs w:val="24"/>
        </w:rPr>
        <w:lastRenderedPageBreak/>
        <w:t>Потписан и печатом оверен „Модел уговора“</w:t>
      </w:r>
      <w:r>
        <w:rPr>
          <w:rFonts w:cs="Arial"/>
          <w:sz w:val="24"/>
          <w:szCs w:val="24"/>
          <w:lang w:val="sr-Cyrl-RS"/>
        </w:rPr>
        <w:t xml:space="preserve"> за Партију 2</w:t>
      </w:r>
      <w:r w:rsidRPr="00992E54">
        <w:rPr>
          <w:rFonts w:cs="Arial"/>
          <w:sz w:val="24"/>
          <w:szCs w:val="24"/>
        </w:rPr>
        <w:t xml:space="preserve"> </w:t>
      </w:r>
      <w:r w:rsidRPr="00992E54">
        <w:rPr>
          <w:rFonts w:cs="Arial"/>
          <w:sz w:val="24"/>
          <w:szCs w:val="24"/>
          <w:lang w:val="sr-Cyrl-RS"/>
        </w:rPr>
        <w:t>(пожељно је да буде попуњен)</w:t>
      </w:r>
    </w:p>
    <w:p w:rsidR="008820E2" w:rsidRPr="008820E2" w:rsidRDefault="008820E2" w:rsidP="008820E2">
      <w:pPr>
        <w:pStyle w:val="KDNabrajanje"/>
        <w:spacing w:before="120"/>
        <w:ind w:left="357" w:hanging="357"/>
        <w:rPr>
          <w:rFonts w:cs="Arial"/>
          <w:sz w:val="24"/>
          <w:szCs w:val="24"/>
        </w:rPr>
      </w:pPr>
      <w:r w:rsidRPr="00992E54">
        <w:rPr>
          <w:rFonts w:cs="Arial"/>
          <w:sz w:val="24"/>
          <w:szCs w:val="24"/>
        </w:rPr>
        <w:t>Потписан и печатом оверен „Модел уговора“</w:t>
      </w:r>
      <w:r>
        <w:rPr>
          <w:rFonts w:cs="Arial"/>
          <w:sz w:val="24"/>
          <w:szCs w:val="24"/>
          <w:lang w:val="sr-Cyrl-RS"/>
        </w:rPr>
        <w:t xml:space="preserve"> за Партију 3</w:t>
      </w:r>
      <w:r w:rsidRPr="00992E54">
        <w:rPr>
          <w:rFonts w:cs="Arial"/>
          <w:sz w:val="24"/>
          <w:szCs w:val="24"/>
        </w:rPr>
        <w:t xml:space="preserve"> </w:t>
      </w:r>
      <w:r w:rsidRPr="00992E54">
        <w:rPr>
          <w:rFonts w:cs="Arial"/>
          <w:sz w:val="24"/>
          <w:szCs w:val="24"/>
          <w:lang w:val="sr-Cyrl-RS"/>
        </w:rPr>
        <w:t>(пожељно је да буде попуњен)</w:t>
      </w:r>
    </w:p>
    <w:p w:rsidR="008D2B23" w:rsidRPr="00992E54" w:rsidRDefault="003A466E" w:rsidP="00992E54">
      <w:pPr>
        <w:pStyle w:val="KDNabrajanje"/>
        <w:spacing w:before="120"/>
        <w:ind w:left="357" w:hanging="357"/>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4418B5" w:rsidRDefault="004418B5"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795AED">
      <w:pPr>
        <w:pStyle w:val="KDPodnaslov2"/>
        <w:numPr>
          <w:ilvl w:val="1"/>
          <w:numId w:val="19"/>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w:t>
      </w:r>
      <w:r w:rsidR="007C677A">
        <w:rPr>
          <w:rFonts w:cs="Arial"/>
          <w:sz w:val="24"/>
          <w:szCs w:val="24"/>
          <w:lang w:val="sr-Cyrl-RS"/>
        </w:rPr>
        <w:t>н</w:t>
      </w:r>
      <w:r w:rsidR="004401A5" w:rsidRPr="004401A5">
        <w:rPr>
          <w:rFonts w:cs="Arial"/>
          <w:sz w:val="24"/>
          <w:szCs w:val="24"/>
        </w:rPr>
        <w:t xml:space="preserve">аручиоца, најкасније до </w:t>
      </w:r>
      <w:r w:rsidR="00AA7F04">
        <w:rPr>
          <w:rFonts w:eastAsia="Arial Unicode MS" w:cs="Arial"/>
          <w:kern w:val="1"/>
          <w:sz w:val="24"/>
          <w:szCs w:val="24"/>
          <w:lang w:val="sr-Cyrl-RS"/>
        </w:rPr>
        <w:t>12</w:t>
      </w:r>
      <w:r w:rsidR="004401A5" w:rsidRPr="00AA7F04">
        <w:rPr>
          <w:rFonts w:eastAsia="Arial Unicode MS" w:cs="Arial"/>
          <w:kern w:val="1"/>
          <w:sz w:val="24"/>
          <w:szCs w:val="24"/>
          <w:lang w:val="sr-Cyrl-RS"/>
        </w:rPr>
        <w:t>.0</w:t>
      </w:r>
      <w:r w:rsidR="00AA7F04">
        <w:rPr>
          <w:rFonts w:eastAsia="Arial Unicode MS" w:cs="Arial"/>
          <w:kern w:val="1"/>
          <w:sz w:val="24"/>
          <w:szCs w:val="24"/>
          <w:lang w:val="sr-Cyrl-RS"/>
        </w:rPr>
        <w:t>4</w:t>
      </w:r>
      <w:r w:rsidR="004401A5" w:rsidRPr="00AA7F04">
        <w:rPr>
          <w:rFonts w:eastAsia="Arial Unicode MS" w:cs="Arial"/>
          <w:kern w:val="1"/>
          <w:sz w:val="24"/>
          <w:szCs w:val="24"/>
        </w:rPr>
        <w:t>.201</w:t>
      </w:r>
      <w:r w:rsidR="00AA7F04">
        <w:rPr>
          <w:rFonts w:eastAsia="Arial Unicode MS" w:cs="Arial"/>
          <w:kern w:val="1"/>
          <w:sz w:val="24"/>
          <w:szCs w:val="24"/>
          <w:lang w:val="sr-Cyrl-RS"/>
        </w:rPr>
        <w:t>8</w:t>
      </w:r>
      <w:r w:rsidR="004401A5" w:rsidRPr="00AA7F04">
        <w:rPr>
          <w:rFonts w:eastAsia="Arial Unicode MS" w:cs="Arial"/>
          <w:kern w:val="1"/>
          <w:sz w:val="24"/>
          <w:szCs w:val="24"/>
        </w:rPr>
        <w:t>.</w:t>
      </w:r>
      <w:r w:rsidR="004401A5" w:rsidRPr="008802F7">
        <w:rPr>
          <w:rFonts w:eastAsia="Arial Unicode MS" w:cs="Arial"/>
          <w:kern w:val="1"/>
          <w:sz w:val="24"/>
          <w:szCs w:val="24"/>
        </w:rPr>
        <w:t xml:space="preserve"> </w:t>
      </w:r>
      <w:proofErr w:type="gramStart"/>
      <w:r w:rsidR="004401A5" w:rsidRPr="008802F7">
        <w:rPr>
          <w:rFonts w:eastAsia="Arial Unicode MS" w:cs="Arial"/>
          <w:kern w:val="1"/>
          <w:sz w:val="24"/>
          <w:szCs w:val="24"/>
        </w:rPr>
        <w:t>године</w:t>
      </w:r>
      <w:proofErr w:type="gramEnd"/>
      <w:r w:rsidR="004401A5" w:rsidRPr="008802F7">
        <w:rPr>
          <w:rFonts w:eastAsia="Arial Unicode MS" w:cs="Arial"/>
          <w:kern w:val="1"/>
          <w:sz w:val="24"/>
          <w:szCs w:val="24"/>
        </w:rPr>
        <w:t xml:space="preserve">, </w:t>
      </w:r>
      <w:r w:rsidR="004401A5" w:rsidRPr="00AA7F04">
        <w:rPr>
          <w:rFonts w:eastAsia="Arial Unicode MS" w:cs="Arial"/>
          <w:kern w:val="1"/>
          <w:sz w:val="24"/>
          <w:szCs w:val="24"/>
        </w:rPr>
        <w:t xml:space="preserve">до </w:t>
      </w:r>
      <w:r w:rsidR="00AA7F04" w:rsidRPr="00AA7F04">
        <w:rPr>
          <w:rFonts w:cs="Arial"/>
          <w:sz w:val="24"/>
          <w:szCs w:val="24"/>
        </w:rPr>
        <w:t>11:3</w:t>
      </w:r>
      <w:r w:rsidR="004401A5" w:rsidRPr="00AA7F04">
        <w:rPr>
          <w:rFonts w:cs="Arial"/>
          <w:sz w:val="24"/>
          <w:szCs w:val="24"/>
        </w:rPr>
        <w:t>0</w:t>
      </w:r>
      <w:r w:rsidR="004401A5" w:rsidRPr="008802F7">
        <w:rPr>
          <w:rFonts w:cs="Arial"/>
          <w:sz w:val="24"/>
          <w:szCs w:val="24"/>
        </w:rPr>
        <w:t xml:space="preserve"> часова</w:t>
      </w:r>
      <w:r w:rsidR="00723522" w:rsidRPr="008802F7">
        <w:rPr>
          <w:rFonts w:eastAsia="Arial Unicode MS" w:cs="Arial"/>
          <w:kern w:val="1"/>
          <w:sz w:val="24"/>
          <w:szCs w:val="24"/>
        </w:rPr>
        <w:t xml:space="preserve">, </w:t>
      </w:r>
      <w:r w:rsidR="004401A5" w:rsidRPr="008802F7">
        <w:rPr>
          <w:rFonts w:cs="Arial"/>
          <w:sz w:val="24"/>
          <w:szCs w:val="24"/>
        </w:rPr>
        <w:t>без обзира на начин на који су послат</w:t>
      </w:r>
      <w:r w:rsidR="004401A5" w:rsidRPr="008802F7">
        <w:rPr>
          <w:rFonts w:cs="Arial"/>
          <w:sz w:val="24"/>
          <w:szCs w:val="24"/>
          <w:lang w:val="sr-Cyrl-RS"/>
        </w:rPr>
        <w:t>е</w:t>
      </w:r>
      <w:r w:rsidR="004401A5" w:rsidRPr="008802F7">
        <w:rPr>
          <w:rFonts w:cs="Arial"/>
          <w:sz w:val="24"/>
          <w:szCs w:val="24"/>
          <w:lang w:val="sr-Cyrl-CS"/>
        </w:rPr>
        <w:t>,</w:t>
      </w:r>
      <w:r w:rsidRPr="008802F7">
        <w:rPr>
          <w:rFonts w:cs="Arial"/>
          <w:sz w:val="24"/>
          <w:szCs w:val="24"/>
        </w:rPr>
        <w:t xml:space="preserve"> у складу са Позивом за</w:t>
      </w:r>
      <w:r w:rsidRPr="004401A5">
        <w:rPr>
          <w:rFonts w:cs="Arial"/>
          <w:sz w:val="24"/>
          <w:szCs w:val="24"/>
        </w:rPr>
        <w:t xml:space="preserve">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w:t>
      </w:r>
      <w:r w:rsidR="00A772B3">
        <w:rPr>
          <w:rFonts w:cs="Arial"/>
          <w:sz w:val="24"/>
          <w:szCs w:val="24"/>
          <w:lang w:val="sr-Cyrl-RS"/>
        </w:rPr>
        <w:t>.</w:t>
      </w:r>
      <w:r w:rsidRPr="004401A5">
        <w:rPr>
          <w:rFonts w:cs="Arial"/>
          <w:sz w:val="24"/>
          <w:szCs w:val="24"/>
        </w:rPr>
        <w:t xml:space="preserve"> </w:t>
      </w:r>
    </w:p>
    <w:p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 xml:space="preserve">озиву, сматраће се неблаговременом, а </w:t>
      </w:r>
      <w:r w:rsidR="00955CDC">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AA7F04">
        <w:rPr>
          <w:rFonts w:cs="Arial"/>
          <w:sz w:val="24"/>
          <w:szCs w:val="24"/>
        </w:rPr>
        <w:t xml:space="preserve">Комисија за јавне набавке ће благовремено поднете понуде јавно отворити дана </w:t>
      </w:r>
      <w:r w:rsidR="00AA7F04" w:rsidRPr="00AA7F04">
        <w:rPr>
          <w:rFonts w:eastAsia="Arial Unicode MS" w:cs="Arial"/>
          <w:kern w:val="1"/>
          <w:sz w:val="24"/>
          <w:szCs w:val="24"/>
          <w:lang w:val="sr-Cyrl-RS"/>
        </w:rPr>
        <w:t>12</w:t>
      </w:r>
      <w:r w:rsidR="00723522" w:rsidRPr="00AA7F04">
        <w:rPr>
          <w:rFonts w:eastAsia="Arial Unicode MS" w:cs="Arial"/>
          <w:kern w:val="1"/>
          <w:sz w:val="24"/>
          <w:szCs w:val="24"/>
          <w:lang w:val="sr-Cyrl-RS"/>
        </w:rPr>
        <w:t>.0</w:t>
      </w:r>
      <w:r w:rsidR="00AA7F04" w:rsidRPr="00AA7F04">
        <w:rPr>
          <w:rFonts w:eastAsia="Arial Unicode MS" w:cs="Arial"/>
          <w:kern w:val="1"/>
          <w:sz w:val="24"/>
          <w:szCs w:val="24"/>
          <w:lang w:val="sr-Cyrl-RS"/>
        </w:rPr>
        <w:t>4</w:t>
      </w:r>
      <w:r w:rsidR="00723522" w:rsidRPr="00AA7F04">
        <w:rPr>
          <w:rFonts w:eastAsia="Arial Unicode MS" w:cs="Arial"/>
          <w:kern w:val="1"/>
          <w:sz w:val="24"/>
          <w:szCs w:val="24"/>
        </w:rPr>
        <w:t>.201</w:t>
      </w:r>
      <w:r w:rsidR="00AA7F04" w:rsidRPr="00AA7F04">
        <w:rPr>
          <w:rFonts w:eastAsia="Arial Unicode MS" w:cs="Arial"/>
          <w:kern w:val="1"/>
          <w:sz w:val="24"/>
          <w:szCs w:val="24"/>
          <w:lang w:val="sr-Cyrl-RS"/>
        </w:rPr>
        <w:t>8</w:t>
      </w:r>
      <w:r w:rsidR="00723522" w:rsidRPr="00AA7F04">
        <w:rPr>
          <w:rFonts w:eastAsia="Arial Unicode MS" w:cs="Arial"/>
          <w:kern w:val="1"/>
          <w:sz w:val="24"/>
          <w:szCs w:val="24"/>
        </w:rPr>
        <w:t xml:space="preserve">. </w:t>
      </w:r>
      <w:proofErr w:type="gramStart"/>
      <w:r w:rsidR="00723522" w:rsidRPr="00AA7F04">
        <w:rPr>
          <w:rFonts w:eastAsia="Arial Unicode MS" w:cs="Arial"/>
          <w:kern w:val="1"/>
          <w:sz w:val="24"/>
          <w:szCs w:val="24"/>
        </w:rPr>
        <w:t>године</w:t>
      </w:r>
      <w:proofErr w:type="gramEnd"/>
      <w:r w:rsidR="00723522" w:rsidRPr="00AA7F04">
        <w:rPr>
          <w:rFonts w:eastAsia="Arial Unicode MS" w:cs="Arial"/>
          <w:kern w:val="1"/>
          <w:sz w:val="24"/>
          <w:szCs w:val="24"/>
        </w:rPr>
        <w:t xml:space="preserve"> </w:t>
      </w:r>
      <w:r w:rsidR="00723522" w:rsidRPr="00AA7F04">
        <w:rPr>
          <w:rFonts w:eastAsia="Arial Unicode MS" w:cs="Arial"/>
          <w:kern w:val="1"/>
          <w:sz w:val="24"/>
          <w:szCs w:val="24"/>
          <w:lang w:val="sr-Cyrl-RS"/>
        </w:rPr>
        <w:t xml:space="preserve">у </w:t>
      </w:r>
      <w:r w:rsidR="00AA7F04" w:rsidRPr="00AA7F04">
        <w:rPr>
          <w:rFonts w:eastAsia="Arial Unicode MS" w:cs="Arial"/>
          <w:kern w:val="1"/>
          <w:sz w:val="24"/>
          <w:szCs w:val="24"/>
        </w:rPr>
        <w:t>12</w:t>
      </w:r>
      <w:r w:rsidR="00903C2F" w:rsidRPr="00AA7F04">
        <w:rPr>
          <w:rFonts w:eastAsia="Arial Unicode MS" w:cs="Arial"/>
          <w:kern w:val="1"/>
          <w:sz w:val="24"/>
          <w:szCs w:val="24"/>
          <w:lang w:val="sr-Cyrl-RS"/>
        </w:rPr>
        <w:t>:</w:t>
      </w:r>
      <w:r w:rsidR="00AA7F04" w:rsidRPr="00AA7F04">
        <w:rPr>
          <w:rFonts w:eastAsia="Arial Unicode MS" w:cs="Arial"/>
          <w:kern w:val="1"/>
          <w:sz w:val="24"/>
          <w:szCs w:val="24"/>
        </w:rPr>
        <w:t>0</w:t>
      </w:r>
      <w:r w:rsidR="00723522" w:rsidRPr="00AA7F04">
        <w:rPr>
          <w:rFonts w:eastAsia="Arial Unicode MS" w:cs="Arial"/>
          <w:kern w:val="1"/>
          <w:sz w:val="24"/>
          <w:szCs w:val="24"/>
          <w:lang w:val="sr-Cyrl-RS"/>
        </w:rPr>
        <w:t>0 часова</w:t>
      </w:r>
      <w:r w:rsidR="00723522" w:rsidRPr="008802F7">
        <w:rPr>
          <w:rFonts w:eastAsia="Arial Unicode MS" w:cs="Arial"/>
          <w:kern w:val="1"/>
          <w:sz w:val="24"/>
          <w:szCs w:val="24"/>
          <w:lang w:val="sr-Cyrl-RS"/>
        </w:rPr>
        <w:t>,</w:t>
      </w:r>
      <w:r w:rsidR="00E03900" w:rsidRPr="00E03900">
        <w:rPr>
          <w:rFonts w:cs="Arial"/>
          <w:sz w:val="24"/>
          <w:szCs w:val="24"/>
        </w:rPr>
        <w:t xml:space="preserve"> </w:t>
      </w:r>
      <w:r w:rsidR="00E03900" w:rsidRPr="00EC5BB4">
        <w:rPr>
          <w:rFonts w:cs="Arial"/>
          <w:sz w:val="24"/>
          <w:szCs w:val="24"/>
        </w:rPr>
        <w:t xml:space="preserve">у просторијама Јавног предузећа „Електропривреда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8D2B23" w:rsidP="008D2B23">
      <w:pPr>
        <w:pStyle w:val="KDParagraf"/>
        <w:spacing w:before="0"/>
        <w:rPr>
          <w:rFonts w:cs="Arial"/>
          <w:sz w:val="24"/>
          <w:szCs w:val="24"/>
          <w:lang w:val="sr-Cyrl-RS"/>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w:t>
      </w:r>
      <w:proofErr w:type="gramStart"/>
      <w:r w:rsidR="0071693F">
        <w:rPr>
          <w:rFonts w:cs="Arial"/>
          <w:sz w:val="24"/>
          <w:szCs w:val="24"/>
          <w:lang w:val="sr-Cyrl-RS"/>
        </w:rPr>
        <w:t>:три</w:t>
      </w:r>
      <w:proofErr w:type="gramEnd"/>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795AED">
      <w:pPr>
        <w:pStyle w:val="KDPodnaslov2"/>
        <w:numPr>
          <w:ilvl w:val="1"/>
          <w:numId w:val="19"/>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795AED">
      <w:pPr>
        <w:pStyle w:val="KDPodnaslov2"/>
        <w:numPr>
          <w:ilvl w:val="1"/>
          <w:numId w:val="19"/>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rsidR="008D2B23" w:rsidRPr="009E34F3" w:rsidRDefault="008D2B23" w:rsidP="008D2B23">
      <w:pPr>
        <w:pStyle w:val="KDParagraf"/>
        <w:spacing w:before="0"/>
        <w:rPr>
          <w:rFonts w:cs="Arial"/>
          <w:b/>
          <w:sz w:val="24"/>
          <w:szCs w:val="24"/>
          <w:lang w:val="sr-Cyrl-CS"/>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A5047C">
        <w:rPr>
          <w:rFonts w:cs="Arial"/>
          <w:b/>
          <w:sz w:val="24"/>
          <w:szCs w:val="24"/>
          <w:lang w:val="ru-RU"/>
        </w:rPr>
        <w:t>–</w:t>
      </w:r>
      <w:r w:rsidR="004418B5">
        <w:rPr>
          <w:rFonts w:cs="Arial"/>
          <w:b/>
          <w:sz w:val="24"/>
          <w:szCs w:val="24"/>
          <w:lang w:val="ru-RU"/>
        </w:rPr>
        <w:t xml:space="preserve"> </w:t>
      </w:r>
      <w:r w:rsidR="00D12ED1" w:rsidRPr="00D12ED1">
        <w:rPr>
          <w:rFonts w:cs="Arial"/>
          <w:b/>
          <w:sz w:val="24"/>
          <w:szCs w:val="24"/>
          <w:lang w:val="ru-RU"/>
        </w:rPr>
        <w:t>Опрема и материјал за уређење пословног простора</w:t>
      </w:r>
      <w:r w:rsidR="004418B5" w:rsidRPr="004418B5">
        <w:rPr>
          <w:rFonts w:cs="Arial"/>
          <w:b/>
          <w:sz w:val="24"/>
          <w:szCs w:val="24"/>
          <w:lang w:val="sr-Cyrl-RS"/>
        </w:rPr>
        <w:t xml:space="preserve">, </w:t>
      </w:r>
      <w:r w:rsidR="00F3715C">
        <w:rPr>
          <w:rFonts w:cs="Arial"/>
          <w:b/>
          <w:sz w:val="24"/>
          <w:szCs w:val="24"/>
          <w:lang w:val="sr-Cyrl-RS"/>
        </w:rPr>
        <w:t xml:space="preserve">Партија _____, </w:t>
      </w:r>
      <w:r w:rsidR="004418B5" w:rsidRPr="004418B5">
        <w:rPr>
          <w:rFonts w:cs="Arial"/>
          <w:b/>
          <w:sz w:val="24"/>
          <w:szCs w:val="24"/>
          <w:lang w:val="ru-RU"/>
        </w:rPr>
        <w:t xml:space="preserve">Јавна набавка број </w:t>
      </w:r>
      <w:r w:rsidR="009E34F3" w:rsidRPr="009E34F3">
        <w:rPr>
          <w:rFonts w:cs="Arial"/>
          <w:b/>
          <w:sz w:val="24"/>
          <w:szCs w:val="24"/>
          <w:lang w:val="sr-Cyrl-CS"/>
        </w:rPr>
        <w:t>ЈН/1000/0259/2017</w:t>
      </w:r>
      <w:r w:rsidR="004418B5" w:rsidRPr="004418B5">
        <w:rPr>
          <w:rFonts w:cs="Arial"/>
          <w:b/>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F53CC1" w:rsidRDefault="008D2B23" w:rsidP="00F448BC">
      <w:pPr>
        <w:pStyle w:val="KDParagraf"/>
        <w:spacing w:before="0"/>
        <w:rPr>
          <w:rFonts w:cs="Arial"/>
          <w:b/>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4418B5">
        <w:rPr>
          <w:rFonts w:cs="Arial"/>
          <w:b/>
          <w:sz w:val="24"/>
          <w:szCs w:val="24"/>
          <w:lang w:val="sr-Cyrl-RS"/>
        </w:rPr>
        <w:t>-</w:t>
      </w:r>
      <w:r w:rsidR="004418B5" w:rsidRPr="004418B5">
        <w:rPr>
          <w:rFonts w:cs="Arial"/>
          <w:b/>
          <w:sz w:val="24"/>
          <w:szCs w:val="24"/>
          <w:lang w:val="sr-Cyrl-RS"/>
        </w:rPr>
        <w:t xml:space="preserve"> </w:t>
      </w:r>
      <w:r w:rsidR="009E34F3" w:rsidRPr="00D12ED1">
        <w:rPr>
          <w:rFonts w:cs="Arial"/>
          <w:b/>
          <w:sz w:val="24"/>
          <w:szCs w:val="24"/>
          <w:lang w:val="ru-RU"/>
        </w:rPr>
        <w:t>Опрема и материјал за уређење пословног простора</w:t>
      </w:r>
      <w:r w:rsidR="009E34F3" w:rsidRPr="004418B5">
        <w:rPr>
          <w:rFonts w:cs="Arial"/>
          <w:b/>
          <w:sz w:val="24"/>
          <w:szCs w:val="24"/>
          <w:lang w:val="sr-Cyrl-RS"/>
        </w:rPr>
        <w:t xml:space="preserve">, </w:t>
      </w:r>
      <w:r w:rsidR="00F3715C">
        <w:rPr>
          <w:rFonts w:cs="Arial"/>
          <w:b/>
          <w:sz w:val="24"/>
          <w:szCs w:val="24"/>
          <w:lang w:val="sr-Cyrl-RS"/>
        </w:rPr>
        <w:t xml:space="preserve">Партија ___, </w:t>
      </w:r>
      <w:r w:rsidR="009E34F3" w:rsidRPr="004418B5">
        <w:rPr>
          <w:rFonts w:cs="Arial"/>
          <w:b/>
          <w:sz w:val="24"/>
          <w:szCs w:val="24"/>
          <w:lang w:val="ru-RU"/>
        </w:rPr>
        <w:t xml:space="preserve">Јавна набавка број </w:t>
      </w:r>
      <w:r w:rsidR="009E34F3" w:rsidRPr="009E34F3">
        <w:rPr>
          <w:rFonts w:cs="Arial"/>
          <w:b/>
          <w:sz w:val="24"/>
          <w:szCs w:val="24"/>
          <w:lang w:val="sr-Cyrl-CS"/>
        </w:rPr>
        <w:t>ЈН/1000/0259/2017</w:t>
      </w:r>
      <w:r w:rsidR="00A5047C" w:rsidRPr="00A5047C">
        <w:rPr>
          <w:rFonts w:cs="Arial"/>
          <w:b/>
          <w:sz w:val="24"/>
          <w:szCs w:val="24"/>
          <w:lang w:val="ru-RU"/>
        </w:rPr>
        <w:t xml:space="preserve">- НЕ ОТВАРАТИ </w:t>
      </w:r>
      <w:r w:rsidR="004418B5" w:rsidRPr="004418B5">
        <w:rPr>
          <w:rFonts w:cs="Arial"/>
          <w:b/>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rsidR="003B2F58" w:rsidRPr="00EC5BB4" w:rsidRDefault="003B2F58" w:rsidP="008D2B23">
      <w:pPr>
        <w:pStyle w:val="KDKomentar"/>
        <w:spacing w:before="0"/>
        <w:rPr>
          <w:rFonts w:cs="Arial"/>
          <w:i w:val="0"/>
          <w:sz w:val="24"/>
          <w:szCs w:val="24"/>
        </w:rPr>
      </w:pPr>
    </w:p>
    <w:p w:rsidR="008D2B23" w:rsidRPr="00CA101C" w:rsidRDefault="008D2B23" w:rsidP="00795AED">
      <w:pPr>
        <w:pStyle w:val="KDPodnaslov2"/>
        <w:numPr>
          <w:ilvl w:val="1"/>
          <w:numId w:val="19"/>
        </w:numPr>
        <w:spacing w:before="0"/>
        <w:jc w:val="both"/>
        <w:rPr>
          <w:rFonts w:cs="Arial"/>
          <w:sz w:val="28"/>
          <w:szCs w:val="28"/>
        </w:rPr>
      </w:pPr>
      <w:bookmarkStart w:id="216" w:name="_Toc441651583"/>
      <w:bookmarkStart w:id="217" w:name="_Toc442559894"/>
      <w:r w:rsidRPr="00CA101C">
        <w:rPr>
          <w:rFonts w:cs="Arial"/>
          <w:sz w:val="28"/>
          <w:szCs w:val="28"/>
          <w:lang w:val="ru-RU"/>
        </w:rPr>
        <w:t>П</w:t>
      </w:r>
      <w:r w:rsidRPr="00CA101C">
        <w:rPr>
          <w:rFonts w:cs="Arial"/>
          <w:sz w:val="28"/>
          <w:szCs w:val="28"/>
        </w:rPr>
        <w:t>артије</w:t>
      </w:r>
      <w:bookmarkEnd w:id="216"/>
      <w:bookmarkEnd w:id="217"/>
    </w:p>
    <w:p w:rsidR="00CA101C" w:rsidRPr="00CA101C" w:rsidRDefault="00CA101C" w:rsidP="00CA101C">
      <w:pPr>
        <w:pStyle w:val="ListParagraph"/>
        <w:ind w:left="360"/>
        <w:rPr>
          <w:rFonts w:ascii="Arial" w:hAnsi="Arial" w:cs="Arial"/>
          <w:b/>
          <w:sz w:val="24"/>
          <w:szCs w:val="24"/>
          <w:lang w:val="sr-Cyrl-RS"/>
        </w:rPr>
      </w:pPr>
      <w:r w:rsidRPr="00CA101C">
        <w:rPr>
          <w:rFonts w:ascii="Arial" w:hAnsi="Arial" w:cs="Arial"/>
          <w:b/>
          <w:sz w:val="24"/>
          <w:szCs w:val="24"/>
        </w:rPr>
        <w:t xml:space="preserve">Набавка </w:t>
      </w:r>
      <w:r w:rsidRPr="00CA101C">
        <w:rPr>
          <w:rFonts w:ascii="Arial" w:hAnsi="Arial" w:cs="Arial"/>
          <w:b/>
          <w:sz w:val="24"/>
          <w:szCs w:val="24"/>
          <w:lang w:val="sr-Cyrl-RS"/>
        </w:rPr>
        <w:t>је обликована у три посебне партије.</w:t>
      </w:r>
    </w:p>
    <w:p w:rsidR="00CA101C" w:rsidRPr="00CA101C" w:rsidRDefault="00CA101C" w:rsidP="00CA101C">
      <w:pPr>
        <w:pStyle w:val="Default"/>
        <w:ind w:left="360"/>
        <w:rPr>
          <w:rFonts w:ascii="Arial" w:hAnsi="Arial" w:cs="Arial"/>
          <w:b/>
          <w:lang w:val="sr-Cyrl-CS"/>
        </w:rPr>
      </w:pPr>
      <w:r w:rsidRPr="00CA101C">
        <w:rPr>
          <w:rFonts w:ascii="Arial" w:hAnsi="Arial" w:cs="Arial"/>
          <w:b/>
          <w:lang w:val="sr-Cyrl-CS"/>
        </w:rPr>
        <w:t>Понуђач може да поднесе понуду за једну, две или све три партије.</w:t>
      </w:r>
    </w:p>
    <w:p w:rsidR="00CA101C" w:rsidRPr="00CA101C" w:rsidRDefault="00CA101C" w:rsidP="00CA101C">
      <w:pPr>
        <w:pStyle w:val="ListParagraph"/>
        <w:ind w:left="360"/>
        <w:rPr>
          <w:rFonts w:ascii="Arial" w:hAnsi="Arial" w:cs="Arial"/>
          <w:b/>
          <w:sz w:val="24"/>
          <w:szCs w:val="24"/>
          <w:lang w:val="sr-Cyrl-CS"/>
        </w:rPr>
      </w:pPr>
      <w:r w:rsidRPr="00CA101C">
        <w:rPr>
          <w:rFonts w:ascii="Arial" w:hAnsi="Arial" w:cs="Arial"/>
          <w:b/>
          <w:sz w:val="24"/>
          <w:szCs w:val="24"/>
        </w:rPr>
        <w:t xml:space="preserve">Понуде се могу </w:t>
      </w:r>
      <w:r w:rsidRPr="00CA101C">
        <w:rPr>
          <w:rFonts w:ascii="Arial" w:hAnsi="Arial" w:cs="Arial"/>
          <w:b/>
          <w:sz w:val="24"/>
          <w:szCs w:val="24"/>
          <w:lang w:val="sr-Cyrl-RS"/>
        </w:rPr>
        <w:t>поднети</w:t>
      </w:r>
      <w:r w:rsidRPr="00CA101C">
        <w:rPr>
          <w:rFonts w:ascii="Arial" w:hAnsi="Arial" w:cs="Arial"/>
          <w:b/>
          <w:sz w:val="24"/>
          <w:szCs w:val="24"/>
        </w:rPr>
        <w:t xml:space="preserve"> за </w:t>
      </w:r>
      <w:r w:rsidRPr="00CA101C">
        <w:rPr>
          <w:rFonts w:ascii="Arial" w:hAnsi="Arial" w:cs="Arial"/>
          <w:b/>
          <w:sz w:val="24"/>
          <w:szCs w:val="24"/>
          <w:lang w:val="sr-Cyrl-RS"/>
        </w:rPr>
        <w:t>све три</w:t>
      </w:r>
      <w:r w:rsidRPr="00CA101C">
        <w:rPr>
          <w:rFonts w:ascii="Arial" w:hAnsi="Arial" w:cs="Arial"/>
          <w:b/>
          <w:sz w:val="24"/>
          <w:szCs w:val="24"/>
        </w:rPr>
        <w:t xml:space="preserve"> или само за </w:t>
      </w:r>
      <w:proofErr w:type="gramStart"/>
      <w:r w:rsidRPr="00CA101C">
        <w:rPr>
          <w:rFonts w:ascii="Arial" w:hAnsi="Arial" w:cs="Arial"/>
          <w:b/>
          <w:sz w:val="24"/>
          <w:szCs w:val="24"/>
        </w:rPr>
        <w:t>одређене(</w:t>
      </w:r>
      <w:proofErr w:type="gramEnd"/>
      <w:r w:rsidRPr="00CA101C">
        <w:rPr>
          <w:rFonts w:ascii="Arial" w:hAnsi="Arial" w:cs="Arial"/>
          <w:b/>
          <w:sz w:val="24"/>
          <w:szCs w:val="24"/>
        </w:rPr>
        <w:t>у), партије(у)</w:t>
      </w:r>
      <w:r w:rsidRPr="00CA101C">
        <w:rPr>
          <w:rFonts w:ascii="Arial" w:hAnsi="Arial" w:cs="Arial"/>
          <w:b/>
          <w:sz w:val="24"/>
          <w:szCs w:val="24"/>
          <w:lang w:val="sr-Cyrl-CS"/>
        </w:rPr>
        <w:t xml:space="preserve">, </w:t>
      </w:r>
      <w:r w:rsidRPr="00CA101C">
        <w:rPr>
          <w:rFonts w:ascii="Arial" w:hAnsi="Arial" w:cs="Arial"/>
          <w:b/>
          <w:sz w:val="24"/>
          <w:szCs w:val="24"/>
        </w:rPr>
        <w:t>али обавезно у одвојеним ковертама</w:t>
      </w:r>
      <w:r w:rsidRPr="00CA101C">
        <w:rPr>
          <w:rFonts w:ascii="Arial" w:hAnsi="Arial" w:cs="Arial"/>
          <w:b/>
          <w:sz w:val="24"/>
          <w:szCs w:val="24"/>
          <w:lang w:val="sr-Cyrl-RS"/>
        </w:rPr>
        <w:t xml:space="preserve"> са свим траженим доказима предвиђеним Конкурсном документацијом</w:t>
      </w:r>
      <w:r w:rsidRPr="00CA101C">
        <w:rPr>
          <w:rFonts w:ascii="Arial" w:hAnsi="Arial" w:cs="Arial"/>
          <w:b/>
          <w:sz w:val="24"/>
          <w:szCs w:val="24"/>
        </w:rPr>
        <w:t xml:space="preserve"> и са назнаком на коју партију се односе</w:t>
      </w:r>
      <w:r w:rsidRPr="00CA101C">
        <w:rPr>
          <w:rFonts w:ascii="Arial" w:hAnsi="Arial" w:cs="Arial"/>
          <w:b/>
          <w:sz w:val="24"/>
          <w:szCs w:val="24"/>
          <w:lang w:val="sr-Cyrl-CS"/>
        </w:rPr>
        <w:t>.</w:t>
      </w:r>
    </w:p>
    <w:p w:rsidR="00CA101C" w:rsidRPr="00CA101C" w:rsidRDefault="00CA101C" w:rsidP="00CA101C">
      <w:pPr>
        <w:pStyle w:val="Default"/>
        <w:ind w:left="360"/>
        <w:rPr>
          <w:rFonts w:ascii="Arial" w:hAnsi="Arial" w:cs="Arial"/>
          <w:lang w:val="sr-Cyrl-RS"/>
        </w:rPr>
      </w:pPr>
      <w:r w:rsidRPr="00CA101C">
        <w:rPr>
          <w:rFonts w:ascii="Arial" w:hAnsi="Arial" w:cs="Arial"/>
          <w:b/>
        </w:rPr>
        <w:t>Понуде које не обухвате целокупну набавку</w:t>
      </w:r>
      <w:r w:rsidRPr="00CA101C">
        <w:rPr>
          <w:rFonts w:ascii="Arial" w:hAnsi="Arial" w:cs="Arial"/>
          <w:b/>
          <w:lang w:val="sr-Cyrl-CS"/>
        </w:rPr>
        <w:t xml:space="preserve"> у оквиру једне партије</w:t>
      </w:r>
      <w:r w:rsidRPr="00CA101C">
        <w:rPr>
          <w:rFonts w:ascii="Arial" w:hAnsi="Arial" w:cs="Arial"/>
          <w:b/>
        </w:rPr>
        <w:t xml:space="preserve"> биће одбијене као не</w:t>
      </w:r>
      <w:r w:rsidRPr="00CA101C">
        <w:rPr>
          <w:rFonts w:ascii="Arial" w:hAnsi="Arial" w:cs="Arial"/>
          <w:b/>
          <w:lang w:val="sr-Cyrl-RS"/>
        </w:rPr>
        <w:t>прихватљиве</w:t>
      </w:r>
      <w:r w:rsidRPr="00CA101C">
        <w:rPr>
          <w:rFonts w:ascii="Arial" w:hAnsi="Arial" w:cs="Arial"/>
        </w:rPr>
        <w:t>.</w:t>
      </w:r>
    </w:p>
    <w:p w:rsidR="008D2B23" w:rsidRPr="00EC5BB4" w:rsidRDefault="008D2B23" w:rsidP="008D2B23">
      <w:pPr>
        <w:spacing w:before="0"/>
        <w:rPr>
          <w:rFonts w:cs="Arial"/>
          <w:color w:val="00B0F0"/>
          <w:sz w:val="24"/>
          <w:szCs w:val="24"/>
        </w:rPr>
      </w:pPr>
    </w:p>
    <w:p w:rsidR="008D2B23" w:rsidRPr="00EC5BB4" w:rsidRDefault="00011DCA" w:rsidP="00795AED">
      <w:pPr>
        <w:pStyle w:val="KDPodnaslov2"/>
        <w:numPr>
          <w:ilvl w:val="1"/>
          <w:numId w:val="19"/>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CA101C" w:rsidRPr="00EC5BB4" w:rsidRDefault="00CA101C" w:rsidP="008D2B23">
      <w:pPr>
        <w:tabs>
          <w:tab w:val="num" w:pos="993"/>
        </w:tabs>
        <w:spacing w:before="0"/>
        <w:rPr>
          <w:rFonts w:cs="Arial"/>
          <w:sz w:val="24"/>
          <w:szCs w:val="24"/>
          <w:lang w:val="ru-RU"/>
        </w:rPr>
      </w:pPr>
    </w:p>
    <w:p w:rsidR="008D2B23" w:rsidRPr="00EC5BB4" w:rsidRDefault="008D2B23" w:rsidP="00795AED">
      <w:pPr>
        <w:pStyle w:val="KDPodnaslov2"/>
        <w:numPr>
          <w:ilvl w:val="1"/>
          <w:numId w:val="19"/>
        </w:numPr>
        <w:spacing w:before="0"/>
        <w:jc w:val="both"/>
        <w:rPr>
          <w:rFonts w:cs="Arial"/>
          <w:sz w:val="24"/>
          <w:szCs w:val="24"/>
        </w:rPr>
      </w:pPr>
      <w:bookmarkStart w:id="220" w:name="_Toc441651585"/>
      <w:bookmarkStart w:id="221" w:name="_Toc442559896"/>
      <w:r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lastRenderedPageBreak/>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795AED">
      <w:pPr>
        <w:pStyle w:val="KDPodnaslov2"/>
        <w:numPr>
          <w:ilvl w:val="1"/>
          <w:numId w:val="19"/>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p>
    <w:p w:rsidR="00011DCA" w:rsidRPr="00B20A6C" w:rsidRDefault="00011DCA" w:rsidP="008D2B23">
      <w:pPr>
        <w:pStyle w:val="KDParagraf"/>
        <w:spacing w:before="0"/>
        <w:rPr>
          <w:rFonts w:cs="Arial"/>
          <w:sz w:val="24"/>
          <w:szCs w:val="24"/>
          <w:lang w:val="sr-Cyrl-RS"/>
        </w:rPr>
      </w:pPr>
    </w:p>
    <w:p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Default="008D2B23" w:rsidP="00795AED">
      <w:pPr>
        <w:pStyle w:val="KDPodnaslov2"/>
        <w:numPr>
          <w:ilvl w:val="1"/>
          <w:numId w:val="19"/>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rsidR="00BC3633" w:rsidRPr="00BC3633" w:rsidRDefault="00BC3633" w:rsidP="00BC3633"/>
    <w:p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 без пореза на додату вредност.</w:t>
      </w:r>
    </w:p>
    <w:p w:rsidR="00524CA8" w:rsidRDefault="00835717" w:rsidP="008D2B23">
      <w:pPr>
        <w:pStyle w:val="KDParagraf"/>
        <w:spacing w:before="0"/>
        <w:rPr>
          <w:rFonts w:cs="Arial"/>
          <w:sz w:val="24"/>
          <w:szCs w:val="24"/>
        </w:rPr>
      </w:pPr>
      <w:r w:rsidRPr="00F10E70">
        <w:rPr>
          <w:rFonts w:cs="Arial"/>
          <w:sz w:val="24"/>
          <w:szCs w:val="24"/>
        </w:rPr>
        <w:lastRenderedPageBreak/>
        <w:t>Уговорена цена је фиксна и не може се мењати.</w:t>
      </w:r>
      <w:r w:rsidRPr="00F10E70">
        <w:rPr>
          <w:rFonts w:cs="Arial"/>
          <w:sz w:val="24"/>
          <w:szCs w:val="24"/>
        </w:rPr>
        <w:tab/>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524CA8" w:rsidRDefault="00524CA8" w:rsidP="00011DCA">
      <w:pPr>
        <w:pStyle w:val="KDParagraf"/>
        <w:spacing w:before="0"/>
        <w:rPr>
          <w:rFonts w:cs="Arial"/>
          <w:sz w:val="24"/>
          <w:szCs w:val="24"/>
        </w:rPr>
      </w:pPr>
    </w:p>
    <w:p w:rsidR="00011DCA" w:rsidRDefault="00011DCA" w:rsidP="00011DCA">
      <w:pPr>
        <w:pStyle w:val="KDParagraf"/>
        <w:spacing w:before="0"/>
        <w:rPr>
          <w:rFonts w:cs="Arial"/>
          <w:sz w:val="24"/>
          <w:szCs w:val="24"/>
        </w:rPr>
      </w:pPr>
      <w:r w:rsidRPr="00835717">
        <w:rPr>
          <w:rFonts w:cs="Arial"/>
          <w:sz w:val="24"/>
          <w:szCs w:val="24"/>
        </w:rPr>
        <w:t>Јединичн</w:t>
      </w:r>
      <w:r w:rsidR="005204FB" w:rsidRPr="00835717">
        <w:rPr>
          <w:rFonts w:cs="Arial"/>
          <w:sz w:val="24"/>
          <w:szCs w:val="24"/>
          <w:lang w:val="sr-Cyrl-RS"/>
        </w:rPr>
        <w:t>а</w:t>
      </w:r>
      <w:r w:rsidRPr="00835717">
        <w:rPr>
          <w:rFonts w:cs="Arial"/>
          <w:sz w:val="24"/>
          <w:szCs w:val="24"/>
        </w:rPr>
        <w:t xml:space="preserve"> цен</w:t>
      </w:r>
      <w:r w:rsidR="005204FB" w:rsidRPr="00835717">
        <w:rPr>
          <w:rFonts w:cs="Arial"/>
          <w:sz w:val="24"/>
          <w:szCs w:val="24"/>
          <w:lang w:val="sr-Cyrl-RS"/>
        </w:rPr>
        <w:t>а</w:t>
      </w:r>
      <w:r w:rsidRPr="00835717">
        <w:rPr>
          <w:rFonts w:cs="Arial"/>
          <w:sz w:val="24"/>
          <w:szCs w:val="24"/>
        </w:rPr>
        <w:t xml:space="preserve"> и укупно понуђена цена морају бити изражене са две децимале у складу са правилом заокруживања бројева. У случају рачунске грешке меродавн</w:t>
      </w:r>
      <w:r w:rsidR="00EF64BF" w:rsidRPr="00835717">
        <w:rPr>
          <w:rFonts w:cs="Arial"/>
          <w:sz w:val="24"/>
          <w:szCs w:val="24"/>
          <w:lang w:val="sr-Cyrl-RS"/>
        </w:rPr>
        <w:t>е</w:t>
      </w:r>
      <w:r w:rsidRPr="00835717">
        <w:rPr>
          <w:rFonts w:cs="Arial"/>
          <w:sz w:val="24"/>
          <w:szCs w:val="24"/>
        </w:rPr>
        <w:t xml:space="preserve"> ће бити јединичн</w:t>
      </w:r>
      <w:r w:rsidR="00524CA8" w:rsidRPr="00835717">
        <w:rPr>
          <w:rFonts w:cs="Arial"/>
          <w:sz w:val="24"/>
          <w:szCs w:val="24"/>
          <w:lang w:val="sr-Cyrl-RS"/>
        </w:rPr>
        <w:t>а</w:t>
      </w:r>
      <w:r w:rsidRPr="00835717">
        <w:rPr>
          <w:rFonts w:cs="Arial"/>
          <w:sz w:val="24"/>
          <w:szCs w:val="24"/>
        </w:rPr>
        <w:t xml:space="preserve"> цен</w:t>
      </w:r>
      <w:r w:rsidR="00EF64BF" w:rsidRPr="00835717">
        <w:rPr>
          <w:rFonts w:cs="Arial"/>
          <w:sz w:val="24"/>
          <w:szCs w:val="24"/>
          <w:lang w:val="sr-Cyrl-RS"/>
        </w:rPr>
        <w:t>е</w:t>
      </w:r>
      <w:r w:rsidRPr="00835717">
        <w:rPr>
          <w:rFonts w:cs="Arial"/>
          <w:sz w:val="24"/>
          <w:szCs w:val="24"/>
        </w:rPr>
        <w:t>.</w:t>
      </w:r>
    </w:p>
    <w:p w:rsidR="004B7404" w:rsidRDefault="004B7404"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4B7404" w:rsidRDefault="004B7404" w:rsidP="002E2F11">
      <w:pPr>
        <w:pStyle w:val="KDParagraf"/>
        <w:spacing w:before="0"/>
        <w:rPr>
          <w:rFonts w:cs="Arial"/>
          <w:color w:val="00B0F0"/>
          <w:sz w:val="24"/>
          <w:szCs w:val="24"/>
        </w:rPr>
      </w:pP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 xml:space="preserve">везане за </w:t>
      </w:r>
      <w:r w:rsidR="004F6ADA">
        <w:rPr>
          <w:rFonts w:cs="Arial"/>
          <w:sz w:val="24"/>
          <w:szCs w:val="24"/>
          <w:lang w:val="sr-Cyrl-RS"/>
        </w:rPr>
        <w:t>испоруку</w:t>
      </w:r>
      <w:r w:rsidR="006F517A">
        <w:rPr>
          <w:rFonts w:cs="Arial"/>
          <w:sz w:val="24"/>
          <w:szCs w:val="24"/>
          <w:lang w:val="sr-Cyrl-RS"/>
        </w:rPr>
        <w:t xml:space="preserve"> предметн</w:t>
      </w:r>
      <w:r w:rsidR="004F6ADA">
        <w:rPr>
          <w:rFonts w:cs="Arial"/>
          <w:sz w:val="24"/>
          <w:szCs w:val="24"/>
          <w:lang w:val="sr-Cyrl-RS"/>
        </w:rPr>
        <w:t>их</w:t>
      </w:r>
      <w:r w:rsidR="006F517A">
        <w:rPr>
          <w:rFonts w:cs="Arial"/>
          <w:sz w:val="24"/>
          <w:szCs w:val="24"/>
          <w:lang w:val="sr-Cyrl-RS"/>
        </w:rPr>
        <w:t xml:space="preserve"> </w:t>
      </w:r>
      <w:r w:rsidR="004F6ADA">
        <w:rPr>
          <w:rFonts w:cs="Arial"/>
          <w:sz w:val="24"/>
          <w:szCs w:val="24"/>
          <w:lang w:val="sr-Cyrl-RS"/>
        </w:rPr>
        <w:t>добара</w:t>
      </w:r>
      <w:r w:rsidR="006F517A">
        <w:rPr>
          <w:rFonts w:cs="Arial"/>
          <w:sz w:val="24"/>
          <w:szCs w:val="24"/>
          <w:lang w:val="sr-Cyrl-RS"/>
        </w:rPr>
        <w:t>.</w:t>
      </w:r>
    </w:p>
    <w:p w:rsidR="004B7404" w:rsidRDefault="004B7404" w:rsidP="002E2F11">
      <w:pPr>
        <w:pStyle w:val="KDParagraf"/>
        <w:spacing w:before="0"/>
        <w:rPr>
          <w:rFonts w:cs="Arial"/>
          <w:sz w:val="24"/>
          <w:szCs w:val="24"/>
        </w:rPr>
      </w:pPr>
    </w:p>
    <w:p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E57EF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BB5984" w:rsidRPr="006B56D0" w:rsidRDefault="00BB5984" w:rsidP="00BB5984">
      <w:pPr>
        <w:pStyle w:val="KDPodnaslov2"/>
        <w:spacing w:before="0"/>
        <w:ind w:left="450"/>
        <w:jc w:val="both"/>
        <w:rPr>
          <w:rFonts w:cs="Arial"/>
          <w:sz w:val="24"/>
          <w:szCs w:val="24"/>
          <w:lang w:val="sr-Cyrl-RS"/>
        </w:rPr>
      </w:pPr>
      <w:r>
        <w:rPr>
          <w:rFonts w:cs="Arial"/>
          <w:sz w:val="24"/>
          <w:szCs w:val="24"/>
          <w:lang w:val="sr-Cyrl-RS"/>
        </w:rPr>
        <w:t xml:space="preserve">6.12. </w:t>
      </w:r>
      <w:r w:rsidRPr="00181220">
        <w:rPr>
          <w:rFonts w:cs="Arial"/>
          <w:sz w:val="24"/>
          <w:szCs w:val="24"/>
        </w:rPr>
        <w:t>Начин и услови плаћања</w:t>
      </w:r>
      <w:r w:rsidR="006B56D0">
        <w:rPr>
          <w:rFonts w:cs="Arial"/>
          <w:sz w:val="24"/>
          <w:szCs w:val="24"/>
        </w:rPr>
        <w:t xml:space="preserve"> </w:t>
      </w:r>
      <w:r w:rsidR="006B56D0" w:rsidRPr="006B56D0">
        <w:rPr>
          <w:rFonts w:cs="Arial"/>
          <w:i/>
          <w:lang w:val="sr-Cyrl-RS"/>
        </w:rPr>
        <w:t>(важи за Партију 1, Партију 2 и Партију 3)</w:t>
      </w:r>
    </w:p>
    <w:p w:rsidR="00BB5984" w:rsidRDefault="00BB5984" w:rsidP="00BB5984">
      <w:pPr>
        <w:pStyle w:val="KDParagraf"/>
        <w:spacing w:before="0"/>
        <w:rPr>
          <w:rFonts w:eastAsia="Calibri" w:cs="Arial"/>
          <w:sz w:val="24"/>
          <w:szCs w:val="24"/>
        </w:rPr>
      </w:pPr>
    </w:p>
    <w:p w:rsidR="00835717" w:rsidRDefault="00835717" w:rsidP="00BB5984">
      <w:pPr>
        <w:pStyle w:val="KDParagraf"/>
        <w:spacing w:before="0"/>
        <w:rPr>
          <w:rFonts w:cs="Arial"/>
          <w:sz w:val="24"/>
          <w:szCs w:val="24"/>
        </w:rPr>
      </w:pPr>
      <w:r>
        <w:rPr>
          <w:rFonts w:cs="Arial"/>
          <w:sz w:val="24"/>
          <w:szCs w:val="24"/>
        </w:rPr>
        <w:t>У року до 45 (словима: четрдесет</w:t>
      </w:r>
      <w:r w:rsidRPr="00E95CEC">
        <w:rPr>
          <w:rFonts w:cs="Arial"/>
          <w:sz w:val="24"/>
          <w:szCs w:val="24"/>
        </w:rPr>
        <w:t xml:space="preserve">пет) дана од дана пријема исправног рачуна издатог на основу прихваћеног и одобреног Записника о </w:t>
      </w:r>
      <w:r w:rsidR="00FE2083">
        <w:rPr>
          <w:rFonts w:cs="Arial"/>
          <w:sz w:val="24"/>
          <w:szCs w:val="24"/>
          <w:lang w:val="sr-Cyrl-RS"/>
        </w:rPr>
        <w:t>квалитативном и квантитативном пријему</w:t>
      </w:r>
      <w:r w:rsidRPr="00E95CEC">
        <w:rPr>
          <w:rFonts w:cs="Arial"/>
          <w:sz w:val="24"/>
          <w:szCs w:val="24"/>
        </w:rPr>
        <w:t xml:space="preserve"> добара (без примедби), потписаног од стране </w:t>
      </w:r>
      <w:proofErr w:type="gramStart"/>
      <w:r w:rsidRPr="00E95CEC">
        <w:rPr>
          <w:rFonts w:cs="Arial"/>
          <w:sz w:val="24"/>
          <w:szCs w:val="24"/>
        </w:rPr>
        <w:t>овлашћених</w:t>
      </w:r>
      <w:r>
        <w:rPr>
          <w:rFonts w:cs="Arial"/>
          <w:sz w:val="24"/>
          <w:szCs w:val="24"/>
        </w:rPr>
        <w:t xml:space="preserve">  представника</w:t>
      </w:r>
      <w:proofErr w:type="gramEnd"/>
      <w:r>
        <w:rPr>
          <w:rFonts w:cs="Arial"/>
          <w:sz w:val="24"/>
          <w:szCs w:val="24"/>
        </w:rPr>
        <w:t xml:space="preserve"> Уговорних страна.</w:t>
      </w:r>
    </w:p>
    <w:p w:rsidR="00BB5984" w:rsidRDefault="00BB5984" w:rsidP="00BB5984">
      <w:pPr>
        <w:pStyle w:val="KDParagraf"/>
        <w:spacing w:before="0"/>
        <w:rPr>
          <w:rFonts w:eastAsia="Calibri" w:cs="Arial"/>
          <w:color w:val="00B0F0"/>
          <w:sz w:val="24"/>
          <w:szCs w:val="24"/>
        </w:rPr>
      </w:pPr>
    </w:p>
    <w:p w:rsidR="00BB5984" w:rsidRPr="001E78DC" w:rsidRDefault="00BB5984" w:rsidP="00BB5984">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C04763" w:rsidRPr="00354B71" w:rsidRDefault="00C04763" w:rsidP="0054056C">
      <w:pPr>
        <w:pStyle w:val="KDParagraf"/>
        <w:spacing w:before="0"/>
        <w:rPr>
          <w:rFonts w:eastAsia="Calibri" w:cs="Arial"/>
          <w:i/>
          <w:sz w:val="24"/>
          <w:szCs w:val="24"/>
          <w:lang w:val="sr-Cyrl-RS"/>
        </w:rPr>
      </w:pPr>
    </w:p>
    <w:p w:rsidR="001227A3" w:rsidRDefault="00BB5984" w:rsidP="00795AED">
      <w:pPr>
        <w:pStyle w:val="KDPodnaslov2"/>
        <w:numPr>
          <w:ilvl w:val="1"/>
          <w:numId w:val="29"/>
        </w:numPr>
        <w:spacing w:before="0"/>
        <w:ind w:hanging="294"/>
        <w:jc w:val="both"/>
        <w:rPr>
          <w:rFonts w:cs="Arial"/>
          <w:sz w:val="24"/>
          <w:szCs w:val="24"/>
          <w:lang w:val="sr-Cyrl-RS" w:eastAsia="ar-SA"/>
        </w:rPr>
      </w:pPr>
      <w:r>
        <w:rPr>
          <w:rFonts w:cs="Arial"/>
          <w:sz w:val="24"/>
          <w:szCs w:val="24"/>
          <w:lang w:val="sr-Cyrl-RS" w:eastAsia="ar-SA"/>
        </w:rPr>
        <w:t xml:space="preserve"> </w:t>
      </w:r>
      <w:r w:rsidR="006E6F46" w:rsidRPr="00181220">
        <w:rPr>
          <w:rFonts w:cs="Arial"/>
          <w:sz w:val="24"/>
          <w:szCs w:val="24"/>
          <w:lang w:eastAsia="ar-SA"/>
        </w:rPr>
        <w:t xml:space="preserve">Рок </w:t>
      </w:r>
      <w:r w:rsidR="00C51ECD" w:rsidRPr="00181220">
        <w:rPr>
          <w:rFonts w:cs="Arial"/>
          <w:sz w:val="24"/>
          <w:szCs w:val="24"/>
          <w:lang w:val="sr-Cyrl-RS" w:eastAsia="ar-SA"/>
        </w:rPr>
        <w:t>и</w:t>
      </w:r>
      <w:r w:rsidR="0030691A" w:rsidRPr="00181220">
        <w:rPr>
          <w:rFonts w:cs="Arial"/>
          <w:sz w:val="24"/>
          <w:szCs w:val="24"/>
          <w:lang w:val="sr-Cyrl-RS" w:eastAsia="ar-SA"/>
        </w:rPr>
        <w:t>споруке добара</w:t>
      </w:r>
      <w:r w:rsidR="006B56D0">
        <w:rPr>
          <w:rFonts w:cs="Arial"/>
          <w:sz w:val="24"/>
          <w:szCs w:val="24"/>
          <w:lang w:val="sr-Cyrl-RS" w:eastAsia="ar-SA"/>
        </w:rPr>
        <w:t xml:space="preserve"> </w:t>
      </w:r>
      <w:r w:rsidR="006B56D0" w:rsidRPr="006B56D0">
        <w:rPr>
          <w:rFonts w:cs="Arial"/>
          <w:i/>
          <w:lang w:val="sr-Cyrl-RS"/>
        </w:rPr>
        <w:t>(важи за Партију 1, Партију 2 и Партију 3)</w:t>
      </w:r>
    </w:p>
    <w:p w:rsidR="000875FE" w:rsidRDefault="000875FE" w:rsidP="000875FE">
      <w:pPr>
        <w:spacing w:before="0"/>
        <w:rPr>
          <w:lang w:val="sr-Cyrl-RS" w:eastAsia="ar-SA"/>
        </w:rPr>
      </w:pPr>
    </w:p>
    <w:p w:rsidR="00835717" w:rsidRPr="00835717" w:rsidRDefault="00835717" w:rsidP="00835717">
      <w:pPr>
        <w:rPr>
          <w:rFonts w:cs="Arial"/>
          <w:sz w:val="24"/>
          <w:szCs w:val="24"/>
        </w:rPr>
      </w:pPr>
      <w:r w:rsidRPr="00835717">
        <w:rPr>
          <w:rFonts w:cs="Arial"/>
          <w:sz w:val="24"/>
          <w:szCs w:val="24"/>
        </w:rPr>
        <w:t xml:space="preserve">Рок испоруке je максимално 60 (словима: </w:t>
      </w:r>
      <w:r w:rsidRPr="00835717">
        <w:rPr>
          <w:rFonts w:cs="Arial"/>
          <w:sz w:val="24"/>
          <w:szCs w:val="24"/>
          <w:lang w:val="sr-Cyrl-RS"/>
        </w:rPr>
        <w:t>шездесет</w:t>
      </w:r>
      <w:r w:rsidRPr="00835717">
        <w:rPr>
          <w:rFonts w:cs="Arial"/>
          <w:sz w:val="24"/>
          <w:szCs w:val="24"/>
        </w:rPr>
        <w:t>) дана од датума обостраног потписивања уговора.</w:t>
      </w:r>
    </w:p>
    <w:p w:rsidR="008D2B23" w:rsidRPr="00EC5BB4" w:rsidRDefault="008D2B23" w:rsidP="00BB5984">
      <w:pPr>
        <w:pStyle w:val="KDPodnaslov2"/>
        <w:spacing w:before="0"/>
        <w:ind w:left="450"/>
        <w:jc w:val="both"/>
        <w:rPr>
          <w:rFonts w:eastAsia="Calibri" w:cs="Arial"/>
          <w:i/>
          <w:sz w:val="24"/>
          <w:szCs w:val="24"/>
        </w:rPr>
      </w:pPr>
    </w:p>
    <w:p w:rsidR="008D2B23" w:rsidRPr="000875FE" w:rsidRDefault="008D2B23" w:rsidP="00795AED">
      <w:pPr>
        <w:pStyle w:val="KDPodnaslov2"/>
        <w:numPr>
          <w:ilvl w:val="1"/>
          <w:numId w:val="29"/>
        </w:numPr>
        <w:spacing w:before="0"/>
        <w:ind w:left="1134"/>
        <w:jc w:val="both"/>
        <w:rPr>
          <w:rFonts w:cs="Arial"/>
          <w:sz w:val="24"/>
          <w:szCs w:val="24"/>
          <w:lang w:val="sr-Cyrl-RS"/>
        </w:rPr>
      </w:pPr>
      <w:bookmarkStart w:id="226" w:name="_Toc441651589"/>
      <w:bookmarkStart w:id="227" w:name="_Toc442559900"/>
      <w:r w:rsidRPr="00EC5BB4">
        <w:rPr>
          <w:rFonts w:cs="Arial"/>
          <w:sz w:val="24"/>
          <w:szCs w:val="24"/>
        </w:rPr>
        <w:t>Рок важења понуде</w:t>
      </w:r>
      <w:bookmarkEnd w:id="226"/>
      <w:bookmarkEnd w:id="227"/>
      <w:r w:rsidR="006B56D0">
        <w:rPr>
          <w:rFonts w:cs="Arial"/>
          <w:sz w:val="24"/>
          <w:szCs w:val="24"/>
          <w:lang w:val="sr-Cyrl-RS"/>
        </w:rPr>
        <w:t xml:space="preserve"> </w:t>
      </w:r>
      <w:r w:rsidR="006B56D0" w:rsidRPr="006B56D0">
        <w:rPr>
          <w:rFonts w:cs="Arial"/>
          <w:i/>
          <w:lang w:val="sr-Cyrl-RS"/>
        </w:rPr>
        <w:t>(важи за Партију 1, Партију 2 и Партију 3)</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835717">
        <w:rPr>
          <w:rFonts w:cs="Arial"/>
          <w:sz w:val="24"/>
          <w:szCs w:val="24"/>
          <w:lang w:val="ru-RU"/>
        </w:rPr>
        <w:t>12</w:t>
      </w:r>
      <w:r w:rsidR="001E78DC" w:rsidRPr="001E78DC">
        <w:rPr>
          <w:rFonts w:cs="Arial"/>
          <w:sz w:val="24"/>
          <w:szCs w:val="24"/>
          <w:lang w:val="ru-RU"/>
        </w:rPr>
        <w:t>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835717">
        <w:rPr>
          <w:rFonts w:cs="Arial"/>
          <w:sz w:val="24"/>
          <w:szCs w:val="24"/>
        </w:rPr>
        <w:t>стодвадесет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F117FF" w:rsidRDefault="00A073D3" w:rsidP="00795AED">
      <w:pPr>
        <w:pStyle w:val="KDPodnaslov2"/>
        <w:numPr>
          <w:ilvl w:val="1"/>
          <w:numId w:val="26"/>
        </w:numPr>
        <w:spacing w:before="0"/>
        <w:jc w:val="both"/>
        <w:rPr>
          <w:rFonts w:cs="Arial"/>
          <w:sz w:val="24"/>
          <w:szCs w:val="24"/>
        </w:rPr>
      </w:pPr>
      <w:r>
        <w:rPr>
          <w:rFonts w:cs="Arial"/>
          <w:sz w:val="24"/>
          <w:szCs w:val="24"/>
          <w:lang w:val="sr-Cyrl-RS"/>
        </w:rPr>
        <w:t>Гарантни рок</w:t>
      </w:r>
      <w:r w:rsidR="006B56D0">
        <w:rPr>
          <w:rFonts w:cs="Arial"/>
          <w:sz w:val="24"/>
          <w:szCs w:val="24"/>
          <w:lang w:val="sr-Cyrl-RS"/>
        </w:rPr>
        <w:t xml:space="preserve"> </w:t>
      </w:r>
      <w:r w:rsidR="006B56D0" w:rsidRPr="006B56D0">
        <w:rPr>
          <w:rFonts w:cs="Arial"/>
          <w:i/>
          <w:lang w:val="sr-Cyrl-RS"/>
        </w:rPr>
        <w:t>(важи за Партију 1, Партију 2 и Партију 3)</w:t>
      </w:r>
    </w:p>
    <w:p w:rsidR="008D2B23" w:rsidRPr="00041105" w:rsidRDefault="00A073D3" w:rsidP="008D2B23">
      <w:pPr>
        <w:spacing w:before="0"/>
        <w:rPr>
          <w:rFonts w:cs="Arial"/>
          <w:sz w:val="24"/>
          <w:szCs w:val="24"/>
          <w:lang w:val="ru-RU"/>
        </w:rPr>
      </w:pPr>
      <w:r w:rsidRPr="00F10E70">
        <w:rPr>
          <w:rFonts w:cs="Arial"/>
          <w:sz w:val="24"/>
          <w:szCs w:val="24"/>
        </w:rPr>
        <w:t>Сва испоручена добра морају имати гаранцију произвођача уобичајену за ову врсту производа.</w:t>
      </w:r>
      <w:r w:rsidRPr="00F10E70">
        <w:rPr>
          <w:rFonts w:cs="Arial"/>
          <w:sz w:val="24"/>
          <w:szCs w:val="24"/>
        </w:rPr>
        <w:tab/>
      </w:r>
      <w:r w:rsidR="001E4688" w:rsidRPr="001E4688">
        <w:rPr>
          <w:rFonts w:cs="Arial"/>
          <w:sz w:val="24"/>
          <w:szCs w:val="24"/>
        </w:rPr>
        <w:t>Изабрани понуђач је дужан да попуњен и печатом оверерен гарантни лист преда овлашћеном лицу Наручиоца</w:t>
      </w:r>
      <w:r w:rsidR="001E4688">
        <w:rPr>
          <w:rFonts w:cs="Arial"/>
          <w:sz w:val="24"/>
          <w:szCs w:val="24"/>
        </w:rPr>
        <w:t>.</w:t>
      </w:r>
    </w:p>
    <w:p w:rsidR="008D2B23" w:rsidRPr="00EC5BB4" w:rsidRDefault="008D2B23" w:rsidP="008D2B23">
      <w:pPr>
        <w:spacing w:before="0"/>
        <w:rPr>
          <w:rFonts w:cs="Arial"/>
          <w:color w:val="00B0F0"/>
          <w:sz w:val="24"/>
          <w:szCs w:val="24"/>
          <w:lang w:val="ru-RU"/>
        </w:rPr>
      </w:pPr>
    </w:p>
    <w:p w:rsidR="0085348E" w:rsidRPr="00EC5BB4" w:rsidRDefault="0085348E" w:rsidP="00795AED">
      <w:pPr>
        <w:pStyle w:val="KDPodnaslov2"/>
        <w:numPr>
          <w:ilvl w:val="1"/>
          <w:numId w:val="26"/>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795AED">
      <w:pPr>
        <w:pStyle w:val="KDPodnaslov2"/>
        <w:numPr>
          <w:ilvl w:val="1"/>
          <w:numId w:val="26"/>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F774C" w:rsidRPr="00EC5BB4" w:rsidRDefault="008F774C" w:rsidP="0085348E">
      <w:pPr>
        <w:pStyle w:val="KDParagraf"/>
        <w:spacing w:before="0"/>
        <w:rPr>
          <w:rFonts w:cs="Arial"/>
          <w:sz w:val="24"/>
          <w:szCs w:val="24"/>
          <w:lang w:val="ru-RU" w:eastAsia="sr-Latn-CS"/>
        </w:rPr>
      </w:pPr>
    </w:p>
    <w:p w:rsidR="0085348E" w:rsidRDefault="008F774C" w:rsidP="00795AED">
      <w:pPr>
        <w:pStyle w:val="KDPodnaslov2"/>
        <w:numPr>
          <w:ilvl w:val="1"/>
          <w:numId w:val="26"/>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795AED">
      <w:pPr>
        <w:pStyle w:val="KDPodnaslov2"/>
        <w:numPr>
          <w:ilvl w:val="1"/>
          <w:numId w:val="26"/>
        </w:numPr>
        <w:spacing w:before="0"/>
        <w:jc w:val="both"/>
        <w:rPr>
          <w:rFonts w:cs="Arial"/>
          <w:sz w:val="24"/>
          <w:szCs w:val="24"/>
        </w:rPr>
      </w:pPr>
      <w:bookmarkStart w:id="228" w:name="_Toc441651602"/>
      <w:bookmarkStart w:id="229" w:name="_Toc442559913"/>
      <w:r w:rsidRPr="00EC5BB4">
        <w:rPr>
          <w:rFonts w:cs="Arial"/>
          <w:sz w:val="24"/>
          <w:szCs w:val="24"/>
        </w:rPr>
        <w:t>Додатне информације и објашњења</w:t>
      </w:r>
      <w:bookmarkEnd w:id="228"/>
      <w:bookmarkEnd w:id="229"/>
    </w:p>
    <w:p w:rsidR="008D2B23" w:rsidRPr="00A073D3" w:rsidRDefault="008D2B23" w:rsidP="00A073D3">
      <w:pPr>
        <w:rPr>
          <w:sz w:val="24"/>
          <w:szCs w:val="24"/>
          <w:lang w:val="sr-Cyrl-CS"/>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A073D3" w:rsidRPr="00B056AE">
        <w:rPr>
          <w:sz w:val="24"/>
          <w:szCs w:val="24"/>
          <w:lang w:val="sr-Cyrl-CS"/>
        </w:rPr>
        <w:t>ЈН/1000/0259/2017</w:t>
      </w:r>
      <w:r w:rsidR="00313B2D" w:rsidRPr="009F07F0">
        <w:rPr>
          <w:rFonts w:cs="Arial"/>
          <w:sz w:val="24"/>
          <w:szCs w:val="24"/>
          <w:lang w:val="sr-Cyrl-RS"/>
        </w:rPr>
        <w:t>“</w:t>
      </w:r>
      <w:r w:rsidR="00F3715C">
        <w:rPr>
          <w:rFonts w:cs="Arial"/>
          <w:sz w:val="24"/>
          <w:szCs w:val="24"/>
          <w:lang w:val="sr-Cyrl-RS"/>
        </w:rPr>
        <w:t>, Партија___,</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0" w:history="1">
        <w:r w:rsidR="00A073D3" w:rsidRPr="00DC7BDB">
          <w:rPr>
            <w:rStyle w:val="Hyperlink"/>
            <w:rFonts w:cs="Arial"/>
            <w:sz w:val="24"/>
            <w:szCs w:val="24"/>
            <w:lang w:val="sr-Latn-RS"/>
          </w:rPr>
          <w:t>tamara.biocanin</w:t>
        </w:r>
        <w:r w:rsidR="00A073D3" w:rsidRPr="00DC7BDB">
          <w:rPr>
            <w:rStyle w:val="Hyperlink"/>
            <w:rFonts w:cs="Arial"/>
            <w:sz w:val="24"/>
            <w:szCs w:val="24"/>
            <w:lang w:val="ru-RU"/>
          </w:rPr>
          <w:t>@</w:t>
        </w:r>
      </w:hyperlink>
      <w:r w:rsidR="00313B2D">
        <w:rPr>
          <w:rStyle w:val="Hyperlink"/>
          <w:rFonts w:cs="Arial"/>
          <w:sz w:val="24"/>
          <w:szCs w:val="24"/>
          <w:lang w:val="sr-Latn-RS"/>
        </w:rPr>
        <w:t>eps.rs</w:t>
      </w:r>
      <w:r w:rsidR="009C394B">
        <w:rPr>
          <w:rFonts w:cs="Arial"/>
          <w:sz w:val="24"/>
          <w:szCs w:val="24"/>
          <w:lang w:val="ru-RU"/>
        </w:rPr>
        <w:t>.</w:t>
      </w:r>
      <w:r w:rsidR="00313B2D">
        <w:rPr>
          <w:rFonts w:cs="Arial"/>
          <w:sz w:val="24"/>
          <w:szCs w:val="24"/>
          <w:lang w:val="sr-Latn-RS"/>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lastRenderedPageBreak/>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795AED">
      <w:pPr>
        <w:pStyle w:val="KDPodnaslov2"/>
        <w:numPr>
          <w:ilvl w:val="1"/>
          <w:numId w:val="26"/>
        </w:numPr>
        <w:spacing w:before="0"/>
        <w:jc w:val="both"/>
        <w:rPr>
          <w:rFonts w:cs="Arial"/>
          <w:sz w:val="24"/>
          <w:szCs w:val="24"/>
        </w:rPr>
      </w:pPr>
      <w:bookmarkStart w:id="230" w:name="_Toc441651603"/>
      <w:bookmarkStart w:id="231" w:name="_Toc442559914"/>
      <w:r w:rsidRPr="00EC5BB4">
        <w:rPr>
          <w:rFonts w:cs="Arial"/>
          <w:sz w:val="24"/>
          <w:szCs w:val="24"/>
        </w:rPr>
        <w:t>Трошкови понуде</w:t>
      </w:r>
      <w:bookmarkEnd w:id="230"/>
      <w:bookmarkEnd w:id="23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795AED">
      <w:pPr>
        <w:pStyle w:val="KDPodnaslov2"/>
        <w:numPr>
          <w:ilvl w:val="1"/>
          <w:numId w:val="26"/>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795AED">
      <w:pPr>
        <w:pStyle w:val="KDPodnaslov2"/>
        <w:numPr>
          <w:ilvl w:val="1"/>
          <w:numId w:val="26"/>
        </w:numPr>
        <w:spacing w:before="0"/>
        <w:jc w:val="both"/>
        <w:rPr>
          <w:rFonts w:cs="Arial"/>
          <w:sz w:val="24"/>
          <w:szCs w:val="24"/>
        </w:rPr>
      </w:pPr>
      <w:bookmarkStart w:id="232" w:name="_Toc442559917"/>
      <w:bookmarkStart w:id="233" w:name="_Toc441651606"/>
      <w:r w:rsidRPr="00EC5BB4">
        <w:rPr>
          <w:rFonts w:cs="Arial"/>
          <w:sz w:val="24"/>
          <w:szCs w:val="24"/>
        </w:rPr>
        <w:t>Разлози за одбијање понуде</w:t>
      </w:r>
      <w:bookmarkEnd w:id="232"/>
      <w:r w:rsidRPr="00EC5BB4">
        <w:rPr>
          <w:rFonts w:cs="Arial"/>
          <w:sz w:val="24"/>
          <w:szCs w:val="24"/>
        </w:rPr>
        <w:t xml:space="preserve"> </w:t>
      </w:r>
      <w:bookmarkEnd w:id="233"/>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795AE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795AE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795AE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spacing w:before="0"/>
        <w:rPr>
          <w:rFonts w:cs="Arial"/>
          <w:sz w:val="24"/>
          <w:szCs w:val="24"/>
          <w:lang w:val="sr-Cyrl-CS"/>
        </w:rPr>
      </w:pPr>
    </w:p>
    <w:p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795AED">
      <w:pPr>
        <w:pStyle w:val="KDPodnaslov2"/>
        <w:numPr>
          <w:ilvl w:val="1"/>
          <w:numId w:val="26"/>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795AED">
      <w:pPr>
        <w:pStyle w:val="KDPodnaslov2"/>
        <w:numPr>
          <w:ilvl w:val="1"/>
          <w:numId w:val="26"/>
        </w:numPr>
        <w:spacing w:before="0"/>
        <w:jc w:val="both"/>
        <w:rPr>
          <w:rFonts w:cs="Arial"/>
          <w:sz w:val="24"/>
          <w:szCs w:val="24"/>
          <w:lang w:val="ru-RU"/>
        </w:rPr>
      </w:pPr>
      <w:bookmarkStart w:id="234" w:name="_Toc441651607"/>
      <w:bookmarkStart w:id="235" w:name="_Toc442559918"/>
      <w:r w:rsidRPr="00EC5BB4">
        <w:rPr>
          <w:rFonts w:cs="Arial"/>
          <w:sz w:val="24"/>
          <w:szCs w:val="24"/>
          <w:lang w:val="ru-RU"/>
        </w:rPr>
        <w:t>Н</w:t>
      </w:r>
      <w:r w:rsidRPr="00EC5BB4">
        <w:rPr>
          <w:rFonts w:cs="Arial"/>
          <w:sz w:val="24"/>
          <w:szCs w:val="24"/>
        </w:rPr>
        <w:t>егативне референце</w:t>
      </w:r>
      <w:bookmarkEnd w:id="234"/>
      <w:bookmarkEnd w:id="235"/>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795AED">
      <w:pPr>
        <w:pStyle w:val="KDPodnaslov2"/>
        <w:numPr>
          <w:ilvl w:val="1"/>
          <w:numId w:val="26"/>
        </w:numPr>
        <w:spacing w:before="0"/>
        <w:jc w:val="both"/>
        <w:rPr>
          <w:rFonts w:cs="Arial"/>
          <w:sz w:val="24"/>
          <w:szCs w:val="24"/>
        </w:rPr>
      </w:pPr>
      <w:bookmarkStart w:id="236" w:name="_Toc441651608"/>
      <w:bookmarkStart w:id="237" w:name="_Toc442559919"/>
      <w:r w:rsidRPr="00EC5BB4">
        <w:rPr>
          <w:rFonts w:cs="Arial"/>
          <w:sz w:val="24"/>
          <w:szCs w:val="24"/>
        </w:rPr>
        <w:t>Увид у документацију</w:t>
      </w:r>
      <w:bookmarkEnd w:id="236"/>
      <w:bookmarkEnd w:id="237"/>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795AED">
      <w:pPr>
        <w:pStyle w:val="KDPodnaslov2"/>
        <w:numPr>
          <w:ilvl w:val="1"/>
          <w:numId w:val="26"/>
        </w:numPr>
        <w:spacing w:before="0"/>
        <w:jc w:val="both"/>
        <w:rPr>
          <w:rFonts w:cs="Arial"/>
          <w:sz w:val="24"/>
          <w:szCs w:val="24"/>
        </w:rPr>
      </w:pPr>
      <w:bookmarkStart w:id="238" w:name="_Toc441651609"/>
      <w:bookmarkStart w:id="239" w:name="_Toc442559920"/>
      <w:r w:rsidRPr="00EC5BB4">
        <w:rPr>
          <w:rFonts w:cs="Arial"/>
          <w:sz w:val="24"/>
          <w:szCs w:val="24"/>
          <w:lang w:val="ru-RU"/>
        </w:rPr>
        <w:t>З</w:t>
      </w:r>
      <w:r w:rsidRPr="00EC5BB4">
        <w:rPr>
          <w:rFonts w:cs="Arial"/>
          <w:sz w:val="24"/>
          <w:szCs w:val="24"/>
        </w:rPr>
        <w:t>аштита права понуђача</w:t>
      </w:r>
      <w:bookmarkEnd w:id="238"/>
      <w:bookmarkEnd w:id="239"/>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9F0178" w:rsidRDefault="0031435B" w:rsidP="00E91D20">
      <w:pPr>
        <w:rPr>
          <w:sz w:val="24"/>
          <w:szCs w:val="24"/>
          <w:lang w:val="sr-Cyrl-CS"/>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и ком</w:t>
      </w:r>
      <w:r w:rsidR="00624D23">
        <w:rPr>
          <w:sz w:val="24"/>
          <w:szCs w:val="24"/>
          <w:lang w:val="sr-Cyrl-RS"/>
        </w:rPr>
        <w:t>е</w:t>
      </w:r>
      <w:r w:rsidR="003F63A2">
        <w:rPr>
          <w:sz w:val="24"/>
          <w:szCs w:val="24"/>
          <w:lang w:val="sr-Cyrl-RS"/>
        </w:rPr>
        <w:t xml:space="preserve">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E91D20" w:rsidRPr="00E91D20">
        <w:rPr>
          <w:sz w:val="24"/>
          <w:szCs w:val="24"/>
          <w:lang w:val="sr-Cyrl-RS"/>
        </w:rPr>
        <w:t>„</w:t>
      </w:r>
      <w:r w:rsidR="009F0178" w:rsidRPr="00B056AE">
        <w:rPr>
          <w:rFonts w:cs="Arial"/>
          <w:sz w:val="24"/>
          <w:szCs w:val="20"/>
          <w:lang w:val="ru-RU" w:eastAsia="ar-SA"/>
        </w:rPr>
        <w:t>Опрема и материјал за уређење пословног простора</w:t>
      </w:r>
      <w:r w:rsidR="00E91D20" w:rsidRPr="00E91D20">
        <w:rPr>
          <w:sz w:val="24"/>
          <w:szCs w:val="24"/>
          <w:lang w:val="sr-Cyrl-RS"/>
        </w:rPr>
        <w:t>“,</w:t>
      </w:r>
      <w:r w:rsidR="00BB263B">
        <w:rPr>
          <w:sz w:val="24"/>
          <w:szCs w:val="24"/>
          <w:lang w:val="sr-Cyrl-RS"/>
        </w:rPr>
        <w:t>Партија ____,</w:t>
      </w:r>
      <w:r w:rsidR="00594D28" w:rsidRPr="00E91D20">
        <w:rPr>
          <w:rFonts w:cs="Arial"/>
          <w:sz w:val="24"/>
          <w:szCs w:val="24"/>
          <w:lang w:val="am-ET"/>
        </w:rPr>
        <w:t xml:space="preserve"> </w:t>
      </w:r>
      <w:r w:rsidR="00594D28" w:rsidRPr="00E91D20">
        <w:rPr>
          <w:rFonts w:cs="Arial"/>
          <w:sz w:val="24"/>
          <w:szCs w:val="24"/>
          <w:lang w:val="ru-RU"/>
        </w:rPr>
        <w:t xml:space="preserve">Јавна набавка број </w:t>
      </w:r>
      <w:r w:rsidR="009F0178" w:rsidRPr="00B056AE">
        <w:rPr>
          <w:sz w:val="24"/>
          <w:szCs w:val="24"/>
          <w:lang w:val="sr-Cyrl-CS"/>
        </w:rPr>
        <w:t>ЈН/1000/0259/2017</w:t>
      </w:r>
      <w:r w:rsidR="00E91D20">
        <w:rPr>
          <w:sz w:val="24"/>
          <w:szCs w:val="24"/>
          <w:lang w:val="sr-Cyrl-RS"/>
        </w:rPr>
        <w:t>,</w:t>
      </w:r>
      <w:r w:rsidR="00E91D20">
        <w:rPr>
          <w:rFonts w:cs="Arial"/>
          <w:b/>
          <w:sz w:val="24"/>
          <w:szCs w:val="24"/>
          <w:lang w:val="ru-RU"/>
        </w:rPr>
        <w:t xml:space="preserve"> </w:t>
      </w:r>
      <w:r w:rsidRPr="0031435B">
        <w:rPr>
          <w:sz w:val="24"/>
          <w:szCs w:val="24"/>
        </w:rPr>
        <w:t>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2" w:history="1">
        <w:r w:rsidR="00A073D3" w:rsidRPr="00DC7BDB">
          <w:rPr>
            <w:rStyle w:val="Hyperlink"/>
            <w:rFonts w:cs="Arial"/>
            <w:sz w:val="24"/>
            <w:szCs w:val="24"/>
            <w:lang w:val="sr-Latn-RS"/>
          </w:rPr>
          <w:t>tamara.biocanin</w:t>
        </w:r>
        <w:r w:rsidR="00A073D3" w:rsidRPr="00DC7BDB">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w:t>
      </w:r>
      <w:proofErr w:type="gramStart"/>
      <w:r w:rsidRPr="0031435B">
        <w:rPr>
          <w:sz w:val="24"/>
          <w:szCs w:val="24"/>
        </w:rPr>
        <w:t xml:space="preserve">најкасније  </w:t>
      </w:r>
      <w:r w:rsidRPr="00893401">
        <w:rPr>
          <w:sz w:val="24"/>
          <w:szCs w:val="24"/>
        </w:rPr>
        <w:t>7</w:t>
      </w:r>
      <w:proofErr w:type="gramEnd"/>
      <w:r w:rsidRPr="00893401">
        <w:rPr>
          <w:sz w:val="24"/>
          <w:szCs w:val="24"/>
        </w:rPr>
        <w:t xml:space="preserve">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w:t>
      </w:r>
      <w:r w:rsidR="00893401">
        <w:rPr>
          <w:sz w:val="24"/>
          <w:szCs w:val="24"/>
        </w:rPr>
        <w:t xml:space="preserve">ана 156.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xml:space="preserve">. </w:t>
      </w:r>
      <w:proofErr w:type="gramStart"/>
      <w:r w:rsidR="00893401">
        <w:rPr>
          <w:sz w:val="24"/>
          <w:szCs w:val="24"/>
        </w:rPr>
        <w:t>1)-</w:t>
      </w:r>
      <w:proofErr w:type="gramEnd"/>
      <w:r w:rsidR="00893401">
        <w:rPr>
          <w:sz w:val="24"/>
          <w:szCs w:val="24"/>
        </w:rPr>
        <w:t xml:space="preserve">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6B56D0">
        <w:rPr>
          <w:sz w:val="24"/>
          <w:szCs w:val="24"/>
          <w:lang w:val="sr-Cyrl-RS"/>
        </w:rPr>
        <w:t>100002592017</w:t>
      </w:r>
      <w:r w:rsidRPr="009F07F0">
        <w:rPr>
          <w:sz w:val="24"/>
          <w:szCs w:val="24"/>
        </w:rPr>
        <w:t>, сврха: ЗЗП, ЈП ЕПС, јн</w:t>
      </w:r>
      <w:r w:rsidRPr="006B56D0">
        <w:rPr>
          <w:sz w:val="24"/>
          <w:szCs w:val="24"/>
        </w:rPr>
        <w:t xml:space="preserve">. бр. </w:t>
      </w:r>
      <w:r w:rsidR="006B56D0" w:rsidRPr="006B56D0">
        <w:rPr>
          <w:sz w:val="24"/>
          <w:szCs w:val="24"/>
          <w:lang w:val="sr-Cyrl-RS"/>
        </w:rPr>
        <w:t>ЈН/1000/0259/2017</w:t>
      </w:r>
      <w:r w:rsidRPr="006B56D0">
        <w:rPr>
          <w:sz w:val="24"/>
          <w:szCs w:val="24"/>
        </w:rPr>
        <w:t>,</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1435B" w:rsidRPr="0049179D" w:rsidRDefault="0031435B" w:rsidP="0031435B">
      <w:pPr>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49179D">
        <w:rPr>
          <w:sz w:val="24"/>
          <w:szCs w:val="24"/>
          <w:lang w:val="sr-Cyrl-RS"/>
        </w:rPr>
        <w:t>,00</w:t>
      </w:r>
      <w:proofErr w:type="gramEnd"/>
      <w:r w:rsidRPr="0049179D">
        <w:rPr>
          <w:sz w:val="24"/>
          <w:szCs w:val="24"/>
        </w:rPr>
        <w:t xml:space="preserve"> динара </w:t>
      </w:r>
    </w:p>
    <w:p w:rsidR="0031435B" w:rsidRPr="0049179D" w:rsidRDefault="00C81245" w:rsidP="0031435B">
      <w:pPr>
        <w:rPr>
          <w:sz w:val="24"/>
          <w:szCs w:val="24"/>
        </w:rPr>
      </w:pPr>
      <w:r>
        <w:rPr>
          <w:sz w:val="24"/>
          <w:szCs w:val="24"/>
          <w:lang w:val="sr-Cyrl-RS"/>
        </w:rPr>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rsidR="0031435B" w:rsidRPr="0031435B" w:rsidRDefault="0031435B" w:rsidP="0031435B">
      <w:pPr>
        <w:rPr>
          <w:color w:val="00B0F0"/>
          <w:sz w:val="24"/>
          <w:szCs w:val="24"/>
        </w:rPr>
      </w:pP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lastRenderedPageBreak/>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w:t>
      </w:r>
      <w:proofErr w:type="gramStart"/>
      <w:r w:rsidR="00893401">
        <w:rPr>
          <w:b/>
          <w:sz w:val="24"/>
          <w:szCs w:val="24"/>
        </w:rPr>
        <w:t>став</w:t>
      </w:r>
      <w:proofErr w:type="gramEnd"/>
      <w:r w:rsidR="00893401">
        <w:rPr>
          <w:b/>
          <w:sz w:val="24"/>
          <w:szCs w:val="24"/>
        </w:rPr>
        <w:t xml:space="preserve"> 1. </w:t>
      </w:r>
      <w:proofErr w:type="gramStart"/>
      <w:r w:rsidR="00893401">
        <w:rPr>
          <w:b/>
          <w:sz w:val="24"/>
          <w:szCs w:val="24"/>
        </w:rPr>
        <w:t>тачка</w:t>
      </w:r>
      <w:proofErr w:type="gramEnd"/>
      <w:r w:rsidR="00893401">
        <w:rPr>
          <w:b/>
          <w:sz w:val="24"/>
          <w:szCs w:val="24"/>
        </w:rPr>
        <w:t xml:space="preserve">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 xml:space="preserve">Чланом 151. </w:t>
      </w:r>
      <w:proofErr w:type="gramStart"/>
      <w:r w:rsidRPr="0031435B">
        <w:rPr>
          <w:sz w:val="24"/>
          <w:szCs w:val="24"/>
        </w:rPr>
        <w:t>Закона  је</w:t>
      </w:r>
      <w:proofErr w:type="gramEnd"/>
      <w:r w:rsidRPr="0031435B">
        <w:rPr>
          <w:sz w:val="24"/>
          <w:szCs w:val="24"/>
        </w:rPr>
        <w:t xml:space="preserve">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w:t>
      </w:r>
      <w:proofErr w:type="gramStart"/>
      <w:r w:rsidR="00076074">
        <w:rPr>
          <w:sz w:val="24"/>
          <w:szCs w:val="24"/>
        </w:rPr>
        <w:t>став</w:t>
      </w:r>
      <w:proofErr w:type="gramEnd"/>
      <w:r w:rsidR="00076074">
        <w:rPr>
          <w:sz w:val="24"/>
          <w:szCs w:val="24"/>
        </w:rPr>
        <w:t xml:space="preserve"> 1. </w:t>
      </w:r>
      <w:proofErr w:type="gramStart"/>
      <w:r w:rsidR="00076074">
        <w:rPr>
          <w:sz w:val="24"/>
          <w:szCs w:val="24"/>
        </w:rPr>
        <w:t>тачка</w:t>
      </w:r>
      <w:proofErr w:type="gramEnd"/>
      <w:r w:rsidR="00076074">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w:t>
      </w:r>
      <w:r w:rsidR="00076074">
        <w:rPr>
          <w:sz w:val="24"/>
          <w:szCs w:val="24"/>
        </w:rPr>
        <w:t xml:space="preserve">3) </w:t>
      </w:r>
      <w:proofErr w:type="gramStart"/>
      <w:r w:rsidR="00076074">
        <w:rPr>
          <w:sz w:val="24"/>
          <w:szCs w:val="24"/>
        </w:rPr>
        <w:t>износ</w:t>
      </w:r>
      <w:proofErr w:type="gramEnd"/>
      <w:r w:rsidR="00076074">
        <w:rPr>
          <w:sz w:val="24"/>
          <w:szCs w:val="24"/>
        </w:rPr>
        <w:t xml:space="preserve">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lastRenderedPageBreak/>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5C4305">
        <w:rPr>
          <w:sz w:val="24"/>
          <w:szCs w:val="24"/>
          <w:lang w:val="sr-Cyrl-RS"/>
        </w:rPr>
        <w:t xml:space="preserve"> </w:t>
      </w: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lastRenderedPageBreak/>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6B18D8" w:rsidRDefault="006B18D8" w:rsidP="006B18D8">
      <w:pPr>
        <w:pStyle w:val="KDPodnaslov2"/>
        <w:spacing w:before="0"/>
        <w:ind w:left="915"/>
        <w:jc w:val="both"/>
        <w:rPr>
          <w:rFonts w:cs="Arial"/>
          <w:sz w:val="24"/>
          <w:szCs w:val="24"/>
        </w:rPr>
      </w:pPr>
      <w:bookmarkStart w:id="240" w:name="_Toc441651610"/>
      <w:bookmarkStart w:id="241" w:name="_Toc442559921"/>
    </w:p>
    <w:p w:rsidR="006B18D8" w:rsidRPr="006B18D8" w:rsidRDefault="006B18D8" w:rsidP="006B18D8"/>
    <w:p w:rsidR="008D2B23" w:rsidRPr="00EC5BB4" w:rsidRDefault="008D2B23" w:rsidP="00795AED">
      <w:pPr>
        <w:pStyle w:val="KDPodnaslov2"/>
        <w:numPr>
          <w:ilvl w:val="1"/>
          <w:numId w:val="26"/>
        </w:numPr>
        <w:spacing w:before="0"/>
        <w:jc w:val="both"/>
        <w:rPr>
          <w:rFonts w:cs="Arial"/>
          <w:sz w:val="24"/>
          <w:szCs w:val="24"/>
        </w:rPr>
      </w:pPr>
      <w:r w:rsidRPr="00EC5BB4">
        <w:rPr>
          <w:rFonts w:cs="Arial"/>
          <w:sz w:val="24"/>
          <w:szCs w:val="24"/>
        </w:rPr>
        <w:lastRenderedPageBreak/>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0"/>
      <w:bookmarkEnd w:id="241"/>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241A83">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C60BCA" w:rsidRDefault="00C60BCA" w:rsidP="0080391C">
      <w:pPr>
        <w:rPr>
          <w:rFonts w:cs="Arial"/>
          <w:sz w:val="24"/>
          <w:szCs w:val="24"/>
          <w:lang w:eastAsia="sr-Latn-CS"/>
        </w:rPr>
      </w:pPr>
    </w:p>
    <w:p w:rsidR="006B18D8" w:rsidRDefault="006B18D8" w:rsidP="0080391C">
      <w:pPr>
        <w:rPr>
          <w:rFonts w:cs="Arial"/>
          <w:sz w:val="24"/>
          <w:szCs w:val="24"/>
          <w:lang w:eastAsia="sr-Latn-CS"/>
        </w:rPr>
      </w:pPr>
    </w:p>
    <w:p w:rsidR="006B18D8" w:rsidRDefault="006B18D8" w:rsidP="0080391C">
      <w:pPr>
        <w:rPr>
          <w:rFonts w:cs="Arial"/>
          <w:sz w:val="24"/>
          <w:szCs w:val="24"/>
          <w:lang w:eastAsia="sr-Latn-CS"/>
        </w:rPr>
      </w:pPr>
    </w:p>
    <w:p w:rsidR="006B18D8" w:rsidRDefault="006B18D8" w:rsidP="0080391C">
      <w:pPr>
        <w:rPr>
          <w:rFonts w:cs="Arial"/>
          <w:sz w:val="24"/>
          <w:szCs w:val="24"/>
          <w:lang w:eastAsia="sr-Latn-CS"/>
        </w:rPr>
      </w:pPr>
    </w:p>
    <w:p w:rsidR="006B18D8" w:rsidRDefault="006B18D8" w:rsidP="0080391C">
      <w:pPr>
        <w:rPr>
          <w:rFonts w:cs="Arial"/>
          <w:sz w:val="24"/>
          <w:szCs w:val="24"/>
          <w:lang w:eastAsia="sr-Latn-CS"/>
        </w:rPr>
      </w:pPr>
    </w:p>
    <w:p w:rsidR="006B18D8" w:rsidRDefault="006B18D8" w:rsidP="0080391C">
      <w:pPr>
        <w:rPr>
          <w:rFonts w:cs="Arial"/>
          <w:sz w:val="24"/>
          <w:szCs w:val="24"/>
          <w:lang w:eastAsia="sr-Latn-CS"/>
        </w:rPr>
      </w:pPr>
    </w:p>
    <w:p w:rsidR="006B18D8" w:rsidRDefault="006B18D8" w:rsidP="0080391C">
      <w:pPr>
        <w:rPr>
          <w:rFonts w:cs="Arial"/>
          <w:sz w:val="24"/>
          <w:szCs w:val="24"/>
          <w:lang w:eastAsia="sr-Latn-CS"/>
        </w:rPr>
      </w:pPr>
    </w:p>
    <w:p w:rsidR="006B18D8" w:rsidRDefault="006B18D8" w:rsidP="0080391C">
      <w:pPr>
        <w:rPr>
          <w:rFonts w:cs="Arial"/>
          <w:sz w:val="24"/>
          <w:szCs w:val="24"/>
          <w:lang w:eastAsia="sr-Latn-CS"/>
        </w:rPr>
      </w:pPr>
    </w:p>
    <w:p w:rsidR="006B18D8" w:rsidRDefault="006B18D8" w:rsidP="0080391C">
      <w:pPr>
        <w:rPr>
          <w:rFonts w:cs="Arial"/>
          <w:sz w:val="24"/>
          <w:szCs w:val="24"/>
          <w:lang w:eastAsia="sr-Latn-CS"/>
        </w:rPr>
      </w:pPr>
    </w:p>
    <w:p w:rsidR="006B18D8" w:rsidRDefault="006B18D8" w:rsidP="0080391C">
      <w:pPr>
        <w:rPr>
          <w:rFonts w:cs="Arial"/>
          <w:sz w:val="24"/>
          <w:szCs w:val="24"/>
          <w:lang w:eastAsia="sr-Latn-CS"/>
        </w:rPr>
      </w:pPr>
    </w:p>
    <w:p w:rsidR="006B18D8" w:rsidRDefault="006B18D8" w:rsidP="0080391C">
      <w:pPr>
        <w:rPr>
          <w:rFonts w:cs="Arial"/>
          <w:sz w:val="24"/>
          <w:szCs w:val="24"/>
          <w:lang w:eastAsia="sr-Latn-CS"/>
        </w:rPr>
      </w:pPr>
    </w:p>
    <w:p w:rsidR="006B18D8" w:rsidRDefault="006B18D8" w:rsidP="0080391C">
      <w:pPr>
        <w:rPr>
          <w:rFonts w:cs="Arial"/>
          <w:sz w:val="24"/>
          <w:szCs w:val="24"/>
          <w:lang w:eastAsia="sr-Latn-CS"/>
        </w:rPr>
      </w:pPr>
    </w:p>
    <w:p w:rsidR="006B18D8" w:rsidRDefault="006B18D8" w:rsidP="0080391C">
      <w:pPr>
        <w:rPr>
          <w:rFonts w:cs="Arial"/>
          <w:sz w:val="24"/>
          <w:szCs w:val="24"/>
          <w:lang w:eastAsia="sr-Latn-CS"/>
        </w:rPr>
      </w:pPr>
    </w:p>
    <w:p w:rsidR="00C33D4F" w:rsidRDefault="00C33D4F" w:rsidP="0080391C">
      <w:pPr>
        <w:rPr>
          <w:rFonts w:cs="Arial"/>
          <w:sz w:val="24"/>
          <w:szCs w:val="24"/>
          <w:lang w:eastAsia="sr-Latn-CS"/>
        </w:rPr>
      </w:pPr>
    </w:p>
    <w:p w:rsidR="00C33D4F" w:rsidRDefault="00C33D4F" w:rsidP="0080391C">
      <w:pPr>
        <w:rPr>
          <w:rFonts w:cs="Arial"/>
          <w:sz w:val="24"/>
          <w:szCs w:val="24"/>
          <w:lang w:eastAsia="sr-Latn-CS"/>
        </w:rPr>
      </w:pPr>
    </w:p>
    <w:p w:rsidR="00C33D4F" w:rsidRDefault="00C33D4F" w:rsidP="0080391C">
      <w:pPr>
        <w:rPr>
          <w:rFonts w:cs="Arial"/>
          <w:sz w:val="24"/>
          <w:szCs w:val="24"/>
          <w:lang w:eastAsia="sr-Latn-CS"/>
        </w:rPr>
      </w:pPr>
    </w:p>
    <w:p w:rsidR="00C33D4F" w:rsidRDefault="00C33D4F" w:rsidP="0080391C">
      <w:pPr>
        <w:rPr>
          <w:rFonts w:cs="Arial"/>
          <w:sz w:val="24"/>
          <w:szCs w:val="24"/>
          <w:lang w:eastAsia="sr-Latn-CS"/>
        </w:rPr>
      </w:pPr>
    </w:p>
    <w:p w:rsidR="00C33D4F" w:rsidRDefault="00C33D4F" w:rsidP="0080391C">
      <w:pPr>
        <w:rPr>
          <w:rFonts w:cs="Arial"/>
          <w:sz w:val="24"/>
          <w:szCs w:val="24"/>
          <w:lang w:eastAsia="sr-Latn-CS"/>
        </w:rPr>
      </w:pPr>
    </w:p>
    <w:p w:rsidR="00C33D4F" w:rsidRDefault="00C33D4F" w:rsidP="0080391C">
      <w:pPr>
        <w:rPr>
          <w:rFonts w:cs="Arial"/>
          <w:sz w:val="24"/>
          <w:szCs w:val="24"/>
          <w:lang w:eastAsia="sr-Latn-CS"/>
        </w:rPr>
      </w:pPr>
    </w:p>
    <w:p w:rsidR="00C33D4F" w:rsidRDefault="00C33D4F" w:rsidP="0080391C">
      <w:pPr>
        <w:rPr>
          <w:rFonts w:cs="Arial"/>
          <w:sz w:val="24"/>
          <w:szCs w:val="24"/>
          <w:lang w:eastAsia="sr-Latn-CS"/>
        </w:rPr>
      </w:pPr>
    </w:p>
    <w:p w:rsidR="00C33D4F" w:rsidRDefault="00C33D4F" w:rsidP="0080391C">
      <w:pPr>
        <w:rPr>
          <w:rFonts w:cs="Arial"/>
          <w:sz w:val="24"/>
          <w:szCs w:val="24"/>
          <w:lang w:eastAsia="sr-Latn-CS"/>
        </w:rPr>
      </w:pPr>
    </w:p>
    <w:p w:rsidR="00C33D4F" w:rsidRDefault="00C33D4F" w:rsidP="0080391C">
      <w:pPr>
        <w:rPr>
          <w:rFonts w:cs="Arial"/>
          <w:sz w:val="24"/>
          <w:szCs w:val="24"/>
          <w:lang w:eastAsia="sr-Latn-CS"/>
        </w:rPr>
      </w:pPr>
    </w:p>
    <w:p w:rsidR="00C33D4F" w:rsidRDefault="00C33D4F" w:rsidP="0080391C">
      <w:pPr>
        <w:rPr>
          <w:rFonts w:cs="Arial"/>
          <w:sz w:val="24"/>
          <w:szCs w:val="24"/>
          <w:lang w:eastAsia="sr-Latn-CS"/>
        </w:rPr>
      </w:pPr>
    </w:p>
    <w:p w:rsidR="00C33D4F" w:rsidRDefault="00C33D4F" w:rsidP="0080391C">
      <w:pPr>
        <w:rPr>
          <w:rFonts w:cs="Arial"/>
          <w:sz w:val="24"/>
          <w:szCs w:val="24"/>
          <w:lang w:eastAsia="sr-Latn-CS"/>
        </w:rPr>
      </w:pPr>
    </w:p>
    <w:p w:rsidR="009B55E4" w:rsidRDefault="009B55E4" w:rsidP="0080391C">
      <w:pPr>
        <w:rPr>
          <w:rFonts w:cs="Arial"/>
          <w:sz w:val="24"/>
          <w:szCs w:val="24"/>
          <w:lang w:eastAsia="sr-Latn-CS"/>
        </w:rPr>
      </w:pPr>
    </w:p>
    <w:p w:rsidR="009B55E4" w:rsidRDefault="009B55E4" w:rsidP="0080391C">
      <w:pPr>
        <w:rPr>
          <w:rFonts w:cs="Arial"/>
          <w:sz w:val="24"/>
          <w:szCs w:val="24"/>
          <w:lang w:eastAsia="sr-Latn-CS"/>
        </w:rPr>
      </w:pPr>
    </w:p>
    <w:p w:rsidR="00C60BCA" w:rsidRPr="00D54771" w:rsidRDefault="00C60BCA" w:rsidP="0080391C">
      <w:pPr>
        <w:rPr>
          <w:rFonts w:cs="Arial"/>
          <w:sz w:val="24"/>
          <w:szCs w:val="24"/>
          <w:lang w:eastAsia="sr-Latn-CS"/>
        </w:rPr>
      </w:pPr>
    </w:p>
    <w:p w:rsidR="00ED1872" w:rsidRPr="00143A61" w:rsidRDefault="00ED1872" w:rsidP="00ED1872">
      <w:pPr>
        <w:pStyle w:val="KDObrazac"/>
        <w:spacing w:before="0"/>
        <w:rPr>
          <w:noProof/>
          <w:sz w:val="24"/>
          <w:szCs w:val="24"/>
          <w:lang w:val="sr-Cyrl-RS"/>
        </w:rPr>
      </w:pPr>
      <w:bookmarkStart w:id="242" w:name="_Toc442559924"/>
      <w:r w:rsidRPr="00EC5BB4">
        <w:rPr>
          <w:sz w:val="24"/>
          <w:szCs w:val="24"/>
        </w:rPr>
        <w:lastRenderedPageBreak/>
        <w:t xml:space="preserve">ОБРАЗАЦ </w:t>
      </w:r>
      <w:r>
        <w:rPr>
          <w:sz w:val="24"/>
          <w:szCs w:val="24"/>
          <w:lang w:val="sr-Cyrl-RS"/>
        </w:rPr>
        <w:t>1</w:t>
      </w:r>
      <w:r w:rsidRPr="00EC5BB4">
        <w:rPr>
          <w:noProof/>
          <w:sz w:val="24"/>
          <w:szCs w:val="24"/>
        </w:rPr>
        <w:t>.</w:t>
      </w:r>
      <w:bookmarkEnd w:id="242"/>
      <w:r>
        <w:rPr>
          <w:noProof/>
          <w:sz w:val="24"/>
          <w:szCs w:val="24"/>
          <w:lang w:val="sr-Cyrl-RS"/>
        </w:rPr>
        <w:t>1</w:t>
      </w:r>
    </w:p>
    <w:p w:rsidR="00A073D3" w:rsidRDefault="00A073D3" w:rsidP="0080391C">
      <w:pPr>
        <w:rPr>
          <w:rFonts w:ascii="Nyala" w:hAnsi="Nyala" w:cs="Arial"/>
          <w:sz w:val="24"/>
          <w:szCs w:val="24"/>
          <w:lang w:eastAsia="sr-Latn-CS"/>
        </w:rPr>
      </w:pPr>
    </w:p>
    <w:p w:rsidR="00A073D3" w:rsidRPr="0080391C" w:rsidRDefault="00A073D3" w:rsidP="0080391C">
      <w:pPr>
        <w:rPr>
          <w:rFonts w:ascii="Nyala" w:hAnsi="Nyala" w:cs="Arial"/>
          <w:sz w:val="24"/>
          <w:szCs w:val="24"/>
          <w:lang w:eastAsia="sr-Latn-CS"/>
        </w:rPr>
      </w:pPr>
    </w:p>
    <w:p w:rsidR="008C3986" w:rsidRPr="00076074" w:rsidRDefault="008C3986" w:rsidP="00795AED">
      <w:pPr>
        <w:pStyle w:val="KDPodnaslov1"/>
        <w:numPr>
          <w:ilvl w:val="0"/>
          <w:numId w:val="26"/>
        </w:numPr>
        <w:spacing w:before="0"/>
        <w:jc w:val="center"/>
        <w:rPr>
          <w:rFonts w:cs="Arial"/>
          <w:sz w:val="24"/>
          <w:szCs w:val="24"/>
        </w:rPr>
      </w:pPr>
      <w:r w:rsidRPr="00076074">
        <w:rPr>
          <w:rFonts w:cs="Arial"/>
          <w:sz w:val="24"/>
          <w:szCs w:val="24"/>
        </w:rPr>
        <w:t>ОБРАСЦИ</w:t>
      </w:r>
    </w:p>
    <w:p w:rsidR="00343A18" w:rsidRPr="00143A61" w:rsidRDefault="00343A18" w:rsidP="00EE4A02">
      <w:pPr>
        <w:spacing w:before="0"/>
        <w:jc w:val="center"/>
        <w:rPr>
          <w:rStyle w:val="BookTitle"/>
          <w:rFonts w:cs="Arial"/>
          <w:sz w:val="24"/>
          <w:szCs w:val="24"/>
          <w:lang w:val="sr-Cyrl-RS"/>
        </w:rPr>
      </w:pPr>
      <w:r w:rsidRPr="00EC5BB4">
        <w:rPr>
          <w:rStyle w:val="BookTitle"/>
          <w:rFonts w:cs="Arial"/>
          <w:sz w:val="24"/>
          <w:szCs w:val="24"/>
        </w:rPr>
        <w:t>ОБРАЗАЦ ПОНУДЕ</w:t>
      </w:r>
      <w:r w:rsidR="00143A61">
        <w:rPr>
          <w:rStyle w:val="BookTitle"/>
          <w:rFonts w:cs="Arial"/>
          <w:sz w:val="24"/>
          <w:szCs w:val="24"/>
          <w:lang w:val="sr-Cyrl-RS"/>
        </w:rPr>
        <w:t xml:space="preserve"> ЗА ПАРТИЈУ 1</w:t>
      </w:r>
    </w:p>
    <w:p w:rsidR="00343A18" w:rsidRPr="00EC5BB4" w:rsidRDefault="00343A18" w:rsidP="00343A18">
      <w:pPr>
        <w:spacing w:before="0"/>
        <w:rPr>
          <w:rStyle w:val="BookTitle"/>
          <w:rFonts w:cs="Arial"/>
          <w:sz w:val="24"/>
          <w:szCs w:val="24"/>
        </w:rPr>
      </w:pPr>
    </w:p>
    <w:p w:rsidR="000A2291" w:rsidRPr="000A2291" w:rsidRDefault="00343A18" w:rsidP="000A2291">
      <w:pPr>
        <w:spacing w:before="0"/>
        <w:rPr>
          <w:rFonts w:cs="Arial"/>
          <w:b/>
          <w:sz w:val="24"/>
          <w:szCs w:val="24"/>
          <w:lang w:val="sr-Cyrl-CS"/>
        </w:rPr>
      </w:pPr>
      <w:r w:rsidRPr="0080391C">
        <w:rPr>
          <w:rFonts w:eastAsia="TimesNewRomanPS-BoldMT" w:cs="Arial"/>
          <w:bCs/>
          <w:color w:val="000000"/>
          <w:sz w:val="24"/>
          <w:szCs w:val="24"/>
        </w:rPr>
        <w:t xml:space="preserve">Понуда бр._________ од _______________ </w:t>
      </w:r>
      <w:proofErr w:type="gramStart"/>
      <w:r w:rsidRPr="0080391C">
        <w:rPr>
          <w:rFonts w:eastAsia="TimesNewRomanPS-BoldMT" w:cs="Arial"/>
          <w:bCs/>
          <w:color w:val="000000"/>
          <w:sz w:val="24"/>
          <w:szCs w:val="24"/>
        </w:rPr>
        <w:t xml:space="preserve">за  </w:t>
      </w:r>
      <w:r w:rsidR="0031435B" w:rsidRPr="0080391C">
        <w:rPr>
          <w:rFonts w:eastAsia="TimesNewRomanPS-BoldMT" w:cs="Arial"/>
          <w:bCs/>
          <w:color w:val="000000"/>
          <w:sz w:val="24"/>
          <w:szCs w:val="24"/>
          <w:lang w:val="sr-Cyrl-RS"/>
        </w:rPr>
        <w:t>отворени</w:t>
      </w:r>
      <w:proofErr w:type="gramEnd"/>
      <w:r w:rsidR="0031435B" w:rsidRPr="0080391C">
        <w:rPr>
          <w:rFonts w:eastAsia="TimesNewRomanPS-BoldMT" w:cs="Arial"/>
          <w:bCs/>
          <w:color w:val="000000"/>
          <w:sz w:val="24"/>
          <w:szCs w:val="24"/>
          <w:lang w:val="sr-Cyrl-RS"/>
        </w:rPr>
        <w:t xml:space="preserve">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9F07F0">
        <w:rPr>
          <w:rFonts w:eastAsia="TimesNewRomanPS-BoldMT" w:cs="Arial"/>
          <w:bCs/>
          <w:color w:val="000000"/>
          <w:sz w:val="24"/>
          <w:szCs w:val="24"/>
          <w:lang w:val="sr-Cyrl-RS"/>
        </w:rPr>
        <w:t>,</w:t>
      </w:r>
      <w:r w:rsidR="00354B71" w:rsidRPr="0080391C">
        <w:rPr>
          <w:rFonts w:eastAsia="TimesNewRomanPS-BoldMT" w:cs="Arial"/>
          <w:bCs/>
          <w:color w:val="000000" w:themeColor="text1"/>
          <w:sz w:val="24"/>
          <w:szCs w:val="24"/>
          <w:lang w:val="sr-Cyrl-RS"/>
        </w:rPr>
        <w:t xml:space="preserve"> </w:t>
      </w:r>
      <w:r w:rsidR="009D6CBB" w:rsidRPr="00655097">
        <w:rPr>
          <w:b/>
          <w:sz w:val="24"/>
          <w:szCs w:val="24"/>
          <w:lang w:val="sr-Cyrl-RS"/>
        </w:rPr>
        <w:t>„</w:t>
      </w:r>
      <w:r w:rsidR="000A2291" w:rsidRPr="000A2291">
        <w:rPr>
          <w:b/>
          <w:sz w:val="24"/>
          <w:szCs w:val="24"/>
          <w:lang w:val="ru-RU"/>
        </w:rPr>
        <w:t>Опрема и материјал за уређење пословног простора</w:t>
      </w:r>
      <w:r w:rsidR="009D6CBB" w:rsidRPr="00655097">
        <w:rPr>
          <w:rFonts w:cs="Arial"/>
          <w:b/>
          <w:sz w:val="24"/>
          <w:szCs w:val="24"/>
          <w:lang w:val="sr-Cyrl-RS"/>
        </w:rPr>
        <w:t>“</w:t>
      </w:r>
      <w:r w:rsidR="007D4B00">
        <w:rPr>
          <w:rFonts w:cs="Arial"/>
          <w:b/>
          <w:sz w:val="24"/>
          <w:szCs w:val="24"/>
          <w:lang w:val="am-ET"/>
        </w:rPr>
        <w:t xml:space="preserve">, Партија 1, </w:t>
      </w:r>
      <w:r w:rsidR="00524CA8">
        <w:rPr>
          <w:rFonts w:cs="Arial"/>
          <w:b/>
          <w:sz w:val="24"/>
          <w:szCs w:val="24"/>
          <w:lang w:val="ru-RU"/>
        </w:rPr>
        <w:t xml:space="preserve">Јавна набавка број </w:t>
      </w:r>
      <w:r w:rsidR="000A2291" w:rsidRPr="000A2291">
        <w:rPr>
          <w:rFonts w:cs="Arial"/>
          <w:b/>
          <w:sz w:val="24"/>
          <w:szCs w:val="24"/>
          <w:lang w:val="sr-Cyrl-CS"/>
        </w:rPr>
        <w:t>ЈН/1000/0259/2017</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Default="00343A18" w:rsidP="00BC01DC">
            <w:pPr>
              <w:spacing w:before="0"/>
              <w:rPr>
                <w:rFonts w:cs="Arial"/>
                <w:i/>
                <w:iCs/>
                <w:sz w:val="24"/>
                <w:szCs w:val="24"/>
                <w:lang w:val="ru-RU"/>
              </w:rPr>
            </w:pPr>
            <w:r w:rsidRPr="00EC5BB4">
              <w:rPr>
                <w:rFonts w:cs="Arial"/>
                <w:i/>
                <w:iCs/>
                <w:sz w:val="24"/>
                <w:szCs w:val="24"/>
                <w:lang w:val="ru-RU"/>
              </w:rPr>
              <w:t>Број рачуна понуђача и назив банке:</w:t>
            </w:r>
          </w:p>
          <w:p w:rsidR="00BB1231" w:rsidRPr="00EC5BB4" w:rsidRDefault="00BB1231"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F767B" w:rsidRPr="00DD1293"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D1293" w:rsidRDefault="00DD1293"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5507F" w:rsidRDefault="0035507F" w:rsidP="00F819B9">
      <w:pPr>
        <w:spacing w:before="0"/>
        <w:rPr>
          <w:rFonts w:eastAsia="TimesNewRomanPSMT" w:cs="Arial"/>
          <w:b/>
          <w:bCs/>
          <w:i/>
          <w:sz w:val="24"/>
          <w:szCs w:val="24"/>
          <w:lang w:val="sr-Cyrl-CS"/>
        </w:rPr>
      </w:pPr>
    </w:p>
    <w:p w:rsidR="00DD1293" w:rsidRDefault="00DD1293" w:rsidP="00F819B9">
      <w:pPr>
        <w:spacing w:before="0"/>
        <w:rPr>
          <w:rFonts w:eastAsia="TimesNewRomanPSMT" w:cs="Arial"/>
          <w:b/>
          <w:bCs/>
          <w:i/>
          <w:sz w:val="24"/>
          <w:szCs w:val="24"/>
          <w:lang w:val="sr-Cyrl-CS"/>
        </w:rPr>
      </w:pPr>
    </w:p>
    <w:p w:rsidR="00DD1293" w:rsidRDefault="00DD1293" w:rsidP="00F819B9">
      <w:pPr>
        <w:spacing w:before="0"/>
        <w:rPr>
          <w:rFonts w:eastAsia="TimesNewRomanPSMT" w:cs="Arial"/>
          <w:b/>
          <w:bCs/>
          <w:i/>
          <w:sz w:val="24"/>
          <w:szCs w:val="24"/>
          <w:lang w:val="sr-Cyrl-CS"/>
        </w:rPr>
      </w:pPr>
    </w:p>
    <w:p w:rsidR="00DD1293" w:rsidRDefault="00DD1293" w:rsidP="00F819B9">
      <w:pPr>
        <w:spacing w:before="0"/>
        <w:rPr>
          <w:rFonts w:eastAsia="TimesNewRomanPSMT" w:cs="Arial"/>
          <w:b/>
          <w:bCs/>
          <w:i/>
          <w:sz w:val="24"/>
          <w:szCs w:val="24"/>
          <w:lang w:val="sr-Cyrl-CS"/>
        </w:rPr>
      </w:pPr>
    </w:p>
    <w:p w:rsidR="0021101E" w:rsidRDefault="0021101E" w:rsidP="00F819B9">
      <w:pPr>
        <w:spacing w:before="0"/>
        <w:rPr>
          <w:rFonts w:eastAsia="TimesNewRomanPSMT" w:cs="Arial"/>
          <w:b/>
          <w:bCs/>
          <w:i/>
          <w:sz w:val="24"/>
          <w:szCs w:val="24"/>
          <w:lang w:val="sr-Cyrl-CS"/>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77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5A48A3">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007D4B00">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003F767B">
              <w:rPr>
                <w:rFonts w:cs="Arial"/>
                <w:b/>
                <w:bCs/>
                <w:i/>
                <w:iCs/>
                <w:sz w:val="24"/>
                <w:szCs w:val="24"/>
                <w:lang w:val="sr-Cyrl-CS"/>
              </w:rPr>
              <w:t>без ПДВ</w:t>
            </w:r>
          </w:p>
        </w:tc>
      </w:tr>
      <w:tr w:rsidR="000E75A0" w:rsidRPr="00EC5BB4" w:rsidTr="00AF3AF8">
        <w:trPr>
          <w:trHeight w:val="440"/>
        </w:trPr>
        <w:tc>
          <w:tcPr>
            <w:tcW w:w="5920" w:type="dxa"/>
            <w:vAlign w:val="center"/>
          </w:tcPr>
          <w:p w:rsidR="00655097" w:rsidRDefault="009D6CBB" w:rsidP="00655097">
            <w:pPr>
              <w:spacing w:before="0"/>
              <w:ind w:left="1365"/>
              <w:jc w:val="left"/>
              <w:rPr>
                <w:sz w:val="24"/>
                <w:szCs w:val="24"/>
                <w:lang w:val="sr-Cyrl-RS"/>
              </w:rPr>
            </w:pPr>
            <w:r>
              <w:rPr>
                <w:sz w:val="24"/>
                <w:szCs w:val="24"/>
                <w:lang w:val="sr-Cyrl-RS"/>
              </w:rPr>
              <w:t>Набавка доб</w:t>
            </w:r>
            <w:r w:rsidR="004F3533">
              <w:rPr>
                <w:sz w:val="24"/>
                <w:szCs w:val="24"/>
                <w:lang w:val="sr-Cyrl-RS"/>
              </w:rPr>
              <w:t>а</w:t>
            </w:r>
            <w:r>
              <w:rPr>
                <w:sz w:val="24"/>
                <w:szCs w:val="24"/>
                <w:lang w:val="sr-Cyrl-RS"/>
              </w:rPr>
              <w:t>ра</w:t>
            </w:r>
          </w:p>
          <w:p w:rsidR="000E75A0" w:rsidRPr="000A2291" w:rsidRDefault="00E02BE6" w:rsidP="002F3A9D">
            <w:pPr>
              <w:spacing w:before="0"/>
              <w:rPr>
                <w:rFonts w:cs="Arial"/>
                <w:b/>
                <w:sz w:val="24"/>
                <w:szCs w:val="24"/>
                <w:lang w:val="sr-Cyrl-CS"/>
              </w:rPr>
            </w:pPr>
            <w:r>
              <w:rPr>
                <w:b/>
                <w:sz w:val="24"/>
                <w:szCs w:val="24"/>
                <w:lang w:val="sr-Cyrl-CS"/>
              </w:rPr>
              <w:t>„</w:t>
            </w:r>
            <w:r w:rsidR="000A2291" w:rsidRPr="000A2291">
              <w:rPr>
                <w:b/>
                <w:sz w:val="24"/>
                <w:szCs w:val="24"/>
                <w:lang w:val="ru-RU"/>
              </w:rPr>
              <w:t>Опрема и материјал за уређење пословног простора</w:t>
            </w:r>
            <w:r w:rsidR="00241A83" w:rsidRPr="00241A83">
              <w:rPr>
                <w:b/>
                <w:sz w:val="24"/>
                <w:szCs w:val="24"/>
                <w:lang w:val="sr-Cyrl-RS"/>
              </w:rPr>
              <w:t>“</w:t>
            </w:r>
            <w:r w:rsidR="003F767B">
              <w:rPr>
                <w:b/>
                <w:sz w:val="24"/>
                <w:szCs w:val="24"/>
                <w:lang w:val="sr-Latn-RS"/>
              </w:rPr>
              <w:t>,</w:t>
            </w:r>
            <w:r w:rsidR="00143A61">
              <w:rPr>
                <w:b/>
                <w:sz w:val="24"/>
                <w:szCs w:val="24"/>
                <w:lang w:val="sr-Cyrl-RS"/>
              </w:rPr>
              <w:t xml:space="preserve"> Партија 1,</w:t>
            </w:r>
            <w:r w:rsidR="009D6CBB" w:rsidRPr="00655097">
              <w:rPr>
                <w:rFonts w:cs="Arial"/>
                <w:b/>
                <w:sz w:val="24"/>
                <w:szCs w:val="24"/>
                <w:lang w:val="ru-RU"/>
              </w:rPr>
              <w:t xml:space="preserve"> </w:t>
            </w:r>
            <w:r w:rsidR="009D6CBB" w:rsidRPr="00F448BC">
              <w:rPr>
                <w:rFonts w:cs="Arial"/>
                <w:b/>
                <w:sz w:val="24"/>
                <w:szCs w:val="24"/>
                <w:lang w:val="ru-RU"/>
              </w:rPr>
              <w:t xml:space="preserve">Јавна набавка број </w:t>
            </w:r>
            <w:r w:rsidR="000A2291" w:rsidRPr="000A2291">
              <w:rPr>
                <w:rFonts w:cs="Arial"/>
                <w:b/>
                <w:sz w:val="24"/>
                <w:szCs w:val="24"/>
                <w:lang w:val="sr-Cyrl-CS"/>
              </w:rPr>
              <w:t>ЈН/1000/0259/2017</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DD1293" w:rsidRPr="00EC5BB4" w:rsidTr="00DD1293">
        <w:trPr>
          <w:trHeight w:val="2085"/>
        </w:trPr>
        <w:tc>
          <w:tcPr>
            <w:tcW w:w="5172" w:type="dxa"/>
          </w:tcPr>
          <w:p w:rsidR="00DD1293" w:rsidRPr="00CC1225" w:rsidRDefault="00DD1293" w:rsidP="000A2291">
            <w:pPr>
              <w:spacing w:before="0"/>
              <w:jc w:val="center"/>
              <w:rPr>
                <w:rFonts w:cs="Arial"/>
                <w:b/>
                <w:bCs/>
                <w:i/>
                <w:iCs/>
                <w:lang w:val="sr-Cyrl-CS"/>
              </w:rPr>
            </w:pPr>
            <w:r w:rsidRPr="00CC1225">
              <w:rPr>
                <w:rFonts w:cs="Arial"/>
                <w:b/>
                <w:bCs/>
                <w:i/>
                <w:iCs/>
                <w:lang w:val="sr-Cyrl-CS"/>
              </w:rPr>
              <w:t>РОК И НАЧИН ПЛАЋАЊА:</w:t>
            </w:r>
          </w:p>
          <w:p w:rsidR="00DD1293" w:rsidRPr="000A2291" w:rsidRDefault="000A2291" w:rsidP="00300112">
            <w:pPr>
              <w:pStyle w:val="KDParagraf"/>
              <w:jc w:val="left"/>
              <w:rPr>
                <w:rFonts w:eastAsia="Calibri"/>
              </w:rPr>
            </w:pPr>
            <w:r w:rsidRPr="000A2291">
              <w:rPr>
                <w:rFonts w:eastAsia="Calibri"/>
              </w:rPr>
              <w:t xml:space="preserve">У року до 45 (словима: четрдесетпет) дана од дана пријема исправног рачуна издатог на основу прихваћеног и одобреног Записника о </w:t>
            </w:r>
            <w:r w:rsidR="00300112">
              <w:rPr>
                <w:rFonts w:eastAsia="Calibri"/>
                <w:lang w:val="sr-Cyrl-RS"/>
              </w:rPr>
              <w:t>квалитативном и квантитативном пријему</w:t>
            </w:r>
            <w:r w:rsidRPr="000A2291">
              <w:rPr>
                <w:rFonts w:eastAsia="Calibri"/>
              </w:rPr>
              <w:t xml:space="preserve"> добара (без примедби), потписаног од стране </w:t>
            </w:r>
            <w:proofErr w:type="gramStart"/>
            <w:r w:rsidRPr="000A2291">
              <w:rPr>
                <w:rFonts w:eastAsia="Calibri"/>
              </w:rPr>
              <w:t>овлашћених  представника</w:t>
            </w:r>
            <w:proofErr w:type="gramEnd"/>
            <w:r w:rsidRPr="000A2291">
              <w:rPr>
                <w:rFonts w:eastAsia="Calibri"/>
              </w:rPr>
              <w:t xml:space="preserve"> Уговорних страна.</w:t>
            </w:r>
          </w:p>
        </w:tc>
        <w:tc>
          <w:tcPr>
            <w:tcW w:w="3847" w:type="dxa"/>
            <w:vAlign w:val="center"/>
          </w:tcPr>
          <w:p w:rsidR="00DD1293" w:rsidRPr="00BA2C2D" w:rsidRDefault="00DD1293" w:rsidP="00AF3AF8">
            <w:pPr>
              <w:spacing w:before="0"/>
              <w:jc w:val="center"/>
              <w:rPr>
                <w:rFonts w:cs="Arial"/>
                <w:b/>
                <w:bCs/>
                <w:i/>
                <w:iCs/>
                <w:sz w:val="20"/>
                <w:szCs w:val="20"/>
                <w:lang w:val="sr-Cyrl-CS"/>
              </w:rPr>
            </w:pPr>
          </w:p>
          <w:p w:rsidR="00DD1293" w:rsidRDefault="00DD1293" w:rsidP="00922EDB">
            <w:pPr>
              <w:spacing w:before="0"/>
              <w:jc w:val="center"/>
              <w:rPr>
                <w:rFonts w:cs="Arial"/>
                <w:bCs/>
                <w:i/>
                <w:iCs/>
                <w:color w:val="00B0F0"/>
                <w:sz w:val="20"/>
                <w:szCs w:val="20"/>
                <w:lang w:val="sr-Cyrl-CS"/>
              </w:rPr>
            </w:pPr>
          </w:p>
          <w:p w:rsidR="00DD1293" w:rsidRDefault="00DD1293" w:rsidP="000A2291">
            <w:pPr>
              <w:spacing w:before="0"/>
              <w:rPr>
                <w:rFonts w:cs="Arial"/>
                <w:bCs/>
                <w:i/>
                <w:iCs/>
                <w:color w:val="00B0F0"/>
                <w:sz w:val="20"/>
                <w:szCs w:val="20"/>
                <w:lang w:val="sr-Cyrl-CS"/>
              </w:rPr>
            </w:pPr>
          </w:p>
          <w:p w:rsidR="00DD1293" w:rsidRPr="003B18DA" w:rsidRDefault="00DD1293" w:rsidP="00241A83">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DD1293" w:rsidRPr="003B18DA" w:rsidRDefault="00DD1293" w:rsidP="00241A83">
            <w:pPr>
              <w:spacing w:before="0"/>
              <w:jc w:val="center"/>
              <w:rPr>
                <w:rFonts w:cs="Arial"/>
                <w:b/>
                <w:bCs/>
                <w:i/>
                <w:iCs/>
                <w:sz w:val="20"/>
                <w:szCs w:val="20"/>
                <w:lang w:val="sr-Cyrl-CS"/>
              </w:rPr>
            </w:pPr>
            <w:r w:rsidRPr="003B18DA">
              <w:rPr>
                <w:rFonts w:cs="Arial"/>
                <w:b/>
                <w:bCs/>
                <w:i/>
                <w:iCs/>
                <w:sz w:val="20"/>
                <w:szCs w:val="20"/>
                <w:lang w:val="sr-Cyrl-CS"/>
              </w:rPr>
              <w:t>ДА/НЕ</w:t>
            </w:r>
          </w:p>
          <w:p w:rsidR="00DD1293" w:rsidRDefault="00DD1293" w:rsidP="00241A83">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DD1293" w:rsidRDefault="00DD1293" w:rsidP="00922EDB">
            <w:pPr>
              <w:spacing w:before="0"/>
              <w:jc w:val="center"/>
              <w:rPr>
                <w:rFonts w:cs="Arial"/>
                <w:bCs/>
                <w:i/>
                <w:iCs/>
                <w:color w:val="00B0F0"/>
                <w:sz w:val="20"/>
                <w:szCs w:val="20"/>
                <w:lang w:val="sr-Cyrl-CS"/>
              </w:rPr>
            </w:pPr>
          </w:p>
          <w:p w:rsidR="00DD1293" w:rsidRPr="00BA2C2D" w:rsidRDefault="00DD1293" w:rsidP="00D810F3">
            <w:pPr>
              <w:spacing w:before="0"/>
              <w:jc w:val="center"/>
              <w:rPr>
                <w:rFonts w:cs="Arial"/>
                <w:b/>
                <w:bCs/>
                <w:i/>
                <w:iCs/>
                <w:sz w:val="20"/>
                <w:szCs w:val="20"/>
                <w:lang w:val="sr-Cyrl-CS"/>
              </w:rPr>
            </w:pPr>
          </w:p>
        </w:tc>
      </w:tr>
      <w:tr w:rsidR="00DD1293" w:rsidRPr="00EC5BB4" w:rsidTr="000A2291">
        <w:trPr>
          <w:trHeight w:val="1295"/>
        </w:trPr>
        <w:tc>
          <w:tcPr>
            <w:tcW w:w="5172" w:type="dxa"/>
          </w:tcPr>
          <w:p w:rsidR="00DD1293" w:rsidRPr="00CC1225" w:rsidRDefault="00DD1293" w:rsidP="00DD1293">
            <w:pPr>
              <w:spacing w:before="0"/>
              <w:jc w:val="center"/>
              <w:rPr>
                <w:rFonts w:cs="Arial"/>
                <w:b/>
                <w:bCs/>
                <w:i/>
                <w:iCs/>
                <w:lang w:val="sr-Cyrl-CS"/>
              </w:rPr>
            </w:pPr>
            <w:r w:rsidRPr="00CC1225">
              <w:rPr>
                <w:rFonts w:cs="Arial"/>
                <w:b/>
                <w:bCs/>
                <w:i/>
                <w:iCs/>
                <w:lang w:val="sr-Cyrl-CS"/>
              </w:rPr>
              <w:t xml:space="preserve">РОК </w:t>
            </w:r>
            <w:r w:rsidR="006B56D0">
              <w:rPr>
                <w:rFonts w:cs="Arial"/>
                <w:b/>
                <w:bCs/>
                <w:i/>
                <w:iCs/>
                <w:lang w:val="sr-Cyrl-CS"/>
              </w:rPr>
              <w:t xml:space="preserve">И МЕСТО </w:t>
            </w:r>
            <w:r w:rsidR="00656F40">
              <w:rPr>
                <w:rFonts w:cs="Arial"/>
                <w:b/>
                <w:bCs/>
                <w:i/>
                <w:iCs/>
                <w:lang w:val="sr-Cyrl-CS"/>
              </w:rPr>
              <w:t>ИСПОРУКЕ ДОБАРА</w:t>
            </w:r>
            <w:r w:rsidRPr="00CC1225">
              <w:rPr>
                <w:rFonts w:cs="Arial"/>
                <w:b/>
                <w:bCs/>
                <w:i/>
                <w:iCs/>
                <w:lang w:val="sr-Cyrl-CS"/>
              </w:rPr>
              <w:t>:</w:t>
            </w:r>
          </w:p>
          <w:p w:rsidR="00DD1293" w:rsidRDefault="00835717" w:rsidP="000A2291">
            <w:pPr>
              <w:spacing w:before="0"/>
              <w:rPr>
                <w:rFonts w:cs="Arial"/>
                <w:bCs/>
                <w:lang w:val="sr-Latn-RS" w:bidi="en-US"/>
              </w:rPr>
            </w:pPr>
            <w:r w:rsidRPr="000A2291">
              <w:rPr>
                <w:rFonts w:cs="Arial"/>
                <w:bCs/>
                <w:lang w:val="sr-Latn-RS" w:bidi="en-US"/>
              </w:rPr>
              <w:t xml:space="preserve">Рок испоруке je максимално 60 (словима: </w:t>
            </w:r>
            <w:r w:rsidRPr="000A2291">
              <w:rPr>
                <w:rFonts w:cs="Arial"/>
                <w:bCs/>
                <w:lang w:val="sr-Cyrl-RS" w:bidi="en-US"/>
              </w:rPr>
              <w:t>шездесет</w:t>
            </w:r>
            <w:r w:rsidRPr="000A2291">
              <w:rPr>
                <w:rFonts w:cs="Arial"/>
                <w:bCs/>
                <w:lang w:val="sr-Latn-RS" w:bidi="en-US"/>
              </w:rPr>
              <w:t>) дана од датума обостраног потписивања уговора.</w:t>
            </w:r>
          </w:p>
          <w:p w:rsidR="006B56D0" w:rsidRPr="006B56D0" w:rsidRDefault="006B56D0" w:rsidP="006B56D0">
            <w:pPr>
              <w:spacing w:before="0"/>
              <w:rPr>
                <w:rFonts w:cs="Arial"/>
                <w:bCs/>
                <w:lang w:val="sr-Cyrl-RS" w:bidi="en-US"/>
              </w:rPr>
            </w:pPr>
            <w:r w:rsidRPr="006B56D0">
              <w:rPr>
                <w:rFonts w:cs="Arial"/>
                <w:bCs/>
                <w:lang w:val="sr-Cyrl-RS" w:bidi="en-US"/>
              </w:rPr>
              <w:t xml:space="preserve">Место испоруке је </w:t>
            </w:r>
            <w:r w:rsidRPr="006B56D0">
              <w:rPr>
                <w:rFonts w:cs="Arial"/>
                <w:bCs/>
                <w:lang w:bidi="en-US"/>
              </w:rPr>
              <w:t>Магацин Наручиоца: Београд, Балканска улица бр.</w:t>
            </w:r>
            <w:r w:rsidRPr="006B56D0">
              <w:rPr>
                <w:rFonts w:cs="Arial"/>
                <w:bCs/>
                <w:lang w:val="sr-Cyrl-RS" w:bidi="en-US"/>
              </w:rPr>
              <w:t>13.</w:t>
            </w:r>
          </w:p>
          <w:p w:rsidR="006B56D0" w:rsidRPr="006B56D0" w:rsidRDefault="006B56D0" w:rsidP="000A2291">
            <w:pPr>
              <w:spacing w:before="0"/>
              <w:rPr>
                <w:rFonts w:cs="Arial"/>
                <w:bCs/>
                <w:lang w:val="sr-Cyrl-RS" w:bidi="en-US"/>
              </w:rPr>
            </w:pPr>
          </w:p>
        </w:tc>
        <w:tc>
          <w:tcPr>
            <w:tcW w:w="3847" w:type="dxa"/>
            <w:vAlign w:val="center"/>
          </w:tcPr>
          <w:p w:rsidR="00DD1293" w:rsidRDefault="00DD1293" w:rsidP="006B56D0">
            <w:pPr>
              <w:spacing w:before="0"/>
              <w:rPr>
                <w:rFonts w:cs="Arial"/>
                <w:bCs/>
                <w:i/>
                <w:iCs/>
                <w:color w:val="00B0F0"/>
                <w:sz w:val="20"/>
                <w:szCs w:val="20"/>
                <w:lang w:val="sr-Cyrl-CS"/>
              </w:rPr>
            </w:pPr>
          </w:p>
          <w:p w:rsidR="00DD1293" w:rsidRPr="00C60BCA" w:rsidRDefault="000A2291" w:rsidP="000A2291">
            <w:pPr>
              <w:spacing w:before="0"/>
              <w:jc w:val="center"/>
              <w:rPr>
                <w:rFonts w:cs="Arial"/>
                <w:bCs/>
                <w:lang w:val="sr-Latn-RS" w:bidi="en-US"/>
              </w:rPr>
            </w:pPr>
            <w:r w:rsidRPr="00C60BCA">
              <w:rPr>
                <w:rFonts w:cs="Arial"/>
                <w:bCs/>
                <w:lang w:val="sr-Latn-RS" w:bidi="en-US"/>
              </w:rPr>
              <w:t>Рок испоруке je ________дана од датума обостраног потписивања уговора.</w:t>
            </w:r>
          </w:p>
          <w:p w:rsidR="006B56D0" w:rsidRPr="00C60BCA" w:rsidRDefault="006B56D0" w:rsidP="006B56D0">
            <w:pPr>
              <w:spacing w:before="0"/>
              <w:jc w:val="center"/>
              <w:rPr>
                <w:rFonts w:cs="Arial"/>
                <w:bCs/>
                <w:i/>
                <w:iCs/>
                <w:lang w:val="sr-Cyrl-RS"/>
              </w:rPr>
            </w:pPr>
            <w:r w:rsidRPr="00C60BCA">
              <w:rPr>
                <w:rFonts w:cs="Arial"/>
                <w:bCs/>
                <w:i/>
                <w:iCs/>
                <w:lang w:val="sr-Cyrl-RS"/>
              </w:rPr>
              <w:t xml:space="preserve">Место испоруке је </w:t>
            </w:r>
            <w:r w:rsidRPr="00C60BCA">
              <w:rPr>
                <w:rFonts w:cs="Arial"/>
                <w:bCs/>
                <w:i/>
                <w:iCs/>
              </w:rPr>
              <w:t>Магацин Наручиоца: Београд, Балканска улица бр.</w:t>
            </w:r>
            <w:r w:rsidRPr="00C60BCA">
              <w:rPr>
                <w:rFonts w:cs="Arial"/>
                <w:bCs/>
                <w:i/>
                <w:iCs/>
                <w:lang w:val="sr-Cyrl-RS"/>
              </w:rPr>
              <w:t>13.</w:t>
            </w:r>
          </w:p>
          <w:p w:rsidR="006B56D0" w:rsidRPr="00BA2C2D" w:rsidRDefault="006B56D0" w:rsidP="000A2291">
            <w:pPr>
              <w:spacing w:before="0"/>
              <w:jc w:val="center"/>
              <w:rPr>
                <w:rFonts w:cs="Arial"/>
                <w:b/>
                <w:bCs/>
                <w:i/>
                <w:iCs/>
                <w:sz w:val="20"/>
                <w:szCs w:val="20"/>
                <w:lang w:val="sr-Cyrl-CS"/>
              </w:rPr>
            </w:pPr>
          </w:p>
        </w:tc>
      </w:tr>
      <w:tr w:rsidR="00C86D6B" w:rsidRPr="00EC5BB4" w:rsidTr="00D810F3">
        <w:tc>
          <w:tcPr>
            <w:tcW w:w="5172" w:type="dxa"/>
            <w:vAlign w:val="center"/>
          </w:tcPr>
          <w:p w:rsidR="00D9669E" w:rsidRPr="00C80034" w:rsidRDefault="000A2291" w:rsidP="00DD1293">
            <w:pPr>
              <w:spacing w:before="0"/>
              <w:jc w:val="center"/>
              <w:rPr>
                <w:rFonts w:cs="Arial"/>
                <w:b/>
                <w:bCs/>
                <w:i/>
                <w:iCs/>
                <w:sz w:val="24"/>
                <w:szCs w:val="24"/>
                <w:lang w:val="sr-Cyrl-CS"/>
              </w:rPr>
            </w:pPr>
            <w:r>
              <w:rPr>
                <w:rFonts w:cs="Arial"/>
                <w:b/>
                <w:bCs/>
                <w:i/>
                <w:iCs/>
                <w:sz w:val="24"/>
                <w:szCs w:val="24"/>
                <w:lang w:val="sr-Latn-RS"/>
              </w:rPr>
              <w:t>ГАРАНТНИ РОК</w:t>
            </w:r>
            <w:r w:rsidR="00C86D6B" w:rsidRPr="00C80034">
              <w:rPr>
                <w:rFonts w:cs="Arial"/>
                <w:b/>
                <w:bCs/>
                <w:i/>
                <w:iCs/>
                <w:sz w:val="24"/>
                <w:szCs w:val="24"/>
                <w:lang w:val="sr-Cyrl-CS"/>
              </w:rPr>
              <w:t>:</w:t>
            </w:r>
          </w:p>
          <w:p w:rsidR="00C86D6B" w:rsidRPr="000A2291" w:rsidRDefault="000A2291" w:rsidP="000A2291">
            <w:pPr>
              <w:autoSpaceDE w:val="0"/>
              <w:autoSpaceDN w:val="0"/>
              <w:adjustRightInd w:val="0"/>
              <w:rPr>
                <w:rFonts w:eastAsia="Calibri" w:cs="Arial"/>
                <w:bCs/>
                <w:lang w:val="ru-RU" w:bidi="en-US"/>
              </w:rPr>
            </w:pPr>
            <w:r w:rsidRPr="000A2291">
              <w:rPr>
                <w:rFonts w:eastAsia="Calibri" w:cs="Arial"/>
                <w:bCs/>
                <w:lang w:bidi="en-US"/>
              </w:rPr>
              <w:t>Сва испоручена добра морају имати гаранцију произвођача уобичајену за ову врсту производа.</w:t>
            </w:r>
            <w:r w:rsidRPr="000A2291">
              <w:rPr>
                <w:rFonts w:eastAsia="Calibri" w:cs="Arial"/>
                <w:bCs/>
                <w:lang w:bidi="en-US"/>
              </w:rPr>
              <w:tab/>
            </w:r>
          </w:p>
        </w:tc>
        <w:tc>
          <w:tcPr>
            <w:tcW w:w="3847" w:type="dxa"/>
            <w:vAlign w:val="center"/>
          </w:tcPr>
          <w:p w:rsidR="00241A83" w:rsidRPr="003B18DA" w:rsidRDefault="00241A83" w:rsidP="00241A83">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241A83" w:rsidRPr="003B18DA" w:rsidRDefault="00241A83" w:rsidP="00241A83">
            <w:pPr>
              <w:spacing w:before="0"/>
              <w:jc w:val="center"/>
              <w:rPr>
                <w:rFonts w:cs="Arial"/>
                <w:b/>
                <w:bCs/>
                <w:i/>
                <w:iCs/>
                <w:sz w:val="20"/>
                <w:szCs w:val="20"/>
                <w:lang w:val="sr-Cyrl-CS"/>
              </w:rPr>
            </w:pPr>
            <w:r w:rsidRPr="003B18DA">
              <w:rPr>
                <w:rFonts w:cs="Arial"/>
                <w:b/>
                <w:bCs/>
                <w:i/>
                <w:iCs/>
                <w:sz w:val="20"/>
                <w:szCs w:val="20"/>
                <w:lang w:val="sr-Cyrl-CS"/>
              </w:rPr>
              <w:t>ДА/НЕ</w:t>
            </w:r>
          </w:p>
          <w:p w:rsidR="00241A83" w:rsidRDefault="00241A83" w:rsidP="00241A83">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C86D6B" w:rsidRPr="00C80034" w:rsidRDefault="00C86D6B" w:rsidP="00AF3AF8">
            <w:pPr>
              <w:spacing w:before="0"/>
              <w:jc w:val="center"/>
              <w:rPr>
                <w:rFonts w:cs="Arial"/>
                <w:b/>
                <w:bCs/>
                <w:i/>
                <w:iCs/>
                <w:sz w:val="24"/>
                <w:szCs w:val="24"/>
                <w:lang w:val="sr-Cyrl-CS"/>
              </w:rPr>
            </w:pPr>
          </w:p>
        </w:tc>
      </w:tr>
      <w:tr w:rsidR="000E75A0" w:rsidRPr="00EC5BB4" w:rsidTr="00D810F3">
        <w:trPr>
          <w:trHeight w:val="800"/>
        </w:trPr>
        <w:tc>
          <w:tcPr>
            <w:tcW w:w="5172" w:type="dxa"/>
            <w:vAlign w:val="center"/>
          </w:tcPr>
          <w:p w:rsidR="000E75A0" w:rsidRPr="00CC1225" w:rsidRDefault="000E75A0" w:rsidP="00AF3AF8">
            <w:pPr>
              <w:spacing w:before="0"/>
              <w:jc w:val="center"/>
              <w:rPr>
                <w:rFonts w:cs="Arial"/>
                <w:b/>
                <w:bCs/>
                <w:i/>
                <w:iCs/>
                <w:lang w:val="sr-Cyrl-CS"/>
              </w:rPr>
            </w:pPr>
            <w:r w:rsidRPr="00CC1225">
              <w:rPr>
                <w:rFonts w:cs="Arial"/>
                <w:b/>
                <w:bCs/>
                <w:i/>
                <w:iCs/>
                <w:lang w:val="sr-Cyrl-CS"/>
              </w:rPr>
              <w:t>РОК ВАЖЕЊА ПОНУДЕ:</w:t>
            </w:r>
          </w:p>
          <w:p w:rsidR="000E75A0" w:rsidRPr="00A36174" w:rsidRDefault="000E75A0" w:rsidP="00D810F3">
            <w:pPr>
              <w:spacing w:before="0"/>
              <w:jc w:val="center"/>
              <w:rPr>
                <w:rFonts w:cs="Arial"/>
                <w:b/>
                <w:bCs/>
                <w:iCs/>
                <w:lang w:val="sr-Cyrl-CS"/>
              </w:rPr>
            </w:pPr>
            <w:r w:rsidRPr="00CC1225">
              <w:rPr>
                <w:rFonts w:cs="Arial"/>
                <w:bCs/>
                <w:iCs/>
                <w:lang w:val="sr-Cyrl-CS"/>
              </w:rPr>
              <w:t>не може бити краћ</w:t>
            </w:r>
            <w:r w:rsidRPr="00CC1225">
              <w:rPr>
                <w:rFonts w:cs="Arial"/>
                <w:bCs/>
                <w:iCs/>
              </w:rPr>
              <w:t>и</w:t>
            </w:r>
            <w:r w:rsidRPr="00CC1225">
              <w:rPr>
                <w:rFonts w:cs="Arial"/>
                <w:bCs/>
                <w:iCs/>
                <w:lang w:val="sr-Cyrl-CS"/>
              </w:rPr>
              <w:t xml:space="preserve"> од </w:t>
            </w:r>
            <w:r w:rsidR="000A2291">
              <w:rPr>
                <w:rFonts w:cs="Arial"/>
                <w:bCs/>
                <w:iCs/>
                <w:lang w:val="sr-Cyrl-CS"/>
              </w:rPr>
              <w:t>12</w:t>
            </w:r>
            <w:r w:rsidRPr="00CC1225">
              <w:rPr>
                <w:rFonts w:cs="Arial"/>
                <w:bCs/>
                <w:iCs/>
                <w:lang w:val="sr-Cyrl-CS"/>
              </w:rPr>
              <w:t>0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0A2291">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 xml:space="preserve">оца за рок и начин плаћања, </w:t>
            </w:r>
            <w:r w:rsidR="000A2291">
              <w:rPr>
                <w:rFonts w:cs="Arial"/>
                <w:bCs/>
                <w:iCs/>
                <w:sz w:val="20"/>
                <w:szCs w:val="20"/>
                <w:lang w:val="sr-Cyrl-CS"/>
              </w:rPr>
              <w:t>рок испоруке добара</w:t>
            </w:r>
            <w:r w:rsidRPr="00BA2C2D">
              <w:rPr>
                <w:rFonts w:cs="Arial"/>
                <w:bCs/>
                <w:iCs/>
                <w:sz w:val="20"/>
                <w:szCs w:val="20"/>
                <w:lang w:val="sr-Cyrl-CS"/>
              </w:rPr>
              <w:t>,</w:t>
            </w:r>
            <w:r w:rsidR="000A2291">
              <w:rPr>
                <w:rFonts w:cs="Arial"/>
                <w:bCs/>
                <w:iCs/>
                <w:sz w:val="20"/>
                <w:szCs w:val="20"/>
                <w:lang w:val="sr-Cyrl-CS"/>
              </w:rPr>
              <w:t xml:space="preserve"> гарантни рок</w:t>
            </w:r>
            <w:r w:rsidRPr="00BA2C2D">
              <w:rPr>
                <w:rFonts w:cs="Arial"/>
                <w:bCs/>
                <w:iCs/>
                <w:sz w:val="20"/>
                <w:szCs w:val="20"/>
                <w:lang w:val="sr-Cyrl-CS"/>
              </w:rPr>
              <w:t xml:space="preserve"> и рок важења понуде сматраће се неприхватљивом.</w:t>
            </w:r>
          </w:p>
        </w:tc>
      </w:tr>
    </w:tbl>
    <w:p w:rsidR="00DD1293" w:rsidRDefault="00DD1293" w:rsidP="00BA2C2D">
      <w:pPr>
        <w:spacing w:before="0"/>
        <w:rPr>
          <w:rFonts w:cs="Arial"/>
          <w:b/>
          <w:bCs/>
          <w:i/>
          <w:iCs/>
          <w:sz w:val="24"/>
          <w:szCs w:val="24"/>
          <w:lang w:val="sr-Cyrl-CS"/>
        </w:rPr>
      </w:pPr>
    </w:p>
    <w:p w:rsidR="00DD1293" w:rsidRDefault="00DD1293"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463B6E" w:rsidRDefault="00463B6E"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43" w:name="_Toc442559925"/>
    </w:p>
    <w:p w:rsidR="00D54771" w:rsidRDefault="00D54771" w:rsidP="00D676E1">
      <w:pPr>
        <w:autoSpaceDE w:val="0"/>
        <w:autoSpaceDN w:val="0"/>
        <w:adjustRightInd w:val="0"/>
        <w:rPr>
          <w:rFonts w:eastAsia="TimesNewRomanPS-BoldMT" w:cs="Arial"/>
          <w:bCs/>
          <w:i/>
          <w:iCs/>
          <w:sz w:val="20"/>
          <w:szCs w:val="20"/>
          <w:lang w:val="sr-Cyrl-RS"/>
        </w:rPr>
      </w:pPr>
    </w:p>
    <w:p w:rsidR="00FA15DC" w:rsidRDefault="00FA15DC" w:rsidP="00D676E1">
      <w:pPr>
        <w:autoSpaceDE w:val="0"/>
        <w:autoSpaceDN w:val="0"/>
        <w:adjustRightInd w:val="0"/>
        <w:rPr>
          <w:rFonts w:eastAsia="TimesNewRomanPS-BoldMT" w:cs="Arial"/>
          <w:bCs/>
          <w:i/>
          <w:iCs/>
          <w:sz w:val="20"/>
          <w:szCs w:val="20"/>
          <w:lang w:val="sr-Cyrl-RS"/>
        </w:rPr>
      </w:pPr>
    </w:p>
    <w:p w:rsidR="00FA15DC" w:rsidRDefault="00FA15DC" w:rsidP="00D676E1">
      <w:pPr>
        <w:autoSpaceDE w:val="0"/>
        <w:autoSpaceDN w:val="0"/>
        <w:adjustRightInd w:val="0"/>
        <w:rPr>
          <w:rFonts w:eastAsia="TimesNewRomanPS-BoldMT" w:cs="Arial"/>
          <w:bCs/>
          <w:i/>
          <w:iCs/>
          <w:sz w:val="20"/>
          <w:szCs w:val="20"/>
          <w:lang w:val="sr-Cyrl-RS"/>
        </w:rPr>
      </w:pPr>
    </w:p>
    <w:p w:rsidR="00FA15DC" w:rsidRDefault="00FA15DC" w:rsidP="00D676E1">
      <w:pPr>
        <w:autoSpaceDE w:val="0"/>
        <w:autoSpaceDN w:val="0"/>
        <w:adjustRightInd w:val="0"/>
        <w:rPr>
          <w:rFonts w:eastAsia="TimesNewRomanPS-BoldMT" w:cs="Arial"/>
          <w:bCs/>
          <w:i/>
          <w:iCs/>
          <w:sz w:val="20"/>
          <w:szCs w:val="20"/>
          <w:lang w:val="sr-Cyrl-RS"/>
        </w:rPr>
      </w:pPr>
    </w:p>
    <w:p w:rsidR="00FA15DC" w:rsidRDefault="00FA15DC" w:rsidP="00D676E1">
      <w:pPr>
        <w:autoSpaceDE w:val="0"/>
        <w:autoSpaceDN w:val="0"/>
        <w:adjustRightInd w:val="0"/>
        <w:rPr>
          <w:rFonts w:eastAsia="TimesNewRomanPS-BoldMT" w:cs="Arial"/>
          <w:bCs/>
          <w:i/>
          <w:iCs/>
          <w:sz w:val="20"/>
          <w:szCs w:val="20"/>
          <w:lang w:val="sr-Cyrl-RS"/>
        </w:rPr>
      </w:pPr>
    </w:p>
    <w:p w:rsidR="00FA15DC" w:rsidRDefault="00FA15DC" w:rsidP="00D676E1">
      <w:pPr>
        <w:autoSpaceDE w:val="0"/>
        <w:autoSpaceDN w:val="0"/>
        <w:adjustRightInd w:val="0"/>
        <w:rPr>
          <w:rFonts w:eastAsia="TimesNewRomanPS-BoldMT" w:cs="Arial"/>
          <w:bCs/>
          <w:i/>
          <w:iCs/>
          <w:sz w:val="20"/>
          <w:szCs w:val="20"/>
          <w:lang w:val="sr-Cyrl-RS"/>
        </w:rPr>
      </w:pPr>
    </w:p>
    <w:p w:rsidR="00143A61" w:rsidRDefault="00143A61" w:rsidP="00D676E1">
      <w:pPr>
        <w:autoSpaceDE w:val="0"/>
        <w:autoSpaceDN w:val="0"/>
        <w:adjustRightInd w:val="0"/>
        <w:rPr>
          <w:rFonts w:eastAsia="TimesNewRomanPS-BoldMT" w:cs="Arial"/>
          <w:bCs/>
          <w:i/>
          <w:iCs/>
          <w:sz w:val="20"/>
          <w:szCs w:val="20"/>
          <w:lang w:val="sr-Cyrl-RS"/>
        </w:rPr>
      </w:pPr>
    </w:p>
    <w:p w:rsidR="007D4B00" w:rsidRPr="00143A61" w:rsidRDefault="007D4B00" w:rsidP="007D4B00">
      <w:pPr>
        <w:pStyle w:val="KDObrazac"/>
        <w:spacing w:before="0"/>
        <w:rPr>
          <w:noProof/>
          <w:sz w:val="24"/>
          <w:szCs w:val="24"/>
          <w:lang w:val="sr-Cyrl-RS"/>
        </w:rPr>
      </w:pPr>
      <w:r w:rsidRPr="00EC5BB4">
        <w:rPr>
          <w:sz w:val="24"/>
          <w:szCs w:val="24"/>
        </w:rPr>
        <w:t xml:space="preserve">ОБРАЗАЦ </w:t>
      </w:r>
      <w:r>
        <w:rPr>
          <w:sz w:val="24"/>
          <w:szCs w:val="24"/>
          <w:lang w:val="sr-Cyrl-RS"/>
        </w:rPr>
        <w:t>1</w:t>
      </w:r>
      <w:r w:rsidRPr="00EC5BB4">
        <w:rPr>
          <w:noProof/>
          <w:sz w:val="24"/>
          <w:szCs w:val="24"/>
        </w:rPr>
        <w:t>.</w:t>
      </w:r>
      <w:r>
        <w:rPr>
          <w:noProof/>
          <w:sz w:val="24"/>
          <w:szCs w:val="24"/>
          <w:lang w:val="sr-Cyrl-RS"/>
        </w:rPr>
        <w:t>2</w:t>
      </w:r>
    </w:p>
    <w:p w:rsidR="00143A61" w:rsidRDefault="00143A61" w:rsidP="00D676E1">
      <w:pPr>
        <w:autoSpaceDE w:val="0"/>
        <w:autoSpaceDN w:val="0"/>
        <w:adjustRightInd w:val="0"/>
        <w:rPr>
          <w:rFonts w:eastAsia="TimesNewRomanPS-BoldMT" w:cs="Arial"/>
          <w:bCs/>
          <w:i/>
          <w:iCs/>
          <w:sz w:val="20"/>
          <w:szCs w:val="20"/>
          <w:lang w:val="sr-Cyrl-RS"/>
        </w:rPr>
      </w:pPr>
    </w:p>
    <w:p w:rsidR="00143A61" w:rsidRPr="00076074" w:rsidRDefault="00143A61" w:rsidP="00143A61">
      <w:pPr>
        <w:pStyle w:val="KDPodnaslov1"/>
        <w:numPr>
          <w:ilvl w:val="0"/>
          <w:numId w:val="26"/>
        </w:numPr>
        <w:spacing w:before="0"/>
        <w:jc w:val="center"/>
        <w:rPr>
          <w:rFonts w:cs="Arial"/>
          <w:sz w:val="24"/>
          <w:szCs w:val="24"/>
        </w:rPr>
      </w:pPr>
      <w:r w:rsidRPr="00076074">
        <w:rPr>
          <w:rFonts w:cs="Arial"/>
          <w:sz w:val="24"/>
          <w:szCs w:val="24"/>
        </w:rPr>
        <w:t>ОБРАСЦИ</w:t>
      </w:r>
    </w:p>
    <w:p w:rsidR="00143A61" w:rsidRPr="00143A61" w:rsidRDefault="00143A61" w:rsidP="00143A61">
      <w:pPr>
        <w:spacing w:before="0"/>
        <w:jc w:val="center"/>
        <w:rPr>
          <w:rStyle w:val="BookTitle"/>
          <w:rFonts w:cs="Arial"/>
          <w:sz w:val="24"/>
          <w:szCs w:val="24"/>
          <w:lang w:val="sr-Cyrl-RS"/>
        </w:rPr>
      </w:pPr>
      <w:r w:rsidRPr="00EC5BB4">
        <w:rPr>
          <w:rStyle w:val="BookTitle"/>
          <w:rFonts w:cs="Arial"/>
          <w:sz w:val="24"/>
          <w:szCs w:val="24"/>
        </w:rPr>
        <w:t>ОБРАЗАЦ ПОНУДЕ</w:t>
      </w:r>
      <w:r>
        <w:rPr>
          <w:rStyle w:val="BookTitle"/>
          <w:rFonts w:cs="Arial"/>
          <w:sz w:val="24"/>
          <w:szCs w:val="24"/>
          <w:lang w:val="sr-Cyrl-RS"/>
        </w:rPr>
        <w:t xml:space="preserve"> ЗА ПАРТИЈУ 2</w:t>
      </w:r>
    </w:p>
    <w:p w:rsidR="00143A61" w:rsidRPr="00EC5BB4" w:rsidRDefault="00143A61" w:rsidP="00143A61">
      <w:pPr>
        <w:spacing w:before="0"/>
        <w:rPr>
          <w:rStyle w:val="BookTitle"/>
          <w:rFonts w:cs="Arial"/>
          <w:sz w:val="24"/>
          <w:szCs w:val="24"/>
        </w:rPr>
      </w:pPr>
    </w:p>
    <w:p w:rsidR="00143A61" w:rsidRPr="000A2291" w:rsidRDefault="00143A61" w:rsidP="00143A61">
      <w:pPr>
        <w:spacing w:before="0"/>
        <w:rPr>
          <w:rFonts w:cs="Arial"/>
          <w:b/>
          <w:sz w:val="24"/>
          <w:szCs w:val="24"/>
          <w:lang w:val="sr-Cyrl-CS"/>
        </w:rPr>
      </w:pPr>
      <w:r w:rsidRPr="0080391C">
        <w:rPr>
          <w:rFonts w:eastAsia="TimesNewRomanPS-BoldMT" w:cs="Arial"/>
          <w:bCs/>
          <w:color w:val="000000"/>
          <w:sz w:val="24"/>
          <w:szCs w:val="24"/>
        </w:rPr>
        <w:t xml:space="preserve">Понуда бр._________ од _______________ </w:t>
      </w:r>
      <w:proofErr w:type="gramStart"/>
      <w:r w:rsidRPr="0080391C">
        <w:rPr>
          <w:rFonts w:eastAsia="TimesNewRomanPS-BoldMT" w:cs="Arial"/>
          <w:bCs/>
          <w:color w:val="000000"/>
          <w:sz w:val="24"/>
          <w:szCs w:val="24"/>
        </w:rPr>
        <w:t xml:space="preserve">за  </w:t>
      </w:r>
      <w:r w:rsidRPr="0080391C">
        <w:rPr>
          <w:rFonts w:eastAsia="TimesNewRomanPS-BoldMT" w:cs="Arial"/>
          <w:bCs/>
          <w:color w:val="000000"/>
          <w:sz w:val="24"/>
          <w:szCs w:val="24"/>
          <w:lang w:val="sr-Cyrl-RS"/>
        </w:rPr>
        <w:t>отворени</w:t>
      </w:r>
      <w:proofErr w:type="gramEnd"/>
      <w:r w:rsidRPr="0080391C">
        <w:rPr>
          <w:rFonts w:eastAsia="TimesNewRomanPS-BoldMT" w:cs="Arial"/>
          <w:bCs/>
          <w:color w:val="000000"/>
          <w:sz w:val="24"/>
          <w:szCs w:val="24"/>
          <w:lang w:val="sr-Cyrl-RS"/>
        </w:rPr>
        <w:t xml:space="preserve"> </w:t>
      </w:r>
      <w:r w:rsidRPr="0080391C">
        <w:rPr>
          <w:rFonts w:eastAsia="TimesNewRomanPS-BoldMT" w:cs="Arial"/>
          <w:bCs/>
          <w:color w:val="000000"/>
          <w:sz w:val="24"/>
          <w:szCs w:val="24"/>
        </w:rPr>
        <w:t xml:space="preserve">поступак јавне набавке </w:t>
      </w:r>
      <w:r w:rsidRPr="0080391C">
        <w:rPr>
          <w:rFonts w:eastAsia="TimesNewRomanPS-BoldMT" w:cs="Arial"/>
          <w:bCs/>
          <w:color w:val="000000"/>
          <w:sz w:val="24"/>
          <w:szCs w:val="24"/>
          <w:lang w:val="sr-Cyrl-RS"/>
        </w:rPr>
        <w:t>доб</w:t>
      </w:r>
      <w:r w:rsidRPr="0080391C">
        <w:rPr>
          <w:rFonts w:eastAsia="TimesNewRomanPS-BoldMT" w:cs="Arial"/>
          <w:bCs/>
          <w:color w:val="000000"/>
          <w:sz w:val="24"/>
          <w:szCs w:val="24"/>
          <w:lang w:val="sr-Latn-RS"/>
        </w:rPr>
        <w:t>a</w:t>
      </w:r>
      <w:r w:rsidRPr="0080391C">
        <w:rPr>
          <w:rFonts w:eastAsia="TimesNewRomanPS-BoldMT" w:cs="Arial"/>
          <w:bCs/>
          <w:color w:val="000000"/>
          <w:sz w:val="24"/>
          <w:szCs w:val="24"/>
          <w:lang w:val="sr-Cyrl-RS"/>
        </w:rPr>
        <w:t>ра</w:t>
      </w:r>
      <w:r>
        <w:rPr>
          <w:rFonts w:eastAsia="TimesNewRomanPS-BoldMT" w:cs="Arial"/>
          <w:bCs/>
          <w:color w:val="000000"/>
          <w:sz w:val="24"/>
          <w:szCs w:val="24"/>
          <w:lang w:val="sr-Cyrl-RS"/>
        </w:rPr>
        <w:t>,</w:t>
      </w:r>
      <w:r w:rsidRPr="0080391C">
        <w:rPr>
          <w:rFonts w:eastAsia="TimesNewRomanPS-BoldMT" w:cs="Arial"/>
          <w:bCs/>
          <w:color w:val="000000" w:themeColor="text1"/>
          <w:sz w:val="24"/>
          <w:szCs w:val="24"/>
          <w:lang w:val="sr-Cyrl-RS"/>
        </w:rPr>
        <w:t xml:space="preserve"> </w:t>
      </w:r>
      <w:r w:rsidRPr="00655097">
        <w:rPr>
          <w:b/>
          <w:sz w:val="24"/>
          <w:szCs w:val="24"/>
          <w:lang w:val="sr-Cyrl-RS"/>
        </w:rPr>
        <w:t>„</w:t>
      </w:r>
      <w:r w:rsidRPr="000A2291">
        <w:rPr>
          <w:b/>
          <w:sz w:val="24"/>
          <w:szCs w:val="24"/>
          <w:lang w:val="ru-RU"/>
        </w:rPr>
        <w:t>Опрема и материјал за уређење пословног простора</w:t>
      </w:r>
      <w:r w:rsidRPr="00655097">
        <w:rPr>
          <w:rFonts w:cs="Arial"/>
          <w:b/>
          <w:sz w:val="24"/>
          <w:szCs w:val="24"/>
          <w:lang w:val="sr-Cyrl-RS"/>
        </w:rPr>
        <w:t>“</w:t>
      </w:r>
      <w:r w:rsidR="007D4B00">
        <w:rPr>
          <w:rFonts w:cs="Arial"/>
          <w:b/>
          <w:sz w:val="24"/>
          <w:szCs w:val="24"/>
          <w:lang w:val="sr-Cyrl-RS"/>
        </w:rPr>
        <w:t>, Партија 2</w:t>
      </w:r>
      <w:r w:rsidRPr="0080391C">
        <w:rPr>
          <w:rFonts w:cs="Arial"/>
          <w:b/>
          <w:sz w:val="24"/>
          <w:szCs w:val="24"/>
          <w:lang w:val="am-ET"/>
        </w:rPr>
        <w:t xml:space="preserve"> </w:t>
      </w:r>
      <w:r>
        <w:rPr>
          <w:rFonts w:cs="Arial"/>
          <w:b/>
          <w:sz w:val="24"/>
          <w:szCs w:val="24"/>
          <w:lang w:val="ru-RU"/>
        </w:rPr>
        <w:t xml:space="preserve">Јавна набавка број </w:t>
      </w:r>
      <w:r w:rsidRPr="000A2291">
        <w:rPr>
          <w:rFonts w:cs="Arial"/>
          <w:b/>
          <w:sz w:val="24"/>
          <w:szCs w:val="24"/>
          <w:lang w:val="sr-Cyrl-CS"/>
        </w:rPr>
        <w:t>ЈН/1000/0259/2017</w:t>
      </w:r>
    </w:p>
    <w:p w:rsidR="00143A61" w:rsidRPr="00EC5BB4" w:rsidRDefault="00143A61" w:rsidP="00143A61">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143A61" w:rsidRPr="00EC5BB4" w:rsidTr="002F156B">
        <w:trPr>
          <w:trHeight w:val="620"/>
        </w:trPr>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rPr>
            </w:pPr>
          </w:p>
        </w:tc>
      </w:tr>
      <w:tr w:rsidR="00143A61" w:rsidRPr="00EC5BB4" w:rsidTr="002F156B">
        <w:trPr>
          <w:trHeight w:val="620"/>
        </w:trPr>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rPr>
            </w:pPr>
          </w:p>
          <w:p w:rsidR="00143A61" w:rsidRPr="00EC5BB4" w:rsidRDefault="00143A61" w:rsidP="002F156B">
            <w:pPr>
              <w:spacing w:before="0"/>
              <w:rPr>
                <w:rFonts w:cs="Arial"/>
                <w:b/>
                <w:bCs/>
                <w:i/>
                <w:iCs/>
                <w:sz w:val="24"/>
                <w:szCs w:val="24"/>
              </w:rPr>
            </w:pPr>
          </w:p>
          <w:p w:rsidR="00143A61" w:rsidRPr="00EC5BB4" w:rsidRDefault="00143A61" w:rsidP="002F156B">
            <w:pPr>
              <w:spacing w:before="0"/>
              <w:rPr>
                <w:rFonts w:cs="Arial"/>
                <w:b/>
                <w:bCs/>
                <w:i/>
                <w:iCs/>
                <w:sz w:val="24"/>
                <w:szCs w:val="24"/>
              </w:rPr>
            </w:pPr>
          </w:p>
        </w:tc>
      </w:tr>
      <w:tr w:rsidR="00143A61" w:rsidRPr="00EC5BB4" w:rsidTr="002F156B">
        <w:trPr>
          <w:trHeight w:val="683"/>
        </w:trPr>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rPr>
            </w:pPr>
          </w:p>
          <w:p w:rsidR="00143A61" w:rsidRPr="00EC5BB4" w:rsidRDefault="00143A61" w:rsidP="002F156B">
            <w:pPr>
              <w:spacing w:before="0"/>
              <w:rPr>
                <w:rFonts w:cs="Arial"/>
                <w:b/>
                <w:bCs/>
                <w:i/>
                <w:iCs/>
                <w:sz w:val="24"/>
                <w:szCs w:val="24"/>
              </w:rPr>
            </w:pPr>
          </w:p>
          <w:p w:rsidR="00143A61" w:rsidRPr="00EC5BB4" w:rsidRDefault="00143A61" w:rsidP="002F156B">
            <w:pPr>
              <w:spacing w:before="0"/>
              <w:rPr>
                <w:rFonts w:cs="Arial"/>
                <w:b/>
                <w:bCs/>
                <w:i/>
                <w:iCs/>
                <w:sz w:val="24"/>
                <w:szCs w:val="24"/>
              </w:rPr>
            </w:pPr>
          </w:p>
        </w:tc>
      </w:tr>
      <w:tr w:rsidR="00143A61" w:rsidRPr="00EC5BB4" w:rsidTr="002F156B">
        <w:trPr>
          <w:trHeight w:val="647"/>
        </w:trPr>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rPr>
            </w:pPr>
          </w:p>
          <w:p w:rsidR="00143A61" w:rsidRPr="00EC5BB4" w:rsidRDefault="00143A61" w:rsidP="002F156B">
            <w:pPr>
              <w:spacing w:before="0"/>
              <w:rPr>
                <w:rFonts w:cs="Arial"/>
                <w:b/>
                <w:bCs/>
                <w:i/>
                <w:iCs/>
                <w:sz w:val="24"/>
                <w:szCs w:val="24"/>
              </w:rPr>
            </w:pPr>
          </w:p>
          <w:p w:rsidR="00143A61" w:rsidRPr="00EC5BB4" w:rsidRDefault="00143A61" w:rsidP="002F156B">
            <w:pPr>
              <w:spacing w:before="0"/>
              <w:rPr>
                <w:rFonts w:cs="Arial"/>
                <w:b/>
                <w:bCs/>
                <w:i/>
                <w:iCs/>
                <w:sz w:val="24"/>
                <w:szCs w:val="24"/>
              </w:rPr>
            </w:pPr>
          </w:p>
        </w:tc>
      </w:tr>
      <w:tr w:rsidR="00143A61" w:rsidRPr="00EC5BB4" w:rsidTr="002F156B">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lang w:val="ru-RU"/>
              </w:rPr>
            </w:pPr>
          </w:p>
        </w:tc>
      </w:tr>
      <w:tr w:rsidR="00143A61" w:rsidRPr="00EC5BB4" w:rsidTr="002F156B">
        <w:trPr>
          <w:trHeight w:val="512"/>
        </w:trPr>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i/>
                <w:iCs/>
                <w:sz w:val="24"/>
                <w:szCs w:val="24"/>
              </w:rPr>
            </w:pPr>
          </w:p>
          <w:p w:rsidR="00143A61" w:rsidRPr="00EC5BB4" w:rsidRDefault="00143A61" w:rsidP="002F156B">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rPr>
            </w:pPr>
          </w:p>
          <w:p w:rsidR="00143A61" w:rsidRPr="00EC5BB4" w:rsidRDefault="00143A61" w:rsidP="002F156B">
            <w:pPr>
              <w:spacing w:before="0"/>
              <w:rPr>
                <w:rFonts w:cs="Arial"/>
                <w:b/>
                <w:bCs/>
                <w:i/>
                <w:iCs/>
                <w:sz w:val="24"/>
                <w:szCs w:val="24"/>
              </w:rPr>
            </w:pPr>
          </w:p>
          <w:p w:rsidR="00143A61" w:rsidRPr="00EC5BB4" w:rsidRDefault="00143A61" w:rsidP="002F156B">
            <w:pPr>
              <w:spacing w:before="0"/>
              <w:rPr>
                <w:rFonts w:cs="Arial"/>
                <w:b/>
                <w:bCs/>
                <w:i/>
                <w:iCs/>
                <w:sz w:val="24"/>
                <w:szCs w:val="24"/>
              </w:rPr>
            </w:pPr>
          </w:p>
        </w:tc>
      </w:tr>
      <w:tr w:rsidR="00143A61" w:rsidRPr="00EC5BB4" w:rsidTr="002F156B">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143A61" w:rsidRPr="00EC5BB4" w:rsidRDefault="00143A61" w:rsidP="002F156B">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lang w:val="ru-RU"/>
              </w:rPr>
            </w:pPr>
          </w:p>
        </w:tc>
      </w:tr>
      <w:tr w:rsidR="00143A61" w:rsidRPr="00EC5BB4" w:rsidTr="002F156B">
        <w:trPr>
          <w:trHeight w:val="557"/>
        </w:trPr>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rPr>
            </w:pPr>
          </w:p>
          <w:p w:rsidR="00143A61" w:rsidRPr="00EC5BB4" w:rsidRDefault="00143A61" w:rsidP="002F156B">
            <w:pPr>
              <w:spacing w:before="0"/>
              <w:rPr>
                <w:rFonts w:cs="Arial"/>
                <w:b/>
                <w:bCs/>
                <w:i/>
                <w:iCs/>
                <w:sz w:val="24"/>
                <w:szCs w:val="24"/>
              </w:rPr>
            </w:pPr>
          </w:p>
          <w:p w:rsidR="00143A61" w:rsidRPr="00EC5BB4" w:rsidRDefault="00143A61" w:rsidP="002F156B">
            <w:pPr>
              <w:spacing w:before="0"/>
              <w:rPr>
                <w:rFonts w:cs="Arial"/>
                <w:b/>
                <w:bCs/>
                <w:i/>
                <w:iCs/>
                <w:sz w:val="24"/>
                <w:szCs w:val="24"/>
              </w:rPr>
            </w:pPr>
          </w:p>
        </w:tc>
      </w:tr>
      <w:tr w:rsidR="00143A61" w:rsidRPr="00EC5BB4" w:rsidTr="002F156B">
        <w:trPr>
          <w:trHeight w:val="530"/>
        </w:trPr>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rPr>
            </w:pPr>
          </w:p>
          <w:p w:rsidR="00143A61" w:rsidRPr="00EC5BB4" w:rsidRDefault="00143A61" w:rsidP="002F156B">
            <w:pPr>
              <w:spacing w:before="0"/>
              <w:rPr>
                <w:rFonts w:cs="Arial"/>
                <w:b/>
                <w:bCs/>
                <w:i/>
                <w:iCs/>
                <w:sz w:val="24"/>
                <w:szCs w:val="24"/>
              </w:rPr>
            </w:pPr>
          </w:p>
          <w:p w:rsidR="00143A61" w:rsidRPr="00EC5BB4" w:rsidRDefault="00143A61" w:rsidP="002F156B">
            <w:pPr>
              <w:spacing w:before="0"/>
              <w:rPr>
                <w:rFonts w:cs="Arial"/>
                <w:b/>
                <w:bCs/>
                <w:i/>
                <w:iCs/>
                <w:sz w:val="24"/>
                <w:szCs w:val="24"/>
              </w:rPr>
            </w:pPr>
          </w:p>
        </w:tc>
      </w:tr>
      <w:tr w:rsidR="00143A61" w:rsidRPr="00EC5BB4" w:rsidTr="002F156B">
        <w:trPr>
          <w:trHeight w:val="593"/>
        </w:trPr>
        <w:tc>
          <w:tcPr>
            <w:tcW w:w="4621" w:type="dxa"/>
            <w:tcBorders>
              <w:top w:val="single" w:sz="4" w:space="0" w:color="000000"/>
              <w:left w:val="single" w:sz="4" w:space="0" w:color="000000"/>
              <w:bottom w:val="single" w:sz="4" w:space="0" w:color="000000"/>
            </w:tcBorders>
            <w:shd w:val="clear" w:color="auto" w:fill="auto"/>
          </w:tcPr>
          <w:p w:rsidR="00143A61" w:rsidRDefault="00143A61" w:rsidP="002F156B">
            <w:pPr>
              <w:spacing w:before="0"/>
              <w:rPr>
                <w:rFonts w:cs="Arial"/>
                <w:i/>
                <w:iCs/>
                <w:sz w:val="24"/>
                <w:szCs w:val="24"/>
                <w:lang w:val="ru-RU"/>
              </w:rPr>
            </w:pPr>
            <w:r w:rsidRPr="00EC5BB4">
              <w:rPr>
                <w:rFonts w:cs="Arial"/>
                <w:i/>
                <w:iCs/>
                <w:sz w:val="24"/>
                <w:szCs w:val="24"/>
                <w:lang w:val="ru-RU"/>
              </w:rPr>
              <w:t>Број рачуна понуђача и назив банке:</w:t>
            </w:r>
          </w:p>
          <w:p w:rsidR="00143A61" w:rsidRPr="00EC5BB4" w:rsidRDefault="00143A61" w:rsidP="002F156B">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lang w:val="ru-RU"/>
              </w:rPr>
            </w:pPr>
          </w:p>
          <w:p w:rsidR="00143A61" w:rsidRPr="00EC5BB4" w:rsidRDefault="00143A61" w:rsidP="002F156B">
            <w:pPr>
              <w:spacing w:before="0"/>
              <w:rPr>
                <w:rFonts w:cs="Arial"/>
                <w:b/>
                <w:bCs/>
                <w:i/>
                <w:iCs/>
                <w:sz w:val="24"/>
                <w:szCs w:val="24"/>
                <w:lang w:val="ru-RU"/>
              </w:rPr>
            </w:pPr>
          </w:p>
          <w:p w:rsidR="00143A61" w:rsidRPr="00EC5BB4" w:rsidRDefault="00143A61" w:rsidP="002F156B">
            <w:pPr>
              <w:spacing w:before="0"/>
              <w:rPr>
                <w:rFonts w:cs="Arial"/>
                <w:b/>
                <w:bCs/>
                <w:i/>
                <w:iCs/>
                <w:sz w:val="24"/>
                <w:szCs w:val="24"/>
                <w:lang w:val="ru-RU"/>
              </w:rPr>
            </w:pPr>
          </w:p>
        </w:tc>
      </w:tr>
      <w:tr w:rsidR="00143A61" w:rsidRPr="00EC5BB4" w:rsidTr="002F156B">
        <w:trPr>
          <w:trHeight w:val="593"/>
        </w:trPr>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ind w:firstLine="708"/>
              <w:rPr>
                <w:rFonts w:cs="Arial"/>
                <w:b/>
                <w:bCs/>
                <w:i/>
                <w:iCs/>
                <w:sz w:val="24"/>
                <w:szCs w:val="24"/>
                <w:lang w:val="ru-RU"/>
              </w:rPr>
            </w:pPr>
          </w:p>
          <w:p w:rsidR="00143A61" w:rsidRPr="00EC5BB4" w:rsidRDefault="00143A61" w:rsidP="002F156B">
            <w:pPr>
              <w:spacing w:before="0"/>
              <w:ind w:firstLine="708"/>
              <w:rPr>
                <w:rFonts w:cs="Arial"/>
                <w:b/>
                <w:bCs/>
                <w:i/>
                <w:iCs/>
                <w:sz w:val="24"/>
                <w:szCs w:val="24"/>
                <w:lang w:val="ru-RU"/>
              </w:rPr>
            </w:pPr>
          </w:p>
          <w:p w:rsidR="00143A61" w:rsidRPr="00EC5BB4" w:rsidRDefault="00143A61" w:rsidP="002F156B">
            <w:pPr>
              <w:spacing w:before="0"/>
              <w:ind w:firstLine="708"/>
              <w:rPr>
                <w:rFonts w:cs="Arial"/>
                <w:b/>
                <w:bCs/>
                <w:i/>
                <w:iCs/>
                <w:sz w:val="24"/>
                <w:szCs w:val="24"/>
                <w:lang w:val="ru-RU"/>
              </w:rPr>
            </w:pPr>
          </w:p>
        </w:tc>
      </w:tr>
    </w:tbl>
    <w:p w:rsidR="00143A61" w:rsidRPr="00EC5BB4" w:rsidRDefault="00143A61" w:rsidP="00143A61">
      <w:pPr>
        <w:spacing w:before="0"/>
        <w:rPr>
          <w:rFonts w:cs="Arial"/>
          <w:sz w:val="24"/>
          <w:szCs w:val="24"/>
        </w:rPr>
      </w:pPr>
    </w:p>
    <w:p w:rsidR="00143A61" w:rsidRPr="00EC5BB4" w:rsidRDefault="00143A61" w:rsidP="00143A61">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143A61" w:rsidRPr="00EC5BB4" w:rsidRDefault="00143A61" w:rsidP="00143A61">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143A61" w:rsidRPr="00EC5BB4" w:rsidTr="002F156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jc w:val="center"/>
              <w:rPr>
                <w:rFonts w:cs="Arial"/>
                <w:sz w:val="24"/>
                <w:szCs w:val="24"/>
              </w:rPr>
            </w:pPr>
          </w:p>
          <w:p w:rsidR="00143A61" w:rsidRPr="00EC5BB4" w:rsidRDefault="00143A61" w:rsidP="002F156B">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143A61" w:rsidRPr="00EC5BB4" w:rsidTr="002F156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jc w:val="center"/>
              <w:rPr>
                <w:rFonts w:eastAsia="TimesNewRomanPSMT" w:cs="Arial"/>
                <w:b/>
                <w:bCs/>
                <w:sz w:val="24"/>
                <w:szCs w:val="24"/>
              </w:rPr>
            </w:pPr>
          </w:p>
          <w:p w:rsidR="00143A61" w:rsidRPr="00EC5BB4" w:rsidRDefault="00143A61" w:rsidP="002F156B">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143A61" w:rsidRPr="00EC5BB4" w:rsidTr="002F156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jc w:val="center"/>
              <w:rPr>
                <w:rFonts w:eastAsia="TimesNewRomanPSMT" w:cs="Arial"/>
                <w:b/>
                <w:bCs/>
                <w:sz w:val="24"/>
                <w:szCs w:val="24"/>
              </w:rPr>
            </w:pPr>
          </w:p>
          <w:p w:rsidR="00143A61" w:rsidRPr="00EC5BB4" w:rsidRDefault="00143A61" w:rsidP="002F156B">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143A61" w:rsidRPr="00EC5BB4" w:rsidRDefault="00143A61" w:rsidP="00143A61">
      <w:pPr>
        <w:spacing w:before="0"/>
        <w:rPr>
          <w:rFonts w:cs="Arial"/>
          <w:b/>
          <w:i/>
          <w:iCs/>
          <w:sz w:val="24"/>
          <w:szCs w:val="24"/>
          <w:lang w:val="ru-RU"/>
        </w:rPr>
      </w:pPr>
    </w:p>
    <w:p w:rsidR="00143A61" w:rsidRPr="0042687E" w:rsidRDefault="00143A61" w:rsidP="00143A61">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43A61" w:rsidRDefault="00143A61" w:rsidP="00143A61">
      <w:pPr>
        <w:spacing w:before="0"/>
        <w:rPr>
          <w:rFonts w:eastAsia="TimesNewRomanPSMT" w:cs="Arial"/>
          <w:b/>
          <w:bCs/>
          <w:i/>
          <w:sz w:val="24"/>
          <w:szCs w:val="24"/>
          <w:lang w:val="sr-Cyrl-CS"/>
        </w:rPr>
      </w:pPr>
    </w:p>
    <w:p w:rsidR="00143A61" w:rsidRPr="00EC5BB4" w:rsidRDefault="00143A61" w:rsidP="00143A61">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143A61" w:rsidRPr="00EC5BB4" w:rsidRDefault="00143A61" w:rsidP="00143A61">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cs="Arial"/>
                <w:sz w:val="24"/>
                <w:szCs w:val="24"/>
              </w:rPr>
            </w:pPr>
          </w:p>
          <w:p w:rsidR="00143A61" w:rsidRPr="00EC5BB4" w:rsidRDefault="00143A61" w:rsidP="002F156B">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rPr>
          <w:trHeight w:val="557"/>
        </w:trPr>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lang w:val="ru-RU"/>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lang w:val="ru-RU"/>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rPr>
          <w:trHeight w:val="512"/>
        </w:trPr>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lang w:val="ru-RU"/>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lang w:val="ru-RU"/>
              </w:rPr>
            </w:pPr>
          </w:p>
        </w:tc>
      </w:tr>
    </w:tbl>
    <w:p w:rsidR="00143A61" w:rsidRPr="00EC5BB4" w:rsidRDefault="00143A61" w:rsidP="00143A61">
      <w:pPr>
        <w:spacing w:before="0"/>
        <w:rPr>
          <w:rFonts w:cs="Arial"/>
          <w:b/>
          <w:bCs/>
          <w:i/>
          <w:iCs/>
          <w:sz w:val="24"/>
          <w:szCs w:val="24"/>
          <w:u w:val="single"/>
          <w:lang w:val="ru-RU"/>
        </w:rPr>
      </w:pPr>
    </w:p>
    <w:p w:rsidR="00143A61" w:rsidRPr="0042687E" w:rsidRDefault="00143A61" w:rsidP="00143A61">
      <w:pPr>
        <w:spacing w:before="0"/>
        <w:rPr>
          <w:rFonts w:cs="Arial"/>
          <w:i/>
          <w:iCs/>
          <w:sz w:val="20"/>
          <w:szCs w:val="20"/>
          <w:lang w:val="ru-RU"/>
        </w:rPr>
      </w:pPr>
      <w:r w:rsidRPr="0042687E">
        <w:rPr>
          <w:rFonts w:cs="Arial"/>
          <w:b/>
          <w:bCs/>
          <w:i/>
          <w:iCs/>
          <w:sz w:val="20"/>
          <w:szCs w:val="20"/>
          <w:u w:val="single"/>
          <w:lang w:val="ru-RU"/>
        </w:rPr>
        <w:t>Напомена:</w:t>
      </w:r>
    </w:p>
    <w:p w:rsidR="00143A61" w:rsidRPr="00DD1293" w:rsidRDefault="00143A61" w:rsidP="00143A61">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43A61" w:rsidRDefault="00143A61" w:rsidP="00143A61">
      <w:pPr>
        <w:spacing w:before="0"/>
        <w:rPr>
          <w:rFonts w:eastAsia="TimesNewRomanPSMT" w:cs="Arial"/>
          <w:b/>
          <w:bCs/>
          <w:i/>
          <w:sz w:val="24"/>
          <w:szCs w:val="24"/>
          <w:lang w:val="sr-Cyrl-CS"/>
        </w:rPr>
      </w:pPr>
    </w:p>
    <w:p w:rsidR="00143A61" w:rsidRDefault="00143A61" w:rsidP="00143A61">
      <w:pPr>
        <w:spacing w:before="0"/>
        <w:rPr>
          <w:rFonts w:eastAsia="TimesNewRomanPSMT" w:cs="Arial"/>
          <w:b/>
          <w:bCs/>
          <w:i/>
          <w:sz w:val="24"/>
          <w:szCs w:val="24"/>
          <w:lang w:val="sr-Cyrl-CS"/>
        </w:rPr>
      </w:pPr>
    </w:p>
    <w:p w:rsidR="00143A61" w:rsidRDefault="00143A61" w:rsidP="00143A61">
      <w:pPr>
        <w:spacing w:before="0"/>
        <w:rPr>
          <w:rFonts w:eastAsia="TimesNewRomanPSMT" w:cs="Arial"/>
          <w:b/>
          <w:bCs/>
          <w:i/>
          <w:sz w:val="24"/>
          <w:szCs w:val="24"/>
          <w:lang w:val="sr-Cyrl-CS"/>
        </w:rPr>
      </w:pPr>
    </w:p>
    <w:p w:rsidR="00143A61" w:rsidRPr="00EC5BB4" w:rsidRDefault="00143A61" w:rsidP="00143A61">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143A61" w:rsidRPr="00EC5BB4" w:rsidRDefault="00143A61" w:rsidP="00143A61">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cs="Arial"/>
                <w:sz w:val="24"/>
                <w:szCs w:val="24"/>
              </w:rPr>
            </w:pPr>
          </w:p>
          <w:p w:rsidR="00143A61" w:rsidRPr="00EC5BB4" w:rsidRDefault="00143A61" w:rsidP="002F156B">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lang w:val="ru-RU"/>
              </w:rPr>
            </w:pPr>
          </w:p>
        </w:tc>
      </w:tr>
      <w:tr w:rsidR="00143A61" w:rsidRPr="00EC5BB4" w:rsidTr="002F156B">
        <w:trPr>
          <w:trHeight w:val="557"/>
        </w:trPr>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lang w:val="ru-RU"/>
              </w:rPr>
            </w:pPr>
          </w:p>
        </w:tc>
      </w:tr>
      <w:tr w:rsidR="00143A61" w:rsidRPr="00EC5BB4" w:rsidTr="002F156B">
        <w:trPr>
          <w:trHeight w:val="602"/>
        </w:trPr>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lang w:val="ru-RU"/>
              </w:rPr>
            </w:pPr>
          </w:p>
        </w:tc>
      </w:tr>
      <w:tr w:rsidR="00143A61" w:rsidRPr="00EC5BB4" w:rsidTr="002F156B">
        <w:trPr>
          <w:trHeight w:val="503"/>
        </w:trPr>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bl>
    <w:p w:rsidR="00143A61" w:rsidRPr="00EC5BB4" w:rsidRDefault="00143A61" w:rsidP="00143A61">
      <w:pPr>
        <w:spacing w:before="0"/>
        <w:rPr>
          <w:rFonts w:cs="Arial"/>
          <w:b/>
          <w:bCs/>
          <w:i/>
          <w:iCs/>
          <w:sz w:val="24"/>
          <w:szCs w:val="24"/>
          <w:u w:val="single"/>
        </w:rPr>
      </w:pPr>
    </w:p>
    <w:p w:rsidR="00143A61" w:rsidRPr="0042687E" w:rsidRDefault="00143A61" w:rsidP="00143A61">
      <w:pPr>
        <w:spacing w:before="0"/>
        <w:rPr>
          <w:rFonts w:cs="Arial"/>
          <w:i/>
          <w:iCs/>
          <w:sz w:val="20"/>
          <w:szCs w:val="20"/>
          <w:lang w:val="ru-RU"/>
        </w:rPr>
      </w:pPr>
      <w:r w:rsidRPr="0042687E">
        <w:rPr>
          <w:rFonts w:cs="Arial"/>
          <w:b/>
          <w:bCs/>
          <w:i/>
          <w:iCs/>
          <w:sz w:val="20"/>
          <w:szCs w:val="20"/>
          <w:u w:val="single"/>
        </w:rPr>
        <w:t>Напомена:</w:t>
      </w:r>
    </w:p>
    <w:p w:rsidR="00143A61" w:rsidRPr="0042687E" w:rsidRDefault="00143A61" w:rsidP="00143A61">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43A61" w:rsidRDefault="00143A61" w:rsidP="00143A61">
      <w:pPr>
        <w:spacing w:before="0"/>
        <w:rPr>
          <w:rFonts w:eastAsia="TimesNewRomanPSMT" w:cs="Arial"/>
          <w:b/>
          <w:bCs/>
          <w:i/>
          <w:sz w:val="24"/>
          <w:szCs w:val="24"/>
          <w:lang w:val="sr-Cyrl-CS"/>
        </w:rPr>
      </w:pPr>
    </w:p>
    <w:p w:rsidR="00143A61" w:rsidRDefault="00143A61" w:rsidP="00143A61">
      <w:pPr>
        <w:spacing w:before="0"/>
        <w:rPr>
          <w:rFonts w:eastAsia="TimesNewRomanPSMT" w:cs="Arial"/>
          <w:b/>
          <w:bCs/>
          <w:i/>
          <w:sz w:val="24"/>
          <w:szCs w:val="24"/>
          <w:lang w:val="sr-Cyrl-CS"/>
        </w:rPr>
      </w:pPr>
    </w:p>
    <w:p w:rsidR="00143A61" w:rsidRDefault="00143A61" w:rsidP="00143A61">
      <w:pPr>
        <w:spacing w:before="0"/>
        <w:rPr>
          <w:rFonts w:eastAsia="TimesNewRomanPSMT" w:cs="Arial"/>
          <w:b/>
          <w:bCs/>
          <w:i/>
          <w:sz w:val="24"/>
          <w:szCs w:val="24"/>
          <w:lang w:val="sr-Cyrl-CS"/>
        </w:rPr>
      </w:pPr>
    </w:p>
    <w:p w:rsidR="00143A61" w:rsidRDefault="00143A61" w:rsidP="00143A61">
      <w:pPr>
        <w:spacing w:before="0"/>
        <w:rPr>
          <w:rFonts w:eastAsia="TimesNewRomanPSMT" w:cs="Arial"/>
          <w:b/>
          <w:bCs/>
          <w:i/>
          <w:sz w:val="24"/>
          <w:szCs w:val="24"/>
          <w:lang w:val="sr-Cyrl-CS"/>
        </w:rPr>
      </w:pPr>
    </w:p>
    <w:p w:rsidR="00143A61" w:rsidRPr="00F819B9" w:rsidRDefault="00143A61" w:rsidP="00143A61">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rsidR="00143A61" w:rsidRPr="00EC5BB4" w:rsidRDefault="00143A61" w:rsidP="00143A61">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772"/>
      </w:tblGrid>
      <w:tr w:rsidR="00143A61" w:rsidRPr="00EC5BB4" w:rsidTr="002F156B">
        <w:trPr>
          <w:trHeight w:val="485"/>
        </w:trPr>
        <w:tc>
          <w:tcPr>
            <w:tcW w:w="5920" w:type="dxa"/>
            <w:shd w:val="clear" w:color="auto" w:fill="C6D9F1" w:themeFill="text2" w:themeFillTint="33"/>
            <w:vAlign w:val="center"/>
          </w:tcPr>
          <w:p w:rsidR="00143A61" w:rsidRPr="00EC5BB4" w:rsidRDefault="00143A61" w:rsidP="002F156B">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143A61" w:rsidRPr="00EC5BB4" w:rsidRDefault="00143A61" w:rsidP="002F156B">
            <w:pPr>
              <w:spacing w:before="0"/>
              <w:jc w:val="center"/>
              <w:rPr>
                <w:rFonts w:cs="Arial"/>
                <w:b/>
                <w:bCs/>
                <w:i/>
                <w:iCs/>
                <w:sz w:val="24"/>
                <w:szCs w:val="24"/>
                <w:lang w:val="sr-Cyrl-CS"/>
              </w:rPr>
            </w:pPr>
            <w:r w:rsidRPr="00EC5BB4">
              <w:rPr>
                <w:rFonts w:cs="Arial"/>
                <w:b/>
                <w:bCs/>
                <w:i/>
                <w:iCs/>
                <w:sz w:val="24"/>
                <w:szCs w:val="24"/>
                <w:lang w:val="sr-Cyrl-CS"/>
              </w:rPr>
              <w:t>УКУПНА ЦЕНА</w:t>
            </w:r>
            <w:r>
              <w:rPr>
                <w:rFonts w:cs="Arial"/>
                <w:b/>
                <w:bCs/>
                <w:i/>
                <w:iCs/>
                <w:sz w:val="24"/>
                <w:szCs w:val="24"/>
                <w:lang w:val="sr-Cyrl-CS"/>
              </w:rPr>
              <w:t xml:space="preserve"> ДОБАРА            </w:t>
            </w:r>
            <w:r w:rsidRPr="00EC5BB4">
              <w:rPr>
                <w:rFonts w:cs="Arial"/>
                <w:b/>
                <w:bCs/>
                <w:i/>
                <w:iCs/>
                <w:sz w:val="24"/>
                <w:szCs w:val="24"/>
                <w:lang w:val="sr-Cyrl-CS"/>
              </w:rPr>
              <w:t xml:space="preserve"> </w:t>
            </w:r>
            <w:r w:rsidR="007D4B00">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Pr>
                <w:rFonts w:cs="Arial"/>
                <w:b/>
                <w:bCs/>
                <w:i/>
                <w:iCs/>
                <w:sz w:val="24"/>
                <w:szCs w:val="24"/>
                <w:lang w:val="sr-Cyrl-CS"/>
              </w:rPr>
              <w:t>без ПДВ</w:t>
            </w:r>
          </w:p>
        </w:tc>
      </w:tr>
      <w:tr w:rsidR="00143A61" w:rsidRPr="00EC5BB4" w:rsidTr="002F156B">
        <w:trPr>
          <w:trHeight w:val="440"/>
        </w:trPr>
        <w:tc>
          <w:tcPr>
            <w:tcW w:w="5920" w:type="dxa"/>
            <w:vAlign w:val="center"/>
          </w:tcPr>
          <w:p w:rsidR="00143A61" w:rsidRDefault="00143A61" w:rsidP="002F156B">
            <w:pPr>
              <w:spacing w:before="0"/>
              <w:ind w:left="1365"/>
              <w:jc w:val="left"/>
              <w:rPr>
                <w:sz w:val="24"/>
                <w:szCs w:val="24"/>
                <w:lang w:val="sr-Cyrl-RS"/>
              </w:rPr>
            </w:pPr>
            <w:r>
              <w:rPr>
                <w:sz w:val="24"/>
                <w:szCs w:val="24"/>
                <w:lang w:val="sr-Cyrl-RS"/>
              </w:rPr>
              <w:t>Набавка добара</w:t>
            </w:r>
          </w:p>
          <w:p w:rsidR="00143A61" w:rsidRPr="000A2291" w:rsidRDefault="00143A61" w:rsidP="002F156B">
            <w:pPr>
              <w:spacing w:before="0"/>
              <w:rPr>
                <w:rFonts w:cs="Arial"/>
                <w:b/>
                <w:sz w:val="24"/>
                <w:szCs w:val="24"/>
                <w:lang w:val="sr-Cyrl-CS"/>
              </w:rPr>
            </w:pPr>
            <w:r>
              <w:rPr>
                <w:b/>
                <w:sz w:val="24"/>
                <w:szCs w:val="24"/>
                <w:lang w:val="sr-Cyrl-CS"/>
              </w:rPr>
              <w:t>„</w:t>
            </w:r>
            <w:r w:rsidRPr="000A2291">
              <w:rPr>
                <w:b/>
                <w:sz w:val="24"/>
                <w:szCs w:val="24"/>
                <w:lang w:val="ru-RU"/>
              </w:rPr>
              <w:t>Опрема и материјал за уређење пословног простора</w:t>
            </w:r>
            <w:r w:rsidRPr="00241A83">
              <w:rPr>
                <w:b/>
                <w:sz w:val="24"/>
                <w:szCs w:val="24"/>
                <w:lang w:val="sr-Cyrl-RS"/>
              </w:rPr>
              <w:t>“</w:t>
            </w:r>
            <w:r>
              <w:rPr>
                <w:b/>
                <w:sz w:val="24"/>
                <w:szCs w:val="24"/>
                <w:lang w:val="sr-Latn-RS"/>
              </w:rPr>
              <w:t>,</w:t>
            </w:r>
            <w:r>
              <w:rPr>
                <w:b/>
                <w:sz w:val="24"/>
                <w:szCs w:val="24"/>
                <w:lang w:val="sr-Cyrl-RS"/>
              </w:rPr>
              <w:t xml:space="preserve"> Партија 2,</w:t>
            </w:r>
            <w:r w:rsidRPr="00655097">
              <w:rPr>
                <w:rFonts w:cs="Arial"/>
                <w:b/>
                <w:sz w:val="24"/>
                <w:szCs w:val="24"/>
                <w:lang w:val="ru-RU"/>
              </w:rPr>
              <w:t xml:space="preserve"> </w:t>
            </w:r>
            <w:r w:rsidRPr="00F448BC">
              <w:rPr>
                <w:rFonts w:cs="Arial"/>
                <w:b/>
                <w:sz w:val="24"/>
                <w:szCs w:val="24"/>
                <w:lang w:val="ru-RU"/>
              </w:rPr>
              <w:t xml:space="preserve">Јавна набавка број </w:t>
            </w:r>
            <w:r w:rsidRPr="000A2291">
              <w:rPr>
                <w:rFonts w:cs="Arial"/>
                <w:b/>
                <w:sz w:val="24"/>
                <w:szCs w:val="24"/>
                <w:lang w:val="sr-Cyrl-CS"/>
              </w:rPr>
              <w:t>ЈН/1000/0259/2017</w:t>
            </w:r>
          </w:p>
        </w:tc>
        <w:tc>
          <w:tcPr>
            <w:tcW w:w="4394" w:type="dxa"/>
          </w:tcPr>
          <w:p w:rsidR="00143A61" w:rsidRPr="00EC5BB4" w:rsidRDefault="00143A61" w:rsidP="002F156B">
            <w:pPr>
              <w:spacing w:before="0"/>
              <w:jc w:val="center"/>
              <w:rPr>
                <w:rFonts w:cs="Arial"/>
                <w:b/>
                <w:bCs/>
                <w:i/>
                <w:iCs/>
                <w:sz w:val="24"/>
                <w:szCs w:val="24"/>
                <w:lang w:val="sr-Cyrl-CS"/>
              </w:rPr>
            </w:pPr>
          </w:p>
          <w:p w:rsidR="00143A61" w:rsidRPr="00EC5BB4" w:rsidRDefault="00143A61" w:rsidP="002F156B">
            <w:pPr>
              <w:spacing w:before="0"/>
              <w:jc w:val="center"/>
              <w:rPr>
                <w:rFonts w:cs="Arial"/>
                <w:b/>
                <w:bCs/>
                <w:i/>
                <w:iCs/>
                <w:sz w:val="24"/>
                <w:szCs w:val="24"/>
                <w:lang w:val="sr-Cyrl-CS"/>
              </w:rPr>
            </w:pPr>
          </w:p>
        </w:tc>
      </w:tr>
    </w:tbl>
    <w:p w:rsidR="00143A61" w:rsidRPr="00EC5BB4" w:rsidRDefault="00143A61" w:rsidP="00143A61">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143A61" w:rsidRPr="00EC5BB4" w:rsidTr="002F156B">
        <w:trPr>
          <w:trHeight w:val="647"/>
        </w:trPr>
        <w:tc>
          <w:tcPr>
            <w:tcW w:w="5172" w:type="dxa"/>
            <w:shd w:val="clear" w:color="auto" w:fill="C6D9F1" w:themeFill="text2" w:themeFillTint="33"/>
            <w:vAlign w:val="center"/>
          </w:tcPr>
          <w:p w:rsidR="00143A61" w:rsidRPr="00EC5BB4" w:rsidRDefault="00143A61" w:rsidP="002F156B">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143A61" w:rsidRPr="00EC5BB4" w:rsidRDefault="00143A61" w:rsidP="002F156B">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143A61" w:rsidRPr="00EC5BB4" w:rsidTr="002F156B">
        <w:trPr>
          <w:trHeight w:val="2085"/>
        </w:trPr>
        <w:tc>
          <w:tcPr>
            <w:tcW w:w="5172" w:type="dxa"/>
          </w:tcPr>
          <w:p w:rsidR="00143A61" w:rsidRPr="00CC1225" w:rsidRDefault="00143A61" w:rsidP="002F156B">
            <w:pPr>
              <w:spacing w:before="0"/>
              <w:jc w:val="center"/>
              <w:rPr>
                <w:rFonts w:cs="Arial"/>
                <w:b/>
                <w:bCs/>
                <w:i/>
                <w:iCs/>
                <w:lang w:val="sr-Cyrl-CS"/>
              </w:rPr>
            </w:pPr>
            <w:r w:rsidRPr="00CC1225">
              <w:rPr>
                <w:rFonts w:cs="Arial"/>
                <w:b/>
                <w:bCs/>
                <w:i/>
                <w:iCs/>
                <w:lang w:val="sr-Cyrl-CS"/>
              </w:rPr>
              <w:t>РОК И НАЧИН ПЛАЋАЊА:</w:t>
            </w:r>
          </w:p>
          <w:p w:rsidR="00143A61" w:rsidRPr="000A2291" w:rsidRDefault="00143A61" w:rsidP="002F156B">
            <w:pPr>
              <w:pStyle w:val="KDParagraf"/>
              <w:jc w:val="left"/>
              <w:rPr>
                <w:rFonts w:eastAsia="Calibri"/>
              </w:rPr>
            </w:pPr>
            <w:r w:rsidRPr="000A2291">
              <w:rPr>
                <w:rFonts w:eastAsia="Calibri"/>
              </w:rPr>
              <w:t xml:space="preserve">У року до 45 (словима: четрдесетпет) дана од дана пријема исправног рачуна издатог на основу прихваћеног и одобреног </w:t>
            </w:r>
            <w:r w:rsidR="00300112" w:rsidRPr="000A2291">
              <w:rPr>
                <w:rFonts w:eastAsia="Calibri"/>
              </w:rPr>
              <w:t xml:space="preserve">Записника о </w:t>
            </w:r>
            <w:r w:rsidR="00300112">
              <w:rPr>
                <w:rFonts w:eastAsia="Calibri"/>
                <w:lang w:val="sr-Cyrl-RS"/>
              </w:rPr>
              <w:t>квалитативном и квантитативном пријему</w:t>
            </w:r>
            <w:r w:rsidR="00300112" w:rsidRPr="000A2291">
              <w:rPr>
                <w:rFonts w:eastAsia="Calibri"/>
              </w:rPr>
              <w:t xml:space="preserve"> добара </w:t>
            </w:r>
            <w:r w:rsidRPr="000A2291">
              <w:rPr>
                <w:rFonts w:eastAsia="Calibri"/>
              </w:rPr>
              <w:t xml:space="preserve">(без примедби), потписаног од стране </w:t>
            </w:r>
            <w:proofErr w:type="gramStart"/>
            <w:r w:rsidRPr="000A2291">
              <w:rPr>
                <w:rFonts w:eastAsia="Calibri"/>
              </w:rPr>
              <w:t>овлашћених  представника</w:t>
            </w:r>
            <w:proofErr w:type="gramEnd"/>
            <w:r w:rsidRPr="000A2291">
              <w:rPr>
                <w:rFonts w:eastAsia="Calibri"/>
              </w:rPr>
              <w:t xml:space="preserve"> Уговорних страна.</w:t>
            </w:r>
          </w:p>
        </w:tc>
        <w:tc>
          <w:tcPr>
            <w:tcW w:w="3847" w:type="dxa"/>
            <w:vAlign w:val="center"/>
          </w:tcPr>
          <w:p w:rsidR="00143A61" w:rsidRPr="00BA2C2D" w:rsidRDefault="00143A61" w:rsidP="002F156B">
            <w:pPr>
              <w:spacing w:before="0"/>
              <w:jc w:val="center"/>
              <w:rPr>
                <w:rFonts w:cs="Arial"/>
                <w:b/>
                <w:bCs/>
                <w:i/>
                <w:iCs/>
                <w:sz w:val="20"/>
                <w:szCs w:val="20"/>
                <w:lang w:val="sr-Cyrl-CS"/>
              </w:rPr>
            </w:pPr>
          </w:p>
          <w:p w:rsidR="00143A61" w:rsidRDefault="00143A61" w:rsidP="002F156B">
            <w:pPr>
              <w:spacing w:before="0"/>
              <w:jc w:val="center"/>
              <w:rPr>
                <w:rFonts w:cs="Arial"/>
                <w:bCs/>
                <w:i/>
                <w:iCs/>
                <w:color w:val="00B0F0"/>
                <w:sz w:val="20"/>
                <w:szCs w:val="20"/>
                <w:lang w:val="sr-Cyrl-CS"/>
              </w:rPr>
            </w:pPr>
          </w:p>
          <w:p w:rsidR="00143A61" w:rsidRDefault="00143A61" w:rsidP="002F156B">
            <w:pPr>
              <w:spacing w:before="0"/>
              <w:rPr>
                <w:rFonts w:cs="Arial"/>
                <w:bCs/>
                <w:i/>
                <w:iCs/>
                <w:color w:val="00B0F0"/>
                <w:sz w:val="20"/>
                <w:szCs w:val="20"/>
                <w:lang w:val="sr-Cyrl-CS"/>
              </w:rPr>
            </w:pPr>
          </w:p>
          <w:p w:rsidR="00143A61" w:rsidRPr="003B18DA" w:rsidRDefault="00143A61" w:rsidP="002F156B">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143A61" w:rsidRPr="003B18DA" w:rsidRDefault="00143A61" w:rsidP="002F156B">
            <w:pPr>
              <w:spacing w:before="0"/>
              <w:jc w:val="center"/>
              <w:rPr>
                <w:rFonts w:cs="Arial"/>
                <w:b/>
                <w:bCs/>
                <w:i/>
                <w:iCs/>
                <w:sz w:val="20"/>
                <w:szCs w:val="20"/>
                <w:lang w:val="sr-Cyrl-CS"/>
              </w:rPr>
            </w:pPr>
            <w:r w:rsidRPr="003B18DA">
              <w:rPr>
                <w:rFonts w:cs="Arial"/>
                <w:b/>
                <w:bCs/>
                <w:i/>
                <w:iCs/>
                <w:sz w:val="20"/>
                <w:szCs w:val="20"/>
                <w:lang w:val="sr-Cyrl-CS"/>
              </w:rPr>
              <w:t>ДА/НЕ</w:t>
            </w:r>
          </w:p>
          <w:p w:rsidR="00143A61" w:rsidRDefault="00143A61" w:rsidP="002F156B">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143A61" w:rsidRDefault="00143A61" w:rsidP="002F156B">
            <w:pPr>
              <w:spacing w:before="0"/>
              <w:jc w:val="center"/>
              <w:rPr>
                <w:rFonts w:cs="Arial"/>
                <w:bCs/>
                <w:i/>
                <w:iCs/>
                <w:color w:val="00B0F0"/>
                <w:sz w:val="20"/>
                <w:szCs w:val="20"/>
                <w:lang w:val="sr-Cyrl-CS"/>
              </w:rPr>
            </w:pPr>
          </w:p>
          <w:p w:rsidR="00143A61" w:rsidRPr="00BA2C2D" w:rsidRDefault="00143A61" w:rsidP="002F156B">
            <w:pPr>
              <w:spacing w:before="0"/>
              <w:jc w:val="center"/>
              <w:rPr>
                <w:rFonts w:cs="Arial"/>
                <w:b/>
                <w:bCs/>
                <w:i/>
                <w:iCs/>
                <w:sz w:val="20"/>
                <w:szCs w:val="20"/>
                <w:lang w:val="sr-Cyrl-CS"/>
              </w:rPr>
            </w:pPr>
          </w:p>
        </w:tc>
      </w:tr>
      <w:tr w:rsidR="00143A61" w:rsidRPr="00EC5BB4" w:rsidTr="002F156B">
        <w:trPr>
          <w:trHeight w:val="1295"/>
        </w:trPr>
        <w:tc>
          <w:tcPr>
            <w:tcW w:w="5172" w:type="dxa"/>
          </w:tcPr>
          <w:p w:rsidR="00C60BCA" w:rsidRPr="00CC1225" w:rsidRDefault="00C60BCA" w:rsidP="00C60BCA">
            <w:pPr>
              <w:spacing w:before="0"/>
              <w:jc w:val="center"/>
              <w:rPr>
                <w:rFonts w:cs="Arial"/>
                <w:b/>
                <w:bCs/>
                <w:i/>
                <w:iCs/>
                <w:lang w:val="sr-Cyrl-CS"/>
              </w:rPr>
            </w:pPr>
            <w:r w:rsidRPr="00CC1225">
              <w:rPr>
                <w:rFonts w:cs="Arial"/>
                <w:b/>
                <w:bCs/>
                <w:i/>
                <w:iCs/>
                <w:lang w:val="sr-Cyrl-CS"/>
              </w:rPr>
              <w:t xml:space="preserve">РОК </w:t>
            </w:r>
            <w:r>
              <w:rPr>
                <w:rFonts w:cs="Arial"/>
                <w:b/>
                <w:bCs/>
                <w:i/>
                <w:iCs/>
                <w:lang w:val="sr-Cyrl-CS"/>
              </w:rPr>
              <w:t>И МЕСТО ИСПОРУКЕ ДОБАРА</w:t>
            </w:r>
            <w:r w:rsidRPr="00CC1225">
              <w:rPr>
                <w:rFonts w:cs="Arial"/>
                <w:b/>
                <w:bCs/>
                <w:i/>
                <w:iCs/>
                <w:lang w:val="sr-Cyrl-CS"/>
              </w:rPr>
              <w:t>:</w:t>
            </w:r>
          </w:p>
          <w:p w:rsidR="00C60BCA" w:rsidRDefault="00C60BCA" w:rsidP="00C60BCA">
            <w:pPr>
              <w:spacing w:before="0"/>
              <w:rPr>
                <w:rFonts w:cs="Arial"/>
                <w:bCs/>
                <w:lang w:val="sr-Latn-RS" w:bidi="en-US"/>
              </w:rPr>
            </w:pPr>
            <w:r w:rsidRPr="000A2291">
              <w:rPr>
                <w:rFonts w:cs="Arial"/>
                <w:bCs/>
                <w:lang w:val="sr-Latn-RS" w:bidi="en-US"/>
              </w:rPr>
              <w:t xml:space="preserve">Рок испоруке je максимално 60 (словима: </w:t>
            </w:r>
            <w:r w:rsidRPr="000A2291">
              <w:rPr>
                <w:rFonts w:cs="Arial"/>
                <w:bCs/>
                <w:lang w:val="sr-Cyrl-RS" w:bidi="en-US"/>
              </w:rPr>
              <w:t>шездесет</w:t>
            </w:r>
            <w:r w:rsidRPr="000A2291">
              <w:rPr>
                <w:rFonts w:cs="Arial"/>
                <w:bCs/>
                <w:lang w:val="sr-Latn-RS" w:bidi="en-US"/>
              </w:rPr>
              <w:t>) дана од датума обостраног потписивања уговора.</w:t>
            </w:r>
          </w:p>
          <w:p w:rsidR="00C60BCA" w:rsidRPr="006B56D0" w:rsidRDefault="00C60BCA" w:rsidP="00C60BCA">
            <w:pPr>
              <w:spacing w:before="0"/>
              <w:rPr>
                <w:rFonts w:cs="Arial"/>
                <w:bCs/>
                <w:lang w:val="sr-Cyrl-RS" w:bidi="en-US"/>
              </w:rPr>
            </w:pPr>
            <w:r w:rsidRPr="006B56D0">
              <w:rPr>
                <w:rFonts w:cs="Arial"/>
                <w:bCs/>
                <w:lang w:val="sr-Cyrl-RS" w:bidi="en-US"/>
              </w:rPr>
              <w:t xml:space="preserve">Место испоруке је </w:t>
            </w:r>
            <w:r w:rsidRPr="006B56D0">
              <w:rPr>
                <w:rFonts w:cs="Arial"/>
                <w:bCs/>
                <w:lang w:bidi="en-US"/>
              </w:rPr>
              <w:t>Магацин Наручиоца: Београд, Балканска улица бр.</w:t>
            </w:r>
            <w:r w:rsidRPr="006B56D0">
              <w:rPr>
                <w:rFonts w:cs="Arial"/>
                <w:bCs/>
                <w:lang w:val="sr-Cyrl-RS" w:bidi="en-US"/>
              </w:rPr>
              <w:t>13.</w:t>
            </w:r>
          </w:p>
          <w:p w:rsidR="00143A61" w:rsidRPr="000A2291" w:rsidRDefault="00143A61" w:rsidP="002F156B">
            <w:pPr>
              <w:spacing w:before="0"/>
              <w:rPr>
                <w:rFonts w:cs="Arial"/>
                <w:bCs/>
                <w:lang w:val="sr-Latn-RS" w:bidi="en-US"/>
              </w:rPr>
            </w:pPr>
          </w:p>
        </w:tc>
        <w:tc>
          <w:tcPr>
            <w:tcW w:w="3847" w:type="dxa"/>
            <w:vAlign w:val="center"/>
          </w:tcPr>
          <w:p w:rsidR="00143A61" w:rsidRDefault="00143A61" w:rsidP="002F156B">
            <w:pPr>
              <w:spacing w:before="0"/>
              <w:rPr>
                <w:rFonts w:cs="Arial"/>
                <w:bCs/>
                <w:i/>
                <w:iCs/>
                <w:color w:val="00B0F0"/>
                <w:sz w:val="20"/>
                <w:szCs w:val="20"/>
                <w:lang w:val="sr-Cyrl-CS"/>
              </w:rPr>
            </w:pPr>
          </w:p>
          <w:p w:rsidR="00C60BCA" w:rsidRPr="00C60BCA" w:rsidRDefault="00C60BCA" w:rsidP="00C60BCA">
            <w:pPr>
              <w:spacing w:before="0"/>
              <w:jc w:val="center"/>
              <w:rPr>
                <w:rFonts w:cs="Arial"/>
                <w:bCs/>
                <w:lang w:val="sr-Latn-RS" w:bidi="en-US"/>
              </w:rPr>
            </w:pPr>
            <w:r w:rsidRPr="00C60BCA">
              <w:rPr>
                <w:rFonts w:cs="Arial"/>
                <w:bCs/>
                <w:lang w:val="sr-Latn-RS" w:bidi="en-US"/>
              </w:rPr>
              <w:t>Рок испоруке je ________дана од датума обостраног потписивања уговора.</w:t>
            </w:r>
          </w:p>
          <w:p w:rsidR="00143A61" w:rsidRPr="00C60BCA" w:rsidRDefault="00C60BCA" w:rsidP="00C60BCA">
            <w:pPr>
              <w:spacing w:before="0"/>
              <w:jc w:val="center"/>
              <w:rPr>
                <w:rFonts w:cs="Arial"/>
                <w:bCs/>
                <w:i/>
                <w:iCs/>
                <w:lang w:val="sr-Cyrl-RS"/>
              </w:rPr>
            </w:pPr>
            <w:r w:rsidRPr="00C60BCA">
              <w:rPr>
                <w:rFonts w:cs="Arial"/>
                <w:bCs/>
                <w:i/>
                <w:iCs/>
                <w:lang w:val="sr-Cyrl-RS"/>
              </w:rPr>
              <w:t xml:space="preserve">Место испоруке је </w:t>
            </w:r>
            <w:r w:rsidRPr="00C60BCA">
              <w:rPr>
                <w:rFonts w:cs="Arial"/>
                <w:bCs/>
                <w:i/>
                <w:iCs/>
              </w:rPr>
              <w:t>Магацин Наручиоца: Београд, Балканска улица бр.</w:t>
            </w:r>
            <w:r w:rsidRPr="00C60BCA">
              <w:rPr>
                <w:rFonts w:cs="Arial"/>
                <w:bCs/>
                <w:i/>
                <w:iCs/>
                <w:lang w:val="sr-Cyrl-RS"/>
              </w:rPr>
              <w:t>13.</w:t>
            </w:r>
          </w:p>
        </w:tc>
      </w:tr>
      <w:tr w:rsidR="00143A61" w:rsidRPr="00EC5BB4" w:rsidTr="002F156B">
        <w:tc>
          <w:tcPr>
            <w:tcW w:w="5172" w:type="dxa"/>
            <w:vAlign w:val="center"/>
          </w:tcPr>
          <w:p w:rsidR="00143A61" w:rsidRPr="00C80034" w:rsidRDefault="00143A61" w:rsidP="002F156B">
            <w:pPr>
              <w:spacing w:before="0"/>
              <w:jc w:val="center"/>
              <w:rPr>
                <w:rFonts w:cs="Arial"/>
                <w:b/>
                <w:bCs/>
                <w:i/>
                <w:iCs/>
                <w:sz w:val="24"/>
                <w:szCs w:val="24"/>
                <w:lang w:val="sr-Cyrl-CS"/>
              </w:rPr>
            </w:pPr>
            <w:r>
              <w:rPr>
                <w:rFonts w:cs="Arial"/>
                <w:b/>
                <w:bCs/>
                <w:i/>
                <w:iCs/>
                <w:sz w:val="24"/>
                <w:szCs w:val="24"/>
                <w:lang w:val="sr-Latn-RS"/>
              </w:rPr>
              <w:t>ГАРАНТНИ РОК</w:t>
            </w:r>
            <w:r w:rsidRPr="00C80034">
              <w:rPr>
                <w:rFonts w:cs="Arial"/>
                <w:b/>
                <w:bCs/>
                <w:i/>
                <w:iCs/>
                <w:sz w:val="24"/>
                <w:szCs w:val="24"/>
                <w:lang w:val="sr-Cyrl-CS"/>
              </w:rPr>
              <w:t>:</w:t>
            </w:r>
          </w:p>
          <w:p w:rsidR="00143A61" w:rsidRPr="000A2291" w:rsidRDefault="00143A61" w:rsidP="002F156B">
            <w:pPr>
              <w:autoSpaceDE w:val="0"/>
              <w:autoSpaceDN w:val="0"/>
              <w:adjustRightInd w:val="0"/>
              <w:rPr>
                <w:rFonts w:eastAsia="Calibri" w:cs="Arial"/>
                <w:bCs/>
                <w:lang w:val="ru-RU" w:bidi="en-US"/>
              </w:rPr>
            </w:pPr>
            <w:r w:rsidRPr="000A2291">
              <w:rPr>
                <w:rFonts w:eastAsia="Calibri" w:cs="Arial"/>
                <w:bCs/>
                <w:lang w:bidi="en-US"/>
              </w:rPr>
              <w:t>Сва испоручена добра морају имати гаранцију произвођача уобичајену за ову врсту производа.</w:t>
            </w:r>
            <w:r w:rsidRPr="000A2291">
              <w:rPr>
                <w:rFonts w:eastAsia="Calibri" w:cs="Arial"/>
                <w:bCs/>
                <w:lang w:bidi="en-US"/>
              </w:rPr>
              <w:tab/>
            </w:r>
          </w:p>
        </w:tc>
        <w:tc>
          <w:tcPr>
            <w:tcW w:w="3847" w:type="dxa"/>
            <w:vAlign w:val="center"/>
          </w:tcPr>
          <w:p w:rsidR="00143A61" w:rsidRPr="003B18DA" w:rsidRDefault="00143A61" w:rsidP="002F156B">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143A61" w:rsidRPr="003B18DA" w:rsidRDefault="00143A61" w:rsidP="002F156B">
            <w:pPr>
              <w:spacing w:before="0"/>
              <w:jc w:val="center"/>
              <w:rPr>
                <w:rFonts w:cs="Arial"/>
                <w:b/>
                <w:bCs/>
                <w:i/>
                <w:iCs/>
                <w:sz w:val="20"/>
                <w:szCs w:val="20"/>
                <w:lang w:val="sr-Cyrl-CS"/>
              </w:rPr>
            </w:pPr>
            <w:r w:rsidRPr="003B18DA">
              <w:rPr>
                <w:rFonts w:cs="Arial"/>
                <w:b/>
                <w:bCs/>
                <w:i/>
                <w:iCs/>
                <w:sz w:val="20"/>
                <w:szCs w:val="20"/>
                <w:lang w:val="sr-Cyrl-CS"/>
              </w:rPr>
              <w:t>ДА/НЕ</w:t>
            </w:r>
          </w:p>
          <w:p w:rsidR="00143A61" w:rsidRDefault="00143A61" w:rsidP="002F156B">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143A61" w:rsidRPr="00C80034" w:rsidRDefault="00143A61" w:rsidP="002F156B">
            <w:pPr>
              <w:spacing w:before="0"/>
              <w:jc w:val="center"/>
              <w:rPr>
                <w:rFonts w:cs="Arial"/>
                <w:b/>
                <w:bCs/>
                <w:i/>
                <w:iCs/>
                <w:sz w:val="24"/>
                <w:szCs w:val="24"/>
                <w:lang w:val="sr-Cyrl-CS"/>
              </w:rPr>
            </w:pPr>
          </w:p>
        </w:tc>
      </w:tr>
      <w:tr w:rsidR="00143A61" w:rsidRPr="00EC5BB4" w:rsidTr="002F156B">
        <w:trPr>
          <w:trHeight w:val="800"/>
        </w:trPr>
        <w:tc>
          <w:tcPr>
            <w:tcW w:w="5172" w:type="dxa"/>
            <w:vAlign w:val="center"/>
          </w:tcPr>
          <w:p w:rsidR="00143A61" w:rsidRPr="00CC1225" w:rsidRDefault="00143A61" w:rsidP="002F156B">
            <w:pPr>
              <w:spacing w:before="0"/>
              <w:jc w:val="center"/>
              <w:rPr>
                <w:rFonts w:cs="Arial"/>
                <w:b/>
                <w:bCs/>
                <w:i/>
                <w:iCs/>
                <w:lang w:val="sr-Cyrl-CS"/>
              </w:rPr>
            </w:pPr>
            <w:r w:rsidRPr="00CC1225">
              <w:rPr>
                <w:rFonts w:cs="Arial"/>
                <w:b/>
                <w:bCs/>
                <w:i/>
                <w:iCs/>
                <w:lang w:val="sr-Cyrl-CS"/>
              </w:rPr>
              <w:t>РОК ВАЖЕЊА ПОНУДЕ:</w:t>
            </w:r>
          </w:p>
          <w:p w:rsidR="00143A61" w:rsidRPr="00A36174" w:rsidRDefault="00143A61" w:rsidP="002F156B">
            <w:pPr>
              <w:spacing w:before="0"/>
              <w:jc w:val="center"/>
              <w:rPr>
                <w:rFonts w:cs="Arial"/>
                <w:b/>
                <w:bCs/>
                <w:iCs/>
                <w:lang w:val="sr-Cyrl-CS"/>
              </w:rPr>
            </w:pPr>
            <w:r w:rsidRPr="00CC1225">
              <w:rPr>
                <w:rFonts w:cs="Arial"/>
                <w:bCs/>
                <w:iCs/>
                <w:lang w:val="sr-Cyrl-CS"/>
              </w:rPr>
              <w:t>не може бити краћ</w:t>
            </w:r>
            <w:r w:rsidRPr="00CC1225">
              <w:rPr>
                <w:rFonts w:cs="Arial"/>
                <w:bCs/>
                <w:iCs/>
              </w:rPr>
              <w:t>и</w:t>
            </w:r>
            <w:r w:rsidRPr="00CC1225">
              <w:rPr>
                <w:rFonts w:cs="Arial"/>
                <w:bCs/>
                <w:iCs/>
                <w:lang w:val="sr-Cyrl-CS"/>
              </w:rPr>
              <w:t xml:space="preserve"> од </w:t>
            </w:r>
            <w:r>
              <w:rPr>
                <w:rFonts w:cs="Arial"/>
                <w:bCs/>
                <w:iCs/>
                <w:lang w:val="sr-Cyrl-CS"/>
              </w:rPr>
              <w:t>12</w:t>
            </w:r>
            <w:r w:rsidRPr="00CC1225">
              <w:rPr>
                <w:rFonts w:cs="Arial"/>
                <w:bCs/>
                <w:iCs/>
                <w:lang w:val="sr-Cyrl-CS"/>
              </w:rPr>
              <w:t>0 дана од дана отварања понуда</w:t>
            </w:r>
          </w:p>
        </w:tc>
        <w:tc>
          <w:tcPr>
            <w:tcW w:w="3847" w:type="dxa"/>
            <w:vAlign w:val="center"/>
          </w:tcPr>
          <w:p w:rsidR="00143A61" w:rsidRPr="00BA2C2D" w:rsidRDefault="00143A61" w:rsidP="002F156B">
            <w:pPr>
              <w:spacing w:before="0"/>
              <w:jc w:val="center"/>
              <w:rPr>
                <w:rFonts w:cs="Arial"/>
                <w:b/>
                <w:bCs/>
                <w:i/>
                <w:iCs/>
                <w:sz w:val="20"/>
                <w:szCs w:val="20"/>
                <w:lang w:val="sr-Cyrl-CS"/>
              </w:rPr>
            </w:pPr>
          </w:p>
          <w:p w:rsidR="00143A61" w:rsidRPr="00BA2C2D" w:rsidRDefault="00143A61" w:rsidP="002F156B">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143A61" w:rsidRPr="00EC5BB4" w:rsidTr="002F156B">
        <w:tc>
          <w:tcPr>
            <w:tcW w:w="9019" w:type="dxa"/>
            <w:gridSpan w:val="2"/>
          </w:tcPr>
          <w:p w:rsidR="00143A61" w:rsidRPr="00BA2C2D" w:rsidRDefault="00143A61" w:rsidP="002F156B">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Pr>
                <w:rFonts w:cs="Arial"/>
                <w:bCs/>
                <w:iCs/>
                <w:sz w:val="20"/>
                <w:szCs w:val="20"/>
                <w:lang w:val="sr-Cyrl-CS"/>
              </w:rPr>
              <w:t>оца за рок и начин плаћања, рок испоруке добара</w:t>
            </w:r>
            <w:r w:rsidRPr="00BA2C2D">
              <w:rPr>
                <w:rFonts w:cs="Arial"/>
                <w:bCs/>
                <w:iCs/>
                <w:sz w:val="20"/>
                <w:szCs w:val="20"/>
                <w:lang w:val="sr-Cyrl-CS"/>
              </w:rPr>
              <w:t>,</w:t>
            </w:r>
            <w:r>
              <w:rPr>
                <w:rFonts w:cs="Arial"/>
                <w:bCs/>
                <w:iCs/>
                <w:sz w:val="20"/>
                <w:szCs w:val="20"/>
                <w:lang w:val="sr-Cyrl-CS"/>
              </w:rPr>
              <w:t xml:space="preserve"> гарантни рок</w:t>
            </w:r>
            <w:r w:rsidRPr="00BA2C2D">
              <w:rPr>
                <w:rFonts w:cs="Arial"/>
                <w:bCs/>
                <w:iCs/>
                <w:sz w:val="20"/>
                <w:szCs w:val="20"/>
                <w:lang w:val="sr-Cyrl-CS"/>
              </w:rPr>
              <w:t xml:space="preserve"> и рок важења понуде сматраће се неприхватљивом.</w:t>
            </w:r>
          </w:p>
        </w:tc>
      </w:tr>
    </w:tbl>
    <w:p w:rsidR="00143A61" w:rsidRDefault="00143A61" w:rsidP="00143A61">
      <w:pPr>
        <w:spacing w:before="0"/>
        <w:rPr>
          <w:rFonts w:cs="Arial"/>
          <w:b/>
          <w:bCs/>
          <w:i/>
          <w:iCs/>
          <w:sz w:val="24"/>
          <w:szCs w:val="24"/>
          <w:lang w:val="sr-Cyrl-CS"/>
        </w:rPr>
      </w:pPr>
    </w:p>
    <w:p w:rsidR="00143A61" w:rsidRDefault="00143A61" w:rsidP="00143A61">
      <w:pPr>
        <w:spacing w:before="0"/>
        <w:rPr>
          <w:rFonts w:cs="Arial"/>
          <w:b/>
          <w:bCs/>
          <w:i/>
          <w:iCs/>
          <w:sz w:val="24"/>
          <w:szCs w:val="24"/>
          <w:lang w:val="sr-Cyrl-CS"/>
        </w:rPr>
      </w:pPr>
    </w:p>
    <w:p w:rsidR="00143A61" w:rsidRPr="00EC5BB4" w:rsidRDefault="00143A61" w:rsidP="00143A61">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143A61" w:rsidRPr="00EC5BB4" w:rsidRDefault="00143A61" w:rsidP="00143A61">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143A61" w:rsidRDefault="00143A61" w:rsidP="00143A61">
      <w:pPr>
        <w:spacing w:before="0"/>
        <w:rPr>
          <w:rFonts w:cs="Arial"/>
          <w:b/>
          <w:bCs/>
          <w:i/>
          <w:iCs/>
          <w:sz w:val="20"/>
          <w:szCs w:val="20"/>
          <w:u w:val="single"/>
        </w:rPr>
      </w:pPr>
    </w:p>
    <w:p w:rsidR="00143A61" w:rsidRPr="0042687E" w:rsidRDefault="00143A61" w:rsidP="00143A61">
      <w:pPr>
        <w:spacing w:before="0"/>
        <w:rPr>
          <w:rFonts w:cs="Arial"/>
          <w:b/>
          <w:bCs/>
          <w:i/>
          <w:iCs/>
          <w:sz w:val="20"/>
          <w:szCs w:val="20"/>
          <w:u w:val="single"/>
          <w:lang w:val="sr-Cyrl-RS"/>
        </w:rPr>
      </w:pPr>
      <w:r w:rsidRPr="0042687E">
        <w:rPr>
          <w:rFonts w:cs="Arial"/>
          <w:b/>
          <w:bCs/>
          <w:i/>
          <w:iCs/>
          <w:sz w:val="20"/>
          <w:szCs w:val="20"/>
          <w:u w:val="single"/>
        </w:rPr>
        <w:t>Напомене:</w:t>
      </w:r>
    </w:p>
    <w:p w:rsidR="00143A61" w:rsidRDefault="00143A61" w:rsidP="00143A6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Pr>
          <w:rFonts w:eastAsia="TimesNewRomanPS-BoldMT" w:cs="Arial"/>
          <w:bCs/>
          <w:i/>
          <w:iCs/>
          <w:sz w:val="20"/>
          <w:szCs w:val="20"/>
          <w:lang w:val="sr-Cyrl-RS"/>
        </w:rPr>
        <w:t>ијалне услове (сва празна поља)</w:t>
      </w:r>
    </w:p>
    <w:p w:rsidR="00143A61" w:rsidRDefault="00143A61" w:rsidP="00143A61">
      <w:pPr>
        <w:autoSpaceDE w:val="0"/>
        <w:autoSpaceDN w:val="0"/>
        <w:adjustRightInd w:val="0"/>
        <w:rPr>
          <w:rFonts w:eastAsia="TimesNewRomanPS-BoldMT" w:cs="Arial"/>
          <w:bCs/>
          <w:i/>
          <w:iCs/>
          <w:sz w:val="20"/>
          <w:szCs w:val="20"/>
          <w:lang w:val="sr-Cyrl-RS"/>
        </w:rPr>
      </w:pPr>
    </w:p>
    <w:p w:rsidR="00143A61" w:rsidRDefault="00143A61" w:rsidP="00D676E1">
      <w:pPr>
        <w:autoSpaceDE w:val="0"/>
        <w:autoSpaceDN w:val="0"/>
        <w:adjustRightInd w:val="0"/>
        <w:rPr>
          <w:rFonts w:eastAsia="TimesNewRomanPS-BoldMT" w:cs="Arial"/>
          <w:bCs/>
          <w:i/>
          <w:iCs/>
          <w:sz w:val="20"/>
          <w:szCs w:val="20"/>
          <w:lang w:val="sr-Cyrl-RS"/>
        </w:rPr>
      </w:pPr>
    </w:p>
    <w:p w:rsidR="00143A61" w:rsidRDefault="00143A61" w:rsidP="00D676E1">
      <w:pPr>
        <w:autoSpaceDE w:val="0"/>
        <w:autoSpaceDN w:val="0"/>
        <w:adjustRightInd w:val="0"/>
        <w:rPr>
          <w:rFonts w:eastAsia="TimesNewRomanPS-BoldMT" w:cs="Arial"/>
          <w:bCs/>
          <w:i/>
          <w:iCs/>
          <w:sz w:val="20"/>
          <w:szCs w:val="20"/>
          <w:lang w:val="sr-Cyrl-RS"/>
        </w:rPr>
      </w:pPr>
    </w:p>
    <w:p w:rsidR="00143A61" w:rsidRDefault="00143A61" w:rsidP="00D676E1">
      <w:pPr>
        <w:autoSpaceDE w:val="0"/>
        <w:autoSpaceDN w:val="0"/>
        <w:adjustRightInd w:val="0"/>
        <w:rPr>
          <w:rFonts w:eastAsia="TimesNewRomanPS-BoldMT" w:cs="Arial"/>
          <w:bCs/>
          <w:i/>
          <w:iCs/>
          <w:sz w:val="20"/>
          <w:szCs w:val="20"/>
          <w:lang w:val="sr-Cyrl-RS"/>
        </w:rPr>
      </w:pPr>
    </w:p>
    <w:p w:rsidR="00143A61" w:rsidRDefault="00143A61" w:rsidP="00D676E1">
      <w:pPr>
        <w:autoSpaceDE w:val="0"/>
        <w:autoSpaceDN w:val="0"/>
        <w:adjustRightInd w:val="0"/>
        <w:rPr>
          <w:rFonts w:eastAsia="TimesNewRomanPS-BoldMT" w:cs="Arial"/>
          <w:bCs/>
          <w:i/>
          <w:iCs/>
          <w:sz w:val="20"/>
          <w:szCs w:val="20"/>
          <w:lang w:val="sr-Cyrl-RS"/>
        </w:rPr>
      </w:pPr>
    </w:p>
    <w:p w:rsidR="00143A61" w:rsidRDefault="00143A61" w:rsidP="00D676E1">
      <w:pPr>
        <w:autoSpaceDE w:val="0"/>
        <w:autoSpaceDN w:val="0"/>
        <w:adjustRightInd w:val="0"/>
        <w:rPr>
          <w:rFonts w:eastAsia="TimesNewRomanPS-BoldMT" w:cs="Arial"/>
          <w:bCs/>
          <w:i/>
          <w:iCs/>
          <w:sz w:val="20"/>
          <w:szCs w:val="20"/>
          <w:lang w:val="sr-Cyrl-RS"/>
        </w:rPr>
      </w:pPr>
    </w:p>
    <w:p w:rsidR="007D4B00" w:rsidRDefault="007D4B00" w:rsidP="00D676E1">
      <w:pPr>
        <w:autoSpaceDE w:val="0"/>
        <w:autoSpaceDN w:val="0"/>
        <w:adjustRightInd w:val="0"/>
        <w:rPr>
          <w:rFonts w:eastAsia="TimesNewRomanPS-BoldMT" w:cs="Arial"/>
          <w:bCs/>
          <w:i/>
          <w:iCs/>
          <w:sz w:val="20"/>
          <w:szCs w:val="20"/>
          <w:lang w:val="sr-Cyrl-RS"/>
        </w:rPr>
      </w:pPr>
    </w:p>
    <w:p w:rsidR="007D4B00" w:rsidRPr="00143A61" w:rsidRDefault="007D4B00" w:rsidP="007D4B00">
      <w:pPr>
        <w:pStyle w:val="KDObrazac"/>
        <w:spacing w:before="0"/>
        <w:rPr>
          <w:noProof/>
          <w:sz w:val="24"/>
          <w:szCs w:val="24"/>
          <w:lang w:val="sr-Cyrl-RS"/>
        </w:rPr>
      </w:pPr>
      <w:r w:rsidRPr="00EC5BB4">
        <w:rPr>
          <w:sz w:val="24"/>
          <w:szCs w:val="24"/>
        </w:rPr>
        <w:t xml:space="preserve">ОБРАЗАЦ </w:t>
      </w:r>
      <w:r>
        <w:rPr>
          <w:sz w:val="24"/>
          <w:szCs w:val="24"/>
          <w:lang w:val="sr-Cyrl-RS"/>
        </w:rPr>
        <w:t>1</w:t>
      </w:r>
      <w:r w:rsidRPr="00EC5BB4">
        <w:rPr>
          <w:noProof/>
          <w:sz w:val="24"/>
          <w:szCs w:val="24"/>
        </w:rPr>
        <w:t>.</w:t>
      </w:r>
      <w:r>
        <w:rPr>
          <w:noProof/>
          <w:sz w:val="24"/>
          <w:szCs w:val="24"/>
          <w:lang w:val="sr-Cyrl-RS"/>
        </w:rPr>
        <w:t>3</w:t>
      </w:r>
    </w:p>
    <w:p w:rsidR="00143A61" w:rsidRPr="0080391C" w:rsidRDefault="00143A61" w:rsidP="00143A61">
      <w:pPr>
        <w:rPr>
          <w:rFonts w:ascii="Nyala" w:hAnsi="Nyala" w:cs="Arial"/>
          <w:sz w:val="24"/>
          <w:szCs w:val="24"/>
          <w:lang w:eastAsia="sr-Latn-CS"/>
        </w:rPr>
      </w:pPr>
    </w:p>
    <w:p w:rsidR="00143A61" w:rsidRPr="00076074" w:rsidRDefault="00143A61" w:rsidP="00143A61">
      <w:pPr>
        <w:pStyle w:val="KDPodnaslov1"/>
        <w:numPr>
          <w:ilvl w:val="0"/>
          <w:numId w:val="26"/>
        </w:numPr>
        <w:spacing w:before="0"/>
        <w:jc w:val="center"/>
        <w:rPr>
          <w:rFonts w:cs="Arial"/>
          <w:sz w:val="24"/>
          <w:szCs w:val="24"/>
        </w:rPr>
      </w:pPr>
      <w:r w:rsidRPr="00076074">
        <w:rPr>
          <w:rFonts w:cs="Arial"/>
          <w:sz w:val="24"/>
          <w:szCs w:val="24"/>
        </w:rPr>
        <w:t>ОБРАСЦИ</w:t>
      </w:r>
    </w:p>
    <w:p w:rsidR="00143A61" w:rsidRPr="00143A61" w:rsidRDefault="00143A61" w:rsidP="00143A61">
      <w:pPr>
        <w:spacing w:before="0"/>
        <w:jc w:val="center"/>
        <w:rPr>
          <w:rStyle w:val="BookTitle"/>
          <w:rFonts w:cs="Arial"/>
          <w:sz w:val="24"/>
          <w:szCs w:val="24"/>
          <w:lang w:val="sr-Cyrl-RS"/>
        </w:rPr>
      </w:pPr>
      <w:r w:rsidRPr="00EC5BB4">
        <w:rPr>
          <w:rStyle w:val="BookTitle"/>
          <w:rFonts w:cs="Arial"/>
          <w:sz w:val="24"/>
          <w:szCs w:val="24"/>
        </w:rPr>
        <w:t>ОБРАЗАЦ ПОНУДЕ</w:t>
      </w:r>
      <w:r>
        <w:rPr>
          <w:rStyle w:val="BookTitle"/>
          <w:rFonts w:cs="Arial"/>
          <w:sz w:val="24"/>
          <w:szCs w:val="24"/>
          <w:lang w:val="sr-Cyrl-RS"/>
        </w:rPr>
        <w:t xml:space="preserve"> ЗА ПАРТИЈУ 3</w:t>
      </w:r>
    </w:p>
    <w:p w:rsidR="00143A61" w:rsidRPr="00EC5BB4" w:rsidRDefault="00143A61" w:rsidP="00143A61">
      <w:pPr>
        <w:spacing w:before="0"/>
        <w:rPr>
          <w:rStyle w:val="BookTitle"/>
          <w:rFonts w:cs="Arial"/>
          <w:sz w:val="24"/>
          <w:szCs w:val="24"/>
        </w:rPr>
      </w:pPr>
    </w:p>
    <w:p w:rsidR="00143A61" w:rsidRPr="000A2291" w:rsidRDefault="00143A61" w:rsidP="00143A61">
      <w:pPr>
        <w:spacing w:before="0"/>
        <w:rPr>
          <w:rFonts w:cs="Arial"/>
          <w:b/>
          <w:sz w:val="24"/>
          <w:szCs w:val="24"/>
          <w:lang w:val="sr-Cyrl-CS"/>
        </w:rPr>
      </w:pPr>
      <w:r w:rsidRPr="0080391C">
        <w:rPr>
          <w:rFonts w:eastAsia="TimesNewRomanPS-BoldMT" w:cs="Arial"/>
          <w:bCs/>
          <w:color w:val="000000"/>
          <w:sz w:val="24"/>
          <w:szCs w:val="24"/>
        </w:rPr>
        <w:t xml:space="preserve">Понуда бр._________ од _______________ </w:t>
      </w:r>
      <w:proofErr w:type="gramStart"/>
      <w:r w:rsidRPr="0080391C">
        <w:rPr>
          <w:rFonts w:eastAsia="TimesNewRomanPS-BoldMT" w:cs="Arial"/>
          <w:bCs/>
          <w:color w:val="000000"/>
          <w:sz w:val="24"/>
          <w:szCs w:val="24"/>
        </w:rPr>
        <w:t xml:space="preserve">за  </w:t>
      </w:r>
      <w:r w:rsidRPr="0080391C">
        <w:rPr>
          <w:rFonts w:eastAsia="TimesNewRomanPS-BoldMT" w:cs="Arial"/>
          <w:bCs/>
          <w:color w:val="000000"/>
          <w:sz w:val="24"/>
          <w:szCs w:val="24"/>
          <w:lang w:val="sr-Cyrl-RS"/>
        </w:rPr>
        <w:t>отворени</w:t>
      </w:r>
      <w:proofErr w:type="gramEnd"/>
      <w:r w:rsidRPr="0080391C">
        <w:rPr>
          <w:rFonts w:eastAsia="TimesNewRomanPS-BoldMT" w:cs="Arial"/>
          <w:bCs/>
          <w:color w:val="000000"/>
          <w:sz w:val="24"/>
          <w:szCs w:val="24"/>
          <w:lang w:val="sr-Cyrl-RS"/>
        </w:rPr>
        <w:t xml:space="preserve"> </w:t>
      </w:r>
      <w:r w:rsidRPr="0080391C">
        <w:rPr>
          <w:rFonts w:eastAsia="TimesNewRomanPS-BoldMT" w:cs="Arial"/>
          <w:bCs/>
          <w:color w:val="000000"/>
          <w:sz w:val="24"/>
          <w:szCs w:val="24"/>
        </w:rPr>
        <w:t xml:space="preserve">поступак јавне набавке </w:t>
      </w:r>
      <w:r w:rsidRPr="0080391C">
        <w:rPr>
          <w:rFonts w:eastAsia="TimesNewRomanPS-BoldMT" w:cs="Arial"/>
          <w:bCs/>
          <w:color w:val="000000"/>
          <w:sz w:val="24"/>
          <w:szCs w:val="24"/>
          <w:lang w:val="sr-Cyrl-RS"/>
        </w:rPr>
        <w:t>доб</w:t>
      </w:r>
      <w:r w:rsidRPr="0080391C">
        <w:rPr>
          <w:rFonts w:eastAsia="TimesNewRomanPS-BoldMT" w:cs="Arial"/>
          <w:bCs/>
          <w:color w:val="000000"/>
          <w:sz w:val="24"/>
          <w:szCs w:val="24"/>
          <w:lang w:val="sr-Latn-RS"/>
        </w:rPr>
        <w:t>a</w:t>
      </w:r>
      <w:r w:rsidRPr="0080391C">
        <w:rPr>
          <w:rFonts w:eastAsia="TimesNewRomanPS-BoldMT" w:cs="Arial"/>
          <w:bCs/>
          <w:color w:val="000000"/>
          <w:sz w:val="24"/>
          <w:szCs w:val="24"/>
          <w:lang w:val="sr-Cyrl-RS"/>
        </w:rPr>
        <w:t>ра</w:t>
      </w:r>
      <w:r>
        <w:rPr>
          <w:rFonts w:eastAsia="TimesNewRomanPS-BoldMT" w:cs="Arial"/>
          <w:bCs/>
          <w:color w:val="000000"/>
          <w:sz w:val="24"/>
          <w:szCs w:val="24"/>
          <w:lang w:val="sr-Cyrl-RS"/>
        </w:rPr>
        <w:t>,</w:t>
      </w:r>
      <w:r w:rsidRPr="0080391C">
        <w:rPr>
          <w:rFonts w:eastAsia="TimesNewRomanPS-BoldMT" w:cs="Arial"/>
          <w:bCs/>
          <w:color w:val="000000" w:themeColor="text1"/>
          <w:sz w:val="24"/>
          <w:szCs w:val="24"/>
          <w:lang w:val="sr-Cyrl-RS"/>
        </w:rPr>
        <w:t xml:space="preserve"> </w:t>
      </w:r>
      <w:r w:rsidRPr="00655097">
        <w:rPr>
          <w:b/>
          <w:sz w:val="24"/>
          <w:szCs w:val="24"/>
          <w:lang w:val="sr-Cyrl-RS"/>
        </w:rPr>
        <w:t>„</w:t>
      </w:r>
      <w:r w:rsidRPr="000A2291">
        <w:rPr>
          <w:b/>
          <w:sz w:val="24"/>
          <w:szCs w:val="24"/>
          <w:lang w:val="ru-RU"/>
        </w:rPr>
        <w:t>Опрема и материјал за уређење пословног простора</w:t>
      </w:r>
      <w:r w:rsidRPr="00655097">
        <w:rPr>
          <w:rFonts w:cs="Arial"/>
          <w:b/>
          <w:sz w:val="24"/>
          <w:szCs w:val="24"/>
          <w:lang w:val="sr-Cyrl-RS"/>
        </w:rPr>
        <w:t>“</w:t>
      </w:r>
      <w:r w:rsidR="007D4B00">
        <w:rPr>
          <w:rFonts w:cs="Arial"/>
          <w:b/>
          <w:sz w:val="24"/>
          <w:szCs w:val="24"/>
          <w:lang w:val="sr-Cyrl-RS"/>
        </w:rPr>
        <w:t>, Партија 3</w:t>
      </w:r>
      <w:r w:rsidRPr="0080391C">
        <w:rPr>
          <w:rFonts w:cs="Arial"/>
          <w:b/>
          <w:sz w:val="24"/>
          <w:szCs w:val="24"/>
          <w:lang w:val="am-ET"/>
        </w:rPr>
        <w:t xml:space="preserve"> </w:t>
      </w:r>
      <w:r>
        <w:rPr>
          <w:rFonts w:cs="Arial"/>
          <w:b/>
          <w:sz w:val="24"/>
          <w:szCs w:val="24"/>
          <w:lang w:val="ru-RU"/>
        </w:rPr>
        <w:t xml:space="preserve">Јавна набавка број </w:t>
      </w:r>
      <w:r w:rsidRPr="000A2291">
        <w:rPr>
          <w:rFonts w:cs="Arial"/>
          <w:b/>
          <w:sz w:val="24"/>
          <w:szCs w:val="24"/>
          <w:lang w:val="sr-Cyrl-CS"/>
        </w:rPr>
        <w:t>ЈН/1000/0259/2017</w:t>
      </w:r>
    </w:p>
    <w:p w:rsidR="00143A61" w:rsidRPr="00EC5BB4" w:rsidRDefault="00143A61" w:rsidP="00143A61">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143A61" w:rsidRPr="00EC5BB4" w:rsidTr="002F156B">
        <w:trPr>
          <w:trHeight w:val="620"/>
        </w:trPr>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rPr>
            </w:pPr>
          </w:p>
        </w:tc>
      </w:tr>
      <w:tr w:rsidR="00143A61" w:rsidRPr="00EC5BB4" w:rsidTr="002F156B">
        <w:trPr>
          <w:trHeight w:val="620"/>
        </w:trPr>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rPr>
            </w:pPr>
          </w:p>
          <w:p w:rsidR="00143A61" w:rsidRPr="00EC5BB4" w:rsidRDefault="00143A61" w:rsidP="002F156B">
            <w:pPr>
              <w:spacing w:before="0"/>
              <w:rPr>
                <w:rFonts w:cs="Arial"/>
                <w:b/>
                <w:bCs/>
                <w:i/>
                <w:iCs/>
                <w:sz w:val="24"/>
                <w:szCs w:val="24"/>
              </w:rPr>
            </w:pPr>
          </w:p>
          <w:p w:rsidR="00143A61" w:rsidRPr="00EC5BB4" w:rsidRDefault="00143A61" w:rsidP="002F156B">
            <w:pPr>
              <w:spacing w:before="0"/>
              <w:rPr>
                <w:rFonts w:cs="Arial"/>
                <w:b/>
                <w:bCs/>
                <w:i/>
                <w:iCs/>
                <w:sz w:val="24"/>
                <w:szCs w:val="24"/>
              </w:rPr>
            </w:pPr>
          </w:p>
        </w:tc>
      </w:tr>
      <w:tr w:rsidR="00143A61" w:rsidRPr="00EC5BB4" w:rsidTr="002F156B">
        <w:trPr>
          <w:trHeight w:val="683"/>
        </w:trPr>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rPr>
            </w:pPr>
          </w:p>
          <w:p w:rsidR="00143A61" w:rsidRPr="00EC5BB4" w:rsidRDefault="00143A61" w:rsidP="002F156B">
            <w:pPr>
              <w:spacing w:before="0"/>
              <w:rPr>
                <w:rFonts w:cs="Arial"/>
                <w:b/>
                <w:bCs/>
                <w:i/>
                <w:iCs/>
                <w:sz w:val="24"/>
                <w:szCs w:val="24"/>
              </w:rPr>
            </w:pPr>
          </w:p>
          <w:p w:rsidR="00143A61" w:rsidRPr="00EC5BB4" w:rsidRDefault="00143A61" w:rsidP="002F156B">
            <w:pPr>
              <w:spacing w:before="0"/>
              <w:rPr>
                <w:rFonts w:cs="Arial"/>
                <w:b/>
                <w:bCs/>
                <w:i/>
                <w:iCs/>
                <w:sz w:val="24"/>
                <w:szCs w:val="24"/>
              </w:rPr>
            </w:pPr>
          </w:p>
        </w:tc>
      </w:tr>
      <w:tr w:rsidR="00143A61" w:rsidRPr="00EC5BB4" w:rsidTr="002F156B">
        <w:trPr>
          <w:trHeight w:val="647"/>
        </w:trPr>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rPr>
            </w:pPr>
          </w:p>
          <w:p w:rsidR="00143A61" w:rsidRPr="00EC5BB4" w:rsidRDefault="00143A61" w:rsidP="002F156B">
            <w:pPr>
              <w:spacing w:before="0"/>
              <w:rPr>
                <w:rFonts w:cs="Arial"/>
                <w:b/>
                <w:bCs/>
                <w:i/>
                <w:iCs/>
                <w:sz w:val="24"/>
                <w:szCs w:val="24"/>
              </w:rPr>
            </w:pPr>
          </w:p>
          <w:p w:rsidR="00143A61" w:rsidRPr="00EC5BB4" w:rsidRDefault="00143A61" w:rsidP="002F156B">
            <w:pPr>
              <w:spacing w:before="0"/>
              <w:rPr>
                <w:rFonts w:cs="Arial"/>
                <w:b/>
                <w:bCs/>
                <w:i/>
                <w:iCs/>
                <w:sz w:val="24"/>
                <w:szCs w:val="24"/>
              </w:rPr>
            </w:pPr>
          </w:p>
        </w:tc>
      </w:tr>
      <w:tr w:rsidR="00143A61" w:rsidRPr="00EC5BB4" w:rsidTr="002F156B">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lang w:val="ru-RU"/>
              </w:rPr>
            </w:pPr>
          </w:p>
        </w:tc>
      </w:tr>
      <w:tr w:rsidR="00143A61" w:rsidRPr="00EC5BB4" w:rsidTr="002F156B">
        <w:trPr>
          <w:trHeight w:val="512"/>
        </w:trPr>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i/>
                <w:iCs/>
                <w:sz w:val="24"/>
                <w:szCs w:val="24"/>
              </w:rPr>
            </w:pPr>
          </w:p>
          <w:p w:rsidR="00143A61" w:rsidRPr="00EC5BB4" w:rsidRDefault="00143A61" w:rsidP="002F156B">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rPr>
            </w:pPr>
          </w:p>
          <w:p w:rsidR="00143A61" w:rsidRPr="00EC5BB4" w:rsidRDefault="00143A61" w:rsidP="002F156B">
            <w:pPr>
              <w:spacing w:before="0"/>
              <w:rPr>
                <w:rFonts w:cs="Arial"/>
                <w:b/>
                <w:bCs/>
                <w:i/>
                <w:iCs/>
                <w:sz w:val="24"/>
                <w:szCs w:val="24"/>
              </w:rPr>
            </w:pPr>
          </w:p>
          <w:p w:rsidR="00143A61" w:rsidRPr="00EC5BB4" w:rsidRDefault="00143A61" w:rsidP="002F156B">
            <w:pPr>
              <w:spacing w:before="0"/>
              <w:rPr>
                <w:rFonts w:cs="Arial"/>
                <w:b/>
                <w:bCs/>
                <w:i/>
                <w:iCs/>
                <w:sz w:val="24"/>
                <w:szCs w:val="24"/>
              </w:rPr>
            </w:pPr>
          </w:p>
        </w:tc>
      </w:tr>
      <w:tr w:rsidR="00143A61" w:rsidRPr="00EC5BB4" w:rsidTr="002F156B">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143A61" w:rsidRPr="00EC5BB4" w:rsidRDefault="00143A61" w:rsidP="002F156B">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lang w:val="ru-RU"/>
              </w:rPr>
            </w:pPr>
          </w:p>
        </w:tc>
      </w:tr>
      <w:tr w:rsidR="00143A61" w:rsidRPr="00EC5BB4" w:rsidTr="002F156B">
        <w:trPr>
          <w:trHeight w:val="557"/>
        </w:trPr>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rPr>
            </w:pPr>
          </w:p>
          <w:p w:rsidR="00143A61" w:rsidRPr="00EC5BB4" w:rsidRDefault="00143A61" w:rsidP="002F156B">
            <w:pPr>
              <w:spacing w:before="0"/>
              <w:rPr>
                <w:rFonts w:cs="Arial"/>
                <w:b/>
                <w:bCs/>
                <w:i/>
                <w:iCs/>
                <w:sz w:val="24"/>
                <w:szCs w:val="24"/>
              </w:rPr>
            </w:pPr>
          </w:p>
          <w:p w:rsidR="00143A61" w:rsidRPr="00EC5BB4" w:rsidRDefault="00143A61" w:rsidP="002F156B">
            <w:pPr>
              <w:spacing w:before="0"/>
              <w:rPr>
                <w:rFonts w:cs="Arial"/>
                <w:b/>
                <w:bCs/>
                <w:i/>
                <w:iCs/>
                <w:sz w:val="24"/>
                <w:szCs w:val="24"/>
              </w:rPr>
            </w:pPr>
          </w:p>
        </w:tc>
      </w:tr>
      <w:tr w:rsidR="00143A61" w:rsidRPr="00EC5BB4" w:rsidTr="002F156B">
        <w:trPr>
          <w:trHeight w:val="530"/>
        </w:trPr>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rPr>
            </w:pPr>
          </w:p>
          <w:p w:rsidR="00143A61" w:rsidRPr="00EC5BB4" w:rsidRDefault="00143A61" w:rsidP="002F156B">
            <w:pPr>
              <w:spacing w:before="0"/>
              <w:rPr>
                <w:rFonts w:cs="Arial"/>
                <w:b/>
                <w:bCs/>
                <w:i/>
                <w:iCs/>
                <w:sz w:val="24"/>
                <w:szCs w:val="24"/>
              </w:rPr>
            </w:pPr>
          </w:p>
          <w:p w:rsidR="00143A61" w:rsidRPr="00EC5BB4" w:rsidRDefault="00143A61" w:rsidP="002F156B">
            <w:pPr>
              <w:spacing w:before="0"/>
              <w:rPr>
                <w:rFonts w:cs="Arial"/>
                <w:b/>
                <w:bCs/>
                <w:i/>
                <w:iCs/>
                <w:sz w:val="24"/>
                <w:szCs w:val="24"/>
              </w:rPr>
            </w:pPr>
          </w:p>
        </w:tc>
      </w:tr>
      <w:tr w:rsidR="00143A61" w:rsidRPr="00EC5BB4" w:rsidTr="002F156B">
        <w:trPr>
          <w:trHeight w:val="593"/>
        </w:trPr>
        <w:tc>
          <w:tcPr>
            <w:tcW w:w="4621" w:type="dxa"/>
            <w:tcBorders>
              <w:top w:val="single" w:sz="4" w:space="0" w:color="000000"/>
              <w:left w:val="single" w:sz="4" w:space="0" w:color="000000"/>
              <w:bottom w:val="single" w:sz="4" w:space="0" w:color="000000"/>
            </w:tcBorders>
            <w:shd w:val="clear" w:color="auto" w:fill="auto"/>
          </w:tcPr>
          <w:p w:rsidR="00143A61" w:rsidRDefault="00143A61" w:rsidP="002F156B">
            <w:pPr>
              <w:spacing w:before="0"/>
              <w:rPr>
                <w:rFonts w:cs="Arial"/>
                <w:i/>
                <w:iCs/>
                <w:sz w:val="24"/>
                <w:szCs w:val="24"/>
                <w:lang w:val="ru-RU"/>
              </w:rPr>
            </w:pPr>
            <w:r w:rsidRPr="00EC5BB4">
              <w:rPr>
                <w:rFonts w:cs="Arial"/>
                <w:i/>
                <w:iCs/>
                <w:sz w:val="24"/>
                <w:szCs w:val="24"/>
                <w:lang w:val="ru-RU"/>
              </w:rPr>
              <w:t>Број рачуна понуђача и назив банке:</w:t>
            </w:r>
          </w:p>
          <w:p w:rsidR="00143A61" w:rsidRPr="00EC5BB4" w:rsidRDefault="00143A61" w:rsidP="002F156B">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cs="Arial"/>
                <w:b/>
                <w:bCs/>
                <w:i/>
                <w:iCs/>
                <w:sz w:val="24"/>
                <w:szCs w:val="24"/>
                <w:lang w:val="ru-RU"/>
              </w:rPr>
            </w:pPr>
          </w:p>
          <w:p w:rsidR="00143A61" w:rsidRPr="00EC5BB4" w:rsidRDefault="00143A61" w:rsidP="002F156B">
            <w:pPr>
              <w:spacing w:before="0"/>
              <w:rPr>
                <w:rFonts w:cs="Arial"/>
                <w:b/>
                <w:bCs/>
                <w:i/>
                <w:iCs/>
                <w:sz w:val="24"/>
                <w:szCs w:val="24"/>
                <w:lang w:val="ru-RU"/>
              </w:rPr>
            </w:pPr>
          </w:p>
          <w:p w:rsidR="00143A61" w:rsidRPr="00EC5BB4" w:rsidRDefault="00143A61" w:rsidP="002F156B">
            <w:pPr>
              <w:spacing w:before="0"/>
              <w:rPr>
                <w:rFonts w:cs="Arial"/>
                <w:b/>
                <w:bCs/>
                <w:i/>
                <w:iCs/>
                <w:sz w:val="24"/>
                <w:szCs w:val="24"/>
                <w:lang w:val="ru-RU"/>
              </w:rPr>
            </w:pPr>
          </w:p>
        </w:tc>
      </w:tr>
      <w:tr w:rsidR="00143A61" w:rsidRPr="00EC5BB4" w:rsidTr="002F156B">
        <w:trPr>
          <w:trHeight w:val="593"/>
        </w:trPr>
        <w:tc>
          <w:tcPr>
            <w:tcW w:w="4621"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ind w:firstLine="708"/>
              <w:rPr>
                <w:rFonts w:cs="Arial"/>
                <w:b/>
                <w:bCs/>
                <w:i/>
                <w:iCs/>
                <w:sz w:val="24"/>
                <w:szCs w:val="24"/>
                <w:lang w:val="ru-RU"/>
              </w:rPr>
            </w:pPr>
          </w:p>
          <w:p w:rsidR="00143A61" w:rsidRPr="00EC5BB4" w:rsidRDefault="00143A61" w:rsidP="002F156B">
            <w:pPr>
              <w:spacing w:before="0"/>
              <w:ind w:firstLine="708"/>
              <w:rPr>
                <w:rFonts w:cs="Arial"/>
                <w:b/>
                <w:bCs/>
                <w:i/>
                <w:iCs/>
                <w:sz w:val="24"/>
                <w:szCs w:val="24"/>
                <w:lang w:val="ru-RU"/>
              </w:rPr>
            </w:pPr>
          </w:p>
          <w:p w:rsidR="00143A61" w:rsidRPr="00EC5BB4" w:rsidRDefault="00143A61" w:rsidP="002F156B">
            <w:pPr>
              <w:spacing w:before="0"/>
              <w:ind w:firstLine="708"/>
              <w:rPr>
                <w:rFonts w:cs="Arial"/>
                <w:b/>
                <w:bCs/>
                <w:i/>
                <w:iCs/>
                <w:sz w:val="24"/>
                <w:szCs w:val="24"/>
                <w:lang w:val="ru-RU"/>
              </w:rPr>
            </w:pPr>
          </w:p>
        </w:tc>
      </w:tr>
    </w:tbl>
    <w:p w:rsidR="00143A61" w:rsidRPr="00EC5BB4" w:rsidRDefault="00143A61" w:rsidP="00143A61">
      <w:pPr>
        <w:spacing w:before="0"/>
        <w:rPr>
          <w:rFonts w:cs="Arial"/>
          <w:sz w:val="24"/>
          <w:szCs w:val="24"/>
        </w:rPr>
      </w:pPr>
    </w:p>
    <w:p w:rsidR="00143A61" w:rsidRPr="00EC5BB4" w:rsidRDefault="00143A61" w:rsidP="00143A61">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143A61" w:rsidRPr="00EC5BB4" w:rsidRDefault="00143A61" w:rsidP="00143A61">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143A61" w:rsidRPr="00EC5BB4" w:rsidTr="002F156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jc w:val="center"/>
              <w:rPr>
                <w:rFonts w:cs="Arial"/>
                <w:sz w:val="24"/>
                <w:szCs w:val="24"/>
              </w:rPr>
            </w:pPr>
          </w:p>
          <w:p w:rsidR="00143A61" w:rsidRPr="00EC5BB4" w:rsidRDefault="00143A61" w:rsidP="002F156B">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143A61" w:rsidRPr="00EC5BB4" w:rsidTr="002F156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jc w:val="center"/>
              <w:rPr>
                <w:rFonts w:eastAsia="TimesNewRomanPSMT" w:cs="Arial"/>
                <w:b/>
                <w:bCs/>
                <w:sz w:val="24"/>
                <w:szCs w:val="24"/>
              </w:rPr>
            </w:pPr>
          </w:p>
          <w:p w:rsidR="00143A61" w:rsidRPr="00EC5BB4" w:rsidRDefault="00143A61" w:rsidP="002F156B">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143A61" w:rsidRPr="00EC5BB4" w:rsidTr="002F156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jc w:val="center"/>
              <w:rPr>
                <w:rFonts w:eastAsia="TimesNewRomanPSMT" w:cs="Arial"/>
                <w:b/>
                <w:bCs/>
                <w:sz w:val="24"/>
                <w:szCs w:val="24"/>
              </w:rPr>
            </w:pPr>
          </w:p>
          <w:p w:rsidR="00143A61" w:rsidRPr="00EC5BB4" w:rsidRDefault="00143A61" w:rsidP="002F156B">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143A61" w:rsidRPr="00EC5BB4" w:rsidRDefault="00143A61" w:rsidP="00143A61">
      <w:pPr>
        <w:spacing w:before="0"/>
        <w:rPr>
          <w:rFonts w:cs="Arial"/>
          <w:b/>
          <w:i/>
          <w:iCs/>
          <w:sz w:val="24"/>
          <w:szCs w:val="24"/>
          <w:lang w:val="ru-RU"/>
        </w:rPr>
      </w:pPr>
    </w:p>
    <w:p w:rsidR="00143A61" w:rsidRPr="0042687E" w:rsidRDefault="00143A61" w:rsidP="00143A61">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43A61" w:rsidRDefault="00143A61" w:rsidP="00143A61">
      <w:pPr>
        <w:spacing w:before="0"/>
        <w:rPr>
          <w:rFonts w:eastAsia="TimesNewRomanPSMT" w:cs="Arial"/>
          <w:b/>
          <w:bCs/>
          <w:i/>
          <w:sz w:val="24"/>
          <w:szCs w:val="24"/>
          <w:lang w:val="sr-Cyrl-CS"/>
        </w:rPr>
      </w:pPr>
    </w:p>
    <w:p w:rsidR="00143A61" w:rsidRPr="00EC5BB4" w:rsidRDefault="00143A61" w:rsidP="00143A61">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143A61" w:rsidRPr="00EC5BB4" w:rsidRDefault="00143A61" w:rsidP="00143A61">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cs="Arial"/>
                <w:sz w:val="24"/>
                <w:szCs w:val="24"/>
              </w:rPr>
            </w:pPr>
          </w:p>
          <w:p w:rsidR="00143A61" w:rsidRPr="00EC5BB4" w:rsidRDefault="00143A61" w:rsidP="002F156B">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rPr>
          <w:trHeight w:val="557"/>
        </w:trPr>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lang w:val="ru-RU"/>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lang w:val="ru-RU"/>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rPr>
          <w:trHeight w:val="512"/>
        </w:trPr>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lang w:val="ru-RU"/>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lang w:val="ru-RU"/>
              </w:rPr>
            </w:pPr>
          </w:p>
        </w:tc>
      </w:tr>
    </w:tbl>
    <w:p w:rsidR="00143A61" w:rsidRPr="00EC5BB4" w:rsidRDefault="00143A61" w:rsidP="00143A61">
      <w:pPr>
        <w:spacing w:before="0"/>
        <w:rPr>
          <w:rFonts w:cs="Arial"/>
          <w:b/>
          <w:bCs/>
          <w:i/>
          <w:iCs/>
          <w:sz w:val="24"/>
          <w:szCs w:val="24"/>
          <w:u w:val="single"/>
          <w:lang w:val="ru-RU"/>
        </w:rPr>
      </w:pPr>
    </w:p>
    <w:p w:rsidR="00143A61" w:rsidRPr="0042687E" w:rsidRDefault="00143A61" w:rsidP="00143A61">
      <w:pPr>
        <w:spacing w:before="0"/>
        <w:rPr>
          <w:rFonts w:cs="Arial"/>
          <w:i/>
          <w:iCs/>
          <w:sz w:val="20"/>
          <w:szCs w:val="20"/>
          <w:lang w:val="ru-RU"/>
        </w:rPr>
      </w:pPr>
      <w:r w:rsidRPr="0042687E">
        <w:rPr>
          <w:rFonts w:cs="Arial"/>
          <w:b/>
          <w:bCs/>
          <w:i/>
          <w:iCs/>
          <w:sz w:val="20"/>
          <w:szCs w:val="20"/>
          <w:u w:val="single"/>
          <w:lang w:val="ru-RU"/>
        </w:rPr>
        <w:t>Напомена:</w:t>
      </w:r>
    </w:p>
    <w:p w:rsidR="00143A61" w:rsidRPr="00DD1293" w:rsidRDefault="00143A61" w:rsidP="00143A61">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43A61" w:rsidRDefault="00143A61" w:rsidP="00143A61">
      <w:pPr>
        <w:spacing w:before="0"/>
        <w:rPr>
          <w:rFonts w:eastAsia="TimesNewRomanPSMT" w:cs="Arial"/>
          <w:b/>
          <w:bCs/>
          <w:i/>
          <w:sz w:val="24"/>
          <w:szCs w:val="24"/>
          <w:lang w:val="sr-Cyrl-CS"/>
        </w:rPr>
      </w:pPr>
    </w:p>
    <w:p w:rsidR="00143A61" w:rsidRDefault="00143A61" w:rsidP="00143A61">
      <w:pPr>
        <w:spacing w:before="0"/>
        <w:rPr>
          <w:rFonts w:eastAsia="TimesNewRomanPSMT" w:cs="Arial"/>
          <w:b/>
          <w:bCs/>
          <w:i/>
          <w:sz w:val="24"/>
          <w:szCs w:val="24"/>
          <w:lang w:val="sr-Cyrl-CS"/>
        </w:rPr>
      </w:pPr>
    </w:p>
    <w:p w:rsidR="00143A61" w:rsidRDefault="00143A61" w:rsidP="00143A61">
      <w:pPr>
        <w:spacing w:before="0"/>
        <w:rPr>
          <w:rFonts w:eastAsia="TimesNewRomanPSMT" w:cs="Arial"/>
          <w:b/>
          <w:bCs/>
          <w:i/>
          <w:sz w:val="24"/>
          <w:szCs w:val="24"/>
          <w:lang w:val="sr-Cyrl-CS"/>
        </w:rPr>
      </w:pPr>
    </w:p>
    <w:p w:rsidR="00143A61" w:rsidRPr="00EC5BB4" w:rsidRDefault="00143A61" w:rsidP="00143A61">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143A61" w:rsidRPr="00EC5BB4" w:rsidRDefault="00143A61" w:rsidP="00143A61">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cs="Arial"/>
                <w:sz w:val="24"/>
                <w:szCs w:val="24"/>
              </w:rPr>
            </w:pPr>
          </w:p>
          <w:p w:rsidR="00143A61" w:rsidRPr="00EC5BB4" w:rsidRDefault="00143A61" w:rsidP="002F156B">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lang w:val="ru-RU"/>
              </w:rPr>
            </w:pPr>
          </w:p>
        </w:tc>
      </w:tr>
      <w:tr w:rsidR="00143A61" w:rsidRPr="00EC5BB4" w:rsidTr="002F156B">
        <w:trPr>
          <w:trHeight w:val="557"/>
        </w:trPr>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lang w:val="ru-RU"/>
              </w:rPr>
            </w:pPr>
          </w:p>
        </w:tc>
      </w:tr>
      <w:tr w:rsidR="00143A61" w:rsidRPr="00EC5BB4" w:rsidTr="002F156B">
        <w:trPr>
          <w:trHeight w:val="602"/>
        </w:trPr>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lang w:val="ru-RU"/>
              </w:rPr>
            </w:pPr>
          </w:p>
        </w:tc>
      </w:tr>
      <w:tr w:rsidR="00143A61" w:rsidRPr="00EC5BB4" w:rsidTr="002F156B">
        <w:trPr>
          <w:trHeight w:val="503"/>
        </w:trPr>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lang w:val="ru-RU"/>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r w:rsidR="00143A61" w:rsidRPr="00EC5BB4" w:rsidTr="002F156B">
        <w:tc>
          <w:tcPr>
            <w:tcW w:w="465"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A61" w:rsidRPr="00EC5BB4" w:rsidRDefault="00143A61" w:rsidP="002F156B">
            <w:pPr>
              <w:snapToGrid w:val="0"/>
              <w:spacing w:before="0"/>
              <w:rPr>
                <w:rFonts w:eastAsia="TimesNewRomanPSMT" w:cs="Arial"/>
                <w:bCs/>
                <w:i/>
                <w:sz w:val="24"/>
                <w:szCs w:val="24"/>
              </w:rPr>
            </w:pPr>
          </w:p>
          <w:p w:rsidR="00143A61" w:rsidRPr="00EC5BB4" w:rsidRDefault="00143A61" w:rsidP="002F156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43A61" w:rsidRPr="00EC5BB4" w:rsidRDefault="00143A61" w:rsidP="002F156B">
            <w:pPr>
              <w:snapToGrid w:val="0"/>
              <w:spacing w:before="0"/>
              <w:rPr>
                <w:rFonts w:eastAsia="TimesNewRomanPSMT" w:cs="Arial"/>
                <w:b/>
                <w:bCs/>
                <w:sz w:val="24"/>
                <w:szCs w:val="24"/>
              </w:rPr>
            </w:pPr>
          </w:p>
        </w:tc>
      </w:tr>
    </w:tbl>
    <w:p w:rsidR="00143A61" w:rsidRPr="00EC5BB4" w:rsidRDefault="00143A61" w:rsidP="00143A61">
      <w:pPr>
        <w:spacing w:before="0"/>
        <w:rPr>
          <w:rFonts w:cs="Arial"/>
          <w:b/>
          <w:bCs/>
          <w:i/>
          <w:iCs/>
          <w:sz w:val="24"/>
          <w:szCs w:val="24"/>
          <w:u w:val="single"/>
        </w:rPr>
      </w:pPr>
    </w:p>
    <w:p w:rsidR="00143A61" w:rsidRPr="0042687E" w:rsidRDefault="00143A61" w:rsidP="00143A61">
      <w:pPr>
        <w:spacing w:before="0"/>
        <w:rPr>
          <w:rFonts w:cs="Arial"/>
          <w:i/>
          <w:iCs/>
          <w:sz w:val="20"/>
          <w:szCs w:val="20"/>
          <w:lang w:val="ru-RU"/>
        </w:rPr>
      </w:pPr>
      <w:r w:rsidRPr="0042687E">
        <w:rPr>
          <w:rFonts w:cs="Arial"/>
          <w:b/>
          <w:bCs/>
          <w:i/>
          <w:iCs/>
          <w:sz w:val="20"/>
          <w:szCs w:val="20"/>
          <w:u w:val="single"/>
        </w:rPr>
        <w:t>Напомена:</w:t>
      </w:r>
    </w:p>
    <w:p w:rsidR="00143A61" w:rsidRPr="0042687E" w:rsidRDefault="00143A61" w:rsidP="00143A61">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43A61" w:rsidRDefault="00143A61" w:rsidP="00143A61">
      <w:pPr>
        <w:spacing w:before="0"/>
        <w:rPr>
          <w:rFonts w:eastAsia="TimesNewRomanPSMT" w:cs="Arial"/>
          <w:b/>
          <w:bCs/>
          <w:i/>
          <w:sz w:val="24"/>
          <w:szCs w:val="24"/>
          <w:lang w:val="sr-Cyrl-CS"/>
        </w:rPr>
      </w:pPr>
    </w:p>
    <w:p w:rsidR="00143A61" w:rsidRDefault="00143A61" w:rsidP="00143A61">
      <w:pPr>
        <w:spacing w:before="0"/>
        <w:rPr>
          <w:rFonts w:eastAsia="TimesNewRomanPSMT" w:cs="Arial"/>
          <w:b/>
          <w:bCs/>
          <w:i/>
          <w:sz w:val="24"/>
          <w:szCs w:val="24"/>
          <w:lang w:val="sr-Cyrl-CS"/>
        </w:rPr>
      </w:pPr>
    </w:p>
    <w:p w:rsidR="00143A61" w:rsidRDefault="00143A61" w:rsidP="00143A61">
      <w:pPr>
        <w:spacing w:before="0"/>
        <w:rPr>
          <w:rFonts w:eastAsia="TimesNewRomanPSMT" w:cs="Arial"/>
          <w:b/>
          <w:bCs/>
          <w:i/>
          <w:sz w:val="24"/>
          <w:szCs w:val="24"/>
          <w:lang w:val="sr-Cyrl-CS"/>
        </w:rPr>
      </w:pPr>
    </w:p>
    <w:p w:rsidR="00143A61" w:rsidRDefault="00143A61" w:rsidP="00143A61">
      <w:pPr>
        <w:spacing w:before="0"/>
        <w:rPr>
          <w:rFonts w:eastAsia="TimesNewRomanPSMT" w:cs="Arial"/>
          <w:b/>
          <w:bCs/>
          <w:i/>
          <w:sz w:val="24"/>
          <w:szCs w:val="24"/>
          <w:lang w:val="sr-Cyrl-CS"/>
        </w:rPr>
      </w:pPr>
    </w:p>
    <w:p w:rsidR="00143A61" w:rsidRPr="00F819B9" w:rsidRDefault="00143A61" w:rsidP="00143A61">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rsidR="00143A61" w:rsidRPr="00EC5BB4" w:rsidRDefault="00143A61" w:rsidP="00143A61">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772"/>
      </w:tblGrid>
      <w:tr w:rsidR="00143A61" w:rsidRPr="00EC5BB4" w:rsidTr="002F156B">
        <w:trPr>
          <w:trHeight w:val="485"/>
        </w:trPr>
        <w:tc>
          <w:tcPr>
            <w:tcW w:w="5920" w:type="dxa"/>
            <w:shd w:val="clear" w:color="auto" w:fill="C6D9F1" w:themeFill="text2" w:themeFillTint="33"/>
            <w:vAlign w:val="center"/>
          </w:tcPr>
          <w:p w:rsidR="00143A61" w:rsidRPr="00EC5BB4" w:rsidRDefault="00143A61" w:rsidP="002F156B">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143A61" w:rsidRPr="00EC5BB4" w:rsidRDefault="00143A61" w:rsidP="002F156B">
            <w:pPr>
              <w:spacing w:before="0"/>
              <w:jc w:val="center"/>
              <w:rPr>
                <w:rFonts w:cs="Arial"/>
                <w:b/>
                <w:bCs/>
                <w:i/>
                <w:iCs/>
                <w:sz w:val="24"/>
                <w:szCs w:val="24"/>
                <w:lang w:val="sr-Cyrl-CS"/>
              </w:rPr>
            </w:pPr>
            <w:r w:rsidRPr="00EC5BB4">
              <w:rPr>
                <w:rFonts w:cs="Arial"/>
                <w:b/>
                <w:bCs/>
                <w:i/>
                <w:iCs/>
                <w:sz w:val="24"/>
                <w:szCs w:val="24"/>
                <w:lang w:val="sr-Cyrl-CS"/>
              </w:rPr>
              <w:t>УКУПНА ЦЕНА</w:t>
            </w:r>
            <w:r>
              <w:rPr>
                <w:rFonts w:cs="Arial"/>
                <w:b/>
                <w:bCs/>
                <w:i/>
                <w:iCs/>
                <w:sz w:val="24"/>
                <w:szCs w:val="24"/>
                <w:lang w:val="sr-Cyrl-CS"/>
              </w:rPr>
              <w:t xml:space="preserve"> ДОБАРА            </w:t>
            </w:r>
            <w:r w:rsidRPr="00EC5BB4">
              <w:rPr>
                <w:rFonts w:cs="Arial"/>
                <w:b/>
                <w:bCs/>
                <w:i/>
                <w:iCs/>
                <w:sz w:val="24"/>
                <w:szCs w:val="24"/>
                <w:lang w:val="sr-Cyrl-CS"/>
              </w:rPr>
              <w:t xml:space="preserve"> </w:t>
            </w:r>
            <w:r w:rsidR="007D4B00">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Pr>
                <w:rFonts w:cs="Arial"/>
                <w:b/>
                <w:bCs/>
                <w:i/>
                <w:iCs/>
                <w:sz w:val="24"/>
                <w:szCs w:val="24"/>
                <w:lang w:val="sr-Cyrl-CS"/>
              </w:rPr>
              <w:t>без ПДВ</w:t>
            </w:r>
          </w:p>
        </w:tc>
      </w:tr>
      <w:tr w:rsidR="00143A61" w:rsidRPr="00EC5BB4" w:rsidTr="002F156B">
        <w:trPr>
          <w:trHeight w:val="440"/>
        </w:trPr>
        <w:tc>
          <w:tcPr>
            <w:tcW w:w="5920" w:type="dxa"/>
            <w:vAlign w:val="center"/>
          </w:tcPr>
          <w:p w:rsidR="00143A61" w:rsidRDefault="00143A61" w:rsidP="002F156B">
            <w:pPr>
              <w:spacing w:before="0"/>
              <w:ind w:left="1365"/>
              <w:jc w:val="left"/>
              <w:rPr>
                <w:sz w:val="24"/>
                <w:szCs w:val="24"/>
                <w:lang w:val="sr-Cyrl-RS"/>
              </w:rPr>
            </w:pPr>
            <w:r>
              <w:rPr>
                <w:sz w:val="24"/>
                <w:szCs w:val="24"/>
                <w:lang w:val="sr-Cyrl-RS"/>
              </w:rPr>
              <w:t>Набавка добара</w:t>
            </w:r>
          </w:p>
          <w:p w:rsidR="00143A61" w:rsidRPr="000A2291" w:rsidRDefault="00143A61" w:rsidP="002F156B">
            <w:pPr>
              <w:spacing w:before="0"/>
              <w:rPr>
                <w:rFonts w:cs="Arial"/>
                <w:b/>
                <w:sz w:val="24"/>
                <w:szCs w:val="24"/>
                <w:lang w:val="sr-Cyrl-CS"/>
              </w:rPr>
            </w:pPr>
            <w:r>
              <w:rPr>
                <w:b/>
                <w:sz w:val="24"/>
                <w:szCs w:val="24"/>
                <w:lang w:val="sr-Cyrl-CS"/>
              </w:rPr>
              <w:t>„</w:t>
            </w:r>
            <w:r w:rsidRPr="000A2291">
              <w:rPr>
                <w:b/>
                <w:sz w:val="24"/>
                <w:szCs w:val="24"/>
                <w:lang w:val="ru-RU"/>
              </w:rPr>
              <w:t>Опрема и материјал за уређење пословног простора</w:t>
            </w:r>
            <w:r w:rsidRPr="00241A83">
              <w:rPr>
                <w:b/>
                <w:sz w:val="24"/>
                <w:szCs w:val="24"/>
                <w:lang w:val="sr-Cyrl-RS"/>
              </w:rPr>
              <w:t>“</w:t>
            </w:r>
            <w:r>
              <w:rPr>
                <w:b/>
                <w:sz w:val="24"/>
                <w:szCs w:val="24"/>
                <w:lang w:val="sr-Latn-RS"/>
              </w:rPr>
              <w:t>,</w:t>
            </w:r>
            <w:r>
              <w:rPr>
                <w:b/>
                <w:sz w:val="24"/>
                <w:szCs w:val="24"/>
                <w:lang w:val="sr-Cyrl-RS"/>
              </w:rPr>
              <w:t xml:space="preserve"> Партија 3,</w:t>
            </w:r>
            <w:r w:rsidRPr="00655097">
              <w:rPr>
                <w:rFonts w:cs="Arial"/>
                <w:b/>
                <w:sz w:val="24"/>
                <w:szCs w:val="24"/>
                <w:lang w:val="ru-RU"/>
              </w:rPr>
              <w:t xml:space="preserve"> </w:t>
            </w:r>
            <w:r w:rsidRPr="00F448BC">
              <w:rPr>
                <w:rFonts w:cs="Arial"/>
                <w:b/>
                <w:sz w:val="24"/>
                <w:szCs w:val="24"/>
                <w:lang w:val="ru-RU"/>
              </w:rPr>
              <w:t xml:space="preserve">Јавна набавка број </w:t>
            </w:r>
            <w:r w:rsidRPr="000A2291">
              <w:rPr>
                <w:rFonts w:cs="Arial"/>
                <w:b/>
                <w:sz w:val="24"/>
                <w:szCs w:val="24"/>
                <w:lang w:val="sr-Cyrl-CS"/>
              </w:rPr>
              <w:t>ЈН/1000/0259/2017</w:t>
            </w:r>
          </w:p>
        </w:tc>
        <w:tc>
          <w:tcPr>
            <w:tcW w:w="4394" w:type="dxa"/>
          </w:tcPr>
          <w:p w:rsidR="00143A61" w:rsidRPr="00EC5BB4" w:rsidRDefault="00143A61" w:rsidP="002F156B">
            <w:pPr>
              <w:spacing w:before="0"/>
              <w:jc w:val="center"/>
              <w:rPr>
                <w:rFonts w:cs="Arial"/>
                <w:b/>
                <w:bCs/>
                <w:i/>
                <w:iCs/>
                <w:sz w:val="24"/>
                <w:szCs w:val="24"/>
                <w:lang w:val="sr-Cyrl-CS"/>
              </w:rPr>
            </w:pPr>
          </w:p>
          <w:p w:rsidR="00143A61" w:rsidRPr="00EC5BB4" w:rsidRDefault="00143A61" w:rsidP="002F156B">
            <w:pPr>
              <w:spacing w:before="0"/>
              <w:jc w:val="center"/>
              <w:rPr>
                <w:rFonts w:cs="Arial"/>
                <w:b/>
                <w:bCs/>
                <w:i/>
                <w:iCs/>
                <w:sz w:val="24"/>
                <w:szCs w:val="24"/>
                <w:lang w:val="sr-Cyrl-CS"/>
              </w:rPr>
            </w:pPr>
          </w:p>
        </w:tc>
      </w:tr>
    </w:tbl>
    <w:p w:rsidR="00143A61" w:rsidRPr="00EC5BB4" w:rsidRDefault="00143A61" w:rsidP="00143A61">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143A61" w:rsidRPr="00EC5BB4" w:rsidTr="002F156B">
        <w:trPr>
          <w:trHeight w:val="647"/>
        </w:trPr>
        <w:tc>
          <w:tcPr>
            <w:tcW w:w="5172" w:type="dxa"/>
            <w:shd w:val="clear" w:color="auto" w:fill="C6D9F1" w:themeFill="text2" w:themeFillTint="33"/>
            <w:vAlign w:val="center"/>
          </w:tcPr>
          <w:p w:rsidR="00143A61" w:rsidRPr="00EC5BB4" w:rsidRDefault="00143A61" w:rsidP="002F156B">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143A61" w:rsidRPr="00EC5BB4" w:rsidRDefault="00143A61" w:rsidP="002F156B">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143A61" w:rsidRPr="00EC5BB4" w:rsidTr="002F156B">
        <w:trPr>
          <w:trHeight w:val="2085"/>
        </w:trPr>
        <w:tc>
          <w:tcPr>
            <w:tcW w:w="5172" w:type="dxa"/>
          </w:tcPr>
          <w:p w:rsidR="00143A61" w:rsidRPr="00CC1225" w:rsidRDefault="00143A61" w:rsidP="002F156B">
            <w:pPr>
              <w:spacing w:before="0"/>
              <w:jc w:val="center"/>
              <w:rPr>
                <w:rFonts w:cs="Arial"/>
                <w:b/>
                <w:bCs/>
                <w:i/>
                <w:iCs/>
                <w:lang w:val="sr-Cyrl-CS"/>
              </w:rPr>
            </w:pPr>
            <w:r w:rsidRPr="00CC1225">
              <w:rPr>
                <w:rFonts w:cs="Arial"/>
                <w:b/>
                <w:bCs/>
                <w:i/>
                <w:iCs/>
                <w:lang w:val="sr-Cyrl-CS"/>
              </w:rPr>
              <w:t>РОК И НАЧИН ПЛАЋАЊА:</w:t>
            </w:r>
          </w:p>
          <w:p w:rsidR="00143A61" w:rsidRPr="000A2291" w:rsidRDefault="00143A61" w:rsidP="002F156B">
            <w:pPr>
              <w:pStyle w:val="KDParagraf"/>
              <w:jc w:val="left"/>
              <w:rPr>
                <w:rFonts w:eastAsia="Calibri"/>
              </w:rPr>
            </w:pPr>
            <w:r w:rsidRPr="000A2291">
              <w:rPr>
                <w:rFonts w:eastAsia="Calibri"/>
              </w:rPr>
              <w:t xml:space="preserve">У року до 45 (словима: четрдесетпет) дана од дана пријема исправног рачуна издатог на основу прихваћеног и одобреног </w:t>
            </w:r>
            <w:r w:rsidR="00300112" w:rsidRPr="000A2291">
              <w:rPr>
                <w:rFonts w:eastAsia="Calibri"/>
              </w:rPr>
              <w:t xml:space="preserve">Записника о </w:t>
            </w:r>
            <w:r w:rsidR="00300112">
              <w:rPr>
                <w:rFonts w:eastAsia="Calibri"/>
                <w:lang w:val="sr-Cyrl-RS"/>
              </w:rPr>
              <w:t>квалитативном и квантитативном пријему</w:t>
            </w:r>
            <w:r w:rsidR="00300112" w:rsidRPr="000A2291">
              <w:rPr>
                <w:rFonts w:eastAsia="Calibri"/>
              </w:rPr>
              <w:t xml:space="preserve"> добара</w:t>
            </w:r>
            <w:r w:rsidRPr="000A2291">
              <w:rPr>
                <w:rFonts w:eastAsia="Calibri"/>
              </w:rPr>
              <w:t xml:space="preserve"> (без примедби), потписаног од стране </w:t>
            </w:r>
            <w:proofErr w:type="gramStart"/>
            <w:r w:rsidRPr="000A2291">
              <w:rPr>
                <w:rFonts w:eastAsia="Calibri"/>
              </w:rPr>
              <w:t>овлашћених  представника</w:t>
            </w:r>
            <w:proofErr w:type="gramEnd"/>
            <w:r w:rsidRPr="000A2291">
              <w:rPr>
                <w:rFonts w:eastAsia="Calibri"/>
              </w:rPr>
              <w:t xml:space="preserve"> Уговорних страна.</w:t>
            </w:r>
          </w:p>
        </w:tc>
        <w:tc>
          <w:tcPr>
            <w:tcW w:w="3847" w:type="dxa"/>
            <w:vAlign w:val="center"/>
          </w:tcPr>
          <w:p w:rsidR="00143A61" w:rsidRPr="00BA2C2D" w:rsidRDefault="00143A61" w:rsidP="002F156B">
            <w:pPr>
              <w:spacing w:before="0"/>
              <w:jc w:val="center"/>
              <w:rPr>
                <w:rFonts w:cs="Arial"/>
                <w:b/>
                <w:bCs/>
                <w:i/>
                <w:iCs/>
                <w:sz w:val="20"/>
                <w:szCs w:val="20"/>
                <w:lang w:val="sr-Cyrl-CS"/>
              </w:rPr>
            </w:pPr>
          </w:p>
          <w:p w:rsidR="00143A61" w:rsidRDefault="00143A61" w:rsidP="002F156B">
            <w:pPr>
              <w:spacing w:before="0"/>
              <w:jc w:val="center"/>
              <w:rPr>
                <w:rFonts w:cs="Arial"/>
                <w:bCs/>
                <w:i/>
                <w:iCs/>
                <w:color w:val="00B0F0"/>
                <w:sz w:val="20"/>
                <w:szCs w:val="20"/>
                <w:lang w:val="sr-Cyrl-CS"/>
              </w:rPr>
            </w:pPr>
          </w:p>
          <w:p w:rsidR="00143A61" w:rsidRDefault="00143A61" w:rsidP="002F156B">
            <w:pPr>
              <w:spacing w:before="0"/>
              <w:rPr>
                <w:rFonts w:cs="Arial"/>
                <w:bCs/>
                <w:i/>
                <w:iCs/>
                <w:color w:val="00B0F0"/>
                <w:sz w:val="20"/>
                <w:szCs w:val="20"/>
                <w:lang w:val="sr-Cyrl-CS"/>
              </w:rPr>
            </w:pPr>
          </w:p>
          <w:p w:rsidR="00143A61" w:rsidRPr="003B18DA" w:rsidRDefault="00143A61" w:rsidP="002F156B">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143A61" w:rsidRPr="003B18DA" w:rsidRDefault="00143A61" w:rsidP="002F156B">
            <w:pPr>
              <w:spacing w:before="0"/>
              <w:jc w:val="center"/>
              <w:rPr>
                <w:rFonts w:cs="Arial"/>
                <w:b/>
                <w:bCs/>
                <w:i/>
                <w:iCs/>
                <w:sz w:val="20"/>
                <w:szCs w:val="20"/>
                <w:lang w:val="sr-Cyrl-CS"/>
              </w:rPr>
            </w:pPr>
            <w:r w:rsidRPr="003B18DA">
              <w:rPr>
                <w:rFonts w:cs="Arial"/>
                <w:b/>
                <w:bCs/>
                <w:i/>
                <w:iCs/>
                <w:sz w:val="20"/>
                <w:szCs w:val="20"/>
                <w:lang w:val="sr-Cyrl-CS"/>
              </w:rPr>
              <w:t>ДА/НЕ</w:t>
            </w:r>
          </w:p>
          <w:p w:rsidR="00143A61" w:rsidRDefault="00143A61" w:rsidP="002F156B">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143A61" w:rsidRDefault="00143A61" w:rsidP="002F156B">
            <w:pPr>
              <w:spacing w:before="0"/>
              <w:jc w:val="center"/>
              <w:rPr>
                <w:rFonts w:cs="Arial"/>
                <w:bCs/>
                <w:i/>
                <w:iCs/>
                <w:color w:val="00B0F0"/>
                <w:sz w:val="20"/>
                <w:szCs w:val="20"/>
                <w:lang w:val="sr-Cyrl-CS"/>
              </w:rPr>
            </w:pPr>
          </w:p>
          <w:p w:rsidR="00143A61" w:rsidRPr="00BA2C2D" w:rsidRDefault="00143A61" w:rsidP="002F156B">
            <w:pPr>
              <w:spacing w:before="0"/>
              <w:jc w:val="center"/>
              <w:rPr>
                <w:rFonts w:cs="Arial"/>
                <w:b/>
                <w:bCs/>
                <w:i/>
                <w:iCs/>
                <w:sz w:val="20"/>
                <w:szCs w:val="20"/>
                <w:lang w:val="sr-Cyrl-CS"/>
              </w:rPr>
            </w:pPr>
          </w:p>
        </w:tc>
      </w:tr>
      <w:tr w:rsidR="00143A61" w:rsidRPr="00EC5BB4" w:rsidTr="002F156B">
        <w:trPr>
          <w:trHeight w:val="1295"/>
        </w:trPr>
        <w:tc>
          <w:tcPr>
            <w:tcW w:w="5172" w:type="dxa"/>
          </w:tcPr>
          <w:p w:rsidR="00C60BCA" w:rsidRPr="00CC1225" w:rsidRDefault="00C60BCA" w:rsidP="00C60BCA">
            <w:pPr>
              <w:spacing w:before="0"/>
              <w:jc w:val="center"/>
              <w:rPr>
                <w:rFonts w:cs="Arial"/>
                <w:b/>
                <w:bCs/>
                <w:i/>
                <w:iCs/>
                <w:lang w:val="sr-Cyrl-CS"/>
              </w:rPr>
            </w:pPr>
            <w:r w:rsidRPr="00CC1225">
              <w:rPr>
                <w:rFonts w:cs="Arial"/>
                <w:b/>
                <w:bCs/>
                <w:i/>
                <w:iCs/>
                <w:lang w:val="sr-Cyrl-CS"/>
              </w:rPr>
              <w:t xml:space="preserve">РОК </w:t>
            </w:r>
            <w:r>
              <w:rPr>
                <w:rFonts w:cs="Arial"/>
                <w:b/>
                <w:bCs/>
                <w:i/>
                <w:iCs/>
                <w:lang w:val="sr-Cyrl-CS"/>
              </w:rPr>
              <w:t>И МЕСТО ИСПОРУКЕ ДОБАРА</w:t>
            </w:r>
            <w:r w:rsidRPr="00CC1225">
              <w:rPr>
                <w:rFonts w:cs="Arial"/>
                <w:b/>
                <w:bCs/>
                <w:i/>
                <w:iCs/>
                <w:lang w:val="sr-Cyrl-CS"/>
              </w:rPr>
              <w:t>:</w:t>
            </w:r>
          </w:p>
          <w:p w:rsidR="00C60BCA" w:rsidRDefault="00C60BCA" w:rsidP="00C60BCA">
            <w:pPr>
              <w:spacing w:before="0"/>
              <w:rPr>
                <w:rFonts w:cs="Arial"/>
                <w:bCs/>
                <w:lang w:val="sr-Latn-RS" w:bidi="en-US"/>
              </w:rPr>
            </w:pPr>
            <w:r w:rsidRPr="000A2291">
              <w:rPr>
                <w:rFonts w:cs="Arial"/>
                <w:bCs/>
                <w:lang w:val="sr-Latn-RS" w:bidi="en-US"/>
              </w:rPr>
              <w:t xml:space="preserve">Рок испоруке je максимално 60 (словима: </w:t>
            </w:r>
            <w:r w:rsidRPr="000A2291">
              <w:rPr>
                <w:rFonts w:cs="Arial"/>
                <w:bCs/>
                <w:lang w:val="sr-Cyrl-RS" w:bidi="en-US"/>
              </w:rPr>
              <w:t>шездесет</w:t>
            </w:r>
            <w:r w:rsidRPr="000A2291">
              <w:rPr>
                <w:rFonts w:cs="Arial"/>
                <w:bCs/>
                <w:lang w:val="sr-Latn-RS" w:bidi="en-US"/>
              </w:rPr>
              <w:t>) дана од датума обостраног потписивања уговора.</w:t>
            </w:r>
          </w:p>
          <w:p w:rsidR="00C60BCA" w:rsidRPr="006B56D0" w:rsidRDefault="00C60BCA" w:rsidP="00C60BCA">
            <w:pPr>
              <w:spacing w:before="0"/>
              <w:rPr>
                <w:rFonts w:cs="Arial"/>
                <w:bCs/>
                <w:lang w:val="sr-Cyrl-RS" w:bidi="en-US"/>
              </w:rPr>
            </w:pPr>
            <w:r w:rsidRPr="006B56D0">
              <w:rPr>
                <w:rFonts w:cs="Arial"/>
                <w:bCs/>
                <w:lang w:val="sr-Cyrl-RS" w:bidi="en-US"/>
              </w:rPr>
              <w:t xml:space="preserve">Место испоруке је </w:t>
            </w:r>
            <w:r w:rsidRPr="006B56D0">
              <w:rPr>
                <w:rFonts w:cs="Arial"/>
                <w:bCs/>
                <w:lang w:bidi="en-US"/>
              </w:rPr>
              <w:t>Магацин Наручиоца: Београд, Балканска улица бр.</w:t>
            </w:r>
            <w:r w:rsidRPr="006B56D0">
              <w:rPr>
                <w:rFonts w:cs="Arial"/>
                <w:bCs/>
                <w:lang w:val="sr-Cyrl-RS" w:bidi="en-US"/>
              </w:rPr>
              <w:t>13.</w:t>
            </w:r>
          </w:p>
          <w:p w:rsidR="00143A61" w:rsidRPr="000A2291" w:rsidRDefault="00143A61" w:rsidP="002F156B">
            <w:pPr>
              <w:spacing w:before="0"/>
              <w:rPr>
                <w:rFonts w:cs="Arial"/>
                <w:bCs/>
                <w:lang w:val="sr-Latn-RS" w:bidi="en-US"/>
              </w:rPr>
            </w:pPr>
          </w:p>
        </w:tc>
        <w:tc>
          <w:tcPr>
            <w:tcW w:w="3847" w:type="dxa"/>
            <w:vAlign w:val="center"/>
          </w:tcPr>
          <w:p w:rsidR="00C60BCA" w:rsidRPr="00C60BCA" w:rsidRDefault="00C60BCA" w:rsidP="00C60BCA">
            <w:pPr>
              <w:spacing w:before="0"/>
              <w:jc w:val="center"/>
              <w:rPr>
                <w:rFonts w:cs="Arial"/>
                <w:bCs/>
                <w:lang w:val="sr-Latn-RS" w:bidi="en-US"/>
              </w:rPr>
            </w:pPr>
            <w:r w:rsidRPr="00C60BCA">
              <w:rPr>
                <w:rFonts w:cs="Arial"/>
                <w:bCs/>
                <w:lang w:val="sr-Latn-RS" w:bidi="en-US"/>
              </w:rPr>
              <w:t>Рок испоруке je ________дана од датума обостраног потписивања уговора.</w:t>
            </w:r>
          </w:p>
          <w:p w:rsidR="00143A61" w:rsidRPr="00C60BCA" w:rsidRDefault="00C60BCA" w:rsidP="00C60BCA">
            <w:pPr>
              <w:spacing w:before="0"/>
              <w:jc w:val="center"/>
              <w:rPr>
                <w:rFonts w:cs="Arial"/>
                <w:bCs/>
                <w:i/>
                <w:iCs/>
                <w:lang w:val="sr-Cyrl-RS"/>
              </w:rPr>
            </w:pPr>
            <w:r w:rsidRPr="00C60BCA">
              <w:rPr>
                <w:rFonts w:cs="Arial"/>
                <w:bCs/>
                <w:i/>
                <w:iCs/>
                <w:lang w:val="sr-Cyrl-RS"/>
              </w:rPr>
              <w:t xml:space="preserve">Место испоруке је </w:t>
            </w:r>
            <w:r w:rsidRPr="00C60BCA">
              <w:rPr>
                <w:rFonts w:cs="Arial"/>
                <w:bCs/>
                <w:i/>
                <w:iCs/>
              </w:rPr>
              <w:t>Магацин Наручиоца: Београд, Балканска улица бр.</w:t>
            </w:r>
            <w:r w:rsidRPr="00C60BCA">
              <w:rPr>
                <w:rFonts w:cs="Arial"/>
                <w:bCs/>
                <w:i/>
                <w:iCs/>
                <w:lang w:val="sr-Cyrl-RS"/>
              </w:rPr>
              <w:t>13.</w:t>
            </w:r>
          </w:p>
        </w:tc>
      </w:tr>
      <w:tr w:rsidR="00143A61" w:rsidRPr="00EC5BB4" w:rsidTr="002F156B">
        <w:tc>
          <w:tcPr>
            <w:tcW w:w="5172" w:type="dxa"/>
            <w:vAlign w:val="center"/>
          </w:tcPr>
          <w:p w:rsidR="00143A61" w:rsidRPr="00C80034" w:rsidRDefault="00143A61" w:rsidP="002F156B">
            <w:pPr>
              <w:spacing w:before="0"/>
              <w:jc w:val="center"/>
              <w:rPr>
                <w:rFonts w:cs="Arial"/>
                <w:b/>
                <w:bCs/>
                <w:i/>
                <w:iCs/>
                <w:sz w:val="24"/>
                <w:szCs w:val="24"/>
                <w:lang w:val="sr-Cyrl-CS"/>
              </w:rPr>
            </w:pPr>
            <w:r>
              <w:rPr>
                <w:rFonts w:cs="Arial"/>
                <w:b/>
                <w:bCs/>
                <w:i/>
                <w:iCs/>
                <w:sz w:val="24"/>
                <w:szCs w:val="24"/>
                <w:lang w:val="sr-Latn-RS"/>
              </w:rPr>
              <w:t>ГАРАНТНИ РОК</w:t>
            </w:r>
            <w:r w:rsidRPr="00C80034">
              <w:rPr>
                <w:rFonts w:cs="Arial"/>
                <w:b/>
                <w:bCs/>
                <w:i/>
                <w:iCs/>
                <w:sz w:val="24"/>
                <w:szCs w:val="24"/>
                <w:lang w:val="sr-Cyrl-CS"/>
              </w:rPr>
              <w:t>:</w:t>
            </w:r>
          </w:p>
          <w:p w:rsidR="00143A61" w:rsidRPr="000A2291" w:rsidRDefault="00143A61" w:rsidP="002F156B">
            <w:pPr>
              <w:autoSpaceDE w:val="0"/>
              <w:autoSpaceDN w:val="0"/>
              <w:adjustRightInd w:val="0"/>
              <w:rPr>
                <w:rFonts w:eastAsia="Calibri" w:cs="Arial"/>
                <w:bCs/>
                <w:lang w:val="ru-RU" w:bidi="en-US"/>
              </w:rPr>
            </w:pPr>
            <w:r w:rsidRPr="000A2291">
              <w:rPr>
                <w:rFonts w:eastAsia="Calibri" w:cs="Arial"/>
                <w:bCs/>
                <w:lang w:bidi="en-US"/>
              </w:rPr>
              <w:t>Сва испоручена добра морају имати гаранцију произвођача уобичајену за ову врсту производа.</w:t>
            </w:r>
            <w:r w:rsidRPr="000A2291">
              <w:rPr>
                <w:rFonts w:eastAsia="Calibri" w:cs="Arial"/>
                <w:bCs/>
                <w:lang w:bidi="en-US"/>
              </w:rPr>
              <w:tab/>
            </w:r>
          </w:p>
        </w:tc>
        <w:tc>
          <w:tcPr>
            <w:tcW w:w="3847" w:type="dxa"/>
            <w:vAlign w:val="center"/>
          </w:tcPr>
          <w:p w:rsidR="00143A61" w:rsidRPr="003B18DA" w:rsidRDefault="00143A61" w:rsidP="002F156B">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143A61" w:rsidRPr="003B18DA" w:rsidRDefault="00143A61" w:rsidP="002F156B">
            <w:pPr>
              <w:spacing w:before="0"/>
              <w:jc w:val="center"/>
              <w:rPr>
                <w:rFonts w:cs="Arial"/>
                <w:b/>
                <w:bCs/>
                <w:i/>
                <w:iCs/>
                <w:sz w:val="20"/>
                <w:szCs w:val="20"/>
                <w:lang w:val="sr-Cyrl-CS"/>
              </w:rPr>
            </w:pPr>
            <w:r w:rsidRPr="003B18DA">
              <w:rPr>
                <w:rFonts w:cs="Arial"/>
                <w:b/>
                <w:bCs/>
                <w:i/>
                <w:iCs/>
                <w:sz w:val="20"/>
                <w:szCs w:val="20"/>
                <w:lang w:val="sr-Cyrl-CS"/>
              </w:rPr>
              <w:t>ДА/НЕ</w:t>
            </w:r>
          </w:p>
          <w:p w:rsidR="00143A61" w:rsidRDefault="00143A61" w:rsidP="002F156B">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143A61" w:rsidRPr="00C80034" w:rsidRDefault="00143A61" w:rsidP="002F156B">
            <w:pPr>
              <w:spacing w:before="0"/>
              <w:jc w:val="center"/>
              <w:rPr>
                <w:rFonts w:cs="Arial"/>
                <w:b/>
                <w:bCs/>
                <w:i/>
                <w:iCs/>
                <w:sz w:val="24"/>
                <w:szCs w:val="24"/>
                <w:lang w:val="sr-Cyrl-CS"/>
              </w:rPr>
            </w:pPr>
          </w:p>
        </w:tc>
      </w:tr>
      <w:tr w:rsidR="00143A61" w:rsidRPr="00EC5BB4" w:rsidTr="002F156B">
        <w:trPr>
          <w:trHeight w:val="800"/>
        </w:trPr>
        <w:tc>
          <w:tcPr>
            <w:tcW w:w="5172" w:type="dxa"/>
            <w:vAlign w:val="center"/>
          </w:tcPr>
          <w:p w:rsidR="00143A61" w:rsidRPr="00CC1225" w:rsidRDefault="00143A61" w:rsidP="002F156B">
            <w:pPr>
              <w:spacing w:before="0"/>
              <w:jc w:val="center"/>
              <w:rPr>
                <w:rFonts w:cs="Arial"/>
                <w:b/>
                <w:bCs/>
                <w:i/>
                <w:iCs/>
                <w:lang w:val="sr-Cyrl-CS"/>
              </w:rPr>
            </w:pPr>
            <w:r w:rsidRPr="00CC1225">
              <w:rPr>
                <w:rFonts w:cs="Arial"/>
                <w:b/>
                <w:bCs/>
                <w:i/>
                <w:iCs/>
                <w:lang w:val="sr-Cyrl-CS"/>
              </w:rPr>
              <w:t>РОК ВАЖЕЊА ПОНУДЕ:</w:t>
            </w:r>
          </w:p>
          <w:p w:rsidR="00143A61" w:rsidRPr="00A36174" w:rsidRDefault="00143A61" w:rsidP="002F156B">
            <w:pPr>
              <w:spacing w:before="0"/>
              <w:jc w:val="center"/>
              <w:rPr>
                <w:rFonts w:cs="Arial"/>
                <w:b/>
                <w:bCs/>
                <w:iCs/>
                <w:lang w:val="sr-Cyrl-CS"/>
              </w:rPr>
            </w:pPr>
            <w:r w:rsidRPr="00CC1225">
              <w:rPr>
                <w:rFonts w:cs="Arial"/>
                <w:bCs/>
                <w:iCs/>
                <w:lang w:val="sr-Cyrl-CS"/>
              </w:rPr>
              <w:t>не може бити краћ</w:t>
            </w:r>
            <w:r w:rsidRPr="00CC1225">
              <w:rPr>
                <w:rFonts w:cs="Arial"/>
                <w:bCs/>
                <w:iCs/>
              </w:rPr>
              <w:t>и</w:t>
            </w:r>
            <w:r w:rsidRPr="00CC1225">
              <w:rPr>
                <w:rFonts w:cs="Arial"/>
                <w:bCs/>
                <w:iCs/>
                <w:lang w:val="sr-Cyrl-CS"/>
              </w:rPr>
              <w:t xml:space="preserve"> од </w:t>
            </w:r>
            <w:r>
              <w:rPr>
                <w:rFonts w:cs="Arial"/>
                <w:bCs/>
                <w:iCs/>
                <w:lang w:val="sr-Cyrl-CS"/>
              </w:rPr>
              <w:t>12</w:t>
            </w:r>
            <w:r w:rsidRPr="00CC1225">
              <w:rPr>
                <w:rFonts w:cs="Arial"/>
                <w:bCs/>
                <w:iCs/>
                <w:lang w:val="sr-Cyrl-CS"/>
              </w:rPr>
              <w:t>0 дана од дана отварања понуда</w:t>
            </w:r>
          </w:p>
        </w:tc>
        <w:tc>
          <w:tcPr>
            <w:tcW w:w="3847" w:type="dxa"/>
            <w:vAlign w:val="center"/>
          </w:tcPr>
          <w:p w:rsidR="00143A61" w:rsidRPr="00BA2C2D" w:rsidRDefault="00143A61" w:rsidP="002F156B">
            <w:pPr>
              <w:spacing w:before="0"/>
              <w:jc w:val="center"/>
              <w:rPr>
                <w:rFonts w:cs="Arial"/>
                <w:b/>
                <w:bCs/>
                <w:i/>
                <w:iCs/>
                <w:sz w:val="20"/>
                <w:szCs w:val="20"/>
                <w:lang w:val="sr-Cyrl-CS"/>
              </w:rPr>
            </w:pPr>
          </w:p>
          <w:p w:rsidR="00143A61" w:rsidRPr="00BA2C2D" w:rsidRDefault="00143A61" w:rsidP="002F156B">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143A61" w:rsidRPr="00EC5BB4" w:rsidTr="002F156B">
        <w:tc>
          <w:tcPr>
            <w:tcW w:w="9019" w:type="dxa"/>
            <w:gridSpan w:val="2"/>
          </w:tcPr>
          <w:p w:rsidR="00143A61" w:rsidRPr="00BA2C2D" w:rsidRDefault="00143A61" w:rsidP="002F156B">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Pr>
                <w:rFonts w:cs="Arial"/>
                <w:bCs/>
                <w:iCs/>
                <w:sz w:val="20"/>
                <w:szCs w:val="20"/>
                <w:lang w:val="sr-Cyrl-CS"/>
              </w:rPr>
              <w:t>оца за рок и начин плаћања, рок испоруке добара</w:t>
            </w:r>
            <w:r w:rsidRPr="00BA2C2D">
              <w:rPr>
                <w:rFonts w:cs="Arial"/>
                <w:bCs/>
                <w:iCs/>
                <w:sz w:val="20"/>
                <w:szCs w:val="20"/>
                <w:lang w:val="sr-Cyrl-CS"/>
              </w:rPr>
              <w:t>,</w:t>
            </w:r>
            <w:r>
              <w:rPr>
                <w:rFonts w:cs="Arial"/>
                <w:bCs/>
                <w:iCs/>
                <w:sz w:val="20"/>
                <w:szCs w:val="20"/>
                <w:lang w:val="sr-Cyrl-CS"/>
              </w:rPr>
              <w:t xml:space="preserve"> гарантни рок</w:t>
            </w:r>
            <w:r w:rsidRPr="00BA2C2D">
              <w:rPr>
                <w:rFonts w:cs="Arial"/>
                <w:bCs/>
                <w:iCs/>
                <w:sz w:val="20"/>
                <w:szCs w:val="20"/>
                <w:lang w:val="sr-Cyrl-CS"/>
              </w:rPr>
              <w:t xml:space="preserve"> и рок важења понуде сматраће се неприхватљивом.</w:t>
            </w:r>
          </w:p>
        </w:tc>
      </w:tr>
    </w:tbl>
    <w:p w:rsidR="00143A61" w:rsidRDefault="00143A61" w:rsidP="00143A61">
      <w:pPr>
        <w:spacing w:before="0"/>
        <w:rPr>
          <w:rFonts w:cs="Arial"/>
          <w:b/>
          <w:bCs/>
          <w:i/>
          <w:iCs/>
          <w:sz w:val="24"/>
          <w:szCs w:val="24"/>
          <w:lang w:val="sr-Cyrl-CS"/>
        </w:rPr>
      </w:pPr>
    </w:p>
    <w:p w:rsidR="00143A61" w:rsidRDefault="00143A61" w:rsidP="00143A61">
      <w:pPr>
        <w:spacing w:before="0"/>
        <w:rPr>
          <w:rFonts w:cs="Arial"/>
          <w:b/>
          <w:bCs/>
          <w:i/>
          <w:iCs/>
          <w:sz w:val="24"/>
          <w:szCs w:val="24"/>
          <w:lang w:val="sr-Cyrl-CS"/>
        </w:rPr>
      </w:pPr>
    </w:p>
    <w:p w:rsidR="00143A61" w:rsidRPr="00EC5BB4" w:rsidRDefault="00143A61" w:rsidP="00143A61">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143A61" w:rsidRPr="00EC5BB4" w:rsidRDefault="00143A61" w:rsidP="00143A61">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143A61" w:rsidRDefault="00143A61" w:rsidP="00143A61">
      <w:pPr>
        <w:spacing w:before="0"/>
        <w:rPr>
          <w:rFonts w:cs="Arial"/>
          <w:b/>
          <w:bCs/>
          <w:i/>
          <w:iCs/>
          <w:sz w:val="20"/>
          <w:szCs w:val="20"/>
          <w:u w:val="single"/>
        </w:rPr>
      </w:pPr>
    </w:p>
    <w:p w:rsidR="00143A61" w:rsidRPr="0042687E" w:rsidRDefault="00143A61" w:rsidP="00143A61">
      <w:pPr>
        <w:spacing w:before="0"/>
        <w:rPr>
          <w:rFonts w:cs="Arial"/>
          <w:b/>
          <w:bCs/>
          <w:i/>
          <w:iCs/>
          <w:sz w:val="20"/>
          <w:szCs w:val="20"/>
          <w:u w:val="single"/>
          <w:lang w:val="sr-Cyrl-RS"/>
        </w:rPr>
      </w:pPr>
      <w:r w:rsidRPr="0042687E">
        <w:rPr>
          <w:rFonts w:cs="Arial"/>
          <w:b/>
          <w:bCs/>
          <w:i/>
          <w:iCs/>
          <w:sz w:val="20"/>
          <w:szCs w:val="20"/>
          <w:u w:val="single"/>
        </w:rPr>
        <w:t>Напомене:</w:t>
      </w:r>
    </w:p>
    <w:p w:rsidR="00143A61" w:rsidRDefault="00143A61" w:rsidP="00143A6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Pr>
          <w:rFonts w:eastAsia="TimesNewRomanPS-BoldMT" w:cs="Arial"/>
          <w:bCs/>
          <w:i/>
          <w:iCs/>
          <w:sz w:val="20"/>
          <w:szCs w:val="20"/>
          <w:lang w:val="sr-Cyrl-RS"/>
        </w:rPr>
        <w:t>ијалне услове (сва празна поља)</w:t>
      </w:r>
    </w:p>
    <w:p w:rsidR="00143A61" w:rsidRDefault="00143A61" w:rsidP="00143A61">
      <w:pPr>
        <w:autoSpaceDE w:val="0"/>
        <w:autoSpaceDN w:val="0"/>
        <w:adjustRightInd w:val="0"/>
        <w:rPr>
          <w:rFonts w:eastAsia="TimesNewRomanPS-BoldMT" w:cs="Arial"/>
          <w:bCs/>
          <w:i/>
          <w:iCs/>
          <w:sz w:val="20"/>
          <w:szCs w:val="20"/>
          <w:lang w:val="sr-Cyrl-RS"/>
        </w:rPr>
      </w:pPr>
    </w:p>
    <w:p w:rsidR="008445C3" w:rsidRDefault="008445C3" w:rsidP="00143A61">
      <w:pPr>
        <w:autoSpaceDE w:val="0"/>
        <w:autoSpaceDN w:val="0"/>
        <w:adjustRightInd w:val="0"/>
        <w:rPr>
          <w:rFonts w:eastAsia="TimesNewRomanPS-BoldMT" w:cs="Arial"/>
          <w:bCs/>
          <w:i/>
          <w:iCs/>
          <w:sz w:val="20"/>
          <w:szCs w:val="20"/>
          <w:lang w:val="sr-Cyrl-RS"/>
        </w:rPr>
      </w:pPr>
    </w:p>
    <w:p w:rsidR="008445C3" w:rsidRDefault="008445C3" w:rsidP="00143A61">
      <w:pPr>
        <w:autoSpaceDE w:val="0"/>
        <w:autoSpaceDN w:val="0"/>
        <w:adjustRightInd w:val="0"/>
        <w:rPr>
          <w:rFonts w:eastAsia="TimesNewRomanPS-BoldMT" w:cs="Arial"/>
          <w:bCs/>
          <w:i/>
          <w:iCs/>
          <w:sz w:val="20"/>
          <w:szCs w:val="20"/>
          <w:lang w:val="sr-Cyrl-RS"/>
        </w:rPr>
      </w:pPr>
    </w:p>
    <w:p w:rsidR="008445C3" w:rsidRDefault="008445C3" w:rsidP="00143A61">
      <w:pPr>
        <w:autoSpaceDE w:val="0"/>
        <w:autoSpaceDN w:val="0"/>
        <w:adjustRightInd w:val="0"/>
        <w:rPr>
          <w:rFonts w:eastAsia="TimesNewRomanPS-BoldMT" w:cs="Arial"/>
          <w:bCs/>
          <w:i/>
          <w:iCs/>
          <w:sz w:val="20"/>
          <w:szCs w:val="20"/>
          <w:lang w:val="sr-Cyrl-RS"/>
        </w:rPr>
      </w:pPr>
    </w:p>
    <w:p w:rsidR="008445C3" w:rsidRDefault="008445C3" w:rsidP="00143A61">
      <w:pPr>
        <w:autoSpaceDE w:val="0"/>
        <w:autoSpaceDN w:val="0"/>
        <w:adjustRightInd w:val="0"/>
        <w:rPr>
          <w:rFonts w:eastAsia="TimesNewRomanPS-BoldMT" w:cs="Arial"/>
          <w:bCs/>
          <w:i/>
          <w:iCs/>
          <w:sz w:val="20"/>
          <w:szCs w:val="20"/>
          <w:lang w:val="sr-Cyrl-RS"/>
        </w:rPr>
      </w:pPr>
    </w:p>
    <w:p w:rsidR="008445C3" w:rsidRDefault="008445C3" w:rsidP="00143A61">
      <w:pPr>
        <w:autoSpaceDE w:val="0"/>
        <w:autoSpaceDN w:val="0"/>
        <w:adjustRightInd w:val="0"/>
        <w:rPr>
          <w:rFonts w:eastAsia="TimesNewRomanPS-BoldMT" w:cs="Arial"/>
          <w:bCs/>
          <w:i/>
          <w:iCs/>
          <w:sz w:val="20"/>
          <w:szCs w:val="20"/>
          <w:lang w:val="sr-Cyrl-RS"/>
        </w:rPr>
      </w:pPr>
    </w:p>
    <w:p w:rsidR="00D676E1" w:rsidRPr="00C720FB" w:rsidRDefault="00EE4A02" w:rsidP="005E10D2">
      <w:pPr>
        <w:autoSpaceDE w:val="0"/>
        <w:autoSpaceDN w:val="0"/>
        <w:adjustRightInd w:val="0"/>
        <w:jc w:val="left"/>
        <w:rPr>
          <w:sz w:val="24"/>
          <w:szCs w:val="24"/>
          <w:lang w:val="sr-Cyrl-RS"/>
        </w:rPr>
      </w:pPr>
      <w:r>
        <w:rPr>
          <w:sz w:val="24"/>
          <w:szCs w:val="24"/>
          <w:lang w:val="sr-Cyrl-RS"/>
        </w:rPr>
        <w:lastRenderedPageBreak/>
        <w:t xml:space="preserve">                                                                                                     </w:t>
      </w:r>
      <w:r w:rsidR="00343A18" w:rsidRPr="00EE4A02">
        <w:rPr>
          <w:b/>
          <w:sz w:val="24"/>
          <w:szCs w:val="24"/>
        </w:rPr>
        <w:t xml:space="preserve">ОБРАЗАЦ </w:t>
      </w:r>
      <w:r w:rsidR="00831C4C" w:rsidRPr="00EE4A02">
        <w:rPr>
          <w:b/>
          <w:sz w:val="24"/>
          <w:szCs w:val="24"/>
          <w:lang w:val="sr-Cyrl-RS"/>
        </w:rPr>
        <w:t>2</w:t>
      </w:r>
      <w:r w:rsidR="00343A18" w:rsidRPr="00EE4A02">
        <w:rPr>
          <w:b/>
          <w:sz w:val="24"/>
          <w:szCs w:val="24"/>
        </w:rPr>
        <w:t>.</w:t>
      </w:r>
      <w:bookmarkEnd w:id="243"/>
      <w:r w:rsidR="00C720FB">
        <w:rPr>
          <w:b/>
          <w:sz w:val="24"/>
          <w:szCs w:val="24"/>
          <w:lang w:val="sr-Cyrl-RS"/>
        </w:rPr>
        <w:t>1</w:t>
      </w:r>
    </w:p>
    <w:p w:rsidR="00D676E1" w:rsidRPr="00EC5BB4" w:rsidRDefault="00D676E1" w:rsidP="00343A18">
      <w:pPr>
        <w:pStyle w:val="KDObrazac"/>
        <w:spacing w:before="0"/>
        <w:rPr>
          <w:sz w:val="24"/>
          <w:szCs w:val="24"/>
        </w:rPr>
      </w:pPr>
    </w:p>
    <w:p w:rsidR="001C2C3B" w:rsidRDefault="001C2C3B" w:rsidP="00EE4A02">
      <w:pPr>
        <w:spacing w:before="0"/>
        <w:jc w:val="center"/>
        <w:rPr>
          <w:rFonts w:cs="Arial"/>
          <w:b/>
          <w:sz w:val="24"/>
          <w:szCs w:val="24"/>
          <w:highlight w:val="yellow"/>
        </w:rPr>
      </w:pPr>
    </w:p>
    <w:p w:rsidR="00524CA8" w:rsidRDefault="00524CA8" w:rsidP="00EE4A02">
      <w:pPr>
        <w:spacing w:before="0"/>
        <w:jc w:val="center"/>
        <w:rPr>
          <w:rFonts w:cs="Arial"/>
          <w:b/>
          <w:sz w:val="24"/>
          <w:szCs w:val="24"/>
        </w:rPr>
      </w:pPr>
    </w:p>
    <w:p w:rsidR="00EE4A02" w:rsidRPr="00C720FB" w:rsidRDefault="00EE4A02" w:rsidP="00EE4A02">
      <w:pPr>
        <w:spacing w:before="0"/>
        <w:jc w:val="center"/>
        <w:rPr>
          <w:rFonts w:cs="Arial"/>
          <w:b/>
          <w:sz w:val="24"/>
          <w:szCs w:val="24"/>
          <w:lang w:val="sr-Cyrl-RS"/>
        </w:rPr>
      </w:pPr>
      <w:r w:rsidRPr="00532C3E">
        <w:rPr>
          <w:rFonts w:cs="Arial"/>
          <w:b/>
          <w:sz w:val="24"/>
          <w:szCs w:val="24"/>
        </w:rPr>
        <w:t>ОБРАЗАЦ СТРУКТ</w:t>
      </w:r>
      <w:r w:rsidR="004E64DA">
        <w:rPr>
          <w:rFonts w:cs="Arial"/>
          <w:b/>
          <w:sz w:val="24"/>
          <w:szCs w:val="24"/>
          <w:lang w:val="sr-Cyrl-RS"/>
        </w:rPr>
        <w:t>У</w:t>
      </w:r>
      <w:r w:rsidRPr="00532C3E">
        <w:rPr>
          <w:rFonts w:cs="Arial"/>
          <w:b/>
          <w:sz w:val="24"/>
          <w:szCs w:val="24"/>
        </w:rPr>
        <w:t>РЕ ЦЕНЕ</w:t>
      </w:r>
      <w:r w:rsidR="00C720FB" w:rsidRPr="00532C3E">
        <w:rPr>
          <w:rFonts w:cs="Arial"/>
          <w:b/>
          <w:sz w:val="24"/>
          <w:szCs w:val="24"/>
          <w:lang w:val="sr-Cyrl-RS"/>
        </w:rPr>
        <w:t xml:space="preserve"> ЗА</w:t>
      </w:r>
      <w:r w:rsidR="00C720FB">
        <w:rPr>
          <w:rFonts w:cs="Arial"/>
          <w:b/>
          <w:sz w:val="24"/>
          <w:szCs w:val="24"/>
          <w:lang w:val="sr-Cyrl-RS"/>
        </w:rPr>
        <w:t xml:space="preserve"> ПАРТИЈУ 1</w:t>
      </w:r>
    </w:p>
    <w:p w:rsidR="00EE4A02" w:rsidRPr="00EC5BB4" w:rsidRDefault="00EE4A02" w:rsidP="00EE4A02">
      <w:pPr>
        <w:spacing w:before="0"/>
        <w:rPr>
          <w:rFonts w:cs="Arial"/>
          <w:sz w:val="24"/>
          <w:szCs w:val="24"/>
        </w:rPr>
      </w:pPr>
    </w:p>
    <w:p w:rsidR="00EE4A02" w:rsidRPr="00EC5BB4" w:rsidRDefault="00EE4A02" w:rsidP="00EE4A02">
      <w:pPr>
        <w:spacing w:before="0"/>
        <w:rPr>
          <w:rFonts w:cs="Arial"/>
          <w:sz w:val="24"/>
          <w:szCs w:val="24"/>
        </w:rPr>
      </w:pPr>
    </w:p>
    <w:tbl>
      <w:tblPr>
        <w:tblW w:w="5314"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166"/>
        <w:gridCol w:w="767"/>
        <w:gridCol w:w="723"/>
        <w:gridCol w:w="1169"/>
        <w:gridCol w:w="1081"/>
        <w:gridCol w:w="1079"/>
        <w:gridCol w:w="721"/>
        <w:gridCol w:w="1373"/>
      </w:tblGrid>
      <w:tr w:rsidR="00532C3E" w:rsidRPr="00CC1225" w:rsidTr="00532C3E">
        <w:tc>
          <w:tcPr>
            <w:tcW w:w="264" w:type="pct"/>
            <w:shd w:val="clear" w:color="auto" w:fill="C6D9F1" w:themeFill="text2" w:themeFillTint="33"/>
            <w:vAlign w:val="center"/>
          </w:tcPr>
          <w:p w:rsidR="00C720FB" w:rsidRPr="001C7CD4" w:rsidRDefault="00C720FB" w:rsidP="00CC1225">
            <w:pPr>
              <w:spacing w:before="0"/>
              <w:rPr>
                <w:rFonts w:cs="Arial"/>
                <w:bCs/>
                <w:iCs/>
                <w:sz w:val="20"/>
                <w:szCs w:val="20"/>
                <w:lang w:val="sr-Cyrl-CS"/>
              </w:rPr>
            </w:pPr>
            <w:r w:rsidRPr="001C7CD4">
              <w:rPr>
                <w:rFonts w:cs="Arial"/>
                <w:bCs/>
                <w:iCs/>
                <w:sz w:val="20"/>
                <w:szCs w:val="20"/>
                <w:lang w:val="sr-Cyrl-CS"/>
              </w:rPr>
              <w:t>Рб</w:t>
            </w:r>
          </w:p>
          <w:p w:rsidR="00C720FB" w:rsidRPr="001C7CD4" w:rsidRDefault="00C720FB" w:rsidP="00CC1225">
            <w:pPr>
              <w:spacing w:before="0"/>
              <w:rPr>
                <w:rFonts w:cs="Arial"/>
                <w:bCs/>
                <w:iCs/>
                <w:sz w:val="20"/>
                <w:szCs w:val="20"/>
                <w:lang w:val="sr-Cyrl-CS"/>
              </w:rPr>
            </w:pPr>
          </w:p>
        </w:tc>
        <w:tc>
          <w:tcPr>
            <w:tcW w:w="1130" w:type="pct"/>
            <w:shd w:val="clear" w:color="auto" w:fill="C6D9F1" w:themeFill="text2" w:themeFillTint="33"/>
            <w:vAlign w:val="center"/>
          </w:tcPr>
          <w:p w:rsidR="00C720FB" w:rsidRPr="001C7CD4" w:rsidRDefault="00C720FB" w:rsidP="00CC1225">
            <w:pPr>
              <w:spacing w:before="0"/>
              <w:rPr>
                <w:rFonts w:cs="Arial"/>
                <w:bCs/>
                <w:iCs/>
                <w:sz w:val="20"/>
                <w:szCs w:val="20"/>
                <w:lang w:val="sr-Cyrl-CS"/>
              </w:rPr>
            </w:pPr>
            <w:r w:rsidRPr="001C7CD4">
              <w:rPr>
                <w:rFonts w:cs="Arial"/>
                <w:bCs/>
                <w:iCs/>
                <w:sz w:val="20"/>
                <w:szCs w:val="20"/>
                <w:lang w:val="sr-Cyrl-CS"/>
              </w:rPr>
              <w:t>Назив добра</w:t>
            </w:r>
          </w:p>
        </w:tc>
        <w:tc>
          <w:tcPr>
            <w:tcW w:w="400" w:type="pct"/>
            <w:shd w:val="clear" w:color="auto" w:fill="C6D9F1" w:themeFill="text2" w:themeFillTint="33"/>
            <w:vAlign w:val="center"/>
          </w:tcPr>
          <w:p w:rsidR="00C720FB" w:rsidRPr="001C7CD4" w:rsidRDefault="00C720FB" w:rsidP="00532C3E">
            <w:pPr>
              <w:spacing w:before="0"/>
              <w:rPr>
                <w:rFonts w:cs="Arial"/>
                <w:bCs/>
                <w:iCs/>
                <w:sz w:val="20"/>
                <w:szCs w:val="20"/>
                <w:lang w:val="sr-Latn-RS"/>
              </w:rPr>
            </w:pPr>
            <w:r>
              <w:rPr>
                <w:rFonts w:cs="Arial"/>
                <w:bCs/>
                <w:iCs/>
                <w:sz w:val="20"/>
                <w:szCs w:val="20"/>
                <w:lang w:val="sr-Cyrl-CS"/>
              </w:rPr>
              <w:t>Јед. мере</w:t>
            </w:r>
          </w:p>
        </w:tc>
        <w:tc>
          <w:tcPr>
            <w:tcW w:w="377" w:type="pct"/>
            <w:shd w:val="clear" w:color="auto" w:fill="C6D9F1" w:themeFill="text2" w:themeFillTint="33"/>
          </w:tcPr>
          <w:p w:rsidR="00532C3E" w:rsidRDefault="00532C3E" w:rsidP="00532C3E">
            <w:pPr>
              <w:spacing w:before="0"/>
              <w:rPr>
                <w:rFonts w:cs="Arial"/>
                <w:bCs/>
                <w:iCs/>
                <w:sz w:val="20"/>
                <w:szCs w:val="20"/>
                <w:lang w:val="sr-Cyrl-CS"/>
              </w:rPr>
            </w:pPr>
          </w:p>
          <w:p w:rsidR="00532C3E" w:rsidRDefault="00532C3E" w:rsidP="00532C3E">
            <w:pPr>
              <w:spacing w:before="0"/>
              <w:rPr>
                <w:rFonts w:cs="Arial"/>
                <w:bCs/>
                <w:iCs/>
                <w:sz w:val="20"/>
                <w:szCs w:val="20"/>
                <w:lang w:val="sr-Cyrl-CS"/>
              </w:rPr>
            </w:pPr>
          </w:p>
          <w:p w:rsidR="00C720FB" w:rsidRPr="001C7CD4" w:rsidRDefault="00532C3E" w:rsidP="00532C3E">
            <w:pPr>
              <w:spacing w:before="0"/>
              <w:rPr>
                <w:rFonts w:cs="Arial"/>
                <w:bCs/>
                <w:iCs/>
                <w:sz w:val="20"/>
                <w:szCs w:val="20"/>
                <w:lang w:val="sr-Cyrl-CS"/>
              </w:rPr>
            </w:pPr>
            <w:r>
              <w:rPr>
                <w:rFonts w:cs="Arial"/>
                <w:bCs/>
                <w:iCs/>
                <w:sz w:val="20"/>
                <w:szCs w:val="20"/>
                <w:lang w:val="sr-Cyrl-CS"/>
              </w:rPr>
              <w:t>Количина</w:t>
            </w:r>
          </w:p>
        </w:tc>
        <w:tc>
          <w:tcPr>
            <w:tcW w:w="610" w:type="pct"/>
            <w:shd w:val="clear" w:color="auto" w:fill="C6D9F1" w:themeFill="text2" w:themeFillTint="33"/>
            <w:vAlign w:val="center"/>
          </w:tcPr>
          <w:p w:rsidR="00C720FB" w:rsidRPr="001C7CD4" w:rsidRDefault="00C720FB" w:rsidP="00532C3E">
            <w:pPr>
              <w:spacing w:before="0"/>
              <w:rPr>
                <w:rFonts w:cs="Arial"/>
                <w:bCs/>
                <w:iCs/>
                <w:sz w:val="20"/>
                <w:szCs w:val="20"/>
                <w:lang w:val="sr-Cyrl-CS"/>
              </w:rPr>
            </w:pPr>
            <w:r w:rsidRPr="001C7CD4">
              <w:rPr>
                <w:rFonts w:cs="Arial"/>
                <w:bCs/>
                <w:iCs/>
                <w:sz w:val="20"/>
                <w:szCs w:val="20"/>
                <w:lang w:val="sr-Cyrl-CS"/>
              </w:rPr>
              <w:t>Јединична</w:t>
            </w:r>
          </w:p>
          <w:p w:rsidR="00C720FB" w:rsidRPr="001C7CD4" w:rsidRDefault="00C720FB" w:rsidP="00532C3E">
            <w:pPr>
              <w:spacing w:before="0"/>
              <w:rPr>
                <w:rFonts w:cs="Arial"/>
                <w:bCs/>
                <w:iCs/>
                <w:sz w:val="20"/>
                <w:szCs w:val="20"/>
                <w:lang w:val="sr-Cyrl-CS"/>
              </w:rPr>
            </w:pPr>
            <w:r w:rsidRPr="001C7CD4">
              <w:rPr>
                <w:rFonts w:cs="Arial"/>
                <w:bCs/>
                <w:iCs/>
                <w:sz w:val="20"/>
                <w:szCs w:val="20"/>
                <w:lang w:val="sr-Cyrl-CS"/>
              </w:rPr>
              <w:t>цена без ПДВ</w:t>
            </w:r>
          </w:p>
          <w:p w:rsidR="00C720FB" w:rsidRPr="001C7CD4" w:rsidRDefault="00C720FB" w:rsidP="00532C3E">
            <w:pPr>
              <w:spacing w:before="0"/>
              <w:rPr>
                <w:rFonts w:cs="Arial"/>
                <w:bCs/>
                <w:iCs/>
                <w:sz w:val="20"/>
                <w:szCs w:val="20"/>
                <w:lang w:val="sr-Cyrl-CS"/>
              </w:rPr>
            </w:pPr>
            <w:r>
              <w:rPr>
                <w:rFonts w:cs="Arial"/>
                <w:bCs/>
                <w:iCs/>
                <w:sz w:val="20"/>
                <w:szCs w:val="20"/>
                <w:lang w:val="sr-Cyrl-CS"/>
              </w:rPr>
              <w:t>дин</w:t>
            </w:r>
          </w:p>
        </w:tc>
        <w:tc>
          <w:tcPr>
            <w:tcW w:w="563" w:type="pct"/>
            <w:shd w:val="clear" w:color="auto" w:fill="C6D9F1" w:themeFill="text2" w:themeFillTint="33"/>
          </w:tcPr>
          <w:p w:rsidR="00C720FB" w:rsidRPr="001C7CD4" w:rsidRDefault="00C720FB" w:rsidP="00532C3E">
            <w:pPr>
              <w:spacing w:before="0"/>
              <w:rPr>
                <w:rFonts w:cs="Arial"/>
                <w:bCs/>
                <w:iCs/>
                <w:sz w:val="20"/>
                <w:szCs w:val="20"/>
                <w:lang w:val="sr-Cyrl-CS"/>
              </w:rPr>
            </w:pPr>
            <w:r w:rsidRPr="001C7CD4">
              <w:rPr>
                <w:rFonts w:cs="Arial"/>
                <w:bCs/>
                <w:iCs/>
                <w:sz w:val="20"/>
                <w:szCs w:val="20"/>
                <w:lang w:val="sr-Cyrl-CS"/>
              </w:rPr>
              <w:t>Јединична</w:t>
            </w:r>
          </w:p>
          <w:p w:rsidR="00C720FB" w:rsidRPr="001C7CD4" w:rsidRDefault="00532C3E" w:rsidP="00532C3E">
            <w:pPr>
              <w:spacing w:before="0"/>
              <w:rPr>
                <w:rFonts w:cs="Arial"/>
                <w:bCs/>
                <w:iCs/>
                <w:sz w:val="20"/>
                <w:szCs w:val="20"/>
                <w:lang w:val="sr-Cyrl-CS"/>
              </w:rPr>
            </w:pPr>
            <w:r>
              <w:rPr>
                <w:rFonts w:cs="Arial"/>
                <w:bCs/>
                <w:iCs/>
                <w:sz w:val="20"/>
                <w:szCs w:val="20"/>
                <w:lang w:val="sr-Cyrl-CS"/>
              </w:rPr>
              <w:t>цена са</w:t>
            </w:r>
            <w:r w:rsidR="00C720FB" w:rsidRPr="001C7CD4">
              <w:rPr>
                <w:rFonts w:cs="Arial"/>
                <w:bCs/>
                <w:iCs/>
                <w:sz w:val="20"/>
                <w:szCs w:val="20"/>
                <w:lang w:val="sr-Cyrl-CS"/>
              </w:rPr>
              <w:t xml:space="preserve"> ПДВ</w:t>
            </w:r>
          </w:p>
          <w:p w:rsidR="00C720FB" w:rsidRPr="001C7CD4" w:rsidRDefault="00C720FB" w:rsidP="00532C3E">
            <w:pPr>
              <w:spacing w:before="0"/>
              <w:rPr>
                <w:rFonts w:cs="Arial"/>
                <w:bCs/>
                <w:iCs/>
                <w:sz w:val="20"/>
                <w:szCs w:val="20"/>
                <w:lang w:val="sr-Cyrl-CS"/>
              </w:rPr>
            </w:pPr>
            <w:r>
              <w:rPr>
                <w:rFonts w:cs="Arial"/>
                <w:bCs/>
                <w:iCs/>
                <w:sz w:val="20"/>
                <w:szCs w:val="20"/>
                <w:lang w:val="sr-Cyrl-CS"/>
              </w:rPr>
              <w:t>дин</w:t>
            </w:r>
          </w:p>
        </w:tc>
        <w:tc>
          <w:tcPr>
            <w:tcW w:w="563" w:type="pct"/>
            <w:shd w:val="clear" w:color="auto" w:fill="C6D9F1" w:themeFill="text2" w:themeFillTint="33"/>
            <w:vAlign w:val="center"/>
          </w:tcPr>
          <w:p w:rsidR="00C720FB" w:rsidRPr="001C7CD4" w:rsidRDefault="00C720FB" w:rsidP="00532C3E">
            <w:pPr>
              <w:spacing w:before="0"/>
              <w:rPr>
                <w:rFonts w:cs="Arial"/>
                <w:bCs/>
                <w:iCs/>
                <w:sz w:val="20"/>
                <w:szCs w:val="20"/>
                <w:lang w:val="sr-Cyrl-CS"/>
              </w:rPr>
            </w:pPr>
            <w:r w:rsidRPr="001C7CD4">
              <w:rPr>
                <w:rFonts w:cs="Arial"/>
                <w:bCs/>
                <w:iCs/>
                <w:sz w:val="20"/>
                <w:szCs w:val="20"/>
                <w:lang w:val="sr-Cyrl-CS"/>
              </w:rPr>
              <w:t>Укупна цена без ПДВ</w:t>
            </w:r>
          </w:p>
          <w:p w:rsidR="00C720FB" w:rsidRPr="001C7CD4" w:rsidRDefault="00C720FB" w:rsidP="00532C3E">
            <w:pPr>
              <w:spacing w:before="0"/>
              <w:rPr>
                <w:rFonts w:cs="Arial"/>
                <w:bCs/>
                <w:iCs/>
                <w:sz w:val="20"/>
                <w:szCs w:val="20"/>
                <w:lang w:val="sr-Cyrl-CS"/>
              </w:rPr>
            </w:pPr>
            <w:r>
              <w:rPr>
                <w:rFonts w:cs="Arial"/>
                <w:bCs/>
                <w:iCs/>
                <w:sz w:val="20"/>
                <w:szCs w:val="20"/>
                <w:lang w:val="sr-Cyrl-CS"/>
              </w:rPr>
              <w:t>дин</w:t>
            </w:r>
          </w:p>
        </w:tc>
        <w:tc>
          <w:tcPr>
            <w:tcW w:w="376" w:type="pct"/>
            <w:shd w:val="clear" w:color="auto" w:fill="C6D9F1" w:themeFill="text2" w:themeFillTint="33"/>
            <w:vAlign w:val="center"/>
          </w:tcPr>
          <w:p w:rsidR="00C720FB" w:rsidRPr="001C7CD4" w:rsidRDefault="00C720FB" w:rsidP="00532C3E">
            <w:pPr>
              <w:spacing w:before="0"/>
              <w:rPr>
                <w:rFonts w:cs="Arial"/>
                <w:bCs/>
                <w:iCs/>
                <w:sz w:val="20"/>
                <w:szCs w:val="20"/>
                <w:lang w:val="sr-Cyrl-CS"/>
              </w:rPr>
            </w:pPr>
            <w:r w:rsidRPr="001C7CD4">
              <w:rPr>
                <w:rFonts w:cs="Arial"/>
                <w:bCs/>
                <w:iCs/>
                <w:sz w:val="20"/>
                <w:szCs w:val="20"/>
                <w:lang w:val="sr-Cyrl-CS"/>
              </w:rPr>
              <w:t>ПДВ</w:t>
            </w:r>
          </w:p>
          <w:p w:rsidR="00C720FB" w:rsidRPr="001C7CD4" w:rsidRDefault="00C720FB" w:rsidP="00532C3E">
            <w:pPr>
              <w:spacing w:before="0"/>
              <w:rPr>
                <w:rFonts w:cs="Arial"/>
                <w:bCs/>
                <w:iCs/>
                <w:sz w:val="20"/>
                <w:szCs w:val="20"/>
                <w:lang w:val="sr-Cyrl-CS"/>
              </w:rPr>
            </w:pPr>
            <w:r>
              <w:rPr>
                <w:rFonts w:cs="Arial"/>
                <w:bCs/>
                <w:iCs/>
                <w:sz w:val="20"/>
                <w:szCs w:val="20"/>
                <w:lang w:val="sr-Cyrl-CS"/>
              </w:rPr>
              <w:t>дин</w:t>
            </w:r>
          </w:p>
        </w:tc>
        <w:tc>
          <w:tcPr>
            <w:tcW w:w="716" w:type="pct"/>
            <w:shd w:val="clear" w:color="auto" w:fill="C6D9F1" w:themeFill="text2" w:themeFillTint="33"/>
            <w:vAlign w:val="center"/>
          </w:tcPr>
          <w:p w:rsidR="00C720FB" w:rsidRPr="001C7CD4" w:rsidRDefault="00C720FB" w:rsidP="00532C3E">
            <w:pPr>
              <w:spacing w:before="0"/>
              <w:rPr>
                <w:rFonts w:cs="Arial"/>
                <w:bCs/>
                <w:iCs/>
                <w:sz w:val="20"/>
                <w:szCs w:val="20"/>
                <w:lang w:val="sr-Cyrl-CS"/>
              </w:rPr>
            </w:pPr>
            <w:r w:rsidRPr="001C7CD4">
              <w:rPr>
                <w:rFonts w:cs="Arial"/>
                <w:bCs/>
                <w:iCs/>
                <w:sz w:val="20"/>
                <w:szCs w:val="20"/>
                <w:lang w:val="sr-Cyrl-CS"/>
              </w:rPr>
              <w:t>Укупна цена са ПДВ</w:t>
            </w:r>
          </w:p>
          <w:p w:rsidR="00C720FB" w:rsidRPr="001C7CD4" w:rsidRDefault="00C720FB" w:rsidP="00532C3E">
            <w:pPr>
              <w:spacing w:before="0"/>
              <w:rPr>
                <w:rFonts w:cs="Arial"/>
                <w:bCs/>
                <w:iCs/>
                <w:sz w:val="20"/>
                <w:szCs w:val="20"/>
                <w:lang w:val="sr-Cyrl-CS"/>
              </w:rPr>
            </w:pPr>
            <w:r>
              <w:rPr>
                <w:rFonts w:cs="Arial"/>
                <w:bCs/>
                <w:iCs/>
                <w:sz w:val="20"/>
                <w:szCs w:val="20"/>
                <w:lang w:val="sr-Cyrl-CS"/>
              </w:rPr>
              <w:t>дин</w:t>
            </w:r>
          </w:p>
        </w:tc>
      </w:tr>
      <w:tr w:rsidR="00DF2C28" w:rsidRPr="005129E8" w:rsidTr="00532C3E">
        <w:tc>
          <w:tcPr>
            <w:tcW w:w="264" w:type="pct"/>
            <w:shd w:val="clear" w:color="auto" w:fill="C6D9F1" w:themeFill="text2" w:themeFillTint="33"/>
            <w:vAlign w:val="center"/>
          </w:tcPr>
          <w:p w:rsidR="00DF2C28" w:rsidRPr="00175FDA" w:rsidRDefault="00DF2C28" w:rsidP="00DF2C28">
            <w:pPr>
              <w:spacing w:before="0"/>
              <w:jc w:val="center"/>
              <w:rPr>
                <w:rFonts w:cs="Arial"/>
                <w:bCs/>
                <w:iCs/>
                <w:sz w:val="20"/>
                <w:szCs w:val="20"/>
                <w:lang w:val="sr-Cyrl-CS"/>
              </w:rPr>
            </w:pPr>
            <w:r w:rsidRPr="00175FDA">
              <w:rPr>
                <w:rFonts w:cs="Arial"/>
                <w:bCs/>
                <w:iCs/>
                <w:sz w:val="20"/>
                <w:szCs w:val="20"/>
                <w:lang w:val="sr-Cyrl-CS"/>
              </w:rPr>
              <w:t>1</w:t>
            </w:r>
          </w:p>
        </w:tc>
        <w:tc>
          <w:tcPr>
            <w:tcW w:w="1130" w:type="pct"/>
            <w:shd w:val="clear" w:color="auto" w:fill="C6D9F1" w:themeFill="text2" w:themeFillTint="33"/>
            <w:vAlign w:val="center"/>
          </w:tcPr>
          <w:p w:rsidR="00DF2C28" w:rsidRPr="00175FDA" w:rsidRDefault="00DF2C28" w:rsidP="00DF2C28">
            <w:pPr>
              <w:spacing w:before="0"/>
              <w:jc w:val="center"/>
              <w:rPr>
                <w:rFonts w:cs="Arial"/>
                <w:bCs/>
                <w:iCs/>
                <w:sz w:val="20"/>
                <w:szCs w:val="20"/>
                <w:lang w:val="sr-Cyrl-CS"/>
              </w:rPr>
            </w:pPr>
            <w:r w:rsidRPr="00175FDA">
              <w:rPr>
                <w:rFonts w:cs="Arial"/>
                <w:bCs/>
                <w:iCs/>
                <w:sz w:val="20"/>
                <w:szCs w:val="20"/>
                <w:lang w:val="sr-Cyrl-CS"/>
              </w:rPr>
              <w:t>2</w:t>
            </w:r>
          </w:p>
        </w:tc>
        <w:tc>
          <w:tcPr>
            <w:tcW w:w="400" w:type="pct"/>
            <w:shd w:val="clear" w:color="auto" w:fill="C6D9F1" w:themeFill="text2" w:themeFillTint="33"/>
            <w:vAlign w:val="center"/>
          </w:tcPr>
          <w:p w:rsidR="00DF2C28" w:rsidRPr="00175FDA" w:rsidRDefault="00DF2C28" w:rsidP="00DF2C28">
            <w:pPr>
              <w:spacing w:before="0"/>
              <w:jc w:val="center"/>
              <w:rPr>
                <w:rFonts w:cs="Arial"/>
                <w:bCs/>
                <w:iCs/>
                <w:sz w:val="20"/>
                <w:szCs w:val="20"/>
                <w:lang w:val="sr-Cyrl-CS"/>
              </w:rPr>
            </w:pPr>
            <w:r w:rsidRPr="00175FDA">
              <w:rPr>
                <w:rFonts w:cs="Arial"/>
                <w:bCs/>
                <w:iCs/>
                <w:sz w:val="20"/>
                <w:szCs w:val="20"/>
                <w:lang w:val="sr-Cyrl-CS"/>
              </w:rPr>
              <w:t>3</w:t>
            </w:r>
          </w:p>
        </w:tc>
        <w:tc>
          <w:tcPr>
            <w:tcW w:w="377" w:type="pct"/>
            <w:shd w:val="clear" w:color="auto" w:fill="C6D9F1" w:themeFill="text2" w:themeFillTint="33"/>
          </w:tcPr>
          <w:p w:rsidR="00DF2C28" w:rsidRPr="00175FDA" w:rsidRDefault="00DF2C28" w:rsidP="00DF2C28">
            <w:pPr>
              <w:spacing w:before="0"/>
              <w:jc w:val="center"/>
              <w:rPr>
                <w:rFonts w:cs="Arial"/>
                <w:bCs/>
                <w:iCs/>
                <w:sz w:val="20"/>
                <w:szCs w:val="20"/>
                <w:lang w:val="sr-Cyrl-CS"/>
              </w:rPr>
            </w:pPr>
            <w:r w:rsidRPr="00175FDA">
              <w:rPr>
                <w:rFonts w:cs="Arial"/>
                <w:bCs/>
                <w:iCs/>
                <w:sz w:val="20"/>
                <w:szCs w:val="20"/>
                <w:lang w:val="sr-Cyrl-CS"/>
              </w:rPr>
              <w:t>4</w:t>
            </w:r>
          </w:p>
        </w:tc>
        <w:tc>
          <w:tcPr>
            <w:tcW w:w="610" w:type="pct"/>
            <w:shd w:val="clear" w:color="auto" w:fill="C6D9F1" w:themeFill="text2" w:themeFillTint="33"/>
            <w:vAlign w:val="center"/>
          </w:tcPr>
          <w:p w:rsidR="00DF2C28" w:rsidRPr="00175FDA" w:rsidRDefault="00DF2C28" w:rsidP="00DF2C28">
            <w:pPr>
              <w:spacing w:before="0"/>
              <w:jc w:val="center"/>
              <w:rPr>
                <w:rFonts w:cs="Arial"/>
                <w:bCs/>
                <w:iCs/>
                <w:sz w:val="20"/>
                <w:szCs w:val="20"/>
                <w:lang w:val="sr-Cyrl-CS"/>
              </w:rPr>
            </w:pPr>
            <w:r w:rsidRPr="00175FDA">
              <w:rPr>
                <w:rFonts w:cs="Arial"/>
                <w:bCs/>
                <w:iCs/>
                <w:sz w:val="20"/>
                <w:szCs w:val="20"/>
                <w:lang w:val="sr-Cyrl-CS"/>
              </w:rPr>
              <w:t>5</w:t>
            </w:r>
          </w:p>
        </w:tc>
        <w:tc>
          <w:tcPr>
            <w:tcW w:w="563" w:type="pct"/>
            <w:shd w:val="clear" w:color="auto" w:fill="C6D9F1" w:themeFill="text2" w:themeFillTint="33"/>
          </w:tcPr>
          <w:p w:rsidR="00DF2C28" w:rsidRPr="00175FDA" w:rsidRDefault="00DF2C28" w:rsidP="00DF2C28">
            <w:pPr>
              <w:spacing w:before="0"/>
              <w:jc w:val="center"/>
              <w:rPr>
                <w:rFonts w:cs="Arial"/>
                <w:bCs/>
                <w:iCs/>
                <w:sz w:val="20"/>
                <w:szCs w:val="20"/>
                <w:lang w:val="sr-Cyrl-CS"/>
              </w:rPr>
            </w:pPr>
            <w:r w:rsidRPr="00175FDA">
              <w:rPr>
                <w:rFonts w:cs="Arial"/>
                <w:bCs/>
                <w:iCs/>
                <w:sz w:val="20"/>
                <w:szCs w:val="20"/>
                <w:lang w:val="sr-Cyrl-CS"/>
              </w:rPr>
              <w:t>6</w:t>
            </w:r>
          </w:p>
        </w:tc>
        <w:tc>
          <w:tcPr>
            <w:tcW w:w="563" w:type="pct"/>
            <w:shd w:val="clear" w:color="auto" w:fill="C6D9F1" w:themeFill="text2" w:themeFillTint="33"/>
            <w:vAlign w:val="center"/>
          </w:tcPr>
          <w:p w:rsidR="00DF2C28" w:rsidRPr="00175FDA" w:rsidRDefault="00DF2C28" w:rsidP="00DF2C28">
            <w:pPr>
              <w:spacing w:before="0"/>
              <w:jc w:val="center"/>
              <w:rPr>
                <w:rFonts w:cs="Arial"/>
                <w:bCs/>
                <w:iCs/>
                <w:sz w:val="20"/>
                <w:szCs w:val="20"/>
                <w:lang w:val="sr-Cyrl-CS"/>
              </w:rPr>
            </w:pPr>
            <w:r w:rsidRPr="00175FDA">
              <w:rPr>
                <w:rFonts w:cs="Arial"/>
                <w:bCs/>
                <w:iCs/>
                <w:sz w:val="20"/>
                <w:szCs w:val="20"/>
                <w:lang w:val="sr-Cyrl-CS"/>
              </w:rPr>
              <w:t>7</w:t>
            </w:r>
          </w:p>
        </w:tc>
        <w:tc>
          <w:tcPr>
            <w:tcW w:w="376" w:type="pct"/>
            <w:shd w:val="clear" w:color="auto" w:fill="C6D9F1" w:themeFill="text2" w:themeFillTint="33"/>
            <w:vAlign w:val="center"/>
          </w:tcPr>
          <w:p w:rsidR="00DF2C28" w:rsidRPr="00175FDA" w:rsidRDefault="00DF2C28" w:rsidP="00DF2C28">
            <w:pPr>
              <w:spacing w:before="0"/>
              <w:jc w:val="center"/>
              <w:rPr>
                <w:rFonts w:cs="Arial"/>
                <w:bCs/>
                <w:iCs/>
                <w:sz w:val="20"/>
                <w:szCs w:val="20"/>
                <w:lang w:val="sr-Cyrl-CS"/>
              </w:rPr>
            </w:pPr>
            <w:r w:rsidRPr="00175FDA">
              <w:rPr>
                <w:rFonts w:cs="Arial"/>
                <w:bCs/>
                <w:iCs/>
                <w:sz w:val="20"/>
                <w:szCs w:val="20"/>
                <w:lang w:val="sr-Cyrl-CS"/>
              </w:rPr>
              <w:t>8</w:t>
            </w:r>
          </w:p>
        </w:tc>
        <w:tc>
          <w:tcPr>
            <w:tcW w:w="716" w:type="pct"/>
            <w:shd w:val="clear" w:color="auto" w:fill="C6D9F1" w:themeFill="text2" w:themeFillTint="33"/>
            <w:vAlign w:val="center"/>
          </w:tcPr>
          <w:p w:rsidR="00DF2C28" w:rsidRPr="00175FDA" w:rsidRDefault="00DF2C28" w:rsidP="00DF2C28">
            <w:pPr>
              <w:spacing w:before="0"/>
              <w:jc w:val="center"/>
              <w:rPr>
                <w:rFonts w:cs="Arial"/>
                <w:bCs/>
                <w:iCs/>
                <w:sz w:val="20"/>
                <w:szCs w:val="20"/>
                <w:lang w:val="sr-Cyrl-CS"/>
              </w:rPr>
            </w:pPr>
            <w:r w:rsidRPr="00175FDA">
              <w:rPr>
                <w:rFonts w:cs="Arial"/>
                <w:bCs/>
                <w:iCs/>
                <w:sz w:val="20"/>
                <w:szCs w:val="20"/>
                <w:lang w:val="sr-Cyrl-CS"/>
              </w:rPr>
              <w:t>9</w:t>
            </w:r>
          </w:p>
        </w:tc>
      </w:tr>
      <w:tr w:rsidR="00C720FB" w:rsidRPr="00CC1225" w:rsidTr="00175FDA">
        <w:trPr>
          <w:trHeight w:val="548"/>
        </w:trPr>
        <w:tc>
          <w:tcPr>
            <w:tcW w:w="264" w:type="pct"/>
            <w:shd w:val="clear" w:color="auto" w:fill="auto"/>
            <w:vAlign w:val="center"/>
          </w:tcPr>
          <w:p w:rsidR="00C720FB" w:rsidRPr="00175FDA" w:rsidRDefault="00C720FB" w:rsidP="00175FDA">
            <w:pPr>
              <w:spacing w:before="0"/>
              <w:jc w:val="center"/>
              <w:rPr>
                <w:rFonts w:cs="Arial"/>
                <w:b/>
                <w:bCs/>
                <w:i/>
                <w:iCs/>
                <w:sz w:val="20"/>
                <w:szCs w:val="20"/>
                <w:lang w:val="sr-Cyrl-CS"/>
              </w:rPr>
            </w:pPr>
            <w:r w:rsidRPr="00175FDA">
              <w:rPr>
                <w:rFonts w:cs="Arial"/>
                <w:b/>
                <w:bCs/>
                <w:i/>
                <w:iCs/>
                <w:sz w:val="20"/>
                <w:szCs w:val="20"/>
                <w:lang w:val="sr-Cyrl-CS"/>
              </w:rPr>
              <w:t>1.</w:t>
            </w:r>
          </w:p>
        </w:tc>
        <w:tc>
          <w:tcPr>
            <w:tcW w:w="1130" w:type="pct"/>
            <w:shd w:val="clear" w:color="auto" w:fill="auto"/>
          </w:tcPr>
          <w:p w:rsidR="00175FDA" w:rsidRPr="008445C3" w:rsidRDefault="00175FDA" w:rsidP="00175FDA">
            <w:pPr>
              <w:spacing w:before="0"/>
              <w:jc w:val="center"/>
              <w:rPr>
                <w:rFonts w:cs="Arial"/>
                <w:bCs/>
                <w:iCs/>
                <w:sz w:val="20"/>
                <w:szCs w:val="20"/>
                <w:lang w:val="sr-Cyrl-RS"/>
              </w:rPr>
            </w:pPr>
          </w:p>
          <w:p w:rsidR="00C720FB" w:rsidRPr="008445C3" w:rsidRDefault="00C720FB" w:rsidP="00175FDA">
            <w:pPr>
              <w:spacing w:before="0"/>
              <w:jc w:val="center"/>
              <w:rPr>
                <w:rFonts w:cs="Arial"/>
                <w:bCs/>
                <w:i/>
                <w:iCs/>
                <w:sz w:val="20"/>
                <w:szCs w:val="20"/>
                <w:lang w:val="sr-Latn-RS"/>
              </w:rPr>
            </w:pPr>
            <w:r w:rsidRPr="008445C3">
              <w:rPr>
                <w:rFonts w:cs="Arial"/>
                <w:bCs/>
                <w:iCs/>
                <w:sz w:val="20"/>
                <w:szCs w:val="20"/>
                <w:lang w:val="sr-Cyrl-RS"/>
              </w:rPr>
              <w:t>Застава државна</w:t>
            </w:r>
          </w:p>
        </w:tc>
        <w:tc>
          <w:tcPr>
            <w:tcW w:w="400" w:type="pct"/>
            <w:shd w:val="clear" w:color="auto" w:fill="auto"/>
            <w:vAlign w:val="center"/>
          </w:tcPr>
          <w:p w:rsidR="00C720FB" w:rsidRPr="008445C3" w:rsidRDefault="00C720FB" w:rsidP="00175FDA">
            <w:pPr>
              <w:spacing w:before="0"/>
              <w:jc w:val="center"/>
              <w:rPr>
                <w:rFonts w:cs="Arial"/>
                <w:bCs/>
                <w:i/>
                <w:iCs/>
                <w:sz w:val="20"/>
                <w:szCs w:val="20"/>
                <w:lang w:val="sr-Cyrl-RS"/>
              </w:rPr>
            </w:pPr>
            <w:r w:rsidRPr="008445C3">
              <w:rPr>
                <w:rFonts w:cs="Arial"/>
                <w:bCs/>
                <w:i/>
                <w:iCs/>
                <w:sz w:val="20"/>
                <w:szCs w:val="20"/>
                <w:lang w:val="sr-Cyrl-RS"/>
              </w:rPr>
              <w:t>ком</w:t>
            </w:r>
          </w:p>
        </w:tc>
        <w:tc>
          <w:tcPr>
            <w:tcW w:w="377" w:type="pct"/>
          </w:tcPr>
          <w:p w:rsidR="00175FDA" w:rsidRPr="008445C3" w:rsidRDefault="00175FDA" w:rsidP="00175FDA">
            <w:pPr>
              <w:spacing w:before="0"/>
              <w:jc w:val="center"/>
              <w:rPr>
                <w:rFonts w:cs="Arial"/>
                <w:bCs/>
                <w:i/>
                <w:iCs/>
                <w:sz w:val="20"/>
                <w:szCs w:val="20"/>
                <w:lang w:val="sr-Cyrl-RS"/>
              </w:rPr>
            </w:pPr>
          </w:p>
          <w:p w:rsidR="00C720FB" w:rsidRPr="008445C3" w:rsidRDefault="00532C3E" w:rsidP="00175FDA">
            <w:pPr>
              <w:spacing w:before="0"/>
              <w:jc w:val="center"/>
              <w:rPr>
                <w:rFonts w:cs="Arial"/>
                <w:bCs/>
                <w:i/>
                <w:iCs/>
                <w:sz w:val="20"/>
                <w:szCs w:val="20"/>
                <w:lang w:val="sr-Cyrl-RS"/>
              </w:rPr>
            </w:pPr>
            <w:r w:rsidRPr="008445C3">
              <w:rPr>
                <w:rFonts w:cs="Arial"/>
                <w:bCs/>
                <w:i/>
                <w:iCs/>
                <w:sz w:val="20"/>
                <w:szCs w:val="20"/>
                <w:lang w:val="sr-Cyrl-RS"/>
              </w:rPr>
              <w:t>2</w:t>
            </w:r>
          </w:p>
        </w:tc>
        <w:tc>
          <w:tcPr>
            <w:tcW w:w="610" w:type="pct"/>
            <w:shd w:val="clear" w:color="auto" w:fill="auto"/>
            <w:vAlign w:val="center"/>
          </w:tcPr>
          <w:p w:rsidR="00C720FB" w:rsidRPr="00175FDA" w:rsidRDefault="00C720FB" w:rsidP="00175FDA">
            <w:pPr>
              <w:spacing w:before="0"/>
              <w:jc w:val="center"/>
              <w:rPr>
                <w:rFonts w:cs="Arial"/>
                <w:b/>
                <w:bCs/>
                <w:i/>
                <w:iCs/>
                <w:sz w:val="24"/>
                <w:szCs w:val="24"/>
              </w:rPr>
            </w:pPr>
          </w:p>
        </w:tc>
        <w:tc>
          <w:tcPr>
            <w:tcW w:w="563" w:type="pct"/>
          </w:tcPr>
          <w:p w:rsidR="00C720FB" w:rsidRPr="00175FDA" w:rsidRDefault="00C720FB" w:rsidP="00175FDA">
            <w:pPr>
              <w:spacing w:before="0"/>
              <w:jc w:val="center"/>
              <w:rPr>
                <w:rFonts w:cs="Arial"/>
                <w:b/>
                <w:bCs/>
                <w:i/>
                <w:iCs/>
                <w:sz w:val="24"/>
                <w:szCs w:val="24"/>
              </w:rPr>
            </w:pPr>
          </w:p>
        </w:tc>
        <w:tc>
          <w:tcPr>
            <w:tcW w:w="563" w:type="pct"/>
            <w:shd w:val="clear" w:color="auto" w:fill="auto"/>
            <w:vAlign w:val="center"/>
          </w:tcPr>
          <w:p w:rsidR="00C720FB" w:rsidRPr="00175FDA" w:rsidRDefault="00C720FB" w:rsidP="00175FDA">
            <w:pPr>
              <w:spacing w:before="0"/>
              <w:jc w:val="center"/>
              <w:rPr>
                <w:rFonts w:cs="Arial"/>
                <w:b/>
                <w:bCs/>
                <w:i/>
                <w:iCs/>
                <w:sz w:val="24"/>
                <w:szCs w:val="24"/>
              </w:rPr>
            </w:pPr>
          </w:p>
        </w:tc>
        <w:tc>
          <w:tcPr>
            <w:tcW w:w="376" w:type="pct"/>
            <w:shd w:val="clear" w:color="auto" w:fill="auto"/>
            <w:vAlign w:val="center"/>
          </w:tcPr>
          <w:p w:rsidR="00C720FB" w:rsidRPr="00175FDA" w:rsidRDefault="00C720FB" w:rsidP="00175FDA">
            <w:pPr>
              <w:spacing w:before="0"/>
              <w:jc w:val="center"/>
              <w:rPr>
                <w:rFonts w:cs="Arial"/>
                <w:b/>
                <w:bCs/>
                <w:i/>
                <w:iCs/>
                <w:sz w:val="24"/>
                <w:szCs w:val="24"/>
              </w:rPr>
            </w:pPr>
          </w:p>
        </w:tc>
        <w:tc>
          <w:tcPr>
            <w:tcW w:w="716" w:type="pct"/>
            <w:shd w:val="clear" w:color="auto" w:fill="auto"/>
            <w:vAlign w:val="center"/>
          </w:tcPr>
          <w:p w:rsidR="00C720FB" w:rsidRPr="00175FDA" w:rsidRDefault="00C720FB" w:rsidP="00175FDA">
            <w:pPr>
              <w:spacing w:before="0"/>
              <w:jc w:val="center"/>
              <w:rPr>
                <w:rFonts w:cs="Arial"/>
                <w:b/>
                <w:bCs/>
                <w:i/>
                <w:iCs/>
                <w:sz w:val="24"/>
                <w:szCs w:val="24"/>
              </w:rPr>
            </w:pPr>
          </w:p>
        </w:tc>
      </w:tr>
      <w:tr w:rsidR="008445C3" w:rsidRPr="00CC1225" w:rsidTr="00532C3E">
        <w:trPr>
          <w:trHeight w:val="934"/>
        </w:trPr>
        <w:tc>
          <w:tcPr>
            <w:tcW w:w="264" w:type="pct"/>
            <w:shd w:val="clear" w:color="auto" w:fill="auto"/>
            <w:vAlign w:val="center"/>
          </w:tcPr>
          <w:p w:rsidR="008445C3" w:rsidRPr="00175FDA" w:rsidRDefault="008445C3" w:rsidP="008445C3">
            <w:pPr>
              <w:spacing w:before="0"/>
              <w:jc w:val="center"/>
              <w:rPr>
                <w:rFonts w:cs="Arial"/>
                <w:b/>
                <w:bCs/>
                <w:i/>
                <w:iCs/>
                <w:sz w:val="20"/>
                <w:szCs w:val="20"/>
                <w:lang w:val="sr-Cyrl-CS"/>
              </w:rPr>
            </w:pPr>
            <w:r>
              <w:rPr>
                <w:rFonts w:cs="Arial"/>
                <w:b/>
                <w:bCs/>
                <w:i/>
                <w:iCs/>
                <w:sz w:val="20"/>
                <w:szCs w:val="20"/>
                <w:lang w:val="sr-Cyrl-CS"/>
              </w:rPr>
              <w:t>2.</w:t>
            </w:r>
          </w:p>
        </w:tc>
        <w:tc>
          <w:tcPr>
            <w:tcW w:w="1130" w:type="pct"/>
            <w:shd w:val="clear" w:color="auto" w:fill="auto"/>
          </w:tcPr>
          <w:p w:rsidR="008445C3" w:rsidRDefault="008445C3" w:rsidP="008445C3">
            <w:pPr>
              <w:spacing w:before="0"/>
              <w:jc w:val="center"/>
              <w:rPr>
                <w:rFonts w:cs="Arial"/>
                <w:sz w:val="20"/>
                <w:szCs w:val="20"/>
                <w:lang w:val="sr-Cyrl-RS"/>
              </w:rPr>
            </w:pPr>
          </w:p>
          <w:p w:rsidR="008445C3" w:rsidRPr="008445C3" w:rsidRDefault="008445C3" w:rsidP="008445C3">
            <w:pPr>
              <w:spacing w:before="0"/>
              <w:jc w:val="center"/>
              <w:rPr>
                <w:rFonts w:cs="Arial"/>
                <w:bCs/>
                <w:iCs/>
                <w:sz w:val="20"/>
                <w:szCs w:val="20"/>
                <w:lang w:val="sr-Cyrl-RS"/>
              </w:rPr>
            </w:pPr>
            <w:r w:rsidRPr="008445C3">
              <w:rPr>
                <w:rFonts w:cs="Arial"/>
                <w:sz w:val="20"/>
                <w:szCs w:val="20"/>
                <w:lang w:val="sr-Cyrl-RS"/>
              </w:rPr>
              <w:t>Застава ЕПС-а</w:t>
            </w:r>
          </w:p>
        </w:tc>
        <w:tc>
          <w:tcPr>
            <w:tcW w:w="400" w:type="pct"/>
            <w:shd w:val="clear" w:color="auto" w:fill="auto"/>
            <w:vAlign w:val="center"/>
          </w:tcPr>
          <w:p w:rsidR="008445C3" w:rsidRPr="008445C3" w:rsidRDefault="008445C3" w:rsidP="008445C3">
            <w:pPr>
              <w:spacing w:before="0"/>
              <w:jc w:val="center"/>
              <w:rPr>
                <w:rFonts w:cs="Arial"/>
                <w:bCs/>
                <w:i/>
                <w:iCs/>
                <w:sz w:val="20"/>
                <w:szCs w:val="20"/>
                <w:lang w:val="sr-Cyrl-RS"/>
              </w:rPr>
            </w:pPr>
            <w:r w:rsidRPr="008445C3">
              <w:rPr>
                <w:rFonts w:cs="Arial"/>
                <w:bCs/>
                <w:i/>
                <w:iCs/>
                <w:sz w:val="20"/>
                <w:szCs w:val="20"/>
                <w:lang w:val="sr-Cyrl-RS"/>
              </w:rPr>
              <w:t>ком</w:t>
            </w:r>
          </w:p>
        </w:tc>
        <w:tc>
          <w:tcPr>
            <w:tcW w:w="377" w:type="pct"/>
          </w:tcPr>
          <w:p w:rsidR="008445C3" w:rsidRPr="008445C3" w:rsidRDefault="008445C3" w:rsidP="008445C3">
            <w:pPr>
              <w:spacing w:before="0"/>
              <w:jc w:val="center"/>
              <w:rPr>
                <w:rFonts w:cs="Arial"/>
                <w:bCs/>
                <w:i/>
                <w:iCs/>
                <w:sz w:val="20"/>
                <w:szCs w:val="20"/>
                <w:lang w:val="sr-Cyrl-RS"/>
              </w:rPr>
            </w:pPr>
          </w:p>
          <w:p w:rsidR="008445C3" w:rsidRPr="008445C3" w:rsidRDefault="008445C3" w:rsidP="008445C3">
            <w:pPr>
              <w:spacing w:before="0"/>
              <w:jc w:val="center"/>
              <w:rPr>
                <w:rFonts w:cs="Arial"/>
                <w:bCs/>
                <w:i/>
                <w:iCs/>
                <w:sz w:val="20"/>
                <w:szCs w:val="20"/>
                <w:lang w:val="sr-Cyrl-RS"/>
              </w:rPr>
            </w:pPr>
            <w:r w:rsidRPr="008445C3">
              <w:rPr>
                <w:rFonts w:cs="Arial"/>
                <w:bCs/>
                <w:i/>
                <w:iCs/>
                <w:sz w:val="20"/>
                <w:szCs w:val="20"/>
                <w:lang w:val="sr-Cyrl-RS"/>
              </w:rPr>
              <w:t>2</w:t>
            </w:r>
          </w:p>
        </w:tc>
        <w:tc>
          <w:tcPr>
            <w:tcW w:w="610" w:type="pct"/>
            <w:shd w:val="clear" w:color="auto" w:fill="auto"/>
            <w:vAlign w:val="center"/>
          </w:tcPr>
          <w:p w:rsidR="008445C3" w:rsidRPr="00175FDA" w:rsidRDefault="008445C3" w:rsidP="008445C3">
            <w:pPr>
              <w:spacing w:before="0"/>
              <w:jc w:val="center"/>
              <w:rPr>
                <w:rFonts w:cs="Arial"/>
                <w:b/>
                <w:bCs/>
                <w:i/>
                <w:iCs/>
                <w:sz w:val="24"/>
                <w:szCs w:val="24"/>
              </w:rPr>
            </w:pPr>
          </w:p>
        </w:tc>
        <w:tc>
          <w:tcPr>
            <w:tcW w:w="563" w:type="pct"/>
          </w:tcPr>
          <w:p w:rsidR="008445C3" w:rsidRPr="00175FDA" w:rsidRDefault="008445C3" w:rsidP="008445C3">
            <w:pPr>
              <w:spacing w:before="0"/>
              <w:jc w:val="center"/>
              <w:rPr>
                <w:rFonts w:cs="Arial"/>
                <w:b/>
                <w:bCs/>
                <w:i/>
                <w:iCs/>
                <w:sz w:val="24"/>
                <w:szCs w:val="24"/>
              </w:rPr>
            </w:pPr>
          </w:p>
        </w:tc>
        <w:tc>
          <w:tcPr>
            <w:tcW w:w="563" w:type="pct"/>
            <w:shd w:val="clear" w:color="auto" w:fill="auto"/>
            <w:vAlign w:val="center"/>
          </w:tcPr>
          <w:p w:rsidR="008445C3" w:rsidRPr="00175FDA" w:rsidRDefault="008445C3" w:rsidP="008445C3">
            <w:pPr>
              <w:spacing w:before="0"/>
              <w:jc w:val="center"/>
              <w:rPr>
                <w:rFonts w:cs="Arial"/>
                <w:b/>
                <w:bCs/>
                <w:i/>
                <w:iCs/>
                <w:sz w:val="24"/>
                <w:szCs w:val="24"/>
              </w:rPr>
            </w:pPr>
          </w:p>
        </w:tc>
        <w:tc>
          <w:tcPr>
            <w:tcW w:w="376" w:type="pct"/>
            <w:shd w:val="clear" w:color="auto" w:fill="auto"/>
            <w:vAlign w:val="center"/>
          </w:tcPr>
          <w:p w:rsidR="008445C3" w:rsidRPr="00175FDA" w:rsidRDefault="008445C3" w:rsidP="008445C3">
            <w:pPr>
              <w:spacing w:before="0"/>
              <w:jc w:val="center"/>
              <w:rPr>
                <w:rFonts w:cs="Arial"/>
                <w:b/>
                <w:bCs/>
                <w:i/>
                <w:iCs/>
                <w:sz w:val="24"/>
                <w:szCs w:val="24"/>
              </w:rPr>
            </w:pPr>
          </w:p>
        </w:tc>
        <w:tc>
          <w:tcPr>
            <w:tcW w:w="716" w:type="pct"/>
            <w:shd w:val="clear" w:color="auto" w:fill="auto"/>
            <w:vAlign w:val="center"/>
          </w:tcPr>
          <w:p w:rsidR="008445C3" w:rsidRPr="00175FDA" w:rsidRDefault="008445C3" w:rsidP="008445C3">
            <w:pPr>
              <w:spacing w:before="0"/>
              <w:jc w:val="center"/>
              <w:rPr>
                <w:rFonts w:cs="Arial"/>
                <w:b/>
                <w:bCs/>
                <w:i/>
                <w:iCs/>
                <w:sz w:val="24"/>
                <w:szCs w:val="24"/>
              </w:rPr>
            </w:pPr>
          </w:p>
        </w:tc>
      </w:tr>
      <w:tr w:rsidR="008445C3" w:rsidRPr="00CC1225" w:rsidTr="00532C3E">
        <w:trPr>
          <w:trHeight w:val="934"/>
        </w:trPr>
        <w:tc>
          <w:tcPr>
            <w:tcW w:w="264" w:type="pct"/>
            <w:shd w:val="clear" w:color="auto" w:fill="auto"/>
            <w:vAlign w:val="center"/>
          </w:tcPr>
          <w:p w:rsidR="008445C3" w:rsidRDefault="008445C3" w:rsidP="008445C3">
            <w:pPr>
              <w:spacing w:before="0"/>
              <w:jc w:val="center"/>
              <w:rPr>
                <w:rFonts w:cs="Arial"/>
                <w:b/>
                <w:bCs/>
                <w:i/>
                <w:iCs/>
                <w:sz w:val="20"/>
                <w:szCs w:val="20"/>
                <w:lang w:val="sr-Cyrl-CS"/>
              </w:rPr>
            </w:pPr>
            <w:r>
              <w:rPr>
                <w:rFonts w:cs="Arial"/>
                <w:b/>
                <w:bCs/>
                <w:i/>
                <w:iCs/>
                <w:sz w:val="20"/>
                <w:szCs w:val="20"/>
                <w:lang w:val="sr-Cyrl-CS"/>
              </w:rPr>
              <w:t>3.</w:t>
            </w:r>
          </w:p>
        </w:tc>
        <w:tc>
          <w:tcPr>
            <w:tcW w:w="1130" w:type="pct"/>
            <w:shd w:val="clear" w:color="auto" w:fill="auto"/>
          </w:tcPr>
          <w:p w:rsidR="008445C3" w:rsidRDefault="008445C3" w:rsidP="008445C3">
            <w:pPr>
              <w:spacing w:before="0"/>
              <w:jc w:val="center"/>
              <w:rPr>
                <w:rFonts w:cs="Arial"/>
                <w:sz w:val="20"/>
                <w:szCs w:val="20"/>
                <w:lang w:val="sr-Cyrl-RS"/>
              </w:rPr>
            </w:pPr>
          </w:p>
          <w:p w:rsidR="008445C3" w:rsidRPr="008445C3" w:rsidRDefault="008445C3" w:rsidP="008445C3">
            <w:pPr>
              <w:spacing w:before="0"/>
              <w:jc w:val="center"/>
              <w:rPr>
                <w:rFonts w:cs="Arial"/>
                <w:bCs/>
                <w:iCs/>
                <w:sz w:val="20"/>
                <w:szCs w:val="20"/>
                <w:lang w:val="sr-Cyrl-RS"/>
              </w:rPr>
            </w:pPr>
            <w:r w:rsidRPr="008445C3">
              <w:rPr>
                <w:rFonts w:cs="Arial"/>
                <w:sz w:val="20"/>
                <w:szCs w:val="20"/>
                <w:lang w:val="sr-Cyrl-RS"/>
              </w:rPr>
              <w:t>Двокрако постоље од инокса</w:t>
            </w:r>
          </w:p>
        </w:tc>
        <w:tc>
          <w:tcPr>
            <w:tcW w:w="400" w:type="pct"/>
            <w:shd w:val="clear" w:color="auto" w:fill="auto"/>
            <w:vAlign w:val="center"/>
          </w:tcPr>
          <w:p w:rsidR="008445C3" w:rsidRPr="008445C3" w:rsidRDefault="008445C3" w:rsidP="008445C3">
            <w:pPr>
              <w:spacing w:before="0"/>
              <w:jc w:val="center"/>
              <w:rPr>
                <w:rFonts w:cs="Arial"/>
                <w:bCs/>
                <w:i/>
                <w:iCs/>
                <w:sz w:val="20"/>
                <w:szCs w:val="20"/>
                <w:lang w:val="sr-Cyrl-RS"/>
              </w:rPr>
            </w:pPr>
            <w:r w:rsidRPr="008445C3">
              <w:rPr>
                <w:rFonts w:cs="Arial"/>
                <w:bCs/>
                <w:i/>
                <w:iCs/>
                <w:sz w:val="20"/>
                <w:szCs w:val="20"/>
                <w:lang w:val="sr-Cyrl-RS"/>
              </w:rPr>
              <w:t>ком</w:t>
            </w:r>
          </w:p>
        </w:tc>
        <w:tc>
          <w:tcPr>
            <w:tcW w:w="377" w:type="pct"/>
          </w:tcPr>
          <w:p w:rsidR="008445C3" w:rsidRPr="008445C3" w:rsidRDefault="008445C3" w:rsidP="008445C3">
            <w:pPr>
              <w:spacing w:before="0"/>
              <w:jc w:val="center"/>
              <w:rPr>
                <w:rFonts w:cs="Arial"/>
                <w:bCs/>
                <w:i/>
                <w:iCs/>
                <w:sz w:val="20"/>
                <w:szCs w:val="20"/>
                <w:lang w:val="sr-Cyrl-RS"/>
              </w:rPr>
            </w:pPr>
          </w:p>
          <w:p w:rsidR="008445C3" w:rsidRPr="008445C3" w:rsidRDefault="008445C3" w:rsidP="008445C3">
            <w:pPr>
              <w:spacing w:before="0"/>
              <w:jc w:val="center"/>
              <w:rPr>
                <w:rFonts w:cs="Arial"/>
                <w:bCs/>
                <w:i/>
                <w:iCs/>
                <w:sz w:val="20"/>
                <w:szCs w:val="20"/>
                <w:lang w:val="sr-Cyrl-RS"/>
              </w:rPr>
            </w:pPr>
            <w:r w:rsidRPr="008445C3">
              <w:rPr>
                <w:rFonts w:cs="Arial"/>
                <w:bCs/>
                <w:i/>
                <w:iCs/>
                <w:sz w:val="20"/>
                <w:szCs w:val="20"/>
                <w:lang w:val="sr-Cyrl-RS"/>
              </w:rPr>
              <w:t>2</w:t>
            </w:r>
          </w:p>
        </w:tc>
        <w:tc>
          <w:tcPr>
            <w:tcW w:w="610" w:type="pct"/>
            <w:shd w:val="clear" w:color="auto" w:fill="auto"/>
            <w:vAlign w:val="center"/>
          </w:tcPr>
          <w:p w:rsidR="008445C3" w:rsidRPr="00175FDA" w:rsidRDefault="008445C3" w:rsidP="008445C3">
            <w:pPr>
              <w:spacing w:before="0"/>
              <w:jc w:val="center"/>
              <w:rPr>
                <w:rFonts w:cs="Arial"/>
                <w:b/>
                <w:bCs/>
                <w:i/>
                <w:iCs/>
                <w:sz w:val="24"/>
                <w:szCs w:val="24"/>
              </w:rPr>
            </w:pPr>
          </w:p>
        </w:tc>
        <w:tc>
          <w:tcPr>
            <w:tcW w:w="563" w:type="pct"/>
          </w:tcPr>
          <w:p w:rsidR="008445C3" w:rsidRPr="00175FDA" w:rsidRDefault="008445C3" w:rsidP="008445C3">
            <w:pPr>
              <w:spacing w:before="0"/>
              <w:jc w:val="center"/>
              <w:rPr>
                <w:rFonts w:cs="Arial"/>
                <w:b/>
                <w:bCs/>
                <w:i/>
                <w:iCs/>
                <w:sz w:val="24"/>
                <w:szCs w:val="24"/>
              </w:rPr>
            </w:pPr>
          </w:p>
        </w:tc>
        <w:tc>
          <w:tcPr>
            <w:tcW w:w="563" w:type="pct"/>
            <w:shd w:val="clear" w:color="auto" w:fill="auto"/>
            <w:vAlign w:val="center"/>
          </w:tcPr>
          <w:p w:rsidR="008445C3" w:rsidRPr="00175FDA" w:rsidRDefault="008445C3" w:rsidP="008445C3">
            <w:pPr>
              <w:spacing w:before="0"/>
              <w:jc w:val="center"/>
              <w:rPr>
                <w:rFonts w:cs="Arial"/>
                <w:b/>
                <w:bCs/>
                <w:i/>
                <w:iCs/>
                <w:sz w:val="24"/>
                <w:szCs w:val="24"/>
              </w:rPr>
            </w:pPr>
          </w:p>
        </w:tc>
        <w:tc>
          <w:tcPr>
            <w:tcW w:w="376" w:type="pct"/>
            <w:shd w:val="clear" w:color="auto" w:fill="auto"/>
            <w:vAlign w:val="center"/>
          </w:tcPr>
          <w:p w:rsidR="008445C3" w:rsidRPr="00175FDA" w:rsidRDefault="008445C3" w:rsidP="008445C3">
            <w:pPr>
              <w:spacing w:before="0"/>
              <w:jc w:val="center"/>
              <w:rPr>
                <w:rFonts w:cs="Arial"/>
                <w:b/>
                <w:bCs/>
                <w:i/>
                <w:iCs/>
                <w:sz w:val="24"/>
                <w:szCs w:val="24"/>
              </w:rPr>
            </w:pPr>
          </w:p>
        </w:tc>
        <w:tc>
          <w:tcPr>
            <w:tcW w:w="716" w:type="pct"/>
            <w:shd w:val="clear" w:color="auto" w:fill="auto"/>
            <w:vAlign w:val="center"/>
          </w:tcPr>
          <w:p w:rsidR="008445C3" w:rsidRPr="00175FDA" w:rsidRDefault="008445C3" w:rsidP="008445C3">
            <w:pPr>
              <w:spacing w:before="0"/>
              <w:jc w:val="center"/>
              <w:rPr>
                <w:rFonts w:cs="Arial"/>
                <w:b/>
                <w:bCs/>
                <w:i/>
                <w:iCs/>
                <w:sz w:val="24"/>
                <w:szCs w:val="24"/>
              </w:rPr>
            </w:pPr>
          </w:p>
        </w:tc>
      </w:tr>
      <w:tr w:rsidR="008445C3" w:rsidRPr="00CC1225" w:rsidTr="008445C3">
        <w:trPr>
          <w:trHeight w:val="934"/>
        </w:trPr>
        <w:tc>
          <w:tcPr>
            <w:tcW w:w="3345" w:type="pct"/>
            <w:gridSpan w:val="6"/>
            <w:shd w:val="clear" w:color="auto" w:fill="auto"/>
            <w:vAlign w:val="center"/>
          </w:tcPr>
          <w:p w:rsidR="008445C3" w:rsidRPr="00175FDA" w:rsidRDefault="008445C3" w:rsidP="008445C3">
            <w:pPr>
              <w:spacing w:before="0"/>
              <w:jc w:val="right"/>
              <w:rPr>
                <w:rFonts w:cs="Arial"/>
                <w:b/>
                <w:bCs/>
                <w:i/>
                <w:iCs/>
                <w:sz w:val="24"/>
                <w:szCs w:val="24"/>
              </w:rPr>
            </w:pPr>
            <w:r>
              <w:rPr>
                <w:rFonts w:cs="Arial"/>
                <w:b/>
                <w:bCs/>
                <w:i/>
                <w:iCs/>
                <w:sz w:val="24"/>
                <w:szCs w:val="24"/>
                <w:lang w:val="sr-Cyrl-RS"/>
              </w:rPr>
              <w:t>Укупно за 1.+2.+3.:</w:t>
            </w:r>
          </w:p>
        </w:tc>
        <w:tc>
          <w:tcPr>
            <w:tcW w:w="563" w:type="pct"/>
            <w:shd w:val="clear" w:color="auto" w:fill="auto"/>
            <w:vAlign w:val="center"/>
          </w:tcPr>
          <w:p w:rsidR="008445C3" w:rsidRPr="00175FDA" w:rsidRDefault="008445C3" w:rsidP="008445C3">
            <w:pPr>
              <w:spacing w:before="0"/>
              <w:jc w:val="center"/>
              <w:rPr>
                <w:rFonts w:cs="Arial"/>
                <w:b/>
                <w:bCs/>
                <w:i/>
                <w:iCs/>
                <w:sz w:val="24"/>
                <w:szCs w:val="24"/>
              </w:rPr>
            </w:pPr>
          </w:p>
        </w:tc>
        <w:tc>
          <w:tcPr>
            <w:tcW w:w="376" w:type="pct"/>
            <w:shd w:val="clear" w:color="auto" w:fill="auto"/>
            <w:vAlign w:val="center"/>
          </w:tcPr>
          <w:p w:rsidR="008445C3" w:rsidRPr="00175FDA" w:rsidRDefault="008445C3" w:rsidP="008445C3">
            <w:pPr>
              <w:spacing w:before="0"/>
              <w:jc w:val="center"/>
              <w:rPr>
                <w:rFonts w:cs="Arial"/>
                <w:b/>
                <w:bCs/>
                <w:i/>
                <w:iCs/>
                <w:sz w:val="24"/>
                <w:szCs w:val="24"/>
              </w:rPr>
            </w:pPr>
          </w:p>
        </w:tc>
        <w:tc>
          <w:tcPr>
            <w:tcW w:w="716" w:type="pct"/>
            <w:shd w:val="clear" w:color="auto" w:fill="auto"/>
            <w:vAlign w:val="center"/>
          </w:tcPr>
          <w:p w:rsidR="008445C3" w:rsidRPr="00175FDA" w:rsidRDefault="008445C3" w:rsidP="008445C3">
            <w:pPr>
              <w:spacing w:before="0"/>
              <w:jc w:val="center"/>
              <w:rPr>
                <w:rFonts w:cs="Arial"/>
                <w:b/>
                <w:bCs/>
                <w:i/>
                <w:iCs/>
                <w:sz w:val="24"/>
                <w:szCs w:val="24"/>
              </w:rPr>
            </w:pPr>
          </w:p>
        </w:tc>
      </w:tr>
    </w:tbl>
    <w:p w:rsidR="00EE4A02" w:rsidRPr="00EC5BB4" w:rsidRDefault="00EE4A02" w:rsidP="00EE4A02">
      <w:pPr>
        <w:spacing w:before="0"/>
        <w:rPr>
          <w:rFonts w:cs="Arial"/>
          <w:sz w:val="24"/>
          <w:szCs w:val="24"/>
        </w:rPr>
      </w:pPr>
    </w:p>
    <w:p w:rsidR="00DF2C28" w:rsidRPr="002C71A8" w:rsidRDefault="00DF2C28" w:rsidP="00DF2C28">
      <w:pPr>
        <w:pStyle w:val="KDKomentar"/>
        <w:spacing w:before="0"/>
        <w:rPr>
          <w:rFonts w:cs="Arial"/>
          <w:color w:val="auto"/>
          <w:sz w:val="22"/>
          <w:szCs w:val="22"/>
        </w:rPr>
      </w:pPr>
      <w:r w:rsidRPr="002C71A8">
        <w:rPr>
          <w:rFonts w:cs="Arial"/>
          <w:color w:val="auto"/>
          <w:sz w:val="22"/>
          <w:szCs w:val="22"/>
          <w:lang w:val="sr-Latn-CS"/>
        </w:rPr>
        <w:t>Упутство</w:t>
      </w:r>
      <w:r>
        <w:rPr>
          <w:rFonts w:cs="Arial"/>
          <w:color w:val="auto"/>
          <w:sz w:val="22"/>
          <w:szCs w:val="22"/>
          <w:lang w:val="sr-Cyrl-RS"/>
        </w:rPr>
        <w:t xml:space="preserve"> </w:t>
      </w:r>
      <w:r w:rsidRPr="002C71A8">
        <w:rPr>
          <w:rFonts w:cs="Arial"/>
          <w:color w:val="auto"/>
          <w:sz w:val="22"/>
          <w:szCs w:val="22"/>
          <w:lang w:val="sr-Latn-CS"/>
        </w:rPr>
        <w:t>за попуњавањ</w:t>
      </w:r>
      <w:r w:rsidRPr="002C71A8">
        <w:rPr>
          <w:rFonts w:cs="Arial"/>
          <w:color w:val="auto"/>
          <w:sz w:val="22"/>
          <w:szCs w:val="22"/>
        </w:rPr>
        <w:t>е Обрасца структуре цене</w:t>
      </w:r>
    </w:p>
    <w:p w:rsidR="00DF2C28" w:rsidRPr="002C71A8" w:rsidRDefault="00DF2C28" w:rsidP="00DF2C28">
      <w:pPr>
        <w:pStyle w:val="KDKomentar"/>
        <w:spacing w:before="0"/>
        <w:rPr>
          <w:rFonts w:cs="Arial"/>
          <w:sz w:val="22"/>
          <w:szCs w:val="22"/>
        </w:rPr>
      </w:pPr>
    </w:p>
    <w:p w:rsidR="00DF2C28" w:rsidRPr="002C71A8" w:rsidRDefault="00DF2C28" w:rsidP="00DF2C28">
      <w:pPr>
        <w:pStyle w:val="ListParagraph"/>
        <w:tabs>
          <w:tab w:val="left" w:pos="90"/>
        </w:tabs>
        <w:spacing w:before="0" w:after="0" w:line="240" w:lineRule="auto"/>
        <w:ind w:left="0"/>
        <w:rPr>
          <w:rFonts w:ascii="Arial" w:hAnsi="Arial" w:cs="Arial"/>
          <w:bCs/>
          <w:iCs/>
        </w:rPr>
      </w:pPr>
      <w:r w:rsidRPr="002C71A8">
        <w:rPr>
          <w:rFonts w:ascii="Arial" w:hAnsi="Arial" w:cs="Arial"/>
          <w:bCs/>
          <w:iCs/>
        </w:rPr>
        <w:t>Понуђач треба да попун</w:t>
      </w:r>
      <w:r w:rsidRPr="002C71A8">
        <w:rPr>
          <w:rFonts w:ascii="Arial" w:hAnsi="Arial" w:cs="Arial"/>
          <w:bCs/>
          <w:iCs/>
          <w:lang w:val="sr-Cyrl-CS"/>
        </w:rPr>
        <w:t>и</w:t>
      </w:r>
      <w:r w:rsidRPr="002C71A8">
        <w:rPr>
          <w:rFonts w:ascii="Arial" w:hAnsi="Arial" w:cs="Arial"/>
          <w:bCs/>
          <w:iCs/>
        </w:rPr>
        <w:t xml:space="preserve"> образац структуре цене</w:t>
      </w:r>
      <w:r>
        <w:rPr>
          <w:rFonts w:ascii="Arial" w:hAnsi="Arial" w:cs="Arial"/>
          <w:bCs/>
          <w:iCs/>
          <w:lang w:val="sr-Cyrl-CS"/>
        </w:rPr>
        <w:t xml:space="preserve"> </w:t>
      </w:r>
      <w:r w:rsidRPr="002C71A8">
        <w:rPr>
          <w:rFonts w:ascii="Arial" w:hAnsi="Arial" w:cs="Arial"/>
          <w:bCs/>
          <w:iCs/>
          <w:lang w:val="sr-Cyrl-CS"/>
        </w:rPr>
        <w:t>на следећи начин</w:t>
      </w:r>
      <w:r w:rsidRPr="002C71A8">
        <w:rPr>
          <w:rFonts w:ascii="Arial" w:hAnsi="Arial" w:cs="Arial"/>
          <w:bCs/>
          <w:iCs/>
        </w:rPr>
        <w:t>:</w:t>
      </w:r>
    </w:p>
    <w:p w:rsidR="00DF2C28" w:rsidRPr="002C71A8" w:rsidRDefault="00DF2C28" w:rsidP="00DF2C28">
      <w:pPr>
        <w:pStyle w:val="ListParagraph"/>
        <w:tabs>
          <w:tab w:val="left" w:pos="90"/>
        </w:tabs>
        <w:spacing w:before="0" w:after="0" w:line="240" w:lineRule="auto"/>
        <w:ind w:left="0"/>
        <w:rPr>
          <w:rFonts w:ascii="Arial" w:hAnsi="Arial" w:cs="Arial"/>
          <w:bCs/>
          <w:iCs/>
        </w:rPr>
      </w:pPr>
    </w:p>
    <w:p w:rsidR="00DF2C28" w:rsidRPr="002C71A8" w:rsidRDefault="00DF2C28" w:rsidP="00DF2C28">
      <w:pPr>
        <w:pStyle w:val="ListParagraph"/>
        <w:numPr>
          <w:ilvl w:val="0"/>
          <w:numId w:val="35"/>
        </w:numPr>
        <w:tabs>
          <w:tab w:val="left" w:pos="90"/>
        </w:tabs>
        <w:suppressAutoHyphens/>
        <w:spacing w:before="0" w:after="0" w:line="240" w:lineRule="auto"/>
        <w:contextualSpacing w:val="0"/>
        <w:rPr>
          <w:rFonts w:ascii="Arial" w:hAnsi="Arial" w:cs="Arial"/>
          <w:bCs/>
          <w:iCs/>
        </w:rPr>
      </w:pPr>
      <w:r w:rsidRPr="002C71A8">
        <w:rPr>
          <w:rFonts w:ascii="Arial" w:hAnsi="Arial" w:cs="Arial"/>
          <w:bCs/>
          <w:iCs/>
          <w:lang w:val="sr-Cyrl-CS"/>
        </w:rPr>
        <w:t xml:space="preserve">у колону 5. </w:t>
      </w:r>
      <w:r w:rsidRPr="002C71A8">
        <w:rPr>
          <w:rFonts w:ascii="Arial" w:hAnsi="Arial" w:cs="Arial"/>
          <w:bCs/>
          <w:iCs/>
        </w:rPr>
        <w:t>Уписује се колико износи јединична цена без ПДВ за наведен</w:t>
      </w:r>
      <w:r>
        <w:rPr>
          <w:rFonts w:ascii="Arial" w:hAnsi="Arial" w:cs="Arial"/>
          <w:bCs/>
          <w:iCs/>
          <w:lang w:val="sr-Cyrl-RS"/>
        </w:rPr>
        <w:t>а</w:t>
      </w:r>
      <w:r w:rsidRPr="002C71A8">
        <w:rPr>
          <w:rFonts w:ascii="Arial" w:hAnsi="Arial" w:cs="Arial"/>
          <w:bCs/>
          <w:iCs/>
        </w:rPr>
        <w:t xml:space="preserve"> </w:t>
      </w:r>
      <w:r>
        <w:rPr>
          <w:rFonts w:ascii="Arial" w:hAnsi="Arial" w:cs="Arial"/>
          <w:bCs/>
          <w:iCs/>
          <w:lang w:val="sr-Cyrl-RS"/>
        </w:rPr>
        <w:t>добра</w:t>
      </w:r>
      <w:r w:rsidRPr="002C71A8">
        <w:rPr>
          <w:rFonts w:ascii="Arial" w:hAnsi="Arial" w:cs="Arial"/>
          <w:bCs/>
          <w:iCs/>
        </w:rPr>
        <w:t>;</w:t>
      </w:r>
    </w:p>
    <w:p w:rsidR="00DF2C28" w:rsidRPr="002C71A8" w:rsidRDefault="00DF2C28" w:rsidP="00DF2C28">
      <w:pPr>
        <w:pStyle w:val="ListParagraph"/>
        <w:numPr>
          <w:ilvl w:val="0"/>
          <w:numId w:val="35"/>
        </w:numPr>
        <w:tabs>
          <w:tab w:val="left" w:pos="90"/>
        </w:tabs>
        <w:suppressAutoHyphens/>
        <w:spacing w:before="0" w:after="0" w:line="240" w:lineRule="auto"/>
        <w:contextualSpacing w:val="0"/>
        <w:rPr>
          <w:rFonts w:ascii="Arial" w:hAnsi="Arial" w:cs="Arial"/>
          <w:bCs/>
          <w:iCs/>
        </w:rPr>
      </w:pPr>
      <w:proofErr w:type="gramStart"/>
      <w:r w:rsidRPr="002C71A8">
        <w:rPr>
          <w:rFonts w:ascii="Arial" w:hAnsi="Arial" w:cs="Arial"/>
          <w:bCs/>
          <w:iCs/>
        </w:rPr>
        <w:t>у</w:t>
      </w:r>
      <w:proofErr w:type="gramEnd"/>
      <w:r w:rsidRPr="002C71A8">
        <w:rPr>
          <w:rFonts w:ascii="Arial" w:hAnsi="Arial" w:cs="Arial"/>
          <w:bCs/>
          <w:iCs/>
        </w:rPr>
        <w:t xml:space="preserve"> колону </w:t>
      </w:r>
      <w:r w:rsidRPr="002C71A8">
        <w:rPr>
          <w:rFonts w:ascii="Arial" w:hAnsi="Arial" w:cs="Arial"/>
          <w:bCs/>
          <w:iCs/>
          <w:lang w:val="sr-Cyrl-CS"/>
        </w:rPr>
        <w:t>6</w:t>
      </w:r>
      <w:r w:rsidRPr="002C71A8">
        <w:rPr>
          <w:rFonts w:ascii="Arial" w:hAnsi="Arial" w:cs="Arial"/>
          <w:bCs/>
          <w:iCs/>
        </w:rPr>
        <w:t>. Уписује се колико износи јединична цена са ПДВ</w:t>
      </w:r>
      <w:r w:rsidR="00645A39" w:rsidRPr="00645A39">
        <w:rPr>
          <w:rFonts w:ascii="Arial" w:hAnsi="Arial" w:cs="Arial"/>
          <w:bCs/>
          <w:iCs/>
        </w:rPr>
        <w:t xml:space="preserve"> </w:t>
      </w:r>
      <w:r w:rsidR="00645A39" w:rsidRPr="002C71A8">
        <w:rPr>
          <w:rFonts w:ascii="Arial" w:hAnsi="Arial" w:cs="Arial"/>
          <w:bCs/>
          <w:iCs/>
        </w:rPr>
        <w:t>за наведен</w:t>
      </w:r>
      <w:r w:rsidR="00645A39">
        <w:rPr>
          <w:rFonts w:ascii="Arial" w:hAnsi="Arial" w:cs="Arial"/>
          <w:bCs/>
          <w:iCs/>
          <w:lang w:val="sr-Cyrl-RS"/>
        </w:rPr>
        <w:t>а</w:t>
      </w:r>
      <w:r w:rsidR="00645A39" w:rsidRPr="002C71A8">
        <w:rPr>
          <w:rFonts w:ascii="Arial" w:hAnsi="Arial" w:cs="Arial"/>
          <w:bCs/>
          <w:iCs/>
        </w:rPr>
        <w:t xml:space="preserve"> </w:t>
      </w:r>
      <w:r w:rsidR="00645A39">
        <w:rPr>
          <w:rFonts w:ascii="Arial" w:hAnsi="Arial" w:cs="Arial"/>
          <w:bCs/>
          <w:iCs/>
          <w:lang w:val="sr-Cyrl-RS"/>
        </w:rPr>
        <w:t>добра</w:t>
      </w:r>
      <w:r w:rsidRPr="002C71A8">
        <w:rPr>
          <w:rFonts w:ascii="Arial" w:hAnsi="Arial" w:cs="Arial"/>
          <w:bCs/>
          <w:iCs/>
          <w:lang w:val="sr-Cyrl-RS"/>
        </w:rPr>
        <w:t>;</w:t>
      </w:r>
      <w:r w:rsidRPr="002C71A8">
        <w:rPr>
          <w:rFonts w:ascii="Arial" w:hAnsi="Arial" w:cs="Arial"/>
          <w:bCs/>
          <w:iCs/>
        </w:rPr>
        <w:t xml:space="preserve"> </w:t>
      </w:r>
    </w:p>
    <w:p w:rsidR="00DF2C28" w:rsidRPr="002C71A8" w:rsidRDefault="00DF2C28" w:rsidP="00DF2C28">
      <w:pPr>
        <w:pStyle w:val="ListParagraph"/>
        <w:numPr>
          <w:ilvl w:val="0"/>
          <w:numId w:val="35"/>
        </w:numPr>
        <w:tabs>
          <w:tab w:val="left" w:pos="90"/>
        </w:tabs>
        <w:suppressAutoHyphens/>
        <w:spacing w:before="0" w:after="0" w:line="240" w:lineRule="auto"/>
        <w:contextualSpacing w:val="0"/>
        <w:rPr>
          <w:rFonts w:ascii="Arial" w:hAnsi="Arial" w:cs="Arial"/>
          <w:bCs/>
          <w:iCs/>
        </w:rPr>
      </w:pPr>
      <w:r w:rsidRPr="002C71A8">
        <w:rPr>
          <w:rFonts w:ascii="Arial" w:hAnsi="Arial" w:cs="Arial"/>
          <w:bCs/>
          <w:iCs/>
          <w:lang w:val="sr-Cyrl-CS"/>
        </w:rPr>
        <w:t>у колону 7</w:t>
      </w:r>
      <w:r w:rsidRPr="002C71A8">
        <w:rPr>
          <w:rFonts w:ascii="Arial" w:hAnsi="Arial" w:cs="Arial"/>
          <w:bCs/>
          <w:iCs/>
        </w:rPr>
        <w:t xml:space="preserve">. Уписује се колико износи укупна цена без ПДВ и то тако што се помножи јединична цену без ПДВ (наведена у колони </w:t>
      </w:r>
      <w:r w:rsidRPr="002C71A8">
        <w:rPr>
          <w:rFonts w:ascii="Arial" w:hAnsi="Arial" w:cs="Arial"/>
          <w:bCs/>
          <w:iCs/>
          <w:lang w:val="sr-Cyrl-CS"/>
        </w:rPr>
        <w:t>5</w:t>
      </w:r>
      <w:r w:rsidRPr="002C71A8">
        <w:rPr>
          <w:rFonts w:ascii="Arial" w:hAnsi="Arial" w:cs="Arial"/>
          <w:bCs/>
          <w:iCs/>
        </w:rPr>
        <w:t xml:space="preserve">.) са количином (која је наведена у колони </w:t>
      </w:r>
      <w:r w:rsidRPr="002C71A8">
        <w:rPr>
          <w:rFonts w:ascii="Arial" w:hAnsi="Arial" w:cs="Arial"/>
          <w:bCs/>
          <w:iCs/>
          <w:lang w:val="sr-Cyrl-CS"/>
        </w:rPr>
        <w:t>4</w:t>
      </w:r>
      <w:r w:rsidRPr="002C71A8">
        <w:rPr>
          <w:rFonts w:ascii="Arial" w:hAnsi="Arial" w:cs="Arial"/>
          <w:bCs/>
          <w:iCs/>
        </w:rPr>
        <w:t>.);</w:t>
      </w:r>
    </w:p>
    <w:p w:rsidR="00DF2C28" w:rsidRPr="002C71A8" w:rsidRDefault="00DF2C28" w:rsidP="00DF2C28">
      <w:pPr>
        <w:pStyle w:val="ListParagraph"/>
        <w:numPr>
          <w:ilvl w:val="0"/>
          <w:numId w:val="35"/>
        </w:numPr>
        <w:tabs>
          <w:tab w:val="left" w:pos="90"/>
        </w:tabs>
        <w:suppressAutoHyphens/>
        <w:spacing w:before="0" w:after="0" w:line="240" w:lineRule="auto"/>
        <w:contextualSpacing w:val="0"/>
        <w:rPr>
          <w:rFonts w:ascii="Arial" w:hAnsi="Arial" w:cs="Arial"/>
          <w:bCs/>
          <w:iCs/>
        </w:rPr>
      </w:pPr>
      <w:r w:rsidRPr="002C71A8">
        <w:rPr>
          <w:rFonts w:ascii="Arial" w:hAnsi="Arial" w:cs="Arial"/>
          <w:bCs/>
          <w:iCs/>
          <w:lang w:val="sr-Cyrl-CS"/>
        </w:rPr>
        <w:t>у колону 8</w:t>
      </w:r>
      <w:r w:rsidRPr="002C71A8">
        <w:rPr>
          <w:rFonts w:ascii="Arial" w:hAnsi="Arial" w:cs="Arial"/>
          <w:bCs/>
          <w:iCs/>
        </w:rPr>
        <w:t>. Уписује се колико износи ПДВ</w:t>
      </w:r>
    </w:p>
    <w:p w:rsidR="00DF2C28" w:rsidRPr="002C71A8" w:rsidRDefault="00DF2C28" w:rsidP="00DF2C28">
      <w:pPr>
        <w:pStyle w:val="ListParagraph"/>
        <w:numPr>
          <w:ilvl w:val="0"/>
          <w:numId w:val="35"/>
        </w:numPr>
        <w:tabs>
          <w:tab w:val="left" w:pos="90"/>
        </w:tabs>
        <w:suppressAutoHyphens/>
        <w:spacing w:before="0" w:after="0" w:line="240" w:lineRule="auto"/>
        <w:contextualSpacing w:val="0"/>
        <w:rPr>
          <w:rFonts w:ascii="Arial" w:hAnsi="Arial" w:cs="Arial"/>
          <w:bCs/>
          <w:iCs/>
        </w:rPr>
      </w:pPr>
      <w:r w:rsidRPr="002C71A8">
        <w:rPr>
          <w:rFonts w:ascii="Arial" w:hAnsi="Arial" w:cs="Arial"/>
          <w:bCs/>
          <w:iCs/>
          <w:lang w:val="sr-Cyrl-CS"/>
        </w:rPr>
        <w:t>у колону 9</w:t>
      </w:r>
      <w:r w:rsidRPr="002C71A8">
        <w:rPr>
          <w:rFonts w:ascii="Arial" w:hAnsi="Arial" w:cs="Arial"/>
          <w:bCs/>
          <w:iCs/>
        </w:rPr>
        <w:t>. Уписује се колико износи укупна цена са ПДВ и то тако што се сабере укупна цена без ПДВ са износом ПДВ.</w:t>
      </w:r>
    </w:p>
    <w:p w:rsidR="00DF2C28" w:rsidRPr="002C71A8" w:rsidRDefault="00DF2C28" w:rsidP="00DF2C28">
      <w:pPr>
        <w:pStyle w:val="ListParagraph"/>
        <w:tabs>
          <w:tab w:val="left" w:pos="90"/>
        </w:tabs>
        <w:suppressAutoHyphens/>
        <w:spacing w:before="0" w:after="0" w:line="240" w:lineRule="auto"/>
        <w:ind w:left="0"/>
        <w:contextualSpacing w:val="0"/>
        <w:rPr>
          <w:rFonts w:ascii="Arial" w:hAnsi="Arial" w:cs="Arial"/>
          <w:bCs/>
          <w:iCs/>
        </w:rPr>
      </w:pPr>
    </w:p>
    <w:p w:rsidR="00DF2C28" w:rsidRPr="002C71A8" w:rsidRDefault="00DF2C28" w:rsidP="00DF2C28">
      <w:pPr>
        <w:pStyle w:val="KDKomentar"/>
        <w:spacing w:before="0"/>
        <w:rPr>
          <w:rFonts w:eastAsia="TimesNewRomanPS-BoldMT" w:cs="Arial"/>
          <w:color w:val="auto"/>
          <w:sz w:val="22"/>
          <w:szCs w:val="22"/>
        </w:rPr>
      </w:pPr>
    </w:p>
    <w:p w:rsidR="00EE4A02" w:rsidRPr="00EC5BB4" w:rsidRDefault="00EE4A02" w:rsidP="00EE4A02">
      <w:pPr>
        <w:spacing w:before="0"/>
        <w:rPr>
          <w:rFonts w:cs="Arial"/>
          <w:b/>
          <w:sz w:val="24"/>
          <w:szCs w:val="24"/>
          <w:lang w:val="sr-Latn-CS"/>
        </w:rPr>
      </w:pPr>
    </w:p>
    <w:p w:rsidR="00EE4A02" w:rsidRPr="0042687E" w:rsidRDefault="00EE4A02" w:rsidP="00EE4A02">
      <w:pPr>
        <w:spacing w:before="0"/>
        <w:rPr>
          <w:rFonts w:cs="Arial"/>
          <w:b/>
          <w:i/>
          <w:sz w:val="20"/>
          <w:szCs w:val="20"/>
          <w:lang w:val="sr-Cyrl-CS"/>
        </w:rPr>
      </w:pPr>
      <w:r w:rsidRPr="0042687E">
        <w:rPr>
          <w:rFonts w:cs="Arial"/>
          <w:b/>
          <w:i/>
          <w:sz w:val="20"/>
          <w:szCs w:val="20"/>
          <w:lang w:val="sr-Cyrl-CS"/>
        </w:rPr>
        <w:t>Напомена:</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B4B2A" w:rsidRPr="009B4B2A" w:rsidRDefault="009B4B2A" w:rsidP="00EE4A02">
      <w:pPr>
        <w:tabs>
          <w:tab w:val="left" w:pos="1695"/>
        </w:tabs>
        <w:suppressAutoHyphens/>
        <w:spacing w:before="0"/>
        <w:jc w:val="left"/>
        <w:rPr>
          <w:rFonts w:cs="Arial"/>
          <w:sz w:val="24"/>
          <w:szCs w:val="24"/>
          <w:lang w:val="am-ET" w:eastAsia="ar-SA"/>
        </w:rPr>
      </w:pPr>
      <w:r w:rsidRPr="009B4B2A">
        <w:rPr>
          <w:rFonts w:cs="Arial"/>
          <w:sz w:val="24"/>
          <w:szCs w:val="24"/>
          <w:lang w:val="am-ET" w:eastAsia="ar-SA"/>
        </w:rPr>
        <w:t xml:space="preserve"> </w:t>
      </w:r>
    </w:p>
    <w:p w:rsidR="00537552" w:rsidRDefault="00537552"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532C3E" w:rsidRPr="00C720FB" w:rsidRDefault="00532C3E" w:rsidP="00532C3E">
      <w:pPr>
        <w:autoSpaceDE w:val="0"/>
        <w:autoSpaceDN w:val="0"/>
        <w:adjustRightInd w:val="0"/>
        <w:jc w:val="left"/>
        <w:rPr>
          <w:sz w:val="24"/>
          <w:szCs w:val="24"/>
          <w:lang w:val="sr-Cyrl-RS"/>
        </w:rPr>
      </w:pPr>
      <w:r>
        <w:rPr>
          <w:sz w:val="24"/>
          <w:szCs w:val="24"/>
          <w:lang w:val="sr-Cyrl-RS"/>
        </w:rPr>
        <w:t xml:space="preserve">                                                                                                    </w:t>
      </w:r>
      <w:r w:rsidRPr="00EE4A02">
        <w:rPr>
          <w:b/>
          <w:sz w:val="24"/>
          <w:szCs w:val="24"/>
        </w:rPr>
        <w:t xml:space="preserve">ОБРАЗАЦ </w:t>
      </w:r>
      <w:r w:rsidRPr="00EE4A02">
        <w:rPr>
          <w:b/>
          <w:sz w:val="24"/>
          <w:szCs w:val="24"/>
          <w:lang w:val="sr-Cyrl-RS"/>
        </w:rPr>
        <w:t>2</w:t>
      </w:r>
      <w:r w:rsidRPr="00EE4A02">
        <w:rPr>
          <w:b/>
          <w:sz w:val="24"/>
          <w:szCs w:val="24"/>
        </w:rPr>
        <w:t>.</w:t>
      </w:r>
      <w:r>
        <w:rPr>
          <w:b/>
          <w:sz w:val="24"/>
          <w:szCs w:val="24"/>
          <w:lang w:val="sr-Cyrl-RS"/>
        </w:rPr>
        <w:t>2</w:t>
      </w:r>
    </w:p>
    <w:p w:rsidR="00532C3E" w:rsidRPr="00EC5BB4" w:rsidRDefault="00532C3E" w:rsidP="00532C3E">
      <w:pPr>
        <w:pStyle w:val="KDObrazac"/>
        <w:spacing w:before="0"/>
        <w:rPr>
          <w:sz w:val="24"/>
          <w:szCs w:val="24"/>
        </w:rPr>
      </w:pPr>
    </w:p>
    <w:p w:rsidR="00532C3E" w:rsidRDefault="00532C3E" w:rsidP="00532C3E">
      <w:pPr>
        <w:spacing w:before="0"/>
        <w:jc w:val="center"/>
        <w:rPr>
          <w:rFonts w:cs="Arial"/>
          <w:b/>
          <w:sz w:val="24"/>
          <w:szCs w:val="24"/>
          <w:highlight w:val="yellow"/>
        </w:rPr>
      </w:pPr>
    </w:p>
    <w:p w:rsidR="00532C3E" w:rsidRDefault="00532C3E" w:rsidP="00532C3E">
      <w:pPr>
        <w:spacing w:before="0"/>
        <w:jc w:val="center"/>
        <w:rPr>
          <w:rFonts w:cs="Arial"/>
          <w:b/>
          <w:sz w:val="24"/>
          <w:szCs w:val="24"/>
        </w:rPr>
      </w:pPr>
    </w:p>
    <w:p w:rsidR="00532C3E" w:rsidRPr="00C720FB" w:rsidRDefault="00532C3E" w:rsidP="00532C3E">
      <w:pPr>
        <w:spacing w:before="0"/>
        <w:jc w:val="center"/>
        <w:rPr>
          <w:rFonts w:cs="Arial"/>
          <w:b/>
          <w:sz w:val="24"/>
          <w:szCs w:val="24"/>
          <w:lang w:val="sr-Cyrl-RS"/>
        </w:rPr>
      </w:pPr>
      <w:r w:rsidRPr="00532C3E">
        <w:rPr>
          <w:rFonts w:cs="Arial"/>
          <w:b/>
          <w:sz w:val="24"/>
          <w:szCs w:val="24"/>
        </w:rPr>
        <w:t>ОБРАЗАЦ СТРУКТ</w:t>
      </w:r>
      <w:r w:rsidR="004E64DA">
        <w:rPr>
          <w:rFonts w:cs="Arial"/>
          <w:b/>
          <w:sz w:val="24"/>
          <w:szCs w:val="24"/>
          <w:lang w:val="sr-Cyrl-RS"/>
        </w:rPr>
        <w:t>У</w:t>
      </w:r>
      <w:r w:rsidRPr="00532C3E">
        <w:rPr>
          <w:rFonts w:cs="Arial"/>
          <w:b/>
          <w:sz w:val="24"/>
          <w:szCs w:val="24"/>
        </w:rPr>
        <w:t>РЕ ЦЕНЕ</w:t>
      </w:r>
      <w:r w:rsidRPr="00532C3E">
        <w:rPr>
          <w:rFonts w:cs="Arial"/>
          <w:b/>
          <w:sz w:val="24"/>
          <w:szCs w:val="24"/>
          <w:lang w:val="sr-Cyrl-RS"/>
        </w:rPr>
        <w:t xml:space="preserve"> ЗА</w:t>
      </w:r>
      <w:r>
        <w:rPr>
          <w:rFonts w:cs="Arial"/>
          <w:b/>
          <w:sz w:val="24"/>
          <w:szCs w:val="24"/>
          <w:lang w:val="sr-Cyrl-RS"/>
        </w:rPr>
        <w:t xml:space="preserve"> ПАРТИЈУ 2</w:t>
      </w:r>
    </w:p>
    <w:p w:rsidR="00532C3E" w:rsidRPr="00EC5BB4" w:rsidRDefault="00532C3E" w:rsidP="00532C3E">
      <w:pPr>
        <w:spacing w:before="0"/>
        <w:rPr>
          <w:rFonts w:cs="Arial"/>
          <w:sz w:val="24"/>
          <w:szCs w:val="24"/>
        </w:rPr>
      </w:pPr>
    </w:p>
    <w:p w:rsidR="00532C3E" w:rsidRPr="00EC5BB4" w:rsidRDefault="00532C3E" w:rsidP="00532C3E">
      <w:pPr>
        <w:spacing w:before="0"/>
        <w:rPr>
          <w:rFonts w:cs="Arial"/>
          <w:sz w:val="24"/>
          <w:szCs w:val="24"/>
        </w:rPr>
      </w:pPr>
    </w:p>
    <w:tbl>
      <w:tblPr>
        <w:tblW w:w="5314"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166"/>
        <w:gridCol w:w="767"/>
        <w:gridCol w:w="723"/>
        <w:gridCol w:w="1169"/>
        <w:gridCol w:w="1081"/>
        <w:gridCol w:w="1079"/>
        <w:gridCol w:w="721"/>
        <w:gridCol w:w="1373"/>
      </w:tblGrid>
      <w:tr w:rsidR="00532C3E" w:rsidRPr="00CC1225" w:rsidTr="002F156B">
        <w:tc>
          <w:tcPr>
            <w:tcW w:w="264" w:type="pct"/>
            <w:shd w:val="clear" w:color="auto" w:fill="C6D9F1" w:themeFill="text2" w:themeFillTint="33"/>
            <w:vAlign w:val="center"/>
          </w:tcPr>
          <w:p w:rsidR="00532C3E" w:rsidRPr="001C7CD4" w:rsidRDefault="00532C3E" w:rsidP="002F156B">
            <w:pPr>
              <w:spacing w:before="0"/>
              <w:rPr>
                <w:rFonts w:cs="Arial"/>
                <w:bCs/>
                <w:iCs/>
                <w:sz w:val="20"/>
                <w:szCs w:val="20"/>
                <w:lang w:val="sr-Cyrl-CS"/>
              </w:rPr>
            </w:pPr>
            <w:r w:rsidRPr="001C7CD4">
              <w:rPr>
                <w:rFonts w:cs="Arial"/>
                <w:bCs/>
                <w:iCs/>
                <w:sz w:val="20"/>
                <w:szCs w:val="20"/>
                <w:lang w:val="sr-Cyrl-CS"/>
              </w:rPr>
              <w:t>Рб</w:t>
            </w:r>
          </w:p>
          <w:p w:rsidR="00532C3E" w:rsidRPr="001C7CD4" w:rsidRDefault="00532C3E" w:rsidP="002F156B">
            <w:pPr>
              <w:spacing w:before="0"/>
              <w:rPr>
                <w:rFonts w:cs="Arial"/>
                <w:bCs/>
                <w:iCs/>
                <w:sz w:val="20"/>
                <w:szCs w:val="20"/>
                <w:lang w:val="sr-Cyrl-CS"/>
              </w:rPr>
            </w:pPr>
          </w:p>
        </w:tc>
        <w:tc>
          <w:tcPr>
            <w:tcW w:w="1130" w:type="pct"/>
            <w:shd w:val="clear" w:color="auto" w:fill="C6D9F1" w:themeFill="text2" w:themeFillTint="33"/>
            <w:vAlign w:val="center"/>
          </w:tcPr>
          <w:p w:rsidR="00532C3E" w:rsidRPr="001C7CD4" w:rsidRDefault="00532C3E" w:rsidP="002F156B">
            <w:pPr>
              <w:spacing w:before="0"/>
              <w:rPr>
                <w:rFonts w:cs="Arial"/>
                <w:bCs/>
                <w:iCs/>
                <w:sz w:val="20"/>
                <w:szCs w:val="20"/>
                <w:lang w:val="sr-Cyrl-CS"/>
              </w:rPr>
            </w:pPr>
            <w:r w:rsidRPr="001C7CD4">
              <w:rPr>
                <w:rFonts w:cs="Arial"/>
                <w:bCs/>
                <w:iCs/>
                <w:sz w:val="20"/>
                <w:szCs w:val="20"/>
                <w:lang w:val="sr-Cyrl-CS"/>
              </w:rPr>
              <w:t>Назив добра</w:t>
            </w:r>
          </w:p>
        </w:tc>
        <w:tc>
          <w:tcPr>
            <w:tcW w:w="400" w:type="pct"/>
            <w:shd w:val="clear" w:color="auto" w:fill="C6D9F1" w:themeFill="text2" w:themeFillTint="33"/>
            <w:vAlign w:val="center"/>
          </w:tcPr>
          <w:p w:rsidR="00532C3E" w:rsidRPr="001C7CD4" w:rsidRDefault="00532C3E" w:rsidP="002F156B">
            <w:pPr>
              <w:spacing w:before="0"/>
              <w:rPr>
                <w:rFonts w:cs="Arial"/>
                <w:bCs/>
                <w:iCs/>
                <w:sz w:val="20"/>
                <w:szCs w:val="20"/>
                <w:lang w:val="sr-Latn-RS"/>
              </w:rPr>
            </w:pPr>
            <w:r>
              <w:rPr>
                <w:rFonts w:cs="Arial"/>
                <w:bCs/>
                <w:iCs/>
                <w:sz w:val="20"/>
                <w:szCs w:val="20"/>
                <w:lang w:val="sr-Cyrl-CS"/>
              </w:rPr>
              <w:t>Јед. мере</w:t>
            </w:r>
          </w:p>
        </w:tc>
        <w:tc>
          <w:tcPr>
            <w:tcW w:w="377" w:type="pct"/>
            <w:shd w:val="clear" w:color="auto" w:fill="C6D9F1" w:themeFill="text2" w:themeFillTint="33"/>
          </w:tcPr>
          <w:p w:rsidR="00532C3E" w:rsidRDefault="00532C3E" w:rsidP="002F156B">
            <w:pPr>
              <w:spacing w:before="0"/>
              <w:rPr>
                <w:rFonts w:cs="Arial"/>
                <w:bCs/>
                <w:iCs/>
                <w:sz w:val="20"/>
                <w:szCs w:val="20"/>
                <w:lang w:val="sr-Cyrl-CS"/>
              </w:rPr>
            </w:pPr>
          </w:p>
          <w:p w:rsidR="00532C3E" w:rsidRDefault="00532C3E" w:rsidP="002F156B">
            <w:pPr>
              <w:spacing w:before="0"/>
              <w:rPr>
                <w:rFonts w:cs="Arial"/>
                <w:bCs/>
                <w:iCs/>
                <w:sz w:val="20"/>
                <w:szCs w:val="20"/>
                <w:lang w:val="sr-Cyrl-CS"/>
              </w:rPr>
            </w:pPr>
          </w:p>
          <w:p w:rsidR="00532C3E" w:rsidRPr="001C7CD4" w:rsidRDefault="00532C3E" w:rsidP="002F156B">
            <w:pPr>
              <w:spacing w:before="0"/>
              <w:rPr>
                <w:rFonts w:cs="Arial"/>
                <w:bCs/>
                <w:iCs/>
                <w:sz w:val="20"/>
                <w:szCs w:val="20"/>
                <w:lang w:val="sr-Cyrl-CS"/>
              </w:rPr>
            </w:pPr>
            <w:r>
              <w:rPr>
                <w:rFonts w:cs="Arial"/>
                <w:bCs/>
                <w:iCs/>
                <w:sz w:val="20"/>
                <w:szCs w:val="20"/>
                <w:lang w:val="sr-Cyrl-CS"/>
              </w:rPr>
              <w:t>Количина</w:t>
            </w:r>
          </w:p>
        </w:tc>
        <w:tc>
          <w:tcPr>
            <w:tcW w:w="610" w:type="pct"/>
            <w:shd w:val="clear" w:color="auto" w:fill="C6D9F1" w:themeFill="text2" w:themeFillTint="33"/>
            <w:vAlign w:val="center"/>
          </w:tcPr>
          <w:p w:rsidR="00532C3E" w:rsidRPr="001C7CD4" w:rsidRDefault="00532C3E" w:rsidP="002F156B">
            <w:pPr>
              <w:spacing w:before="0"/>
              <w:rPr>
                <w:rFonts w:cs="Arial"/>
                <w:bCs/>
                <w:iCs/>
                <w:sz w:val="20"/>
                <w:szCs w:val="20"/>
                <w:lang w:val="sr-Cyrl-CS"/>
              </w:rPr>
            </w:pPr>
            <w:r w:rsidRPr="001C7CD4">
              <w:rPr>
                <w:rFonts w:cs="Arial"/>
                <w:bCs/>
                <w:iCs/>
                <w:sz w:val="20"/>
                <w:szCs w:val="20"/>
                <w:lang w:val="sr-Cyrl-CS"/>
              </w:rPr>
              <w:t>Јединична</w:t>
            </w:r>
          </w:p>
          <w:p w:rsidR="00532C3E" w:rsidRPr="001C7CD4" w:rsidRDefault="00532C3E" w:rsidP="002F156B">
            <w:pPr>
              <w:spacing w:before="0"/>
              <w:rPr>
                <w:rFonts w:cs="Arial"/>
                <w:bCs/>
                <w:iCs/>
                <w:sz w:val="20"/>
                <w:szCs w:val="20"/>
                <w:lang w:val="sr-Cyrl-CS"/>
              </w:rPr>
            </w:pPr>
            <w:r w:rsidRPr="001C7CD4">
              <w:rPr>
                <w:rFonts w:cs="Arial"/>
                <w:bCs/>
                <w:iCs/>
                <w:sz w:val="20"/>
                <w:szCs w:val="20"/>
                <w:lang w:val="sr-Cyrl-CS"/>
              </w:rPr>
              <w:t>цена без ПДВ</w:t>
            </w:r>
          </w:p>
          <w:p w:rsidR="00532C3E" w:rsidRPr="001C7CD4" w:rsidRDefault="00532C3E" w:rsidP="002F156B">
            <w:pPr>
              <w:spacing w:before="0"/>
              <w:rPr>
                <w:rFonts w:cs="Arial"/>
                <w:bCs/>
                <w:iCs/>
                <w:sz w:val="20"/>
                <w:szCs w:val="20"/>
                <w:lang w:val="sr-Cyrl-CS"/>
              </w:rPr>
            </w:pPr>
            <w:r>
              <w:rPr>
                <w:rFonts w:cs="Arial"/>
                <w:bCs/>
                <w:iCs/>
                <w:sz w:val="20"/>
                <w:szCs w:val="20"/>
                <w:lang w:val="sr-Cyrl-CS"/>
              </w:rPr>
              <w:t>дин</w:t>
            </w:r>
          </w:p>
        </w:tc>
        <w:tc>
          <w:tcPr>
            <w:tcW w:w="563" w:type="pct"/>
            <w:shd w:val="clear" w:color="auto" w:fill="C6D9F1" w:themeFill="text2" w:themeFillTint="33"/>
          </w:tcPr>
          <w:p w:rsidR="00532C3E" w:rsidRPr="001C7CD4" w:rsidRDefault="00532C3E" w:rsidP="002F156B">
            <w:pPr>
              <w:spacing w:before="0"/>
              <w:rPr>
                <w:rFonts w:cs="Arial"/>
                <w:bCs/>
                <w:iCs/>
                <w:sz w:val="20"/>
                <w:szCs w:val="20"/>
                <w:lang w:val="sr-Cyrl-CS"/>
              </w:rPr>
            </w:pPr>
            <w:r w:rsidRPr="001C7CD4">
              <w:rPr>
                <w:rFonts w:cs="Arial"/>
                <w:bCs/>
                <w:iCs/>
                <w:sz w:val="20"/>
                <w:szCs w:val="20"/>
                <w:lang w:val="sr-Cyrl-CS"/>
              </w:rPr>
              <w:t>Јединична</w:t>
            </w:r>
          </w:p>
          <w:p w:rsidR="00532C3E" w:rsidRPr="001C7CD4" w:rsidRDefault="00532C3E" w:rsidP="002F156B">
            <w:pPr>
              <w:spacing w:before="0"/>
              <w:rPr>
                <w:rFonts w:cs="Arial"/>
                <w:bCs/>
                <w:iCs/>
                <w:sz w:val="20"/>
                <w:szCs w:val="20"/>
                <w:lang w:val="sr-Cyrl-CS"/>
              </w:rPr>
            </w:pPr>
            <w:r>
              <w:rPr>
                <w:rFonts w:cs="Arial"/>
                <w:bCs/>
                <w:iCs/>
                <w:sz w:val="20"/>
                <w:szCs w:val="20"/>
                <w:lang w:val="sr-Cyrl-CS"/>
              </w:rPr>
              <w:t>цена са</w:t>
            </w:r>
            <w:r w:rsidRPr="001C7CD4">
              <w:rPr>
                <w:rFonts w:cs="Arial"/>
                <w:bCs/>
                <w:iCs/>
                <w:sz w:val="20"/>
                <w:szCs w:val="20"/>
                <w:lang w:val="sr-Cyrl-CS"/>
              </w:rPr>
              <w:t xml:space="preserve"> ПДВ</w:t>
            </w:r>
          </w:p>
          <w:p w:rsidR="00532C3E" w:rsidRPr="001C7CD4" w:rsidRDefault="00532C3E" w:rsidP="002F156B">
            <w:pPr>
              <w:spacing w:before="0"/>
              <w:rPr>
                <w:rFonts w:cs="Arial"/>
                <w:bCs/>
                <w:iCs/>
                <w:sz w:val="20"/>
                <w:szCs w:val="20"/>
                <w:lang w:val="sr-Cyrl-CS"/>
              </w:rPr>
            </w:pPr>
            <w:r>
              <w:rPr>
                <w:rFonts w:cs="Arial"/>
                <w:bCs/>
                <w:iCs/>
                <w:sz w:val="20"/>
                <w:szCs w:val="20"/>
                <w:lang w:val="sr-Cyrl-CS"/>
              </w:rPr>
              <w:t>дин</w:t>
            </w:r>
          </w:p>
        </w:tc>
        <w:tc>
          <w:tcPr>
            <w:tcW w:w="563" w:type="pct"/>
            <w:shd w:val="clear" w:color="auto" w:fill="C6D9F1" w:themeFill="text2" w:themeFillTint="33"/>
            <w:vAlign w:val="center"/>
          </w:tcPr>
          <w:p w:rsidR="00532C3E" w:rsidRPr="001C7CD4" w:rsidRDefault="00532C3E" w:rsidP="002F156B">
            <w:pPr>
              <w:spacing w:before="0"/>
              <w:rPr>
                <w:rFonts w:cs="Arial"/>
                <w:bCs/>
                <w:iCs/>
                <w:sz w:val="20"/>
                <w:szCs w:val="20"/>
                <w:lang w:val="sr-Cyrl-CS"/>
              </w:rPr>
            </w:pPr>
            <w:r w:rsidRPr="001C7CD4">
              <w:rPr>
                <w:rFonts w:cs="Arial"/>
                <w:bCs/>
                <w:iCs/>
                <w:sz w:val="20"/>
                <w:szCs w:val="20"/>
                <w:lang w:val="sr-Cyrl-CS"/>
              </w:rPr>
              <w:t>Укупна цена без ПДВ</w:t>
            </w:r>
          </w:p>
          <w:p w:rsidR="00532C3E" w:rsidRPr="001C7CD4" w:rsidRDefault="00532C3E" w:rsidP="002F156B">
            <w:pPr>
              <w:spacing w:before="0"/>
              <w:rPr>
                <w:rFonts w:cs="Arial"/>
                <w:bCs/>
                <w:iCs/>
                <w:sz w:val="20"/>
                <w:szCs w:val="20"/>
                <w:lang w:val="sr-Cyrl-CS"/>
              </w:rPr>
            </w:pPr>
            <w:r>
              <w:rPr>
                <w:rFonts w:cs="Arial"/>
                <w:bCs/>
                <w:iCs/>
                <w:sz w:val="20"/>
                <w:szCs w:val="20"/>
                <w:lang w:val="sr-Cyrl-CS"/>
              </w:rPr>
              <w:t>дин</w:t>
            </w:r>
          </w:p>
        </w:tc>
        <w:tc>
          <w:tcPr>
            <w:tcW w:w="376" w:type="pct"/>
            <w:shd w:val="clear" w:color="auto" w:fill="C6D9F1" w:themeFill="text2" w:themeFillTint="33"/>
            <w:vAlign w:val="center"/>
          </w:tcPr>
          <w:p w:rsidR="00532C3E" w:rsidRPr="001C7CD4" w:rsidRDefault="00532C3E" w:rsidP="002F156B">
            <w:pPr>
              <w:spacing w:before="0"/>
              <w:rPr>
                <w:rFonts w:cs="Arial"/>
                <w:bCs/>
                <w:iCs/>
                <w:sz w:val="20"/>
                <w:szCs w:val="20"/>
                <w:lang w:val="sr-Cyrl-CS"/>
              </w:rPr>
            </w:pPr>
            <w:r w:rsidRPr="001C7CD4">
              <w:rPr>
                <w:rFonts w:cs="Arial"/>
                <w:bCs/>
                <w:iCs/>
                <w:sz w:val="20"/>
                <w:szCs w:val="20"/>
                <w:lang w:val="sr-Cyrl-CS"/>
              </w:rPr>
              <w:t>ПДВ</w:t>
            </w:r>
          </w:p>
          <w:p w:rsidR="00532C3E" w:rsidRPr="001C7CD4" w:rsidRDefault="00532C3E" w:rsidP="002F156B">
            <w:pPr>
              <w:spacing w:before="0"/>
              <w:rPr>
                <w:rFonts w:cs="Arial"/>
                <w:bCs/>
                <w:iCs/>
                <w:sz w:val="20"/>
                <w:szCs w:val="20"/>
                <w:lang w:val="sr-Cyrl-CS"/>
              </w:rPr>
            </w:pPr>
            <w:r>
              <w:rPr>
                <w:rFonts w:cs="Arial"/>
                <w:bCs/>
                <w:iCs/>
                <w:sz w:val="20"/>
                <w:szCs w:val="20"/>
                <w:lang w:val="sr-Cyrl-CS"/>
              </w:rPr>
              <w:t>дин</w:t>
            </w:r>
          </w:p>
        </w:tc>
        <w:tc>
          <w:tcPr>
            <w:tcW w:w="716" w:type="pct"/>
            <w:shd w:val="clear" w:color="auto" w:fill="C6D9F1" w:themeFill="text2" w:themeFillTint="33"/>
            <w:vAlign w:val="center"/>
          </w:tcPr>
          <w:p w:rsidR="00532C3E" w:rsidRPr="001C7CD4" w:rsidRDefault="00532C3E" w:rsidP="002F156B">
            <w:pPr>
              <w:spacing w:before="0"/>
              <w:rPr>
                <w:rFonts w:cs="Arial"/>
                <w:bCs/>
                <w:iCs/>
                <w:sz w:val="20"/>
                <w:szCs w:val="20"/>
                <w:lang w:val="sr-Cyrl-CS"/>
              </w:rPr>
            </w:pPr>
            <w:r w:rsidRPr="001C7CD4">
              <w:rPr>
                <w:rFonts w:cs="Arial"/>
                <w:bCs/>
                <w:iCs/>
                <w:sz w:val="20"/>
                <w:szCs w:val="20"/>
                <w:lang w:val="sr-Cyrl-CS"/>
              </w:rPr>
              <w:t>Укупна цена са ПДВ</w:t>
            </w:r>
          </w:p>
          <w:p w:rsidR="00532C3E" w:rsidRPr="001C7CD4" w:rsidRDefault="00532C3E" w:rsidP="002F156B">
            <w:pPr>
              <w:spacing w:before="0"/>
              <w:rPr>
                <w:rFonts w:cs="Arial"/>
                <w:bCs/>
                <w:iCs/>
                <w:sz w:val="20"/>
                <w:szCs w:val="20"/>
                <w:lang w:val="sr-Cyrl-CS"/>
              </w:rPr>
            </w:pPr>
            <w:r>
              <w:rPr>
                <w:rFonts w:cs="Arial"/>
                <w:bCs/>
                <w:iCs/>
                <w:sz w:val="20"/>
                <w:szCs w:val="20"/>
                <w:lang w:val="sr-Cyrl-CS"/>
              </w:rPr>
              <w:t>дин</w:t>
            </w:r>
          </w:p>
        </w:tc>
      </w:tr>
      <w:tr w:rsidR="00645A39" w:rsidRPr="00CC1225" w:rsidTr="002F156B">
        <w:tc>
          <w:tcPr>
            <w:tcW w:w="264" w:type="pct"/>
            <w:shd w:val="clear" w:color="auto" w:fill="C6D9F1" w:themeFill="text2" w:themeFillTint="33"/>
            <w:vAlign w:val="center"/>
          </w:tcPr>
          <w:p w:rsidR="00645A39" w:rsidRPr="001C7CD4" w:rsidRDefault="00645A39" w:rsidP="00645A39">
            <w:pPr>
              <w:spacing w:before="0"/>
              <w:jc w:val="center"/>
              <w:rPr>
                <w:rFonts w:cs="Arial"/>
                <w:bCs/>
                <w:iCs/>
                <w:sz w:val="20"/>
                <w:szCs w:val="20"/>
                <w:lang w:val="sr-Cyrl-CS"/>
              </w:rPr>
            </w:pPr>
            <w:r>
              <w:rPr>
                <w:rFonts w:cs="Arial"/>
                <w:bCs/>
                <w:iCs/>
                <w:sz w:val="20"/>
                <w:szCs w:val="20"/>
                <w:lang w:val="sr-Cyrl-CS"/>
              </w:rPr>
              <w:t>1</w:t>
            </w:r>
          </w:p>
        </w:tc>
        <w:tc>
          <w:tcPr>
            <w:tcW w:w="1130" w:type="pct"/>
            <w:shd w:val="clear" w:color="auto" w:fill="C6D9F1" w:themeFill="text2" w:themeFillTint="33"/>
            <w:vAlign w:val="center"/>
          </w:tcPr>
          <w:p w:rsidR="00645A39" w:rsidRPr="001C7CD4" w:rsidRDefault="00645A39" w:rsidP="00645A39">
            <w:pPr>
              <w:spacing w:before="0"/>
              <w:jc w:val="center"/>
              <w:rPr>
                <w:rFonts w:cs="Arial"/>
                <w:bCs/>
                <w:iCs/>
                <w:sz w:val="20"/>
                <w:szCs w:val="20"/>
                <w:lang w:val="sr-Cyrl-CS"/>
              </w:rPr>
            </w:pPr>
            <w:r>
              <w:rPr>
                <w:rFonts w:cs="Arial"/>
                <w:bCs/>
                <w:iCs/>
                <w:sz w:val="20"/>
                <w:szCs w:val="20"/>
                <w:lang w:val="sr-Cyrl-CS"/>
              </w:rPr>
              <w:t>2</w:t>
            </w:r>
          </w:p>
        </w:tc>
        <w:tc>
          <w:tcPr>
            <w:tcW w:w="400" w:type="pct"/>
            <w:shd w:val="clear" w:color="auto" w:fill="C6D9F1" w:themeFill="text2" w:themeFillTint="33"/>
            <w:vAlign w:val="center"/>
          </w:tcPr>
          <w:p w:rsidR="00645A39" w:rsidRDefault="00645A39" w:rsidP="00645A39">
            <w:pPr>
              <w:spacing w:before="0"/>
              <w:jc w:val="center"/>
              <w:rPr>
                <w:rFonts w:cs="Arial"/>
                <w:bCs/>
                <w:iCs/>
                <w:sz w:val="20"/>
                <w:szCs w:val="20"/>
                <w:lang w:val="sr-Cyrl-CS"/>
              </w:rPr>
            </w:pPr>
            <w:r>
              <w:rPr>
                <w:rFonts w:cs="Arial"/>
                <w:bCs/>
                <w:iCs/>
                <w:sz w:val="20"/>
                <w:szCs w:val="20"/>
                <w:lang w:val="sr-Cyrl-CS"/>
              </w:rPr>
              <w:t>3</w:t>
            </w:r>
          </w:p>
        </w:tc>
        <w:tc>
          <w:tcPr>
            <w:tcW w:w="377" w:type="pct"/>
            <w:shd w:val="clear" w:color="auto" w:fill="C6D9F1" w:themeFill="text2" w:themeFillTint="33"/>
          </w:tcPr>
          <w:p w:rsidR="00645A39" w:rsidRDefault="00645A39" w:rsidP="00645A39">
            <w:pPr>
              <w:spacing w:before="0"/>
              <w:jc w:val="center"/>
              <w:rPr>
                <w:rFonts w:cs="Arial"/>
                <w:bCs/>
                <w:iCs/>
                <w:sz w:val="20"/>
                <w:szCs w:val="20"/>
                <w:lang w:val="sr-Cyrl-CS"/>
              </w:rPr>
            </w:pPr>
            <w:r>
              <w:rPr>
                <w:rFonts w:cs="Arial"/>
                <w:bCs/>
                <w:iCs/>
                <w:sz w:val="20"/>
                <w:szCs w:val="20"/>
                <w:lang w:val="sr-Cyrl-CS"/>
              </w:rPr>
              <w:t>4</w:t>
            </w:r>
          </w:p>
        </w:tc>
        <w:tc>
          <w:tcPr>
            <w:tcW w:w="610" w:type="pct"/>
            <w:shd w:val="clear" w:color="auto" w:fill="C6D9F1" w:themeFill="text2" w:themeFillTint="33"/>
            <w:vAlign w:val="center"/>
          </w:tcPr>
          <w:p w:rsidR="00645A39" w:rsidRPr="001C7CD4" w:rsidRDefault="00645A39" w:rsidP="00645A39">
            <w:pPr>
              <w:spacing w:before="0"/>
              <w:jc w:val="center"/>
              <w:rPr>
                <w:rFonts w:cs="Arial"/>
                <w:bCs/>
                <w:iCs/>
                <w:sz w:val="20"/>
                <w:szCs w:val="20"/>
                <w:lang w:val="sr-Cyrl-CS"/>
              </w:rPr>
            </w:pPr>
            <w:r>
              <w:rPr>
                <w:rFonts w:cs="Arial"/>
                <w:bCs/>
                <w:iCs/>
                <w:sz w:val="20"/>
                <w:szCs w:val="20"/>
                <w:lang w:val="sr-Cyrl-CS"/>
              </w:rPr>
              <w:t>5</w:t>
            </w:r>
          </w:p>
        </w:tc>
        <w:tc>
          <w:tcPr>
            <w:tcW w:w="563" w:type="pct"/>
            <w:shd w:val="clear" w:color="auto" w:fill="C6D9F1" w:themeFill="text2" w:themeFillTint="33"/>
          </w:tcPr>
          <w:p w:rsidR="00645A39" w:rsidRPr="001C7CD4" w:rsidRDefault="00645A39" w:rsidP="00645A39">
            <w:pPr>
              <w:spacing w:before="0"/>
              <w:jc w:val="center"/>
              <w:rPr>
                <w:rFonts w:cs="Arial"/>
                <w:bCs/>
                <w:iCs/>
                <w:sz w:val="20"/>
                <w:szCs w:val="20"/>
                <w:lang w:val="sr-Cyrl-CS"/>
              </w:rPr>
            </w:pPr>
            <w:r>
              <w:rPr>
                <w:rFonts w:cs="Arial"/>
                <w:bCs/>
                <w:iCs/>
                <w:sz w:val="20"/>
                <w:szCs w:val="20"/>
                <w:lang w:val="sr-Cyrl-CS"/>
              </w:rPr>
              <w:t>6</w:t>
            </w:r>
          </w:p>
        </w:tc>
        <w:tc>
          <w:tcPr>
            <w:tcW w:w="563" w:type="pct"/>
            <w:shd w:val="clear" w:color="auto" w:fill="C6D9F1" w:themeFill="text2" w:themeFillTint="33"/>
            <w:vAlign w:val="center"/>
          </w:tcPr>
          <w:p w:rsidR="00645A39" w:rsidRPr="001C7CD4" w:rsidRDefault="00645A39" w:rsidP="00645A39">
            <w:pPr>
              <w:spacing w:before="0"/>
              <w:jc w:val="center"/>
              <w:rPr>
                <w:rFonts w:cs="Arial"/>
                <w:bCs/>
                <w:iCs/>
                <w:sz w:val="20"/>
                <w:szCs w:val="20"/>
                <w:lang w:val="sr-Cyrl-CS"/>
              </w:rPr>
            </w:pPr>
            <w:r>
              <w:rPr>
                <w:rFonts w:cs="Arial"/>
                <w:bCs/>
                <w:iCs/>
                <w:sz w:val="20"/>
                <w:szCs w:val="20"/>
                <w:lang w:val="sr-Cyrl-CS"/>
              </w:rPr>
              <w:t>7</w:t>
            </w:r>
          </w:p>
        </w:tc>
        <w:tc>
          <w:tcPr>
            <w:tcW w:w="376" w:type="pct"/>
            <w:shd w:val="clear" w:color="auto" w:fill="C6D9F1" w:themeFill="text2" w:themeFillTint="33"/>
            <w:vAlign w:val="center"/>
          </w:tcPr>
          <w:p w:rsidR="00645A39" w:rsidRPr="001C7CD4" w:rsidRDefault="00645A39" w:rsidP="00645A39">
            <w:pPr>
              <w:spacing w:before="0"/>
              <w:jc w:val="center"/>
              <w:rPr>
                <w:rFonts w:cs="Arial"/>
                <w:bCs/>
                <w:iCs/>
                <w:sz w:val="20"/>
                <w:szCs w:val="20"/>
                <w:lang w:val="sr-Cyrl-CS"/>
              </w:rPr>
            </w:pPr>
            <w:r>
              <w:rPr>
                <w:rFonts w:cs="Arial"/>
                <w:bCs/>
                <w:iCs/>
                <w:sz w:val="20"/>
                <w:szCs w:val="20"/>
                <w:lang w:val="sr-Cyrl-CS"/>
              </w:rPr>
              <w:t>8</w:t>
            </w:r>
          </w:p>
        </w:tc>
        <w:tc>
          <w:tcPr>
            <w:tcW w:w="716" w:type="pct"/>
            <w:shd w:val="clear" w:color="auto" w:fill="C6D9F1" w:themeFill="text2" w:themeFillTint="33"/>
            <w:vAlign w:val="center"/>
          </w:tcPr>
          <w:p w:rsidR="00645A39" w:rsidRPr="001C7CD4" w:rsidRDefault="00645A39" w:rsidP="00645A39">
            <w:pPr>
              <w:spacing w:before="0"/>
              <w:jc w:val="center"/>
              <w:rPr>
                <w:rFonts w:cs="Arial"/>
                <w:bCs/>
                <w:iCs/>
                <w:sz w:val="20"/>
                <w:szCs w:val="20"/>
                <w:lang w:val="sr-Cyrl-CS"/>
              </w:rPr>
            </w:pPr>
            <w:r>
              <w:rPr>
                <w:rFonts w:cs="Arial"/>
                <w:bCs/>
                <w:iCs/>
                <w:sz w:val="20"/>
                <w:szCs w:val="20"/>
                <w:lang w:val="sr-Cyrl-CS"/>
              </w:rPr>
              <w:t>9</w:t>
            </w:r>
          </w:p>
        </w:tc>
      </w:tr>
      <w:tr w:rsidR="00532C3E" w:rsidRPr="00CC1225" w:rsidTr="002F156B">
        <w:trPr>
          <w:trHeight w:val="934"/>
        </w:trPr>
        <w:tc>
          <w:tcPr>
            <w:tcW w:w="264" w:type="pct"/>
            <w:shd w:val="clear" w:color="auto" w:fill="auto"/>
            <w:vAlign w:val="center"/>
          </w:tcPr>
          <w:p w:rsidR="00532C3E" w:rsidRPr="001C7CD4" w:rsidRDefault="00532C3E" w:rsidP="002F156B">
            <w:pPr>
              <w:spacing w:before="0"/>
              <w:rPr>
                <w:rFonts w:cs="Arial"/>
                <w:b/>
                <w:bCs/>
                <w:i/>
                <w:iCs/>
                <w:sz w:val="20"/>
                <w:szCs w:val="20"/>
                <w:lang w:val="sr-Cyrl-CS"/>
              </w:rPr>
            </w:pPr>
            <w:r w:rsidRPr="001C7CD4">
              <w:rPr>
                <w:rFonts w:cs="Arial"/>
                <w:b/>
                <w:bCs/>
                <w:i/>
                <w:iCs/>
                <w:sz w:val="20"/>
                <w:szCs w:val="20"/>
                <w:lang w:val="sr-Cyrl-CS"/>
              </w:rPr>
              <w:t>1.</w:t>
            </w:r>
          </w:p>
        </w:tc>
        <w:tc>
          <w:tcPr>
            <w:tcW w:w="1130" w:type="pct"/>
            <w:shd w:val="clear" w:color="auto" w:fill="auto"/>
          </w:tcPr>
          <w:p w:rsidR="00532C3E" w:rsidRPr="001C7CD4" w:rsidRDefault="00532C3E" w:rsidP="002F156B">
            <w:pPr>
              <w:spacing w:before="0"/>
              <w:rPr>
                <w:rFonts w:cs="Arial"/>
                <w:bCs/>
                <w:i/>
                <w:iCs/>
                <w:sz w:val="20"/>
                <w:szCs w:val="20"/>
                <w:lang w:val="sr-Latn-RS"/>
              </w:rPr>
            </w:pPr>
            <w:r w:rsidRPr="00532C3E">
              <w:rPr>
                <w:rFonts w:cs="Arial"/>
                <w:bCs/>
                <w:iCs/>
                <w:sz w:val="20"/>
                <w:szCs w:val="20"/>
                <w:lang w:val="sr-Latn-RS"/>
              </w:rPr>
              <w:t>Flip chart whiteboard tabla (димензије 70x103</w:t>
            </w:r>
            <w:r w:rsidRPr="00532C3E">
              <w:rPr>
                <w:rFonts w:cs="Arial"/>
                <w:bCs/>
                <w:iCs/>
                <w:sz w:val="20"/>
                <w:szCs w:val="20"/>
                <w:lang w:val="sr-Cyrl-RS"/>
              </w:rPr>
              <w:t xml:space="preserve"> </w:t>
            </w:r>
            <w:r w:rsidRPr="00532C3E">
              <w:rPr>
                <w:rFonts w:cs="Arial"/>
                <w:bCs/>
                <w:iCs/>
                <w:sz w:val="20"/>
                <w:szCs w:val="20"/>
                <w:lang w:val="sr-Latn-RS"/>
              </w:rPr>
              <w:t>cm)</w:t>
            </w:r>
          </w:p>
        </w:tc>
        <w:tc>
          <w:tcPr>
            <w:tcW w:w="400" w:type="pct"/>
            <w:shd w:val="clear" w:color="auto" w:fill="auto"/>
            <w:vAlign w:val="center"/>
          </w:tcPr>
          <w:p w:rsidR="00532C3E" w:rsidRPr="001C7CD4" w:rsidRDefault="00532C3E" w:rsidP="002F156B">
            <w:pPr>
              <w:spacing w:before="0"/>
              <w:rPr>
                <w:rFonts w:cs="Arial"/>
                <w:bCs/>
                <w:i/>
                <w:iCs/>
                <w:sz w:val="20"/>
                <w:szCs w:val="20"/>
                <w:lang w:val="sr-Cyrl-RS"/>
              </w:rPr>
            </w:pPr>
            <w:r>
              <w:rPr>
                <w:rFonts w:cs="Arial"/>
                <w:bCs/>
                <w:i/>
                <w:iCs/>
                <w:sz w:val="20"/>
                <w:szCs w:val="20"/>
                <w:lang w:val="sr-Cyrl-RS"/>
              </w:rPr>
              <w:t>ком</w:t>
            </w:r>
          </w:p>
        </w:tc>
        <w:tc>
          <w:tcPr>
            <w:tcW w:w="377" w:type="pct"/>
          </w:tcPr>
          <w:p w:rsidR="00532C3E" w:rsidRDefault="00532C3E" w:rsidP="002F156B">
            <w:pPr>
              <w:spacing w:before="0"/>
              <w:rPr>
                <w:rFonts w:cs="Arial"/>
                <w:bCs/>
                <w:i/>
                <w:iCs/>
                <w:sz w:val="24"/>
                <w:szCs w:val="24"/>
                <w:lang w:val="sr-Cyrl-RS"/>
              </w:rPr>
            </w:pPr>
          </w:p>
          <w:p w:rsidR="00532C3E" w:rsidRPr="00532C3E" w:rsidRDefault="00532C3E" w:rsidP="002F156B">
            <w:pPr>
              <w:spacing w:before="0"/>
              <w:rPr>
                <w:rFonts w:cs="Arial"/>
                <w:bCs/>
                <w:i/>
                <w:iCs/>
                <w:sz w:val="24"/>
                <w:szCs w:val="24"/>
                <w:lang w:val="sr-Cyrl-RS"/>
              </w:rPr>
            </w:pPr>
            <w:r>
              <w:rPr>
                <w:rFonts w:cs="Arial"/>
                <w:bCs/>
                <w:i/>
                <w:iCs/>
                <w:sz w:val="24"/>
                <w:szCs w:val="24"/>
                <w:lang w:val="sr-Cyrl-RS"/>
              </w:rPr>
              <w:t xml:space="preserve">  10</w:t>
            </w:r>
          </w:p>
        </w:tc>
        <w:tc>
          <w:tcPr>
            <w:tcW w:w="610" w:type="pct"/>
            <w:shd w:val="clear" w:color="auto" w:fill="auto"/>
            <w:vAlign w:val="center"/>
          </w:tcPr>
          <w:p w:rsidR="00532C3E" w:rsidRPr="00CC1225" w:rsidRDefault="00532C3E" w:rsidP="002F156B">
            <w:pPr>
              <w:spacing w:before="0"/>
              <w:rPr>
                <w:rFonts w:cs="Arial"/>
                <w:b/>
                <w:bCs/>
                <w:i/>
                <w:iCs/>
                <w:sz w:val="24"/>
                <w:szCs w:val="24"/>
              </w:rPr>
            </w:pPr>
          </w:p>
        </w:tc>
        <w:tc>
          <w:tcPr>
            <w:tcW w:w="563" w:type="pct"/>
          </w:tcPr>
          <w:p w:rsidR="00532C3E" w:rsidRPr="00CC1225" w:rsidRDefault="00532C3E" w:rsidP="002F156B">
            <w:pPr>
              <w:spacing w:before="0"/>
              <w:rPr>
                <w:rFonts w:cs="Arial"/>
                <w:b/>
                <w:bCs/>
                <w:i/>
                <w:iCs/>
                <w:sz w:val="24"/>
                <w:szCs w:val="24"/>
              </w:rPr>
            </w:pPr>
          </w:p>
        </w:tc>
        <w:tc>
          <w:tcPr>
            <w:tcW w:w="563" w:type="pct"/>
            <w:shd w:val="clear" w:color="auto" w:fill="auto"/>
            <w:vAlign w:val="center"/>
          </w:tcPr>
          <w:p w:rsidR="00532C3E" w:rsidRPr="00CC1225" w:rsidRDefault="00532C3E" w:rsidP="002F156B">
            <w:pPr>
              <w:spacing w:before="0"/>
              <w:rPr>
                <w:rFonts w:cs="Arial"/>
                <w:b/>
                <w:bCs/>
                <w:i/>
                <w:iCs/>
                <w:sz w:val="24"/>
                <w:szCs w:val="24"/>
              </w:rPr>
            </w:pPr>
          </w:p>
        </w:tc>
        <w:tc>
          <w:tcPr>
            <w:tcW w:w="376" w:type="pct"/>
            <w:shd w:val="clear" w:color="auto" w:fill="auto"/>
            <w:vAlign w:val="center"/>
          </w:tcPr>
          <w:p w:rsidR="00532C3E" w:rsidRPr="00CC1225" w:rsidRDefault="00532C3E" w:rsidP="002F156B">
            <w:pPr>
              <w:spacing w:before="0"/>
              <w:rPr>
                <w:rFonts w:cs="Arial"/>
                <w:b/>
                <w:bCs/>
                <w:i/>
                <w:iCs/>
                <w:sz w:val="24"/>
                <w:szCs w:val="24"/>
              </w:rPr>
            </w:pPr>
          </w:p>
        </w:tc>
        <w:tc>
          <w:tcPr>
            <w:tcW w:w="716" w:type="pct"/>
            <w:shd w:val="clear" w:color="auto" w:fill="auto"/>
            <w:vAlign w:val="center"/>
          </w:tcPr>
          <w:p w:rsidR="00532C3E" w:rsidRPr="00CC1225" w:rsidRDefault="00532C3E" w:rsidP="002F156B">
            <w:pPr>
              <w:spacing w:before="0"/>
              <w:rPr>
                <w:rFonts w:cs="Arial"/>
                <w:b/>
                <w:bCs/>
                <w:i/>
                <w:iCs/>
                <w:sz w:val="24"/>
                <w:szCs w:val="24"/>
              </w:rPr>
            </w:pPr>
          </w:p>
        </w:tc>
      </w:tr>
      <w:tr w:rsidR="00532C3E" w:rsidRPr="00CC1225" w:rsidTr="002F156B">
        <w:trPr>
          <w:trHeight w:val="934"/>
        </w:trPr>
        <w:tc>
          <w:tcPr>
            <w:tcW w:w="264" w:type="pct"/>
            <w:shd w:val="clear" w:color="auto" w:fill="auto"/>
            <w:vAlign w:val="center"/>
          </w:tcPr>
          <w:p w:rsidR="00532C3E" w:rsidRPr="001C7CD4" w:rsidRDefault="00532C3E" w:rsidP="002F156B">
            <w:pPr>
              <w:spacing w:before="0"/>
              <w:rPr>
                <w:rFonts w:cs="Arial"/>
                <w:b/>
                <w:bCs/>
                <w:i/>
                <w:iCs/>
                <w:sz w:val="20"/>
                <w:szCs w:val="20"/>
                <w:lang w:val="sr-Cyrl-CS"/>
              </w:rPr>
            </w:pPr>
            <w:r>
              <w:rPr>
                <w:rFonts w:cs="Arial"/>
                <w:b/>
                <w:bCs/>
                <w:i/>
                <w:iCs/>
                <w:sz w:val="20"/>
                <w:szCs w:val="20"/>
                <w:lang w:val="sr-Cyrl-CS"/>
              </w:rPr>
              <w:t>2.</w:t>
            </w:r>
          </w:p>
        </w:tc>
        <w:tc>
          <w:tcPr>
            <w:tcW w:w="1130" w:type="pct"/>
            <w:shd w:val="clear" w:color="auto" w:fill="auto"/>
          </w:tcPr>
          <w:p w:rsidR="00532C3E" w:rsidRPr="00C720FB" w:rsidRDefault="00532C3E" w:rsidP="002F156B">
            <w:pPr>
              <w:spacing w:before="0"/>
              <w:rPr>
                <w:rFonts w:cs="Arial"/>
                <w:bCs/>
                <w:iCs/>
                <w:sz w:val="20"/>
                <w:szCs w:val="20"/>
                <w:lang w:val="sr-Cyrl-RS"/>
              </w:rPr>
            </w:pPr>
            <w:r w:rsidRPr="00532C3E">
              <w:rPr>
                <w:rFonts w:cs="Arial"/>
                <w:bCs/>
                <w:iCs/>
                <w:sz w:val="20"/>
                <w:szCs w:val="20"/>
                <w:lang w:val="sr-Cyrl-RS"/>
              </w:rPr>
              <w:t>Магнетна бела табла у алуминијумском раму (димензије 90x120 cm)</w:t>
            </w:r>
          </w:p>
        </w:tc>
        <w:tc>
          <w:tcPr>
            <w:tcW w:w="400" w:type="pct"/>
            <w:shd w:val="clear" w:color="auto" w:fill="auto"/>
            <w:vAlign w:val="center"/>
          </w:tcPr>
          <w:p w:rsidR="00532C3E" w:rsidRDefault="00532C3E" w:rsidP="002F156B">
            <w:pPr>
              <w:spacing w:before="0"/>
              <w:rPr>
                <w:rFonts w:cs="Arial"/>
                <w:bCs/>
                <w:i/>
                <w:iCs/>
                <w:sz w:val="20"/>
                <w:szCs w:val="20"/>
                <w:lang w:val="sr-Cyrl-RS"/>
              </w:rPr>
            </w:pPr>
            <w:r>
              <w:rPr>
                <w:rFonts w:cs="Arial"/>
                <w:bCs/>
                <w:i/>
                <w:iCs/>
                <w:sz w:val="20"/>
                <w:szCs w:val="20"/>
                <w:lang w:val="sr-Cyrl-RS"/>
              </w:rPr>
              <w:t>ком</w:t>
            </w:r>
          </w:p>
        </w:tc>
        <w:tc>
          <w:tcPr>
            <w:tcW w:w="377" w:type="pct"/>
          </w:tcPr>
          <w:p w:rsidR="00532C3E" w:rsidRDefault="00532C3E" w:rsidP="002F156B">
            <w:pPr>
              <w:spacing w:before="0"/>
              <w:rPr>
                <w:rFonts w:cs="Arial"/>
                <w:bCs/>
                <w:i/>
                <w:iCs/>
                <w:sz w:val="24"/>
                <w:szCs w:val="24"/>
                <w:lang w:val="sr-Cyrl-RS"/>
              </w:rPr>
            </w:pPr>
          </w:p>
          <w:p w:rsidR="00532C3E" w:rsidRDefault="00532C3E" w:rsidP="002F156B">
            <w:pPr>
              <w:spacing w:before="0"/>
              <w:rPr>
                <w:rFonts w:cs="Arial"/>
                <w:bCs/>
                <w:i/>
                <w:iCs/>
                <w:sz w:val="24"/>
                <w:szCs w:val="24"/>
                <w:lang w:val="sr-Cyrl-RS"/>
              </w:rPr>
            </w:pPr>
            <w:r>
              <w:rPr>
                <w:rFonts w:cs="Arial"/>
                <w:bCs/>
                <w:i/>
                <w:iCs/>
                <w:sz w:val="24"/>
                <w:szCs w:val="24"/>
                <w:lang w:val="sr-Cyrl-RS"/>
              </w:rPr>
              <w:t>20</w:t>
            </w:r>
          </w:p>
        </w:tc>
        <w:tc>
          <w:tcPr>
            <w:tcW w:w="610" w:type="pct"/>
            <w:shd w:val="clear" w:color="auto" w:fill="auto"/>
            <w:vAlign w:val="center"/>
          </w:tcPr>
          <w:p w:rsidR="00532C3E" w:rsidRPr="00CC1225" w:rsidRDefault="00532C3E" w:rsidP="002F156B">
            <w:pPr>
              <w:spacing w:before="0"/>
              <w:rPr>
                <w:rFonts w:cs="Arial"/>
                <w:b/>
                <w:bCs/>
                <w:i/>
                <w:iCs/>
                <w:sz w:val="24"/>
                <w:szCs w:val="24"/>
              </w:rPr>
            </w:pPr>
          </w:p>
        </w:tc>
        <w:tc>
          <w:tcPr>
            <w:tcW w:w="563" w:type="pct"/>
          </w:tcPr>
          <w:p w:rsidR="00532C3E" w:rsidRPr="00CC1225" w:rsidRDefault="00532C3E" w:rsidP="002F156B">
            <w:pPr>
              <w:spacing w:before="0"/>
              <w:rPr>
                <w:rFonts w:cs="Arial"/>
                <w:b/>
                <w:bCs/>
                <w:i/>
                <w:iCs/>
                <w:sz w:val="24"/>
                <w:szCs w:val="24"/>
              </w:rPr>
            </w:pPr>
          </w:p>
        </w:tc>
        <w:tc>
          <w:tcPr>
            <w:tcW w:w="563" w:type="pct"/>
            <w:shd w:val="clear" w:color="auto" w:fill="auto"/>
            <w:vAlign w:val="center"/>
          </w:tcPr>
          <w:p w:rsidR="00532C3E" w:rsidRPr="00CC1225" w:rsidRDefault="00532C3E" w:rsidP="002F156B">
            <w:pPr>
              <w:spacing w:before="0"/>
              <w:rPr>
                <w:rFonts w:cs="Arial"/>
                <w:b/>
                <w:bCs/>
                <w:i/>
                <w:iCs/>
                <w:sz w:val="24"/>
                <w:szCs w:val="24"/>
              </w:rPr>
            </w:pPr>
          </w:p>
        </w:tc>
        <w:tc>
          <w:tcPr>
            <w:tcW w:w="376" w:type="pct"/>
            <w:shd w:val="clear" w:color="auto" w:fill="auto"/>
            <w:vAlign w:val="center"/>
          </w:tcPr>
          <w:p w:rsidR="00532C3E" w:rsidRPr="00CC1225" w:rsidRDefault="00532C3E" w:rsidP="002F156B">
            <w:pPr>
              <w:spacing w:before="0"/>
              <w:rPr>
                <w:rFonts w:cs="Arial"/>
                <w:b/>
                <w:bCs/>
                <w:i/>
                <w:iCs/>
                <w:sz w:val="24"/>
                <w:szCs w:val="24"/>
              </w:rPr>
            </w:pPr>
          </w:p>
        </w:tc>
        <w:tc>
          <w:tcPr>
            <w:tcW w:w="716" w:type="pct"/>
            <w:shd w:val="clear" w:color="auto" w:fill="auto"/>
            <w:vAlign w:val="center"/>
          </w:tcPr>
          <w:p w:rsidR="00532C3E" w:rsidRPr="00CC1225" w:rsidRDefault="00532C3E" w:rsidP="002F156B">
            <w:pPr>
              <w:spacing w:before="0"/>
              <w:rPr>
                <w:rFonts w:cs="Arial"/>
                <w:b/>
                <w:bCs/>
                <w:i/>
                <w:iCs/>
                <w:sz w:val="24"/>
                <w:szCs w:val="24"/>
              </w:rPr>
            </w:pPr>
          </w:p>
        </w:tc>
      </w:tr>
      <w:tr w:rsidR="00532C3E" w:rsidRPr="00CC1225" w:rsidTr="00532C3E">
        <w:trPr>
          <w:trHeight w:val="934"/>
        </w:trPr>
        <w:tc>
          <w:tcPr>
            <w:tcW w:w="3345" w:type="pct"/>
            <w:gridSpan w:val="6"/>
            <w:shd w:val="clear" w:color="auto" w:fill="auto"/>
            <w:vAlign w:val="center"/>
          </w:tcPr>
          <w:p w:rsidR="00532C3E" w:rsidRPr="00532C3E" w:rsidRDefault="00532C3E" w:rsidP="00532C3E">
            <w:pPr>
              <w:spacing w:before="0"/>
              <w:jc w:val="right"/>
              <w:rPr>
                <w:rFonts w:cs="Arial"/>
                <w:b/>
                <w:bCs/>
                <w:i/>
                <w:iCs/>
                <w:sz w:val="24"/>
                <w:szCs w:val="24"/>
                <w:lang w:val="sr-Cyrl-RS"/>
              </w:rPr>
            </w:pPr>
            <w:r>
              <w:rPr>
                <w:rFonts w:cs="Arial"/>
                <w:b/>
                <w:bCs/>
                <w:i/>
                <w:iCs/>
                <w:sz w:val="24"/>
                <w:szCs w:val="24"/>
                <w:lang w:val="sr-Cyrl-RS"/>
              </w:rPr>
              <w:t>Укупно</w:t>
            </w:r>
            <w:r w:rsidR="00B73756">
              <w:rPr>
                <w:rFonts w:cs="Arial"/>
                <w:b/>
                <w:bCs/>
                <w:i/>
                <w:iCs/>
                <w:sz w:val="24"/>
                <w:szCs w:val="24"/>
                <w:lang w:val="sr-Cyrl-RS"/>
              </w:rPr>
              <w:t xml:space="preserve"> за 1.+2.</w:t>
            </w:r>
            <w:r>
              <w:rPr>
                <w:rFonts w:cs="Arial"/>
                <w:b/>
                <w:bCs/>
                <w:i/>
                <w:iCs/>
                <w:sz w:val="24"/>
                <w:szCs w:val="24"/>
                <w:lang w:val="sr-Cyrl-RS"/>
              </w:rPr>
              <w:t>:</w:t>
            </w:r>
          </w:p>
        </w:tc>
        <w:tc>
          <w:tcPr>
            <w:tcW w:w="563" w:type="pct"/>
            <w:shd w:val="clear" w:color="auto" w:fill="auto"/>
            <w:vAlign w:val="center"/>
          </w:tcPr>
          <w:p w:rsidR="00532C3E" w:rsidRPr="00CC1225" w:rsidRDefault="00532C3E" w:rsidP="002F156B">
            <w:pPr>
              <w:spacing w:before="0"/>
              <w:rPr>
                <w:rFonts w:cs="Arial"/>
                <w:b/>
                <w:bCs/>
                <w:i/>
                <w:iCs/>
                <w:sz w:val="24"/>
                <w:szCs w:val="24"/>
              </w:rPr>
            </w:pPr>
          </w:p>
        </w:tc>
        <w:tc>
          <w:tcPr>
            <w:tcW w:w="376" w:type="pct"/>
            <w:shd w:val="clear" w:color="auto" w:fill="auto"/>
            <w:vAlign w:val="center"/>
          </w:tcPr>
          <w:p w:rsidR="00532C3E" w:rsidRPr="00CC1225" w:rsidRDefault="00532C3E" w:rsidP="002F156B">
            <w:pPr>
              <w:spacing w:before="0"/>
              <w:rPr>
                <w:rFonts w:cs="Arial"/>
                <w:b/>
                <w:bCs/>
                <w:i/>
                <w:iCs/>
                <w:sz w:val="24"/>
                <w:szCs w:val="24"/>
              </w:rPr>
            </w:pPr>
          </w:p>
        </w:tc>
        <w:tc>
          <w:tcPr>
            <w:tcW w:w="716" w:type="pct"/>
            <w:shd w:val="clear" w:color="auto" w:fill="auto"/>
            <w:vAlign w:val="center"/>
          </w:tcPr>
          <w:p w:rsidR="00532C3E" w:rsidRPr="00CC1225" w:rsidRDefault="00532C3E" w:rsidP="002F156B">
            <w:pPr>
              <w:spacing w:before="0"/>
              <w:rPr>
                <w:rFonts w:cs="Arial"/>
                <w:b/>
                <w:bCs/>
                <w:i/>
                <w:iCs/>
                <w:sz w:val="24"/>
                <w:szCs w:val="24"/>
              </w:rPr>
            </w:pPr>
          </w:p>
        </w:tc>
      </w:tr>
    </w:tbl>
    <w:p w:rsidR="00532C3E" w:rsidRPr="00EC5BB4" w:rsidRDefault="00532C3E" w:rsidP="00532C3E">
      <w:pPr>
        <w:spacing w:before="0"/>
        <w:rPr>
          <w:rFonts w:cs="Arial"/>
          <w:sz w:val="24"/>
          <w:szCs w:val="24"/>
        </w:rPr>
      </w:pPr>
    </w:p>
    <w:p w:rsidR="00645A39" w:rsidRPr="002C71A8" w:rsidRDefault="00645A39" w:rsidP="00645A39">
      <w:pPr>
        <w:pStyle w:val="KDKomentar"/>
        <w:spacing w:before="0"/>
        <w:rPr>
          <w:rFonts w:cs="Arial"/>
          <w:color w:val="auto"/>
          <w:sz w:val="22"/>
          <w:szCs w:val="22"/>
        </w:rPr>
      </w:pPr>
      <w:r w:rsidRPr="002C71A8">
        <w:rPr>
          <w:rFonts w:cs="Arial"/>
          <w:color w:val="auto"/>
          <w:sz w:val="22"/>
          <w:szCs w:val="22"/>
          <w:lang w:val="sr-Latn-CS"/>
        </w:rPr>
        <w:t>Упутство</w:t>
      </w:r>
      <w:r>
        <w:rPr>
          <w:rFonts w:cs="Arial"/>
          <w:color w:val="auto"/>
          <w:sz w:val="22"/>
          <w:szCs w:val="22"/>
          <w:lang w:val="sr-Cyrl-RS"/>
        </w:rPr>
        <w:t xml:space="preserve"> </w:t>
      </w:r>
      <w:r w:rsidRPr="002C71A8">
        <w:rPr>
          <w:rFonts w:cs="Arial"/>
          <w:color w:val="auto"/>
          <w:sz w:val="22"/>
          <w:szCs w:val="22"/>
          <w:lang w:val="sr-Latn-CS"/>
        </w:rPr>
        <w:t>за попуњавањ</w:t>
      </w:r>
      <w:r w:rsidRPr="002C71A8">
        <w:rPr>
          <w:rFonts w:cs="Arial"/>
          <w:color w:val="auto"/>
          <w:sz w:val="22"/>
          <w:szCs w:val="22"/>
        </w:rPr>
        <w:t>е Обрасца структуре цене</w:t>
      </w:r>
    </w:p>
    <w:p w:rsidR="00645A39" w:rsidRPr="002C71A8" w:rsidRDefault="00645A39" w:rsidP="00645A39">
      <w:pPr>
        <w:pStyle w:val="KDKomentar"/>
        <w:spacing w:before="0"/>
        <w:rPr>
          <w:rFonts w:cs="Arial"/>
          <w:sz w:val="22"/>
          <w:szCs w:val="22"/>
        </w:rPr>
      </w:pPr>
    </w:p>
    <w:p w:rsidR="00645A39" w:rsidRPr="002C71A8" w:rsidRDefault="00645A39" w:rsidP="00645A39">
      <w:pPr>
        <w:pStyle w:val="ListParagraph"/>
        <w:tabs>
          <w:tab w:val="left" w:pos="90"/>
        </w:tabs>
        <w:spacing w:before="0" w:after="0" w:line="240" w:lineRule="auto"/>
        <w:ind w:left="0"/>
        <w:rPr>
          <w:rFonts w:ascii="Arial" w:hAnsi="Arial" w:cs="Arial"/>
          <w:bCs/>
          <w:iCs/>
        </w:rPr>
      </w:pPr>
      <w:r w:rsidRPr="002C71A8">
        <w:rPr>
          <w:rFonts w:ascii="Arial" w:hAnsi="Arial" w:cs="Arial"/>
          <w:bCs/>
          <w:iCs/>
        </w:rPr>
        <w:t>Понуђач треба да попун</w:t>
      </w:r>
      <w:r w:rsidRPr="002C71A8">
        <w:rPr>
          <w:rFonts w:ascii="Arial" w:hAnsi="Arial" w:cs="Arial"/>
          <w:bCs/>
          <w:iCs/>
          <w:lang w:val="sr-Cyrl-CS"/>
        </w:rPr>
        <w:t>и</w:t>
      </w:r>
      <w:r w:rsidRPr="002C71A8">
        <w:rPr>
          <w:rFonts w:ascii="Arial" w:hAnsi="Arial" w:cs="Arial"/>
          <w:bCs/>
          <w:iCs/>
        </w:rPr>
        <w:t xml:space="preserve"> образац структуре цене</w:t>
      </w:r>
      <w:r>
        <w:rPr>
          <w:rFonts w:ascii="Arial" w:hAnsi="Arial" w:cs="Arial"/>
          <w:bCs/>
          <w:iCs/>
          <w:lang w:val="sr-Cyrl-CS"/>
        </w:rPr>
        <w:t xml:space="preserve"> </w:t>
      </w:r>
      <w:r w:rsidRPr="002C71A8">
        <w:rPr>
          <w:rFonts w:ascii="Arial" w:hAnsi="Arial" w:cs="Arial"/>
          <w:bCs/>
          <w:iCs/>
          <w:lang w:val="sr-Cyrl-CS"/>
        </w:rPr>
        <w:t>на следећи начин</w:t>
      </w:r>
      <w:r w:rsidRPr="002C71A8">
        <w:rPr>
          <w:rFonts w:ascii="Arial" w:hAnsi="Arial" w:cs="Arial"/>
          <w:bCs/>
          <w:iCs/>
        </w:rPr>
        <w:t>:</w:t>
      </w:r>
    </w:p>
    <w:p w:rsidR="00645A39" w:rsidRPr="002C71A8" w:rsidRDefault="00645A39" w:rsidP="00645A39">
      <w:pPr>
        <w:pStyle w:val="ListParagraph"/>
        <w:tabs>
          <w:tab w:val="left" w:pos="90"/>
        </w:tabs>
        <w:spacing w:before="0" w:after="0" w:line="240" w:lineRule="auto"/>
        <w:ind w:left="0"/>
        <w:rPr>
          <w:rFonts w:ascii="Arial" w:hAnsi="Arial" w:cs="Arial"/>
          <w:bCs/>
          <w:iCs/>
        </w:rPr>
      </w:pPr>
    </w:p>
    <w:p w:rsidR="00645A39" w:rsidRPr="002C71A8" w:rsidRDefault="00645A39" w:rsidP="00645A39">
      <w:pPr>
        <w:pStyle w:val="ListParagraph"/>
        <w:numPr>
          <w:ilvl w:val="0"/>
          <w:numId w:val="35"/>
        </w:numPr>
        <w:tabs>
          <w:tab w:val="left" w:pos="90"/>
        </w:tabs>
        <w:suppressAutoHyphens/>
        <w:spacing w:before="0" w:after="0" w:line="240" w:lineRule="auto"/>
        <w:contextualSpacing w:val="0"/>
        <w:rPr>
          <w:rFonts w:ascii="Arial" w:hAnsi="Arial" w:cs="Arial"/>
          <w:bCs/>
          <w:iCs/>
        </w:rPr>
      </w:pPr>
      <w:r w:rsidRPr="002C71A8">
        <w:rPr>
          <w:rFonts w:ascii="Arial" w:hAnsi="Arial" w:cs="Arial"/>
          <w:bCs/>
          <w:iCs/>
          <w:lang w:val="sr-Cyrl-CS"/>
        </w:rPr>
        <w:t xml:space="preserve">у колону 5. </w:t>
      </w:r>
      <w:r w:rsidRPr="002C71A8">
        <w:rPr>
          <w:rFonts w:ascii="Arial" w:hAnsi="Arial" w:cs="Arial"/>
          <w:bCs/>
          <w:iCs/>
        </w:rPr>
        <w:t>Уписује се колико износи јединична цена без ПДВ за наведен</w:t>
      </w:r>
      <w:r>
        <w:rPr>
          <w:rFonts w:ascii="Arial" w:hAnsi="Arial" w:cs="Arial"/>
          <w:bCs/>
          <w:iCs/>
          <w:lang w:val="sr-Cyrl-RS"/>
        </w:rPr>
        <w:t>а</w:t>
      </w:r>
      <w:r w:rsidRPr="002C71A8">
        <w:rPr>
          <w:rFonts w:ascii="Arial" w:hAnsi="Arial" w:cs="Arial"/>
          <w:bCs/>
          <w:iCs/>
        </w:rPr>
        <w:t xml:space="preserve"> </w:t>
      </w:r>
      <w:r>
        <w:rPr>
          <w:rFonts w:ascii="Arial" w:hAnsi="Arial" w:cs="Arial"/>
          <w:bCs/>
          <w:iCs/>
          <w:lang w:val="sr-Cyrl-RS"/>
        </w:rPr>
        <w:t>добра</w:t>
      </w:r>
      <w:r w:rsidRPr="002C71A8">
        <w:rPr>
          <w:rFonts w:ascii="Arial" w:hAnsi="Arial" w:cs="Arial"/>
          <w:bCs/>
          <w:iCs/>
        </w:rPr>
        <w:t>;</w:t>
      </w:r>
    </w:p>
    <w:p w:rsidR="00645A39" w:rsidRPr="002C71A8" w:rsidRDefault="00645A39" w:rsidP="00645A39">
      <w:pPr>
        <w:pStyle w:val="ListParagraph"/>
        <w:numPr>
          <w:ilvl w:val="0"/>
          <w:numId w:val="35"/>
        </w:numPr>
        <w:tabs>
          <w:tab w:val="left" w:pos="90"/>
        </w:tabs>
        <w:suppressAutoHyphens/>
        <w:spacing w:before="0" w:after="0" w:line="240" w:lineRule="auto"/>
        <w:contextualSpacing w:val="0"/>
        <w:rPr>
          <w:rFonts w:ascii="Arial" w:hAnsi="Arial" w:cs="Arial"/>
          <w:bCs/>
          <w:iCs/>
        </w:rPr>
      </w:pPr>
      <w:proofErr w:type="gramStart"/>
      <w:r w:rsidRPr="002C71A8">
        <w:rPr>
          <w:rFonts w:ascii="Arial" w:hAnsi="Arial" w:cs="Arial"/>
          <w:bCs/>
          <w:iCs/>
        </w:rPr>
        <w:t>у</w:t>
      </w:r>
      <w:proofErr w:type="gramEnd"/>
      <w:r w:rsidRPr="002C71A8">
        <w:rPr>
          <w:rFonts w:ascii="Arial" w:hAnsi="Arial" w:cs="Arial"/>
          <w:bCs/>
          <w:iCs/>
        </w:rPr>
        <w:t xml:space="preserve"> колону </w:t>
      </w:r>
      <w:r w:rsidRPr="002C71A8">
        <w:rPr>
          <w:rFonts w:ascii="Arial" w:hAnsi="Arial" w:cs="Arial"/>
          <w:bCs/>
          <w:iCs/>
          <w:lang w:val="sr-Cyrl-CS"/>
        </w:rPr>
        <w:t>6</w:t>
      </w:r>
      <w:r w:rsidRPr="002C71A8">
        <w:rPr>
          <w:rFonts w:ascii="Arial" w:hAnsi="Arial" w:cs="Arial"/>
          <w:bCs/>
          <w:iCs/>
        </w:rPr>
        <w:t>. Уписује се колико износи јединична цена са ПДВ</w:t>
      </w:r>
      <w:r w:rsidRPr="00645A39">
        <w:rPr>
          <w:rFonts w:ascii="Arial" w:hAnsi="Arial" w:cs="Arial"/>
          <w:bCs/>
          <w:iCs/>
        </w:rPr>
        <w:t xml:space="preserve"> </w:t>
      </w:r>
      <w:r w:rsidRPr="002C71A8">
        <w:rPr>
          <w:rFonts w:ascii="Arial" w:hAnsi="Arial" w:cs="Arial"/>
          <w:bCs/>
          <w:iCs/>
        </w:rPr>
        <w:t>за наведен</w:t>
      </w:r>
      <w:r>
        <w:rPr>
          <w:rFonts w:ascii="Arial" w:hAnsi="Arial" w:cs="Arial"/>
          <w:bCs/>
          <w:iCs/>
          <w:lang w:val="sr-Cyrl-RS"/>
        </w:rPr>
        <w:t>а</w:t>
      </w:r>
      <w:r w:rsidRPr="002C71A8">
        <w:rPr>
          <w:rFonts w:ascii="Arial" w:hAnsi="Arial" w:cs="Arial"/>
          <w:bCs/>
          <w:iCs/>
        </w:rPr>
        <w:t xml:space="preserve"> </w:t>
      </w:r>
      <w:r>
        <w:rPr>
          <w:rFonts w:ascii="Arial" w:hAnsi="Arial" w:cs="Arial"/>
          <w:bCs/>
          <w:iCs/>
          <w:lang w:val="sr-Cyrl-RS"/>
        </w:rPr>
        <w:t>добра</w:t>
      </w:r>
      <w:r w:rsidRPr="002C71A8">
        <w:rPr>
          <w:rFonts w:ascii="Arial" w:hAnsi="Arial" w:cs="Arial"/>
          <w:bCs/>
          <w:iCs/>
          <w:lang w:val="sr-Cyrl-RS"/>
        </w:rPr>
        <w:t>;</w:t>
      </w:r>
      <w:r w:rsidRPr="002C71A8">
        <w:rPr>
          <w:rFonts w:ascii="Arial" w:hAnsi="Arial" w:cs="Arial"/>
          <w:bCs/>
          <w:iCs/>
        </w:rPr>
        <w:t xml:space="preserve"> </w:t>
      </w:r>
    </w:p>
    <w:p w:rsidR="00645A39" w:rsidRPr="002C71A8" w:rsidRDefault="00645A39" w:rsidP="00645A39">
      <w:pPr>
        <w:pStyle w:val="ListParagraph"/>
        <w:numPr>
          <w:ilvl w:val="0"/>
          <w:numId w:val="35"/>
        </w:numPr>
        <w:tabs>
          <w:tab w:val="left" w:pos="90"/>
        </w:tabs>
        <w:suppressAutoHyphens/>
        <w:spacing w:before="0" w:after="0" w:line="240" w:lineRule="auto"/>
        <w:contextualSpacing w:val="0"/>
        <w:rPr>
          <w:rFonts w:ascii="Arial" w:hAnsi="Arial" w:cs="Arial"/>
          <w:bCs/>
          <w:iCs/>
        </w:rPr>
      </w:pPr>
      <w:r w:rsidRPr="002C71A8">
        <w:rPr>
          <w:rFonts w:ascii="Arial" w:hAnsi="Arial" w:cs="Arial"/>
          <w:bCs/>
          <w:iCs/>
          <w:lang w:val="sr-Cyrl-CS"/>
        </w:rPr>
        <w:t>у колону 7</w:t>
      </w:r>
      <w:r w:rsidRPr="002C71A8">
        <w:rPr>
          <w:rFonts w:ascii="Arial" w:hAnsi="Arial" w:cs="Arial"/>
          <w:bCs/>
          <w:iCs/>
        </w:rPr>
        <w:t xml:space="preserve">. Уписује се колико износи укупна цена без ПДВ и то тако што се помножи јединична цену без ПДВ (наведена у колони </w:t>
      </w:r>
      <w:r w:rsidRPr="002C71A8">
        <w:rPr>
          <w:rFonts w:ascii="Arial" w:hAnsi="Arial" w:cs="Arial"/>
          <w:bCs/>
          <w:iCs/>
          <w:lang w:val="sr-Cyrl-CS"/>
        </w:rPr>
        <w:t>5</w:t>
      </w:r>
      <w:r w:rsidRPr="002C71A8">
        <w:rPr>
          <w:rFonts w:ascii="Arial" w:hAnsi="Arial" w:cs="Arial"/>
          <w:bCs/>
          <w:iCs/>
        </w:rPr>
        <w:t xml:space="preserve">.) са количином (која је наведена у колони </w:t>
      </w:r>
      <w:r w:rsidRPr="002C71A8">
        <w:rPr>
          <w:rFonts w:ascii="Arial" w:hAnsi="Arial" w:cs="Arial"/>
          <w:bCs/>
          <w:iCs/>
          <w:lang w:val="sr-Cyrl-CS"/>
        </w:rPr>
        <w:t>4</w:t>
      </w:r>
      <w:r w:rsidRPr="002C71A8">
        <w:rPr>
          <w:rFonts w:ascii="Arial" w:hAnsi="Arial" w:cs="Arial"/>
          <w:bCs/>
          <w:iCs/>
        </w:rPr>
        <w:t>.);</w:t>
      </w:r>
    </w:p>
    <w:p w:rsidR="00645A39" w:rsidRPr="002C71A8" w:rsidRDefault="00645A39" w:rsidP="00645A39">
      <w:pPr>
        <w:pStyle w:val="ListParagraph"/>
        <w:numPr>
          <w:ilvl w:val="0"/>
          <w:numId w:val="35"/>
        </w:numPr>
        <w:tabs>
          <w:tab w:val="left" w:pos="90"/>
        </w:tabs>
        <w:suppressAutoHyphens/>
        <w:spacing w:before="0" w:after="0" w:line="240" w:lineRule="auto"/>
        <w:contextualSpacing w:val="0"/>
        <w:rPr>
          <w:rFonts w:ascii="Arial" w:hAnsi="Arial" w:cs="Arial"/>
          <w:bCs/>
          <w:iCs/>
        </w:rPr>
      </w:pPr>
      <w:r w:rsidRPr="002C71A8">
        <w:rPr>
          <w:rFonts w:ascii="Arial" w:hAnsi="Arial" w:cs="Arial"/>
          <w:bCs/>
          <w:iCs/>
          <w:lang w:val="sr-Cyrl-CS"/>
        </w:rPr>
        <w:t>у колону 8</w:t>
      </w:r>
      <w:r w:rsidRPr="002C71A8">
        <w:rPr>
          <w:rFonts w:ascii="Arial" w:hAnsi="Arial" w:cs="Arial"/>
          <w:bCs/>
          <w:iCs/>
        </w:rPr>
        <w:t>. Уписује се колико износи ПДВ</w:t>
      </w:r>
    </w:p>
    <w:p w:rsidR="00645A39" w:rsidRPr="002C71A8" w:rsidRDefault="00645A39" w:rsidP="00645A39">
      <w:pPr>
        <w:pStyle w:val="ListParagraph"/>
        <w:numPr>
          <w:ilvl w:val="0"/>
          <w:numId w:val="35"/>
        </w:numPr>
        <w:tabs>
          <w:tab w:val="left" w:pos="90"/>
        </w:tabs>
        <w:suppressAutoHyphens/>
        <w:spacing w:before="0" w:after="0" w:line="240" w:lineRule="auto"/>
        <w:contextualSpacing w:val="0"/>
        <w:rPr>
          <w:rFonts w:ascii="Arial" w:hAnsi="Arial" w:cs="Arial"/>
          <w:bCs/>
          <w:iCs/>
        </w:rPr>
      </w:pPr>
      <w:r w:rsidRPr="002C71A8">
        <w:rPr>
          <w:rFonts w:ascii="Arial" w:hAnsi="Arial" w:cs="Arial"/>
          <w:bCs/>
          <w:iCs/>
          <w:lang w:val="sr-Cyrl-CS"/>
        </w:rPr>
        <w:t>у колону 9</w:t>
      </w:r>
      <w:r w:rsidRPr="002C71A8">
        <w:rPr>
          <w:rFonts w:ascii="Arial" w:hAnsi="Arial" w:cs="Arial"/>
          <w:bCs/>
          <w:iCs/>
        </w:rPr>
        <w:t>. Уписује се колико износи укупна цена са ПДВ и то тако што се сабере укупна цена без ПДВ са износом ПДВ.</w:t>
      </w:r>
    </w:p>
    <w:p w:rsidR="00532C3E" w:rsidRPr="00EC5BB4" w:rsidRDefault="00532C3E" w:rsidP="00532C3E">
      <w:pPr>
        <w:spacing w:before="0"/>
        <w:rPr>
          <w:rFonts w:cs="Arial"/>
          <w:b/>
          <w:sz w:val="24"/>
          <w:szCs w:val="24"/>
          <w:lang w:val="sr-Latn-CS"/>
        </w:rPr>
      </w:pPr>
    </w:p>
    <w:p w:rsidR="00532C3E" w:rsidRPr="0042687E" w:rsidRDefault="00532C3E" w:rsidP="00532C3E">
      <w:pPr>
        <w:spacing w:before="0"/>
        <w:rPr>
          <w:rFonts w:cs="Arial"/>
          <w:b/>
          <w:i/>
          <w:sz w:val="20"/>
          <w:szCs w:val="20"/>
          <w:lang w:val="sr-Cyrl-CS"/>
        </w:rPr>
      </w:pPr>
      <w:r w:rsidRPr="0042687E">
        <w:rPr>
          <w:rFonts w:cs="Arial"/>
          <w:b/>
          <w:i/>
          <w:sz w:val="20"/>
          <w:szCs w:val="20"/>
          <w:lang w:val="sr-Cyrl-CS"/>
        </w:rPr>
        <w:t>Напомена:</w:t>
      </w:r>
    </w:p>
    <w:p w:rsidR="00532C3E" w:rsidRPr="0042687E" w:rsidRDefault="00532C3E" w:rsidP="00532C3E">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532C3E" w:rsidRPr="0042687E" w:rsidRDefault="00532C3E" w:rsidP="00532C3E">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532C3E" w:rsidRPr="009B4B2A" w:rsidRDefault="00532C3E" w:rsidP="00532C3E">
      <w:pPr>
        <w:tabs>
          <w:tab w:val="left" w:pos="1695"/>
        </w:tabs>
        <w:suppressAutoHyphens/>
        <w:spacing w:before="0"/>
        <w:jc w:val="left"/>
        <w:rPr>
          <w:rFonts w:cs="Arial"/>
          <w:sz w:val="24"/>
          <w:szCs w:val="24"/>
          <w:lang w:val="am-ET" w:eastAsia="ar-SA"/>
        </w:rPr>
      </w:pPr>
      <w:r w:rsidRPr="009B4B2A">
        <w:rPr>
          <w:rFonts w:cs="Arial"/>
          <w:sz w:val="24"/>
          <w:szCs w:val="24"/>
          <w:lang w:val="am-ET" w:eastAsia="ar-SA"/>
        </w:rPr>
        <w:t xml:space="preserve"> </w:t>
      </w:r>
    </w:p>
    <w:p w:rsidR="00532C3E" w:rsidRDefault="00532C3E" w:rsidP="00532C3E">
      <w:pPr>
        <w:spacing w:before="0"/>
        <w:rPr>
          <w:rFonts w:eastAsia="TimesNewRomanPS-BoldMT"/>
        </w:rPr>
      </w:pPr>
    </w:p>
    <w:p w:rsidR="00532C3E" w:rsidRDefault="00532C3E" w:rsidP="00532C3E">
      <w:pPr>
        <w:spacing w:before="0"/>
        <w:rPr>
          <w:rFonts w:eastAsia="TimesNewRomanPS-BoldMT"/>
        </w:rPr>
      </w:pPr>
    </w:p>
    <w:p w:rsidR="00532C3E" w:rsidRDefault="00532C3E" w:rsidP="00532C3E">
      <w:pPr>
        <w:spacing w:before="0"/>
        <w:rPr>
          <w:rFonts w:eastAsia="TimesNewRomanPS-BoldMT"/>
        </w:rPr>
      </w:pPr>
    </w:p>
    <w:p w:rsidR="00532C3E" w:rsidRDefault="00532C3E" w:rsidP="00532C3E">
      <w:pPr>
        <w:spacing w:before="0"/>
        <w:rPr>
          <w:rFonts w:eastAsia="TimesNewRomanPS-BoldMT"/>
        </w:rPr>
      </w:pPr>
    </w:p>
    <w:p w:rsidR="00532C3E" w:rsidRDefault="00532C3E" w:rsidP="009B4B2A">
      <w:pPr>
        <w:spacing w:before="0"/>
        <w:rPr>
          <w:rFonts w:eastAsia="TimesNewRomanPS-BoldMT"/>
        </w:rPr>
      </w:pPr>
    </w:p>
    <w:p w:rsidR="00E615EE" w:rsidRDefault="00E615EE" w:rsidP="009B4B2A">
      <w:pPr>
        <w:spacing w:before="0"/>
        <w:rPr>
          <w:rFonts w:eastAsia="TimesNewRomanPS-BoldMT"/>
        </w:rPr>
      </w:pPr>
    </w:p>
    <w:p w:rsidR="00B73756" w:rsidRDefault="00B73756" w:rsidP="009B4B2A">
      <w:pPr>
        <w:spacing w:before="0"/>
        <w:rPr>
          <w:rFonts w:eastAsia="TimesNewRomanPS-BoldMT"/>
        </w:rPr>
      </w:pPr>
    </w:p>
    <w:p w:rsidR="00B73756" w:rsidRDefault="00B73756" w:rsidP="009B4B2A">
      <w:pPr>
        <w:spacing w:before="0"/>
        <w:rPr>
          <w:rFonts w:eastAsia="TimesNewRomanPS-BoldMT"/>
        </w:rPr>
      </w:pPr>
    </w:p>
    <w:p w:rsidR="00B73756" w:rsidRPr="00C720FB" w:rsidRDefault="00B73756" w:rsidP="00C33D4F">
      <w:pPr>
        <w:autoSpaceDE w:val="0"/>
        <w:autoSpaceDN w:val="0"/>
        <w:adjustRightInd w:val="0"/>
        <w:jc w:val="left"/>
        <w:rPr>
          <w:sz w:val="24"/>
          <w:szCs w:val="24"/>
          <w:lang w:val="sr-Cyrl-RS"/>
        </w:rPr>
      </w:pPr>
      <w:r>
        <w:rPr>
          <w:sz w:val="24"/>
          <w:szCs w:val="24"/>
          <w:lang w:val="sr-Cyrl-RS"/>
        </w:rPr>
        <w:lastRenderedPageBreak/>
        <w:t xml:space="preserve">                                                                                       </w:t>
      </w:r>
      <w:r w:rsidR="00C33D4F">
        <w:rPr>
          <w:sz w:val="24"/>
          <w:szCs w:val="24"/>
          <w:lang w:val="sr-Cyrl-RS"/>
        </w:rPr>
        <w:tab/>
      </w:r>
      <w:r w:rsidR="00C33D4F">
        <w:rPr>
          <w:sz w:val="24"/>
          <w:szCs w:val="24"/>
          <w:lang w:val="sr-Cyrl-RS"/>
        </w:rPr>
        <w:tab/>
      </w:r>
      <w:r>
        <w:rPr>
          <w:sz w:val="24"/>
          <w:szCs w:val="24"/>
          <w:lang w:val="sr-Cyrl-RS"/>
        </w:rPr>
        <w:t xml:space="preserve">  </w:t>
      </w:r>
      <w:r w:rsidRPr="00EE4A02">
        <w:rPr>
          <w:b/>
          <w:sz w:val="24"/>
          <w:szCs w:val="24"/>
        </w:rPr>
        <w:t xml:space="preserve">ОБРАЗАЦ </w:t>
      </w:r>
      <w:r w:rsidRPr="00EE4A02">
        <w:rPr>
          <w:b/>
          <w:sz w:val="24"/>
          <w:szCs w:val="24"/>
          <w:lang w:val="sr-Cyrl-RS"/>
        </w:rPr>
        <w:t>2</w:t>
      </w:r>
      <w:r w:rsidRPr="00EE4A02">
        <w:rPr>
          <w:b/>
          <w:sz w:val="24"/>
          <w:szCs w:val="24"/>
        </w:rPr>
        <w:t>.</w:t>
      </w:r>
      <w:r>
        <w:rPr>
          <w:b/>
          <w:sz w:val="24"/>
          <w:szCs w:val="24"/>
          <w:lang w:val="sr-Cyrl-RS"/>
        </w:rPr>
        <w:t>3</w:t>
      </w:r>
    </w:p>
    <w:p w:rsidR="00B73756" w:rsidRPr="00EC5BB4" w:rsidRDefault="00B73756" w:rsidP="00B73756">
      <w:pPr>
        <w:pStyle w:val="KDObrazac"/>
        <w:spacing w:before="0"/>
        <w:rPr>
          <w:sz w:val="24"/>
          <w:szCs w:val="24"/>
        </w:rPr>
      </w:pPr>
    </w:p>
    <w:p w:rsidR="00B73756" w:rsidRDefault="00B73756" w:rsidP="00B73756">
      <w:pPr>
        <w:spacing w:before="0"/>
        <w:jc w:val="center"/>
        <w:rPr>
          <w:rFonts w:cs="Arial"/>
          <w:b/>
          <w:sz w:val="24"/>
          <w:szCs w:val="24"/>
          <w:highlight w:val="yellow"/>
        </w:rPr>
      </w:pPr>
    </w:p>
    <w:p w:rsidR="00B73756" w:rsidRDefault="00B73756" w:rsidP="00B73756">
      <w:pPr>
        <w:spacing w:before="0"/>
        <w:jc w:val="center"/>
        <w:rPr>
          <w:rFonts w:cs="Arial"/>
          <w:b/>
          <w:sz w:val="24"/>
          <w:szCs w:val="24"/>
        </w:rPr>
      </w:pPr>
    </w:p>
    <w:p w:rsidR="00B73756" w:rsidRPr="00C720FB" w:rsidRDefault="00B73756" w:rsidP="00B73756">
      <w:pPr>
        <w:spacing w:before="0"/>
        <w:jc w:val="center"/>
        <w:rPr>
          <w:rFonts w:cs="Arial"/>
          <w:b/>
          <w:sz w:val="24"/>
          <w:szCs w:val="24"/>
          <w:lang w:val="sr-Cyrl-RS"/>
        </w:rPr>
      </w:pPr>
      <w:r w:rsidRPr="00532C3E">
        <w:rPr>
          <w:rFonts w:cs="Arial"/>
          <w:b/>
          <w:sz w:val="24"/>
          <w:szCs w:val="24"/>
        </w:rPr>
        <w:t>ОБРАЗАЦ СТРУКТ</w:t>
      </w:r>
      <w:r w:rsidR="004E64DA">
        <w:rPr>
          <w:rFonts w:cs="Arial"/>
          <w:b/>
          <w:sz w:val="24"/>
          <w:szCs w:val="24"/>
          <w:lang w:val="sr-Cyrl-RS"/>
        </w:rPr>
        <w:t>У</w:t>
      </w:r>
      <w:r w:rsidRPr="00532C3E">
        <w:rPr>
          <w:rFonts w:cs="Arial"/>
          <w:b/>
          <w:sz w:val="24"/>
          <w:szCs w:val="24"/>
        </w:rPr>
        <w:t>РЕ ЦЕНЕ</w:t>
      </w:r>
      <w:r w:rsidRPr="00532C3E">
        <w:rPr>
          <w:rFonts w:cs="Arial"/>
          <w:b/>
          <w:sz w:val="24"/>
          <w:szCs w:val="24"/>
          <w:lang w:val="sr-Cyrl-RS"/>
        </w:rPr>
        <w:t xml:space="preserve"> ЗА</w:t>
      </w:r>
      <w:r w:rsidR="00C96ABB">
        <w:rPr>
          <w:rFonts w:cs="Arial"/>
          <w:b/>
          <w:sz w:val="24"/>
          <w:szCs w:val="24"/>
          <w:lang w:val="sr-Cyrl-RS"/>
        </w:rPr>
        <w:t xml:space="preserve"> ПАРТИЈУ 3</w:t>
      </w:r>
    </w:p>
    <w:p w:rsidR="00B73756" w:rsidRPr="00EC5BB4" w:rsidRDefault="00B73756" w:rsidP="00B73756">
      <w:pPr>
        <w:spacing w:before="0"/>
        <w:rPr>
          <w:rFonts w:cs="Arial"/>
          <w:sz w:val="24"/>
          <w:szCs w:val="24"/>
        </w:rPr>
      </w:pPr>
    </w:p>
    <w:p w:rsidR="00B73756" w:rsidRPr="00EC5BB4" w:rsidRDefault="00B73756" w:rsidP="00B73756">
      <w:pPr>
        <w:spacing w:before="0"/>
        <w:rPr>
          <w:rFonts w:cs="Arial"/>
          <w:sz w:val="24"/>
          <w:szCs w:val="24"/>
        </w:rPr>
      </w:pPr>
    </w:p>
    <w:tbl>
      <w:tblPr>
        <w:tblW w:w="5314"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166"/>
        <w:gridCol w:w="767"/>
        <w:gridCol w:w="723"/>
        <w:gridCol w:w="1169"/>
        <w:gridCol w:w="1081"/>
        <w:gridCol w:w="1079"/>
        <w:gridCol w:w="721"/>
        <w:gridCol w:w="1373"/>
      </w:tblGrid>
      <w:tr w:rsidR="00B73756" w:rsidRPr="00CC1225" w:rsidTr="002F156B">
        <w:tc>
          <w:tcPr>
            <w:tcW w:w="264" w:type="pct"/>
            <w:shd w:val="clear" w:color="auto" w:fill="C6D9F1" w:themeFill="text2" w:themeFillTint="33"/>
            <w:vAlign w:val="center"/>
          </w:tcPr>
          <w:p w:rsidR="00B73756" w:rsidRPr="001C7CD4" w:rsidRDefault="00B73756" w:rsidP="002F156B">
            <w:pPr>
              <w:spacing w:before="0"/>
              <w:rPr>
                <w:rFonts w:cs="Arial"/>
                <w:bCs/>
                <w:iCs/>
                <w:sz w:val="20"/>
                <w:szCs w:val="20"/>
                <w:lang w:val="sr-Cyrl-CS"/>
              </w:rPr>
            </w:pPr>
            <w:r w:rsidRPr="001C7CD4">
              <w:rPr>
                <w:rFonts w:cs="Arial"/>
                <w:bCs/>
                <w:iCs/>
                <w:sz w:val="20"/>
                <w:szCs w:val="20"/>
                <w:lang w:val="sr-Cyrl-CS"/>
              </w:rPr>
              <w:t>Рб</w:t>
            </w:r>
          </w:p>
          <w:p w:rsidR="00B73756" w:rsidRPr="001C7CD4" w:rsidRDefault="00B73756" w:rsidP="002F156B">
            <w:pPr>
              <w:spacing w:before="0"/>
              <w:rPr>
                <w:rFonts w:cs="Arial"/>
                <w:bCs/>
                <w:iCs/>
                <w:sz w:val="20"/>
                <w:szCs w:val="20"/>
                <w:lang w:val="sr-Cyrl-CS"/>
              </w:rPr>
            </w:pPr>
          </w:p>
        </w:tc>
        <w:tc>
          <w:tcPr>
            <w:tcW w:w="1130" w:type="pct"/>
            <w:shd w:val="clear" w:color="auto" w:fill="C6D9F1" w:themeFill="text2" w:themeFillTint="33"/>
            <w:vAlign w:val="center"/>
          </w:tcPr>
          <w:p w:rsidR="00B73756" w:rsidRPr="001C7CD4" w:rsidRDefault="00B73756" w:rsidP="002F156B">
            <w:pPr>
              <w:spacing w:before="0"/>
              <w:rPr>
                <w:rFonts w:cs="Arial"/>
                <w:bCs/>
                <w:iCs/>
                <w:sz w:val="20"/>
                <w:szCs w:val="20"/>
                <w:lang w:val="sr-Cyrl-CS"/>
              </w:rPr>
            </w:pPr>
            <w:r w:rsidRPr="001C7CD4">
              <w:rPr>
                <w:rFonts w:cs="Arial"/>
                <w:bCs/>
                <w:iCs/>
                <w:sz w:val="20"/>
                <w:szCs w:val="20"/>
                <w:lang w:val="sr-Cyrl-CS"/>
              </w:rPr>
              <w:t>Назив добра</w:t>
            </w:r>
          </w:p>
        </w:tc>
        <w:tc>
          <w:tcPr>
            <w:tcW w:w="400" w:type="pct"/>
            <w:shd w:val="clear" w:color="auto" w:fill="C6D9F1" w:themeFill="text2" w:themeFillTint="33"/>
            <w:vAlign w:val="center"/>
          </w:tcPr>
          <w:p w:rsidR="00B73756" w:rsidRPr="001C7CD4" w:rsidRDefault="00B73756" w:rsidP="002F156B">
            <w:pPr>
              <w:spacing w:before="0"/>
              <w:rPr>
                <w:rFonts w:cs="Arial"/>
                <w:bCs/>
                <w:iCs/>
                <w:sz w:val="20"/>
                <w:szCs w:val="20"/>
                <w:lang w:val="sr-Latn-RS"/>
              </w:rPr>
            </w:pPr>
            <w:r>
              <w:rPr>
                <w:rFonts w:cs="Arial"/>
                <w:bCs/>
                <w:iCs/>
                <w:sz w:val="20"/>
                <w:szCs w:val="20"/>
                <w:lang w:val="sr-Cyrl-CS"/>
              </w:rPr>
              <w:t>Јед. мере</w:t>
            </w:r>
          </w:p>
        </w:tc>
        <w:tc>
          <w:tcPr>
            <w:tcW w:w="377" w:type="pct"/>
            <w:shd w:val="clear" w:color="auto" w:fill="C6D9F1" w:themeFill="text2" w:themeFillTint="33"/>
          </w:tcPr>
          <w:p w:rsidR="00B73756" w:rsidRDefault="00B73756" w:rsidP="002F156B">
            <w:pPr>
              <w:spacing w:before="0"/>
              <w:rPr>
                <w:rFonts w:cs="Arial"/>
                <w:bCs/>
                <w:iCs/>
                <w:sz w:val="20"/>
                <w:szCs w:val="20"/>
                <w:lang w:val="sr-Cyrl-CS"/>
              </w:rPr>
            </w:pPr>
          </w:p>
          <w:p w:rsidR="00B73756" w:rsidRDefault="00B73756" w:rsidP="002F156B">
            <w:pPr>
              <w:spacing w:before="0"/>
              <w:rPr>
                <w:rFonts w:cs="Arial"/>
                <w:bCs/>
                <w:iCs/>
                <w:sz w:val="20"/>
                <w:szCs w:val="20"/>
                <w:lang w:val="sr-Cyrl-CS"/>
              </w:rPr>
            </w:pPr>
          </w:p>
          <w:p w:rsidR="00B73756" w:rsidRPr="001C7CD4" w:rsidRDefault="00B73756" w:rsidP="002F156B">
            <w:pPr>
              <w:spacing w:before="0"/>
              <w:rPr>
                <w:rFonts w:cs="Arial"/>
                <w:bCs/>
                <w:iCs/>
                <w:sz w:val="20"/>
                <w:szCs w:val="20"/>
                <w:lang w:val="sr-Cyrl-CS"/>
              </w:rPr>
            </w:pPr>
            <w:r>
              <w:rPr>
                <w:rFonts w:cs="Arial"/>
                <w:bCs/>
                <w:iCs/>
                <w:sz w:val="20"/>
                <w:szCs w:val="20"/>
                <w:lang w:val="sr-Cyrl-CS"/>
              </w:rPr>
              <w:t>Количина</w:t>
            </w:r>
          </w:p>
        </w:tc>
        <w:tc>
          <w:tcPr>
            <w:tcW w:w="610" w:type="pct"/>
            <w:shd w:val="clear" w:color="auto" w:fill="C6D9F1" w:themeFill="text2" w:themeFillTint="33"/>
            <w:vAlign w:val="center"/>
          </w:tcPr>
          <w:p w:rsidR="00B73756" w:rsidRPr="001C7CD4" w:rsidRDefault="00B73756" w:rsidP="002F156B">
            <w:pPr>
              <w:spacing w:before="0"/>
              <w:rPr>
                <w:rFonts w:cs="Arial"/>
                <w:bCs/>
                <w:iCs/>
                <w:sz w:val="20"/>
                <w:szCs w:val="20"/>
                <w:lang w:val="sr-Cyrl-CS"/>
              </w:rPr>
            </w:pPr>
            <w:r w:rsidRPr="001C7CD4">
              <w:rPr>
                <w:rFonts w:cs="Arial"/>
                <w:bCs/>
                <w:iCs/>
                <w:sz w:val="20"/>
                <w:szCs w:val="20"/>
                <w:lang w:val="sr-Cyrl-CS"/>
              </w:rPr>
              <w:t>Јединична</w:t>
            </w:r>
          </w:p>
          <w:p w:rsidR="00B73756" w:rsidRPr="001C7CD4" w:rsidRDefault="00B73756" w:rsidP="002F156B">
            <w:pPr>
              <w:spacing w:before="0"/>
              <w:rPr>
                <w:rFonts w:cs="Arial"/>
                <w:bCs/>
                <w:iCs/>
                <w:sz w:val="20"/>
                <w:szCs w:val="20"/>
                <w:lang w:val="sr-Cyrl-CS"/>
              </w:rPr>
            </w:pPr>
            <w:r w:rsidRPr="001C7CD4">
              <w:rPr>
                <w:rFonts w:cs="Arial"/>
                <w:bCs/>
                <w:iCs/>
                <w:sz w:val="20"/>
                <w:szCs w:val="20"/>
                <w:lang w:val="sr-Cyrl-CS"/>
              </w:rPr>
              <w:t>цена без ПДВ</w:t>
            </w:r>
          </w:p>
          <w:p w:rsidR="00B73756" w:rsidRPr="001C7CD4" w:rsidRDefault="00B73756" w:rsidP="002F156B">
            <w:pPr>
              <w:spacing w:before="0"/>
              <w:rPr>
                <w:rFonts w:cs="Arial"/>
                <w:bCs/>
                <w:iCs/>
                <w:sz w:val="20"/>
                <w:szCs w:val="20"/>
                <w:lang w:val="sr-Cyrl-CS"/>
              </w:rPr>
            </w:pPr>
            <w:r>
              <w:rPr>
                <w:rFonts w:cs="Arial"/>
                <w:bCs/>
                <w:iCs/>
                <w:sz w:val="20"/>
                <w:szCs w:val="20"/>
                <w:lang w:val="sr-Cyrl-CS"/>
              </w:rPr>
              <w:t>дин</w:t>
            </w:r>
          </w:p>
        </w:tc>
        <w:tc>
          <w:tcPr>
            <w:tcW w:w="563" w:type="pct"/>
            <w:shd w:val="clear" w:color="auto" w:fill="C6D9F1" w:themeFill="text2" w:themeFillTint="33"/>
          </w:tcPr>
          <w:p w:rsidR="00B73756" w:rsidRPr="001C7CD4" w:rsidRDefault="00B73756" w:rsidP="002F156B">
            <w:pPr>
              <w:spacing w:before="0"/>
              <w:rPr>
                <w:rFonts w:cs="Arial"/>
                <w:bCs/>
                <w:iCs/>
                <w:sz w:val="20"/>
                <w:szCs w:val="20"/>
                <w:lang w:val="sr-Cyrl-CS"/>
              </w:rPr>
            </w:pPr>
            <w:r w:rsidRPr="001C7CD4">
              <w:rPr>
                <w:rFonts w:cs="Arial"/>
                <w:bCs/>
                <w:iCs/>
                <w:sz w:val="20"/>
                <w:szCs w:val="20"/>
                <w:lang w:val="sr-Cyrl-CS"/>
              </w:rPr>
              <w:t>Јединична</w:t>
            </w:r>
          </w:p>
          <w:p w:rsidR="00B73756" w:rsidRPr="001C7CD4" w:rsidRDefault="00B73756" w:rsidP="002F156B">
            <w:pPr>
              <w:spacing w:before="0"/>
              <w:rPr>
                <w:rFonts w:cs="Arial"/>
                <w:bCs/>
                <w:iCs/>
                <w:sz w:val="20"/>
                <w:szCs w:val="20"/>
                <w:lang w:val="sr-Cyrl-CS"/>
              </w:rPr>
            </w:pPr>
            <w:r>
              <w:rPr>
                <w:rFonts w:cs="Arial"/>
                <w:bCs/>
                <w:iCs/>
                <w:sz w:val="20"/>
                <w:szCs w:val="20"/>
                <w:lang w:val="sr-Cyrl-CS"/>
              </w:rPr>
              <w:t>цена са</w:t>
            </w:r>
            <w:r w:rsidRPr="001C7CD4">
              <w:rPr>
                <w:rFonts w:cs="Arial"/>
                <w:bCs/>
                <w:iCs/>
                <w:sz w:val="20"/>
                <w:szCs w:val="20"/>
                <w:lang w:val="sr-Cyrl-CS"/>
              </w:rPr>
              <w:t xml:space="preserve"> ПДВ</w:t>
            </w:r>
          </w:p>
          <w:p w:rsidR="00B73756" w:rsidRPr="001C7CD4" w:rsidRDefault="00B73756" w:rsidP="002F156B">
            <w:pPr>
              <w:spacing w:before="0"/>
              <w:rPr>
                <w:rFonts w:cs="Arial"/>
                <w:bCs/>
                <w:iCs/>
                <w:sz w:val="20"/>
                <w:szCs w:val="20"/>
                <w:lang w:val="sr-Cyrl-CS"/>
              </w:rPr>
            </w:pPr>
            <w:r>
              <w:rPr>
                <w:rFonts w:cs="Arial"/>
                <w:bCs/>
                <w:iCs/>
                <w:sz w:val="20"/>
                <w:szCs w:val="20"/>
                <w:lang w:val="sr-Cyrl-CS"/>
              </w:rPr>
              <w:t>дин</w:t>
            </w:r>
          </w:p>
        </w:tc>
        <w:tc>
          <w:tcPr>
            <w:tcW w:w="563" w:type="pct"/>
            <w:shd w:val="clear" w:color="auto" w:fill="C6D9F1" w:themeFill="text2" w:themeFillTint="33"/>
            <w:vAlign w:val="center"/>
          </w:tcPr>
          <w:p w:rsidR="00B73756" w:rsidRPr="001C7CD4" w:rsidRDefault="00B73756" w:rsidP="002F156B">
            <w:pPr>
              <w:spacing w:before="0"/>
              <w:rPr>
                <w:rFonts w:cs="Arial"/>
                <w:bCs/>
                <w:iCs/>
                <w:sz w:val="20"/>
                <w:szCs w:val="20"/>
                <w:lang w:val="sr-Cyrl-CS"/>
              </w:rPr>
            </w:pPr>
            <w:r w:rsidRPr="001C7CD4">
              <w:rPr>
                <w:rFonts w:cs="Arial"/>
                <w:bCs/>
                <w:iCs/>
                <w:sz w:val="20"/>
                <w:szCs w:val="20"/>
                <w:lang w:val="sr-Cyrl-CS"/>
              </w:rPr>
              <w:t>Укупна цена без ПДВ</w:t>
            </w:r>
          </w:p>
          <w:p w:rsidR="00B73756" w:rsidRPr="001C7CD4" w:rsidRDefault="00B73756" w:rsidP="002F156B">
            <w:pPr>
              <w:spacing w:before="0"/>
              <w:rPr>
                <w:rFonts w:cs="Arial"/>
                <w:bCs/>
                <w:iCs/>
                <w:sz w:val="20"/>
                <w:szCs w:val="20"/>
                <w:lang w:val="sr-Cyrl-CS"/>
              </w:rPr>
            </w:pPr>
            <w:r>
              <w:rPr>
                <w:rFonts w:cs="Arial"/>
                <w:bCs/>
                <w:iCs/>
                <w:sz w:val="20"/>
                <w:szCs w:val="20"/>
                <w:lang w:val="sr-Cyrl-CS"/>
              </w:rPr>
              <w:t>дин</w:t>
            </w:r>
          </w:p>
        </w:tc>
        <w:tc>
          <w:tcPr>
            <w:tcW w:w="376" w:type="pct"/>
            <w:shd w:val="clear" w:color="auto" w:fill="C6D9F1" w:themeFill="text2" w:themeFillTint="33"/>
            <w:vAlign w:val="center"/>
          </w:tcPr>
          <w:p w:rsidR="00B73756" w:rsidRPr="001C7CD4" w:rsidRDefault="00B73756" w:rsidP="002F156B">
            <w:pPr>
              <w:spacing w:before="0"/>
              <w:rPr>
                <w:rFonts w:cs="Arial"/>
                <w:bCs/>
                <w:iCs/>
                <w:sz w:val="20"/>
                <w:szCs w:val="20"/>
                <w:lang w:val="sr-Cyrl-CS"/>
              </w:rPr>
            </w:pPr>
            <w:r w:rsidRPr="001C7CD4">
              <w:rPr>
                <w:rFonts w:cs="Arial"/>
                <w:bCs/>
                <w:iCs/>
                <w:sz w:val="20"/>
                <w:szCs w:val="20"/>
                <w:lang w:val="sr-Cyrl-CS"/>
              </w:rPr>
              <w:t>ПДВ</w:t>
            </w:r>
          </w:p>
          <w:p w:rsidR="00B73756" w:rsidRPr="001C7CD4" w:rsidRDefault="00B73756" w:rsidP="002F156B">
            <w:pPr>
              <w:spacing w:before="0"/>
              <w:rPr>
                <w:rFonts w:cs="Arial"/>
                <w:bCs/>
                <w:iCs/>
                <w:sz w:val="20"/>
                <w:szCs w:val="20"/>
                <w:lang w:val="sr-Cyrl-CS"/>
              </w:rPr>
            </w:pPr>
            <w:r>
              <w:rPr>
                <w:rFonts w:cs="Arial"/>
                <w:bCs/>
                <w:iCs/>
                <w:sz w:val="20"/>
                <w:szCs w:val="20"/>
                <w:lang w:val="sr-Cyrl-CS"/>
              </w:rPr>
              <w:t>дин</w:t>
            </w:r>
          </w:p>
        </w:tc>
        <w:tc>
          <w:tcPr>
            <w:tcW w:w="716" w:type="pct"/>
            <w:shd w:val="clear" w:color="auto" w:fill="C6D9F1" w:themeFill="text2" w:themeFillTint="33"/>
            <w:vAlign w:val="center"/>
          </w:tcPr>
          <w:p w:rsidR="00B73756" w:rsidRPr="001C7CD4" w:rsidRDefault="00B73756" w:rsidP="002F156B">
            <w:pPr>
              <w:spacing w:before="0"/>
              <w:rPr>
                <w:rFonts w:cs="Arial"/>
                <w:bCs/>
                <w:iCs/>
                <w:sz w:val="20"/>
                <w:szCs w:val="20"/>
                <w:lang w:val="sr-Cyrl-CS"/>
              </w:rPr>
            </w:pPr>
            <w:r w:rsidRPr="001C7CD4">
              <w:rPr>
                <w:rFonts w:cs="Arial"/>
                <w:bCs/>
                <w:iCs/>
                <w:sz w:val="20"/>
                <w:szCs w:val="20"/>
                <w:lang w:val="sr-Cyrl-CS"/>
              </w:rPr>
              <w:t>Укупна цена са ПДВ</w:t>
            </w:r>
          </w:p>
          <w:p w:rsidR="00B73756" w:rsidRPr="001C7CD4" w:rsidRDefault="00B73756" w:rsidP="002F156B">
            <w:pPr>
              <w:spacing w:before="0"/>
              <w:rPr>
                <w:rFonts w:cs="Arial"/>
                <w:bCs/>
                <w:iCs/>
                <w:sz w:val="20"/>
                <w:szCs w:val="20"/>
                <w:lang w:val="sr-Cyrl-CS"/>
              </w:rPr>
            </w:pPr>
            <w:r>
              <w:rPr>
                <w:rFonts w:cs="Arial"/>
                <w:bCs/>
                <w:iCs/>
                <w:sz w:val="20"/>
                <w:szCs w:val="20"/>
                <w:lang w:val="sr-Cyrl-CS"/>
              </w:rPr>
              <w:t>дин</w:t>
            </w:r>
          </w:p>
        </w:tc>
      </w:tr>
      <w:tr w:rsidR="008D140F" w:rsidRPr="00CC1225" w:rsidTr="002F156B">
        <w:tc>
          <w:tcPr>
            <w:tcW w:w="264" w:type="pct"/>
            <w:shd w:val="clear" w:color="auto" w:fill="C6D9F1" w:themeFill="text2" w:themeFillTint="33"/>
            <w:vAlign w:val="center"/>
          </w:tcPr>
          <w:p w:rsidR="008D140F" w:rsidRPr="001C7CD4" w:rsidRDefault="008D140F" w:rsidP="008D140F">
            <w:pPr>
              <w:spacing w:before="0"/>
              <w:jc w:val="center"/>
              <w:rPr>
                <w:rFonts w:cs="Arial"/>
                <w:bCs/>
                <w:iCs/>
                <w:sz w:val="20"/>
                <w:szCs w:val="20"/>
                <w:lang w:val="sr-Cyrl-CS"/>
              </w:rPr>
            </w:pPr>
            <w:r>
              <w:rPr>
                <w:rFonts w:cs="Arial"/>
                <w:bCs/>
                <w:iCs/>
                <w:sz w:val="20"/>
                <w:szCs w:val="20"/>
                <w:lang w:val="sr-Cyrl-CS"/>
              </w:rPr>
              <w:t>1</w:t>
            </w:r>
          </w:p>
        </w:tc>
        <w:tc>
          <w:tcPr>
            <w:tcW w:w="1130" w:type="pct"/>
            <w:shd w:val="clear" w:color="auto" w:fill="C6D9F1" w:themeFill="text2" w:themeFillTint="33"/>
            <w:vAlign w:val="center"/>
          </w:tcPr>
          <w:p w:rsidR="008D140F" w:rsidRPr="001C7CD4" w:rsidRDefault="008D140F" w:rsidP="008D140F">
            <w:pPr>
              <w:spacing w:before="0"/>
              <w:jc w:val="center"/>
              <w:rPr>
                <w:rFonts w:cs="Arial"/>
                <w:bCs/>
                <w:iCs/>
                <w:sz w:val="20"/>
                <w:szCs w:val="20"/>
                <w:lang w:val="sr-Cyrl-CS"/>
              </w:rPr>
            </w:pPr>
            <w:r>
              <w:rPr>
                <w:rFonts w:cs="Arial"/>
                <w:bCs/>
                <w:iCs/>
                <w:sz w:val="20"/>
                <w:szCs w:val="20"/>
                <w:lang w:val="sr-Cyrl-CS"/>
              </w:rPr>
              <w:t>2</w:t>
            </w:r>
          </w:p>
        </w:tc>
        <w:tc>
          <w:tcPr>
            <w:tcW w:w="400" w:type="pct"/>
            <w:shd w:val="clear" w:color="auto" w:fill="C6D9F1" w:themeFill="text2" w:themeFillTint="33"/>
            <w:vAlign w:val="center"/>
          </w:tcPr>
          <w:p w:rsidR="008D140F" w:rsidRDefault="008D140F" w:rsidP="008D140F">
            <w:pPr>
              <w:spacing w:before="0"/>
              <w:jc w:val="center"/>
              <w:rPr>
                <w:rFonts w:cs="Arial"/>
                <w:bCs/>
                <w:iCs/>
                <w:sz w:val="20"/>
                <w:szCs w:val="20"/>
                <w:lang w:val="sr-Cyrl-CS"/>
              </w:rPr>
            </w:pPr>
            <w:r>
              <w:rPr>
                <w:rFonts w:cs="Arial"/>
                <w:bCs/>
                <w:iCs/>
                <w:sz w:val="20"/>
                <w:szCs w:val="20"/>
                <w:lang w:val="sr-Cyrl-CS"/>
              </w:rPr>
              <w:t>3</w:t>
            </w:r>
          </w:p>
        </w:tc>
        <w:tc>
          <w:tcPr>
            <w:tcW w:w="377" w:type="pct"/>
            <w:shd w:val="clear" w:color="auto" w:fill="C6D9F1" w:themeFill="text2" w:themeFillTint="33"/>
          </w:tcPr>
          <w:p w:rsidR="008D140F" w:rsidRDefault="008D140F" w:rsidP="008D140F">
            <w:pPr>
              <w:spacing w:before="0"/>
              <w:jc w:val="center"/>
              <w:rPr>
                <w:rFonts w:cs="Arial"/>
                <w:bCs/>
                <w:iCs/>
                <w:sz w:val="20"/>
                <w:szCs w:val="20"/>
                <w:lang w:val="sr-Cyrl-CS"/>
              </w:rPr>
            </w:pPr>
            <w:r>
              <w:rPr>
                <w:rFonts w:cs="Arial"/>
                <w:bCs/>
                <w:iCs/>
                <w:sz w:val="20"/>
                <w:szCs w:val="20"/>
                <w:lang w:val="sr-Cyrl-CS"/>
              </w:rPr>
              <w:t>4</w:t>
            </w:r>
          </w:p>
        </w:tc>
        <w:tc>
          <w:tcPr>
            <w:tcW w:w="610" w:type="pct"/>
            <w:shd w:val="clear" w:color="auto" w:fill="C6D9F1" w:themeFill="text2" w:themeFillTint="33"/>
            <w:vAlign w:val="center"/>
          </w:tcPr>
          <w:p w:rsidR="008D140F" w:rsidRPr="001C7CD4" w:rsidRDefault="008D140F" w:rsidP="008D140F">
            <w:pPr>
              <w:spacing w:before="0"/>
              <w:jc w:val="center"/>
              <w:rPr>
                <w:rFonts w:cs="Arial"/>
                <w:bCs/>
                <w:iCs/>
                <w:sz w:val="20"/>
                <w:szCs w:val="20"/>
                <w:lang w:val="sr-Cyrl-CS"/>
              </w:rPr>
            </w:pPr>
            <w:r>
              <w:rPr>
                <w:rFonts w:cs="Arial"/>
                <w:bCs/>
                <w:iCs/>
                <w:sz w:val="20"/>
                <w:szCs w:val="20"/>
                <w:lang w:val="sr-Cyrl-CS"/>
              </w:rPr>
              <w:t>5</w:t>
            </w:r>
          </w:p>
        </w:tc>
        <w:tc>
          <w:tcPr>
            <w:tcW w:w="563" w:type="pct"/>
            <w:shd w:val="clear" w:color="auto" w:fill="C6D9F1" w:themeFill="text2" w:themeFillTint="33"/>
          </w:tcPr>
          <w:p w:rsidR="008D140F" w:rsidRPr="001C7CD4" w:rsidRDefault="008D140F" w:rsidP="008D140F">
            <w:pPr>
              <w:spacing w:before="0"/>
              <w:jc w:val="center"/>
              <w:rPr>
                <w:rFonts w:cs="Arial"/>
                <w:bCs/>
                <w:iCs/>
                <w:sz w:val="20"/>
                <w:szCs w:val="20"/>
                <w:lang w:val="sr-Cyrl-CS"/>
              </w:rPr>
            </w:pPr>
            <w:r>
              <w:rPr>
                <w:rFonts w:cs="Arial"/>
                <w:bCs/>
                <w:iCs/>
                <w:sz w:val="20"/>
                <w:szCs w:val="20"/>
                <w:lang w:val="sr-Cyrl-CS"/>
              </w:rPr>
              <w:t>6</w:t>
            </w:r>
          </w:p>
        </w:tc>
        <w:tc>
          <w:tcPr>
            <w:tcW w:w="563" w:type="pct"/>
            <w:shd w:val="clear" w:color="auto" w:fill="C6D9F1" w:themeFill="text2" w:themeFillTint="33"/>
            <w:vAlign w:val="center"/>
          </w:tcPr>
          <w:p w:rsidR="008D140F" w:rsidRPr="001C7CD4" w:rsidRDefault="008D140F" w:rsidP="008D140F">
            <w:pPr>
              <w:spacing w:before="0"/>
              <w:jc w:val="center"/>
              <w:rPr>
                <w:rFonts w:cs="Arial"/>
                <w:bCs/>
                <w:iCs/>
                <w:sz w:val="20"/>
                <w:szCs w:val="20"/>
                <w:lang w:val="sr-Cyrl-CS"/>
              </w:rPr>
            </w:pPr>
            <w:r>
              <w:rPr>
                <w:rFonts w:cs="Arial"/>
                <w:bCs/>
                <w:iCs/>
                <w:sz w:val="20"/>
                <w:szCs w:val="20"/>
                <w:lang w:val="sr-Cyrl-CS"/>
              </w:rPr>
              <w:t>7</w:t>
            </w:r>
          </w:p>
        </w:tc>
        <w:tc>
          <w:tcPr>
            <w:tcW w:w="376" w:type="pct"/>
            <w:shd w:val="clear" w:color="auto" w:fill="C6D9F1" w:themeFill="text2" w:themeFillTint="33"/>
            <w:vAlign w:val="center"/>
          </w:tcPr>
          <w:p w:rsidR="008D140F" w:rsidRPr="001C7CD4" w:rsidRDefault="008D140F" w:rsidP="008D140F">
            <w:pPr>
              <w:spacing w:before="0"/>
              <w:jc w:val="center"/>
              <w:rPr>
                <w:rFonts w:cs="Arial"/>
                <w:bCs/>
                <w:iCs/>
                <w:sz w:val="20"/>
                <w:szCs w:val="20"/>
                <w:lang w:val="sr-Cyrl-CS"/>
              </w:rPr>
            </w:pPr>
            <w:r>
              <w:rPr>
                <w:rFonts w:cs="Arial"/>
                <w:bCs/>
                <w:iCs/>
                <w:sz w:val="20"/>
                <w:szCs w:val="20"/>
                <w:lang w:val="sr-Cyrl-CS"/>
              </w:rPr>
              <w:t>8</w:t>
            </w:r>
          </w:p>
        </w:tc>
        <w:tc>
          <w:tcPr>
            <w:tcW w:w="716" w:type="pct"/>
            <w:shd w:val="clear" w:color="auto" w:fill="C6D9F1" w:themeFill="text2" w:themeFillTint="33"/>
            <w:vAlign w:val="center"/>
          </w:tcPr>
          <w:p w:rsidR="008D140F" w:rsidRPr="001C7CD4" w:rsidRDefault="008D140F" w:rsidP="008D140F">
            <w:pPr>
              <w:spacing w:before="0"/>
              <w:jc w:val="center"/>
              <w:rPr>
                <w:rFonts w:cs="Arial"/>
                <w:bCs/>
                <w:iCs/>
                <w:sz w:val="20"/>
                <w:szCs w:val="20"/>
                <w:lang w:val="sr-Cyrl-CS"/>
              </w:rPr>
            </w:pPr>
            <w:r>
              <w:rPr>
                <w:rFonts w:cs="Arial"/>
                <w:bCs/>
                <w:iCs/>
                <w:sz w:val="20"/>
                <w:szCs w:val="20"/>
                <w:lang w:val="sr-Cyrl-CS"/>
              </w:rPr>
              <w:t>9</w:t>
            </w:r>
          </w:p>
        </w:tc>
      </w:tr>
      <w:tr w:rsidR="00B73756" w:rsidRPr="00CC1225" w:rsidTr="002F156B">
        <w:trPr>
          <w:trHeight w:val="934"/>
        </w:trPr>
        <w:tc>
          <w:tcPr>
            <w:tcW w:w="264" w:type="pct"/>
            <w:shd w:val="clear" w:color="auto" w:fill="auto"/>
            <w:vAlign w:val="center"/>
          </w:tcPr>
          <w:p w:rsidR="00B73756" w:rsidRPr="001C7CD4" w:rsidRDefault="00B73756" w:rsidP="002F156B">
            <w:pPr>
              <w:spacing w:before="0"/>
              <w:rPr>
                <w:rFonts w:cs="Arial"/>
                <w:b/>
                <w:bCs/>
                <w:i/>
                <w:iCs/>
                <w:sz w:val="20"/>
                <w:szCs w:val="20"/>
                <w:lang w:val="sr-Cyrl-CS"/>
              </w:rPr>
            </w:pPr>
            <w:r w:rsidRPr="001C7CD4">
              <w:rPr>
                <w:rFonts w:cs="Arial"/>
                <w:b/>
                <w:bCs/>
                <w:i/>
                <w:iCs/>
                <w:sz w:val="20"/>
                <w:szCs w:val="20"/>
                <w:lang w:val="sr-Cyrl-CS"/>
              </w:rPr>
              <w:t>1.</w:t>
            </w:r>
          </w:p>
        </w:tc>
        <w:tc>
          <w:tcPr>
            <w:tcW w:w="1130" w:type="pct"/>
            <w:shd w:val="clear" w:color="auto" w:fill="auto"/>
          </w:tcPr>
          <w:p w:rsidR="00B73756" w:rsidRDefault="00B73756" w:rsidP="002F156B">
            <w:pPr>
              <w:spacing w:before="0"/>
              <w:rPr>
                <w:rFonts w:cs="Arial"/>
                <w:bCs/>
                <w:iCs/>
                <w:sz w:val="20"/>
                <w:szCs w:val="20"/>
                <w:lang w:val="sr-Cyrl-RS"/>
              </w:rPr>
            </w:pPr>
          </w:p>
          <w:p w:rsidR="00B73756" w:rsidRPr="001C7CD4" w:rsidRDefault="00B73756" w:rsidP="002F156B">
            <w:pPr>
              <w:spacing w:before="0"/>
              <w:rPr>
                <w:rFonts w:cs="Arial"/>
                <w:bCs/>
                <w:i/>
                <w:iCs/>
                <w:sz w:val="20"/>
                <w:szCs w:val="20"/>
                <w:lang w:val="sr-Latn-RS"/>
              </w:rPr>
            </w:pPr>
            <w:r w:rsidRPr="00B73756">
              <w:rPr>
                <w:rFonts w:cs="Arial"/>
                <w:bCs/>
                <w:iCs/>
                <w:sz w:val="20"/>
                <w:szCs w:val="20"/>
                <w:lang w:val="sr-Cyrl-RS"/>
              </w:rPr>
              <w:t>Пројектор</w:t>
            </w:r>
          </w:p>
        </w:tc>
        <w:tc>
          <w:tcPr>
            <w:tcW w:w="400" w:type="pct"/>
            <w:shd w:val="clear" w:color="auto" w:fill="auto"/>
            <w:vAlign w:val="center"/>
          </w:tcPr>
          <w:p w:rsidR="00B73756" w:rsidRPr="001C7CD4" w:rsidRDefault="00B73756" w:rsidP="002F156B">
            <w:pPr>
              <w:spacing w:before="0"/>
              <w:rPr>
                <w:rFonts w:cs="Arial"/>
                <w:bCs/>
                <w:i/>
                <w:iCs/>
                <w:sz w:val="20"/>
                <w:szCs w:val="20"/>
                <w:lang w:val="sr-Cyrl-RS"/>
              </w:rPr>
            </w:pPr>
            <w:r>
              <w:rPr>
                <w:rFonts w:cs="Arial"/>
                <w:bCs/>
                <w:i/>
                <w:iCs/>
                <w:sz w:val="20"/>
                <w:szCs w:val="20"/>
                <w:lang w:val="sr-Cyrl-RS"/>
              </w:rPr>
              <w:t>ком</w:t>
            </w:r>
          </w:p>
        </w:tc>
        <w:tc>
          <w:tcPr>
            <w:tcW w:w="377" w:type="pct"/>
          </w:tcPr>
          <w:p w:rsidR="00B73756" w:rsidRDefault="00B73756" w:rsidP="002F156B">
            <w:pPr>
              <w:spacing w:before="0"/>
              <w:rPr>
                <w:rFonts w:cs="Arial"/>
                <w:bCs/>
                <w:i/>
                <w:iCs/>
                <w:sz w:val="24"/>
                <w:szCs w:val="24"/>
                <w:lang w:val="sr-Cyrl-RS"/>
              </w:rPr>
            </w:pPr>
          </w:p>
          <w:p w:rsidR="00B73756" w:rsidRPr="00532C3E" w:rsidRDefault="00B73756" w:rsidP="00B73756">
            <w:pPr>
              <w:spacing w:before="0"/>
              <w:rPr>
                <w:rFonts w:cs="Arial"/>
                <w:bCs/>
                <w:i/>
                <w:iCs/>
                <w:sz w:val="24"/>
                <w:szCs w:val="24"/>
                <w:lang w:val="sr-Cyrl-RS"/>
              </w:rPr>
            </w:pPr>
            <w:r>
              <w:rPr>
                <w:rFonts w:cs="Arial"/>
                <w:bCs/>
                <w:i/>
                <w:iCs/>
                <w:sz w:val="24"/>
                <w:szCs w:val="24"/>
                <w:lang w:val="sr-Cyrl-RS"/>
              </w:rPr>
              <w:t xml:space="preserve">  2</w:t>
            </w:r>
          </w:p>
        </w:tc>
        <w:tc>
          <w:tcPr>
            <w:tcW w:w="610" w:type="pct"/>
            <w:shd w:val="clear" w:color="auto" w:fill="auto"/>
            <w:vAlign w:val="center"/>
          </w:tcPr>
          <w:p w:rsidR="00B73756" w:rsidRPr="00CC1225" w:rsidRDefault="00B73756" w:rsidP="002F156B">
            <w:pPr>
              <w:spacing w:before="0"/>
              <w:rPr>
                <w:rFonts w:cs="Arial"/>
                <w:b/>
                <w:bCs/>
                <w:i/>
                <w:iCs/>
                <w:sz w:val="24"/>
                <w:szCs w:val="24"/>
              </w:rPr>
            </w:pPr>
          </w:p>
        </w:tc>
        <w:tc>
          <w:tcPr>
            <w:tcW w:w="563" w:type="pct"/>
          </w:tcPr>
          <w:p w:rsidR="00B73756" w:rsidRPr="00CC1225" w:rsidRDefault="00B73756" w:rsidP="002F156B">
            <w:pPr>
              <w:spacing w:before="0"/>
              <w:rPr>
                <w:rFonts w:cs="Arial"/>
                <w:b/>
                <w:bCs/>
                <w:i/>
                <w:iCs/>
                <w:sz w:val="24"/>
                <w:szCs w:val="24"/>
              </w:rPr>
            </w:pPr>
          </w:p>
        </w:tc>
        <w:tc>
          <w:tcPr>
            <w:tcW w:w="563" w:type="pct"/>
            <w:shd w:val="clear" w:color="auto" w:fill="auto"/>
            <w:vAlign w:val="center"/>
          </w:tcPr>
          <w:p w:rsidR="00B73756" w:rsidRPr="00CC1225" w:rsidRDefault="00B73756" w:rsidP="002F156B">
            <w:pPr>
              <w:spacing w:before="0"/>
              <w:rPr>
                <w:rFonts w:cs="Arial"/>
                <w:b/>
                <w:bCs/>
                <w:i/>
                <w:iCs/>
                <w:sz w:val="24"/>
                <w:szCs w:val="24"/>
              </w:rPr>
            </w:pPr>
          </w:p>
        </w:tc>
        <w:tc>
          <w:tcPr>
            <w:tcW w:w="376" w:type="pct"/>
            <w:shd w:val="clear" w:color="auto" w:fill="auto"/>
            <w:vAlign w:val="center"/>
          </w:tcPr>
          <w:p w:rsidR="00B73756" w:rsidRPr="00CC1225" w:rsidRDefault="00B73756" w:rsidP="002F156B">
            <w:pPr>
              <w:spacing w:before="0"/>
              <w:rPr>
                <w:rFonts w:cs="Arial"/>
                <w:b/>
                <w:bCs/>
                <w:i/>
                <w:iCs/>
                <w:sz w:val="24"/>
                <w:szCs w:val="24"/>
              </w:rPr>
            </w:pPr>
          </w:p>
        </w:tc>
        <w:tc>
          <w:tcPr>
            <w:tcW w:w="716" w:type="pct"/>
            <w:shd w:val="clear" w:color="auto" w:fill="auto"/>
            <w:vAlign w:val="center"/>
          </w:tcPr>
          <w:p w:rsidR="00B73756" w:rsidRPr="00CC1225" w:rsidRDefault="00B73756" w:rsidP="002F156B">
            <w:pPr>
              <w:spacing w:before="0"/>
              <w:rPr>
                <w:rFonts w:cs="Arial"/>
                <w:b/>
                <w:bCs/>
                <w:i/>
                <w:iCs/>
                <w:sz w:val="24"/>
                <w:szCs w:val="24"/>
              </w:rPr>
            </w:pPr>
          </w:p>
        </w:tc>
      </w:tr>
      <w:tr w:rsidR="00B73756" w:rsidRPr="00CC1225" w:rsidTr="002F156B">
        <w:trPr>
          <w:trHeight w:val="934"/>
        </w:trPr>
        <w:tc>
          <w:tcPr>
            <w:tcW w:w="264" w:type="pct"/>
            <w:shd w:val="clear" w:color="auto" w:fill="auto"/>
            <w:vAlign w:val="center"/>
          </w:tcPr>
          <w:p w:rsidR="00B73756" w:rsidRPr="001C7CD4" w:rsidRDefault="00B73756" w:rsidP="002F156B">
            <w:pPr>
              <w:spacing w:before="0"/>
              <w:rPr>
                <w:rFonts w:cs="Arial"/>
                <w:b/>
                <w:bCs/>
                <w:i/>
                <w:iCs/>
                <w:sz w:val="20"/>
                <w:szCs w:val="20"/>
                <w:lang w:val="sr-Cyrl-CS"/>
              </w:rPr>
            </w:pPr>
            <w:r>
              <w:rPr>
                <w:rFonts w:cs="Arial"/>
                <w:b/>
                <w:bCs/>
                <w:i/>
                <w:iCs/>
                <w:sz w:val="20"/>
                <w:szCs w:val="20"/>
                <w:lang w:val="sr-Cyrl-CS"/>
              </w:rPr>
              <w:t>2.</w:t>
            </w:r>
          </w:p>
        </w:tc>
        <w:tc>
          <w:tcPr>
            <w:tcW w:w="1130" w:type="pct"/>
            <w:shd w:val="clear" w:color="auto" w:fill="auto"/>
          </w:tcPr>
          <w:p w:rsidR="00B73756" w:rsidRDefault="00B73756" w:rsidP="002F156B">
            <w:pPr>
              <w:spacing w:before="0"/>
              <w:rPr>
                <w:rFonts w:cs="Arial"/>
                <w:bCs/>
                <w:iCs/>
                <w:sz w:val="20"/>
                <w:szCs w:val="20"/>
                <w:lang w:val="sr-Cyrl-RS"/>
              </w:rPr>
            </w:pPr>
          </w:p>
          <w:p w:rsidR="00B73756" w:rsidRPr="00C720FB" w:rsidRDefault="00B73756" w:rsidP="002F156B">
            <w:pPr>
              <w:spacing w:before="0"/>
              <w:rPr>
                <w:rFonts w:cs="Arial"/>
                <w:bCs/>
                <w:iCs/>
                <w:sz w:val="20"/>
                <w:szCs w:val="20"/>
                <w:lang w:val="sr-Cyrl-RS"/>
              </w:rPr>
            </w:pPr>
            <w:r w:rsidRPr="00B73756">
              <w:rPr>
                <w:rFonts w:cs="Arial"/>
                <w:bCs/>
                <w:iCs/>
                <w:sz w:val="20"/>
                <w:szCs w:val="20"/>
                <w:lang w:val="sr-Cyrl-RS"/>
              </w:rPr>
              <w:t>Платно за пројектор</w:t>
            </w:r>
            <w:r w:rsidR="00605CC0">
              <w:rPr>
                <w:rFonts w:cs="Arial"/>
                <w:bCs/>
                <w:iCs/>
                <w:sz w:val="20"/>
                <w:szCs w:val="20"/>
                <w:lang w:val="sr-Cyrl-RS"/>
              </w:rPr>
              <w:t xml:space="preserve"> са сталком</w:t>
            </w:r>
          </w:p>
        </w:tc>
        <w:tc>
          <w:tcPr>
            <w:tcW w:w="400" w:type="pct"/>
            <w:shd w:val="clear" w:color="auto" w:fill="auto"/>
            <w:vAlign w:val="center"/>
          </w:tcPr>
          <w:p w:rsidR="00B73756" w:rsidRDefault="00B73756" w:rsidP="002F156B">
            <w:pPr>
              <w:spacing w:before="0"/>
              <w:rPr>
                <w:rFonts w:cs="Arial"/>
                <w:bCs/>
                <w:i/>
                <w:iCs/>
                <w:sz w:val="20"/>
                <w:szCs w:val="20"/>
                <w:lang w:val="sr-Cyrl-RS"/>
              </w:rPr>
            </w:pPr>
            <w:r>
              <w:rPr>
                <w:rFonts w:cs="Arial"/>
                <w:bCs/>
                <w:i/>
                <w:iCs/>
                <w:sz w:val="20"/>
                <w:szCs w:val="20"/>
                <w:lang w:val="sr-Cyrl-RS"/>
              </w:rPr>
              <w:t>ком</w:t>
            </w:r>
          </w:p>
        </w:tc>
        <w:tc>
          <w:tcPr>
            <w:tcW w:w="377" w:type="pct"/>
          </w:tcPr>
          <w:p w:rsidR="00B73756" w:rsidRDefault="00B73756" w:rsidP="002F156B">
            <w:pPr>
              <w:spacing w:before="0"/>
              <w:rPr>
                <w:rFonts w:cs="Arial"/>
                <w:bCs/>
                <w:i/>
                <w:iCs/>
                <w:sz w:val="24"/>
                <w:szCs w:val="24"/>
                <w:lang w:val="sr-Cyrl-RS"/>
              </w:rPr>
            </w:pPr>
          </w:p>
          <w:p w:rsidR="00B73756" w:rsidRDefault="00B73756" w:rsidP="002F156B">
            <w:pPr>
              <w:spacing w:before="0"/>
              <w:rPr>
                <w:rFonts w:cs="Arial"/>
                <w:bCs/>
                <w:i/>
                <w:iCs/>
                <w:sz w:val="24"/>
                <w:szCs w:val="24"/>
                <w:lang w:val="sr-Cyrl-RS"/>
              </w:rPr>
            </w:pPr>
            <w:r>
              <w:rPr>
                <w:rFonts w:cs="Arial"/>
                <w:bCs/>
                <w:i/>
                <w:iCs/>
                <w:sz w:val="24"/>
                <w:szCs w:val="24"/>
                <w:lang w:val="sr-Cyrl-RS"/>
              </w:rPr>
              <w:t xml:space="preserve">  </w:t>
            </w:r>
            <w:r w:rsidR="00605CC0">
              <w:rPr>
                <w:rFonts w:cs="Arial"/>
                <w:bCs/>
                <w:i/>
                <w:iCs/>
                <w:sz w:val="24"/>
                <w:szCs w:val="24"/>
                <w:lang w:val="sr-Cyrl-RS"/>
              </w:rPr>
              <w:t>1</w:t>
            </w:r>
          </w:p>
        </w:tc>
        <w:tc>
          <w:tcPr>
            <w:tcW w:w="610" w:type="pct"/>
            <w:shd w:val="clear" w:color="auto" w:fill="auto"/>
            <w:vAlign w:val="center"/>
          </w:tcPr>
          <w:p w:rsidR="00B73756" w:rsidRPr="00CC1225" w:rsidRDefault="00B73756" w:rsidP="002F156B">
            <w:pPr>
              <w:spacing w:before="0"/>
              <w:rPr>
                <w:rFonts w:cs="Arial"/>
                <w:b/>
                <w:bCs/>
                <w:i/>
                <w:iCs/>
                <w:sz w:val="24"/>
                <w:szCs w:val="24"/>
              </w:rPr>
            </w:pPr>
          </w:p>
        </w:tc>
        <w:tc>
          <w:tcPr>
            <w:tcW w:w="563" w:type="pct"/>
          </w:tcPr>
          <w:p w:rsidR="00B73756" w:rsidRPr="00CC1225" w:rsidRDefault="00B73756" w:rsidP="002F156B">
            <w:pPr>
              <w:spacing w:before="0"/>
              <w:rPr>
                <w:rFonts w:cs="Arial"/>
                <w:b/>
                <w:bCs/>
                <w:i/>
                <w:iCs/>
                <w:sz w:val="24"/>
                <w:szCs w:val="24"/>
              </w:rPr>
            </w:pPr>
          </w:p>
        </w:tc>
        <w:tc>
          <w:tcPr>
            <w:tcW w:w="563" w:type="pct"/>
            <w:shd w:val="clear" w:color="auto" w:fill="auto"/>
            <w:vAlign w:val="center"/>
          </w:tcPr>
          <w:p w:rsidR="00B73756" w:rsidRPr="00CC1225" w:rsidRDefault="00B73756" w:rsidP="002F156B">
            <w:pPr>
              <w:spacing w:before="0"/>
              <w:rPr>
                <w:rFonts w:cs="Arial"/>
                <w:b/>
                <w:bCs/>
                <w:i/>
                <w:iCs/>
                <w:sz w:val="24"/>
                <w:szCs w:val="24"/>
              </w:rPr>
            </w:pPr>
          </w:p>
        </w:tc>
        <w:tc>
          <w:tcPr>
            <w:tcW w:w="376" w:type="pct"/>
            <w:shd w:val="clear" w:color="auto" w:fill="auto"/>
            <w:vAlign w:val="center"/>
          </w:tcPr>
          <w:p w:rsidR="00B73756" w:rsidRPr="00CC1225" w:rsidRDefault="00B73756" w:rsidP="002F156B">
            <w:pPr>
              <w:spacing w:before="0"/>
              <w:rPr>
                <w:rFonts w:cs="Arial"/>
                <w:b/>
                <w:bCs/>
                <w:i/>
                <w:iCs/>
                <w:sz w:val="24"/>
                <w:szCs w:val="24"/>
              </w:rPr>
            </w:pPr>
          </w:p>
        </w:tc>
        <w:tc>
          <w:tcPr>
            <w:tcW w:w="716" w:type="pct"/>
            <w:shd w:val="clear" w:color="auto" w:fill="auto"/>
            <w:vAlign w:val="center"/>
          </w:tcPr>
          <w:p w:rsidR="00B73756" w:rsidRPr="00CC1225" w:rsidRDefault="00B73756" w:rsidP="002F156B">
            <w:pPr>
              <w:spacing w:before="0"/>
              <w:rPr>
                <w:rFonts w:cs="Arial"/>
                <w:b/>
                <w:bCs/>
                <w:i/>
                <w:iCs/>
                <w:sz w:val="24"/>
                <w:szCs w:val="24"/>
              </w:rPr>
            </w:pPr>
          </w:p>
        </w:tc>
      </w:tr>
      <w:tr w:rsidR="00605CC0" w:rsidRPr="00CC1225" w:rsidTr="002F156B">
        <w:trPr>
          <w:trHeight w:val="934"/>
        </w:trPr>
        <w:tc>
          <w:tcPr>
            <w:tcW w:w="264" w:type="pct"/>
            <w:shd w:val="clear" w:color="auto" w:fill="auto"/>
            <w:vAlign w:val="center"/>
          </w:tcPr>
          <w:p w:rsidR="00605CC0" w:rsidRDefault="00605CC0" w:rsidP="002F156B">
            <w:pPr>
              <w:spacing w:before="0"/>
              <w:rPr>
                <w:rFonts w:cs="Arial"/>
                <w:b/>
                <w:bCs/>
                <w:i/>
                <w:iCs/>
                <w:sz w:val="20"/>
                <w:szCs w:val="20"/>
                <w:lang w:val="sr-Cyrl-CS"/>
              </w:rPr>
            </w:pPr>
            <w:r>
              <w:rPr>
                <w:rFonts w:cs="Arial"/>
                <w:b/>
                <w:bCs/>
                <w:i/>
                <w:iCs/>
                <w:sz w:val="20"/>
                <w:szCs w:val="20"/>
                <w:lang w:val="sr-Cyrl-CS"/>
              </w:rPr>
              <w:t>3.</w:t>
            </w:r>
          </w:p>
        </w:tc>
        <w:tc>
          <w:tcPr>
            <w:tcW w:w="1130" w:type="pct"/>
            <w:shd w:val="clear" w:color="auto" w:fill="auto"/>
          </w:tcPr>
          <w:p w:rsidR="00605CC0" w:rsidRDefault="00605CC0" w:rsidP="002F156B">
            <w:pPr>
              <w:spacing w:before="0"/>
              <w:rPr>
                <w:rFonts w:cs="Arial"/>
                <w:bCs/>
                <w:iCs/>
                <w:sz w:val="20"/>
                <w:szCs w:val="20"/>
                <w:lang w:val="sr-Cyrl-RS"/>
              </w:rPr>
            </w:pPr>
            <w:r>
              <w:rPr>
                <w:rFonts w:cs="Arial"/>
                <w:bCs/>
                <w:iCs/>
                <w:sz w:val="20"/>
                <w:szCs w:val="20"/>
                <w:lang w:val="sr-Cyrl-RS"/>
              </w:rPr>
              <w:t>Платно за пројектор зидно са услугом монтаже</w:t>
            </w:r>
          </w:p>
        </w:tc>
        <w:tc>
          <w:tcPr>
            <w:tcW w:w="400" w:type="pct"/>
            <w:shd w:val="clear" w:color="auto" w:fill="auto"/>
            <w:vAlign w:val="center"/>
          </w:tcPr>
          <w:p w:rsidR="00605CC0" w:rsidRDefault="00605CC0" w:rsidP="002F156B">
            <w:pPr>
              <w:spacing w:before="0"/>
              <w:rPr>
                <w:rFonts w:cs="Arial"/>
                <w:bCs/>
                <w:i/>
                <w:iCs/>
                <w:sz w:val="20"/>
                <w:szCs w:val="20"/>
                <w:lang w:val="sr-Cyrl-RS"/>
              </w:rPr>
            </w:pPr>
            <w:r>
              <w:rPr>
                <w:rFonts w:cs="Arial"/>
                <w:bCs/>
                <w:i/>
                <w:iCs/>
                <w:sz w:val="20"/>
                <w:szCs w:val="20"/>
                <w:lang w:val="sr-Cyrl-RS"/>
              </w:rPr>
              <w:t>ком</w:t>
            </w:r>
          </w:p>
        </w:tc>
        <w:tc>
          <w:tcPr>
            <w:tcW w:w="377" w:type="pct"/>
          </w:tcPr>
          <w:p w:rsidR="00605CC0" w:rsidRDefault="00605CC0" w:rsidP="00605CC0">
            <w:pPr>
              <w:spacing w:before="0"/>
              <w:jc w:val="center"/>
              <w:rPr>
                <w:rFonts w:cs="Arial"/>
                <w:bCs/>
                <w:i/>
                <w:iCs/>
                <w:sz w:val="24"/>
                <w:szCs w:val="24"/>
                <w:lang w:val="sr-Cyrl-RS"/>
              </w:rPr>
            </w:pPr>
          </w:p>
          <w:p w:rsidR="00605CC0" w:rsidRDefault="00605CC0" w:rsidP="00605CC0">
            <w:pPr>
              <w:spacing w:before="0"/>
              <w:jc w:val="center"/>
              <w:rPr>
                <w:rFonts w:cs="Arial"/>
                <w:bCs/>
                <w:i/>
                <w:iCs/>
                <w:sz w:val="24"/>
                <w:szCs w:val="24"/>
                <w:lang w:val="sr-Cyrl-RS"/>
              </w:rPr>
            </w:pPr>
            <w:r>
              <w:rPr>
                <w:rFonts w:cs="Arial"/>
                <w:bCs/>
                <w:i/>
                <w:iCs/>
                <w:sz w:val="24"/>
                <w:szCs w:val="24"/>
                <w:lang w:val="sr-Cyrl-RS"/>
              </w:rPr>
              <w:t>1</w:t>
            </w:r>
          </w:p>
        </w:tc>
        <w:tc>
          <w:tcPr>
            <w:tcW w:w="610" w:type="pct"/>
            <w:shd w:val="clear" w:color="auto" w:fill="auto"/>
            <w:vAlign w:val="center"/>
          </w:tcPr>
          <w:p w:rsidR="00605CC0" w:rsidRPr="00CC1225" w:rsidRDefault="00605CC0" w:rsidP="002F156B">
            <w:pPr>
              <w:spacing w:before="0"/>
              <w:rPr>
                <w:rFonts w:cs="Arial"/>
                <w:b/>
                <w:bCs/>
                <w:i/>
                <w:iCs/>
                <w:sz w:val="24"/>
                <w:szCs w:val="24"/>
              </w:rPr>
            </w:pPr>
          </w:p>
        </w:tc>
        <w:tc>
          <w:tcPr>
            <w:tcW w:w="563" w:type="pct"/>
          </w:tcPr>
          <w:p w:rsidR="00605CC0" w:rsidRPr="00CC1225" w:rsidRDefault="00605CC0" w:rsidP="002F156B">
            <w:pPr>
              <w:spacing w:before="0"/>
              <w:rPr>
                <w:rFonts w:cs="Arial"/>
                <w:b/>
                <w:bCs/>
                <w:i/>
                <w:iCs/>
                <w:sz w:val="24"/>
                <w:szCs w:val="24"/>
              </w:rPr>
            </w:pPr>
          </w:p>
        </w:tc>
        <w:tc>
          <w:tcPr>
            <w:tcW w:w="563" w:type="pct"/>
            <w:shd w:val="clear" w:color="auto" w:fill="auto"/>
            <w:vAlign w:val="center"/>
          </w:tcPr>
          <w:p w:rsidR="00605CC0" w:rsidRPr="00CC1225" w:rsidRDefault="00605CC0" w:rsidP="002F156B">
            <w:pPr>
              <w:spacing w:before="0"/>
              <w:rPr>
                <w:rFonts w:cs="Arial"/>
                <w:b/>
                <w:bCs/>
                <w:i/>
                <w:iCs/>
                <w:sz w:val="24"/>
                <w:szCs w:val="24"/>
              </w:rPr>
            </w:pPr>
          </w:p>
        </w:tc>
        <w:tc>
          <w:tcPr>
            <w:tcW w:w="376" w:type="pct"/>
            <w:shd w:val="clear" w:color="auto" w:fill="auto"/>
            <w:vAlign w:val="center"/>
          </w:tcPr>
          <w:p w:rsidR="00605CC0" w:rsidRPr="00CC1225" w:rsidRDefault="00605CC0" w:rsidP="002F156B">
            <w:pPr>
              <w:spacing w:before="0"/>
              <w:rPr>
                <w:rFonts w:cs="Arial"/>
                <w:b/>
                <w:bCs/>
                <w:i/>
                <w:iCs/>
                <w:sz w:val="24"/>
                <w:szCs w:val="24"/>
              </w:rPr>
            </w:pPr>
          </w:p>
        </w:tc>
        <w:tc>
          <w:tcPr>
            <w:tcW w:w="716" w:type="pct"/>
            <w:shd w:val="clear" w:color="auto" w:fill="auto"/>
            <w:vAlign w:val="center"/>
          </w:tcPr>
          <w:p w:rsidR="00605CC0" w:rsidRPr="00CC1225" w:rsidRDefault="00605CC0" w:rsidP="002F156B">
            <w:pPr>
              <w:spacing w:before="0"/>
              <w:rPr>
                <w:rFonts w:cs="Arial"/>
                <w:b/>
                <w:bCs/>
                <w:i/>
                <w:iCs/>
                <w:sz w:val="24"/>
                <w:szCs w:val="24"/>
              </w:rPr>
            </w:pPr>
          </w:p>
        </w:tc>
      </w:tr>
      <w:tr w:rsidR="00B73756" w:rsidRPr="00CC1225" w:rsidTr="002F156B">
        <w:trPr>
          <w:trHeight w:val="934"/>
        </w:trPr>
        <w:tc>
          <w:tcPr>
            <w:tcW w:w="3345" w:type="pct"/>
            <w:gridSpan w:val="6"/>
            <w:shd w:val="clear" w:color="auto" w:fill="auto"/>
            <w:vAlign w:val="center"/>
          </w:tcPr>
          <w:p w:rsidR="00B73756" w:rsidRPr="00532C3E" w:rsidRDefault="00B73756" w:rsidP="002F156B">
            <w:pPr>
              <w:spacing w:before="0"/>
              <w:jc w:val="right"/>
              <w:rPr>
                <w:rFonts w:cs="Arial"/>
                <w:b/>
                <w:bCs/>
                <w:i/>
                <w:iCs/>
                <w:sz w:val="24"/>
                <w:szCs w:val="24"/>
                <w:lang w:val="sr-Cyrl-RS"/>
              </w:rPr>
            </w:pPr>
            <w:r>
              <w:rPr>
                <w:rFonts w:cs="Arial"/>
                <w:b/>
                <w:bCs/>
                <w:i/>
                <w:iCs/>
                <w:sz w:val="24"/>
                <w:szCs w:val="24"/>
                <w:lang w:val="sr-Cyrl-RS"/>
              </w:rPr>
              <w:t>Укупно за 1.+2.</w:t>
            </w:r>
            <w:r w:rsidR="00605CC0">
              <w:rPr>
                <w:rFonts w:cs="Arial"/>
                <w:b/>
                <w:bCs/>
                <w:i/>
                <w:iCs/>
                <w:sz w:val="24"/>
                <w:szCs w:val="24"/>
                <w:lang w:val="sr-Cyrl-RS"/>
              </w:rPr>
              <w:t>+3.</w:t>
            </w:r>
            <w:r>
              <w:rPr>
                <w:rFonts w:cs="Arial"/>
                <w:b/>
                <w:bCs/>
                <w:i/>
                <w:iCs/>
                <w:sz w:val="24"/>
                <w:szCs w:val="24"/>
                <w:lang w:val="sr-Cyrl-RS"/>
              </w:rPr>
              <w:t>:</w:t>
            </w:r>
          </w:p>
        </w:tc>
        <w:tc>
          <w:tcPr>
            <w:tcW w:w="563" w:type="pct"/>
            <w:shd w:val="clear" w:color="auto" w:fill="auto"/>
            <w:vAlign w:val="center"/>
          </w:tcPr>
          <w:p w:rsidR="00B73756" w:rsidRPr="00CC1225" w:rsidRDefault="00B73756" w:rsidP="002F156B">
            <w:pPr>
              <w:spacing w:before="0"/>
              <w:rPr>
                <w:rFonts w:cs="Arial"/>
                <w:b/>
                <w:bCs/>
                <w:i/>
                <w:iCs/>
                <w:sz w:val="24"/>
                <w:szCs w:val="24"/>
              </w:rPr>
            </w:pPr>
          </w:p>
        </w:tc>
        <w:tc>
          <w:tcPr>
            <w:tcW w:w="376" w:type="pct"/>
            <w:shd w:val="clear" w:color="auto" w:fill="auto"/>
            <w:vAlign w:val="center"/>
          </w:tcPr>
          <w:p w:rsidR="00B73756" w:rsidRPr="00CC1225" w:rsidRDefault="00B73756" w:rsidP="002F156B">
            <w:pPr>
              <w:spacing w:before="0"/>
              <w:rPr>
                <w:rFonts w:cs="Arial"/>
                <w:b/>
                <w:bCs/>
                <w:i/>
                <w:iCs/>
                <w:sz w:val="24"/>
                <w:szCs w:val="24"/>
              </w:rPr>
            </w:pPr>
          </w:p>
        </w:tc>
        <w:tc>
          <w:tcPr>
            <w:tcW w:w="716" w:type="pct"/>
            <w:shd w:val="clear" w:color="auto" w:fill="auto"/>
            <w:vAlign w:val="center"/>
          </w:tcPr>
          <w:p w:rsidR="00B73756" w:rsidRPr="00CC1225" w:rsidRDefault="00B73756" w:rsidP="002F156B">
            <w:pPr>
              <w:spacing w:before="0"/>
              <w:rPr>
                <w:rFonts w:cs="Arial"/>
                <w:b/>
                <w:bCs/>
                <w:i/>
                <w:iCs/>
                <w:sz w:val="24"/>
                <w:szCs w:val="24"/>
              </w:rPr>
            </w:pPr>
          </w:p>
        </w:tc>
      </w:tr>
    </w:tbl>
    <w:p w:rsidR="00B73756" w:rsidRPr="00EC5BB4" w:rsidRDefault="00B73756" w:rsidP="00B73756">
      <w:pPr>
        <w:spacing w:before="0"/>
        <w:rPr>
          <w:rFonts w:cs="Arial"/>
          <w:sz w:val="24"/>
          <w:szCs w:val="24"/>
        </w:rPr>
      </w:pPr>
    </w:p>
    <w:p w:rsidR="008D140F" w:rsidRPr="002C71A8" w:rsidRDefault="008D140F" w:rsidP="008D140F">
      <w:pPr>
        <w:pStyle w:val="KDKomentar"/>
        <w:spacing w:before="0"/>
        <w:rPr>
          <w:rFonts w:cs="Arial"/>
          <w:color w:val="auto"/>
          <w:sz w:val="22"/>
          <w:szCs w:val="22"/>
        </w:rPr>
      </w:pPr>
      <w:r w:rsidRPr="002C71A8">
        <w:rPr>
          <w:rFonts w:cs="Arial"/>
          <w:color w:val="auto"/>
          <w:sz w:val="22"/>
          <w:szCs w:val="22"/>
          <w:lang w:val="sr-Latn-CS"/>
        </w:rPr>
        <w:t>Упутство</w:t>
      </w:r>
      <w:r>
        <w:rPr>
          <w:rFonts w:cs="Arial"/>
          <w:color w:val="auto"/>
          <w:sz w:val="22"/>
          <w:szCs w:val="22"/>
          <w:lang w:val="sr-Cyrl-RS"/>
        </w:rPr>
        <w:t xml:space="preserve"> </w:t>
      </w:r>
      <w:r w:rsidRPr="002C71A8">
        <w:rPr>
          <w:rFonts w:cs="Arial"/>
          <w:color w:val="auto"/>
          <w:sz w:val="22"/>
          <w:szCs w:val="22"/>
          <w:lang w:val="sr-Latn-CS"/>
        </w:rPr>
        <w:t>за попуњавањ</w:t>
      </w:r>
      <w:r w:rsidRPr="002C71A8">
        <w:rPr>
          <w:rFonts w:cs="Arial"/>
          <w:color w:val="auto"/>
          <w:sz w:val="22"/>
          <w:szCs w:val="22"/>
        </w:rPr>
        <w:t>е Обрасца структуре цене</w:t>
      </w:r>
    </w:p>
    <w:p w:rsidR="008D140F" w:rsidRPr="002C71A8" w:rsidRDefault="008D140F" w:rsidP="008D140F">
      <w:pPr>
        <w:pStyle w:val="KDKomentar"/>
        <w:spacing w:before="0"/>
        <w:rPr>
          <w:rFonts w:cs="Arial"/>
          <w:sz w:val="22"/>
          <w:szCs w:val="22"/>
        </w:rPr>
      </w:pPr>
    </w:p>
    <w:p w:rsidR="008D140F" w:rsidRPr="002C71A8" w:rsidRDefault="008D140F" w:rsidP="008D140F">
      <w:pPr>
        <w:pStyle w:val="ListParagraph"/>
        <w:tabs>
          <w:tab w:val="left" w:pos="90"/>
        </w:tabs>
        <w:spacing w:before="0" w:after="0" w:line="240" w:lineRule="auto"/>
        <w:ind w:left="0"/>
        <w:rPr>
          <w:rFonts w:ascii="Arial" w:hAnsi="Arial" w:cs="Arial"/>
          <w:bCs/>
          <w:iCs/>
        </w:rPr>
      </w:pPr>
      <w:r w:rsidRPr="002C71A8">
        <w:rPr>
          <w:rFonts w:ascii="Arial" w:hAnsi="Arial" w:cs="Arial"/>
          <w:bCs/>
          <w:iCs/>
        </w:rPr>
        <w:t>Понуђач треба да попун</w:t>
      </w:r>
      <w:r w:rsidRPr="002C71A8">
        <w:rPr>
          <w:rFonts w:ascii="Arial" w:hAnsi="Arial" w:cs="Arial"/>
          <w:bCs/>
          <w:iCs/>
          <w:lang w:val="sr-Cyrl-CS"/>
        </w:rPr>
        <w:t>и</w:t>
      </w:r>
      <w:r w:rsidRPr="002C71A8">
        <w:rPr>
          <w:rFonts w:ascii="Arial" w:hAnsi="Arial" w:cs="Arial"/>
          <w:bCs/>
          <w:iCs/>
        </w:rPr>
        <w:t xml:space="preserve"> образац структуре цене</w:t>
      </w:r>
      <w:r>
        <w:rPr>
          <w:rFonts w:ascii="Arial" w:hAnsi="Arial" w:cs="Arial"/>
          <w:bCs/>
          <w:iCs/>
          <w:lang w:val="sr-Cyrl-CS"/>
        </w:rPr>
        <w:t xml:space="preserve"> </w:t>
      </w:r>
      <w:r w:rsidRPr="002C71A8">
        <w:rPr>
          <w:rFonts w:ascii="Arial" w:hAnsi="Arial" w:cs="Arial"/>
          <w:bCs/>
          <w:iCs/>
          <w:lang w:val="sr-Cyrl-CS"/>
        </w:rPr>
        <w:t>на следећи начин</w:t>
      </w:r>
      <w:r w:rsidRPr="002C71A8">
        <w:rPr>
          <w:rFonts w:ascii="Arial" w:hAnsi="Arial" w:cs="Arial"/>
          <w:bCs/>
          <w:iCs/>
        </w:rPr>
        <w:t>:</w:t>
      </w:r>
    </w:p>
    <w:p w:rsidR="008D140F" w:rsidRPr="002C71A8" w:rsidRDefault="008D140F" w:rsidP="008D140F">
      <w:pPr>
        <w:pStyle w:val="ListParagraph"/>
        <w:tabs>
          <w:tab w:val="left" w:pos="90"/>
        </w:tabs>
        <w:spacing w:before="0" w:after="0" w:line="240" w:lineRule="auto"/>
        <w:ind w:left="0"/>
        <w:rPr>
          <w:rFonts w:ascii="Arial" w:hAnsi="Arial" w:cs="Arial"/>
          <w:bCs/>
          <w:iCs/>
        </w:rPr>
      </w:pPr>
    </w:p>
    <w:p w:rsidR="008D140F" w:rsidRPr="002C71A8" w:rsidRDefault="008D140F" w:rsidP="008D140F">
      <w:pPr>
        <w:pStyle w:val="ListParagraph"/>
        <w:numPr>
          <w:ilvl w:val="0"/>
          <w:numId w:val="35"/>
        </w:numPr>
        <w:tabs>
          <w:tab w:val="left" w:pos="90"/>
        </w:tabs>
        <w:suppressAutoHyphens/>
        <w:spacing w:before="0" w:after="0" w:line="240" w:lineRule="auto"/>
        <w:contextualSpacing w:val="0"/>
        <w:rPr>
          <w:rFonts w:ascii="Arial" w:hAnsi="Arial" w:cs="Arial"/>
          <w:bCs/>
          <w:iCs/>
        </w:rPr>
      </w:pPr>
      <w:r w:rsidRPr="002C71A8">
        <w:rPr>
          <w:rFonts w:ascii="Arial" w:hAnsi="Arial" w:cs="Arial"/>
          <w:bCs/>
          <w:iCs/>
          <w:lang w:val="sr-Cyrl-CS"/>
        </w:rPr>
        <w:t xml:space="preserve">у колону 5. </w:t>
      </w:r>
      <w:r w:rsidRPr="002C71A8">
        <w:rPr>
          <w:rFonts w:ascii="Arial" w:hAnsi="Arial" w:cs="Arial"/>
          <w:bCs/>
          <w:iCs/>
        </w:rPr>
        <w:t>Уписује се колико износи јединична цена без ПДВ за наведен</w:t>
      </w:r>
      <w:r>
        <w:rPr>
          <w:rFonts w:ascii="Arial" w:hAnsi="Arial" w:cs="Arial"/>
          <w:bCs/>
          <w:iCs/>
          <w:lang w:val="sr-Cyrl-RS"/>
        </w:rPr>
        <w:t>а</w:t>
      </w:r>
      <w:r w:rsidRPr="002C71A8">
        <w:rPr>
          <w:rFonts w:ascii="Arial" w:hAnsi="Arial" w:cs="Arial"/>
          <w:bCs/>
          <w:iCs/>
        </w:rPr>
        <w:t xml:space="preserve"> </w:t>
      </w:r>
      <w:r>
        <w:rPr>
          <w:rFonts w:ascii="Arial" w:hAnsi="Arial" w:cs="Arial"/>
          <w:bCs/>
          <w:iCs/>
          <w:lang w:val="sr-Cyrl-RS"/>
        </w:rPr>
        <w:t>добра</w:t>
      </w:r>
      <w:r w:rsidRPr="002C71A8">
        <w:rPr>
          <w:rFonts w:ascii="Arial" w:hAnsi="Arial" w:cs="Arial"/>
          <w:bCs/>
          <w:iCs/>
        </w:rPr>
        <w:t>;</w:t>
      </w:r>
    </w:p>
    <w:p w:rsidR="008D140F" w:rsidRPr="002C71A8" w:rsidRDefault="008D140F" w:rsidP="008D140F">
      <w:pPr>
        <w:pStyle w:val="ListParagraph"/>
        <w:numPr>
          <w:ilvl w:val="0"/>
          <w:numId w:val="35"/>
        </w:numPr>
        <w:tabs>
          <w:tab w:val="left" w:pos="90"/>
        </w:tabs>
        <w:suppressAutoHyphens/>
        <w:spacing w:before="0" w:after="0" w:line="240" w:lineRule="auto"/>
        <w:contextualSpacing w:val="0"/>
        <w:rPr>
          <w:rFonts w:ascii="Arial" w:hAnsi="Arial" w:cs="Arial"/>
          <w:bCs/>
          <w:iCs/>
        </w:rPr>
      </w:pPr>
      <w:proofErr w:type="gramStart"/>
      <w:r w:rsidRPr="002C71A8">
        <w:rPr>
          <w:rFonts w:ascii="Arial" w:hAnsi="Arial" w:cs="Arial"/>
          <w:bCs/>
          <w:iCs/>
        </w:rPr>
        <w:t>у</w:t>
      </w:r>
      <w:proofErr w:type="gramEnd"/>
      <w:r w:rsidRPr="002C71A8">
        <w:rPr>
          <w:rFonts w:ascii="Arial" w:hAnsi="Arial" w:cs="Arial"/>
          <w:bCs/>
          <w:iCs/>
        </w:rPr>
        <w:t xml:space="preserve"> колону </w:t>
      </w:r>
      <w:r w:rsidRPr="002C71A8">
        <w:rPr>
          <w:rFonts w:ascii="Arial" w:hAnsi="Arial" w:cs="Arial"/>
          <w:bCs/>
          <w:iCs/>
          <w:lang w:val="sr-Cyrl-CS"/>
        </w:rPr>
        <w:t>6</w:t>
      </w:r>
      <w:r w:rsidRPr="002C71A8">
        <w:rPr>
          <w:rFonts w:ascii="Arial" w:hAnsi="Arial" w:cs="Arial"/>
          <w:bCs/>
          <w:iCs/>
        </w:rPr>
        <w:t>. Уписује се колико износи јединична цена са ПДВ</w:t>
      </w:r>
      <w:r w:rsidRPr="00645A39">
        <w:rPr>
          <w:rFonts w:ascii="Arial" w:hAnsi="Arial" w:cs="Arial"/>
          <w:bCs/>
          <w:iCs/>
        </w:rPr>
        <w:t xml:space="preserve"> </w:t>
      </w:r>
      <w:r w:rsidRPr="002C71A8">
        <w:rPr>
          <w:rFonts w:ascii="Arial" w:hAnsi="Arial" w:cs="Arial"/>
          <w:bCs/>
          <w:iCs/>
        </w:rPr>
        <w:t>за наведен</w:t>
      </w:r>
      <w:r>
        <w:rPr>
          <w:rFonts w:ascii="Arial" w:hAnsi="Arial" w:cs="Arial"/>
          <w:bCs/>
          <w:iCs/>
          <w:lang w:val="sr-Cyrl-RS"/>
        </w:rPr>
        <w:t>а</w:t>
      </w:r>
      <w:r w:rsidRPr="002C71A8">
        <w:rPr>
          <w:rFonts w:ascii="Arial" w:hAnsi="Arial" w:cs="Arial"/>
          <w:bCs/>
          <w:iCs/>
        </w:rPr>
        <w:t xml:space="preserve"> </w:t>
      </w:r>
      <w:r>
        <w:rPr>
          <w:rFonts w:ascii="Arial" w:hAnsi="Arial" w:cs="Arial"/>
          <w:bCs/>
          <w:iCs/>
          <w:lang w:val="sr-Cyrl-RS"/>
        </w:rPr>
        <w:t>добра</w:t>
      </w:r>
      <w:r w:rsidRPr="002C71A8">
        <w:rPr>
          <w:rFonts w:ascii="Arial" w:hAnsi="Arial" w:cs="Arial"/>
          <w:bCs/>
          <w:iCs/>
          <w:lang w:val="sr-Cyrl-RS"/>
        </w:rPr>
        <w:t>;</w:t>
      </w:r>
      <w:r w:rsidRPr="002C71A8">
        <w:rPr>
          <w:rFonts w:ascii="Arial" w:hAnsi="Arial" w:cs="Arial"/>
          <w:bCs/>
          <w:iCs/>
        </w:rPr>
        <w:t xml:space="preserve"> </w:t>
      </w:r>
    </w:p>
    <w:p w:rsidR="008D140F" w:rsidRPr="002C71A8" w:rsidRDefault="008D140F" w:rsidP="008D140F">
      <w:pPr>
        <w:pStyle w:val="ListParagraph"/>
        <w:numPr>
          <w:ilvl w:val="0"/>
          <w:numId w:val="35"/>
        </w:numPr>
        <w:tabs>
          <w:tab w:val="left" w:pos="90"/>
        </w:tabs>
        <w:suppressAutoHyphens/>
        <w:spacing w:before="0" w:after="0" w:line="240" w:lineRule="auto"/>
        <w:contextualSpacing w:val="0"/>
        <w:rPr>
          <w:rFonts w:ascii="Arial" w:hAnsi="Arial" w:cs="Arial"/>
          <w:bCs/>
          <w:iCs/>
        </w:rPr>
      </w:pPr>
      <w:r w:rsidRPr="002C71A8">
        <w:rPr>
          <w:rFonts w:ascii="Arial" w:hAnsi="Arial" w:cs="Arial"/>
          <w:bCs/>
          <w:iCs/>
          <w:lang w:val="sr-Cyrl-CS"/>
        </w:rPr>
        <w:t>у колону 7</w:t>
      </w:r>
      <w:r w:rsidRPr="002C71A8">
        <w:rPr>
          <w:rFonts w:ascii="Arial" w:hAnsi="Arial" w:cs="Arial"/>
          <w:bCs/>
          <w:iCs/>
        </w:rPr>
        <w:t xml:space="preserve">. Уписује се колико износи укупна цена без ПДВ и то тако што се помножи јединична цену без ПДВ (наведена у колони </w:t>
      </w:r>
      <w:r w:rsidRPr="002C71A8">
        <w:rPr>
          <w:rFonts w:ascii="Arial" w:hAnsi="Arial" w:cs="Arial"/>
          <w:bCs/>
          <w:iCs/>
          <w:lang w:val="sr-Cyrl-CS"/>
        </w:rPr>
        <w:t>5</w:t>
      </w:r>
      <w:r w:rsidRPr="002C71A8">
        <w:rPr>
          <w:rFonts w:ascii="Arial" w:hAnsi="Arial" w:cs="Arial"/>
          <w:bCs/>
          <w:iCs/>
        </w:rPr>
        <w:t xml:space="preserve">.) са количином (која је наведена у колони </w:t>
      </w:r>
      <w:r w:rsidRPr="002C71A8">
        <w:rPr>
          <w:rFonts w:ascii="Arial" w:hAnsi="Arial" w:cs="Arial"/>
          <w:bCs/>
          <w:iCs/>
          <w:lang w:val="sr-Cyrl-CS"/>
        </w:rPr>
        <w:t>4</w:t>
      </w:r>
      <w:r w:rsidRPr="002C71A8">
        <w:rPr>
          <w:rFonts w:ascii="Arial" w:hAnsi="Arial" w:cs="Arial"/>
          <w:bCs/>
          <w:iCs/>
        </w:rPr>
        <w:t>.);</w:t>
      </w:r>
    </w:p>
    <w:p w:rsidR="008D140F" w:rsidRPr="002C71A8" w:rsidRDefault="008D140F" w:rsidP="008D140F">
      <w:pPr>
        <w:pStyle w:val="ListParagraph"/>
        <w:numPr>
          <w:ilvl w:val="0"/>
          <w:numId w:val="35"/>
        </w:numPr>
        <w:tabs>
          <w:tab w:val="left" w:pos="90"/>
        </w:tabs>
        <w:suppressAutoHyphens/>
        <w:spacing w:before="0" w:after="0" w:line="240" w:lineRule="auto"/>
        <w:contextualSpacing w:val="0"/>
        <w:rPr>
          <w:rFonts w:ascii="Arial" w:hAnsi="Arial" w:cs="Arial"/>
          <w:bCs/>
          <w:iCs/>
        </w:rPr>
      </w:pPr>
      <w:r w:rsidRPr="002C71A8">
        <w:rPr>
          <w:rFonts w:ascii="Arial" w:hAnsi="Arial" w:cs="Arial"/>
          <w:bCs/>
          <w:iCs/>
          <w:lang w:val="sr-Cyrl-CS"/>
        </w:rPr>
        <w:t>у колону 8</w:t>
      </w:r>
      <w:r w:rsidRPr="002C71A8">
        <w:rPr>
          <w:rFonts w:ascii="Arial" w:hAnsi="Arial" w:cs="Arial"/>
          <w:bCs/>
          <w:iCs/>
        </w:rPr>
        <w:t>. Уписује се колико износи ПДВ</w:t>
      </w:r>
    </w:p>
    <w:p w:rsidR="008D140F" w:rsidRPr="002C71A8" w:rsidRDefault="008D140F" w:rsidP="008D140F">
      <w:pPr>
        <w:pStyle w:val="ListParagraph"/>
        <w:numPr>
          <w:ilvl w:val="0"/>
          <w:numId w:val="35"/>
        </w:numPr>
        <w:tabs>
          <w:tab w:val="left" w:pos="90"/>
        </w:tabs>
        <w:suppressAutoHyphens/>
        <w:spacing w:before="0" w:after="0" w:line="240" w:lineRule="auto"/>
        <w:contextualSpacing w:val="0"/>
        <w:rPr>
          <w:rFonts w:ascii="Arial" w:hAnsi="Arial" w:cs="Arial"/>
          <w:bCs/>
          <w:iCs/>
        </w:rPr>
      </w:pPr>
      <w:r w:rsidRPr="002C71A8">
        <w:rPr>
          <w:rFonts w:ascii="Arial" w:hAnsi="Arial" w:cs="Arial"/>
          <w:bCs/>
          <w:iCs/>
          <w:lang w:val="sr-Cyrl-CS"/>
        </w:rPr>
        <w:t>у колону 9</w:t>
      </w:r>
      <w:r w:rsidRPr="002C71A8">
        <w:rPr>
          <w:rFonts w:ascii="Arial" w:hAnsi="Arial" w:cs="Arial"/>
          <w:bCs/>
          <w:iCs/>
        </w:rPr>
        <w:t>. Уписује се колико износи укупна цена са ПДВ и то тако што се сабере укупна цена без ПДВ са износом ПДВ.</w:t>
      </w:r>
    </w:p>
    <w:p w:rsidR="00B73756" w:rsidRPr="00EC5BB4" w:rsidRDefault="00B73756" w:rsidP="00B73756">
      <w:pPr>
        <w:spacing w:before="0"/>
        <w:rPr>
          <w:rFonts w:cs="Arial"/>
          <w:b/>
          <w:sz w:val="24"/>
          <w:szCs w:val="24"/>
          <w:lang w:val="sr-Latn-CS"/>
        </w:rPr>
      </w:pPr>
    </w:p>
    <w:p w:rsidR="00B73756" w:rsidRPr="0042687E" w:rsidRDefault="00B73756" w:rsidP="00B73756">
      <w:pPr>
        <w:spacing w:before="0"/>
        <w:rPr>
          <w:rFonts w:cs="Arial"/>
          <w:b/>
          <w:i/>
          <w:sz w:val="20"/>
          <w:szCs w:val="20"/>
          <w:lang w:val="sr-Cyrl-CS"/>
        </w:rPr>
      </w:pPr>
      <w:r w:rsidRPr="0042687E">
        <w:rPr>
          <w:rFonts w:cs="Arial"/>
          <w:b/>
          <w:i/>
          <w:sz w:val="20"/>
          <w:szCs w:val="20"/>
          <w:lang w:val="sr-Cyrl-CS"/>
        </w:rPr>
        <w:t>Напомена:</w:t>
      </w:r>
    </w:p>
    <w:p w:rsidR="00B73756" w:rsidRPr="0042687E" w:rsidRDefault="00B73756" w:rsidP="00B73756">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B73756" w:rsidRPr="0042687E" w:rsidRDefault="00B73756" w:rsidP="00B73756">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B73756" w:rsidRPr="009B4B2A" w:rsidRDefault="00B73756" w:rsidP="00B73756">
      <w:pPr>
        <w:tabs>
          <w:tab w:val="left" w:pos="1695"/>
        </w:tabs>
        <w:suppressAutoHyphens/>
        <w:spacing w:before="0"/>
        <w:jc w:val="left"/>
        <w:rPr>
          <w:rFonts w:cs="Arial"/>
          <w:sz w:val="24"/>
          <w:szCs w:val="24"/>
          <w:lang w:val="am-ET" w:eastAsia="ar-SA"/>
        </w:rPr>
      </w:pPr>
      <w:r w:rsidRPr="009B4B2A">
        <w:rPr>
          <w:rFonts w:cs="Arial"/>
          <w:sz w:val="24"/>
          <w:szCs w:val="24"/>
          <w:lang w:val="am-ET" w:eastAsia="ar-SA"/>
        </w:rPr>
        <w:t xml:space="preserve"> </w:t>
      </w:r>
    </w:p>
    <w:p w:rsidR="00B73756" w:rsidRDefault="00B73756" w:rsidP="009B4B2A">
      <w:pPr>
        <w:spacing w:before="0"/>
        <w:rPr>
          <w:rFonts w:eastAsia="TimesNewRomanPS-BoldMT"/>
        </w:rPr>
      </w:pPr>
    </w:p>
    <w:p w:rsidR="00B73756" w:rsidRDefault="00B73756" w:rsidP="009B4B2A">
      <w:pPr>
        <w:spacing w:before="0"/>
        <w:rPr>
          <w:rFonts w:eastAsia="TimesNewRomanPS-BoldMT"/>
        </w:rPr>
      </w:pPr>
    </w:p>
    <w:p w:rsidR="00B73756" w:rsidRDefault="00B73756" w:rsidP="009B4B2A">
      <w:pPr>
        <w:spacing w:before="0"/>
        <w:rPr>
          <w:rFonts w:eastAsia="TimesNewRomanPS-BoldMT"/>
        </w:rPr>
      </w:pPr>
    </w:p>
    <w:p w:rsidR="00B73756" w:rsidRDefault="00B73756" w:rsidP="009B4B2A">
      <w:pPr>
        <w:spacing w:before="0"/>
        <w:rPr>
          <w:rFonts w:eastAsia="TimesNewRomanPS-BoldMT"/>
        </w:rPr>
      </w:pPr>
    </w:p>
    <w:p w:rsidR="00B73756" w:rsidRDefault="00B73756" w:rsidP="009B4B2A">
      <w:pPr>
        <w:spacing w:before="0"/>
        <w:rPr>
          <w:rFonts w:eastAsia="TimesNewRomanPS-BoldMT"/>
        </w:rPr>
      </w:pPr>
    </w:p>
    <w:p w:rsidR="00C33D4F" w:rsidRDefault="00C33D4F" w:rsidP="009B4B2A">
      <w:pPr>
        <w:spacing w:before="0"/>
        <w:rPr>
          <w:rFonts w:eastAsia="TimesNewRomanPS-BoldMT"/>
        </w:rPr>
      </w:pPr>
    </w:p>
    <w:p w:rsidR="00C33D4F" w:rsidRDefault="00C33D4F" w:rsidP="009B4B2A">
      <w:pPr>
        <w:spacing w:before="0"/>
        <w:rPr>
          <w:rFonts w:eastAsia="TimesNewRomanPS-BoldMT"/>
        </w:rPr>
      </w:pPr>
    </w:p>
    <w:p w:rsidR="00B73756" w:rsidRPr="00781B02" w:rsidRDefault="00B73756" w:rsidP="009B4B2A">
      <w:pPr>
        <w:spacing w:before="0"/>
        <w:rPr>
          <w:rFonts w:eastAsia="TimesNewRomanPS-BoldMT"/>
        </w:rPr>
      </w:pPr>
    </w:p>
    <w:p w:rsidR="00343A18" w:rsidRPr="00EC5BB4" w:rsidRDefault="00343A18" w:rsidP="00343A18">
      <w:pPr>
        <w:pStyle w:val="KDObrazac"/>
        <w:spacing w:before="0"/>
        <w:rPr>
          <w:sz w:val="24"/>
          <w:szCs w:val="24"/>
        </w:rPr>
      </w:pPr>
      <w:bookmarkStart w:id="244" w:name="_Toc442559926"/>
      <w:r w:rsidRPr="00EC5BB4">
        <w:rPr>
          <w:sz w:val="24"/>
          <w:szCs w:val="24"/>
        </w:rPr>
        <w:t xml:space="preserve">ОБРАЗАЦ </w:t>
      </w:r>
      <w:r w:rsidR="00831C4C">
        <w:rPr>
          <w:sz w:val="24"/>
          <w:szCs w:val="24"/>
          <w:lang w:val="sr-Cyrl-RS"/>
        </w:rPr>
        <w:t>3</w:t>
      </w:r>
      <w:r w:rsidRPr="00EC5BB4">
        <w:rPr>
          <w:sz w:val="24"/>
          <w:szCs w:val="24"/>
        </w:rPr>
        <w:t>.</w:t>
      </w:r>
      <w:bookmarkEnd w:id="244"/>
    </w:p>
    <w:p w:rsidR="00343A18" w:rsidRPr="00EC5BB4" w:rsidRDefault="00343A18" w:rsidP="00343A18">
      <w:pPr>
        <w:spacing w:before="0"/>
        <w:rPr>
          <w:rFonts w:cs="Arial"/>
          <w:sz w:val="24"/>
          <w:szCs w:val="24"/>
          <w:lang w:val="sr-Cyrl-CS"/>
        </w:rPr>
      </w:pPr>
    </w:p>
    <w:p w:rsidR="00EC1157" w:rsidRPr="00EC1157" w:rsidRDefault="00EC1157" w:rsidP="00EC1157">
      <w:pPr>
        <w:rPr>
          <w:rFonts w:cs="Arial"/>
          <w:b/>
          <w:i/>
          <w:lang w:val="ru-RU"/>
        </w:rPr>
      </w:pPr>
      <w:r w:rsidRPr="00EC1157">
        <w:rPr>
          <w:rFonts w:cs="Arial"/>
          <w:b/>
          <w:i/>
          <w:lang w:val="ru-RU"/>
        </w:rPr>
        <w:t>(посебно доставити за Партију 1, Партију 2 и Партију 3)</w:t>
      </w:r>
    </w:p>
    <w:p w:rsidR="00343A18" w:rsidRPr="00EC5BB4" w:rsidRDefault="00343A18" w:rsidP="007E7BB8">
      <w:pPr>
        <w:tabs>
          <w:tab w:val="left" w:pos="6870"/>
        </w:tabs>
        <w:spacing w:before="0"/>
        <w:rPr>
          <w:rFonts w:cs="Arial"/>
          <w:sz w:val="24"/>
          <w:szCs w:val="24"/>
        </w:rPr>
      </w:pP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 члана </w:t>
      </w:r>
      <w:r w:rsidR="00881336">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FA15DC" w:rsidRDefault="00343A18" w:rsidP="003B242D">
      <w:pPr>
        <w:rPr>
          <w:sz w:val="24"/>
          <w:szCs w:val="24"/>
          <w:lang w:val="sr-Cyrl-CS"/>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9F07F0">
        <w:rPr>
          <w:rFonts w:cs="Arial"/>
          <w:sz w:val="24"/>
          <w:szCs w:val="24"/>
          <w:lang w:val="ru-RU"/>
        </w:rPr>
        <w:t>,</w:t>
      </w:r>
      <w:r w:rsidR="00463B6E">
        <w:rPr>
          <w:rFonts w:cs="Arial"/>
          <w:sz w:val="24"/>
          <w:szCs w:val="24"/>
          <w:lang w:val="sr-Latn-RS"/>
        </w:rPr>
        <w:t xml:space="preserve"> </w:t>
      </w:r>
      <w:r w:rsidR="003B242D" w:rsidRPr="00463B6E">
        <w:rPr>
          <w:sz w:val="24"/>
          <w:szCs w:val="24"/>
          <w:lang w:val="sr-Cyrl-RS"/>
        </w:rPr>
        <w:t>„</w:t>
      </w:r>
      <w:r w:rsidR="00FA15DC" w:rsidRPr="00B056AE">
        <w:rPr>
          <w:rFonts w:cs="Arial"/>
          <w:sz w:val="24"/>
          <w:szCs w:val="20"/>
          <w:lang w:val="ru-RU" w:eastAsia="ar-SA"/>
        </w:rPr>
        <w:t>Опрема и материјал за уређење пословног простора</w:t>
      </w:r>
      <w:r w:rsidR="009F07F0" w:rsidRPr="00463B6E">
        <w:rPr>
          <w:rFonts w:cs="Arial"/>
          <w:sz w:val="24"/>
          <w:szCs w:val="24"/>
          <w:lang w:val="sr-Cyrl-RS"/>
        </w:rPr>
        <w:t>“,</w:t>
      </w:r>
      <w:r w:rsidR="009F07F0">
        <w:rPr>
          <w:rFonts w:cs="Arial"/>
          <w:b/>
          <w:sz w:val="24"/>
          <w:szCs w:val="24"/>
          <w:lang w:val="sr-Cyrl-RS"/>
        </w:rPr>
        <w:t xml:space="preserve"> </w:t>
      </w:r>
      <w:r w:rsidR="00F3715C" w:rsidRPr="00F3715C">
        <w:rPr>
          <w:rFonts w:cs="Arial"/>
          <w:sz w:val="24"/>
          <w:szCs w:val="24"/>
          <w:lang w:val="sr-Cyrl-RS"/>
        </w:rPr>
        <w:t>Партиј</w:t>
      </w:r>
      <w:r w:rsidR="00F3715C">
        <w:rPr>
          <w:rFonts w:cs="Arial"/>
          <w:sz w:val="24"/>
          <w:szCs w:val="24"/>
          <w:lang w:val="sr-Cyrl-RS"/>
        </w:rPr>
        <w:t xml:space="preserve">а ___, </w:t>
      </w:r>
      <w:r w:rsidR="003B242D" w:rsidRPr="00F3715C">
        <w:rPr>
          <w:rFonts w:cs="Arial"/>
          <w:sz w:val="24"/>
          <w:szCs w:val="24"/>
          <w:lang w:val="ru-RU"/>
        </w:rPr>
        <w:t>Јавна</w:t>
      </w:r>
      <w:r w:rsidR="003B242D" w:rsidRPr="00463B6E">
        <w:rPr>
          <w:rFonts w:cs="Arial"/>
          <w:sz w:val="24"/>
          <w:szCs w:val="24"/>
          <w:lang w:val="ru-RU"/>
        </w:rPr>
        <w:t xml:space="preserve"> набавка број </w:t>
      </w:r>
      <w:r w:rsidR="00FA15DC" w:rsidRPr="00B056AE">
        <w:rPr>
          <w:sz w:val="24"/>
          <w:szCs w:val="24"/>
          <w:lang w:val="sr-Cyrl-CS"/>
        </w:rPr>
        <w:t>ЈН/1000/0259/2017</w:t>
      </w:r>
      <w:r w:rsidR="00831C4C" w:rsidRPr="00463B6E">
        <w:rPr>
          <w:rFonts w:cs="Arial"/>
          <w:sz w:val="24"/>
          <w:szCs w:val="24"/>
          <w:lang w:val="ru-RU"/>
        </w:rPr>
        <w:t>,</w:t>
      </w:r>
      <w:r w:rsidR="009B4B2A" w:rsidRPr="0086037D">
        <w:rPr>
          <w:rFonts w:cs="Arial"/>
          <w:sz w:val="24"/>
          <w:szCs w:val="24"/>
          <w:lang w:val="ru-RU"/>
        </w:rPr>
        <w:t xml:space="preserve"> </w:t>
      </w:r>
      <w:r w:rsidR="003F767B">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поднео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B96725" w:rsidRDefault="00B96725" w:rsidP="00343A18">
      <w:pPr>
        <w:rPr>
          <w:rFonts w:cs="Arial"/>
          <w:i/>
          <w:sz w:val="24"/>
          <w:szCs w:val="24"/>
          <w:lang w:val="ru-RU"/>
        </w:rPr>
      </w:pPr>
    </w:p>
    <w:p w:rsidR="00D54771" w:rsidRDefault="00D54771" w:rsidP="00343A18">
      <w:pPr>
        <w:rPr>
          <w:rFonts w:cs="Arial"/>
          <w:i/>
          <w:sz w:val="24"/>
          <w:szCs w:val="24"/>
          <w:lang w:val="ru-RU"/>
        </w:rPr>
      </w:pPr>
    </w:p>
    <w:p w:rsidR="00656F40" w:rsidRDefault="00656F40" w:rsidP="00343A18">
      <w:pPr>
        <w:rPr>
          <w:rFonts w:cs="Arial"/>
          <w:i/>
          <w:sz w:val="24"/>
          <w:szCs w:val="24"/>
          <w:lang w:val="ru-RU"/>
        </w:rPr>
      </w:pPr>
    </w:p>
    <w:p w:rsidR="00D54771" w:rsidRDefault="00D54771" w:rsidP="00343A18">
      <w:pPr>
        <w:rPr>
          <w:rFonts w:cs="Arial"/>
          <w:i/>
          <w:sz w:val="24"/>
          <w:szCs w:val="24"/>
          <w:lang w:val="ru-RU"/>
        </w:rPr>
      </w:pPr>
    </w:p>
    <w:p w:rsidR="00670378" w:rsidRDefault="00670378" w:rsidP="00343A18">
      <w:pPr>
        <w:rPr>
          <w:rFonts w:cs="Arial"/>
          <w:i/>
          <w:sz w:val="24"/>
          <w:szCs w:val="24"/>
          <w:lang w:val="ru-RU"/>
        </w:rPr>
      </w:pPr>
    </w:p>
    <w:p w:rsidR="00670378" w:rsidRPr="00EC5BB4" w:rsidRDefault="00670378" w:rsidP="00343A18">
      <w:pPr>
        <w:rPr>
          <w:rFonts w:cs="Arial"/>
          <w:i/>
          <w:sz w:val="24"/>
          <w:szCs w:val="24"/>
          <w:lang w:val="ru-RU"/>
        </w:rPr>
      </w:pPr>
    </w:p>
    <w:p w:rsidR="00343A18" w:rsidRPr="00EC5BB4" w:rsidRDefault="00343A18" w:rsidP="00343A18">
      <w:pPr>
        <w:pStyle w:val="KDObrazac"/>
        <w:spacing w:before="0"/>
        <w:rPr>
          <w:sz w:val="24"/>
          <w:szCs w:val="24"/>
        </w:rPr>
      </w:pPr>
      <w:bookmarkStart w:id="245" w:name="_Toc442559928"/>
      <w:r w:rsidRPr="00EC5BB4">
        <w:rPr>
          <w:sz w:val="24"/>
          <w:szCs w:val="24"/>
        </w:rPr>
        <w:t xml:space="preserve">ОБРАЗАЦ </w:t>
      </w:r>
      <w:r w:rsidR="00831C4C">
        <w:rPr>
          <w:sz w:val="24"/>
          <w:szCs w:val="24"/>
          <w:lang w:val="sr-Cyrl-RS"/>
        </w:rPr>
        <w:t>4</w:t>
      </w:r>
      <w:r w:rsidRPr="00EC5BB4">
        <w:rPr>
          <w:sz w:val="24"/>
          <w:szCs w:val="24"/>
        </w:rPr>
        <w:t>.</w:t>
      </w:r>
      <w:bookmarkEnd w:id="245"/>
    </w:p>
    <w:p w:rsidR="00343A18" w:rsidRPr="00EC5BB4" w:rsidRDefault="00343A18" w:rsidP="00343A18">
      <w:pPr>
        <w:pStyle w:val="KDParagraf"/>
        <w:spacing w:before="0"/>
        <w:rPr>
          <w:rFonts w:cs="Arial"/>
          <w:sz w:val="24"/>
          <w:szCs w:val="24"/>
        </w:rPr>
      </w:pPr>
    </w:p>
    <w:p w:rsidR="00EC1157" w:rsidRPr="00EC1157" w:rsidRDefault="00EC1157" w:rsidP="00EC1157">
      <w:pPr>
        <w:rPr>
          <w:rFonts w:cs="Arial"/>
          <w:b/>
          <w:i/>
          <w:lang w:val="ru-RU"/>
        </w:rPr>
      </w:pPr>
      <w:r w:rsidRPr="00EC1157">
        <w:rPr>
          <w:rFonts w:cs="Arial"/>
          <w:b/>
          <w:i/>
          <w:lang w:val="ru-RU"/>
        </w:rPr>
        <w:t>(посебно доставити за Партију 1, Партију 2 и Партију 3)</w:t>
      </w: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46" w:name="_Toc442559929"/>
      <w:r w:rsidRPr="00781B02">
        <w:rPr>
          <w:b/>
          <w:lang w:val="ru-RU"/>
        </w:rPr>
        <w:t>И З Ј А В У</w:t>
      </w:r>
      <w:bookmarkEnd w:id="246"/>
    </w:p>
    <w:p w:rsidR="00343A18" w:rsidRPr="00781B02" w:rsidRDefault="00343A18" w:rsidP="00781B02"/>
    <w:p w:rsidR="00343A18" w:rsidRPr="00781B02" w:rsidRDefault="00343A18" w:rsidP="00781B02"/>
    <w:p w:rsidR="00343A18" w:rsidRPr="00FA15DC" w:rsidRDefault="00343A18" w:rsidP="00343A18">
      <w:pPr>
        <w:rPr>
          <w:sz w:val="24"/>
          <w:szCs w:val="24"/>
          <w:lang w:val="sr-Cyrl-CS"/>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9F07F0">
        <w:rPr>
          <w:rFonts w:cs="Arial"/>
          <w:sz w:val="24"/>
          <w:szCs w:val="24"/>
          <w:lang w:val="ru-RU"/>
        </w:rPr>
        <w:t>,</w:t>
      </w:r>
      <w:r w:rsidR="003B242D" w:rsidRPr="009B4B2A">
        <w:rPr>
          <w:rFonts w:cs="Arial"/>
          <w:sz w:val="24"/>
          <w:szCs w:val="24"/>
          <w:lang w:val="ru-RU"/>
        </w:rPr>
        <w:t xml:space="preserve"> </w:t>
      </w:r>
      <w:r w:rsidR="003B242D" w:rsidRPr="00E02BE6">
        <w:rPr>
          <w:b/>
          <w:sz w:val="24"/>
          <w:szCs w:val="24"/>
          <w:lang w:val="sr-Cyrl-RS"/>
        </w:rPr>
        <w:t>„</w:t>
      </w:r>
      <w:r w:rsidR="00FA15DC" w:rsidRPr="00B056AE">
        <w:rPr>
          <w:rFonts w:cs="Arial"/>
          <w:sz w:val="24"/>
          <w:szCs w:val="20"/>
          <w:lang w:val="ru-RU" w:eastAsia="ar-SA"/>
        </w:rPr>
        <w:t>Опрема и материјал за уређење пословног простора</w:t>
      </w:r>
      <w:r w:rsidR="004F35CF" w:rsidRPr="00463B6E">
        <w:rPr>
          <w:rFonts w:cs="Arial"/>
          <w:bCs/>
          <w:sz w:val="24"/>
          <w:szCs w:val="24"/>
          <w:lang w:val="sr-Cyrl-RS" w:bidi="en-US"/>
        </w:rPr>
        <w:t>“</w:t>
      </w:r>
      <w:r w:rsidR="003F767B" w:rsidRPr="00463B6E">
        <w:rPr>
          <w:rFonts w:cs="Arial"/>
          <w:bCs/>
          <w:sz w:val="24"/>
          <w:szCs w:val="24"/>
          <w:lang w:val="sr-Cyrl-RS" w:bidi="en-US"/>
        </w:rPr>
        <w:t>,</w:t>
      </w:r>
      <w:r w:rsidR="003B242D" w:rsidRPr="00463B6E">
        <w:rPr>
          <w:rFonts w:cs="Arial"/>
          <w:sz w:val="24"/>
          <w:szCs w:val="24"/>
          <w:lang w:val="am-ET"/>
        </w:rPr>
        <w:t xml:space="preserve"> </w:t>
      </w:r>
      <w:r w:rsidR="00F3715C">
        <w:rPr>
          <w:rFonts w:cs="Arial"/>
          <w:sz w:val="24"/>
          <w:szCs w:val="24"/>
          <w:lang w:val="sr-Cyrl-RS"/>
        </w:rPr>
        <w:t xml:space="preserve">Партија___, </w:t>
      </w:r>
      <w:r w:rsidR="003B242D" w:rsidRPr="00463B6E">
        <w:rPr>
          <w:rFonts w:cs="Arial"/>
          <w:sz w:val="24"/>
          <w:szCs w:val="24"/>
          <w:lang w:val="ru-RU"/>
        </w:rPr>
        <w:t xml:space="preserve">Јавна набавка број </w:t>
      </w:r>
      <w:r w:rsidR="00FA15DC" w:rsidRPr="00B056AE">
        <w:rPr>
          <w:sz w:val="24"/>
          <w:szCs w:val="24"/>
          <w:lang w:val="sr-Cyrl-CS"/>
        </w:rPr>
        <w:t>ЈН/1000/0259/2017</w:t>
      </w:r>
      <w:r w:rsidR="003B242D">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5A748E" w:rsidRDefault="005A748E" w:rsidP="00524CA8">
      <w:pPr>
        <w:spacing w:before="0"/>
        <w:rPr>
          <w:rFonts w:cs="Arial"/>
          <w:i/>
          <w:sz w:val="20"/>
          <w:szCs w:val="20"/>
        </w:rPr>
      </w:pPr>
    </w:p>
    <w:p w:rsidR="005A748E" w:rsidRDefault="005A748E" w:rsidP="00524CA8">
      <w:pPr>
        <w:spacing w:before="0"/>
        <w:rPr>
          <w:rFonts w:cs="Arial"/>
          <w:i/>
          <w:sz w:val="20"/>
          <w:szCs w:val="20"/>
        </w:rPr>
      </w:pPr>
    </w:p>
    <w:p w:rsidR="00656F40" w:rsidRPr="00524CA8" w:rsidRDefault="00656F40" w:rsidP="00524CA8">
      <w:pPr>
        <w:spacing w:before="0"/>
        <w:rPr>
          <w:rFonts w:cs="Arial"/>
          <w:i/>
          <w:sz w:val="20"/>
          <w:szCs w:val="20"/>
        </w:rPr>
      </w:pPr>
    </w:p>
    <w:p w:rsidR="00EC1157" w:rsidRDefault="002348BE" w:rsidP="002348BE">
      <w:pPr>
        <w:pStyle w:val="KDObrazac"/>
        <w:rPr>
          <w:rFonts w:asciiTheme="minorHAnsi" w:hAnsiTheme="minorHAnsi"/>
          <w:szCs w:val="24"/>
          <w:lang w:val="sr-Cyrl-RS"/>
        </w:rPr>
      </w:pPr>
      <w:r w:rsidRPr="00F32195">
        <w:rPr>
          <w:sz w:val="24"/>
          <w:szCs w:val="24"/>
        </w:rPr>
        <w:t xml:space="preserve">ОБРАЗАЦ </w:t>
      </w:r>
      <w:r w:rsidR="00FA15DC">
        <w:rPr>
          <w:sz w:val="24"/>
          <w:szCs w:val="24"/>
          <w:lang w:val="sr-Cyrl-RS"/>
        </w:rPr>
        <w:t>5</w:t>
      </w:r>
      <w:r w:rsidR="00662EE6">
        <w:rPr>
          <w:sz w:val="24"/>
          <w:szCs w:val="24"/>
          <w:lang w:val="sr-Cyrl-RS"/>
        </w:rPr>
        <w:t>.</w:t>
      </w:r>
      <w:r w:rsidR="00F32195">
        <w:rPr>
          <w:rFonts w:asciiTheme="minorHAnsi" w:hAnsiTheme="minorHAnsi"/>
          <w:szCs w:val="24"/>
          <w:lang w:val="sr-Cyrl-RS"/>
        </w:rPr>
        <w:t xml:space="preserve"> </w:t>
      </w:r>
    </w:p>
    <w:p w:rsidR="00F32195" w:rsidRPr="00EC1157" w:rsidRDefault="00EC1157" w:rsidP="00EC1157">
      <w:pPr>
        <w:rPr>
          <w:rFonts w:cs="Arial"/>
          <w:b/>
          <w:i/>
          <w:lang w:val="ru-RU"/>
        </w:rPr>
      </w:pPr>
      <w:r w:rsidRPr="00EC1157">
        <w:rPr>
          <w:rFonts w:cs="Arial"/>
          <w:b/>
          <w:i/>
          <w:lang w:val="ru-RU"/>
        </w:rPr>
        <w:t>(посебно доставити за Партију 1, Партију 2 и Партију 3)</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570B7C" w:rsidRPr="00FA15DC" w:rsidRDefault="007E7BB8" w:rsidP="00FA15DC">
      <w:pPr>
        <w:rPr>
          <w:sz w:val="24"/>
          <w:szCs w:val="24"/>
          <w:lang w:val="sr-Cyrl-CS"/>
        </w:rPr>
      </w:pPr>
      <w:proofErr w:type="gramStart"/>
      <w:r w:rsidRPr="00EC5BB4">
        <w:rPr>
          <w:rFonts w:cs="Arial"/>
          <w:sz w:val="24"/>
          <w:szCs w:val="24"/>
        </w:rPr>
        <w:t>за</w:t>
      </w:r>
      <w:proofErr w:type="gramEnd"/>
      <w:r w:rsidRPr="00EC5BB4">
        <w:rPr>
          <w:rFonts w:cs="Arial"/>
          <w:sz w:val="24"/>
          <w:szCs w:val="24"/>
        </w:rPr>
        <w:t xml:space="preserve">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FA15DC" w:rsidRPr="00B056AE">
        <w:rPr>
          <w:rFonts w:cs="Arial"/>
          <w:sz w:val="24"/>
          <w:szCs w:val="20"/>
          <w:lang w:val="ru-RU" w:eastAsia="ar-SA"/>
        </w:rPr>
        <w:t>Опрема и материјал за уређење пословног простора</w:t>
      </w:r>
      <w:r w:rsidR="00570B7C" w:rsidRPr="00E02BE6">
        <w:rPr>
          <w:rFonts w:cs="Arial"/>
          <w:b/>
          <w:sz w:val="24"/>
          <w:szCs w:val="24"/>
          <w:lang w:val="sr-Cyrl-RS"/>
        </w:rPr>
        <w:t>“</w:t>
      </w:r>
      <w:r w:rsidR="00F3715C">
        <w:rPr>
          <w:rFonts w:cs="Arial"/>
          <w:b/>
          <w:sz w:val="24"/>
          <w:szCs w:val="24"/>
          <w:lang w:val="am-ET"/>
        </w:rPr>
        <w:t xml:space="preserve">, </w:t>
      </w:r>
      <w:r w:rsidR="00F3715C" w:rsidRPr="00F3715C">
        <w:rPr>
          <w:rFonts w:cs="Arial"/>
          <w:sz w:val="24"/>
          <w:szCs w:val="24"/>
          <w:lang w:val="am-ET"/>
        </w:rPr>
        <w:t>Партија____,</w:t>
      </w:r>
      <w:r w:rsidR="00F3715C">
        <w:rPr>
          <w:rFonts w:cs="Arial"/>
          <w:b/>
          <w:sz w:val="24"/>
          <w:szCs w:val="24"/>
          <w:lang w:val="am-ET"/>
        </w:rPr>
        <w:t xml:space="preserve"> </w:t>
      </w:r>
      <w:r w:rsidR="00570B7C" w:rsidRPr="00463B6E">
        <w:rPr>
          <w:rFonts w:cs="Arial"/>
          <w:sz w:val="24"/>
          <w:szCs w:val="24"/>
          <w:lang w:val="ru-RU"/>
        </w:rPr>
        <w:t xml:space="preserve">Јавна набавка број </w:t>
      </w:r>
      <w:r w:rsidR="00FA15DC" w:rsidRPr="00B056AE">
        <w:rPr>
          <w:sz w:val="24"/>
          <w:szCs w:val="24"/>
          <w:lang w:val="sr-Cyrl-CS"/>
        </w:rPr>
        <w:t>ЈН/1000/0259/2017</w:t>
      </w:r>
      <w:r w:rsidR="00FA15DC">
        <w:rPr>
          <w:sz w:val="24"/>
          <w:szCs w:val="24"/>
          <w:lang w:val="sr-Cyrl-CS"/>
        </w:rPr>
        <w:t>.</w:t>
      </w:r>
      <w:r w:rsidR="00570B7C" w:rsidRPr="00463B6E">
        <w:rPr>
          <w:rFonts w:cs="Arial"/>
          <w:sz w:val="24"/>
          <w:szCs w:val="24"/>
          <w:lang w:val="ru-RU"/>
        </w:rPr>
        <w:t xml:space="preserve"> </w:t>
      </w:r>
    </w:p>
    <w:p w:rsidR="007E7BB8" w:rsidRPr="00EC5BB4" w:rsidRDefault="007E7BB8" w:rsidP="00333E7B">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w:t>
      </w:r>
      <w:r w:rsidR="00881336">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rsidTr="00EC1157">
        <w:trPr>
          <w:trHeight w:val="415"/>
          <w:tblCellSpacing w:w="20" w:type="dxa"/>
        </w:trPr>
        <w:tc>
          <w:tcPr>
            <w:tcW w:w="5323" w:type="dxa"/>
            <w:shd w:val="clear" w:color="auto" w:fill="auto"/>
            <w:vAlign w:val="center"/>
          </w:tcPr>
          <w:p w:rsidR="00546355" w:rsidRPr="00EC1157" w:rsidRDefault="00546355" w:rsidP="00546355">
            <w:pPr>
              <w:jc w:val="center"/>
              <w:rPr>
                <w:rFonts w:cs="Arial"/>
              </w:rPr>
            </w:pPr>
            <w:r w:rsidRPr="00EC1157">
              <w:rPr>
                <w:rFonts w:cs="Arial"/>
              </w:rPr>
              <w:t>Укупни трошкови без ПДВ</w:t>
            </w:r>
          </w:p>
        </w:tc>
        <w:tc>
          <w:tcPr>
            <w:tcW w:w="4260" w:type="dxa"/>
            <w:shd w:val="clear" w:color="auto" w:fill="auto"/>
          </w:tcPr>
          <w:p w:rsidR="00546355" w:rsidRPr="00EC1157" w:rsidRDefault="00546355" w:rsidP="00546355">
            <w:pPr>
              <w:rPr>
                <w:rFonts w:cs="Arial"/>
              </w:rPr>
            </w:pPr>
          </w:p>
          <w:p w:rsidR="00546355" w:rsidRPr="00EC1157" w:rsidRDefault="00546355" w:rsidP="00546355">
            <w:pPr>
              <w:rPr>
                <w:rFonts w:cs="Arial"/>
              </w:rPr>
            </w:pPr>
            <w:r w:rsidRPr="00EC1157">
              <w:rPr>
                <w:rFonts w:cs="Arial"/>
              </w:rPr>
              <w:t>__________ динара</w:t>
            </w:r>
            <w:r w:rsidRPr="00EC1157">
              <w:rPr>
                <w:rFonts w:cs="Arial"/>
                <w:lang w:val="sr-Cyrl-RS"/>
              </w:rPr>
              <w:t>/</w:t>
            </w:r>
            <w:r w:rsidRPr="00EC1157">
              <w:rPr>
                <w:rFonts w:cs="Arial"/>
                <w:lang w:val="sr-Latn-RS"/>
              </w:rPr>
              <w:t>EUR</w:t>
            </w:r>
          </w:p>
        </w:tc>
      </w:tr>
      <w:tr w:rsidR="00546355" w:rsidRPr="00EC5BB4" w:rsidTr="00546355">
        <w:trPr>
          <w:trHeight w:val="433"/>
          <w:tblCellSpacing w:w="20" w:type="dxa"/>
        </w:trPr>
        <w:tc>
          <w:tcPr>
            <w:tcW w:w="5323" w:type="dxa"/>
            <w:shd w:val="clear" w:color="auto" w:fill="auto"/>
            <w:vAlign w:val="center"/>
          </w:tcPr>
          <w:p w:rsidR="00546355" w:rsidRPr="00EC1157" w:rsidRDefault="00546355" w:rsidP="00546355">
            <w:pPr>
              <w:autoSpaceDE w:val="0"/>
              <w:autoSpaceDN w:val="0"/>
              <w:adjustRightInd w:val="0"/>
              <w:jc w:val="center"/>
              <w:rPr>
                <w:rFonts w:cs="Arial"/>
              </w:rPr>
            </w:pPr>
            <w:r w:rsidRPr="00EC1157">
              <w:rPr>
                <w:rFonts w:cs="Arial"/>
              </w:rPr>
              <w:t>ПДВ</w:t>
            </w:r>
          </w:p>
        </w:tc>
        <w:tc>
          <w:tcPr>
            <w:tcW w:w="4260" w:type="dxa"/>
            <w:shd w:val="clear" w:color="auto" w:fill="auto"/>
          </w:tcPr>
          <w:p w:rsidR="00546355" w:rsidRPr="00EC1157" w:rsidRDefault="00546355" w:rsidP="00546355">
            <w:pPr>
              <w:rPr>
                <w:rFonts w:cs="Arial"/>
              </w:rPr>
            </w:pPr>
          </w:p>
          <w:p w:rsidR="00546355" w:rsidRPr="00EC1157" w:rsidRDefault="00546355" w:rsidP="00546355">
            <w:pPr>
              <w:rPr>
                <w:rFonts w:cs="Arial"/>
              </w:rPr>
            </w:pPr>
            <w:r w:rsidRPr="00EC1157">
              <w:rPr>
                <w:rFonts w:cs="Arial"/>
              </w:rPr>
              <w:t>__________ динара</w:t>
            </w:r>
            <w:r w:rsidRPr="00EC1157">
              <w:rPr>
                <w:rFonts w:cs="Arial"/>
                <w:lang w:val="sr-Cyrl-RS"/>
              </w:rPr>
              <w:t>/</w:t>
            </w:r>
            <w:r w:rsidRPr="00EC1157">
              <w:rPr>
                <w:rFonts w:cs="Arial"/>
                <w:lang w:val="sr-Latn-RS"/>
              </w:rPr>
              <w:t>EUR</w:t>
            </w:r>
          </w:p>
        </w:tc>
      </w:tr>
      <w:tr w:rsidR="00546355" w:rsidRPr="00EC5BB4" w:rsidTr="00546355">
        <w:trPr>
          <w:trHeight w:val="190"/>
          <w:tblCellSpacing w:w="20" w:type="dxa"/>
        </w:trPr>
        <w:tc>
          <w:tcPr>
            <w:tcW w:w="5323" w:type="dxa"/>
            <w:shd w:val="clear" w:color="auto" w:fill="auto"/>
          </w:tcPr>
          <w:p w:rsidR="00546355" w:rsidRPr="00EC1157" w:rsidRDefault="00546355" w:rsidP="00546355">
            <w:pPr>
              <w:jc w:val="center"/>
              <w:rPr>
                <w:rFonts w:cs="Arial"/>
              </w:rPr>
            </w:pPr>
          </w:p>
          <w:p w:rsidR="00546355" w:rsidRPr="00EC1157" w:rsidRDefault="00546355" w:rsidP="00546355">
            <w:pPr>
              <w:jc w:val="center"/>
              <w:rPr>
                <w:rFonts w:cs="Arial"/>
              </w:rPr>
            </w:pPr>
            <w:r w:rsidRPr="00EC1157">
              <w:rPr>
                <w:rFonts w:cs="Arial"/>
              </w:rPr>
              <w:t>Укупни  трошкови са ПДВ</w:t>
            </w:r>
          </w:p>
        </w:tc>
        <w:tc>
          <w:tcPr>
            <w:tcW w:w="4260" w:type="dxa"/>
            <w:shd w:val="clear" w:color="auto" w:fill="auto"/>
          </w:tcPr>
          <w:p w:rsidR="00546355" w:rsidRPr="00EC1157" w:rsidRDefault="00546355" w:rsidP="00546355">
            <w:pPr>
              <w:rPr>
                <w:rFonts w:cs="Arial"/>
              </w:rPr>
            </w:pPr>
          </w:p>
          <w:p w:rsidR="00546355" w:rsidRPr="00EC1157" w:rsidRDefault="00546355" w:rsidP="00546355">
            <w:pPr>
              <w:rPr>
                <w:rFonts w:cs="Arial"/>
              </w:rPr>
            </w:pPr>
            <w:r w:rsidRPr="00EC1157">
              <w:rPr>
                <w:rFonts w:cs="Arial"/>
              </w:rPr>
              <w:t>__________ динара</w:t>
            </w:r>
            <w:r w:rsidRPr="00EC1157">
              <w:rPr>
                <w:rFonts w:cs="Arial"/>
                <w:lang w:val="sr-Cyrl-RS"/>
              </w:rPr>
              <w:t>/</w:t>
            </w:r>
            <w:r w:rsidRPr="00EC1157">
              <w:rPr>
                <w:rFonts w:cs="Arial"/>
                <w:lang w:val="sr-Latn-RS"/>
              </w:rPr>
              <w:t>EUR</w:t>
            </w:r>
          </w:p>
        </w:tc>
      </w:tr>
    </w:tbl>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212F0E" w:rsidRDefault="007E7BB8" w:rsidP="00925E05">
      <w:pPr>
        <w:pStyle w:val="KDObrazac"/>
        <w:spacing w:before="0"/>
        <w:rPr>
          <w:sz w:val="20"/>
          <w:szCs w:val="20"/>
          <w:lang w:val="sr-Latn-CS"/>
        </w:rPr>
      </w:pPr>
      <w:r w:rsidRPr="0042687E">
        <w:rPr>
          <w:sz w:val="20"/>
          <w:szCs w:val="20"/>
          <w:lang w:val="sr-Latn-CS"/>
        </w:rPr>
        <w:br w:type="page"/>
      </w:r>
    </w:p>
    <w:p w:rsidR="00925E05" w:rsidRPr="00EC5BB4" w:rsidRDefault="00FA14E2" w:rsidP="00925E05">
      <w:pPr>
        <w:pStyle w:val="KDObrazac"/>
        <w:spacing w:before="0"/>
        <w:rPr>
          <w:sz w:val="24"/>
          <w:szCs w:val="24"/>
          <w:lang w:val="sr-Cyrl-RS"/>
        </w:rPr>
      </w:pPr>
      <w:r w:rsidRPr="00F32195">
        <w:rPr>
          <w:sz w:val="24"/>
          <w:szCs w:val="24"/>
        </w:rPr>
        <w:lastRenderedPageBreak/>
        <w:t>ОБРАЗАЦ</w:t>
      </w:r>
      <w:r>
        <w:rPr>
          <w:sz w:val="24"/>
          <w:szCs w:val="24"/>
          <w:lang w:val="sr-Cyrl-RS"/>
        </w:rPr>
        <w:t xml:space="preserve"> </w:t>
      </w:r>
      <w:r w:rsidR="00FA15DC">
        <w:rPr>
          <w:sz w:val="24"/>
          <w:szCs w:val="24"/>
          <w:lang w:val="sr-Cyrl-RS"/>
        </w:rPr>
        <w:t>6</w:t>
      </w:r>
      <w:r w:rsidR="00662EE6">
        <w:rPr>
          <w:sz w:val="24"/>
          <w:szCs w:val="24"/>
          <w:lang w:val="sr-Cyrl-RS"/>
        </w:rPr>
        <w:t>.</w:t>
      </w:r>
    </w:p>
    <w:p w:rsidR="00CA101C" w:rsidRPr="00EC1157" w:rsidRDefault="00CA101C" w:rsidP="00CA101C">
      <w:pPr>
        <w:rPr>
          <w:rFonts w:cs="Arial"/>
          <w:b/>
          <w:i/>
          <w:lang w:val="ru-RU"/>
        </w:rPr>
      </w:pPr>
      <w:r w:rsidRPr="00EC1157">
        <w:rPr>
          <w:rFonts w:cs="Arial"/>
          <w:b/>
          <w:i/>
          <w:lang w:val="ru-RU"/>
        </w:rPr>
        <w:t>(посебно доставити за Партију 1, Партију 2 и Партију 3)</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CA101C">
        <w:trPr>
          <w:trHeight w:val="155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3E7B" w:rsidRPr="00333E7B" w:rsidRDefault="00333E7B" w:rsidP="00333E7B">
      <w:pPr>
        <w:tabs>
          <w:tab w:val="num" w:pos="360"/>
        </w:tabs>
        <w:rPr>
          <w:rFonts w:cs="Arial"/>
          <w:spacing w:val="2"/>
          <w:sz w:val="24"/>
          <w:szCs w:val="24"/>
          <w:lang w:val="sr-Cyrl-RS"/>
        </w:rPr>
      </w:pPr>
    </w:p>
    <w:p w:rsidR="006974D7" w:rsidRDefault="006974D7" w:rsidP="005A51B0">
      <w:pPr>
        <w:ind w:left="4320"/>
        <w:rPr>
          <w:rFonts w:cs="Arial"/>
          <w:sz w:val="24"/>
          <w:szCs w:val="24"/>
          <w:lang w:val="sr-Cyrl-CS"/>
        </w:rPr>
      </w:pPr>
      <w:bookmarkStart w:id="247" w:name="_Toc442559948"/>
    </w:p>
    <w:p w:rsidR="009D5BCC" w:rsidRPr="00EC5BB4" w:rsidRDefault="009D5BCC" w:rsidP="009D5BCC">
      <w:pPr>
        <w:pStyle w:val="KDObrazac"/>
        <w:spacing w:before="0"/>
        <w:rPr>
          <w:sz w:val="24"/>
          <w:szCs w:val="24"/>
          <w:lang w:val="sr-Cyrl-RS"/>
        </w:rPr>
      </w:pPr>
      <w:r w:rsidRPr="00F32195">
        <w:rPr>
          <w:sz w:val="24"/>
          <w:szCs w:val="24"/>
        </w:rPr>
        <w:t>ОБРАЗАЦ</w:t>
      </w:r>
      <w:r>
        <w:rPr>
          <w:sz w:val="24"/>
          <w:szCs w:val="24"/>
          <w:lang w:val="sr-Cyrl-RS"/>
        </w:rPr>
        <w:t xml:space="preserve"> 7.</w:t>
      </w:r>
    </w:p>
    <w:p w:rsidR="001D5FAF" w:rsidRPr="001D5FAF" w:rsidRDefault="001D5FAF" w:rsidP="001D5FAF">
      <w:pPr>
        <w:jc w:val="right"/>
        <w:rPr>
          <w:rFonts w:cs="Arial"/>
          <w:b/>
          <w:lang w:val="sr-Cyrl-RS"/>
        </w:rPr>
      </w:pPr>
    </w:p>
    <w:p w:rsidR="006974D7" w:rsidRDefault="006B18D8" w:rsidP="006974D7">
      <w:pPr>
        <w:rPr>
          <w:rFonts w:cs="Arial"/>
          <w:lang w:val="ru-RU"/>
        </w:rPr>
      </w:pPr>
      <w:r>
        <w:rPr>
          <w:rFonts w:cs="Arial"/>
          <w:lang w:val="ru-RU"/>
        </w:rPr>
        <w:t xml:space="preserve">ЗАПИСНИК О КВАЛИТАТИВНОМ И КВАНТИТАТИВНОМ ПРИЈЕМУ ДОБАРА </w:t>
      </w:r>
    </w:p>
    <w:p w:rsidR="006B18D8" w:rsidRPr="00F10346" w:rsidRDefault="006B18D8" w:rsidP="006974D7">
      <w:pPr>
        <w:rPr>
          <w:rFonts w:cs="Arial"/>
          <w:lang w:val="ru-RU"/>
        </w:rPr>
      </w:pPr>
    </w:p>
    <w:p w:rsidR="006974D7" w:rsidRPr="00F10346" w:rsidRDefault="006974D7" w:rsidP="006974D7">
      <w:pPr>
        <w:rPr>
          <w:rFonts w:cs="Arial"/>
          <w:lang w:val="ru-RU"/>
        </w:rPr>
      </w:pPr>
      <w:r w:rsidRPr="00F10346">
        <w:rPr>
          <w:rFonts w:cs="Arial"/>
          <w:lang w:val="ru-RU"/>
        </w:rPr>
        <w:t>Датум___________</w:t>
      </w:r>
    </w:p>
    <w:p w:rsidR="006974D7" w:rsidRPr="00F10346" w:rsidRDefault="006974D7" w:rsidP="006974D7">
      <w:pPr>
        <w:ind w:left="1440" w:firstLine="720"/>
        <w:rPr>
          <w:rFonts w:cs="Arial"/>
          <w:lang w:val="ru-RU"/>
        </w:rPr>
      </w:pPr>
    </w:p>
    <w:p w:rsidR="006974D7" w:rsidRPr="00F10346" w:rsidRDefault="006974D7" w:rsidP="006974D7">
      <w:pPr>
        <w:rPr>
          <w:rFonts w:cs="Arial"/>
          <w:color w:val="00B0F0"/>
          <w:lang w:val="ru-RU"/>
        </w:rPr>
      </w:pPr>
      <w:r w:rsidRPr="00F10346">
        <w:rPr>
          <w:rFonts w:cs="Arial"/>
          <w:lang w:val="ru-RU"/>
        </w:rPr>
        <w:tab/>
      </w:r>
      <w:r w:rsidRPr="00335C32">
        <w:rPr>
          <w:rFonts w:cs="Arial"/>
        </w:rPr>
        <w:t>ПРОДАВАЦ:</w:t>
      </w:r>
      <w:r w:rsidRPr="00335C32">
        <w:rPr>
          <w:rFonts w:cs="Arial"/>
          <w:lang w:val="ru-RU"/>
        </w:rPr>
        <w:tab/>
      </w:r>
      <w:r w:rsidRPr="00335C32">
        <w:rPr>
          <w:rFonts w:cs="Arial"/>
          <w:lang w:val="ru-RU"/>
        </w:rPr>
        <w:tab/>
      </w:r>
      <w:r w:rsidRPr="00335C32">
        <w:rPr>
          <w:rFonts w:cs="Arial"/>
          <w:lang w:val="ru-RU"/>
        </w:rPr>
        <w:tab/>
      </w:r>
      <w:r w:rsidRPr="00335C32">
        <w:rPr>
          <w:rFonts w:cs="Arial"/>
          <w:lang w:val="ru-RU"/>
        </w:rPr>
        <w:tab/>
        <w:t xml:space="preserve">                            КУПАЦ:</w:t>
      </w:r>
    </w:p>
    <w:p w:rsidR="006974D7" w:rsidRPr="00F10346" w:rsidRDefault="006974D7" w:rsidP="006974D7">
      <w:pPr>
        <w:rPr>
          <w:rFonts w:cs="Arial"/>
          <w:lang w:val="ru-RU"/>
        </w:rPr>
      </w:pPr>
      <w:r w:rsidRPr="00F10346">
        <w:rPr>
          <w:rFonts w:cs="Arial"/>
          <w:lang w:val="ru-RU"/>
        </w:rPr>
        <w:t xml:space="preserve">__________________________ </w:t>
      </w:r>
      <w:r>
        <w:rPr>
          <w:rFonts w:cs="Arial"/>
          <w:lang w:val="ru-RU"/>
        </w:rPr>
        <w:t xml:space="preserve">                </w:t>
      </w:r>
      <w:r w:rsidRPr="00F10346">
        <w:rPr>
          <w:rFonts w:cs="Arial"/>
          <w:lang w:val="ru-RU"/>
        </w:rPr>
        <w:t xml:space="preserve">  </w:t>
      </w:r>
      <w:r>
        <w:rPr>
          <w:rFonts w:cs="Arial"/>
          <w:lang w:val="ru-RU"/>
        </w:rPr>
        <w:t xml:space="preserve">             </w:t>
      </w:r>
      <w:r w:rsidRPr="00F10346">
        <w:rPr>
          <w:rFonts w:cs="Arial"/>
          <w:lang w:val="ru-RU"/>
        </w:rPr>
        <w:t>_________________________</w:t>
      </w:r>
    </w:p>
    <w:p w:rsidR="006974D7" w:rsidRPr="00196044" w:rsidRDefault="006974D7" w:rsidP="006974D7">
      <w:pPr>
        <w:rPr>
          <w:rFonts w:cs="Arial"/>
        </w:rPr>
      </w:pPr>
      <w:r w:rsidRPr="00196044">
        <w:rPr>
          <w:rFonts w:cs="Arial"/>
          <w:lang w:val="ru-RU"/>
        </w:rPr>
        <w:t xml:space="preserve">(Назив правног  лица)    </w:t>
      </w:r>
      <w:r w:rsidRPr="00196044">
        <w:rPr>
          <w:rFonts w:cs="Arial"/>
          <w:lang w:val="ru-RU"/>
        </w:rPr>
        <w:tab/>
        <w:t xml:space="preserve">                             (Назив организационог дела </w:t>
      </w:r>
      <w:r w:rsidRPr="00196044">
        <w:rPr>
          <w:rFonts w:cs="Arial"/>
        </w:rPr>
        <w:t>ЈП ЕПС)</w:t>
      </w:r>
    </w:p>
    <w:p w:rsidR="006974D7" w:rsidRPr="00196044" w:rsidRDefault="006974D7" w:rsidP="006974D7">
      <w:pPr>
        <w:rPr>
          <w:rFonts w:cs="Arial"/>
          <w:lang w:val="ru-RU"/>
        </w:rPr>
      </w:pPr>
      <w:r w:rsidRPr="00196044">
        <w:rPr>
          <w:rFonts w:cs="Arial"/>
          <w:lang w:val="ru-RU"/>
        </w:rPr>
        <w:t xml:space="preserve">___________________________          </w:t>
      </w:r>
      <w:r w:rsidRPr="00196044">
        <w:rPr>
          <w:rFonts w:cs="Arial"/>
          <w:lang w:val="ru-RU"/>
        </w:rPr>
        <w:tab/>
      </w:r>
      <w:r w:rsidRPr="00196044">
        <w:rPr>
          <w:rFonts w:cs="Arial"/>
          <w:lang w:val="ru-RU"/>
        </w:rPr>
        <w:tab/>
        <w:t>_____________________________</w:t>
      </w:r>
    </w:p>
    <w:p w:rsidR="006974D7" w:rsidRPr="00196044" w:rsidRDefault="006974D7" w:rsidP="006974D7">
      <w:pPr>
        <w:rPr>
          <w:rFonts w:cs="Arial"/>
          <w:lang w:val="ru-RU"/>
        </w:rPr>
      </w:pPr>
      <w:r w:rsidRPr="00196044">
        <w:rPr>
          <w:rFonts w:cs="Arial"/>
          <w:lang w:val="ru-RU"/>
        </w:rPr>
        <w:t xml:space="preserve"> (Адреса правног  лица) </w:t>
      </w:r>
      <w:r w:rsidRPr="00196044">
        <w:rPr>
          <w:rFonts w:cs="Arial"/>
          <w:lang w:val="ru-RU"/>
        </w:rPr>
        <w:tab/>
      </w:r>
      <w:r w:rsidRPr="00196044">
        <w:rPr>
          <w:rFonts w:cs="Arial"/>
          <w:lang w:val="ru-RU"/>
        </w:rPr>
        <w:tab/>
        <w:t xml:space="preserve">                 (Адреса организационог дела </w:t>
      </w:r>
      <w:r w:rsidRPr="00196044">
        <w:rPr>
          <w:rFonts w:cs="Arial"/>
        </w:rPr>
        <w:t>ЈП ЕПС</w:t>
      </w:r>
      <w:r w:rsidRPr="00196044">
        <w:rPr>
          <w:rFonts w:cs="Arial"/>
          <w:lang w:val="ru-RU"/>
        </w:rPr>
        <w:t>)</w:t>
      </w:r>
    </w:p>
    <w:p w:rsidR="006974D7" w:rsidRPr="00F10346" w:rsidRDefault="006974D7" w:rsidP="006974D7">
      <w:pPr>
        <w:rPr>
          <w:rFonts w:cs="Arial"/>
          <w:lang w:val="ru-RU"/>
        </w:rPr>
      </w:pPr>
    </w:p>
    <w:p w:rsidR="006974D7" w:rsidRPr="00F10346" w:rsidRDefault="006974D7" w:rsidP="006974D7">
      <w:pPr>
        <w:rPr>
          <w:rFonts w:cs="Arial"/>
        </w:rPr>
      </w:pPr>
      <w:r w:rsidRPr="00F10346">
        <w:rPr>
          <w:rFonts w:cs="Arial"/>
          <w:lang w:val="ru-RU"/>
        </w:rPr>
        <w:t>Број Уговора/Датум:      __________________________________________</w:t>
      </w:r>
    </w:p>
    <w:p w:rsidR="006974D7" w:rsidRPr="00F10346" w:rsidRDefault="006974D7" w:rsidP="006974D7">
      <w:pPr>
        <w:rPr>
          <w:rFonts w:cs="Arial"/>
          <w:lang w:val="ru-RU"/>
        </w:rPr>
      </w:pPr>
      <w:r w:rsidRPr="00F10346">
        <w:rPr>
          <w:rFonts w:cs="Arial"/>
          <w:lang w:val="ru-RU"/>
        </w:rPr>
        <w:t xml:space="preserve">Место извршене </w:t>
      </w:r>
      <w:r w:rsidR="00076074">
        <w:rPr>
          <w:rFonts w:cs="Arial"/>
          <w:lang w:val="ru-RU"/>
        </w:rPr>
        <w:t>испоруке</w:t>
      </w:r>
      <w:r w:rsidRPr="00F10346">
        <w:rPr>
          <w:rFonts w:cs="Arial"/>
          <w:lang w:val="ru-RU"/>
        </w:rPr>
        <w:t>__________________________</w:t>
      </w:r>
    </w:p>
    <w:p w:rsidR="006974D7" w:rsidRPr="00F10346" w:rsidRDefault="006974D7" w:rsidP="006974D7">
      <w:pPr>
        <w:rPr>
          <w:rFonts w:cs="Arial"/>
          <w:lang w:val="ru-RU"/>
        </w:rPr>
      </w:pPr>
      <w:r w:rsidRPr="00F10346">
        <w:rPr>
          <w:rFonts w:cs="Arial"/>
          <w:lang w:val="ru-RU"/>
        </w:rPr>
        <w:t>Објекат: ______________________________________________________</w:t>
      </w:r>
    </w:p>
    <w:p w:rsidR="006974D7" w:rsidRPr="00F10346" w:rsidRDefault="006974D7" w:rsidP="006974D7">
      <w:pPr>
        <w:ind w:left="426"/>
        <w:rPr>
          <w:rFonts w:cs="Arial"/>
          <w:b/>
          <w:lang w:val="ru-RU"/>
        </w:rPr>
      </w:pPr>
    </w:p>
    <w:p w:rsidR="006A337D" w:rsidRDefault="006974D7" w:rsidP="006974D7">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p>
    <w:p w:rsidR="006A337D" w:rsidRDefault="006A337D" w:rsidP="006974D7">
      <w:pPr>
        <w:ind w:left="426"/>
        <w:rPr>
          <w:rFonts w:cs="Arial"/>
          <w:lang w:val="ru-RU"/>
        </w:rPr>
      </w:pPr>
    </w:p>
    <w:tbl>
      <w:tblPr>
        <w:tblStyle w:val="TableGrid"/>
        <w:tblW w:w="0" w:type="auto"/>
        <w:tblInd w:w="-5" w:type="dxa"/>
        <w:tblLook w:val="04A0" w:firstRow="1" w:lastRow="0" w:firstColumn="1" w:lastColumn="0" w:noHBand="0" w:noVBand="1"/>
      </w:tblPr>
      <w:tblGrid>
        <w:gridCol w:w="734"/>
        <w:gridCol w:w="5656"/>
        <w:gridCol w:w="1350"/>
        <w:gridCol w:w="1284"/>
      </w:tblGrid>
      <w:tr w:rsidR="006A337D" w:rsidTr="006A337D">
        <w:tc>
          <w:tcPr>
            <w:tcW w:w="734" w:type="dxa"/>
          </w:tcPr>
          <w:p w:rsidR="006A337D" w:rsidRDefault="006A337D" w:rsidP="006974D7">
            <w:pPr>
              <w:rPr>
                <w:rFonts w:cs="Arial"/>
                <w:lang w:val="ru-RU"/>
              </w:rPr>
            </w:pPr>
            <w:r>
              <w:rPr>
                <w:rFonts w:cs="Arial"/>
                <w:lang w:val="ru-RU"/>
              </w:rPr>
              <w:t>Р.бр.</w:t>
            </w:r>
          </w:p>
        </w:tc>
        <w:tc>
          <w:tcPr>
            <w:tcW w:w="5656" w:type="dxa"/>
          </w:tcPr>
          <w:p w:rsidR="006A337D" w:rsidRDefault="006A337D" w:rsidP="006A337D">
            <w:pPr>
              <w:jc w:val="center"/>
              <w:rPr>
                <w:rFonts w:cs="Arial"/>
                <w:lang w:val="ru-RU"/>
              </w:rPr>
            </w:pPr>
            <w:r>
              <w:rPr>
                <w:rFonts w:cs="Arial"/>
                <w:lang w:val="ru-RU"/>
              </w:rPr>
              <w:t>Назив добра</w:t>
            </w:r>
          </w:p>
        </w:tc>
        <w:tc>
          <w:tcPr>
            <w:tcW w:w="1350" w:type="dxa"/>
          </w:tcPr>
          <w:p w:rsidR="006A337D" w:rsidRDefault="006A337D" w:rsidP="006974D7">
            <w:pPr>
              <w:rPr>
                <w:rFonts w:cs="Arial"/>
                <w:lang w:val="ru-RU"/>
              </w:rPr>
            </w:pPr>
            <w:r>
              <w:rPr>
                <w:rFonts w:cs="Arial"/>
                <w:lang w:val="ru-RU"/>
              </w:rPr>
              <w:t>Јед. мере</w:t>
            </w:r>
          </w:p>
        </w:tc>
        <w:tc>
          <w:tcPr>
            <w:tcW w:w="1284" w:type="dxa"/>
          </w:tcPr>
          <w:p w:rsidR="006A337D" w:rsidRDefault="006A337D" w:rsidP="006974D7">
            <w:pPr>
              <w:rPr>
                <w:rFonts w:cs="Arial"/>
                <w:lang w:val="ru-RU"/>
              </w:rPr>
            </w:pPr>
            <w:r>
              <w:rPr>
                <w:rFonts w:cs="Arial"/>
                <w:lang w:val="ru-RU"/>
              </w:rPr>
              <w:t>Количина</w:t>
            </w:r>
          </w:p>
        </w:tc>
      </w:tr>
      <w:tr w:rsidR="006A337D" w:rsidTr="006A337D">
        <w:tc>
          <w:tcPr>
            <w:tcW w:w="734" w:type="dxa"/>
          </w:tcPr>
          <w:p w:rsidR="006A337D" w:rsidRDefault="006A337D" w:rsidP="006974D7">
            <w:pPr>
              <w:rPr>
                <w:rFonts w:cs="Arial"/>
                <w:lang w:val="ru-RU"/>
              </w:rPr>
            </w:pPr>
            <w:r>
              <w:rPr>
                <w:rFonts w:cs="Arial"/>
                <w:lang w:val="ru-RU"/>
              </w:rPr>
              <w:t>1.</w:t>
            </w:r>
          </w:p>
        </w:tc>
        <w:tc>
          <w:tcPr>
            <w:tcW w:w="5656" w:type="dxa"/>
          </w:tcPr>
          <w:p w:rsidR="006A337D" w:rsidRDefault="006A337D" w:rsidP="006974D7">
            <w:pPr>
              <w:rPr>
                <w:rFonts w:cs="Arial"/>
                <w:lang w:val="ru-RU"/>
              </w:rPr>
            </w:pPr>
          </w:p>
        </w:tc>
        <w:tc>
          <w:tcPr>
            <w:tcW w:w="1350" w:type="dxa"/>
          </w:tcPr>
          <w:p w:rsidR="006A337D" w:rsidRDefault="006A337D" w:rsidP="006974D7">
            <w:pPr>
              <w:rPr>
                <w:rFonts w:cs="Arial"/>
                <w:lang w:val="ru-RU"/>
              </w:rPr>
            </w:pPr>
          </w:p>
        </w:tc>
        <w:tc>
          <w:tcPr>
            <w:tcW w:w="1284" w:type="dxa"/>
          </w:tcPr>
          <w:p w:rsidR="006A337D" w:rsidRDefault="006A337D" w:rsidP="006974D7">
            <w:pPr>
              <w:rPr>
                <w:rFonts w:cs="Arial"/>
                <w:lang w:val="ru-RU"/>
              </w:rPr>
            </w:pPr>
          </w:p>
        </w:tc>
      </w:tr>
      <w:tr w:rsidR="006A337D" w:rsidTr="006A337D">
        <w:tc>
          <w:tcPr>
            <w:tcW w:w="734" w:type="dxa"/>
          </w:tcPr>
          <w:p w:rsidR="006A337D" w:rsidRDefault="006A337D" w:rsidP="006974D7">
            <w:pPr>
              <w:rPr>
                <w:rFonts w:cs="Arial"/>
                <w:lang w:val="ru-RU"/>
              </w:rPr>
            </w:pPr>
            <w:r>
              <w:rPr>
                <w:rFonts w:cs="Arial"/>
                <w:lang w:val="ru-RU"/>
              </w:rPr>
              <w:t>2.</w:t>
            </w:r>
          </w:p>
        </w:tc>
        <w:tc>
          <w:tcPr>
            <w:tcW w:w="5656" w:type="dxa"/>
          </w:tcPr>
          <w:p w:rsidR="006A337D" w:rsidRDefault="006A337D" w:rsidP="006974D7">
            <w:pPr>
              <w:rPr>
                <w:rFonts w:cs="Arial"/>
                <w:lang w:val="ru-RU"/>
              </w:rPr>
            </w:pPr>
          </w:p>
        </w:tc>
        <w:tc>
          <w:tcPr>
            <w:tcW w:w="1350" w:type="dxa"/>
          </w:tcPr>
          <w:p w:rsidR="006A337D" w:rsidRDefault="006A337D" w:rsidP="006974D7">
            <w:pPr>
              <w:rPr>
                <w:rFonts w:cs="Arial"/>
                <w:lang w:val="ru-RU"/>
              </w:rPr>
            </w:pPr>
          </w:p>
        </w:tc>
        <w:tc>
          <w:tcPr>
            <w:tcW w:w="1284" w:type="dxa"/>
          </w:tcPr>
          <w:p w:rsidR="006A337D" w:rsidRDefault="006A337D" w:rsidP="006974D7">
            <w:pPr>
              <w:rPr>
                <w:rFonts w:cs="Arial"/>
                <w:lang w:val="ru-RU"/>
              </w:rPr>
            </w:pPr>
          </w:p>
        </w:tc>
      </w:tr>
      <w:tr w:rsidR="006A337D" w:rsidTr="006A337D">
        <w:tc>
          <w:tcPr>
            <w:tcW w:w="734" w:type="dxa"/>
          </w:tcPr>
          <w:p w:rsidR="006A337D" w:rsidRDefault="006A337D" w:rsidP="006974D7">
            <w:pPr>
              <w:rPr>
                <w:rFonts w:cs="Arial"/>
                <w:lang w:val="ru-RU"/>
              </w:rPr>
            </w:pPr>
            <w:r>
              <w:rPr>
                <w:rFonts w:cs="Arial"/>
                <w:lang w:val="ru-RU"/>
              </w:rPr>
              <w:t>3.</w:t>
            </w:r>
          </w:p>
        </w:tc>
        <w:tc>
          <w:tcPr>
            <w:tcW w:w="5656" w:type="dxa"/>
          </w:tcPr>
          <w:p w:rsidR="006A337D" w:rsidRDefault="006A337D" w:rsidP="006974D7">
            <w:pPr>
              <w:rPr>
                <w:rFonts w:cs="Arial"/>
                <w:lang w:val="ru-RU"/>
              </w:rPr>
            </w:pPr>
          </w:p>
        </w:tc>
        <w:tc>
          <w:tcPr>
            <w:tcW w:w="1350" w:type="dxa"/>
          </w:tcPr>
          <w:p w:rsidR="006A337D" w:rsidRDefault="006A337D" w:rsidP="006974D7">
            <w:pPr>
              <w:rPr>
                <w:rFonts w:cs="Arial"/>
                <w:lang w:val="ru-RU"/>
              </w:rPr>
            </w:pPr>
          </w:p>
        </w:tc>
        <w:tc>
          <w:tcPr>
            <w:tcW w:w="1284" w:type="dxa"/>
          </w:tcPr>
          <w:p w:rsidR="006A337D" w:rsidRDefault="006A337D" w:rsidP="006974D7">
            <w:pPr>
              <w:rPr>
                <w:rFonts w:cs="Arial"/>
                <w:lang w:val="ru-RU"/>
              </w:rPr>
            </w:pPr>
          </w:p>
        </w:tc>
      </w:tr>
    </w:tbl>
    <w:p w:rsidR="006974D7" w:rsidRPr="00F10346" w:rsidRDefault="006974D7" w:rsidP="006974D7">
      <w:pPr>
        <w:ind w:left="426"/>
        <w:rPr>
          <w:rFonts w:cs="Arial"/>
          <w:lang w:val="ru-RU"/>
        </w:rPr>
      </w:pPr>
      <w:r w:rsidRPr="00F10346">
        <w:rPr>
          <w:rFonts w:cs="Arial"/>
          <w:lang w:val="ru-RU"/>
        </w:rPr>
        <w:t xml:space="preserve"> </w:t>
      </w:r>
    </w:p>
    <w:p w:rsidR="006974D7" w:rsidRPr="00F10346" w:rsidRDefault="006974D7" w:rsidP="006974D7">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003F767B">
        <w:rPr>
          <w:rFonts w:cs="Arial"/>
          <w:lang w:val="ru-RU"/>
        </w:rPr>
        <w:t xml:space="preserve"> по спецификацији (</w:t>
      </w:r>
      <w:r w:rsidR="006A337D">
        <w:rPr>
          <w:rFonts w:cs="Arial"/>
          <w:lang w:val="ru-RU"/>
        </w:rPr>
        <w:t xml:space="preserve">динара </w:t>
      </w:r>
      <w:r w:rsidR="003F767B">
        <w:rPr>
          <w:rFonts w:cs="Arial"/>
          <w:lang w:val="ru-RU"/>
        </w:rPr>
        <w:t>без ПДВ</w:t>
      </w:r>
      <w:r w:rsidRPr="00F10346">
        <w:rPr>
          <w:rFonts w:cs="Arial"/>
          <w:lang w:val="ru-RU"/>
        </w:rPr>
        <w:t>)</w:t>
      </w:r>
      <w:r w:rsidR="006A337D">
        <w:rPr>
          <w:rFonts w:cs="Arial"/>
          <w:lang w:val="ru-RU"/>
        </w:rPr>
        <w:t>__________________.</w:t>
      </w:r>
      <w:r w:rsidRPr="00F10346">
        <w:rPr>
          <w:rFonts w:cs="Arial"/>
          <w:lang w:val="ru-RU"/>
        </w:rPr>
        <w:t xml:space="preserve"> </w:t>
      </w:r>
    </w:p>
    <w:tbl>
      <w:tblPr>
        <w:tblW w:w="0" w:type="auto"/>
        <w:tblLook w:val="04A0" w:firstRow="1" w:lastRow="0" w:firstColumn="1" w:lastColumn="0" w:noHBand="0" w:noVBand="1"/>
      </w:tblPr>
      <w:tblGrid>
        <w:gridCol w:w="7966"/>
        <w:gridCol w:w="1063"/>
      </w:tblGrid>
      <w:tr w:rsidR="006974D7" w:rsidRPr="00F10346" w:rsidTr="00BE7F45">
        <w:tc>
          <w:tcPr>
            <w:tcW w:w="7966" w:type="dxa"/>
            <w:tcBorders>
              <w:top w:val="nil"/>
              <w:left w:val="nil"/>
              <w:bottom w:val="single" w:sz="4" w:space="0" w:color="auto"/>
              <w:right w:val="nil"/>
            </w:tcBorders>
            <w:vAlign w:val="center"/>
          </w:tcPr>
          <w:p w:rsidR="006974D7" w:rsidRPr="00F10346" w:rsidRDefault="006974D7" w:rsidP="00BE7F45">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r w:rsidR="006974D7" w:rsidRPr="00F10346" w:rsidTr="00BE7F45">
        <w:tc>
          <w:tcPr>
            <w:tcW w:w="7966"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bl>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Укупан број позиција из спецификације:                            Број улаза:</w:t>
      </w:r>
    </w:p>
    <w:p w:rsidR="006974D7" w:rsidRPr="00F10346" w:rsidRDefault="006974D7" w:rsidP="006974D7">
      <w:pPr>
        <w:rPr>
          <w:rFonts w:cs="Arial"/>
          <w:lang w:val="sr-Cyrl-CS"/>
        </w:rPr>
      </w:pPr>
      <w:r w:rsidRPr="00F10346">
        <w:rPr>
          <w:rFonts w:cs="Arial"/>
          <w:lang w:val="sr-Cyrl-CS"/>
        </w:rPr>
        <w:t>___________________________________________________________________</w:t>
      </w:r>
    </w:p>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w:t>
      </w:r>
    </w:p>
    <w:p w:rsidR="006974D7" w:rsidRPr="00F10346" w:rsidRDefault="006974D7" w:rsidP="006974D7">
      <w:pPr>
        <w:rPr>
          <w:rFonts w:cs="Arial"/>
          <w:lang w:val="ru-RU"/>
        </w:rPr>
      </w:pPr>
      <w:r w:rsidRPr="00F10346">
        <w:rPr>
          <w:rFonts w:cs="Arial"/>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w:t>
      </w:r>
      <w:r w:rsidR="007F2FE0">
        <w:rPr>
          <w:rFonts w:cs="Arial"/>
          <w:lang w:val="sr-Cyrl-CS"/>
        </w:rPr>
        <w:t>листа (Службени гласник РС бр.</w:t>
      </w:r>
      <w:r w:rsidRPr="00F10346">
        <w:rPr>
          <w:rFonts w:cs="Arial"/>
          <w:lang w:val="sr-Cyrl-CS"/>
        </w:rPr>
        <w:t>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Pr>
          <w:rFonts w:cs="Arial"/>
          <w:lang w:val="sr-Cyrl-CS"/>
        </w:rPr>
        <w:t>_____________________________________</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t xml:space="preserve">Б) Да су </w:t>
      </w:r>
      <w:r w:rsidRPr="00036C14">
        <w:rPr>
          <w:rFonts w:cs="Arial"/>
          <w:lang w:val="ru-RU"/>
        </w:rPr>
        <w:t>добра испоручена</w:t>
      </w:r>
      <w:r>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rsidR="006974D7" w:rsidRPr="00F10346" w:rsidRDefault="006974D7" w:rsidP="006974D7">
      <w:pPr>
        <w:rPr>
          <w:rFonts w:cs="Arial"/>
          <w:lang w:val="ru-RU"/>
        </w:rPr>
      </w:pPr>
    </w:p>
    <w:p w:rsidR="006974D7" w:rsidRPr="00F10346" w:rsidRDefault="006974D7" w:rsidP="006974D7">
      <w:pPr>
        <w:rPr>
          <w:rFonts w:cs="Arial"/>
          <w:color w:val="00B0F0"/>
          <w:vertAlign w:val="superscript"/>
          <w:lang w:val="ru-RU"/>
        </w:rPr>
      </w:pPr>
      <w:r w:rsidRPr="00335C32">
        <w:rPr>
          <w:rFonts w:cs="Arial"/>
          <w:lang w:val="ru-RU"/>
        </w:rPr>
        <w:t>ПРОДАВАЦ:</w:t>
      </w:r>
      <w:r w:rsidRPr="00335C32">
        <w:rPr>
          <w:rFonts w:cs="Arial"/>
          <w:lang w:val="ru-RU"/>
        </w:rPr>
        <w:tab/>
        <w:t xml:space="preserve">                                   </w:t>
      </w:r>
      <w:r>
        <w:rPr>
          <w:rFonts w:cs="Arial"/>
          <w:lang w:val="ru-RU"/>
        </w:rPr>
        <w:t xml:space="preserve">                                     </w:t>
      </w:r>
      <w:r w:rsidRPr="00335C32">
        <w:rPr>
          <w:rFonts w:cs="Arial"/>
          <w:lang w:val="ru-RU"/>
        </w:rPr>
        <w:t>КУПАЦ:</w:t>
      </w:r>
      <w:r>
        <w:rPr>
          <w:rFonts w:cs="Arial"/>
          <w:color w:val="00B0F0"/>
          <w:lang w:val="ru-RU"/>
        </w:rPr>
        <w:t xml:space="preserve">                  </w:t>
      </w: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     </w:t>
      </w:r>
    </w:p>
    <w:p w:rsidR="006974D7" w:rsidRPr="00196044" w:rsidRDefault="006974D7" w:rsidP="006974D7">
      <w:pPr>
        <w:rPr>
          <w:rFonts w:cs="Arial"/>
          <w:lang w:val="ru-RU"/>
        </w:rPr>
      </w:pPr>
      <w:r>
        <w:rPr>
          <w:rFonts w:cs="Arial"/>
          <w:lang w:val="ru-RU"/>
        </w:rPr>
        <w:t xml:space="preserve">   </w:t>
      </w:r>
      <w:r w:rsidRPr="00196044">
        <w:rPr>
          <w:rFonts w:cs="Arial"/>
          <w:lang w:val="ru-RU"/>
        </w:rPr>
        <w:t>(Име и презиме)</w:t>
      </w:r>
      <w:r w:rsidRPr="00196044">
        <w:rPr>
          <w:rFonts w:cs="Arial"/>
          <w:lang w:val="ru-RU"/>
        </w:rPr>
        <w:tab/>
      </w:r>
      <w:r w:rsidRPr="00196044">
        <w:rPr>
          <w:rFonts w:cs="Arial"/>
          <w:lang w:val="ru-RU"/>
        </w:rPr>
        <w:tab/>
        <w:t xml:space="preserve">                                        (Име и презиме)                   </w:t>
      </w:r>
    </w:p>
    <w:p w:rsidR="006974D7" w:rsidRDefault="006974D7" w:rsidP="006974D7">
      <w:pPr>
        <w:rPr>
          <w:rFonts w:cs="Arial"/>
          <w:lang w:val="ru-RU"/>
        </w:rPr>
      </w:pP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_____________________</w:t>
      </w:r>
      <w:r w:rsidRPr="00196044">
        <w:rPr>
          <w:rFonts w:cs="Arial"/>
        </w:rPr>
        <w:t xml:space="preserve">    </w:t>
      </w:r>
    </w:p>
    <w:p w:rsidR="006974D7" w:rsidRPr="00196044" w:rsidRDefault="006974D7" w:rsidP="006974D7">
      <w:pPr>
        <w:rPr>
          <w:rFonts w:cs="Arial"/>
          <w:lang w:val="ru-RU"/>
        </w:rPr>
      </w:pPr>
      <w:r w:rsidRPr="00196044">
        <w:rPr>
          <w:rFonts w:cs="Arial"/>
          <w:lang w:val="ru-RU"/>
        </w:rPr>
        <w:t xml:space="preserve">    (Потпис)</w:t>
      </w:r>
      <w:r w:rsidRPr="00196044">
        <w:rPr>
          <w:rFonts w:cs="Arial"/>
          <w:lang w:val="ru-RU"/>
        </w:rPr>
        <w:tab/>
      </w:r>
      <w:r w:rsidRPr="00196044">
        <w:rPr>
          <w:rFonts w:cs="Arial"/>
          <w:lang w:val="ru-RU"/>
        </w:rPr>
        <w:tab/>
      </w:r>
      <w:r w:rsidRPr="00196044">
        <w:rPr>
          <w:rFonts w:cs="Arial"/>
          <w:lang w:val="ru-RU"/>
        </w:rPr>
        <w:tab/>
        <w:t xml:space="preserve">                                             (Потпис)                      </w:t>
      </w:r>
    </w:p>
    <w:p w:rsidR="006974D7" w:rsidRPr="00196044" w:rsidRDefault="006974D7" w:rsidP="006974D7">
      <w:pPr>
        <w:ind w:left="-284"/>
        <w:rPr>
          <w:rFonts w:cs="Arial"/>
        </w:rPr>
      </w:pPr>
    </w:p>
    <w:p w:rsidR="006974D7" w:rsidRPr="00196044" w:rsidRDefault="006974D7" w:rsidP="006974D7">
      <w:pPr>
        <w:rPr>
          <w:rFonts w:cs="Arial"/>
          <w:lang w:val="sr-Cyrl-CS"/>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F3715C" w:rsidRDefault="00F3715C" w:rsidP="001D5FAF">
      <w:pPr>
        <w:pStyle w:val="KDPodnaslov1"/>
        <w:spacing w:before="0"/>
        <w:rPr>
          <w:rFonts w:eastAsia="Arial Unicode MS" w:cs="Arial"/>
        </w:rPr>
      </w:pPr>
    </w:p>
    <w:p w:rsidR="00F3715C" w:rsidRDefault="00F3715C" w:rsidP="001D5FAF">
      <w:pPr>
        <w:pStyle w:val="KDPodnaslov1"/>
        <w:spacing w:before="0"/>
        <w:rPr>
          <w:rFonts w:eastAsia="Arial Unicode MS" w:cs="Arial"/>
        </w:rPr>
      </w:pPr>
    </w:p>
    <w:p w:rsidR="00F3715C" w:rsidRDefault="00F3715C" w:rsidP="001D5FAF">
      <w:pPr>
        <w:pStyle w:val="KDPodnaslov1"/>
        <w:spacing w:before="0"/>
        <w:rPr>
          <w:rFonts w:eastAsia="Arial Unicode MS" w:cs="Arial"/>
        </w:rPr>
      </w:pPr>
    </w:p>
    <w:p w:rsidR="00664BC8" w:rsidRDefault="00664BC8" w:rsidP="00FD572C">
      <w:pPr>
        <w:spacing w:before="0"/>
        <w:rPr>
          <w:sz w:val="24"/>
          <w:szCs w:val="24"/>
          <w:lang w:val="sr-Cyrl-CS" w:eastAsia="ar-SA"/>
        </w:rPr>
      </w:pPr>
    </w:p>
    <w:p w:rsidR="00B90B5A" w:rsidRDefault="00B90B5A" w:rsidP="00FD572C">
      <w:pPr>
        <w:spacing w:before="0"/>
        <w:rPr>
          <w:rFonts w:eastAsia="Arial Unicode MS" w:cs="Arial"/>
          <w:sz w:val="24"/>
          <w:szCs w:val="24"/>
        </w:rPr>
      </w:pPr>
    </w:p>
    <w:p w:rsidR="00343A18" w:rsidRPr="00F3715C" w:rsidRDefault="00463B6E" w:rsidP="00FD572C">
      <w:pPr>
        <w:spacing w:before="0"/>
        <w:rPr>
          <w:rFonts w:cs="Arial"/>
          <w:b/>
          <w:color w:val="00B0F0"/>
          <w:sz w:val="24"/>
          <w:szCs w:val="24"/>
          <w:lang w:val="sr-Cyrl-RS"/>
        </w:rPr>
      </w:pPr>
      <w:r>
        <w:rPr>
          <w:rFonts w:eastAsia="Arial Unicode MS" w:cs="Arial"/>
          <w:b/>
          <w:sz w:val="24"/>
          <w:szCs w:val="24"/>
          <w:lang w:val="sr-Latn-RS"/>
        </w:rPr>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47"/>
      <w:r w:rsidR="00F3715C">
        <w:rPr>
          <w:rFonts w:cs="Arial"/>
          <w:b/>
          <w:sz w:val="24"/>
          <w:szCs w:val="24"/>
          <w:lang w:val="sr-Cyrl-RS"/>
        </w:rPr>
        <w:t xml:space="preserve"> за Партију 1</w:t>
      </w:r>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B67BCE" w:rsidP="00B67BCE">
      <w:pPr>
        <w:pStyle w:val="KDParagraf"/>
        <w:spacing w:before="0"/>
        <w:rPr>
          <w:rFonts w:cs="Arial"/>
          <w:b/>
          <w:sz w:val="24"/>
          <w:szCs w:val="24"/>
        </w:rPr>
      </w:pPr>
      <w:r w:rsidRPr="00EC5BB4">
        <w:rPr>
          <w:rFonts w:cs="Arial"/>
          <w:b/>
          <w:sz w:val="24"/>
          <w:szCs w:val="24"/>
        </w:rPr>
        <w:t>УГОВОРНЕ СТРАНЕ:</w:t>
      </w:r>
    </w:p>
    <w:p w:rsidR="003B1000" w:rsidRPr="007C68C1" w:rsidRDefault="003B1000" w:rsidP="00B67BCE">
      <w:pPr>
        <w:pStyle w:val="KDParagraf"/>
        <w:spacing w:before="0"/>
        <w:rPr>
          <w:rFonts w:cs="Arial"/>
          <w:b/>
          <w:sz w:val="24"/>
          <w:szCs w:val="24"/>
          <w:lang w:val="sr-Cyrl-RS"/>
        </w:rPr>
      </w:pPr>
    </w:p>
    <w:p w:rsidR="00695D33" w:rsidRPr="00695D33" w:rsidRDefault="00695D33" w:rsidP="00695D33">
      <w:pPr>
        <w:pStyle w:val="KDParagraf"/>
        <w:rPr>
          <w:rFonts w:cs="Arial"/>
          <w:sz w:val="24"/>
          <w:szCs w:val="24"/>
        </w:rPr>
      </w:pPr>
      <w:r w:rsidRPr="00695D33">
        <w:rPr>
          <w:rFonts w:cs="Arial"/>
          <w:b/>
          <w:sz w:val="24"/>
          <w:szCs w:val="24"/>
        </w:rPr>
        <w:t>К</w:t>
      </w:r>
      <w:r>
        <w:rPr>
          <w:rFonts w:cs="Arial"/>
          <w:b/>
          <w:sz w:val="24"/>
          <w:szCs w:val="24"/>
          <w:lang w:val="sr-Cyrl-RS"/>
        </w:rPr>
        <w:t>УПАЦ</w:t>
      </w:r>
      <w:r w:rsidRPr="00695D33">
        <w:rPr>
          <w:rFonts w:cs="Arial"/>
          <w:sz w:val="24"/>
          <w:szCs w:val="24"/>
        </w:rPr>
        <w:t xml:space="preserve">: </w:t>
      </w:r>
    </w:p>
    <w:p w:rsidR="00695D33" w:rsidRPr="00695D33" w:rsidRDefault="00695D33" w:rsidP="00795AED">
      <w:pPr>
        <w:pStyle w:val="KDParagraf"/>
        <w:numPr>
          <w:ilvl w:val="0"/>
          <w:numId w:val="28"/>
        </w:numPr>
        <w:tabs>
          <w:tab w:val="left" w:pos="0"/>
        </w:tabs>
        <w:ind w:left="0" w:hanging="284"/>
        <w:rPr>
          <w:rFonts w:cs="Arial"/>
          <w:sz w:val="24"/>
          <w:szCs w:val="24"/>
        </w:rPr>
      </w:pPr>
      <w:r w:rsidRPr="00695D33">
        <w:rPr>
          <w:rFonts w:cs="Arial"/>
          <w:sz w:val="24"/>
          <w:szCs w:val="24"/>
        </w:rPr>
        <w:t>Јавно предузеће „Електропривреда Србије</w:t>
      </w:r>
      <w:proofErr w:type="gramStart"/>
      <w:r w:rsidRPr="00695D33">
        <w:rPr>
          <w:rFonts w:cs="Arial"/>
          <w:sz w:val="24"/>
          <w:szCs w:val="24"/>
        </w:rPr>
        <w:t>“ Београд</w:t>
      </w:r>
      <w:proofErr w:type="gramEnd"/>
      <w:r w:rsidRPr="00695D3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695D33">
        <w:rPr>
          <w:rFonts w:cs="Arial"/>
          <w:sz w:val="24"/>
          <w:szCs w:val="24"/>
          <w:lang w:val="sr-Cyrl-RS"/>
        </w:rPr>
        <w:t>, Милорад Грчић</w:t>
      </w:r>
      <w:r w:rsidRPr="00695D33">
        <w:rPr>
          <w:rFonts w:cs="Arial"/>
          <w:sz w:val="24"/>
          <w:szCs w:val="24"/>
        </w:rPr>
        <w:t xml:space="preserve">, </w:t>
      </w:r>
      <w:r w:rsidRPr="00695D33">
        <w:rPr>
          <w:rFonts w:cs="Arial"/>
          <w:sz w:val="24"/>
          <w:szCs w:val="24"/>
          <w:lang w:val="sr-Cyrl-RS"/>
        </w:rPr>
        <w:t>в.д. директора</w:t>
      </w:r>
      <w:r w:rsidRPr="00695D33">
        <w:rPr>
          <w:rFonts w:cs="Arial"/>
          <w:sz w:val="24"/>
          <w:szCs w:val="24"/>
        </w:rPr>
        <w:t xml:space="preserve"> (у даљем тексту: К</w:t>
      </w:r>
      <w:r>
        <w:rPr>
          <w:rFonts w:cs="Arial"/>
          <w:sz w:val="24"/>
          <w:szCs w:val="24"/>
          <w:lang w:val="sr-Cyrl-RS"/>
        </w:rPr>
        <w:t>упац</w:t>
      </w:r>
      <w:r w:rsidRPr="00695D33">
        <w:rPr>
          <w:rFonts w:cs="Arial"/>
          <w:sz w:val="24"/>
          <w:szCs w:val="24"/>
        </w:rPr>
        <w:t xml:space="preserve">)  </w:t>
      </w:r>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proofErr w:type="gramStart"/>
      <w:r w:rsidRPr="00695D33">
        <w:rPr>
          <w:rFonts w:cs="Arial"/>
          <w:sz w:val="24"/>
          <w:szCs w:val="24"/>
        </w:rPr>
        <w:t>и</w:t>
      </w:r>
      <w:proofErr w:type="gramEnd"/>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r w:rsidRPr="00695D33">
        <w:rPr>
          <w:rFonts w:cs="Arial"/>
          <w:b/>
          <w:sz w:val="24"/>
          <w:szCs w:val="24"/>
        </w:rPr>
        <w:t>ПР</w:t>
      </w:r>
      <w:r>
        <w:rPr>
          <w:rFonts w:cs="Arial"/>
          <w:b/>
          <w:sz w:val="24"/>
          <w:szCs w:val="24"/>
          <w:lang w:val="sr-Cyrl-RS"/>
        </w:rPr>
        <w:t>ОДАВАЦ</w:t>
      </w:r>
      <w:r w:rsidRPr="00695D33">
        <w:rPr>
          <w:rFonts w:cs="Arial"/>
          <w:sz w:val="24"/>
          <w:szCs w:val="24"/>
        </w:rPr>
        <w:t xml:space="preserve">: </w:t>
      </w:r>
    </w:p>
    <w:p w:rsidR="00695D33" w:rsidRPr="00695D33" w:rsidRDefault="00695D33" w:rsidP="00795AED">
      <w:pPr>
        <w:pStyle w:val="KDParagraf"/>
        <w:numPr>
          <w:ilvl w:val="0"/>
          <w:numId w:val="28"/>
        </w:numPr>
        <w:ind w:left="0" w:hanging="284"/>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w:t>
      </w:r>
      <w:r w:rsidRPr="00695D33">
        <w:rPr>
          <w:rFonts w:cs="Arial"/>
          <w:sz w:val="24"/>
          <w:szCs w:val="24"/>
        </w:rPr>
        <w:t>законски заступник</w:t>
      </w:r>
      <w:r w:rsidRPr="00695D33">
        <w:rPr>
          <w:rFonts w:cs="Arial"/>
          <w:sz w:val="24"/>
          <w:szCs w:val="24"/>
          <w:lang w:val="en-GB"/>
        </w:rPr>
        <w:t xml:space="preserve"> __________________, _____________, </w:t>
      </w:r>
      <w:r w:rsidRPr="00695D33">
        <w:rPr>
          <w:rFonts w:cs="Arial"/>
          <w:sz w:val="24"/>
          <w:szCs w:val="24"/>
        </w:rPr>
        <w:t>(у даљем тексту: Пр</w:t>
      </w:r>
      <w:r>
        <w:rPr>
          <w:rFonts w:cs="Arial"/>
          <w:sz w:val="24"/>
          <w:szCs w:val="24"/>
          <w:lang w:val="sr-Cyrl-RS"/>
        </w:rPr>
        <w:t>одавац</w:t>
      </w:r>
      <w:r w:rsidRPr="00695D33">
        <w:rPr>
          <w:rFonts w:cs="Arial"/>
          <w:sz w:val="24"/>
          <w:szCs w:val="24"/>
        </w:rPr>
        <w:t xml:space="preserve">) </w:t>
      </w:r>
    </w:p>
    <w:p w:rsidR="00695D33" w:rsidRPr="00695D33" w:rsidRDefault="00695D33" w:rsidP="00695D33">
      <w:pPr>
        <w:pStyle w:val="KDParagraf"/>
        <w:spacing w:before="0"/>
        <w:rPr>
          <w:rFonts w:cs="Arial"/>
          <w:sz w:val="24"/>
          <w:szCs w:val="24"/>
          <w:lang w:val="sr-Cyrl-CS"/>
        </w:rPr>
      </w:pPr>
    </w:p>
    <w:p w:rsidR="00695D33" w:rsidRPr="00695D33" w:rsidRDefault="00695D33" w:rsidP="00695D33">
      <w:pPr>
        <w:pStyle w:val="KDParagraf"/>
        <w:spacing w:before="0"/>
        <w:rPr>
          <w:rFonts w:cs="Arial"/>
          <w:sz w:val="24"/>
          <w:szCs w:val="24"/>
          <w:lang w:val="sr-Cyrl-CS"/>
        </w:rPr>
      </w:pPr>
      <w:r w:rsidRPr="00695D33">
        <w:rPr>
          <w:rFonts w:cs="Arial"/>
          <w:sz w:val="24"/>
          <w:szCs w:val="24"/>
          <w:lang w:val="sr-Cyrl-CS"/>
        </w:rPr>
        <w:t>док су чланови групе/подизвођачи:</w:t>
      </w:r>
    </w:p>
    <w:p w:rsidR="00695D33" w:rsidRPr="00695D33" w:rsidRDefault="00695D33" w:rsidP="00695D33">
      <w:pPr>
        <w:pStyle w:val="KDParagraf"/>
        <w:spacing w:before="0"/>
        <w:rPr>
          <w:rFonts w:cs="Arial"/>
          <w:sz w:val="24"/>
          <w:szCs w:val="24"/>
        </w:rPr>
      </w:pPr>
    </w:p>
    <w:p w:rsidR="00695D33" w:rsidRPr="00695D33" w:rsidRDefault="00695D33" w:rsidP="00695D33">
      <w:pPr>
        <w:pStyle w:val="KDParagraf"/>
        <w:spacing w:before="0"/>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(као </w:t>
      </w:r>
      <w:r w:rsidRPr="00695D33">
        <w:rPr>
          <w:rFonts w:cs="Arial"/>
          <w:sz w:val="24"/>
          <w:szCs w:val="24"/>
          <w:lang w:val="sr-Cyrl-RS"/>
        </w:rPr>
        <w:t>члан</w:t>
      </w:r>
      <w:r w:rsidRPr="00695D33">
        <w:rPr>
          <w:rFonts w:cs="Arial"/>
          <w:sz w:val="24"/>
          <w:szCs w:val="24"/>
          <w:lang w:val="en-GB"/>
        </w:rPr>
        <w:t xml:space="preserve"> групе понуђача</w:t>
      </w:r>
      <w:r w:rsidRPr="00695D33">
        <w:rPr>
          <w:rFonts w:cs="Arial"/>
          <w:sz w:val="24"/>
          <w:szCs w:val="24"/>
          <w:lang w:val="sr-Cyrl-RS"/>
        </w:rPr>
        <w:t>)</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случају заједничке понуде]</w:t>
      </w:r>
    </w:p>
    <w:p w:rsidR="00695D33" w:rsidRPr="00695D33" w:rsidRDefault="00695D33" w:rsidP="00695D33">
      <w:pPr>
        <w:pStyle w:val="KDParagraf"/>
        <w:spacing w:before="0"/>
        <w:rPr>
          <w:rFonts w:cs="Arial"/>
          <w:sz w:val="24"/>
          <w:szCs w:val="24"/>
          <w:lang w:val="sr-Cyrl-RS"/>
        </w:rPr>
      </w:pPr>
    </w:p>
    <w:p w:rsidR="00695D33" w:rsidRPr="00695D33" w:rsidRDefault="00695D33" w:rsidP="00695D33">
      <w:pPr>
        <w:pStyle w:val="KDParagraf"/>
        <w:spacing w:before="0"/>
        <w:rPr>
          <w:rFonts w:cs="Arial"/>
          <w:sz w:val="24"/>
          <w:szCs w:val="24"/>
        </w:rPr>
      </w:pPr>
      <w:r w:rsidRPr="00695D33">
        <w:rPr>
          <w:rFonts w:cs="Arial"/>
          <w:sz w:val="24"/>
          <w:szCs w:val="24"/>
          <w:lang w:val="en-GB"/>
        </w:rPr>
        <w:t xml:space="preserve"> 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w:t>
      </w:r>
      <w:r w:rsidRPr="00695D33">
        <w:rPr>
          <w:rFonts w:cs="Arial"/>
          <w:sz w:val="24"/>
          <w:szCs w:val="24"/>
          <w:lang w:val="sr-Cyrl-RS"/>
        </w:rPr>
        <w:t>(</w:t>
      </w:r>
      <w:r w:rsidRPr="00695D33">
        <w:rPr>
          <w:rFonts w:cs="Arial"/>
          <w:sz w:val="24"/>
          <w:szCs w:val="24"/>
        </w:rPr>
        <w:t>у даљем тексту:</w:t>
      </w:r>
      <w:r w:rsidRPr="00695D33">
        <w:rPr>
          <w:rFonts w:cs="Arial"/>
          <w:sz w:val="24"/>
          <w:szCs w:val="24"/>
          <w:lang w:val="sr-Cyrl-RS"/>
        </w:rPr>
        <w:t xml:space="preserve"> Подизвођач)</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w:t>
      </w:r>
      <w:proofErr w:type="gramStart"/>
      <w:r w:rsidRPr="00695D33">
        <w:rPr>
          <w:rFonts w:cs="Arial"/>
          <w:i/>
          <w:sz w:val="24"/>
          <w:szCs w:val="24"/>
          <w:lang w:val="en-GB"/>
        </w:rPr>
        <w:t>случају  понуде</w:t>
      </w:r>
      <w:proofErr w:type="gramEnd"/>
      <w:r w:rsidRPr="00695D33">
        <w:rPr>
          <w:rFonts w:cs="Arial"/>
          <w:i/>
          <w:sz w:val="24"/>
          <w:szCs w:val="24"/>
          <w:lang w:val="sr-Cyrl-RS"/>
        </w:rPr>
        <w:t xml:space="preserve"> са подизвођачем</w:t>
      </w:r>
      <w:r w:rsidRPr="00695D33">
        <w:rPr>
          <w:rFonts w:cs="Arial"/>
          <w:i/>
          <w:sz w:val="24"/>
          <w:szCs w:val="24"/>
          <w:lang w:val="en-GB"/>
        </w:rPr>
        <w:t>]</w:t>
      </w:r>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r w:rsidRPr="00695D33">
        <w:rPr>
          <w:rFonts w:cs="Arial"/>
          <w:sz w:val="24"/>
          <w:szCs w:val="24"/>
        </w:rPr>
        <w:t>(</w:t>
      </w:r>
      <w:proofErr w:type="gramStart"/>
      <w:r w:rsidRPr="00695D33">
        <w:rPr>
          <w:rFonts w:cs="Arial"/>
          <w:sz w:val="24"/>
          <w:szCs w:val="24"/>
        </w:rPr>
        <w:t>у</w:t>
      </w:r>
      <w:proofErr w:type="gramEnd"/>
      <w:r w:rsidRPr="00695D33">
        <w:rPr>
          <w:rFonts w:cs="Arial"/>
          <w:sz w:val="24"/>
          <w:szCs w:val="24"/>
        </w:rPr>
        <w:t xml:space="preserve"> даљем тексту заједно: Уговорне стране)</w:t>
      </w:r>
    </w:p>
    <w:p w:rsidR="003B1000" w:rsidRPr="00EC5BB4" w:rsidRDefault="003B1000" w:rsidP="00B67BCE">
      <w:pPr>
        <w:pStyle w:val="KDParagraf"/>
        <w:spacing w:before="0"/>
        <w:rPr>
          <w:rFonts w:cs="Arial"/>
          <w:b/>
          <w:sz w:val="24"/>
          <w:szCs w:val="24"/>
        </w:rPr>
      </w:pPr>
    </w:p>
    <w:p w:rsidR="007C68C1" w:rsidRDefault="007C68C1" w:rsidP="00B67BCE">
      <w:pPr>
        <w:pStyle w:val="KDParagraf"/>
        <w:spacing w:before="0"/>
        <w:rPr>
          <w:rFonts w:cs="Arial"/>
          <w:sz w:val="24"/>
          <w:szCs w:val="24"/>
        </w:rPr>
      </w:pPr>
    </w:p>
    <w:p w:rsidR="00591624" w:rsidRPr="00B90B5A" w:rsidRDefault="00B67BCE" w:rsidP="000F1FB1">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w:t>
      </w:r>
    </w:p>
    <w:p w:rsidR="00B90B5A" w:rsidRDefault="00B90B5A" w:rsidP="004D0511">
      <w:pPr>
        <w:pStyle w:val="KDParagraf"/>
        <w:spacing w:before="0"/>
        <w:jc w:val="center"/>
        <w:rPr>
          <w:rFonts w:cs="Arial"/>
          <w:b/>
          <w:sz w:val="24"/>
          <w:szCs w:val="24"/>
        </w:rPr>
      </w:pPr>
    </w:p>
    <w:p w:rsidR="00F3715C" w:rsidRDefault="00F3715C" w:rsidP="004D0511">
      <w:pPr>
        <w:pStyle w:val="KDParagraf"/>
        <w:spacing w:before="0"/>
        <w:jc w:val="center"/>
        <w:rPr>
          <w:rFonts w:cs="Arial"/>
          <w:b/>
          <w:sz w:val="24"/>
          <w:szCs w:val="24"/>
        </w:rPr>
      </w:pPr>
    </w:p>
    <w:p w:rsidR="00F3715C" w:rsidRDefault="00F3715C" w:rsidP="004D0511">
      <w:pPr>
        <w:pStyle w:val="KDParagraf"/>
        <w:spacing w:before="0"/>
        <w:jc w:val="center"/>
        <w:rPr>
          <w:rFonts w:cs="Arial"/>
          <w:b/>
          <w:sz w:val="24"/>
          <w:szCs w:val="24"/>
        </w:rPr>
      </w:pPr>
    </w:p>
    <w:p w:rsidR="00F3715C" w:rsidRDefault="00F3715C" w:rsidP="004D0511">
      <w:pPr>
        <w:pStyle w:val="KDParagraf"/>
        <w:spacing w:before="0"/>
        <w:jc w:val="center"/>
        <w:rPr>
          <w:rFonts w:cs="Arial"/>
          <w:b/>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lastRenderedPageBreak/>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rsidR="00B96725" w:rsidRDefault="00F3715C" w:rsidP="00F3715C">
      <w:pPr>
        <w:pStyle w:val="KDParagraf"/>
        <w:spacing w:before="0"/>
        <w:jc w:val="center"/>
        <w:rPr>
          <w:rFonts w:cs="Arial"/>
          <w:sz w:val="24"/>
          <w:szCs w:val="24"/>
        </w:rPr>
      </w:pPr>
      <w:r w:rsidRPr="00B056AE">
        <w:rPr>
          <w:rFonts w:cs="Arial"/>
          <w:sz w:val="24"/>
          <w:szCs w:val="20"/>
          <w:lang w:val="ru-RU" w:eastAsia="ar-SA"/>
        </w:rPr>
        <w:t>Опрема и материјал за уређење пословног простора</w:t>
      </w:r>
    </w:p>
    <w:p w:rsidR="005A748E" w:rsidRDefault="005A748E" w:rsidP="00EE793E">
      <w:pPr>
        <w:pStyle w:val="KDParagraf"/>
        <w:spacing w:before="0"/>
        <w:rPr>
          <w:rFonts w:cs="Arial"/>
          <w:sz w:val="24"/>
          <w:szCs w:val="24"/>
        </w:rPr>
      </w:pPr>
    </w:p>
    <w:p w:rsidR="00EE793E" w:rsidRPr="00F40CC6" w:rsidRDefault="00EE793E" w:rsidP="00EE793E">
      <w:pPr>
        <w:pStyle w:val="KDParagraf"/>
        <w:spacing w:before="0"/>
        <w:rPr>
          <w:rFonts w:cs="Arial"/>
          <w:b/>
          <w:sz w:val="24"/>
          <w:szCs w:val="24"/>
        </w:rPr>
      </w:pPr>
      <w:r w:rsidRPr="00F40CC6">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F40CC6" w:rsidRDefault="00EE793E" w:rsidP="00F40CC6">
      <w:pPr>
        <w:pStyle w:val="ListParagraph"/>
        <w:numPr>
          <w:ilvl w:val="0"/>
          <w:numId w:val="20"/>
        </w:numPr>
        <w:rPr>
          <w:rFonts w:cs="Arial"/>
          <w:sz w:val="24"/>
          <w:szCs w:val="24"/>
          <w:lang w:val="sr-Cyrl-CS"/>
        </w:rPr>
      </w:pPr>
      <w:proofErr w:type="gramStart"/>
      <w:r w:rsidRPr="00F40CC6">
        <w:rPr>
          <w:rFonts w:ascii="Arial" w:hAnsi="Arial" w:cs="Arial"/>
          <w:sz w:val="24"/>
          <w:szCs w:val="24"/>
        </w:rPr>
        <w:t>да</w:t>
      </w:r>
      <w:proofErr w:type="gramEnd"/>
      <w:r w:rsidRPr="00F40CC6">
        <w:rPr>
          <w:rFonts w:ascii="Arial" w:hAnsi="Arial" w:cs="Arial"/>
          <w:sz w:val="24"/>
          <w:szCs w:val="24"/>
        </w:rPr>
        <w:t xml:space="preserve"> је </w:t>
      </w:r>
      <w:r w:rsidR="00695D33" w:rsidRPr="00F40CC6">
        <w:rPr>
          <w:rFonts w:ascii="Arial" w:hAnsi="Arial" w:cs="Arial"/>
          <w:sz w:val="24"/>
          <w:szCs w:val="24"/>
          <w:lang w:val="sr-Cyrl-RS"/>
        </w:rPr>
        <w:t>Н</w:t>
      </w:r>
      <w:r w:rsidRPr="00F40CC6">
        <w:rPr>
          <w:rFonts w:ascii="Arial" w:hAnsi="Arial" w:cs="Arial"/>
          <w:sz w:val="24"/>
          <w:szCs w:val="24"/>
        </w:rPr>
        <w:t>аручилац (у даљем т</w:t>
      </w:r>
      <w:r w:rsidR="00190E9A" w:rsidRPr="00F40CC6">
        <w:rPr>
          <w:rFonts w:ascii="Arial" w:hAnsi="Arial" w:cs="Arial"/>
          <w:sz w:val="24"/>
          <w:szCs w:val="24"/>
        </w:rPr>
        <w:t>ексту</w:t>
      </w:r>
      <w:r w:rsidR="007F2FE0" w:rsidRPr="00F40CC6">
        <w:rPr>
          <w:rFonts w:ascii="Arial" w:hAnsi="Arial" w:cs="Arial"/>
          <w:sz w:val="24"/>
          <w:szCs w:val="24"/>
          <w:lang w:val="sr-Cyrl-RS"/>
        </w:rPr>
        <w:t>:</w:t>
      </w:r>
      <w:r w:rsidR="00B67BCE" w:rsidRPr="00F40CC6">
        <w:rPr>
          <w:rFonts w:ascii="Arial" w:hAnsi="Arial" w:cs="Arial"/>
          <w:sz w:val="24"/>
          <w:szCs w:val="24"/>
        </w:rPr>
        <w:t xml:space="preserve"> </w:t>
      </w:r>
      <w:r w:rsidR="00190E9A" w:rsidRPr="00F40CC6">
        <w:rPr>
          <w:rFonts w:ascii="Arial" w:hAnsi="Arial" w:cs="Arial"/>
          <w:sz w:val="24"/>
          <w:szCs w:val="24"/>
        </w:rPr>
        <w:t xml:space="preserve"> К</w:t>
      </w:r>
      <w:r w:rsidR="00B67BCE" w:rsidRPr="00F40CC6">
        <w:rPr>
          <w:rFonts w:ascii="Arial" w:hAnsi="Arial" w:cs="Arial"/>
          <w:sz w:val="24"/>
          <w:szCs w:val="24"/>
          <w:lang w:val="sr-Cyrl-RS"/>
        </w:rPr>
        <w:t>упац</w:t>
      </w:r>
      <w:r w:rsidR="00190E9A" w:rsidRPr="00F40CC6">
        <w:rPr>
          <w:rFonts w:ascii="Arial" w:hAnsi="Arial" w:cs="Arial"/>
          <w:sz w:val="24"/>
          <w:szCs w:val="24"/>
        </w:rPr>
        <w:t xml:space="preserve">) </w:t>
      </w:r>
      <w:r w:rsidR="00B67BCE" w:rsidRPr="00F40CC6">
        <w:rPr>
          <w:rFonts w:ascii="Arial" w:hAnsi="Arial" w:cs="Arial"/>
          <w:sz w:val="24"/>
          <w:szCs w:val="24"/>
          <w:lang w:val="sr-Cyrl-RS"/>
        </w:rPr>
        <w:t xml:space="preserve"> </w:t>
      </w:r>
      <w:r w:rsidR="00190E9A" w:rsidRPr="00F40CC6">
        <w:rPr>
          <w:rFonts w:ascii="Arial" w:hAnsi="Arial" w:cs="Arial"/>
          <w:sz w:val="24"/>
          <w:szCs w:val="24"/>
        </w:rPr>
        <w:t>спровео</w:t>
      </w:r>
      <w:r w:rsidRPr="00F40CC6">
        <w:rPr>
          <w:rFonts w:ascii="Arial" w:hAnsi="Arial" w:cs="Arial"/>
          <w:sz w:val="24"/>
          <w:szCs w:val="24"/>
        </w:rPr>
        <w:t xml:space="preserve"> </w:t>
      </w:r>
      <w:r w:rsidR="00FD5422" w:rsidRPr="00F40CC6">
        <w:rPr>
          <w:rFonts w:ascii="Arial" w:hAnsi="Arial" w:cs="Arial"/>
          <w:sz w:val="24"/>
          <w:szCs w:val="24"/>
          <w:lang w:val="sr-Cyrl-RS"/>
        </w:rPr>
        <w:t xml:space="preserve">отворени </w:t>
      </w:r>
      <w:r w:rsidRPr="00F40CC6">
        <w:rPr>
          <w:rFonts w:ascii="Arial" w:hAnsi="Arial" w:cs="Arial"/>
          <w:sz w:val="24"/>
          <w:szCs w:val="24"/>
        </w:rPr>
        <w:t xml:space="preserve">поступак јавне набавке, сагласно члану </w:t>
      </w:r>
      <w:r w:rsidR="00FD5422" w:rsidRPr="00F40CC6">
        <w:rPr>
          <w:rFonts w:ascii="Arial" w:hAnsi="Arial" w:cs="Arial"/>
          <w:sz w:val="24"/>
          <w:szCs w:val="24"/>
          <w:lang w:val="sr-Cyrl-RS"/>
        </w:rPr>
        <w:t>32.</w:t>
      </w:r>
      <w:r w:rsidR="00873133" w:rsidRPr="00F40CC6">
        <w:rPr>
          <w:rFonts w:ascii="Arial" w:hAnsi="Arial" w:cs="Arial"/>
          <w:sz w:val="24"/>
          <w:szCs w:val="24"/>
          <w:lang w:val="sr-Cyrl-RS"/>
        </w:rPr>
        <w:t xml:space="preserve"> </w:t>
      </w:r>
      <w:r w:rsidRPr="00F40CC6">
        <w:rPr>
          <w:rFonts w:ascii="Arial" w:hAnsi="Arial" w:cs="Arial"/>
          <w:sz w:val="24"/>
          <w:szCs w:val="24"/>
        </w:rPr>
        <w:t xml:space="preserve">Закона о јавним набавкама  („Службени гласник РС“ број 124/2012, 14/2015 </w:t>
      </w:r>
      <w:r w:rsidR="007C68C1" w:rsidRPr="00F40CC6">
        <w:rPr>
          <w:rFonts w:ascii="Arial" w:hAnsi="Arial" w:cs="Arial"/>
          <w:sz w:val="24"/>
          <w:szCs w:val="24"/>
          <w:lang w:val="sr-Cyrl-RS"/>
        </w:rPr>
        <w:t xml:space="preserve">и </w:t>
      </w:r>
      <w:r w:rsidRPr="00F40CC6">
        <w:rPr>
          <w:rFonts w:ascii="Arial" w:hAnsi="Arial" w:cs="Arial"/>
          <w:sz w:val="24"/>
          <w:szCs w:val="24"/>
        </w:rPr>
        <w:t xml:space="preserve">68/2015), (у даљем тексту: Закон) за јавну набавку </w:t>
      </w:r>
      <w:r w:rsidR="00B67BCE" w:rsidRPr="00F40CC6">
        <w:rPr>
          <w:rFonts w:ascii="Arial" w:hAnsi="Arial" w:cs="Arial"/>
          <w:sz w:val="24"/>
          <w:szCs w:val="24"/>
          <w:lang w:val="sr-Cyrl-RS"/>
        </w:rPr>
        <w:t>добара „</w:t>
      </w:r>
      <w:r w:rsidR="00EE3C53" w:rsidRPr="00F40CC6">
        <w:rPr>
          <w:rFonts w:ascii="Arial" w:hAnsi="Arial" w:cs="Arial"/>
          <w:sz w:val="24"/>
          <w:szCs w:val="20"/>
          <w:lang w:val="ru-RU" w:eastAsia="ar-SA"/>
        </w:rPr>
        <w:t>Опрема и материјал за уређење пословног простора</w:t>
      </w:r>
      <w:r w:rsidR="00695D33" w:rsidRPr="00F40CC6">
        <w:rPr>
          <w:rFonts w:ascii="Arial" w:hAnsi="Arial" w:cs="Arial"/>
          <w:b/>
          <w:sz w:val="24"/>
          <w:szCs w:val="24"/>
          <w:lang w:val="sr-Cyrl-RS"/>
        </w:rPr>
        <w:t>“,</w:t>
      </w:r>
      <w:r w:rsidR="00695D33" w:rsidRPr="00F40CC6">
        <w:rPr>
          <w:rFonts w:ascii="Arial" w:hAnsi="Arial" w:cs="Arial"/>
          <w:b/>
          <w:sz w:val="24"/>
          <w:szCs w:val="24"/>
          <w:lang w:val="am-ET"/>
        </w:rPr>
        <w:t xml:space="preserve"> </w:t>
      </w:r>
      <w:r w:rsidR="007D4B00" w:rsidRPr="00F40CC6">
        <w:rPr>
          <w:rFonts w:ascii="Arial" w:hAnsi="Arial" w:cs="Arial"/>
          <w:b/>
          <w:sz w:val="24"/>
          <w:szCs w:val="24"/>
          <w:lang w:val="sr-Cyrl-RS"/>
        </w:rPr>
        <w:t xml:space="preserve">Партија 1, </w:t>
      </w:r>
      <w:r w:rsidR="00695D33" w:rsidRPr="00F40CC6">
        <w:rPr>
          <w:rFonts w:ascii="Arial" w:hAnsi="Arial" w:cs="Arial"/>
          <w:sz w:val="24"/>
          <w:szCs w:val="24"/>
          <w:lang w:val="ru-RU"/>
        </w:rPr>
        <w:t xml:space="preserve">Јавна набавка број </w:t>
      </w:r>
      <w:r w:rsidR="00EE3C53" w:rsidRPr="00F40CC6">
        <w:rPr>
          <w:rFonts w:ascii="Arial" w:hAnsi="Arial" w:cs="Arial"/>
          <w:sz w:val="24"/>
          <w:szCs w:val="24"/>
          <w:lang w:val="sr-Cyrl-CS"/>
        </w:rPr>
        <w:t>ЈН/1000/0259/2017</w:t>
      </w:r>
      <w:r w:rsidR="00695D33" w:rsidRPr="00F40CC6">
        <w:rPr>
          <w:rFonts w:ascii="Arial" w:hAnsi="Arial" w:cs="Arial"/>
          <w:sz w:val="24"/>
          <w:szCs w:val="24"/>
          <w:lang w:val="am-ET"/>
        </w:rPr>
        <w:t>;</w:t>
      </w:r>
    </w:p>
    <w:p w:rsidR="002C0BA8" w:rsidRPr="007F2FE0" w:rsidRDefault="002C0BA8" w:rsidP="002C0BA8">
      <w:pPr>
        <w:pStyle w:val="ListParagraph"/>
        <w:spacing w:before="0" w:after="0" w:line="240" w:lineRule="auto"/>
        <w:ind w:left="-57"/>
        <w:rPr>
          <w:rFonts w:ascii="Arial" w:hAnsi="Arial" w:cs="Arial"/>
          <w:sz w:val="24"/>
          <w:szCs w:val="24"/>
          <w:lang w:val="ru-RU"/>
        </w:rPr>
      </w:pPr>
    </w:p>
    <w:p w:rsidR="00EE793E" w:rsidRPr="00695D33" w:rsidRDefault="00EE793E" w:rsidP="00F40CC6">
      <w:pPr>
        <w:pStyle w:val="KDParagraf"/>
        <w:numPr>
          <w:ilvl w:val="0"/>
          <w:numId w:val="20"/>
        </w:numPr>
        <w:spacing w:before="0"/>
        <w:rPr>
          <w:rFonts w:cs="Arial"/>
          <w:sz w:val="24"/>
          <w:szCs w:val="24"/>
        </w:rPr>
      </w:pPr>
      <w:r w:rsidRPr="00695D33">
        <w:rPr>
          <w:rFonts w:cs="Arial"/>
          <w:sz w:val="24"/>
          <w:szCs w:val="24"/>
        </w:rPr>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695D33">
        <w:rPr>
          <w:rFonts w:cs="Arial"/>
          <w:sz w:val="24"/>
          <w:szCs w:val="24"/>
        </w:rPr>
        <w:t>К</w:t>
      </w:r>
      <w:r w:rsidR="007C68C1" w:rsidRPr="00695D33">
        <w:rPr>
          <w:rFonts w:cs="Arial"/>
          <w:sz w:val="24"/>
          <w:szCs w:val="24"/>
          <w:lang w:val="sr-Cyrl-RS"/>
        </w:rPr>
        <w:t>уп</w:t>
      </w:r>
      <w:r w:rsidR="00D46E97" w:rsidRPr="00695D33">
        <w:rPr>
          <w:rFonts w:cs="Arial"/>
          <w:sz w:val="24"/>
          <w:szCs w:val="24"/>
          <w:lang w:val="sr-Cyrl-RS"/>
        </w:rPr>
        <w:t>ц</w:t>
      </w:r>
      <w:r w:rsidR="00564CE1" w:rsidRPr="00695D33">
        <w:rPr>
          <w:rFonts w:cs="Arial"/>
          <w:sz w:val="24"/>
          <w:szCs w:val="24"/>
          <w:lang w:val="sr-Cyrl-RS"/>
        </w:rPr>
        <w:t>а</w:t>
      </w:r>
      <w:r w:rsidRPr="00695D33">
        <w:rPr>
          <w:rFonts w:cs="Arial"/>
          <w:sz w:val="24"/>
          <w:szCs w:val="24"/>
        </w:rPr>
        <w:t>;</w:t>
      </w:r>
    </w:p>
    <w:p w:rsidR="00D81780" w:rsidRPr="00695D33" w:rsidRDefault="00D81780" w:rsidP="002C0BA8">
      <w:pPr>
        <w:pStyle w:val="KDParagraf"/>
        <w:spacing w:before="0"/>
        <w:ind w:left="-57"/>
        <w:rPr>
          <w:rFonts w:cs="Arial"/>
          <w:sz w:val="24"/>
          <w:szCs w:val="24"/>
          <w:highlight w:val="yellow"/>
        </w:rPr>
      </w:pPr>
    </w:p>
    <w:p w:rsidR="00695D33" w:rsidRPr="00F40CC6" w:rsidRDefault="00695D33" w:rsidP="00F40CC6">
      <w:pPr>
        <w:pStyle w:val="ListParagraph"/>
        <w:numPr>
          <w:ilvl w:val="0"/>
          <w:numId w:val="20"/>
        </w:numPr>
        <w:rPr>
          <w:rFonts w:cs="Arial"/>
          <w:sz w:val="24"/>
          <w:szCs w:val="24"/>
          <w:lang w:val="sr-Cyrl-CS"/>
        </w:rPr>
      </w:pPr>
      <w:proofErr w:type="gramStart"/>
      <w:r w:rsidRPr="00F40CC6">
        <w:rPr>
          <w:rFonts w:ascii="Arial" w:hAnsi="Arial" w:cs="Arial"/>
          <w:sz w:val="24"/>
          <w:szCs w:val="24"/>
        </w:rPr>
        <w:t>да</w:t>
      </w:r>
      <w:proofErr w:type="gramEnd"/>
      <w:r w:rsidRPr="00F40CC6">
        <w:rPr>
          <w:rFonts w:ascii="Arial" w:hAnsi="Arial" w:cs="Arial"/>
          <w:sz w:val="24"/>
          <w:szCs w:val="24"/>
        </w:rPr>
        <w:t xml:space="preserve"> Понуда Понуђача (у даљем тексту: </w:t>
      </w:r>
      <w:r w:rsidRPr="00F40CC6">
        <w:rPr>
          <w:rFonts w:ascii="Arial" w:hAnsi="Arial" w:cs="Arial"/>
          <w:sz w:val="24"/>
          <w:szCs w:val="24"/>
          <w:lang w:val="sr-Cyrl-RS"/>
        </w:rPr>
        <w:t>Продавац</w:t>
      </w:r>
      <w:r w:rsidRPr="00F40CC6">
        <w:rPr>
          <w:rFonts w:ascii="Arial" w:hAnsi="Arial" w:cs="Arial"/>
          <w:sz w:val="24"/>
          <w:szCs w:val="24"/>
        </w:rPr>
        <w:t xml:space="preserve">) у </w:t>
      </w:r>
      <w:r w:rsidRPr="00F40CC6">
        <w:rPr>
          <w:rFonts w:ascii="Arial" w:hAnsi="Arial" w:cs="Arial"/>
          <w:sz w:val="24"/>
          <w:szCs w:val="24"/>
          <w:lang w:val="sr-Cyrl-RS"/>
        </w:rPr>
        <w:t>отвореном</w:t>
      </w:r>
      <w:r w:rsidRPr="00F40CC6">
        <w:rPr>
          <w:rFonts w:ascii="Arial" w:hAnsi="Arial" w:cs="Arial"/>
          <w:sz w:val="24"/>
          <w:szCs w:val="24"/>
        </w:rPr>
        <w:t xml:space="preserve"> поступку за </w:t>
      </w:r>
      <w:r w:rsidRPr="00F40CC6">
        <w:rPr>
          <w:rFonts w:ascii="Arial" w:hAnsi="Arial" w:cs="Arial"/>
          <w:sz w:val="24"/>
          <w:szCs w:val="24"/>
          <w:lang w:val="sr-Cyrl-RS"/>
        </w:rPr>
        <w:t>ЈН</w:t>
      </w:r>
      <w:r w:rsidRPr="00F40CC6">
        <w:rPr>
          <w:rFonts w:ascii="Arial" w:hAnsi="Arial" w:cs="Arial"/>
          <w:sz w:val="24"/>
          <w:szCs w:val="24"/>
        </w:rPr>
        <w:t xml:space="preserve"> број </w:t>
      </w:r>
      <w:r w:rsidRPr="00F40CC6">
        <w:rPr>
          <w:rFonts w:ascii="Arial" w:hAnsi="Arial" w:cs="Arial"/>
          <w:sz w:val="24"/>
          <w:szCs w:val="24"/>
          <w:lang w:val="sr-Cyrl-RS"/>
        </w:rPr>
        <w:t xml:space="preserve"> </w:t>
      </w:r>
      <w:r w:rsidR="00EE3C53" w:rsidRPr="00F40CC6">
        <w:rPr>
          <w:rFonts w:ascii="Arial" w:hAnsi="Arial" w:cs="Arial"/>
          <w:sz w:val="24"/>
          <w:szCs w:val="24"/>
          <w:lang w:val="sr-Cyrl-CS"/>
        </w:rPr>
        <w:t>ЈН/1000/0259/2017</w:t>
      </w:r>
      <w:r w:rsidRPr="00F40CC6">
        <w:rPr>
          <w:rFonts w:ascii="Arial" w:hAnsi="Arial" w:cs="Arial"/>
          <w:sz w:val="24"/>
          <w:szCs w:val="24"/>
          <w:lang w:val="sr-Cyrl-RS"/>
        </w:rPr>
        <w:t>,</w:t>
      </w:r>
      <w:r w:rsidRPr="00F40CC6">
        <w:rPr>
          <w:rFonts w:ascii="Arial" w:hAnsi="Arial" w:cs="Arial"/>
          <w:sz w:val="24"/>
          <w:szCs w:val="24"/>
        </w:rPr>
        <w:t xml:space="preserve"> која је заведена код К</w:t>
      </w:r>
      <w:r w:rsidR="002C0BA8" w:rsidRPr="00F40CC6">
        <w:rPr>
          <w:rFonts w:ascii="Arial" w:hAnsi="Arial" w:cs="Arial"/>
          <w:sz w:val="24"/>
          <w:szCs w:val="24"/>
          <w:lang w:val="sr-Cyrl-RS"/>
        </w:rPr>
        <w:t xml:space="preserve">упца </w:t>
      </w:r>
      <w:r w:rsidRPr="00F40CC6">
        <w:rPr>
          <w:rFonts w:ascii="Arial" w:hAnsi="Arial" w:cs="Arial"/>
          <w:sz w:val="24"/>
          <w:szCs w:val="24"/>
        </w:rPr>
        <w:t>под бројем ______ од _____.201</w:t>
      </w:r>
      <w:r w:rsidR="00316F96" w:rsidRPr="00F40CC6">
        <w:rPr>
          <w:rFonts w:ascii="Arial" w:hAnsi="Arial" w:cs="Arial"/>
          <w:sz w:val="24"/>
          <w:szCs w:val="24"/>
          <w:lang w:val="sr-Cyrl-RS"/>
        </w:rPr>
        <w:t>8</w:t>
      </w:r>
      <w:r w:rsidRPr="00F40CC6">
        <w:rPr>
          <w:rFonts w:ascii="Arial" w:hAnsi="Arial" w:cs="Arial"/>
          <w:sz w:val="24"/>
          <w:szCs w:val="24"/>
        </w:rPr>
        <w:t xml:space="preserve">. године у потпуности одговара захтеву </w:t>
      </w:r>
      <w:r w:rsidR="002C0BA8" w:rsidRPr="00F40CC6">
        <w:rPr>
          <w:rFonts w:ascii="Arial" w:hAnsi="Arial" w:cs="Arial"/>
          <w:sz w:val="24"/>
          <w:szCs w:val="24"/>
          <w:lang w:val="sr-Cyrl-RS"/>
        </w:rPr>
        <w:t>Купца</w:t>
      </w:r>
      <w:r w:rsidRPr="00F40CC6">
        <w:rPr>
          <w:rFonts w:ascii="Arial" w:hAnsi="Arial" w:cs="Arial"/>
          <w:sz w:val="24"/>
          <w:szCs w:val="24"/>
        </w:rPr>
        <w:t xml:space="preserve"> из позива за подношење понуда и Конкурсн</w:t>
      </w:r>
      <w:r w:rsidR="002C0BA8" w:rsidRPr="00F40CC6">
        <w:rPr>
          <w:rFonts w:ascii="Arial" w:hAnsi="Arial" w:cs="Arial"/>
          <w:sz w:val="24"/>
          <w:szCs w:val="24"/>
          <w:lang w:val="sr-Cyrl-RS"/>
        </w:rPr>
        <w:t>е</w:t>
      </w:r>
      <w:r w:rsidRPr="00F40CC6">
        <w:rPr>
          <w:rFonts w:ascii="Arial" w:hAnsi="Arial" w:cs="Arial"/>
          <w:sz w:val="24"/>
          <w:szCs w:val="24"/>
        </w:rPr>
        <w:t xml:space="preserve"> документациј</w:t>
      </w:r>
      <w:r w:rsidR="002C0BA8" w:rsidRPr="00F40CC6">
        <w:rPr>
          <w:rFonts w:ascii="Arial" w:hAnsi="Arial" w:cs="Arial"/>
          <w:sz w:val="24"/>
          <w:szCs w:val="24"/>
          <w:lang w:val="sr-Cyrl-RS"/>
        </w:rPr>
        <w:t>е</w:t>
      </w:r>
      <w:r w:rsidRPr="00F40CC6">
        <w:rPr>
          <w:rFonts w:ascii="Arial" w:hAnsi="Arial" w:cs="Arial"/>
          <w:sz w:val="24"/>
          <w:szCs w:val="24"/>
        </w:rPr>
        <w:t xml:space="preserve">;  </w:t>
      </w:r>
    </w:p>
    <w:p w:rsidR="002C0BA8" w:rsidRPr="00E31E25" w:rsidRDefault="002C0BA8" w:rsidP="002C0BA8">
      <w:pPr>
        <w:pStyle w:val="KDParagraf"/>
        <w:spacing w:before="0"/>
        <w:ind w:left="-57"/>
        <w:rPr>
          <w:rFonts w:cs="Arial"/>
          <w:sz w:val="24"/>
          <w:szCs w:val="24"/>
        </w:rPr>
      </w:pPr>
    </w:p>
    <w:p w:rsidR="00EE793E" w:rsidRPr="00F40CC6" w:rsidRDefault="00695D33" w:rsidP="00F40CC6">
      <w:pPr>
        <w:pStyle w:val="ListParagraph"/>
        <w:numPr>
          <w:ilvl w:val="0"/>
          <w:numId w:val="20"/>
        </w:numPr>
        <w:rPr>
          <w:rFonts w:cs="Arial"/>
          <w:sz w:val="24"/>
          <w:szCs w:val="24"/>
          <w:lang w:val="sr-Cyrl-CS"/>
        </w:rPr>
      </w:pPr>
      <w:proofErr w:type="gramStart"/>
      <w:r w:rsidRPr="00F40CC6">
        <w:rPr>
          <w:rFonts w:ascii="Arial" w:hAnsi="Arial" w:cs="Arial"/>
          <w:sz w:val="24"/>
          <w:szCs w:val="24"/>
        </w:rPr>
        <w:t>да</w:t>
      </w:r>
      <w:proofErr w:type="gramEnd"/>
      <w:r w:rsidRPr="00F40CC6">
        <w:rPr>
          <w:rFonts w:ascii="Arial" w:hAnsi="Arial" w:cs="Arial"/>
          <w:sz w:val="24"/>
          <w:szCs w:val="24"/>
        </w:rPr>
        <w:t xml:space="preserve"> је </w:t>
      </w:r>
      <w:r w:rsidR="002C0BA8" w:rsidRPr="00F40CC6">
        <w:rPr>
          <w:rFonts w:ascii="Arial" w:hAnsi="Arial" w:cs="Arial"/>
          <w:sz w:val="24"/>
          <w:szCs w:val="24"/>
          <w:lang w:val="sr-Cyrl-RS"/>
        </w:rPr>
        <w:t>Купац</w:t>
      </w:r>
      <w:r w:rsidRPr="00F40CC6">
        <w:rPr>
          <w:rFonts w:ascii="Arial" w:hAnsi="Arial" w:cs="Arial"/>
          <w:sz w:val="24"/>
          <w:szCs w:val="24"/>
        </w:rPr>
        <w:t xml:space="preserve">, на основу Понуде </w:t>
      </w:r>
      <w:r w:rsidR="002C0BA8" w:rsidRPr="00F40CC6">
        <w:rPr>
          <w:rFonts w:ascii="Arial" w:hAnsi="Arial" w:cs="Arial"/>
          <w:sz w:val="24"/>
          <w:szCs w:val="24"/>
          <w:lang w:val="sr-Cyrl-RS"/>
        </w:rPr>
        <w:t>Продавца</w:t>
      </w:r>
      <w:r w:rsidRPr="00F40CC6">
        <w:rPr>
          <w:rFonts w:ascii="Arial" w:hAnsi="Arial" w:cs="Arial"/>
          <w:sz w:val="24"/>
          <w:szCs w:val="24"/>
        </w:rPr>
        <w:t xml:space="preserve">  и Одлуке о додели Уговора број _____ од_____201</w:t>
      </w:r>
      <w:r w:rsidR="00316F96" w:rsidRPr="00F40CC6">
        <w:rPr>
          <w:rFonts w:ascii="Arial" w:hAnsi="Arial" w:cs="Arial"/>
          <w:sz w:val="24"/>
          <w:szCs w:val="24"/>
        </w:rPr>
        <w:t>8</w:t>
      </w:r>
      <w:r w:rsidRPr="00F40CC6">
        <w:rPr>
          <w:rFonts w:ascii="Arial" w:hAnsi="Arial" w:cs="Arial"/>
          <w:sz w:val="24"/>
          <w:szCs w:val="24"/>
        </w:rPr>
        <w:t xml:space="preserve">. </w:t>
      </w:r>
      <w:proofErr w:type="gramStart"/>
      <w:r w:rsidRPr="00F40CC6">
        <w:rPr>
          <w:rFonts w:ascii="Arial" w:hAnsi="Arial" w:cs="Arial"/>
          <w:sz w:val="24"/>
          <w:szCs w:val="24"/>
        </w:rPr>
        <w:t>изабрао</w:t>
      </w:r>
      <w:proofErr w:type="gramEnd"/>
      <w:r w:rsidRPr="00F40CC6">
        <w:rPr>
          <w:rFonts w:ascii="Arial" w:hAnsi="Arial" w:cs="Arial"/>
          <w:sz w:val="24"/>
          <w:szCs w:val="24"/>
        </w:rPr>
        <w:t xml:space="preserve"> Пр</w:t>
      </w:r>
      <w:r w:rsidR="002C0BA8" w:rsidRPr="00F40CC6">
        <w:rPr>
          <w:rFonts w:ascii="Arial" w:hAnsi="Arial" w:cs="Arial"/>
          <w:sz w:val="24"/>
          <w:szCs w:val="24"/>
          <w:lang w:val="sr-Cyrl-RS"/>
        </w:rPr>
        <w:t xml:space="preserve">одавца </w:t>
      </w:r>
      <w:r w:rsidRPr="00F40CC6">
        <w:rPr>
          <w:rFonts w:ascii="Arial" w:hAnsi="Arial" w:cs="Arial"/>
          <w:sz w:val="24"/>
          <w:szCs w:val="24"/>
        </w:rPr>
        <w:t xml:space="preserve">за реализацију </w:t>
      </w:r>
      <w:r w:rsidR="002C0BA8" w:rsidRPr="00F40CC6">
        <w:rPr>
          <w:rFonts w:ascii="Arial" w:hAnsi="Arial" w:cs="Arial"/>
          <w:sz w:val="24"/>
          <w:szCs w:val="24"/>
          <w:lang w:val="sr-Cyrl-RS"/>
        </w:rPr>
        <w:t>испоруке добара</w:t>
      </w:r>
      <w:r w:rsidR="002C0BA8" w:rsidRPr="00F40CC6">
        <w:rPr>
          <w:rFonts w:ascii="Arial" w:hAnsi="Arial" w:cs="Arial"/>
          <w:sz w:val="24"/>
          <w:szCs w:val="24"/>
        </w:rPr>
        <w:t>, јавна набавка број</w:t>
      </w:r>
      <w:r w:rsidR="002C0BA8" w:rsidRPr="00F40CC6">
        <w:rPr>
          <w:rFonts w:ascii="Arial" w:hAnsi="Arial" w:cs="Arial"/>
          <w:sz w:val="24"/>
          <w:szCs w:val="24"/>
          <w:lang w:val="sr-Cyrl-RS"/>
        </w:rPr>
        <w:t xml:space="preserve">  </w:t>
      </w:r>
      <w:r w:rsidR="00EE3C53" w:rsidRPr="00F40CC6">
        <w:rPr>
          <w:rFonts w:ascii="Arial" w:hAnsi="Arial" w:cs="Arial"/>
          <w:sz w:val="24"/>
          <w:szCs w:val="24"/>
          <w:lang w:val="sr-Cyrl-CS"/>
        </w:rPr>
        <w:t>ЈН/1000/0259/2017</w:t>
      </w:r>
      <w:r w:rsidR="00E31E25">
        <w:rPr>
          <w:rFonts w:ascii="Arial" w:hAnsi="Arial" w:cs="Arial"/>
          <w:sz w:val="24"/>
          <w:szCs w:val="24"/>
          <w:lang w:val="sr-Cyrl-CS"/>
        </w:rPr>
        <w:t xml:space="preserve">, </w:t>
      </w:r>
      <w:r w:rsidR="00E31E25" w:rsidRPr="000C3067">
        <w:rPr>
          <w:rFonts w:ascii="Arial" w:hAnsi="Arial" w:cs="Arial"/>
          <w:b/>
          <w:sz w:val="24"/>
          <w:szCs w:val="24"/>
          <w:lang w:val="sr-Cyrl-CS"/>
        </w:rPr>
        <w:t>Партија 1</w:t>
      </w:r>
      <w:r w:rsidR="002C0BA8" w:rsidRPr="00F40CC6">
        <w:rPr>
          <w:rFonts w:ascii="Arial" w:hAnsi="Arial" w:cs="Arial"/>
          <w:sz w:val="24"/>
          <w:szCs w:val="24"/>
          <w:lang w:val="sr-Cyrl-RS"/>
        </w:rPr>
        <w:t>.</w:t>
      </w:r>
    </w:p>
    <w:p w:rsidR="002C0BA8" w:rsidRDefault="002C0BA8" w:rsidP="00EE793E">
      <w:pPr>
        <w:pStyle w:val="KDParagraf"/>
        <w:spacing w:before="0"/>
        <w:rPr>
          <w:rFonts w:cs="Arial"/>
          <w:b/>
          <w:sz w:val="24"/>
          <w:szCs w:val="24"/>
        </w:rPr>
      </w:pPr>
    </w:p>
    <w:p w:rsidR="002C0BA8" w:rsidRDefault="002C0BA8" w:rsidP="00EE793E">
      <w:pPr>
        <w:pStyle w:val="KDParagraf"/>
        <w:spacing w:before="0"/>
        <w:rPr>
          <w:rFonts w:cs="Arial"/>
          <w:b/>
          <w:sz w:val="24"/>
          <w:szCs w:val="24"/>
        </w:rPr>
      </w:pP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2C0BA8">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AD2DE3" w:rsidRPr="00F40CC6" w:rsidRDefault="004A78F5" w:rsidP="00EE3C53">
      <w:pPr>
        <w:rPr>
          <w:rFonts w:eastAsia="TimesNewRomanPSMT"/>
          <w:bCs/>
          <w:strike/>
          <w:sz w:val="24"/>
          <w:szCs w:val="24"/>
          <w:lang w:val="sr-Latn-CS"/>
        </w:rPr>
      </w:pPr>
      <w:r w:rsidRPr="00F57878">
        <w:rPr>
          <w:rFonts w:cs="Arial"/>
          <w:sz w:val="24"/>
          <w:szCs w:val="24"/>
          <w:lang w:val="sr-Cyrl-CS" w:eastAsia="sr-Latn-CS"/>
        </w:rPr>
        <w:t xml:space="preserve">Предмет  </w:t>
      </w:r>
      <w:r w:rsidR="00C21798">
        <w:rPr>
          <w:rFonts w:cs="Arial"/>
          <w:sz w:val="24"/>
          <w:szCs w:val="24"/>
          <w:lang w:val="sr-Cyrl-CS" w:eastAsia="sr-Latn-CS"/>
        </w:rPr>
        <w:t xml:space="preserve">овог </w:t>
      </w:r>
      <w:r w:rsidRPr="00F57878">
        <w:rPr>
          <w:rFonts w:cs="Arial"/>
          <w:sz w:val="24"/>
          <w:szCs w:val="24"/>
          <w:lang w:val="sr-Cyrl-CS" w:eastAsia="sr-Latn-CS"/>
        </w:rPr>
        <w:t xml:space="preserve">Уговора </w:t>
      </w:r>
      <w:r w:rsidR="005E3147">
        <w:rPr>
          <w:rFonts w:cs="Arial"/>
          <w:sz w:val="24"/>
          <w:szCs w:val="24"/>
          <w:lang w:eastAsia="sr-Latn-CS"/>
        </w:rPr>
        <w:t xml:space="preserve">o </w:t>
      </w:r>
      <w:r w:rsidRPr="00F57878">
        <w:rPr>
          <w:rFonts w:cs="Arial"/>
          <w:sz w:val="24"/>
          <w:szCs w:val="24"/>
          <w:lang w:val="sr-Cyrl-CS" w:eastAsia="sr-Latn-CS"/>
        </w:rPr>
        <w:t xml:space="preserve"> </w:t>
      </w:r>
      <w:r w:rsidR="005E3147">
        <w:rPr>
          <w:rFonts w:cs="Arial"/>
          <w:sz w:val="24"/>
          <w:szCs w:val="24"/>
          <w:lang w:val="sr-Cyrl-CS"/>
        </w:rPr>
        <w:t xml:space="preserve">купопродаjи (у </w:t>
      </w:r>
      <w:r w:rsidR="005E3147" w:rsidRPr="00F57878">
        <w:rPr>
          <w:rFonts w:cs="Arial"/>
          <w:sz w:val="24"/>
          <w:szCs w:val="24"/>
          <w:lang w:val="sr-Cyrl-CS"/>
        </w:rPr>
        <w:t>даље</w:t>
      </w:r>
      <w:r w:rsidR="005E3147">
        <w:rPr>
          <w:rFonts w:cs="Arial"/>
          <w:sz w:val="24"/>
          <w:szCs w:val="24"/>
          <w:lang w:val="sr-Cyrl-CS"/>
        </w:rPr>
        <w:t>м тексту</w:t>
      </w:r>
      <w:r w:rsidR="005E3147" w:rsidRPr="00F57878">
        <w:rPr>
          <w:rFonts w:cs="Arial"/>
          <w:sz w:val="24"/>
          <w:szCs w:val="24"/>
          <w:lang w:val="sr-Cyrl-CS"/>
        </w:rPr>
        <w:t>: Уговор)</w:t>
      </w:r>
      <w:r w:rsidR="00C21798">
        <w:rPr>
          <w:rFonts w:cs="Arial"/>
          <w:sz w:val="24"/>
          <w:szCs w:val="24"/>
          <w:lang w:val="sr-Cyrl-CS"/>
        </w:rPr>
        <w:t xml:space="preserve"> </w:t>
      </w:r>
      <w:r w:rsidR="005E3147">
        <w:rPr>
          <w:rFonts w:cs="Arial"/>
          <w:sz w:val="24"/>
          <w:szCs w:val="24"/>
          <w:lang w:val="sr-Cyrl-CS"/>
        </w:rPr>
        <w:t xml:space="preserve">је купопродаја добара </w:t>
      </w:r>
      <w:r w:rsidRPr="00F57878">
        <w:rPr>
          <w:sz w:val="24"/>
          <w:szCs w:val="24"/>
          <w:lang w:val="sr-Cyrl-RS"/>
        </w:rPr>
        <w:t>„</w:t>
      </w:r>
      <w:r w:rsidR="00EE3C53" w:rsidRPr="00B056AE">
        <w:rPr>
          <w:rFonts w:cs="Arial"/>
          <w:sz w:val="24"/>
          <w:szCs w:val="20"/>
          <w:lang w:val="ru-RU" w:eastAsia="ar-SA"/>
        </w:rPr>
        <w:t>Опрема и материјал за уређење пословног простора</w:t>
      </w:r>
      <w:r w:rsidRPr="00F57878">
        <w:rPr>
          <w:rFonts w:cs="Arial"/>
          <w:sz w:val="24"/>
          <w:szCs w:val="24"/>
          <w:lang w:val="sr-Cyrl-RS"/>
        </w:rPr>
        <w:t>“</w:t>
      </w:r>
      <w:r w:rsidR="007D4B00">
        <w:rPr>
          <w:rFonts w:cs="Arial"/>
          <w:sz w:val="24"/>
          <w:szCs w:val="24"/>
          <w:lang w:val="sr-Cyrl-RS"/>
        </w:rPr>
        <w:t xml:space="preserve">, </w:t>
      </w:r>
      <w:r w:rsidR="005E3147">
        <w:rPr>
          <w:rFonts w:cs="Arial"/>
          <w:sz w:val="24"/>
          <w:szCs w:val="24"/>
          <w:lang w:val="sr-Cyrl-RS"/>
        </w:rPr>
        <w:t>(у даљем тексту: Д</w:t>
      </w:r>
      <w:r w:rsidR="00C21798">
        <w:rPr>
          <w:rFonts w:cs="Arial"/>
          <w:sz w:val="24"/>
          <w:szCs w:val="24"/>
          <w:lang w:val="sr-Cyrl-RS"/>
        </w:rPr>
        <w:t>обра)</w:t>
      </w:r>
      <w:r w:rsidRPr="00F57878">
        <w:rPr>
          <w:rFonts w:cs="Arial"/>
          <w:sz w:val="24"/>
          <w:szCs w:val="24"/>
          <w:lang w:val="sr-Cyrl-RS"/>
        </w:rPr>
        <w:t xml:space="preserve"> </w:t>
      </w:r>
      <w:r w:rsidR="00F57878" w:rsidRPr="00F57878">
        <w:rPr>
          <w:rFonts w:cs="Arial"/>
          <w:sz w:val="24"/>
          <w:szCs w:val="24"/>
        </w:rPr>
        <w:t>у свему према Конкурсној документацији за јавну набавку</w:t>
      </w:r>
      <w:r w:rsidR="00C21798">
        <w:rPr>
          <w:rFonts w:cs="Arial"/>
          <w:sz w:val="24"/>
          <w:szCs w:val="24"/>
          <w:lang w:val="sr-Cyrl-RS"/>
        </w:rPr>
        <w:t xml:space="preserve"> број </w:t>
      </w:r>
      <w:r w:rsidR="00EE3C53" w:rsidRPr="00B056AE">
        <w:rPr>
          <w:sz w:val="24"/>
          <w:szCs w:val="24"/>
          <w:lang w:val="sr-Cyrl-CS"/>
        </w:rPr>
        <w:t>ЈН/1000/0259/2017</w:t>
      </w:r>
      <w:r w:rsidR="00C21798">
        <w:rPr>
          <w:rFonts w:cs="Arial"/>
          <w:sz w:val="24"/>
          <w:szCs w:val="24"/>
          <w:lang w:val="sr-Cyrl-RS"/>
        </w:rPr>
        <w:t>,</w:t>
      </w:r>
      <w:r w:rsidR="0032691D" w:rsidRPr="000C3067">
        <w:rPr>
          <w:rFonts w:cs="Arial"/>
          <w:b/>
          <w:sz w:val="24"/>
          <w:szCs w:val="24"/>
          <w:lang w:val="sr-Cyrl-RS"/>
        </w:rPr>
        <w:t>Партија 1</w:t>
      </w:r>
      <w:r w:rsidR="0032691D">
        <w:rPr>
          <w:rFonts w:cs="Arial"/>
          <w:sz w:val="24"/>
          <w:szCs w:val="24"/>
          <w:lang w:val="sr-Cyrl-RS"/>
        </w:rPr>
        <w:t>,</w:t>
      </w:r>
      <w:r w:rsidR="00C21798">
        <w:rPr>
          <w:rFonts w:cs="Arial"/>
          <w:sz w:val="24"/>
          <w:szCs w:val="24"/>
          <w:lang w:val="sr-Cyrl-RS"/>
        </w:rPr>
        <w:t xml:space="preserve"> </w:t>
      </w:r>
      <w:r w:rsidR="00F57878" w:rsidRPr="00F57878">
        <w:rPr>
          <w:rFonts w:cs="Arial"/>
          <w:sz w:val="24"/>
          <w:szCs w:val="24"/>
        </w:rPr>
        <w:t xml:space="preserve">Понуди Продавца број </w:t>
      </w:r>
      <w:r w:rsidR="00F57878" w:rsidRPr="00F57878">
        <w:rPr>
          <w:rFonts w:cs="Arial"/>
          <w:sz w:val="24"/>
          <w:szCs w:val="24"/>
          <w:lang w:val="sr-Cyrl-RS"/>
        </w:rPr>
        <w:t>_______</w:t>
      </w:r>
      <w:r w:rsidR="00F57878" w:rsidRPr="00F57878">
        <w:rPr>
          <w:rFonts w:cs="Arial"/>
          <w:sz w:val="24"/>
          <w:szCs w:val="24"/>
        </w:rPr>
        <w:t>од</w:t>
      </w:r>
      <w:r w:rsidR="00F57878" w:rsidRPr="00F57878">
        <w:rPr>
          <w:rFonts w:cs="Arial"/>
          <w:sz w:val="24"/>
          <w:szCs w:val="24"/>
          <w:lang w:val="sr-Cyrl-RS"/>
        </w:rPr>
        <w:t xml:space="preserve"> ___________</w:t>
      </w:r>
      <w:r w:rsidR="00F57878" w:rsidRPr="00F57878">
        <w:rPr>
          <w:rFonts w:cs="Arial"/>
          <w:sz w:val="24"/>
          <w:szCs w:val="24"/>
        </w:rPr>
        <w:t xml:space="preserve">. </w:t>
      </w:r>
      <w:proofErr w:type="gramStart"/>
      <w:r w:rsidR="00F57878" w:rsidRPr="00F57878">
        <w:rPr>
          <w:rFonts w:cs="Arial"/>
          <w:sz w:val="24"/>
          <w:szCs w:val="24"/>
        </w:rPr>
        <w:t>године</w:t>
      </w:r>
      <w:proofErr w:type="gramEnd"/>
      <w:r w:rsidR="00F57878" w:rsidRPr="00F57878">
        <w:rPr>
          <w:rFonts w:cs="Arial"/>
          <w:sz w:val="24"/>
          <w:szCs w:val="24"/>
        </w:rPr>
        <w:t xml:space="preserve">, </w:t>
      </w:r>
      <w:r w:rsidR="00F57878" w:rsidRPr="00F57878">
        <w:rPr>
          <w:bCs/>
          <w:sz w:val="24"/>
          <w:szCs w:val="24"/>
          <w:lang w:val="sr-Cyrl-CS"/>
        </w:rPr>
        <w:t>Техничкој</w:t>
      </w:r>
      <w:r w:rsidR="00F57878" w:rsidRPr="00F57878">
        <w:rPr>
          <w:rFonts w:cs="Arial"/>
          <w:bCs/>
          <w:sz w:val="24"/>
          <w:szCs w:val="24"/>
          <w:lang w:val="sr-Cyrl-CS"/>
        </w:rPr>
        <w:t xml:space="preserve"> спецификацији и </w:t>
      </w:r>
      <w:r w:rsidR="00F57878" w:rsidRPr="00F57878">
        <w:rPr>
          <w:rFonts w:cs="Arial"/>
          <w:sz w:val="24"/>
          <w:szCs w:val="24"/>
          <w:lang w:val="sr-Cyrl-RS"/>
        </w:rPr>
        <w:t xml:space="preserve">Структури цене, </w:t>
      </w:r>
      <w:r w:rsidR="00F57878" w:rsidRPr="00F57878">
        <w:rPr>
          <w:bCs/>
          <w:sz w:val="24"/>
          <w:szCs w:val="24"/>
          <w:lang w:val="sr-Cyrl-CS"/>
        </w:rPr>
        <w:t xml:space="preserve"> </w:t>
      </w:r>
      <w:r w:rsidR="00F57878" w:rsidRPr="00F57878">
        <w:rPr>
          <w:rFonts w:cs="Arial"/>
          <w:sz w:val="24"/>
          <w:szCs w:val="24"/>
        </w:rPr>
        <w:t>који као Прилог бр. 1, Прилог бр.</w:t>
      </w:r>
      <w:r w:rsidR="002C0BA8">
        <w:rPr>
          <w:rFonts w:cs="Arial"/>
          <w:sz w:val="24"/>
          <w:szCs w:val="24"/>
          <w:lang w:val="sr-Cyrl-RS"/>
        </w:rPr>
        <w:t xml:space="preserve"> </w:t>
      </w:r>
      <w:r w:rsidR="00F57878" w:rsidRPr="00F57878">
        <w:rPr>
          <w:rFonts w:cs="Arial"/>
          <w:sz w:val="24"/>
          <w:szCs w:val="24"/>
        </w:rPr>
        <w:t xml:space="preserve">2, </w:t>
      </w:r>
      <w:r w:rsidR="00F57878" w:rsidRPr="00F57878">
        <w:rPr>
          <w:rFonts w:cs="Arial"/>
          <w:sz w:val="24"/>
          <w:szCs w:val="24"/>
          <w:lang w:val="sr-Cyrl-RS"/>
        </w:rPr>
        <w:t xml:space="preserve">Прилог бр. 3 и Прилог </w:t>
      </w:r>
      <w:r w:rsidR="002C0BA8">
        <w:rPr>
          <w:rFonts w:cs="Arial"/>
          <w:sz w:val="24"/>
          <w:szCs w:val="24"/>
          <w:lang w:val="sr-Cyrl-RS"/>
        </w:rPr>
        <w:t xml:space="preserve">бр. </w:t>
      </w:r>
      <w:r w:rsidR="00F57878" w:rsidRPr="00F57878">
        <w:rPr>
          <w:rFonts w:cs="Arial"/>
          <w:sz w:val="24"/>
          <w:szCs w:val="24"/>
          <w:lang w:val="sr-Cyrl-RS"/>
        </w:rPr>
        <w:t>4</w:t>
      </w:r>
      <w:r w:rsidR="00F57878" w:rsidRPr="00F57878">
        <w:rPr>
          <w:rFonts w:cs="Arial"/>
          <w:sz w:val="24"/>
          <w:szCs w:val="24"/>
        </w:rPr>
        <w:t xml:space="preserve"> чине саставни део овог Уговора</w:t>
      </w:r>
      <w:r w:rsidR="0032691D">
        <w:rPr>
          <w:rFonts w:cs="Arial"/>
          <w:sz w:val="24"/>
          <w:szCs w:val="24"/>
          <w:lang w:val="sr-Cyrl-RS"/>
        </w:rPr>
        <w:t>.</w:t>
      </w:r>
      <w:r w:rsidR="00F57878" w:rsidRPr="00F57878">
        <w:rPr>
          <w:rFonts w:cs="Arial"/>
          <w:sz w:val="24"/>
          <w:szCs w:val="24"/>
          <w:lang w:val="sr-Cyrl-RS"/>
        </w:rPr>
        <w:t xml:space="preserve"> </w:t>
      </w:r>
    </w:p>
    <w:p w:rsidR="00881F65" w:rsidRPr="00881F65" w:rsidRDefault="00881F65" w:rsidP="00881F65">
      <w:pPr>
        <w:tabs>
          <w:tab w:val="left" w:pos="9090"/>
        </w:tabs>
        <w:suppressAutoHyphens/>
        <w:spacing w:before="0"/>
        <w:ind w:left="284"/>
        <w:jc w:val="left"/>
        <w:rPr>
          <w:rFonts w:eastAsia="TimesNewRomanPSMT"/>
          <w:bCs/>
          <w:sz w:val="24"/>
          <w:szCs w:val="24"/>
          <w:lang w:val="sr-Latn-CS"/>
        </w:rPr>
      </w:pPr>
    </w:p>
    <w:p w:rsidR="004A78F5" w:rsidRPr="00F40CC6" w:rsidRDefault="004A78F5" w:rsidP="004A78F5">
      <w:pPr>
        <w:pStyle w:val="Default"/>
        <w:rPr>
          <w:rFonts w:ascii="Arial" w:hAnsi="Arial" w:cs="Arial"/>
          <w:b/>
          <w:bCs/>
          <w:lang w:val="sr-Cyrl-RS"/>
        </w:rPr>
      </w:pPr>
      <w:r w:rsidRPr="004A78F5">
        <w:rPr>
          <w:rFonts w:ascii="Arial" w:hAnsi="Arial" w:cs="Arial"/>
        </w:rPr>
        <w:t xml:space="preserve">Продавац се обавезује да за потребе </w:t>
      </w:r>
      <w:r w:rsidRPr="004A78F5">
        <w:rPr>
          <w:rFonts w:ascii="Arial" w:hAnsi="Arial" w:cs="Arial"/>
          <w:lang w:val="sr-Cyrl-CS"/>
        </w:rPr>
        <w:t>Купца</w:t>
      </w:r>
      <w:r w:rsidR="00B04073">
        <w:rPr>
          <w:rFonts w:ascii="Arial" w:hAnsi="Arial" w:cs="Arial"/>
          <w:lang w:val="sr-Latn-RS"/>
        </w:rPr>
        <w:t xml:space="preserve"> </w:t>
      </w:r>
      <w:r w:rsidRPr="004A78F5">
        <w:rPr>
          <w:rFonts w:ascii="Arial" w:hAnsi="Arial" w:cs="Arial"/>
        </w:rPr>
        <w:t xml:space="preserve">испоручи </w:t>
      </w:r>
      <w:r w:rsidR="005E3147">
        <w:rPr>
          <w:rFonts w:ascii="Arial" w:hAnsi="Arial" w:cs="Arial"/>
        </w:rPr>
        <w:t>уговорена Д</w:t>
      </w:r>
      <w:r w:rsidRPr="004A78F5">
        <w:rPr>
          <w:rFonts w:ascii="Arial" w:hAnsi="Arial" w:cs="Arial"/>
        </w:rPr>
        <w:t>обра из става 1</w:t>
      </w:r>
      <w:r w:rsidR="00583AFE">
        <w:rPr>
          <w:rFonts w:ascii="Arial" w:hAnsi="Arial" w:cs="Arial"/>
          <w:lang w:val="sr-Cyrl-RS"/>
        </w:rPr>
        <w:t>.</w:t>
      </w:r>
      <w:r w:rsidR="00EE3C53">
        <w:rPr>
          <w:rFonts w:ascii="Arial" w:hAnsi="Arial" w:cs="Arial"/>
        </w:rPr>
        <w:t xml:space="preserve"> </w:t>
      </w:r>
      <w:proofErr w:type="gramStart"/>
      <w:r w:rsidR="00EE3C53">
        <w:rPr>
          <w:rFonts w:ascii="Arial" w:hAnsi="Arial" w:cs="Arial"/>
        </w:rPr>
        <w:t>овог</w:t>
      </w:r>
      <w:proofErr w:type="gramEnd"/>
      <w:r w:rsidR="00EE3C53">
        <w:rPr>
          <w:rFonts w:ascii="Arial" w:hAnsi="Arial" w:cs="Arial"/>
        </w:rPr>
        <w:t xml:space="preserve"> члана у уговореном року</w:t>
      </w:r>
      <w:r w:rsidR="005513E2">
        <w:rPr>
          <w:rFonts w:ascii="Arial" w:hAnsi="Arial" w:cs="Arial"/>
          <w:lang w:val="sr-Cyrl-RS"/>
        </w:rPr>
        <w:t>.</w:t>
      </w:r>
    </w:p>
    <w:p w:rsidR="004A78F5" w:rsidRPr="004A78F5" w:rsidRDefault="004A78F5" w:rsidP="004A78F5">
      <w:pPr>
        <w:rPr>
          <w:rFonts w:cs="Arial"/>
          <w:sz w:val="24"/>
          <w:szCs w:val="24"/>
        </w:rPr>
      </w:pPr>
    </w:p>
    <w:p w:rsidR="009A5B37" w:rsidRPr="00B90B5A" w:rsidRDefault="005E3147" w:rsidP="008A6206">
      <w:pPr>
        <w:pStyle w:val="KDParagraf"/>
        <w:spacing w:before="0"/>
        <w:rPr>
          <w:rFonts w:cs="Arial"/>
          <w:b/>
          <w:sz w:val="24"/>
          <w:szCs w:val="24"/>
          <w:lang w:val="sr-Cyrl-RS"/>
        </w:rPr>
      </w:pPr>
      <w:r>
        <w:rPr>
          <w:rFonts w:cs="Arial"/>
          <w:b/>
          <w:sz w:val="24"/>
          <w:szCs w:val="24"/>
          <w:lang w:val="sr-Cyrl-RS"/>
        </w:rPr>
        <w:t>ЦЕНА</w:t>
      </w:r>
    </w:p>
    <w:p w:rsidR="008A6206" w:rsidRDefault="008A6206" w:rsidP="00C45B7C">
      <w:pPr>
        <w:pStyle w:val="KDParagraf"/>
        <w:spacing w:before="0"/>
        <w:jc w:val="center"/>
        <w:rPr>
          <w:rFonts w:cs="Arial"/>
          <w:sz w:val="24"/>
          <w:szCs w:val="24"/>
        </w:rPr>
      </w:pPr>
      <w:r w:rsidRPr="00C64A78">
        <w:rPr>
          <w:rFonts w:cs="Arial"/>
          <w:b/>
          <w:sz w:val="24"/>
          <w:szCs w:val="24"/>
        </w:rPr>
        <w:t xml:space="preserve">Члан </w:t>
      </w:r>
      <w:r w:rsidR="00C45B7C">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C45B7C">
      <w:pPr>
        <w:pStyle w:val="KDParagraf"/>
        <w:spacing w:before="0"/>
        <w:rPr>
          <w:rFonts w:cs="Arial"/>
          <w:sz w:val="24"/>
          <w:szCs w:val="24"/>
        </w:rPr>
      </w:pPr>
      <w:r w:rsidRPr="00EE793E">
        <w:rPr>
          <w:rFonts w:cs="Arial"/>
          <w:sz w:val="24"/>
          <w:szCs w:val="24"/>
        </w:rPr>
        <w:t xml:space="preserve"> </w:t>
      </w:r>
      <w:r w:rsidR="008A6206">
        <w:rPr>
          <w:rFonts w:cs="Arial"/>
          <w:sz w:val="24"/>
          <w:szCs w:val="24"/>
          <w:lang w:val="sr-Cyrl-RS"/>
        </w:rPr>
        <w:t xml:space="preserve">Укупна </w:t>
      </w:r>
      <w:r w:rsidR="005E3147">
        <w:rPr>
          <w:rFonts w:cs="Arial"/>
          <w:sz w:val="24"/>
          <w:szCs w:val="24"/>
          <w:lang w:val="sr-Cyrl-RS"/>
        </w:rPr>
        <w:t>цена Д</w:t>
      </w:r>
      <w:r w:rsidR="008A6206">
        <w:rPr>
          <w:rFonts w:cs="Arial"/>
          <w:sz w:val="24"/>
          <w:szCs w:val="24"/>
          <w:lang w:val="sr-Cyrl-RS"/>
        </w:rPr>
        <w:t>обара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w:t>
      </w:r>
      <w:r w:rsidR="00EE3C53">
        <w:rPr>
          <w:rFonts w:cs="Arial"/>
          <w:sz w:val="24"/>
          <w:szCs w:val="24"/>
        </w:rPr>
        <w:t>_______________________) RSD</w:t>
      </w:r>
      <w:r w:rsidR="00130EE9">
        <w:rPr>
          <w:rFonts w:cs="Arial"/>
          <w:sz w:val="24"/>
          <w:szCs w:val="24"/>
        </w:rPr>
        <w:t>, без пореза на додату вредност</w:t>
      </w:r>
      <w:r w:rsidR="00EE3C53">
        <w:rPr>
          <w:rFonts w:cs="Arial"/>
          <w:sz w:val="24"/>
          <w:szCs w:val="24"/>
          <w:lang w:val="sr-Cyrl-RS"/>
        </w:rPr>
        <w:t>.</w:t>
      </w:r>
      <w:r w:rsidR="00130EE9">
        <w:rPr>
          <w:rFonts w:cs="Arial"/>
          <w:sz w:val="24"/>
          <w:szCs w:val="24"/>
        </w:rPr>
        <w:t xml:space="preserve"> </w:t>
      </w:r>
    </w:p>
    <w:p w:rsidR="00EE793E" w:rsidRPr="00EE793E" w:rsidRDefault="00EE793E" w:rsidP="00C45B7C">
      <w:pPr>
        <w:pStyle w:val="KDParagraf"/>
        <w:spacing w:before="0"/>
        <w:rPr>
          <w:rFonts w:cs="Arial"/>
          <w:sz w:val="24"/>
          <w:szCs w:val="24"/>
        </w:rPr>
      </w:pPr>
    </w:p>
    <w:p w:rsidR="008A6206" w:rsidRDefault="005E3147" w:rsidP="00C45B7C">
      <w:pPr>
        <w:pStyle w:val="KDParagraf"/>
        <w:spacing w:before="0"/>
        <w:rPr>
          <w:rFonts w:cs="Arial"/>
          <w:sz w:val="24"/>
          <w:szCs w:val="24"/>
        </w:rPr>
      </w:pPr>
      <w:r>
        <w:rPr>
          <w:rFonts w:cs="Arial"/>
          <w:sz w:val="24"/>
          <w:szCs w:val="24"/>
          <w:lang w:val="sr-Cyrl-RS"/>
        </w:rPr>
        <w:t>Цена</w:t>
      </w:r>
      <w:r w:rsidR="008A6206" w:rsidRPr="00EC5BB4">
        <w:rPr>
          <w:rFonts w:cs="Arial"/>
          <w:sz w:val="24"/>
          <w:szCs w:val="24"/>
        </w:rPr>
        <w:t xml:space="preserve"> </w:t>
      </w:r>
      <w:r w:rsidR="00EE793E" w:rsidRPr="00EE793E">
        <w:rPr>
          <w:rFonts w:cs="Arial"/>
          <w:sz w:val="24"/>
          <w:szCs w:val="24"/>
        </w:rPr>
        <w:t xml:space="preserve">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w:t>
      </w:r>
      <w:r w:rsidR="008A6206">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504B61" w:rsidRDefault="00504B61" w:rsidP="00C45B7C">
      <w:pPr>
        <w:pStyle w:val="KDParagraf"/>
        <w:spacing w:before="0"/>
        <w:rPr>
          <w:rFonts w:cs="Arial"/>
          <w:sz w:val="24"/>
          <w:szCs w:val="24"/>
        </w:rPr>
      </w:pPr>
    </w:p>
    <w:p w:rsidR="00504B61" w:rsidRPr="00E978AE" w:rsidRDefault="00504B61" w:rsidP="00504B61">
      <w:pPr>
        <w:pStyle w:val="KDParagraf"/>
        <w:spacing w:before="0"/>
        <w:contextualSpacing/>
        <w:rPr>
          <w:rFonts w:cs="Arial"/>
          <w:sz w:val="24"/>
          <w:szCs w:val="24"/>
          <w:lang w:val="sr-Cyrl-RS"/>
        </w:rPr>
      </w:pPr>
      <w:r w:rsidRPr="00E978AE">
        <w:rPr>
          <w:rFonts w:cs="Arial"/>
          <w:sz w:val="24"/>
          <w:szCs w:val="24"/>
          <w:lang w:val="sr-Cyrl-RS"/>
        </w:rPr>
        <w:t>У цену су урачунати сви трошкови који се односе на предмет Уговора и који су одређени Конкурсном документацијом.</w:t>
      </w:r>
    </w:p>
    <w:p w:rsidR="00C45B7C" w:rsidRDefault="00C45B7C" w:rsidP="00C45B7C">
      <w:pPr>
        <w:spacing w:before="0"/>
        <w:rPr>
          <w:rFonts w:cs="Arial"/>
          <w:bCs/>
          <w:sz w:val="24"/>
          <w:szCs w:val="24"/>
        </w:rPr>
      </w:pPr>
    </w:p>
    <w:p w:rsidR="002355DE" w:rsidRPr="002C49AE" w:rsidRDefault="002355DE" w:rsidP="00EE793E">
      <w:pPr>
        <w:pStyle w:val="KDParagraf"/>
        <w:spacing w:before="0"/>
        <w:rPr>
          <w:rFonts w:cs="Arial"/>
          <w:b/>
          <w:i/>
          <w:color w:val="00B0F0"/>
          <w:sz w:val="24"/>
          <w:szCs w:val="24"/>
        </w:rPr>
      </w:pPr>
    </w:p>
    <w:p w:rsidR="00EE793E" w:rsidRPr="005741D1" w:rsidRDefault="00EE793E" w:rsidP="009B79B6">
      <w:pPr>
        <w:pStyle w:val="KDParagraf"/>
        <w:spacing w:before="0"/>
        <w:rPr>
          <w:rFonts w:cs="Arial"/>
          <w:sz w:val="24"/>
          <w:szCs w:val="24"/>
        </w:rPr>
      </w:pPr>
      <w:r w:rsidRPr="00F84875">
        <w:rPr>
          <w:rFonts w:cs="Arial"/>
          <w:sz w:val="24"/>
          <w:szCs w:val="24"/>
        </w:rPr>
        <w:t xml:space="preserve">Цена је фиксна </w:t>
      </w:r>
      <w:r w:rsidR="00CF08FE">
        <w:rPr>
          <w:rFonts w:cs="Arial"/>
          <w:sz w:val="24"/>
          <w:szCs w:val="24"/>
          <w:lang w:val="sr-Cyrl-RS"/>
        </w:rPr>
        <w:t>за цео уговорени рок</w:t>
      </w:r>
      <w:r w:rsidR="005741D1">
        <w:rPr>
          <w:rFonts w:cs="Arial"/>
          <w:i/>
          <w:color w:val="548DD4"/>
          <w:sz w:val="24"/>
          <w:szCs w:val="24"/>
          <w:lang w:eastAsia="ar-SA"/>
        </w:rPr>
        <w:t>.</w:t>
      </w:r>
    </w:p>
    <w:p w:rsidR="00CF08FE" w:rsidRDefault="00CF08FE" w:rsidP="009B79B6">
      <w:pPr>
        <w:pStyle w:val="KDParagraf"/>
        <w:spacing w:before="0"/>
        <w:rPr>
          <w:rFonts w:cs="Arial"/>
          <w:sz w:val="24"/>
          <w:szCs w:val="24"/>
          <w:lang w:val="sr-Cyrl-RS"/>
        </w:rPr>
      </w:pPr>
    </w:p>
    <w:p w:rsidR="00EE793E" w:rsidRPr="00AD5636" w:rsidRDefault="00EE793E" w:rsidP="00EE793E">
      <w:pPr>
        <w:pStyle w:val="KDParagraf"/>
        <w:spacing w:before="0"/>
        <w:rPr>
          <w:rFonts w:cs="Arial"/>
          <w:b/>
          <w:sz w:val="24"/>
          <w:szCs w:val="24"/>
        </w:rPr>
      </w:pPr>
      <w:r w:rsidRPr="00C64A78">
        <w:rPr>
          <w:rFonts w:cs="Arial"/>
          <w:b/>
          <w:sz w:val="24"/>
          <w:szCs w:val="24"/>
        </w:rPr>
        <w:t xml:space="preserve">НАЧИН </w:t>
      </w:r>
      <w:r w:rsidR="00DF7B4E">
        <w:rPr>
          <w:rFonts w:cs="Arial"/>
          <w:b/>
          <w:sz w:val="24"/>
          <w:szCs w:val="24"/>
          <w:lang w:val="sr-Cyrl-RS"/>
        </w:rPr>
        <w:t xml:space="preserve">ФАКТУРИСАЊА И </w:t>
      </w:r>
      <w:r w:rsidRPr="00C64A78">
        <w:rPr>
          <w:rFonts w:cs="Arial"/>
          <w:b/>
          <w:sz w:val="24"/>
          <w:szCs w:val="24"/>
        </w:rPr>
        <w:t>ПЛАЋАЊА</w:t>
      </w:r>
    </w:p>
    <w:p w:rsidR="009A5B37" w:rsidRDefault="009A5B37" w:rsidP="00EE793E">
      <w:pPr>
        <w:pStyle w:val="KDParagraf"/>
        <w:spacing w:before="0"/>
        <w:rPr>
          <w:rFonts w:cs="Arial"/>
          <w:b/>
          <w:sz w:val="24"/>
          <w:szCs w:val="24"/>
        </w:rPr>
      </w:pPr>
    </w:p>
    <w:p w:rsidR="00DF7B4E" w:rsidRPr="00DF7B4E" w:rsidRDefault="00DF7B4E" w:rsidP="00191127">
      <w:pPr>
        <w:pStyle w:val="KDParagraf"/>
        <w:spacing w:before="0"/>
        <w:jc w:val="center"/>
        <w:rPr>
          <w:rFonts w:cs="Arial"/>
          <w:sz w:val="24"/>
          <w:szCs w:val="24"/>
        </w:rPr>
      </w:pPr>
      <w:r w:rsidRPr="00C64A78">
        <w:rPr>
          <w:rFonts w:cs="Arial"/>
          <w:b/>
          <w:sz w:val="24"/>
          <w:szCs w:val="24"/>
        </w:rPr>
        <w:t xml:space="preserve">Члан </w:t>
      </w:r>
      <w:r w:rsidR="00EE3C53">
        <w:rPr>
          <w:rFonts w:cs="Arial"/>
          <w:b/>
          <w:sz w:val="24"/>
          <w:szCs w:val="24"/>
          <w:lang w:val="sr-Cyrl-RS"/>
        </w:rPr>
        <w:t>3</w:t>
      </w:r>
      <w:r w:rsidRPr="00EE793E">
        <w:rPr>
          <w:rFonts w:cs="Arial"/>
          <w:sz w:val="24"/>
          <w:szCs w:val="24"/>
        </w:rPr>
        <w:t>.</w:t>
      </w:r>
    </w:p>
    <w:p w:rsidR="004705E1" w:rsidRDefault="004705E1" w:rsidP="00DB7E79">
      <w:pPr>
        <w:pStyle w:val="KDParagraf"/>
        <w:spacing w:before="0"/>
        <w:rPr>
          <w:rFonts w:cs="Arial"/>
          <w:sz w:val="24"/>
          <w:szCs w:val="24"/>
        </w:rPr>
      </w:pPr>
    </w:p>
    <w:p w:rsidR="00EE3C53" w:rsidRDefault="00DF7B4E" w:rsidP="00EE3C53">
      <w:pPr>
        <w:pStyle w:val="KDParagraf"/>
        <w:spacing w:before="0"/>
        <w:rPr>
          <w:rFonts w:cs="Arial"/>
          <w:sz w:val="24"/>
          <w:szCs w:val="24"/>
        </w:rPr>
      </w:pPr>
      <w:r w:rsidRPr="002D7F26">
        <w:rPr>
          <w:rFonts w:cs="Arial"/>
          <w:sz w:val="24"/>
          <w:szCs w:val="24"/>
        </w:rPr>
        <w:t>Плаћа</w:t>
      </w:r>
      <w:r w:rsidR="002335EB">
        <w:rPr>
          <w:rFonts w:cs="Arial"/>
          <w:sz w:val="24"/>
          <w:szCs w:val="24"/>
        </w:rPr>
        <w:t>ње цене за испоручену количину Д</w:t>
      </w:r>
      <w:r w:rsidRPr="002D7F26">
        <w:rPr>
          <w:rFonts w:cs="Arial"/>
          <w:sz w:val="24"/>
          <w:szCs w:val="24"/>
        </w:rPr>
        <w:t>об</w:t>
      </w:r>
      <w:r w:rsidR="00C921AC" w:rsidRPr="002D7F26">
        <w:rPr>
          <w:rFonts w:cs="Arial"/>
          <w:sz w:val="24"/>
          <w:szCs w:val="24"/>
          <w:lang w:val="sr-Cyrl-RS"/>
        </w:rPr>
        <w:t>а</w:t>
      </w:r>
      <w:r w:rsidRPr="002D7F26">
        <w:rPr>
          <w:rFonts w:cs="Arial"/>
          <w:sz w:val="24"/>
          <w:szCs w:val="24"/>
        </w:rPr>
        <w:t>ра</w:t>
      </w:r>
      <w:r w:rsidR="008039BC">
        <w:rPr>
          <w:rFonts w:cs="Arial"/>
          <w:sz w:val="24"/>
          <w:szCs w:val="24"/>
          <w:lang w:val="sr-Cyrl-RS"/>
        </w:rPr>
        <w:t xml:space="preserve"> из члана 1.Уговора, Купац ће извршити на текући рачун Продавца</w:t>
      </w:r>
      <w:r w:rsidR="00EE3C53">
        <w:rPr>
          <w:rFonts w:cs="Arial"/>
          <w:sz w:val="24"/>
          <w:szCs w:val="24"/>
        </w:rPr>
        <w:t xml:space="preserve"> у року до 45 (словима: четрдесет</w:t>
      </w:r>
      <w:r w:rsidR="00EE3C53" w:rsidRPr="00E95CEC">
        <w:rPr>
          <w:rFonts w:cs="Arial"/>
          <w:sz w:val="24"/>
          <w:szCs w:val="24"/>
        </w:rPr>
        <w:t xml:space="preserve">пет) дана од дана пријема исправног рачуна издатог на основу прихваћеног и одобреног Записника о </w:t>
      </w:r>
      <w:r w:rsidR="00692771">
        <w:rPr>
          <w:rFonts w:cs="Arial"/>
          <w:sz w:val="24"/>
          <w:szCs w:val="24"/>
          <w:lang w:val="sr-Cyrl-RS"/>
        </w:rPr>
        <w:t>квалитативном и квантитативном пријему</w:t>
      </w:r>
      <w:r w:rsidR="00EE3C53" w:rsidRPr="00E95CEC">
        <w:rPr>
          <w:rFonts w:cs="Arial"/>
          <w:sz w:val="24"/>
          <w:szCs w:val="24"/>
        </w:rPr>
        <w:t xml:space="preserve"> добара (без примедби), потписаног од стране </w:t>
      </w:r>
      <w:proofErr w:type="gramStart"/>
      <w:r w:rsidR="00EE3C53" w:rsidRPr="00E95CEC">
        <w:rPr>
          <w:rFonts w:cs="Arial"/>
          <w:sz w:val="24"/>
          <w:szCs w:val="24"/>
        </w:rPr>
        <w:t>овлашћених</w:t>
      </w:r>
      <w:r w:rsidR="00EE3C53">
        <w:rPr>
          <w:rFonts w:cs="Arial"/>
          <w:sz w:val="24"/>
          <w:szCs w:val="24"/>
        </w:rPr>
        <w:t xml:space="preserve">  представника</w:t>
      </w:r>
      <w:proofErr w:type="gramEnd"/>
      <w:r w:rsidR="00EE3C53">
        <w:rPr>
          <w:rFonts w:cs="Arial"/>
          <w:sz w:val="24"/>
          <w:szCs w:val="24"/>
        </w:rPr>
        <w:t xml:space="preserve"> Уговорних страна.</w:t>
      </w:r>
    </w:p>
    <w:p w:rsidR="00DB7E79" w:rsidRDefault="007A66BF" w:rsidP="00DB7E79">
      <w:pPr>
        <w:pStyle w:val="KDParagraf"/>
        <w:spacing w:before="0"/>
        <w:rPr>
          <w:rFonts w:cs="Arial"/>
          <w:sz w:val="24"/>
          <w:szCs w:val="24"/>
          <w:lang w:val="sr-Cyrl-RS"/>
        </w:rPr>
      </w:pPr>
      <w:r>
        <w:rPr>
          <w:rFonts w:cs="Arial"/>
          <w:sz w:val="24"/>
          <w:szCs w:val="24"/>
          <w:lang w:val="sr-Cyrl-RS"/>
        </w:rPr>
        <w:tab/>
      </w:r>
      <w:r w:rsidR="00F40CC6" w:rsidRPr="00E978AE">
        <w:rPr>
          <w:rFonts w:cs="Arial"/>
          <w:sz w:val="24"/>
          <w:szCs w:val="24"/>
          <w:lang w:val="sr-Cyrl-RS"/>
        </w:rPr>
        <w:t xml:space="preserve">Рачун мора бити достављен на адресу Купца: Јавно предузеће „Електропривреда Србије“ Београд, </w:t>
      </w:r>
      <w:r w:rsidR="00480FA7">
        <w:rPr>
          <w:rFonts w:cs="Arial"/>
          <w:sz w:val="24"/>
          <w:szCs w:val="24"/>
          <w:lang w:val="sr-Cyrl-RS"/>
        </w:rPr>
        <w:t>Балканска 13</w:t>
      </w:r>
      <w:r w:rsidR="00F40CC6" w:rsidRPr="00E978AE">
        <w:rPr>
          <w:rFonts w:cs="Arial"/>
          <w:sz w:val="24"/>
          <w:szCs w:val="24"/>
          <w:lang w:val="sr-Cyrl-RS"/>
        </w:rPr>
        <w:t xml:space="preserve">, са обавезним прилозима и то: </w:t>
      </w:r>
      <w:r w:rsidR="00F40CC6" w:rsidRPr="00377401">
        <w:rPr>
          <w:rFonts w:cs="Arial"/>
          <w:sz w:val="24"/>
          <w:szCs w:val="24"/>
          <w:lang w:val="sr-Cyrl-RS"/>
        </w:rPr>
        <w:t>Записник</w:t>
      </w:r>
      <w:r w:rsidR="00F40CC6">
        <w:rPr>
          <w:rFonts w:cs="Arial"/>
          <w:sz w:val="24"/>
          <w:szCs w:val="24"/>
          <w:lang w:val="sr-Cyrl-RS"/>
        </w:rPr>
        <w:t>ом</w:t>
      </w:r>
      <w:r w:rsidR="00F40CC6" w:rsidRPr="00377401">
        <w:rPr>
          <w:rFonts w:cs="Arial"/>
          <w:sz w:val="24"/>
          <w:szCs w:val="24"/>
          <w:lang w:val="sr-Cyrl-RS"/>
        </w:rPr>
        <w:t xml:space="preserve"> о </w:t>
      </w:r>
      <w:r w:rsidR="00480FA7">
        <w:rPr>
          <w:rFonts w:cs="Arial"/>
          <w:sz w:val="24"/>
          <w:szCs w:val="24"/>
          <w:lang w:val="sr-Cyrl-RS"/>
        </w:rPr>
        <w:t>квалитативном и квантитативном пријему</w:t>
      </w:r>
      <w:r w:rsidR="00F40CC6" w:rsidRPr="00377401">
        <w:rPr>
          <w:rFonts w:cs="Arial"/>
          <w:sz w:val="24"/>
          <w:szCs w:val="24"/>
          <w:lang w:val="sr-Cyrl-RS"/>
        </w:rPr>
        <w:t xml:space="preserve"> добара</w:t>
      </w:r>
      <w:r w:rsidR="00F40CC6" w:rsidRPr="005513E2">
        <w:rPr>
          <w:rFonts w:cs="Arial"/>
          <w:color w:val="FF0000"/>
          <w:sz w:val="24"/>
          <w:szCs w:val="24"/>
          <w:lang w:val="sr-Cyrl-RS"/>
        </w:rPr>
        <w:t xml:space="preserve"> </w:t>
      </w:r>
      <w:r w:rsidR="00F40CC6" w:rsidRPr="00E978AE">
        <w:rPr>
          <w:rFonts w:cs="Arial"/>
          <w:sz w:val="24"/>
          <w:szCs w:val="24"/>
          <w:lang w:val="sr-Cyrl-RS"/>
        </w:rPr>
        <w:t>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w:t>
      </w:r>
      <w:r>
        <w:rPr>
          <w:rFonts w:cs="Arial"/>
          <w:sz w:val="24"/>
          <w:szCs w:val="24"/>
          <w:lang w:val="sr-Cyrl-RS"/>
        </w:rPr>
        <w:tab/>
      </w:r>
    </w:p>
    <w:p w:rsidR="00DB7E79" w:rsidRPr="004C3B38" w:rsidRDefault="00DB7E79" w:rsidP="00DB7E79">
      <w:pPr>
        <w:pStyle w:val="KDParagraf"/>
        <w:spacing w:before="0"/>
        <w:rPr>
          <w:rFonts w:cs="Arial"/>
          <w:i/>
          <w:sz w:val="24"/>
          <w:szCs w:val="24"/>
          <w:lang w:val="sr-Cyrl-RS"/>
        </w:rPr>
      </w:pPr>
      <w:r w:rsidRPr="004705E1">
        <w:rPr>
          <w:rFonts w:cs="Arial"/>
          <w:sz w:val="24"/>
          <w:szCs w:val="24"/>
          <w:lang w:val="sr-Cyrl-RS"/>
        </w:rPr>
        <w:t>У испостављеном рачуну,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B7E79" w:rsidRDefault="00DB7E79" w:rsidP="00DB7E79">
      <w:pPr>
        <w:pStyle w:val="KDParagraf"/>
        <w:spacing w:before="0"/>
        <w:rPr>
          <w:rFonts w:eastAsia="Calibri" w:cs="Arial"/>
          <w:color w:val="00B0F0"/>
          <w:sz w:val="24"/>
          <w:szCs w:val="24"/>
          <w:lang w:val="sr-Cyrl-RS"/>
        </w:rPr>
      </w:pPr>
    </w:p>
    <w:p w:rsidR="00FB0B28" w:rsidRPr="00FB0B28" w:rsidRDefault="00FB0B28" w:rsidP="00FB0B28">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5E3BB3" w:rsidRDefault="005E3BB3" w:rsidP="005E3BB3">
      <w:pPr>
        <w:pStyle w:val="BodyText"/>
        <w:rPr>
          <w:rFonts w:cs="Arial"/>
          <w:lang w:val="sr-Cyrl-RS"/>
        </w:rPr>
      </w:pPr>
      <w:r w:rsidRPr="00EA1B80">
        <w:rPr>
          <w:rFonts w:cs="Arial"/>
        </w:rPr>
        <w:t>Св</w:t>
      </w:r>
      <w:r w:rsidR="00732220">
        <w:rPr>
          <w:rFonts w:cs="Arial"/>
          <w:lang w:val="sr-Cyrl-RS"/>
        </w:rPr>
        <w:t xml:space="preserve">а плаћања домаћем Продавцу </w:t>
      </w:r>
      <w:r w:rsidRPr="00EA1B80">
        <w:rPr>
          <w:rFonts w:cs="Arial"/>
        </w:rPr>
        <w:t xml:space="preserve">по основу овог </w:t>
      </w:r>
      <w:r w:rsidRPr="00EA1B80">
        <w:rPr>
          <w:rFonts w:cs="Arial"/>
          <w:lang w:val="sr-Cyrl-RS"/>
        </w:rPr>
        <w:t>У</w:t>
      </w:r>
      <w:r w:rsidRPr="00EA1B80">
        <w:rPr>
          <w:rFonts w:cs="Arial"/>
        </w:rPr>
        <w:t>говора биће извршен</w:t>
      </w:r>
      <w:r w:rsidR="00732220">
        <w:rPr>
          <w:rFonts w:cs="Arial"/>
          <w:lang w:val="sr-Cyrl-RS"/>
        </w:rPr>
        <w:t>а</w:t>
      </w:r>
      <w:r>
        <w:rPr>
          <w:rFonts w:cs="Arial"/>
          <w:lang w:val="sr-Cyrl-RS"/>
        </w:rPr>
        <w:t xml:space="preserve"> </w:t>
      </w:r>
      <w:r w:rsidRPr="00EA1B80">
        <w:rPr>
          <w:rFonts w:cs="Arial"/>
        </w:rPr>
        <w:t xml:space="preserve"> динарски на </w:t>
      </w:r>
      <w:r w:rsidRPr="00EA1B80">
        <w:rPr>
          <w:rFonts w:cs="Arial"/>
          <w:lang w:val="sr-Cyrl-RS"/>
        </w:rPr>
        <w:t xml:space="preserve">текући </w:t>
      </w:r>
      <w:r w:rsidRPr="00EA1B80">
        <w:rPr>
          <w:rFonts w:cs="Arial"/>
        </w:rPr>
        <w:t xml:space="preserve">рачун </w:t>
      </w:r>
      <w:r>
        <w:rPr>
          <w:rFonts w:cs="Arial"/>
          <w:lang w:val="sr-Cyrl-RS"/>
        </w:rPr>
        <w:t>Продавца</w:t>
      </w:r>
      <w:r w:rsidRPr="00EA1B80">
        <w:rPr>
          <w:rFonts w:cs="Arial"/>
        </w:rPr>
        <w:t>:  ___________________________ код банке ______________.</w:t>
      </w:r>
      <w:r>
        <w:rPr>
          <w:rFonts w:cs="Arial"/>
          <w:lang w:val="sr-Cyrl-RS"/>
        </w:rPr>
        <w:t xml:space="preserve"> </w:t>
      </w:r>
    </w:p>
    <w:p w:rsidR="00E0552C" w:rsidRDefault="00E0552C" w:rsidP="00EE793E">
      <w:pPr>
        <w:pStyle w:val="KDParagraf"/>
        <w:spacing w:before="0"/>
        <w:rPr>
          <w:rFonts w:cs="Arial"/>
          <w:b/>
          <w:sz w:val="24"/>
          <w:szCs w:val="24"/>
        </w:rPr>
      </w:pPr>
    </w:p>
    <w:p w:rsidR="00EE793E" w:rsidRPr="00C64A78" w:rsidRDefault="00DF7B4E" w:rsidP="00EE793E">
      <w:pPr>
        <w:pStyle w:val="KDParagraf"/>
        <w:spacing w:before="0"/>
        <w:rPr>
          <w:rFonts w:cs="Arial"/>
          <w:b/>
          <w:sz w:val="24"/>
          <w:szCs w:val="24"/>
        </w:rPr>
      </w:pPr>
      <w:r w:rsidRPr="00EC5BB4">
        <w:rPr>
          <w:rFonts w:cs="Arial"/>
          <w:b/>
          <w:sz w:val="24"/>
          <w:szCs w:val="24"/>
        </w:rPr>
        <w:t>РОК И МЕСТО ИСПОРУКЕ</w:t>
      </w:r>
    </w:p>
    <w:p w:rsidR="002D7F26" w:rsidRDefault="002D7F26" w:rsidP="00EE793E">
      <w:pPr>
        <w:pStyle w:val="KDParagraf"/>
        <w:spacing w:before="0"/>
        <w:rPr>
          <w:rFonts w:cs="Arial"/>
          <w:b/>
          <w:sz w:val="24"/>
          <w:szCs w:val="24"/>
        </w:rPr>
      </w:pPr>
    </w:p>
    <w:p w:rsidR="00EE793E" w:rsidRPr="00EE793E" w:rsidRDefault="00EE793E" w:rsidP="00191127">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EE3C53">
        <w:rPr>
          <w:rFonts w:cs="Arial"/>
          <w:b/>
          <w:sz w:val="24"/>
          <w:szCs w:val="24"/>
          <w:lang w:val="sr-Cyrl-RS"/>
        </w:rPr>
        <w:t>4</w:t>
      </w:r>
      <w:r w:rsidRPr="00EE793E">
        <w:rPr>
          <w:rFonts w:cs="Arial"/>
          <w:sz w:val="24"/>
          <w:szCs w:val="24"/>
        </w:rPr>
        <w:t>.</w:t>
      </w:r>
    </w:p>
    <w:p w:rsidR="00EE3C53" w:rsidRDefault="00EE3C53" w:rsidP="00EE3C53">
      <w:pPr>
        <w:rPr>
          <w:rFonts w:cs="Arial"/>
          <w:sz w:val="24"/>
          <w:szCs w:val="24"/>
        </w:rPr>
      </w:pPr>
      <w:r w:rsidRPr="00835717">
        <w:rPr>
          <w:rFonts w:cs="Arial"/>
          <w:sz w:val="24"/>
          <w:szCs w:val="24"/>
        </w:rPr>
        <w:t xml:space="preserve">Рок испоруке </w:t>
      </w:r>
      <w:r w:rsidR="00E90BFF">
        <w:rPr>
          <w:rFonts w:cs="Arial"/>
          <w:sz w:val="24"/>
          <w:szCs w:val="24"/>
          <w:lang w:val="sr-Cyrl-RS"/>
        </w:rPr>
        <w:t xml:space="preserve">Добара из члана 1.Уговора </w:t>
      </w:r>
      <w:r w:rsidRPr="00835717">
        <w:rPr>
          <w:rFonts w:cs="Arial"/>
          <w:sz w:val="24"/>
          <w:szCs w:val="24"/>
        </w:rPr>
        <w:t xml:space="preserve">je </w:t>
      </w:r>
      <w:r>
        <w:rPr>
          <w:rFonts w:cs="Arial"/>
          <w:sz w:val="24"/>
          <w:szCs w:val="24"/>
          <w:lang w:val="sr-Cyrl-RS"/>
        </w:rPr>
        <w:t>_____</w:t>
      </w:r>
      <w:r w:rsidRPr="00835717">
        <w:rPr>
          <w:rFonts w:cs="Arial"/>
          <w:sz w:val="24"/>
          <w:szCs w:val="24"/>
        </w:rPr>
        <w:t xml:space="preserve"> дана од датума обостраног потписивања уговора.</w:t>
      </w:r>
    </w:p>
    <w:p w:rsidR="00EE3C53" w:rsidRPr="00EE3C53" w:rsidRDefault="00EE3C53" w:rsidP="00EE3C53">
      <w:pPr>
        <w:rPr>
          <w:rFonts w:cs="Arial"/>
          <w:sz w:val="24"/>
          <w:szCs w:val="24"/>
          <w:lang w:val="sr-Cyrl-RS"/>
        </w:rPr>
      </w:pPr>
      <w:r>
        <w:rPr>
          <w:rFonts w:cs="Arial"/>
          <w:sz w:val="24"/>
          <w:szCs w:val="24"/>
          <w:lang w:val="sr-Cyrl-RS"/>
        </w:rPr>
        <w:t xml:space="preserve">Место испоруке је </w:t>
      </w:r>
      <w:r w:rsidRPr="00F10E70">
        <w:rPr>
          <w:rFonts w:cs="Arial"/>
          <w:sz w:val="24"/>
          <w:szCs w:val="24"/>
        </w:rPr>
        <w:t xml:space="preserve">Магацин </w:t>
      </w:r>
      <w:r w:rsidR="00E90BFF">
        <w:rPr>
          <w:rFonts w:cs="Arial"/>
          <w:sz w:val="24"/>
          <w:szCs w:val="24"/>
          <w:lang w:val="sr-Cyrl-RS"/>
        </w:rPr>
        <w:t>Купца</w:t>
      </w:r>
      <w:r w:rsidRPr="00F10E70">
        <w:rPr>
          <w:rFonts w:cs="Arial"/>
          <w:sz w:val="24"/>
          <w:szCs w:val="24"/>
        </w:rPr>
        <w:t>: Београд, Балканска улица бр.</w:t>
      </w:r>
      <w:r>
        <w:rPr>
          <w:rFonts w:cs="Arial"/>
          <w:sz w:val="24"/>
          <w:szCs w:val="24"/>
          <w:lang w:val="sr-Cyrl-RS"/>
        </w:rPr>
        <w:t>13.</w:t>
      </w:r>
    </w:p>
    <w:p w:rsidR="00F40CC6" w:rsidRDefault="00F40CC6" w:rsidP="00F40CC6">
      <w:pPr>
        <w:pStyle w:val="KDParagraf"/>
        <w:spacing w:before="0"/>
        <w:contextualSpacing/>
        <w:rPr>
          <w:rFonts w:cs="Arial"/>
          <w:sz w:val="24"/>
          <w:szCs w:val="24"/>
          <w:lang w:val="sr-Cyrl-RS"/>
        </w:rPr>
      </w:pPr>
      <w:r w:rsidRPr="00E978AE">
        <w:rPr>
          <w:rFonts w:cs="Arial"/>
          <w:sz w:val="24"/>
          <w:szCs w:val="24"/>
          <w:lang w:val="sr-Cyrl-RS"/>
        </w:rPr>
        <w:t xml:space="preserve">Прелазак својине и ризика на испорученом добру која се испоручују по овом Уговору, са Продавца на Купца, прелази на дан испоруке. Као датум испоруке </w:t>
      </w:r>
      <w:r w:rsidRPr="00E978AE">
        <w:rPr>
          <w:rFonts w:cs="Arial"/>
          <w:sz w:val="24"/>
          <w:szCs w:val="24"/>
          <w:lang w:val="sr-Cyrl-RS"/>
        </w:rPr>
        <w:lastRenderedPageBreak/>
        <w:t xml:space="preserve">сматра се датум пријема добра уз потписивање </w:t>
      </w:r>
      <w:r w:rsidR="005B19D9" w:rsidRPr="00E95CEC">
        <w:rPr>
          <w:rFonts w:cs="Arial"/>
          <w:sz w:val="24"/>
          <w:szCs w:val="24"/>
        </w:rPr>
        <w:t xml:space="preserve">Записника о </w:t>
      </w:r>
      <w:r w:rsidR="005B19D9">
        <w:rPr>
          <w:rFonts w:cs="Arial"/>
          <w:sz w:val="24"/>
          <w:szCs w:val="24"/>
          <w:lang w:val="sr-Cyrl-RS"/>
        </w:rPr>
        <w:t>квалитативном и квантитативном пријему</w:t>
      </w:r>
      <w:r w:rsidR="005B19D9" w:rsidRPr="00E95CEC">
        <w:rPr>
          <w:rFonts w:cs="Arial"/>
          <w:sz w:val="24"/>
          <w:szCs w:val="24"/>
        </w:rPr>
        <w:t xml:space="preserve"> добара</w:t>
      </w:r>
      <w:r w:rsidR="005B19D9">
        <w:rPr>
          <w:rFonts w:cs="Arial"/>
          <w:sz w:val="24"/>
          <w:szCs w:val="24"/>
          <w:lang w:val="sr-Cyrl-RS"/>
        </w:rPr>
        <w:t>.</w:t>
      </w:r>
    </w:p>
    <w:p w:rsidR="005B19D9" w:rsidRPr="005B19D9" w:rsidRDefault="005B19D9" w:rsidP="00F40CC6">
      <w:pPr>
        <w:pStyle w:val="KDParagraf"/>
        <w:spacing w:before="0"/>
        <w:contextualSpacing/>
        <w:rPr>
          <w:rFonts w:cs="Arial"/>
          <w:sz w:val="24"/>
          <w:szCs w:val="24"/>
          <w:lang w:val="sr-Cyrl-RS"/>
        </w:rPr>
      </w:pPr>
    </w:p>
    <w:p w:rsidR="00F40CC6" w:rsidRPr="00E978AE" w:rsidRDefault="00F40CC6" w:rsidP="00F40CC6">
      <w:pPr>
        <w:pStyle w:val="KDParagraf"/>
        <w:spacing w:before="0"/>
        <w:contextualSpacing/>
        <w:rPr>
          <w:rFonts w:cs="Arial"/>
          <w:sz w:val="24"/>
          <w:szCs w:val="24"/>
          <w:lang w:val="sr-Cyrl-RS"/>
        </w:rPr>
      </w:pPr>
      <w:r w:rsidRPr="00E978AE">
        <w:rPr>
          <w:rFonts w:cs="Arial"/>
          <w:sz w:val="24"/>
          <w:szCs w:val="24"/>
          <w:lang w:val="sr-Cyrl-RS"/>
        </w:rPr>
        <w:t>Евентуално настала штета приликом транспорта предметног добра до места испоруке пада на терет Продавца.</w:t>
      </w:r>
    </w:p>
    <w:p w:rsidR="00F40CC6" w:rsidRPr="00E978AE" w:rsidRDefault="00F40CC6" w:rsidP="00F40CC6">
      <w:pPr>
        <w:pStyle w:val="KDParagraf"/>
        <w:spacing w:before="0"/>
        <w:contextualSpacing/>
        <w:rPr>
          <w:rFonts w:cs="Arial"/>
          <w:sz w:val="24"/>
          <w:szCs w:val="24"/>
          <w:lang w:val="sr-Cyrl-RS"/>
        </w:rPr>
      </w:pPr>
    </w:p>
    <w:p w:rsidR="00F40CC6" w:rsidRDefault="00F40CC6" w:rsidP="00F40CC6">
      <w:pPr>
        <w:pStyle w:val="KDParagraf"/>
        <w:spacing w:before="0"/>
        <w:contextualSpacing/>
        <w:rPr>
          <w:rFonts w:cs="Arial"/>
          <w:bCs/>
          <w:sz w:val="24"/>
          <w:szCs w:val="24"/>
          <w:lang w:val="sr-Cyrl-RS"/>
        </w:rPr>
      </w:pPr>
      <w:r w:rsidRPr="00E978AE">
        <w:rPr>
          <w:rFonts w:cs="Arial"/>
          <w:bCs/>
          <w:sz w:val="24"/>
          <w:szCs w:val="24"/>
          <w:lang w:val="sr-Cyrl-RS"/>
        </w:rPr>
        <w:t>Продавац се обавезује да добро из члана 1. овог Уговора испоручи према квалитету и карактеристикама утврђеним у Понуди Продавца и Конкурсној документацији Купца.</w:t>
      </w:r>
    </w:p>
    <w:p w:rsidR="000C3067" w:rsidRDefault="000C3067" w:rsidP="000C3067">
      <w:pPr>
        <w:rPr>
          <w:sz w:val="24"/>
          <w:szCs w:val="24"/>
          <w:lang w:val="sr-Cyrl-CS"/>
        </w:rPr>
      </w:pPr>
      <w:r w:rsidRPr="00E978AE">
        <w:rPr>
          <w:rFonts w:cs="Arial"/>
          <w:sz w:val="24"/>
          <w:szCs w:val="24"/>
          <w:lang w:val="sr-Cyrl-RS"/>
        </w:rPr>
        <w:t xml:space="preserve">У случају да Продавац не изврши испоруку добра у уговореном року, Купац има право </w:t>
      </w:r>
      <w:r>
        <w:rPr>
          <w:rFonts w:cs="Arial"/>
          <w:sz w:val="24"/>
          <w:szCs w:val="24"/>
          <w:lang w:val="sr-Cyrl-RS"/>
        </w:rPr>
        <w:t xml:space="preserve">на раскид </w:t>
      </w:r>
      <w:r w:rsidRPr="00E978AE">
        <w:rPr>
          <w:rFonts w:cs="Arial"/>
          <w:sz w:val="24"/>
          <w:szCs w:val="24"/>
          <w:lang w:val="sr-Cyrl-RS"/>
        </w:rPr>
        <w:t>Уговора.</w:t>
      </w:r>
    </w:p>
    <w:p w:rsidR="00316F96" w:rsidRDefault="00E87446" w:rsidP="000C3067">
      <w:pPr>
        <w:tabs>
          <w:tab w:val="left" w:pos="9090"/>
        </w:tabs>
        <w:suppressAutoHyphens/>
        <w:spacing w:before="0"/>
        <w:jc w:val="left"/>
        <w:rPr>
          <w:rFonts w:cs="Arial"/>
          <w:sz w:val="24"/>
          <w:szCs w:val="24"/>
        </w:rPr>
      </w:pPr>
      <w:r>
        <w:rPr>
          <w:rFonts w:cs="Arial"/>
          <w:sz w:val="24"/>
          <w:szCs w:val="24"/>
        </w:rPr>
        <w:tab/>
      </w:r>
    </w:p>
    <w:p w:rsidR="00287D73" w:rsidRPr="00F40CC6" w:rsidRDefault="00287D73" w:rsidP="00287D73">
      <w:pPr>
        <w:tabs>
          <w:tab w:val="left" w:pos="9090"/>
        </w:tabs>
        <w:rPr>
          <w:rFonts w:cs="Arial"/>
          <w:b/>
          <w:sz w:val="24"/>
          <w:szCs w:val="24"/>
          <w:lang w:val="sr-Cyrl-RS"/>
        </w:rPr>
      </w:pPr>
      <w:r w:rsidRPr="00EC5BB4">
        <w:rPr>
          <w:rFonts w:cs="Arial"/>
          <w:b/>
          <w:sz w:val="24"/>
          <w:szCs w:val="24"/>
        </w:rPr>
        <w:t>КВАЛИТАТИВНИ И КВАНТИТАТИВНИ</w:t>
      </w:r>
      <w:r w:rsidR="009D75B5">
        <w:rPr>
          <w:rFonts w:cs="Arial"/>
          <w:b/>
          <w:sz w:val="24"/>
          <w:szCs w:val="24"/>
          <w:lang w:val="sr-Cyrl-RS"/>
        </w:rPr>
        <w:t xml:space="preserve"> ПРИЈЕМ</w:t>
      </w:r>
    </w:p>
    <w:p w:rsidR="00B90B5A" w:rsidRDefault="00B90B5A" w:rsidP="00D47A6C">
      <w:pPr>
        <w:pStyle w:val="KDParagraf"/>
        <w:spacing w:before="0"/>
        <w:jc w:val="center"/>
        <w:rPr>
          <w:rFonts w:cs="Arial"/>
          <w:b/>
          <w:sz w:val="24"/>
          <w:szCs w:val="24"/>
        </w:rPr>
      </w:pPr>
    </w:p>
    <w:p w:rsidR="00287D73" w:rsidRDefault="00287D73" w:rsidP="00D47A6C">
      <w:pPr>
        <w:pStyle w:val="KDParagraf"/>
        <w:spacing w:before="0"/>
        <w:jc w:val="center"/>
        <w:rPr>
          <w:rFonts w:cs="Arial"/>
          <w:sz w:val="24"/>
          <w:szCs w:val="24"/>
        </w:rPr>
      </w:pPr>
      <w:r w:rsidRPr="00C64A78">
        <w:rPr>
          <w:rFonts w:cs="Arial"/>
          <w:b/>
          <w:sz w:val="24"/>
          <w:szCs w:val="24"/>
        </w:rPr>
        <w:t xml:space="preserve">Члан </w:t>
      </w:r>
      <w:r w:rsidR="006D62A6">
        <w:rPr>
          <w:rFonts w:cs="Arial"/>
          <w:b/>
          <w:sz w:val="24"/>
          <w:szCs w:val="24"/>
          <w:lang w:val="sr-Cyrl-RS"/>
        </w:rPr>
        <w:t>5</w:t>
      </w:r>
      <w:r w:rsidRPr="00EE793E">
        <w:rPr>
          <w:rFonts w:cs="Arial"/>
          <w:sz w:val="24"/>
          <w:szCs w:val="24"/>
        </w:rPr>
        <w:t>.</w:t>
      </w:r>
    </w:p>
    <w:p w:rsidR="00BE1C1F" w:rsidRPr="00F10E70" w:rsidRDefault="005741D1" w:rsidP="00BE1C1F">
      <w:pPr>
        <w:rPr>
          <w:rFonts w:cs="Arial"/>
          <w:sz w:val="24"/>
          <w:szCs w:val="24"/>
        </w:rPr>
      </w:pPr>
      <w:r>
        <w:rPr>
          <w:rFonts w:cs="Arial"/>
          <w:sz w:val="24"/>
          <w:szCs w:val="24"/>
          <w:lang w:val="sr-Cyrl-RS"/>
        </w:rPr>
        <w:t>Купац</w:t>
      </w:r>
      <w:r>
        <w:rPr>
          <w:rFonts w:cs="Arial"/>
          <w:sz w:val="24"/>
          <w:szCs w:val="24"/>
        </w:rPr>
        <w:t xml:space="preserve"> и продавац</w:t>
      </w:r>
      <w:r w:rsidR="00BE1C1F" w:rsidRPr="00F10E70">
        <w:rPr>
          <w:rFonts w:cs="Arial"/>
          <w:sz w:val="24"/>
          <w:szCs w:val="24"/>
        </w:rPr>
        <w:t xml:space="preserve">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w:t>
      </w:r>
      <w:r>
        <w:rPr>
          <w:rFonts w:cs="Arial"/>
          <w:sz w:val="24"/>
          <w:szCs w:val="24"/>
          <w:lang w:val="sr-Cyrl-RS"/>
        </w:rPr>
        <w:t>продавац</w:t>
      </w:r>
      <w:r w:rsidR="00BE1C1F" w:rsidRPr="00F10E70">
        <w:rPr>
          <w:rFonts w:cs="Arial"/>
          <w:sz w:val="24"/>
          <w:szCs w:val="24"/>
        </w:rPr>
        <w:t xml:space="preserve"> мора иста добра заменити исправним најкасније у року од 3 (</w:t>
      </w:r>
      <w:r w:rsidR="00BE1C1F">
        <w:rPr>
          <w:rFonts w:cs="Arial"/>
          <w:sz w:val="24"/>
          <w:szCs w:val="24"/>
          <w:lang w:val="sr-Cyrl-RS"/>
        </w:rPr>
        <w:t xml:space="preserve">словима: </w:t>
      </w:r>
      <w:r w:rsidR="00BE1C1F" w:rsidRPr="00F10E70">
        <w:rPr>
          <w:rFonts w:cs="Arial"/>
          <w:sz w:val="24"/>
          <w:szCs w:val="24"/>
        </w:rPr>
        <w:t xml:space="preserve">три) дана од дана сачињавања записника </w:t>
      </w:r>
      <w:proofErr w:type="gramStart"/>
      <w:r w:rsidR="00BE1C1F" w:rsidRPr="00F10E70">
        <w:rPr>
          <w:rFonts w:cs="Arial"/>
          <w:sz w:val="24"/>
          <w:szCs w:val="24"/>
        </w:rPr>
        <w:t>односно  рекламације</w:t>
      </w:r>
      <w:proofErr w:type="gramEnd"/>
      <w:r w:rsidR="00BE1C1F" w:rsidRPr="00F10E70">
        <w:rPr>
          <w:rFonts w:cs="Arial"/>
          <w:sz w:val="24"/>
          <w:szCs w:val="24"/>
        </w:rPr>
        <w:t xml:space="preserve">. У случају записнички утврђених </w:t>
      </w:r>
      <w:proofErr w:type="gramStart"/>
      <w:r w:rsidR="00BE1C1F" w:rsidRPr="00F10E70">
        <w:rPr>
          <w:rFonts w:cs="Arial"/>
          <w:sz w:val="24"/>
          <w:szCs w:val="24"/>
        </w:rPr>
        <w:t>недостатака  приликом</w:t>
      </w:r>
      <w:proofErr w:type="gramEnd"/>
      <w:r w:rsidR="00BE1C1F" w:rsidRPr="00F10E70">
        <w:rPr>
          <w:rFonts w:cs="Arial"/>
          <w:sz w:val="24"/>
          <w:szCs w:val="24"/>
        </w:rPr>
        <w:t xml:space="preserve"> пријема добара у квантитету, </w:t>
      </w:r>
      <w:r>
        <w:rPr>
          <w:rFonts w:cs="Arial"/>
          <w:sz w:val="24"/>
          <w:szCs w:val="24"/>
          <w:lang w:val="sr-Cyrl-RS"/>
        </w:rPr>
        <w:t>продавац</w:t>
      </w:r>
      <w:r w:rsidR="00BE1C1F" w:rsidRPr="00F10E70">
        <w:rPr>
          <w:rFonts w:cs="Arial"/>
          <w:sz w:val="24"/>
          <w:szCs w:val="24"/>
        </w:rPr>
        <w:t xml:space="preserve"> мора испоручити недостајућа добра најкасније у року од 3 (</w:t>
      </w:r>
      <w:r w:rsidR="00BE1C1F">
        <w:rPr>
          <w:rFonts w:cs="Arial"/>
          <w:sz w:val="24"/>
          <w:szCs w:val="24"/>
          <w:lang w:val="sr-Cyrl-RS"/>
        </w:rPr>
        <w:t xml:space="preserve">словима: </w:t>
      </w:r>
      <w:r w:rsidR="00BE1C1F" w:rsidRPr="00F10E70">
        <w:rPr>
          <w:rFonts w:cs="Arial"/>
          <w:sz w:val="24"/>
          <w:szCs w:val="24"/>
        </w:rPr>
        <w:t>три) дана од дана сачињавања записника о рекламацији.</w:t>
      </w:r>
    </w:p>
    <w:p w:rsidR="00BE1C1F" w:rsidRPr="00F10E70" w:rsidRDefault="00BE1C1F" w:rsidP="00BE1C1F">
      <w:pPr>
        <w:rPr>
          <w:rFonts w:cs="Arial"/>
          <w:sz w:val="24"/>
          <w:szCs w:val="24"/>
        </w:rPr>
      </w:pPr>
      <w:r w:rsidRPr="00F10E70">
        <w:rPr>
          <w:rFonts w:cs="Arial"/>
          <w:sz w:val="24"/>
          <w:szCs w:val="24"/>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sidR="005741D1">
        <w:rPr>
          <w:rFonts w:cs="Arial"/>
          <w:sz w:val="24"/>
          <w:szCs w:val="24"/>
          <w:lang w:val="sr-Cyrl-RS"/>
        </w:rPr>
        <w:t>купац</w:t>
      </w:r>
      <w:r w:rsidRPr="00F10E70">
        <w:rPr>
          <w:rFonts w:cs="Arial"/>
          <w:sz w:val="24"/>
          <w:szCs w:val="24"/>
        </w:rPr>
        <w:t xml:space="preserve"> ће рекламацију о недостацима доставити </w:t>
      </w:r>
      <w:r w:rsidR="005741D1">
        <w:rPr>
          <w:rFonts w:cs="Arial"/>
          <w:sz w:val="24"/>
          <w:szCs w:val="24"/>
          <w:lang w:val="sr-Cyrl-RS"/>
        </w:rPr>
        <w:t>продавцу</w:t>
      </w:r>
      <w:r w:rsidRPr="00F10E70">
        <w:rPr>
          <w:rFonts w:cs="Arial"/>
          <w:sz w:val="24"/>
          <w:szCs w:val="24"/>
        </w:rPr>
        <w:t xml:space="preserve"> одмах, а најкасније у року од 3</w:t>
      </w:r>
      <w:r>
        <w:rPr>
          <w:rFonts w:cs="Arial"/>
          <w:sz w:val="24"/>
          <w:szCs w:val="24"/>
          <w:lang w:val="sr-Cyrl-RS"/>
        </w:rPr>
        <w:t xml:space="preserve"> </w:t>
      </w:r>
      <w:r w:rsidRPr="00F10E70">
        <w:rPr>
          <w:rFonts w:cs="Arial"/>
          <w:sz w:val="24"/>
          <w:szCs w:val="24"/>
        </w:rPr>
        <w:t>(словима: три</w:t>
      </w:r>
      <w:proofErr w:type="gramStart"/>
      <w:r w:rsidRPr="00F10E70">
        <w:rPr>
          <w:rFonts w:cs="Arial"/>
          <w:sz w:val="24"/>
          <w:szCs w:val="24"/>
        </w:rPr>
        <w:t>)  дана</w:t>
      </w:r>
      <w:proofErr w:type="gramEnd"/>
      <w:r w:rsidRPr="00F10E70">
        <w:rPr>
          <w:rFonts w:cs="Arial"/>
          <w:sz w:val="24"/>
          <w:szCs w:val="24"/>
        </w:rPr>
        <w:t xml:space="preserve"> по утврђивању недостатка. </w:t>
      </w:r>
      <w:r w:rsidR="005741D1">
        <w:rPr>
          <w:rFonts w:cs="Arial"/>
          <w:sz w:val="24"/>
          <w:szCs w:val="24"/>
          <w:lang w:val="sr-Cyrl-RS"/>
        </w:rPr>
        <w:t>Продавац</w:t>
      </w:r>
      <w:r w:rsidRPr="00F10E70">
        <w:rPr>
          <w:rFonts w:cs="Arial"/>
          <w:sz w:val="24"/>
          <w:szCs w:val="24"/>
        </w:rPr>
        <w:t xml:space="preserve"> се обавезује да најкасније у року од 3</w:t>
      </w:r>
      <w:r>
        <w:rPr>
          <w:rFonts w:cs="Arial"/>
          <w:sz w:val="24"/>
          <w:szCs w:val="24"/>
          <w:lang w:val="sr-Cyrl-RS"/>
        </w:rPr>
        <w:t xml:space="preserve"> </w:t>
      </w:r>
      <w:r w:rsidRPr="00F10E70">
        <w:rPr>
          <w:rFonts w:cs="Arial"/>
          <w:sz w:val="24"/>
          <w:szCs w:val="24"/>
        </w:rPr>
        <w:t>(словима: три)  дана од дана пријема рекламације отклони утврђене недостатке или рекламирана добра замени исправним.</w:t>
      </w:r>
      <w:r w:rsidRPr="00F10E70">
        <w:rPr>
          <w:rFonts w:cs="Arial"/>
          <w:sz w:val="24"/>
          <w:szCs w:val="24"/>
        </w:rPr>
        <w:tab/>
      </w:r>
    </w:p>
    <w:p w:rsidR="00FC60E3" w:rsidRPr="00FC60E3" w:rsidRDefault="003D0CD6" w:rsidP="00FC60E3">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p>
    <w:p w:rsidR="00D81D9D" w:rsidRPr="00E978AE" w:rsidRDefault="00D81D9D" w:rsidP="00D81D9D">
      <w:pPr>
        <w:spacing w:before="0"/>
        <w:contextualSpacing/>
        <w:jc w:val="left"/>
        <w:rPr>
          <w:rFonts w:cs="Arial"/>
          <w:b/>
          <w:sz w:val="24"/>
          <w:szCs w:val="24"/>
          <w:lang w:val="sr-Cyrl-RS"/>
        </w:rPr>
      </w:pPr>
      <w:r w:rsidRPr="00E978AE">
        <w:rPr>
          <w:rFonts w:cs="Arial"/>
          <w:b/>
          <w:sz w:val="24"/>
          <w:szCs w:val="24"/>
          <w:lang w:val="sr-Cyrl-RS"/>
        </w:rPr>
        <w:t>ГАРАНТНИ РОК</w:t>
      </w:r>
    </w:p>
    <w:p w:rsidR="00D81D9D" w:rsidRDefault="000C3067" w:rsidP="00D81D9D">
      <w:pPr>
        <w:spacing w:before="0"/>
        <w:contextualSpacing/>
        <w:jc w:val="center"/>
        <w:rPr>
          <w:rFonts w:cs="Arial"/>
          <w:b/>
          <w:sz w:val="24"/>
          <w:szCs w:val="24"/>
          <w:lang w:val="sr-Cyrl-RS"/>
        </w:rPr>
      </w:pPr>
      <w:r>
        <w:rPr>
          <w:rFonts w:cs="Arial"/>
          <w:b/>
          <w:sz w:val="24"/>
          <w:szCs w:val="24"/>
          <w:lang w:val="sr-Cyrl-RS"/>
        </w:rPr>
        <w:t>Члан 6</w:t>
      </w:r>
      <w:r w:rsidR="00D81D9D" w:rsidRPr="00E978AE">
        <w:rPr>
          <w:rFonts w:cs="Arial"/>
          <w:b/>
          <w:sz w:val="24"/>
          <w:szCs w:val="24"/>
          <w:lang w:val="sr-Cyrl-RS"/>
        </w:rPr>
        <w:t>.</w:t>
      </w:r>
    </w:p>
    <w:p w:rsidR="00A30A2B" w:rsidRPr="00E978AE" w:rsidRDefault="00A30A2B" w:rsidP="00D81D9D">
      <w:pPr>
        <w:spacing w:before="0"/>
        <w:contextualSpacing/>
        <w:jc w:val="center"/>
        <w:rPr>
          <w:rFonts w:cs="Arial"/>
          <w:sz w:val="24"/>
          <w:szCs w:val="24"/>
          <w:lang w:val="sr-Cyrl-RS"/>
        </w:rPr>
      </w:pPr>
    </w:p>
    <w:p w:rsidR="00D81D9D" w:rsidRPr="00E978AE" w:rsidRDefault="00A30A2B" w:rsidP="00D81D9D">
      <w:pPr>
        <w:tabs>
          <w:tab w:val="left" w:pos="9090"/>
        </w:tabs>
        <w:spacing w:before="0"/>
        <w:contextualSpacing/>
        <w:rPr>
          <w:rFonts w:cs="Arial"/>
          <w:sz w:val="24"/>
          <w:szCs w:val="24"/>
          <w:lang w:val="sr-Cyrl-RS"/>
        </w:rPr>
      </w:pPr>
      <w:r>
        <w:rPr>
          <w:rFonts w:eastAsia="Calibri" w:cs="Arial"/>
          <w:bCs/>
          <w:lang w:bidi="en-US"/>
        </w:rPr>
        <w:t>Сва испоручена Д</w:t>
      </w:r>
      <w:r w:rsidRPr="000A2291">
        <w:rPr>
          <w:rFonts w:eastAsia="Calibri" w:cs="Arial"/>
          <w:bCs/>
          <w:lang w:bidi="en-US"/>
        </w:rPr>
        <w:t>обра</w:t>
      </w:r>
      <w:r>
        <w:rPr>
          <w:rFonts w:eastAsia="Calibri" w:cs="Arial"/>
          <w:bCs/>
          <w:lang w:val="sr-Cyrl-RS" w:bidi="en-US"/>
        </w:rPr>
        <w:t xml:space="preserve"> из члана 1.Уговора</w:t>
      </w:r>
      <w:r w:rsidRPr="000A2291">
        <w:rPr>
          <w:rFonts w:eastAsia="Calibri" w:cs="Arial"/>
          <w:bCs/>
          <w:lang w:bidi="en-US"/>
        </w:rPr>
        <w:t xml:space="preserve"> морају имати гаранцију произвођача уобичајену за ову врсту производа</w:t>
      </w:r>
      <w:r>
        <w:rPr>
          <w:rFonts w:eastAsia="Calibri" w:cs="Arial"/>
          <w:bCs/>
          <w:lang w:val="sr-Cyrl-RS" w:bidi="en-US"/>
        </w:rPr>
        <w:t>.</w:t>
      </w:r>
      <w:r w:rsidRPr="00E978AE">
        <w:rPr>
          <w:rFonts w:cs="Arial"/>
          <w:sz w:val="24"/>
          <w:szCs w:val="24"/>
          <w:lang w:val="sr-Cyrl-RS"/>
        </w:rPr>
        <w:t xml:space="preserve"> </w:t>
      </w:r>
    </w:p>
    <w:p w:rsidR="000C3067" w:rsidRDefault="000C3067" w:rsidP="00BC6D28">
      <w:pPr>
        <w:pStyle w:val="KDParagraf"/>
        <w:spacing w:before="0"/>
        <w:rPr>
          <w:rFonts w:cs="Arial"/>
          <w:sz w:val="24"/>
          <w:szCs w:val="24"/>
        </w:rPr>
      </w:pPr>
    </w:p>
    <w:p w:rsidR="0001751F" w:rsidRPr="00EC5BB4" w:rsidRDefault="00D81D9D" w:rsidP="00BC6D28">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p>
    <w:p w:rsidR="0056621F" w:rsidRDefault="00B90B5A" w:rsidP="00D66B21">
      <w:pPr>
        <w:autoSpaceDE w:val="0"/>
        <w:autoSpaceDN w:val="0"/>
        <w:adjustRightInd w:val="0"/>
        <w:spacing w:before="0"/>
        <w:rPr>
          <w:rFonts w:cs="Arial"/>
          <w:b/>
          <w:sz w:val="24"/>
          <w:szCs w:val="24"/>
        </w:rPr>
      </w:pPr>
      <w:r>
        <w:rPr>
          <w:rFonts w:cs="Arial"/>
          <w:b/>
          <w:sz w:val="24"/>
          <w:szCs w:val="24"/>
        </w:rPr>
        <w:t>ВИША СИЛА</w:t>
      </w:r>
    </w:p>
    <w:p w:rsidR="00BC6D28" w:rsidRDefault="00BC6D28" w:rsidP="00FC60E3">
      <w:pPr>
        <w:pStyle w:val="KDParagraf"/>
        <w:spacing w:before="0"/>
        <w:jc w:val="center"/>
        <w:rPr>
          <w:rFonts w:cs="Arial"/>
          <w:sz w:val="24"/>
          <w:szCs w:val="24"/>
        </w:rPr>
      </w:pPr>
      <w:r w:rsidRPr="00C64A78">
        <w:rPr>
          <w:rFonts w:cs="Arial"/>
          <w:b/>
          <w:sz w:val="24"/>
          <w:szCs w:val="24"/>
        </w:rPr>
        <w:t xml:space="preserve">Члан </w:t>
      </w:r>
      <w:r w:rsidR="00DB6E46" w:rsidRPr="000C3067">
        <w:rPr>
          <w:rFonts w:cs="Arial"/>
          <w:b/>
          <w:sz w:val="24"/>
          <w:szCs w:val="24"/>
          <w:lang w:val="sr-Cyrl-RS"/>
        </w:rPr>
        <w:t>7</w:t>
      </w:r>
      <w:r w:rsidRPr="000C3067">
        <w:rPr>
          <w:rFonts w:cs="Arial"/>
          <w:sz w:val="24"/>
          <w:szCs w:val="24"/>
        </w:rPr>
        <w:t>.</w:t>
      </w:r>
    </w:p>
    <w:p w:rsidR="00AD5636" w:rsidRDefault="00AD5636" w:rsidP="00BC6D28">
      <w:pPr>
        <w:pStyle w:val="KDParagraf"/>
        <w:spacing w:before="0"/>
        <w:rPr>
          <w:rFonts w:cs="Arial"/>
          <w:sz w:val="24"/>
          <w:szCs w:val="24"/>
        </w:rPr>
      </w:pPr>
    </w:p>
    <w:p w:rsidR="00BC6D28"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2A2FBB" w:rsidRPr="00EE793E" w:rsidRDefault="002A2FBB"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lastRenderedPageBreak/>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C6D28" w:rsidRPr="00EE793E" w:rsidRDefault="00BC6D28" w:rsidP="00BC6D28">
      <w:pPr>
        <w:pStyle w:val="KDParagraf"/>
        <w:spacing w:before="0"/>
        <w:rPr>
          <w:rFonts w:cs="Arial"/>
          <w:sz w:val="24"/>
          <w:szCs w:val="24"/>
        </w:rPr>
      </w:pPr>
    </w:p>
    <w:p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r w:rsidR="00FC60E3">
        <w:rPr>
          <w:rFonts w:cs="Arial"/>
          <w:sz w:val="24"/>
          <w:szCs w:val="24"/>
          <w:lang w:val="sr-Cyrl-RS"/>
        </w:rPr>
        <w:t xml:space="preserve"> </w:t>
      </w:r>
      <w:r w:rsidR="008E7EE7">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rsidR="00DB6E46" w:rsidRDefault="00DB6E46" w:rsidP="00971C30">
      <w:pPr>
        <w:pStyle w:val="KDParagraf"/>
        <w:spacing w:before="0"/>
        <w:rPr>
          <w:rFonts w:cs="Arial"/>
          <w:b/>
          <w:sz w:val="24"/>
          <w:szCs w:val="24"/>
        </w:rPr>
      </w:pPr>
    </w:p>
    <w:p w:rsidR="00971C30" w:rsidRPr="00C64A78" w:rsidRDefault="00971C30" w:rsidP="00971C30">
      <w:pPr>
        <w:pStyle w:val="KDParagraf"/>
        <w:spacing w:before="0"/>
        <w:rPr>
          <w:rFonts w:cs="Arial"/>
          <w:b/>
          <w:sz w:val="24"/>
          <w:szCs w:val="24"/>
        </w:rPr>
      </w:pPr>
      <w:r w:rsidRPr="00C64A78">
        <w:rPr>
          <w:rFonts w:cs="Arial"/>
          <w:b/>
          <w:sz w:val="24"/>
          <w:szCs w:val="24"/>
        </w:rPr>
        <w:t>НАКНАДА ШТЕТЕ</w:t>
      </w:r>
    </w:p>
    <w:p w:rsidR="00971C30" w:rsidRPr="00EE793E" w:rsidRDefault="00971C30" w:rsidP="00971C30">
      <w:pPr>
        <w:pStyle w:val="KDParagraf"/>
        <w:spacing w:before="0"/>
        <w:jc w:val="center"/>
        <w:rPr>
          <w:rFonts w:cs="Arial"/>
          <w:sz w:val="24"/>
          <w:szCs w:val="24"/>
        </w:rPr>
      </w:pPr>
      <w:r w:rsidRPr="00C64A78">
        <w:rPr>
          <w:rFonts w:cs="Arial"/>
          <w:b/>
          <w:sz w:val="24"/>
          <w:szCs w:val="24"/>
        </w:rPr>
        <w:t xml:space="preserve">Члан </w:t>
      </w:r>
      <w:r w:rsidR="00DB6E46" w:rsidRPr="000C3067">
        <w:rPr>
          <w:rFonts w:cs="Arial"/>
          <w:b/>
          <w:sz w:val="24"/>
          <w:szCs w:val="24"/>
          <w:lang w:val="sr-Cyrl-RS"/>
        </w:rPr>
        <w:t>8</w:t>
      </w:r>
      <w:r w:rsidRPr="000C3067">
        <w:rPr>
          <w:rFonts w:cs="Arial"/>
          <w:sz w:val="24"/>
          <w:szCs w:val="24"/>
        </w:rPr>
        <w:t>.</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sidR="007D4B00">
        <w:rPr>
          <w:rFonts w:cs="Arial"/>
          <w:sz w:val="24"/>
          <w:szCs w:val="24"/>
          <w:lang w:val="sr-Cyrl-RS"/>
        </w:rPr>
        <w:t xml:space="preserve">Купац </w:t>
      </w:r>
      <w:r w:rsidRPr="00EE793E">
        <w:rPr>
          <w:rFonts w:cs="Arial"/>
          <w:sz w:val="24"/>
          <w:szCs w:val="24"/>
        </w:rPr>
        <w:t>неиспуњењем, делимичним испуњењем или задоцњењем у испуњењу обавеза преузетих овим Уговором.</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и уколико се Уговорне стране сагласе око основа и висине претрпљене штете, Пр</w:t>
      </w:r>
      <w:r>
        <w:rPr>
          <w:rFonts w:cs="Arial"/>
          <w:sz w:val="24"/>
          <w:szCs w:val="24"/>
          <w:lang w:val="sr-Cyrl-RS"/>
        </w:rPr>
        <w:t>одавац</w:t>
      </w:r>
      <w:r w:rsidR="00EC3A1A">
        <w:rPr>
          <w:rFonts w:cs="Arial"/>
          <w:sz w:val="24"/>
          <w:szCs w:val="24"/>
          <w:lang w:val="sr-Cyrl-RS"/>
        </w:rPr>
        <w:t xml:space="preserve">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lang w:val="sr-Cyrl-RS"/>
        </w:rPr>
        <w:t xml:space="preserve">добара </w:t>
      </w:r>
      <w:r w:rsidRPr="00EE793E">
        <w:rPr>
          <w:rFonts w:cs="Arial"/>
          <w:sz w:val="24"/>
          <w:szCs w:val="24"/>
        </w:rPr>
        <w:t>на страни Пр</w:t>
      </w:r>
      <w:r>
        <w:rPr>
          <w:rFonts w:cs="Arial"/>
          <w:sz w:val="24"/>
          <w:szCs w:val="24"/>
          <w:lang w:val="sr-Cyrl-RS"/>
        </w:rPr>
        <w:t>одавца</w:t>
      </w:r>
      <w:r w:rsidRPr="00EE793E">
        <w:rPr>
          <w:rFonts w:cs="Arial"/>
          <w:sz w:val="24"/>
          <w:szCs w:val="24"/>
        </w:rPr>
        <w:t xml:space="preserve">. </w:t>
      </w:r>
    </w:p>
    <w:p w:rsidR="00B04073" w:rsidRDefault="00B04073" w:rsidP="00971C30">
      <w:pPr>
        <w:spacing w:before="0"/>
        <w:rPr>
          <w:rFonts w:cs="Arial"/>
          <w:b/>
          <w:sz w:val="24"/>
          <w:szCs w:val="24"/>
        </w:rPr>
      </w:pPr>
    </w:p>
    <w:p w:rsidR="00971C30" w:rsidRPr="00EC5BB4" w:rsidRDefault="00971C30" w:rsidP="00971C30">
      <w:pPr>
        <w:spacing w:before="0"/>
        <w:rPr>
          <w:rFonts w:cs="Arial"/>
          <w:b/>
          <w:sz w:val="24"/>
          <w:szCs w:val="24"/>
        </w:rPr>
      </w:pPr>
      <w:r w:rsidRPr="00EC5BB4">
        <w:rPr>
          <w:rFonts w:cs="Arial"/>
          <w:b/>
          <w:sz w:val="24"/>
          <w:szCs w:val="24"/>
        </w:rPr>
        <w:t>УГОВОРНА КАЗНА ЗБОГ ЗАКАШЊЕЊА У ИСПОРУЦИ</w:t>
      </w:r>
    </w:p>
    <w:p w:rsidR="00971C30" w:rsidRDefault="00971C30" w:rsidP="00971C30">
      <w:pPr>
        <w:pStyle w:val="KDParagraf"/>
        <w:spacing w:before="0"/>
        <w:rPr>
          <w:rFonts w:cs="Arial"/>
          <w:b/>
          <w:sz w:val="24"/>
          <w:szCs w:val="24"/>
        </w:rPr>
      </w:pPr>
    </w:p>
    <w:p w:rsidR="00971C30" w:rsidRDefault="00971C30" w:rsidP="00971C30">
      <w:pPr>
        <w:pStyle w:val="KDParagraf"/>
        <w:spacing w:before="0"/>
        <w:jc w:val="center"/>
        <w:rPr>
          <w:rFonts w:cs="Arial"/>
          <w:sz w:val="24"/>
          <w:szCs w:val="24"/>
        </w:rPr>
      </w:pPr>
      <w:r w:rsidRPr="000C3067">
        <w:rPr>
          <w:rFonts w:cs="Arial"/>
          <w:b/>
          <w:sz w:val="24"/>
          <w:szCs w:val="24"/>
        </w:rPr>
        <w:t xml:space="preserve">Члан </w:t>
      </w:r>
      <w:r w:rsidR="00DB6E46" w:rsidRPr="000C3067">
        <w:rPr>
          <w:rFonts w:cs="Arial"/>
          <w:b/>
          <w:sz w:val="24"/>
          <w:szCs w:val="24"/>
          <w:lang w:val="sr-Cyrl-RS"/>
        </w:rPr>
        <w:t>9</w:t>
      </w:r>
      <w:r w:rsidRPr="000C3067">
        <w:rPr>
          <w:rFonts w:cs="Arial"/>
          <w:sz w:val="24"/>
          <w:szCs w:val="24"/>
        </w:rPr>
        <w:t>.</w:t>
      </w:r>
    </w:p>
    <w:p w:rsidR="00971C30" w:rsidRPr="00387B8C" w:rsidRDefault="00971C30" w:rsidP="00971C30">
      <w:pPr>
        <w:tabs>
          <w:tab w:val="left" w:pos="9090"/>
        </w:tabs>
        <w:rPr>
          <w:rFonts w:cs="Arial"/>
          <w:bCs/>
          <w:sz w:val="24"/>
          <w:szCs w:val="24"/>
          <w:lang w:val="sr-Cyrl-CS"/>
        </w:rPr>
      </w:pPr>
      <w:r w:rsidRPr="00387B8C">
        <w:rPr>
          <w:rFonts w:cs="Arial"/>
          <w:bCs/>
          <w:sz w:val="24"/>
          <w:szCs w:val="24"/>
          <w:lang w:val="sr-Cyrl-CS"/>
        </w:rPr>
        <w:t>Уколико Продавац не испуни св</w:t>
      </w:r>
      <w:r w:rsidR="00BA6236">
        <w:rPr>
          <w:rFonts w:cs="Arial"/>
          <w:bCs/>
          <w:sz w:val="24"/>
          <w:szCs w:val="24"/>
          <w:lang w:val="sr-Cyrl-CS"/>
        </w:rPr>
        <w:t>оје обавезе или не испоручи Д</w:t>
      </w:r>
      <w:r w:rsidRPr="00387B8C">
        <w:rPr>
          <w:rFonts w:cs="Arial"/>
          <w:bCs/>
          <w:sz w:val="24"/>
          <w:szCs w:val="24"/>
          <w:lang w:val="sr-Cyrl-CS"/>
        </w:rPr>
        <w:t>обр</w:t>
      </w:r>
      <w:r>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w:t>
      </w:r>
      <w:r w:rsidR="00BA6236">
        <w:rPr>
          <w:rFonts w:cs="Arial"/>
          <w:bCs/>
          <w:sz w:val="24"/>
          <w:szCs w:val="24"/>
          <w:lang w:val="sr-Cyrl-CS"/>
        </w:rPr>
        <w:t xml:space="preserve"> казну, обрачунату на вредност Д</w:t>
      </w:r>
      <w:r w:rsidRPr="00387B8C">
        <w:rPr>
          <w:rFonts w:cs="Arial"/>
          <w:bCs/>
          <w:sz w:val="24"/>
          <w:szCs w:val="24"/>
          <w:lang w:val="sr-Cyrl-CS"/>
        </w:rPr>
        <w:t>обара која нису испоручена.</w:t>
      </w:r>
    </w:p>
    <w:p w:rsidR="00971C30" w:rsidRPr="00387B8C" w:rsidRDefault="00971C30" w:rsidP="00971C30">
      <w:pPr>
        <w:tabs>
          <w:tab w:val="left" w:pos="9090"/>
        </w:tabs>
        <w:rPr>
          <w:sz w:val="24"/>
          <w:szCs w:val="24"/>
        </w:rPr>
      </w:pPr>
      <w:r w:rsidRPr="00387B8C">
        <w:rPr>
          <w:rFonts w:cs="Arial"/>
          <w:bCs/>
          <w:sz w:val="24"/>
          <w:szCs w:val="24"/>
        </w:rPr>
        <w:lastRenderedPageBreak/>
        <w:t xml:space="preserve">Уговорна казна се обрачунава од првог дана од истека уговореног рока испоруке из члана </w:t>
      </w:r>
      <w:r w:rsidR="002A2FBB">
        <w:rPr>
          <w:rFonts w:cs="Arial"/>
          <w:bCs/>
          <w:sz w:val="24"/>
          <w:szCs w:val="24"/>
          <w:lang w:val="sr-Cyrl-RS"/>
        </w:rPr>
        <w:t>4.</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говора и износи 0,5% уго</w:t>
      </w:r>
      <w:r w:rsidR="00BA6236">
        <w:rPr>
          <w:rFonts w:cs="Arial"/>
          <w:bCs/>
          <w:sz w:val="24"/>
          <w:szCs w:val="24"/>
        </w:rPr>
        <w:t>ворене вредности неиспоручених Д</w:t>
      </w:r>
      <w:r w:rsidRPr="00387B8C">
        <w:rPr>
          <w:rFonts w:cs="Arial"/>
          <w:bCs/>
          <w:sz w:val="24"/>
          <w:szCs w:val="24"/>
        </w:rPr>
        <w:t xml:space="preserve">обара дневно, а највише до </w:t>
      </w:r>
      <w:r w:rsidR="00BA6236">
        <w:rPr>
          <w:rFonts w:cs="Arial"/>
          <w:bCs/>
          <w:sz w:val="24"/>
          <w:szCs w:val="24"/>
        </w:rPr>
        <w:t>10% укупно уговорене вредности Д</w:t>
      </w:r>
      <w:r w:rsidRPr="00387B8C">
        <w:rPr>
          <w:rFonts w:cs="Arial"/>
          <w:bCs/>
          <w:sz w:val="24"/>
          <w:szCs w:val="24"/>
        </w:rPr>
        <w:t xml:space="preserve">обара, </w:t>
      </w:r>
      <w:r w:rsidRPr="00387B8C">
        <w:rPr>
          <w:sz w:val="24"/>
          <w:szCs w:val="24"/>
        </w:rPr>
        <w:t>без пореза на додату вредност.</w:t>
      </w:r>
    </w:p>
    <w:p w:rsidR="00971C30" w:rsidRPr="00FC60E3" w:rsidRDefault="00971C30" w:rsidP="00971C30">
      <w:pPr>
        <w:tabs>
          <w:tab w:val="left" w:pos="9090"/>
        </w:tabs>
        <w:rPr>
          <w:rFonts w:cs="Arial"/>
          <w:bCs/>
          <w:sz w:val="24"/>
          <w:szCs w:val="24"/>
        </w:rPr>
      </w:pPr>
      <w:r w:rsidRPr="00FC60E3">
        <w:rPr>
          <w:rFonts w:cs="Arial"/>
          <w:bCs/>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C60E3">
        <w:rPr>
          <w:rFonts w:cs="Arial"/>
          <w:bCs/>
          <w:sz w:val="24"/>
          <w:szCs w:val="24"/>
          <w:lang w:val="sr-Cyrl-RS"/>
        </w:rPr>
        <w:t xml:space="preserve">Купца </w:t>
      </w:r>
      <w:r w:rsidRPr="00FC60E3">
        <w:rPr>
          <w:rFonts w:cs="Arial"/>
          <w:bCs/>
          <w:sz w:val="24"/>
          <w:szCs w:val="24"/>
        </w:rPr>
        <w:t>за уговорне пенале.</w:t>
      </w:r>
    </w:p>
    <w:p w:rsidR="00B04073" w:rsidRPr="00B90B5A" w:rsidRDefault="00971C30" w:rsidP="00B90B5A">
      <w:pPr>
        <w:tabs>
          <w:tab w:val="left" w:pos="9090"/>
        </w:tabs>
        <w:rPr>
          <w:rFonts w:cs="Arial"/>
          <w:bCs/>
          <w:sz w:val="24"/>
          <w:szCs w:val="24"/>
          <w:lang w:val="sr-Cyrl-CS"/>
        </w:rPr>
      </w:pPr>
      <w:r w:rsidRPr="00FC60E3">
        <w:rPr>
          <w:rFonts w:cs="Arial"/>
          <w:bCs/>
          <w:sz w:val="24"/>
          <w:szCs w:val="24"/>
          <w:lang w:val="sr-Cyrl-CS"/>
        </w:rPr>
        <w:t xml:space="preserve">У случају закашњења са испоруком дужег од 20 (словима: двадесет) дана, </w:t>
      </w:r>
      <w:r w:rsidRPr="00FC60E3">
        <w:rPr>
          <w:rFonts w:cs="Arial"/>
          <w:bCs/>
          <w:sz w:val="24"/>
          <w:szCs w:val="24"/>
        </w:rPr>
        <w:t>Купац</w:t>
      </w:r>
      <w:r w:rsidRPr="00FC60E3">
        <w:rPr>
          <w:rFonts w:cs="Arial"/>
          <w:bCs/>
          <w:sz w:val="24"/>
          <w:szCs w:val="24"/>
          <w:lang w:val="sr-Cyrl-CS"/>
        </w:rPr>
        <w:t xml:space="preserve"> има право да једнострано раскине овај Уговор и од Продавца захтев</w:t>
      </w:r>
      <w:r w:rsidR="007A4CDE">
        <w:rPr>
          <w:rFonts w:cs="Arial"/>
          <w:bCs/>
          <w:sz w:val="24"/>
          <w:szCs w:val="24"/>
          <w:lang w:val="sr-Cyrl-CS"/>
        </w:rPr>
        <w:t>а накнаду штете.</w:t>
      </w:r>
    </w:p>
    <w:p w:rsidR="00971C30" w:rsidRDefault="00971C30" w:rsidP="00BC6D28">
      <w:pPr>
        <w:pStyle w:val="KDParagraf"/>
        <w:spacing w:before="0"/>
        <w:rPr>
          <w:rFonts w:cs="Arial"/>
          <w:b/>
          <w:sz w:val="24"/>
          <w:szCs w:val="24"/>
        </w:rPr>
      </w:pPr>
    </w:p>
    <w:p w:rsidR="0056621F" w:rsidRDefault="00BC6D28" w:rsidP="00BC6D28">
      <w:pPr>
        <w:pStyle w:val="KDParagraf"/>
        <w:spacing w:before="0"/>
        <w:rPr>
          <w:rFonts w:cs="Arial"/>
          <w:b/>
          <w:sz w:val="24"/>
          <w:szCs w:val="24"/>
        </w:rPr>
      </w:pPr>
      <w:r w:rsidRPr="00C64A78">
        <w:rPr>
          <w:rFonts w:cs="Arial"/>
          <w:b/>
          <w:sz w:val="24"/>
          <w:szCs w:val="24"/>
        </w:rPr>
        <w:t>РАСКИД УГОВОРА</w:t>
      </w:r>
    </w:p>
    <w:p w:rsidR="00BC6D28" w:rsidRDefault="00BC6D28" w:rsidP="00FC60E3">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1</w:t>
      </w:r>
      <w:r w:rsidR="000C3067" w:rsidRPr="000C3067">
        <w:rPr>
          <w:rFonts w:cs="Arial"/>
          <w:b/>
          <w:sz w:val="24"/>
          <w:szCs w:val="24"/>
          <w:lang w:val="sr-Cyrl-RS"/>
        </w:rPr>
        <w:t>0</w:t>
      </w:r>
      <w:r w:rsidRPr="000C3067">
        <w:rPr>
          <w:rFonts w:cs="Arial"/>
          <w:sz w:val="24"/>
          <w:szCs w:val="24"/>
        </w:rPr>
        <w:t>.</w:t>
      </w:r>
    </w:p>
    <w:p w:rsidR="00D66B21" w:rsidRPr="00EE793E" w:rsidRDefault="00D66B21" w:rsidP="00FC60E3">
      <w:pPr>
        <w:pStyle w:val="KDParagraf"/>
        <w:spacing w:before="0"/>
        <w:jc w:val="center"/>
        <w:rPr>
          <w:rFonts w:cs="Arial"/>
          <w:sz w:val="24"/>
          <w:szCs w:val="24"/>
        </w:rPr>
      </w:pPr>
    </w:p>
    <w:p w:rsidR="00BC6D28" w:rsidRPr="00EC5BB4" w:rsidRDefault="00BC6D28" w:rsidP="006A0860">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00EC3A1A">
        <w:rPr>
          <w:rFonts w:cs="Arial"/>
          <w:bCs/>
          <w:sz w:val="24"/>
          <w:szCs w:val="24"/>
          <w:lang w:val="sr-Cyrl-CS"/>
        </w:rPr>
        <w:t>, крши одредбе овог У</w:t>
      </w:r>
      <w:r w:rsidRPr="00EC5BB4">
        <w:rPr>
          <w:rFonts w:cs="Arial"/>
          <w:bCs/>
          <w:sz w:val="24"/>
          <w:szCs w:val="24"/>
          <w:lang w:val="sr-Cyrl-CS"/>
        </w:rPr>
        <w:t xml:space="preserve">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6A0860" w:rsidRDefault="006A0860" w:rsidP="006A0860">
      <w:pPr>
        <w:tabs>
          <w:tab w:val="left" w:pos="9090"/>
        </w:tabs>
        <w:spacing w:before="0"/>
        <w:rPr>
          <w:rFonts w:cs="Arial"/>
          <w:bCs/>
          <w:sz w:val="24"/>
          <w:szCs w:val="24"/>
          <w:lang w:val="sr-Cyrl-CS"/>
        </w:rPr>
      </w:pPr>
    </w:p>
    <w:p w:rsidR="00BC6D28" w:rsidRDefault="00BC6D28" w:rsidP="006A0860">
      <w:pPr>
        <w:tabs>
          <w:tab w:val="left" w:pos="9090"/>
        </w:tabs>
        <w:spacing w:before="0"/>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2E671F" w:rsidRPr="00EC5BB4" w:rsidRDefault="002E671F" w:rsidP="006A0860">
      <w:pPr>
        <w:tabs>
          <w:tab w:val="left" w:pos="9090"/>
        </w:tabs>
        <w:spacing w:before="0"/>
        <w:rPr>
          <w:rFonts w:cs="Arial"/>
          <w:bCs/>
          <w:sz w:val="24"/>
          <w:szCs w:val="24"/>
          <w:lang w:val="sr-Cyrl-CS"/>
        </w:rPr>
      </w:pPr>
    </w:p>
    <w:p w:rsidR="00BC6D28" w:rsidRDefault="00BC6D28" w:rsidP="006A0860">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2E671F" w:rsidRPr="00EC5BB4" w:rsidRDefault="002E671F" w:rsidP="006A0860">
      <w:pPr>
        <w:tabs>
          <w:tab w:val="left" w:pos="9090"/>
        </w:tabs>
        <w:spacing w:before="0"/>
        <w:rPr>
          <w:rFonts w:cs="Arial"/>
          <w:bCs/>
          <w:sz w:val="24"/>
          <w:szCs w:val="24"/>
          <w:lang w:val="sr-Cyrl-CS"/>
        </w:rPr>
      </w:pPr>
    </w:p>
    <w:p w:rsidR="002E671F" w:rsidRDefault="002E671F" w:rsidP="002E671F">
      <w:pPr>
        <w:tabs>
          <w:tab w:val="left" w:pos="9090"/>
        </w:tabs>
        <w:spacing w:before="0"/>
        <w:contextualSpacing/>
        <w:rPr>
          <w:rFonts w:cs="Arial"/>
          <w:bCs/>
          <w:sz w:val="24"/>
          <w:szCs w:val="24"/>
          <w:lang w:val="sr-Cyrl-RS"/>
        </w:rPr>
      </w:pPr>
      <w:r w:rsidRPr="00E978AE">
        <w:rPr>
          <w:rFonts w:cs="Arial"/>
          <w:bCs/>
          <w:sz w:val="24"/>
          <w:szCs w:val="24"/>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2B582F" w:rsidRPr="00E978AE" w:rsidRDefault="002B582F" w:rsidP="002E671F">
      <w:pPr>
        <w:tabs>
          <w:tab w:val="left" w:pos="9090"/>
        </w:tabs>
        <w:spacing w:before="0"/>
        <w:contextualSpacing/>
        <w:rPr>
          <w:rFonts w:cs="Arial"/>
          <w:bCs/>
          <w:sz w:val="24"/>
          <w:szCs w:val="24"/>
          <w:lang w:val="sr-Cyrl-RS"/>
        </w:rPr>
      </w:pPr>
    </w:p>
    <w:p w:rsidR="002B582F" w:rsidRDefault="002B582F" w:rsidP="002B582F">
      <w:pPr>
        <w:spacing w:before="0"/>
        <w:ind w:right="98"/>
        <w:contextualSpacing/>
        <w:jc w:val="left"/>
        <w:rPr>
          <w:rFonts w:eastAsia="Arial Unicode MS" w:cs="Arial"/>
          <w:b/>
          <w:sz w:val="24"/>
          <w:szCs w:val="24"/>
          <w:lang w:val="sr-Cyrl-RS"/>
        </w:rPr>
      </w:pPr>
      <w:r w:rsidRPr="00E978AE">
        <w:rPr>
          <w:rFonts w:eastAsia="Arial Unicode MS" w:cs="Arial"/>
          <w:b/>
          <w:sz w:val="24"/>
          <w:szCs w:val="24"/>
          <w:lang w:val="sr-Cyrl-RS"/>
        </w:rPr>
        <w:t xml:space="preserve">ЛИЦА ЗАДУЖЕНА ЗА РЕАЛИЗАЦИЈУ УГОВОРА </w:t>
      </w:r>
    </w:p>
    <w:p w:rsidR="002B582F" w:rsidRPr="00E978AE" w:rsidRDefault="002B582F" w:rsidP="002B582F">
      <w:pPr>
        <w:spacing w:before="0"/>
        <w:ind w:right="98"/>
        <w:contextualSpacing/>
        <w:jc w:val="left"/>
        <w:rPr>
          <w:rFonts w:eastAsia="Arial Unicode MS" w:cs="Arial"/>
          <w:b/>
          <w:sz w:val="24"/>
          <w:szCs w:val="24"/>
          <w:lang w:val="sr-Cyrl-RS"/>
        </w:rPr>
      </w:pPr>
    </w:p>
    <w:p w:rsidR="002B582F" w:rsidRPr="00E978AE" w:rsidRDefault="002B582F" w:rsidP="002B582F">
      <w:pPr>
        <w:spacing w:before="0"/>
        <w:ind w:right="98"/>
        <w:contextualSpacing/>
        <w:jc w:val="center"/>
        <w:rPr>
          <w:rFonts w:eastAsia="Arial Unicode MS" w:cs="Arial"/>
          <w:b/>
          <w:sz w:val="24"/>
          <w:szCs w:val="24"/>
          <w:lang w:val="sr-Cyrl-RS"/>
        </w:rPr>
      </w:pPr>
      <w:r w:rsidRPr="000C3067">
        <w:rPr>
          <w:rFonts w:eastAsia="Arial Unicode MS" w:cs="Arial"/>
          <w:b/>
          <w:sz w:val="24"/>
          <w:szCs w:val="24"/>
          <w:lang w:val="sr-Cyrl-RS"/>
        </w:rPr>
        <w:t xml:space="preserve">Члан </w:t>
      </w:r>
      <w:r w:rsidR="000C3067" w:rsidRPr="000C3067">
        <w:rPr>
          <w:rFonts w:eastAsia="Arial Unicode MS" w:cs="Arial"/>
          <w:b/>
          <w:sz w:val="24"/>
          <w:szCs w:val="24"/>
          <w:lang w:val="sr-Cyrl-RS"/>
        </w:rPr>
        <w:t>11</w:t>
      </w:r>
      <w:r w:rsidRPr="000C3067">
        <w:rPr>
          <w:rFonts w:eastAsia="Arial Unicode MS" w:cs="Arial"/>
          <w:b/>
          <w:sz w:val="24"/>
          <w:szCs w:val="24"/>
          <w:lang w:val="sr-Cyrl-RS"/>
        </w:rPr>
        <w:t>.</w:t>
      </w:r>
    </w:p>
    <w:p w:rsidR="002B582F" w:rsidRPr="00E978AE" w:rsidRDefault="002B582F" w:rsidP="002B582F">
      <w:pPr>
        <w:spacing w:before="0"/>
        <w:ind w:right="98"/>
        <w:contextualSpacing/>
        <w:rPr>
          <w:rFonts w:eastAsia="Arial Unicode MS" w:cs="Arial"/>
          <w:b/>
          <w:sz w:val="24"/>
          <w:szCs w:val="24"/>
          <w:lang w:val="sr-Cyrl-RS"/>
        </w:rPr>
      </w:pPr>
      <w:r w:rsidRPr="00E978AE">
        <w:rPr>
          <w:rFonts w:eastAsia="Arial Unicode MS" w:cs="Arial"/>
          <w:sz w:val="24"/>
          <w:szCs w:val="24"/>
          <w:lang w:val="sr-Cyrl-RS"/>
        </w:rPr>
        <w:t>Овлашћени представни</w:t>
      </w:r>
      <w:r>
        <w:rPr>
          <w:rFonts w:eastAsia="Arial Unicode MS" w:cs="Arial"/>
          <w:sz w:val="24"/>
          <w:szCs w:val="24"/>
          <w:lang w:val="sr-Cyrl-RS"/>
        </w:rPr>
        <w:t>ци</w:t>
      </w:r>
      <w:r w:rsidRPr="00E978AE">
        <w:rPr>
          <w:rFonts w:eastAsia="Arial Unicode MS" w:cs="Arial"/>
          <w:sz w:val="24"/>
          <w:szCs w:val="24"/>
          <w:lang w:val="sr-Cyrl-RS"/>
        </w:rPr>
        <w:t xml:space="preserve"> за праћење реализације овог Уговора</w:t>
      </w:r>
      <w:r>
        <w:rPr>
          <w:rFonts w:eastAsia="Arial Unicode MS" w:cs="Arial"/>
          <w:sz w:val="24"/>
          <w:szCs w:val="24"/>
          <w:lang w:val="sr-Cyrl-RS"/>
        </w:rPr>
        <w:t xml:space="preserve"> су</w:t>
      </w:r>
      <w:r w:rsidRPr="00E978AE">
        <w:rPr>
          <w:rFonts w:eastAsia="Arial Unicode MS" w:cs="Arial"/>
          <w:sz w:val="24"/>
          <w:szCs w:val="24"/>
          <w:lang w:val="sr-Cyrl-RS"/>
        </w:rPr>
        <w:t>:</w:t>
      </w:r>
    </w:p>
    <w:p w:rsidR="002B582F" w:rsidRPr="00E978AE" w:rsidRDefault="002B582F" w:rsidP="002B582F">
      <w:pPr>
        <w:spacing w:before="0"/>
        <w:ind w:right="98"/>
        <w:contextualSpacing/>
        <w:rPr>
          <w:rFonts w:eastAsia="Arial Unicode MS" w:cs="Arial"/>
          <w:sz w:val="24"/>
          <w:szCs w:val="24"/>
          <w:lang w:val="sr-Cyrl-RS"/>
        </w:rPr>
      </w:pPr>
      <w:r>
        <w:rPr>
          <w:rFonts w:eastAsia="Arial Unicode MS" w:cs="Arial"/>
          <w:sz w:val="24"/>
          <w:szCs w:val="24"/>
          <w:lang w:val="sr-Cyrl-RS"/>
        </w:rPr>
        <w:t>-</w:t>
      </w:r>
      <w:r w:rsidRPr="00E978AE">
        <w:rPr>
          <w:rFonts w:eastAsia="Arial Unicode MS" w:cs="Arial"/>
          <w:sz w:val="24"/>
          <w:szCs w:val="24"/>
          <w:lang w:val="sr-Cyrl-RS"/>
        </w:rPr>
        <w:t>за Купца је</w:t>
      </w:r>
      <w:r>
        <w:rPr>
          <w:rFonts w:eastAsia="Arial Unicode MS" w:cs="Arial"/>
          <w:sz w:val="24"/>
          <w:szCs w:val="24"/>
          <w:lang w:val="sr-Cyrl-RS"/>
        </w:rPr>
        <w:t xml:space="preserve"> </w:t>
      </w:r>
      <w:r w:rsidR="00E42206">
        <w:rPr>
          <w:rFonts w:eastAsia="Arial Unicode MS" w:cs="Arial"/>
          <w:sz w:val="24"/>
          <w:szCs w:val="24"/>
          <w:lang w:val="sr-Cyrl-RS"/>
        </w:rPr>
        <w:t xml:space="preserve"> Драгана Радисављевић</w:t>
      </w:r>
    </w:p>
    <w:p w:rsidR="002B582F" w:rsidRPr="00E978AE" w:rsidRDefault="002B582F" w:rsidP="002B582F">
      <w:pPr>
        <w:spacing w:before="0"/>
        <w:ind w:right="98"/>
        <w:contextualSpacing/>
        <w:rPr>
          <w:rFonts w:eastAsia="Arial Unicode MS" w:cs="Arial"/>
          <w:sz w:val="24"/>
          <w:szCs w:val="24"/>
          <w:lang w:val="sr-Cyrl-RS"/>
        </w:rPr>
      </w:pPr>
      <w:r>
        <w:rPr>
          <w:rFonts w:eastAsia="Arial Unicode MS" w:cs="Arial"/>
          <w:sz w:val="24"/>
          <w:szCs w:val="24"/>
          <w:lang w:val="sr-Cyrl-RS"/>
        </w:rPr>
        <w:t>-</w:t>
      </w:r>
      <w:r w:rsidRPr="00E978AE">
        <w:rPr>
          <w:rFonts w:eastAsia="Arial Unicode MS" w:cs="Arial"/>
          <w:sz w:val="24"/>
          <w:szCs w:val="24"/>
          <w:lang w:val="sr-Cyrl-RS"/>
        </w:rPr>
        <w:t xml:space="preserve">за Продавца је </w:t>
      </w:r>
      <w:r>
        <w:rPr>
          <w:rFonts w:eastAsia="Arial Unicode MS" w:cs="Arial"/>
          <w:sz w:val="24"/>
          <w:szCs w:val="24"/>
          <w:lang w:val="sr-Cyrl-RS"/>
        </w:rPr>
        <w:t>__________</w:t>
      </w:r>
    </w:p>
    <w:p w:rsidR="002B582F" w:rsidRPr="00E978AE" w:rsidRDefault="002B582F" w:rsidP="002B582F">
      <w:pPr>
        <w:spacing w:before="0"/>
        <w:ind w:right="98"/>
        <w:contextualSpacing/>
        <w:rPr>
          <w:rFonts w:cs="Arial"/>
          <w:sz w:val="24"/>
          <w:szCs w:val="24"/>
          <w:lang w:val="sr-Cyrl-RS"/>
        </w:rPr>
      </w:pPr>
    </w:p>
    <w:p w:rsidR="002B582F" w:rsidRDefault="002B582F" w:rsidP="002B582F">
      <w:pPr>
        <w:spacing w:before="0"/>
        <w:ind w:right="98"/>
        <w:contextualSpacing/>
        <w:rPr>
          <w:rFonts w:cs="Arial"/>
          <w:sz w:val="24"/>
          <w:szCs w:val="24"/>
          <w:lang w:val="sr-Cyrl-RS"/>
        </w:rPr>
      </w:pPr>
      <w:r w:rsidRPr="00E978AE">
        <w:rPr>
          <w:rFonts w:cs="Arial"/>
          <w:sz w:val="24"/>
          <w:szCs w:val="24"/>
          <w:lang w:val="sr-Cyrl-RS"/>
        </w:rPr>
        <w:t>Купац у складу са својим интерним актима именује лице задужено за праћење реализације уговора и комуникацију са задуженим лицима Продавца.</w:t>
      </w:r>
    </w:p>
    <w:p w:rsidR="002B582F" w:rsidRPr="00E978AE" w:rsidRDefault="002B582F" w:rsidP="002B582F">
      <w:pPr>
        <w:spacing w:before="0"/>
        <w:ind w:right="98"/>
        <w:contextualSpacing/>
        <w:rPr>
          <w:rFonts w:eastAsia="Arial Unicode MS" w:cs="Arial"/>
          <w:sz w:val="24"/>
          <w:szCs w:val="24"/>
          <w:lang w:val="sr-Cyrl-RS"/>
        </w:rPr>
      </w:pPr>
    </w:p>
    <w:p w:rsidR="002B582F" w:rsidRDefault="002B582F" w:rsidP="002B582F">
      <w:pPr>
        <w:spacing w:before="0"/>
        <w:ind w:right="98"/>
        <w:contextualSpacing/>
        <w:rPr>
          <w:rFonts w:eastAsia="Arial Unicode MS" w:cs="Arial"/>
          <w:sz w:val="24"/>
          <w:szCs w:val="24"/>
          <w:lang w:val="sr-Cyrl-RS"/>
        </w:rPr>
      </w:pPr>
      <w:r w:rsidRPr="00E978AE">
        <w:rPr>
          <w:rFonts w:eastAsia="Arial Unicode MS" w:cs="Arial"/>
          <w:sz w:val="24"/>
          <w:szCs w:val="24"/>
          <w:lang w:val="sr-Cyrl-RS"/>
        </w:rPr>
        <w:t>Именовани је дужан да врши следеће послове:</w:t>
      </w:r>
    </w:p>
    <w:p w:rsidR="002B582F" w:rsidRPr="00E978AE" w:rsidRDefault="002B582F" w:rsidP="002B582F">
      <w:pPr>
        <w:spacing w:before="0"/>
        <w:ind w:right="98"/>
        <w:contextualSpacing/>
        <w:rPr>
          <w:rFonts w:eastAsia="Arial Unicode MS" w:cs="Arial"/>
          <w:sz w:val="24"/>
          <w:szCs w:val="24"/>
          <w:lang w:val="sr-Cyrl-RS"/>
        </w:rPr>
      </w:pPr>
    </w:p>
    <w:p w:rsidR="002B582F" w:rsidRPr="00E978AE" w:rsidRDefault="002B582F" w:rsidP="002B582F">
      <w:pPr>
        <w:spacing w:before="0"/>
        <w:ind w:right="98"/>
        <w:contextualSpacing/>
        <w:rPr>
          <w:rFonts w:eastAsia="Arial Unicode MS" w:cs="Arial"/>
          <w:sz w:val="24"/>
          <w:szCs w:val="24"/>
          <w:lang w:val="sr-Cyrl-RS"/>
        </w:rPr>
      </w:pPr>
      <w:r w:rsidRPr="00E978AE">
        <w:rPr>
          <w:rFonts w:eastAsia="Arial Unicode MS" w:cs="Arial"/>
          <w:sz w:val="24"/>
          <w:szCs w:val="24"/>
          <w:lang w:val="sr-Cyrl-RS"/>
        </w:rPr>
        <w:t>1. праћење степена и динамике реализације уговора;</w:t>
      </w:r>
    </w:p>
    <w:p w:rsidR="002B582F" w:rsidRPr="00E978AE" w:rsidRDefault="002B582F" w:rsidP="002B582F">
      <w:pPr>
        <w:spacing w:before="0"/>
        <w:ind w:right="98"/>
        <w:contextualSpacing/>
        <w:rPr>
          <w:rFonts w:eastAsia="Arial Unicode MS" w:cs="Arial"/>
          <w:sz w:val="24"/>
          <w:szCs w:val="24"/>
          <w:lang w:val="sr-Cyrl-RS"/>
        </w:rPr>
      </w:pPr>
      <w:r w:rsidRPr="00E978AE">
        <w:rPr>
          <w:rFonts w:eastAsia="Arial Unicode MS" w:cs="Arial"/>
          <w:sz w:val="24"/>
          <w:szCs w:val="24"/>
          <w:lang w:val="sr-Cyrl-RS"/>
        </w:rPr>
        <w:t>2. праћење датума истека уговора;</w:t>
      </w:r>
    </w:p>
    <w:p w:rsidR="002B582F" w:rsidRPr="00E978AE" w:rsidRDefault="002B582F" w:rsidP="002B582F">
      <w:pPr>
        <w:spacing w:before="0"/>
        <w:ind w:right="98"/>
        <w:contextualSpacing/>
        <w:rPr>
          <w:rFonts w:eastAsia="Arial Unicode MS" w:cs="Arial"/>
          <w:sz w:val="24"/>
          <w:szCs w:val="24"/>
          <w:lang w:val="sr-Cyrl-RS"/>
        </w:rPr>
      </w:pPr>
      <w:r w:rsidRPr="00E978AE">
        <w:rPr>
          <w:rFonts w:eastAsia="Arial Unicode MS" w:cs="Arial"/>
          <w:sz w:val="24"/>
          <w:szCs w:val="24"/>
          <w:lang w:val="sr-Cyrl-RS"/>
        </w:rPr>
        <w:t>3. праћење усаглашености уговорених и реализованих позиција и евентуалних одступања.</w:t>
      </w:r>
    </w:p>
    <w:p w:rsidR="00A10126" w:rsidRDefault="00A10126" w:rsidP="00082D04">
      <w:pPr>
        <w:pStyle w:val="KDParagraf"/>
        <w:spacing w:before="0"/>
        <w:rPr>
          <w:rFonts w:cs="Arial"/>
          <w:b/>
          <w:sz w:val="24"/>
          <w:szCs w:val="24"/>
        </w:rPr>
      </w:pPr>
    </w:p>
    <w:p w:rsidR="00790DD7" w:rsidRDefault="00790DD7" w:rsidP="00082D04">
      <w:pPr>
        <w:pStyle w:val="KDParagraf"/>
        <w:spacing w:before="0"/>
        <w:rPr>
          <w:rFonts w:cs="Arial"/>
          <w:b/>
          <w:sz w:val="24"/>
          <w:szCs w:val="24"/>
        </w:rPr>
      </w:pPr>
    </w:p>
    <w:p w:rsidR="00790DD7" w:rsidRDefault="00790DD7" w:rsidP="00082D04">
      <w:pPr>
        <w:pStyle w:val="KDParagraf"/>
        <w:spacing w:before="0"/>
        <w:rPr>
          <w:rFonts w:cs="Arial"/>
          <w:b/>
          <w:sz w:val="24"/>
          <w:szCs w:val="24"/>
        </w:rPr>
      </w:pPr>
    </w:p>
    <w:p w:rsidR="00082D04" w:rsidRPr="00AD5636" w:rsidRDefault="00082D04" w:rsidP="00082D04">
      <w:pPr>
        <w:pStyle w:val="KDParagraf"/>
        <w:spacing w:before="0"/>
        <w:rPr>
          <w:rFonts w:cs="Arial"/>
          <w:b/>
          <w:sz w:val="24"/>
          <w:szCs w:val="24"/>
        </w:rPr>
      </w:pPr>
      <w:r w:rsidRPr="005D0470">
        <w:rPr>
          <w:rFonts w:cs="Arial"/>
          <w:b/>
          <w:sz w:val="24"/>
          <w:szCs w:val="24"/>
        </w:rPr>
        <w:lastRenderedPageBreak/>
        <w:t xml:space="preserve">ЗАКЉУЧИВАЊЕ И СТУПАЊЕ НА СНАГУ </w:t>
      </w:r>
    </w:p>
    <w:p w:rsidR="0008440D" w:rsidRDefault="0008440D" w:rsidP="00EE793E">
      <w:pPr>
        <w:pStyle w:val="KDParagraf"/>
        <w:spacing w:before="0"/>
        <w:rPr>
          <w:rFonts w:cs="Arial"/>
          <w:sz w:val="24"/>
          <w:szCs w:val="24"/>
        </w:rPr>
      </w:pPr>
    </w:p>
    <w:p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1</w:t>
      </w:r>
      <w:r w:rsidR="00DB6E46" w:rsidRPr="000C3067">
        <w:rPr>
          <w:rFonts w:cs="Arial"/>
          <w:b/>
          <w:sz w:val="24"/>
          <w:szCs w:val="24"/>
          <w:lang w:val="sr-Cyrl-RS"/>
        </w:rPr>
        <w:t>2</w:t>
      </w:r>
      <w:r w:rsidRPr="000C3067">
        <w:rPr>
          <w:rFonts w:cs="Arial"/>
          <w:sz w:val="24"/>
          <w:szCs w:val="24"/>
        </w:rPr>
        <w:t>.</w:t>
      </w:r>
    </w:p>
    <w:p w:rsidR="006A0860" w:rsidRDefault="006A0860" w:rsidP="006A0860">
      <w:pPr>
        <w:pStyle w:val="KDParagraf"/>
        <w:spacing w:before="0"/>
        <w:rPr>
          <w:rFonts w:cs="Arial"/>
          <w:sz w:val="24"/>
          <w:szCs w:val="24"/>
        </w:rPr>
      </w:pPr>
      <w:r>
        <w:rPr>
          <w:rFonts w:cs="Arial"/>
          <w:sz w:val="24"/>
          <w:szCs w:val="24"/>
        </w:rPr>
        <w:t xml:space="preserve"> </w:t>
      </w:r>
    </w:p>
    <w:p w:rsidR="006A0860" w:rsidRPr="00DB6E46" w:rsidRDefault="006A0860" w:rsidP="006A0860">
      <w:pPr>
        <w:pStyle w:val="KDParagraf"/>
        <w:spacing w:before="0"/>
        <w:rPr>
          <w:rFonts w:cs="Arial"/>
          <w:sz w:val="24"/>
          <w:szCs w:val="24"/>
          <w:lang w:val="sr-Cyrl-RS"/>
        </w:rPr>
      </w:pPr>
      <w:r w:rsidRPr="00EE793E">
        <w:rPr>
          <w:rFonts w:cs="Arial"/>
          <w:sz w:val="24"/>
          <w:szCs w:val="24"/>
        </w:rPr>
        <w:t xml:space="preserve">Овај Уговор сматра се закљученим </w:t>
      </w:r>
      <w:r w:rsidR="00DB6E46">
        <w:rPr>
          <w:rFonts w:cs="Arial"/>
          <w:sz w:val="24"/>
          <w:szCs w:val="24"/>
          <w:lang w:val="sr-Cyrl-RS"/>
        </w:rPr>
        <w:t xml:space="preserve">и ступа на снагу </w:t>
      </w:r>
      <w:r w:rsidRPr="00EE793E">
        <w:rPr>
          <w:rFonts w:cs="Arial"/>
          <w:sz w:val="24"/>
          <w:szCs w:val="24"/>
        </w:rPr>
        <w:t xml:space="preserve">када га потпишу </w:t>
      </w:r>
      <w:r>
        <w:rPr>
          <w:rFonts w:cs="Arial"/>
          <w:sz w:val="24"/>
          <w:szCs w:val="24"/>
          <w:lang w:val="sr-Cyrl-RS"/>
        </w:rPr>
        <w:t>з</w:t>
      </w:r>
      <w:r>
        <w:rPr>
          <w:rFonts w:cs="Arial"/>
          <w:sz w:val="24"/>
          <w:szCs w:val="24"/>
        </w:rPr>
        <w:t>аконски заступници Уговорних страна</w:t>
      </w:r>
      <w:r w:rsidR="00DB6E46">
        <w:rPr>
          <w:rFonts w:cs="Arial"/>
          <w:sz w:val="24"/>
          <w:szCs w:val="24"/>
          <w:lang w:val="sr-Cyrl-RS"/>
        </w:rPr>
        <w:t>.</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sidR="00273C02" w:rsidRPr="000C3067">
        <w:rPr>
          <w:rFonts w:cs="Arial"/>
          <w:b/>
          <w:sz w:val="24"/>
          <w:szCs w:val="24"/>
          <w:lang w:val="sr-Cyrl-RS"/>
        </w:rPr>
        <w:t>1</w:t>
      </w:r>
      <w:r w:rsidR="00DB6E46" w:rsidRPr="000C3067">
        <w:rPr>
          <w:rFonts w:cs="Arial"/>
          <w:b/>
          <w:sz w:val="24"/>
          <w:szCs w:val="24"/>
          <w:lang w:val="sr-Cyrl-RS"/>
        </w:rPr>
        <w:t>3</w:t>
      </w:r>
      <w:r w:rsidRPr="000C3067">
        <w:rPr>
          <w:rFonts w:cs="Arial"/>
          <w:sz w:val="24"/>
          <w:szCs w:val="24"/>
        </w:rPr>
        <w:t>.</w:t>
      </w:r>
    </w:p>
    <w:p w:rsidR="006A0860" w:rsidRPr="00EE793E" w:rsidRDefault="006A0860" w:rsidP="006A0860">
      <w:pPr>
        <w:pStyle w:val="KDParagraf"/>
        <w:spacing w:before="0"/>
        <w:rPr>
          <w:rFonts w:cs="Arial"/>
          <w:sz w:val="24"/>
          <w:szCs w:val="24"/>
        </w:rPr>
      </w:pPr>
    </w:p>
    <w:p w:rsidR="006A0860" w:rsidRPr="004652D8" w:rsidRDefault="006A0860" w:rsidP="006A0860">
      <w:pPr>
        <w:pStyle w:val="KDParagraf"/>
        <w:spacing w:before="0"/>
        <w:rPr>
          <w:rFonts w:cs="Arial"/>
          <w:sz w:val="24"/>
          <w:szCs w:val="24"/>
        </w:rPr>
      </w:pPr>
      <w:r w:rsidRPr="00EE793E">
        <w:rPr>
          <w:rFonts w:cs="Arial"/>
          <w:sz w:val="24"/>
          <w:szCs w:val="24"/>
        </w:rPr>
        <w:t xml:space="preserve">Овај Уговор се закључује </w:t>
      </w:r>
      <w:r w:rsidRPr="007C49CE">
        <w:rPr>
          <w:rFonts w:cs="Arial"/>
          <w:sz w:val="24"/>
          <w:szCs w:val="24"/>
          <w:lang w:val="sr-Cyrl-RS"/>
        </w:rPr>
        <w:t>до</w:t>
      </w:r>
      <w:r w:rsidRPr="007C49CE">
        <w:rPr>
          <w:rFonts w:cs="Arial"/>
          <w:sz w:val="24"/>
          <w:szCs w:val="24"/>
        </w:rPr>
        <w:t xml:space="preserve"> обостраног испуњења уговорених обавеза</w:t>
      </w:r>
      <w:r w:rsidR="00C9066F">
        <w:rPr>
          <w:rFonts w:cs="Arial"/>
          <w:sz w:val="24"/>
          <w:szCs w:val="24"/>
        </w:rPr>
        <w:t>.</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w:t>
      </w:r>
      <w:r>
        <w:rPr>
          <w:rFonts w:cs="Arial"/>
          <w:sz w:val="24"/>
          <w:szCs w:val="24"/>
          <w:lang w:val="sr-Cyrl-RS"/>
        </w:rPr>
        <w:t xml:space="preserve">упац </w:t>
      </w:r>
      <w:r w:rsidRPr="00EE793E">
        <w:rPr>
          <w:rFonts w:cs="Arial"/>
          <w:sz w:val="24"/>
          <w:szCs w:val="24"/>
        </w:rPr>
        <w:t>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28073B" w:rsidRPr="00EE793E" w:rsidRDefault="0028073B" w:rsidP="006A0860">
      <w:pPr>
        <w:pStyle w:val="KDParagraf"/>
        <w:spacing w:before="0"/>
        <w:rPr>
          <w:rFonts w:cs="Arial"/>
          <w:sz w:val="24"/>
          <w:szCs w:val="24"/>
        </w:rPr>
      </w:pPr>
    </w:p>
    <w:p w:rsidR="006A0860" w:rsidRPr="00EE793E" w:rsidRDefault="006A0860" w:rsidP="006A0860">
      <w:pPr>
        <w:pStyle w:val="KDParagraf"/>
        <w:spacing w:before="0"/>
        <w:jc w:val="center"/>
        <w:rPr>
          <w:rFonts w:cs="Arial"/>
          <w:sz w:val="24"/>
          <w:szCs w:val="24"/>
        </w:rPr>
      </w:pPr>
      <w:r w:rsidRPr="000C3067">
        <w:rPr>
          <w:rFonts w:cs="Arial"/>
          <w:b/>
          <w:sz w:val="24"/>
          <w:szCs w:val="24"/>
        </w:rPr>
        <w:t xml:space="preserve">Члан </w:t>
      </w:r>
      <w:r w:rsidR="00C10E72" w:rsidRPr="000C3067">
        <w:rPr>
          <w:rFonts w:cs="Arial"/>
          <w:b/>
          <w:sz w:val="24"/>
          <w:szCs w:val="24"/>
          <w:lang w:val="sr-Cyrl-RS"/>
        </w:rPr>
        <w:t>1</w:t>
      </w:r>
      <w:r w:rsidR="00DB6E46" w:rsidRPr="000C3067">
        <w:rPr>
          <w:rFonts w:cs="Arial"/>
          <w:b/>
          <w:sz w:val="24"/>
          <w:szCs w:val="24"/>
          <w:lang w:val="sr-Cyrl-RS"/>
        </w:rPr>
        <w:t>4</w:t>
      </w:r>
      <w:r w:rsidRPr="000C3067">
        <w:rPr>
          <w:rFonts w:cs="Arial"/>
          <w:sz w:val="24"/>
          <w:szCs w:val="24"/>
        </w:rPr>
        <w:t>.</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w:t>
      </w:r>
      <w:r w:rsidR="009E26BD">
        <w:rPr>
          <w:rFonts w:cs="Arial"/>
          <w:color w:val="00B0F0"/>
          <w:sz w:val="24"/>
          <w:szCs w:val="24"/>
          <w:lang w:val="sr-Cyrl-RS"/>
        </w:rPr>
        <w:t>6</w:t>
      </w:r>
      <w:r w:rsidRPr="00FD5422">
        <w:rPr>
          <w:rFonts w:cs="Arial"/>
          <w:color w:val="00B0F0"/>
          <w:sz w:val="24"/>
          <w:szCs w:val="24"/>
        </w:rPr>
        <w:t xml:space="preserve">)  </w:t>
      </w:r>
      <w:r w:rsidRPr="00EE793E">
        <w:rPr>
          <w:rFonts w:cs="Arial"/>
          <w:sz w:val="24"/>
          <w:szCs w:val="24"/>
        </w:rPr>
        <w:t xml:space="preserve">из </w:t>
      </w:r>
      <w:r w:rsidRPr="000C3067">
        <w:rPr>
          <w:rFonts w:cs="Arial"/>
          <w:sz w:val="24"/>
          <w:szCs w:val="24"/>
        </w:rPr>
        <w:t xml:space="preserve">члана </w:t>
      </w:r>
      <w:r w:rsidR="00DF0195" w:rsidRPr="000C3067">
        <w:rPr>
          <w:rFonts w:cs="Arial"/>
          <w:sz w:val="24"/>
          <w:szCs w:val="24"/>
          <w:lang w:val="sr-Cyrl-RS"/>
        </w:rPr>
        <w:t>2</w:t>
      </w:r>
      <w:r w:rsidR="000C3067" w:rsidRPr="000C3067">
        <w:rPr>
          <w:rFonts w:cs="Arial"/>
          <w:sz w:val="24"/>
          <w:szCs w:val="24"/>
          <w:lang w:val="sr-Cyrl-RS"/>
        </w:rPr>
        <w:t>2</w:t>
      </w:r>
      <w:r w:rsidRPr="000C3067">
        <w:rPr>
          <w:rFonts w:cs="Arial"/>
          <w:sz w:val="24"/>
          <w:szCs w:val="24"/>
        </w:rPr>
        <w:t xml:space="preserve">. </w:t>
      </w:r>
      <w:proofErr w:type="gramStart"/>
      <w:r w:rsidRPr="000C3067">
        <w:rPr>
          <w:rFonts w:cs="Arial"/>
          <w:sz w:val="24"/>
          <w:szCs w:val="24"/>
        </w:rPr>
        <w:t>овог</w:t>
      </w:r>
      <w:proofErr w:type="gramEnd"/>
      <w:r w:rsidRPr="00EE793E">
        <w:rPr>
          <w:rFonts w:cs="Arial"/>
          <w:sz w:val="24"/>
          <w:szCs w:val="24"/>
        </w:rPr>
        <w:t xml:space="preserve"> Уговора, сачињени су на српском језику. </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6A0860" w:rsidRPr="00EE793E" w:rsidRDefault="006A0860" w:rsidP="006A0860">
      <w:pPr>
        <w:pStyle w:val="KDParagraf"/>
        <w:spacing w:before="0"/>
        <w:rPr>
          <w:rFonts w:cs="Arial"/>
          <w:sz w:val="24"/>
          <w:szCs w:val="24"/>
        </w:rPr>
      </w:pPr>
    </w:p>
    <w:p w:rsidR="00A339F5"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6A0860">
      <w:pPr>
        <w:pStyle w:val="KDParagraf"/>
        <w:spacing w:before="0"/>
        <w:jc w:val="center"/>
        <w:rPr>
          <w:rFonts w:cs="Arial"/>
          <w:sz w:val="24"/>
          <w:szCs w:val="24"/>
        </w:rPr>
      </w:pPr>
      <w:r w:rsidRPr="00C64A78">
        <w:rPr>
          <w:rFonts w:cs="Arial"/>
          <w:b/>
          <w:sz w:val="24"/>
          <w:szCs w:val="24"/>
        </w:rPr>
        <w:t xml:space="preserve">Члан </w:t>
      </w:r>
      <w:r w:rsidR="00DB6E46" w:rsidRPr="000C3067">
        <w:rPr>
          <w:rFonts w:cs="Arial"/>
          <w:b/>
          <w:sz w:val="24"/>
          <w:szCs w:val="24"/>
          <w:lang w:val="sr-Cyrl-RS"/>
        </w:rPr>
        <w:t>15</w:t>
      </w:r>
      <w:r w:rsidRPr="000C3067">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sidR="00273C02">
        <w:rPr>
          <w:rFonts w:cs="Arial"/>
          <w:sz w:val="24"/>
          <w:szCs w:val="24"/>
        </w:rPr>
        <w:t>писане сагласности друге Уговор</w:t>
      </w:r>
      <w:r w:rsidRPr="00EE793E">
        <w:rPr>
          <w:rFonts w:cs="Arial"/>
          <w:sz w:val="24"/>
          <w:szCs w:val="24"/>
        </w:rPr>
        <w:t>не с</w:t>
      </w:r>
      <w:r w:rsidR="00273C02">
        <w:rPr>
          <w:rFonts w:cs="Arial"/>
          <w:sz w:val="24"/>
          <w:szCs w:val="24"/>
          <w:lang w:val="sr-Cyrl-RS"/>
        </w:rPr>
        <w:t>т</w:t>
      </w:r>
      <w:r w:rsidRPr="00EE793E">
        <w:rPr>
          <w:rFonts w:cs="Arial"/>
          <w:sz w:val="24"/>
          <w:szCs w:val="24"/>
        </w:rPr>
        <w:t>ране.</w:t>
      </w:r>
    </w:p>
    <w:p w:rsidR="00881D6A" w:rsidRDefault="00881D6A" w:rsidP="0017332D">
      <w:pPr>
        <w:spacing w:before="0"/>
        <w:rPr>
          <w:rFonts w:cs="Arial"/>
          <w:b/>
          <w:sz w:val="24"/>
          <w:szCs w:val="24"/>
        </w:rPr>
      </w:pPr>
    </w:p>
    <w:p w:rsidR="004A1E5D" w:rsidRDefault="004A1E5D" w:rsidP="00444D1C">
      <w:pPr>
        <w:spacing w:before="0"/>
        <w:jc w:val="center"/>
        <w:rPr>
          <w:rFonts w:cs="Arial"/>
          <w:b/>
          <w:sz w:val="24"/>
          <w:szCs w:val="24"/>
        </w:rPr>
      </w:pPr>
      <w:r w:rsidRPr="000C3067">
        <w:rPr>
          <w:rFonts w:cs="Arial"/>
          <w:b/>
          <w:sz w:val="24"/>
          <w:szCs w:val="24"/>
        </w:rPr>
        <w:t xml:space="preserve">Члан </w:t>
      </w:r>
      <w:r w:rsidR="00DB6E46" w:rsidRPr="000C3067">
        <w:rPr>
          <w:rFonts w:cs="Arial"/>
          <w:b/>
          <w:sz w:val="24"/>
          <w:szCs w:val="24"/>
          <w:lang w:val="sr-Cyrl-RS"/>
        </w:rPr>
        <w:t>16</w:t>
      </w:r>
      <w:r w:rsidRPr="000C3067">
        <w:rPr>
          <w:rFonts w:cs="Arial"/>
          <w:b/>
          <w:sz w:val="24"/>
          <w:szCs w:val="24"/>
        </w:rPr>
        <w:t>.</w:t>
      </w:r>
    </w:p>
    <w:p w:rsidR="00B04073" w:rsidRPr="00DB6ADC" w:rsidRDefault="00B04073" w:rsidP="006A0860">
      <w:pPr>
        <w:spacing w:before="0"/>
        <w:jc w:val="center"/>
        <w:rPr>
          <w:rFonts w:cs="Arial"/>
          <w:b/>
          <w:sz w:val="24"/>
          <w:szCs w:val="24"/>
        </w:rPr>
      </w:pPr>
    </w:p>
    <w:p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480FA7" w:rsidRDefault="00480FA7" w:rsidP="004A1E5D">
      <w:pPr>
        <w:tabs>
          <w:tab w:val="left" w:pos="9090"/>
        </w:tabs>
        <w:rPr>
          <w:rFonts w:cs="Arial"/>
          <w:sz w:val="24"/>
          <w:szCs w:val="24"/>
          <w:lang w:val="ru-RU"/>
        </w:rPr>
      </w:pPr>
    </w:p>
    <w:p w:rsidR="00FC3319" w:rsidRPr="00E978AE" w:rsidRDefault="00FC3319" w:rsidP="00FC3319">
      <w:pPr>
        <w:spacing w:before="0"/>
        <w:contextualSpacing/>
        <w:jc w:val="center"/>
        <w:rPr>
          <w:rFonts w:cs="Arial"/>
          <w:b/>
          <w:sz w:val="24"/>
          <w:szCs w:val="24"/>
          <w:lang w:val="sr-Cyrl-RS"/>
        </w:rPr>
      </w:pPr>
      <w:r w:rsidRPr="00E978AE">
        <w:rPr>
          <w:rFonts w:cs="Arial"/>
          <w:b/>
          <w:sz w:val="24"/>
          <w:szCs w:val="24"/>
          <w:lang w:val="sr-Cyrl-RS"/>
        </w:rPr>
        <w:t xml:space="preserve">Члан </w:t>
      </w:r>
      <w:r w:rsidR="000C3067">
        <w:rPr>
          <w:rFonts w:cs="Arial"/>
          <w:b/>
          <w:sz w:val="24"/>
          <w:szCs w:val="24"/>
          <w:lang w:val="sr-Cyrl-RS"/>
        </w:rPr>
        <w:t>17</w:t>
      </w:r>
      <w:r w:rsidRPr="00E978AE">
        <w:rPr>
          <w:rFonts w:cs="Arial"/>
          <w:b/>
          <w:sz w:val="24"/>
          <w:szCs w:val="24"/>
          <w:lang w:val="sr-Cyrl-RS"/>
        </w:rPr>
        <w:t>.</w:t>
      </w:r>
    </w:p>
    <w:p w:rsidR="00FC3319" w:rsidRDefault="00FC3319" w:rsidP="00FC3319">
      <w:pPr>
        <w:pStyle w:val="KDParagraf"/>
        <w:spacing w:before="0"/>
        <w:contextualSpacing/>
        <w:rPr>
          <w:rFonts w:eastAsia="Calibri" w:cs="Arial"/>
          <w:noProof/>
          <w:sz w:val="24"/>
          <w:szCs w:val="24"/>
          <w:lang w:val="sr-Cyrl-RS"/>
        </w:rPr>
      </w:pPr>
      <w:r w:rsidRPr="00E978AE">
        <w:rPr>
          <w:rFonts w:eastAsia="Calibri" w:cs="Arial"/>
          <w:noProof/>
          <w:sz w:val="24"/>
          <w:szCs w:val="24"/>
          <w:lang w:val="sr-Cyrl-RS"/>
        </w:rPr>
        <w:t xml:space="preserve">Продавац је дужан да без одлагања, а најкасније у року од 5 (словима: пет) дана од дана настанка промене у било којем од података </w:t>
      </w:r>
      <w:r w:rsidRPr="00E978AE">
        <w:rPr>
          <w:rFonts w:eastAsia="TimesNewRomanPSMT" w:cs="Arial"/>
          <w:bCs/>
          <w:sz w:val="24"/>
          <w:szCs w:val="24"/>
          <w:lang w:val="sr-Cyrl-RS"/>
        </w:rPr>
        <w:t>у вези са испуњеношћу услова из поступка јавне набавке</w:t>
      </w:r>
      <w:r w:rsidRPr="00E978AE">
        <w:rPr>
          <w:rFonts w:eastAsia="Calibri" w:cs="Arial"/>
          <w:noProof/>
          <w:sz w:val="24"/>
          <w:szCs w:val="24"/>
          <w:lang w:val="sr-Cyrl-RS"/>
        </w:rPr>
        <w:t>, о насталој промени писмено обавести Купца и да је документује на прописан начин.</w:t>
      </w:r>
    </w:p>
    <w:p w:rsidR="00FC3319" w:rsidRPr="00E978AE" w:rsidRDefault="00FC3319" w:rsidP="00FC3319">
      <w:pPr>
        <w:pStyle w:val="KDParagraf"/>
        <w:spacing w:before="0"/>
        <w:contextualSpacing/>
        <w:rPr>
          <w:rFonts w:eastAsia="Calibri" w:cs="Arial"/>
          <w:noProof/>
          <w:sz w:val="24"/>
          <w:szCs w:val="24"/>
          <w:lang w:val="sr-Cyrl-RS"/>
        </w:rPr>
      </w:pPr>
    </w:p>
    <w:p w:rsidR="00FC3319" w:rsidRPr="00E978AE" w:rsidRDefault="00FC3319" w:rsidP="00FC3319">
      <w:pPr>
        <w:pStyle w:val="KDParagraf"/>
        <w:spacing w:before="0"/>
        <w:contextualSpacing/>
        <w:rPr>
          <w:rFonts w:eastAsia="Calibri" w:cs="Arial"/>
          <w:noProof/>
          <w:sz w:val="24"/>
          <w:szCs w:val="24"/>
          <w:lang w:val="sr-Cyrl-RS"/>
        </w:rPr>
      </w:pPr>
      <w:r w:rsidRPr="00E978AE">
        <w:rPr>
          <w:rFonts w:eastAsia="Calibri" w:cs="Arial"/>
          <w:noProof/>
          <w:sz w:val="24"/>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C10E72" w:rsidRDefault="00C10E72" w:rsidP="00C10E72">
      <w:pPr>
        <w:pStyle w:val="KDParagraf"/>
        <w:spacing w:before="0"/>
        <w:rPr>
          <w:rFonts w:cs="Arial"/>
          <w:b/>
          <w:sz w:val="24"/>
          <w:szCs w:val="24"/>
        </w:rPr>
      </w:pPr>
    </w:p>
    <w:p w:rsidR="00790DD7" w:rsidRDefault="00790DD7" w:rsidP="00C10E72">
      <w:pPr>
        <w:pStyle w:val="KDParagraf"/>
        <w:spacing w:before="0"/>
        <w:rPr>
          <w:rFonts w:cs="Arial"/>
          <w:b/>
          <w:sz w:val="24"/>
          <w:szCs w:val="24"/>
        </w:rPr>
      </w:pPr>
    </w:p>
    <w:p w:rsidR="00DB6E46" w:rsidRDefault="00DB6E46" w:rsidP="00DB6E46">
      <w:pPr>
        <w:spacing w:before="0"/>
        <w:jc w:val="center"/>
        <w:rPr>
          <w:rFonts w:cs="Arial"/>
          <w:b/>
          <w:sz w:val="24"/>
          <w:szCs w:val="24"/>
        </w:rPr>
      </w:pPr>
      <w:r w:rsidRPr="000C3067">
        <w:rPr>
          <w:rFonts w:cs="Arial"/>
          <w:b/>
          <w:sz w:val="24"/>
          <w:szCs w:val="24"/>
        </w:rPr>
        <w:lastRenderedPageBreak/>
        <w:t xml:space="preserve">Члан </w:t>
      </w:r>
      <w:r w:rsidR="000C3067" w:rsidRPr="000C3067">
        <w:rPr>
          <w:rFonts w:cs="Arial"/>
          <w:b/>
          <w:sz w:val="24"/>
          <w:szCs w:val="24"/>
          <w:lang w:val="sr-Cyrl-RS"/>
        </w:rPr>
        <w:t>18</w:t>
      </w:r>
      <w:r w:rsidRPr="000C3067">
        <w:rPr>
          <w:rFonts w:cs="Arial"/>
          <w:b/>
          <w:sz w:val="24"/>
          <w:szCs w:val="24"/>
        </w:rPr>
        <w:t>.</w:t>
      </w:r>
    </w:p>
    <w:p w:rsidR="00AF7885" w:rsidRPr="00EE793E" w:rsidRDefault="00AF7885" w:rsidP="00EE793E">
      <w:pPr>
        <w:pStyle w:val="KDParagraf"/>
        <w:spacing w:before="0"/>
        <w:rPr>
          <w:rFonts w:cs="Arial"/>
          <w:sz w:val="24"/>
          <w:szCs w:val="24"/>
        </w:rPr>
      </w:pPr>
    </w:p>
    <w:p w:rsidR="00EE793E" w:rsidRDefault="00AF7885" w:rsidP="00EE793E">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sidR="00C10E72">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AF7885" w:rsidRPr="00AF7885" w:rsidRDefault="00AF7885" w:rsidP="00EE793E">
      <w:pPr>
        <w:pStyle w:val="KDParagraf"/>
        <w:spacing w:before="0"/>
        <w:rPr>
          <w:rFonts w:cs="Arial"/>
          <w:sz w:val="24"/>
          <w:szCs w:val="24"/>
        </w:rPr>
      </w:pPr>
    </w:p>
    <w:p w:rsidR="00EE793E" w:rsidRPr="00EE793E" w:rsidRDefault="00EE793E" w:rsidP="006A0860">
      <w:pPr>
        <w:pStyle w:val="KDParagraf"/>
        <w:spacing w:before="0"/>
        <w:jc w:val="center"/>
        <w:rPr>
          <w:rFonts w:cs="Arial"/>
          <w:sz w:val="24"/>
          <w:szCs w:val="24"/>
        </w:rPr>
      </w:pPr>
      <w:r w:rsidRPr="000C3067">
        <w:rPr>
          <w:rFonts w:cs="Arial"/>
          <w:b/>
          <w:sz w:val="24"/>
          <w:szCs w:val="24"/>
        </w:rPr>
        <w:t xml:space="preserve">Члан </w:t>
      </w:r>
      <w:r w:rsidR="00DB6E46" w:rsidRPr="000C3067">
        <w:rPr>
          <w:rFonts w:cs="Arial"/>
          <w:b/>
          <w:sz w:val="24"/>
          <w:szCs w:val="24"/>
          <w:lang w:val="sr-Cyrl-RS"/>
        </w:rPr>
        <w:t>1</w:t>
      </w:r>
      <w:r w:rsidR="000C3067" w:rsidRPr="000C3067">
        <w:rPr>
          <w:rFonts w:cs="Arial"/>
          <w:b/>
          <w:sz w:val="24"/>
          <w:szCs w:val="24"/>
          <w:lang w:val="sr-Cyrl-RS"/>
        </w:rPr>
        <w:t>9</w:t>
      </w:r>
      <w:r w:rsidRPr="000C3067">
        <w:rPr>
          <w:rFonts w:cs="Arial"/>
          <w:sz w:val="24"/>
          <w:szCs w:val="24"/>
        </w:rPr>
        <w:t>.</w:t>
      </w:r>
    </w:p>
    <w:p w:rsidR="00EE793E" w:rsidRPr="00EE793E" w:rsidRDefault="00EE793E" w:rsidP="00EE793E">
      <w:pPr>
        <w:pStyle w:val="KDParagraf"/>
        <w:spacing w:before="0"/>
        <w:rPr>
          <w:rFonts w:cs="Arial"/>
          <w:sz w:val="24"/>
          <w:szCs w:val="24"/>
        </w:rPr>
      </w:pPr>
    </w:p>
    <w:p w:rsidR="00583AFE" w:rsidRPr="0017332D" w:rsidRDefault="00EE793E" w:rsidP="006A0860">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90B5A" w:rsidRDefault="00B90B5A" w:rsidP="006A0860">
      <w:pPr>
        <w:pStyle w:val="KDParagraf"/>
        <w:spacing w:before="0"/>
        <w:jc w:val="center"/>
        <w:rPr>
          <w:rFonts w:cs="Arial"/>
          <w:b/>
          <w:sz w:val="24"/>
          <w:szCs w:val="24"/>
        </w:rPr>
      </w:pPr>
    </w:p>
    <w:p w:rsidR="00EE793E" w:rsidRPr="00EE793E" w:rsidRDefault="00EE793E" w:rsidP="006A0860">
      <w:pPr>
        <w:pStyle w:val="KDParagraf"/>
        <w:spacing w:before="0"/>
        <w:jc w:val="center"/>
        <w:rPr>
          <w:rFonts w:cs="Arial"/>
          <w:sz w:val="24"/>
          <w:szCs w:val="24"/>
        </w:rPr>
      </w:pPr>
      <w:r w:rsidRPr="000C3067">
        <w:rPr>
          <w:rFonts w:cs="Arial"/>
          <w:b/>
          <w:sz w:val="24"/>
          <w:szCs w:val="24"/>
        </w:rPr>
        <w:t xml:space="preserve">Члан </w:t>
      </w:r>
      <w:r w:rsidR="000C3067" w:rsidRPr="000C3067">
        <w:rPr>
          <w:rFonts w:cs="Arial"/>
          <w:b/>
          <w:sz w:val="24"/>
          <w:szCs w:val="24"/>
          <w:lang w:val="sr-Cyrl-RS"/>
        </w:rPr>
        <w:t>20</w:t>
      </w:r>
      <w:r w:rsidR="004A1E5D" w:rsidRPr="000C3067">
        <w:rPr>
          <w:rFonts w:cs="Arial"/>
          <w:b/>
          <w:sz w:val="24"/>
          <w:szCs w:val="24"/>
          <w:lang w:val="sr-Cyrl-RS"/>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sidR="00A10126">
        <w:rPr>
          <w:rFonts w:cs="Arial"/>
          <w:sz w:val="24"/>
          <w:szCs w:val="24"/>
        </w:rPr>
        <w:t xml:space="preserve">у </w:t>
      </w:r>
      <w:r w:rsidR="00FC2F19" w:rsidRPr="00A10126">
        <w:rPr>
          <w:rFonts w:cs="Arial"/>
          <w:sz w:val="24"/>
          <w:szCs w:val="24"/>
          <w:lang w:val="sr-Cyrl-CS"/>
        </w:rPr>
        <w:t>Београду</w:t>
      </w:r>
      <w:r w:rsidR="00FC2F19">
        <w:rPr>
          <w:rFonts w:cs="Arial"/>
          <w:noProof/>
          <w:szCs w:val="24"/>
          <w:lang w:val="sr-Cyrl-RS"/>
        </w:rPr>
        <w:t xml:space="preserve"> </w:t>
      </w:r>
      <w:r w:rsidR="00FC2F19" w:rsidRPr="0016566D">
        <w:rPr>
          <w:rFonts w:cs="Arial"/>
          <w:sz w:val="24"/>
          <w:szCs w:val="24"/>
        </w:rPr>
        <w:t>(</w:t>
      </w:r>
      <w:r w:rsidR="00D66B21" w:rsidRPr="00D66B21">
        <w:rPr>
          <w:rFonts w:cs="Arial"/>
          <w:color w:val="0070C0"/>
          <w:sz w:val="24"/>
          <w:szCs w:val="24"/>
        </w:rPr>
        <w:t>С</w:t>
      </w:r>
      <w:r w:rsidR="00D66B21" w:rsidRPr="00D66B21">
        <w:rPr>
          <w:rFonts w:cs="Arial"/>
          <w:color w:val="0070C0"/>
          <w:sz w:val="24"/>
          <w:szCs w:val="24"/>
          <w:lang w:val="sr-Cyrl-RS"/>
        </w:rPr>
        <w:t>талне</w:t>
      </w:r>
      <w:r w:rsidR="00D66B21" w:rsidRPr="00D66B21">
        <w:rPr>
          <w:rFonts w:cs="Arial"/>
          <w:color w:val="0070C0"/>
          <w:sz w:val="24"/>
          <w:szCs w:val="24"/>
        </w:rPr>
        <w:t xml:space="preserve"> арбитраже при П</w:t>
      </w:r>
      <w:r w:rsidR="00D66B21" w:rsidRPr="00D66B21">
        <w:rPr>
          <w:rFonts w:cs="Arial"/>
          <w:color w:val="0070C0"/>
          <w:sz w:val="24"/>
          <w:szCs w:val="24"/>
          <w:lang w:val="sr-Cyrl-RS"/>
        </w:rPr>
        <w:t>ривредној комори Србије</w:t>
      </w:r>
      <w:r w:rsidR="00D66B21" w:rsidRPr="00D66B21">
        <w:rPr>
          <w:rFonts w:cs="Arial"/>
          <w:color w:val="0070C0"/>
          <w:sz w:val="24"/>
          <w:szCs w:val="24"/>
        </w:rPr>
        <w:t xml:space="preserve"> уз примену </w:t>
      </w:r>
      <w:r w:rsidR="00D66B21" w:rsidRPr="00D66B21">
        <w:rPr>
          <w:rFonts w:cs="Arial"/>
          <w:color w:val="0070C0"/>
          <w:sz w:val="24"/>
          <w:szCs w:val="24"/>
          <w:lang w:val="sr-Cyrl-RS"/>
        </w:rPr>
        <w:t xml:space="preserve">њеног </w:t>
      </w:r>
      <w:r w:rsidR="00D66B21" w:rsidRPr="00D66B21">
        <w:rPr>
          <w:rFonts w:cs="Arial"/>
          <w:color w:val="0070C0"/>
          <w:sz w:val="24"/>
          <w:szCs w:val="24"/>
        </w:rPr>
        <w:t>Правилника</w:t>
      </w:r>
      <w:r w:rsidR="00FC2F19" w:rsidRPr="0016566D">
        <w:rPr>
          <w:rFonts w:cs="Arial"/>
          <w:sz w:val="24"/>
          <w:szCs w:val="24"/>
          <w:lang w:val="sr-Cyrl-RS"/>
        </w:rPr>
        <w:t>)</w:t>
      </w:r>
      <w:r w:rsidR="00FC2F19" w:rsidRPr="00A74C4C">
        <w:rPr>
          <w:rFonts w:cs="Arial"/>
          <w:szCs w:val="24"/>
        </w:rPr>
        <w:t xml:space="preserve"> </w:t>
      </w:r>
      <w:r w:rsidR="00FC2F19" w:rsidRPr="00A74C4C">
        <w:rPr>
          <w:rFonts w:cs="Arial"/>
          <w:i/>
          <w:color w:val="548DD4"/>
          <w:szCs w:val="24"/>
        </w:rPr>
        <w:t xml:space="preserve">[напомена: коначан текст у Уговору зависи од тога да ли је изабран домаћи или страни </w:t>
      </w:r>
      <w:r w:rsidR="00D66B21">
        <w:rPr>
          <w:rFonts w:cs="Arial"/>
          <w:i/>
          <w:color w:val="548DD4"/>
          <w:szCs w:val="24"/>
          <w:lang w:val="sr-Cyrl-RS"/>
        </w:rPr>
        <w:t>Продавац</w:t>
      </w:r>
      <w:r w:rsidR="00FC2F19" w:rsidRPr="00A74C4C">
        <w:rPr>
          <w:rFonts w:cs="Arial"/>
          <w:i/>
          <w:color w:val="548DD4"/>
          <w:szCs w:val="24"/>
        </w:rPr>
        <w:t>]</w:t>
      </w:r>
      <w:r w:rsidR="00FC2F19" w:rsidRPr="00A74C4C">
        <w:rPr>
          <w:rFonts w:cs="Arial"/>
          <w:color w:val="548DD4"/>
          <w:szCs w:val="24"/>
        </w:rPr>
        <w:t>.</w:t>
      </w:r>
    </w:p>
    <w:p w:rsidR="00FC2F19" w:rsidRDefault="00FC2F19" w:rsidP="00EE793E">
      <w:pPr>
        <w:pStyle w:val="KDParagraf"/>
        <w:spacing w:before="0"/>
        <w:rPr>
          <w:rFonts w:cs="Arial"/>
          <w:sz w:val="24"/>
          <w:szCs w:val="24"/>
        </w:rPr>
      </w:pPr>
    </w:p>
    <w:p w:rsidR="00D66B21" w:rsidRPr="00EE793E" w:rsidRDefault="00D66B21" w:rsidP="00D66B21">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08440D" w:rsidRPr="00EE793E" w:rsidRDefault="0008440D" w:rsidP="00EE793E">
      <w:pPr>
        <w:pStyle w:val="KDParagraf"/>
        <w:spacing w:before="0"/>
        <w:rPr>
          <w:rFonts w:cs="Arial"/>
          <w:sz w:val="24"/>
          <w:szCs w:val="24"/>
        </w:rPr>
      </w:pPr>
    </w:p>
    <w:p w:rsidR="00EE793E" w:rsidRPr="00EE793E" w:rsidRDefault="00EE793E" w:rsidP="00D66B21">
      <w:pPr>
        <w:pStyle w:val="KDParagraf"/>
        <w:spacing w:before="0"/>
        <w:jc w:val="center"/>
        <w:rPr>
          <w:rFonts w:cs="Arial"/>
          <w:sz w:val="24"/>
          <w:szCs w:val="24"/>
        </w:rPr>
      </w:pPr>
      <w:r w:rsidRPr="000C3067">
        <w:rPr>
          <w:rFonts w:cs="Arial"/>
          <w:b/>
          <w:sz w:val="24"/>
          <w:szCs w:val="24"/>
        </w:rPr>
        <w:t xml:space="preserve">Члан </w:t>
      </w:r>
      <w:r w:rsidR="00943991" w:rsidRPr="000C3067">
        <w:rPr>
          <w:rFonts w:cs="Arial"/>
          <w:b/>
          <w:sz w:val="24"/>
          <w:szCs w:val="24"/>
          <w:lang w:val="sr-Cyrl-RS"/>
        </w:rPr>
        <w:t>2</w:t>
      </w:r>
      <w:r w:rsidR="000C3067" w:rsidRPr="000C3067">
        <w:rPr>
          <w:rFonts w:cs="Arial"/>
          <w:b/>
          <w:sz w:val="24"/>
          <w:szCs w:val="24"/>
          <w:lang w:val="sr-Cyrl-RS"/>
        </w:rPr>
        <w:t>1</w:t>
      </w:r>
      <w:r w:rsidRPr="000C3067">
        <w:rPr>
          <w:rFonts w:cs="Arial"/>
          <w:sz w:val="24"/>
          <w:szCs w:val="24"/>
        </w:rPr>
        <w:t>.</w:t>
      </w:r>
    </w:p>
    <w:p w:rsidR="00EE793E" w:rsidRPr="00EE793E" w:rsidRDefault="00EE793E" w:rsidP="00EE793E">
      <w:pPr>
        <w:pStyle w:val="KDParagraf"/>
        <w:spacing w:before="0"/>
        <w:rPr>
          <w:rFonts w:cs="Arial"/>
          <w:sz w:val="24"/>
          <w:szCs w:val="24"/>
        </w:rPr>
      </w:pPr>
    </w:p>
    <w:p w:rsidR="00D66B21" w:rsidRDefault="00D66B21" w:rsidP="00D66B21">
      <w:pPr>
        <w:pStyle w:val="KDParagraf"/>
        <w:rPr>
          <w:rFonts w:cs="Arial"/>
          <w:sz w:val="24"/>
          <w:szCs w:val="24"/>
        </w:rPr>
      </w:pPr>
      <w:r w:rsidRPr="00D66B21">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790DD7" w:rsidRDefault="00790DD7" w:rsidP="00D66B21">
      <w:pPr>
        <w:pStyle w:val="KDParagraf"/>
        <w:rPr>
          <w:rFonts w:cs="Arial"/>
          <w:sz w:val="24"/>
          <w:szCs w:val="24"/>
        </w:rPr>
      </w:pPr>
    </w:p>
    <w:p w:rsidR="00EE793E" w:rsidRPr="00EE793E" w:rsidRDefault="00EE793E" w:rsidP="00D66B21">
      <w:pPr>
        <w:pStyle w:val="KDParagraf"/>
        <w:spacing w:before="0"/>
        <w:jc w:val="center"/>
        <w:rPr>
          <w:rFonts w:cs="Arial"/>
          <w:sz w:val="24"/>
          <w:szCs w:val="24"/>
        </w:rPr>
      </w:pPr>
      <w:r w:rsidRPr="000C3067">
        <w:rPr>
          <w:rFonts w:cs="Arial"/>
          <w:b/>
          <w:sz w:val="24"/>
          <w:szCs w:val="24"/>
        </w:rPr>
        <w:t xml:space="preserve">Члан </w:t>
      </w:r>
      <w:r w:rsidR="00943991" w:rsidRPr="000C3067">
        <w:rPr>
          <w:rFonts w:cs="Arial"/>
          <w:b/>
          <w:sz w:val="24"/>
          <w:szCs w:val="24"/>
          <w:lang w:val="sr-Cyrl-RS"/>
        </w:rPr>
        <w:t>2</w:t>
      </w:r>
      <w:r w:rsidR="000C3067" w:rsidRPr="000C3067">
        <w:rPr>
          <w:rFonts w:cs="Arial"/>
          <w:b/>
          <w:sz w:val="24"/>
          <w:szCs w:val="24"/>
          <w:lang w:val="sr-Cyrl-RS"/>
        </w:rPr>
        <w:t>2</w:t>
      </w:r>
      <w:r w:rsidRPr="000C3067">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16566D" w:rsidRPr="0016566D" w:rsidRDefault="00D06CFD" w:rsidP="0016566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16566D" w:rsidRPr="0016566D">
        <w:rPr>
          <w:rFonts w:cs="Arial"/>
          <w:i/>
          <w:color w:val="548DD4"/>
          <w:szCs w:val="24"/>
          <w:lang w:val="ru-RU"/>
        </w:rPr>
        <w:t xml:space="preserve"> (</w:t>
      </w:r>
      <w:r w:rsidR="0016566D" w:rsidRPr="0016566D">
        <w:rPr>
          <w:rFonts w:cs="Arial"/>
          <w:i/>
          <w:color w:val="548DD4"/>
          <w:szCs w:val="24"/>
        </w:rPr>
        <w:t>напомена: у тексту Уговора</w:t>
      </w:r>
      <w:r w:rsidR="0016566D" w:rsidRPr="0016566D">
        <w:rPr>
          <w:rFonts w:cs="Arial"/>
          <w:i/>
          <w:color w:val="548DD4"/>
          <w:szCs w:val="24"/>
          <w:lang w:val="ru-RU"/>
        </w:rPr>
        <w:t xml:space="preserve"> </w:t>
      </w:r>
      <w:r w:rsidR="0016566D" w:rsidRPr="0016566D">
        <w:rPr>
          <w:rFonts w:cs="Arial"/>
          <w:i/>
          <w:color w:val="548DD4"/>
          <w:szCs w:val="24"/>
        </w:rPr>
        <w:t xml:space="preserve">биће </w:t>
      </w:r>
    </w:p>
    <w:p w:rsidR="00EE793E" w:rsidRPr="0016566D" w:rsidRDefault="0016566D" w:rsidP="0016566D">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rsidR="00EE793E" w:rsidRPr="003B2125" w:rsidRDefault="00D66B21" w:rsidP="003B2125">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w:t>
      </w:r>
      <w:r w:rsidR="002911BF">
        <w:rPr>
          <w:rFonts w:cs="Arial"/>
          <w:sz w:val="24"/>
          <w:szCs w:val="24"/>
        </w:rPr>
        <w:t>201</w:t>
      </w:r>
      <w:r w:rsidR="002911BF">
        <w:rPr>
          <w:rFonts w:cs="Arial"/>
          <w:sz w:val="24"/>
          <w:szCs w:val="24"/>
          <w:lang w:val="sr-Cyrl-RS"/>
        </w:rPr>
        <w:t>8</w:t>
      </w:r>
      <w:r>
        <w:rPr>
          <w:rFonts w:cs="Arial"/>
          <w:sz w:val="24"/>
          <w:szCs w:val="24"/>
        </w:rPr>
        <w:t>.</w:t>
      </w:r>
      <w:r w:rsidR="00EE793E" w:rsidRPr="003B2125">
        <w:rPr>
          <w:rFonts w:cs="Arial"/>
          <w:sz w:val="24"/>
          <w:szCs w:val="24"/>
        </w:rPr>
        <w:tab/>
      </w:r>
    </w:p>
    <w:p w:rsidR="00EE793E" w:rsidRDefault="00EE793E" w:rsidP="003B212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Pr="003B2125">
        <w:rPr>
          <w:rFonts w:cs="Arial"/>
          <w:sz w:val="24"/>
          <w:szCs w:val="24"/>
        </w:rPr>
        <w:t>;</w:t>
      </w:r>
    </w:p>
    <w:p w:rsidR="0016566D" w:rsidRPr="0016566D"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0016566D" w:rsidRPr="003B2125">
        <w:rPr>
          <w:rFonts w:cs="Arial"/>
          <w:sz w:val="24"/>
          <w:szCs w:val="24"/>
        </w:rPr>
        <w:t>Структура цене из Понуде</w:t>
      </w:r>
      <w:r w:rsidR="0016566D">
        <w:rPr>
          <w:rFonts w:cs="Arial"/>
          <w:sz w:val="24"/>
          <w:szCs w:val="24"/>
          <w:lang w:val="sr-Cyrl-RS"/>
        </w:rPr>
        <w:t>;</w:t>
      </w:r>
    </w:p>
    <w:p w:rsidR="003B2125" w:rsidRPr="0016566D" w:rsidRDefault="00EE793E" w:rsidP="003B2125">
      <w:pPr>
        <w:pStyle w:val="KDParagraf"/>
        <w:spacing w:before="0"/>
        <w:jc w:val="left"/>
        <w:rPr>
          <w:rFonts w:cs="Arial"/>
          <w:sz w:val="24"/>
          <w:szCs w:val="24"/>
          <w:lang w:val="sr-Cyrl-RS"/>
        </w:rPr>
      </w:pPr>
      <w:r w:rsidRPr="003B2125">
        <w:rPr>
          <w:rFonts w:cs="Arial"/>
          <w:sz w:val="24"/>
          <w:szCs w:val="24"/>
        </w:rPr>
        <w:t xml:space="preserve">Прилог број </w:t>
      </w:r>
      <w:r w:rsidR="006F27FC">
        <w:rPr>
          <w:rFonts w:cs="Arial"/>
          <w:sz w:val="24"/>
          <w:szCs w:val="24"/>
          <w:lang w:val="sr-Cyrl-RS"/>
        </w:rPr>
        <w:t>5</w:t>
      </w:r>
      <w:r w:rsidRPr="003B2125">
        <w:rPr>
          <w:rFonts w:cs="Arial"/>
          <w:sz w:val="24"/>
          <w:szCs w:val="24"/>
        </w:rPr>
        <w:tab/>
      </w:r>
      <w:r w:rsidR="00A54428" w:rsidRPr="00E95CEC">
        <w:rPr>
          <w:rFonts w:cs="Arial"/>
          <w:sz w:val="24"/>
          <w:szCs w:val="24"/>
        </w:rPr>
        <w:t xml:space="preserve">Записника о </w:t>
      </w:r>
      <w:r w:rsidR="00A54428">
        <w:rPr>
          <w:rFonts w:cs="Arial"/>
          <w:sz w:val="24"/>
          <w:szCs w:val="24"/>
          <w:lang w:val="sr-Cyrl-RS"/>
        </w:rPr>
        <w:t>квалитативном и квантитативном пријему</w:t>
      </w:r>
      <w:r w:rsidR="00A54428" w:rsidRPr="00E95CEC">
        <w:rPr>
          <w:rFonts w:cs="Arial"/>
          <w:sz w:val="24"/>
          <w:szCs w:val="24"/>
        </w:rPr>
        <w:t xml:space="preserve"> добара</w:t>
      </w:r>
    </w:p>
    <w:p w:rsidR="00273C02" w:rsidRDefault="00D06CFD" w:rsidP="003B2125">
      <w:pPr>
        <w:pStyle w:val="KDParagraf"/>
        <w:spacing w:before="0"/>
        <w:jc w:val="left"/>
        <w:rPr>
          <w:rFonts w:cs="Arial"/>
          <w:i/>
          <w:szCs w:val="24"/>
          <w:lang w:val="sr-Cyrl-RS"/>
        </w:rPr>
      </w:pPr>
      <w:r w:rsidRPr="003B2125">
        <w:rPr>
          <w:rFonts w:cs="Arial"/>
          <w:sz w:val="24"/>
          <w:szCs w:val="24"/>
        </w:rPr>
        <w:t xml:space="preserve">Прилог број </w:t>
      </w:r>
      <w:r w:rsidR="00DB6E46">
        <w:rPr>
          <w:rFonts w:cs="Arial"/>
          <w:sz w:val="24"/>
          <w:szCs w:val="24"/>
          <w:lang w:val="sr-Cyrl-RS"/>
        </w:rPr>
        <w:t>6</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273C02">
        <w:rPr>
          <w:rFonts w:cs="Arial"/>
          <w:sz w:val="24"/>
          <w:szCs w:val="24"/>
          <w:lang w:val="sr-Cyrl-RS"/>
        </w:rPr>
        <w:t xml:space="preserve"> број _____ од_____год.</w:t>
      </w:r>
      <w:r w:rsidR="00945782" w:rsidRPr="00945782">
        <w:rPr>
          <w:rFonts w:cs="Arial"/>
          <w:i/>
          <w:szCs w:val="24"/>
        </w:rPr>
        <w:t xml:space="preserve"> </w:t>
      </w:r>
      <w:r w:rsidR="00273C02">
        <w:rPr>
          <w:rFonts w:cs="Arial"/>
          <w:i/>
          <w:szCs w:val="24"/>
          <w:lang w:val="sr-Cyrl-RS"/>
        </w:rPr>
        <w:t xml:space="preserve"> </w:t>
      </w:r>
    </w:p>
    <w:p w:rsidR="00945782" w:rsidRPr="00273C02" w:rsidRDefault="00945782" w:rsidP="003B2125">
      <w:pPr>
        <w:pStyle w:val="KDParagraf"/>
        <w:spacing w:before="0"/>
        <w:jc w:val="left"/>
        <w:rPr>
          <w:rFonts w:cs="Arial"/>
          <w:i/>
          <w:color w:val="548DD4"/>
          <w:szCs w:val="24"/>
          <w:lang w:val="sr-Cyrl-RS"/>
        </w:rPr>
      </w:pPr>
      <w:r>
        <w:rPr>
          <w:rFonts w:cs="Arial"/>
          <w:i/>
          <w:color w:val="548DD4"/>
          <w:szCs w:val="24"/>
          <w:lang w:val="ru-RU"/>
        </w:rPr>
        <w:t>(</w:t>
      </w:r>
      <w:r w:rsidRPr="00A74C4C">
        <w:rPr>
          <w:rFonts w:cs="Arial"/>
          <w:i/>
          <w:color w:val="548DD4"/>
          <w:szCs w:val="24"/>
        </w:rPr>
        <w:t xml:space="preserve">напомена:биће наведено </w:t>
      </w:r>
      <w:r w:rsidR="00D66B21">
        <w:rPr>
          <w:rFonts w:cs="Arial"/>
          <w:i/>
          <w:color w:val="548DD4"/>
          <w:szCs w:val="24"/>
          <w:lang w:val="sr-Cyrl-RS"/>
        </w:rPr>
        <w:t xml:space="preserve"> </w:t>
      </w:r>
      <w:r w:rsidRPr="00A74C4C">
        <w:rPr>
          <w:rFonts w:cs="Arial"/>
          <w:i/>
          <w:color w:val="548DD4"/>
          <w:szCs w:val="24"/>
        </w:rPr>
        <w:t>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rsidR="008E7EE7" w:rsidRDefault="00D66B21" w:rsidP="00EE793E">
      <w:pPr>
        <w:pStyle w:val="KDParagraf"/>
        <w:spacing w:before="0"/>
        <w:rPr>
          <w:rFonts w:cs="Arial"/>
          <w:szCs w:val="24"/>
          <w:lang w:val="ru-RU"/>
        </w:rPr>
      </w:pPr>
      <w:r>
        <w:rPr>
          <w:rFonts w:cs="Arial"/>
          <w:sz w:val="24"/>
          <w:szCs w:val="24"/>
        </w:rPr>
        <w:t xml:space="preserve">  </w:t>
      </w:r>
      <w:r>
        <w:rPr>
          <w:rFonts w:cs="Arial"/>
          <w:sz w:val="24"/>
          <w:szCs w:val="24"/>
          <w:lang w:val="sr-Cyrl-RS"/>
        </w:rPr>
        <w:t xml:space="preserve">     </w:t>
      </w:r>
      <w:r>
        <w:rPr>
          <w:rFonts w:cs="Arial"/>
          <w:szCs w:val="24"/>
          <w:lang w:val="ru-RU"/>
        </w:rPr>
        <w:t xml:space="preserve"> </w:t>
      </w:r>
    </w:p>
    <w:p w:rsidR="00790DD7" w:rsidRDefault="00790DD7" w:rsidP="00EE793E">
      <w:pPr>
        <w:pStyle w:val="KDParagraf"/>
        <w:spacing w:before="0"/>
        <w:rPr>
          <w:rFonts w:cs="Arial"/>
          <w:szCs w:val="24"/>
          <w:lang w:val="ru-RU"/>
        </w:rPr>
      </w:pPr>
    </w:p>
    <w:p w:rsidR="00790DD7" w:rsidRDefault="00790DD7" w:rsidP="00EE793E">
      <w:pPr>
        <w:pStyle w:val="KDParagraf"/>
        <w:spacing w:before="0"/>
        <w:rPr>
          <w:rFonts w:cs="Arial"/>
          <w:szCs w:val="24"/>
          <w:lang w:val="ru-RU"/>
        </w:rPr>
      </w:pPr>
    </w:p>
    <w:p w:rsidR="00790DD7" w:rsidRDefault="00790DD7" w:rsidP="00EE793E">
      <w:pPr>
        <w:pStyle w:val="KDParagraf"/>
        <w:spacing w:before="0"/>
        <w:rPr>
          <w:rFonts w:cs="Arial"/>
          <w:szCs w:val="24"/>
          <w:lang w:val="ru-RU"/>
        </w:rPr>
      </w:pPr>
    </w:p>
    <w:p w:rsidR="00790DD7" w:rsidRDefault="00790DD7" w:rsidP="00EE793E">
      <w:pPr>
        <w:pStyle w:val="KDParagraf"/>
        <w:spacing w:before="0"/>
        <w:rPr>
          <w:rFonts w:cs="Arial"/>
          <w:szCs w:val="24"/>
          <w:lang w:val="ru-RU"/>
        </w:rPr>
      </w:pPr>
    </w:p>
    <w:p w:rsidR="00790DD7" w:rsidRDefault="00790DD7" w:rsidP="00EE793E">
      <w:pPr>
        <w:pStyle w:val="KDParagraf"/>
        <w:spacing w:before="0"/>
        <w:rPr>
          <w:rFonts w:cs="Arial"/>
          <w:szCs w:val="24"/>
          <w:lang w:val="ru-RU"/>
        </w:rPr>
      </w:pPr>
    </w:p>
    <w:p w:rsidR="00790DD7" w:rsidRDefault="00790DD7" w:rsidP="00EE793E">
      <w:pPr>
        <w:pStyle w:val="KDParagraf"/>
        <w:spacing w:before="0"/>
        <w:rPr>
          <w:rFonts w:cs="Arial"/>
          <w:szCs w:val="24"/>
          <w:lang w:val="ru-RU"/>
        </w:rPr>
      </w:pPr>
    </w:p>
    <w:p w:rsidR="00A54428" w:rsidRDefault="00A54428" w:rsidP="00EE793E">
      <w:pPr>
        <w:pStyle w:val="KDParagraf"/>
        <w:spacing w:before="0"/>
        <w:rPr>
          <w:rFonts w:cs="Arial"/>
          <w:b/>
          <w:sz w:val="24"/>
          <w:szCs w:val="24"/>
        </w:rPr>
      </w:pPr>
    </w:p>
    <w:p w:rsidR="00EE793E" w:rsidRPr="00EE793E" w:rsidRDefault="00EE793E" w:rsidP="00D66B21">
      <w:pPr>
        <w:pStyle w:val="KDParagraf"/>
        <w:spacing w:before="0"/>
        <w:jc w:val="center"/>
        <w:rPr>
          <w:rFonts w:cs="Arial"/>
          <w:sz w:val="24"/>
          <w:szCs w:val="24"/>
        </w:rPr>
      </w:pPr>
      <w:r w:rsidRPr="000C3067">
        <w:rPr>
          <w:rFonts w:cs="Arial"/>
          <w:b/>
          <w:sz w:val="24"/>
          <w:szCs w:val="24"/>
        </w:rPr>
        <w:t xml:space="preserve">Члан </w:t>
      </w:r>
      <w:r w:rsidR="00C10E72" w:rsidRPr="000C3067">
        <w:rPr>
          <w:rFonts w:cs="Arial"/>
          <w:b/>
          <w:sz w:val="24"/>
          <w:szCs w:val="24"/>
          <w:lang w:val="sr-Cyrl-RS"/>
        </w:rPr>
        <w:t>2</w:t>
      </w:r>
      <w:r w:rsidR="000C3067" w:rsidRPr="000C3067">
        <w:rPr>
          <w:rFonts w:cs="Arial"/>
          <w:b/>
          <w:sz w:val="24"/>
          <w:szCs w:val="24"/>
          <w:lang w:val="sr-Cyrl-RS"/>
        </w:rPr>
        <w:t>3</w:t>
      </w:r>
      <w:r w:rsidRPr="000C3067">
        <w:rPr>
          <w:rFonts w:cs="Arial"/>
          <w:sz w:val="24"/>
          <w:szCs w:val="24"/>
        </w:rPr>
        <w:t>.</w:t>
      </w:r>
    </w:p>
    <w:p w:rsidR="00D66B21" w:rsidRPr="00D66B21" w:rsidRDefault="00D66B21" w:rsidP="00D66B21">
      <w:pPr>
        <w:pStyle w:val="KDParagraf"/>
        <w:tabs>
          <w:tab w:val="left" w:pos="6360"/>
        </w:tabs>
        <w:rPr>
          <w:rFonts w:cs="Arial"/>
          <w:bCs/>
          <w:sz w:val="24"/>
          <w:szCs w:val="24"/>
        </w:rPr>
      </w:pPr>
      <w:r w:rsidRPr="00D66B21">
        <w:rPr>
          <w:rFonts w:cs="Arial"/>
          <w:bCs/>
          <w:sz w:val="24"/>
          <w:szCs w:val="24"/>
        </w:rPr>
        <w:t xml:space="preserve">Овај Уговор се закључује </w:t>
      </w:r>
      <w:proofErr w:type="gramStart"/>
      <w:r w:rsidRPr="00D66B21">
        <w:rPr>
          <w:rFonts w:cs="Arial"/>
          <w:bCs/>
          <w:sz w:val="24"/>
          <w:szCs w:val="24"/>
        </w:rPr>
        <w:t>у  6</w:t>
      </w:r>
      <w:proofErr w:type="gramEnd"/>
      <w:r w:rsidRPr="00D66B21">
        <w:rPr>
          <w:rFonts w:cs="Arial"/>
          <w:bCs/>
          <w:sz w:val="24"/>
          <w:szCs w:val="24"/>
        </w:rPr>
        <w:t xml:space="preserve"> (словима: шест) примерака од којих свака Уговорна страна задржава по 3 (словима: три) идентична примерка Уговора.</w:t>
      </w:r>
    </w:p>
    <w:p w:rsidR="0017332D"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17332D">
        <w:rPr>
          <w:rFonts w:cs="Arial"/>
          <w:b/>
          <w:sz w:val="24"/>
          <w:szCs w:val="24"/>
          <w:lang w:val="sr-Cyrl-RS"/>
        </w:rPr>
        <w:t xml:space="preserve">    </w:t>
      </w:r>
    </w:p>
    <w:p w:rsidR="0017332D" w:rsidRDefault="0017332D" w:rsidP="00906791">
      <w:pPr>
        <w:pStyle w:val="KDParagraf"/>
        <w:tabs>
          <w:tab w:val="left" w:pos="6360"/>
        </w:tabs>
        <w:spacing w:before="0"/>
        <w:rPr>
          <w:rFonts w:cs="Arial"/>
          <w:b/>
          <w:sz w:val="24"/>
          <w:szCs w:val="24"/>
          <w:lang w:val="sr-Cyrl-RS"/>
        </w:rPr>
      </w:pPr>
    </w:p>
    <w:p w:rsidR="00DB6ADC" w:rsidRDefault="008C29DC" w:rsidP="00906791">
      <w:pPr>
        <w:pStyle w:val="KDParagraf"/>
        <w:tabs>
          <w:tab w:val="left" w:pos="6360"/>
        </w:tabs>
        <w:spacing w:before="0"/>
        <w:rPr>
          <w:rFonts w:cs="Arial"/>
          <w:b/>
          <w:sz w:val="24"/>
          <w:szCs w:val="24"/>
          <w:lang w:val="sr-Cyrl-RS"/>
        </w:rPr>
      </w:pPr>
      <w:r>
        <w:rPr>
          <w:rFonts w:cs="Arial"/>
          <w:b/>
          <w:sz w:val="24"/>
          <w:szCs w:val="24"/>
          <w:lang w:val="sr-Cyrl-RS"/>
        </w:rPr>
        <w:t xml:space="preserve">  </w:t>
      </w:r>
    </w:p>
    <w:p w:rsidR="001463A3" w:rsidRPr="00E83A92" w:rsidRDefault="00DB6ADC" w:rsidP="00906791">
      <w:pPr>
        <w:pStyle w:val="KDParagraf"/>
        <w:tabs>
          <w:tab w:val="left" w:pos="6360"/>
        </w:tabs>
        <w:spacing w:before="0"/>
        <w:rPr>
          <w:rFonts w:cs="Arial"/>
          <w:b/>
          <w:sz w:val="24"/>
          <w:szCs w:val="24"/>
          <w:lang w:val="sr-Cyrl-RS"/>
        </w:rPr>
      </w:pPr>
      <w:r w:rsidRPr="00444D1C">
        <w:rPr>
          <w:rFonts w:cs="Arial"/>
          <w:sz w:val="24"/>
          <w:szCs w:val="24"/>
          <w:lang w:val="sr-Cyrl-RS"/>
        </w:rPr>
        <w:t xml:space="preserve">               </w:t>
      </w:r>
      <w:r w:rsidR="008C29DC" w:rsidRPr="00444D1C">
        <w:rPr>
          <w:rFonts w:cs="Arial"/>
          <w:sz w:val="24"/>
          <w:szCs w:val="24"/>
          <w:lang w:val="sr-Cyrl-RS"/>
        </w:rPr>
        <w:t xml:space="preserve"> </w:t>
      </w:r>
      <w:r w:rsidR="008C29DC" w:rsidRPr="00E83A92">
        <w:rPr>
          <w:rFonts w:cs="Arial"/>
          <w:b/>
          <w:sz w:val="24"/>
          <w:szCs w:val="24"/>
          <w:lang w:val="sr-Cyrl-RS"/>
        </w:rPr>
        <w:t>КУПАЦ</w:t>
      </w:r>
      <w:r w:rsidR="00906791" w:rsidRPr="00E83A92">
        <w:rPr>
          <w:rFonts w:cs="Arial"/>
          <w:b/>
          <w:sz w:val="24"/>
          <w:szCs w:val="24"/>
          <w:lang w:val="sr-Cyrl-RS"/>
        </w:rPr>
        <w:t xml:space="preserve"> </w:t>
      </w:r>
      <w:r w:rsidR="003067C0" w:rsidRPr="00E83A92">
        <w:rPr>
          <w:rFonts w:cs="Arial"/>
          <w:b/>
          <w:sz w:val="24"/>
          <w:szCs w:val="24"/>
          <w:lang w:val="sr-Cyrl-RS"/>
        </w:rPr>
        <w:tab/>
        <w:t>ПРОДАВАЦ</w:t>
      </w:r>
    </w:p>
    <w:p w:rsidR="0028073B" w:rsidRPr="00444D1C" w:rsidRDefault="001463A3" w:rsidP="00906791">
      <w:pPr>
        <w:pStyle w:val="KDParagraf"/>
        <w:tabs>
          <w:tab w:val="left" w:pos="6360"/>
        </w:tabs>
        <w:spacing w:before="0"/>
        <w:rPr>
          <w:rFonts w:cs="Arial"/>
          <w:sz w:val="24"/>
          <w:szCs w:val="24"/>
          <w:lang w:val="sr-Cyrl-RS"/>
        </w:rPr>
      </w:pPr>
      <w:r w:rsidRPr="00444D1C">
        <w:rPr>
          <w:rFonts w:cs="Arial"/>
          <w:sz w:val="24"/>
          <w:szCs w:val="24"/>
          <w:lang w:val="sr-Cyrl-RS"/>
        </w:rPr>
        <w:t xml:space="preserve">          Јавно предузеће </w:t>
      </w:r>
      <w:r w:rsidR="003067C0" w:rsidRPr="00444D1C">
        <w:rPr>
          <w:rFonts w:cs="Arial"/>
          <w:sz w:val="24"/>
          <w:szCs w:val="24"/>
          <w:lang w:val="sr-Cyrl-RS"/>
        </w:rPr>
        <w:t xml:space="preserve">                                                            Назив</w:t>
      </w:r>
    </w:p>
    <w:p w:rsidR="00EE793E" w:rsidRPr="00444D1C" w:rsidRDefault="00A10126" w:rsidP="00906791">
      <w:pPr>
        <w:pStyle w:val="KDParagraf"/>
        <w:tabs>
          <w:tab w:val="left" w:pos="6360"/>
        </w:tabs>
        <w:spacing w:before="0"/>
        <w:rPr>
          <w:rFonts w:cs="Arial"/>
          <w:sz w:val="24"/>
          <w:szCs w:val="24"/>
          <w:lang w:val="sr-Cyrl-RS"/>
        </w:rPr>
      </w:pPr>
      <w:r w:rsidRPr="00444D1C">
        <w:rPr>
          <w:rFonts w:cs="Arial"/>
          <w:sz w:val="24"/>
          <w:szCs w:val="24"/>
          <w:lang w:val="sr-Cyrl-RS"/>
        </w:rPr>
        <w:t>„</w:t>
      </w:r>
      <w:r w:rsidR="001463A3" w:rsidRPr="00444D1C">
        <w:rPr>
          <w:rFonts w:cs="Arial"/>
          <w:sz w:val="24"/>
          <w:szCs w:val="24"/>
          <w:lang w:val="sr-Cyrl-RS"/>
        </w:rPr>
        <w:t>Електропривреда Србије</w:t>
      </w:r>
      <w:r w:rsidRPr="00444D1C">
        <w:rPr>
          <w:rFonts w:cs="Arial"/>
          <w:sz w:val="24"/>
          <w:szCs w:val="24"/>
          <w:lang w:val="sr-Cyrl-RS"/>
        </w:rPr>
        <w:t>“</w:t>
      </w:r>
      <w:r w:rsidR="001463A3" w:rsidRPr="00444D1C">
        <w:rPr>
          <w:rFonts w:cs="Arial"/>
          <w:sz w:val="24"/>
          <w:szCs w:val="24"/>
          <w:lang w:val="sr-Cyrl-RS"/>
        </w:rPr>
        <w:t xml:space="preserve"> Београд</w:t>
      </w:r>
      <w:r w:rsidR="00906791" w:rsidRPr="00444D1C">
        <w:rPr>
          <w:rFonts w:cs="Arial"/>
          <w:sz w:val="24"/>
          <w:szCs w:val="24"/>
          <w:lang w:val="sr-Cyrl-RS"/>
        </w:rPr>
        <w:t xml:space="preserve">           </w:t>
      </w:r>
      <w:r w:rsidR="001463A3" w:rsidRPr="00444D1C">
        <w:rPr>
          <w:rFonts w:cs="Arial"/>
          <w:sz w:val="24"/>
          <w:szCs w:val="24"/>
          <w:lang w:val="sr-Cyrl-RS"/>
        </w:rPr>
        <w:t xml:space="preserve">                </w:t>
      </w:r>
      <w:r w:rsidR="008C29DC" w:rsidRPr="00444D1C">
        <w:rPr>
          <w:rFonts w:cs="Arial"/>
          <w:sz w:val="24"/>
          <w:szCs w:val="24"/>
          <w:lang w:val="sr-Cyrl-RS"/>
        </w:rPr>
        <w:t xml:space="preserve">        </w:t>
      </w:r>
    </w:p>
    <w:p w:rsidR="00C64A78" w:rsidRPr="00444D1C" w:rsidRDefault="00FA4C68" w:rsidP="00EE793E">
      <w:pPr>
        <w:pStyle w:val="KDParagraf"/>
        <w:spacing w:before="0"/>
        <w:rPr>
          <w:rFonts w:cs="Arial"/>
          <w:sz w:val="24"/>
          <w:szCs w:val="24"/>
          <w:lang w:val="sr-Cyrl-RS"/>
        </w:rPr>
      </w:pP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w:t>
      </w:r>
    </w:p>
    <w:p w:rsidR="00FA4C68" w:rsidRPr="00444D1C" w:rsidRDefault="00FA4C68" w:rsidP="00EE793E">
      <w:pPr>
        <w:pStyle w:val="KDParagraf"/>
        <w:spacing w:before="0"/>
        <w:rPr>
          <w:rFonts w:cs="Arial"/>
          <w:sz w:val="24"/>
          <w:szCs w:val="24"/>
          <w:lang w:val="sr-Cyrl-RS"/>
        </w:rPr>
      </w:pPr>
    </w:p>
    <w:p w:rsidR="00CC5210" w:rsidRPr="00444D1C" w:rsidRDefault="00906791" w:rsidP="00CC5210">
      <w:pPr>
        <w:pStyle w:val="KDParagraf"/>
        <w:tabs>
          <w:tab w:val="left" w:pos="6000"/>
        </w:tabs>
        <w:spacing w:before="0"/>
        <w:rPr>
          <w:rFonts w:cs="Arial"/>
          <w:sz w:val="24"/>
          <w:szCs w:val="24"/>
          <w:lang w:val="sr-Cyrl-RS"/>
        </w:rPr>
      </w:pPr>
      <w:r w:rsidRPr="00444D1C">
        <w:rPr>
          <w:rFonts w:cs="Arial"/>
          <w:sz w:val="24"/>
          <w:szCs w:val="24"/>
          <w:lang w:val="sr-Cyrl-RS"/>
        </w:rPr>
        <w:t xml:space="preserve">     </w:t>
      </w:r>
      <w:r w:rsidRPr="00444D1C">
        <w:rPr>
          <w:rFonts w:cs="Arial"/>
          <w:sz w:val="24"/>
          <w:szCs w:val="24"/>
        </w:rPr>
        <w:t>_</w:t>
      </w:r>
      <w:r w:rsidR="00FA4C68" w:rsidRPr="00444D1C">
        <w:rPr>
          <w:rFonts w:cs="Arial"/>
          <w:sz w:val="24"/>
          <w:szCs w:val="24"/>
        </w:rPr>
        <w:t>__</w:t>
      </w:r>
      <w:r w:rsidR="00CC5210" w:rsidRPr="00444D1C">
        <w:rPr>
          <w:rFonts w:cs="Arial"/>
          <w:sz w:val="24"/>
          <w:szCs w:val="24"/>
        </w:rPr>
        <w:t xml:space="preserve">________________                                         </w:t>
      </w:r>
      <w:r w:rsidR="00CC5210" w:rsidRPr="00444D1C">
        <w:rPr>
          <w:rFonts w:cs="Arial"/>
          <w:sz w:val="24"/>
          <w:szCs w:val="24"/>
          <w:lang w:val="sr-Cyrl-RS"/>
        </w:rPr>
        <w:t>_____________________</w:t>
      </w:r>
    </w:p>
    <w:p w:rsidR="00EE793E" w:rsidRPr="00444D1C" w:rsidRDefault="00EE793E" w:rsidP="00EE793E">
      <w:pPr>
        <w:pStyle w:val="KDParagraf"/>
        <w:spacing w:before="0"/>
        <w:rPr>
          <w:rFonts w:cs="Arial"/>
          <w:sz w:val="24"/>
          <w:szCs w:val="24"/>
        </w:rPr>
      </w:pPr>
      <w:r w:rsidRPr="00444D1C">
        <w:rPr>
          <w:rFonts w:cs="Arial"/>
          <w:sz w:val="24"/>
          <w:szCs w:val="24"/>
        </w:rPr>
        <w:tab/>
      </w:r>
      <w:r w:rsidRPr="00444D1C">
        <w:rPr>
          <w:rFonts w:cs="Arial"/>
          <w:sz w:val="24"/>
          <w:szCs w:val="24"/>
        </w:rPr>
        <w:tab/>
      </w:r>
      <w:r w:rsidR="00FA4C68" w:rsidRPr="00444D1C">
        <w:rPr>
          <w:rFonts w:cs="Arial"/>
          <w:sz w:val="24"/>
          <w:szCs w:val="24"/>
          <w:lang w:val="sr-Cyrl-RS"/>
        </w:rPr>
        <w:t xml:space="preserve">Милорад Грчић </w:t>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t xml:space="preserve">     Име и презиме                                                         </w:t>
      </w:r>
      <w:r w:rsidR="00FA4C68" w:rsidRPr="00444D1C">
        <w:rPr>
          <w:rFonts w:cs="Arial"/>
          <w:sz w:val="24"/>
          <w:szCs w:val="24"/>
        </w:rPr>
        <w:t xml:space="preserve">  </w:t>
      </w:r>
      <w:r w:rsidR="00FA4C68" w:rsidRPr="00444D1C">
        <w:rPr>
          <w:rFonts w:cs="Arial"/>
          <w:sz w:val="24"/>
          <w:szCs w:val="24"/>
          <w:lang w:val="sr-Cyrl-RS"/>
        </w:rPr>
        <w:t xml:space="preserve"> </w:t>
      </w:r>
      <w:r w:rsidR="00906791" w:rsidRPr="00444D1C">
        <w:rPr>
          <w:rFonts w:cs="Arial"/>
          <w:sz w:val="24"/>
          <w:szCs w:val="24"/>
          <w:lang w:val="sr-Cyrl-RS"/>
        </w:rPr>
        <w:t xml:space="preserve">               </w:t>
      </w:r>
      <w:r w:rsidR="00CC5210" w:rsidRPr="00444D1C">
        <w:rPr>
          <w:rFonts w:cs="Arial"/>
          <w:sz w:val="24"/>
          <w:szCs w:val="24"/>
          <w:lang w:val="sr-Cyrl-RS"/>
        </w:rPr>
        <w:t xml:space="preserve">                                                </w:t>
      </w:r>
      <w:r w:rsidR="00906791" w:rsidRPr="00444D1C">
        <w:rPr>
          <w:rFonts w:cs="Arial"/>
          <w:sz w:val="24"/>
          <w:szCs w:val="24"/>
          <w:lang w:val="sr-Cyrl-RS"/>
        </w:rPr>
        <w:t xml:space="preserve"> </w:t>
      </w:r>
    </w:p>
    <w:p w:rsidR="00FA4C68" w:rsidRPr="00444D1C" w:rsidRDefault="00CC5210" w:rsidP="00FA4C68">
      <w:pPr>
        <w:pStyle w:val="KDParagraf"/>
        <w:spacing w:before="0"/>
        <w:rPr>
          <w:rFonts w:cs="Arial"/>
          <w:sz w:val="24"/>
          <w:szCs w:val="24"/>
          <w:lang w:val="sr-Cyrl-RS"/>
        </w:rPr>
      </w:pPr>
      <w:r w:rsidRPr="00444D1C">
        <w:rPr>
          <w:rFonts w:cs="Arial"/>
          <w:sz w:val="24"/>
          <w:szCs w:val="24"/>
          <w:lang w:val="sr-Cyrl-RS"/>
        </w:rPr>
        <w:t xml:space="preserve">       </w:t>
      </w:r>
      <w:r w:rsidR="00FA4C68" w:rsidRPr="00444D1C">
        <w:rPr>
          <w:rFonts w:cs="Arial"/>
          <w:sz w:val="24"/>
          <w:szCs w:val="24"/>
          <w:lang w:val="sr-Cyrl-RS"/>
        </w:rPr>
        <w:t xml:space="preserve">  </w:t>
      </w:r>
      <w:r w:rsidR="009A3428" w:rsidRPr="00444D1C">
        <w:rPr>
          <w:rFonts w:cs="Arial"/>
          <w:sz w:val="24"/>
          <w:szCs w:val="24"/>
          <w:lang w:val="sr-Cyrl-RS"/>
        </w:rPr>
        <w:t xml:space="preserve">  в</w:t>
      </w:r>
      <w:r w:rsidRPr="00444D1C">
        <w:rPr>
          <w:rFonts w:cs="Arial"/>
          <w:sz w:val="24"/>
          <w:szCs w:val="24"/>
          <w:lang w:val="sr-Cyrl-RS"/>
        </w:rPr>
        <w:t>.д.</w:t>
      </w:r>
      <w:r w:rsidR="009A3428" w:rsidRPr="00444D1C">
        <w:rPr>
          <w:rFonts w:cs="Arial"/>
          <w:sz w:val="24"/>
          <w:szCs w:val="24"/>
          <w:lang w:val="sr-Cyrl-RS"/>
        </w:rPr>
        <w:t xml:space="preserve"> </w:t>
      </w:r>
      <w:r w:rsidRPr="00444D1C">
        <w:rPr>
          <w:rFonts w:cs="Arial"/>
          <w:sz w:val="24"/>
          <w:szCs w:val="24"/>
          <w:lang w:val="sr-Cyrl-RS"/>
        </w:rPr>
        <w:t>директора</w:t>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t xml:space="preserve">          Функција</w:t>
      </w:r>
    </w:p>
    <w:p w:rsidR="007D4B00" w:rsidRDefault="007D4B00" w:rsidP="00B90B5A">
      <w:pPr>
        <w:pStyle w:val="KDParagraf"/>
        <w:tabs>
          <w:tab w:val="left" w:pos="6315"/>
        </w:tabs>
        <w:spacing w:before="0"/>
        <w:rPr>
          <w:rFonts w:cs="Arial"/>
          <w:sz w:val="24"/>
          <w:szCs w:val="24"/>
          <w:lang w:val="sr-Cyrl-RS"/>
        </w:rPr>
      </w:pPr>
    </w:p>
    <w:p w:rsidR="00A370DF" w:rsidRDefault="00CC5210" w:rsidP="00B90B5A">
      <w:pPr>
        <w:pStyle w:val="KDParagraf"/>
        <w:tabs>
          <w:tab w:val="left" w:pos="6315"/>
        </w:tabs>
        <w:spacing w:before="0"/>
        <w:rPr>
          <w:rFonts w:cs="Arial"/>
          <w:sz w:val="24"/>
          <w:szCs w:val="24"/>
          <w:lang w:val="sr-Cyrl-RS"/>
        </w:rPr>
      </w:pPr>
      <w:r w:rsidRPr="00444D1C">
        <w:rPr>
          <w:rFonts w:cs="Arial"/>
          <w:sz w:val="24"/>
          <w:szCs w:val="24"/>
          <w:lang w:val="sr-Cyrl-RS"/>
        </w:rPr>
        <w:tab/>
      </w:r>
    </w:p>
    <w:p w:rsidR="007D4B00" w:rsidRDefault="007D4B00" w:rsidP="00B90B5A">
      <w:pPr>
        <w:pStyle w:val="KDParagraf"/>
        <w:tabs>
          <w:tab w:val="left" w:pos="6315"/>
        </w:tabs>
        <w:spacing w:before="0"/>
        <w:rPr>
          <w:rFonts w:cs="Arial"/>
          <w:sz w:val="24"/>
          <w:szCs w:val="24"/>
          <w:lang w:val="sr-Cyrl-RS"/>
        </w:rPr>
      </w:pPr>
    </w:p>
    <w:p w:rsidR="007D4B00" w:rsidRDefault="007D4B00" w:rsidP="00B90B5A">
      <w:pPr>
        <w:pStyle w:val="KDParagraf"/>
        <w:tabs>
          <w:tab w:val="left" w:pos="6315"/>
        </w:tabs>
        <w:spacing w:before="0"/>
        <w:rPr>
          <w:rFonts w:cs="Arial"/>
          <w:sz w:val="24"/>
          <w:szCs w:val="24"/>
          <w:lang w:val="sr-Cyrl-RS"/>
        </w:rPr>
      </w:pPr>
    </w:p>
    <w:p w:rsidR="007D4B00" w:rsidRDefault="007D4B00" w:rsidP="00B90B5A">
      <w:pPr>
        <w:pStyle w:val="KDParagraf"/>
        <w:tabs>
          <w:tab w:val="left" w:pos="6315"/>
        </w:tabs>
        <w:spacing w:before="0"/>
        <w:rPr>
          <w:rFonts w:cs="Arial"/>
          <w:sz w:val="24"/>
          <w:szCs w:val="24"/>
          <w:lang w:val="sr-Cyrl-RS"/>
        </w:rPr>
      </w:pPr>
    </w:p>
    <w:p w:rsidR="007D4B00" w:rsidRDefault="007D4B00" w:rsidP="00B90B5A">
      <w:pPr>
        <w:pStyle w:val="KDParagraf"/>
        <w:tabs>
          <w:tab w:val="left" w:pos="6315"/>
        </w:tabs>
        <w:spacing w:before="0"/>
        <w:rPr>
          <w:rFonts w:cs="Arial"/>
          <w:sz w:val="24"/>
          <w:szCs w:val="24"/>
          <w:lang w:val="sr-Cyrl-RS"/>
        </w:rPr>
      </w:pPr>
    </w:p>
    <w:p w:rsidR="007D4B00" w:rsidRDefault="007D4B00" w:rsidP="00B90B5A">
      <w:pPr>
        <w:pStyle w:val="KDParagraf"/>
        <w:tabs>
          <w:tab w:val="left" w:pos="6315"/>
        </w:tabs>
        <w:spacing w:before="0"/>
        <w:rPr>
          <w:rFonts w:cs="Arial"/>
          <w:sz w:val="24"/>
          <w:szCs w:val="24"/>
          <w:lang w:val="sr-Cyrl-RS"/>
        </w:rPr>
      </w:pPr>
    </w:p>
    <w:p w:rsidR="007D4B00" w:rsidRDefault="007D4B00" w:rsidP="00B90B5A">
      <w:pPr>
        <w:pStyle w:val="KDParagraf"/>
        <w:tabs>
          <w:tab w:val="left" w:pos="6315"/>
        </w:tabs>
        <w:spacing w:before="0"/>
        <w:rPr>
          <w:rFonts w:cs="Arial"/>
          <w:sz w:val="24"/>
          <w:szCs w:val="24"/>
          <w:lang w:val="sr-Cyrl-RS"/>
        </w:rPr>
      </w:pPr>
    </w:p>
    <w:p w:rsidR="007D4B00" w:rsidRDefault="007D4B00" w:rsidP="00B90B5A">
      <w:pPr>
        <w:pStyle w:val="KDParagraf"/>
        <w:tabs>
          <w:tab w:val="left" w:pos="6315"/>
        </w:tabs>
        <w:spacing w:before="0"/>
        <w:rPr>
          <w:rFonts w:cs="Arial"/>
          <w:sz w:val="24"/>
          <w:szCs w:val="24"/>
          <w:lang w:val="sr-Cyrl-RS"/>
        </w:rPr>
      </w:pPr>
    </w:p>
    <w:p w:rsidR="007D4B00" w:rsidRDefault="007D4B00" w:rsidP="00B90B5A">
      <w:pPr>
        <w:pStyle w:val="KDParagraf"/>
        <w:tabs>
          <w:tab w:val="left" w:pos="6315"/>
        </w:tabs>
        <w:spacing w:before="0"/>
        <w:rPr>
          <w:rFonts w:cs="Arial"/>
          <w:sz w:val="24"/>
          <w:szCs w:val="24"/>
          <w:lang w:val="sr-Cyrl-RS"/>
        </w:rPr>
      </w:pPr>
    </w:p>
    <w:p w:rsidR="007D4B00" w:rsidRDefault="007D4B00" w:rsidP="00B90B5A">
      <w:pPr>
        <w:pStyle w:val="KDParagraf"/>
        <w:tabs>
          <w:tab w:val="left" w:pos="6315"/>
        </w:tabs>
        <w:spacing w:before="0"/>
        <w:rPr>
          <w:rFonts w:cs="Arial"/>
          <w:sz w:val="24"/>
          <w:szCs w:val="24"/>
          <w:lang w:val="sr-Cyrl-RS"/>
        </w:rPr>
      </w:pPr>
    </w:p>
    <w:p w:rsidR="007D4B00" w:rsidRDefault="007D4B00" w:rsidP="00B90B5A">
      <w:pPr>
        <w:pStyle w:val="KDParagraf"/>
        <w:tabs>
          <w:tab w:val="left" w:pos="6315"/>
        </w:tabs>
        <w:spacing w:before="0"/>
        <w:rPr>
          <w:rFonts w:cs="Arial"/>
          <w:sz w:val="24"/>
          <w:szCs w:val="24"/>
          <w:lang w:val="sr-Cyrl-RS"/>
        </w:rPr>
      </w:pPr>
    </w:p>
    <w:p w:rsidR="007D4B00" w:rsidRDefault="007D4B00" w:rsidP="00B90B5A">
      <w:pPr>
        <w:pStyle w:val="KDParagraf"/>
        <w:tabs>
          <w:tab w:val="left" w:pos="6315"/>
        </w:tabs>
        <w:spacing w:before="0"/>
        <w:rPr>
          <w:rFonts w:cs="Arial"/>
          <w:sz w:val="24"/>
          <w:szCs w:val="24"/>
          <w:lang w:val="sr-Cyrl-RS"/>
        </w:rPr>
      </w:pPr>
    </w:p>
    <w:p w:rsidR="007D4B00" w:rsidRDefault="007D4B00" w:rsidP="00B90B5A">
      <w:pPr>
        <w:pStyle w:val="KDParagraf"/>
        <w:tabs>
          <w:tab w:val="left" w:pos="6315"/>
        </w:tabs>
        <w:spacing w:before="0"/>
        <w:rPr>
          <w:rFonts w:cs="Arial"/>
          <w:sz w:val="24"/>
          <w:szCs w:val="24"/>
          <w:lang w:val="sr-Cyrl-RS"/>
        </w:rPr>
      </w:pPr>
    </w:p>
    <w:p w:rsidR="007D4B00" w:rsidRDefault="007D4B00" w:rsidP="00B90B5A">
      <w:pPr>
        <w:pStyle w:val="KDParagraf"/>
        <w:tabs>
          <w:tab w:val="left" w:pos="6315"/>
        </w:tabs>
        <w:spacing w:before="0"/>
        <w:rPr>
          <w:rFonts w:cs="Arial"/>
          <w:sz w:val="24"/>
          <w:szCs w:val="24"/>
          <w:lang w:val="sr-Cyrl-RS"/>
        </w:rPr>
      </w:pPr>
    </w:p>
    <w:p w:rsidR="007D4B00" w:rsidRDefault="007D4B00" w:rsidP="00B90B5A">
      <w:pPr>
        <w:pStyle w:val="KDParagraf"/>
        <w:tabs>
          <w:tab w:val="left" w:pos="6315"/>
        </w:tabs>
        <w:spacing w:before="0"/>
        <w:rPr>
          <w:rFonts w:cs="Arial"/>
          <w:sz w:val="24"/>
          <w:szCs w:val="24"/>
          <w:lang w:val="sr-Cyrl-RS"/>
        </w:rPr>
      </w:pPr>
    </w:p>
    <w:p w:rsidR="007D4B00" w:rsidRDefault="007D4B00" w:rsidP="00B90B5A">
      <w:pPr>
        <w:pStyle w:val="KDParagraf"/>
        <w:tabs>
          <w:tab w:val="left" w:pos="6315"/>
        </w:tabs>
        <w:spacing w:before="0"/>
        <w:rPr>
          <w:rFonts w:cs="Arial"/>
          <w:sz w:val="24"/>
          <w:szCs w:val="24"/>
          <w:lang w:val="sr-Cyrl-RS"/>
        </w:rPr>
      </w:pPr>
    </w:p>
    <w:p w:rsidR="007D4B00" w:rsidRDefault="007D4B00" w:rsidP="00B90B5A">
      <w:pPr>
        <w:pStyle w:val="KDParagraf"/>
        <w:tabs>
          <w:tab w:val="left" w:pos="6315"/>
        </w:tabs>
        <w:spacing w:before="0"/>
        <w:rPr>
          <w:rFonts w:cs="Arial"/>
          <w:sz w:val="24"/>
          <w:szCs w:val="24"/>
          <w:lang w:val="sr-Cyrl-RS"/>
        </w:rPr>
      </w:pPr>
    </w:p>
    <w:p w:rsidR="007D6400" w:rsidRDefault="007D6400" w:rsidP="00B90B5A">
      <w:pPr>
        <w:pStyle w:val="KDParagraf"/>
        <w:tabs>
          <w:tab w:val="left" w:pos="6315"/>
        </w:tabs>
        <w:spacing w:before="0"/>
        <w:rPr>
          <w:rFonts w:cs="Arial"/>
          <w:sz w:val="24"/>
          <w:szCs w:val="24"/>
          <w:lang w:val="sr-Cyrl-RS"/>
        </w:rPr>
      </w:pPr>
    </w:p>
    <w:p w:rsidR="007D6400" w:rsidRDefault="007D6400" w:rsidP="00B90B5A">
      <w:pPr>
        <w:pStyle w:val="KDParagraf"/>
        <w:tabs>
          <w:tab w:val="left" w:pos="6315"/>
        </w:tabs>
        <w:spacing w:before="0"/>
        <w:rPr>
          <w:rFonts w:cs="Arial"/>
          <w:sz w:val="24"/>
          <w:szCs w:val="24"/>
          <w:lang w:val="sr-Cyrl-RS"/>
        </w:rPr>
      </w:pPr>
    </w:p>
    <w:p w:rsidR="007D6400" w:rsidRDefault="007D6400" w:rsidP="00B90B5A">
      <w:pPr>
        <w:pStyle w:val="KDParagraf"/>
        <w:tabs>
          <w:tab w:val="left" w:pos="6315"/>
        </w:tabs>
        <w:spacing w:before="0"/>
        <w:rPr>
          <w:rFonts w:cs="Arial"/>
          <w:sz w:val="24"/>
          <w:szCs w:val="24"/>
          <w:lang w:val="sr-Cyrl-RS"/>
        </w:rPr>
      </w:pPr>
    </w:p>
    <w:p w:rsidR="007D6400" w:rsidRDefault="007D6400" w:rsidP="00B90B5A">
      <w:pPr>
        <w:pStyle w:val="KDParagraf"/>
        <w:tabs>
          <w:tab w:val="left" w:pos="6315"/>
        </w:tabs>
        <w:spacing w:before="0"/>
        <w:rPr>
          <w:rFonts w:cs="Arial"/>
          <w:sz w:val="24"/>
          <w:szCs w:val="24"/>
          <w:lang w:val="sr-Cyrl-RS"/>
        </w:rPr>
      </w:pPr>
    </w:p>
    <w:p w:rsidR="007D6400" w:rsidRDefault="007D6400" w:rsidP="00B90B5A">
      <w:pPr>
        <w:pStyle w:val="KDParagraf"/>
        <w:tabs>
          <w:tab w:val="left" w:pos="6315"/>
        </w:tabs>
        <w:spacing w:before="0"/>
        <w:rPr>
          <w:rFonts w:cs="Arial"/>
          <w:sz w:val="24"/>
          <w:szCs w:val="24"/>
          <w:lang w:val="sr-Cyrl-RS"/>
        </w:rPr>
      </w:pPr>
    </w:p>
    <w:p w:rsidR="007D6400" w:rsidRDefault="007D6400" w:rsidP="00B90B5A">
      <w:pPr>
        <w:pStyle w:val="KDParagraf"/>
        <w:tabs>
          <w:tab w:val="left" w:pos="6315"/>
        </w:tabs>
        <w:spacing w:before="0"/>
        <w:rPr>
          <w:rFonts w:cs="Arial"/>
          <w:sz w:val="24"/>
          <w:szCs w:val="24"/>
          <w:lang w:val="sr-Cyrl-RS"/>
        </w:rPr>
      </w:pPr>
    </w:p>
    <w:p w:rsidR="007D6400" w:rsidRDefault="007D6400" w:rsidP="00B90B5A">
      <w:pPr>
        <w:pStyle w:val="KDParagraf"/>
        <w:tabs>
          <w:tab w:val="left" w:pos="6315"/>
        </w:tabs>
        <w:spacing w:before="0"/>
        <w:rPr>
          <w:rFonts w:cs="Arial"/>
          <w:sz w:val="24"/>
          <w:szCs w:val="24"/>
          <w:lang w:val="sr-Cyrl-RS"/>
        </w:rPr>
      </w:pPr>
    </w:p>
    <w:p w:rsidR="007D6400" w:rsidRDefault="007D6400" w:rsidP="00B90B5A">
      <w:pPr>
        <w:pStyle w:val="KDParagraf"/>
        <w:tabs>
          <w:tab w:val="left" w:pos="6315"/>
        </w:tabs>
        <w:spacing w:before="0"/>
        <w:rPr>
          <w:rFonts w:cs="Arial"/>
          <w:sz w:val="24"/>
          <w:szCs w:val="24"/>
          <w:lang w:val="sr-Cyrl-RS"/>
        </w:rPr>
      </w:pPr>
    </w:p>
    <w:p w:rsidR="007D6400" w:rsidRDefault="007D6400" w:rsidP="00B90B5A">
      <w:pPr>
        <w:pStyle w:val="KDParagraf"/>
        <w:tabs>
          <w:tab w:val="left" w:pos="6315"/>
        </w:tabs>
        <w:spacing w:before="0"/>
        <w:rPr>
          <w:rFonts w:cs="Arial"/>
          <w:sz w:val="24"/>
          <w:szCs w:val="24"/>
          <w:lang w:val="sr-Cyrl-RS"/>
        </w:rPr>
      </w:pPr>
    </w:p>
    <w:p w:rsidR="007D6400" w:rsidRDefault="007D6400" w:rsidP="00B90B5A">
      <w:pPr>
        <w:pStyle w:val="KDParagraf"/>
        <w:tabs>
          <w:tab w:val="left" w:pos="6315"/>
        </w:tabs>
        <w:spacing w:before="0"/>
        <w:rPr>
          <w:rFonts w:cs="Arial"/>
          <w:sz w:val="24"/>
          <w:szCs w:val="24"/>
          <w:lang w:val="sr-Cyrl-RS"/>
        </w:rPr>
      </w:pPr>
    </w:p>
    <w:p w:rsidR="007D6400" w:rsidRDefault="007D6400" w:rsidP="00B90B5A">
      <w:pPr>
        <w:pStyle w:val="KDParagraf"/>
        <w:tabs>
          <w:tab w:val="left" w:pos="6315"/>
        </w:tabs>
        <w:spacing w:before="0"/>
        <w:rPr>
          <w:rFonts w:cs="Arial"/>
          <w:sz w:val="24"/>
          <w:szCs w:val="24"/>
          <w:lang w:val="sr-Cyrl-RS"/>
        </w:rPr>
      </w:pPr>
    </w:p>
    <w:p w:rsidR="007D6400" w:rsidRDefault="007D6400" w:rsidP="00B90B5A">
      <w:pPr>
        <w:pStyle w:val="KDParagraf"/>
        <w:tabs>
          <w:tab w:val="left" w:pos="6315"/>
        </w:tabs>
        <w:spacing w:before="0"/>
        <w:rPr>
          <w:rFonts w:cs="Arial"/>
          <w:sz w:val="24"/>
          <w:szCs w:val="24"/>
          <w:lang w:val="sr-Cyrl-RS"/>
        </w:rPr>
      </w:pPr>
    </w:p>
    <w:p w:rsidR="0092135E" w:rsidRDefault="0092135E" w:rsidP="00B90B5A">
      <w:pPr>
        <w:pStyle w:val="KDParagraf"/>
        <w:tabs>
          <w:tab w:val="left" w:pos="6315"/>
        </w:tabs>
        <w:spacing w:before="0"/>
        <w:rPr>
          <w:rFonts w:cs="Arial"/>
          <w:sz w:val="24"/>
          <w:szCs w:val="24"/>
          <w:lang w:val="sr-Cyrl-RS"/>
        </w:rPr>
      </w:pPr>
    </w:p>
    <w:p w:rsidR="0092135E" w:rsidRDefault="0092135E" w:rsidP="00B90B5A">
      <w:pPr>
        <w:pStyle w:val="KDParagraf"/>
        <w:tabs>
          <w:tab w:val="left" w:pos="6315"/>
        </w:tabs>
        <w:spacing w:before="0"/>
        <w:rPr>
          <w:rFonts w:cs="Arial"/>
          <w:sz w:val="24"/>
          <w:szCs w:val="24"/>
          <w:lang w:val="sr-Cyrl-RS"/>
        </w:rPr>
      </w:pPr>
    </w:p>
    <w:p w:rsidR="0092135E" w:rsidRDefault="0092135E" w:rsidP="00B90B5A">
      <w:pPr>
        <w:pStyle w:val="KDParagraf"/>
        <w:tabs>
          <w:tab w:val="left" w:pos="6315"/>
        </w:tabs>
        <w:spacing w:before="0"/>
        <w:rPr>
          <w:rFonts w:cs="Arial"/>
          <w:sz w:val="24"/>
          <w:szCs w:val="24"/>
          <w:lang w:val="sr-Cyrl-RS"/>
        </w:rPr>
      </w:pPr>
    </w:p>
    <w:p w:rsidR="00790DD7" w:rsidRDefault="00790DD7" w:rsidP="00B90B5A">
      <w:pPr>
        <w:pStyle w:val="KDParagraf"/>
        <w:tabs>
          <w:tab w:val="left" w:pos="6315"/>
        </w:tabs>
        <w:spacing w:before="0"/>
        <w:rPr>
          <w:rFonts w:cs="Arial"/>
          <w:sz w:val="24"/>
          <w:szCs w:val="24"/>
          <w:lang w:val="sr-Cyrl-RS"/>
        </w:rPr>
      </w:pPr>
    </w:p>
    <w:p w:rsidR="00790DD7" w:rsidRDefault="00790DD7" w:rsidP="00B90B5A">
      <w:pPr>
        <w:pStyle w:val="KDParagraf"/>
        <w:tabs>
          <w:tab w:val="left" w:pos="6315"/>
        </w:tabs>
        <w:spacing w:before="0"/>
        <w:rPr>
          <w:rFonts w:cs="Arial"/>
          <w:sz w:val="24"/>
          <w:szCs w:val="24"/>
          <w:lang w:val="sr-Cyrl-RS"/>
        </w:rPr>
      </w:pPr>
    </w:p>
    <w:p w:rsidR="00790DD7" w:rsidRDefault="00790DD7" w:rsidP="00B90B5A">
      <w:pPr>
        <w:pStyle w:val="KDParagraf"/>
        <w:tabs>
          <w:tab w:val="left" w:pos="6315"/>
        </w:tabs>
        <w:spacing w:before="0"/>
        <w:rPr>
          <w:rFonts w:cs="Arial"/>
          <w:sz w:val="24"/>
          <w:szCs w:val="24"/>
          <w:lang w:val="sr-Cyrl-RS"/>
        </w:rPr>
      </w:pPr>
    </w:p>
    <w:p w:rsidR="00A935E7" w:rsidRPr="00F3715C" w:rsidRDefault="00A935E7" w:rsidP="00A935E7">
      <w:pPr>
        <w:spacing w:before="0"/>
        <w:rPr>
          <w:rFonts w:cs="Arial"/>
          <w:b/>
          <w:color w:val="00B0F0"/>
          <w:sz w:val="24"/>
          <w:szCs w:val="24"/>
          <w:lang w:val="sr-Cyrl-RS"/>
        </w:rPr>
      </w:pPr>
      <w:r>
        <w:rPr>
          <w:rFonts w:eastAsia="Arial Unicode MS" w:cs="Arial"/>
          <w:b/>
          <w:sz w:val="24"/>
          <w:szCs w:val="24"/>
          <w:lang w:val="sr-Latn-RS"/>
        </w:rPr>
        <w:t>8</w:t>
      </w:r>
      <w:r w:rsidRPr="00442679">
        <w:rPr>
          <w:rFonts w:eastAsia="Arial Unicode MS" w:cs="Arial"/>
          <w:b/>
          <w:sz w:val="24"/>
          <w:szCs w:val="24"/>
        </w:rPr>
        <w:t xml:space="preserve">. </w:t>
      </w:r>
      <w:r w:rsidRPr="00442679">
        <w:rPr>
          <w:rFonts w:cs="Arial"/>
          <w:b/>
          <w:sz w:val="24"/>
          <w:szCs w:val="24"/>
        </w:rPr>
        <w:t>МОДЕЛ УГОВОРА</w:t>
      </w:r>
      <w:r>
        <w:rPr>
          <w:rFonts w:cs="Arial"/>
          <w:b/>
          <w:sz w:val="24"/>
          <w:szCs w:val="24"/>
          <w:lang w:val="sr-Cyrl-RS"/>
        </w:rPr>
        <w:t xml:space="preserve"> за Партију </w:t>
      </w:r>
      <w:r w:rsidR="00480FA7">
        <w:rPr>
          <w:rFonts w:cs="Arial"/>
          <w:b/>
          <w:sz w:val="24"/>
          <w:szCs w:val="24"/>
          <w:lang w:val="sr-Cyrl-RS"/>
        </w:rPr>
        <w:t>2</w:t>
      </w:r>
    </w:p>
    <w:p w:rsidR="00A935E7" w:rsidRPr="00781B02" w:rsidRDefault="00A935E7" w:rsidP="00A935E7">
      <w:pPr>
        <w:rPr>
          <w:rFonts w:eastAsia="Arial Unicode MS"/>
        </w:rPr>
      </w:pPr>
    </w:p>
    <w:p w:rsidR="00A935E7" w:rsidRPr="00EC5BB4" w:rsidRDefault="00A935E7" w:rsidP="00A935E7">
      <w:pPr>
        <w:pStyle w:val="KDParagraf"/>
        <w:spacing w:before="0"/>
        <w:rPr>
          <w:rFonts w:cs="Arial"/>
          <w:sz w:val="24"/>
          <w:szCs w:val="24"/>
        </w:rPr>
      </w:pPr>
    </w:p>
    <w:p w:rsidR="00A935E7" w:rsidRPr="00EC5BB4" w:rsidRDefault="00A935E7" w:rsidP="00A935E7">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A935E7" w:rsidRPr="00EC5BB4" w:rsidRDefault="00A935E7" w:rsidP="00A935E7">
      <w:pPr>
        <w:pStyle w:val="KDParagraf"/>
        <w:spacing w:before="0"/>
        <w:rPr>
          <w:rFonts w:cs="Arial"/>
          <w:i/>
          <w:sz w:val="24"/>
          <w:szCs w:val="24"/>
        </w:rPr>
      </w:pPr>
    </w:p>
    <w:p w:rsidR="00A935E7" w:rsidRPr="00EC5BB4" w:rsidRDefault="00A935E7" w:rsidP="00A935E7">
      <w:pPr>
        <w:pStyle w:val="KDParagraf"/>
        <w:spacing w:before="0"/>
        <w:rPr>
          <w:rFonts w:cs="Arial"/>
          <w:color w:val="000000"/>
          <w:sz w:val="24"/>
          <w:szCs w:val="24"/>
        </w:rPr>
      </w:pPr>
    </w:p>
    <w:p w:rsidR="00A935E7" w:rsidRDefault="00A935E7" w:rsidP="00A935E7">
      <w:pPr>
        <w:pStyle w:val="KDParagraf"/>
        <w:spacing w:before="0"/>
        <w:rPr>
          <w:rFonts w:cs="Arial"/>
          <w:b/>
          <w:sz w:val="24"/>
          <w:szCs w:val="24"/>
        </w:rPr>
      </w:pPr>
      <w:r w:rsidRPr="00EC5BB4">
        <w:rPr>
          <w:rFonts w:cs="Arial"/>
          <w:b/>
          <w:sz w:val="24"/>
          <w:szCs w:val="24"/>
        </w:rPr>
        <w:t>УГОВОРНЕ СТРАНЕ:</w:t>
      </w:r>
    </w:p>
    <w:p w:rsidR="00A935E7" w:rsidRPr="007C68C1" w:rsidRDefault="00A935E7" w:rsidP="00A935E7">
      <w:pPr>
        <w:pStyle w:val="KDParagraf"/>
        <w:spacing w:before="0"/>
        <w:rPr>
          <w:rFonts w:cs="Arial"/>
          <w:b/>
          <w:sz w:val="24"/>
          <w:szCs w:val="24"/>
          <w:lang w:val="sr-Cyrl-RS"/>
        </w:rPr>
      </w:pPr>
    </w:p>
    <w:p w:rsidR="00A935E7" w:rsidRPr="00695D33" w:rsidRDefault="00A935E7" w:rsidP="00A935E7">
      <w:pPr>
        <w:pStyle w:val="KDParagraf"/>
        <w:rPr>
          <w:rFonts w:cs="Arial"/>
          <w:sz w:val="24"/>
          <w:szCs w:val="24"/>
        </w:rPr>
      </w:pPr>
      <w:r w:rsidRPr="00695D33">
        <w:rPr>
          <w:rFonts w:cs="Arial"/>
          <w:b/>
          <w:sz w:val="24"/>
          <w:szCs w:val="24"/>
        </w:rPr>
        <w:t>К</w:t>
      </w:r>
      <w:r>
        <w:rPr>
          <w:rFonts w:cs="Arial"/>
          <w:b/>
          <w:sz w:val="24"/>
          <w:szCs w:val="24"/>
          <w:lang w:val="sr-Cyrl-RS"/>
        </w:rPr>
        <w:t>УПАЦ</w:t>
      </w:r>
      <w:r w:rsidRPr="00695D33">
        <w:rPr>
          <w:rFonts w:cs="Arial"/>
          <w:sz w:val="24"/>
          <w:szCs w:val="24"/>
        </w:rPr>
        <w:t xml:space="preserve">: </w:t>
      </w:r>
    </w:p>
    <w:p w:rsidR="00A935E7" w:rsidRPr="00695D33" w:rsidRDefault="00A935E7" w:rsidP="00A935E7">
      <w:pPr>
        <w:pStyle w:val="KDParagraf"/>
        <w:numPr>
          <w:ilvl w:val="0"/>
          <w:numId w:val="28"/>
        </w:numPr>
        <w:tabs>
          <w:tab w:val="left" w:pos="0"/>
        </w:tabs>
        <w:ind w:left="0" w:hanging="284"/>
        <w:rPr>
          <w:rFonts w:cs="Arial"/>
          <w:sz w:val="24"/>
          <w:szCs w:val="24"/>
        </w:rPr>
      </w:pPr>
      <w:r w:rsidRPr="00695D33">
        <w:rPr>
          <w:rFonts w:cs="Arial"/>
          <w:sz w:val="24"/>
          <w:szCs w:val="24"/>
        </w:rPr>
        <w:t>Јавно предузеће „Електропривреда Србије</w:t>
      </w:r>
      <w:proofErr w:type="gramStart"/>
      <w:r w:rsidRPr="00695D33">
        <w:rPr>
          <w:rFonts w:cs="Arial"/>
          <w:sz w:val="24"/>
          <w:szCs w:val="24"/>
        </w:rPr>
        <w:t>“ Београд</w:t>
      </w:r>
      <w:proofErr w:type="gramEnd"/>
      <w:r w:rsidRPr="00695D3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695D33">
        <w:rPr>
          <w:rFonts w:cs="Arial"/>
          <w:sz w:val="24"/>
          <w:szCs w:val="24"/>
          <w:lang w:val="sr-Cyrl-RS"/>
        </w:rPr>
        <w:t>, Милорад Грчић</w:t>
      </w:r>
      <w:r w:rsidRPr="00695D33">
        <w:rPr>
          <w:rFonts w:cs="Arial"/>
          <w:sz w:val="24"/>
          <w:szCs w:val="24"/>
        </w:rPr>
        <w:t xml:space="preserve">, </w:t>
      </w:r>
      <w:r w:rsidRPr="00695D33">
        <w:rPr>
          <w:rFonts w:cs="Arial"/>
          <w:sz w:val="24"/>
          <w:szCs w:val="24"/>
          <w:lang w:val="sr-Cyrl-RS"/>
        </w:rPr>
        <w:t>в.д. директора</w:t>
      </w:r>
      <w:r w:rsidRPr="00695D33">
        <w:rPr>
          <w:rFonts w:cs="Arial"/>
          <w:sz w:val="24"/>
          <w:szCs w:val="24"/>
        </w:rPr>
        <w:t xml:space="preserve"> (у даљем тексту: К</w:t>
      </w:r>
      <w:r>
        <w:rPr>
          <w:rFonts w:cs="Arial"/>
          <w:sz w:val="24"/>
          <w:szCs w:val="24"/>
          <w:lang w:val="sr-Cyrl-RS"/>
        </w:rPr>
        <w:t>упац</w:t>
      </w:r>
      <w:r w:rsidRPr="00695D33">
        <w:rPr>
          <w:rFonts w:cs="Arial"/>
          <w:sz w:val="24"/>
          <w:szCs w:val="24"/>
        </w:rPr>
        <w:t xml:space="preserve">)  </w:t>
      </w:r>
    </w:p>
    <w:p w:rsidR="00A935E7" w:rsidRPr="00695D33" w:rsidRDefault="00A935E7" w:rsidP="00A935E7">
      <w:pPr>
        <w:pStyle w:val="KDParagraf"/>
        <w:rPr>
          <w:rFonts w:cs="Arial"/>
          <w:sz w:val="24"/>
          <w:szCs w:val="24"/>
        </w:rPr>
      </w:pPr>
    </w:p>
    <w:p w:rsidR="00A935E7" w:rsidRPr="00695D33" w:rsidRDefault="00A935E7" w:rsidP="00A935E7">
      <w:pPr>
        <w:pStyle w:val="KDParagraf"/>
        <w:rPr>
          <w:rFonts w:cs="Arial"/>
          <w:sz w:val="24"/>
          <w:szCs w:val="24"/>
        </w:rPr>
      </w:pPr>
      <w:proofErr w:type="gramStart"/>
      <w:r w:rsidRPr="00695D33">
        <w:rPr>
          <w:rFonts w:cs="Arial"/>
          <w:sz w:val="24"/>
          <w:szCs w:val="24"/>
        </w:rPr>
        <w:t>и</w:t>
      </w:r>
      <w:proofErr w:type="gramEnd"/>
    </w:p>
    <w:p w:rsidR="00A935E7" w:rsidRPr="00695D33" w:rsidRDefault="00A935E7" w:rsidP="00A935E7">
      <w:pPr>
        <w:pStyle w:val="KDParagraf"/>
        <w:rPr>
          <w:rFonts w:cs="Arial"/>
          <w:sz w:val="24"/>
          <w:szCs w:val="24"/>
        </w:rPr>
      </w:pPr>
    </w:p>
    <w:p w:rsidR="00A935E7" w:rsidRPr="00695D33" w:rsidRDefault="00A935E7" w:rsidP="00A935E7">
      <w:pPr>
        <w:pStyle w:val="KDParagraf"/>
        <w:rPr>
          <w:rFonts w:cs="Arial"/>
          <w:sz w:val="24"/>
          <w:szCs w:val="24"/>
        </w:rPr>
      </w:pPr>
      <w:r w:rsidRPr="00695D33">
        <w:rPr>
          <w:rFonts w:cs="Arial"/>
          <w:b/>
          <w:sz w:val="24"/>
          <w:szCs w:val="24"/>
        </w:rPr>
        <w:t>ПР</w:t>
      </w:r>
      <w:r>
        <w:rPr>
          <w:rFonts w:cs="Arial"/>
          <w:b/>
          <w:sz w:val="24"/>
          <w:szCs w:val="24"/>
          <w:lang w:val="sr-Cyrl-RS"/>
        </w:rPr>
        <w:t>ОДАВАЦ</w:t>
      </w:r>
      <w:r w:rsidRPr="00695D33">
        <w:rPr>
          <w:rFonts w:cs="Arial"/>
          <w:sz w:val="24"/>
          <w:szCs w:val="24"/>
        </w:rPr>
        <w:t xml:space="preserve">: </w:t>
      </w:r>
    </w:p>
    <w:p w:rsidR="00A935E7" w:rsidRPr="00695D33" w:rsidRDefault="00A935E7" w:rsidP="00A935E7">
      <w:pPr>
        <w:pStyle w:val="KDParagraf"/>
        <w:numPr>
          <w:ilvl w:val="0"/>
          <w:numId w:val="28"/>
        </w:numPr>
        <w:ind w:left="0" w:hanging="284"/>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w:t>
      </w:r>
      <w:r w:rsidRPr="00695D33">
        <w:rPr>
          <w:rFonts w:cs="Arial"/>
          <w:sz w:val="24"/>
          <w:szCs w:val="24"/>
        </w:rPr>
        <w:t>законски заступник</w:t>
      </w:r>
      <w:r w:rsidRPr="00695D33">
        <w:rPr>
          <w:rFonts w:cs="Arial"/>
          <w:sz w:val="24"/>
          <w:szCs w:val="24"/>
          <w:lang w:val="en-GB"/>
        </w:rPr>
        <w:t xml:space="preserve"> __________________, _____________, </w:t>
      </w:r>
      <w:r w:rsidRPr="00695D33">
        <w:rPr>
          <w:rFonts w:cs="Arial"/>
          <w:sz w:val="24"/>
          <w:szCs w:val="24"/>
        </w:rPr>
        <w:t>(у даљем тексту: Пр</w:t>
      </w:r>
      <w:r>
        <w:rPr>
          <w:rFonts w:cs="Arial"/>
          <w:sz w:val="24"/>
          <w:szCs w:val="24"/>
          <w:lang w:val="sr-Cyrl-RS"/>
        </w:rPr>
        <w:t>одавац</w:t>
      </w:r>
      <w:r w:rsidRPr="00695D33">
        <w:rPr>
          <w:rFonts w:cs="Arial"/>
          <w:sz w:val="24"/>
          <w:szCs w:val="24"/>
        </w:rPr>
        <w:t xml:space="preserve">) </w:t>
      </w:r>
    </w:p>
    <w:p w:rsidR="00A935E7" w:rsidRPr="00695D33" w:rsidRDefault="00A935E7" w:rsidP="00A935E7">
      <w:pPr>
        <w:pStyle w:val="KDParagraf"/>
        <w:spacing w:before="0"/>
        <w:rPr>
          <w:rFonts w:cs="Arial"/>
          <w:sz w:val="24"/>
          <w:szCs w:val="24"/>
          <w:lang w:val="sr-Cyrl-CS"/>
        </w:rPr>
      </w:pPr>
    </w:p>
    <w:p w:rsidR="00A935E7" w:rsidRPr="00695D33" w:rsidRDefault="00A935E7" w:rsidP="00A935E7">
      <w:pPr>
        <w:pStyle w:val="KDParagraf"/>
        <w:spacing w:before="0"/>
        <w:rPr>
          <w:rFonts w:cs="Arial"/>
          <w:sz w:val="24"/>
          <w:szCs w:val="24"/>
          <w:lang w:val="sr-Cyrl-CS"/>
        </w:rPr>
      </w:pPr>
      <w:r w:rsidRPr="00695D33">
        <w:rPr>
          <w:rFonts w:cs="Arial"/>
          <w:sz w:val="24"/>
          <w:szCs w:val="24"/>
          <w:lang w:val="sr-Cyrl-CS"/>
        </w:rPr>
        <w:t>док су чланови групе/подизвођачи:</w:t>
      </w:r>
    </w:p>
    <w:p w:rsidR="00A935E7" w:rsidRPr="00695D33" w:rsidRDefault="00A935E7" w:rsidP="00A935E7">
      <w:pPr>
        <w:pStyle w:val="KDParagraf"/>
        <w:spacing w:before="0"/>
        <w:rPr>
          <w:rFonts w:cs="Arial"/>
          <w:sz w:val="24"/>
          <w:szCs w:val="24"/>
        </w:rPr>
      </w:pPr>
    </w:p>
    <w:p w:rsidR="00A935E7" w:rsidRPr="00695D33" w:rsidRDefault="00A935E7" w:rsidP="00A935E7">
      <w:pPr>
        <w:pStyle w:val="KDParagraf"/>
        <w:spacing w:before="0"/>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(као </w:t>
      </w:r>
      <w:r w:rsidRPr="00695D33">
        <w:rPr>
          <w:rFonts w:cs="Arial"/>
          <w:sz w:val="24"/>
          <w:szCs w:val="24"/>
          <w:lang w:val="sr-Cyrl-RS"/>
        </w:rPr>
        <w:t>члан</w:t>
      </w:r>
      <w:r w:rsidRPr="00695D33">
        <w:rPr>
          <w:rFonts w:cs="Arial"/>
          <w:sz w:val="24"/>
          <w:szCs w:val="24"/>
          <w:lang w:val="en-GB"/>
        </w:rPr>
        <w:t xml:space="preserve"> групе понуђача</w:t>
      </w:r>
      <w:r w:rsidRPr="00695D33">
        <w:rPr>
          <w:rFonts w:cs="Arial"/>
          <w:sz w:val="24"/>
          <w:szCs w:val="24"/>
          <w:lang w:val="sr-Cyrl-RS"/>
        </w:rPr>
        <w:t>)</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случају заједничке понуде]</w:t>
      </w:r>
    </w:p>
    <w:p w:rsidR="00A935E7" w:rsidRPr="00695D33" w:rsidRDefault="00A935E7" w:rsidP="00A935E7">
      <w:pPr>
        <w:pStyle w:val="KDParagraf"/>
        <w:spacing w:before="0"/>
        <w:rPr>
          <w:rFonts w:cs="Arial"/>
          <w:sz w:val="24"/>
          <w:szCs w:val="24"/>
          <w:lang w:val="sr-Cyrl-RS"/>
        </w:rPr>
      </w:pPr>
    </w:p>
    <w:p w:rsidR="00A935E7" w:rsidRPr="00695D33" w:rsidRDefault="00A935E7" w:rsidP="00A935E7">
      <w:pPr>
        <w:pStyle w:val="KDParagraf"/>
        <w:spacing w:before="0"/>
        <w:rPr>
          <w:rFonts w:cs="Arial"/>
          <w:sz w:val="24"/>
          <w:szCs w:val="24"/>
        </w:rPr>
      </w:pPr>
      <w:r w:rsidRPr="00695D33">
        <w:rPr>
          <w:rFonts w:cs="Arial"/>
          <w:sz w:val="24"/>
          <w:szCs w:val="24"/>
          <w:lang w:val="en-GB"/>
        </w:rPr>
        <w:t xml:space="preserve"> 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w:t>
      </w:r>
      <w:r w:rsidRPr="00695D33">
        <w:rPr>
          <w:rFonts w:cs="Arial"/>
          <w:sz w:val="24"/>
          <w:szCs w:val="24"/>
          <w:lang w:val="sr-Cyrl-RS"/>
        </w:rPr>
        <w:t>(</w:t>
      </w:r>
      <w:r w:rsidRPr="00695D33">
        <w:rPr>
          <w:rFonts w:cs="Arial"/>
          <w:sz w:val="24"/>
          <w:szCs w:val="24"/>
        </w:rPr>
        <w:t>у даљем тексту:</w:t>
      </w:r>
      <w:r w:rsidRPr="00695D33">
        <w:rPr>
          <w:rFonts w:cs="Arial"/>
          <w:sz w:val="24"/>
          <w:szCs w:val="24"/>
          <w:lang w:val="sr-Cyrl-RS"/>
        </w:rPr>
        <w:t xml:space="preserve"> Подизвођач)</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w:t>
      </w:r>
      <w:proofErr w:type="gramStart"/>
      <w:r w:rsidRPr="00695D33">
        <w:rPr>
          <w:rFonts w:cs="Arial"/>
          <w:i/>
          <w:sz w:val="24"/>
          <w:szCs w:val="24"/>
          <w:lang w:val="en-GB"/>
        </w:rPr>
        <w:t>случају  понуде</w:t>
      </w:r>
      <w:proofErr w:type="gramEnd"/>
      <w:r w:rsidRPr="00695D33">
        <w:rPr>
          <w:rFonts w:cs="Arial"/>
          <w:i/>
          <w:sz w:val="24"/>
          <w:szCs w:val="24"/>
          <w:lang w:val="sr-Cyrl-RS"/>
        </w:rPr>
        <w:t xml:space="preserve"> са подизвођачем</w:t>
      </w:r>
      <w:r w:rsidRPr="00695D33">
        <w:rPr>
          <w:rFonts w:cs="Arial"/>
          <w:i/>
          <w:sz w:val="24"/>
          <w:szCs w:val="24"/>
          <w:lang w:val="en-GB"/>
        </w:rPr>
        <w:t>]</w:t>
      </w:r>
    </w:p>
    <w:p w:rsidR="00A935E7" w:rsidRPr="00695D33" w:rsidRDefault="00A935E7" w:rsidP="00A935E7">
      <w:pPr>
        <w:pStyle w:val="KDParagraf"/>
        <w:rPr>
          <w:rFonts w:cs="Arial"/>
          <w:sz w:val="24"/>
          <w:szCs w:val="24"/>
        </w:rPr>
      </w:pPr>
    </w:p>
    <w:p w:rsidR="00A935E7" w:rsidRPr="00695D33" w:rsidRDefault="00A935E7" w:rsidP="00A935E7">
      <w:pPr>
        <w:pStyle w:val="KDParagraf"/>
        <w:rPr>
          <w:rFonts w:cs="Arial"/>
          <w:sz w:val="24"/>
          <w:szCs w:val="24"/>
        </w:rPr>
      </w:pPr>
      <w:r w:rsidRPr="00695D33">
        <w:rPr>
          <w:rFonts w:cs="Arial"/>
          <w:sz w:val="24"/>
          <w:szCs w:val="24"/>
        </w:rPr>
        <w:t>(</w:t>
      </w:r>
      <w:proofErr w:type="gramStart"/>
      <w:r w:rsidRPr="00695D33">
        <w:rPr>
          <w:rFonts w:cs="Arial"/>
          <w:sz w:val="24"/>
          <w:szCs w:val="24"/>
        </w:rPr>
        <w:t>у</w:t>
      </w:r>
      <w:proofErr w:type="gramEnd"/>
      <w:r w:rsidRPr="00695D33">
        <w:rPr>
          <w:rFonts w:cs="Arial"/>
          <w:sz w:val="24"/>
          <w:szCs w:val="24"/>
        </w:rPr>
        <w:t xml:space="preserve"> даљем тексту заједно: Уговорне стране)</w:t>
      </w:r>
    </w:p>
    <w:p w:rsidR="00A935E7" w:rsidRPr="00EC5BB4" w:rsidRDefault="00A935E7" w:rsidP="00A935E7">
      <w:pPr>
        <w:pStyle w:val="KDParagraf"/>
        <w:spacing w:before="0"/>
        <w:rPr>
          <w:rFonts w:cs="Arial"/>
          <w:b/>
          <w:sz w:val="24"/>
          <w:szCs w:val="24"/>
        </w:rPr>
      </w:pPr>
    </w:p>
    <w:p w:rsidR="00A935E7" w:rsidRDefault="00A935E7" w:rsidP="00A935E7">
      <w:pPr>
        <w:pStyle w:val="KDParagraf"/>
        <w:spacing w:before="0"/>
        <w:rPr>
          <w:rFonts w:cs="Arial"/>
          <w:sz w:val="24"/>
          <w:szCs w:val="24"/>
        </w:rPr>
      </w:pPr>
    </w:p>
    <w:p w:rsidR="00A935E7" w:rsidRPr="00B90B5A" w:rsidRDefault="00A935E7" w:rsidP="00A935E7">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w:t>
      </w:r>
    </w:p>
    <w:p w:rsidR="00A935E7" w:rsidRDefault="00A935E7" w:rsidP="00A935E7">
      <w:pPr>
        <w:pStyle w:val="KDParagraf"/>
        <w:spacing w:before="0"/>
        <w:jc w:val="center"/>
        <w:rPr>
          <w:rFonts w:cs="Arial"/>
          <w:b/>
          <w:sz w:val="24"/>
          <w:szCs w:val="24"/>
        </w:rPr>
      </w:pPr>
    </w:p>
    <w:p w:rsidR="00A935E7" w:rsidRDefault="00A935E7" w:rsidP="00A935E7">
      <w:pPr>
        <w:pStyle w:val="KDParagraf"/>
        <w:spacing w:before="0"/>
        <w:jc w:val="center"/>
        <w:rPr>
          <w:rFonts w:cs="Arial"/>
          <w:b/>
          <w:sz w:val="24"/>
          <w:szCs w:val="24"/>
        </w:rPr>
      </w:pPr>
    </w:p>
    <w:p w:rsidR="009B55E4" w:rsidRDefault="009B55E4" w:rsidP="00A935E7">
      <w:pPr>
        <w:pStyle w:val="KDParagraf"/>
        <w:spacing w:before="0"/>
        <w:jc w:val="center"/>
        <w:rPr>
          <w:rFonts w:cs="Arial"/>
          <w:b/>
          <w:sz w:val="24"/>
          <w:szCs w:val="24"/>
        </w:rPr>
      </w:pPr>
    </w:p>
    <w:p w:rsidR="00A935E7" w:rsidRDefault="00A935E7" w:rsidP="00A935E7">
      <w:pPr>
        <w:pStyle w:val="KDParagraf"/>
        <w:spacing w:before="0"/>
        <w:jc w:val="center"/>
        <w:rPr>
          <w:rFonts w:cs="Arial"/>
          <w:b/>
          <w:sz w:val="24"/>
          <w:szCs w:val="24"/>
        </w:rPr>
      </w:pPr>
    </w:p>
    <w:p w:rsidR="00A935E7" w:rsidRDefault="00A935E7" w:rsidP="00A935E7">
      <w:pPr>
        <w:pStyle w:val="KDParagraf"/>
        <w:spacing w:before="0"/>
        <w:jc w:val="center"/>
        <w:rPr>
          <w:rFonts w:cs="Arial"/>
          <w:b/>
          <w:sz w:val="24"/>
          <w:szCs w:val="24"/>
        </w:rPr>
      </w:pPr>
    </w:p>
    <w:p w:rsidR="00A935E7" w:rsidRPr="00EE793E" w:rsidRDefault="00A935E7" w:rsidP="00A935E7">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w:t>
      </w:r>
      <w:r>
        <w:rPr>
          <w:rFonts w:cs="Arial"/>
          <w:b/>
          <w:sz w:val="24"/>
          <w:szCs w:val="24"/>
          <w:lang w:val="sr-Cyrl-RS"/>
        </w:rPr>
        <w:t>КУПОПРОДАЈИ ДОБАРА</w:t>
      </w:r>
    </w:p>
    <w:p w:rsidR="00A935E7" w:rsidRDefault="00A935E7" w:rsidP="00A935E7">
      <w:pPr>
        <w:pStyle w:val="KDParagraf"/>
        <w:spacing w:before="0"/>
        <w:jc w:val="center"/>
        <w:rPr>
          <w:rFonts w:cs="Arial"/>
          <w:sz w:val="24"/>
          <w:szCs w:val="24"/>
        </w:rPr>
      </w:pPr>
      <w:r w:rsidRPr="00B056AE">
        <w:rPr>
          <w:rFonts w:cs="Arial"/>
          <w:sz w:val="24"/>
          <w:szCs w:val="20"/>
          <w:lang w:val="ru-RU" w:eastAsia="ar-SA"/>
        </w:rPr>
        <w:t>Опрема и материјал за уређење пословног простора</w:t>
      </w:r>
    </w:p>
    <w:p w:rsidR="00A935E7" w:rsidRDefault="00A935E7" w:rsidP="00A935E7">
      <w:pPr>
        <w:pStyle w:val="KDParagraf"/>
        <w:spacing w:before="0"/>
        <w:rPr>
          <w:rFonts w:cs="Arial"/>
          <w:sz w:val="24"/>
          <w:szCs w:val="24"/>
        </w:rPr>
      </w:pPr>
    </w:p>
    <w:p w:rsidR="00A935E7" w:rsidRPr="00F40CC6" w:rsidRDefault="00A935E7" w:rsidP="00A935E7">
      <w:pPr>
        <w:pStyle w:val="KDParagraf"/>
        <w:spacing w:before="0"/>
        <w:rPr>
          <w:rFonts w:cs="Arial"/>
          <w:b/>
          <w:sz w:val="24"/>
          <w:szCs w:val="24"/>
        </w:rPr>
      </w:pPr>
      <w:r w:rsidRPr="00F40CC6">
        <w:rPr>
          <w:rFonts w:cs="Arial"/>
          <w:b/>
          <w:sz w:val="24"/>
          <w:szCs w:val="24"/>
        </w:rPr>
        <w:t>УВОДНЕ ОДРЕДБЕ</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Имајући у виду:  </w:t>
      </w:r>
    </w:p>
    <w:p w:rsidR="00A935E7" w:rsidRPr="00F40CC6" w:rsidRDefault="00A935E7" w:rsidP="00A935E7">
      <w:pPr>
        <w:pStyle w:val="ListParagraph"/>
        <w:numPr>
          <w:ilvl w:val="0"/>
          <w:numId w:val="20"/>
        </w:numPr>
        <w:rPr>
          <w:rFonts w:cs="Arial"/>
          <w:sz w:val="24"/>
          <w:szCs w:val="24"/>
          <w:lang w:val="sr-Cyrl-CS"/>
        </w:rPr>
      </w:pPr>
      <w:proofErr w:type="gramStart"/>
      <w:r w:rsidRPr="00F40CC6">
        <w:rPr>
          <w:rFonts w:ascii="Arial" w:hAnsi="Arial" w:cs="Arial"/>
          <w:sz w:val="24"/>
          <w:szCs w:val="24"/>
        </w:rPr>
        <w:t>да</w:t>
      </w:r>
      <w:proofErr w:type="gramEnd"/>
      <w:r w:rsidRPr="00F40CC6">
        <w:rPr>
          <w:rFonts w:ascii="Arial" w:hAnsi="Arial" w:cs="Arial"/>
          <w:sz w:val="24"/>
          <w:szCs w:val="24"/>
        </w:rPr>
        <w:t xml:space="preserve"> је </w:t>
      </w:r>
      <w:r w:rsidRPr="00F40CC6">
        <w:rPr>
          <w:rFonts w:ascii="Arial" w:hAnsi="Arial" w:cs="Arial"/>
          <w:sz w:val="24"/>
          <w:szCs w:val="24"/>
          <w:lang w:val="sr-Cyrl-RS"/>
        </w:rPr>
        <w:t>Н</w:t>
      </w:r>
      <w:r w:rsidRPr="00F40CC6">
        <w:rPr>
          <w:rFonts w:ascii="Arial" w:hAnsi="Arial" w:cs="Arial"/>
          <w:sz w:val="24"/>
          <w:szCs w:val="24"/>
        </w:rPr>
        <w:t>аручилац (у даљем тексту</w:t>
      </w:r>
      <w:r w:rsidRPr="00F40CC6">
        <w:rPr>
          <w:rFonts w:ascii="Arial" w:hAnsi="Arial" w:cs="Arial"/>
          <w:sz w:val="24"/>
          <w:szCs w:val="24"/>
          <w:lang w:val="sr-Cyrl-RS"/>
        </w:rPr>
        <w:t>:</w:t>
      </w:r>
      <w:r w:rsidRPr="00F40CC6">
        <w:rPr>
          <w:rFonts w:ascii="Arial" w:hAnsi="Arial" w:cs="Arial"/>
          <w:sz w:val="24"/>
          <w:szCs w:val="24"/>
        </w:rPr>
        <w:t xml:space="preserve">  К</w:t>
      </w:r>
      <w:r w:rsidRPr="00F40CC6">
        <w:rPr>
          <w:rFonts w:ascii="Arial" w:hAnsi="Arial" w:cs="Arial"/>
          <w:sz w:val="24"/>
          <w:szCs w:val="24"/>
          <w:lang w:val="sr-Cyrl-RS"/>
        </w:rPr>
        <w:t>упац</w:t>
      </w:r>
      <w:r w:rsidRPr="00F40CC6">
        <w:rPr>
          <w:rFonts w:ascii="Arial" w:hAnsi="Arial" w:cs="Arial"/>
          <w:sz w:val="24"/>
          <w:szCs w:val="24"/>
        </w:rPr>
        <w:t xml:space="preserve">) </w:t>
      </w:r>
      <w:r w:rsidRPr="00F40CC6">
        <w:rPr>
          <w:rFonts w:ascii="Arial" w:hAnsi="Arial" w:cs="Arial"/>
          <w:sz w:val="24"/>
          <w:szCs w:val="24"/>
          <w:lang w:val="sr-Cyrl-RS"/>
        </w:rPr>
        <w:t xml:space="preserve"> </w:t>
      </w:r>
      <w:r w:rsidRPr="00F40CC6">
        <w:rPr>
          <w:rFonts w:ascii="Arial" w:hAnsi="Arial" w:cs="Arial"/>
          <w:sz w:val="24"/>
          <w:szCs w:val="24"/>
        </w:rPr>
        <w:t xml:space="preserve">спровео </w:t>
      </w:r>
      <w:r w:rsidRPr="00F40CC6">
        <w:rPr>
          <w:rFonts w:ascii="Arial" w:hAnsi="Arial" w:cs="Arial"/>
          <w:sz w:val="24"/>
          <w:szCs w:val="24"/>
          <w:lang w:val="sr-Cyrl-RS"/>
        </w:rPr>
        <w:t xml:space="preserve">отворени </w:t>
      </w:r>
      <w:r w:rsidRPr="00F40CC6">
        <w:rPr>
          <w:rFonts w:ascii="Arial" w:hAnsi="Arial" w:cs="Arial"/>
          <w:sz w:val="24"/>
          <w:szCs w:val="24"/>
        </w:rPr>
        <w:t xml:space="preserve">поступак јавне набавке, сагласно члану </w:t>
      </w:r>
      <w:r w:rsidRPr="00F40CC6">
        <w:rPr>
          <w:rFonts w:ascii="Arial" w:hAnsi="Arial" w:cs="Arial"/>
          <w:sz w:val="24"/>
          <w:szCs w:val="24"/>
          <w:lang w:val="sr-Cyrl-RS"/>
        </w:rPr>
        <w:t xml:space="preserve">32. </w:t>
      </w:r>
      <w:r w:rsidRPr="00F40CC6">
        <w:rPr>
          <w:rFonts w:ascii="Arial" w:hAnsi="Arial" w:cs="Arial"/>
          <w:sz w:val="24"/>
          <w:szCs w:val="24"/>
        </w:rPr>
        <w:t xml:space="preserve">Закона о јавним набавкама  („Службени гласник РС“ број 124/2012, 14/2015 </w:t>
      </w:r>
      <w:r w:rsidRPr="00F40CC6">
        <w:rPr>
          <w:rFonts w:ascii="Arial" w:hAnsi="Arial" w:cs="Arial"/>
          <w:sz w:val="24"/>
          <w:szCs w:val="24"/>
          <w:lang w:val="sr-Cyrl-RS"/>
        </w:rPr>
        <w:t xml:space="preserve">и </w:t>
      </w:r>
      <w:r w:rsidRPr="00F40CC6">
        <w:rPr>
          <w:rFonts w:ascii="Arial" w:hAnsi="Arial" w:cs="Arial"/>
          <w:sz w:val="24"/>
          <w:szCs w:val="24"/>
        </w:rPr>
        <w:t xml:space="preserve">68/2015), (у даљем тексту: Закон) за јавну набавку </w:t>
      </w:r>
      <w:r w:rsidRPr="00F40CC6">
        <w:rPr>
          <w:rFonts w:ascii="Arial" w:hAnsi="Arial" w:cs="Arial"/>
          <w:sz w:val="24"/>
          <w:szCs w:val="24"/>
          <w:lang w:val="sr-Cyrl-RS"/>
        </w:rPr>
        <w:t>добара „</w:t>
      </w:r>
      <w:r w:rsidRPr="00F40CC6">
        <w:rPr>
          <w:rFonts w:ascii="Arial" w:hAnsi="Arial" w:cs="Arial"/>
          <w:sz w:val="24"/>
          <w:szCs w:val="20"/>
          <w:lang w:val="ru-RU" w:eastAsia="ar-SA"/>
        </w:rPr>
        <w:t>Опрема и материјал за уређење пословног простора</w:t>
      </w:r>
      <w:r w:rsidRPr="00F40CC6">
        <w:rPr>
          <w:rFonts w:ascii="Arial" w:hAnsi="Arial" w:cs="Arial"/>
          <w:b/>
          <w:sz w:val="24"/>
          <w:szCs w:val="24"/>
          <w:lang w:val="sr-Cyrl-RS"/>
        </w:rPr>
        <w:t>“,</w:t>
      </w:r>
      <w:r w:rsidRPr="00F40CC6">
        <w:rPr>
          <w:rFonts w:ascii="Arial" w:hAnsi="Arial" w:cs="Arial"/>
          <w:b/>
          <w:sz w:val="24"/>
          <w:szCs w:val="24"/>
          <w:lang w:val="am-ET"/>
        </w:rPr>
        <w:t xml:space="preserve"> </w:t>
      </w:r>
      <w:r w:rsidR="00480FA7">
        <w:rPr>
          <w:rFonts w:ascii="Arial" w:hAnsi="Arial" w:cs="Arial"/>
          <w:b/>
          <w:sz w:val="24"/>
          <w:szCs w:val="24"/>
          <w:lang w:val="sr-Cyrl-RS"/>
        </w:rPr>
        <w:t>Партија 2</w:t>
      </w:r>
      <w:r w:rsidRPr="00F40CC6">
        <w:rPr>
          <w:rFonts w:ascii="Arial" w:hAnsi="Arial" w:cs="Arial"/>
          <w:b/>
          <w:sz w:val="24"/>
          <w:szCs w:val="24"/>
          <w:lang w:val="sr-Cyrl-RS"/>
        </w:rPr>
        <w:t xml:space="preserve">, </w:t>
      </w:r>
      <w:r w:rsidRPr="00F40CC6">
        <w:rPr>
          <w:rFonts w:ascii="Arial" w:hAnsi="Arial" w:cs="Arial"/>
          <w:sz w:val="24"/>
          <w:szCs w:val="24"/>
          <w:lang w:val="ru-RU"/>
        </w:rPr>
        <w:t xml:space="preserve">Јавна набавка број </w:t>
      </w:r>
      <w:r w:rsidRPr="00F40CC6">
        <w:rPr>
          <w:rFonts w:ascii="Arial" w:hAnsi="Arial" w:cs="Arial"/>
          <w:sz w:val="24"/>
          <w:szCs w:val="24"/>
          <w:lang w:val="sr-Cyrl-CS"/>
        </w:rPr>
        <w:t>ЈН/1000/0259/2017</w:t>
      </w:r>
      <w:r w:rsidRPr="00F40CC6">
        <w:rPr>
          <w:rFonts w:ascii="Arial" w:hAnsi="Arial" w:cs="Arial"/>
          <w:sz w:val="24"/>
          <w:szCs w:val="24"/>
          <w:lang w:val="am-ET"/>
        </w:rPr>
        <w:t>;</w:t>
      </w:r>
    </w:p>
    <w:p w:rsidR="00A935E7" w:rsidRPr="007F2FE0" w:rsidRDefault="00A935E7" w:rsidP="00A935E7">
      <w:pPr>
        <w:pStyle w:val="ListParagraph"/>
        <w:spacing w:before="0" w:after="0" w:line="240" w:lineRule="auto"/>
        <w:ind w:left="-57"/>
        <w:rPr>
          <w:rFonts w:ascii="Arial" w:hAnsi="Arial" w:cs="Arial"/>
          <w:sz w:val="24"/>
          <w:szCs w:val="24"/>
          <w:lang w:val="ru-RU"/>
        </w:rPr>
      </w:pPr>
    </w:p>
    <w:p w:rsidR="00A935E7" w:rsidRPr="00695D33" w:rsidRDefault="00A935E7" w:rsidP="00A935E7">
      <w:pPr>
        <w:pStyle w:val="KDParagraf"/>
        <w:numPr>
          <w:ilvl w:val="0"/>
          <w:numId w:val="20"/>
        </w:numPr>
        <w:spacing w:before="0"/>
        <w:rPr>
          <w:rFonts w:cs="Arial"/>
          <w:sz w:val="24"/>
          <w:szCs w:val="24"/>
        </w:rPr>
      </w:pPr>
      <w:r w:rsidRPr="00695D33">
        <w:rPr>
          <w:rFonts w:cs="Arial"/>
          <w:sz w:val="24"/>
          <w:szCs w:val="24"/>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695D33">
        <w:rPr>
          <w:rFonts w:cs="Arial"/>
          <w:sz w:val="24"/>
          <w:szCs w:val="24"/>
          <w:lang w:val="sr-Cyrl-RS"/>
        </w:rPr>
        <w:t>упца</w:t>
      </w:r>
      <w:r w:rsidRPr="00695D33">
        <w:rPr>
          <w:rFonts w:cs="Arial"/>
          <w:sz w:val="24"/>
          <w:szCs w:val="24"/>
        </w:rPr>
        <w:t>;</w:t>
      </w:r>
    </w:p>
    <w:p w:rsidR="00A935E7" w:rsidRPr="00695D33" w:rsidRDefault="00A935E7" w:rsidP="00A935E7">
      <w:pPr>
        <w:pStyle w:val="KDParagraf"/>
        <w:spacing w:before="0"/>
        <w:ind w:left="-57"/>
        <w:rPr>
          <w:rFonts w:cs="Arial"/>
          <w:sz w:val="24"/>
          <w:szCs w:val="24"/>
          <w:highlight w:val="yellow"/>
        </w:rPr>
      </w:pPr>
    </w:p>
    <w:p w:rsidR="00A935E7" w:rsidRPr="00F40CC6" w:rsidRDefault="00A935E7" w:rsidP="00A935E7">
      <w:pPr>
        <w:pStyle w:val="ListParagraph"/>
        <w:numPr>
          <w:ilvl w:val="0"/>
          <w:numId w:val="20"/>
        </w:numPr>
        <w:rPr>
          <w:rFonts w:cs="Arial"/>
          <w:sz w:val="24"/>
          <w:szCs w:val="24"/>
          <w:lang w:val="sr-Cyrl-CS"/>
        </w:rPr>
      </w:pPr>
      <w:proofErr w:type="gramStart"/>
      <w:r w:rsidRPr="00F40CC6">
        <w:rPr>
          <w:rFonts w:ascii="Arial" w:hAnsi="Arial" w:cs="Arial"/>
          <w:sz w:val="24"/>
          <w:szCs w:val="24"/>
        </w:rPr>
        <w:t>да</w:t>
      </w:r>
      <w:proofErr w:type="gramEnd"/>
      <w:r w:rsidRPr="00F40CC6">
        <w:rPr>
          <w:rFonts w:ascii="Arial" w:hAnsi="Arial" w:cs="Arial"/>
          <w:sz w:val="24"/>
          <w:szCs w:val="24"/>
        </w:rPr>
        <w:t xml:space="preserve"> Понуда Понуђача (у даљем тексту: </w:t>
      </w:r>
      <w:r w:rsidRPr="00F40CC6">
        <w:rPr>
          <w:rFonts w:ascii="Arial" w:hAnsi="Arial" w:cs="Arial"/>
          <w:sz w:val="24"/>
          <w:szCs w:val="24"/>
          <w:lang w:val="sr-Cyrl-RS"/>
        </w:rPr>
        <w:t>Продавац</w:t>
      </w:r>
      <w:r w:rsidRPr="00F40CC6">
        <w:rPr>
          <w:rFonts w:ascii="Arial" w:hAnsi="Arial" w:cs="Arial"/>
          <w:sz w:val="24"/>
          <w:szCs w:val="24"/>
        </w:rPr>
        <w:t xml:space="preserve">) у </w:t>
      </w:r>
      <w:r w:rsidRPr="00F40CC6">
        <w:rPr>
          <w:rFonts w:ascii="Arial" w:hAnsi="Arial" w:cs="Arial"/>
          <w:sz w:val="24"/>
          <w:szCs w:val="24"/>
          <w:lang w:val="sr-Cyrl-RS"/>
        </w:rPr>
        <w:t>отвореном</w:t>
      </w:r>
      <w:r w:rsidRPr="00F40CC6">
        <w:rPr>
          <w:rFonts w:ascii="Arial" w:hAnsi="Arial" w:cs="Arial"/>
          <w:sz w:val="24"/>
          <w:szCs w:val="24"/>
        </w:rPr>
        <w:t xml:space="preserve"> поступку за </w:t>
      </w:r>
      <w:r w:rsidRPr="00F40CC6">
        <w:rPr>
          <w:rFonts w:ascii="Arial" w:hAnsi="Arial" w:cs="Arial"/>
          <w:sz w:val="24"/>
          <w:szCs w:val="24"/>
          <w:lang w:val="sr-Cyrl-RS"/>
        </w:rPr>
        <w:t>ЈН</w:t>
      </w:r>
      <w:r w:rsidRPr="00F40CC6">
        <w:rPr>
          <w:rFonts w:ascii="Arial" w:hAnsi="Arial" w:cs="Arial"/>
          <w:sz w:val="24"/>
          <w:szCs w:val="24"/>
        </w:rPr>
        <w:t xml:space="preserve"> број </w:t>
      </w:r>
      <w:r w:rsidRPr="00F40CC6">
        <w:rPr>
          <w:rFonts w:ascii="Arial" w:hAnsi="Arial" w:cs="Arial"/>
          <w:sz w:val="24"/>
          <w:szCs w:val="24"/>
          <w:lang w:val="sr-Cyrl-RS"/>
        </w:rPr>
        <w:t xml:space="preserve"> </w:t>
      </w:r>
      <w:r w:rsidRPr="00F40CC6">
        <w:rPr>
          <w:rFonts w:ascii="Arial" w:hAnsi="Arial" w:cs="Arial"/>
          <w:sz w:val="24"/>
          <w:szCs w:val="24"/>
          <w:lang w:val="sr-Cyrl-CS"/>
        </w:rPr>
        <w:t>ЈН/1000/0259/2017</w:t>
      </w:r>
      <w:r w:rsidRPr="00F40CC6">
        <w:rPr>
          <w:rFonts w:ascii="Arial" w:hAnsi="Arial" w:cs="Arial"/>
          <w:sz w:val="24"/>
          <w:szCs w:val="24"/>
          <w:lang w:val="sr-Cyrl-RS"/>
        </w:rPr>
        <w:t>,</w:t>
      </w:r>
      <w:r w:rsidRPr="00F40CC6">
        <w:rPr>
          <w:rFonts w:ascii="Arial" w:hAnsi="Arial" w:cs="Arial"/>
          <w:sz w:val="24"/>
          <w:szCs w:val="24"/>
        </w:rPr>
        <w:t xml:space="preserve"> која је заведена код К</w:t>
      </w:r>
      <w:r w:rsidRPr="00F40CC6">
        <w:rPr>
          <w:rFonts w:ascii="Arial" w:hAnsi="Arial" w:cs="Arial"/>
          <w:sz w:val="24"/>
          <w:szCs w:val="24"/>
          <w:lang w:val="sr-Cyrl-RS"/>
        </w:rPr>
        <w:t xml:space="preserve">упца </w:t>
      </w:r>
      <w:r w:rsidRPr="00F40CC6">
        <w:rPr>
          <w:rFonts w:ascii="Arial" w:hAnsi="Arial" w:cs="Arial"/>
          <w:sz w:val="24"/>
          <w:szCs w:val="24"/>
        </w:rPr>
        <w:t>под бројем ______ од _____.201</w:t>
      </w:r>
      <w:r w:rsidRPr="00F40CC6">
        <w:rPr>
          <w:rFonts w:ascii="Arial" w:hAnsi="Arial" w:cs="Arial"/>
          <w:sz w:val="24"/>
          <w:szCs w:val="24"/>
          <w:lang w:val="sr-Cyrl-RS"/>
        </w:rPr>
        <w:t>8</w:t>
      </w:r>
      <w:r w:rsidRPr="00F40CC6">
        <w:rPr>
          <w:rFonts w:ascii="Arial" w:hAnsi="Arial" w:cs="Arial"/>
          <w:sz w:val="24"/>
          <w:szCs w:val="24"/>
        </w:rPr>
        <w:t xml:space="preserve">. године у потпуности одговара захтеву </w:t>
      </w:r>
      <w:r w:rsidRPr="00F40CC6">
        <w:rPr>
          <w:rFonts w:ascii="Arial" w:hAnsi="Arial" w:cs="Arial"/>
          <w:sz w:val="24"/>
          <w:szCs w:val="24"/>
          <w:lang w:val="sr-Cyrl-RS"/>
        </w:rPr>
        <w:t>Купца</w:t>
      </w:r>
      <w:r w:rsidRPr="00F40CC6">
        <w:rPr>
          <w:rFonts w:ascii="Arial" w:hAnsi="Arial" w:cs="Arial"/>
          <w:sz w:val="24"/>
          <w:szCs w:val="24"/>
        </w:rPr>
        <w:t xml:space="preserve"> из позива за подношење понуда и Конкурсн</w:t>
      </w:r>
      <w:r w:rsidRPr="00F40CC6">
        <w:rPr>
          <w:rFonts w:ascii="Arial" w:hAnsi="Arial" w:cs="Arial"/>
          <w:sz w:val="24"/>
          <w:szCs w:val="24"/>
          <w:lang w:val="sr-Cyrl-RS"/>
        </w:rPr>
        <w:t>е</w:t>
      </w:r>
      <w:r w:rsidRPr="00F40CC6">
        <w:rPr>
          <w:rFonts w:ascii="Arial" w:hAnsi="Arial" w:cs="Arial"/>
          <w:sz w:val="24"/>
          <w:szCs w:val="24"/>
        </w:rPr>
        <w:t xml:space="preserve"> документациј</w:t>
      </w:r>
      <w:r w:rsidRPr="00F40CC6">
        <w:rPr>
          <w:rFonts w:ascii="Arial" w:hAnsi="Arial" w:cs="Arial"/>
          <w:sz w:val="24"/>
          <w:szCs w:val="24"/>
          <w:lang w:val="sr-Cyrl-RS"/>
        </w:rPr>
        <w:t>е</w:t>
      </w:r>
      <w:r w:rsidRPr="00F40CC6">
        <w:rPr>
          <w:rFonts w:ascii="Arial" w:hAnsi="Arial" w:cs="Arial"/>
          <w:sz w:val="24"/>
          <w:szCs w:val="24"/>
        </w:rPr>
        <w:t xml:space="preserve">;  </w:t>
      </w:r>
    </w:p>
    <w:p w:rsidR="00A935E7" w:rsidRPr="00E31E25" w:rsidRDefault="00A935E7" w:rsidP="00A935E7">
      <w:pPr>
        <w:pStyle w:val="KDParagraf"/>
        <w:spacing w:before="0"/>
        <w:ind w:left="-57"/>
        <w:rPr>
          <w:rFonts w:cs="Arial"/>
          <w:sz w:val="24"/>
          <w:szCs w:val="24"/>
        </w:rPr>
      </w:pPr>
    </w:p>
    <w:p w:rsidR="00A935E7" w:rsidRPr="00F40CC6" w:rsidRDefault="00A935E7" w:rsidP="00A935E7">
      <w:pPr>
        <w:pStyle w:val="ListParagraph"/>
        <w:numPr>
          <w:ilvl w:val="0"/>
          <w:numId w:val="20"/>
        </w:numPr>
        <w:rPr>
          <w:rFonts w:cs="Arial"/>
          <w:sz w:val="24"/>
          <w:szCs w:val="24"/>
          <w:lang w:val="sr-Cyrl-CS"/>
        </w:rPr>
      </w:pPr>
      <w:proofErr w:type="gramStart"/>
      <w:r w:rsidRPr="00F40CC6">
        <w:rPr>
          <w:rFonts w:ascii="Arial" w:hAnsi="Arial" w:cs="Arial"/>
          <w:sz w:val="24"/>
          <w:szCs w:val="24"/>
        </w:rPr>
        <w:t>да</w:t>
      </w:r>
      <w:proofErr w:type="gramEnd"/>
      <w:r w:rsidRPr="00F40CC6">
        <w:rPr>
          <w:rFonts w:ascii="Arial" w:hAnsi="Arial" w:cs="Arial"/>
          <w:sz w:val="24"/>
          <w:szCs w:val="24"/>
        </w:rPr>
        <w:t xml:space="preserve"> је </w:t>
      </w:r>
      <w:r w:rsidRPr="00F40CC6">
        <w:rPr>
          <w:rFonts w:ascii="Arial" w:hAnsi="Arial" w:cs="Arial"/>
          <w:sz w:val="24"/>
          <w:szCs w:val="24"/>
          <w:lang w:val="sr-Cyrl-RS"/>
        </w:rPr>
        <w:t>Купац</w:t>
      </w:r>
      <w:r w:rsidRPr="00F40CC6">
        <w:rPr>
          <w:rFonts w:ascii="Arial" w:hAnsi="Arial" w:cs="Arial"/>
          <w:sz w:val="24"/>
          <w:szCs w:val="24"/>
        </w:rPr>
        <w:t xml:space="preserve">, на основу Понуде </w:t>
      </w:r>
      <w:r w:rsidRPr="00F40CC6">
        <w:rPr>
          <w:rFonts w:ascii="Arial" w:hAnsi="Arial" w:cs="Arial"/>
          <w:sz w:val="24"/>
          <w:szCs w:val="24"/>
          <w:lang w:val="sr-Cyrl-RS"/>
        </w:rPr>
        <w:t>Продавца</w:t>
      </w:r>
      <w:r w:rsidRPr="00F40CC6">
        <w:rPr>
          <w:rFonts w:ascii="Arial" w:hAnsi="Arial" w:cs="Arial"/>
          <w:sz w:val="24"/>
          <w:szCs w:val="24"/>
        </w:rPr>
        <w:t xml:space="preserve">  и Одлуке о додели Уговора број _____ од_____2018. </w:t>
      </w:r>
      <w:proofErr w:type="gramStart"/>
      <w:r w:rsidRPr="00F40CC6">
        <w:rPr>
          <w:rFonts w:ascii="Arial" w:hAnsi="Arial" w:cs="Arial"/>
          <w:sz w:val="24"/>
          <w:szCs w:val="24"/>
        </w:rPr>
        <w:t>изабрао</w:t>
      </w:r>
      <w:proofErr w:type="gramEnd"/>
      <w:r w:rsidRPr="00F40CC6">
        <w:rPr>
          <w:rFonts w:ascii="Arial" w:hAnsi="Arial" w:cs="Arial"/>
          <w:sz w:val="24"/>
          <w:szCs w:val="24"/>
        </w:rPr>
        <w:t xml:space="preserve"> Пр</w:t>
      </w:r>
      <w:r w:rsidRPr="00F40CC6">
        <w:rPr>
          <w:rFonts w:ascii="Arial" w:hAnsi="Arial" w:cs="Arial"/>
          <w:sz w:val="24"/>
          <w:szCs w:val="24"/>
          <w:lang w:val="sr-Cyrl-RS"/>
        </w:rPr>
        <w:t xml:space="preserve">одавца </w:t>
      </w:r>
      <w:r w:rsidRPr="00F40CC6">
        <w:rPr>
          <w:rFonts w:ascii="Arial" w:hAnsi="Arial" w:cs="Arial"/>
          <w:sz w:val="24"/>
          <w:szCs w:val="24"/>
        </w:rPr>
        <w:t xml:space="preserve">за реализацију </w:t>
      </w:r>
      <w:r w:rsidRPr="00F40CC6">
        <w:rPr>
          <w:rFonts w:ascii="Arial" w:hAnsi="Arial" w:cs="Arial"/>
          <w:sz w:val="24"/>
          <w:szCs w:val="24"/>
          <w:lang w:val="sr-Cyrl-RS"/>
        </w:rPr>
        <w:t>испоруке добара</w:t>
      </w:r>
      <w:r w:rsidRPr="00F40CC6">
        <w:rPr>
          <w:rFonts w:ascii="Arial" w:hAnsi="Arial" w:cs="Arial"/>
          <w:sz w:val="24"/>
          <w:szCs w:val="24"/>
        </w:rPr>
        <w:t>, јавна набавка број</w:t>
      </w:r>
      <w:r w:rsidRPr="00F40CC6">
        <w:rPr>
          <w:rFonts w:ascii="Arial" w:hAnsi="Arial" w:cs="Arial"/>
          <w:sz w:val="24"/>
          <w:szCs w:val="24"/>
          <w:lang w:val="sr-Cyrl-RS"/>
        </w:rPr>
        <w:t xml:space="preserve">  </w:t>
      </w:r>
      <w:r w:rsidRPr="00F40CC6">
        <w:rPr>
          <w:rFonts w:ascii="Arial" w:hAnsi="Arial" w:cs="Arial"/>
          <w:sz w:val="24"/>
          <w:szCs w:val="24"/>
          <w:lang w:val="sr-Cyrl-CS"/>
        </w:rPr>
        <w:t>ЈН/1000/0259/2017</w:t>
      </w:r>
      <w:r>
        <w:rPr>
          <w:rFonts w:ascii="Arial" w:hAnsi="Arial" w:cs="Arial"/>
          <w:sz w:val="24"/>
          <w:szCs w:val="24"/>
          <w:lang w:val="sr-Cyrl-CS"/>
        </w:rPr>
        <w:t xml:space="preserve">, </w:t>
      </w:r>
      <w:r w:rsidRPr="000C3067">
        <w:rPr>
          <w:rFonts w:ascii="Arial" w:hAnsi="Arial" w:cs="Arial"/>
          <w:b/>
          <w:sz w:val="24"/>
          <w:szCs w:val="24"/>
          <w:lang w:val="sr-Cyrl-CS"/>
        </w:rPr>
        <w:t xml:space="preserve">Партија </w:t>
      </w:r>
      <w:r w:rsidR="00480FA7">
        <w:rPr>
          <w:rFonts w:ascii="Arial" w:hAnsi="Arial" w:cs="Arial"/>
          <w:b/>
          <w:sz w:val="24"/>
          <w:szCs w:val="24"/>
          <w:lang w:val="sr-Cyrl-CS"/>
        </w:rPr>
        <w:t>2</w:t>
      </w:r>
      <w:r w:rsidRPr="00F40CC6">
        <w:rPr>
          <w:rFonts w:ascii="Arial" w:hAnsi="Arial" w:cs="Arial"/>
          <w:sz w:val="24"/>
          <w:szCs w:val="24"/>
          <w:lang w:val="sr-Cyrl-RS"/>
        </w:rPr>
        <w:t>.</w:t>
      </w:r>
    </w:p>
    <w:p w:rsidR="00A935E7" w:rsidRDefault="00A935E7" w:rsidP="00A935E7">
      <w:pPr>
        <w:pStyle w:val="KDParagraf"/>
        <w:spacing w:before="0"/>
        <w:rPr>
          <w:rFonts w:cs="Arial"/>
          <w:b/>
          <w:sz w:val="24"/>
          <w:szCs w:val="24"/>
        </w:rPr>
      </w:pPr>
    </w:p>
    <w:p w:rsidR="00A935E7" w:rsidRDefault="00A935E7" w:rsidP="00A935E7">
      <w:pPr>
        <w:pStyle w:val="KDParagraf"/>
        <w:spacing w:before="0"/>
        <w:rPr>
          <w:rFonts w:cs="Arial"/>
          <w:b/>
          <w:sz w:val="24"/>
          <w:szCs w:val="24"/>
        </w:rPr>
      </w:pPr>
    </w:p>
    <w:p w:rsidR="00A935E7" w:rsidRPr="00C64A78" w:rsidRDefault="00A935E7" w:rsidP="00A935E7">
      <w:pPr>
        <w:pStyle w:val="KDParagraf"/>
        <w:spacing w:before="0"/>
        <w:rPr>
          <w:rFonts w:cs="Arial"/>
          <w:b/>
          <w:sz w:val="24"/>
          <w:szCs w:val="24"/>
        </w:rPr>
      </w:pPr>
      <w:r w:rsidRPr="00C64A78">
        <w:rPr>
          <w:rFonts w:cs="Arial"/>
          <w:b/>
          <w:sz w:val="24"/>
          <w:szCs w:val="24"/>
        </w:rPr>
        <w:t>ПРЕДМЕТ УГОВОРА</w:t>
      </w:r>
    </w:p>
    <w:p w:rsidR="00A935E7" w:rsidRDefault="00A935E7" w:rsidP="00A935E7">
      <w:pPr>
        <w:pStyle w:val="KDParagraf"/>
        <w:spacing w:before="0"/>
        <w:rPr>
          <w:rFonts w:cs="Arial"/>
          <w:b/>
          <w:sz w:val="24"/>
          <w:szCs w:val="24"/>
        </w:rPr>
      </w:pPr>
    </w:p>
    <w:p w:rsidR="00A935E7" w:rsidRPr="00EE793E" w:rsidRDefault="00A935E7" w:rsidP="00A935E7">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A935E7" w:rsidRPr="00F40CC6" w:rsidRDefault="00A935E7" w:rsidP="00A935E7">
      <w:pPr>
        <w:rPr>
          <w:rFonts w:eastAsia="TimesNewRomanPSMT"/>
          <w:bCs/>
          <w:strike/>
          <w:sz w:val="24"/>
          <w:szCs w:val="24"/>
          <w:lang w:val="sr-Latn-CS"/>
        </w:rPr>
      </w:pPr>
      <w:r w:rsidRPr="00F57878">
        <w:rPr>
          <w:rFonts w:cs="Arial"/>
          <w:sz w:val="24"/>
          <w:szCs w:val="24"/>
          <w:lang w:val="sr-Cyrl-CS" w:eastAsia="sr-Latn-CS"/>
        </w:rPr>
        <w:t xml:space="preserve">Предмет  </w:t>
      </w:r>
      <w:r>
        <w:rPr>
          <w:rFonts w:cs="Arial"/>
          <w:sz w:val="24"/>
          <w:szCs w:val="24"/>
          <w:lang w:val="sr-Cyrl-CS" w:eastAsia="sr-Latn-CS"/>
        </w:rPr>
        <w:t xml:space="preserve">овог </w:t>
      </w:r>
      <w:r w:rsidRPr="00F57878">
        <w:rPr>
          <w:rFonts w:cs="Arial"/>
          <w:sz w:val="24"/>
          <w:szCs w:val="24"/>
          <w:lang w:val="sr-Cyrl-CS" w:eastAsia="sr-Latn-CS"/>
        </w:rPr>
        <w:t xml:space="preserve">Уговора </w:t>
      </w:r>
      <w:r>
        <w:rPr>
          <w:rFonts w:cs="Arial"/>
          <w:sz w:val="24"/>
          <w:szCs w:val="24"/>
          <w:lang w:eastAsia="sr-Latn-CS"/>
        </w:rPr>
        <w:t xml:space="preserve">o </w:t>
      </w:r>
      <w:r w:rsidRPr="00F57878">
        <w:rPr>
          <w:rFonts w:cs="Arial"/>
          <w:sz w:val="24"/>
          <w:szCs w:val="24"/>
          <w:lang w:val="sr-Cyrl-CS" w:eastAsia="sr-Latn-CS"/>
        </w:rPr>
        <w:t xml:space="preserve"> </w:t>
      </w:r>
      <w:r>
        <w:rPr>
          <w:rFonts w:cs="Arial"/>
          <w:sz w:val="24"/>
          <w:szCs w:val="24"/>
          <w:lang w:val="sr-Cyrl-CS"/>
        </w:rPr>
        <w:t xml:space="preserve">купопродаjи (у </w:t>
      </w:r>
      <w:r w:rsidRPr="00F57878">
        <w:rPr>
          <w:rFonts w:cs="Arial"/>
          <w:sz w:val="24"/>
          <w:szCs w:val="24"/>
          <w:lang w:val="sr-Cyrl-CS"/>
        </w:rPr>
        <w:t>даље</w:t>
      </w:r>
      <w:r>
        <w:rPr>
          <w:rFonts w:cs="Arial"/>
          <w:sz w:val="24"/>
          <w:szCs w:val="24"/>
          <w:lang w:val="sr-Cyrl-CS"/>
        </w:rPr>
        <w:t>м тексту</w:t>
      </w:r>
      <w:r w:rsidRPr="00F57878">
        <w:rPr>
          <w:rFonts w:cs="Arial"/>
          <w:sz w:val="24"/>
          <w:szCs w:val="24"/>
          <w:lang w:val="sr-Cyrl-CS"/>
        </w:rPr>
        <w:t>: Уговор)</w:t>
      </w:r>
      <w:r>
        <w:rPr>
          <w:rFonts w:cs="Arial"/>
          <w:sz w:val="24"/>
          <w:szCs w:val="24"/>
          <w:lang w:val="sr-Cyrl-CS"/>
        </w:rPr>
        <w:t xml:space="preserve"> је купопродаја добара </w:t>
      </w:r>
      <w:r w:rsidRPr="00F57878">
        <w:rPr>
          <w:sz w:val="24"/>
          <w:szCs w:val="24"/>
          <w:lang w:val="sr-Cyrl-RS"/>
        </w:rPr>
        <w:t>„</w:t>
      </w:r>
      <w:r w:rsidRPr="00B056AE">
        <w:rPr>
          <w:rFonts w:cs="Arial"/>
          <w:sz w:val="24"/>
          <w:szCs w:val="20"/>
          <w:lang w:val="ru-RU" w:eastAsia="ar-SA"/>
        </w:rPr>
        <w:t>Опрема и материјал за уређење пословног простора</w:t>
      </w:r>
      <w:r w:rsidRPr="00F57878">
        <w:rPr>
          <w:rFonts w:cs="Arial"/>
          <w:sz w:val="24"/>
          <w:szCs w:val="24"/>
          <w:lang w:val="sr-Cyrl-RS"/>
        </w:rPr>
        <w:t>“</w:t>
      </w:r>
      <w:r>
        <w:rPr>
          <w:rFonts w:cs="Arial"/>
          <w:sz w:val="24"/>
          <w:szCs w:val="24"/>
          <w:lang w:val="sr-Cyrl-RS"/>
        </w:rPr>
        <w:t>, (у даљем тексту: Добра)</w:t>
      </w:r>
      <w:r w:rsidRPr="00F57878">
        <w:rPr>
          <w:rFonts w:cs="Arial"/>
          <w:sz w:val="24"/>
          <w:szCs w:val="24"/>
          <w:lang w:val="sr-Cyrl-RS"/>
        </w:rPr>
        <w:t xml:space="preserve"> </w:t>
      </w:r>
      <w:r w:rsidRPr="00F57878">
        <w:rPr>
          <w:rFonts w:cs="Arial"/>
          <w:sz w:val="24"/>
          <w:szCs w:val="24"/>
        </w:rPr>
        <w:t>у свему према Конкурсној документацији за јавну набавку</w:t>
      </w:r>
      <w:r>
        <w:rPr>
          <w:rFonts w:cs="Arial"/>
          <w:sz w:val="24"/>
          <w:szCs w:val="24"/>
          <w:lang w:val="sr-Cyrl-RS"/>
        </w:rPr>
        <w:t xml:space="preserve"> број </w:t>
      </w:r>
      <w:r w:rsidRPr="00B056AE">
        <w:rPr>
          <w:sz w:val="24"/>
          <w:szCs w:val="24"/>
          <w:lang w:val="sr-Cyrl-CS"/>
        </w:rPr>
        <w:t>ЈН/1000/0259/2017</w:t>
      </w:r>
      <w:r>
        <w:rPr>
          <w:rFonts w:cs="Arial"/>
          <w:sz w:val="24"/>
          <w:szCs w:val="24"/>
          <w:lang w:val="sr-Cyrl-RS"/>
        </w:rPr>
        <w:t>,</w:t>
      </w:r>
      <w:r w:rsidRPr="000C3067">
        <w:rPr>
          <w:rFonts w:cs="Arial"/>
          <w:b/>
          <w:sz w:val="24"/>
          <w:szCs w:val="24"/>
          <w:lang w:val="sr-Cyrl-RS"/>
        </w:rPr>
        <w:t xml:space="preserve">Партија </w:t>
      </w:r>
      <w:r w:rsidR="00480FA7">
        <w:rPr>
          <w:rFonts w:cs="Arial"/>
          <w:b/>
          <w:sz w:val="24"/>
          <w:szCs w:val="24"/>
          <w:lang w:val="sr-Cyrl-RS"/>
        </w:rPr>
        <w:t>2</w:t>
      </w:r>
      <w:r>
        <w:rPr>
          <w:rFonts w:cs="Arial"/>
          <w:sz w:val="24"/>
          <w:szCs w:val="24"/>
          <w:lang w:val="sr-Cyrl-RS"/>
        </w:rPr>
        <w:t xml:space="preserve">, </w:t>
      </w:r>
      <w:r w:rsidRPr="00F57878">
        <w:rPr>
          <w:rFonts w:cs="Arial"/>
          <w:sz w:val="24"/>
          <w:szCs w:val="24"/>
        </w:rPr>
        <w:t xml:space="preserve">Понуди Продавца број </w:t>
      </w:r>
      <w:r w:rsidRPr="00F57878">
        <w:rPr>
          <w:rFonts w:cs="Arial"/>
          <w:sz w:val="24"/>
          <w:szCs w:val="24"/>
          <w:lang w:val="sr-Cyrl-RS"/>
        </w:rPr>
        <w:t>_______</w:t>
      </w:r>
      <w:r w:rsidRPr="00F57878">
        <w:rPr>
          <w:rFonts w:cs="Arial"/>
          <w:sz w:val="24"/>
          <w:szCs w:val="24"/>
        </w:rPr>
        <w:t>од</w:t>
      </w:r>
      <w:r w:rsidRPr="00F57878">
        <w:rPr>
          <w:rFonts w:cs="Arial"/>
          <w:sz w:val="24"/>
          <w:szCs w:val="24"/>
          <w:lang w:val="sr-Cyrl-RS"/>
        </w:rPr>
        <w:t xml:space="preserve"> ___________</w:t>
      </w:r>
      <w:r w:rsidRPr="00F57878">
        <w:rPr>
          <w:rFonts w:cs="Arial"/>
          <w:sz w:val="24"/>
          <w:szCs w:val="24"/>
        </w:rPr>
        <w:t xml:space="preserve">. </w:t>
      </w:r>
      <w:proofErr w:type="gramStart"/>
      <w:r w:rsidRPr="00F57878">
        <w:rPr>
          <w:rFonts w:cs="Arial"/>
          <w:sz w:val="24"/>
          <w:szCs w:val="24"/>
        </w:rPr>
        <w:t>године</w:t>
      </w:r>
      <w:proofErr w:type="gramEnd"/>
      <w:r w:rsidRPr="00F57878">
        <w:rPr>
          <w:rFonts w:cs="Arial"/>
          <w:sz w:val="24"/>
          <w:szCs w:val="24"/>
        </w:rPr>
        <w:t xml:space="preserve">, </w:t>
      </w:r>
      <w:r w:rsidRPr="00F57878">
        <w:rPr>
          <w:bCs/>
          <w:sz w:val="24"/>
          <w:szCs w:val="24"/>
          <w:lang w:val="sr-Cyrl-CS"/>
        </w:rPr>
        <w:t>Техничкој</w:t>
      </w:r>
      <w:r w:rsidRPr="00F57878">
        <w:rPr>
          <w:rFonts w:cs="Arial"/>
          <w:bCs/>
          <w:sz w:val="24"/>
          <w:szCs w:val="24"/>
          <w:lang w:val="sr-Cyrl-CS"/>
        </w:rPr>
        <w:t xml:space="preserve"> спецификацији и </w:t>
      </w:r>
      <w:r w:rsidRPr="00F57878">
        <w:rPr>
          <w:rFonts w:cs="Arial"/>
          <w:sz w:val="24"/>
          <w:szCs w:val="24"/>
          <w:lang w:val="sr-Cyrl-RS"/>
        </w:rPr>
        <w:t xml:space="preserve">Структури цене, </w:t>
      </w:r>
      <w:r w:rsidRPr="00F57878">
        <w:rPr>
          <w:bCs/>
          <w:sz w:val="24"/>
          <w:szCs w:val="24"/>
          <w:lang w:val="sr-Cyrl-CS"/>
        </w:rPr>
        <w:t xml:space="preserve"> </w:t>
      </w:r>
      <w:r w:rsidRPr="00F57878">
        <w:rPr>
          <w:rFonts w:cs="Arial"/>
          <w:sz w:val="24"/>
          <w:szCs w:val="24"/>
        </w:rPr>
        <w:t>који као Прилог бр. 1, Прилог бр.</w:t>
      </w:r>
      <w:r>
        <w:rPr>
          <w:rFonts w:cs="Arial"/>
          <w:sz w:val="24"/>
          <w:szCs w:val="24"/>
          <w:lang w:val="sr-Cyrl-RS"/>
        </w:rPr>
        <w:t xml:space="preserve"> </w:t>
      </w:r>
      <w:r w:rsidRPr="00F57878">
        <w:rPr>
          <w:rFonts w:cs="Arial"/>
          <w:sz w:val="24"/>
          <w:szCs w:val="24"/>
        </w:rPr>
        <w:t xml:space="preserve">2, </w:t>
      </w:r>
      <w:r w:rsidRPr="00F57878">
        <w:rPr>
          <w:rFonts w:cs="Arial"/>
          <w:sz w:val="24"/>
          <w:szCs w:val="24"/>
          <w:lang w:val="sr-Cyrl-RS"/>
        </w:rPr>
        <w:t xml:space="preserve">Прилог бр. 3 и Прилог </w:t>
      </w:r>
      <w:r>
        <w:rPr>
          <w:rFonts w:cs="Arial"/>
          <w:sz w:val="24"/>
          <w:szCs w:val="24"/>
          <w:lang w:val="sr-Cyrl-RS"/>
        </w:rPr>
        <w:t xml:space="preserve">бр. </w:t>
      </w:r>
      <w:r w:rsidRPr="00F57878">
        <w:rPr>
          <w:rFonts w:cs="Arial"/>
          <w:sz w:val="24"/>
          <w:szCs w:val="24"/>
          <w:lang w:val="sr-Cyrl-RS"/>
        </w:rPr>
        <w:t>4</w:t>
      </w:r>
      <w:r w:rsidRPr="00F57878">
        <w:rPr>
          <w:rFonts w:cs="Arial"/>
          <w:sz w:val="24"/>
          <w:szCs w:val="24"/>
        </w:rPr>
        <w:t xml:space="preserve"> чине саставни део овог Уговора</w:t>
      </w:r>
      <w:r>
        <w:rPr>
          <w:rFonts w:cs="Arial"/>
          <w:sz w:val="24"/>
          <w:szCs w:val="24"/>
          <w:lang w:val="sr-Cyrl-RS"/>
        </w:rPr>
        <w:t>.</w:t>
      </w:r>
      <w:r w:rsidRPr="00F57878">
        <w:rPr>
          <w:rFonts w:cs="Arial"/>
          <w:sz w:val="24"/>
          <w:szCs w:val="24"/>
          <w:lang w:val="sr-Cyrl-RS"/>
        </w:rPr>
        <w:t xml:space="preserve"> </w:t>
      </w:r>
    </w:p>
    <w:p w:rsidR="00A935E7" w:rsidRPr="00881F65" w:rsidRDefault="00A935E7" w:rsidP="00A935E7">
      <w:pPr>
        <w:tabs>
          <w:tab w:val="left" w:pos="9090"/>
        </w:tabs>
        <w:suppressAutoHyphens/>
        <w:spacing w:before="0"/>
        <w:ind w:left="284"/>
        <w:jc w:val="left"/>
        <w:rPr>
          <w:rFonts w:eastAsia="TimesNewRomanPSMT"/>
          <w:bCs/>
          <w:sz w:val="24"/>
          <w:szCs w:val="24"/>
          <w:lang w:val="sr-Latn-CS"/>
        </w:rPr>
      </w:pPr>
    </w:p>
    <w:p w:rsidR="00A935E7" w:rsidRPr="00F40CC6" w:rsidRDefault="00A935E7" w:rsidP="00A935E7">
      <w:pPr>
        <w:pStyle w:val="Default"/>
        <w:rPr>
          <w:rFonts w:ascii="Arial" w:hAnsi="Arial" w:cs="Arial"/>
          <w:b/>
          <w:bCs/>
          <w:lang w:val="sr-Cyrl-RS"/>
        </w:rPr>
      </w:pPr>
      <w:r w:rsidRPr="004A78F5">
        <w:rPr>
          <w:rFonts w:ascii="Arial" w:hAnsi="Arial" w:cs="Arial"/>
        </w:rPr>
        <w:t xml:space="preserve">Продавац се обавезује да за потребе </w:t>
      </w:r>
      <w:r w:rsidRPr="004A78F5">
        <w:rPr>
          <w:rFonts w:ascii="Arial" w:hAnsi="Arial" w:cs="Arial"/>
          <w:lang w:val="sr-Cyrl-CS"/>
        </w:rPr>
        <w:t>Купца</w:t>
      </w:r>
      <w:r>
        <w:rPr>
          <w:rFonts w:ascii="Arial" w:hAnsi="Arial" w:cs="Arial"/>
          <w:lang w:val="sr-Latn-RS"/>
        </w:rPr>
        <w:t xml:space="preserve"> </w:t>
      </w:r>
      <w:r w:rsidRPr="004A78F5">
        <w:rPr>
          <w:rFonts w:ascii="Arial" w:hAnsi="Arial" w:cs="Arial"/>
        </w:rPr>
        <w:t xml:space="preserve">испоручи </w:t>
      </w:r>
      <w:r>
        <w:rPr>
          <w:rFonts w:ascii="Arial" w:hAnsi="Arial" w:cs="Arial"/>
        </w:rPr>
        <w:t>уговорена Д</w:t>
      </w:r>
      <w:r w:rsidRPr="004A78F5">
        <w:rPr>
          <w:rFonts w:ascii="Arial" w:hAnsi="Arial" w:cs="Arial"/>
        </w:rPr>
        <w:t>обра из става 1</w:t>
      </w:r>
      <w:r>
        <w:rPr>
          <w:rFonts w:ascii="Arial" w:hAnsi="Arial" w:cs="Arial"/>
          <w:lang w:val="sr-Cyrl-RS"/>
        </w:rPr>
        <w:t>.</w:t>
      </w:r>
      <w:r>
        <w:rPr>
          <w:rFonts w:ascii="Arial" w:hAnsi="Arial" w:cs="Arial"/>
        </w:rPr>
        <w:t xml:space="preserve"> </w:t>
      </w:r>
      <w:proofErr w:type="gramStart"/>
      <w:r>
        <w:rPr>
          <w:rFonts w:ascii="Arial" w:hAnsi="Arial" w:cs="Arial"/>
        </w:rPr>
        <w:t>овог</w:t>
      </w:r>
      <w:proofErr w:type="gramEnd"/>
      <w:r>
        <w:rPr>
          <w:rFonts w:ascii="Arial" w:hAnsi="Arial" w:cs="Arial"/>
        </w:rPr>
        <w:t xml:space="preserve"> члана у уговореном року</w:t>
      </w:r>
      <w:r>
        <w:rPr>
          <w:rFonts w:ascii="Arial" w:hAnsi="Arial" w:cs="Arial"/>
          <w:lang w:val="sr-Cyrl-RS"/>
        </w:rPr>
        <w:t>.</w:t>
      </w:r>
    </w:p>
    <w:p w:rsidR="00A935E7" w:rsidRDefault="00A935E7" w:rsidP="00A935E7">
      <w:pPr>
        <w:rPr>
          <w:rFonts w:cs="Arial"/>
          <w:sz w:val="24"/>
          <w:szCs w:val="24"/>
        </w:rPr>
      </w:pPr>
    </w:p>
    <w:p w:rsidR="00790DD7" w:rsidRDefault="00790DD7" w:rsidP="00A935E7">
      <w:pPr>
        <w:rPr>
          <w:rFonts w:cs="Arial"/>
          <w:sz w:val="24"/>
          <w:szCs w:val="24"/>
        </w:rPr>
      </w:pPr>
    </w:p>
    <w:p w:rsidR="00790DD7" w:rsidRDefault="00790DD7" w:rsidP="00A935E7">
      <w:pPr>
        <w:rPr>
          <w:rFonts w:cs="Arial"/>
          <w:sz w:val="24"/>
          <w:szCs w:val="24"/>
        </w:rPr>
      </w:pPr>
    </w:p>
    <w:p w:rsidR="00790DD7" w:rsidRPr="004A78F5" w:rsidRDefault="00790DD7" w:rsidP="00A935E7">
      <w:pPr>
        <w:rPr>
          <w:rFonts w:cs="Arial"/>
          <w:sz w:val="24"/>
          <w:szCs w:val="24"/>
        </w:rPr>
      </w:pPr>
    </w:p>
    <w:p w:rsidR="00A935E7" w:rsidRPr="00B90B5A" w:rsidRDefault="00A935E7" w:rsidP="00A935E7">
      <w:pPr>
        <w:pStyle w:val="KDParagraf"/>
        <w:spacing w:before="0"/>
        <w:rPr>
          <w:rFonts w:cs="Arial"/>
          <w:b/>
          <w:sz w:val="24"/>
          <w:szCs w:val="24"/>
          <w:lang w:val="sr-Cyrl-RS"/>
        </w:rPr>
      </w:pPr>
      <w:r>
        <w:rPr>
          <w:rFonts w:cs="Arial"/>
          <w:b/>
          <w:sz w:val="24"/>
          <w:szCs w:val="24"/>
          <w:lang w:val="sr-Cyrl-RS"/>
        </w:rPr>
        <w:lastRenderedPageBreak/>
        <w:t>ЦЕНА</w:t>
      </w:r>
    </w:p>
    <w:p w:rsidR="00A935E7" w:rsidRDefault="00A935E7" w:rsidP="00A935E7">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Pr="00EE793E">
        <w:rPr>
          <w:rFonts w:cs="Arial"/>
          <w:sz w:val="24"/>
          <w:szCs w:val="24"/>
        </w:rPr>
        <w:t>.</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 </w:t>
      </w:r>
      <w:r>
        <w:rPr>
          <w:rFonts w:cs="Arial"/>
          <w:sz w:val="24"/>
          <w:szCs w:val="24"/>
          <w:lang w:val="sr-Cyrl-RS"/>
        </w:rPr>
        <w:t>Укупна цена Добара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w:t>
      </w:r>
      <w:r>
        <w:rPr>
          <w:rFonts w:cs="Arial"/>
          <w:sz w:val="24"/>
          <w:szCs w:val="24"/>
        </w:rPr>
        <w:t>_______________________) RSD, без пореза на додату вредност</w:t>
      </w:r>
      <w:r>
        <w:rPr>
          <w:rFonts w:cs="Arial"/>
          <w:sz w:val="24"/>
          <w:szCs w:val="24"/>
          <w:lang w:val="sr-Cyrl-RS"/>
        </w:rPr>
        <w:t>.</w:t>
      </w:r>
      <w:r>
        <w:rPr>
          <w:rFonts w:cs="Arial"/>
          <w:sz w:val="24"/>
          <w:szCs w:val="24"/>
        </w:rPr>
        <w:t xml:space="preserve"> </w:t>
      </w:r>
    </w:p>
    <w:p w:rsidR="00A935E7" w:rsidRPr="00EE793E" w:rsidRDefault="00A935E7" w:rsidP="00A935E7">
      <w:pPr>
        <w:pStyle w:val="KDParagraf"/>
        <w:spacing w:before="0"/>
        <w:rPr>
          <w:rFonts w:cs="Arial"/>
          <w:sz w:val="24"/>
          <w:szCs w:val="24"/>
        </w:rPr>
      </w:pPr>
    </w:p>
    <w:p w:rsidR="00A935E7" w:rsidRDefault="00A935E7" w:rsidP="00A935E7">
      <w:pPr>
        <w:pStyle w:val="KDParagraf"/>
        <w:spacing w:before="0"/>
        <w:rPr>
          <w:rFonts w:cs="Arial"/>
          <w:sz w:val="24"/>
          <w:szCs w:val="24"/>
        </w:rPr>
      </w:pPr>
      <w:r>
        <w:rPr>
          <w:rFonts w:cs="Arial"/>
          <w:sz w:val="24"/>
          <w:szCs w:val="24"/>
          <w:lang w:val="sr-Cyrl-RS"/>
        </w:rPr>
        <w:t>Цена</w:t>
      </w:r>
      <w:r w:rsidRPr="00EC5BB4">
        <w:rPr>
          <w:rFonts w:cs="Arial"/>
          <w:sz w:val="24"/>
          <w:szCs w:val="24"/>
        </w:rPr>
        <w:t xml:space="preserve"> </w:t>
      </w:r>
      <w:r w:rsidRPr="00EE793E">
        <w:rPr>
          <w:rFonts w:cs="Arial"/>
          <w:sz w:val="24"/>
          <w:szCs w:val="24"/>
        </w:rPr>
        <w:t xml:space="preserve">из става 1. </w:t>
      </w:r>
      <w:proofErr w:type="gramStart"/>
      <w:r w:rsidRPr="00EE793E">
        <w:rPr>
          <w:rFonts w:cs="Arial"/>
          <w:sz w:val="24"/>
          <w:szCs w:val="24"/>
        </w:rPr>
        <w:t>овог</w:t>
      </w:r>
      <w:proofErr w:type="gramEnd"/>
      <w:r w:rsidRPr="00EE793E">
        <w:rPr>
          <w:rFonts w:cs="Arial"/>
          <w:sz w:val="24"/>
          <w:szCs w:val="24"/>
        </w:rPr>
        <w:t xml:space="preserve"> члана </w:t>
      </w:r>
      <w:r>
        <w:rPr>
          <w:rFonts w:cs="Arial"/>
          <w:sz w:val="24"/>
          <w:szCs w:val="24"/>
          <w:lang w:val="sr-Cyrl-RS"/>
        </w:rPr>
        <w:t>увећава се за</w:t>
      </w:r>
      <w:r w:rsidRPr="00EE793E">
        <w:rPr>
          <w:rFonts w:cs="Arial"/>
          <w:sz w:val="24"/>
          <w:szCs w:val="24"/>
        </w:rPr>
        <w:t xml:space="preserve"> порез на додату вредност у складу са прописима Републике Србије.</w:t>
      </w:r>
    </w:p>
    <w:p w:rsidR="00A935E7" w:rsidRDefault="00A935E7" w:rsidP="00A935E7">
      <w:pPr>
        <w:pStyle w:val="KDParagraf"/>
        <w:spacing w:before="0"/>
        <w:rPr>
          <w:rFonts w:cs="Arial"/>
          <w:sz w:val="24"/>
          <w:szCs w:val="24"/>
        </w:rPr>
      </w:pPr>
    </w:p>
    <w:p w:rsidR="00A935E7" w:rsidRPr="00E978AE" w:rsidRDefault="00A935E7" w:rsidP="00A935E7">
      <w:pPr>
        <w:pStyle w:val="KDParagraf"/>
        <w:spacing w:before="0"/>
        <w:contextualSpacing/>
        <w:rPr>
          <w:rFonts w:cs="Arial"/>
          <w:sz w:val="24"/>
          <w:szCs w:val="24"/>
          <w:lang w:val="sr-Cyrl-RS"/>
        </w:rPr>
      </w:pPr>
      <w:r w:rsidRPr="00E978AE">
        <w:rPr>
          <w:rFonts w:cs="Arial"/>
          <w:sz w:val="24"/>
          <w:szCs w:val="24"/>
          <w:lang w:val="sr-Cyrl-RS"/>
        </w:rPr>
        <w:t>У цену су урачунати сви трошкови који се односе на предмет Уговора и који су одређени Конкурсном документацијом.</w:t>
      </w:r>
    </w:p>
    <w:p w:rsidR="00A935E7" w:rsidRDefault="00A935E7" w:rsidP="00A935E7">
      <w:pPr>
        <w:spacing w:before="0"/>
        <w:rPr>
          <w:rFonts w:cs="Arial"/>
          <w:bCs/>
          <w:sz w:val="24"/>
          <w:szCs w:val="24"/>
        </w:rPr>
      </w:pPr>
    </w:p>
    <w:p w:rsidR="00A935E7" w:rsidRPr="002C49AE" w:rsidRDefault="00A935E7" w:rsidP="00A935E7">
      <w:pPr>
        <w:pStyle w:val="KDParagraf"/>
        <w:spacing w:before="0"/>
        <w:rPr>
          <w:rFonts w:cs="Arial"/>
          <w:b/>
          <w:i/>
          <w:color w:val="00B0F0"/>
          <w:sz w:val="24"/>
          <w:szCs w:val="24"/>
        </w:rPr>
      </w:pPr>
    </w:p>
    <w:p w:rsidR="00A935E7" w:rsidRPr="00790DD7" w:rsidRDefault="00A935E7" w:rsidP="00A935E7">
      <w:pPr>
        <w:pStyle w:val="KDParagraf"/>
        <w:spacing w:before="0"/>
        <w:rPr>
          <w:rFonts w:cs="Arial"/>
          <w:sz w:val="24"/>
          <w:szCs w:val="24"/>
          <w:lang w:val="sr-Cyrl-RS"/>
        </w:rPr>
      </w:pPr>
      <w:r w:rsidRPr="00F84875">
        <w:rPr>
          <w:rFonts w:cs="Arial"/>
          <w:sz w:val="24"/>
          <w:szCs w:val="24"/>
        </w:rPr>
        <w:t xml:space="preserve">Цена је фиксна </w:t>
      </w:r>
      <w:r>
        <w:rPr>
          <w:rFonts w:cs="Arial"/>
          <w:sz w:val="24"/>
          <w:szCs w:val="24"/>
          <w:lang w:val="sr-Cyrl-RS"/>
        </w:rPr>
        <w:t>за цео уговорени рок</w:t>
      </w:r>
      <w:r w:rsidR="00790DD7">
        <w:rPr>
          <w:rFonts w:cs="Arial"/>
          <w:i/>
          <w:color w:val="548DD4"/>
          <w:sz w:val="24"/>
          <w:szCs w:val="24"/>
          <w:lang w:val="sr-Cyrl-RS" w:eastAsia="ar-SA"/>
        </w:rPr>
        <w:t>.</w:t>
      </w:r>
    </w:p>
    <w:p w:rsidR="00A935E7" w:rsidRDefault="00A935E7" w:rsidP="00A935E7">
      <w:pPr>
        <w:pStyle w:val="KDParagraf"/>
        <w:spacing w:before="0"/>
        <w:rPr>
          <w:rFonts w:cs="Arial"/>
          <w:sz w:val="24"/>
          <w:szCs w:val="24"/>
          <w:lang w:val="sr-Cyrl-RS"/>
        </w:rPr>
      </w:pPr>
    </w:p>
    <w:p w:rsidR="00A935E7" w:rsidRPr="00AD5636" w:rsidRDefault="00A935E7" w:rsidP="00A935E7">
      <w:pPr>
        <w:pStyle w:val="KDParagraf"/>
        <w:spacing w:before="0"/>
        <w:rPr>
          <w:rFonts w:cs="Arial"/>
          <w:b/>
          <w:sz w:val="24"/>
          <w:szCs w:val="24"/>
        </w:rPr>
      </w:pPr>
      <w:r w:rsidRPr="00C64A78">
        <w:rPr>
          <w:rFonts w:cs="Arial"/>
          <w:b/>
          <w:sz w:val="24"/>
          <w:szCs w:val="24"/>
        </w:rPr>
        <w:t xml:space="preserve">НАЧИН </w:t>
      </w:r>
      <w:r>
        <w:rPr>
          <w:rFonts w:cs="Arial"/>
          <w:b/>
          <w:sz w:val="24"/>
          <w:szCs w:val="24"/>
          <w:lang w:val="sr-Cyrl-RS"/>
        </w:rPr>
        <w:t xml:space="preserve">ФАКТУРИСАЊА И </w:t>
      </w:r>
      <w:r w:rsidRPr="00C64A78">
        <w:rPr>
          <w:rFonts w:cs="Arial"/>
          <w:b/>
          <w:sz w:val="24"/>
          <w:szCs w:val="24"/>
        </w:rPr>
        <w:t>ПЛАЋАЊА</w:t>
      </w:r>
    </w:p>
    <w:p w:rsidR="00A935E7" w:rsidRDefault="00A935E7" w:rsidP="00A935E7">
      <w:pPr>
        <w:pStyle w:val="KDParagraf"/>
        <w:spacing w:before="0"/>
        <w:rPr>
          <w:rFonts w:cs="Arial"/>
          <w:b/>
          <w:sz w:val="24"/>
          <w:szCs w:val="24"/>
        </w:rPr>
      </w:pPr>
    </w:p>
    <w:p w:rsidR="00A935E7" w:rsidRPr="00DF7B4E" w:rsidRDefault="00A935E7" w:rsidP="00A935E7">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rsidR="00A935E7" w:rsidRDefault="00A935E7" w:rsidP="00A935E7">
      <w:pPr>
        <w:pStyle w:val="KDParagraf"/>
        <w:spacing w:before="0"/>
        <w:rPr>
          <w:rFonts w:cs="Arial"/>
          <w:sz w:val="24"/>
          <w:szCs w:val="24"/>
        </w:rPr>
      </w:pPr>
    </w:p>
    <w:p w:rsidR="00A935E7" w:rsidRDefault="00A935E7" w:rsidP="00A935E7">
      <w:pPr>
        <w:pStyle w:val="KDParagraf"/>
        <w:spacing w:before="0"/>
        <w:rPr>
          <w:rFonts w:cs="Arial"/>
          <w:sz w:val="24"/>
          <w:szCs w:val="24"/>
        </w:rPr>
      </w:pPr>
      <w:r w:rsidRPr="002D7F26">
        <w:rPr>
          <w:rFonts w:cs="Arial"/>
          <w:sz w:val="24"/>
          <w:szCs w:val="24"/>
        </w:rPr>
        <w:t>Плаћа</w:t>
      </w:r>
      <w:r>
        <w:rPr>
          <w:rFonts w:cs="Arial"/>
          <w:sz w:val="24"/>
          <w:szCs w:val="24"/>
        </w:rPr>
        <w:t>ње цене за испоручену количину Д</w:t>
      </w:r>
      <w:r w:rsidRPr="002D7F26">
        <w:rPr>
          <w:rFonts w:cs="Arial"/>
          <w:sz w:val="24"/>
          <w:szCs w:val="24"/>
        </w:rPr>
        <w:t>об</w:t>
      </w:r>
      <w:r w:rsidRPr="002D7F26">
        <w:rPr>
          <w:rFonts w:cs="Arial"/>
          <w:sz w:val="24"/>
          <w:szCs w:val="24"/>
          <w:lang w:val="sr-Cyrl-RS"/>
        </w:rPr>
        <w:t>а</w:t>
      </w:r>
      <w:r w:rsidRPr="002D7F26">
        <w:rPr>
          <w:rFonts w:cs="Arial"/>
          <w:sz w:val="24"/>
          <w:szCs w:val="24"/>
        </w:rPr>
        <w:t>ра</w:t>
      </w:r>
      <w:r>
        <w:rPr>
          <w:rFonts w:cs="Arial"/>
          <w:sz w:val="24"/>
          <w:szCs w:val="24"/>
          <w:lang w:val="sr-Cyrl-RS"/>
        </w:rPr>
        <w:t xml:space="preserve"> из члана 1.Уговора, Купац ће извршити на текући рачун Продавца</w:t>
      </w:r>
      <w:r>
        <w:rPr>
          <w:rFonts w:cs="Arial"/>
          <w:sz w:val="24"/>
          <w:szCs w:val="24"/>
        </w:rPr>
        <w:t xml:space="preserve"> у року до 45 (словима: четрдесет</w:t>
      </w:r>
      <w:r w:rsidRPr="00E95CEC">
        <w:rPr>
          <w:rFonts w:cs="Arial"/>
          <w:sz w:val="24"/>
          <w:szCs w:val="24"/>
        </w:rPr>
        <w:t xml:space="preserve">пет) дана од дана пријема исправног рачуна издатог на основу прихваћеног и одобреног Записника о </w:t>
      </w:r>
      <w:r>
        <w:rPr>
          <w:rFonts w:cs="Arial"/>
          <w:sz w:val="24"/>
          <w:szCs w:val="24"/>
          <w:lang w:val="sr-Cyrl-RS"/>
        </w:rPr>
        <w:t>квалитативном и квантитативном пријему</w:t>
      </w:r>
      <w:r w:rsidRPr="00E95CEC">
        <w:rPr>
          <w:rFonts w:cs="Arial"/>
          <w:sz w:val="24"/>
          <w:szCs w:val="24"/>
        </w:rPr>
        <w:t xml:space="preserve"> добара (без примедби), потписаног од стране </w:t>
      </w:r>
      <w:proofErr w:type="gramStart"/>
      <w:r w:rsidRPr="00E95CEC">
        <w:rPr>
          <w:rFonts w:cs="Arial"/>
          <w:sz w:val="24"/>
          <w:szCs w:val="24"/>
        </w:rPr>
        <w:t>овлашћених</w:t>
      </w:r>
      <w:r>
        <w:rPr>
          <w:rFonts w:cs="Arial"/>
          <w:sz w:val="24"/>
          <w:szCs w:val="24"/>
        </w:rPr>
        <w:t xml:space="preserve">  представника</w:t>
      </w:r>
      <w:proofErr w:type="gramEnd"/>
      <w:r>
        <w:rPr>
          <w:rFonts w:cs="Arial"/>
          <w:sz w:val="24"/>
          <w:szCs w:val="24"/>
        </w:rPr>
        <w:t xml:space="preserve"> Уговорних страна.</w:t>
      </w:r>
    </w:p>
    <w:p w:rsidR="00A935E7" w:rsidRDefault="00A935E7" w:rsidP="00A935E7">
      <w:pPr>
        <w:pStyle w:val="KDParagraf"/>
        <w:spacing w:before="0"/>
        <w:rPr>
          <w:rFonts w:cs="Arial"/>
          <w:sz w:val="24"/>
          <w:szCs w:val="24"/>
          <w:lang w:val="sr-Cyrl-RS"/>
        </w:rPr>
      </w:pPr>
      <w:r>
        <w:rPr>
          <w:rFonts w:cs="Arial"/>
          <w:sz w:val="24"/>
          <w:szCs w:val="24"/>
          <w:lang w:val="sr-Cyrl-RS"/>
        </w:rPr>
        <w:tab/>
      </w:r>
      <w:r w:rsidRPr="00E978AE">
        <w:rPr>
          <w:rFonts w:cs="Arial"/>
          <w:sz w:val="24"/>
          <w:szCs w:val="24"/>
          <w:lang w:val="sr-Cyrl-RS"/>
        </w:rPr>
        <w:t xml:space="preserve">Рачун мора бити достављен на адресу Купца: Јавно предузеће „Електропривреда Србије“ Београд, </w:t>
      </w:r>
      <w:r w:rsidR="00480FA7">
        <w:rPr>
          <w:rFonts w:cs="Arial"/>
          <w:sz w:val="24"/>
          <w:szCs w:val="24"/>
          <w:lang w:val="sr-Cyrl-RS"/>
        </w:rPr>
        <w:t>Балканска 13</w:t>
      </w:r>
      <w:r w:rsidRPr="00E978AE">
        <w:rPr>
          <w:rFonts w:cs="Arial"/>
          <w:sz w:val="24"/>
          <w:szCs w:val="24"/>
          <w:lang w:val="sr-Cyrl-RS"/>
        </w:rPr>
        <w:t xml:space="preserve">, са обавезним прилозима и то: </w:t>
      </w:r>
      <w:r w:rsidR="00480FA7" w:rsidRPr="00377401">
        <w:rPr>
          <w:rFonts w:cs="Arial"/>
          <w:sz w:val="24"/>
          <w:szCs w:val="24"/>
          <w:lang w:val="sr-Cyrl-RS"/>
        </w:rPr>
        <w:t>Записник</w:t>
      </w:r>
      <w:r w:rsidR="00480FA7">
        <w:rPr>
          <w:rFonts w:cs="Arial"/>
          <w:sz w:val="24"/>
          <w:szCs w:val="24"/>
          <w:lang w:val="sr-Cyrl-RS"/>
        </w:rPr>
        <w:t>ом</w:t>
      </w:r>
      <w:r w:rsidR="00480FA7" w:rsidRPr="00377401">
        <w:rPr>
          <w:rFonts w:cs="Arial"/>
          <w:sz w:val="24"/>
          <w:szCs w:val="24"/>
          <w:lang w:val="sr-Cyrl-RS"/>
        </w:rPr>
        <w:t xml:space="preserve"> о </w:t>
      </w:r>
      <w:r w:rsidR="00480FA7">
        <w:rPr>
          <w:rFonts w:cs="Arial"/>
          <w:sz w:val="24"/>
          <w:szCs w:val="24"/>
          <w:lang w:val="sr-Cyrl-RS"/>
        </w:rPr>
        <w:t>квалитативном и квантитативном пријему</w:t>
      </w:r>
      <w:r w:rsidR="00480FA7" w:rsidRPr="00377401">
        <w:rPr>
          <w:rFonts w:cs="Arial"/>
          <w:sz w:val="24"/>
          <w:szCs w:val="24"/>
          <w:lang w:val="sr-Cyrl-RS"/>
        </w:rPr>
        <w:t xml:space="preserve"> добара</w:t>
      </w:r>
      <w:r w:rsidR="00480FA7" w:rsidRPr="005513E2">
        <w:rPr>
          <w:rFonts w:cs="Arial"/>
          <w:color w:val="FF0000"/>
          <w:sz w:val="24"/>
          <w:szCs w:val="24"/>
          <w:lang w:val="sr-Cyrl-RS"/>
        </w:rPr>
        <w:t xml:space="preserve"> </w:t>
      </w:r>
      <w:r w:rsidRPr="00E978AE">
        <w:rPr>
          <w:rFonts w:cs="Arial"/>
          <w:sz w:val="24"/>
          <w:szCs w:val="24"/>
          <w:lang w:val="sr-Cyrl-RS"/>
        </w:rPr>
        <w:t>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w:t>
      </w:r>
      <w:r>
        <w:rPr>
          <w:rFonts w:cs="Arial"/>
          <w:sz w:val="24"/>
          <w:szCs w:val="24"/>
          <w:lang w:val="sr-Cyrl-RS"/>
        </w:rPr>
        <w:tab/>
      </w:r>
    </w:p>
    <w:p w:rsidR="00A935E7" w:rsidRPr="004C3B38" w:rsidRDefault="00A935E7" w:rsidP="00A935E7">
      <w:pPr>
        <w:pStyle w:val="KDParagraf"/>
        <w:spacing w:before="0"/>
        <w:rPr>
          <w:rFonts w:cs="Arial"/>
          <w:i/>
          <w:sz w:val="24"/>
          <w:szCs w:val="24"/>
          <w:lang w:val="sr-Cyrl-RS"/>
        </w:rPr>
      </w:pPr>
      <w:r w:rsidRPr="004705E1">
        <w:rPr>
          <w:rFonts w:cs="Arial"/>
          <w:sz w:val="24"/>
          <w:szCs w:val="24"/>
          <w:lang w:val="sr-Cyrl-RS"/>
        </w:rPr>
        <w:t>У испостављеном рачуну,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935E7" w:rsidRDefault="00A935E7" w:rsidP="00A935E7">
      <w:pPr>
        <w:pStyle w:val="KDParagraf"/>
        <w:spacing w:before="0"/>
        <w:rPr>
          <w:rFonts w:eastAsia="Calibri" w:cs="Arial"/>
          <w:color w:val="00B0F0"/>
          <w:sz w:val="24"/>
          <w:szCs w:val="24"/>
          <w:lang w:val="sr-Cyrl-RS"/>
        </w:rPr>
      </w:pPr>
    </w:p>
    <w:p w:rsidR="00A935E7" w:rsidRPr="00FB0B28" w:rsidRDefault="00A935E7" w:rsidP="00A935E7">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A935E7" w:rsidRDefault="00A935E7" w:rsidP="00A935E7">
      <w:pPr>
        <w:pStyle w:val="BodyText"/>
        <w:rPr>
          <w:rFonts w:cs="Arial"/>
          <w:lang w:val="sr-Cyrl-RS"/>
        </w:rPr>
      </w:pPr>
      <w:r w:rsidRPr="00EA1B80">
        <w:rPr>
          <w:rFonts w:cs="Arial"/>
        </w:rPr>
        <w:t>Св</w:t>
      </w:r>
      <w:r>
        <w:rPr>
          <w:rFonts w:cs="Arial"/>
          <w:lang w:val="sr-Cyrl-RS"/>
        </w:rPr>
        <w:t xml:space="preserve">а плаћања домаћем Продавцу </w:t>
      </w:r>
      <w:r w:rsidRPr="00EA1B80">
        <w:rPr>
          <w:rFonts w:cs="Arial"/>
        </w:rPr>
        <w:t xml:space="preserve">по основу овог </w:t>
      </w:r>
      <w:r w:rsidRPr="00EA1B80">
        <w:rPr>
          <w:rFonts w:cs="Arial"/>
          <w:lang w:val="sr-Cyrl-RS"/>
        </w:rPr>
        <w:t>У</w:t>
      </w:r>
      <w:r w:rsidRPr="00EA1B80">
        <w:rPr>
          <w:rFonts w:cs="Arial"/>
        </w:rPr>
        <w:t>говора биће извршен</w:t>
      </w:r>
      <w:r>
        <w:rPr>
          <w:rFonts w:cs="Arial"/>
          <w:lang w:val="sr-Cyrl-RS"/>
        </w:rPr>
        <w:t xml:space="preserve">а </w:t>
      </w:r>
      <w:r w:rsidRPr="00EA1B80">
        <w:rPr>
          <w:rFonts w:cs="Arial"/>
        </w:rPr>
        <w:t xml:space="preserve"> динарски на </w:t>
      </w:r>
      <w:r w:rsidRPr="00EA1B80">
        <w:rPr>
          <w:rFonts w:cs="Arial"/>
          <w:lang w:val="sr-Cyrl-RS"/>
        </w:rPr>
        <w:t xml:space="preserve">текући </w:t>
      </w:r>
      <w:r w:rsidRPr="00EA1B80">
        <w:rPr>
          <w:rFonts w:cs="Arial"/>
        </w:rPr>
        <w:t xml:space="preserve">рачун </w:t>
      </w:r>
      <w:r>
        <w:rPr>
          <w:rFonts w:cs="Arial"/>
          <w:lang w:val="sr-Cyrl-RS"/>
        </w:rPr>
        <w:t>Продавца</w:t>
      </w:r>
      <w:r w:rsidRPr="00EA1B80">
        <w:rPr>
          <w:rFonts w:cs="Arial"/>
        </w:rPr>
        <w:t>:  ___________________________ код банке ______________.</w:t>
      </w:r>
      <w:r>
        <w:rPr>
          <w:rFonts w:cs="Arial"/>
          <w:lang w:val="sr-Cyrl-RS"/>
        </w:rPr>
        <w:t xml:space="preserve"> </w:t>
      </w:r>
    </w:p>
    <w:p w:rsidR="00A935E7" w:rsidRDefault="00A935E7" w:rsidP="00A935E7">
      <w:pPr>
        <w:pStyle w:val="KDParagraf"/>
        <w:spacing w:before="0"/>
        <w:rPr>
          <w:rFonts w:cs="Arial"/>
          <w:b/>
          <w:sz w:val="24"/>
          <w:szCs w:val="24"/>
        </w:rPr>
      </w:pPr>
    </w:p>
    <w:p w:rsidR="00790DD7" w:rsidRDefault="00790DD7" w:rsidP="00A935E7">
      <w:pPr>
        <w:pStyle w:val="KDParagraf"/>
        <w:spacing w:before="0"/>
        <w:rPr>
          <w:rFonts w:cs="Arial"/>
          <w:b/>
          <w:sz w:val="24"/>
          <w:szCs w:val="24"/>
        </w:rPr>
      </w:pPr>
    </w:p>
    <w:p w:rsidR="00790DD7" w:rsidRDefault="00790DD7" w:rsidP="00A935E7">
      <w:pPr>
        <w:pStyle w:val="KDParagraf"/>
        <w:spacing w:before="0"/>
        <w:rPr>
          <w:rFonts w:cs="Arial"/>
          <w:b/>
          <w:sz w:val="24"/>
          <w:szCs w:val="24"/>
        </w:rPr>
      </w:pPr>
    </w:p>
    <w:p w:rsidR="00790DD7" w:rsidRDefault="00790DD7" w:rsidP="00A935E7">
      <w:pPr>
        <w:pStyle w:val="KDParagraf"/>
        <w:spacing w:before="0"/>
        <w:rPr>
          <w:rFonts w:cs="Arial"/>
          <w:b/>
          <w:sz w:val="24"/>
          <w:szCs w:val="24"/>
        </w:rPr>
      </w:pPr>
    </w:p>
    <w:p w:rsidR="00790DD7" w:rsidRDefault="00790DD7" w:rsidP="00A935E7">
      <w:pPr>
        <w:pStyle w:val="KDParagraf"/>
        <w:spacing w:before="0"/>
        <w:rPr>
          <w:rFonts w:cs="Arial"/>
          <w:b/>
          <w:sz w:val="24"/>
          <w:szCs w:val="24"/>
        </w:rPr>
      </w:pPr>
    </w:p>
    <w:p w:rsidR="00790DD7" w:rsidRDefault="00790DD7" w:rsidP="00A935E7">
      <w:pPr>
        <w:pStyle w:val="KDParagraf"/>
        <w:spacing w:before="0"/>
        <w:rPr>
          <w:rFonts w:cs="Arial"/>
          <w:b/>
          <w:sz w:val="24"/>
          <w:szCs w:val="24"/>
        </w:rPr>
      </w:pPr>
    </w:p>
    <w:p w:rsidR="00A935E7" w:rsidRPr="00C64A78" w:rsidRDefault="00A935E7" w:rsidP="00A935E7">
      <w:pPr>
        <w:pStyle w:val="KDParagraf"/>
        <w:spacing w:before="0"/>
        <w:rPr>
          <w:rFonts w:cs="Arial"/>
          <w:b/>
          <w:sz w:val="24"/>
          <w:szCs w:val="24"/>
        </w:rPr>
      </w:pPr>
      <w:r w:rsidRPr="00EC5BB4">
        <w:rPr>
          <w:rFonts w:cs="Arial"/>
          <w:b/>
          <w:sz w:val="24"/>
          <w:szCs w:val="24"/>
        </w:rPr>
        <w:lastRenderedPageBreak/>
        <w:t>РОК И МЕСТО ИСПОРУКЕ</w:t>
      </w:r>
    </w:p>
    <w:p w:rsidR="00A935E7" w:rsidRDefault="00A935E7" w:rsidP="00A935E7">
      <w:pPr>
        <w:pStyle w:val="KDParagraf"/>
        <w:spacing w:before="0"/>
        <w:rPr>
          <w:rFonts w:cs="Arial"/>
          <w:b/>
          <w:sz w:val="24"/>
          <w:szCs w:val="24"/>
        </w:rPr>
      </w:pPr>
    </w:p>
    <w:p w:rsidR="00A935E7" w:rsidRPr="00EE793E" w:rsidRDefault="00A935E7" w:rsidP="00A935E7">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Pr>
          <w:rFonts w:cs="Arial"/>
          <w:b/>
          <w:sz w:val="24"/>
          <w:szCs w:val="24"/>
          <w:lang w:val="sr-Cyrl-RS"/>
        </w:rPr>
        <w:t>4</w:t>
      </w:r>
      <w:r w:rsidRPr="00EE793E">
        <w:rPr>
          <w:rFonts w:cs="Arial"/>
          <w:sz w:val="24"/>
          <w:szCs w:val="24"/>
        </w:rPr>
        <w:t>.</w:t>
      </w:r>
    </w:p>
    <w:p w:rsidR="00A935E7" w:rsidRDefault="00A935E7" w:rsidP="00A935E7">
      <w:pPr>
        <w:rPr>
          <w:rFonts w:cs="Arial"/>
          <w:sz w:val="24"/>
          <w:szCs w:val="24"/>
        </w:rPr>
      </w:pPr>
      <w:r w:rsidRPr="00835717">
        <w:rPr>
          <w:rFonts w:cs="Arial"/>
          <w:sz w:val="24"/>
          <w:szCs w:val="24"/>
        </w:rPr>
        <w:t xml:space="preserve">Рок испоруке </w:t>
      </w:r>
      <w:r>
        <w:rPr>
          <w:rFonts w:cs="Arial"/>
          <w:sz w:val="24"/>
          <w:szCs w:val="24"/>
          <w:lang w:val="sr-Cyrl-RS"/>
        </w:rPr>
        <w:t xml:space="preserve">Добара из члана 1.Уговора </w:t>
      </w:r>
      <w:r w:rsidRPr="00835717">
        <w:rPr>
          <w:rFonts w:cs="Arial"/>
          <w:sz w:val="24"/>
          <w:szCs w:val="24"/>
        </w:rPr>
        <w:t xml:space="preserve">je </w:t>
      </w:r>
      <w:r>
        <w:rPr>
          <w:rFonts w:cs="Arial"/>
          <w:sz w:val="24"/>
          <w:szCs w:val="24"/>
          <w:lang w:val="sr-Cyrl-RS"/>
        </w:rPr>
        <w:t>_____</w:t>
      </w:r>
      <w:r w:rsidRPr="00835717">
        <w:rPr>
          <w:rFonts w:cs="Arial"/>
          <w:sz w:val="24"/>
          <w:szCs w:val="24"/>
        </w:rPr>
        <w:t xml:space="preserve"> дана од датума обостраног потписивања уговора.</w:t>
      </w:r>
    </w:p>
    <w:p w:rsidR="00A935E7" w:rsidRPr="00EE3C53" w:rsidRDefault="00A935E7" w:rsidP="00A935E7">
      <w:pPr>
        <w:rPr>
          <w:rFonts w:cs="Arial"/>
          <w:sz w:val="24"/>
          <w:szCs w:val="24"/>
          <w:lang w:val="sr-Cyrl-RS"/>
        </w:rPr>
      </w:pPr>
      <w:r>
        <w:rPr>
          <w:rFonts w:cs="Arial"/>
          <w:sz w:val="24"/>
          <w:szCs w:val="24"/>
          <w:lang w:val="sr-Cyrl-RS"/>
        </w:rPr>
        <w:t xml:space="preserve">Место испоруке је </w:t>
      </w:r>
      <w:r w:rsidRPr="00F10E70">
        <w:rPr>
          <w:rFonts w:cs="Arial"/>
          <w:sz w:val="24"/>
          <w:szCs w:val="24"/>
        </w:rPr>
        <w:t xml:space="preserve">Магацин </w:t>
      </w:r>
      <w:r>
        <w:rPr>
          <w:rFonts w:cs="Arial"/>
          <w:sz w:val="24"/>
          <w:szCs w:val="24"/>
          <w:lang w:val="sr-Cyrl-RS"/>
        </w:rPr>
        <w:t>Купца</w:t>
      </w:r>
      <w:r w:rsidRPr="00F10E70">
        <w:rPr>
          <w:rFonts w:cs="Arial"/>
          <w:sz w:val="24"/>
          <w:szCs w:val="24"/>
        </w:rPr>
        <w:t>: Београд, Балканска улица бр.</w:t>
      </w:r>
      <w:r>
        <w:rPr>
          <w:rFonts w:cs="Arial"/>
          <w:sz w:val="24"/>
          <w:szCs w:val="24"/>
          <w:lang w:val="sr-Cyrl-RS"/>
        </w:rPr>
        <w:t>13.</w:t>
      </w:r>
    </w:p>
    <w:p w:rsidR="00A935E7" w:rsidRDefault="00A935E7" w:rsidP="00A935E7">
      <w:pPr>
        <w:pStyle w:val="KDParagraf"/>
        <w:spacing w:before="0"/>
        <w:contextualSpacing/>
        <w:rPr>
          <w:rFonts w:cs="Arial"/>
          <w:sz w:val="24"/>
          <w:szCs w:val="24"/>
          <w:lang w:val="sr-Cyrl-RS"/>
        </w:rPr>
      </w:pPr>
      <w:r w:rsidRPr="00E978AE">
        <w:rPr>
          <w:rFonts w:cs="Arial"/>
          <w:sz w:val="24"/>
          <w:szCs w:val="24"/>
          <w:lang w:val="sr-Cyrl-RS"/>
        </w:rPr>
        <w:t xml:space="preserve">Прелазак својине и ризика на испорученом добру која се испоручују по овом Уговору, са Продавца на Купца, прелази на дан испоруке. Као датум испоруке сматра се датум пријема добра уз потписивање </w:t>
      </w:r>
      <w:r w:rsidRPr="00E95CEC">
        <w:rPr>
          <w:rFonts w:cs="Arial"/>
          <w:sz w:val="24"/>
          <w:szCs w:val="24"/>
        </w:rPr>
        <w:t xml:space="preserve">Записника о </w:t>
      </w:r>
      <w:r>
        <w:rPr>
          <w:rFonts w:cs="Arial"/>
          <w:sz w:val="24"/>
          <w:szCs w:val="24"/>
          <w:lang w:val="sr-Cyrl-RS"/>
        </w:rPr>
        <w:t>квалитативном и квантитативном пријему</w:t>
      </w:r>
      <w:r w:rsidRPr="00E95CEC">
        <w:rPr>
          <w:rFonts w:cs="Arial"/>
          <w:sz w:val="24"/>
          <w:szCs w:val="24"/>
        </w:rPr>
        <w:t xml:space="preserve"> добара</w:t>
      </w:r>
      <w:r>
        <w:rPr>
          <w:rFonts w:cs="Arial"/>
          <w:sz w:val="24"/>
          <w:szCs w:val="24"/>
          <w:lang w:val="sr-Cyrl-RS"/>
        </w:rPr>
        <w:t>.</w:t>
      </w:r>
    </w:p>
    <w:p w:rsidR="00A935E7" w:rsidRPr="005B19D9" w:rsidRDefault="00A935E7" w:rsidP="00A935E7">
      <w:pPr>
        <w:pStyle w:val="KDParagraf"/>
        <w:spacing w:before="0"/>
        <w:contextualSpacing/>
        <w:rPr>
          <w:rFonts w:cs="Arial"/>
          <w:sz w:val="24"/>
          <w:szCs w:val="24"/>
          <w:lang w:val="sr-Cyrl-RS"/>
        </w:rPr>
      </w:pPr>
    </w:p>
    <w:p w:rsidR="00A935E7" w:rsidRPr="00E978AE" w:rsidRDefault="00A935E7" w:rsidP="00A935E7">
      <w:pPr>
        <w:pStyle w:val="KDParagraf"/>
        <w:spacing w:before="0"/>
        <w:contextualSpacing/>
        <w:rPr>
          <w:rFonts w:cs="Arial"/>
          <w:sz w:val="24"/>
          <w:szCs w:val="24"/>
          <w:lang w:val="sr-Cyrl-RS"/>
        </w:rPr>
      </w:pPr>
      <w:r w:rsidRPr="00E978AE">
        <w:rPr>
          <w:rFonts w:cs="Arial"/>
          <w:sz w:val="24"/>
          <w:szCs w:val="24"/>
          <w:lang w:val="sr-Cyrl-RS"/>
        </w:rPr>
        <w:t>Евентуално настала штета приликом транспорта предметног добра до места испоруке пада на терет Продавца.</w:t>
      </w:r>
    </w:p>
    <w:p w:rsidR="00A935E7" w:rsidRPr="00E978AE" w:rsidRDefault="00A935E7" w:rsidP="00A935E7">
      <w:pPr>
        <w:pStyle w:val="KDParagraf"/>
        <w:spacing w:before="0"/>
        <w:contextualSpacing/>
        <w:rPr>
          <w:rFonts w:cs="Arial"/>
          <w:sz w:val="24"/>
          <w:szCs w:val="24"/>
          <w:lang w:val="sr-Cyrl-RS"/>
        </w:rPr>
      </w:pPr>
    </w:p>
    <w:p w:rsidR="00A935E7" w:rsidRDefault="00A935E7" w:rsidP="00A935E7">
      <w:pPr>
        <w:pStyle w:val="KDParagraf"/>
        <w:spacing w:before="0"/>
        <w:contextualSpacing/>
        <w:rPr>
          <w:rFonts w:cs="Arial"/>
          <w:bCs/>
          <w:sz w:val="24"/>
          <w:szCs w:val="24"/>
          <w:lang w:val="sr-Cyrl-RS"/>
        </w:rPr>
      </w:pPr>
      <w:r w:rsidRPr="00E978AE">
        <w:rPr>
          <w:rFonts w:cs="Arial"/>
          <w:bCs/>
          <w:sz w:val="24"/>
          <w:szCs w:val="24"/>
          <w:lang w:val="sr-Cyrl-RS"/>
        </w:rPr>
        <w:t>Продавац се обавезује да добро из члана 1. овог Уговора испоручи према квалитету и карактеристикама утврђеним у Понуди Продавца и Конкурсној документацији Купца.</w:t>
      </w:r>
    </w:p>
    <w:p w:rsidR="00A935E7" w:rsidRDefault="00A935E7" w:rsidP="00A935E7">
      <w:pPr>
        <w:rPr>
          <w:sz w:val="24"/>
          <w:szCs w:val="24"/>
          <w:lang w:val="sr-Cyrl-CS"/>
        </w:rPr>
      </w:pPr>
      <w:r w:rsidRPr="00E978AE">
        <w:rPr>
          <w:rFonts w:cs="Arial"/>
          <w:sz w:val="24"/>
          <w:szCs w:val="24"/>
          <w:lang w:val="sr-Cyrl-RS"/>
        </w:rPr>
        <w:t xml:space="preserve">У случају да Продавац не изврши испоруку добра у уговореном року, Купац има право </w:t>
      </w:r>
      <w:r>
        <w:rPr>
          <w:rFonts w:cs="Arial"/>
          <w:sz w:val="24"/>
          <w:szCs w:val="24"/>
          <w:lang w:val="sr-Cyrl-RS"/>
        </w:rPr>
        <w:t xml:space="preserve">на раскид </w:t>
      </w:r>
      <w:r w:rsidRPr="00E978AE">
        <w:rPr>
          <w:rFonts w:cs="Arial"/>
          <w:sz w:val="24"/>
          <w:szCs w:val="24"/>
          <w:lang w:val="sr-Cyrl-RS"/>
        </w:rPr>
        <w:t>Уговора.</w:t>
      </w:r>
    </w:p>
    <w:p w:rsidR="00A935E7" w:rsidRDefault="00A935E7" w:rsidP="00A935E7">
      <w:pPr>
        <w:tabs>
          <w:tab w:val="left" w:pos="9090"/>
        </w:tabs>
        <w:suppressAutoHyphens/>
        <w:spacing w:before="0"/>
        <w:jc w:val="left"/>
        <w:rPr>
          <w:rFonts w:cs="Arial"/>
          <w:sz w:val="24"/>
          <w:szCs w:val="24"/>
        </w:rPr>
      </w:pPr>
      <w:r>
        <w:rPr>
          <w:rFonts w:cs="Arial"/>
          <w:sz w:val="24"/>
          <w:szCs w:val="24"/>
        </w:rPr>
        <w:tab/>
      </w:r>
    </w:p>
    <w:p w:rsidR="00A935E7" w:rsidRPr="00F40CC6" w:rsidRDefault="00A935E7" w:rsidP="00A935E7">
      <w:pPr>
        <w:tabs>
          <w:tab w:val="left" w:pos="9090"/>
        </w:tabs>
        <w:rPr>
          <w:rFonts w:cs="Arial"/>
          <w:b/>
          <w:sz w:val="24"/>
          <w:szCs w:val="24"/>
          <w:lang w:val="sr-Cyrl-RS"/>
        </w:rPr>
      </w:pPr>
      <w:r w:rsidRPr="00EC5BB4">
        <w:rPr>
          <w:rFonts w:cs="Arial"/>
          <w:b/>
          <w:sz w:val="24"/>
          <w:szCs w:val="24"/>
        </w:rPr>
        <w:t>КВАЛИТАТИВНИ И КВАНТИТАТИВНИ</w:t>
      </w:r>
      <w:r>
        <w:rPr>
          <w:rFonts w:cs="Arial"/>
          <w:b/>
          <w:sz w:val="24"/>
          <w:szCs w:val="24"/>
          <w:lang w:val="sr-Cyrl-RS"/>
        </w:rPr>
        <w:t xml:space="preserve"> ПРИЈЕМ</w:t>
      </w:r>
    </w:p>
    <w:p w:rsidR="00A935E7" w:rsidRDefault="00A935E7" w:rsidP="00A935E7">
      <w:pPr>
        <w:pStyle w:val="KDParagraf"/>
        <w:spacing w:before="0"/>
        <w:jc w:val="center"/>
        <w:rPr>
          <w:rFonts w:cs="Arial"/>
          <w:b/>
          <w:sz w:val="24"/>
          <w:szCs w:val="24"/>
        </w:rPr>
      </w:pPr>
    </w:p>
    <w:p w:rsidR="00A935E7" w:rsidRDefault="00A935E7" w:rsidP="00A935E7">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5</w:t>
      </w:r>
      <w:r w:rsidRPr="00EE793E">
        <w:rPr>
          <w:rFonts w:cs="Arial"/>
          <w:sz w:val="24"/>
          <w:szCs w:val="24"/>
        </w:rPr>
        <w:t>.</w:t>
      </w:r>
    </w:p>
    <w:p w:rsidR="00790DD7" w:rsidRPr="00F10E70" w:rsidRDefault="00790DD7" w:rsidP="00790DD7">
      <w:pPr>
        <w:rPr>
          <w:rFonts w:cs="Arial"/>
          <w:sz w:val="24"/>
          <w:szCs w:val="24"/>
        </w:rPr>
      </w:pPr>
      <w:r>
        <w:rPr>
          <w:rFonts w:cs="Arial"/>
          <w:sz w:val="24"/>
          <w:szCs w:val="24"/>
          <w:lang w:val="sr-Cyrl-RS"/>
        </w:rPr>
        <w:t>Купац</w:t>
      </w:r>
      <w:r>
        <w:rPr>
          <w:rFonts w:cs="Arial"/>
          <w:sz w:val="24"/>
          <w:szCs w:val="24"/>
        </w:rPr>
        <w:t xml:space="preserve"> и продавац</w:t>
      </w:r>
      <w:r w:rsidRPr="00F10E70">
        <w:rPr>
          <w:rFonts w:cs="Arial"/>
          <w:sz w:val="24"/>
          <w:szCs w:val="24"/>
        </w:rPr>
        <w:t xml:space="preserve">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w:t>
      </w:r>
      <w:r>
        <w:rPr>
          <w:rFonts w:cs="Arial"/>
          <w:sz w:val="24"/>
          <w:szCs w:val="24"/>
          <w:lang w:val="sr-Cyrl-RS"/>
        </w:rPr>
        <w:t>продавац</w:t>
      </w:r>
      <w:r w:rsidRPr="00F10E70">
        <w:rPr>
          <w:rFonts w:cs="Arial"/>
          <w:sz w:val="24"/>
          <w:szCs w:val="24"/>
        </w:rPr>
        <w:t xml:space="preserve"> мора иста добра заменити исправним најкасније у року од 3 (</w:t>
      </w:r>
      <w:r>
        <w:rPr>
          <w:rFonts w:cs="Arial"/>
          <w:sz w:val="24"/>
          <w:szCs w:val="24"/>
          <w:lang w:val="sr-Cyrl-RS"/>
        </w:rPr>
        <w:t xml:space="preserve">словима: </w:t>
      </w:r>
      <w:r w:rsidRPr="00F10E70">
        <w:rPr>
          <w:rFonts w:cs="Arial"/>
          <w:sz w:val="24"/>
          <w:szCs w:val="24"/>
        </w:rPr>
        <w:t xml:space="preserve">три) дана од дана сачињавања записника </w:t>
      </w:r>
      <w:proofErr w:type="gramStart"/>
      <w:r w:rsidRPr="00F10E70">
        <w:rPr>
          <w:rFonts w:cs="Arial"/>
          <w:sz w:val="24"/>
          <w:szCs w:val="24"/>
        </w:rPr>
        <w:t>односно  рекламације</w:t>
      </w:r>
      <w:proofErr w:type="gramEnd"/>
      <w:r w:rsidRPr="00F10E70">
        <w:rPr>
          <w:rFonts w:cs="Arial"/>
          <w:sz w:val="24"/>
          <w:szCs w:val="24"/>
        </w:rPr>
        <w:t xml:space="preserve">. У случају записнички утврђених </w:t>
      </w:r>
      <w:proofErr w:type="gramStart"/>
      <w:r w:rsidRPr="00F10E70">
        <w:rPr>
          <w:rFonts w:cs="Arial"/>
          <w:sz w:val="24"/>
          <w:szCs w:val="24"/>
        </w:rPr>
        <w:t>недостатака  приликом</w:t>
      </w:r>
      <w:proofErr w:type="gramEnd"/>
      <w:r w:rsidRPr="00F10E70">
        <w:rPr>
          <w:rFonts w:cs="Arial"/>
          <w:sz w:val="24"/>
          <w:szCs w:val="24"/>
        </w:rPr>
        <w:t xml:space="preserve"> пријема добара у квантитету, </w:t>
      </w:r>
      <w:r>
        <w:rPr>
          <w:rFonts w:cs="Arial"/>
          <w:sz w:val="24"/>
          <w:szCs w:val="24"/>
          <w:lang w:val="sr-Cyrl-RS"/>
        </w:rPr>
        <w:t>продавац</w:t>
      </w:r>
      <w:r w:rsidRPr="00F10E70">
        <w:rPr>
          <w:rFonts w:cs="Arial"/>
          <w:sz w:val="24"/>
          <w:szCs w:val="24"/>
        </w:rPr>
        <w:t xml:space="preserve"> мора испоручити недостајућа добра најкасније у року од 3 (</w:t>
      </w:r>
      <w:r>
        <w:rPr>
          <w:rFonts w:cs="Arial"/>
          <w:sz w:val="24"/>
          <w:szCs w:val="24"/>
          <w:lang w:val="sr-Cyrl-RS"/>
        </w:rPr>
        <w:t xml:space="preserve">словима: </w:t>
      </w:r>
      <w:r w:rsidRPr="00F10E70">
        <w:rPr>
          <w:rFonts w:cs="Arial"/>
          <w:sz w:val="24"/>
          <w:szCs w:val="24"/>
        </w:rPr>
        <w:t>три) дана од дана сачињавања записника о рекламацији.</w:t>
      </w:r>
    </w:p>
    <w:p w:rsidR="00790DD7" w:rsidRPr="00F10E70" w:rsidRDefault="00790DD7" w:rsidP="00790DD7">
      <w:pPr>
        <w:rPr>
          <w:rFonts w:cs="Arial"/>
          <w:sz w:val="24"/>
          <w:szCs w:val="24"/>
        </w:rPr>
      </w:pPr>
      <w:r w:rsidRPr="00F10E70">
        <w:rPr>
          <w:rFonts w:cs="Arial"/>
          <w:sz w:val="24"/>
          <w:szCs w:val="24"/>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Pr>
          <w:rFonts w:cs="Arial"/>
          <w:sz w:val="24"/>
          <w:szCs w:val="24"/>
          <w:lang w:val="sr-Cyrl-RS"/>
        </w:rPr>
        <w:t>купац</w:t>
      </w:r>
      <w:r w:rsidRPr="00F10E70">
        <w:rPr>
          <w:rFonts w:cs="Arial"/>
          <w:sz w:val="24"/>
          <w:szCs w:val="24"/>
        </w:rPr>
        <w:t xml:space="preserve"> ће рекламацију о недостацима доставити </w:t>
      </w:r>
      <w:r>
        <w:rPr>
          <w:rFonts w:cs="Arial"/>
          <w:sz w:val="24"/>
          <w:szCs w:val="24"/>
          <w:lang w:val="sr-Cyrl-RS"/>
        </w:rPr>
        <w:t>продавцу</w:t>
      </w:r>
      <w:r w:rsidRPr="00F10E70">
        <w:rPr>
          <w:rFonts w:cs="Arial"/>
          <w:sz w:val="24"/>
          <w:szCs w:val="24"/>
        </w:rPr>
        <w:t xml:space="preserve"> одмах, а најкасније у року од 3</w:t>
      </w:r>
      <w:r>
        <w:rPr>
          <w:rFonts w:cs="Arial"/>
          <w:sz w:val="24"/>
          <w:szCs w:val="24"/>
          <w:lang w:val="sr-Cyrl-RS"/>
        </w:rPr>
        <w:t xml:space="preserve"> </w:t>
      </w:r>
      <w:r w:rsidRPr="00F10E70">
        <w:rPr>
          <w:rFonts w:cs="Arial"/>
          <w:sz w:val="24"/>
          <w:szCs w:val="24"/>
        </w:rPr>
        <w:t>(словима: три</w:t>
      </w:r>
      <w:proofErr w:type="gramStart"/>
      <w:r w:rsidRPr="00F10E70">
        <w:rPr>
          <w:rFonts w:cs="Arial"/>
          <w:sz w:val="24"/>
          <w:szCs w:val="24"/>
        </w:rPr>
        <w:t>)  дана</w:t>
      </w:r>
      <w:proofErr w:type="gramEnd"/>
      <w:r w:rsidRPr="00F10E70">
        <w:rPr>
          <w:rFonts w:cs="Arial"/>
          <w:sz w:val="24"/>
          <w:szCs w:val="24"/>
        </w:rPr>
        <w:t xml:space="preserve"> по утврђивању недостатка. </w:t>
      </w:r>
      <w:r>
        <w:rPr>
          <w:rFonts w:cs="Arial"/>
          <w:sz w:val="24"/>
          <w:szCs w:val="24"/>
          <w:lang w:val="sr-Cyrl-RS"/>
        </w:rPr>
        <w:t>Продавац</w:t>
      </w:r>
      <w:r w:rsidRPr="00F10E70">
        <w:rPr>
          <w:rFonts w:cs="Arial"/>
          <w:sz w:val="24"/>
          <w:szCs w:val="24"/>
        </w:rPr>
        <w:t xml:space="preserve"> се обавезује да најкасније у року од 3</w:t>
      </w:r>
      <w:r>
        <w:rPr>
          <w:rFonts w:cs="Arial"/>
          <w:sz w:val="24"/>
          <w:szCs w:val="24"/>
          <w:lang w:val="sr-Cyrl-RS"/>
        </w:rPr>
        <w:t xml:space="preserve"> </w:t>
      </w:r>
      <w:r w:rsidRPr="00F10E70">
        <w:rPr>
          <w:rFonts w:cs="Arial"/>
          <w:sz w:val="24"/>
          <w:szCs w:val="24"/>
        </w:rPr>
        <w:t>(словима: три)  дана од дана пријема рекламације отклони утврђене недостатке или рекламирана добра замени исправним.</w:t>
      </w:r>
      <w:r w:rsidRPr="00F10E70">
        <w:rPr>
          <w:rFonts w:cs="Arial"/>
          <w:sz w:val="24"/>
          <w:szCs w:val="24"/>
        </w:rPr>
        <w:tab/>
      </w:r>
    </w:p>
    <w:p w:rsidR="00A935E7" w:rsidRPr="00FC60E3" w:rsidRDefault="00A935E7" w:rsidP="00A935E7">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p>
    <w:p w:rsidR="00A935E7" w:rsidRPr="00E978AE" w:rsidRDefault="00A935E7" w:rsidP="00A935E7">
      <w:pPr>
        <w:spacing w:before="0"/>
        <w:contextualSpacing/>
        <w:jc w:val="left"/>
        <w:rPr>
          <w:rFonts w:cs="Arial"/>
          <w:b/>
          <w:sz w:val="24"/>
          <w:szCs w:val="24"/>
          <w:lang w:val="sr-Cyrl-RS"/>
        </w:rPr>
      </w:pPr>
      <w:r w:rsidRPr="00E978AE">
        <w:rPr>
          <w:rFonts w:cs="Arial"/>
          <w:b/>
          <w:sz w:val="24"/>
          <w:szCs w:val="24"/>
          <w:lang w:val="sr-Cyrl-RS"/>
        </w:rPr>
        <w:t>ГАРАНТНИ РОК</w:t>
      </w:r>
    </w:p>
    <w:p w:rsidR="00A935E7" w:rsidRDefault="00A935E7" w:rsidP="00A935E7">
      <w:pPr>
        <w:spacing w:before="0"/>
        <w:contextualSpacing/>
        <w:jc w:val="center"/>
        <w:rPr>
          <w:rFonts w:cs="Arial"/>
          <w:b/>
          <w:sz w:val="24"/>
          <w:szCs w:val="24"/>
          <w:lang w:val="sr-Cyrl-RS"/>
        </w:rPr>
      </w:pPr>
      <w:r>
        <w:rPr>
          <w:rFonts w:cs="Arial"/>
          <w:b/>
          <w:sz w:val="24"/>
          <w:szCs w:val="24"/>
          <w:lang w:val="sr-Cyrl-RS"/>
        </w:rPr>
        <w:t>Члан 6</w:t>
      </w:r>
      <w:r w:rsidRPr="00E978AE">
        <w:rPr>
          <w:rFonts w:cs="Arial"/>
          <w:b/>
          <w:sz w:val="24"/>
          <w:szCs w:val="24"/>
          <w:lang w:val="sr-Cyrl-RS"/>
        </w:rPr>
        <w:t>.</w:t>
      </w:r>
    </w:p>
    <w:p w:rsidR="00A935E7" w:rsidRPr="00E978AE" w:rsidRDefault="00A935E7" w:rsidP="00A935E7">
      <w:pPr>
        <w:spacing w:before="0"/>
        <w:contextualSpacing/>
        <w:jc w:val="center"/>
        <w:rPr>
          <w:rFonts w:cs="Arial"/>
          <w:sz w:val="24"/>
          <w:szCs w:val="24"/>
          <w:lang w:val="sr-Cyrl-RS"/>
        </w:rPr>
      </w:pPr>
    </w:p>
    <w:p w:rsidR="00A935E7" w:rsidRPr="00E978AE" w:rsidRDefault="00A935E7" w:rsidP="00A935E7">
      <w:pPr>
        <w:tabs>
          <w:tab w:val="left" w:pos="9090"/>
        </w:tabs>
        <w:spacing w:before="0"/>
        <w:contextualSpacing/>
        <w:rPr>
          <w:rFonts w:cs="Arial"/>
          <w:sz w:val="24"/>
          <w:szCs w:val="24"/>
          <w:lang w:val="sr-Cyrl-RS"/>
        </w:rPr>
      </w:pPr>
      <w:r>
        <w:rPr>
          <w:rFonts w:eastAsia="Calibri" w:cs="Arial"/>
          <w:bCs/>
          <w:lang w:bidi="en-US"/>
        </w:rPr>
        <w:t>Сва испоручена Д</w:t>
      </w:r>
      <w:r w:rsidRPr="000A2291">
        <w:rPr>
          <w:rFonts w:eastAsia="Calibri" w:cs="Arial"/>
          <w:bCs/>
          <w:lang w:bidi="en-US"/>
        </w:rPr>
        <w:t>обра</w:t>
      </w:r>
      <w:r>
        <w:rPr>
          <w:rFonts w:eastAsia="Calibri" w:cs="Arial"/>
          <w:bCs/>
          <w:lang w:val="sr-Cyrl-RS" w:bidi="en-US"/>
        </w:rPr>
        <w:t xml:space="preserve"> из члана 1.Уговора</w:t>
      </w:r>
      <w:r w:rsidRPr="000A2291">
        <w:rPr>
          <w:rFonts w:eastAsia="Calibri" w:cs="Arial"/>
          <w:bCs/>
          <w:lang w:bidi="en-US"/>
        </w:rPr>
        <w:t xml:space="preserve"> морају имати гаранцију произвођача уобичајену за ову врсту производа</w:t>
      </w:r>
      <w:r>
        <w:rPr>
          <w:rFonts w:eastAsia="Calibri" w:cs="Arial"/>
          <w:bCs/>
          <w:lang w:val="sr-Cyrl-RS" w:bidi="en-US"/>
        </w:rPr>
        <w:t>.</w:t>
      </w:r>
      <w:r w:rsidRPr="00E978AE">
        <w:rPr>
          <w:rFonts w:cs="Arial"/>
          <w:sz w:val="24"/>
          <w:szCs w:val="24"/>
          <w:lang w:val="sr-Cyrl-RS"/>
        </w:rPr>
        <w:t xml:space="preserve"> </w:t>
      </w:r>
    </w:p>
    <w:p w:rsidR="00A935E7" w:rsidRDefault="00A935E7" w:rsidP="00A935E7">
      <w:pPr>
        <w:pStyle w:val="KDParagraf"/>
        <w:spacing w:before="0"/>
        <w:rPr>
          <w:rFonts w:cs="Arial"/>
          <w:sz w:val="24"/>
          <w:szCs w:val="24"/>
        </w:rPr>
      </w:pPr>
    </w:p>
    <w:p w:rsidR="00790DD7" w:rsidRDefault="00790DD7" w:rsidP="00A935E7">
      <w:pPr>
        <w:pStyle w:val="KDParagraf"/>
        <w:spacing w:before="0"/>
        <w:rPr>
          <w:rFonts w:cs="Arial"/>
          <w:sz w:val="24"/>
          <w:szCs w:val="24"/>
        </w:rPr>
      </w:pPr>
    </w:p>
    <w:p w:rsidR="00790DD7" w:rsidRDefault="00790DD7" w:rsidP="00A935E7">
      <w:pPr>
        <w:pStyle w:val="KDParagraf"/>
        <w:spacing w:before="0"/>
        <w:rPr>
          <w:rFonts w:cs="Arial"/>
          <w:sz w:val="24"/>
          <w:szCs w:val="24"/>
        </w:rPr>
      </w:pPr>
    </w:p>
    <w:p w:rsidR="00A935E7" w:rsidRPr="00EC5BB4" w:rsidRDefault="00A935E7" w:rsidP="00A935E7">
      <w:pPr>
        <w:pStyle w:val="KDParagraf"/>
        <w:spacing w:before="0"/>
        <w:rPr>
          <w:rFonts w:cs="Arial"/>
          <w:sz w:val="24"/>
          <w:szCs w:val="24"/>
        </w:rPr>
      </w:pPr>
      <w:r>
        <w:rPr>
          <w:rFonts w:cs="Arial"/>
          <w:sz w:val="24"/>
          <w:szCs w:val="24"/>
        </w:rPr>
        <w:tab/>
      </w:r>
      <w:r>
        <w:rPr>
          <w:rFonts w:cs="Arial"/>
          <w:sz w:val="24"/>
          <w:szCs w:val="24"/>
        </w:rPr>
        <w:tab/>
      </w:r>
    </w:p>
    <w:p w:rsidR="00A935E7" w:rsidRDefault="00A935E7" w:rsidP="00A935E7">
      <w:pPr>
        <w:autoSpaceDE w:val="0"/>
        <w:autoSpaceDN w:val="0"/>
        <w:adjustRightInd w:val="0"/>
        <w:spacing w:before="0"/>
        <w:rPr>
          <w:rFonts w:cs="Arial"/>
          <w:b/>
          <w:sz w:val="24"/>
          <w:szCs w:val="24"/>
        </w:rPr>
      </w:pPr>
      <w:r>
        <w:rPr>
          <w:rFonts w:cs="Arial"/>
          <w:b/>
          <w:sz w:val="24"/>
          <w:szCs w:val="24"/>
        </w:rPr>
        <w:lastRenderedPageBreak/>
        <w:t>ВИША СИЛА</w:t>
      </w:r>
    </w:p>
    <w:p w:rsidR="00A935E7" w:rsidRDefault="00A935E7" w:rsidP="00A935E7">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7</w:t>
      </w:r>
      <w:r w:rsidRPr="000C3067">
        <w:rPr>
          <w:rFonts w:cs="Arial"/>
          <w:sz w:val="24"/>
          <w:szCs w:val="24"/>
        </w:rPr>
        <w:t>.</w:t>
      </w:r>
    </w:p>
    <w:p w:rsidR="00A935E7" w:rsidRDefault="00A935E7" w:rsidP="00A935E7">
      <w:pPr>
        <w:pStyle w:val="KDParagraf"/>
        <w:spacing w:before="0"/>
        <w:rPr>
          <w:rFonts w:cs="Arial"/>
          <w:sz w:val="24"/>
          <w:szCs w:val="24"/>
        </w:rPr>
      </w:pPr>
    </w:p>
    <w:p w:rsidR="00A935E7" w:rsidRDefault="00A935E7" w:rsidP="00A935E7">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Pr>
          <w:rFonts w:cs="Arial"/>
          <w:sz w:val="24"/>
          <w:szCs w:val="24"/>
        </w:rPr>
        <w:t>шење уговорних обавеза, за ону У</w:t>
      </w:r>
      <w:r w:rsidRPr="00EE793E">
        <w:rPr>
          <w:rFonts w:cs="Arial"/>
          <w:sz w:val="24"/>
          <w:szCs w:val="24"/>
        </w:rPr>
        <w:t>говорну страну код које је наст</w:t>
      </w:r>
      <w:r>
        <w:rPr>
          <w:rFonts w:cs="Arial"/>
          <w:sz w:val="24"/>
          <w:szCs w:val="24"/>
        </w:rPr>
        <w:t>упио случај више силе, или обе У</w:t>
      </w:r>
      <w:r w:rsidRPr="00EE793E">
        <w:rPr>
          <w:rFonts w:cs="Arial"/>
          <w:sz w:val="24"/>
          <w:szCs w:val="24"/>
        </w:rPr>
        <w:t>говорне стране када је ко</w:t>
      </w:r>
      <w:r>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Уговорна страна којој је извршавање </w:t>
      </w:r>
      <w:r>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Уколико деловање више силе траје дуже од 30 (словим</w:t>
      </w:r>
      <w:r>
        <w:rPr>
          <w:rFonts w:cs="Arial"/>
          <w:sz w:val="24"/>
          <w:szCs w:val="24"/>
        </w:rPr>
        <w:t>а:</w:t>
      </w:r>
      <w:r>
        <w:rPr>
          <w:rFonts w:cs="Arial"/>
          <w:sz w:val="24"/>
          <w:szCs w:val="24"/>
          <w:lang w:val="sr-Cyrl-RS"/>
        </w:rPr>
        <w:t xml:space="preserve"> </w:t>
      </w:r>
      <w:r>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У случају из претходног става овог члана Уговора К</w:t>
      </w:r>
      <w:r>
        <w:rPr>
          <w:rFonts w:cs="Arial"/>
          <w:sz w:val="24"/>
          <w:szCs w:val="24"/>
          <w:lang w:val="sr-Cyrl-RS"/>
        </w:rPr>
        <w:t>упац</w:t>
      </w:r>
      <w:r w:rsidRPr="00EE793E">
        <w:rPr>
          <w:rFonts w:cs="Arial"/>
          <w:sz w:val="24"/>
          <w:szCs w:val="24"/>
        </w:rPr>
        <w:t xml:space="preserve"> ће поступати у складу са чланом 115. Закона.</w:t>
      </w:r>
    </w:p>
    <w:p w:rsidR="00A935E7" w:rsidRDefault="00A935E7" w:rsidP="00A935E7">
      <w:pPr>
        <w:pStyle w:val="KDParagraf"/>
        <w:spacing w:before="0"/>
        <w:rPr>
          <w:rFonts w:cs="Arial"/>
          <w:b/>
          <w:sz w:val="24"/>
          <w:szCs w:val="24"/>
        </w:rPr>
      </w:pPr>
    </w:p>
    <w:p w:rsidR="00A935E7" w:rsidRPr="00C64A78" w:rsidRDefault="00A935E7" w:rsidP="00A935E7">
      <w:pPr>
        <w:pStyle w:val="KDParagraf"/>
        <w:spacing w:before="0"/>
        <w:rPr>
          <w:rFonts w:cs="Arial"/>
          <w:b/>
          <w:sz w:val="24"/>
          <w:szCs w:val="24"/>
        </w:rPr>
      </w:pPr>
      <w:r w:rsidRPr="00C64A78">
        <w:rPr>
          <w:rFonts w:cs="Arial"/>
          <w:b/>
          <w:sz w:val="24"/>
          <w:szCs w:val="24"/>
        </w:rPr>
        <w:t>НАКНАДА ШТЕТЕ</w:t>
      </w:r>
    </w:p>
    <w:p w:rsidR="00A935E7" w:rsidRPr="00EE793E" w:rsidRDefault="00A935E7" w:rsidP="00A935E7">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8</w:t>
      </w:r>
      <w:r w:rsidRPr="000C3067">
        <w:rPr>
          <w:rFonts w:cs="Arial"/>
          <w:sz w:val="24"/>
          <w:szCs w:val="24"/>
        </w:rPr>
        <w:t>.</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Купац </w:t>
      </w:r>
      <w:r w:rsidRPr="00EE793E">
        <w:rPr>
          <w:rFonts w:cs="Arial"/>
          <w:sz w:val="24"/>
          <w:szCs w:val="24"/>
        </w:rPr>
        <w:t>неиспуњењем, делимичним испуњењем или задоцњењем у испуњењу обавеза преузетих овим Уговором.</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и уколико се Уговорне стране сагласе око основа и висине претрпљене штете, Пр</w:t>
      </w:r>
      <w:r>
        <w:rPr>
          <w:rFonts w:cs="Arial"/>
          <w:sz w:val="24"/>
          <w:szCs w:val="24"/>
          <w:lang w:val="sr-Cyrl-RS"/>
        </w:rPr>
        <w:t xml:space="preserve">одавац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w:t>
      </w:r>
      <w:r w:rsidRPr="00EE793E">
        <w:rPr>
          <w:rFonts w:cs="Arial"/>
          <w:sz w:val="24"/>
          <w:szCs w:val="24"/>
        </w:rPr>
        <w:lastRenderedPageBreak/>
        <w:t xml:space="preserve">изузев уколико је у питању груба непажња или поступање изван професионалних стандарда за ову врсту </w:t>
      </w:r>
      <w:r>
        <w:rPr>
          <w:rFonts w:cs="Arial"/>
          <w:sz w:val="24"/>
          <w:szCs w:val="24"/>
          <w:lang w:val="sr-Cyrl-RS"/>
        </w:rPr>
        <w:t xml:space="preserve">добара </w:t>
      </w:r>
      <w:r w:rsidRPr="00EE793E">
        <w:rPr>
          <w:rFonts w:cs="Arial"/>
          <w:sz w:val="24"/>
          <w:szCs w:val="24"/>
        </w:rPr>
        <w:t>на страни Пр</w:t>
      </w:r>
      <w:r>
        <w:rPr>
          <w:rFonts w:cs="Arial"/>
          <w:sz w:val="24"/>
          <w:szCs w:val="24"/>
          <w:lang w:val="sr-Cyrl-RS"/>
        </w:rPr>
        <w:t>одавца</w:t>
      </w:r>
      <w:r w:rsidRPr="00EE793E">
        <w:rPr>
          <w:rFonts w:cs="Arial"/>
          <w:sz w:val="24"/>
          <w:szCs w:val="24"/>
        </w:rPr>
        <w:t xml:space="preserve">. </w:t>
      </w:r>
    </w:p>
    <w:p w:rsidR="00480FA7" w:rsidRDefault="00480FA7" w:rsidP="00A935E7">
      <w:pPr>
        <w:spacing w:before="0"/>
        <w:rPr>
          <w:rFonts w:cs="Arial"/>
          <w:b/>
          <w:sz w:val="24"/>
          <w:szCs w:val="24"/>
        </w:rPr>
      </w:pPr>
    </w:p>
    <w:p w:rsidR="00A935E7" w:rsidRPr="00EC5BB4" w:rsidRDefault="00A935E7" w:rsidP="00A935E7">
      <w:pPr>
        <w:spacing w:before="0"/>
        <w:rPr>
          <w:rFonts w:cs="Arial"/>
          <w:b/>
          <w:sz w:val="24"/>
          <w:szCs w:val="24"/>
        </w:rPr>
      </w:pPr>
      <w:r w:rsidRPr="00EC5BB4">
        <w:rPr>
          <w:rFonts w:cs="Arial"/>
          <w:b/>
          <w:sz w:val="24"/>
          <w:szCs w:val="24"/>
        </w:rPr>
        <w:t>УГОВОРНА КАЗНА ЗБОГ ЗАКАШЊЕЊА У ИСПОРУЦИ</w:t>
      </w:r>
    </w:p>
    <w:p w:rsidR="00A935E7" w:rsidRDefault="00A935E7" w:rsidP="00A935E7">
      <w:pPr>
        <w:pStyle w:val="KDParagraf"/>
        <w:spacing w:before="0"/>
        <w:rPr>
          <w:rFonts w:cs="Arial"/>
          <w:b/>
          <w:sz w:val="24"/>
          <w:szCs w:val="24"/>
        </w:rPr>
      </w:pPr>
    </w:p>
    <w:p w:rsidR="00A935E7" w:rsidRDefault="00A935E7" w:rsidP="00A935E7">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9</w:t>
      </w:r>
      <w:r w:rsidRPr="000C3067">
        <w:rPr>
          <w:rFonts w:cs="Arial"/>
          <w:sz w:val="24"/>
          <w:szCs w:val="24"/>
        </w:rPr>
        <w:t>.</w:t>
      </w:r>
    </w:p>
    <w:p w:rsidR="00A935E7" w:rsidRPr="00387B8C" w:rsidRDefault="00A935E7" w:rsidP="00A935E7">
      <w:pPr>
        <w:tabs>
          <w:tab w:val="left" w:pos="9090"/>
        </w:tabs>
        <w:rPr>
          <w:rFonts w:cs="Arial"/>
          <w:bCs/>
          <w:sz w:val="24"/>
          <w:szCs w:val="24"/>
          <w:lang w:val="sr-Cyrl-CS"/>
        </w:rPr>
      </w:pPr>
      <w:r w:rsidRPr="00387B8C">
        <w:rPr>
          <w:rFonts w:cs="Arial"/>
          <w:bCs/>
          <w:sz w:val="24"/>
          <w:szCs w:val="24"/>
          <w:lang w:val="sr-Cyrl-CS"/>
        </w:rPr>
        <w:t>Уколико Продавац не испуни св</w:t>
      </w:r>
      <w:r>
        <w:rPr>
          <w:rFonts w:cs="Arial"/>
          <w:bCs/>
          <w:sz w:val="24"/>
          <w:szCs w:val="24"/>
          <w:lang w:val="sr-Cyrl-CS"/>
        </w:rPr>
        <w:t>оје обавезе или не испоручи Д</w:t>
      </w:r>
      <w:r w:rsidRPr="00387B8C">
        <w:rPr>
          <w:rFonts w:cs="Arial"/>
          <w:bCs/>
          <w:sz w:val="24"/>
          <w:szCs w:val="24"/>
          <w:lang w:val="sr-Cyrl-CS"/>
        </w:rPr>
        <w:t>обр</w:t>
      </w:r>
      <w:r>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w:t>
      </w:r>
      <w:r>
        <w:rPr>
          <w:rFonts w:cs="Arial"/>
          <w:bCs/>
          <w:sz w:val="24"/>
          <w:szCs w:val="24"/>
          <w:lang w:val="sr-Cyrl-CS"/>
        </w:rPr>
        <w:t xml:space="preserve"> казну, обрачунату на вредност Д</w:t>
      </w:r>
      <w:r w:rsidRPr="00387B8C">
        <w:rPr>
          <w:rFonts w:cs="Arial"/>
          <w:bCs/>
          <w:sz w:val="24"/>
          <w:szCs w:val="24"/>
          <w:lang w:val="sr-Cyrl-CS"/>
        </w:rPr>
        <w:t>обара која нису испоручена.</w:t>
      </w:r>
    </w:p>
    <w:p w:rsidR="00A935E7" w:rsidRPr="00387B8C" w:rsidRDefault="00A935E7" w:rsidP="00A935E7">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Pr>
          <w:rFonts w:cs="Arial"/>
          <w:bCs/>
          <w:sz w:val="24"/>
          <w:szCs w:val="24"/>
          <w:lang w:val="sr-Cyrl-RS"/>
        </w:rPr>
        <w:t>4.</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говора и износи 0,5% уго</w:t>
      </w:r>
      <w:r>
        <w:rPr>
          <w:rFonts w:cs="Arial"/>
          <w:bCs/>
          <w:sz w:val="24"/>
          <w:szCs w:val="24"/>
        </w:rPr>
        <w:t>ворене вредности неиспоручених Д</w:t>
      </w:r>
      <w:r w:rsidRPr="00387B8C">
        <w:rPr>
          <w:rFonts w:cs="Arial"/>
          <w:bCs/>
          <w:sz w:val="24"/>
          <w:szCs w:val="24"/>
        </w:rPr>
        <w:t xml:space="preserve">обара дневно, а највише до </w:t>
      </w:r>
      <w:r>
        <w:rPr>
          <w:rFonts w:cs="Arial"/>
          <w:bCs/>
          <w:sz w:val="24"/>
          <w:szCs w:val="24"/>
        </w:rPr>
        <w:t>10% укупно уговорене вредности Д</w:t>
      </w:r>
      <w:r w:rsidRPr="00387B8C">
        <w:rPr>
          <w:rFonts w:cs="Arial"/>
          <w:bCs/>
          <w:sz w:val="24"/>
          <w:szCs w:val="24"/>
        </w:rPr>
        <w:t xml:space="preserve">обара, </w:t>
      </w:r>
      <w:r w:rsidRPr="00387B8C">
        <w:rPr>
          <w:sz w:val="24"/>
          <w:szCs w:val="24"/>
        </w:rPr>
        <w:t>без пореза на додату вредност.</w:t>
      </w:r>
    </w:p>
    <w:p w:rsidR="00A935E7" w:rsidRPr="00FC60E3" w:rsidRDefault="00A935E7" w:rsidP="00A935E7">
      <w:pPr>
        <w:tabs>
          <w:tab w:val="left" w:pos="9090"/>
        </w:tabs>
        <w:rPr>
          <w:rFonts w:cs="Arial"/>
          <w:bCs/>
          <w:sz w:val="24"/>
          <w:szCs w:val="24"/>
        </w:rPr>
      </w:pPr>
      <w:r w:rsidRPr="00FC60E3">
        <w:rPr>
          <w:rFonts w:cs="Arial"/>
          <w:bCs/>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C60E3">
        <w:rPr>
          <w:rFonts w:cs="Arial"/>
          <w:bCs/>
          <w:sz w:val="24"/>
          <w:szCs w:val="24"/>
          <w:lang w:val="sr-Cyrl-RS"/>
        </w:rPr>
        <w:t xml:space="preserve">Купца </w:t>
      </w:r>
      <w:r w:rsidRPr="00FC60E3">
        <w:rPr>
          <w:rFonts w:cs="Arial"/>
          <w:bCs/>
          <w:sz w:val="24"/>
          <w:szCs w:val="24"/>
        </w:rPr>
        <w:t>за уговорне пенале.</w:t>
      </w:r>
    </w:p>
    <w:p w:rsidR="00A935E7" w:rsidRPr="00B90B5A" w:rsidRDefault="00A935E7" w:rsidP="00A935E7">
      <w:pPr>
        <w:tabs>
          <w:tab w:val="left" w:pos="9090"/>
        </w:tabs>
        <w:rPr>
          <w:rFonts w:cs="Arial"/>
          <w:bCs/>
          <w:sz w:val="24"/>
          <w:szCs w:val="24"/>
          <w:lang w:val="sr-Cyrl-CS"/>
        </w:rPr>
      </w:pPr>
      <w:r w:rsidRPr="00FC60E3">
        <w:rPr>
          <w:rFonts w:cs="Arial"/>
          <w:bCs/>
          <w:sz w:val="24"/>
          <w:szCs w:val="24"/>
          <w:lang w:val="sr-Cyrl-CS"/>
        </w:rPr>
        <w:t xml:space="preserve">У случају закашњења са испоруком дужег од 20 (словима: двадесет) дана, </w:t>
      </w:r>
      <w:r w:rsidRPr="00FC60E3">
        <w:rPr>
          <w:rFonts w:cs="Arial"/>
          <w:bCs/>
          <w:sz w:val="24"/>
          <w:szCs w:val="24"/>
        </w:rPr>
        <w:t>Купац</w:t>
      </w:r>
      <w:r w:rsidRPr="00FC60E3">
        <w:rPr>
          <w:rFonts w:cs="Arial"/>
          <w:bCs/>
          <w:sz w:val="24"/>
          <w:szCs w:val="24"/>
          <w:lang w:val="sr-Cyrl-CS"/>
        </w:rPr>
        <w:t xml:space="preserve"> има право да једнострано раскине овај Уговор и од Продавца захтев</w:t>
      </w:r>
      <w:r>
        <w:rPr>
          <w:rFonts w:cs="Arial"/>
          <w:bCs/>
          <w:sz w:val="24"/>
          <w:szCs w:val="24"/>
          <w:lang w:val="sr-Cyrl-CS"/>
        </w:rPr>
        <w:t>а накнаду штете.</w:t>
      </w:r>
    </w:p>
    <w:p w:rsidR="00A935E7" w:rsidRDefault="00A935E7" w:rsidP="00A935E7">
      <w:pPr>
        <w:spacing w:before="0"/>
        <w:rPr>
          <w:rFonts w:cs="Arial"/>
          <w:b/>
          <w:sz w:val="24"/>
          <w:szCs w:val="24"/>
        </w:rPr>
      </w:pPr>
    </w:p>
    <w:p w:rsidR="00A935E7" w:rsidRDefault="00A935E7" w:rsidP="00A935E7">
      <w:pPr>
        <w:pStyle w:val="KDParagraf"/>
        <w:spacing w:before="0"/>
        <w:rPr>
          <w:rFonts w:cs="Arial"/>
          <w:b/>
          <w:sz w:val="24"/>
          <w:szCs w:val="24"/>
        </w:rPr>
      </w:pPr>
    </w:p>
    <w:p w:rsidR="00A935E7" w:rsidRDefault="00A935E7" w:rsidP="00A935E7">
      <w:pPr>
        <w:pStyle w:val="KDParagraf"/>
        <w:spacing w:before="0"/>
        <w:rPr>
          <w:rFonts w:cs="Arial"/>
          <w:b/>
          <w:sz w:val="24"/>
          <w:szCs w:val="24"/>
        </w:rPr>
      </w:pPr>
      <w:r w:rsidRPr="00C64A78">
        <w:rPr>
          <w:rFonts w:cs="Arial"/>
          <w:b/>
          <w:sz w:val="24"/>
          <w:szCs w:val="24"/>
        </w:rPr>
        <w:t>РАСКИД УГОВОРА</w:t>
      </w:r>
    </w:p>
    <w:p w:rsidR="00A935E7" w:rsidRDefault="00A935E7" w:rsidP="00A935E7">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10</w:t>
      </w:r>
      <w:r w:rsidRPr="000C3067">
        <w:rPr>
          <w:rFonts w:cs="Arial"/>
          <w:sz w:val="24"/>
          <w:szCs w:val="24"/>
        </w:rPr>
        <w:t>.</w:t>
      </w:r>
    </w:p>
    <w:p w:rsidR="00A935E7" w:rsidRPr="00EE793E" w:rsidRDefault="00A935E7" w:rsidP="00A935E7">
      <w:pPr>
        <w:pStyle w:val="KDParagraf"/>
        <w:spacing w:before="0"/>
        <w:jc w:val="center"/>
        <w:rPr>
          <w:rFonts w:cs="Arial"/>
          <w:sz w:val="24"/>
          <w:szCs w:val="24"/>
        </w:rPr>
      </w:pPr>
    </w:p>
    <w:p w:rsidR="00A935E7" w:rsidRPr="00EC5BB4" w:rsidRDefault="00A935E7" w:rsidP="00A935E7">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Pr>
          <w:rFonts w:cs="Arial"/>
          <w:bCs/>
          <w:sz w:val="24"/>
          <w:szCs w:val="24"/>
          <w:lang w:val="sr-Cyrl-CS"/>
        </w:rPr>
        <w:t>, крши одредбе овог У</w:t>
      </w:r>
      <w:r w:rsidRPr="00EC5BB4">
        <w:rPr>
          <w:rFonts w:cs="Arial"/>
          <w:bCs/>
          <w:sz w:val="24"/>
          <w:szCs w:val="24"/>
          <w:lang w:val="sr-Cyrl-CS"/>
        </w:rPr>
        <w:t xml:space="preserve">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A935E7" w:rsidRDefault="00A935E7" w:rsidP="00A935E7">
      <w:pPr>
        <w:tabs>
          <w:tab w:val="left" w:pos="9090"/>
        </w:tabs>
        <w:spacing w:before="0"/>
        <w:rPr>
          <w:rFonts w:cs="Arial"/>
          <w:bCs/>
          <w:sz w:val="24"/>
          <w:szCs w:val="24"/>
          <w:lang w:val="sr-Cyrl-CS"/>
        </w:rPr>
      </w:pPr>
    </w:p>
    <w:p w:rsidR="00A935E7" w:rsidRDefault="00A935E7" w:rsidP="00A935E7">
      <w:pPr>
        <w:tabs>
          <w:tab w:val="left" w:pos="9090"/>
        </w:tabs>
        <w:spacing w:before="0"/>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A935E7" w:rsidRPr="00EC5BB4" w:rsidRDefault="00A935E7" w:rsidP="00A935E7">
      <w:pPr>
        <w:tabs>
          <w:tab w:val="left" w:pos="9090"/>
        </w:tabs>
        <w:spacing w:before="0"/>
        <w:rPr>
          <w:rFonts w:cs="Arial"/>
          <w:bCs/>
          <w:sz w:val="24"/>
          <w:szCs w:val="24"/>
          <w:lang w:val="sr-Cyrl-CS"/>
        </w:rPr>
      </w:pPr>
    </w:p>
    <w:p w:rsidR="00A935E7" w:rsidRDefault="00A935E7" w:rsidP="00A935E7">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A935E7" w:rsidRPr="00EC5BB4" w:rsidRDefault="00A935E7" w:rsidP="00A935E7">
      <w:pPr>
        <w:tabs>
          <w:tab w:val="left" w:pos="9090"/>
        </w:tabs>
        <w:spacing w:before="0"/>
        <w:rPr>
          <w:rFonts w:cs="Arial"/>
          <w:bCs/>
          <w:sz w:val="24"/>
          <w:szCs w:val="24"/>
          <w:lang w:val="sr-Cyrl-CS"/>
        </w:rPr>
      </w:pPr>
    </w:p>
    <w:p w:rsidR="00A935E7" w:rsidRDefault="00A935E7" w:rsidP="00A935E7">
      <w:pPr>
        <w:tabs>
          <w:tab w:val="left" w:pos="9090"/>
        </w:tabs>
        <w:spacing w:before="0"/>
        <w:contextualSpacing/>
        <w:rPr>
          <w:rFonts w:cs="Arial"/>
          <w:bCs/>
          <w:sz w:val="24"/>
          <w:szCs w:val="24"/>
          <w:lang w:val="sr-Cyrl-RS"/>
        </w:rPr>
      </w:pPr>
      <w:r w:rsidRPr="00E978AE">
        <w:rPr>
          <w:rFonts w:cs="Arial"/>
          <w:bCs/>
          <w:sz w:val="24"/>
          <w:szCs w:val="24"/>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A935E7" w:rsidRPr="00E978AE" w:rsidRDefault="00A935E7" w:rsidP="00A935E7">
      <w:pPr>
        <w:tabs>
          <w:tab w:val="left" w:pos="9090"/>
        </w:tabs>
        <w:spacing w:before="0"/>
        <w:contextualSpacing/>
        <w:rPr>
          <w:rFonts w:cs="Arial"/>
          <w:bCs/>
          <w:sz w:val="24"/>
          <w:szCs w:val="24"/>
          <w:lang w:val="sr-Cyrl-RS"/>
        </w:rPr>
      </w:pPr>
    </w:p>
    <w:p w:rsidR="00A935E7" w:rsidRDefault="00A935E7" w:rsidP="00A935E7">
      <w:pPr>
        <w:spacing w:before="0"/>
        <w:ind w:right="98"/>
        <w:contextualSpacing/>
        <w:jc w:val="left"/>
        <w:rPr>
          <w:rFonts w:eastAsia="Arial Unicode MS" w:cs="Arial"/>
          <w:b/>
          <w:sz w:val="24"/>
          <w:szCs w:val="24"/>
          <w:lang w:val="sr-Cyrl-RS"/>
        </w:rPr>
      </w:pPr>
      <w:r w:rsidRPr="00E978AE">
        <w:rPr>
          <w:rFonts w:eastAsia="Arial Unicode MS" w:cs="Arial"/>
          <w:b/>
          <w:sz w:val="24"/>
          <w:szCs w:val="24"/>
          <w:lang w:val="sr-Cyrl-RS"/>
        </w:rPr>
        <w:t xml:space="preserve">ЛИЦА ЗАДУЖЕНА ЗА РЕАЛИЗАЦИЈУ УГОВОРА </w:t>
      </w:r>
    </w:p>
    <w:p w:rsidR="00A935E7" w:rsidRPr="00E978AE" w:rsidRDefault="00A935E7" w:rsidP="00A935E7">
      <w:pPr>
        <w:spacing w:before="0"/>
        <w:ind w:right="98"/>
        <w:contextualSpacing/>
        <w:jc w:val="left"/>
        <w:rPr>
          <w:rFonts w:eastAsia="Arial Unicode MS" w:cs="Arial"/>
          <w:b/>
          <w:sz w:val="24"/>
          <w:szCs w:val="24"/>
          <w:lang w:val="sr-Cyrl-RS"/>
        </w:rPr>
      </w:pPr>
    </w:p>
    <w:p w:rsidR="00A935E7" w:rsidRPr="00E978AE" w:rsidRDefault="00A935E7" w:rsidP="00A935E7">
      <w:pPr>
        <w:spacing w:before="0"/>
        <w:ind w:right="98"/>
        <w:contextualSpacing/>
        <w:jc w:val="center"/>
        <w:rPr>
          <w:rFonts w:eastAsia="Arial Unicode MS" w:cs="Arial"/>
          <w:b/>
          <w:sz w:val="24"/>
          <w:szCs w:val="24"/>
          <w:lang w:val="sr-Cyrl-RS"/>
        </w:rPr>
      </w:pPr>
      <w:r w:rsidRPr="000C3067">
        <w:rPr>
          <w:rFonts w:eastAsia="Arial Unicode MS" w:cs="Arial"/>
          <w:b/>
          <w:sz w:val="24"/>
          <w:szCs w:val="24"/>
          <w:lang w:val="sr-Cyrl-RS"/>
        </w:rPr>
        <w:t>Члан 11.</w:t>
      </w:r>
    </w:p>
    <w:p w:rsidR="00A935E7" w:rsidRPr="00E978AE" w:rsidRDefault="00A935E7" w:rsidP="00A935E7">
      <w:pPr>
        <w:spacing w:before="0"/>
        <w:ind w:right="98"/>
        <w:contextualSpacing/>
        <w:rPr>
          <w:rFonts w:eastAsia="Arial Unicode MS" w:cs="Arial"/>
          <w:b/>
          <w:sz w:val="24"/>
          <w:szCs w:val="24"/>
          <w:lang w:val="sr-Cyrl-RS"/>
        </w:rPr>
      </w:pPr>
      <w:r w:rsidRPr="00E978AE">
        <w:rPr>
          <w:rFonts w:eastAsia="Arial Unicode MS" w:cs="Arial"/>
          <w:sz w:val="24"/>
          <w:szCs w:val="24"/>
          <w:lang w:val="sr-Cyrl-RS"/>
        </w:rPr>
        <w:t>Овлашћени представни</w:t>
      </w:r>
      <w:r>
        <w:rPr>
          <w:rFonts w:eastAsia="Arial Unicode MS" w:cs="Arial"/>
          <w:sz w:val="24"/>
          <w:szCs w:val="24"/>
          <w:lang w:val="sr-Cyrl-RS"/>
        </w:rPr>
        <w:t>ци</w:t>
      </w:r>
      <w:r w:rsidRPr="00E978AE">
        <w:rPr>
          <w:rFonts w:eastAsia="Arial Unicode MS" w:cs="Arial"/>
          <w:sz w:val="24"/>
          <w:szCs w:val="24"/>
          <w:lang w:val="sr-Cyrl-RS"/>
        </w:rPr>
        <w:t xml:space="preserve"> за праћење реализације овог Уговора</w:t>
      </w:r>
      <w:r>
        <w:rPr>
          <w:rFonts w:eastAsia="Arial Unicode MS" w:cs="Arial"/>
          <w:sz w:val="24"/>
          <w:szCs w:val="24"/>
          <w:lang w:val="sr-Cyrl-RS"/>
        </w:rPr>
        <w:t xml:space="preserve"> су</w:t>
      </w:r>
      <w:r w:rsidRPr="00E978AE">
        <w:rPr>
          <w:rFonts w:eastAsia="Arial Unicode MS" w:cs="Arial"/>
          <w:sz w:val="24"/>
          <w:szCs w:val="24"/>
          <w:lang w:val="sr-Cyrl-RS"/>
        </w:rPr>
        <w:t>:</w:t>
      </w:r>
    </w:p>
    <w:p w:rsidR="00C9066F" w:rsidRDefault="00A935E7" w:rsidP="00A935E7">
      <w:pPr>
        <w:spacing w:before="0"/>
        <w:ind w:right="98"/>
        <w:contextualSpacing/>
        <w:rPr>
          <w:rFonts w:eastAsia="Arial Unicode MS" w:cs="Arial"/>
          <w:sz w:val="24"/>
          <w:szCs w:val="24"/>
          <w:lang w:val="sr-Cyrl-RS"/>
        </w:rPr>
      </w:pPr>
      <w:r>
        <w:rPr>
          <w:rFonts w:eastAsia="Arial Unicode MS" w:cs="Arial"/>
          <w:sz w:val="24"/>
          <w:szCs w:val="24"/>
          <w:lang w:val="sr-Cyrl-RS"/>
        </w:rPr>
        <w:t>-</w:t>
      </w:r>
      <w:r w:rsidRPr="00E978AE">
        <w:rPr>
          <w:rFonts w:eastAsia="Arial Unicode MS" w:cs="Arial"/>
          <w:sz w:val="24"/>
          <w:szCs w:val="24"/>
          <w:lang w:val="sr-Cyrl-RS"/>
        </w:rPr>
        <w:t>за Купца је</w:t>
      </w:r>
      <w:r>
        <w:rPr>
          <w:rFonts w:eastAsia="Arial Unicode MS" w:cs="Arial"/>
          <w:sz w:val="24"/>
          <w:szCs w:val="24"/>
          <w:lang w:val="sr-Cyrl-RS"/>
        </w:rPr>
        <w:t xml:space="preserve"> </w:t>
      </w:r>
      <w:r w:rsidR="00C9066F">
        <w:rPr>
          <w:rFonts w:eastAsia="Arial Unicode MS" w:cs="Arial"/>
          <w:sz w:val="24"/>
          <w:szCs w:val="24"/>
          <w:lang w:val="sr-Cyrl-RS"/>
        </w:rPr>
        <w:t xml:space="preserve"> Драгана Радисављевић</w:t>
      </w:r>
    </w:p>
    <w:p w:rsidR="00A935E7" w:rsidRPr="00E978AE" w:rsidRDefault="00A935E7" w:rsidP="00A935E7">
      <w:pPr>
        <w:spacing w:before="0"/>
        <w:ind w:right="98"/>
        <w:contextualSpacing/>
        <w:rPr>
          <w:rFonts w:eastAsia="Arial Unicode MS" w:cs="Arial"/>
          <w:sz w:val="24"/>
          <w:szCs w:val="24"/>
          <w:lang w:val="sr-Cyrl-RS"/>
        </w:rPr>
      </w:pPr>
      <w:r>
        <w:rPr>
          <w:rFonts w:eastAsia="Arial Unicode MS" w:cs="Arial"/>
          <w:sz w:val="24"/>
          <w:szCs w:val="24"/>
          <w:lang w:val="sr-Cyrl-RS"/>
        </w:rPr>
        <w:t>-</w:t>
      </w:r>
      <w:r w:rsidRPr="00E978AE">
        <w:rPr>
          <w:rFonts w:eastAsia="Arial Unicode MS" w:cs="Arial"/>
          <w:sz w:val="24"/>
          <w:szCs w:val="24"/>
          <w:lang w:val="sr-Cyrl-RS"/>
        </w:rPr>
        <w:t xml:space="preserve">за Продавца је </w:t>
      </w:r>
      <w:r>
        <w:rPr>
          <w:rFonts w:eastAsia="Arial Unicode MS" w:cs="Arial"/>
          <w:sz w:val="24"/>
          <w:szCs w:val="24"/>
          <w:lang w:val="sr-Cyrl-RS"/>
        </w:rPr>
        <w:t>__________</w:t>
      </w:r>
    </w:p>
    <w:p w:rsidR="00A935E7" w:rsidRPr="00E978AE" w:rsidRDefault="00A935E7" w:rsidP="00A935E7">
      <w:pPr>
        <w:spacing w:before="0"/>
        <w:ind w:right="98"/>
        <w:contextualSpacing/>
        <w:rPr>
          <w:rFonts w:cs="Arial"/>
          <w:sz w:val="24"/>
          <w:szCs w:val="24"/>
          <w:lang w:val="sr-Cyrl-RS"/>
        </w:rPr>
      </w:pPr>
    </w:p>
    <w:p w:rsidR="00A935E7" w:rsidRDefault="00A935E7" w:rsidP="00A935E7">
      <w:pPr>
        <w:spacing w:before="0"/>
        <w:ind w:right="98"/>
        <w:contextualSpacing/>
        <w:rPr>
          <w:rFonts w:cs="Arial"/>
          <w:sz w:val="24"/>
          <w:szCs w:val="24"/>
          <w:lang w:val="sr-Cyrl-RS"/>
        </w:rPr>
      </w:pPr>
      <w:r w:rsidRPr="00E978AE">
        <w:rPr>
          <w:rFonts w:cs="Arial"/>
          <w:sz w:val="24"/>
          <w:szCs w:val="24"/>
          <w:lang w:val="sr-Cyrl-RS"/>
        </w:rPr>
        <w:lastRenderedPageBreak/>
        <w:t>Купац у складу са својим интерним актима именује лице задужено за праћење реализације уговора и комуникацију са задуженим лицима Продавца.</w:t>
      </w:r>
    </w:p>
    <w:p w:rsidR="00A935E7" w:rsidRPr="00E978AE" w:rsidRDefault="00A935E7" w:rsidP="00A935E7">
      <w:pPr>
        <w:spacing w:before="0"/>
        <w:ind w:right="98"/>
        <w:contextualSpacing/>
        <w:rPr>
          <w:rFonts w:eastAsia="Arial Unicode MS" w:cs="Arial"/>
          <w:sz w:val="24"/>
          <w:szCs w:val="24"/>
          <w:lang w:val="sr-Cyrl-RS"/>
        </w:rPr>
      </w:pPr>
    </w:p>
    <w:p w:rsidR="00A935E7" w:rsidRDefault="00A935E7" w:rsidP="00A935E7">
      <w:pPr>
        <w:spacing w:before="0"/>
        <w:ind w:right="98"/>
        <w:contextualSpacing/>
        <w:rPr>
          <w:rFonts w:eastAsia="Arial Unicode MS" w:cs="Arial"/>
          <w:sz w:val="24"/>
          <w:szCs w:val="24"/>
          <w:lang w:val="sr-Cyrl-RS"/>
        </w:rPr>
      </w:pPr>
      <w:r w:rsidRPr="00E978AE">
        <w:rPr>
          <w:rFonts w:eastAsia="Arial Unicode MS" w:cs="Arial"/>
          <w:sz w:val="24"/>
          <w:szCs w:val="24"/>
          <w:lang w:val="sr-Cyrl-RS"/>
        </w:rPr>
        <w:t>Именовани је дужан да врши следеће послове:</w:t>
      </w:r>
    </w:p>
    <w:p w:rsidR="00A935E7" w:rsidRPr="00E978AE" w:rsidRDefault="00A935E7" w:rsidP="00A935E7">
      <w:pPr>
        <w:spacing w:before="0"/>
        <w:ind w:right="98"/>
        <w:contextualSpacing/>
        <w:rPr>
          <w:rFonts w:eastAsia="Arial Unicode MS" w:cs="Arial"/>
          <w:sz w:val="24"/>
          <w:szCs w:val="24"/>
          <w:lang w:val="sr-Cyrl-RS"/>
        </w:rPr>
      </w:pPr>
    </w:p>
    <w:p w:rsidR="00A935E7" w:rsidRPr="00E978AE" w:rsidRDefault="00A935E7" w:rsidP="00A935E7">
      <w:pPr>
        <w:spacing w:before="0"/>
        <w:ind w:right="98"/>
        <w:contextualSpacing/>
        <w:rPr>
          <w:rFonts w:eastAsia="Arial Unicode MS" w:cs="Arial"/>
          <w:sz w:val="24"/>
          <w:szCs w:val="24"/>
          <w:lang w:val="sr-Cyrl-RS"/>
        </w:rPr>
      </w:pPr>
      <w:r w:rsidRPr="00E978AE">
        <w:rPr>
          <w:rFonts w:eastAsia="Arial Unicode MS" w:cs="Arial"/>
          <w:sz w:val="24"/>
          <w:szCs w:val="24"/>
          <w:lang w:val="sr-Cyrl-RS"/>
        </w:rPr>
        <w:t>1. праћење степена и динамике реализације уговора;</w:t>
      </w:r>
    </w:p>
    <w:p w:rsidR="00A935E7" w:rsidRPr="00E978AE" w:rsidRDefault="00A935E7" w:rsidP="00A935E7">
      <w:pPr>
        <w:spacing w:before="0"/>
        <w:ind w:right="98"/>
        <w:contextualSpacing/>
        <w:rPr>
          <w:rFonts w:eastAsia="Arial Unicode MS" w:cs="Arial"/>
          <w:sz w:val="24"/>
          <w:szCs w:val="24"/>
          <w:lang w:val="sr-Cyrl-RS"/>
        </w:rPr>
      </w:pPr>
      <w:r w:rsidRPr="00E978AE">
        <w:rPr>
          <w:rFonts w:eastAsia="Arial Unicode MS" w:cs="Arial"/>
          <w:sz w:val="24"/>
          <w:szCs w:val="24"/>
          <w:lang w:val="sr-Cyrl-RS"/>
        </w:rPr>
        <w:t>2. праћење датума истека уговора;</w:t>
      </w:r>
    </w:p>
    <w:p w:rsidR="00A935E7" w:rsidRPr="00E978AE" w:rsidRDefault="00A935E7" w:rsidP="00A935E7">
      <w:pPr>
        <w:spacing w:before="0"/>
        <w:ind w:right="98"/>
        <w:contextualSpacing/>
        <w:rPr>
          <w:rFonts w:eastAsia="Arial Unicode MS" w:cs="Arial"/>
          <w:sz w:val="24"/>
          <w:szCs w:val="24"/>
          <w:lang w:val="sr-Cyrl-RS"/>
        </w:rPr>
      </w:pPr>
      <w:r w:rsidRPr="00E978AE">
        <w:rPr>
          <w:rFonts w:eastAsia="Arial Unicode MS" w:cs="Arial"/>
          <w:sz w:val="24"/>
          <w:szCs w:val="24"/>
          <w:lang w:val="sr-Cyrl-RS"/>
        </w:rPr>
        <w:t>3. праћење усаглашености уговорених и реализованих позиција и евентуалних одступања.</w:t>
      </w:r>
    </w:p>
    <w:p w:rsidR="00A935E7" w:rsidRDefault="00A935E7" w:rsidP="00A935E7">
      <w:pPr>
        <w:pStyle w:val="KDParagraf"/>
        <w:spacing w:before="0"/>
        <w:rPr>
          <w:rFonts w:cs="Arial"/>
          <w:bCs/>
          <w:sz w:val="24"/>
          <w:szCs w:val="24"/>
        </w:rPr>
      </w:pPr>
    </w:p>
    <w:p w:rsidR="00A935E7" w:rsidRDefault="00A935E7" w:rsidP="00A935E7">
      <w:pPr>
        <w:pStyle w:val="KDParagraf"/>
        <w:spacing w:before="0"/>
        <w:rPr>
          <w:rFonts w:cs="Arial"/>
          <w:b/>
          <w:sz w:val="24"/>
          <w:szCs w:val="24"/>
        </w:rPr>
      </w:pPr>
    </w:p>
    <w:p w:rsidR="00A935E7" w:rsidRPr="00AD5636" w:rsidRDefault="00A935E7" w:rsidP="00A935E7">
      <w:pPr>
        <w:pStyle w:val="KDParagraf"/>
        <w:spacing w:before="0"/>
        <w:rPr>
          <w:rFonts w:cs="Arial"/>
          <w:b/>
          <w:sz w:val="24"/>
          <w:szCs w:val="24"/>
        </w:rPr>
      </w:pPr>
      <w:r w:rsidRPr="005D0470">
        <w:rPr>
          <w:rFonts w:cs="Arial"/>
          <w:b/>
          <w:sz w:val="24"/>
          <w:szCs w:val="24"/>
        </w:rPr>
        <w:t xml:space="preserve">ЗАКЉУЧИВАЊЕ И СТУПАЊЕ НА СНАГУ </w:t>
      </w:r>
    </w:p>
    <w:p w:rsidR="00A935E7" w:rsidRDefault="00A935E7" w:rsidP="00A935E7">
      <w:pPr>
        <w:pStyle w:val="KDParagraf"/>
        <w:spacing w:before="0"/>
        <w:rPr>
          <w:rFonts w:cs="Arial"/>
          <w:sz w:val="24"/>
          <w:szCs w:val="24"/>
        </w:rPr>
      </w:pPr>
    </w:p>
    <w:p w:rsidR="00A935E7" w:rsidRPr="00EE793E" w:rsidRDefault="00A935E7" w:rsidP="00A935E7">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12</w:t>
      </w:r>
      <w:r w:rsidRPr="000C3067">
        <w:rPr>
          <w:rFonts w:cs="Arial"/>
          <w:sz w:val="24"/>
          <w:szCs w:val="24"/>
        </w:rPr>
        <w:t>.</w:t>
      </w:r>
    </w:p>
    <w:p w:rsidR="00A935E7" w:rsidRDefault="00A935E7" w:rsidP="00A935E7">
      <w:pPr>
        <w:pStyle w:val="KDParagraf"/>
        <w:spacing w:before="0"/>
        <w:rPr>
          <w:rFonts w:cs="Arial"/>
          <w:sz w:val="24"/>
          <w:szCs w:val="24"/>
        </w:rPr>
      </w:pPr>
      <w:r>
        <w:rPr>
          <w:rFonts w:cs="Arial"/>
          <w:sz w:val="24"/>
          <w:szCs w:val="24"/>
        </w:rPr>
        <w:t xml:space="preserve"> </w:t>
      </w:r>
    </w:p>
    <w:p w:rsidR="00A935E7" w:rsidRPr="00DB6E46" w:rsidRDefault="00A935E7" w:rsidP="00A935E7">
      <w:pPr>
        <w:pStyle w:val="KDParagraf"/>
        <w:spacing w:before="0"/>
        <w:rPr>
          <w:rFonts w:cs="Arial"/>
          <w:sz w:val="24"/>
          <w:szCs w:val="24"/>
          <w:lang w:val="sr-Cyrl-RS"/>
        </w:rPr>
      </w:pPr>
      <w:r w:rsidRPr="00EE793E">
        <w:rPr>
          <w:rFonts w:cs="Arial"/>
          <w:sz w:val="24"/>
          <w:szCs w:val="24"/>
        </w:rPr>
        <w:t xml:space="preserve">Овај Уговор сматра се закљученим </w:t>
      </w:r>
      <w:r>
        <w:rPr>
          <w:rFonts w:cs="Arial"/>
          <w:sz w:val="24"/>
          <w:szCs w:val="24"/>
          <w:lang w:val="sr-Cyrl-RS"/>
        </w:rPr>
        <w:t xml:space="preserve">и ступа на снагу </w:t>
      </w:r>
      <w:r w:rsidRPr="00EE793E">
        <w:rPr>
          <w:rFonts w:cs="Arial"/>
          <w:sz w:val="24"/>
          <w:szCs w:val="24"/>
        </w:rPr>
        <w:t xml:space="preserve">када га потпишу </w:t>
      </w:r>
      <w:r>
        <w:rPr>
          <w:rFonts w:cs="Arial"/>
          <w:sz w:val="24"/>
          <w:szCs w:val="24"/>
          <w:lang w:val="sr-Cyrl-RS"/>
        </w:rPr>
        <w:t>з</w:t>
      </w:r>
      <w:r>
        <w:rPr>
          <w:rFonts w:cs="Arial"/>
          <w:sz w:val="24"/>
          <w:szCs w:val="24"/>
        </w:rPr>
        <w:t>аконски заступници Уговорних страна</w:t>
      </w:r>
      <w:r>
        <w:rPr>
          <w:rFonts w:cs="Arial"/>
          <w:sz w:val="24"/>
          <w:szCs w:val="24"/>
          <w:lang w:val="sr-Cyrl-RS"/>
        </w:rPr>
        <w:t>.</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13</w:t>
      </w:r>
      <w:r w:rsidRPr="000C3067">
        <w:rPr>
          <w:rFonts w:cs="Arial"/>
          <w:sz w:val="24"/>
          <w:szCs w:val="24"/>
        </w:rPr>
        <w:t>.</w:t>
      </w:r>
    </w:p>
    <w:p w:rsidR="00A935E7" w:rsidRPr="00EE793E" w:rsidRDefault="00A935E7" w:rsidP="00A935E7">
      <w:pPr>
        <w:pStyle w:val="KDParagraf"/>
        <w:spacing w:before="0"/>
        <w:rPr>
          <w:rFonts w:cs="Arial"/>
          <w:sz w:val="24"/>
          <w:szCs w:val="24"/>
        </w:rPr>
      </w:pPr>
    </w:p>
    <w:p w:rsidR="00A935E7" w:rsidRPr="00C9066F" w:rsidRDefault="00A935E7" w:rsidP="00A935E7">
      <w:pPr>
        <w:pStyle w:val="KDParagraf"/>
        <w:spacing w:before="0"/>
        <w:rPr>
          <w:rFonts w:cs="Arial"/>
          <w:sz w:val="24"/>
          <w:szCs w:val="24"/>
          <w:lang w:val="sr-Cyrl-RS"/>
        </w:rPr>
      </w:pPr>
      <w:r w:rsidRPr="00EE793E">
        <w:rPr>
          <w:rFonts w:cs="Arial"/>
          <w:sz w:val="24"/>
          <w:szCs w:val="24"/>
        </w:rPr>
        <w:t xml:space="preserve">Овај Уговор се закључује </w:t>
      </w:r>
      <w:r w:rsidRPr="007C49CE">
        <w:rPr>
          <w:rFonts w:cs="Arial"/>
          <w:sz w:val="24"/>
          <w:szCs w:val="24"/>
          <w:lang w:val="sr-Cyrl-RS"/>
        </w:rPr>
        <w:t>до</w:t>
      </w:r>
      <w:r w:rsidRPr="007C49CE">
        <w:rPr>
          <w:rFonts w:cs="Arial"/>
          <w:sz w:val="24"/>
          <w:szCs w:val="24"/>
        </w:rPr>
        <w:t xml:space="preserve"> обостраног испуњења уговорених обавеза</w:t>
      </w:r>
      <w:r w:rsidR="00C9066F">
        <w:rPr>
          <w:rFonts w:cs="Arial"/>
          <w:sz w:val="24"/>
          <w:szCs w:val="24"/>
          <w:lang w:val="sr-Cyrl-RS"/>
        </w:rPr>
        <w:t>.</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w:t>
      </w:r>
      <w:r>
        <w:rPr>
          <w:rFonts w:cs="Arial"/>
          <w:sz w:val="24"/>
          <w:szCs w:val="24"/>
          <w:lang w:val="sr-Cyrl-RS"/>
        </w:rPr>
        <w:t xml:space="preserve">упац </w:t>
      </w:r>
      <w:r w:rsidRPr="00EE793E">
        <w:rPr>
          <w:rFonts w:cs="Arial"/>
          <w:sz w:val="24"/>
          <w:szCs w:val="24"/>
        </w:rPr>
        <w:t>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14</w:t>
      </w:r>
      <w:r w:rsidRPr="000C3067">
        <w:rPr>
          <w:rFonts w:cs="Arial"/>
          <w:sz w:val="24"/>
          <w:szCs w:val="24"/>
        </w:rPr>
        <w:t>.</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w:t>
      </w:r>
      <w:r>
        <w:rPr>
          <w:rFonts w:cs="Arial"/>
          <w:color w:val="00B0F0"/>
          <w:sz w:val="24"/>
          <w:szCs w:val="24"/>
          <w:lang w:val="sr-Cyrl-RS"/>
        </w:rPr>
        <w:t>6</w:t>
      </w:r>
      <w:r w:rsidRPr="00FD5422">
        <w:rPr>
          <w:rFonts w:cs="Arial"/>
          <w:color w:val="00B0F0"/>
          <w:sz w:val="24"/>
          <w:szCs w:val="24"/>
        </w:rPr>
        <w:t xml:space="preserve">)  </w:t>
      </w:r>
      <w:r w:rsidRPr="00EE793E">
        <w:rPr>
          <w:rFonts w:cs="Arial"/>
          <w:sz w:val="24"/>
          <w:szCs w:val="24"/>
        </w:rPr>
        <w:t xml:space="preserve">из </w:t>
      </w:r>
      <w:r w:rsidRPr="000C3067">
        <w:rPr>
          <w:rFonts w:cs="Arial"/>
          <w:sz w:val="24"/>
          <w:szCs w:val="24"/>
        </w:rPr>
        <w:t xml:space="preserve">члана </w:t>
      </w:r>
      <w:r w:rsidRPr="000C3067">
        <w:rPr>
          <w:rFonts w:cs="Arial"/>
          <w:sz w:val="24"/>
          <w:szCs w:val="24"/>
          <w:lang w:val="sr-Cyrl-RS"/>
        </w:rPr>
        <w:t>22</w:t>
      </w:r>
      <w:r w:rsidRPr="000C3067">
        <w:rPr>
          <w:rFonts w:cs="Arial"/>
          <w:sz w:val="24"/>
          <w:szCs w:val="24"/>
        </w:rPr>
        <w:t xml:space="preserve">. </w:t>
      </w:r>
      <w:proofErr w:type="gramStart"/>
      <w:r w:rsidRPr="000C3067">
        <w:rPr>
          <w:rFonts w:cs="Arial"/>
          <w:sz w:val="24"/>
          <w:szCs w:val="24"/>
        </w:rPr>
        <w:t>овог</w:t>
      </w:r>
      <w:proofErr w:type="gramEnd"/>
      <w:r w:rsidRPr="00EE793E">
        <w:rPr>
          <w:rFonts w:cs="Arial"/>
          <w:sz w:val="24"/>
          <w:szCs w:val="24"/>
        </w:rPr>
        <w:t xml:space="preserve"> Уговора, сачињени су на српском језику. </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A935E7" w:rsidRPr="00EE793E" w:rsidRDefault="00A935E7" w:rsidP="00A935E7">
      <w:pPr>
        <w:pStyle w:val="KDParagraf"/>
        <w:spacing w:before="0"/>
        <w:rPr>
          <w:rFonts w:cs="Arial"/>
          <w:sz w:val="24"/>
          <w:szCs w:val="24"/>
        </w:rPr>
      </w:pPr>
    </w:p>
    <w:p w:rsidR="00A935E7" w:rsidRDefault="00A935E7" w:rsidP="00A935E7">
      <w:pPr>
        <w:pStyle w:val="KDParagraf"/>
        <w:spacing w:before="0"/>
        <w:rPr>
          <w:rFonts w:cs="Arial"/>
          <w:b/>
          <w:sz w:val="24"/>
          <w:szCs w:val="24"/>
        </w:rPr>
      </w:pPr>
      <w:r w:rsidRPr="00C64A78">
        <w:rPr>
          <w:rFonts w:cs="Arial"/>
          <w:b/>
          <w:sz w:val="24"/>
          <w:szCs w:val="24"/>
        </w:rPr>
        <w:t>ЗАВРШНЕ ОДРЕДБЕ</w:t>
      </w:r>
    </w:p>
    <w:p w:rsidR="00A935E7" w:rsidRPr="00EE793E" w:rsidRDefault="00A935E7" w:rsidP="00A935E7">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15</w:t>
      </w:r>
      <w:r w:rsidRPr="000C3067">
        <w:rPr>
          <w:rFonts w:cs="Arial"/>
          <w:sz w:val="24"/>
          <w:szCs w:val="24"/>
        </w:rPr>
        <w:t>.</w:t>
      </w:r>
    </w:p>
    <w:p w:rsidR="00A935E7" w:rsidRPr="00EE793E" w:rsidRDefault="00A935E7" w:rsidP="00A935E7">
      <w:pPr>
        <w:pStyle w:val="KDParagraf"/>
        <w:spacing w:before="0"/>
        <w:rPr>
          <w:rFonts w:cs="Arial"/>
          <w:sz w:val="24"/>
          <w:szCs w:val="24"/>
        </w:rPr>
      </w:pPr>
    </w:p>
    <w:p w:rsidR="00A935E7" w:rsidRDefault="00A935E7" w:rsidP="00A935E7">
      <w:pPr>
        <w:pStyle w:val="KDParagraf"/>
        <w:spacing w:before="0"/>
        <w:rPr>
          <w:rFonts w:cs="Arial"/>
          <w:sz w:val="24"/>
          <w:szCs w:val="24"/>
        </w:rPr>
      </w:pPr>
      <w:r w:rsidRPr="00EE793E">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Pr>
          <w:rFonts w:cs="Arial"/>
          <w:sz w:val="24"/>
          <w:szCs w:val="24"/>
        </w:rPr>
        <w:t>писане сагласности друге Уговор</w:t>
      </w:r>
      <w:r w:rsidRPr="00EE793E">
        <w:rPr>
          <w:rFonts w:cs="Arial"/>
          <w:sz w:val="24"/>
          <w:szCs w:val="24"/>
        </w:rPr>
        <w:t>не с</w:t>
      </w:r>
      <w:r>
        <w:rPr>
          <w:rFonts w:cs="Arial"/>
          <w:sz w:val="24"/>
          <w:szCs w:val="24"/>
          <w:lang w:val="sr-Cyrl-RS"/>
        </w:rPr>
        <w:t>т</w:t>
      </w:r>
      <w:r w:rsidRPr="00EE793E">
        <w:rPr>
          <w:rFonts w:cs="Arial"/>
          <w:sz w:val="24"/>
          <w:szCs w:val="24"/>
        </w:rPr>
        <w:t>ране.</w:t>
      </w:r>
    </w:p>
    <w:p w:rsidR="00A935E7" w:rsidRDefault="00A935E7" w:rsidP="00A935E7">
      <w:pPr>
        <w:spacing w:before="0"/>
        <w:rPr>
          <w:rFonts w:cs="Arial"/>
          <w:b/>
          <w:sz w:val="24"/>
          <w:szCs w:val="24"/>
        </w:rPr>
      </w:pPr>
    </w:p>
    <w:p w:rsidR="00A935E7" w:rsidRDefault="00A935E7" w:rsidP="00A935E7">
      <w:pPr>
        <w:spacing w:before="0"/>
        <w:jc w:val="center"/>
        <w:rPr>
          <w:rFonts w:cs="Arial"/>
          <w:b/>
          <w:sz w:val="24"/>
          <w:szCs w:val="24"/>
        </w:rPr>
      </w:pPr>
      <w:r w:rsidRPr="000C3067">
        <w:rPr>
          <w:rFonts w:cs="Arial"/>
          <w:b/>
          <w:sz w:val="24"/>
          <w:szCs w:val="24"/>
        </w:rPr>
        <w:t xml:space="preserve">Члан </w:t>
      </w:r>
      <w:r w:rsidRPr="000C3067">
        <w:rPr>
          <w:rFonts w:cs="Arial"/>
          <w:b/>
          <w:sz w:val="24"/>
          <w:szCs w:val="24"/>
          <w:lang w:val="sr-Cyrl-RS"/>
        </w:rPr>
        <w:t>16</w:t>
      </w:r>
      <w:r w:rsidRPr="000C3067">
        <w:rPr>
          <w:rFonts w:cs="Arial"/>
          <w:b/>
          <w:sz w:val="24"/>
          <w:szCs w:val="24"/>
        </w:rPr>
        <w:t>.</w:t>
      </w:r>
    </w:p>
    <w:p w:rsidR="00A935E7" w:rsidRPr="00DB6ADC" w:rsidRDefault="00A935E7" w:rsidP="00A935E7">
      <w:pPr>
        <w:spacing w:before="0"/>
        <w:jc w:val="center"/>
        <w:rPr>
          <w:rFonts w:cs="Arial"/>
          <w:b/>
          <w:sz w:val="24"/>
          <w:szCs w:val="24"/>
        </w:rPr>
      </w:pPr>
    </w:p>
    <w:p w:rsidR="00A935E7" w:rsidRPr="004A1E5D" w:rsidRDefault="00A935E7" w:rsidP="00A935E7">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A935E7" w:rsidRDefault="00A935E7" w:rsidP="00A935E7">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A935E7" w:rsidRDefault="00A935E7" w:rsidP="00A935E7">
      <w:pPr>
        <w:tabs>
          <w:tab w:val="left" w:pos="9090"/>
        </w:tabs>
        <w:rPr>
          <w:rFonts w:cs="Arial"/>
          <w:sz w:val="24"/>
          <w:szCs w:val="24"/>
          <w:lang w:val="ru-RU"/>
        </w:rPr>
      </w:pPr>
    </w:p>
    <w:p w:rsidR="00480FA7" w:rsidRPr="004A1E5D" w:rsidRDefault="00480FA7" w:rsidP="00A935E7">
      <w:pPr>
        <w:tabs>
          <w:tab w:val="left" w:pos="9090"/>
        </w:tabs>
        <w:rPr>
          <w:rFonts w:cs="Arial"/>
          <w:sz w:val="24"/>
          <w:szCs w:val="24"/>
          <w:lang w:val="ru-RU"/>
        </w:rPr>
      </w:pPr>
    </w:p>
    <w:p w:rsidR="00A935E7" w:rsidRPr="00E978AE" w:rsidRDefault="00A935E7" w:rsidP="00A935E7">
      <w:pPr>
        <w:spacing w:before="0"/>
        <w:contextualSpacing/>
        <w:jc w:val="center"/>
        <w:rPr>
          <w:rFonts w:cs="Arial"/>
          <w:b/>
          <w:sz w:val="24"/>
          <w:szCs w:val="24"/>
          <w:lang w:val="sr-Cyrl-RS"/>
        </w:rPr>
      </w:pPr>
      <w:r w:rsidRPr="00E978AE">
        <w:rPr>
          <w:rFonts w:cs="Arial"/>
          <w:b/>
          <w:sz w:val="24"/>
          <w:szCs w:val="24"/>
          <w:lang w:val="sr-Cyrl-RS"/>
        </w:rPr>
        <w:t xml:space="preserve">Члан </w:t>
      </w:r>
      <w:r>
        <w:rPr>
          <w:rFonts w:cs="Arial"/>
          <w:b/>
          <w:sz w:val="24"/>
          <w:szCs w:val="24"/>
          <w:lang w:val="sr-Cyrl-RS"/>
        </w:rPr>
        <w:t>17</w:t>
      </w:r>
      <w:r w:rsidRPr="00E978AE">
        <w:rPr>
          <w:rFonts w:cs="Arial"/>
          <w:b/>
          <w:sz w:val="24"/>
          <w:szCs w:val="24"/>
          <w:lang w:val="sr-Cyrl-RS"/>
        </w:rPr>
        <w:t>.</w:t>
      </w:r>
    </w:p>
    <w:p w:rsidR="00A935E7" w:rsidRDefault="00A935E7" w:rsidP="00A935E7">
      <w:pPr>
        <w:pStyle w:val="KDParagraf"/>
        <w:spacing w:before="0"/>
        <w:contextualSpacing/>
        <w:rPr>
          <w:rFonts w:eastAsia="Calibri" w:cs="Arial"/>
          <w:noProof/>
          <w:sz w:val="24"/>
          <w:szCs w:val="24"/>
          <w:lang w:val="sr-Cyrl-RS"/>
        </w:rPr>
      </w:pPr>
      <w:r w:rsidRPr="00E978AE">
        <w:rPr>
          <w:rFonts w:eastAsia="Calibri" w:cs="Arial"/>
          <w:noProof/>
          <w:sz w:val="24"/>
          <w:szCs w:val="24"/>
          <w:lang w:val="sr-Cyrl-RS"/>
        </w:rPr>
        <w:t xml:space="preserve">Продавац је дужан да без одлагања, а најкасније у року од 5 (словима: пет) дана од дана настанка промене у било којем од података </w:t>
      </w:r>
      <w:r w:rsidRPr="00E978AE">
        <w:rPr>
          <w:rFonts w:eastAsia="TimesNewRomanPSMT" w:cs="Arial"/>
          <w:bCs/>
          <w:sz w:val="24"/>
          <w:szCs w:val="24"/>
          <w:lang w:val="sr-Cyrl-RS"/>
        </w:rPr>
        <w:t>у вези са испуњеношћу услова из поступка јавне набавке</w:t>
      </w:r>
      <w:r w:rsidRPr="00E978AE">
        <w:rPr>
          <w:rFonts w:eastAsia="Calibri" w:cs="Arial"/>
          <w:noProof/>
          <w:sz w:val="24"/>
          <w:szCs w:val="24"/>
          <w:lang w:val="sr-Cyrl-RS"/>
        </w:rPr>
        <w:t>, о насталој промени писмено обавести Купца и да је документује на прописан начин.</w:t>
      </w:r>
    </w:p>
    <w:p w:rsidR="00A935E7" w:rsidRPr="00E978AE" w:rsidRDefault="00A935E7" w:rsidP="00A935E7">
      <w:pPr>
        <w:pStyle w:val="KDParagraf"/>
        <w:spacing w:before="0"/>
        <w:contextualSpacing/>
        <w:rPr>
          <w:rFonts w:eastAsia="Calibri" w:cs="Arial"/>
          <w:noProof/>
          <w:sz w:val="24"/>
          <w:szCs w:val="24"/>
          <w:lang w:val="sr-Cyrl-RS"/>
        </w:rPr>
      </w:pPr>
    </w:p>
    <w:p w:rsidR="00A935E7" w:rsidRPr="00E978AE" w:rsidRDefault="00A935E7" w:rsidP="00A935E7">
      <w:pPr>
        <w:pStyle w:val="KDParagraf"/>
        <w:spacing w:before="0"/>
        <w:contextualSpacing/>
        <w:rPr>
          <w:rFonts w:eastAsia="Calibri" w:cs="Arial"/>
          <w:noProof/>
          <w:sz w:val="24"/>
          <w:szCs w:val="24"/>
          <w:lang w:val="sr-Cyrl-RS"/>
        </w:rPr>
      </w:pPr>
      <w:r w:rsidRPr="00E978AE">
        <w:rPr>
          <w:rFonts w:eastAsia="Calibri" w:cs="Arial"/>
          <w:noProof/>
          <w:sz w:val="24"/>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A935E7" w:rsidRDefault="00A935E7" w:rsidP="00A935E7">
      <w:pPr>
        <w:pStyle w:val="KDParagraf"/>
        <w:spacing w:before="0"/>
        <w:rPr>
          <w:rFonts w:cs="Arial"/>
          <w:b/>
          <w:sz w:val="24"/>
          <w:szCs w:val="24"/>
        </w:rPr>
      </w:pPr>
    </w:p>
    <w:p w:rsidR="00A935E7" w:rsidRDefault="00A935E7" w:rsidP="00A935E7">
      <w:pPr>
        <w:spacing w:before="0"/>
        <w:jc w:val="center"/>
        <w:rPr>
          <w:rFonts w:cs="Arial"/>
          <w:b/>
          <w:sz w:val="24"/>
          <w:szCs w:val="24"/>
        </w:rPr>
      </w:pPr>
      <w:r w:rsidRPr="000C3067">
        <w:rPr>
          <w:rFonts w:cs="Arial"/>
          <w:b/>
          <w:sz w:val="24"/>
          <w:szCs w:val="24"/>
        </w:rPr>
        <w:t xml:space="preserve">Члан </w:t>
      </w:r>
      <w:r w:rsidRPr="000C3067">
        <w:rPr>
          <w:rFonts w:cs="Arial"/>
          <w:b/>
          <w:sz w:val="24"/>
          <w:szCs w:val="24"/>
          <w:lang w:val="sr-Cyrl-RS"/>
        </w:rPr>
        <w:t>18</w:t>
      </w:r>
      <w:r w:rsidRPr="000C3067">
        <w:rPr>
          <w:rFonts w:cs="Arial"/>
          <w:b/>
          <w:sz w:val="24"/>
          <w:szCs w:val="24"/>
        </w:rPr>
        <w:t>.</w:t>
      </w:r>
    </w:p>
    <w:p w:rsidR="00A935E7" w:rsidRPr="00EE793E" w:rsidRDefault="00A935E7" w:rsidP="00A935E7">
      <w:pPr>
        <w:pStyle w:val="KDParagraf"/>
        <w:spacing w:before="0"/>
        <w:rPr>
          <w:rFonts w:cs="Arial"/>
          <w:sz w:val="24"/>
          <w:szCs w:val="24"/>
        </w:rPr>
      </w:pPr>
    </w:p>
    <w:p w:rsidR="00A935E7" w:rsidRDefault="00A935E7" w:rsidP="00A935E7">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A935E7" w:rsidRPr="00AF7885" w:rsidRDefault="00A935E7" w:rsidP="00A935E7">
      <w:pPr>
        <w:pStyle w:val="KDParagraf"/>
        <w:spacing w:before="0"/>
        <w:rPr>
          <w:rFonts w:cs="Arial"/>
          <w:sz w:val="24"/>
          <w:szCs w:val="24"/>
        </w:rPr>
      </w:pPr>
    </w:p>
    <w:p w:rsidR="00A935E7" w:rsidRPr="00EE793E" w:rsidRDefault="00A935E7" w:rsidP="00A935E7">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19</w:t>
      </w:r>
      <w:r w:rsidRPr="000C3067">
        <w:rPr>
          <w:rFonts w:cs="Arial"/>
          <w:sz w:val="24"/>
          <w:szCs w:val="24"/>
        </w:rPr>
        <w:t>.</w:t>
      </w:r>
    </w:p>
    <w:p w:rsidR="00A935E7" w:rsidRPr="00EE793E" w:rsidRDefault="00A935E7" w:rsidP="00A935E7">
      <w:pPr>
        <w:pStyle w:val="KDParagraf"/>
        <w:spacing w:before="0"/>
        <w:rPr>
          <w:rFonts w:cs="Arial"/>
          <w:sz w:val="24"/>
          <w:szCs w:val="24"/>
        </w:rPr>
      </w:pPr>
    </w:p>
    <w:p w:rsidR="00A935E7" w:rsidRPr="0017332D" w:rsidRDefault="00A935E7" w:rsidP="00A935E7">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A935E7" w:rsidRDefault="00A935E7" w:rsidP="00A935E7">
      <w:pPr>
        <w:pStyle w:val="KDParagraf"/>
        <w:spacing w:before="0"/>
        <w:jc w:val="center"/>
        <w:rPr>
          <w:rFonts w:cs="Arial"/>
          <w:b/>
          <w:sz w:val="24"/>
          <w:szCs w:val="24"/>
        </w:rPr>
      </w:pPr>
    </w:p>
    <w:p w:rsidR="00A935E7" w:rsidRPr="00EE793E" w:rsidRDefault="00A935E7" w:rsidP="00A935E7">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20.</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Pr>
          <w:rFonts w:cs="Arial"/>
          <w:noProof/>
          <w:szCs w:val="24"/>
          <w:lang w:val="sr-Cyrl-RS"/>
        </w:rPr>
        <w:t xml:space="preserve"> </w:t>
      </w:r>
      <w:r w:rsidRPr="0016566D">
        <w:rPr>
          <w:rFonts w:cs="Arial"/>
          <w:sz w:val="24"/>
          <w:szCs w:val="24"/>
        </w:rPr>
        <w:t>(</w:t>
      </w:r>
      <w:r w:rsidRPr="00D66B21">
        <w:rPr>
          <w:rFonts w:cs="Arial"/>
          <w:color w:val="0070C0"/>
          <w:sz w:val="24"/>
          <w:szCs w:val="24"/>
        </w:rPr>
        <w:t>С</w:t>
      </w:r>
      <w:r w:rsidRPr="00D66B21">
        <w:rPr>
          <w:rFonts w:cs="Arial"/>
          <w:color w:val="0070C0"/>
          <w:sz w:val="24"/>
          <w:szCs w:val="24"/>
          <w:lang w:val="sr-Cyrl-RS"/>
        </w:rPr>
        <w:t>талне</w:t>
      </w:r>
      <w:r w:rsidRPr="00D66B21">
        <w:rPr>
          <w:rFonts w:cs="Arial"/>
          <w:color w:val="0070C0"/>
          <w:sz w:val="24"/>
          <w:szCs w:val="24"/>
        </w:rPr>
        <w:t xml:space="preserve"> арбитраже при П</w:t>
      </w:r>
      <w:r w:rsidRPr="00D66B21">
        <w:rPr>
          <w:rFonts w:cs="Arial"/>
          <w:color w:val="0070C0"/>
          <w:sz w:val="24"/>
          <w:szCs w:val="24"/>
          <w:lang w:val="sr-Cyrl-RS"/>
        </w:rPr>
        <w:t>ривредној комори Србије</w:t>
      </w:r>
      <w:r w:rsidRPr="00D66B21">
        <w:rPr>
          <w:rFonts w:cs="Arial"/>
          <w:color w:val="0070C0"/>
          <w:sz w:val="24"/>
          <w:szCs w:val="24"/>
        </w:rPr>
        <w:t xml:space="preserve"> уз примену </w:t>
      </w:r>
      <w:r w:rsidRPr="00D66B21">
        <w:rPr>
          <w:rFonts w:cs="Arial"/>
          <w:color w:val="0070C0"/>
          <w:sz w:val="24"/>
          <w:szCs w:val="24"/>
          <w:lang w:val="sr-Cyrl-RS"/>
        </w:rPr>
        <w:t xml:space="preserve">њеног </w:t>
      </w:r>
      <w:r w:rsidRPr="00D66B21">
        <w:rPr>
          <w:rFonts w:cs="Arial"/>
          <w:color w:val="0070C0"/>
          <w:sz w:val="24"/>
          <w:szCs w:val="24"/>
        </w:rPr>
        <w:t>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 xml:space="preserve">[напомена: коначан текст у Уговору зависи од тога да ли је изабран домаћи или страни </w:t>
      </w:r>
      <w:r>
        <w:rPr>
          <w:rFonts w:cs="Arial"/>
          <w:i/>
          <w:color w:val="548DD4"/>
          <w:szCs w:val="24"/>
          <w:lang w:val="sr-Cyrl-RS"/>
        </w:rPr>
        <w:t>Продавац</w:t>
      </w:r>
      <w:r w:rsidRPr="00A74C4C">
        <w:rPr>
          <w:rFonts w:cs="Arial"/>
          <w:i/>
          <w:color w:val="548DD4"/>
          <w:szCs w:val="24"/>
        </w:rPr>
        <w:t>]</w:t>
      </w:r>
      <w:r w:rsidRPr="00A74C4C">
        <w:rPr>
          <w:rFonts w:cs="Arial"/>
          <w:color w:val="548DD4"/>
          <w:szCs w:val="24"/>
        </w:rPr>
        <w:t>.</w:t>
      </w:r>
    </w:p>
    <w:p w:rsidR="00A935E7"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21</w:t>
      </w:r>
      <w:r w:rsidRPr="000C3067">
        <w:rPr>
          <w:rFonts w:cs="Arial"/>
          <w:sz w:val="24"/>
          <w:szCs w:val="24"/>
        </w:rPr>
        <w:t>.</w:t>
      </w:r>
    </w:p>
    <w:p w:rsidR="00A935E7" w:rsidRPr="00EE793E" w:rsidRDefault="00A935E7" w:rsidP="00A935E7">
      <w:pPr>
        <w:pStyle w:val="KDParagraf"/>
        <w:spacing w:before="0"/>
        <w:rPr>
          <w:rFonts w:cs="Arial"/>
          <w:sz w:val="24"/>
          <w:szCs w:val="24"/>
        </w:rPr>
      </w:pPr>
    </w:p>
    <w:p w:rsidR="00A935E7" w:rsidRDefault="00A935E7" w:rsidP="00A935E7">
      <w:pPr>
        <w:pStyle w:val="KDParagraf"/>
        <w:rPr>
          <w:rFonts w:cs="Arial"/>
          <w:sz w:val="24"/>
          <w:szCs w:val="24"/>
        </w:rPr>
      </w:pPr>
      <w:r w:rsidRPr="00D66B21">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A935E7" w:rsidRPr="00EE793E" w:rsidRDefault="00A935E7" w:rsidP="00A935E7">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22</w:t>
      </w:r>
      <w:r w:rsidRPr="000C3067">
        <w:rPr>
          <w:rFonts w:cs="Arial"/>
          <w:sz w:val="24"/>
          <w:szCs w:val="24"/>
        </w:rPr>
        <w:t>.</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Саставни део овог Уговора чине:</w:t>
      </w:r>
    </w:p>
    <w:p w:rsidR="00A935E7" w:rsidRPr="00EE793E" w:rsidRDefault="00A935E7" w:rsidP="00A935E7">
      <w:pPr>
        <w:pStyle w:val="KDParagraf"/>
        <w:spacing w:before="0"/>
        <w:rPr>
          <w:rFonts w:cs="Arial"/>
          <w:sz w:val="24"/>
          <w:szCs w:val="24"/>
        </w:rPr>
      </w:pPr>
    </w:p>
    <w:p w:rsidR="00A935E7" w:rsidRPr="0016566D" w:rsidRDefault="00A935E7" w:rsidP="00A935E7">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Pr="003B2125">
        <w:rPr>
          <w:rFonts w:cs="Arial"/>
          <w:sz w:val="24"/>
          <w:szCs w:val="24"/>
        </w:rPr>
        <w:t>Конкурсна документација;</w:t>
      </w:r>
      <w:r w:rsidRPr="0016566D">
        <w:rPr>
          <w:rFonts w:cs="Arial"/>
          <w:i/>
          <w:color w:val="548DD4"/>
          <w:szCs w:val="24"/>
          <w:lang w:val="ru-RU"/>
        </w:rPr>
        <w:t xml:space="preserve"> (</w:t>
      </w:r>
      <w:r w:rsidRPr="0016566D">
        <w:rPr>
          <w:rFonts w:cs="Arial"/>
          <w:i/>
          <w:color w:val="548DD4"/>
          <w:szCs w:val="24"/>
        </w:rPr>
        <w:t>напомена: у тексту Уговора</w:t>
      </w:r>
      <w:r w:rsidRPr="0016566D">
        <w:rPr>
          <w:rFonts w:cs="Arial"/>
          <w:i/>
          <w:color w:val="548DD4"/>
          <w:szCs w:val="24"/>
          <w:lang w:val="ru-RU"/>
        </w:rPr>
        <w:t xml:space="preserve"> </w:t>
      </w:r>
      <w:r w:rsidRPr="0016566D">
        <w:rPr>
          <w:rFonts w:cs="Arial"/>
          <w:i/>
          <w:color w:val="548DD4"/>
          <w:szCs w:val="24"/>
        </w:rPr>
        <w:t xml:space="preserve">биће </w:t>
      </w:r>
    </w:p>
    <w:p w:rsidR="00A935E7" w:rsidRPr="0016566D" w:rsidRDefault="00A935E7" w:rsidP="00A935E7">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rsidR="00A935E7" w:rsidRPr="003B2125" w:rsidRDefault="00A935E7" w:rsidP="00A935E7">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_____од_____201</w:t>
      </w:r>
      <w:r>
        <w:rPr>
          <w:rFonts w:cs="Arial"/>
          <w:sz w:val="24"/>
          <w:szCs w:val="24"/>
          <w:lang w:val="sr-Cyrl-RS"/>
        </w:rPr>
        <w:t>8</w:t>
      </w:r>
      <w:r>
        <w:rPr>
          <w:rFonts w:cs="Arial"/>
          <w:sz w:val="24"/>
          <w:szCs w:val="24"/>
        </w:rPr>
        <w:t>.</w:t>
      </w:r>
      <w:r w:rsidRPr="003B2125">
        <w:rPr>
          <w:rFonts w:cs="Arial"/>
          <w:sz w:val="24"/>
          <w:szCs w:val="24"/>
        </w:rPr>
        <w:tab/>
      </w:r>
    </w:p>
    <w:p w:rsidR="00A935E7" w:rsidRDefault="00A935E7" w:rsidP="00A935E7">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Pr="003B2125">
        <w:rPr>
          <w:rFonts w:cs="Arial"/>
          <w:sz w:val="24"/>
          <w:szCs w:val="24"/>
          <w:lang w:val="sr-Cyrl-RS"/>
        </w:rPr>
        <w:t>Техничк</w:t>
      </w:r>
      <w:r>
        <w:rPr>
          <w:rFonts w:cs="Arial"/>
          <w:sz w:val="24"/>
          <w:szCs w:val="24"/>
          <w:lang w:val="sr-Cyrl-RS"/>
        </w:rPr>
        <w:t>а</w:t>
      </w:r>
      <w:r w:rsidRPr="003B2125">
        <w:rPr>
          <w:rFonts w:cs="Arial"/>
          <w:sz w:val="24"/>
          <w:szCs w:val="24"/>
          <w:lang w:val="sr-Cyrl-RS"/>
        </w:rPr>
        <w:t xml:space="preserve"> </w:t>
      </w:r>
      <w:r>
        <w:rPr>
          <w:rFonts w:cs="Arial"/>
          <w:sz w:val="24"/>
          <w:szCs w:val="24"/>
          <w:lang w:val="sr-Cyrl-RS"/>
        </w:rPr>
        <w:t>спецификација</w:t>
      </w:r>
      <w:r w:rsidRPr="003B2125">
        <w:rPr>
          <w:rFonts w:cs="Arial"/>
          <w:sz w:val="24"/>
          <w:szCs w:val="24"/>
        </w:rPr>
        <w:t>;</w:t>
      </w:r>
    </w:p>
    <w:p w:rsidR="00A935E7" w:rsidRPr="0016566D" w:rsidRDefault="00A935E7" w:rsidP="00A935E7">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Pr="003B2125">
        <w:rPr>
          <w:rFonts w:cs="Arial"/>
          <w:sz w:val="24"/>
          <w:szCs w:val="24"/>
        </w:rPr>
        <w:t>Структура цене из Понуде</w:t>
      </w:r>
      <w:r>
        <w:rPr>
          <w:rFonts w:cs="Arial"/>
          <w:sz w:val="24"/>
          <w:szCs w:val="24"/>
          <w:lang w:val="sr-Cyrl-RS"/>
        </w:rPr>
        <w:t>;</w:t>
      </w:r>
    </w:p>
    <w:p w:rsidR="00A935E7" w:rsidRPr="0016566D" w:rsidRDefault="00A935E7" w:rsidP="00A935E7">
      <w:pPr>
        <w:pStyle w:val="KDParagraf"/>
        <w:spacing w:before="0"/>
        <w:jc w:val="left"/>
        <w:rPr>
          <w:rFonts w:cs="Arial"/>
          <w:sz w:val="24"/>
          <w:szCs w:val="24"/>
          <w:lang w:val="sr-Cyrl-RS"/>
        </w:rPr>
      </w:pPr>
      <w:r w:rsidRPr="003B2125">
        <w:rPr>
          <w:rFonts w:cs="Arial"/>
          <w:sz w:val="24"/>
          <w:szCs w:val="24"/>
        </w:rPr>
        <w:lastRenderedPageBreak/>
        <w:t xml:space="preserve">Прилог број </w:t>
      </w:r>
      <w:r>
        <w:rPr>
          <w:rFonts w:cs="Arial"/>
          <w:sz w:val="24"/>
          <w:szCs w:val="24"/>
          <w:lang w:val="sr-Cyrl-RS"/>
        </w:rPr>
        <w:t>5</w:t>
      </w:r>
      <w:r w:rsidRPr="003B2125">
        <w:rPr>
          <w:rFonts w:cs="Arial"/>
          <w:sz w:val="24"/>
          <w:szCs w:val="24"/>
        </w:rPr>
        <w:tab/>
      </w:r>
      <w:r w:rsidRPr="00E95CEC">
        <w:rPr>
          <w:rFonts w:cs="Arial"/>
          <w:sz w:val="24"/>
          <w:szCs w:val="24"/>
        </w:rPr>
        <w:t xml:space="preserve">Записника о </w:t>
      </w:r>
      <w:r>
        <w:rPr>
          <w:rFonts w:cs="Arial"/>
          <w:sz w:val="24"/>
          <w:szCs w:val="24"/>
          <w:lang w:val="sr-Cyrl-RS"/>
        </w:rPr>
        <w:t>квалитативном и квантитативном пријему</w:t>
      </w:r>
      <w:r w:rsidRPr="00E95CEC">
        <w:rPr>
          <w:rFonts w:cs="Arial"/>
          <w:sz w:val="24"/>
          <w:szCs w:val="24"/>
        </w:rPr>
        <w:t xml:space="preserve"> добара</w:t>
      </w:r>
    </w:p>
    <w:p w:rsidR="00A935E7" w:rsidRDefault="00A935E7" w:rsidP="00A935E7">
      <w:pPr>
        <w:pStyle w:val="KDParagraf"/>
        <w:spacing w:before="0"/>
        <w:jc w:val="left"/>
        <w:rPr>
          <w:rFonts w:cs="Arial"/>
          <w:i/>
          <w:szCs w:val="24"/>
          <w:lang w:val="sr-Cyrl-RS"/>
        </w:rPr>
      </w:pPr>
      <w:r w:rsidRPr="003B2125">
        <w:rPr>
          <w:rFonts w:cs="Arial"/>
          <w:sz w:val="24"/>
          <w:szCs w:val="24"/>
        </w:rPr>
        <w:t xml:space="preserve">Прилог број </w:t>
      </w:r>
      <w:r>
        <w:rPr>
          <w:rFonts w:cs="Arial"/>
          <w:sz w:val="24"/>
          <w:szCs w:val="24"/>
          <w:lang w:val="sr-Cyrl-RS"/>
        </w:rPr>
        <w:t>6</w:t>
      </w:r>
      <w:r w:rsidRPr="003B2125">
        <w:rPr>
          <w:rFonts w:cs="Arial"/>
          <w:sz w:val="24"/>
          <w:szCs w:val="24"/>
        </w:rPr>
        <w:t xml:space="preserve">    </w:t>
      </w:r>
      <w:r>
        <w:rPr>
          <w:rFonts w:cs="Arial"/>
          <w:sz w:val="24"/>
          <w:szCs w:val="24"/>
          <w:lang w:val="sr-Cyrl-RS"/>
        </w:rPr>
        <w:t xml:space="preserve">      </w:t>
      </w:r>
      <w:r w:rsidRPr="003B2125">
        <w:rPr>
          <w:rFonts w:cs="Arial"/>
          <w:sz w:val="24"/>
          <w:szCs w:val="24"/>
        </w:rPr>
        <w:t xml:space="preserve">Споразум о заједничком </w:t>
      </w:r>
      <w:r>
        <w:rPr>
          <w:rFonts w:cs="Arial"/>
          <w:sz w:val="24"/>
          <w:szCs w:val="24"/>
          <w:lang w:val="sr-Cyrl-RS"/>
        </w:rPr>
        <w:t>наступању број _____ од_____год.</w:t>
      </w:r>
      <w:r w:rsidRPr="00945782">
        <w:rPr>
          <w:rFonts w:cs="Arial"/>
          <w:i/>
          <w:szCs w:val="24"/>
        </w:rPr>
        <w:t xml:space="preserve"> </w:t>
      </w:r>
      <w:r>
        <w:rPr>
          <w:rFonts w:cs="Arial"/>
          <w:i/>
          <w:szCs w:val="24"/>
          <w:lang w:val="sr-Cyrl-RS"/>
        </w:rPr>
        <w:t xml:space="preserve"> </w:t>
      </w:r>
    </w:p>
    <w:p w:rsidR="00A935E7" w:rsidRPr="00273C02" w:rsidRDefault="00A935E7" w:rsidP="00A935E7">
      <w:pPr>
        <w:pStyle w:val="KDParagraf"/>
        <w:spacing w:before="0"/>
        <w:jc w:val="left"/>
        <w:rPr>
          <w:rFonts w:cs="Arial"/>
          <w:i/>
          <w:color w:val="548DD4"/>
          <w:szCs w:val="24"/>
          <w:lang w:val="sr-Cyrl-RS"/>
        </w:rPr>
      </w:pPr>
      <w:r>
        <w:rPr>
          <w:rFonts w:cs="Arial"/>
          <w:i/>
          <w:color w:val="548DD4"/>
          <w:szCs w:val="24"/>
          <w:lang w:val="ru-RU"/>
        </w:rPr>
        <w:t>(</w:t>
      </w:r>
      <w:r w:rsidRPr="00A74C4C">
        <w:rPr>
          <w:rFonts w:cs="Arial"/>
          <w:i/>
          <w:color w:val="548DD4"/>
          <w:szCs w:val="24"/>
        </w:rPr>
        <w:t xml:space="preserve">напомена:биће наведено </w:t>
      </w:r>
      <w:r>
        <w:rPr>
          <w:rFonts w:cs="Arial"/>
          <w:i/>
          <w:color w:val="548DD4"/>
          <w:szCs w:val="24"/>
          <w:lang w:val="sr-Cyrl-RS"/>
        </w:rPr>
        <w:t xml:space="preserve"> </w:t>
      </w:r>
      <w:r w:rsidRPr="00A74C4C">
        <w:rPr>
          <w:rFonts w:cs="Arial"/>
          <w:i/>
          <w:color w:val="548DD4"/>
          <w:szCs w:val="24"/>
        </w:rPr>
        <w:t>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rsidR="00A935E7" w:rsidRDefault="00A935E7" w:rsidP="00A935E7">
      <w:pPr>
        <w:pStyle w:val="KDParagraf"/>
        <w:spacing w:before="0"/>
        <w:rPr>
          <w:rFonts w:cs="Arial"/>
          <w:szCs w:val="24"/>
          <w:lang w:val="ru-RU"/>
        </w:rPr>
      </w:pPr>
      <w:r>
        <w:rPr>
          <w:rFonts w:cs="Arial"/>
          <w:sz w:val="24"/>
          <w:szCs w:val="24"/>
        </w:rPr>
        <w:t xml:space="preserve">  </w:t>
      </w:r>
      <w:r>
        <w:rPr>
          <w:rFonts w:cs="Arial"/>
          <w:sz w:val="24"/>
          <w:szCs w:val="24"/>
          <w:lang w:val="sr-Cyrl-RS"/>
        </w:rPr>
        <w:t xml:space="preserve">     </w:t>
      </w:r>
      <w:r>
        <w:rPr>
          <w:rFonts w:cs="Arial"/>
          <w:szCs w:val="24"/>
          <w:lang w:val="ru-RU"/>
        </w:rPr>
        <w:t xml:space="preserve"> </w:t>
      </w:r>
    </w:p>
    <w:p w:rsidR="00A935E7" w:rsidRDefault="00A935E7" w:rsidP="00A935E7">
      <w:pPr>
        <w:pStyle w:val="KDParagraf"/>
        <w:spacing w:before="0"/>
        <w:rPr>
          <w:rFonts w:cs="Arial"/>
          <w:b/>
          <w:sz w:val="24"/>
          <w:szCs w:val="24"/>
        </w:rPr>
      </w:pPr>
    </w:p>
    <w:p w:rsidR="00A935E7" w:rsidRPr="00EE793E" w:rsidRDefault="00A935E7" w:rsidP="00A935E7">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23</w:t>
      </w:r>
      <w:r w:rsidRPr="000C3067">
        <w:rPr>
          <w:rFonts w:cs="Arial"/>
          <w:sz w:val="24"/>
          <w:szCs w:val="24"/>
        </w:rPr>
        <w:t>.</w:t>
      </w:r>
    </w:p>
    <w:p w:rsidR="00A935E7" w:rsidRPr="00D66B21" w:rsidRDefault="00A935E7" w:rsidP="00A935E7">
      <w:pPr>
        <w:pStyle w:val="KDParagraf"/>
        <w:tabs>
          <w:tab w:val="left" w:pos="6360"/>
        </w:tabs>
        <w:rPr>
          <w:rFonts w:cs="Arial"/>
          <w:bCs/>
          <w:sz w:val="24"/>
          <w:szCs w:val="24"/>
        </w:rPr>
      </w:pPr>
      <w:r w:rsidRPr="00D66B21">
        <w:rPr>
          <w:rFonts w:cs="Arial"/>
          <w:bCs/>
          <w:sz w:val="24"/>
          <w:szCs w:val="24"/>
        </w:rPr>
        <w:t xml:space="preserve">Овај Уговор се закључује </w:t>
      </w:r>
      <w:proofErr w:type="gramStart"/>
      <w:r w:rsidRPr="00D66B21">
        <w:rPr>
          <w:rFonts w:cs="Arial"/>
          <w:bCs/>
          <w:sz w:val="24"/>
          <w:szCs w:val="24"/>
        </w:rPr>
        <w:t>у  6</w:t>
      </w:r>
      <w:proofErr w:type="gramEnd"/>
      <w:r w:rsidRPr="00D66B21">
        <w:rPr>
          <w:rFonts w:cs="Arial"/>
          <w:bCs/>
          <w:sz w:val="24"/>
          <w:szCs w:val="24"/>
        </w:rPr>
        <w:t xml:space="preserve"> (словима: шест) примерака од којих свака Уговорна страна задржава по 3 (словима: три) идентична примерка Уговора.</w:t>
      </w:r>
    </w:p>
    <w:p w:rsidR="00A935E7" w:rsidRDefault="00A935E7" w:rsidP="00A935E7">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    </w:t>
      </w:r>
    </w:p>
    <w:p w:rsidR="00A935E7" w:rsidRDefault="00A935E7" w:rsidP="00A935E7">
      <w:pPr>
        <w:pStyle w:val="KDParagraf"/>
        <w:tabs>
          <w:tab w:val="left" w:pos="6360"/>
        </w:tabs>
        <w:spacing w:before="0"/>
        <w:rPr>
          <w:rFonts w:cs="Arial"/>
          <w:b/>
          <w:sz w:val="24"/>
          <w:szCs w:val="24"/>
          <w:lang w:val="sr-Cyrl-RS"/>
        </w:rPr>
      </w:pPr>
    </w:p>
    <w:p w:rsidR="00A935E7" w:rsidRDefault="00A935E7" w:rsidP="00A935E7">
      <w:pPr>
        <w:pStyle w:val="KDParagraf"/>
        <w:tabs>
          <w:tab w:val="left" w:pos="6360"/>
        </w:tabs>
        <w:spacing w:before="0"/>
        <w:rPr>
          <w:rFonts w:cs="Arial"/>
          <w:b/>
          <w:sz w:val="24"/>
          <w:szCs w:val="24"/>
          <w:lang w:val="sr-Cyrl-RS"/>
        </w:rPr>
      </w:pPr>
      <w:r>
        <w:rPr>
          <w:rFonts w:cs="Arial"/>
          <w:b/>
          <w:sz w:val="24"/>
          <w:szCs w:val="24"/>
          <w:lang w:val="sr-Cyrl-RS"/>
        </w:rPr>
        <w:t xml:space="preserve">  </w:t>
      </w:r>
    </w:p>
    <w:p w:rsidR="00A935E7" w:rsidRPr="00E83A92" w:rsidRDefault="00A935E7" w:rsidP="00A935E7">
      <w:pPr>
        <w:pStyle w:val="KDParagraf"/>
        <w:tabs>
          <w:tab w:val="left" w:pos="6360"/>
        </w:tabs>
        <w:spacing w:before="0"/>
        <w:rPr>
          <w:rFonts w:cs="Arial"/>
          <w:b/>
          <w:sz w:val="24"/>
          <w:szCs w:val="24"/>
          <w:lang w:val="sr-Cyrl-RS"/>
        </w:rPr>
      </w:pPr>
      <w:r w:rsidRPr="00444D1C">
        <w:rPr>
          <w:rFonts w:cs="Arial"/>
          <w:sz w:val="24"/>
          <w:szCs w:val="24"/>
          <w:lang w:val="sr-Cyrl-RS"/>
        </w:rPr>
        <w:t xml:space="preserve">                </w:t>
      </w:r>
      <w:r w:rsidRPr="00E83A92">
        <w:rPr>
          <w:rFonts w:cs="Arial"/>
          <w:b/>
          <w:sz w:val="24"/>
          <w:szCs w:val="24"/>
          <w:lang w:val="sr-Cyrl-RS"/>
        </w:rPr>
        <w:t xml:space="preserve">КУПАЦ </w:t>
      </w:r>
      <w:r w:rsidRPr="00E83A92">
        <w:rPr>
          <w:rFonts w:cs="Arial"/>
          <w:b/>
          <w:sz w:val="24"/>
          <w:szCs w:val="24"/>
          <w:lang w:val="sr-Cyrl-RS"/>
        </w:rPr>
        <w:tab/>
        <w:t>ПРОДАВАЦ</w:t>
      </w:r>
    </w:p>
    <w:p w:rsidR="00A935E7" w:rsidRPr="00444D1C" w:rsidRDefault="00A935E7" w:rsidP="00A935E7">
      <w:pPr>
        <w:pStyle w:val="KDParagraf"/>
        <w:tabs>
          <w:tab w:val="left" w:pos="6360"/>
        </w:tabs>
        <w:spacing w:before="0"/>
        <w:rPr>
          <w:rFonts w:cs="Arial"/>
          <w:sz w:val="24"/>
          <w:szCs w:val="24"/>
          <w:lang w:val="sr-Cyrl-RS"/>
        </w:rPr>
      </w:pPr>
      <w:r w:rsidRPr="00444D1C">
        <w:rPr>
          <w:rFonts w:cs="Arial"/>
          <w:sz w:val="24"/>
          <w:szCs w:val="24"/>
          <w:lang w:val="sr-Cyrl-RS"/>
        </w:rPr>
        <w:t xml:space="preserve">          Јавно предузеће                                                             Назив</w:t>
      </w:r>
    </w:p>
    <w:p w:rsidR="00A935E7" w:rsidRPr="00444D1C" w:rsidRDefault="00A935E7" w:rsidP="00A935E7">
      <w:pPr>
        <w:pStyle w:val="KDParagraf"/>
        <w:tabs>
          <w:tab w:val="left" w:pos="6360"/>
        </w:tabs>
        <w:spacing w:before="0"/>
        <w:rPr>
          <w:rFonts w:cs="Arial"/>
          <w:sz w:val="24"/>
          <w:szCs w:val="24"/>
          <w:lang w:val="sr-Cyrl-RS"/>
        </w:rPr>
      </w:pPr>
      <w:r w:rsidRPr="00444D1C">
        <w:rPr>
          <w:rFonts w:cs="Arial"/>
          <w:sz w:val="24"/>
          <w:szCs w:val="24"/>
          <w:lang w:val="sr-Cyrl-RS"/>
        </w:rPr>
        <w:t xml:space="preserve">„Електропривреда Србије“ Београд                                   </w:t>
      </w:r>
    </w:p>
    <w:p w:rsidR="00A935E7" w:rsidRPr="00444D1C" w:rsidRDefault="00A935E7" w:rsidP="00A935E7">
      <w:pPr>
        <w:pStyle w:val="KDParagraf"/>
        <w:spacing w:before="0"/>
        <w:rPr>
          <w:rFonts w:cs="Arial"/>
          <w:sz w:val="24"/>
          <w:szCs w:val="24"/>
          <w:lang w:val="sr-Cyrl-RS"/>
        </w:rPr>
      </w:pP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w:t>
      </w:r>
    </w:p>
    <w:p w:rsidR="00A935E7" w:rsidRPr="00444D1C" w:rsidRDefault="00A935E7" w:rsidP="00A935E7">
      <w:pPr>
        <w:pStyle w:val="KDParagraf"/>
        <w:spacing w:before="0"/>
        <w:rPr>
          <w:rFonts w:cs="Arial"/>
          <w:sz w:val="24"/>
          <w:szCs w:val="24"/>
          <w:lang w:val="sr-Cyrl-RS"/>
        </w:rPr>
      </w:pPr>
    </w:p>
    <w:p w:rsidR="00A935E7" w:rsidRPr="00444D1C" w:rsidRDefault="00A935E7" w:rsidP="00A935E7">
      <w:pPr>
        <w:pStyle w:val="KDParagraf"/>
        <w:tabs>
          <w:tab w:val="left" w:pos="6000"/>
        </w:tabs>
        <w:spacing w:before="0"/>
        <w:rPr>
          <w:rFonts w:cs="Arial"/>
          <w:sz w:val="24"/>
          <w:szCs w:val="24"/>
          <w:lang w:val="sr-Cyrl-RS"/>
        </w:rPr>
      </w:pPr>
      <w:r w:rsidRPr="00444D1C">
        <w:rPr>
          <w:rFonts w:cs="Arial"/>
          <w:sz w:val="24"/>
          <w:szCs w:val="24"/>
          <w:lang w:val="sr-Cyrl-RS"/>
        </w:rPr>
        <w:t xml:space="preserve">     </w:t>
      </w:r>
      <w:r w:rsidRPr="00444D1C">
        <w:rPr>
          <w:rFonts w:cs="Arial"/>
          <w:sz w:val="24"/>
          <w:szCs w:val="24"/>
        </w:rPr>
        <w:t xml:space="preserve">___________________                                         </w:t>
      </w:r>
      <w:r w:rsidRPr="00444D1C">
        <w:rPr>
          <w:rFonts w:cs="Arial"/>
          <w:sz w:val="24"/>
          <w:szCs w:val="24"/>
          <w:lang w:val="sr-Cyrl-RS"/>
        </w:rPr>
        <w:t>_____________________</w:t>
      </w:r>
    </w:p>
    <w:p w:rsidR="00A935E7" w:rsidRPr="00444D1C" w:rsidRDefault="00A935E7" w:rsidP="00A935E7">
      <w:pPr>
        <w:pStyle w:val="KDParagraf"/>
        <w:spacing w:before="0"/>
        <w:rPr>
          <w:rFonts w:cs="Arial"/>
          <w:sz w:val="24"/>
          <w:szCs w:val="24"/>
        </w:rPr>
      </w:pPr>
      <w:r w:rsidRPr="00444D1C">
        <w:rPr>
          <w:rFonts w:cs="Arial"/>
          <w:sz w:val="24"/>
          <w:szCs w:val="24"/>
        </w:rPr>
        <w:tab/>
      </w:r>
      <w:r w:rsidRPr="00444D1C">
        <w:rPr>
          <w:rFonts w:cs="Arial"/>
          <w:sz w:val="24"/>
          <w:szCs w:val="24"/>
        </w:rPr>
        <w:tab/>
      </w:r>
      <w:r w:rsidRPr="00444D1C">
        <w:rPr>
          <w:rFonts w:cs="Arial"/>
          <w:sz w:val="24"/>
          <w:szCs w:val="24"/>
          <w:lang w:val="sr-Cyrl-RS"/>
        </w:rPr>
        <w:t xml:space="preserve">Милорад Грчић </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Име и презиме                                                         </w:t>
      </w:r>
      <w:r w:rsidRPr="00444D1C">
        <w:rPr>
          <w:rFonts w:cs="Arial"/>
          <w:sz w:val="24"/>
          <w:szCs w:val="24"/>
        </w:rPr>
        <w:t xml:space="preserve">  </w:t>
      </w:r>
      <w:r w:rsidRPr="00444D1C">
        <w:rPr>
          <w:rFonts w:cs="Arial"/>
          <w:sz w:val="24"/>
          <w:szCs w:val="24"/>
          <w:lang w:val="sr-Cyrl-RS"/>
        </w:rPr>
        <w:t xml:space="preserve">                                                                 </w:t>
      </w:r>
    </w:p>
    <w:p w:rsidR="00A935E7" w:rsidRPr="00444D1C" w:rsidRDefault="00A935E7" w:rsidP="00A935E7">
      <w:pPr>
        <w:pStyle w:val="KDParagraf"/>
        <w:spacing w:before="0"/>
        <w:rPr>
          <w:rFonts w:cs="Arial"/>
          <w:sz w:val="24"/>
          <w:szCs w:val="24"/>
          <w:lang w:val="sr-Cyrl-RS"/>
        </w:rPr>
      </w:pPr>
      <w:r w:rsidRPr="00444D1C">
        <w:rPr>
          <w:rFonts w:cs="Arial"/>
          <w:sz w:val="24"/>
          <w:szCs w:val="24"/>
          <w:lang w:val="sr-Cyrl-RS"/>
        </w:rPr>
        <w:t xml:space="preserve">           в.д. директора</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Функција</w:t>
      </w:r>
    </w:p>
    <w:p w:rsidR="007D6400" w:rsidRDefault="007D6400"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Default="00A935E7" w:rsidP="00A935E7">
      <w:pPr>
        <w:spacing w:before="0"/>
        <w:rPr>
          <w:rFonts w:cs="Arial"/>
          <w:sz w:val="24"/>
          <w:szCs w:val="24"/>
          <w:lang w:val="sr-Cyrl-RS"/>
        </w:rPr>
      </w:pPr>
    </w:p>
    <w:p w:rsidR="00A935E7" w:rsidRPr="00F3715C" w:rsidRDefault="00A935E7" w:rsidP="00A935E7">
      <w:pPr>
        <w:spacing w:before="0"/>
        <w:rPr>
          <w:rFonts w:cs="Arial"/>
          <w:b/>
          <w:color w:val="00B0F0"/>
          <w:sz w:val="24"/>
          <w:szCs w:val="24"/>
          <w:lang w:val="sr-Cyrl-RS"/>
        </w:rPr>
      </w:pPr>
      <w:r>
        <w:rPr>
          <w:rFonts w:eastAsia="Arial Unicode MS" w:cs="Arial"/>
          <w:b/>
          <w:sz w:val="24"/>
          <w:szCs w:val="24"/>
          <w:lang w:val="sr-Latn-RS"/>
        </w:rPr>
        <w:t>8</w:t>
      </w:r>
      <w:r w:rsidRPr="00442679">
        <w:rPr>
          <w:rFonts w:eastAsia="Arial Unicode MS" w:cs="Arial"/>
          <w:b/>
          <w:sz w:val="24"/>
          <w:szCs w:val="24"/>
        </w:rPr>
        <w:t xml:space="preserve">. </w:t>
      </w:r>
      <w:r w:rsidRPr="00442679">
        <w:rPr>
          <w:rFonts w:cs="Arial"/>
          <w:b/>
          <w:sz w:val="24"/>
          <w:szCs w:val="24"/>
        </w:rPr>
        <w:t>МОДЕЛ УГОВОРА</w:t>
      </w:r>
      <w:r>
        <w:rPr>
          <w:rFonts w:cs="Arial"/>
          <w:b/>
          <w:sz w:val="24"/>
          <w:szCs w:val="24"/>
          <w:lang w:val="sr-Cyrl-RS"/>
        </w:rPr>
        <w:t xml:space="preserve"> за Партију </w:t>
      </w:r>
      <w:r w:rsidR="00480FA7">
        <w:rPr>
          <w:rFonts w:cs="Arial"/>
          <w:b/>
          <w:sz w:val="24"/>
          <w:szCs w:val="24"/>
          <w:lang w:val="sr-Cyrl-RS"/>
        </w:rPr>
        <w:t>3</w:t>
      </w:r>
    </w:p>
    <w:p w:rsidR="00A935E7" w:rsidRPr="00781B02" w:rsidRDefault="00A935E7" w:rsidP="00A935E7">
      <w:pPr>
        <w:rPr>
          <w:rFonts w:eastAsia="Arial Unicode MS"/>
        </w:rPr>
      </w:pPr>
    </w:p>
    <w:p w:rsidR="00A935E7" w:rsidRPr="00EC5BB4" w:rsidRDefault="00A935E7" w:rsidP="00A935E7">
      <w:pPr>
        <w:pStyle w:val="KDParagraf"/>
        <w:spacing w:before="0"/>
        <w:rPr>
          <w:rFonts w:cs="Arial"/>
          <w:sz w:val="24"/>
          <w:szCs w:val="24"/>
        </w:rPr>
      </w:pPr>
    </w:p>
    <w:p w:rsidR="00A935E7" w:rsidRPr="00EC5BB4" w:rsidRDefault="00A935E7" w:rsidP="00A935E7">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A935E7" w:rsidRPr="00EC5BB4" w:rsidRDefault="00A935E7" w:rsidP="00A935E7">
      <w:pPr>
        <w:pStyle w:val="KDParagraf"/>
        <w:spacing w:before="0"/>
        <w:rPr>
          <w:rFonts w:cs="Arial"/>
          <w:i/>
          <w:sz w:val="24"/>
          <w:szCs w:val="24"/>
        </w:rPr>
      </w:pPr>
    </w:p>
    <w:p w:rsidR="00A935E7" w:rsidRPr="00EC5BB4" w:rsidRDefault="00A935E7" w:rsidP="00A935E7">
      <w:pPr>
        <w:pStyle w:val="KDParagraf"/>
        <w:spacing w:before="0"/>
        <w:rPr>
          <w:rFonts w:cs="Arial"/>
          <w:color w:val="000000"/>
          <w:sz w:val="24"/>
          <w:szCs w:val="24"/>
        </w:rPr>
      </w:pPr>
    </w:p>
    <w:p w:rsidR="00A935E7" w:rsidRDefault="00A935E7" w:rsidP="00A935E7">
      <w:pPr>
        <w:pStyle w:val="KDParagraf"/>
        <w:spacing w:before="0"/>
        <w:rPr>
          <w:rFonts w:cs="Arial"/>
          <w:b/>
          <w:sz w:val="24"/>
          <w:szCs w:val="24"/>
        </w:rPr>
      </w:pPr>
      <w:r w:rsidRPr="00EC5BB4">
        <w:rPr>
          <w:rFonts w:cs="Arial"/>
          <w:b/>
          <w:sz w:val="24"/>
          <w:szCs w:val="24"/>
        </w:rPr>
        <w:t>УГОВОРНЕ СТРАНЕ:</w:t>
      </w:r>
    </w:p>
    <w:p w:rsidR="00A935E7" w:rsidRPr="007C68C1" w:rsidRDefault="00A935E7" w:rsidP="00A935E7">
      <w:pPr>
        <w:pStyle w:val="KDParagraf"/>
        <w:spacing w:before="0"/>
        <w:rPr>
          <w:rFonts w:cs="Arial"/>
          <w:b/>
          <w:sz w:val="24"/>
          <w:szCs w:val="24"/>
          <w:lang w:val="sr-Cyrl-RS"/>
        </w:rPr>
      </w:pPr>
    </w:p>
    <w:p w:rsidR="00A935E7" w:rsidRPr="00695D33" w:rsidRDefault="00A935E7" w:rsidP="00A935E7">
      <w:pPr>
        <w:pStyle w:val="KDParagraf"/>
        <w:rPr>
          <w:rFonts w:cs="Arial"/>
          <w:sz w:val="24"/>
          <w:szCs w:val="24"/>
        </w:rPr>
      </w:pPr>
      <w:r w:rsidRPr="00695D33">
        <w:rPr>
          <w:rFonts w:cs="Arial"/>
          <w:b/>
          <w:sz w:val="24"/>
          <w:szCs w:val="24"/>
        </w:rPr>
        <w:t>К</w:t>
      </w:r>
      <w:r>
        <w:rPr>
          <w:rFonts w:cs="Arial"/>
          <w:b/>
          <w:sz w:val="24"/>
          <w:szCs w:val="24"/>
          <w:lang w:val="sr-Cyrl-RS"/>
        </w:rPr>
        <w:t>УПАЦ</w:t>
      </w:r>
      <w:r w:rsidRPr="00695D33">
        <w:rPr>
          <w:rFonts w:cs="Arial"/>
          <w:sz w:val="24"/>
          <w:szCs w:val="24"/>
        </w:rPr>
        <w:t xml:space="preserve">: </w:t>
      </w:r>
    </w:p>
    <w:p w:rsidR="00A935E7" w:rsidRPr="00695D33" w:rsidRDefault="00A935E7" w:rsidP="00A935E7">
      <w:pPr>
        <w:pStyle w:val="KDParagraf"/>
        <w:numPr>
          <w:ilvl w:val="0"/>
          <w:numId w:val="28"/>
        </w:numPr>
        <w:tabs>
          <w:tab w:val="left" w:pos="0"/>
        </w:tabs>
        <w:ind w:left="0" w:hanging="284"/>
        <w:rPr>
          <w:rFonts w:cs="Arial"/>
          <w:sz w:val="24"/>
          <w:szCs w:val="24"/>
        </w:rPr>
      </w:pPr>
      <w:r w:rsidRPr="00695D33">
        <w:rPr>
          <w:rFonts w:cs="Arial"/>
          <w:sz w:val="24"/>
          <w:szCs w:val="24"/>
        </w:rPr>
        <w:t>Јавно предузеће „Електропривреда Србије</w:t>
      </w:r>
      <w:proofErr w:type="gramStart"/>
      <w:r w:rsidRPr="00695D33">
        <w:rPr>
          <w:rFonts w:cs="Arial"/>
          <w:sz w:val="24"/>
          <w:szCs w:val="24"/>
        </w:rPr>
        <w:t>“ Београд</w:t>
      </w:r>
      <w:proofErr w:type="gramEnd"/>
      <w:r w:rsidRPr="00695D3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695D33">
        <w:rPr>
          <w:rFonts w:cs="Arial"/>
          <w:sz w:val="24"/>
          <w:szCs w:val="24"/>
          <w:lang w:val="sr-Cyrl-RS"/>
        </w:rPr>
        <w:t>, Милорад Грчић</w:t>
      </w:r>
      <w:r w:rsidRPr="00695D33">
        <w:rPr>
          <w:rFonts w:cs="Arial"/>
          <w:sz w:val="24"/>
          <w:szCs w:val="24"/>
        </w:rPr>
        <w:t xml:space="preserve">, </w:t>
      </w:r>
      <w:r w:rsidRPr="00695D33">
        <w:rPr>
          <w:rFonts w:cs="Arial"/>
          <w:sz w:val="24"/>
          <w:szCs w:val="24"/>
          <w:lang w:val="sr-Cyrl-RS"/>
        </w:rPr>
        <w:t>в.д. директора</w:t>
      </w:r>
      <w:r w:rsidRPr="00695D33">
        <w:rPr>
          <w:rFonts w:cs="Arial"/>
          <w:sz w:val="24"/>
          <w:szCs w:val="24"/>
        </w:rPr>
        <w:t xml:space="preserve"> (у даљем тексту: К</w:t>
      </w:r>
      <w:r>
        <w:rPr>
          <w:rFonts w:cs="Arial"/>
          <w:sz w:val="24"/>
          <w:szCs w:val="24"/>
          <w:lang w:val="sr-Cyrl-RS"/>
        </w:rPr>
        <w:t>упац</w:t>
      </w:r>
      <w:r w:rsidRPr="00695D33">
        <w:rPr>
          <w:rFonts w:cs="Arial"/>
          <w:sz w:val="24"/>
          <w:szCs w:val="24"/>
        </w:rPr>
        <w:t xml:space="preserve">)  </w:t>
      </w:r>
    </w:p>
    <w:p w:rsidR="00A935E7" w:rsidRPr="00695D33" w:rsidRDefault="00A935E7" w:rsidP="00A935E7">
      <w:pPr>
        <w:pStyle w:val="KDParagraf"/>
        <w:rPr>
          <w:rFonts w:cs="Arial"/>
          <w:sz w:val="24"/>
          <w:szCs w:val="24"/>
        </w:rPr>
      </w:pPr>
    </w:p>
    <w:p w:rsidR="00A935E7" w:rsidRPr="00695D33" w:rsidRDefault="00A935E7" w:rsidP="00A935E7">
      <w:pPr>
        <w:pStyle w:val="KDParagraf"/>
        <w:rPr>
          <w:rFonts w:cs="Arial"/>
          <w:sz w:val="24"/>
          <w:szCs w:val="24"/>
        </w:rPr>
      </w:pPr>
      <w:proofErr w:type="gramStart"/>
      <w:r w:rsidRPr="00695D33">
        <w:rPr>
          <w:rFonts w:cs="Arial"/>
          <w:sz w:val="24"/>
          <w:szCs w:val="24"/>
        </w:rPr>
        <w:t>и</w:t>
      </w:r>
      <w:proofErr w:type="gramEnd"/>
    </w:p>
    <w:p w:rsidR="00A935E7" w:rsidRPr="00695D33" w:rsidRDefault="00A935E7" w:rsidP="00A935E7">
      <w:pPr>
        <w:pStyle w:val="KDParagraf"/>
        <w:rPr>
          <w:rFonts w:cs="Arial"/>
          <w:sz w:val="24"/>
          <w:szCs w:val="24"/>
        </w:rPr>
      </w:pPr>
    </w:p>
    <w:p w:rsidR="00A935E7" w:rsidRPr="00695D33" w:rsidRDefault="00A935E7" w:rsidP="00A935E7">
      <w:pPr>
        <w:pStyle w:val="KDParagraf"/>
        <w:rPr>
          <w:rFonts w:cs="Arial"/>
          <w:sz w:val="24"/>
          <w:szCs w:val="24"/>
        </w:rPr>
      </w:pPr>
      <w:r w:rsidRPr="00695D33">
        <w:rPr>
          <w:rFonts w:cs="Arial"/>
          <w:b/>
          <w:sz w:val="24"/>
          <w:szCs w:val="24"/>
        </w:rPr>
        <w:t>ПР</w:t>
      </w:r>
      <w:r>
        <w:rPr>
          <w:rFonts w:cs="Arial"/>
          <w:b/>
          <w:sz w:val="24"/>
          <w:szCs w:val="24"/>
          <w:lang w:val="sr-Cyrl-RS"/>
        </w:rPr>
        <w:t>ОДАВАЦ</w:t>
      </w:r>
      <w:r w:rsidRPr="00695D33">
        <w:rPr>
          <w:rFonts w:cs="Arial"/>
          <w:sz w:val="24"/>
          <w:szCs w:val="24"/>
        </w:rPr>
        <w:t xml:space="preserve">: </w:t>
      </w:r>
    </w:p>
    <w:p w:rsidR="00A935E7" w:rsidRPr="00695D33" w:rsidRDefault="00A935E7" w:rsidP="00A935E7">
      <w:pPr>
        <w:pStyle w:val="KDParagraf"/>
        <w:numPr>
          <w:ilvl w:val="0"/>
          <w:numId w:val="28"/>
        </w:numPr>
        <w:ind w:left="0" w:hanging="284"/>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w:t>
      </w:r>
      <w:r w:rsidRPr="00695D33">
        <w:rPr>
          <w:rFonts w:cs="Arial"/>
          <w:sz w:val="24"/>
          <w:szCs w:val="24"/>
        </w:rPr>
        <w:t>законски заступник</w:t>
      </w:r>
      <w:r w:rsidRPr="00695D33">
        <w:rPr>
          <w:rFonts w:cs="Arial"/>
          <w:sz w:val="24"/>
          <w:szCs w:val="24"/>
          <w:lang w:val="en-GB"/>
        </w:rPr>
        <w:t xml:space="preserve"> __________________, _____________, </w:t>
      </w:r>
      <w:r w:rsidRPr="00695D33">
        <w:rPr>
          <w:rFonts w:cs="Arial"/>
          <w:sz w:val="24"/>
          <w:szCs w:val="24"/>
        </w:rPr>
        <w:t>(у даљем тексту: Пр</w:t>
      </w:r>
      <w:r>
        <w:rPr>
          <w:rFonts w:cs="Arial"/>
          <w:sz w:val="24"/>
          <w:szCs w:val="24"/>
          <w:lang w:val="sr-Cyrl-RS"/>
        </w:rPr>
        <w:t>одавац</w:t>
      </w:r>
      <w:r w:rsidRPr="00695D33">
        <w:rPr>
          <w:rFonts w:cs="Arial"/>
          <w:sz w:val="24"/>
          <w:szCs w:val="24"/>
        </w:rPr>
        <w:t xml:space="preserve">) </w:t>
      </w:r>
    </w:p>
    <w:p w:rsidR="00A935E7" w:rsidRPr="00695D33" w:rsidRDefault="00A935E7" w:rsidP="00A935E7">
      <w:pPr>
        <w:pStyle w:val="KDParagraf"/>
        <w:spacing w:before="0"/>
        <w:rPr>
          <w:rFonts w:cs="Arial"/>
          <w:sz w:val="24"/>
          <w:szCs w:val="24"/>
          <w:lang w:val="sr-Cyrl-CS"/>
        </w:rPr>
      </w:pPr>
    </w:p>
    <w:p w:rsidR="00A935E7" w:rsidRPr="00695D33" w:rsidRDefault="00A935E7" w:rsidP="00A935E7">
      <w:pPr>
        <w:pStyle w:val="KDParagraf"/>
        <w:spacing w:before="0"/>
        <w:rPr>
          <w:rFonts w:cs="Arial"/>
          <w:sz w:val="24"/>
          <w:szCs w:val="24"/>
          <w:lang w:val="sr-Cyrl-CS"/>
        </w:rPr>
      </w:pPr>
      <w:r w:rsidRPr="00695D33">
        <w:rPr>
          <w:rFonts w:cs="Arial"/>
          <w:sz w:val="24"/>
          <w:szCs w:val="24"/>
          <w:lang w:val="sr-Cyrl-CS"/>
        </w:rPr>
        <w:t>док су чланови групе/подизвођачи:</w:t>
      </w:r>
    </w:p>
    <w:p w:rsidR="00A935E7" w:rsidRPr="00695D33" w:rsidRDefault="00A935E7" w:rsidP="00A935E7">
      <w:pPr>
        <w:pStyle w:val="KDParagraf"/>
        <w:spacing w:before="0"/>
        <w:rPr>
          <w:rFonts w:cs="Arial"/>
          <w:sz w:val="24"/>
          <w:szCs w:val="24"/>
        </w:rPr>
      </w:pPr>
    </w:p>
    <w:p w:rsidR="00A935E7" w:rsidRPr="00695D33" w:rsidRDefault="00A935E7" w:rsidP="00A935E7">
      <w:pPr>
        <w:pStyle w:val="KDParagraf"/>
        <w:spacing w:before="0"/>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(као </w:t>
      </w:r>
      <w:r w:rsidRPr="00695D33">
        <w:rPr>
          <w:rFonts w:cs="Arial"/>
          <w:sz w:val="24"/>
          <w:szCs w:val="24"/>
          <w:lang w:val="sr-Cyrl-RS"/>
        </w:rPr>
        <w:t>члан</w:t>
      </w:r>
      <w:r w:rsidRPr="00695D33">
        <w:rPr>
          <w:rFonts w:cs="Arial"/>
          <w:sz w:val="24"/>
          <w:szCs w:val="24"/>
          <w:lang w:val="en-GB"/>
        </w:rPr>
        <w:t xml:space="preserve"> групе понуђача</w:t>
      </w:r>
      <w:r w:rsidRPr="00695D33">
        <w:rPr>
          <w:rFonts w:cs="Arial"/>
          <w:sz w:val="24"/>
          <w:szCs w:val="24"/>
          <w:lang w:val="sr-Cyrl-RS"/>
        </w:rPr>
        <w:t>)</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случају заједничке понуде]</w:t>
      </w:r>
    </w:p>
    <w:p w:rsidR="00A935E7" w:rsidRPr="00695D33" w:rsidRDefault="00A935E7" w:rsidP="00A935E7">
      <w:pPr>
        <w:pStyle w:val="KDParagraf"/>
        <w:spacing w:before="0"/>
        <w:rPr>
          <w:rFonts w:cs="Arial"/>
          <w:sz w:val="24"/>
          <w:szCs w:val="24"/>
          <w:lang w:val="sr-Cyrl-RS"/>
        </w:rPr>
      </w:pPr>
    </w:p>
    <w:p w:rsidR="00A935E7" w:rsidRPr="00695D33" w:rsidRDefault="00A935E7" w:rsidP="00A935E7">
      <w:pPr>
        <w:pStyle w:val="KDParagraf"/>
        <w:spacing w:before="0"/>
        <w:rPr>
          <w:rFonts w:cs="Arial"/>
          <w:sz w:val="24"/>
          <w:szCs w:val="24"/>
        </w:rPr>
      </w:pPr>
      <w:r w:rsidRPr="00695D33">
        <w:rPr>
          <w:rFonts w:cs="Arial"/>
          <w:sz w:val="24"/>
          <w:szCs w:val="24"/>
          <w:lang w:val="en-GB"/>
        </w:rPr>
        <w:t xml:space="preserve"> 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w:t>
      </w:r>
      <w:r w:rsidRPr="00695D33">
        <w:rPr>
          <w:rFonts w:cs="Arial"/>
          <w:sz w:val="24"/>
          <w:szCs w:val="24"/>
          <w:lang w:val="sr-Cyrl-RS"/>
        </w:rPr>
        <w:t>(</w:t>
      </w:r>
      <w:r w:rsidRPr="00695D33">
        <w:rPr>
          <w:rFonts w:cs="Arial"/>
          <w:sz w:val="24"/>
          <w:szCs w:val="24"/>
        </w:rPr>
        <w:t>у даљем тексту:</w:t>
      </w:r>
      <w:r w:rsidRPr="00695D33">
        <w:rPr>
          <w:rFonts w:cs="Arial"/>
          <w:sz w:val="24"/>
          <w:szCs w:val="24"/>
          <w:lang w:val="sr-Cyrl-RS"/>
        </w:rPr>
        <w:t xml:space="preserve"> Подизвођач)</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w:t>
      </w:r>
      <w:proofErr w:type="gramStart"/>
      <w:r w:rsidRPr="00695D33">
        <w:rPr>
          <w:rFonts w:cs="Arial"/>
          <w:i/>
          <w:sz w:val="24"/>
          <w:szCs w:val="24"/>
          <w:lang w:val="en-GB"/>
        </w:rPr>
        <w:t>случају  понуде</w:t>
      </w:r>
      <w:proofErr w:type="gramEnd"/>
      <w:r w:rsidRPr="00695D33">
        <w:rPr>
          <w:rFonts w:cs="Arial"/>
          <w:i/>
          <w:sz w:val="24"/>
          <w:szCs w:val="24"/>
          <w:lang w:val="sr-Cyrl-RS"/>
        </w:rPr>
        <w:t xml:space="preserve"> са подизвођачем</w:t>
      </w:r>
      <w:r w:rsidRPr="00695D33">
        <w:rPr>
          <w:rFonts w:cs="Arial"/>
          <w:i/>
          <w:sz w:val="24"/>
          <w:szCs w:val="24"/>
          <w:lang w:val="en-GB"/>
        </w:rPr>
        <w:t>]</w:t>
      </w:r>
    </w:p>
    <w:p w:rsidR="00A935E7" w:rsidRPr="00695D33" w:rsidRDefault="00A935E7" w:rsidP="00A935E7">
      <w:pPr>
        <w:pStyle w:val="KDParagraf"/>
        <w:rPr>
          <w:rFonts w:cs="Arial"/>
          <w:sz w:val="24"/>
          <w:szCs w:val="24"/>
        </w:rPr>
      </w:pPr>
    </w:p>
    <w:p w:rsidR="00A935E7" w:rsidRPr="00695D33" w:rsidRDefault="00A935E7" w:rsidP="00A935E7">
      <w:pPr>
        <w:pStyle w:val="KDParagraf"/>
        <w:rPr>
          <w:rFonts w:cs="Arial"/>
          <w:sz w:val="24"/>
          <w:szCs w:val="24"/>
        </w:rPr>
      </w:pPr>
      <w:r w:rsidRPr="00695D33">
        <w:rPr>
          <w:rFonts w:cs="Arial"/>
          <w:sz w:val="24"/>
          <w:szCs w:val="24"/>
        </w:rPr>
        <w:t>(</w:t>
      </w:r>
      <w:proofErr w:type="gramStart"/>
      <w:r w:rsidRPr="00695D33">
        <w:rPr>
          <w:rFonts w:cs="Arial"/>
          <w:sz w:val="24"/>
          <w:szCs w:val="24"/>
        </w:rPr>
        <w:t>у</w:t>
      </w:r>
      <w:proofErr w:type="gramEnd"/>
      <w:r w:rsidRPr="00695D33">
        <w:rPr>
          <w:rFonts w:cs="Arial"/>
          <w:sz w:val="24"/>
          <w:szCs w:val="24"/>
        </w:rPr>
        <w:t xml:space="preserve"> даљем тексту заједно: Уговорне стране)</w:t>
      </w:r>
    </w:p>
    <w:p w:rsidR="00A935E7" w:rsidRPr="00EC5BB4" w:rsidRDefault="00A935E7" w:rsidP="00A935E7">
      <w:pPr>
        <w:pStyle w:val="KDParagraf"/>
        <w:spacing w:before="0"/>
        <w:rPr>
          <w:rFonts w:cs="Arial"/>
          <w:b/>
          <w:sz w:val="24"/>
          <w:szCs w:val="24"/>
        </w:rPr>
      </w:pPr>
    </w:p>
    <w:p w:rsidR="00A935E7" w:rsidRDefault="00A935E7" w:rsidP="00A935E7">
      <w:pPr>
        <w:pStyle w:val="KDParagraf"/>
        <w:spacing w:before="0"/>
        <w:rPr>
          <w:rFonts w:cs="Arial"/>
          <w:sz w:val="24"/>
          <w:szCs w:val="24"/>
        </w:rPr>
      </w:pPr>
    </w:p>
    <w:p w:rsidR="00A935E7" w:rsidRPr="00B90B5A" w:rsidRDefault="00A935E7" w:rsidP="00A935E7">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w:t>
      </w:r>
    </w:p>
    <w:p w:rsidR="00A935E7" w:rsidRDefault="00A935E7" w:rsidP="00A935E7">
      <w:pPr>
        <w:pStyle w:val="KDParagraf"/>
        <w:spacing w:before="0"/>
        <w:jc w:val="center"/>
        <w:rPr>
          <w:rFonts w:cs="Arial"/>
          <w:b/>
          <w:sz w:val="24"/>
          <w:szCs w:val="24"/>
        </w:rPr>
      </w:pPr>
    </w:p>
    <w:p w:rsidR="00A935E7" w:rsidRDefault="00A935E7" w:rsidP="00A935E7">
      <w:pPr>
        <w:pStyle w:val="KDParagraf"/>
        <w:spacing w:before="0"/>
        <w:jc w:val="center"/>
        <w:rPr>
          <w:rFonts w:cs="Arial"/>
          <w:b/>
          <w:sz w:val="24"/>
          <w:szCs w:val="24"/>
        </w:rPr>
      </w:pPr>
    </w:p>
    <w:p w:rsidR="00A935E7" w:rsidRDefault="00A935E7" w:rsidP="00A935E7">
      <w:pPr>
        <w:pStyle w:val="KDParagraf"/>
        <w:spacing w:before="0"/>
        <w:jc w:val="center"/>
        <w:rPr>
          <w:rFonts w:cs="Arial"/>
          <w:b/>
          <w:sz w:val="24"/>
          <w:szCs w:val="24"/>
        </w:rPr>
      </w:pPr>
    </w:p>
    <w:p w:rsidR="00480FA7" w:rsidRDefault="00480FA7" w:rsidP="00A935E7">
      <w:pPr>
        <w:pStyle w:val="KDParagraf"/>
        <w:spacing w:before="0"/>
        <w:jc w:val="center"/>
        <w:rPr>
          <w:rFonts w:cs="Arial"/>
          <w:b/>
          <w:sz w:val="24"/>
          <w:szCs w:val="24"/>
        </w:rPr>
      </w:pPr>
    </w:p>
    <w:p w:rsidR="00A935E7" w:rsidRDefault="00A935E7" w:rsidP="00A935E7">
      <w:pPr>
        <w:pStyle w:val="KDParagraf"/>
        <w:spacing w:before="0"/>
        <w:jc w:val="center"/>
        <w:rPr>
          <w:rFonts w:cs="Arial"/>
          <w:b/>
          <w:sz w:val="24"/>
          <w:szCs w:val="24"/>
        </w:rPr>
      </w:pPr>
    </w:p>
    <w:p w:rsidR="00A935E7" w:rsidRPr="00EE793E" w:rsidRDefault="00A935E7" w:rsidP="00A935E7">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w:t>
      </w:r>
      <w:r>
        <w:rPr>
          <w:rFonts w:cs="Arial"/>
          <w:b/>
          <w:sz w:val="24"/>
          <w:szCs w:val="24"/>
          <w:lang w:val="sr-Cyrl-RS"/>
        </w:rPr>
        <w:t>КУПОПРОДАЈИ ДОБАРА</w:t>
      </w:r>
    </w:p>
    <w:p w:rsidR="00A935E7" w:rsidRDefault="00A935E7" w:rsidP="00A935E7">
      <w:pPr>
        <w:pStyle w:val="KDParagraf"/>
        <w:spacing w:before="0"/>
        <w:jc w:val="center"/>
        <w:rPr>
          <w:rFonts w:cs="Arial"/>
          <w:sz w:val="24"/>
          <w:szCs w:val="24"/>
        </w:rPr>
      </w:pPr>
      <w:r w:rsidRPr="00B056AE">
        <w:rPr>
          <w:rFonts w:cs="Arial"/>
          <w:sz w:val="24"/>
          <w:szCs w:val="20"/>
          <w:lang w:val="ru-RU" w:eastAsia="ar-SA"/>
        </w:rPr>
        <w:t>Опрема и материјал за уређење пословног простора</w:t>
      </w:r>
    </w:p>
    <w:p w:rsidR="00A935E7" w:rsidRDefault="00A935E7" w:rsidP="00A935E7">
      <w:pPr>
        <w:pStyle w:val="KDParagraf"/>
        <w:spacing w:before="0"/>
        <w:rPr>
          <w:rFonts w:cs="Arial"/>
          <w:sz w:val="24"/>
          <w:szCs w:val="24"/>
        </w:rPr>
      </w:pPr>
    </w:p>
    <w:p w:rsidR="00A935E7" w:rsidRPr="00F40CC6" w:rsidRDefault="00A935E7" w:rsidP="00A935E7">
      <w:pPr>
        <w:pStyle w:val="KDParagraf"/>
        <w:spacing w:before="0"/>
        <w:rPr>
          <w:rFonts w:cs="Arial"/>
          <w:b/>
          <w:sz w:val="24"/>
          <w:szCs w:val="24"/>
        </w:rPr>
      </w:pPr>
      <w:r w:rsidRPr="00F40CC6">
        <w:rPr>
          <w:rFonts w:cs="Arial"/>
          <w:b/>
          <w:sz w:val="24"/>
          <w:szCs w:val="24"/>
        </w:rPr>
        <w:t>УВОДНЕ ОДРЕДБЕ</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Имајући у виду:  </w:t>
      </w:r>
    </w:p>
    <w:p w:rsidR="00A935E7" w:rsidRPr="00F40CC6" w:rsidRDefault="00A935E7" w:rsidP="00A935E7">
      <w:pPr>
        <w:pStyle w:val="ListParagraph"/>
        <w:numPr>
          <w:ilvl w:val="0"/>
          <w:numId w:val="20"/>
        </w:numPr>
        <w:rPr>
          <w:rFonts w:cs="Arial"/>
          <w:sz w:val="24"/>
          <w:szCs w:val="24"/>
          <w:lang w:val="sr-Cyrl-CS"/>
        </w:rPr>
      </w:pPr>
      <w:proofErr w:type="gramStart"/>
      <w:r w:rsidRPr="00F40CC6">
        <w:rPr>
          <w:rFonts w:ascii="Arial" w:hAnsi="Arial" w:cs="Arial"/>
          <w:sz w:val="24"/>
          <w:szCs w:val="24"/>
        </w:rPr>
        <w:t>да</w:t>
      </w:r>
      <w:proofErr w:type="gramEnd"/>
      <w:r w:rsidRPr="00F40CC6">
        <w:rPr>
          <w:rFonts w:ascii="Arial" w:hAnsi="Arial" w:cs="Arial"/>
          <w:sz w:val="24"/>
          <w:szCs w:val="24"/>
        </w:rPr>
        <w:t xml:space="preserve"> је </w:t>
      </w:r>
      <w:r w:rsidRPr="00F40CC6">
        <w:rPr>
          <w:rFonts w:ascii="Arial" w:hAnsi="Arial" w:cs="Arial"/>
          <w:sz w:val="24"/>
          <w:szCs w:val="24"/>
          <w:lang w:val="sr-Cyrl-RS"/>
        </w:rPr>
        <w:t>Н</w:t>
      </w:r>
      <w:r w:rsidRPr="00F40CC6">
        <w:rPr>
          <w:rFonts w:ascii="Arial" w:hAnsi="Arial" w:cs="Arial"/>
          <w:sz w:val="24"/>
          <w:szCs w:val="24"/>
        </w:rPr>
        <w:t>аручилац (у даљем тексту</w:t>
      </w:r>
      <w:r w:rsidRPr="00F40CC6">
        <w:rPr>
          <w:rFonts w:ascii="Arial" w:hAnsi="Arial" w:cs="Arial"/>
          <w:sz w:val="24"/>
          <w:szCs w:val="24"/>
          <w:lang w:val="sr-Cyrl-RS"/>
        </w:rPr>
        <w:t>:</w:t>
      </w:r>
      <w:r w:rsidRPr="00F40CC6">
        <w:rPr>
          <w:rFonts w:ascii="Arial" w:hAnsi="Arial" w:cs="Arial"/>
          <w:sz w:val="24"/>
          <w:szCs w:val="24"/>
        </w:rPr>
        <w:t xml:space="preserve">  К</w:t>
      </w:r>
      <w:r w:rsidRPr="00F40CC6">
        <w:rPr>
          <w:rFonts w:ascii="Arial" w:hAnsi="Arial" w:cs="Arial"/>
          <w:sz w:val="24"/>
          <w:szCs w:val="24"/>
          <w:lang w:val="sr-Cyrl-RS"/>
        </w:rPr>
        <w:t>упац</w:t>
      </w:r>
      <w:r w:rsidRPr="00F40CC6">
        <w:rPr>
          <w:rFonts w:ascii="Arial" w:hAnsi="Arial" w:cs="Arial"/>
          <w:sz w:val="24"/>
          <w:szCs w:val="24"/>
        </w:rPr>
        <w:t xml:space="preserve">) </w:t>
      </w:r>
      <w:r w:rsidRPr="00F40CC6">
        <w:rPr>
          <w:rFonts w:ascii="Arial" w:hAnsi="Arial" w:cs="Arial"/>
          <w:sz w:val="24"/>
          <w:szCs w:val="24"/>
          <w:lang w:val="sr-Cyrl-RS"/>
        </w:rPr>
        <w:t xml:space="preserve"> </w:t>
      </w:r>
      <w:r w:rsidRPr="00F40CC6">
        <w:rPr>
          <w:rFonts w:ascii="Arial" w:hAnsi="Arial" w:cs="Arial"/>
          <w:sz w:val="24"/>
          <w:szCs w:val="24"/>
        </w:rPr>
        <w:t xml:space="preserve">спровео </w:t>
      </w:r>
      <w:r w:rsidRPr="00F40CC6">
        <w:rPr>
          <w:rFonts w:ascii="Arial" w:hAnsi="Arial" w:cs="Arial"/>
          <w:sz w:val="24"/>
          <w:szCs w:val="24"/>
          <w:lang w:val="sr-Cyrl-RS"/>
        </w:rPr>
        <w:t xml:space="preserve">отворени </w:t>
      </w:r>
      <w:r w:rsidRPr="00F40CC6">
        <w:rPr>
          <w:rFonts w:ascii="Arial" w:hAnsi="Arial" w:cs="Arial"/>
          <w:sz w:val="24"/>
          <w:szCs w:val="24"/>
        </w:rPr>
        <w:t xml:space="preserve">поступак јавне набавке, сагласно члану </w:t>
      </w:r>
      <w:r w:rsidRPr="00F40CC6">
        <w:rPr>
          <w:rFonts w:ascii="Arial" w:hAnsi="Arial" w:cs="Arial"/>
          <w:sz w:val="24"/>
          <w:szCs w:val="24"/>
          <w:lang w:val="sr-Cyrl-RS"/>
        </w:rPr>
        <w:t xml:space="preserve">32. </w:t>
      </w:r>
      <w:r w:rsidRPr="00F40CC6">
        <w:rPr>
          <w:rFonts w:ascii="Arial" w:hAnsi="Arial" w:cs="Arial"/>
          <w:sz w:val="24"/>
          <w:szCs w:val="24"/>
        </w:rPr>
        <w:t xml:space="preserve">Закона о јавним набавкама  („Службени гласник РС“ број 124/2012, 14/2015 </w:t>
      </w:r>
      <w:r w:rsidRPr="00F40CC6">
        <w:rPr>
          <w:rFonts w:ascii="Arial" w:hAnsi="Arial" w:cs="Arial"/>
          <w:sz w:val="24"/>
          <w:szCs w:val="24"/>
          <w:lang w:val="sr-Cyrl-RS"/>
        </w:rPr>
        <w:t xml:space="preserve">и </w:t>
      </w:r>
      <w:r w:rsidRPr="00F40CC6">
        <w:rPr>
          <w:rFonts w:ascii="Arial" w:hAnsi="Arial" w:cs="Arial"/>
          <w:sz w:val="24"/>
          <w:szCs w:val="24"/>
        </w:rPr>
        <w:t xml:space="preserve">68/2015), (у даљем тексту: Закон) за јавну набавку </w:t>
      </w:r>
      <w:r w:rsidRPr="00F40CC6">
        <w:rPr>
          <w:rFonts w:ascii="Arial" w:hAnsi="Arial" w:cs="Arial"/>
          <w:sz w:val="24"/>
          <w:szCs w:val="24"/>
          <w:lang w:val="sr-Cyrl-RS"/>
        </w:rPr>
        <w:t>добара „</w:t>
      </w:r>
      <w:r w:rsidRPr="00F40CC6">
        <w:rPr>
          <w:rFonts w:ascii="Arial" w:hAnsi="Arial" w:cs="Arial"/>
          <w:sz w:val="24"/>
          <w:szCs w:val="20"/>
          <w:lang w:val="ru-RU" w:eastAsia="ar-SA"/>
        </w:rPr>
        <w:t>Опрема и материјал за уређење пословног простора</w:t>
      </w:r>
      <w:r w:rsidRPr="00F40CC6">
        <w:rPr>
          <w:rFonts w:ascii="Arial" w:hAnsi="Arial" w:cs="Arial"/>
          <w:b/>
          <w:sz w:val="24"/>
          <w:szCs w:val="24"/>
          <w:lang w:val="sr-Cyrl-RS"/>
        </w:rPr>
        <w:t>“,</w:t>
      </w:r>
      <w:r w:rsidRPr="00F40CC6">
        <w:rPr>
          <w:rFonts w:ascii="Arial" w:hAnsi="Arial" w:cs="Arial"/>
          <w:b/>
          <w:sz w:val="24"/>
          <w:szCs w:val="24"/>
          <w:lang w:val="am-ET"/>
        </w:rPr>
        <w:t xml:space="preserve"> </w:t>
      </w:r>
      <w:r w:rsidR="00480FA7">
        <w:rPr>
          <w:rFonts w:ascii="Arial" w:hAnsi="Arial" w:cs="Arial"/>
          <w:b/>
          <w:sz w:val="24"/>
          <w:szCs w:val="24"/>
          <w:lang w:val="sr-Cyrl-RS"/>
        </w:rPr>
        <w:t>Партија 3</w:t>
      </w:r>
      <w:r w:rsidRPr="00F40CC6">
        <w:rPr>
          <w:rFonts w:ascii="Arial" w:hAnsi="Arial" w:cs="Arial"/>
          <w:b/>
          <w:sz w:val="24"/>
          <w:szCs w:val="24"/>
          <w:lang w:val="sr-Cyrl-RS"/>
        </w:rPr>
        <w:t xml:space="preserve">, </w:t>
      </w:r>
      <w:r w:rsidRPr="00F40CC6">
        <w:rPr>
          <w:rFonts w:ascii="Arial" w:hAnsi="Arial" w:cs="Arial"/>
          <w:sz w:val="24"/>
          <w:szCs w:val="24"/>
          <w:lang w:val="ru-RU"/>
        </w:rPr>
        <w:t xml:space="preserve">Јавна набавка број </w:t>
      </w:r>
      <w:r w:rsidRPr="00F40CC6">
        <w:rPr>
          <w:rFonts w:ascii="Arial" w:hAnsi="Arial" w:cs="Arial"/>
          <w:sz w:val="24"/>
          <w:szCs w:val="24"/>
          <w:lang w:val="sr-Cyrl-CS"/>
        </w:rPr>
        <w:t>ЈН/1000/0259/2017</w:t>
      </w:r>
      <w:r w:rsidRPr="00F40CC6">
        <w:rPr>
          <w:rFonts w:ascii="Arial" w:hAnsi="Arial" w:cs="Arial"/>
          <w:sz w:val="24"/>
          <w:szCs w:val="24"/>
          <w:lang w:val="am-ET"/>
        </w:rPr>
        <w:t>;</w:t>
      </w:r>
    </w:p>
    <w:p w:rsidR="00A935E7" w:rsidRPr="007F2FE0" w:rsidRDefault="00A935E7" w:rsidP="00A935E7">
      <w:pPr>
        <w:pStyle w:val="ListParagraph"/>
        <w:spacing w:before="0" w:after="0" w:line="240" w:lineRule="auto"/>
        <w:ind w:left="-57"/>
        <w:rPr>
          <w:rFonts w:ascii="Arial" w:hAnsi="Arial" w:cs="Arial"/>
          <w:sz w:val="24"/>
          <w:szCs w:val="24"/>
          <w:lang w:val="ru-RU"/>
        </w:rPr>
      </w:pPr>
    </w:p>
    <w:p w:rsidR="00A935E7" w:rsidRPr="00695D33" w:rsidRDefault="00A935E7" w:rsidP="00A935E7">
      <w:pPr>
        <w:pStyle w:val="KDParagraf"/>
        <w:numPr>
          <w:ilvl w:val="0"/>
          <w:numId w:val="20"/>
        </w:numPr>
        <w:spacing w:before="0"/>
        <w:rPr>
          <w:rFonts w:cs="Arial"/>
          <w:sz w:val="24"/>
          <w:szCs w:val="24"/>
        </w:rPr>
      </w:pPr>
      <w:r w:rsidRPr="00695D33">
        <w:rPr>
          <w:rFonts w:cs="Arial"/>
          <w:sz w:val="24"/>
          <w:szCs w:val="24"/>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695D33">
        <w:rPr>
          <w:rFonts w:cs="Arial"/>
          <w:sz w:val="24"/>
          <w:szCs w:val="24"/>
          <w:lang w:val="sr-Cyrl-RS"/>
        </w:rPr>
        <w:t>упца</w:t>
      </w:r>
      <w:r w:rsidRPr="00695D33">
        <w:rPr>
          <w:rFonts w:cs="Arial"/>
          <w:sz w:val="24"/>
          <w:szCs w:val="24"/>
        </w:rPr>
        <w:t>;</w:t>
      </w:r>
    </w:p>
    <w:p w:rsidR="00A935E7" w:rsidRPr="00695D33" w:rsidRDefault="00A935E7" w:rsidP="00A935E7">
      <w:pPr>
        <w:pStyle w:val="KDParagraf"/>
        <w:spacing w:before="0"/>
        <w:ind w:left="-57"/>
        <w:rPr>
          <w:rFonts w:cs="Arial"/>
          <w:sz w:val="24"/>
          <w:szCs w:val="24"/>
          <w:highlight w:val="yellow"/>
        </w:rPr>
      </w:pPr>
    </w:p>
    <w:p w:rsidR="00A935E7" w:rsidRPr="00F40CC6" w:rsidRDefault="00A935E7" w:rsidP="00A935E7">
      <w:pPr>
        <w:pStyle w:val="ListParagraph"/>
        <w:numPr>
          <w:ilvl w:val="0"/>
          <w:numId w:val="20"/>
        </w:numPr>
        <w:rPr>
          <w:rFonts w:cs="Arial"/>
          <w:sz w:val="24"/>
          <w:szCs w:val="24"/>
          <w:lang w:val="sr-Cyrl-CS"/>
        </w:rPr>
      </w:pPr>
      <w:proofErr w:type="gramStart"/>
      <w:r w:rsidRPr="00F40CC6">
        <w:rPr>
          <w:rFonts w:ascii="Arial" w:hAnsi="Arial" w:cs="Arial"/>
          <w:sz w:val="24"/>
          <w:szCs w:val="24"/>
        </w:rPr>
        <w:t>да</w:t>
      </w:r>
      <w:proofErr w:type="gramEnd"/>
      <w:r w:rsidRPr="00F40CC6">
        <w:rPr>
          <w:rFonts w:ascii="Arial" w:hAnsi="Arial" w:cs="Arial"/>
          <w:sz w:val="24"/>
          <w:szCs w:val="24"/>
        </w:rPr>
        <w:t xml:space="preserve"> Понуда Понуђача (у даљем тексту: </w:t>
      </w:r>
      <w:r w:rsidRPr="00F40CC6">
        <w:rPr>
          <w:rFonts w:ascii="Arial" w:hAnsi="Arial" w:cs="Arial"/>
          <w:sz w:val="24"/>
          <w:szCs w:val="24"/>
          <w:lang w:val="sr-Cyrl-RS"/>
        </w:rPr>
        <w:t>Продавац</w:t>
      </w:r>
      <w:r w:rsidRPr="00F40CC6">
        <w:rPr>
          <w:rFonts w:ascii="Arial" w:hAnsi="Arial" w:cs="Arial"/>
          <w:sz w:val="24"/>
          <w:szCs w:val="24"/>
        </w:rPr>
        <w:t xml:space="preserve">) у </w:t>
      </w:r>
      <w:r w:rsidRPr="00F40CC6">
        <w:rPr>
          <w:rFonts w:ascii="Arial" w:hAnsi="Arial" w:cs="Arial"/>
          <w:sz w:val="24"/>
          <w:szCs w:val="24"/>
          <w:lang w:val="sr-Cyrl-RS"/>
        </w:rPr>
        <w:t>отвореном</w:t>
      </w:r>
      <w:r w:rsidRPr="00F40CC6">
        <w:rPr>
          <w:rFonts w:ascii="Arial" w:hAnsi="Arial" w:cs="Arial"/>
          <w:sz w:val="24"/>
          <w:szCs w:val="24"/>
        </w:rPr>
        <w:t xml:space="preserve"> поступку за </w:t>
      </w:r>
      <w:r w:rsidRPr="00F40CC6">
        <w:rPr>
          <w:rFonts w:ascii="Arial" w:hAnsi="Arial" w:cs="Arial"/>
          <w:sz w:val="24"/>
          <w:szCs w:val="24"/>
          <w:lang w:val="sr-Cyrl-RS"/>
        </w:rPr>
        <w:t>ЈН</w:t>
      </w:r>
      <w:r w:rsidRPr="00F40CC6">
        <w:rPr>
          <w:rFonts w:ascii="Arial" w:hAnsi="Arial" w:cs="Arial"/>
          <w:sz w:val="24"/>
          <w:szCs w:val="24"/>
        </w:rPr>
        <w:t xml:space="preserve"> број </w:t>
      </w:r>
      <w:r w:rsidRPr="00F40CC6">
        <w:rPr>
          <w:rFonts w:ascii="Arial" w:hAnsi="Arial" w:cs="Arial"/>
          <w:sz w:val="24"/>
          <w:szCs w:val="24"/>
          <w:lang w:val="sr-Cyrl-RS"/>
        </w:rPr>
        <w:t xml:space="preserve"> </w:t>
      </w:r>
      <w:r w:rsidRPr="00F40CC6">
        <w:rPr>
          <w:rFonts w:ascii="Arial" w:hAnsi="Arial" w:cs="Arial"/>
          <w:sz w:val="24"/>
          <w:szCs w:val="24"/>
          <w:lang w:val="sr-Cyrl-CS"/>
        </w:rPr>
        <w:t>ЈН/1000/0259/2017</w:t>
      </w:r>
      <w:r w:rsidRPr="00F40CC6">
        <w:rPr>
          <w:rFonts w:ascii="Arial" w:hAnsi="Arial" w:cs="Arial"/>
          <w:sz w:val="24"/>
          <w:szCs w:val="24"/>
          <w:lang w:val="sr-Cyrl-RS"/>
        </w:rPr>
        <w:t>,</w:t>
      </w:r>
      <w:r w:rsidRPr="00F40CC6">
        <w:rPr>
          <w:rFonts w:ascii="Arial" w:hAnsi="Arial" w:cs="Arial"/>
          <w:sz w:val="24"/>
          <w:szCs w:val="24"/>
        </w:rPr>
        <w:t xml:space="preserve"> која је заведена код К</w:t>
      </w:r>
      <w:r w:rsidRPr="00F40CC6">
        <w:rPr>
          <w:rFonts w:ascii="Arial" w:hAnsi="Arial" w:cs="Arial"/>
          <w:sz w:val="24"/>
          <w:szCs w:val="24"/>
          <w:lang w:val="sr-Cyrl-RS"/>
        </w:rPr>
        <w:t xml:space="preserve">упца </w:t>
      </w:r>
      <w:r w:rsidRPr="00F40CC6">
        <w:rPr>
          <w:rFonts w:ascii="Arial" w:hAnsi="Arial" w:cs="Arial"/>
          <w:sz w:val="24"/>
          <w:szCs w:val="24"/>
        </w:rPr>
        <w:t>под бројем ______ од _____.201</w:t>
      </w:r>
      <w:r w:rsidRPr="00F40CC6">
        <w:rPr>
          <w:rFonts w:ascii="Arial" w:hAnsi="Arial" w:cs="Arial"/>
          <w:sz w:val="24"/>
          <w:szCs w:val="24"/>
          <w:lang w:val="sr-Cyrl-RS"/>
        </w:rPr>
        <w:t>8</w:t>
      </w:r>
      <w:r w:rsidRPr="00F40CC6">
        <w:rPr>
          <w:rFonts w:ascii="Arial" w:hAnsi="Arial" w:cs="Arial"/>
          <w:sz w:val="24"/>
          <w:szCs w:val="24"/>
        </w:rPr>
        <w:t xml:space="preserve">. године у потпуности одговара захтеву </w:t>
      </w:r>
      <w:r w:rsidRPr="00F40CC6">
        <w:rPr>
          <w:rFonts w:ascii="Arial" w:hAnsi="Arial" w:cs="Arial"/>
          <w:sz w:val="24"/>
          <w:szCs w:val="24"/>
          <w:lang w:val="sr-Cyrl-RS"/>
        </w:rPr>
        <w:t>Купца</w:t>
      </w:r>
      <w:r w:rsidRPr="00F40CC6">
        <w:rPr>
          <w:rFonts w:ascii="Arial" w:hAnsi="Arial" w:cs="Arial"/>
          <w:sz w:val="24"/>
          <w:szCs w:val="24"/>
        </w:rPr>
        <w:t xml:space="preserve"> из позива за подношење понуда и Конкурсн</w:t>
      </w:r>
      <w:r w:rsidRPr="00F40CC6">
        <w:rPr>
          <w:rFonts w:ascii="Arial" w:hAnsi="Arial" w:cs="Arial"/>
          <w:sz w:val="24"/>
          <w:szCs w:val="24"/>
          <w:lang w:val="sr-Cyrl-RS"/>
        </w:rPr>
        <w:t>е</w:t>
      </w:r>
      <w:r w:rsidRPr="00F40CC6">
        <w:rPr>
          <w:rFonts w:ascii="Arial" w:hAnsi="Arial" w:cs="Arial"/>
          <w:sz w:val="24"/>
          <w:szCs w:val="24"/>
        </w:rPr>
        <w:t xml:space="preserve"> документациј</w:t>
      </w:r>
      <w:r w:rsidRPr="00F40CC6">
        <w:rPr>
          <w:rFonts w:ascii="Arial" w:hAnsi="Arial" w:cs="Arial"/>
          <w:sz w:val="24"/>
          <w:szCs w:val="24"/>
          <w:lang w:val="sr-Cyrl-RS"/>
        </w:rPr>
        <w:t>е</w:t>
      </w:r>
      <w:r w:rsidRPr="00F40CC6">
        <w:rPr>
          <w:rFonts w:ascii="Arial" w:hAnsi="Arial" w:cs="Arial"/>
          <w:sz w:val="24"/>
          <w:szCs w:val="24"/>
        </w:rPr>
        <w:t xml:space="preserve">;  </w:t>
      </w:r>
    </w:p>
    <w:p w:rsidR="00A935E7" w:rsidRPr="00E31E25" w:rsidRDefault="00A935E7" w:rsidP="00A935E7">
      <w:pPr>
        <w:pStyle w:val="KDParagraf"/>
        <w:spacing w:before="0"/>
        <w:ind w:left="-57"/>
        <w:rPr>
          <w:rFonts w:cs="Arial"/>
          <w:sz w:val="24"/>
          <w:szCs w:val="24"/>
        </w:rPr>
      </w:pPr>
    </w:p>
    <w:p w:rsidR="00A935E7" w:rsidRPr="00F40CC6" w:rsidRDefault="00A935E7" w:rsidP="00A935E7">
      <w:pPr>
        <w:pStyle w:val="ListParagraph"/>
        <w:numPr>
          <w:ilvl w:val="0"/>
          <w:numId w:val="20"/>
        </w:numPr>
        <w:rPr>
          <w:rFonts w:cs="Arial"/>
          <w:sz w:val="24"/>
          <w:szCs w:val="24"/>
          <w:lang w:val="sr-Cyrl-CS"/>
        </w:rPr>
      </w:pPr>
      <w:proofErr w:type="gramStart"/>
      <w:r w:rsidRPr="00F40CC6">
        <w:rPr>
          <w:rFonts w:ascii="Arial" w:hAnsi="Arial" w:cs="Arial"/>
          <w:sz w:val="24"/>
          <w:szCs w:val="24"/>
        </w:rPr>
        <w:t>да</w:t>
      </w:r>
      <w:proofErr w:type="gramEnd"/>
      <w:r w:rsidRPr="00F40CC6">
        <w:rPr>
          <w:rFonts w:ascii="Arial" w:hAnsi="Arial" w:cs="Arial"/>
          <w:sz w:val="24"/>
          <w:szCs w:val="24"/>
        </w:rPr>
        <w:t xml:space="preserve"> је </w:t>
      </w:r>
      <w:r w:rsidRPr="00F40CC6">
        <w:rPr>
          <w:rFonts w:ascii="Arial" w:hAnsi="Arial" w:cs="Arial"/>
          <w:sz w:val="24"/>
          <w:szCs w:val="24"/>
          <w:lang w:val="sr-Cyrl-RS"/>
        </w:rPr>
        <w:t>Купац</w:t>
      </w:r>
      <w:r w:rsidRPr="00F40CC6">
        <w:rPr>
          <w:rFonts w:ascii="Arial" w:hAnsi="Arial" w:cs="Arial"/>
          <w:sz w:val="24"/>
          <w:szCs w:val="24"/>
        </w:rPr>
        <w:t xml:space="preserve">, на основу Понуде </w:t>
      </w:r>
      <w:r w:rsidRPr="00F40CC6">
        <w:rPr>
          <w:rFonts w:ascii="Arial" w:hAnsi="Arial" w:cs="Arial"/>
          <w:sz w:val="24"/>
          <w:szCs w:val="24"/>
          <w:lang w:val="sr-Cyrl-RS"/>
        </w:rPr>
        <w:t>Продавца</w:t>
      </w:r>
      <w:r w:rsidRPr="00F40CC6">
        <w:rPr>
          <w:rFonts w:ascii="Arial" w:hAnsi="Arial" w:cs="Arial"/>
          <w:sz w:val="24"/>
          <w:szCs w:val="24"/>
        </w:rPr>
        <w:t xml:space="preserve">  и Одлуке о додели Уговора број _____ од_____2018. </w:t>
      </w:r>
      <w:proofErr w:type="gramStart"/>
      <w:r w:rsidRPr="00F40CC6">
        <w:rPr>
          <w:rFonts w:ascii="Arial" w:hAnsi="Arial" w:cs="Arial"/>
          <w:sz w:val="24"/>
          <w:szCs w:val="24"/>
        </w:rPr>
        <w:t>изабрао</w:t>
      </w:r>
      <w:proofErr w:type="gramEnd"/>
      <w:r w:rsidRPr="00F40CC6">
        <w:rPr>
          <w:rFonts w:ascii="Arial" w:hAnsi="Arial" w:cs="Arial"/>
          <w:sz w:val="24"/>
          <w:szCs w:val="24"/>
        </w:rPr>
        <w:t xml:space="preserve"> Пр</w:t>
      </w:r>
      <w:r w:rsidRPr="00F40CC6">
        <w:rPr>
          <w:rFonts w:ascii="Arial" w:hAnsi="Arial" w:cs="Arial"/>
          <w:sz w:val="24"/>
          <w:szCs w:val="24"/>
          <w:lang w:val="sr-Cyrl-RS"/>
        </w:rPr>
        <w:t xml:space="preserve">одавца </w:t>
      </w:r>
      <w:r w:rsidRPr="00F40CC6">
        <w:rPr>
          <w:rFonts w:ascii="Arial" w:hAnsi="Arial" w:cs="Arial"/>
          <w:sz w:val="24"/>
          <w:szCs w:val="24"/>
        </w:rPr>
        <w:t xml:space="preserve">за реализацију </w:t>
      </w:r>
      <w:r w:rsidRPr="00F40CC6">
        <w:rPr>
          <w:rFonts w:ascii="Arial" w:hAnsi="Arial" w:cs="Arial"/>
          <w:sz w:val="24"/>
          <w:szCs w:val="24"/>
          <w:lang w:val="sr-Cyrl-RS"/>
        </w:rPr>
        <w:t>испоруке добара</w:t>
      </w:r>
      <w:r w:rsidRPr="00F40CC6">
        <w:rPr>
          <w:rFonts w:ascii="Arial" w:hAnsi="Arial" w:cs="Arial"/>
          <w:sz w:val="24"/>
          <w:szCs w:val="24"/>
        </w:rPr>
        <w:t>, јавна набавка број</w:t>
      </w:r>
      <w:r w:rsidRPr="00F40CC6">
        <w:rPr>
          <w:rFonts w:ascii="Arial" w:hAnsi="Arial" w:cs="Arial"/>
          <w:sz w:val="24"/>
          <w:szCs w:val="24"/>
          <w:lang w:val="sr-Cyrl-RS"/>
        </w:rPr>
        <w:t xml:space="preserve">  </w:t>
      </w:r>
      <w:r w:rsidRPr="00F40CC6">
        <w:rPr>
          <w:rFonts w:ascii="Arial" w:hAnsi="Arial" w:cs="Arial"/>
          <w:sz w:val="24"/>
          <w:szCs w:val="24"/>
          <w:lang w:val="sr-Cyrl-CS"/>
        </w:rPr>
        <w:t>ЈН/1000/0259/2017</w:t>
      </w:r>
      <w:r>
        <w:rPr>
          <w:rFonts w:ascii="Arial" w:hAnsi="Arial" w:cs="Arial"/>
          <w:sz w:val="24"/>
          <w:szCs w:val="24"/>
          <w:lang w:val="sr-Cyrl-CS"/>
        </w:rPr>
        <w:t xml:space="preserve">, </w:t>
      </w:r>
      <w:r w:rsidRPr="000C3067">
        <w:rPr>
          <w:rFonts w:ascii="Arial" w:hAnsi="Arial" w:cs="Arial"/>
          <w:b/>
          <w:sz w:val="24"/>
          <w:szCs w:val="24"/>
          <w:lang w:val="sr-Cyrl-CS"/>
        </w:rPr>
        <w:t xml:space="preserve">Партија </w:t>
      </w:r>
      <w:r w:rsidR="00480FA7">
        <w:rPr>
          <w:rFonts w:ascii="Arial" w:hAnsi="Arial" w:cs="Arial"/>
          <w:b/>
          <w:sz w:val="24"/>
          <w:szCs w:val="24"/>
          <w:lang w:val="sr-Cyrl-CS"/>
        </w:rPr>
        <w:t>3</w:t>
      </w:r>
      <w:r w:rsidRPr="00F40CC6">
        <w:rPr>
          <w:rFonts w:ascii="Arial" w:hAnsi="Arial" w:cs="Arial"/>
          <w:sz w:val="24"/>
          <w:szCs w:val="24"/>
          <w:lang w:val="sr-Cyrl-RS"/>
        </w:rPr>
        <w:t>.</w:t>
      </w:r>
    </w:p>
    <w:p w:rsidR="00A935E7" w:rsidRDefault="00A935E7" w:rsidP="00A935E7">
      <w:pPr>
        <w:pStyle w:val="KDParagraf"/>
        <w:spacing w:before="0"/>
        <w:rPr>
          <w:rFonts w:cs="Arial"/>
          <w:b/>
          <w:sz w:val="24"/>
          <w:szCs w:val="24"/>
        </w:rPr>
      </w:pPr>
    </w:p>
    <w:p w:rsidR="00A935E7" w:rsidRPr="00C64A78" w:rsidRDefault="00A935E7" w:rsidP="00A935E7">
      <w:pPr>
        <w:pStyle w:val="KDParagraf"/>
        <w:spacing w:before="0"/>
        <w:rPr>
          <w:rFonts w:cs="Arial"/>
          <w:b/>
          <w:sz w:val="24"/>
          <w:szCs w:val="24"/>
        </w:rPr>
      </w:pPr>
      <w:r w:rsidRPr="00C64A78">
        <w:rPr>
          <w:rFonts w:cs="Arial"/>
          <w:b/>
          <w:sz w:val="24"/>
          <w:szCs w:val="24"/>
        </w:rPr>
        <w:t>ПРЕДМЕТ УГОВОРА</w:t>
      </w:r>
    </w:p>
    <w:p w:rsidR="00A935E7" w:rsidRDefault="00A935E7" w:rsidP="00A935E7">
      <w:pPr>
        <w:pStyle w:val="KDParagraf"/>
        <w:spacing w:before="0"/>
        <w:rPr>
          <w:rFonts w:cs="Arial"/>
          <w:b/>
          <w:sz w:val="24"/>
          <w:szCs w:val="24"/>
        </w:rPr>
      </w:pPr>
    </w:p>
    <w:p w:rsidR="00A935E7" w:rsidRPr="00EE793E" w:rsidRDefault="00A935E7" w:rsidP="00A935E7">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A935E7" w:rsidRPr="00F40CC6" w:rsidRDefault="00A935E7" w:rsidP="00A935E7">
      <w:pPr>
        <w:rPr>
          <w:rFonts w:eastAsia="TimesNewRomanPSMT"/>
          <w:bCs/>
          <w:strike/>
          <w:sz w:val="24"/>
          <w:szCs w:val="24"/>
          <w:lang w:val="sr-Latn-CS"/>
        </w:rPr>
      </w:pPr>
      <w:r w:rsidRPr="00F57878">
        <w:rPr>
          <w:rFonts w:cs="Arial"/>
          <w:sz w:val="24"/>
          <w:szCs w:val="24"/>
          <w:lang w:val="sr-Cyrl-CS" w:eastAsia="sr-Latn-CS"/>
        </w:rPr>
        <w:t xml:space="preserve">Предмет  </w:t>
      </w:r>
      <w:r>
        <w:rPr>
          <w:rFonts w:cs="Arial"/>
          <w:sz w:val="24"/>
          <w:szCs w:val="24"/>
          <w:lang w:val="sr-Cyrl-CS" w:eastAsia="sr-Latn-CS"/>
        </w:rPr>
        <w:t xml:space="preserve">овог </w:t>
      </w:r>
      <w:r w:rsidRPr="00F57878">
        <w:rPr>
          <w:rFonts w:cs="Arial"/>
          <w:sz w:val="24"/>
          <w:szCs w:val="24"/>
          <w:lang w:val="sr-Cyrl-CS" w:eastAsia="sr-Latn-CS"/>
        </w:rPr>
        <w:t xml:space="preserve">Уговора </w:t>
      </w:r>
      <w:r>
        <w:rPr>
          <w:rFonts w:cs="Arial"/>
          <w:sz w:val="24"/>
          <w:szCs w:val="24"/>
          <w:lang w:eastAsia="sr-Latn-CS"/>
        </w:rPr>
        <w:t xml:space="preserve">o </w:t>
      </w:r>
      <w:r w:rsidRPr="00F57878">
        <w:rPr>
          <w:rFonts w:cs="Arial"/>
          <w:sz w:val="24"/>
          <w:szCs w:val="24"/>
          <w:lang w:val="sr-Cyrl-CS" w:eastAsia="sr-Latn-CS"/>
        </w:rPr>
        <w:t xml:space="preserve"> </w:t>
      </w:r>
      <w:r>
        <w:rPr>
          <w:rFonts w:cs="Arial"/>
          <w:sz w:val="24"/>
          <w:szCs w:val="24"/>
          <w:lang w:val="sr-Cyrl-CS"/>
        </w:rPr>
        <w:t xml:space="preserve">купопродаjи (у </w:t>
      </w:r>
      <w:r w:rsidRPr="00F57878">
        <w:rPr>
          <w:rFonts w:cs="Arial"/>
          <w:sz w:val="24"/>
          <w:szCs w:val="24"/>
          <w:lang w:val="sr-Cyrl-CS"/>
        </w:rPr>
        <w:t>даље</w:t>
      </w:r>
      <w:r>
        <w:rPr>
          <w:rFonts w:cs="Arial"/>
          <w:sz w:val="24"/>
          <w:szCs w:val="24"/>
          <w:lang w:val="sr-Cyrl-CS"/>
        </w:rPr>
        <w:t>м тексту</w:t>
      </w:r>
      <w:r w:rsidRPr="00F57878">
        <w:rPr>
          <w:rFonts w:cs="Arial"/>
          <w:sz w:val="24"/>
          <w:szCs w:val="24"/>
          <w:lang w:val="sr-Cyrl-CS"/>
        </w:rPr>
        <w:t>: Уговор)</w:t>
      </w:r>
      <w:r>
        <w:rPr>
          <w:rFonts w:cs="Arial"/>
          <w:sz w:val="24"/>
          <w:szCs w:val="24"/>
          <w:lang w:val="sr-Cyrl-CS"/>
        </w:rPr>
        <w:t xml:space="preserve"> је купопродаја добара </w:t>
      </w:r>
      <w:r w:rsidRPr="00F57878">
        <w:rPr>
          <w:sz w:val="24"/>
          <w:szCs w:val="24"/>
          <w:lang w:val="sr-Cyrl-RS"/>
        </w:rPr>
        <w:t>„</w:t>
      </w:r>
      <w:r w:rsidRPr="00B056AE">
        <w:rPr>
          <w:rFonts w:cs="Arial"/>
          <w:sz w:val="24"/>
          <w:szCs w:val="20"/>
          <w:lang w:val="ru-RU" w:eastAsia="ar-SA"/>
        </w:rPr>
        <w:t>Опрема и материјал за уређење пословног простора</w:t>
      </w:r>
      <w:r w:rsidRPr="00F57878">
        <w:rPr>
          <w:rFonts w:cs="Arial"/>
          <w:sz w:val="24"/>
          <w:szCs w:val="24"/>
          <w:lang w:val="sr-Cyrl-RS"/>
        </w:rPr>
        <w:t>“</w:t>
      </w:r>
      <w:r>
        <w:rPr>
          <w:rFonts w:cs="Arial"/>
          <w:sz w:val="24"/>
          <w:szCs w:val="24"/>
          <w:lang w:val="sr-Cyrl-RS"/>
        </w:rPr>
        <w:t>, (у даљем тексту: Добра)</w:t>
      </w:r>
      <w:r w:rsidRPr="00F57878">
        <w:rPr>
          <w:rFonts w:cs="Arial"/>
          <w:sz w:val="24"/>
          <w:szCs w:val="24"/>
          <w:lang w:val="sr-Cyrl-RS"/>
        </w:rPr>
        <w:t xml:space="preserve"> </w:t>
      </w:r>
      <w:r w:rsidRPr="00F57878">
        <w:rPr>
          <w:rFonts w:cs="Arial"/>
          <w:sz w:val="24"/>
          <w:szCs w:val="24"/>
        </w:rPr>
        <w:t>у свему према Конкурсној документацији за јавну набавку</w:t>
      </w:r>
      <w:r>
        <w:rPr>
          <w:rFonts w:cs="Arial"/>
          <w:sz w:val="24"/>
          <w:szCs w:val="24"/>
          <w:lang w:val="sr-Cyrl-RS"/>
        </w:rPr>
        <w:t xml:space="preserve"> број </w:t>
      </w:r>
      <w:r w:rsidRPr="00B056AE">
        <w:rPr>
          <w:sz w:val="24"/>
          <w:szCs w:val="24"/>
          <w:lang w:val="sr-Cyrl-CS"/>
        </w:rPr>
        <w:t>ЈН/1000/0259/2017</w:t>
      </w:r>
      <w:r>
        <w:rPr>
          <w:rFonts w:cs="Arial"/>
          <w:sz w:val="24"/>
          <w:szCs w:val="24"/>
          <w:lang w:val="sr-Cyrl-RS"/>
        </w:rPr>
        <w:t>,</w:t>
      </w:r>
      <w:r w:rsidRPr="000C3067">
        <w:rPr>
          <w:rFonts w:cs="Arial"/>
          <w:b/>
          <w:sz w:val="24"/>
          <w:szCs w:val="24"/>
          <w:lang w:val="sr-Cyrl-RS"/>
        </w:rPr>
        <w:t xml:space="preserve">Партија </w:t>
      </w:r>
      <w:r w:rsidR="00480FA7">
        <w:rPr>
          <w:rFonts w:cs="Arial"/>
          <w:b/>
          <w:sz w:val="24"/>
          <w:szCs w:val="24"/>
          <w:lang w:val="sr-Cyrl-RS"/>
        </w:rPr>
        <w:t>3</w:t>
      </w:r>
      <w:r>
        <w:rPr>
          <w:rFonts w:cs="Arial"/>
          <w:sz w:val="24"/>
          <w:szCs w:val="24"/>
          <w:lang w:val="sr-Cyrl-RS"/>
        </w:rPr>
        <w:t xml:space="preserve">, </w:t>
      </w:r>
      <w:r w:rsidRPr="00F57878">
        <w:rPr>
          <w:rFonts w:cs="Arial"/>
          <w:sz w:val="24"/>
          <w:szCs w:val="24"/>
        </w:rPr>
        <w:t xml:space="preserve">Понуди Продавца број </w:t>
      </w:r>
      <w:r w:rsidRPr="00F57878">
        <w:rPr>
          <w:rFonts w:cs="Arial"/>
          <w:sz w:val="24"/>
          <w:szCs w:val="24"/>
          <w:lang w:val="sr-Cyrl-RS"/>
        </w:rPr>
        <w:t>_______</w:t>
      </w:r>
      <w:r w:rsidRPr="00F57878">
        <w:rPr>
          <w:rFonts w:cs="Arial"/>
          <w:sz w:val="24"/>
          <w:szCs w:val="24"/>
        </w:rPr>
        <w:t>од</w:t>
      </w:r>
      <w:r w:rsidRPr="00F57878">
        <w:rPr>
          <w:rFonts w:cs="Arial"/>
          <w:sz w:val="24"/>
          <w:szCs w:val="24"/>
          <w:lang w:val="sr-Cyrl-RS"/>
        </w:rPr>
        <w:t xml:space="preserve"> ___________</w:t>
      </w:r>
      <w:r w:rsidRPr="00F57878">
        <w:rPr>
          <w:rFonts w:cs="Arial"/>
          <w:sz w:val="24"/>
          <w:szCs w:val="24"/>
        </w:rPr>
        <w:t xml:space="preserve">. </w:t>
      </w:r>
      <w:proofErr w:type="gramStart"/>
      <w:r w:rsidRPr="00F57878">
        <w:rPr>
          <w:rFonts w:cs="Arial"/>
          <w:sz w:val="24"/>
          <w:szCs w:val="24"/>
        </w:rPr>
        <w:t>године</w:t>
      </w:r>
      <w:proofErr w:type="gramEnd"/>
      <w:r w:rsidRPr="00F57878">
        <w:rPr>
          <w:rFonts w:cs="Arial"/>
          <w:sz w:val="24"/>
          <w:szCs w:val="24"/>
        </w:rPr>
        <w:t xml:space="preserve">, </w:t>
      </w:r>
      <w:r w:rsidRPr="00F57878">
        <w:rPr>
          <w:bCs/>
          <w:sz w:val="24"/>
          <w:szCs w:val="24"/>
          <w:lang w:val="sr-Cyrl-CS"/>
        </w:rPr>
        <w:t>Техничкој</w:t>
      </w:r>
      <w:r w:rsidRPr="00F57878">
        <w:rPr>
          <w:rFonts w:cs="Arial"/>
          <w:bCs/>
          <w:sz w:val="24"/>
          <w:szCs w:val="24"/>
          <w:lang w:val="sr-Cyrl-CS"/>
        </w:rPr>
        <w:t xml:space="preserve"> спецификацији и </w:t>
      </w:r>
      <w:r w:rsidRPr="00F57878">
        <w:rPr>
          <w:rFonts w:cs="Arial"/>
          <w:sz w:val="24"/>
          <w:szCs w:val="24"/>
          <w:lang w:val="sr-Cyrl-RS"/>
        </w:rPr>
        <w:t xml:space="preserve">Структури цене, </w:t>
      </w:r>
      <w:r w:rsidRPr="00F57878">
        <w:rPr>
          <w:bCs/>
          <w:sz w:val="24"/>
          <w:szCs w:val="24"/>
          <w:lang w:val="sr-Cyrl-CS"/>
        </w:rPr>
        <w:t xml:space="preserve"> </w:t>
      </w:r>
      <w:r w:rsidRPr="00F57878">
        <w:rPr>
          <w:rFonts w:cs="Arial"/>
          <w:sz w:val="24"/>
          <w:szCs w:val="24"/>
        </w:rPr>
        <w:t>који као Прилог бр. 1, Прилог бр.</w:t>
      </w:r>
      <w:r>
        <w:rPr>
          <w:rFonts w:cs="Arial"/>
          <w:sz w:val="24"/>
          <w:szCs w:val="24"/>
          <w:lang w:val="sr-Cyrl-RS"/>
        </w:rPr>
        <w:t xml:space="preserve"> </w:t>
      </w:r>
      <w:r w:rsidRPr="00F57878">
        <w:rPr>
          <w:rFonts w:cs="Arial"/>
          <w:sz w:val="24"/>
          <w:szCs w:val="24"/>
        </w:rPr>
        <w:t xml:space="preserve">2, </w:t>
      </w:r>
      <w:r w:rsidRPr="00F57878">
        <w:rPr>
          <w:rFonts w:cs="Arial"/>
          <w:sz w:val="24"/>
          <w:szCs w:val="24"/>
          <w:lang w:val="sr-Cyrl-RS"/>
        </w:rPr>
        <w:t xml:space="preserve">Прилог бр. 3 и Прилог </w:t>
      </w:r>
      <w:r>
        <w:rPr>
          <w:rFonts w:cs="Arial"/>
          <w:sz w:val="24"/>
          <w:szCs w:val="24"/>
          <w:lang w:val="sr-Cyrl-RS"/>
        </w:rPr>
        <w:t xml:space="preserve">бр. </w:t>
      </w:r>
      <w:r w:rsidRPr="00F57878">
        <w:rPr>
          <w:rFonts w:cs="Arial"/>
          <w:sz w:val="24"/>
          <w:szCs w:val="24"/>
          <w:lang w:val="sr-Cyrl-RS"/>
        </w:rPr>
        <w:t>4</w:t>
      </w:r>
      <w:r w:rsidRPr="00F57878">
        <w:rPr>
          <w:rFonts w:cs="Arial"/>
          <w:sz w:val="24"/>
          <w:szCs w:val="24"/>
        </w:rPr>
        <w:t xml:space="preserve"> чине саставни део овог Уговора</w:t>
      </w:r>
      <w:r>
        <w:rPr>
          <w:rFonts w:cs="Arial"/>
          <w:sz w:val="24"/>
          <w:szCs w:val="24"/>
          <w:lang w:val="sr-Cyrl-RS"/>
        </w:rPr>
        <w:t>.</w:t>
      </w:r>
      <w:r w:rsidRPr="00F57878">
        <w:rPr>
          <w:rFonts w:cs="Arial"/>
          <w:sz w:val="24"/>
          <w:szCs w:val="24"/>
          <w:lang w:val="sr-Cyrl-RS"/>
        </w:rPr>
        <w:t xml:space="preserve"> </w:t>
      </w:r>
    </w:p>
    <w:p w:rsidR="00A935E7" w:rsidRPr="00881F65" w:rsidRDefault="00A935E7" w:rsidP="00A935E7">
      <w:pPr>
        <w:tabs>
          <w:tab w:val="left" w:pos="9090"/>
        </w:tabs>
        <w:suppressAutoHyphens/>
        <w:spacing w:before="0"/>
        <w:ind w:left="284"/>
        <w:jc w:val="left"/>
        <w:rPr>
          <w:rFonts w:eastAsia="TimesNewRomanPSMT"/>
          <w:bCs/>
          <w:sz w:val="24"/>
          <w:szCs w:val="24"/>
          <w:lang w:val="sr-Latn-CS"/>
        </w:rPr>
      </w:pPr>
    </w:p>
    <w:p w:rsidR="00A935E7" w:rsidRPr="00F40CC6" w:rsidRDefault="00A935E7" w:rsidP="00A935E7">
      <w:pPr>
        <w:pStyle w:val="Default"/>
        <w:rPr>
          <w:rFonts w:ascii="Arial" w:hAnsi="Arial" w:cs="Arial"/>
          <w:b/>
          <w:bCs/>
          <w:lang w:val="sr-Cyrl-RS"/>
        </w:rPr>
      </w:pPr>
      <w:r w:rsidRPr="004A78F5">
        <w:rPr>
          <w:rFonts w:ascii="Arial" w:hAnsi="Arial" w:cs="Arial"/>
        </w:rPr>
        <w:t xml:space="preserve">Продавац се обавезује да за потребе </w:t>
      </w:r>
      <w:r w:rsidRPr="004A78F5">
        <w:rPr>
          <w:rFonts w:ascii="Arial" w:hAnsi="Arial" w:cs="Arial"/>
          <w:lang w:val="sr-Cyrl-CS"/>
        </w:rPr>
        <w:t>Купца</w:t>
      </w:r>
      <w:r>
        <w:rPr>
          <w:rFonts w:ascii="Arial" w:hAnsi="Arial" w:cs="Arial"/>
          <w:lang w:val="sr-Latn-RS"/>
        </w:rPr>
        <w:t xml:space="preserve"> </w:t>
      </w:r>
      <w:r w:rsidRPr="004A78F5">
        <w:rPr>
          <w:rFonts w:ascii="Arial" w:hAnsi="Arial" w:cs="Arial"/>
        </w:rPr>
        <w:t xml:space="preserve">испоручи </w:t>
      </w:r>
      <w:r>
        <w:rPr>
          <w:rFonts w:ascii="Arial" w:hAnsi="Arial" w:cs="Arial"/>
        </w:rPr>
        <w:t>уговорена Д</w:t>
      </w:r>
      <w:r w:rsidRPr="004A78F5">
        <w:rPr>
          <w:rFonts w:ascii="Arial" w:hAnsi="Arial" w:cs="Arial"/>
        </w:rPr>
        <w:t>обра из става 1</w:t>
      </w:r>
      <w:r>
        <w:rPr>
          <w:rFonts w:ascii="Arial" w:hAnsi="Arial" w:cs="Arial"/>
          <w:lang w:val="sr-Cyrl-RS"/>
        </w:rPr>
        <w:t>.</w:t>
      </w:r>
      <w:r>
        <w:rPr>
          <w:rFonts w:ascii="Arial" w:hAnsi="Arial" w:cs="Arial"/>
        </w:rPr>
        <w:t xml:space="preserve"> </w:t>
      </w:r>
      <w:proofErr w:type="gramStart"/>
      <w:r>
        <w:rPr>
          <w:rFonts w:ascii="Arial" w:hAnsi="Arial" w:cs="Arial"/>
        </w:rPr>
        <w:t>овог</w:t>
      </w:r>
      <w:proofErr w:type="gramEnd"/>
      <w:r>
        <w:rPr>
          <w:rFonts w:ascii="Arial" w:hAnsi="Arial" w:cs="Arial"/>
        </w:rPr>
        <w:t xml:space="preserve"> члана у уговореном року</w:t>
      </w:r>
      <w:r>
        <w:rPr>
          <w:rFonts w:ascii="Arial" w:hAnsi="Arial" w:cs="Arial"/>
          <w:lang w:val="sr-Cyrl-RS"/>
        </w:rPr>
        <w:t>.</w:t>
      </w:r>
    </w:p>
    <w:p w:rsidR="00A935E7" w:rsidRPr="004A78F5" w:rsidRDefault="00A935E7" w:rsidP="00A935E7">
      <w:pPr>
        <w:rPr>
          <w:rFonts w:cs="Arial"/>
          <w:sz w:val="24"/>
          <w:szCs w:val="24"/>
        </w:rPr>
      </w:pPr>
    </w:p>
    <w:p w:rsidR="00A935E7" w:rsidRPr="00B90B5A" w:rsidRDefault="00A935E7" w:rsidP="00A935E7">
      <w:pPr>
        <w:pStyle w:val="KDParagraf"/>
        <w:spacing w:before="0"/>
        <w:rPr>
          <w:rFonts w:cs="Arial"/>
          <w:b/>
          <w:sz w:val="24"/>
          <w:szCs w:val="24"/>
          <w:lang w:val="sr-Cyrl-RS"/>
        </w:rPr>
      </w:pPr>
      <w:r>
        <w:rPr>
          <w:rFonts w:cs="Arial"/>
          <w:b/>
          <w:sz w:val="24"/>
          <w:szCs w:val="24"/>
          <w:lang w:val="sr-Cyrl-RS"/>
        </w:rPr>
        <w:t>ЦЕНА</w:t>
      </w:r>
    </w:p>
    <w:p w:rsidR="00A935E7" w:rsidRDefault="00A935E7" w:rsidP="00A935E7">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Pr="00EE793E">
        <w:rPr>
          <w:rFonts w:cs="Arial"/>
          <w:sz w:val="24"/>
          <w:szCs w:val="24"/>
        </w:rPr>
        <w:t>.</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 </w:t>
      </w:r>
      <w:r>
        <w:rPr>
          <w:rFonts w:cs="Arial"/>
          <w:sz w:val="24"/>
          <w:szCs w:val="24"/>
          <w:lang w:val="sr-Cyrl-RS"/>
        </w:rPr>
        <w:t>Укупна цена Добара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w:t>
      </w:r>
      <w:r>
        <w:rPr>
          <w:rFonts w:cs="Arial"/>
          <w:sz w:val="24"/>
          <w:szCs w:val="24"/>
        </w:rPr>
        <w:t>_______________________) RSD, без пореза на додату вредност</w:t>
      </w:r>
      <w:r>
        <w:rPr>
          <w:rFonts w:cs="Arial"/>
          <w:sz w:val="24"/>
          <w:szCs w:val="24"/>
          <w:lang w:val="sr-Cyrl-RS"/>
        </w:rPr>
        <w:t>.</w:t>
      </w:r>
      <w:r>
        <w:rPr>
          <w:rFonts w:cs="Arial"/>
          <w:sz w:val="24"/>
          <w:szCs w:val="24"/>
        </w:rPr>
        <w:t xml:space="preserve"> </w:t>
      </w:r>
    </w:p>
    <w:p w:rsidR="00A935E7" w:rsidRPr="00EE793E" w:rsidRDefault="00A935E7" w:rsidP="00A935E7">
      <w:pPr>
        <w:pStyle w:val="KDParagraf"/>
        <w:spacing w:before="0"/>
        <w:rPr>
          <w:rFonts w:cs="Arial"/>
          <w:sz w:val="24"/>
          <w:szCs w:val="24"/>
        </w:rPr>
      </w:pPr>
    </w:p>
    <w:p w:rsidR="00A935E7" w:rsidRDefault="00A935E7" w:rsidP="00A935E7">
      <w:pPr>
        <w:pStyle w:val="KDParagraf"/>
        <w:spacing w:before="0"/>
        <w:rPr>
          <w:rFonts w:cs="Arial"/>
          <w:sz w:val="24"/>
          <w:szCs w:val="24"/>
        </w:rPr>
      </w:pPr>
      <w:r>
        <w:rPr>
          <w:rFonts w:cs="Arial"/>
          <w:sz w:val="24"/>
          <w:szCs w:val="24"/>
          <w:lang w:val="sr-Cyrl-RS"/>
        </w:rPr>
        <w:t>Цена</w:t>
      </w:r>
      <w:r w:rsidRPr="00EC5BB4">
        <w:rPr>
          <w:rFonts w:cs="Arial"/>
          <w:sz w:val="24"/>
          <w:szCs w:val="24"/>
        </w:rPr>
        <w:t xml:space="preserve"> </w:t>
      </w:r>
      <w:r w:rsidRPr="00EE793E">
        <w:rPr>
          <w:rFonts w:cs="Arial"/>
          <w:sz w:val="24"/>
          <w:szCs w:val="24"/>
        </w:rPr>
        <w:t xml:space="preserve">из става 1. </w:t>
      </w:r>
      <w:proofErr w:type="gramStart"/>
      <w:r w:rsidRPr="00EE793E">
        <w:rPr>
          <w:rFonts w:cs="Arial"/>
          <w:sz w:val="24"/>
          <w:szCs w:val="24"/>
        </w:rPr>
        <w:t>овог</w:t>
      </w:r>
      <w:proofErr w:type="gramEnd"/>
      <w:r w:rsidRPr="00EE793E">
        <w:rPr>
          <w:rFonts w:cs="Arial"/>
          <w:sz w:val="24"/>
          <w:szCs w:val="24"/>
        </w:rPr>
        <w:t xml:space="preserve"> члана </w:t>
      </w:r>
      <w:r>
        <w:rPr>
          <w:rFonts w:cs="Arial"/>
          <w:sz w:val="24"/>
          <w:szCs w:val="24"/>
          <w:lang w:val="sr-Cyrl-RS"/>
        </w:rPr>
        <w:t>увећава се за</w:t>
      </w:r>
      <w:r w:rsidRPr="00EE793E">
        <w:rPr>
          <w:rFonts w:cs="Arial"/>
          <w:sz w:val="24"/>
          <w:szCs w:val="24"/>
        </w:rPr>
        <w:t xml:space="preserve"> порез на додату вредност у складу са прописима Републике Србије.</w:t>
      </w:r>
    </w:p>
    <w:p w:rsidR="00A935E7" w:rsidRDefault="00A935E7" w:rsidP="00A935E7">
      <w:pPr>
        <w:pStyle w:val="KDParagraf"/>
        <w:spacing w:before="0"/>
        <w:rPr>
          <w:rFonts w:cs="Arial"/>
          <w:sz w:val="24"/>
          <w:szCs w:val="24"/>
        </w:rPr>
      </w:pPr>
    </w:p>
    <w:p w:rsidR="00A935E7" w:rsidRPr="00E978AE" w:rsidRDefault="00A935E7" w:rsidP="00A935E7">
      <w:pPr>
        <w:pStyle w:val="KDParagraf"/>
        <w:spacing w:before="0"/>
        <w:contextualSpacing/>
        <w:rPr>
          <w:rFonts w:cs="Arial"/>
          <w:sz w:val="24"/>
          <w:szCs w:val="24"/>
          <w:lang w:val="sr-Cyrl-RS"/>
        </w:rPr>
      </w:pPr>
      <w:r w:rsidRPr="00E978AE">
        <w:rPr>
          <w:rFonts w:cs="Arial"/>
          <w:sz w:val="24"/>
          <w:szCs w:val="24"/>
          <w:lang w:val="sr-Cyrl-RS"/>
        </w:rPr>
        <w:t>У цену су урачунати сви трошкови који се односе на предмет Уговора и који су одређени Конкурсном документацијом.</w:t>
      </w:r>
    </w:p>
    <w:p w:rsidR="00A935E7" w:rsidRDefault="00A935E7" w:rsidP="00A935E7">
      <w:pPr>
        <w:spacing w:before="0"/>
        <w:rPr>
          <w:rFonts w:cs="Arial"/>
          <w:bCs/>
          <w:sz w:val="24"/>
          <w:szCs w:val="24"/>
        </w:rPr>
      </w:pPr>
    </w:p>
    <w:p w:rsidR="00A935E7" w:rsidRPr="002C49AE" w:rsidRDefault="00A935E7" w:rsidP="00A935E7">
      <w:pPr>
        <w:pStyle w:val="KDParagraf"/>
        <w:spacing w:before="0"/>
        <w:rPr>
          <w:rFonts w:cs="Arial"/>
          <w:b/>
          <w:i/>
          <w:color w:val="00B0F0"/>
          <w:sz w:val="24"/>
          <w:szCs w:val="24"/>
        </w:rPr>
      </w:pPr>
    </w:p>
    <w:p w:rsidR="00A935E7" w:rsidRPr="00790DD7" w:rsidRDefault="00A935E7" w:rsidP="00A935E7">
      <w:pPr>
        <w:pStyle w:val="KDParagraf"/>
        <w:spacing w:before="0"/>
        <w:rPr>
          <w:rFonts w:ascii="Nyala" w:hAnsi="Nyala" w:cs="Arial"/>
          <w:sz w:val="24"/>
          <w:szCs w:val="24"/>
          <w:lang w:val="ru-RU"/>
        </w:rPr>
      </w:pPr>
      <w:r w:rsidRPr="00F84875">
        <w:rPr>
          <w:rFonts w:cs="Arial"/>
          <w:sz w:val="24"/>
          <w:szCs w:val="24"/>
        </w:rPr>
        <w:t xml:space="preserve">Цена је фиксна </w:t>
      </w:r>
      <w:r>
        <w:rPr>
          <w:rFonts w:cs="Arial"/>
          <w:sz w:val="24"/>
          <w:szCs w:val="24"/>
          <w:lang w:val="sr-Cyrl-RS"/>
        </w:rPr>
        <w:t>за цео уговорени рок</w:t>
      </w:r>
      <w:r w:rsidR="00790DD7">
        <w:rPr>
          <w:rFonts w:cs="Arial"/>
          <w:sz w:val="24"/>
          <w:szCs w:val="24"/>
          <w:lang w:val="sr-Cyrl-RS"/>
        </w:rPr>
        <w:t>.</w:t>
      </w:r>
    </w:p>
    <w:p w:rsidR="00A935E7" w:rsidRDefault="00A935E7" w:rsidP="00A935E7">
      <w:pPr>
        <w:pStyle w:val="KDParagraf"/>
        <w:spacing w:before="0"/>
        <w:rPr>
          <w:rFonts w:cs="Arial"/>
          <w:sz w:val="24"/>
          <w:szCs w:val="24"/>
          <w:lang w:val="sr-Cyrl-RS"/>
        </w:rPr>
      </w:pPr>
    </w:p>
    <w:p w:rsidR="00A935E7" w:rsidRPr="00AD5636" w:rsidRDefault="00A935E7" w:rsidP="00A935E7">
      <w:pPr>
        <w:pStyle w:val="KDParagraf"/>
        <w:spacing w:before="0"/>
        <w:rPr>
          <w:rFonts w:cs="Arial"/>
          <w:b/>
          <w:sz w:val="24"/>
          <w:szCs w:val="24"/>
        </w:rPr>
      </w:pPr>
      <w:r w:rsidRPr="00C64A78">
        <w:rPr>
          <w:rFonts w:cs="Arial"/>
          <w:b/>
          <w:sz w:val="24"/>
          <w:szCs w:val="24"/>
        </w:rPr>
        <w:t xml:space="preserve">НАЧИН </w:t>
      </w:r>
      <w:r>
        <w:rPr>
          <w:rFonts w:cs="Arial"/>
          <w:b/>
          <w:sz w:val="24"/>
          <w:szCs w:val="24"/>
          <w:lang w:val="sr-Cyrl-RS"/>
        </w:rPr>
        <w:t xml:space="preserve">ФАКТУРИСАЊА И </w:t>
      </w:r>
      <w:r w:rsidRPr="00C64A78">
        <w:rPr>
          <w:rFonts w:cs="Arial"/>
          <w:b/>
          <w:sz w:val="24"/>
          <w:szCs w:val="24"/>
        </w:rPr>
        <w:t>ПЛАЋАЊА</w:t>
      </w:r>
    </w:p>
    <w:p w:rsidR="00A935E7" w:rsidRDefault="00A935E7" w:rsidP="00A935E7">
      <w:pPr>
        <w:pStyle w:val="KDParagraf"/>
        <w:spacing w:before="0"/>
        <w:rPr>
          <w:rFonts w:cs="Arial"/>
          <w:b/>
          <w:sz w:val="24"/>
          <w:szCs w:val="24"/>
        </w:rPr>
      </w:pPr>
    </w:p>
    <w:p w:rsidR="00A935E7" w:rsidRPr="00DF7B4E" w:rsidRDefault="00A935E7" w:rsidP="00A935E7">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rsidR="00A935E7" w:rsidRDefault="00A935E7" w:rsidP="00A935E7">
      <w:pPr>
        <w:pStyle w:val="KDParagraf"/>
        <w:spacing w:before="0"/>
        <w:rPr>
          <w:rFonts w:cs="Arial"/>
          <w:sz w:val="24"/>
          <w:szCs w:val="24"/>
        </w:rPr>
      </w:pPr>
    </w:p>
    <w:p w:rsidR="00A935E7" w:rsidRDefault="00A935E7" w:rsidP="00A935E7">
      <w:pPr>
        <w:pStyle w:val="KDParagraf"/>
        <w:spacing w:before="0"/>
        <w:rPr>
          <w:rFonts w:cs="Arial"/>
          <w:sz w:val="24"/>
          <w:szCs w:val="24"/>
        </w:rPr>
      </w:pPr>
      <w:r w:rsidRPr="002D7F26">
        <w:rPr>
          <w:rFonts w:cs="Arial"/>
          <w:sz w:val="24"/>
          <w:szCs w:val="24"/>
        </w:rPr>
        <w:t>Плаћа</w:t>
      </w:r>
      <w:r>
        <w:rPr>
          <w:rFonts w:cs="Arial"/>
          <w:sz w:val="24"/>
          <w:szCs w:val="24"/>
        </w:rPr>
        <w:t>ње цене за испоручену количину Д</w:t>
      </w:r>
      <w:r w:rsidRPr="002D7F26">
        <w:rPr>
          <w:rFonts w:cs="Arial"/>
          <w:sz w:val="24"/>
          <w:szCs w:val="24"/>
        </w:rPr>
        <w:t>об</w:t>
      </w:r>
      <w:r w:rsidRPr="002D7F26">
        <w:rPr>
          <w:rFonts w:cs="Arial"/>
          <w:sz w:val="24"/>
          <w:szCs w:val="24"/>
          <w:lang w:val="sr-Cyrl-RS"/>
        </w:rPr>
        <w:t>а</w:t>
      </w:r>
      <w:r w:rsidRPr="002D7F26">
        <w:rPr>
          <w:rFonts w:cs="Arial"/>
          <w:sz w:val="24"/>
          <w:szCs w:val="24"/>
        </w:rPr>
        <w:t>ра</w:t>
      </w:r>
      <w:r>
        <w:rPr>
          <w:rFonts w:cs="Arial"/>
          <w:sz w:val="24"/>
          <w:szCs w:val="24"/>
          <w:lang w:val="sr-Cyrl-RS"/>
        </w:rPr>
        <w:t xml:space="preserve"> из члана 1.Уговора, Купац ће извршити на текући рачун Продавца</w:t>
      </w:r>
      <w:r>
        <w:rPr>
          <w:rFonts w:cs="Arial"/>
          <w:sz w:val="24"/>
          <w:szCs w:val="24"/>
        </w:rPr>
        <w:t xml:space="preserve"> у року до 45 (словима: четрдесет</w:t>
      </w:r>
      <w:r w:rsidRPr="00E95CEC">
        <w:rPr>
          <w:rFonts w:cs="Arial"/>
          <w:sz w:val="24"/>
          <w:szCs w:val="24"/>
        </w:rPr>
        <w:t xml:space="preserve">пет) дана од дана пријема исправног рачуна издатог на основу прихваћеног и одобреног Записника о </w:t>
      </w:r>
      <w:r>
        <w:rPr>
          <w:rFonts w:cs="Arial"/>
          <w:sz w:val="24"/>
          <w:szCs w:val="24"/>
          <w:lang w:val="sr-Cyrl-RS"/>
        </w:rPr>
        <w:t>квалитативном и квантитативном пријему</w:t>
      </w:r>
      <w:r w:rsidRPr="00E95CEC">
        <w:rPr>
          <w:rFonts w:cs="Arial"/>
          <w:sz w:val="24"/>
          <w:szCs w:val="24"/>
        </w:rPr>
        <w:t xml:space="preserve"> добара (без примедби), потписаног од стране </w:t>
      </w:r>
      <w:proofErr w:type="gramStart"/>
      <w:r w:rsidRPr="00E95CEC">
        <w:rPr>
          <w:rFonts w:cs="Arial"/>
          <w:sz w:val="24"/>
          <w:szCs w:val="24"/>
        </w:rPr>
        <w:t>овлашћених</w:t>
      </w:r>
      <w:r>
        <w:rPr>
          <w:rFonts w:cs="Arial"/>
          <w:sz w:val="24"/>
          <w:szCs w:val="24"/>
        </w:rPr>
        <w:t xml:space="preserve">  представника</w:t>
      </w:r>
      <w:proofErr w:type="gramEnd"/>
      <w:r>
        <w:rPr>
          <w:rFonts w:cs="Arial"/>
          <w:sz w:val="24"/>
          <w:szCs w:val="24"/>
        </w:rPr>
        <w:t xml:space="preserve"> Уговорних страна.</w:t>
      </w:r>
    </w:p>
    <w:p w:rsidR="00A935E7" w:rsidRDefault="00A935E7" w:rsidP="00A935E7">
      <w:pPr>
        <w:pStyle w:val="KDParagraf"/>
        <w:spacing w:before="0"/>
        <w:rPr>
          <w:rFonts w:cs="Arial"/>
          <w:sz w:val="24"/>
          <w:szCs w:val="24"/>
          <w:lang w:val="sr-Cyrl-RS"/>
        </w:rPr>
      </w:pPr>
      <w:r>
        <w:rPr>
          <w:rFonts w:cs="Arial"/>
          <w:sz w:val="24"/>
          <w:szCs w:val="24"/>
          <w:lang w:val="sr-Cyrl-RS"/>
        </w:rPr>
        <w:tab/>
      </w:r>
      <w:r w:rsidRPr="00E978AE">
        <w:rPr>
          <w:rFonts w:cs="Arial"/>
          <w:sz w:val="24"/>
          <w:szCs w:val="24"/>
          <w:lang w:val="sr-Cyrl-RS"/>
        </w:rPr>
        <w:t xml:space="preserve">Рачун мора бити достављен на адресу Купца: Јавно предузеће „Електропривреда Србије“ Београд, </w:t>
      </w:r>
      <w:r w:rsidR="00480FA7">
        <w:rPr>
          <w:rFonts w:cs="Arial"/>
          <w:sz w:val="24"/>
          <w:szCs w:val="24"/>
          <w:lang w:val="sr-Cyrl-RS"/>
        </w:rPr>
        <w:t>Балканска 13</w:t>
      </w:r>
      <w:r w:rsidRPr="00E978AE">
        <w:rPr>
          <w:rFonts w:cs="Arial"/>
          <w:sz w:val="24"/>
          <w:szCs w:val="24"/>
          <w:lang w:val="sr-Cyrl-RS"/>
        </w:rPr>
        <w:t xml:space="preserve">, са обавезним прилозима и то: </w:t>
      </w:r>
      <w:r w:rsidR="00480FA7" w:rsidRPr="00377401">
        <w:rPr>
          <w:rFonts w:cs="Arial"/>
          <w:sz w:val="24"/>
          <w:szCs w:val="24"/>
          <w:lang w:val="sr-Cyrl-RS"/>
        </w:rPr>
        <w:t>Записник</w:t>
      </w:r>
      <w:r w:rsidR="00480FA7">
        <w:rPr>
          <w:rFonts w:cs="Arial"/>
          <w:sz w:val="24"/>
          <w:szCs w:val="24"/>
          <w:lang w:val="sr-Cyrl-RS"/>
        </w:rPr>
        <w:t>ом</w:t>
      </w:r>
      <w:r w:rsidR="00480FA7" w:rsidRPr="00377401">
        <w:rPr>
          <w:rFonts w:cs="Arial"/>
          <w:sz w:val="24"/>
          <w:szCs w:val="24"/>
          <w:lang w:val="sr-Cyrl-RS"/>
        </w:rPr>
        <w:t xml:space="preserve"> о </w:t>
      </w:r>
      <w:r w:rsidR="00480FA7">
        <w:rPr>
          <w:rFonts w:cs="Arial"/>
          <w:sz w:val="24"/>
          <w:szCs w:val="24"/>
          <w:lang w:val="sr-Cyrl-RS"/>
        </w:rPr>
        <w:t>квалитативном и квантитативном пријему</w:t>
      </w:r>
      <w:r w:rsidR="00480FA7" w:rsidRPr="00377401">
        <w:rPr>
          <w:rFonts w:cs="Arial"/>
          <w:sz w:val="24"/>
          <w:szCs w:val="24"/>
          <w:lang w:val="sr-Cyrl-RS"/>
        </w:rPr>
        <w:t xml:space="preserve"> добара</w:t>
      </w:r>
      <w:r w:rsidR="00480FA7" w:rsidRPr="005513E2">
        <w:rPr>
          <w:rFonts w:cs="Arial"/>
          <w:color w:val="FF0000"/>
          <w:sz w:val="24"/>
          <w:szCs w:val="24"/>
          <w:lang w:val="sr-Cyrl-RS"/>
        </w:rPr>
        <w:t xml:space="preserve"> </w:t>
      </w:r>
      <w:r w:rsidRPr="00E978AE">
        <w:rPr>
          <w:rFonts w:cs="Arial"/>
          <w:sz w:val="24"/>
          <w:szCs w:val="24"/>
          <w:lang w:val="sr-Cyrl-RS"/>
        </w:rPr>
        <w:t>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w:t>
      </w:r>
      <w:r>
        <w:rPr>
          <w:rFonts w:cs="Arial"/>
          <w:sz w:val="24"/>
          <w:szCs w:val="24"/>
          <w:lang w:val="sr-Cyrl-RS"/>
        </w:rPr>
        <w:tab/>
      </w:r>
    </w:p>
    <w:p w:rsidR="00A935E7" w:rsidRPr="004C3B38" w:rsidRDefault="00A935E7" w:rsidP="00A935E7">
      <w:pPr>
        <w:pStyle w:val="KDParagraf"/>
        <w:spacing w:before="0"/>
        <w:rPr>
          <w:rFonts w:cs="Arial"/>
          <w:i/>
          <w:sz w:val="24"/>
          <w:szCs w:val="24"/>
          <w:lang w:val="sr-Cyrl-RS"/>
        </w:rPr>
      </w:pPr>
      <w:r w:rsidRPr="004705E1">
        <w:rPr>
          <w:rFonts w:cs="Arial"/>
          <w:sz w:val="24"/>
          <w:szCs w:val="24"/>
          <w:lang w:val="sr-Cyrl-RS"/>
        </w:rPr>
        <w:t>У испостављеном рачуну,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935E7" w:rsidRDefault="00A935E7" w:rsidP="00A935E7">
      <w:pPr>
        <w:pStyle w:val="KDParagraf"/>
        <w:spacing w:before="0"/>
        <w:rPr>
          <w:rFonts w:eastAsia="Calibri" w:cs="Arial"/>
          <w:color w:val="00B0F0"/>
          <w:sz w:val="24"/>
          <w:szCs w:val="24"/>
          <w:lang w:val="sr-Cyrl-RS"/>
        </w:rPr>
      </w:pPr>
    </w:p>
    <w:p w:rsidR="00A935E7" w:rsidRPr="00FB0B28" w:rsidRDefault="00A935E7" w:rsidP="00A935E7">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A935E7" w:rsidRDefault="00A935E7" w:rsidP="00A935E7">
      <w:pPr>
        <w:pStyle w:val="BodyText"/>
        <w:rPr>
          <w:rFonts w:cs="Arial"/>
          <w:lang w:val="sr-Cyrl-RS"/>
        </w:rPr>
      </w:pPr>
      <w:r w:rsidRPr="00EA1B80">
        <w:rPr>
          <w:rFonts w:cs="Arial"/>
        </w:rPr>
        <w:t>Св</w:t>
      </w:r>
      <w:r>
        <w:rPr>
          <w:rFonts w:cs="Arial"/>
          <w:lang w:val="sr-Cyrl-RS"/>
        </w:rPr>
        <w:t xml:space="preserve">а плаћања домаћем Продавцу </w:t>
      </w:r>
      <w:r w:rsidRPr="00EA1B80">
        <w:rPr>
          <w:rFonts w:cs="Arial"/>
        </w:rPr>
        <w:t xml:space="preserve">по основу овог </w:t>
      </w:r>
      <w:r w:rsidRPr="00EA1B80">
        <w:rPr>
          <w:rFonts w:cs="Arial"/>
          <w:lang w:val="sr-Cyrl-RS"/>
        </w:rPr>
        <w:t>У</w:t>
      </w:r>
      <w:r w:rsidRPr="00EA1B80">
        <w:rPr>
          <w:rFonts w:cs="Arial"/>
        </w:rPr>
        <w:t>говора биће извршен</w:t>
      </w:r>
      <w:r>
        <w:rPr>
          <w:rFonts w:cs="Arial"/>
          <w:lang w:val="sr-Cyrl-RS"/>
        </w:rPr>
        <w:t xml:space="preserve">а </w:t>
      </w:r>
      <w:r w:rsidRPr="00EA1B80">
        <w:rPr>
          <w:rFonts w:cs="Arial"/>
        </w:rPr>
        <w:t xml:space="preserve"> динарски на </w:t>
      </w:r>
      <w:r w:rsidRPr="00EA1B80">
        <w:rPr>
          <w:rFonts w:cs="Arial"/>
          <w:lang w:val="sr-Cyrl-RS"/>
        </w:rPr>
        <w:t xml:space="preserve">текући </w:t>
      </w:r>
      <w:r w:rsidRPr="00EA1B80">
        <w:rPr>
          <w:rFonts w:cs="Arial"/>
        </w:rPr>
        <w:t xml:space="preserve">рачун </w:t>
      </w:r>
      <w:r>
        <w:rPr>
          <w:rFonts w:cs="Arial"/>
          <w:lang w:val="sr-Cyrl-RS"/>
        </w:rPr>
        <w:t>Продавца</w:t>
      </w:r>
      <w:r w:rsidRPr="00EA1B80">
        <w:rPr>
          <w:rFonts w:cs="Arial"/>
        </w:rPr>
        <w:t>:  ___________________________ код банке ______________.</w:t>
      </w:r>
      <w:r>
        <w:rPr>
          <w:rFonts w:cs="Arial"/>
          <w:lang w:val="sr-Cyrl-RS"/>
        </w:rPr>
        <w:t xml:space="preserve"> </w:t>
      </w:r>
    </w:p>
    <w:p w:rsidR="00A935E7" w:rsidRDefault="00A935E7" w:rsidP="00A935E7">
      <w:pPr>
        <w:pStyle w:val="KDParagraf"/>
        <w:spacing w:before="0"/>
        <w:rPr>
          <w:rFonts w:cs="Arial"/>
          <w:b/>
          <w:sz w:val="24"/>
          <w:szCs w:val="24"/>
        </w:rPr>
      </w:pPr>
    </w:p>
    <w:p w:rsidR="00A935E7" w:rsidRPr="00C64A78" w:rsidRDefault="00A935E7" w:rsidP="00A935E7">
      <w:pPr>
        <w:pStyle w:val="KDParagraf"/>
        <w:spacing w:before="0"/>
        <w:rPr>
          <w:rFonts w:cs="Arial"/>
          <w:b/>
          <w:sz w:val="24"/>
          <w:szCs w:val="24"/>
        </w:rPr>
      </w:pPr>
      <w:r w:rsidRPr="00EC5BB4">
        <w:rPr>
          <w:rFonts w:cs="Arial"/>
          <w:b/>
          <w:sz w:val="24"/>
          <w:szCs w:val="24"/>
        </w:rPr>
        <w:t>РОК И МЕСТО ИСПОРУКЕ</w:t>
      </w:r>
    </w:p>
    <w:p w:rsidR="00A935E7" w:rsidRDefault="00A935E7" w:rsidP="00A935E7">
      <w:pPr>
        <w:pStyle w:val="KDParagraf"/>
        <w:spacing w:before="0"/>
        <w:rPr>
          <w:rFonts w:cs="Arial"/>
          <w:b/>
          <w:sz w:val="24"/>
          <w:szCs w:val="24"/>
        </w:rPr>
      </w:pPr>
    </w:p>
    <w:p w:rsidR="00A935E7" w:rsidRPr="00EE793E" w:rsidRDefault="00A935E7" w:rsidP="00A935E7">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Pr>
          <w:rFonts w:cs="Arial"/>
          <w:b/>
          <w:sz w:val="24"/>
          <w:szCs w:val="24"/>
          <w:lang w:val="sr-Cyrl-RS"/>
        </w:rPr>
        <w:t>4</w:t>
      </w:r>
      <w:r w:rsidRPr="00EE793E">
        <w:rPr>
          <w:rFonts w:cs="Arial"/>
          <w:sz w:val="24"/>
          <w:szCs w:val="24"/>
        </w:rPr>
        <w:t>.</w:t>
      </w:r>
    </w:p>
    <w:p w:rsidR="00A935E7" w:rsidRDefault="00A935E7" w:rsidP="00A935E7">
      <w:pPr>
        <w:rPr>
          <w:rFonts w:cs="Arial"/>
          <w:sz w:val="24"/>
          <w:szCs w:val="24"/>
        </w:rPr>
      </w:pPr>
      <w:r w:rsidRPr="00835717">
        <w:rPr>
          <w:rFonts w:cs="Arial"/>
          <w:sz w:val="24"/>
          <w:szCs w:val="24"/>
        </w:rPr>
        <w:t xml:space="preserve">Рок испоруке </w:t>
      </w:r>
      <w:r>
        <w:rPr>
          <w:rFonts w:cs="Arial"/>
          <w:sz w:val="24"/>
          <w:szCs w:val="24"/>
          <w:lang w:val="sr-Cyrl-RS"/>
        </w:rPr>
        <w:t xml:space="preserve">Добара из члана 1.Уговора </w:t>
      </w:r>
      <w:r w:rsidRPr="00835717">
        <w:rPr>
          <w:rFonts w:cs="Arial"/>
          <w:sz w:val="24"/>
          <w:szCs w:val="24"/>
        </w:rPr>
        <w:t xml:space="preserve">je </w:t>
      </w:r>
      <w:r>
        <w:rPr>
          <w:rFonts w:cs="Arial"/>
          <w:sz w:val="24"/>
          <w:szCs w:val="24"/>
          <w:lang w:val="sr-Cyrl-RS"/>
        </w:rPr>
        <w:t>_____</w:t>
      </w:r>
      <w:r w:rsidRPr="00835717">
        <w:rPr>
          <w:rFonts w:cs="Arial"/>
          <w:sz w:val="24"/>
          <w:szCs w:val="24"/>
        </w:rPr>
        <w:t xml:space="preserve"> дана од датума обостраног потписивања уговора.</w:t>
      </w:r>
    </w:p>
    <w:p w:rsidR="00A935E7" w:rsidRPr="00EE3C53" w:rsidRDefault="00A935E7" w:rsidP="00A935E7">
      <w:pPr>
        <w:rPr>
          <w:rFonts w:cs="Arial"/>
          <w:sz w:val="24"/>
          <w:szCs w:val="24"/>
          <w:lang w:val="sr-Cyrl-RS"/>
        </w:rPr>
      </w:pPr>
      <w:r>
        <w:rPr>
          <w:rFonts w:cs="Arial"/>
          <w:sz w:val="24"/>
          <w:szCs w:val="24"/>
          <w:lang w:val="sr-Cyrl-RS"/>
        </w:rPr>
        <w:t xml:space="preserve">Место испоруке је </w:t>
      </w:r>
      <w:r w:rsidRPr="00F10E70">
        <w:rPr>
          <w:rFonts w:cs="Arial"/>
          <w:sz w:val="24"/>
          <w:szCs w:val="24"/>
        </w:rPr>
        <w:t xml:space="preserve">Магацин </w:t>
      </w:r>
      <w:r>
        <w:rPr>
          <w:rFonts w:cs="Arial"/>
          <w:sz w:val="24"/>
          <w:szCs w:val="24"/>
          <w:lang w:val="sr-Cyrl-RS"/>
        </w:rPr>
        <w:t>Купца</w:t>
      </w:r>
      <w:r w:rsidRPr="00F10E70">
        <w:rPr>
          <w:rFonts w:cs="Arial"/>
          <w:sz w:val="24"/>
          <w:szCs w:val="24"/>
        </w:rPr>
        <w:t>: Београд, Балканска улица бр.</w:t>
      </w:r>
      <w:r>
        <w:rPr>
          <w:rFonts w:cs="Arial"/>
          <w:sz w:val="24"/>
          <w:szCs w:val="24"/>
          <w:lang w:val="sr-Cyrl-RS"/>
        </w:rPr>
        <w:t>13.</w:t>
      </w:r>
    </w:p>
    <w:p w:rsidR="00A935E7" w:rsidRDefault="00A935E7" w:rsidP="00A935E7">
      <w:pPr>
        <w:pStyle w:val="KDParagraf"/>
        <w:spacing w:before="0"/>
        <w:contextualSpacing/>
        <w:rPr>
          <w:rFonts w:cs="Arial"/>
          <w:sz w:val="24"/>
          <w:szCs w:val="24"/>
          <w:lang w:val="sr-Cyrl-RS"/>
        </w:rPr>
      </w:pPr>
      <w:r w:rsidRPr="00E978AE">
        <w:rPr>
          <w:rFonts w:cs="Arial"/>
          <w:sz w:val="24"/>
          <w:szCs w:val="24"/>
          <w:lang w:val="sr-Cyrl-RS"/>
        </w:rPr>
        <w:t xml:space="preserve">Прелазак својине и ризика на испорученом добру која се испоручују по овом Уговору, са Продавца на Купца, прелази на дан испоруке. Као датум испоруке </w:t>
      </w:r>
      <w:r w:rsidRPr="00E978AE">
        <w:rPr>
          <w:rFonts w:cs="Arial"/>
          <w:sz w:val="24"/>
          <w:szCs w:val="24"/>
          <w:lang w:val="sr-Cyrl-RS"/>
        </w:rPr>
        <w:lastRenderedPageBreak/>
        <w:t xml:space="preserve">сматра се датум пријема добра уз потписивање </w:t>
      </w:r>
      <w:r w:rsidRPr="00E95CEC">
        <w:rPr>
          <w:rFonts w:cs="Arial"/>
          <w:sz w:val="24"/>
          <w:szCs w:val="24"/>
        </w:rPr>
        <w:t xml:space="preserve">Записника о </w:t>
      </w:r>
      <w:r>
        <w:rPr>
          <w:rFonts w:cs="Arial"/>
          <w:sz w:val="24"/>
          <w:szCs w:val="24"/>
          <w:lang w:val="sr-Cyrl-RS"/>
        </w:rPr>
        <w:t>квалитативном и квантитативном пријему</w:t>
      </w:r>
      <w:r w:rsidRPr="00E95CEC">
        <w:rPr>
          <w:rFonts w:cs="Arial"/>
          <w:sz w:val="24"/>
          <w:szCs w:val="24"/>
        </w:rPr>
        <w:t xml:space="preserve"> добара</w:t>
      </w:r>
      <w:r>
        <w:rPr>
          <w:rFonts w:cs="Arial"/>
          <w:sz w:val="24"/>
          <w:szCs w:val="24"/>
          <w:lang w:val="sr-Cyrl-RS"/>
        </w:rPr>
        <w:t>.</w:t>
      </w:r>
    </w:p>
    <w:p w:rsidR="00A935E7" w:rsidRPr="005B19D9" w:rsidRDefault="00A935E7" w:rsidP="00A935E7">
      <w:pPr>
        <w:pStyle w:val="KDParagraf"/>
        <w:spacing w:before="0"/>
        <w:contextualSpacing/>
        <w:rPr>
          <w:rFonts w:cs="Arial"/>
          <w:sz w:val="24"/>
          <w:szCs w:val="24"/>
          <w:lang w:val="sr-Cyrl-RS"/>
        </w:rPr>
      </w:pPr>
    </w:p>
    <w:p w:rsidR="00A935E7" w:rsidRPr="00E978AE" w:rsidRDefault="00A935E7" w:rsidP="00A935E7">
      <w:pPr>
        <w:pStyle w:val="KDParagraf"/>
        <w:spacing w:before="0"/>
        <w:contextualSpacing/>
        <w:rPr>
          <w:rFonts w:cs="Arial"/>
          <w:sz w:val="24"/>
          <w:szCs w:val="24"/>
          <w:lang w:val="sr-Cyrl-RS"/>
        </w:rPr>
      </w:pPr>
      <w:r w:rsidRPr="00E978AE">
        <w:rPr>
          <w:rFonts w:cs="Arial"/>
          <w:sz w:val="24"/>
          <w:szCs w:val="24"/>
          <w:lang w:val="sr-Cyrl-RS"/>
        </w:rPr>
        <w:t>Евентуално настала штета приликом транспорта предметног добра до места испоруке пада на терет Продавца.</w:t>
      </w:r>
    </w:p>
    <w:p w:rsidR="00A935E7" w:rsidRPr="00E978AE" w:rsidRDefault="00A935E7" w:rsidP="00A935E7">
      <w:pPr>
        <w:pStyle w:val="KDParagraf"/>
        <w:spacing w:before="0"/>
        <w:contextualSpacing/>
        <w:rPr>
          <w:rFonts w:cs="Arial"/>
          <w:sz w:val="24"/>
          <w:szCs w:val="24"/>
          <w:lang w:val="sr-Cyrl-RS"/>
        </w:rPr>
      </w:pPr>
    </w:p>
    <w:p w:rsidR="00A935E7" w:rsidRDefault="00A935E7" w:rsidP="00A935E7">
      <w:pPr>
        <w:pStyle w:val="KDParagraf"/>
        <w:spacing w:before="0"/>
        <w:contextualSpacing/>
        <w:rPr>
          <w:rFonts w:cs="Arial"/>
          <w:bCs/>
          <w:sz w:val="24"/>
          <w:szCs w:val="24"/>
          <w:lang w:val="sr-Cyrl-RS"/>
        </w:rPr>
      </w:pPr>
      <w:r w:rsidRPr="00E978AE">
        <w:rPr>
          <w:rFonts w:cs="Arial"/>
          <w:bCs/>
          <w:sz w:val="24"/>
          <w:szCs w:val="24"/>
          <w:lang w:val="sr-Cyrl-RS"/>
        </w:rPr>
        <w:t>Продавац се обавезује да добро из члана 1. овог Уговора испоручи према квалитету и карактеристикама утврђеним у Понуди Продавца и Конкурсној документацији Купца.</w:t>
      </w:r>
    </w:p>
    <w:p w:rsidR="00A935E7" w:rsidRDefault="00A935E7" w:rsidP="00A935E7">
      <w:pPr>
        <w:rPr>
          <w:sz w:val="24"/>
          <w:szCs w:val="24"/>
          <w:lang w:val="sr-Cyrl-CS"/>
        </w:rPr>
      </w:pPr>
      <w:r w:rsidRPr="00E978AE">
        <w:rPr>
          <w:rFonts w:cs="Arial"/>
          <w:sz w:val="24"/>
          <w:szCs w:val="24"/>
          <w:lang w:val="sr-Cyrl-RS"/>
        </w:rPr>
        <w:t xml:space="preserve">У случају да Продавац не изврши испоруку добра у уговореном року, Купац има право </w:t>
      </w:r>
      <w:r>
        <w:rPr>
          <w:rFonts w:cs="Arial"/>
          <w:sz w:val="24"/>
          <w:szCs w:val="24"/>
          <w:lang w:val="sr-Cyrl-RS"/>
        </w:rPr>
        <w:t xml:space="preserve">на раскид </w:t>
      </w:r>
      <w:r w:rsidRPr="00E978AE">
        <w:rPr>
          <w:rFonts w:cs="Arial"/>
          <w:sz w:val="24"/>
          <w:szCs w:val="24"/>
          <w:lang w:val="sr-Cyrl-RS"/>
        </w:rPr>
        <w:t>Уговора.</w:t>
      </w:r>
    </w:p>
    <w:p w:rsidR="00A935E7" w:rsidRDefault="00A935E7" w:rsidP="00A935E7">
      <w:pPr>
        <w:tabs>
          <w:tab w:val="left" w:pos="9090"/>
        </w:tabs>
        <w:suppressAutoHyphens/>
        <w:spacing w:before="0"/>
        <w:jc w:val="left"/>
        <w:rPr>
          <w:rFonts w:cs="Arial"/>
          <w:sz w:val="24"/>
          <w:szCs w:val="24"/>
        </w:rPr>
      </w:pPr>
      <w:r>
        <w:rPr>
          <w:rFonts w:cs="Arial"/>
          <w:sz w:val="24"/>
          <w:szCs w:val="24"/>
        </w:rPr>
        <w:tab/>
      </w:r>
    </w:p>
    <w:p w:rsidR="00A935E7" w:rsidRPr="00F40CC6" w:rsidRDefault="00A935E7" w:rsidP="00A935E7">
      <w:pPr>
        <w:tabs>
          <w:tab w:val="left" w:pos="9090"/>
        </w:tabs>
        <w:rPr>
          <w:rFonts w:cs="Arial"/>
          <w:b/>
          <w:sz w:val="24"/>
          <w:szCs w:val="24"/>
          <w:lang w:val="sr-Cyrl-RS"/>
        </w:rPr>
      </w:pPr>
      <w:r w:rsidRPr="00EC5BB4">
        <w:rPr>
          <w:rFonts w:cs="Arial"/>
          <w:b/>
          <w:sz w:val="24"/>
          <w:szCs w:val="24"/>
        </w:rPr>
        <w:t>КВАЛИТАТИВНИ И КВАНТИТАТИВНИ</w:t>
      </w:r>
      <w:r>
        <w:rPr>
          <w:rFonts w:cs="Arial"/>
          <w:b/>
          <w:sz w:val="24"/>
          <w:szCs w:val="24"/>
          <w:lang w:val="sr-Cyrl-RS"/>
        </w:rPr>
        <w:t xml:space="preserve"> ПРИЈЕМ</w:t>
      </w:r>
    </w:p>
    <w:p w:rsidR="00A935E7" w:rsidRDefault="00A935E7" w:rsidP="00A935E7">
      <w:pPr>
        <w:pStyle w:val="KDParagraf"/>
        <w:spacing w:before="0"/>
        <w:jc w:val="center"/>
        <w:rPr>
          <w:rFonts w:cs="Arial"/>
          <w:b/>
          <w:sz w:val="24"/>
          <w:szCs w:val="24"/>
        </w:rPr>
      </w:pPr>
    </w:p>
    <w:p w:rsidR="00A935E7" w:rsidRDefault="00A935E7" w:rsidP="00A935E7">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5</w:t>
      </w:r>
      <w:r w:rsidRPr="00EE793E">
        <w:rPr>
          <w:rFonts w:cs="Arial"/>
          <w:sz w:val="24"/>
          <w:szCs w:val="24"/>
        </w:rPr>
        <w:t>.</w:t>
      </w:r>
    </w:p>
    <w:p w:rsidR="00790DD7" w:rsidRPr="00F10E70" w:rsidRDefault="00790DD7" w:rsidP="00790DD7">
      <w:pPr>
        <w:rPr>
          <w:rFonts w:cs="Arial"/>
          <w:sz w:val="24"/>
          <w:szCs w:val="24"/>
        </w:rPr>
      </w:pPr>
      <w:r>
        <w:rPr>
          <w:rFonts w:cs="Arial"/>
          <w:sz w:val="24"/>
          <w:szCs w:val="24"/>
          <w:lang w:val="sr-Cyrl-RS"/>
        </w:rPr>
        <w:t>Купац</w:t>
      </w:r>
      <w:r>
        <w:rPr>
          <w:rFonts w:cs="Arial"/>
          <w:sz w:val="24"/>
          <w:szCs w:val="24"/>
        </w:rPr>
        <w:t xml:space="preserve"> и продавац</w:t>
      </w:r>
      <w:r w:rsidRPr="00F10E70">
        <w:rPr>
          <w:rFonts w:cs="Arial"/>
          <w:sz w:val="24"/>
          <w:szCs w:val="24"/>
        </w:rPr>
        <w:t xml:space="preserve">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w:t>
      </w:r>
      <w:r>
        <w:rPr>
          <w:rFonts w:cs="Arial"/>
          <w:sz w:val="24"/>
          <w:szCs w:val="24"/>
          <w:lang w:val="sr-Cyrl-RS"/>
        </w:rPr>
        <w:t>продавац</w:t>
      </w:r>
      <w:r w:rsidRPr="00F10E70">
        <w:rPr>
          <w:rFonts w:cs="Arial"/>
          <w:sz w:val="24"/>
          <w:szCs w:val="24"/>
        </w:rPr>
        <w:t xml:space="preserve"> мора иста добра заменити исправним најкасније у року од 3 (</w:t>
      </w:r>
      <w:r>
        <w:rPr>
          <w:rFonts w:cs="Arial"/>
          <w:sz w:val="24"/>
          <w:szCs w:val="24"/>
          <w:lang w:val="sr-Cyrl-RS"/>
        </w:rPr>
        <w:t xml:space="preserve">словима: </w:t>
      </w:r>
      <w:r w:rsidRPr="00F10E70">
        <w:rPr>
          <w:rFonts w:cs="Arial"/>
          <w:sz w:val="24"/>
          <w:szCs w:val="24"/>
        </w:rPr>
        <w:t xml:space="preserve">три) дана од дана сачињавања записника </w:t>
      </w:r>
      <w:proofErr w:type="gramStart"/>
      <w:r w:rsidRPr="00F10E70">
        <w:rPr>
          <w:rFonts w:cs="Arial"/>
          <w:sz w:val="24"/>
          <w:szCs w:val="24"/>
        </w:rPr>
        <w:t>односно  рекламације</w:t>
      </w:r>
      <w:proofErr w:type="gramEnd"/>
      <w:r w:rsidRPr="00F10E70">
        <w:rPr>
          <w:rFonts w:cs="Arial"/>
          <w:sz w:val="24"/>
          <w:szCs w:val="24"/>
        </w:rPr>
        <w:t xml:space="preserve">. У случају записнички утврђених </w:t>
      </w:r>
      <w:proofErr w:type="gramStart"/>
      <w:r w:rsidRPr="00F10E70">
        <w:rPr>
          <w:rFonts w:cs="Arial"/>
          <w:sz w:val="24"/>
          <w:szCs w:val="24"/>
        </w:rPr>
        <w:t>недостатака  приликом</w:t>
      </w:r>
      <w:proofErr w:type="gramEnd"/>
      <w:r w:rsidRPr="00F10E70">
        <w:rPr>
          <w:rFonts w:cs="Arial"/>
          <w:sz w:val="24"/>
          <w:szCs w:val="24"/>
        </w:rPr>
        <w:t xml:space="preserve"> пријема добара у квантитету, </w:t>
      </w:r>
      <w:r>
        <w:rPr>
          <w:rFonts w:cs="Arial"/>
          <w:sz w:val="24"/>
          <w:szCs w:val="24"/>
          <w:lang w:val="sr-Cyrl-RS"/>
        </w:rPr>
        <w:t>продавац</w:t>
      </w:r>
      <w:r w:rsidRPr="00F10E70">
        <w:rPr>
          <w:rFonts w:cs="Arial"/>
          <w:sz w:val="24"/>
          <w:szCs w:val="24"/>
        </w:rPr>
        <w:t xml:space="preserve"> мора испоручити недостајућа добра најкасније у року од 3 (</w:t>
      </w:r>
      <w:r>
        <w:rPr>
          <w:rFonts w:cs="Arial"/>
          <w:sz w:val="24"/>
          <w:szCs w:val="24"/>
          <w:lang w:val="sr-Cyrl-RS"/>
        </w:rPr>
        <w:t xml:space="preserve">словима: </w:t>
      </w:r>
      <w:r w:rsidRPr="00F10E70">
        <w:rPr>
          <w:rFonts w:cs="Arial"/>
          <w:sz w:val="24"/>
          <w:szCs w:val="24"/>
        </w:rPr>
        <w:t>три) дана од дана сачињавања записника о рекламацији.</w:t>
      </w:r>
    </w:p>
    <w:p w:rsidR="00790DD7" w:rsidRPr="00F10E70" w:rsidRDefault="00790DD7" w:rsidP="00790DD7">
      <w:pPr>
        <w:rPr>
          <w:rFonts w:cs="Arial"/>
          <w:sz w:val="24"/>
          <w:szCs w:val="24"/>
        </w:rPr>
      </w:pPr>
      <w:r w:rsidRPr="00F10E70">
        <w:rPr>
          <w:rFonts w:cs="Arial"/>
          <w:sz w:val="24"/>
          <w:szCs w:val="24"/>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Pr>
          <w:rFonts w:cs="Arial"/>
          <w:sz w:val="24"/>
          <w:szCs w:val="24"/>
          <w:lang w:val="sr-Cyrl-RS"/>
        </w:rPr>
        <w:t>купац</w:t>
      </w:r>
      <w:r w:rsidRPr="00F10E70">
        <w:rPr>
          <w:rFonts w:cs="Arial"/>
          <w:sz w:val="24"/>
          <w:szCs w:val="24"/>
        </w:rPr>
        <w:t xml:space="preserve"> ће рекламацију о недостацима доставити </w:t>
      </w:r>
      <w:r>
        <w:rPr>
          <w:rFonts w:cs="Arial"/>
          <w:sz w:val="24"/>
          <w:szCs w:val="24"/>
          <w:lang w:val="sr-Cyrl-RS"/>
        </w:rPr>
        <w:t>продавцу</w:t>
      </w:r>
      <w:r w:rsidRPr="00F10E70">
        <w:rPr>
          <w:rFonts w:cs="Arial"/>
          <w:sz w:val="24"/>
          <w:szCs w:val="24"/>
        </w:rPr>
        <w:t xml:space="preserve"> одмах, а најкасније у року од 3</w:t>
      </w:r>
      <w:r>
        <w:rPr>
          <w:rFonts w:cs="Arial"/>
          <w:sz w:val="24"/>
          <w:szCs w:val="24"/>
          <w:lang w:val="sr-Cyrl-RS"/>
        </w:rPr>
        <w:t xml:space="preserve"> </w:t>
      </w:r>
      <w:r w:rsidRPr="00F10E70">
        <w:rPr>
          <w:rFonts w:cs="Arial"/>
          <w:sz w:val="24"/>
          <w:szCs w:val="24"/>
        </w:rPr>
        <w:t>(словима: три</w:t>
      </w:r>
      <w:proofErr w:type="gramStart"/>
      <w:r w:rsidRPr="00F10E70">
        <w:rPr>
          <w:rFonts w:cs="Arial"/>
          <w:sz w:val="24"/>
          <w:szCs w:val="24"/>
        </w:rPr>
        <w:t>)  дана</w:t>
      </w:r>
      <w:proofErr w:type="gramEnd"/>
      <w:r w:rsidRPr="00F10E70">
        <w:rPr>
          <w:rFonts w:cs="Arial"/>
          <w:sz w:val="24"/>
          <w:szCs w:val="24"/>
        </w:rPr>
        <w:t xml:space="preserve"> по утврђивању недостатка. </w:t>
      </w:r>
      <w:r>
        <w:rPr>
          <w:rFonts w:cs="Arial"/>
          <w:sz w:val="24"/>
          <w:szCs w:val="24"/>
          <w:lang w:val="sr-Cyrl-RS"/>
        </w:rPr>
        <w:t>Продавац</w:t>
      </w:r>
      <w:r w:rsidRPr="00F10E70">
        <w:rPr>
          <w:rFonts w:cs="Arial"/>
          <w:sz w:val="24"/>
          <w:szCs w:val="24"/>
        </w:rPr>
        <w:t xml:space="preserve"> се обавезује да најкасније у року од 3</w:t>
      </w:r>
      <w:r>
        <w:rPr>
          <w:rFonts w:cs="Arial"/>
          <w:sz w:val="24"/>
          <w:szCs w:val="24"/>
          <w:lang w:val="sr-Cyrl-RS"/>
        </w:rPr>
        <w:t xml:space="preserve"> </w:t>
      </w:r>
      <w:r w:rsidRPr="00F10E70">
        <w:rPr>
          <w:rFonts w:cs="Arial"/>
          <w:sz w:val="24"/>
          <w:szCs w:val="24"/>
        </w:rPr>
        <w:t>(словима: три)  дана од дана пријема рекламације отклони утврђене недостатке или рекламирана добра замени исправним.</w:t>
      </w:r>
      <w:r w:rsidRPr="00F10E70">
        <w:rPr>
          <w:rFonts w:cs="Arial"/>
          <w:sz w:val="24"/>
          <w:szCs w:val="24"/>
        </w:rPr>
        <w:tab/>
      </w:r>
    </w:p>
    <w:p w:rsidR="00A935E7" w:rsidRPr="00FC60E3" w:rsidRDefault="00A935E7" w:rsidP="00A935E7">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p>
    <w:p w:rsidR="00A935E7" w:rsidRPr="00E978AE" w:rsidRDefault="00A935E7" w:rsidP="00A935E7">
      <w:pPr>
        <w:spacing w:before="0"/>
        <w:contextualSpacing/>
        <w:jc w:val="left"/>
        <w:rPr>
          <w:rFonts w:cs="Arial"/>
          <w:b/>
          <w:sz w:val="24"/>
          <w:szCs w:val="24"/>
          <w:lang w:val="sr-Cyrl-RS"/>
        </w:rPr>
      </w:pPr>
      <w:r w:rsidRPr="00E978AE">
        <w:rPr>
          <w:rFonts w:cs="Arial"/>
          <w:b/>
          <w:sz w:val="24"/>
          <w:szCs w:val="24"/>
          <w:lang w:val="sr-Cyrl-RS"/>
        </w:rPr>
        <w:t>ГАРАНТНИ РОК</w:t>
      </w:r>
    </w:p>
    <w:p w:rsidR="00A935E7" w:rsidRDefault="00A935E7" w:rsidP="00A935E7">
      <w:pPr>
        <w:spacing w:before="0"/>
        <w:contextualSpacing/>
        <w:jc w:val="center"/>
        <w:rPr>
          <w:rFonts w:cs="Arial"/>
          <w:b/>
          <w:sz w:val="24"/>
          <w:szCs w:val="24"/>
          <w:lang w:val="sr-Cyrl-RS"/>
        </w:rPr>
      </w:pPr>
      <w:r>
        <w:rPr>
          <w:rFonts w:cs="Arial"/>
          <w:b/>
          <w:sz w:val="24"/>
          <w:szCs w:val="24"/>
          <w:lang w:val="sr-Cyrl-RS"/>
        </w:rPr>
        <w:t>Члан 6</w:t>
      </w:r>
      <w:r w:rsidRPr="00E978AE">
        <w:rPr>
          <w:rFonts w:cs="Arial"/>
          <w:b/>
          <w:sz w:val="24"/>
          <w:szCs w:val="24"/>
          <w:lang w:val="sr-Cyrl-RS"/>
        </w:rPr>
        <w:t>.</w:t>
      </w:r>
    </w:p>
    <w:p w:rsidR="00A935E7" w:rsidRPr="00E978AE" w:rsidRDefault="00A935E7" w:rsidP="00A935E7">
      <w:pPr>
        <w:spacing w:before="0"/>
        <w:contextualSpacing/>
        <w:jc w:val="center"/>
        <w:rPr>
          <w:rFonts w:cs="Arial"/>
          <w:sz w:val="24"/>
          <w:szCs w:val="24"/>
          <w:lang w:val="sr-Cyrl-RS"/>
        </w:rPr>
      </w:pPr>
    </w:p>
    <w:p w:rsidR="00A935E7" w:rsidRPr="00E978AE" w:rsidRDefault="00A935E7" w:rsidP="00A935E7">
      <w:pPr>
        <w:tabs>
          <w:tab w:val="left" w:pos="9090"/>
        </w:tabs>
        <w:spacing w:before="0"/>
        <w:contextualSpacing/>
        <w:rPr>
          <w:rFonts w:cs="Arial"/>
          <w:sz w:val="24"/>
          <w:szCs w:val="24"/>
          <w:lang w:val="sr-Cyrl-RS"/>
        </w:rPr>
      </w:pPr>
      <w:r>
        <w:rPr>
          <w:rFonts w:eastAsia="Calibri" w:cs="Arial"/>
          <w:bCs/>
          <w:lang w:bidi="en-US"/>
        </w:rPr>
        <w:t>Сва испоручена Д</w:t>
      </w:r>
      <w:r w:rsidRPr="000A2291">
        <w:rPr>
          <w:rFonts w:eastAsia="Calibri" w:cs="Arial"/>
          <w:bCs/>
          <w:lang w:bidi="en-US"/>
        </w:rPr>
        <w:t>обра</w:t>
      </w:r>
      <w:r>
        <w:rPr>
          <w:rFonts w:eastAsia="Calibri" w:cs="Arial"/>
          <w:bCs/>
          <w:lang w:val="sr-Cyrl-RS" w:bidi="en-US"/>
        </w:rPr>
        <w:t xml:space="preserve"> из члана 1.Уговора</w:t>
      </w:r>
      <w:r w:rsidRPr="000A2291">
        <w:rPr>
          <w:rFonts w:eastAsia="Calibri" w:cs="Arial"/>
          <w:bCs/>
          <w:lang w:bidi="en-US"/>
        </w:rPr>
        <w:t xml:space="preserve"> морају имати гаранцију произвођача уобичајену за ову врсту производа</w:t>
      </w:r>
      <w:r>
        <w:rPr>
          <w:rFonts w:eastAsia="Calibri" w:cs="Arial"/>
          <w:bCs/>
          <w:lang w:val="sr-Cyrl-RS" w:bidi="en-US"/>
        </w:rPr>
        <w:t>.</w:t>
      </w:r>
      <w:r w:rsidRPr="00E978AE">
        <w:rPr>
          <w:rFonts w:cs="Arial"/>
          <w:sz w:val="24"/>
          <w:szCs w:val="24"/>
          <w:lang w:val="sr-Cyrl-RS"/>
        </w:rPr>
        <w:t xml:space="preserve"> </w:t>
      </w:r>
    </w:p>
    <w:p w:rsidR="00A935E7" w:rsidRDefault="00A935E7" w:rsidP="00A935E7">
      <w:pPr>
        <w:pStyle w:val="KDParagraf"/>
        <w:spacing w:before="0"/>
        <w:rPr>
          <w:rFonts w:cs="Arial"/>
          <w:sz w:val="24"/>
          <w:szCs w:val="24"/>
        </w:rPr>
      </w:pPr>
    </w:p>
    <w:p w:rsidR="00A935E7" w:rsidRPr="00EC5BB4" w:rsidRDefault="00A935E7" w:rsidP="00A935E7">
      <w:pPr>
        <w:pStyle w:val="KDParagraf"/>
        <w:spacing w:before="0"/>
        <w:rPr>
          <w:rFonts w:cs="Arial"/>
          <w:sz w:val="24"/>
          <w:szCs w:val="24"/>
        </w:rPr>
      </w:pPr>
      <w:r>
        <w:rPr>
          <w:rFonts w:cs="Arial"/>
          <w:sz w:val="24"/>
          <w:szCs w:val="24"/>
        </w:rPr>
        <w:tab/>
      </w:r>
    </w:p>
    <w:p w:rsidR="00A935E7" w:rsidRDefault="00A935E7" w:rsidP="00A935E7">
      <w:pPr>
        <w:autoSpaceDE w:val="0"/>
        <w:autoSpaceDN w:val="0"/>
        <w:adjustRightInd w:val="0"/>
        <w:spacing w:before="0"/>
        <w:rPr>
          <w:rFonts w:cs="Arial"/>
          <w:b/>
          <w:sz w:val="24"/>
          <w:szCs w:val="24"/>
        </w:rPr>
      </w:pPr>
      <w:r>
        <w:rPr>
          <w:rFonts w:cs="Arial"/>
          <w:b/>
          <w:sz w:val="24"/>
          <w:szCs w:val="24"/>
        </w:rPr>
        <w:t>ВИША СИЛА</w:t>
      </w:r>
    </w:p>
    <w:p w:rsidR="00A935E7" w:rsidRDefault="00A935E7" w:rsidP="00A935E7">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7</w:t>
      </w:r>
      <w:r w:rsidRPr="000C3067">
        <w:rPr>
          <w:rFonts w:cs="Arial"/>
          <w:sz w:val="24"/>
          <w:szCs w:val="24"/>
        </w:rPr>
        <w:t>.</w:t>
      </w:r>
    </w:p>
    <w:p w:rsidR="00A935E7" w:rsidRDefault="00A935E7" w:rsidP="00A935E7">
      <w:pPr>
        <w:pStyle w:val="KDParagraf"/>
        <w:spacing w:before="0"/>
        <w:rPr>
          <w:rFonts w:cs="Arial"/>
          <w:sz w:val="24"/>
          <w:szCs w:val="24"/>
        </w:rPr>
      </w:pPr>
    </w:p>
    <w:p w:rsidR="00A935E7" w:rsidRDefault="00A935E7" w:rsidP="00A935E7">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Pr>
          <w:rFonts w:cs="Arial"/>
          <w:sz w:val="24"/>
          <w:szCs w:val="24"/>
        </w:rPr>
        <w:t>шење уговорних обавеза, за ону У</w:t>
      </w:r>
      <w:r w:rsidRPr="00EE793E">
        <w:rPr>
          <w:rFonts w:cs="Arial"/>
          <w:sz w:val="24"/>
          <w:szCs w:val="24"/>
        </w:rPr>
        <w:t>говорну страну код које је наст</w:t>
      </w:r>
      <w:r>
        <w:rPr>
          <w:rFonts w:cs="Arial"/>
          <w:sz w:val="24"/>
          <w:szCs w:val="24"/>
        </w:rPr>
        <w:t>упио случај више силе, или обе У</w:t>
      </w:r>
      <w:r w:rsidRPr="00EE793E">
        <w:rPr>
          <w:rFonts w:cs="Arial"/>
          <w:sz w:val="24"/>
          <w:szCs w:val="24"/>
        </w:rPr>
        <w:t>говорне стране када је ко</w:t>
      </w:r>
      <w:r>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lastRenderedPageBreak/>
        <w:t xml:space="preserve">Уговорна страна којој је извршавање </w:t>
      </w:r>
      <w:r>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Уколико деловање више силе траје дуже од 30 (словим</w:t>
      </w:r>
      <w:r>
        <w:rPr>
          <w:rFonts w:cs="Arial"/>
          <w:sz w:val="24"/>
          <w:szCs w:val="24"/>
        </w:rPr>
        <w:t>а:</w:t>
      </w:r>
      <w:r>
        <w:rPr>
          <w:rFonts w:cs="Arial"/>
          <w:sz w:val="24"/>
          <w:szCs w:val="24"/>
          <w:lang w:val="sr-Cyrl-RS"/>
        </w:rPr>
        <w:t xml:space="preserve"> </w:t>
      </w:r>
      <w:r>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У случају из претходног става овог члана Уговора К</w:t>
      </w:r>
      <w:r>
        <w:rPr>
          <w:rFonts w:cs="Arial"/>
          <w:sz w:val="24"/>
          <w:szCs w:val="24"/>
          <w:lang w:val="sr-Cyrl-RS"/>
        </w:rPr>
        <w:t>упац</w:t>
      </w:r>
      <w:r w:rsidRPr="00EE793E">
        <w:rPr>
          <w:rFonts w:cs="Arial"/>
          <w:sz w:val="24"/>
          <w:szCs w:val="24"/>
        </w:rPr>
        <w:t xml:space="preserve"> ће поступати у складу са чланом 115. Закона.</w:t>
      </w:r>
    </w:p>
    <w:p w:rsidR="00A935E7" w:rsidRDefault="00A935E7" w:rsidP="00A935E7">
      <w:pPr>
        <w:pStyle w:val="KDParagraf"/>
        <w:spacing w:before="0"/>
        <w:rPr>
          <w:rFonts w:cs="Arial"/>
          <w:b/>
          <w:sz w:val="24"/>
          <w:szCs w:val="24"/>
        </w:rPr>
      </w:pPr>
    </w:p>
    <w:p w:rsidR="00A935E7" w:rsidRPr="00C64A78" w:rsidRDefault="00A935E7" w:rsidP="00A935E7">
      <w:pPr>
        <w:pStyle w:val="KDParagraf"/>
        <w:spacing w:before="0"/>
        <w:rPr>
          <w:rFonts w:cs="Arial"/>
          <w:b/>
          <w:sz w:val="24"/>
          <w:szCs w:val="24"/>
        </w:rPr>
      </w:pPr>
      <w:r w:rsidRPr="00C64A78">
        <w:rPr>
          <w:rFonts w:cs="Arial"/>
          <w:b/>
          <w:sz w:val="24"/>
          <w:szCs w:val="24"/>
        </w:rPr>
        <w:t>НАКНАДА ШТЕТЕ</w:t>
      </w:r>
    </w:p>
    <w:p w:rsidR="00A935E7" w:rsidRPr="00EE793E" w:rsidRDefault="00A935E7" w:rsidP="00A935E7">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8</w:t>
      </w:r>
      <w:r w:rsidRPr="000C3067">
        <w:rPr>
          <w:rFonts w:cs="Arial"/>
          <w:sz w:val="24"/>
          <w:szCs w:val="24"/>
        </w:rPr>
        <w:t>.</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Купац </w:t>
      </w:r>
      <w:r w:rsidRPr="00EE793E">
        <w:rPr>
          <w:rFonts w:cs="Arial"/>
          <w:sz w:val="24"/>
          <w:szCs w:val="24"/>
        </w:rPr>
        <w:t>неиспуњењем, делимичним испуњењем или задоцњењем у испуњењу обавеза преузетих овим Уговором.</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и уколико се Уговорне стране сагласе око основа и висине претрпљене штете, Пр</w:t>
      </w:r>
      <w:r>
        <w:rPr>
          <w:rFonts w:cs="Arial"/>
          <w:sz w:val="24"/>
          <w:szCs w:val="24"/>
          <w:lang w:val="sr-Cyrl-RS"/>
        </w:rPr>
        <w:t xml:space="preserve">одавац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lang w:val="sr-Cyrl-RS"/>
        </w:rPr>
        <w:t xml:space="preserve">добара </w:t>
      </w:r>
      <w:r w:rsidRPr="00EE793E">
        <w:rPr>
          <w:rFonts w:cs="Arial"/>
          <w:sz w:val="24"/>
          <w:szCs w:val="24"/>
        </w:rPr>
        <w:t>на страни Пр</w:t>
      </w:r>
      <w:r>
        <w:rPr>
          <w:rFonts w:cs="Arial"/>
          <w:sz w:val="24"/>
          <w:szCs w:val="24"/>
          <w:lang w:val="sr-Cyrl-RS"/>
        </w:rPr>
        <w:t>одавца</w:t>
      </w:r>
      <w:r w:rsidRPr="00EE793E">
        <w:rPr>
          <w:rFonts w:cs="Arial"/>
          <w:sz w:val="24"/>
          <w:szCs w:val="24"/>
        </w:rPr>
        <w:t xml:space="preserve">. </w:t>
      </w:r>
    </w:p>
    <w:p w:rsidR="009B55E4" w:rsidRDefault="009B55E4" w:rsidP="00A935E7">
      <w:pPr>
        <w:spacing w:before="0"/>
        <w:rPr>
          <w:rFonts w:cs="Arial"/>
          <w:b/>
          <w:sz w:val="24"/>
          <w:szCs w:val="24"/>
        </w:rPr>
      </w:pPr>
    </w:p>
    <w:p w:rsidR="00A935E7" w:rsidRPr="00EC5BB4" w:rsidRDefault="00A935E7" w:rsidP="00A935E7">
      <w:pPr>
        <w:spacing w:before="0"/>
        <w:rPr>
          <w:rFonts w:cs="Arial"/>
          <w:b/>
          <w:sz w:val="24"/>
          <w:szCs w:val="24"/>
        </w:rPr>
      </w:pPr>
      <w:r w:rsidRPr="00EC5BB4">
        <w:rPr>
          <w:rFonts w:cs="Arial"/>
          <w:b/>
          <w:sz w:val="24"/>
          <w:szCs w:val="24"/>
        </w:rPr>
        <w:t>УГОВОРНА КАЗНА ЗБОГ ЗАКАШЊЕЊА У ИСПОРУЦИ</w:t>
      </w:r>
    </w:p>
    <w:p w:rsidR="00A935E7" w:rsidRDefault="00A935E7" w:rsidP="00A935E7">
      <w:pPr>
        <w:pStyle w:val="KDParagraf"/>
        <w:spacing w:before="0"/>
        <w:rPr>
          <w:rFonts w:cs="Arial"/>
          <w:b/>
          <w:sz w:val="24"/>
          <w:szCs w:val="24"/>
        </w:rPr>
      </w:pPr>
    </w:p>
    <w:p w:rsidR="00A935E7" w:rsidRDefault="00A935E7" w:rsidP="00A935E7">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9</w:t>
      </w:r>
      <w:r w:rsidRPr="000C3067">
        <w:rPr>
          <w:rFonts w:cs="Arial"/>
          <w:sz w:val="24"/>
          <w:szCs w:val="24"/>
        </w:rPr>
        <w:t>.</w:t>
      </w:r>
    </w:p>
    <w:p w:rsidR="00A935E7" w:rsidRPr="00387B8C" w:rsidRDefault="00A935E7" w:rsidP="00A935E7">
      <w:pPr>
        <w:tabs>
          <w:tab w:val="left" w:pos="9090"/>
        </w:tabs>
        <w:rPr>
          <w:rFonts w:cs="Arial"/>
          <w:bCs/>
          <w:sz w:val="24"/>
          <w:szCs w:val="24"/>
          <w:lang w:val="sr-Cyrl-CS"/>
        </w:rPr>
      </w:pPr>
      <w:r w:rsidRPr="00387B8C">
        <w:rPr>
          <w:rFonts w:cs="Arial"/>
          <w:bCs/>
          <w:sz w:val="24"/>
          <w:szCs w:val="24"/>
          <w:lang w:val="sr-Cyrl-CS"/>
        </w:rPr>
        <w:t>Уколико Продавац не испуни св</w:t>
      </w:r>
      <w:r>
        <w:rPr>
          <w:rFonts w:cs="Arial"/>
          <w:bCs/>
          <w:sz w:val="24"/>
          <w:szCs w:val="24"/>
          <w:lang w:val="sr-Cyrl-CS"/>
        </w:rPr>
        <w:t>оје обавезе или не испоручи Д</w:t>
      </w:r>
      <w:r w:rsidRPr="00387B8C">
        <w:rPr>
          <w:rFonts w:cs="Arial"/>
          <w:bCs/>
          <w:sz w:val="24"/>
          <w:szCs w:val="24"/>
          <w:lang w:val="sr-Cyrl-CS"/>
        </w:rPr>
        <w:t>обр</w:t>
      </w:r>
      <w:r>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w:t>
      </w:r>
      <w:r>
        <w:rPr>
          <w:rFonts w:cs="Arial"/>
          <w:bCs/>
          <w:sz w:val="24"/>
          <w:szCs w:val="24"/>
          <w:lang w:val="sr-Cyrl-CS"/>
        </w:rPr>
        <w:t xml:space="preserve"> казну, обрачунату на вредност Д</w:t>
      </w:r>
      <w:r w:rsidRPr="00387B8C">
        <w:rPr>
          <w:rFonts w:cs="Arial"/>
          <w:bCs/>
          <w:sz w:val="24"/>
          <w:szCs w:val="24"/>
          <w:lang w:val="sr-Cyrl-CS"/>
        </w:rPr>
        <w:t>обара која нису испоручена.</w:t>
      </w:r>
    </w:p>
    <w:p w:rsidR="00A935E7" w:rsidRPr="00387B8C" w:rsidRDefault="00A935E7" w:rsidP="00A935E7">
      <w:pPr>
        <w:tabs>
          <w:tab w:val="left" w:pos="9090"/>
        </w:tabs>
        <w:rPr>
          <w:sz w:val="24"/>
          <w:szCs w:val="24"/>
        </w:rPr>
      </w:pPr>
      <w:r w:rsidRPr="00387B8C">
        <w:rPr>
          <w:rFonts w:cs="Arial"/>
          <w:bCs/>
          <w:sz w:val="24"/>
          <w:szCs w:val="24"/>
        </w:rPr>
        <w:lastRenderedPageBreak/>
        <w:t xml:space="preserve">Уговорна казна се обрачунава од првог дана од истека уговореног рока испоруке из члана </w:t>
      </w:r>
      <w:r>
        <w:rPr>
          <w:rFonts w:cs="Arial"/>
          <w:bCs/>
          <w:sz w:val="24"/>
          <w:szCs w:val="24"/>
          <w:lang w:val="sr-Cyrl-RS"/>
        </w:rPr>
        <w:t>4.</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говора и износи 0,5% уго</w:t>
      </w:r>
      <w:r>
        <w:rPr>
          <w:rFonts w:cs="Arial"/>
          <w:bCs/>
          <w:sz w:val="24"/>
          <w:szCs w:val="24"/>
        </w:rPr>
        <w:t>ворене вредности неиспоручених Д</w:t>
      </w:r>
      <w:r w:rsidRPr="00387B8C">
        <w:rPr>
          <w:rFonts w:cs="Arial"/>
          <w:bCs/>
          <w:sz w:val="24"/>
          <w:szCs w:val="24"/>
        </w:rPr>
        <w:t xml:space="preserve">обара дневно, а највише до </w:t>
      </w:r>
      <w:r>
        <w:rPr>
          <w:rFonts w:cs="Arial"/>
          <w:bCs/>
          <w:sz w:val="24"/>
          <w:szCs w:val="24"/>
        </w:rPr>
        <w:t>10% укупно уговорене вредности Д</w:t>
      </w:r>
      <w:r w:rsidRPr="00387B8C">
        <w:rPr>
          <w:rFonts w:cs="Arial"/>
          <w:bCs/>
          <w:sz w:val="24"/>
          <w:szCs w:val="24"/>
        </w:rPr>
        <w:t xml:space="preserve">обара, </w:t>
      </w:r>
      <w:r w:rsidRPr="00387B8C">
        <w:rPr>
          <w:sz w:val="24"/>
          <w:szCs w:val="24"/>
        </w:rPr>
        <w:t>без пореза на додату вредност.</w:t>
      </w:r>
    </w:p>
    <w:p w:rsidR="00A935E7" w:rsidRPr="00FC60E3" w:rsidRDefault="00A935E7" w:rsidP="00A935E7">
      <w:pPr>
        <w:tabs>
          <w:tab w:val="left" w:pos="9090"/>
        </w:tabs>
        <w:rPr>
          <w:rFonts w:cs="Arial"/>
          <w:bCs/>
          <w:sz w:val="24"/>
          <w:szCs w:val="24"/>
        </w:rPr>
      </w:pPr>
      <w:r w:rsidRPr="00FC60E3">
        <w:rPr>
          <w:rFonts w:cs="Arial"/>
          <w:bCs/>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C60E3">
        <w:rPr>
          <w:rFonts w:cs="Arial"/>
          <w:bCs/>
          <w:sz w:val="24"/>
          <w:szCs w:val="24"/>
          <w:lang w:val="sr-Cyrl-RS"/>
        </w:rPr>
        <w:t xml:space="preserve">Купца </w:t>
      </w:r>
      <w:r w:rsidRPr="00FC60E3">
        <w:rPr>
          <w:rFonts w:cs="Arial"/>
          <w:bCs/>
          <w:sz w:val="24"/>
          <w:szCs w:val="24"/>
        </w:rPr>
        <w:t>за уговорне пенале.</w:t>
      </w:r>
    </w:p>
    <w:p w:rsidR="00A935E7" w:rsidRPr="00B90B5A" w:rsidRDefault="00A935E7" w:rsidP="00A935E7">
      <w:pPr>
        <w:tabs>
          <w:tab w:val="left" w:pos="9090"/>
        </w:tabs>
        <w:rPr>
          <w:rFonts w:cs="Arial"/>
          <w:bCs/>
          <w:sz w:val="24"/>
          <w:szCs w:val="24"/>
          <w:lang w:val="sr-Cyrl-CS"/>
        </w:rPr>
      </w:pPr>
      <w:r w:rsidRPr="00FC60E3">
        <w:rPr>
          <w:rFonts w:cs="Arial"/>
          <w:bCs/>
          <w:sz w:val="24"/>
          <w:szCs w:val="24"/>
          <w:lang w:val="sr-Cyrl-CS"/>
        </w:rPr>
        <w:t xml:space="preserve">У случају закашњења са испоруком дужег од 20 (словима: двадесет) дана, </w:t>
      </w:r>
      <w:r w:rsidRPr="00FC60E3">
        <w:rPr>
          <w:rFonts w:cs="Arial"/>
          <w:bCs/>
          <w:sz w:val="24"/>
          <w:szCs w:val="24"/>
        </w:rPr>
        <w:t>Купац</w:t>
      </w:r>
      <w:r w:rsidRPr="00FC60E3">
        <w:rPr>
          <w:rFonts w:cs="Arial"/>
          <w:bCs/>
          <w:sz w:val="24"/>
          <w:szCs w:val="24"/>
          <w:lang w:val="sr-Cyrl-CS"/>
        </w:rPr>
        <w:t xml:space="preserve"> има право да једнострано раскине овај Уговор и од Продавца захтев</w:t>
      </w:r>
      <w:r>
        <w:rPr>
          <w:rFonts w:cs="Arial"/>
          <w:bCs/>
          <w:sz w:val="24"/>
          <w:szCs w:val="24"/>
          <w:lang w:val="sr-Cyrl-CS"/>
        </w:rPr>
        <w:t>а накнаду штете.</w:t>
      </w:r>
    </w:p>
    <w:p w:rsidR="00A935E7" w:rsidRDefault="00A935E7" w:rsidP="00A935E7">
      <w:pPr>
        <w:spacing w:before="0"/>
        <w:rPr>
          <w:rFonts w:cs="Arial"/>
          <w:b/>
          <w:sz w:val="24"/>
          <w:szCs w:val="24"/>
        </w:rPr>
      </w:pPr>
    </w:p>
    <w:p w:rsidR="00A935E7" w:rsidRDefault="00A935E7" w:rsidP="00A935E7">
      <w:pPr>
        <w:pStyle w:val="KDParagraf"/>
        <w:spacing w:before="0"/>
        <w:rPr>
          <w:rFonts w:cs="Arial"/>
          <w:b/>
          <w:sz w:val="24"/>
          <w:szCs w:val="24"/>
        </w:rPr>
      </w:pPr>
    </w:p>
    <w:p w:rsidR="00A935E7" w:rsidRDefault="00A935E7" w:rsidP="00A935E7">
      <w:pPr>
        <w:pStyle w:val="KDParagraf"/>
        <w:spacing w:before="0"/>
        <w:rPr>
          <w:rFonts w:cs="Arial"/>
          <w:b/>
          <w:sz w:val="24"/>
          <w:szCs w:val="24"/>
        </w:rPr>
      </w:pPr>
      <w:r w:rsidRPr="00C64A78">
        <w:rPr>
          <w:rFonts w:cs="Arial"/>
          <w:b/>
          <w:sz w:val="24"/>
          <w:szCs w:val="24"/>
        </w:rPr>
        <w:t>РАСКИД УГОВОРА</w:t>
      </w:r>
    </w:p>
    <w:p w:rsidR="00A935E7" w:rsidRDefault="00A935E7" w:rsidP="00A935E7">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10</w:t>
      </w:r>
      <w:r w:rsidRPr="000C3067">
        <w:rPr>
          <w:rFonts w:cs="Arial"/>
          <w:sz w:val="24"/>
          <w:szCs w:val="24"/>
        </w:rPr>
        <w:t>.</w:t>
      </w:r>
    </w:p>
    <w:p w:rsidR="00A935E7" w:rsidRPr="00EE793E" w:rsidRDefault="00A935E7" w:rsidP="00A935E7">
      <w:pPr>
        <w:pStyle w:val="KDParagraf"/>
        <w:spacing w:before="0"/>
        <w:jc w:val="center"/>
        <w:rPr>
          <w:rFonts w:cs="Arial"/>
          <w:sz w:val="24"/>
          <w:szCs w:val="24"/>
        </w:rPr>
      </w:pPr>
    </w:p>
    <w:p w:rsidR="00A935E7" w:rsidRPr="00EC5BB4" w:rsidRDefault="00A935E7" w:rsidP="00A935E7">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Pr>
          <w:rFonts w:cs="Arial"/>
          <w:bCs/>
          <w:sz w:val="24"/>
          <w:szCs w:val="24"/>
          <w:lang w:val="sr-Cyrl-CS"/>
        </w:rPr>
        <w:t>, крши одредбе овог У</w:t>
      </w:r>
      <w:r w:rsidRPr="00EC5BB4">
        <w:rPr>
          <w:rFonts w:cs="Arial"/>
          <w:bCs/>
          <w:sz w:val="24"/>
          <w:szCs w:val="24"/>
          <w:lang w:val="sr-Cyrl-CS"/>
        </w:rPr>
        <w:t xml:space="preserve">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A935E7" w:rsidRDefault="00A935E7" w:rsidP="00A935E7">
      <w:pPr>
        <w:tabs>
          <w:tab w:val="left" w:pos="9090"/>
        </w:tabs>
        <w:spacing w:before="0"/>
        <w:rPr>
          <w:rFonts w:cs="Arial"/>
          <w:bCs/>
          <w:sz w:val="24"/>
          <w:szCs w:val="24"/>
          <w:lang w:val="sr-Cyrl-CS"/>
        </w:rPr>
      </w:pPr>
    </w:p>
    <w:p w:rsidR="00A935E7" w:rsidRDefault="00A935E7" w:rsidP="00A935E7">
      <w:pPr>
        <w:tabs>
          <w:tab w:val="left" w:pos="9090"/>
        </w:tabs>
        <w:spacing w:before="0"/>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A935E7" w:rsidRPr="00EC5BB4" w:rsidRDefault="00A935E7" w:rsidP="00A935E7">
      <w:pPr>
        <w:tabs>
          <w:tab w:val="left" w:pos="9090"/>
        </w:tabs>
        <w:spacing w:before="0"/>
        <w:rPr>
          <w:rFonts w:cs="Arial"/>
          <w:bCs/>
          <w:sz w:val="24"/>
          <w:szCs w:val="24"/>
          <w:lang w:val="sr-Cyrl-CS"/>
        </w:rPr>
      </w:pPr>
    </w:p>
    <w:p w:rsidR="00A935E7" w:rsidRDefault="00A935E7" w:rsidP="00A935E7">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A935E7" w:rsidRPr="00EC5BB4" w:rsidRDefault="00A935E7" w:rsidP="00A935E7">
      <w:pPr>
        <w:tabs>
          <w:tab w:val="left" w:pos="9090"/>
        </w:tabs>
        <w:spacing w:before="0"/>
        <w:rPr>
          <w:rFonts w:cs="Arial"/>
          <w:bCs/>
          <w:sz w:val="24"/>
          <w:szCs w:val="24"/>
          <w:lang w:val="sr-Cyrl-CS"/>
        </w:rPr>
      </w:pPr>
    </w:p>
    <w:p w:rsidR="00A935E7" w:rsidRDefault="00A935E7" w:rsidP="00A935E7">
      <w:pPr>
        <w:tabs>
          <w:tab w:val="left" w:pos="9090"/>
        </w:tabs>
        <w:spacing w:before="0"/>
        <w:contextualSpacing/>
        <w:rPr>
          <w:rFonts w:cs="Arial"/>
          <w:bCs/>
          <w:sz w:val="24"/>
          <w:szCs w:val="24"/>
          <w:lang w:val="sr-Cyrl-RS"/>
        </w:rPr>
      </w:pPr>
      <w:r w:rsidRPr="00E978AE">
        <w:rPr>
          <w:rFonts w:cs="Arial"/>
          <w:bCs/>
          <w:sz w:val="24"/>
          <w:szCs w:val="24"/>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A935E7" w:rsidRPr="00E978AE" w:rsidRDefault="00A935E7" w:rsidP="00A935E7">
      <w:pPr>
        <w:tabs>
          <w:tab w:val="left" w:pos="9090"/>
        </w:tabs>
        <w:spacing w:before="0"/>
        <w:contextualSpacing/>
        <w:rPr>
          <w:rFonts w:cs="Arial"/>
          <w:bCs/>
          <w:sz w:val="24"/>
          <w:szCs w:val="24"/>
          <w:lang w:val="sr-Cyrl-RS"/>
        </w:rPr>
      </w:pPr>
    </w:p>
    <w:p w:rsidR="00A935E7" w:rsidRDefault="00A935E7" w:rsidP="00A935E7">
      <w:pPr>
        <w:spacing w:before="0"/>
        <w:ind w:right="98"/>
        <w:contextualSpacing/>
        <w:jc w:val="left"/>
        <w:rPr>
          <w:rFonts w:eastAsia="Arial Unicode MS" w:cs="Arial"/>
          <w:b/>
          <w:sz w:val="24"/>
          <w:szCs w:val="24"/>
          <w:lang w:val="sr-Cyrl-RS"/>
        </w:rPr>
      </w:pPr>
      <w:r w:rsidRPr="00E978AE">
        <w:rPr>
          <w:rFonts w:eastAsia="Arial Unicode MS" w:cs="Arial"/>
          <w:b/>
          <w:sz w:val="24"/>
          <w:szCs w:val="24"/>
          <w:lang w:val="sr-Cyrl-RS"/>
        </w:rPr>
        <w:t xml:space="preserve">ЛИЦА ЗАДУЖЕНА ЗА РЕАЛИЗАЦИЈУ УГОВОРА </w:t>
      </w:r>
    </w:p>
    <w:p w:rsidR="00A935E7" w:rsidRPr="00E978AE" w:rsidRDefault="00A935E7" w:rsidP="00A935E7">
      <w:pPr>
        <w:spacing w:before="0"/>
        <w:ind w:right="98"/>
        <w:contextualSpacing/>
        <w:jc w:val="left"/>
        <w:rPr>
          <w:rFonts w:eastAsia="Arial Unicode MS" w:cs="Arial"/>
          <w:b/>
          <w:sz w:val="24"/>
          <w:szCs w:val="24"/>
          <w:lang w:val="sr-Cyrl-RS"/>
        </w:rPr>
      </w:pPr>
    </w:p>
    <w:p w:rsidR="00A935E7" w:rsidRPr="00E978AE" w:rsidRDefault="00A935E7" w:rsidP="00A935E7">
      <w:pPr>
        <w:spacing w:before="0"/>
        <w:ind w:right="98"/>
        <w:contextualSpacing/>
        <w:jc w:val="center"/>
        <w:rPr>
          <w:rFonts w:eastAsia="Arial Unicode MS" w:cs="Arial"/>
          <w:b/>
          <w:sz w:val="24"/>
          <w:szCs w:val="24"/>
          <w:lang w:val="sr-Cyrl-RS"/>
        </w:rPr>
      </w:pPr>
      <w:r w:rsidRPr="000C3067">
        <w:rPr>
          <w:rFonts w:eastAsia="Arial Unicode MS" w:cs="Arial"/>
          <w:b/>
          <w:sz w:val="24"/>
          <w:szCs w:val="24"/>
          <w:lang w:val="sr-Cyrl-RS"/>
        </w:rPr>
        <w:t>Члан 11.</w:t>
      </w:r>
    </w:p>
    <w:p w:rsidR="00A935E7" w:rsidRPr="00E978AE" w:rsidRDefault="00A935E7" w:rsidP="00A935E7">
      <w:pPr>
        <w:spacing w:before="0"/>
        <w:ind w:right="98"/>
        <w:contextualSpacing/>
        <w:rPr>
          <w:rFonts w:eastAsia="Arial Unicode MS" w:cs="Arial"/>
          <w:b/>
          <w:sz w:val="24"/>
          <w:szCs w:val="24"/>
          <w:lang w:val="sr-Cyrl-RS"/>
        </w:rPr>
      </w:pPr>
      <w:r w:rsidRPr="00E978AE">
        <w:rPr>
          <w:rFonts w:eastAsia="Arial Unicode MS" w:cs="Arial"/>
          <w:sz w:val="24"/>
          <w:szCs w:val="24"/>
          <w:lang w:val="sr-Cyrl-RS"/>
        </w:rPr>
        <w:t>Овлашћени представни</w:t>
      </w:r>
      <w:r>
        <w:rPr>
          <w:rFonts w:eastAsia="Arial Unicode MS" w:cs="Arial"/>
          <w:sz w:val="24"/>
          <w:szCs w:val="24"/>
          <w:lang w:val="sr-Cyrl-RS"/>
        </w:rPr>
        <w:t>ци</w:t>
      </w:r>
      <w:r w:rsidRPr="00E978AE">
        <w:rPr>
          <w:rFonts w:eastAsia="Arial Unicode MS" w:cs="Arial"/>
          <w:sz w:val="24"/>
          <w:szCs w:val="24"/>
          <w:lang w:val="sr-Cyrl-RS"/>
        </w:rPr>
        <w:t xml:space="preserve"> за праћење реализације овог Уговора</w:t>
      </w:r>
      <w:r>
        <w:rPr>
          <w:rFonts w:eastAsia="Arial Unicode MS" w:cs="Arial"/>
          <w:sz w:val="24"/>
          <w:szCs w:val="24"/>
          <w:lang w:val="sr-Cyrl-RS"/>
        </w:rPr>
        <w:t xml:space="preserve"> су</w:t>
      </w:r>
      <w:r w:rsidRPr="00E978AE">
        <w:rPr>
          <w:rFonts w:eastAsia="Arial Unicode MS" w:cs="Arial"/>
          <w:sz w:val="24"/>
          <w:szCs w:val="24"/>
          <w:lang w:val="sr-Cyrl-RS"/>
        </w:rPr>
        <w:t>:</w:t>
      </w:r>
    </w:p>
    <w:p w:rsidR="00A935E7" w:rsidRPr="00E978AE" w:rsidRDefault="00A935E7" w:rsidP="00A935E7">
      <w:pPr>
        <w:spacing w:before="0"/>
        <w:ind w:right="98"/>
        <w:contextualSpacing/>
        <w:rPr>
          <w:rFonts w:eastAsia="Arial Unicode MS" w:cs="Arial"/>
          <w:sz w:val="24"/>
          <w:szCs w:val="24"/>
          <w:lang w:val="sr-Cyrl-RS"/>
        </w:rPr>
      </w:pPr>
      <w:r>
        <w:rPr>
          <w:rFonts w:eastAsia="Arial Unicode MS" w:cs="Arial"/>
          <w:sz w:val="24"/>
          <w:szCs w:val="24"/>
          <w:lang w:val="sr-Cyrl-RS"/>
        </w:rPr>
        <w:t>-</w:t>
      </w:r>
      <w:r w:rsidRPr="00E978AE">
        <w:rPr>
          <w:rFonts w:eastAsia="Arial Unicode MS" w:cs="Arial"/>
          <w:sz w:val="24"/>
          <w:szCs w:val="24"/>
          <w:lang w:val="sr-Cyrl-RS"/>
        </w:rPr>
        <w:t>за Купца је</w:t>
      </w:r>
      <w:r>
        <w:rPr>
          <w:rFonts w:eastAsia="Arial Unicode MS" w:cs="Arial"/>
          <w:sz w:val="24"/>
          <w:szCs w:val="24"/>
          <w:lang w:val="sr-Cyrl-RS"/>
        </w:rPr>
        <w:t xml:space="preserve"> </w:t>
      </w:r>
      <w:r w:rsidR="00C9066F">
        <w:rPr>
          <w:rFonts w:eastAsia="Arial Unicode MS" w:cs="Arial"/>
          <w:sz w:val="24"/>
          <w:szCs w:val="24"/>
          <w:lang w:val="sr-Cyrl-RS"/>
        </w:rPr>
        <w:t>Драгана Радисављевић</w:t>
      </w:r>
    </w:p>
    <w:p w:rsidR="00A935E7" w:rsidRPr="00E978AE" w:rsidRDefault="00A935E7" w:rsidP="00A935E7">
      <w:pPr>
        <w:spacing w:before="0"/>
        <w:ind w:right="98"/>
        <w:contextualSpacing/>
        <w:rPr>
          <w:rFonts w:eastAsia="Arial Unicode MS" w:cs="Arial"/>
          <w:sz w:val="24"/>
          <w:szCs w:val="24"/>
          <w:lang w:val="sr-Cyrl-RS"/>
        </w:rPr>
      </w:pPr>
      <w:r>
        <w:rPr>
          <w:rFonts w:eastAsia="Arial Unicode MS" w:cs="Arial"/>
          <w:sz w:val="24"/>
          <w:szCs w:val="24"/>
          <w:lang w:val="sr-Cyrl-RS"/>
        </w:rPr>
        <w:t>-</w:t>
      </w:r>
      <w:r w:rsidRPr="00E978AE">
        <w:rPr>
          <w:rFonts w:eastAsia="Arial Unicode MS" w:cs="Arial"/>
          <w:sz w:val="24"/>
          <w:szCs w:val="24"/>
          <w:lang w:val="sr-Cyrl-RS"/>
        </w:rPr>
        <w:t xml:space="preserve">за Продавца је </w:t>
      </w:r>
      <w:r>
        <w:rPr>
          <w:rFonts w:eastAsia="Arial Unicode MS" w:cs="Arial"/>
          <w:sz w:val="24"/>
          <w:szCs w:val="24"/>
          <w:lang w:val="sr-Cyrl-RS"/>
        </w:rPr>
        <w:t>__________</w:t>
      </w:r>
    </w:p>
    <w:p w:rsidR="00A935E7" w:rsidRPr="00E978AE" w:rsidRDefault="00A935E7" w:rsidP="00A935E7">
      <w:pPr>
        <w:spacing w:before="0"/>
        <w:ind w:right="98"/>
        <w:contextualSpacing/>
        <w:rPr>
          <w:rFonts w:cs="Arial"/>
          <w:sz w:val="24"/>
          <w:szCs w:val="24"/>
          <w:lang w:val="sr-Cyrl-RS"/>
        </w:rPr>
      </w:pPr>
    </w:p>
    <w:p w:rsidR="00A935E7" w:rsidRDefault="00A935E7" w:rsidP="00A935E7">
      <w:pPr>
        <w:spacing w:before="0"/>
        <w:ind w:right="98"/>
        <w:contextualSpacing/>
        <w:rPr>
          <w:rFonts w:cs="Arial"/>
          <w:sz w:val="24"/>
          <w:szCs w:val="24"/>
          <w:lang w:val="sr-Cyrl-RS"/>
        </w:rPr>
      </w:pPr>
      <w:r w:rsidRPr="00E978AE">
        <w:rPr>
          <w:rFonts w:cs="Arial"/>
          <w:sz w:val="24"/>
          <w:szCs w:val="24"/>
          <w:lang w:val="sr-Cyrl-RS"/>
        </w:rPr>
        <w:t>Купац у складу са својим интерним актима именује лице задужено за праћење реализације уговора и комуникацију са задуженим лицима Продавца.</w:t>
      </w:r>
    </w:p>
    <w:p w:rsidR="00A935E7" w:rsidRPr="00E978AE" w:rsidRDefault="00A935E7" w:rsidP="00A935E7">
      <w:pPr>
        <w:spacing w:before="0"/>
        <w:ind w:right="98"/>
        <w:contextualSpacing/>
        <w:rPr>
          <w:rFonts w:eastAsia="Arial Unicode MS" w:cs="Arial"/>
          <w:sz w:val="24"/>
          <w:szCs w:val="24"/>
          <w:lang w:val="sr-Cyrl-RS"/>
        </w:rPr>
      </w:pPr>
    </w:p>
    <w:p w:rsidR="00A935E7" w:rsidRDefault="00A935E7" w:rsidP="00A935E7">
      <w:pPr>
        <w:spacing w:before="0"/>
        <w:ind w:right="98"/>
        <w:contextualSpacing/>
        <w:rPr>
          <w:rFonts w:eastAsia="Arial Unicode MS" w:cs="Arial"/>
          <w:sz w:val="24"/>
          <w:szCs w:val="24"/>
          <w:lang w:val="sr-Cyrl-RS"/>
        </w:rPr>
      </w:pPr>
      <w:r w:rsidRPr="00E978AE">
        <w:rPr>
          <w:rFonts w:eastAsia="Arial Unicode MS" w:cs="Arial"/>
          <w:sz w:val="24"/>
          <w:szCs w:val="24"/>
          <w:lang w:val="sr-Cyrl-RS"/>
        </w:rPr>
        <w:t>Именовани је дужан да врши следеће послове:</w:t>
      </w:r>
    </w:p>
    <w:p w:rsidR="00A935E7" w:rsidRPr="00E978AE" w:rsidRDefault="00A935E7" w:rsidP="00A935E7">
      <w:pPr>
        <w:spacing w:before="0"/>
        <w:ind w:right="98"/>
        <w:contextualSpacing/>
        <w:rPr>
          <w:rFonts w:eastAsia="Arial Unicode MS" w:cs="Arial"/>
          <w:sz w:val="24"/>
          <w:szCs w:val="24"/>
          <w:lang w:val="sr-Cyrl-RS"/>
        </w:rPr>
      </w:pPr>
    </w:p>
    <w:p w:rsidR="00A935E7" w:rsidRPr="00E978AE" w:rsidRDefault="00A935E7" w:rsidP="00A935E7">
      <w:pPr>
        <w:spacing w:before="0"/>
        <w:ind w:right="98"/>
        <w:contextualSpacing/>
        <w:rPr>
          <w:rFonts w:eastAsia="Arial Unicode MS" w:cs="Arial"/>
          <w:sz w:val="24"/>
          <w:szCs w:val="24"/>
          <w:lang w:val="sr-Cyrl-RS"/>
        </w:rPr>
      </w:pPr>
      <w:r w:rsidRPr="00E978AE">
        <w:rPr>
          <w:rFonts w:eastAsia="Arial Unicode MS" w:cs="Arial"/>
          <w:sz w:val="24"/>
          <w:szCs w:val="24"/>
          <w:lang w:val="sr-Cyrl-RS"/>
        </w:rPr>
        <w:t>1. праћење степена и динамике реализације уговора;</w:t>
      </w:r>
    </w:p>
    <w:p w:rsidR="00A935E7" w:rsidRPr="00E978AE" w:rsidRDefault="00A935E7" w:rsidP="00A935E7">
      <w:pPr>
        <w:spacing w:before="0"/>
        <w:ind w:right="98"/>
        <w:contextualSpacing/>
        <w:rPr>
          <w:rFonts w:eastAsia="Arial Unicode MS" w:cs="Arial"/>
          <w:sz w:val="24"/>
          <w:szCs w:val="24"/>
          <w:lang w:val="sr-Cyrl-RS"/>
        </w:rPr>
      </w:pPr>
      <w:r w:rsidRPr="00E978AE">
        <w:rPr>
          <w:rFonts w:eastAsia="Arial Unicode MS" w:cs="Arial"/>
          <w:sz w:val="24"/>
          <w:szCs w:val="24"/>
          <w:lang w:val="sr-Cyrl-RS"/>
        </w:rPr>
        <w:t>2. праћење датума истека уговора;</w:t>
      </w:r>
    </w:p>
    <w:p w:rsidR="00A935E7" w:rsidRPr="00E978AE" w:rsidRDefault="00A935E7" w:rsidP="00A935E7">
      <w:pPr>
        <w:spacing w:before="0"/>
        <w:ind w:right="98"/>
        <w:contextualSpacing/>
        <w:rPr>
          <w:rFonts w:eastAsia="Arial Unicode MS" w:cs="Arial"/>
          <w:sz w:val="24"/>
          <w:szCs w:val="24"/>
          <w:lang w:val="sr-Cyrl-RS"/>
        </w:rPr>
      </w:pPr>
      <w:r w:rsidRPr="00E978AE">
        <w:rPr>
          <w:rFonts w:eastAsia="Arial Unicode MS" w:cs="Arial"/>
          <w:sz w:val="24"/>
          <w:szCs w:val="24"/>
          <w:lang w:val="sr-Cyrl-RS"/>
        </w:rPr>
        <w:t>3. праћење усаглашености уговорених и реализованих позиција и евентуалних одступања.</w:t>
      </w:r>
    </w:p>
    <w:p w:rsidR="00A935E7" w:rsidRDefault="00A935E7" w:rsidP="00A935E7">
      <w:pPr>
        <w:pStyle w:val="KDParagraf"/>
        <w:spacing w:before="0"/>
        <w:rPr>
          <w:rFonts w:cs="Arial"/>
          <w:bCs/>
          <w:sz w:val="24"/>
          <w:szCs w:val="24"/>
        </w:rPr>
      </w:pPr>
    </w:p>
    <w:p w:rsidR="00790DD7" w:rsidRDefault="00790DD7" w:rsidP="00A935E7">
      <w:pPr>
        <w:pStyle w:val="KDParagraf"/>
        <w:spacing w:before="0"/>
        <w:rPr>
          <w:rFonts w:cs="Arial"/>
          <w:bCs/>
          <w:sz w:val="24"/>
          <w:szCs w:val="24"/>
        </w:rPr>
      </w:pPr>
    </w:p>
    <w:p w:rsidR="00A935E7" w:rsidRPr="00AD5636" w:rsidRDefault="00A935E7" w:rsidP="00A935E7">
      <w:pPr>
        <w:pStyle w:val="KDParagraf"/>
        <w:spacing w:before="0"/>
        <w:rPr>
          <w:rFonts w:cs="Arial"/>
          <w:b/>
          <w:sz w:val="24"/>
          <w:szCs w:val="24"/>
        </w:rPr>
      </w:pPr>
      <w:r w:rsidRPr="005D0470">
        <w:rPr>
          <w:rFonts w:cs="Arial"/>
          <w:b/>
          <w:sz w:val="24"/>
          <w:szCs w:val="24"/>
        </w:rPr>
        <w:lastRenderedPageBreak/>
        <w:t xml:space="preserve">ЗАКЉУЧИВАЊЕ И СТУПАЊЕ НА СНАГУ </w:t>
      </w:r>
    </w:p>
    <w:p w:rsidR="00A935E7" w:rsidRDefault="00A935E7" w:rsidP="00A935E7">
      <w:pPr>
        <w:pStyle w:val="KDParagraf"/>
        <w:spacing w:before="0"/>
        <w:rPr>
          <w:rFonts w:cs="Arial"/>
          <w:sz w:val="24"/>
          <w:szCs w:val="24"/>
        </w:rPr>
      </w:pPr>
    </w:p>
    <w:p w:rsidR="00A935E7" w:rsidRPr="00EE793E" w:rsidRDefault="00A935E7" w:rsidP="00A935E7">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12</w:t>
      </w:r>
      <w:r w:rsidRPr="000C3067">
        <w:rPr>
          <w:rFonts w:cs="Arial"/>
          <w:sz w:val="24"/>
          <w:szCs w:val="24"/>
        </w:rPr>
        <w:t>.</w:t>
      </w:r>
    </w:p>
    <w:p w:rsidR="00A935E7" w:rsidRDefault="00A935E7" w:rsidP="00A935E7">
      <w:pPr>
        <w:pStyle w:val="KDParagraf"/>
        <w:spacing w:before="0"/>
        <w:rPr>
          <w:rFonts w:cs="Arial"/>
          <w:sz w:val="24"/>
          <w:szCs w:val="24"/>
        </w:rPr>
      </w:pPr>
      <w:r>
        <w:rPr>
          <w:rFonts w:cs="Arial"/>
          <w:sz w:val="24"/>
          <w:szCs w:val="24"/>
        </w:rPr>
        <w:t xml:space="preserve"> </w:t>
      </w:r>
    </w:p>
    <w:p w:rsidR="00A935E7" w:rsidRPr="00DB6E46" w:rsidRDefault="00A935E7" w:rsidP="00A935E7">
      <w:pPr>
        <w:pStyle w:val="KDParagraf"/>
        <w:spacing w:before="0"/>
        <w:rPr>
          <w:rFonts w:cs="Arial"/>
          <w:sz w:val="24"/>
          <w:szCs w:val="24"/>
          <w:lang w:val="sr-Cyrl-RS"/>
        </w:rPr>
      </w:pPr>
      <w:r w:rsidRPr="00EE793E">
        <w:rPr>
          <w:rFonts w:cs="Arial"/>
          <w:sz w:val="24"/>
          <w:szCs w:val="24"/>
        </w:rPr>
        <w:t xml:space="preserve">Овај Уговор сматра се закљученим </w:t>
      </w:r>
      <w:r>
        <w:rPr>
          <w:rFonts w:cs="Arial"/>
          <w:sz w:val="24"/>
          <w:szCs w:val="24"/>
          <w:lang w:val="sr-Cyrl-RS"/>
        </w:rPr>
        <w:t xml:space="preserve">и ступа на снагу </w:t>
      </w:r>
      <w:r w:rsidRPr="00EE793E">
        <w:rPr>
          <w:rFonts w:cs="Arial"/>
          <w:sz w:val="24"/>
          <w:szCs w:val="24"/>
        </w:rPr>
        <w:t xml:space="preserve">када га потпишу </w:t>
      </w:r>
      <w:r>
        <w:rPr>
          <w:rFonts w:cs="Arial"/>
          <w:sz w:val="24"/>
          <w:szCs w:val="24"/>
          <w:lang w:val="sr-Cyrl-RS"/>
        </w:rPr>
        <w:t>з</w:t>
      </w:r>
      <w:r>
        <w:rPr>
          <w:rFonts w:cs="Arial"/>
          <w:sz w:val="24"/>
          <w:szCs w:val="24"/>
        </w:rPr>
        <w:t>аконски заступници Уговорних страна</w:t>
      </w:r>
      <w:r>
        <w:rPr>
          <w:rFonts w:cs="Arial"/>
          <w:sz w:val="24"/>
          <w:szCs w:val="24"/>
          <w:lang w:val="sr-Cyrl-RS"/>
        </w:rPr>
        <w:t>.</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13</w:t>
      </w:r>
      <w:r w:rsidRPr="000C3067">
        <w:rPr>
          <w:rFonts w:cs="Arial"/>
          <w:sz w:val="24"/>
          <w:szCs w:val="24"/>
        </w:rPr>
        <w:t>.</w:t>
      </w:r>
    </w:p>
    <w:p w:rsidR="00A935E7" w:rsidRPr="00EE793E" w:rsidRDefault="00A935E7" w:rsidP="00A935E7">
      <w:pPr>
        <w:pStyle w:val="KDParagraf"/>
        <w:spacing w:before="0"/>
        <w:rPr>
          <w:rFonts w:cs="Arial"/>
          <w:sz w:val="24"/>
          <w:szCs w:val="24"/>
        </w:rPr>
      </w:pPr>
    </w:p>
    <w:p w:rsidR="00A935E7" w:rsidRPr="00C9066F" w:rsidRDefault="00A935E7" w:rsidP="00A935E7">
      <w:pPr>
        <w:pStyle w:val="KDParagraf"/>
        <w:spacing w:before="0"/>
        <w:rPr>
          <w:rFonts w:cs="Arial"/>
          <w:sz w:val="24"/>
          <w:szCs w:val="24"/>
          <w:lang w:val="sr-Cyrl-RS"/>
        </w:rPr>
      </w:pPr>
      <w:r w:rsidRPr="00EE793E">
        <w:rPr>
          <w:rFonts w:cs="Arial"/>
          <w:sz w:val="24"/>
          <w:szCs w:val="24"/>
        </w:rPr>
        <w:t xml:space="preserve">Овај Уговор се закључује </w:t>
      </w:r>
      <w:r w:rsidRPr="007C49CE">
        <w:rPr>
          <w:rFonts w:cs="Arial"/>
          <w:sz w:val="24"/>
          <w:szCs w:val="24"/>
          <w:lang w:val="sr-Cyrl-RS"/>
        </w:rPr>
        <w:t>до</w:t>
      </w:r>
      <w:r w:rsidRPr="007C49CE">
        <w:rPr>
          <w:rFonts w:cs="Arial"/>
          <w:sz w:val="24"/>
          <w:szCs w:val="24"/>
        </w:rPr>
        <w:t xml:space="preserve"> обостраног испуњења уговорених обавеза</w:t>
      </w:r>
      <w:r w:rsidR="00C9066F">
        <w:rPr>
          <w:rFonts w:cs="Arial"/>
          <w:sz w:val="24"/>
          <w:szCs w:val="24"/>
          <w:lang w:val="sr-Cyrl-RS"/>
        </w:rPr>
        <w:t>.</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w:t>
      </w:r>
      <w:r>
        <w:rPr>
          <w:rFonts w:cs="Arial"/>
          <w:sz w:val="24"/>
          <w:szCs w:val="24"/>
          <w:lang w:val="sr-Cyrl-RS"/>
        </w:rPr>
        <w:t xml:space="preserve">упац </w:t>
      </w:r>
      <w:r w:rsidRPr="00EE793E">
        <w:rPr>
          <w:rFonts w:cs="Arial"/>
          <w:sz w:val="24"/>
          <w:szCs w:val="24"/>
        </w:rPr>
        <w:t>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14</w:t>
      </w:r>
      <w:r w:rsidRPr="000C3067">
        <w:rPr>
          <w:rFonts w:cs="Arial"/>
          <w:sz w:val="24"/>
          <w:szCs w:val="24"/>
        </w:rPr>
        <w:t>.</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w:t>
      </w:r>
      <w:r>
        <w:rPr>
          <w:rFonts w:cs="Arial"/>
          <w:color w:val="00B0F0"/>
          <w:sz w:val="24"/>
          <w:szCs w:val="24"/>
          <w:lang w:val="sr-Cyrl-RS"/>
        </w:rPr>
        <w:t>6</w:t>
      </w:r>
      <w:r w:rsidRPr="00FD5422">
        <w:rPr>
          <w:rFonts w:cs="Arial"/>
          <w:color w:val="00B0F0"/>
          <w:sz w:val="24"/>
          <w:szCs w:val="24"/>
        </w:rPr>
        <w:t xml:space="preserve">)  </w:t>
      </w:r>
      <w:r w:rsidRPr="00EE793E">
        <w:rPr>
          <w:rFonts w:cs="Arial"/>
          <w:sz w:val="24"/>
          <w:szCs w:val="24"/>
        </w:rPr>
        <w:t xml:space="preserve">из </w:t>
      </w:r>
      <w:r w:rsidRPr="000C3067">
        <w:rPr>
          <w:rFonts w:cs="Arial"/>
          <w:sz w:val="24"/>
          <w:szCs w:val="24"/>
        </w:rPr>
        <w:t xml:space="preserve">члана </w:t>
      </w:r>
      <w:r w:rsidRPr="000C3067">
        <w:rPr>
          <w:rFonts w:cs="Arial"/>
          <w:sz w:val="24"/>
          <w:szCs w:val="24"/>
          <w:lang w:val="sr-Cyrl-RS"/>
        </w:rPr>
        <w:t>22</w:t>
      </w:r>
      <w:r w:rsidRPr="000C3067">
        <w:rPr>
          <w:rFonts w:cs="Arial"/>
          <w:sz w:val="24"/>
          <w:szCs w:val="24"/>
        </w:rPr>
        <w:t xml:space="preserve">. </w:t>
      </w:r>
      <w:proofErr w:type="gramStart"/>
      <w:r w:rsidRPr="000C3067">
        <w:rPr>
          <w:rFonts w:cs="Arial"/>
          <w:sz w:val="24"/>
          <w:szCs w:val="24"/>
        </w:rPr>
        <w:t>овог</w:t>
      </w:r>
      <w:proofErr w:type="gramEnd"/>
      <w:r w:rsidRPr="00EE793E">
        <w:rPr>
          <w:rFonts w:cs="Arial"/>
          <w:sz w:val="24"/>
          <w:szCs w:val="24"/>
        </w:rPr>
        <w:t xml:space="preserve"> Уговора, сачињени су на српском језику. </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A935E7" w:rsidRPr="00EE793E" w:rsidRDefault="00A935E7" w:rsidP="00A935E7">
      <w:pPr>
        <w:pStyle w:val="KDParagraf"/>
        <w:spacing w:before="0"/>
        <w:rPr>
          <w:rFonts w:cs="Arial"/>
          <w:sz w:val="24"/>
          <w:szCs w:val="24"/>
        </w:rPr>
      </w:pPr>
    </w:p>
    <w:p w:rsidR="00A935E7" w:rsidRDefault="00A935E7" w:rsidP="00A935E7">
      <w:pPr>
        <w:pStyle w:val="KDParagraf"/>
        <w:spacing w:before="0"/>
        <w:rPr>
          <w:rFonts w:cs="Arial"/>
          <w:b/>
          <w:sz w:val="24"/>
          <w:szCs w:val="24"/>
        </w:rPr>
      </w:pPr>
      <w:r w:rsidRPr="00C64A78">
        <w:rPr>
          <w:rFonts w:cs="Arial"/>
          <w:b/>
          <w:sz w:val="24"/>
          <w:szCs w:val="24"/>
        </w:rPr>
        <w:t>ЗАВРШНЕ ОДРЕДБЕ</w:t>
      </w:r>
    </w:p>
    <w:p w:rsidR="00A935E7" w:rsidRPr="00EE793E" w:rsidRDefault="00A935E7" w:rsidP="00A935E7">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15</w:t>
      </w:r>
      <w:r w:rsidRPr="000C3067">
        <w:rPr>
          <w:rFonts w:cs="Arial"/>
          <w:sz w:val="24"/>
          <w:szCs w:val="24"/>
        </w:rPr>
        <w:t>.</w:t>
      </w:r>
    </w:p>
    <w:p w:rsidR="00A935E7" w:rsidRPr="00EE793E" w:rsidRDefault="00A935E7" w:rsidP="00A935E7">
      <w:pPr>
        <w:pStyle w:val="KDParagraf"/>
        <w:spacing w:before="0"/>
        <w:rPr>
          <w:rFonts w:cs="Arial"/>
          <w:sz w:val="24"/>
          <w:szCs w:val="24"/>
        </w:rPr>
      </w:pPr>
    </w:p>
    <w:p w:rsidR="00A935E7" w:rsidRDefault="00A935E7" w:rsidP="00A935E7">
      <w:pPr>
        <w:pStyle w:val="KDParagraf"/>
        <w:spacing w:before="0"/>
        <w:rPr>
          <w:rFonts w:cs="Arial"/>
          <w:sz w:val="24"/>
          <w:szCs w:val="24"/>
        </w:rPr>
      </w:pPr>
      <w:r w:rsidRPr="00EE793E">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Pr>
          <w:rFonts w:cs="Arial"/>
          <w:sz w:val="24"/>
          <w:szCs w:val="24"/>
        </w:rPr>
        <w:t>писане сагласности друге Уговор</w:t>
      </w:r>
      <w:r w:rsidRPr="00EE793E">
        <w:rPr>
          <w:rFonts w:cs="Arial"/>
          <w:sz w:val="24"/>
          <w:szCs w:val="24"/>
        </w:rPr>
        <w:t>не с</w:t>
      </w:r>
      <w:r>
        <w:rPr>
          <w:rFonts w:cs="Arial"/>
          <w:sz w:val="24"/>
          <w:szCs w:val="24"/>
          <w:lang w:val="sr-Cyrl-RS"/>
        </w:rPr>
        <w:t>т</w:t>
      </w:r>
      <w:r w:rsidRPr="00EE793E">
        <w:rPr>
          <w:rFonts w:cs="Arial"/>
          <w:sz w:val="24"/>
          <w:szCs w:val="24"/>
        </w:rPr>
        <w:t>ране.</w:t>
      </w:r>
    </w:p>
    <w:p w:rsidR="00A935E7" w:rsidRDefault="00A935E7" w:rsidP="00A935E7">
      <w:pPr>
        <w:spacing w:before="0"/>
        <w:rPr>
          <w:rFonts w:cs="Arial"/>
          <w:b/>
          <w:sz w:val="24"/>
          <w:szCs w:val="24"/>
        </w:rPr>
      </w:pPr>
    </w:p>
    <w:p w:rsidR="00A935E7" w:rsidRDefault="00A935E7" w:rsidP="00A935E7">
      <w:pPr>
        <w:spacing w:before="0"/>
        <w:jc w:val="center"/>
        <w:rPr>
          <w:rFonts w:cs="Arial"/>
          <w:b/>
          <w:sz w:val="24"/>
          <w:szCs w:val="24"/>
        </w:rPr>
      </w:pPr>
      <w:r w:rsidRPr="000C3067">
        <w:rPr>
          <w:rFonts w:cs="Arial"/>
          <w:b/>
          <w:sz w:val="24"/>
          <w:szCs w:val="24"/>
        </w:rPr>
        <w:t xml:space="preserve">Члан </w:t>
      </w:r>
      <w:r w:rsidRPr="000C3067">
        <w:rPr>
          <w:rFonts w:cs="Arial"/>
          <w:b/>
          <w:sz w:val="24"/>
          <w:szCs w:val="24"/>
          <w:lang w:val="sr-Cyrl-RS"/>
        </w:rPr>
        <w:t>16</w:t>
      </w:r>
      <w:r w:rsidRPr="000C3067">
        <w:rPr>
          <w:rFonts w:cs="Arial"/>
          <w:b/>
          <w:sz w:val="24"/>
          <w:szCs w:val="24"/>
        </w:rPr>
        <w:t>.</w:t>
      </w:r>
    </w:p>
    <w:p w:rsidR="00A935E7" w:rsidRPr="00DB6ADC" w:rsidRDefault="00A935E7" w:rsidP="00A935E7">
      <w:pPr>
        <w:spacing w:before="0"/>
        <w:jc w:val="center"/>
        <w:rPr>
          <w:rFonts w:cs="Arial"/>
          <w:b/>
          <w:sz w:val="24"/>
          <w:szCs w:val="24"/>
        </w:rPr>
      </w:pPr>
    </w:p>
    <w:p w:rsidR="00A935E7" w:rsidRPr="004A1E5D" w:rsidRDefault="00A935E7" w:rsidP="00A935E7">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A935E7" w:rsidRDefault="00A935E7" w:rsidP="00A935E7">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A935E7" w:rsidRPr="004A1E5D" w:rsidRDefault="00A935E7" w:rsidP="00A935E7">
      <w:pPr>
        <w:tabs>
          <w:tab w:val="left" w:pos="9090"/>
        </w:tabs>
        <w:rPr>
          <w:rFonts w:cs="Arial"/>
          <w:sz w:val="24"/>
          <w:szCs w:val="24"/>
          <w:lang w:val="ru-RU"/>
        </w:rPr>
      </w:pPr>
    </w:p>
    <w:p w:rsidR="00A935E7" w:rsidRPr="00E978AE" w:rsidRDefault="00A935E7" w:rsidP="00A935E7">
      <w:pPr>
        <w:spacing w:before="0"/>
        <w:contextualSpacing/>
        <w:jc w:val="center"/>
        <w:rPr>
          <w:rFonts w:cs="Arial"/>
          <w:b/>
          <w:sz w:val="24"/>
          <w:szCs w:val="24"/>
          <w:lang w:val="sr-Cyrl-RS"/>
        </w:rPr>
      </w:pPr>
      <w:r w:rsidRPr="00E978AE">
        <w:rPr>
          <w:rFonts w:cs="Arial"/>
          <w:b/>
          <w:sz w:val="24"/>
          <w:szCs w:val="24"/>
          <w:lang w:val="sr-Cyrl-RS"/>
        </w:rPr>
        <w:t xml:space="preserve">Члан </w:t>
      </w:r>
      <w:r>
        <w:rPr>
          <w:rFonts w:cs="Arial"/>
          <w:b/>
          <w:sz w:val="24"/>
          <w:szCs w:val="24"/>
          <w:lang w:val="sr-Cyrl-RS"/>
        </w:rPr>
        <w:t>17</w:t>
      </w:r>
      <w:r w:rsidRPr="00E978AE">
        <w:rPr>
          <w:rFonts w:cs="Arial"/>
          <w:b/>
          <w:sz w:val="24"/>
          <w:szCs w:val="24"/>
          <w:lang w:val="sr-Cyrl-RS"/>
        </w:rPr>
        <w:t>.</w:t>
      </w:r>
    </w:p>
    <w:p w:rsidR="00A935E7" w:rsidRDefault="00A935E7" w:rsidP="00A935E7">
      <w:pPr>
        <w:pStyle w:val="KDParagraf"/>
        <w:spacing w:before="0"/>
        <w:contextualSpacing/>
        <w:rPr>
          <w:rFonts w:eastAsia="Calibri" w:cs="Arial"/>
          <w:noProof/>
          <w:sz w:val="24"/>
          <w:szCs w:val="24"/>
          <w:lang w:val="sr-Cyrl-RS"/>
        </w:rPr>
      </w:pPr>
      <w:r w:rsidRPr="00E978AE">
        <w:rPr>
          <w:rFonts w:eastAsia="Calibri" w:cs="Arial"/>
          <w:noProof/>
          <w:sz w:val="24"/>
          <w:szCs w:val="24"/>
          <w:lang w:val="sr-Cyrl-RS"/>
        </w:rPr>
        <w:t xml:space="preserve">Продавац је дужан да без одлагања, а најкасније у року од 5 (словима: пет) дана од дана настанка промене у било којем од података </w:t>
      </w:r>
      <w:r w:rsidRPr="00E978AE">
        <w:rPr>
          <w:rFonts w:eastAsia="TimesNewRomanPSMT" w:cs="Arial"/>
          <w:bCs/>
          <w:sz w:val="24"/>
          <w:szCs w:val="24"/>
          <w:lang w:val="sr-Cyrl-RS"/>
        </w:rPr>
        <w:t>у вези са испуњеношћу услова из поступка јавне набавке</w:t>
      </w:r>
      <w:r w:rsidRPr="00E978AE">
        <w:rPr>
          <w:rFonts w:eastAsia="Calibri" w:cs="Arial"/>
          <w:noProof/>
          <w:sz w:val="24"/>
          <w:szCs w:val="24"/>
          <w:lang w:val="sr-Cyrl-RS"/>
        </w:rPr>
        <w:t>, о насталој промени писмено обавести Купца и да је документује на прописан начин.</w:t>
      </w:r>
    </w:p>
    <w:p w:rsidR="00A935E7" w:rsidRPr="00E978AE" w:rsidRDefault="00A935E7" w:rsidP="00A935E7">
      <w:pPr>
        <w:pStyle w:val="KDParagraf"/>
        <w:spacing w:before="0"/>
        <w:contextualSpacing/>
        <w:rPr>
          <w:rFonts w:eastAsia="Calibri" w:cs="Arial"/>
          <w:noProof/>
          <w:sz w:val="24"/>
          <w:szCs w:val="24"/>
          <w:lang w:val="sr-Cyrl-RS"/>
        </w:rPr>
      </w:pPr>
    </w:p>
    <w:p w:rsidR="00A935E7" w:rsidRPr="00E978AE" w:rsidRDefault="00A935E7" w:rsidP="00A935E7">
      <w:pPr>
        <w:pStyle w:val="KDParagraf"/>
        <w:spacing w:before="0"/>
        <w:contextualSpacing/>
        <w:rPr>
          <w:rFonts w:eastAsia="Calibri" w:cs="Arial"/>
          <w:noProof/>
          <w:sz w:val="24"/>
          <w:szCs w:val="24"/>
          <w:lang w:val="sr-Cyrl-RS"/>
        </w:rPr>
      </w:pPr>
      <w:r w:rsidRPr="00E978AE">
        <w:rPr>
          <w:rFonts w:eastAsia="Calibri" w:cs="Arial"/>
          <w:noProof/>
          <w:sz w:val="24"/>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A935E7" w:rsidRDefault="00A935E7" w:rsidP="00A935E7">
      <w:pPr>
        <w:pStyle w:val="KDParagraf"/>
        <w:spacing w:before="0"/>
        <w:rPr>
          <w:rFonts w:cs="Arial"/>
          <w:b/>
          <w:sz w:val="24"/>
          <w:szCs w:val="24"/>
        </w:rPr>
      </w:pPr>
    </w:p>
    <w:p w:rsidR="00790DD7" w:rsidRDefault="00790DD7" w:rsidP="00A935E7">
      <w:pPr>
        <w:pStyle w:val="KDParagraf"/>
        <w:spacing w:before="0"/>
        <w:rPr>
          <w:rFonts w:cs="Arial"/>
          <w:b/>
          <w:sz w:val="24"/>
          <w:szCs w:val="24"/>
        </w:rPr>
      </w:pPr>
    </w:p>
    <w:p w:rsidR="00A935E7" w:rsidRDefault="00A935E7" w:rsidP="00A935E7">
      <w:pPr>
        <w:spacing w:before="0"/>
        <w:jc w:val="center"/>
        <w:rPr>
          <w:rFonts w:cs="Arial"/>
          <w:b/>
          <w:sz w:val="24"/>
          <w:szCs w:val="24"/>
        </w:rPr>
      </w:pPr>
      <w:r w:rsidRPr="000C3067">
        <w:rPr>
          <w:rFonts w:cs="Arial"/>
          <w:b/>
          <w:sz w:val="24"/>
          <w:szCs w:val="24"/>
        </w:rPr>
        <w:lastRenderedPageBreak/>
        <w:t xml:space="preserve">Члан </w:t>
      </w:r>
      <w:r w:rsidRPr="000C3067">
        <w:rPr>
          <w:rFonts w:cs="Arial"/>
          <w:b/>
          <w:sz w:val="24"/>
          <w:szCs w:val="24"/>
          <w:lang w:val="sr-Cyrl-RS"/>
        </w:rPr>
        <w:t>18</w:t>
      </w:r>
      <w:r w:rsidRPr="000C3067">
        <w:rPr>
          <w:rFonts w:cs="Arial"/>
          <w:b/>
          <w:sz w:val="24"/>
          <w:szCs w:val="24"/>
        </w:rPr>
        <w:t>.</w:t>
      </w:r>
    </w:p>
    <w:p w:rsidR="00A935E7" w:rsidRPr="00EE793E" w:rsidRDefault="00A935E7" w:rsidP="00A935E7">
      <w:pPr>
        <w:pStyle w:val="KDParagraf"/>
        <w:spacing w:before="0"/>
        <w:rPr>
          <w:rFonts w:cs="Arial"/>
          <w:sz w:val="24"/>
          <w:szCs w:val="24"/>
        </w:rPr>
      </w:pPr>
    </w:p>
    <w:p w:rsidR="00A935E7" w:rsidRDefault="00A935E7" w:rsidP="00A935E7">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A935E7" w:rsidRPr="00AF7885" w:rsidRDefault="00A935E7" w:rsidP="00A935E7">
      <w:pPr>
        <w:pStyle w:val="KDParagraf"/>
        <w:spacing w:before="0"/>
        <w:rPr>
          <w:rFonts w:cs="Arial"/>
          <w:sz w:val="24"/>
          <w:szCs w:val="24"/>
        </w:rPr>
      </w:pPr>
    </w:p>
    <w:p w:rsidR="00A935E7" w:rsidRPr="00EE793E" w:rsidRDefault="00A935E7" w:rsidP="00A935E7">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19</w:t>
      </w:r>
      <w:r w:rsidRPr="000C3067">
        <w:rPr>
          <w:rFonts w:cs="Arial"/>
          <w:sz w:val="24"/>
          <w:szCs w:val="24"/>
        </w:rPr>
        <w:t>.</w:t>
      </w:r>
    </w:p>
    <w:p w:rsidR="00A935E7" w:rsidRPr="00EE793E" w:rsidRDefault="00A935E7" w:rsidP="00A935E7">
      <w:pPr>
        <w:pStyle w:val="KDParagraf"/>
        <w:spacing w:before="0"/>
        <w:rPr>
          <w:rFonts w:cs="Arial"/>
          <w:sz w:val="24"/>
          <w:szCs w:val="24"/>
        </w:rPr>
      </w:pPr>
    </w:p>
    <w:p w:rsidR="00A935E7" w:rsidRPr="0017332D" w:rsidRDefault="00A935E7" w:rsidP="00A935E7">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A935E7" w:rsidRDefault="00A935E7" w:rsidP="00A935E7">
      <w:pPr>
        <w:pStyle w:val="KDParagraf"/>
        <w:spacing w:before="0"/>
        <w:jc w:val="center"/>
        <w:rPr>
          <w:rFonts w:cs="Arial"/>
          <w:b/>
          <w:sz w:val="24"/>
          <w:szCs w:val="24"/>
        </w:rPr>
      </w:pPr>
    </w:p>
    <w:p w:rsidR="00A935E7" w:rsidRPr="00EE793E" w:rsidRDefault="00A935E7" w:rsidP="00A935E7">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20.</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Pr>
          <w:rFonts w:cs="Arial"/>
          <w:noProof/>
          <w:szCs w:val="24"/>
          <w:lang w:val="sr-Cyrl-RS"/>
        </w:rPr>
        <w:t xml:space="preserve"> </w:t>
      </w:r>
      <w:r w:rsidRPr="0016566D">
        <w:rPr>
          <w:rFonts w:cs="Arial"/>
          <w:sz w:val="24"/>
          <w:szCs w:val="24"/>
        </w:rPr>
        <w:t>(</w:t>
      </w:r>
      <w:r w:rsidRPr="00D66B21">
        <w:rPr>
          <w:rFonts w:cs="Arial"/>
          <w:color w:val="0070C0"/>
          <w:sz w:val="24"/>
          <w:szCs w:val="24"/>
        </w:rPr>
        <w:t>С</w:t>
      </w:r>
      <w:r w:rsidRPr="00D66B21">
        <w:rPr>
          <w:rFonts w:cs="Arial"/>
          <w:color w:val="0070C0"/>
          <w:sz w:val="24"/>
          <w:szCs w:val="24"/>
          <w:lang w:val="sr-Cyrl-RS"/>
        </w:rPr>
        <w:t>талне</w:t>
      </w:r>
      <w:r w:rsidRPr="00D66B21">
        <w:rPr>
          <w:rFonts w:cs="Arial"/>
          <w:color w:val="0070C0"/>
          <w:sz w:val="24"/>
          <w:szCs w:val="24"/>
        </w:rPr>
        <w:t xml:space="preserve"> арбитраже при П</w:t>
      </w:r>
      <w:r w:rsidRPr="00D66B21">
        <w:rPr>
          <w:rFonts w:cs="Arial"/>
          <w:color w:val="0070C0"/>
          <w:sz w:val="24"/>
          <w:szCs w:val="24"/>
          <w:lang w:val="sr-Cyrl-RS"/>
        </w:rPr>
        <w:t>ривредној комори Србије</w:t>
      </w:r>
      <w:r w:rsidRPr="00D66B21">
        <w:rPr>
          <w:rFonts w:cs="Arial"/>
          <w:color w:val="0070C0"/>
          <w:sz w:val="24"/>
          <w:szCs w:val="24"/>
        </w:rPr>
        <w:t xml:space="preserve"> уз примену </w:t>
      </w:r>
      <w:r w:rsidRPr="00D66B21">
        <w:rPr>
          <w:rFonts w:cs="Arial"/>
          <w:color w:val="0070C0"/>
          <w:sz w:val="24"/>
          <w:szCs w:val="24"/>
          <w:lang w:val="sr-Cyrl-RS"/>
        </w:rPr>
        <w:t xml:space="preserve">њеног </w:t>
      </w:r>
      <w:r w:rsidRPr="00D66B21">
        <w:rPr>
          <w:rFonts w:cs="Arial"/>
          <w:color w:val="0070C0"/>
          <w:sz w:val="24"/>
          <w:szCs w:val="24"/>
        </w:rPr>
        <w:t>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 xml:space="preserve">[напомена: коначан текст у Уговору зависи од тога да ли је изабран домаћи или страни </w:t>
      </w:r>
      <w:r>
        <w:rPr>
          <w:rFonts w:cs="Arial"/>
          <w:i/>
          <w:color w:val="548DD4"/>
          <w:szCs w:val="24"/>
          <w:lang w:val="sr-Cyrl-RS"/>
        </w:rPr>
        <w:t>Продавац</w:t>
      </w:r>
      <w:r w:rsidRPr="00A74C4C">
        <w:rPr>
          <w:rFonts w:cs="Arial"/>
          <w:i/>
          <w:color w:val="548DD4"/>
          <w:szCs w:val="24"/>
        </w:rPr>
        <w:t>]</w:t>
      </w:r>
      <w:r w:rsidRPr="00A74C4C">
        <w:rPr>
          <w:rFonts w:cs="Arial"/>
          <w:color w:val="548DD4"/>
          <w:szCs w:val="24"/>
        </w:rPr>
        <w:t>.</w:t>
      </w:r>
    </w:p>
    <w:p w:rsidR="00A935E7"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21</w:t>
      </w:r>
      <w:r w:rsidRPr="000C3067">
        <w:rPr>
          <w:rFonts w:cs="Arial"/>
          <w:sz w:val="24"/>
          <w:szCs w:val="24"/>
        </w:rPr>
        <w:t>.</w:t>
      </w:r>
    </w:p>
    <w:p w:rsidR="00A935E7" w:rsidRPr="00EE793E" w:rsidRDefault="00A935E7" w:rsidP="00A935E7">
      <w:pPr>
        <w:pStyle w:val="KDParagraf"/>
        <w:spacing w:before="0"/>
        <w:rPr>
          <w:rFonts w:cs="Arial"/>
          <w:sz w:val="24"/>
          <w:szCs w:val="24"/>
        </w:rPr>
      </w:pPr>
    </w:p>
    <w:p w:rsidR="00A935E7" w:rsidRDefault="00A935E7" w:rsidP="00A935E7">
      <w:pPr>
        <w:pStyle w:val="KDParagraf"/>
        <w:rPr>
          <w:rFonts w:cs="Arial"/>
          <w:sz w:val="24"/>
          <w:szCs w:val="24"/>
        </w:rPr>
      </w:pPr>
      <w:r w:rsidRPr="00D66B21">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A935E7" w:rsidRPr="00EE793E" w:rsidRDefault="00A935E7" w:rsidP="00A935E7">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22</w:t>
      </w:r>
      <w:r w:rsidRPr="000C3067">
        <w:rPr>
          <w:rFonts w:cs="Arial"/>
          <w:sz w:val="24"/>
          <w:szCs w:val="24"/>
        </w:rPr>
        <w:t>.</w:t>
      </w:r>
    </w:p>
    <w:p w:rsidR="00A935E7" w:rsidRPr="00EE793E" w:rsidRDefault="00A935E7" w:rsidP="00A935E7">
      <w:pPr>
        <w:pStyle w:val="KDParagraf"/>
        <w:spacing w:before="0"/>
        <w:rPr>
          <w:rFonts w:cs="Arial"/>
          <w:sz w:val="24"/>
          <w:szCs w:val="24"/>
        </w:rPr>
      </w:pPr>
    </w:p>
    <w:p w:rsidR="00A935E7" w:rsidRPr="00EE793E" w:rsidRDefault="00A935E7" w:rsidP="00A935E7">
      <w:pPr>
        <w:pStyle w:val="KDParagraf"/>
        <w:spacing w:before="0"/>
        <w:rPr>
          <w:rFonts w:cs="Arial"/>
          <w:sz w:val="24"/>
          <w:szCs w:val="24"/>
        </w:rPr>
      </w:pPr>
      <w:r w:rsidRPr="00EE793E">
        <w:rPr>
          <w:rFonts w:cs="Arial"/>
          <w:sz w:val="24"/>
          <w:szCs w:val="24"/>
        </w:rPr>
        <w:t>Саставни део овог Уговора чине:</w:t>
      </w:r>
    </w:p>
    <w:p w:rsidR="00A935E7" w:rsidRPr="00EE793E" w:rsidRDefault="00A935E7" w:rsidP="00A935E7">
      <w:pPr>
        <w:pStyle w:val="KDParagraf"/>
        <w:spacing w:before="0"/>
        <w:rPr>
          <w:rFonts w:cs="Arial"/>
          <w:sz w:val="24"/>
          <w:szCs w:val="24"/>
        </w:rPr>
      </w:pPr>
    </w:p>
    <w:p w:rsidR="00A935E7" w:rsidRPr="0016566D" w:rsidRDefault="00A935E7" w:rsidP="00A935E7">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Pr="003B2125">
        <w:rPr>
          <w:rFonts w:cs="Arial"/>
          <w:sz w:val="24"/>
          <w:szCs w:val="24"/>
        </w:rPr>
        <w:t>Конкурсна документација;</w:t>
      </w:r>
      <w:r w:rsidRPr="0016566D">
        <w:rPr>
          <w:rFonts w:cs="Arial"/>
          <w:i/>
          <w:color w:val="548DD4"/>
          <w:szCs w:val="24"/>
          <w:lang w:val="ru-RU"/>
        </w:rPr>
        <w:t xml:space="preserve"> (</w:t>
      </w:r>
      <w:r w:rsidRPr="0016566D">
        <w:rPr>
          <w:rFonts w:cs="Arial"/>
          <w:i/>
          <w:color w:val="548DD4"/>
          <w:szCs w:val="24"/>
        </w:rPr>
        <w:t>напомена: у тексту Уговора</w:t>
      </w:r>
      <w:r w:rsidRPr="0016566D">
        <w:rPr>
          <w:rFonts w:cs="Arial"/>
          <w:i/>
          <w:color w:val="548DD4"/>
          <w:szCs w:val="24"/>
          <w:lang w:val="ru-RU"/>
        </w:rPr>
        <w:t xml:space="preserve"> </w:t>
      </w:r>
      <w:r w:rsidRPr="0016566D">
        <w:rPr>
          <w:rFonts w:cs="Arial"/>
          <w:i/>
          <w:color w:val="548DD4"/>
          <w:szCs w:val="24"/>
        </w:rPr>
        <w:t xml:space="preserve">биће </w:t>
      </w:r>
    </w:p>
    <w:p w:rsidR="00A935E7" w:rsidRPr="0016566D" w:rsidRDefault="00A935E7" w:rsidP="00A935E7">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rsidR="00A935E7" w:rsidRPr="003B2125" w:rsidRDefault="00A935E7" w:rsidP="00A935E7">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_____од_____201</w:t>
      </w:r>
      <w:r>
        <w:rPr>
          <w:rFonts w:cs="Arial"/>
          <w:sz w:val="24"/>
          <w:szCs w:val="24"/>
          <w:lang w:val="sr-Cyrl-RS"/>
        </w:rPr>
        <w:t>8</w:t>
      </w:r>
      <w:r>
        <w:rPr>
          <w:rFonts w:cs="Arial"/>
          <w:sz w:val="24"/>
          <w:szCs w:val="24"/>
        </w:rPr>
        <w:t>.</w:t>
      </w:r>
      <w:r w:rsidRPr="003B2125">
        <w:rPr>
          <w:rFonts w:cs="Arial"/>
          <w:sz w:val="24"/>
          <w:szCs w:val="24"/>
        </w:rPr>
        <w:tab/>
      </w:r>
    </w:p>
    <w:p w:rsidR="00A935E7" w:rsidRDefault="00A935E7" w:rsidP="00A935E7">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Pr="003B2125">
        <w:rPr>
          <w:rFonts w:cs="Arial"/>
          <w:sz w:val="24"/>
          <w:szCs w:val="24"/>
          <w:lang w:val="sr-Cyrl-RS"/>
        </w:rPr>
        <w:t>Техничк</w:t>
      </w:r>
      <w:r>
        <w:rPr>
          <w:rFonts w:cs="Arial"/>
          <w:sz w:val="24"/>
          <w:szCs w:val="24"/>
          <w:lang w:val="sr-Cyrl-RS"/>
        </w:rPr>
        <w:t>а</w:t>
      </w:r>
      <w:r w:rsidRPr="003B2125">
        <w:rPr>
          <w:rFonts w:cs="Arial"/>
          <w:sz w:val="24"/>
          <w:szCs w:val="24"/>
          <w:lang w:val="sr-Cyrl-RS"/>
        </w:rPr>
        <w:t xml:space="preserve"> </w:t>
      </w:r>
      <w:r>
        <w:rPr>
          <w:rFonts w:cs="Arial"/>
          <w:sz w:val="24"/>
          <w:szCs w:val="24"/>
          <w:lang w:val="sr-Cyrl-RS"/>
        </w:rPr>
        <w:t>спецификација</w:t>
      </w:r>
      <w:r w:rsidRPr="003B2125">
        <w:rPr>
          <w:rFonts w:cs="Arial"/>
          <w:sz w:val="24"/>
          <w:szCs w:val="24"/>
        </w:rPr>
        <w:t>;</w:t>
      </w:r>
    </w:p>
    <w:p w:rsidR="00A935E7" w:rsidRPr="0016566D" w:rsidRDefault="00A935E7" w:rsidP="00A935E7">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Pr="003B2125">
        <w:rPr>
          <w:rFonts w:cs="Arial"/>
          <w:sz w:val="24"/>
          <w:szCs w:val="24"/>
        </w:rPr>
        <w:t>Структура цене из Понуде</w:t>
      </w:r>
      <w:r>
        <w:rPr>
          <w:rFonts w:cs="Arial"/>
          <w:sz w:val="24"/>
          <w:szCs w:val="24"/>
          <w:lang w:val="sr-Cyrl-RS"/>
        </w:rPr>
        <w:t>;</w:t>
      </w:r>
    </w:p>
    <w:p w:rsidR="00A935E7" w:rsidRPr="0016566D" w:rsidRDefault="00A935E7" w:rsidP="00A935E7">
      <w:pPr>
        <w:pStyle w:val="KDParagraf"/>
        <w:spacing w:before="0"/>
        <w:jc w:val="left"/>
        <w:rPr>
          <w:rFonts w:cs="Arial"/>
          <w:sz w:val="24"/>
          <w:szCs w:val="24"/>
          <w:lang w:val="sr-Cyrl-RS"/>
        </w:rPr>
      </w:pPr>
      <w:r w:rsidRPr="003B2125">
        <w:rPr>
          <w:rFonts w:cs="Arial"/>
          <w:sz w:val="24"/>
          <w:szCs w:val="24"/>
        </w:rPr>
        <w:t xml:space="preserve">Прилог број </w:t>
      </w:r>
      <w:r>
        <w:rPr>
          <w:rFonts w:cs="Arial"/>
          <w:sz w:val="24"/>
          <w:szCs w:val="24"/>
          <w:lang w:val="sr-Cyrl-RS"/>
        </w:rPr>
        <w:t>5</w:t>
      </w:r>
      <w:r w:rsidRPr="003B2125">
        <w:rPr>
          <w:rFonts w:cs="Arial"/>
          <w:sz w:val="24"/>
          <w:szCs w:val="24"/>
        </w:rPr>
        <w:tab/>
      </w:r>
      <w:r w:rsidRPr="00E95CEC">
        <w:rPr>
          <w:rFonts w:cs="Arial"/>
          <w:sz w:val="24"/>
          <w:szCs w:val="24"/>
        </w:rPr>
        <w:t xml:space="preserve">Записника о </w:t>
      </w:r>
      <w:r>
        <w:rPr>
          <w:rFonts w:cs="Arial"/>
          <w:sz w:val="24"/>
          <w:szCs w:val="24"/>
          <w:lang w:val="sr-Cyrl-RS"/>
        </w:rPr>
        <w:t>квалитативном и квантитативном пријему</w:t>
      </w:r>
      <w:r w:rsidRPr="00E95CEC">
        <w:rPr>
          <w:rFonts w:cs="Arial"/>
          <w:sz w:val="24"/>
          <w:szCs w:val="24"/>
        </w:rPr>
        <w:t xml:space="preserve"> добара</w:t>
      </w:r>
    </w:p>
    <w:p w:rsidR="00A935E7" w:rsidRDefault="00A935E7" w:rsidP="00A935E7">
      <w:pPr>
        <w:pStyle w:val="KDParagraf"/>
        <w:spacing w:before="0"/>
        <w:jc w:val="left"/>
        <w:rPr>
          <w:rFonts w:cs="Arial"/>
          <w:i/>
          <w:szCs w:val="24"/>
          <w:lang w:val="sr-Cyrl-RS"/>
        </w:rPr>
      </w:pPr>
      <w:r w:rsidRPr="003B2125">
        <w:rPr>
          <w:rFonts w:cs="Arial"/>
          <w:sz w:val="24"/>
          <w:szCs w:val="24"/>
        </w:rPr>
        <w:t xml:space="preserve">Прилог број </w:t>
      </w:r>
      <w:r>
        <w:rPr>
          <w:rFonts w:cs="Arial"/>
          <w:sz w:val="24"/>
          <w:szCs w:val="24"/>
          <w:lang w:val="sr-Cyrl-RS"/>
        </w:rPr>
        <w:t>6</w:t>
      </w:r>
      <w:r w:rsidRPr="003B2125">
        <w:rPr>
          <w:rFonts w:cs="Arial"/>
          <w:sz w:val="24"/>
          <w:szCs w:val="24"/>
        </w:rPr>
        <w:t xml:space="preserve">    </w:t>
      </w:r>
      <w:r>
        <w:rPr>
          <w:rFonts w:cs="Arial"/>
          <w:sz w:val="24"/>
          <w:szCs w:val="24"/>
          <w:lang w:val="sr-Cyrl-RS"/>
        </w:rPr>
        <w:t xml:space="preserve">      </w:t>
      </w:r>
      <w:r w:rsidRPr="003B2125">
        <w:rPr>
          <w:rFonts w:cs="Arial"/>
          <w:sz w:val="24"/>
          <w:szCs w:val="24"/>
        </w:rPr>
        <w:t xml:space="preserve">Споразум о заједничком </w:t>
      </w:r>
      <w:r>
        <w:rPr>
          <w:rFonts w:cs="Arial"/>
          <w:sz w:val="24"/>
          <w:szCs w:val="24"/>
          <w:lang w:val="sr-Cyrl-RS"/>
        </w:rPr>
        <w:t>наступању број _____ од_____год.</w:t>
      </w:r>
      <w:r w:rsidRPr="00945782">
        <w:rPr>
          <w:rFonts w:cs="Arial"/>
          <w:i/>
          <w:szCs w:val="24"/>
        </w:rPr>
        <w:t xml:space="preserve"> </w:t>
      </w:r>
      <w:r>
        <w:rPr>
          <w:rFonts w:cs="Arial"/>
          <w:i/>
          <w:szCs w:val="24"/>
          <w:lang w:val="sr-Cyrl-RS"/>
        </w:rPr>
        <w:t xml:space="preserve"> </w:t>
      </w:r>
    </w:p>
    <w:p w:rsidR="00A935E7" w:rsidRPr="00273C02" w:rsidRDefault="00A935E7" w:rsidP="00A935E7">
      <w:pPr>
        <w:pStyle w:val="KDParagraf"/>
        <w:spacing w:before="0"/>
        <w:jc w:val="left"/>
        <w:rPr>
          <w:rFonts w:cs="Arial"/>
          <w:i/>
          <w:color w:val="548DD4"/>
          <w:szCs w:val="24"/>
          <w:lang w:val="sr-Cyrl-RS"/>
        </w:rPr>
      </w:pPr>
      <w:r>
        <w:rPr>
          <w:rFonts w:cs="Arial"/>
          <w:i/>
          <w:color w:val="548DD4"/>
          <w:szCs w:val="24"/>
          <w:lang w:val="ru-RU"/>
        </w:rPr>
        <w:t>(</w:t>
      </w:r>
      <w:r w:rsidRPr="00A74C4C">
        <w:rPr>
          <w:rFonts w:cs="Arial"/>
          <w:i/>
          <w:color w:val="548DD4"/>
          <w:szCs w:val="24"/>
        </w:rPr>
        <w:t xml:space="preserve">напомена:биће наведено </w:t>
      </w:r>
      <w:r>
        <w:rPr>
          <w:rFonts w:cs="Arial"/>
          <w:i/>
          <w:color w:val="548DD4"/>
          <w:szCs w:val="24"/>
          <w:lang w:val="sr-Cyrl-RS"/>
        </w:rPr>
        <w:t xml:space="preserve"> </w:t>
      </w:r>
      <w:r w:rsidRPr="00A74C4C">
        <w:rPr>
          <w:rFonts w:cs="Arial"/>
          <w:i/>
          <w:color w:val="548DD4"/>
          <w:szCs w:val="24"/>
        </w:rPr>
        <w:t>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rsidR="00A935E7" w:rsidRDefault="00A935E7" w:rsidP="00A935E7">
      <w:pPr>
        <w:pStyle w:val="KDParagraf"/>
        <w:spacing w:before="0"/>
        <w:rPr>
          <w:rFonts w:cs="Arial"/>
          <w:szCs w:val="24"/>
          <w:lang w:val="ru-RU"/>
        </w:rPr>
      </w:pPr>
      <w:r>
        <w:rPr>
          <w:rFonts w:cs="Arial"/>
          <w:sz w:val="24"/>
          <w:szCs w:val="24"/>
        </w:rPr>
        <w:t xml:space="preserve">  </w:t>
      </w:r>
      <w:r>
        <w:rPr>
          <w:rFonts w:cs="Arial"/>
          <w:sz w:val="24"/>
          <w:szCs w:val="24"/>
          <w:lang w:val="sr-Cyrl-RS"/>
        </w:rPr>
        <w:t xml:space="preserve">     </w:t>
      </w:r>
      <w:r>
        <w:rPr>
          <w:rFonts w:cs="Arial"/>
          <w:szCs w:val="24"/>
          <w:lang w:val="ru-RU"/>
        </w:rPr>
        <w:t xml:space="preserve"> </w:t>
      </w:r>
    </w:p>
    <w:p w:rsidR="00790DD7" w:rsidRDefault="00790DD7" w:rsidP="00A935E7">
      <w:pPr>
        <w:pStyle w:val="KDParagraf"/>
        <w:spacing w:before="0"/>
        <w:rPr>
          <w:rFonts w:cs="Arial"/>
          <w:szCs w:val="24"/>
          <w:lang w:val="ru-RU"/>
        </w:rPr>
      </w:pPr>
    </w:p>
    <w:p w:rsidR="00790DD7" w:rsidRDefault="00790DD7" w:rsidP="00A935E7">
      <w:pPr>
        <w:pStyle w:val="KDParagraf"/>
        <w:spacing w:before="0"/>
        <w:rPr>
          <w:rFonts w:cs="Arial"/>
          <w:szCs w:val="24"/>
          <w:lang w:val="ru-RU"/>
        </w:rPr>
      </w:pPr>
    </w:p>
    <w:p w:rsidR="00790DD7" w:rsidRDefault="00790DD7" w:rsidP="00A935E7">
      <w:pPr>
        <w:pStyle w:val="KDParagraf"/>
        <w:spacing w:before="0"/>
        <w:rPr>
          <w:rFonts w:cs="Arial"/>
          <w:szCs w:val="24"/>
          <w:lang w:val="ru-RU"/>
        </w:rPr>
      </w:pPr>
    </w:p>
    <w:p w:rsidR="00790DD7" w:rsidRDefault="00790DD7" w:rsidP="00A935E7">
      <w:pPr>
        <w:pStyle w:val="KDParagraf"/>
        <w:spacing w:before="0"/>
        <w:rPr>
          <w:rFonts w:cs="Arial"/>
          <w:szCs w:val="24"/>
          <w:lang w:val="ru-RU"/>
        </w:rPr>
      </w:pPr>
    </w:p>
    <w:p w:rsidR="00790DD7" w:rsidRDefault="00790DD7" w:rsidP="00A935E7">
      <w:pPr>
        <w:pStyle w:val="KDParagraf"/>
        <w:spacing w:before="0"/>
        <w:rPr>
          <w:rFonts w:cs="Arial"/>
          <w:szCs w:val="24"/>
          <w:lang w:val="ru-RU"/>
        </w:rPr>
      </w:pPr>
    </w:p>
    <w:p w:rsidR="00790DD7" w:rsidRDefault="00790DD7" w:rsidP="00A935E7">
      <w:pPr>
        <w:pStyle w:val="KDParagraf"/>
        <w:spacing w:before="0"/>
        <w:rPr>
          <w:rFonts w:cs="Arial"/>
          <w:szCs w:val="24"/>
          <w:lang w:val="ru-RU"/>
        </w:rPr>
      </w:pPr>
    </w:p>
    <w:p w:rsidR="00790DD7" w:rsidRDefault="00790DD7" w:rsidP="00A935E7">
      <w:pPr>
        <w:pStyle w:val="KDParagraf"/>
        <w:spacing w:before="0"/>
        <w:rPr>
          <w:rFonts w:cs="Arial"/>
          <w:szCs w:val="24"/>
          <w:lang w:val="ru-RU"/>
        </w:rPr>
      </w:pPr>
    </w:p>
    <w:p w:rsidR="00790DD7" w:rsidRDefault="00790DD7" w:rsidP="00A935E7">
      <w:pPr>
        <w:pStyle w:val="KDParagraf"/>
        <w:spacing w:before="0"/>
        <w:rPr>
          <w:rFonts w:cs="Arial"/>
          <w:szCs w:val="24"/>
          <w:lang w:val="ru-RU"/>
        </w:rPr>
      </w:pPr>
    </w:p>
    <w:p w:rsidR="00480FA7" w:rsidRDefault="00480FA7" w:rsidP="00A935E7">
      <w:pPr>
        <w:pStyle w:val="KDParagraf"/>
        <w:spacing w:before="0"/>
        <w:rPr>
          <w:rFonts w:cs="Arial"/>
          <w:szCs w:val="24"/>
          <w:lang w:val="ru-RU"/>
        </w:rPr>
      </w:pPr>
    </w:p>
    <w:p w:rsidR="00A935E7" w:rsidRPr="00EE793E" w:rsidRDefault="00A935E7" w:rsidP="00A935E7">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23</w:t>
      </w:r>
      <w:r w:rsidRPr="000C3067">
        <w:rPr>
          <w:rFonts w:cs="Arial"/>
          <w:sz w:val="24"/>
          <w:szCs w:val="24"/>
        </w:rPr>
        <w:t>.</w:t>
      </w:r>
    </w:p>
    <w:p w:rsidR="00A935E7" w:rsidRPr="00D66B21" w:rsidRDefault="00A935E7" w:rsidP="00A935E7">
      <w:pPr>
        <w:pStyle w:val="KDParagraf"/>
        <w:tabs>
          <w:tab w:val="left" w:pos="6360"/>
        </w:tabs>
        <w:rPr>
          <w:rFonts w:cs="Arial"/>
          <w:bCs/>
          <w:sz w:val="24"/>
          <w:szCs w:val="24"/>
        </w:rPr>
      </w:pPr>
      <w:r w:rsidRPr="00D66B21">
        <w:rPr>
          <w:rFonts w:cs="Arial"/>
          <w:bCs/>
          <w:sz w:val="24"/>
          <w:szCs w:val="24"/>
        </w:rPr>
        <w:t xml:space="preserve">Овај Уговор се закључује </w:t>
      </w:r>
      <w:proofErr w:type="gramStart"/>
      <w:r w:rsidRPr="00D66B21">
        <w:rPr>
          <w:rFonts w:cs="Arial"/>
          <w:bCs/>
          <w:sz w:val="24"/>
          <w:szCs w:val="24"/>
        </w:rPr>
        <w:t>у  6</w:t>
      </w:r>
      <w:proofErr w:type="gramEnd"/>
      <w:r w:rsidRPr="00D66B21">
        <w:rPr>
          <w:rFonts w:cs="Arial"/>
          <w:bCs/>
          <w:sz w:val="24"/>
          <w:szCs w:val="24"/>
        </w:rPr>
        <w:t xml:space="preserve"> (словима: шест) примерака од којих свака Уговорна страна задржава по 3 (словима: три) идентична примерка Уговора.</w:t>
      </w:r>
    </w:p>
    <w:p w:rsidR="00A935E7" w:rsidRDefault="00A935E7" w:rsidP="00A935E7">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    </w:t>
      </w:r>
    </w:p>
    <w:p w:rsidR="00A935E7" w:rsidRDefault="00A935E7" w:rsidP="00A935E7">
      <w:pPr>
        <w:pStyle w:val="KDParagraf"/>
        <w:tabs>
          <w:tab w:val="left" w:pos="6360"/>
        </w:tabs>
        <w:spacing w:before="0"/>
        <w:rPr>
          <w:rFonts w:cs="Arial"/>
          <w:b/>
          <w:sz w:val="24"/>
          <w:szCs w:val="24"/>
          <w:lang w:val="sr-Cyrl-RS"/>
        </w:rPr>
      </w:pPr>
    </w:p>
    <w:p w:rsidR="00A935E7" w:rsidRDefault="00A935E7" w:rsidP="00A935E7">
      <w:pPr>
        <w:pStyle w:val="KDParagraf"/>
        <w:tabs>
          <w:tab w:val="left" w:pos="6360"/>
        </w:tabs>
        <w:spacing w:before="0"/>
        <w:rPr>
          <w:rFonts w:cs="Arial"/>
          <w:b/>
          <w:sz w:val="24"/>
          <w:szCs w:val="24"/>
          <w:lang w:val="sr-Cyrl-RS"/>
        </w:rPr>
      </w:pPr>
      <w:r>
        <w:rPr>
          <w:rFonts w:cs="Arial"/>
          <w:b/>
          <w:sz w:val="24"/>
          <w:szCs w:val="24"/>
          <w:lang w:val="sr-Cyrl-RS"/>
        </w:rPr>
        <w:t xml:space="preserve">  </w:t>
      </w:r>
    </w:p>
    <w:p w:rsidR="00A935E7" w:rsidRPr="00E83A92" w:rsidRDefault="00A935E7" w:rsidP="00A935E7">
      <w:pPr>
        <w:pStyle w:val="KDParagraf"/>
        <w:tabs>
          <w:tab w:val="left" w:pos="6360"/>
        </w:tabs>
        <w:spacing w:before="0"/>
        <w:rPr>
          <w:rFonts w:cs="Arial"/>
          <w:b/>
          <w:sz w:val="24"/>
          <w:szCs w:val="24"/>
          <w:lang w:val="sr-Cyrl-RS"/>
        </w:rPr>
      </w:pPr>
      <w:r w:rsidRPr="00444D1C">
        <w:rPr>
          <w:rFonts w:cs="Arial"/>
          <w:sz w:val="24"/>
          <w:szCs w:val="24"/>
          <w:lang w:val="sr-Cyrl-RS"/>
        </w:rPr>
        <w:t xml:space="preserve">                </w:t>
      </w:r>
      <w:r w:rsidRPr="00E83A92">
        <w:rPr>
          <w:rFonts w:cs="Arial"/>
          <w:b/>
          <w:sz w:val="24"/>
          <w:szCs w:val="24"/>
          <w:lang w:val="sr-Cyrl-RS"/>
        </w:rPr>
        <w:t xml:space="preserve">КУПАЦ </w:t>
      </w:r>
      <w:r w:rsidRPr="00E83A92">
        <w:rPr>
          <w:rFonts w:cs="Arial"/>
          <w:b/>
          <w:sz w:val="24"/>
          <w:szCs w:val="24"/>
          <w:lang w:val="sr-Cyrl-RS"/>
        </w:rPr>
        <w:tab/>
        <w:t>ПРОДАВАЦ</w:t>
      </w:r>
    </w:p>
    <w:p w:rsidR="00A935E7" w:rsidRPr="00444D1C" w:rsidRDefault="00A935E7" w:rsidP="00A935E7">
      <w:pPr>
        <w:pStyle w:val="KDParagraf"/>
        <w:tabs>
          <w:tab w:val="left" w:pos="6360"/>
        </w:tabs>
        <w:spacing w:before="0"/>
        <w:rPr>
          <w:rFonts w:cs="Arial"/>
          <w:sz w:val="24"/>
          <w:szCs w:val="24"/>
          <w:lang w:val="sr-Cyrl-RS"/>
        </w:rPr>
      </w:pPr>
      <w:r w:rsidRPr="00444D1C">
        <w:rPr>
          <w:rFonts w:cs="Arial"/>
          <w:sz w:val="24"/>
          <w:szCs w:val="24"/>
          <w:lang w:val="sr-Cyrl-RS"/>
        </w:rPr>
        <w:t xml:space="preserve">          Јавно предузеће                                                             Назив</w:t>
      </w:r>
    </w:p>
    <w:p w:rsidR="00A935E7" w:rsidRPr="00444D1C" w:rsidRDefault="00A935E7" w:rsidP="00A935E7">
      <w:pPr>
        <w:pStyle w:val="KDParagraf"/>
        <w:tabs>
          <w:tab w:val="left" w:pos="6360"/>
        </w:tabs>
        <w:spacing w:before="0"/>
        <w:rPr>
          <w:rFonts w:cs="Arial"/>
          <w:sz w:val="24"/>
          <w:szCs w:val="24"/>
          <w:lang w:val="sr-Cyrl-RS"/>
        </w:rPr>
      </w:pPr>
      <w:r w:rsidRPr="00444D1C">
        <w:rPr>
          <w:rFonts w:cs="Arial"/>
          <w:sz w:val="24"/>
          <w:szCs w:val="24"/>
          <w:lang w:val="sr-Cyrl-RS"/>
        </w:rPr>
        <w:t xml:space="preserve">„Електропривреда Србије“ Београд                                   </w:t>
      </w:r>
    </w:p>
    <w:p w:rsidR="00A935E7" w:rsidRPr="00444D1C" w:rsidRDefault="00A935E7" w:rsidP="00A935E7">
      <w:pPr>
        <w:pStyle w:val="KDParagraf"/>
        <w:spacing w:before="0"/>
        <w:rPr>
          <w:rFonts w:cs="Arial"/>
          <w:sz w:val="24"/>
          <w:szCs w:val="24"/>
          <w:lang w:val="sr-Cyrl-RS"/>
        </w:rPr>
      </w:pP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w:t>
      </w:r>
    </w:p>
    <w:p w:rsidR="00A935E7" w:rsidRPr="00444D1C" w:rsidRDefault="00A935E7" w:rsidP="00A935E7">
      <w:pPr>
        <w:pStyle w:val="KDParagraf"/>
        <w:spacing w:before="0"/>
        <w:rPr>
          <w:rFonts w:cs="Arial"/>
          <w:sz w:val="24"/>
          <w:szCs w:val="24"/>
          <w:lang w:val="sr-Cyrl-RS"/>
        </w:rPr>
      </w:pPr>
    </w:p>
    <w:p w:rsidR="00A935E7" w:rsidRPr="00444D1C" w:rsidRDefault="00A935E7" w:rsidP="00A935E7">
      <w:pPr>
        <w:pStyle w:val="KDParagraf"/>
        <w:tabs>
          <w:tab w:val="left" w:pos="6000"/>
        </w:tabs>
        <w:spacing w:before="0"/>
        <w:rPr>
          <w:rFonts w:cs="Arial"/>
          <w:sz w:val="24"/>
          <w:szCs w:val="24"/>
          <w:lang w:val="sr-Cyrl-RS"/>
        </w:rPr>
      </w:pPr>
      <w:r w:rsidRPr="00444D1C">
        <w:rPr>
          <w:rFonts w:cs="Arial"/>
          <w:sz w:val="24"/>
          <w:szCs w:val="24"/>
          <w:lang w:val="sr-Cyrl-RS"/>
        </w:rPr>
        <w:t xml:space="preserve">     </w:t>
      </w:r>
      <w:r w:rsidRPr="00444D1C">
        <w:rPr>
          <w:rFonts w:cs="Arial"/>
          <w:sz w:val="24"/>
          <w:szCs w:val="24"/>
        </w:rPr>
        <w:t xml:space="preserve">___________________                                         </w:t>
      </w:r>
      <w:r w:rsidRPr="00444D1C">
        <w:rPr>
          <w:rFonts w:cs="Arial"/>
          <w:sz w:val="24"/>
          <w:szCs w:val="24"/>
          <w:lang w:val="sr-Cyrl-RS"/>
        </w:rPr>
        <w:t>_____________________</w:t>
      </w:r>
    </w:p>
    <w:p w:rsidR="00A935E7" w:rsidRPr="00444D1C" w:rsidRDefault="00A935E7" w:rsidP="00A935E7">
      <w:pPr>
        <w:pStyle w:val="KDParagraf"/>
        <w:spacing w:before="0"/>
        <w:rPr>
          <w:rFonts w:cs="Arial"/>
          <w:sz w:val="24"/>
          <w:szCs w:val="24"/>
        </w:rPr>
      </w:pPr>
      <w:r w:rsidRPr="00444D1C">
        <w:rPr>
          <w:rFonts w:cs="Arial"/>
          <w:sz w:val="24"/>
          <w:szCs w:val="24"/>
        </w:rPr>
        <w:tab/>
      </w:r>
      <w:r w:rsidRPr="00444D1C">
        <w:rPr>
          <w:rFonts w:cs="Arial"/>
          <w:sz w:val="24"/>
          <w:szCs w:val="24"/>
        </w:rPr>
        <w:tab/>
      </w:r>
      <w:r w:rsidRPr="00444D1C">
        <w:rPr>
          <w:rFonts w:cs="Arial"/>
          <w:sz w:val="24"/>
          <w:szCs w:val="24"/>
          <w:lang w:val="sr-Cyrl-RS"/>
        </w:rPr>
        <w:t xml:space="preserve">Милорад Грчић </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Име и презиме                                                         </w:t>
      </w:r>
      <w:r w:rsidRPr="00444D1C">
        <w:rPr>
          <w:rFonts w:cs="Arial"/>
          <w:sz w:val="24"/>
          <w:szCs w:val="24"/>
        </w:rPr>
        <w:t xml:space="preserve">  </w:t>
      </w:r>
      <w:r w:rsidRPr="00444D1C">
        <w:rPr>
          <w:rFonts w:cs="Arial"/>
          <w:sz w:val="24"/>
          <w:szCs w:val="24"/>
          <w:lang w:val="sr-Cyrl-RS"/>
        </w:rPr>
        <w:t xml:space="preserve">                                                                 </w:t>
      </w:r>
    </w:p>
    <w:p w:rsidR="00A935E7" w:rsidRPr="00444D1C" w:rsidRDefault="00A935E7" w:rsidP="00A935E7">
      <w:pPr>
        <w:pStyle w:val="KDParagraf"/>
        <w:spacing w:before="0"/>
        <w:rPr>
          <w:rFonts w:cs="Arial"/>
          <w:sz w:val="24"/>
          <w:szCs w:val="24"/>
          <w:lang w:val="sr-Cyrl-RS"/>
        </w:rPr>
      </w:pPr>
      <w:r w:rsidRPr="00444D1C">
        <w:rPr>
          <w:rFonts w:cs="Arial"/>
          <w:sz w:val="24"/>
          <w:szCs w:val="24"/>
          <w:lang w:val="sr-Cyrl-RS"/>
        </w:rPr>
        <w:t xml:space="preserve">           в.д. директора</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Функција</w:t>
      </w:r>
    </w:p>
    <w:p w:rsidR="00A935E7" w:rsidRDefault="00A935E7" w:rsidP="00A935E7">
      <w:pPr>
        <w:spacing w:before="0"/>
        <w:rPr>
          <w:rFonts w:cs="Arial"/>
          <w:sz w:val="24"/>
          <w:szCs w:val="24"/>
          <w:lang w:val="sr-Cyrl-RS"/>
        </w:rPr>
      </w:pPr>
    </w:p>
    <w:sectPr w:rsidR="00A935E7"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268" w:rsidRDefault="00CE4268">
      <w:r>
        <w:separator/>
      </w:r>
    </w:p>
    <w:p w:rsidR="00CE4268" w:rsidRDefault="00CE4268"/>
  </w:endnote>
  <w:endnote w:type="continuationSeparator" w:id="0">
    <w:p w:rsidR="00CE4268" w:rsidRDefault="00CE4268">
      <w:r>
        <w:continuationSeparator/>
      </w:r>
    </w:p>
    <w:p w:rsidR="00CE4268" w:rsidRDefault="00CE4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DA" w:rsidRDefault="00175FD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5FDA" w:rsidRDefault="00175FDA" w:rsidP="00841BE7">
    <w:pPr>
      <w:pStyle w:val="Footer"/>
      <w:ind w:right="360"/>
    </w:pPr>
  </w:p>
  <w:p w:rsidR="00175FDA" w:rsidRDefault="00175FD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DA" w:rsidRPr="00EC5BB4" w:rsidRDefault="00175FD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07373">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07373">
      <w:rPr>
        <w:rStyle w:val="PageNumber"/>
        <w:rFonts w:cs="Arial"/>
        <w:b/>
        <w:noProof/>
        <w:szCs w:val="24"/>
      </w:rPr>
      <w:t>74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DA" w:rsidRPr="00EC5BB4" w:rsidRDefault="00175FD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0737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07373">
      <w:rPr>
        <w:rStyle w:val="PageNumber"/>
        <w:rFonts w:cs="Arial"/>
        <w:b/>
        <w:noProof/>
        <w:szCs w:val="24"/>
      </w:rPr>
      <w:t>74</w:t>
    </w:r>
    <w:r w:rsidRPr="00EC5BB4">
      <w:rPr>
        <w:rStyle w:val="PageNumber"/>
        <w:rFonts w:cs="Arial"/>
        <w:b/>
        <w:szCs w:val="24"/>
      </w:rPr>
      <w:fldChar w:fldCharType="end"/>
    </w:r>
  </w:p>
  <w:p w:rsidR="00175FDA" w:rsidRDefault="00175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268" w:rsidRDefault="00CE4268">
      <w:r>
        <w:separator/>
      </w:r>
    </w:p>
    <w:p w:rsidR="00CE4268" w:rsidRDefault="00CE4268"/>
  </w:footnote>
  <w:footnote w:type="continuationSeparator" w:id="0">
    <w:p w:rsidR="00CE4268" w:rsidRDefault="00CE4268">
      <w:r>
        <w:continuationSeparator/>
      </w:r>
    </w:p>
    <w:p w:rsidR="00CE4268" w:rsidRDefault="00CE42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DA" w:rsidRDefault="00175FDA" w:rsidP="004276AD">
    <w:pPr>
      <w:pStyle w:val="Header"/>
      <w:rPr>
        <w:sz w:val="20"/>
      </w:rPr>
    </w:pPr>
  </w:p>
  <w:p w:rsidR="00175FDA" w:rsidRPr="00B056AE" w:rsidRDefault="00175FDA" w:rsidP="004276AD">
    <w:pPr>
      <w:pStyle w:val="Header"/>
    </w:pPr>
    <w:r w:rsidRPr="00A1430C">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A1430C">
      <w:rPr>
        <w:sz w:val="22"/>
        <w:szCs w:val="22"/>
      </w:rPr>
      <w:t xml:space="preserve">Конкурсна документација </w:t>
    </w:r>
    <w:r w:rsidRPr="00B056AE">
      <w:rPr>
        <w:lang w:val="sr-Cyrl-CS"/>
      </w:rPr>
      <w:t>ЈН/1000/0259/2017</w:t>
    </w:r>
  </w:p>
  <w:p w:rsidR="00175FDA" w:rsidRPr="004276AD" w:rsidRDefault="00175FDA"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DA" w:rsidRPr="00630D81" w:rsidRDefault="00175FDA" w:rsidP="004276AD">
    <w:pPr>
      <w:pStyle w:val="Header"/>
      <w:rPr>
        <w:lang w:val="sr-Cyrl-RS"/>
      </w:rPr>
    </w:pPr>
  </w:p>
  <w:p w:rsidR="00175FDA" w:rsidRPr="00BE7F45" w:rsidRDefault="00175FDA" w:rsidP="004276AD">
    <w:pPr>
      <w:pStyle w:val="Header"/>
      <w:rPr>
        <w:sz w:val="22"/>
        <w:szCs w:val="22"/>
        <w:lang w:val="sr-Cyrl-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w:t>
    </w:r>
    <w:r w:rsidRPr="00B056AE">
      <w:rPr>
        <w:sz w:val="22"/>
        <w:szCs w:val="22"/>
        <w:lang w:val="sr-Cyrl-CS"/>
      </w:rPr>
      <w:t>ЈН/1000/0259/2017</w:t>
    </w:r>
  </w:p>
  <w:p w:rsidR="00175FDA" w:rsidRPr="00210557" w:rsidRDefault="00175FDA"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92757"/>
    <w:multiLevelType w:val="multilevel"/>
    <w:tmpl w:val="FD1242D6"/>
    <w:lvl w:ilvl="0">
      <w:start w:val="6"/>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01BA6987"/>
    <w:multiLevelType w:val="hybridMultilevel"/>
    <w:tmpl w:val="992E1F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963BBE"/>
    <w:multiLevelType w:val="hybridMultilevel"/>
    <w:tmpl w:val="F4CE3316"/>
    <w:lvl w:ilvl="0" w:tplc="EB96777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D300F5E"/>
    <w:multiLevelType w:val="multilevel"/>
    <w:tmpl w:val="6B74D000"/>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C04C5C"/>
    <w:multiLevelType w:val="hybridMultilevel"/>
    <w:tmpl w:val="213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647102D"/>
    <w:multiLevelType w:val="hybridMultilevel"/>
    <w:tmpl w:val="9EA83674"/>
    <w:lvl w:ilvl="0" w:tplc="35AEE50C">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116C8F"/>
    <w:multiLevelType w:val="hybridMultilevel"/>
    <w:tmpl w:val="F7E48012"/>
    <w:lvl w:ilvl="0" w:tplc="2A4876E0">
      <w:start w:val="2"/>
      <w:numFmt w:val="bullet"/>
      <w:lvlText w:val="-"/>
      <w:lvlJc w:val="left"/>
      <w:pPr>
        <w:ind w:left="720" w:hanging="360"/>
      </w:pPr>
      <w:rPr>
        <w:rFonts w:ascii="Arial" w:eastAsia="Times New Roman" w:hAnsi="Aria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15:restartNumberingAfterBreak="0">
    <w:nsid w:val="75B5772C"/>
    <w:multiLevelType w:val="hybridMultilevel"/>
    <w:tmpl w:val="5986CEE4"/>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8"/>
  </w:num>
  <w:num w:numId="3">
    <w:abstractNumId w:val="82"/>
  </w:num>
  <w:num w:numId="4">
    <w:abstractNumId w:val="60"/>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94"/>
  </w:num>
  <w:num w:numId="8">
    <w:abstractNumId w:val="75"/>
  </w:num>
  <w:num w:numId="9">
    <w:abstractNumId w:val="71"/>
  </w:num>
  <w:num w:numId="10">
    <w:abstractNumId w:val="64"/>
  </w:num>
  <w:num w:numId="11">
    <w:abstractNumId w:val="61"/>
  </w:num>
  <w:num w:numId="12">
    <w:abstractNumId w:val="77"/>
  </w:num>
  <w:num w:numId="13">
    <w:abstractNumId w:val="67"/>
  </w:num>
  <w:num w:numId="14">
    <w:abstractNumId w:val="84"/>
  </w:num>
  <w:num w:numId="15">
    <w:abstractNumId w:val="87"/>
  </w:num>
  <w:num w:numId="16">
    <w:abstractNumId w:val="84"/>
  </w:num>
  <w:num w:numId="17">
    <w:abstractNumId w:val="52"/>
  </w:num>
  <w:num w:numId="18">
    <w:abstractNumId w:val="86"/>
  </w:num>
  <w:num w:numId="19">
    <w:abstractNumId w:val="70"/>
  </w:num>
  <w:num w:numId="20">
    <w:abstractNumId w:val="50"/>
  </w:num>
  <w:num w:numId="21">
    <w:abstractNumId w:val="66"/>
  </w:num>
  <w:num w:numId="22">
    <w:abstractNumId w:val="73"/>
  </w:num>
  <w:num w:numId="23">
    <w:abstractNumId w:val="56"/>
  </w:num>
  <w:num w:numId="24">
    <w:abstractNumId w:val="69"/>
  </w:num>
  <w:num w:numId="25">
    <w:abstractNumId w:val="51"/>
  </w:num>
  <w:num w:numId="26">
    <w:abstractNumId w:val="54"/>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1"/>
  </w:num>
  <w:num w:numId="29">
    <w:abstractNumId w:val="49"/>
  </w:num>
  <w:num w:numId="30">
    <w:abstractNumId w:val="92"/>
  </w:num>
  <w:num w:numId="31">
    <w:abstractNumId w:val="90"/>
  </w:num>
  <w:num w:numId="32">
    <w:abstractNumId w:val="53"/>
  </w:num>
  <w:num w:numId="33">
    <w:abstractNumId w:val="62"/>
  </w:num>
  <w:num w:numId="34">
    <w:abstractNumId w:val="76"/>
  </w:num>
  <w:num w:numId="35">
    <w:abstractNumId w:val="83"/>
  </w:num>
  <w:num w:numId="36">
    <w:abstractNumId w:val="5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7D4"/>
    <w:rsid w:val="00011A89"/>
    <w:rsid w:val="00011DCA"/>
    <w:rsid w:val="0001214C"/>
    <w:rsid w:val="00012769"/>
    <w:rsid w:val="0001299B"/>
    <w:rsid w:val="00012EA5"/>
    <w:rsid w:val="000131E4"/>
    <w:rsid w:val="0001344F"/>
    <w:rsid w:val="0001466B"/>
    <w:rsid w:val="00014750"/>
    <w:rsid w:val="00014A5D"/>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4"/>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47"/>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2EB"/>
    <w:rsid w:val="00042335"/>
    <w:rsid w:val="000426A6"/>
    <w:rsid w:val="00042846"/>
    <w:rsid w:val="00042AB1"/>
    <w:rsid w:val="00042D8E"/>
    <w:rsid w:val="0004327C"/>
    <w:rsid w:val="00043B23"/>
    <w:rsid w:val="00043C87"/>
    <w:rsid w:val="00043D31"/>
    <w:rsid w:val="000440B1"/>
    <w:rsid w:val="00044484"/>
    <w:rsid w:val="00044A8E"/>
    <w:rsid w:val="000455D2"/>
    <w:rsid w:val="00045E94"/>
    <w:rsid w:val="00045FB6"/>
    <w:rsid w:val="00046381"/>
    <w:rsid w:val="00046BC7"/>
    <w:rsid w:val="00046BE9"/>
    <w:rsid w:val="00046CC1"/>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3EB"/>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77E75"/>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883"/>
    <w:rsid w:val="00084C7E"/>
    <w:rsid w:val="00085036"/>
    <w:rsid w:val="00085380"/>
    <w:rsid w:val="00085745"/>
    <w:rsid w:val="00085788"/>
    <w:rsid w:val="00085E88"/>
    <w:rsid w:val="00086EED"/>
    <w:rsid w:val="00086F03"/>
    <w:rsid w:val="0008707A"/>
    <w:rsid w:val="000870AF"/>
    <w:rsid w:val="0008737F"/>
    <w:rsid w:val="000875AB"/>
    <w:rsid w:val="000875FE"/>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77"/>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2291"/>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065"/>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FF2"/>
    <w:rsid w:val="000C3067"/>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3F"/>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036"/>
    <w:rsid w:val="0010618B"/>
    <w:rsid w:val="001066B6"/>
    <w:rsid w:val="0010671F"/>
    <w:rsid w:val="00107098"/>
    <w:rsid w:val="001070C7"/>
    <w:rsid w:val="00107373"/>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18D"/>
    <w:rsid w:val="001206C6"/>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EE9"/>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61"/>
    <w:rsid w:val="00143A79"/>
    <w:rsid w:val="00143C09"/>
    <w:rsid w:val="00143DEB"/>
    <w:rsid w:val="00143FE8"/>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966"/>
    <w:rsid w:val="00151C4E"/>
    <w:rsid w:val="00151D13"/>
    <w:rsid w:val="00151E8E"/>
    <w:rsid w:val="00151F32"/>
    <w:rsid w:val="00152169"/>
    <w:rsid w:val="00152656"/>
    <w:rsid w:val="0015293D"/>
    <w:rsid w:val="00152BEB"/>
    <w:rsid w:val="00152C72"/>
    <w:rsid w:val="00152D30"/>
    <w:rsid w:val="00152D36"/>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9D"/>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32D"/>
    <w:rsid w:val="00173465"/>
    <w:rsid w:val="00173565"/>
    <w:rsid w:val="00173637"/>
    <w:rsid w:val="001736A1"/>
    <w:rsid w:val="00173CD8"/>
    <w:rsid w:val="00173D1D"/>
    <w:rsid w:val="00173DCE"/>
    <w:rsid w:val="001743E1"/>
    <w:rsid w:val="001744CC"/>
    <w:rsid w:val="001748A0"/>
    <w:rsid w:val="00174F50"/>
    <w:rsid w:val="0017562D"/>
    <w:rsid w:val="00175774"/>
    <w:rsid w:val="0017585E"/>
    <w:rsid w:val="00175BA0"/>
    <w:rsid w:val="00175C8C"/>
    <w:rsid w:val="00175FDA"/>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AA"/>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9EC"/>
    <w:rsid w:val="00190ACE"/>
    <w:rsid w:val="00190D4A"/>
    <w:rsid w:val="00190E9A"/>
    <w:rsid w:val="00190EED"/>
    <w:rsid w:val="00191127"/>
    <w:rsid w:val="00191706"/>
    <w:rsid w:val="001917F1"/>
    <w:rsid w:val="00191978"/>
    <w:rsid w:val="00191A6C"/>
    <w:rsid w:val="00191AA9"/>
    <w:rsid w:val="00191B87"/>
    <w:rsid w:val="00191DBB"/>
    <w:rsid w:val="00192224"/>
    <w:rsid w:val="00192230"/>
    <w:rsid w:val="00192727"/>
    <w:rsid w:val="001927DA"/>
    <w:rsid w:val="00192B46"/>
    <w:rsid w:val="00192E7A"/>
    <w:rsid w:val="001930F3"/>
    <w:rsid w:val="0019387A"/>
    <w:rsid w:val="00193ACF"/>
    <w:rsid w:val="00193C15"/>
    <w:rsid w:val="0019425A"/>
    <w:rsid w:val="001945D3"/>
    <w:rsid w:val="001945FA"/>
    <w:rsid w:val="001948C6"/>
    <w:rsid w:val="001948F8"/>
    <w:rsid w:val="00194903"/>
    <w:rsid w:val="00194C7D"/>
    <w:rsid w:val="001952FC"/>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D6D"/>
    <w:rsid w:val="001A5F0F"/>
    <w:rsid w:val="001A6457"/>
    <w:rsid w:val="001A706C"/>
    <w:rsid w:val="001A72BF"/>
    <w:rsid w:val="001A7C5E"/>
    <w:rsid w:val="001A7FCA"/>
    <w:rsid w:val="001B0314"/>
    <w:rsid w:val="001B0370"/>
    <w:rsid w:val="001B048E"/>
    <w:rsid w:val="001B096F"/>
    <w:rsid w:val="001B0CC3"/>
    <w:rsid w:val="001B1A9D"/>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C3B"/>
    <w:rsid w:val="001C2D06"/>
    <w:rsid w:val="001C2DE2"/>
    <w:rsid w:val="001C30C8"/>
    <w:rsid w:val="001C3152"/>
    <w:rsid w:val="001C3413"/>
    <w:rsid w:val="001C3BAF"/>
    <w:rsid w:val="001C3C76"/>
    <w:rsid w:val="001C3D5F"/>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CD4"/>
    <w:rsid w:val="001C7DD4"/>
    <w:rsid w:val="001D04CF"/>
    <w:rsid w:val="001D09B2"/>
    <w:rsid w:val="001D0F6A"/>
    <w:rsid w:val="001D1027"/>
    <w:rsid w:val="001D13FF"/>
    <w:rsid w:val="001D1509"/>
    <w:rsid w:val="001D1EB2"/>
    <w:rsid w:val="001D307C"/>
    <w:rsid w:val="001D32F5"/>
    <w:rsid w:val="001D3C3D"/>
    <w:rsid w:val="001D3C84"/>
    <w:rsid w:val="001D3DBD"/>
    <w:rsid w:val="001D3F07"/>
    <w:rsid w:val="001D4246"/>
    <w:rsid w:val="001D4DC7"/>
    <w:rsid w:val="001D4E60"/>
    <w:rsid w:val="001D5159"/>
    <w:rsid w:val="001D5473"/>
    <w:rsid w:val="001D5729"/>
    <w:rsid w:val="001D5FAF"/>
    <w:rsid w:val="001D61A1"/>
    <w:rsid w:val="001D61A2"/>
    <w:rsid w:val="001D66F4"/>
    <w:rsid w:val="001D6A7C"/>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3F40"/>
    <w:rsid w:val="001E4688"/>
    <w:rsid w:val="001E4E74"/>
    <w:rsid w:val="001E5197"/>
    <w:rsid w:val="001E5228"/>
    <w:rsid w:val="001E5334"/>
    <w:rsid w:val="001E5384"/>
    <w:rsid w:val="001E577C"/>
    <w:rsid w:val="001E60CB"/>
    <w:rsid w:val="001E6997"/>
    <w:rsid w:val="001E6C8B"/>
    <w:rsid w:val="001E6DC5"/>
    <w:rsid w:val="001E6E32"/>
    <w:rsid w:val="001E70CB"/>
    <w:rsid w:val="001E77A5"/>
    <w:rsid w:val="001E78DC"/>
    <w:rsid w:val="001E79A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71C"/>
    <w:rsid w:val="001F59E0"/>
    <w:rsid w:val="001F5EFA"/>
    <w:rsid w:val="001F62BF"/>
    <w:rsid w:val="001F68D8"/>
    <w:rsid w:val="001F74B2"/>
    <w:rsid w:val="001F74B4"/>
    <w:rsid w:val="001F776A"/>
    <w:rsid w:val="001F7A08"/>
    <w:rsid w:val="00200244"/>
    <w:rsid w:val="00200343"/>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01E"/>
    <w:rsid w:val="0021136F"/>
    <w:rsid w:val="00211424"/>
    <w:rsid w:val="002114E5"/>
    <w:rsid w:val="0021152F"/>
    <w:rsid w:val="00211BA2"/>
    <w:rsid w:val="00211CE8"/>
    <w:rsid w:val="00211DDA"/>
    <w:rsid w:val="00212A5F"/>
    <w:rsid w:val="00212F0E"/>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83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5EB"/>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83"/>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2EC8"/>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02"/>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73B"/>
    <w:rsid w:val="00280814"/>
    <w:rsid w:val="00280B9C"/>
    <w:rsid w:val="00280DAD"/>
    <w:rsid w:val="00281098"/>
    <w:rsid w:val="002815D8"/>
    <w:rsid w:val="00281923"/>
    <w:rsid w:val="00281C44"/>
    <w:rsid w:val="00281CE1"/>
    <w:rsid w:val="00281EAD"/>
    <w:rsid w:val="0028205E"/>
    <w:rsid w:val="0028223D"/>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48B"/>
    <w:rsid w:val="002879BB"/>
    <w:rsid w:val="00287A95"/>
    <w:rsid w:val="00287B32"/>
    <w:rsid w:val="00287D73"/>
    <w:rsid w:val="002907A2"/>
    <w:rsid w:val="002908BC"/>
    <w:rsid w:val="00290B26"/>
    <w:rsid w:val="00290E62"/>
    <w:rsid w:val="00290F16"/>
    <w:rsid w:val="002911BF"/>
    <w:rsid w:val="00291253"/>
    <w:rsid w:val="00291382"/>
    <w:rsid w:val="00291799"/>
    <w:rsid w:val="00291859"/>
    <w:rsid w:val="00292BDB"/>
    <w:rsid w:val="00292C1F"/>
    <w:rsid w:val="00292CA3"/>
    <w:rsid w:val="00292DDF"/>
    <w:rsid w:val="00292E14"/>
    <w:rsid w:val="00293149"/>
    <w:rsid w:val="00293264"/>
    <w:rsid w:val="00293956"/>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4F8"/>
    <w:rsid w:val="002A0A12"/>
    <w:rsid w:val="002A0B81"/>
    <w:rsid w:val="002A0DDC"/>
    <w:rsid w:val="002A0FAA"/>
    <w:rsid w:val="002A1887"/>
    <w:rsid w:val="002A2011"/>
    <w:rsid w:val="002A21D7"/>
    <w:rsid w:val="002A2488"/>
    <w:rsid w:val="002A25E0"/>
    <w:rsid w:val="002A28C9"/>
    <w:rsid w:val="002A2DD0"/>
    <w:rsid w:val="002A2FBB"/>
    <w:rsid w:val="002A33AE"/>
    <w:rsid w:val="002A3C3F"/>
    <w:rsid w:val="002A3F56"/>
    <w:rsid w:val="002A42EC"/>
    <w:rsid w:val="002A436B"/>
    <w:rsid w:val="002A4479"/>
    <w:rsid w:val="002A480D"/>
    <w:rsid w:val="002A4C1D"/>
    <w:rsid w:val="002A5235"/>
    <w:rsid w:val="002A55E7"/>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82F"/>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BA8"/>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71F"/>
    <w:rsid w:val="002E69ED"/>
    <w:rsid w:val="002E6CD1"/>
    <w:rsid w:val="002E6D79"/>
    <w:rsid w:val="002E75AC"/>
    <w:rsid w:val="002E763A"/>
    <w:rsid w:val="002E7ABC"/>
    <w:rsid w:val="002F04E2"/>
    <w:rsid w:val="002F074E"/>
    <w:rsid w:val="002F099F"/>
    <w:rsid w:val="002F1040"/>
    <w:rsid w:val="002F13B3"/>
    <w:rsid w:val="002F1423"/>
    <w:rsid w:val="002F156B"/>
    <w:rsid w:val="002F1788"/>
    <w:rsid w:val="002F1C1B"/>
    <w:rsid w:val="002F1E22"/>
    <w:rsid w:val="002F2105"/>
    <w:rsid w:val="002F28B2"/>
    <w:rsid w:val="002F2DE5"/>
    <w:rsid w:val="002F2E6E"/>
    <w:rsid w:val="002F30EA"/>
    <w:rsid w:val="002F36BE"/>
    <w:rsid w:val="002F3A9D"/>
    <w:rsid w:val="002F3DAD"/>
    <w:rsid w:val="002F4578"/>
    <w:rsid w:val="002F45B3"/>
    <w:rsid w:val="002F48D1"/>
    <w:rsid w:val="002F536E"/>
    <w:rsid w:val="002F53FF"/>
    <w:rsid w:val="002F6925"/>
    <w:rsid w:val="002F786D"/>
    <w:rsid w:val="00300112"/>
    <w:rsid w:val="003003A5"/>
    <w:rsid w:val="00300AC5"/>
    <w:rsid w:val="00300AF6"/>
    <w:rsid w:val="0030144A"/>
    <w:rsid w:val="0030203B"/>
    <w:rsid w:val="00302472"/>
    <w:rsid w:val="00302473"/>
    <w:rsid w:val="003024F5"/>
    <w:rsid w:val="0030251B"/>
    <w:rsid w:val="003025B9"/>
    <w:rsid w:val="0030297F"/>
    <w:rsid w:val="00302ACB"/>
    <w:rsid w:val="00302C6B"/>
    <w:rsid w:val="00302DC0"/>
    <w:rsid w:val="00303262"/>
    <w:rsid w:val="00303467"/>
    <w:rsid w:val="003035F6"/>
    <w:rsid w:val="00303664"/>
    <w:rsid w:val="00303D7D"/>
    <w:rsid w:val="00303E05"/>
    <w:rsid w:val="00304141"/>
    <w:rsid w:val="00305222"/>
    <w:rsid w:val="00305592"/>
    <w:rsid w:val="00305AD4"/>
    <w:rsid w:val="00305D38"/>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6F96"/>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91D"/>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5CE0"/>
    <w:rsid w:val="00335F5D"/>
    <w:rsid w:val="00336343"/>
    <w:rsid w:val="003363DB"/>
    <w:rsid w:val="00336FB3"/>
    <w:rsid w:val="003372D6"/>
    <w:rsid w:val="003375F4"/>
    <w:rsid w:val="003376C6"/>
    <w:rsid w:val="00337B3A"/>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C72"/>
    <w:rsid w:val="00343EE5"/>
    <w:rsid w:val="00344337"/>
    <w:rsid w:val="00344368"/>
    <w:rsid w:val="00344587"/>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D3D"/>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75"/>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8A3"/>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401"/>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E4"/>
    <w:rsid w:val="00392E30"/>
    <w:rsid w:val="003934F1"/>
    <w:rsid w:val="00393867"/>
    <w:rsid w:val="00393C73"/>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C23"/>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CD6"/>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4CB4"/>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AEB"/>
    <w:rsid w:val="003E1D34"/>
    <w:rsid w:val="003E1D89"/>
    <w:rsid w:val="003E20ED"/>
    <w:rsid w:val="003E2F6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4E9C"/>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6C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D5C"/>
    <w:rsid w:val="00420F5D"/>
    <w:rsid w:val="00421BD7"/>
    <w:rsid w:val="00422032"/>
    <w:rsid w:val="00422350"/>
    <w:rsid w:val="00422578"/>
    <w:rsid w:val="00422D01"/>
    <w:rsid w:val="004232F7"/>
    <w:rsid w:val="00423C07"/>
    <w:rsid w:val="00423F85"/>
    <w:rsid w:val="00424296"/>
    <w:rsid w:val="004246FC"/>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8B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4D1C"/>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7A99"/>
    <w:rsid w:val="00457BED"/>
    <w:rsid w:val="004612CD"/>
    <w:rsid w:val="004618A5"/>
    <w:rsid w:val="00461C9B"/>
    <w:rsid w:val="00461F43"/>
    <w:rsid w:val="0046240B"/>
    <w:rsid w:val="0046293B"/>
    <w:rsid w:val="00462D33"/>
    <w:rsid w:val="00463455"/>
    <w:rsid w:val="00463511"/>
    <w:rsid w:val="004635BD"/>
    <w:rsid w:val="004636C5"/>
    <w:rsid w:val="00463B6E"/>
    <w:rsid w:val="00463E7A"/>
    <w:rsid w:val="00463FD9"/>
    <w:rsid w:val="00463FE2"/>
    <w:rsid w:val="00464918"/>
    <w:rsid w:val="00464D1D"/>
    <w:rsid w:val="00464D71"/>
    <w:rsid w:val="00464DF5"/>
    <w:rsid w:val="004650BE"/>
    <w:rsid w:val="00465275"/>
    <w:rsid w:val="004652D8"/>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602"/>
    <w:rsid w:val="00470FB0"/>
    <w:rsid w:val="004716B3"/>
    <w:rsid w:val="00471E6B"/>
    <w:rsid w:val="00471ED9"/>
    <w:rsid w:val="004722E0"/>
    <w:rsid w:val="004728B7"/>
    <w:rsid w:val="00472BF8"/>
    <w:rsid w:val="00472DAF"/>
    <w:rsid w:val="00472EC5"/>
    <w:rsid w:val="00473394"/>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B77"/>
    <w:rsid w:val="00476E54"/>
    <w:rsid w:val="0047715C"/>
    <w:rsid w:val="004772F7"/>
    <w:rsid w:val="0047743A"/>
    <w:rsid w:val="0047790C"/>
    <w:rsid w:val="00480077"/>
    <w:rsid w:val="00480907"/>
    <w:rsid w:val="00480A0F"/>
    <w:rsid w:val="00480D33"/>
    <w:rsid w:val="00480FA7"/>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6CA"/>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61E"/>
    <w:rsid w:val="00492AC4"/>
    <w:rsid w:val="00492DD4"/>
    <w:rsid w:val="0049306E"/>
    <w:rsid w:val="0049324F"/>
    <w:rsid w:val="004934A8"/>
    <w:rsid w:val="004938FD"/>
    <w:rsid w:val="004939D2"/>
    <w:rsid w:val="004942C8"/>
    <w:rsid w:val="004947DD"/>
    <w:rsid w:val="00494CD6"/>
    <w:rsid w:val="0049540A"/>
    <w:rsid w:val="00495801"/>
    <w:rsid w:val="00495A0F"/>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738"/>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B6B"/>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0A"/>
    <w:rsid w:val="004D4A56"/>
    <w:rsid w:val="004D4D30"/>
    <w:rsid w:val="004D5405"/>
    <w:rsid w:val="004D5546"/>
    <w:rsid w:val="004D55E9"/>
    <w:rsid w:val="004D5A94"/>
    <w:rsid w:val="004D5B2E"/>
    <w:rsid w:val="004D5D2B"/>
    <w:rsid w:val="004D5D45"/>
    <w:rsid w:val="004D61A4"/>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4DA"/>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33"/>
    <w:rsid w:val="004F35CF"/>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4B61"/>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9E8"/>
    <w:rsid w:val="00512BED"/>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54A"/>
    <w:rsid w:val="00516699"/>
    <w:rsid w:val="00516B6B"/>
    <w:rsid w:val="0051721A"/>
    <w:rsid w:val="00517282"/>
    <w:rsid w:val="00517338"/>
    <w:rsid w:val="005175C3"/>
    <w:rsid w:val="00517769"/>
    <w:rsid w:val="00517899"/>
    <w:rsid w:val="005178E4"/>
    <w:rsid w:val="00517E4D"/>
    <w:rsid w:val="005204FB"/>
    <w:rsid w:val="00520516"/>
    <w:rsid w:val="00520604"/>
    <w:rsid w:val="00520978"/>
    <w:rsid w:val="0052108C"/>
    <w:rsid w:val="00521508"/>
    <w:rsid w:val="00521704"/>
    <w:rsid w:val="00522165"/>
    <w:rsid w:val="00522381"/>
    <w:rsid w:val="005225B4"/>
    <w:rsid w:val="00522ABF"/>
    <w:rsid w:val="00522D84"/>
    <w:rsid w:val="005232DA"/>
    <w:rsid w:val="0052331A"/>
    <w:rsid w:val="00523EC7"/>
    <w:rsid w:val="005240E1"/>
    <w:rsid w:val="0052460F"/>
    <w:rsid w:val="005247F2"/>
    <w:rsid w:val="00524925"/>
    <w:rsid w:val="00524CA8"/>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2C3E"/>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18C"/>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FE2"/>
    <w:rsid w:val="0055106E"/>
    <w:rsid w:val="005513E2"/>
    <w:rsid w:val="005517BE"/>
    <w:rsid w:val="005519B6"/>
    <w:rsid w:val="00551C38"/>
    <w:rsid w:val="00552254"/>
    <w:rsid w:val="00552504"/>
    <w:rsid w:val="00552974"/>
    <w:rsid w:val="00553412"/>
    <w:rsid w:val="00553AE8"/>
    <w:rsid w:val="00553BCF"/>
    <w:rsid w:val="00554209"/>
    <w:rsid w:val="005542FC"/>
    <w:rsid w:val="005545D8"/>
    <w:rsid w:val="00554695"/>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1A1"/>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12F"/>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1D1"/>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4F32"/>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A748E"/>
    <w:rsid w:val="005B08A3"/>
    <w:rsid w:val="005B0B4C"/>
    <w:rsid w:val="005B108A"/>
    <w:rsid w:val="005B1305"/>
    <w:rsid w:val="005B14C3"/>
    <w:rsid w:val="005B14F4"/>
    <w:rsid w:val="005B19D9"/>
    <w:rsid w:val="005B1CE6"/>
    <w:rsid w:val="005B24DF"/>
    <w:rsid w:val="005B2A19"/>
    <w:rsid w:val="005B4B5C"/>
    <w:rsid w:val="005B4BF7"/>
    <w:rsid w:val="005B5392"/>
    <w:rsid w:val="005B56D4"/>
    <w:rsid w:val="005B57A0"/>
    <w:rsid w:val="005B5A2D"/>
    <w:rsid w:val="005B5D37"/>
    <w:rsid w:val="005B6192"/>
    <w:rsid w:val="005B6257"/>
    <w:rsid w:val="005B6494"/>
    <w:rsid w:val="005B64A2"/>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11"/>
    <w:rsid w:val="005C33B2"/>
    <w:rsid w:val="005C35F0"/>
    <w:rsid w:val="005C396D"/>
    <w:rsid w:val="005C4305"/>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491"/>
    <w:rsid w:val="005D2EE9"/>
    <w:rsid w:val="005D3C76"/>
    <w:rsid w:val="005D44BB"/>
    <w:rsid w:val="005D4A8F"/>
    <w:rsid w:val="005D5269"/>
    <w:rsid w:val="005D5348"/>
    <w:rsid w:val="005D5729"/>
    <w:rsid w:val="005D57A8"/>
    <w:rsid w:val="005D606A"/>
    <w:rsid w:val="005D61CE"/>
    <w:rsid w:val="005D65A6"/>
    <w:rsid w:val="005D6D74"/>
    <w:rsid w:val="005E0151"/>
    <w:rsid w:val="005E10D2"/>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47"/>
    <w:rsid w:val="005E3BB3"/>
    <w:rsid w:val="005E487E"/>
    <w:rsid w:val="005E4F99"/>
    <w:rsid w:val="005E50F1"/>
    <w:rsid w:val="005E531A"/>
    <w:rsid w:val="005E5779"/>
    <w:rsid w:val="005E58D5"/>
    <w:rsid w:val="005E5986"/>
    <w:rsid w:val="005E5B77"/>
    <w:rsid w:val="005E5E93"/>
    <w:rsid w:val="005E692E"/>
    <w:rsid w:val="005E69B6"/>
    <w:rsid w:val="005E6B64"/>
    <w:rsid w:val="005E6C70"/>
    <w:rsid w:val="005E6C85"/>
    <w:rsid w:val="005E6CF9"/>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CC0"/>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22"/>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293"/>
    <w:rsid w:val="00624479"/>
    <w:rsid w:val="00624497"/>
    <w:rsid w:val="006248E0"/>
    <w:rsid w:val="006249D0"/>
    <w:rsid w:val="00624A6A"/>
    <w:rsid w:val="00624D23"/>
    <w:rsid w:val="00624DFF"/>
    <w:rsid w:val="00624FDC"/>
    <w:rsid w:val="00625273"/>
    <w:rsid w:val="00625315"/>
    <w:rsid w:val="00625377"/>
    <w:rsid w:val="0062540E"/>
    <w:rsid w:val="0062562C"/>
    <w:rsid w:val="00625A32"/>
    <w:rsid w:val="00625F2D"/>
    <w:rsid w:val="00626522"/>
    <w:rsid w:val="0062654B"/>
    <w:rsid w:val="00626BE7"/>
    <w:rsid w:val="00626C2D"/>
    <w:rsid w:val="00626DCA"/>
    <w:rsid w:val="00626FC9"/>
    <w:rsid w:val="00627195"/>
    <w:rsid w:val="006274B4"/>
    <w:rsid w:val="006274FB"/>
    <w:rsid w:val="00630278"/>
    <w:rsid w:val="0063038F"/>
    <w:rsid w:val="00630421"/>
    <w:rsid w:val="00630D81"/>
    <w:rsid w:val="00631036"/>
    <w:rsid w:val="006311CD"/>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A39"/>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6F40"/>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378"/>
    <w:rsid w:val="00670461"/>
    <w:rsid w:val="00670808"/>
    <w:rsid w:val="006709E5"/>
    <w:rsid w:val="00670C4B"/>
    <w:rsid w:val="00670DB0"/>
    <w:rsid w:val="00671773"/>
    <w:rsid w:val="006720CE"/>
    <w:rsid w:val="00672264"/>
    <w:rsid w:val="00672C02"/>
    <w:rsid w:val="00672DAC"/>
    <w:rsid w:val="00673476"/>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850"/>
    <w:rsid w:val="00691ACB"/>
    <w:rsid w:val="00691F1E"/>
    <w:rsid w:val="0069229A"/>
    <w:rsid w:val="00692771"/>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5D33"/>
    <w:rsid w:val="0069635B"/>
    <w:rsid w:val="006966EE"/>
    <w:rsid w:val="00696EC6"/>
    <w:rsid w:val="0069705A"/>
    <w:rsid w:val="00697194"/>
    <w:rsid w:val="006974D7"/>
    <w:rsid w:val="00697A9B"/>
    <w:rsid w:val="00697EB8"/>
    <w:rsid w:val="006A0860"/>
    <w:rsid w:val="006A0A56"/>
    <w:rsid w:val="006A0B02"/>
    <w:rsid w:val="006A0D89"/>
    <w:rsid w:val="006A0F23"/>
    <w:rsid w:val="006A0F2F"/>
    <w:rsid w:val="006A10D1"/>
    <w:rsid w:val="006A1120"/>
    <w:rsid w:val="006A17A2"/>
    <w:rsid w:val="006A1CD1"/>
    <w:rsid w:val="006A296F"/>
    <w:rsid w:val="006A2F54"/>
    <w:rsid w:val="006A3059"/>
    <w:rsid w:val="006A3139"/>
    <w:rsid w:val="006A337D"/>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8D8"/>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6D0"/>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2A6"/>
    <w:rsid w:val="006D6772"/>
    <w:rsid w:val="006D6FBA"/>
    <w:rsid w:val="006D70F1"/>
    <w:rsid w:val="006D76B0"/>
    <w:rsid w:val="006D7DE0"/>
    <w:rsid w:val="006D7E43"/>
    <w:rsid w:val="006E0692"/>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BD2"/>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20"/>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AE9"/>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1D"/>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97F"/>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015"/>
    <w:rsid w:val="007837BC"/>
    <w:rsid w:val="007837E3"/>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0DD7"/>
    <w:rsid w:val="0079137B"/>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AED"/>
    <w:rsid w:val="00795B64"/>
    <w:rsid w:val="00795BE2"/>
    <w:rsid w:val="007969FB"/>
    <w:rsid w:val="0079748E"/>
    <w:rsid w:val="007976DA"/>
    <w:rsid w:val="0079796E"/>
    <w:rsid w:val="00797AE8"/>
    <w:rsid w:val="00797B34"/>
    <w:rsid w:val="00797DFD"/>
    <w:rsid w:val="007A026A"/>
    <w:rsid w:val="007A0327"/>
    <w:rsid w:val="007A06D1"/>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DE"/>
    <w:rsid w:val="007A5011"/>
    <w:rsid w:val="007A51E1"/>
    <w:rsid w:val="007A5621"/>
    <w:rsid w:val="007A5AE6"/>
    <w:rsid w:val="007A5B97"/>
    <w:rsid w:val="007A5C0D"/>
    <w:rsid w:val="007A5D90"/>
    <w:rsid w:val="007A6247"/>
    <w:rsid w:val="007A634D"/>
    <w:rsid w:val="007A6499"/>
    <w:rsid w:val="007A66B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93E"/>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9B"/>
    <w:rsid w:val="007C575E"/>
    <w:rsid w:val="007C6607"/>
    <w:rsid w:val="007C677A"/>
    <w:rsid w:val="007C68C1"/>
    <w:rsid w:val="007C6AE0"/>
    <w:rsid w:val="007C752A"/>
    <w:rsid w:val="007C7784"/>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00"/>
    <w:rsid w:val="007D4B1B"/>
    <w:rsid w:val="007D4DC0"/>
    <w:rsid w:val="007D4F30"/>
    <w:rsid w:val="007D5048"/>
    <w:rsid w:val="007D55AA"/>
    <w:rsid w:val="007D58F6"/>
    <w:rsid w:val="007D5AD5"/>
    <w:rsid w:val="007D6400"/>
    <w:rsid w:val="007D6544"/>
    <w:rsid w:val="007D6562"/>
    <w:rsid w:val="007D6726"/>
    <w:rsid w:val="007D6830"/>
    <w:rsid w:val="007D6F6C"/>
    <w:rsid w:val="007D734D"/>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DFE"/>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9B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098"/>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F1A"/>
    <w:rsid w:val="0083122D"/>
    <w:rsid w:val="0083139A"/>
    <w:rsid w:val="0083148E"/>
    <w:rsid w:val="00831BD7"/>
    <w:rsid w:val="00831C4C"/>
    <w:rsid w:val="00832564"/>
    <w:rsid w:val="008337DE"/>
    <w:rsid w:val="00833911"/>
    <w:rsid w:val="00834673"/>
    <w:rsid w:val="00834839"/>
    <w:rsid w:val="00834929"/>
    <w:rsid w:val="00834A47"/>
    <w:rsid w:val="00834F58"/>
    <w:rsid w:val="00835717"/>
    <w:rsid w:val="00835FA9"/>
    <w:rsid w:val="00836E6D"/>
    <w:rsid w:val="00837753"/>
    <w:rsid w:val="008377D3"/>
    <w:rsid w:val="00837B79"/>
    <w:rsid w:val="00837D4A"/>
    <w:rsid w:val="00840030"/>
    <w:rsid w:val="00840364"/>
    <w:rsid w:val="00840A63"/>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5C3"/>
    <w:rsid w:val="00844A5E"/>
    <w:rsid w:val="00844C48"/>
    <w:rsid w:val="008454DC"/>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989"/>
    <w:rsid w:val="00851A8A"/>
    <w:rsid w:val="00851B57"/>
    <w:rsid w:val="00851DCD"/>
    <w:rsid w:val="00851E92"/>
    <w:rsid w:val="00852473"/>
    <w:rsid w:val="00852548"/>
    <w:rsid w:val="008525A5"/>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060"/>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654"/>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5AF"/>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3BE"/>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2F7"/>
    <w:rsid w:val="00880A4D"/>
    <w:rsid w:val="00880C30"/>
    <w:rsid w:val="00880C65"/>
    <w:rsid w:val="00880E64"/>
    <w:rsid w:val="00881072"/>
    <w:rsid w:val="00881336"/>
    <w:rsid w:val="00881801"/>
    <w:rsid w:val="00881D6A"/>
    <w:rsid w:val="00881F65"/>
    <w:rsid w:val="008820E2"/>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99D"/>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6C7"/>
    <w:rsid w:val="008B6D72"/>
    <w:rsid w:val="008B6E76"/>
    <w:rsid w:val="008B72B2"/>
    <w:rsid w:val="008B73A9"/>
    <w:rsid w:val="008B73B7"/>
    <w:rsid w:val="008B7F60"/>
    <w:rsid w:val="008B7F7A"/>
    <w:rsid w:val="008C0EEF"/>
    <w:rsid w:val="008C13A6"/>
    <w:rsid w:val="008C1FD7"/>
    <w:rsid w:val="008C2061"/>
    <w:rsid w:val="008C206E"/>
    <w:rsid w:val="008C21F6"/>
    <w:rsid w:val="008C230B"/>
    <w:rsid w:val="008C26BB"/>
    <w:rsid w:val="008C27AC"/>
    <w:rsid w:val="008C29DC"/>
    <w:rsid w:val="008C2C16"/>
    <w:rsid w:val="008C3081"/>
    <w:rsid w:val="008C3308"/>
    <w:rsid w:val="008C342C"/>
    <w:rsid w:val="008C3986"/>
    <w:rsid w:val="008C3987"/>
    <w:rsid w:val="008C440D"/>
    <w:rsid w:val="008C452B"/>
    <w:rsid w:val="008C4950"/>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0F"/>
    <w:rsid w:val="008D14C9"/>
    <w:rsid w:val="008D16A4"/>
    <w:rsid w:val="008D18F8"/>
    <w:rsid w:val="008D1946"/>
    <w:rsid w:val="008D1C85"/>
    <w:rsid w:val="008D1E4E"/>
    <w:rsid w:val="008D209C"/>
    <w:rsid w:val="008D23DD"/>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D15"/>
    <w:rsid w:val="00904FF3"/>
    <w:rsid w:val="00905043"/>
    <w:rsid w:val="0090507D"/>
    <w:rsid w:val="009051BD"/>
    <w:rsid w:val="0090520B"/>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35E"/>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3FD9"/>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DF8"/>
    <w:rsid w:val="00964208"/>
    <w:rsid w:val="009642F1"/>
    <w:rsid w:val="00964D77"/>
    <w:rsid w:val="00965931"/>
    <w:rsid w:val="00965A2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C30"/>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09C"/>
    <w:rsid w:val="00987239"/>
    <w:rsid w:val="0098738E"/>
    <w:rsid w:val="00987F9A"/>
    <w:rsid w:val="00990690"/>
    <w:rsid w:val="009908C4"/>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1AA"/>
    <w:rsid w:val="0099622F"/>
    <w:rsid w:val="009966A8"/>
    <w:rsid w:val="00996EC8"/>
    <w:rsid w:val="00997249"/>
    <w:rsid w:val="009977EB"/>
    <w:rsid w:val="0099791F"/>
    <w:rsid w:val="00997DA3"/>
    <w:rsid w:val="00997FBB"/>
    <w:rsid w:val="009A04CA"/>
    <w:rsid w:val="009A0881"/>
    <w:rsid w:val="009A091A"/>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55E4"/>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94B"/>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4E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BCC"/>
    <w:rsid w:val="009D639F"/>
    <w:rsid w:val="009D6CBB"/>
    <w:rsid w:val="009D6D05"/>
    <w:rsid w:val="009D74B5"/>
    <w:rsid w:val="009D75B5"/>
    <w:rsid w:val="009D791C"/>
    <w:rsid w:val="009D7B3C"/>
    <w:rsid w:val="009D7C04"/>
    <w:rsid w:val="009E00BF"/>
    <w:rsid w:val="009E0408"/>
    <w:rsid w:val="009E0772"/>
    <w:rsid w:val="009E0E9B"/>
    <w:rsid w:val="009E1340"/>
    <w:rsid w:val="009E180F"/>
    <w:rsid w:val="009E1E91"/>
    <w:rsid w:val="009E215B"/>
    <w:rsid w:val="009E2308"/>
    <w:rsid w:val="009E23DB"/>
    <w:rsid w:val="009E26BD"/>
    <w:rsid w:val="009E285D"/>
    <w:rsid w:val="009E29C5"/>
    <w:rsid w:val="009E2CBB"/>
    <w:rsid w:val="009E2DD3"/>
    <w:rsid w:val="009E2FA8"/>
    <w:rsid w:val="009E339A"/>
    <w:rsid w:val="009E34F3"/>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178"/>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C1"/>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875"/>
    <w:rsid w:val="00A035DF"/>
    <w:rsid w:val="00A04526"/>
    <w:rsid w:val="00A04B1D"/>
    <w:rsid w:val="00A04BDE"/>
    <w:rsid w:val="00A05273"/>
    <w:rsid w:val="00A05499"/>
    <w:rsid w:val="00A058CB"/>
    <w:rsid w:val="00A05D7D"/>
    <w:rsid w:val="00A05EAE"/>
    <w:rsid w:val="00A05EC4"/>
    <w:rsid w:val="00A0624F"/>
    <w:rsid w:val="00A062D2"/>
    <w:rsid w:val="00A06F0F"/>
    <w:rsid w:val="00A07052"/>
    <w:rsid w:val="00A072C8"/>
    <w:rsid w:val="00A073D3"/>
    <w:rsid w:val="00A074BF"/>
    <w:rsid w:val="00A0751E"/>
    <w:rsid w:val="00A07B80"/>
    <w:rsid w:val="00A10126"/>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503"/>
    <w:rsid w:val="00A1780C"/>
    <w:rsid w:val="00A17A35"/>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A2B"/>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6F37"/>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47C"/>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24D"/>
    <w:rsid w:val="00A53563"/>
    <w:rsid w:val="00A53CC9"/>
    <w:rsid w:val="00A53E3F"/>
    <w:rsid w:val="00A54428"/>
    <w:rsid w:val="00A54555"/>
    <w:rsid w:val="00A54741"/>
    <w:rsid w:val="00A55057"/>
    <w:rsid w:val="00A552B7"/>
    <w:rsid w:val="00A5550C"/>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6C2"/>
    <w:rsid w:val="00A74997"/>
    <w:rsid w:val="00A74A1E"/>
    <w:rsid w:val="00A7548E"/>
    <w:rsid w:val="00A75640"/>
    <w:rsid w:val="00A75718"/>
    <w:rsid w:val="00A75E1A"/>
    <w:rsid w:val="00A75FD7"/>
    <w:rsid w:val="00A76483"/>
    <w:rsid w:val="00A767C0"/>
    <w:rsid w:val="00A77156"/>
    <w:rsid w:val="00A771EF"/>
    <w:rsid w:val="00A77296"/>
    <w:rsid w:val="00A772B3"/>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5E7"/>
    <w:rsid w:val="00A93C9A"/>
    <w:rsid w:val="00A94394"/>
    <w:rsid w:val="00A9455F"/>
    <w:rsid w:val="00A9474D"/>
    <w:rsid w:val="00A94916"/>
    <w:rsid w:val="00A94F3C"/>
    <w:rsid w:val="00A956FE"/>
    <w:rsid w:val="00A95A16"/>
    <w:rsid w:val="00A95BC3"/>
    <w:rsid w:val="00A96941"/>
    <w:rsid w:val="00A96BCA"/>
    <w:rsid w:val="00A97155"/>
    <w:rsid w:val="00A97335"/>
    <w:rsid w:val="00A97509"/>
    <w:rsid w:val="00A97723"/>
    <w:rsid w:val="00A978E1"/>
    <w:rsid w:val="00A97E89"/>
    <w:rsid w:val="00A97F37"/>
    <w:rsid w:val="00AA0303"/>
    <w:rsid w:val="00AA0433"/>
    <w:rsid w:val="00AA059D"/>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04"/>
    <w:rsid w:val="00AA7FF9"/>
    <w:rsid w:val="00AB00B8"/>
    <w:rsid w:val="00AB021F"/>
    <w:rsid w:val="00AB02A1"/>
    <w:rsid w:val="00AB03A8"/>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500"/>
    <w:rsid w:val="00AC1A40"/>
    <w:rsid w:val="00AC1BFB"/>
    <w:rsid w:val="00AC1CAC"/>
    <w:rsid w:val="00AC1EFD"/>
    <w:rsid w:val="00AC254B"/>
    <w:rsid w:val="00AC2764"/>
    <w:rsid w:val="00AC27D0"/>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2DE3"/>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724"/>
    <w:rsid w:val="00AE3EDE"/>
    <w:rsid w:val="00AE4628"/>
    <w:rsid w:val="00AE4A05"/>
    <w:rsid w:val="00AE5174"/>
    <w:rsid w:val="00AE5CF6"/>
    <w:rsid w:val="00AE605F"/>
    <w:rsid w:val="00AE6441"/>
    <w:rsid w:val="00AE6D51"/>
    <w:rsid w:val="00AE6D86"/>
    <w:rsid w:val="00AE749E"/>
    <w:rsid w:val="00AE755E"/>
    <w:rsid w:val="00AE76BF"/>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1D87"/>
    <w:rsid w:val="00B02666"/>
    <w:rsid w:val="00B02A05"/>
    <w:rsid w:val="00B02ADD"/>
    <w:rsid w:val="00B03820"/>
    <w:rsid w:val="00B03885"/>
    <w:rsid w:val="00B03901"/>
    <w:rsid w:val="00B039B1"/>
    <w:rsid w:val="00B03BE8"/>
    <w:rsid w:val="00B03DA4"/>
    <w:rsid w:val="00B04073"/>
    <w:rsid w:val="00B0474A"/>
    <w:rsid w:val="00B04C78"/>
    <w:rsid w:val="00B04E74"/>
    <w:rsid w:val="00B05144"/>
    <w:rsid w:val="00B05298"/>
    <w:rsid w:val="00B053B3"/>
    <w:rsid w:val="00B05487"/>
    <w:rsid w:val="00B056AE"/>
    <w:rsid w:val="00B057BF"/>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6F0B"/>
    <w:rsid w:val="00B373AC"/>
    <w:rsid w:val="00B378E9"/>
    <w:rsid w:val="00B37917"/>
    <w:rsid w:val="00B37C36"/>
    <w:rsid w:val="00B37CFB"/>
    <w:rsid w:val="00B37DF3"/>
    <w:rsid w:val="00B40579"/>
    <w:rsid w:val="00B40699"/>
    <w:rsid w:val="00B40708"/>
    <w:rsid w:val="00B415D2"/>
    <w:rsid w:val="00B41637"/>
    <w:rsid w:val="00B416E5"/>
    <w:rsid w:val="00B41A02"/>
    <w:rsid w:val="00B41D50"/>
    <w:rsid w:val="00B427F9"/>
    <w:rsid w:val="00B42870"/>
    <w:rsid w:val="00B42911"/>
    <w:rsid w:val="00B42998"/>
    <w:rsid w:val="00B42D76"/>
    <w:rsid w:val="00B42D7E"/>
    <w:rsid w:val="00B42E96"/>
    <w:rsid w:val="00B42FE2"/>
    <w:rsid w:val="00B4336A"/>
    <w:rsid w:val="00B4353C"/>
    <w:rsid w:val="00B43811"/>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756"/>
    <w:rsid w:val="00B73AF8"/>
    <w:rsid w:val="00B73F08"/>
    <w:rsid w:val="00B7442A"/>
    <w:rsid w:val="00B753FE"/>
    <w:rsid w:val="00B75414"/>
    <w:rsid w:val="00B75E89"/>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B5A"/>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6725"/>
    <w:rsid w:val="00B971C6"/>
    <w:rsid w:val="00B973F7"/>
    <w:rsid w:val="00B975FA"/>
    <w:rsid w:val="00B9767D"/>
    <w:rsid w:val="00B97774"/>
    <w:rsid w:val="00B977FF"/>
    <w:rsid w:val="00BA01F4"/>
    <w:rsid w:val="00BA0360"/>
    <w:rsid w:val="00BA0461"/>
    <w:rsid w:val="00BA09DE"/>
    <w:rsid w:val="00BA0DB4"/>
    <w:rsid w:val="00BA10AB"/>
    <w:rsid w:val="00BA125F"/>
    <w:rsid w:val="00BA1302"/>
    <w:rsid w:val="00BA1451"/>
    <w:rsid w:val="00BA1457"/>
    <w:rsid w:val="00BA14D0"/>
    <w:rsid w:val="00BA1569"/>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236"/>
    <w:rsid w:val="00BA6467"/>
    <w:rsid w:val="00BA6571"/>
    <w:rsid w:val="00BA657B"/>
    <w:rsid w:val="00BA7215"/>
    <w:rsid w:val="00BA75B0"/>
    <w:rsid w:val="00BA7992"/>
    <w:rsid w:val="00BA7AEE"/>
    <w:rsid w:val="00BB0152"/>
    <w:rsid w:val="00BB0282"/>
    <w:rsid w:val="00BB09CA"/>
    <w:rsid w:val="00BB0BD9"/>
    <w:rsid w:val="00BB0F68"/>
    <w:rsid w:val="00BB11CF"/>
    <w:rsid w:val="00BB1231"/>
    <w:rsid w:val="00BB1468"/>
    <w:rsid w:val="00BB180C"/>
    <w:rsid w:val="00BB1943"/>
    <w:rsid w:val="00BB1A4A"/>
    <w:rsid w:val="00BB1F50"/>
    <w:rsid w:val="00BB203D"/>
    <w:rsid w:val="00BB206D"/>
    <w:rsid w:val="00BB263B"/>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84"/>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BF3"/>
    <w:rsid w:val="00BD3DC6"/>
    <w:rsid w:val="00BD427D"/>
    <w:rsid w:val="00BD43A6"/>
    <w:rsid w:val="00BD45CB"/>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C1F"/>
    <w:rsid w:val="00BE21A1"/>
    <w:rsid w:val="00BE2401"/>
    <w:rsid w:val="00BE29C7"/>
    <w:rsid w:val="00BE2C29"/>
    <w:rsid w:val="00BE2E03"/>
    <w:rsid w:val="00BE2EA9"/>
    <w:rsid w:val="00BE37EC"/>
    <w:rsid w:val="00BE3B16"/>
    <w:rsid w:val="00BE4013"/>
    <w:rsid w:val="00BE4700"/>
    <w:rsid w:val="00BE471D"/>
    <w:rsid w:val="00BE4924"/>
    <w:rsid w:val="00BE4BDA"/>
    <w:rsid w:val="00BE4CEC"/>
    <w:rsid w:val="00BE4FE8"/>
    <w:rsid w:val="00BE5B62"/>
    <w:rsid w:val="00BE603D"/>
    <w:rsid w:val="00BE6394"/>
    <w:rsid w:val="00BE66CC"/>
    <w:rsid w:val="00BE6B11"/>
    <w:rsid w:val="00BE6C03"/>
    <w:rsid w:val="00BE6EAE"/>
    <w:rsid w:val="00BE6F92"/>
    <w:rsid w:val="00BE71E5"/>
    <w:rsid w:val="00BE729E"/>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763"/>
    <w:rsid w:val="00C0486A"/>
    <w:rsid w:val="00C04D2A"/>
    <w:rsid w:val="00C051C4"/>
    <w:rsid w:val="00C0520F"/>
    <w:rsid w:val="00C05537"/>
    <w:rsid w:val="00C055A3"/>
    <w:rsid w:val="00C056A3"/>
    <w:rsid w:val="00C05AE6"/>
    <w:rsid w:val="00C0613B"/>
    <w:rsid w:val="00C069AC"/>
    <w:rsid w:val="00C06BAF"/>
    <w:rsid w:val="00C06BFF"/>
    <w:rsid w:val="00C074D5"/>
    <w:rsid w:val="00C07A89"/>
    <w:rsid w:val="00C07E6D"/>
    <w:rsid w:val="00C10054"/>
    <w:rsid w:val="00C10575"/>
    <w:rsid w:val="00C109DD"/>
    <w:rsid w:val="00C10BB5"/>
    <w:rsid w:val="00C10E72"/>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98"/>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3D4F"/>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FE"/>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B7C"/>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773"/>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BCA"/>
    <w:rsid w:val="00C611DA"/>
    <w:rsid w:val="00C6140D"/>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0FB"/>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DBB"/>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66F"/>
    <w:rsid w:val="00C90867"/>
    <w:rsid w:val="00C90E1F"/>
    <w:rsid w:val="00C91673"/>
    <w:rsid w:val="00C91D6C"/>
    <w:rsid w:val="00C921AC"/>
    <w:rsid w:val="00C922F5"/>
    <w:rsid w:val="00C9265F"/>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6ABB"/>
    <w:rsid w:val="00C97891"/>
    <w:rsid w:val="00C978BE"/>
    <w:rsid w:val="00CA028F"/>
    <w:rsid w:val="00CA0951"/>
    <w:rsid w:val="00CA0CE9"/>
    <w:rsid w:val="00CA101C"/>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B7F59"/>
    <w:rsid w:val="00CC0370"/>
    <w:rsid w:val="00CC040E"/>
    <w:rsid w:val="00CC0C07"/>
    <w:rsid w:val="00CC1225"/>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21E"/>
    <w:rsid w:val="00CD048B"/>
    <w:rsid w:val="00CD04A2"/>
    <w:rsid w:val="00CD05C7"/>
    <w:rsid w:val="00CD0B0F"/>
    <w:rsid w:val="00CD0F0C"/>
    <w:rsid w:val="00CD0FE3"/>
    <w:rsid w:val="00CD10A1"/>
    <w:rsid w:val="00CD120D"/>
    <w:rsid w:val="00CD17EB"/>
    <w:rsid w:val="00CD1E5B"/>
    <w:rsid w:val="00CD2742"/>
    <w:rsid w:val="00CD2AFA"/>
    <w:rsid w:val="00CD2D36"/>
    <w:rsid w:val="00CD2F29"/>
    <w:rsid w:val="00CD3030"/>
    <w:rsid w:val="00CD31E2"/>
    <w:rsid w:val="00CD3911"/>
    <w:rsid w:val="00CD3DCE"/>
    <w:rsid w:val="00CD3DD2"/>
    <w:rsid w:val="00CD4106"/>
    <w:rsid w:val="00CD4140"/>
    <w:rsid w:val="00CD47E6"/>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A51"/>
    <w:rsid w:val="00CE2EDD"/>
    <w:rsid w:val="00CE2EF6"/>
    <w:rsid w:val="00CE3AE1"/>
    <w:rsid w:val="00CE3EA0"/>
    <w:rsid w:val="00CE3EDB"/>
    <w:rsid w:val="00CE4117"/>
    <w:rsid w:val="00CE4268"/>
    <w:rsid w:val="00CE4D4D"/>
    <w:rsid w:val="00CE4E6A"/>
    <w:rsid w:val="00CE4F20"/>
    <w:rsid w:val="00CE5342"/>
    <w:rsid w:val="00CE5447"/>
    <w:rsid w:val="00CE57FC"/>
    <w:rsid w:val="00CE5E29"/>
    <w:rsid w:val="00CE65AE"/>
    <w:rsid w:val="00CE6B89"/>
    <w:rsid w:val="00CE7209"/>
    <w:rsid w:val="00CE72F7"/>
    <w:rsid w:val="00CF014B"/>
    <w:rsid w:val="00CF063D"/>
    <w:rsid w:val="00CF08FE"/>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2ED1"/>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3DC3"/>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2CA3"/>
    <w:rsid w:val="00D333FA"/>
    <w:rsid w:val="00D33EE9"/>
    <w:rsid w:val="00D34503"/>
    <w:rsid w:val="00D345A7"/>
    <w:rsid w:val="00D35C02"/>
    <w:rsid w:val="00D36996"/>
    <w:rsid w:val="00D3701C"/>
    <w:rsid w:val="00D370AF"/>
    <w:rsid w:val="00D370DA"/>
    <w:rsid w:val="00D372C8"/>
    <w:rsid w:val="00D37560"/>
    <w:rsid w:val="00D379CA"/>
    <w:rsid w:val="00D40025"/>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A6C"/>
    <w:rsid w:val="00D47DBC"/>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71"/>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21"/>
    <w:rsid w:val="00D66B35"/>
    <w:rsid w:val="00D676E1"/>
    <w:rsid w:val="00D67757"/>
    <w:rsid w:val="00D67C01"/>
    <w:rsid w:val="00D67EE2"/>
    <w:rsid w:val="00D67F8E"/>
    <w:rsid w:val="00D70F0C"/>
    <w:rsid w:val="00D711B7"/>
    <w:rsid w:val="00D7169A"/>
    <w:rsid w:val="00D720FF"/>
    <w:rsid w:val="00D7227E"/>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1D9D"/>
    <w:rsid w:val="00D821AB"/>
    <w:rsid w:val="00D825D6"/>
    <w:rsid w:val="00D828FC"/>
    <w:rsid w:val="00D82930"/>
    <w:rsid w:val="00D832B5"/>
    <w:rsid w:val="00D839ED"/>
    <w:rsid w:val="00D84599"/>
    <w:rsid w:val="00D846BA"/>
    <w:rsid w:val="00D84987"/>
    <w:rsid w:val="00D84CD2"/>
    <w:rsid w:val="00D84D38"/>
    <w:rsid w:val="00D8511B"/>
    <w:rsid w:val="00D85BDE"/>
    <w:rsid w:val="00D86758"/>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825"/>
    <w:rsid w:val="00D94ACF"/>
    <w:rsid w:val="00D94B1C"/>
    <w:rsid w:val="00D94B70"/>
    <w:rsid w:val="00D94EA0"/>
    <w:rsid w:val="00D95747"/>
    <w:rsid w:val="00D958CE"/>
    <w:rsid w:val="00D95F02"/>
    <w:rsid w:val="00D964CE"/>
    <w:rsid w:val="00D96616"/>
    <w:rsid w:val="00D9669E"/>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48C"/>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50"/>
    <w:rsid w:val="00DB611B"/>
    <w:rsid w:val="00DB6457"/>
    <w:rsid w:val="00DB658F"/>
    <w:rsid w:val="00DB660F"/>
    <w:rsid w:val="00DB6873"/>
    <w:rsid w:val="00DB6924"/>
    <w:rsid w:val="00DB6ADC"/>
    <w:rsid w:val="00DB6BD8"/>
    <w:rsid w:val="00DB6C8F"/>
    <w:rsid w:val="00DB6E46"/>
    <w:rsid w:val="00DB6F09"/>
    <w:rsid w:val="00DB7C45"/>
    <w:rsid w:val="00DB7CEE"/>
    <w:rsid w:val="00DB7DC1"/>
    <w:rsid w:val="00DB7E79"/>
    <w:rsid w:val="00DC036F"/>
    <w:rsid w:val="00DC0685"/>
    <w:rsid w:val="00DC1208"/>
    <w:rsid w:val="00DC197E"/>
    <w:rsid w:val="00DC1C96"/>
    <w:rsid w:val="00DC2172"/>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293"/>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9D4"/>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195"/>
    <w:rsid w:val="00DF06C2"/>
    <w:rsid w:val="00DF0E23"/>
    <w:rsid w:val="00DF169D"/>
    <w:rsid w:val="00DF188B"/>
    <w:rsid w:val="00DF2577"/>
    <w:rsid w:val="00DF260A"/>
    <w:rsid w:val="00DF2854"/>
    <w:rsid w:val="00DF2A9A"/>
    <w:rsid w:val="00DF2C28"/>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1D0"/>
    <w:rsid w:val="00E017E7"/>
    <w:rsid w:val="00E01B6F"/>
    <w:rsid w:val="00E01E27"/>
    <w:rsid w:val="00E01F09"/>
    <w:rsid w:val="00E025AF"/>
    <w:rsid w:val="00E026F9"/>
    <w:rsid w:val="00E0279A"/>
    <w:rsid w:val="00E02BE6"/>
    <w:rsid w:val="00E02ED4"/>
    <w:rsid w:val="00E02EF9"/>
    <w:rsid w:val="00E0330C"/>
    <w:rsid w:val="00E0331C"/>
    <w:rsid w:val="00E03419"/>
    <w:rsid w:val="00E034C9"/>
    <w:rsid w:val="00E03900"/>
    <w:rsid w:val="00E039D1"/>
    <w:rsid w:val="00E03DA4"/>
    <w:rsid w:val="00E04160"/>
    <w:rsid w:val="00E042FF"/>
    <w:rsid w:val="00E04EB5"/>
    <w:rsid w:val="00E04F74"/>
    <w:rsid w:val="00E05034"/>
    <w:rsid w:val="00E0528F"/>
    <w:rsid w:val="00E0530C"/>
    <w:rsid w:val="00E0552C"/>
    <w:rsid w:val="00E056F1"/>
    <w:rsid w:val="00E062DE"/>
    <w:rsid w:val="00E06849"/>
    <w:rsid w:val="00E068F2"/>
    <w:rsid w:val="00E06A67"/>
    <w:rsid w:val="00E06CEC"/>
    <w:rsid w:val="00E06D12"/>
    <w:rsid w:val="00E071D3"/>
    <w:rsid w:val="00E07975"/>
    <w:rsid w:val="00E10692"/>
    <w:rsid w:val="00E110A8"/>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29"/>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1E25"/>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206"/>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A40"/>
    <w:rsid w:val="00E60BCF"/>
    <w:rsid w:val="00E60EF9"/>
    <w:rsid w:val="00E6101B"/>
    <w:rsid w:val="00E615EE"/>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C0"/>
    <w:rsid w:val="00E83A92"/>
    <w:rsid w:val="00E8464D"/>
    <w:rsid w:val="00E849C4"/>
    <w:rsid w:val="00E84C80"/>
    <w:rsid w:val="00E84F16"/>
    <w:rsid w:val="00E8519B"/>
    <w:rsid w:val="00E85281"/>
    <w:rsid w:val="00E85A88"/>
    <w:rsid w:val="00E85EB6"/>
    <w:rsid w:val="00E860EB"/>
    <w:rsid w:val="00E86317"/>
    <w:rsid w:val="00E86603"/>
    <w:rsid w:val="00E87446"/>
    <w:rsid w:val="00E876B2"/>
    <w:rsid w:val="00E90340"/>
    <w:rsid w:val="00E90551"/>
    <w:rsid w:val="00E9094B"/>
    <w:rsid w:val="00E90BFF"/>
    <w:rsid w:val="00E90CE0"/>
    <w:rsid w:val="00E90FAC"/>
    <w:rsid w:val="00E9117D"/>
    <w:rsid w:val="00E913BF"/>
    <w:rsid w:val="00E91D20"/>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63"/>
    <w:rsid w:val="00EA0BD4"/>
    <w:rsid w:val="00EA0DF7"/>
    <w:rsid w:val="00EA0E7E"/>
    <w:rsid w:val="00EA113D"/>
    <w:rsid w:val="00EA13A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57"/>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A1A"/>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87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231"/>
    <w:rsid w:val="00ED7277"/>
    <w:rsid w:val="00ED754D"/>
    <w:rsid w:val="00ED7DCB"/>
    <w:rsid w:val="00EE0029"/>
    <w:rsid w:val="00EE01AC"/>
    <w:rsid w:val="00EE03E1"/>
    <w:rsid w:val="00EE070C"/>
    <w:rsid w:val="00EE09AC"/>
    <w:rsid w:val="00EE0AF4"/>
    <w:rsid w:val="00EE0E23"/>
    <w:rsid w:val="00EE1AEA"/>
    <w:rsid w:val="00EE1FA2"/>
    <w:rsid w:val="00EE20D0"/>
    <w:rsid w:val="00EE260E"/>
    <w:rsid w:val="00EE2949"/>
    <w:rsid w:val="00EE3505"/>
    <w:rsid w:val="00EE365B"/>
    <w:rsid w:val="00EE3678"/>
    <w:rsid w:val="00EE3C53"/>
    <w:rsid w:val="00EE3EA2"/>
    <w:rsid w:val="00EE3F24"/>
    <w:rsid w:val="00EE435F"/>
    <w:rsid w:val="00EE4556"/>
    <w:rsid w:val="00EE487B"/>
    <w:rsid w:val="00EE4A02"/>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7A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376"/>
    <w:rsid w:val="00F33876"/>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15C"/>
    <w:rsid w:val="00F37334"/>
    <w:rsid w:val="00F378A4"/>
    <w:rsid w:val="00F379F3"/>
    <w:rsid w:val="00F37FC8"/>
    <w:rsid w:val="00F40308"/>
    <w:rsid w:val="00F4078C"/>
    <w:rsid w:val="00F408D8"/>
    <w:rsid w:val="00F40BAB"/>
    <w:rsid w:val="00F40CC6"/>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656"/>
    <w:rsid w:val="00F53797"/>
    <w:rsid w:val="00F53CC1"/>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C03"/>
    <w:rsid w:val="00F67EE2"/>
    <w:rsid w:val="00F70869"/>
    <w:rsid w:val="00F70BCF"/>
    <w:rsid w:val="00F70D79"/>
    <w:rsid w:val="00F70FA6"/>
    <w:rsid w:val="00F71209"/>
    <w:rsid w:val="00F71D97"/>
    <w:rsid w:val="00F72157"/>
    <w:rsid w:val="00F72A8A"/>
    <w:rsid w:val="00F72D3D"/>
    <w:rsid w:val="00F73042"/>
    <w:rsid w:val="00F7306B"/>
    <w:rsid w:val="00F73302"/>
    <w:rsid w:val="00F7344B"/>
    <w:rsid w:val="00F7363A"/>
    <w:rsid w:val="00F74460"/>
    <w:rsid w:val="00F745F7"/>
    <w:rsid w:val="00F747DB"/>
    <w:rsid w:val="00F74885"/>
    <w:rsid w:val="00F74AD4"/>
    <w:rsid w:val="00F74C3C"/>
    <w:rsid w:val="00F74E25"/>
    <w:rsid w:val="00F750D6"/>
    <w:rsid w:val="00F753A1"/>
    <w:rsid w:val="00F753DE"/>
    <w:rsid w:val="00F75675"/>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BBD"/>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5DC"/>
    <w:rsid w:val="00FA188E"/>
    <w:rsid w:val="00FA1CF5"/>
    <w:rsid w:val="00FA21A4"/>
    <w:rsid w:val="00FA2296"/>
    <w:rsid w:val="00FA23D1"/>
    <w:rsid w:val="00FA28DD"/>
    <w:rsid w:val="00FA2FED"/>
    <w:rsid w:val="00FA31F5"/>
    <w:rsid w:val="00FA364E"/>
    <w:rsid w:val="00FA39FD"/>
    <w:rsid w:val="00FA3DF7"/>
    <w:rsid w:val="00FA439F"/>
    <w:rsid w:val="00FA487F"/>
    <w:rsid w:val="00FA4984"/>
    <w:rsid w:val="00FA4B51"/>
    <w:rsid w:val="00FA4B5C"/>
    <w:rsid w:val="00FA4C68"/>
    <w:rsid w:val="00FA4DB0"/>
    <w:rsid w:val="00FA50BE"/>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15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19"/>
    <w:rsid w:val="00FC3349"/>
    <w:rsid w:val="00FC355A"/>
    <w:rsid w:val="00FC35D3"/>
    <w:rsid w:val="00FC4614"/>
    <w:rsid w:val="00FC58AF"/>
    <w:rsid w:val="00FC5F24"/>
    <w:rsid w:val="00FC5F8E"/>
    <w:rsid w:val="00FC60E3"/>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1206"/>
    <w:rsid w:val="00FE1780"/>
    <w:rsid w:val="00FE1844"/>
    <w:rsid w:val="00FE1B9D"/>
    <w:rsid w:val="00FE1D17"/>
    <w:rsid w:val="00FE2083"/>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CC5"/>
    <w:rsid w:val="00FF608F"/>
    <w:rsid w:val="00FF61E8"/>
    <w:rsid w:val="00FF6433"/>
    <w:rsid w:val="00FF64E2"/>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F771E-F725-420C-B18F-48EA13A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238909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7048548">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tamara.biocanin@"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tamara.biocanin@"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tamara.biocanin@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F1D32-8790-41FF-8008-E2EB6668A192}"/>
</file>

<file path=customXml/itemProps10.xml><?xml version="1.0" encoding="utf-8"?>
<ds:datastoreItem xmlns:ds="http://schemas.openxmlformats.org/officeDocument/2006/customXml" ds:itemID="{B9CA0CAF-4615-4304-94F8-44E7DA1BBB97}"/>
</file>

<file path=customXml/itemProps100.xml><?xml version="1.0" encoding="utf-8"?>
<ds:datastoreItem xmlns:ds="http://schemas.openxmlformats.org/officeDocument/2006/customXml" ds:itemID="{72DC036E-9F30-4D9E-84CA-240DE1A27883}"/>
</file>

<file path=customXml/itemProps101.xml><?xml version="1.0" encoding="utf-8"?>
<ds:datastoreItem xmlns:ds="http://schemas.openxmlformats.org/officeDocument/2006/customXml" ds:itemID="{6B5D6D19-589E-4455-9804-63F0E5841A6B}"/>
</file>

<file path=customXml/itemProps102.xml><?xml version="1.0" encoding="utf-8"?>
<ds:datastoreItem xmlns:ds="http://schemas.openxmlformats.org/officeDocument/2006/customXml" ds:itemID="{475BAF50-E651-4CF5-B92F-3D6E18AE51EC}"/>
</file>

<file path=customXml/itemProps103.xml><?xml version="1.0" encoding="utf-8"?>
<ds:datastoreItem xmlns:ds="http://schemas.openxmlformats.org/officeDocument/2006/customXml" ds:itemID="{D31BEDD5-71EF-4BCC-B52F-44C820C32907}"/>
</file>

<file path=customXml/itemProps104.xml><?xml version="1.0" encoding="utf-8"?>
<ds:datastoreItem xmlns:ds="http://schemas.openxmlformats.org/officeDocument/2006/customXml" ds:itemID="{03DFF518-F77F-491C-BF76-3F0F235FA9A7}"/>
</file>

<file path=customXml/itemProps105.xml><?xml version="1.0" encoding="utf-8"?>
<ds:datastoreItem xmlns:ds="http://schemas.openxmlformats.org/officeDocument/2006/customXml" ds:itemID="{FA9EF350-098F-42BC-83AD-199878E11EDB}"/>
</file>

<file path=customXml/itemProps106.xml><?xml version="1.0" encoding="utf-8"?>
<ds:datastoreItem xmlns:ds="http://schemas.openxmlformats.org/officeDocument/2006/customXml" ds:itemID="{CF80379A-594B-4B96-BE5E-4835D6D86E6D}"/>
</file>

<file path=customXml/itemProps107.xml><?xml version="1.0" encoding="utf-8"?>
<ds:datastoreItem xmlns:ds="http://schemas.openxmlformats.org/officeDocument/2006/customXml" ds:itemID="{6ABE5CC9-B2B6-4A7D-A700-C9E7B7F8CA7C}"/>
</file>

<file path=customXml/itemProps108.xml><?xml version="1.0" encoding="utf-8"?>
<ds:datastoreItem xmlns:ds="http://schemas.openxmlformats.org/officeDocument/2006/customXml" ds:itemID="{1A2277B5-0119-4E4E-8AB9-05830D5DF07F}"/>
</file>

<file path=customXml/itemProps109.xml><?xml version="1.0" encoding="utf-8"?>
<ds:datastoreItem xmlns:ds="http://schemas.openxmlformats.org/officeDocument/2006/customXml" ds:itemID="{C11CC67E-B0FC-4B18-96EB-27CC2B8A93AB}"/>
</file>

<file path=customXml/itemProps11.xml><?xml version="1.0" encoding="utf-8"?>
<ds:datastoreItem xmlns:ds="http://schemas.openxmlformats.org/officeDocument/2006/customXml" ds:itemID="{3D66506D-44B4-4CAC-9CFF-606217DAC3DB}"/>
</file>

<file path=customXml/itemProps110.xml><?xml version="1.0" encoding="utf-8"?>
<ds:datastoreItem xmlns:ds="http://schemas.openxmlformats.org/officeDocument/2006/customXml" ds:itemID="{48D54296-6144-4298-A49C-3EC2E9B38216}"/>
</file>

<file path=customXml/itemProps111.xml><?xml version="1.0" encoding="utf-8"?>
<ds:datastoreItem xmlns:ds="http://schemas.openxmlformats.org/officeDocument/2006/customXml" ds:itemID="{D2B4E3A0-2945-41A7-9F59-8E20A1C69DCE}"/>
</file>

<file path=customXml/itemProps112.xml><?xml version="1.0" encoding="utf-8"?>
<ds:datastoreItem xmlns:ds="http://schemas.openxmlformats.org/officeDocument/2006/customXml" ds:itemID="{EE61C21A-2C1D-4E49-8D0C-DFCF7B957DE0}"/>
</file>

<file path=customXml/itemProps113.xml><?xml version="1.0" encoding="utf-8"?>
<ds:datastoreItem xmlns:ds="http://schemas.openxmlformats.org/officeDocument/2006/customXml" ds:itemID="{6F9B97BC-AFA1-4915-BB3D-4B513FF7DEB1}"/>
</file>

<file path=customXml/itemProps114.xml><?xml version="1.0" encoding="utf-8"?>
<ds:datastoreItem xmlns:ds="http://schemas.openxmlformats.org/officeDocument/2006/customXml" ds:itemID="{08F029ED-F0BC-4581-BB04-8F56A20233BC}"/>
</file>

<file path=customXml/itemProps115.xml><?xml version="1.0" encoding="utf-8"?>
<ds:datastoreItem xmlns:ds="http://schemas.openxmlformats.org/officeDocument/2006/customXml" ds:itemID="{EF1752C5-4698-42E6-BFD9-3C75633B0C3A}"/>
</file>

<file path=customXml/itemProps116.xml><?xml version="1.0" encoding="utf-8"?>
<ds:datastoreItem xmlns:ds="http://schemas.openxmlformats.org/officeDocument/2006/customXml" ds:itemID="{3F028231-33FE-46FF-BAFD-29D1B4C29FEA}"/>
</file>

<file path=customXml/itemProps117.xml><?xml version="1.0" encoding="utf-8"?>
<ds:datastoreItem xmlns:ds="http://schemas.openxmlformats.org/officeDocument/2006/customXml" ds:itemID="{38470ECA-C09E-45ED-BBC6-3DA4E787CDE5}"/>
</file>

<file path=customXml/itemProps118.xml><?xml version="1.0" encoding="utf-8"?>
<ds:datastoreItem xmlns:ds="http://schemas.openxmlformats.org/officeDocument/2006/customXml" ds:itemID="{8FF78875-573E-4EBA-808F-3CF386F01E9B}"/>
</file>

<file path=customXml/itemProps119.xml><?xml version="1.0" encoding="utf-8"?>
<ds:datastoreItem xmlns:ds="http://schemas.openxmlformats.org/officeDocument/2006/customXml" ds:itemID="{18BFF191-6432-4C2E-A52A-1C89925B0B49}"/>
</file>

<file path=customXml/itemProps12.xml><?xml version="1.0" encoding="utf-8"?>
<ds:datastoreItem xmlns:ds="http://schemas.openxmlformats.org/officeDocument/2006/customXml" ds:itemID="{E6C433C0-0BC2-479C-B93D-46E1417A59E2}"/>
</file>

<file path=customXml/itemProps120.xml><?xml version="1.0" encoding="utf-8"?>
<ds:datastoreItem xmlns:ds="http://schemas.openxmlformats.org/officeDocument/2006/customXml" ds:itemID="{FB425D6B-BAE6-4E5E-AF58-689425B7668F}"/>
</file>

<file path=customXml/itemProps121.xml><?xml version="1.0" encoding="utf-8"?>
<ds:datastoreItem xmlns:ds="http://schemas.openxmlformats.org/officeDocument/2006/customXml" ds:itemID="{5129B5F0-05B9-4EE3-A640-D2226A1CF478}"/>
</file>

<file path=customXml/itemProps122.xml><?xml version="1.0" encoding="utf-8"?>
<ds:datastoreItem xmlns:ds="http://schemas.openxmlformats.org/officeDocument/2006/customXml" ds:itemID="{BAD04D3C-2AE4-44DD-8972-49B8AB2800A7}"/>
</file>

<file path=customXml/itemProps123.xml><?xml version="1.0" encoding="utf-8"?>
<ds:datastoreItem xmlns:ds="http://schemas.openxmlformats.org/officeDocument/2006/customXml" ds:itemID="{9F4D49F4-2004-42EE-AFF4-3595856355D9}"/>
</file>

<file path=customXml/itemProps124.xml><?xml version="1.0" encoding="utf-8"?>
<ds:datastoreItem xmlns:ds="http://schemas.openxmlformats.org/officeDocument/2006/customXml" ds:itemID="{6E2E4CEF-C281-4CD8-BE46-39FDD13FAB6E}"/>
</file>

<file path=customXml/itemProps125.xml><?xml version="1.0" encoding="utf-8"?>
<ds:datastoreItem xmlns:ds="http://schemas.openxmlformats.org/officeDocument/2006/customXml" ds:itemID="{9B0C92E1-B682-466D-9D42-D403EB254783}"/>
</file>

<file path=customXml/itemProps126.xml><?xml version="1.0" encoding="utf-8"?>
<ds:datastoreItem xmlns:ds="http://schemas.openxmlformats.org/officeDocument/2006/customXml" ds:itemID="{712538C5-E7C5-4C1A-B81C-DDA615A0827A}"/>
</file>

<file path=customXml/itemProps127.xml><?xml version="1.0" encoding="utf-8"?>
<ds:datastoreItem xmlns:ds="http://schemas.openxmlformats.org/officeDocument/2006/customXml" ds:itemID="{494C50B7-A027-44FF-B7DC-D85B82B0717D}"/>
</file>

<file path=customXml/itemProps128.xml><?xml version="1.0" encoding="utf-8"?>
<ds:datastoreItem xmlns:ds="http://schemas.openxmlformats.org/officeDocument/2006/customXml" ds:itemID="{D41B2293-194C-40C7-9D09-0B039D616040}"/>
</file>

<file path=customXml/itemProps129.xml><?xml version="1.0" encoding="utf-8"?>
<ds:datastoreItem xmlns:ds="http://schemas.openxmlformats.org/officeDocument/2006/customXml" ds:itemID="{5D7C82AD-EEB3-4B64-B14A-4D1A07366DD2}"/>
</file>

<file path=customXml/itemProps13.xml><?xml version="1.0" encoding="utf-8"?>
<ds:datastoreItem xmlns:ds="http://schemas.openxmlformats.org/officeDocument/2006/customXml" ds:itemID="{AB6DBC5F-40C8-4321-A86B-EB998FD14811}"/>
</file>

<file path=customXml/itemProps130.xml><?xml version="1.0" encoding="utf-8"?>
<ds:datastoreItem xmlns:ds="http://schemas.openxmlformats.org/officeDocument/2006/customXml" ds:itemID="{907236D9-AD9A-46F9-91E9-B9C49E4BFC18}"/>
</file>

<file path=customXml/itemProps131.xml><?xml version="1.0" encoding="utf-8"?>
<ds:datastoreItem xmlns:ds="http://schemas.openxmlformats.org/officeDocument/2006/customXml" ds:itemID="{59F42A56-2741-4E62-B0B7-B7280137A411}"/>
</file>

<file path=customXml/itemProps132.xml><?xml version="1.0" encoding="utf-8"?>
<ds:datastoreItem xmlns:ds="http://schemas.openxmlformats.org/officeDocument/2006/customXml" ds:itemID="{7FBC0BD6-C4DB-4F9D-9B7A-A6770B115729}"/>
</file>

<file path=customXml/itemProps133.xml><?xml version="1.0" encoding="utf-8"?>
<ds:datastoreItem xmlns:ds="http://schemas.openxmlformats.org/officeDocument/2006/customXml" ds:itemID="{555C993A-D89B-4FAA-89E9-422880C77742}"/>
</file>

<file path=customXml/itemProps134.xml><?xml version="1.0" encoding="utf-8"?>
<ds:datastoreItem xmlns:ds="http://schemas.openxmlformats.org/officeDocument/2006/customXml" ds:itemID="{6C141584-C8F0-49A3-BA64-824294E5CA46}"/>
</file>

<file path=customXml/itemProps135.xml><?xml version="1.0" encoding="utf-8"?>
<ds:datastoreItem xmlns:ds="http://schemas.openxmlformats.org/officeDocument/2006/customXml" ds:itemID="{1027B62E-6A5D-468B-9B3F-57F6829ED99B}"/>
</file>

<file path=customXml/itemProps136.xml><?xml version="1.0" encoding="utf-8"?>
<ds:datastoreItem xmlns:ds="http://schemas.openxmlformats.org/officeDocument/2006/customXml" ds:itemID="{BA91F8EF-8922-4DBA-B237-3255C35A1FE9}"/>
</file>

<file path=customXml/itemProps137.xml><?xml version="1.0" encoding="utf-8"?>
<ds:datastoreItem xmlns:ds="http://schemas.openxmlformats.org/officeDocument/2006/customXml" ds:itemID="{CBC4BAEF-1782-4354-AF4C-35E6135C9D62}"/>
</file>

<file path=customXml/itemProps138.xml><?xml version="1.0" encoding="utf-8"?>
<ds:datastoreItem xmlns:ds="http://schemas.openxmlformats.org/officeDocument/2006/customXml" ds:itemID="{8DE0D0C2-5C8C-4127-865E-D230443B6A4D}"/>
</file>

<file path=customXml/itemProps139.xml><?xml version="1.0" encoding="utf-8"?>
<ds:datastoreItem xmlns:ds="http://schemas.openxmlformats.org/officeDocument/2006/customXml" ds:itemID="{00E8BB6F-CEC5-42A0-B2DB-1204D0728A3D}"/>
</file>

<file path=customXml/itemProps14.xml><?xml version="1.0" encoding="utf-8"?>
<ds:datastoreItem xmlns:ds="http://schemas.openxmlformats.org/officeDocument/2006/customXml" ds:itemID="{13A73F1B-B46D-4B1B-BD50-2E1BB8C3146F}"/>
</file>

<file path=customXml/itemProps140.xml><?xml version="1.0" encoding="utf-8"?>
<ds:datastoreItem xmlns:ds="http://schemas.openxmlformats.org/officeDocument/2006/customXml" ds:itemID="{EEA88666-94DB-4702-8A8D-8EABDF915539}"/>
</file>

<file path=customXml/itemProps141.xml><?xml version="1.0" encoding="utf-8"?>
<ds:datastoreItem xmlns:ds="http://schemas.openxmlformats.org/officeDocument/2006/customXml" ds:itemID="{66ABE3B5-FB14-4B30-90A2-136966169503}"/>
</file>

<file path=customXml/itemProps142.xml><?xml version="1.0" encoding="utf-8"?>
<ds:datastoreItem xmlns:ds="http://schemas.openxmlformats.org/officeDocument/2006/customXml" ds:itemID="{3196AE2B-8F53-4C85-BCFB-26D792F029DC}"/>
</file>

<file path=customXml/itemProps143.xml><?xml version="1.0" encoding="utf-8"?>
<ds:datastoreItem xmlns:ds="http://schemas.openxmlformats.org/officeDocument/2006/customXml" ds:itemID="{20752C29-67EA-4B89-A831-3B17A05E93CA}"/>
</file>

<file path=customXml/itemProps144.xml><?xml version="1.0" encoding="utf-8"?>
<ds:datastoreItem xmlns:ds="http://schemas.openxmlformats.org/officeDocument/2006/customXml" ds:itemID="{8218D729-5D4B-484E-97DC-5A8ECF96D561}"/>
</file>

<file path=customXml/itemProps145.xml><?xml version="1.0" encoding="utf-8"?>
<ds:datastoreItem xmlns:ds="http://schemas.openxmlformats.org/officeDocument/2006/customXml" ds:itemID="{319F4125-B433-4B98-9976-9C3A22ACE105}"/>
</file>

<file path=customXml/itemProps146.xml><?xml version="1.0" encoding="utf-8"?>
<ds:datastoreItem xmlns:ds="http://schemas.openxmlformats.org/officeDocument/2006/customXml" ds:itemID="{C4B27C60-143F-4C36-9CEA-9FF5CF3199CD}"/>
</file>

<file path=customXml/itemProps147.xml><?xml version="1.0" encoding="utf-8"?>
<ds:datastoreItem xmlns:ds="http://schemas.openxmlformats.org/officeDocument/2006/customXml" ds:itemID="{F8735576-DFED-4804-9197-24F0C7C7B03F}"/>
</file>

<file path=customXml/itemProps148.xml><?xml version="1.0" encoding="utf-8"?>
<ds:datastoreItem xmlns:ds="http://schemas.openxmlformats.org/officeDocument/2006/customXml" ds:itemID="{B6DA41C1-550F-466C-A982-2D644C39B813}"/>
</file>

<file path=customXml/itemProps149.xml><?xml version="1.0" encoding="utf-8"?>
<ds:datastoreItem xmlns:ds="http://schemas.openxmlformats.org/officeDocument/2006/customXml" ds:itemID="{91FFEE59-BB3C-4636-9238-63E6415A80F8}"/>
</file>

<file path=customXml/itemProps15.xml><?xml version="1.0" encoding="utf-8"?>
<ds:datastoreItem xmlns:ds="http://schemas.openxmlformats.org/officeDocument/2006/customXml" ds:itemID="{02B9099A-E2FB-4F59-8760-10FEB1844284}"/>
</file>

<file path=customXml/itemProps150.xml><?xml version="1.0" encoding="utf-8"?>
<ds:datastoreItem xmlns:ds="http://schemas.openxmlformats.org/officeDocument/2006/customXml" ds:itemID="{FC8F5A97-218B-42B8-878D-137D6880EC4A}"/>
</file>

<file path=customXml/itemProps151.xml><?xml version="1.0" encoding="utf-8"?>
<ds:datastoreItem xmlns:ds="http://schemas.openxmlformats.org/officeDocument/2006/customXml" ds:itemID="{F43380FC-B6F8-428F-8308-3943F33B9854}"/>
</file>

<file path=customXml/itemProps152.xml><?xml version="1.0" encoding="utf-8"?>
<ds:datastoreItem xmlns:ds="http://schemas.openxmlformats.org/officeDocument/2006/customXml" ds:itemID="{1A6066A1-0D94-460C-815B-9A15F85E1F55}"/>
</file>

<file path=customXml/itemProps153.xml><?xml version="1.0" encoding="utf-8"?>
<ds:datastoreItem xmlns:ds="http://schemas.openxmlformats.org/officeDocument/2006/customXml" ds:itemID="{B8397A2B-EAA8-4C27-9968-0D9F3E8BE3A5}"/>
</file>

<file path=customXml/itemProps154.xml><?xml version="1.0" encoding="utf-8"?>
<ds:datastoreItem xmlns:ds="http://schemas.openxmlformats.org/officeDocument/2006/customXml" ds:itemID="{D44AE825-5476-4A04-9235-0CF3EC531313}"/>
</file>

<file path=customXml/itemProps155.xml><?xml version="1.0" encoding="utf-8"?>
<ds:datastoreItem xmlns:ds="http://schemas.openxmlformats.org/officeDocument/2006/customXml" ds:itemID="{56E417B5-4DF3-44BB-B378-F51033E68740}"/>
</file>

<file path=customXml/itemProps156.xml><?xml version="1.0" encoding="utf-8"?>
<ds:datastoreItem xmlns:ds="http://schemas.openxmlformats.org/officeDocument/2006/customXml" ds:itemID="{289B1C46-B165-4644-9F22-82184B7E684C}"/>
</file>

<file path=customXml/itemProps157.xml><?xml version="1.0" encoding="utf-8"?>
<ds:datastoreItem xmlns:ds="http://schemas.openxmlformats.org/officeDocument/2006/customXml" ds:itemID="{EE46E413-6FA7-41AC-957E-1A1803EDC9E6}"/>
</file>

<file path=customXml/itemProps158.xml><?xml version="1.0" encoding="utf-8"?>
<ds:datastoreItem xmlns:ds="http://schemas.openxmlformats.org/officeDocument/2006/customXml" ds:itemID="{33E6DF04-BCCE-4F17-B95A-201094C2C086}"/>
</file>

<file path=customXml/itemProps159.xml><?xml version="1.0" encoding="utf-8"?>
<ds:datastoreItem xmlns:ds="http://schemas.openxmlformats.org/officeDocument/2006/customXml" ds:itemID="{20756ADD-1A61-4534-BE11-F4E47F35D359}"/>
</file>

<file path=customXml/itemProps16.xml><?xml version="1.0" encoding="utf-8"?>
<ds:datastoreItem xmlns:ds="http://schemas.openxmlformats.org/officeDocument/2006/customXml" ds:itemID="{0F8AF924-451C-42BC-A392-C1AD099FC438}"/>
</file>

<file path=customXml/itemProps160.xml><?xml version="1.0" encoding="utf-8"?>
<ds:datastoreItem xmlns:ds="http://schemas.openxmlformats.org/officeDocument/2006/customXml" ds:itemID="{72C41C74-994E-47D8-A580-521E142C9FE1}"/>
</file>

<file path=customXml/itemProps17.xml><?xml version="1.0" encoding="utf-8"?>
<ds:datastoreItem xmlns:ds="http://schemas.openxmlformats.org/officeDocument/2006/customXml" ds:itemID="{42A1416D-38AB-42C3-97C6-7D15EDE72F60}"/>
</file>

<file path=customXml/itemProps18.xml><?xml version="1.0" encoding="utf-8"?>
<ds:datastoreItem xmlns:ds="http://schemas.openxmlformats.org/officeDocument/2006/customXml" ds:itemID="{C85C5D19-7849-4533-91A5-173973ECC8FA}"/>
</file>

<file path=customXml/itemProps19.xml><?xml version="1.0" encoding="utf-8"?>
<ds:datastoreItem xmlns:ds="http://schemas.openxmlformats.org/officeDocument/2006/customXml" ds:itemID="{80F5BF71-1C5A-4434-8435-519C90E6B40A}"/>
</file>

<file path=customXml/itemProps2.xml><?xml version="1.0" encoding="utf-8"?>
<ds:datastoreItem xmlns:ds="http://schemas.openxmlformats.org/officeDocument/2006/customXml" ds:itemID="{54E343A4-C5B5-4352-9C42-2A21D5D34DB9}"/>
</file>

<file path=customXml/itemProps20.xml><?xml version="1.0" encoding="utf-8"?>
<ds:datastoreItem xmlns:ds="http://schemas.openxmlformats.org/officeDocument/2006/customXml" ds:itemID="{3F270084-6F9B-45B0-BFAC-5AFF3013D8B9}"/>
</file>

<file path=customXml/itemProps21.xml><?xml version="1.0" encoding="utf-8"?>
<ds:datastoreItem xmlns:ds="http://schemas.openxmlformats.org/officeDocument/2006/customXml" ds:itemID="{8FA6E81A-1FA3-41C0-9AB6-50B811432FEC}"/>
</file>

<file path=customXml/itemProps22.xml><?xml version="1.0" encoding="utf-8"?>
<ds:datastoreItem xmlns:ds="http://schemas.openxmlformats.org/officeDocument/2006/customXml" ds:itemID="{10623D78-BABF-4572-B871-24C324CD6105}"/>
</file>

<file path=customXml/itemProps23.xml><?xml version="1.0" encoding="utf-8"?>
<ds:datastoreItem xmlns:ds="http://schemas.openxmlformats.org/officeDocument/2006/customXml" ds:itemID="{F85C1C86-F0C4-42C3-B51D-1BE87DE25611}"/>
</file>

<file path=customXml/itemProps24.xml><?xml version="1.0" encoding="utf-8"?>
<ds:datastoreItem xmlns:ds="http://schemas.openxmlformats.org/officeDocument/2006/customXml" ds:itemID="{2F87C8F7-E523-40CC-9C2F-DCFD8D9FE870}"/>
</file>

<file path=customXml/itemProps25.xml><?xml version="1.0" encoding="utf-8"?>
<ds:datastoreItem xmlns:ds="http://schemas.openxmlformats.org/officeDocument/2006/customXml" ds:itemID="{FFBFA085-479C-4BAA-AE35-A4F28A6A8945}"/>
</file>

<file path=customXml/itemProps26.xml><?xml version="1.0" encoding="utf-8"?>
<ds:datastoreItem xmlns:ds="http://schemas.openxmlformats.org/officeDocument/2006/customXml" ds:itemID="{369E5497-36DA-412E-8845-219908252C1F}"/>
</file>

<file path=customXml/itemProps27.xml><?xml version="1.0" encoding="utf-8"?>
<ds:datastoreItem xmlns:ds="http://schemas.openxmlformats.org/officeDocument/2006/customXml" ds:itemID="{60017DD2-8BA4-4ADD-87B5-011124B592DE}"/>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4292AF54-3D74-475B-B78F-5FB3DACFC153}"/>
</file>

<file path=customXml/itemProps3.xml><?xml version="1.0" encoding="utf-8"?>
<ds:datastoreItem xmlns:ds="http://schemas.openxmlformats.org/officeDocument/2006/customXml" ds:itemID="{C9B3F4E6-56E7-4B85-969A-39565185D55C}"/>
</file>

<file path=customXml/itemProps30.xml><?xml version="1.0" encoding="utf-8"?>
<ds:datastoreItem xmlns:ds="http://schemas.openxmlformats.org/officeDocument/2006/customXml" ds:itemID="{75FF1CE0-781F-4788-BAC0-33D1A75FFF12}"/>
</file>

<file path=customXml/itemProps31.xml><?xml version="1.0" encoding="utf-8"?>
<ds:datastoreItem xmlns:ds="http://schemas.openxmlformats.org/officeDocument/2006/customXml" ds:itemID="{71A3B027-EB0D-48AA-AD1E-C95328FA58BD}"/>
</file>

<file path=customXml/itemProps32.xml><?xml version="1.0" encoding="utf-8"?>
<ds:datastoreItem xmlns:ds="http://schemas.openxmlformats.org/officeDocument/2006/customXml" ds:itemID="{2F72BF86-70B6-47BA-960A-D61CE44E177D}"/>
</file>

<file path=customXml/itemProps33.xml><?xml version="1.0" encoding="utf-8"?>
<ds:datastoreItem xmlns:ds="http://schemas.openxmlformats.org/officeDocument/2006/customXml" ds:itemID="{A6B62EDE-F906-4E20-B872-1545B5997CB3}"/>
</file>

<file path=customXml/itemProps34.xml><?xml version="1.0" encoding="utf-8"?>
<ds:datastoreItem xmlns:ds="http://schemas.openxmlformats.org/officeDocument/2006/customXml" ds:itemID="{B048E61B-72D4-45DD-8AFD-DC17C7F50714}"/>
</file>

<file path=customXml/itemProps35.xml><?xml version="1.0" encoding="utf-8"?>
<ds:datastoreItem xmlns:ds="http://schemas.openxmlformats.org/officeDocument/2006/customXml" ds:itemID="{F2411942-7C53-435C-AE26-2F8B646CC0D5}"/>
</file>

<file path=customXml/itemProps36.xml><?xml version="1.0" encoding="utf-8"?>
<ds:datastoreItem xmlns:ds="http://schemas.openxmlformats.org/officeDocument/2006/customXml" ds:itemID="{AEAD70D4-AD66-46DD-8D57-E74E78609337}"/>
</file>

<file path=customXml/itemProps37.xml><?xml version="1.0" encoding="utf-8"?>
<ds:datastoreItem xmlns:ds="http://schemas.openxmlformats.org/officeDocument/2006/customXml" ds:itemID="{AEE723FB-5F33-4D4B-9050-2516F55169E9}"/>
</file>

<file path=customXml/itemProps38.xml><?xml version="1.0" encoding="utf-8"?>
<ds:datastoreItem xmlns:ds="http://schemas.openxmlformats.org/officeDocument/2006/customXml" ds:itemID="{B8369A29-0644-4FA0-BCEA-74774CC4BE37}"/>
</file>

<file path=customXml/itemProps39.xml><?xml version="1.0" encoding="utf-8"?>
<ds:datastoreItem xmlns:ds="http://schemas.openxmlformats.org/officeDocument/2006/customXml" ds:itemID="{C98C2AD3-AD60-4734-8341-6ED1EAF318F7}"/>
</file>

<file path=customXml/itemProps4.xml><?xml version="1.0" encoding="utf-8"?>
<ds:datastoreItem xmlns:ds="http://schemas.openxmlformats.org/officeDocument/2006/customXml" ds:itemID="{2DC6870F-9D43-4635-9784-58B02576CFA8}"/>
</file>

<file path=customXml/itemProps40.xml><?xml version="1.0" encoding="utf-8"?>
<ds:datastoreItem xmlns:ds="http://schemas.openxmlformats.org/officeDocument/2006/customXml" ds:itemID="{377A310E-776F-4C50-9457-C2840E385B57}"/>
</file>

<file path=customXml/itemProps41.xml><?xml version="1.0" encoding="utf-8"?>
<ds:datastoreItem xmlns:ds="http://schemas.openxmlformats.org/officeDocument/2006/customXml" ds:itemID="{EC1CA17D-67F3-427D-A748-F86AEA540E67}"/>
</file>

<file path=customXml/itemProps42.xml><?xml version="1.0" encoding="utf-8"?>
<ds:datastoreItem xmlns:ds="http://schemas.openxmlformats.org/officeDocument/2006/customXml" ds:itemID="{C55EC2B6-C9E4-4087-8C94-BBFC926A3AF6}"/>
</file>

<file path=customXml/itemProps43.xml><?xml version="1.0" encoding="utf-8"?>
<ds:datastoreItem xmlns:ds="http://schemas.openxmlformats.org/officeDocument/2006/customXml" ds:itemID="{78624F60-57D9-4B47-A6BC-193AC3A1163F}"/>
</file>

<file path=customXml/itemProps44.xml><?xml version="1.0" encoding="utf-8"?>
<ds:datastoreItem xmlns:ds="http://schemas.openxmlformats.org/officeDocument/2006/customXml" ds:itemID="{13332F54-D34C-40F8-83A3-4A4E59F431D4}"/>
</file>

<file path=customXml/itemProps45.xml><?xml version="1.0" encoding="utf-8"?>
<ds:datastoreItem xmlns:ds="http://schemas.openxmlformats.org/officeDocument/2006/customXml" ds:itemID="{35412DCF-D35E-44E6-BE8B-2E6E7D0F9F0F}"/>
</file>

<file path=customXml/itemProps46.xml><?xml version="1.0" encoding="utf-8"?>
<ds:datastoreItem xmlns:ds="http://schemas.openxmlformats.org/officeDocument/2006/customXml" ds:itemID="{D2B89832-7BF6-40FD-95B3-460C61CEE8AD}"/>
</file>

<file path=customXml/itemProps47.xml><?xml version="1.0" encoding="utf-8"?>
<ds:datastoreItem xmlns:ds="http://schemas.openxmlformats.org/officeDocument/2006/customXml" ds:itemID="{74934E63-DE74-4A1A-B01F-91579BE92D9F}"/>
</file>

<file path=customXml/itemProps48.xml><?xml version="1.0" encoding="utf-8"?>
<ds:datastoreItem xmlns:ds="http://schemas.openxmlformats.org/officeDocument/2006/customXml" ds:itemID="{156AE97B-164B-4C75-BD36-AC57F90D9F86}"/>
</file>

<file path=customXml/itemProps49.xml><?xml version="1.0" encoding="utf-8"?>
<ds:datastoreItem xmlns:ds="http://schemas.openxmlformats.org/officeDocument/2006/customXml" ds:itemID="{D7FDF197-151F-4BB4-8BEB-F70BED48975D}"/>
</file>

<file path=customXml/itemProps5.xml><?xml version="1.0" encoding="utf-8"?>
<ds:datastoreItem xmlns:ds="http://schemas.openxmlformats.org/officeDocument/2006/customXml" ds:itemID="{FCF16CA7-D483-4779-B50A-F5583E8ABD36}"/>
</file>

<file path=customXml/itemProps50.xml><?xml version="1.0" encoding="utf-8"?>
<ds:datastoreItem xmlns:ds="http://schemas.openxmlformats.org/officeDocument/2006/customXml" ds:itemID="{A02F0528-5BB6-44C8-B773-156909BE84FD}"/>
</file>

<file path=customXml/itemProps51.xml><?xml version="1.0" encoding="utf-8"?>
<ds:datastoreItem xmlns:ds="http://schemas.openxmlformats.org/officeDocument/2006/customXml" ds:itemID="{9D38A82B-019F-4D38-B99C-7E856B27B19F}"/>
</file>

<file path=customXml/itemProps52.xml><?xml version="1.0" encoding="utf-8"?>
<ds:datastoreItem xmlns:ds="http://schemas.openxmlformats.org/officeDocument/2006/customXml" ds:itemID="{5E6A672D-4691-4672-A1AD-C7DF40F71547}"/>
</file>

<file path=customXml/itemProps53.xml><?xml version="1.0" encoding="utf-8"?>
<ds:datastoreItem xmlns:ds="http://schemas.openxmlformats.org/officeDocument/2006/customXml" ds:itemID="{65B16265-782A-4C08-93BD-4BA25F55C07C}"/>
</file>

<file path=customXml/itemProps54.xml><?xml version="1.0" encoding="utf-8"?>
<ds:datastoreItem xmlns:ds="http://schemas.openxmlformats.org/officeDocument/2006/customXml" ds:itemID="{D7B3E0C6-7236-47CB-9B06-852F522B0D7F}"/>
</file>

<file path=customXml/itemProps55.xml><?xml version="1.0" encoding="utf-8"?>
<ds:datastoreItem xmlns:ds="http://schemas.openxmlformats.org/officeDocument/2006/customXml" ds:itemID="{E8D48BEE-6222-4673-BC7C-92C943732DFF}"/>
</file>

<file path=customXml/itemProps56.xml><?xml version="1.0" encoding="utf-8"?>
<ds:datastoreItem xmlns:ds="http://schemas.openxmlformats.org/officeDocument/2006/customXml" ds:itemID="{8C1B4196-B7C3-430C-8A3C-D7D44917C257}"/>
</file>

<file path=customXml/itemProps57.xml><?xml version="1.0" encoding="utf-8"?>
<ds:datastoreItem xmlns:ds="http://schemas.openxmlformats.org/officeDocument/2006/customXml" ds:itemID="{71548475-3917-4EC5-AF65-3EE4E37031A1}"/>
</file>

<file path=customXml/itemProps58.xml><?xml version="1.0" encoding="utf-8"?>
<ds:datastoreItem xmlns:ds="http://schemas.openxmlformats.org/officeDocument/2006/customXml" ds:itemID="{367F5278-CB62-4F01-8F66-E18E71167FF7}"/>
</file>

<file path=customXml/itemProps59.xml><?xml version="1.0" encoding="utf-8"?>
<ds:datastoreItem xmlns:ds="http://schemas.openxmlformats.org/officeDocument/2006/customXml" ds:itemID="{3BC18BFC-3D9C-4CD2-B97A-66D5A3CD4E6F}"/>
</file>

<file path=customXml/itemProps6.xml><?xml version="1.0" encoding="utf-8"?>
<ds:datastoreItem xmlns:ds="http://schemas.openxmlformats.org/officeDocument/2006/customXml" ds:itemID="{B710878E-9AF1-4918-B00D-166B5FAFEC80}"/>
</file>

<file path=customXml/itemProps60.xml><?xml version="1.0" encoding="utf-8"?>
<ds:datastoreItem xmlns:ds="http://schemas.openxmlformats.org/officeDocument/2006/customXml" ds:itemID="{EA0A4E09-18BB-4C46-AE18-0F616A7D3002}"/>
</file>

<file path=customXml/itemProps61.xml><?xml version="1.0" encoding="utf-8"?>
<ds:datastoreItem xmlns:ds="http://schemas.openxmlformats.org/officeDocument/2006/customXml" ds:itemID="{285407DD-8B8E-4751-95AB-F38560019A69}"/>
</file>

<file path=customXml/itemProps62.xml><?xml version="1.0" encoding="utf-8"?>
<ds:datastoreItem xmlns:ds="http://schemas.openxmlformats.org/officeDocument/2006/customXml" ds:itemID="{90984837-10FC-4949-84D5-F396A31805F3}"/>
</file>

<file path=customXml/itemProps63.xml><?xml version="1.0" encoding="utf-8"?>
<ds:datastoreItem xmlns:ds="http://schemas.openxmlformats.org/officeDocument/2006/customXml" ds:itemID="{21F992CC-1E02-47AD-AC9D-2565E9E84F76}"/>
</file>

<file path=customXml/itemProps64.xml><?xml version="1.0" encoding="utf-8"?>
<ds:datastoreItem xmlns:ds="http://schemas.openxmlformats.org/officeDocument/2006/customXml" ds:itemID="{01D4A0EC-069F-4EE8-B102-9D60464A98A4}"/>
</file>

<file path=customXml/itemProps65.xml><?xml version="1.0" encoding="utf-8"?>
<ds:datastoreItem xmlns:ds="http://schemas.openxmlformats.org/officeDocument/2006/customXml" ds:itemID="{71F069A0-95DC-4275-AECC-A30E072E9695}"/>
</file>

<file path=customXml/itemProps66.xml><?xml version="1.0" encoding="utf-8"?>
<ds:datastoreItem xmlns:ds="http://schemas.openxmlformats.org/officeDocument/2006/customXml" ds:itemID="{CCC66ACB-686B-4201-88A5-1C0925BD763B}"/>
</file>

<file path=customXml/itemProps67.xml><?xml version="1.0" encoding="utf-8"?>
<ds:datastoreItem xmlns:ds="http://schemas.openxmlformats.org/officeDocument/2006/customXml" ds:itemID="{38ACE4F3-F531-42E0-9444-D1E35F2728CC}"/>
</file>

<file path=customXml/itemProps68.xml><?xml version="1.0" encoding="utf-8"?>
<ds:datastoreItem xmlns:ds="http://schemas.openxmlformats.org/officeDocument/2006/customXml" ds:itemID="{0E9F36A3-D959-4C29-BD0C-252F2FAD309A}"/>
</file>

<file path=customXml/itemProps69.xml><?xml version="1.0" encoding="utf-8"?>
<ds:datastoreItem xmlns:ds="http://schemas.openxmlformats.org/officeDocument/2006/customXml" ds:itemID="{2AF62278-1F89-4776-86F1-B855DE92B0B1}"/>
</file>

<file path=customXml/itemProps7.xml><?xml version="1.0" encoding="utf-8"?>
<ds:datastoreItem xmlns:ds="http://schemas.openxmlformats.org/officeDocument/2006/customXml" ds:itemID="{D6825E6B-2E04-4D21-AD03-32002ACAABCA}"/>
</file>

<file path=customXml/itemProps70.xml><?xml version="1.0" encoding="utf-8"?>
<ds:datastoreItem xmlns:ds="http://schemas.openxmlformats.org/officeDocument/2006/customXml" ds:itemID="{5A99009B-5C10-41BB-8750-EED44F8DA928}"/>
</file>

<file path=customXml/itemProps71.xml><?xml version="1.0" encoding="utf-8"?>
<ds:datastoreItem xmlns:ds="http://schemas.openxmlformats.org/officeDocument/2006/customXml" ds:itemID="{E94A11D3-8895-4F8F-A032-8C67B9704C6D}"/>
</file>

<file path=customXml/itemProps72.xml><?xml version="1.0" encoding="utf-8"?>
<ds:datastoreItem xmlns:ds="http://schemas.openxmlformats.org/officeDocument/2006/customXml" ds:itemID="{14866705-8C84-4C2E-8BE0-DBB2DCC3ED26}"/>
</file>

<file path=customXml/itemProps73.xml><?xml version="1.0" encoding="utf-8"?>
<ds:datastoreItem xmlns:ds="http://schemas.openxmlformats.org/officeDocument/2006/customXml" ds:itemID="{2205DEF9-475A-4CAA-B86F-658EF5A3FED3}"/>
</file>

<file path=customXml/itemProps74.xml><?xml version="1.0" encoding="utf-8"?>
<ds:datastoreItem xmlns:ds="http://schemas.openxmlformats.org/officeDocument/2006/customXml" ds:itemID="{D9CE0A1B-FDDB-4A53-9857-830136F72D5C}"/>
</file>

<file path=customXml/itemProps75.xml><?xml version="1.0" encoding="utf-8"?>
<ds:datastoreItem xmlns:ds="http://schemas.openxmlformats.org/officeDocument/2006/customXml" ds:itemID="{B374446E-69BE-43D4-B687-9C9A0B55D491}"/>
</file>

<file path=customXml/itemProps76.xml><?xml version="1.0" encoding="utf-8"?>
<ds:datastoreItem xmlns:ds="http://schemas.openxmlformats.org/officeDocument/2006/customXml" ds:itemID="{DFD521B1-9AB2-4B39-8816-D8A408CBD9B9}"/>
</file>

<file path=customXml/itemProps77.xml><?xml version="1.0" encoding="utf-8"?>
<ds:datastoreItem xmlns:ds="http://schemas.openxmlformats.org/officeDocument/2006/customXml" ds:itemID="{DDF01CF9-561A-4923-AF6D-19D2C81C2493}"/>
</file>

<file path=customXml/itemProps78.xml><?xml version="1.0" encoding="utf-8"?>
<ds:datastoreItem xmlns:ds="http://schemas.openxmlformats.org/officeDocument/2006/customXml" ds:itemID="{6FC0566C-AB12-4350-AAD7-CE66B5EF9293}"/>
</file>

<file path=customXml/itemProps79.xml><?xml version="1.0" encoding="utf-8"?>
<ds:datastoreItem xmlns:ds="http://schemas.openxmlformats.org/officeDocument/2006/customXml" ds:itemID="{F0AABFF9-B87B-4BA8-8C7D-C255A1A0754F}"/>
</file>

<file path=customXml/itemProps8.xml><?xml version="1.0" encoding="utf-8"?>
<ds:datastoreItem xmlns:ds="http://schemas.openxmlformats.org/officeDocument/2006/customXml" ds:itemID="{42163BDB-081C-438E-A245-CA994AF715F8}"/>
</file>

<file path=customXml/itemProps80.xml><?xml version="1.0" encoding="utf-8"?>
<ds:datastoreItem xmlns:ds="http://schemas.openxmlformats.org/officeDocument/2006/customXml" ds:itemID="{7E2B71A9-737E-4F09-95A6-A88958E1A9F5}"/>
</file>

<file path=customXml/itemProps81.xml><?xml version="1.0" encoding="utf-8"?>
<ds:datastoreItem xmlns:ds="http://schemas.openxmlformats.org/officeDocument/2006/customXml" ds:itemID="{A8A549B6-BF92-43AE-A030-48A24E2D3258}"/>
</file>

<file path=customXml/itemProps82.xml><?xml version="1.0" encoding="utf-8"?>
<ds:datastoreItem xmlns:ds="http://schemas.openxmlformats.org/officeDocument/2006/customXml" ds:itemID="{F99DFBA6-2F56-4AC4-9B06-33F6B03E17E1}"/>
</file>

<file path=customXml/itemProps83.xml><?xml version="1.0" encoding="utf-8"?>
<ds:datastoreItem xmlns:ds="http://schemas.openxmlformats.org/officeDocument/2006/customXml" ds:itemID="{62F9E239-C7EC-43C1-B9EA-0C90CC7059B5}"/>
</file>

<file path=customXml/itemProps84.xml><?xml version="1.0" encoding="utf-8"?>
<ds:datastoreItem xmlns:ds="http://schemas.openxmlformats.org/officeDocument/2006/customXml" ds:itemID="{02E2DC27-F09D-4769-91C1-EC29271660C3}"/>
</file>

<file path=customXml/itemProps85.xml><?xml version="1.0" encoding="utf-8"?>
<ds:datastoreItem xmlns:ds="http://schemas.openxmlformats.org/officeDocument/2006/customXml" ds:itemID="{29491948-2D30-49E5-93CF-E15028690B88}"/>
</file>

<file path=customXml/itemProps86.xml><?xml version="1.0" encoding="utf-8"?>
<ds:datastoreItem xmlns:ds="http://schemas.openxmlformats.org/officeDocument/2006/customXml" ds:itemID="{4FEA55B6-99C0-42F8-AAE9-808397194A00}"/>
</file>

<file path=customXml/itemProps87.xml><?xml version="1.0" encoding="utf-8"?>
<ds:datastoreItem xmlns:ds="http://schemas.openxmlformats.org/officeDocument/2006/customXml" ds:itemID="{3587CB43-009B-4677-8C19-468CC0DDD5B5}"/>
</file>

<file path=customXml/itemProps88.xml><?xml version="1.0" encoding="utf-8"?>
<ds:datastoreItem xmlns:ds="http://schemas.openxmlformats.org/officeDocument/2006/customXml" ds:itemID="{626D029F-93A7-47C6-83B7-622A9EA26CE8}"/>
</file>

<file path=customXml/itemProps89.xml><?xml version="1.0" encoding="utf-8"?>
<ds:datastoreItem xmlns:ds="http://schemas.openxmlformats.org/officeDocument/2006/customXml" ds:itemID="{B72B5E16-0327-4921-9A28-5175DDDB4A7E}"/>
</file>

<file path=customXml/itemProps9.xml><?xml version="1.0" encoding="utf-8"?>
<ds:datastoreItem xmlns:ds="http://schemas.openxmlformats.org/officeDocument/2006/customXml" ds:itemID="{205BA431-E0EB-409E-AA13-B638236FCDFA}"/>
</file>

<file path=customXml/itemProps90.xml><?xml version="1.0" encoding="utf-8"?>
<ds:datastoreItem xmlns:ds="http://schemas.openxmlformats.org/officeDocument/2006/customXml" ds:itemID="{51AC2619-C2F1-4C9F-B2E6-BD9CFB37E5CF}"/>
</file>

<file path=customXml/itemProps91.xml><?xml version="1.0" encoding="utf-8"?>
<ds:datastoreItem xmlns:ds="http://schemas.openxmlformats.org/officeDocument/2006/customXml" ds:itemID="{363A4DE6-99BF-4888-A511-DAAB5EFE15CF}"/>
</file>

<file path=customXml/itemProps92.xml><?xml version="1.0" encoding="utf-8"?>
<ds:datastoreItem xmlns:ds="http://schemas.openxmlformats.org/officeDocument/2006/customXml" ds:itemID="{E866285D-840E-42B4-A8C8-25CE73EEA671}"/>
</file>

<file path=customXml/itemProps93.xml><?xml version="1.0" encoding="utf-8"?>
<ds:datastoreItem xmlns:ds="http://schemas.openxmlformats.org/officeDocument/2006/customXml" ds:itemID="{BDA8FE7D-DA54-43C8-8444-893276BD0979}"/>
</file>

<file path=customXml/itemProps94.xml><?xml version="1.0" encoding="utf-8"?>
<ds:datastoreItem xmlns:ds="http://schemas.openxmlformats.org/officeDocument/2006/customXml" ds:itemID="{3CAA03CA-33D3-41B4-BF54-05F23011A637}"/>
</file>

<file path=customXml/itemProps95.xml><?xml version="1.0" encoding="utf-8"?>
<ds:datastoreItem xmlns:ds="http://schemas.openxmlformats.org/officeDocument/2006/customXml" ds:itemID="{36861E95-FE7C-4943-883B-9BFE1B996C51}"/>
</file>

<file path=customXml/itemProps96.xml><?xml version="1.0" encoding="utf-8"?>
<ds:datastoreItem xmlns:ds="http://schemas.openxmlformats.org/officeDocument/2006/customXml" ds:itemID="{364FFD40-AB75-4E6D-9C8B-4B176407E0E6}"/>
</file>

<file path=customXml/itemProps97.xml><?xml version="1.0" encoding="utf-8"?>
<ds:datastoreItem xmlns:ds="http://schemas.openxmlformats.org/officeDocument/2006/customXml" ds:itemID="{88768167-4529-4FEE-BE5C-AA701165A22E}"/>
</file>

<file path=customXml/itemProps98.xml><?xml version="1.0" encoding="utf-8"?>
<ds:datastoreItem xmlns:ds="http://schemas.openxmlformats.org/officeDocument/2006/customXml" ds:itemID="{F385F11F-5ACE-44CB-B85C-D4B56AD99FD6}"/>
</file>

<file path=customXml/itemProps99.xml><?xml version="1.0" encoding="utf-8"?>
<ds:datastoreItem xmlns:ds="http://schemas.openxmlformats.org/officeDocument/2006/customXml" ds:itemID="{F1AA7266-30E7-4EFB-9390-C7437850B349}"/>
</file>

<file path=docProps/app.xml><?xml version="1.0" encoding="utf-8"?>
<Properties xmlns="http://schemas.openxmlformats.org/officeDocument/2006/extended-properties" xmlns:vt="http://schemas.openxmlformats.org/officeDocument/2006/docPropsVTypes">
  <Template>Normal</Template>
  <TotalTime>215</TotalTime>
  <Pages>74</Pages>
  <Words>18786</Words>
  <Characters>107086</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125621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Tamara Biočanin</cp:lastModifiedBy>
  <cp:revision>19</cp:revision>
  <cp:lastPrinted>2016-06-21T08:43:00Z</cp:lastPrinted>
  <dcterms:created xsi:type="dcterms:W3CDTF">2018-03-06T07:13:00Z</dcterms:created>
  <dcterms:modified xsi:type="dcterms:W3CDTF">2018-03-13T08:15:00Z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