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E043" w14:textId="77777777" w:rsidR="00167CC1" w:rsidRPr="00784021" w:rsidRDefault="00167CC1" w:rsidP="003F6328">
      <w:pPr>
        <w:pStyle w:val="Caption"/>
        <w:rPr>
          <w:rFonts w:eastAsia="Arial Unicode MS"/>
          <w:lang w:val="sr-Cyrl-RS" w:eastAsia="ar-SA"/>
        </w:rPr>
      </w:pPr>
    </w:p>
    <w:p w14:paraId="4E364514" w14:textId="77777777"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14:paraId="1304E8D5" w14:textId="77777777" w:rsidR="00685676" w:rsidRPr="00A44783" w:rsidRDefault="00685676" w:rsidP="003F5515">
      <w:pPr>
        <w:suppressAutoHyphens/>
        <w:spacing w:before="0"/>
        <w:jc w:val="center"/>
        <w:rPr>
          <w:rFonts w:eastAsia="Arial Unicode MS" w:cs="Arial"/>
          <w:b/>
          <w:color w:val="000000"/>
          <w:kern w:val="1"/>
          <w:sz w:val="24"/>
          <w:szCs w:val="24"/>
          <w:lang w:eastAsia="ar-SA"/>
        </w:rPr>
      </w:pPr>
    </w:p>
    <w:p w14:paraId="3E6501AE" w14:textId="77777777" w:rsidR="00210557" w:rsidRPr="00A44783" w:rsidRDefault="00210557" w:rsidP="003F5515">
      <w:pPr>
        <w:spacing w:before="0"/>
        <w:jc w:val="center"/>
        <w:rPr>
          <w:rFonts w:cs="Arial"/>
          <w:sz w:val="24"/>
          <w:szCs w:val="24"/>
          <w:lang w:val="sr-Latn-CS"/>
        </w:rPr>
      </w:pPr>
    </w:p>
    <w:p w14:paraId="43FE42EF" w14:textId="77777777" w:rsidR="00210557" w:rsidRPr="00A44783" w:rsidRDefault="00210557" w:rsidP="003F5515">
      <w:pPr>
        <w:spacing w:before="0"/>
        <w:jc w:val="center"/>
        <w:rPr>
          <w:rFonts w:cs="Arial"/>
          <w:sz w:val="24"/>
          <w:szCs w:val="24"/>
        </w:rPr>
      </w:pPr>
    </w:p>
    <w:p w14:paraId="0C5A92AF" w14:textId="77777777"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14:anchorId="1C997281" wp14:editId="45CA7DB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9B9FE79" w14:textId="77777777" w:rsidR="00210557" w:rsidRPr="00A44783" w:rsidRDefault="00210557" w:rsidP="003F5515">
      <w:pPr>
        <w:spacing w:before="0"/>
        <w:jc w:val="center"/>
        <w:rPr>
          <w:rFonts w:cs="Arial"/>
          <w:sz w:val="24"/>
          <w:szCs w:val="24"/>
          <w:lang w:val="sr-Latn-CS"/>
        </w:rPr>
      </w:pPr>
    </w:p>
    <w:p w14:paraId="3F641297" w14:textId="77777777" w:rsidR="00210557" w:rsidRPr="00A44783" w:rsidRDefault="00210557" w:rsidP="003F5515">
      <w:pPr>
        <w:spacing w:before="0"/>
        <w:jc w:val="center"/>
        <w:rPr>
          <w:rFonts w:cs="Arial"/>
          <w:b/>
          <w:sz w:val="24"/>
          <w:szCs w:val="24"/>
          <w:lang w:val="sr-Latn-CS"/>
        </w:rPr>
      </w:pPr>
    </w:p>
    <w:p w14:paraId="7D2A1241" w14:textId="77777777" w:rsidR="0097083F" w:rsidRPr="00A44783" w:rsidRDefault="0097083F" w:rsidP="003F5515">
      <w:pPr>
        <w:spacing w:before="0"/>
        <w:jc w:val="center"/>
        <w:rPr>
          <w:rFonts w:cs="Arial"/>
          <w:b/>
          <w:sz w:val="24"/>
          <w:szCs w:val="24"/>
          <w:lang w:val="sr-Latn-CS"/>
        </w:rPr>
      </w:pPr>
    </w:p>
    <w:p w14:paraId="520B3AED" w14:textId="77777777" w:rsidR="0097083F" w:rsidRPr="00A44783" w:rsidRDefault="0097083F" w:rsidP="003F5515">
      <w:pPr>
        <w:spacing w:before="0"/>
        <w:jc w:val="center"/>
        <w:rPr>
          <w:rFonts w:cs="Arial"/>
          <w:b/>
          <w:sz w:val="24"/>
          <w:szCs w:val="24"/>
          <w:lang w:val="sr-Latn-CS"/>
        </w:rPr>
      </w:pPr>
    </w:p>
    <w:p w14:paraId="13E084EB" w14:textId="77777777"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14:paraId="2757F7A6" w14:textId="77777777" w:rsidR="000C0BF4" w:rsidRPr="007441DB" w:rsidRDefault="000C0BF4" w:rsidP="003F5515">
      <w:pPr>
        <w:spacing w:before="0"/>
        <w:jc w:val="center"/>
        <w:rPr>
          <w:rFonts w:cs="Arial"/>
          <w:b/>
          <w:sz w:val="24"/>
          <w:szCs w:val="24"/>
          <w:lang w:val="sr-Cyrl-CS"/>
        </w:rPr>
      </w:pPr>
    </w:p>
    <w:p w14:paraId="609762B5" w14:textId="0EB53582" w:rsidR="00C004B1" w:rsidRPr="00B66CA7" w:rsidRDefault="000C0BF4" w:rsidP="00C004B1">
      <w:pPr>
        <w:spacing w:before="0"/>
        <w:jc w:val="center"/>
        <w:rPr>
          <w:rFonts w:cs="Arial"/>
          <w:sz w:val="24"/>
          <w:szCs w:val="24"/>
          <w:lang w:val="ru-RU"/>
        </w:rPr>
      </w:pPr>
      <w:r w:rsidRPr="00B66CA7">
        <w:rPr>
          <w:rFonts w:cs="Arial"/>
          <w:sz w:val="24"/>
          <w:szCs w:val="24"/>
          <w:lang w:val="sr-Cyrl-CS"/>
        </w:rPr>
        <w:t xml:space="preserve">за јавну набавку </w:t>
      </w:r>
      <w:r w:rsidR="00A87F27" w:rsidRPr="00B66CA7">
        <w:rPr>
          <w:rFonts w:cs="Arial"/>
          <w:sz w:val="24"/>
          <w:szCs w:val="24"/>
          <w:lang w:val="ru-RU"/>
        </w:rPr>
        <w:t>услуга</w:t>
      </w:r>
      <w:r w:rsidR="00C004B1" w:rsidRPr="00B66CA7">
        <w:rPr>
          <w:rFonts w:cs="Arial"/>
          <w:sz w:val="24"/>
          <w:szCs w:val="24"/>
          <w:lang w:val="ru-RU"/>
        </w:rPr>
        <w:t xml:space="preserve"> </w:t>
      </w:r>
    </w:p>
    <w:p w14:paraId="4B5103FF" w14:textId="65DBF259" w:rsidR="00FE42B0" w:rsidRPr="00C004B1" w:rsidRDefault="00A021EC" w:rsidP="00C004B1">
      <w:pPr>
        <w:spacing w:before="0"/>
        <w:jc w:val="center"/>
        <w:rPr>
          <w:rFonts w:cs="Arial"/>
          <w:b/>
          <w:sz w:val="24"/>
          <w:szCs w:val="24"/>
          <w:lang w:val="sr-Cyrl-CS"/>
        </w:rPr>
      </w:pPr>
      <w:r w:rsidRPr="004C03B5">
        <w:rPr>
          <w:rFonts w:cs="Arial"/>
          <w:b/>
          <w:bCs/>
          <w:sz w:val="24"/>
          <w:szCs w:val="24"/>
          <w:lang w:val="ru-RU"/>
        </w:rPr>
        <w:t>Израда документације за потребе прибављања дозвола у оквиру кључних инвестиционих пројеката</w:t>
      </w:r>
      <w:r w:rsidRPr="004C03B5">
        <w:rPr>
          <w:rFonts w:cs="Arial"/>
          <w:bCs/>
          <w:sz w:val="24"/>
          <w:szCs w:val="24"/>
          <w:lang w:val="ru-RU"/>
        </w:rPr>
        <w:t xml:space="preserve"> </w:t>
      </w:r>
      <w:r w:rsidR="00C004B1" w:rsidRPr="00C004B1">
        <w:rPr>
          <w:rFonts w:cs="Arial"/>
          <w:b/>
          <w:color w:val="000000" w:themeColor="text1"/>
          <w:sz w:val="24"/>
          <w:szCs w:val="24"/>
          <w:lang w:val="ru-RU"/>
        </w:rPr>
        <w:t>(</w:t>
      </w:r>
      <w:r w:rsidR="0011246B">
        <w:rPr>
          <w:rFonts w:cs="Arial"/>
          <w:b/>
          <w:color w:val="000000" w:themeColor="text1"/>
          <w:sz w:val="24"/>
          <w:szCs w:val="24"/>
          <w:lang w:val="sr-Cyrl-RS"/>
        </w:rPr>
        <w:t>Израда плана превентивних мера и услуга координатора за пројектовање и координатора за извођење радова на изградњи објеката ТЕ Костолац Б3)</w:t>
      </w:r>
    </w:p>
    <w:p w14:paraId="7E1321ED" w14:textId="77777777" w:rsidR="000C0BF4" w:rsidRDefault="000C0BF4" w:rsidP="000C0BF4">
      <w:pPr>
        <w:spacing w:before="0"/>
        <w:rPr>
          <w:rFonts w:cs="Arial"/>
          <w:b/>
          <w:sz w:val="24"/>
          <w:szCs w:val="24"/>
          <w:lang w:val="sr-Cyrl-CS"/>
        </w:rPr>
      </w:pPr>
    </w:p>
    <w:p w14:paraId="3F098E90" w14:textId="06587D64" w:rsidR="000C0BF4" w:rsidRDefault="00BD46AD" w:rsidP="000C0BF4">
      <w:pPr>
        <w:spacing w:before="0"/>
        <w:jc w:val="center"/>
        <w:rPr>
          <w:rFonts w:cs="Arial"/>
          <w:b/>
          <w:sz w:val="24"/>
          <w:szCs w:val="24"/>
          <w:lang w:val="sr-Cyrl-CS"/>
        </w:rPr>
      </w:pPr>
      <w:r>
        <w:rPr>
          <w:rFonts w:cs="Arial"/>
          <w:b/>
          <w:sz w:val="24"/>
          <w:szCs w:val="24"/>
          <w:lang w:val="sr-Cyrl-CS"/>
        </w:rPr>
        <w:t xml:space="preserve">ПРЕГОВАРАЧКИ </w:t>
      </w:r>
      <w:r w:rsidR="00E671D5">
        <w:rPr>
          <w:rFonts w:cs="Arial"/>
          <w:b/>
          <w:sz w:val="24"/>
          <w:szCs w:val="24"/>
          <w:lang w:val="sr-Cyrl-CS"/>
        </w:rPr>
        <w:t>П</w:t>
      </w:r>
      <w:r>
        <w:rPr>
          <w:rFonts w:cs="Arial"/>
          <w:b/>
          <w:sz w:val="24"/>
          <w:szCs w:val="24"/>
          <w:lang w:val="sr-Cyrl-CS"/>
        </w:rPr>
        <w:t>ОСТУПАК</w:t>
      </w:r>
      <w:r w:rsidR="001B28F0">
        <w:rPr>
          <w:rFonts w:cs="Arial"/>
          <w:b/>
          <w:sz w:val="24"/>
          <w:szCs w:val="24"/>
          <w:lang w:val="sr-Cyrl-CS"/>
        </w:rPr>
        <w:t xml:space="preserve"> СА ОБЈАВЉИВАЊЕМ ПОЗИВА ЗА ПОДНО</w:t>
      </w:r>
      <w:r>
        <w:rPr>
          <w:rFonts w:cs="Arial"/>
          <w:b/>
          <w:sz w:val="24"/>
          <w:szCs w:val="24"/>
          <w:lang w:val="sr-Cyrl-CS"/>
        </w:rPr>
        <w:t>ШЕЊЕ ПОНУДА</w:t>
      </w:r>
    </w:p>
    <w:p w14:paraId="6CAF01C0" w14:textId="77777777" w:rsidR="000C0BF4" w:rsidRPr="0006329A" w:rsidRDefault="000C0BF4" w:rsidP="000C0BF4">
      <w:pPr>
        <w:spacing w:before="0"/>
        <w:jc w:val="center"/>
        <w:rPr>
          <w:rFonts w:cs="Arial"/>
          <w:b/>
          <w:color w:val="000000" w:themeColor="text1"/>
          <w:sz w:val="24"/>
          <w:szCs w:val="24"/>
          <w:lang w:val="sr-Cyrl-CS"/>
        </w:rPr>
      </w:pPr>
    </w:p>
    <w:p w14:paraId="10E321FB" w14:textId="77777777" w:rsidR="000C0BF4" w:rsidRPr="0006329A" w:rsidRDefault="000C0BF4" w:rsidP="000C0BF4">
      <w:pPr>
        <w:spacing w:before="0"/>
        <w:jc w:val="center"/>
        <w:rPr>
          <w:rFonts w:cs="Arial"/>
          <w:b/>
          <w:color w:val="000000" w:themeColor="text1"/>
          <w:sz w:val="24"/>
          <w:szCs w:val="24"/>
          <w:lang w:val="sr-Cyrl-CS"/>
        </w:rPr>
      </w:pPr>
    </w:p>
    <w:p w14:paraId="749B5E24" w14:textId="29A68688" w:rsidR="00FE42B0" w:rsidRPr="0006329A" w:rsidRDefault="00FE42B0" w:rsidP="00FE42B0">
      <w:pPr>
        <w:spacing w:before="0"/>
        <w:jc w:val="center"/>
        <w:rPr>
          <w:rFonts w:cs="Arial"/>
          <w:b/>
          <w:color w:val="000000" w:themeColor="text1"/>
          <w:sz w:val="24"/>
          <w:szCs w:val="24"/>
        </w:rPr>
      </w:pPr>
      <w:bookmarkStart w:id="3" w:name="_Toc441215597"/>
      <w:bookmarkStart w:id="4" w:name="_Toc441651536"/>
      <w:bookmarkStart w:id="5" w:name="_Toc442559873"/>
      <w:r w:rsidRPr="0006329A">
        <w:rPr>
          <w:rFonts w:cs="Arial"/>
          <w:b/>
          <w:color w:val="000000" w:themeColor="text1"/>
          <w:sz w:val="24"/>
          <w:szCs w:val="24"/>
        </w:rPr>
        <w:t>јавна набавка бр</w:t>
      </w:r>
      <w:bookmarkEnd w:id="3"/>
      <w:bookmarkEnd w:id="4"/>
      <w:bookmarkEnd w:id="5"/>
      <w:r w:rsidR="0059165E">
        <w:rPr>
          <w:rFonts w:cs="Arial"/>
          <w:b/>
          <w:color w:val="000000" w:themeColor="text1"/>
          <w:sz w:val="24"/>
          <w:szCs w:val="24"/>
        </w:rPr>
        <w:t>. J</w:t>
      </w:r>
      <w:r w:rsidR="0059165E">
        <w:rPr>
          <w:rFonts w:cs="Arial"/>
          <w:b/>
          <w:color w:val="000000" w:themeColor="text1"/>
          <w:sz w:val="24"/>
          <w:szCs w:val="24"/>
          <w:lang w:val="sr-Cyrl-RS"/>
        </w:rPr>
        <w:t>Н</w:t>
      </w:r>
      <w:r w:rsidRPr="0006329A">
        <w:rPr>
          <w:rFonts w:cs="Arial"/>
          <w:b/>
          <w:color w:val="000000" w:themeColor="text1"/>
          <w:sz w:val="24"/>
          <w:szCs w:val="24"/>
        </w:rPr>
        <w:t>/</w:t>
      </w:r>
      <w:r w:rsidR="00C004B1">
        <w:rPr>
          <w:rFonts w:cs="Arial"/>
          <w:b/>
          <w:color w:val="000000" w:themeColor="text1"/>
          <w:sz w:val="24"/>
          <w:szCs w:val="24"/>
        </w:rPr>
        <w:t>1000/0</w:t>
      </w:r>
      <w:r w:rsidR="00A021EC">
        <w:rPr>
          <w:rFonts w:cs="Arial"/>
          <w:b/>
          <w:color w:val="000000" w:themeColor="text1"/>
          <w:sz w:val="24"/>
          <w:szCs w:val="24"/>
        </w:rPr>
        <w:t>449</w:t>
      </w:r>
      <w:r w:rsidR="00A87F27">
        <w:rPr>
          <w:rFonts w:cs="Arial"/>
          <w:b/>
          <w:color w:val="000000" w:themeColor="text1"/>
          <w:sz w:val="24"/>
          <w:szCs w:val="24"/>
        </w:rPr>
        <w:t>-1/2017</w:t>
      </w:r>
    </w:p>
    <w:p w14:paraId="0777819E" w14:textId="77777777" w:rsidR="00FE42B0" w:rsidRPr="0006329A" w:rsidRDefault="00FE42B0" w:rsidP="00FE42B0">
      <w:pPr>
        <w:spacing w:before="0"/>
        <w:rPr>
          <w:rFonts w:cs="Arial"/>
          <w:color w:val="000000" w:themeColor="text1"/>
          <w:sz w:val="24"/>
          <w:szCs w:val="24"/>
        </w:rPr>
      </w:pPr>
    </w:p>
    <w:p w14:paraId="0EB44BAA" w14:textId="77777777" w:rsidR="00150FCE" w:rsidRPr="0006329A" w:rsidRDefault="00150FCE" w:rsidP="003F5515">
      <w:pPr>
        <w:pStyle w:val="BodyText"/>
        <w:spacing w:before="0"/>
        <w:jc w:val="center"/>
        <w:rPr>
          <w:rFonts w:cs="Arial"/>
          <w:color w:val="000000" w:themeColor="text1"/>
          <w:szCs w:val="24"/>
          <w:lang w:val="ru-RU"/>
        </w:rPr>
      </w:pPr>
    </w:p>
    <w:p w14:paraId="35C77440" w14:textId="77777777" w:rsidR="005F2FDB" w:rsidRPr="0006329A" w:rsidRDefault="005F2FDB" w:rsidP="003F5515">
      <w:pPr>
        <w:pStyle w:val="BodyText"/>
        <w:spacing w:before="0"/>
        <w:jc w:val="center"/>
        <w:rPr>
          <w:rFonts w:cs="Arial"/>
          <w:color w:val="000000" w:themeColor="text1"/>
          <w:szCs w:val="24"/>
          <w:lang w:val="ru-RU"/>
        </w:rPr>
      </w:pPr>
    </w:p>
    <w:p w14:paraId="3FC39DA2" w14:textId="77777777" w:rsidR="00150FCE" w:rsidRPr="0006329A" w:rsidRDefault="00150FCE" w:rsidP="003F5515">
      <w:pPr>
        <w:pStyle w:val="BodyText"/>
        <w:spacing w:before="0"/>
        <w:jc w:val="center"/>
        <w:rPr>
          <w:rFonts w:cs="Arial"/>
          <w:color w:val="000000" w:themeColor="text1"/>
          <w:szCs w:val="24"/>
          <w:lang w:val="ru-RU"/>
        </w:rPr>
      </w:pPr>
    </w:p>
    <w:p w14:paraId="4E831649" w14:textId="77777777" w:rsidR="00150FCE" w:rsidRPr="0006329A" w:rsidRDefault="00150FCE" w:rsidP="003F5515">
      <w:pPr>
        <w:pStyle w:val="BodyText"/>
        <w:spacing w:before="0"/>
        <w:jc w:val="center"/>
        <w:rPr>
          <w:rFonts w:cs="Arial"/>
          <w:color w:val="000000" w:themeColor="text1"/>
          <w:szCs w:val="24"/>
          <w:lang w:val="ru-RU"/>
        </w:rPr>
      </w:pPr>
    </w:p>
    <w:p w14:paraId="15FABE79" w14:textId="7A4F06BE" w:rsidR="00EB2C6E" w:rsidRPr="0006329A" w:rsidRDefault="00EB2C6E" w:rsidP="003F5515">
      <w:pPr>
        <w:spacing w:before="0"/>
        <w:jc w:val="center"/>
        <w:rPr>
          <w:rFonts w:eastAsia="Arial Unicode MS" w:cs="Arial"/>
          <w:color w:val="000000" w:themeColor="text1"/>
          <w:kern w:val="2"/>
          <w:sz w:val="24"/>
          <w:szCs w:val="24"/>
          <w:lang w:val="ru-RU"/>
        </w:rPr>
      </w:pPr>
      <w:r w:rsidRPr="0006329A">
        <w:rPr>
          <w:rFonts w:eastAsia="Arial Unicode MS" w:cs="Arial"/>
          <w:color w:val="000000" w:themeColor="text1"/>
          <w:kern w:val="2"/>
          <w:sz w:val="24"/>
          <w:szCs w:val="24"/>
          <w:lang w:val="ru-RU"/>
        </w:rPr>
        <w:t xml:space="preserve">(заведено у ЈП ЕПС број </w:t>
      </w:r>
      <w:r w:rsidR="00A87F27">
        <w:rPr>
          <w:rFonts w:eastAsia="Arial Unicode MS" w:cs="Arial"/>
          <w:color w:val="000000" w:themeColor="text1"/>
          <w:kern w:val="2"/>
          <w:sz w:val="24"/>
          <w:szCs w:val="24"/>
          <w:lang w:val="ru-RU"/>
        </w:rPr>
        <w:t>12.01.-417519/</w:t>
      </w:r>
      <w:r w:rsidR="00C3087F">
        <w:rPr>
          <w:rFonts w:eastAsia="Arial Unicode MS" w:cs="Arial"/>
          <w:color w:val="000000" w:themeColor="text1"/>
          <w:kern w:val="2"/>
          <w:sz w:val="24"/>
          <w:szCs w:val="24"/>
        </w:rPr>
        <w:t xml:space="preserve">14-17 </w:t>
      </w:r>
      <w:r w:rsidR="00786823" w:rsidRPr="0006329A">
        <w:rPr>
          <w:rFonts w:eastAsia="Arial Unicode MS" w:cs="Arial"/>
          <w:color w:val="000000" w:themeColor="text1"/>
          <w:kern w:val="2"/>
          <w:sz w:val="24"/>
          <w:szCs w:val="24"/>
          <w:lang w:val="ru-RU"/>
        </w:rPr>
        <w:t xml:space="preserve">од </w:t>
      </w:r>
      <w:r w:rsidR="00C3087F">
        <w:rPr>
          <w:rFonts w:eastAsia="Arial Unicode MS" w:cs="Arial"/>
          <w:color w:val="000000" w:themeColor="text1"/>
          <w:kern w:val="2"/>
          <w:sz w:val="24"/>
          <w:szCs w:val="24"/>
          <w:lang w:val="ru-RU"/>
        </w:rPr>
        <w:t>23</w:t>
      </w:r>
      <w:r w:rsidR="00C33B8E" w:rsidRPr="0006329A">
        <w:rPr>
          <w:rFonts w:eastAsia="Arial Unicode MS" w:cs="Arial"/>
          <w:color w:val="000000" w:themeColor="text1"/>
          <w:kern w:val="2"/>
          <w:sz w:val="24"/>
          <w:szCs w:val="24"/>
          <w:lang w:val="ru-RU"/>
        </w:rPr>
        <w:t>.</w:t>
      </w:r>
      <w:r w:rsidR="00C3087F">
        <w:rPr>
          <w:rFonts w:eastAsia="Arial Unicode MS" w:cs="Arial"/>
          <w:color w:val="000000" w:themeColor="text1"/>
          <w:kern w:val="2"/>
          <w:sz w:val="24"/>
          <w:szCs w:val="24"/>
          <w:lang w:val="ru-RU"/>
        </w:rPr>
        <w:t>11</w:t>
      </w:r>
      <w:bookmarkStart w:id="6" w:name="_GoBack"/>
      <w:bookmarkEnd w:id="6"/>
      <w:r w:rsidR="00EC2F36" w:rsidRPr="0006329A">
        <w:rPr>
          <w:rFonts w:eastAsia="Arial Unicode MS" w:cs="Arial"/>
          <w:color w:val="000000" w:themeColor="text1"/>
          <w:kern w:val="2"/>
          <w:sz w:val="24"/>
          <w:szCs w:val="24"/>
          <w:lang w:val="ru-RU"/>
        </w:rPr>
        <w:t>.</w:t>
      </w:r>
      <w:r w:rsidR="00413BCE" w:rsidRPr="0006329A">
        <w:rPr>
          <w:rFonts w:eastAsia="Arial Unicode MS" w:cs="Arial"/>
          <w:color w:val="000000" w:themeColor="text1"/>
          <w:kern w:val="2"/>
          <w:sz w:val="24"/>
          <w:szCs w:val="24"/>
          <w:lang w:val="ru-RU"/>
        </w:rPr>
        <w:t>201</w:t>
      </w:r>
      <w:r w:rsidR="00C004B1">
        <w:rPr>
          <w:rFonts w:eastAsia="Arial Unicode MS" w:cs="Arial"/>
          <w:color w:val="000000" w:themeColor="text1"/>
          <w:kern w:val="2"/>
          <w:sz w:val="24"/>
          <w:szCs w:val="24"/>
          <w:lang w:val="ru-RU"/>
        </w:rPr>
        <w:t>7</w:t>
      </w:r>
      <w:r w:rsidR="00413BCE" w:rsidRPr="0006329A">
        <w:rPr>
          <w:rFonts w:eastAsia="Arial Unicode MS" w:cs="Arial"/>
          <w:color w:val="000000" w:themeColor="text1"/>
          <w:kern w:val="2"/>
          <w:sz w:val="24"/>
          <w:szCs w:val="24"/>
          <w:lang w:val="ru-RU"/>
        </w:rPr>
        <w:t>.</w:t>
      </w:r>
      <w:r w:rsidRPr="0006329A">
        <w:rPr>
          <w:rFonts w:eastAsia="Arial Unicode MS" w:cs="Arial"/>
          <w:color w:val="000000" w:themeColor="text1"/>
          <w:kern w:val="2"/>
          <w:sz w:val="24"/>
          <w:szCs w:val="24"/>
          <w:lang w:val="ru-RU"/>
        </w:rPr>
        <w:t xml:space="preserve"> године)</w:t>
      </w:r>
    </w:p>
    <w:p w14:paraId="4F69D42A" w14:textId="77777777" w:rsidR="000C50A0" w:rsidRPr="0006329A" w:rsidRDefault="000C50A0" w:rsidP="003F5515">
      <w:pPr>
        <w:spacing w:before="0"/>
        <w:jc w:val="center"/>
        <w:rPr>
          <w:rFonts w:eastAsia="Arial Unicode MS" w:cs="Arial"/>
          <w:color w:val="000000" w:themeColor="text1"/>
          <w:kern w:val="2"/>
          <w:sz w:val="24"/>
          <w:szCs w:val="24"/>
          <w:lang w:val="ru-RU"/>
        </w:rPr>
      </w:pPr>
    </w:p>
    <w:p w14:paraId="29FD2F8B" w14:textId="77777777" w:rsidR="00C53AC6" w:rsidRPr="0006329A" w:rsidRDefault="00C53AC6" w:rsidP="003F5515">
      <w:pPr>
        <w:pStyle w:val="BodyText"/>
        <w:spacing w:before="0"/>
        <w:jc w:val="center"/>
        <w:rPr>
          <w:rFonts w:cs="Arial"/>
          <w:color w:val="000000" w:themeColor="text1"/>
          <w:szCs w:val="24"/>
        </w:rPr>
      </w:pPr>
    </w:p>
    <w:p w14:paraId="7115AAA1" w14:textId="77777777" w:rsidR="00C53AC6" w:rsidRPr="0006329A" w:rsidRDefault="00C53AC6" w:rsidP="003F5515">
      <w:pPr>
        <w:pStyle w:val="BodyText"/>
        <w:spacing w:before="0"/>
        <w:jc w:val="center"/>
        <w:rPr>
          <w:rFonts w:cs="Arial"/>
          <w:color w:val="000000" w:themeColor="text1"/>
          <w:szCs w:val="24"/>
          <w:lang w:val="en-US"/>
        </w:rPr>
      </w:pPr>
    </w:p>
    <w:p w14:paraId="673FD919" w14:textId="77777777" w:rsidR="005F2FDB" w:rsidRPr="0006329A" w:rsidRDefault="005F2FDB" w:rsidP="003F5515">
      <w:pPr>
        <w:pStyle w:val="BodyText"/>
        <w:spacing w:before="0"/>
        <w:jc w:val="center"/>
        <w:rPr>
          <w:rFonts w:cs="Arial"/>
          <w:color w:val="000000" w:themeColor="text1"/>
          <w:szCs w:val="24"/>
          <w:lang w:val="en-US"/>
        </w:rPr>
      </w:pPr>
    </w:p>
    <w:p w14:paraId="1778829B" w14:textId="77777777" w:rsidR="005F2FDB" w:rsidRPr="0006329A" w:rsidRDefault="005F2FDB" w:rsidP="003F5515">
      <w:pPr>
        <w:pStyle w:val="BodyText"/>
        <w:spacing w:before="0"/>
        <w:jc w:val="center"/>
        <w:rPr>
          <w:rFonts w:cs="Arial"/>
          <w:color w:val="000000" w:themeColor="text1"/>
          <w:szCs w:val="24"/>
          <w:lang w:val="en-US"/>
        </w:rPr>
      </w:pPr>
    </w:p>
    <w:p w14:paraId="053724B7" w14:textId="77777777" w:rsidR="000C50A0" w:rsidRPr="0006329A" w:rsidRDefault="000C50A0" w:rsidP="003F5515">
      <w:pPr>
        <w:pStyle w:val="BodyText"/>
        <w:spacing w:before="0"/>
        <w:jc w:val="center"/>
        <w:rPr>
          <w:rFonts w:cs="Arial"/>
          <w:color w:val="000000" w:themeColor="text1"/>
          <w:szCs w:val="24"/>
          <w:lang w:val="ru-RU"/>
        </w:rPr>
      </w:pPr>
    </w:p>
    <w:p w14:paraId="2F8840FF" w14:textId="77777777" w:rsidR="000C0BF4" w:rsidRPr="0006329A" w:rsidRDefault="000C0BF4" w:rsidP="003F5515">
      <w:pPr>
        <w:spacing w:before="0"/>
        <w:jc w:val="center"/>
        <w:rPr>
          <w:rFonts w:cs="Arial"/>
          <w:color w:val="000000" w:themeColor="text1"/>
          <w:sz w:val="24"/>
          <w:szCs w:val="24"/>
          <w:lang w:val="sr-Cyrl-CS"/>
        </w:rPr>
      </w:pPr>
    </w:p>
    <w:p w14:paraId="1932392D" w14:textId="77777777" w:rsidR="000C0BF4" w:rsidRDefault="000C0BF4" w:rsidP="003F5515">
      <w:pPr>
        <w:spacing w:before="0"/>
        <w:jc w:val="center"/>
        <w:rPr>
          <w:rFonts w:cs="Arial"/>
          <w:sz w:val="24"/>
          <w:szCs w:val="24"/>
          <w:lang w:val="sr-Cyrl-CS"/>
        </w:rPr>
      </w:pPr>
    </w:p>
    <w:p w14:paraId="36C83237" w14:textId="77777777" w:rsidR="000C0BF4" w:rsidRDefault="000C0BF4" w:rsidP="003F5515">
      <w:pPr>
        <w:spacing w:before="0"/>
        <w:jc w:val="center"/>
        <w:rPr>
          <w:rFonts w:cs="Arial"/>
          <w:sz w:val="24"/>
          <w:szCs w:val="24"/>
          <w:lang w:val="sr-Cyrl-CS"/>
        </w:rPr>
      </w:pPr>
    </w:p>
    <w:p w14:paraId="393B2AAB" w14:textId="77777777" w:rsidR="000C0BF4" w:rsidRDefault="000C0BF4" w:rsidP="003F5515">
      <w:pPr>
        <w:spacing w:before="0"/>
        <w:jc w:val="center"/>
        <w:rPr>
          <w:rFonts w:cs="Arial"/>
          <w:sz w:val="24"/>
          <w:szCs w:val="24"/>
          <w:lang w:val="sr-Cyrl-CS"/>
        </w:rPr>
      </w:pPr>
    </w:p>
    <w:p w14:paraId="2DE0AEED" w14:textId="77777777" w:rsidR="001B7345" w:rsidRDefault="001B7345" w:rsidP="000C0BF4">
      <w:pPr>
        <w:spacing w:before="0"/>
        <w:jc w:val="center"/>
        <w:rPr>
          <w:rFonts w:cs="Arial"/>
          <w:sz w:val="24"/>
          <w:szCs w:val="24"/>
        </w:rPr>
      </w:pPr>
    </w:p>
    <w:p w14:paraId="1FA3748B" w14:textId="1D86A1B9"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1418B1">
        <w:rPr>
          <w:rFonts w:cs="Arial"/>
          <w:sz w:val="24"/>
          <w:szCs w:val="24"/>
          <w:lang w:val="sr-Cyrl-RS"/>
        </w:rPr>
        <w:t>новембар</w:t>
      </w:r>
      <w:r w:rsidR="00BD46AD">
        <w:rPr>
          <w:rFonts w:cs="Arial"/>
          <w:sz w:val="24"/>
          <w:szCs w:val="24"/>
          <w:lang w:val="sr-Cyrl-RS"/>
        </w:rPr>
        <w:t xml:space="preserve"> </w:t>
      </w:r>
      <w:r w:rsidR="001F62BF" w:rsidRPr="00A44783">
        <w:rPr>
          <w:rFonts w:cs="Arial"/>
          <w:sz w:val="24"/>
          <w:szCs w:val="24"/>
          <w:lang w:val="ru-RU"/>
        </w:rPr>
        <w:t>201</w:t>
      </w:r>
      <w:r w:rsidR="00C004B1">
        <w:rPr>
          <w:rFonts w:cs="Arial"/>
          <w:sz w:val="24"/>
          <w:szCs w:val="24"/>
          <w:lang w:val="ru-RU"/>
        </w:rPr>
        <w:t>7</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14:paraId="5CBAC60C" w14:textId="77777777" w:rsidR="000C0BF4" w:rsidRDefault="000C0BF4">
      <w:pPr>
        <w:spacing w:before="0"/>
        <w:jc w:val="left"/>
        <w:rPr>
          <w:rFonts w:cs="Arial"/>
          <w:sz w:val="24"/>
          <w:szCs w:val="24"/>
          <w:lang w:val="ru-RU"/>
        </w:rPr>
      </w:pPr>
      <w:r>
        <w:rPr>
          <w:rFonts w:cs="Arial"/>
          <w:sz w:val="24"/>
          <w:szCs w:val="24"/>
          <w:lang w:val="ru-RU"/>
        </w:rPr>
        <w:br w:type="page"/>
      </w:r>
    </w:p>
    <w:p w14:paraId="62252606" w14:textId="655FCC9C" w:rsidR="000C50A0" w:rsidRDefault="00261778" w:rsidP="004B64E5">
      <w:pPr>
        <w:spacing w:before="0"/>
        <w:rPr>
          <w:rFonts w:eastAsia="Arial Unicode MS" w:cs="Arial"/>
          <w:color w:val="000000" w:themeColor="text1"/>
          <w:kern w:val="2"/>
          <w:sz w:val="24"/>
          <w:szCs w:val="24"/>
          <w:lang w:val="ru-RU"/>
        </w:rPr>
      </w:pPr>
      <w:r w:rsidRPr="00A44783">
        <w:rPr>
          <w:rFonts w:eastAsia="TimesNewRomanPSMT" w:cs="Arial"/>
          <w:color w:val="000000"/>
          <w:kern w:val="2"/>
          <w:sz w:val="24"/>
          <w:szCs w:val="24"/>
          <w:lang w:val="ru-RU"/>
        </w:rPr>
        <w:lastRenderedPageBreak/>
        <w:t>На основу чл</w:t>
      </w:r>
      <w:r w:rsidR="00472BF8" w:rsidRPr="00A44783">
        <w:rPr>
          <w:rFonts w:eastAsia="TimesNewRomanPSMT" w:cs="Arial"/>
          <w:color w:val="000000"/>
          <w:kern w:val="2"/>
          <w:sz w:val="24"/>
          <w:szCs w:val="24"/>
          <w:lang w:val="ru-RU"/>
        </w:rPr>
        <w:t>ана</w:t>
      </w:r>
      <w:r w:rsidRPr="00A44783">
        <w:rPr>
          <w:rFonts w:eastAsia="TimesNewRomanPSMT" w:cs="Arial"/>
          <w:color w:val="000000"/>
          <w:kern w:val="2"/>
          <w:sz w:val="24"/>
          <w:szCs w:val="24"/>
          <w:lang w:val="ru-RU"/>
        </w:rPr>
        <w:t xml:space="preserve"> </w:t>
      </w:r>
      <w:r w:rsidR="00BD46AD">
        <w:rPr>
          <w:rFonts w:eastAsia="TimesNewRomanPSMT" w:cs="Arial"/>
          <w:color w:val="000000"/>
          <w:kern w:val="2"/>
          <w:sz w:val="24"/>
          <w:szCs w:val="24"/>
        </w:rPr>
        <w:t>123</w:t>
      </w:r>
      <w:r w:rsidR="00A87F27">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w:t>
      </w:r>
      <w:r w:rsidR="00B66CA7">
        <w:rPr>
          <w:rFonts w:eastAsia="TimesNewRomanPSMT" w:cs="Arial"/>
          <w:color w:val="000000"/>
          <w:kern w:val="2"/>
          <w:sz w:val="24"/>
          <w:szCs w:val="24"/>
          <w:lang w:val="en-GB"/>
        </w:rPr>
        <w:t>,</w:t>
      </w:r>
      <w:r w:rsidRPr="00A44783">
        <w:rPr>
          <w:rFonts w:eastAsia="TimesNewRomanPSMT" w:cs="Arial"/>
          <w:color w:val="000000"/>
          <w:kern w:val="2"/>
          <w:sz w:val="24"/>
          <w:szCs w:val="24"/>
          <w:lang w:val="ru-RU"/>
        </w:rPr>
        <w:t xml:space="preserve"> бр. </w:t>
      </w:r>
      <w:r w:rsidR="00750519" w:rsidRPr="00A44783">
        <w:rPr>
          <w:rFonts w:eastAsia="TimesNewRomanPSMT" w:cs="Arial"/>
          <w:color w:val="000000"/>
          <w:kern w:val="2"/>
          <w:sz w:val="24"/>
          <w:szCs w:val="24"/>
          <w:lang w:val="ru-RU"/>
        </w:rPr>
        <w:t>124/</w:t>
      </w:r>
      <w:r w:rsidR="00B66CA7">
        <w:rPr>
          <w:rFonts w:eastAsia="TimesNewRomanPSMT" w:cs="Arial"/>
          <w:color w:val="000000"/>
          <w:kern w:val="2"/>
          <w:sz w:val="24"/>
          <w:szCs w:val="24"/>
          <w:lang w:val="en-GB"/>
        </w:rPr>
        <w:t>20</w:t>
      </w:r>
      <w:r w:rsidR="009060E7" w:rsidRPr="00A44783">
        <w:rPr>
          <w:rFonts w:eastAsia="TimesNewRomanPSMT" w:cs="Arial"/>
          <w:color w:val="000000"/>
          <w:kern w:val="2"/>
          <w:sz w:val="24"/>
          <w:szCs w:val="24"/>
          <w:lang w:val="ru-RU"/>
        </w:rPr>
        <w:t>12, 14/</w:t>
      </w:r>
      <w:r w:rsidR="00B66CA7">
        <w:rPr>
          <w:rFonts w:eastAsia="TimesNewRomanPSMT" w:cs="Arial"/>
          <w:color w:val="000000"/>
          <w:kern w:val="2"/>
          <w:sz w:val="24"/>
          <w:szCs w:val="24"/>
          <w:lang w:val="en-GB"/>
        </w:rPr>
        <w:t>20</w:t>
      </w:r>
      <w:r w:rsidR="009060E7" w:rsidRPr="00A44783">
        <w:rPr>
          <w:rFonts w:eastAsia="TimesNewRomanPSMT" w:cs="Arial"/>
          <w:color w:val="000000"/>
          <w:kern w:val="2"/>
          <w:sz w:val="24"/>
          <w:szCs w:val="24"/>
          <w:lang w:val="ru-RU"/>
        </w:rPr>
        <w:t xml:space="preserve">15 и </w:t>
      </w:r>
      <w:r w:rsidR="009060E7" w:rsidRPr="00A44783">
        <w:rPr>
          <w:rFonts w:eastAsia="TimesNewRomanPSMT" w:cs="Arial"/>
          <w:color w:val="000000" w:themeColor="text1"/>
          <w:kern w:val="2"/>
          <w:sz w:val="24"/>
          <w:szCs w:val="24"/>
          <w:lang w:val="ru-RU"/>
        </w:rPr>
        <w:t>68/</w:t>
      </w:r>
      <w:r w:rsidR="00B66CA7">
        <w:rPr>
          <w:rFonts w:eastAsia="TimesNewRomanPSMT" w:cs="Arial"/>
          <w:color w:val="000000" w:themeColor="text1"/>
          <w:kern w:val="2"/>
          <w:sz w:val="24"/>
          <w:szCs w:val="24"/>
          <w:lang w:val="en-GB"/>
        </w:rPr>
        <w:t>20</w:t>
      </w:r>
      <w:r w:rsidR="009060E7" w:rsidRPr="00A44783">
        <w:rPr>
          <w:rFonts w:eastAsia="TimesNewRomanPSMT" w:cs="Arial"/>
          <w:color w:val="000000" w:themeColor="text1"/>
          <w:kern w:val="2"/>
          <w:sz w:val="24"/>
          <w:szCs w:val="24"/>
          <w:lang w:val="ru-RU"/>
        </w:rPr>
        <w:t>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D26311">
        <w:rPr>
          <w:rFonts w:eastAsia="TimesNewRomanPSMT" w:cs="Arial"/>
          <w:color w:val="000000"/>
          <w:kern w:val="2"/>
          <w:sz w:val="24"/>
          <w:szCs w:val="24"/>
          <w:lang w:val="ru-RU"/>
        </w:rPr>
        <w:t>5.</w:t>
      </w:r>
      <w:r w:rsidRPr="00A44783">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w:t>
      </w:r>
      <w:r w:rsidRPr="00BD46AD">
        <w:rPr>
          <w:rFonts w:eastAsia="TimesNewRomanPSMT" w:cs="Arial"/>
          <w:color w:val="000000"/>
          <w:kern w:val="2"/>
          <w:sz w:val="24"/>
          <w:szCs w:val="24"/>
          <w:lang w:val="ru-RU"/>
        </w:rPr>
        <w:t>зивања испуњености ус</w:t>
      </w:r>
      <w:r w:rsidR="004D41C8" w:rsidRPr="00BD46AD">
        <w:rPr>
          <w:rFonts w:eastAsia="TimesNewRomanPSMT" w:cs="Arial"/>
          <w:color w:val="000000" w:themeColor="text1"/>
          <w:kern w:val="2"/>
          <w:sz w:val="24"/>
          <w:szCs w:val="24"/>
          <w:lang w:val="ru-RU"/>
        </w:rPr>
        <w:t>лова („Сл. гласник РС”</w:t>
      </w:r>
      <w:r w:rsidR="00B66CA7">
        <w:rPr>
          <w:rFonts w:eastAsia="TimesNewRomanPSMT" w:cs="Arial"/>
          <w:color w:val="000000" w:themeColor="text1"/>
          <w:kern w:val="2"/>
          <w:sz w:val="24"/>
          <w:szCs w:val="24"/>
          <w:lang w:val="en-GB"/>
        </w:rPr>
        <w:t>,</w:t>
      </w:r>
      <w:r w:rsidR="004D41C8" w:rsidRPr="00BD46AD">
        <w:rPr>
          <w:rFonts w:eastAsia="TimesNewRomanPSMT" w:cs="Arial"/>
          <w:color w:val="000000" w:themeColor="text1"/>
          <w:kern w:val="2"/>
          <w:sz w:val="24"/>
          <w:szCs w:val="24"/>
          <w:lang w:val="ru-RU"/>
        </w:rPr>
        <w:t xml:space="preserve"> бр. </w:t>
      </w:r>
      <w:r w:rsidR="00DB369C" w:rsidRPr="00BD46AD">
        <w:rPr>
          <w:rFonts w:eastAsia="TimesNewRomanPSMT" w:cs="Arial"/>
          <w:color w:val="000000" w:themeColor="text1"/>
          <w:kern w:val="2"/>
          <w:sz w:val="24"/>
          <w:szCs w:val="24"/>
        </w:rPr>
        <w:t>86/</w:t>
      </w:r>
      <w:r w:rsidR="00B66CA7">
        <w:rPr>
          <w:rFonts w:eastAsia="TimesNewRomanPSMT" w:cs="Arial"/>
          <w:color w:val="000000" w:themeColor="text1"/>
          <w:kern w:val="2"/>
          <w:sz w:val="24"/>
          <w:szCs w:val="24"/>
        </w:rPr>
        <w:t>20</w:t>
      </w:r>
      <w:r w:rsidR="00DB369C" w:rsidRPr="00BD46AD">
        <w:rPr>
          <w:rFonts w:eastAsia="TimesNewRomanPSMT" w:cs="Arial"/>
          <w:color w:val="000000" w:themeColor="text1"/>
          <w:kern w:val="2"/>
          <w:sz w:val="24"/>
          <w:szCs w:val="24"/>
        </w:rPr>
        <w:t>15</w:t>
      </w:r>
      <w:r w:rsidRPr="00BD46AD">
        <w:rPr>
          <w:rFonts w:eastAsia="TimesNewRomanPSMT" w:cs="Arial"/>
          <w:color w:val="000000" w:themeColor="text1"/>
          <w:kern w:val="2"/>
          <w:sz w:val="24"/>
          <w:szCs w:val="24"/>
          <w:lang w:val="ru-RU"/>
        </w:rPr>
        <w:t xml:space="preserve">), </w:t>
      </w:r>
      <w:r w:rsidRPr="00BD46AD">
        <w:rPr>
          <w:rFonts w:eastAsia="Arial Unicode MS" w:cs="Arial"/>
          <w:color w:val="000000" w:themeColor="text1"/>
          <w:kern w:val="2"/>
          <w:sz w:val="24"/>
          <w:szCs w:val="24"/>
          <w:lang w:val="ru-RU"/>
        </w:rPr>
        <w:t xml:space="preserve">Одлуке о покретању поступка јавне набавке број </w:t>
      </w:r>
      <w:r w:rsidR="00685676" w:rsidRPr="00BD46AD">
        <w:rPr>
          <w:rFonts w:eastAsia="Arial Unicode MS" w:cs="Arial"/>
          <w:color w:val="000000" w:themeColor="text1"/>
          <w:kern w:val="2"/>
          <w:sz w:val="24"/>
          <w:szCs w:val="24"/>
        </w:rPr>
        <w:t>12.01</w:t>
      </w:r>
      <w:r w:rsidR="00BD46AD" w:rsidRPr="00BD46AD">
        <w:rPr>
          <w:rFonts w:eastAsia="Arial Unicode MS" w:cs="Arial"/>
          <w:color w:val="000000" w:themeColor="text1"/>
          <w:kern w:val="2"/>
          <w:sz w:val="24"/>
          <w:szCs w:val="24"/>
          <w:lang w:val="sr-Cyrl-RS"/>
        </w:rPr>
        <w:t>.</w:t>
      </w:r>
      <w:r w:rsidR="00A87F27">
        <w:rPr>
          <w:rFonts w:eastAsia="Arial Unicode MS" w:cs="Arial"/>
          <w:color w:val="000000" w:themeColor="text1"/>
          <w:kern w:val="2"/>
          <w:sz w:val="24"/>
          <w:szCs w:val="24"/>
          <w:lang w:val="sr-Cyrl-RS"/>
        </w:rPr>
        <w:t>-417519</w:t>
      </w:r>
      <w:r w:rsidR="00C33B8E" w:rsidRPr="00BD46AD">
        <w:rPr>
          <w:rFonts w:eastAsia="Arial Unicode MS" w:cs="Arial"/>
          <w:color w:val="000000" w:themeColor="text1"/>
          <w:kern w:val="2"/>
          <w:sz w:val="24"/>
          <w:szCs w:val="24"/>
          <w:lang w:val="sr-Cyrl-RS"/>
        </w:rPr>
        <w:t>/</w:t>
      </w:r>
      <w:r w:rsidR="00685676" w:rsidRPr="00BD46AD">
        <w:rPr>
          <w:rFonts w:eastAsia="Arial Unicode MS" w:cs="Arial"/>
          <w:color w:val="000000" w:themeColor="text1"/>
          <w:kern w:val="2"/>
          <w:sz w:val="24"/>
          <w:szCs w:val="24"/>
        </w:rPr>
        <w:t>2-</w:t>
      </w:r>
      <w:r w:rsidR="00BD46AD" w:rsidRPr="00BD46AD">
        <w:rPr>
          <w:rFonts w:eastAsia="Arial Unicode MS" w:cs="Arial"/>
          <w:color w:val="000000" w:themeColor="text1"/>
          <w:kern w:val="2"/>
          <w:sz w:val="24"/>
          <w:szCs w:val="24"/>
          <w:lang w:val="sr-Cyrl-RS"/>
        </w:rPr>
        <w:t>17</w:t>
      </w:r>
      <w:r w:rsidR="00BD46AD" w:rsidRPr="00BD46AD">
        <w:rPr>
          <w:rFonts w:eastAsia="Arial Unicode MS" w:cs="Arial"/>
          <w:color w:val="000000" w:themeColor="text1"/>
          <w:kern w:val="2"/>
          <w:sz w:val="24"/>
          <w:szCs w:val="24"/>
        </w:rPr>
        <w:t xml:space="preserve"> </w:t>
      </w:r>
      <w:r w:rsidR="00F14109" w:rsidRPr="00BD46AD">
        <w:rPr>
          <w:rFonts w:eastAsia="Arial Unicode MS" w:cs="Arial"/>
          <w:color w:val="000000" w:themeColor="text1"/>
          <w:kern w:val="2"/>
          <w:sz w:val="24"/>
          <w:szCs w:val="24"/>
        </w:rPr>
        <w:t>o</w:t>
      </w:r>
      <w:r w:rsidR="00F14109" w:rsidRPr="00BD46AD">
        <w:rPr>
          <w:rFonts w:eastAsia="Arial Unicode MS" w:cs="Arial"/>
          <w:color w:val="000000" w:themeColor="text1"/>
          <w:kern w:val="2"/>
          <w:sz w:val="24"/>
          <w:szCs w:val="24"/>
          <w:lang w:val="ru-RU"/>
        </w:rPr>
        <w:t>д</w:t>
      </w:r>
      <w:r w:rsidR="00685676" w:rsidRPr="00BD46AD">
        <w:rPr>
          <w:rFonts w:eastAsia="Arial Unicode MS" w:cs="Arial"/>
          <w:color w:val="000000" w:themeColor="text1"/>
          <w:kern w:val="2"/>
          <w:sz w:val="24"/>
          <w:szCs w:val="24"/>
        </w:rPr>
        <w:t xml:space="preserve"> </w:t>
      </w:r>
      <w:r w:rsidR="00C33B8E" w:rsidRPr="00BD46AD">
        <w:rPr>
          <w:rFonts w:eastAsia="Arial Unicode MS" w:cs="Arial"/>
          <w:color w:val="000000" w:themeColor="text1"/>
          <w:kern w:val="2"/>
          <w:sz w:val="24"/>
          <w:szCs w:val="24"/>
          <w:lang w:val="sr-Cyrl-CS"/>
        </w:rPr>
        <w:t>2</w:t>
      </w:r>
      <w:r w:rsidR="00A87F27">
        <w:rPr>
          <w:rFonts w:eastAsia="Arial Unicode MS" w:cs="Arial"/>
          <w:color w:val="000000" w:themeColor="text1"/>
          <w:kern w:val="2"/>
          <w:sz w:val="24"/>
          <w:szCs w:val="24"/>
          <w:lang w:val="sr-Cyrl-CS"/>
        </w:rPr>
        <w:t>2</w:t>
      </w:r>
      <w:r w:rsidR="00C33B8E" w:rsidRPr="00BD46AD">
        <w:rPr>
          <w:rFonts w:eastAsia="Arial Unicode MS" w:cs="Arial"/>
          <w:color w:val="000000" w:themeColor="text1"/>
          <w:kern w:val="2"/>
          <w:sz w:val="24"/>
          <w:szCs w:val="24"/>
          <w:lang w:val="sr-Cyrl-CS"/>
        </w:rPr>
        <w:t>.</w:t>
      </w:r>
      <w:r w:rsidR="00A87F27">
        <w:rPr>
          <w:rFonts w:eastAsia="Arial Unicode MS" w:cs="Arial"/>
          <w:color w:val="000000" w:themeColor="text1"/>
          <w:kern w:val="2"/>
          <w:sz w:val="24"/>
          <w:szCs w:val="24"/>
          <w:lang w:val="sr-Cyrl-CS"/>
        </w:rPr>
        <w:t>09</w:t>
      </w:r>
      <w:r w:rsidR="00005800" w:rsidRPr="00BD46AD">
        <w:rPr>
          <w:rFonts w:eastAsia="Arial Unicode MS" w:cs="Arial"/>
          <w:color w:val="000000" w:themeColor="text1"/>
          <w:kern w:val="2"/>
          <w:sz w:val="24"/>
          <w:szCs w:val="24"/>
          <w:lang w:val="ru-RU"/>
        </w:rPr>
        <w:t>.</w:t>
      </w:r>
      <w:r w:rsidR="00413BCE" w:rsidRPr="00BD46AD">
        <w:rPr>
          <w:rFonts w:eastAsia="Arial Unicode MS" w:cs="Arial"/>
          <w:color w:val="000000" w:themeColor="text1"/>
          <w:kern w:val="2"/>
          <w:sz w:val="24"/>
          <w:szCs w:val="24"/>
          <w:lang w:val="ru-RU"/>
        </w:rPr>
        <w:t>201</w:t>
      </w:r>
      <w:r w:rsidR="00BD46AD" w:rsidRPr="00BD46AD">
        <w:rPr>
          <w:rFonts w:eastAsia="Arial Unicode MS" w:cs="Arial"/>
          <w:color w:val="000000" w:themeColor="text1"/>
          <w:kern w:val="2"/>
          <w:sz w:val="24"/>
          <w:szCs w:val="24"/>
          <w:lang w:val="ru-RU"/>
        </w:rPr>
        <w:t>7</w:t>
      </w:r>
      <w:r w:rsidR="00413BCE" w:rsidRPr="00BD46AD">
        <w:rPr>
          <w:rFonts w:eastAsia="Arial Unicode MS" w:cs="Arial"/>
          <w:color w:val="000000" w:themeColor="text1"/>
          <w:kern w:val="2"/>
          <w:sz w:val="24"/>
          <w:szCs w:val="24"/>
          <w:lang w:val="ru-RU"/>
        </w:rPr>
        <w:t>.</w:t>
      </w:r>
      <w:r w:rsidR="004B64E5" w:rsidRPr="00BD46AD">
        <w:rPr>
          <w:rFonts w:eastAsia="Arial Unicode MS" w:cs="Arial"/>
          <w:color w:val="000000" w:themeColor="text1"/>
          <w:kern w:val="2"/>
          <w:sz w:val="24"/>
          <w:szCs w:val="24"/>
          <w:lang w:val="ru-RU"/>
        </w:rPr>
        <w:t xml:space="preserve"> године, </w:t>
      </w:r>
      <w:r w:rsidRPr="00BD46AD">
        <w:rPr>
          <w:rFonts w:eastAsia="Arial Unicode MS" w:cs="Arial"/>
          <w:color w:val="000000" w:themeColor="text1"/>
          <w:kern w:val="2"/>
          <w:sz w:val="24"/>
          <w:szCs w:val="24"/>
          <w:lang w:val="ru-RU"/>
        </w:rPr>
        <w:t xml:space="preserve">Решења о образовању комисије за јавну набавку </w:t>
      </w:r>
      <w:r w:rsidR="00CD0F78">
        <w:rPr>
          <w:rFonts w:eastAsia="Arial Unicode MS" w:cs="Arial"/>
          <w:color w:val="000000" w:themeColor="text1"/>
          <w:kern w:val="2"/>
          <w:sz w:val="24"/>
          <w:szCs w:val="24"/>
        </w:rPr>
        <w:t>12.01.</w:t>
      </w:r>
      <w:r w:rsidR="00A87F27">
        <w:rPr>
          <w:rFonts w:eastAsia="Arial Unicode MS" w:cs="Arial"/>
          <w:color w:val="000000" w:themeColor="text1"/>
          <w:kern w:val="2"/>
          <w:sz w:val="24"/>
          <w:szCs w:val="24"/>
          <w:lang w:val="sr-Cyrl-RS"/>
        </w:rPr>
        <w:t>417519</w:t>
      </w:r>
      <w:r w:rsidR="00786823" w:rsidRPr="00BD46AD">
        <w:rPr>
          <w:rFonts w:eastAsia="Arial Unicode MS" w:cs="Arial"/>
          <w:color w:val="000000" w:themeColor="text1"/>
          <w:kern w:val="2"/>
          <w:sz w:val="24"/>
          <w:szCs w:val="24"/>
        </w:rPr>
        <w:t>/3</w:t>
      </w:r>
      <w:r w:rsidR="00685676" w:rsidRPr="00BD46AD">
        <w:rPr>
          <w:rFonts w:eastAsia="Arial Unicode MS" w:cs="Arial"/>
          <w:color w:val="000000" w:themeColor="text1"/>
          <w:kern w:val="2"/>
          <w:sz w:val="24"/>
          <w:szCs w:val="24"/>
        </w:rPr>
        <w:t>-1</w:t>
      </w:r>
      <w:r w:rsidR="00BD46AD" w:rsidRPr="00BD46AD">
        <w:rPr>
          <w:rFonts w:eastAsia="Arial Unicode MS" w:cs="Arial"/>
          <w:color w:val="000000" w:themeColor="text1"/>
          <w:kern w:val="2"/>
          <w:sz w:val="24"/>
          <w:szCs w:val="24"/>
          <w:lang w:val="sr-Cyrl-RS"/>
        </w:rPr>
        <w:t>7</w:t>
      </w:r>
      <w:r w:rsidR="00A87F27">
        <w:rPr>
          <w:rFonts w:eastAsia="Arial Unicode MS" w:cs="Arial"/>
          <w:color w:val="000000" w:themeColor="text1"/>
          <w:kern w:val="2"/>
          <w:sz w:val="24"/>
          <w:szCs w:val="24"/>
        </w:rPr>
        <w:t xml:space="preserve"> </w:t>
      </w:r>
      <w:r w:rsidR="00685676" w:rsidRPr="00BD46AD">
        <w:rPr>
          <w:rFonts w:eastAsia="Arial Unicode MS" w:cs="Arial"/>
          <w:color w:val="000000" w:themeColor="text1"/>
          <w:kern w:val="2"/>
          <w:sz w:val="24"/>
          <w:szCs w:val="24"/>
        </w:rPr>
        <w:t>o</w:t>
      </w:r>
      <w:r w:rsidR="00685676" w:rsidRPr="00BD46AD">
        <w:rPr>
          <w:rFonts w:eastAsia="Arial Unicode MS" w:cs="Arial"/>
          <w:color w:val="000000" w:themeColor="text1"/>
          <w:kern w:val="2"/>
          <w:sz w:val="24"/>
          <w:szCs w:val="24"/>
          <w:lang w:val="ru-RU"/>
        </w:rPr>
        <w:t>д</w:t>
      </w:r>
      <w:r w:rsidR="00685676" w:rsidRPr="00BD46AD">
        <w:rPr>
          <w:rFonts w:eastAsia="Arial Unicode MS" w:cs="Arial"/>
          <w:color w:val="000000" w:themeColor="text1"/>
          <w:kern w:val="2"/>
          <w:sz w:val="24"/>
          <w:szCs w:val="24"/>
        </w:rPr>
        <w:t xml:space="preserve"> </w:t>
      </w:r>
      <w:r w:rsidR="00C33B8E" w:rsidRPr="00BD46AD">
        <w:rPr>
          <w:rFonts w:eastAsia="Arial Unicode MS" w:cs="Arial"/>
          <w:color w:val="000000" w:themeColor="text1"/>
          <w:kern w:val="2"/>
          <w:sz w:val="24"/>
          <w:szCs w:val="24"/>
          <w:lang w:val="sr-Cyrl-CS"/>
        </w:rPr>
        <w:t>2</w:t>
      </w:r>
      <w:r w:rsidR="00A87F27">
        <w:rPr>
          <w:rFonts w:eastAsia="Arial Unicode MS" w:cs="Arial"/>
          <w:color w:val="000000" w:themeColor="text1"/>
          <w:kern w:val="2"/>
          <w:sz w:val="24"/>
          <w:szCs w:val="24"/>
          <w:lang w:val="sr-Cyrl-CS"/>
        </w:rPr>
        <w:t>2</w:t>
      </w:r>
      <w:r w:rsidR="00C33B8E" w:rsidRPr="00BD46AD">
        <w:rPr>
          <w:rFonts w:eastAsia="Arial Unicode MS" w:cs="Arial"/>
          <w:color w:val="000000" w:themeColor="text1"/>
          <w:kern w:val="2"/>
          <w:sz w:val="24"/>
          <w:szCs w:val="24"/>
          <w:lang w:val="sr-Cyrl-CS"/>
        </w:rPr>
        <w:t>.</w:t>
      </w:r>
      <w:r w:rsidR="00A87F27">
        <w:rPr>
          <w:rFonts w:eastAsia="Arial Unicode MS" w:cs="Arial"/>
          <w:color w:val="000000" w:themeColor="text1"/>
          <w:kern w:val="2"/>
          <w:sz w:val="24"/>
          <w:szCs w:val="24"/>
          <w:lang w:val="sr-Cyrl-CS"/>
        </w:rPr>
        <w:t>09</w:t>
      </w:r>
      <w:r w:rsidR="00685676" w:rsidRPr="00BD46AD">
        <w:rPr>
          <w:rFonts w:eastAsia="Arial Unicode MS" w:cs="Arial"/>
          <w:color w:val="000000" w:themeColor="text1"/>
          <w:kern w:val="2"/>
          <w:sz w:val="24"/>
          <w:szCs w:val="24"/>
          <w:lang w:val="ru-RU"/>
        </w:rPr>
        <w:t>.201</w:t>
      </w:r>
      <w:r w:rsidR="00BD46AD" w:rsidRPr="00BD46AD">
        <w:rPr>
          <w:rFonts w:eastAsia="Arial Unicode MS" w:cs="Arial"/>
          <w:color w:val="000000" w:themeColor="text1"/>
          <w:kern w:val="2"/>
          <w:sz w:val="24"/>
          <w:szCs w:val="24"/>
          <w:lang w:val="ru-RU"/>
        </w:rPr>
        <w:t>7</w:t>
      </w:r>
      <w:r w:rsidR="00685676" w:rsidRPr="00BD46AD">
        <w:rPr>
          <w:rFonts w:eastAsia="Arial Unicode MS" w:cs="Arial"/>
          <w:color w:val="000000" w:themeColor="text1"/>
          <w:kern w:val="2"/>
          <w:sz w:val="24"/>
          <w:szCs w:val="24"/>
          <w:lang w:val="ru-RU"/>
        </w:rPr>
        <w:t>. године</w:t>
      </w:r>
      <w:r w:rsidR="001B28F0">
        <w:rPr>
          <w:rFonts w:eastAsia="Arial Unicode MS" w:cs="Arial"/>
          <w:color w:val="000000" w:themeColor="text1"/>
          <w:kern w:val="2"/>
          <w:sz w:val="24"/>
          <w:szCs w:val="24"/>
          <w:lang w:val="ru-RU"/>
        </w:rPr>
        <w:t xml:space="preserve">, </w:t>
      </w:r>
      <w:r w:rsidRPr="00BD46AD">
        <w:rPr>
          <w:rFonts w:eastAsia="Arial Unicode MS" w:cs="Arial"/>
          <w:color w:val="000000" w:themeColor="text1"/>
          <w:kern w:val="2"/>
          <w:sz w:val="24"/>
          <w:szCs w:val="24"/>
          <w:lang w:val="ru-RU"/>
        </w:rPr>
        <w:t>припремљена је:</w:t>
      </w:r>
    </w:p>
    <w:p w14:paraId="423EAB98" w14:textId="77777777" w:rsidR="0050283E" w:rsidRDefault="0050283E" w:rsidP="004B64E5">
      <w:pPr>
        <w:spacing w:before="0"/>
        <w:rPr>
          <w:rFonts w:eastAsia="Arial Unicode MS" w:cs="Arial"/>
          <w:color w:val="000000" w:themeColor="text1"/>
          <w:kern w:val="2"/>
          <w:sz w:val="24"/>
          <w:szCs w:val="24"/>
          <w:lang w:val="ru-RU"/>
        </w:rPr>
      </w:pPr>
    </w:p>
    <w:p w14:paraId="32EE3805" w14:textId="77777777" w:rsidR="004B64E5" w:rsidRPr="00A44783" w:rsidRDefault="004B64E5" w:rsidP="004B64E5">
      <w:pPr>
        <w:spacing w:before="0"/>
        <w:rPr>
          <w:rFonts w:cs="Arial"/>
          <w:b/>
          <w:spacing w:val="80"/>
          <w:szCs w:val="24"/>
          <w:lang w:val="ru-RU"/>
        </w:rPr>
      </w:pPr>
    </w:p>
    <w:p w14:paraId="4630A865" w14:textId="77777777" w:rsidR="00210557" w:rsidRPr="00A44783" w:rsidRDefault="00210557" w:rsidP="003F5515">
      <w:pPr>
        <w:spacing w:before="0"/>
        <w:jc w:val="center"/>
        <w:rPr>
          <w:rFonts w:cs="Arial"/>
          <w:b/>
          <w:sz w:val="24"/>
          <w:szCs w:val="24"/>
        </w:rPr>
      </w:pPr>
      <w:bookmarkStart w:id="7" w:name="_Toc441215598"/>
      <w:bookmarkStart w:id="8" w:name="_Toc441651537"/>
      <w:bookmarkStart w:id="9" w:name="_Toc442559874"/>
      <w:r w:rsidRPr="00A44783">
        <w:rPr>
          <w:rFonts w:cs="Arial"/>
          <w:b/>
          <w:sz w:val="24"/>
          <w:szCs w:val="24"/>
        </w:rPr>
        <w:t>КОНКУРСНА ДОКУМЕНТАЦИЈА</w:t>
      </w:r>
      <w:bookmarkEnd w:id="7"/>
      <w:bookmarkEnd w:id="8"/>
      <w:bookmarkEnd w:id="9"/>
    </w:p>
    <w:p w14:paraId="7B11582D" w14:textId="4F022319" w:rsidR="00A87F27" w:rsidRPr="0050283E" w:rsidRDefault="00D516F7" w:rsidP="00C004B1">
      <w:pPr>
        <w:spacing w:before="0"/>
        <w:jc w:val="center"/>
        <w:rPr>
          <w:rFonts w:cs="Arial"/>
          <w:szCs w:val="24"/>
        </w:rPr>
      </w:pPr>
      <w:r w:rsidRPr="0050283E">
        <w:rPr>
          <w:rFonts w:cs="Arial"/>
          <w:szCs w:val="24"/>
        </w:rPr>
        <w:t xml:space="preserve">за </w:t>
      </w:r>
      <w:bookmarkStart w:id="10" w:name="_Toc441215599"/>
      <w:bookmarkStart w:id="11" w:name="_Toc441651538"/>
      <w:bookmarkStart w:id="12" w:name="_Toc442559875"/>
      <w:r w:rsidR="00210557" w:rsidRPr="0050283E">
        <w:rPr>
          <w:rFonts w:cs="Arial"/>
          <w:szCs w:val="24"/>
        </w:rPr>
        <w:t xml:space="preserve">јавну набавку </w:t>
      </w:r>
      <w:r w:rsidR="00A63575" w:rsidRPr="0050283E">
        <w:rPr>
          <w:rFonts w:cs="Arial"/>
          <w:szCs w:val="24"/>
        </w:rPr>
        <w:t>услуга</w:t>
      </w:r>
      <w:bookmarkEnd w:id="10"/>
      <w:bookmarkEnd w:id="11"/>
      <w:bookmarkEnd w:id="12"/>
    </w:p>
    <w:p w14:paraId="03CE882E" w14:textId="43B251E2" w:rsidR="00C004B1" w:rsidRPr="0050283E" w:rsidRDefault="00A87F27" w:rsidP="00C004B1">
      <w:pPr>
        <w:spacing w:before="0"/>
        <w:jc w:val="center"/>
        <w:rPr>
          <w:rFonts w:cs="Arial"/>
          <w:sz w:val="24"/>
          <w:szCs w:val="24"/>
          <w:lang w:val="sr-Cyrl-CS"/>
        </w:rPr>
      </w:pPr>
      <w:r w:rsidRPr="0050283E">
        <w:rPr>
          <w:rFonts w:cs="Arial"/>
          <w:bCs/>
          <w:sz w:val="24"/>
          <w:szCs w:val="24"/>
          <w:lang w:val="ru-RU"/>
        </w:rPr>
        <w:t>Израда документације за потребе прибављања дозвола у оквиру кључних инвестиционих пројека</w:t>
      </w:r>
      <w:r w:rsidR="0050283E" w:rsidRPr="0050283E">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p>
    <w:p w14:paraId="254AFD31" w14:textId="77777777" w:rsidR="00C004B1" w:rsidRPr="0050283E" w:rsidRDefault="00C004B1" w:rsidP="00C004B1">
      <w:pPr>
        <w:spacing w:before="0"/>
        <w:rPr>
          <w:rFonts w:cs="Arial"/>
          <w:sz w:val="24"/>
          <w:szCs w:val="24"/>
          <w:lang w:val="sr-Cyrl-CS"/>
        </w:rPr>
      </w:pPr>
    </w:p>
    <w:p w14:paraId="7A5A594F" w14:textId="6B60E5DD" w:rsidR="00210557" w:rsidRPr="0050283E" w:rsidRDefault="001666BA" w:rsidP="00C004B1">
      <w:pPr>
        <w:pStyle w:val="BodyText"/>
        <w:spacing w:before="0"/>
        <w:jc w:val="center"/>
        <w:rPr>
          <w:rFonts w:cs="Arial"/>
          <w:color w:val="000000" w:themeColor="text1"/>
          <w:szCs w:val="24"/>
        </w:rPr>
      </w:pPr>
      <w:r w:rsidRPr="0050283E">
        <w:rPr>
          <w:rFonts w:cs="Arial"/>
          <w:color w:val="000000" w:themeColor="text1"/>
          <w:szCs w:val="24"/>
        </w:rPr>
        <w:t xml:space="preserve">број </w:t>
      </w:r>
      <w:r w:rsidR="0059165E" w:rsidRPr="0050283E">
        <w:rPr>
          <w:rFonts w:cs="Arial"/>
          <w:color w:val="000000" w:themeColor="text1"/>
          <w:szCs w:val="24"/>
        </w:rPr>
        <w:t>J</w:t>
      </w:r>
      <w:r w:rsidR="0059165E" w:rsidRPr="0050283E">
        <w:rPr>
          <w:rFonts w:cs="Arial"/>
          <w:color w:val="000000" w:themeColor="text1"/>
          <w:szCs w:val="24"/>
          <w:lang w:val="sr-Cyrl-RS"/>
        </w:rPr>
        <w:t>Н</w:t>
      </w:r>
      <w:r w:rsidR="00685676" w:rsidRPr="0050283E">
        <w:rPr>
          <w:rFonts w:cs="Arial"/>
          <w:color w:val="000000" w:themeColor="text1"/>
          <w:szCs w:val="24"/>
        </w:rPr>
        <w:t>/</w:t>
      </w:r>
      <w:r w:rsidR="00C004B1" w:rsidRPr="0050283E">
        <w:rPr>
          <w:rFonts w:cs="Arial"/>
          <w:color w:val="000000" w:themeColor="text1"/>
          <w:szCs w:val="24"/>
        </w:rPr>
        <w:t>1000/</w:t>
      </w:r>
      <w:r w:rsidR="00CD0F78" w:rsidRPr="0050283E">
        <w:rPr>
          <w:rFonts w:cs="Arial"/>
          <w:color w:val="000000" w:themeColor="text1"/>
          <w:szCs w:val="24"/>
          <w:lang w:val="sr-Latn-RS"/>
        </w:rPr>
        <w:t>0449</w:t>
      </w:r>
      <w:r w:rsidR="0050283E" w:rsidRPr="0050283E">
        <w:rPr>
          <w:rFonts w:cs="Arial"/>
          <w:color w:val="000000" w:themeColor="text1"/>
          <w:szCs w:val="24"/>
          <w:lang w:val="sr-Cyrl-RS"/>
        </w:rPr>
        <w:t>-1</w:t>
      </w:r>
      <w:r w:rsidR="00CD0F78" w:rsidRPr="0050283E">
        <w:rPr>
          <w:rFonts w:cs="Arial"/>
          <w:color w:val="000000" w:themeColor="text1"/>
          <w:szCs w:val="24"/>
        </w:rPr>
        <w:t>/2017</w:t>
      </w:r>
    </w:p>
    <w:p w14:paraId="77213112" w14:textId="77777777" w:rsidR="009D3699" w:rsidRPr="00A44783" w:rsidRDefault="009D3699" w:rsidP="003F5515">
      <w:pPr>
        <w:pStyle w:val="BodyText"/>
        <w:spacing w:before="0"/>
        <w:rPr>
          <w:rFonts w:cs="Arial"/>
          <w:b/>
          <w:i/>
          <w:color w:val="00B0F0"/>
          <w:szCs w:val="24"/>
          <w:lang w:val="sr-Latn-CS"/>
        </w:rPr>
      </w:pPr>
    </w:p>
    <w:p w14:paraId="599D1AC6" w14:textId="38AFBF69" w:rsidR="009D3699" w:rsidRPr="00A44783" w:rsidRDefault="009D3699" w:rsidP="003F5515">
      <w:pPr>
        <w:pStyle w:val="BodyText"/>
        <w:spacing w:before="0"/>
        <w:rPr>
          <w:rFonts w:cs="Arial"/>
          <w:i/>
          <w:color w:val="00B0F0"/>
          <w:szCs w:val="24"/>
          <w:lang w:val="sr-Latn-CS"/>
        </w:rPr>
      </w:pPr>
    </w:p>
    <w:p w14:paraId="4024E196" w14:textId="728FD70B" w:rsidR="00A87F27" w:rsidRDefault="00C62AA7" w:rsidP="00A87F27">
      <w:pPr>
        <w:pStyle w:val="Title"/>
        <w:spacing w:before="0"/>
        <w:rPr>
          <w:rFonts w:cs="Arial"/>
          <w:szCs w:val="24"/>
          <w:lang w:val="de-DE"/>
        </w:rPr>
      </w:pPr>
      <w:r w:rsidRPr="000D7755">
        <w:rPr>
          <w:rFonts w:cs="Arial"/>
          <w:szCs w:val="24"/>
          <w:lang w:val="de-DE"/>
        </w:rPr>
        <w:t>Садр</w:t>
      </w:r>
      <w:r w:rsidRPr="000D7755">
        <w:rPr>
          <w:rFonts w:cs="Arial"/>
          <w:szCs w:val="24"/>
          <w:lang w:val="ru-RU"/>
        </w:rPr>
        <w:t>ж</w:t>
      </w:r>
      <w:r w:rsidRPr="000D7755">
        <w:rPr>
          <w:rFonts w:cs="Arial"/>
          <w:szCs w:val="24"/>
          <w:lang w:val="de-DE"/>
        </w:rPr>
        <w:t>ај</w:t>
      </w:r>
      <w:r w:rsidRPr="000D7755">
        <w:rPr>
          <w:rFonts w:cs="Arial"/>
          <w:szCs w:val="24"/>
          <w:lang w:val="ru-RU"/>
        </w:rPr>
        <w:t xml:space="preserve"> к</w:t>
      </w:r>
      <w:r w:rsidRPr="000D7755">
        <w:rPr>
          <w:rFonts w:cs="Arial"/>
          <w:szCs w:val="24"/>
          <w:lang w:val="de-DE"/>
        </w:rPr>
        <w:t>онкурсне</w:t>
      </w:r>
      <w:r w:rsidRPr="000D7755">
        <w:rPr>
          <w:rFonts w:cs="Arial"/>
          <w:szCs w:val="24"/>
          <w:lang w:val="ru-RU"/>
        </w:rPr>
        <w:t xml:space="preserve"> </w:t>
      </w:r>
      <w:r w:rsidRPr="000D7755">
        <w:rPr>
          <w:rFonts w:cs="Arial"/>
          <w:szCs w:val="24"/>
          <w:lang w:val="de-DE"/>
        </w:rPr>
        <w:t>документације</w:t>
      </w:r>
    </w:p>
    <w:p w14:paraId="1339AF5E" w14:textId="77777777" w:rsidR="00A87F27" w:rsidRPr="00A87F27" w:rsidRDefault="00A87F27" w:rsidP="00A87F27">
      <w:pPr>
        <w:pStyle w:val="Subtitle"/>
        <w:rPr>
          <w:lang w:val="de-DE"/>
        </w:rPr>
      </w:pPr>
    </w:p>
    <w:tbl>
      <w:tblPr>
        <w:tblW w:w="888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0"/>
        <w:gridCol w:w="7212"/>
        <w:gridCol w:w="1115"/>
      </w:tblGrid>
      <w:tr w:rsidR="00A87F27" w:rsidRPr="0032403B" w14:paraId="3738010E" w14:textId="77777777" w:rsidTr="00A87F27">
        <w:trPr>
          <w:trHeight w:val="402"/>
        </w:trPr>
        <w:tc>
          <w:tcPr>
            <w:tcW w:w="560" w:type="dxa"/>
            <w:vAlign w:val="center"/>
          </w:tcPr>
          <w:p w14:paraId="10202036" w14:textId="77777777" w:rsidR="00A87F27" w:rsidRPr="0032403B" w:rsidRDefault="00A87F27" w:rsidP="00A87F27">
            <w:pPr>
              <w:tabs>
                <w:tab w:val="left" w:pos="360"/>
                <w:tab w:val="left" w:pos="567"/>
                <w:tab w:val="right" w:leader="dot" w:pos="9639"/>
              </w:tabs>
              <w:spacing w:before="0"/>
              <w:jc w:val="center"/>
              <w:rPr>
                <w:rFonts w:cs="Arial"/>
                <w:sz w:val="24"/>
                <w:szCs w:val="24"/>
              </w:rPr>
            </w:pPr>
            <w:r w:rsidRPr="0032403B">
              <w:rPr>
                <w:rFonts w:cs="Arial"/>
                <w:sz w:val="24"/>
                <w:szCs w:val="24"/>
              </w:rPr>
              <w:t>1.</w:t>
            </w:r>
          </w:p>
        </w:tc>
        <w:tc>
          <w:tcPr>
            <w:tcW w:w="7212" w:type="dxa"/>
            <w:vAlign w:val="center"/>
          </w:tcPr>
          <w:p w14:paraId="3B807E0D" w14:textId="77777777" w:rsidR="00A87F27" w:rsidRPr="0032403B" w:rsidRDefault="00A87F27" w:rsidP="00A87F27">
            <w:pPr>
              <w:tabs>
                <w:tab w:val="left" w:pos="360"/>
                <w:tab w:val="left" w:pos="567"/>
                <w:tab w:val="right" w:leader="dot" w:pos="9639"/>
              </w:tabs>
              <w:spacing w:before="0"/>
              <w:jc w:val="left"/>
              <w:rPr>
                <w:rFonts w:cs="Arial"/>
                <w:sz w:val="24"/>
                <w:szCs w:val="24"/>
                <w:lang w:val="sr-Cyrl-RS"/>
              </w:rPr>
            </w:pPr>
            <w:r w:rsidRPr="0032403B">
              <w:rPr>
                <w:rFonts w:cs="Arial"/>
                <w:sz w:val="24"/>
                <w:szCs w:val="24"/>
                <w:lang w:val="sr-Cyrl-RS"/>
              </w:rPr>
              <w:t>Општи подаци о јавној набавци</w:t>
            </w:r>
          </w:p>
        </w:tc>
        <w:tc>
          <w:tcPr>
            <w:tcW w:w="1115" w:type="dxa"/>
            <w:vAlign w:val="center"/>
          </w:tcPr>
          <w:p w14:paraId="4B7088AC" w14:textId="77777777" w:rsidR="00A87F27" w:rsidRPr="0032403B" w:rsidRDefault="00A87F27" w:rsidP="00A87F27">
            <w:pPr>
              <w:tabs>
                <w:tab w:val="left" w:pos="360"/>
                <w:tab w:val="left" w:pos="567"/>
                <w:tab w:val="right" w:leader="dot" w:pos="9639"/>
              </w:tabs>
              <w:spacing w:before="0"/>
              <w:jc w:val="center"/>
              <w:rPr>
                <w:sz w:val="24"/>
                <w:szCs w:val="24"/>
                <w:lang w:val="sr-Cyrl-RS"/>
              </w:rPr>
            </w:pPr>
            <w:r w:rsidRPr="0032403B">
              <w:rPr>
                <w:sz w:val="24"/>
                <w:szCs w:val="24"/>
                <w:lang w:val="sr-Cyrl-RS"/>
              </w:rPr>
              <w:t>3</w:t>
            </w:r>
          </w:p>
        </w:tc>
      </w:tr>
      <w:tr w:rsidR="00A87F27" w:rsidRPr="0032403B" w14:paraId="395AE4AB" w14:textId="77777777" w:rsidTr="00A87F27">
        <w:trPr>
          <w:trHeight w:val="402"/>
        </w:trPr>
        <w:tc>
          <w:tcPr>
            <w:tcW w:w="560" w:type="dxa"/>
            <w:vAlign w:val="center"/>
          </w:tcPr>
          <w:p w14:paraId="7A8D565E" w14:textId="77777777" w:rsidR="00A87F27" w:rsidRPr="0032403B" w:rsidRDefault="00A87F27" w:rsidP="00A87F27">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2.</w:t>
            </w:r>
          </w:p>
        </w:tc>
        <w:tc>
          <w:tcPr>
            <w:tcW w:w="7212" w:type="dxa"/>
            <w:vAlign w:val="center"/>
          </w:tcPr>
          <w:p w14:paraId="1B373DA6" w14:textId="77777777" w:rsidR="00A87F27" w:rsidRPr="0032403B" w:rsidRDefault="00A87F27" w:rsidP="00A87F27">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Подаци о предмету набавке</w:t>
            </w:r>
          </w:p>
        </w:tc>
        <w:tc>
          <w:tcPr>
            <w:tcW w:w="1115" w:type="dxa"/>
            <w:vAlign w:val="center"/>
          </w:tcPr>
          <w:p w14:paraId="3144D98E" w14:textId="77777777" w:rsidR="00A87F27" w:rsidRPr="0032403B" w:rsidRDefault="00A87F27" w:rsidP="00A87F27">
            <w:pPr>
              <w:tabs>
                <w:tab w:val="left" w:pos="360"/>
                <w:tab w:val="left" w:pos="567"/>
                <w:tab w:val="right" w:leader="dot" w:pos="9639"/>
              </w:tabs>
              <w:spacing w:before="0"/>
              <w:jc w:val="center"/>
              <w:rPr>
                <w:sz w:val="24"/>
                <w:szCs w:val="24"/>
                <w:lang w:val="sr-Cyrl-RS"/>
              </w:rPr>
            </w:pPr>
            <w:r w:rsidRPr="0032403B">
              <w:rPr>
                <w:sz w:val="24"/>
                <w:szCs w:val="24"/>
                <w:lang w:val="sr-Cyrl-RS"/>
              </w:rPr>
              <w:t>3</w:t>
            </w:r>
          </w:p>
        </w:tc>
      </w:tr>
      <w:tr w:rsidR="00A87F27" w:rsidRPr="0032403B" w14:paraId="25F5F650" w14:textId="77777777" w:rsidTr="00A87F27">
        <w:trPr>
          <w:trHeight w:val="827"/>
        </w:trPr>
        <w:tc>
          <w:tcPr>
            <w:tcW w:w="560" w:type="dxa"/>
            <w:vAlign w:val="center"/>
          </w:tcPr>
          <w:p w14:paraId="6F0343EB" w14:textId="77777777" w:rsidR="00A87F27" w:rsidRPr="0032403B" w:rsidRDefault="00A87F27" w:rsidP="00A87F27">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3.</w:t>
            </w:r>
          </w:p>
        </w:tc>
        <w:tc>
          <w:tcPr>
            <w:tcW w:w="7212" w:type="dxa"/>
            <w:vAlign w:val="center"/>
          </w:tcPr>
          <w:p w14:paraId="6B51795E" w14:textId="77777777" w:rsidR="00A87F27" w:rsidRPr="0032403B" w:rsidRDefault="00A87F27" w:rsidP="00A87F27">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Техничка спецификација (врста, техничке карактеристике, квалитет, обим и опис услуга...)</w:t>
            </w:r>
          </w:p>
        </w:tc>
        <w:tc>
          <w:tcPr>
            <w:tcW w:w="1115" w:type="dxa"/>
            <w:vAlign w:val="center"/>
          </w:tcPr>
          <w:p w14:paraId="2FA9F3AD" w14:textId="77777777" w:rsidR="00A87F27" w:rsidRPr="0032403B" w:rsidRDefault="00A87F27" w:rsidP="00A87F27">
            <w:pPr>
              <w:tabs>
                <w:tab w:val="left" w:pos="360"/>
                <w:tab w:val="left" w:pos="567"/>
                <w:tab w:val="right" w:leader="dot" w:pos="9639"/>
              </w:tabs>
              <w:spacing w:before="0"/>
              <w:jc w:val="center"/>
              <w:rPr>
                <w:sz w:val="24"/>
                <w:szCs w:val="24"/>
                <w:lang w:val="sr-Cyrl-RS"/>
              </w:rPr>
            </w:pPr>
            <w:r w:rsidRPr="0032403B">
              <w:rPr>
                <w:sz w:val="24"/>
                <w:szCs w:val="24"/>
                <w:lang w:val="sr-Cyrl-RS"/>
              </w:rPr>
              <w:t>4</w:t>
            </w:r>
          </w:p>
        </w:tc>
      </w:tr>
      <w:tr w:rsidR="00A87F27" w:rsidRPr="0032403B" w14:paraId="17B0D043" w14:textId="77777777" w:rsidTr="00A87F27">
        <w:trPr>
          <w:trHeight w:val="805"/>
        </w:trPr>
        <w:tc>
          <w:tcPr>
            <w:tcW w:w="560" w:type="dxa"/>
            <w:vAlign w:val="center"/>
          </w:tcPr>
          <w:p w14:paraId="67F712F5" w14:textId="77777777" w:rsidR="00A87F27" w:rsidRPr="0032403B" w:rsidRDefault="00A87F27" w:rsidP="00A87F27">
            <w:pPr>
              <w:tabs>
                <w:tab w:val="left" w:pos="360"/>
                <w:tab w:val="left" w:pos="567"/>
                <w:tab w:val="right" w:leader="dot" w:pos="9639"/>
              </w:tabs>
              <w:spacing w:before="0"/>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7212" w:type="dxa"/>
            <w:vAlign w:val="center"/>
          </w:tcPr>
          <w:p w14:paraId="0C9F2E2E" w14:textId="77777777" w:rsidR="00A87F27" w:rsidRPr="0032403B" w:rsidRDefault="00A87F27" w:rsidP="00A87F27">
            <w:pPr>
              <w:tabs>
                <w:tab w:val="left" w:pos="317"/>
                <w:tab w:val="left" w:pos="360"/>
                <w:tab w:val="right" w:leader="dot" w:pos="9639"/>
              </w:tabs>
              <w:spacing w:before="0"/>
              <w:jc w:val="left"/>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1115" w:type="dxa"/>
            <w:vAlign w:val="center"/>
          </w:tcPr>
          <w:p w14:paraId="51BB40C6" w14:textId="77777777" w:rsidR="00A87F27" w:rsidRPr="0032403B" w:rsidRDefault="00A87F27" w:rsidP="00A87F27">
            <w:pPr>
              <w:tabs>
                <w:tab w:val="left" w:pos="360"/>
                <w:tab w:val="left" w:pos="567"/>
                <w:tab w:val="right" w:leader="dot" w:pos="9639"/>
              </w:tabs>
              <w:spacing w:before="0"/>
              <w:jc w:val="center"/>
              <w:rPr>
                <w:sz w:val="24"/>
                <w:szCs w:val="24"/>
              </w:rPr>
            </w:pPr>
            <w:r w:rsidRPr="0032403B">
              <w:rPr>
                <w:sz w:val="24"/>
                <w:szCs w:val="24"/>
              </w:rPr>
              <w:t>8</w:t>
            </w:r>
          </w:p>
        </w:tc>
      </w:tr>
      <w:tr w:rsidR="00A87F27" w:rsidRPr="0032403B" w14:paraId="4A50AF0F" w14:textId="77777777" w:rsidTr="00A87F27">
        <w:trPr>
          <w:trHeight w:val="402"/>
        </w:trPr>
        <w:tc>
          <w:tcPr>
            <w:tcW w:w="560" w:type="dxa"/>
            <w:vAlign w:val="center"/>
          </w:tcPr>
          <w:p w14:paraId="75325621" w14:textId="77777777" w:rsidR="00A87F27" w:rsidRPr="0032403B" w:rsidRDefault="00A87F27" w:rsidP="00A87F27">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5.</w:t>
            </w:r>
          </w:p>
        </w:tc>
        <w:tc>
          <w:tcPr>
            <w:tcW w:w="7212" w:type="dxa"/>
            <w:vAlign w:val="center"/>
          </w:tcPr>
          <w:p w14:paraId="271F2E3F" w14:textId="77777777" w:rsidR="00A87F27" w:rsidRPr="0032403B" w:rsidRDefault="00A87F27" w:rsidP="00A87F27">
            <w:pPr>
              <w:tabs>
                <w:tab w:val="left" w:pos="317"/>
                <w:tab w:val="left" w:pos="360"/>
                <w:tab w:val="right" w:leader="dot" w:pos="9639"/>
              </w:tabs>
              <w:spacing w:before="0"/>
              <w:jc w:val="left"/>
              <w:rPr>
                <w:rFonts w:cs="Arial"/>
                <w:sz w:val="24"/>
                <w:szCs w:val="24"/>
                <w:lang w:val="sr-Cyrl-RS"/>
              </w:rPr>
            </w:pPr>
            <w:r w:rsidRPr="0032403B">
              <w:rPr>
                <w:rFonts w:cs="Arial"/>
                <w:sz w:val="24"/>
                <w:szCs w:val="24"/>
                <w:lang w:val="sr-Cyrl-RS"/>
              </w:rPr>
              <w:t>Критеријум за доделу уговора</w:t>
            </w:r>
          </w:p>
        </w:tc>
        <w:tc>
          <w:tcPr>
            <w:tcW w:w="1115" w:type="dxa"/>
            <w:vAlign w:val="center"/>
          </w:tcPr>
          <w:p w14:paraId="723DDCE8" w14:textId="77777777" w:rsidR="00A87F27" w:rsidRPr="0032403B" w:rsidRDefault="00A87F27" w:rsidP="00A87F27">
            <w:pPr>
              <w:tabs>
                <w:tab w:val="left" w:pos="360"/>
                <w:tab w:val="left" w:pos="567"/>
                <w:tab w:val="right" w:leader="dot" w:pos="9639"/>
              </w:tabs>
              <w:spacing w:before="0"/>
              <w:jc w:val="center"/>
              <w:rPr>
                <w:sz w:val="24"/>
                <w:szCs w:val="24"/>
              </w:rPr>
            </w:pPr>
            <w:r w:rsidRPr="0032403B">
              <w:rPr>
                <w:sz w:val="24"/>
                <w:szCs w:val="24"/>
              </w:rPr>
              <w:t>12</w:t>
            </w:r>
          </w:p>
        </w:tc>
      </w:tr>
      <w:tr w:rsidR="00A87F27" w:rsidRPr="0032403B" w14:paraId="32C64BEC" w14:textId="77777777" w:rsidTr="00A87F27">
        <w:trPr>
          <w:trHeight w:val="402"/>
        </w:trPr>
        <w:tc>
          <w:tcPr>
            <w:tcW w:w="560" w:type="dxa"/>
            <w:vAlign w:val="center"/>
          </w:tcPr>
          <w:p w14:paraId="1458B92E" w14:textId="77777777" w:rsidR="00A87F27" w:rsidRPr="0032403B" w:rsidRDefault="00A87F27" w:rsidP="00A87F27">
            <w:pPr>
              <w:tabs>
                <w:tab w:val="left" w:pos="360"/>
                <w:tab w:val="left" w:pos="567"/>
                <w:tab w:val="right" w:leader="dot" w:pos="9639"/>
              </w:tabs>
              <w:spacing w:before="0"/>
              <w:jc w:val="center"/>
              <w:rPr>
                <w:rFonts w:cs="Arial"/>
                <w:sz w:val="24"/>
                <w:szCs w:val="24"/>
              </w:rPr>
            </w:pPr>
            <w:r w:rsidRPr="0032403B">
              <w:rPr>
                <w:rFonts w:cs="Arial"/>
                <w:sz w:val="24"/>
                <w:szCs w:val="24"/>
                <w:lang w:val="sr-Cyrl-RS"/>
              </w:rPr>
              <w:t>6</w:t>
            </w:r>
            <w:r w:rsidRPr="0032403B">
              <w:rPr>
                <w:rFonts w:cs="Arial"/>
                <w:sz w:val="24"/>
                <w:szCs w:val="24"/>
              </w:rPr>
              <w:t>.</w:t>
            </w:r>
          </w:p>
        </w:tc>
        <w:tc>
          <w:tcPr>
            <w:tcW w:w="7212" w:type="dxa"/>
            <w:vAlign w:val="center"/>
          </w:tcPr>
          <w:p w14:paraId="2AC4CE50" w14:textId="77777777" w:rsidR="00A87F27" w:rsidRPr="0032403B" w:rsidRDefault="00A87F27" w:rsidP="00A87F27">
            <w:pPr>
              <w:tabs>
                <w:tab w:val="left" w:pos="360"/>
                <w:tab w:val="left" w:pos="567"/>
                <w:tab w:val="right" w:leader="dot" w:pos="9639"/>
              </w:tabs>
              <w:spacing w:before="0"/>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115" w:type="dxa"/>
            <w:vAlign w:val="center"/>
          </w:tcPr>
          <w:p w14:paraId="5B2B9A2B" w14:textId="77777777" w:rsidR="00A87F27" w:rsidRPr="0032403B" w:rsidRDefault="00A87F27" w:rsidP="00A87F27">
            <w:pPr>
              <w:tabs>
                <w:tab w:val="left" w:pos="360"/>
                <w:tab w:val="left" w:pos="567"/>
                <w:tab w:val="right" w:leader="dot" w:pos="9639"/>
              </w:tabs>
              <w:spacing w:before="0"/>
              <w:jc w:val="center"/>
              <w:rPr>
                <w:sz w:val="24"/>
                <w:szCs w:val="24"/>
              </w:rPr>
            </w:pPr>
            <w:r w:rsidRPr="0032403B">
              <w:rPr>
                <w:sz w:val="24"/>
                <w:szCs w:val="24"/>
                <w:lang w:val="sr-Cyrl-RS"/>
              </w:rPr>
              <w:t>1</w:t>
            </w:r>
            <w:r w:rsidRPr="0032403B">
              <w:rPr>
                <w:sz w:val="24"/>
                <w:szCs w:val="24"/>
              </w:rPr>
              <w:t>4</w:t>
            </w:r>
          </w:p>
        </w:tc>
      </w:tr>
      <w:tr w:rsidR="00A87F27" w:rsidRPr="0032403B" w14:paraId="4FEF13FE" w14:textId="77777777" w:rsidTr="00A87F27">
        <w:trPr>
          <w:trHeight w:val="402"/>
        </w:trPr>
        <w:tc>
          <w:tcPr>
            <w:tcW w:w="560" w:type="dxa"/>
            <w:vAlign w:val="center"/>
          </w:tcPr>
          <w:p w14:paraId="7C5B7093" w14:textId="77777777" w:rsidR="00A87F27" w:rsidRPr="0032403B" w:rsidRDefault="00A87F27" w:rsidP="00A87F27">
            <w:pPr>
              <w:tabs>
                <w:tab w:val="left" w:pos="360"/>
                <w:tab w:val="left" w:pos="567"/>
                <w:tab w:val="right" w:leader="dot" w:pos="9639"/>
              </w:tabs>
              <w:spacing w:before="0"/>
              <w:jc w:val="center"/>
              <w:rPr>
                <w:rFonts w:cs="Arial"/>
                <w:sz w:val="24"/>
                <w:szCs w:val="24"/>
              </w:rPr>
            </w:pPr>
            <w:r w:rsidRPr="0032403B">
              <w:rPr>
                <w:rFonts w:cs="Arial"/>
                <w:sz w:val="24"/>
                <w:szCs w:val="24"/>
                <w:lang w:val="sr-Cyrl-RS"/>
              </w:rPr>
              <w:t>7</w:t>
            </w:r>
            <w:r w:rsidRPr="0032403B">
              <w:rPr>
                <w:rFonts w:cs="Arial"/>
                <w:sz w:val="24"/>
                <w:szCs w:val="24"/>
              </w:rPr>
              <w:t>.</w:t>
            </w:r>
          </w:p>
        </w:tc>
        <w:tc>
          <w:tcPr>
            <w:tcW w:w="7212" w:type="dxa"/>
            <w:vAlign w:val="center"/>
          </w:tcPr>
          <w:p w14:paraId="5AFAC16B" w14:textId="0960246E" w:rsidR="00A87F27" w:rsidRPr="0032403B" w:rsidRDefault="00A87F27" w:rsidP="00A87F27">
            <w:pPr>
              <w:tabs>
                <w:tab w:val="left" w:pos="360"/>
                <w:tab w:val="left" w:pos="567"/>
                <w:tab w:val="right" w:leader="dot" w:pos="9639"/>
              </w:tabs>
              <w:spacing w:before="0"/>
              <w:jc w:val="left"/>
              <w:rPr>
                <w:rFonts w:cs="Arial"/>
                <w:sz w:val="24"/>
                <w:szCs w:val="24"/>
                <w:lang w:val="sr-Cyrl-RS"/>
              </w:rPr>
            </w:pPr>
            <w:r>
              <w:rPr>
                <w:rFonts w:cs="Arial"/>
                <w:sz w:val="24"/>
                <w:szCs w:val="24"/>
                <w:lang w:val="sr-Cyrl-RS"/>
              </w:rPr>
              <w:t>Обрасци (</w:t>
            </w:r>
            <w:r w:rsidR="000709D8">
              <w:rPr>
                <w:rFonts w:cs="Arial"/>
                <w:sz w:val="24"/>
                <w:szCs w:val="24"/>
                <w:lang w:val="sr-Cyrl-RS"/>
              </w:rPr>
              <w:t>1 - 8</w:t>
            </w:r>
            <w:r w:rsidRPr="0032403B">
              <w:rPr>
                <w:rFonts w:cs="Arial"/>
                <w:sz w:val="24"/>
                <w:szCs w:val="24"/>
                <w:lang w:val="sr-Cyrl-RS"/>
              </w:rPr>
              <w:t>)</w:t>
            </w:r>
            <w:r w:rsidR="000709D8">
              <w:rPr>
                <w:rFonts w:cs="Arial"/>
                <w:sz w:val="24"/>
                <w:szCs w:val="24"/>
                <w:lang w:val="sr-Cyrl-RS"/>
              </w:rPr>
              <w:t xml:space="preserve"> и Прилози (1-4</w:t>
            </w:r>
            <w:r>
              <w:rPr>
                <w:rFonts w:cs="Arial"/>
                <w:sz w:val="24"/>
                <w:szCs w:val="24"/>
                <w:lang w:val="sr-Cyrl-RS"/>
              </w:rPr>
              <w:t>)</w:t>
            </w:r>
          </w:p>
        </w:tc>
        <w:tc>
          <w:tcPr>
            <w:tcW w:w="1115" w:type="dxa"/>
            <w:vAlign w:val="center"/>
          </w:tcPr>
          <w:p w14:paraId="60DB1630" w14:textId="456A3218" w:rsidR="00A87F27" w:rsidRPr="0032403B" w:rsidRDefault="0050283E" w:rsidP="00A87F27">
            <w:pPr>
              <w:tabs>
                <w:tab w:val="left" w:pos="360"/>
                <w:tab w:val="left" w:pos="567"/>
                <w:tab w:val="right" w:leader="dot" w:pos="9639"/>
              </w:tabs>
              <w:spacing w:before="0"/>
              <w:jc w:val="center"/>
              <w:rPr>
                <w:sz w:val="24"/>
                <w:szCs w:val="24"/>
                <w:lang w:val="sr-Cyrl-RS"/>
              </w:rPr>
            </w:pPr>
            <w:r>
              <w:rPr>
                <w:sz w:val="24"/>
                <w:szCs w:val="24"/>
                <w:lang w:val="sr-Cyrl-RS"/>
              </w:rPr>
              <w:t>3</w:t>
            </w:r>
            <w:r w:rsidR="00CF3E73">
              <w:rPr>
                <w:sz w:val="24"/>
                <w:szCs w:val="24"/>
                <w:lang w:val="sr-Cyrl-RS"/>
              </w:rPr>
              <w:t>4</w:t>
            </w:r>
          </w:p>
        </w:tc>
      </w:tr>
      <w:tr w:rsidR="00A87F27" w:rsidRPr="0032403B" w14:paraId="376EC081" w14:textId="77777777" w:rsidTr="00A87F27">
        <w:trPr>
          <w:trHeight w:val="402"/>
        </w:trPr>
        <w:tc>
          <w:tcPr>
            <w:tcW w:w="560" w:type="dxa"/>
            <w:vAlign w:val="center"/>
          </w:tcPr>
          <w:p w14:paraId="21DEC7F9" w14:textId="77777777" w:rsidR="00A87F27" w:rsidRPr="0032403B" w:rsidRDefault="00A87F27" w:rsidP="00A87F27">
            <w:pPr>
              <w:tabs>
                <w:tab w:val="left" w:pos="360"/>
                <w:tab w:val="left" w:pos="567"/>
                <w:tab w:val="right" w:leader="dot" w:pos="9639"/>
              </w:tabs>
              <w:spacing w:before="0"/>
              <w:jc w:val="center"/>
              <w:rPr>
                <w:rFonts w:cs="Arial"/>
                <w:sz w:val="24"/>
                <w:szCs w:val="24"/>
                <w:lang w:val="sr-Cyrl-RS"/>
              </w:rPr>
            </w:pPr>
            <w:r w:rsidRPr="0032403B">
              <w:rPr>
                <w:rFonts w:cs="Arial"/>
                <w:sz w:val="24"/>
                <w:szCs w:val="24"/>
                <w:lang w:val="sr-Cyrl-RS"/>
              </w:rPr>
              <w:t>8.</w:t>
            </w:r>
          </w:p>
        </w:tc>
        <w:tc>
          <w:tcPr>
            <w:tcW w:w="7212" w:type="dxa"/>
            <w:vAlign w:val="center"/>
          </w:tcPr>
          <w:p w14:paraId="7AAA66FB" w14:textId="104E6103" w:rsidR="00A87F27" w:rsidRPr="0032403B" w:rsidRDefault="00A87F27" w:rsidP="00A87F27">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w:t>
            </w:r>
          </w:p>
        </w:tc>
        <w:tc>
          <w:tcPr>
            <w:tcW w:w="1115" w:type="dxa"/>
            <w:vAlign w:val="center"/>
          </w:tcPr>
          <w:p w14:paraId="763DAEFB" w14:textId="59DCEE31" w:rsidR="00A87F27" w:rsidRPr="0032403B" w:rsidRDefault="000B2545" w:rsidP="00A87F27">
            <w:pPr>
              <w:tabs>
                <w:tab w:val="left" w:pos="360"/>
                <w:tab w:val="left" w:pos="567"/>
                <w:tab w:val="right" w:leader="dot" w:pos="9639"/>
              </w:tabs>
              <w:spacing w:before="0"/>
              <w:jc w:val="center"/>
              <w:rPr>
                <w:sz w:val="24"/>
                <w:szCs w:val="24"/>
              </w:rPr>
            </w:pPr>
            <w:r>
              <w:rPr>
                <w:sz w:val="24"/>
                <w:szCs w:val="24"/>
              </w:rPr>
              <w:t>6</w:t>
            </w:r>
            <w:r w:rsidR="00CF3E73">
              <w:rPr>
                <w:sz w:val="24"/>
                <w:szCs w:val="24"/>
              </w:rPr>
              <w:t>3</w:t>
            </w:r>
          </w:p>
        </w:tc>
      </w:tr>
      <w:tr w:rsidR="009760E9" w:rsidRPr="0032403B" w14:paraId="5E011B38" w14:textId="77777777" w:rsidTr="00A87F27">
        <w:trPr>
          <w:trHeight w:val="402"/>
        </w:trPr>
        <w:tc>
          <w:tcPr>
            <w:tcW w:w="560" w:type="dxa"/>
            <w:vAlign w:val="center"/>
          </w:tcPr>
          <w:p w14:paraId="54BCD50A" w14:textId="5E442932" w:rsidR="009760E9" w:rsidRPr="0032403B" w:rsidRDefault="009760E9" w:rsidP="00A87F27">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212" w:type="dxa"/>
            <w:vAlign w:val="center"/>
          </w:tcPr>
          <w:p w14:paraId="6B45C123" w14:textId="5055CA6D" w:rsidR="009760E9" w:rsidRDefault="009760E9" w:rsidP="00A87F27">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 о чувању пословен тајне и информација</w:t>
            </w:r>
          </w:p>
        </w:tc>
        <w:tc>
          <w:tcPr>
            <w:tcW w:w="1115" w:type="dxa"/>
            <w:vAlign w:val="center"/>
          </w:tcPr>
          <w:p w14:paraId="6E0F5A1E" w14:textId="38DBCFAD" w:rsidR="009760E9" w:rsidRPr="009760E9" w:rsidRDefault="000B2545" w:rsidP="00A87F27">
            <w:pPr>
              <w:tabs>
                <w:tab w:val="left" w:pos="360"/>
                <w:tab w:val="left" w:pos="567"/>
                <w:tab w:val="right" w:leader="dot" w:pos="9639"/>
              </w:tabs>
              <w:spacing w:before="0"/>
              <w:jc w:val="center"/>
              <w:rPr>
                <w:sz w:val="24"/>
                <w:szCs w:val="24"/>
                <w:lang w:val="sr-Cyrl-RS"/>
              </w:rPr>
            </w:pPr>
            <w:r>
              <w:rPr>
                <w:sz w:val="24"/>
                <w:szCs w:val="24"/>
                <w:lang w:val="sr-Cyrl-RS"/>
              </w:rPr>
              <w:t>7</w:t>
            </w:r>
            <w:r w:rsidR="00CF3E73">
              <w:rPr>
                <w:sz w:val="24"/>
                <w:szCs w:val="24"/>
                <w:lang w:val="sr-Cyrl-RS"/>
              </w:rPr>
              <w:t>8</w:t>
            </w:r>
          </w:p>
        </w:tc>
      </w:tr>
    </w:tbl>
    <w:p w14:paraId="3BC73ACD" w14:textId="77777777" w:rsidR="00A87F27" w:rsidRPr="00A87F27" w:rsidRDefault="00A87F27" w:rsidP="00A87F27">
      <w:pPr>
        <w:pStyle w:val="Subtitle"/>
        <w:rPr>
          <w:lang w:val="sr-Cyrl-RS"/>
        </w:rPr>
      </w:pPr>
    </w:p>
    <w:p w14:paraId="1D3456CC" w14:textId="3DA0678E" w:rsidR="00341756" w:rsidRPr="00CF3E73" w:rsidRDefault="00C62AA7" w:rsidP="00CF3E73">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b w:val="0"/>
          <w:szCs w:val="24"/>
          <w:lang w:val="ru-RU"/>
        </w:rPr>
        <w:tab/>
        <w:t xml:space="preserve">                              </w:t>
      </w:r>
    </w:p>
    <w:p w14:paraId="7BF29CFC" w14:textId="22BA8522" w:rsidR="00F5264D" w:rsidRPr="003B1E91" w:rsidRDefault="00C53AC6" w:rsidP="003F5515">
      <w:pPr>
        <w:spacing w:before="0"/>
        <w:jc w:val="right"/>
        <w:rPr>
          <w:rFonts w:cs="Arial"/>
          <w:color w:val="548DD4" w:themeColor="text2" w:themeTint="99"/>
          <w:sz w:val="24"/>
          <w:szCs w:val="24"/>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w:t>
      </w:r>
      <w:r w:rsidR="003C0FCA" w:rsidRPr="0006329A">
        <w:rPr>
          <w:rFonts w:cs="Arial"/>
          <w:bCs/>
          <w:noProof/>
          <w:color w:val="000000" w:themeColor="text1"/>
          <w:sz w:val="24"/>
          <w:szCs w:val="24"/>
          <w:lang w:val="sr-Cyrl-CS"/>
        </w:rPr>
        <w:t xml:space="preserve">документације: </w:t>
      </w:r>
      <w:r w:rsidR="00354CF2">
        <w:rPr>
          <w:rFonts w:cs="Arial"/>
          <w:bCs/>
          <w:noProof/>
          <w:color w:val="000000" w:themeColor="text1"/>
          <w:sz w:val="24"/>
          <w:szCs w:val="24"/>
          <w:lang w:val="sr-Cyrl-CS"/>
        </w:rPr>
        <w:t>8</w:t>
      </w:r>
      <w:r w:rsidR="00CF3E73">
        <w:rPr>
          <w:rFonts w:cs="Arial"/>
          <w:bCs/>
          <w:noProof/>
          <w:color w:val="000000" w:themeColor="text1"/>
          <w:sz w:val="24"/>
          <w:szCs w:val="24"/>
          <w:lang w:val="sr-Cyrl-CS"/>
        </w:rPr>
        <w:t>3</w:t>
      </w:r>
    </w:p>
    <w:p w14:paraId="257D5753" w14:textId="77777777" w:rsidR="001853E1" w:rsidRPr="00A44783" w:rsidRDefault="001853E1" w:rsidP="003F5515">
      <w:pPr>
        <w:pStyle w:val="BodyText"/>
        <w:spacing w:before="0"/>
        <w:rPr>
          <w:rFonts w:cs="Arial"/>
          <w:szCs w:val="24"/>
        </w:rPr>
      </w:pPr>
    </w:p>
    <w:p w14:paraId="548BD4A8" w14:textId="77777777" w:rsidR="00FA0E61" w:rsidRPr="00572346" w:rsidRDefault="00473AD5" w:rsidP="00544B5F">
      <w:pPr>
        <w:pStyle w:val="Heading10"/>
        <w:numPr>
          <w:ilvl w:val="0"/>
          <w:numId w:val="12"/>
        </w:numPr>
        <w:spacing w:before="0"/>
        <w:rPr>
          <w:rFonts w:cs="Arial"/>
          <w:sz w:val="28"/>
          <w:szCs w:val="28"/>
          <w:lang w:val="en-US"/>
        </w:rPr>
      </w:pPr>
      <w:r w:rsidRPr="00A44783">
        <w:rPr>
          <w:rFonts w:cs="Arial"/>
          <w:sz w:val="24"/>
          <w:szCs w:val="24"/>
          <w:lang w:val="ru-RU"/>
        </w:rPr>
        <w:br w:type="page"/>
      </w:r>
      <w:bookmarkStart w:id="13" w:name="_Toc430335136"/>
      <w:bookmarkStart w:id="14" w:name="_Toc442559876"/>
      <w:bookmarkStart w:id="15" w:name="_Toc427817447"/>
      <w:r w:rsidR="00FA0E61" w:rsidRPr="00572346">
        <w:rPr>
          <w:rFonts w:cs="Arial"/>
          <w:sz w:val="28"/>
          <w:szCs w:val="28"/>
        </w:rPr>
        <w:lastRenderedPageBreak/>
        <w:t>ОПШТИ ПОДАЦИ О ЈАВНОЈ НАБАВЦИ</w:t>
      </w:r>
      <w:bookmarkEnd w:id="13"/>
      <w:bookmarkEnd w:id="14"/>
    </w:p>
    <w:p w14:paraId="136A1224" w14:textId="77777777" w:rsidR="004276AD" w:rsidRPr="00A44783" w:rsidRDefault="004276AD" w:rsidP="00966EBE">
      <w:pPr>
        <w:tabs>
          <w:tab w:val="left" w:pos="1134"/>
        </w:tabs>
        <w:spacing w:before="0"/>
        <w:rPr>
          <w:rFonts w:cs="Arial"/>
          <w:color w:val="FF0000"/>
          <w:sz w:val="24"/>
          <w:szCs w:val="24"/>
          <w:lang w:eastAsia="ar-SA"/>
        </w:rPr>
      </w:pP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118"/>
      </w:tblGrid>
      <w:tr w:rsidR="004276AD" w:rsidRPr="00A44783" w14:paraId="27D52361" w14:textId="77777777" w:rsidTr="00D51814">
        <w:trPr>
          <w:trHeight w:val="1554"/>
        </w:trPr>
        <w:tc>
          <w:tcPr>
            <w:tcW w:w="2975" w:type="dxa"/>
            <w:shd w:val="clear" w:color="auto" w:fill="F2F2F2" w:themeFill="background1" w:themeFillShade="F2"/>
            <w:vAlign w:val="center"/>
          </w:tcPr>
          <w:p w14:paraId="7694E7E6" w14:textId="3FB0177E" w:rsidR="004276AD"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Назив и адреса Наручиоца</w:t>
            </w:r>
          </w:p>
          <w:p w14:paraId="61820441" w14:textId="77777777" w:rsidR="005528C6" w:rsidRDefault="005528C6" w:rsidP="00A87F27">
            <w:pPr>
              <w:autoSpaceDE w:val="0"/>
              <w:autoSpaceDN w:val="0"/>
              <w:adjustRightInd w:val="0"/>
              <w:spacing w:before="0"/>
              <w:jc w:val="center"/>
              <w:rPr>
                <w:rFonts w:eastAsia="TimesNewRomanPSMT" w:cs="Arial"/>
                <w:bCs/>
                <w:sz w:val="24"/>
                <w:szCs w:val="24"/>
              </w:rPr>
            </w:pPr>
          </w:p>
          <w:p w14:paraId="1E2CD85C" w14:textId="30AA533B" w:rsidR="005528C6" w:rsidRPr="00A44783" w:rsidRDefault="005528C6" w:rsidP="00A87F27">
            <w:pPr>
              <w:autoSpaceDE w:val="0"/>
              <w:autoSpaceDN w:val="0"/>
              <w:adjustRightInd w:val="0"/>
              <w:spacing w:before="0"/>
              <w:jc w:val="center"/>
              <w:rPr>
                <w:rFonts w:eastAsia="TimesNewRomanPSMT" w:cs="Arial"/>
                <w:bCs/>
                <w:sz w:val="24"/>
                <w:szCs w:val="24"/>
              </w:rPr>
            </w:pPr>
            <w:r w:rsidRPr="00A44783">
              <w:rPr>
                <w:rFonts w:cs="Arial"/>
                <w:sz w:val="24"/>
                <w:szCs w:val="24"/>
              </w:rPr>
              <w:t>Скраћени назив:</w:t>
            </w:r>
          </w:p>
        </w:tc>
        <w:tc>
          <w:tcPr>
            <w:tcW w:w="6118" w:type="dxa"/>
            <w:shd w:val="clear" w:color="auto" w:fill="auto"/>
            <w:vAlign w:val="center"/>
          </w:tcPr>
          <w:p w14:paraId="240CF1D8" w14:textId="1F207214" w:rsidR="005065D3" w:rsidRDefault="004276AD" w:rsidP="00A87F27">
            <w:pPr>
              <w:suppressAutoHyphens/>
              <w:spacing w:before="0"/>
              <w:jc w:val="center"/>
              <w:rPr>
                <w:rFonts w:cs="Arial"/>
                <w:sz w:val="24"/>
                <w:szCs w:val="24"/>
              </w:rPr>
            </w:pPr>
            <w:r w:rsidRPr="00A44783">
              <w:rPr>
                <w:rFonts w:cs="Arial"/>
                <w:sz w:val="24"/>
                <w:szCs w:val="24"/>
              </w:rPr>
              <w:t xml:space="preserve">Јавно предузеће „Електропривреда </w:t>
            </w:r>
            <w:proofErr w:type="gramStart"/>
            <w:r w:rsidRPr="00A44783">
              <w:rPr>
                <w:rFonts w:cs="Arial"/>
                <w:sz w:val="24"/>
                <w:szCs w:val="24"/>
              </w:rPr>
              <w:t>Србије“ Београд</w:t>
            </w:r>
            <w:proofErr w:type="gramEnd"/>
            <w:r w:rsidRPr="00A44783">
              <w:rPr>
                <w:rFonts w:cs="Arial"/>
                <w:sz w:val="24"/>
                <w:szCs w:val="24"/>
              </w:rPr>
              <w:t>,</w:t>
            </w:r>
            <w:r w:rsidR="00786823" w:rsidRPr="00A44783">
              <w:rPr>
                <w:rFonts w:cs="Arial"/>
                <w:sz w:val="24"/>
                <w:szCs w:val="24"/>
              </w:rPr>
              <w:t xml:space="preserve"> </w:t>
            </w:r>
            <w:r w:rsidRPr="00A44783">
              <w:rPr>
                <w:rFonts w:cs="Arial"/>
                <w:sz w:val="24"/>
                <w:szCs w:val="24"/>
              </w:rPr>
              <w:t>Улица царице Милице бр.</w:t>
            </w:r>
            <w:r w:rsidR="001666BA">
              <w:rPr>
                <w:rFonts w:cs="Arial"/>
                <w:sz w:val="24"/>
                <w:szCs w:val="24"/>
                <w:lang w:val="sr-Cyrl-CS"/>
              </w:rPr>
              <w:t xml:space="preserve"> </w:t>
            </w:r>
            <w:r w:rsidRPr="00A44783">
              <w:rPr>
                <w:rFonts w:cs="Arial"/>
                <w:sz w:val="24"/>
                <w:szCs w:val="24"/>
              </w:rPr>
              <w:t>2, 11000 Београд</w:t>
            </w:r>
          </w:p>
          <w:p w14:paraId="3AC52176" w14:textId="77777777" w:rsidR="005528C6" w:rsidRDefault="005528C6" w:rsidP="00A87F27">
            <w:pPr>
              <w:suppressAutoHyphens/>
              <w:spacing w:before="0"/>
              <w:jc w:val="center"/>
              <w:rPr>
                <w:rFonts w:cs="Arial"/>
                <w:sz w:val="24"/>
                <w:szCs w:val="24"/>
              </w:rPr>
            </w:pPr>
          </w:p>
          <w:p w14:paraId="39750DA0" w14:textId="20C706CE" w:rsidR="00EF3029" w:rsidRPr="00A44783" w:rsidRDefault="00EF3029" w:rsidP="00A87F27">
            <w:pPr>
              <w:suppressAutoHyphens/>
              <w:spacing w:before="0"/>
              <w:jc w:val="center"/>
              <w:rPr>
                <w:rFonts w:cs="Arial"/>
                <w:sz w:val="24"/>
                <w:szCs w:val="24"/>
              </w:rPr>
            </w:pPr>
            <w:r w:rsidRPr="00A44783">
              <w:rPr>
                <w:rFonts w:cs="Arial"/>
                <w:sz w:val="24"/>
                <w:szCs w:val="24"/>
              </w:rPr>
              <w:t>ЈП ЕПС</w:t>
            </w:r>
          </w:p>
          <w:p w14:paraId="5A98828C" w14:textId="77777777" w:rsidR="002E12CC" w:rsidRPr="00A44783" w:rsidRDefault="002E12CC" w:rsidP="00A87F27">
            <w:pPr>
              <w:suppressAutoHyphens/>
              <w:spacing w:before="0"/>
              <w:jc w:val="center"/>
              <w:rPr>
                <w:rFonts w:cs="Arial"/>
                <w:color w:val="00B0F0"/>
                <w:sz w:val="24"/>
                <w:szCs w:val="24"/>
              </w:rPr>
            </w:pPr>
          </w:p>
        </w:tc>
      </w:tr>
      <w:tr w:rsidR="004276AD" w:rsidRPr="00A44783" w14:paraId="7B7785AD" w14:textId="77777777" w:rsidTr="00D51814">
        <w:trPr>
          <w:trHeight w:val="608"/>
        </w:trPr>
        <w:tc>
          <w:tcPr>
            <w:tcW w:w="2975" w:type="dxa"/>
            <w:shd w:val="clear" w:color="auto" w:fill="F2F2F2" w:themeFill="background1" w:themeFillShade="F2"/>
            <w:vAlign w:val="center"/>
          </w:tcPr>
          <w:p w14:paraId="36BB1702" w14:textId="77777777" w:rsidR="004276AD" w:rsidRPr="00A44783"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Интернет страница Наручиоца</w:t>
            </w:r>
          </w:p>
        </w:tc>
        <w:tc>
          <w:tcPr>
            <w:tcW w:w="6118" w:type="dxa"/>
            <w:shd w:val="clear" w:color="auto" w:fill="auto"/>
            <w:vAlign w:val="center"/>
          </w:tcPr>
          <w:p w14:paraId="20A1D510" w14:textId="6E4E8807" w:rsidR="002E12CC" w:rsidRPr="00A87F27" w:rsidRDefault="00E45BA8" w:rsidP="00A87F27">
            <w:pPr>
              <w:autoSpaceDE w:val="0"/>
              <w:autoSpaceDN w:val="0"/>
              <w:adjustRightInd w:val="0"/>
              <w:spacing w:before="0"/>
              <w:jc w:val="center"/>
              <w:rPr>
                <w:rFonts w:eastAsia="Arial Unicode MS" w:cs="Arial"/>
                <w:kern w:val="1"/>
                <w:sz w:val="24"/>
                <w:szCs w:val="24"/>
                <w:u w:val="single"/>
                <w:lang w:val="sr-Cyrl-CS" w:eastAsia="ar-SA"/>
              </w:rPr>
            </w:pPr>
            <w:hyperlink r:id="rId362" w:history="1">
              <w:r w:rsidR="001666BA" w:rsidRPr="00891468">
                <w:rPr>
                  <w:rStyle w:val="Hyperlink"/>
                  <w:rFonts w:eastAsia="Arial Unicode MS" w:cs="Arial"/>
                  <w:kern w:val="1"/>
                  <w:sz w:val="24"/>
                  <w:szCs w:val="24"/>
                  <w:lang w:eastAsia="ar-SA"/>
                </w:rPr>
                <w:t>www.eps.rs</w:t>
              </w:r>
            </w:hyperlink>
          </w:p>
        </w:tc>
      </w:tr>
      <w:tr w:rsidR="004276AD" w:rsidRPr="00A44783" w14:paraId="295F9EFB" w14:textId="77777777" w:rsidTr="00D51814">
        <w:trPr>
          <w:trHeight w:val="625"/>
        </w:trPr>
        <w:tc>
          <w:tcPr>
            <w:tcW w:w="2975" w:type="dxa"/>
            <w:shd w:val="clear" w:color="auto" w:fill="F2F2F2" w:themeFill="background1" w:themeFillShade="F2"/>
            <w:vAlign w:val="center"/>
          </w:tcPr>
          <w:p w14:paraId="335026E6" w14:textId="77777777" w:rsidR="004276AD" w:rsidRPr="00A44783"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Врста поступка</w:t>
            </w:r>
          </w:p>
        </w:tc>
        <w:tc>
          <w:tcPr>
            <w:tcW w:w="6118" w:type="dxa"/>
            <w:shd w:val="clear" w:color="auto" w:fill="auto"/>
            <w:vAlign w:val="center"/>
          </w:tcPr>
          <w:p w14:paraId="4F5FCD9B" w14:textId="64B7962E" w:rsidR="001666BA" w:rsidRPr="00A87F27" w:rsidRDefault="001B28F0" w:rsidP="00A87F27">
            <w:pPr>
              <w:autoSpaceDE w:val="0"/>
              <w:autoSpaceDN w:val="0"/>
              <w:adjustRightInd w:val="0"/>
              <w:spacing w:before="0"/>
              <w:jc w:val="center"/>
              <w:rPr>
                <w:rFonts w:cs="Arial"/>
                <w:sz w:val="24"/>
                <w:szCs w:val="24"/>
                <w:lang w:val="ru-RU"/>
              </w:rPr>
            </w:pPr>
            <w:r>
              <w:rPr>
                <w:rFonts w:cs="Arial"/>
                <w:sz w:val="24"/>
                <w:szCs w:val="24"/>
                <w:lang w:val="ru-RU"/>
              </w:rPr>
              <w:t>Преговарачки поступак са објављивањем позива за подношење понуда</w:t>
            </w:r>
          </w:p>
        </w:tc>
      </w:tr>
      <w:tr w:rsidR="004276AD" w:rsidRPr="00A44783" w14:paraId="3B657CBC" w14:textId="77777777" w:rsidTr="00D51814">
        <w:trPr>
          <w:trHeight w:val="647"/>
        </w:trPr>
        <w:tc>
          <w:tcPr>
            <w:tcW w:w="2975" w:type="dxa"/>
            <w:shd w:val="clear" w:color="auto" w:fill="F2F2F2" w:themeFill="background1" w:themeFillShade="F2"/>
            <w:vAlign w:val="center"/>
          </w:tcPr>
          <w:p w14:paraId="6FDFDFAF" w14:textId="77777777" w:rsidR="004276AD" w:rsidRPr="00A44783"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Предмет јавне набавке</w:t>
            </w:r>
          </w:p>
        </w:tc>
        <w:tc>
          <w:tcPr>
            <w:tcW w:w="6118" w:type="dxa"/>
            <w:shd w:val="clear" w:color="auto" w:fill="auto"/>
            <w:vAlign w:val="center"/>
          </w:tcPr>
          <w:p w14:paraId="7A953D99" w14:textId="401D7701" w:rsidR="004F48FB" w:rsidRPr="00A44783" w:rsidRDefault="00B66CA7" w:rsidP="00A87F27">
            <w:pPr>
              <w:pStyle w:val="Heading10"/>
              <w:spacing w:before="0"/>
              <w:jc w:val="center"/>
              <w:rPr>
                <w:rFonts w:cs="Arial"/>
                <w:b w:val="0"/>
                <w:sz w:val="24"/>
                <w:szCs w:val="24"/>
              </w:rPr>
            </w:pPr>
            <w:bookmarkStart w:id="16" w:name="_Toc442559877"/>
            <w:r>
              <w:rPr>
                <w:rFonts w:cs="Arial"/>
                <w:b w:val="0"/>
                <w:sz w:val="24"/>
                <w:szCs w:val="24"/>
                <w:lang w:val="sr-Cyrl-RS"/>
              </w:rPr>
              <w:t>У</w:t>
            </w:r>
            <w:r w:rsidR="00A63575" w:rsidRPr="00A44783">
              <w:rPr>
                <w:rFonts w:cs="Arial"/>
                <w:b w:val="0"/>
                <w:sz w:val="24"/>
                <w:szCs w:val="24"/>
              </w:rPr>
              <w:t>слуга</w:t>
            </w:r>
            <w:bookmarkEnd w:id="16"/>
          </w:p>
          <w:p w14:paraId="4A690EB1" w14:textId="27CE4FF4" w:rsidR="004276AD" w:rsidRPr="00C004B1" w:rsidRDefault="00A87F27" w:rsidP="00A87F27">
            <w:pPr>
              <w:spacing w:before="0"/>
              <w:jc w:val="center"/>
              <w:rPr>
                <w:rFonts w:cs="Arial"/>
                <w:sz w:val="24"/>
                <w:szCs w:val="24"/>
                <w:lang w:val="sr-Cyrl-CS"/>
              </w:rPr>
            </w:pPr>
            <w:r>
              <w:rPr>
                <w:rFonts w:cs="Arial"/>
                <w:b/>
                <w:bCs/>
                <w:sz w:val="24"/>
                <w:szCs w:val="24"/>
                <w:lang w:val="ru-RU"/>
              </w:rPr>
              <w:t>Израда документације за потребе прибављања дозвола у оквиру кључних инвестиционих пројека</w:t>
            </w:r>
            <w:r w:rsidR="0050283E">
              <w:rPr>
                <w:rFonts w:cs="Arial"/>
                <w:b/>
                <w:bCs/>
                <w:sz w:val="24"/>
                <w:szCs w:val="24"/>
                <w:lang w:val="ru-RU"/>
              </w:rPr>
              <w:t>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p>
        </w:tc>
      </w:tr>
      <w:tr w:rsidR="002E12CC" w:rsidRPr="00A44783" w14:paraId="6E7C468F" w14:textId="77777777" w:rsidTr="00D51814">
        <w:trPr>
          <w:trHeight w:val="1121"/>
        </w:trPr>
        <w:tc>
          <w:tcPr>
            <w:tcW w:w="2975" w:type="dxa"/>
            <w:shd w:val="clear" w:color="auto" w:fill="F2F2F2" w:themeFill="background1" w:themeFillShade="F2"/>
            <w:vAlign w:val="center"/>
          </w:tcPr>
          <w:p w14:paraId="21C74985" w14:textId="77777777" w:rsidR="002E12CC" w:rsidRPr="000E1EF7" w:rsidRDefault="002E12CC" w:rsidP="00A87F27">
            <w:pPr>
              <w:autoSpaceDE w:val="0"/>
              <w:autoSpaceDN w:val="0"/>
              <w:adjustRightInd w:val="0"/>
              <w:spacing w:before="0"/>
              <w:jc w:val="center"/>
              <w:rPr>
                <w:rFonts w:eastAsia="TimesNewRomanPSMT" w:cs="Arial"/>
                <w:bCs/>
                <w:sz w:val="24"/>
                <w:szCs w:val="24"/>
              </w:rPr>
            </w:pPr>
            <w:r w:rsidRPr="000E1EF7">
              <w:rPr>
                <w:rFonts w:cs="Arial"/>
                <w:sz w:val="24"/>
                <w:szCs w:val="24"/>
              </w:rPr>
              <w:t>Опис сваке партије</w:t>
            </w:r>
          </w:p>
        </w:tc>
        <w:tc>
          <w:tcPr>
            <w:tcW w:w="6118" w:type="dxa"/>
            <w:shd w:val="clear" w:color="auto" w:fill="auto"/>
            <w:vAlign w:val="center"/>
          </w:tcPr>
          <w:p w14:paraId="755C3C25" w14:textId="5414D990" w:rsidR="00167CC1" w:rsidRPr="000E1EF7" w:rsidRDefault="00576AED" w:rsidP="00A87F27">
            <w:pPr>
              <w:pStyle w:val="ListParagraph"/>
              <w:spacing w:before="0" w:after="0" w:line="240" w:lineRule="auto"/>
              <w:ind w:left="0" w:right="-14" w:hanging="17"/>
              <w:jc w:val="center"/>
              <w:rPr>
                <w:rFonts w:ascii="Arial" w:hAnsi="Arial" w:cs="Arial"/>
                <w:sz w:val="24"/>
                <w:szCs w:val="24"/>
                <w:lang w:val="sr-Cyrl-CS"/>
              </w:rPr>
            </w:pPr>
            <w:r w:rsidRPr="000E1EF7">
              <w:rPr>
                <w:rFonts w:ascii="Arial" w:hAnsi="Arial" w:cs="Arial"/>
                <w:sz w:val="24"/>
                <w:szCs w:val="24"/>
                <w:lang w:val="sr-Cyrl-CS"/>
              </w:rPr>
              <w:t>Набавка није обликована по партијама</w:t>
            </w:r>
            <w:r w:rsidR="00A87F27">
              <w:rPr>
                <w:rFonts w:ascii="Arial" w:hAnsi="Arial" w:cs="Arial"/>
                <w:sz w:val="24"/>
                <w:szCs w:val="24"/>
                <w:lang w:val="sr-Cyrl-CS"/>
              </w:rPr>
              <w:t>.</w:t>
            </w:r>
          </w:p>
        </w:tc>
      </w:tr>
      <w:tr w:rsidR="004276AD" w:rsidRPr="00A44783" w14:paraId="248E295F" w14:textId="77777777" w:rsidTr="00D51814">
        <w:trPr>
          <w:trHeight w:val="669"/>
        </w:trPr>
        <w:tc>
          <w:tcPr>
            <w:tcW w:w="2975" w:type="dxa"/>
            <w:shd w:val="clear" w:color="auto" w:fill="F2F2F2" w:themeFill="background1" w:themeFillShade="F2"/>
            <w:vAlign w:val="center"/>
          </w:tcPr>
          <w:p w14:paraId="30ABC42D" w14:textId="77777777" w:rsidR="004276AD" w:rsidRPr="00A44783"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Циљ поступка</w:t>
            </w:r>
          </w:p>
        </w:tc>
        <w:tc>
          <w:tcPr>
            <w:tcW w:w="6118" w:type="dxa"/>
            <w:shd w:val="clear" w:color="auto" w:fill="auto"/>
            <w:vAlign w:val="center"/>
          </w:tcPr>
          <w:p w14:paraId="1A64B55B" w14:textId="66235580" w:rsidR="002E12CC" w:rsidRPr="00A87F27"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Закључење Уговора о јавној набавци</w:t>
            </w:r>
          </w:p>
        </w:tc>
      </w:tr>
      <w:tr w:rsidR="004276AD" w:rsidRPr="00A44783" w14:paraId="13A6F89D" w14:textId="77777777" w:rsidTr="00D51814">
        <w:trPr>
          <w:trHeight w:val="1293"/>
        </w:trPr>
        <w:tc>
          <w:tcPr>
            <w:tcW w:w="2975" w:type="dxa"/>
            <w:shd w:val="clear" w:color="auto" w:fill="F2F2F2" w:themeFill="background1" w:themeFillShade="F2"/>
            <w:vAlign w:val="center"/>
          </w:tcPr>
          <w:p w14:paraId="32729E6B" w14:textId="77777777" w:rsidR="004276AD" w:rsidRPr="00A44783" w:rsidRDefault="004276AD" w:rsidP="00A87F27">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Контакт</w:t>
            </w:r>
          </w:p>
        </w:tc>
        <w:tc>
          <w:tcPr>
            <w:tcW w:w="6118" w:type="dxa"/>
            <w:shd w:val="clear" w:color="auto" w:fill="auto"/>
            <w:vAlign w:val="center"/>
          </w:tcPr>
          <w:p w14:paraId="7234499B" w14:textId="61A139A7" w:rsidR="004276AD" w:rsidRPr="00BD46AD" w:rsidRDefault="00A87F27" w:rsidP="00A87F27">
            <w:pPr>
              <w:spacing w:before="0"/>
              <w:jc w:val="center"/>
              <w:rPr>
                <w:rFonts w:cs="Arial"/>
                <w:i/>
                <w:color w:val="000000" w:themeColor="text1"/>
                <w:sz w:val="24"/>
                <w:szCs w:val="24"/>
                <w:lang w:val="sr-Cyrl-RS"/>
              </w:rPr>
            </w:pPr>
            <w:r>
              <w:rPr>
                <w:rFonts w:cs="Arial"/>
                <w:color w:val="000000" w:themeColor="text1"/>
                <w:sz w:val="24"/>
                <w:szCs w:val="24"/>
                <w:lang w:val="sr-Cyrl-RS"/>
              </w:rPr>
              <w:t>Александра Адамовић</w:t>
            </w:r>
          </w:p>
          <w:p w14:paraId="50897AA4" w14:textId="3785CF0B" w:rsidR="004276AD" w:rsidRDefault="00C84D77" w:rsidP="00A87F27">
            <w:pPr>
              <w:spacing w:before="0"/>
              <w:jc w:val="center"/>
              <w:rPr>
                <w:rFonts w:cs="Arial"/>
                <w:color w:val="000000" w:themeColor="text1"/>
                <w:sz w:val="24"/>
                <w:szCs w:val="24"/>
                <w:lang w:val="sr-Cyrl-CS"/>
              </w:rPr>
            </w:pPr>
            <w:r>
              <w:rPr>
                <w:rFonts w:cs="Arial"/>
                <w:sz w:val="24"/>
                <w:szCs w:val="24"/>
              </w:rPr>
              <w:t>e-mail</w:t>
            </w:r>
            <w:r>
              <w:rPr>
                <w:rFonts w:cs="Arial"/>
                <w:sz w:val="24"/>
                <w:szCs w:val="24"/>
                <w:lang w:val="sr-Cyrl-RS"/>
              </w:rPr>
              <w:t xml:space="preserve">: </w:t>
            </w:r>
            <w:hyperlink r:id="rId363" w:history="1">
              <w:r w:rsidR="00A87F27" w:rsidRPr="00D03029">
                <w:rPr>
                  <w:rStyle w:val="Hyperlink"/>
                  <w:rFonts w:cs="Arial"/>
                  <w:sz w:val="24"/>
                  <w:szCs w:val="24"/>
                </w:rPr>
                <w:t>aleksandra.adamovic@eps.rs</w:t>
              </w:r>
            </w:hyperlink>
          </w:p>
          <w:p w14:paraId="55DBC9D1" w14:textId="6691404E" w:rsidR="00C84D77" w:rsidRPr="00A87F27" w:rsidRDefault="00A87F27" w:rsidP="00A87F27">
            <w:pPr>
              <w:spacing w:before="0"/>
              <w:jc w:val="center"/>
              <w:rPr>
                <w:rFonts w:cs="Arial"/>
                <w:color w:val="000000" w:themeColor="text1"/>
                <w:sz w:val="24"/>
                <w:szCs w:val="24"/>
                <w:lang w:val="sr-Latn-RS"/>
              </w:rPr>
            </w:pPr>
            <w:r>
              <w:rPr>
                <w:rFonts w:cs="Arial"/>
                <w:color w:val="000000" w:themeColor="text1"/>
                <w:sz w:val="24"/>
                <w:szCs w:val="24"/>
                <w:lang w:val="sr-Cyrl-CS"/>
              </w:rPr>
              <w:t>Александар Поповић</w:t>
            </w:r>
          </w:p>
          <w:p w14:paraId="5AF8BE3C" w14:textId="3620682C" w:rsidR="00C84D77" w:rsidRPr="001666BA" w:rsidRDefault="00C84D77" w:rsidP="0050283E">
            <w:pPr>
              <w:spacing w:before="0"/>
              <w:jc w:val="center"/>
              <w:rPr>
                <w:rFonts w:cs="Arial"/>
                <w:sz w:val="24"/>
                <w:szCs w:val="24"/>
                <w:lang w:val="sr-Cyrl-CS"/>
              </w:rPr>
            </w:pPr>
            <w:r>
              <w:rPr>
                <w:rFonts w:cs="Arial"/>
                <w:color w:val="000000" w:themeColor="text1"/>
                <w:sz w:val="24"/>
                <w:szCs w:val="24"/>
                <w:lang w:val="sr-Latn-RS"/>
              </w:rPr>
              <w:t xml:space="preserve">e-mail: </w:t>
            </w:r>
            <w:hyperlink r:id="rId364" w:history="1">
              <w:r w:rsidR="0050283E" w:rsidRPr="000E6EA6">
                <w:rPr>
                  <w:rStyle w:val="Hyperlink"/>
                  <w:rFonts w:cs="Arial"/>
                  <w:sz w:val="24"/>
                  <w:szCs w:val="24"/>
                  <w:lang w:val="sr-Latn-RS"/>
                </w:rPr>
                <w:t>popovic</w:t>
              </w:r>
              <w:r w:rsidR="0050283E" w:rsidRPr="000E6EA6">
                <w:rPr>
                  <w:rStyle w:val="Hyperlink"/>
                </w:rPr>
                <w:t>.</w:t>
              </w:r>
              <w:r w:rsidR="0050283E" w:rsidRPr="000E6EA6">
                <w:rPr>
                  <w:rStyle w:val="Hyperlink"/>
                  <w:rFonts w:cs="Arial"/>
                  <w:sz w:val="24"/>
                  <w:szCs w:val="24"/>
                  <w:lang w:val="sr-Latn-RS"/>
                </w:rPr>
                <w:t>aleksandar</w:t>
              </w:r>
              <w:r w:rsidR="0050283E" w:rsidRPr="000E6EA6">
                <w:rPr>
                  <w:rStyle w:val="Hyperlink"/>
                  <w:rFonts w:cs="Arial"/>
                  <w:sz w:val="24"/>
                  <w:szCs w:val="24"/>
                </w:rPr>
                <w:t>@eps.rs</w:t>
              </w:r>
            </w:hyperlink>
          </w:p>
        </w:tc>
      </w:tr>
    </w:tbl>
    <w:p w14:paraId="079C5955" w14:textId="77777777" w:rsidR="00FA0E61" w:rsidRPr="00A44783" w:rsidRDefault="00FA0E61" w:rsidP="00C84D77">
      <w:pPr>
        <w:spacing w:before="0"/>
        <w:jc w:val="center"/>
        <w:rPr>
          <w:rFonts w:cs="Arial"/>
          <w:sz w:val="24"/>
          <w:szCs w:val="24"/>
        </w:rPr>
      </w:pPr>
    </w:p>
    <w:p w14:paraId="7A3524FB" w14:textId="71503CD9" w:rsidR="00966EBE" w:rsidRDefault="00966EBE" w:rsidP="00966EBE">
      <w:pPr>
        <w:spacing w:before="0"/>
        <w:jc w:val="left"/>
        <w:rPr>
          <w:rFonts w:cs="Arial"/>
          <w:b/>
          <w:sz w:val="24"/>
          <w:szCs w:val="24"/>
          <w:lang w:val="sr-Cyrl-CS" w:eastAsia="ar-SA"/>
        </w:rPr>
      </w:pPr>
      <w:bookmarkStart w:id="17" w:name="_Toc442559878"/>
      <w:bookmarkStart w:id="18" w:name="_Toc427817448"/>
    </w:p>
    <w:p w14:paraId="63D8AEE9" w14:textId="77777777" w:rsidR="002E12CC" w:rsidRPr="00572346" w:rsidRDefault="002E12CC" w:rsidP="00544B5F">
      <w:pPr>
        <w:pStyle w:val="Heading10"/>
        <w:numPr>
          <w:ilvl w:val="0"/>
          <w:numId w:val="12"/>
        </w:numPr>
        <w:spacing w:before="0"/>
        <w:jc w:val="both"/>
        <w:rPr>
          <w:rFonts w:cs="Arial"/>
          <w:sz w:val="28"/>
          <w:szCs w:val="28"/>
        </w:rPr>
      </w:pPr>
      <w:r w:rsidRPr="00572346">
        <w:rPr>
          <w:rFonts w:cs="Arial"/>
          <w:sz w:val="28"/>
          <w:szCs w:val="28"/>
        </w:rPr>
        <w:t>ПОДАЦИ О ПРЕДМЕТУ ЈАВНЕ НАБАВКЕ</w:t>
      </w:r>
    </w:p>
    <w:p w14:paraId="0ABB190F" w14:textId="77777777" w:rsidR="00966EBE" w:rsidRDefault="00966EBE" w:rsidP="00966EBE">
      <w:pPr>
        <w:pStyle w:val="Heading10"/>
        <w:spacing w:before="0"/>
        <w:ind w:left="0" w:firstLine="0"/>
        <w:jc w:val="both"/>
        <w:rPr>
          <w:rFonts w:cs="Arial"/>
          <w:sz w:val="24"/>
          <w:szCs w:val="24"/>
        </w:rPr>
      </w:pPr>
    </w:p>
    <w:p w14:paraId="5C4D879F" w14:textId="3347946E" w:rsidR="0032186E" w:rsidRPr="00A44783" w:rsidRDefault="002E12CC" w:rsidP="00A87F27">
      <w:pPr>
        <w:pStyle w:val="Heading10"/>
        <w:spacing w:before="0"/>
        <w:ind w:left="0" w:firstLine="0"/>
        <w:jc w:val="both"/>
        <w:rPr>
          <w:rFonts w:cs="Arial"/>
          <w:sz w:val="24"/>
          <w:szCs w:val="24"/>
        </w:rPr>
      </w:pPr>
      <w:r w:rsidRPr="00A44783">
        <w:rPr>
          <w:rFonts w:cs="Arial"/>
          <w:sz w:val="24"/>
          <w:szCs w:val="24"/>
        </w:rPr>
        <w:t xml:space="preserve">2.1 Опис предмета јавне набавке, назив и ознака из општег речника </w:t>
      </w:r>
      <w:r w:rsidR="0032186E" w:rsidRPr="00A44783">
        <w:rPr>
          <w:rFonts w:cs="Arial"/>
          <w:sz w:val="24"/>
          <w:szCs w:val="24"/>
        </w:rPr>
        <w:t xml:space="preserve"> </w:t>
      </w:r>
      <w:r w:rsidRPr="00A44783">
        <w:rPr>
          <w:rFonts w:cs="Arial"/>
          <w:sz w:val="24"/>
          <w:szCs w:val="24"/>
        </w:rPr>
        <w:t>набавке</w:t>
      </w:r>
    </w:p>
    <w:p w14:paraId="53A3E8D1" w14:textId="5403EA85" w:rsidR="00C004B1" w:rsidRDefault="002E12CC" w:rsidP="008862D2">
      <w:pPr>
        <w:pStyle w:val="ListParagraph"/>
        <w:spacing w:before="0" w:after="0" w:line="240" w:lineRule="auto"/>
        <w:ind w:left="0" w:right="-14"/>
        <w:rPr>
          <w:rFonts w:ascii="Arial" w:eastAsia="Times New Roman" w:hAnsi="Arial" w:cs="Arial"/>
          <w:color w:val="000000" w:themeColor="text1"/>
          <w:sz w:val="24"/>
          <w:szCs w:val="24"/>
          <w:lang w:val="ru-RU"/>
        </w:rPr>
      </w:pPr>
      <w:r w:rsidRPr="00A87F27">
        <w:rPr>
          <w:rFonts w:ascii="Arial" w:hAnsi="Arial" w:cs="Arial"/>
          <w:sz w:val="24"/>
          <w:szCs w:val="24"/>
          <w:lang w:eastAsia="zh-CN"/>
        </w:rPr>
        <w:t xml:space="preserve">Опис предмета јавне набавке: </w:t>
      </w:r>
      <w:r w:rsidR="00A87F27" w:rsidRPr="008862D2">
        <w:rPr>
          <w:rFonts w:ascii="Arial" w:eastAsia="Times New Roman" w:hAnsi="Arial" w:cs="Arial"/>
          <w:color w:val="000000" w:themeColor="text1"/>
          <w:sz w:val="24"/>
          <w:szCs w:val="24"/>
          <w:lang w:val="ru-RU"/>
        </w:rPr>
        <w:t>Израда документације за потребе прибављања дозвола у оквиру кључних инвестиционих пројека</w:t>
      </w:r>
      <w:r w:rsidR="0050283E">
        <w:rPr>
          <w:rFonts w:ascii="Arial" w:eastAsia="Times New Roman" w:hAnsi="Arial" w:cs="Arial"/>
          <w:color w:val="000000" w:themeColor="text1"/>
          <w:sz w:val="24"/>
          <w:szCs w:val="24"/>
          <w:lang w:val="ru-RU"/>
        </w:rPr>
        <w:t>та (</w:t>
      </w:r>
      <w:r w:rsidR="0011246B">
        <w:rPr>
          <w:rFonts w:ascii="Arial" w:eastAsia="Times New Roman" w:hAnsi="Arial" w:cs="Arial"/>
          <w:color w:val="000000" w:themeColor="text1"/>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8862D2">
        <w:rPr>
          <w:rFonts w:ascii="Arial" w:eastAsia="Times New Roman" w:hAnsi="Arial" w:cs="Arial"/>
          <w:color w:val="000000" w:themeColor="text1"/>
          <w:sz w:val="24"/>
          <w:szCs w:val="24"/>
          <w:lang w:val="ru-RU"/>
        </w:rPr>
        <w:t>.</w:t>
      </w:r>
    </w:p>
    <w:p w14:paraId="47C13EC0" w14:textId="77777777" w:rsidR="008862D2" w:rsidRPr="008862D2" w:rsidRDefault="008862D2" w:rsidP="008862D2">
      <w:pPr>
        <w:pStyle w:val="ListParagraph"/>
        <w:spacing w:before="0" w:after="0" w:line="240" w:lineRule="auto"/>
        <w:ind w:left="0" w:right="-14"/>
        <w:rPr>
          <w:rFonts w:ascii="Arial" w:eastAsia="Times New Roman" w:hAnsi="Arial" w:cs="Arial"/>
          <w:color w:val="000000" w:themeColor="text1"/>
          <w:sz w:val="24"/>
          <w:szCs w:val="24"/>
          <w:lang w:val="ru-RU"/>
        </w:rPr>
      </w:pPr>
    </w:p>
    <w:p w14:paraId="24510526" w14:textId="211384C1" w:rsidR="00C004B1" w:rsidRDefault="00C004B1" w:rsidP="00C004B1">
      <w:pPr>
        <w:spacing w:before="0"/>
        <w:ind w:right="-14"/>
        <w:rPr>
          <w:rFonts w:cs="Arial"/>
          <w:sz w:val="24"/>
          <w:szCs w:val="24"/>
          <w:lang w:val="sr-Cyrl-CS"/>
        </w:rPr>
      </w:pPr>
      <w:r w:rsidRPr="008862D2">
        <w:rPr>
          <w:rFonts w:cs="Arial"/>
          <w:color w:val="000000" w:themeColor="text1"/>
          <w:sz w:val="24"/>
          <w:szCs w:val="24"/>
          <w:lang w:val="ru-RU"/>
        </w:rPr>
        <w:t xml:space="preserve">Назив </w:t>
      </w:r>
      <w:r w:rsidR="008862D2" w:rsidRPr="008862D2">
        <w:rPr>
          <w:rFonts w:cs="Arial"/>
          <w:color w:val="000000" w:themeColor="text1"/>
          <w:sz w:val="24"/>
          <w:szCs w:val="24"/>
          <w:lang w:val="sr-Cyrl-RS"/>
        </w:rPr>
        <w:t xml:space="preserve">из </w:t>
      </w:r>
      <w:r w:rsidRPr="008862D2">
        <w:rPr>
          <w:rFonts w:cs="Arial"/>
          <w:color w:val="000000" w:themeColor="text1"/>
          <w:sz w:val="24"/>
          <w:szCs w:val="24"/>
          <w:lang w:val="ru-RU"/>
        </w:rPr>
        <w:t xml:space="preserve">Општег речника набавке: </w:t>
      </w:r>
      <w:r w:rsidR="008862D2" w:rsidRPr="00876678">
        <w:rPr>
          <w:rFonts w:cs="Arial"/>
          <w:sz w:val="24"/>
          <w:szCs w:val="24"/>
          <w:lang w:val="sr-Cyrl-CS"/>
        </w:rPr>
        <w:t>Услуге техничког испитивања, анализе и консалтинг</w:t>
      </w:r>
      <w:r w:rsidR="008862D2">
        <w:rPr>
          <w:rFonts w:cs="Arial"/>
          <w:sz w:val="24"/>
          <w:szCs w:val="24"/>
          <w:lang w:val="sr-Cyrl-CS"/>
        </w:rPr>
        <w:t>.</w:t>
      </w:r>
    </w:p>
    <w:p w14:paraId="04D8A99F" w14:textId="77777777" w:rsidR="00FC6FAD" w:rsidRPr="008862D2" w:rsidRDefault="00FC6FAD" w:rsidP="00C004B1">
      <w:pPr>
        <w:spacing w:before="0"/>
        <w:ind w:right="-14"/>
        <w:rPr>
          <w:rFonts w:cs="Arial"/>
          <w:color w:val="000000" w:themeColor="text1"/>
          <w:sz w:val="24"/>
          <w:szCs w:val="24"/>
          <w:lang w:val="ru-RU"/>
        </w:rPr>
      </w:pPr>
    </w:p>
    <w:p w14:paraId="3C8D5A92" w14:textId="0D8A07B2" w:rsidR="00C004B1" w:rsidRPr="008862D2" w:rsidRDefault="008862D2" w:rsidP="00C004B1">
      <w:pPr>
        <w:spacing w:before="0"/>
        <w:ind w:right="-14"/>
        <w:rPr>
          <w:rFonts w:cs="Arial"/>
          <w:color w:val="000000" w:themeColor="text1"/>
          <w:sz w:val="24"/>
          <w:szCs w:val="24"/>
          <w:lang w:val="ru-RU"/>
        </w:rPr>
      </w:pPr>
      <w:r w:rsidRPr="008862D2">
        <w:rPr>
          <w:rFonts w:cs="Arial"/>
          <w:color w:val="000000" w:themeColor="text1"/>
          <w:sz w:val="24"/>
          <w:szCs w:val="24"/>
          <w:lang w:val="ru-RU"/>
        </w:rPr>
        <w:t xml:space="preserve">Ознака </w:t>
      </w:r>
      <w:r w:rsidRPr="008862D2">
        <w:rPr>
          <w:rFonts w:cs="Arial"/>
          <w:color w:val="000000" w:themeColor="text1"/>
          <w:sz w:val="24"/>
          <w:szCs w:val="24"/>
          <w:lang w:val="sr-Cyrl-RS"/>
        </w:rPr>
        <w:t xml:space="preserve">из </w:t>
      </w:r>
      <w:r w:rsidRPr="008862D2">
        <w:rPr>
          <w:rFonts w:cs="Arial"/>
          <w:color w:val="000000" w:themeColor="text1"/>
          <w:sz w:val="24"/>
          <w:szCs w:val="24"/>
          <w:lang w:val="ru-RU"/>
        </w:rPr>
        <w:t>Општег речника набавке</w:t>
      </w:r>
      <w:r>
        <w:rPr>
          <w:rFonts w:cs="Arial"/>
          <w:color w:val="000000" w:themeColor="text1"/>
          <w:sz w:val="24"/>
          <w:szCs w:val="24"/>
          <w:lang w:val="ru-RU"/>
        </w:rPr>
        <w:t xml:space="preserve">: </w:t>
      </w:r>
      <w:r w:rsidR="00A021EC" w:rsidRPr="00876678">
        <w:rPr>
          <w:rFonts w:cs="Arial"/>
          <w:sz w:val="24"/>
          <w:szCs w:val="24"/>
          <w:lang w:val="sr-Cyrl-CS"/>
        </w:rPr>
        <w:t>71600000</w:t>
      </w:r>
      <w:r>
        <w:rPr>
          <w:rFonts w:cs="Arial"/>
          <w:sz w:val="24"/>
          <w:szCs w:val="24"/>
          <w:lang w:val="sr-Cyrl-CS"/>
        </w:rPr>
        <w:t>-4</w:t>
      </w:r>
      <w:r w:rsidR="00C004B1" w:rsidRPr="00C004B1">
        <w:rPr>
          <w:rFonts w:cs="Arial"/>
          <w:color w:val="000000" w:themeColor="text1"/>
          <w:sz w:val="24"/>
          <w:szCs w:val="24"/>
          <w:lang w:val="sr-Cyrl-RS"/>
        </w:rPr>
        <w:t>.</w:t>
      </w:r>
    </w:p>
    <w:p w14:paraId="50C814B8" w14:textId="77777777" w:rsidR="00966EBE" w:rsidRDefault="00966EBE" w:rsidP="00966EBE">
      <w:pPr>
        <w:pStyle w:val="ListParagraph"/>
        <w:spacing w:before="0" w:after="0" w:line="240" w:lineRule="auto"/>
        <w:ind w:left="0" w:right="-14"/>
        <w:rPr>
          <w:rFonts w:ascii="Arial" w:hAnsi="Arial" w:cs="Arial"/>
          <w:sz w:val="24"/>
          <w:szCs w:val="24"/>
          <w:lang w:val="sr-Cyrl-CS" w:eastAsia="zh-CN"/>
        </w:rPr>
      </w:pPr>
    </w:p>
    <w:p w14:paraId="26CFA9CB" w14:textId="6CA4B0C8" w:rsidR="002E12CC" w:rsidRPr="00784021" w:rsidRDefault="008862D2" w:rsidP="00966EBE">
      <w:pPr>
        <w:pStyle w:val="ListParagraph"/>
        <w:spacing w:before="0" w:after="0" w:line="240" w:lineRule="auto"/>
        <w:ind w:left="0" w:right="-14"/>
        <w:rPr>
          <w:rFonts w:ascii="Arial" w:hAnsi="Arial" w:cs="Arial"/>
          <w:sz w:val="24"/>
          <w:szCs w:val="24"/>
          <w:lang w:val="sr-Cyrl-RS"/>
        </w:rPr>
      </w:pPr>
      <w:r>
        <w:rPr>
          <w:rFonts w:ascii="Arial" w:hAnsi="Arial" w:cs="Arial"/>
          <w:sz w:val="24"/>
          <w:szCs w:val="24"/>
          <w:lang w:eastAsia="zh-CN"/>
        </w:rPr>
        <w:t>Детаљ</w:t>
      </w:r>
      <w:r w:rsidR="002E12CC" w:rsidRPr="00A44783">
        <w:rPr>
          <w:rFonts w:ascii="Arial" w:hAnsi="Arial" w:cs="Arial"/>
          <w:sz w:val="24"/>
          <w:szCs w:val="24"/>
          <w:lang w:eastAsia="zh-CN"/>
        </w:rPr>
        <w:t>ни подаци о предмету набавке наведени су у техничкој спецификацији (поглавље 3. Конкурсне документације)</w:t>
      </w:r>
      <w:r w:rsidR="00784021">
        <w:rPr>
          <w:rFonts w:ascii="Arial" w:hAnsi="Arial" w:cs="Arial"/>
          <w:sz w:val="24"/>
          <w:szCs w:val="24"/>
          <w:lang w:val="sr-Cyrl-RS" w:eastAsia="zh-CN"/>
        </w:rPr>
        <w:t>.</w:t>
      </w:r>
    </w:p>
    <w:p w14:paraId="07B18726" w14:textId="77777777" w:rsidR="0032186E" w:rsidRPr="00A44783" w:rsidRDefault="0032186E" w:rsidP="00966EBE">
      <w:pPr>
        <w:tabs>
          <w:tab w:val="left" w:pos="1134"/>
        </w:tabs>
        <w:spacing w:before="0"/>
        <w:rPr>
          <w:rFonts w:cs="Arial"/>
          <w:sz w:val="24"/>
          <w:szCs w:val="24"/>
        </w:rPr>
      </w:pPr>
    </w:p>
    <w:p w14:paraId="409A6B56" w14:textId="77777777" w:rsidR="004F48FB" w:rsidRPr="00A44783" w:rsidRDefault="004F48FB" w:rsidP="00966EBE">
      <w:pPr>
        <w:tabs>
          <w:tab w:val="left" w:pos="1134"/>
        </w:tabs>
        <w:spacing w:before="0"/>
        <w:rPr>
          <w:rFonts w:cs="Arial"/>
          <w:sz w:val="24"/>
          <w:szCs w:val="24"/>
        </w:rPr>
      </w:pPr>
    </w:p>
    <w:p w14:paraId="7F14945C" w14:textId="77777777" w:rsidR="004F48FB" w:rsidRPr="00A44783" w:rsidRDefault="004F48FB" w:rsidP="00966EBE">
      <w:pPr>
        <w:tabs>
          <w:tab w:val="left" w:pos="1134"/>
        </w:tabs>
        <w:spacing w:before="0"/>
        <w:rPr>
          <w:rFonts w:cs="Arial"/>
          <w:sz w:val="24"/>
          <w:szCs w:val="24"/>
        </w:rPr>
      </w:pPr>
    </w:p>
    <w:p w14:paraId="503B03AD" w14:textId="77777777" w:rsidR="008862D2" w:rsidRDefault="008862D2" w:rsidP="00966EBE">
      <w:pPr>
        <w:tabs>
          <w:tab w:val="left" w:pos="1134"/>
        </w:tabs>
        <w:spacing w:before="0"/>
        <w:rPr>
          <w:rFonts w:cs="Arial"/>
          <w:sz w:val="24"/>
          <w:szCs w:val="24"/>
        </w:rPr>
        <w:sectPr w:rsidR="008862D2" w:rsidSect="00966EBE">
          <w:headerReference w:type="default" r:id="rId365"/>
          <w:footerReference w:type="even" r:id="rId366"/>
          <w:footerReference w:type="default" r:id="rId367"/>
          <w:headerReference w:type="first" r:id="rId368"/>
          <w:footerReference w:type="first" r:id="rId369"/>
          <w:footnotePr>
            <w:pos w:val="beneathText"/>
          </w:footnotePr>
          <w:pgSz w:w="11909" w:h="16834" w:code="9"/>
          <w:pgMar w:top="958" w:right="1440" w:bottom="1440" w:left="1440" w:header="142" w:footer="436" w:gutter="0"/>
          <w:cols w:space="708"/>
          <w:titlePg/>
          <w:docGrid w:linePitch="360"/>
        </w:sectPr>
      </w:pPr>
    </w:p>
    <w:p w14:paraId="45CC11C6" w14:textId="369FE9B5" w:rsidR="00C004B1" w:rsidRDefault="008862D2" w:rsidP="008862D2">
      <w:pPr>
        <w:pStyle w:val="ListParagraph"/>
        <w:numPr>
          <w:ilvl w:val="0"/>
          <w:numId w:val="12"/>
        </w:numPr>
        <w:spacing w:line="240" w:lineRule="auto"/>
        <w:jc w:val="left"/>
        <w:rPr>
          <w:rFonts w:ascii="Arial" w:hAnsi="Arial" w:cs="Arial"/>
          <w:b/>
          <w:sz w:val="24"/>
          <w:szCs w:val="24"/>
          <w:lang w:val="sr-Latn-RS"/>
        </w:rPr>
      </w:pPr>
      <w:r>
        <w:rPr>
          <w:rFonts w:ascii="Arial" w:hAnsi="Arial" w:cs="Arial"/>
          <w:b/>
          <w:sz w:val="24"/>
          <w:szCs w:val="24"/>
          <w:lang w:val="sr-Cyrl-RS"/>
        </w:rPr>
        <w:lastRenderedPageBreak/>
        <w:t xml:space="preserve">ТЕХНИЧКА </w:t>
      </w:r>
      <w:r>
        <w:rPr>
          <w:rFonts w:ascii="Arial" w:hAnsi="Arial" w:cs="Arial"/>
          <w:b/>
          <w:sz w:val="24"/>
          <w:szCs w:val="24"/>
          <w:lang w:val="sr-Latn-RS"/>
        </w:rPr>
        <w:t>СПЕЦИФИКАЦИЈА</w:t>
      </w:r>
    </w:p>
    <w:p w14:paraId="2FD5A3EA" w14:textId="77777777" w:rsidR="008862D2" w:rsidRPr="008862D2" w:rsidRDefault="008862D2" w:rsidP="008862D2">
      <w:pPr>
        <w:pStyle w:val="ListParagraph"/>
        <w:spacing w:line="240" w:lineRule="auto"/>
        <w:ind w:left="360"/>
        <w:jc w:val="left"/>
        <w:rPr>
          <w:rFonts w:ascii="Arial" w:hAnsi="Arial" w:cs="Arial"/>
          <w:b/>
          <w:sz w:val="24"/>
          <w:szCs w:val="24"/>
          <w:lang w:val="sr-Latn-RS"/>
        </w:rPr>
      </w:pPr>
    </w:p>
    <w:p w14:paraId="37D9A92B" w14:textId="77777777" w:rsidR="00B66CA7" w:rsidRPr="00B66CA7" w:rsidRDefault="00B66CA7" w:rsidP="00B66CA7">
      <w:pPr>
        <w:rPr>
          <w:rFonts w:cs="Arial"/>
          <w:b/>
          <w:sz w:val="24"/>
          <w:lang w:val="sr-Cyrl-RS"/>
        </w:rPr>
      </w:pPr>
      <w:bookmarkStart w:id="19" w:name="_Toc442559884"/>
      <w:bookmarkEnd w:id="17"/>
      <w:r w:rsidRPr="00B66CA7">
        <w:rPr>
          <w:rFonts w:cs="Arial"/>
          <w:b/>
          <w:sz w:val="24"/>
          <w:lang w:val="sr-Cyrl-RS"/>
        </w:rPr>
        <w:t xml:space="preserve">3.1 Предмет јавне набавке је вршење </w:t>
      </w:r>
    </w:p>
    <w:p w14:paraId="343BA9A5" w14:textId="77777777" w:rsidR="00B66CA7" w:rsidRPr="00B66CA7" w:rsidRDefault="00B66CA7" w:rsidP="00B66CA7">
      <w:pPr>
        <w:rPr>
          <w:rFonts w:cs="Arial"/>
          <w:b/>
          <w:sz w:val="24"/>
          <w:lang w:val="sr-Cyrl-RS"/>
        </w:rPr>
      </w:pPr>
      <w:r w:rsidRPr="00B66CA7">
        <w:rPr>
          <w:rFonts w:cs="Arial"/>
          <w:b/>
          <w:sz w:val="24"/>
          <w:lang w:val="sr-Cyrl-RS"/>
        </w:rPr>
        <w:t>•</w:t>
      </w:r>
      <w:r w:rsidRPr="00B66CA7">
        <w:rPr>
          <w:rFonts w:cs="Arial"/>
          <w:b/>
          <w:sz w:val="24"/>
          <w:lang w:val="sr-Cyrl-RS"/>
        </w:rPr>
        <w:tab/>
        <w:t xml:space="preserve">услуга израде плана превентивних мера који обухвата и услуге координатора за пројектовање </w:t>
      </w:r>
      <w:r w:rsidRPr="00B66CA7">
        <w:rPr>
          <w:rFonts w:cs="Arial"/>
          <w:sz w:val="24"/>
          <w:lang w:val="sr-Cyrl-RS"/>
        </w:rPr>
        <w:t>(израда плана превентивних мера је у надлежности Координатора за израду пројекта)</w:t>
      </w:r>
      <w:r w:rsidRPr="00B66CA7">
        <w:rPr>
          <w:rFonts w:cs="Arial"/>
          <w:b/>
          <w:sz w:val="24"/>
          <w:lang w:val="sr-Cyrl-RS"/>
        </w:rPr>
        <w:t xml:space="preserve"> и </w:t>
      </w:r>
    </w:p>
    <w:p w14:paraId="450A4A2D" w14:textId="22761427" w:rsidR="00B66CA7" w:rsidRDefault="00B66CA7" w:rsidP="00B66CA7">
      <w:pPr>
        <w:rPr>
          <w:rFonts w:cs="Arial"/>
          <w:b/>
          <w:sz w:val="24"/>
          <w:lang w:val="sr-Cyrl-RS"/>
        </w:rPr>
      </w:pPr>
      <w:r w:rsidRPr="00B66CA7">
        <w:rPr>
          <w:rFonts w:cs="Arial"/>
          <w:b/>
          <w:sz w:val="24"/>
          <w:lang w:val="sr-Cyrl-RS"/>
        </w:rPr>
        <w:t>•</w:t>
      </w:r>
      <w:r w:rsidRPr="00B66CA7">
        <w:rPr>
          <w:rFonts w:cs="Arial"/>
          <w:b/>
          <w:sz w:val="24"/>
          <w:lang w:val="sr-Cyrl-RS"/>
        </w:rPr>
        <w:tab/>
        <w:t>услуга координатора за извођење р</w:t>
      </w:r>
      <w:r>
        <w:rPr>
          <w:rFonts w:cs="Arial"/>
          <w:b/>
          <w:sz w:val="24"/>
          <w:lang w:val="sr-Cyrl-RS"/>
        </w:rPr>
        <w:t>адова на изградњи објекта ТЕ КО.</w:t>
      </w:r>
    </w:p>
    <w:p w14:paraId="26EFEBAB" w14:textId="77777777" w:rsidR="00B66CA7" w:rsidRDefault="00B66CA7" w:rsidP="00B66CA7">
      <w:pPr>
        <w:rPr>
          <w:rFonts w:cs="Arial"/>
          <w:b/>
          <w:sz w:val="24"/>
          <w:lang w:val="sr-Cyrl-RS"/>
        </w:rPr>
      </w:pPr>
    </w:p>
    <w:p w14:paraId="4F6C7ECC" w14:textId="3ED38C8F" w:rsidR="008862D2" w:rsidRPr="008862D2" w:rsidRDefault="008862D2" w:rsidP="00B66CA7">
      <w:pPr>
        <w:rPr>
          <w:rFonts w:cs="Arial"/>
          <w:b/>
          <w:color w:val="000000"/>
          <w:sz w:val="24"/>
          <w:lang w:val="sr-Cyrl-CS"/>
        </w:rPr>
      </w:pPr>
      <w:r w:rsidRPr="008862D2">
        <w:rPr>
          <w:rFonts w:cs="Arial"/>
          <w:b/>
          <w:color w:val="000000"/>
          <w:sz w:val="24"/>
          <w:lang w:val="sr-Cyrl-CS"/>
        </w:rPr>
        <w:t>Координатор за израду пројекта обавља следеће послове:</w:t>
      </w:r>
    </w:p>
    <w:p w14:paraId="1049437C" w14:textId="79AE1116" w:rsidR="008862D2" w:rsidRPr="008862D2" w:rsidRDefault="008862D2" w:rsidP="008862D2">
      <w:pPr>
        <w:rPr>
          <w:rFonts w:cs="Arial"/>
          <w:color w:val="000000"/>
          <w:sz w:val="24"/>
          <w:lang w:val="sr-Cyrl-CS"/>
        </w:rPr>
      </w:pPr>
      <w:r>
        <w:rPr>
          <w:rFonts w:cs="Arial"/>
          <w:color w:val="000000"/>
          <w:sz w:val="24"/>
          <w:lang w:val="sr-Cyrl-CS"/>
        </w:rPr>
        <w:t xml:space="preserve">1. </w:t>
      </w:r>
      <w:r w:rsidRPr="008862D2">
        <w:rPr>
          <w:rFonts w:cs="Arial"/>
          <w:color w:val="000000"/>
          <w:sz w:val="24"/>
          <w:lang w:val="sr-Cyrl-CS"/>
        </w:rPr>
        <w:t>Врши координацију примене начела превенције;</w:t>
      </w:r>
    </w:p>
    <w:p w14:paraId="65AEAAAF" w14:textId="35DEA2EC" w:rsidR="008862D2" w:rsidRPr="008862D2" w:rsidRDefault="008862D2" w:rsidP="008862D2">
      <w:pPr>
        <w:ind w:left="284" w:hanging="284"/>
        <w:rPr>
          <w:rFonts w:cs="Arial"/>
          <w:color w:val="000000"/>
          <w:sz w:val="24"/>
          <w:lang w:val="sr-Cyrl-CS"/>
        </w:rPr>
      </w:pPr>
      <w:r>
        <w:rPr>
          <w:rFonts w:cs="Arial"/>
          <w:color w:val="000000"/>
          <w:sz w:val="24"/>
          <w:lang w:val="sr-Cyrl-CS"/>
        </w:rPr>
        <w:t xml:space="preserve">2. </w:t>
      </w:r>
      <w:r w:rsidRPr="008862D2">
        <w:rPr>
          <w:rFonts w:cs="Arial"/>
          <w:color w:val="000000"/>
          <w:sz w:val="24"/>
          <w:lang w:val="sr-Cyrl-CS"/>
        </w:rPr>
        <w:t xml:space="preserve">Израђује План превентивних мера којим је одређено уређење градилишта </w:t>
      </w:r>
      <w:r>
        <w:rPr>
          <w:rFonts w:cs="Arial"/>
          <w:color w:val="000000"/>
          <w:sz w:val="24"/>
          <w:lang w:val="sr-Cyrl-CS"/>
        </w:rPr>
        <w:t xml:space="preserve">и </w:t>
      </w:r>
      <w:r w:rsidRPr="008862D2">
        <w:rPr>
          <w:rFonts w:cs="Arial"/>
          <w:color w:val="000000"/>
          <w:sz w:val="24"/>
          <w:lang w:val="sr-Cyrl-CS"/>
        </w:rPr>
        <w:t>специфичне</w:t>
      </w:r>
      <w:r>
        <w:rPr>
          <w:rFonts w:cs="Arial"/>
          <w:color w:val="000000"/>
          <w:sz w:val="24"/>
          <w:lang w:val="sr-Cyrl-CS"/>
        </w:rPr>
        <w:t xml:space="preserve"> </w:t>
      </w:r>
      <w:r w:rsidRPr="008862D2">
        <w:rPr>
          <w:rFonts w:cs="Arial"/>
          <w:color w:val="000000"/>
          <w:sz w:val="24"/>
          <w:lang w:val="sr-Cyrl-CS"/>
        </w:rPr>
        <w:t>мере за безбедан и здрав рад на градилишту;</w:t>
      </w:r>
    </w:p>
    <w:p w14:paraId="78D6F614" w14:textId="6F0A3347" w:rsidR="008862D2" w:rsidRPr="008862D2" w:rsidRDefault="008862D2" w:rsidP="008862D2">
      <w:pPr>
        <w:rPr>
          <w:rFonts w:cs="Arial"/>
          <w:color w:val="000000"/>
          <w:sz w:val="24"/>
          <w:lang w:val="sr-Cyrl-CS"/>
        </w:rPr>
      </w:pPr>
      <w:r>
        <w:rPr>
          <w:rFonts w:cs="Arial"/>
          <w:color w:val="000000"/>
          <w:sz w:val="24"/>
          <w:lang w:val="sr-Cyrl-CS"/>
        </w:rPr>
        <w:t xml:space="preserve">3. </w:t>
      </w:r>
      <w:r w:rsidRPr="008862D2">
        <w:rPr>
          <w:rFonts w:cs="Arial"/>
          <w:color w:val="000000"/>
          <w:sz w:val="24"/>
          <w:lang w:val="sr-Cyrl-CS"/>
        </w:rPr>
        <w:t>Врши измене и допуне Плана превентивних мера;</w:t>
      </w:r>
    </w:p>
    <w:p w14:paraId="69AB5CCB" w14:textId="431BAD83" w:rsidR="008862D2" w:rsidRPr="008862D2" w:rsidRDefault="008862D2" w:rsidP="008862D2">
      <w:pPr>
        <w:ind w:left="284" w:hanging="284"/>
        <w:rPr>
          <w:rFonts w:cs="Arial"/>
          <w:color w:val="000000"/>
          <w:sz w:val="24"/>
          <w:lang w:val="sr-Cyrl-CS"/>
        </w:rPr>
      </w:pPr>
      <w:r>
        <w:rPr>
          <w:rFonts w:cs="Arial"/>
          <w:color w:val="000000"/>
          <w:sz w:val="24"/>
          <w:lang w:val="sr-Cyrl-CS"/>
        </w:rPr>
        <w:t xml:space="preserve">4. </w:t>
      </w:r>
      <w:r w:rsidRPr="008862D2">
        <w:rPr>
          <w:rFonts w:cs="Arial"/>
          <w:color w:val="000000"/>
          <w:sz w:val="24"/>
          <w:lang w:val="sr-Cyrl-CS"/>
        </w:rPr>
        <w:t>Води рачуна да се при изради Плана преве</w:t>
      </w:r>
      <w:r>
        <w:rPr>
          <w:rFonts w:cs="Arial"/>
          <w:color w:val="000000"/>
          <w:sz w:val="24"/>
          <w:lang w:val="sr-Cyrl-CS"/>
        </w:rPr>
        <w:t xml:space="preserve">нтивних мера, када је потребно, </w:t>
      </w:r>
      <w:r w:rsidRPr="008862D2">
        <w:rPr>
          <w:rFonts w:cs="Arial"/>
          <w:color w:val="000000"/>
          <w:sz w:val="24"/>
          <w:lang w:val="sr-Cyrl-CS"/>
        </w:rPr>
        <w:t>узму у обзир све индустријске активности у близини градилишта;</w:t>
      </w:r>
    </w:p>
    <w:p w14:paraId="6E13B794" w14:textId="68D52F79" w:rsidR="008862D2" w:rsidRPr="008862D2" w:rsidRDefault="008862D2" w:rsidP="008862D2">
      <w:pPr>
        <w:ind w:left="284" w:hanging="284"/>
        <w:rPr>
          <w:rFonts w:cs="Arial"/>
          <w:color w:val="000000"/>
          <w:sz w:val="24"/>
          <w:lang w:val="sr-Cyrl-CS"/>
        </w:rPr>
      </w:pPr>
      <w:r>
        <w:rPr>
          <w:rFonts w:cs="Arial"/>
          <w:color w:val="000000"/>
          <w:sz w:val="24"/>
          <w:lang w:val="sr-Cyrl-CS"/>
        </w:rPr>
        <w:t xml:space="preserve">5. </w:t>
      </w:r>
      <w:r w:rsidRPr="008862D2">
        <w:rPr>
          <w:rFonts w:cs="Arial"/>
          <w:color w:val="000000"/>
          <w:sz w:val="24"/>
          <w:lang w:val="sr-Cyrl-CS"/>
        </w:rPr>
        <w:t>Припрема документа, која у складу са карактеристикама пројекта, садрже релевантне</w:t>
      </w:r>
      <w:r w:rsidRPr="008862D2">
        <w:rPr>
          <w:rFonts w:cs="Arial"/>
          <w:color w:val="000000"/>
          <w:sz w:val="24"/>
          <w:lang w:val="sr-Latn-RS"/>
        </w:rPr>
        <w:t xml:space="preserve"> </w:t>
      </w:r>
      <w:r w:rsidRPr="008862D2">
        <w:rPr>
          <w:rFonts w:cs="Arial"/>
          <w:color w:val="000000"/>
          <w:sz w:val="24"/>
          <w:lang w:val="sr-Cyrl-CS"/>
        </w:rPr>
        <w:t xml:space="preserve">информације из области безбедности и здравља на раду које је потребно узети у обзир </w:t>
      </w:r>
      <w:r w:rsidRPr="008862D2">
        <w:rPr>
          <w:rFonts w:cs="Arial"/>
          <w:color w:val="000000"/>
          <w:sz w:val="24"/>
          <w:lang w:val="sr-Latn-RS"/>
        </w:rPr>
        <w:t xml:space="preserve"> </w:t>
      </w:r>
      <w:r w:rsidRPr="008862D2">
        <w:rPr>
          <w:rFonts w:cs="Arial"/>
          <w:color w:val="000000"/>
          <w:sz w:val="24"/>
          <w:lang w:val="sr-Cyrl-CS"/>
        </w:rPr>
        <w:t>у току извођења свих радова на градилишту.</w:t>
      </w:r>
    </w:p>
    <w:p w14:paraId="05768ED2" w14:textId="77777777" w:rsidR="008862D2" w:rsidRPr="008862D2" w:rsidRDefault="008862D2" w:rsidP="008862D2">
      <w:pPr>
        <w:ind w:firstLine="720"/>
        <w:rPr>
          <w:rFonts w:cs="Arial"/>
          <w:color w:val="000000"/>
          <w:sz w:val="24"/>
          <w:lang w:val="sr-Cyrl-CS"/>
        </w:rPr>
      </w:pPr>
    </w:p>
    <w:p w14:paraId="3051D10D" w14:textId="77777777" w:rsidR="008862D2" w:rsidRPr="008862D2" w:rsidRDefault="008862D2" w:rsidP="008862D2">
      <w:pPr>
        <w:rPr>
          <w:rFonts w:cs="Arial"/>
          <w:b/>
          <w:sz w:val="24"/>
        </w:rPr>
      </w:pPr>
      <w:r w:rsidRPr="008862D2">
        <w:rPr>
          <w:rFonts w:cs="Arial"/>
          <w:b/>
          <w:sz w:val="24"/>
        </w:rPr>
        <w:t>Координатор за извођење радова обавља следеће послове:</w:t>
      </w:r>
    </w:p>
    <w:p w14:paraId="4DCDB37E" w14:textId="2B114955" w:rsidR="008862D2" w:rsidRPr="008862D2" w:rsidRDefault="008862D2" w:rsidP="008862D2">
      <w:pPr>
        <w:rPr>
          <w:rFonts w:cs="Arial"/>
          <w:sz w:val="24"/>
        </w:rPr>
      </w:pPr>
      <w:r>
        <w:rPr>
          <w:rFonts w:cs="Arial"/>
          <w:sz w:val="24"/>
        </w:rPr>
        <w:t xml:space="preserve">1. </w:t>
      </w:r>
      <w:r w:rsidRPr="008862D2">
        <w:rPr>
          <w:rFonts w:cs="Arial"/>
          <w:sz w:val="24"/>
        </w:rPr>
        <w:t>Врши координацију примене начела превенције у случајевима када се:</w:t>
      </w:r>
    </w:p>
    <w:p w14:paraId="676BC575" w14:textId="77777777" w:rsidR="008862D2" w:rsidRPr="008862D2" w:rsidRDefault="008862D2" w:rsidP="008862D2">
      <w:pPr>
        <w:ind w:left="851" w:hanging="142"/>
        <w:rPr>
          <w:rFonts w:cs="Arial"/>
          <w:sz w:val="24"/>
        </w:rPr>
      </w:pPr>
      <w:r w:rsidRPr="008862D2">
        <w:rPr>
          <w:rFonts w:cs="Arial"/>
          <w:sz w:val="24"/>
        </w:rPr>
        <w:t xml:space="preserve">- одлучује о техничким, технолошким и/или организационим решењима, у циљу планирања различитих елемената или фаза радова који треба да се </w:t>
      </w:r>
      <w:proofErr w:type="gramStart"/>
      <w:r w:rsidRPr="008862D2">
        <w:rPr>
          <w:rFonts w:cs="Arial"/>
          <w:sz w:val="24"/>
        </w:rPr>
        <w:t>изводе  истовремено</w:t>
      </w:r>
      <w:proofErr w:type="gramEnd"/>
      <w:r w:rsidRPr="008862D2">
        <w:rPr>
          <w:rFonts w:cs="Arial"/>
          <w:sz w:val="24"/>
        </w:rPr>
        <w:t xml:space="preserve"> или један за другим</w:t>
      </w:r>
    </w:p>
    <w:p w14:paraId="2C830DCB" w14:textId="77777777" w:rsidR="008862D2" w:rsidRPr="008862D2" w:rsidRDefault="008862D2" w:rsidP="008862D2">
      <w:pPr>
        <w:ind w:firstLine="720"/>
        <w:rPr>
          <w:rFonts w:cs="Arial"/>
          <w:sz w:val="24"/>
        </w:rPr>
      </w:pPr>
      <w:r w:rsidRPr="008862D2">
        <w:rPr>
          <w:rFonts w:cs="Arial"/>
          <w:sz w:val="24"/>
        </w:rPr>
        <w:t>- процењују рокови потребни за завршетак тих радова или фаза радова;</w:t>
      </w:r>
    </w:p>
    <w:p w14:paraId="3AB4FAFD" w14:textId="593ED186" w:rsidR="008862D2" w:rsidRPr="008862D2" w:rsidRDefault="008862D2" w:rsidP="008862D2">
      <w:pPr>
        <w:ind w:left="284" w:hanging="284"/>
        <w:rPr>
          <w:rFonts w:cs="Arial"/>
          <w:sz w:val="24"/>
        </w:rPr>
      </w:pPr>
      <w:r>
        <w:rPr>
          <w:rFonts w:cs="Arial"/>
          <w:sz w:val="24"/>
        </w:rPr>
        <w:t xml:space="preserve">2. </w:t>
      </w:r>
      <w:r w:rsidRPr="008862D2">
        <w:rPr>
          <w:rFonts w:cs="Arial"/>
          <w:sz w:val="24"/>
        </w:rPr>
        <w:t>Координира реализацију планираних активности са циљем да се обезбеди да послодавци и друга лица:</w:t>
      </w:r>
    </w:p>
    <w:p w14:paraId="4C0D985F" w14:textId="77777777" w:rsidR="008862D2" w:rsidRPr="008862D2" w:rsidRDefault="008862D2" w:rsidP="008862D2">
      <w:pPr>
        <w:ind w:firstLine="720"/>
        <w:rPr>
          <w:rFonts w:cs="Arial"/>
          <w:sz w:val="24"/>
        </w:rPr>
      </w:pPr>
      <w:r w:rsidRPr="008862D2">
        <w:rPr>
          <w:rFonts w:cs="Arial"/>
          <w:sz w:val="24"/>
        </w:rPr>
        <w:t>-   доследно примењују превентивне мере</w:t>
      </w:r>
    </w:p>
    <w:p w14:paraId="409B53E5" w14:textId="77777777" w:rsidR="008862D2" w:rsidRPr="008862D2" w:rsidRDefault="008862D2" w:rsidP="008862D2">
      <w:pPr>
        <w:ind w:left="993" w:hanging="273"/>
        <w:rPr>
          <w:rFonts w:cs="Arial"/>
          <w:sz w:val="24"/>
        </w:rPr>
      </w:pPr>
      <w:r w:rsidRPr="008862D2">
        <w:rPr>
          <w:rFonts w:cs="Arial"/>
          <w:sz w:val="24"/>
        </w:rPr>
        <w:t xml:space="preserve">-   где је неопходно, примењују специфичне мере из Плана превентивних мера, као и </w:t>
      </w:r>
      <w:proofErr w:type="gramStart"/>
      <w:r w:rsidRPr="008862D2">
        <w:rPr>
          <w:rFonts w:cs="Arial"/>
          <w:sz w:val="24"/>
        </w:rPr>
        <w:t>из  измена</w:t>
      </w:r>
      <w:proofErr w:type="gramEnd"/>
      <w:r w:rsidRPr="008862D2">
        <w:rPr>
          <w:rFonts w:cs="Arial"/>
          <w:sz w:val="24"/>
        </w:rPr>
        <w:t xml:space="preserve"> и допуна Плана превентивних мера</w:t>
      </w:r>
    </w:p>
    <w:p w14:paraId="21EE5ACD" w14:textId="29FA5633" w:rsidR="008862D2" w:rsidRPr="008862D2" w:rsidRDefault="008862D2" w:rsidP="008862D2">
      <w:pPr>
        <w:ind w:left="284" w:hanging="284"/>
        <w:rPr>
          <w:rFonts w:cs="Arial"/>
          <w:sz w:val="24"/>
        </w:rPr>
      </w:pPr>
      <w:r>
        <w:rPr>
          <w:rFonts w:cs="Arial"/>
          <w:sz w:val="24"/>
        </w:rPr>
        <w:t xml:space="preserve">3. </w:t>
      </w:r>
      <w:r w:rsidRPr="008862D2">
        <w:rPr>
          <w:rFonts w:cs="Arial"/>
          <w:sz w:val="24"/>
        </w:rPr>
        <w:t>Предлаже покретање поступка</w:t>
      </w:r>
      <w:r>
        <w:rPr>
          <w:rFonts w:cs="Arial"/>
          <w:sz w:val="24"/>
        </w:rPr>
        <w:t xml:space="preserve"> израде измена или допуна Плана </w:t>
      </w:r>
      <w:r w:rsidRPr="008862D2">
        <w:rPr>
          <w:rFonts w:cs="Arial"/>
          <w:sz w:val="24"/>
        </w:rPr>
        <w:t>превентивних мера, обезбеђује податке потребе за наведене измене и допуне, узимајући у обзир настале промене на градилишту;</w:t>
      </w:r>
    </w:p>
    <w:p w14:paraId="501E1F72" w14:textId="4C090810" w:rsidR="008862D2" w:rsidRPr="008862D2" w:rsidRDefault="008862D2" w:rsidP="008862D2">
      <w:pPr>
        <w:ind w:left="284" w:hanging="284"/>
        <w:rPr>
          <w:rFonts w:cs="Arial"/>
          <w:sz w:val="24"/>
        </w:rPr>
      </w:pPr>
      <w:r>
        <w:rPr>
          <w:rFonts w:cs="Arial"/>
          <w:sz w:val="24"/>
        </w:rPr>
        <w:t>4.</w:t>
      </w:r>
      <w:r>
        <w:rPr>
          <w:rFonts w:cs="Arial"/>
          <w:sz w:val="24"/>
          <w:lang w:val="sr-Cyrl-RS"/>
        </w:rPr>
        <w:t xml:space="preserve"> </w:t>
      </w:r>
      <w:r w:rsidRPr="008862D2">
        <w:rPr>
          <w:rFonts w:cs="Arial"/>
          <w:sz w:val="24"/>
        </w:rPr>
        <w:t>Организује сарадњу и међусобно обавештавање свих послодаваца и других лица који изводе радове на градилишту, врши координацију њихових активности у погледу спровођења мера за безбедност и здравље на раду ради спречавања настанка повреда на раду и професионалних болести;</w:t>
      </w:r>
    </w:p>
    <w:p w14:paraId="2EA9425D" w14:textId="459D2057" w:rsidR="008862D2" w:rsidRPr="008862D2" w:rsidRDefault="008862D2" w:rsidP="008862D2">
      <w:pPr>
        <w:rPr>
          <w:rFonts w:cs="Arial"/>
          <w:sz w:val="24"/>
        </w:rPr>
      </w:pPr>
      <w:r>
        <w:rPr>
          <w:rFonts w:cs="Arial"/>
          <w:sz w:val="24"/>
        </w:rPr>
        <w:t xml:space="preserve">5. </w:t>
      </w:r>
      <w:r w:rsidRPr="008862D2">
        <w:rPr>
          <w:rFonts w:cs="Arial"/>
          <w:sz w:val="24"/>
        </w:rPr>
        <w:t xml:space="preserve">Обезбеђује да сва лица на градилишту буду упозната са Планом превентивних </w:t>
      </w:r>
    </w:p>
    <w:p w14:paraId="2E63BD7B" w14:textId="3F0EB696" w:rsidR="008862D2" w:rsidRPr="008862D2" w:rsidRDefault="008862D2" w:rsidP="008862D2">
      <w:pPr>
        <w:rPr>
          <w:rFonts w:cs="Arial"/>
          <w:sz w:val="24"/>
        </w:rPr>
      </w:pPr>
      <w:r>
        <w:rPr>
          <w:rFonts w:cs="Arial"/>
          <w:sz w:val="24"/>
        </w:rPr>
        <w:t xml:space="preserve">    </w:t>
      </w:r>
      <w:r w:rsidRPr="008862D2">
        <w:rPr>
          <w:rFonts w:cs="Arial"/>
          <w:sz w:val="24"/>
        </w:rPr>
        <w:t>мера, односно његовим изменама и допунама;</w:t>
      </w:r>
    </w:p>
    <w:p w14:paraId="4368ED67" w14:textId="5161733D" w:rsidR="008862D2" w:rsidRPr="008862D2" w:rsidRDefault="008862D2" w:rsidP="008862D2">
      <w:pPr>
        <w:ind w:left="426" w:hanging="426"/>
        <w:rPr>
          <w:rFonts w:cs="Arial"/>
          <w:sz w:val="24"/>
        </w:rPr>
      </w:pPr>
      <w:r>
        <w:rPr>
          <w:rFonts w:cs="Arial"/>
          <w:sz w:val="24"/>
        </w:rPr>
        <w:t xml:space="preserve">6. </w:t>
      </w:r>
      <w:r w:rsidRPr="008862D2">
        <w:rPr>
          <w:rFonts w:cs="Arial"/>
          <w:sz w:val="24"/>
        </w:rPr>
        <w:t>Координира споразуме ради провере да се радне активности изводе правилно;</w:t>
      </w:r>
    </w:p>
    <w:p w14:paraId="2B685A77" w14:textId="2DAE315B" w:rsidR="008862D2" w:rsidRPr="008862D2" w:rsidRDefault="008862D2" w:rsidP="008862D2">
      <w:pPr>
        <w:ind w:left="284" w:hanging="284"/>
        <w:rPr>
          <w:rFonts w:cs="Arial"/>
          <w:sz w:val="24"/>
        </w:rPr>
      </w:pPr>
      <w:r>
        <w:rPr>
          <w:rFonts w:cs="Arial"/>
          <w:sz w:val="24"/>
        </w:rPr>
        <w:lastRenderedPageBreak/>
        <w:t xml:space="preserve">7. </w:t>
      </w:r>
      <w:r w:rsidRPr="008862D2">
        <w:rPr>
          <w:rFonts w:cs="Arial"/>
          <w:sz w:val="24"/>
        </w:rPr>
        <w:t>Предузима мере ради обезбеђивања да приступ на градилиште имају само лица која имају дозволу да могу да уђу на градилиште;</w:t>
      </w:r>
    </w:p>
    <w:p w14:paraId="5D635D19" w14:textId="3FC23226" w:rsidR="008862D2" w:rsidRPr="008862D2" w:rsidRDefault="008862D2" w:rsidP="008862D2">
      <w:pPr>
        <w:ind w:left="284" w:hanging="284"/>
        <w:rPr>
          <w:rFonts w:cs="Arial"/>
          <w:sz w:val="24"/>
        </w:rPr>
      </w:pPr>
      <w:r>
        <w:rPr>
          <w:rFonts w:cs="Arial"/>
          <w:sz w:val="24"/>
        </w:rPr>
        <w:t xml:space="preserve">8. </w:t>
      </w:r>
      <w:r w:rsidRPr="008862D2">
        <w:rPr>
          <w:rFonts w:cs="Arial"/>
          <w:sz w:val="24"/>
        </w:rPr>
        <w:t>Обавештава надлежну инспекцију рада о случајевима када се не примењују мере</w:t>
      </w:r>
      <w:r w:rsidRPr="008862D2">
        <w:rPr>
          <w:rFonts w:cs="Arial"/>
          <w:sz w:val="24"/>
          <w:lang w:val="sr-Latn-RS"/>
        </w:rPr>
        <w:t xml:space="preserve"> </w:t>
      </w:r>
      <w:r w:rsidRPr="008862D2">
        <w:rPr>
          <w:rFonts w:cs="Arial"/>
          <w:sz w:val="24"/>
        </w:rPr>
        <w:t>за безбедан и здрав рад на градилишту;</w:t>
      </w:r>
    </w:p>
    <w:p w14:paraId="47F76811" w14:textId="6494A9CF" w:rsidR="008862D2" w:rsidRPr="008862D2" w:rsidRDefault="008862D2" w:rsidP="008862D2">
      <w:pPr>
        <w:spacing w:after="120"/>
        <w:ind w:left="284" w:hanging="284"/>
        <w:rPr>
          <w:rFonts w:cs="Arial"/>
          <w:sz w:val="24"/>
        </w:rPr>
      </w:pPr>
      <w:r>
        <w:rPr>
          <w:rFonts w:cs="Arial"/>
          <w:sz w:val="24"/>
        </w:rPr>
        <w:t xml:space="preserve">9. </w:t>
      </w:r>
      <w:r w:rsidRPr="008862D2">
        <w:rPr>
          <w:rFonts w:cs="Arial"/>
          <w:sz w:val="24"/>
        </w:rPr>
        <w:t>Обавештава наручиоца када се не примењују мере за безбедан и здрав рад на</w:t>
      </w:r>
      <w:r w:rsidRPr="008862D2">
        <w:rPr>
          <w:rFonts w:cs="Arial"/>
          <w:sz w:val="24"/>
          <w:lang w:val="sr-Latn-RS"/>
        </w:rPr>
        <w:t xml:space="preserve"> </w:t>
      </w:r>
      <w:r w:rsidRPr="008862D2">
        <w:rPr>
          <w:rFonts w:cs="Arial"/>
          <w:sz w:val="24"/>
        </w:rPr>
        <w:t>градилишту, како би наручилац благовремено могао да предузме одговарајуће</w:t>
      </w:r>
      <w:r w:rsidRPr="008862D2">
        <w:rPr>
          <w:rFonts w:cs="Arial"/>
          <w:sz w:val="24"/>
          <w:lang w:val="sr-Latn-RS"/>
        </w:rPr>
        <w:t xml:space="preserve"> </w:t>
      </w:r>
      <w:r w:rsidRPr="008862D2">
        <w:rPr>
          <w:rFonts w:cs="Arial"/>
          <w:sz w:val="24"/>
        </w:rPr>
        <w:t>мере.</w:t>
      </w:r>
    </w:p>
    <w:p w14:paraId="796021CC" w14:textId="77777777" w:rsidR="008862D2" w:rsidRPr="008862D2" w:rsidRDefault="008862D2" w:rsidP="008862D2">
      <w:pPr>
        <w:rPr>
          <w:rFonts w:cs="Arial"/>
          <w:color w:val="000000"/>
          <w:sz w:val="24"/>
          <w:lang w:val="sr-Cyrl-CS"/>
        </w:rPr>
      </w:pPr>
      <w:r w:rsidRPr="008862D2">
        <w:rPr>
          <w:rFonts w:cs="Arial"/>
          <w:color w:val="000000"/>
          <w:sz w:val="24"/>
          <w:lang w:val="sr-Cyrl-CS"/>
        </w:rPr>
        <w:t xml:space="preserve">Координатори за извођење радова и координатори за израду пројекта обављају пружање услуга од почетка извођења радова до завршетка извођења радова и примопредаје радова  и време пружања услуга обухвата све фазе извођења радова који су уговорени са Извођачем радова, тако да су рокови за пружање услуга координатора за извођење радова усаглашени са роком отпочињања и завршетка изградње. </w:t>
      </w:r>
    </w:p>
    <w:p w14:paraId="77FD9634" w14:textId="77777777" w:rsidR="008862D2" w:rsidRPr="008862D2" w:rsidRDefault="008862D2" w:rsidP="008862D2">
      <w:pPr>
        <w:rPr>
          <w:rFonts w:cs="Arial"/>
          <w:color w:val="000000"/>
          <w:sz w:val="24"/>
          <w:lang w:val="sr-Cyrl-CS"/>
        </w:rPr>
      </w:pPr>
    </w:p>
    <w:p w14:paraId="0B7A8F3B" w14:textId="77777777" w:rsidR="009F0AC2" w:rsidRDefault="00A17C99">
      <w:pPr>
        <w:spacing w:before="0"/>
        <w:jc w:val="left"/>
        <w:rPr>
          <w:rFonts w:cs="Arial"/>
          <w:sz w:val="28"/>
          <w:szCs w:val="24"/>
        </w:rPr>
      </w:pPr>
      <w:r w:rsidRPr="00A17C99">
        <w:rPr>
          <w:rFonts w:cs="Arial"/>
          <w:b/>
          <w:sz w:val="24"/>
          <w:szCs w:val="24"/>
          <w:lang w:val="sr-Cyrl-RS"/>
        </w:rPr>
        <w:t>Напомена:</w:t>
      </w:r>
      <w:r w:rsidRPr="00A17C99">
        <w:rPr>
          <w:rFonts w:cs="Arial"/>
          <w:sz w:val="24"/>
          <w:szCs w:val="24"/>
          <w:lang w:val="sr-Cyrl-RS"/>
        </w:rPr>
        <w:t xml:space="preserve"> </w:t>
      </w:r>
      <w:r w:rsidRPr="00A17C99">
        <w:rPr>
          <w:rFonts w:cs="Arial"/>
          <w:sz w:val="24"/>
          <w:szCs w:val="24"/>
        </w:rPr>
        <w:t>координатори за извођење радова и координатори за израду пројекта мора</w:t>
      </w:r>
      <w:r w:rsidRPr="00A17C99">
        <w:rPr>
          <w:rFonts w:cs="Arial"/>
          <w:sz w:val="24"/>
          <w:szCs w:val="24"/>
          <w:lang w:val="sr-Cyrl-RS"/>
        </w:rPr>
        <w:t>ју</w:t>
      </w:r>
      <w:r w:rsidRPr="00A17C99">
        <w:rPr>
          <w:rFonts w:cs="Arial"/>
          <w:sz w:val="24"/>
          <w:szCs w:val="24"/>
        </w:rPr>
        <w:t xml:space="preserve"> бити </w:t>
      </w:r>
      <w:r>
        <w:rPr>
          <w:rFonts w:cs="Arial"/>
          <w:sz w:val="24"/>
          <w:szCs w:val="24"/>
          <w:lang w:val="sr-Cyrl-RS"/>
        </w:rPr>
        <w:t xml:space="preserve">радно </w:t>
      </w:r>
      <w:r w:rsidRPr="00A17C99">
        <w:rPr>
          <w:rFonts w:cs="Arial"/>
          <w:sz w:val="24"/>
          <w:szCs w:val="24"/>
        </w:rPr>
        <w:t>ангажован</w:t>
      </w:r>
      <w:r w:rsidRPr="00A17C99">
        <w:rPr>
          <w:rFonts w:cs="Arial"/>
          <w:sz w:val="24"/>
          <w:szCs w:val="24"/>
          <w:lang w:val="sr-Cyrl-RS"/>
        </w:rPr>
        <w:t>и</w:t>
      </w:r>
      <w:r w:rsidRPr="00A17C99">
        <w:rPr>
          <w:rFonts w:cs="Arial"/>
          <w:sz w:val="24"/>
          <w:szCs w:val="24"/>
        </w:rPr>
        <w:t xml:space="preserve"> код понуђача</w:t>
      </w:r>
      <w:r>
        <w:rPr>
          <w:rFonts w:cs="Arial"/>
          <w:sz w:val="24"/>
          <w:szCs w:val="24"/>
          <w:lang w:val="sr-Cyrl-RS"/>
        </w:rPr>
        <w:t>.</w:t>
      </w:r>
      <w:r w:rsidRPr="008862D2">
        <w:rPr>
          <w:rFonts w:cs="Arial"/>
          <w:sz w:val="28"/>
          <w:szCs w:val="24"/>
        </w:rPr>
        <w:t xml:space="preserve"> </w:t>
      </w:r>
    </w:p>
    <w:p w14:paraId="3D58E2B4" w14:textId="77777777" w:rsidR="009F0AC2" w:rsidRDefault="009F0AC2">
      <w:pPr>
        <w:spacing w:before="0"/>
        <w:jc w:val="left"/>
        <w:rPr>
          <w:rFonts w:cs="Arial"/>
          <w:sz w:val="28"/>
          <w:szCs w:val="24"/>
        </w:rPr>
      </w:pPr>
    </w:p>
    <w:p w14:paraId="0170953E" w14:textId="6B5E7855" w:rsidR="009F0AC2" w:rsidRPr="00CC4360" w:rsidRDefault="009F0AC2" w:rsidP="009F0AC2">
      <w:pPr>
        <w:pStyle w:val="KDPodnaslov2"/>
        <w:numPr>
          <w:ilvl w:val="1"/>
          <w:numId w:val="50"/>
        </w:numPr>
        <w:spacing w:before="0"/>
        <w:jc w:val="both"/>
        <w:rPr>
          <w:rFonts w:cs="Arial"/>
          <w:sz w:val="24"/>
          <w:szCs w:val="24"/>
          <w:lang w:eastAsia="ar-SA"/>
        </w:rPr>
      </w:pPr>
      <w:r>
        <w:rPr>
          <w:rFonts w:cs="Arial"/>
          <w:sz w:val="24"/>
          <w:szCs w:val="24"/>
          <w:lang w:val="sr-Cyrl-CS" w:eastAsia="ar-SA"/>
        </w:rPr>
        <w:t>Р</w:t>
      </w:r>
      <w:r w:rsidRPr="005E2561">
        <w:rPr>
          <w:rFonts w:cs="Arial"/>
          <w:sz w:val="24"/>
          <w:szCs w:val="24"/>
          <w:lang w:eastAsia="ar-SA"/>
        </w:rPr>
        <w:t>ок</w:t>
      </w:r>
      <w:r>
        <w:rPr>
          <w:rFonts w:cs="Arial"/>
          <w:sz w:val="24"/>
          <w:szCs w:val="24"/>
          <w:lang w:val="sr-Cyrl-CS" w:eastAsia="ar-SA"/>
        </w:rPr>
        <w:t xml:space="preserve"> и место</w:t>
      </w:r>
      <w:r>
        <w:rPr>
          <w:rFonts w:cs="Arial"/>
          <w:sz w:val="24"/>
          <w:szCs w:val="24"/>
          <w:lang w:eastAsia="ar-SA"/>
        </w:rPr>
        <w:t xml:space="preserve"> пружања у</w:t>
      </w:r>
      <w:r w:rsidRPr="005E2561">
        <w:rPr>
          <w:rFonts w:cs="Arial"/>
          <w:sz w:val="24"/>
          <w:szCs w:val="24"/>
          <w:lang w:eastAsia="ar-SA"/>
        </w:rPr>
        <w:t>слуге</w:t>
      </w:r>
    </w:p>
    <w:p w14:paraId="571A0AC4" w14:textId="55E02E0C" w:rsidR="009F0AC2" w:rsidRDefault="009F0AC2" w:rsidP="009F0AC2">
      <w:pPr>
        <w:spacing w:before="0"/>
        <w:rPr>
          <w:rFonts w:cs="Arial"/>
          <w:sz w:val="24"/>
          <w:szCs w:val="24"/>
          <w:lang w:val="sr-Cyrl-RS" w:eastAsia="ar-SA"/>
        </w:rPr>
      </w:pPr>
      <w:r w:rsidRPr="009F0AC2">
        <w:rPr>
          <w:rFonts w:cs="Arial"/>
          <w:sz w:val="24"/>
          <w:szCs w:val="24"/>
          <w:lang w:val="sr-Cyrl-RS" w:eastAsia="ar-SA"/>
        </w:rPr>
        <w:t>За прву фазу градње рок за израду Плана превентивних мера је максимално 30 (словима: тридесет) календарских дана од дана ступања Уговора на снагу, односно за остале фазе максимално 30 (словима: тридесет) календарских дана пре почетка градње за дату фазу, а у складу са прелиминарним планом градње наведеним у тех.спецификацији.</w:t>
      </w:r>
    </w:p>
    <w:p w14:paraId="14536D83" w14:textId="77777777" w:rsidR="009F0AC2" w:rsidRDefault="009F0AC2" w:rsidP="009F0AC2">
      <w:pPr>
        <w:spacing w:before="0"/>
        <w:rPr>
          <w:rFonts w:cs="Arial"/>
          <w:sz w:val="24"/>
          <w:szCs w:val="24"/>
          <w:lang w:val="sr-Cyrl-RS" w:eastAsia="ar-SA"/>
        </w:rPr>
      </w:pPr>
    </w:p>
    <w:p w14:paraId="1D1BF798" w14:textId="2454F7A7" w:rsidR="009F0AC2" w:rsidRDefault="009F0AC2" w:rsidP="009F0AC2">
      <w:pPr>
        <w:spacing w:before="0"/>
        <w:rPr>
          <w:rFonts w:cs="Arial"/>
          <w:sz w:val="24"/>
          <w:szCs w:val="24"/>
          <w:lang w:val="sr-Cyrl-RS" w:eastAsia="ar-SA"/>
        </w:rPr>
      </w:pPr>
      <w:r w:rsidRPr="00450244">
        <w:rPr>
          <w:rFonts w:cs="Arial"/>
          <w:sz w:val="24"/>
          <w:szCs w:val="24"/>
          <w:lang w:val="sr-Cyrl-RS" w:eastAsia="ar-SA"/>
        </w:rPr>
        <w:t xml:space="preserve">Прелиминарни термин план реализације активности на изградњи блока ТЕ КО Б3 је дат у наставку. Обавеза понуђача је да уради План превентивних мера за оне фазе које наступају после потписивања уговора, а да прегледа и ажурира оне планове које по потписивању уговора буду на други начин урађени. </w:t>
      </w:r>
    </w:p>
    <w:p w14:paraId="6AAD80AE" w14:textId="77777777" w:rsidR="00264A8D" w:rsidRDefault="00264A8D" w:rsidP="009F0AC2">
      <w:pPr>
        <w:spacing w:before="0"/>
        <w:rPr>
          <w:rFonts w:cs="Arial"/>
          <w:sz w:val="24"/>
          <w:szCs w:val="24"/>
          <w:lang w:val="sr-Cyrl-RS" w:eastAsia="ar-SA"/>
        </w:rPr>
      </w:pPr>
    </w:p>
    <w:p w14:paraId="2F967777" w14:textId="11962C61" w:rsidR="009F0AC2" w:rsidRDefault="00264A8D" w:rsidP="009F0AC2">
      <w:pPr>
        <w:spacing w:before="0"/>
        <w:rPr>
          <w:rFonts w:cs="Arial"/>
          <w:sz w:val="24"/>
          <w:szCs w:val="24"/>
          <w:lang w:val="sr-Cyrl-RS" w:eastAsia="ar-SA"/>
        </w:rPr>
      </w:pPr>
      <w:r>
        <w:rPr>
          <w:rFonts w:cs="Arial"/>
          <w:sz w:val="24"/>
          <w:szCs w:val="24"/>
          <w:lang w:val="sr-Cyrl-RS" w:eastAsia="ar-SA"/>
        </w:rPr>
        <w:t>Табели 1.</w:t>
      </w:r>
    </w:p>
    <w:tbl>
      <w:tblPr>
        <w:tblStyle w:val="TableGrid"/>
        <w:tblW w:w="0" w:type="auto"/>
        <w:tblLook w:val="04A0" w:firstRow="1" w:lastRow="0" w:firstColumn="1" w:lastColumn="0" w:noHBand="0" w:noVBand="1"/>
      </w:tblPr>
      <w:tblGrid>
        <w:gridCol w:w="5240"/>
        <w:gridCol w:w="3779"/>
      </w:tblGrid>
      <w:tr w:rsidR="009F0AC2" w:rsidRPr="00D70CB5" w14:paraId="59B075EB" w14:textId="77777777" w:rsidTr="005E248A">
        <w:tc>
          <w:tcPr>
            <w:tcW w:w="5240" w:type="dxa"/>
            <w:shd w:val="clear" w:color="auto" w:fill="F2F2F2" w:themeFill="background1" w:themeFillShade="F2"/>
            <w:vAlign w:val="center"/>
          </w:tcPr>
          <w:p w14:paraId="5BE3E659" w14:textId="77777777" w:rsidR="009F0AC2" w:rsidRPr="00D70CB5" w:rsidRDefault="009F0AC2" w:rsidP="005E248A">
            <w:pPr>
              <w:spacing w:before="0"/>
              <w:jc w:val="center"/>
              <w:rPr>
                <w:sz w:val="24"/>
                <w:szCs w:val="24"/>
                <w:lang w:val="sr-Cyrl-RS"/>
              </w:rPr>
            </w:pPr>
            <w:r w:rsidRPr="00D70CB5">
              <w:rPr>
                <w:sz w:val="24"/>
                <w:szCs w:val="24"/>
                <w:lang w:val="sr-Cyrl-RS"/>
              </w:rPr>
              <w:t>Назив фазе</w:t>
            </w:r>
          </w:p>
        </w:tc>
        <w:tc>
          <w:tcPr>
            <w:tcW w:w="3779" w:type="dxa"/>
            <w:shd w:val="clear" w:color="auto" w:fill="F2F2F2" w:themeFill="background1" w:themeFillShade="F2"/>
            <w:vAlign w:val="center"/>
          </w:tcPr>
          <w:p w14:paraId="5108CD15" w14:textId="77777777" w:rsidR="009F0AC2" w:rsidRPr="00D70CB5" w:rsidRDefault="009F0AC2" w:rsidP="005E248A">
            <w:pPr>
              <w:spacing w:before="0"/>
              <w:jc w:val="center"/>
              <w:rPr>
                <w:sz w:val="24"/>
                <w:szCs w:val="24"/>
                <w:lang w:val="sr-Cyrl-RS"/>
              </w:rPr>
            </w:pPr>
            <w:r w:rsidRPr="00D70CB5">
              <w:rPr>
                <w:sz w:val="24"/>
                <w:szCs w:val="24"/>
                <w:lang w:val="sr-Cyrl-RS"/>
              </w:rPr>
              <w:t xml:space="preserve">Оквирни датум почетка радова према Термин плану </w:t>
            </w:r>
            <w:r>
              <w:rPr>
                <w:sz w:val="24"/>
                <w:szCs w:val="24"/>
                <w:lang w:val="sr-Cyrl-RS"/>
              </w:rPr>
              <w:t>извођача радова</w:t>
            </w:r>
          </w:p>
        </w:tc>
      </w:tr>
      <w:tr w:rsidR="009F0AC2" w:rsidRPr="00D70CB5" w14:paraId="6F82AF0C" w14:textId="77777777" w:rsidTr="005E248A">
        <w:trPr>
          <w:trHeight w:val="587"/>
        </w:trPr>
        <w:tc>
          <w:tcPr>
            <w:tcW w:w="5240" w:type="dxa"/>
            <w:vAlign w:val="center"/>
          </w:tcPr>
          <w:p w14:paraId="61A8A9A9" w14:textId="77777777" w:rsidR="009F0AC2" w:rsidRPr="00D70CB5" w:rsidRDefault="009F0AC2" w:rsidP="005E248A">
            <w:pPr>
              <w:spacing w:before="0"/>
              <w:jc w:val="left"/>
              <w:rPr>
                <w:sz w:val="24"/>
                <w:szCs w:val="24"/>
              </w:rPr>
            </w:pPr>
            <w:r>
              <w:rPr>
                <w:sz w:val="24"/>
                <w:szCs w:val="24"/>
              </w:rPr>
              <w:t xml:space="preserve">ПГД 1 </w:t>
            </w:r>
            <w:r w:rsidRPr="00D70CB5">
              <w:rPr>
                <w:sz w:val="24"/>
                <w:szCs w:val="24"/>
              </w:rPr>
              <w:t xml:space="preserve">Хемијска припрема воде – испоручена на преглед </w:t>
            </w:r>
          </w:p>
        </w:tc>
        <w:tc>
          <w:tcPr>
            <w:tcW w:w="3779" w:type="dxa"/>
            <w:vAlign w:val="center"/>
          </w:tcPr>
          <w:p w14:paraId="1E81AAD0" w14:textId="77777777" w:rsidR="009F0AC2" w:rsidRPr="00D70CB5" w:rsidRDefault="009F0AC2" w:rsidP="005E248A">
            <w:pPr>
              <w:spacing w:before="0"/>
              <w:jc w:val="center"/>
              <w:rPr>
                <w:sz w:val="24"/>
                <w:szCs w:val="24"/>
                <w:lang w:val="sr-Cyrl-RS"/>
              </w:rPr>
            </w:pPr>
            <w:r w:rsidRPr="00D70CB5">
              <w:rPr>
                <w:sz w:val="24"/>
                <w:szCs w:val="24"/>
                <w:lang w:val="sr-Cyrl-RS"/>
              </w:rPr>
              <w:t>Почетак децембра 2017.</w:t>
            </w:r>
          </w:p>
        </w:tc>
      </w:tr>
      <w:tr w:rsidR="009F0AC2" w:rsidRPr="00D70CB5" w14:paraId="2D89A696" w14:textId="77777777" w:rsidTr="005E248A">
        <w:trPr>
          <w:trHeight w:val="595"/>
        </w:trPr>
        <w:tc>
          <w:tcPr>
            <w:tcW w:w="5240" w:type="dxa"/>
            <w:vAlign w:val="center"/>
          </w:tcPr>
          <w:p w14:paraId="03825620" w14:textId="77777777" w:rsidR="009F0AC2" w:rsidRPr="00D70CB5" w:rsidRDefault="009F0AC2" w:rsidP="005E248A">
            <w:pPr>
              <w:spacing w:before="0"/>
              <w:jc w:val="left"/>
              <w:rPr>
                <w:sz w:val="24"/>
                <w:szCs w:val="24"/>
              </w:rPr>
            </w:pPr>
            <w:r>
              <w:rPr>
                <w:sz w:val="24"/>
                <w:szCs w:val="24"/>
              </w:rPr>
              <w:t xml:space="preserve">ПГД 2 </w:t>
            </w:r>
            <w:r w:rsidRPr="00D70CB5">
              <w:rPr>
                <w:sz w:val="24"/>
                <w:szCs w:val="24"/>
              </w:rPr>
              <w:t>Пумпна станица за расхладну воду</w:t>
            </w:r>
          </w:p>
        </w:tc>
        <w:tc>
          <w:tcPr>
            <w:tcW w:w="3779" w:type="dxa"/>
            <w:vAlign w:val="center"/>
          </w:tcPr>
          <w:p w14:paraId="3A2EB95B" w14:textId="77777777" w:rsidR="009F0AC2" w:rsidRPr="00D70CB5" w:rsidRDefault="009F0AC2" w:rsidP="005E248A">
            <w:pPr>
              <w:spacing w:before="0"/>
              <w:jc w:val="center"/>
              <w:rPr>
                <w:sz w:val="24"/>
                <w:szCs w:val="24"/>
                <w:lang w:val="sr-Cyrl-RS"/>
              </w:rPr>
            </w:pPr>
            <w:r w:rsidRPr="00D70CB5">
              <w:rPr>
                <w:sz w:val="24"/>
                <w:szCs w:val="24"/>
                <w:lang w:val="sr-Cyrl-RS"/>
              </w:rPr>
              <w:t>Почетак децембра 2017.</w:t>
            </w:r>
          </w:p>
        </w:tc>
      </w:tr>
      <w:tr w:rsidR="009F0AC2" w:rsidRPr="00D70CB5" w14:paraId="4368167A" w14:textId="77777777" w:rsidTr="005E248A">
        <w:tc>
          <w:tcPr>
            <w:tcW w:w="5240" w:type="dxa"/>
            <w:vAlign w:val="center"/>
          </w:tcPr>
          <w:p w14:paraId="14C889C2" w14:textId="77777777" w:rsidR="009F0AC2" w:rsidRPr="00D70CB5" w:rsidRDefault="009F0AC2" w:rsidP="005E248A">
            <w:pPr>
              <w:spacing w:before="0"/>
              <w:jc w:val="left"/>
              <w:rPr>
                <w:sz w:val="24"/>
                <w:szCs w:val="24"/>
              </w:rPr>
            </w:pPr>
            <w:r>
              <w:rPr>
                <w:sz w:val="24"/>
                <w:szCs w:val="24"/>
              </w:rPr>
              <w:t xml:space="preserve">ПГД 3 </w:t>
            </w:r>
            <w:r w:rsidRPr="00D70CB5">
              <w:rPr>
                <w:sz w:val="24"/>
                <w:szCs w:val="24"/>
              </w:rPr>
              <w:t>Резервоар мазута и спољно мазутно постројење</w:t>
            </w:r>
          </w:p>
        </w:tc>
        <w:tc>
          <w:tcPr>
            <w:tcW w:w="3779" w:type="dxa"/>
            <w:vAlign w:val="center"/>
          </w:tcPr>
          <w:p w14:paraId="6C5992F8" w14:textId="77777777" w:rsidR="009F0AC2" w:rsidRPr="00D70CB5" w:rsidRDefault="009F0AC2" w:rsidP="005E248A">
            <w:pPr>
              <w:spacing w:before="0"/>
              <w:jc w:val="center"/>
              <w:rPr>
                <w:sz w:val="24"/>
                <w:szCs w:val="24"/>
              </w:rPr>
            </w:pPr>
            <w:r w:rsidRPr="00D70CB5">
              <w:rPr>
                <w:sz w:val="24"/>
                <w:szCs w:val="24"/>
                <w:lang w:val="sr-Cyrl-RS"/>
              </w:rPr>
              <w:t>Почетак јануара 2018.</w:t>
            </w:r>
          </w:p>
        </w:tc>
      </w:tr>
      <w:tr w:rsidR="009F0AC2" w:rsidRPr="00D70CB5" w14:paraId="08575A47" w14:textId="77777777" w:rsidTr="005E248A">
        <w:trPr>
          <w:trHeight w:val="594"/>
        </w:trPr>
        <w:tc>
          <w:tcPr>
            <w:tcW w:w="5240" w:type="dxa"/>
            <w:vAlign w:val="center"/>
          </w:tcPr>
          <w:p w14:paraId="0B330CD5" w14:textId="77777777" w:rsidR="009F0AC2" w:rsidRPr="00D70CB5" w:rsidRDefault="009F0AC2" w:rsidP="005E248A">
            <w:pPr>
              <w:spacing w:before="0"/>
              <w:jc w:val="left"/>
              <w:rPr>
                <w:sz w:val="24"/>
                <w:szCs w:val="24"/>
              </w:rPr>
            </w:pPr>
            <w:r>
              <w:rPr>
                <w:sz w:val="24"/>
                <w:szCs w:val="24"/>
              </w:rPr>
              <w:t xml:space="preserve">ПГД 4 </w:t>
            </w:r>
            <w:r w:rsidRPr="00D70CB5">
              <w:rPr>
                <w:sz w:val="24"/>
                <w:szCs w:val="24"/>
              </w:rPr>
              <w:t>Димњак</w:t>
            </w:r>
          </w:p>
        </w:tc>
        <w:tc>
          <w:tcPr>
            <w:tcW w:w="3779" w:type="dxa"/>
            <w:vAlign w:val="center"/>
          </w:tcPr>
          <w:p w14:paraId="407FF7EF" w14:textId="77777777" w:rsidR="009F0AC2" w:rsidRPr="00D70CB5" w:rsidRDefault="009F0AC2" w:rsidP="005E248A">
            <w:pPr>
              <w:spacing w:before="0"/>
              <w:jc w:val="center"/>
              <w:rPr>
                <w:sz w:val="24"/>
                <w:szCs w:val="24"/>
              </w:rPr>
            </w:pPr>
            <w:r w:rsidRPr="00D70CB5">
              <w:rPr>
                <w:sz w:val="24"/>
                <w:szCs w:val="24"/>
                <w:lang w:val="sr-Cyrl-RS"/>
              </w:rPr>
              <w:t xml:space="preserve">Почетак децембра 2017. </w:t>
            </w:r>
          </w:p>
        </w:tc>
      </w:tr>
      <w:tr w:rsidR="009F0AC2" w:rsidRPr="00D70CB5" w14:paraId="151D691A" w14:textId="77777777" w:rsidTr="005E248A">
        <w:trPr>
          <w:trHeight w:val="559"/>
        </w:trPr>
        <w:tc>
          <w:tcPr>
            <w:tcW w:w="5240" w:type="dxa"/>
            <w:vAlign w:val="center"/>
          </w:tcPr>
          <w:p w14:paraId="1A2F1017" w14:textId="77777777" w:rsidR="009F0AC2" w:rsidRPr="00D70CB5" w:rsidRDefault="009F0AC2" w:rsidP="005E248A">
            <w:pPr>
              <w:spacing w:before="0"/>
              <w:jc w:val="left"/>
              <w:rPr>
                <w:sz w:val="24"/>
                <w:szCs w:val="24"/>
              </w:rPr>
            </w:pPr>
            <w:r>
              <w:rPr>
                <w:sz w:val="24"/>
                <w:szCs w:val="24"/>
              </w:rPr>
              <w:t xml:space="preserve">ПГД 5 </w:t>
            </w:r>
            <w:r w:rsidRPr="00D70CB5">
              <w:rPr>
                <w:sz w:val="24"/>
                <w:szCs w:val="24"/>
              </w:rPr>
              <w:t>Главни погонски објекат</w:t>
            </w:r>
          </w:p>
        </w:tc>
        <w:tc>
          <w:tcPr>
            <w:tcW w:w="3779" w:type="dxa"/>
            <w:vAlign w:val="center"/>
          </w:tcPr>
          <w:p w14:paraId="1A8901F9" w14:textId="77777777" w:rsidR="009F0AC2" w:rsidRPr="00D70CB5" w:rsidRDefault="009F0AC2" w:rsidP="005E248A">
            <w:pPr>
              <w:spacing w:before="0"/>
              <w:jc w:val="center"/>
              <w:rPr>
                <w:sz w:val="24"/>
                <w:szCs w:val="24"/>
                <w:lang w:val="sr-Cyrl-RS"/>
              </w:rPr>
            </w:pPr>
            <w:r w:rsidRPr="00D70CB5">
              <w:rPr>
                <w:sz w:val="24"/>
                <w:szCs w:val="24"/>
                <w:lang w:val="sr-Cyrl-RS"/>
              </w:rPr>
              <w:t>Јун 2018.</w:t>
            </w:r>
          </w:p>
        </w:tc>
      </w:tr>
      <w:tr w:rsidR="009F0AC2" w:rsidRPr="00D70CB5" w14:paraId="33F5FE5F" w14:textId="77777777" w:rsidTr="005E248A">
        <w:trPr>
          <w:trHeight w:val="692"/>
        </w:trPr>
        <w:tc>
          <w:tcPr>
            <w:tcW w:w="5240" w:type="dxa"/>
            <w:vAlign w:val="center"/>
          </w:tcPr>
          <w:p w14:paraId="2455D467" w14:textId="77777777" w:rsidR="009F0AC2" w:rsidRPr="00D70CB5" w:rsidRDefault="009F0AC2" w:rsidP="005E248A">
            <w:pPr>
              <w:spacing w:before="0"/>
              <w:jc w:val="left"/>
              <w:rPr>
                <w:sz w:val="24"/>
                <w:szCs w:val="24"/>
              </w:rPr>
            </w:pPr>
            <w:r>
              <w:rPr>
                <w:sz w:val="24"/>
                <w:szCs w:val="24"/>
              </w:rPr>
              <w:t xml:space="preserve">ПГД 6.1 </w:t>
            </w:r>
            <w:r w:rsidRPr="00D70CB5">
              <w:rPr>
                <w:sz w:val="24"/>
                <w:szCs w:val="24"/>
              </w:rPr>
              <w:t>Одсумпоравање димних гасова</w:t>
            </w:r>
          </w:p>
        </w:tc>
        <w:tc>
          <w:tcPr>
            <w:tcW w:w="3779" w:type="dxa"/>
            <w:vAlign w:val="center"/>
          </w:tcPr>
          <w:p w14:paraId="0BC2319D" w14:textId="77777777" w:rsidR="009F0AC2" w:rsidRPr="00D70CB5" w:rsidRDefault="009F0AC2" w:rsidP="005E248A">
            <w:pPr>
              <w:spacing w:before="0"/>
              <w:jc w:val="center"/>
              <w:rPr>
                <w:sz w:val="24"/>
                <w:szCs w:val="24"/>
                <w:lang w:val="sr-Cyrl-RS"/>
              </w:rPr>
            </w:pPr>
            <w:r w:rsidRPr="00D70CB5">
              <w:rPr>
                <w:sz w:val="24"/>
                <w:szCs w:val="24"/>
                <w:lang w:val="sr-Cyrl-RS"/>
              </w:rPr>
              <w:t>Јануар 2018.</w:t>
            </w:r>
          </w:p>
        </w:tc>
      </w:tr>
      <w:tr w:rsidR="009F0AC2" w:rsidRPr="00D70CB5" w14:paraId="5274807F" w14:textId="77777777" w:rsidTr="005E248A">
        <w:trPr>
          <w:trHeight w:val="572"/>
        </w:trPr>
        <w:tc>
          <w:tcPr>
            <w:tcW w:w="5240" w:type="dxa"/>
            <w:vAlign w:val="center"/>
          </w:tcPr>
          <w:p w14:paraId="7F2C4E09" w14:textId="77777777" w:rsidR="009F0AC2" w:rsidRPr="00D70CB5" w:rsidRDefault="009F0AC2" w:rsidP="005E248A">
            <w:pPr>
              <w:spacing w:before="0"/>
              <w:jc w:val="left"/>
              <w:rPr>
                <w:sz w:val="24"/>
                <w:szCs w:val="24"/>
              </w:rPr>
            </w:pPr>
            <w:r>
              <w:rPr>
                <w:sz w:val="24"/>
                <w:szCs w:val="24"/>
              </w:rPr>
              <w:t xml:space="preserve">ПГД 6.2 </w:t>
            </w:r>
            <w:r w:rsidRPr="00D70CB5">
              <w:rPr>
                <w:sz w:val="24"/>
                <w:szCs w:val="24"/>
              </w:rPr>
              <w:t>Систем за кречњак</w:t>
            </w:r>
          </w:p>
        </w:tc>
        <w:tc>
          <w:tcPr>
            <w:tcW w:w="3779" w:type="dxa"/>
            <w:vAlign w:val="center"/>
          </w:tcPr>
          <w:p w14:paraId="61BAB311" w14:textId="77777777" w:rsidR="009F0AC2" w:rsidRPr="00D70CB5" w:rsidRDefault="009F0AC2" w:rsidP="005E248A">
            <w:pPr>
              <w:spacing w:before="0"/>
              <w:jc w:val="center"/>
              <w:rPr>
                <w:sz w:val="24"/>
                <w:szCs w:val="24"/>
                <w:lang w:val="sr-Cyrl-RS"/>
              </w:rPr>
            </w:pPr>
            <w:r w:rsidRPr="00D70CB5">
              <w:rPr>
                <w:sz w:val="24"/>
                <w:szCs w:val="24"/>
                <w:lang w:val="sr-Cyrl-RS"/>
              </w:rPr>
              <w:t>Децембар 2017.</w:t>
            </w:r>
          </w:p>
        </w:tc>
      </w:tr>
      <w:tr w:rsidR="009F0AC2" w:rsidRPr="00D70CB5" w14:paraId="4B6BF166" w14:textId="77777777" w:rsidTr="005E248A">
        <w:trPr>
          <w:trHeight w:val="681"/>
        </w:trPr>
        <w:tc>
          <w:tcPr>
            <w:tcW w:w="5240" w:type="dxa"/>
            <w:vAlign w:val="center"/>
          </w:tcPr>
          <w:p w14:paraId="5A726280" w14:textId="77777777" w:rsidR="009F0AC2" w:rsidRPr="00D70CB5" w:rsidRDefault="009F0AC2" w:rsidP="005E248A">
            <w:pPr>
              <w:spacing w:before="0"/>
              <w:jc w:val="left"/>
              <w:rPr>
                <w:sz w:val="24"/>
                <w:szCs w:val="24"/>
              </w:rPr>
            </w:pPr>
            <w:r>
              <w:rPr>
                <w:sz w:val="24"/>
                <w:szCs w:val="24"/>
              </w:rPr>
              <w:t xml:space="preserve">ПГД 7 </w:t>
            </w:r>
            <w:r w:rsidRPr="00D70CB5">
              <w:rPr>
                <w:sz w:val="24"/>
                <w:szCs w:val="24"/>
              </w:rPr>
              <w:t>Влажни електро филтер</w:t>
            </w:r>
          </w:p>
        </w:tc>
        <w:tc>
          <w:tcPr>
            <w:tcW w:w="3779" w:type="dxa"/>
            <w:vAlign w:val="center"/>
          </w:tcPr>
          <w:p w14:paraId="7139A496" w14:textId="77777777" w:rsidR="009F0AC2" w:rsidRPr="00D70CB5" w:rsidRDefault="009F0AC2" w:rsidP="005E248A">
            <w:pPr>
              <w:spacing w:before="0"/>
              <w:jc w:val="center"/>
              <w:rPr>
                <w:sz w:val="24"/>
                <w:szCs w:val="24"/>
                <w:lang w:val="sr-Cyrl-RS"/>
              </w:rPr>
            </w:pPr>
            <w:r w:rsidRPr="00D70CB5">
              <w:rPr>
                <w:sz w:val="24"/>
                <w:szCs w:val="24"/>
                <w:lang w:val="sr-Cyrl-RS"/>
              </w:rPr>
              <w:t>Децембар 2017.</w:t>
            </w:r>
          </w:p>
        </w:tc>
      </w:tr>
      <w:tr w:rsidR="009F0AC2" w:rsidRPr="00D70CB5" w14:paraId="25EC15CC" w14:textId="77777777" w:rsidTr="005E248A">
        <w:tc>
          <w:tcPr>
            <w:tcW w:w="5240" w:type="dxa"/>
            <w:vAlign w:val="center"/>
          </w:tcPr>
          <w:p w14:paraId="0718A6E8" w14:textId="77777777" w:rsidR="009F0AC2" w:rsidRPr="00D70CB5" w:rsidRDefault="009F0AC2" w:rsidP="005E248A">
            <w:pPr>
              <w:spacing w:before="0"/>
              <w:jc w:val="left"/>
              <w:rPr>
                <w:sz w:val="24"/>
                <w:szCs w:val="24"/>
                <w:lang w:val="sr-Cyrl-RS"/>
              </w:rPr>
            </w:pPr>
            <w:r w:rsidRPr="00D70CB5">
              <w:rPr>
                <w:sz w:val="24"/>
                <w:szCs w:val="24"/>
                <w:lang w:val="sr-Cyrl-RS"/>
              </w:rPr>
              <w:lastRenderedPageBreak/>
              <w:t>ПГД 8.2 Систем за допрему угља – Од копа до Т1 (Подлеже Закону о рударству)</w:t>
            </w:r>
          </w:p>
        </w:tc>
        <w:tc>
          <w:tcPr>
            <w:tcW w:w="3779" w:type="dxa"/>
            <w:vAlign w:val="center"/>
          </w:tcPr>
          <w:p w14:paraId="57C7C562" w14:textId="77777777" w:rsidR="009F0AC2" w:rsidRPr="00D70CB5" w:rsidRDefault="009F0AC2" w:rsidP="005E248A">
            <w:pPr>
              <w:spacing w:before="0"/>
              <w:jc w:val="center"/>
              <w:rPr>
                <w:sz w:val="24"/>
                <w:szCs w:val="24"/>
                <w:lang w:val="sr-Cyrl-RS"/>
              </w:rPr>
            </w:pPr>
            <w:r w:rsidRPr="00D70CB5">
              <w:rPr>
                <w:sz w:val="24"/>
                <w:szCs w:val="24"/>
                <w:lang w:val="sr-Cyrl-RS"/>
              </w:rPr>
              <w:t>Фебруар 2019.</w:t>
            </w:r>
          </w:p>
        </w:tc>
      </w:tr>
      <w:tr w:rsidR="009F0AC2" w:rsidRPr="00D70CB5" w14:paraId="53199B4F" w14:textId="77777777" w:rsidTr="005E248A">
        <w:tc>
          <w:tcPr>
            <w:tcW w:w="5240" w:type="dxa"/>
            <w:vAlign w:val="center"/>
          </w:tcPr>
          <w:p w14:paraId="6D0CFABD" w14:textId="77777777" w:rsidR="009F0AC2" w:rsidRPr="00D70CB5" w:rsidRDefault="009F0AC2" w:rsidP="005E248A">
            <w:pPr>
              <w:spacing w:before="0"/>
              <w:jc w:val="left"/>
              <w:rPr>
                <w:sz w:val="24"/>
                <w:szCs w:val="24"/>
                <w:lang w:val="sr-Cyrl-RS"/>
              </w:rPr>
            </w:pPr>
            <w:r w:rsidRPr="00D70CB5">
              <w:rPr>
                <w:sz w:val="24"/>
                <w:szCs w:val="24"/>
                <w:lang w:val="sr-Cyrl-RS"/>
              </w:rPr>
              <w:t>ПГД 8.2Систем за допрему угља – Од копа до Т1 (Подлеже Закону о рударству)</w:t>
            </w:r>
          </w:p>
        </w:tc>
        <w:tc>
          <w:tcPr>
            <w:tcW w:w="3779" w:type="dxa"/>
            <w:vAlign w:val="center"/>
          </w:tcPr>
          <w:p w14:paraId="25FC1761" w14:textId="77777777" w:rsidR="009F0AC2" w:rsidRPr="00D70CB5" w:rsidRDefault="009F0AC2" w:rsidP="005E248A">
            <w:pPr>
              <w:spacing w:before="0"/>
              <w:jc w:val="center"/>
              <w:rPr>
                <w:sz w:val="24"/>
                <w:szCs w:val="24"/>
                <w:lang w:val="sr-Cyrl-RS"/>
              </w:rPr>
            </w:pPr>
            <w:r w:rsidRPr="00D70CB5">
              <w:rPr>
                <w:sz w:val="24"/>
                <w:szCs w:val="24"/>
                <w:lang w:val="sr-Cyrl-RS"/>
              </w:rPr>
              <w:t>Фебруар 2019.</w:t>
            </w:r>
          </w:p>
        </w:tc>
      </w:tr>
      <w:tr w:rsidR="009F0AC2" w:rsidRPr="00D70CB5" w14:paraId="325833E9" w14:textId="77777777" w:rsidTr="005E248A">
        <w:tc>
          <w:tcPr>
            <w:tcW w:w="5240" w:type="dxa"/>
            <w:vAlign w:val="center"/>
          </w:tcPr>
          <w:p w14:paraId="186812F3" w14:textId="77777777" w:rsidR="009F0AC2" w:rsidRPr="00D70CB5" w:rsidRDefault="009F0AC2" w:rsidP="005E248A">
            <w:pPr>
              <w:spacing w:before="0"/>
              <w:jc w:val="left"/>
              <w:rPr>
                <w:sz w:val="24"/>
                <w:szCs w:val="24"/>
              </w:rPr>
            </w:pPr>
            <w:r>
              <w:rPr>
                <w:sz w:val="24"/>
                <w:szCs w:val="24"/>
              </w:rPr>
              <w:t xml:space="preserve">ПГД 9.1 </w:t>
            </w:r>
            <w:r w:rsidRPr="00D70CB5">
              <w:rPr>
                <w:sz w:val="24"/>
                <w:szCs w:val="24"/>
              </w:rPr>
              <w:t>Систем за унутрашњи транспорт пепела и шљаке</w:t>
            </w:r>
          </w:p>
        </w:tc>
        <w:tc>
          <w:tcPr>
            <w:tcW w:w="3779" w:type="dxa"/>
            <w:vAlign w:val="center"/>
          </w:tcPr>
          <w:p w14:paraId="6BABA14F" w14:textId="77777777" w:rsidR="009F0AC2" w:rsidRPr="00D70CB5" w:rsidRDefault="009F0AC2" w:rsidP="005E248A">
            <w:pPr>
              <w:spacing w:before="0"/>
              <w:jc w:val="center"/>
              <w:rPr>
                <w:sz w:val="24"/>
                <w:szCs w:val="24"/>
              </w:rPr>
            </w:pPr>
            <w:r w:rsidRPr="00D70CB5">
              <w:rPr>
                <w:sz w:val="24"/>
                <w:szCs w:val="24"/>
                <w:lang w:val="sr-Cyrl-RS"/>
              </w:rPr>
              <w:t xml:space="preserve">Март </w:t>
            </w:r>
            <w:r w:rsidRPr="00D70CB5">
              <w:rPr>
                <w:sz w:val="24"/>
                <w:szCs w:val="24"/>
              </w:rPr>
              <w:t>2019.</w:t>
            </w:r>
          </w:p>
        </w:tc>
      </w:tr>
      <w:tr w:rsidR="009F0AC2" w:rsidRPr="00D70CB5" w14:paraId="4E8E90AE" w14:textId="77777777" w:rsidTr="005E248A">
        <w:tc>
          <w:tcPr>
            <w:tcW w:w="5240" w:type="dxa"/>
            <w:vAlign w:val="center"/>
          </w:tcPr>
          <w:p w14:paraId="7CCC2DCF" w14:textId="77777777" w:rsidR="009F0AC2" w:rsidRPr="00D70CB5" w:rsidRDefault="009F0AC2" w:rsidP="005E248A">
            <w:pPr>
              <w:spacing w:before="0"/>
              <w:jc w:val="left"/>
              <w:rPr>
                <w:sz w:val="24"/>
                <w:szCs w:val="24"/>
              </w:rPr>
            </w:pPr>
            <w:r>
              <w:rPr>
                <w:sz w:val="24"/>
                <w:szCs w:val="24"/>
              </w:rPr>
              <w:t xml:space="preserve">ПГД 9.2 </w:t>
            </w:r>
            <w:r w:rsidRPr="00D70CB5">
              <w:rPr>
                <w:sz w:val="24"/>
                <w:szCs w:val="24"/>
              </w:rPr>
              <w:t>Систем за спољашњи транспорт и депоновање пепела и шљаке</w:t>
            </w:r>
          </w:p>
        </w:tc>
        <w:tc>
          <w:tcPr>
            <w:tcW w:w="3779" w:type="dxa"/>
            <w:vAlign w:val="center"/>
          </w:tcPr>
          <w:p w14:paraId="400658EF" w14:textId="77777777" w:rsidR="009F0AC2" w:rsidRPr="00D70CB5" w:rsidRDefault="009F0AC2" w:rsidP="005E248A">
            <w:pPr>
              <w:spacing w:before="0"/>
              <w:jc w:val="center"/>
              <w:rPr>
                <w:sz w:val="24"/>
                <w:szCs w:val="24"/>
              </w:rPr>
            </w:pPr>
            <w:r w:rsidRPr="00D70CB5">
              <w:rPr>
                <w:sz w:val="24"/>
                <w:szCs w:val="24"/>
              </w:rPr>
              <w:t>Март 2019.</w:t>
            </w:r>
          </w:p>
        </w:tc>
      </w:tr>
      <w:tr w:rsidR="009F0AC2" w:rsidRPr="00D70CB5" w14:paraId="409E0842" w14:textId="77777777" w:rsidTr="005E248A">
        <w:tc>
          <w:tcPr>
            <w:tcW w:w="5240" w:type="dxa"/>
            <w:vAlign w:val="center"/>
          </w:tcPr>
          <w:p w14:paraId="4E514478" w14:textId="77777777" w:rsidR="009F0AC2" w:rsidRPr="00D70CB5" w:rsidRDefault="009F0AC2" w:rsidP="005E248A">
            <w:pPr>
              <w:spacing w:before="0"/>
              <w:jc w:val="left"/>
              <w:rPr>
                <w:sz w:val="24"/>
                <w:szCs w:val="24"/>
              </w:rPr>
            </w:pPr>
            <w:r>
              <w:rPr>
                <w:sz w:val="24"/>
                <w:szCs w:val="24"/>
              </w:rPr>
              <w:t xml:space="preserve">ПГД 10 </w:t>
            </w:r>
            <w:r w:rsidRPr="00D70CB5">
              <w:rPr>
                <w:sz w:val="24"/>
                <w:szCs w:val="24"/>
              </w:rPr>
              <w:t>Доградња разводног постројења 110 kV и 400  kV</w:t>
            </w:r>
          </w:p>
        </w:tc>
        <w:tc>
          <w:tcPr>
            <w:tcW w:w="3779" w:type="dxa"/>
            <w:vAlign w:val="center"/>
          </w:tcPr>
          <w:p w14:paraId="1EBC8098" w14:textId="77777777" w:rsidR="009F0AC2" w:rsidRPr="00D70CB5" w:rsidRDefault="009F0AC2" w:rsidP="005E248A">
            <w:pPr>
              <w:spacing w:before="0"/>
              <w:jc w:val="center"/>
              <w:rPr>
                <w:sz w:val="24"/>
                <w:szCs w:val="24"/>
                <w:lang w:val="sr-Cyrl-RS"/>
              </w:rPr>
            </w:pPr>
            <w:r w:rsidRPr="00D70CB5">
              <w:rPr>
                <w:sz w:val="24"/>
                <w:szCs w:val="24"/>
                <w:lang w:val="sr-Cyrl-RS"/>
              </w:rPr>
              <w:t>-</w:t>
            </w:r>
          </w:p>
        </w:tc>
      </w:tr>
      <w:tr w:rsidR="009F0AC2" w:rsidRPr="00D70CB5" w14:paraId="52C8E5C7" w14:textId="77777777" w:rsidTr="005E248A">
        <w:tc>
          <w:tcPr>
            <w:tcW w:w="5240" w:type="dxa"/>
            <w:vAlign w:val="center"/>
          </w:tcPr>
          <w:p w14:paraId="09AF98EE" w14:textId="77777777" w:rsidR="009F0AC2" w:rsidRPr="00D70CB5" w:rsidRDefault="009F0AC2" w:rsidP="005E248A">
            <w:pPr>
              <w:spacing w:before="0"/>
              <w:jc w:val="left"/>
              <w:rPr>
                <w:sz w:val="24"/>
                <w:szCs w:val="24"/>
              </w:rPr>
            </w:pPr>
            <w:r>
              <w:rPr>
                <w:sz w:val="24"/>
                <w:szCs w:val="24"/>
              </w:rPr>
              <w:t xml:space="preserve">ПГД 11 </w:t>
            </w:r>
            <w:r w:rsidRPr="00D70CB5">
              <w:rPr>
                <w:sz w:val="24"/>
                <w:szCs w:val="24"/>
              </w:rPr>
              <w:t>Саобраћајнице, цевоводи и остали објекти</w:t>
            </w:r>
          </w:p>
        </w:tc>
        <w:tc>
          <w:tcPr>
            <w:tcW w:w="3779" w:type="dxa"/>
            <w:vAlign w:val="center"/>
          </w:tcPr>
          <w:p w14:paraId="308AAAD8" w14:textId="77777777" w:rsidR="009F0AC2" w:rsidRPr="00D70CB5" w:rsidRDefault="009F0AC2" w:rsidP="005E248A">
            <w:pPr>
              <w:spacing w:before="0"/>
              <w:jc w:val="center"/>
              <w:rPr>
                <w:sz w:val="24"/>
                <w:szCs w:val="24"/>
                <w:lang w:val="sr-Cyrl-RS"/>
              </w:rPr>
            </w:pPr>
            <w:r w:rsidRPr="00D70CB5">
              <w:rPr>
                <w:sz w:val="24"/>
                <w:szCs w:val="24"/>
                <w:lang w:val="sr-Cyrl-RS"/>
              </w:rPr>
              <w:t>Април 2019.</w:t>
            </w:r>
          </w:p>
        </w:tc>
      </w:tr>
    </w:tbl>
    <w:p w14:paraId="2EB4393C" w14:textId="77777777" w:rsidR="009F0AC2" w:rsidRDefault="009F0AC2" w:rsidP="009F0AC2">
      <w:pPr>
        <w:spacing w:before="0"/>
        <w:rPr>
          <w:rFonts w:cs="Arial"/>
          <w:sz w:val="24"/>
          <w:szCs w:val="24"/>
          <w:lang w:val="sr-Cyrl-CS"/>
        </w:rPr>
      </w:pPr>
    </w:p>
    <w:p w14:paraId="0E7F56F3" w14:textId="5ACE12CD" w:rsidR="009F0AC2" w:rsidRDefault="009F0AC2" w:rsidP="009F0AC2">
      <w:pPr>
        <w:spacing w:before="0"/>
        <w:rPr>
          <w:rFonts w:cs="Arial"/>
          <w:sz w:val="24"/>
          <w:szCs w:val="24"/>
          <w:lang w:val="sr-Cyrl-CS"/>
        </w:rPr>
      </w:pPr>
      <w:r w:rsidRPr="005E2561">
        <w:rPr>
          <w:rFonts w:cs="Arial"/>
          <w:sz w:val="24"/>
          <w:szCs w:val="24"/>
          <w:lang w:val="sr-Cyrl-CS"/>
        </w:rPr>
        <w:t xml:space="preserve">Предметне услуге се реализују у временском периоду од </w:t>
      </w:r>
      <w:r>
        <w:rPr>
          <w:rFonts w:cs="Arial"/>
          <w:sz w:val="24"/>
          <w:szCs w:val="24"/>
          <w:lang w:val="sr-Cyrl-CS"/>
        </w:rPr>
        <w:t>40</w:t>
      </w:r>
      <w:r w:rsidRPr="005E2561">
        <w:rPr>
          <w:rFonts w:cs="Arial"/>
          <w:sz w:val="24"/>
          <w:szCs w:val="24"/>
          <w:lang w:val="sr-Cyrl-CS"/>
        </w:rPr>
        <w:t xml:space="preserve"> месеци од дана ступања Уговора на снагу и максимално до износа расположивих средства.</w:t>
      </w:r>
    </w:p>
    <w:p w14:paraId="46374ECA" w14:textId="77777777" w:rsidR="009F0AC2" w:rsidRPr="005E2561" w:rsidRDefault="009F0AC2" w:rsidP="009F0AC2">
      <w:pPr>
        <w:spacing w:before="0"/>
        <w:rPr>
          <w:rFonts w:cs="Arial"/>
          <w:sz w:val="24"/>
          <w:szCs w:val="24"/>
          <w:lang w:val="sr-Cyrl-CS"/>
        </w:rPr>
      </w:pPr>
    </w:p>
    <w:p w14:paraId="52D68328" w14:textId="77777777" w:rsidR="009F0AC2" w:rsidRDefault="009F0AC2" w:rsidP="009F0AC2">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Pr>
          <w:rFonts w:cs="Arial"/>
          <w:sz w:val="24"/>
          <w:szCs w:val="24"/>
          <w:lang w:val="sr-Cyrl-CS"/>
        </w:rPr>
        <w:t>а услуге</w:t>
      </w:r>
      <w:r w:rsidRPr="005E2561">
        <w:rPr>
          <w:rFonts w:cs="Arial"/>
          <w:sz w:val="24"/>
          <w:szCs w:val="24"/>
          <w:lang w:val="sr-Cyrl-CS"/>
        </w:rPr>
        <w:t xml:space="preserve">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Pr>
          <w:rFonts w:cs="Arial"/>
          <w:color w:val="000000"/>
          <w:sz w:val="24"/>
          <w:szCs w:val="24"/>
          <w:lang w:val="sr-Cyrl-RS"/>
        </w:rPr>
        <w:t>комуникацији н</w:t>
      </w:r>
      <w:r w:rsidRPr="005E2561">
        <w:rPr>
          <w:rFonts w:cs="Arial"/>
          <w:color w:val="000000"/>
          <w:sz w:val="24"/>
          <w:szCs w:val="24"/>
          <w:lang w:val="sr-Cyrl-RS"/>
        </w:rPr>
        <w:t xml:space="preserve">аручиоца и </w:t>
      </w:r>
      <w:r w:rsidRPr="005E2561">
        <w:rPr>
          <w:rFonts w:cs="Arial"/>
          <w:sz w:val="24"/>
          <w:szCs w:val="24"/>
          <w:lang w:val="sr-Cyrl-CS"/>
        </w:rPr>
        <w:t>понуђача</w:t>
      </w:r>
      <w:r w:rsidRPr="005E2561">
        <w:rPr>
          <w:rFonts w:cs="Arial"/>
          <w:color w:val="000000"/>
          <w:sz w:val="24"/>
          <w:szCs w:val="24"/>
        </w:rPr>
        <w:t>.</w:t>
      </w:r>
      <w:r w:rsidRPr="00DD7642">
        <w:rPr>
          <w:rFonts w:cs="Arial"/>
          <w:color w:val="000000"/>
          <w:sz w:val="24"/>
          <w:szCs w:val="24"/>
        </w:rPr>
        <w:t xml:space="preserve"> </w:t>
      </w:r>
    </w:p>
    <w:p w14:paraId="0A728554" w14:textId="77777777" w:rsidR="009F0AC2" w:rsidRDefault="009F0AC2" w:rsidP="009F0AC2">
      <w:pPr>
        <w:spacing w:before="0"/>
        <w:rPr>
          <w:rFonts w:cs="Arial"/>
          <w:sz w:val="24"/>
          <w:szCs w:val="24"/>
          <w:lang w:val="sr-Cyrl-RS"/>
        </w:rPr>
      </w:pPr>
      <w:r>
        <w:rPr>
          <w:rFonts w:cs="Arial"/>
          <w:sz w:val="24"/>
          <w:szCs w:val="24"/>
          <w:lang w:val="sr-Cyrl-RS"/>
        </w:rPr>
        <w:t>План превентивних мера доставља се у ЈП ЕПС, Сектор за инвестиционе пројекте, Масарикова 1-3, Београд. План превентивних мера доставља се у 3 (три) примерка.</w:t>
      </w:r>
    </w:p>
    <w:p w14:paraId="66719B4A" w14:textId="77777777" w:rsidR="009F0AC2" w:rsidRDefault="009F0AC2" w:rsidP="009F0AC2">
      <w:pPr>
        <w:spacing w:before="0"/>
        <w:rPr>
          <w:rFonts w:cs="Arial"/>
          <w:sz w:val="24"/>
          <w:szCs w:val="24"/>
          <w:lang w:val="sr-Cyrl-RS"/>
        </w:rPr>
      </w:pPr>
    </w:p>
    <w:p w14:paraId="2F5F536E" w14:textId="77777777" w:rsidR="009F0AC2" w:rsidRDefault="009F0AC2" w:rsidP="009F0AC2">
      <w:pPr>
        <w:spacing w:before="0"/>
        <w:rPr>
          <w:rFonts w:cs="Arial"/>
          <w:sz w:val="24"/>
          <w:szCs w:val="24"/>
          <w:lang w:val="sr-Cyrl-RS"/>
        </w:rPr>
      </w:pPr>
      <w:r>
        <w:rPr>
          <w:rFonts w:cs="Arial"/>
          <w:sz w:val="24"/>
          <w:szCs w:val="24"/>
          <w:lang w:val="sr-Cyrl-RS"/>
        </w:rPr>
        <w:t>Место пружања услуге која је предмет набавке је ТЕ Костолац Б. Координатори током извођења радова достављају месечни извештај о раду.</w:t>
      </w:r>
    </w:p>
    <w:p w14:paraId="29DD843B" w14:textId="432353F6" w:rsidR="00332BB1" w:rsidRPr="008862D2" w:rsidRDefault="00332BB1" w:rsidP="009F0AC2">
      <w:pPr>
        <w:spacing w:before="0"/>
        <w:jc w:val="left"/>
        <w:rPr>
          <w:rFonts w:cs="Arial"/>
          <w:b/>
          <w:sz w:val="28"/>
          <w:szCs w:val="24"/>
          <w:lang w:val="sr-Cyrl-CS" w:eastAsia="ar-SA"/>
        </w:rPr>
      </w:pPr>
      <w:r w:rsidRPr="008862D2">
        <w:rPr>
          <w:rFonts w:cs="Arial"/>
          <w:sz w:val="28"/>
          <w:szCs w:val="24"/>
        </w:rPr>
        <w:br w:type="page"/>
      </w:r>
    </w:p>
    <w:p w14:paraId="0A527D26" w14:textId="49B6A236" w:rsidR="00AC7966" w:rsidRPr="008862D2" w:rsidRDefault="00756A02" w:rsidP="00AC7966">
      <w:pPr>
        <w:pStyle w:val="Heading10"/>
        <w:numPr>
          <w:ilvl w:val="0"/>
          <w:numId w:val="12"/>
        </w:numPr>
        <w:spacing w:before="0"/>
        <w:jc w:val="both"/>
        <w:rPr>
          <w:rFonts w:cs="Arial"/>
          <w:sz w:val="24"/>
          <w:szCs w:val="28"/>
        </w:rPr>
      </w:pPr>
      <w:r w:rsidRPr="008862D2">
        <w:rPr>
          <w:rFonts w:cs="Arial"/>
          <w:sz w:val="24"/>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3F6328" w14:paraId="2F00A30D" w14:textId="77777777" w:rsidTr="008862D2">
        <w:trPr>
          <w:trHeight w:val="524"/>
          <w:jc w:val="center"/>
        </w:trPr>
        <w:tc>
          <w:tcPr>
            <w:tcW w:w="729" w:type="dxa"/>
            <w:shd w:val="clear" w:color="auto" w:fill="F2F2F2" w:themeFill="background1" w:themeFillShade="F2"/>
            <w:vAlign w:val="center"/>
          </w:tcPr>
          <w:p w14:paraId="1997C272" w14:textId="77777777" w:rsidR="00175774" w:rsidRPr="003F6328" w:rsidRDefault="00175774" w:rsidP="003F5515">
            <w:pPr>
              <w:spacing w:before="0"/>
              <w:jc w:val="center"/>
              <w:rPr>
                <w:rFonts w:cs="Arial"/>
                <w:b/>
                <w:sz w:val="24"/>
                <w:szCs w:val="24"/>
              </w:rPr>
            </w:pPr>
            <w:r w:rsidRPr="003F6328">
              <w:rPr>
                <w:rFonts w:cs="Arial"/>
                <w:b/>
                <w:sz w:val="24"/>
                <w:szCs w:val="24"/>
              </w:rPr>
              <w:t>Ред. бр.</w:t>
            </w:r>
          </w:p>
        </w:tc>
        <w:tc>
          <w:tcPr>
            <w:tcW w:w="8446" w:type="dxa"/>
            <w:shd w:val="clear" w:color="auto" w:fill="F2F2F2" w:themeFill="background1" w:themeFillShade="F2"/>
            <w:vAlign w:val="center"/>
          </w:tcPr>
          <w:p w14:paraId="6E0B4642" w14:textId="77777777" w:rsidR="00175774" w:rsidRPr="003F6328" w:rsidRDefault="00175774" w:rsidP="003F5515">
            <w:pPr>
              <w:spacing w:before="0"/>
              <w:ind w:right="-180"/>
              <w:jc w:val="center"/>
              <w:rPr>
                <w:rFonts w:cs="Arial"/>
                <w:b/>
                <w:sz w:val="24"/>
                <w:szCs w:val="24"/>
              </w:rPr>
            </w:pPr>
            <w:proofErr w:type="gramStart"/>
            <w:r w:rsidRPr="003F6328">
              <w:rPr>
                <w:rFonts w:cs="Arial"/>
                <w:b/>
                <w:sz w:val="24"/>
                <w:szCs w:val="24"/>
              </w:rPr>
              <w:t>4.1  ОБАВЕЗНИ</w:t>
            </w:r>
            <w:proofErr w:type="gramEnd"/>
            <w:r w:rsidRPr="003F6328">
              <w:rPr>
                <w:rFonts w:cs="Arial"/>
                <w:b/>
                <w:sz w:val="24"/>
                <w:szCs w:val="24"/>
              </w:rPr>
              <w:t xml:space="preserve"> УСЛОВИ </w:t>
            </w:r>
          </w:p>
          <w:p w14:paraId="4B8B030B" w14:textId="551BA36C" w:rsidR="00175774" w:rsidRPr="003F6328" w:rsidRDefault="00175774" w:rsidP="008862D2">
            <w:pPr>
              <w:spacing w:before="0"/>
              <w:jc w:val="center"/>
              <w:rPr>
                <w:rFonts w:cs="Arial"/>
                <w:b/>
                <w:sz w:val="24"/>
                <w:szCs w:val="24"/>
              </w:rPr>
            </w:pPr>
            <w:r w:rsidRPr="003F6328">
              <w:rPr>
                <w:rFonts w:cs="Arial"/>
                <w:b/>
                <w:sz w:val="24"/>
                <w:szCs w:val="24"/>
              </w:rPr>
              <w:t>ЗА УЧЕШЋЕ У ПОСТУПКУ ЈАВНЕ НАБАВКЕ ИЗ ЧЛАНА 75. З</w:t>
            </w:r>
            <w:r w:rsidR="005C7CDE" w:rsidRPr="003F6328">
              <w:rPr>
                <w:rFonts w:cs="Arial"/>
                <w:b/>
                <w:sz w:val="24"/>
                <w:szCs w:val="24"/>
              </w:rPr>
              <w:t>АКОНА</w:t>
            </w:r>
          </w:p>
        </w:tc>
      </w:tr>
      <w:tr w:rsidR="00175774" w:rsidRPr="00A44783" w14:paraId="01DFFDD6" w14:textId="77777777" w:rsidTr="00AF7B38">
        <w:trPr>
          <w:jc w:val="center"/>
        </w:trPr>
        <w:tc>
          <w:tcPr>
            <w:tcW w:w="729" w:type="dxa"/>
            <w:vAlign w:val="center"/>
          </w:tcPr>
          <w:p w14:paraId="467BEC55" w14:textId="77777777" w:rsidR="00175774" w:rsidRPr="00A44783" w:rsidRDefault="00175774" w:rsidP="003F5515">
            <w:pPr>
              <w:spacing w:before="0"/>
              <w:jc w:val="center"/>
              <w:rPr>
                <w:rFonts w:cs="Arial"/>
                <w:sz w:val="24"/>
                <w:szCs w:val="24"/>
              </w:rPr>
            </w:pPr>
            <w:r w:rsidRPr="00A44783">
              <w:rPr>
                <w:rFonts w:cs="Arial"/>
                <w:sz w:val="24"/>
                <w:szCs w:val="24"/>
              </w:rPr>
              <w:t>1.</w:t>
            </w:r>
          </w:p>
        </w:tc>
        <w:tc>
          <w:tcPr>
            <w:tcW w:w="8446" w:type="dxa"/>
            <w:vAlign w:val="center"/>
          </w:tcPr>
          <w:p w14:paraId="1B26651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003F5515" w:rsidRPr="00AC7966">
              <w:rPr>
                <w:rFonts w:cs="Arial"/>
                <w:b/>
                <w:sz w:val="24"/>
                <w:szCs w:val="24"/>
              </w:rPr>
              <w:t xml:space="preserve"> </w:t>
            </w:r>
            <w:r w:rsidRPr="00A44783">
              <w:rPr>
                <w:rFonts w:cs="Arial"/>
                <w:sz w:val="24"/>
                <w:szCs w:val="24"/>
                <w:lang w:val="pl-PL"/>
              </w:rPr>
              <w:t>Да је понуђач регистрован код надлежног органа, односно уписан у одговарајући регистар;</w:t>
            </w:r>
          </w:p>
          <w:p w14:paraId="2B006ED5" w14:textId="77777777" w:rsidR="001955F1" w:rsidRDefault="001955F1" w:rsidP="003F5515">
            <w:pPr>
              <w:autoSpaceDE w:val="0"/>
              <w:autoSpaceDN w:val="0"/>
              <w:adjustRightInd w:val="0"/>
              <w:spacing w:before="0"/>
              <w:rPr>
                <w:rFonts w:cs="Arial"/>
                <w:b/>
                <w:sz w:val="24"/>
                <w:szCs w:val="24"/>
                <w:u w:val="single"/>
                <w:lang w:val="sr-Cyrl-CS"/>
              </w:rPr>
            </w:pPr>
          </w:p>
          <w:p w14:paraId="4AA8AE8E"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 xml:space="preserve">Доказ: </w:t>
            </w:r>
          </w:p>
          <w:p w14:paraId="443D5ADF"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lang w:val="ru-RU"/>
              </w:rPr>
              <w:t xml:space="preserve">- </w:t>
            </w:r>
            <w:r w:rsidRPr="00A44783">
              <w:rPr>
                <w:rFonts w:eastAsia="Calibri" w:cs="Arial"/>
                <w:b/>
                <w:sz w:val="24"/>
                <w:szCs w:val="24"/>
              </w:rPr>
              <w:t>за правно лице:</w:t>
            </w:r>
            <w:r w:rsidR="00A44783">
              <w:rPr>
                <w:rFonts w:eastAsia="Calibri" w:cs="Arial"/>
                <w:b/>
                <w:sz w:val="24"/>
                <w:szCs w:val="24"/>
              </w:rPr>
              <w:t xml:space="preserve"> </w:t>
            </w:r>
            <w:r w:rsidRPr="00A44783">
              <w:rPr>
                <w:rFonts w:eastAsia="Calibri" w:cs="Arial"/>
                <w:sz w:val="24"/>
                <w:szCs w:val="24"/>
                <w:lang w:val="ru-RU"/>
              </w:rPr>
              <w:t>Извод из регистра</w:t>
            </w:r>
            <w:r w:rsidR="008A3ABD" w:rsidRPr="00A44783">
              <w:rPr>
                <w:rFonts w:eastAsia="Calibri" w:cs="Arial"/>
                <w:sz w:val="24"/>
                <w:szCs w:val="24"/>
                <w:lang w:val="ru-RU"/>
              </w:rPr>
              <w:t xml:space="preserve"> </w:t>
            </w:r>
            <w:r w:rsidRPr="00A4478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0D3FC53" w14:textId="77777777"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rPr>
              <w:t xml:space="preserve">- </w:t>
            </w:r>
            <w:r w:rsidRPr="00A44783">
              <w:rPr>
                <w:rFonts w:eastAsia="Calibri" w:cs="Arial"/>
                <w:b/>
                <w:sz w:val="24"/>
                <w:szCs w:val="24"/>
              </w:rPr>
              <w:t xml:space="preserve">за предузетнике: </w:t>
            </w:r>
            <w:r w:rsidRPr="00A44783">
              <w:rPr>
                <w:rFonts w:eastAsia="Calibri" w:cs="Arial"/>
                <w:sz w:val="24"/>
                <w:szCs w:val="24"/>
              </w:rPr>
              <w:t>И</w:t>
            </w:r>
            <w:r w:rsidRPr="00A4478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F83B16D" w14:textId="77777777" w:rsidR="001955F1" w:rsidRDefault="001955F1" w:rsidP="00AC7966">
            <w:pPr>
              <w:autoSpaceDE w:val="0"/>
              <w:autoSpaceDN w:val="0"/>
              <w:adjustRightInd w:val="0"/>
              <w:spacing w:before="0"/>
              <w:rPr>
                <w:rFonts w:eastAsia="Calibri" w:cs="Arial"/>
                <w:i/>
                <w:sz w:val="24"/>
                <w:szCs w:val="24"/>
                <w:lang w:val="sr-Cyrl-CS"/>
              </w:rPr>
            </w:pPr>
          </w:p>
          <w:p w14:paraId="5A3A820E" w14:textId="77777777" w:rsidR="00175774" w:rsidRPr="00A44783" w:rsidRDefault="00175774" w:rsidP="00AC7966">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119C4821" w14:textId="77777777" w:rsidR="00175774" w:rsidRPr="00A4478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овај доказ доставити за сваког </w:t>
            </w:r>
            <w:r w:rsidR="00B46D29" w:rsidRPr="00A44783">
              <w:rPr>
                <w:rFonts w:eastAsia="Calibri" w:cs="Arial"/>
                <w:i/>
                <w:sz w:val="24"/>
                <w:szCs w:val="24"/>
                <w:lang w:val="sr-Cyrl-CS"/>
              </w:rPr>
              <w:t>члана групе понуђача</w:t>
            </w:r>
          </w:p>
          <w:p w14:paraId="3387C2D3" w14:textId="77777777" w:rsidR="00175774" w:rsidRPr="001955F1" w:rsidRDefault="00175774" w:rsidP="00544B5F">
            <w:pPr>
              <w:numPr>
                <w:ilvl w:val="0"/>
                <w:numId w:val="13"/>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7A49F243" w14:textId="77777777" w:rsidR="001955F1" w:rsidRPr="001955F1" w:rsidRDefault="001955F1" w:rsidP="001955F1">
            <w:pPr>
              <w:numPr>
                <w:ilvl w:val="0"/>
                <w:numId w:val="13"/>
              </w:numPr>
              <w:tabs>
                <w:tab w:val="left" w:pos="680"/>
              </w:tabs>
              <w:snapToGrid w:val="0"/>
              <w:spacing w:before="0"/>
              <w:ind w:left="714" w:hanging="357"/>
              <w:contextualSpacing/>
              <w:rPr>
                <w:rFonts w:eastAsia="Calibri" w:cs="Arial"/>
                <w:i/>
                <w:sz w:val="24"/>
                <w:szCs w:val="24"/>
              </w:rPr>
            </w:pPr>
            <w:r w:rsidRPr="001955F1">
              <w:rPr>
                <w:rFonts w:cs="Arial"/>
                <w:i/>
                <w:sz w:val="24"/>
                <w:szCs w:val="24"/>
                <w:lang w:eastAsia="sr-Latn-CS"/>
              </w:rPr>
              <w:t xml:space="preserve">за стране </w:t>
            </w:r>
            <w:r>
              <w:rPr>
                <w:rFonts w:cs="Arial"/>
                <w:i/>
                <w:sz w:val="24"/>
                <w:szCs w:val="24"/>
                <w:lang w:val="sr-Cyrl-CS" w:eastAsia="sr-Latn-CS"/>
              </w:rPr>
              <w:t>п</w:t>
            </w:r>
            <w:r w:rsidRPr="001955F1">
              <w:rPr>
                <w:rFonts w:cs="Arial"/>
                <w:i/>
                <w:sz w:val="24"/>
                <w:szCs w:val="24"/>
                <w:lang w:eastAsia="sr-Latn-CS"/>
              </w:rPr>
              <w:t>онуђаче извод из одговарајућег регистра надлежног органа државе у којој има седиште</w:t>
            </w:r>
            <w:r w:rsidRPr="001955F1">
              <w:rPr>
                <w:rFonts w:eastAsia="Calibri" w:cs="Arial"/>
                <w:i/>
                <w:sz w:val="24"/>
                <w:szCs w:val="24"/>
              </w:rPr>
              <w:t xml:space="preserve"> </w:t>
            </w:r>
          </w:p>
        </w:tc>
      </w:tr>
      <w:tr w:rsidR="00175774" w:rsidRPr="00A44783" w14:paraId="1DDC24FD" w14:textId="77777777" w:rsidTr="00AF7B38">
        <w:trPr>
          <w:trHeight w:val="3706"/>
          <w:jc w:val="center"/>
        </w:trPr>
        <w:tc>
          <w:tcPr>
            <w:tcW w:w="729" w:type="dxa"/>
            <w:vAlign w:val="center"/>
          </w:tcPr>
          <w:p w14:paraId="0919BA36" w14:textId="77777777" w:rsidR="00175774" w:rsidRPr="00A44783" w:rsidRDefault="00175774" w:rsidP="003F5515">
            <w:pPr>
              <w:spacing w:before="0"/>
              <w:jc w:val="center"/>
              <w:rPr>
                <w:rFonts w:cs="Arial"/>
                <w:sz w:val="24"/>
                <w:szCs w:val="24"/>
              </w:rPr>
            </w:pPr>
            <w:r w:rsidRPr="00A44783">
              <w:rPr>
                <w:rFonts w:cs="Arial"/>
                <w:sz w:val="24"/>
                <w:szCs w:val="24"/>
              </w:rPr>
              <w:t>2.</w:t>
            </w:r>
          </w:p>
        </w:tc>
        <w:tc>
          <w:tcPr>
            <w:tcW w:w="8446" w:type="dxa"/>
            <w:vAlign w:val="center"/>
          </w:tcPr>
          <w:p w14:paraId="3B095754" w14:textId="77777777"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Pr="00A4478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67F457" w14:textId="77777777" w:rsidR="001955F1" w:rsidRDefault="001955F1" w:rsidP="003F5515">
            <w:pPr>
              <w:autoSpaceDE w:val="0"/>
              <w:autoSpaceDN w:val="0"/>
              <w:adjustRightInd w:val="0"/>
              <w:spacing w:before="0"/>
              <w:rPr>
                <w:rFonts w:cs="Arial"/>
                <w:b/>
                <w:sz w:val="24"/>
                <w:szCs w:val="24"/>
                <w:u w:val="single"/>
                <w:lang w:val="sr-Cyrl-CS"/>
              </w:rPr>
            </w:pPr>
          </w:p>
          <w:p w14:paraId="5F159F6C" w14:textId="77777777"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14:paraId="5B91C8C6" w14:textId="77777777" w:rsidR="00175774" w:rsidRPr="00572346" w:rsidRDefault="00175774" w:rsidP="00572346">
            <w:pPr>
              <w:autoSpaceDE w:val="0"/>
              <w:autoSpaceDN w:val="0"/>
              <w:adjustRightInd w:val="0"/>
              <w:spacing w:before="0"/>
              <w:rPr>
                <w:rFonts w:cs="Arial"/>
                <w:b/>
                <w:sz w:val="24"/>
                <w:szCs w:val="24"/>
                <w:u w:val="single"/>
              </w:rPr>
            </w:pPr>
            <w:r w:rsidRPr="00A44783">
              <w:rPr>
                <w:rFonts w:eastAsia="Calibri" w:cs="Arial"/>
                <w:sz w:val="24"/>
                <w:szCs w:val="24"/>
                <w:lang w:val="ru-RU"/>
              </w:rPr>
              <w:t xml:space="preserve">- </w:t>
            </w:r>
            <w:r w:rsidRPr="00572346">
              <w:rPr>
                <w:rFonts w:eastAsia="Calibri" w:cs="Arial"/>
                <w:b/>
                <w:sz w:val="24"/>
                <w:szCs w:val="24"/>
              </w:rPr>
              <w:t>за правно лице:</w:t>
            </w:r>
          </w:p>
          <w:p w14:paraId="02D04C45" w14:textId="77777777" w:rsidR="00175774" w:rsidRPr="00572346" w:rsidRDefault="00175774" w:rsidP="00C522A1">
            <w:pPr>
              <w:pStyle w:val="ListParagraph"/>
              <w:numPr>
                <w:ilvl w:val="0"/>
                <w:numId w:val="24"/>
              </w:numPr>
              <w:spacing w:before="0" w:after="0" w:line="240" w:lineRule="auto"/>
              <w:rPr>
                <w:rFonts w:ascii="Arial" w:hAnsi="Arial" w:cs="Arial"/>
                <w:sz w:val="24"/>
                <w:szCs w:val="24"/>
              </w:rPr>
            </w:pPr>
            <w:r w:rsidRPr="00572346">
              <w:rPr>
                <w:rFonts w:ascii="Arial" w:hAnsi="Arial" w:cs="Arial"/>
                <w:sz w:val="24"/>
                <w:szCs w:val="24"/>
              </w:rPr>
              <w:t>ЗА ЗАКОНСКОГ ЗАСТУПНИКА</w:t>
            </w:r>
            <w:r w:rsidR="00175240" w:rsidRPr="00572346">
              <w:rPr>
                <w:rFonts w:ascii="Arial" w:hAnsi="Arial" w:cs="Arial"/>
                <w:b/>
                <w:sz w:val="24"/>
                <w:szCs w:val="24"/>
              </w:rPr>
              <w:t xml:space="preserve"> – </w:t>
            </w:r>
            <w:r w:rsidR="00175240" w:rsidRPr="00572346">
              <w:rPr>
                <w:rFonts w:ascii="Arial" w:hAnsi="Arial" w:cs="Arial"/>
                <w:b/>
                <w:sz w:val="24"/>
                <w:szCs w:val="24"/>
                <w:lang w:val="sr-Cyrl-CS"/>
              </w:rPr>
              <w:t>У</w:t>
            </w:r>
            <w:r w:rsidRPr="00572346">
              <w:rPr>
                <w:rFonts w:ascii="Arial" w:hAnsi="Arial" w:cs="Arial"/>
                <w:b/>
                <w:sz w:val="24"/>
                <w:szCs w:val="24"/>
              </w:rPr>
              <w:t>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0C0A9B9B" w14:textId="77777777" w:rsidR="00175774" w:rsidRPr="00572346" w:rsidRDefault="00175774" w:rsidP="00C522A1">
            <w:pPr>
              <w:pStyle w:val="ListParagraph"/>
              <w:numPr>
                <w:ilvl w:val="0"/>
                <w:numId w:val="24"/>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организованог криминала – </w:t>
            </w:r>
            <w:r w:rsidRPr="00572346">
              <w:rPr>
                <w:rFonts w:ascii="Arial" w:hAnsi="Arial" w:cs="Arial"/>
                <w:b/>
                <w:sz w:val="24"/>
                <w:szCs w:val="24"/>
              </w:rPr>
              <w:t>Уверење посебног одељења (за организовани криминал) Вишег суда у Београду,</w:t>
            </w:r>
            <w:r w:rsidRPr="00572346">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572346">
              <w:rPr>
                <w:rFonts w:ascii="Arial" w:hAnsi="Arial" w:cs="Arial"/>
                <w:sz w:val="24"/>
                <w:szCs w:val="24"/>
              </w:rPr>
              <w:t xml:space="preserve"> </w:t>
            </w:r>
          </w:p>
          <w:p w14:paraId="0E00470E" w14:textId="77777777" w:rsidR="00175774" w:rsidRPr="00572346" w:rsidRDefault="00175774" w:rsidP="00C522A1">
            <w:pPr>
              <w:pStyle w:val="ListParagraph"/>
              <w:numPr>
                <w:ilvl w:val="0"/>
                <w:numId w:val="24"/>
              </w:numPr>
              <w:spacing w:before="0" w:after="0" w:line="240" w:lineRule="auto"/>
              <w:rPr>
                <w:rFonts w:ascii="Arial" w:hAnsi="Arial" w:cs="Arial"/>
                <w:sz w:val="24"/>
                <w:szCs w:val="24"/>
              </w:rPr>
            </w:pPr>
            <w:r w:rsidRPr="00572346">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572346">
              <w:rPr>
                <w:rFonts w:ascii="Arial" w:hAnsi="Arial" w:cs="Arial"/>
                <w:b/>
                <w:sz w:val="24"/>
                <w:szCs w:val="24"/>
              </w:rPr>
              <w:t xml:space="preserve">Уверење Основног суда  </w:t>
            </w:r>
            <w:r w:rsidRPr="00572346">
              <w:rPr>
                <w:rFonts w:ascii="Arial" w:hAnsi="Arial" w:cs="Arial"/>
                <w:sz w:val="24"/>
                <w:szCs w:val="24"/>
              </w:rPr>
              <w:t>(</w:t>
            </w:r>
            <w:r w:rsidRPr="00572346">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72346">
              <w:rPr>
                <w:rFonts w:ascii="Arial" w:hAnsi="Arial"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BB2A1F8" w14:textId="77777777" w:rsidR="00175774" w:rsidRPr="00A44783" w:rsidRDefault="00175774" w:rsidP="00572346">
            <w:pPr>
              <w:spacing w:before="0"/>
              <w:rPr>
                <w:rFonts w:cs="Arial"/>
                <w:b/>
                <w:sz w:val="24"/>
                <w:szCs w:val="24"/>
              </w:rPr>
            </w:pPr>
            <w:r w:rsidRPr="00572346">
              <w:rPr>
                <w:rFonts w:cs="Arial"/>
                <w:i/>
                <w:sz w:val="24"/>
                <w:szCs w:val="24"/>
              </w:rPr>
              <w:t>Посебна напомена:</w:t>
            </w:r>
            <w:r w:rsidR="00B46D29" w:rsidRPr="00572346">
              <w:rPr>
                <w:rFonts w:cs="Arial"/>
                <w:sz w:val="24"/>
                <w:szCs w:val="24"/>
              </w:rPr>
              <w:t xml:space="preserve"> Уколико уверење </w:t>
            </w:r>
            <w:r w:rsidR="00B46D29" w:rsidRPr="00572346">
              <w:rPr>
                <w:rFonts w:cs="Arial"/>
                <w:sz w:val="24"/>
                <w:szCs w:val="24"/>
                <w:lang w:val="sr-Cyrl-CS"/>
              </w:rPr>
              <w:t>О</w:t>
            </w:r>
            <w:r w:rsidRPr="00572346">
              <w:rPr>
                <w:rFonts w:cs="Arial"/>
                <w:sz w:val="24"/>
                <w:szCs w:val="24"/>
              </w:rPr>
              <w:t>сновног суда не обухвата податке из казнене евиденције за кривична</w:t>
            </w:r>
            <w:r w:rsidRPr="00A44783">
              <w:rPr>
                <w:rFonts w:cs="Arial"/>
                <w:sz w:val="24"/>
                <w:szCs w:val="24"/>
              </w:rPr>
              <w:t xml:space="preserve"> дела која су у надлежности редовног кривичног одељења Вишег суда, потребно је поред уверења Основног суда доставити </w:t>
            </w:r>
            <w:r w:rsidRPr="00A44783">
              <w:rPr>
                <w:rFonts w:cs="Arial"/>
                <w:sz w:val="24"/>
                <w:szCs w:val="24"/>
                <w:u w:val="single"/>
              </w:rPr>
              <w:t>и</w:t>
            </w:r>
            <w:r w:rsidRPr="00A44783">
              <w:rPr>
                <w:rFonts w:cs="Arial"/>
                <w:sz w:val="24"/>
                <w:szCs w:val="24"/>
              </w:rPr>
              <w:t xml:space="preserve"> Уверење Вишег суда на чијем подручју је седиште </w:t>
            </w:r>
            <w:r w:rsidRPr="00A44783">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44783">
              <w:rPr>
                <w:rFonts w:cs="Arial"/>
                <w:b/>
                <w:sz w:val="24"/>
                <w:szCs w:val="24"/>
              </w:rPr>
              <w:t>кривична дела против привреде и кривично дело примања мита.</w:t>
            </w:r>
          </w:p>
          <w:p w14:paraId="4EFC7308" w14:textId="77777777" w:rsidR="00572346" w:rsidRDefault="00572346" w:rsidP="003F5515">
            <w:pPr>
              <w:spacing w:before="0"/>
              <w:rPr>
                <w:rFonts w:cs="Arial"/>
                <w:b/>
                <w:sz w:val="24"/>
                <w:szCs w:val="24"/>
                <w:lang w:val="sr-Cyrl-CS"/>
              </w:rPr>
            </w:pPr>
          </w:p>
          <w:p w14:paraId="45D5EA73" w14:textId="77777777" w:rsidR="00572346" w:rsidRPr="00572346" w:rsidRDefault="00175774" w:rsidP="00572346">
            <w:pPr>
              <w:spacing w:before="0"/>
              <w:rPr>
                <w:rFonts w:cs="Arial"/>
                <w:b/>
                <w:sz w:val="24"/>
                <w:szCs w:val="24"/>
                <w:lang w:val="sr-Cyrl-CS"/>
              </w:rPr>
            </w:pPr>
            <w:r w:rsidRPr="00A44783">
              <w:rPr>
                <w:rFonts w:cs="Arial"/>
                <w:b/>
                <w:sz w:val="24"/>
                <w:szCs w:val="24"/>
              </w:rPr>
              <w:t xml:space="preserve">- за </w:t>
            </w:r>
            <w:r w:rsidRPr="00572346">
              <w:rPr>
                <w:rFonts w:cs="Arial"/>
                <w:b/>
                <w:sz w:val="24"/>
                <w:szCs w:val="24"/>
              </w:rPr>
              <w:t xml:space="preserve">физичко лице и предузетника: </w:t>
            </w:r>
          </w:p>
          <w:p w14:paraId="3A9010E0" w14:textId="77777777" w:rsidR="00175774" w:rsidRPr="00572346" w:rsidRDefault="00175774" w:rsidP="00C522A1">
            <w:pPr>
              <w:pStyle w:val="ListParagraph"/>
              <w:numPr>
                <w:ilvl w:val="0"/>
                <w:numId w:val="25"/>
              </w:numPr>
              <w:spacing w:before="0" w:after="0" w:line="240" w:lineRule="auto"/>
              <w:rPr>
                <w:rFonts w:ascii="Arial" w:hAnsi="Arial" w:cs="Arial"/>
                <w:sz w:val="24"/>
                <w:szCs w:val="24"/>
              </w:rPr>
            </w:pPr>
            <w:r w:rsidRPr="00572346">
              <w:rPr>
                <w:rFonts w:ascii="Arial" w:hAnsi="Arial" w:cs="Arial"/>
                <w:b/>
                <w:sz w:val="24"/>
                <w:szCs w:val="24"/>
              </w:rPr>
              <w:t>Уверење из казнене евиденције надлежне полицијске управе Министарства унутрашњих послова</w:t>
            </w:r>
            <w:r w:rsidRPr="00572346">
              <w:rPr>
                <w:rFonts w:ascii="Arial" w:hAnsi="Arial" w:cs="Arial"/>
                <w:sz w:val="24"/>
                <w:szCs w:val="24"/>
              </w:rPr>
              <w:t xml:space="preserve"> – захтев за издавање овог уверења може се поднети према </w:t>
            </w:r>
            <w:r w:rsidRPr="00572346">
              <w:rPr>
                <w:rFonts w:ascii="Arial" w:hAnsi="Arial" w:cs="Arial"/>
                <w:b/>
                <w:sz w:val="24"/>
                <w:szCs w:val="24"/>
              </w:rPr>
              <w:t>месту рођења</w:t>
            </w:r>
            <w:r w:rsidRPr="00572346">
              <w:rPr>
                <w:rFonts w:ascii="Arial" w:hAnsi="Arial" w:cs="Arial"/>
                <w:sz w:val="24"/>
                <w:szCs w:val="24"/>
              </w:rPr>
              <w:t xml:space="preserve"> или према </w:t>
            </w:r>
            <w:r w:rsidRPr="00572346">
              <w:rPr>
                <w:rFonts w:ascii="Arial" w:hAnsi="Arial" w:cs="Arial"/>
                <w:b/>
                <w:sz w:val="24"/>
                <w:szCs w:val="24"/>
              </w:rPr>
              <w:t>месту пребивалишта</w:t>
            </w:r>
            <w:r w:rsidRPr="00572346">
              <w:rPr>
                <w:rFonts w:ascii="Arial" w:hAnsi="Arial" w:cs="Arial"/>
                <w:sz w:val="24"/>
                <w:szCs w:val="24"/>
              </w:rPr>
              <w:t>.</w:t>
            </w:r>
          </w:p>
          <w:p w14:paraId="43E425B6" w14:textId="77777777" w:rsidR="00175774" w:rsidRPr="00A44783" w:rsidRDefault="00175774" w:rsidP="003F5515">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14:paraId="228783C5"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3D6EF70"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правно лице има више законских заступника, ове доказе доставити за сваког од њих</w:t>
            </w:r>
          </w:p>
          <w:p w14:paraId="27AC717B" w14:textId="77777777"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B46D29" w:rsidRPr="00A44783">
              <w:rPr>
                <w:rFonts w:eastAsia="Calibri" w:cs="Arial"/>
                <w:i/>
                <w:sz w:val="24"/>
                <w:szCs w:val="24"/>
                <w:lang w:val="sr-Cyrl-CS"/>
              </w:rPr>
              <w:t>члана групе понуђача</w:t>
            </w:r>
          </w:p>
          <w:p w14:paraId="1D8A54B3" w14:textId="77777777" w:rsidR="00B46D29" w:rsidRPr="001955F1" w:rsidRDefault="00175774" w:rsidP="00544B5F">
            <w:pPr>
              <w:numPr>
                <w:ilvl w:val="0"/>
                <w:numId w:val="15"/>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B46D29" w:rsidRPr="00A44783">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5EE028C6" w14:textId="77777777" w:rsidR="001955F1" w:rsidRPr="001955F1" w:rsidRDefault="001955F1" w:rsidP="00544B5F">
            <w:pPr>
              <w:numPr>
                <w:ilvl w:val="0"/>
                <w:numId w:val="15"/>
              </w:numPr>
              <w:tabs>
                <w:tab w:val="left" w:pos="680"/>
              </w:tabs>
              <w:snapToGrid w:val="0"/>
              <w:spacing w:before="0"/>
              <w:ind w:left="714" w:hanging="357"/>
              <w:contextualSpacing/>
              <w:rPr>
                <w:rFonts w:cs="Arial"/>
                <w:i/>
                <w:sz w:val="24"/>
                <w:szCs w:val="24"/>
              </w:rPr>
            </w:pPr>
            <w:r w:rsidRPr="001955F1">
              <w:rPr>
                <w:rFonts w:cs="Arial"/>
                <w:i/>
                <w:sz w:val="24"/>
                <w:szCs w:val="24"/>
              </w:rPr>
              <w:t xml:space="preserve">За стране </w:t>
            </w:r>
            <w:r>
              <w:rPr>
                <w:rFonts w:cs="Arial"/>
                <w:i/>
                <w:sz w:val="24"/>
                <w:szCs w:val="24"/>
                <w:lang w:val="sr-Cyrl-CS"/>
              </w:rPr>
              <w:t>п</w:t>
            </w:r>
            <w:r w:rsidRPr="001955F1">
              <w:rPr>
                <w:rFonts w:cs="Arial"/>
                <w:i/>
                <w:sz w:val="24"/>
                <w:szCs w:val="24"/>
              </w:rPr>
              <w:t>онуђаче потврда надлежног органа државе у којој има седиште. Ако је</w:t>
            </w:r>
            <w:r w:rsidRPr="001955F1">
              <w:rPr>
                <w:i/>
                <w:sz w:val="24"/>
                <w:szCs w:val="24"/>
              </w:rPr>
              <w:t xml:space="preserve"> више </w:t>
            </w:r>
            <w:r w:rsidRPr="001955F1">
              <w:rPr>
                <w:rFonts w:cs="Arial"/>
                <w:i/>
                <w:sz w:val="24"/>
                <w:szCs w:val="24"/>
              </w:rPr>
              <w:t>законских заступника</w:t>
            </w:r>
            <w:r w:rsidRPr="001955F1">
              <w:rPr>
                <w:i/>
                <w:sz w:val="24"/>
                <w:szCs w:val="24"/>
              </w:rPr>
              <w:t xml:space="preserve"> за сваког </w:t>
            </w:r>
            <w:r w:rsidRPr="001955F1">
              <w:rPr>
                <w:rFonts w:cs="Arial"/>
                <w:i/>
                <w:sz w:val="24"/>
                <w:szCs w:val="24"/>
              </w:rPr>
              <w:t xml:space="preserve">сe </w:t>
            </w:r>
            <w:r w:rsidRPr="001955F1">
              <w:rPr>
                <w:i/>
                <w:sz w:val="24"/>
                <w:szCs w:val="24"/>
              </w:rPr>
              <w:t xml:space="preserve">доставља </w:t>
            </w:r>
            <w:r w:rsidRPr="001955F1">
              <w:rPr>
                <w:rFonts w:cs="Arial"/>
                <w:i/>
                <w:sz w:val="24"/>
                <w:szCs w:val="24"/>
              </w:rPr>
              <w:t>уверење</w:t>
            </w:r>
            <w:r w:rsidRPr="001955F1">
              <w:rPr>
                <w:i/>
                <w:sz w:val="24"/>
                <w:szCs w:val="24"/>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8891449" w14:textId="77777777" w:rsidR="00B46D29" w:rsidRPr="00A44783" w:rsidRDefault="00175774" w:rsidP="00AC7966">
            <w:pPr>
              <w:tabs>
                <w:tab w:val="left" w:pos="680"/>
              </w:tabs>
              <w:snapToGrid w:val="0"/>
              <w:spacing w:before="0"/>
              <w:contextualSpacing/>
              <w:rPr>
                <w:rFonts w:eastAsia="Calibri" w:cs="Arial"/>
                <w:sz w:val="24"/>
                <w:szCs w:val="24"/>
                <w:lang w:val="sr-Cyrl-CS"/>
              </w:rPr>
            </w:pPr>
            <w:r w:rsidRPr="00A44783">
              <w:rPr>
                <w:rFonts w:eastAsia="Calibri" w:cs="Arial"/>
                <w:b/>
                <w:sz w:val="24"/>
                <w:szCs w:val="24"/>
              </w:rPr>
              <w:t>Ови докази не могу бити старији од два месеца пре отварања понуда</w:t>
            </w:r>
            <w:r w:rsidRPr="00A44783">
              <w:rPr>
                <w:rFonts w:eastAsia="Calibri" w:cs="Arial"/>
                <w:sz w:val="24"/>
                <w:szCs w:val="24"/>
              </w:rPr>
              <w:t>.</w:t>
            </w:r>
          </w:p>
        </w:tc>
      </w:tr>
      <w:tr w:rsidR="00175774" w:rsidRPr="00A44783" w14:paraId="39FFB827" w14:textId="77777777" w:rsidTr="00AF7B38">
        <w:trPr>
          <w:trHeight w:val="70"/>
          <w:jc w:val="center"/>
        </w:trPr>
        <w:tc>
          <w:tcPr>
            <w:tcW w:w="729" w:type="dxa"/>
            <w:vAlign w:val="center"/>
          </w:tcPr>
          <w:p w14:paraId="2183CA0A" w14:textId="77777777" w:rsidR="00175774" w:rsidRPr="00A44783" w:rsidRDefault="00175774" w:rsidP="003F5515">
            <w:pPr>
              <w:spacing w:before="0"/>
              <w:jc w:val="center"/>
              <w:rPr>
                <w:rFonts w:cs="Arial"/>
                <w:sz w:val="24"/>
                <w:szCs w:val="24"/>
              </w:rPr>
            </w:pPr>
            <w:r w:rsidRPr="00A44783">
              <w:rPr>
                <w:rFonts w:cs="Arial"/>
                <w:sz w:val="24"/>
                <w:szCs w:val="24"/>
              </w:rPr>
              <w:lastRenderedPageBreak/>
              <w:t>3.</w:t>
            </w:r>
          </w:p>
        </w:tc>
        <w:tc>
          <w:tcPr>
            <w:tcW w:w="8446" w:type="dxa"/>
            <w:vAlign w:val="center"/>
          </w:tcPr>
          <w:p w14:paraId="57EAAA16" w14:textId="77777777" w:rsidR="00175774" w:rsidRPr="00A44783" w:rsidRDefault="00175774" w:rsidP="003F5515">
            <w:pPr>
              <w:snapToGrid w:val="0"/>
              <w:spacing w:before="0"/>
              <w:rPr>
                <w:rFonts w:cs="Arial"/>
                <w:sz w:val="24"/>
                <w:szCs w:val="24"/>
              </w:rPr>
            </w:pPr>
            <w:r w:rsidRPr="00A44783">
              <w:rPr>
                <w:rFonts w:cs="Arial"/>
                <w:b/>
                <w:sz w:val="24"/>
                <w:szCs w:val="24"/>
                <w:u w:val="single"/>
              </w:rPr>
              <w:t>Услов</w:t>
            </w:r>
            <w:r w:rsidRPr="00A44783">
              <w:rPr>
                <w:rFonts w:cs="Arial"/>
                <w:sz w:val="24"/>
                <w:szCs w:val="24"/>
                <w:u w:val="single"/>
              </w:rPr>
              <w:t>:</w:t>
            </w:r>
            <w:r w:rsidRPr="00A4478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8C00A1" w14:textId="77777777" w:rsidR="00175774" w:rsidRPr="00572346" w:rsidRDefault="00175774" w:rsidP="00572346">
            <w:pPr>
              <w:autoSpaceDE w:val="0"/>
              <w:autoSpaceDN w:val="0"/>
              <w:adjustRightInd w:val="0"/>
              <w:spacing w:before="0"/>
              <w:rPr>
                <w:rFonts w:cs="Arial"/>
                <w:b/>
                <w:sz w:val="24"/>
                <w:szCs w:val="24"/>
                <w:u w:val="single"/>
              </w:rPr>
            </w:pPr>
            <w:r w:rsidRPr="00572346">
              <w:rPr>
                <w:rFonts w:cs="Arial"/>
                <w:b/>
                <w:sz w:val="24"/>
                <w:szCs w:val="24"/>
                <w:u w:val="single"/>
              </w:rPr>
              <w:t>Доказ:</w:t>
            </w:r>
          </w:p>
          <w:p w14:paraId="76011D3E" w14:textId="77777777" w:rsidR="00175774" w:rsidRPr="00572346" w:rsidRDefault="00175774" w:rsidP="00572346">
            <w:pPr>
              <w:snapToGrid w:val="0"/>
              <w:spacing w:before="0"/>
              <w:rPr>
                <w:rFonts w:eastAsia="Calibri" w:cs="Arial"/>
                <w:sz w:val="24"/>
                <w:szCs w:val="24"/>
                <w:lang w:val="ru-RU"/>
              </w:rPr>
            </w:pPr>
            <w:r w:rsidRPr="00572346">
              <w:rPr>
                <w:rFonts w:eastAsia="Calibri" w:cs="Arial"/>
                <w:sz w:val="24"/>
                <w:szCs w:val="24"/>
                <w:lang w:val="ru-RU"/>
              </w:rPr>
              <w:t xml:space="preserve">- </w:t>
            </w:r>
            <w:r w:rsidRPr="00572346">
              <w:rPr>
                <w:rFonts w:eastAsia="Calibri" w:cs="Arial"/>
                <w:b/>
                <w:sz w:val="24"/>
                <w:szCs w:val="24"/>
                <w:lang w:val="ru-RU"/>
              </w:rPr>
              <w:t xml:space="preserve">за правно лице, предузетнике и физичка лица: </w:t>
            </w:r>
          </w:p>
          <w:p w14:paraId="23CBBDEC" w14:textId="77777777" w:rsidR="00175774" w:rsidRPr="00572346" w:rsidRDefault="00175774" w:rsidP="00C522A1">
            <w:pPr>
              <w:pStyle w:val="ListParagraph"/>
              <w:numPr>
                <w:ilvl w:val="0"/>
                <w:numId w:val="26"/>
              </w:numPr>
              <w:snapToGrid w:val="0"/>
              <w:spacing w:before="0" w:after="0" w:line="240" w:lineRule="auto"/>
              <w:rPr>
                <w:rFonts w:ascii="Arial" w:hAnsi="Arial" w:cs="Arial"/>
                <w:sz w:val="24"/>
                <w:szCs w:val="24"/>
                <w:lang w:val="ru-RU"/>
              </w:rPr>
            </w:pPr>
            <w:r w:rsidRPr="00572346">
              <w:rPr>
                <w:rFonts w:ascii="Arial" w:hAnsi="Arial" w:cs="Arial"/>
                <w:b/>
                <w:sz w:val="24"/>
                <w:szCs w:val="24"/>
                <w:lang w:val="ru-RU"/>
              </w:rPr>
              <w:t>Уверење Пореске управе</w:t>
            </w:r>
            <w:r w:rsidRPr="00572346">
              <w:rPr>
                <w:rFonts w:ascii="Arial" w:hAnsi="Arial" w:cs="Arial"/>
                <w:sz w:val="24"/>
                <w:szCs w:val="24"/>
                <w:lang w:val="ru-RU"/>
              </w:rPr>
              <w:t xml:space="preserve"> Министарства финансија да је измирио доспеле порезе и доприносе </w:t>
            </w:r>
            <w:r w:rsidRPr="00572346">
              <w:rPr>
                <w:rFonts w:ascii="Arial" w:hAnsi="Arial" w:cs="Arial"/>
                <w:b/>
                <w:sz w:val="24"/>
                <w:szCs w:val="24"/>
                <w:u w:val="single"/>
                <w:lang w:val="ru-RU"/>
              </w:rPr>
              <w:t>и</w:t>
            </w:r>
          </w:p>
          <w:p w14:paraId="5A41DDE0" w14:textId="77777777" w:rsidR="00175774" w:rsidRPr="00572346" w:rsidRDefault="00175774" w:rsidP="00C522A1">
            <w:pPr>
              <w:pStyle w:val="ListParagraph"/>
              <w:numPr>
                <w:ilvl w:val="0"/>
                <w:numId w:val="26"/>
              </w:numPr>
              <w:spacing w:before="0" w:after="0" w:line="240" w:lineRule="auto"/>
              <w:rPr>
                <w:rFonts w:ascii="Arial" w:hAnsi="Arial" w:cs="Arial"/>
                <w:sz w:val="24"/>
                <w:szCs w:val="24"/>
                <w:lang w:val="ru-RU"/>
              </w:rPr>
            </w:pPr>
            <w:r w:rsidRPr="00572346">
              <w:rPr>
                <w:rFonts w:ascii="Arial" w:hAnsi="Arial" w:cs="Arial"/>
                <w:b/>
                <w:sz w:val="24"/>
                <w:szCs w:val="24"/>
                <w:lang w:val="ru-RU"/>
              </w:rPr>
              <w:t xml:space="preserve">Уверење Управе јавних прихода </w:t>
            </w:r>
            <w:r w:rsidR="00B24BAB" w:rsidRPr="00572346">
              <w:rPr>
                <w:rFonts w:ascii="Arial" w:hAnsi="Arial" w:cs="Arial"/>
                <w:b/>
                <w:sz w:val="24"/>
                <w:szCs w:val="24"/>
                <w:lang w:val="ru-RU"/>
              </w:rPr>
              <w:t>локалне самоуправе (</w:t>
            </w:r>
            <w:r w:rsidRPr="00572346">
              <w:rPr>
                <w:rFonts w:ascii="Arial" w:hAnsi="Arial" w:cs="Arial"/>
                <w:b/>
                <w:sz w:val="24"/>
                <w:szCs w:val="24"/>
                <w:lang w:val="ru-RU"/>
              </w:rPr>
              <w:t>града, односно општине</w:t>
            </w:r>
            <w:r w:rsidR="00B24BAB" w:rsidRPr="00572346">
              <w:rPr>
                <w:rFonts w:ascii="Arial" w:hAnsi="Arial" w:cs="Arial"/>
                <w:sz w:val="24"/>
                <w:szCs w:val="24"/>
                <w:lang w:val="ru-RU"/>
              </w:rPr>
              <w:t xml:space="preserve">) </w:t>
            </w:r>
            <w:r w:rsidRPr="00572346">
              <w:rPr>
                <w:rFonts w:ascii="Arial" w:hAnsi="Arial" w:cs="Arial"/>
                <w:sz w:val="24"/>
                <w:szCs w:val="24"/>
                <w:lang w:val="ru-RU"/>
              </w:rPr>
              <w:t>према месту седишта пореског обвезника правног лица</w:t>
            </w:r>
            <w:r w:rsidR="00B24BAB" w:rsidRPr="00572346">
              <w:rPr>
                <w:rFonts w:ascii="Arial" w:hAnsi="Arial" w:cs="Arial"/>
                <w:sz w:val="24"/>
                <w:szCs w:val="24"/>
                <w:lang w:val="ru-RU"/>
              </w:rPr>
              <w:t xml:space="preserve"> и предузетника</w:t>
            </w:r>
            <w:r w:rsidRPr="00572346">
              <w:rPr>
                <w:rFonts w:ascii="Arial" w:hAnsi="Arial" w:cs="Arial"/>
                <w:sz w:val="24"/>
                <w:szCs w:val="24"/>
                <w:lang w:val="ru-RU"/>
              </w:rPr>
              <w:t xml:space="preserve">, односно према пребивалишту физичког лица, да је измирио обавезе по основу изворних локалних јавних прихода </w:t>
            </w:r>
          </w:p>
          <w:p w14:paraId="2BE9BDBB" w14:textId="77777777" w:rsidR="00175774" w:rsidRPr="00645D9F" w:rsidRDefault="00175774" w:rsidP="003F5515">
            <w:pPr>
              <w:spacing w:before="0"/>
              <w:ind w:right="122"/>
              <w:rPr>
                <w:rFonts w:cs="Arial"/>
                <w:i/>
                <w:sz w:val="24"/>
                <w:szCs w:val="24"/>
                <w:lang w:val="ru-RU"/>
              </w:rPr>
            </w:pPr>
            <w:r w:rsidRPr="00645D9F">
              <w:rPr>
                <w:rFonts w:cs="Arial"/>
                <w:i/>
                <w:sz w:val="24"/>
                <w:szCs w:val="24"/>
                <w:lang w:val="ru-RU"/>
              </w:rPr>
              <w:t>Напомена:</w:t>
            </w:r>
          </w:p>
          <w:p w14:paraId="4120833A" w14:textId="77777777" w:rsidR="00175774" w:rsidRPr="00A4478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645D9F">
              <w:rPr>
                <w:rFonts w:eastAsia="TimesNewRomanPSMT" w:cs="Arial"/>
                <w:i/>
                <w:sz w:val="24"/>
                <w:szCs w:val="24"/>
              </w:rPr>
              <w:t>Уколико</w:t>
            </w:r>
            <w:r w:rsidRPr="00A44783">
              <w:rPr>
                <w:rFonts w:eastAsia="TimesNewRomanPSMT" w:cs="Arial"/>
                <w:i/>
                <w:sz w:val="24"/>
                <w:szCs w:val="24"/>
              </w:rPr>
              <w:t xml:space="preserve"> локална (општи</w:t>
            </w:r>
            <w:r w:rsidR="00175774" w:rsidRPr="00A44783">
              <w:rPr>
                <w:rFonts w:eastAsia="TimesNewRomanPSMT" w:cs="Arial"/>
                <w:i/>
                <w:sz w:val="24"/>
                <w:szCs w:val="24"/>
              </w:rPr>
              <w:t>н</w:t>
            </w:r>
            <w:r w:rsidRPr="00A44783">
              <w:rPr>
                <w:rFonts w:eastAsia="TimesNewRomanPSMT" w:cs="Arial"/>
                <w:i/>
                <w:sz w:val="24"/>
                <w:szCs w:val="24"/>
                <w:lang w:val="sr-Cyrl-CS"/>
              </w:rPr>
              <w:t>с</w:t>
            </w:r>
            <w:r w:rsidR="00175774" w:rsidRPr="00A44783">
              <w:rPr>
                <w:rFonts w:eastAsia="TimesNewRomanPSMT" w:cs="Arial"/>
                <w:i/>
                <w:sz w:val="24"/>
                <w:szCs w:val="24"/>
              </w:rPr>
              <w:t>ка) управа</w:t>
            </w:r>
            <w:r w:rsidRPr="00A44783">
              <w:rPr>
                <w:rFonts w:eastAsia="TimesNewRomanPSMT" w:cs="Arial"/>
                <w:i/>
                <w:sz w:val="24"/>
                <w:szCs w:val="24"/>
                <w:lang w:val="sr-Cyrl-CS"/>
              </w:rPr>
              <w:t xml:space="preserve"> јавних приход</w:t>
            </w:r>
            <w:r w:rsidR="00175774" w:rsidRPr="00A4478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понуђач је дужан да уз потврду локалне управе </w:t>
            </w:r>
            <w:r w:rsidRPr="00A44783">
              <w:rPr>
                <w:rFonts w:eastAsia="TimesNewRomanPSMT" w:cs="Arial"/>
                <w:i/>
                <w:sz w:val="24"/>
                <w:szCs w:val="24"/>
                <w:lang w:val="sr-Cyrl-CS"/>
              </w:rPr>
              <w:t xml:space="preserve">јавних прихода </w:t>
            </w:r>
            <w:r w:rsidR="00175774" w:rsidRPr="00A44783">
              <w:rPr>
                <w:rFonts w:eastAsia="TimesNewRomanPSMT" w:cs="Arial"/>
                <w:i/>
                <w:sz w:val="24"/>
                <w:szCs w:val="24"/>
              </w:rPr>
              <w:t xml:space="preserve">приложи и потврде </w:t>
            </w:r>
            <w:r w:rsidRPr="00A44783">
              <w:rPr>
                <w:rFonts w:eastAsia="TimesNewRomanPSMT" w:cs="Arial"/>
                <w:i/>
                <w:sz w:val="24"/>
                <w:szCs w:val="24"/>
                <w:lang w:val="sr-Cyrl-CS"/>
              </w:rPr>
              <w:t xml:space="preserve">тих </w:t>
            </w:r>
            <w:r w:rsidR="00175774" w:rsidRPr="00A44783">
              <w:rPr>
                <w:rFonts w:eastAsia="TimesNewRomanPSMT" w:cs="Arial"/>
                <w:i/>
                <w:sz w:val="24"/>
                <w:szCs w:val="24"/>
              </w:rPr>
              <w:t>осталих лок</w:t>
            </w:r>
            <w:r w:rsidRPr="00A44783">
              <w:rPr>
                <w:rFonts w:eastAsia="TimesNewRomanPSMT" w:cs="Arial"/>
                <w:i/>
                <w:sz w:val="24"/>
                <w:szCs w:val="24"/>
                <w:lang w:val="sr-Cyrl-CS"/>
              </w:rPr>
              <w:t>а</w:t>
            </w:r>
            <w:r w:rsidR="00175774" w:rsidRPr="00A44783">
              <w:rPr>
                <w:rFonts w:eastAsia="TimesNewRomanPSMT" w:cs="Arial"/>
                <w:i/>
                <w:sz w:val="24"/>
                <w:szCs w:val="24"/>
              </w:rPr>
              <w:t>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w:t>
            </w:r>
          </w:p>
          <w:p w14:paraId="17572F2D" w14:textId="77777777" w:rsidR="00175774" w:rsidRPr="00EA2818"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A4478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00EA2818" w:rsidRPr="00EA2818">
              <w:rPr>
                <w:rFonts w:eastAsia="TimesNewRomanPSMT" w:cs="Arial"/>
                <w:i/>
                <w:sz w:val="24"/>
                <w:szCs w:val="24"/>
                <w:lang w:val="sr-Cyrl-RS"/>
              </w:rPr>
              <w:t>потврде надлежног органа да се понуђач налази у поступку приватизације</w:t>
            </w:r>
          </w:p>
          <w:p w14:paraId="06B9826E" w14:textId="77777777" w:rsidR="00175774" w:rsidRPr="00A44783" w:rsidRDefault="00175774" w:rsidP="00432676">
            <w:pPr>
              <w:numPr>
                <w:ilvl w:val="0"/>
                <w:numId w:val="11"/>
              </w:numPr>
              <w:tabs>
                <w:tab w:val="left" w:pos="680"/>
              </w:tabs>
              <w:snapToGrid w:val="0"/>
              <w:spacing w:before="0"/>
              <w:ind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432676">
              <w:rPr>
                <w:rFonts w:eastAsia="Calibri" w:cs="Arial"/>
                <w:i/>
                <w:sz w:val="24"/>
                <w:szCs w:val="24"/>
                <w:lang w:val="sr-Cyrl-CS"/>
              </w:rPr>
              <w:t>члана групе понуђача</w:t>
            </w:r>
          </w:p>
          <w:p w14:paraId="15CD6877" w14:textId="77777777" w:rsidR="00432676" w:rsidRPr="001955F1" w:rsidRDefault="00175774" w:rsidP="00544B5F">
            <w:pPr>
              <w:numPr>
                <w:ilvl w:val="0"/>
                <w:numId w:val="14"/>
              </w:numPr>
              <w:tabs>
                <w:tab w:val="left" w:pos="680"/>
              </w:tabs>
              <w:snapToGrid w:val="0"/>
              <w:spacing w:before="0"/>
              <w:contextualSpacing/>
              <w:rPr>
                <w:rFonts w:eastAsia="Calibri"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432676">
              <w:rPr>
                <w:rFonts w:eastAsia="Calibri" w:cs="Arial"/>
                <w:i/>
                <w:sz w:val="24"/>
                <w:szCs w:val="24"/>
                <w:lang w:val="sr-Cyrl-CS"/>
              </w:rPr>
              <w:t xml:space="preserve">сваког </w:t>
            </w:r>
            <w:r w:rsidRPr="00A44783">
              <w:rPr>
                <w:rFonts w:eastAsia="Calibri" w:cs="Arial"/>
                <w:i/>
                <w:sz w:val="24"/>
                <w:szCs w:val="24"/>
              </w:rPr>
              <w:t xml:space="preserve">подизвођача </w:t>
            </w:r>
          </w:p>
          <w:p w14:paraId="042D610B" w14:textId="77777777" w:rsidR="001955F1" w:rsidRPr="001955F1" w:rsidRDefault="001955F1" w:rsidP="001955F1">
            <w:pPr>
              <w:numPr>
                <w:ilvl w:val="0"/>
                <w:numId w:val="14"/>
              </w:numPr>
              <w:tabs>
                <w:tab w:val="left" w:pos="680"/>
              </w:tabs>
              <w:snapToGrid w:val="0"/>
              <w:spacing w:before="0"/>
              <w:contextualSpacing/>
              <w:rPr>
                <w:rFonts w:eastAsia="Calibri" w:cs="Arial"/>
                <w:i/>
                <w:sz w:val="24"/>
                <w:szCs w:val="24"/>
              </w:rPr>
            </w:pPr>
            <w:r w:rsidRPr="001955F1">
              <w:rPr>
                <w:rFonts w:cs="Arial"/>
                <w:i/>
                <w:sz w:val="24"/>
                <w:szCs w:val="24"/>
                <w:lang w:eastAsia="sr-Latn-CS"/>
              </w:rPr>
              <w:lastRenderedPageBreak/>
              <w:t xml:space="preserve">за стране </w:t>
            </w:r>
            <w:r w:rsidRPr="001955F1">
              <w:rPr>
                <w:rFonts w:cs="Arial"/>
                <w:i/>
                <w:sz w:val="24"/>
                <w:szCs w:val="24"/>
                <w:lang w:val="sr-Cyrl-CS" w:eastAsia="sr-Latn-CS"/>
              </w:rPr>
              <w:t>п</w:t>
            </w:r>
            <w:r w:rsidRPr="001955F1">
              <w:rPr>
                <w:rFonts w:cs="Arial"/>
                <w:i/>
                <w:sz w:val="24"/>
                <w:szCs w:val="24"/>
                <w:lang w:eastAsia="sr-Latn-CS"/>
              </w:rPr>
              <w:t xml:space="preserve">онуђаче потврда надлежног пореског органа државе у којој </w:t>
            </w:r>
            <w:r>
              <w:rPr>
                <w:rFonts w:cs="Arial"/>
                <w:i/>
                <w:sz w:val="24"/>
                <w:szCs w:val="24"/>
                <w:lang w:val="sr-Cyrl-CS" w:eastAsia="sr-Latn-CS"/>
              </w:rPr>
              <w:t xml:space="preserve">понуђач </w:t>
            </w:r>
            <w:r w:rsidRPr="001955F1">
              <w:rPr>
                <w:rFonts w:cs="Arial"/>
                <w:i/>
                <w:sz w:val="24"/>
                <w:szCs w:val="24"/>
                <w:lang w:eastAsia="sr-Latn-CS"/>
              </w:rPr>
              <w:t>има седиште</w:t>
            </w:r>
          </w:p>
          <w:p w14:paraId="5BF0A53B" w14:textId="77777777" w:rsidR="00175774" w:rsidRPr="00A44783" w:rsidRDefault="00175774" w:rsidP="00432676">
            <w:pPr>
              <w:tabs>
                <w:tab w:val="left" w:pos="680"/>
              </w:tabs>
              <w:snapToGrid w:val="0"/>
              <w:spacing w:before="0"/>
              <w:contextualSpacing/>
              <w:rPr>
                <w:rFonts w:eastAsia="Calibri" w:cs="Arial"/>
                <w:sz w:val="24"/>
                <w:szCs w:val="24"/>
              </w:rPr>
            </w:pPr>
            <w:r w:rsidRPr="00A44783">
              <w:rPr>
                <w:rFonts w:eastAsia="Calibri" w:cs="Arial"/>
                <w:b/>
                <w:sz w:val="24"/>
                <w:szCs w:val="24"/>
              </w:rPr>
              <w:t xml:space="preserve">Ови докази не могу бити старији од два месеца </w:t>
            </w:r>
            <w:r w:rsidR="00B24BAB" w:rsidRPr="00A44783">
              <w:rPr>
                <w:rFonts w:eastAsia="Calibri" w:cs="Arial"/>
                <w:b/>
                <w:sz w:val="24"/>
                <w:szCs w:val="24"/>
                <w:lang w:val="sr-Cyrl-CS"/>
              </w:rPr>
              <w:t>пре</w:t>
            </w:r>
            <w:r w:rsidRPr="00A44783">
              <w:rPr>
                <w:rFonts w:eastAsia="Calibri" w:cs="Arial"/>
                <w:b/>
                <w:sz w:val="24"/>
                <w:szCs w:val="24"/>
              </w:rPr>
              <w:t xml:space="preserve"> отварања понуда</w:t>
            </w:r>
            <w:r w:rsidR="00D1499D" w:rsidRPr="00A44783">
              <w:rPr>
                <w:rFonts w:eastAsia="Calibri" w:cs="Arial"/>
                <w:sz w:val="24"/>
                <w:szCs w:val="24"/>
              </w:rPr>
              <w:t>.</w:t>
            </w:r>
          </w:p>
        </w:tc>
      </w:tr>
      <w:tr w:rsidR="00F175C4" w:rsidRPr="00A44783" w14:paraId="36A5B4A7" w14:textId="77777777" w:rsidTr="00AF7B38">
        <w:trPr>
          <w:jc w:val="center"/>
        </w:trPr>
        <w:tc>
          <w:tcPr>
            <w:tcW w:w="729" w:type="dxa"/>
            <w:vAlign w:val="center"/>
          </w:tcPr>
          <w:p w14:paraId="22488357" w14:textId="77777777" w:rsidR="00F175C4" w:rsidRPr="00A44783" w:rsidRDefault="00332BB1" w:rsidP="008701ED">
            <w:pPr>
              <w:spacing w:before="0"/>
              <w:jc w:val="center"/>
              <w:rPr>
                <w:rFonts w:cs="Arial"/>
                <w:sz w:val="24"/>
                <w:szCs w:val="24"/>
              </w:rPr>
            </w:pPr>
            <w:r>
              <w:rPr>
                <w:rFonts w:cs="Arial"/>
                <w:sz w:val="24"/>
                <w:szCs w:val="24"/>
                <w:lang w:val="sr-Cyrl-CS"/>
              </w:rPr>
              <w:lastRenderedPageBreak/>
              <w:t>4</w:t>
            </w:r>
            <w:r w:rsidR="00F175C4" w:rsidRPr="00A44783">
              <w:rPr>
                <w:rFonts w:cs="Arial"/>
                <w:sz w:val="24"/>
                <w:szCs w:val="24"/>
              </w:rPr>
              <w:t>.</w:t>
            </w:r>
          </w:p>
        </w:tc>
        <w:tc>
          <w:tcPr>
            <w:tcW w:w="8446" w:type="dxa"/>
          </w:tcPr>
          <w:p w14:paraId="52E36BE8" w14:textId="77777777" w:rsidR="00175240" w:rsidRPr="00A44783" w:rsidRDefault="00175240" w:rsidP="00175240">
            <w:pPr>
              <w:snapToGrid w:val="0"/>
              <w:spacing w:before="0"/>
              <w:rPr>
                <w:rFonts w:cs="Arial"/>
                <w:sz w:val="24"/>
                <w:szCs w:val="24"/>
              </w:rPr>
            </w:pPr>
            <w:r w:rsidRPr="00A44783">
              <w:rPr>
                <w:rFonts w:cs="Arial"/>
                <w:b/>
                <w:sz w:val="24"/>
                <w:szCs w:val="24"/>
                <w:u w:val="single"/>
              </w:rPr>
              <w:t>Услов:</w:t>
            </w:r>
            <w:r w:rsidRPr="00432676">
              <w:rPr>
                <w:rFonts w:cs="Arial"/>
                <w:b/>
                <w:sz w:val="24"/>
                <w:szCs w:val="24"/>
              </w:rPr>
              <w:t xml:space="preserve"> </w:t>
            </w:r>
            <w:r w:rsidRPr="00A4478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9AF922C" w14:textId="77777777" w:rsidR="00175240" w:rsidRPr="00AA3405" w:rsidRDefault="00175240" w:rsidP="00175240">
            <w:pPr>
              <w:autoSpaceDE w:val="0"/>
              <w:autoSpaceDN w:val="0"/>
              <w:adjustRightInd w:val="0"/>
              <w:spacing w:before="0"/>
              <w:rPr>
                <w:rFonts w:cs="Arial"/>
                <w:b/>
                <w:sz w:val="24"/>
                <w:szCs w:val="24"/>
                <w:u w:val="single"/>
              </w:rPr>
            </w:pPr>
            <w:r w:rsidRPr="00AA3405">
              <w:rPr>
                <w:rFonts w:cs="Arial"/>
                <w:b/>
                <w:sz w:val="24"/>
                <w:szCs w:val="24"/>
                <w:u w:val="single"/>
              </w:rPr>
              <w:t>Доказ:</w:t>
            </w:r>
          </w:p>
          <w:p w14:paraId="5F879B97" w14:textId="32943551" w:rsidR="00175240" w:rsidRPr="00AA3405" w:rsidRDefault="00175240" w:rsidP="00175240">
            <w:pPr>
              <w:spacing w:before="0"/>
              <w:rPr>
                <w:rFonts w:cs="Arial"/>
                <w:b/>
                <w:sz w:val="24"/>
                <w:szCs w:val="24"/>
              </w:rPr>
            </w:pPr>
            <w:r w:rsidRPr="00AA3405">
              <w:rPr>
                <w:rFonts w:cs="Arial"/>
                <w:sz w:val="24"/>
                <w:szCs w:val="24"/>
              </w:rPr>
              <w:t>Потписан и оверен Образац изјаве на основу члан</w:t>
            </w:r>
            <w:r w:rsidR="00107C5F">
              <w:rPr>
                <w:rFonts w:cs="Arial"/>
                <w:sz w:val="24"/>
                <w:szCs w:val="24"/>
              </w:rPr>
              <w:t xml:space="preserve">а 75. став 2. Закона (Образац </w:t>
            </w:r>
            <w:r w:rsidRPr="00AA3405">
              <w:rPr>
                <w:rFonts w:cs="Arial"/>
                <w:sz w:val="24"/>
                <w:szCs w:val="24"/>
              </w:rPr>
              <w:t>4)</w:t>
            </w:r>
          </w:p>
          <w:p w14:paraId="7068E890" w14:textId="77777777" w:rsidR="001955F1" w:rsidRDefault="001955F1" w:rsidP="00175240">
            <w:pPr>
              <w:snapToGrid w:val="0"/>
              <w:spacing w:before="0"/>
              <w:rPr>
                <w:rFonts w:cs="Arial"/>
                <w:i/>
                <w:sz w:val="24"/>
                <w:szCs w:val="24"/>
                <w:lang w:val="sr-Cyrl-CS"/>
              </w:rPr>
            </w:pPr>
          </w:p>
          <w:p w14:paraId="03AECE0F" w14:textId="77777777" w:rsidR="00175240" w:rsidRPr="00AA3405" w:rsidRDefault="00175240" w:rsidP="00175240">
            <w:pPr>
              <w:snapToGrid w:val="0"/>
              <w:spacing w:before="0"/>
              <w:rPr>
                <w:rFonts w:cs="Arial"/>
                <w:sz w:val="24"/>
                <w:szCs w:val="24"/>
                <w:lang w:val="sr-Cyrl-CS"/>
              </w:rPr>
            </w:pPr>
            <w:r w:rsidRPr="00AA3405">
              <w:rPr>
                <w:rFonts w:cs="Arial"/>
                <w:i/>
                <w:sz w:val="24"/>
                <w:szCs w:val="24"/>
              </w:rPr>
              <w:t>Напомена:</w:t>
            </w:r>
          </w:p>
          <w:p w14:paraId="6423BEBC" w14:textId="77777777" w:rsidR="00175240" w:rsidRPr="00C35F4A" w:rsidRDefault="00175240" w:rsidP="00544B5F">
            <w:pPr>
              <w:numPr>
                <w:ilvl w:val="0"/>
                <w:numId w:val="16"/>
              </w:numPr>
              <w:snapToGrid w:val="0"/>
              <w:spacing w:before="0"/>
              <w:ind w:left="714" w:hanging="357"/>
              <w:rPr>
                <w:rFonts w:cs="Arial"/>
                <w:i/>
                <w:sz w:val="24"/>
                <w:szCs w:val="24"/>
                <w:lang w:val="sr-Cyrl-CS"/>
              </w:rPr>
            </w:pPr>
            <w:r w:rsidRPr="00AA3405">
              <w:rPr>
                <w:rFonts w:cs="Arial"/>
                <w:i/>
                <w:sz w:val="24"/>
                <w:szCs w:val="24"/>
              </w:rPr>
              <w:t>Изјава мора да буде</w:t>
            </w:r>
            <w:r w:rsidRPr="00C35F4A">
              <w:rPr>
                <w:rFonts w:cs="Arial"/>
                <w:i/>
                <w:sz w:val="24"/>
                <w:szCs w:val="24"/>
              </w:rPr>
              <w:t xml:space="preserve"> потписана од стране овалшћеног лица </w:t>
            </w:r>
            <w:r w:rsidRPr="00C35F4A">
              <w:rPr>
                <w:rFonts w:cs="Arial"/>
                <w:i/>
                <w:sz w:val="24"/>
                <w:szCs w:val="24"/>
                <w:lang w:val="sr-Cyrl-CS"/>
              </w:rPr>
              <w:t>за заступање понуђача</w:t>
            </w:r>
            <w:r w:rsidRPr="00C35F4A">
              <w:rPr>
                <w:rFonts w:cs="Arial"/>
                <w:i/>
                <w:sz w:val="24"/>
                <w:szCs w:val="24"/>
              </w:rPr>
              <w:t xml:space="preserve"> и оверена печатом. </w:t>
            </w:r>
          </w:p>
          <w:p w14:paraId="4A590F5C" w14:textId="77777777" w:rsidR="00175240" w:rsidRPr="00E50B82" w:rsidRDefault="00175240" w:rsidP="00544B5F">
            <w:pPr>
              <w:numPr>
                <w:ilvl w:val="0"/>
                <w:numId w:val="16"/>
              </w:numPr>
              <w:snapToGrid w:val="0"/>
              <w:spacing w:before="0"/>
              <w:ind w:left="714" w:hanging="357"/>
              <w:rPr>
                <w:rFonts w:cs="Arial"/>
                <w:i/>
                <w:sz w:val="24"/>
                <w:szCs w:val="24"/>
              </w:rPr>
            </w:pPr>
            <w:r w:rsidRPr="00C35F4A">
              <w:rPr>
                <w:rFonts w:cs="Arial"/>
                <w:i/>
                <w:sz w:val="24"/>
                <w:szCs w:val="24"/>
              </w:rPr>
              <w:t xml:space="preserve">Уколико понуду подноси група понуђача Изјава мора бити </w:t>
            </w:r>
            <w:r w:rsidRPr="00C35F4A">
              <w:rPr>
                <w:rFonts w:cs="Arial"/>
                <w:i/>
                <w:sz w:val="24"/>
                <w:szCs w:val="24"/>
                <w:lang w:val="sr-Cyrl-CS"/>
              </w:rPr>
              <w:t>достављена за сваког члана групе понуђача. Изјава мора бити</w:t>
            </w:r>
            <w:r w:rsidRPr="00C35F4A">
              <w:rPr>
                <w:rFonts w:cs="Arial"/>
                <w:i/>
                <w:sz w:val="24"/>
                <w:szCs w:val="24"/>
              </w:rPr>
              <w:t xml:space="preserve"> потписана од стране овлашћеног лица </w:t>
            </w:r>
            <w:r w:rsidRPr="00C35F4A">
              <w:rPr>
                <w:rFonts w:cs="Arial"/>
                <w:i/>
                <w:sz w:val="24"/>
                <w:szCs w:val="24"/>
                <w:lang w:val="sr-Cyrl-CS"/>
              </w:rPr>
              <w:t xml:space="preserve">за заступање </w:t>
            </w:r>
            <w:r w:rsidRPr="00C35F4A">
              <w:rPr>
                <w:rFonts w:cs="Arial"/>
                <w:i/>
                <w:sz w:val="24"/>
                <w:szCs w:val="24"/>
              </w:rPr>
              <w:t xml:space="preserve">понуђача из групе понуђача и оверена печатом. </w:t>
            </w:r>
          </w:p>
          <w:p w14:paraId="55AF06D3" w14:textId="77777777" w:rsidR="00F175C4" w:rsidRPr="00E50B82" w:rsidRDefault="00175240" w:rsidP="00E50B82">
            <w:pPr>
              <w:numPr>
                <w:ilvl w:val="0"/>
                <w:numId w:val="16"/>
              </w:numPr>
              <w:snapToGrid w:val="0"/>
              <w:spacing w:before="0"/>
              <w:ind w:left="714" w:hanging="357"/>
              <w:rPr>
                <w:rFonts w:cs="Arial"/>
                <w:i/>
                <w:sz w:val="24"/>
                <w:szCs w:val="24"/>
              </w:rPr>
            </w:pPr>
            <w:r w:rsidRPr="00E50B82">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E50B82">
              <w:rPr>
                <w:rFonts w:eastAsia="Calibri" w:cs="Arial"/>
                <w:i/>
                <w:sz w:val="24"/>
                <w:szCs w:val="24"/>
                <w:lang w:val="sr-Cyrl-CS"/>
              </w:rPr>
              <w:t xml:space="preserve"> и оверена печатом.</w:t>
            </w:r>
          </w:p>
        </w:tc>
      </w:tr>
      <w:tr w:rsidR="008862D2" w:rsidRPr="00A44783" w14:paraId="361F04F9" w14:textId="77777777" w:rsidTr="008E764B">
        <w:trPr>
          <w:trHeight w:val="711"/>
          <w:jc w:val="center"/>
        </w:trPr>
        <w:tc>
          <w:tcPr>
            <w:tcW w:w="9175" w:type="dxa"/>
            <w:gridSpan w:val="2"/>
            <w:shd w:val="clear" w:color="auto" w:fill="F2F2F2" w:themeFill="background1" w:themeFillShade="F2"/>
            <w:vAlign w:val="center"/>
          </w:tcPr>
          <w:p w14:paraId="62AD2262" w14:textId="77777777" w:rsidR="008862D2" w:rsidRPr="00A44783" w:rsidRDefault="008862D2" w:rsidP="003F5515">
            <w:pPr>
              <w:spacing w:before="0"/>
              <w:ind w:right="-180"/>
              <w:jc w:val="center"/>
              <w:rPr>
                <w:rFonts w:cs="Arial"/>
                <w:b/>
                <w:i/>
                <w:sz w:val="24"/>
                <w:szCs w:val="24"/>
              </w:rPr>
            </w:pPr>
            <w:proofErr w:type="gramStart"/>
            <w:r w:rsidRPr="00A44783">
              <w:rPr>
                <w:rFonts w:cs="Arial"/>
                <w:b/>
                <w:sz w:val="24"/>
                <w:szCs w:val="24"/>
              </w:rPr>
              <w:t>4.2  ДОДАТНИ</w:t>
            </w:r>
            <w:proofErr w:type="gramEnd"/>
            <w:r w:rsidRPr="00A44783">
              <w:rPr>
                <w:rFonts w:cs="Arial"/>
                <w:b/>
                <w:sz w:val="24"/>
                <w:szCs w:val="24"/>
              </w:rPr>
              <w:t xml:space="preserve"> УСЛОВИ </w:t>
            </w:r>
          </w:p>
          <w:p w14:paraId="270CEE4F" w14:textId="77777777" w:rsidR="008862D2" w:rsidRPr="00645D9F" w:rsidRDefault="008862D2" w:rsidP="000E1EF7">
            <w:pPr>
              <w:snapToGrid w:val="0"/>
              <w:spacing w:before="0"/>
              <w:jc w:val="center"/>
              <w:rPr>
                <w:rFonts w:cs="Arial"/>
                <w:b/>
                <w:sz w:val="24"/>
                <w:szCs w:val="24"/>
                <w:lang w:val="sr-Cyrl-CS"/>
              </w:rPr>
            </w:pPr>
            <w:r w:rsidRPr="00A44783">
              <w:rPr>
                <w:rFonts w:cs="Arial"/>
                <w:b/>
                <w:sz w:val="24"/>
                <w:szCs w:val="24"/>
              </w:rPr>
              <w:t>ЗА УЧЕШЋЕ У ПОСТУПКУ ЈАВНЕ НАБАВКЕ ИЗ ЧЛАНА 76. ЗАКОНА</w:t>
            </w:r>
          </w:p>
        </w:tc>
      </w:tr>
      <w:tr w:rsidR="00AF7B38" w:rsidRPr="00A44783" w14:paraId="58CBA413" w14:textId="77777777" w:rsidTr="00AF7B38">
        <w:trPr>
          <w:jc w:val="center"/>
        </w:trPr>
        <w:tc>
          <w:tcPr>
            <w:tcW w:w="729" w:type="dxa"/>
            <w:vAlign w:val="center"/>
          </w:tcPr>
          <w:p w14:paraId="5F0E87BE" w14:textId="77777777" w:rsidR="00AF7B38" w:rsidRPr="00175240" w:rsidRDefault="00332BB1" w:rsidP="003F5515">
            <w:pPr>
              <w:spacing w:before="0"/>
              <w:jc w:val="center"/>
              <w:rPr>
                <w:rFonts w:cs="Arial"/>
                <w:sz w:val="24"/>
                <w:szCs w:val="24"/>
              </w:rPr>
            </w:pPr>
            <w:r>
              <w:rPr>
                <w:rFonts w:cs="Arial"/>
                <w:sz w:val="24"/>
                <w:szCs w:val="24"/>
                <w:lang w:val="sr-Cyrl-CS"/>
              </w:rPr>
              <w:t>5</w:t>
            </w:r>
            <w:r w:rsidR="00AF7B38" w:rsidRPr="00175240">
              <w:rPr>
                <w:rFonts w:cs="Arial"/>
                <w:sz w:val="24"/>
                <w:szCs w:val="24"/>
              </w:rPr>
              <w:t>.</w:t>
            </w:r>
          </w:p>
        </w:tc>
        <w:tc>
          <w:tcPr>
            <w:tcW w:w="8446" w:type="dxa"/>
          </w:tcPr>
          <w:p w14:paraId="301F9D61" w14:textId="246C4E97" w:rsidR="00502C60" w:rsidRDefault="00502C60" w:rsidP="00DE0450">
            <w:pPr>
              <w:autoSpaceDE w:val="0"/>
              <w:autoSpaceDN w:val="0"/>
              <w:adjustRightInd w:val="0"/>
              <w:spacing w:before="0"/>
              <w:rPr>
                <w:rFonts w:cs="Arial"/>
                <w:b/>
                <w:sz w:val="24"/>
                <w:szCs w:val="24"/>
              </w:rPr>
            </w:pPr>
            <w:r w:rsidRPr="00DE0450">
              <w:rPr>
                <w:rFonts w:cs="Arial"/>
                <w:b/>
                <w:sz w:val="24"/>
                <w:szCs w:val="24"/>
              </w:rPr>
              <w:t>Финансијски капацитет</w:t>
            </w:r>
          </w:p>
          <w:p w14:paraId="6A0FB50B" w14:textId="77777777" w:rsidR="00FC490F" w:rsidRPr="00DE0450" w:rsidRDefault="00FC490F" w:rsidP="00DE0450">
            <w:pPr>
              <w:autoSpaceDE w:val="0"/>
              <w:autoSpaceDN w:val="0"/>
              <w:adjustRightInd w:val="0"/>
              <w:spacing w:before="0"/>
              <w:rPr>
                <w:rFonts w:cs="Arial"/>
                <w:b/>
                <w:sz w:val="24"/>
                <w:szCs w:val="24"/>
                <w:lang w:val="sr-Cyrl-RS"/>
              </w:rPr>
            </w:pPr>
          </w:p>
          <w:p w14:paraId="09A1D033" w14:textId="2579D2A9" w:rsidR="00502C60" w:rsidRPr="00DE0450" w:rsidRDefault="005F5C5D" w:rsidP="00DE0450">
            <w:pPr>
              <w:autoSpaceDE w:val="0"/>
              <w:autoSpaceDN w:val="0"/>
              <w:adjustRightInd w:val="0"/>
              <w:spacing w:before="0"/>
              <w:rPr>
                <w:rFonts w:cs="Arial"/>
                <w:b/>
                <w:sz w:val="24"/>
                <w:szCs w:val="24"/>
                <w:u w:val="single"/>
              </w:rPr>
            </w:pPr>
            <w:r>
              <w:rPr>
                <w:rFonts w:cs="Arial"/>
                <w:b/>
                <w:sz w:val="24"/>
                <w:szCs w:val="24"/>
                <w:u w:val="single"/>
              </w:rPr>
              <w:t xml:space="preserve"> Услови:</w:t>
            </w:r>
          </w:p>
          <w:p w14:paraId="2E5DD027" w14:textId="3ABCE73C" w:rsidR="00502C60" w:rsidRPr="00DE0450" w:rsidRDefault="001418B1" w:rsidP="00C522A1">
            <w:pPr>
              <w:pStyle w:val="ListParagraph"/>
              <w:numPr>
                <w:ilvl w:val="0"/>
                <w:numId w:val="28"/>
              </w:numPr>
              <w:tabs>
                <w:tab w:val="left" w:pos="1418"/>
              </w:tabs>
              <w:suppressAutoHyphens/>
              <w:spacing w:before="0" w:after="120" w:line="240" w:lineRule="auto"/>
              <w:rPr>
                <w:rFonts w:ascii="Arial" w:hAnsi="Arial" w:cs="Arial"/>
                <w:sz w:val="24"/>
                <w:szCs w:val="24"/>
                <w:lang w:val="am-ET" w:eastAsia="sr-Latn-CS"/>
              </w:rPr>
            </w:pPr>
            <w:r>
              <w:rPr>
                <w:rFonts w:ascii="Arial" w:hAnsi="Arial" w:cs="Arial"/>
                <w:sz w:val="24"/>
                <w:szCs w:val="24"/>
                <w:lang w:val="sr-Cyrl-RS" w:eastAsia="sr-Latn-CS"/>
              </w:rPr>
              <w:t xml:space="preserve">Да је понуђач </w:t>
            </w:r>
            <w:r w:rsidR="005F5C5D">
              <w:rPr>
                <w:rFonts w:ascii="Arial" w:hAnsi="Arial" w:cs="Arial"/>
                <w:sz w:val="24"/>
                <w:szCs w:val="24"/>
                <w:lang w:val="sr-Cyrl-RS" w:eastAsia="sr-Latn-CS"/>
              </w:rPr>
              <w:t xml:space="preserve">у претходне </w:t>
            </w:r>
            <w:r w:rsidR="00F001B8">
              <w:rPr>
                <w:rFonts w:ascii="Arial" w:hAnsi="Arial" w:cs="Arial"/>
                <w:sz w:val="24"/>
                <w:szCs w:val="24"/>
                <w:lang w:val="sr-Cyrl-RS" w:eastAsia="sr-Latn-CS"/>
              </w:rPr>
              <w:t>3 (</w:t>
            </w:r>
            <w:r w:rsidR="005F5C5D">
              <w:rPr>
                <w:rFonts w:ascii="Arial" w:hAnsi="Arial" w:cs="Arial"/>
                <w:sz w:val="24"/>
                <w:szCs w:val="24"/>
                <w:lang w:val="sr-Cyrl-RS" w:eastAsia="sr-Latn-CS"/>
              </w:rPr>
              <w:t>три</w:t>
            </w:r>
            <w:r w:rsidR="00F001B8">
              <w:rPr>
                <w:rFonts w:ascii="Arial" w:hAnsi="Arial" w:cs="Arial"/>
                <w:sz w:val="24"/>
                <w:szCs w:val="24"/>
                <w:lang w:val="sr-Cyrl-RS" w:eastAsia="sr-Latn-CS"/>
              </w:rPr>
              <w:t>)</w:t>
            </w:r>
            <w:r w:rsidR="005F5C5D">
              <w:rPr>
                <w:rFonts w:ascii="Arial" w:hAnsi="Arial" w:cs="Arial"/>
                <w:sz w:val="24"/>
                <w:szCs w:val="24"/>
                <w:lang w:val="sr-Cyrl-RS" w:eastAsia="sr-Latn-CS"/>
              </w:rPr>
              <w:t xml:space="preserve"> обрачунске године о</w:t>
            </w:r>
            <w:r w:rsidR="005F5C5D">
              <w:rPr>
                <w:rFonts w:ascii="Arial" w:hAnsi="Arial" w:cs="Arial"/>
                <w:sz w:val="24"/>
                <w:szCs w:val="24"/>
                <w:lang w:val="am-ET" w:eastAsia="sr-Latn-CS"/>
              </w:rPr>
              <w:t>стварио</w:t>
            </w:r>
            <w:r w:rsidR="00502C60" w:rsidRPr="00DE0450">
              <w:rPr>
                <w:rFonts w:ascii="Arial" w:hAnsi="Arial" w:cs="Arial"/>
                <w:sz w:val="24"/>
                <w:szCs w:val="24"/>
                <w:lang w:val="am-ET" w:eastAsia="sr-Latn-CS"/>
              </w:rPr>
              <w:t xml:space="preserve"> укупан</w:t>
            </w:r>
            <w:r w:rsidR="00DE0450" w:rsidRPr="00DE0450">
              <w:rPr>
                <w:rFonts w:ascii="Arial" w:hAnsi="Arial" w:cs="Arial"/>
                <w:sz w:val="24"/>
                <w:szCs w:val="24"/>
                <w:lang w:val="sr-Cyrl-RS" w:eastAsia="sr-Latn-CS"/>
              </w:rPr>
              <w:t xml:space="preserve"> пословни</w:t>
            </w:r>
            <w:r w:rsidR="00502C60" w:rsidRPr="00DE0450">
              <w:rPr>
                <w:rFonts w:ascii="Arial" w:hAnsi="Arial" w:cs="Arial"/>
                <w:sz w:val="24"/>
                <w:szCs w:val="24"/>
                <w:lang w:val="am-ET" w:eastAsia="sr-Latn-CS"/>
              </w:rPr>
              <w:t xml:space="preserve"> приход од најмање </w:t>
            </w:r>
            <w:r w:rsidR="005F5C5D">
              <w:rPr>
                <w:rFonts w:ascii="Arial" w:hAnsi="Arial" w:cs="Arial"/>
                <w:sz w:val="24"/>
                <w:szCs w:val="24"/>
                <w:lang w:val="sr-Cyrl-RS" w:eastAsia="sr-Latn-CS"/>
              </w:rPr>
              <w:t>45</w:t>
            </w:r>
            <w:r w:rsidR="00502C60" w:rsidRPr="00DE0450">
              <w:rPr>
                <w:rFonts w:ascii="Arial" w:hAnsi="Arial" w:cs="Arial"/>
                <w:sz w:val="24"/>
                <w:szCs w:val="24"/>
                <w:lang w:val="am-ET" w:eastAsia="sr-Latn-CS"/>
              </w:rPr>
              <w:t>.000.000,00 динара без ПДВ-</w:t>
            </w:r>
            <w:r w:rsidR="00DE0450" w:rsidRPr="00DE0450">
              <w:rPr>
                <w:rFonts w:ascii="Arial" w:hAnsi="Arial" w:cs="Arial"/>
                <w:sz w:val="24"/>
                <w:szCs w:val="24"/>
                <w:lang w:val="sr-Cyrl-RS" w:eastAsia="sr-Latn-CS"/>
              </w:rPr>
              <w:t xml:space="preserve">а </w:t>
            </w:r>
            <w:r w:rsidR="005F5C5D">
              <w:rPr>
                <w:rFonts w:ascii="Arial" w:hAnsi="Arial" w:cs="Arial"/>
                <w:sz w:val="24"/>
                <w:szCs w:val="24"/>
                <w:lang w:val="sr-Cyrl-RS" w:eastAsia="sr-Latn-CS"/>
              </w:rPr>
              <w:t>кумулативно,</w:t>
            </w:r>
          </w:p>
          <w:p w14:paraId="0C96D0CA" w14:textId="31FC4DEA" w:rsidR="00502C60" w:rsidRPr="00685462" w:rsidRDefault="001418B1" w:rsidP="00C522A1">
            <w:pPr>
              <w:pStyle w:val="ListParagraph"/>
              <w:numPr>
                <w:ilvl w:val="0"/>
                <w:numId w:val="28"/>
              </w:numPr>
              <w:tabs>
                <w:tab w:val="left" w:pos="1418"/>
              </w:tabs>
              <w:suppressAutoHyphens/>
              <w:spacing w:before="0" w:after="0" w:line="240" w:lineRule="auto"/>
              <w:rPr>
                <w:rFonts w:ascii="Arial" w:hAnsi="Arial" w:cs="Arial"/>
                <w:sz w:val="24"/>
                <w:szCs w:val="24"/>
                <w:lang w:eastAsia="sr-Latn-CS"/>
              </w:rPr>
            </w:pPr>
            <w:r>
              <w:rPr>
                <w:rFonts w:ascii="Arial" w:hAnsi="Arial" w:cs="Arial"/>
                <w:sz w:val="24"/>
                <w:szCs w:val="24"/>
                <w:lang w:val="sr-Cyrl-RS" w:eastAsia="sr-Latn-CS"/>
              </w:rPr>
              <w:t xml:space="preserve">Да је понуђач </w:t>
            </w:r>
            <w:r w:rsidR="00502C60" w:rsidRPr="00DE0450">
              <w:rPr>
                <w:rFonts w:ascii="Arial" w:hAnsi="Arial" w:cs="Arial"/>
                <w:sz w:val="24"/>
                <w:szCs w:val="24"/>
                <w:lang w:val="am-ET" w:eastAsia="sr-Latn-CS"/>
              </w:rPr>
              <w:t xml:space="preserve">у </w:t>
            </w:r>
            <w:r w:rsidR="00502C60" w:rsidRPr="00DE0450">
              <w:rPr>
                <w:rFonts w:ascii="Arial" w:hAnsi="Arial" w:cs="Arial"/>
                <w:sz w:val="24"/>
                <w:szCs w:val="24"/>
                <w:lang w:val="sr-Cyrl-CS" w:eastAsia="sr-Latn-CS"/>
              </w:rPr>
              <w:t xml:space="preserve">периоду </w:t>
            </w:r>
            <w:r w:rsidR="00502C60" w:rsidRPr="00DE0450">
              <w:rPr>
                <w:rFonts w:ascii="Arial" w:hAnsi="Arial" w:cs="Arial"/>
                <w:sz w:val="24"/>
                <w:szCs w:val="24"/>
                <w:lang w:val="am-ET"/>
              </w:rPr>
              <w:t>од претходних 6</w:t>
            </w:r>
            <w:r w:rsidR="00F001B8">
              <w:rPr>
                <w:rFonts w:ascii="Arial" w:hAnsi="Arial" w:cs="Arial"/>
                <w:sz w:val="24"/>
                <w:szCs w:val="24"/>
                <w:lang w:val="sr-Cyrl-RS"/>
              </w:rPr>
              <w:t xml:space="preserve"> (шест)</w:t>
            </w:r>
            <w:r w:rsidR="00502C60" w:rsidRPr="00DE0450">
              <w:rPr>
                <w:rFonts w:ascii="Arial" w:hAnsi="Arial" w:cs="Arial"/>
                <w:sz w:val="24"/>
                <w:szCs w:val="24"/>
                <w:lang w:val="am-ET"/>
              </w:rPr>
              <w:t xml:space="preserve"> месеци </w:t>
            </w:r>
            <w:r w:rsidR="00DE0450">
              <w:rPr>
                <w:rFonts w:ascii="Arial" w:hAnsi="Arial" w:cs="Arial"/>
                <w:sz w:val="24"/>
                <w:szCs w:val="24"/>
                <w:lang w:val="sr-Cyrl-RS"/>
              </w:rPr>
              <w:t>од</w:t>
            </w:r>
            <w:r w:rsidR="00502C60" w:rsidRPr="00DE0450">
              <w:rPr>
                <w:rFonts w:ascii="Arial" w:hAnsi="Arial" w:cs="Arial"/>
                <w:sz w:val="24"/>
                <w:szCs w:val="24"/>
                <w:lang w:val="am-ET"/>
              </w:rPr>
              <w:t xml:space="preserve"> дана објављивања позива</w:t>
            </w:r>
            <w:r w:rsidR="00502C60" w:rsidRPr="00DE0450">
              <w:rPr>
                <w:rFonts w:ascii="Arial" w:hAnsi="Arial" w:cs="Arial"/>
                <w:sz w:val="24"/>
                <w:szCs w:val="24"/>
                <w:lang w:val="sr-Cyrl-RS"/>
              </w:rPr>
              <w:t xml:space="preserve"> за подношење понуда</w:t>
            </w:r>
            <w:r w:rsidR="005F5C5D">
              <w:rPr>
                <w:rFonts w:ascii="Arial" w:hAnsi="Arial" w:cs="Arial"/>
                <w:sz w:val="24"/>
                <w:szCs w:val="24"/>
                <w:lang w:val="am-ET" w:eastAsia="sr-Latn-CS"/>
              </w:rPr>
              <w:t xml:space="preserve"> на Порталу јавних набавки </w:t>
            </w:r>
            <w:r w:rsidR="005F5C5D">
              <w:rPr>
                <w:rFonts w:ascii="Arial" w:hAnsi="Arial" w:cs="Arial"/>
                <w:sz w:val="24"/>
                <w:szCs w:val="24"/>
                <w:lang w:val="sr-Cyrl-RS" w:eastAsia="sr-Latn-CS"/>
              </w:rPr>
              <w:t>био</w:t>
            </w:r>
            <w:r w:rsidR="00502C60" w:rsidRPr="00DE0450">
              <w:rPr>
                <w:rFonts w:ascii="Arial" w:hAnsi="Arial" w:cs="Arial"/>
                <w:sz w:val="24"/>
                <w:szCs w:val="24"/>
                <w:lang w:val="am-ET" w:eastAsia="sr-Latn-CS"/>
              </w:rPr>
              <w:t xml:space="preserve"> </w:t>
            </w:r>
            <w:r w:rsidR="00DB2B09">
              <w:rPr>
                <w:rFonts w:ascii="Arial" w:hAnsi="Arial" w:cs="Arial"/>
                <w:sz w:val="24"/>
                <w:szCs w:val="24"/>
                <w:lang w:val="sr-Cyrl-RS" w:eastAsia="sr-Latn-CS"/>
              </w:rPr>
              <w:t>ликвидан</w:t>
            </w:r>
            <w:r w:rsidR="005F5C5D">
              <w:rPr>
                <w:rFonts w:ascii="Arial" w:hAnsi="Arial" w:cs="Arial"/>
                <w:sz w:val="24"/>
                <w:szCs w:val="24"/>
                <w:lang w:val="sr-Cyrl-RS" w:eastAsia="sr-Latn-CS"/>
              </w:rPr>
              <w:t>.</w:t>
            </w:r>
          </w:p>
          <w:p w14:paraId="139A7955" w14:textId="77777777" w:rsidR="005F5C5D" w:rsidRDefault="005F5C5D" w:rsidP="00DE0450">
            <w:pPr>
              <w:autoSpaceDE w:val="0"/>
              <w:autoSpaceDN w:val="0"/>
              <w:adjustRightInd w:val="0"/>
              <w:spacing w:before="0"/>
              <w:rPr>
                <w:rFonts w:cs="Arial"/>
                <w:b/>
                <w:sz w:val="24"/>
                <w:szCs w:val="24"/>
                <w:u w:val="single"/>
              </w:rPr>
            </w:pPr>
          </w:p>
          <w:p w14:paraId="10D4821E" w14:textId="1FC4033E" w:rsidR="00502C60" w:rsidRPr="005F5C5D" w:rsidRDefault="005F5C5D" w:rsidP="00DE0450">
            <w:pPr>
              <w:autoSpaceDE w:val="0"/>
              <w:autoSpaceDN w:val="0"/>
              <w:adjustRightInd w:val="0"/>
              <w:spacing w:before="0"/>
              <w:rPr>
                <w:rFonts w:cs="Arial"/>
                <w:b/>
                <w:sz w:val="24"/>
                <w:szCs w:val="24"/>
                <w:u w:val="single"/>
                <w:lang w:val="sr-Cyrl-RS"/>
              </w:rPr>
            </w:pPr>
            <w:r>
              <w:rPr>
                <w:rFonts w:cs="Arial"/>
                <w:b/>
                <w:sz w:val="24"/>
                <w:szCs w:val="24"/>
                <w:u w:val="single"/>
              </w:rPr>
              <w:t>Докази</w:t>
            </w:r>
            <w:r>
              <w:rPr>
                <w:rFonts w:cs="Arial"/>
                <w:b/>
                <w:sz w:val="24"/>
                <w:szCs w:val="24"/>
                <w:u w:val="single"/>
                <w:lang w:val="sr-Cyrl-RS"/>
              </w:rPr>
              <w:t>:</w:t>
            </w:r>
          </w:p>
          <w:p w14:paraId="76015E69" w14:textId="55869AA4" w:rsidR="00DB2B09" w:rsidRDefault="00502C60" w:rsidP="00C522A1">
            <w:pPr>
              <w:pStyle w:val="ListParagraph"/>
              <w:numPr>
                <w:ilvl w:val="0"/>
                <w:numId w:val="27"/>
              </w:numPr>
              <w:autoSpaceDE w:val="0"/>
              <w:autoSpaceDN w:val="0"/>
              <w:adjustRightInd w:val="0"/>
              <w:spacing w:before="0" w:line="240" w:lineRule="auto"/>
              <w:rPr>
                <w:rFonts w:ascii="Arial" w:hAnsi="Arial" w:cs="Arial"/>
                <w:sz w:val="24"/>
                <w:szCs w:val="24"/>
                <w:lang w:val="sr-Cyrl-CS"/>
              </w:rPr>
            </w:pPr>
            <w:r w:rsidRPr="00DE0450">
              <w:rPr>
                <w:rFonts w:ascii="Arial" w:hAnsi="Arial" w:cs="Arial"/>
                <w:sz w:val="24"/>
                <w:szCs w:val="24"/>
                <w:lang w:val="sr-Cyrl-CS"/>
              </w:rPr>
              <w:t xml:space="preserve">Биланс стања и биланс успеха </w:t>
            </w:r>
            <w:r w:rsidR="00DE0450">
              <w:rPr>
                <w:rFonts w:ascii="Arial" w:hAnsi="Arial" w:cs="Arial"/>
                <w:sz w:val="24"/>
                <w:szCs w:val="24"/>
                <w:lang w:val="sr-Cyrl-CS"/>
              </w:rPr>
              <w:t>за</w:t>
            </w:r>
            <w:r w:rsidRPr="00DE0450">
              <w:rPr>
                <w:rFonts w:ascii="Arial" w:hAnsi="Arial" w:cs="Arial"/>
                <w:sz w:val="24"/>
                <w:szCs w:val="24"/>
                <w:lang w:val="sr-Cyrl-CS"/>
              </w:rPr>
              <w:t xml:space="preserve"> </w:t>
            </w:r>
            <w:r w:rsidR="005F5C5D">
              <w:rPr>
                <w:rFonts w:ascii="Arial" w:hAnsi="Arial" w:cs="Arial"/>
                <w:sz w:val="24"/>
                <w:szCs w:val="24"/>
                <w:lang w:val="sr-Cyrl-CS"/>
              </w:rPr>
              <w:t>претходне три обрачунске године</w:t>
            </w:r>
            <w:r w:rsidR="00DE0450">
              <w:rPr>
                <w:rFonts w:ascii="Arial" w:hAnsi="Arial" w:cs="Arial"/>
                <w:sz w:val="24"/>
                <w:szCs w:val="24"/>
                <w:lang w:val="sr-Cyrl-CS"/>
              </w:rPr>
              <w:t xml:space="preserve"> </w:t>
            </w:r>
            <w:r w:rsidRPr="00DE0450">
              <w:rPr>
                <w:rFonts w:ascii="Arial" w:hAnsi="Arial" w:cs="Arial"/>
                <w:sz w:val="24"/>
                <w:szCs w:val="24"/>
                <w:lang w:val="sr-Cyrl-CS"/>
              </w:rPr>
              <w:t>са мишљењем овлашћеног ревизора, ако је понуђач субјект ревизије у складу са Законом о рач</w:t>
            </w:r>
            <w:r w:rsidR="00DB2B09">
              <w:rPr>
                <w:rFonts w:ascii="Arial" w:hAnsi="Arial" w:cs="Arial"/>
                <w:sz w:val="24"/>
                <w:szCs w:val="24"/>
                <w:lang w:val="sr-Cyrl-CS"/>
              </w:rPr>
              <w:t xml:space="preserve">уноводству и Законом о ревизији или </w:t>
            </w:r>
          </w:p>
          <w:p w14:paraId="5A78C749" w14:textId="008C507F" w:rsidR="00DE0450" w:rsidRPr="00DB2B09" w:rsidRDefault="00502C60" w:rsidP="00DB2B09">
            <w:pPr>
              <w:pStyle w:val="ListParagraph"/>
              <w:autoSpaceDE w:val="0"/>
              <w:autoSpaceDN w:val="0"/>
              <w:adjustRightInd w:val="0"/>
              <w:spacing w:before="0" w:line="240" w:lineRule="auto"/>
              <w:ind w:left="780"/>
              <w:rPr>
                <w:rFonts w:ascii="Arial" w:hAnsi="Arial" w:cs="Arial"/>
                <w:sz w:val="24"/>
                <w:szCs w:val="24"/>
                <w:lang w:val="sr-Cyrl-CS"/>
              </w:rPr>
            </w:pPr>
            <w:r w:rsidRPr="00DB2B09">
              <w:rPr>
                <w:rFonts w:ascii="Arial" w:hAnsi="Arial" w:cs="Arial"/>
                <w:sz w:val="24"/>
                <w:szCs w:val="24"/>
                <w:lang w:val="ru-RU"/>
              </w:rPr>
              <w:t>Извештај о бонитету за јавне набавке БОН – ЈН Агенције за привредне регистре</w:t>
            </w:r>
            <w:r w:rsidRPr="00DB2B09">
              <w:rPr>
                <w:rFonts w:ascii="Arial" w:hAnsi="Arial" w:cs="Arial"/>
                <w:sz w:val="24"/>
                <w:szCs w:val="24"/>
                <w:lang w:val="sr-Latn-CS"/>
              </w:rPr>
              <w:t>, Регистар финансијских извештаја и података о бонитету правних лица и предузетника,</w:t>
            </w:r>
            <w:r w:rsidRPr="00DB2B09">
              <w:rPr>
                <w:rFonts w:ascii="Arial" w:hAnsi="Arial" w:cs="Arial"/>
                <w:sz w:val="24"/>
                <w:szCs w:val="24"/>
                <w:lang w:val="ru-RU"/>
              </w:rPr>
              <w:t xml:space="preserve"> који садржи сажети биланс стања и успеха</w:t>
            </w:r>
            <w:r w:rsidRPr="00DB2B09">
              <w:rPr>
                <w:rFonts w:ascii="Arial" w:hAnsi="Arial" w:cs="Arial"/>
                <w:sz w:val="24"/>
                <w:szCs w:val="24"/>
                <w:lang w:val="sr-Latn-CS"/>
              </w:rPr>
              <w:t>, п</w:t>
            </w:r>
            <w:r w:rsidRPr="00DB2B09">
              <w:rPr>
                <w:rFonts w:ascii="Arial" w:hAnsi="Arial" w:cs="Arial"/>
                <w:sz w:val="24"/>
                <w:szCs w:val="24"/>
                <w:lang w:val="ru-RU"/>
              </w:rPr>
              <w:t xml:space="preserve">оказатеље за оцену бонитета </w:t>
            </w:r>
            <w:r w:rsidR="005F5C5D">
              <w:rPr>
                <w:rFonts w:ascii="Arial" w:hAnsi="Arial" w:cs="Arial"/>
                <w:sz w:val="24"/>
                <w:szCs w:val="24"/>
                <w:lang w:val="ru-RU"/>
              </w:rPr>
              <w:t>претходне три обрачунске године,</w:t>
            </w:r>
          </w:p>
          <w:p w14:paraId="6EB1D9BD" w14:textId="3EC1F7FA" w:rsidR="00685462" w:rsidRPr="005F5C5D" w:rsidRDefault="00502C60" w:rsidP="00C522A1">
            <w:pPr>
              <w:pStyle w:val="ListParagraph"/>
              <w:numPr>
                <w:ilvl w:val="0"/>
                <w:numId w:val="27"/>
              </w:numPr>
              <w:spacing w:before="0" w:after="120" w:line="240" w:lineRule="auto"/>
              <w:ind w:left="718" w:hanging="284"/>
              <w:rPr>
                <w:rFonts w:ascii="Arial" w:hAnsi="Arial" w:cs="Arial"/>
                <w:sz w:val="24"/>
                <w:szCs w:val="24"/>
                <w:lang w:val="am-ET"/>
              </w:rPr>
            </w:pPr>
            <w:r w:rsidRPr="00DE0450">
              <w:rPr>
                <w:rFonts w:ascii="Arial" w:hAnsi="Arial" w:cs="Arial"/>
                <w:sz w:val="24"/>
                <w:szCs w:val="24"/>
              </w:rPr>
              <w:t>потврда о подацима о ликвидности издата од стране Народне банке Србије - Одсек принудне наплате, за период од претходних 6 мес</w:t>
            </w:r>
            <w:r w:rsidR="005F5C5D">
              <w:rPr>
                <w:rFonts w:ascii="Arial" w:hAnsi="Arial" w:cs="Arial"/>
                <w:sz w:val="24"/>
                <w:szCs w:val="24"/>
              </w:rPr>
              <w:t>еци пре дана објављ</w:t>
            </w:r>
            <w:r w:rsidR="00A17C99">
              <w:rPr>
                <w:rFonts w:ascii="Arial" w:hAnsi="Arial" w:cs="Arial"/>
                <w:sz w:val="24"/>
                <w:szCs w:val="24"/>
              </w:rPr>
              <w:t>ивања позива и</w:t>
            </w:r>
            <w:r w:rsidR="00A17C99">
              <w:rPr>
                <w:rFonts w:ascii="Arial" w:hAnsi="Arial" w:cs="Arial"/>
                <w:sz w:val="24"/>
                <w:szCs w:val="24"/>
                <w:lang w:val="sr-Cyrl-RS"/>
              </w:rPr>
              <w:t xml:space="preserve">ли Изјава да је податак јавно доступан на сајту </w:t>
            </w:r>
            <w:r w:rsidR="00A17C99">
              <w:rPr>
                <w:rFonts w:ascii="Arial" w:hAnsi="Arial" w:cs="Arial"/>
                <w:sz w:val="24"/>
                <w:szCs w:val="24"/>
                <w:lang w:val="sr-Latn-RS"/>
              </w:rPr>
              <w:t>www.nbs.rs</w:t>
            </w:r>
          </w:p>
          <w:p w14:paraId="03EC442E" w14:textId="77777777" w:rsidR="008E764B" w:rsidRDefault="008E764B" w:rsidP="00DE0450">
            <w:pPr>
              <w:autoSpaceDE w:val="0"/>
              <w:autoSpaceDN w:val="0"/>
              <w:adjustRightInd w:val="0"/>
              <w:spacing w:before="0"/>
              <w:rPr>
                <w:rFonts w:cs="Arial"/>
                <w:sz w:val="24"/>
                <w:szCs w:val="24"/>
              </w:rPr>
            </w:pPr>
          </w:p>
          <w:p w14:paraId="7434B318" w14:textId="00958A6E" w:rsidR="00502C60" w:rsidRDefault="00502C60" w:rsidP="00DE0450">
            <w:pPr>
              <w:autoSpaceDE w:val="0"/>
              <w:autoSpaceDN w:val="0"/>
              <w:adjustRightInd w:val="0"/>
              <w:spacing w:before="0"/>
              <w:rPr>
                <w:rFonts w:cs="Arial"/>
                <w:sz w:val="24"/>
                <w:szCs w:val="24"/>
              </w:rPr>
            </w:pPr>
            <w:r w:rsidRPr="00DE0450">
              <w:rPr>
                <w:rFonts w:cs="Arial"/>
                <w:sz w:val="24"/>
                <w:szCs w:val="24"/>
              </w:rPr>
              <w:lastRenderedPageBreak/>
              <w:t>Прив</w:t>
            </w:r>
            <w:r w:rsidRPr="00DE0450">
              <w:rPr>
                <w:rFonts w:cs="Arial"/>
                <w:sz w:val="24"/>
                <w:szCs w:val="24"/>
                <w:lang w:val="sr-Cyrl-CS"/>
              </w:rPr>
              <w:t>р</w:t>
            </w:r>
            <w:r w:rsidRPr="00DE0450">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DE0450">
              <w:rPr>
                <w:rFonts w:cs="Arial"/>
                <w:sz w:val="24"/>
                <w:szCs w:val="24"/>
                <w:lang w:val="sr-Cyrl-CS"/>
              </w:rPr>
              <w:t xml:space="preserve"> </w:t>
            </w:r>
            <w:r w:rsidR="00DB2B09" w:rsidRPr="00DB2B09">
              <w:rPr>
                <w:rFonts w:cs="Arial"/>
                <w:sz w:val="24"/>
                <w:szCs w:val="24"/>
                <w:lang w:val="sr-Cyrl-CS"/>
              </w:rPr>
              <w:t>наведену</w:t>
            </w:r>
            <w:r w:rsidR="00DB2B09" w:rsidRPr="00DB2B09">
              <w:rPr>
                <w:rFonts w:cs="Arial"/>
                <w:sz w:val="24"/>
                <w:szCs w:val="24"/>
                <w:lang w:val="sr-Cyrl-RS"/>
              </w:rPr>
              <w:t xml:space="preserve"> </w:t>
            </w:r>
            <w:proofErr w:type="gramStart"/>
            <w:r w:rsidR="00DB2B09" w:rsidRPr="00DB2B09">
              <w:rPr>
                <w:rFonts w:cs="Arial"/>
                <w:sz w:val="24"/>
                <w:szCs w:val="24"/>
                <w:lang w:val="sr-Cyrl-RS"/>
              </w:rPr>
              <w:t>претходну</w:t>
            </w:r>
            <w:r w:rsidR="00DB2B09" w:rsidRPr="00DB2B09">
              <w:rPr>
                <w:rFonts w:cs="Arial"/>
                <w:sz w:val="24"/>
                <w:szCs w:val="24"/>
              </w:rPr>
              <w:t xml:space="preserve">  обрачунск</w:t>
            </w:r>
            <w:r w:rsidR="00DB2B09" w:rsidRPr="00DB2B09">
              <w:rPr>
                <w:rFonts w:cs="Arial"/>
                <w:sz w:val="24"/>
                <w:szCs w:val="24"/>
                <w:lang w:val="sr-Cyrl-RS"/>
              </w:rPr>
              <w:t>у</w:t>
            </w:r>
            <w:proofErr w:type="gramEnd"/>
            <w:r w:rsidR="00DB2B09" w:rsidRPr="00DB2B09">
              <w:rPr>
                <w:rFonts w:cs="Arial"/>
                <w:sz w:val="24"/>
                <w:szCs w:val="24"/>
              </w:rPr>
              <w:t xml:space="preserve"> годин</w:t>
            </w:r>
            <w:r w:rsidR="00DB2B09" w:rsidRPr="00DB2B09">
              <w:rPr>
                <w:rFonts w:cs="Arial"/>
                <w:sz w:val="24"/>
                <w:szCs w:val="24"/>
                <w:lang w:val="sr-Cyrl-RS"/>
              </w:rPr>
              <w:t>у</w:t>
            </w:r>
            <w:r w:rsidRPr="00DE0450">
              <w:rPr>
                <w:rFonts w:cs="Arial"/>
                <w:sz w:val="24"/>
                <w:szCs w:val="24"/>
              </w:rPr>
              <w:t xml:space="preserve"> издат од стране надлежног пореског органа на чијој територији је регистровано обављање делатности.</w:t>
            </w:r>
          </w:p>
          <w:p w14:paraId="5141B3D7" w14:textId="77777777" w:rsidR="001418B1" w:rsidRPr="00DE0450" w:rsidRDefault="001418B1" w:rsidP="00DE0450">
            <w:pPr>
              <w:autoSpaceDE w:val="0"/>
              <w:autoSpaceDN w:val="0"/>
              <w:adjustRightInd w:val="0"/>
              <w:spacing w:before="0"/>
              <w:rPr>
                <w:rFonts w:cs="Arial"/>
                <w:sz w:val="24"/>
                <w:szCs w:val="24"/>
              </w:rPr>
            </w:pPr>
          </w:p>
          <w:p w14:paraId="24C797D5" w14:textId="6796CF22" w:rsidR="00502C60" w:rsidRPr="00345E98" w:rsidRDefault="00502C60" w:rsidP="00DE0450">
            <w:pPr>
              <w:autoSpaceDE w:val="0"/>
              <w:autoSpaceDN w:val="0"/>
              <w:adjustRightInd w:val="0"/>
              <w:spacing w:before="0"/>
              <w:rPr>
                <w:rFonts w:cs="Arial"/>
                <w:sz w:val="24"/>
                <w:szCs w:val="24"/>
                <w:lang w:val="sr-Cyrl-RS"/>
              </w:rPr>
            </w:pPr>
            <w:r w:rsidRPr="00DE0450">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00345E98">
              <w:rPr>
                <w:rFonts w:cs="Arial"/>
                <w:sz w:val="24"/>
                <w:szCs w:val="24"/>
                <w:lang w:val="sr-Cyrl-RS"/>
              </w:rPr>
              <w:t>претходне</w:t>
            </w:r>
            <w:r w:rsidRPr="00DE0450">
              <w:rPr>
                <w:rFonts w:cs="Arial"/>
                <w:sz w:val="24"/>
                <w:szCs w:val="24"/>
              </w:rPr>
              <w:t xml:space="preserve"> </w:t>
            </w:r>
            <w:r w:rsidR="00345E98">
              <w:rPr>
                <w:rFonts w:cs="Arial"/>
                <w:sz w:val="24"/>
                <w:szCs w:val="24"/>
                <w:lang w:val="sr-Cyrl-RS"/>
              </w:rPr>
              <w:t xml:space="preserve">три </w:t>
            </w:r>
            <w:r w:rsidRPr="00DE0450">
              <w:rPr>
                <w:rFonts w:cs="Arial"/>
                <w:sz w:val="24"/>
                <w:szCs w:val="24"/>
              </w:rPr>
              <w:t>обрачунск</w:t>
            </w:r>
            <w:r w:rsidR="00345E98">
              <w:rPr>
                <w:rFonts w:cs="Arial"/>
                <w:sz w:val="24"/>
                <w:szCs w:val="24"/>
                <w:lang w:val="sr-Cyrl-RS"/>
              </w:rPr>
              <w:t>е</w:t>
            </w:r>
            <w:r w:rsidRPr="00DE0450">
              <w:rPr>
                <w:rFonts w:cs="Arial"/>
                <w:sz w:val="24"/>
                <w:szCs w:val="24"/>
              </w:rPr>
              <w:t xml:space="preserve"> годин</w:t>
            </w:r>
            <w:r w:rsidR="00345E98">
              <w:rPr>
                <w:rFonts w:cs="Arial"/>
                <w:sz w:val="24"/>
                <w:szCs w:val="24"/>
                <w:lang w:val="sr-Cyrl-RS"/>
              </w:rPr>
              <w:t>е</w:t>
            </w:r>
            <w:r w:rsidR="00345E98">
              <w:rPr>
                <w:rFonts w:cs="Arial"/>
                <w:sz w:val="24"/>
                <w:szCs w:val="24"/>
              </w:rPr>
              <w:t>, о</w:t>
            </w:r>
            <w:r w:rsidR="00345E98">
              <w:rPr>
                <w:rFonts w:cs="Arial"/>
                <w:sz w:val="24"/>
                <w:szCs w:val="24"/>
                <w:lang w:val="sr-Cyrl-RS"/>
              </w:rPr>
              <w:t>дносно:</w:t>
            </w:r>
          </w:p>
          <w:p w14:paraId="7F048CD9" w14:textId="3C6038D9" w:rsidR="00502C60" w:rsidRPr="00DE0450" w:rsidRDefault="00502C60" w:rsidP="00C522A1">
            <w:pPr>
              <w:pStyle w:val="ListParagraph"/>
              <w:numPr>
                <w:ilvl w:val="0"/>
                <w:numId w:val="30"/>
              </w:numPr>
              <w:suppressAutoHyphens/>
              <w:spacing w:before="0" w:after="0" w:line="240" w:lineRule="auto"/>
              <w:ind w:left="434" w:hanging="284"/>
              <w:contextualSpacing w:val="0"/>
              <w:rPr>
                <w:rFonts w:ascii="Arial" w:hAnsi="Arial" w:cs="Arial"/>
                <w:sz w:val="24"/>
                <w:szCs w:val="24"/>
              </w:rPr>
            </w:pPr>
            <w:r w:rsidRPr="00DE0450">
              <w:rPr>
                <w:rFonts w:ascii="Arial" w:hAnsi="Arial" w:cs="Arial"/>
                <w:sz w:val="24"/>
                <w:szCs w:val="24"/>
                <w:lang w:val="sr-Cyrl-RS"/>
              </w:rPr>
              <w:t xml:space="preserve">Биланс стања и Биланс успеха </w:t>
            </w:r>
            <w:r w:rsidR="00345E98">
              <w:rPr>
                <w:rFonts w:ascii="Arial" w:hAnsi="Arial" w:cs="Arial"/>
                <w:sz w:val="24"/>
                <w:szCs w:val="24"/>
                <w:lang w:val="sr-Cyrl-RS"/>
              </w:rPr>
              <w:t>за претходне три године</w:t>
            </w:r>
            <w:r w:rsidRPr="00DE0450">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w:t>
            </w:r>
            <w:r w:rsidR="00345E98">
              <w:rPr>
                <w:rFonts w:ascii="Arial" w:hAnsi="Arial" w:cs="Arial"/>
                <w:sz w:val="24"/>
                <w:szCs w:val="24"/>
                <w:lang w:val="sr-Cyrl-RS"/>
              </w:rPr>
              <w:t>ект ревизије за наведене године,</w:t>
            </w:r>
          </w:p>
          <w:p w14:paraId="39C1BF10" w14:textId="7134E08C" w:rsidR="001418B1" w:rsidRPr="008E764B" w:rsidRDefault="00502C60" w:rsidP="008E764B">
            <w:pPr>
              <w:numPr>
                <w:ilvl w:val="1"/>
                <w:numId w:val="29"/>
              </w:numPr>
              <w:tabs>
                <w:tab w:val="num" w:pos="1080"/>
              </w:tabs>
              <w:spacing w:before="0"/>
              <w:ind w:left="434"/>
              <w:rPr>
                <w:rFonts w:cs="Arial"/>
                <w:b/>
              </w:rPr>
            </w:pPr>
            <w:r w:rsidRPr="00DE0450">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DE0450">
              <w:rPr>
                <w:rFonts w:cs="Arial"/>
                <w:sz w:val="24"/>
                <w:szCs w:val="24"/>
                <w:lang w:val="sr-Cyrl-RS"/>
              </w:rPr>
              <w:t xml:space="preserve">6 </w:t>
            </w:r>
            <w:r w:rsidRPr="00DE0450">
              <w:rPr>
                <w:rFonts w:cs="Arial"/>
                <w:sz w:val="24"/>
                <w:szCs w:val="24"/>
              </w:rPr>
              <w:t xml:space="preserve"> месеци који претходе месецу објављивања Позива за подношење понуда</w:t>
            </w:r>
            <w:r w:rsidR="00345E98">
              <w:rPr>
                <w:rFonts w:cs="Arial"/>
                <w:sz w:val="24"/>
                <w:szCs w:val="24"/>
                <w:lang w:val="sr-Cyrl-RS"/>
              </w:rPr>
              <w:t>.</w:t>
            </w:r>
          </w:p>
        </w:tc>
      </w:tr>
      <w:tr w:rsidR="00175774" w:rsidRPr="00A44783" w14:paraId="3BD0D45F" w14:textId="77777777" w:rsidTr="00AF7B38">
        <w:trPr>
          <w:jc w:val="center"/>
        </w:trPr>
        <w:tc>
          <w:tcPr>
            <w:tcW w:w="729" w:type="dxa"/>
            <w:vAlign w:val="center"/>
          </w:tcPr>
          <w:p w14:paraId="17624FE3" w14:textId="47E54D5B" w:rsidR="00175774" w:rsidRPr="00A44783" w:rsidRDefault="00332BB1" w:rsidP="003F5515">
            <w:pPr>
              <w:spacing w:before="0"/>
              <w:jc w:val="center"/>
              <w:rPr>
                <w:rFonts w:cs="Arial"/>
                <w:color w:val="00B0F0"/>
                <w:sz w:val="24"/>
                <w:szCs w:val="24"/>
              </w:rPr>
            </w:pPr>
            <w:r>
              <w:rPr>
                <w:rFonts w:cs="Arial"/>
                <w:sz w:val="24"/>
                <w:szCs w:val="24"/>
                <w:lang w:val="sr-Cyrl-CS"/>
              </w:rPr>
              <w:lastRenderedPageBreak/>
              <w:t>6</w:t>
            </w:r>
            <w:r w:rsidR="00175774" w:rsidRPr="00A44783">
              <w:rPr>
                <w:rFonts w:cs="Arial"/>
                <w:sz w:val="24"/>
                <w:szCs w:val="24"/>
              </w:rPr>
              <w:t>.</w:t>
            </w:r>
          </w:p>
        </w:tc>
        <w:tc>
          <w:tcPr>
            <w:tcW w:w="8446" w:type="dxa"/>
          </w:tcPr>
          <w:p w14:paraId="319F68EB" w14:textId="77F7A853" w:rsidR="00494BF7" w:rsidRDefault="00494BF7" w:rsidP="00645D9F">
            <w:pPr>
              <w:autoSpaceDE w:val="0"/>
              <w:autoSpaceDN w:val="0"/>
              <w:adjustRightInd w:val="0"/>
              <w:spacing w:before="0"/>
              <w:rPr>
                <w:rFonts w:cs="Arial"/>
                <w:b/>
                <w:sz w:val="24"/>
                <w:szCs w:val="24"/>
                <w:u w:val="single"/>
              </w:rPr>
            </w:pPr>
            <w:r w:rsidRPr="00D06B57">
              <w:rPr>
                <w:rFonts w:cs="Arial"/>
                <w:b/>
                <w:sz w:val="24"/>
                <w:szCs w:val="24"/>
                <w:u w:val="single"/>
              </w:rPr>
              <w:t>Пословни капацитет</w:t>
            </w:r>
            <w:r w:rsidR="008701ED" w:rsidRPr="00D06B57">
              <w:rPr>
                <w:rFonts w:cs="Arial"/>
                <w:b/>
                <w:sz w:val="24"/>
                <w:szCs w:val="24"/>
                <w:u w:val="single"/>
              </w:rPr>
              <w:t xml:space="preserve"> </w:t>
            </w:r>
          </w:p>
          <w:p w14:paraId="730175BB" w14:textId="77777777" w:rsidR="00FC490F" w:rsidRPr="00D06B57" w:rsidRDefault="00FC490F" w:rsidP="00645D9F">
            <w:pPr>
              <w:autoSpaceDE w:val="0"/>
              <w:autoSpaceDN w:val="0"/>
              <w:adjustRightInd w:val="0"/>
              <w:spacing w:before="0"/>
              <w:rPr>
                <w:rFonts w:cs="Arial"/>
                <w:b/>
                <w:sz w:val="24"/>
                <w:szCs w:val="24"/>
                <w:u w:val="single"/>
              </w:rPr>
            </w:pPr>
          </w:p>
          <w:p w14:paraId="4B88D4B7" w14:textId="082CF304" w:rsidR="00175774" w:rsidRPr="00D06B57" w:rsidRDefault="00345E98" w:rsidP="00645D9F">
            <w:pPr>
              <w:autoSpaceDE w:val="0"/>
              <w:autoSpaceDN w:val="0"/>
              <w:adjustRightInd w:val="0"/>
              <w:spacing w:before="0"/>
              <w:rPr>
                <w:rFonts w:cs="Arial"/>
                <w:b/>
                <w:sz w:val="24"/>
                <w:szCs w:val="24"/>
                <w:u w:val="single"/>
              </w:rPr>
            </w:pPr>
            <w:r>
              <w:rPr>
                <w:rFonts w:cs="Arial"/>
                <w:b/>
                <w:sz w:val="24"/>
                <w:szCs w:val="24"/>
                <w:u w:val="single"/>
              </w:rPr>
              <w:t>Услови:</w:t>
            </w:r>
          </w:p>
          <w:p w14:paraId="034AE8D4" w14:textId="7E43938C" w:rsidR="001418B1" w:rsidRPr="008E764B" w:rsidRDefault="001418B1" w:rsidP="008E764B">
            <w:pPr>
              <w:pStyle w:val="ListParagraph"/>
              <w:numPr>
                <w:ilvl w:val="0"/>
                <w:numId w:val="47"/>
              </w:numPr>
              <w:spacing w:before="0" w:line="240" w:lineRule="auto"/>
              <w:ind w:left="437" w:hanging="283"/>
              <w:rPr>
                <w:rFonts w:ascii="Arial" w:hAnsi="Arial" w:cs="Arial"/>
                <w:sz w:val="24"/>
                <w:szCs w:val="24"/>
                <w:lang w:val="sr-Cyrl-CS"/>
              </w:rPr>
            </w:pPr>
            <w:r>
              <w:rPr>
                <w:rFonts w:ascii="Arial" w:hAnsi="Arial" w:cs="Arial"/>
                <w:sz w:val="24"/>
                <w:szCs w:val="24"/>
                <w:lang w:val="sr-Cyrl-CS"/>
              </w:rPr>
              <w:t xml:space="preserve">да је понуђач </w:t>
            </w:r>
            <w:r w:rsidR="00502C60" w:rsidRPr="00DE0450">
              <w:rPr>
                <w:rFonts w:ascii="Arial" w:hAnsi="Arial" w:cs="Arial"/>
                <w:sz w:val="24"/>
                <w:szCs w:val="24"/>
                <w:lang w:val="sr-Cyrl-CS"/>
              </w:rPr>
              <w:t>у</w:t>
            </w:r>
            <w:r w:rsidR="00345E98">
              <w:rPr>
                <w:rFonts w:ascii="Arial" w:hAnsi="Arial" w:cs="Arial"/>
                <w:sz w:val="24"/>
                <w:szCs w:val="24"/>
                <w:lang w:val="sr-Cyrl-CS"/>
              </w:rPr>
              <w:t xml:space="preserve"> претходне 3 (три) године </w:t>
            </w:r>
            <w:r w:rsidR="00DE0450" w:rsidRPr="00A17C99">
              <w:rPr>
                <w:rFonts w:ascii="Arial" w:hAnsi="Arial" w:cs="Arial"/>
                <w:sz w:val="24"/>
                <w:szCs w:val="24"/>
                <w:lang w:val="sr-Cyrl-CS"/>
              </w:rPr>
              <w:t xml:space="preserve">до дана </w:t>
            </w:r>
            <w:r w:rsidR="00A17C99">
              <w:rPr>
                <w:rFonts w:ascii="Arial" w:hAnsi="Arial" w:cs="Arial"/>
                <w:sz w:val="24"/>
                <w:szCs w:val="24"/>
                <w:lang w:val="sr-Cyrl-RS"/>
              </w:rPr>
              <w:t>објављивања Позива за подношење понуда</w:t>
            </w:r>
            <w:r w:rsidR="00502C60" w:rsidRPr="00DE0450">
              <w:rPr>
                <w:rFonts w:ascii="Arial" w:hAnsi="Arial" w:cs="Arial"/>
                <w:sz w:val="24"/>
                <w:szCs w:val="24"/>
                <w:lang w:val="sr-Cyrl-CS"/>
              </w:rPr>
              <w:t>, пон</w:t>
            </w:r>
            <w:r>
              <w:rPr>
                <w:rFonts w:ascii="Arial" w:hAnsi="Arial" w:cs="Arial"/>
                <w:sz w:val="24"/>
                <w:szCs w:val="24"/>
                <w:lang w:val="sr-Cyrl-CS"/>
              </w:rPr>
              <w:t xml:space="preserve">уђач успешно реализовао најмање </w:t>
            </w:r>
            <w:r w:rsidR="00B66CA7">
              <w:rPr>
                <w:rFonts w:ascii="Arial" w:hAnsi="Arial" w:cs="Arial"/>
                <w:sz w:val="24"/>
                <w:szCs w:val="24"/>
                <w:lang w:val="sr-Cyrl-CS"/>
              </w:rPr>
              <w:t>5 (пе</w:t>
            </w:r>
            <w:r w:rsidR="00345E98" w:rsidRPr="001418B1">
              <w:rPr>
                <w:rFonts w:ascii="Arial" w:hAnsi="Arial" w:cs="Arial"/>
                <w:sz w:val="24"/>
                <w:szCs w:val="24"/>
                <w:lang w:val="sr-Cyrl-CS"/>
              </w:rPr>
              <w:t>т) услуга</w:t>
            </w:r>
            <w:r w:rsidR="00502C60" w:rsidRPr="001418B1">
              <w:rPr>
                <w:rFonts w:ascii="Arial" w:hAnsi="Arial" w:cs="Arial"/>
                <w:sz w:val="24"/>
                <w:szCs w:val="24"/>
                <w:lang w:val="sr-Cyrl-CS"/>
              </w:rPr>
              <w:t xml:space="preserve"> </w:t>
            </w:r>
            <w:r w:rsidR="00345E98" w:rsidRPr="001418B1">
              <w:rPr>
                <w:rFonts w:ascii="Arial" w:hAnsi="Arial" w:cs="Arial"/>
                <w:sz w:val="24"/>
                <w:szCs w:val="24"/>
                <w:lang w:val="sr-Cyrl-CS"/>
              </w:rPr>
              <w:t>из области безбедности и здравља на р</w:t>
            </w:r>
            <w:r w:rsidR="0059165E" w:rsidRPr="001418B1">
              <w:rPr>
                <w:rFonts w:ascii="Arial" w:hAnsi="Arial" w:cs="Arial"/>
                <w:sz w:val="24"/>
                <w:szCs w:val="24"/>
                <w:lang w:val="sr-Cyrl-CS"/>
              </w:rPr>
              <w:t>а</w:t>
            </w:r>
            <w:r w:rsidR="00345E98" w:rsidRPr="001418B1">
              <w:rPr>
                <w:rFonts w:ascii="Arial" w:hAnsi="Arial" w:cs="Arial"/>
                <w:sz w:val="24"/>
                <w:szCs w:val="24"/>
                <w:lang w:val="sr-Cyrl-CS"/>
              </w:rPr>
              <w:t xml:space="preserve">ду (израда </w:t>
            </w:r>
            <w:r w:rsidR="00450244" w:rsidRPr="001418B1">
              <w:rPr>
                <w:rFonts w:ascii="Arial" w:hAnsi="Arial" w:cs="Arial"/>
                <w:sz w:val="24"/>
                <w:szCs w:val="24"/>
                <w:lang w:val="sr-Cyrl-CS"/>
              </w:rPr>
              <w:t xml:space="preserve">плана </w:t>
            </w:r>
            <w:r w:rsidR="00345E98" w:rsidRPr="001418B1">
              <w:rPr>
                <w:rFonts w:ascii="Arial" w:hAnsi="Arial" w:cs="Arial"/>
                <w:sz w:val="24"/>
                <w:szCs w:val="24"/>
                <w:lang w:val="sr-Cyrl-CS"/>
              </w:rPr>
              <w:t>превентивних мера, услуге координатора за безбедност и здравље на раду у фа</w:t>
            </w:r>
            <w:r w:rsidR="0059165E" w:rsidRPr="001418B1">
              <w:rPr>
                <w:rFonts w:ascii="Arial" w:hAnsi="Arial" w:cs="Arial"/>
                <w:sz w:val="24"/>
                <w:szCs w:val="24"/>
                <w:lang w:val="sr-Cyrl-CS"/>
              </w:rPr>
              <w:t>з</w:t>
            </w:r>
            <w:r w:rsidR="00345E98" w:rsidRPr="001418B1">
              <w:rPr>
                <w:rFonts w:ascii="Arial" w:hAnsi="Arial" w:cs="Arial"/>
                <w:sz w:val="24"/>
                <w:szCs w:val="24"/>
                <w:lang w:val="sr-Cyrl-CS"/>
              </w:rPr>
              <w:t>и израде пројекта и координатора за безбедност и здравље на раду у фази извођења, израда Акта о процени ризика на радном месту и радној околини у делтностима грађевинарства, термо, хидро и електроенергетике и рударства)</w:t>
            </w:r>
            <w:r w:rsidR="00502C60" w:rsidRPr="001418B1">
              <w:rPr>
                <w:rFonts w:ascii="Arial" w:hAnsi="Arial" w:cs="Arial"/>
                <w:sz w:val="24"/>
                <w:szCs w:val="24"/>
                <w:lang w:val="sr-Cyrl-CS"/>
              </w:rPr>
              <w:t>,</w:t>
            </w:r>
            <w:r w:rsidR="0059165E">
              <w:t xml:space="preserve"> </w:t>
            </w:r>
            <w:r w:rsidR="0059165E" w:rsidRPr="001418B1">
              <w:rPr>
                <w:rFonts w:ascii="Arial" w:hAnsi="Arial" w:cs="Arial"/>
                <w:sz w:val="24"/>
                <w:szCs w:val="24"/>
                <w:lang w:val="sr-Cyrl-CS"/>
              </w:rPr>
              <w:t xml:space="preserve">у износу од најмање </w:t>
            </w:r>
            <w:r w:rsidR="0011246B">
              <w:rPr>
                <w:rFonts w:ascii="Arial" w:hAnsi="Arial" w:cs="Arial"/>
                <w:sz w:val="24"/>
                <w:szCs w:val="24"/>
                <w:lang w:val="sr-Cyrl-CS"/>
              </w:rPr>
              <w:t>20</w:t>
            </w:r>
            <w:r w:rsidR="0059165E" w:rsidRPr="001418B1">
              <w:rPr>
                <w:rFonts w:ascii="Arial" w:hAnsi="Arial" w:cs="Arial"/>
                <w:sz w:val="24"/>
                <w:szCs w:val="24"/>
                <w:lang w:val="sr-Cyrl-CS"/>
              </w:rPr>
              <w:t>.000.000,00 динара</w:t>
            </w:r>
            <w:r>
              <w:rPr>
                <w:rFonts w:ascii="Arial" w:hAnsi="Arial" w:cs="Arial"/>
                <w:sz w:val="24"/>
                <w:szCs w:val="24"/>
                <w:lang w:val="sr-Cyrl-CS"/>
              </w:rPr>
              <w:t xml:space="preserve"> кумулативно;</w:t>
            </w:r>
          </w:p>
          <w:p w14:paraId="66FC0726" w14:textId="43B88B94" w:rsidR="0059165E" w:rsidRPr="001418B1" w:rsidRDefault="001418B1" w:rsidP="001418B1">
            <w:pPr>
              <w:pStyle w:val="ListParagraph"/>
              <w:numPr>
                <w:ilvl w:val="0"/>
                <w:numId w:val="47"/>
              </w:numPr>
              <w:spacing w:before="0" w:line="240" w:lineRule="auto"/>
              <w:ind w:left="437" w:hanging="283"/>
              <w:rPr>
                <w:rFonts w:ascii="Arial" w:hAnsi="Arial" w:cs="Arial"/>
                <w:sz w:val="24"/>
                <w:szCs w:val="24"/>
                <w:lang w:val="sr-Cyrl-CS"/>
              </w:rPr>
            </w:pPr>
            <w:r w:rsidRPr="001418B1">
              <w:rPr>
                <w:rFonts w:ascii="Arial" w:hAnsi="Arial" w:cs="Arial"/>
                <w:sz w:val="24"/>
                <w:szCs w:val="24"/>
                <w:lang w:val="sr-Cyrl-CS"/>
              </w:rPr>
              <w:t xml:space="preserve">да </w:t>
            </w:r>
            <w:r w:rsidR="00B66CA7">
              <w:rPr>
                <w:rFonts w:ascii="Arial" w:hAnsi="Arial" w:cs="Arial"/>
                <w:sz w:val="24"/>
                <w:szCs w:val="24"/>
                <w:lang w:val="sr-Cyrl-CS"/>
              </w:rPr>
              <w:t>по</w:t>
            </w:r>
            <w:r w:rsidR="00112336">
              <w:rPr>
                <w:rFonts w:ascii="Arial" w:hAnsi="Arial" w:cs="Arial"/>
                <w:sz w:val="24"/>
                <w:szCs w:val="24"/>
                <w:lang w:val="sr-Cyrl-CS"/>
              </w:rPr>
              <w:t xml:space="preserve">седује одговарајуће сертификате издате од стране акредитованог сертификационог тела, </w:t>
            </w:r>
            <w:r w:rsidR="0059165E" w:rsidRPr="001418B1">
              <w:rPr>
                <w:rFonts w:ascii="Arial" w:hAnsi="Arial" w:cs="Arial"/>
                <w:sz w:val="24"/>
                <w:szCs w:val="24"/>
                <w:lang w:val="sr-Cyrl-CS"/>
              </w:rPr>
              <w:t>односно да спроводи израду и примену законом предвиђених аката и норми у области безбедности и здравља на раду, заштите од пожара и заштите животне средине, као и консалтинга и инжињеринга у овим областима и у области грађевинарства, и то према</w:t>
            </w:r>
            <w:r w:rsidR="00112336">
              <w:rPr>
                <w:rFonts w:ascii="Arial" w:hAnsi="Arial" w:cs="Arial"/>
                <w:sz w:val="24"/>
                <w:szCs w:val="24"/>
                <w:lang w:val="sr-Cyrl-CS"/>
              </w:rPr>
              <w:t xml:space="preserve"> стандардима</w:t>
            </w:r>
            <w:r w:rsidR="0059165E" w:rsidRPr="001418B1">
              <w:rPr>
                <w:rFonts w:ascii="Arial" w:hAnsi="Arial" w:cs="Arial"/>
                <w:sz w:val="24"/>
                <w:szCs w:val="24"/>
                <w:lang w:val="sr-Cyrl-CS"/>
              </w:rPr>
              <w:t>:</w:t>
            </w:r>
          </w:p>
          <w:p w14:paraId="4B1ACEAE" w14:textId="2D550A13" w:rsidR="009067BF" w:rsidRPr="002C6040" w:rsidRDefault="00B66CA7" w:rsidP="00C522A1">
            <w:pPr>
              <w:pStyle w:val="ListParagraph"/>
              <w:numPr>
                <w:ilvl w:val="0"/>
                <w:numId w:val="40"/>
              </w:numPr>
              <w:autoSpaceDE w:val="0"/>
              <w:autoSpaceDN w:val="0"/>
              <w:adjustRightInd w:val="0"/>
              <w:spacing w:before="0" w:after="0" w:line="240" w:lineRule="auto"/>
              <w:rPr>
                <w:rFonts w:ascii="Arial" w:hAnsi="Arial" w:cs="Arial"/>
                <w:bCs/>
                <w:iCs/>
                <w:sz w:val="24"/>
              </w:rPr>
            </w:pPr>
            <w:r w:rsidRPr="000F0827">
              <w:rPr>
                <w:rFonts w:ascii="Arial" w:hAnsi="Arial" w:cs="Arial"/>
                <w:bCs/>
                <w:iCs/>
                <w:sz w:val="24"/>
              </w:rPr>
              <w:t>SRPS ISO 9001:2008</w:t>
            </w:r>
            <w:r>
              <w:rPr>
                <w:rFonts w:ascii="Arial" w:hAnsi="Arial" w:cs="Arial"/>
                <w:bCs/>
                <w:iCs/>
                <w:sz w:val="24"/>
                <w:lang w:val="sr-Cyrl-RS"/>
              </w:rPr>
              <w:t xml:space="preserve"> или </w:t>
            </w:r>
            <w:r w:rsidRPr="000F0827">
              <w:rPr>
                <w:rFonts w:ascii="Arial" w:hAnsi="Arial" w:cs="Arial"/>
                <w:bCs/>
                <w:iCs/>
                <w:sz w:val="24"/>
                <w:lang w:val="sr-Cyrl-RS"/>
              </w:rPr>
              <w:tab/>
              <w:t>SRPS ISO 9001:2015</w:t>
            </w:r>
            <w:r>
              <w:rPr>
                <w:rFonts w:ascii="Arial" w:hAnsi="Arial" w:cs="Arial"/>
                <w:bCs/>
                <w:iCs/>
                <w:sz w:val="24"/>
                <w:lang w:val="sr-Cyrl-RS"/>
              </w:rPr>
              <w:t xml:space="preserve"> </w:t>
            </w:r>
            <w:r w:rsidR="009067BF" w:rsidRPr="002C6040">
              <w:rPr>
                <w:rFonts w:ascii="Arial" w:hAnsi="Arial" w:cs="Arial"/>
                <w:bCs/>
                <w:iCs/>
                <w:sz w:val="24"/>
                <w:lang w:val="sr-Latn-RS"/>
              </w:rPr>
              <w:t>– Систем менаџментa квалитетом</w:t>
            </w:r>
            <w:r w:rsidR="009067BF" w:rsidRPr="002C6040">
              <w:rPr>
                <w:rFonts w:ascii="Arial" w:hAnsi="Arial" w:cs="Arial"/>
                <w:bCs/>
                <w:iCs/>
                <w:sz w:val="24"/>
                <w:lang w:val="sr-Cyrl-RS"/>
              </w:rPr>
              <w:t>,</w:t>
            </w:r>
          </w:p>
          <w:p w14:paraId="2CF0A20A" w14:textId="111B0197" w:rsidR="009067BF" w:rsidRPr="002C6040" w:rsidRDefault="00B66CA7" w:rsidP="00B66CA7">
            <w:pPr>
              <w:pStyle w:val="ListParagraph"/>
              <w:numPr>
                <w:ilvl w:val="0"/>
                <w:numId w:val="40"/>
              </w:numPr>
              <w:autoSpaceDE w:val="0"/>
              <w:autoSpaceDN w:val="0"/>
              <w:adjustRightInd w:val="0"/>
              <w:spacing w:before="0" w:after="0" w:line="240" w:lineRule="auto"/>
              <w:rPr>
                <w:rFonts w:ascii="Arial" w:hAnsi="Arial" w:cs="Arial"/>
                <w:bCs/>
                <w:iCs/>
                <w:sz w:val="24"/>
              </w:rPr>
            </w:pPr>
            <w:r w:rsidRPr="00B66CA7">
              <w:rPr>
                <w:rFonts w:ascii="Arial" w:hAnsi="Arial" w:cs="Arial"/>
                <w:bCs/>
                <w:iCs/>
                <w:sz w:val="24"/>
                <w:lang w:val="sr-Latn-RS"/>
              </w:rPr>
              <w:t>SRPS ISO 14001:2015</w:t>
            </w:r>
            <w:r w:rsidR="009067BF" w:rsidRPr="002C6040">
              <w:rPr>
                <w:rFonts w:ascii="Arial" w:hAnsi="Arial" w:cs="Arial"/>
                <w:bCs/>
                <w:iCs/>
                <w:sz w:val="24"/>
                <w:lang w:val="sr-Latn-RS"/>
              </w:rPr>
              <w:t>– Систем управљања заштитом животне средине</w:t>
            </w:r>
            <w:r w:rsidR="009067BF" w:rsidRPr="002C6040">
              <w:rPr>
                <w:rFonts w:ascii="Arial" w:hAnsi="Arial" w:cs="Arial"/>
                <w:bCs/>
                <w:iCs/>
                <w:sz w:val="24"/>
                <w:lang w:val="sr-Cyrl-RS"/>
              </w:rPr>
              <w:t>,</w:t>
            </w:r>
          </w:p>
          <w:p w14:paraId="3E01D2EC" w14:textId="26953312" w:rsidR="00B66CA7" w:rsidRPr="00112336" w:rsidRDefault="00B66CA7" w:rsidP="00B66CA7">
            <w:pPr>
              <w:pStyle w:val="ListParagraph"/>
              <w:numPr>
                <w:ilvl w:val="0"/>
                <w:numId w:val="40"/>
              </w:numPr>
              <w:autoSpaceDE w:val="0"/>
              <w:autoSpaceDN w:val="0"/>
              <w:adjustRightInd w:val="0"/>
              <w:spacing w:before="0" w:after="0" w:line="240" w:lineRule="auto"/>
              <w:rPr>
                <w:rFonts w:ascii="Arial" w:hAnsi="Arial" w:cs="Arial"/>
                <w:bCs/>
                <w:iCs/>
                <w:sz w:val="24"/>
                <w:szCs w:val="24"/>
              </w:rPr>
            </w:pPr>
            <w:r w:rsidRPr="00112336">
              <w:rPr>
                <w:rFonts w:ascii="Arial" w:hAnsi="Arial" w:cs="Arial"/>
                <w:sz w:val="24"/>
                <w:szCs w:val="24"/>
              </w:rPr>
              <w:t>SRPS OHSAS 18001:2008</w:t>
            </w:r>
            <w:r w:rsidRPr="00112336">
              <w:rPr>
                <w:rFonts w:ascii="Arial" w:hAnsi="Arial" w:cs="Arial"/>
                <w:sz w:val="24"/>
                <w:szCs w:val="24"/>
                <w:lang w:val="sr-Cyrl-RS"/>
              </w:rPr>
              <w:t xml:space="preserve"> </w:t>
            </w:r>
            <w:r w:rsidR="009067BF" w:rsidRPr="00112336">
              <w:rPr>
                <w:rFonts w:ascii="Arial" w:hAnsi="Arial" w:cs="Arial"/>
                <w:bCs/>
                <w:iCs/>
                <w:sz w:val="24"/>
                <w:szCs w:val="24"/>
                <w:lang w:val="sr-Latn-RS"/>
              </w:rPr>
              <w:t>– Систем управљања заштитом здравља и безбедношћу на раду</w:t>
            </w:r>
            <w:r w:rsidR="009067BF" w:rsidRPr="00112336">
              <w:rPr>
                <w:rFonts w:ascii="Arial" w:hAnsi="Arial" w:cs="Arial"/>
                <w:bCs/>
                <w:iCs/>
                <w:sz w:val="24"/>
                <w:szCs w:val="24"/>
                <w:lang w:val="sr-Cyrl-RS"/>
              </w:rPr>
              <w:t>,</w:t>
            </w:r>
          </w:p>
          <w:p w14:paraId="31F10745" w14:textId="67058864" w:rsidR="002C6040" w:rsidRPr="00112336" w:rsidRDefault="00B66CA7" w:rsidP="00B66CA7">
            <w:pPr>
              <w:pStyle w:val="ListParagraph"/>
              <w:numPr>
                <w:ilvl w:val="0"/>
                <w:numId w:val="40"/>
              </w:numPr>
              <w:autoSpaceDE w:val="0"/>
              <w:autoSpaceDN w:val="0"/>
              <w:adjustRightInd w:val="0"/>
              <w:spacing w:before="0" w:after="0" w:line="240" w:lineRule="auto"/>
              <w:rPr>
                <w:rFonts w:ascii="Arial" w:hAnsi="Arial" w:cs="Arial"/>
                <w:bCs/>
                <w:iCs/>
                <w:sz w:val="24"/>
                <w:szCs w:val="24"/>
              </w:rPr>
            </w:pPr>
            <w:r w:rsidRPr="00112336">
              <w:rPr>
                <w:rFonts w:ascii="Arial" w:hAnsi="Arial" w:cs="Arial"/>
                <w:bCs/>
                <w:iCs/>
                <w:sz w:val="24"/>
                <w:szCs w:val="24"/>
                <w:lang w:val="sr-Latn-RS"/>
              </w:rPr>
              <w:t xml:space="preserve">SRPS ISO/IEC 27001:2014 </w:t>
            </w:r>
            <w:r w:rsidR="009067BF" w:rsidRPr="00112336">
              <w:rPr>
                <w:rFonts w:ascii="Arial" w:hAnsi="Arial" w:cs="Arial"/>
                <w:bCs/>
                <w:iCs/>
                <w:sz w:val="24"/>
                <w:szCs w:val="24"/>
                <w:lang w:val="sr-Latn-RS"/>
              </w:rPr>
              <w:t xml:space="preserve"> – Систем менаџментa безбедношћу информација</w:t>
            </w:r>
            <w:r w:rsidR="002C6040" w:rsidRPr="00112336">
              <w:rPr>
                <w:rFonts w:ascii="Arial" w:hAnsi="Arial" w:cs="Arial"/>
                <w:bCs/>
                <w:iCs/>
                <w:sz w:val="24"/>
                <w:szCs w:val="24"/>
                <w:lang w:val="sr-Cyrl-RS"/>
              </w:rPr>
              <w:t>.</w:t>
            </w:r>
          </w:p>
          <w:p w14:paraId="54DABF90" w14:textId="77777777" w:rsidR="001418B1" w:rsidRPr="00107C5F" w:rsidRDefault="001418B1" w:rsidP="001418B1">
            <w:pPr>
              <w:pStyle w:val="ListParagraph"/>
              <w:autoSpaceDE w:val="0"/>
              <w:autoSpaceDN w:val="0"/>
              <w:adjustRightInd w:val="0"/>
              <w:spacing w:before="0" w:after="0" w:line="240" w:lineRule="auto"/>
              <w:ind w:left="1430"/>
              <w:rPr>
                <w:rFonts w:ascii="Arial" w:hAnsi="Arial" w:cs="Arial"/>
                <w:bCs/>
                <w:iCs/>
                <w:sz w:val="24"/>
              </w:rPr>
            </w:pPr>
          </w:p>
          <w:p w14:paraId="09738A5C" w14:textId="4806DA08" w:rsidR="00502C60" w:rsidRPr="00DE0450" w:rsidRDefault="00502C60" w:rsidP="00DE0450">
            <w:pPr>
              <w:autoSpaceDE w:val="0"/>
              <w:autoSpaceDN w:val="0"/>
              <w:adjustRightInd w:val="0"/>
              <w:spacing w:before="0"/>
              <w:rPr>
                <w:rFonts w:cs="Arial"/>
                <w:b/>
                <w:sz w:val="24"/>
                <w:szCs w:val="24"/>
                <w:u w:val="single"/>
              </w:rPr>
            </w:pPr>
            <w:r w:rsidRPr="00DE0450">
              <w:rPr>
                <w:rFonts w:cs="Arial"/>
                <w:b/>
                <w:sz w:val="24"/>
                <w:szCs w:val="24"/>
                <w:u w:val="single"/>
              </w:rPr>
              <w:t>Доказ</w:t>
            </w:r>
            <w:r w:rsidR="009067BF">
              <w:rPr>
                <w:rFonts w:cs="Arial"/>
                <w:b/>
                <w:sz w:val="24"/>
                <w:szCs w:val="24"/>
                <w:u w:val="single"/>
                <w:lang w:val="sr-Cyrl-RS"/>
              </w:rPr>
              <w:t>и</w:t>
            </w:r>
            <w:r w:rsidRPr="00DE0450">
              <w:rPr>
                <w:rFonts w:cs="Arial"/>
                <w:b/>
                <w:sz w:val="24"/>
                <w:szCs w:val="24"/>
                <w:u w:val="single"/>
              </w:rPr>
              <w:t xml:space="preserve">: </w:t>
            </w:r>
          </w:p>
          <w:p w14:paraId="64E33770" w14:textId="2AF4703A" w:rsidR="001418B1" w:rsidRDefault="009067BF" w:rsidP="001418B1">
            <w:pPr>
              <w:pStyle w:val="ListParagraph"/>
              <w:numPr>
                <w:ilvl w:val="0"/>
                <w:numId w:val="48"/>
              </w:numPr>
              <w:autoSpaceDE w:val="0"/>
              <w:autoSpaceDN w:val="0"/>
              <w:adjustRightInd w:val="0"/>
              <w:spacing w:before="0" w:line="240" w:lineRule="auto"/>
              <w:ind w:left="437" w:hanging="283"/>
              <w:rPr>
                <w:rFonts w:ascii="Arial" w:hAnsi="Arial" w:cs="Arial"/>
                <w:sz w:val="24"/>
                <w:szCs w:val="24"/>
              </w:rPr>
            </w:pPr>
            <w:r>
              <w:rPr>
                <w:rFonts w:ascii="Arial" w:hAnsi="Arial" w:cs="Arial"/>
                <w:sz w:val="24"/>
                <w:szCs w:val="24"/>
              </w:rPr>
              <w:t>Референтна листа (Образац 5</w:t>
            </w:r>
            <w:r w:rsidR="001418B1">
              <w:rPr>
                <w:rFonts w:ascii="Arial" w:hAnsi="Arial" w:cs="Arial"/>
                <w:sz w:val="24"/>
                <w:szCs w:val="24"/>
                <w:lang w:val="sr-Cyrl-RS"/>
              </w:rPr>
              <w:t>.1</w:t>
            </w:r>
            <w:r w:rsidRPr="00DE0450">
              <w:rPr>
                <w:rFonts w:ascii="Arial" w:hAnsi="Arial" w:cs="Arial"/>
                <w:sz w:val="24"/>
                <w:szCs w:val="24"/>
              </w:rPr>
              <w:t>)</w:t>
            </w:r>
            <w:r w:rsidR="00FC6FAD">
              <w:rPr>
                <w:rFonts w:ascii="Arial" w:hAnsi="Arial" w:cs="Arial"/>
                <w:sz w:val="24"/>
                <w:szCs w:val="24"/>
              </w:rPr>
              <w:t>,</w:t>
            </w:r>
          </w:p>
          <w:p w14:paraId="67EB688E" w14:textId="5814D733" w:rsidR="001418B1" w:rsidRPr="001418B1" w:rsidRDefault="009067BF" w:rsidP="001418B1">
            <w:pPr>
              <w:pStyle w:val="ListParagraph"/>
              <w:numPr>
                <w:ilvl w:val="0"/>
                <w:numId w:val="48"/>
              </w:numPr>
              <w:autoSpaceDE w:val="0"/>
              <w:autoSpaceDN w:val="0"/>
              <w:adjustRightInd w:val="0"/>
              <w:spacing w:before="0" w:line="240" w:lineRule="auto"/>
              <w:ind w:left="437" w:hanging="283"/>
              <w:rPr>
                <w:rFonts w:ascii="Arial" w:hAnsi="Arial" w:cs="Arial"/>
                <w:sz w:val="24"/>
                <w:szCs w:val="24"/>
              </w:rPr>
            </w:pPr>
            <w:r w:rsidRPr="001418B1">
              <w:rPr>
                <w:rFonts w:ascii="Arial" w:hAnsi="Arial" w:cs="Arial"/>
                <w:sz w:val="24"/>
                <w:szCs w:val="24"/>
                <w:lang w:val="sr-Cyrl-CS"/>
              </w:rPr>
              <w:t>Потврде о извршеним референтним услугама издате од стране претходних наручилаца</w:t>
            </w:r>
            <w:r w:rsidRPr="001418B1">
              <w:rPr>
                <w:rFonts w:ascii="Arial" w:hAnsi="Arial" w:cs="Arial"/>
                <w:color w:val="00B0F0"/>
              </w:rPr>
              <w:t xml:space="preserve"> </w:t>
            </w:r>
            <w:r w:rsidRPr="001418B1">
              <w:rPr>
                <w:rFonts w:ascii="Arial" w:hAnsi="Arial" w:cs="Arial"/>
                <w:sz w:val="24"/>
                <w:szCs w:val="24"/>
                <w:lang w:val="sr-Cyrl-CS"/>
              </w:rPr>
              <w:t>(Образац 6</w:t>
            </w:r>
            <w:r w:rsidR="001418B1">
              <w:rPr>
                <w:rFonts w:ascii="Arial" w:hAnsi="Arial" w:cs="Arial"/>
                <w:sz w:val="24"/>
                <w:szCs w:val="24"/>
                <w:lang w:val="sr-Cyrl-CS"/>
              </w:rPr>
              <w:t>.1</w:t>
            </w:r>
            <w:r w:rsidRPr="001418B1">
              <w:rPr>
                <w:rFonts w:ascii="Arial" w:hAnsi="Arial" w:cs="Arial"/>
                <w:sz w:val="24"/>
                <w:szCs w:val="24"/>
                <w:lang w:val="sr-Cyrl-CS"/>
              </w:rPr>
              <w:t>)</w:t>
            </w:r>
            <w:r w:rsidR="00FC6FAD" w:rsidRPr="001418B1">
              <w:rPr>
                <w:rFonts w:ascii="Arial" w:hAnsi="Arial" w:cs="Arial"/>
                <w:sz w:val="24"/>
                <w:szCs w:val="24"/>
                <w:lang w:val="en-GB"/>
              </w:rPr>
              <w:t>,</w:t>
            </w:r>
          </w:p>
          <w:p w14:paraId="4A550C97" w14:textId="528DE666" w:rsidR="001418B1" w:rsidRPr="00067C90" w:rsidRDefault="00DE0450" w:rsidP="00067C90">
            <w:pPr>
              <w:pStyle w:val="ListParagraph"/>
              <w:numPr>
                <w:ilvl w:val="0"/>
                <w:numId w:val="48"/>
              </w:numPr>
              <w:autoSpaceDE w:val="0"/>
              <w:autoSpaceDN w:val="0"/>
              <w:adjustRightInd w:val="0"/>
              <w:spacing w:before="0" w:line="240" w:lineRule="auto"/>
              <w:ind w:left="437" w:hanging="283"/>
              <w:rPr>
                <w:rFonts w:ascii="Arial" w:hAnsi="Arial" w:cs="Arial"/>
                <w:sz w:val="24"/>
                <w:szCs w:val="24"/>
              </w:rPr>
            </w:pPr>
            <w:r w:rsidRPr="001418B1">
              <w:rPr>
                <w:rFonts w:ascii="Arial" w:hAnsi="Arial" w:cs="Arial"/>
                <w:sz w:val="24"/>
                <w:szCs w:val="24"/>
                <w:lang w:val="sr-Cyrl-RS"/>
              </w:rPr>
              <w:lastRenderedPageBreak/>
              <w:t>фоток</w:t>
            </w:r>
            <w:r w:rsidR="00502C60" w:rsidRPr="001418B1">
              <w:rPr>
                <w:rFonts w:ascii="Arial" w:hAnsi="Arial" w:cs="Arial"/>
                <w:sz w:val="24"/>
                <w:szCs w:val="24"/>
              </w:rPr>
              <w:t>опи</w:t>
            </w:r>
            <w:r w:rsidR="009067BF" w:rsidRPr="001418B1">
              <w:rPr>
                <w:rFonts w:ascii="Arial" w:hAnsi="Arial" w:cs="Arial"/>
                <w:sz w:val="24"/>
                <w:szCs w:val="24"/>
              </w:rPr>
              <w:t xml:space="preserve">ја важећих сертификата  ISO 9001, </w:t>
            </w:r>
            <w:r w:rsidR="009067BF" w:rsidRPr="001418B1">
              <w:rPr>
                <w:rFonts w:ascii="Arial" w:hAnsi="Arial" w:cs="Arial"/>
                <w:bCs/>
                <w:iCs/>
                <w:lang w:val="sr-Latn-RS"/>
              </w:rPr>
              <w:t>ISO 14001</w:t>
            </w:r>
            <w:r w:rsidR="009067BF" w:rsidRPr="001418B1">
              <w:rPr>
                <w:rFonts w:ascii="Arial" w:hAnsi="Arial" w:cs="Arial"/>
                <w:bCs/>
                <w:iCs/>
                <w:lang w:val="sr-Cyrl-RS"/>
              </w:rPr>
              <w:t xml:space="preserve">, </w:t>
            </w:r>
            <w:r w:rsidR="009067BF" w:rsidRPr="001418B1">
              <w:rPr>
                <w:rFonts w:ascii="Arial" w:hAnsi="Arial" w:cs="Arial"/>
                <w:bCs/>
                <w:iCs/>
                <w:lang w:val="sr-Latn-RS"/>
              </w:rPr>
              <w:t xml:space="preserve">BS </w:t>
            </w:r>
            <w:r w:rsidR="009067BF" w:rsidRPr="001418B1">
              <w:rPr>
                <w:rFonts w:ascii="Arial" w:hAnsi="Arial" w:cs="Arial"/>
                <w:bCs/>
                <w:iCs/>
              </w:rPr>
              <w:t xml:space="preserve">OHSAS </w:t>
            </w:r>
            <w:r w:rsidR="009067BF" w:rsidRPr="001418B1">
              <w:rPr>
                <w:rFonts w:ascii="Arial" w:hAnsi="Arial" w:cs="Arial"/>
                <w:bCs/>
                <w:iCs/>
                <w:lang w:val="sr-Latn-RS"/>
              </w:rPr>
              <w:t>18001</w:t>
            </w:r>
            <w:r w:rsidR="009067BF" w:rsidRPr="001418B1">
              <w:rPr>
                <w:rFonts w:ascii="Arial" w:hAnsi="Arial" w:cs="Arial"/>
                <w:bCs/>
                <w:iCs/>
                <w:lang w:val="sr-Cyrl-RS"/>
              </w:rPr>
              <w:t xml:space="preserve">, </w:t>
            </w:r>
            <w:r w:rsidR="009067BF" w:rsidRPr="001418B1">
              <w:rPr>
                <w:rFonts w:ascii="Arial" w:hAnsi="Arial" w:cs="Arial"/>
                <w:bCs/>
                <w:iCs/>
                <w:lang w:val="sr-Latn-RS"/>
              </w:rPr>
              <w:t>I</w:t>
            </w:r>
            <w:r w:rsidR="009067BF" w:rsidRPr="001418B1">
              <w:rPr>
                <w:rFonts w:ascii="Arial" w:hAnsi="Arial" w:cs="Arial"/>
                <w:bCs/>
                <w:iCs/>
              </w:rPr>
              <w:t xml:space="preserve">SO/IEC </w:t>
            </w:r>
            <w:r w:rsidR="009067BF" w:rsidRPr="001418B1">
              <w:rPr>
                <w:rFonts w:ascii="Arial" w:hAnsi="Arial" w:cs="Arial"/>
                <w:bCs/>
                <w:iCs/>
                <w:lang w:val="sr-Latn-RS"/>
              </w:rPr>
              <w:t>27001</w:t>
            </w:r>
            <w:r w:rsidR="009067BF" w:rsidRPr="001418B1">
              <w:rPr>
                <w:rFonts w:ascii="Arial" w:hAnsi="Arial" w:cs="Arial"/>
                <w:bCs/>
                <w:iCs/>
                <w:lang w:val="sr-Cyrl-RS"/>
              </w:rPr>
              <w:t>.</w:t>
            </w:r>
          </w:p>
        </w:tc>
      </w:tr>
      <w:tr w:rsidR="002C5829" w:rsidRPr="00A44783" w14:paraId="05F793F1" w14:textId="77777777" w:rsidTr="00AF7B38">
        <w:trPr>
          <w:jc w:val="center"/>
        </w:trPr>
        <w:tc>
          <w:tcPr>
            <w:tcW w:w="729" w:type="dxa"/>
            <w:vAlign w:val="center"/>
          </w:tcPr>
          <w:p w14:paraId="55702058" w14:textId="77777777" w:rsidR="002C5829" w:rsidRPr="00A44783" w:rsidRDefault="00332BB1" w:rsidP="003F5515">
            <w:pPr>
              <w:spacing w:before="0"/>
              <w:jc w:val="center"/>
              <w:rPr>
                <w:rFonts w:cs="Arial"/>
                <w:sz w:val="24"/>
                <w:szCs w:val="24"/>
              </w:rPr>
            </w:pPr>
            <w:r>
              <w:rPr>
                <w:rFonts w:cs="Arial"/>
                <w:sz w:val="24"/>
                <w:szCs w:val="24"/>
                <w:lang w:val="sr-Cyrl-CS"/>
              </w:rPr>
              <w:lastRenderedPageBreak/>
              <w:t>7</w:t>
            </w:r>
            <w:r w:rsidR="002C5829" w:rsidRPr="00A44783">
              <w:rPr>
                <w:rFonts w:cs="Arial"/>
                <w:sz w:val="24"/>
                <w:szCs w:val="24"/>
              </w:rPr>
              <w:t xml:space="preserve">. </w:t>
            </w:r>
          </w:p>
        </w:tc>
        <w:tc>
          <w:tcPr>
            <w:tcW w:w="8446" w:type="dxa"/>
          </w:tcPr>
          <w:p w14:paraId="7996DC74" w14:textId="3E5A4966" w:rsidR="00107C5F" w:rsidRPr="001418B1" w:rsidRDefault="00DD52EC" w:rsidP="001418B1">
            <w:pPr>
              <w:autoSpaceDE w:val="0"/>
              <w:autoSpaceDN w:val="0"/>
              <w:adjustRightInd w:val="0"/>
              <w:spacing w:before="0"/>
              <w:rPr>
                <w:rFonts w:cs="Arial"/>
                <w:b/>
                <w:sz w:val="24"/>
                <w:szCs w:val="24"/>
                <w:u w:val="single"/>
                <w:lang w:val="sr-Cyrl-CS"/>
              </w:rPr>
            </w:pPr>
            <w:r w:rsidRPr="00DE0450">
              <w:rPr>
                <w:rFonts w:cs="Arial"/>
                <w:b/>
                <w:sz w:val="24"/>
                <w:szCs w:val="24"/>
                <w:u w:val="single"/>
                <w:lang w:val="sr-Cyrl-CS"/>
              </w:rPr>
              <w:t xml:space="preserve">Кадровски </w:t>
            </w:r>
            <w:r w:rsidR="0086044A" w:rsidRPr="00DE0450">
              <w:rPr>
                <w:rFonts w:cs="Arial"/>
                <w:b/>
                <w:sz w:val="24"/>
                <w:szCs w:val="24"/>
                <w:u w:val="single"/>
              </w:rPr>
              <w:t xml:space="preserve">капацитет </w:t>
            </w:r>
          </w:p>
          <w:p w14:paraId="128A6D9A" w14:textId="6CE3C8AF" w:rsidR="00502C60" w:rsidRPr="00DE0450" w:rsidRDefault="00DE0450" w:rsidP="00DE0450">
            <w:pPr>
              <w:autoSpaceDE w:val="0"/>
              <w:autoSpaceDN w:val="0"/>
              <w:adjustRightInd w:val="0"/>
              <w:rPr>
                <w:rFonts w:cs="Arial"/>
                <w:b/>
                <w:sz w:val="24"/>
                <w:szCs w:val="24"/>
                <w:u w:val="single"/>
                <w:lang w:val="sr-Cyrl-RS"/>
              </w:rPr>
            </w:pPr>
            <w:r w:rsidRPr="00DE0450">
              <w:rPr>
                <w:rFonts w:cs="Arial"/>
                <w:b/>
                <w:sz w:val="24"/>
                <w:szCs w:val="24"/>
                <w:u w:val="single"/>
                <w:lang w:val="sr-Cyrl-RS"/>
              </w:rPr>
              <w:t>Услов</w:t>
            </w:r>
            <w:r w:rsidR="00B217EC">
              <w:rPr>
                <w:rFonts w:cs="Arial"/>
                <w:b/>
                <w:sz w:val="24"/>
                <w:szCs w:val="24"/>
                <w:u w:val="single"/>
                <w:lang w:val="sr-Cyrl-RS"/>
              </w:rPr>
              <w:t>и</w:t>
            </w:r>
            <w:r w:rsidRPr="00DE0450">
              <w:rPr>
                <w:rFonts w:cs="Arial"/>
                <w:b/>
                <w:sz w:val="24"/>
                <w:szCs w:val="24"/>
                <w:u w:val="single"/>
                <w:lang w:val="sr-Cyrl-RS"/>
              </w:rPr>
              <w:t>:</w:t>
            </w:r>
          </w:p>
          <w:p w14:paraId="639B7420" w14:textId="3AF189B1" w:rsidR="00502C60" w:rsidRPr="00DE0450" w:rsidRDefault="00502C60" w:rsidP="00DE0450">
            <w:pPr>
              <w:rPr>
                <w:rFonts w:cs="Arial"/>
                <w:sz w:val="24"/>
                <w:szCs w:val="24"/>
                <w:lang w:val="sr-Cyrl-RS"/>
              </w:rPr>
            </w:pPr>
            <w:r w:rsidRPr="00DE0450">
              <w:rPr>
                <w:rFonts w:cs="Arial"/>
                <w:sz w:val="24"/>
                <w:szCs w:val="24"/>
              </w:rPr>
              <w:t xml:space="preserve">Понуђач располаже </w:t>
            </w:r>
            <w:r w:rsidRPr="00DE0450">
              <w:rPr>
                <w:rFonts w:cs="Arial"/>
                <w:sz w:val="24"/>
                <w:szCs w:val="24"/>
                <w:lang w:val="sr-Cyrl-RS"/>
              </w:rPr>
              <w:t xml:space="preserve">неопходним </w:t>
            </w:r>
            <w:r w:rsidRPr="00DE0450">
              <w:rPr>
                <w:rFonts w:cs="Arial"/>
                <w:sz w:val="24"/>
                <w:szCs w:val="24"/>
              </w:rPr>
              <w:t xml:space="preserve">кадровским капацитетом ако има запослене или </w:t>
            </w:r>
            <w:r w:rsidRPr="00DE0450">
              <w:rPr>
                <w:rFonts w:cs="Arial"/>
                <w:sz w:val="24"/>
                <w:szCs w:val="24"/>
                <w:lang w:val="sr-Cyrl-CS"/>
              </w:rPr>
              <w:t xml:space="preserve">радно ангажоване, </w:t>
            </w:r>
            <w:r w:rsidRPr="00DE0450">
              <w:rPr>
                <w:rFonts w:cs="Arial"/>
                <w:sz w:val="24"/>
                <w:szCs w:val="24"/>
              </w:rPr>
              <w:t>по основу другог облика ангажовања ван радног односа, предвиђеног члановима 197-202</w:t>
            </w:r>
            <w:r w:rsidRPr="00DE0450">
              <w:rPr>
                <w:rFonts w:cs="Arial"/>
                <w:sz w:val="24"/>
                <w:szCs w:val="24"/>
                <w:lang w:val="sr-Cyrl-RS"/>
              </w:rPr>
              <w:t>.</w:t>
            </w:r>
            <w:r w:rsidRPr="00DE0450">
              <w:rPr>
                <w:rFonts w:cs="Arial"/>
                <w:sz w:val="24"/>
                <w:szCs w:val="24"/>
              </w:rPr>
              <w:t xml:space="preserve"> Закона о раду</w:t>
            </w:r>
            <w:r w:rsidRPr="00DE0450">
              <w:rPr>
                <w:rFonts w:cs="Arial"/>
                <w:sz w:val="24"/>
                <w:szCs w:val="24"/>
                <w:lang w:val="sr-Cyrl-RS"/>
              </w:rPr>
              <w:t xml:space="preserve"> и то:</w:t>
            </w:r>
          </w:p>
          <w:p w14:paraId="17EC5C3D" w14:textId="087A5643" w:rsidR="009067BF" w:rsidRDefault="00ED4529" w:rsidP="001418B1">
            <w:pPr>
              <w:pStyle w:val="Bulit02"/>
              <w:numPr>
                <w:ilvl w:val="0"/>
                <w:numId w:val="49"/>
              </w:numPr>
              <w:suppressAutoHyphens/>
              <w:spacing w:before="0" w:after="0"/>
              <w:ind w:left="437" w:hanging="283"/>
              <w:rPr>
                <w:rFonts w:cs="Arial"/>
                <w:sz w:val="24"/>
                <w:szCs w:val="24"/>
                <w:lang w:val="ru-RU"/>
              </w:rPr>
            </w:pPr>
            <w:r w:rsidRPr="00FC490F">
              <w:rPr>
                <w:rFonts w:cs="Arial"/>
                <w:b/>
                <w:sz w:val="24"/>
                <w:szCs w:val="24"/>
                <w:lang w:val="ru-RU"/>
              </w:rPr>
              <w:t>минимум</w:t>
            </w:r>
            <w:r w:rsidR="009067BF" w:rsidRPr="00FC490F">
              <w:rPr>
                <w:rFonts w:cs="Arial"/>
                <w:b/>
                <w:sz w:val="24"/>
                <w:szCs w:val="24"/>
                <w:lang w:val="ru-RU"/>
              </w:rPr>
              <w:t xml:space="preserve"> 2 (два)</w:t>
            </w:r>
            <w:r w:rsidR="00502C60" w:rsidRPr="00FC490F">
              <w:rPr>
                <w:rFonts w:cs="Arial"/>
                <w:b/>
                <w:sz w:val="24"/>
                <w:szCs w:val="24"/>
                <w:lang w:val="ru-RU"/>
              </w:rPr>
              <w:t xml:space="preserve"> </w:t>
            </w:r>
            <w:r w:rsidR="009067BF" w:rsidRPr="00FC490F">
              <w:rPr>
                <w:rFonts w:cs="Arial"/>
                <w:b/>
                <w:sz w:val="24"/>
                <w:szCs w:val="24"/>
                <w:lang w:val="ru-RU"/>
              </w:rPr>
              <w:t xml:space="preserve">стручна лица за обављање послова </w:t>
            </w:r>
            <w:r w:rsidR="009067BF" w:rsidRPr="00FC490F">
              <w:rPr>
                <w:rFonts w:cs="Arial"/>
                <w:b/>
                <w:sz w:val="24"/>
                <w:szCs w:val="24"/>
                <w:u w:val="single"/>
                <w:lang w:val="ru-RU"/>
              </w:rPr>
              <w:t>координатора за израду пројеката</w:t>
            </w:r>
            <w:r w:rsidR="009067BF" w:rsidRPr="00FC490F">
              <w:rPr>
                <w:rFonts w:cs="Arial"/>
                <w:sz w:val="24"/>
                <w:szCs w:val="24"/>
                <w:u w:val="single"/>
                <w:lang w:val="ru-RU"/>
              </w:rPr>
              <w:t xml:space="preserve"> </w:t>
            </w:r>
            <w:r w:rsidR="009067BF" w:rsidRPr="009067BF">
              <w:rPr>
                <w:rFonts w:cs="Arial"/>
                <w:sz w:val="24"/>
                <w:szCs w:val="24"/>
                <w:lang w:val="ru-RU"/>
              </w:rPr>
              <w:t>које има</w:t>
            </w:r>
            <w:r w:rsidR="009067BF">
              <w:rPr>
                <w:rFonts w:cs="Arial"/>
                <w:sz w:val="24"/>
                <w:szCs w:val="24"/>
                <w:lang w:val="ru-RU"/>
              </w:rPr>
              <w:t>:</w:t>
            </w:r>
          </w:p>
          <w:p w14:paraId="2FACE3D1" w14:textId="6BD64D08" w:rsidR="009067BF" w:rsidRPr="009067BF" w:rsidRDefault="009067BF" w:rsidP="00C522A1">
            <w:pPr>
              <w:pStyle w:val="Bulit02"/>
              <w:numPr>
                <w:ilvl w:val="0"/>
                <w:numId w:val="21"/>
              </w:numPr>
              <w:suppressAutoHyphens/>
              <w:spacing w:before="0" w:after="0"/>
              <w:rPr>
                <w:rFonts w:cs="Arial"/>
                <w:sz w:val="24"/>
                <w:szCs w:val="24"/>
                <w:lang w:val="ru-RU"/>
              </w:rPr>
            </w:pPr>
            <w:r w:rsidRPr="009067BF">
              <w:rPr>
                <w:rFonts w:cs="Arial"/>
                <w:bCs/>
                <w:iCs/>
                <w:sz w:val="24"/>
                <w:szCs w:val="24"/>
              </w:rPr>
              <w:t>најмање завршене студије другог степена (дипломске академске, специјалистичке академске или спе</w:t>
            </w:r>
            <w:r w:rsidR="001418B1">
              <w:rPr>
                <w:rFonts w:cs="Arial"/>
                <w:bCs/>
                <w:iCs/>
                <w:sz w:val="24"/>
                <w:szCs w:val="24"/>
              </w:rPr>
              <w:t>цијалистичке струковне студије)</w:t>
            </w:r>
            <w:r w:rsidRPr="009067BF">
              <w:rPr>
                <w:rFonts w:cs="Arial"/>
                <w:bCs/>
                <w:iCs/>
                <w:sz w:val="24"/>
                <w:szCs w:val="24"/>
              </w:rPr>
              <w:t xml:space="preserve"> у области: архитектуре, грађевинског инжењерства, електротехничког и рачунарског инжењерства, машинског инжењерства или саобраћајног инжењерства, односно основне студије у трајању од најмање четири године у одговарајућој области техничких наука</w:t>
            </w:r>
            <w:r>
              <w:rPr>
                <w:rFonts w:cs="Arial"/>
                <w:bCs/>
                <w:iCs/>
                <w:sz w:val="24"/>
                <w:szCs w:val="24"/>
                <w:lang w:val="sr-Cyrl-RS"/>
              </w:rPr>
              <w:t>;</w:t>
            </w:r>
          </w:p>
          <w:p w14:paraId="2EA38EE0" w14:textId="77777777" w:rsidR="009067BF" w:rsidRPr="009067BF" w:rsidRDefault="009067BF" w:rsidP="00C522A1">
            <w:pPr>
              <w:pStyle w:val="Bulit02"/>
              <w:numPr>
                <w:ilvl w:val="0"/>
                <w:numId w:val="21"/>
              </w:numPr>
              <w:suppressAutoHyphens/>
              <w:spacing w:before="0" w:after="0"/>
              <w:rPr>
                <w:rFonts w:cs="Arial"/>
                <w:sz w:val="24"/>
                <w:szCs w:val="24"/>
                <w:lang w:val="ru-RU"/>
              </w:rPr>
            </w:pPr>
            <w:r w:rsidRPr="00052A7B">
              <w:rPr>
                <w:rFonts w:cs="Arial"/>
                <w:bCs/>
                <w:iCs/>
                <w:sz w:val="24"/>
              </w:rPr>
              <w:t>лиценцу за одговорног пројектанта у складу са прописима о планирању и изградњи</w:t>
            </w:r>
            <w:r>
              <w:rPr>
                <w:rFonts w:cs="Arial"/>
                <w:bCs/>
                <w:iCs/>
                <w:sz w:val="24"/>
              </w:rPr>
              <w:t>;</w:t>
            </w:r>
          </w:p>
          <w:p w14:paraId="798D212D" w14:textId="77777777" w:rsidR="00A17C99" w:rsidRPr="00A17C99" w:rsidRDefault="009067BF" w:rsidP="00C522A1">
            <w:pPr>
              <w:pStyle w:val="Bulit02"/>
              <w:numPr>
                <w:ilvl w:val="0"/>
                <w:numId w:val="21"/>
              </w:numPr>
              <w:suppressAutoHyphens/>
              <w:spacing w:before="0" w:after="0"/>
              <w:rPr>
                <w:rFonts w:cs="Arial"/>
                <w:sz w:val="24"/>
                <w:szCs w:val="24"/>
                <w:lang w:val="ru-RU"/>
              </w:rPr>
            </w:pPr>
            <w:r w:rsidRPr="009067BF">
              <w:rPr>
                <w:rFonts w:cs="Arial"/>
                <w:bCs/>
                <w:iCs/>
                <w:sz w:val="24"/>
              </w:rPr>
              <w:t>положен стручни испит за обављање послова координатора за израду пројекта у складу са уредбом о безбедности и здрављу на раду на приврем</w:t>
            </w:r>
            <w:r w:rsidR="00A17C99">
              <w:rPr>
                <w:rFonts w:cs="Arial"/>
                <w:bCs/>
                <w:iCs/>
                <w:sz w:val="24"/>
              </w:rPr>
              <w:t>еним или покретним градилиштима;</w:t>
            </w:r>
          </w:p>
          <w:p w14:paraId="3C802C2C" w14:textId="495D2402" w:rsidR="00A17C99" w:rsidRPr="00387390" w:rsidRDefault="00387390" w:rsidP="00C522A1">
            <w:pPr>
              <w:pStyle w:val="Bulit02"/>
              <w:numPr>
                <w:ilvl w:val="0"/>
                <w:numId w:val="21"/>
              </w:numPr>
              <w:suppressAutoHyphens/>
              <w:spacing w:before="0" w:after="0"/>
              <w:rPr>
                <w:rFonts w:cs="Arial"/>
                <w:sz w:val="28"/>
                <w:szCs w:val="24"/>
                <w:lang w:val="ru-RU"/>
              </w:rPr>
            </w:pPr>
            <w:r w:rsidRPr="00387390">
              <w:rPr>
                <w:rFonts w:cs="Arial"/>
                <w:bCs/>
                <w:iCs/>
                <w:sz w:val="24"/>
              </w:rPr>
              <w:t xml:space="preserve">у претходне 3 (три) године </w:t>
            </w:r>
            <w:r w:rsidRPr="00387390">
              <w:rPr>
                <w:rFonts w:cs="Arial"/>
                <w:bCs/>
                <w:iCs/>
                <w:sz w:val="24"/>
                <w:lang w:val="sr-Latn-RS"/>
              </w:rPr>
              <w:t xml:space="preserve">до </w:t>
            </w:r>
            <w:r w:rsidRPr="00387390">
              <w:rPr>
                <w:rFonts w:cs="Arial"/>
                <w:bCs/>
                <w:iCs/>
                <w:sz w:val="24"/>
                <w:lang w:val="sr-Cyrl-RS"/>
              </w:rPr>
              <w:t xml:space="preserve">дана </w:t>
            </w:r>
            <w:r w:rsidRPr="00387390">
              <w:rPr>
                <w:rFonts w:cs="Arial"/>
                <w:bCs/>
                <w:iCs/>
                <w:sz w:val="24"/>
                <w:lang w:val="sr-Latn-RS"/>
              </w:rPr>
              <w:t>објављивања</w:t>
            </w:r>
            <w:r w:rsidRPr="00387390">
              <w:rPr>
                <w:rFonts w:cs="Arial"/>
                <w:bCs/>
                <w:iCs/>
                <w:sz w:val="24"/>
                <w:lang w:val="sr-Cyrl-RS"/>
              </w:rPr>
              <w:t xml:space="preserve"> Позива за подношење понуда</w:t>
            </w:r>
            <w:r>
              <w:rPr>
                <w:rFonts w:cs="Arial"/>
                <w:bCs/>
                <w:iCs/>
                <w:sz w:val="24"/>
              </w:rPr>
              <w:t xml:space="preserve"> </w:t>
            </w:r>
            <w:r>
              <w:rPr>
                <w:rFonts w:cs="Arial"/>
                <w:bCs/>
                <w:iCs/>
                <w:sz w:val="24"/>
                <w:lang w:val="sr-Cyrl-RS"/>
              </w:rPr>
              <w:t>пружених</w:t>
            </w:r>
            <w:r w:rsidR="00112336">
              <w:rPr>
                <w:rFonts w:cs="Arial"/>
                <w:bCs/>
                <w:iCs/>
                <w:sz w:val="24"/>
                <w:lang w:val="sr-Cyrl-RS"/>
              </w:rPr>
              <w:t xml:space="preserve"> минимум 3 (три</w:t>
            </w:r>
            <w:r w:rsidR="00A17C99" w:rsidRPr="00387390">
              <w:rPr>
                <w:rFonts w:cs="Arial"/>
                <w:bCs/>
                <w:iCs/>
                <w:sz w:val="24"/>
                <w:lang w:val="sr-Cyrl-RS"/>
              </w:rPr>
              <w:t xml:space="preserve">) </w:t>
            </w:r>
            <w:r w:rsidR="00112336">
              <w:rPr>
                <w:rFonts w:cs="Arial"/>
                <w:bCs/>
                <w:iCs/>
                <w:sz w:val="24"/>
              </w:rPr>
              <w:t>услуге</w:t>
            </w:r>
            <w:r w:rsidR="00A17C99" w:rsidRPr="00387390">
              <w:rPr>
                <w:rFonts w:cs="Arial"/>
                <w:bCs/>
                <w:iCs/>
                <w:sz w:val="24"/>
              </w:rPr>
              <w:t xml:space="preserve"> </w:t>
            </w:r>
            <w:r w:rsidR="00FC490F" w:rsidRPr="00387390">
              <w:rPr>
                <w:rFonts w:cs="Arial"/>
                <w:sz w:val="24"/>
                <w:szCs w:val="24"/>
                <w:lang w:val="ru-RU"/>
              </w:rPr>
              <w:t xml:space="preserve">координатора за израду пројеката </w:t>
            </w:r>
            <w:r w:rsidR="00A17C99" w:rsidRPr="00387390">
              <w:rPr>
                <w:rFonts w:cs="Arial"/>
                <w:bCs/>
                <w:iCs/>
                <w:sz w:val="24"/>
              </w:rPr>
              <w:t>које су предмет</w:t>
            </w:r>
            <w:r w:rsidR="00A17C99" w:rsidRPr="00387390">
              <w:rPr>
                <w:rFonts w:cs="Arial"/>
                <w:bCs/>
                <w:iCs/>
                <w:sz w:val="24"/>
                <w:lang w:val="sr-Cyrl-RS"/>
              </w:rPr>
              <w:t xml:space="preserve"> ове</w:t>
            </w:r>
            <w:r w:rsidR="00A17C99" w:rsidRPr="00387390">
              <w:rPr>
                <w:rFonts w:cs="Arial"/>
                <w:bCs/>
                <w:iCs/>
                <w:sz w:val="24"/>
              </w:rPr>
              <w:t xml:space="preserve"> набавке, а</w:t>
            </w:r>
            <w:r w:rsidR="00FC490F" w:rsidRPr="00387390">
              <w:rPr>
                <w:rFonts w:cs="Arial"/>
                <w:bCs/>
                <w:iCs/>
                <w:sz w:val="24"/>
              </w:rPr>
              <w:t xml:space="preserve"> у складу са Уредбом</w:t>
            </w:r>
            <w:r w:rsidR="00A17C99" w:rsidRPr="00387390">
              <w:rPr>
                <w:rFonts w:cs="Arial"/>
                <w:bCs/>
                <w:iCs/>
                <w:sz w:val="24"/>
              </w:rPr>
              <w:t xml:space="preserve"> о безбедности и здрављу на раду на привременим или покретним градилиштима (''Службени г</w:t>
            </w:r>
            <w:r w:rsidR="001418B1">
              <w:rPr>
                <w:rFonts w:cs="Arial"/>
                <w:bCs/>
                <w:iCs/>
                <w:sz w:val="24"/>
              </w:rPr>
              <w:t>ласник РС'' број 14/09 и 95/10)</w:t>
            </w:r>
            <w:r>
              <w:rPr>
                <w:rFonts w:cs="Arial"/>
                <w:bCs/>
                <w:iCs/>
                <w:sz w:val="24"/>
                <w:lang w:val="sr-Cyrl-RS"/>
              </w:rPr>
              <w:t>.</w:t>
            </w:r>
          </w:p>
          <w:p w14:paraId="6E2AB11E" w14:textId="64404FC0" w:rsidR="009067BF" w:rsidRPr="009067BF" w:rsidRDefault="009067BF" w:rsidP="001418B1">
            <w:pPr>
              <w:pStyle w:val="Bulit02"/>
              <w:numPr>
                <w:ilvl w:val="0"/>
                <w:numId w:val="49"/>
              </w:numPr>
              <w:suppressAutoHyphens/>
              <w:spacing w:before="0" w:after="0"/>
              <w:ind w:left="437" w:hanging="283"/>
              <w:rPr>
                <w:rFonts w:cs="Arial"/>
                <w:sz w:val="28"/>
                <w:szCs w:val="24"/>
                <w:lang w:val="ru-RU"/>
              </w:rPr>
            </w:pPr>
            <w:r w:rsidRPr="00FC490F">
              <w:rPr>
                <w:rFonts w:cs="Arial"/>
                <w:b/>
                <w:bCs/>
                <w:iCs/>
                <w:sz w:val="24"/>
              </w:rPr>
              <w:t xml:space="preserve">минимум </w:t>
            </w:r>
            <w:r w:rsidRPr="00FC490F">
              <w:rPr>
                <w:rFonts w:cs="Arial"/>
                <w:b/>
                <w:bCs/>
                <w:iCs/>
                <w:sz w:val="24"/>
                <w:lang w:val="sr-Cyrl-RS"/>
              </w:rPr>
              <w:t>3 (</w:t>
            </w:r>
            <w:r w:rsidRPr="00FC490F">
              <w:rPr>
                <w:rFonts w:cs="Arial"/>
                <w:b/>
                <w:bCs/>
                <w:iCs/>
                <w:sz w:val="24"/>
                <w:lang w:val="sr-Latn-RS"/>
              </w:rPr>
              <w:t>три</w:t>
            </w:r>
            <w:r w:rsidRPr="00FC490F">
              <w:rPr>
                <w:rFonts w:cs="Arial"/>
                <w:b/>
                <w:bCs/>
                <w:iCs/>
                <w:sz w:val="24"/>
                <w:lang w:val="sr-Cyrl-RS"/>
              </w:rPr>
              <w:t>)</w:t>
            </w:r>
            <w:r w:rsidRPr="00FC490F">
              <w:rPr>
                <w:rFonts w:cs="Arial"/>
                <w:b/>
                <w:bCs/>
                <w:iCs/>
                <w:sz w:val="24"/>
              </w:rPr>
              <w:t xml:space="preserve"> стручна лица за обављање послова </w:t>
            </w:r>
            <w:r w:rsidRPr="00FC490F">
              <w:rPr>
                <w:rFonts w:cs="Arial"/>
                <w:b/>
                <w:bCs/>
                <w:iCs/>
                <w:sz w:val="24"/>
                <w:u w:val="single"/>
              </w:rPr>
              <w:t>координатора за извођење радова</w:t>
            </w:r>
            <w:r>
              <w:rPr>
                <w:rFonts w:cs="Arial"/>
                <w:bCs/>
                <w:iCs/>
                <w:sz w:val="24"/>
                <w:lang w:val="sr-Cyrl-RS"/>
              </w:rPr>
              <w:t xml:space="preserve"> која имају:</w:t>
            </w:r>
          </w:p>
          <w:p w14:paraId="0A506098" w14:textId="77777777" w:rsidR="00ED4529" w:rsidRDefault="00ED4529" w:rsidP="00C522A1">
            <w:pPr>
              <w:pStyle w:val="ListParagraph"/>
              <w:numPr>
                <w:ilvl w:val="0"/>
                <w:numId w:val="21"/>
              </w:numPr>
              <w:autoSpaceDE w:val="0"/>
              <w:autoSpaceDN w:val="0"/>
              <w:adjustRightInd w:val="0"/>
              <w:spacing w:before="0" w:after="0" w:line="240" w:lineRule="auto"/>
              <w:rPr>
                <w:rFonts w:ascii="Arial" w:hAnsi="Arial" w:cs="Arial"/>
                <w:bCs/>
                <w:iCs/>
                <w:sz w:val="24"/>
              </w:rPr>
            </w:pPr>
            <w:r w:rsidRPr="00ED4529">
              <w:rPr>
                <w:rFonts w:ascii="Arial" w:hAnsi="Arial" w:cs="Arial"/>
                <w:bCs/>
                <w:iCs/>
                <w:sz w:val="24"/>
              </w:rPr>
              <w:t>најмање завршене студије првог степена (основне академске или основне струковне студије), у области: архитектуре, грађевинског инжењерства, електротехничког и рачунарског инжењерства, инжењерства заштите животне средине и заштите на раду, машинског инжењерства или саобраћајног инжењерства, односно студије у трајању од најмање две године у одговарајућој области;</w:t>
            </w:r>
          </w:p>
          <w:p w14:paraId="0128490B" w14:textId="77777777" w:rsidR="00ED4529" w:rsidRPr="00ED4529" w:rsidRDefault="00ED4529" w:rsidP="00C522A1">
            <w:pPr>
              <w:pStyle w:val="ListParagraph"/>
              <w:numPr>
                <w:ilvl w:val="0"/>
                <w:numId w:val="21"/>
              </w:numPr>
              <w:autoSpaceDE w:val="0"/>
              <w:autoSpaceDN w:val="0"/>
              <w:adjustRightInd w:val="0"/>
              <w:spacing w:before="0" w:after="0" w:line="240" w:lineRule="auto"/>
              <w:rPr>
                <w:rFonts w:ascii="Arial" w:hAnsi="Arial" w:cs="Arial"/>
                <w:bCs/>
                <w:iCs/>
                <w:sz w:val="28"/>
              </w:rPr>
            </w:pPr>
            <w:r w:rsidRPr="005E6468">
              <w:rPr>
                <w:rFonts w:ascii="Arial" w:hAnsi="Arial" w:cs="Arial"/>
                <w:bCs/>
                <w:iCs/>
                <w:sz w:val="24"/>
                <w:szCs w:val="24"/>
              </w:rPr>
              <w:t>положен стручни испит за обављање послова координатора за извођење радова у складу са уредбом</w:t>
            </w:r>
            <w:r w:rsidRPr="00ED4529">
              <w:rPr>
                <w:rFonts w:ascii="Arial" w:hAnsi="Arial" w:cs="Arial"/>
                <w:bCs/>
                <w:iCs/>
                <w:sz w:val="24"/>
              </w:rPr>
              <w:t xml:space="preserve"> о безбедности и здрављу на раду на привременим или покретним градилиштима</w:t>
            </w:r>
            <w:r>
              <w:rPr>
                <w:rFonts w:ascii="Arial" w:hAnsi="Arial" w:cs="Arial"/>
                <w:bCs/>
                <w:iCs/>
                <w:sz w:val="24"/>
              </w:rPr>
              <w:t>;</w:t>
            </w:r>
          </w:p>
          <w:p w14:paraId="5017B682" w14:textId="463E2273" w:rsidR="00387390" w:rsidRPr="00387390" w:rsidRDefault="00FC490F" w:rsidP="00C522A1">
            <w:pPr>
              <w:numPr>
                <w:ilvl w:val="0"/>
                <w:numId w:val="21"/>
              </w:numPr>
              <w:suppressAutoHyphens/>
              <w:spacing w:before="0"/>
              <w:rPr>
                <w:rFonts w:cs="Arial"/>
                <w:sz w:val="28"/>
                <w:szCs w:val="24"/>
                <w:lang w:val="ru-RU" w:eastAsia="sr-Latn-CS"/>
              </w:rPr>
            </w:pPr>
            <w:r w:rsidRPr="00FC490F">
              <w:rPr>
                <w:rFonts w:cs="Arial"/>
                <w:bCs/>
                <w:iCs/>
                <w:sz w:val="24"/>
                <w:lang w:eastAsia="sr-Latn-CS"/>
              </w:rPr>
              <w:t xml:space="preserve">у претходне 3 (три) године </w:t>
            </w:r>
            <w:r w:rsidRPr="00FC490F">
              <w:rPr>
                <w:rFonts w:cs="Arial"/>
                <w:bCs/>
                <w:iCs/>
                <w:sz w:val="24"/>
                <w:lang w:val="sr-Latn-RS" w:eastAsia="sr-Latn-CS"/>
              </w:rPr>
              <w:t xml:space="preserve">до </w:t>
            </w:r>
            <w:r w:rsidR="00387390" w:rsidRPr="00FC490F">
              <w:rPr>
                <w:rFonts w:cs="Arial"/>
                <w:bCs/>
                <w:iCs/>
                <w:sz w:val="24"/>
                <w:lang w:val="sr-Cyrl-RS" w:eastAsia="sr-Latn-CS"/>
              </w:rPr>
              <w:t xml:space="preserve">дана </w:t>
            </w:r>
            <w:r w:rsidRPr="00FC490F">
              <w:rPr>
                <w:rFonts w:cs="Arial"/>
                <w:bCs/>
                <w:iCs/>
                <w:sz w:val="24"/>
                <w:lang w:val="sr-Latn-RS" w:eastAsia="sr-Latn-CS"/>
              </w:rPr>
              <w:t>објављивања</w:t>
            </w:r>
            <w:r w:rsidR="00387390" w:rsidRPr="00FC490F">
              <w:rPr>
                <w:rFonts w:cs="Arial"/>
                <w:bCs/>
                <w:iCs/>
                <w:sz w:val="24"/>
                <w:lang w:val="sr-Cyrl-RS" w:eastAsia="sr-Latn-CS"/>
              </w:rPr>
              <w:t xml:space="preserve"> Позива за подношење понуда</w:t>
            </w:r>
            <w:r w:rsidR="00387390">
              <w:rPr>
                <w:rFonts w:cs="Arial"/>
                <w:bCs/>
                <w:iCs/>
                <w:sz w:val="24"/>
                <w:lang w:eastAsia="sr-Latn-CS"/>
              </w:rPr>
              <w:t xml:space="preserve"> </w:t>
            </w:r>
            <w:r w:rsidR="00387390">
              <w:rPr>
                <w:rFonts w:cs="Arial"/>
                <w:bCs/>
                <w:iCs/>
                <w:sz w:val="24"/>
                <w:lang w:val="sr-Cyrl-RS" w:eastAsia="sr-Latn-CS"/>
              </w:rPr>
              <w:t>пружених</w:t>
            </w:r>
            <w:r w:rsidR="00112336">
              <w:rPr>
                <w:rFonts w:cs="Arial"/>
                <w:bCs/>
                <w:iCs/>
                <w:sz w:val="24"/>
                <w:lang w:val="sr-Cyrl-RS" w:eastAsia="sr-Latn-CS"/>
              </w:rPr>
              <w:t xml:space="preserve"> минимум 3 (три</w:t>
            </w:r>
            <w:r w:rsidRPr="00387390">
              <w:rPr>
                <w:rFonts w:cs="Arial"/>
                <w:bCs/>
                <w:iCs/>
                <w:sz w:val="24"/>
                <w:lang w:val="sr-Cyrl-RS" w:eastAsia="sr-Latn-CS"/>
              </w:rPr>
              <w:t xml:space="preserve">) </w:t>
            </w:r>
            <w:r w:rsidRPr="00387390">
              <w:rPr>
                <w:rFonts w:cs="Arial"/>
                <w:bCs/>
                <w:iCs/>
                <w:sz w:val="24"/>
                <w:lang w:eastAsia="sr-Latn-CS"/>
              </w:rPr>
              <w:t>услуга</w:t>
            </w:r>
            <w:r w:rsidRPr="00387390">
              <w:rPr>
                <w:rFonts w:cs="Arial"/>
                <w:bCs/>
                <w:iCs/>
                <w:sz w:val="24"/>
              </w:rPr>
              <w:t xml:space="preserve"> координатора за извођење радова</w:t>
            </w:r>
            <w:r w:rsidRPr="00387390">
              <w:rPr>
                <w:rFonts w:cs="Arial"/>
                <w:bCs/>
                <w:iCs/>
                <w:sz w:val="24"/>
                <w:lang w:eastAsia="sr-Latn-CS"/>
              </w:rPr>
              <w:t xml:space="preserve"> које су предмет</w:t>
            </w:r>
            <w:r w:rsidRPr="00387390">
              <w:rPr>
                <w:rFonts w:cs="Arial"/>
                <w:bCs/>
                <w:iCs/>
                <w:sz w:val="24"/>
                <w:lang w:val="sr-Cyrl-RS" w:eastAsia="sr-Latn-CS"/>
              </w:rPr>
              <w:t xml:space="preserve"> ове</w:t>
            </w:r>
            <w:r w:rsidRPr="00387390">
              <w:rPr>
                <w:rFonts w:cs="Arial"/>
                <w:bCs/>
                <w:iCs/>
                <w:sz w:val="24"/>
                <w:lang w:eastAsia="sr-Latn-CS"/>
              </w:rPr>
              <w:t xml:space="preserve"> набавке, а у складу са Уредбом о безбедности и здрављу на раду на привременим или покретним градилиштима (''Службени гласник РС'' број 14/09 и 95/10) </w:t>
            </w:r>
          </w:p>
          <w:p w14:paraId="259E81A6" w14:textId="58B91998" w:rsidR="005E6468" w:rsidRPr="00387390" w:rsidRDefault="00FC490F" w:rsidP="000F7305">
            <w:pPr>
              <w:pStyle w:val="ListParagraph"/>
              <w:numPr>
                <w:ilvl w:val="0"/>
                <w:numId w:val="49"/>
              </w:numPr>
              <w:tabs>
                <w:tab w:val="left" w:pos="579"/>
              </w:tabs>
              <w:suppressAutoHyphens/>
              <w:spacing w:before="0" w:after="0" w:line="240" w:lineRule="auto"/>
              <w:ind w:left="437" w:hanging="283"/>
              <w:rPr>
                <w:rFonts w:ascii="Arial" w:hAnsi="Arial" w:cs="Arial"/>
                <w:sz w:val="28"/>
                <w:szCs w:val="24"/>
                <w:lang w:val="ru-RU" w:eastAsia="sr-Latn-CS"/>
              </w:rPr>
            </w:pPr>
            <w:r w:rsidRPr="00387390">
              <w:rPr>
                <w:rFonts w:ascii="Arial" w:hAnsi="Arial" w:cs="Arial"/>
                <w:b/>
                <w:bCs/>
                <w:iCs/>
                <w:sz w:val="24"/>
              </w:rPr>
              <w:t>м</w:t>
            </w:r>
            <w:r w:rsidR="00ED4529" w:rsidRPr="00387390">
              <w:rPr>
                <w:rFonts w:ascii="Arial" w:hAnsi="Arial" w:cs="Arial"/>
                <w:b/>
                <w:bCs/>
                <w:iCs/>
                <w:sz w:val="24"/>
              </w:rPr>
              <w:t>инимум 1 (једно) стручно лице за обављање послова преводиоца стручних текстова из области безбедности и здравља на раду за енглески језик</w:t>
            </w:r>
            <w:r w:rsidR="00ED4529" w:rsidRPr="00387390">
              <w:rPr>
                <w:rFonts w:ascii="Arial" w:hAnsi="Arial" w:cs="Arial"/>
                <w:bCs/>
                <w:iCs/>
                <w:sz w:val="24"/>
              </w:rPr>
              <w:t xml:space="preserve"> које има:</w:t>
            </w:r>
          </w:p>
          <w:p w14:paraId="1E081D5A" w14:textId="23AFF934" w:rsidR="005E6468" w:rsidRPr="00387390" w:rsidRDefault="005E6468" w:rsidP="00C522A1">
            <w:pPr>
              <w:pStyle w:val="ListParagraph"/>
              <w:numPr>
                <w:ilvl w:val="0"/>
                <w:numId w:val="21"/>
              </w:numPr>
              <w:autoSpaceDE w:val="0"/>
              <w:autoSpaceDN w:val="0"/>
              <w:adjustRightInd w:val="0"/>
              <w:spacing w:before="0" w:after="0" w:line="240" w:lineRule="auto"/>
              <w:ind w:right="510" w:hanging="357"/>
              <w:rPr>
                <w:rFonts w:ascii="Arial" w:hAnsi="Arial" w:cs="Arial"/>
                <w:bCs/>
                <w:iCs/>
                <w:sz w:val="24"/>
                <w:szCs w:val="24"/>
              </w:rPr>
            </w:pPr>
            <w:r w:rsidRPr="00387390">
              <w:rPr>
                <w:rFonts w:ascii="Arial" w:hAnsi="Arial" w:cs="Arial"/>
                <w:bCs/>
                <w:iCs/>
                <w:sz w:val="24"/>
                <w:szCs w:val="24"/>
              </w:rPr>
              <w:t>звање дипломирани филолог - за енглески језик</w:t>
            </w:r>
            <w:r w:rsidRPr="00387390">
              <w:rPr>
                <w:rFonts w:ascii="Arial" w:hAnsi="Arial" w:cs="Arial"/>
                <w:bCs/>
                <w:iCs/>
                <w:sz w:val="24"/>
                <w:szCs w:val="24"/>
                <w:lang w:val="sr-Cyrl-RS"/>
              </w:rPr>
              <w:t>;</w:t>
            </w:r>
          </w:p>
          <w:p w14:paraId="1AD415B4" w14:textId="0C6AB1E0" w:rsidR="005E6468" w:rsidRPr="00FC490F" w:rsidRDefault="005E6468" w:rsidP="00C522A1">
            <w:pPr>
              <w:pStyle w:val="ListParagraph"/>
              <w:numPr>
                <w:ilvl w:val="0"/>
                <w:numId w:val="21"/>
              </w:numPr>
              <w:autoSpaceDE w:val="0"/>
              <w:autoSpaceDN w:val="0"/>
              <w:adjustRightInd w:val="0"/>
              <w:spacing w:before="0" w:after="0" w:line="240" w:lineRule="auto"/>
              <w:rPr>
                <w:rFonts w:ascii="Arial" w:hAnsi="Arial" w:cs="Arial"/>
                <w:bCs/>
                <w:iCs/>
                <w:sz w:val="28"/>
                <w:szCs w:val="24"/>
              </w:rPr>
            </w:pPr>
            <w:r w:rsidRPr="005E6468">
              <w:rPr>
                <w:rFonts w:ascii="Arial" w:hAnsi="Arial" w:cs="Arial"/>
                <w:bCs/>
                <w:iCs/>
                <w:sz w:val="24"/>
                <w:lang w:val="sr-Latn-RS"/>
              </w:rPr>
              <w:lastRenderedPageBreak/>
              <w:t xml:space="preserve">најмање </w:t>
            </w:r>
            <w:r>
              <w:rPr>
                <w:rFonts w:ascii="Arial" w:hAnsi="Arial" w:cs="Arial"/>
                <w:bCs/>
                <w:iCs/>
                <w:sz w:val="24"/>
                <w:lang w:val="sr-Cyrl-RS"/>
              </w:rPr>
              <w:t>2 (</w:t>
            </w:r>
            <w:r w:rsidRPr="005E6468">
              <w:rPr>
                <w:rFonts w:ascii="Arial" w:hAnsi="Arial" w:cs="Arial"/>
                <w:bCs/>
                <w:iCs/>
                <w:sz w:val="24"/>
                <w:lang w:val="sr-Latn-RS"/>
              </w:rPr>
              <w:t>две</w:t>
            </w:r>
            <w:r>
              <w:rPr>
                <w:rFonts w:ascii="Arial" w:hAnsi="Arial" w:cs="Arial"/>
                <w:bCs/>
                <w:iCs/>
                <w:sz w:val="24"/>
                <w:lang w:val="sr-Cyrl-RS"/>
              </w:rPr>
              <w:t>)</w:t>
            </w:r>
            <w:r w:rsidRPr="005E6468">
              <w:rPr>
                <w:rFonts w:ascii="Arial" w:hAnsi="Arial" w:cs="Arial"/>
                <w:bCs/>
                <w:iCs/>
                <w:sz w:val="24"/>
                <w:lang w:val="sr-Latn-RS"/>
              </w:rPr>
              <w:t xml:space="preserve"> године радног искуства на пословима превођења стручних текстова из области безбедности и здравља на раду на/са енглеск/и/ог језик</w:t>
            </w:r>
            <w:r w:rsidR="00FC490F">
              <w:rPr>
                <w:rFonts w:ascii="Arial" w:hAnsi="Arial" w:cs="Arial"/>
                <w:bCs/>
                <w:iCs/>
                <w:sz w:val="24"/>
                <w:lang w:val="sr-Latn-RS"/>
              </w:rPr>
              <w:t>,</w:t>
            </w:r>
          </w:p>
          <w:p w14:paraId="3A9ADDEF" w14:textId="31E2F21F" w:rsidR="00736340" w:rsidRPr="00736340" w:rsidRDefault="00736340" w:rsidP="00C522A1">
            <w:pPr>
              <w:pStyle w:val="ListParagraph"/>
              <w:numPr>
                <w:ilvl w:val="0"/>
                <w:numId w:val="21"/>
              </w:numPr>
              <w:autoSpaceDE w:val="0"/>
              <w:autoSpaceDN w:val="0"/>
              <w:adjustRightInd w:val="0"/>
              <w:spacing w:before="0" w:after="0" w:line="240" w:lineRule="auto"/>
              <w:rPr>
                <w:rFonts w:ascii="Arial" w:hAnsi="Arial" w:cs="Arial"/>
                <w:sz w:val="28"/>
                <w:szCs w:val="24"/>
                <w:lang w:val="sr-Cyrl-CS"/>
              </w:rPr>
            </w:pPr>
            <w:r w:rsidRPr="00FC490F">
              <w:rPr>
                <w:rFonts w:ascii="Arial" w:hAnsi="Arial" w:cs="Arial"/>
                <w:bCs/>
                <w:iCs/>
                <w:sz w:val="24"/>
              </w:rPr>
              <w:t xml:space="preserve">у претходне 3 (три) године </w:t>
            </w:r>
            <w:r w:rsidRPr="00FC490F">
              <w:rPr>
                <w:rFonts w:ascii="Arial" w:hAnsi="Arial" w:cs="Arial"/>
                <w:bCs/>
                <w:iCs/>
                <w:sz w:val="24"/>
                <w:lang w:val="sr-Latn-RS"/>
              </w:rPr>
              <w:t xml:space="preserve">до </w:t>
            </w:r>
            <w:r w:rsidRPr="00FC490F">
              <w:rPr>
                <w:rFonts w:ascii="Arial" w:hAnsi="Arial" w:cs="Arial"/>
                <w:bCs/>
                <w:iCs/>
                <w:sz w:val="24"/>
                <w:lang w:val="sr-Cyrl-RS"/>
              </w:rPr>
              <w:t xml:space="preserve">дана </w:t>
            </w:r>
            <w:r w:rsidRPr="00FC490F">
              <w:rPr>
                <w:rFonts w:ascii="Arial" w:hAnsi="Arial" w:cs="Arial"/>
                <w:bCs/>
                <w:iCs/>
                <w:sz w:val="24"/>
                <w:lang w:val="sr-Latn-RS"/>
              </w:rPr>
              <w:t xml:space="preserve">објављивања </w:t>
            </w:r>
            <w:r w:rsidRPr="00FC490F">
              <w:rPr>
                <w:rFonts w:ascii="Arial" w:hAnsi="Arial" w:cs="Arial"/>
                <w:bCs/>
                <w:iCs/>
                <w:sz w:val="24"/>
                <w:lang w:val="sr-Cyrl-RS"/>
              </w:rPr>
              <w:t>Позива за подношење понуда</w:t>
            </w:r>
            <w:r>
              <w:rPr>
                <w:rFonts w:ascii="Arial" w:hAnsi="Arial" w:cs="Arial"/>
                <w:bCs/>
                <w:iCs/>
                <w:sz w:val="24"/>
                <w:lang w:val="sr-Latn-RS"/>
              </w:rPr>
              <w:t xml:space="preserve"> </w:t>
            </w:r>
            <w:r w:rsidR="00FC490F" w:rsidRPr="00736340">
              <w:rPr>
                <w:rFonts w:ascii="Arial" w:hAnsi="Arial" w:cs="Arial"/>
                <w:bCs/>
                <w:iCs/>
                <w:sz w:val="24"/>
                <w:lang w:val="sr-Cyrl-RS"/>
              </w:rPr>
              <w:t xml:space="preserve">пружио минимум 2 (две) услуге превођења из </w:t>
            </w:r>
            <w:r w:rsidR="00FC490F" w:rsidRPr="00736340">
              <w:rPr>
                <w:rFonts w:ascii="Arial" w:hAnsi="Arial" w:cs="Arial"/>
                <w:bCs/>
                <w:iCs/>
                <w:sz w:val="24"/>
                <w:lang w:val="sr-Latn-RS"/>
              </w:rPr>
              <w:t>области безбедности и здравља на раду на/са енглеск/и/ог језик/а</w:t>
            </w:r>
            <w:r>
              <w:rPr>
                <w:rFonts w:ascii="Arial" w:hAnsi="Arial" w:cs="Arial"/>
                <w:bCs/>
                <w:iCs/>
                <w:sz w:val="24"/>
                <w:lang w:val="sr-Cyrl-RS"/>
              </w:rPr>
              <w:t>.</w:t>
            </w:r>
          </w:p>
          <w:p w14:paraId="54CF1433" w14:textId="77777777" w:rsidR="00736340" w:rsidRDefault="00736340" w:rsidP="00736340">
            <w:pPr>
              <w:autoSpaceDE w:val="0"/>
              <w:autoSpaceDN w:val="0"/>
              <w:adjustRightInd w:val="0"/>
              <w:spacing w:before="0"/>
              <w:rPr>
                <w:rFonts w:cs="Arial"/>
                <w:bCs/>
                <w:iCs/>
                <w:sz w:val="24"/>
              </w:rPr>
            </w:pPr>
          </w:p>
          <w:p w14:paraId="178B110B" w14:textId="0F51EBC8" w:rsidR="00502C60" w:rsidRPr="00736340" w:rsidRDefault="00FC490F" w:rsidP="00736340">
            <w:pPr>
              <w:autoSpaceDE w:val="0"/>
              <w:autoSpaceDN w:val="0"/>
              <w:adjustRightInd w:val="0"/>
              <w:spacing w:before="0"/>
              <w:rPr>
                <w:rFonts w:cs="Arial"/>
                <w:sz w:val="28"/>
                <w:szCs w:val="24"/>
                <w:lang w:val="sr-Cyrl-CS"/>
              </w:rPr>
            </w:pPr>
            <w:r w:rsidRPr="00736340">
              <w:rPr>
                <w:rFonts w:cs="Arial"/>
                <w:bCs/>
                <w:iCs/>
                <w:sz w:val="24"/>
              </w:rPr>
              <w:t xml:space="preserve"> </w:t>
            </w:r>
            <w:r w:rsidR="00502C60" w:rsidRPr="00736340">
              <w:rPr>
                <w:rFonts w:cs="Arial"/>
                <w:b/>
                <w:sz w:val="24"/>
                <w:szCs w:val="24"/>
                <w:u w:val="single"/>
              </w:rPr>
              <w:t>Доказ</w:t>
            </w:r>
            <w:r w:rsidR="005E6468" w:rsidRPr="00736340">
              <w:rPr>
                <w:rFonts w:cs="Arial"/>
                <w:b/>
                <w:sz w:val="24"/>
                <w:szCs w:val="24"/>
                <w:u w:val="single"/>
                <w:lang w:val="sr-Cyrl-RS"/>
              </w:rPr>
              <w:t>и</w:t>
            </w:r>
            <w:r w:rsidR="00502C60" w:rsidRPr="00736340">
              <w:rPr>
                <w:rFonts w:cs="Arial"/>
                <w:b/>
                <w:sz w:val="24"/>
                <w:szCs w:val="24"/>
                <w:u w:val="single"/>
              </w:rPr>
              <w:t xml:space="preserve">: </w:t>
            </w:r>
          </w:p>
          <w:p w14:paraId="2785664C" w14:textId="4D87A250" w:rsidR="00DE0450" w:rsidRDefault="005E6468" w:rsidP="00C522A1">
            <w:pPr>
              <w:pStyle w:val="ListParagraph"/>
              <w:numPr>
                <w:ilvl w:val="0"/>
                <w:numId w:val="21"/>
              </w:numPr>
              <w:spacing w:before="0" w:after="0" w:line="240" w:lineRule="auto"/>
              <w:rPr>
                <w:rFonts w:ascii="Arial" w:hAnsi="Arial" w:cs="Arial"/>
                <w:sz w:val="24"/>
                <w:szCs w:val="24"/>
                <w:lang w:val="sr-Cyrl-CS"/>
              </w:rPr>
            </w:pPr>
            <w:r>
              <w:rPr>
                <w:rFonts w:ascii="Arial" w:hAnsi="Arial" w:cs="Arial"/>
                <w:sz w:val="24"/>
                <w:szCs w:val="24"/>
                <w:lang w:val="sr-Cyrl-CS"/>
              </w:rPr>
              <w:t>И</w:t>
            </w:r>
            <w:r w:rsidR="00DE0450" w:rsidRPr="00DE0450">
              <w:rPr>
                <w:rFonts w:ascii="Arial" w:hAnsi="Arial" w:cs="Arial"/>
                <w:sz w:val="24"/>
                <w:szCs w:val="24"/>
                <w:lang w:val="sr-Cyrl-CS"/>
              </w:rPr>
              <w:t>зјава о кадровском капацитету запослених/ангажованих лица која ће бити ангажована у извршењу услуга које с</w:t>
            </w:r>
            <w:r>
              <w:rPr>
                <w:rFonts w:ascii="Arial" w:hAnsi="Arial" w:cs="Arial"/>
                <w:sz w:val="24"/>
                <w:szCs w:val="24"/>
                <w:lang w:val="sr-Cyrl-CS"/>
              </w:rPr>
              <w:t xml:space="preserve">у предмет набавке (образац </w:t>
            </w:r>
            <w:r w:rsidR="00DE0450">
              <w:rPr>
                <w:rFonts w:ascii="Arial" w:hAnsi="Arial" w:cs="Arial"/>
                <w:sz w:val="24"/>
                <w:szCs w:val="24"/>
                <w:lang w:val="sr-Cyrl-CS"/>
              </w:rPr>
              <w:t>7</w:t>
            </w:r>
            <w:r w:rsidR="00DE0450" w:rsidRPr="00DE0450">
              <w:rPr>
                <w:rFonts w:ascii="Arial" w:hAnsi="Arial" w:cs="Arial"/>
                <w:sz w:val="24"/>
                <w:szCs w:val="24"/>
                <w:lang w:val="sr-Cyrl-CS"/>
              </w:rPr>
              <w:t>)</w:t>
            </w:r>
            <w:r w:rsidR="00FC490F">
              <w:rPr>
                <w:rFonts w:ascii="Arial" w:hAnsi="Arial" w:cs="Arial"/>
                <w:sz w:val="24"/>
                <w:szCs w:val="24"/>
                <w:lang w:val="sr-Cyrl-CS"/>
              </w:rPr>
              <w:t>,</w:t>
            </w:r>
          </w:p>
          <w:p w14:paraId="215D8506" w14:textId="425391AC" w:rsidR="00FC490F" w:rsidRDefault="00567355" w:rsidP="00C522A1">
            <w:pPr>
              <w:pStyle w:val="ListParagraph"/>
              <w:numPr>
                <w:ilvl w:val="0"/>
                <w:numId w:val="21"/>
              </w:numPr>
              <w:spacing w:before="0" w:after="0" w:line="240" w:lineRule="auto"/>
              <w:rPr>
                <w:rFonts w:ascii="Arial" w:hAnsi="Arial" w:cs="Arial"/>
                <w:sz w:val="24"/>
                <w:szCs w:val="24"/>
                <w:lang w:val="sr-Cyrl-CS"/>
              </w:rPr>
            </w:pPr>
            <w:r>
              <w:rPr>
                <w:rFonts w:ascii="Arial" w:hAnsi="Arial" w:cs="Arial"/>
                <w:sz w:val="24"/>
                <w:szCs w:val="24"/>
                <w:lang w:val="sr-Cyrl-CS"/>
              </w:rPr>
              <w:t>Референтне услуге (Образа</w:t>
            </w:r>
            <w:r w:rsidR="000F7305">
              <w:rPr>
                <w:rFonts w:ascii="Arial" w:hAnsi="Arial" w:cs="Arial"/>
                <w:sz w:val="24"/>
                <w:szCs w:val="24"/>
                <w:lang w:val="sr-Cyrl-CS"/>
              </w:rPr>
              <w:t>ц 5</w:t>
            </w:r>
            <w:r w:rsidR="00736340">
              <w:rPr>
                <w:rFonts w:ascii="Arial" w:hAnsi="Arial" w:cs="Arial"/>
                <w:sz w:val="24"/>
                <w:szCs w:val="24"/>
                <w:lang w:val="sr-Cyrl-CS"/>
              </w:rPr>
              <w:t>.</w:t>
            </w:r>
            <w:r w:rsidR="000F7305">
              <w:rPr>
                <w:rFonts w:ascii="Arial" w:hAnsi="Arial" w:cs="Arial"/>
                <w:sz w:val="24"/>
                <w:szCs w:val="24"/>
                <w:lang w:val="sr-Cyrl-CS"/>
              </w:rPr>
              <w:t>2, 5.3, 5.4</w:t>
            </w:r>
            <w:r w:rsidR="00FC490F">
              <w:rPr>
                <w:rFonts w:ascii="Arial" w:hAnsi="Arial" w:cs="Arial"/>
                <w:sz w:val="24"/>
                <w:szCs w:val="24"/>
                <w:lang w:val="sr-Cyrl-CS"/>
              </w:rPr>
              <w:t>),</w:t>
            </w:r>
          </w:p>
          <w:p w14:paraId="60E6034C" w14:textId="523E9FDC" w:rsidR="00FC490F" w:rsidRPr="00DE0450" w:rsidRDefault="00FC490F" w:rsidP="00C522A1">
            <w:pPr>
              <w:pStyle w:val="ListParagraph"/>
              <w:numPr>
                <w:ilvl w:val="0"/>
                <w:numId w:val="21"/>
              </w:numPr>
              <w:spacing w:before="0" w:after="0" w:line="240" w:lineRule="auto"/>
              <w:rPr>
                <w:rFonts w:ascii="Arial" w:hAnsi="Arial" w:cs="Arial"/>
                <w:sz w:val="24"/>
                <w:szCs w:val="24"/>
                <w:lang w:val="sr-Cyrl-CS"/>
              </w:rPr>
            </w:pPr>
            <w:r>
              <w:rPr>
                <w:rFonts w:ascii="Arial" w:hAnsi="Arial" w:cs="Arial"/>
                <w:sz w:val="24"/>
                <w:szCs w:val="24"/>
                <w:lang w:val="sr-Cyrl-CS"/>
              </w:rPr>
              <w:t>Потврда Корисника услуге за навед</w:t>
            </w:r>
            <w:r w:rsidR="000F7305">
              <w:rPr>
                <w:rFonts w:ascii="Arial" w:hAnsi="Arial" w:cs="Arial"/>
                <w:sz w:val="24"/>
                <w:szCs w:val="24"/>
                <w:lang w:val="sr-Cyrl-CS"/>
              </w:rPr>
              <w:t>ене референтне услуге (Образац 6.2, 6.3, 6.4</w:t>
            </w:r>
            <w:r w:rsidR="00450244">
              <w:rPr>
                <w:rFonts w:ascii="Arial" w:hAnsi="Arial" w:cs="Arial"/>
                <w:sz w:val="24"/>
                <w:szCs w:val="24"/>
                <w:lang w:val="sr-Cyrl-CS"/>
              </w:rPr>
              <w:t xml:space="preserve">) </w:t>
            </w:r>
            <w:r w:rsidR="00450244" w:rsidRPr="00D61031">
              <w:rPr>
                <w:rFonts w:ascii="Arial" w:hAnsi="Arial" w:cs="Arial"/>
                <w:b/>
                <w:sz w:val="24"/>
                <w:szCs w:val="24"/>
                <w:lang w:val="sr-Cyrl-CS"/>
              </w:rPr>
              <w:t>или</w:t>
            </w:r>
            <w:r w:rsidR="00450244">
              <w:rPr>
                <w:rFonts w:ascii="Arial" w:hAnsi="Arial" w:cs="Arial"/>
                <w:sz w:val="24"/>
                <w:szCs w:val="24"/>
                <w:lang w:val="sr-Cyrl-CS"/>
              </w:rPr>
              <w:t xml:space="preserve"> </w:t>
            </w:r>
            <w:r w:rsidR="00450244" w:rsidRPr="00450244">
              <w:rPr>
                <w:rFonts w:ascii="Arial" w:hAnsi="Arial" w:cs="Arial"/>
                <w:sz w:val="24"/>
                <w:szCs w:val="24"/>
                <w:lang w:val="sr-Cyrl-CS"/>
              </w:rPr>
              <w:t>фотокопија овереног и потписаног уговора, оверених рачуна, оверених одлука инвеститора, односно заступника инвеститора о одређивању координатора за безбедност и здравље на раду у фази израде пројекта и координатора за безбедност и здравље на раду у фази изв</w:t>
            </w:r>
            <w:r w:rsidR="00D61031">
              <w:rPr>
                <w:rFonts w:ascii="Arial" w:hAnsi="Arial" w:cs="Arial"/>
                <w:sz w:val="24"/>
                <w:szCs w:val="24"/>
                <w:lang w:val="sr-Cyrl-CS"/>
              </w:rPr>
              <w:t>ођења грађевинских радова,</w:t>
            </w:r>
            <w:r w:rsidR="00450244" w:rsidRPr="00450244">
              <w:rPr>
                <w:rFonts w:ascii="Arial" w:hAnsi="Arial" w:cs="Arial"/>
                <w:sz w:val="24"/>
                <w:szCs w:val="24"/>
                <w:lang w:val="sr-Cyrl-CS"/>
              </w:rPr>
              <w:t xml:space="preserve"> копија финасијске картице</w:t>
            </w:r>
            <w:r w:rsidR="00D61031">
              <w:rPr>
                <w:rFonts w:ascii="Arial" w:hAnsi="Arial" w:cs="Arial"/>
                <w:sz w:val="24"/>
                <w:szCs w:val="24"/>
                <w:lang w:val="sr-Cyrl-CS"/>
              </w:rPr>
              <w:t xml:space="preserve"> </w:t>
            </w:r>
            <w:r w:rsidR="00D61031" w:rsidRPr="00D61031">
              <w:rPr>
                <w:rFonts w:ascii="Arial" w:hAnsi="Arial" w:cs="Arial"/>
                <w:b/>
                <w:sz w:val="24"/>
                <w:szCs w:val="24"/>
                <w:lang w:val="sr-Cyrl-CS"/>
              </w:rPr>
              <w:t>или</w:t>
            </w:r>
            <w:r w:rsidR="00D61031">
              <w:rPr>
                <w:rFonts w:ascii="Arial" w:hAnsi="Arial" w:cs="Arial"/>
                <w:sz w:val="24"/>
                <w:szCs w:val="24"/>
                <w:lang w:val="sr-Cyrl-CS"/>
              </w:rPr>
              <w:t xml:space="preserve"> Изјава дата под пуном материјалном и кривичном одговорношћу да је координатор пружио тражене услуге за наведени период</w:t>
            </w:r>
            <w:r w:rsidR="00450244">
              <w:rPr>
                <w:rFonts w:ascii="Arial" w:hAnsi="Arial" w:cs="Arial"/>
                <w:sz w:val="24"/>
                <w:szCs w:val="24"/>
                <w:lang w:val="sr-Cyrl-CS"/>
              </w:rPr>
              <w:t>;</w:t>
            </w:r>
          </w:p>
          <w:p w14:paraId="6DC4CBBF" w14:textId="18E51454" w:rsidR="00502C60" w:rsidRPr="00DE0450" w:rsidRDefault="00502C60" w:rsidP="00C522A1">
            <w:pPr>
              <w:numPr>
                <w:ilvl w:val="0"/>
                <w:numId w:val="21"/>
              </w:numPr>
              <w:tabs>
                <w:tab w:val="left" w:pos="1418"/>
              </w:tabs>
              <w:autoSpaceDE w:val="0"/>
              <w:autoSpaceDN w:val="0"/>
              <w:adjustRightInd w:val="0"/>
              <w:spacing w:before="0"/>
              <w:rPr>
                <w:rFonts w:cs="Arial"/>
                <w:sz w:val="24"/>
                <w:szCs w:val="24"/>
              </w:rPr>
            </w:pPr>
            <w:r w:rsidRPr="00DE0450">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DE0450">
              <w:rPr>
                <w:rFonts w:cs="Arial"/>
                <w:sz w:val="24"/>
                <w:szCs w:val="24"/>
                <w:lang w:val="sr-Cyrl-RS"/>
              </w:rPr>
              <w:t>(</w:t>
            </w:r>
            <w:r w:rsidRPr="00DE0450">
              <w:rPr>
                <w:rFonts w:eastAsia="Calibri" w:cs="Arial"/>
                <w:sz w:val="24"/>
                <w:szCs w:val="24"/>
              </w:rPr>
              <w:t>за лица у радном односу</w:t>
            </w:r>
            <w:r w:rsidR="00DE0450" w:rsidRPr="00DE0450">
              <w:rPr>
                <w:rFonts w:eastAsia="Calibri" w:cs="Arial"/>
                <w:sz w:val="24"/>
                <w:szCs w:val="24"/>
                <w:lang w:val="sr-Cyrl-RS"/>
              </w:rPr>
              <w:t>) и</w:t>
            </w:r>
            <w:r w:rsidRPr="00DE0450">
              <w:rPr>
                <w:rFonts w:eastAsia="Calibri" w:cs="Arial"/>
                <w:sz w:val="24"/>
                <w:szCs w:val="24"/>
                <w:lang w:val="sr-Cyrl-RS"/>
              </w:rPr>
              <w:t xml:space="preserve"> </w:t>
            </w:r>
            <w:r w:rsidR="004B64E5">
              <w:rPr>
                <w:rFonts w:eastAsia="Calibri" w:cs="Arial"/>
                <w:sz w:val="24"/>
                <w:szCs w:val="24"/>
                <w:lang w:val="sr-Cyrl-RS"/>
              </w:rPr>
              <w:t>фотокопија уговора о раду/</w:t>
            </w:r>
            <w:r w:rsidRPr="00DE0450">
              <w:rPr>
                <w:rFonts w:cs="Arial"/>
                <w:sz w:val="24"/>
                <w:szCs w:val="24"/>
                <w:lang w:val="sr-Latn-CS"/>
              </w:rPr>
              <w:t xml:space="preserve">Фотокопија </w:t>
            </w:r>
            <w:r w:rsidRPr="00DE0450">
              <w:rPr>
                <w:rFonts w:cs="Arial"/>
                <w:sz w:val="24"/>
                <w:szCs w:val="24"/>
                <w:lang w:val="sr-Cyrl-CS"/>
              </w:rPr>
              <w:t xml:space="preserve">важећег </w:t>
            </w:r>
            <w:r w:rsidRPr="00DE0450">
              <w:rPr>
                <w:rFonts w:cs="Arial"/>
                <w:sz w:val="24"/>
                <w:szCs w:val="24"/>
                <w:lang w:val="sr-Latn-CS"/>
              </w:rPr>
              <w:t>уговора о ангажовању (за лица ангажована ван радног односа</w:t>
            </w:r>
            <w:r w:rsidRPr="00DE0450">
              <w:rPr>
                <w:rFonts w:cs="Arial"/>
                <w:i/>
                <w:sz w:val="24"/>
                <w:szCs w:val="24"/>
                <w:lang w:val="sr-Latn-CS"/>
              </w:rPr>
              <w:t>)</w:t>
            </w:r>
            <w:r w:rsidR="00DE0450" w:rsidRPr="00DE0450">
              <w:rPr>
                <w:rFonts w:cs="Arial"/>
                <w:i/>
                <w:sz w:val="24"/>
                <w:szCs w:val="24"/>
                <w:lang w:val="sr-Cyrl-RS"/>
              </w:rPr>
              <w:t xml:space="preserve"> </w:t>
            </w:r>
            <w:r w:rsidRPr="00DE0450">
              <w:rPr>
                <w:rFonts w:cs="Arial"/>
                <w:sz w:val="24"/>
                <w:szCs w:val="24"/>
              </w:rPr>
              <w:t>односно</w:t>
            </w:r>
            <w:r w:rsidR="00DE0450">
              <w:rPr>
                <w:rFonts w:cs="Arial"/>
                <w:sz w:val="24"/>
                <w:szCs w:val="24"/>
                <w:lang w:val="sr-Cyrl-RS"/>
              </w:rPr>
              <w:t xml:space="preserve"> </w:t>
            </w:r>
            <w:r w:rsidRPr="00DE0450">
              <w:rPr>
                <w:rFonts w:cs="Arial"/>
                <w:sz w:val="24"/>
                <w:szCs w:val="24"/>
              </w:rPr>
              <w:t>изјава или други доказ везано за запослене издат</w:t>
            </w:r>
            <w:r w:rsidRPr="00DE0450">
              <w:rPr>
                <w:rFonts w:cs="Arial"/>
                <w:sz w:val="24"/>
                <w:szCs w:val="24"/>
                <w:lang w:val="sr-Cyrl-CS"/>
              </w:rPr>
              <w:t>а</w:t>
            </w:r>
            <w:r w:rsidRPr="00DE0450">
              <w:rPr>
                <w:rFonts w:cs="Arial"/>
                <w:sz w:val="24"/>
                <w:szCs w:val="24"/>
              </w:rPr>
              <w:t xml:space="preserve"> од надлежне институције код које се води евиденција о запосленима (за стране понуђаче</w:t>
            </w:r>
            <w:r w:rsidR="00F70DFF">
              <w:rPr>
                <w:rFonts w:cs="Arial"/>
                <w:sz w:val="24"/>
                <w:szCs w:val="24"/>
                <w:lang w:val="sr-Cyrl-RS"/>
              </w:rPr>
              <w:t>)</w:t>
            </w:r>
            <w:r w:rsidR="00DE0450">
              <w:rPr>
                <w:rFonts w:cs="Arial"/>
                <w:sz w:val="24"/>
                <w:szCs w:val="24"/>
                <w:lang w:val="sr-Cyrl-RS"/>
              </w:rPr>
              <w:t>,</w:t>
            </w:r>
            <w:r w:rsidRPr="00DE0450">
              <w:rPr>
                <w:rFonts w:cs="Arial"/>
                <w:sz w:val="24"/>
                <w:szCs w:val="24"/>
                <w:lang w:val="sr-Cyrl-RS"/>
              </w:rPr>
              <w:t xml:space="preserve"> </w:t>
            </w:r>
          </w:p>
          <w:p w14:paraId="31C95167" w14:textId="35E2A127" w:rsidR="00502C60" w:rsidRPr="005E6468" w:rsidRDefault="00502C60" w:rsidP="00C522A1">
            <w:pPr>
              <w:numPr>
                <w:ilvl w:val="0"/>
                <w:numId w:val="21"/>
              </w:numPr>
              <w:spacing w:before="0"/>
              <w:contextualSpacing/>
              <w:jc w:val="left"/>
              <w:rPr>
                <w:rFonts w:cs="Arial"/>
                <w:sz w:val="24"/>
                <w:szCs w:val="24"/>
                <w:lang w:val="sr-Cyrl-CS"/>
              </w:rPr>
            </w:pPr>
            <w:r w:rsidRPr="005E6468">
              <w:rPr>
                <w:rFonts w:cs="Arial"/>
                <w:sz w:val="24"/>
                <w:szCs w:val="24"/>
                <w:lang w:val="sr-Cyrl-CS"/>
              </w:rPr>
              <w:t>фотокопије диплома о стеченој стручној спреми и звању</w:t>
            </w:r>
            <w:r w:rsidR="00DE0450" w:rsidRPr="005E6468">
              <w:rPr>
                <w:rFonts w:cs="Arial"/>
                <w:sz w:val="24"/>
                <w:szCs w:val="24"/>
                <w:lang w:val="sr-Cyrl-CS"/>
              </w:rPr>
              <w:t>,</w:t>
            </w:r>
          </w:p>
          <w:p w14:paraId="1344AF5E" w14:textId="52BE1073" w:rsidR="00502C60" w:rsidRPr="00052A7B" w:rsidRDefault="005E6468" w:rsidP="00C522A1">
            <w:pPr>
              <w:numPr>
                <w:ilvl w:val="0"/>
                <w:numId w:val="21"/>
              </w:numPr>
              <w:spacing w:before="0"/>
              <w:contextualSpacing/>
              <w:jc w:val="left"/>
              <w:rPr>
                <w:rFonts w:cs="Arial"/>
                <w:sz w:val="24"/>
                <w:szCs w:val="24"/>
                <w:lang w:val="sr-Cyrl-CS"/>
              </w:rPr>
            </w:pPr>
            <w:r w:rsidRPr="00052A7B">
              <w:rPr>
                <w:rFonts w:cs="Arial"/>
                <w:bCs/>
                <w:iCs/>
                <w:sz w:val="24"/>
                <w:szCs w:val="24"/>
                <w:lang w:val="sr-Cyrl-RS"/>
              </w:rPr>
              <w:t>ф</w:t>
            </w:r>
            <w:r w:rsidRPr="00052A7B">
              <w:rPr>
                <w:rFonts w:cs="Arial"/>
                <w:bCs/>
                <w:iCs/>
                <w:sz w:val="24"/>
                <w:szCs w:val="24"/>
              </w:rPr>
              <w:t>отокопије лиценце за одговорног пројектанта у складу са прописима о планирању и изградњи</w:t>
            </w:r>
            <w:r w:rsidR="00DE0450" w:rsidRPr="00052A7B">
              <w:rPr>
                <w:rFonts w:cs="Arial"/>
                <w:sz w:val="24"/>
                <w:szCs w:val="24"/>
                <w:lang w:val="sr-Cyrl-CS"/>
              </w:rPr>
              <w:t>,</w:t>
            </w:r>
          </w:p>
          <w:p w14:paraId="6089DC79" w14:textId="6FB1BF83" w:rsidR="00450244" w:rsidRPr="005E6468" w:rsidRDefault="00450244" w:rsidP="00C522A1">
            <w:pPr>
              <w:numPr>
                <w:ilvl w:val="0"/>
                <w:numId w:val="21"/>
              </w:numPr>
              <w:spacing w:before="0"/>
              <w:contextualSpacing/>
              <w:jc w:val="left"/>
              <w:rPr>
                <w:rFonts w:cs="Arial"/>
                <w:sz w:val="24"/>
                <w:szCs w:val="24"/>
                <w:lang w:val="sr-Cyrl-CS"/>
              </w:rPr>
            </w:pPr>
            <w:r>
              <w:rPr>
                <w:rFonts w:cs="Arial"/>
                <w:bCs/>
                <w:iCs/>
                <w:sz w:val="24"/>
                <w:szCs w:val="24"/>
              </w:rPr>
              <w:t>фотокопија</w:t>
            </w:r>
            <w:r w:rsidRPr="005E6468">
              <w:rPr>
                <w:rFonts w:cs="Arial"/>
                <w:bCs/>
                <w:iCs/>
                <w:sz w:val="24"/>
                <w:szCs w:val="24"/>
              </w:rPr>
              <w:t xml:space="preserve"> уверења о положеном стручном испиту за обављање послова координатора за</w:t>
            </w:r>
            <w:r>
              <w:rPr>
                <w:rFonts w:cs="Arial"/>
                <w:bCs/>
                <w:iCs/>
                <w:sz w:val="24"/>
                <w:szCs w:val="24"/>
                <w:lang w:val="sr-Cyrl-RS"/>
              </w:rPr>
              <w:t xml:space="preserve"> израду пројеката,</w:t>
            </w:r>
          </w:p>
          <w:p w14:paraId="3D49A3EF" w14:textId="77777777" w:rsidR="002C6040" w:rsidRPr="00D61031" w:rsidRDefault="00450244" w:rsidP="00450244">
            <w:pPr>
              <w:pStyle w:val="ListParagraph"/>
              <w:numPr>
                <w:ilvl w:val="0"/>
                <w:numId w:val="21"/>
              </w:numPr>
              <w:spacing w:before="0" w:after="0" w:line="240" w:lineRule="auto"/>
              <w:jc w:val="left"/>
              <w:rPr>
                <w:rFonts w:ascii="Arial" w:hAnsi="Arial" w:cs="Arial"/>
                <w:bCs/>
                <w:iCs/>
                <w:lang w:val="sr-Latn-RS"/>
              </w:rPr>
            </w:pPr>
            <w:r>
              <w:rPr>
                <w:rFonts w:ascii="Arial" w:hAnsi="Arial" w:cs="Arial"/>
                <w:bCs/>
                <w:iCs/>
                <w:sz w:val="24"/>
                <w:szCs w:val="24"/>
              </w:rPr>
              <w:t>фотокопија</w:t>
            </w:r>
            <w:r w:rsidR="005E6468" w:rsidRPr="005E6468">
              <w:rPr>
                <w:rFonts w:ascii="Arial" w:hAnsi="Arial" w:cs="Arial"/>
                <w:bCs/>
                <w:iCs/>
                <w:sz w:val="24"/>
                <w:szCs w:val="24"/>
              </w:rPr>
              <w:t xml:space="preserve"> уверења о положеном стручном испиту за обављање послова координатора за </w:t>
            </w:r>
            <w:r>
              <w:rPr>
                <w:rFonts w:ascii="Arial" w:hAnsi="Arial" w:cs="Arial"/>
                <w:bCs/>
                <w:iCs/>
                <w:sz w:val="24"/>
                <w:szCs w:val="24"/>
                <w:lang w:val="sr-Cyrl-RS"/>
              </w:rPr>
              <w:t>извођење радова.</w:t>
            </w:r>
          </w:p>
          <w:p w14:paraId="30FD717D" w14:textId="41D902B5" w:rsidR="00D61031" w:rsidRPr="00A17C99" w:rsidRDefault="00D61031" w:rsidP="00D61031">
            <w:pPr>
              <w:pStyle w:val="ListParagraph"/>
              <w:spacing w:before="0" w:after="0" w:line="240" w:lineRule="auto"/>
              <w:ind w:left="927"/>
              <w:jc w:val="left"/>
              <w:rPr>
                <w:rFonts w:ascii="Arial" w:hAnsi="Arial" w:cs="Arial"/>
                <w:bCs/>
                <w:iCs/>
                <w:lang w:val="sr-Latn-RS"/>
              </w:rPr>
            </w:pPr>
          </w:p>
        </w:tc>
      </w:tr>
      <w:tr w:rsidR="00502C60" w:rsidRPr="00A44783" w14:paraId="5C2F59E5" w14:textId="77777777" w:rsidTr="00AF7B38">
        <w:trPr>
          <w:jc w:val="center"/>
        </w:trPr>
        <w:tc>
          <w:tcPr>
            <w:tcW w:w="729" w:type="dxa"/>
            <w:vAlign w:val="center"/>
          </w:tcPr>
          <w:p w14:paraId="47ED1CB7" w14:textId="1F987E89" w:rsidR="00502C60" w:rsidRDefault="00502C60" w:rsidP="003F5515">
            <w:pPr>
              <w:spacing w:before="0"/>
              <w:jc w:val="center"/>
              <w:rPr>
                <w:rFonts w:cs="Arial"/>
                <w:sz w:val="24"/>
                <w:szCs w:val="24"/>
                <w:lang w:val="sr-Cyrl-CS"/>
              </w:rPr>
            </w:pPr>
            <w:r>
              <w:rPr>
                <w:rFonts w:cs="Arial"/>
                <w:sz w:val="24"/>
                <w:szCs w:val="24"/>
                <w:lang w:val="sr-Cyrl-CS"/>
              </w:rPr>
              <w:lastRenderedPageBreak/>
              <w:t>8.</w:t>
            </w:r>
          </w:p>
        </w:tc>
        <w:tc>
          <w:tcPr>
            <w:tcW w:w="8446" w:type="dxa"/>
          </w:tcPr>
          <w:p w14:paraId="135992AC" w14:textId="77777777" w:rsidR="00DE0450" w:rsidRPr="00DE0450" w:rsidRDefault="00DE0450" w:rsidP="00DD7642">
            <w:pPr>
              <w:autoSpaceDE w:val="0"/>
              <w:autoSpaceDN w:val="0"/>
              <w:adjustRightInd w:val="0"/>
              <w:spacing w:before="0"/>
              <w:rPr>
                <w:rFonts w:cs="Arial"/>
                <w:b/>
                <w:sz w:val="24"/>
                <w:szCs w:val="24"/>
                <w:u w:val="single"/>
              </w:rPr>
            </w:pPr>
            <w:r w:rsidRPr="00DE0450">
              <w:rPr>
                <w:rFonts w:cs="Arial"/>
                <w:b/>
                <w:sz w:val="24"/>
                <w:szCs w:val="24"/>
                <w:u w:val="single"/>
              </w:rPr>
              <w:t>Технички капацитет</w:t>
            </w:r>
          </w:p>
          <w:p w14:paraId="2A804B3C" w14:textId="627DDE73" w:rsidR="00502C60" w:rsidRPr="00DE0450" w:rsidRDefault="002C6040" w:rsidP="00DD7642">
            <w:pPr>
              <w:autoSpaceDE w:val="0"/>
              <w:autoSpaceDN w:val="0"/>
              <w:adjustRightInd w:val="0"/>
              <w:spacing w:before="0"/>
              <w:rPr>
                <w:rFonts w:cs="Arial"/>
                <w:b/>
                <w:sz w:val="24"/>
                <w:szCs w:val="24"/>
                <w:u w:val="single"/>
              </w:rPr>
            </w:pPr>
            <w:r>
              <w:rPr>
                <w:rFonts w:cs="Arial"/>
                <w:b/>
                <w:sz w:val="24"/>
                <w:szCs w:val="24"/>
                <w:u w:val="single"/>
              </w:rPr>
              <w:t>Услов</w:t>
            </w:r>
          </w:p>
          <w:p w14:paraId="3874BB47" w14:textId="77777777" w:rsidR="00502C60" w:rsidRPr="00DE0450" w:rsidRDefault="00502C60" w:rsidP="00DD7642">
            <w:pPr>
              <w:autoSpaceDE w:val="0"/>
              <w:autoSpaceDN w:val="0"/>
              <w:adjustRightInd w:val="0"/>
              <w:spacing w:before="0"/>
              <w:rPr>
                <w:rFonts w:cs="Arial"/>
                <w:sz w:val="24"/>
                <w:szCs w:val="24"/>
              </w:rPr>
            </w:pPr>
            <w:r w:rsidRPr="00DE0450">
              <w:rPr>
                <w:rFonts w:cs="Arial"/>
                <w:sz w:val="24"/>
                <w:szCs w:val="24"/>
              </w:rPr>
              <w:t xml:space="preserve">Понуђач располаже </w:t>
            </w:r>
            <w:r w:rsidRPr="00DE0450">
              <w:rPr>
                <w:rFonts w:cs="Arial"/>
                <w:sz w:val="24"/>
                <w:szCs w:val="24"/>
                <w:lang w:val="sr-Cyrl-RS"/>
              </w:rPr>
              <w:t>неопходним</w:t>
            </w:r>
            <w:r w:rsidRPr="00DE0450">
              <w:rPr>
                <w:rFonts w:cs="Arial"/>
                <w:sz w:val="24"/>
                <w:szCs w:val="24"/>
              </w:rPr>
              <w:t xml:space="preserve"> </w:t>
            </w:r>
            <w:proofErr w:type="gramStart"/>
            <w:r w:rsidRPr="00DE0450">
              <w:rPr>
                <w:rFonts w:cs="Arial"/>
                <w:sz w:val="24"/>
                <w:szCs w:val="24"/>
                <w:lang w:val="sr-Cyrl-RS"/>
              </w:rPr>
              <w:t xml:space="preserve">технички </w:t>
            </w:r>
            <w:r w:rsidRPr="00DE0450">
              <w:rPr>
                <w:rFonts w:cs="Arial"/>
                <w:sz w:val="24"/>
                <w:szCs w:val="24"/>
              </w:rPr>
              <w:t xml:space="preserve"> капацитет</w:t>
            </w:r>
            <w:r w:rsidRPr="00DE0450">
              <w:rPr>
                <w:rFonts w:cs="Arial"/>
                <w:sz w:val="24"/>
                <w:szCs w:val="24"/>
                <w:lang w:val="sr-Cyrl-RS"/>
              </w:rPr>
              <w:t>ом</w:t>
            </w:r>
            <w:proofErr w:type="gramEnd"/>
            <w:r w:rsidRPr="00DE0450">
              <w:rPr>
                <w:rFonts w:cs="Arial"/>
                <w:sz w:val="24"/>
                <w:szCs w:val="24"/>
                <w:lang w:val="sr-Cyrl-RS"/>
              </w:rPr>
              <w:t xml:space="preserve"> </w:t>
            </w:r>
            <w:r w:rsidRPr="00DE0450">
              <w:rPr>
                <w:rFonts w:cs="Arial"/>
                <w:sz w:val="24"/>
                <w:szCs w:val="24"/>
              </w:rPr>
              <w:t>ако поседује:</w:t>
            </w:r>
          </w:p>
          <w:p w14:paraId="3823BBF7" w14:textId="4E0B9721" w:rsidR="002C6040" w:rsidRDefault="002C6040" w:rsidP="000F7305">
            <w:pPr>
              <w:pStyle w:val="ListParagraph"/>
              <w:numPr>
                <w:ilvl w:val="0"/>
                <w:numId w:val="49"/>
              </w:numPr>
              <w:spacing w:before="0" w:after="0" w:line="240" w:lineRule="auto"/>
              <w:ind w:left="437" w:hanging="283"/>
              <w:rPr>
                <w:rFonts w:ascii="Arial" w:hAnsi="Arial" w:cs="Arial"/>
                <w:bCs/>
                <w:iCs/>
                <w:sz w:val="24"/>
              </w:rPr>
            </w:pPr>
            <w:r w:rsidRPr="002C6040">
              <w:rPr>
                <w:rFonts w:ascii="Arial" w:hAnsi="Arial" w:cs="Arial"/>
                <w:bCs/>
                <w:iCs/>
                <w:sz w:val="24"/>
              </w:rPr>
              <w:t>минимум једно путничко возило</w:t>
            </w:r>
            <w:r w:rsidRPr="002C6040">
              <w:rPr>
                <w:rFonts w:ascii="Arial" w:hAnsi="Arial" w:cs="Arial"/>
                <w:bCs/>
                <w:iCs/>
                <w:sz w:val="24"/>
                <w:lang w:val="sr-Cyrl-RS"/>
              </w:rPr>
              <w:t xml:space="preserve"> </w:t>
            </w:r>
            <w:r w:rsidRPr="002C6040">
              <w:rPr>
                <w:rFonts w:ascii="Arial" w:hAnsi="Arial" w:cs="Arial"/>
                <w:bCs/>
                <w:iCs/>
                <w:sz w:val="24"/>
              </w:rPr>
              <w:t>за потребе лица ангажованих на вршењу послова по предметној набавци.</w:t>
            </w:r>
          </w:p>
          <w:p w14:paraId="2DB1BC8F" w14:textId="77777777" w:rsidR="002C6040" w:rsidRPr="002C6040" w:rsidRDefault="002C6040" w:rsidP="002C6040">
            <w:pPr>
              <w:pStyle w:val="ListParagraph"/>
              <w:spacing w:before="0" w:after="0" w:line="240" w:lineRule="auto"/>
              <w:ind w:left="437"/>
              <w:rPr>
                <w:rFonts w:ascii="Arial" w:hAnsi="Arial" w:cs="Arial"/>
                <w:bCs/>
                <w:iCs/>
                <w:sz w:val="24"/>
              </w:rPr>
            </w:pPr>
          </w:p>
          <w:p w14:paraId="08FFAB23" w14:textId="20FCB823" w:rsidR="00502C60" w:rsidRPr="00DE0450" w:rsidRDefault="00502C60" w:rsidP="00DD7642">
            <w:pPr>
              <w:autoSpaceDE w:val="0"/>
              <w:autoSpaceDN w:val="0"/>
              <w:adjustRightInd w:val="0"/>
              <w:spacing w:before="0"/>
              <w:rPr>
                <w:rFonts w:cs="Arial"/>
                <w:b/>
                <w:color w:val="00B0F0"/>
                <w:sz w:val="24"/>
                <w:szCs w:val="24"/>
                <w:u w:val="single"/>
              </w:rPr>
            </w:pPr>
            <w:r w:rsidRPr="00DE0450">
              <w:rPr>
                <w:rFonts w:cs="Arial"/>
                <w:b/>
                <w:sz w:val="24"/>
                <w:szCs w:val="24"/>
                <w:u w:val="single"/>
              </w:rPr>
              <w:t>Доказ</w:t>
            </w:r>
          </w:p>
          <w:p w14:paraId="6E73667A" w14:textId="23B074E6" w:rsidR="00502C60" w:rsidRPr="00FC490F" w:rsidRDefault="000F7305" w:rsidP="000F7305">
            <w:pPr>
              <w:pStyle w:val="ListParagraph"/>
              <w:numPr>
                <w:ilvl w:val="0"/>
                <w:numId w:val="49"/>
              </w:numPr>
              <w:spacing w:before="0" w:after="0" w:line="240" w:lineRule="auto"/>
              <w:ind w:left="437" w:hanging="283"/>
              <w:rPr>
                <w:rFonts w:ascii="Arial" w:hAnsi="Arial" w:cs="Arial"/>
                <w:sz w:val="24"/>
                <w:lang w:val="sr-Cyrl-RS"/>
              </w:rPr>
            </w:pPr>
            <w:r>
              <w:rPr>
                <w:rFonts w:ascii="Arial" w:hAnsi="Arial" w:cs="Arial"/>
                <w:bCs/>
                <w:iCs/>
                <w:sz w:val="24"/>
                <w:lang w:val="sr-Cyrl-RS"/>
              </w:rPr>
              <w:t>к</w:t>
            </w:r>
            <w:r w:rsidR="002C6040" w:rsidRPr="002C6040">
              <w:rPr>
                <w:rFonts w:ascii="Arial" w:hAnsi="Arial" w:cs="Arial"/>
                <w:bCs/>
                <w:iCs/>
                <w:sz w:val="24"/>
              </w:rPr>
              <w:t>опија важеће саобраћајне дозволе и очитан</w:t>
            </w:r>
            <w:r w:rsidR="002C6040" w:rsidRPr="002C6040">
              <w:rPr>
                <w:rFonts w:ascii="Arial" w:hAnsi="Arial" w:cs="Arial"/>
                <w:bCs/>
                <w:iCs/>
                <w:sz w:val="24"/>
                <w:lang w:val="sr-Cyrl-RS"/>
              </w:rPr>
              <w:t>и</w:t>
            </w:r>
            <w:r w:rsidR="002C6040" w:rsidRPr="002C6040">
              <w:rPr>
                <w:rFonts w:ascii="Arial" w:hAnsi="Arial" w:cs="Arial"/>
                <w:bCs/>
                <w:iCs/>
                <w:sz w:val="24"/>
              </w:rPr>
              <w:t xml:space="preserve"> пода</w:t>
            </w:r>
            <w:r w:rsidR="002C6040" w:rsidRPr="002C6040">
              <w:rPr>
                <w:rFonts w:ascii="Arial" w:hAnsi="Arial" w:cs="Arial"/>
                <w:bCs/>
                <w:iCs/>
                <w:sz w:val="24"/>
                <w:lang w:val="sr-Cyrl-RS"/>
              </w:rPr>
              <w:t>ци</w:t>
            </w:r>
            <w:r w:rsidR="002C6040" w:rsidRPr="002C6040">
              <w:rPr>
                <w:rFonts w:ascii="Arial" w:hAnsi="Arial" w:cs="Arial"/>
                <w:bCs/>
                <w:iCs/>
                <w:sz w:val="24"/>
              </w:rPr>
              <w:t xml:space="preserve"> са чипа-читача саобраћајне дозволе, односно ако саобраћајна дозвола није издата на име понуђача као власника возила, поред копије важеће саобраћајне дозволе доставити и доказ о правном основу коришћења возила, (уговор о купопродаји или уговор о закупу или уговор о лизингу или уговор о коришћењу возила и сл). Уколико је возило узето у закуп од лица које није власник, потребно је доставити и сагласност власника за давање возила на располагање трећем лицу (нпр. </w:t>
            </w:r>
            <w:r w:rsidR="002C6040" w:rsidRPr="002C6040">
              <w:rPr>
                <w:rFonts w:ascii="Arial" w:hAnsi="Arial" w:cs="Arial"/>
                <w:bCs/>
                <w:iCs/>
                <w:sz w:val="24"/>
              </w:rPr>
              <w:lastRenderedPageBreak/>
              <w:t>сагласност лизинг куће уколико је возило узето у закуп од лица које је корисник лизинга</w:t>
            </w:r>
            <w:r w:rsidR="002C6040" w:rsidRPr="002C6040">
              <w:rPr>
                <w:rFonts w:ascii="Arial" w:hAnsi="Arial" w:cs="Arial"/>
                <w:bCs/>
                <w:iCs/>
                <w:sz w:val="24"/>
                <w:lang w:val="sr-Cyrl-RS"/>
              </w:rPr>
              <w:t>).</w:t>
            </w:r>
          </w:p>
        </w:tc>
      </w:tr>
    </w:tbl>
    <w:p w14:paraId="05F33BA0" w14:textId="56778150" w:rsidR="00DC0396" w:rsidRDefault="00DC0396" w:rsidP="003F5515">
      <w:pPr>
        <w:spacing w:before="0"/>
        <w:rPr>
          <w:rFonts w:cs="Arial"/>
          <w:sz w:val="24"/>
          <w:szCs w:val="24"/>
          <w:lang w:val="sr-Cyrl-CS" w:eastAsia="zh-CN"/>
        </w:rPr>
      </w:pPr>
    </w:p>
    <w:p w14:paraId="6055382D" w14:textId="11E935A4" w:rsidR="00B13CD3" w:rsidRPr="00A44783" w:rsidRDefault="00B13CD3" w:rsidP="003F5515">
      <w:pPr>
        <w:spacing w:before="0"/>
        <w:rPr>
          <w:rFonts w:cs="Arial"/>
          <w:sz w:val="24"/>
          <w:szCs w:val="24"/>
          <w:lang w:eastAsia="zh-CN"/>
        </w:rPr>
      </w:pPr>
      <w:r w:rsidRPr="00A44783">
        <w:rPr>
          <w:rFonts w:cs="Arial"/>
          <w:sz w:val="24"/>
          <w:szCs w:val="24"/>
          <w:lang w:eastAsia="zh-CN"/>
        </w:rPr>
        <w:t>Понуда понуђача који не докаже да испуњава наведене обавезне и додатне услове из тачака 1</w:t>
      </w:r>
      <w:r w:rsidRPr="00A37793">
        <w:rPr>
          <w:rFonts w:cs="Arial"/>
          <w:sz w:val="24"/>
          <w:szCs w:val="24"/>
          <w:lang w:eastAsia="zh-CN"/>
        </w:rPr>
        <w:t xml:space="preserve">. </w:t>
      </w:r>
      <w:r w:rsidR="007F582B" w:rsidRPr="00A37793">
        <w:rPr>
          <w:rFonts w:cs="Arial"/>
          <w:sz w:val="24"/>
          <w:szCs w:val="24"/>
          <w:lang w:eastAsia="zh-CN"/>
        </w:rPr>
        <w:t>д</w:t>
      </w:r>
      <w:r w:rsidRPr="00A37793">
        <w:rPr>
          <w:rFonts w:cs="Arial"/>
          <w:sz w:val="24"/>
          <w:szCs w:val="24"/>
          <w:lang w:eastAsia="zh-CN"/>
        </w:rPr>
        <w:t>о</w:t>
      </w:r>
      <w:r w:rsidR="00B0529B" w:rsidRPr="00A37793">
        <w:rPr>
          <w:rFonts w:cs="Arial"/>
          <w:sz w:val="24"/>
          <w:szCs w:val="24"/>
          <w:lang w:eastAsia="zh-CN"/>
        </w:rPr>
        <w:t xml:space="preserve"> </w:t>
      </w:r>
      <w:r w:rsidR="00685462">
        <w:rPr>
          <w:rFonts w:cs="Arial"/>
          <w:sz w:val="24"/>
          <w:szCs w:val="24"/>
          <w:lang w:val="sr-Cyrl-CS" w:eastAsia="zh-CN"/>
        </w:rPr>
        <w:t>8</w:t>
      </w:r>
      <w:r w:rsidR="004C0759" w:rsidRPr="00A37793">
        <w:rPr>
          <w:rFonts w:cs="Arial"/>
          <w:sz w:val="24"/>
          <w:szCs w:val="24"/>
          <w:lang w:eastAsia="zh-CN"/>
        </w:rPr>
        <w:t>.</w:t>
      </w:r>
      <w:r w:rsidRPr="00A44783">
        <w:rPr>
          <w:rFonts w:cs="Arial"/>
          <w:sz w:val="24"/>
          <w:szCs w:val="24"/>
          <w:lang w:eastAsia="zh-CN"/>
        </w:rPr>
        <w:t xml:space="preserve"> овог обрасца, биће одбијена као неприхватљива.</w:t>
      </w:r>
    </w:p>
    <w:p w14:paraId="4058FD00" w14:textId="77777777" w:rsidR="00DC0396" w:rsidRDefault="00DC0396" w:rsidP="00B75275">
      <w:pPr>
        <w:spacing w:before="0"/>
        <w:rPr>
          <w:rFonts w:cs="Arial"/>
          <w:sz w:val="24"/>
          <w:szCs w:val="24"/>
          <w:lang w:val="sr-Cyrl-CS"/>
        </w:rPr>
      </w:pPr>
    </w:p>
    <w:p w14:paraId="30EEBCFF" w14:textId="77777777" w:rsidR="00DC0396" w:rsidRPr="00DC0396" w:rsidRDefault="00DC0396" w:rsidP="00E57841">
      <w:pPr>
        <w:pStyle w:val="KDParagraf"/>
        <w:numPr>
          <w:ilvl w:val="0"/>
          <w:numId w:val="19"/>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14:paraId="51D54DDD" w14:textId="77777777" w:rsidR="00DC0396" w:rsidRPr="001C5FD4" w:rsidRDefault="00DC0396" w:rsidP="00E57841">
      <w:pPr>
        <w:pStyle w:val="KDParagraf"/>
        <w:numPr>
          <w:ilvl w:val="0"/>
          <w:numId w:val="19"/>
        </w:numPr>
        <w:tabs>
          <w:tab w:val="clear" w:pos="567"/>
          <w:tab w:val="left" w:pos="709"/>
        </w:tabs>
        <w:spacing w:before="0"/>
        <w:rPr>
          <w:rFonts w:cs="Arial"/>
          <w:sz w:val="24"/>
          <w:szCs w:val="24"/>
          <w:lang w:eastAsia="zh-CN"/>
        </w:rPr>
      </w:pPr>
      <w:r w:rsidRPr="001C5FD4">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C5FD4">
        <w:rPr>
          <w:rFonts w:cs="Arial"/>
          <w:sz w:val="24"/>
          <w:szCs w:val="24"/>
        </w:rPr>
        <w:t xml:space="preserve"> </w:t>
      </w:r>
    </w:p>
    <w:p w14:paraId="7F18FF35"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1C5FD4">
        <w:rPr>
          <w:rFonts w:ascii="Arial" w:hAnsi="Arial" w:cs="Arial"/>
          <w:sz w:val="24"/>
          <w:szCs w:val="24"/>
          <w:lang w:eastAsia="zh-CN"/>
        </w:rPr>
        <w:t>Докази о испуњености услова из члана 77. З</w:t>
      </w:r>
      <w:r w:rsidR="007F582B" w:rsidRPr="001C5FD4">
        <w:rPr>
          <w:rFonts w:ascii="Arial" w:hAnsi="Arial" w:cs="Arial"/>
          <w:sz w:val="24"/>
          <w:szCs w:val="24"/>
          <w:lang w:eastAsia="zh-CN"/>
        </w:rPr>
        <w:t>акона</w:t>
      </w:r>
      <w:r w:rsidRPr="001C5FD4">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C5FD4">
        <w:rPr>
          <w:rFonts w:ascii="Arial" w:hAnsi="Arial" w:cs="Arial"/>
          <w:sz w:val="24"/>
          <w:szCs w:val="24"/>
          <w:lang w:val="sr-Cyrl-CS" w:eastAsia="zh-CN"/>
        </w:rPr>
        <w:t>.</w:t>
      </w:r>
      <w:r w:rsidR="00DC0396" w:rsidRPr="001C5FD4">
        <w:rPr>
          <w:rFonts w:ascii="Arial" w:hAnsi="Arial" w:cs="Arial"/>
          <w:sz w:val="24"/>
          <w:szCs w:val="24"/>
          <w:lang w:val="sr-Cyrl-CS" w:eastAsia="zh-CN"/>
        </w:rPr>
        <w:t xml:space="preserve"> </w:t>
      </w:r>
      <w:r w:rsidRPr="001C5FD4">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D0391FB" w14:textId="77777777" w:rsidR="00DC0396" w:rsidRPr="00DC0396" w:rsidRDefault="007F582B"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E50B82">
        <w:rPr>
          <w:rFonts w:ascii="Arial" w:hAnsi="Arial" w:cs="Arial"/>
          <w:sz w:val="24"/>
          <w:szCs w:val="24"/>
        </w:rPr>
        <w:t xml:space="preserve">Регистар </w:t>
      </w:r>
      <w:r w:rsidR="00E50B82">
        <w:rPr>
          <w:rFonts w:ascii="Arial" w:hAnsi="Arial" w:cs="Arial"/>
          <w:sz w:val="24"/>
          <w:szCs w:val="24"/>
          <w:lang w:val="sr-Cyrl-CS"/>
        </w:rPr>
        <w:t>п</w:t>
      </w:r>
      <w:r w:rsidR="00DC0396" w:rsidRPr="00DC0396">
        <w:rPr>
          <w:rFonts w:ascii="Arial" w:hAnsi="Arial" w:cs="Arial"/>
          <w:sz w:val="24"/>
          <w:szCs w:val="24"/>
        </w:rPr>
        <w:t>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E50B82">
        <w:rPr>
          <w:rFonts w:ascii="Arial" w:eastAsia="TimesNewRomanPS-BoldMT" w:hAnsi="Arial" w:cs="Arial"/>
          <w:bCs/>
          <w:sz w:val="24"/>
          <w:szCs w:val="24"/>
        </w:rPr>
        <w:t xml:space="preserve"> У овом случају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 може у понуди доставити Решење о упису у Регистар или Извод из тог регистра или писано обавештење са податком о hyperlink-u на ком су доступни пода</w:t>
      </w:r>
      <w:r w:rsidR="00E50B82">
        <w:rPr>
          <w:rFonts w:ascii="Arial" w:eastAsia="TimesNewRomanPS-BoldMT" w:hAnsi="Arial" w:cs="Arial"/>
          <w:bCs/>
          <w:sz w:val="24"/>
          <w:szCs w:val="24"/>
        </w:rPr>
        <w:t xml:space="preserve">ци о упису Понуђача у Регистар </w:t>
      </w:r>
      <w:r w:rsidR="00E50B82">
        <w:rPr>
          <w:rFonts w:ascii="Arial" w:eastAsia="TimesNewRomanPS-BoldMT" w:hAnsi="Arial" w:cs="Arial"/>
          <w:bCs/>
          <w:sz w:val="24"/>
          <w:szCs w:val="24"/>
          <w:lang w:val="sr-Cyrl-CS"/>
        </w:rPr>
        <w:t>п</w:t>
      </w:r>
      <w:r w:rsidR="00DC0396" w:rsidRPr="00DC0396">
        <w:rPr>
          <w:rFonts w:ascii="Arial" w:eastAsia="TimesNewRomanPS-BoldMT" w:hAnsi="Arial" w:cs="Arial"/>
          <w:bCs/>
          <w:sz w:val="24"/>
          <w:szCs w:val="24"/>
        </w:rPr>
        <w:t>онуђача.</w:t>
      </w:r>
    </w:p>
    <w:p w14:paraId="0D044299" w14:textId="77777777" w:rsidR="00D96616" w:rsidRPr="00DC0396" w:rsidRDefault="00D96616"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На основу члана 79. став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77B9729" w14:textId="77777777" w:rsidR="00D96616" w:rsidRPr="00DC0396" w:rsidRDefault="00D96616" w:rsidP="00E57841">
      <w:pPr>
        <w:pStyle w:val="ListParagraph"/>
        <w:numPr>
          <w:ilvl w:val="1"/>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14:paraId="5B62E6D8" w14:textId="77777777"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извод из регистра АПР: </w:t>
      </w:r>
      <w:hyperlink r:id="rId370"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7C3EDC7C" w14:textId="77777777" w:rsidR="007F582B" w:rsidRPr="00DC0396" w:rsidRDefault="007F582B" w:rsidP="00E57841">
      <w:pPr>
        <w:pStyle w:val="ListParagraph"/>
        <w:numPr>
          <w:ilvl w:val="1"/>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w:t>
      </w:r>
      <w:r w:rsidR="0016336A">
        <w:rPr>
          <w:rFonts w:ascii="Arial" w:hAnsi="Arial" w:cs="Arial"/>
          <w:sz w:val="24"/>
          <w:szCs w:val="24"/>
          <w:lang w:eastAsia="zh-CN"/>
        </w:rPr>
        <w:t>и из члана 75. став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14:paraId="129D7018" w14:textId="77777777"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регистар понуђача: </w:t>
      </w:r>
      <w:hyperlink r:id="rId371"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14:paraId="3CE203B0" w14:textId="77777777" w:rsidR="00DC0396" w:rsidRPr="00DC0396" w:rsidRDefault="00DC0396"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45B44EE7"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14:paraId="3143D733"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2A38CDB"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14:paraId="275F726B" w14:textId="77777777" w:rsidR="00B13CD3" w:rsidRPr="00DC0396" w:rsidRDefault="00B13CD3" w:rsidP="00E57841">
      <w:pPr>
        <w:pStyle w:val="ListParagraph"/>
        <w:numPr>
          <w:ilvl w:val="0"/>
          <w:numId w:val="19"/>
        </w:numPr>
        <w:spacing w:before="0" w:after="0" w:line="240" w:lineRule="auto"/>
        <w:rPr>
          <w:rFonts w:ascii="Arial" w:hAnsi="Arial" w:cs="Arial"/>
          <w:sz w:val="24"/>
          <w:szCs w:val="24"/>
          <w:lang w:eastAsia="zh-CN"/>
        </w:rPr>
      </w:pPr>
      <w:r w:rsidRPr="00DC0396">
        <w:rPr>
          <w:rFonts w:ascii="Arial" w:hAnsi="Arial" w:cs="Arial"/>
          <w:sz w:val="24"/>
          <w:szCs w:val="24"/>
          <w:lang w:eastAsia="zh-CN"/>
        </w:rPr>
        <w:lastRenderedPageBreak/>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14:paraId="13B549F1" w14:textId="77777777" w:rsidR="00B13CD3" w:rsidRPr="00E50B82" w:rsidRDefault="00B13CD3" w:rsidP="00E57841">
      <w:pPr>
        <w:pStyle w:val="ListParagraph"/>
        <w:numPr>
          <w:ilvl w:val="0"/>
          <w:numId w:val="19"/>
        </w:numPr>
        <w:spacing w:before="0" w:after="0" w:line="240" w:lineRule="auto"/>
        <w:ind w:left="714" w:hanging="357"/>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w:t>
      </w:r>
      <w:r w:rsidRPr="00E50B82">
        <w:rPr>
          <w:rFonts w:ascii="Arial" w:hAnsi="Arial" w:cs="Arial"/>
          <w:sz w:val="24"/>
          <w:szCs w:val="24"/>
          <w:lang w:eastAsia="zh-CN"/>
        </w:rPr>
        <w:t>промени писмено обавести наручиоца и да је документује на прописани начин.</w:t>
      </w:r>
    </w:p>
    <w:p w14:paraId="2CE25893" w14:textId="77777777" w:rsidR="00E50B82" w:rsidRPr="00E50B82" w:rsidRDefault="00E50B82" w:rsidP="00E57841">
      <w:pPr>
        <w:pStyle w:val="ListParagraph"/>
        <w:numPr>
          <w:ilvl w:val="0"/>
          <w:numId w:val="19"/>
        </w:numPr>
        <w:tabs>
          <w:tab w:val="left" w:pos="1134"/>
        </w:tabs>
        <w:spacing w:before="0" w:after="0" w:line="240" w:lineRule="auto"/>
        <w:ind w:left="714" w:hanging="357"/>
        <w:rPr>
          <w:rFonts w:ascii="Arial" w:hAnsi="Arial" w:cs="Arial"/>
          <w:sz w:val="24"/>
          <w:szCs w:val="24"/>
        </w:rPr>
      </w:pPr>
      <w:r w:rsidRPr="00E50B82">
        <w:rPr>
          <w:rFonts w:ascii="Arial" w:hAnsi="Arial" w:cs="Arial"/>
          <w:sz w:val="24"/>
          <w:szCs w:val="24"/>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026CD7D2" w14:textId="77777777" w:rsidR="00E50B82" w:rsidRPr="00E50B82" w:rsidRDefault="00E50B82" w:rsidP="00E57841">
      <w:pPr>
        <w:pStyle w:val="ListParagraph"/>
        <w:numPr>
          <w:ilvl w:val="0"/>
          <w:numId w:val="19"/>
        </w:numPr>
        <w:spacing w:before="0" w:after="0" w:line="240" w:lineRule="auto"/>
        <w:ind w:left="714" w:hanging="357"/>
        <w:rPr>
          <w:rFonts w:ascii="Arial" w:hAnsi="Arial" w:cs="Arial"/>
          <w:sz w:val="24"/>
          <w:szCs w:val="24"/>
        </w:rPr>
      </w:pPr>
      <w:r w:rsidRPr="00E50B82">
        <w:rPr>
          <w:rFonts w:ascii="Arial" w:hAnsi="Arial" w:cs="Arial"/>
          <w:sz w:val="24"/>
          <w:szCs w:val="24"/>
        </w:rPr>
        <w:br w:type="page"/>
      </w:r>
    </w:p>
    <w:p w14:paraId="24A053A8" w14:textId="77777777" w:rsidR="00BE7496" w:rsidRDefault="00BE7496" w:rsidP="00DC0396">
      <w:pPr>
        <w:spacing w:before="0"/>
        <w:rPr>
          <w:rFonts w:cs="Arial"/>
          <w:color w:val="00B0F0"/>
          <w:sz w:val="24"/>
          <w:szCs w:val="24"/>
          <w:lang w:eastAsia="zh-CN"/>
        </w:rPr>
      </w:pPr>
    </w:p>
    <w:p w14:paraId="23760CF7" w14:textId="1C90AD6A" w:rsidR="00C073E7" w:rsidRPr="00084CF0" w:rsidRDefault="00322313" w:rsidP="00E7532E">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51577">
        <w:rPr>
          <w:rFonts w:ascii="Arial" w:hAnsi="Arial" w:cs="Arial"/>
          <w:b/>
          <w:sz w:val="24"/>
          <w:szCs w:val="24"/>
        </w:rPr>
        <w:t>КРИТЕРИЈУМ ЗА ДОДЕЛУ УГОВОРА</w:t>
      </w:r>
      <w:bookmarkEnd w:id="188"/>
    </w:p>
    <w:p w14:paraId="02DC189B" w14:textId="77777777" w:rsidR="00027142" w:rsidRDefault="00027142" w:rsidP="00C522A1">
      <w:pPr>
        <w:pStyle w:val="KDKomentar"/>
        <w:numPr>
          <w:ilvl w:val="1"/>
          <w:numId w:val="20"/>
        </w:numPr>
        <w:tabs>
          <w:tab w:val="clear" w:pos="1134"/>
        </w:tabs>
        <w:spacing w:before="0"/>
        <w:ind w:left="0" w:firstLine="0"/>
        <w:rPr>
          <w:rFonts w:cs="Arial"/>
          <w:b/>
          <w:i w:val="0"/>
          <w:color w:val="000000" w:themeColor="text1"/>
          <w:sz w:val="24"/>
          <w:szCs w:val="24"/>
        </w:rPr>
      </w:pPr>
      <w:r>
        <w:rPr>
          <w:rFonts w:cs="Arial"/>
          <w:i w:val="0"/>
          <w:color w:val="auto"/>
          <w:sz w:val="24"/>
          <w:szCs w:val="24"/>
        </w:rPr>
        <w:t xml:space="preserve">Избор најповољније понуде ће се извршити применом критеријума </w:t>
      </w:r>
      <w:r>
        <w:rPr>
          <w:rFonts w:cs="Arial"/>
          <w:b/>
          <w:i w:val="0"/>
          <w:color w:val="auto"/>
          <w:sz w:val="24"/>
          <w:szCs w:val="24"/>
        </w:rPr>
        <w:t xml:space="preserve">„Најнижа </w:t>
      </w:r>
      <w:r>
        <w:rPr>
          <w:rFonts w:cs="Arial"/>
          <w:b/>
          <w:i w:val="0"/>
          <w:color w:val="000000" w:themeColor="text1"/>
          <w:sz w:val="24"/>
          <w:szCs w:val="24"/>
        </w:rPr>
        <w:t xml:space="preserve">понуђена </w:t>
      </w:r>
      <w:r w:rsidRPr="00F274AD">
        <w:rPr>
          <w:rFonts w:cs="Arial"/>
          <w:b/>
          <w:i w:val="0"/>
          <w:color w:val="000000" w:themeColor="text1"/>
          <w:sz w:val="24"/>
          <w:szCs w:val="24"/>
        </w:rPr>
        <w:t>цена“.</w:t>
      </w:r>
    </w:p>
    <w:p w14:paraId="15AB6742" w14:textId="44C87B49" w:rsidR="003A0A82" w:rsidRDefault="00027142" w:rsidP="00084CF0">
      <w:pPr>
        <w:pStyle w:val="KDKomentar"/>
        <w:spacing w:before="0"/>
        <w:rPr>
          <w:rFonts w:cs="Arial"/>
          <w:i w:val="0"/>
          <w:color w:val="000000" w:themeColor="text1"/>
          <w:sz w:val="24"/>
          <w:szCs w:val="24"/>
        </w:rPr>
      </w:pPr>
      <w:r>
        <w:rPr>
          <w:rFonts w:cs="Arial"/>
          <w:i w:val="0"/>
          <w:color w:val="000000" w:themeColor="text1"/>
          <w:sz w:val="24"/>
          <w:szCs w:val="24"/>
        </w:rPr>
        <w:t>Критеријум за оцењивање понуда</w:t>
      </w:r>
      <w:r w:rsidR="002C6040">
        <w:rPr>
          <w:rFonts w:cs="Arial"/>
          <w:b/>
          <w:i w:val="0"/>
          <w:color w:val="000000" w:themeColor="text1"/>
          <w:sz w:val="24"/>
          <w:szCs w:val="24"/>
        </w:rPr>
        <w:t xml:space="preserve"> </w:t>
      </w:r>
      <w:r w:rsidR="002C6040" w:rsidRPr="002C6040">
        <w:rPr>
          <w:rFonts w:cs="Arial"/>
          <w:i w:val="0"/>
          <w:color w:val="000000" w:themeColor="text1"/>
          <w:sz w:val="24"/>
          <w:szCs w:val="24"/>
        </w:rPr>
        <w:t>н</w:t>
      </w:r>
      <w:r w:rsidRPr="002C6040">
        <w:rPr>
          <w:rFonts w:cs="Arial"/>
          <w:i w:val="0"/>
          <w:color w:val="000000" w:themeColor="text1"/>
          <w:sz w:val="24"/>
          <w:szCs w:val="24"/>
        </w:rPr>
        <w:t>ајнижа понуђена цена</w:t>
      </w:r>
      <w:r>
        <w:rPr>
          <w:rFonts w:cs="Arial"/>
          <w:b/>
          <w:i w:val="0"/>
          <w:color w:val="000000" w:themeColor="text1"/>
          <w:sz w:val="24"/>
          <w:szCs w:val="24"/>
        </w:rPr>
        <w:t xml:space="preserve">, </w:t>
      </w:r>
      <w:r>
        <w:rPr>
          <w:rFonts w:cs="Arial"/>
          <w:i w:val="0"/>
          <w:color w:val="000000" w:themeColor="text1"/>
          <w:sz w:val="24"/>
          <w:szCs w:val="24"/>
        </w:rPr>
        <w:t>заснива се на понуђеној цени</w:t>
      </w:r>
      <w:r>
        <w:rPr>
          <w:rFonts w:cs="Arial"/>
          <w:i w:val="0"/>
          <w:color w:val="000000" w:themeColor="text1"/>
          <w:sz w:val="24"/>
          <w:szCs w:val="24"/>
          <w:lang w:val="sr-Cyrl-CS"/>
        </w:rPr>
        <w:t xml:space="preserve"> као једином критеријуму</w:t>
      </w:r>
      <w:r>
        <w:rPr>
          <w:rFonts w:cs="Arial"/>
          <w:i w:val="0"/>
          <w:color w:val="000000" w:themeColor="text1"/>
          <w:sz w:val="24"/>
          <w:szCs w:val="24"/>
        </w:rPr>
        <w:t>.</w:t>
      </w:r>
    </w:p>
    <w:p w14:paraId="6FA135FE" w14:textId="77777777" w:rsidR="00084CF0" w:rsidRPr="00084CF0" w:rsidRDefault="00084CF0" w:rsidP="00084CF0">
      <w:pPr>
        <w:pStyle w:val="KDKomentar"/>
        <w:spacing w:before="0"/>
        <w:rPr>
          <w:rFonts w:cs="Arial"/>
          <w:i w:val="0"/>
          <w:color w:val="000000" w:themeColor="text1"/>
          <w:sz w:val="24"/>
          <w:szCs w:val="24"/>
          <w:lang w:val="sr-Cyrl-CS"/>
        </w:rPr>
      </w:pPr>
    </w:p>
    <w:p w14:paraId="24C47CA6" w14:textId="44157E2E" w:rsidR="003A0A82" w:rsidRPr="00084CF0" w:rsidRDefault="003A0A82" w:rsidP="00C522A1">
      <w:pPr>
        <w:pStyle w:val="KDPodnaslov2"/>
        <w:numPr>
          <w:ilvl w:val="1"/>
          <w:numId w:val="20"/>
        </w:numPr>
        <w:tabs>
          <w:tab w:val="clear" w:pos="567"/>
          <w:tab w:val="left" w:pos="630"/>
        </w:tabs>
        <w:spacing w:before="0"/>
        <w:ind w:left="630" w:hanging="630"/>
        <w:jc w:val="both"/>
        <w:rPr>
          <w:rFonts w:cs="Arial"/>
          <w:color w:val="000000" w:themeColor="text1"/>
          <w:sz w:val="24"/>
          <w:szCs w:val="24"/>
          <w:lang w:val="sr-Cyrl-CS"/>
        </w:rPr>
      </w:pPr>
      <w:r w:rsidRPr="003A0A82">
        <w:rPr>
          <w:rFonts w:cs="Arial"/>
          <w:sz w:val="24"/>
          <w:szCs w:val="24"/>
          <w:lang w:val="sr-Cyrl-CS" w:eastAsia="ar-SA"/>
        </w:rPr>
        <w:t>Резервни критеријум</w:t>
      </w:r>
    </w:p>
    <w:p w14:paraId="20EEC3F9" w14:textId="556AE53C" w:rsidR="003A0A82" w:rsidRPr="00107C5F" w:rsidRDefault="003A0A82" w:rsidP="003A0A82">
      <w:pPr>
        <w:spacing w:before="69"/>
        <w:ind w:right="109"/>
        <w:rPr>
          <w:rFonts w:cs="Arial"/>
          <w:color w:val="000000"/>
          <w:sz w:val="24"/>
          <w:szCs w:val="24"/>
          <w:lang w:val="sr-Cyrl-RS" w:eastAsia="ar-SA"/>
        </w:rPr>
      </w:pPr>
      <w:r w:rsidRPr="003A0A82">
        <w:rPr>
          <w:rFonts w:cs="Arial"/>
          <w:color w:val="000000"/>
          <w:spacing w:val="-1"/>
          <w:sz w:val="24"/>
          <w:szCs w:val="24"/>
          <w:lang w:val="ru-RU" w:eastAsia="ar-SA"/>
        </w:rPr>
        <w:t>Уколико</w:t>
      </w:r>
      <w:r w:rsidRPr="003A0A82">
        <w:rPr>
          <w:rFonts w:cs="Arial"/>
          <w:color w:val="000000"/>
          <w:spacing w:val="4"/>
          <w:sz w:val="24"/>
          <w:szCs w:val="24"/>
          <w:lang w:val="ru-RU" w:eastAsia="ar-SA"/>
        </w:rPr>
        <w:t xml:space="preserve"> </w:t>
      </w:r>
      <w:r w:rsidRPr="003A0A82">
        <w:rPr>
          <w:rFonts w:cs="Arial"/>
          <w:color w:val="000000"/>
          <w:spacing w:val="-1"/>
          <w:sz w:val="24"/>
          <w:szCs w:val="24"/>
          <w:lang w:val="ru-RU" w:eastAsia="ar-SA"/>
        </w:rPr>
        <w:t>две</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или</w:t>
      </w:r>
      <w:r w:rsidRPr="003A0A82">
        <w:rPr>
          <w:rFonts w:cs="Arial"/>
          <w:color w:val="000000"/>
          <w:spacing w:val="66"/>
          <w:sz w:val="24"/>
          <w:szCs w:val="24"/>
          <w:lang w:val="ru-RU" w:eastAsia="ar-SA"/>
        </w:rPr>
        <w:t xml:space="preserve"> </w:t>
      </w:r>
      <w:r w:rsidRPr="003A0A82">
        <w:rPr>
          <w:rFonts w:cs="Arial"/>
          <w:color w:val="000000"/>
          <w:spacing w:val="-1"/>
          <w:sz w:val="24"/>
          <w:szCs w:val="24"/>
          <w:lang w:val="ru-RU" w:eastAsia="ar-SA"/>
        </w:rPr>
        <w:t>више</w:t>
      </w:r>
      <w:r w:rsidRPr="003A0A82">
        <w:rPr>
          <w:rFonts w:cs="Arial"/>
          <w:color w:val="000000"/>
          <w:spacing w:val="4"/>
          <w:sz w:val="24"/>
          <w:szCs w:val="24"/>
          <w:lang w:val="ru-RU" w:eastAsia="ar-SA"/>
        </w:rPr>
        <w:t xml:space="preserve"> </w:t>
      </w:r>
      <w:r w:rsidRPr="003A0A82">
        <w:rPr>
          <w:rFonts w:cs="Arial"/>
          <w:color w:val="000000"/>
          <w:spacing w:val="-1"/>
          <w:sz w:val="24"/>
          <w:szCs w:val="24"/>
          <w:lang w:val="ru-RU" w:eastAsia="ar-SA"/>
        </w:rPr>
        <w:t>понуда</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имају исту</w:t>
      </w:r>
      <w:r w:rsidRPr="003A0A82">
        <w:rPr>
          <w:rFonts w:cs="Arial"/>
          <w:color w:val="000000"/>
          <w:spacing w:val="1"/>
          <w:sz w:val="24"/>
          <w:szCs w:val="24"/>
          <w:lang w:val="ru-RU" w:eastAsia="ar-SA"/>
        </w:rPr>
        <w:t xml:space="preserve"> </w:t>
      </w:r>
      <w:r w:rsidRPr="003A0A82">
        <w:rPr>
          <w:rFonts w:cs="Arial"/>
          <w:color w:val="000000"/>
          <w:sz w:val="24"/>
          <w:szCs w:val="24"/>
          <w:lang w:val="ru-RU" w:eastAsia="ar-SA"/>
        </w:rPr>
        <w:t>најнижу</w:t>
      </w:r>
      <w:r w:rsidRPr="003A0A82">
        <w:rPr>
          <w:rFonts w:cs="Arial"/>
          <w:color w:val="000000"/>
          <w:spacing w:val="1"/>
          <w:sz w:val="24"/>
          <w:szCs w:val="24"/>
          <w:lang w:val="ru-RU" w:eastAsia="ar-SA"/>
        </w:rPr>
        <w:t xml:space="preserve"> </w:t>
      </w:r>
      <w:r w:rsidRPr="003A0A82">
        <w:rPr>
          <w:rFonts w:cs="Arial"/>
          <w:color w:val="000000"/>
          <w:spacing w:val="-1"/>
          <w:sz w:val="24"/>
          <w:szCs w:val="24"/>
          <w:lang w:val="ru-RU" w:eastAsia="ar-SA"/>
        </w:rPr>
        <w:t>понуђену</w:t>
      </w:r>
      <w:r w:rsidRPr="003A0A82">
        <w:rPr>
          <w:rFonts w:cs="Arial"/>
          <w:color w:val="000000"/>
          <w:sz w:val="24"/>
          <w:szCs w:val="24"/>
          <w:lang w:val="ru-RU" w:eastAsia="ar-SA"/>
        </w:rPr>
        <w:t xml:space="preserve"> </w:t>
      </w:r>
      <w:r w:rsidRPr="003A0A82">
        <w:rPr>
          <w:rFonts w:cs="Arial"/>
          <w:color w:val="000000"/>
          <w:spacing w:val="-1"/>
          <w:sz w:val="24"/>
          <w:szCs w:val="24"/>
          <w:lang w:val="ru-RU" w:eastAsia="ar-SA"/>
        </w:rPr>
        <w:t>цену,</w:t>
      </w:r>
      <w:r w:rsidRPr="003A0A82">
        <w:rPr>
          <w:rFonts w:cs="Arial"/>
          <w:color w:val="000000"/>
          <w:spacing w:val="4"/>
          <w:sz w:val="24"/>
          <w:szCs w:val="24"/>
          <w:lang w:val="ru-RU" w:eastAsia="ar-SA"/>
        </w:rPr>
        <w:t xml:space="preserve"> </w:t>
      </w:r>
      <w:r w:rsidRPr="003A0A82">
        <w:rPr>
          <w:rFonts w:cs="Arial"/>
          <w:color w:val="000000"/>
          <w:sz w:val="24"/>
          <w:szCs w:val="24"/>
          <w:lang w:val="ru-RU" w:eastAsia="ar-SA"/>
        </w:rPr>
        <w:t>као</w:t>
      </w:r>
      <w:r w:rsidRPr="003A0A82">
        <w:rPr>
          <w:rFonts w:cs="Arial"/>
          <w:color w:val="000000"/>
          <w:spacing w:val="37"/>
          <w:sz w:val="24"/>
          <w:szCs w:val="24"/>
          <w:lang w:val="ru-RU" w:eastAsia="ar-SA"/>
        </w:rPr>
        <w:t xml:space="preserve"> </w:t>
      </w:r>
      <w:r w:rsidRPr="003A0A82">
        <w:rPr>
          <w:rFonts w:cs="Arial"/>
          <w:color w:val="000000"/>
          <w:spacing w:val="-1"/>
          <w:sz w:val="24"/>
          <w:szCs w:val="24"/>
          <w:lang w:val="ru-RU" w:eastAsia="ar-SA"/>
        </w:rPr>
        <w:t>најповољнија</w:t>
      </w:r>
      <w:r w:rsidRPr="003A0A82">
        <w:rPr>
          <w:rFonts w:cs="Arial"/>
          <w:color w:val="000000"/>
          <w:spacing w:val="39"/>
          <w:sz w:val="24"/>
          <w:szCs w:val="24"/>
          <w:lang w:val="ru-RU" w:eastAsia="ar-SA"/>
        </w:rPr>
        <w:t xml:space="preserve"> </w:t>
      </w:r>
      <w:r w:rsidRPr="003A0A82">
        <w:rPr>
          <w:rFonts w:cs="Arial"/>
          <w:color w:val="000000"/>
          <w:spacing w:val="-1"/>
          <w:sz w:val="24"/>
          <w:szCs w:val="24"/>
          <w:lang w:val="ru-RU" w:eastAsia="ar-SA"/>
        </w:rPr>
        <w:t>биће</w:t>
      </w:r>
      <w:r w:rsidRPr="003A0A82">
        <w:rPr>
          <w:rFonts w:cs="Arial"/>
          <w:color w:val="000000"/>
          <w:spacing w:val="37"/>
          <w:sz w:val="24"/>
          <w:szCs w:val="24"/>
          <w:lang w:val="ru-RU" w:eastAsia="ar-SA"/>
        </w:rPr>
        <w:t xml:space="preserve"> </w:t>
      </w:r>
      <w:r w:rsidRPr="003A0A82">
        <w:rPr>
          <w:rFonts w:cs="Arial"/>
          <w:color w:val="000000"/>
          <w:spacing w:val="-1"/>
          <w:sz w:val="24"/>
          <w:szCs w:val="24"/>
          <w:lang w:val="ru-RU" w:eastAsia="ar-SA"/>
        </w:rPr>
        <w:t>изабрана</w:t>
      </w:r>
      <w:r w:rsidRPr="003A0A82">
        <w:rPr>
          <w:rFonts w:cs="Arial"/>
          <w:color w:val="000000"/>
          <w:spacing w:val="39"/>
          <w:sz w:val="24"/>
          <w:szCs w:val="24"/>
          <w:lang w:val="ru-RU" w:eastAsia="ar-SA"/>
        </w:rPr>
        <w:t xml:space="preserve"> </w:t>
      </w:r>
      <w:r w:rsidRPr="003A0A82">
        <w:rPr>
          <w:rFonts w:cs="Arial"/>
          <w:color w:val="000000"/>
          <w:spacing w:val="-1"/>
          <w:sz w:val="24"/>
          <w:szCs w:val="24"/>
          <w:lang w:val="ru-RU" w:eastAsia="ar-SA"/>
        </w:rPr>
        <w:t>понуда</w:t>
      </w:r>
      <w:r w:rsidRPr="003A0A82">
        <w:rPr>
          <w:rFonts w:cs="Arial"/>
          <w:color w:val="000000"/>
          <w:spacing w:val="39"/>
          <w:sz w:val="24"/>
          <w:szCs w:val="24"/>
          <w:lang w:val="ru-RU" w:eastAsia="ar-SA"/>
        </w:rPr>
        <w:t xml:space="preserve"> </w:t>
      </w:r>
      <w:r w:rsidRPr="003A0A82">
        <w:rPr>
          <w:rFonts w:cs="Arial"/>
          <w:color w:val="000000"/>
          <w:sz w:val="24"/>
          <w:szCs w:val="24"/>
          <w:lang w:val="ru-RU" w:eastAsia="ar-SA"/>
        </w:rPr>
        <w:t>оног</w:t>
      </w:r>
      <w:r w:rsidRPr="003A0A82">
        <w:rPr>
          <w:rFonts w:cs="Arial"/>
          <w:color w:val="000000"/>
          <w:spacing w:val="38"/>
          <w:sz w:val="24"/>
          <w:szCs w:val="24"/>
          <w:lang w:val="ru-RU" w:eastAsia="ar-SA"/>
        </w:rPr>
        <w:t xml:space="preserve"> </w:t>
      </w:r>
      <w:r w:rsidRPr="003A0A82">
        <w:rPr>
          <w:rFonts w:cs="Arial"/>
          <w:color w:val="000000"/>
          <w:spacing w:val="-1"/>
          <w:sz w:val="24"/>
          <w:szCs w:val="24"/>
          <w:lang w:val="ru-RU" w:eastAsia="ar-SA"/>
        </w:rPr>
        <w:t>понуђача</w:t>
      </w:r>
      <w:r w:rsidRPr="003A0A82">
        <w:rPr>
          <w:rFonts w:cs="Arial"/>
          <w:color w:val="000000"/>
          <w:spacing w:val="40"/>
          <w:sz w:val="24"/>
          <w:szCs w:val="24"/>
          <w:lang w:val="ru-RU" w:eastAsia="ar-SA"/>
        </w:rPr>
        <w:t xml:space="preserve"> </w:t>
      </w:r>
      <w:r w:rsidRPr="003A0A82">
        <w:rPr>
          <w:rFonts w:cs="Arial"/>
          <w:color w:val="000000"/>
          <w:sz w:val="24"/>
          <w:szCs w:val="24"/>
          <w:lang w:val="ru-RU" w:eastAsia="ar-SA"/>
        </w:rPr>
        <w:t>који</w:t>
      </w:r>
      <w:r w:rsidRPr="003A0A82">
        <w:rPr>
          <w:rFonts w:cs="Arial"/>
          <w:color w:val="000000"/>
          <w:spacing w:val="39"/>
          <w:sz w:val="24"/>
          <w:szCs w:val="24"/>
          <w:lang w:val="ru-RU" w:eastAsia="ar-SA"/>
        </w:rPr>
        <w:t xml:space="preserve"> </w:t>
      </w:r>
      <w:r w:rsidRPr="003A0A82">
        <w:rPr>
          <w:rFonts w:cs="Arial"/>
          <w:color w:val="000000"/>
          <w:sz w:val="24"/>
          <w:szCs w:val="24"/>
          <w:lang w:val="ru-RU" w:eastAsia="ar-SA"/>
        </w:rPr>
        <w:t>је</w:t>
      </w:r>
      <w:r w:rsidRPr="003A0A82">
        <w:rPr>
          <w:rFonts w:cs="Arial"/>
          <w:color w:val="000000"/>
          <w:spacing w:val="38"/>
          <w:sz w:val="24"/>
          <w:szCs w:val="24"/>
          <w:lang w:val="ru-RU" w:eastAsia="ar-SA"/>
        </w:rPr>
        <w:t xml:space="preserve"> </w:t>
      </w:r>
      <w:r w:rsidRPr="003A0A82">
        <w:rPr>
          <w:rFonts w:cs="Arial"/>
          <w:color w:val="000000"/>
          <w:spacing w:val="-1"/>
          <w:sz w:val="24"/>
          <w:szCs w:val="24"/>
          <w:lang w:val="ru-RU" w:eastAsia="ar-SA"/>
        </w:rPr>
        <w:t>понудио</w:t>
      </w:r>
      <w:r w:rsidR="00FC6FAD">
        <w:rPr>
          <w:rFonts w:cs="Arial"/>
          <w:color w:val="000000"/>
          <w:spacing w:val="-1"/>
          <w:sz w:val="24"/>
          <w:szCs w:val="24"/>
          <w:lang w:val="en-GB" w:eastAsia="ar-SA"/>
        </w:rPr>
        <w:t xml:space="preserve"> </w:t>
      </w:r>
      <w:r w:rsidR="00107C5F">
        <w:rPr>
          <w:rFonts w:cs="Arial"/>
          <w:color w:val="000000"/>
          <w:spacing w:val="-1"/>
          <w:sz w:val="24"/>
          <w:szCs w:val="24"/>
          <w:lang w:val="sr-Cyrl-RS" w:eastAsia="ar-SA"/>
        </w:rPr>
        <w:t>краћи рок за израду Плана превентивних мера.</w:t>
      </w:r>
    </w:p>
    <w:p w14:paraId="02E0EEDE" w14:textId="77777777" w:rsidR="003A0A82" w:rsidRPr="003A0A82" w:rsidRDefault="003A0A82" w:rsidP="003A0A82">
      <w:pPr>
        <w:autoSpaceDE w:val="0"/>
        <w:autoSpaceDN w:val="0"/>
        <w:adjustRightInd w:val="0"/>
        <w:spacing w:before="0"/>
        <w:rPr>
          <w:rFonts w:eastAsia="TimesNewRomanPSMT" w:cs="Arial"/>
          <w:bCs/>
          <w:color w:val="000000"/>
          <w:sz w:val="24"/>
          <w:szCs w:val="24"/>
        </w:rPr>
      </w:pPr>
      <w:r w:rsidRPr="003A0A82">
        <w:rPr>
          <w:rFonts w:eastAsia="TimesNewRomanPSMT" w:cs="Arial"/>
          <w:bCs/>
          <w:color w:val="000000"/>
          <w:sz w:val="24"/>
          <w:szCs w:val="24"/>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0A387219" w14:textId="77777777" w:rsidR="003A0A82" w:rsidRDefault="003A0A82" w:rsidP="003A0A82">
      <w:pPr>
        <w:autoSpaceDE w:val="0"/>
        <w:autoSpaceDN w:val="0"/>
        <w:adjustRightInd w:val="0"/>
        <w:spacing w:before="0"/>
        <w:rPr>
          <w:rFonts w:eastAsia="TimesNewRomanPSMT" w:cs="Arial"/>
          <w:bCs/>
          <w:color w:val="000000"/>
          <w:sz w:val="24"/>
          <w:szCs w:val="24"/>
        </w:rPr>
      </w:pPr>
      <w:r w:rsidRPr="003A0A82">
        <w:rPr>
          <w:rFonts w:eastAsia="TimesNewRomanPSMT" w:cs="Arial"/>
          <w:bCs/>
          <w:color w:val="000000"/>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A0A82">
        <w:rPr>
          <w:rFonts w:eastAsia="TimesNewRomanPSMT" w:cs="Arial"/>
          <w:bCs/>
          <w:color w:val="000000"/>
          <w:sz w:val="24"/>
          <w:szCs w:val="24"/>
          <w:lang w:val="sr-Cyrl-RS"/>
        </w:rPr>
        <w:t>Н</w:t>
      </w:r>
      <w:r w:rsidRPr="003A0A82">
        <w:rPr>
          <w:rFonts w:eastAsia="TimesNewRomanPSMT" w:cs="Arial"/>
          <w:bCs/>
          <w:color w:val="000000"/>
          <w:sz w:val="24"/>
          <w:szCs w:val="24"/>
        </w:rPr>
        <w:t xml:space="preserve">аручилац ће исписати називе понуђача, те папире ставити у кутију, одакле ће </w:t>
      </w:r>
      <w:r w:rsidRPr="003A0A82">
        <w:rPr>
          <w:rFonts w:eastAsia="TimesNewRomanPSMT" w:cs="Arial"/>
          <w:bCs/>
          <w:color w:val="000000"/>
          <w:sz w:val="24"/>
          <w:szCs w:val="24"/>
          <w:lang w:val="sr-Cyrl-RS"/>
        </w:rPr>
        <w:t xml:space="preserve">члан </w:t>
      </w:r>
      <w:r w:rsidRPr="003A0A82">
        <w:rPr>
          <w:rFonts w:eastAsia="TimesNewRomanPSMT" w:cs="Arial"/>
          <w:bCs/>
          <w:color w:val="000000"/>
          <w:sz w:val="24"/>
          <w:szCs w:val="24"/>
        </w:rPr>
        <w:t xml:space="preserve">Комисије извући само један папир. </w:t>
      </w:r>
      <w:r w:rsidRPr="003A0A82">
        <w:rPr>
          <w:rFonts w:eastAsia="TimesNewRomanPSMT" w:cs="Arial"/>
          <w:bCs/>
          <w:color w:val="000000"/>
          <w:sz w:val="24"/>
          <w:szCs w:val="24"/>
          <w:lang w:val="sr-Cyrl-RS"/>
        </w:rPr>
        <w:t>П</w:t>
      </w:r>
      <w:r w:rsidRPr="003A0A82">
        <w:rPr>
          <w:rFonts w:eastAsia="TimesNewRomanPSMT" w:cs="Arial"/>
          <w:bCs/>
          <w:color w:val="000000"/>
          <w:sz w:val="24"/>
          <w:szCs w:val="24"/>
        </w:rPr>
        <w:t xml:space="preserve">онуђачу чији назив буде на извученом папиру биће додељен </w:t>
      </w:r>
      <w:r w:rsidRPr="003A0A82">
        <w:rPr>
          <w:rFonts w:eastAsia="TimesNewRomanPSMT" w:cs="Arial"/>
          <w:bCs/>
          <w:color w:val="000000"/>
          <w:sz w:val="24"/>
          <w:szCs w:val="24"/>
          <w:lang w:val="sr-Cyrl-RS"/>
        </w:rPr>
        <w:t xml:space="preserve">уговор </w:t>
      </w:r>
      <w:r w:rsidRPr="003A0A82">
        <w:rPr>
          <w:rFonts w:eastAsia="TimesNewRomanPSMT" w:cs="Arial"/>
          <w:bCs/>
          <w:color w:val="000000"/>
          <w:sz w:val="24"/>
          <w:szCs w:val="24"/>
        </w:rPr>
        <w:t xml:space="preserve"> о јавној набавци</w:t>
      </w:r>
      <w:r w:rsidRPr="003A0A82">
        <w:rPr>
          <w:rFonts w:eastAsia="TimesNewRomanPSMT" w:cs="Arial"/>
          <w:bCs/>
          <w:color w:val="000000"/>
          <w:sz w:val="24"/>
          <w:szCs w:val="24"/>
          <w:lang w:val="sr-Cyrl-RS"/>
        </w:rPr>
        <w:t>.</w:t>
      </w:r>
      <w:r w:rsidRPr="003A0A82">
        <w:rPr>
          <w:rFonts w:eastAsia="TimesNewRomanPSMT" w:cs="Arial"/>
          <w:bCs/>
          <w:color w:val="000000"/>
          <w:sz w:val="24"/>
          <w:szCs w:val="24"/>
        </w:rPr>
        <w:t xml:space="preserve"> </w:t>
      </w:r>
    </w:p>
    <w:p w14:paraId="725DC76F" w14:textId="67D90960" w:rsidR="00617753" w:rsidRPr="00084CF0" w:rsidRDefault="00617753" w:rsidP="00617753">
      <w:pPr>
        <w:spacing w:before="0"/>
        <w:rPr>
          <w:rFonts w:cs="Arial"/>
          <w:sz w:val="24"/>
          <w:szCs w:val="24"/>
        </w:rPr>
      </w:pPr>
      <w:r w:rsidRPr="00084CF0">
        <w:rPr>
          <w:rFonts w:cs="Arial"/>
          <w:sz w:val="24"/>
          <w:szCs w:val="24"/>
        </w:rPr>
        <w:t>Наручилац ће</w:t>
      </w:r>
      <w:r w:rsidRPr="00084CF0">
        <w:rPr>
          <w:rFonts w:cs="Arial"/>
          <w:sz w:val="24"/>
          <w:szCs w:val="24"/>
          <w:lang w:val="sr-Cyrl-CS"/>
        </w:rPr>
        <w:t xml:space="preserve"> сачинити и</w:t>
      </w:r>
      <w:r w:rsidRPr="00084CF0">
        <w:rPr>
          <w:rFonts w:cs="Arial"/>
          <w:sz w:val="24"/>
          <w:szCs w:val="24"/>
        </w:rPr>
        <w:t xml:space="preserve"> доставити записник о спроведеном извлачењу путем жреба.</w:t>
      </w:r>
    </w:p>
    <w:p w14:paraId="12B8D567" w14:textId="77777777" w:rsidR="00617753" w:rsidRPr="00084CF0" w:rsidRDefault="00617753" w:rsidP="00617753">
      <w:pPr>
        <w:autoSpaceDE w:val="0"/>
        <w:autoSpaceDN w:val="0"/>
        <w:adjustRightInd w:val="0"/>
        <w:rPr>
          <w:rFonts w:cs="Arial"/>
          <w:sz w:val="24"/>
          <w:szCs w:val="24"/>
          <w:lang w:val="sr-Cyrl-RS"/>
        </w:rPr>
      </w:pPr>
      <w:r w:rsidRPr="00084CF0">
        <w:rPr>
          <w:rFonts w:cs="Arial"/>
          <w:sz w:val="24"/>
          <w:szCs w:val="24"/>
          <w:lang w:val="sr-Cyrl-RS"/>
        </w:rPr>
        <w:t>Записник о  извлачењу путем жреба</w:t>
      </w:r>
      <w:r w:rsidRPr="00084CF0">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Pr="00084CF0">
        <w:rPr>
          <w:rFonts w:cs="Arial"/>
          <w:sz w:val="24"/>
          <w:szCs w:val="24"/>
          <w:lang w:val="sr-Cyrl-RS"/>
        </w:rPr>
        <w:t>.</w:t>
      </w:r>
    </w:p>
    <w:p w14:paraId="57DF8F6E" w14:textId="77777777" w:rsidR="00617753" w:rsidRPr="00084CF0" w:rsidRDefault="00617753" w:rsidP="00617753">
      <w:pPr>
        <w:autoSpaceDE w:val="0"/>
        <w:autoSpaceDN w:val="0"/>
        <w:adjustRightInd w:val="0"/>
        <w:rPr>
          <w:rFonts w:cs="Arial"/>
          <w:sz w:val="24"/>
          <w:szCs w:val="24"/>
          <w:lang w:val="sr-Cyrl-RS"/>
        </w:rPr>
      </w:pPr>
      <w:r w:rsidRPr="00084CF0">
        <w:rPr>
          <w:rFonts w:cs="Arial"/>
          <w:sz w:val="24"/>
          <w:szCs w:val="24"/>
          <w:lang w:val="sr-Cyrl-RS"/>
        </w:rPr>
        <w:t xml:space="preserve"> Наручилац ће</w:t>
      </w:r>
      <w:r w:rsidRPr="00084CF0">
        <w:rPr>
          <w:rFonts w:cs="Arial"/>
          <w:sz w:val="24"/>
          <w:szCs w:val="24"/>
        </w:rPr>
        <w:t xml:space="preserve"> поштом или електронским путем</w:t>
      </w:r>
      <w:r w:rsidRPr="00084CF0">
        <w:rPr>
          <w:rFonts w:cs="Arial"/>
          <w:sz w:val="24"/>
          <w:szCs w:val="24"/>
          <w:lang w:val="sr-Cyrl-RS"/>
        </w:rPr>
        <w:t xml:space="preserve"> доставити Записник о  извлачењу путем жреба понуђачима који нису присутни на извлачењу.</w:t>
      </w:r>
    </w:p>
    <w:p w14:paraId="204CB918" w14:textId="4F59F8C4" w:rsidR="003A0A82" w:rsidRDefault="003A0A82" w:rsidP="003A0A82">
      <w:pPr>
        <w:rPr>
          <w:lang w:val="sr-Cyrl-CS"/>
        </w:rPr>
      </w:pPr>
    </w:p>
    <w:p w14:paraId="18D6A2D0" w14:textId="4E2E0A42" w:rsidR="003A0A82" w:rsidRDefault="003A0A82" w:rsidP="00C522A1">
      <w:pPr>
        <w:pStyle w:val="KDPodnaslov1"/>
        <w:numPr>
          <w:ilvl w:val="0"/>
          <w:numId w:val="20"/>
        </w:numPr>
        <w:spacing w:before="0"/>
        <w:rPr>
          <w:rFonts w:cs="Arial"/>
          <w:sz w:val="24"/>
          <w:szCs w:val="24"/>
          <w:lang w:val="sr-Cyrl-RS"/>
        </w:rPr>
      </w:pPr>
      <w:r>
        <w:rPr>
          <w:rFonts w:cs="Arial"/>
          <w:sz w:val="24"/>
          <w:szCs w:val="24"/>
          <w:lang w:val="sr-Cyrl-RS"/>
        </w:rPr>
        <w:t>ЕЛЕМЕНТ</w:t>
      </w:r>
      <w:r>
        <w:rPr>
          <w:rFonts w:cs="Arial"/>
          <w:sz w:val="24"/>
          <w:szCs w:val="24"/>
        </w:rPr>
        <w:t xml:space="preserve"> УГОВОРА</w:t>
      </w:r>
      <w:r>
        <w:rPr>
          <w:rFonts w:cs="Arial"/>
          <w:sz w:val="24"/>
          <w:szCs w:val="24"/>
          <w:lang w:val="sr-Cyrl-RS"/>
        </w:rPr>
        <w:t xml:space="preserve"> О КОЈ</w:t>
      </w:r>
      <w:r w:rsidR="00BA7DE3">
        <w:rPr>
          <w:rFonts w:cs="Arial"/>
          <w:sz w:val="24"/>
          <w:szCs w:val="24"/>
          <w:lang w:val="sr-Cyrl-RS"/>
        </w:rPr>
        <w:t>ЕМ</w:t>
      </w:r>
      <w:r>
        <w:rPr>
          <w:rFonts w:cs="Arial"/>
          <w:sz w:val="24"/>
          <w:szCs w:val="24"/>
          <w:lang w:val="sr-Cyrl-RS"/>
        </w:rPr>
        <w:t xml:space="preserve"> ЋЕ СЕ ПРЕГОВАРАТИ</w:t>
      </w:r>
    </w:p>
    <w:p w14:paraId="5D332EC7" w14:textId="77777777" w:rsidR="00685462" w:rsidRDefault="003A0A82" w:rsidP="003A0A82">
      <w:pPr>
        <w:autoSpaceDE w:val="0"/>
        <w:autoSpaceDN w:val="0"/>
        <w:adjustRightInd w:val="0"/>
        <w:spacing w:before="0" w:after="200"/>
        <w:rPr>
          <w:rFonts w:cs="Arial"/>
          <w:sz w:val="24"/>
          <w:szCs w:val="28"/>
          <w:lang w:val="sr-Latn-RS"/>
        </w:rPr>
      </w:pPr>
      <w:r w:rsidRPr="003A0A82">
        <w:rPr>
          <w:rFonts w:cs="Arial"/>
          <w:sz w:val="24"/>
          <w:szCs w:val="28"/>
          <w:lang w:val="sr-Latn-RS"/>
        </w:rPr>
        <w:t xml:space="preserve">Предмет преговарања је </w:t>
      </w:r>
      <w:r w:rsidRPr="003A0A82">
        <w:rPr>
          <w:rFonts w:cs="Arial"/>
          <w:b/>
          <w:sz w:val="24"/>
          <w:szCs w:val="28"/>
          <w:lang w:val="sr-Latn-RS"/>
        </w:rPr>
        <w:t>укупна понуђена цена</w:t>
      </w:r>
      <w:r w:rsidRPr="003A0A82">
        <w:rPr>
          <w:rFonts w:cs="Arial"/>
          <w:sz w:val="24"/>
          <w:szCs w:val="28"/>
          <w:lang w:val="sr-Latn-RS"/>
        </w:rPr>
        <w:t>. Поступку преговарања ће се</w:t>
      </w:r>
      <w:r w:rsidRPr="003A0A82">
        <w:rPr>
          <w:rFonts w:cs="Arial"/>
          <w:sz w:val="24"/>
          <w:szCs w:val="28"/>
          <w:lang w:val="sr-Cyrl-RS"/>
        </w:rPr>
        <w:t xml:space="preserve"> </w:t>
      </w:r>
      <w:r w:rsidRPr="003A0A82">
        <w:rPr>
          <w:rFonts w:cs="Arial"/>
          <w:sz w:val="24"/>
          <w:szCs w:val="28"/>
          <w:lang w:val="sr-Latn-RS"/>
        </w:rPr>
        <w:t>приступити непосредно након отварања понуда, са свим понуђачима који су доставили</w:t>
      </w:r>
      <w:r w:rsidRPr="003A0A82">
        <w:rPr>
          <w:rFonts w:cs="Arial"/>
          <w:sz w:val="24"/>
          <w:szCs w:val="28"/>
          <w:lang w:val="sr-Cyrl-RS"/>
        </w:rPr>
        <w:t xml:space="preserve"> </w:t>
      </w:r>
      <w:r w:rsidRPr="003A0A82">
        <w:rPr>
          <w:rFonts w:cs="Arial"/>
          <w:sz w:val="24"/>
          <w:szCs w:val="28"/>
          <w:lang w:val="sr-Latn-RS"/>
        </w:rPr>
        <w:t xml:space="preserve">понуду. </w:t>
      </w:r>
    </w:p>
    <w:p w14:paraId="5F424E4B" w14:textId="1C4AE209" w:rsidR="003A0A82" w:rsidRPr="003A0A82" w:rsidRDefault="003A0A82" w:rsidP="003A0A82">
      <w:pPr>
        <w:autoSpaceDE w:val="0"/>
        <w:autoSpaceDN w:val="0"/>
        <w:adjustRightInd w:val="0"/>
        <w:spacing w:before="0" w:after="200"/>
        <w:rPr>
          <w:rFonts w:cs="Arial"/>
          <w:sz w:val="24"/>
          <w:szCs w:val="28"/>
          <w:lang w:val="sr-Latn-RS"/>
        </w:rPr>
      </w:pPr>
      <w:r w:rsidRPr="003A0A82">
        <w:rPr>
          <w:rFonts w:cs="Arial"/>
          <w:sz w:val="24"/>
          <w:szCs w:val="28"/>
          <w:lang w:val="sr-Latn-RS"/>
        </w:rPr>
        <w:t>Преговарање ће се вршити писменим путем у три</w:t>
      </w:r>
      <w:r w:rsidRPr="003A0A82">
        <w:rPr>
          <w:rFonts w:cs="Arial"/>
          <w:sz w:val="24"/>
          <w:szCs w:val="28"/>
          <w:lang w:val="sr-Cyrl-RS"/>
        </w:rPr>
        <w:t xml:space="preserve"> </w:t>
      </w:r>
      <w:r w:rsidRPr="003A0A82">
        <w:rPr>
          <w:rFonts w:cs="Arial"/>
          <w:sz w:val="24"/>
          <w:szCs w:val="28"/>
          <w:lang w:val="sr-Latn-RS"/>
        </w:rPr>
        <w:t>круга, по редоследу приспећа понуда</w:t>
      </w:r>
      <w:r w:rsidRPr="003A0A82">
        <w:rPr>
          <w:rFonts w:cs="Arial"/>
        </w:rPr>
        <w:t xml:space="preserve"> </w:t>
      </w:r>
      <w:r w:rsidRPr="003A0A82">
        <w:rPr>
          <w:rFonts w:cs="Arial"/>
          <w:sz w:val="24"/>
          <w:szCs w:val="28"/>
        </w:rPr>
        <w:t>и то тако да ће понуђач у затвореној коверти понудити цену за први круг</w:t>
      </w:r>
      <w:r w:rsidR="002C6040">
        <w:rPr>
          <w:rFonts w:cs="Arial"/>
          <w:sz w:val="24"/>
          <w:szCs w:val="28"/>
          <w:lang w:val="sr-Cyrl-CS"/>
        </w:rPr>
        <w:t>,</w:t>
      </w:r>
      <w:r w:rsidRPr="003A0A82">
        <w:rPr>
          <w:rFonts w:cs="Arial"/>
          <w:sz w:val="24"/>
          <w:szCs w:val="28"/>
          <w:lang w:val="sr-Cyrl-CS"/>
        </w:rPr>
        <w:t xml:space="preserve"> </w:t>
      </w:r>
      <w:r w:rsidR="00AF6C5D">
        <w:rPr>
          <w:rFonts w:cs="Arial"/>
          <w:sz w:val="24"/>
          <w:szCs w:val="28"/>
          <w:lang w:val="sr-Cyrl-CS"/>
        </w:rPr>
        <w:t xml:space="preserve">а </w:t>
      </w:r>
      <w:r w:rsidRPr="003A0A82">
        <w:rPr>
          <w:rFonts w:cs="Arial"/>
          <w:sz w:val="24"/>
          <w:szCs w:val="28"/>
          <w:lang w:val="sr-Cyrl-CS"/>
        </w:rPr>
        <w:t>затим,</w:t>
      </w:r>
      <w:r w:rsidR="00AF6C5D">
        <w:rPr>
          <w:rFonts w:cs="Arial"/>
          <w:sz w:val="24"/>
          <w:szCs w:val="28"/>
          <w:lang w:val="sr-Cyrl-CS"/>
        </w:rPr>
        <w:t xml:space="preserve"> </w:t>
      </w:r>
      <w:r w:rsidRPr="003A0A82">
        <w:rPr>
          <w:rFonts w:cs="Arial"/>
          <w:sz w:val="24"/>
          <w:szCs w:val="28"/>
          <w:lang w:val="sr-Cyrl-CS"/>
        </w:rPr>
        <w:t>на исти начин ће понудити цену за други</w:t>
      </w:r>
      <w:r w:rsidRPr="003A0A82">
        <w:rPr>
          <w:rFonts w:cs="Arial"/>
          <w:sz w:val="24"/>
          <w:szCs w:val="28"/>
          <w:lang w:val="sr-Cyrl-RS"/>
        </w:rPr>
        <w:t xml:space="preserve"> и трећи</w:t>
      </w:r>
      <w:r w:rsidRPr="003A0A82">
        <w:rPr>
          <w:rFonts w:cs="Arial"/>
          <w:sz w:val="24"/>
          <w:szCs w:val="28"/>
          <w:lang w:val="sr-Cyrl-CS"/>
        </w:rPr>
        <w:t xml:space="preserve"> круг преговарања. </w:t>
      </w:r>
      <w:r w:rsidRPr="003A0A82">
        <w:rPr>
          <w:rFonts w:cs="Arial"/>
          <w:sz w:val="24"/>
          <w:szCs w:val="28"/>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3A0A82">
        <w:rPr>
          <w:rFonts w:cs="Arial"/>
          <w:sz w:val="24"/>
          <w:szCs w:val="28"/>
          <w:lang w:val="sr-Cyrl-CS"/>
        </w:rPr>
        <w:t xml:space="preserve">На основу коначно понуђене цене </w:t>
      </w:r>
      <w:r w:rsidRPr="003A0A82">
        <w:rPr>
          <w:rFonts w:cs="Arial"/>
          <w:sz w:val="24"/>
          <w:szCs w:val="28"/>
          <w:lang w:val="sr-Cyrl-RS"/>
        </w:rPr>
        <w:t xml:space="preserve">комисија за јавну набавку </w:t>
      </w:r>
      <w:r w:rsidRPr="003A0A82">
        <w:rPr>
          <w:rFonts w:cs="Arial"/>
          <w:sz w:val="24"/>
          <w:szCs w:val="28"/>
          <w:lang w:val="sr-Cyrl-CS"/>
        </w:rPr>
        <w:t xml:space="preserve">ће </w:t>
      </w:r>
      <w:r w:rsidRPr="003A0A82">
        <w:rPr>
          <w:rFonts w:cs="Arial"/>
          <w:sz w:val="24"/>
          <w:szCs w:val="28"/>
          <w:lang w:val="sr-Cyrl-RS"/>
        </w:rPr>
        <w:t>сачинити извештај о стручној оцени понуда</w:t>
      </w:r>
      <w:r w:rsidRPr="003A0A82">
        <w:rPr>
          <w:rFonts w:cs="Arial"/>
          <w:sz w:val="24"/>
          <w:szCs w:val="28"/>
          <w:lang w:val="sr-Latn-RS"/>
        </w:rPr>
        <w:t>.</w:t>
      </w:r>
      <w:r w:rsidR="006675CD" w:rsidRPr="006675CD">
        <w:rPr>
          <w:rFonts w:eastAsiaTheme="minorHAnsi" w:cs="Arial"/>
          <w:lang w:val="sr-Cyrl-RS"/>
        </w:rPr>
        <w:t xml:space="preserve"> </w:t>
      </w:r>
      <w:r w:rsidR="006675CD" w:rsidRPr="006675CD">
        <w:rPr>
          <w:rFonts w:cs="Arial"/>
          <w:sz w:val="24"/>
          <w:szCs w:val="28"/>
          <w:lang w:val="sr-Cyrl-RS"/>
        </w:rPr>
        <w:t xml:space="preserve">Представници понуђача који учествују у поступку јавног отварања понуда, </w:t>
      </w:r>
      <w:r w:rsidR="006675CD" w:rsidRPr="006675CD">
        <w:rPr>
          <w:rFonts w:cs="Arial"/>
          <w:sz w:val="24"/>
          <w:szCs w:val="28"/>
          <w:lang w:val="sr-Latn-RS"/>
        </w:rPr>
        <w:t>мора предати Комисији посебно писано овлашћење</w:t>
      </w:r>
      <w:r w:rsidR="006675CD" w:rsidRPr="006675CD">
        <w:rPr>
          <w:rFonts w:cs="Arial"/>
          <w:sz w:val="24"/>
          <w:szCs w:val="28"/>
          <w:lang w:val="sr-Cyrl-RS"/>
        </w:rPr>
        <w:t xml:space="preserve"> за</w:t>
      </w:r>
      <w:r w:rsidR="006675CD" w:rsidRPr="006675CD">
        <w:rPr>
          <w:rFonts w:cs="Arial"/>
          <w:sz w:val="24"/>
          <w:szCs w:val="28"/>
          <w:lang w:val="sr-Latn-RS"/>
        </w:rPr>
        <w:t xml:space="preserve"> </w:t>
      </w:r>
      <w:r w:rsidR="006675CD" w:rsidRPr="006675CD">
        <w:rPr>
          <w:rFonts w:cs="Arial"/>
          <w:sz w:val="24"/>
          <w:szCs w:val="28"/>
          <w:lang w:val="sr-Cyrl-RS"/>
        </w:rPr>
        <w:t>учествовање у поступку</w:t>
      </w:r>
      <w:r w:rsidR="006675CD" w:rsidRPr="006675CD">
        <w:rPr>
          <w:rFonts w:cs="Arial"/>
          <w:sz w:val="24"/>
          <w:szCs w:val="28"/>
          <w:lang w:val="sr-Latn-RS"/>
        </w:rPr>
        <w:t xml:space="preserve"> отварања понуда и овлашћење за преговарање, </w:t>
      </w:r>
      <w:r w:rsidR="006675CD" w:rsidRPr="006675CD">
        <w:rPr>
          <w:rFonts w:cs="Arial"/>
          <w:sz w:val="24"/>
          <w:szCs w:val="28"/>
          <w:lang w:val="sr-Cyrl-RS"/>
        </w:rPr>
        <w:t>издато на меморандуму понуђача, заведено и оверено печатом и потписом овлашћеног лица понуђача</w:t>
      </w:r>
      <w:r w:rsidR="006675CD">
        <w:rPr>
          <w:rFonts w:cs="Arial"/>
          <w:sz w:val="24"/>
          <w:szCs w:val="28"/>
          <w:lang w:val="sr-Cyrl-RS"/>
        </w:rPr>
        <w:t xml:space="preserve">. </w:t>
      </w:r>
      <w:r w:rsidRPr="003A0A82">
        <w:rPr>
          <w:rFonts w:cs="Arial"/>
          <w:sz w:val="24"/>
          <w:szCs w:val="28"/>
          <w:lang w:val="sr-Latn-RS"/>
        </w:rPr>
        <w:t>Ако овлашћени представник понуђача не присуствује преговарачком поступку сматраћ</w:t>
      </w:r>
      <w:r w:rsidRPr="003A0A82">
        <w:rPr>
          <w:rFonts w:cs="Arial"/>
          <w:sz w:val="24"/>
          <w:szCs w:val="28"/>
          <w:lang w:val="sr-Cyrl-RS"/>
        </w:rPr>
        <w:t xml:space="preserve">е </w:t>
      </w:r>
      <w:r w:rsidRPr="003A0A82">
        <w:rPr>
          <w:rFonts w:cs="Arial"/>
          <w:sz w:val="24"/>
          <w:szCs w:val="28"/>
          <w:lang w:val="sr-Latn-RS"/>
        </w:rPr>
        <w:t>се његовом коначном ценом</w:t>
      </w:r>
      <w:r w:rsidRPr="003A0A82">
        <w:rPr>
          <w:rFonts w:cs="Arial"/>
          <w:sz w:val="24"/>
          <w:szCs w:val="28"/>
          <w:lang w:val="sr-Cyrl-RS"/>
        </w:rPr>
        <w:t>,</w:t>
      </w:r>
      <w:r w:rsidRPr="003A0A82">
        <w:rPr>
          <w:rFonts w:cs="Arial"/>
          <w:sz w:val="24"/>
          <w:szCs w:val="28"/>
          <w:lang w:val="sr-Latn-RS"/>
        </w:rPr>
        <w:t xml:space="preserve"> она цена која је наведена у достављеној понуди.</w:t>
      </w:r>
      <w:r w:rsidRPr="003A0A82">
        <w:rPr>
          <w:rFonts w:cs="Arial"/>
          <w:sz w:val="24"/>
          <w:szCs w:val="28"/>
          <w:lang w:val="sr-Cyrl-RS"/>
        </w:rPr>
        <w:t xml:space="preserve"> </w:t>
      </w:r>
      <w:r w:rsidRPr="003A0A82">
        <w:rPr>
          <w:rFonts w:cs="Arial"/>
          <w:sz w:val="24"/>
          <w:szCs w:val="28"/>
          <w:lang w:val="sr-Latn-RS"/>
        </w:rPr>
        <w:t>Наручилац је дужан да у преговарачком поступку обезбеди да уговорена цена не</w:t>
      </w:r>
      <w:r w:rsidRPr="003A0A82">
        <w:rPr>
          <w:rFonts w:cs="Arial"/>
          <w:sz w:val="24"/>
          <w:szCs w:val="28"/>
          <w:lang w:val="sr-Cyrl-RS"/>
        </w:rPr>
        <w:t xml:space="preserve"> </w:t>
      </w:r>
      <w:r w:rsidRPr="003A0A82">
        <w:rPr>
          <w:rFonts w:cs="Arial"/>
          <w:sz w:val="24"/>
          <w:szCs w:val="28"/>
          <w:lang w:val="sr-Latn-RS"/>
        </w:rPr>
        <w:t>буде већа од упоредиве тржишне цене и да са дужном пажњом провера</w:t>
      </w:r>
      <w:r w:rsidRPr="003A0A82">
        <w:rPr>
          <w:rFonts w:cs="Arial"/>
          <w:sz w:val="24"/>
          <w:szCs w:val="28"/>
          <w:lang w:val="sr-Cyrl-RS"/>
        </w:rPr>
        <w:t>в</w:t>
      </w:r>
      <w:r w:rsidRPr="003A0A82">
        <w:rPr>
          <w:rFonts w:cs="Arial"/>
          <w:sz w:val="24"/>
          <w:szCs w:val="28"/>
          <w:lang w:val="sr-Latn-RS"/>
        </w:rPr>
        <w:t>а</w:t>
      </w:r>
      <w:r w:rsidRPr="003A0A82">
        <w:rPr>
          <w:rFonts w:cs="Arial"/>
          <w:sz w:val="24"/>
          <w:szCs w:val="28"/>
          <w:lang w:val="sr-Cyrl-RS"/>
        </w:rPr>
        <w:t xml:space="preserve"> </w:t>
      </w:r>
      <w:r w:rsidRPr="003A0A82">
        <w:rPr>
          <w:rFonts w:cs="Arial"/>
          <w:sz w:val="24"/>
          <w:szCs w:val="28"/>
          <w:lang w:val="sr-Latn-RS"/>
        </w:rPr>
        <w:t>квалитет предмета набавке.</w:t>
      </w:r>
    </w:p>
    <w:p w14:paraId="1DA62770" w14:textId="705837CE" w:rsidR="00494BF7" w:rsidRPr="00084CF0" w:rsidRDefault="003A0A82" w:rsidP="00084CF0">
      <w:pPr>
        <w:tabs>
          <w:tab w:val="left" w:pos="1080"/>
        </w:tabs>
        <w:spacing w:after="120" w:line="276" w:lineRule="auto"/>
        <w:rPr>
          <w:rFonts w:cs="Arial"/>
          <w:sz w:val="24"/>
          <w:szCs w:val="28"/>
          <w:lang w:val="sr-Cyrl-RS"/>
        </w:rPr>
      </w:pPr>
      <w:r w:rsidRPr="003A0A82">
        <w:rPr>
          <w:rFonts w:cs="Arial"/>
          <w:sz w:val="24"/>
          <w:szCs w:val="28"/>
          <w:lang w:val="sr-Latn-RS"/>
        </w:rPr>
        <w:t>Наручилац је дужан да води записник о преговарању.</w:t>
      </w:r>
    </w:p>
    <w:p w14:paraId="358E7A9C" w14:textId="77777777" w:rsidR="00FC6FAD" w:rsidRDefault="00FC6FAD">
      <w:pPr>
        <w:spacing w:before="0"/>
        <w:jc w:val="left"/>
        <w:rPr>
          <w:rFonts w:cs="Arial"/>
          <w:b/>
          <w:sz w:val="24"/>
          <w:szCs w:val="24"/>
        </w:rPr>
        <w:sectPr w:rsidR="00FC6FAD" w:rsidSect="00505678">
          <w:footnotePr>
            <w:pos w:val="beneathText"/>
          </w:footnotePr>
          <w:pgSz w:w="11909" w:h="16834" w:code="9"/>
          <w:pgMar w:top="958" w:right="1440" w:bottom="1135" w:left="1440" w:header="142" w:footer="436" w:gutter="0"/>
          <w:cols w:space="708"/>
          <w:titlePg/>
          <w:docGrid w:linePitch="360"/>
        </w:sect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p>
    <w:p w14:paraId="604E497B" w14:textId="0343386E" w:rsidR="008D2B23" w:rsidRPr="007441DB" w:rsidRDefault="008D2B23" w:rsidP="00544B5F">
      <w:pPr>
        <w:pStyle w:val="KDPodnaslov1"/>
        <w:numPr>
          <w:ilvl w:val="0"/>
          <w:numId w:val="12"/>
        </w:numPr>
        <w:spacing w:before="0"/>
        <w:rPr>
          <w:rFonts w:cs="Arial"/>
          <w:sz w:val="28"/>
          <w:szCs w:val="28"/>
        </w:rPr>
      </w:pPr>
      <w:r w:rsidRPr="007441DB">
        <w:rPr>
          <w:rFonts w:cs="Arial"/>
          <w:sz w:val="28"/>
          <w:szCs w:val="28"/>
        </w:rPr>
        <w:lastRenderedPageBreak/>
        <w:t>УПУТСТВО ПОНУЂАЧИМА КАКО ДА САЧИНЕ ПОНУДУ</w:t>
      </w:r>
      <w:bookmarkEnd w:id="200"/>
    </w:p>
    <w:p w14:paraId="3665D82A" w14:textId="77777777" w:rsidR="00645F72" w:rsidRPr="00A44783" w:rsidRDefault="00645F72" w:rsidP="003F5515">
      <w:pPr>
        <w:spacing w:before="0"/>
        <w:rPr>
          <w:rFonts w:cs="Arial"/>
          <w:sz w:val="24"/>
          <w:szCs w:val="24"/>
        </w:rPr>
      </w:pPr>
    </w:p>
    <w:p w14:paraId="7C228CFC" w14:textId="431AE2CE"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7BC961" w14:textId="77777777" w:rsidR="00107C5F" w:rsidRDefault="00107C5F" w:rsidP="0016336A">
      <w:pPr>
        <w:pStyle w:val="KDParagraf"/>
        <w:spacing w:before="0"/>
        <w:rPr>
          <w:rFonts w:cs="Arial"/>
          <w:sz w:val="24"/>
          <w:szCs w:val="24"/>
          <w:lang w:val="ru-RU"/>
        </w:rPr>
      </w:pPr>
    </w:p>
    <w:p w14:paraId="5487958F"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0816C15" w14:textId="77777777" w:rsidR="008D2B23" w:rsidRPr="00A44783" w:rsidRDefault="008D2B23" w:rsidP="0016336A">
      <w:pPr>
        <w:pStyle w:val="KDParagraf"/>
        <w:spacing w:before="0"/>
        <w:rPr>
          <w:rFonts w:cs="Arial"/>
          <w:sz w:val="24"/>
          <w:szCs w:val="24"/>
        </w:rPr>
      </w:pPr>
    </w:p>
    <w:p w14:paraId="301C595E" w14:textId="02C79574" w:rsidR="008D2B23" w:rsidRPr="00AF6C5D" w:rsidRDefault="00AF6C5D" w:rsidP="00AF6C5D">
      <w:pPr>
        <w:pStyle w:val="KDPodnaslov2"/>
        <w:tabs>
          <w:tab w:val="left" w:pos="0"/>
        </w:tabs>
        <w:spacing w:before="0"/>
        <w:jc w:val="both"/>
        <w:rPr>
          <w:rFonts w:cs="Arial"/>
          <w:sz w:val="24"/>
          <w:szCs w:val="24"/>
          <w:lang w:val="sr-Cyrl-RS"/>
        </w:rPr>
      </w:pPr>
      <w:bookmarkStart w:id="201" w:name="_Toc441651577"/>
      <w:bookmarkStart w:id="202" w:name="_Toc442559888"/>
      <w:r>
        <w:rPr>
          <w:rFonts w:cs="Arial"/>
          <w:sz w:val="24"/>
          <w:szCs w:val="24"/>
          <w:lang w:val="sr-Cyrl-RS"/>
        </w:rPr>
        <w:t xml:space="preserve">7.1 </w:t>
      </w:r>
      <w:r w:rsidR="008D2B23" w:rsidRPr="00A44783">
        <w:rPr>
          <w:rFonts w:cs="Arial"/>
          <w:sz w:val="24"/>
          <w:szCs w:val="24"/>
        </w:rPr>
        <w:t>Језик на којем понуда мора бити састављена</w:t>
      </w:r>
      <w:bookmarkEnd w:id="201"/>
      <w:bookmarkEnd w:id="202"/>
    </w:p>
    <w:p w14:paraId="0A33A036" w14:textId="77777777" w:rsidR="008D2B23" w:rsidRDefault="008D2B23" w:rsidP="00D94340">
      <w:pPr>
        <w:pStyle w:val="KDParagraf"/>
        <w:spacing w:before="0"/>
        <w:rPr>
          <w:rFonts w:cs="Arial"/>
          <w:sz w:val="24"/>
          <w:szCs w:val="24"/>
          <w:lang w:val="sr-Cyrl-CS"/>
        </w:rPr>
      </w:pPr>
      <w:r w:rsidRPr="00A44783">
        <w:rPr>
          <w:rFonts w:cs="Arial"/>
          <w:sz w:val="24"/>
          <w:szCs w:val="24"/>
        </w:rPr>
        <w:t xml:space="preserve">Наручилац је припремио конкурсну документацију и водиће поступак јавне набавке на српском језику. </w:t>
      </w:r>
    </w:p>
    <w:p w14:paraId="7995F9A0" w14:textId="0DF792C1" w:rsidR="0079361F" w:rsidRPr="003165AC" w:rsidRDefault="00D94340" w:rsidP="00D94340">
      <w:pPr>
        <w:tabs>
          <w:tab w:val="left" w:pos="709"/>
        </w:tabs>
        <w:spacing w:before="0"/>
        <w:rPr>
          <w:rFonts w:cs="Arial"/>
          <w:sz w:val="24"/>
          <w:szCs w:val="24"/>
          <w:lang w:val="sr-Cyrl-CS"/>
        </w:rPr>
      </w:pPr>
      <w:r w:rsidRPr="00D94340">
        <w:rPr>
          <w:rFonts w:cs="Arial"/>
          <w:sz w:val="24"/>
          <w:szCs w:val="24"/>
        </w:rPr>
        <w:t xml:space="preserve">Понуда са свим прилозима мора бити сачињена на српском </w:t>
      </w:r>
      <w:r w:rsidR="00E20BFE" w:rsidRPr="00E20BFE">
        <w:rPr>
          <w:rFonts w:cs="Arial"/>
          <w:sz w:val="24"/>
          <w:szCs w:val="24"/>
        </w:rPr>
        <w:t>језику.</w:t>
      </w:r>
      <w:r w:rsidR="00E20BFE" w:rsidRPr="00E20BFE">
        <w:rPr>
          <w:rFonts w:cs="Arial"/>
          <w:sz w:val="24"/>
          <w:szCs w:val="24"/>
          <w:lang w:val="sr-Cyrl-CS"/>
        </w:rPr>
        <w:t xml:space="preserve"> </w:t>
      </w:r>
    </w:p>
    <w:p w14:paraId="0996704E" w14:textId="5559705B" w:rsidR="00D94340" w:rsidRPr="0079361F" w:rsidRDefault="00D94340" w:rsidP="00D94340">
      <w:pPr>
        <w:tabs>
          <w:tab w:val="left" w:pos="709"/>
        </w:tabs>
        <w:spacing w:before="0"/>
        <w:rPr>
          <w:rFonts w:cs="Arial"/>
          <w:sz w:val="24"/>
          <w:szCs w:val="24"/>
        </w:rPr>
      </w:pPr>
      <w:r w:rsidRPr="0079361F">
        <w:rPr>
          <w:rFonts w:cs="Arial"/>
          <w:sz w:val="24"/>
          <w:szCs w:val="24"/>
        </w:rPr>
        <w:t xml:space="preserve">Ако је неки доказ или документ на </w:t>
      </w:r>
      <w:r w:rsidR="00E20BFE" w:rsidRPr="00E20BFE">
        <w:rPr>
          <w:rFonts w:cs="Arial"/>
          <w:sz w:val="24"/>
          <w:szCs w:val="24"/>
        </w:rPr>
        <w:t xml:space="preserve">неком другом </w:t>
      </w:r>
      <w:r w:rsidRPr="0079361F">
        <w:rPr>
          <w:rFonts w:cs="Arial"/>
          <w:sz w:val="24"/>
          <w:szCs w:val="24"/>
        </w:rPr>
        <w:t>страном језику, исти мора бити преведен на српски</w:t>
      </w:r>
      <w:r w:rsidR="005528C6">
        <w:rPr>
          <w:rFonts w:cs="Arial"/>
          <w:sz w:val="24"/>
          <w:szCs w:val="24"/>
          <w:lang w:val="sr-Cyrl-RS"/>
        </w:rPr>
        <w:t xml:space="preserve"> језик</w:t>
      </w:r>
      <w:r w:rsidRPr="0079361F">
        <w:rPr>
          <w:rFonts w:cs="Arial"/>
          <w:sz w:val="24"/>
          <w:szCs w:val="24"/>
        </w:rPr>
        <w:t xml:space="preserve">. </w:t>
      </w:r>
    </w:p>
    <w:p w14:paraId="6B5F1981" w14:textId="77777777" w:rsidR="008D2B23" w:rsidRPr="0079361F" w:rsidRDefault="00D94340" w:rsidP="0079361F">
      <w:pPr>
        <w:tabs>
          <w:tab w:val="left" w:pos="426"/>
        </w:tabs>
        <w:spacing w:before="0"/>
        <w:rPr>
          <w:rFonts w:cs="Arial"/>
          <w:sz w:val="24"/>
          <w:szCs w:val="24"/>
          <w:lang w:val="ru-RU" w:eastAsia="sr-Latn-CS"/>
        </w:rPr>
      </w:pPr>
      <w:r w:rsidRPr="0079361F">
        <w:rPr>
          <w:rFonts w:cs="Arial"/>
          <w:sz w:val="24"/>
          <w:szCs w:val="24"/>
        </w:rPr>
        <w:tab/>
      </w:r>
    </w:p>
    <w:p w14:paraId="3A625A68" w14:textId="0A902B77" w:rsidR="008D2B23" w:rsidRPr="00AF6C5D" w:rsidRDefault="00AF6C5D" w:rsidP="00AF6C5D">
      <w:pPr>
        <w:pStyle w:val="KDPodnaslov2"/>
        <w:spacing w:before="0"/>
        <w:jc w:val="both"/>
        <w:rPr>
          <w:rFonts w:cs="Arial"/>
          <w:sz w:val="24"/>
          <w:szCs w:val="24"/>
          <w:lang w:val="sr-Cyrl-RS"/>
        </w:rPr>
      </w:pPr>
      <w:bookmarkStart w:id="203" w:name="_Toc441651578"/>
      <w:bookmarkStart w:id="204" w:name="_Toc442559889"/>
      <w:r>
        <w:rPr>
          <w:rFonts w:cs="Arial"/>
          <w:sz w:val="24"/>
          <w:szCs w:val="24"/>
          <w:lang w:val="sr-Cyrl-RS"/>
        </w:rPr>
        <w:t xml:space="preserve">7.2 </w:t>
      </w:r>
      <w:r w:rsidR="008D2B23" w:rsidRPr="00A44783">
        <w:rPr>
          <w:rFonts w:cs="Arial"/>
          <w:sz w:val="24"/>
          <w:szCs w:val="24"/>
        </w:rPr>
        <w:t xml:space="preserve">Начин састављања </w:t>
      </w:r>
      <w:r w:rsidR="00FC355A" w:rsidRPr="00A44783">
        <w:rPr>
          <w:rFonts w:cs="Arial"/>
          <w:sz w:val="24"/>
          <w:szCs w:val="24"/>
        </w:rPr>
        <w:t xml:space="preserve">и подношења </w:t>
      </w:r>
      <w:r w:rsidR="008D2B23" w:rsidRPr="00A44783">
        <w:rPr>
          <w:rFonts w:cs="Arial"/>
          <w:sz w:val="24"/>
          <w:szCs w:val="24"/>
        </w:rPr>
        <w:t>понуде</w:t>
      </w:r>
      <w:bookmarkEnd w:id="203"/>
      <w:bookmarkEnd w:id="204"/>
    </w:p>
    <w:p w14:paraId="45A0ADD0"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13B13" w:rsidRPr="00A44783">
        <w:rPr>
          <w:rFonts w:cs="Arial"/>
          <w:sz w:val="24"/>
          <w:szCs w:val="24"/>
          <w:lang w:val="ru-RU"/>
        </w:rPr>
        <w:t xml:space="preserve"> Понуђач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14:paraId="4038EF56" w14:textId="77777777" w:rsidR="008D2B23"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w:t>
      </w:r>
      <w:proofErr w:type="gramStart"/>
      <w:r w:rsidR="008D2B23" w:rsidRPr="00A44783">
        <w:rPr>
          <w:rFonts w:cs="Arial"/>
          <w:sz w:val="24"/>
          <w:szCs w:val="24"/>
        </w:rPr>
        <w:t>понуди  буду</w:t>
      </w:r>
      <w:proofErr w:type="gramEnd"/>
      <w:r w:rsidR="008D2B23" w:rsidRPr="00A44783">
        <w:rPr>
          <w:rFonts w:cs="Arial"/>
          <w:sz w:val="24"/>
          <w:szCs w:val="24"/>
        </w:rPr>
        <w:t xml:space="preserve">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34289DC" w14:textId="77777777" w:rsidR="008D2B2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14:paraId="0AAFB20A" w14:textId="77777777"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14:paraId="114DD971" w14:textId="77777777" w:rsidR="00DB2484" w:rsidRDefault="008D2B23" w:rsidP="0016336A">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 xml:space="preserve">са назнаком: </w:t>
      </w:r>
    </w:p>
    <w:p w14:paraId="729B732E" w14:textId="443E152D" w:rsidR="008D2B23" w:rsidRPr="002C6040" w:rsidRDefault="008D2B23" w:rsidP="00611712">
      <w:pPr>
        <w:spacing w:before="0"/>
        <w:rPr>
          <w:rFonts w:cs="Arial"/>
          <w:b/>
          <w:bCs/>
          <w:sz w:val="24"/>
          <w:szCs w:val="24"/>
          <w:lang w:val="ru-RU"/>
        </w:rPr>
      </w:pPr>
      <w:r w:rsidRPr="002C6040">
        <w:rPr>
          <w:rFonts w:cs="Arial"/>
          <w:b/>
          <w:color w:val="000000" w:themeColor="text1"/>
          <w:sz w:val="24"/>
          <w:szCs w:val="24"/>
          <w:lang w:val="ru-RU"/>
        </w:rPr>
        <w:t>„Понуда за јавну набавку</w:t>
      </w:r>
      <w:r w:rsidR="00A44783" w:rsidRPr="002C6040">
        <w:rPr>
          <w:rFonts w:cs="Arial"/>
          <w:b/>
          <w:color w:val="000000" w:themeColor="text1"/>
          <w:sz w:val="24"/>
          <w:szCs w:val="24"/>
          <w:lang w:val="ru-RU"/>
        </w:rPr>
        <w:t xml:space="preserve"> услуга</w:t>
      </w:r>
      <w:r w:rsidR="00357654" w:rsidRPr="002C6040">
        <w:rPr>
          <w:rFonts w:cs="Arial"/>
          <w:b/>
          <w:color w:val="000000" w:themeColor="text1"/>
          <w:sz w:val="24"/>
          <w:szCs w:val="24"/>
          <w:lang w:val="ru-RU"/>
        </w:rPr>
        <w:t xml:space="preserve">: </w:t>
      </w:r>
      <w:r w:rsidR="00A87F27">
        <w:rPr>
          <w:rFonts w:cs="Arial"/>
          <w:b/>
          <w:bCs/>
          <w:sz w:val="24"/>
          <w:szCs w:val="24"/>
          <w:lang w:val="ru-RU"/>
        </w:rPr>
        <w:t>Израда документације за потребе прибављања дозвола у оквиру кључних инвестиционих пројека</w:t>
      </w:r>
      <w:r w:rsidR="002C6040">
        <w:rPr>
          <w:rFonts w:cs="Arial"/>
          <w:b/>
          <w:bCs/>
          <w:sz w:val="24"/>
          <w:szCs w:val="24"/>
          <w:lang w:val="ru-RU"/>
        </w:rPr>
        <w:t>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A44783" w:rsidRPr="00611712">
        <w:rPr>
          <w:sz w:val="24"/>
          <w:szCs w:val="24"/>
          <w:lang w:val="ru-RU"/>
        </w:rPr>
        <w:t xml:space="preserve">, </w:t>
      </w:r>
      <w:r w:rsidR="002C6040" w:rsidRPr="002C6040">
        <w:rPr>
          <w:b/>
          <w:sz w:val="24"/>
          <w:szCs w:val="24"/>
        </w:rPr>
        <w:t>JН</w:t>
      </w:r>
      <w:r w:rsidR="00EF306D" w:rsidRPr="002C6040">
        <w:rPr>
          <w:b/>
          <w:sz w:val="24"/>
          <w:szCs w:val="24"/>
        </w:rPr>
        <w:t>/</w:t>
      </w:r>
      <w:r w:rsidR="00C004B1" w:rsidRPr="002C6040">
        <w:rPr>
          <w:b/>
          <w:sz w:val="24"/>
          <w:szCs w:val="24"/>
        </w:rPr>
        <w:t>1000/</w:t>
      </w:r>
      <w:r w:rsidR="00DB02EF" w:rsidRPr="002C6040">
        <w:rPr>
          <w:b/>
          <w:sz w:val="24"/>
          <w:szCs w:val="24"/>
          <w:lang w:val="sr-Cyrl-RS"/>
        </w:rPr>
        <w:t>0449</w:t>
      </w:r>
      <w:r w:rsidR="002C6040" w:rsidRPr="002C6040">
        <w:rPr>
          <w:b/>
          <w:sz w:val="24"/>
          <w:szCs w:val="24"/>
          <w:lang w:val="sr-Cyrl-RS"/>
        </w:rPr>
        <w:t>-1</w:t>
      </w:r>
      <w:r w:rsidR="00DB02EF" w:rsidRPr="002C6040">
        <w:rPr>
          <w:b/>
          <w:sz w:val="24"/>
          <w:szCs w:val="24"/>
        </w:rPr>
        <w:t>/2017</w:t>
      </w:r>
      <w:r w:rsidR="00F274AD" w:rsidRPr="002C6040">
        <w:rPr>
          <w:b/>
          <w:sz w:val="24"/>
          <w:szCs w:val="24"/>
        </w:rPr>
        <w:t xml:space="preserve"> </w:t>
      </w:r>
      <w:r w:rsidRPr="002C6040">
        <w:rPr>
          <w:b/>
          <w:sz w:val="24"/>
          <w:szCs w:val="24"/>
          <w:lang w:val="ru-RU"/>
        </w:rPr>
        <w:t>- НЕ ОТВАРАТИ“.</w:t>
      </w:r>
      <w:r w:rsidRPr="00C33B8E">
        <w:rPr>
          <w:szCs w:val="24"/>
          <w:lang w:val="ru-RU"/>
        </w:rPr>
        <w:t xml:space="preserve"> </w:t>
      </w:r>
    </w:p>
    <w:p w14:paraId="509E8F37" w14:textId="5C3AB434" w:rsidR="008D2B23" w:rsidRDefault="008D2B23" w:rsidP="0016336A">
      <w:pPr>
        <w:pStyle w:val="KDParagraf"/>
        <w:spacing w:before="0"/>
        <w:rPr>
          <w:rFonts w:cs="Arial"/>
          <w:sz w:val="24"/>
          <w:szCs w:val="24"/>
          <w:lang w:val="sr-Cyrl-CS"/>
        </w:rPr>
      </w:pPr>
      <w:r w:rsidRPr="00A44783">
        <w:rPr>
          <w:rFonts w:cs="Arial"/>
          <w:sz w:val="24"/>
          <w:szCs w:val="24"/>
        </w:rPr>
        <w:t xml:space="preserve">На полеђини коверте обавезно се уписује тачан назив и адреса понуђача, телефон и </w:t>
      </w:r>
      <w:r w:rsidR="00784021">
        <w:rPr>
          <w:rFonts w:cs="Arial"/>
          <w:sz w:val="24"/>
          <w:szCs w:val="24"/>
          <w:lang w:val="sr-Latn-CS"/>
        </w:rPr>
        <w:t>e-</w:t>
      </w:r>
      <w:r w:rsidR="00DB2484">
        <w:rPr>
          <w:rFonts w:cs="Arial"/>
          <w:sz w:val="24"/>
          <w:szCs w:val="24"/>
          <w:lang w:val="sr-Latn-CS"/>
        </w:rPr>
        <w:t>mail/</w:t>
      </w:r>
      <w:r w:rsidRPr="00A44783">
        <w:rPr>
          <w:rFonts w:cs="Arial"/>
          <w:sz w:val="24"/>
          <w:szCs w:val="24"/>
        </w:rPr>
        <w:t>факс понуђача, као и име и презиме овлашћеног лица за контакт.</w:t>
      </w:r>
    </w:p>
    <w:p w14:paraId="6DE91335" w14:textId="77777777" w:rsidR="00DB2484" w:rsidRPr="00DB2484" w:rsidRDefault="00DB2484" w:rsidP="0016336A">
      <w:pPr>
        <w:pStyle w:val="KDParagraf"/>
        <w:spacing w:before="0"/>
        <w:rPr>
          <w:rFonts w:cs="Arial"/>
          <w:sz w:val="24"/>
          <w:szCs w:val="24"/>
          <w:lang w:val="sr-Cyrl-CS"/>
        </w:rPr>
      </w:pPr>
    </w:p>
    <w:p w14:paraId="2192DD7B" w14:textId="77777777" w:rsidR="008D2B23" w:rsidRPr="00123B1B" w:rsidRDefault="008D2B23" w:rsidP="00123B1B">
      <w:pPr>
        <w:pStyle w:val="KDParagraf"/>
        <w:spacing w:before="0"/>
        <w:rPr>
          <w:rFonts w:cs="Arial"/>
          <w:sz w:val="24"/>
          <w:szCs w:val="24"/>
          <w:lang w:val="sr-Cyrl-CS"/>
        </w:rPr>
      </w:pPr>
      <w:r w:rsidRPr="00123B1B">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00DB2484" w:rsidRPr="00123B1B">
        <w:rPr>
          <w:rFonts w:eastAsia="TimesNewRomanPSMT" w:cs="Arial"/>
          <w:bCs/>
          <w:sz w:val="24"/>
          <w:szCs w:val="24"/>
          <w:lang w:val="sr-Cyrl-CS"/>
        </w:rPr>
        <w:t xml:space="preserve">тачне </w:t>
      </w:r>
      <w:r w:rsidRPr="00123B1B">
        <w:rPr>
          <w:rFonts w:eastAsia="TimesNewRomanPSMT" w:cs="Arial"/>
          <w:bCs/>
          <w:sz w:val="24"/>
          <w:szCs w:val="24"/>
        </w:rPr>
        <w:t>називе и адресу свих чланова групе понуђача</w:t>
      </w:r>
      <w:r w:rsidRPr="00123B1B">
        <w:rPr>
          <w:rFonts w:cs="Arial"/>
          <w:sz w:val="24"/>
          <w:szCs w:val="24"/>
        </w:rPr>
        <w:t>.</w:t>
      </w:r>
    </w:p>
    <w:p w14:paraId="40AD5827" w14:textId="77777777" w:rsidR="00535917" w:rsidRPr="00123B1B" w:rsidRDefault="00535917" w:rsidP="00123B1B">
      <w:pPr>
        <w:tabs>
          <w:tab w:val="left" w:pos="360"/>
        </w:tabs>
        <w:spacing w:before="0"/>
        <w:rPr>
          <w:rFonts w:cs="Arial"/>
          <w:sz w:val="24"/>
          <w:szCs w:val="24"/>
        </w:rPr>
      </w:pPr>
      <w:r w:rsidRPr="00123B1B">
        <w:rPr>
          <w:rFonts w:cs="Arial"/>
          <w:sz w:val="24"/>
          <w:szCs w:val="24"/>
        </w:rPr>
        <w:lastRenderedPageBreak/>
        <w:t xml:space="preserve">Све обрасце у понуди потписује и оверава Понуђач, изузев Обрасца </w:t>
      </w:r>
      <w:r w:rsidRPr="00123B1B">
        <w:rPr>
          <w:rFonts w:cs="Arial"/>
          <w:sz w:val="24"/>
          <w:szCs w:val="24"/>
          <w:lang w:val="sr-Cyrl-CS"/>
        </w:rPr>
        <w:t>4</w:t>
      </w:r>
      <w:r w:rsidRPr="00123B1B">
        <w:rPr>
          <w:rFonts w:cs="Arial"/>
          <w:sz w:val="24"/>
          <w:szCs w:val="24"/>
        </w:rPr>
        <w:t>. који попуњава, потписује и оверава сваки подизвођач у своје име.</w:t>
      </w:r>
    </w:p>
    <w:p w14:paraId="551BAF40" w14:textId="77777777" w:rsidR="00535917" w:rsidRPr="00B01661" w:rsidRDefault="00535917" w:rsidP="0053591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221F1759" w14:textId="77777777" w:rsidR="00613B13" w:rsidRPr="00A44783" w:rsidRDefault="00613B13" w:rsidP="0016336A">
      <w:pPr>
        <w:pStyle w:val="KDParagraf"/>
        <w:spacing w:before="0"/>
        <w:rPr>
          <w:rFonts w:cs="Arial"/>
          <w:sz w:val="24"/>
          <w:szCs w:val="24"/>
        </w:rPr>
      </w:pPr>
      <w:r w:rsidRPr="0053591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A44783">
        <w:rPr>
          <w:rFonts w:cs="Arial"/>
          <w:sz w:val="24"/>
          <w:szCs w:val="24"/>
        </w:rPr>
        <w:t xml:space="preserve"> </w:t>
      </w:r>
    </w:p>
    <w:p w14:paraId="1DCF76CB" w14:textId="77777777" w:rsidR="00613B13" w:rsidRPr="00A44783" w:rsidRDefault="00613B13" w:rsidP="0016336A">
      <w:pPr>
        <w:tabs>
          <w:tab w:val="left" w:pos="284"/>
          <w:tab w:val="left" w:pos="330"/>
        </w:tabs>
        <w:spacing w:before="0"/>
        <w:ind w:left="284"/>
        <w:rPr>
          <w:rFonts w:eastAsia="TimesNewRomanPSMT" w:cs="Arial"/>
          <w:bCs/>
          <w:sz w:val="24"/>
          <w:szCs w:val="24"/>
        </w:rPr>
      </w:pPr>
    </w:p>
    <w:p w14:paraId="7E8BCC28" w14:textId="162AD3F1" w:rsidR="00DB2484" w:rsidRPr="002C6040" w:rsidRDefault="00AF6C5D" w:rsidP="002C6040">
      <w:pPr>
        <w:pStyle w:val="KDPodnaslov2"/>
        <w:spacing w:before="0"/>
        <w:jc w:val="both"/>
        <w:rPr>
          <w:rFonts w:cs="Arial"/>
          <w:sz w:val="24"/>
          <w:szCs w:val="24"/>
          <w:lang w:val="sr-Cyrl-RS"/>
        </w:rPr>
      </w:pPr>
      <w:bookmarkStart w:id="205" w:name="_Toc441651579"/>
      <w:bookmarkStart w:id="206" w:name="_Toc442559890"/>
      <w:r>
        <w:rPr>
          <w:rFonts w:cs="Arial"/>
          <w:sz w:val="24"/>
          <w:szCs w:val="24"/>
          <w:lang w:val="sr-Cyrl-RS"/>
        </w:rPr>
        <w:t xml:space="preserve">7.3 </w:t>
      </w:r>
      <w:r w:rsidR="008D2B23" w:rsidRPr="00A44783">
        <w:rPr>
          <w:rFonts w:cs="Arial"/>
          <w:sz w:val="24"/>
          <w:szCs w:val="24"/>
        </w:rPr>
        <w:t xml:space="preserve">Обавезна </w:t>
      </w:r>
      <w:r w:rsidR="004740EE">
        <w:rPr>
          <w:rFonts w:cs="Arial"/>
          <w:sz w:val="24"/>
          <w:szCs w:val="24"/>
          <w:lang w:val="sr-Cyrl-RS"/>
        </w:rPr>
        <w:t>с</w:t>
      </w:r>
      <w:r w:rsidR="008D2B23" w:rsidRPr="00A44783">
        <w:rPr>
          <w:rFonts w:cs="Arial"/>
          <w:sz w:val="24"/>
          <w:szCs w:val="24"/>
        </w:rPr>
        <w:t>адржина понуде</w:t>
      </w:r>
      <w:bookmarkEnd w:id="205"/>
      <w:bookmarkEnd w:id="206"/>
    </w:p>
    <w:p w14:paraId="54241C4E" w14:textId="77777777" w:rsidR="008D2B23" w:rsidRPr="001D15B9" w:rsidRDefault="008D2B23" w:rsidP="001D15B9">
      <w:pPr>
        <w:pStyle w:val="KDParagraf"/>
        <w:spacing w:before="0"/>
        <w:rPr>
          <w:rFonts w:cs="Arial"/>
          <w:sz w:val="24"/>
          <w:szCs w:val="24"/>
        </w:rPr>
      </w:pPr>
      <w:r w:rsidRPr="001D15B9">
        <w:rPr>
          <w:rFonts w:cs="Arial"/>
          <w:sz w:val="24"/>
          <w:szCs w:val="24"/>
          <w:lang w:val="ru-RU" w:bidi="en-US"/>
        </w:rPr>
        <w:t>Садржину понуде, поред Обрасца понуде, чине и сви остали докази о испуњености услова из чл. 75.</w:t>
      </w:r>
      <w:r w:rsidR="00836B7C" w:rsidRPr="001D15B9">
        <w:rPr>
          <w:rFonts w:cs="Arial"/>
          <w:sz w:val="24"/>
          <w:szCs w:val="24"/>
          <w:lang w:val="ru-RU" w:bidi="en-US"/>
        </w:rPr>
        <w:t xml:space="preserve"> </w:t>
      </w:r>
      <w:r w:rsidRPr="001D15B9">
        <w:rPr>
          <w:rFonts w:cs="Arial"/>
          <w:sz w:val="24"/>
          <w:szCs w:val="24"/>
          <w:lang w:val="ru-RU" w:bidi="en-US"/>
        </w:rPr>
        <w:t>и 76.</w:t>
      </w:r>
      <w:r w:rsidR="004D0A8F" w:rsidRPr="001D15B9">
        <w:rPr>
          <w:rFonts w:cs="Arial"/>
          <w:sz w:val="24"/>
          <w:szCs w:val="24"/>
          <w:lang w:val="ru-RU" w:bidi="en-US"/>
        </w:rPr>
        <w:t xml:space="preserve"> </w:t>
      </w:r>
      <w:r w:rsidRPr="001D15B9">
        <w:rPr>
          <w:rFonts w:cs="Arial"/>
          <w:sz w:val="24"/>
          <w:szCs w:val="24"/>
        </w:rPr>
        <w:t>Закона</w:t>
      </w:r>
      <w:r w:rsidRPr="001D15B9">
        <w:rPr>
          <w:rFonts w:cs="Arial"/>
          <w:sz w:val="24"/>
          <w:szCs w:val="24"/>
          <w:lang w:bidi="en-US"/>
        </w:rPr>
        <w:t>, предвиђени чл. 77. Закона, који су наведени у конкурсној документацији, као и сви тражени прилози и изјаве</w:t>
      </w:r>
      <w:r w:rsidR="00DB2484" w:rsidRPr="001D15B9">
        <w:rPr>
          <w:rFonts w:cs="Arial"/>
          <w:sz w:val="24"/>
          <w:szCs w:val="24"/>
          <w:lang w:val="sr-Cyrl-CS" w:bidi="en-US"/>
        </w:rPr>
        <w:t xml:space="preserve">, </w:t>
      </w:r>
      <w:r w:rsidRPr="001D15B9">
        <w:rPr>
          <w:rFonts w:cs="Arial"/>
          <w:sz w:val="24"/>
          <w:szCs w:val="24"/>
          <w:lang w:bidi="en-US"/>
        </w:rPr>
        <w:t>на начин предвиђен следећим ставом ове тачке</w:t>
      </w:r>
      <w:r w:rsidRPr="001D15B9">
        <w:rPr>
          <w:rFonts w:cs="Arial"/>
          <w:sz w:val="24"/>
          <w:szCs w:val="24"/>
        </w:rPr>
        <w:t>:</w:t>
      </w:r>
    </w:p>
    <w:p w14:paraId="27D0EEFC" w14:textId="77777777"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 xml:space="preserve">Образац понуде </w:t>
      </w:r>
      <w:r w:rsidRPr="002C6040">
        <w:rPr>
          <w:rFonts w:cs="Arial"/>
          <w:sz w:val="24"/>
          <w:szCs w:val="24"/>
          <w:lang w:val="sr-Cyrl-RS"/>
        </w:rPr>
        <w:t>(Образац 1),</w:t>
      </w:r>
    </w:p>
    <w:p w14:paraId="71C744EF" w14:textId="77777777" w:rsidR="002C6040" w:rsidRDefault="002C6040" w:rsidP="00C522A1">
      <w:pPr>
        <w:pStyle w:val="KDParagraf"/>
        <w:numPr>
          <w:ilvl w:val="0"/>
          <w:numId w:val="42"/>
        </w:numPr>
        <w:rPr>
          <w:rFonts w:cs="Arial"/>
          <w:sz w:val="24"/>
          <w:szCs w:val="24"/>
          <w:lang w:val="ru-RU"/>
        </w:rPr>
      </w:pPr>
      <w:r w:rsidRPr="002C6040">
        <w:rPr>
          <w:rFonts w:cs="Arial"/>
          <w:sz w:val="24"/>
          <w:szCs w:val="24"/>
          <w:lang w:val="sr-Cyrl-RS"/>
        </w:rPr>
        <w:t xml:space="preserve">Образац </w:t>
      </w:r>
      <w:r w:rsidRPr="002C6040">
        <w:rPr>
          <w:rFonts w:cs="Arial"/>
          <w:sz w:val="24"/>
          <w:szCs w:val="24"/>
          <w:lang w:val="ru-RU"/>
        </w:rPr>
        <w:t>Структур</w:t>
      </w:r>
      <w:r>
        <w:rPr>
          <w:rFonts w:cs="Arial"/>
          <w:sz w:val="24"/>
          <w:szCs w:val="24"/>
          <w:lang w:val="ru-RU"/>
        </w:rPr>
        <w:t>е</w:t>
      </w:r>
      <w:r w:rsidRPr="002C6040">
        <w:rPr>
          <w:rFonts w:cs="Arial"/>
          <w:sz w:val="24"/>
          <w:szCs w:val="24"/>
          <w:lang w:val="ru-RU"/>
        </w:rPr>
        <w:t xml:space="preserve"> цене </w:t>
      </w:r>
      <w:r w:rsidRPr="002C6040">
        <w:rPr>
          <w:rFonts w:cs="Arial"/>
          <w:sz w:val="24"/>
          <w:szCs w:val="24"/>
          <w:lang w:val="sr-Cyrl-RS"/>
        </w:rPr>
        <w:t>(Образац 2),</w:t>
      </w:r>
    </w:p>
    <w:p w14:paraId="2E127FFF" w14:textId="77777777"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 xml:space="preserve">Изјава </w:t>
      </w:r>
      <w:r>
        <w:rPr>
          <w:rFonts w:cs="Arial"/>
          <w:sz w:val="24"/>
          <w:szCs w:val="24"/>
          <w:lang w:val="ru-RU"/>
        </w:rPr>
        <w:t>о независној понуди (Образац 3),</w:t>
      </w:r>
    </w:p>
    <w:p w14:paraId="2B7854CE" w14:textId="77777777"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Изјав</w:t>
      </w:r>
      <w:r w:rsidRPr="002C6040">
        <w:rPr>
          <w:rFonts w:cs="Arial"/>
          <w:sz w:val="24"/>
          <w:szCs w:val="24"/>
          <w:lang w:val="sr-Cyrl-RS"/>
        </w:rPr>
        <w:t>а</w:t>
      </w:r>
      <w:r w:rsidRPr="002C6040">
        <w:rPr>
          <w:rFonts w:cs="Arial"/>
          <w:sz w:val="24"/>
          <w:szCs w:val="24"/>
          <w:lang w:val="ru-RU"/>
        </w:rPr>
        <w:t xml:space="preserve"> у складу са чланом 75. став 2. Закона</w:t>
      </w:r>
      <w:r w:rsidRPr="002C6040">
        <w:rPr>
          <w:rFonts w:cs="Arial"/>
          <w:sz w:val="24"/>
          <w:szCs w:val="24"/>
          <w:lang w:val="sr-Cyrl-RS"/>
        </w:rPr>
        <w:t xml:space="preserve"> (Образац 4),</w:t>
      </w:r>
    </w:p>
    <w:p w14:paraId="61D4BEFB" w14:textId="6E42E0BD"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Докази којима се доказује испуњеност услова за учешће у поступку јавне набавке из члана 75. и 76. ЗЈН</w:t>
      </w:r>
      <w:r w:rsidR="000F7305">
        <w:rPr>
          <w:rFonts w:cs="Arial"/>
          <w:sz w:val="24"/>
          <w:szCs w:val="24"/>
          <w:lang w:val="ru-RU"/>
        </w:rPr>
        <w:t xml:space="preserve"> (Обрасци: 5.1, 5.2, 5.3, 5.4, 6.1, 6.2, 6.3, 6.4 и 7)</w:t>
      </w:r>
      <w:r w:rsidRPr="002C6040">
        <w:rPr>
          <w:rFonts w:cs="Arial"/>
          <w:sz w:val="24"/>
          <w:szCs w:val="24"/>
          <w:lang w:val="ru-RU"/>
        </w:rPr>
        <w:t xml:space="preserve"> у складу са упутством како се доказује испуњеност тих услова из погл</w:t>
      </w:r>
      <w:r>
        <w:rPr>
          <w:rFonts w:cs="Arial"/>
          <w:sz w:val="24"/>
          <w:szCs w:val="24"/>
          <w:lang w:val="ru-RU"/>
        </w:rPr>
        <w:t>авља 4. конкурсне документације,</w:t>
      </w:r>
    </w:p>
    <w:p w14:paraId="060F48EC" w14:textId="20092B58"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Образац трошкова припреме понуде, ако понуђач захтева надокнаду трошкова у складу са чл. 88 Закона</w:t>
      </w:r>
      <w:r w:rsidR="000F7305">
        <w:rPr>
          <w:rFonts w:cs="Arial"/>
          <w:sz w:val="24"/>
          <w:szCs w:val="24"/>
          <w:lang w:val="sr-Cyrl-RS"/>
        </w:rPr>
        <w:t xml:space="preserve"> (Образац 8</w:t>
      </w:r>
      <w:r w:rsidRPr="002C6040">
        <w:rPr>
          <w:rFonts w:cs="Arial"/>
          <w:sz w:val="24"/>
          <w:szCs w:val="24"/>
          <w:lang w:val="sr-Cyrl-RS"/>
        </w:rPr>
        <w:t>),</w:t>
      </w:r>
    </w:p>
    <w:p w14:paraId="7A0C9CF1" w14:textId="77777777"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Средство финансијског обезбеђења,</w:t>
      </w:r>
    </w:p>
    <w:p w14:paraId="6BEA586D" w14:textId="13515396" w:rsidR="002C6040" w:rsidRDefault="002C6040" w:rsidP="00C522A1">
      <w:pPr>
        <w:pStyle w:val="KDParagraf"/>
        <w:numPr>
          <w:ilvl w:val="0"/>
          <w:numId w:val="42"/>
        </w:numPr>
        <w:rPr>
          <w:rFonts w:cs="Arial"/>
          <w:sz w:val="24"/>
          <w:szCs w:val="24"/>
          <w:lang w:val="ru-RU"/>
        </w:rPr>
      </w:pPr>
      <w:r w:rsidRPr="002C6040">
        <w:rPr>
          <w:rFonts w:cs="Arial"/>
          <w:sz w:val="24"/>
          <w:szCs w:val="24"/>
          <w:lang w:val="ru-RU"/>
        </w:rPr>
        <w:t>Потписан и</w:t>
      </w:r>
      <w:r>
        <w:rPr>
          <w:rFonts w:cs="Arial"/>
          <w:sz w:val="24"/>
          <w:szCs w:val="24"/>
          <w:lang w:val="ru-RU"/>
        </w:rPr>
        <w:t xml:space="preserve"> печатом оверен Модел уговора,</w:t>
      </w:r>
    </w:p>
    <w:p w14:paraId="32006A79" w14:textId="594CAACA" w:rsidR="009760E9" w:rsidRDefault="00AE20A8" w:rsidP="00C522A1">
      <w:pPr>
        <w:pStyle w:val="KDParagraf"/>
        <w:numPr>
          <w:ilvl w:val="0"/>
          <w:numId w:val="42"/>
        </w:numPr>
        <w:rPr>
          <w:rFonts w:cs="Arial"/>
          <w:sz w:val="24"/>
          <w:szCs w:val="24"/>
          <w:lang w:val="ru-RU"/>
        </w:rPr>
      </w:pPr>
      <w:r>
        <w:rPr>
          <w:rFonts w:cs="Arial"/>
          <w:sz w:val="24"/>
          <w:szCs w:val="24"/>
          <w:lang w:val="ru-RU"/>
        </w:rPr>
        <w:t>По</w:t>
      </w:r>
      <w:r w:rsidR="009760E9">
        <w:rPr>
          <w:rFonts w:cs="Arial"/>
          <w:sz w:val="24"/>
          <w:szCs w:val="24"/>
          <w:lang w:val="ru-RU"/>
        </w:rPr>
        <w:t>тписан и оверен Модел уговора о чувању пословне тајне и поверљивих информација;</w:t>
      </w:r>
    </w:p>
    <w:p w14:paraId="6D40DA1A" w14:textId="5005A6C8" w:rsidR="00AE20A8" w:rsidRPr="00AE20A8" w:rsidRDefault="00AE20A8" w:rsidP="00C522A1">
      <w:pPr>
        <w:pStyle w:val="KDParagraf"/>
        <w:numPr>
          <w:ilvl w:val="0"/>
          <w:numId w:val="42"/>
        </w:numPr>
        <w:rPr>
          <w:rFonts w:cs="Arial"/>
          <w:sz w:val="24"/>
          <w:szCs w:val="24"/>
          <w:lang w:val="ru-RU"/>
        </w:rPr>
      </w:pPr>
      <w:r w:rsidRPr="00AE20A8">
        <w:rPr>
          <w:rFonts w:cs="Arial"/>
          <w:sz w:val="24"/>
          <w:szCs w:val="24"/>
          <w:lang w:val="ru-RU"/>
        </w:rPr>
        <w:t xml:space="preserve">Прилог </w:t>
      </w:r>
      <w:r>
        <w:rPr>
          <w:rFonts w:cs="Arial"/>
          <w:sz w:val="24"/>
          <w:szCs w:val="24"/>
          <w:lang w:val="ru-RU"/>
        </w:rPr>
        <w:t>о безбедности и здрављу на раду,</w:t>
      </w:r>
    </w:p>
    <w:p w14:paraId="68A6BDB6" w14:textId="5A625B6E" w:rsidR="00FD7B01" w:rsidRDefault="002C6040" w:rsidP="00C522A1">
      <w:pPr>
        <w:pStyle w:val="KDParagraf"/>
        <w:numPr>
          <w:ilvl w:val="0"/>
          <w:numId w:val="42"/>
        </w:numPr>
        <w:rPr>
          <w:rFonts w:cs="Arial"/>
          <w:sz w:val="24"/>
          <w:szCs w:val="24"/>
          <w:lang w:val="ru-RU"/>
        </w:rPr>
      </w:pPr>
      <w:r w:rsidRPr="002C6040">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000709D8">
        <w:rPr>
          <w:rFonts w:cs="Arial"/>
          <w:sz w:val="24"/>
          <w:szCs w:val="24"/>
          <w:lang w:val="sr-Cyrl-RS"/>
        </w:rPr>
        <w:t>2</w:t>
      </w:r>
      <w:r w:rsidRPr="002C6040">
        <w:rPr>
          <w:rFonts w:cs="Arial"/>
          <w:sz w:val="24"/>
          <w:szCs w:val="24"/>
          <w:lang w:val="ru-RU"/>
        </w:rPr>
        <w:t xml:space="preserve"> је понуђен само као пример споразума),</w:t>
      </w:r>
    </w:p>
    <w:p w14:paraId="005C82CD" w14:textId="4320E9CF" w:rsidR="002C6040" w:rsidRPr="00AE20A8" w:rsidRDefault="00FD7B01" w:rsidP="00C522A1">
      <w:pPr>
        <w:pStyle w:val="KDParagraf"/>
        <w:numPr>
          <w:ilvl w:val="0"/>
          <w:numId w:val="42"/>
        </w:numPr>
        <w:rPr>
          <w:rFonts w:cs="Arial"/>
          <w:sz w:val="24"/>
          <w:szCs w:val="24"/>
          <w:lang w:val="ru-RU"/>
        </w:rPr>
      </w:pPr>
      <w:r>
        <w:rPr>
          <w:rFonts w:cs="Arial"/>
          <w:sz w:val="24"/>
          <w:szCs w:val="24"/>
          <w:lang w:val="ru-RU"/>
        </w:rPr>
        <w:t xml:space="preserve"> </w:t>
      </w:r>
      <w:r w:rsidR="002C6040" w:rsidRPr="00FD7B01">
        <w:rPr>
          <w:rFonts w:cs="Arial"/>
          <w:sz w:val="24"/>
          <w:szCs w:val="24"/>
          <w:lang w:val="sr-Cyrl-RS"/>
        </w:rPr>
        <w:t>Овлашћење за потписника (ако не потписује заступник).</w:t>
      </w:r>
    </w:p>
    <w:p w14:paraId="285134CB" w14:textId="533F905E" w:rsidR="00FD7B01" w:rsidRDefault="00FD7B01" w:rsidP="00FD7B01">
      <w:pPr>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48923FFD" w14:textId="77777777" w:rsidR="00FD7B01" w:rsidRPr="00FD7B01" w:rsidRDefault="00FD7B01" w:rsidP="00FD7B01">
      <w:pPr>
        <w:rPr>
          <w:rFonts w:cs="Arial"/>
          <w:b/>
          <w:sz w:val="24"/>
          <w:szCs w:val="24"/>
          <w:lang w:val="ru-RU"/>
        </w:rPr>
      </w:pPr>
    </w:p>
    <w:p w14:paraId="041213DD" w14:textId="377FBE7F" w:rsidR="008D2B23" w:rsidRDefault="008D2B23" w:rsidP="001D15B9">
      <w:pPr>
        <w:pStyle w:val="KDParagraf"/>
        <w:spacing w:before="0"/>
        <w:rPr>
          <w:rFonts w:cs="Arial"/>
          <w:sz w:val="24"/>
          <w:szCs w:val="24"/>
          <w:lang w:val="ru-RU"/>
        </w:rPr>
      </w:pPr>
      <w:r w:rsidRPr="001D15B9">
        <w:rPr>
          <w:rFonts w:cs="Arial"/>
          <w:color w:val="000000" w:themeColor="text1"/>
          <w:sz w:val="24"/>
          <w:szCs w:val="24"/>
          <w:lang w:val="ru-RU"/>
        </w:rPr>
        <w:t xml:space="preserve">Наручилац ће одбити као неприхватљиве све понуде које </w:t>
      </w:r>
      <w:r w:rsidRPr="001D15B9">
        <w:rPr>
          <w:rFonts w:cs="Arial"/>
          <w:sz w:val="24"/>
          <w:szCs w:val="24"/>
          <w:lang w:val="ru-RU"/>
        </w:rPr>
        <w:t>не испуњавају услове из позива за подношење понуда и конкурсне документације.</w:t>
      </w:r>
    </w:p>
    <w:p w14:paraId="3ABBEC06" w14:textId="77777777" w:rsidR="00FD7B01" w:rsidRPr="001D15B9" w:rsidRDefault="00FD7B01" w:rsidP="001D15B9">
      <w:pPr>
        <w:pStyle w:val="KDParagraf"/>
        <w:spacing w:before="0"/>
        <w:rPr>
          <w:rFonts w:cs="Arial"/>
          <w:sz w:val="24"/>
          <w:szCs w:val="24"/>
          <w:lang w:val="ru-RU"/>
        </w:rPr>
      </w:pPr>
    </w:p>
    <w:p w14:paraId="7EA84709" w14:textId="77777777" w:rsidR="008D2B23" w:rsidRPr="001D15B9" w:rsidRDefault="008D2B23" w:rsidP="001D15B9">
      <w:pPr>
        <w:pStyle w:val="KDParagraf"/>
        <w:spacing w:before="0"/>
        <w:rPr>
          <w:rFonts w:cs="Arial"/>
          <w:sz w:val="24"/>
          <w:szCs w:val="24"/>
          <w:lang w:val="ru-RU"/>
        </w:rPr>
      </w:pPr>
      <w:r w:rsidRPr="001D15B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BA1ACF" w14:textId="77777777" w:rsidR="008D2B23" w:rsidRPr="00A44783" w:rsidRDefault="008D2B23" w:rsidP="0016336A">
      <w:pPr>
        <w:pStyle w:val="KDParagraf"/>
        <w:spacing w:before="0"/>
        <w:rPr>
          <w:rFonts w:eastAsia="TimesNewRomanPS-BoldMT" w:cs="Arial"/>
          <w:bCs/>
          <w:color w:val="000000"/>
          <w:sz w:val="24"/>
          <w:szCs w:val="24"/>
          <w:lang w:val="ru-RU"/>
        </w:rPr>
      </w:pPr>
    </w:p>
    <w:p w14:paraId="36A33876" w14:textId="5E1FB6D4" w:rsidR="008D2B23" w:rsidRPr="004740EE" w:rsidRDefault="00AF6C5D" w:rsidP="00AF6C5D">
      <w:pPr>
        <w:pStyle w:val="KDPodnaslov2"/>
        <w:tabs>
          <w:tab w:val="left" w:pos="0"/>
        </w:tabs>
        <w:spacing w:before="0"/>
        <w:jc w:val="both"/>
        <w:rPr>
          <w:rFonts w:cs="Arial"/>
          <w:sz w:val="24"/>
          <w:szCs w:val="24"/>
          <w:lang w:val="sr-Cyrl-RS"/>
        </w:rPr>
      </w:pPr>
      <w:bookmarkStart w:id="207" w:name="_Toc441651580"/>
      <w:bookmarkStart w:id="208" w:name="_Toc442559891"/>
      <w:r>
        <w:rPr>
          <w:rFonts w:cs="Arial"/>
          <w:sz w:val="24"/>
          <w:szCs w:val="24"/>
          <w:lang w:val="sr-Cyrl-RS"/>
        </w:rPr>
        <w:lastRenderedPageBreak/>
        <w:t xml:space="preserve">7.4 </w:t>
      </w:r>
      <w:r w:rsidR="004740EE">
        <w:rPr>
          <w:rFonts w:cs="Arial"/>
          <w:sz w:val="24"/>
          <w:szCs w:val="24"/>
        </w:rPr>
        <w:t xml:space="preserve">Подношење, </w:t>
      </w:r>
      <w:r w:rsidR="008D2B23" w:rsidRPr="00A44783">
        <w:rPr>
          <w:rFonts w:cs="Arial"/>
          <w:sz w:val="24"/>
          <w:szCs w:val="24"/>
        </w:rPr>
        <w:t>отварање понуда</w:t>
      </w:r>
      <w:bookmarkEnd w:id="207"/>
      <w:bookmarkEnd w:id="208"/>
      <w:r w:rsidR="004740EE">
        <w:rPr>
          <w:rFonts w:cs="Arial"/>
          <w:sz w:val="24"/>
          <w:szCs w:val="24"/>
          <w:lang w:val="sr-Cyrl-RS"/>
        </w:rPr>
        <w:t xml:space="preserve"> и преговарање</w:t>
      </w:r>
    </w:p>
    <w:p w14:paraId="085EC942" w14:textId="77777777" w:rsidR="004740EE" w:rsidRPr="00EC5BB4" w:rsidRDefault="004740EE" w:rsidP="004740EE">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C5BB4">
        <w:rPr>
          <w:rFonts w:cs="Arial"/>
          <w:sz w:val="24"/>
          <w:szCs w:val="24"/>
          <w:lang w:val="sr-Cyrl-RS"/>
        </w:rPr>
        <w:t>е</w:t>
      </w:r>
      <w:r w:rsidRPr="00EC5BB4">
        <w:rPr>
          <w:rFonts w:cs="Arial"/>
          <w:sz w:val="24"/>
          <w:szCs w:val="24"/>
          <w:lang w:val="sr-Cyrl-CS"/>
        </w:rPr>
        <w:t>.</w:t>
      </w:r>
    </w:p>
    <w:p w14:paraId="375BAAB1" w14:textId="77777777" w:rsidR="004740EE" w:rsidRDefault="004740EE" w:rsidP="004740EE">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2B0073D" w14:textId="77777777" w:rsidR="004740EE" w:rsidRPr="00B830C2" w:rsidRDefault="004740EE" w:rsidP="004740EE">
      <w:pPr>
        <w:pStyle w:val="KDParagraf"/>
        <w:spacing w:before="0"/>
        <w:rPr>
          <w:rFonts w:cs="Arial"/>
          <w:sz w:val="24"/>
          <w:szCs w:val="24"/>
          <w:lang w:val="sr-Cyrl-CS"/>
        </w:rPr>
      </w:pPr>
      <w:r w:rsidRPr="00B830C2">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B830C2">
        <w:rPr>
          <w:rFonts w:cs="Arial"/>
          <w:sz w:val="24"/>
          <w:szCs w:val="24"/>
        </w:rPr>
        <w:t>Србије“ Београд</w:t>
      </w:r>
      <w:proofErr w:type="gramEnd"/>
      <w:r w:rsidRPr="00B830C2">
        <w:rPr>
          <w:rFonts w:cs="Arial"/>
          <w:sz w:val="24"/>
          <w:szCs w:val="24"/>
        </w:rPr>
        <w:t>, Балканска бр.13.</w:t>
      </w:r>
    </w:p>
    <w:p w14:paraId="46129F2E" w14:textId="39B5DBEA" w:rsidR="004740EE" w:rsidRPr="00EC5BB4" w:rsidRDefault="004740EE" w:rsidP="004740EE">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Pr>
          <w:rFonts w:cs="Arial"/>
          <w:sz w:val="24"/>
          <w:szCs w:val="24"/>
        </w:rPr>
        <w:t>за учествовање у овом поступку</w:t>
      </w:r>
      <w:r w:rsidRPr="00EC5BB4">
        <w:rPr>
          <w:rFonts w:cs="Arial"/>
          <w:sz w:val="24"/>
          <w:szCs w:val="24"/>
        </w:rPr>
        <w:t xml:space="preserve"> </w:t>
      </w:r>
      <w:r>
        <w:rPr>
          <w:rFonts w:cs="Arial"/>
          <w:sz w:val="24"/>
          <w:szCs w:val="24"/>
          <w:lang w:val="sr-Cyrl-RS"/>
        </w:rPr>
        <w:t xml:space="preserve">(пожељно је да буде </w:t>
      </w:r>
      <w:r w:rsidRPr="00EC5BB4">
        <w:rPr>
          <w:rFonts w:cs="Arial"/>
          <w:sz w:val="24"/>
          <w:szCs w:val="24"/>
        </w:rPr>
        <w:t>издато на м</w:t>
      </w:r>
      <w:r>
        <w:rPr>
          <w:rFonts w:cs="Arial"/>
          <w:sz w:val="24"/>
          <w:szCs w:val="24"/>
        </w:rPr>
        <w:t xml:space="preserve">еморандуму понуђача), 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3717064" w14:textId="77777777" w:rsidR="004740EE" w:rsidRPr="00EC5BB4" w:rsidRDefault="004740EE" w:rsidP="004740EE">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41F18D83" w14:textId="116EF4CC" w:rsidR="004740EE" w:rsidRDefault="004740EE" w:rsidP="004740EE">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8B1DE7E" w14:textId="77777777" w:rsidR="000F7305" w:rsidRPr="00EC5BB4" w:rsidRDefault="000F7305" w:rsidP="004740EE">
      <w:pPr>
        <w:pStyle w:val="KDParagraf"/>
        <w:spacing w:before="0"/>
        <w:rPr>
          <w:rFonts w:cs="Arial"/>
          <w:sz w:val="24"/>
          <w:szCs w:val="24"/>
        </w:rPr>
      </w:pPr>
    </w:p>
    <w:p w14:paraId="6ACEA49E" w14:textId="72B1D720" w:rsidR="004740EE" w:rsidRPr="005371CF" w:rsidRDefault="004740EE" w:rsidP="004740EE">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5371CF">
        <w:rPr>
          <w:rFonts w:cs="Arial"/>
          <w:b/>
          <w:sz w:val="24"/>
          <w:szCs w:val="24"/>
        </w:rPr>
        <w:t>понуђена цена</w:t>
      </w:r>
      <w:r>
        <w:rPr>
          <w:rFonts w:cs="Arial"/>
          <w:b/>
          <w:sz w:val="24"/>
          <w:szCs w:val="24"/>
          <w:lang w:val="sr-Cyrl-RS"/>
        </w:rPr>
        <w:t xml:space="preserve">, </w:t>
      </w:r>
      <w:r w:rsidRPr="005371CF">
        <w:rPr>
          <w:rFonts w:cs="Arial"/>
          <w:sz w:val="24"/>
          <w:szCs w:val="24"/>
        </w:rPr>
        <w:t xml:space="preserve">а преговарање ће се обавити у </w:t>
      </w:r>
      <w:r w:rsidR="00450244">
        <w:rPr>
          <w:rFonts w:cs="Arial"/>
          <w:sz w:val="24"/>
          <w:szCs w:val="24"/>
          <w:lang w:val="sr-Cyrl-RS"/>
        </w:rPr>
        <w:t>три</w:t>
      </w:r>
      <w:r w:rsidRPr="004740EE">
        <w:rPr>
          <w:rFonts w:cs="Arial"/>
          <w:sz w:val="24"/>
          <w:szCs w:val="24"/>
        </w:rPr>
        <w:t xml:space="preserve"> круга</w:t>
      </w:r>
      <w:r w:rsidRPr="005371CF">
        <w:rPr>
          <w:rFonts w:cs="Arial"/>
          <w:sz w:val="24"/>
          <w:szCs w:val="24"/>
        </w:rPr>
        <w:t>,</w:t>
      </w:r>
      <w:r>
        <w:rPr>
          <w:rFonts w:cs="Arial"/>
          <w:sz w:val="24"/>
          <w:szCs w:val="24"/>
          <w:lang w:val="sr-Cyrl-RS"/>
        </w:rPr>
        <w:t xml:space="preserve"> </w:t>
      </w:r>
      <w:r w:rsidRPr="005371CF">
        <w:rPr>
          <w:rFonts w:cs="Arial"/>
          <w:sz w:val="24"/>
          <w:szCs w:val="24"/>
          <w:lang w:val="sr-Cyrl-RS"/>
        </w:rPr>
        <w:t>на дан отварања понуда , одмах након отварања понуда,</w:t>
      </w:r>
      <w:r w:rsidRPr="005371CF">
        <w:rPr>
          <w:rFonts w:cs="Arial"/>
          <w:sz w:val="24"/>
          <w:szCs w:val="24"/>
        </w:rPr>
        <w:t xml:space="preserve">  и то тако да ће понуђач</w:t>
      </w:r>
      <w:r w:rsidRPr="005371CF">
        <w:rPr>
          <w:rFonts w:cs="Arial"/>
          <w:sz w:val="24"/>
          <w:szCs w:val="24"/>
          <w:lang w:val="sr-Cyrl-RS"/>
        </w:rPr>
        <w:t xml:space="preserve"> у затвореној коверти</w:t>
      </w:r>
      <w:r w:rsidRPr="005371CF">
        <w:rPr>
          <w:rFonts w:cs="Arial"/>
          <w:sz w:val="24"/>
          <w:szCs w:val="24"/>
        </w:rPr>
        <w:t xml:space="preserve"> понудити цену за први круг</w:t>
      </w:r>
      <w:r w:rsidRPr="005371CF">
        <w:rPr>
          <w:rFonts w:cs="Arial"/>
          <w:sz w:val="24"/>
          <w:szCs w:val="24"/>
          <w:lang w:val="sr-Cyrl-RS"/>
        </w:rPr>
        <w:t xml:space="preserve"> </w:t>
      </w:r>
      <w:r w:rsidRPr="004740EE">
        <w:rPr>
          <w:rFonts w:cs="Arial"/>
          <w:sz w:val="24"/>
          <w:szCs w:val="24"/>
          <w:lang w:val="sr-Cyrl-RS"/>
        </w:rPr>
        <w:t>(понуђач ће пре почетка преговарања добити бланко одштампан Образац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w:t>
      </w:r>
      <w:r w:rsidRPr="004740EE">
        <w:rPr>
          <w:rFonts w:cs="Arial"/>
          <w:sz w:val="24"/>
          <w:szCs w:val="24"/>
        </w:rPr>
        <w:t>,</w:t>
      </w:r>
      <w:r>
        <w:rPr>
          <w:rFonts w:cs="Arial"/>
          <w:sz w:val="24"/>
          <w:szCs w:val="24"/>
          <w:lang w:val="sr-Cyrl-RS"/>
        </w:rPr>
        <w:t xml:space="preserve"> а затим </w:t>
      </w:r>
      <w:r w:rsidRPr="005371CF">
        <w:rPr>
          <w:rFonts w:cs="Arial"/>
          <w:sz w:val="24"/>
          <w:szCs w:val="24"/>
          <w:lang w:val="sr-Cyrl-RS"/>
        </w:rPr>
        <w:t>н</w:t>
      </w:r>
      <w:r w:rsidRPr="005371CF">
        <w:rPr>
          <w:rFonts w:cs="Arial"/>
          <w:sz w:val="24"/>
          <w:szCs w:val="24"/>
        </w:rPr>
        <w:t xml:space="preserve">а исти начин ће </w:t>
      </w:r>
      <w:r w:rsidRPr="005371CF">
        <w:rPr>
          <w:rFonts w:cs="Arial"/>
          <w:sz w:val="24"/>
          <w:szCs w:val="24"/>
          <w:lang w:val="sr-Cyrl-RS"/>
        </w:rPr>
        <w:t>понудити</w:t>
      </w:r>
      <w:r w:rsidRPr="005371CF">
        <w:rPr>
          <w:rFonts w:cs="Arial"/>
          <w:sz w:val="24"/>
          <w:szCs w:val="24"/>
        </w:rPr>
        <w:t xml:space="preserve"> цен</w:t>
      </w:r>
      <w:r w:rsidRPr="005371CF">
        <w:rPr>
          <w:rFonts w:cs="Arial"/>
          <w:sz w:val="24"/>
          <w:szCs w:val="24"/>
          <w:lang w:val="sr-Cyrl-RS"/>
        </w:rPr>
        <w:t>у</w:t>
      </w:r>
      <w:r w:rsidRPr="005371CF">
        <w:rPr>
          <w:rFonts w:cs="Arial"/>
          <w:sz w:val="24"/>
          <w:szCs w:val="24"/>
        </w:rPr>
        <w:t xml:space="preserve"> за </w:t>
      </w:r>
      <w:r w:rsidRPr="005371CF">
        <w:rPr>
          <w:rFonts w:cs="Arial"/>
          <w:sz w:val="24"/>
          <w:szCs w:val="24"/>
          <w:lang w:val="sr-Cyrl-RS"/>
        </w:rPr>
        <w:t>други</w:t>
      </w:r>
      <w:r w:rsidRPr="005371CF">
        <w:rPr>
          <w:rFonts w:cs="Arial"/>
          <w:sz w:val="24"/>
          <w:szCs w:val="24"/>
        </w:rPr>
        <w:t xml:space="preserve"> </w:t>
      </w:r>
      <w:r w:rsidR="000F7305">
        <w:rPr>
          <w:rFonts w:cs="Arial"/>
          <w:sz w:val="24"/>
          <w:szCs w:val="24"/>
          <w:lang w:val="sr-Cyrl-RS"/>
        </w:rPr>
        <w:t xml:space="preserve">и трећи </w:t>
      </w:r>
      <w:r w:rsidRPr="005371CF">
        <w:rPr>
          <w:rFonts w:cs="Arial"/>
          <w:sz w:val="24"/>
          <w:szCs w:val="24"/>
        </w:rPr>
        <w:t>круг преговарања. На основу коначно понуђен</w:t>
      </w:r>
      <w:r w:rsidRPr="005371CF">
        <w:rPr>
          <w:rFonts w:cs="Arial"/>
          <w:sz w:val="24"/>
          <w:szCs w:val="24"/>
          <w:lang w:val="sr-Cyrl-RS"/>
        </w:rPr>
        <w:t>е</w:t>
      </w:r>
      <w:r w:rsidRPr="005371CF">
        <w:rPr>
          <w:rFonts w:cs="Arial"/>
          <w:sz w:val="24"/>
          <w:szCs w:val="24"/>
        </w:rPr>
        <w:t xml:space="preserve"> цен</w:t>
      </w:r>
      <w:r w:rsidRPr="005371CF">
        <w:rPr>
          <w:rFonts w:cs="Arial"/>
          <w:sz w:val="24"/>
          <w:szCs w:val="24"/>
          <w:lang w:val="sr-Cyrl-RS"/>
        </w:rPr>
        <w:t>е</w:t>
      </w:r>
      <w:r w:rsidRPr="005371CF">
        <w:rPr>
          <w:rFonts w:cs="Arial"/>
          <w:sz w:val="24"/>
          <w:szCs w:val="24"/>
        </w:rPr>
        <w:t xml:space="preserve"> ће се донети Одлука о додели уговора</w:t>
      </w:r>
      <w:r>
        <w:rPr>
          <w:rFonts w:cs="Arial"/>
          <w:sz w:val="24"/>
          <w:szCs w:val="24"/>
          <w:lang w:val="sr-Cyrl-RS"/>
        </w:rPr>
        <w:t>/</w:t>
      </w:r>
      <w:r w:rsidRPr="005371CF">
        <w:rPr>
          <w:rFonts w:cs="Arial"/>
          <w:sz w:val="24"/>
          <w:szCs w:val="24"/>
          <w:lang w:val="sr-Cyrl-RS"/>
        </w:rPr>
        <w:t>Обустави поступка.</w:t>
      </w:r>
    </w:p>
    <w:p w14:paraId="148E2CEC" w14:textId="781201C4" w:rsidR="004740EE" w:rsidRPr="00173431" w:rsidRDefault="004740EE" w:rsidP="004740EE">
      <w:pPr>
        <w:rPr>
          <w:rFonts w:cs="Arial"/>
          <w:sz w:val="24"/>
          <w:szCs w:val="24"/>
        </w:rPr>
      </w:pPr>
      <w:r w:rsidRPr="00173431">
        <w:rPr>
          <w:rFonts w:cs="Arial"/>
          <w:sz w:val="24"/>
          <w:szCs w:val="24"/>
        </w:rPr>
        <w:t xml:space="preserve">Између </w:t>
      </w:r>
      <w:r w:rsidRPr="00173431">
        <w:rPr>
          <w:rFonts w:cs="Arial"/>
          <w:sz w:val="24"/>
          <w:szCs w:val="24"/>
          <w:lang w:val="sr-Cyrl-RS"/>
        </w:rPr>
        <w:t>два</w:t>
      </w:r>
      <w:r w:rsidRPr="00173431">
        <w:rPr>
          <w:rFonts w:cs="Arial"/>
          <w:sz w:val="24"/>
          <w:szCs w:val="24"/>
        </w:rPr>
        <w:t xml:space="preserve"> круга преговарања оставиће се максимум 1</w:t>
      </w:r>
      <w:r>
        <w:rPr>
          <w:rFonts w:cs="Arial"/>
          <w:sz w:val="24"/>
          <w:szCs w:val="24"/>
          <w:lang w:val="sr-Cyrl-RS"/>
        </w:rPr>
        <w:t>0</w:t>
      </w:r>
      <w:r w:rsidRPr="00173431">
        <w:rPr>
          <w:rFonts w:cs="Arial"/>
          <w:sz w:val="24"/>
          <w:szCs w:val="24"/>
        </w:rPr>
        <w:t xml:space="preserve">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73431">
        <w:rPr>
          <w:rFonts w:cs="Arial"/>
          <w:sz w:val="24"/>
          <w:szCs w:val="24"/>
        </w:rPr>
        <w:t xml:space="preserve"> цену коју ће понудити у следећем кругу преговарања.</w:t>
      </w:r>
    </w:p>
    <w:p w14:paraId="2D5E2663" w14:textId="5AD4AA90" w:rsidR="004740EE" w:rsidRPr="00173431" w:rsidRDefault="004740EE" w:rsidP="004740EE">
      <w:pPr>
        <w:rPr>
          <w:rFonts w:cs="Arial"/>
          <w:sz w:val="24"/>
          <w:szCs w:val="24"/>
        </w:rPr>
      </w:pPr>
      <w:r w:rsidRPr="00173431">
        <w:rPr>
          <w:rFonts w:cs="Arial"/>
          <w:sz w:val="24"/>
          <w:szCs w:val="24"/>
        </w:rPr>
        <w:t xml:space="preserve">Цена о којој се преговара је </w:t>
      </w:r>
      <w:r w:rsidR="00354CF2" w:rsidRPr="00354CF2">
        <w:rPr>
          <w:rFonts w:cs="Arial"/>
          <w:sz w:val="24"/>
          <w:szCs w:val="24"/>
          <w:lang w:val="sr-Cyrl-RS"/>
        </w:rPr>
        <w:t xml:space="preserve">укупна </w:t>
      </w:r>
      <w:r w:rsidR="00354CF2" w:rsidRPr="00354CF2">
        <w:rPr>
          <w:rFonts w:cs="Arial"/>
          <w:sz w:val="24"/>
          <w:szCs w:val="24"/>
        </w:rPr>
        <w:t>понуђена цена</w:t>
      </w:r>
      <w:r w:rsidR="00354CF2" w:rsidRPr="00173431">
        <w:rPr>
          <w:rFonts w:cs="Arial"/>
          <w:sz w:val="24"/>
          <w:szCs w:val="24"/>
        </w:rPr>
        <w:t xml:space="preserve"> </w:t>
      </w:r>
      <w:r w:rsidRPr="00173431">
        <w:rPr>
          <w:rFonts w:cs="Arial"/>
          <w:sz w:val="24"/>
          <w:szCs w:val="24"/>
        </w:rPr>
        <w:t>из Обрасца понуде.</w:t>
      </w:r>
    </w:p>
    <w:p w14:paraId="0FF376D7" w14:textId="77777777" w:rsidR="004740EE" w:rsidRPr="00173431" w:rsidRDefault="004740EE" w:rsidP="004740EE">
      <w:pPr>
        <w:rPr>
          <w:rFonts w:cs="Arial"/>
          <w:sz w:val="24"/>
          <w:szCs w:val="24"/>
        </w:rPr>
      </w:pPr>
      <w:r w:rsidRPr="00173431">
        <w:rPr>
          <w:rFonts w:cs="Arial"/>
          <w:sz w:val="24"/>
          <w:szCs w:val="24"/>
        </w:rPr>
        <w:t>Током преговарања водиће се Записник о преговарању.</w:t>
      </w:r>
    </w:p>
    <w:p w14:paraId="0A22C58A" w14:textId="491CDE7F" w:rsidR="004740EE" w:rsidRDefault="004740EE" w:rsidP="004740EE">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14:paraId="7390984F" w14:textId="77777777" w:rsidR="004740EE" w:rsidRPr="00173431" w:rsidRDefault="004740EE" w:rsidP="004740EE">
      <w:pPr>
        <w:tabs>
          <w:tab w:val="left" w:pos="709"/>
        </w:tabs>
        <w:rPr>
          <w:rFonts w:cs="Arial"/>
          <w:sz w:val="24"/>
          <w:szCs w:val="24"/>
        </w:rPr>
      </w:pPr>
    </w:p>
    <w:p w14:paraId="7300F1C8" w14:textId="34743488" w:rsidR="004740EE" w:rsidRPr="00EC5BB4" w:rsidRDefault="004740EE" w:rsidP="004740EE">
      <w:pPr>
        <w:pStyle w:val="KDParagraf"/>
        <w:spacing w:before="0"/>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lang w:val="sr-Cyrl-RS"/>
        </w:rPr>
        <w:t>449-1</w:t>
      </w:r>
      <w:r w:rsidRPr="00173431">
        <w:rPr>
          <w:rFonts w:cs="Arial"/>
          <w:sz w:val="24"/>
          <w:szCs w:val="24"/>
        </w:rPr>
        <w:t>/201</w:t>
      </w:r>
      <w:r>
        <w:rPr>
          <w:rFonts w:cs="Arial"/>
          <w:sz w:val="24"/>
          <w:szCs w:val="24"/>
          <w:lang w:val="sr-Cyrl-RS"/>
        </w:rPr>
        <w:t>7</w:t>
      </w:r>
      <w:r w:rsidR="00354CF2">
        <w:rPr>
          <w:rFonts w:cs="Arial"/>
          <w:sz w:val="24"/>
          <w:szCs w:val="24"/>
          <w:lang w:val="sr-Cyrl-RS"/>
        </w:rPr>
        <w:t xml:space="preserve">, потписати </w:t>
      </w:r>
      <w:proofErr w:type="gramStart"/>
      <w:r w:rsidR="00354CF2">
        <w:rPr>
          <w:rFonts w:cs="Arial"/>
          <w:sz w:val="24"/>
          <w:szCs w:val="24"/>
          <w:lang w:val="sr-Cyrl-RS"/>
        </w:rPr>
        <w:t xml:space="preserve">Образац </w:t>
      </w:r>
      <w:r w:rsidRPr="00173431">
        <w:rPr>
          <w:rFonts w:cs="Arial"/>
          <w:sz w:val="24"/>
          <w:szCs w:val="24"/>
          <w:lang w:val="sr-Cyrl-RS"/>
        </w:rPr>
        <w:t xml:space="preserve"> и</w:t>
      </w:r>
      <w:proofErr w:type="gramEnd"/>
      <w:r w:rsidRPr="00173431">
        <w:rPr>
          <w:rFonts w:cs="Arial"/>
          <w:sz w:val="24"/>
          <w:szCs w:val="24"/>
          <w:lang w:val="sr-Cyrl-RS"/>
        </w:rPr>
        <w:t xml:space="preserve"> оверити га печатом понуђача</w:t>
      </w:r>
      <w:r w:rsidRPr="00173431">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6487DC5" w14:textId="77777777" w:rsidR="004740EE" w:rsidRPr="00EC5BB4" w:rsidRDefault="004740EE" w:rsidP="004740EE">
      <w:pPr>
        <w:pStyle w:val="KDParagraf"/>
        <w:spacing w:before="0"/>
        <w:rPr>
          <w:rFonts w:cs="Arial"/>
          <w:sz w:val="24"/>
          <w:szCs w:val="24"/>
        </w:rPr>
      </w:pPr>
      <w:r w:rsidRPr="00EC5BB4">
        <w:rPr>
          <w:rFonts w:cs="Arial"/>
          <w:sz w:val="24"/>
          <w:szCs w:val="24"/>
        </w:rPr>
        <w:lastRenderedPageBreak/>
        <w:t xml:space="preserve">Наручилац ће у року од </w:t>
      </w:r>
      <w:r>
        <w:rPr>
          <w:rFonts w:cs="Arial"/>
          <w:sz w:val="24"/>
          <w:szCs w:val="24"/>
          <w:lang w:val="sr-Cyrl-RS"/>
        </w:rPr>
        <w:t>3</w:t>
      </w:r>
      <w:r w:rsidRPr="00EC5BB4">
        <w:rPr>
          <w:rFonts w:cs="Arial"/>
          <w:sz w:val="24"/>
          <w:szCs w:val="24"/>
        </w:rPr>
        <w:t xml:space="preserve"> (</w:t>
      </w:r>
      <w:r>
        <w:rPr>
          <w:rFonts w:cs="Arial"/>
          <w:sz w:val="24"/>
          <w:szCs w:val="24"/>
          <w:lang w:val="sr-Cyrl-RS"/>
        </w:rPr>
        <w:t>словима: три</w:t>
      </w:r>
      <w:r w:rsidRPr="00EC5BB4">
        <w:rPr>
          <w:rFonts w:cs="Arial"/>
          <w:sz w:val="24"/>
          <w:szCs w:val="24"/>
        </w:rPr>
        <w:t xml:space="preserve">) дана од дана окончања поступка отварања понуда </w:t>
      </w:r>
      <w:r>
        <w:rPr>
          <w:rFonts w:cs="Arial"/>
          <w:sz w:val="24"/>
          <w:szCs w:val="24"/>
          <w:lang w:val="sr-Cyrl-RS"/>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Pr>
          <w:rFonts w:cs="Arial"/>
          <w:sz w:val="24"/>
          <w:szCs w:val="24"/>
          <w:lang w:val="sr-Cyrl-RS"/>
        </w:rPr>
        <w:t xml:space="preserve">и записник о преговарању, </w:t>
      </w:r>
      <w:r w:rsidRPr="00EC5BB4">
        <w:rPr>
          <w:rFonts w:cs="Arial"/>
          <w:sz w:val="24"/>
          <w:szCs w:val="24"/>
        </w:rPr>
        <w:t>понуђачима који нису учествовали у поступку отварања понуда</w:t>
      </w:r>
      <w:r>
        <w:rPr>
          <w:rFonts w:cs="Arial"/>
          <w:sz w:val="24"/>
          <w:szCs w:val="24"/>
          <w:lang w:val="sr-Cyrl-RS"/>
        </w:rPr>
        <w:t xml:space="preserve"> и поступку преговарања</w:t>
      </w:r>
      <w:r w:rsidRPr="00EC5BB4">
        <w:rPr>
          <w:rFonts w:cs="Arial"/>
          <w:sz w:val="24"/>
          <w:szCs w:val="24"/>
        </w:rPr>
        <w:t>.</w:t>
      </w:r>
    </w:p>
    <w:p w14:paraId="5F4ADA9F" w14:textId="77777777" w:rsidR="008D2B23" w:rsidRPr="00A44783" w:rsidRDefault="008D2B23" w:rsidP="0016336A">
      <w:pPr>
        <w:pStyle w:val="KDParagraf"/>
        <w:spacing w:before="0"/>
        <w:rPr>
          <w:rFonts w:cs="Arial"/>
          <w:sz w:val="24"/>
          <w:szCs w:val="24"/>
        </w:rPr>
      </w:pPr>
    </w:p>
    <w:p w14:paraId="281A77BC" w14:textId="1265B8CD" w:rsidR="00DB2484" w:rsidRPr="00FD7B01" w:rsidRDefault="00AF6C5D" w:rsidP="00C522A1">
      <w:pPr>
        <w:pStyle w:val="KDPodnaslov2"/>
        <w:numPr>
          <w:ilvl w:val="1"/>
          <w:numId w:val="37"/>
        </w:numPr>
        <w:spacing w:before="0"/>
        <w:jc w:val="both"/>
        <w:rPr>
          <w:rFonts w:cs="Arial"/>
          <w:sz w:val="24"/>
          <w:szCs w:val="24"/>
        </w:rPr>
      </w:pPr>
      <w:bookmarkStart w:id="209" w:name="_Toc441651581"/>
      <w:bookmarkStart w:id="210" w:name="_Toc442559892"/>
      <w:r>
        <w:rPr>
          <w:rFonts w:cs="Arial"/>
          <w:sz w:val="24"/>
          <w:szCs w:val="24"/>
          <w:lang w:val="sr-Cyrl-RS"/>
        </w:rPr>
        <w:t xml:space="preserve"> </w:t>
      </w:r>
      <w:r w:rsidR="008D2B23" w:rsidRPr="00AF6C5D">
        <w:rPr>
          <w:rFonts w:cs="Arial"/>
          <w:sz w:val="24"/>
          <w:szCs w:val="24"/>
        </w:rPr>
        <w:t>Начин подношења понуде</w:t>
      </w:r>
      <w:bookmarkEnd w:id="209"/>
      <w:bookmarkEnd w:id="210"/>
    </w:p>
    <w:p w14:paraId="1A702976" w14:textId="77777777" w:rsidR="008D2B23" w:rsidRDefault="008D2B23" w:rsidP="0016336A">
      <w:pPr>
        <w:pStyle w:val="KDParagraf"/>
        <w:spacing w:before="0"/>
        <w:rPr>
          <w:rFonts w:cs="Arial"/>
          <w:sz w:val="24"/>
          <w:szCs w:val="24"/>
        </w:rPr>
      </w:pPr>
      <w:r w:rsidRPr="00A44783">
        <w:rPr>
          <w:rFonts w:cs="Arial"/>
          <w:sz w:val="24"/>
          <w:szCs w:val="24"/>
          <w:lang w:val="ru-RU"/>
        </w:rPr>
        <w:t>Понуђач може поднети само једну понуду.</w:t>
      </w:r>
    </w:p>
    <w:p w14:paraId="5BF35641" w14:textId="77777777" w:rsidR="008D2B23" w:rsidRDefault="008D2B23" w:rsidP="0016336A">
      <w:pPr>
        <w:pStyle w:val="KDParagraf"/>
        <w:spacing w:before="0"/>
        <w:rPr>
          <w:rFonts w:cs="Arial"/>
          <w:sz w:val="24"/>
          <w:szCs w:val="24"/>
          <w:lang w:val="ru-RU"/>
        </w:rPr>
      </w:pPr>
      <w:r w:rsidRPr="00A44783">
        <w:rPr>
          <w:rFonts w:cs="Arial"/>
          <w:sz w:val="24"/>
          <w:szCs w:val="24"/>
          <w:lang w:val="ru-RU"/>
        </w:rPr>
        <w:t>Понуду може поднети понуђач самостално, група понуђача, као и понуђач са подизвођачем.</w:t>
      </w:r>
    </w:p>
    <w:p w14:paraId="2140D2E8"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E7D935" w14:textId="77777777" w:rsidR="008D2B23" w:rsidRDefault="008D2B23" w:rsidP="0016336A">
      <w:pPr>
        <w:pStyle w:val="KDParagraf"/>
        <w:spacing w:before="0"/>
        <w:rPr>
          <w:rFonts w:cs="Arial"/>
          <w:sz w:val="24"/>
          <w:szCs w:val="24"/>
          <w:lang w:val="sr-Cyrl-CS"/>
        </w:rPr>
      </w:pPr>
      <w:r w:rsidRPr="00A4478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F84B8AC" w14:textId="77777777"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1AD5FFA" w14:textId="77777777" w:rsidR="008D2B23" w:rsidRDefault="008D2B23" w:rsidP="0016336A">
      <w:pPr>
        <w:pStyle w:val="KDParagraf"/>
        <w:spacing w:before="0"/>
        <w:rPr>
          <w:rFonts w:cs="Arial"/>
          <w:sz w:val="24"/>
          <w:szCs w:val="24"/>
        </w:rPr>
      </w:pPr>
    </w:p>
    <w:p w14:paraId="6C0B8489" w14:textId="00FFB4FC" w:rsidR="00DB2484" w:rsidRPr="00FD7B01" w:rsidRDefault="00AF6C5D" w:rsidP="00FD7B01">
      <w:pPr>
        <w:pStyle w:val="KDPodnaslov2"/>
        <w:tabs>
          <w:tab w:val="left" w:pos="0"/>
        </w:tabs>
        <w:spacing w:before="0"/>
        <w:ind w:left="142"/>
        <w:jc w:val="both"/>
        <w:rPr>
          <w:rFonts w:cs="Arial"/>
          <w:sz w:val="24"/>
          <w:szCs w:val="24"/>
          <w:lang w:val="sr-Cyrl-RS"/>
        </w:rPr>
      </w:pPr>
      <w:bookmarkStart w:id="211" w:name="_Toc441651582"/>
      <w:bookmarkStart w:id="212" w:name="_Toc442559893"/>
      <w:r>
        <w:rPr>
          <w:rFonts w:cs="Arial"/>
          <w:sz w:val="24"/>
          <w:szCs w:val="24"/>
          <w:lang w:val="sr-Cyrl-RS"/>
        </w:rPr>
        <w:t xml:space="preserve">7.6 </w:t>
      </w:r>
      <w:r w:rsidR="008D2B23" w:rsidRPr="00A44783">
        <w:rPr>
          <w:rFonts w:cs="Arial"/>
          <w:sz w:val="24"/>
          <w:szCs w:val="24"/>
        </w:rPr>
        <w:t>Измена, допуна и опозив понуде</w:t>
      </w:r>
      <w:bookmarkEnd w:id="211"/>
      <w:bookmarkEnd w:id="212"/>
    </w:p>
    <w:p w14:paraId="10E85D41" w14:textId="77777777" w:rsidR="00DB2484" w:rsidRDefault="008D2B23" w:rsidP="0016336A">
      <w:pPr>
        <w:pStyle w:val="BodyText"/>
        <w:spacing w:before="0"/>
        <w:rPr>
          <w:rFonts w:cs="Arial"/>
          <w:szCs w:val="24"/>
          <w:lang w:val="ru-RU"/>
        </w:rPr>
      </w:pPr>
      <w:r w:rsidRPr="00A4478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Pr>
          <w:rFonts w:cs="Arial"/>
          <w:szCs w:val="24"/>
          <w:lang w:val="ru-RU"/>
        </w:rPr>
        <w:t>:</w:t>
      </w:r>
      <w:r w:rsidRPr="00A44783">
        <w:rPr>
          <w:rFonts w:cs="Arial"/>
          <w:szCs w:val="24"/>
          <w:lang w:val="ru-RU"/>
        </w:rPr>
        <w:t xml:space="preserve"> </w:t>
      </w:r>
    </w:p>
    <w:p w14:paraId="33A9E69E" w14:textId="718B3D3E" w:rsidR="00611712" w:rsidRPr="004740EE" w:rsidRDefault="008D2B23" w:rsidP="00067C90">
      <w:pPr>
        <w:spacing w:before="0"/>
        <w:jc w:val="center"/>
        <w:rPr>
          <w:rFonts w:cs="Arial"/>
          <w:bCs/>
          <w:sz w:val="24"/>
          <w:szCs w:val="24"/>
          <w:lang w:val="ru-RU"/>
        </w:rPr>
      </w:pPr>
      <w:r w:rsidRPr="004740EE">
        <w:rPr>
          <w:rFonts w:cs="Arial"/>
          <w:szCs w:val="24"/>
          <w:lang w:val="ru-RU"/>
        </w:rPr>
        <w:t xml:space="preserve">„ИЗМЕНА – ДОПУНА - Понуде за јавну набавку </w:t>
      </w:r>
      <w:r w:rsidR="00357654" w:rsidRPr="004740EE">
        <w:rPr>
          <w:rFonts w:cs="Arial"/>
          <w:szCs w:val="24"/>
          <w:lang w:val="ru-RU"/>
        </w:rPr>
        <w:t>услуга:</w:t>
      </w:r>
    </w:p>
    <w:p w14:paraId="3D4E463A" w14:textId="71A539B7" w:rsidR="008D2B23" w:rsidRDefault="00A87F27" w:rsidP="00067C90">
      <w:pPr>
        <w:spacing w:before="0"/>
        <w:jc w:val="center"/>
        <w:rPr>
          <w:rFonts w:cs="Arial"/>
          <w:color w:val="000000" w:themeColor="text1"/>
          <w:sz w:val="24"/>
          <w:szCs w:val="24"/>
          <w:lang w:val="ru-RU"/>
        </w:rPr>
      </w:pPr>
      <w:r w:rsidRPr="004740EE">
        <w:rPr>
          <w:rFonts w:cs="Arial"/>
          <w:bCs/>
          <w:sz w:val="24"/>
          <w:szCs w:val="24"/>
          <w:lang w:val="ru-RU"/>
        </w:rPr>
        <w:t>Израда документације за потребе прибављања дозвола у оквиру кључних инвестиционих пројека</w:t>
      </w:r>
      <w:r w:rsidR="00FD7B01" w:rsidRPr="004740EE">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611712" w:rsidRPr="004740EE">
        <w:rPr>
          <w:rFonts w:cs="Arial"/>
          <w:color w:val="000000" w:themeColor="text1"/>
          <w:lang w:val="ru-RU"/>
        </w:rPr>
        <w:t xml:space="preserve">, </w:t>
      </w:r>
      <w:r w:rsidR="00FD7B01" w:rsidRPr="004740EE">
        <w:rPr>
          <w:rFonts w:cs="Arial"/>
          <w:color w:val="000000" w:themeColor="text1"/>
          <w:sz w:val="24"/>
          <w:szCs w:val="24"/>
        </w:rPr>
        <w:t>JН</w:t>
      </w:r>
      <w:r w:rsidR="009500A1" w:rsidRPr="004740EE">
        <w:rPr>
          <w:rFonts w:cs="Arial"/>
          <w:color w:val="000000" w:themeColor="text1"/>
          <w:sz w:val="24"/>
          <w:szCs w:val="24"/>
        </w:rPr>
        <w:t>/</w:t>
      </w:r>
      <w:r w:rsidR="00C004B1" w:rsidRPr="004740EE">
        <w:rPr>
          <w:rFonts w:cs="Arial"/>
          <w:color w:val="000000" w:themeColor="text1"/>
          <w:sz w:val="24"/>
          <w:szCs w:val="24"/>
        </w:rPr>
        <w:t>1000/</w:t>
      </w:r>
      <w:r w:rsidR="00DB02EF" w:rsidRPr="004740EE">
        <w:rPr>
          <w:rFonts w:cs="Arial"/>
          <w:color w:val="000000" w:themeColor="text1"/>
          <w:sz w:val="24"/>
          <w:szCs w:val="24"/>
          <w:lang w:val="sr-Cyrl-RS"/>
        </w:rPr>
        <w:t>0449</w:t>
      </w:r>
      <w:r w:rsidR="00FD7B01" w:rsidRPr="004740EE">
        <w:rPr>
          <w:rFonts w:cs="Arial"/>
          <w:color w:val="000000" w:themeColor="text1"/>
          <w:sz w:val="24"/>
          <w:szCs w:val="24"/>
          <w:lang w:val="sr-Cyrl-RS"/>
        </w:rPr>
        <w:t>-1</w:t>
      </w:r>
      <w:r w:rsidR="00DB02EF" w:rsidRPr="004740EE">
        <w:rPr>
          <w:rFonts w:cs="Arial"/>
          <w:color w:val="000000" w:themeColor="text1"/>
          <w:sz w:val="24"/>
          <w:szCs w:val="24"/>
        </w:rPr>
        <w:t>/2017</w:t>
      </w:r>
      <w:r w:rsidR="00F274AD" w:rsidRPr="004740EE">
        <w:rPr>
          <w:rFonts w:cs="Arial"/>
          <w:color w:val="000000" w:themeColor="text1"/>
          <w:sz w:val="24"/>
          <w:szCs w:val="24"/>
        </w:rPr>
        <w:t xml:space="preserve"> </w:t>
      </w:r>
      <w:r w:rsidR="008D2B23" w:rsidRPr="004740EE">
        <w:rPr>
          <w:rFonts w:cs="Arial"/>
          <w:color w:val="000000" w:themeColor="text1"/>
          <w:sz w:val="24"/>
          <w:szCs w:val="24"/>
          <w:lang w:val="ru-RU"/>
        </w:rPr>
        <w:t>– НЕ ОТВАРАТИ“.</w:t>
      </w:r>
    </w:p>
    <w:p w14:paraId="27289FFB" w14:textId="77777777" w:rsidR="00067C90" w:rsidRPr="004740EE" w:rsidRDefault="00067C90" w:rsidP="00067C90">
      <w:pPr>
        <w:spacing w:before="0"/>
        <w:jc w:val="center"/>
        <w:rPr>
          <w:rFonts w:cs="Arial"/>
          <w:sz w:val="24"/>
          <w:szCs w:val="24"/>
          <w:lang w:val="sr-Cyrl-CS"/>
        </w:rPr>
      </w:pPr>
    </w:p>
    <w:p w14:paraId="7EE90113" w14:textId="3A7FD104" w:rsidR="008D2B23" w:rsidRDefault="008D2B23" w:rsidP="0016336A">
      <w:pPr>
        <w:pStyle w:val="KDParagraf"/>
        <w:spacing w:before="0"/>
        <w:rPr>
          <w:rFonts w:cs="Arial"/>
          <w:sz w:val="24"/>
          <w:szCs w:val="24"/>
        </w:rPr>
      </w:pPr>
      <w:r w:rsidRPr="004740EE">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4740EE">
        <w:rPr>
          <w:rFonts w:cs="Arial"/>
          <w:sz w:val="24"/>
          <w:szCs w:val="24"/>
          <w:lang w:val="sr-Cyrl-CS"/>
        </w:rPr>
        <w:t xml:space="preserve"> </w:t>
      </w:r>
      <w:r w:rsidRPr="004740EE">
        <w:rPr>
          <w:rFonts w:cs="Arial"/>
          <w:sz w:val="24"/>
          <w:szCs w:val="24"/>
        </w:rPr>
        <w:t>измена или допуна односи.</w:t>
      </w:r>
    </w:p>
    <w:p w14:paraId="54824C5C" w14:textId="77777777" w:rsidR="00067C90" w:rsidRPr="004740EE" w:rsidRDefault="00067C90" w:rsidP="0016336A">
      <w:pPr>
        <w:pStyle w:val="KDParagraf"/>
        <w:spacing w:before="0"/>
        <w:rPr>
          <w:rFonts w:cs="Arial"/>
          <w:sz w:val="24"/>
          <w:szCs w:val="24"/>
          <w:lang w:val="sr-Cyrl-CS"/>
        </w:rPr>
      </w:pPr>
    </w:p>
    <w:p w14:paraId="4BDB2638" w14:textId="77777777" w:rsidR="00DB2484" w:rsidRPr="004740EE" w:rsidRDefault="008D2B23" w:rsidP="0016336A">
      <w:pPr>
        <w:pStyle w:val="BodyText"/>
        <w:spacing w:before="0"/>
        <w:rPr>
          <w:rFonts w:cs="Arial"/>
          <w:szCs w:val="24"/>
        </w:rPr>
      </w:pPr>
      <w:r w:rsidRPr="004740EE">
        <w:rPr>
          <w:rFonts w:cs="Arial"/>
          <w:szCs w:val="24"/>
        </w:rPr>
        <w:t>У року за подношење понуде понуђач може да опозове поднету понуду писаним путем, на адресу Наручиоца, са назнаком</w:t>
      </w:r>
      <w:r w:rsidR="00DB2484" w:rsidRPr="004740EE">
        <w:rPr>
          <w:rFonts w:cs="Arial"/>
          <w:szCs w:val="24"/>
        </w:rPr>
        <w:t>:</w:t>
      </w:r>
      <w:r w:rsidRPr="004740EE">
        <w:rPr>
          <w:rFonts w:cs="Arial"/>
          <w:szCs w:val="24"/>
        </w:rPr>
        <w:t xml:space="preserve"> </w:t>
      </w:r>
    </w:p>
    <w:p w14:paraId="5D160767" w14:textId="77777777" w:rsidR="00611712" w:rsidRPr="004740EE" w:rsidRDefault="008D2B23" w:rsidP="00067C90">
      <w:pPr>
        <w:spacing w:before="0"/>
        <w:jc w:val="center"/>
        <w:rPr>
          <w:rFonts w:cs="Arial"/>
          <w:bCs/>
          <w:sz w:val="24"/>
          <w:szCs w:val="24"/>
          <w:lang w:val="ru-RU"/>
        </w:rPr>
      </w:pPr>
      <w:r w:rsidRPr="004740EE">
        <w:rPr>
          <w:rFonts w:cs="Arial"/>
          <w:szCs w:val="24"/>
        </w:rPr>
        <w:t>„</w:t>
      </w:r>
      <w:r w:rsidRPr="004740EE">
        <w:rPr>
          <w:rFonts w:cs="Arial"/>
          <w:color w:val="000000" w:themeColor="text1"/>
          <w:szCs w:val="24"/>
        </w:rPr>
        <w:t xml:space="preserve">ОПОЗИВ - Понуде за јавну набавку </w:t>
      </w:r>
      <w:r w:rsidR="000110A1" w:rsidRPr="004740EE">
        <w:rPr>
          <w:rFonts w:cs="Arial"/>
          <w:color w:val="000000" w:themeColor="text1"/>
          <w:szCs w:val="24"/>
        </w:rPr>
        <w:t>услуга</w:t>
      </w:r>
    </w:p>
    <w:p w14:paraId="315616F9" w14:textId="34347930" w:rsidR="008D2B23" w:rsidRDefault="00A87F27" w:rsidP="00067C90">
      <w:pPr>
        <w:spacing w:before="0"/>
        <w:jc w:val="center"/>
        <w:rPr>
          <w:sz w:val="24"/>
          <w:szCs w:val="24"/>
          <w:lang w:val="ru-RU"/>
        </w:rPr>
      </w:pPr>
      <w:r w:rsidRPr="004740EE">
        <w:rPr>
          <w:rFonts w:cs="Arial"/>
          <w:bCs/>
          <w:sz w:val="24"/>
          <w:szCs w:val="24"/>
          <w:lang w:val="ru-RU"/>
        </w:rPr>
        <w:t>Израда документације за потребе прибављања дозвола у оквиру кључних инвестиционих пројека</w:t>
      </w:r>
      <w:r w:rsidR="00FD7B01" w:rsidRPr="004740EE">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0110A1" w:rsidRPr="004740EE">
        <w:rPr>
          <w:lang w:val="ru-RU"/>
        </w:rPr>
        <w:t xml:space="preserve">, </w:t>
      </w:r>
      <w:r w:rsidR="00FD7B01" w:rsidRPr="004740EE">
        <w:rPr>
          <w:sz w:val="24"/>
          <w:szCs w:val="24"/>
        </w:rPr>
        <w:t>JН</w:t>
      </w:r>
      <w:r w:rsidR="000110A1" w:rsidRPr="004740EE">
        <w:rPr>
          <w:sz w:val="24"/>
          <w:szCs w:val="24"/>
        </w:rPr>
        <w:t>/</w:t>
      </w:r>
      <w:r w:rsidR="00C004B1" w:rsidRPr="004740EE">
        <w:rPr>
          <w:sz w:val="24"/>
          <w:szCs w:val="24"/>
        </w:rPr>
        <w:t>1000/</w:t>
      </w:r>
      <w:r w:rsidR="00DB02EF" w:rsidRPr="004740EE">
        <w:rPr>
          <w:sz w:val="24"/>
          <w:szCs w:val="24"/>
          <w:lang w:val="sr-Cyrl-RS"/>
        </w:rPr>
        <w:t>0449</w:t>
      </w:r>
      <w:r w:rsidR="00FD7B01" w:rsidRPr="004740EE">
        <w:rPr>
          <w:sz w:val="24"/>
          <w:szCs w:val="24"/>
          <w:lang w:val="sr-Cyrl-RS"/>
        </w:rPr>
        <w:t>-1</w:t>
      </w:r>
      <w:r w:rsidR="00DB02EF" w:rsidRPr="004740EE">
        <w:rPr>
          <w:sz w:val="24"/>
          <w:szCs w:val="24"/>
        </w:rPr>
        <w:t>/2017</w:t>
      </w:r>
      <w:r w:rsidR="00F274AD" w:rsidRPr="004740EE">
        <w:rPr>
          <w:sz w:val="24"/>
          <w:szCs w:val="24"/>
        </w:rPr>
        <w:t xml:space="preserve"> </w:t>
      </w:r>
      <w:r w:rsidR="000110A1" w:rsidRPr="004740EE">
        <w:rPr>
          <w:sz w:val="24"/>
          <w:szCs w:val="24"/>
          <w:lang w:val="ru-RU"/>
        </w:rPr>
        <w:t>– НЕ ОТВАРАТИ“.</w:t>
      </w:r>
    </w:p>
    <w:p w14:paraId="438221D3" w14:textId="77777777" w:rsidR="00067C90" w:rsidRPr="004740EE" w:rsidRDefault="00067C90" w:rsidP="00067C90">
      <w:pPr>
        <w:spacing w:before="0"/>
        <w:jc w:val="center"/>
        <w:rPr>
          <w:lang w:val="ru-RU"/>
        </w:rPr>
      </w:pPr>
    </w:p>
    <w:p w14:paraId="230F6109" w14:textId="77777777" w:rsidR="005303F1" w:rsidRDefault="008D2B23">
      <w:pPr>
        <w:pStyle w:val="KDParagraf"/>
        <w:spacing w:before="0"/>
        <w:rPr>
          <w:rFonts w:cs="Arial"/>
          <w:sz w:val="24"/>
          <w:szCs w:val="24"/>
          <w:lang w:val="sr-Cyrl-CS"/>
        </w:rPr>
      </w:pPr>
      <w:r w:rsidRPr="00123B1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00A4DB8" w14:textId="77777777" w:rsidR="00AA4C01" w:rsidRPr="00AA4C01" w:rsidRDefault="00AA4C01">
      <w:pPr>
        <w:pStyle w:val="KDParagraf"/>
        <w:spacing w:before="0"/>
        <w:rPr>
          <w:rFonts w:cs="Arial"/>
          <w:sz w:val="24"/>
          <w:szCs w:val="24"/>
          <w:lang w:val="sr-Cyrl-CS"/>
        </w:rPr>
      </w:pPr>
    </w:p>
    <w:p w14:paraId="2B6F630C" w14:textId="219C8F7C" w:rsidR="00DB2484" w:rsidRPr="00FD7B01" w:rsidRDefault="008D2B23" w:rsidP="00C522A1">
      <w:pPr>
        <w:pStyle w:val="KDPodnaslov2"/>
        <w:numPr>
          <w:ilvl w:val="1"/>
          <w:numId w:val="38"/>
        </w:numPr>
        <w:spacing w:before="0"/>
        <w:ind w:hanging="862"/>
        <w:jc w:val="both"/>
        <w:rPr>
          <w:rFonts w:cs="Arial"/>
          <w:sz w:val="24"/>
          <w:szCs w:val="24"/>
        </w:rPr>
      </w:pPr>
      <w:bookmarkStart w:id="213" w:name="_Toc441651583"/>
      <w:bookmarkStart w:id="214" w:name="_Toc442559894"/>
      <w:r w:rsidRPr="0011462D">
        <w:rPr>
          <w:rFonts w:cs="Arial"/>
          <w:sz w:val="24"/>
          <w:szCs w:val="24"/>
          <w:lang w:val="ru-RU"/>
        </w:rPr>
        <w:t>П</w:t>
      </w:r>
      <w:r w:rsidRPr="0011462D">
        <w:rPr>
          <w:rFonts w:cs="Arial"/>
          <w:sz w:val="24"/>
          <w:szCs w:val="24"/>
        </w:rPr>
        <w:t>артије</w:t>
      </w:r>
      <w:bookmarkEnd w:id="213"/>
      <w:bookmarkEnd w:id="214"/>
    </w:p>
    <w:p w14:paraId="6B377F13" w14:textId="77777777" w:rsidR="000110A1" w:rsidRDefault="000110A1" w:rsidP="0016336A">
      <w:pPr>
        <w:pStyle w:val="KDParagraf"/>
        <w:spacing w:before="0"/>
        <w:rPr>
          <w:rFonts w:cs="Arial"/>
          <w:sz w:val="24"/>
          <w:szCs w:val="24"/>
        </w:rPr>
      </w:pPr>
      <w:r w:rsidRPr="0011462D">
        <w:rPr>
          <w:rFonts w:cs="Arial"/>
          <w:sz w:val="24"/>
          <w:szCs w:val="24"/>
        </w:rPr>
        <w:t xml:space="preserve">Набавка </w:t>
      </w:r>
      <w:r w:rsidR="00F274AD" w:rsidRPr="0011462D">
        <w:rPr>
          <w:rFonts w:cs="Arial"/>
          <w:sz w:val="24"/>
          <w:szCs w:val="24"/>
          <w:lang w:val="sr-Cyrl-CS"/>
        </w:rPr>
        <w:t>ни</w:t>
      </w:r>
      <w:r w:rsidRPr="0011462D">
        <w:rPr>
          <w:rFonts w:cs="Arial"/>
          <w:sz w:val="24"/>
          <w:szCs w:val="24"/>
        </w:rPr>
        <w:t xml:space="preserve">је обликована </w:t>
      </w:r>
      <w:r w:rsidR="00F274AD" w:rsidRPr="0011462D">
        <w:rPr>
          <w:rFonts w:cs="Arial"/>
          <w:sz w:val="24"/>
          <w:szCs w:val="24"/>
          <w:lang w:val="sr-Cyrl-CS"/>
        </w:rPr>
        <w:t>по партијама</w:t>
      </w:r>
      <w:r w:rsidR="0072129C" w:rsidRPr="0011462D">
        <w:rPr>
          <w:rFonts w:cs="Arial"/>
          <w:sz w:val="24"/>
          <w:szCs w:val="24"/>
        </w:rPr>
        <w:t>.</w:t>
      </w:r>
    </w:p>
    <w:p w14:paraId="4B12F330" w14:textId="77777777" w:rsidR="007441DB" w:rsidRDefault="007441DB" w:rsidP="0016336A">
      <w:pPr>
        <w:pStyle w:val="KDParagraf"/>
        <w:spacing w:before="0"/>
        <w:rPr>
          <w:rFonts w:cs="Arial"/>
          <w:sz w:val="24"/>
          <w:szCs w:val="24"/>
        </w:rPr>
      </w:pPr>
    </w:p>
    <w:p w14:paraId="28463416" w14:textId="765A1692" w:rsidR="00DB2484" w:rsidRPr="00FD7B01" w:rsidRDefault="00011DCA" w:rsidP="00C522A1">
      <w:pPr>
        <w:pStyle w:val="KDPodnaslov2"/>
        <w:numPr>
          <w:ilvl w:val="1"/>
          <w:numId w:val="38"/>
        </w:numPr>
        <w:tabs>
          <w:tab w:val="left" w:pos="1800"/>
        </w:tabs>
        <w:spacing w:before="0"/>
        <w:ind w:left="0" w:firstLine="0"/>
        <w:jc w:val="both"/>
        <w:rPr>
          <w:rFonts w:cs="Arial"/>
          <w:sz w:val="24"/>
          <w:szCs w:val="24"/>
        </w:rPr>
      </w:pPr>
      <w:bookmarkStart w:id="215" w:name="_Toc441651584"/>
      <w:bookmarkStart w:id="216" w:name="_Toc442559895"/>
      <w:r w:rsidRPr="00A44783">
        <w:rPr>
          <w:rFonts w:cs="Arial"/>
          <w:sz w:val="24"/>
          <w:szCs w:val="24"/>
        </w:rPr>
        <w:t xml:space="preserve"> </w:t>
      </w:r>
      <w:r w:rsidR="008D2B23" w:rsidRPr="00A44783">
        <w:rPr>
          <w:rFonts w:cs="Arial"/>
          <w:sz w:val="24"/>
          <w:szCs w:val="24"/>
        </w:rPr>
        <w:t>Понуда са варијантама</w:t>
      </w:r>
      <w:bookmarkEnd w:id="215"/>
      <w:bookmarkEnd w:id="216"/>
    </w:p>
    <w:p w14:paraId="2848F800" w14:textId="77777777"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14:paraId="125EE0D5" w14:textId="77777777" w:rsidR="008D2B23" w:rsidRPr="00A44783" w:rsidRDefault="008D2B23" w:rsidP="0016336A">
      <w:pPr>
        <w:tabs>
          <w:tab w:val="num" w:pos="993"/>
        </w:tabs>
        <w:spacing w:before="0"/>
        <w:rPr>
          <w:rFonts w:cs="Arial"/>
          <w:sz w:val="24"/>
          <w:szCs w:val="24"/>
          <w:lang w:val="ru-RU"/>
        </w:rPr>
      </w:pPr>
    </w:p>
    <w:p w14:paraId="34E54481" w14:textId="7B8E2747" w:rsidR="00DB2484" w:rsidRPr="00FD7B01" w:rsidRDefault="00011DCA" w:rsidP="00C522A1">
      <w:pPr>
        <w:pStyle w:val="KDPodnaslov2"/>
        <w:numPr>
          <w:ilvl w:val="1"/>
          <w:numId w:val="38"/>
        </w:numPr>
        <w:spacing w:before="0"/>
        <w:ind w:left="0" w:firstLine="0"/>
        <w:jc w:val="both"/>
        <w:rPr>
          <w:rFonts w:cs="Arial"/>
          <w:sz w:val="24"/>
          <w:szCs w:val="24"/>
        </w:rPr>
      </w:pPr>
      <w:bookmarkStart w:id="217" w:name="_Toc441651585"/>
      <w:bookmarkStart w:id="218" w:name="_Toc442559896"/>
      <w:r w:rsidRPr="00A44783">
        <w:rPr>
          <w:rFonts w:cs="Arial"/>
          <w:sz w:val="24"/>
          <w:szCs w:val="24"/>
        </w:rPr>
        <w:lastRenderedPageBreak/>
        <w:t xml:space="preserve"> </w:t>
      </w:r>
      <w:r w:rsidR="008D2B23" w:rsidRPr="00A44783">
        <w:rPr>
          <w:rFonts w:cs="Arial"/>
          <w:sz w:val="24"/>
          <w:szCs w:val="24"/>
        </w:rPr>
        <w:t>Подношење понуде са подизвођачима</w:t>
      </w:r>
      <w:bookmarkEnd w:id="217"/>
      <w:bookmarkEnd w:id="218"/>
    </w:p>
    <w:p w14:paraId="5A81CEC5" w14:textId="77777777" w:rsidR="00EE070C" w:rsidRPr="00A44783" w:rsidRDefault="00EE070C" w:rsidP="0016336A">
      <w:pPr>
        <w:pStyle w:val="KDParagraf"/>
        <w:spacing w:before="0"/>
        <w:rPr>
          <w:rFonts w:cs="Arial"/>
          <w:sz w:val="24"/>
          <w:szCs w:val="24"/>
        </w:rPr>
      </w:pPr>
      <w:r w:rsidRPr="00A4478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E64777" w14:textId="77777777" w:rsidR="00EE070C" w:rsidRPr="00A44783" w:rsidRDefault="00EE070C" w:rsidP="00C522A1">
      <w:pPr>
        <w:pStyle w:val="KDParagraf"/>
        <w:numPr>
          <w:ilvl w:val="0"/>
          <w:numId w:val="22"/>
        </w:numPr>
        <w:spacing w:before="0"/>
        <w:ind w:left="567"/>
        <w:rPr>
          <w:rFonts w:cs="Arial"/>
          <w:sz w:val="24"/>
          <w:szCs w:val="24"/>
        </w:rPr>
      </w:pPr>
      <w:r w:rsidRPr="00A44783">
        <w:rPr>
          <w:rFonts w:cs="Arial"/>
          <w:sz w:val="24"/>
          <w:szCs w:val="24"/>
        </w:rPr>
        <w:t>назив подизвођача, а уколико уговор између наручиоца и понуђача буде закључен, тај подизвођач ће бити наведен у уговору;</w:t>
      </w:r>
    </w:p>
    <w:p w14:paraId="5D506949" w14:textId="77777777" w:rsidR="00EE070C" w:rsidRPr="00A44783" w:rsidRDefault="00EE070C" w:rsidP="00C522A1">
      <w:pPr>
        <w:pStyle w:val="KDParagraf"/>
        <w:numPr>
          <w:ilvl w:val="0"/>
          <w:numId w:val="22"/>
        </w:numPr>
        <w:spacing w:before="0"/>
        <w:ind w:left="567"/>
        <w:rPr>
          <w:rFonts w:cs="Arial"/>
          <w:sz w:val="24"/>
          <w:szCs w:val="24"/>
        </w:rPr>
      </w:pPr>
      <w:r w:rsidRPr="00A44783">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0E3F32D" w14:textId="77777777" w:rsidR="00EE070C" w:rsidRDefault="00EE070C" w:rsidP="0016336A">
      <w:pPr>
        <w:pStyle w:val="KDParagraf"/>
        <w:spacing w:before="0"/>
        <w:rPr>
          <w:rFonts w:cs="Arial"/>
          <w:sz w:val="24"/>
          <w:szCs w:val="24"/>
          <w:lang w:val="sr-Cyrl-CS"/>
        </w:rPr>
      </w:pPr>
      <w:r w:rsidRPr="00A4478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3F5077F" w14:textId="77777777" w:rsidR="00B01661" w:rsidRPr="00A44783" w:rsidRDefault="00EE070C" w:rsidP="00B01661">
      <w:pPr>
        <w:pStyle w:val="KDParagraf"/>
        <w:spacing w:before="0"/>
        <w:rPr>
          <w:rFonts w:cs="Arial"/>
          <w:color w:val="000000" w:themeColor="text1"/>
          <w:sz w:val="24"/>
          <w:szCs w:val="24"/>
        </w:rPr>
      </w:pPr>
      <w:r w:rsidRPr="00A44783">
        <w:rPr>
          <w:rFonts w:cs="Arial"/>
          <w:sz w:val="24"/>
          <w:szCs w:val="24"/>
        </w:rPr>
        <w:t xml:space="preserve">Обавеза понуђача је да за </w:t>
      </w:r>
      <w:r w:rsidR="008D2B23" w:rsidRPr="00A44783">
        <w:rPr>
          <w:rFonts w:cs="Arial"/>
          <w:sz w:val="24"/>
          <w:szCs w:val="24"/>
        </w:rPr>
        <w:t>подизвођач</w:t>
      </w:r>
      <w:r w:rsidRPr="00A44783">
        <w:rPr>
          <w:rFonts w:cs="Arial"/>
          <w:sz w:val="24"/>
          <w:szCs w:val="24"/>
        </w:rPr>
        <w:t>а достави доказе о испуњености</w:t>
      </w:r>
      <w:r w:rsidR="008D2B23" w:rsidRPr="00A44783">
        <w:rPr>
          <w:rFonts w:cs="Arial"/>
          <w:sz w:val="24"/>
          <w:szCs w:val="24"/>
        </w:rPr>
        <w:t xml:space="preserve"> обавезн</w:t>
      </w:r>
      <w:r w:rsidRPr="00A44783">
        <w:rPr>
          <w:rFonts w:cs="Arial"/>
          <w:sz w:val="24"/>
          <w:szCs w:val="24"/>
        </w:rPr>
        <w:t>их</w:t>
      </w:r>
      <w:r w:rsidR="008D2B23" w:rsidRPr="00A44783">
        <w:rPr>
          <w:rFonts w:cs="Arial"/>
          <w:sz w:val="24"/>
          <w:szCs w:val="24"/>
        </w:rPr>
        <w:t xml:space="preserve"> услов</w:t>
      </w:r>
      <w:r w:rsidRPr="00A44783">
        <w:rPr>
          <w:rFonts w:cs="Arial"/>
          <w:sz w:val="24"/>
          <w:szCs w:val="24"/>
        </w:rPr>
        <w:t>а</w:t>
      </w:r>
      <w:r w:rsidR="008D2B23" w:rsidRPr="00A44783">
        <w:rPr>
          <w:rFonts w:cs="Arial"/>
          <w:sz w:val="24"/>
          <w:szCs w:val="24"/>
        </w:rPr>
        <w:t xml:space="preserve"> из Закона</w:t>
      </w:r>
      <w:r w:rsidR="00C904BF" w:rsidRPr="00A44783">
        <w:rPr>
          <w:rFonts w:cs="Arial"/>
          <w:sz w:val="24"/>
          <w:szCs w:val="24"/>
        </w:rPr>
        <w:t xml:space="preserve"> о јавним набавкама.</w:t>
      </w:r>
      <w:r w:rsidR="00B01661" w:rsidRPr="00B01661">
        <w:rPr>
          <w:rFonts w:cs="Arial"/>
          <w:color w:val="000000" w:themeColor="text1"/>
          <w:sz w:val="24"/>
          <w:szCs w:val="24"/>
        </w:rPr>
        <w:t xml:space="preserve"> </w:t>
      </w:r>
    </w:p>
    <w:p w14:paraId="1A2D809C" w14:textId="77777777" w:rsidR="00B01661" w:rsidRPr="00B01661" w:rsidRDefault="008D2B23" w:rsidP="00B01661">
      <w:pPr>
        <w:pStyle w:val="KDParagraf"/>
        <w:spacing w:before="0"/>
        <w:rPr>
          <w:rFonts w:cs="Arial"/>
          <w:color w:val="00B0F0"/>
          <w:sz w:val="24"/>
          <w:szCs w:val="24"/>
          <w:lang w:val="sr-Cyrl-CS"/>
        </w:rPr>
      </w:pPr>
      <w:r w:rsidRPr="00A44783">
        <w:rPr>
          <w:rFonts w:cs="Arial"/>
          <w:sz w:val="24"/>
          <w:szCs w:val="24"/>
        </w:rPr>
        <w:t xml:space="preserve">Додатне </w:t>
      </w:r>
      <w:r w:rsidRPr="000A03CC">
        <w:rPr>
          <w:rFonts w:cs="Arial"/>
          <w:sz w:val="24"/>
          <w:szCs w:val="24"/>
        </w:rPr>
        <w:t xml:space="preserve">услове понуђач испуњава самостално, без обзира на агажовање </w:t>
      </w:r>
      <w:r w:rsidRPr="00B01661">
        <w:rPr>
          <w:rFonts w:cs="Arial"/>
          <w:sz w:val="24"/>
          <w:szCs w:val="24"/>
        </w:rPr>
        <w:t>подизвођача.</w:t>
      </w:r>
      <w:r w:rsidR="00C904BF" w:rsidRPr="00B01661">
        <w:rPr>
          <w:rFonts w:cs="Arial"/>
          <w:color w:val="00B0F0"/>
          <w:sz w:val="24"/>
          <w:szCs w:val="24"/>
        </w:rPr>
        <w:t xml:space="preserve"> </w:t>
      </w:r>
    </w:p>
    <w:p w14:paraId="5EABA2AF" w14:textId="77777777" w:rsidR="00B01661" w:rsidRPr="00B01661" w:rsidRDefault="00B01661" w:rsidP="00B01661">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sidR="00535917">
        <w:rPr>
          <w:rFonts w:cs="Arial"/>
          <w:sz w:val="24"/>
          <w:szCs w:val="24"/>
        </w:rPr>
        <w:t xml:space="preserve">Обрасца </w:t>
      </w:r>
      <w:r w:rsidR="00535917">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2EA22B80" w14:textId="77777777" w:rsidR="008D2B23" w:rsidRPr="00B01661" w:rsidRDefault="008D2B23" w:rsidP="00B01661">
      <w:pPr>
        <w:pStyle w:val="KDParagraf"/>
        <w:spacing w:before="0"/>
        <w:rPr>
          <w:rFonts w:cs="Arial"/>
          <w:sz w:val="24"/>
          <w:szCs w:val="24"/>
          <w:lang w:val="sr-Cyrl-CS"/>
        </w:rPr>
      </w:pPr>
      <w:r w:rsidRPr="00B01661">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6B97C2" w14:textId="77777777" w:rsidR="00B01661" w:rsidRDefault="00083E24" w:rsidP="00B01661">
      <w:pPr>
        <w:pStyle w:val="KDParagraf"/>
        <w:spacing w:before="0"/>
        <w:rPr>
          <w:rFonts w:cs="Arial"/>
          <w:sz w:val="24"/>
          <w:szCs w:val="24"/>
          <w:lang w:val="sr-Cyrl-CS"/>
        </w:rPr>
      </w:pPr>
      <w:r w:rsidRPr="00B01661">
        <w:rPr>
          <w:rFonts w:cs="Arial"/>
          <w:sz w:val="24"/>
          <w:szCs w:val="24"/>
        </w:rPr>
        <w:t>Понуђач</w:t>
      </w:r>
      <w:r w:rsidR="00011DCA" w:rsidRPr="00B01661">
        <w:rPr>
          <w:rFonts w:cs="Arial"/>
          <w:sz w:val="24"/>
          <w:szCs w:val="24"/>
        </w:rPr>
        <w:t xml:space="preserve"> може</w:t>
      </w:r>
      <w:r w:rsidR="00011DCA" w:rsidRPr="00A44783">
        <w:rPr>
          <w:rFonts w:cs="Arial"/>
          <w:sz w:val="24"/>
          <w:szCs w:val="24"/>
        </w:rPr>
        <w:t xml:space="preserve">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0A9A12E" w14:textId="2C7D061E" w:rsidR="00011DCA" w:rsidRDefault="00011DCA" w:rsidP="0016336A">
      <w:pPr>
        <w:pStyle w:val="KDParagraf"/>
        <w:spacing w:before="0"/>
        <w:rPr>
          <w:rFonts w:cs="Arial"/>
          <w:sz w:val="24"/>
          <w:szCs w:val="24"/>
          <w:lang w:val="sr-Cyrl-RS"/>
        </w:rPr>
      </w:pPr>
      <w:r w:rsidRPr="00A44783">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w:t>
      </w:r>
      <w:r w:rsidR="009500A1" w:rsidRPr="00A44783">
        <w:rPr>
          <w:rFonts w:cs="Arial"/>
          <w:sz w:val="24"/>
          <w:szCs w:val="24"/>
        </w:rPr>
        <w:t>о за извршење уговорних обавеза</w:t>
      </w:r>
      <w:r w:rsidRPr="00A44783">
        <w:rPr>
          <w:rFonts w:cs="Arial"/>
          <w:sz w:val="24"/>
          <w:szCs w:val="24"/>
        </w:rPr>
        <w:t>, без обзира на број подизвођача.</w:t>
      </w:r>
    </w:p>
    <w:p w14:paraId="00CC352B" w14:textId="77777777" w:rsidR="00AB3817" w:rsidRDefault="00AB3817" w:rsidP="00AB3817">
      <w:pPr>
        <w:rPr>
          <w:rFonts w:cs="Arial"/>
          <w:sz w:val="24"/>
          <w:szCs w:val="24"/>
          <w:lang w:val="sr-Cyrl-RS"/>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14:paraId="100D9FCC" w14:textId="2AF91103" w:rsidR="0050283E" w:rsidRPr="00D35559" w:rsidRDefault="0050283E" w:rsidP="0016336A">
      <w:pPr>
        <w:pStyle w:val="KDParagraf"/>
        <w:spacing w:before="0"/>
        <w:rPr>
          <w:rFonts w:cs="Arial"/>
          <w:color w:val="00B0F0"/>
          <w:sz w:val="24"/>
          <w:szCs w:val="24"/>
          <w:lang w:val="sr-Cyrl-RS" w:bidi="en-US"/>
        </w:rPr>
      </w:pPr>
    </w:p>
    <w:p w14:paraId="223CF0FA" w14:textId="6A97E28F" w:rsidR="004120C3" w:rsidRPr="0050283E" w:rsidRDefault="008D2B23" w:rsidP="00C522A1">
      <w:pPr>
        <w:pStyle w:val="KDPodnaslov2"/>
        <w:numPr>
          <w:ilvl w:val="1"/>
          <w:numId w:val="38"/>
        </w:numPr>
        <w:spacing w:before="0"/>
        <w:ind w:left="-90" w:firstLine="90"/>
        <w:jc w:val="both"/>
        <w:rPr>
          <w:rFonts w:cs="Arial"/>
          <w:sz w:val="24"/>
          <w:szCs w:val="24"/>
        </w:rPr>
      </w:pPr>
      <w:bookmarkStart w:id="219" w:name="_Toc441651586"/>
      <w:bookmarkStart w:id="220" w:name="_Toc442559897"/>
      <w:r w:rsidRPr="00A44783">
        <w:rPr>
          <w:rFonts w:cs="Arial"/>
          <w:sz w:val="24"/>
          <w:szCs w:val="24"/>
        </w:rPr>
        <w:t>Подношење заједничке понуде</w:t>
      </w:r>
      <w:bookmarkEnd w:id="219"/>
      <w:bookmarkEnd w:id="220"/>
    </w:p>
    <w:p w14:paraId="16F56803" w14:textId="77777777" w:rsidR="008D2B23" w:rsidRDefault="008D2B23" w:rsidP="0016336A">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A44783">
        <w:rPr>
          <w:rFonts w:cs="Arial"/>
          <w:sz w:val="24"/>
          <w:szCs w:val="24"/>
        </w:rPr>
        <w:t>5.Закона</w:t>
      </w:r>
      <w:proofErr w:type="gramEnd"/>
      <w:r w:rsidRPr="00A44783">
        <w:rPr>
          <w:rFonts w:cs="Arial"/>
          <w:sz w:val="24"/>
          <w:szCs w:val="24"/>
        </w:rPr>
        <w:t xml:space="preserve"> и то: </w:t>
      </w:r>
    </w:p>
    <w:p w14:paraId="5FA3EF9D" w14:textId="77777777" w:rsidR="008D2B23" w:rsidRPr="00A44783" w:rsidRDefault="008D2B23" w:rsidP="0016336A">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2F2C408A" w14:textId="77777777" w:rsidR="00B01661" w:rsidRPr="00B01661" w:rsidRDefault="008D2B23" w:rsidP="0016336A">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4FB4B431" w14:textId="77777777" w:rsidR="008D2B23" w:rsidRPr="00B01661" w:rsidRDefault="00B01661" w:rsidP="00B01661">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008D2B23" w:rsidRPr="00B01661">
        <w:rPr>
          <w:rFonts w:cs="Arial"/>
          <w:sz w:val="24"/>
          <w:szCs w:val="24"/>
        </w:rPr>
        <w:t>.</w:t>
      </w:r>
    </w:p>
    <w:p w14:paraId="62718F45" w14:textId="77777777" w:rsidR="00011DCA" w:rsidRPr="000A03CC" w:rsidRDefault="008D2B23" w:rsidP="0016336A">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w:t>
      </w:r>
      <w:r w:rsidR="00C904BF" w:rsidRPr="00A44783">
        <w:rPr>
          <w:rFonts w:cs="Arial"/>
          <w:sz w:val="24"/>
          <w:szCs w:val="24"/>
          <w:lang w:val="ru-RU"/>
        </w:rPr>
        <w:t xml:space="preserve"> обавезне</w:t>
      </w:r>
      <w:r w:rsidRPr="00A44783">
        <w:rPr>
          <w:rFonts w:cs="Arial"/>
          <w:sz w:val="24"/>
          <w:szCs w:val="24"/>
          <w:lang w:val="ru-RU"/>
        </w:rPr>
        <w:t xml:space="preserve"> услове </w:t>
      </w:r>
      <w:r w:rsidR="00C904BF" w:rsidRPr="00A44783">
        <w:rPr>
          <w:rFonts w:cs="Arial"/>
          <w:sz w:val="24"/>
          <w:szCs w:val="24"/>
          <w:lang w:val="ru-RU"/>
        </w:rPr>
        <w:t>из</w:t>
      </w:r>
      <w:r w:rsidRPr="00A44783">
        <w:rPr>
          <w:rFonts w:cs="Arial"/>
          <w:sz w:val="24"/>
          <w:szCs w:val="24"/>
        </w:rPr>
        <w:t xml:space="preserve"> Закона</w:t>
      </w:r>
      <w:r w:rsidR="00836B7C" w:rsidRPr="00A44783">
        <w:rPr>
          <w:rFonts w:cs="Arial"/>
          <w:sz w:val="24"/>
          <w:szCs w:val="24"/>
        </w:rPr>
        <w:t>.</w:t>
      </w:r>
      <w:r w:rsidR="00C904BF" w:rsidRPr="00A44783">
        <w:rPr>
          <w:rFonts w:cs="Arial"/>
          <w:sz w:val="24"/>
          <w:szCs w:val="24"/>
        </w:rPr>
        <w:t xml:space="preserve"> </w:t>
      </w:r>
      <w:r w:rsidRPr="00A44783">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r w:rsidR="00836B7C" w:rsidRPr="000A03CC">
        <w:rPr>
          <w:rFonts w:cs="Arial"/>
          <w:sz w:val="24"/>
          <w:szCs w:val="24"/>
        </w:rPr>
        <w:t>.</w:t>
      </w:r>
    </w:p>
    <w:p w14:paraId="3992313E" w14:textId="77777777" w:rsidR="00B01661" w:rsidRPr="00B01661" w:rsidRDefault="00B01661" w:rsidP="00B01661">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00535917" w:rsidRPr="00535917">
        <w:rPr>
          <w:rFonts w:cs="Arial"/>
          <w:sz w:val="24"/>
          <w:szCs w:val="24"/>
          <w:lang w:val="sr-Cyrl-CS"/>
        </w:rPr>
        <w:t>број 3</w:t>
      </w:r>
      <w:r w:rsidRPr="00535917">
        <w:rPr>
          <w:rFonts w:cs="Arial"/>
          <w:sz w:val="24"/>
          <w:szCs w:val="24"/>
        </w:rPr>
        <w:t xml:space="preserve">. и Обрасца </w:t>
      </w:r>
      <w:r w:rsidR="00535917"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3877F5EF" w14:textId="77777777" w:rsidR="000827F3" w:rsidRPr="00B01661" w:rsidRDefault="000827F3" w:rsidP="00B01661">
      <w:pPr>
        <w:pStyle w:val="KDParagraf"/>
        <w:spacing w:before="0"/>
        <w:rPr>
          <w:rFonts w:cs="Arial"/>
          <w:sz w:val="24"/>
          <w:szCs w:val="24"/>
          <w:lang w:bidi="en-US"/>
        </w:rPr>
      </w:pPr>
    </w:p>
    <w:p w14:paraId="655CF339" w14:textId="5786CA4F" w:rsidR="000827F3" w:rsidRPr="00FD7B01" w:rsidRDefault="000827F3" w:rsidP="00C522A1">
      <w:pPr>
        <w:pStyle w:val="KDPodnaslov2"/>
        <w:numPr>
          <w:ilvl w:val="1"/>
          <w:numId w:val="38"/>
        </w:numPr>
        <w:spacing w:before="0"/>
        <w:jc w:val="both"/>
        <w:rPr>
          <w:rFonts w:cs="Arial"/>
          <w:sz w:val="24"/>
          <w:szCs w:val="24"/>
        </w:rPr>
      </w:pPr>
      <w:bookmarkStart w:id="221" w:name="_Toc441651587"/>
      <w:bookmarkStart w:id="222" w:name="_Toc442559898"/>
      <w:r w:rsidRPr="00A44783">
        <w:rPr>
          <w:rFonts w:cs="Arial"/>
          <w:sz w:val="24"/>
          <w:szCs w:val="24"/>
        </w:rPr>
        <w:t>Понуђена цена</w:t>
      </w:r>
      <w:bookmarkEnd w:id="221"/>
      <w:bookmarkEnd w:id="222"/>
    </w:p>
    <w:p w14:paraId="0A76B991" w14:textId="7F8B5096" w:rsid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Цена се исказује у динарима без ПДВ-а или у еврима (ЕУР).</w:t>
      </w:r>
    </w:p>
    <w:p w14:paraId="4FE7B059" w14:textId="77777777" w:rsidR="00617753" w:rsidRPr="00084CF0" w:rsidRDefault="00617753" w:rsidP="009C6208">
      <w:pPr>
        <w:pStyle w:val="KDParagraf"/>
        <w:spacing w:before="0"/>
        <w:rPr>
          <w:rFonts w:cs="Arial"/>
          <w:sz w:val="24"/>
          <w:szCs w:val="24"/>
        </w:rPr>
      </w:pPr>
    </w:p>
    <w:p w14:paraId="7261B4B4" w14:textId="16521D62" w:rsidR="00617753" w:rsidRDefault="00617753" w:rsidP="00084CF0">
      <w:pPr>
        <w:autoSpaceDE w:val="0"/>
        <w:autoSpaceDN w:val="0"/>
        <w:adjustRightInd w:val="0"/>
        <w:spacing w:before="0"/>
        <w:rPr>
          <w:rFonts w:cs="Arial"/>
          <w:sz w:val="24"/>
          <w:szCs w:val="24"/>
        </w:rPr>
      </w:pPr>
      <w:r w:rsidRPr="00084CF0">
        <w:rPr>
          <w:rFonts w:cs="Arial"/>
          <w:sz w:val="24"/>
          <w:szCs w:val="24"/>
          <w:lang w:val="sr-Cyrl-RS"/>
        </w:rPr>
        <w:t xml:space="preserve">Страни </w:t>
      </w:r>
      <w:r w:rsidRPr="00084CF0">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73DE5EE" w14:textId="77777777" w:rsidR="00084CF0" w:rsidRPr="00084CF0" w:rsidRDefault="00084CF0" w:rsidP="00084CF0">
      <w:pPr>
        <w:autoSpaceDE w:val="0"/>
        <w:autoSpaceDN w:val="0"/>
        <w:adjustRightInd w:val="0"/>
        <w:spacing w:before="0"/>
        <w:rPr>
          <w:rFonts w:cs="Arial"/>
          <w:sz w:val="24"/>
          <w:szCs w:val="24"/>
          <w:lang w:val="sr-Cyrl-RS"/>
        </w:rPr>
      </w:pPr>
    </w:p>
    <w:p w14:paraId="79A34A98" w14:textId="5791370C"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Понуда која је изражена у две валуте, сматраће се неприхватљивом</w:t>
      </w:r>
    </w:p>
    <w:p w14:paraId="08AEC651" w14:textId="1BE9F6D3"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w:t>
      </w:r>
      <w:r w:rsidR="009C6208">
        <w:rPr>
          <w:rFonts w:cs="Arial"/>
          <w:color w:val="000000" w:themeColor="text1"/>
          <w:sz w:val="24"/>
          <w:szCs w:val="24"/>
        </w:rPr>
        <w:t xml:space="preserve">без пореза на додату вредност. </w:t>
      </w:r>
    </w:p>
    <w:p w14:paraId="368601E9" w14:textId="1D92F919"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E0411D3" w14:textId="77777777" w:rsidR="00CF36D7" w:rsidRP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0AF76BB5" w14:textId="77777777" w:rsidR="004740EE" w:rsidRPr="00CF36D7" w:rsidRDefault="004740EE" w:rsidP="009C6208">
      <w:pPr>
        <w:pStyle w:val="KDParagraf"/>
        <w:spacing w:before="0"/>
        <w:rPr>
          <w:rFonts w:cs="Arial"/>
          <w:color w:val="000000" w:themeColor="text1"/>
          <w:sz w:val="24"/>
          <w:szCs w:val="24"/>
        </w:rPr>
      </w:pPr>
    </w:p>
    <w:p w14:paraId="03D2F017" w14:textId="2C7132BC" w:rsidR="00CF36D7" w:rsidRDefault="00CF36D7" w:rsidP="009C6208">
      <w:pPr>
        <w:pStyle w:val="KDParagraf"/>
        <w:spacing w:before="0"/>
        <w:rPr>
          <w:rFonts w:cs="Arial"/>
          <w:color w:val="000000" w:themeColor="text1"/>
          <w:sz w:val="24"/>
          <w:szCs w:val="24"/>
        </w:rPr>
      </w:pPr>
      <w:r w:rsidRPr="00CF36D7">
        <w:rPr>
          <w:rFonts w:cs="Arial"/>
          <w:color w:val="000000" w:themeColor="text1"/>
          <w:sz w:val="24"/>
          <w:szCs w:val="24"/>
        </w:rPr>
        <w:t>Ако је у понуди иск</w:t>
      </w:r>
      <w:r w:rsidR="005528C6">
        <w:rPr>
          <w:rFonts w:cs="Arial"/>
          <w:color w:val="000000" w:themeColor="text1"/>
          <w:sz w:val="24"/>
          <w:szCs w:val="24"/>
        </w:rPr>
        <w:t>азана неуобичајено ниска цена, н</w:t>
      </w:r>
      <w:r w:rsidRPr="00CF36D7">
        <w:rPr>
          <w:rFonts w:cs="Arial"/>
          <w:color w:val="000000" w:themeColor="text1"/>
          <w:sz w:val="24"/>
          <w:szCs w:val="24"/>
        </w:rPr>
        <w:t>аручилац ће поступити у складу са чланом 92. Закона.</w:t>
      </w:r>
    </w:p>
    <w:p w14:paraId="5E3BE06B" w14:textId="77777777" w:rsidR="004740EE" w:rsidRDefault="004740EE" w:rsidP="009C6208">
      <w:pPr>
        <w:pStyle w:val="KDParagraf"/>
        <w:spacing w:before="0"/>
        <w:rPr>
          <w:rFonts w:cs="Arial"/>
          <w:color w:val="000000" w:themeColor="text1"/>
          <w:sz w:val="24"/>
          <w:szCs w:val="24"/>
        </w:rPr>
      </w:pPr>
    </w:p>
    <w:p w14:paraId="71067B66" w14:textId="246F6AD1" w:rsidR="004740EE" w:rsidRPr="00CF36D7" w:rsidRDefault="00493C0E" w:rsidP="009C6208">
      <w:pPr>
        <w:pStyle w:val="KDParagraf"/>
        <w:spacing w:before="0"/>
        <w:rPr>
          <w:rFonts w:cs="Arial"/>
          <w:color w:val="000000" w:themeColor="text1"/>
          <w:sz w:val="24"/>
          <w:szCs w:val="24"/>
        </w:rPr>
      </w:pPr>
      <w:r>
        <w:rPr>
          <w:rFonts w:cs="Arial"/>
          <w:color w:val="000000" w:themeColor="text1"/>
          <w:sz w:val="24"/>
          <w:szCs w:val="24"/>
        </w:rPr>
        <w:t xml:space="preserve">Ако домаћи понуђач искаже </w:t>
      </w:r>
      <w:r w:rsidR="004740EE" w:rsidRPr="004740EE">
        <w:rPr>
          <w:rFonts w:cs="Arial"/>
          <w:color w:val="000000" w:themeColor="text1"/>
          <w:sz w:val="24"/>
          <w:szCs w:val="24"/>
        </w:rPr>
        <w:t>цену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Понуђач је обавезан да на рачуну наведе износ у еврима и прерачун у динаре према курсу НБС на дан настанка пореске обавезе.</w:t>
      </w:r>
    </w:p>
    <w:p w14:paraId="5C265442" w14:textId="77777777" w:rsidR="00855ED3" w:rsidRPr="00A44783" w:rsidRDefault="00855ED3" w:rsidP="0016336A">
      <w:pPr>
        <w:pStyle w:val="KDParagraf"/>
        <w:spacing w:before="0"/>
        <w:rPr>
          <w:rFonts w:cs="Arial"/>
          <w:color w:val="000000" w:themeColor="text1"/>
          <w:sz w:val="24"/>
          <w:szCs w:val="24"/>
        </w:rPr>
      </w:pPr>
    </w:p>
    <w:p w14:paraId="246502ED" w14:textId="32F99528" w:rsidR="00136F68" w:rsidRPr="00CC4360" w:rsidRDefault="000827F3" w:rsidP="00C522A1">
      <w:pPr>
        <w:pStyle w:val="KDPodnaslov2"/>
        <w:numPr>
          <w:ilvl w:val="1"/>
          <w:numId w:val="38"/>
        </w:numPr>
        <w:spacing w:before="0"/>
        <w:ind w:left="0" w:firstLine="0"/>
        <w:jc w:val="both"/>
        <w:rPr>
          <w:rFonts w:cs="Arial"/>
          <w:sz w:val="24"/>
          <w:szCs w:val="24"/>
        </w:rPr>
      </w:pPr>
      <w:r w:rsidRPr="00A44783">
        <w:rPr>
          <w:rFonts w:cs="Arial"/>
          <w:sz w:val="24"/>
          <w:szCs w:val="24"/>
        </w:rPr>
        <w:t>Корекција цене</w:t>
      </w:r>
    </w:p>
    <w:p w14:paraId="375E2AF7" w14:textId="157E67D6" w:rsidR="00DD7642" w:rsidRDefault="00890E81" w:rsidP="00890E81">
      <w:pPr>
        <w:tabs>
          <w:tab w:val="left" w:pos="709"/>
        </w:tabs>
        <w:spacing w:before="0"/>
        <w:rPr>
          <w:rFonts w:eastAsia="Calibri" w:cs="Arial"/>
          <w:sz w:val="24"/>
          <w:szCs w:val="24"/>
          <w:lang w:val="sr-Cyrl-RS"/>
        </w:rPr>
      </w:pPr>
      <w:r w:rsidRPr="001136A8">
        <w:rPr>
          <w:rFonts w:cs="Arial"/>
          <w:sz w:val="24"/>
          <w:szCs w:val="24"/>
        </w:rPr>
        <w:t>Понуђена цена</w:t>
      </w:r>
      <w:r w:rsidR="00D35559">
        <w:rPr>
          <w:rFonts w:cs="Arial"/>
          <w:sz w:val="24"/>
          <w:szCs w:val="24"/>
        </w:rPr>
        <w:t xml:space="preserve"> </w:t>
      </w:r>
      <w:r w:rsidRPr="001136A8">
        <w:rPr>
          <w:rFonts w:cs="Arial"/>
          <w:sz w:val="24"/>
          <w:szCs w:val="24"/>
        </w:rPr>
        <w:t xml:space="preserve">мора бити фиксна </w:t>
      </w:r>
      <w:r w:rsidRPr="00A44783">
        <w:rPr>
          <w:rFonts w:eastAsia="Calibri" w:cs="Arial"/>
          <w:sz w:val="24"/>
          <w:szCs w:val="24"/>
        </w:rPr>
        <w:t>за цео уговорени период</w:t>
      </w:r>
      <w:r w:rsidR="00DD7642">
        <w:rPr>
          <w:rFonts w:eastAsia="Calibri" w:cs="Arial"/>
          <w:sz w:val="24"/>
          <w:szCs w:val="24"/>
          <w:lang w:val="sr-Cyrl-RS"/>
        </w:rPr>
        <w:t>.</w:t>
      </w:r>
    </w:p>
    <w:p w14:paraId="4CE62908" w14:textId="32A31861" w:rsidR="00890E81" w:rsidRDefault="00890E81" w:rsidP="00890E81">
      <w:pPr>
        <w:tabs>
          <w:tab w:val="left" w:pos="709"/>
        </w:tabs>
        <w:spacing w:before="0"/>
        <w:rPr>
          <w:rFonts w:cs="Arial"/>
          <w:sz w:val="24"/>
          <w:szCs w:val="24"/>
          <w:lang w:val="sr-Cyrl-CS" w:eastAsia="sr-Latn-CS"/>
        </w:rPr>
      </w:pPr>
      <w:r w:rsidRPr="001136A8">
        <w:rPr>
          <w:rFonts w:cs="Arial"/>
          <w:sz w:val="24"/>
          <w:szCs w:val="24"/>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14:paraId="34C0FCB0" w14:textId="77777777" w:rsidR="00C076D9" w:rsidRPr="00C076D9" w:rsidRDefault="00C076D9" w:rsidP="00890E81">
      <w:pPr>
        <w:tabs>
          <w:tab w:val="left" w:pos="709"/>
        </w:tabs>
        <w:spacing w:before="0"/>
        <w:rPr>
          <w:rFonts w:cs="Arial"/>
          <w:sz w:val="24"/>
          <w:szCs w:val="24"/>
          <w:lang w:val="sr-Cyrl-CS"/>
        </w:rPr>
      </w:pPr>
    </w:p>
    <w:p w14:paraId="40AB8C61" w14:textId="372DAF88" w:rsidR="00C2584B" w:rsidRPr="00CC4360" w:rsidRDefault="000110A1" w:rsidP="00C522A1">
      <w:pPr>
        <w:pStyle w:val="KDPodnaslov2"/>
        <w:numPr>
          <w:ilvl w:val="1"/>
          <w:numId w:val="38"/>
        </w:numPr>
        <w:spacing w:before="0"/>
        <w:ind w:left="630" w:hanging="630"/>
        <w:jc w:val="both"/>
        <w:rPr>
          <w:rFonts w:cs="Arial"/>
          <w:sz w:val="24"/>
          <w:szCs w:val="24"/>
          <w:lang w:eastAsia="ar-SA"/>
        </w:rPr>
      </w:pPr>
      <w:r w:rsidRPr="00A44783">
        <w:rPr>
          <w:rFonts w:cs="Arial"/>
          <w:sz w:val="24"/>
          <w:szCs w:val="24"/>
          <w:lang w:eastAsia="ar-SA"/>
        </w:rPr>
        <w:t xml:space="preserve"> </w:t>
      </w:r>
      <w:r w:rsidR="00CC4360">
        <w:rPr>
          <w:rFonts w:cs="Arial"/>
          <w:sz w:val="24"/>
          <w:szCs w:val="24"/>
          <w:lang w:val="sr-Cyrl-CS" w:eastAsia="ar-SA"/>
        </w:rPr>
        <w:t>Р</w:t>
      </w:r>
      <w:r w:rsidRPr="005E2561">
        <w:rPr>
          <w:rFonts w:cs="Arial"/>
          <w:sz w:val="24"/>
          <w:szCs w:val="24"/>
          <w:lang w:eastAsia="ar-SA"/>
        </w:rPr>
        <w:t>ок</w:t>
      </w:r>
      <w:r w:rsidR="00CC4360">
        <w:rPr>
          <w:rFonts w:cs="Arial"/>
          <w:sz w:val="24"/>
          <w:szCs w:val="24"/>
          <w:lang w:val="sr-Cyrl-CS" w:eastAsia="ar-SA"/>
        </w:rPr>
        <w:t xml:space="preserve"> и место</w:t>
      </w:r>
      <w:r w:rsidR="00CC4360">
        <w:rPr>
          <w:rFonts w:cs="Arial"/>
          <w:sz w:val="24"/>
          <w:szCs w:val="24"/>
          <w:lang w:eastAsia="ar-SA"/>
        </w:rPr>
        <w:t xml:space="preserve"> пружања у</w:t>
      </w:r>
      <w:r w:rsidR="001008E7" w:rsidRPr="005E2561">
        <w:rPr>
          <w:rFonts w:cs="Arial"/>
          <w:sz w:val="24"/>
          <w:szCs w:val="24"/>
          <w:lang w:eastAsia="ar-SA"/>
        </w:rPr>
        <w:t>слуге</w:t>
      </w:r>
    </w:p>
    <w:p w14:paraId="7CE1AEE7" w14:textId="77A11CFB" w:rsidR="009F0AC2" w:rsidRDefault="009F0AC2" w:rsidP="00DD7642">
      <w:pPr>
        <w:spacing w:before="0"/>
        <w:rPr>
          <w:rFonts w:cs="Arial"/>
          <w:sz w:val="24"/>
          <w:szCs w:val="24"/>
          <w:lang w:val="sr-Cyrl-RS" w:eastAsia="ar-SA"/>
        </w:rPr>
      </w:pPr>
      <w:bookmarkStart w:id="223" w:name="_Toc441651588"/>
      <w:bookmarkStart w:id="224" w:name="_Toc442559899"/>
      <w:r w:rsidRPr="009F0AC2">
        <w:rPr>
          <w:rFonts w:cs="Arial"/>
          <w:sz w:val="24"/>
          <w:szCs w:val="24"/>
          <w:lang w:val="sr-Cyrl-RS" w:eastAsia="ar-SA"/>
        </w:rPr>
        <w:t>За прву фазу градње рок за израду Плана превентивних мера је максимално 30 (словима: тридесет) календарских дана од дана ступања Уговора на снагу, односно за остале фазе максимално 30 (словима: тридесет) календарских дана пре почетка градње за дату фазу, а у складу са прелиминарним планом градње</w:t>
      </w:r>
      <w:r w:rsidR="00264A8D">
        <w:rPr>
          <w:rFonts w:cs="Arial"/>
          <w:sz w:val="24"/>
          <w:szCs w:val="24"/>
          <w:lang w:val="sr-Cyrl-RS" w:eastAsia="ar-SA"/>
        </w:rPr>
        <w:t xml:space="preserve"> наведеним у техничкој спецификацији у Табели 1.</w:t>
      </w:r>
    </w:p>
    <w:p w14:paraId="7AE1B59A" w14:textId="77777777" w:rsidR="00264A8D" w:rsidRDefault="00264A8D" w:rsidP="00DD7642">
      <w:pPr>
        <w:spacing w:before="0"/>
        <w:rPr>
          <w:rFonts w:cs="Arial"/>
          <w:sz w:val="24"/>
          <w:szCs w:val="24"/>
          <w:lang w:val="sr-Cyrl-RS" w:eastAsia="ar-SA"/>
        </w:rPr>
      </w:pPr>
    </w:p>
    <w:p w14:paraId="64EADB8C" w14:textId="450ABC33" w:rsidR="00450244" w:rsidRDefault="00450244" w:rsidP="00DD7642">
      <w:pPr>
        <w:spacing w:before="0"/>
        <w:rPr>
          <w:rFonts w:cs="Arial"/>
          <w:sz w:val="24"/>
          <w:szCs w:val="24"/>
          <w:lang w:val="sr-Cyrl-RS" w:eastAsia="ar-SA"/>
        </w:rPr>
      </w:pPr>
      <w:r w:rsidRPr="00450244">
        <w:rPr>
          <w:rFonts w:cs="Arial"/>
          <w:sz w:val="24"/>
          <w:szCs w:val="24"/>
          <w:lang w:val="sr-Cyrl-RS" w:eastAsia="ar-SA"/>
        </w:rPr>
        <w:t xml:space="preserve">Прелиминарни термин план реализације активности на изградњи блока ТЕ КО Б3 је дат у наставку. Обавеза понуђача је да уради План превентивних мера за оне фазе које наступају после потписивања уговора, а да прегледа и ажурира оне планове које по потписивању уговора буду на други начин урађени. </w:t>
      </w:r>
    </w:p>
    <w:p w14:paraId="7F353106" w14:textId="023F6325" w:rsidR="00450244" w:rsidRDefault="00450244" w:rsidP="00DD7642">
      <w:pPr>
        <w:spacing w:before="0"/>
        <w:rPr>
          <w:rFonts w:cs="Arial"/>
          <w:sz w:val="24"/>
          <w:szCs w:val="24"/>
          <w:lang w:val="sr-Cyrl-RS" w:eastAsia="ar-SA"/>
        </w:rPr>
      </w:pPr>
    </w:p>
    <w:p w14:paraId="6E30A2A7" w14:textId="30047974" w:rsidR="00DD7642" w:rsidRDefault="00DD7642" w:rsidP="00DD7642">
      <w:pPr>
        <w:spacing w:before="0"/>
        <w:rPr>
          <w:rFonts w:cs="Arial"/>
          <w:sz w:val="24"/>
          <w:szCs w:val="24"/>
          <w:lang w:val="sr-Cyrl-CS"/>
        </w:rPr>
      </w:pPr>
      <w:r w:rsidRPr="005E2561">
        <w:rPr>
          <w:rFonts w:cs="Arial"/>
          <w:sz w:val="24"/>
          <w:szCs w:val="24"/>
          <w:lang w:val="sr-Cyrl-CS"/>
        </w:rPr>
        <w:t xml:space="preserve">Предметне услуге се реализују у временском периоду од </w:t>
      </w:r>
      <w:r w:rsidR="00CC4360">
        <w:rPr>
          <w:rFonts w:cs="Arial"/>
          <w:sz w:val="24"/>
          <w:szCs w:val="24"/>
          <w:lang w:val="sr-Cyrl-CS"/>
        </w:rPr>
        <w:t>40</w:t>
      </w:r>
      <w:r w:rsidR="00710DC6" w:rsidRPr="005E2561">
        <w:rPr>
          <w:rFonts w:cs="Arial"/>
          <w:sz w:val="24"/>
          <w:szCs w:val="24"/>
          <w:lang w:val="sr-Cyrl-CS"/>
        </w:rPr>
        <w:t xml:space="preserve"> месеци од дана </w:t>
      </w:r>
      <w:r w:rsidRPr="005E2561">
        <w:rPr>
          <w:rFonts w:cs="Arial"/>
          <w:sz w:val="24"/>
          <w:szCs w:val="24"/>
          <w:lang w:val="sr-Cyrl-CS"/>
        </w:rPr>
        <w:t xml:space="preserve">ступања Уговора на снагу и максимално </w:t>
      </w:r>
      <w:r w:rsidR="00710DC6" w:rsidRPr="005E2561">
        <w:rPr>
          <w:rFonts w:cs="Arial"/>
          <w:sz w:val="24"/>
          <w:szCs w:val="24"/>
          <w:lang w:val="sr-Cyrl-CS"/>
        </w:rPr>
        <w:t>до износа расположивих средства</w:t>
      </w:r>
      <w:r w:rsidRPr="005E2561">
        <w:rPr>
          <w:rFonts w:cs="Arial"/>
          <w:sz w:val="24"/>
          <w:szCs w:val="24"/>
          <w:lang w:val="sr-Cyrl-CS"/>
        </w:rPr>
        <w:t>.</w:t>
      </w:r>
    </w:p>
    <w:p w14:paraId="3DA49789" w14:textId="77777777" w:rsidR="00CC4360" w:rsidRPr="005E2561" w:rsidRDefault="00CC4360" w:rsidP="00DD7642">
      <w:pPr>
        <w:spacing w:before="0"/>
        <w:rPr>
          <w:rFonts w:cs="Arial"/>
          <w:sz w:val="24"/>
          <w:szCs w:val="24"/>
          <w:lang w:val="sr-Cyrl-CS"/>
        </w:rPr>
      </w:pPr>
    </w:p>
    <w:p w14:paraId="6049EF96" w14:textId="4AA5F759" w:rsidR="00710DC6" w:rsidRDefault="00DD7642" w:rsidP="00710DC6">
      <w:pPr>
        <w:autoSpaceDE w:val="0"/>
        <w:autoSpaceDN w:val="0"/>
        <w:adjustRightInd w:val="0"/>
        <w:spacing w:before="0" w:after="120"/>
        <w:rPr>
          <w:rFonts w:cs="Arial"/>
          <w:color w:val="000000"/>
          <w:sz w:val="24"/>
          <w:szCs w:val="24"/>
        </w:rPr>
      </w:pPr>
      <w:r w:rsidRPr="005E2561">
        <w:rPr>
          <w:rFonts w:cs="Arial"/>
          <w:color w:val="000000"/>
          <w:sz w:val="24"/>
          <w:szCs w:val="24"/>
          <w:lang w:val="sr-Cyrl-RS"/>
        </w:rPr>
        <w:t>Р</w:t>
      </w:r>
      <w:r w:rsidRPr="005E2561">
        <w:rPr>
          <w:rFonts w:cs="Arial"/>
          <w:sz w:val="24"/>
          <w:szCs w:val="24"/>
        </w:rPr>
        <w:t>еализациј</w:t>
      </w:r>
      <w:r w:rsidR="00CC4360">
        <w:rPr>
          <w:rFonts w:cs="Arial"/>
          <w:sz w:val="24"/>
          <w:szCs w:val="24"/>
          <w:lang w:val="sr-Cyrl-CS"/>
        </w:rPr>
        <w:t>а услуге</w:t>
      </w:r>
      <w:r w:rsidRPr="005E2561">
        <w:rPr>
          <w:rFonts w:cs="Arial"/>
          <w:sz w:val="24"/>
          <w:szCs w:val="24"/>
          <w:lang w:val="sr-Cyrl-CS"/>
        </w:rPr>
        <w:t xml:space="preserve"> </w:t>
      </w:r>
      <w:r w:rsidRPr="005E2561">
        <w:rPr>
          <w:rFonts w:cs="Arial"/>
          <w:sz w:val="24"/>
          <w:szCs w:val="24"/>
        </w:rPr>
        <w:t xml:space="preserve">врши </w:t>
      </w:r>
      <w:r w:rsidRPr="005E2561">
        <w:rPr>
          <w:rFonts w:cs="Arial"/>
          <w:sz w:val="24"/>
          <w:szCs w:val="24"/>
          <w:lang w:val="sr-Cyrl-RS"/>
        </w:rPr>
        <w:t xml:space="preserve">се </w:t>
      </w:r>
      <w:r w:rsidR="00F70DFF" w:rsidRPr="005E2561">
        <w:rPr>
          <w:rFonts w:cs="Arial"/>
          <w:sz w:val="24"/>
          <w:szCs w:val="24"/>
          <w:lang w:val="sr-Cyrl-RS"/>
        </w:rPr>
        <w:t xml:space="preserve">у </w:t>
      </w:r>
      <w:r w:rsidR="00116ECD" w:rsidRPr="005E2561">
        <w:rPr>
          <w:rFonts w:cs="Arial"/>
          <w:sz w:val="24"/>
          <w:szCs w:val="24"/>
          <w:lang w:val="sr-Cyrl-RS"/>
        </w:rPr>
        <w:t xml:space="preserve"> </w:t>
      </w:r>
      <w:r w:rsidRPr="005E2561">
        <w:rPr>
          <w:rFonts w:cs="Arial"/>
          <w:sz w:val="24"/>
          <w:szCs w:val="24"/>
          <w:lang w:val="sr-Cyrl-RS"/>
        </w:rPr>
        <w:t>фаз</w:t>
      </w:r>
      <w:r w:rsidR="00116ECD" w:rsidRPr="005E2561">
        <w:rPr>
          <w:rFonts w:cs="Arial"/>
          <w:sz w:val="24"/>
          <w:szCs w:val="24"/>
          <w:lang w:val="sr-Cyrl-RS"/>
        </w:rPr>
        <w:t>а</w:t>
      </w:r>
      <w:r w:rsidR="005E2561" w:rsidRPr="005E2561">
        <w:rPr>
          <w:rFonts w:cs="Arial"/>
          <w:sz w:val="24"/>
          <w:szCs w:val="24"/>
          <w:lang w:val="sr-Cyrl-RS"/>
        </w:rPr>
        <w:t>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00CC4360">
        <w:rPr>
          <w:rFonts w:cs="Arial"/>
          <w:color w:val="000000"/>
          <w:sz w:val="24"/>
          <w:szCs w:val="24"/>
          <w:lang w:val="sr-Cyrl-RS"/>
        </w:rPr>
        <w:t>комуникацији н</w:t>
      </w:r>
      <w:r w:rsidRPr="005E2561">
        <w:rPr>
          <w:rFonts w:cs="Arial"/>
          <w:color w:val="000000"/>
          <w:sz w:val="24"/>
          <w:szCs w:val="24"/>
          <w:lang w:val="sr-Cyrl-RS"/>
        </w:rPr>
        <w:t xml:space="preserve">аручиоца и </w:t>
      </w:r>
      <w:r w:rsidRPr="005E2561">
        <w:rPr>
          <w:rFonts w:cs="Arial"/>
          <w:sz w:val="24"/>
          <w:szCs w:val="24"/>
          <w:lang w:val="sr-Cyrl-CS"/>
        </w:rPr>
        <w:t>понуђача</w:t>
      </w:r>
      <w:r w:rsidRPr="005E2561">
        <w:rPr>
          <w:rFonts w:cs="Arial"/>
          <w:color w:val="000000"/>
          <w:sz w:val="24"/>
          <w:szCs w:val="24"/>
        </w:rPr>
        <w:t>.</w:t>
      </w:r>
      <w:r w:rsidRPr="00DD7642">
        <w:rPr>
          <w:rFonts w:cs="Arial"/>
          <w:color w:val="000000"/>
          <w:sz w:val="24"/>
          <w:szCs w:val="24"/>
        </w:rPr>
        <w:t xml:space="preserve"> </w:t>
      </w:r>
    </w:p>
    <w:p w14:paraId="78C0E3E5" w14:textId="0E8CA1C2" w:rsidR="0072129C" w:rsidRDefault="00CC4360" w:rsidP="00320A84">
      <w:pPr>
        <w:spacing w:before="0"/>
        <w:rPr>
          <w:rFonts w:cs="Arial"/>
          <w:sz w:val="24"/>
          <w:szCs w:val="24"/>
          <w:lang w:val="sr-Cyrl-RS"/>
        </w:rPr>
      </w:pPr>
      <w:r>
        <w:rPr>
          <w:rFonts w:cs="Arial"/>
          <w:sz w:val="24"/>
          <w:szCs w:val="24"/>
          <w:lang w:val="sr-Cyrl-RS"/>
        </w:rPr>
        <w:lastRenderedPageBreak/>
        <w:t>План превентивних мера доставља се у ЈП ЕПС, Сектор за инвестиционе пројекте, Масарикова 1-3, Београд. План превентивних мера доставља се у 3 (три) примерка.</w:t>
      </w:r>
    </w:p>
    <w:p w14:paraId="0176470E" w14:textId="77777777" w:rsidR="00CC4360" w:rsidRDefault="00CC4360" w:rsidP="00320A84">
      <w:pPr>
        <w:spacing w:before="0"/>
        <w:rPr>
          <w:rFonts w:cs="Arial"/>
          <w:sz w:val="24"/>
          <w:szCs w:val="24"/>
          <w:lang w:val="sr-Cyrl-RS"/>
        </w:rPr>
      </w:pPr>
    </w:p>
    <w:p w14:paraId="49026D8D" w14:textId="161804F4" w:rsidR="00CC4360" w:rsidRDefault="00CC4360" w:rsidP="00320A84">
      <w:pPr>
        <w:spacing w:before="0"/>
        <w:rPr>
          <w:rFonts w:cs="Arial"/>
          <w:sz w:val="24"/>
          <w:szCs w:val="24"/>
          <w:lang w:val="sr-Cyrl-RS"/>
        </w:rPr>
      </w:pPr>
      <w:r>
        <w:rPr>
          <w:rFonts w:cs="Arial"/>
          <w:sz w:val="24"/>
          <w:szCs w:val="24"/>
          <w:lang w:val="sr-Cyrl-RS"/>
        </w:rPr>
        <w:t>Место пружања услуге која је предмет набавке је ТЕ Костолац Б. Координатори током извођења радова достављају месечни извештај о раду.</w:t>
      </w:r>
    </w:p>
    <w:p w14:paraId="190003A0" w14:textId="77777777" w:rsidR="00CC4360" w:rsidRPr="00116ECD" w:rsidRDefault="00CC4360" w:rsidP="00320A84">
      <w:pPr>
        <w:spacing w:before="0"/>
        <w:rPr>
          <w:rFonts w:cs="Arial"/>
          <w:sz w:val="24"/>
          <w:szCs w:val="24"/>
          <w:lang w:val="sr-Cyrl-RS"/>
        </w:rPr>
      </w:pPr>
    </w:p>
    <w:p w14:paraId="16419218" w14:textId="3E5AA733" w:rsidR="00136F68" w:rsidRPr="00CC4360" w:rsidRDefault="008D2B23" w:rsidP="00C522A1">
      <w:pPr>
        <w:pStyle w:val="KDPodnaslov2"/>
        <w:numPr>
          <w:ilvl w:val="1"/>
          <w:numId w:val="38"/>
        </w:numPr>
        <w:spacing w:before="0"/>
        <w:ind w:left="0" w:firstLine="0"/>
        <w:jc w:val="both"/>
        <w:rPr>
          <w:rFonts w:cs="Arial"/>
          <w:color w:val="000000" w:themeColor="text1"/>
          <w:sz w:val="24"/>
          <w:szCs w:val="24"/>
        </w:rPr>
      </w:pPr>
      <w:r w:rsidRPr="00702BAE">
        <w:rPr>
          <w:rFonts w:cs="Arial"/>
          <w:color w:val="000000" w:themeColor="text1"/>
          <w:sz w:val="24"/>
          <w:szCs w:val="24"/>
        </w:rPr>
        <w:t>Начин и услови плаћања</w:t>
      </w:r>
      <w:bookmarkEnd w:id="223"/>
      <w:bookmarkEnd w:id="224"/>
    </w:p>
    <w:p w14:paraId="2EDD87B0" w14:textId="28757660" w:rsidR="00590801" w:rsidRDefault="00136F68" w:rsidP="0016336A">
      <w:pPr>
        <w:suppressAutoHyphens/>
        <w:spacing w:before="0"/>
        <w:rPr>
          <w:rFonts w:cs="Arial"/>
          <w:sz w:val="24"/>
          <w:szCs w:val="24"/>
          <w:lang w:val="sr-Cyrl-CS" w:eastAsia="ar-SA"/>
        </w:rPr>
      </w:pPr>
      <w:r>
        <w:rPr>
          <w:rFonts w:cs="Arial"/>
          <w:sz w:val="24"/>
          <w:szCs w:val="24"/>
          <w:lang w:val="sr-Cyrl-CS" w:eastAsia="ar-SA"/>
        </w:rPr>
        <w:t xml:space="preserve">Начин </w:t>
      </w:r>
      <w:r w:rsidR="00B32514">
        <w:rPr>
          <w:rFonts w:cs="Arial"/>
          <w:sz w:val="24"/>
          <w:szCs w:val="24"/>
          <w:lang w:val="sr-Cyrl-CS" w:eastAsia="ar-SA"/>
        </w:rPr>
        <w:t xml:space="preserve">и услови </w:t>
      </w:r>
      <w:r>
        <w:rPr>
          <w:rFonts w:cs="Arial"/>
          <w:sz w:val="24"/>
          <w:szCs w:val="24"/>
          <w:lang w:val="sr-Cyrl-CS" w:eastAsia="ar-SA"/>
        </w:rPr>
        <w:t xml:space="preserve">плаћања </w:t>
      </w:r>
      <w:r w:rsidR="00B32514">
        <w:rPr>
          <w:rFonts w:cs="Arial"/>
          <w:sz w:val="24"/>
          <w:szCs w:val="24"/>
          <w:lang w:val="sr-Cyrl-CS" w:eastAsia="ar-SA"/>
        </w:rPr>
        <w:t>гласе</w:t>
      </w:r>
      <w:r>
        <w:rPr>
          <w:rFonts w:cs="Arial"/>
          <w:sz w:val="24"/>
          <w:szCs w:val="24"/>
          <w:lang w:val="sr-Cyrl-CS" w:eastAsia="ar-SA"/>
        </w:rPr>
        <w:t>:</w:t>
      </w:r>
    </w:p>
    <w:p w14:paraId="3D4AFAA5" w14:textId="5AF71443" w:rsidR="00CC4360" w:rsidRPr="00CC4360" w:rsidRDefault="00CC4360" w:rsidP="00C522A1">
      <w:pPr>
        <w:pStyle w:val="ListParagraph"/>
        <w:numPr>
          <w:ilvl w:val="0"/>
          <w:numId w:val="23"/>
        </w:numPr>
        <w:suppressAutoHyphens/>
        <w:spacing w:before="0" w:after="0" w:line="240" w:lineRule="auto"/>
        <w:ind w:left="924" w:hanging="357"/>
        <w:rPr>
          <w:rFonts w:cs="Arial"/>
          <w:sz w:val="24"/>
          <w:szCs w:val="24"/>
          <w:lang w:val="sr-Cyrl-CS" w:eastAsia="ar-SA"/>
        </w:rPr>
      </w:pPr>
      <w:r>
        <w:rPr>
          <w:rFonts w:ascii="Arial" w:hAnsi="Arial" w:cs="Arial"/>
          <w:sz w:val="24"/>
          <w:szCs w:val="24"/>
          <w:lang w:val="sr-Cyrl-CS" w:eastAsia="ar-SA"/>
        </w:rPr>
        <w:t>План превентивних мера</w:t>
      </w:r>
      <w:r w:rsidR="000312C0">
        <w:rPr>
          <w:rFonts w:ascii="Arial" w:hAnsi="Arial" w:cs="Arial"/>
          <w:sz w:val="24"/>
          <w:szCs w:val="24"/>
          <w:lang w:val="en-GB" w:eastAsia="ar-SA"/>
        </w:rPr>
        <w:t xml:space="preserve"> </w:t>
      </w:r>
      <w:r w:rsidR="005528C6">
        <w:rPr>
          <w:rFonts w:ascii="Arial" w:hAnsi="Arial" w:cs="Arial"/>
          <w:sz w:val="24"/>
          <w:szCs w:val="24"/>
          <w:lang w:val="sr-Cyrl-RS" w:eastAsia="ar-SA"/>
        </w:rPr>
        <w:t>у року до</w:t>
      </w:r>
      <w:r w:rsidR="000312C0">
        <w:rPr>
          <w:rFonts w:ascii="Arial" w:hAnsi="Arial" w:cs="Arial"/>
          <w:sz w:val="24"/>
          <w:szCs w:val="24"/>
          <w:lang w:val="sr-Cyrl-RS" w:eastAsia="ar-SA"/>
        </w:rPr>
        <w:t xml:space="preserve"> 45 (словима: четрдесетпет) дана од дана извршене услуге, односно од </w:t>
      </w:r>
      <w:r w:rsidR="00450244" w:rsidRPr="00450244">
        <w:rPr>
          <w:rFonts w:ascii="Arial" w:hAnsi="Arial" w:cs="Arial"/>
          <w:sz w:val="24"/>
          <w:szCs w:val="24"/>
          <w:lang w:val="sr-Cyrl-RS" w:eastAsia="ar-SA"/>
        </w:rPr>
        <w:t>обострано потписног, без примедби, Записника о пруженој услузи;</w:t>
      </w:r>
    </w:p>
    <w:p w14:paraId="3AD1F9F1" w14:textId="48AA54D1" w:rsidR="00802D79" w:rsidRPr="00802D79" w:rsidRDefault="00802D79" w:rsidP="00802D79">
      <w:pPr>
        <w:suppressAutoHyphens/>
        <w:spacing w:before="0"/>
        <w:ind w:left="709"/>
        <w:rPr>
          <w:rFonts w:eastAsia="Calibri" w:cs="Arial"/>
          <w:sz w:val="24"/>
          <w:szCs w:val="24"/>
          <w:lang w:val="sr-Cyrl-CS"/>
        </w:rPr>
      </w:pPr>
      <w:r w:rsidRPr="00802D79">
        <w:rPr>
          <w:rFonts w:eastAsia="Calibri" w:cs="Arial"/>
          <w:sz w:val="24"/>
          <w:szCs w:val="24"/>
          <w:lang w:val="sr-Cyrl-CS"/>
        </w:rPr>
        <w:t>- 90% (словима: деведесет одсто) од уговорене цене сукцесивно</w:t>
      </w:r>
      <w:r w:rsidR="004740EE">
        <w:rPr>
          <w:rFonts w:eastAsia="Calibri" w:cs="Arial"/>
          <w:sz w:val="24"/>
          <w:szCs w:val="24"/>
          <w:lang w:val="sr-Cyrl-CS"/>
        </w:rPr>
        <w:t xml:space="preserve"> по месецима</w:t>
      </w:r>
      <w:r w:rsidRPr="00802D79">
        <w:rPr>
          <w:rFonts w:eastAsia="Calibri" w:cs="Arial"/>
          <w:sz w:val="24"/>
          <w:szCs w:val="24"/>
          <w:lang w:val="sr-Cyrl-CS"/>
        </w:rPr>
        <w:t>, за вршење услуге координатора</w:t>
      </w:r>
      <w:r w:rsidR="00C47D71">
        <w:rPr>
          <w:rFonts w:eastAsia="Calibri" w:cs="Arial"/>
          <w:sz w:val="24"/>
          <w:szCs w:val="24"/>
          <w:lang w:val="sr-Cyrl-CS"/>
        </w:rPr>
        <w:t xml:space="preserve"> за извођење радова</w:t>
      </w:r>
      <w:r w:rsidRPr="00802D79">
        <w:rPr>
          <w:rFonts w:eastAsia="Calibri" w:cs="Arial"/>
          <w:sz w:val="24"/>
          <w:szCs w:val="24"/>
          <w:lang w:val="sr-Cyrl-CS"/>
        </w:rPr>
        <w:t>, у року до 45 (словима: четрдесетп</w:t>
      </w:r>
      <w:r w:rsidR="00493C0E">
        <w:rPr>
          <w:rFonts w:eastAsia="Calibri" w:cs="Arial"/>
          <w:sz w:val="24"/>
          <w:szCs w:val="24"/>
          <w:lang w:val="sr-Cyrl-CS"/>
        </w:rPr>
        <w:t xml:space="preserve">ет) дана од дана испостављања исправног рачуна </w:t>
      </w:r>
      <w:r w:rsidR="0050283E" w:rsidRPr="0050283E">
        <w:rPr>
          <w:rFonts w:eastAsia="Calibri" w:cs="Arial"/>
          <w:sz w:val="24"/>
          <w:szCs w:val="24"/>
          <w:lang w:val="sr-Cyrl-CS"/>
        </w:rPr>
        <w:t>издат</w:t>
      </w:r>
      <w:r w:rsidR="00C47D71">
        <w:rPr>
          <w:rFonts w:eastAsia="Calibri" w:cs="Arial"/>
          <w:sz w:val="24"/>
          <w:szCs w:val="24"/>
          <w:lang w:val="sr-Cyrl-CS"/>
        </w:rPr>
        <w:t>ог</w:t>
      </w:r>
      <w:r w:rsidR="0050283E" w:rsidRPr="0050283E">
        <w:rPr>
          <w:rFonts w:eastAsia="Calibri" w:cs="Arial"/>
          <w:sz w:val="24"/>
          <w:szCs w:val="24"/>
          <w:lang w:val="sr-Cyrl-CS"/>
        </w:rPr>
        <w:t xml:space="preserve"> на основу прихваћеног и одобреног месечног извештаја о пруженим услугама</w:t>
      </w:r>
      <w:r w:rsidRPr="00802D79">
        <w:rPr>
          <w:rFonts w:eastAsia="Calibri" w:cs="Arial"/>
          <w:sz w:val="24"/>
          <w:szCs w:val="24"/>
          <w:lang w:val="sr-Cyrl-CS"/>
        </w:rPr>
        <w:t>;</w:t>
      </w:r>
    </w:p>
    <w:p w14:paraId="246E771B" w14:textId="1D6B5E74" w:rsidR="00802D79" w:rsidRPr="00802D79" w:rsidRDefault="00802D79" w:rsidP="00802D79">
      <w:pPr>
        <w:suppressAutoHyphens/>
        <w:spacing w:before="0"/>
        <w:ind w:left="709"/>
        <w:rPr>
          <w:rFonts w:eastAsia="Calibri" w:cs="Arial"/>
          <w:sz w:val="24"/>
          <w:szCs w:val="24"/>
          <w:lang w:val="sr-Cyrl-CS"/>
        </w:rPr>
      </w:pPr>
      <w:r w:rsidRPr="00802D79">
        <w:rPr>
          <w:rFonts w:eastAsia="Calibri" w:cs="Arial"/>
          <w:sz w:val="24"/>
          <w:szCs w:val="24"/>
          <w:lang w:val="sr-Cyrl-CS"/>
        </w:rPr>
        <w:t xml:space="preserve">- 10% (словима: десет одсто) од уговорене цене биће исплаћено по завршетку </w:t>
      </w:r>
      <w:r w:rsidR="00082454">
        <w:rPr>
          <w:rFonts w:eastAsia="Calibri" w:cs="Arial"/>
          <w:sz w:val="24"/>
          <w:szCs w:val="24"/>
          <w:lang w:val="sr-Cyrl-CS"/>
        </w:rPr>
        <w:t>пружања услуга</w:t>
      </w:r>
      <w:r w:rsidR="00C47D71">
        <w:rPr>
          <w:rFonts w:eastAsia="Calibri" w:cs="Arial"/>
          <w:sz w:val="24"/>
          <w:szCs w:val="24"/>
          <w:lang w:val="sr-Cyrl-CS"/>
        </w:rPr>
        <w:t xml:space="preserve"> координатора за извођење радова</w:t>
      </w:r>
      <w:r w:rsidRPr="00802D79">
        <w:rPr>
          <w:rFonts w:eastAsia="Calibri" w:cs="Arial"/>
          <w:sz w:val="24"/>
          <w:szCs w:val="24"/>
          <w:lang w:val="sr-Cyrl-CS"/>
        </w:rPr>
        <w:t xml:space="preserve">, односно од пријема Коначног извештаја о </w:t>
      </w:r>
      <w:r w:rsidR="00930FE4">
        <w:rPr>
          <w:rFonts w:eastAsia="Calibri" w:cs="Arial"/>
          <w:sz w:val="24"/>
          <w:szCs w:val="24"/>
          <w:lang w:val="sr-Cyrl-CS"/>
        </w:rPr>
        <w:t xml:space="preserve">пруженој </w:t>
      </w:r>
      <w:r w:rsidRPr="00802D79">
        <w:rPr>
          <w:rFonts w:eastAsia="Calibri" w:cs="Arial"/>
          <w:sz w:val="24"/>
          <w:szCs w:val="24"/>
          <w:lang w:val="sr-Cyrl-CS"/>
        </w:rPr>
        <w:t>услузи, у року до 45 (словима: четрдесетпет) дана од дана пријема исправног рачуна.</w:t>
      </w:r>
    </w:p>
    <w:p w14:paraId="58A89FC5" w14:textId="76590365" w:rsidR="004740EE" w:rsidRDefault="004740EE" w:rsidP="00802D79">
      <w:pPr>
        <w:suppressAutoHyphens/>
        <w:spacing w:before="0"/>
        <w:rPr>
          <w:rFonts w:eastAsia="Calibri" w:cs="Arial"/>
          <w:sz w:val="24"/>
          <w:szCs w:val="24"/>
          <w:lang w:val="sr-Cyrl-CS"/>
        </w:rPr>
      </w:pPr>
    </w:p>
    <w:p w14:paraId="19376948" w14:textId="4DDCC8B0" w:rsidR="004740EE" w:rsidRPr="00A44783" w:rsidRDefault="004740EE" w:rsidP="004740EE">
      <w:pPr>
        <w:suppressAutoHyphens/>
        <w:spacing w:before="0"/>
        <w:rPr>
          <w:rFonts w:cs="Arial"/>
          <w:sz w:val="24"/>
          <w:szCs w:val="24"/>
          <w:lang w:val="sr-Latn-CS"/>
        </w:rPr>
      </w:pPr>
      <w:r w:rsidRPr="00A44783">
        <w:rPr>
          <w:rFonts w:cs="Arial"/>
          <w:sz w:val="24"/>
          <w:szCs w:val="24"/>
          <w:lang w:val="sr-Latn-CS"/>
        </w:rPr>
        <w:t>Понуђач коме се додели уговор</w:t>
      </w:r>
      <w:r w:rsidRPr="00A44783">
        <w:rPr>
          <w:rFonts w:cs="Arial"/>
          <w:sz w:val="24"/>
          <w:szCs w:val="24"/>
          <w:lang w:val="sr-Cyrl-CS"/>
        </w:rPr>
        <w:t xml:space="preserve"> 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00107C5F">
        <w:rPr>
          <w:rFonts w:cs="Arial"/>
          <w:sz w:val="24"/>
          <w:szCs w:val="24"/>
          <w:lang w:val="sr-Latn-CS"/>
        </w:rPr>
        <w:t>н</w:t>
      </w:r>
      <w:r w:rsidRPr="00A44783">
        <w:rPr>
          <w:rFonts w:cs="Arial"/>
          <w:sz w:val="24"/>
          <w:szCs w:val="24"/>
          <w:lang w:val="sr-Latn-CS"/>
        </w:rPr>
        <w:t xml:space="preserve">аручиоцу </w:t>
      </w:r>
      <w:r w:rsidR="00930FE4">
        <w:rPr>
          <w:rFonts w:cs="Arial"/>
          <w:sz w:val="24"/>
          <w:szCs w:val="24"/>
          <w:lang w:val="sr-Cyrl-CS"/>
        </w:rPr>
        <w:t>Извештај о пруженој услузи</w:t>
      </w:r>
      <w:r w:rsidRPr="00A44783">
        <w:rPr>
          <w:rFonts w:cs="Arial"/>
          <w:sz w:val="24"/>
          <w:szCs w:val="24"/>
          <w:lang w:val="sr-Cyrl-CS"/>
        </w:rPr>
        <w:t xml:space="preserve">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14:paraId="7DCEBA02" w14:textId="77777777" w:rsidR="004740EE" w:rsidRDefault="004740EE" w:rsidP="004740EE">
      <w:pPr>
        <w:suppressAutoHyphens/>
        <w:spacing w:before="0"/>
        <w:rPr>
          <w:rFonts w:cs="Arial"/>
          <w:sz w:val="24"/>
          <w:szCs w:val="24"/>
          <w:lang w:val="sr-Cyrl-CS" w:eastAsia="ar-SA"/>
        </w:rPr>
      </w:pPr>
    </w:p>
    <w:p w14:paraId="7EC2CA2C" w14:textId="246B307A" w:rsidR="004740EE" w:rsidRPr="0081056A" w:rsidRDefault="004740EE" w:rsidP="004740EE">
      <w:pPr>
        <w:pStyle w:val="KDParagraf"/>
        <w:spacing w:before="0"/>
        <w:rPr>
          <w:rFonts w:cs="Arial"/>
          <w:sz w:val="24"/>
          <w:szCs w:val="24"/>
          <w:lang w:val="sr-Cyrl-CS"/>
        </w:rPr>
      </w:pPr>
      <w:r w:rsidRPr="009E38EA">
        <w:rPr>
          <w:rFonts w:cs="Arial"/>
          <w:sz w:val="24"/>
          <w:szCs w:val="24"/>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w:t>
      </w:r>
      <w:r w:rsidR="00C47D71">
        <w:rPr>
          <w:rFonts w:cs="Arial"/>
          <w:sz w:val="24"/>
          <w:szCs w:val="24"/>
          <w:lang w:val="ru-RU"/>
        </w:rPr>
        <w:t xml:space="preserve">и документа </w:t>
      </w:r>
      <w:r w:rsidRPr="00AD48DF">
        <w:rPr>
          <w:rFonts w:cs="Arial"/>
          <w:sz w:val="24"/>
          <w:szCs w:val="24"/>
          <w:lang w:val="ru-RU"/>
        </w:rPr>
        <w:t>којима се доказује да су наве</w:t>
      </w:r>
      <w:r w:rsidR="00C47D71">
        <w:rPr>
          <w:rFonts w:cs="Arial"/>
          <w:sz w:val="24"/>
          <w:szCs w:val="24"/>
          <w:lang w:val="ru-RU"/>
        </w:rPr>
        <w:t>дене активности извршене.</w:t>
      </w:r>
    </w:p>
    <w:p w14:paraId="11D2E61C" w14:textId="77777777" w:rsidR="004740EE" w:rsidRDefault="004740EE" w:rsidP="004740EE">
      <w:pPr>
        <w:suppressAutoHyphens/>
        <w:spacing w:before="0"/>
        <w:rPr>
          <w:rFonts w:cs="Arial"/>
          <w:sz w:val="24"/>
          <w:szCs w:val="24"/>
          <w:lang w:val="sr-Cyrl-CS"/>
        </w:rPr>
      </w:pPr>
    </w:p>
    <w:p w14:paraId="62D277D8" w14:textId="50475463" w:rsidR="004740EE" w:rsidRPr="00A44783" w:rsidRDefault="004740EE" w:rsidP="004740EE">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 xml:space="preserve">након пријема месечног извештаја, достави примедбе у писаном облику на исти </w:t>
      </w:r>
      <w:r w:rsidR="00107C5F">
        <w:rPr>
          <w:rFonts w:cs="Arial"/>
          <w:sz w:val="24"/>
          <w:szCs w:val="24"/>
          <w:lang w:val="sr-Cyrl-CS"/>
        </w:rPr>
        <w:t xml:space="preserve">понуђачу </w:t>
      </w:r>
      <w:r w:rsidRPr="00A44783">
        <w:rPr>
          <w:rFonts w:cs="Arial"/>
          <w:sz w:val="24"/>
          <w:szCs w:val="24"/>
          <w:lang w:val="sr-Cyrl-CS"/>
        </w:rPr>
        <w:t>или достављени извештај прихвати и одобри у писаном облику.</w:t>
      </w:r>
    </w:p>
    <w:p w14:paraId="3F4C71BC" w14:textId="77777777" w:rsidR="004740EE" w:rsidRDefault="004740EE" w:rsidP="004740EE">
      <w:pPr>
        <w:suppressAutoHyphens/>
        <w:spacing w:before="0"/>
        <w:rPr>
          <w:rFonts w:cs="Arial"/>
          <w:sz w:val="24"/>
          <w:szCs w:val="24"/>
          <w:lang w:val="sr-Cyrl-CS"/>
        </w:rPr>
      </w:pPr>
    </w:p>
    <w:p w14:paraId="72B41216" w14:textId="575322E2" w:rsidR="004740EE" w:rsidRPr="00A44783" w:rsidRDefault="004740EE" w:rsidP="004740EE">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w:t>
      </w:r>
      <w:r w:rsidR="00107C5F">
        <w:rPr>
          <w:rFonts w:cs="Arial"/>
          <w:sz w:val="24"/>
          <w:szCs w:val="24"/>
          <w:lang w:val="sr-Cyrl-CS"/>
        </w:rPr>
        <w:t xml:space="preserve"> поступи по писаним примедбама н</w:t>
      </w:r>
      <w:r w:rsidRPr="00A44783">
        <w:rPr>
          <w:rFonts w:cs="Arial"/>
          <w:sz w:val="24"/>
          <w:szCs w:val="24"/>
          <w:lang w:val="sr-Cyrl-CS"/>
        </w:rPr>
        <w:t>аручиоца у року који у зависно</w:t>
      </w:r>
      <w:r w:rsidR="00107C5F">
        <w:rPr>
          <w:rFonts w:cs="Arial"/>
          <w:sz w:val="24"/>
          <w:szCs w:val="24"/>
          <w:lang w:val="sr-Cyrl-CS"/>
        </w:rPr>
        <w:t>сти од обима примедби одређује н</w:t>
      </w:r>
      <w:r w:rsidRPr="00A44783">
        <w:rPr>
          <w:rFonts w:cs="Arial"/>
          <w:sz w:val="24"/>
          <w:szCs w:val="24"/>
          <w:lang w:val="sr-Cyrl-CS"/>
        </w:rPr>
        <w:t>аручилац у тексту примедби.</w:t>
      </w:r>
    </w:p>
    <w:p w14:paraId="0126B934" w14:textId="77777777" w:rsidR="004740EE" w:rsidRDefault="004740EE" w:rsidP="004740EE">
      <w:pPr>
        <w:suppressAutoHyphens/>
        <w:spacing w:before="0"/>
        <w:rPr>
          <w:rFonts w:cs="Arial"/>
          <w:sz w:val="24"/>
          <w:szCs w:val="24"/>
          <w:lang w:val="sr-Cyrl-CS"/>
        </w:rPr>
      </w:pPr>
    </w:p>
    <w:p w14:paraId="459B9FE3" w14:textId="0F3225E3" w:rsidR="004740EE" w:rsidRPr="00A44783" w:rsidRDefault="004740EE" w:rsidP="004740EE">
      <w:pPr>
        <w:suppressAutoHyphens/>
        <w:spacing w:before="0"/>
        <w:rPr>
          <w:rFonts w:cs="Arial"/>
          <w:sz w:val="24"/>
          <w:szCs w:val="24"/>
          <w:lang w:val="sr-Cyrl-CS"/>
        </w:rPr>
      </w:pPr>
      <w:r w:rsidRPr="00A44783">
        <w:rPr>
          <w:rFonts w:cs="Arial"/>
          <w:sz w:val="24"/>
          <w:szCs w:val="24"/>
          <w:lang w:val="sr-Cyrl-CS"/>
        </w:rPr>
        <w:t xml:space="preserve">Уколико </w:t>
      </w:r>
      <w:r w:rsidR="00107C5F">
        <w:rPr>
          <w:rFonts w:cs="Arial"/>
          <w:sz w:val="24"/>
          <w:szCs w:val="24"/>
          <w:lang w:val="sr-Latn-CS"/>
        </w:rPr>
        <w:t>п</w:t>
      </w:r>
      <w:r w:rsidRPr="00A44783">
        <w:rPr>
          <w:rFonts w:cs="Arial"/>
          <w:sz w:val="24"/>
          <w:szCs w:val="24"/>
          <w:lang w:val="sr-Latn-CS"/>
        </w:rPr>
        <w:t>онуђач</w:t>
      </w:r>
      <w:r w:rsidR="00107C5F">
        <w:rPr>
          <w:rFonts w:cs="Arial"/>
          <w:sz w:val="24"/>
          <w:szCs w:val="24"/>
          <w:lang w:val="sr-Cyrl-CS"/>
        </w:rPr>
        <w:t xml:space="preserve"> у року који одреди н</w:t>
      </w:r>
      <w:r w:rsidRPr="00A44783">
        <w:rPr>
          <w:rFonts w:cs="Arial"/>
          <w:sz w:val="24"/>
          <w:szCs w:val="24"/>
          <w:lang w:val="sr-Cyrl-CS"/>
        </w:rPr>
        <w:t>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7E519071" w14:textId="77777777" w:rsidR="004740EE" w:rsidRDefault="004740EE" w:rsidP="004740EE">
      <w:pPr>
        <w:suppressAutoHyphens/>
        <w:spacing w:before="0"/>
        <w:rPr>
          <w:rFonts w:cs="Arial"/>
          <w:sz w:val="24"/>
          <w:szCs w:val="24"/>
          <w:lang w:val="sr-Cyrl-CS"/>
        </w:rPr>
      </w:pPr>
    </w:p>
    <w:p w14:paraId="1A1F4793" w14:textId="2E1285E4" w:rsidR="004740EE" w:rsidRPr="00A44783" w:rsidRDefault="004740EE" w:rsidP="004740EE">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00107C5F">
        <w:rPr>
          <w:rFonts w:cs="Arial"/>
          <w:sz w:val="24"/>
          <w:szCs w:val="24"/>
          <w:lang w:val="sr-Latn-CS"/>
        </w:rPr>
        <w:t>п</w:t>
      </w:r>
      <w:r w:rsidRPr="00A44783">
        <w:rPr>
          <w:rFonts w:cs="Arial"/>
          <w:sz w:val="24"/>
          <w:szCs w:val="24"/>
          <w:lang w:val="sr-Latn-CS"/>
        </w:rPr>
        <w:t>онуђач</w:t>
      </w:r>
      <w:r w:rsidR="00107C5F">
        <w:rPr>
          <w:rFonts w:cs="Arial"/>
          <w:sz w:val="24"/>
          <w:szCs w:val="24"/>
          <w:lang w:val="sr-Cyrl-CS"/>
        </w:rPr>
        <w:t xml:space="preserve"> обавештава н</w:t>
      </w:r>
      <w:r w:rsidRPr="00A44783">
        <w:rPr>
          <w:rFonts w:cs="Arial"/>
          <w:sz w:val="24"/>
          <w:szCs w:val="24"/>
          <w:lang w:val="sr-Cyrl-CS"/>
        </w:rPr>
        <w:t xml:space="preserve">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w:t>
      </w:r>
      <w:r w:rsidR="00107C5F">
        <w:rPr>
          <w:rFonts w:cs="Arial"/>
          <w:sz w:val="24"/>
          <w:szCs w:val="24"/>
          <w:lang w:val="sr-Cyrl-CS"/>
        </w:rPr>
        <w:t>е у датом року који је одредио н</w:t>
      </w:r>
      <w:r w:rsidRPr="00A44783">
        <w:rPr>
          <w:rFonts w:cs="Arial"/>
          <w:sz w:val="24"/>
          <w:szCs w:val="24"/>
          <w:lang w:val="sr-Cyrl-CS"/>
        </w:rPr>
        <w:t>аручилац ће се сматрати неоправданим.</w:t>
      </w:r>
    </w:p>
    <w:p w14:paraId="3D098415" w14:textId="77777777" w:rsidR="004740EE" w:rsidRDefault="004740EE" w:rsidP="004740EE">
      <w:pPr>
        <w:suppressAutoHyphens/>
        <w:spacing w:before="0"/>
        <w:rPr>
          <w:rFonts w:cs="Arial"/>
          <w:sz w:val="24"/>
          <w:szCs w:val="24"/>
          <w:lang w:val="sr-Cyrl-CS"/>
        </w:rPr>
      </w:pPr>
    </w:p>
    <w:p w14:paraId="311CDD84" w14:textId="1075A350" w:rsidR="004740EE" w:rsidRDefault="004740EE" w:rsidP="004740EE">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w:t>
      </w:r>
      <w:r w:rsidR="00107C5F">
        <w:rPr>
          <w:rFonts w:cs="Arial"/>
          <w:sz w:val="24"/>
          <w:szCs w:val="24"/>
          <w:lang w:val="sr-Cyrl-CS"/>
        </w:rPr>
        <w:t xml:space="preserve"> достави н</w:t>
      </w:r>
      <w:r w:rsidRPr="00A44783">
        <w:rPr>
          <w:rFonts w:cs="Arial"/>
          <w:sz w:val="24"/>
          <w:szCs w:val="24"/>
          <w:lang w:val="sr-Cyrl-CS"/>
        </w:rPr>
        <w:t xml:space="preserve">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D48DF">
        <w:rPr>
          <w:rFonts w:cs="Arial"/>
          <w:sz w:val="24"/>
          <w:szCs w:val="24"/>
          <w:lang w:val="ru-RU"/>
        </w:rPr>
        <w:t xml:space="preserve"> </w:t>
      </w:r>
    </w:p>
    <w:p w14:paraId="3B6ADA29" w14:textId="77777777" w:rsidR="004740EE" w:rsidRDefault="004740EE" w:rsidP="004740EE">
      <w:pPr>
        <w:suppressAutoHyphens/>
        <w:spacing w:before="0"/>
        <w:rPr>
          <w:rFonts w:cs="Arial"/>
          <w:sz w:val="24"/>
          <w:szCs w:val="24"/>
          <w:lang w:val="sr-Cyrl-CS"/>
        </w:rPr>
      </w:pPr>
    </w:p>
    <w:p w14:paraId="0D401C22" w14:textId="40089E14" w:rsidR="004740EE" w:rsidRPr="00A44783" w:rsidRDefault="004740EE" w:rsidP="004740EE">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w:t>
      </w:r>
      <w:r w:rsidR="00107C5F">
        <w:rPr>
          <w:rFonts w:cs="Arial"/>
          <w:sz w:val="24"/>
          <w:szCs w:val="24"/>
          <w:lang w:val="sr-Cyrl-CS"/>
        </w:rPr>
        <w:t xml:space="preserve">пруженим </w:t>
      </w:r>
      <w:r w:rsidRPr="00A44783">
        <w:rPr>
          <w:rFonts w:cs="Arial"/>
          <w:sz w:val="24"/>
          <w:szCs w:val="24"/>
          <w:lang w:val="sr-Cyrl-CS"/>
        </w:rPr>
        <w:t>услугама</w:t>
      </w:r>
      <w:r w:rsidR="00C47D71">
        <w:rPr>
          <w:rFonts w:cs="Arial"/>
          <w:sz w:val="24"/>
          <w:szCs w:val="24"/>
          <w:lang w:val="sr-Cyrl-CS"/>
        </w:rPr>
        <w:t>/</w:t>
      </w:r>
      <w:r>
        <w:rPr>
          <w:rFonts w:cs="Arial"/>
          <w:sz w:val="24"/>
          <w:szCs w:val="24"/>
          <w:lang w:val="sr-Cyrl-CS"/>
        </w:rPr>
        <w:t>Коначни извештај),</w:t>
      </w:r>
      <w:r w:rsidRPr="00A44783">
        <w:rPr>
          <w:rFonts w:cs="Arial"/>
          <w:sz w:val="24"/>
          <w:szCs w:val="24"/>
          <w:lang w:val="sr-Cyrl-CS"/>
        </w:rPr>
        <w:t xml:space="preserve"> у року до 45 </w:t>
      </w:r>
      <w:r w:rsidRPr="00A44783">
        <w:rPr>
          <w:rFonts w:cs="Arial"/>
          <w:sz w:val="24"/>
          <w:szCs w:val="24"/>
          <w:lang w:val="sr-Cyrl-CS"/>
        </w:rPr>
        <w:lastRenderedPageBreak/>
        <w:t xml:space="preserve">(словима: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14:paraId="6F83F188" w14:textId="77777777" w:rsidR="004740EE" w:rsidRDefault="004740EE" w:rsidP="004740EE">
      <w:pPr>
        <w:suppressAutoHyphens/>
        <w:spacing w:before="0"/>
        <w:rPr>
          <w:rFonts w:cs="Arial"/>
          <w:sz w:val="24"/>
          <w:szCs w:val="24"/>
          <w:lang w:val="sr-Cyrl-CS" w:eastAsia="ar-SA"/>
        </w:rPr>
      </w:pPr>
    </w:p>
    <w:p w14:paraId="5D021FA5" w14:textId="5B4C3C62" w:rsidR="00B32514" w:rsidRDefault="00802D79" w:rsidP="00802D79">
      <w:pPr>
        <w:suppressAutoHyphens/>
        <w:spacing w:before="0"/>
        <w:rPr>
          <w:rFonts w:eastAsia="Calibri" w:cs="Arial"/>
          <w:sz w:val="24"/>
          <w:szCs w:val="24"/>
          <w:lang w:val="sr-Cyrl-CS"/>
        </w:rPr>
      </w:pPr>
      <w:r w:rsidRPr="00802D79">
        <w:rPr>
          <w:rFonts w:eastAsia="Calibri" w:cs="Arial"/>
          <w:sz w:val="24"/>
          <w:szCs w:val="24"/>
          <w:lang w:val="sr-Cyrl-CS"/>
        </w:rPr>
        <w:t xml:space="preserve">Рачун мора бити достављен на адресу </w:t>
      </w:r>
      <w:r w:rsidR="004740EE">
        <w:rPr>
          <w:rFonts w:eastAsia="Calibri" w:cs="Arial"/>
          <w:sz w:val="24"/>
          <w:szCs w:val="24"/>
          <w:lang w:val="sr-Cyrl-CS"/>
        </w:rPr>
        <w:t>наручиоца</w:t>
      </w:r>
      <w:r w:rsidRPr="00802D79">
        <w:rPr>
          <w:rFonts w:eastAsia="Calibri" w:cs="Arial"/>
          <w:sz w:val="24"/>
          <w:szCs w:val="24"/>
          <w:lang w:val="sr-Cyrl-CS"/>
        </w:rPr>
        <w:t>: Јавно предузеће „Електропривреда Србије“ Београд, Улица царице Милице 2, матични број 20053658, ПИБ 103920327 са об</w:t>
      </w:r>
      <w:r w:rsidR="00930FE4">
        <w:rPr>
          <w:rFonts w:eastAsia="Calibri" w:cs="Arial"/>
          <w:sz w:val="24"/>
          <w:szCs w:val="24"/>
          <w:lang w:val="sr-Cyrl-CS"/>
        </w:rPr>
        <w:t>авезним прилогом:</w:t>
      </w:r>
      <w:r w:rsidRPr="00802D79">
        <w:rPr>
          <w:rFonts w:eastAsia="Calibri" w:cs="Arial"/>
          <w:sz w:val="24"/>
          <w:szCs w:val="24"/>
          <w:lang w:val="sr-Cyrl-CS"/>
        </w:rPr>
        <w:t xml:space="preserve"> </w:t>
      </w:r>
      <w:r w:rsidR="00930FE4">
        <w:rPr>
          <w:rFonts w:eastAsia="Calibri" w:cs="Arial"/>
          <w:sz w:val="24"/>
          <w:szCs w:val="24"/>
          <w:lang w:val="sr-Cyrl-CS"/>
        </w:rPr>
        <w:t>одобрени месечни извештај</w:t>
      </w:r>
      <w:r w:rsidRPr="00802D79">
        <w:rPr>
          <w:rFonts w:eastAsia="Calibri" w:cs="Arial"/>
          <w:sz w:val="24"/>
          <w:szCs w:val="24"/>
          <w:lang w:val="sr-Cyrl-CS"/>
        </w:rPr>
        <w:t xml:space="preserve"> о </w:t>
      </w:r>
      <w:r w:rsidR="00930FE4">
        <w:rPr>
          <w:rFonts w:eastAsia="Calibri" w:cs="Arial"/>
          <w:sz w:val="24"/>
          <w:szCs w:val="24"/>
          <w:lang w:val="sr-Cyrl-CS"/>
        </w:rPr>
        <w:t>пруженој услузи</w:t>
      </w:r>
      <w:r w:rsidRPr="00802D79">
        <w:rPr>
          <w:rFonts w:eastAsia="Calibri" w:cs="Arial"/>
          <w:sz w:val="24"/>
          <w:szCs w:val="24"/>
          <w:lang w:val="sr-Cyrl-CS"/>
        </w:rPr>
        <w:t>/Коначни извештај (без примедби) од стране овлашћеног представника Корисника услуге.</w:t>
      </w:r>
    </w:p>
    <w:p w14:paraId="191D816B" w14:textId="77777777" w:rsidR="00802D79" w:rsidRDefault="00802D79" w:rsidP="00802D79">
      <w:pPr>
        <w:suppressAutoHyphens/>
        <w:spacing w:before="0"/>
        <w:rPr>
          <w:rFonts w:eastAsia="Calibri" w:cs="Arial"/>
          <w:sz w:val="24"/>
          <w:szCs w:val="24"/>
          <w:lang w:val="sr-Cyrl-CS"/>
        </w:rPr>
      </w:pPr>
    </w:p>
    <w:p w14:paraId="532367E6" w14:textId="57F81DF2" w:rsidR="00802D79" w:rsidRDefault="00802D79" w:rsidP="00802D79">
      <w:pPr>
        <w:pStyle w:val="KDParagraf"/>
        <w:spacing w:before="0"/>
        <w:rPr>
          <w:rFonts w:cs="Arial"/>
          <w:color w:val="000000" w:themeColor="text1"/>
          <w:sz w:val="24"/>
          <w:szCs w:val="24"/>
        </w:rPr>
      </w:pPr>
      <w:r w:rsidRPr="00B32514">
        <w:rPr>
          <w:rFonts w:cs="Arial"/>
          <w:color w:val="000000" w:themeColor="text1"/>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(Обрасца структуре цене).</w:t>
      </w:r>
    </w:p>
    <w:p w14:paraId="64A1AD7F" w14:textId="77777777" w:rsidR="00802D79" w:rsidRDefault="00802D79" w:rsidP="00802D79">
      <w:pPr>
        <w:pStyle w:val="KDParagraf"/>
        <w:spacing w:before="0"/>
        <w:rPr>
          <w:rFonts w:cs="Arial"/>
          <w:color w:val="000000" w:themeColor="text1"/>
          <w:sz w:val="24"/>
          <w:szCs w:val="24"/>
          <w:lang w:val="sr-Cyrl-RS"/>
        </w:rPr>
      </w:pPr>
    </w:p>
    <w:p w14:paraId="1055C829" w14:textId="77777777" w:rsidR="00802D79" w:rsidRPr="00617753" w:rsidRDefault="00802D79" w:rsidP="00802D79">
      <w:pPr>
        <w:pStyle w:val="KDParagraf"/>
        <w:spacing w:before="0"/>
        <w:rPr>
          <w:rFonts w:cs="Arial"/>
          <w:color w:val="000000" w:themeColor="text1"/>
          <w:sz w:val="24"/>
          <w:szCs w:val="24"/>
          <w:lang w:val="sr-Latn-RS"/>
        </w:rPr>
      </w:pPr>
      <w:r w:rsidRPr="002713F7">
        <w:rPr>
          <w:rFonts w:cs="Arial"/>
          <w:color w:val="000000" w:themeColor="text1"/>
          <w:sz w:val="24"/>
          <w:szCs w:val="24"/>
          <w:lang w:val="sr-Cyrl-RS"/>
        </w:rPr>
        <w:t>Рачуни који не одговарају наведеним тачним назив</w:t>
      </w:r>
      <w:r>
        <w:rPr>
          <w:rFonts w:cs="Arial"/>
          <w:color w:val="000000" w:themeColor="text1"/>
          <w:sz w:val="24"/>
          <w:szCs w:val="24"/>
          <w:lang w:val="sr-Cyrl-RS"/>
        </w:rPr>
        <w:t>има, ће се сматрати неисправним</w:t>
      </w:r>
      <w:r w:rsidRPr="002713F7">
        <w:rPr>
          <w:rFonts w:cs="Arial"/>
          <w:color w:val="000000" w:themeColor="text1"/>
          <w:sz w:val="24"/>
          <w:szCs w:val="24"/>
          <w:lang w:val="sr-Cyrl-RS"/>
        </w:rPr>
        <w:t xml:space="preserve"> </w:t>
      </w:r>
      <w:r>
        <w:rPr>
          <w:rFonts w:cs="Arial"/>
          <w:color w:val="000000" w:themeColor="text1"/>
          <w:sz w:val="24"/>
          <w:szCs w:val="24"/>
          <w:lang w:val="sr-Cyrl-RS"/>
        </w:rPr>
        <w:t>у</w:t>
      </w:r>
      <w:r w:rsidRPr="002713F7">
        <w:rPr>
          <w:rFonts w:cs="Arial"/>
          <w:color w:val="000000" w:themeColor="text1"/>
          <w:sz w:val="24"/>
          <w:szCs w:val="24"/>
          <w:lang w:val="sr-Cyrl-RS"/>
        </w:rPr>
        <w:t>колико,због коришћења различитих шифарника и софт</w:t>
      </w:r>
      <w:r>
        <w:rPr>
          <w:rFonts w:cs="Arial"/>
          <w:color w:val="000000" w:themeColor="text1"/>
          <w:sz w:val="24"/>
          <w:szCs w:val="24"/>
          <w:lang w:val="sr-Cyrl-RS"/>
        </w:rPr>
        <w:t>в</w:t>
      </w:r>
      <w:r w:rsidRPr="002713F7">
        <w:rPr>
          <w:rFonts w:cs="Arial"/>
          <w:color w:val="000000" w:themeColor="text1"/>
          <w:sz w:val="24"/>
          <w:szCs w:val="24"/>
          <w:lang w:val="sr-Cyrl-RS"/>
        </w:rPr>
        <w:t>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F5AE3B9" w14:textId="77777777" w:rsidR="00802D79" w:rsidRDefault="00802D79" w:rsidP="00802D79">
      <w:pPr>
        <w:suppressAutoHyphens/>
        <w:spacing w:before="0"/>
        <w:rPr>
          <w:rFonts w:cs="Arial"/>
          <w:sz w:val="24"/>
          <w:szCs w:val="24"/>
          <w:lang w:val="sr-Cyrl-CS"/>
        </w:rPr>
      </w:pPr>
    </w:p>
    <w:p w14:paraId="068A8FFD" w14:textId="633F3AB3" w:rsidR="00890E81" w:rsidRPr="0050283E" w:rsidRDefault="00890E81" w:rsidP="00890E81">
      <w:pPr>
        <w:pStyle w:val="KDParagraf"/>
        <w:spacing w:before="0"/>
        <w:rPr>
          <w:rFonts w:eastAsia="Calibri" w:cs="Arial"/>
          <w:b/>
          <w:i/>
          <w:sz w:val="24"/>
          <w:szCs w:val="24"/>
        </w:rPr>
      </w:pPr>
      <w:r>
        <w:rPr>
          <w:rFonts w:eastAsia="Calibri" w:cs="Arial"/>
          <w:b/>
          <w:i/>
          <w:sz w:val="24"/>
          <w:szCs w:val="24"/>
        </w:rPr>
        <w:t>Напомена у вези са плаћањем услуга уколико их изводи страно правно лице:</w:t>
      </w:r>
    </w:p>
    <w:p w14:paraId="0CC292A3" w14:textId="77777777" w:rsidR="00890E81" w:rsidRDefault="00890E81" w:rsidP="00890E81">
      <w:pPr>
        <w:pStyle w:val="KDParagraf"/>
        <w:spacing w:before="0"/>
        <w:rPr>
          <w:rFonts w:eastAsia="Calibri" w:cs="Arial"/>
          <w:sz w:val="24"/>
          <w:szCs w:val="24"/>
          <w:lang w:val="sr-Cyrl-CS"/>
        </w:rPr>
      </w:pPr>
      <w:r>
        <w:rPr>
          <w:rFonts w:eastAsia="Calibri" w:cs="Arial"/>
          <w:sz w:val="24"/>
          <w:szCs w:val="24"/>
          <w:lang w:val="sr-Cyrl-CS"/>
        </w:rPr>
        <w:t>Понуђач</w:t>
      </w:r>
      <w:r w:rsidRPr="00C669E1">
        <w:rPr>
          <w:rFonts w:eastAsia="Calibri" w:cs="Arial"/>
          <w:sz w:val="24"/>
          <w:szCs w:val="24"/>
        </w:rPr>
        <w:t xml:space="preserve"> је  сагласан  да </w:t>
      </w:r>
      <w:r w:rsidR="006A24AD">
        <w:rPr>
          <w:rFonts w:eastAsia="Calibri" w:cs="Arial"/>
          <w:sz w:val="24"/>
          <w:szCs w:val="24"/>
          <w:lang w:val="sr-Cyrl-CS"/>
        </w:rPr>
        <w:t>Наручи</w:t>
      </w:r>
      <w:r>
        <w:rPr>
          <w:rFonts w:eastAsia="Calibri" w:cs="Arial"/>
          <w:sz w:val="24"/>
          <w:szCs w:val="24"/>
          <w:lang w:val="sr-Cyrl-CS"/>
        </w:rPr>
        <w:t>л</w:t>
      </w:r>
      <w:r w:rsidR="006A24AD">
        <w:rPr>
          <w:rFonts w:eastAsia="Calibri" w:cs="Arial"/>
          <w:sz w:val="24"/>
          <w:szCs w:val="24"/>
          <w:lang w:val="sr-Cyrl-CS"/>
        </w:rPr>
        <w:t>а</w:t>
      </w:r>
      <w:r>
        <w:rPr>
          <w:rFonts w:eastAsia="Calibri" w:cs="Arial"/>
          <w:sz w:val="24"/>
          <w:szCs w:val="24"/>
          <w:lang w:val="sr-Cyrl-CS"/>
        </w:rPr>
        <w:t>ц</w:t>
      </w:r>
      <w:r w:rsidRPr="00C669E1">
        <w:rPr>
          <w:rFonts w:eastAsia="Calibri" w:cs="Arial"/>
          <w:sz w:val="24"/>
          <w:szCs w:val="24"/>
        </w:rPr>
        <w:t xml:space="preserve">  обустави и плати порез на добит по одбитку на уговорену  цену услуге ( која предстваља бруто вредност за обрачун пореза на добит по одбитку).</w:t>
      </w:r>
    </w:p>
    <w:p w14:paraId="1F8033C2"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890E81">
        <w:rPr>
          <w:rFonts w:eastAsia="Calibri" w:cs="Arial"/>
          <w:i/>
          <w:sz w:val="24"/>
          <w:szCs w:val="24"/>
        </w:rPr>
        <w:t>складу  са</w:t>
      </w:r>
      <w:proofErr w:type="gramEnd"/>
      <w:r w:rsidRPr="00890E81">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144E6A54"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F51CB9E"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1CA2BD9"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 случају да понуђач - нерезидент РС не достави доказе </w:t>
      </w:r>
      <w:proofErr w:type="gramStart"/>
      <w:r w:rsidRPr="00890E81">
        <w:rPr>
          <w:rFonts w:eastAsia="Calibri" w:cs="Arial"/>
          <w:i/>
          <w:sz w:val="24"/>
          <w:szCs w:val="24"/>
        </w:rPr>
        <w:t>о  статусу</w:t>
      </w:r>
      <w:proofErr w:type="gramEnd"/>
      <w:r w:rsidRPr="00890E81">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401168C" w14:textId="77777777" w:rsidR="00890E81" w:rsidRPr="00890E81" w:rsidRDefault="00890E81" w:rsidP="00890E81">
      <w:pPr>
        <w:pStyle w:val="KDParagraf"/>
        <w:spacing w:before="0"/>
        <w:rPr>
          <w:rFonts w:eastAsia="Calibri" w:cs="Arial"/>
          <w:i/>
          <w:sz w:val="24"/>
          <w:szCs w:val="24"/>
          <w:lang w:val="sr-Cyrl-CS"/>
        </w:rPr>
      </w:pPr>
      <w:r w:rsidRPr="00890E81">
        <w:rPr>
          <w:rFonts w:eastAsia="Calibri" w:cs="Arial"/>
          <w:i/>
          <w:sz w:val="24"/>
          <w:szCs w:val="24"/>
        </w:rPr>
        <w:t xml:space="preserve">Понуђач је у обавези да достави доказе за сваку календарску годину. (у случају набавке </w:t>
      </w:r>
      <w:proofErr w:type="gramStart"/>
      <w:r w:rsidRPr="00890E81">
        <w:rPr>
          <w:rFonts w:eastAsia="Calibri" w:cs="Arial"/>
          <w:i/>
          <w:sz w:val="24"/>
          <w:szCs w:val="24"/>
        </w:rPr>
        <w:t>услуге  која</w:t>
      </w:r>
      <w:proofErr w:type="gramEnd"/>
      <w:r w:rsidRPr="00890E81">
        <w:rPr>
          <w:rFonts w:eastAsia="Calibri" w:cs="Arial"/>
          <w:i/>
          <w:sz w:val="24"/>
          <w:szCs w:val="24"/>
        </w:rPr>
        <w:t xml:space="preserve"> се реализује током више календарских година).</w:t>
      </w:r>
    </w:p>
    <w:p w14:paraId="48CAD63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lastRenderedPageBreak/>
        <w:t xml:space="preserve">Уколико понуђач, страно лице не достави доказе из претходног става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889089F"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890E81">
        <w:rPr>
          <w:rFonts w:eastAsia="Calibri" w:cs="Arial"/>
          <w:i/>
          <w:sz w:val="24"/>
          <w:szCs w:val="24"/>
        </w:rPr>
        <w:t>и  платити</w:t>
      </w:r>
      <w:proofErr w:type="gramEnd"/>
      <w:r w:rsidRPr="00890E81">
        <w:rPr>
          <w:rFonts w:eastAsia="Calibri" w:cs="Arial"/>
          <w:i/>
          <w:sz w:val="24"/>
          <w:szCs w:val="24"/>
        </w:rPr>
        <w:t xml:space="preserve">  порез по одбитку у складу са прописима Републике Србије.</w:t>
      </w:r>
    </w:p>
    <w:p w14:paraId="2C1C9348" w14:textId="77777777" w:rsidR="00890E81" w:rsidRPr="00890E81" w:rsidRDefault="00890E81" w:rsidP="00890E81">
      <w:pPr>
        <w:pStyle w:val="KDParagraf"/>
        <w:spacing w:before="0"/>
        <w:rPr>
          <w:rFonts w:eastAsia="Calibri" w:cs="Arial"/>
          <w:i/>
          <w:sz w:val="24"/>
          <w:szCs w:val="24"/>
        </w:rPr>
      </w:pPr>
      <w:r w:rsidRPr="00890E81">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A0D1856" w14:textId="77777777" w:rsidR="000312C0" w:rsidRDefault="00890E81" w:rsidP="0016336A">
      <w:pPr>
        <w:pStyle w:val="KDParagraf"/>
        <w:spacing w:before="0"/>
        <w:rPr>
          <w:rFonts w:eastAsia="Calibri" w:cs="Arial"/>
          <w:i/>
          <w:sz w:val="24"/>
          <w:szCs w:val="24"/>
        </w:rPr>
      </w:pPr>
      <w:r w:rsidRPr="00890E81">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372" w:history="1">
        <w:r w:rsidRPr="00890E81">
          <w:rPr>
            <w:rStyle w:val="Hyperlink"/>
            <w:rFonts w:eastAsia="Calibri" w:cs="Arial"/>
            <w:i/>
            <w:color w:val="auto"/>
            <w:sz w:val="24"/>
            <w:szCs w:val="24"/>
          </w:rPr>
          <w:t>www.mfin.gov.rs/закони</w:t>
        </w:r>
      </w:hyperlink>
      <w:r w:rsidRPr="00890E81">
        <w:rPr>
          <w:rFonts w:eastAsia="Calibri" w:cs="Arial"/>
          <w:i/>
          <w:sz w:val="24"/>
          <w:szCs w:val="24"/>
        </w:rPr>
        <w:t xml:space="preserve">). </w:t>
      </w:r>
    </w:p>
    <w:p w14:paraId="46A152FC" w14:textId="6BC3E7E8" w:rsidR="008D2B23" w:rsidRPr="00F54DED" w:rsidRDefault="00F54DED" w:rsidP="00F54DED">
      <w:pPr>
        <w:pStyle w:val="KDParagraf"/>
        <w:spacing w:before="0"/>
        <w:rPr>
          <w:rFonts w:eastAsia="Calibri" w:cs="Arial"/>
          <w:sz w:val="24"/>
          <w:szCs w:val="24"/>
        </w:rPr>
      </w:pPr>
      <w:r>
        <w:rPr>
          <w:rFonts w:eastAsia="Calibri" w:cs="Arial"/>
          <w:sz w:val="24"/>
          <w:szCs w:val="24"/>
        </w:rPr>
        <w:tab/>
      </w:r>
    </w:p>
    <w:p w14:paraId="3DA97F7F" w14:textId="0ACF4B8B" w:rsidR="00C90C34" w:rsidRPr="000312C0" w:rsidRDefault="008D2B23" w:rsidP="00C522A1">
      <w:pPr>
        <w:pStyle w:val="KDPodnaslov2"/>
        <w:numPr>
          <w:ilvl w:val="1"/>
          <w:numId w:val="38"/>
        </w:numPr>
        <w:spacing w:before="0"/>
        <w:ind w:left="540" w:hanging="540"/>
        <w:jc w:val="both"/>
        <w:rPr>
          <w:rFonts w:cs="Arial"/>
          <w:sz w:val="24"/>
          <w:szCs w:val="24"/>
        </w:rPr>
      </w:pPr>
      <w:bookmarkStart w:id="225" w:name="_Toc441651589"/>
      <w:bookmarkStart w:id="226" w:name="_Toc442559900"/>
      <w:r w:rsidRPr="00A44783">
        <w:rPr>
          <w:rFonts w:cs="Arial"/>
          <w:sz w:val="24"/>
          <w:szCs w:val="24"/>
        </w:rPr>
        <w:t>Рок важења понуде</w:t>
      </w:r>
      <w:bookmarkEnd w:id="225"/>
      <w:bookmarkEnd w:id="226"/>
    </w:p>
    <w:p w14:paraId="2A8D086D" w14:textId="7A3CD247" w:rsidR="008D2B23" w:rsidRDefault="008D2B23" w:rsidP="0016336A">
      <w:pPr>
        <w:spacing w:before="0"/>
        <w:rPr>
          <w:rFonts w:cs="Arial"/>
          <w:sz w:val="24"/>
          <w:szCs w:val="24"/>
          <w:lang w:val="ru-RU"/>
        </w:rPr>
      </w:pPr>
      <w:r w:rsidRPr="00A44783">
        <w:rPr>
          <w:rFonts w:cs="Arial"/>
          <w:sz w:val="24"/>
          <w:szCs w:val="24"/>
          <w:lang w:val="ru-RU"/>
        </w:rPr>
        <w:t xml:space="preserve">Понуда мора </w:t>
      </w:r>
      <w:r w:rsidRPr="00411CF0">
        <w:rPr>
          <w:rFonts w:cs="Arial"/>
          <w:sz w:val="24"/>
          <w:szCs w:val="24"/>
          <w:lang w:val="ru-RU"/>
        </w:rPr>
        <w:t xml:space="preserve">да важи </w:t>
      </w:r>
      <w:r w:rsidR="00B566EF" w:rsidRPr="00411CF0">
        <w:rPr>
          <w:rFonts w:cs="Arial"/>
          <w:sz w:val="24"/>
          <w:szCs w:val="24"/>
        </w:rPr>
        <w:t>9</w:t>
      </w:r>
      <w:r w:rsidR="00750A33" w:rsidRPr="00411CF0">
        <w:rPr>
          <w:rFonts w:cs="Arial"/>
          <w:sz w:val="24"/>
          <w:szCs w:val="24"/>
        </w:rPr>
        <w:t>0</w:t>
      </w:r>
      <w:r w:rsidRPr="00A44783">
        <w:rPr>
          <w:rFonts w:cs="Arial"/>
          <w:sz w:val="24"/>
          <w:szCs w:val="24"/>
          <w:lang w:val="ru-RU"/>
        </w:rPr>
        <w:t xml:space="preserve"> (словима:</w:t>
      </w:r>
      <w:r w:rsidR="001F13A4">
        <w:rPr>
          <w:rFonts w:cs="Arial"/>
          <w:sz w:val="24"/>
          <w:szCs w:val="24"/>
          <w:lang w:val="ru-RU"/>
        </w:rPr>
        <w:t xml:space="preserve"> </w:t>
      </w:r>
      <w:r w:rsidR="00B566EF" w:rsidRPr="00A44783">
        <w:rPr>
          <w:rFonts w:cs="Arial"/>
          <w:sz w:val="24"/>
          <w:szCs w:val="24"/>
          <w:lang w:val="sr-Cyrl-CS"/>
        </w:rPr>
        <w:t>деведес</w:t>
      </w:r>
      <w:r w:rsidR="00591222" w:rsidRPr="00A44783">
        <w:rPr>
          <w:rFonts w:cs="Arial"/>
          <w:sz w:val="24"/>
          <w:szCs w:val="24"/>
          <w:lang w:val="sr-Cyrl-CS"/>
        </w:rPr>
        <w:t>е</w:t>
      </w:r>
      <w:r w:rsidR="00B566EF" w:rsidRPr="00A44783">
        <w:rPr>
          <w:rFonts w:cs="Arial"/>
          <w:sz w:val="24"/>
          <w:szCs w:val="24"/>
          <w:lang w:val="sr-Cyrl-CS"/>
        </w:rPr>
        <w:t>т</w:t>
      </w:r>
      <w:r w:rsidRPr="00A44783">
        <w:rPr>
          <w:rFonts w:cs="Arial"/>
          <w:sz w:val="24"/>
          <w:szCs w:val="24"/>
          <w:lang w:val="ru-RU"/>
        </w:rPr>
        <w:t xml:space="preserve">) дана од дана отварања понуда. </w:t>
      </w:r>
    </w:p>
    <w:p w14:paraId="7F88F68A" w14:textId="77777777"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14:paraId="44670E22" w14:textId="77777777" w:rsidR="005A3029" w:rsidRPr="00A44783" w:rsidRDefault="005A3029" w:rsidP="0016336A">
      <w:pPr>
        <w:spacing w:before="0"/>
        <w:rPr>
          <w:rFonts w:cs="Arial"/>
          <w:sz w:val="24"/>
          <w:szCs w:val="24"/>
        </w:rPr>
      </w:pPr>
    </w:p>
    <w:p w14:paraId="579F87A5" w14:textId="304C0FFC" w:rsidR="008D2B23" w:rsidRPr="000312C0" w:rsidRDefault="008D2B23" w:rsidP="00C522A1">
      <w:pPr>
        <w:pStyle w:val="KDPodnaslov2"/>
        <w:numPr>
          <w:ilvl w:val="1"/>
          <w:numId w:val="38"/>
        </w:numPr>
        <w:spacing w:before="0"/>
        <w:ind w:hanging="862"/>
        <w:jc w:val="both"/>
        <w:rPr>
          <w:rFonts w:cs="Arial"/>
          <w:sz w:val="24"/>
          <w:szCs w:val="24"/>
        </w:rPr>
      </w:pPr>
      <w:bookmarkStart w:id="227" w:name="_Toc441651593"/>
      <w:bookmarkStart w:id="228" w:name="_Toc442559904"/>
      <w:r w:rsidRPr="00A44783">
        <w:rPr>
          <w:rFonts w:cs="Arial"/>
          <w:sz w:val="24"/>
          <w:szCs w:val="24"/>
        </w:rPr>
        <w:t>Средства финансијског обезбеђења</w:t>
      </w:r>
      <w:bookmarkEnd w:id="227"/>
      <w:bookmarkEnd w:id="228"/>
    </w:p>
    <w:p w14:paraId="1E23980A" w14:textId="77777777" w:rsidR="00907A31" w:rsidRDefault="00907A31" w:rsidP="0016336A">
      <w:pPr>
        <w:pStyle w:val="KDParagraf"/>
        <w:spacing w:before="0"/>
        <w:rPr>
          <w:rFonts w:cs="Arial"/>
          <w:sz w:val="24"/>
          <w:szCs w:val="24"/>
          <w:lang w:val="sr-Cyrl-CS"/>
        </w:rPr>
      </w:pPr>
      <w:r w:rsidRPr="00A44783">
        <w:rPr>
          <w:rFonts w:cs="Arial"/>
          <w:bCs/>
          <w:sz w:val="24"/>
          <w:szCs w:val="24"/>
        </w:rPr>
        <w:t>Наручилац користи право да захтева средстава финансијског обезбеђења (у даљем текс</w:t>
      </w:r>
      <w:r w:rsidR="00B944C5">
        <w:rPr>
          <w:rFonts w:cs="Arial"/>
          <w:bCs/>
          <w:sz w:val="24"/>
          <w:szCs w:val="24"/>
          <w:lang w:val="sr-Cyrl-CS"/>
        </w:rPr>
        <w:t>т</w:t>
      </w:r>
      <w:r w:rsidRPr="00A44783">
        <w:rPr>
          <w:rFonts w:cs="Arial"/>
          <w:bCs/>
          <w:sz w:val="24"/>
          <w:szCs w:val="24"/>
        </w:rPr>
        <w:t>у</w:t>
      </w:r>
      <w:r w:rsidR="00B944C5">
        <w:rPr>
          <w:rFonts w:cs="Arial"/>
          <w:bCs/>
          <w:sz w:val="24"/>
          <w:szCs w:val="24"/>
          <w:lang w:val="sr-Cyrl-CS"/>
        </w:rPr>
        <w:t xml:space="preserve"> и као:</w:t>
      </w:r>
      <w:r w:rsidRPr="00A44783">
        <w:rPr>
          <w:rFonts w:cs="Arial"/>
          <w:bCs/>
          <w:sz w:val="24"/>
          <w:szCs w:val="24"/>
        </w:rPr>
        <w:t xml:space="preserve">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568C7BF7" w14:textId="542395E2"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 xml:space="preserve">Сви трошкови око прибављања </w:t>
      </w:r>
      <w:r w:rsidR="000312C0">
        <w:rPr>
          <w:rFonts w:eastAsia="TimesNewRomanPSMT" w:cs="Arial"/>
          <w:bCs/>
          <w:iCs/>
          <w:sz w:val="24"/>
          <w:szCs w:val="24"/>
        </w:rPr>
        <w:t xml:space="preserve">средстава обезбеђења падају </w:t>
      </w:r>
      <w:r w:rsidRPr="00A44783">
        <w:rPr>
          <w:rFonts w:eastAsia="TimesNewRomanPSMT" w:cs="Arial"/>
          <w:bCs/>
          <w:iCs/>
          <w:sz w:val="24"/>
          <w:szCs w:val="24"/>
        </w:rPr>
        <w:t>на терет понуђача, а и исти могу бити наведени у Обрасцу трошкова припреме понуде.</w:t>
      </w:r>
    </w:p>
    <w:p w14:paraId="667CA5BE"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14:paraId="56EF6342" w14:textId="77777777"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14:paraId="26EC7BE1" w14:textId="0A5BF57E" w:rsidR="003A29A5" w:rsidRPr="00B32514"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A44783">
        <w:rPr>
          <w:rFonts w:eastAsia="TimesNewRomanPSMT" w:cs="Arial"/>
          <w:bCs/>
          <w:iCs/>
          <w:color w:val="00B0F0"/>
          <w:sz w:val="24"/>
          <w:szCs w:val="24"/>
        </w:rPr>
        <w:t xml:space="preserve">. </w:t>
      </w:r>
    </w:p>
    <w:p w14:paraId="4F5EBD4A" w14:textId="77777777" w:rsidR="00116ECD" w:rsidRPr="00855ED3" w:rsidRDefault="00116ECD" w:rsidP="00116ECD">
      <w:pPr>
        <w:rPr>
          <w:rFonts w:eastAsia="TimesNewRomanPSMT" w:cs="Arial"/>
          <w:b/>
          <w:color w:val="000000" w:themeColor="text1"/>
          <w:sz w:val="24"/>
          <w:szCs w:val="24"/>
          <w:u w:val="single"/>
          <w:lang w:val="sr-Cyrl-RS"/>
        </w:rPr>
      </w:pPr>
      <w:r>
        <w:rPr>
          <w:rFonts w:eastAsia="TimesNewRomanPSMT" w:cs="Arial"/>
          <w:b/>
          <w:color w:val="000000" w:themeColor="text1"/>
          <w:sz w:val="24"/>
          <w:szCs w:val="24"/>
          <w:u w:val="single"/>
          <w:lang w:val="sr-Cyrl-RS"/>
        </w:rPr>
        <w:t>Меница</w:t>
      </w:r>
      <w:r w:rsidRPr="00861B7B">
        <w:rPr>
          <w:rFonts w:eastAsia="TimesNewRomanPSMT" w:cs="Arial"/>
          <w:b/>
          <w:color w:val="000000" w:themeColor="text1"/>
          <w:sz w:val="24"/>
          <w:szCs w:val="24"/>
          <w:u w:val="single"/>
        </w:rPr>
        <w:t xml:space="preserve"> за </w:t>
      </w:r>
      <w:r w:rsidRPr="008246A7">
        <w:rPr>
          <w:rFonts w:eastAsia="TimesNewRomanPSMT" w:cs="Arial"/>
          <w:b/>
          <w:color w:val="000000" w:themeColor="text1"/>
          <w:sz w:val="24"/>
          <w:szCs w:val="24"/>
          <w:u w:val="single"/>
        </w:rPr>
        <w:t>озбиљност понуде</w:t>
      </w:r>
      <w:r>
        <w:rPr>
          <w:rFonts w:eastAsia="TimesNewRomanPSMT" w:cs="Arial"/>
          <w:b/>
          <w:color w:val="000000" w:themeColor="text1"/>
          <w:sz w:val="24"/>
          <w:szCs w:val="24"/>
          <w:u w:val="single"/>
          <w:lang w:val="sr-Cyrl-RS"/>
        </w:rPr>
        <w:t>:</w:t>
      </w:r>
    </w:p>
    <w:p w14:paraId="009098FA" w14:textId="72DEFED8" w:rsidR="00116ECD" w:rsidRPr="00983BED" w:rsidRDefault="00B601DB" w:rsidP="00116ECD">
      <w:pPr>
        <w:spacing w:before="0"/>
        <w:rPr>
          <w:rFonts w:cs="Arial"/>
          <w:color w:val="000000" w:themeColor="text1"/>
          <w:sz w:val="24"/>
          <w:szCs w:val="24"/>
        </w:rPr>
      </w:pPr>
      <w:r w:rsidRPr="00861B7B">
        <w:rPr>
          <w:rFonts w:cs="Arial"/>
          <w:color w:val="000000" w:themeColor="text1"/>
          <w:sz w:val="24"/>
          <w:szCs w:val="24"/>
        </w:rPr>
        <w:t xml:space="preserve">Изабрани </w:t>
      </w:r>
      <w:r>
        <w:rPr>
          <w:rFonts w:cs="Arial"/>
          <w:color w:val="000000" w:themeColor="text1"/>
          <w:sz w:val="24"/>
          <w:szCs w:val="24"/>
          <w:lang w:val="sr-Cyrl-RS"/>
        </w:rPr>
        <w:t>п</w:t>
      </w:r>
      <w:r w:rsidR="00116ECD" w:rsidRPr="00983BED">
        <w:rPr>
          <w:rFonts w:cs="Arial"/>
          <w:color w:val="000000" w:themeColor="text1"/>
          <w:sz w:val="24"/>
          <w:szCs w:val="24"/>
        </w:rPr>
        <w:t>онуђач је обавезан да уз понуду Наручиоцу достави:</w:t>
      </w:r>
    </w:p>
    <w:p w14:paraId="4649612C"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1) </w:t>
      </w:r>
      <w:r w:rsidRPr="00983BED">
        <w:rPr>
          <w:rFonts w:cs="Arial"/>
          <w:color w:val="000000" w:themeColor="text1"/>
          <w:sz w:val="24"/>
          <w:szCs w:val="24"/>
        </w:rPr>
        <w:t xml:space="preserve">бланко сопствену меницу за озбиљност понуде која </w:t>
      </w:r>
      <w:r w:rsidRPr="00983BED">
        <w:rPr>
          <w:rFonts w:cs="Arial"/>
          <w:color w:val="000000" w:themeColor="text1"/>
          <w:sz w:val="24"/>
          <w:szCs w:val="24"/>
          <w:lang w:val="sr-Cyrl-RS"/>
        </w:rPr>
        <w:t>је</w:t>
      </w:r>
    </w:p>
    <w:p w14:paraId="0821B13A" w14:textId="63C5E3FC" w:rsidR="00116ECD" w:rsidRPr="00E520BE" w:rsidRDefault="00116ECD" w:rsidP="000709D8">
      <w:pPr>
        <w:numPr>
          <w:ilvl w:val="0"/>
          <w:numId w:val="18"/>
        </w:numPr>
        <w:ind w:left="709" w:hanging="283"/>
        <w:rPr>
          <w:rFonts w:cs="Arial"/>
          <w:sz w:val="24"/>
          <w:szCs w:val="24"/>
          <w:lang w:val="ru-RU"/>
        </w:rPr>
      </w:pPr>
      <w:r w:rsidRPr="00983BED">
        <w:rPr>
          <w:rFonts w:cs="Arial"/>
          <w:color w:val="000000" w:themeColor="text1"/>
          <w:sz w:val="24"/>
          <w:szCs w:val="24"/>
        </w:rPr>
        <w:t xml:space="preserve">издата са клаузулом „без </w:t>
      </w:r>
      <w:proofErr w:type="gramStart"/>
      <w:r w:rsidRPr="00983BED">
        <w:rPr>
          <w:rFonts w:cs="Arial"/>
          <w:color w:val="000000" w:themeColor="text1"/>
          <w:sz w:val="24"/>
          <w:szCs w:val="24"/>
        </w:rPr>
        <w:t>протеста“ и</w:t>
      </w:r>
      <w:proofErr w:type="gramEnd"/>
      <w:r w:rsidRPr="00983BED">
        <w:rPr>
          <w:rFonts w:cs="Arial"/>
          <w:color w:val="000000" w:themeColor="text1"/>
          <w:sz w:val="24"/>
          <w:szCs w:val="24"/>
        </w:rPr>
        <w:t xml:space="preserve"> „без извештаја“</w:t>
      </w:r>
      <w:r w:rsidRPr="00983BED">
        <w:rPr>
          <w:rFonts w:cs="Arial"/>
          <w:color w:val="000000" w:themeColor="text1"/>
          <w:sz w:val="24"/>
          <w:szCs w:val="24"/>
          <w:lang w:val="sr-Cyrl-RS"/>
        </w:rPr>
        <w:t xml:space="preserve"> </w:t>
      </w:r>
      <w:r w:rsidRPr="00983BED">
        <w:rPr>
          <w:rFonts w:cs="Arial"/>
          <w:color w:val="000000" w:themeColor="text1"/>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493C0E" w:rsidRPr="00983BED">
        <w:rPr>
          <w:rFonts w:cs="Arial"/>
          <w:color w:val="000000" w:themeColor="text1"/>
          <w:sz w:val="24"/>
          <w:szCs w:val="24"/>
        </w:rPr>
        <w:t>П</w:t>
      </w:r>
      <w:r w:rsidRPr="00983BED">
        <w:rPr>
          <w:rFonts w:cs="Arial"/>
          <w:color w:val="000000" w:themeColor="text1"/>
          <w:sz w:val="24"/>
          <w:szCs w:val="24"/>
        </w:rPr>
        <w:t>овеља</w:t>
      </w:r>
      <w:proofErr w:type="gramStart"/>
      <w:r w:rsidR="00493C0E">
        <w:rPr>
          <w:rFonts w:cs="Arial"/>
          <w:color w:val="000000" w:themeColor="text1"/>
          <w:sz w:val="24"/>
          <w:szCs w:val="24"/>
        </w:rPr>
        <w:t>,</w:t>
      </w:r>
      <w:r w:rsidR="00493C0E">
        <w:rPr>
          <w:rFonts w:cs="Arial"/>
          <w:color w:val="000000" w:themeColor="text1"/>
          <w:sz w:val="24"/>
          <w:szCs w:val="24"/>
          <w:lang w:val="sr-Cyrl-RS"/>
        </w:rPr>
        <w:t xml:space="preserve"> ,,</w:t>
      </w:r>
      <w:r w:rsidR="00493C0E">
        <w:rPr>
          <w:rFonts w:cs="Arial"/>
          <w:sz w:val="24"/>
          <w:szCs w:val="24"/>
          <w:lang w:val="ru-RU"/>
        </w:rPr>
        <w:t>Сл.</w:t>
      </w:r>
      <w:proofErr w:type="gramEnd"/>
      <w:r w:rsidR="00493C0E">
        <w:rPr>
          <w:rFonts w:cs="Arial"/>
          <w:sz w:val="24"/>
          <w:szCs w:val="24"/>
          <w:lang w:val="ru-RU"/>
        </w:rPr>
        <w:t xml:space="preserve"> Гласник", бр. 80/15) </w:t>
      </w:r>
      <w:r w:rsidR="008C2D36">
        <w:rPr>
          <w:rFonts w:cs="Arial"/>
          <w:sz w:val="24"/>
          <w:szCs w:val="24"/>
          <w:lang w:val="ru-RU"/>
        </w:rPr>
        <w:t xml:space="preserve">и Закон о платним услугама  ( </w:t>
      </w:r>
      <w:r w:rsidR="000709D8">
        <w:rPr>
          <w:rFonts w:cs="Arial"/>
          <w:sz w:val="24"/>
          <w:szCs w:val="24"/>
          <w:lang w:val="ru-RU"/>
        </w:rPr>
        <w:t>Сл. гласник .РС..број 139/2014),</w:t>
      </w:r>
    </w:p>
    <w:p w14:paraId="0F98ADA7" w14:textId="2AC9D3E5" w:rsidR="00116ECD" w:rsidRPr="00983BED" w:rsidRDefault="00116ECD" w:rsidP="000709D8">
      <w:pPr>
        <w:numPr>
          <w:ilvl w:val="0"/>
          <w:numId w:val="18"/>
        </w:numPr>
        <w:spacing w:before="0"/>
        <w:ind w:left="709" w:hanging="283"/>
        <w:rPr>
          <w:rFonts w:cs="Arial"/>
          <w:color w:val="000000" w:themeColor="text1"/>
          <w:sz w:val="24"/>
          <w:szCs w:val="24"/>
        </w:rPr>
      </w:pPr>
      <w:r w:rsidRPr="00983BED">
        <w:rPr>
          <w:rFonts w:cs="Arial"/>
          <w:color w:val="000000" w:themeColor="text1"/>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983BED">
        <w:rPr>
          <w:rFonts w:cs="Arial"/>
          <w:color w:val="000000" w:themeColor="text1"/>
          <w:sz w:val="24"/>
          <w:szCs w:val="24"/>
        </w:rPr>
        <w:t>РС“ бр</w:t>
      </w:r>
      <w:proofErr w:type="gramEnd"/>
      <w:r w:rsidRPr="00983BED">
        <w:rPr>
          <w:rFonts w:cs="Arial"/>
          <w:color w:val="000000" w:themeColor="text1"/>
          <w:sz w:val="24"/>
          <w:szCs w:val="24"/>
        </w:rPr>
        <w:t>. 56/</w:t>
      </w:r>
      <w:proofErr w:type="gramStart"/>
      <w:r w:rsidRPr="00983BED">
        <w:rPr>
          <w:rFonts w:cs="Arial"/>
          <w:color w:val="000000" w:themeColor="text1"/>
          <w:sz w:val="24"/>
          <w:szCs w:val="24"/>
        </w:rPr>
        <w:t>11</w:t>
      </w:r>
      <w:r w:rsidRPr="00983BED">
        <w:rPr>
          <w:rFonts w:cs="Arial"/>
          <w:color w:val="000000" w:themeColor="text1"/>
          <w:sz w:val="24"/>
          <w:szCs w:val="24"/>
          <w:lang w:val="sr-Cyrl-RS"/>
        </w:rPr>
        <w:t xml:space="preserve"> </w:t>
      </w:r>
      <w:r w:rsidR="008C2D36">
        <w:rPr>
          <w:rFonts w:cs="Arial"/>
          <w:color w:val="000000" w:themeColor="text1"/>
          <w:sz w:val="24"/>
          <w:szCs w:val="24"/>
          <w:lang w:val="sr-Cyrl-RS"/>
        </w:rPr>
        <w:t>,</w:t>
      </w:r>
      <w:proofErr w:type="gramEnd"/>
      <w:r w:rsidRPr="00983BED">
        <w:rPr>
          <w:rFonts w:cs="Arial"/>
          <w:color w:val="000000" w:themeColor="text1"/>
          <w:sz w:val="24"/>
          <w:szCs w:val="24"/>
          <w:lang w:val="sr-Cyrl-RS"/>
        </w:rPr>
        <w:t xml:space="preserve"> 80/15</w:t>
      </w:r>
      <w:r w:rsidR="008C2D36">
        <w:rPr>
          <w:rFonts w:cs="Arial"/>
          <w:color w:val="000000" w:themeColor="text1"/>
          <w:sz w:val="24"/>
          <w:szCs w:val="24"/>
          <w:lang w:val="sr-Cyrl-RS"/>
        </w:rPr>
        <w:t xml:space="preserve"> и</w:t>
      </w:r>
      <w:r w:rsidR="008C2D36">
        <w:rPr>
          <w:rFonts w:cs="Arial"/>
          <w:sz w:val="24"/>
          <w:szCs w:val="24"/>
          <w:lang w:val="ru-RU"/>
        </w:rPr>
        <w:t>76/2016</w:t>
      </w:r>
      <w:r w:rsidRPr="00983BED">
        <w:rPr>
          <w:rFonts w:cs="Arial"/>
          <w:color w:val="000000" w:themeColor="text1"/>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0709D8">
        <w:rPr>
          <w:rFonts w:cs="Arial"/>
          <w:color w:val="000000" w:themeColor="text1"/>
          <w:sz w:val="24"/>
          <w:szCs w:val="24"/>
        </w:rPr>
        <w:t>снова (тачка 4. став 2. Одлуке),</w:t>
      </w:r>
    </w:p>
    <w:p w14:paraId="6F4AA041" w14:textId="58C23553" w:rsidR="00116ECD" w:rsidRPr="00983BED" w:rsidRDefault="00116ECD" w:rsidP="000709D8">
      <w:pPr>
        <w:numPr>
          <w:ilvl w:val="0"/>
          <w:numId w:val="18"/>
        </w:numPr>
        <w:spacing w:before="0"/>
        <w:ind w:left="709" w:hanging="283"/>
        <w:rPr>
          <w:rFonts w:cs="Arial"/>
          <w:color w:val="000000" w:themeColor="text1"/>
          <w:sz w:val="24"/>
          <w:szCs w:val="24"/>
        </w:rPr>
      </w:pPr>
      <w:r w:rsidRPr="00983BED">
        <w:rPr>
          <w:rFonts w:cs="Arial"/>
          <w:color w:val="000000" w:themeColor="text1"/>
          <w:sz w:val="24"/>
          <w:szCs w:val="24"/>
        </w:rPr>
        <w:t>Менично писмо – овлашћење којим понуђач овлашћује нару</w:t>
      </w:r>
      <w:r>
        <w:rPr>
          <w:rFonts w:cs="Arial"/>
          <w:color w:val="000000" w:themeColor="text1"/>
          <w:sz w:val="24"/>
          <w:szCs w:val="24"/>
        </w:rPr>
        <w:t xml:space="preserve">чиоца да може наплатити меницу </w:t>
      </w:r>
      <w:r w:rsidRPr="00983BED">
        <w:rPr>
          <w:rFonts w:cs="Arial"/>
          <w:color w:val="000000" w:themeColor="text1"/>
          <w:sz w:val="24"/>
          <w:szCs w:val="24"/>
        </w:rPr>
        <w:t xml:space="preserve">на износ од </w:t>
      </w:r>
      <w:r>
        <w:rPr>
          <w:rFonts w:cs="Arial"/>
          <w:color w:val="000000" w:themeColor="text1"/>
          <w:sz w:val="24"/>
          <w:szCs w:val="24"/>
          <w:lang w:val="sr-Cyrl-RS"/>
        </w:rPr>
        <w:t xml:space="preserve">10 </w:t>
      </w:r>
      <w:r w:rsidRPr="00983BED">
        <w:rPr>
          <w:rFonts w:cs="Arial"/>
          <w:color w:val="000000" w:themeColor="text1"/>
          <w:sz w:val="24"/>
          <w:szCs w:val="24"/>
        </w:rPr>
        <w:t xml:space="preserve">% од вредности понуде (без ПДВ-а) са роком важења минимално </w:t>
      </w:r>
      <w:r w:rsidRPr="00983BED">
        <w:rPr>
          <w:rFonts w:cs="Arial"/>
          <w:color w:val="000000" w:themeColor="text1"/>
          <w:sz w:val="24"/>
          <w:szCs w:val="24"/>
          <w:lang w:val="sr-Cyrl-RS"/>
        </w:rPr>
        <w:t>30</w:t>
      </w:r>
      <w:r>
        <w:rPr>
          <w:rFonts w:cs="Arial"/>
          <w:color w:val="000000" w:themeColor="text1"/>
          <w:sz w:val="24"/>
          <w:szCs w:val="24"/>
        </w:rPr>
        <w:t xml:space="preserve"> дана </w:t>
      </w:r>
      <w:r w:rsidRPr="00983BED">
        <w:rPr>
          <w:rFonts w:cs="Arial"/>
          <w:color w:val="000000" w:themeColor="text1"/>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0709D8">
        <w:rPr>
          <w:rFonts w:cs="Arial"/>
          <w:color w:val="000000" w:themeColor="text1"/>
          <w:sz w:val="24"/>
          <w:szCs w:val="24"/>
          <w:lang w:val="sr-Cyrl-RS"/>
        </w:rPr>
        <w:t>,</w:t>
      </w:r>
      <w:r w:rsidRPr="00983BED">
        <w:rPr>
          <w:rFonts w:cs="Arial"/>
          <w:color w:val="000000" w:themeColor="text1"/>
          <w:sz w:val="24"/>
          <w:szCs w:val="24"/>
          <w:lang w:val="sr-Cyrl-RS"/>
        </w:rPr>
        <w:t xml:space="preserve"> </w:t>
      </w:r>
    </w:p>
    <w:p w14:paraId="1CF2CD7C" w14:textId="77777777" w:rsidR="00116ECD" w:rsidRPr="00983BED" w:rsidRDefault="00116ECD" w:rsidP="000709D8">
      <w:pPr>
        <w:numPr>
          <w:ilvl w:val="0"/>
          <w:numId w:val="18"/>
        </w:numPr>
        <w:spacing w:before="0"/>
        <w:ind w:left="709" w:hanging="283"/>
        <w:rPr>
          <w:rFonts w:cs="Arial"/>
          <w:color w:val="000000" w:themeColor="text1"/>
          <w:sz w:val="24"/>
          <w:szCs w:val="24"/>
        </w:rPr>
      </w:pPr>
      <w:r w:rsidRPr="00983BED">
        <w:rPr>
          <w:rFonts w:cs="Arial"/>
          <w:color w:val="000000" w:themeColor="text1"/>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9C1C8D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2)  </w:t>
      </w:r>
      <w:r w:rsidRPr="00983BED">
        <w:rPr>
          <w:rFonts w:cs="Arial"/>
          <w:color w:val="000000" w:themeColor="text1"/>
          <w:sz w:val="24"/>
          <w:szCs w:val="24"/>
        </w:rPr>
        <w:t xml:space="preserve">фотокопију важећег Картона депонованих потписа овлашћених лица за </w:t>
      </w:r>
      <w:r w:rsidRPr="00983BED">
        <w:rPr>
          <w:rFonts w:cs="Arial"/>
          <w:color w:val="000000" w:themeColor="text1"/>
          <w:sz w:val="24"/>
          <w:szCs w:val="24"/>
          <w:lang w:val="sr-Cyrl-RS"/>
        </w:rPr>
        <w:t xml:space="preserve">  </w:t>
      </w:r>
      <w:r w:rsidRPr="00983BED">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A43B6AE" w14:textId="77777777" w:rsidR="00116ECD" w:rsidRDefault="00116ECD" w:rsidP="00116ECD">
      <w:pPr>
        <w:spacing w:before="0"/>
        <w:rPr>
          <w:rFonts w:cs="Arial"/>
          <w:color w:val="000000" w:themeColor="text1"/>
          <w:sz w:val="24"/>
          <w:szCs w:val="24"/>
        </w:rPr>
      </w:pPr>
      <w:r w:rsidRPr="00983BED">
        <w:rPr>
          <w:rFonts w:cs="Arial"/>
          <w:color w:val="000000" w:themeColor="text1"/>
          <w:sz w:val="24"/>
          <w:szCs w:val="24"/>
          <w:lang w:val="sr-Cyrl-RS"/>
        </w:rPr>
        <w:t xml:space="preserve">3)  </w:t>
      </w: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62C3F65E" w14:textId="77777777" w:rsidR="00116ECD" w:rsidRPr="00983BED" w:rsidRDefault="00116ECD" w:rsidP="00116ECD">
      <w:pPr>
        <w:spacing w:before="0"/>
        <w:rPr>
          <w:rFonts w:cs="Arial"/>
          <w:color w:val="000000" w:themeColor="text1"/>
          <w:sz w:val="24"/>
          <w:szCs w:val="24"/>
        </w:rPr>
      </w:pPr>
      <w:r>
        <w:rPr>
          <w:rFonts w:cs="Arial"/>
          <w:color w:val="000000" w:themeColor="text1"/>
          <w:sz w:val="24"/>
          <w:szCs w:val="24"/>
          <w:lang w:val="sr-Cyrl-RS"/>
        </w:rPr>
        <w:t>4)</w:t>
      </w:r>
      <w:r w:rsidRPr="00983BED">
        <w:rPr>
          <w:rFonts w:cs="Arial"/>
          <w:color w:val="000000" w:themeColor="text1"/>
          <w:sz w:val="24"/>
          <w:szCs w:val="24"/>
          <w:lang w:val="sr-Cyrl-RS"/>
        </w:rPr>
        <w:t xml:space="preserve"> </w:t>
      </w:r>
      <w:r w:rsidRPr="00983BED">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2CF6717" w14:textId="77777777" w:rsidR="00116ECD" w:rsidRPr="00983BED" w:rsidRDefault="00116ECD" w:rsidP="00116ECD">
      <w:pPr>
        <w:spacing w:before="0"/>
        <w:rPr>
          <w:rFonts w:cs="Arial"/>
          <w:color w:val="000000" w:themeColor="text1"/>
          <w:sz w:val="24"/>
          <w:szCs w:val="24"/>
        </w:rPr>
      </w:pPr>
      <w:proofErr w:type="gramStart"/>
      <w:r w:rsidRPr="00983BED">
        <w:rPr>
          <w:rFonts w:cs="Arial"/>
          <w:color w:val="000000" w:themeColor="text1"/>
          <w:sz w:val="24"/>
          <w:szCs w:val="24"/>
        </w:rPr>
        <w:t>У  случају</w:t>
      </w:r>
      <w:proofErr w:type="gramEnd"/>
      <w:r w:rsidRPr="00983BED">
        <w:rPr>
          <w:rFonts w:cs="Arial"/>
          <w:color w:val="000000" w:themeColor="text1"/>
          <w:sz w:val="24"/>
          <w:szCs w:val="24"/>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9B2A942"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rPr>
        <w:t>Меница ће бити враћена П</w:t>
      </w:r>
      <w:r>
        <w:rPr>
          <w:rFonts w:cs="Arial"/>
          <w:color w:val="000000" w:themeColor="text1"/>
          <w:sz w:val="24"/>
          <w:szCs w:val="24"/>
          <w:lang w:val="sr-Cyrl-RS"/>
        </w:rPr>
        <w:t xml:space="preserve">онуђачу </w:t>
      </w:r>
      <w:r w:rsidRPr="00983BED">
        <w:rPr>
          <w:rFonts w:cs="Arial"/>
          <w:color w:val="000000" w:themeColor="text1"/>
          <w:sz w:val="24"/>
          <w:szCs w:val="24"/>
        </w:rPr>
        <w:t>у року од осам дана од дана предаје К</w:t>
      </w:r>
      <w:r w:rsidRPr="00983BED">
        <w:rPr>
          <w:rFonts w:cs="Arial"/>
          <w:color w:val="000000" w:themeColor="text1"/>
          <w:sz w:val="24"/>
          <w:szCs w:val="24"/>
          <w:lang w:val="sr-Cyrl-RS"/>
        </w:rPr>
        <w:t>ориснику</w:t>
      </w:r>
      <w:r w:rsidRPr="00983BED">
        <w:rPr>
          <w:rFonts w:cs="Arial"/>
          <w:color w:val="000000" w:themeColor="text1"/>
          <w:sz w:val="24"/>
          <w:szCs w:val="24"/>
        </w:rPr>
        <w:t xml:space="preserve"> средства финансијског обезбеђења која су захтевана у закљученом уговору.</w:t>
      </w:r>
    </w:p>
    <w:p w14:paraId="161422E5" w14:textId="77777777" w:rsidR="00116ECD" w:rsidRPr="00983BED" w:rsidRDefault="00116ECD" w:rsidP="00116ECD">
      <w:pPr>
        <w:spacing w:before="0"/>
        <w:rPr>
          <w:rFonts w:cs="Arial"/>
          <w:color w:val="000000" w:themeColor="text1"/>
          <w:sz w:val="24"/>
          <w:szCs w:val="24"/>
        </w:rPr>
      </w:pPr>
      <w:r w:rsidRPr="00983BED">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68D99DE" w14:textId="6A85D8C0" w:rsidR="00116ECD" w:rsidRPr="00B601DB" w:rsidRDefault="00116ECD" w:rsidP="00B601DB">
      <w:pPr>
        <w:spacing w:before="0"/>
        <w:rPr>
          <w:rFonts w:cs="Arial"/>
          <w:color w:val="000000" w:themeColor="text1"/>
          <w:sz w:val="24"/>
          <w:szCs w:val="24"/>
        </w:rPr>
      </w:pPr>
      <w:r w:rsidRPr="00983BED">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7553CFB3" w14:textId="0E1E43F9" w:rsidR="00802D79" w:rsidRDefault="00802D79" w:rsidP="0016336A">
      <w:pPr>
        <w:pStyle w:val="KDPodnaslov3"/>
        <w:keepNext w:val="0"/>
        <w:spacing w:before="0"/>
        <w:rPr>
          <w:rFonts w:cs="Arial"/>
          <w:b/>
          <w:color w:val="000000" w:themeColor="text1"/>
          <w:sz w:val="24"/>
          <w:szCs w:val="24"/>
          <w:u w:val="single"/>
        </w:rPr>
      </w:pPr>
      <w:bookmarkStart w:id="229" w:name="_Toc441651598"/>
      <w:bookmarkStart w:id="230" w:name="_Toc442559909"/>
    </w:p>
    <w:bookmarkEnd w:id="229"/>
    <w:bookmarkEnd w:id="230"/>
    <w:p w14:paraId="46AEDDDA" w14:textId="13F99EA6" w:rsidR="00EB6A00" w:rsidRDefault="00107C5F" w:rsidP="00EB6A00">
      <w:pPr>
        <w:spacing w:before="0"/>
        <w:rPr>
          <w:rFonts w:cs="Arial"/>
          <w:b/>
          <w:color w:val="000000" w:themeColor="text1"/>
          <w:sz w:val="24"/>
          <w:szCs w:val="24"/>
          <w:u w:val="single"/>
        </w:rPr>
      </w:pPr>
      <w:r>
        <w:rPr>
          <w:rFonts w:cs="Arial"/>
          <w:b/>
          <w:color w:val="000000" w:themeColor="text1"/>
          <w:sz w:val="24"/>
          <w:szCs w:val="24"/>
          <w:u w:val="single"/>
          <w:lang w:val="sr-Cyrl-RS"/>
        </w:rPr>
        <w:t>Банкарска гаранција</w:t>
      </w:r>
      <w:r w:rsidR="00EB6A00" w:rsidRPr="00EB6A00">
        <w:rPr>
          <w:rFonts w:cs="Arial"/>
          <w:b/>
          <w:color w:val="000000" w:themeColor="text1"/>
          <w:sz w:val="24"/>
          <w:szCs w:val="24"/>
          <w:u w:val="single"/>
        </w:rPr>
        <w:t xml:space="preserve"> за добро извршење посла</w:t>
      </w:r>
    </w:p>
    <w:p w14:paraId="37AB1732" w14:textId="77777777" w:rsidR="00107C5F" w:rsidRPr="00EB6A00" w:rsidRDefault="00107C5F" w:rsidP="00EB6A00">
      <w:pPr>
        <w:spacing w:before="0"/>
        <w:rPr>
          <w:rFonts w:cs="Arial"/>
          <w:b/>
          <w:color w:val="000000" w:themeColor="text1"/>
          <w:sz w:val="24"/>
          <w:szCs w:val="24"/>
          <w:u w:val="single"/>
        </w:rPr>
      </w:pPr>
    </w:p>
    <w:p w14:paraId="39823F50" w14:textId="77777777" w:rsidR="00107C5F" w:rsidRDefault="00107C5F" w:rsidP="00107C5F">
      <w:pPr>
        <w:spacing w:before="0"/>
        <w:rPr>
          <w:rFonts w:cs="Arial"/>
          <w:color w:val="000000" w:themeColor="text1"/>
          <w:sz w:val="24"/>
          <w:szCs w:val="24"/>
          <w:lang w:val="sr-Cyrl-CS"/>
        </w:rPr>
      </w:pPr>
      <w:r w:rsidRPr="00861B7B">
        <w:rPr>
          <w:rFonts w:cs="Arial"/>
          <w:color w:val="000000" w:themeColor="text1"/>
          <w:sz w:val="24"/>
          <w:szCs w:val="24"/>
        </w:rPr>
        <w:t>Изабрани понуђач је дужан да у тренутку закључења Уговора</w:t>
      </w:r>
      <w:r>
        <w:rPr>
          <w:rFonts w:cs="Arial"/>
          <w:color w:val="000000" w:themeColor="text1"/>
          <w:sz w:val="24"/>
          <w:szCs w:val="24"/>
          <w:lang w:val="sr-Cyrl-CS"/>
        </w:rPr>
        <w:t>,</w:t>
      </w:r>
      <w:r w:rsidRPr="00861B7B">
        <w:rPr>
          <w:rFonts w:cs="Arial"/>
          <w:color w:val="000000" w:themeColor="text1"/>
          <w:sz w:val="24"/>
          <w:szCs w:val="24"/>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w:t>
      </w:r>
      <w:proofErr w:type="gramStart"/>
      <w:r w:rsidRPr="00861B7B">
        <w:rPr>
          <w:rFonts w:cs="Arial"/>
          <w:color w:val="000000" w:themeColor="text1"/>
          <w:sz w:val="24"/>
          <w:szCs w:val="24"/>
        </w:rPr>
        <w:t>СФРЈ“ бр</w:t>
      </w:r>
      <w:proofErr w:type="gramEnd"/>
      <w:r w:rsidRPr="00861B7B">
        <w:rPr>
          <w:rFonts w:cs="Arial"/>
          <w:color w:val="000000" w:themeColor="text1"/>
          <w:sz w:val="24"/>
          <w:szCs w:val="24"/>
        </w:rPr>
        <w:t xml:space="preserve">. 29/78, 39/85, 45/89 – одлука УСЈ и 57/89, „Сл.лист </w:t>
      </w:r>
      <w:proofErr w:type="gramStart"/>
      <w:r w:rsidRPr="00861B7B">
        <w:rPr>
          <w:rFonts w:cs="Arial"/>
          <w:color w:val="000000" w:themeColor="text1"/>
          <w:sz w:val="24"/>
          <w:szCs w:val="24"/>
        </w:rPr>
        <w:t>СРЈ“ бр</w:t>
      </w:r>
      <w:proofErr w:type="gramEnd"/>
      <w:r w:rsidRPr="00861B7B">
        <w:rPr>
          <w:rFonts w:cs="Arial"/>
          <w:color w:val="000000" w:themeColor="text1"/>
          <w:sz w:val="24"/>
          <w:szCs w:val="24"/>
        </w:rPr>
        <w:t xml:space="preserve">. 31/93 и „Сл. лист </w:t>
      </w:r>
      <w:proofErr w:type="gramStart"/>
      <w:r w:rsidRPr="00861B7B">
        <w:rPr>
          <w:rFonts w:cs="Arial"/>
          <w:color w:val="000000" w:themeColor="text1"/>
          <w:sz w:val="24"/>
          <w:szCs w:val="24"/>
        </w:rPr>
        <w:t>СЦГ“ бр</w:t>
      </w:r>
      <w:proofErr w:type="gramEnd"/>
      <w:r w:rsidRPr="00861B7B">
        <w:rPr>
          <w:rFonts w:cs="Arial"/>
          <w:color w:val="000000" w:themeColor="text1"/>
          <w:sz w:val="24"/>
          <w:szCs w:val="24"/>
        </w:rPr>
        <w:t>.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54C3C3CB" w14:textId="77777777" w:rsidR="00107C5F" w:rsidRDefault="00107C5F" w:rsidP="00107C5F">
      <w:pPr>
        <w:spacing w:before="0"/>
        <w:rPr>
          <w:rFonts w:cs="Arial"/>
          <w:color w:val="000000" w:themeColor="text1"/>
          <w:sz w:val="24"/>
          <w:szCs w:val="24"/>
          <w:lang w:val="sr-Cyrl-CS"/>
        </w:rPr>
      </w:pPr>
      <w:r w:rsidRPr="00861B7B">
        <w:rPr>
          <w:rFonts w:cs="Arial"/>
          <w:color w:val="000000" w:themeColor="text1"/>
          <w:sz w:val="24"/>
          <w:szCs w:val="24"/>
        </w:rPr>
        <w:t xml:space="preserve">Изабрани понуђач је дужан да Наручиоцу достави </w:t>
      </w:r>
      <w:proofErr w:type="gramStart"/>
      <w:r w:rsidRPr="00861B7B">
        <w:rPr>
          <w:rFonts w:cs="Arial"/>
          <w:color w:val="000000" w:themeColor="text1"/>
          <w:sz w:val="24"/>
          <w:szCs w:val="24"/>
        </w:rPr>
        <w:t>неопозиву,  безусловну</w:t>
      </w:r>
      <w:proofErr w:type="gramEnd"/>
      <w:r w:rsidRPr="00861B7B">
        <w:rPr>
          <w:rFonts w:cs="Arial"/>
          <w:color w:val="000000" w:themeColor="text1"/>
          <w:sz w:val="24"/>
          <w:szCs w:val="24"/>
        </w:rPr>
        <w:t xml:space="preserve"> (без права на приговор) и на први писани позив наплативу банкарску гаранцију за добро извршење посла у износу од </w:t>
      </w:r>
      <w:r>
        <w:rPr>
          <w:rFonts w:cs="Arial"/>
          <w:color w:val="000000" w:themeColor="text1"/>
          <w:sz w:val="24"/>
          <w:szCs w:val="24"/>
        </w:rPr>
        <w:t>10% уговорене вредности</w:t>
      </w:r>
      <w:r w:rsidRPr="00861B7B">
        <w:rPr>
          <w:rFonts w:cs="Arial"/>
          <w:color w:val="000000" w:themeColor="text1"/>
          <w:sz w:val="24"/>
          <w:szCs w:val="24"/>
        </w:rPr>
        <w:t xml:space="preserve"> без ПДВ. </w:t>
      </w:r>
    </w:p>
    <w:p w14:paraId="753B1384" w14:textId="77777777" w:rsidR="00107C5F" w:rsidRPr="001636CA" w:rsidRDefault="00107C5F" w:rsidP="00107C5F">
      <w:pPr>
        <w:spacing w:before="0"/>
        <w:rPr>
          <w:rFonts w:cs="Arial"/>
          <w:color w:val="000000" w:themeColor="text1"/>
          <w:sz w:val="24"/>
          <w:szCs w:val="24"/>
          <w:lang w:val="sr-Cyrl-CS"/>
        </w:rPr>
      </w:pPr>
      <w:r w:rsidRPr="009E38EA">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p>
    <w:p w14:paraId="7668A7CF" w14:textId="77777777" w:rsidR="00107C5F" w:rsidRDefault="00107C5F" w:rsidP="00107C5F">
      <w:pPr>
        <w:spacing w:before="0"/>
        <w:rPr>
          <w:rFonts w:cs="Arial"/>
          <w:color w:val="000000" w:themeColor="text1"/>
          <w:sz w:val="24"/>
          <w:szCs w:val="24"/>
          <w:lang w:val="sr-Cyrl-CS"/>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FAAFF4" w14:textId="77777777" w:rsidR="00107C5F" w:rsidRDefault="00107C5F" w:rsidP="00107C5F">
      <w:pPr>
        <w:spacing w:before="0"/>
        <w:rPr>
          <w:rFonts w:cs="Arial"/>
          <w:color w:val="000000" w:themeColor="text1"/>
          <w:sz w:val="24"/>
          <w:szCs w:val="24"/>
          <w:lang w:val="sr-Cyrl-CS"/>
        </w:rPr>
      </w:pPr>
      <w:r w:rsidRPr="00861B7B">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73CF1F1" w14:textId="77777777" w:rsidR="00107C5F" w:rsidRDefault="00107C5F" w:rsidP="00107C5F">
      <w:pPr>
        <w:spacing w:before="0"/>
        <w:rPr>
          <w:rFonts w:cs="Arial"/>
          <w:color w:val="000000" w:themeColor="text1"/>
          <w:sz w:val="24"/>
          <w:szCs w:val="24"/>
          <w:lang w:val="sr-Cyrl-CS"/>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81A7D45" w14:textId="77777777" w:rsidR="00107C5F" w:rsidRDefault="00107C5F" w:rsidP="00107C5F">
      <w:pPr>
        <w:spacing w:before="0"/>
        <w:rPr>
          <w:rFonts w:cs="Arial"/>
          <w:color w:val="000000" w:themeColor="text1"/>
          <w:sz w:val="24"/>
          <w:szCs w:val="24"/>
          <w:lang w:val="sr-Cyrl-RS"/>
        </w:rPr>
      </w:pPr>
      <w:r w:rsidRPr="00861B7B">
        <w:rPr>
          <w:rFonts w:cs="Arial"/>
          <w:color w:val="000000" w:themeColor="text1"/>
          <w:sz w:val="24"/>
          <w:szCs w:val="24"/>
        </w:rPr>
        <w:lastRenderedPageBreak/>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color w:val="000000" w:themeColor="text1"/>
          <w:sz w:val="24"/>
          <w:szCs w:val="24"/>
          <w:lang w:val="sr-Cyrl-CS"/>
        </w:rPr>
        <w:t xml:space="preserve">Сталне </w:t>
      </w:r>
      <w:r w:rsidRPr="00861B7B">
        <w:rPr>
          <w:rFonts w:cs="Arial"/>
          <w:color w:val="000000" w:themeColor="text1"/>
          <w:sz w:val="24"/>
          <w:szCs w:val="24"/>
        </w:rPr>
        <w:t>арбитраже при П</w:t>
      </w:r>
      <w:r>
        <w:rPr>
          <w:rFonts w:cs="Arial"/>
          <w:color w:val="000000" w:themeColor="text1"/>
          <w:sz w:val="24"/>
          <w:szCs w:val="24"/>
          <w:lang w:val="sr-Cyrl-CS"/>
        </w:rPr>
        <w:t>ривредној комори Србије</w:t>
      </w:r>
      <w:r w:rsidRPr="00861B7B">
        <w:rPr>
          <w:rFonts w:cs="Arial"/>
          <w:color w:val="000000" w:themeColor="text1"/>
          <w:sz w:val="24"/>
          <w:szCs w:val="24"/>
        </w:rPr>
        <w:t xml:space="preserve"> уз примену </w:t>
      </w:r>
      <w:r>
        <w:rPr>
          <w:rFonts w:cs="Arial"/>
          <w:color w:val="000000" w:themeColor="text1"/>
          <w:sz w:val="24"/>
          <w:szCs w:val="24"/>
          <w:lang w:val="sr-Cyrl-CS"/>
        </w:rPr>
        <w:t xml:space="preserve">њеног </w:t>
      </w:r>
      <w:r w:rsidRPr="00861B7B">
        <w:rPr>
          <w:rFonts w:cs="Arial"/>
          <w:color w:val="000000" w:themeColor="text1"/>
          <w:sz w:val="24"/>
          <w:szCs w:val="24"/>
        </w:rPr>
        <w:t>Правилника и процесног и материјалног права Републике Србије</w:t>
      </w:r>
      <w:r>
        <w:rPr>
          <w:rFonts w:cs="Arial"/>
          <w:color w:val="000000" w:themeColor="text1"/>
          <w:sz w:val="24"/>
          <w:szCs w:val="24"/>
          <w:lang w:val="sr-Cyrl-RS"/>
        </w:rPr>
        <w:t xml:space="preserve">, са местом рада Арбитраже у </w:t>
      </w:r>
      <w:proofErr w:type="gramStart"/>
      <w:r>
        <w:rPr>
          <w:rFonts w:cs="Arial"/>
          <w:color w:val="000000" w:themeColor="text1"/>
          <w:sz w:val="24"/>
          <w:szCs w:val="24"/>
          <w:lang w:val="sr-Cyrl-RS"/>
        </w:rPr>
        <w:t>Београду.</w:t>
      </w:r>
      <w:r w:rsidRPr="00861B7B">
        <w:rPr>
          <w:rFonts w:cs="Arial"/>
          <w:color w:val="000000" w:themeColor="text1"/>
          <w:sz w:val="24"/>
          <w:szCs w:val="24"/>
        </w:rPr>
        <w:t>.</w:t>
      </w:r>
      <w:proofErr w:type="gramEnd"/>
    </w:p>
    <w:p w14:paraId="0B44AE4A" w14:textId="77777777" w:rsidR="00107C5F" w:rsidRPr="00590C24" w:rsidRDefault="00107C5F" w:rsidP="00107C5F">
      <w:pPr>
        <w:spacing w:before="0"/>
        <w:rPr>
          <w:rFonts w:cs="Arial"/>
          <w:sz w:val="24"/>
          <w:szCs w:val="24"/>
          <w:lang w:val="sr-Cyrl-RS"/>
        </w:rPr>
      </w:pPr>
      <w:r w:rsidRPr="00590C2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64DF07C6" w14:textId="77777777" w:rsidR="00107C5F" w:rsidRPr="00590C24" w:rsidRDefault="00107C5F" w:rsidP="00107C5F">
      <w:pPr>
        <w:spacing w:before="0"/>
        <w:rPr>
          <w:rFonts w:cs="Arial"/>
          <w:sz w:val="24"/>
          <w:szCs w:val="24"/>
          <w:lang w:val="sr-Cyrl-RS"/>
        </w:rPr>
      </w:pPr>
      <w:r w:rsidRPr="00590C24">
        <w:rPr>
          <w:rFonts w:cs="Arial"/>
          <w:sz w:val="24"/>
          <w:szCs w:val="24"/>
          <w:lang w:val="sr-Cyrl-RS"/>
        </w:rPr>
        <w:t xml:space="preserve">На ову  банкарску гарнцију примењују се Једнообразна правила за гаранције на позив ( </w:t>
      </w:r>
      <w:r w:rsidRPr="00590C24">
        <w:rPr>
          <w:rFonts w:cs="Arial"/>
          <w:sz w:val="24"/>
          <w:szCs w:val="24"/>
        </w:rPr>
        <w:t>URDG</w:t>
      </w:r>
      <w:r w:rsidRPr="00590C24">
        <w:rPr>
          <w:rFonts w:cs="Arial"/>
          <w:sz w:val="24"/>
          <w:szCs w:val="24"/>
          <w:lang w:val="sr-Cyrl-RS"/>
        </w:rPr>
        <w:t xml:space="preserve"> 758) Међународне трговинске коморе у Паризу.</w:t>
      </w:r>
    </w:p>
    <w:p w14:paraId="5B3A2E4A" w14:textId="77777777" w:rsidR="00107C5F" w:rsidRPr="00590C24" w:rsidRDefault="00107C5F" w:rsidP="00107C5F">
      <w:pPr>
        <w:spacing w:before="0"/>
        <w:rPr>
          <w:rFonts w:cs="Arial"/>
          <w:sz w:val="24"/>
          <w:szCs w:val="24"/>
          <w:lang w:val="sr-Cyrl-RS"/>
        </w:rPr>
      </w:pPr>
      <w:r w:rsidRPr="00590C24">
        <w:rPr>
          <w:rFonts w:cs="Arial"/>
          <w:sz w:val="24"/>
          <w:szCs w:val="24"/>
          <w:lang w:val="sr-Cyrl-RS"/>
        </w:rPr>
        <w:t>Ова гаранција истиче на наведени  датум ,без обзира да ли је овај документ враћен или није.</w:t>
      </w:r>
    </w:p>
    <w:p w14:paraId="620EB448" w14:textId="5BEED30E" w:rsidR="00107C5F" w:rsidRDefault="00107C5F" w:rsidP="00107C5F">
      <w:pPr>
        <w:tabs>
          <w:tab w:val="left" w:pos="567"/>
        </w:tabs>
        <w:spacing w:before="0"/>
        <w:rPr>
          <w:rFonts w:cs="Arial"/>
          <w:sz w:val="24"/>
          <w:szCs w:val="24"/>
          <w:lang w:val="ru-RU"/>
        </w:rPr>
      </w:pPr>
      <w:r w:rsidRPr="00590C24">
        <w:rPr>
          <w:rFonts w:cs="Arial"/>
          <w:sz w:val="24"/>
          <w:szCs w:val="24"/>
          <w:lang w:val="ru-RU"/>
        </w:rPr>
        <w:t>Уколико гаранцију издаје страна банка ,мора имати кредитни рејтинг.</w:t>
      </w:r>
    </w:p>
    <w:p w14:paraId="7423B951" w14:textId="77777777" w:rsidR="00107C5F" w:rsidRPr="00590C24" w:rsidRDefault="00107C5F" w:rsidP="00107C5F">
      <w:pPr>
        <w:tabs>
          <w:tab w:val="left" w:pos="567"/>
        </w:tabs>
        <w:spacing w:before="0"/>
        <w:rPr>
          <w:rFonts w:cs="Arial"/>
          <w:sz w:val="24"/>
          <w:szCs w:val="24"/>
          <w:lang w:val="sr-Latn-RS"/>
        </w:rPr>
      </w:pPr>
    </w:p>
    <w:p w14:paraId="1CC90F7D" w14:textId="485D02CA" w:rsidR="00B01661" w:rsidRPr="000312C0" w:rsidRDefault="004C3B38" w:rsidP="00C522A1">
      <w:pPr>
        <w:pStyle w:val="KDPodnaslov3"/>
        <w:keepNext w:val="0"/>
        <w:numPr>
          <w:ilvl w:val="1"/>
          <w:numId w:val="38"/>
        </w:numPr>
        <w:spacing w:before="0"/>
        <w:ind w:hanging="862"/>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14:paraId="6863F571" w14:textId="4BE8655B" w:rsidR="00F066DE" w:rsidRDefault="00F066DE" w:rsidP="00695ADC">
      <w:pPr>
        <w:tabs>
          <w:tab w:val="left" w:pos="567"/>
          <w:tab w:val="left" w:pos="709"/>
        </w:tabs>
        <w:spacing w:before="0"/>
        <w:rPr>
          <w:rFonts w:eastAsia="TimesNewRomanPSMT" w:cs="Arial"/>
          <w:bCs/>
          <w:color w:val="000000" w:themeColor="text1"/>
          <w:sz w:val="24"/>
          <w:szCs w:val="24"/>
          <w:lang w:val="sr-Cyrl-RS"/>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„Електропривреда </w:t>
      </w:r>
      <w:proofErr w:type="gramStart"/>
      <w:r w:rsidRPr="00A44783">
        <w:rPr>
          <w:rFonts w:eastAsia="TimesNewRomanPSMT" w:cs="Arial"/>
          <w:bCs/>
          <w:sz w:val="24"/>
          <w:szCs w:val="24"/>
        </w:rPr>
        <w:t xml:space="preserve">Србије“ </w:t>
      </w:r>
      <w:r w:rsidRPr="003A29A5">
        <w:rPr>
          <w:rFonts w:eastAsia="TimesNewRomanPSMT" w:cs="Arial"/>
          <w:bCs/>
          <w:color w:val="000000" w:themeColor="text1"/>
          <w:sz w:val="24"/>
          <w:szCs w:val="24"/>
        </w:rPr>
        <w:t>Београд</w:t>
      </w:r>
      <w:proofErr w:type="gramEnd"/>
      <w:r w:rsidRPr="003A29A5">
        <w:rPr>
          <w:rFonts w:eastAsia="TimesNewRomanPSMT" w:cs="Arial"/>
          <w:bCs/>
          <w:color w:val="000000" w:themeColor="text1"/>
          <w:sz w:val="24"/>
          <w:szCs w:val="24"/>
        </w:rPr>
        <w:t>,</w:t>
      </w:r>
      <w:r w:rsidR="00253267" w:rsidRPr="003A29A5">
        <w:rPr>
          <w:rFonts w:eastAsia="TimesNewRomanPSMT" w:cs="Arial"/>
          <w:bCs/>
          <w:color w:val="000000" w:themeColor="text1"/>
          <w:sz w:val="24"/>
          <w:szCs w:val="24"/>
        </w:rPr>
        <w:t xml:space="preserve"> </w:t>
      </w:r>
      <w:r w:rsidRPr="003A29A5">
        <w:rPr>
          <w:rFonts w:eastAsia="TimesNewRomanPSMT" w:cs="Arial"/>
          <w:bCs/>
          <w:color w:val="000000" w:themeColor="text1"/>
          <w:sz w:val="24"/>
          <w:szCs w:val="24"/>
        </w:rPr>
        <w:t>Улица</w:t>
      </w:r>
      <w:r w:rsidR="00253267" w:rsidRPr="003A29A5">
        <w:rPr>
          <w:rFonts w:eastAsia="TimesNewRomanPSMT" w:cs="Arial"/>
          <w:bCs/>
          <w:color w:val="000000" w:themeColor="text1"/>
          <w:sz w:val="24"/>
          <w:szCs w:val="24"/>
        </w:rPr>
        <w:t xml:space="preserve"> </w:t>
      </w:r>
      <w:r w:rsidR="0078176C" w:rsidRPr="003A29A5">
        <w:rPr>
          <w:rFonts w:eastAsia="TimesNewRomanPSMT" w:cs="Arial"/>
          <w:bCs/>
          <w:color w:val="000000" w:themeColor="text1"/>
          <w:sz w:val="24"/>
          <w:szCs w:val="24"/>
        </w:rPr>
        <w:t xml:space="preserve">царице </w:t>
      </w:r>
      <w:r w:rsidR="00253267" w:rsidRPr="003A29A5">
        <w:rPr>
          <w:rFonts w:eastAsia="TimesNewRomanPSMT" w:cs="Arial"/>
          <w:bCs/>
          <w:color w:val="000000" w:themeColor="text1"/>
          <w:sz w:val="24"/>
          <w:szCs w:val="24"/>
        </w:rPr>
        <w:t xml:space="preserve">Милице 2, </w:t>
      </w:r>
      <w:r w:rsidRPr="003A29A5">
        <w:rPr>
          <w:rFonts w:eastAsia="TimesNewRomanPSMT" w:cs="Arial"/>
          <w:bCs/>
          <w:color w:val="000000" w:themeColor="text1"/>
          <w:sz w:val="24"/>
          <w:szCs w:val="24"/>
        </w:rPr>
        <w:t xml:space="preserve"> Београд</w:t>
      </w:r>
      <w:r w:rsidR="000312C0">
        <w:rPr>
          <w:rFonts w:eastAsia="TimesNewRomanPSMT" w:cs="Arial"/>
          <w:bCs/>
          <w:color w:val="000000" w:themeColor="text1"/>
          <w:sz w:val="24"/>
          <w:szCs w:val="24"/>
          <w:lang w:val="sr-Cyrl-RS"/>
        </w:rPr>
        <w:t>.</w:t>
      </w:r>
    </w:p>
    <w:p w14:paraId="5DCBD162" w14:textId="3B7D191F" w:rsidR="00F066DE" w:rsidRPr="003A29A5" w:rsidRDefault="00F066DE" w:rsidP="0016336A">
      <w:pPr>
        <w:tabs>
          <w:tab w:val="left" w:pos="567"/>
          <w:tab w:val="left" w:pos="709"/>
        </w:tabs>
        <w:spacing w:before="0"/>
        <w:rPr>
          <w:rFonts w:cs="Arial"/>
          <w:color w:val="000000" w:themeColor="text1"/>
          <w:sz w:val="24"/>
          <w:szCs w:val="24"/>
          <w:lang w:val="sr-Cyrl-CS"/>
        </w:rPr>
      </w:pPr>
      <w:r w:rsidRPr="003A29A5">
        <w:rPr>
          <w:rFonts w:eastAsia="TimesNewRomanPSMT" w:cs="Arial"/>
          <w:bCs/>
          <w:color w:val="000000" w:themeColor="text1"/>
          <w:sz w:val="24"/>
          <w:szCs w:val="24"/>
        </w:rPr>
        <w:t xml:space="preserve">Средство финансијског обезбеђења за добро извршење </w:t>
      </w:r>
      <w:proofErr w:type="gramStart"/>
      <w:r w:rsidRPr="003A29A5">
        <w:rPr>
          <w:rFonts w:eastAsia="TimesNewRomanPSMT" w:cs="Arial"/>
          <w:bCs/>
          <w:color w:val="000000" w:themeColor="text1"/>
          <w:sz w:val="24"/>
          <w:szCs w:val="24"/>
        </w:rPr>
        <w:t>посла  гласи</w:t>
      </w:r>
      <w:proofErr w:type="gramEnd"/>
      <w:r w:rsidRPr="003A29A5">
        <w:rPr>
          <w:rFonts w:eastAsia="TimesNewRomanPSMT" w:cs="Arial"/>
          <w:bCs/>
          <w:color w:val="000000" w:themeColor="text1"/>
          <w:sz w:val="24"/>
          <w:szCs w:val="24"/>
        </w:rPr>
        <w:t xml:space="preserve"> на Јавно предузеће „Електропривреда Србије“ Београд,</w:t>
      </w:r>
      <w:r w:rsidR="000709D8" w:rsidRPr="000709D8">
        <w:rPr>
          <w:rFonts w:eastAsia="TimesNewRomanPSMT" w:cs="Arial"/>
          <w:bCs/>
          <w:color w:val="000000" w:themeColor="text1"/>
          <w:sz w:val="24"/>
          <w:szCs w:val="24"/>
        </w:rPr>
        <w:t xml:space="preserve"> </w:t>
      </w:r>
      <w:r w:rsidR="000709D8" w:rsidRPr="003A29A5">
        <w:rPr>
          <w:rFonts w:eastAsia="TimesNewRomanPSMT" w:cs="Arial"/>
          <w:bCs/>
          <w:color w:val="000000" w:themeColor="text1"/>
          <w:sz w:val="24"/>
          <w:szCs w:val="24"/>
        </w:rPr>
        <w:t>Улица царице Милице 2,  Београд</w:t>
      </w:r>
      <w:r w:rsidR="000709D8">
        <w:rPr>
          <w:rFonts w:eastAsia="TimesNewRomanPSMT" w:cs="Arial"/>
          <w:bCs/>
          <w:color w:val="000000" w:themeColor="text1"/>
          <w:sz w:val="24"/>
          <w:szCs w:val="24"/>
          <w:lang w:val="sr-Cyrl-RS"/>
        </w:rPr>
        <w:t>,</w:t>
      </w:r>
      <w:r w:rsidRPr="003A29A5">
        <w:rPr>
          <w:rFonts w:cs="Arial"/>
          <w:b/>
          <w:color w:val="000000" w:themeColor="text1"/>
          <w:sz w:val="24"/>
          <w:szCs w:val="24"/>
        </w:rPr>
        <w:t xml:space="preserve"> </w:t>
      </w:r>
      <w:r w:rsidRPr="003A29A5">
        <w:rPr>
          <w:rFonts w:cs="Arial"/>
          <w:color w:val="000000" w:themeColor="text1"/>
          <w:sz w:val="24"/>
          <w:szCs w:val="24"/>
        </w:rPr>
        <w:t xml:space="preserve">и доставља се лично или поштом на адресу </w:t>
      </w:r>
      <w:r w:rsidR="00E75072" w:rsidRPr="003A29A5">
        <w:rPr>
          <w:rFonts w:cs="Arial"/>
          <w:color w:val="000000" w:themeColor="text1"/>
          <w:sz w:val="24"/>
          <w:szCs w:val="24"/>
        </w:rPr>
        <w:t>Балканска 13</w:t>
      </w:r>
      <w:r w:rsidR="00253267" w:rsidRPr="003A29A5">
        <w:rPr>
          <w:rFonts w:cs="Arial"/>
          <w:color w:val="000000" w:themeColor="text1"/>
          <w:sz w:val="24"/>
          <w:szCs w:val="24"/>
        </w:rPr>
        <w:t>, 11 000 Београд</w:t>
      </w:r>
      <w:r w:rsidR="00E75072" w:rsidRPr="003A29A5">
        <w:rPr>
          <w:rFonts w:cs="Arial"/>
          <w:color w:val="000000" w:themeColor="text1"/>
          <w:sz w:val="24"/>
          <w:szCs w:val="24"/>
        </w:rPr>
        <w:t>, Служба за ја</w:t>
      </w:r>
      <w:r w:rsidR="000312C0">
        <w:rPr>
          <w:rFonts w:cs="Arial"/>
          <w:color w:val="000000" w:themeColor="text1"/>
          <w:sz w:val="24"/>
          <w:szCs w:val="24"/>
        </w:rPr>
        <w:t>вне набавке, канцеларија број 25</w:t>
      </w:r>
      <w:r w:rsidR="00E75072" w:rsidRPr="003A29A5">
        <w:rPr>
          <w:rFonts w:cs="Arial"/>
          <w:color w:val="000000" w:themeColor="text1"/>
          <w:sz w:val="24"/>
          <w:szCs w:val="24"/>
        </w:rPr>
        <w:t xml:space="preserve">, </w:t>
      </w:r>
      <w:r w:rsidRPr="003A29A5">
        <w:rPr>
          <w:rFonts w:cs="Arial"/>
          <w:color w:val="000000" w:themeColor="text1"/>
          <w:sz w:val="24"/>
          <w:szCs w:val="24"/>
        </w:rPr>
        <w:t>са назнаком:</w:t>
      </w:r>
      <w:r w:rsidRPr="003A29A5">
        <w:rPr>
          <w:rFonts w:cs="Arial"/>
          <w:b/>
          <w:color w:val="000000" w:themeColor="text1"/>
          <w:sz w:val="24"/>
          <w:szCs w:val="24"/>
        </w:rPr>
        <w:t xml:space="preserve"> </w:t>
      </w:r>
      <w:r w:rsidRPr="003A29A5">
        <w:rPr>
          <w:rFonts w:cs="Arial"/>
          <w:color w:val="000000" w:themeColor="text1"/>
          <w:sz w:val="24"/>
          <w:szCs w:val="24"/>
        </w:rPr>
        <w:t>Средство финанс</w:t>
      </w:r>
      <w:r w:rsidR="00253267" w:rsidRPr="003A29A5">
        <w:rPr>
          <w:rFonts w:cs="Arial"/>
          <w:color w:val="000000" w:themeColor="text1"/>
          <w:sz w:val="24"/>
          <w:szCs w:val="24"/>
        </w:rPr>
        <w:t>ијског обезбеђења</w:t>
      </w:r>
      <w:r w:rsidR="00855ED3" w:rsidRPr="003A29A5">
        <w:rPr>
          <w:rFonts w:cs="Arial"/>
          <w:color w:val="000000" w:themeColor="text1"/>
          <w:sz w:val="24"/>
          <w:szCs w:val="24"/>
        </w:rPr>
        <w:t xml:space="preserve">, </w:t>
      </w:r>
      <w:r w:rsidR="00253267" w:rsidRPr="003A29A5">
        <w:rPr>
          <w:rFonts w:cs="Arial"/>
          <w:color w:val="000000" w:themeColor="text1"/>
          <w:sz w:val="24"/>
          <w:szCs w:val="24"/>
        </w:rPr>
        <w:t xml:space="preserve">за ЈН бр. </w:t>
      </w:r>
      <w:r w:rsidR="00411CF0">
        <w:rPr>
          <w:rFonts w:cs="Arial"/>
          <w:color w:val="000000" w:themeColor="text1"/>
          <w:sz w:val="24"/>
          <w:szCs w:val="24"/>
        </w:rPr>
        <w:t>ЈН/1000/</w:t>
      </w:r>
      <w:r w:rsidR="00411CF0">
        <w:rPr>
          <w:rFonts w:cs="Arial"/>
          <w:color w:val="000000" w:themeColor="text1"/>
          <w:sz w:val="24"/>
          <w:szCs w:val="24"/>
          <w:lang w:val="sr-Cyrl-RS"/>
        </w:rPr>
        <w:t>0449</w:t>
      </w:r>
      <w:r w:rsidR="000312C0">
        <w:rPr>
          <w:rFonts w:cs="Arial"/>
          <w:color w:val="000000" w:themeColor="text1"/>
          <w:sz w:val="24"/>
          <w:szCs w:val="24"/>
          <w:lang w:val="sr-Cyrl-RS"/>
        </w:rPr>
        <w:t>-1</w:t>
      </w:r>
      <w:r w:rsidR="00411CF0">
        <w:rPr>
          <w:rFonts w:cs="Arial"/>
          <w:color w:val="000000" w:themeColor="text1"/>
          <w:sz w:val="24"/>
          <w:szCs w:val="24"/>
        </w:rPr>
        <w:t>/201</w:t>
      </w:r>
      <w:r w:rsidR="00411CF0">
        <w:rPr>
          <w:rFonts w:cs="Arial"/>
          <w:color w:val="000000" w:themeColor="text1"/>
          <w:sz w:val="24"/>
          <w:szCs w:val="24"/>
          <w:lang w:val="sr-Cyrl-RS"/>
        </w:rPr>
        <w:t>7</w:t>
      </w:r>
      <w:r w:rsidR="00C30475" w:rsidRPr="003A29A5">
        <w:rPr>
          <w:rFonts w:cs="Arial"/>
          <w:color w:val="000000" w:themeColor="text1"/>
          <w:sz w:val="24"/>
          <w:szCs w:val="24"/>
          <w:lang w:val="sr-Cyrl-CS"/>
        </w:rPr>
        <w:t>.</w:t>
      </w:r>
    </w:p>
    <w:p w14:paraId="6F2C7491" w14:textId="77777777" w:rsidR="00C30475" w:rsidRPr="00C30475" w:rsidRDefault="00C30475" w:rsidP="0016336A">
      <w:pPr>
        <w:tabs>
          <w:tab w:val="left" w:pos="567"/>
          <w:tab w:val="left" w:pos="709"/>
        </w:tabs>
        <w:spacing w:before="0"/>
        <w:rPr>
          <w:rFonts w:cs="Arial"/>
          <w:sz w:val="24"/>
          <w:szCs w:val="24"/>
          <w:lang w:val="sr-Cyrl-CS"/>
        </w:rPr>
      </w:pPr>
    </w:p>
    <w:p w14:paraId="419DA168" w14:textId="2B1E49A5" w:rsidR="00695ADC" w:rsidRPr="000312C0" w:rsidRDefault="0085348E" w:rsidP="00C522A1">
      <w:pPr>
        <w:pStyle w:val="KDPodnaslov2"/>
        <w:numPr>
          <w:ilvl w:val="1"/>
          <w:numId w:val="38"/>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14:paraId="5745DE9C" w14:textId="77777777" w:rsidR="00695ADC"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2E79D99E" w14:textId="77777777" w:rsidR="0085348E"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39E5F2A"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DB57CCA"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A44783">
        <w:rPr>
          <w:rFonts w:cs="Arial"/>
          <w:sz w:val="24"/>
          <w:szCs w:val="24"/>
        </w:rPr>
        <w:t>ПОВЕРЉИВО“</w:t>
      </w:r>
      <w:proofErr w:type="gramEnd"/>
      <w:r w:rsidRPr="00A44783">
        <w:rPr>
          <w:rFonts w:cs="Arial"/>
          <w:sz w:val="24"/>
          <w:szCs w:val="24"/>
        </w:rPr>
        <w:t>.</w:t>
      </w:r>
    </w:p>
    <w:p w14:paraId="76812380"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не одговара за поверљивост података који нису означени на горе наведени начин.</w:t>
      </w:r>
    </w:p>
    <w:p w14:paraId="533BE8B3" w14:textId="77777777" w:rsidR="0085348E"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A44783">
        <w:rPr>
          <w:rFonts w:cs="Arial"/>
          <w:sz w:val="24"/>
          <w:szCs w:val="24"/>
        </w:rPr>
        <w:t>ОПОЗИВ“</w:t>
      </w:r>
      <w:proofErr w:type="gramEnd"/>
      <w:r w:rsidRPr="00A44783">
        <w:rPr>
          <w:rFonts w:cs="Arial"/>
          <w:sz w:val="24"/>
          <w:szCs w:val="24"/>
        </w:rPr>
        <w:t>, уписати датум, време и потписати се.</w:t>
      </w:r>
    </w:p>
    <w:p w14:paraId="3C5AF6F7" w14:textId="77777777" w:rsidR="0085348E" w:rsidRDefault="0085348E" w:rsidP="0016336A">
      <w:pPr>
        <w:pStyle w:val="KDParagraf"/>
        <w:spacing w:before="0"/>
        <w:rPr>
          <w:rFonts w:cs="Arial"/>
          <w:sz w:val="24"/>
          <w:szCs w:val="24"/>
          <w:lang w:val="ru-RU"/>
        </w:rPr>
      </w:pPr>
      <w:r w:rsidRPr="00A4478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C136B4" w14:textId="77777777" w:rsidR="0085348E"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75C4A1D" w14:textId="77777777" w:rsidR="0085348E" w:rsidRPr="00A44783" w:rsidRDefault="0085348E" w:rsidP="0016336A">
      <w:pPr>
        <w:pStyle w:val="KDParagraf"/>
        <w:spacing w:before="0"/>
        <w:rPr>
          <w:rFonts w:cs="Arial"/>
          <w:sz w:val="24"/>
          <w:szCs w:val="24"/>
        </w:rPr>
      </w:pPr>
      <w:r w:rsidRPr="00A44783">
        <w:rPr>
          <w:rFonts w:cs="Arial"/>
          <w:sz w:val="24"/>
          <w:szCs w:val="24"/>
        </w:rPr>
        <w:t xml:space="preserve">Неће се сматрати поверљивим докази о испуњености обавезних </w:t>
      </w:r>
      <w:proofErr w:type="gramStart"/>
      <w:r w:rsidRPr="00A44783">
        <w:rPr>
          <w:rFonts w:cs="Arial"/>
          <w:sz w:val="24"/>
          <w:szCs w:val="24"/>
        </w:rPr>
        <w:t>услова,цена</w:t>
      </w:r>
      <w:proofErr w:type="gramEnd"/>
      <w:r w:rsidRPr="00A44783">
        <w:rPr>
          <w:rFonts w:cs="Arial"/>
          <w:sz w:val="24"/>
          <w:szCs w:val="24"/>
        </w:rPr>
        <w:t xml:space="preserve"> и други подаци из понуде који су од значаја за примену критеријума и рангирање понуде. </w:t>
      </w:r>
    </w:p>
    <w:p w14:paraId="2A94399D" w14:textId="77777777" w:rsidR="0085348E" w:rsidRPr="00A44783" w:rsidRDefault="0085348E" w:rsidP="0016336A">
      <w:pPr>
        <w:autoSpaceDE w:val="0"/>
        <w:autoSpaceDN w:val="0"/>
        <w:adjustRightInd w:val="0"/>
        <w:spacing w:before="0"/>
        <w:rPr>
          <w:rFonts w:eastAsia="TimesNewRomanPSMT" w:cs="Arial"/>
          <w:bCs/>
          <w:color w:val="00B0F0"/>
          <w:sz w:val="24"/>
          <w:szCs w:val="24"/>
        </w:rPr>
      </w:pPr>
    </w:p>
    <w:p w14:paraId="4176FFE9" w14:textId="5D9A6520" w:rsidR="00695ADC" w:rsidRPr="000312C0" w:rsidRDefault="0085348E" w:rsidP="00C522A1">
      <w:pPr>
        <w:pStyle w:val="KDPodnaslov2"/>
        <w:numPr>
          <w:ilvl w:val="1"/>
          <w:numId w:val="38"/>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14:paraId="0D445641" w14:textId="0A24CCFA" w:rsidR="0085348E" w:rsidRPr="00A44783" w:rsidRDefault="0085348E" w:rsidP="0016336A">
      <w:pPr>
        <w:pStyle w:val="KDParagraf"/>
        <w:spacing w:before="0"/>
        <w:rPr>
          <w:rFonts w:cs="Arial"/>
          <w:sz w:val="24"/>
          <w:szCs w:val="24"/>
          <w:lang w:val="ru-RU"/>
        </w:rPr>
      </w:pPr>
      <w:r w:rsidRPr="00A44783">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A44783">
        <w:rPr>
          <w:rFonts w:cs="Arial"/>
          <w:sz w:val="24"/>
          <w:szCs w:val="24"/>
          <w:lang w:val="ru-RU"/>
        </w:rPr>
        <w:lastRenderedPageBreak/>
        <w:t>условима рада, заштити животне средине, као и да нема забрану обављања делатности која је на снази у вр</w:t>
      </w:r>
      <w:r w:rsidR="000312C0">
        <w:rPr>
          <w:rFonts w:cs="Arial"/>
          <w:sz w:val="24"/>
          <w:szCs w:val="24"/>
          <w:lang w:val="ru-RU"/>
        </w:rPr>
        <w:t>еме подношења понуде.</w:t>
      </w:r>
    </w:p>
    <w:p w14:paraId="2816B652" w14:textId="77777777" w:rsidR="008F774C" w:rsidRPr="00A44783" w:rsidRDefault="008F774C" w:rsidP="0016336A">
      <w:pPr>
        <w:pStyle w:val="KDParagraf"/>
        <w:spacing w:before="0"/>
        <w:rPr>
          <w:rFonts w:cs="Arial"/>
          <w:sz w:val="24"/>
          <w:szCs w:val="24"/>
          <w:lang w:val="ru-RU" w:eastAsia="sr-Latn-CS"/>
        </w:rPr>
      </w:pPr>
    </w:p>
    <w:p w14:paraId="36669244" w14:textId="6994328E" w:rsidR="00695ADC" w:rsidRPr="000312C0" w:rsidRDefault="008F774C" w:rsidP="00C522A1">
      <w:pPr>
        <w:pStyle w:val="KDPodnaslov2"/>
        <w:numPr>
          <w:ilvl w:val="1"/>
          <w:numId w:val="38"/>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14:paraId="180603E9" w14:textId="77777777" w:rsidR="008F774C" w:rsidRPr="00A44783"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9D0C6E1" w14:textId="77777777" w:rsidR="008D2B23" w:rsidRPr="00A44783" w:rsidRDefault="008D2B23" w:rsidP="0016336A">
      <w:pPr>
        <w:spacing w:before="0"/>
        <w:ind w:left="851"/>
        <w:rPr>
          <w:rFonts w:eastAsia="TimesNewRomanPSMT" w:cs="Arial"/>
          <w:bCs/>
          <w:iCs/>
          <w:color w:val="00B0F0"/>
          <w:sz w:val="24"/>
          <w:szCs w:val="24"/>
        </w:rPr>
      </w:pPr>
    </w:p>
    <w:p w14:paraId="24BBAD4E" w14:textId="1568FEED" w:rsidR="00642743" w:rsidRPr="000312C0" w:rsidRDefault="008D2B23" w:rsidP="00C522A1">
      <w:pPr>
        <w:pStyle w:val="KDPodnaslov2"/>
        <w:numPr>
          <w:ilvl w:val="1"/>
          <w:numId w:val="38"/>
        </w:numPr>
        <w:spacing w:before="0"/>
        <w:ind w:left="0" w:firstLine="0"/>
        <w:jc w:val="both"/>
        <w:rPr>
          <w:rFonts w:cs="Arial"/>
          <w:sz w:val="24"/>
          <w:szCs w:val="24"/>
        </w:rPr>
      </w:pPr>
      <w:bookmarkStart w:id="231" w:name="_Toc441651602"/>
      <w:bookmarkStart w:id="232" w:name="_Toc442559913"/>
      <w:r w:rsidRPr="00A44783">
        <w:rPr>
          <w:rFonts w:cs="Arial"/>
          <w:sz w:val="24"/>
          <w:szCs w:val="24"/>
        </w:rPr>
        <w:t>Додатне информације и објашњења</w:t>
      </w:r>
      <w:bookmarkEnd w:id="231"/>
      <w:bookmarkEnd w:id="232"/>
    </w:p>
    <w:p w14:paraId="4EF43D43" w14:textId="1384074D" w:rsidR="008D2B23" w:rsidRPr="00A44783" w:rsidRDefault="008D2B23" w:rsidP="0016336A">
      <w:pPr>
        <w:widowControl w:val="0"/>
        <w:spacing w:before="0"/>
        <w:rPr>
          <w:rFonts w:cs="Arial"/>
          <w:sz w:val="24"/>
          <w:szCs w:val="24"/>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EC478A">
        <w:rPr>
          <w:rFonts w:cs="Arial"/>
          <w:sz w:val="24"/>
          <w:szCs w:val="24"/>
        </w:rPr>
        <w:t xml:space="preserve"> </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3A29A5">
        <w:rPr>
          <w:rFonts w:cs="Arial"/>
          <w:color w:val="000000" w:themeColor="text1"/>
          <w:sz w:val="24"/>
          <w:szCs w:val="24"/>
          <w:lang w:val="ru-RU"/>
        </w:rPr>
        <w:t xml:space="preserve">набавку број </w:t>
      </w:r>
      <w:r w:rsidR="00411CF0">
        <w:rPr>
          <w:rFonts w:cs="Arial"/>
          <w:color w:val="000000" w:themeColor="text1"/>
          <w:sz w:val="24"/>
          <w:szCs w:val="24"/>
        </w:rPr>
        <w:t>ЈН/1000/</w:t>
      </w:r>
      <w:r w:rsidR="00411CF0">
        <w:rPr>
          <w:rFonts w:cs="Arial"/>
          <w:color w:val="000000" w:themeColor="text1"/>
          <w:sz w:val="24"/>
          <w:szCs w:val="24"/>
          <w:lang w:val="sr-Cyrl-RS"/>
        </w:rPr>
        <w:t>0449</w:t>
      </w:r>
      <w:r w:rsidR="000312C0">
        <w:rPr>
          <w:rFonts w:cs="Arial"/>
          <w:color w:val="000000" w:themeColor="text1"/>
          <w:sz w:val="24"/>
          <w:szCs w:val="24"/>
          <w:lang w:val="sr-Cyrl-RS"/>
        </w:rPr>
        <w:t>-1</w:t>
      </w:r>
      <w:r w:rsidR="00411CF0">
        <w:rPr>
          <w:rFonts w:cs="Arial"/>
          <w:color w:val="000000" w:themeColor="text1"/>
          <w:sz w:val="24"/>
          <w:szCs w:val="24"/>
        </w:rPr>
        <w:t>/201</w:t>
      </w:r>
      <w:r w:rsidR="00411CF0">
        <w:rPr>
          <w:rFonts w:cs="Arial"/>
          <w:color w:val="000000" w:themeColor="text1"/>
          <w:sz w:val="24"/>
          <w:szCs w:val="24"/>
          <w:lang w:val="sr-Cyrl-RS"/>
        </w:rPr>
        <w:t>7</w:t>
      </w:r>
      <w:r w:rsidRPr="003A29A5">
        <w:rPr>
          <w:rFonts w:cs="Arial"/>
          <w:color w:val="000000" w:themeColor="text1"/>
          <w:sz w:val="24"/>
          <w:szCs w:val="24"/>
          <w:lang w:val="ru-RU"/>
        </w:rPr>
        <w:t>или електронским путем на е-</w:t>
      </w:r>
      <w:r w:rsidRPr="003A29A5">
        <w:rPr>
          <w:rFonts w:cs="Arial"/>
          <w:color w:val="000000" w:themeColor="text1"/>
          <w:sz w:val="24"/>
          <w:szCs w:val="24"/>
        </w:rPr>
        <w:t>mail</w:t>
      </w:r>
      <w:r w:rsidRPr="003A29A5">
        <w:rPr>
          <w:rFonts w:cs="Arial"/>
          <w:color w:val="000000" w:themeColor="text1"/>
          <w:sz w:val="24"/>
          <w:szCs w:val="24"/>
          <w:lang w:val="ru-RU"/>
        </w:rPr>
        <w:t xml:space="preserve"> адресу:</w:t>
      </w:r>
      <w:r w:rsidR="00907A31" w:rsidRPr="003A29A5">
        <w:rPr>
          <w:rFonts w:cs="Arial"/>
          <w:color w:val="000000" w:themeColor="text1"/>
          <w:sz w:val="24"/>
          <w:szCs w:val="24"/>
        </w:rPr>
        <w:t xml:space="preserve"> </w:t>
      </w:r>
      <w:r w:rsidR="000312C0">
        <w:rPr>
          <w:rFonts w:cs="Arial"/>
          <w:color w:val="000000" w:themeColor="text1"/>
          <w:sz w:val="24"/>
          <w:szCs w:val="24"/>
          <w:lang w:val="sr-Latn-RS"/>
        </w:rPr>
        <w:t>aleksandra.adamovic</w:t>
      </w:r>
      <w:hyperlink r:id="rId373" w:history="1">
        <w:r w:rsidR="00CF19A5" w:rsidRPr="003A29A5">
          <w:rPr>
            <w:rStyle w:val="Hyperlink"/>
            <w:rFonts w:cs="Arial"/>
            <w:color w:val="000000" w:themeColor="text1"/>
            <w:sz w:val="24"/>
            <w:szCs w:val="24"/>
            <w:u w:val="none"/>
            <w:lang w:val="ru-RU"/>
          </w:rPr>
          <w:t>@</w:t>
        </w:r>
      </w:hyperlink>
      <w:r w:rsidR="00FF5E06" w:rsidRPr="003A29A5">
        <w:rPr>
          <w:rStyle w:val="Hyperlink"/>
          <w:rFonts w:cs="Arial"/>
          <w:color w:val="000000" w:themeColor="text1"/>
          <w:sz w:val="24"/>
          <w:szCs w:val="24"/>
          <w:u w:val="none"/>
        </w:rPr>
        <w:t>eps</w:t>
      </w:r>
      <w:r w:rsidR="007C027D" w:rsidRPr="003A29A5">
        <w:rPr>
          <w:rStyle w:val="Hyperlink"/>
          <w:rFonts w:cs="Arial"/>
          <w:color w:val="000000" w:themeColor="text1"/>
          <w:sz w:val="24"/>
          <w:szCs w:val="24"/>
          <w:u w:val="none"/>
        </w:rPr>
        <w:t>.rs</w:t>
      </w:r>
      <w:r w:rsidRPr="003A29A5">
        <w:rPr>
          <w:rFonts w:cs="Arial"/>
          <w:color w:val="000000" w:themeColor="text1"/>
          <w:sz w:val="24"/>
          <w:szCs w:val="24"/>
          <w:lang w:val="ru-RU"/>
        </w:rPr>
        <w:t>,</w:t>
      </w:r>
      <w:r w:rsidR="00E418F3" w:rsidRPr="003A29A5">
        <w:rPr>
          <w:rFonts w:cs="Arial"/>
          <w:color w:val="000000" w:themeColor="text1"/>
          <w:sz w:val="24"/>
          <w:szCs w:val="24"/>
          <w:lang w:val="ru-RU"/>
        </w:rPr>
        <w:t xml:space="preserve"> </w:t>
      </w:r>
      <w:r w:rsidRPr="003A29A5">
        <w:rPr>
          <w:rFonts w:cs="Arial"/>
          <w:color w:val="000000" w:themeColor="text1"/>
          <w:sz w:val="24"/>
          <w:szCs w:val="24"/>
          <w:lang w:val="ru-RU"/>
        </w:rPr>
        <w:t>радним данима (понедељак – петак) у времену од 08 до 1</w:t>
      </w:r>
      <w:r w:rsidR="00642743" w:rsidRPr="003A29A5">
        <w:rPr>
          <w:rFonts w:cs="Arial"/>
          <w:color w:val="000000" w:themeColor="text1"/>
          <w:sz w:val="24"/>
          <w:szCs w:val="24"/>
          <w:lang w:val="ru-RU"/>
        </w:rPr>
        <w:t>6</w:t>
      </w:r>
      <w:r w:rsidRPr="003A29A5">
        <w:rPr>
          <w:rFonts w:cs="Arial"/>
          <w:color w:val="000000" w:themeColor="text1"/>
          <w:sz w:val="24"/>
          <w:szCs w:val="24"/>
          <w:lang w:val="ru-RU"/>
        </w:rPr>
        <w:t xml:space="preserve"> часова. </w:t>
      </w:r>
      <w:r w:rsidRPr="003A29A5">
        <w:rPr>
          <w:rFonts w:cs="Arial"/>
          <w:color w:val="000000" w:themeColor="text1"/>
          <w:sz w:val="24"/>
          <w:szCs w:val="24"/>
        </w:rPr>
        <w:t xml:space="preserve">Захтев за појашњење примљен после наведеног времена или током викенда/нерадног дана биће </w:t>
      </w:r>
      <w:r w:rsidRPr="00A44783">
        <w:rPr>
          <w:rFonts w:cs="Arial"/>
          <w:sz w:val="24"/>
          <w:szCs w:val="24"/>
        </w:rPr>
        <w:t>евидентиран као примљен првог следећег радног дана.</w:t>
      </w:r>
    </w:p>
    <w:p w14:paraId="0ADF0876" w14:textId="376AA0E4"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w:t>
      </w:r>
      <w:r w:rsidR="005528C6">
        <w:rPr>
          <w:rFonts w:cs="Arial"/>
          <w:sz w:val="24"/>
          <w:szCs w:val="24"/>
          <w:lang w:val="ru-RU"/>
        </w:rPr>
        <w:t xml:space="preserve">3 (словима: </w:t>
      </w:r>
      <w:r w:rsidRPr="00A44783">
        <w:rPr>
          <w:rFonts w:cs="Arial"/>
          <w:sz w:val="24"/>
          <w:szCs w:val="24"/>
          <w:lang w:val="ru-RU"/>
        </w:rPr>
        <w:t>три</w:t>
      </w:r>
      <w:r w:rsidR="005528C6">
        <w:rPr>
          <w:rFonts w:cs="Arial"/>
          <w:sz w:val="24"/>
          <w:szCs w:val="24"/>
          <w:lang w:val="ru-RU"/>
        </w:rPr>
        <w:t>)</w:t>
      </w:r>
      <w:r w:rsidRPr="00A44783">
        <w:rPr>
          <w:rFonts w:cs="Arial"/>
          <w:sz w:val="24"/>
          <w:szCs w:val="24"/>
          <w:lang w:val="ru-RU"/>
        </w:rPr>
        <w:t xml:space="preserve">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14:paraId="29545788" w14:textId="77777777"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14:paraId="23AECCE2" w14:textId="77777777"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3F6B0BA" w14:textId="77777777"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9E69302" w14:textId="77777777"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DA2797D" w14:textId="77777777"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1B6802" w14:textId="77777777"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14:paraId="0F71E607" w14:textId="77777777" w:rsidR="00D31828" w:rsidRPr="00A44783" w:rsidRDefault="00D31828" w:rsidP="0016336A">
      <w:pPr>
        <w:pStyle w:val="KDParagraf"/>
        <w:spacing w:before="0"/>
        <w:rPr>
          <w:rFonts w:cs="Arial"/>
          <w:sz w:val="24"/>
          <w:szCs w:val="24"/>
          <w:lang w:val="ru-RU"/>
        </w:rPr>
      </w:pPr>
      <w:r w:rsidRPr="00A4478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14:paraId="618BF260" w14:textId="77777777" w:rsidR="00055FDE" w:rsidRPr="00A44783" w:rsidRDefault="00055FDE" w:rsidP="0016336A">
      <w:pPr>
        <w:pStyle w:val="KDMojTekst"/>
        <w:spacing w:before="0"/>
        <w:rPr>
          <w:rFonts w:cs="Arial"/>
          <w:i w:val="0"/>
          <w:color w:val="auto"/>
          <w:sz w:val="24"/>
          <w:szCs w:val="24"/>
        </w:rPr>
      </w:pPr>
    </w:p>
    <w:p w14:paraId="1B4F7552" w14:textId="56435993" w:rsidR="00642743" w:rsidRPr="000312C0" w:rsidRDefault="008D2B23" w:rsidP="00C522A1">
      <w:pPr>
        <w:pStyle w:val="KDPodnaslov2"/>
        <w:numPr>
          <w:ilvl w:val="1"/>
          <w:numId w:val="38"/>
        </w:numPr>
        <w:tabs>
          <w:tab w:val="left" w:pos="-90"/>
          <w:tab w:val="left" w:pos="0"/>
        </w:tabs>
        <w:spacing w:before="0"/>
        <w:ind w:left="0" w:firstLine="0"/>
        <w:jc w:val="both"/>
        <w:rPr>
          <w:rFonts w:cs="Arial"/>
          <w:sz w:val="24"/>
          <w:szCs w:val="24"/>
        </w:rPr>
      </w:pPr>
      <w:bookmarkStart w:id="233" w:name="_Toc441651603"/>
      <w:bookmarkStart w:id="234" w:name="_Toc442559914"/>
      <w:r w:rsidRPr="00A44783">
        <w:rPr>
          <w:rFonts w:cs="Arial"/>
          <w:sz w:val="24"/>
          <w:szCs w:val="24"/>
        </w:rPr>
        <w:t>Трошкови понуде</w:t>
      </w:r>
      <w:bookmarkEnd w:id="233"/>
      <w:bookmarkEnd w:id="234"/>
    </w:p>
    <w:p w14:paraId="5254820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0C81E9" w14:textId="77777777" w:rsidR="008D2B23" w:rsidRPr="00A44783"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DE092CC" w14:textId="77777777" w:rsidR="008D2B23" w:rsidRDefault="008D2B23" w:rsidP="0016336A">
      <w:pPr>
        <w:pStyle w:val="KDParagraf"/>
        <w:spacing w:before="0"/>
        <w:rPr>
          <w:rFonts w:cs="Arial"/>
          <w:sz w:val="24"/>
          <w:szCs w:val="24"/>
          <w:lang w:val="sr-Cyrl-CS"/>
        </w:rPr>
      </w:pPr>
      <w:r w:rsidRPr="00A44783">
        <w:rPr>
          <w:rFonts w:cs="Arial"/>
          <w:sz w:val="24"/>
          <w:szCs w:val="24"/>
        </w:rPr>
        <w:t>Ако је поступак јавне набавке обуставље</w:t>
      </w:r>
      <w:r w:rsidR="00B02ADD" w:rsidRPr="00A44783">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A44783">
        <w:rPr>
          <w:rFonts w:cs="Arial"/>
          <w:sz w:val="24"/>
          <w:szCs w:val="24"/>
        </w:rPr>
        <w:t>ким спецификацијама Н</w:t>
      </w:r>
      <w:r w:rsidRPr="00A44783">
        <w:rPr>
          <w:rFonts w:cs="Arial"/>
          <w:sz w:val="24"/>
          <w:szCs w:val="24"/>
        </w:rPr>
        <w:t xml:space="preserve">аручиоца </w:t>
      </w:r>
      <w:r w:rsidRPr="00A44783">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5B6C7D11" w14:textId="77777777" w:rsidR="000E1EF7" w:rsidRPr="000E1EF7" w:rsidRDefault="000E1EF7" w:rsidP="0016336A">
      <w:pPr>
        <w:pStyle w:val="KDParagraf"/>
        <w:spacing w:before="0"/>
        <w:rPr>
          <w:rFonts w:cs="Arial"/>
          <w:sz w:val="24"/>
          <w:szCs w:val="24"/>
          <w:lang w:val="sr-Cyrl-CS"/>
        </w:rPr>
      </w:pPr>
    </w:p>
    <w:p w14:paraId="5C859B05" w14:textId="5F4EF07C" w:rsidR="00642743" w:rsidRPr="000312C0" w:rsidRDefault="00C14152" w:rsidP="00C522A1">
      <w:pPr>
        <w:pStyle w:val="KDPodnaslov2"/>
        <w:numPr>
          <w:ilvl w:val="1"/>
          <w:numId w:val="38"/>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14:paraId="0C98F88B" w14:textId="77777777" w:rsidR="00C14152"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D4EF19A" w14:textId="77777777" w:rsidR="00C14152"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14:paraId="689771DE" w14:textId="77777777" w:rsidR="00C14152" w:rsidRDefault="00FC58A1" w:rsidP="0016336A">
      <w:pPr>
        <w:pStyle w:val="KDParagraf"/>
        <w:spacing w:before="0"/>
        <w:rPr>
          <w:rFonts w:eastAsia="TimesNewRomanPSMT" w:cs="Arial"/>
          <w:sz w:val="24"/>
          <w:szCs w:val="24"/>
          <w:lang w:val="sr-Cyrl-CS"/>
        </w:rPr>
      </w:pPr>
      <w:r>
        <w:rPr>
          <w:rFonts w:eastAsia="TimesNewRomanPSMT" w:cs="Arial"/>
          <w:sz w:val="24"/>
          <w:szCs w:val="24"/>
        </w:rPr>
        <w:t>Н</w:t>
      </w:r>
      <w:r w:rsidRPr="00A44783">
        <w:rPr>
          <w:rFonts w:eastAsia="TimesNewRomanPSMT" w:cs="Arial"/>
          <w:sz w:val="24"/>
          <w:szCs w:val="24"/>
        </w:rPr>
        <w:t xml:space="preserve">аручилац </w:t>
      </w:r>
      <w:r w:rsidR="00C14152" w:rsidRPr="00A44783">
        <w:rPr>
          <w:rFonts w:eastAsia="TimesNewRomanPSMT" w:cs="Arial"/>
          <w:sz w:val="24"/>
          <w:szCs w:val="24"/>
        </w:rPr>
        <w:t>може, уз сагласност понуђача, да изврши исправке рачунских грешака уочених приликом разматрања понуде по окончаном поступку отварања понуда.</w:t>
      </w:r>
    </w:p>
    <w:p w14:paraId="14F83216" w14:textId="77777777"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0A620B4" w14:textId="77777777" w:rsidR="008D2B23" w:rsidRPr="00A44783" w:rsidRDefault="008D2B23" w:rsidP="0016336A">
      <w:pPr>
        <w:spacing w:before="0"/>
        <w:rPr>
          <w:rFonts w:cs="Arial"/>
          <w:sz w:val="24"/>
          <w:szCs w:val="24"/>
        </w:rPr>
      </w:pPr>
    </w:p>
    <w:p w14:paraId="77424EE2" w14:textId="715DF110" w:rsidR="00642743" w:rsidRPr="000312C0" w:rsidRDefault="000968B7" w:rsidP="000312C0">
      <w:pPr>
        <w:pStyle w:val="KDPodnaslov2"/>
        <w:spacing w:before="0"/>
        <w:jc w:val="both"/>
        <w:rPr>
          <w:rFonts w:cs="Arial"/>
          <w:sz w:val="24"/>
          <w:szCs w:val="24"/>
        </w:rPr>
      </w:pPr>
      <w:bookmarkStart w:id="235" w:name="_Toc442559917"/>
      <w:bookmarkStart w:id="236" w:name="_Toc441651606"/>
      <w:r>
        <w:rPr>
          <w:rFonts w:cs="Arial"/>
          <w:sz w:val="24"/>
          <w:szCs w:val="24"/>
        </w:rPr>
        <w:t xml:space="preserve">7.25 </w:t>
      </w:r>
      <w:r w:rsidR="00B20A6C" w:rsidRPr="00A44783">
        <w:rPr>
          <w:rFonts w:cs="Arial"/>
          <w:sz w:val="24"/>
          <w:szCs w:val="24"/>
        </w:rPr>
        <w:t>Разлози за одбијање понуде</w:t>
      </w:r>
      <w:bookmarkEnd w:id="235"/>
      <w:r w:rsidR="00B20A6C" w:rsidRPr="00A44783">
        <w:rPr>
          <w:rFonts w:cs="Arial"/>
          <w:sz w:val="24"/>
          <w:szCs w:val="24"/>
        </w:rPr>
        <w:t xml:space="preserve"> </w:t>
      </w:r>
      <w:bookmarkEnd w:id="236"/>
    </w:p>
    <w:p w14:paraId="45D92338" w14:textId="77777777"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14:paraId="36290392"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14:paraId="5E7AC4EA" w14:textId="77777777"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14:paraId="26E12CC9" w14:textId="0A235E40" w:rsidR="008246A7"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има битне</w:t>
      </w:r>
      <w:r w:rsidR="00083E24" w:rsidRPr="00A44783">
        <w:rPr>
          <w:rFonts w:ascii="Arial" w:eastAsia="TimesNewRomanPSMT" w:hAnsi="Arial" w:cs="Arial"/>
          <w:bCs/>
          <w:iCs/>
          <w:sz w:val="24"/>
          <w:szCs w:val="24"/>
        </w:rPr>
        <w:t xml:space="preserve"> недостатке сходно члану 106. Закона</w:t>
      </w:r>
      <w:r w:rsidR="000312C0">
        <w:rPr>
          <w:rFonts w:ascii="Arial" w:eastAsia="TimesNewRomanPSMT" w:hAnsi="Arial" w:cs="Arial"/>
          <w:bCs/>
          <w:iCs/>
          <w:sz w:val="24"/>
          <w:szCs w:val="24"/>
        </w:rPr>
        <w:t>.</w:t>
      </w:r>
    </w:p>
    <w:p w14:paraId="09E3650A" w14:textId="77777777" w:rsidR="000312C0" w:rsidRPr="00A44783" w:rsidRDefault="000312C0" w:rsidP="000312C0">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277FE473" w14:textId="77777777"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14:paraId="706BE9EA" w14:textId="77777777" w:rsidR="008D2B23" w:rsidRPr="00A44783" w:rsidRDefault="008D2B23" w:rsidP="0016336A">
      <w:pPr>
        <w:pStyle w:val="KDParagraf"/>
        <w:spacing w:before="0"/>
        <w:rPr>
          <w:rFonts w:eastAsia="TimesNewRomanPSMT" w:cs="Arial"/>
          <w:sz w:val="24"/>
          <w:szCs w:val="24"/>
        </w:rPr>
      </w:pPr>
    </w:p>
    <w:p w14:paraId="620447A4" w14:textId="66E80679" w:rsidR="00AF6579" w:rsidRPr="000312C0" w:rsidRDefault="000968B7" w:rsidP="00C522A1">
      <w:pPr>
        <w:pStyle w:val="KDPodnaslov2"/>
        <w:numPr>
          <w:ilvl w:val="1"/>
          <w:numId w:val="39"/>
        </w:numPr>
        <w:spacing w:before="0"/>
        <w:jc w:val="both"/>
        <w:rPr>
          <w:rFonts w:cs="Arial"/>
          <w:sz w:val="24"/>
          <w:szCs w:val="24"/>
          <w:lang w:val="ru-RU"/>
        </w:rPr>
      </w:pPr>
      <w:bookmarkStart w:id="237" w:name="_Toc441651607"/>
      <w:bookmarkStart w:id="238" w:name="_Toc442559918"/>
      <w:r>
        <w:rPr>
          <w:rFonts w:cs="Arial"/>
          <w:sz w:val="24"/>
          <w:szCs w:val="24"/>
          <w:lang w:val="ru-RU"/>
        </w:rPr>
        <w:t xml:space="preserve"> </w:t>
      </w:r>
      <w:r w:rsidR="008D2B23" w:rsidRPr="00A44783">
        <w:rPr>
          <w:rFonts w:cs="Arial"/>
          <w:sz w:val="24"/>
          <w:szCs w:val="24"/>
          <w:lang w:val="ru-RU"/>
        </w:rPr>
        <w:t>Н</w:t>
      </w:r>
      <w:r w:rsidR="008D2B23" w:rsidRPr="00A44783">
        <w:rPr>
          <w:rFonts w:cs="Arial"/>
          <w:sz w:val="24"/>
          <w:szCs w:val="24"/>
        </w:rPr>
        <w:t>егативне референце</w:t>
      </w:r>
      <w:bookmarkEnd w:id="237"/>
      <w:bookmarkEnd w:id="238"/>
    </w:p>
    <w:p w14:paraId="593D3C50" w14:textId="77777777"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D3FABD2" w14:textId="77777777"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14:paraId="2EAF5A34" w14:textId="77777777"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14:paraId="1824383D" w14:textId="77777777"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8E2A3E" w14:textId="77777777"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14:paraId="28F75B33" w14:textId="77777777" w:rsidR="008D2B23" w:rsidRPr="00A44783" w:rsidRDefault="008D2B23" w:rsidP="0016336A">
      <w:pPr>
        <w:pStyle w:val="KDParagraf"/>
        <w:spacing w:before="0"/>
        <w:rPr>
          <w:rFonts w:cs="Arial"/>
          <w:sz w:val="24"/>
          <w:szCs w:val="24"/>
          <w:lang w:val="ru-RU"/>
        </w:rPr>
      </w:pPr>
      <w:r w:rsidRPr="00A44783">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0F49E8">
        <w:rPr>
          <w:rFonts w:cs="Arial"/>
          <w:sz w:val="24"/>
          <w:szCs w:val="24"/>
          <w:lang w:val="ru-RU"/>
        </w:rPr>
        <w:t xml:space="preserve"> </w:t>
      </w:r>
      <w:r w:rsidRPr="00A44783">
        <w:rPr>
          <w:rFonts w:cs="Arial"/>
          <w:sz w:val="24"/>
          <w:szCs w:val="24"/>
          <w:lang w:val="ru-RU"/>
        </w:rPr>
        <w:t xml:space="preserve">пре објављивања позива за подношење понуда. </w:t>
      </w:r>
    </w:p>
    <w:p w14:paraId="347282BA" w14:textId="77777777"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14:paraId="280DF330" w14:textId="77777777"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14:paraId="3A37353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00F1A4" w14:textId="77777777"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14:paraId="0643140C" w14:textId="77777777"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14:paraId="5664C063" w14:textId="77777777" w:rsidR="008D2B23" w:rsidRPr="00A44783" w:rsidRDefault="008D2B23" w:rsidP="0016336A">
      <w:pPr>
        <w:pStyle w:val="KDNabrajanje"/>
        <w:spacing w:before="0"/>
        <w:rPr>
          <w:rFonts w:cs="Arial"/>
          <w:sz w:val="24"/>
          <w:szCs w:val="24"/>
        </w:rPr>
      </w:pPr>
      <w:r w:rsidRPr="00A44783">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14:paraId="7235805C" w14:textId="77777777"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98A46EE" w14:textId="77777777" w:rsidR="008D2B23" w:rsidRPr="00A44783" w:rsidRDefault="008D2B23" w:rsidP="0016336A">
      <w:pPr>
        <w:pStyle w:val="KDNabrajanje"/>
        <w:spacing w:before="0"/>
        <w:rPr>
          <w:rFonts w:cs="Arial"/>
          <w:sz w:val="24"/>
          <w:szCs w:val="24"/>
        </w:rPr>
      </w:pPr>
      <w:r w:rsidRPr="00A44783">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3F774D" w14:textId="77777777"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5D0CE51"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87D152" w14:textId="77777777" w:rsidR="008D2B23" w:rsidRPr="00A44783" w:rsidRDefault="008D2B23" w:rsidP="0016336A">
      <w:pPr>
        <w:pStyle w:val="KDParagraf"/>
        <w:spacing w:before="0"/>
        <w:rPr>
          <w:rFonts w:cs="Arial"/>
          <w:sz w:val="24"/>
          <w:szCs w:val="24"/>
          <w:lang w:bidi="en-US"/>
        </w:rPr>
      </w:pPr>
    </w:p>
    <w:p w14:paraId="1E07E01C" w14:textId="36C8656A" w:rsidR="00642743" w:rsidRPr="000312C0" w:rsidRDefault="008D2B23" w:rsidP="00C522A1">
      <w:pPr>
        <w:pStyle w:val="KDPodnaslov2"/>
        <w:numPr>
          <w:ilvl w:val="1"/>
          <w:numId w:val="39"/>
        </w:numPr>
        <w:spacing w:before="0"/>
        <w:ind w:left="0" w:firstLine="0"/>
        <w:jc w:val="both"/>
        <w:rPr>
          <w:rFonts w:cs="Arial"/>
          <w:sz w:val="24"/>
          <w:szCs w:val="24"/>
        </w:rPr>
      </w:pPr>
      <w:bookmarkStart w:id="239" w:name="_Toc441651608"/>
      <w:bookmarkStart w:id="240" w:name="_Toc442559919"/>
      <w:r w:rsidRPr="00A44783">
        <w:rPr>
          <w:rFonts w:cs="Arial"/>
          <w:sz w:val="24"/>
          <w:szCs w:val="24"/>
        </w:rPr>
        <w:t>Увид у документацију</w:t>
      </w:r>
      <w:bookmarkEnd w:id="239"/>
      <w:bookmarkEnd w:id="240"/>
    </w:p>
    <w:p w14:paraId="2F2D56A8" w14:textId="77777777"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962459E" w14:textId="77777777" w:rsidR="008D2B23" w:rsidRPr="00A44783" w:rsidRDefault="008D2B23" w:rsidP="0016336A">
      <w:pPr>
        <w:pStyle w:val="KDParagraf"/>
        <w:spacing w:before="0"/>
        <w:rPr>
          <w:rFonts w:cs="Arial"/>
          <w:sz w:val="24"/>
          <w:szCs w:val="24"/>
          <w:lang w:bidi="en-US"/>
        </w:rPr>
      </w:pPr>
      <w:r w:rsidRPr="00A4478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15AF64" w14:textId="77777777" w:rsidR="008D2B23" w:rsidRPr="00A44783" w:rsidRDefault="008D2B23" w:rsidP="0016336A">
      <w:pPr>
        <w:pStyle w:val="KDParagraf"/>
        <w:spacing w:before="0"/>
        <w:rPr>
          <w:rFonts w:cs="Arial"/>
          <w:sz w:val="24"/>
          <w:szCs w:val="24"/>
          <w:lang w:bidi="en-US"/>
        </w:rPr>
      </w:pPr>
    </w:p>
    <w:p w14:paraId="53AEEDFB" w14:textId="11ED6BD9" w:rsidR="00AF6579" w:rsidRPr="000312C0" w:rsidRDefault="008D2B23" w:rsidP="00C522A1">
      <w:pPr>
        <w:pStyle w:val="KDPodnaslov2"/>
        <w:numPr>
          <w:ilvl w:val="1"/>
          <w:numId w:val="39"/>
        </w:numPr>
        <w:tabs>
          <w:tab w:val="clear" w:pos="567"/>
          <w:tab w:val="left" w:pos="0"/>
          <w:tab w:val="left" w:pos="90"/>
        </w:tabs>
        <w:spacing w:before="0"/>
        <w:ind w:left="630" w:hanging="630"/>
        <w:jc w:val="both"/>
        <w:rPr>
          <w:rFonts w:cs="Arial"/>
          <w:sz w:val="24"/>
          <w:szCs w:val="24"/>
        </w:rPr>
      </w:pPr>
      <w:bookmarkStart w:id="241" w:name="_Toc441651609"/>
      <w:bookmarkStart w:id="242" w:name="_Toc442559920"/>
      <w:r w:rsidRPr="00A44783">
        <w:rPr>
          <w:rFonts w:cs="Arial"/>
          <w:sz w:val="24"/>
          <w:szCs w:val="24"/>
          <w:lang w:val="ru-RU"/>
        </w:rPr>
        <w:t>З</w:t>
      </w:r>
      <w:r w:rsidRPr="00A44783">
        <w:rPr>
          <w:rFonts w:cs="Arial"/>
          <w:sz w:val="24"/>
          <w:szCs w:val="24"/>
        </w:rPr>
        <w:t>аштита права понуђача</w:t>
      </w:r>
      <w:bookmarkEnd w:id="241"/>
      <w:bookmarkEnd w:id="242"/>
    </w:p>
    <w:p w14:paraId="78ECAB71" w14:textId="77777777" w:rsidR="0031435B" w:rsidRPr="00A44783" w:rsidRDefault="0031435B" w:rsidP="0016336A">
      <w:pPr>
        <w:spacing w:before="0"/>
        <w:rPr>
          <w:rFonts w:cs="Arial"/>
          <w:sz w:val="24"/>
          <w:szCs w:val="24"/>
        </w:rPr>
      </w:pPr>
      <w:r w:rsidRPr="00A4478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7A1885" w14:textId="77777777" w:rsidR="0031435B" w:rsidRPr="00A44783" w:rsidRDefault="0031435B" w:rsidP="0016336A">
      <w:pPr>
        <w:spacing w:before="0"/>
        <w:rPr>
          <w:rFonts w:cs="Arial"/>
          <w:sz w:val="24"/>
          <w:szCs w:val="24"/>
        </w:rPr>
      </w:pPr>
      <w:r w:rsidRPr="00A44783">
        <w:rPr>
          <w:rFonts w:cs="Arial"/>
          <w:sz w:val="24"/>
          <w:szCs w:val="24"/>
        </w:rPr>
        <w:t>Рокови и начин подношења захтева за заштиту права:</w:t>
      </w:r>
    </w:p>
    <w:p w14:paraId="290B7392" w14:textId="38424A52"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подноси се лично или путем поште на адресу: ЈП „Електропривреда </w:t>
      </w:r>
      <w:proofErr w:type="gramStart"/>
      <w:r w:rsidRPr="00A44783">
        <w:rPr>
          <w:rFonts w:cs="Arial"/>
          <w:sz w:val="24"/>
          <w:szCs w:val="24"/>
        </w:rPr>
        <w:t>Србије“ Београд</w:t>
      </w:r>
      <w:proofErr w:type="gramEnd"/>
      <w:r w:rsidR="00253267" w:rsidRPr="00A44783">
        <w:rPr>
          <w:rFonts w:cs="Arial"/>
          <w:sz w:val="24"/>
          <w:szCs w:val="24"/>
        </w:rPr>
        <w:t>, адреса: Балканска 13, Београд,</w:t>
      </w:r>
      <w:r w:rsidRPr="00A44783">
        <w:rPr>
          <w:rFonts w:cs="Arial"/>
          <w:sz w:val="24"/>
          <w:szCs w:val="24"/>
        </w:rPr>
        <w:t xml:space="preserve"> са назнако</w:t>
      </w:r>
      <w:r w:rsidR="00083E24" w:rsidRPr="00A44783">
        <w:rPr>
          <w:rFonts w:cs="Arial"/>
          <w:sz w:val="24"/>
          <w:szCs w:val="24"/>
        </w:rPr>
        <w:t xml:space="preserve">м Захтев за заштиту </w:t>
      </w:r>
      <w:r w:rsidR="00083E24" w:rsidRPr="003A29A5">
        <w:rPr>
          <w:rFonts w:cs="Arial"/>
          <w:color w:val="000000" w:themeColor="text1"/>
          <w:sz w:val="24"/>
          <w:szCs w:val="24"/>
        </w:rPr>
        <w:t xml:space="preserve">права за </w:t>
      </w:r>
      <w:r w:rsidR="00411CF0">
        <w:rPr>
          <w:rFonts w:cs="Arial"/>
          <w:color w:val="000000" w:themeColor="text1"/>
          <w:sz w:val="24"/>
          <w:szCs w:val="24"/>
        </w:rPr>
        <w:t>ЈН/1000/</w:t>
      </w:r>
      <w:r w:rsidR="00411CF0">
        <w:rPr>
          <w:rFonts w:cs="Arial"/>
          <w:color w:val="000000" w:themeColor="text1"/>
          <w:sz w:val="24"/>
          <w:szCs w:val="24"/>
          <w:lang w:val="sr-Cyrl-RS"/>
        </w:rPr>
        <w:t>0449</w:t>
      </w:r>
      <w:r w:rsidR="000312C0">
        <w:rPr>
          <w:rFonts w:cs="Arial"/>
          <w:color w:val="000000" w:themeColor="text1"/>
          <w:sz w:val="24"/>
          <w:szCs w:val="24"/>
          <w:lang w:val="sr-Latn-RS"/>
        </w:rPr>
        <w:t>-1</w:t>
      </w:r>
      <w:r w:rsidR="00411CF0">
        <w:rPr>
          <w:rFonts w:cs="Arial"/>
          <w:color w:val="000000" w:themeColor="text1"/>
          <w:sz w:val="24"/>
          <w:szCs w:val="24"/>
        </w:rPr>
        <w:t>/201</w:t>
      </w:r>
      <w:r w:rsidR="00411CF0">
        <w:rPr>
          <w:rFonts w:cs="Arial"/>
          <w:color w:val="000000" w:themeColor="text1"/>
          <w:sz w:val="24"/>
          <w:szCs w:val="24"/>
          <w:lang w:val="sr-Cyrl-RS"/>
        </w:rPr>
        <w:t>7</w:t>
      </w:r>
      <w:r w:rsidR="001F4CA2" w:rsidRPr="003A29A5">
        <w:rPr>
          <w:rFonts w:cs="Arial"/>
          <w:color w:val="000000" w:themeColor="text1"/>
          <w:sz w:val="24"/>
          <w:szCs w:val="24"/>
        </w:rPr>
        <w:t xml:space="preserve">, </w:t>
      </w:r>
      <w:r w:rsidRPr="003A29A5">
        <w:rPr>
          <w:rFonts w:cs="Arial"/>
          <w:color w:val="000000" w:themeColor="text1"/>
          <w:sz w:val="24"/>
          <w:szCs w:val="24"/>
        </w:rPr>
        <w:t xml:space="preserve">а </w:t>
      </w:r>
      <w:r w:rsidRPr="00A44783">
        <w:rPr>
          <w:rFonts w:cs="Arial"/>
          <w:sz w:val="24"/>
          <w:szCs w:val="24"/>
        </w:rPr>
        <w:t>копија се истовремено доставља Републичкој комисији.</w:t>
      </w:r>
    </w:p>
    <w:p w14:paraId="375D65EE" w14:textId="48BB05E0"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D0738A" w:rsidRPr="00A44783">
        <w:rPr>
          <w:rFonts w:cs="Arial"/>
          <w:sz w:val="24"/>
          <w:szCs w:val="24"/>
        </w:rPr>
        <w:t>ем електронске поште на e-mail</w:t>
      </w:r>
      <w:r w:rsidR="00914AF5">
        <w:rPr>
          <w:rFonts w:cs="Arial"/>
          <w:color w:val="000000" w:themeColor="text1"/>
          <w:sz w:val="24"/>
          <w:szCs w:val="24"/>
        </w:rPr>
        <w:t xml:space="preserve"> </w:t>
      </w:r>
      <w:r w:rsidR="00914AF5">
        <w:rPr>
          <w:rFonts w:cs="Arial"/>
          <w:color w:val="000000" w:themeColor="text1"/>
          <w:sz w:val="24"/>
          <w:szCs w:val="24"/>
          <w:lang w:val="sr-Latn-RS"/>
        </w:rPr>
        <w:t>aleksandra.adamovic</w:t>
      </w:r>
      <w:hyperlink r:id="rId374" w:history="1">
        <w:r w:rsidR="0020243D" w:rsidRPr="0020243D">
          <w:rPr>
            <w:rStyle w:val="Hyperlink"/>
            <w:rFonts w:cs="Arial"/>
            <w:color w:val="000000" w:themeColor="text1"/>
            <w:sz w:val="24"/>
            <w:szCs w:val="24"/>
            <w:u w:val="none"/>
            <w:lang w:val="ru-RU"/>
          </w:rPr>
          <w:t>@</w:t>
        </w:r>
      </w:hyperlink>
      <w:r w:rsidR="0020243D" w:rsidRPr="0020243D">
        <w:rPr>
          <w:rStyle w:val="Hyperlink"/>
          <w:rFonts w:cs="Arial"/>
          <w:color w:val="000000" w:themeColor="text1"/>
          <w:sz w:val="24"/>
          <w:szCs w:val="24"/>
          <w:u w:val="none"/>
        </w:rPr>
        <w:t>eps.rs</w:t>
      </w:r>
      <w:r w:rsidRPr="0020243D">
        <w:rPr>
          <w:rFonts w:cs="Arial"/>
          <w:color w:val="000000" w:themeColor="text1"/>
          <w:sz w:val="24"/>
          <w:szCs w:val="24"/>
        </w:rPr>
        <w:t>.</w:t>
      </w:r>
    </w:p>
    <w:p w14:paraId="151C36A7"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6695A50"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A44783">
        <w:rPr>
          <w:rFonts w:cs="Arial"/>
          <w:sz w:val="24"/>
          <w:szCs w:val="24"/>
        </w:rPr>
        <w:t xml:space="preserve">најкасније  </w:t>
      </w:r>
      <w:r w:rsidRPr="00914AF5">
        <w:rPr>
          <w:rFonts w:cs="Arial"/>
          <w:sz w:val="24"/>
          <w:szCs w:val="24"/>
        </w:rPr>
        <w:t>7</w:t>
      </w:r>
      <w:proofErr w:type="gramEnd"/>
      <w:r w:rsidRPr="00914AF5">
        <w:rPr>
          <w:rFonts w:cs="Arial"/>
          <w:sz w:val="24"/>
          <w:szCs w:val="24"/>
        </w:rPr>
        <w:t xml:space="preserve"> (седам)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2BAB15D" w14:textId="77777777"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F3311D5" w14:textId="77777777"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w:t>
      </w:r>
      <w:proofErr w:type="gramStart"/>
      <w:r w:rsidRPr="00A44783">
        <w:rPr>
          <w:rFonts w:cs="Arial"/>
          <w:sz w:val="24"/>
          <w:szCs w:val="24"/>
        </w:rPr>
        <w:t>уговора  и</w:t>
      </w:r>
      <w:proofErr w:type="gramEnd"/>
      <w:r w:rsidRPr="00A44783">
        <w:rPr>
          <w:rFonts w:cs="Arial"/>
          <w:sz w:val="24"/>
          <w:szCs w:val="24"/>
        </w:rPr>
        <w:t xml:space="preserve"> одлуке о обустави поступка, рок за подношење захтева за заштиту права је </w:t>
      </w:r>
      <w:r w:rsidRPr="00914AF5">
        <w:rPr>
          <w:rFonts w:cs="Arial"/>
          <w:sz w:val="24"/>
          <w:szCs w:val="24"/>
        </w:rPr>
        <w:t>10 (десет)</w:t>
      </w:r>
      <w:r w:rsidRPr="00A44783">
        <w:rPr>
          <w:rFonts w:cs="Arial"/>
          <w:sz w:val="24"/>
          <w:szCs w:val="24"/>
        </w:rPr>
        <w:t xml:space="preserve"> дана од дана објављивања одлуке на Порталу јавних набавки. </w:t>
      </w:r>
    </w:p>
    <w:p w14:paraId="353FD213"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14:paraId="6C6AF77E" w14:textId="77777777" w:rsidR="0031435B" w:rsidRPr="00A44783" w:rsidRDefault="0031435B" w:rsidP="0016336A">
      <w:pPr>
        <w:spacing w:before="0"/>
        <w:rPr>
          <w:rFonts w:cs="Arial"/>
          <w:sz w:val="24"/>
          <w:szCs w:val="24"/>
        </w:rPr>
      </w:pPr>
      <w:r w:rsidRPr="00A44783">
        <w:rPr>
          <w:rFonts w:cs="Arial"/>
          <w:sz w:val="24"/>
          <w:szCs w:val="24"/>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5EA59FBF" w14:textId="71DAFBC1" w:rsidR="0031435B"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8F9043C" w14:textId="77777777" w:rsidR="00914AF5" w:rsidRPr="00A44783" w:rsidRDefault="00914AF5" w:rsidP="0016336A">
      <w:pPr>
        <w:spacing w:before="0"/>
        <w:rPr>
          <w:rFonts w:cs="Arial"/>
          <w:sz w:val="24"/>
          <w:szCs w:val="24"/>
        </w:rPr>
      </w:pPr>
    </w:p>
    <w:p w14:paraId="12EE4FB6" w14:textId="77777777"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став 1. тач. 1) – 7) Закона</w:t>
      </w:r>
      <w:r w:rsidRPr="00A44783">
        <w:rPr>
          <w:rFonts w:cs="Arial"/>
          <w:sz w:val="24"/>
          <w:szCs w:val="24"/>
        </w:rPr>
        <w:t>:</w:t>
      </w:r>
    </w:p>
    <w:p w14:paraId="5B74AD1E" w14:textId="77777777"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14:paraId="262233FD" w14:textId="77777777" w:rsidR="0031435B" w:rsidRPr="00A44783" w:rsidRDefault="0031435B" w:rsidP="0016336A">
      <w:pPr>
        <w:spacing w:before="0"/>
        <w:rPr>
          <w:rFonts w:cs="Arial"/>
          <w:sz w:val="24"/>
          <w:szCs w:val="24"/>
        </w:rPr>
      </w:pPr>
      <w:r w:rsidRPr="00A44783">
        <w:rPr>
          <w:rFonts w:cs="Arial"/>
          <w:sz w:val="24"/>
          <w:szCs w:val="24"/>
        </w:rPr>
        <w:t>1) назив и адресу подносиоца захтева и лице за контакт</w:t>
      </w:r>
    </w:p>
    <w:p w14:paraId="09312D75" w14:textId="77777777" w:rsidR="0031435B" w:rsidRPr="00A44783" w:rsidRDefault="0031435B" w:rsidP="0016336A">
      <w:pPr>
        <w:spacing w:before="0"/>
        <w:rPr>
          <w:rFonts w:cs="Arial"/>
          <w:sz w:val="24"/>
          <w:szCs w:val="24"/>
        </w:rPr>
      </w:pPr>
      <w:r w:rsidRPr="00A44783">
        <w:rPr>
          <w:rFonts w:cs="Arial"/>
          <w:sz w:val="24"/>
          <w:szCs w:val="24"/>
        </w:rPr>
        <w:t>2) назив и адресу наручиоца</w:t>
      </w:r>
    </w:p>
    <w:p w14:paraId="3EA98BFD" w14:textId="77777777" w:rsidR="0031435B" w:rsidRPr="00A44783" w:rsidRDefault="0031435B" w:rsidP="0016336A">
      <w:pPr>
        <w:spacing w:before="0"/>
        <w:rPr>
          <w:rFonts w:cs="Arial"/>
          <w:sz w:val="24"/>
          <w:szCs w:val="24"/>
        </w:rPr>
      </w:pPr>
      <w:r w:rsidRPr="00A44783">
        <w:rPr>
          <w:rFonts w:cs="Arial"/>
          <w:sz w:val="24"/>
          <w:szCs w:val="24"/>
        </w:rPr>
        <w:t>3) податке о јавној набавци која је предмет захтева, односно о одлуци наручиоца</w:t>
      </w:r>
    </w:p>
    <w:p w14:paraId="096C4261" w14:textId="77777777" w:rsidR="0031435B" w:rsidRPr="00A44783" w:rsidRDefault="0031435B" w:rsidP="0016336A">
      <w:pPr>
        <w:spacing w:before="0"/>
        <w:rPr>
          <w:rFonts w:cs="Arial"/>
          <w:sz w:val="24"/>
          <w:szCs w:val="24"/>
        </w:rPr>
      </w:pPr>
      <w:r w:rsidRPr="00A44783">
        <w:rPr>
          <w:rFonts w:cs="Arial"/>
          <w:sz w:val="24"/>
          <w:szCs w:val="24"/>
        </w:rPr>
        <w:t>4) повреде прописа којима се уређује поступак јавне набавке</w:t>
      </w:r>
    </w:p>
    <w:p w14:paraId="193B3212" w14:textId="77777777" w:rsidR="0031435B" w:rsidRPr="00A44783" w:rsidRDefault="0031435B" w:rsidP="0016336A">
      <w:pPr>
        <w:spacing w:before="0"/>
        <w:rPr>
          <w:rFonts w:cs="Arial"/>
          <w:sz w:val="24"/>
          <w:szCs w:val="24"/>
        </w:rPr>
      </w:pPr>
      <w:r w:rsidRPr="00A44783">
        <w:rPr>
          <w:rFonts w:cs="Arial"/>
          <w:sz w:val="24"/>
          <w:szCs w:val="24"/>
        </w:rPr>
        <w:t>5) чињенице и доказе којима се повреде доказују</w:t>
      </w:r>
    </w:p>
    <w:p w14:paraId="0EFCA42D" w14:textId="77777777" w:rsidR="0031435B" w:rsidRPr="00A44783" w:rsidRDefault="0031435B" w:rsidP="0016336A">
      <w:pPr>
        <w:spacing w:before="0"/>
        <w:rPr>
          <w:rFonts w:cs="Arial"/>
          <w:sz w:val="24"/>
          <w:szCs w:val="24"/>
        </w:rPr>
      </w:pPr>
      <w:r w:rsidRPr="00A44783">
        <w:rPr>
          <w:rFonts w:cs="Arial"/>
          <w:sz w:val="24"/>
          <w:szCs w:val="24"/>
        </w:rPr>
        <w:t xml:space="preserve">6) потврду </w:t>
      </w:r>
      <w:r w:rsidR="00F97448" w:rsidRPr="00A44783">
        <w:rPr>
          <w:rFonts w:cs="Arial"/>
          <w:sz w:val="24"/>
          <w:szCs w:val="24"/>
        </w:rPr>
        <w:t>о уплати таксе из члана 156. Закона</w:t>
      </w:r>
    </w:p>
    <w:p w14:paraId="0D32F857" w14:textId="77777777" w:rsidR="0031435B" w:rsidRPr="00A44783" w:rsidRDefault="0031435B" w:rsidP="0016336A">
      <w:pPr>
        <w:spacing w:before="0"/>
        <w:rPr>
          <w:rFonts w:cs="Arial"/>
          <w:sz w:val="24"/>
          <w:szCs w:val="24"/>
        </w:rPr>
      </w:pPr>
      <w:r w:rsidRPr="00A44783">
        <w:rPr>
          <w:rFonts w:cs="Arial"/>
          <w:sz w:val="24"/>
          <w:szCs w:val="24"/>
        </w:rPr>
        <w:t>7) потпис подносиоца.</w:t>
      </w:r>
    </w:p>
    <w:p w14:paraId="776DD89A" w14:textId="77777777" w:rsidR="0031435B" w:rsidRPr="00A44783" w:rsidRDefault="0031435B" w:rsidP="0016336A">
      <w:pPr>
        <w:spacing w:before="0"/>
        <w:rPr>
          <w:rFonts w:cs="Arial"/>
          <w:sz w:val="24"/>
          <w:szCs w:val="24"/>
        </w:rPr>
      </w:pPr>
      <w:r w:rsidRPr="00A4478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4C1B7239" w14:textId="77777777"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53F9CC4C" w14:textId="77777777" w:rsidR="0031435B" w:rsidRPr="00A44783"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11F666A" w14:textId="77777777" w:rsidR="0031435B" w:rsidRPr="00A44783" w:rsidRDefault="0031435B" w:rsidP="0016336A">
      <w:pPr>
        <w:spacing w:before="0"/>
        <w:rPr>
          <w:rFonts w:cs="Arial"/>
          <w:sz w:val="24"/>
          <w:szCs w:val="24"/>
        </w:rPr>
      </w:pPr>
      <w:r w:rsidRPr="00A44783">
        <w:rPr>
          <w:rFonts w:cs="Arial"/>
          <w:sz w:val="24"/>
          <w:szCs w:val="24"/>
        </w:rPr>
        <w:t>Износ таксе из чл</w:t>
      </w:r>
      <w:r w:rsidR="00F97448" w:rsidRPr="00A44783">
        <w:rPr>
          <w:rFonts w:cs="Arial"/>
          <w:sz w:val="24"/>
          <w:szCs w:val="24"/>
        </w:rPr>
        <w:t>ана 156. став 1. тач. 1)- 3) Закона</w:t>
      </w:r>
      <w:r w:rsidRPr="00A44783">
        <w:rPr>
          <w:rFonts w:cs="Arial"/>
          <w:sz w:val="24"/>
          <w:szCs w:val="24"/>
        </w:rPr>
        <w:t>:</w:t>
      </w:r>
    </w:p>
    <w:p w14:paraId="1CA8AC14" w14:textId="2C1D9D7B"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w:t>
      </w:r>
      <w:r w:rsidRPr="003A29A5">
        <w:rPr>
          <w:rFonts w:cs="Arial"/>
          <w:color w:val="000000" w:themeColor="text1"/>
          <w:sz w:val="24"/>
          <w:szCs w:val="24"/>
        </w:rPr>
        <w:t xml:space="preserve">Србије (број рачуна: 840-30678845-06, шифра плаћања 153 или 253, позив на број </w:t>
      </w:r>
      <w:r w:rsidR="00E75072" w:rsidRPr="003A29A5">
        <w:rPr>
          <w:rFonts w:cs="Arial"/>
          <w:color w:val="000000" w:themeColor="text1"/>
          <w:sz w:val="24"/>
          <w:szCs w:val="24"/>
        </w:rPr>
        <w:t>1000</w:t>
      </w:r>
      <w:r w:rsidR="0020243D">
        <w:rPr>
          <w:rFonts w:cs="Arial"/>
          <w:color w:val="000000" w:themeColor="text1"/>
          <w:sz w:val="24"/>
          <w:szCs w:val="24"/>
        </w:rPr>
        <w:t>0449</w:t>
      </w:r>
      <w:r w:rsidR="00914AF5">
        <w:rPr>
          <w:rFonts w:cs="Arial"/>
          <w:color w:val="000000" w:themeColor="text1"/>
          <w:sz w:val="24"/>
          <w:szCs w:val="24"/>
        </w:rPr>
        <w:t>1</w:t>
      </w:r>
      <w:r w:rsidR="0020243D">
        <w:rPr>
          <w:rFonts w:cs="Arial"/>
          <w:color w:val="000000" w:themeColor="text1"/>
          <w:sz w:val="24"/>
          <w:szCs w:val="24"/>
        </w:rPr>
        <w:t>2017</w:t>
      </w:r>
      <w:r w:rsidR="004F1DB2" w:rsidRPr="003A29A5">
        <w:rPr>
          <w:rFonts w:cs="Arial"/>
          <w:color w:val="000000" w:themeColor="text1"/>
          <w:sz w:val="24"/>
          <w:szCs w:val="24"/>
        </w:rPr>
        <w:t xml:space="preserve"> сврха</w:t>
      </w:r>
      <w:r w:rsidR="004F1DB2" w:rsidRPr="00A44783">
        <w:rPr>
          <w:rFonts w:cs="Arial"/>
          <w:sz w:val="24"/>
          <w:szCs w:val="24"/>
        </w:rPr>
        <w:t>: ЗЗП, ЈП ЕПС, Београд</w:t>
      </w:r>
      <w:r w:rsidRPr="00A44783">
        <w:rPr>
          <w:rFonts w:cs="Arial"/>
          <w:sz w:val="24"/>
          <w:szCs w:val="24"/>
        </w:rPr>
        <w:t>, јн. бр.</w:t>
      </w:r>
      <w:r w:rsidR="00E75072" w:rsidRPr="00A44783">
        <w:rPr>
          <w:rFonts w:cs="Arial"/>
          <w:sz w:val="24"/>
          <w:szCs w:val="24"/>
        </w:rPr>
        <w:t xml:space="preserve"> </w:t>
      </w:r>
      <w:r w:rsidR="0020243D">
        <w:rPr>
          <w:rFonts w:cs="Arial"/>
          <w:color w:val="000000" w:themeColor="text1"/>
          <w:sz w:val="24"/>
          <w:szCs w:val="24"/>
        </w:rPr>
        <w:t>ЈН/1000/</w:t>
      </w:r>
      <w:r w:rsidR="0020243D">
        <w:rPr>
          <w:rFonts w:cs="Arial"/>
          <w:color w:val="000000" w:themeColor="text1"/>
          <w:sz w:val="24"/>
          <w:szCs w:val="24"/>
          <w:lang w:val="sr-Cyrl-RS"/>
        </w:rPr>
        <w:t>0449</w:t>
      </w:r>
      <w:r w:rsidR="00914AF5">
        <w:rPr>
          <w:rFonts w:cs="Arial"/>
          <w:color w:val="000000" w:themeColor="text1"/>
          <w:sz w:val="24"/>
          <w:szCs w:val="24"/>
          <w:lang w:val="sr-Latn-RS"/>
        </w:rPr>
        <w:t>-1</w:t>
      </w:r>
      <w:r w:rsidR="0020243D">
        <w:rPr>
          <w:rFonts w:cs="Arial"/>
          <w:color w:val="000000" w:themeColor="text1"/>
          <w:sz w:val="24"/>
          <w:szCs w:val="24"/>
        </w:rPr>
        <w:t>/201</w:t>
      </w:r>
      <w:r w:rsidR="0020243D">
        <w:rPr>
          <w:rFonts w:cs="Arial"/>
          <w:color w:val="000000" w:themeColor="text1"/>
          <w:sz w:val="24"/>
          <w:szCs w:val="24"/>
          <w:lang w:val="sr-Cyrl-RS"/>
        </w:rPr>
        <w:t>7</w:t>
      </w:r>
      <w:r w:rsidR="004F1DB2" w:rsidRPr="003A29A5">
        <w:rPr>
          <w:rFonts w:cs="Arial"/>
          <w:color w:val="000000" w:themeColor="text1"/>
          <w:sz w:val="24"/>
          <w:szCs w:val="24"/>
        </w:rPr>
        <w:t>,</w:t>
      </w:r>
      <w:r w:rsidRPr="003A29A5">
        <w:rPr>
          <w:rFonts w:cs="Arial"/>
          <w:color w:val="000000" w:themeColor="text1"/>
          <w:sz w:val="24"/>
          <w:szCs w:val="24"/>
        </w:rPr>
        <w:t xml:space="preserve"> </w:t>
      </w:r>
      <w:r w:rsidRPr="00A44783">
        <w:rPr>
          <w:rFonts w:cs="Arial"/>
          <w:sz w:val="24"/>
          <w:szCs w:val="24"/>
        </w:rPr>
        <w:t xml:space="preserve">прималац уплате: буџет Републике Србије) уплати таксу од: </w:t>
      </w:r>
    </w:p>
    <w:p w14:paraId="0DDE3E41" w14:textId="77777777"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14:paraId="220705ED" w14:textId="0952257A" w:rsidR="0031435B" w:rsidRPr="00A44783"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w:t>
      </w:r>
      <w:r w:rsidR="00914AF5">
        <w:rPr>
          <w:rFonts w:cs="Arial"/>
          <w:sz w:val="24"/>
          <w:szCs w:val="24"/>
        </w:rPr>
        <w:t>а подноси након отварања понуда.</w:t>
      </w:r>
    </w:p>
    <w:p w14:paraId="027B256D" w14:textId="77777777"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14:paraId="49576F49"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A550F33" w14:textId="77777777"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34F389" w14:textId="77777777" w:rsidR="0031435B" w:rsidRPr="00A44783" w:rsidRDefault="0031435B" w:rsidP="0016336A">
      <w:pPr>
        <w:spacing w:before="0"/>
        <w:rPr>
          <w:rFonts w:cs="Arial"/>
          <w:sz w:val="24"/>
          <w:szCs w:val="24"/>
        </w:rPr>
      </w:pPr>
      <w:r w:rsidRPr="00A44783">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66FD112" w14:textId="77777777"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14:paraId="4AB47495" w14:textId="77777777"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7E95831" w14:textId="77777777" w:rsidR="0031435B"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14:paraId="1DE8FE09" w14:textId="77777777" w:rsidR="003A29A5" w:rsidRDefault="003A29A5" w:rsidP="0016336A">
      <w:pPr>
        <w:spacing w:before="0"/>
        <w:rPr>
          <w:rFonts w:cs="Arial"/>
          <w:sz w:val="24"/>
          <w:szCs w:val="24"/>
        </w:rPr>
      </w:pPr>
    </w:p>
    <w:p w14:paraId="16F0D5CC" w14:textId="77777777"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став 1. тачка 6) </w:t>
      </w:r>
      <w:r w:rsidR="00ED73B0" w:rsidRPr="00A44783">
        <w:rPr>
          <w:rFonts w:cs="Arial"/>
          <w:b/>
          <w:sz w:val="24"/>
          <w:szCs w:val="24"/>
        </w:rPr>
        <w:t>Закона</w:t>
      </w:r>
    </w:p>
    <w:p w14:paraId="3046A8D6" w14:textId="77777777" w:rsidR="0031435B" w:rsidRPr="00A44783" w:rsidRDefault="0031435B" w:rsidP="0016336A">
      <w:pPr>
        <w:spacing w:before="0"/>
        <w:rPr>
          <w:rFonts w:cs="Arial"/>
          <w:sz w:val="24"/>
          <w:szCs w:val="24"/>
        </w:rPr>
      </w:pPr>
      <w:r w:rsidRPr="00A44783">
        <w:rPr>
          <w:rFonts w:cs="Arial"/>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7D649" w14:textId="77777777"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14:paraId="0A747F5F" w14:textId="77777777"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14:paraId="3247129D" w14:textId="77777777"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у члана 151. став 1. тачка 6) Закона</w:t>
      </w:r>
      <w:r w:rsidRPr="00A44783">
        <w:rPr>
          <w:rFonts w:cs="Arial"/>
          <w:sz w:val="24"/>
          <w:szCs w:val="24"/>
        </w:rPr>
        <w:t>, прихватиће се:</w:t>
      </w:r>
    </w:p>
    <w:p w14:paraId="6BA1E63A" w14:textId="77777777"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14:paraId="3D0A2D11" w14:textId="77777777" w:rsidR="0031435B" w:rsidRPr="00A44783" w:rsidRDefault="0031435B" w:rsidP="0016336A">
      <w:pPr>
        <w:spacing w:before="0"/>
        <w:rPr>
          <w:rFonts w:cs="Arial"/>
          <w:sz w:val="24"/>
          <w:szCs w:val="24"/>
        </w:rPr>
      </w:pPr>
      <w:r w:rsidRPr="00A44783">
        <w:rPr>
          <w:rFonts w:cs="Arial"/>
          <w:sz w:val="24"/>
          <w:szCs w:val="24"/>
        </w:rPr>
        <w:t>(1) да буде издата од стране банке и да садржи печат банке;</w:t>
      </w:r>
    </w:p>
    <w:p w14:paraId="4A6FB187" w14:textId="77777777" w:rsidR="0031435B" w:rsidRPr="00A44783" w:rsidRDefault="0031435B" w:rsidP="0016336A">
      <w:pPr>
        <w:spacing w:before="0"/>
        <w:rPr>
          <w:rFonts w:cs="Arial"/>
          <w:sz w:val="24"/>
          <w:szCs w:val="24"/>
        </w:rPr>
      </w:pPr>
      <w:r w:rsidRPr="00A44783">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9FA6568" w14:textId="77777777" w:rsidR="0031435B" w:rsidRPr="00A44783" w:rsidRDefault="0031435B" w:rsidP="0016336A">
      <w:pPr>
        <w:spacing w:before="0"/>
        <w:rPr>
          <w:rFonts w:cs="Arial"/>
          <w:sz w:val="24"/>
          <w:szCs w:val="24"/>
        </w:rPr>
      </w:pPr>
      <w:r w:rsidRPr="00A44783">
        <w:rPr>
          <w:rFonts w:cs="Arial"/>
          <w:sz w:val="24"/>
          <w:szCs w:val="24"/>
        </w:rPr>
        <w:t>(3) износ таксе из члана 156. З</w:t>
      </w:r>
      <w:r w:rsidR="00F97448" w:rsidRPr="00A44783">
        <w:rPr>
          <w:rFonts w:cs="Arial"/>
          <w:sz w:val="24"/>
          <w:szCs w:val="24"/>
        </w:rPr>
        <w:t>аконма</w:t>
      </w:r>
      <w:r w:rsidRPr="00A44783">
        <w:rPr>
          <w:rFonts w:cs="Arial"/>
          <w:sz w:val="24"/>
          <w:szCs w:val="24"/>
        </w:rPr>
        <w:t xml:space="preserve"> чија се уплата врши;</w:t>
      </w:r>
    </w:p>
    <w:p w14:paraId="561106B2" w14:textId="77777777" w:rsidR="0031435B" w:rsidRPr="00A44783" w:rsidRDefault="0031435B" w:rsidP="0016336A">
      <w:pPr>
        <w:spacing w:before="0"/>
        <w:rPr>
          <w:rFonts w:cs="Arial"/>
          <w:sz w:val="24"/>
          <w:szCs w:val="24"/>
        </w:rPr>
      </w:pPr>
      <w:r w:rsidRPr="00A44783">
        <w:rPr>
          <w:rFonts w:cs="Arial"/>
          <w:sz w:val="24"/>
          <w:szCs w:val="24"/>
        </w:rPr>
        <w:t>(4) број рачуна: 840-30678845-06;</w:t>
      </w:r>
    </w:p>
    <w:p w14:paraId="663AB22E" w14:textId="77777777" w:rsidR="0031435B" w:rsidRPr="00A44783" w:rsidRDefault="0031435B" w:rsidP="0016336A">
      <w:pPr>
        <w:spacing w:before="0"/>
        <w:rPr>
          <w:rFonts w:cs="Arial"/>
          <w:sz w:val="24"/>
          <w:szCs w:val="24"/>
        </w:rPr>
      </w:pPr>
      <w:r w:rsidRPr="00A44783">
        <w:rPr>
          <w:rFonts w:cs="Arial"/>
          <w:sz w:val="24"/>
          <w:szCs w:val="24"/>
        </w:rPr>
        <w:t>(5) шифру плаћања: 153 или 253;</w:t>
      </w:r>
    </w:p>
    <w:p w14:paraId="74D26E8B" w14:textId="77777777" w:rsidR="0031435B" w:rsidRPr="00A44783" w:rsidRDefault="0031435B" w:rsidP="0016336A">
      <w:pPr>
        <w:spacing w:before="0"/>
        <w:rPr>
          <w:rFonts w:cs="Arial"/>
          <w:sz w:val="24"/>
          <w:szCs w:val="24"/>
        </w:rPr>
      </w:pPr>
      <w:r w:rsidRPr="00A44783">
        <w:rPr>
          <w:rFonts w:cs="Arial"/>
          <w:sz w:val="24"/>
          <w:szCs w:val="24"/>
        </w:rPr>
        <w:t>(6) позив на број: подаци о броју или ознаци јавне набавке поводом које се подноси захтев за заштиту права;</w:t>
      </w:r>
    </w:p>
    <w:p w14:paraId="47E7B08C" w14:textId="77777777" w:rsidR="0031435B" w:rsidRPr="00A44783" w:rsidRDefault="0031435B" w:rsidP="0016336A">
      <w:pPr>
        <w:spacing w:before="0"/>
        <w:rPr>
          <w:rFonts w:cs="Arial"/>
          <w:sz w:val="24"/>
          <w:szCs w:val="24"/>
        </w:rPr>
      </w:pPr>
      <w:r w:rsidRPr="00A44783">
        <w:rPr>
          <w:rFonts w:cs="Arial"/>
          <w:sz w:val="24"/>
          <w:szCs w:val="24"/>
        </w:rPr>
        <w:t>(7) сврха: ЗЗП; назив наручиоца; број или ознака јавне набавке поводом које се подноси захтев за заштиту права;</w:t>
      </w:r>
    </w:p>
    <w:p w14:paraId="1E6CD3FC" w14:textId="77777777" w:rsidR="0031435B" w:rsidRPr="00A44783" w:rsidRDefault="0031435B" w:rsidP="0016336A">
      <w:pPr>
        <w:spacing w:before="0"/>
        <w:rPr>
          <w:rFonts w:cs="Arial"/>
          <w:sz w:val="24"/>
          <w:szCs w:val="24"/>
        </w:rPr>
      </w:pPr>
      <w:r w:rsidRPr="00A44783">
        <w:rPr>
          <w:rFonts w:cs="Arial"/>
          <w:sz w:val="24"/>
          <w:szCs w:val="24"/>
        </w:rPr>
        <w:t>(8) корисник: буџет Републике Србије;</w:t>
      </w:r>
    </w:p>
    <w:p w14:paraId="500D3E51" w14:textId="77777777" w:rsidR="0031435B" w:rsidRPr="00A44783" w:rsidRDefault="0031435B" w:rsidP="0016336A">
      <w:pPr>
        <w:spacing w:before="0"/>
        <w:rPr>
          <w:rFonts w:cs="Arial"/>
          <w:sz w:val="24"/>
          <w:szCs w:val="24"/>
        </w:rPr>
      </w:pPr>
      <w:r w:rsidRPr="00A44783">
        <w:rPr>
          <w:rFonts w:cs="Arial"/>
          <w:sz w:val="24"/>
          <w:szCs w:val="24"/>
        </w:rPr>
        <w:t>(9) назив уплатиоца, односно назив подносиоца захтева за заштиту права за којег је извршена уплата таксе;</w:t>
      </w:r>
    </w:p>
    <w:p w14:paraId="271C861D" w14:textId="77777777" w:rsidR="0031435B" w:rsidRPr="00A44783" w:rsidRDefault="0031435B" w:rsidP="0016336A">
      <w:pPr>
        <w:spacing w:before="0"/>
        <w:rPr>
          <w:rFonts w:cs="Arial"/>
          <w:sz w:val="24"/>
          <w:szCs w:val="24"/>
        </w:rPr>
      </w:pPr>
      <w:r w:rsidRPr="00A44783">
        <w:rPr>
          <w:rFonts w:cs="Arial"/>
          <w:sz w:val="24"/>
          <w:szCs w:val="24"/>
        </w:rPr>
        <w:t>(10) потпис овлашћеног лица банке.</w:t>
      </w:r>
    </w:p>
    <w:p w14:paraId="0C51D477" w14:textId="77777777"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A50891C" w14:textId="77777777"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EA8D3A2" w14:textId="77777777" w:rsidR="0031435B" w:rsidRPr="00A44783" w:rsidRDefault="0031435B" w:rsidP="0016336A">
      <w:pPr>
        <w:spacing w:before="0"/>
        <w:rPr>
          <w:rFonts w:cs="Arial"/>
          <w:sz w:val="24"/>
          <w:szCs w:val="24"/>
        </w:rPr>
      </w:pPr>
      <w:r w:rsidRPr="00A44783">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CBCD3C" w14:textId="77777777" w:rsidR="0031435B" w:rsidRPr="00A44783" w:rsidRDefault="0031435B" w:rsidP="0016336A">
      <w:pPr>
        <w:spacing w:before="0"/>
        <w:rPr>
          <w:rFonts w:cs="Arial"/>
          <w:sz w:val="24"/>
          <w:szCs w:val="24"/>
        </w:rPr>
      </w:pPr>
      <w:r w:rsidRPr="00A44783">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E8D5967" w14:textId="77777777"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AB9FC1" w14:textId="77777777" w:rsidR="0031435B" w:rsidRPr="00A44783" w:rsidRDefault="0031435B" w:rsidP="0016336A">
      <w:pPr>
        <w:spacing w:before="0"/>
        <w:rPr>
          <w:rFonts w:cs="Arial"/>
          <w:sz w:val="24"/>
          <w:szCs w:val="24"/>
        </w:rPr>
      </w:pPr>
    </w:p>
    <w:p w14:paraId="061C9911" w14:textId="77777777" w:rsidR="0031435B" w:rsidRPr="00A44783" w:rsidRDefault="0031435B" w:rsidP="0016336A">
      <w:pPr>
        <w:spacing w:before="0"/>
        <w:rPr>
          <w:rFonts w:cs="Arial"/>
          <w:sz w:val="24"/>
          <w:szCs w:val="24"/>
        </w:rPr>
      </w:pPr>
      <w:r w:rsidRPr="00A44783">
        <w:rPr>
          <w:rFonts w:cs="Arial"/>
          <w:sz w:val="24"/>
          <w:szCs w:val="24"/>
        </w:rPr>
        <w:t>УПЛАТА ИЗ ИНОСТРАНСТВА</w:t>
      </w:r>
    </w:p>
    <w:p w14:paraId="1228CE83" w14:textId="77777777"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28726F2" w14:textId="77777777" w:rsidR="0031435B" w:rsidRPr="00A44783" w:rsidRDefault="0031435B" w:rsidP="0016336A">
      <w:pPr>
        <w:spacing w:before="0"/>
        <w:rPr>
          <w:rFonts w:cs="Arial"/>
          <w:sz w:val="24"/>
          <w:szCs w:val="24"/>
        </w:rPr>
      </w:pPr>
    </w:p>
    <w:p w14:paraId="55EDE3F6" w14:textId="77777777" w:rsidR="0031435B" w:rsidRPr="00A44783" w:rsidRDefault="0031435B" w:rsidP="0016336A">
      <w:pPr>
        <w:spacing w:before="0"/>
        <w:rPr>
          <w:rFonts w:cs="Arial"/>
          <w:sz w:val="24"/>
          <w:szCs w:val="24"/>
        </w:rPr>
      </w:pPr>
      <w:r w:rsidRPr="00A44783">
        <w:rPr>
          <w:rFonts w:cs="Arial"/>
          <w:sz w:val="24"/>
          <w:szCs w:val="24"/>
        </w:rPr>
        <w:t>НАЗИВ И АДРЕСА БАНКЕ:</w:t>
      </w:r>
    </w:p>
    <w:p w14:paraId="224F2A3D" w14:textId="77777777"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14:paraId="52141FC7" w14:textId="77777777"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14:paraId="69140948" w14:textId="77777777" w:rsidR="0031435B" w:rsidRPr="00A44783" w:rsidRDefault="0031435B" w:rsidP="0016336A">
      <w:pPr>
        <w:spacing w:before="0"/>
        <w:rPr>
          <w:rFonts w:cs="Arial"/>
          <w:sz w:val="24"/>
          <w:szCs w:val="24"/>
        </w:rPr>
      </w:pPr>
      <w:r w:rsidRPr="00A44783">
        <w:rPr>
          <w:rFonts w:cs="Arial"/>
          <w:sz w:val="24"/>
          <w:szCs w:val="24"/>
        </w:rPr>
        <w:t>Србија</w:t>
      </w:r>
    </w:p>
    <w:p w14:paraId="40B4EFE4" w14:textId="77777777" w:rsidR="0031435B" w:rsidRPr="00A44783" w:rsidRDefault="0031435B" w:rsidP="0016336A">
      <w:pPr>
        <w:spacing w:before="0"/>
        <w:rPr>
          <w:rFonts w:cs="Arial"/>
          <w:sz w:val="24"/>
          <w:szCs w:val="24"/>
        </w:rPr>
      </w:pPr>
      <w:r w:rsidRPr="00A44783">
        <w:rPr>
          <w:rFonts w:cs="Arial"/>
          <w:sz w:val="24"/>
          <w:szCs w:val="24"/>
        </w:rPr>
        <w:t>SWIFT CODE: NBSRRSBGXXX</w:t>
      </w:r>
    </w:p>
    <w:p w14:paraId="7863C468" w14:textId="77777777" w:rsidR="0031435B" w:rsidRPr="00A44783" w:rsidRDefault="0031435B" w:rsidP="0016336A">
      <w:pPr>
        <w:spacing w:before="0"/>
        <w:rPr>
          <w:rFonts w:cs="Arial"/>
          <w:sz w:val="24"/>
          <w:szCs w:val="24"/>
        </w:rPr>
      </w:pPr>
    </w:p>
    <w:p w14:paraId="2672CE08" w14:textId="77777777"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14:paraId="1D56D350" w14:textId="77777777" w:rsidR="0031435B" w:rsidRPr="00A44783" w:rsidRDefault="0031435B" w:rsidP="0016336A">
      <w:pPr>
        <w:spacing w:before="0"/>
        <w:rPr>
          <w:rFonts w:cs="Arial"/>
          <w:sz w:val="24"/>
          <w:szCs w:val="24"/>
        </w:rPr>
      </w:pPr>
      <w:r w:rsidRPr="00A44783">
        <w:rPr>
          <w:rFonts w:cs="Arial"/>
          <w:sz w:val="24"/>
          <w:szCs w:val="24"/>
        </w:rPr>
        <w:t>Министарство финансија</w:t>
      </w:r>
    </w:p>
    <w:p w14:paraId="26F565B4" w14:textId="77777777" w:rsidR="0031435B" w:rsidRPr="00A44783" w:rsidRDefault="0031435B" w:rsidP="0016336A">
      <w:pPr>
        <w:spacing w:before="0"/>
        <w:rPr>
          <w:rFonts w:cs="Arial"/>
          <w:sz w:val="24"/>
          <w:szCs w:val="24"/>
        </w:rPr>
      </w:pPr>
      <w:r w:rsidRPr="00A44783">
        <w:rPr>
          <w:rFonts w:cs="Arial"/>
          <w:sz w:val="24"/>
          <w:szCs w:val="24"/>
        </w:rPr>
        <w:t>Управа за трезор</w:t>
      </w:r>
    </w:p>
    <w:p w14:paraId="2F4B625D" w14:textId="77777777" w:rsidR="0031435B" w:rsidRPr="00A44783" w:rsidRDefault="0031435B" w:rsidP="0016336A">
      <w:pPr>
        <w:spacing w:before="0"/>
        <w:rPr>
          <w:rFonts w:cs="Arial"/>
          <w:sz w:val="24"/>
          <w:szCs w:val="24"/>
        </w:rPr>
      </w:pPr>
      <w:r w:rsidRPr="00A44783">
        <w:rPr>
          <w:rFonts w:cs="Arial"/>
          <w:sz w:val="24"/>
          <w:szCs w:val="24"/>
        </w:rPr>
        <w:t>ул. Поп Лукина бр. 7-9</w:t>
      </w:r>
    </w:p>
    <w:p w14:paraId="7A09578F" w14:textId="77777777" w:rsidR="0031435B" w:rsidRPr="00A44783" w:rsidRDefault="0031435B" w:rsidP="0016336A">
      <w:pPr>
        <w:spacing w:before="0"/>
        <w:rPr>
          <w:rFonts w:cs="Arial"/>
          <w:sz w:val="24"/>
          <w:szCs w:val="24"/>
        </w:rPr>
      </w:pPr>
      <w:r w:rsidRPr="00A44783">
        <w:rPr>
          <w:rFonts w:cs="Arial"/>
          <w:sz w:val="24"/>
          <w:szCs w:val="24"/>
        </w:rPr>
        <w:t>11000 Београд</w:t>
      </w:r>
    </w:p>
    <w:p w14:paraId="5370F79E" w14:textId="77777777" w:rsidR="0031435B" w:rsidRPr="00A44783" w:rsidRDefault="0031435B" w:rsidP="0016336A">
      <w:pPr>
        <w:spacing w:before="0"/>
        <w:rPr>
          <w:rFonts w:cs="Arial"/>
          <w:sz w:val="24"/>
          <w:szCs w:val="24"/>
        </w:rPr>
      </w:pPr>
      <w:r w:rsidRPr="00A44783">
        <w:rPr>
          <w:rFonts w:cs="Arial"/>
          <w:sz w:val="24"/>
          <w:szCs w:val="24"/>
        </w:rPr>
        <w:t>IBAN: RS 35908500103019323073</w:t>
      </w:r>
    </w:p>
    <w:p w14:paraId="2FD84D2E" w14:textId="77777777" w:rsidR="0031435B" w:rsidRPr="00A44783" w:rsidRDefault="0031435B" w:rsidP="0016336A">
      <w:pPr>
        <w:spacing w:before="0"/>
        <w:rPr>
          <w:rFonts w:cs="Arial"/>
          <w:sz w:val="24"/>
          <w:szCs w:val="24"/>
        </w:rPr>
      </w:pPr>
      <w:r w:rsidRPr="00A44783">
        <w:rPr>
          <w:rFonts w:cs="Arial"/>
          <w:sz w:val="24"/>
          <w:szCs w:val="24"/>
        </w:rPr>
        <w:t xml:space="preserve">НАПОМЕНА: Приликом уплата средстава потребно је навести следеће информације о плаћању - „детаљи </w:t>
      </w:r>
      <w:proofErr w:type="gramStart"/>
      <w:r w:rsidRPr="000F49E8">
        <w:rPr>
          <w:rFonts w:cs="Arial"/>
          <w:sz w:val="24"/>
          <w:szCs w:val="24"/>
        </w:rPr>
        <w:t>плаћања“</w:t>
      </w:r>
      <w:r w:rsidRPr="00A44783">
        <w:rPr>
          <w:rFonts w:cs="Arial"/>
          <w:sz w:val="24"/>
          <w:szCs w:val="24"/>
        </w:rPr>
        <w:t xml:space="preserve"> (</w:t>
      </w:r>
      <w:proofErr w:type="gramEnd"/>
      <w:r w:rsidRPr="00A44783">
        <w:rPr>
          <w:rFonts w:cs="Arial"/>
          <w:sz w:val="24"/>
          <w:szCs w:val="24"/>
        </w:rPr>
        <w:t>FIELD 70: DETAILS OF PAYMENT):</w:t>
      </w:r>
    </w:p>
    <w:p w14:paraId="18159CF4" w14:textId="77777777" w:rsidR="0031435B" w:rsidRPr="00A44783" w:rsidRDefault="0031435B" w:rsidP="0016336A">
      <w:pPr>
        <w:spacing w:before="0"/>
        <w:rPr>
          <w:rFonts w:cs="Arial"/>
          <w:sz w:val="24"/>
          <w:szCs w:val="24"/>
        </w:rPr>
      </w:pPr>
      <w:r w:rsidRPr="00A44783">
        <w:rPr>
          <w:rFonts w:cs="Arial"/>
          <w:sz w:val="24"/>
          <w:szCs w:val="24"/>
        </w:rPr>
        <w:t>– број у поступку јавне набавке на које се захтев за заштиту права односи и</w:t>
      </w:r>
    </w:p>
    <w:p w14:paraId="1032FBCF" w14:textId="77777777" w:rsidR="0031435B" w:rsidRPr="00A44783" w:rsidRDefault="0031435B" w:rsidP="0016336A">
      <w:pPr>
        <w:spacing w:before="0"/>
        <w:rPr>
          <w:rFonts w:cs="Arial"/>
          <w:sz w:val="24"/>
          <w:szCs w:val="24"/>
        </w:rPr>
      </w:pPr>
      <w:r w:rsidRPr="00A44783">
        <w:rPr>
          <w:rFonts w:cs="Arial"/>
          <w:sz w:val="24"/>
          <w:szCs w:val="24"/>
        </w:rPr>
        <w:t>назив наручиоца у поступку јавне набавке.</w:t>
      </w:r>
    </w:p>
    <w:p w14:paraId="0EF2EC66" w14:textId="77777777" w:rsidR="0031435B" w:rsidRPr="00A44783"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14:paraId="1863C16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p w14:paraId="45FE3BD1" w14:textId="77777777" w:rsidR="00357654" w:rsidRPr="00A4478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14:paraId="358F0E2F" w14:textId="77777777" w:rsidTr="00E75072">
        <w:trPr>
          <w:trHeight w:val="30"/>
        </w:trPr>
        <w:tc>
          <w:tcPr>
            <w:tcW w:w="9625" w:type="dxa"/>
            <w:gridSpan w:val="2"/>
            <w:shd w:val="clear" w:color="auto" w:fill="auto"/>
          </w:tcPr>
          <w:p w14:paraId="4549A6C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14:paraId="0DB71FC2" w14:textId="77777777" w:rsidTr="00D0738A">
        <w:trPr>
          <w:trHeight w:val="20"/>
        </w:trPr>
        <w:tc>
          <w:tcPr>
            <w:tcW w:w="4765" w:type="dxa"/>
            <w:shd w:val="clear" w:color="auto" w:fill="auto"/>
          </w:tcPr>
          <w:p w14:paraId="4C1FF34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14:paraId="00C481E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14:paraId="7141AB5D" w14:textId="77777777" w:rsidTr="00D0738A">
        <w:trPr>
          <w:trHeight w:val="20"/>
        </w:trPr>
        <w:tc>
          <w:tcPr>
            <w:tcW w:w="4765" w:type="dxa"/>
            <w:shd w:val="clear" w:color="auto" w:fill="auto"/>
          </w:tcPr>
          <w:p w14:paraId="4549FD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428E899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614D9D65" w14:textId="77777777" w:rsidTr="00D0738A">
        <w:trPr>
          <w:trHeight w:val="20"/>
        </w:trPr>
        <w:tc>
          <w:tcPr>
            <w:tcW w:w="4765" w:type="dxa"/>
            <w:shd w:val="clear" w:color="auto" w:fill="auto"/>
          </w:tcPr>
          <w:p w14:paraId="7F58077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14:paraId="6F245E9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49D6507C" w14:textId="77777777" w:rsidTr="00D0738A">
        <w:trPr>
          <w:trHeight w:val="1113"/>
        </w:trPr>
        <w:tc>
          <w:tcPr>
            <w:tcW w:w="4765" w:type="dxa"/>
            <w:shd w:val="clear" w:color="auto" w:fill="auto"/>
          </w:tcPr>
          <w:p w14:paraId="799C241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7621CF4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14:paraId="0A1B1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14:paraId="4B4929C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14:paraId="50D57CE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14:paraId="2926A00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14:paraId="394494B6" w14:textId="77777777" w:rsidTr="00D0738A">
        <w:trPr>
          <w:trHeight w:val="1689"/>
        </w:trPr>
        <w:tc>
          <w:tcPr>
            <w:tcW w:w="4765" w:type="dxa"/>
            <w:shd w:val="clear" w:color="auto" w:fill="auto"/>
          </w:tcPr>
          <w:p w14:paraId="3DDA8F5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04BAFFB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14:paraId="14EFC40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14:paraId="4D40FAA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14:paraId="50DC503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2EFDA093"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14:paraId="5305FE6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27FD3E1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4C0E0AFF" w14:textId="77777777" w:rsidTr="00D0738A">
        <w:trPr>
          <w:trHeight w:val="20"/>
        </w:trPr>
        <w:tc>
          <w:tcPr>
            <w:tcW w:w="4765" w:type="dxa"/>
            <w:shd w:val="clear" w:color="auto" w:fill="auto"/>
          </w:tcPr>
          <w:p w14:paraId="1709CA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14:paraId="6D9B4C4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14:paraId="79CAB4F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708D01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6C7CBE7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8A4A00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2E9CAFB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257440A3" w14:textId="77777777" w:rsidTr="00D0738A">
        <w:trPr>
          <w:trHeight w:val="20"/>
        </w:trPr>
        <w:tc>
          <w:tcPr>
            <w:tcW w:w="4765" w:type="dxa"/>
            <w:shd w:val="clear" w:color="auto" w:fill="auto"/>
          </w:tcPr>
          <w:p w14:paraId="51C8BAB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14:paraId="1CAFF5C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14:paraId="5C1787BB" w14:textId="77777777" w:rsidTr="00D0738A">
        <w:trPr>
          <w:trHeight w:val="20"/>
        </w:trPr>
        <w:tc>
          <w:tcPr>
            <w:tcW w:w="4765" w:type="dxa"/>
            <w:shd w:val="clear" w:color="auto" w:fill="auto"/>
          </w:tcPr>
          <w:p w14:paraId="77E07E49" w14:textId="77777777" w:rsidR="00886827" w:rsidRPr="00A44783" w:rsidRDefault="00886827" w:rsidP="0016336A">
            <w:pPr>
              <w:pStyle w:val="KDParagraf"/>
              <w:spacing w:before="0"/>
              <w:rPr>
                <w:rFonts w:cs="Arial"/>
                <w:sz w:val="24"/>
                <w:szCs w:val="24"/>
                <w:lang w:bidi="en-US"/>
              </w:rPr>
            </w:pPr>
          </w:p>
        </w:tc>
        <w:tc>
          <w:tcPr>
            <w:tcW w:w="4860" w:type="dxa"/>
            <w:shd w:val="clear" w:color="auto" w:fill="auto"/>
          </w:tcPr>
          <w:p w14:paraId="7A59A4E3" w14:textId="77777777" w:rsidR="00886827" w:rsidRPr="00A44783" w:rsidRDefault="00886827" w:rsidP="0016336A">
            <w:pPr>
              <w:pStyle w:val="KDParagraf"/>
              <w:spacing w:before="0"/>
              <w:rPr>
                <w:rFonts w:cs="Arial"/>
                <w:sz w:val="24"/>
                <w:szCs w:val="24"/>
                <w:lang w:bidi="en-US"/>
              </w:rPr>
            </w:pPr>
          </w:p>
        </w:tc>
      </w:tr>
    </w:tbl>
    <w:p w14:paraId="0DBF0719" w14:textId="77777777"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14:paraId="6A32EE30" w14:textId="77777777" w:rsidTr="005C0AF9">
        <w:tc>
          <w:tcPr>
            <w:tcW w:w="4786" w:type="dxa"/>
            <w:shd w:val="clear" w:color="auto" w:fill="auto"/>
          </w:tcPr>
          <w:p w14:paraId="74800EB7"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14:paraId="6FC16B01" w14:textId="77777777" w:rsidR="00886827" w:rsidRPr="00A44783" w:rsidRDefault="00886827" w:rsidP="0016336A">
            <w:pPr>
              <w:pStyle w:val="KDParagraf"/>
              <w:spacing w:before="0"/>
              <w:rPr>
                <w:rFonts w:cs="Arial"/>
                <w:sz w:val="24"/>
                <w:szCs w:val="24"/>
                <w:lang w:bidi="en-US"/>
              </w:rPr>
            </w:pPr>
          </w:p>
        </w:tc>
      </w:tr>
      <w:tr w:rsidR="00886827" w:rsidRPr="00A44783" w14:paraId="114D4A10" w14:textId="77777777" w:rsidTr="005C0AF9">
        <w:tc>
          <w:tcPr>
            <w:tcW w:w="4786" w:type="dxa"/>
            <w:shd w:val="clear" w:color="auto" w:fill="auto"/>
          </w:tcPr>
          <w:p w14:paraId="3EE885C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14:paraId="7960CAB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14:paraId="250BE004" w14:textId="77777777" w:rsidTr="005C0AF9">
        <w:tc>
          <w:tcPr>
            <w:tcW w:w="4786" w:type="dxa"/>
            <w:shd w:val="clear" w:color="auto" w:fill="auto"/>
          </w:tcPr>
          <w:p w14:paraId="5D1F063A"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14:paraId="0A3EC4AD"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14:paraId="7DB7E35D" w14:textId="77777777" w:rsidTr="005C0AF9">
        <w:tc>
          <w:tcPr>
            <w:tcW w:w="4786" w:type="dxa"/>
            <w:shd w:val="clear" w:color="auto" w:fill="auto"/>
          </w:tcPr>
          <w:p w14:paraId="539DB1A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14:paraId="63B50FF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14:paraId="343318DB"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274D4906"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14:paraId="5AF73F3F"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14:paraId="5A424C72"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14:paraId="3C7B953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14:paraId="6C185D1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14:paraId="4346BCBE" w14:textId="77777777" w:rsidTr="005C0AF9">
        <w:tc>
          <w:tcPr>
            <w:tcW w:w="4786" w:type="dxa"/>
            <w:shd w:val="clear" w:color="auto" w:fill="auto"/>
          </w:tcPr>
          <w:p w14:paraId="129A66F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14:paraId="486DC9A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14:paraId="36DE1264"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0074507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NBSRRSBGXXX</w:t>
            </w:r>
          </w:p>
          <w:p w14:paraId="093E7E7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14:paraId="3D85F099"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BANK OF SERBIA – NB BEOGRAD,</w:t>
            </w:r>
          </w:p>
          <w:p w14:paraId="566BF55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14:paraId="06B0AF6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14:paraId="0B50C87A" w14:textId="77777777" w:rsidTr="005C0AF9">
        <w:tc>
          <w:tcPr>
            <w:tcW w:w="4786" w:type="dxa"/>
            <w:shd w:val="clear" w:color="auto" w:fill="auto"/>
          </w:tcPr>
          <w:p w14:paraId="0BC39E3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lastRenderedPageBreak/>
              <w:t>FIELD 59:</w:t>
            </w:r>
          </w:p>
          <w:p w14:paraId="6A98771E"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14:paraId="761EB860" w14:textId="77777777" w:rsidR="00886827" w:rsidRPr="00A44783" w:rsidRDefault="00886827" w:rsidP="0016336A">
            <w:pPr>
              <w:pStyle w:val="KDParagraf"/>
              <w:spacing w:before="0"/>
              <w:rPr>
                <w:rFonts w:cs="Arial"/>
                <w:sz w:val="24"/>
                <w:szCs w:val="24"/>
                <w:lang w:bidi="en-US"/>
              </w:rPr>
            </w:pPr>
          </w:p>
        </w:tc>
        <w:tc>
          <w:tcPr>
            <w:tcW w:w="4820" w:type="dxa"/>
            <w:shd w:val="clear" w:color="auto" w:fill="auto"/>
          </w:tcPr>
          <w:p w14:paraId="13942C18"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14:paraId="366C59E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14:paraId="75C0D950"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14:paraId="025DC455"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14:paraId="6241A481"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14:paraId="4D9EC529" w14:textId="77777777" w:rsidTr="005C0AF9">
        <w:tc>
          <w:tcPr>
            <w:tcW w:w="4786" w:type="dxa"/>
            <w:shd w:val="clear" w:color="auto" w:fill="auto"/>
          </w:tcPr>
          <w:p w14:paraId="3527B21C"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14:paraId="4EE8A214" w14:textId="77777777"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bl>
    <w:p w14:paraId="5EFEA550" w14:textId="77777777" w:rsidR="008246A7" w:rsidRDefault="008246A7" w:rsidP="0016336A">
      <w:pPr>
        <w:pStyle w:val="KDPodnaslov2"/>
        <w:spacing w:before="0"/>
        <w:jc w:val="both"/>
        <w:rPr>
          <w:rFonts w:cs="Arial"/>
          <w:sz w:val="24"/>
          <w:szCs w:val="24"/>
        </w:rPr>
      </w:pPr>
      <w:bookmarkStart w:id="243" w:name="_Toc441651610"/>
      <w:bookmarkStart w:id="244" w:name="_Toc442559921"/>
    </w:p>
    <w:p w14:paraId="544C53FE" w14:textId="79A252C6" w:rsidR="001E451B" w:rsidRPr="00914AF5" w:rsidRDefault="008D2B23" w:rsidP="00C522A1">
      <w:pPr>
        <w:pStyle w:val="KDPodnaslov2"/>
        <w:numPr>
          <w:ilvl w:val="1"/>
          <w:numId w:val="39"/>
        </w:numPr>
        <w:spacing w:before="0"/>
        <w:ind w:left="0" w:firstLine="0"/>
        <w:jc w:val="both"/>
        <w:rPr>
          <w:rFonts w:cs="Arial"/>
          <w:sz w:val="24"/>
          <w:szCs w:val="24"/>
        </w:rPr>
      </w:pPr>
      <w:r w:rsidRPr="00A44783">
        <w:rPr>
          <w:rFonts w:cs="Arial"/>
          <w:sz w:val="24"/>
          <w:szCs w:val="24"/>
        </w:rPr>
        <w:t>Закључ</w:t>
      </w:r>
      <w:r w:rsidR="000F49E8">
        <w:rPr>
          <w:rFonts w:cs="Arial"/>
          <w:sz w:val="24"/>
          <w:szCs w:val="24"/>
          <w:lang w:val="sr-Cyrl-CS"/>
        </w:rPr>
        <w:t>ење</w:t>
      </w:r>
      <w:r w:rsidRPr="00A44783">
        <w:rPr>
          <w:rFonts w:cs="Arial"/>
          <w:sz w:val="24"/>
          <w:szCs w:val="24"/>
        </w:rPr>
        <w:t xml:space="preserve"> </w:t>
      </w:r>
      <w:r w:rsidR="007E3AF6" w:rsidRPr="00A44783">
        <w:rPr>
          <w:rFonts w:cs="Arial"/>
          <w:sz w:val="24"/>
          <w:szCs w:val="24"/>
        </w:rPr>
        <w:t xml:space="preserve">и ступање на снагу </w:t>
      </w:r>
      <w:r w:rsidRPr="00A44783">
        <w:rPr>
          <w:rFonts w:cs="Arial"/>
          <w:sz w:val="24"/>
          <w:szCs w:val="24"/>
        </w:rPr>
        <w:t>уговора</w:t>
      </w:r>
      <w:bookmarkEnd w:id="243"/>
      <w:bookmarkEnd w:id="244"/>
      <w:r w:rsidR="00535917">
        <w:rPr>
          <w:rFonts w:cs="Arial"/>
          <w:sz w:val="24"/>
          <w:szCs w:val="24"/>
          <w:lang w:val="sr-Cyrl-CS"/>
        </w:rPr>
        <w:t xml:space="preserve"> </w:t>
      </w:r>
    </w:p>
    <w:p w14:paraId="0F3F24AC" w14:textId="77777777" w:rsidR="00642743" w:rsidRPr="00642743" w:rsidRDefault="008D2B23" w:rsidP="00B601DB">
      <w:pPr>
        <w:spacing w:before="0"/>
        <w:ind w:right="-601"/>
        <w:rPr>
          <w:rFonts w:cs="Arial"/>
          <w:sz w:val="24"/>
          <w:szCs w:val="24"/>
          <w:lang w:val="sr-Cyrl-CS"/>
        </w:rPr>
      </w:pPr>
      <w:r w:rsidRPr="00A44783">
        <w:rPr>
          <w:rFonts w:cs="Arial"/>
          <w:sz w:val="24"/>
          <w:szCs w:val="24"/>
        </w:rPr>
        <w:t xml:space="preserve">Наручилац ће доставити уговор о јавној набавци понуђачу којем је додељен уговор у року од </w:t>
      </w:r>
      <w:r w:rsidR="00B02ADD" w:rsidRPr="00A44783">
        <w:rPr>
          <w:rFonts w:cs="Arial"/>
          <w:sz w:val="24"/>
          <w:szCs w:val="24"/>
        </w:rPr>
        <w:t>8</w:t>
      </w:r>
      <w:r w:rsidR="00642743">
        <w:rPr>
          <w:rFonts w:cs="Arial"/>
          <w:sz w:val="24"/>
          <w:szCs w:val="24"/>
          <w:lang w:val="sr-Cyrl-CS"/>
        </w:rPr>
        <w:t xml:space="preserve"> </w:t>
      </w:r>
      <w:r w:rsidR="00B02ADD" w:rsidRPr="00A44783">
        <w:rPr>
          <w:rFonts w:cs="Arial"/>
          <w:sz w:val="24"/>
          <w:szCs w:val="24"/>
        </w:rPr>
        <w:t>(</w:t>
      </w:r>
      <w:r w:rsidRPr="00A44783">
        <w:rPr>
          <w:rFonts w:cs="Arial"/>
          <w:sz w:val="24"/>
          <w:szCs w:val="24"/>
        </w:rPr>
        <w:t>осам</w:t>
      </w:r>
      <w:r w:rsidR="00B02ADD" w:rsidRPr="00A44783">
        <w:rPr>
          <w:rFonts w:cs="Arial"/>
          <w:sz w:val="24"/>
          <w:szCs w:val="24"/>
        </w:rPr>
        <w:t>)</w:t>
      </w:r>
      <w:r w:rsidRPr="00A44783">
        <w:rPr>
          <w:rFonts w:cs="Arial"/>
          <w:sz w:val="24"/>
          <w:szCs w:val="24"/>
        </w:rPr>
        <w:t xml:space="preserve"> дана од протека рока за под</w:t>
      </w:r>
      <w:r w:rsidR="007E3AF6" w:rsidRPr="00A44783">
        <w:rPr>
          <w:rFonts w:cs="Arial"/>
          <w:sz w:val="24"/>
          <w:szCs w:val="24"/>
        </w:rPr>
        <w:t xml:space="preserve">ношење захтева за </w:t>
      </w:r>
      <w:r w:rsidR="007E3AF6" w:rsidRPr="00642743">
        <w:rPr>
          <w:rFonts w:cs="Arial"/>
          <w:sz w:val="24"/>
          <w:szCs w:val="24"/>
        </w:rPr>
        <w:t>заштиту права.</w:t>
      </w:r>
    </w:p>
    <w:p w14:paraId="046E9575" w14:textId="77777777" w:rsidR="00642743" w:rsidRPr="002336DB" w:rsidRDefault="00642743" w:rsidP="00B601DB">
      <w:pPr>
        <w:spacing w:before="0"/>
        <w:ind w:right="-601"/>
        <w:rPr>
          <w:rFonts w:cs="Arial"/>
          <w:sz w:val="24"/>
          <w:szCs w:val="24"/>
          <w:lang w:val="sr-Cyrl-CS"/>
        </w:rPr>
      </w:pPr>
      <w:r w:rsidRPr="00642743">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w:t>
      </w:r>
      <w:proofErr w:type="gramStart"/>
      <w:r w:rsidRPr="00642743">
        <w:rPr>
          <w:rFonts w:cs="Arial"/>
          <w:sz w:val="24"/>
          <w:szCs w:val="24"/>
        </w:rPr>
        <w:t>Наручилац  ће</w:t>
      </w:r>
      <w:proofErr w:type="gramEnd"/>
      <w:r w:rsidRPr="00642743">
        <w:rPr>
          <w:rFonts w:cs="Arial"/>
          <w:sz w:val="24"/>
          <w:szCs w:val="24"/>
        </w:rPr>
        <w:t xml:space="preserve"> одлучити да ли </w:t>
      </w:r>
      <w:r w:rsidRPr="002336DB">
        <w:rPr>
          <w:rFonts w:cs="Arial"/>
          <w:sz w:val="24"/>
          <w:szCs w:val="24"/>
        </w:rPr>
        <w:t>ће Уговор о јавној набавци закључити са првим следећим најповољнијим понуђачем.</w:t>
      </w:r>
    </w:p>
    <w:p w14:paraId="1ECF85AF" w14:textId="77777777" w:rsidR="007E3AF6" w:rsidRDefault="007E3AF6" w:rsidP="00B601DB">
      <w:pPr>
        <w:spacing w:before="0"/>
        <w:ind w:right="-601"/>
        <w:rPr>
          <w:rFonts w:cs="Arial"/>
          <w:sz w:val="24"/>
          <w:szCs w:val="24"/>
          <w:lang w:val="sr-Cyrl-CS"/>
        </w:rPr>
      </w:pPr>
      <w:r w:rsidRPr="002336DB">
        <w:rPr>
          <w:rFonts w:cs="Arial"/>
          <w:sz w:val="24"/>
          <w:szCs w:val="24"/>
        </w:rPr>
        <w:t>Понуђач којем буде додељен уговор, обавезан је да у року од највише 10</w:t>
      </w:r>
      <w:r w:rsidR="00C90C34" w:rsidRPr="002336DB">
        <w:rPr>
          <w:rFonts w:cs="Arial"/>
          <w:sz w:val="24"/>
          <w:szCs w:val="24"/>
        </w:rPr>
        <w:t xml:space="preserve"> </w:t>
      </w:r>
      <w:r w:rsidR="00B02ADD" w:rsidRPr="002336DB">
        <w:rPr>
          <w:rFonts w:cs="Arial"/>
          <w:sz w:val="24"/>
          <w:szCs w:val="24"/>
        </w:rPr>
        <w:t xml:space="preserve">(десет) дана </w:t>
      </w:r>
      <w:r w:rsidRPr="002336DB">
        <w:rPr>
          <w:rFonts w:cs="Arial"/>
          <w:sz w:val="24"/>
          <w:szCs w:val="24"/>
        </w:rPr>
        <w:t>од дана</w:t>
      </w:r>
      <w:r w:rsidRPr="00A44783">
        <w:rPr>
          <w:rFonts w:cs="Arial"/>
          <w:sz w:val="24"/>
          <w:szCs w:val="24"/>
        </w:rPr>
        <w:t xml:space="preserve"> закључења уговора достави банкарску гар</w:t>
      </w:r>
      <w:r w:rsidR="00D0738A" w:rsidRPr="00A44783">
        <w:rPr>
          <w:rFonts w:cs="Arial"/>
          <w:sz w:val="24"/>
          <w:szCs w:val="24"/>
        </w:rPr>
        <w:t>анцију за добро извршење посла</w:t>
      </w:r>
      <w:r w:rsidR="00855ED3" w:rsidRPr="00A44783">
        <w:rPr>
          <w:rFonts w:cs="Arial"/>
          <w:sz w:val="24"/>
          <w:szCs w:val="24"/>
        </w:rPr>
        <w:t>.</w:t>
      </w:r>
    </w:p>
    <w:p w14:paraId="1A484F70" w14:textId="77777777" w:rsidR="007E3AF6" w:rsidRDefault="007E3AF6" w:rsidP="00B601DB">
      <w:pPr>
        <w:spacing w:before="0"/>
        <w:ind w:right="-601"/>
        <w:rPr>
          <w:rFonts w:cs="Arial"/>
          <w:sz w:val="24"/>
          <w:szCs w:val="24"/>
          <w:lang w:val="ru-RU"/>
        </w:rPr>
      </w:pPr>
      <w:r w:rsidRPr="00A4478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A44783">
        <w:rPr>
          <w:rFonts w:cs="Arial"/>
          <w:sz w:val="24"/>
          <w:szCs w:val="24"/>
          <w:lang w:val="ru-RU"/>
        </w:rPr>
        <w:t xml:space="preserve"> члану 112. став 2. тачка 5.</w:t>
      </w:r>
      <w:r w:rsidR="00F97448" w:rsidRPr="00A44783">
        <w:rPr>
          <w:rFonts w:cs="Arial"/>
          <w:sz w:val="24"/>
          <w:szCs w:val="24"/>
          <w:lang w:val="ru-RU"/>
        </w:rPr>
        <w:t xml:space="preserve"> Закона </w:t>
      </w:r>
      <w:r w:rsidRPr="00A44783">
        <w:rPr>
          <w:rFonts w:cs="Arial"/>
          <w:sz w:val="24"/>
          <w:szCs w:val="24"/>
          <w:lang w:val="ru-RU"/>
        </w:rPr>
        <w:t xml:space="preserve">закључити уговор са понуђачем и пре истека рока за подношење захтева за заштиту права. </w:t>
      </w:r>
    </w:p>
    <w:p w14:paraId="631C2C64" w14:textId="77777777" w:rsidR="00357654" w:rsidRPr="00A44783" w:rsidRDefault="00357654" w:rsidP="00B601DB">
      <w:pPr>
        <w:spacing w:before="0"/>
        <w:ind w:right="-601"/>
        <w:rPr>
          <w:rFonts w:cs="Arial"/>
          <w:sz w:val="24"/>
          <w:szCs w:val="24"/>
          <w:lang w:val="ru-RU"/>
        </w:rPr>
      </w:pPr>
    </w:p>
    <w:p w14:paraId="07F048E6" w14:textId="3E74E421" w:rsidR="001E451B" w:rsidRPr="00914AF5" w:rsidRDefault="008D2B23" w:rsidP="00C522A1">
      <w:pPr>
        <w:pStyle w:val="KDPodnaslov2"/>
        <w:numPr>
          <w:ilvl w:val="1"/>
          <w:numId w:val="39"/>
        </w:numPr>
        <w:spacing w:before="0"/>
        <w:ind w:left="0" w:right="-601" w:firstLine="0"/>
        <w:jc w:val="both"/>
        <w:rPr>
          <w:rFonts w:cs="Arial"/>
          <w:sz w:val="24"/>
          <w:szCs w:val="24"/>
        </w:rPr>
      </w:pPr>
      <w:bookmarkStart w:id="245" w:name="_Toc441651611"/>
      <w:bookmarkStart w:id="246" w:name="_Toc442559922"/>
      <w:r w:rsidRPr="00A44783">
        <w:rPr>
          <w:rFonts w:cs="Arial"/>
          <w:sz w:val="24"/>
          <w:szCs w:val="24"/>
        </w:rPr>
        <w:t>Измене током трајања уговора</w:t>
      </w:r>
      <w:bookmarkEnd w:id="245"/>
      <w:bookmarkEnd w:id="246"/>
    </w:p>
    <w:p w14:paraId="28295FEB" w14:textId="7485B58C" w:rsidR="008D2B23" w:rsidRDefault="008D2B23" w:rsidP="00B601DB">
      <w:pPr>
        <w:spacing w:before="0"/>
        <w:ind w:right="-601"/>
        <w:rPr>
          <w:rFonts w:cs="Arial"/>
          <w:sz w:val="24"/>
          <w:szCs w:val="24"/>
          <w:lang w:eastAsia="sr-Latn-CS"/>
        </w:rPr>
      </w:pPr>
      <w:r w:rsidRPr="00A4478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892A941" w14:textId="77777777" w:rsidR="000709D8" w:rsidRDefault="000709D8" w:rsidP="00B601DB">
      <w:pPr>
        <w:spacing w:before="0"/>
        <w:ind w:right="-601"/>
        <w:rPr>
          <w:rFonts w:cs="Arial"/>
          <w:sz w:val="24"/>
          <w:szCs w:val="24"/>
          <w:lang w:val="sr-Cyrl-CS" w:eastAsia="sr-Latn-CS"/>
        </w:rPr>
      </w:pPr>
    </w:p>
    <w:p w14:paraId="00BCA766" w14:textId="61ED51F8" w:rsidR="00BC3AD2" w:rsidRDefault="000709D8" w:rsidP="000709D8">
      <w:pPr>
        <w:spacing w:before="0"/>
        <w:ind w:right="-610"/>
        <w:jc w:val="left"/>
        <w:rPr>
          <w:rFonts w:cs="Arial"/>
          <w:sz w:val="24"/>
          <w:szCs w:val="24"/>
          <w:lang w:eastAsia="sr-Latn-CS"/>
        </w:rPr>
      </w:pPr>
      <w:r w:rsidRPr="000709D8">
        <w:rPr>
          <w:rFonts w:cs="Arial"/>
          <w:sz w:val="24"/>
          <w:szCs w:val="24"/>
          <w:lang w:eastAsia="sr-Latn-CS"/>
        </w:rPr>
        <w:t xml:space="preserve">Наручилац може повећати обим предмета јавне набавке из </w:t>
      </w:r>
      <w:r>
        <w:rPr>
          <w:rFonts w:cs="Arial"/>
          <w:sz w:val="24"/>
          <w:szCs w:val="24"/>
          <w:lang w:val="sr-Cyrl-RS" w:eastAsia="sr-Latn-CS"/>
        </w:rPr>
        <w:t>Уговора</w:t>
      </w:r>
      <w:r w:rsidRPr="000709D8">
        <w:rPr>
          <w:rFonts w:cs="Arial"/>
          <w:sz w:val="24"/>
          <w:szCs w:val="24"/>
          <w:lang w:eastAsia="sr-Latn-CS"/>
        </w:rPr>
        <w:t xml:space="preserve"> за максимално до 5% укупне вредности </w:t>
      </w:r>
      <w:r>
        <w:rPr>
          <w:rFonts w:cs="Arial"/>
          <w:sz w:val="24"/>
          <w:szCs w:val="24"/>
          <w:lang w:val="sr-Cyrl-RS" w:eastAsia="sr-Latn-CS"/>
        </w:rPr>
        <w:t>Уговора</w:t>
      </w:r>
      <w:r w:rsidRPr="000709D8">
        <w:rPr>
          <w:rFonts w:cs="Arial"/>
          <w:sz w:val="24"/>
          <w:szCs w:val="24"/>
          <w:lang w:eastAsia="sr-Latn-CS"/>
        </w:rPr>
        <w:t xml:space="preserve">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тржишту настале услед више силе.</w:t>
      </w:r>
      <w:r w:rsidR="00BC3AD2">
        <w:rPr>
          <w:rFonts w:cs="Arial"/>
          <w:sz w:val="24"/>
          <w:szCs w:val="24"/>
          <w:lang w:eastAsia="sr-Latn-CS"/>
        </w:rPr>
        <w:br w:type="page"/>
      </w:r>
    </w:p>
    <w:p w14:paraId="2781F2FC" w14:textId="77777777" w:rsidR="00914AF5" w:rsidRDefault="00914AF5" w:rsidP="00914AF5">
      <w:pPr>
        <w:pStyle w:val="KDPodnaslov1"/>
        <w:spacing w:before="0"/>
        <w:jc w:val="center"/>
        <w:rPr>
          <w:rFonts w:cs="Arial"/>
          <w:sz w:val="52"/>
          <w:szCs w:val="24"/>
          <w:lang w:val="sr-Cyrl-RS"/>
        </w:rPr>
      </w:pPr>
    </w:p>
    <w:p w14:paraId="6A83E8F2" w14:textId="77777777" w:rsidR="00914AF5" w:rsidRDefault="00914AF5" w:rsidP="00914AF5">
      <w:pPr>
        <w:pStyle w:val="KDPodnaslov1"/>
        <w:spacing w:before="0"/>
        <w:jc w:val="center"/>
        <w:rPr>
          <w:rFonts w:cs="Arial"/>
          <w:sz w:val="52"/>
          <w:szCs w:val="24"/>
          <w:lang w:val="sr-Cyrl-RS"/>
        </w:rPr>
      </w:pPr>
    </w:p>
    <w:p w14:paraId="27357953" w14:textId="77777777" w:rsidR="00914AF5" w:rsidRDefault="00914AF5" w:rsidP="00914AF5">
      <w:pPr>
        <w:pStyle w:val="KDPodnaslov1"/>
        <w:spacing w:before="0"/>
        <w:jc w:val="center"/>
        <w:rPr>
          <w:rFonts w:cs="Arial"/>
          <w:sz w:val="52"/>
          <w:szCs w:val="24"/>
          <w:lang w:val="sr-Cyrl-RS"/>
        </w:rPr>
      </w:pPr>
    </w:p>
    <w:p w14:paraId="08245EE3" w14:textId="77777777" w:rsidR="00914AF5" w:rsidRDefault="00914AF5" w:rsidP="00914AF5">
      <w:pPr>
        <w:pStyle w:val="KDPodnaslov1"/>
        <w:spacing w:before="0"/>
        <w:jc w:val="center"/>
        <w:rPr>
          <w:rFonts w:cs="Arial"/>
          <w:sz w:val="52"/>
          <w:szCs w:val="24"/>
          <w:lang w:val="sr-Cyrl-RS"/>
        </w:rPr>
      </w:pPr>
    </w:p>
    <w:p w14:paraId="5CC6485D" w14:textId="77777777" w:rsidR="00914AF5" w:rsidRDefault="00914AF5" w:rsidP="00914AF5">
      <w:pPr>
        <w:pStyle w:val="KDPodnaslov1"/>
        <w:spacing w:before="0"/>
        <w:jc w:val="center"/>
        <w:rPr>
          <w:rFonts w:cs="Arial"/>
          <w:sz w:val="52"/>
          <w:szCs w:val="24"/>
          <w:lang w:val="sr-Cyrl-RS"/>
        </w:rPr>
      </w:pPr>
    </w:p>
    <w:p w14:paraId="062BA69A" w14:textId="77777777" w:rsidR="00914AF5" w:rsidRDefault="00914AF5" w:rsidP="00914AF5">
      <w:pPr>
        <w:pStyle w:val="KDPodnaslov1"/>
        <w:spacing w:before="0"/>
        <w:jc w:val="center"/>
        <w:rPr>
          <w:rFonts w:cs="Arial"/>
          <w:sz w:val="52"/>
          <w:szCs w:val="24"/>
          <w:lang w:val="sr-Cyrl-RS"/>
        </w:rPr>
      </w:pPr>
    </w:p>
    <w:p w14:paraId="349E1081" w14:textId="77777777" w:rsidR="00914AF5" w:rsidRDefault="00914AF5" w:rsidP="00914AF5">
      <w:pPr>
        <w:pStyle w:val="KDPodnaslov1"/>
        <w:spacing w:before="0"/>
        <w:jc w:val="center"/>
        <w:rPr>
          <w:rFonts w:cs="Arial"/>
          <w:sz w:val="52"/>
          <w:szCs w:val="24"/>
          <w:lang w:val="sr-Cyrl-RS"/>
        </w:rPr>
      </w:pPr>
    </w:p>
    <w:p w14:paraId="226E7A5F" w14:textId="77777777" w:rsidR="00914AF5" w:rsidRDefault="00914AF5" w:rsidP="00914AF5">
      <w:pPr>
        <w:pStyle w:val="KDPodnaslov1"/>
        <w:spacing w:before="0"/>
        <w:jc w:val="center"/>
        <w:rPr>
          <w:rFonts w:cs="Arial"/>
          <w:sz w:val="52"/>
          <w:szCs w:val="24"/>
          <w:lang w:val="sr-Cyrl-RS"/>
        </w:rPr>
      </w:pPr>
    </w:p>
    <w:p w14:paraId="2F91DE5A" w14:textId="77777777" w:rsidR="00914AF5" w:rsidRDefault="00914AF5" w:rsidP="00914AF5">
      <w:pPr>
        <w:pStyle w:val="KDPodnaslov1"/>
        <w:spacing w:before="0"/>
        <w:jc w:val="center"/>
        <w:rPr>
          <w:rFonts w:cs="Arial"/>
          <w:sz w:val="52"/>
          <w:szCs w:val="24"/>
          <w:lang w:val="sr-Cyrl-RS"/>
        </w:rPr>
      </w:pPr>
    </w:p>
    <w:p w14:paraId="07FF1C6F" w14:textId="77777777" w:rsidR="00914AF5" w:rsidRDefault="00914AF5" w:rsidP="00914AF5">
      <w:pPr>
        <w:pStyle w:val="KDPodnaslov1"/>
        <w:spacing w:before="0"/>
        <w:jc w:val="center"/>
        <w:rPr>
          <w:rFonts w:cs="Arial"/>
          <w:sz w:val="52"/>
          <w:szCs w:val="24"/>
          <w:lang w:val="sr-Cyrl-RS"/>
        </w:rPr>
      </w:pPr>
    </w:p>
    <w:p w14:paraId="606E9E76" w14:textId="1AC34A47" w:rsidR="008C3986" w:rsidRPr="0050283E" w:rsidRDefault="00914AF5" w:rsidP="00914AF5">
      <w:pPr>
        <w:pStyle w:val="KDPodnaslov1"/>
        <w:spacing w:before="0"/>
        <w:jc w:val="center"/>
        <w:rPr>
          <w:rFonts w:cs="Arial"/>
          <w:sz w:val="52"/>
          <w:szCs w:val="24"/>
          <w:lang w:val="sr-Cyrl-RS"/>
        </w:rPr>
      </w:pPr>
      <w:r w:rsidRPr="00914AF5">
        <w:rPr>
          <w:rFonts w:cs="Arial"/>
          <w:sz w:val="52"/>
          <w:szCs w:val="24"/>
          <w:lang w:val="sr-Cyrl-RS"/>
        </w:rPr>
        <w:t>7.</w:t>
      </w:r>
      <w:r w:rsidR="008C3986" w:rsidRPr="00914AF5">
        <w:rPr>
          <w:rFonts w:cs="Arial"/>
          <w:sz w:val="52"/>
          <w:szCs w:val="24"/>
        </w:rPr>
        <w:t>ОБРАСЦИ</w:t>
      </w:r>
      <w:r w:rsidR="0050283E">
        <w:rPr>
          <w:rFonts w:cs="Arial"/>
          <w:sz w:val="52"/>
          <w:szCs w:val="24"/>
          <w:lang w:val="sr-Cyrl-RS"/>
        </w:rPr>
        <w:t xml:space="preserve"> И ПРИЛОЗИ</w:t>
      </w:r>
    </w:p>
    <w:p w14:paraId="45AFFC8D" w14:textId="08E511C9" w:rsidR="00914AF5" w:rsidRDefault="00914AF5" w:rsidP="00914AF5">
      <w:pPr>
        <w:pStyle w:val="KDPodnaslov1"/>
        <w:spacing w:before="0"/>
        <w:rPr>
          <w:rFonts w:cs="Arial"/>
          <w:sz w:val="24"/>
          <w:szCs w:val="24"/>
        </w:rPr>
      </w:pPr>
    </w:p>
    <w:p w14:paraId="56E7FA79" w14:textId="03877B79" w:rsidR="00914AF5" w:rsidRDefault="00914AF5" w:rsidP="00914AF5">
      <w:pPr>
        <w:pStyle w:val="KDPodnaslov1"/>
        <w:spacing w:before="0"/>
        <w:rPr>
          <w:rFonts w:cs="Arial"/>
          <w:sz w:val="24"/>
          <w:szCs w:val="24"/>
        </w:rPr>
      </w:pPr>
    </w:p>
    <w:p w14:paraId="7F988B9F" w14:textId="4D48AC85" w:rsidR="00914AF5" w:rsidRDefault="00914AF5" w:rsidP="00914AF5">
      <w:pPr>
        <w:pStyle w:val="KDPodnaslov1"/>
        <w:spacing w:before="0"/>
        <w:rPr>
          <w:rFonts w:cs="Arial"/>
          <w:sz w:val="24"/>
          <w:szCs w:val="24"/>
        </w:rPr>
      </w:pPr>
    </w:p>
    <w:p w14:paraId="780F3CA9" w14:textId="1C8A0422" w:rsidR="00914AF5" w:rsidRDefault="00914AF5" w:rsidP="00914AF5">
      <w:pPr>
        <w:pStyle w:val="KDPodnaslov1"/>
        <w:spacing w:before="0"/>
        <w:rPr>
          <w:rFonts w:cs="Arial"/>
          <w:sz w:val="24"/>
          <w:szCs w:val="24"/>
        </w:rPr>
      </w:pPr>
    </w:p>
    <w:p w14:paraId="75CD4359" w14:textId="168AA95A" w:rsidR="00914AF5" w:rsidRDefault="00914AF5" w:rsidP="00914AF5">
      <w:pPr>
        <w:pStyle w:val="KDPodnaslov1"/>
        <w:spacing w:before="0"/>
        <w:rPr>
          <w:rFonts w:cs="Arial"/>
          <w:sz w:val="24"/>
          <w:szCs w:val="24"/>
        </w:rPr>
      </w:pPr>
    </w:p>
    <w:p w14:paraId="608FA8F3" w14:textId="4D12FA5A" w:rsidR="00914AF5" w:rsidRDefault="00914AF5" w:rsidP="00914AF5">
      <w:pPr>
        <w:pStyle w:val="KDPodnaslov1"/>
        <w:spacing w:before="0"/>
        <w:rPr>
          <w:rFonts w:cs="Arial"/>
          <w:sz w:val="24"/>
          <w:szCs w:val="24"/>
        </w:rPr>
      </w:pPr>
    </w:p>
    <w:p w14:paraId="6C1B2F93" w14:textId="76CAA1E1" w:rsidR="00914AF5" w:rsidRDefault="00914AF5" w:rsidP="00914AF5">
      <w:pPr>
        <w:pStyle w:val="KDPodnaslov1"/>
        <w:spacing w:before="0"/>
        <w:rPr>
          <w:rFonts w:cs="Arial"/>
          <w:sz w:val="24"/>
          <w:szCs w:val="24"/>
        </w:rPr>
      </w:pPr>
    </w:p>
    <w:p w14:paraId="56B11E76" w14:textId="2F17D05F" w:rsidR="00914AF5" w:rsidRDefault="00914AF5" w:rsidP="00914AF5">
      <w:pPr>
        <w:pStyle w:val="KDPodnaslov1"/>
        <w:spacing w:before="0"/>
        <w:rPr>
          <w:rFonts w:cs="Arial"/>
          <w:sz w:val="24"/>
          <w:szCs w:val="24"/>
        </w:rPr>
      </w:pPr>
    </w:p>
    <w:p w14:paraId="3FA19917" w14:textId="71FA16CC" w:rsidR="00914AF5" w:rsidRDefault="00914AF5" w:rsidP="00914AF5">
      <w:pPr>
        <w:pStyle w:val="KDPodnaslov1"/>
        <w:spacing w:before="0"/>
        <w:rPr>
          <w:rFonts w:cs="Arial"/>
          <w:sz w:val="24"/>
          <w:szCs w:val="24"/>
        </w:rPr>
      </w:pPr>
    </w:p>
    <w:p w14:paraId="224975CA" w14:textId="35C7C61F" w:rsidR="00914AF5" w:rsidRDefault="00914AF5" w:rsidP="00914AF5">
      <w:pPr>
        <w:pStyle w:val="KDPodnaslov1"/>
        <w:spacing w:before="0"/>
        <w:rPr>
          <w:rFonts w:cs="Arial"/>
          <w:sz w:val="24"/>
          <w:szCs w:val="24"/>
        </w:rPr>
      </w:pPr>
    </w:p>
    <w:p w14:paraId="4C086FA6" w14:textId="760E47C2" w:rsidR="00914AF5" w:rsidRDefault="00914AF5" w:rsidP="00914AF5">
      <w:pPr>
        <w:pStyle w:val="KDPodnaslov1"/>
        <w:spacing w:before="0"/>
        <w:rPr>
          <w:rFonts w:cs="Arial"/>
          <w:sz w:val="24"/>
          <w:szCs w:val="24"/>
        </w:rPr>
      </w:pPr>
    </w:p>
    <w:p w14:paraId="1CE3CA33" w14:textId="71D7B25F" w:rsidR="00914AF5" w:rsidRDefault="00914AF5" w:rsidP="00914AF5">
      <w:pPr>
        <w:pStyle w:val="KDPodnaslov1"/>
        <w:spacing w:before="0"/>
        <w:rPr>
          <w:rFonts w:cs="Arial"/>
          <w:sz w:val="24"/>
          <w:szCs w:val="24"/>
        </w:rPr>
      </w:pPr>
    </w:p>
    <w:p w14:paraId="7AE2E7E9" w14:textId="7CEF50C1" w:rsidR="00914AF5" w:rsidRDefault="00914AF5" w:rsidP="00914AF5">
      <w:pPr>
        <w:pStyle w:val="KDPodnaslov1"/>
        <w:spacing w:before="0"/>
        <w:rPr>
          <w:rFonts w:cs="Arial"/>
          <w:sz w:val="24"/>
          <w:szCs w:val="24"/>
        </w:rPr>
      </w:pPr>
    </w:p>
    <w:p w14:paraId="03F9EF96" w14:textId="465AB13A" w:rsidR="00914AF5" w:rsidRDefault="00914AF5" w:rsidP="00914AF5">
      <w:pPr>
        <w:pStyle w:val="KDPodnaslov1"/>
        <w:spacing w:before="0"/>
        <w:rPr>
          <w:rFonts w:cs="Arial"/>
          <w:sz w:val="24"/>
          <w:szCs w:val="24"/>
        </w:rPr>
      </w:pPr>
    </w:p>
    <w:p w14:paraId="204DE001" w14:textId="53B1131A" w:rsidR="00914AF5" w:rsidRDefault="00914AF5" w:rsidP="00914AF5">
      <w:pPr>
        <w:pStyle w:val="KDPodnaslov1"/>
        <w:spacing w:before="0"/>
        <w:rPr>
          <w:rFonts w:cs="Arial"/>
          <w:sz w:val="24"/>
          <w:szCs w:val="24"/>
        </w:rPr>
      </w:pPr>
    </w:p>
    <w:p w14:paraId="4B36A04B" w14:textId="4EF20589" w:rsidR="00914AF5" w:rsidRDefault="00914AF5" w:rsidP="00914AF5">
      <w:pPr>
        <w:pStyle w:val="KDPodnaslov1"/>
        <w:spacing w:before="0"/>
        <w:rPr>
          <w:rFonts w:cs="Arial"/>
          <w:sz w:val="24"/>
          <w:szCs w:val="24"/>
        </w:rPr>
      </w:pPr>
    </w:p>
    <w:p w14:paraId="35CB2845" w14:textId="19C02E65" w:rsidR="00914AF5" w:rsidRDefault="00914AF5" w:rsidP="00914AF5">
      <w:pPr>
        <w:pStyle w:val="KDPodnaslov1"/>
        <w:spacing w:before="0"/>
        <w:rPr>
          <w:rFonts w:cs="Arial"/>
          <w:sz w:val="24"/>
          <w:szCs w:val="24"/>
        </w:rPr>
      </w:pPr>
    </w:p>
    <w:p w14:paraId="7CC0A424" w14:textId="5567301D" w:rsidR="00914AF5" w:rsidRDefault="00914AF5" w:rsidP="00914AF5">
      <w:pPr>
        <w:pStyle w:val="KDPodnaslov1"/>
        <w:spacing w:before="0"/>
        <w:rPr>
          <w:rFonts w:cs="Arial"/>
          <w:sz w:val="24"/>
          <w:szCs w:val="24"/>
        </w:rPr>
      </w:pPr>
    </w:p>
    <w:p w14:paraId="72ADA06C" w14:textId="15629AE5" w:rsidR="00914AF5" w:rsidRDefault="00914AF5" w:rsidP="00914AF5">
      <w:pPr>
        <w:pStyle w:val="KDPodnaslov1"/>
        <w:spacing w:before="0"/>
        <w:rPr>
          <w:rFonts w:cs="Arial"/>
          <w:sz w:val="24"/>
          <w:szCs w:val="24"/>
        </w:rPr>
      </w:pPr>
    </w:p>
    <w:p w14:paraId="02DD0D86" w14:textId="414C0560" w:rsidR="00914AF5" w:rsidRDefault="00914AF5" w:rsidP="00914AF5">
      <w:pPr>
        <w:pStyle w:val="KDPodnaslov1"/>
        <w:spacing w:before="0"/>
        <w:rPr>
          <w:rFonts w:cs="Arial"/>
          <w:sz w:val="24"/>
          <w:szCs w:val="24"/>
        </w:rPr>
      </w:pPr>
    </w:p>
    <w:p w14:paraId="1C7715F5" w14:textId="186FD2F6" w:rsidR="00914AF5" w:rsidRDefault="00914AF5" w:rsidP="00914AF5">
      <w:pPr>
        <w:pStyle w:val="KDPodnaslov1"/>
        <w:spacing w:before="0"/>
        <w:rPr>
          <w:rFonts w:cs="Arial"/>
          <w:sz w:val="24"/>
          <w:szCs w:val="24"/>
        </w:rPr>
      </w:pPr>
    </w:p>
    <w:p w14:paraId="14FCE257" w14:textId="1F36D82B" w:rsidR="00914AF5" w:rsidRDefault="00914AF5" w:rsidP="00914AF5">
      <w:pPr>
        <w:pStyle w:val="KDPodnaslov1"/>
        <w:spacing w:before="0"/>
        <w:rPr>
          <w:rFonts w:cs="Arial"/>
          <w:sz w:val="24"/>
          <w:szCs w:val="24"/>
        </w:rPr>
      </w:pPr>
    </w:p>
    <w:p w14:paraId="160F9ED3" w14:textId="12B1DD58" w:rsidR="00914AF5" w:rsidRDefault="00914AF5" w:rsidP="00914AF5">
      <w:pPr>
        <w:pStyle w:val="KDPodnaslov1"/>
        <w:spacing w:before="0"/>
        <w:rPr>
          <w:rFonts w:cs="Arial"/>
          <w:sz w:val="24"/>
          <w:szCs w:val="24"/>
        </w:rPr>
      </w:pPr>
    </w:p>
    <w:p w14:paraId="4C853669" w14:textId="0278A616" w:rsidR="00914AF5" w:rsidRDefault="00914AF5" w:rsidP="00914AF5">
      <w:pPr>
        <w:pStyle w:val="KDPodnaslov1"/>
        <w:spacing w:before="0"/>
        <w:rPr>
          <w:rFonts w:cs="Arial"/>
          <w:sz w:val="24"/>
          <w:szCs w:val="24"/>
        </w:rPr>
      </w:pPr>
    </w:p>
    <w:p w14:paraId="69884DB1" w14:textId="7473E7B3" w:rsidR="00914AF5" w:rsidRDefault="00914AF5" w:rsidP="00914AF5">
      <w:pPr>
        <w:pStyle w:val="KDPodnaslov1"/>
        <w:spacing w:before="0"/>
        <w:rPr>
          <w:rFonts w:cs="Arial"/>
          <w:sz w:val="24"/>
          <w:szCs w:val="24"/>
        </w:rPr>
      </w:pPr>
    </w:p>
    <w:p w14:paraId="1D8CB9E3" w14:textId="5D881124" w:rsidR="00914AF5" w:rsidRDefault="00914AF5" w:rsidP="00914AF5">
      <w:pPr>
        <w:pStyle w:val="KDPodnaslov1"/>
        <w:spacing w:before="0"/>
        <w:rPr>
          <w:rFonts w:cs="Arial"/>
          <w:sz w:val="24"/>
          <w:szCs w:val="24"/>
        </w:rPr>
      </w:pPr>
    </w:p>
    <w:p w14:paraId="48066878" w14:textId="5335640B" w:rsidR="00914AF5" w:rsidRDefault="00914AF5" w:rsidP="00914AF5">
      <w:pPr>
        <w:pStyle w:val="KDPodnaslov1"/>
        <w:spacing w:before="0"/>
        <w:rPr>
          <w:rFonts w:cs="Arial"/>
          <w:sz w:val="24"/>
          <w:szCs w:val="24"/>
        </w:rPr>
      </w:pPr>
    </w:p>
    <w:p w14:paraId="78B2A8EC" w14:textId="77777777" w:rsidR="0050283E" w:rsidRDefault="0050283E" w:rsidP="00914AF5">
      <w:pPr>
        <w:pStyle w:val="KDPodnaslov1"/>
        <w:spacing w:before="0"/>
        <w:rPr>
          <w:rFonts w:cs="Arial"/>
          <w:sz w:val="24"/>
          <w:szCs w:val="24"/>
        </w:rPr>
        <w:sectPr w:rsidR="0050283E" w:rsidSect="00505678">
          <w:footnotePr>
            <w:pos w:val="beneathText"/>
          </w:footnotePr>
          <w:pgSz w:w="11909" w:h="16834" w:code="9"/>
          <w:pgMar w:top="958" w:right="1440" w:bottom="1135" w:left="1440" w:header="142" w:footer="436" w:gutter="0"/>
          <w:cols w:space="708"/>
          <w:titlePg/>
          <w:docGrid w:linePitch="360"/>
        </w:sectPr>
      </w:pPr>
    </w:p>
    <w:p w14:paraId="0ECBBFB1" w14:textId="0D8986DE" w:rsidR="00914AF5" w:rsidRPr="00914AF5" w:rsidRDefault="00914AF5" w:rsidP="00914AF5">
      <w:pPr>
        <w:pStyle w:val="KDPodnaslov1"/>
        <w:spacing w:before="0"/>
        <w:jc w:val="right"/>
        <w:rPr>
          <w:rFonts w:cs="Arial"/>
          <w:sz w:val="24"/>
          <w:szCs w:val="24"/>
          <w:lang w:val="sr-Cyrl-RS"/>
        </w:rPr>
      </w:pPr>
      <w:r>
        <w:rPr>
          <w:rFonts w:cs="Arial"/>
          <w:sz w:val="24"/>
          <w:szCs w:val="24"/>
          <w:lang w:val="sr-Cyrl-RS"/>
        </w:rPr>
        <w:lastRenderedPageBreak/>
        <w:t>Образац 1</w:t>
      </w:r>
    </w:p>
    <w:p w14:paraId="45957D59" w14:textId="3230543A" w:rsidR="00343A18" w:rsidRPr="00A44783" w:rsidRDefault="00343A18" w:rsidP="00914AF5">
      <w:pPr>
        <w:spacing w:before="0"/>
        <w:jc w:val="center"/>
        <w:rPr>
          <w:rStyle w:val="BookTitle"/>
          <w:rFonts w:cs="Arial"/>
          <w:sz w:val="24"/>
          <w:szCs w:val="24"/>
        </w:rPr>
      </w:pPr>
      <w:r w:rsidRPr="00A44783">
        <w:rPr>
          <w:rStyle w:val="BookTitle"/>
          <w:rFonts w:cs="Arial"/>
          <w:sz w:val="24"/>
          <w:szCs w:val="24"/>
        </w:rPr>
        <w:t>ОБРАЗАЦ ПОНУДЕ</w:t>
      </w:r>
    </w:p>
    <w:p w14:paraId="12F6A4F0" w14:textId="77777777" w:rsidR="00343A18" w:rsidRPr="00A44783" w:rsidRDefault="00343A18" w:rsidP="003F5515">
      <w:pPr>
        <w:spacing w:before="0"/>
        <w:rPr>
          <w:rStyle w:val="BookTitle"/>
          <w:rFonts w:cs="Arial"/>
          <w:sz w:val="24"/>
          <w:szCs w:val="24"/>
        </w:rPr>
      </w:pPr>
    </w:p>
    <w:p w14:paraId="1B224A5B" w14:textId="6CE29174" w:rsidR="00D0738A" w:rsidRPr="000968B7" w:rsidRDefault="00343A18" w:rsidP="003F5515">
      <w:pPr>
        <w:spacing w:before="0"/>
        <w:rPr>
          <w:rFonts w:cs="Arial"/>
          <w:sz w:val="24"/>
          <w:szCs w:val="24"/>
          <w:lang w:val="sr-Latn-RS"/>
        </w:rPr>
      </w:pPr>
      <w:r w:rsidRPr="00A44783">
        <w:rPr>
          <w:rFonts w:eastAsia="TimesNewRomanPS-BoldMT" w:cs="Arial"/>
          <w:bCs/>
          <w:color w:val="000000"/>
          <w:sz w:val="24"/>
          <w:szCs w:val="24"/>
        </w:rPr>
        <w:t xml:space="preserve">Понуда </w:t>
      </w:r>
      <w:proofErr w:type="gramStart"/>
      <w:r w:rsidRPr="00A44783">
        <w:rPr>
          <w:rFonts w:eastAsia="TimesNewRomanPS-BoldMT" w:cs="Arial"/>
          <w:bCs/>
          <w:color w:val="000000"/>
          <w:sz w:val="24"/>
          <w:szCs w:val="24"/>
        </w:rPr>
        <w:t>бр</w:t>
      </w:r>
      <w:r w:rsidRPr="003A29A5">
        <w:rPr>
          <w:rFonts w:eastAsia="TimesNewRomanPS-BoldMT" w:cs="Arial"/>
          <w:bCs/>
          <w:color w:val="000000" w:themeColor="text1"/>
          <w:sz w:val="24"/>
          <w:szCs w:val="24"/>
        </w:rPr>
        <w:t>._</w:t>
      </w:r>
      <w:proofErr w:type="gramEnd"/>
      <w:r w:rsidR="000968B7">
        <w:rPr>
          <w:rFonts w:eastAsia="TimesNewRomanPS-BoldMT" w:cs="Arial"/>
          <w:bCs/>
          <w:color w:val="000000" w:themeColor="text1"/>
          <w:sz w:val="24"/>
          <w:szCs w:val="24"/>
        </w:rPr>
        <w:t xml:space="preserve">________ од _______________ за </w:t>
      </w:r>
      <w:r w:rsidR="00914AF5">
        <w:rPr>
          <w:rFonts w:eastAsia="TimesNewRomanPS-BoldMT" w:cs="Arial"/>
          <w:bCs/>
          <w:color w:val="000000" w:themeColor="text1"/>
          <w:sz w:val="24"/>
          <w:szCs w:val="24"/>
          <w:lang w:val="sr-Cyrl-RS"/>
        </w:rPr>
        <w:t>преговарачки поступак са објав</w:t>
      </w:r>
      <w:r w:rsidR="000968B7">
        <w:rPr>
          <w:rFonts w:eastAsia="TimesNewRomanPS-BoldMT" w:cs="Arial"/>
          <w:bCs/>
          <w:color w:val="000000" w:themeColor="text1"/>
          <w:sz w:val="24"/>
          <w:szCs w:val="24"/>
          <w:lang w:val="sr-Cyrl-RS"/>
        </w:rPr>
        <w:t>љивањем позива за подношење понуда</w:t>
      </w:r>
      <w:r w:rsidRPr="003A29A5">
        <w:rPr>
          <w:rFonts w:eastAsia="TimesNewRomanPS-BoldMT" w:cs="Arial"/>
          <w:bCs/>
          <w:color w:val="000000" w:themeColor="text1"/>
          <w:sz w:val="24"/>
          <w:szCs w:val="24"/>
        </w:rPr>
        <w:t xml:space="preserve"> јавне набавке</w:t>
      </w:r>
      <w:r w:rsidR="00B83C42" w:rsidRPr="003A29A5">
        <w:rPr>
          <w:rFonts w:eastAsia="TimesNewRomanPS-BoldMT" w:cs="Arial"/>
          <w:bCs/>
          <w:color w:val="000000" w:themeColor="text1"/>
          <w:sz w:val="24"/>
          <w:szCs w:val="24"/>
        </w:rPr>
        <w:t xml:space="preserve"> </w:t>
      </w:r>
      <w:r w:rsidRPr="003A29A5">
        <w:rPr>
          <w:rFonts w:eastAsia="TimesNewRomanPS-BoldMT" w:cs="Arial"/>
          <w:bCs/>
          <w:color w:val="000000" w:themeColor="text1"/>
          <w:sz w:val="24"/>
          <w:szCs w:val="24"/>
        </w:rPr>
        <w:t xml:space="preserve"> </w:t>
      </w:r>
      <w:r w:rsidR="00914AF5">
        <w:rPr>
          <w:rFonts w:cs="Arial"/>
          <w:color w:val="000000" w:themeColor="text1"/>
          <w:sz w:val="24"/>
          <w:szCs w:val="24"/>
          <w:lang w:val="ru-RU"/>
        </w:rPr>
        <w:t>услуга</w:t>
      </w:r>
      <w:r w:rsidR="00357654" w:rsidRPr="003A29A5">
        <w:rPr>
          <w:rFonts w:cs="Arial"/>
          <w:color w:val="000000" w:themeColor="text1"/>
          <w:sz w:val="24"/>
          <w:szCs w:val="24"/>
          <w:lang w:val="ru-RU"/>
        </w:rPr>
        <w:t xml:space="preserve"> </w:t>
      </w:r>
      <w:r w:rsidR="00A87F27">
        <w:rPr>
          <w:rFonts w:cs="Arial"/>
          <w:b/>
          <w:bCs/>
          <w:sz w:val="24"/>
          <w:szCs w:val="24"/>
          <w:lang w:val="ru-RU"/>
        </w:rPr>
        <w:t>Израда документације за потребе прибављања дозвола у оквиру кључних инвестиционих пројека</w:t>
      </w:r>
      <w:r w:rsidR="00914AF5">
        <w:rPr>
          <w:rFonts w:cs="Arial"/>
          <w:b/>
          <w:bCs/>
          <w:sz w:val="24"/>
          <w:szCs w:val="24"/>
          <w:lang w:val="ru-RU"/>
        </w:rPr>
        <w:t>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0968B7">
        <w:rPr>
          <w:rFonts w:cs="Arial"/>
          <w:color w:val="000000" w:themeColor="text1"/>
          <w:sz w:val="24"/>
          <w:szCs w:val="24"/>
        </w:rPr>
        <w:t xml:space="preserve">, </w:t>
      </w:r>
      <w:r w:rsidR="000968B7" w:rsidRPr="00CF3E73">
        <w:rPr>
          <w:rFonts w:cs="Arial"/>
          <w:b/>
          <w:color w:val="000000" w:themeColor="text1"/>
          <w:sz w:val="24"/>
          <w:szCs w:val="24"/>
        </w:rPr>
        <w:t>ЈН/1000</w:t>
      </w:r>
      <w:r w:rsidR="000968B7" w:rsidRPr="00CF3E73">
        <w:rPr>
          <w:rFonts w:cs="Arial"/>
          <w:b/>
          <w:color w:val="000000" w:themeColor="text1"/>
          <w:sz w:val="24"/>
          <w:szCs w:val="24"/>
          <w:lang w:val="sr-Cyrl-RS"/>
        </w:rPr>
        <w:t>/0449</w:t>
      </w:r>
      <w:r w:rsidR="00914AF5" w:rsidRPr="00CF3E73">
        <w:rPr>
          <w:rFonts w:cs="Arial"/>
          <w:b/>
          <w:color w:val="000000" w:themeColor="text1"/>
          <w:sz w:val="24"/>
          <w:szCs w:val="24"/>
          <w:lang w:val="sr-Cyrl-RS"/>
        </w:rPr>
        <w:t>-1</w:t>
      </w:r>
      <w:r w:rsidR="00B601DB" w:rsidRPr="00CF3E73">
        <w:rPr>
          <w:rFonts w:cs="Arial"/>
          <w:b/>
          <w:color w:val="000000" w:themeColor="text1"/>
          <w:sz w:val="24"/>
          <w:szCs w:val="24"/>
        </w:rPr>
        <w:t>/201</w:t>
      </w:r>
      <w:r w:rsidR="000968B7" w:rsidRPr="00CF3E73">
        <w:rPr>
          <w:rFonts w:cs="Arial"/>
          <w:b/>
          <w:color w:val="000000" w:themeColor="text1"/>
          <w:sz w:val="24"/>
          <w:szCs w:val="24"/>
        </w:rPr>
        <w:t>7</w:t>
      </w:r>
    </w:p>
    <w:p w14:paraId="0D8B3D42" w14:textId="77777777" w:rsidR="001F23D3" w:rsidRPr="00914AF5" w:rsidRDefault="001F23D3" w:rsidP="003F5515">
      <w:pPr>
        <w:spacing w:before="0"/>
        <w:rPr>
          <w:rFonts w:eastAsia="TimesNewRomanPS-BoldMT" w:cs="Arial"/>
          <w:bCs/>
          <w:color w:val="00B0F0"/>
          <w:sz w:val="24"/>
          <w:szCs w:val="24"/>
          <w:lang w:val="sr-Cyrl-CS"/>
        </w:rPr>
      </w:pPr>
    </w:p>
    <w:p w14:paraId="31B9C94C" w14:textId="30119328" w:rsidR="00343A18" w:rsidRDefault="00343A18" w:rsidP="003F5515">
      <w:pPr>
        <w:spacing w:before="0"/>
        <w:rPr>
          <w:rFonts w:cs="Arial"/>
          <w:b/>
          <w:bCs/>
          <w:iCs/>
          <w:sz w:val="24"/>
          <w:szCs w:val="24"/>
        </w:rPr>
      </w:pPr>
      <w:r w:rsidRPr="00914AF5">
        <w:rPr>
          <w:rFonts w:cs="Arial"/>
          <w:b/>
          <w:bCs/>
          <w:iCs/>
          <w:sz w:val="24"/>
          <w:szCs w:val="24"/>
        </w:rPr>
        <w:t>1)ОПШТИ ПОДАЦИ О ПОНУЂАЧУ</w:t>
      </w:r>
    </w:p>
    <w:p w14:paraId="2D474358" w14:textId="77777777" w:rsidR="00914AF5" w:rsidRPr="00914AF5" w:rsidRDefault="00914AF5" w:rsidP="003F5515">
      <w:pPr>
        <w:spacing w:before="0"/>
        <w:rPr>
          <w:rFonts w:cs="Arial"/>
          <w:b/>
          <w:bCs/>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143C08" w14:paraId="01F195CC"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F6C248D" w14:textId="2423FA02" w:rsidR="0055619B" w:rsidRPr="00914AF5" w:rsidRDefault="0055619B" w:rsidP="00914AF5">
            <w:pPr>
              <w:spacing w:before="0"/>
              <w:jc w:val="left"/>
              <w:rPr>
                <w:rFonts w:cs="Arial"/>
                <w:iCs/>
                <w:sz w:val="24"/>
                <w:szCs w:val="24"/>
              </w:rPr>
            </w:pPr>
            <w:r w:rsidRPr="00914AF5">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C31B0D" w14:textId="77777777" w:rsidR="0055619B" w:rsidRPr="00143C08" w:rsidRDefault="0055619B" w:rsidP="003F5515">
            <w:pPr>
              <w:snapToGrid w:val="0"/>
              <w:spacing w:before="0"/>
              <w:rPr>
                <w:rFonts w:cs="Arial"/>
                <w:b/>
                <w:bCs/>
                <w:i/>
                <w:iCs/>
                <w:sz w:val="24"/>
                <w:szCs w:val="24"/>
              </w:rPr>
            </w:pPr>
          </w:p>
        </w:tc>
      </w:tr>
      <w:tr w:rsidR="00343A18" w:rsidRPr="00143C08" w14:paraId="4F8743D3"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C0C5EF2" w14:textId="5C014D43" w:rsidR="00143C08" w:rsidRPr="00914AF5" w:rsidRDefault="0055619B" w:rsidP="00914AF5">
            <w:pPr>
              <w:spacing w:before="0"/>
              <w:jc w:val="left"/>
              <w:rPr>
                <w:rFonts w:cs="Arial"/>
                <w:iCs/>
                <w:sz w:val="24"/>
                <w:szCs w:val="24"/>
              </w:rPr>
            </w:pPr>
            <w:r w:rsidRPr="00914AF5">
              <w:rPr>
                <w:rFonts w:cs="Arial"/>
                <w:iCs/>
                <w:sz w:val="24"/>
                <w:szCs w:val="24"/>
              </w:rPr>
              <w:t>Врста правног</w:t>
            </w:r>
            <w:r w:rsidR="00914AF5" w:rsidRPr="00914AF5">
              <w:rPr>
                <w:rFonts w:cs="Arial"/>
                <w:iCs/>
                <w:sz w:val="24"/>
                <w:szCs w:val="24"/>
              </w:rPr>
              <w:t xml:space="preserve"> лица</w:t>
            </w:r>
          </w:p>
          <w:p w14:paraId="71A3275B" w14:textId="77777777" w:rsidR="00143C08" w:rsidRPr="00914AF5" w:rsidRDefault="0055619B" w:rsidP="00914AF5">
            <w:pPr>
              <w:spacing w:before="0"/>
              <w:jc w:val="left"/>
              <w:rPr>
                <w:rFonts w:cs="Arial"/>
                <w:iCs/>
                <w:sz w:val="24"/>
                <w:szCs w:val="24"/>
                <w:lang w:val="sr-Cyrl-CS"/>
              </w:rPr>
            </w:pPr>
            <w:r w:rsidRPr="00914AF5">
              <w:rPr>
                <w:rFonts w:cs="Arial"/>
                <w:iCs/>
                <w:sz w:val="24"/>
                <w:szCs w:val="24"/>
              </w:rPr>
              <w:t>(микро, мало, средње, велико</w:t>
            </w:r>
            <w:r w:rsidR="00143C08" w:rsidRPr="00914AF5">
              <w:rPr>
                <w:rFonts w:cs="Arial"/>
                <w:iCs/>
                <w:sz w:val="24"/>
                <w:szCs w:val="24"/>
              </w:rPr>
              <w:t xml:space="preserve">) </w:t>
            </w:r>
          </w:p>
          <w:p w14:paraId="1B29BCCE" w14:textId="77777777" w:rsidR="00343A18" w:rsidRPr="00914AF5" w:rsidRDefault="00143C08" w:rsidP="00914AF5">
            <w:pPr>
              <w:spacing w:before="0"/>
              <w:jc w:val="left"/>
              <w:rPr>
                <w:rFonts w:cs="Arial"/>
                <w:b/>
                <w:bCs/>
                <w:iCs/>
                <w:sz w:val="24"/>
                <w:szCs w:val="24"/>
                <w:lang w:val="sr-Cyrl-CS"/>
              </w:rPr>
            </w:pPr>
            <w:r w:rsidRPr="00914AF5">
              <w:rPr>
                <w:rFonts w:cs="Arial"/>
                <w:iCs/>
                <w:sz w:val="24"/>
                <w:szCs w:val="24"/>
                <w:lang w:val="sr-Cyrl-CS"/>
              </w:rPr>
              <w:t>или</w:t>
            </w:r>
            <w:r w:rsidR="0055619B" w:rsidRPr="00914AF5">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3CF04C" w14:textId="77777777" w:rsidR="00343A18" w:rsidRPr="00143C08" w:rsidRDefault="00343A18" w:rsidP="003F5515">
            <w:pPr>
              <w:snapToGrid w:val="0"/>
              <w:spacing w:before="0"/>
              <w:rPr>
                <w:rFonts w:cs="Arial"/>
                <w:b/>
                <w:bCs/>
                <w:i/>
                <w:iCs/>
                <w:sz w:val="24"/>
                <w:szCs w:val="24"/>
              </w:rPr>
            </w:pPr>
          </w:p>
          <w:p w14:paraId="5BDB55B2" w14:textId="77777777" w:rsidR="00343A18" w:rsidRPr="00143C08" w:rsidRDefault="00343A18" w:rsidP="003F5515">
            <w:pPr>
              <w:spacing w:before="0"/>
              <w:rPr>
                <w:rFonts w:cs="Arial"/>
                <w:b/>
                <w:bCs/>
                <w:i/>
                <w:iCs/>
                <w:sz w:val="24"/>
                <w:szCs w:val="24"/>
              </w:rPr>
            </w:pPr>
          </w:p>
          <w:p w14:paraId="08736F73" w14:textId="77777777" w:rsidR="00343A18" w:rsidRPr="00143C08" w:rsidRDefault="00343A18" w:rsidP="003F5515">
            <w:pPr>
              <w:spacing w:before="0"/>
              <w:rPr>
                <w:rFonts w:cs="Arial"/>
                <w:b/>
                <w:bCs/>
                <w:i/>
                <w:iCs/>
                <w:sz w:val="24"/>
                <w:szCs w:val="24"/>
              </w:rPr>
            </w:pPr>
          </w:p>
        </w:tc>
      </w:tr>
      <w:tr w:rsidR="00343A18" w:rsidRPr="00143C08" w14:paraId="4BCD8437" w14:textId="77777777" w:rsidTr="00914AF5">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341E693" w14:textId="02908873" w:rsidR="00343A18" w:rsidRPr="00914AF5" w:rsidRDefault="00343A18" w:rsidP="00914AF5">
            <w:pPr>
              <w:spacing w:before="0"/>
              <w:jc w:val="left"/>
              <w:rPr>
                <w:rFonts w:cs="Arial"/>
                <w:b/>
                <w:bCs/>
                <w:iCs/>
                <w:sz w:val="24"/>
                <w:szCs w:val="24"/>
              </w:rPr>
            </w:pPr>
            <w:r w:rsidRPr="00914AF5">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373E9C" w14:textId="77777777" w:rsidR="00343A18" w:rsidRPr="00143C08" w:rsidRDefault="00343A18" w:rsidP="003F5515">
            <w:pPr>
              <w:snapToGrid w:val="0"/>
              <w:spacing w:before="0"/>
              <w:rPr>
                <w:rFonts w:cs="Arial"/>
                <w:b/>
                <w:bCs/>
                <w:i/>
                <w:iCs/>
                <w:sz w:val="24"/>
                <w:szCs w:val="24"/>
              </w:rPr>
            </w:pPr>
          </w:p>
          <w:p w14:paraId="7C69E320" w14:textId="77777777" w:rsidR="00343A18" w:rsidRPr="00143C08" w:rsidRDefault="00343A18" w:rsidP="003F5515">
            <w:pPr>
              <w:spacing w:before="0"/>
              <w:rPr>
                <w:rFonts w:cs="Arial"/>
                <w:b/>
                <w:bCs/>
                <w:i/>
                <w:iCs/>
                <w:sz w:val="24"/>
                <w:szCs w:val="24"/>
              </w:rPr>
            </w:pPr>
          </w:p>
          <w:p w14:paraId="053B3784" w14:textId="77777777" w:rsidR="00343A18" w:rsidRPr="00143C08" w:rsidRDefault="00343A18" w:rsidP="003F5515">
            <w:pPr>
              <w:spacing w:before="0"/>
              <w:rPr>
                <w:rFonts w:cs="Arial"/>
                <w:b/>
                <w:bCs/>
                <w:i/>
                <w:iCs/>
                <w:sz w:val="24"/>
                <w:szCs w:val="24"/>
              </w:rPr>
            </w:pPr>
          </w:p>
        </w:tc>
      </w:tr>
      <w:tr w:rsidR="00343A18" w:rsidRPr="00143C08" w14:paraId="63CF77B3" w14:textId="77777777" w:rsidTr="00914AF5">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65613D7" w14:textId="570DCBB8" w:rsidR="00343A18" w:rsidRPr="00914AF5" w:rsidRDefault="00343A18" w:rsidP="00914AF5">
            <w:pPr>
              <w:spacing w:before="0"/>
              <w:jc w:val="left"/>
              <w:rPr>
                <w:rFonts w:cs="Arial"/>
                <w:b/>
                <w:bCs/>
                <w:iCs/>
                <w:sz w:val="24"/>
                <w:szCs w:val="24"/>
              </w:rPr>
            </w:pPr>
            <w:r w:rsidRPr="00914AF5">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43DB1F" w14:textId="77777777" w:rsidR="00343A18" w:rsidRPr="00143C08" w:rsidRDefault="00343A18" w:rsidP="003F5515">
            <w:pPr>
              <w:snapToGrid w:val="0"/>
              <w:spacing w:before="0"/>
              <w:rPr>
                <w:rFonts w:cs="Arial"/>
                <w:b/>
                <w:bCs/>
                <w:i/>
                <w:iCs/>
                <w:sz w:val="24"/>
                <w:szCs w:val="24"/>
              </w:rPr>
            </w:pPr>
          </w:p>
          <w:p w14:paraId="793A210E" w14:textId="77777777" w:rsidR="00343A18" w:rsidRPr="00143C08" w:rsidRDefault="00343A18" w:rsidP="003F5515">
            <w:pPr>
              <w:spacing w:before="0"/>
              <w:rPr>
                <w:rFonts w:cs="Arial"/>
                <w:b/>
                <w:bCs/>
                <w:i/>
                <w:iCs/>
                <w:sz w:val="24"/>
                <w:szCs w:val="24"/>
              </w:rPr>
            </w:pPr>
          </w:p>
          <w:p w14:paraId="46130C66" w14:textId="77777777" w:rsidR="00343A18" w:rsidRPr="00143C08" w:rsidRDefault="00343A18" w:rsidP="003F5515">
            <w:pPr>
              <w:spacing w:before="0"/>
              <w:rPr>
                <w:rFonts w:cs="Arial"/>
                <w:b/>
                <w:bCs/>
                <w:i/>
                <w:iCs/>
                <w:sz w:val="24"/>
                <w:szCs w:val="24"/>
              </w:rPr>
            </w:pPr>
          </w:p>
        </w:tc>
      </w:tr>
      <w:tr w:rsidR="00343A18" w:rsidRPr="00143C08" w14:paraId="7A7E8A9B" w14:textId="77777777" w:rsidTr="00914AF5">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92FF548" w14:textId="2BF422C1" w:rsidR="00343A18" w:rsidRPr="00914AF5" w:rsidRDefault="00343A18" w:rsidP="00914AF5">
            <w:pPr>
              <w:spacing w:before="0"/>
              <w:jc w:val="left"/>
              <w:rPr>
                <w:rFonts w:cs="Arial"/>
                <w:b/>
                <w:bCs/>
                <w:iCs/>
                <w:sz w:val="24"/>
                <w:szCs w:val="24"/>
                <w:lang w:val="ru-RU"/>
              </w:rPr>
            </w:pPr>
            <w:r w:rsidRPr="00914AF5">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E18A2C" w14:textId="77777777" w:rsidR="00343A18" w:rsidRPr="00143C08" w:rsidRDefault="00343A18" w:rsidP="003F5515">
            <w:pPr>
              <w:snapToGrid w:val="0"/>
              <w:spacing w:before="0"/>
              <w:rPr>
                <w:rFonts w:cs="Arial"/>
                <w:b/>
                <w:bCs/>
                <w:i/>
                <w:iCs/>
                <w:sz w:val="24"/>
                <w:szCs w:val="24"/>
                <w:lang w:val="ru-RU"/>
              </w:rPr>
            </w:pPr>
          </w:p>
        </w:tc>
      </w:tr>
      <w:tr w:rsidR="00343A18" w:rsidRPr="00143C08" w14:paraId="4E926C39" w14:textId="77777777" w:rsidTr="00914AF5">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3F18410" w14:textId="2421BDBE" w:rsidR="00343A18" w:rsidRPr="00914AF5" w:rsidRDefault="00343A18" w:rsidP="00914AF5">
            <w:pPr>
              <w:spacing w:before="0"/>
              <w:jc w:val="left"/>
              <w:rPr>
                <w:rFonts w:cs="Arial"/>
                <w:b/>
                <w:bCs/>
                <w:iCs/>
                <w:sz w:val="24"/>
                <w:szCs w:val="24"/>
              </w:rPr>
            </w:pPr>
            <w:r w:rsidRPr="00914AF5">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644DA7" w14:textId="77777777" w:rsidR="00343A18" w:rsidRPr="00143C08" w:rsidRDefault="00343A18" w:rsidP="003F5515">
            <w:pPr>
              <w:snapToGrid w:val="0"/>
              <w:spacing w:before="0"/>
              <w:rPr>
                <w:rFonts w:cs="Arial"/>
                <w:b/>
                <w:bCs/>
                <w:i/>
                <w:iCs/>
                <w:sz w:val="24"/>
                <w:szCs w:val="24"/>
              </w:rPr>
            </w:pPr>
          </w:p>
          <w:p w14:paraId="7A03D276" w14:textId="77777777" w:rsidR="00343A18" w:rsidRPr="00143C08" w:rsidRDefault="00343A18" w:rsidP="003F5515">
            <w:pPr>
              <w:spacing w:before="0"/>
              <w:rPr>
                <w:rFonts w:cs="Arial"/>
                <w:b/>
                <w:bCs/>
                <w:i/>
                <w:iCs/>
                <w:sz w:val="24"/>
                <w:szCs w:val="24"/>
              </w:rPr>
            </w:pPr>
          </w:p>
          <w:p w14:paraId="7FADEE0D" w14:textId="77777777" w:rsidR="00343A18" w:rsidRPr="00143C08" w:rsidRDefault="00343A18" w:rsidP="003F5515">
            <w:pPr>
              <w:spacing w:before="0"/>
              <w:rPr>
                <w:rFonts w:cs="Arial"/>
                <w:b/>
                <w:bCs/>
                <w:i/>
                <w:iCs/>
                <w:sz w:val="24"/>
                <w:szCs w:val="24"/>
              </w:rPr>
            </w:pPr>
          </w:p>
        </w:tc>
      </w:tr>
      <w:tr w:rsidR="00343A18" w:rsidRPr="00143C08" w14:paraId="2124A7B4" w14:textId="77777777" w:rsidTr="00914AF5">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24E9827" w14:textId="51F1483D" w:rsidR="00343A18" w:rsidRPr="00914AF5" w:rsidRDefault="00343A18" w:rsidP="00914AF5">
            <w:pPr>
              <w:spacing w:before="0"/>
              <w:jc w:val="left"/>
              <w:rPr>
                <w:rFonts w:cs="Arial"/>
                <w:b/>
                <w:bCs/>
                <w:iCs/>
                <w:sz w:val="24"/>
                <w:szCs w:val="24"/>
                <w:lang w:val="ru-RU"/>
              </w:rPr>
            </w:pPr>
            <w:r w:rsidRPr="00914AF5">
              <w:rPr>
                <w:rFonts w:cs="Arial"/>
                <w:iCs/>
                <w:sz w:val="24"/>
                <w:szCs w:val="24"/>
                <w:lang w:val="ru-RU"/>
              </w:rPr>
              <w:t>Електронска адреса понуђача (</w:t>
            </w:r>
            <w:r w:rsidRPr="00914AF5">
              <w:rPr>
                <w:rFonts w:cs="Arial"/>
                <w:iCs/>
                <w:sz w:val="24"/>
                <w:szCs w:val="24"/>
              </w:rPr>
              <w:t>e</w:t>
            </w:r>
            <w:r w:rsidRPr="00914AF5">
              <w:rPr>
                <w:rFonts w:cs="Arial"/>
                <w:iCs/>
                <w:sz w:val="24"/>
                <w:szCs w:val="24"/>
                <w:lang w:val="ru-RU"/>
              </w:rPr>
              <w:t>-</w:t>
            </w:r>
            <w:r w:rsidRPr="00914AF5">
              <w:rPr>
                <w:rFonts w:cs="Arial"/>
                <w:iCs/>
                <w:sz w:val="24"/>
                <w:szCs w:val="24"/>
              </w:rPr>
              <w:t>mail</w:t>
            </w:r>
            <w:r w:rsidRPr="00914AF5">
              <w:rPr>
                <w:rFonts w:cs="Arial"/>
                <w:iCs/>
                <w:sz w:val="24"/>
                <w:szCs w:val="24"/>
                <w:lang w:val="ru-RU"/>
              </w:rPr>
              <w:t>)</w:t>
            </w:r>
          </w:p>
          <w:p w14:paraId="7C2FFB03" w14:textId="77777777" w:rsidR="00343A18" w:rsidRPr="00914AF5" w:rsidRDefault="00343A18" w:rsidP="00914AF5">
            <w:pPr>
              <w:spacing w:before="0"/>
              <w:jc w:val="left"/>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BDA30A" w14:textId="77777777" w:rsidR="00343A18" w:rsidRPr="00143C08" w:rsidRDefault="00343A18" w:rsidP="003F5515">
            <w:pPr>
              <w:snapToGrid w:val="0"/>
              <w:spacing w:before="0"/>
              <w:rPr>
                <w:rFonts w:cs="Arial"/>
                <w:b/>
                <w:bCs/>
                <w:i/>
                <w:iCs/>
                <w:sz w:val="24"/>
                <w:szCs w:val="24"/>
                <w:lang w:val="ru-RU"/>
              </w:rPr>
            </w:pPr>
          </w:p>
        </w:tc>
      </w:tr>
      <w:tr w:rsidR="00343A18" w:rsidRPr="00143C08" w14:paraId="7D619604" w14:textId="77777777" w:rsidTr="00914AF5">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25B8A" w14:textId="5EA270E7" w:rsidR="00343A18" w:rsidRPr="00914AF5" w:rsidRDefault="00343A18" w:rsidP="00914AF5">
            <w:pPr>
              <w:spacing w:before="0"/>
              <w:jc w:val="left"/>
              <w:rPr>
                <w:rFonts w:cs="Arial"/>
                <w:b/>
                <w:bCs/>
                <w:iCs/>
                <w:sz w:val="24"/>
                <w:szCs w:val="24"/>
              </w:rPr>
            </w:pPr>
            <w:r w:rsidRPr="00914AF5">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BE8AFD" w14:textId="77777777" w:rsidR="00343A18" w:rsidRPr="00143C08" w:rsidRDefault="00343A18" w:rsidP="003F5515">
            <w:pPr>
              <w:snapToGrid w:val="0"/>
              <w:spacing w:before="0"/>
              <w:rPr>
                <w:rFonts w:cs="Arial"/>
                <w:b/>
                <w:bCs/>
                <w:i/>
                <w:iCs/>
                <w:sz w:val="24"/>
                <w:szCs w:val="24"/>
              </w:rPr>
            </w:pPr>
          </w:p>
          <w:p w14:paraId="4AE6B4D2" w14:textId="77777777" w:rsidR="00343A18" w:rsidRPr="00143C08" w:rsidRDefault="00343A18" w:rsidP="003F5515">
            <w:pPr>
              <w:spacing w:before="0"/>
              <w:rPr>
                <w:rFonts w:cs="Arial"/>
                <w:b/>
                <w:bCs/>
                <w:i/>
                <w:iCs/>
                <w:sz w:val="24"/>
                <w:szCs w:val="24"/>
              </w:rPr>
            </w:pPr>
          </w:p>
          <w:p w14:paraId="0FB3BCE0" w14:textId="77777777" w:rsidR="00343A18" w:rsidRPr="00143C08" w:rsidRDefault="00343A18" w:rsidP="003F5515">
            <w:pPr>
              <w:spacing w:before="0"/>
              <w:rPr>
                <w:rFonts w:cs="Arial"/>
                <w:b/>
                <w:bCs/>
                <w:i/>
                <w:iCs/>
                <w:sz w:val="24"/>
                <w:szCs w:val="24"/>
              </w:rPr>
            </w:pPr>
          </w:p>
        </w:tc>
      </w:tr>
      <w:tr w:rsidR="00343A18" w:rsidRPr="00143C08" w14:paraId="6C177F92" w14:textId="77777777" w:rsidTr="00914AF5">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23C523F2" w14:textId="7D2898DD" w:rsidR="00343A18" w:rsidRPr="00914AF5" w:rsidRDefault="00343A18" w:rsidP="00914AF5">
            <w:pPr>
              <w:spacing w:before="0"/>
              <w:jc w:val="left"/>
              <w:rPr>
                <w:rFonts w:cs="Arial"/>
                <w:b/>
                <w:bCs/>
                <w:iCs/>
                <w:sz w:val="24"/>
                <w:szCs w:val="24"/>
              </w:rPr>
            </w:pPr>
            <w:r w:rsidRPr="00914AF5">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00C491" w14:textId="77777777" w:rsidR="00343A18" w:rsidRPr="00143C08" w:rsidRDefault="00343A18" w:rsidP="003F5515">
            <w:pPr>
              <w:snapToGrid w:val="0"/>
              <w:spacing w:before="0"/>
              <w:rPr>
                <w:rFonts w:cs="Arial"/>
                <w:b/>
                <w:bCs/>
                <w:i/>
                <w:iCs/>
                <w:sz w:val="24"/>
                <w:szCs w:val="24"/>
              </w:rPr>
            </w:pPr>
          </w:p>
          <w:p w14:paraId="0181DDB9" w14:textId="77777777" w:rsidR="00343A18" w:rsidRPr="00143C08" w:rsidRDefault="00343A18" w:rsidP="003F5515">
            <w:pPr>
              <w:spacing w:before="0"/>
              <w:rPr>
                <w:rFonts w:cs="Arial"/>
                <w:b/>
                <w:bCs/>
                <w:i/>
                <w:iCs/>
                <w:sz w:val="24"/>
                <w:szCs w:val="24"/>
              </w:rPr>
            </w:pPr>
          </w:p>
          <w:p w14:paraId="6E23BD06" w14:textId="77777777" w:rsidR="00343A18" w:rsidRPr="00143C08" w:rsidRDefault="00343A18" w:rsidP="003F5515">
            <w:pPr>
              <w:spacing w:before="0"/>
              <w:rPr>
                <w:rFonts w:cs="Arial"/>
                <w:b/>
                <w:bCs/>
                <w:i/>
                <w:iCs/>
                <w:sz w:val="24"/>
                <w:szCs w:val="24"/>
              </w:rPr>
            </w:pPr>
          </w:p>
        </w:tc>
      </w:tr>
      <w:tr w:rsidR="00343A18" w:rsidRPr="00143C08" w14:paraId="66D86480" w14:textId="77777777" w:rsidTr="00914AF5">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C85FB19" w14:textId="29E7602F" w:rsidR="00343A18" w:rsidRPr="00914AF5" w:rsidRDefault="00343A18" w:rsidP="00914AF5">
            <w:pPr>
              <w:spacing w:before="0"/>
              <w:jc w:val="left"/>
              <w:rPr>
                <w:rFonts w:cs="Arial"/>
                <w:b/>
                <w:bCs/>
                <w:iCs/>
                <w:sz w:val="24"/>
                <w:szCs w:val="24"/>
                <w:lang w:val="ru-RU"/>
              </w:rPr>
            </w:pPr>
            <w:r w:rsidRPr="00914AF5">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EE00D" w14:textId="77777777" w:rsidR="00343A18" w:rsidRPr="00143C08" w:rsidRDefault="00343A18" w:rsidP="003F5515">
            <w:pPr>
              <w:snapToGrid w:val="0"/>
              <w:spacing w:before="0"/>
              <w:rPr>
                <w:rFonts w:cs="Arial"/>
                <w:b/>
                <w:bCs/>
                <w:i/>
                <w:iCs/>
                <w:sz w:val="24"/>
                <w:szCs w:val="24"/>
                <w:lang w:val="ru-RU"/>
              </w:rPr>
            </w:pPr>
          </w:p>
          <w:p w14:paraId="3EE610C4" w14:textId="77777777" w:rsidR="00343A18" w:rsidRPr="00143C08" w:rsidRDefault="00343A18" w:rsidP="003F5515">
            <w:pPr>
              <w:spacing w:before="0"/>
              <w:rPr>
                <w:rFonts w:cs="Arial"/>
                <w:b/>
                <w:bCs/>
                <w:i/>
                <w:iCs/>
                <w:sz w:val="24"/>
                <w:szCs w:val="24"/>
                <w:lang w:val="ru-RU"/>
              </w:rPr>
            </w:pPr>
          </w:p>
          <w:p w14:paraId="1B1DF1F8" w14:textId="77777777" w:rsidR="00343A18" w:rsidRPr="00143C08" w:rsidRDefault="00343A18" w:rsidP="003F5515">
            <w:pPr>
              <w:spacing w:before="0"/>
              <w:rPr>
                <w:rFonts w:cs="Arial"/>
                <w:b/>
                <w:bCs/>
                <w:i/>
                <w:iCs/>
                <w:sz w:val="24"/>
                <w:szCs w:val="24"/>
                <w:lang w:val="ru-RU"/>
              </w:rPr>
            </w:pPr>
          </w:p>
        </w:tc>
      </w:tr>
      <w:tr w:rsidR="00343A18" w:rsidRPr="00143C08" w14:paraId="1ADAAAC0" w14:textId="77777777" w:rsidTr="00914AF5">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16945F30" w14:textId="77777777" w:rsidR="00343A18" w:rsidRPr="00914AF5" w:rsidRDefault="00343A18" w:rsidP="00914AF5">
            <w:pPr>
              <w:spacing w:before="0"/>
              <w:jc w:val="left"/>
              <w:rPr>
                <w:rFonts w:cs="Arial"/>
                <w:b/>
                <w:bCs/>
                <w:iCs/>
                <w:sz w:val="24"/>
                <w:szCs w:val="24"/>
                <w:lang w:val="ru-RU"/>
              </w:rPr>
            </w:pPr>
            <w:r w:rsidRPr="00914AF5">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14825D" w14:textId="77777777" w:rsidR="00343A18" w:rsidRPr="00143C08" w:rsidRDefault="00343A18" w:rsidP="003F5515">
            <w:pPr>
              <w:snapToGrid w:val="0"/>
              <w:spacing w:before="0"/>
              <w:ind w:firstLine="708"/>
              <w:rPr>
                <w:rFonts w:cs="Arial"/>
                <w:b/>
                <w:bCs/>
                <w:i/>
                <w:iCs/>
                <w:sz w:val="24"/>
                <w:szCs w:val="24"/>
                <w:lang w:val="ru-RU"/>
              </w:rPr>
            </w:pPr>
          </w:p>
          <w:p w14:paraId="0EDA0008" w14:textId="77777777" w:rsidR="00343A18" w:rsidRPr="00143C08" w:rsidRDefault="00343A18" w:rsidP="003F5515">
            <w:pPr>
              <w:spacing w:before="0"/>
              <w:ind w:firstLine="708"/>
              <w:rPr>
                <w:rFonts w:cs="Arial"/>
                <w:b/>
                <w:bCs/>
                <w:i/>
                <w:iCs/>
                <w:sz w:val="24"/>
                <w:szCs w:val="24"/>
                <w:lang w:val="ru-RU"/>
              </w:rPr>
            </w:pPr>
          </w:p>
          <w:p w14:paraId="5C3FE901" w14:textId="77777777" w:rsidR="00343A18" w:rsidRPr="00143C08" w:rsidRDefault="00343A18" w:rsidP="003F5515">
            <w:pPr>
              <w:spacing w:before="0"/>
              <w:ind w:firstLine="708"/>
              <w:rPr>
                <w:rFonts w:cs="Arial"/>
                <w:b/>
                <w:bCs/>
                <w:i/>
                <w:iCs/>
                <w:sz w:val="24"/>
                <w:szCs w:val="24"/>
                <w:lang w:val="ru-RU"/>
              </w:rPr>
            </w:pPr>
          </w:p>
        </w:tc>
      </w:tr>
    </w:tbl>
    <w:p w14:paraId="51D543FE" w14:textId="77777777" w:rsidR="00B471D2" w:rsidRPr="00143C08" w:rsidRDefault="00B471D2" w:rsidP="003F5515">
      <w:pPr>
        <w:spacing w:before="0"/>
        <w:rPr>
          <w:rFonts w:eastAsia="TimesNewRomanPSMT" w:cs="Arial"/>
          <w:b/>
          <w:bCs/>
          <w:i/>
          <w:iCs/>
          <w:sz w:val="24"/>
          <w:szCs w:val="24"/>
          <w:lang w:val="sr-Cyrl-CS"/>
        </w:rPr>
      </w:pPr>
    </w:p>
    <w:p w14:paraId="7D9E429C" w14:textId="623C2580" w:rsidR="00343A18" w:rsidRPr="00914AF5" w:rsidRDefault="00914AF5" w:rsidP="003F5515">
      <w:pPr>
        <w:spacing w:before="0"/>
        <w:rPr>
          <w:rFonts w:eastAsia="TimesNewRomanPSMT" w:cs="Arial"/>
          <w:b/>
          <w:bCs/>
          <w:iCs/>
          <w:sz w:val="24"/>
          <w:szCs w:val="24"/>
        </w:rPr>
      </w:pPr>
      <w:r>
        <w:rPr>
          <w:rFonts w:eastAsia="TimesNewRomanPSMT" w:cs="Arial"/>
          <w:b/>
          <w:bCs/>
          <w:iCs/>
          <w:sz w:val="24"/>
          <w:szCs w:val="24"/>
        </w:rPr>
        <w:t>2) ПОНУДУ ПОДНОСИ</w:t>
      </w:r>
    </w:p>
    <w:tbl>
      <w:tblPr>
        <w:tblW w:w="9355" w:type="dxa"/>
        <w:tblInd w:w="-20" w:type="dxa"/>
        <w:tblLayout w:type="fixed"/>
        <w:tblLook w:val="0000" w:firstRow="0" w:lastRow="0" w:firstColumn="0" w:lastColumn="0" w:noHBand="0" w:noVBand="0"/>
      </w:tblPr>
      <w:tblGrid>
        <w:gridCol w:w="9355"/>
      </w:tblGrid>
      <w:tr w:rsidR="00343A18" w:rsidRPr="00143C08" w14:paraId="36062CF7"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4B5B9C" w14:textId="15C6EC75" w:rsidR="00AA1245" w:rsidRPr="00143C08" w:rsidRDefault="00343A18" w:rsidP="00914AF5">
            <w:pPr>
              <w:spacing w:before="0"/>
              <w:jc w:val="center"/>
              <w:rPr>
                <w:rFonts w:eastAsia="TimesNewRomanPSMT" w:cs="Arial"/>
                <w:b/>
                <w:bCs/>
                <w:sz w:val="24"/>
                <w:szCs w:val="24"/>
              </w:rPr>
            </w:pPr>
            <w:r w:rsidRPr="00143C08">
              <w:rPr>
                <w:rFonts w:eastAsia="TimesNewRomanPSMT" w:cs="Arial"/>
                <w:b/>
                <w:bCs/>
                <w:sz w:val="24"/>
                <w:szCs w:val="24"/>
              </w:rPr>
              <w:t>А) САМОСТАЛНО</w:t>
            </w:r>
          </w:p>
        </w:tc>
      </w:tr>
      <w:tr w:rsidR="00343A18" w:rsidRPr="00143C08" w14:paraId="2020A5E8"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FB6363" w14:textId="7894C1E9" w:rsidR="00AA1245" w:rsidRPr="00143C08" w:rsidRDefault="00343A18" w:rsidP="00914AF5">
            <w:pPr>
              <w:spacing w:before="0"/>
              <w:jc w:val="center"/>
              <w:rPr>
                <w:rFonts w:eastAsia="TimesNewRomanPSMT" w:cs="Arial"/>
                <w:b/>
                <w:bCs/>
                <w:sz w:val="24"/>
                <w:szCs w:val="24"/>
              </w:rPr>
            </w:pPr>
            <w:r w:rsidRPr="00143C08">
              <w:rPr>
                <w:rFonts w:eastAsia="TimesNewRomanPSMT" w:cs="Arial"/>
                <w:b/>
                <w:bCs/>
                <w:sz w:val="24"/>
                <w:szCs w:val="24"/>
              </w:rPr>
              <w:t>Б) СА ПОДИЗВОЂАЧЕМ</w:t>
            </w:r>
          </w:p>
        </w:tc>
      </w:tr>
      <w:tr w:rsidR="00343A18" w:rsidRPr="00143C08" w14:paraId="7557AB30" w14:textId="77777777" w:rsidTr="00914AF5">
        <w:trPr>
          <w:trHeight w:val="357"/>
        </w:trPr>
        <w:tc>
          <w:tcPr>
            <w:tcW w:w="93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902A3ED" w14:textId="52B38390" w:rsidR="00AA1245" w:rsidRPr="00914AF5" w:rsidRDefault="00343A18" w:rsidP="00914AF5">
            <w:pPr>
              <w:spacing w:before="0"/>
              <w:jc w:val="center"/>
              <w:rPr>
                <w:rFonts w:eastAsia="TimesNewRomanPSMT" w:cs="Arial"/>
                <w:b/>
                <w:bCs/>
                <w:sz w:val="24"/>
                <w:szCs w:val="24"/>
              </w:rPr>
            </w:pPr>
            <w:r w:rsidRPr="00143C08">
              <w:rPr>
                <w:rFonts w:eastAsia="TimesNewRomanPSMT" w:cs="Arial"/>
                <w:b/>
                <w:bCs/>
                <w:sz w:val="24"/>
                <w:szCs w:val="24"/>
              </w:rPr>
              <w:t>В) КАО ЗАЈЕДНИЧКУ ПОНУДУ</w:t>
            </w:r>
          </w:p>
        </w:tc>
      </w:tr>
    </w:tbl>
    <w:p w14:paraId="6762BD83" w14:textId="77777777" w:rsidR="00914AF5" w:rsidRDefault="00914AF5" w:rsidP="003F5515">
      <w:pPr>
        <w:spacing w:before="0"/>
        <w:rPr>
          <w:rFonts w:cs="Arial"/>
          <w:b/>
          <w:i/>
          <w:iCs/>
          <w:sz w:val="20"/>
          <w:szCs w:val="20"/>
          <w:lang w:val="ru-RU"/>
        </w:rPr>
      </w:pPr>
    </w:p>
    <w:p w14:paraId="3F4F4673" w14:textId="3BAC987D" w:rsidR="00343A18" w:rsidRPr="00914AF5" w:rsidRDefault="00343A18" w:rsidP="003F5515">
      <w:pPr>
        <w:spacing w:before="0"/>
        <w:rPr>
          <w:rFonts w:eastAsia="TimesNewRomanPSMT" w:cs="Arial"/>
          <w:bCs/>
          <w:sz w:val="20"/>
          <w:szCs w:val="20"/>
        </w:rPr>
      </w:pPr>
      <w:r w:rsidRPr="00914AF5">
        <w:rPr>
          <w:rFonts w:cs="Arial"/>
          <w:b/>
          <w:i/>
          <w:iCs/>
          <w:sz w:val="20"/>
          <w:szCs w:val="20"/>
          <w:lang w:val="ru-RU"/>
        </w:rPr>
        <w:t>Напомена:</w:t>
      </w:r>
      <w:r w:rsidRPr="00914AF5">
        <w:rPr>
          <w:rFonts w:cs="Arial"/>
          <w:i/>
          <w:iCs/>
          <w:sz w:val="20"/>
          <w:szCs w:val="20"/>
          <w:lang w:val="ru-RU"/>
        </w:rPr>
        <w:t xml:space="preserve"> заокружити начин подношења понуде и </w:t>
      </w:r>
      <w:r w:rsidR="00B471D2" w:rsidRPr="00914AF5">
        <w:rPr>
          <w:rFonts w:cs="Arial"/>
          <w:i/>
          <w:iCs/>
          <w:sz w:val="20"/>
          <w:szCs w:val="20"/>
          <w:lang w:val="ru-RU"/>
        </w:rPr>
        <w:t xml:space="preserve">даље </w:t>
      </w:r>
      <w:r w:rsidRPr="00914AF5">
        <w:rPr>
          <w:rFonts w:cs="Arial"/>
          <w:i/>
          <w:iCs/>
          <w:sz w:val="20"/>
          <w:szCs w:val="20"/>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914AF5">
        <w:rPr>
          <w:rFonts w:cs="Arial"/>
          <w:i/>
          <w:iCs/>
          <w:sz w:val="20"/>
          <w:szCs w:val="20"/>
          <w:lang w:val="ru-RU"/>
        </w:rPr>
        <w:t>.</w:t>
      </w:r>
    </w:p>
    <w:p w14:paraId="5F4E86E9" w14:textId="77777777" w:rsidR="00343A18" w:rsidRPr="00914AF5" w:rsidRDefault="00343A18" w:rsidP="003F5515">
      <w:pPr>
        <w:spacing w:before="0"/>
        <w:rPr>
          <w:rFonts w:eastAsia="TimesNewRomanPSMT" w:cs="Arial"/>
          <w:bCs/>
          <w:sz w:val="20"/>
          <w:szCs w:val="20"/>
        </w:rPr>
      </w:pPr>
    </w:p>
    <w:p w14:paraId="629A9061" w14:textId="77777777" w:rsidR="00343A18" w:rsidRPr="00914AF5" w:rsidRDefault="00343A18" w:rsidP="003F5515">
      <w:pPr>
        <w:spacing w:before="0"/>
        <w:rPr>
          <w:rFonts w:eastAsia="TimesNewRomanPSMT" w:cs="Arial"/>
          <w:b/>
          <w:bCs/>
          <w:sz w:val="24"/>
          <w:szCs w:val="24"/>
        </w:rPr>
      </w:pPr>
      <w:r w:rsidRPr="00914AF5">
        <w:rPr>
          <w:rFonts w:eastAsia="TimesNewRomanPSMT" w:cs="Arial"/>
          <w:b/>
          <w:bCs/>
          <w:sz w:val="24"/>
          <w:szCs w:val="24"/>
          <w:lang w:val="sr-Cyrl-CS"/>
        </w:rPr>
        <w:lastRenderedPageBreak/>
        <w:t xml:space="preserve">3) </w:t>
      </w:r>
      <w:r w:rsidRPr="00914AF5">
        <w:rPr>
          <w:rFonts w:eastAsia="TimesNewRomanPSMT" w:cs="Arial"/>
          <w:b/>
          <w:bCs/>
          <w:sz w:val="24"/>
          <w:szCs w:val="24"/>
        </w:rPr>
        <w:t xml:space="preserve">ПОДАЦИ О ПОДИЗВОЂАЧУ </w:t>
      </w:r>
    </w:p>
    <w:p w14:paraId="5EA1BD1E" w14:textId="77777777" w:rsidR="00343A18" w:rsidRPr="00143C08" w:rsidRDefault="00343A18" w:rsidP="003F5515">
      <w:pPr>
        <w:spacing w:before="0"/>
        <w:rPr>
          <w:rFonts w:cs="Arial"/>
          <w:sz w:val="24"/>
          <w:szCs w:val="24"/>
        </w:rPr>
      </w:pPr>
    </w:p>
    <w:tbl>
      <w:tblPr>
        <w:tblW w:w="9513" w:type="dxa"/>
        <w:tblInd w:w="-20" w:type="dxa"/>
        <w:tblLayout w:type="fixed"/>
        <w:tblLook w:val="0000" w:firstRow="0" w:lastRow="0" w:firstColumn="0" w:lastColumn="0" w:noHBand="0" w:noVBand="0"/>
      </w:tblPr>
      <w:tblGrid>
        <w:gridCol w:w="461"/>
        <w:gridCol w:w="4184"/>
        <w:gridCol w:w="4868"/>
      </w:tblGrid>
      <w:tr w:rsidR="00343A18" w:rsidRPr="00143C08" w14:paraId="34AAAA1A"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DE1069B" w14:textId="77777777" w:rsidR="00343A18" w:rsidRPr="00914AF5" w:rsidRDefault="00343A18" w:rsidP="003F5515">
            <w:pPr>
              <w:snapToGrid w:val="0"/>
              <w:spacing w:before="0"/>
              <w:rPr>
                <w:rFonts w:cs="Arial"/>
                <w:sz w:val="24"/>
                <w:szCs w:val="24"/>
              </w:rPr>
            </w:pPr>
          </w:p>
          <w:p w14:paraId="3CC758ED" w14:textId="77777777" w:rsidR="00343A18" w:rsidRPr="00914AF5" w:rsidRDefault="00343A18" w:rsidP="003F5515">
            <w:pPr>
              <w:spacing w:before="0"/>
              <w:rPr>
                <w:rFonts w:eastAsia="TimesNewRomanPSMT" w:cs="Arial"/>
                <w:bCs/>
                <w:sz w:val="24"/>
                <w:szCs w:val="24"/>
              </w:rPr>
            </w:pPr>
            <w:r w:rsidRPr="00914AF5">
              <w:rPr>
                <w:rFonts w:eastAsia="TimesNewRomanPSMT" w:cs="Arial"/>
                <w:bCs/>
                <w:sz w:val="24"/>
                <w:szCs w:val="24"/>
              </w:rPr>
              <w:t>1)</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182958" w14:textId="74B7BF6A"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Назив подизвођача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7F6DDDF" w14:textId="77777777" w:rsidR="00343A18" w:rsidRPr="00143C08" w:rsidRDefault="00343A18" w:rsidP="003F5515">
            <w:pPr>
              <w:snapToGrid w:val="0"/>
              <w:spacing w:before="0"/>
              <w:rPr>
                <w:rFonts w:eastAsia="TimesNewRomanPSMT" w:cs="Arial"/>
                <w:b/>
                <w:bCs/>
                <w:sz w:val="24"/>
                <w:szCs w:val="24"/>
              </w:rPr>
            </w:pPr>
          </w:p>
        </w:tc>
      </w:tr>
      <w:tr w:rsidR="0055619B" w:rsidRPr="00143C08" w14:paraId="0F8CFCC5" w14:textId="77777777" w:rsidTr="00914AF5">
        <w:trPr>
          <w:trHeight w:val="66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124C651D" w14:textId="77777777" w:rsidR="0055619B" w:rsidRPr="00914AF5" w:rsidRDefault="0055619B" w:rsidP="003F5515">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CFCFD2" w14:textId="495B7201" w:rsidR="00143C08" w:rsidRPr="00914AF5" w:rsidRDefault="00914AF5" w:rsidP="00914AF5">
            <w:pPr>
              <w:snapToGrid w:val="0"/>
              <w:spacing w:before="0"/>
              <w:jc w:val="left"/>
              <w:rPr>
                <w:rFonts w:eastAsia="TimesNewRomanPSMT" w:cs="Arial"/>
                <w:bCs/>
                <w:sz w:val="24"/>
                <w:szCs w:val="24"/>
              </w:rPr>
            </w:pPr>
            <w:r>
              <w:rPr>
                <w:rFonts w:eastAsia="TimesNewRomanPSMT" w:cs="Arial"/>
                <w:bCs/>
                <w:sz w:val="24"/>
                <w:szCs w:val="24"/>
              </w:rPr>
              <w:t>Врста правног лица</w:t>
            </w:r>
          </w:p>
          <w:p w14:paraId="1A646D4E" w14:textId="77777777" w:rsidR="00143C08" w:rsidRPr="00914AF5" w:rsidRDefault="0055619B" w:rsidP="00914AF5">
            <w:pPr>
              <w:snapToGrid w:val="0"/>
              <w:spacing w:before="0"/>
              <w:jc w:val="left"/>
              <w:rPr>
                <w:rFonts w:eastAsia="TimesNewRomanPSMT" w:cs="Arial"/>
                <w:bCs/>
                <w:sz w:val="24"/>
                <w:szCs w:val="24"/>
                <w:lang w:val="sr-Cyrl-CS"/>
              </w:rPr>
            </w:pPr>
            <w:r w:rsidRPr="00914AF5">
              <w:rPr>
                <w:rFonts w:eastAsia="TimesNewRomanPSMT" w:cs="Arial"/>
                <w:bCs/>
                <w:sz w:val="24"/>
                <w:szCs w:val="24"/>
              </w:rPr>
              <w:t>(микро, мало, средње, велико</w:t>
            </w:r>
            <w:r w:rsidR="00143C08" w:rsidRPr="00914AF5">
              <w:rPr>
                <w:rFonts w:eastAsia="TimesNewRomanPSMT" w:cs="Arial"/>
                <w:bCs/>
                <w:sz w:val="24"/>
                <w:szCs w:val="24"/>
                <w:lang w:val="sr-Cyrl-CS"/>
              </w:rPr>
              <w:t>)</w:t>
            </w:r>
          </w:p>
          <w:p w14:paraId="19C1FDCA" w14:textId="77777777" w:rsidR="0055619B" w:rsidRPr="00914AF5" w:rsidRDefault="00143C08" w:rsidP="00914AF5">
            <w:pPr>
              <w:snapToGrid w:val="0"/>
              <w:spacing w:before="0"/>
              <w:jc w:val="left"/>
              <w:rPr>
                <w:rFonts w:eastAsia="TimesNewRomanPSMT" w:cs="Arial"/>
                <w:bCs/>
                <w:sz w:val="24"/>
                <w:szCs w:val="24"/>
                <w:lang w:val="sr-Cyrl-CS"/>
              </w:rPr>
            </w:pPr>
            <w:r w:rsidRPr="00914AF5">
              <w:rPr>
                <w:rFonts w:eastAsia="TimesNewRomanPSMT" w:cs="Arial"/>
                <w:bCs/>
                <w:sz w:val="24"/>
                <w:szCs w:val="24"/>
                <w:lang w:val="sr-Cyrl-CS"/>
              </w:rPr>
              <w:t>или</w:t>
            </w:r>
            <w:r w:rsidR="0055619B" w:rsidRPr="00914AF5">
              <w:rPr>
                <w:rFonts w:eastAsia="TimesNewRomanPSMT" w:cs="Arial"/>
                <w:bCs/>
                <w:sz w:val="24"/>
                <w:szCs w:val="24"/>
              </w:rPr>
              <w:t xml:space="preserve"> физичко лице</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231E78E" w14:textId="77777777" w:rsidR="0055619B" w:rsidRPr="00143C08" w:rsidRDefault="0055619B" w:rsidP="003F5515">
            <w:pPr>
              <w:snapToGrid w:val="0"/>
              <w:spacing w:before="0"/>
              <w:rPr>
                <w:rFonts w:eastAsia="TimesNewRomanPSMT" w:cs="Arial"/>
                <w:b/>
                <w:bCs/>
                <w:sz w:val="24"/>
                <w:szCs w:val="24"/>
              </w:rPr>
            </w:pPr>
          </w:p>
        </w:tc>
      </w:tr>
      <w:tr w:rsidR="00343A18" w:rsidRPr="00143C08" w14:paraId="1F67AE5A"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2EC9BE4D" w14:textId="77777777" w:rsidR="00343A18" w:rsidRPr="00914AF5" w:rsidRDefault="00343A18" w:rsidP="003F5515">
            <w:pPr>
              <w:snapToGrid w:val="0"/>
              <w:spacing w:before="0"/>
              <w:rPr>
                <w:rFonts w:eastAsia="TimesNewRomanPSMT" w:cs="Arial"/>
                <w:bCs/>
                <w:sz w:val="24"/>
                <w:szCs w:val="24"/>
              </w:rPr>
            </w:pPr>
          </w:p>
          <w:p w14:paraId="0C965450" w14:textId="77777777" w:rsidR="00343A18" w:rsidRPr="00914AF5" w:rsidRDefault="00343A18" w:rsidP="003F5515">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54B7A91" w14:textId="311B370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Адреса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BA9E29E" w14:textId="77777777" w:rsidR="00343A18" w:rsidRPr="00143C08" w:rsidRDefault="00343A18" w:rsidP="003F5515">
            <w:pPr>
              <w:snapToGrid w:val="0"/>
              <w:spacing w:before="0"/>
              <w:rPr>
                <w:rFonts w:eastAsia="TimesNewRomanPSMT" w:cs="Arial"/>
                <w:b/>
                <w:bCs/>
                <w:sz w:val="24"/>
                <w:szCs w:val="24"/>
              </w:rPr>
            </w:pPr>
          </w:p>
        </w:tc>
      </w:tr>
      <w:tr w:rsidR="00343A18" w:rsidRPr="00143C08" w14:paraId="73D9720C"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7987C33" w14:textId="77777777" w:rsidR="00343A18" w:rsidRPr="00914AF5" w:rsidRDefault="00343A18" w:rsidP="003F5515">
            <w:pPr>
              <w:snapToGrid w:val="0"/>
              <w:spacing w:before="0"/>
              <w:rPr>
                <w:rFonts w:eastAsia="TimesNewRomanPSMT" w:cs="Arial"/>
                <w:bCs/>
                <w:sz w:val="24"/>
                <w:szCs w:val="24"/>
              </w:rPr>
            </w:pPr>
          </w:p>
          <w:p w14:paraId="5FE191A2" w14:textId="77777777" w:rsidR="00343A18" w:rsidRPr="00914AF5" w:rsidRDefault="00343A18" w:rsidP="003F5515">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BE1B612" w14:textId="6D29B928"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D12C342" w14:textId="77777777" w:rsidR="00343A18" w:rsidRPr="00143C08" w:rsidRDefault="00343A18" w:rsidP="003F5515">
            <w:pPr>
              <w:snapToGrid w:val="0"/>
              <w:spacing w:before="0"/>
              <w:rPr>
                <w:rFonts w:eastAsia="TimesNewRomanPSMT" w:cs="Arial"/>
                <w:b/>
                <w:bCs/>
                <w:sz w:val="24"/>
                <w:szCs w:val="24"/>
              </w:rPr>
            </w:pPr>
          </w:p>
        </w:tc>
      </w:tr>
      <w:tr w:rsidR="00343A18" w:rsidRPr="00143C08" w14:paraId="1C8317EE"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7F9239A" w14:textId="77777777" w:rsidR="00343A18" w:rsidRPr="00914AF5" w:rsidRDefault="00343A18" w:rsidP="003F5515">
            <w:pPr>
              <w:snapToGrid w:val="0"/>
              <w:spacing w:before="0"/>
              <w:rPr>
                <w:rFonts w:eastAsia="TimesNewRomanPSMT" w:cs="Arial"/>
                <w:bCs/>
                <w:sz w:val="24"/>
                <w:szCs w:val="24"/>
              </w:rPr>
            </w:pPr>
          </w:p>
          <w:p w14:paraId="2BD7C4DB" w14:textId="77777777" w:rsidR="00343A18" w:rsidRPr="00914AF5" w:rsidRDefault="00343A18" w:rsidP="003F5515">
            <w:pPr>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3803CC4" w14:textId="56AE31B5"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Порески идентификациони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9A7FC33" w14:textId="77777777" w:rsidR="00343A18" w:rsidRPr="00143C08" w:rsidRDefault="00343A18" w:rsidP="003F5515">
            <w:pPr>
              <w:snapToGrid w:val="0"/>
              <w:spacing w:before="0"/>
              <w:rPr>
                <w:rFonts w:eastAsia="TimesNewRomanPSMT" w:cs="Arial"/>
                <w:b/>
                <w:bCs/>
                <w:sz w:val="24"/>
                <w:szCs w:val="24"/>
              </w:rPr>
            </w:pPr>
          </w:p>
        </w:tc>
      </w:tr>
      <w:tr w:rsidR="00343A18" w:rsidRPr="00143C08" w14:paraId="7507C360" w14:textId="77777777" w:rsidTr="00914AF5">
        <w:trPr>
          <w:trHeight w:val="681"/>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C39D269" w14:textId="77777777" w:rsidR="00343A18" w:rsidRPr="00914AF5" w:rsidRDefault="00343A18" w:rsidP="003F5515">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44944A" w14:textId="0945AFE7"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Име особе за контакт</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AF99CF9" w14:textId="77777777" w:rsidR="00343A18" w:rsidRPr="00143C08" w:rsidRDefault="00343A18" w:rsidP="003F5515">
            <w:pPr>
              <w:snapToGrid w:val="0"/>
              <w:spacing w:before="0"/>
              <w:rPr>
                <w:rFonts w:eastAsia="TimesNewRomanPSMT" w:cs="Arial"/>
                <w:b/>
                <w:bCs/>
                <w:sz w:val="24"/>
                <w:szCs w:val="24"/>
              </w:rPr>
            </w:pPr>
          </w:p>
        </w:tc>
      </w:tr>
      <w:tr w:rsidR="00343A18" w:rsidRPr="00143C08" w14:paraId="0FF19F06" w14:textId="77777777" w:rsidTr="00914AF5">
        <w:trPr>
          <w:trHeight w:val="98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5DF23F0" w14:textId="77777777" w:rsidR="00343A18" w:rsidRPr="00914AF5" w:rsidRDefault="00343A18" w:rsidP="003F5515">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727931" w14:textId="7E105775"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Проценат укупне вредности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EA01FD2"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22537786"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36E53AA" w14:textId="77777777" w:rsidR="00343A18" w:rsidRPr="00914AF5" w:rsidRDefault="00343A18" w:rsidP="003F5515">
            <w:pPr>
              <w:snapToGrid w:val="0"/>
              <w:spacing w:before="0"/>
              <w:rPr>
                <w:rFonts w:eastAsia="TimesNewRomanPSMT" w:cs="Arial"/>
                <w:bCs/>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39B1E6" w14:textId="4352AD1C"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Део предмета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126AB2A1" w14:textId="77777777" w:rsidR="00343A18" w:rsidRPr="00143C08" w:rsidRDefault="00343A18" w:rsidP="003F5515">
            <w:pPr>
              <w:snapToGrid w:val="0"/>
              <w:spacing w:before="0"/>
              <w:rPr>
                <w:rFonts w:eastAsia="TimesNewRomanPSMT" w:cs="Arial"/>
                <w:b/>
                <w:bCs/>
                <w:sz w:val="24"/>
                <w:szCs w:val="24"/>
                <w:lang w:val="ru-RU"/>
              </w:rPr>
            </w:pPr>
          </w:p>
        </w:tc>
      </w:tr>
      <w:tr w:rsidR="00343A18" w:rsidRPr="00143C08" w14:paraId="4BF9C849"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71D0985" w14:textId="77777777" w:rsidR="00343A18" w:rsidRPr="00914AF5" w:rsidRDefault="00343A18" w:rsidP="003F5515">
            <w:pPr>
              <w:snapToGrid w:val="0"/>
              <w:spacing w:before="0"/>
              <w:rPr>
                <w:rFonts w:eastAsia="TimesNewRomanPSMT" w:cs="Arial"/>
                <w:bCs/>
                <w:sz w:val="24"/>
                <w:szCs w:val="24"/>
                <w:lang w:val="ru-RU"/>
              </w:rPr>
            </w:pPr>
          </w:p>
          <w:p w14:paraId="30033C36" w14:textId="77777777" w:rsidR="00343A18" w:rsidRPr="00914AF5" w:rsidRDefault="00343A18" w:rsidP="003F5515">
            <w:pPr>
              <w:spacing w:before="0"/>
              <w:rPr>
                <w:rFonts w:eastAsia="TimesNewRomanPSMT" w:cs="Arial"/>
                <w:bCs/>
                <w:sz w:val="24"/>
                <w:szCs w:val="24"/>
              </w:rPr>
            </w:pPr>
            <w:r w:rsidRPr="00914AF5">
              <w:rPr>
                <w:rFonts w:eastAsia="TimesNewRomanPSMT" w:cs="Arial"/>
                <w:bCs/>
                <w:sz w:val="24"/>
                <w:szCs w:val="24"/>
              </w:rPr>
              <w:t>2)</w:t>
            </w: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6870C7C" w14:textId="108572B9"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Назив подизвођача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65F6E69B" w14:textId="77777777" w:rsidR="00343A18" w:rsidRPr="00143C08" w:rsidRDefault="00343A18" w:rsidP="003F5515">
            <w:pPr>
              <w:snapToGrid w:val="0"/>
              <w:spacing w:before="0"/>
              <w:rPr>
                <w:rFonts w:eastAsia="TimesNewRomanPSMT" w:cs="Arial"/>
                <w:b/>
                <w:bCs/>
                <w:sz w:val="24"/>
                <w:szCs w:val="24"/>
              </w:rPr>
            </w:pPr>
          </w:p>
        </w:tc>
      </w:tr>
      <w:tr w:rsidR="0055619B" w:rsidRPr="00143C08" w14:paraId="2CEB308B" w14:textId="77777777" w:rsidTr="00914AF5">
        <w:trPr>
          <w:trHeight w:val="612"/>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8857BA6" w14:textId="77777777" w:rsidR="0055619B" w:rsidRPr="00914AF5" w:rsidRDefault="0055619B" w:rsidP="003F5515">
            <w:pPr>
              <w:snapToGrid w:val="0"/>
              <w:spacing w:before="0"/>
              <w:rPr>
                <w:rFonts w:eastAsia="TimesNewRomanPSMT" w:cs="Arial"/>
                <w:bCs/>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3E5750F" w14:textId="1DB1E599" w:rsidR="0055619B" w:rsidRPr="00914AF5" w:rsidRDefault="00914AF5" w:rsidP="00914AF5">
            <w:pPr>
              <w:snapToGrid w:val="0"/>
              <w:spacing w:before="0"/>
              <w:jc w:val="left"/>
              <w:rPr>
                <w:rFonts w:eastAsia="TimesNewRomanPSMT" w:cs="Arial"/>
                <w:bCs/>
                <w:sz w:val="24"/>
                <w:szCs w:val="24"/>
              </w:rPr>
            </w:pPr>
            <w:r>
              <w:rPr>
                <w:rFonts w:eastAsia="TimesNewRomanPSMT" w:cs="Arial"/>
                <w:bCs/>
                <w:sz w:val="24"/>
                <w:szCs w:val="24"/>
              </w:rPr>
              <w:t>Врста правног лица</w:t>
            </w:r>
            <w:r w:rsidR="0055619B" w:rsidRPr="00914AF5">
              <w:rPr>
                <w:rFonts w:eastAsia="TimesNewRomanPSMT" w:cs="Arial"/>
                <w:bCs/>
                <w:sz w:val="24"/>
                <w:szCs w:val="24"/>
              </w:rPr>
              <w:t xml:space="preserve"> (микро, мало, средње, велико, физичко лице)</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4C88D8D" w14:textId="77777777" w:rsidR="0055619B" w:rsidRPr="00143C08" w:rsidRDefault="0055619B" w:rsidP="003F5515">
            <w:pPr>
              <w:snapToGrid w:val="0"/>
              <w:spacing w:before="0"/>
              <w:rPr>
                <w:rFonts w:eastAsia="TimesNewRomanPSMT" w:cs="Arial"/>
                <w:b/>
                <w:bCs/>
                <w:sz w:val="24"/>
                <w:szCs w:val="24"/>
              </w:rPr>
            </w:pPr>
          </w:p>
        </w:tc>
      </w:tr>
      <w:tr w:rsidR="00343A18" w:rsidRPr="00143C08" w14:paraId="5C98D68C"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55B20190" w14:textId="77777777" w:rsidR="00343A18" w:rsidRPr="00143C08" w:rsidRDefault="00343A18" w:rsidP="003F5515">
            <w:pPr>
              <w:snapToGrid w:val="0"/>
              <w:spacing w:before="0"/>
              <w:rPr>
                <w:rFonts w:eastAsia="TimesNewRomanPSMT" w:cs="Arial"/>
                <w:bCs/>
                <w:i/>
                <w:sz w:val="24"/>
                <w:szCs w:val="24"/>
              </w:rPr>
            </w:pPr>
          </w:p>
          <w:p w14:paraId="28F2CC94" w14:textId="77777777" w:rsidR="00343A18" w:rsidRPr="00143C08" w:rsidRDefault="00343A18" w:rsidP="003F5515">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C4B56B" w14:textId="0318576D"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Адреса</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55709F37" w14:textId="77777777" w:rsidR="00343A18" w:rsidRPr="00143C08" w:rsidRDefault="00343A18" w:rsidP="003F5515">
            <w:pPr>
              <w:snapToGrid w:val="0"/>
              <w:spacing w:before="0"/>
              <w:rPr>
                <w:rFonts w:eastAsia="TimesNewRomanPSMT" w:cs="Arial"/>
                <w:b/>
                <w:bCs/>
                <w:sz w:val="24"/>
                <w:szCs w:val="24"/>
              </w:rPr>
            </w:pPr>
          </w:p>
        </w:tc>
      </w:tr>
      <w:tr w:rsidR="00343A18" w:rsidRPr="00143C08" w14:paraId="08063DF4" w14:textId="77777777" w:rsidTr="00914AF5">
        <w:trPr>
          <w:trHeight w:val="663"/>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E6BA354" w14:textId="77777777" w:rsidR="00343A18" w:rsidRPr="00143C08" w:rsidRDefault="00343A18" w:rsidP="003F5515">
            <w:pPr>
              <w:snapToGrid w:val="0"/>
              <w:spacing w:before="0"/>
              <w:rPr>
                <w:rFonts w:eastAsia="TimesNewRomanPSMT" w:cs="Arial"/>
                <w:bCs/>
                <w:i/>
                <w:sz w:val="24"/>
                <w:szCs w:val="24"/>
              </w:rPr>
            </w:pPr>
          </w:p>
          <w:p w14:paraId="3265D1FD" w14:textId="77777777" w:rsidR="00343A18" w:rsidRPr="00143C08" w:rsidRDefault="00343A18" w:rsidP="003F5515">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997E1D" w14:textId="192109B7"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Матични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4587DBC0" w14:textId="77777777" w:rsidR="00343A18" w:rsidRPr="00143C08" w:rsidRDefault="00343A18" w:rsidP="003F5515">
            <w:pPr>
              <w:snapToGrid w:val="0"/>
              <w:spacing w:before="0"/>
              <w:rPr>
                <w:rFonts w:eastAsia="TimesNewRomanPSMT" w:cs="Arial"/>
                <w:b/>
                <w:bCs/>
                <w:sz w:val="24"/>
                <w:szCs w:val="24"/>
              </w:rPr>
            </w:pPr>
          </w:p>
        </w:tc>
      </w:tr>
      <w:tr w:rsidR="00343A18" w:rsidRPr="00143C08" w14:paraId="18F784CE"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72836E03" w14:textId="77777777" w:rsidR="00343A18" w:rsidRPr="00143C08" w:rsidRDefault="00343A18" w:rsidP="003F5515">
            <w:pPr>
              <w:snapToGrid w:val="0"/>
              <w:spacing w:before="0"/>
              <w:rPr>
                <w:rFonts w:eastAsia="TimesNewRomanPSMT" w:cs="Arial"/>
                <w:bCs/>
                <w:i/>
                <w:sz w:val="24"/>
                <w:szCs w:val="24"/>
              </w:rPr>
            </w:pPr>
          </w:p>
          <w:p w14:paraId="37206805" w14:textId="77777777" w:rsidR="00343A18" w:rsidRPr="00143C08" w:rsidRDefault="00343A18" w:rsidP="003F5515">
            <w:pPr>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F514F5C" w14:textId="3258244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Порески идентификациони број</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D5E628D" w14:textId="77777777" w:rsidR="00343A18" w:rsidRPr="00143C08" w:rsidRDefault="00343A18" w:rsidP="003F5515">
            <w:pPr>
              <w:snapToGrid w:val="0"/>
              <w:spacing w:before="0"/>
              <w:rPr>
                <w:rFonts w:eastAsia="TimesNewRomanPSMT" w:cs="Arial"/>
                <w:b/>
                <w:bCs/>
                <w:sz w:val="24"/>
                <w:szCs w:val="24"/>
              </w:rPr>
            </w:pPr>
          </w:p>
        </w:tc>
      </w:tr>
      <w:tr w:rsidR="00343A18" w:rsidRPr="00A44783" w14:paraId="4E39FE1E" w14:textId="77777777" w:rsidTr="00914AF5">
        <w:trPr>
          <w:trHeight w:val="719"/>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6AAE948C" w14:textId="77777777" w:rsidR="00343A18" w:rsidRPr="00A44783" w:rsidRDefault="00343A18" w:rsidP="003F5515">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F7A8EA" w14:textId="1AA1274F"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Име особе за контакт</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2B17E1B1" w14:textId="77777777" w:rsidR="00343A18" w:rsidRPr="00A44783" w:rsidRDefault="00343A18" w:rsidP="003F5515">
            <w:pPr>
              <w:snapToGrid w:val="0"/>
              <w:spacing w:before="0"/>
              <w:rPr>
                <w:rFonts w:eastAsia="TimesNewRomanPSMT" w:cs="Arial"/>
                <w:b/>
                <w:bCs/>
                <w:sz w:val="24"/>
                <w:szCs w:val="24"/>
              </w:rPr>
            </w:pPr>
          </w:p>
        </w:tc>
      </w:tr>
      <w:tr w:rsidR="00343A18" w:rsidRPr="00A44783" w14:paraId="53A72C11" w14:textId="77777777" w:rsidTr="00914AF5">
        <w:trPr>
          <w:trHeight w:val="986"/>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21D6B54B" w14:textId="77777777" w:rsidR="00343A18" w:rsidRPr="00A44783" w:rsidRDefault="00343A18" w:rsidP="003F5515">
            <w:pPr>
              <w:snapToGrid w:val="0"/>
              <w:spacing w:before="0"/>
              <w:rPr>
                <w:rFonts w:eastAsia="TimesNewRomanPSMT" w:cs="Arial"/>
                <w:bCs/>
                <w:i/>
                <w:sz w:val="24"/>
                <w:szCs w:val="24"/>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356395C" w14:textId="6115548B"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Проценат укупне вредности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3DE34A53" w14:textId="77777777" w:rsidR="00343A18" w:rsidRPr="00A44783" w:rsidRDefault="00343A18" w:rsidP="003F5515">
            <w:pPr>
              <w:snapToGrid w:val="0"/>
              <w:spacing w:before="0"/>
              <w:rPr>
                <w:rFonts w:eastAsia="TimesNewRomanPSMT" w:cs="Arial"/>
                <w:b/>
                <w:bCs/>
                <w:sz w:val="24"/>
                <w:szCs w:val="24"/>
                <w:lang w:val="ru-RU"/>
              </w:rPr>
            </w:pPr>
          </w:p>
        </w:tc>
      </w:tr>
      <w:tr w:rsidR="00343A18" w:rsidRPr="00A44783" w14:paraId="40787A0F" w14:textId="77777777" w:rsidTr="00914AF5">
        <w:trPr>
          <w:trHeight w:val="645"/>
        </w:trPr>
        <w:tc>
          <w:tcPr>
            <w:tcW w:w="461" w:type="dxa"/>
            <w:tcBorders>
              <w:top w:val="single" w:sz="4" w:space="0" w:color="000000"/>
              <w:left w:val="single" w:sz="4" w:space="0" w:color="000000"/>
              <w:bottom w:val="single" w:sz="4" w:space="0" w:color="000000"/>
            </w:tcBorders>
            <w:shd w:val="clear" w:color="auto" w:fill="F2F2F2" w:themeFill="background1" w:themeFillShade="F2"/>
          </w:tcPr>
          <w:p w14:paraId="4F5260D1" w14:textId="77777777" w:rsidR="00343A18" w:rsidRPr="00A44783" w:rsidRDefault="00343A18" w:rsidP="003F5515">
            <w:pPr>
              <w:snapToGrid w:val="0"/>
              <w:spacing w:before="0"/>
              <w:rPr>
                <w:rFonts w:eastAsia="TimesNewRomanPSMT" w:cs="Arial"/>
                <w:bCs/>
                <w:i/>
                <w:sz w:val="24"/>
                <w:szCs w:val="24"/>
                <w:lang w:val="ru-RU"/>
              </w:rPr>
            </w:pPr>
          </w:p>
        </w:tc>
        <w:tc>
          <w:tcPr>
            <w:tcW w:w="41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75D7C4" w14:textId="70DA3DBF"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Део предмета набавке који ће извршити подизвођач</w:t>
            </w:r>
          </w:p>
        </w:tc>
        <w:tc>
          <w:tcPr>
            <w:tcW w:w="4868" w:type="dxa"/>
            <w:tcBorders>
              <w:top w:val="single" w:sz="4" w:space="0" w:color="000000"/>
              <w:left w:val="single" w:sz="4" w:space="0" w:color="000000"/>
              <w:bottom w:val="single" w:sz="4" w:space="0" w:color="000000"/>
              <w:right w:val="single" w:sz="4" w:space="0" w:color="000000"/>
            </w:tcBorders>
            <w:shd w:val="clear" w:color="auto" w:fill="auto"/>
          </w:tcPr>
          <w:p w14:paraId="03E34270" w14:textId="77777777" w:rsidR="00343A18" w:rsidRPr="00A44783" w:rsidRDefault="00343A18" w:rsidP="003F5515">
            <w:pPr>
              <w:snapToGrid w:val="0"/>
              <w:spacing w:before="0"/>
              <w:rPr>
                <w:rFonts w:eastAsia="TimesNewRomanPSMT" w:cs="Arial"/>
                <w:b/>
                <w:bCs/>
                <w:sz w:val="24"/>
                <w:szCs w:val="24"/>
                <w:lang w:val="ru-RU"/>
              </w:rPr>
            </w:pPr>
          </w:p>
        </w:tc>
      </w:tr>
    </w:tbl>
    <w:p w14:paraId="68EF7434" w14:textId="77777777" w:rsidR="000223B5" w:rsidRDefault="000223B5" w:rsidP="003F5515">
      <w:pPr>
        <w:spacing w:before="0"/>
        <w:rPr>
          <w:rFonts w:cs="Arial"/>
          <w:b/>
          <w:bCs/>
          <w:i/>
          <w:iCs/>
          <w:sz w:val="24"/>
          <w:szCs w:val="24"/>
          <w:u w:val="single"/>
          <w:lang w:val="ru-RU"/>
        </w:rPr>
      </w:pPr>
    </w:p>
    <w:p w14:paraId="4549D82A" w14:textId="7809A21A" w:rsidR="00343A18" w:rsidRPr="00914AF5" w:rsidRDefault="00343A18" w:rsidP="003F5515">
      <w:pPr>
        <w:spacing w:before="0"/>
        <w:rPr>
          <w:rFonts w:cs="Arial"/>
          <w:i/>
          <w:iCs/>
          <w:sz w:val="20"/>
          <w:szCs w:val="24"/>
          <w:lang w:val="ru-RU"/>
        </w:rPr>
      </w:pPr>
      <w:r w:rsidRPr="00914AF5">
        <w:rPr>
          <w:rFonts w:cs="Arial"/>
          <w:b/>
          <w:bCs/>
          <w:i/>
          <w:iCs/>
          <w:sz w:val="20"/>
          <w:szCs w:val="24"/>
          <w:u w:val="single"/>
          <w:lang w:val="ru-RU"/>
        </w:rPr>
        <w:t>Напомена</w:t>
      </w:r>
    </w:p>
    <w:p w14:paraId="3CF6A4F7" w14:textId="77777777" w:rsidR="00343A18" w:rsidRPr="00914AF5" w:rsidRDefault="00343A18" w:rsidP="003F5515">
      <w:pPr>
        <w:spacing w:before="0"/>
        <w:rPr>
          <w:rFonts w:eastAsia="TimesNewRomanPSMT" w:cs="Arial"/>
          <w:b/>
          <w:bCs/>
          <w:sz w:val="20"/>
          <w:szCs w:val="24"/>
          <w:lang w:val="ru-RU"/>
        </w:rPr>
      </w:pPr>
      <w:r w:rsidRPr="00914AF5">
        <w:rPr>
          <w:rFonts w:cs="Arial"/>
          <w:i/>
          <w:iCs/>
          <w:sz w:val="20"/>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3A1BA61" w14:textId="65C79BE4" w:rsidR="000223B5" w:rsidRDefault="000223B5" w:rsidP="003F5515">
      <w:pPr>
        <w:spacing w:before="0"/>
        <w:rPr>
          <w:rFonts w:eastAsia="TimesNewRomanPSMT" w:cs="Arial"/>
          <w:b/>
          <w:bCs/>
          <w:sz w:val="24"/>
          <w:szCs w:val="24"/>
          <w:lang w:val="ru-RU"/>
        </w:rPr>
      </w:pPr>
    </w:p>
    <w:p w14:paraId="5E77F4DA" w14:textId="24CA6A46" w:rsidR="0050283E" w:rsidRDefault="0050283E" w:rsidP="003F5515">
      <w:pPr>
        <w:spacing w:before="0"/>
        <w:rPr>
          <w:rFonts w:eastAsia="TimesNewRomanPSMT" w:cs="Arial"/>
          <w:b/>
          <w:bCs/>
          <w:sz w:val="24"/>
          <w:szCs w:val="24"/>
          <w:lang w:val="ru-RU"/>
        </w:rPr>
      </w:pPr>
      <w:r>
        <w:rPr>
          <w:rFonts w:eastAsia="TimesNewRomanPSMT" w:cs="Arial"/>
          <w:b/>
          <w:bCs/>
          <w:sz w:val="24"/>
          <w:szCs w:val="24"/>
          <w:lang w:val="ru-RU"/>
        </w:rPr>
        <w:br w:type="page"/>
      </w:r>
    </w:p>
    <w:p w14:paraId="045BD633" w14:textId="77777777" w:rsidR="003A29A5" w:rsidRDefault="003A29A5" w:rsidP="003F5515">
      <w:pPr>
        <w:spacing w:before="0"/>
        <w:rPr>
          <w:rFonts w:eastAsia="TimesNewRomanPSMT" w:cs="Arial"/>
          <w:b/>
          <w:bCs/>
          <w:sz w:val="24"/>
          <w:szCs w:val="24"/>
          <w:lang w:val="ru-RU"/>
        </w:rPr>
      </w:pPr>
    </w:p>
    <w:p w14:paraId="3AF93253" w14:textId="77777777" w:rsidR="000223B5" w:rsidRPr="00914AF5" w:rsidRDefault="000223B5" w:rsidP="003F5515">
      <w:pPr>
        <w:spacing w:before="0"/>
        <w:rPr>
          <w:rFonts w:eastAsia="TimesNewRomanPSMT" w:cs="Arial"/>
          <w:b/>
          <w:bCs/>
          <w:sz w:val="24"/>
          <w:szCs w:val="24"/>
          <w:lang w:val="ru-RU"/>
        </w:rPr>
      </w:pPr>
    </w:p>
    <w:p w14:paraId="2C6023EF" w14:textId="04131C20" w:rsidR="00914AF5" w:rsidRPr="00914AF5" w:rsidRDefault="00343A18" w:rsidP="00C522A1">
      <w:pPr>
        <w:pStyle w:val="ListParagraph"/>
        <w:numPr>
          <w:ilvl w:val="0"/>
          <w:numId w:val="24"/>
        </w:numPr>
        <w:spacing w:before="0"/>
        <w:ind w:left="284" w:hanging="284"/>
        <w:rPr>
          <w:rFonts w:ascii="Arial" w:eastAsia="TimesNewRomanPSMT" w:hAnsi="Arial" w:cs="Arial"/>
          <w:b/>
          <w:bCs/>
          <w:sz w:val="24"/>
          <w:szCs w:val="24"/>
          <w:lang w:val="ru-RU"/>
        </w:rPr>
      </w:pPr>
      <w:r w:rsidRPr="00914AF5">
        <w:rPr>
          <w:rFonts w:ascii="Arial" w:eastAsia="TimesNewRomanPSMT" w:hAnsi="Arial" w:cs="Arial"/>
          <w:b/>
          <w:bCs/>
          <w:sz w:val="24"/>
          <w:szCs w:val="24"/>
          <w:lang w:val="ru-RU"/>
        </w:rPr>
        <w:t xml:space="preserve">ПОДАЦИ </w:t>
      </w:r>
      <w:r w:rsidR="005D677C" w:rsidRPr="00914AF5">
        <w:rPr>
          <w:rFonts w:ascii="Arial" w:eastAsia="TimesNewRomanPSMT" w:hAnsi="Arial" w:cs="Arial"/>
          <w:b/>
          <w:bCs/>
          <w:sz w:val="24"/>
          <w:szCs w:val="24"/>
          <w:lang w:val="ru-RU"/>
        </w:rPr>
        <w:t xml:space="preserve">О </w:t>
      </w:r>
      <w:r w:rsidRPr="00914AF5">
        <w:rPr>
          <w:rFonts w:ascii="Arial" w:eastAsia="TimesNewRomanPSMT" w:hAnsi="Arial" w:cs="Arial"/>
          <w:b/>
          <w:bCs/>
          <w:sz w:val="24"/>
          <w:szCs w:val="24"/>
          <w:lang w:val="ru-RU"/>
        </w:rPr>
        <w:t>ЧЛАНУ ГРУПЕ ПОНУЂАЧА</w:t>
      </w:r>
    </w:p>
    <w:tbl>
      <w:tblPr>
        <w:tblW w:w="9189" w:type="dxa"/>
        <w:tblInd w:w="-20" w:type="dxa"/>
        <w:tblLayout w:type="fixed"/>
        <w:tblLook w:val="0000" w:firstRow="0" w:lastRow="0" w:firstColumn="0" w:lastColumn="0" w:noHBand="0" w:noVBand="0"/>
      </w:tblPr>
      <w:tblGrid>
        <w:gridCol w:w="459"/>
        <w:gridCol w:w="4177"/>
        <w:gridCol w:w="4553"/>
      </w:tblGrid>
      <w:tr w:rsidR="00343A18" w:rsidRPr="00A44783" w14:paraId="53687E80"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B93B462" w14:textId="77777777" w:rsidR="00343A18" w:rsidRPr="00914AF5" w:rsidRDefault="00343A18" w:rsidP="00914AF5">
            <w:pPr>
              <w:snapToGrid w:val="0"/>
              <w:spacing w:before="0"/>
              <w:jc w:val="left"/>
              <w:rPr>
                <w:rFonts w:cs="Arial"/>
                <w:sz w:val="24"/>
                <w:szCs w:val="24"/>
              </w:rPr>
            </w:pPr>
          </w:p>
          <w:p w14:paraId="7C7BE9EA" w14:textId="77777777" w:rsidR="00343A18" w:rsidRPr="00914AF5" w:rsidRDefault="00343A18" w:rsidP="00914AF5">
            <w:pPr>
              <w:spacing w:before="0"/>
              <w:jc w:val="left"/>
              <w:rPr>
                <w:rFonts w:eastAsia="TimesNewRomanPSMT" w:cs="Arial"/>
                <w:bCs/>
                <w:sz w:val="24"/>
                <w:szCs w:val="24"/>
                <w:lang w:val="ru-RU"/>
              </w:rPr>
            </w:pPr>
            <w:r w:rsidRPr="00914AF5">
              <w:rPr>
                <w:rFonts w:eastAsia="TimesNewRomanPSMT" w:cs="Arial"/>
                <w:bCs/>
                <w:sz w:val="24"/>
                <w:szCs w:val="24"/>
              </w:rPr>
              <w:t>1)</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8C9BFCD" w14:textId="77777777" w:rsidR="00343A18" w:rsidRPr="00914AF5" w:rsidRDefault="00343A18" w:rsidP="00914AF5">
            <w:pPr>
              <w:snapToGrid w:val="0"/>
              <w:spacing w:before="0"/>
              <w:jc w:val="left"/>
              <w:rPr>
                <w:rFonts w:eastAsia="TimesNewRomanPSMT" w:cs="Arial"/>
                <w:bCs/>
                <w:sz w:val="24"/>
                <w:szCs w:val="24"/>
                <w:lang w:val="ru-RU"/>
              </w:rPr>
            </w:pPr>
          </w:p>
          <w:p w14:paraId="2ECFF6D0" w14:textId="56E7D93F"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B3C4D25"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E47C299" w14:textId="77777777" w:rsidTr="00914AF5">
        <w:trPr>
          <w:trHeight w:val="64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AC9CA4A" w14:textId="77777777" w:rsidR="0055619B" w:rsidRPr="00914AF5" w:rsidRDefault="0055619B" w:rsidP="00914AF5">
            <w:pPr>
              <w:snapToGrid w:val="0"/>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EE505B" w14:textId="5675F3C5" w:rsidR="0055619B" w:rsidRPr="00914AF5" w:rsidRDefault="00914AF5" w:rsidP="00914AF5">
            <w:pPr>
              <w:snapToGrid w:val="0"/>
              <w:spacing w:before="0"/>
              <w:jc w:val="left"/>
              <w:rPr>
                <w:rFonts w:eastAsia="TimesNewRomanPSMT" w:cs="Arial"/>
                <w:bCs/>
                <w:sz w:val="24"/>
                <w:szCs w:val="24"/>
              </w:rPr>
            </w:pPr>
            <w:r>
              <w:rPr>
                <w:rFonts w:eastAsia="TimesNewRomanPSMT" w:cs="Arial"/>
                <w:bCs/>
                <w:sz w:val="24"/>
                <w:szCs w:val="24"/>
                <w:lang w:val="ru-RU"/>
              </w:rPr>
              <w:t>Врста правног лица</w:t>
            </w:r>
            <w:r>
              <w:rPr>
                <w:rFonts w:eastAsia="TimesNewRomanPSMT" w:cs="Arial"/>
                <w:bCs/>
                <w:sz w:val="24"/>
                <w:szCs w:val="24"/>
                <w:lang w:val="sr-Cyrl-RS"/>
              </w:rPr>
              <w:t xml:space="preserve"> </w:t>
            </w:r>
            <w:r w:rsidR="00C34E90" w:rsidRPr="00914AF5">
              <w:rPr>
                <w:rFonts w:eastAsia="TimesNewRomanPSMT" w:cs="Arial"/>
                <w:bCs/>
                <w:sz w:val="24"/>
                <w:szCs w:val="24"/>
                <w:lang w:val="ru-RU"/>
              </w:rPr>
              <w:t>(микро, мало, средње, велико) или</w:t>
            </w:r>
            <w:r w:rsidR="0055619B" w:rsidRPr="00914AF5">
              <w:rPr>
                <w:rFonts w:eastAsia="TimesNewRomanPSMT" w:cs="Arial"/>
                <w:bCs/>
                <w:sz w:val="24"/>
                <w:szCs w:val="24"/>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98D56CD" w14:textId="77777777" w:rsidR="0055619B" w:rsidRPr="00A44783" w:rsidRDefault="0055619B" w:rsidP="003F5515">
            <w:pPr>
              <w:snapToGrid w:val="0"/>
              <w:spacing w:before="0"/>
              <w:rPr>
                <w:rFonts w:eastAsia="TimesNewRomanPSMT" w:cs="Arial"/>
                <w:b/>
                <w:bCs/>
                <w:sz w:val="24"/>
                <w:szCs w:val="24"/>
              </w:rPr>
            </w:pPr>
          </w:p>
        </w:tc>
      </w:tr>
      <w:tr w:rsidR="00343A18" w:rsidRPr="00A44783" w14:paraId="5E75BB08"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2015667" w14:textId="77777777" w:rsidR="00343A18" w:rsidRPr="00914AF5" w:rsidRDefault="00343A18" w:rsidP="00914AF5">
            <w:pPr>
              <w:snapToGrid w:val="0"/>
              <w:spacing w:before="0"/>
              <w:jc w:val="left"/>
              <w:rPr>
                <w:rFonts w:eastAsia="TimesNewRomanPSMT" w:cs="Arial"/>
                <w:bCs/>
                <w:sz w:val="24"/>
                <w:szCs w:val="24"/>
                <w:lang w:val="ru-RU"/>
              </w:rPr>
            </w:pPr>
          </w:p>
          <w:p w14:paraId="285C79C6" w14:textId="77777777" w:rsidR="00343A18" w:rsidRPr="00914AF5" w:rsidRDefault="00343A18" w:rsidP="00914AF5">
            <w:pPr>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1120561" w14:textId="7A1ADC1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2B650B78" w14:textId="77777777" w:rsidR="00343A18" w:rsidRPr="00A44783" w:rsidRDefault="00343A18" w:rsidP="003F5515">
            <w:pPr>
              <w:snapToGrid w:val="0"/>
              <w:spacing w:before="0"/>
              <w:rPr>
                <w:rFonts w:eastAsia="TimesNewRomanPSMT" w:cs="Arial"/>
                <w:b/>
                <w:bCs/>
                <w:sz w:val="24"/>
                <w:szCs w:val="24"/>
              </w:rPr>
            </w:pPr>
          </w:p>
        </w:tc>
      </w:tr>
      <w:tr w:rsidR="00343A18" w:rsidRPr="00A44783" w14:paraId="63C10C9F"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5950F56" w14:textId="77777777" w:rsidR="00343A18" w:rsidRPr="00914AF5" w:rsidRDefault="00343A18" w:rsidP="00914AF5">
            <w:pPr>
              <w:snapToGrid w:val="0"/>
              <w:spacing w:before="0"/>
              <w:jc w:val="left"/>
              <w:rPr>
                <w:rFonts w:eastAsia="TimesNewRomanPSMT" w:cs="Arial"/>
                <w:bCs/>
                <w:sz w:val="24"/>
                <w:szCs w:val="24"/>
              </w:rPr>
            </w:pPr>
          </w:p>
          <w:p w14:paraId="227A4E48"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919D32F" w14:textId="77777777" w:rsidR="00343A18" w:rsidRPr="00914AF5" w:rsidRDefault="00343A18" w:rsidP="00914AF5">
            <w:pPr>
              <w:snapToGrid w:val="0"/>
              <w:spacing w:before="0"/>
              <w:jc w:val="left"/>
              <w:rPr>
                <w:rFonts w:eastAsia="TimesNewRomanPSMT" w:cs="Arial"/>
                <w:bCs/>
                <w:sz w:val="24"/>
                <w:szCs w:val="24"/>
              </w:rPr>
            </w:pPr>
          </w:p>
          <w:p w14:paraId="7EC7804C" w14:textId="5A8D9178"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4691D5BA" w14:textId="77777777" w:rsidR="00343A18" w:rsidRPr="00A44783" w:rsidRDefault="00343A18" w:rsidP="003F5515">
            <w:pPr>
              <w:snapToGrid w:val="0"/>
              <w:spacing w:before="0"/>
              <w:rPr>
                <w:rFonts w:eastAsia="TimesNewRomanPSMT" w:cs="Arial"/>
                <w:b/>
                <w:bCs/>
                <w:sz w:val="24"/>
                <w:szCs w:val="24"/>
              </w:rPr>
            </w:pPr>
          </w:p>
        </w:tc>
      </w:tr>
      <w:tr w:rsidR="00343A18" w:rsidRPr="00A44783" w14:paraId="22D8F80E"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0E179E" w14:textId="77777777" w:rsidR="00343A18" w:rsidRPr="00914AF5" w:rsidRDefault="00343A18" w:rsidP="00914AF5">
            <w:pPr>
              <w:snapToGrid w:val="0"/>
              <w:spacing w:before="0"/>
              <w:jc w:val="left"/>
              <w:rPr>
                <w:rFonts w:eastAsia="TimesNewRomanPSMT" w:cs="Arial"/>
                <w:bCs/>
                <w:sz w:val="24"/>
                <w:szCs w:val="24"/>
              </w:rPr>
            </w:pPr>
          </w:p>
          <w:p w14:paraId="37ACB26F"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77462257" w14:textId="77777777" w:rsidR="00343A18" w:rsidRPr="00914AF5" w:rsidRDefault="00343A18" w:rsidP="00914AF5">
            <w:pPr>
              <w:snapToGrid w:val="0"/>
              <w:spacing w:before="0"/>
              <w:jc w:val="left"/>
              <w:rPr>
                <w:rFonts w:eastAsia="TimesNewRomanPSMT" w:cs="Arial"/>
                <w:bCs/>
                <w:sz w:val="24"/>
                <w:szCs w:val="24"/>
              </w:rPr>
            </w:pPr>
          </w:p>
          <w:p w14:paraId="58A05F29" w14:textId="4C68179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1B6F95F7" w14:textId="77777777" w:rsidR="00343A18" w:rsidRPr="00A44783" w:rsidRDefault="00343A18" w:rsidP="003F5515">
            <w:pPr>
              <w:snapToGrid w:val="0"/>
              <w:spacing w:before="0"/>
              <w:rPr>
                <w:rFonts w:eastAsia="TimesNewRomanPSMT" w:cs="Arial"/>
                <w:b/>
                <w:bCs/>
                <w:sz w:val="24"/>
                <w:szCs w:val="24"/>
              </w:rPr>
            </w:pPr>
          </w:p>
        </w:tc>
      </w:tr>
      <w:tr w:rsidR="00343A18" w:rsidRPr="00A44783" w14:paraId="563AF117"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0E3F6" w14:textId="77777777" w:rsidR="00343A18" w:rsidRPr="00914AF5" w:rsidRDefault="00343A18" w:rsidP="00914AF5">
            <w:pPr>
              <w:snapToGrid w:val="0"/>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63B05" w14:textId="77777777" w:rsidR="00343A18" w:rsidRPr="00914AF5" w:rsidRDefault="00343A18" w:rsidP="00914AF5">
            <w:pPr>
              <w:snapToGrid w:val="0"/>
              <w:spacing w:before="0"/>
              <w:jc w:val="left"/>
              <w:rPr>
                <w:rFonts w:eastAsia="TimesNewRomanPSMT" w:cs="Arial"/>
                <w:bCs/>
                <w:sz w:val="24"/>
                <w:szCs w:val="24"/>
              </w:rPr>
            </w:pPr>
          </w:p>
          <w:p w14:paraId="16B302F7" w14:textId="112DBD7E"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6C857088" w14:textId="77777777" w:rsidR="00343A18" w:rsidRPr="00A44783" w:rsidRDefault="00343A18" w:rsidP="003F5515">
            <w:pPr>
              <w:snapToGrid w:val="0"/>
              <w:spacing w:before="0"/>
              <w:rPr>
                <w:rFonts w:eastAsia="TimesNewRomanPSMT" w:cs="Arial"/>
                <w:b/>
                <w:bCs/>
                <w:sz w:val="24"/>
                <w:szCs w:val="24"/>
              </w:rPr>
            </w:pPr>
          </w:p>
        </w:tc>
      </w:tr>
      <w:tr w:rsidR="00343A18" w:rsidRPr="00A44783" w14:paraId="2B2B005B"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E3FD78C" w14:textId="77777777" w:rsidR="00343A18" w:rsidRPr="00914AF5" w:rsidRDefault="00343A18" w:rsidP="00914AF5">
            <w:pPr>
              <w:snapToGrid w:val="0"/>
              <w:spacing w:before="0"/>
              <w:jc w:val="left"/>
              <w:rPr>
                <w:rFonts w:eastAsia="TimesNewRomanPSMT" w:cs="Arial"/>
                <w:bCs/>
                <w:sz w:val="24"/>
                <w:szCs w:val="24"/>
              </w:rPr>
            </w:pPr>
          </w:p>
          <w:p w14:paraId="623CE7AE" w14:textId="77777777" w:rsidR="00343A18" w:rsidRPr="00914AF5" w:rsidRDefault="00343A18" w:rsidP="00914AF5">
            <w:pPr>
              <w:spacing w:before="0"/>
              <w:jc w:val="left"/>
              <w:rPr>
                <w:rFonts w:eastAsia="TimesNewRomanPSMT" w:cs="Arial"/>
                <w:bCs/>
                <w:sz w:val="24"/>
                <w:szCs w:val="24"/>
                <w:lang w:val="ru-RU"/>
              </w:rPr>
            </w:pPr>
            <w:r w:rsidRPr="00914AF5">
              <w:rPr>
                <w:rFonts w:eastAsia="TimesNewRomanPSMT" w:cs="Arial"/>
                <w:bCs/>
                <w:sz w:val="24"/>
                <w:szCs w:val="24"/>
              </w:rPr>
              <w:t>2)</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5590E589" w14:textId="77777777" w:rsidR="00343A18" w:rsidRPr="00914AF5" w:rsidRDefault="00343A18" w:rsidP="00914AF5">
            <w:pPr>
              <w:snapToGrid w:val="0"/>
              <w:spacing w:before="0"/>
              <w:jc w:val="left"/>
              <w:rPr>
                <w:rFonts w:eastAsia="TimesNewRomanPSMT" w:cs="Arial"/>
                <w:bCs/>
                <w:sz w:val="24"/>
                <w:szCs w:val="24"/>
                <w:lang w:val="ru-RU"/>
              </w:rPr>
            </w:pPr>
          </w:p>
          <w:p w14:paraId="32C2A51E" w14:textId="589B1F62"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0453C66"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74037FA1" w14:textId="77777777" w:rsidTr="00914AF5">
        <w:trPr>
          <w:trHeight w:val="693"/>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BB95ABB" w14:textId="77777777" w:rsidR="0055619B" w:rsidRPr="00914AF5" w:rsidRDefault="0055619B" w:rsidP="00914AF5">
            <w:pPr>
              <w:snapToGrid w:val="0"/>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0DA9034" w14:textId="5CCBA0C8" w:rsidR="0055619B" w:rsidRPr="00914AF5" w:rsidRDefault="00914AF5" w:rsidP="00914AF5">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55619B" w:rsidRPr="00914AF5">
              <w:rPr>
                <w:rFonts w:eastAsia="TimesNewRomanPSMT" w:cs="Arial"/>
                <w:bCs/>
                <w:sz w:val="24"/>
                <w:szCs w:val="24"/>
                <w:lang w:val="ru-RU"/>
              </w:rPr>
              <w:t xml:space="preserve"> </w:t>
            </w:r>
            <w:r w:rsidR="00C34E90" w:rsidRPr="00914AF5">
              <w:rPr>
                <w:rFonts w:eastAsia="TimesNewRomanPSMT" w:cs="Arial"/>
                <w:bCs/>
                <w:sz w:val="24"/>
                <w:szCs w:val="24"/>
                <w:lang w:val="ru-RU"/>
              </w:rPr>
              <w:t>(микро, мало, средње, велико) или</w:t>
            </w:r>
            <w:r w:rsidR="0055619B" w:rsidRPr="00914AF5">
              <w:rPr>
                <w:rFonts w:eastAsia="TimesNewRomanPSMT" w:cs="Arial"/>
                <w:bCs/>
                <w:sz w:val="24"/>
                <w:szCs w:val="24"/>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5BDACD51" w14:textId="77777777" w:rsidR="0055619B" w:rsidRPr="00A44783" w:rsidRDefault="0055619B" w:rsidP="003F5515">
            <w:pPr>
              <w:snapToGrid w:val="0"/>
              <w:spacing w:before="0"/>
              <w:rPr>
                <w:rFonts w:eastAsia="TimesNewRomanPSMT" w:cs="Arial"/>
                <w:b/>
                <w:bCs/>
                <w:sz w:val="24"/>
                <w:szCs w:val="24"/>
              </w:rPr>
            </w:pPr>
          </w:p>
        </w:tc>
      </w:tr>
      <w:tr w:rsidR="00343A18" w:rsidRPr="00A44783" w14:paraId="4FD784C0"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5443BAC" w14:textId="77777777" w:rsidR="00343A18" w:rsidRPr="00914AF5" w:rsidRDefault="00343A18" w:rsidP="00914AF5">
            <w:pPr>
              <w:snapToGrid w:val="0"/>
              <w:spacing w:before="0"/>
              <w:jc w:val="left"/>
              <w:rPr>
                <w:rFonts w:eastAsia="TimesNewRomanPSMT" w:cs="Arial"/>
                <w:bCs/>
                <w:sz w:val="24"/>
                <w:szCs w:val="24"/>
                <w:lang w:val="ru-RU"/>
              </w:rPr>
            </w:pPr>
          </w:p>
          <w:p w14:paraId="65B21CCF" w14:textId="77777777" w:rsidR="00343A18" w:rsidRPr="00914AF5" w:rsidRDefault="00343A18" w:rsidP="00914AF5">
            <w:pPr>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62505D" w14:textId="61F29E1C"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45B1C4CB" w14:textId="77777777" w:rsidR="00343A18" w:rsidRPr="00A44783" w:rsidRDefault="00343A18" w:rsidP="003F5515">
            <w:pPr>
              <w:snapToGrid w:val="0"/>
              <w:spacing w:before="0"/>
              <w:rPr>
                <w:rFonts w:eastAsia="TimesNewRomanPSMT" w:cs="Arial"/>
                <w:b/>
                <w:bCs/>
                <w:sz w:val="24"/>
                <w:szCs w:val="24"/>
              </w:rPr>
            </w:pPr>
          </w:p>
        </w:tc>
      </w:tr>
      <w:tr w:rsidR="00343A18" w:rsidRPr="00A44783" w14:paraId="4EF008CC"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A0C8DE6" w14:textId="77777777" w:rsidR="00343A18" w:rsidRPr="00914AF5" w:rsidRDefault="00343A18" w:rsidP="00914AF5">
            <w:pPr>
              <w:snapToGrid w:val="0"/>
              <w:spacing w:before="0"/>
              <w:jc w:val="left"/>
              <w:rPr>
                <w:rFonts w:eastAsia="TimesNewRomanPSMT" w:cs="Arial"/>
                <w:bCs/>
                <w:sz w:val="24"/>
                <w:szCs w:val="24"/>
              </w:rPr>
            </w:pPr>
          </w:p>
          <w:p w14:paraId="6EAC635B"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6A874636" w14:textId="74EFCE3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629D7DCD" w14:textId="77777777" w:rsidR="00343A18" w:rsidRPr="00A44783" w:rsidRDefault="00343A18" w:rsidP="003F5515">
            <w:pPr>
              <w:snapToGrid w:val="0"/>
              <w:spacing w:before="0"/>
              <w:rPr>
                <w:rFonts w:eastAsia="TimesNewRomanPSMT" w:cs="Arial"/>
                <w:b/>
                <w:bCs/>
                <w:sz w:val="24"/>
                <w:szCs w:val="24"/>
              </w:rPr>
            </w:pPr>
          </w:p>
        </w:tc>
      </w:tr>
      <w:tr w:rsidR="00343A18" w:rsidRPr="00A44783" w14:paraId="389AAEDC"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98E6674" w14:textId="77777777" w:rsidR="00343A18" w:rsidRPr="00914AF5" w:rsidRDefault="00343A18" w:rsidP="00914AF5">
            <w:pPr>
              <w:snapToGrid w:val="0"/>
              <w:spacing w:before="0"/>
              <w:jc w:val="left"/>
              <w:rPr>
                <w:rFonts w:eastAsia="TimesNewRomanPSMT" w:cs="Arial"/>
                <w:bCs/>
                <w:sz w:val="24"/>
                <w:szCs w:val="24"/>
              </w:rPr>
            </w:pPr>
          </w:p>
          <w:p w14:paraId="16FD6302"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5B75196E" w14:textId="2AFD8E2E"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65D693A" w14:textId="77777777" w:rsidR="00343A18" w:rsidRPr="00A44783" w:rsidRDefault="00343A18" w:rsidP="003F5515">
            <w:pPr>
              <w:snapToGrid w:val="0"/>
              <w:spacing w:before="0"/>
              <w:rPr>
                <w:rFonts w:eastAsia="TimesNewRomanPSMT" w:cs="Arial"/>
                <w:b/>
                <w:bCs/>
                <w:sz w:val="24"/>
                <w:szCs w:val="24"/>
              </w:rPr>
            </w:pPr>
          </w:p>
        </w:tc>
      </w:tr>
      <w:tr w:rsidR="00343A18" w:rsidRPr="00A44783" w14:paraId="21864306" w14:textId="77777777" w:rsidTr="00914AF5">
        <w:trPr>
          <w:trHeight w:val="666"/>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331121" w14:textId="77777777" w:rsidR="00343A18" w:rsidRPr="00914AF5" w:rsidRDefault="00343A18" w:rsidP="00914AF5">
            <w:pPr>
              <w:snapToGrid w:val="0"/>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57F5051" w14:textId="68792017"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0038E3C2" w14:textId="77777777" w:rsidR="00343A18" w:rsidRPr="00A44783" w:rsidRDefault="00343A18" w:rsidP="003F5515">
            <w:pPr>
              <w:snapToGrid w:val="0"/>
              <w:spacing w:before="0"/>
              <w:rPr>
                <w:rFonts w:eastAsia="TimesNewRomanPSMT" w:cs="Arial"/>
                <w:b/>
                <w:bCs/>
                <w:sz w:val="24"/>
                <w:szCs w:val="24"/>
              </w:rPr>
            </w:pPr>
          </w:p>
        </w:tc>
      </w:tr>
      <w:tr w:rsidR="00343A18" w:rsidRPr="00A44783" w14:paraId="086B8F70"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C603D7" w14:textId="77777777" w:rsidR="00343A18" w:rsidRPr="00914AF5" w:rsidRDefault="00343A18" w:rsidP="00914AF5">
            <w:pPr>
              <w:snapToGrid w:val="0"/>
              <w:spacing w:before="0"/>
              <w:jc w:val="left"/>
              <w:rPr>
                <w:rFonts w:eastAsia="TimesNewRomanPSMT" w:cs="Arial"/>
                <w:bCs/>
                <w:sz w:val="24"/>
                <w:szCs w:val="24"/>
              </w:rPr>
            </w:pPr>
          </w:p>
          <w:p w14:paraId="658E1BFB" w14:textId="77777777" w:rsidR="00343A18" w:rsidRPr="00914AF5" w:rsidRDefault="00343A18" w:rsidP="00914AF5">
            <w:pPr>
              <w:spacing w:before="0"/>
              <w:jc w:val="left"/>
              <w:rPr>
                <w:rFonts w:eastAsia="TimesNewRomanPSMT" w:cs="Arial"/>
                <w:bCs/>
                <w:sz w:val="24"/>
                <w:szCs w:val="24"/>
                <w:lang w:val="ru-RU"/>
              </w:rPr>
            </w:pPr>
            <w:r w:rsidRPr="00914AF5">
              <w:rPr>
                <w:rFonts w:eastAsia="TimesNewRomanPSMT" w:cs="Arial"/>
                <w:bCs/>
                <w:sz w:val="24"/>
                <w:szCs w:val="24"/>
              </w:rPr>
              <w:t>3)</w:t>
            </w: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5CDCC" w14:textId="683E2E93" w:rsidR="00343A18" w:rsidRPr="00914AF5" w:rsidRDefault="00343A18" w:rsidP="00914AF5">
            <w:pPr>
              <w:spacing w:before="0"/>
              <w:jc w:val="left"/>
              <w:rPr>
                <w:rFonts w:eastAsia="TimesNewRomanPSMT" w:cs="Arial"/>
                <w:b/>
                <w:bCs/>
                <w:sz w:val="24"/>
                <w:szCs w:val="24"/>
                <w:lang w:val="ru-RU"/>
              </w:rPr>
            </w:pPr>
            <w:r w:rsidRPr="00914AF5">
              <w:rPr>
                <w:rFonts w:eastAsia="TimesNewRomanPSMT" w:cs="Arial"/>
                <w:bCs/>
                <w:sz w:val="24"/>
                <w:szCs w:val="24"/>
                <w:lang w:val="ru-RU"/>
              </w:rPr>
              <w:t>Назив члана групе понуђача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ED4E540" w14:textId="77777777" w:rsidR="00343A18" w:rsidRPr="00A44783" w:rsidRDefault="00343A18" w:rsidP="003F5515">
            <w:pPr>
              <w:snapToGrid w:val="0"/>
              <w:spacing w:before="0"/>
              <w:rPr>
                <w:rFonts w:eastAsia="TimesNewRomanPSMT" w:cs="Arial"/>
                <w:b/>
                <w:bCs/>
                <w:sz w:val="24"/>
                <w:szCs w:val="24"/>
                <w:lang w:val="ru-RU"/>
              </w:rPr>
            </w:pPr>
          </w:p>
        </w:tc>
      </w:tr>
      <w:tr w:rsidR="0055619B" w:rsidRPr="00A44783" w14:paraId="52596998" w14:textId="77777777" w:rsidTr="00914AF5">
        <w:trPr>
          <w:trHeight w:val="578"/>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6A5E3B" w14:textId="77777777" w:rsidR="0055619B" w:rsidRPr="00914AF5" w:rsidRDefault="0055619B" w:rsidP="00914AF5">
            <w:pPr>
              <w:snapToGrid w:val="0"/>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08ADCD29" w14:textId="059AC2A6" w:rsidR="0055619B" w:rsidRPr="00914AF5" w:rsidRDefault="0055619B" w:rsidP="00914AF5">
            <w:pPr>
              <w:snapToGrid w:val="0"/>
              <w:spacing w:before="0"/>
              <w:jc w:val="left"/>
              <w:rPr>
                <w:rFonts w:eastAsia="TimesNewRomanPSMT" w:cs="Arial"/>
                <w:bCs/>
                <w:sz w:val="24"/>
                <w:szCs w:val="24"/>
                <w:lang w:val="ru-RU"/>
              </w:rPr>
            </w:pPr>
            <w:r w:rsidRPr="00914AF5">
              <w:rPr>
                <w:rFonts w:eastAsia="TimesNewRomanPSMT" w:cs="Arial"/>
                <w:bCs/>
                <w:sz w:val="24"/>
                <w:szCs w:val="24"/>
                <w:lang w:val="ru-RU"/>
              </w:rPr>
              <w:t>Врста пра</w:t>
            </w:r>
            <w:r w:rsidR="00914AF5">
              <w:rPr>
                <w:rFonts w:eastAsia="TimesNewRomanPSMT" w:cs="Arial"/>
                <w:bCs/>
                <w:sz w:val="24"/>
                <w:szCs w:val="24"/>
                <w:lang w:val="ru-RU"/>
              </w:rPr>
              <w:t>вног лица</w:t>
            </w:r>
            <w:r w:rsidRPr="00914AF5">
              <w:rPr>
                <w:rFonts w:eastAsia="TimesNewRomanPSMT" w:cs="Arial"/>
                <w:bCs/>
                <w:sz w:val="24"/>
                <w:szCs w:val="24"/>
                <w:lang w:val="ru-RU"/>
              </w:rPr>
              <w:t xml:space="preserve"> </w:t>
            </w:r>
            <w:r w:rsidR="00C34E90" w:rsidRPr="00914AF5">
              <w:rPr>
                <w:rFonts w:eastAsia="TimesNewRomanPSMT" w:cs="Arial"/>
                <w:bCs/>
                <w:sz w:val="24"/>
                <w:szCs w:val="24"/>
                <w:lang w:val="ru-RU"/>
              </w:rPr>
              <w:t>(микро, мало, средње, велико) или</w:t>
            </w:r>
            <w:r w:rsidRPr="00914AF5">
              <w:rPr>
                <w:rFonts w:eastAsia="TimesNewRomanPSMT" w:cs="Arial"/>
                <w:bCs/>
                <w:sz w:val="24"/>
                <w:szCs w:val="24"/>
                <w:lang w:val="ru-RU"/>
              </w:rPr>
              <w:t xml:space="preserve"> физичко лице</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0EA45B90" w14:textId="77777777" w:rsidR="0055619B" w:rsidRPr="00A44783" w:rsidRDefault="0055619B" w:rsidP="003F5515">
            <w:pPr>
              <w:snapToGrid w:val="0"/>
              <w:spacing w:before="0"/>
              <w:rPr>
                <w:rFonts w:eastAsia="TimesNewRomanPSMT" w:cs="Arial"/>
                <w:b/>
                <w:bCs/>
                <w:sz w:val="24"/>
                <w:szCs w:val="24"/>
              </w:rPr>
            </w:pPr>
          </w:p>
        </w:tc>
      </w:tr>
      <w:tr w:rsidR="00343A18" w:rsidRPr="00A44783" w14:paraId="0960C890"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B34D498" w14:textId="77777777" w:rsidR="00343A18" w:rsidRPr="00914AF5" w:rsidRDefault="00343A18" w:rsidP="00914AF5">
            <w:pPr>
              <w:snapToGrid w:val="0"/>
              <w:spacing w:before="0"/>
              <w:jc w:val="left"/>
              <w:rPr>
                <w:rFonts w:eastAsia="TimesNewRomanPSMT" w:cs="Arial"/>
                <w:bCs/>
                <w:sz w:val="24"/>
                <w:szCs w:val="24"/>
                <w:lang w:val="ru-RU"/>
              </w:rPr>
            </w:pPr>
          </w:p>
          <w:p w14:paraId="44CCA608" w14:textId="77777777" w:rsidR="00343A18" w:rsidRPr="00914AF5" w:rsidRDefault="00343A18" w:rsidP="00914AF5">
            <w:pPr>
              <w:spacing w:before="0"/>
              <w:jc w:val="left"/>
              <w:rPr>
                <w:rFonts w:eastAsia="TimesNewRomanPSMT" w:cs="Arial"/>
                <w:bCs/>
                <w:sz w:val="24"/>
                <w:szCs w:val="24"/>
                <w:lang w:val="ru-RU"/>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7B22993A" w14:textId="2B5958A6"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Адреса</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795D3FAD" w14:textId="77777777" w:rsidR="00343A18" w:rsidRPr="00A44783" w:rsidRDefault="00343A18" w:rsidP="003F5515">
            <w:pPr>
              <w:snapToGrid w:val="0"/>
              <w:spacing w:before="0"/>
              <w:rPr>
                <w:rFonts w:eastAsia="TimesNewRomanPSMT" w:cs="Arial"/>
                <w:b/>
                <w:bCs/>
                <w:sz w:val="24"/>
                <w:szCs w:val="24"/>
              </w:rPr>
            </w:pPr>
          </w:p>
        </w:tc>
      </w:tr>
      <w:tr w:rsidR="00343A18" w:rsidRPr="00A44783" w14:paraId="665E1CF9" w14:textId="77777777" w:rsidTr="00914AF5">
        <w:trPr>
          <w:trHeight w:val="639"/>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60FAE166" w14:textId="77777777" w:rsidR="00343A18" w:rsidRPr="00914AF5" w:rsidRDefault="00343A18" w:rsidP="00914AF5">
            <w:pPr>
              <w:snapToGrid w:val="0"/>
              <w:spacing w:before="0"/>
              <w:jc w:val="left"/>
              <w:rPr>
                <w:rFonts w:eastAsia="TimesNewRomanPSMT" w:cs="Arial"/>
                <w:bCs/>
                <w:sz w:val="24"/>
                <w:szCs w:val="24"/>
              </w:rPr>
            </w:pPr>
          </w:p>
          <w:p w14:paraId="13A602E3"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68AB939D" w14:textId="413B3299"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Матични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194AD1C4" w14:textId="77777777" w:rsidR="00343A18" w:rsidRPr="00A44783" w:rsidRDefault="00343A18" w:rsidP="003F5515">
            <w:pPr>
              <w:snapToGrid w:val="0"/>
              <w:spacing w:before="0"/>
              <w:rPr>
                <w:rFonts w:eastAsia="TimesNewRomanPSMT" w:cs="Arial"/>
                <w:b/>
                <w:bCs/>
                <w:sz w:val="24"/>
                <w:szCs w:val="24"/>
              </w:rPr>
            </w:pPr>
          </w:p>
        </w:tc>
      </w:tr>
      <w:tr w:rsidR="00343A18" w:rsidRPr="00A44783" w14:paraId="04D5DCA2" w14:textId="77777777" w:rsidTr="00914AF5">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438A7551" w14:textId="77777777" w:rsidR="00343A18" w:rsidRPr="00914AF5" w:rsidRDefault="00343A18" w:rsidP="00914AF5">
            <w:pPr>
              <w:snapToGrid w:val="0"/>
              <w:spacing w:before="0"/>
              <w:jc w:val="left"/>
              <w:rPr>
                <w:rFonts w:eastAsia="TimesNewRomanPSMT" w:cs="Arial"/>
                <w:bCs/>
                <w:sz w:val="24"/>
                <w:szCs w:val="24"/>
              </w:rPr>
            </w:pPr>
          </w:p>
          <w:p w14:paraId="31C37DBE" w14:textId="77777777" w:rsidR="00343A18" w:rsidRPr="00914AF5" w:rsidRDefault="00343A18" w:rsidP="00914AF5">
            <w:pPr>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4159FF08" w14:textId="791D951F"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Порески идентификациони број</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3499A183" w14:textId="77777777" w:rsidR="00343A18" w:rsidRPr="00A44783" w:rsidRDefault="00343A18" w:rsidP="003F5515">
            <w:pPr>
              <w:snapToGrid w:val="0"/>
              <w:spacing w:before="0"/>
              <w:rPr>
                <w:rFonts w:eastAsia="TimesNewRomanPSMT" w:cs="Arial"/>
                <w:b/>
                <w:bCs/>
                <w:sz w:val="24"/>
                <w:szCs w:val="24"/>
              </w:rPr>
            </w:pPr>
          </w:p>
        </w:tc>
      </w:tr>
      <w:tr w:rsidR="00343A18" w:rsidRPr="00A44783" w14:paraId="5674C48D" w14:textId="77777777" w:rsidTr="00914AF5">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vAlign w:val="center"/>
          </w:tcPr>
          <w:p w14:paraId="1B7DF59D" w14:textId="77777777" w:rsidR="00343A18" w:rsidRPr="00914AF5" w:rsidRDefault="00343A18" w:rsidP="00914AF5">
            <w:pPr>
              <w:snapToGrid w:val="0"/>
              <w:spacing w:before="0"/>
              <w:jc w:val="left"/>
              <w:rPr>
                <w:rFonts w:eastAsia="TimesNewRomanPSMT" w:cs="Arial"/>
                <w:bCs/>
                <w:sz w:val="24"/>
                <w:szCs w:val="24"/>
              </w:rPr>
            </w:pPr>
          </w:p>
        </w:tc>
        <w:tc>
          <w:tcPr>
            <w:tcW w:w="4177" w:type="dxa"/>
            <w:tcBorders>
              <w:top w:val="single" w:sz="4" w:space="0" w:color="000000"/>
              <w:left w:val="single" w:sz="4" w:space="0" w:color="000000"/>
              <w:bottom w:val="single" w:sz="4" w:space="0" w:color="000000"/>
            </w:tcBorders>
            <w:shd w:val="clear" w:color="auto" w:fill="F2F2F2" w:themeFill="background1" w:themeFillShade="F2"/>
            <w:vAlign w:val="center"/>
          </w:tcPr>
          <w:p w14:paraId="3B82CA86" w14:textId="095A771F" w:rsidR="00343A18" w:rsidRPr="00914AF5" w:rsidRDefault="00343A18" w:rsidP="00914AF5">
            <w:pPr>
              <w:spacing w:before="0"/>
              <w:jc w:val="left"/>
              <w:rPr>
                <w:rFonts w:eastAsia="TimesNewRomanPSMT" w:cs="Arial"/>
                <w:b/>
                <w:bCs/>
                <w:sz w:val="24"/>
                <w:szCs w:val="24"/>
              </w:rPr>
            </w:pPr>
            <w:r w:rsidRPr="00914AF5">
              <w:rPr>
                <w:rFonts w:eastAsia="TimesNewRomanPSMT" w:cs="Arial"/>
                <w:bCs/>
                <w:sz w:val="24"/>
                <w:szCs w:val="24"/>
              </w:rPr>
              <w:t>Име особе за контакт</w:t>
            </w:r>
          </w:p>
        </w:tc>
        <w:tc>
          <w:tcPr>
            <w:tcW w:w="4553" w:type="dxa"/>
            <w:tcBorders>
              <w:top w:val="single" w:sz="4" w:space="0" w:color="000000"/>
              <w:left w:val="single" w:sz="4" w:space="0" w:color="000000"/>
              <w:bottom w:val="single" w:sz="4" w:space="0" w:color="000000"/>
              <w:right w:val="single" w:sz="4" w:space="0" w:color="000000"/>
            </w:tcBorders>
            <w:shd w:val="clear" w:color="auto" w:fill="auto"/>
          </w:tcPr>
          <w:p w14:paraId="23A0449B" w14:textId="77777777" w:rsidR="00343A18" w:rsidRPr="00A44783" w:rsidRDefault="00343A18" w:rsidP="003F5515">
            <w:pPr>
              <w:snapToGrid w:val="0"/>
              <w:spacing w:before="0"/>
              <w:rPr>
                <w:rFonts w:eastAsia="TimesNewRomanPSMT" w:cs="Arial"/>
                <w:b/>
                <w:bCs/>
                <w:sz w:val="24"/>
                <w:szCs w:val="24"/>
              </w:rPr>
            </w:pPr>
          </w:p>
        </w:tc>
      </w:tr>
    </w:tbl>
    <w:p w14:paraId="58A531AF" w14:textId="77777777" w:rsidR="00B471D2" w:rsidRDefault="00B471D2" w:rsidP="003F5515">
      <w:pPr>
        <w:spacing w:before="0"/>
        <w:rPr>
          <w:rFonts w:cs="Arial"/>
          <w:b/>
          <w:bCs/>
          <w:i/>
          <w:iCs/>
          <w:sz w:val="24"/>
          <w:szCs w:val="24"/>
          <w:u w:val="single"/>
          <w:lang w:val="sr-Cyrl-CS"/>
        </w:rPr>
      </w:pPr>
    </w:p>
    <w:p w14:paraId="546FE5F5" w14:textId="4711AB6B" w:rsidR="00343A18" w:rsidRPr="00914AF5" w:rsidRDefault="00343A18" w:rsidP="003F5515">
      <w:pPr>
        <w:spacing w:before="0"/>
        <w:rPr>
          <w:rFonts w:cs="Arial"/>
          <w:i/>
          <w:iCs/>
          <w:sz w:val="20"/>
          <w:szCs w:val="24"/>
          <w:lang w:val="ru-RU"/>
        </w:rPr>
      </w:pPr>
      <w:r w:rsidRPr="00914AF5">
        <w:rPr>
          <w:rFonts w:cs="Arial"/>
          <w:b/>
          <w:bCs/>
          <w:i/>
          <w:iCs/>
          <w:sz w:val="20"/>
          <w:szCs w:val="24"/>
          <w:u w:val="single"/>
        </w:rPr>
        <w:t>Напомена</w:t>
      </w:r>
    </w:p>
    <w:p w14:paraId="63D5CA9C" w14:textId="77777777" w:rsidR="00343A18" w:rsidRPr="00914AF5" w:rsidRDefault="00343A18" w:rsidP="003F5515">
      <w:pPr>
        <w:spacing w:before="0"/>
        <w:rPr>
          <w:rFonts w:cs="Arial"/>
          <w:i/>
          <w:iCs/>
          <w:sz w:val="20"/>
          <w:szCs w:val="24"/>
          <w:lang w:val="ru-RU"/>
        </w:rPr>
      </w:pPr>
      <w:r w:rsidRPr="00914AF5">
        <w:rPr>
          <w:rFonts w:cs="Arial"/>
          <w:i/>
          <w:iCs/>
          <w:sz w:val="20"/>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BCA9E03" w14:textId="77777777" w:rsidR="00B83C42" w:rsidRPr="00914AF5" w:rsidRDefault="00B83C42" w:rsidP="003F5515">
      <w:pPr>
        <w:spacing w:before="0"/>
        <w:rPr>
          <w:rFonts w:cs="Arial"/>
          <w:i/>
          <w:iCs/>
          <w:sz w:val="20"/>
          <w:szCs w:val="24"/>
          <w:lang w:val="ru-RU"/>
        </w:rPr>
      </w:pPr>
    </w:p>
    <w:p w14:paraId="471C9CAD" w14:textId="77777777" w:rsidR="00B83C42" w:rsidRPr="00914AF5" w:rsidRDefault="00B83C42" w:rsidP="003F5515">
      <w:pPr>
        <w:spacing w:before="0"/>
        <w:rPr>
          <w:rFonts w:cs="Arial"/>
          <w:i/>
          <w:iCs/>
          <w:sz w:val="20"/>
          <w:szCs w:val="24"/>
          <w:lang w:val="ru-RU"/>
        </w:rPr>
      </w:pPr>
    </w:p>
    <w:p w14:paraId="2FB36C8B" w14:textId="77777777" w:rsidR="000E75A0" w:rsidRPr="00914AF5" w:rsidRDefault="00F250E4" w:rsidP="00EF029C">
      <w:pPr>
        <w:spacing w:before="0"/>
        <w:jc w:val="left"/>
        <w:rPr>
          <w:rFonts w:eastAsia="TimesNewRomanPSMT" w:cs="Arial"/>
          <w:b/>
          <w:bCs/>
          <w:sz w:val="24"/>
          <w:szCs w:val="24"/>
          <w:lang w:val="sr-Cyrl-CS"/>
        </w:rPr>
      </w:pPr>
      <w:r w:rsidRPr="00914AF5">
        <w:rPr>
          <w:rFonts w:eastAsia="TimesNewRomanPSMT" w:cs="Arial"/>
          <w:b/>
          <w:bCs/>
          <w:i/>
          <w:sz w:val="20"/>
          <w:szCs w:val="24"/>
          <w:lang w:val="sr-Cyrl-CS"/>
        </w:rPr>
        <w:br w:type="page"/>
      </w:r>
      <w:r w:rsidR="00BA2C2D" w:rsidRPr="00914AF5">
        <w:rPr>
          <w:rFonts w:eastAsia="TimesNewRomanPSMT" w:cs="Arial"/>
          <w:b/>
          <w:bCs/>
          <w:sz w:val="24"/>
          <w:szCs w:val="24"/>
          <w:lang w:val="sr-Cyrl-CS"/>
        </w:rPr>
        <w:lastRenderedPageBreak/>
        <w:t xml:space="preserve">5) </w:t>
      </w:r>
      <w:r w:rsidR="000E75A0" w:rsidRPr="00914AF5">
        <w:rPr>
          <w:rFonts w:eastAsia="TimesNewRomanPSMT" w:cs="Arial"/>
          <w:b/>
          <w:bCs/>
          <w:sz w:val="24"/>
          <w:szCs w:val="24"/>
          <w:lang w:val="sr-Cyrl-CS"/>
        </w:rPr>
        <w:t>ЦЕНА И КОМЕРЦИЈАЛНИ УСЛОВИ ПОНУДЕ</w:t>
      </w:r>
    </w:p>
    <w:p w14:paraId="74279E06" w14:textId="77777777" w:rsidR="000E75A0" w:rsidRPr="00914AF5" w:rsidRDefault="000E75A0" w:rsidP="003F5515">
      <w:pPr>
        <w:spacing w:before="0"/>
        <w:jc w:val="center"/>
        <w:rPr>
          <w:rFonts w:cs="Arial"/>
          <w:b/>
          <w:bCs/>
          <w:iCs/>
          <w:sz w:val="24"/>
          <w:szCs w:val="24"/>
          <w:lang w:val="sr-Cyrl-CS"/>
        </w:rPr>
      </w:pPr>
      <w:r w:rsidRPr="00914AF5">
        <w:rPr>
          <w:rFonts w:cs="Arial"/>
          <w:b/>
          <w:bCs/>
          <w:iCs/>
          <w:sz w:val="24"/>
          <w:szCs w:val="24"/>
          <w:lang w:val="sr-Cyrl-CS"/>
        </w:rPr>
        <w:t>ЦЕНА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819"/>
      </w:tblGrid>
      <w:tr w:rsidR="000E75A0" w:rsidRPr="00A44783" w14:paraId="27A0228E" w14:textId="77777777" w:rsidTr="00264A8D">
        <w:trPr>
          <w:trHeight w:val="431"/>
        </w:trPr>
        <w:tc>
          <w:tcPr>
            <w:tcW w:w="5246" w:type="dxa"/>
            <w:shd w:val="clear" w:color="auto" w:fill="F2F2F2" w:themeFill="background1" w:themeFillShade="F2"/>
            <w:vAlign w:val="center"/>
          </w:tcPr>
          <w:p w14:paraId="5374C447" w14:textId="77777777" w:rsidR="000E75A0" w:rsidRPr="000B2545" w:rsidRDefault="000E75A0" w:rsidP="00950189">
            <w:pPr>
              <w:spacing w:before="0"/>
              <w:jc w:val="center"/>
              <w:rPr>
                <w:rFonts w:cs="Arial"/>
                <w:b/>
                <w:bCs/>
                <w:iCs/>
                <w:sz w:val="24"/>
                <w:szCs w:val="24"/>
                <w:lang w:val="sr-Cyrl-CS"/>
              </w:rPr>
            </w:pPr>
            <w:r w:rsidRPr="000B2545">
              <w:rPr>
                <w:rFonts w:eastAsia="TimesNewRomanPSMT" w:cs="Arial"/>
                <w:b/>
                <w:bCs/>
                <w:sz w:val="24"/>
                <w:szCs w:val="24"/>
              </w:rPr>
              <w:t>ПРЕДМЕТ НАБАВКЕ</w:t>
            </w:r>
          </w:p>
        </w:tc>
        <w:tc>
          <w:tcPr>
            <w:tcW w:w="4819" w:type="dxa"/>
            <w:shd w:val="clear" w:color="auto" w:fill="F2F2F2" w:themeFill="background1" w:themeFillShade="F2"/>
            <w:vAlign w:val="center"/>
          </w:tcPr>
          <w:p w14:paraId="419AB35B" w14:textId="7C2E3A73" w:rsidR="003670E6" w:rsidRPr="000B2545" w:rsidRDefault="000E75A0" w:rsidP="003F5515">
            <w:pPr>
              <w:spacing w:before="0"/>
              <w:jc w:val="center"/>
              <w:rPr>
                <w:rFonts w:eastAsia="Arial Unicode MS" w:cs="Arial"/>
                <w:b/>
                <w:bCs/>
                <w:iCs/>
                <w:kern w:val="1"/>
                <w:sz w:val="24"/>
                <w:szCs w:val="24"/>
                <w:lang w:val="sr-Cyrl-RS" w:eastAsia="ar-SA"/>
              </w:rPr>
            </w:pPr>
            <w:r w:rsidRPr="000B2545">
              <w:rPr>
                <w:rFonts w:cs="Arial"/>
                <w:b/>
                <w:bCs/>
                <w:iCs/>
                <w:sz w:val="24"/>
                <w:szCs w:val="24"/>
                <w:lang w:val="sr-Cyrl-CS"/>
              </w:rPr>
              <w:t xml:space="preserve">УКУПНА ЦЕНА </w:t>
            </w:r>
            <w:r w:rsidR="008F4478" w:rsidRPr="000B2545">
              <w:rPr>
                <w:rFonts w:eastAsia="Arial Unicode MS" w:cs="Arial"/>
                <w:b/>
                <w:bCs/>
                <w:iCs/>
                <w:kern w:val="1"/>
                <w:sz w:val="24"/>
                <w:szCs w:val="24"/>
                <w:lang w:val="sr-Cyrl-CS" w:eastAsia="ar-SA"/>
              </w:rPr>
              <w:t>дин.</w:t>
            </w:r>
            <w:r w:rsidR="00CF36D7" w:rsidRPr="000B2545">
              <w:rPr>
                <w:rFonts w:eastAsia="Arial Unicode MS" w:cs="Arial"/>
                <w:b/>
                <w:bCs/>
                <w:iCs/>
                <w:kern w:val="1"/>
                <w:sz w:val="24"/>
                <w:szCs w:val="24"/>
                <w:lang w:val="sr-Cyrl-RS" w:eastAsia="ar-SA"/>
              </w:rPr>
              <w:t>/еур</w:t>
            </w:r>
          </w:p>
          <w:p w14:paraId="66DF828C" w14:textId="77777777" w:rsidR="000E75A0" w:rsidRPr="000B2545" w:rsidRDefault="00D0738A" w:rsidP="003F5515">
            <w:pPr>
              <w:spacing w:before="0"/>
              <w:jc w:val="center"/>
              <w:rPr>
                <w:rFonts w:cs="Arial"/>
                <w:b/>
                <w:bCs/>
                <w:iCs/>
                <w:sz w:val="24"/>
                <w:szCs w:val="24"/>
                <w:lang w:val="sr-Cyrl-CS"/>
              </w:rPr>
            </w:pPr>
            <w:r w:rsidRPr="000B2545">
              <w:rPr>
                <w:rFonts w:eastAsia="Arial Unicode MS" w:cs="Arial"/>
                <w:b/>
                <w:bCs/>
                <w:iCs/>
                <w:kern w:val="1"/>
                <w:sz w:val="24"/>
                <w:szCs w:val="24"/>
                <w:lang w:val="sr-Cyrl-CS" w:eastAsia="ar-SA"/>
              </w:rPr>
              <w:t xml:space="preserve"> </w:t>
            </w:r>
            <w:r w:rsidR="000E75A0" w:rsidRPr="000B2545">
              <w:rPr>
                <w:rFonts w:cs="Arial"/>
                <w:b/>
                <w:bCs/>
                <w:iCs/>
                <w:sz w:val="24"/>
                <w:szCs w:val="24"/>
                <w:lang w:val="sr-Cyrl-CS"/>
              </w:rPr>
              <w:t>без ПДВ-а</w:t>
            </w:r>
          </w:p>
        </w:tc>
      </w:tr>
      <w:tr w:rsidR="000E75A0" w:rsidRPr="00A44783" w14:paraId="3449449F" w14:textId="77777777" w:rsidTr="00264A8D">
        <w:trPr>
          <w:trHeight w:val="1713"/>
        </w:trPr>
        <w:tc>
          <w:tcPr>
            <w:tcW w:w="5246" w:type="dxa"/>
            <w:vAlign w:val="center"/>
          </w:tcPr>
          <w:p w14:paraId="455A786E" w14:textId="67A96B45" w:rsidR="000E75A0" w:rsidRPr="00505678" w:rsidRDefault="00A87F27" w:rsidP="000968B7">
            <w:pPr>
              <w:pStyle w:val="BodyText"/>
              <w:spacing w:before="0"/>
              <w:jc w:val="center"/>
              <w:rPr>
                <w:rFonts w:cs="Arial"/>
                <w:i/>
                <w:sz w:val="22"/>
                <w:szCs w:val="24"/>
              </w:rPr>
            </w:pPr>
            <w:r w:rsidRPr="00505678">
              <w:rPr>
                <w:rFonts w:cs="Arial"/>
                <w:bCs/>
                <w:sz w:val="22"/>
                <w:szCs w:val="24"/>
                <w:lang w:val="ru-RU"/>
              </w:rPr>
              <w:t>Израда документације за потребе прибављања дозвола у оквиру кључних инвестиционих пројека</w:t>
            </w:r>
            <w:r w:rsidR="0050283E">
              <w:rPr>
                <w:rFonts w:cs="Arial"/>
                <w:bCs/>
                <w:sz w:val="22"/>
                <w:szCs w:val="24"/>
                <w:lang w:val="ru-RU"/>
              </w:rPr>
              <w:t>та (</w:t>
            </w:r>
            <w:r w:rsidR="0011246B">
              <w:rPr>
                <w:rFonts w:cs="Arial"/>
                <w:bCs/>
                <w:sz w:val="22"/>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B601DB" w:rsidRPr="00505678">
              <w:rPr>
                <w:rFonts w:cs="Arial"/>
                <w:color w:val="000000" w:themeColor="text1"/>
                <w:sz w:val="22"/>
                <w:szCs w:val="24"/>
              </w:rPr>
              <w:t xml:space="preserve">, </w:t>
            </w:r>
            <w:r w:rsidR="000968B7" w:rsidRPr="00505678">
              <w:rPr>
                <w:rFonts w:cs="Arial"/>
                <w:color w:val="000000" w:themeColor="text1"/>
                <w:sz w:val="22"/>
                <w:szCs w:val="24"/>
              </w:rPr>
              <w:t>ЈН/1000</w:t>
            </w:r>
            <w:r w:rsidR="000968B7" w:rsidRPr="00505678">
              <w:rPr>
                <w:rFonts w:cs="Arial"/>
                <w:color w:val="000000" w:themeColor="text1"/>
                <w:sz w:val="22"/>
                <w:szCs w:val="24"/>
                <w:lang w:val="sr-Cyrl-RS"/>
              </w:rPr>
              <w:t>/0449</w:t>
            </w:r>
            <w:r w:rsidR="00914AF5" w:rsidRPr="00505678">
              <w:rPr>
                <w:rFonts w:cs="Arial"/>
                <w:color w:val="000000" w:themeColor="text1"/>
                <w:sz w:val="22"/>
                <w:szCs w:val="24"/>
                <w:lang w:val="sr-Cyrl-RS"/>
              </w:rPr>
              <w:t>-1</w:t>
            </w:r>
            <w:r w:rsidR="000968B7" w:rsidRPr="00505678">
              <w:rPr>
                <w:rFonts w:cs="Arial"/>
                <w:color w:val="000000" w:themeColor="text1"/>
                <w:sz w:val="22"/>
                <w:szCs w:val="24"/>
              </w:rPr>
              <w:t>/2017</w:t>
            </w:r>
          </w:p>
        </w:tc>
        <w:tc>
          <w:tcPr>
            <w:tcW w:w="4819" w:type="dxa"/>
          </w:tcPr>
          <w:p w14:paraId="3ACADB71" w14:textId="77777777" w:rsidR="000E75A0" w:rsidRPr="00A44783" w:rsidRDefault="000E75A0" w:rsidP="003F5515">
            <w:pPr>
              <w:spacing w:before="0"/>
              <w:jc w:val="center"/>
              <w:rPr>
                <w:rFonts w:cs="Arial"/>
                <w:b/>
                <w:bCs/>
                <w:i/>
                <w:iCs/>
                <w:sz w:val="24"/>
                <w:szCs w:val="24"/>
                <w:lang w:val="sr-Cyrl-CS"/>
              </w:rPr>
            </w:pPr>
          </w:p>
          <w:p w14:paraId="135162D5" w14:textId="77777777" w:rsidR="000E75A0" w:rsidRPr="00A44783" w:rsidRDefault="000E75A0" w:rsidP="003F5515">
            <w:pPr>
              <w:spacing w:before="0"/>
              <w:jc w:val="center"/>
              <w:rPr>
                <w:rFonts w:cs="Arial"/>
                <w:b/>
                <w:bCs/>
                <w:i/>
                <w:iCs/>
                <w:sz w:val="24"/>
                <w:szCs w:val="24"/>
                <w:lang w:val="sr-Cyrl-CS"/>
              </w:rPr>
            </w:pPr>
          </w:p>
        </w:tc>
      </w:tr>
    </w:tbl>
    <w:p w14:paraId="62F8C23A" w14:textId="77777777" w:rsidR="000E75A0" w:rsidRPr="00914AF5" w:rsidRDefault="000E75A0" w:rsidP="003F5515">
      <w:pPr>
        <w:spacing w:before="0"/>
        <w:jc w:val="center"/>
        <w:rPr>
          <w:rFonts w:cs="Arial"/>
          <w:b/>
          <w:bCs/>
          <w:iCs/>
          <w:sz w:val="24"/>
          <w:szCs w:val="24"/>
          <w:lang w:val="sr-Cyrl-CS"/>
        </w:rPr>
      </w:pPr>
      <w:r w:rsidRPr="00914AF5">
        <w:rPr>
          <w:rFonts w:cs="Arial"/>
          <w:b/>
          <w:bCs/>
          <w:iCs/>
          <w:sz w:val="24"/>
          <w:szCs w:val="24"/>
          <w:lang w:val="sr-Cyrl-CS"/>
        </w:rPr>
        <w:t>КОМЕРЦИЈАЛНИ УСЛОВИ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848"/>
      </w:tblGrid>
      <w:tr w:rsidR="000E75A0" w:rsidRPr="00A44783" w14:paraId="07DD409E" w14:textId="77777777" w:rsidTr="00264A8D">
        <w:trPr>
          <w:trHeight w:val="409"/>
        </w:trPr>
        <w:tc>
          <w:tcPr>
            <w:tcW w:w="5217" w:type="dxa"/>
            <w:shd w:val="clear" w:color="auto" w:fill="F2F2F2" w:themeFill="background1" w:themeFillShade="F2"/>
            <w:vAlign w:val="center"/>
          </w:tcPr>
          <w:p w14:paraId="3F486D79" w14:textId="77777777" w:rsidR="000E75A0" w:rsidRPr="00505678" w:rsidRDefault="000E75A0" w:rsidP="00B471D2">
            <w:pPr>
              <w:spacing w:before="0"/>
              <w:jc w:val="center"/>
              <w:rPr>
                <w:rFonts w:cs="Arial"/>
                <w:b/>
                <w:bCs/>
                <w:iCs/>
                <w:sz w:val="24"/>
                <w:szCs w:val="24"/>
                <w:lang w:val="sr-Cyrl-CS"/>
              </w:rPr>
            </w:pPr>
            <w:r w:rsidRPr="00505678">
              <w:rPr>
                <w:rFonts w:cs="Arial"/>
                <w:b/>
                <w:bCs/>
                <w:iCs/>
                <w:sz w:val="24"/>
                <w:szCs w:val="24"/>
                <w:lang w:val="sr-Cyrl-CS"/>
              </w:rPr>
              <w:t>УСЛОВ НАРУЧИОЦА</w:t>
            </w:r>
          </w:p>
        </w:tc>
        <w:tc>
          <w:tcPr>
            <w:tcW w:w="4848" w:type="dxa"/>
            <w:shd w:val="clear" w:color="auto" w:fill="F2F2F2" w:themeFill="background1" w:themeFillShade="F2"/>
            <w:vAlign w:val="center"/>
          </w:tcPr>
          <w:p w14:paraId="589C8669" w14:textId="77777777" w:rsidR="000E75A0" w:rsidRPr="00505678" w:rsidRDefault="000E75A0" w:rsidP="00B471D2">
            <w:pPr>
              <w:spacing w:before="0"/>
              <w:jc w:val="center"/>
              <w:rPr>
                <w:rFonts w:cs="Arial"/>
                <w:b/>
                <w:bCs/>
                <w:iCs/>
                <w:sz w:val="24"/>
                <w:szCs w:val="24"/>
                <w:lang w:val="sr-Cyrl-CS"/>
              </w:rPr>
            </w:pPr>
            <w:r w:rsidRPr="00505678">
              <w:rPr>
                <w:rFonts w:cs="Arial"/>
                <w:b/>
                <w:bCs/>
                <w:iCs/>
                <w:sz w:val="24"/>
                <w:szCs w:val="24"/>
                <w:lang w:val="sr-Cyrl-CS"/>
              </w:rPr>
              <w:t>ПОНУДА ПОНУЂАЧА</w:t>
            </w:r>
          </w:p>
        </w:tc>
      </w:tr>
      <w:tr w:rsidR="000E75A0" w:rsidRPr="00A44783" w14:paraId="36F1A4E8" w14:textId="77777777" w:rsidTr="00264A8D">
        <w:trPr>
          <w:trHeight w:val="1970"/>
        </w:trPr>
        <w:tc>
          <w:tcPr>
            <w:tcW w:w="5217" w:type="dxa"/>
            <w:vAlign w:val="center"/>
          </w:tcPr>
          <w:p w14:paraId="4E04920A" w14:textId="6D2B2283" w:rsidR="000E75A0" w:rsidRPr="00505678" w:rsidRDefault="00505678" w:rsidP="00B471D2">
            <w:pPr>
              <w:spacing w:before="0"/>
              <w:jc w:val="center"/>
              <w:rPr>
                <w:rFonts w:cs="Arial"/>
                <w:b/>
                <w:bCs/>
                <w:iCs/>
                <w:szCs w:val="24"/>
                <w:lang w:val="sr-Cyrl-CS"/>
              </w:rPr>
            </w:pPr>
            <w:r w:rsidRPr="00505678">
              <w:rPr>
                <w:rFonts w:cs="Arial"/>
                <w:b/>
                <w:bCs/>
                <w:iCs/>
                <w:szCs w:val="24"/>
                <w:lang w:val="sr-Cyrl-CS"/>
              </w:rPr>
              <w:t>РОК И НАЧИН ПЛАЋАЊА</w:t>
            </w:r>
          </w:p>
          <w:p w14:paraId="214043CE" w14:textId="1A9362F5" w:rsidR="00505678" w:rsidRPr="00505678" w:rsidRDefault="005528C6" w:rsidP="00505678">
            <w:pPr>
              <w:pStyle w:val="KDParagraf"/>
              <w:numPr>
                <w:ilvl w:val="0"/>
                <w:numId w:val="17"/>
              </w:numPr>
              <w:spacing w:before="0"/>
              <w:rPr>
                <w:rFonts w:eastAsia="Calibri" w:cs="Arial"/>
                <w:szCs w:val="24"/>
                <w:lang w:val="sr-Cyrl-CS"/>
              </w:rPr>
            </w:pPr>
            <w:r>
              <w:rPr>
                <w:rFonts w:eastAsia="Calibri" w:cs="Arial"/>
                <w:szCs w:val="24"/>
                <w:lang w:val="sr-Cyrl-CS"/>
              </w:rPr>
              <w:t>План превентивних мера у року до</w:t>
            </w:r>
            <w:r w:rsidR="00505678" w:rsidRPr="00505678">
              <w:rPr>
                <w:rFonts w:eastAsia="Calibri" w:cs="Arial"/>
                <w:szCs w:val="24"/>
                <w:lang w:val="sr-Cyrl-CS"/>
              </w:rPr>
              <w:t xml:space="preserve"> 45 (словима: четрдесетпет) дана од дана извршене услуге, односно од </w:t>
            </w:r>
            <w:r w:rsidR="00450244">
              <w:rPr>
                <w:rFonts w:eastAsia="Calibri" w:cs="Arial"/>
                <w:szCs w:val="24"/>
                <w:lang w:val="sr-Cyrl-CS"/>
              </w:rPr>
              <w:t xml:space="preserve">обостраног </w:t>
            </w:r>
            <w:r w:rsidR="00505678" w:rsidRPr="00505678">
              <w:rPr>
                <w:rFonts w:eastAsia="Calibri" w:cs="Arial"/>
                <w:szCs w:val="24"/>
                <w:lang w:val="sr-Cyrl-CS"/>
              </w:rPr>
              <w:t xml:space="preserve">потписивања Записника о </w:t>
            </w:r>
            <w:r w:rsidR="00930FE4">
              <w:rPr>
                <w:rFonts w:eastAsia="Calibri" w:cs="Arial"/>
                <w:szCs w:val="24"/>
                <w:lang w:val="sr-Cyrl-CS"/>
              </w:rPr>
              <w:t>пруженој</w:t>
            </w:r>
            <w:r w:rsidR="00505678" w:rsidRPr="00505678">
              <w:rPr>
                <w:rFonts w:eastAsia="Calibri" w:cs="Arial"/>
                <w:szCs w:val="24"/>
                <w:lang w:val="sr-Cyrl-CS"/>
              </w:rPr>
              <w:t xml:space="preserve"> услузи;</w:t>
            </w:r>
          </w:p>
          <w:p w14:paraId="397604F6" w14:textId="10C66922" w:rsidR="00505678" w:rsidRPr="0050283E" w:rsidRDefault="00505678" w:rsidP="0050283E">
            <w:pPr>
              <w:pStyle w:val="KDParagraf"/>
              <w:numPr>
                <w:ilvl w:val="0"/>
                <w:numId w:val="17"/>
              </w:numPr>
              <w:spacing w:before="0"/>
              <w:rPr>
                <w:rFonts w:eastAsia="Calibri" w:cs="Arial"/>
                <w:szCs w:val="24"/>
                <w:lang w:val="sr-Cyrl-CS"/>
              </w:rPr>
            </w:pPr>
            <w:r w:rsidRPr="00505678">
              <w:rPr>
                <w:rFonts w:eastAsia="Calibri" w:cs="Arial"/>
                <w:szCs w:val="24"/>
                <w:lang w:val="sr-Cyrl-CS"/>
              </w:rPr>
              <w:t>90% (словима: деведесет одсто) од уговорене цене сукцесивно</w:t>
            </w:r>
            <w:r w:rsidR="00EB6A00">
              <w:rPr>
                <w:rFonts w:eastAsia="Calibri" w:cs="Arial"/>
                <w:szCs w:val="24"/>
                <w:lang w:val="sr-Cyrl-CS"/>
              </w:rPr>
              <w:t xml:space="preserve"> по месецима</w:t>
            </w:r>
            <w:r w:rsidRPr="00505678">
              <w:rPr>
                <w:rFonts w:eastAsia="Calibri" w:cs="Arial"/>
                <w:szCs w:val="24"/>
                <w:lang w:val="sr-Cyrl-CS"/>
              </w:rPr>
              <w:t>, за вршење услуге координатора</w:t>
            </w:r>
            <w:r w:rsidR="00C47D71">
              <w:rPr>
                <w:rFonts w:eastAsia="Calibri" w:cs="Arial"/>
                <w:szCs w:val="24"/>
                <w:lang w:val="sr-Cyrl-CS"/>
              </w:rPr>
              <w:t xml:space="preserve"> за извођење радова</w:t>
            </w:r>
            <w:r w:rsidRPr="00505678">
              <w:rPr>
                <w:rFonts w:eastAsia="Calibri" w:cs="Arial"/>
                <w:szCs w:val="24"/>
                <w:lang w:val="sr-Cyrl-CS"/>
              </w:rPr>
              <w:t>, у року до 45 (словима: четрдесетпет) дана од дан</w:t>
            </w:r>
            <w:r w:rsidR="0050283E">
              <w:rPr>
                <w:rFonts w:eastAsia="Calibri" w:cs="Arial"/>
                <w:szCs w:val="24"/>
                <w:lang w:val="sr-Cyrl-CS"/>
              </w:rPr>
              <w:t xml:space="preserve">а испостављања </w:t>
            </w:r>
            <w:r w:rsidR="00493C0E">
              <w:rPr>
                <w:rFonts w:eastAsia="Calibri" w:cs="Arial"/>
                <w:szCs w:val="24"/>
                <w:lang w:val="sr-Cyrl-CS"/>
              </w:rPr>
              <w:t>исправног рачуна</w:t>
            </w:r>
            <w:r w:rsidR="0050283E">
              <w:rPr>
                <w:rFonts w:eastAsia="Calibri" w:cs="Arial"/>
                <w:szCs w:val="24"/>
                <w:lang w:val="sr-Cyrl-CS"/>
              </w:rPr>
              <w:t xml:space="preserve"> </w:t>
            </w:r>
            <w:r w:rsidR="0050283E" w:rsidRPr="0050283E">
              <w:rPr>
                <w:rFonts w:eastAsia="Calibri" w:cs="Arial"/>
                <w:szCs w:val="24"/>
                <w:lang w:val="sr-Cyrl-CS"/>
              </w:rPr>
              <w:t>издат</w:t>
            </w:r>
            <w:r w:rsidR="00C47D71">
              <w:rPr>
                <w:rFonts w:eastAsia="Calibri" w:cs="Arial"/>
                <w:szCs w:val="24"/>
                <w:lang w:val="sr-Cyrl-CS"/>
              </w:rPr>
              <w:t>ог</w:t>
            </w:r>
            <w:r w:rsidR="0050283E" w:rsidRPr="0050283E">
              <w:rPr>
                <w:rFonts w:eastAsia="Calibri" w:cs="Arial"/>
                <w:szCs w:val="24"/>
                <w:lang w:val="sr-Cyrl-CS"/>
              </w:rPr>
              <w:t xml:space="preserve"> на основу прихваћеног и одобреног месечног извештаја о пруженим услугама</w:t>
            </w:r>
            <w:r w:rsidRPr="0050283E">
              <w:rPr>
                <w:rFonts w:eastAsia="Calibri" w:cs="Arial"/>
                <w:szCs w:val="24"/>
                <w:lang w:val="sr-Cyrl-CS"/>
              </w:rPr>
              <w:t>,</w:t>
            </w:r>
          </w:p>
          <w:p w14:paraId="1EE65666" w14:textId="5CDDB813" w:rsidR="004F6445" w:rsidRPr="00505678" w:rsidRDefault="00505678" w:rsidP="00107C5F">
            <w:pPr>
              <w:pStyle w:val="KDParagraf"/>
              <w:numPr>
                <w:ilvl w:val="0"/>
                <w:numId w:val="17"/>
              </w:numPr>
              <w:spacing w:before="0"/>
              <w:rPr>
                <w:rFonts w:eastAsia="Calibri" w:cs="Arial"/>
                <w:szCs w:val="24"/>
                <w:lang w:val="sr-Cyrl-CS"/>
              </w:rPr>
            </w:pPr>
            <w:r w:rsidRPr="00505678">
              <w:rPr>
                <w:rFonts w:eastAsia="Calibri" w:cs="Arial"/>
                <w:szCs w:val="24"/>
                <w:lang w:val="sr-Cyrl-CS"/>
              </w:rPr>
              <w:t xml:space="preserve">10% (словима: десет одсто) од уговорене цене биће исплаћено по завршетку </w:t>
            </w:r>
            <w:r w:rsidR="00107C5F">
              <w:rPr>
                <w:rFonts w:eastAsia="Calibri" w:cs="Arial"/>
                <w:szCs w:val="24"/>
                <w:lang w:val="sr-Cyrl-CS"/>
              </w:rPr>
              <w:t>пружања услуга</w:t>
            </w:r>
            <w:r w:rsidR="00C47D71">
              <w:rPr>
                <w:rFonts w:eastAsia="Calibri" w:cs="Arial"/>
                <w:sz w:val="24"/>
                <w:szCs w:val="24"/>
                <w:lang w:val="sr-Cyrl-CS"/>
              </w:rPr>
              <w:t xml:space="preserve"> </w:t>
            </w:r>
            <w:r w:rsidR="00C47D71" w:rsidRPr="00C47D71">
              <w:rPr>
                <w:rFonts w:eastAsia="Calibri" w:cs="Arial"/>
                <w:szCs w:val="24"/>
                <w:lang w:val="sr-Cyrl-CS"/>
              </w:rPr>
              <w:t>координатора за извођење радова</w:t>
            </w:r>
            <w:r w:rsidRPr="00505678">
              <w:rPr>
                <w:rFonts w:eastAsia="Calibri" w:cs="Arial"/>
                <w:szCs w:val="24"/>
                <w:lang w:val="sr-Cyrl-CS"/>
              </w:rPr>
              <w:t xml:space="preserve">, односно од пријема Коначног извештаја о </w:t>
            </w:r>
            <w:r w:rsidR="00107C5F">
              <w:rPr>
                <w:rFonts w:eastAsia="Calibri" w:cs="Arial"/>
                <w:szCs w:val="24"/>
                <w:lang w:val="sr-Cyrl-CS"/>
              </w:rPr>
              <w:t>пруженој</w:t>
            </w:r>
            <w:r w:rsidRPr="00505678">
              <w:rPr>
                <w:rFonts w:eastAsia="Calibri" w:cs="Arial"/>
                <w:szCs w:val="24"/>
                <w:lang w:val="sr-Cyrl-CS"/>
              </w:rPr>
              <w:t xml:space="preserve"> услузи, у року до 45 (словима: четрдесетпет) дана од дана пријема исправног рачуна.</w:t>
            </w:r>
          </w:p>
        </w:tc>
        <w:tc>
          <w:tcPr>
            <w:tcW w:w="4848" w:type="dxa"/>
            <w:vAlign w:val="center"/>
          </w:tcPr>
          <w:p w14:paraId="53560135" w14:textId="77777777" w:rsidR="00505678" w:rsidRPr="00505678" w:rsidRDefault="00505678" w:rsidP="00505678">
            <w:pPr>
              <w:pStyle w:val="KDParagraf"/>
              <w:tabs>
                <w:tab w:val="left" w:pos="0"/>
              </w:tabs>
              <w:spacing w:before="0"/>
              <w:jc w:val="center"/>
              <w:rPr>
                <w:rFonts w:eastAsia="Calibri" w:cs="Arial"/>
                <w:szCs w:val="24"/>
                <w:lang w:val="sr-Cyrl-CS"/>
              </w:rPr>
            </w:pPr>
            <w:r w:rsidRPr="00505678">
              <w:rPr>
                <w:rFonts w:eastAsia="Calibri" w:cs="Arial"/>
                <w:szCs w:val="24"/>
                <w:lang w:val="sr-Cyrl-CS"/>
              </w:rPr>
              <w:t>Сагласан за захтевом Наручиоца</w:t>
            </w:r>
          </w:p>
          <w:p w14:paraId="25793AD4" w14:textId="77777777" w:rsidR="00505678" w:rsidRPr="00505678" w:rsidRDefault="00505678" w:rsidP="00505678">
            <w:pPr>
              <w:pStyle w:val="KDParagraf"/>
              <w:tabs>
                <w:tab w:val="left" w:pos="0"/>
              </w:tabs>
              <w:spacing w:before="0"/>
              <w:jc w:val="center"/>
              <w:rPr>
                <w:rFonts w:eastAsia="Calibri" w:cs="Arial"/>
                <w:szCs w:val="24"/>
                <w:lang w:val="sr-Cyrl-CS"/>
              </w:rPr>
            </w:pPr>
            <w:r w:rsidRPr="00505678">
              <w:rPr>
                <w:rFonts w:eastAsia="Calibri" w:cs="Arial"/>
                <w:szCs w:val="24"/>
                <w:lang w:val="sr-Cyrl-CS"/>
              </w:rPr>
              <w:t xml:space="preserve">ДА/НЕ </w:t>
            </w:r>
          </w:p>
          <w:p w14:paraId="1A6F3284" w14:textId="36D2920F" w:rsidR="004F6445" w:rsidRPr="00505678" w:rsidRDefault="00505678" w:rsidP="00505678">
            <w:pPr>
              <w:pStyle w:val="KDParagraf"/>
              <w:tabs>
                <w:tab w:val="clear" w:pos="567"/>
                <w:tab w:val="left" w:pos="0"/>
              </w:tabs>
              <w:spacing w:before="0"/>
              <w:jc w:val="center"/>
              <w:rPr>
                <w:rFonts w:cs="Arial"/>
                <w:b/>
                <w:bCs/>
                <w:iCs/>
                <w:szCs w:val="24"/>
                <w:lang w:val="sr-Cyrl-CS"/>
              </w:rPr>
            </w:pPr>
            <w:r w:rsidRPr="00505678">
              <w:rPr>
                <w:rFonts w:eastAsia="Calibri" w:cs="Arial"/>
                <w:szCs w:val="24"/>
                <w:lang w:val="sr-Cyrl-CS"/>
              </w:rPr>
              <w:t>(заокружити)</w:t>
            </w:r>
          </w:p>
        </w:tc>
      </w:tr>
      <w:tr w:rsidR="005152A9" w:rsidRPr="00A44783" w14:paraId="182F5CEB" w14:textId="77777777" w:rsidTr="00264A8D">
        <w:trPr>
          <w:trHeight w:val="1515"/>
        </w:trPr>
        <w:tc>
          <w:tcPr>
            <w:tcW w:w="5217" w:type="dxa"/>
            <w:vAlign w:val="center"/>
          </w:tcPr>
          <w:p w14:paraId="45EFF5FC" w14:textId="6159CB8A" w:rsidR="005152A9" w:rsidRPr="00505678" w:rsidRDefault="00EB6A00" w:rsidP="00B471D2">
            <w:pPr>
              <w:spacing w:before="0"/>
              <w:jc w:val="center"/>
              <w:rPr>
                <w:rFonts w:cs="Arial"/>
                <w:b/>
                <w:bCs/>
                <w:iCs/>
                <w:szCs w:val="24"/>
                <w:lang w:val="sr-Cyrl-CS"/>
              </w:rPr>
            </w:pPr>
            <w:r>
              <w:rPr>
                <w:rFonts w:cs="Arial"/>
                <w:b/>
                <w:bCs/>
                <w:iCs/>
                <w:szCs w:val="24"/>
                <w:lang w:val="sr-Cyrl-CS"/>
              </w:rPr>
              <w:t>РОК</w:t>
            </w:r>
            <w:r w:rsidR="00320A84" w:rsidRPr="00505678">
              <w:rPr>
                <w:rFonts w:cs="Arial"/>
                <w:b/>
                <w:bCs/>
                <w:iCs/>
                <w:szCs w:val="24"/>
                <w:lang w:val="sr-Cyrl-CS"/>
              </w:rPr>
              <w:t xml:space="preserve"> </w:t>
            </w:r>
            <w:r w:rsidR="00505678" w:rsidRPr="00505678">
              <w:rPr>
                <w:rFonts w:cs="Arial"/>
                <w:b/>
                <w:bCs/>
                <w:iCs/>
                <w:szCs w:val="24"/>
                <w:lang w:val="sr-Cyrl-CS"/>
              </w:rPr>
              <w:t>ИЗВРШЕЊА УСЛУГЕ</w:t>
            </w:r>
          </w:p>
          <w:p w14:paraId="4B6E785E" w14:textId="072547AE" w:rsidR="00505678" w:rsidRPr="00505678" w:rsidRDefault="00B6367B" w:rsidP="00264A8D">
            <w:pPr>
              <w:spacing w:before="0"/>
              <w:rPr>
                <w:rFonts w:cs="Arial"/>
                <w:spacing w:val="4"/>
                <w:szCs w:val="24"/>
                <w:lang w:val="sr-Cyrl-CS"/>
              </w:rPr>
            </w:pPr>
            <w:r>
              <w:rPr>
                <w:rFonts w:cs="Arial"/>
                <w:spacing w:val="4"/>
                <w:szCs w:val="24"/>
                <w:lang w:val="sr-Cyrl-CS"/>
              </w:rPr>
              <w:t>За прву фазу градње</w:t>
            </w:r>
            <w:r w:rsidRPr="00505678">
              <w:rPr>
                <w:rFonts w:cs="Arial"/>
                <w:spacing w:val="4"/>
                <w:szCs w:val="24"/>
                <w:lang w:val="sr-Cyrl-CS"/>
              </w:rPr>
              <w:t xml:space="preserve"> </w:t>
            </w:r>
            <w:r w:rsidR="009F0AC2">
              <w:rPr>
                <w:rFonts w:cs="Arial"/>
                <w:spacing w:val="4"/>
                <w:szCs w:val="24"/>
                <w:lang w:val="sr-Cyrl-CS"/>
              </w:rPr>
              <w:t>р</w:t>
            </w:r>
            <w:r w:rsidR="00505678" w:rsidRPr="00505678">
              <w:rPr>
                <w:rFonts w:cs="Arial"/>
                <w:spacing w:val="4"/>
                <w:szCs w:val="24"/>
                <w:lang w:val="sr-Cyrl-CS"/>
              </w:rPr>
              <w:t>ок за израду Плана превентивних мера је ма</w:t>
            </w:r>
            <w:r w:rsidR="00C47D71">
              <w:rPr>
                <w:rFonts w:cs="Arial"/>
                <w:spacing w:val="4"/>
                <w:szCs w:val="24"/>
                <w:lang w:val="sr-Cyrl-CS"/>
              </w:rPr>
              <w:t>к</w:t>
            </w:r>
            <w:r w:rsidR="00505678" w:rsidRPr="00505678">
              <w:rPr>
                <w:rFonts w:cs="Arial"/>
                <w:spacing w:val="4"/>
                <w:szCs w:val="24"/>
                <w:lang w:val="sr-Cyrl-CS"/>
              </w:rPr>
              <w:t>симално 30 (</w:t>
            </w:r>
            <w:r>
              <w:rPr>
                <w:rFonts w:cs="Arial"/>
                <w:spacing w:val="4"/>
                <w:szCs w:val="24"/>
                <w:lang w:val="sr-Cyrl-CS"/>
              </w:rPr>
              <w:t xml:space="preserve">словима: </w:t>
            </w:r>
            <w:r w:rsidR="00505678" w:rsidRPr="00505678">
              <w:rPr>
                <w:rFonts w:cs="Arial"/>
                <w:spacing w:val="4"/>
                <w:szCs w:val="24"/>
                <w:lang w:val="sr-Cyrl-CS"/>
              </w:rPr>
              <w:t xml:space="preserve">тридесет) </w:t>
            </w:r>
            <w:r w:rsidR="00354CF2">
              <w:rPr>
                <w:rFonts w:cs="Arial"/>
                <w:spacing w:val="4"/>
                <w:szCs w:val="24"/>
                <w:lang w:val="sr-Cyrl-CS"/>
              </w:rPr>
              <w:t xml:space="preserve">календарских </w:t>
            </w:r>
            <w:r w:rsidR="00505678" w:rsidRPr="00505678">
              <w:rPr>
                <w:rFonts w:cs="Arial"/>
                <w:spacing w:val="4"/>
                <w:szCs w:val="24"/>
                <w:lang w:val="sr-Cyrl-CS"/>
              </w:rPr>
              <w:t>дана о</w:t>
            </w:r>
            <w:r w:rsidR="00C47D71">
              <w:rPr>
                <w:rFonts w:cs="Arial"/>
                <w:spacing w:val="4"/>
                <w:szCs w:val="24"/>
                <w:lang w:val="sr-Cyrl-CS"/>
              </w:rPr>
              <w:t xml:space="preserve">д дана ступања Уговора на снагу, односно за остале фазе максимално 30 </w:t>
            </w:r>
            <w:r>
              <w:rPr>
                <w:rFonts w:cs="Arial"/>
                <w:spacing w:val="4"/>
                <w:szCs w:val="24"/>
                <w:lang w:val="sr-Cyrl-CS"/>
              </w:rPr>
              <w:t>(словима: тридесет) к</w:t>
            </w:r>
            <w:r w:rsidR="00C47D71">
              <w:rPr>
                <w:rFonts w:cs="Arial"/>
                <w:spacing w:val="4"/>
                <w:szCs w:val="24"/>
                <w:lang w:val="sr-Cyrl-CS"/>
              </w:rPr>
              <w:t>алендарских дана пре почетка градње за</w:t>
            </w:r>
            <w:r>
              <w:rPr>
                <w:rFonts w:cs="Arial"/>
                <w:spacing w:val="4"/>
                <w:szCs w:val="24"/>
                <w:lang w:val="sr-Cyrl-CS"/>
              </w:rPr>
              <w:t xml:space="preserve"> дату фазу, а у складу са </w:t>
            </w:r>
            <w:r w:rsidR="009F0AC2">
              <w:rPr>
                <w:rFonts w:cs="Arial"/>
                <w:spacing w:val="4"/>
                <w:szCs w:val="24"/>
                <w:lang w:val="sr-Cyrl-CS"/>
              </w:rPr>
              <w:t>прелиминарним планом градње</w:t>
            </w:r>
            <w:r>
              <w:rPr>
                <w:rFonts w:cs="Arial"/>
                <w:spacing w:val="4"/>
                <w:szCs w:val="24"/>
                <w:lang w:val="sr-Cyrl-CS"/>
              </w:rPr>
              <w:t xml:space="preserve"> наведеним у тех.спецификацији</w:t>
            </w:r>
            <w:r w:rsidR="00264A8D">
              <w:rPr>
                <w:rFonts w:cs="Arial"/>
                <w:spacing w:val="4"/>
                <w:szCs w:val="24"/>
                <w:lang w:val="sr-Cyrl-CS"/>
              </w:rPr>
              <w:t xml:space="preserve"> у Табели 1</w:t>
            </w:r>
            <w:r>
              <w:rPr>
                <w:rFonts w:cs="Arial"/>
                <w:spacing w:val="4"/>
                <w:szCs w:val="24"/>
                <w:lang w:val="sr-Cyrl-CS"/>
              </w:rPr>
              <w:t>.</w:t>
            </w:r>
          </w:p>
          <w:p w14:paraId="21BC9313" w14:textId="0FBB024D" w:rsidR="005152A9" w:rsidRPr="00505678" w:rsidRDefault="00B6367B" w:rsidP="00264A8D">
            <w:pPr>
              <w:spacing w:before="0"/>
              <w:rPr>
                <w:rFonts w:cs="Arial"/>
                <w:bCs/>
                <w:iCs/>
                <w:szCs w:val="24"/>
                <w:lang w:val="sr-Cyrl-CS"/>
              </w:rPr>
            </w:pPr>
            <w:r>
              <w:rPr>
                <w:rFonts w:cs="Arial"/>
                <w:spacing w:val="4"/>
                <w:szCs w:val="24"/>
                <w:lang w:val="sr-Cyrl-CS"/>
              </w:rPr>
              <w:t>Рок вршења услуга</w:t>
            </w:r>
            <w:r w:rsidR="00505678" w:rsidRPr="00505678">
              <w:rPr>
                <w:rFonts w:cs="Arial"/>
                <w:spacing w:val="4"/>
                <w:szCs w:val="24"/>
                <w:lang w:val="sr-Cyrl-CS"/>
              </w:rPr>
              <w:t xml:space="preserve"> </w:t>
            </w:r>
            <w:r w:rsidR="00107C5F">
              <w:rPr>
                <w:rFonts w:cs="Arial"/>
                <w:spacing w:val="4"/>
                <w:szCs w:val="24"/>
                <w:lang w:val="sr-Cyrl-CS"/>
              </w:rPr>
              <w:t>је</w:t>
            </w:r>
            <w:r w:rsidR="00505678" w:rsidRPr="00505678">
              <w:rPr>
                <w:rFonts w:cs="Arial"/>
                <w:spacing w:val="4"/>
                <w:szCs w:val="24"/>
                <w:lang w:val="sr-Cyrl-CS"/>
              </w:rPr>
              <w:t xml:space="preserve"> 40 (четрдесет) месеци од дана ступања Уговора на снагу.</w:t>
            </w:r>
          </w:p>
        </w:tc>
        <w:tc>
          <w:tcPr>
            <w:tcW w:w="4848" w:type="dxa"/>
            <w:vAlign w:val="center"/>
          </w:tcPr>
          <w:p w14:paraId="5A63012A" w14:textId="77777777" w:rsidR="005152A9" w:rsidRPr="00505678" w:rsidRDefault="005152A9" w:rsidP="00B471D2">
            <w:pPr>
              <w:spacing w:before="0"/>
              <w:jc w:val="center"/>
              <w:rPr>
                <w:rFonts w:cs="Arial"/>
                <w:bCs/>
                <w:i/>
                <w:iCs/>
                <w:szCs w:val="24"/>
                <w:lang w:val="sr-Cyrl-CS"/>
              </w:rPr>
            </w:pPr>
          </w:p>
          <w:p w14:paraId="67E20467" w14:textId="7FF2B2E3" w:rsidR="00505678" w:rsidRDefault="00B6367B" w:rsidP="00505678">
            <w:pPr>
              <w:spacing w:before="0"/>
              <w:jc w:val="center"/>
              <w:rPr>
                <w:rFonts w:cs="Arial"/>
                <w:bCs/>
                <w:iCs/>
                <w:szCs w:val="24"/>
                <w:lang w:val="sr-Cyrl-CS"/>
              </w:rPr>
            </w:pPr>
            <w:r>
              <w:rPr>
                <w:rFonts w:cs="Arial"/>
                <w:bCs/>
                <w:iCs/>
                <w:szCs w:val="24"/>
                <w:lang w:val="sr-Cyrl-CS"/>
              </w:rPr>
              <w:t>За прву фазу р</w:t>
            </w:r>
            <w:r w:rsidR="00505678" w:rsidRPr="00505678">
              <w:rPr>
                <w:rFonts w:cs="Arial"/>
                <w:bCs/>
                <w:iCs/>
                <w:szCs w:val="24"/>
                <w:lang w:val="sr-Cyrl-CS"/>
              </w:rPr>
              <w:t xml:space="preserve">ок за израду Плана превентивних мера је _____ </w:t>
            </w:r>
            <w:r w:rsidR="00354CF2">
              <w:rPr>
                <w:rFonts w:cs="Arial"/>
                <w:bCs/>
                <w:iCs/>
                <w:szCs w:val="24"/>
                <w:lang w:val="sr-Cyrl-CS"/>
              </w:rPr>
              <w:t xml:space="preserve">календарских </w:t>
            </w:r>
            <w:r w:rsidR="00505678" w:rsidRPr="00505678">
              <w:rPr>
                <w:rFonts w:cs="Arial"/>
                <w:bCs/>
                <w:iCs/>
                <w:szCs w:val="24"/>
                <w:lang w:val="sr-Cyrl-CS"/>
              </w:rPr>
              <w:t>дана од дана ступања Уговора на снагу.</w:t>
            </w:r>
          </w:p>
          <w:p w14:paraId="1CC5B7A9" w14:textId="6FDA4A98" w:rsidR="00B6367B" w:rsidRDefault="00B6367B" w:rsidP="00505678">
            <w:pPr>
              <w:spacing w:before="0"/>
              <w:jc w:val="center"/>
              <w:rPr>
                <w:rFonts w:cs="Arial"/>
                <w:bCs/>
                <w:iCs/>
                <w:szCs w:val="24"/>
                <w:lang w:val="sr-Cyrl-CS"/>
              </w:rPr>
            </w:pPr>
            <w:r>
              <w:rPr>
                <w:rFonts w:cs="Arial"/>
                <w:bCs/>
                <w:iCs/>
                <w:szCs w:val="24"/>
                <w:lang w:val="sr-Cyrl-CS"/>
              </w:rPr>
              <w:t xml:space="preserve">За остале фазе рок </w:t>
            </w:r>
            <w:r w:rsidRPr="00505678">
              <w:rPr>
                <w:rFonts w:cs="Arial"/>
                <w:bCs/>
                <w:iCs/>
                <w:szCs w:val="24"/>
                <w:lang w:val="sr-Cyrl-CS"/>
              </w:rPr>
              <w:t xml:space="preserve">за израду Плана превентивних мера је _____ </w:t>
            </w:r>
            <w:r>
              <w:rPr>
                <w:rFonts w:cs="Arial"/>
                <w:bCs/>
                <w:iCs/>
                <w:szCs w:val="24"/>
                <w:lang w:val="sr-Cyrl-CS"/>
              </w:rPr>
              <w:t xml:space="preserve">календарских </w:t>
            </w:r>
            <w:r w:rsidRPr="00505678">
              <w:rPr>
                <w:rFonts w:cs="Arial"/>
                <w:bCs/>
                <w:iCs/>
                <w:szCs w:val="24"/>
                <w:lang w:val="sr-Cyrl-CS"/>
              </w:rPr>
              <w:t>дана</w:t>
            </w:r>
            <w:r>
              <w:rPr>
                <w:rFonts w:cs="Arial"/>
                <w:bCs/>
                <w:iCs/>
                <w:szCs w:val="24"/>
                <w:lang w:val="sr-Cyrl-CS"/>
              </w:rPr>
              <w:t xml:space="preserve"> пре почетка градње</w:t>
            </w:r>
            <w:r w:rsidR="00264A8D">
              <w:rPr>
                <w:rFonts w:cs="Arial"/>
                <w:bCs/>
                <w:iCs/>
                <w:szCs w:val="24"/>
                <w:lang w:val="sr-Cyrl-CS"/>
              </w:rPr>
              <w:t xml:space="preserve"> за дату фазу, </w:t>
            </w:r>
            <w:r w:rsidR="00264A8D" w:rsidRPr="00264A8D">
              <w:rPr>
                <w:rFonts w:cs="Arial"/>
                <w:bCs/>
                <w:iCs/>
                <w:szCs w:val="24"/>
                <w:lang w:val="sr-Cyrl-CS"/>
              </w:rPr>
              <w:t>а у складу са прелиминарним планом градње наведеним</w:t>
            </w:r>
            <w:r w:rsidR="00264A8D">
              <w:rPr>
                <w:rFonts w:cs="Arial"/>
                <w:bCs/>
                <w:iCs/>
                <w:szCs w:val="24"/>
                <w:lang w:val="sr-Cyrl-CS"/>
              </w:rPr>
              <w:t xml:space="preserve"> у тех.спецификацији у Табели 1</w:t>
            </w:r>
            <w:r>
              <w:rPr>
                <w:rFonts w:cs="Arial"/>
                <w:bCs/>
                <w:iCs/>
                <w:szCs w:val="24"/>
                <w:lang w:val="sr-Cyrl-CS"/>
              </w:rPr>
              <w:t>.</w:t>
            </w:r>
          </w:p>
          <w:p w14:paraId="32B0222D" w14:textId="77777777" w:rsidR="00B6367B" w:rsidRPr="00505678" w:rsidRDefault="00B6367B" w:rsidP="00505678">
            <w:pPr>
              <w:spacing w:before="0"/>
              <w:jc w:val="center"/>
              <w:rPr>
                <w:rFonts w:cs="Arial"/>
                <w:bCs/>
                <w:iCs/>
                <w:szCs w:val="24"/>
                <w:lang w:val="sr-Cyrl-CS"/>
              </w:rPr>
            </w:pPr>
          </w:p>
          <w:p w14:paraId="592E61F2" w14:textId="77777777" w:rsidR="00107C5F" w:rsidRPr="00505678" w:rsidRDefault="00107C5F" w:rsidP="00107C5F">
            <w:pPr>
              <w:pStyle w:val="KDParagraf"/>
              <w:tabs>
                <w:tab w:val="left" w:pos="0"/>
              </w:tabs>
              <w:spacing w:before="0"/>
              <w:jc w:val="center"/>
              <w:rPr>
                <w:rFonts w:eastAsia="Calibri" w:cs="Arial"/>
                <w:szCs w:val="24"/>
                <w:lang w:val="sr-Cyrl-CS"/>
              </w:rPr>
            </w:pPr>
            <w:r w:rsidRPr="00505678">
              <w:rPr>
                <w:rFonts w:eastAsia="Calibri" w:cs="Arial"/>
                <w:szCs w:val="24"/>
                <w:lang w:val="sr-Cyrl-CS"/>
              </w:rPr>
              <w:t>Сагласан за захтевом Наручиоца</w:t>
            </w:r>
          </w:p>
          <w:p w14:paraId="63705CED" w14:textId="77777777" w:rsidR="00107C5F" w:rsidRPr="00505678" w:rsidRDefault="00107C5F" w:rsidP="00107C5F">
            <w:pPr>
              <w:pStyle w:val="KDParagraf"/>
              <w:tabs>
                <w:tab w:val="left" w:pos="0"/>
              </w:tabs>
              <w:spacing w:before="0"/>
              <w:jc w:val="center"/>
              <w:rPr>
                <w:rFonts w:eastAsia="Calibri" w:cs="Arial"/>
                <w:szCs w:val="24"/>
                <w:lang w:val="sr-Cyrl-CS"/>
              </w:rPr>
            </w:pPr>
            <w:r w:rsidRPr="00505678">
              <w:rPr>
                <w:rFonts w:eastAsia="Calibri" w:cs="Arial"/>
                <w:szCs w:val="24"/>
                <w:lang w:val="sr-Cyrl-CS"/>
              </w:rPr>
              <w:t xml:space="preserve">ДА/НЕ </w:t>
            </w:r>
          </w:p>
          <w:p w14:paraId="23308A1E" w14:textId="68A9CC08" w:rsidR="005152A9" w:rsidRPr="00505678" w:rsidRDefault="00107C5F" w:rsidP="00107C5F">
            <w:pPr>
              <w:spacing w:before="0"/>
              <w:jc w:val="center"/>
              <w:rPr>
                <w:rFonts w:cs="Arial"/>
                <w:bCs/>
                <w:iCs/>
                <w:color w:val="00B0F0"/>
                <w:szCs w:val="24"/>
              </w:rPr>
            </w:pPr>
            <w:r w:rsidRPr="00505678">
              <w:rPr>
                <w:rFonts w:eastAsia="Calibri" w:cs="Arial"/>
                <w:szCs w:val="24"/>
                <w:lang w:val="sr-Cyrl-CS"/>
              </w:rPr>
              <w:t>(заокружити)</w:t>
            </w:r>
          </w:p>
        </w:tc>
      </w:tr>
      <w:tr w:rsidR="000E75A0" w:rsidRPr="00A44783" w14:paraId="6EBF8980" w14:textId="77777777" w:rsidTr="00264A8D">
        <w:trPr>
          <w:trHeight w:val="800"/>
        </w:trPr>
        <w:tc>
          <w:tcPr>
            <w:tcW w:w="5217" w:type="dxa"/>
            <w:vAlign w:val="center"/>
          </w:tcPr>
          <w:p w14:paraId="2E171594" w14:textId="29491CEA" w:rsidR="000E75A0" w:rsidRPr="00505678" w:rsidRDefault="00505678" w:rsidP="00B471D2">
            <w:pPr>
              <w:spacing w:before="0"/>
              <w:jc w:val="center"/>
              <w:rPr>
                <w:rFonts w:cs="Arial"/>
                <w:b/>
                <w:bCs/>
                <w:iCs/>
                <w:szCs w:val="24"/>
                <w:lang w:val="sr-Cyrl-CS"/>
              </w:rPr>
            </w:pPr>
            <w:r w:rsidRPr="00505678">
              <w:rPr>
                <w:rFonts w:cs="Arial"/>
                <w:b/>
                <w:bCs/>
                <w:iCs/>
                <w:szCs w:val="24"/>
                <w:lang w:val="sr-Cyrl-CS"/>
              </w:rPr>
              <w:t>РОК ВАЖЕЊА ПОНУДЕ</w:t>
            </w:r>
          </w:p>
          <w:p w14:paraId="46A394F9" w14:textId="7D3AF808" w:rsidR="000E75A0" w:rsidRPr="00505678" w:rsidRDefault="000E75A0" w:rsidP="00B471D2">
            <w:pPr>
              <w:spacing w:before="0"/>
              <w:jc w:val="center"/>
              <w:rPr>
                <w:rFonts w:cs="Arial"/>
                <w:b/>
                <w:bCs/>
                <w:i/>
                <w:iCs/>
                <w:szCs w:val="24"/>
                <w:lang w:val="sr-Cyrl-CS"/>
              </w:rPr>
            </w:pPr>
            <w:r w:rsidRPr="00505678">
              <w:rPr>
                <w:rFonts w:cs="Arial"/>
                <w:bCs/>
                <w:iCs/>
                <w:szCs w:val="24"/>
                <w:lang w:val="sr-Cyrl-CS"/>
              </w:rPr>
              <w:t xml:space="preserve">не може бити </w:t>
            </w:r>
            <w:r w:rsidRPr="00505678">
              <w:rPr>
                <w:rFonts w:cs="Arial"/>
                <w:bCs/>
                <w:iCs/>
                <w:color w:val="000000" w:themeColor="text1"/>
                <w:szCs w:val="24"/>
                <w:lang w:val="sr-Cyrl-CS"/>
              </w:rPr>
              <w:t>краћ</w:t>
            </w:r>
            <w:r w:rsidRPr="00505678">
              <w:rPr>
                <w:rFonts w:cs="Arial"/>
                <w:bCs/>
                <w:iCs/>
                <w:color w:val="000000" w:themeColor="text1"/>
                <w:szCs w:val="24"/>
              </w:rPr>
              <w:t>и</w:t>
            </w:r>
            <w:r w:rsidRPr="00505678">
              <w:rPr>
                <w:rFonts w:cs="Arial"/>
                <w:bCs/>
                <w:iCs/>
                <w:color w:val="000000" w:themeColor="text1"/>
                <w:szCs w:val="24"/>
                <w:lang w:val="sr-Cyrl-CS"/>
              </w:rPr>
              <w:t xml:space="preserve"> од </w:t>
            </w:r>
            <w:r w:rsidR="00FE6030" w:rsidRPr="00505678">
              <w:rPr>
                <w:rFonts w:cs="Arial"/>
                <w:bCs/>
                <w:iCs/>
                <w:color w:val="000000" w:themeColor="text1"/>
                <w:szCs w:val="24"/>
                <w:lang w:val="sr-Cyrl-CS"/>
              </w:rPr>
              <w:t>9</w:t>
            </w:r>
            <w:r w:rsidRPr="00505678">
              <w:rPr>
                <w:rFonts w:cs="Arial"/>
                <w:bCs/>
                <w:iCs/>
                <w:color w:val="000000" w:themeColor="text1"/>
                <w:szCs w:val="24"/>
                <w:lang w:val="sr-Cyrl-CS"/>
              </w:rPr>
              <w:t>0</w:t>
            </w:r>
            <w:r w:rsidR="00505678" w:rsidRPr="00505678">
              <w:rPr>
                <w:rFonts w:cs="Arial"/>
                <w:bCs/>
                <w:iCs/>
                <w:color w:val="000000" w:themeColor="text1"/>
                <w:szCs w:val="24"/>
                <w:lang w:val="sr-Cyrl-CS"/>
              </w:rPr>
              <w:t xml:space="preserve"> (деведесет)</w:t>
            </w:r>
            <w:r w:rsidRPr="00505678">
              <w:rPr>
                <w:rFonts w:cs="Arial"/>
                <w:bCs/>
                <w:iCs/>
                <w:color w:val="000000" w:themeColor="text1"/>
                <w:szCs w:val="24"/>
                <w:lang w:val="sr-Cyrl-CS"/>
              </w:rPr>
              <w:t xml:space="preserve"> дана </w:t>
            </w:r>
            <w:r w:rsidRPr="00505678">
              <w:rPr>
                <w:rFonts w:cs="Arial"/>
                <w:bCs/>
                <w:iCs/>
                <w:szCs w:val="24"/>
                <w:lang w:val="sr-Cyrl-CS"/>
              </w:rPr>
              <w:t>од дана отварања понуда</w:t>
            </w:r>
          </w:p>
        </w:tc>
        <w:tc>
          <w:tcPr>
            <w:tcW w:w="4848" w:type="dxa"/>
            <w:vAlign w:val="center"/>
          </w:tcPr>
          <w:p w14:paraId="0C96F5DE" w14:textId="77777777" w:rsidR="000E75A0" w:rsidRPr="00505678" w:rsidRDefault="000E75A0" w:rsidP="00B471D2">
            <w:pPr>
              <w:spacing w:before="0"/>
              <w:jc w:val="center"/>
              <w:rPr>
                <w:rFonts w:cs="Arial"/>
                <w:b/>
                <w:bCs/>
                <w:i/>
                <w:iCs/>
                <w:szCs w:val="24"/>
                <w:lang w:val="sr-Cyrl-CS"/>
              </w:rPr>
            </w:pPr>
          </w:p>
          <w:p w14:paraId="1662FE39" w14:textId="77777777" w:rsidR="000E75A0" w:rsidRPr="00505678" w:rsidRDefault="000E75A0" w:rsidP="00B471D2">
            <w:pPr>
              <w:spacing w:before="0"/>
              <w:jc w:val="center"/>
              <w:rPr>
                <w:rFonts w:cs="Arial"/>
                <w:b/>
                <w:bCs/>
                <w:iCs/>
                <w:szCs w:val="24"/>
                <w:lang w:val="sr-Cyrl-CS"/>
              </w:rPr>
            </w:pPr>
            <w:r w:rsidRPr="00505678">
              <w:rPr>
                <w:rFonts w:cs="Arial"/>
                <w:bCs/>
                <w:iCs/>
                <w:szCs w:val="24"/>
                <w:lang w:val="sr-Cyrl-CS"/>
              </w:rPr>
              <w:t>_____ дана од дана отварања понуда</w:t>
            </w:r>
          </w:p>
        </w:tc>
      </w:tr>
      <w:tr w:rsidR="000E75A0" w:rsidRPr="00A44783" w14:paraId="4E626716" w14:textId="77777777" w:rsidTr="00264A8D">
        <w:tc>
          <w:tcPr>
            <w:tcW w:w="10065" w:type="dxa"/>
            <w:gridSpan w:val="2"/>
          </w:tcPr>
          <w:p w14:paraId="450AE790" w14:textId="77777777" w:rsidR="000E75A0" w:rsidRPr="00505678" w:rsidRDefault="000E75A0" w:rsidP="00B471D2">
            <w:pPr>
              <w:spacing w:before="0"/>
              <w:rPr>
                <w:rFonts w:cs="Arial"/>
                <w:bCs/>
                <w:iCs/>
                <w:szCs w:val="24"/>
                <w:lang w:val="sr-Cyrl-CS"/>
              </w:rPr>
            </w:pPr>
            <w:r w:rsidRPr="00505678">
              <w:rPr>
                <w:rFonts w:cs="Arial"/>
                <w:bCs/>
                <w:iCs/>
                <w:szCs w:val="24"/>
                <w:lang w:val="sr-Cyrl-CS"/>
              </w:rPr>
              <w:t xml:space="preserve">Понуда понуђача који не прихвата услове наручиоца за рок и начин плаћања, рок </w:t>
            </w:r>
            <w:r w:rsidR="00092A5F" w:rsidRPr="00505678">
              <w:rPr>
                <w:rFonts w:cs="Arial"/>
                <w:bCs/>
                <w:iCs/>
                <w:szCs w:val="24"/>
                <w:lang w:val="sr-Cyrl-CS"/>
              </w:rPr>
              <w:t>извршења</w:t>
            </w:r>
            <w:r w:rsidR="001F4CA2" w:rsidRPr="00505678">
              <w:rPr>
                <w:rFonts w:cs="Arial"/>
                <w:bCs/>
                <w:iCs/>
                <w:szCs w:val="24"/>
                <w:lang w:val="sr-Cyrl-CS"/>
              </w:rPr>
              <w:t xml:space="preserve"> </w:t>
            </w:r>
            <w:r w:rsidRPr="00505678">
              <w:rPr>
                <w:rFonts w:cs="Arial"/>
                <w:bCs/>
                <w:iCs/>
                <w:szCs w:val="24"/>
                <w:lang w:val="sr-Cyrl-CS"/>
              </w:rPr>
              <w:t>и рок важења понуде сматраће се неприхватљивом.</w:t>
            </w:r>
          </w:p>
        </w:tc>
      </w:tr>
    </w:tbl>
    <w:p w14:paraId="6856B713" w14:textId="787D366B" w:rsidR="000223B5" w:rsidRDefault="000223B5" w:rsidP="00D25E20">
      <w:pPr>
        <w:spacing w:before="0"/>
        <w:jc w:val="center"/>
        <w:rPr>
          <w:rFonts w:eastAsia="TimesNewRomanPSMT" w:cs="Arial"/>
          <w:bCs/>
          <w:sz w:val="24"/>
          <w:szCs w:val="24"/>
          <w:lang w:val="sr-Cyrl-CS"/>
        </w:rPr>
      </w:pPr>
    </w:p>
    <w:p w14:paraId="61BA432B" w14:textId="77777777" w:rsidR="000E75A0" w:rsidRPr="00A44783" w:rsidRDefault="000E75A0" w:rsidP="00D25E20">
      <w:pPr>
        <w:spacing w:before="0"/>
        <w:jc w:val="center"/>
        <w:rPr>
          <w:rFonts w:eastAsia="TimesNewRomanPSMT" w:cs="Arial"/>
          <w:bCs/>
          <w:sz w:val="24"/>
          <w:szCs w:val="24"/>
          <w:lang w:val="sr-Cyrl-CS"/>
        </w:rPr>
      </w:pPr>
      <w:r w:rsidRPr="00A44783">
        <w:rPr>
          <w:rFonts w:eastAsia="TimesNewRomanPSMT" w:cs="Arial"/>
          <w:bCs/>
          <w:sz w:val="24"/>
          <w:szCs w:val="24"/>
        </w:rPr>
        <w:t xml:space="preserve">Датум </w:t>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lang w:val="sr-Cyrl-CS"/>
        </w:rPr>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rPr>
        <w:t>Понуђач</w:t>
      </w:r>
    </w:p>
    <w:p w14:paraId="41AFBEB5" w14:textId="77777777" w:rsidR="000E75A0" w:rsidRPr="00A44783" w:rsidRDefault="000E75A0" w:rsidP="003F5515">
      <w:pPr>
        <w:spacing w:before="0"/>
        <w:ind w:left="720" w:firstLine="720"/>
        <w:rPr>
          <w:rFonts w:eastAsia="TimesNewRomanPSMT" w:cs="Arial"/>
          <w:bCs/>
          <w:sz w:val="24"/>
          <w:szCs w:val="24"/>
          <w:lang w:val="sr-Cyrl-CS"/>
        </w:rPr>
      </w:pPr>
    </w:p>
    <w:p w14:paraId="0E3409C9" w14:textId="77777777" w:rsidR="000E75A0" w:rsidRPr="00A44783" w:rsidRDefault="000E75A0" w:rsidP="003F5515">
      <w:pPr>
        <w:spacing w:before="0"/>
        <w:rPr>
          <w:rFonts w:eastAsia="TimesNewRomanPS-BoldMT" w:cs="Arial"/>
          <w:b/>
          <w:bCs/>
          <w:i/>
          <w:iCs/>
          <w:sz w:val="24"/>
          <w:szCs w:val="24"/>
          <w:lang w:val="sr-Cyrl-CS"/>
        </w:rPr>
      </w:pPr>
      <w:r w:rsidRPr="00A44783">
        <w:rPr>
          <w:rFonts w:eastAsia="TimesNewRomanPS-BoldMT" w:cs="Arial"/>
          <w:b/>
          <w:bCs/>
          <w:i/>
          <w:iCs/>
          <w:sz w:val="24"/>
          <w:szCs w:val="24"/>
        </w:rPr>
        <w:t>________________________</w:t>
      </w:r>
      <w:r w:rsidR="00BA2C2D" w:rsidRPr="00A44783">
        <w:rPr>
          <w:rFonts w:eastAsia="TimesNewRomanPS-BoldMT" w:cs="Arial"/>
          <w:b/>
          <w:bCs/>
          <w:i/>
          <w:iCs/>
          <w:sz w:val="24"/>
          <w:szCs w:val="24"/>
          <w:lang w:val="sr-Cyrl-CS"/>
        </w:rPr>
        <w:t xml:space="preserve">          </w:t>
      </w:r>
      <w:r w:rsidRPr="00A44783">
        <w:rPr>
          <w:rFonts w:eastAsia="TimesNewRomanPS-BoldMT" w:cs="Arial"/>
          <w:b/>
          <w:bCs/>
          <w:i/>
          <w:iCs/>
          <w:sz w:val="24"/>
          <w:szCs w:val="24"/>
          <w:lang w:val="sr-Cyrl-CS"/>
        </w:rPr>
        <w:t xml:space="preserve">        М.П.</w:t>
      </w:r>
      <w:r w:rsidRPr="00A44783">
        <w:rPr>
          <w:rFonts w:eastAsia="TimesNewRomanPS-BoldMT" w:cs="Arial"/>
          <w:b/>
          <w:bCs/>
          <w:i/>
          <w:iCs/>
          <w:sz w:val="24"/>
          <w:szCs w:val="24"/>
        </w:rPr>
        <w:tab/>
      </w:r>
      <w:r w:rsidRPr="00A44783">
        <w:rPr>
          <w:rFonts w:eastAsia="TimesNewRomanPS-BoldMT" w:cs="Arial"/>
          <w:b/>
          <w:bCs/>
          <w:i/>
          <w:iCs/>
          <w:sz w:val="24"/>
          <w:szCs w:val="24"/>
          <w:lang w:val="sr-Cyrl-CS"/>
        </w:rPr>
        <w:t xml:space="preserve">              </w:t>
      </w:r>
      <w:r w:rsidR="00BA2C2D" w:rsidRPr="00A44783">
        <w:rPr>
          <w:rFonts w:eastAsia="TimesNewRomanPS-BoldMT" w:cs="Arial"/>
          <w:b/>
          <w:bCs/>
          <w:i/>
          <w:iCs/>
          <w:sz w:val="24"/>
          <w:szCs w:val="24"/>
          <w:lang w:val="sr-Cyrl-CS"/>
        </w:rPr>
        <w:t>___</w:t>
      </w:r>
      <w:r w:rsidRPr="00A44783">
        <w:rPr>
          <w:rFonts w:eastAsia="TimesNewRomanPS-BoldMT" w:cs="Arial"/>
          <w:b/>
          <w:bCs/>
          <w:i/>
          <w:iCs/>
          <w:sz w:val="24"/>
          <w:szCs w:val="24"/>
          <w:lang w:val="sr-Cyrl-CS"/>
        </w:rPr>
        <w:t xml:space="preserve">__________________                                      </w:t>
      </w:r>
    </w:p>
    <w:p w14:paraId="202BB45A" w14:textId="14D833B2" w:rsidR="00950189" w:rsidRDefault="00950189" w:rsidP="00212ED7">
      <w:pPr>
        <w:spacing w:before="0"/>
        <w:rPr>
          <w:rFonts w:cs="Arial"/>
          <w:b/>
          <w:bCs/>
          <w:i/>
          <w:iCs/>
          <w:u w:val="single"/>
          <w:lang w:val="sr-Cyrl-CS"/>
        </w:rPr>
      </w:pPr>
    </w:p>
    <w:p w14:paraId="74A28926" w14:textId="77777777" w:rsidR="00505678" w:rsidRPr="0042687E" w:rsidRDefault="00505678" w:rsidP="00505678">
      <w:pPr>
        <w:spacing w:before="0"/>
        <w:rPr>
          <w:rFonts w:cs="Arial"/>
          <w:b/>
          <w:bCs/>
          <w:i/>
          <w:iCs/>
          <w:sz w:val="20"/>
          <w:szCs w:val="20"/>
          <w:u w:val="single"/>
          <w:lang w:val="sr-Cyrl-RS"/>
        </w:rPr>
      </w:pPr>
      <w:bookmarkStart w:id="247" w:name="_Toc442559925"/>
      <w:r>
        <w:rPr>
          <w:rFonts w:cs="Arial"/>
          <w:b/>
          <w:bCs/>
          <w:i/>
          <w:iCs/>
          <w:sz w:val="20"/>
          <w:szCs w:val="20"/>
          <w:u w:val="single"/>
        </w:rPr>
        <w:lastRenderedPageBreak/>
        <w:t>Напомене</w:t>
      </w:r>
    </w:p>
    <w:p w14:paraId="1A747942" w14:textId="77777777" w:rsidR="00505678" w:rsidRPr="0042687E" w:rsidRDefault="00505678" w:rsidP="00505678">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5DFDEC1" w14:textId="77777777" w:rsidR="00505678" w:rsidRDefault="00505678" w:rsidP="005839C4">
      <w:pPr>
        <w:autoSpaceDE w:val="0"/>
        <w:autoSpaceDN w:val="0"/>
        <w:adjustRightInd w:val="0"/>
        <w:spacing w:before="0"/>
        <w:contextualSpacing/>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0139559E" w14:textId="3A067C6B" w:rsidR="005839C4" w:rsidRPr="00505678" w:rsidRDefault="005839C4" w:rsidP="005839C4">
      <w:pPr>
        <w:autoSpaceDE w:val="0"/>
        <w:autoSpaceDN w:val="0"/>
        <w:adjustRightInd w:val="0"/>
        <w:spacing w:before="0"/>
        <w:contextualSpacing/>
        <w:rPr>
          <w:rFonts w:eastAsia="TimesNewRomanPS-BoldMT" w:cs="Arial"/>
          <w:bCs/>
          <w:i/>
          <w:iCs/>
          <w:sz w:val="20"/>
          <w:szCs w:val="20"/>
          <w:lang w:val="ru-RU"/>
        </w:rPr>
      </w:pPr>
      <w:r w:rsidRPr="00505678">
        <w:rPr>
          <w:rFonts w:cs="Arial"/>
          <w:szCs w:val="24"/>
          <w:lang w:val="sr-Cyrl-RS"/>
        </w:rPr>
        <w:t xml:space="preserve">Страни </w:t>
      </w:r>
      <w:r w:rsidRPr="00505678">
        <w:rPr>
          <w:rFonts w:cs="Arial"/>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F962F5F" w14:textId="77777777" w:rsidR="005839C4" w:rsidRPr="005839C4" w:rsidRDefault="005839C4" w:rsidP="005839C4">
      <w:pPr>
        <w:autoSpaceDE w:val="0"/>
        <w:autoSpaceDN w:val="0"/>
        <w:adjustRightInd w:val="0"/>
        <w:spacing w:before="0"/>
        <w:rPr>
          <w:rFonts w:cs="Arial"/>
          <w:color w:val="FF0000"/>
          <w:sz w:val="24"/>
          <w:szCs w:val="24"/>
          <w:lang w:val="sr-Cyrl-RS"/>
        </w:rPr>
      </w:pPr>
    </w:p>
    <w:p w14:paraId="6E707E49" w14:textId="77777777" w:rsidR="00DE53F5" w:rsidRDefault="00DE53F5" w:rsidP="00EF029C">
      <w:pPr>
        <w:spacing w:before="0"/>
        <w:jc w:val="right"/>
        <w:rPr>
          <w:sz w:val="24"/>
          <w:szCs w:val="24"/>
        </w:rPr>
        <w:sectPr w:rsidR="00DE53F5" w:rsidSect="00505678">
          <w:footnotePr>
            <w:pos w:val="beneathText"/>
          </w:footnotePr>
          <w:pgSz w:w="11909" w:h="16834" w:code="9"/>
          <w:pgMar w:top="958" w:right="1440" w:bottom="1135" w:left="1440" w:header="142" w:footer="436" w:gutter="0"/>
          <w:cols w:space="708"/>
          <w:titlePg/>
          <w:docGrid w:linePitch="360"/>
        </w:sectPr>
      </w:pPr>
    </w:p>
    <w:bookmarkEnd w:id="247"/>
    <w:p w14:paraId="2BFE206A" w14:textId="77777777" w:rsidR="00505678" w:rsidRDefault="00505678" w:rsidP="005839C4">
      <w:pPr>
        <w:autoSpaceDE w:val="0"/>
        <w:autoSpaceDN w:val="0"/>
        <w:adjustRightInd w:val="0"/>
        <w:spacing w:before="0"/>
        <w:rPr>
          <w:rFonts w:cs="Arial"/>
          <w:sz w:val="24"/>
          <w:szCs w:val="24"/>
          <w:lang w:val="sr-Cyrl-RS"/>
        </w:rPr>
      </w:pPr>
    </w:p>
    <w:p w14:paraId="54828813" w14:textId="77777777" w:rsidR="00505678" w:rsidRDefault="00505678" w:rsidP="005839C4">
      <w:pPr>
        <w:autoSpaceDE w:val="0"/>
        <w:autoSpaceDN w:val="0"/>
        <w:adjustRightInd w:val="0"/>
        <w:spacing w:before="0"/>
        <w:rPr>
          <w:rFonts w:cs="Arial"/>
          <w:sz w:val="24"/>
          <w:szCs w:val="24"/>
          <w:lang w:val="sr-Cyrl-RS"/>
        </w:rPr>
      </w:pPr>
    </w:p>
    <w:p w14:paraId="37E0A9F8" w14:textId="77777777" w:rsidR="00505678" w:rsidRPr="00EC5BB4" w:rsidRDefault="00505678" w:rsidP="00505678">
      <w:pPr>
        <w:pStyle w:val="KDObrazac"/>
        <w:spacing w:before="0"/>
        <w:rPr>
          <w:sz w:val="24"/>
          <w:szCs w:val="24"/>
        </w:rPr>
      </w:pPr>
      <w:r w:rsidRPr="00EC5BB4">
        <w:rPr>
          <w:sz w:val="24"/>
          <w:szCs w:val="24"/>
        </w:rPr>
        <w:t>О</w:t>
      </w:r>
      <w:r>
        <w:rPr>
          <w:sz w:val="24"/>
          <w:szCs w:val="24"/>
        </w:rPr>
        <w:t>бразац 2</w:t>
      </w:r>
    </w:p>
    <w:p w14:paraId="40E56C01" w14:textId="39AF19AE" w:rsidR="00505678" w:rsidRPr="00B6367B" w:rsidRDefault="00505678" w:rsidP="00505678">
      <w:pPr>
        <w:spacing w:before="0"/>
        <w:jc w:val="center"/>
        <w:rPr>
          <w:rFonts w:cs="Arial"/>
          <w:b/>
          <w:sz w:val="24"/>
          <w:szCs w:val="24"/>
          <w:lang w:val="sr-Cyrl-RS"/>
        </w:rPr>
      </w:pPr>
      <w:r>
        <w:rPr>
          <w:rFonts w:cs="Arial"/>
          <w:b/>
          <w:sz w:val="24"/>
          <w:szCs w:val="24"/>
        </w:rPr>
        <w:t>ОБРАЗАЦ СТРУКТУ</w:t>
      </w:r>
      <w:r w:rsidRPr="00EC5BB4">
        <w:rPr>
          <w:rFonts w:cs="Arial"/>
          <w:b/>
          <w:sz w:val="24"/>
          <w:szCs w:val="24"/>
        </w:rPr>
        <w:t>РЕ ЦЕНЕ</w:t>
      </w:r>
      <w:r w:rsidR="00B6367B">
        <w:rPr>
          <w:rFonts w:cs="Arial"/>
          <w:b/>
          <w:sz w:val="24"/>
          <w:szCs w:val="24"/>
          <w:lang w:val="sr-Cyrl-RS"/>
        </w:rPr>
        <w:t xml:space="preserve"> ЗА ЈН/1000/0449-1/2017</w:t>
      </w:r>
    </w:p>
    <w:p w14:paraId="3C6D4532" w14:textId="77777777" w:rsidR="00505678" w:rsidRPr="00EC5BB4" w:rsidRDefault="00505678" w:rsidP="00505678">
      <w:pPr>
        <w:spacing w:before="0"/>
        <w:rPr>
          <w:rFonts w:cs="Arial"/>
          <w:sz w:val="24"/>
          <w:szCs w:val="24"/>
        </w:rPr>
      </w:pPr>
    </w:p>
    <w:p w14:paraId="4704590B" w14:textId="77777777" w:rsidR="00505678" w:rsidRDefault="00505678" w:rsidP="00505678">
      <w:pPr>
        <w:spacing w:before="0"/>
        <w:ind w:left="-709"/>
        <w:rPr>
          <w:rFonts w:cs="Arial"/>
          <w:b/>
          <w:sz w:val="24"/>
          <w:szCs w:val="24"/>
        </w:rPr>
      </w:pPr>
      <w:r w:rsidRPr="008276C6">
        <w:rPr>
          <w:rFonts w:cs="Arial"/>
          <w:b/>
          <w:sz w:val="24"/>
          <w:szCs w:val="24"/>
        </w:rPr>
        <w:t>Табела 1.</w:t>
      </w:r>
    </w:p>
    <w:p w14:paraId="0CD8D896" w14:textId="77777777" w:rsidR="00505678" w:rsidRPr="008276C6" w:rsidRDefault="00505678" w:rsidP="00505678">
      <w:pPr>
        <w:spacing w:before="0"/>
        <w:rPr>
          <w:rFonts w:cs="Arial"/>
          <w:b/>
          <w:sz w:val="24"/>
          <w:szCs w:val="24"/>
        </w:rPr>
      </w:pPr>
    </w:p>
    <w:tbl>
      <w:tblPr>
        <w:tblW w:w="5816"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124"/>
        <w:gridCol w:w="708"/>
        <w:gridCol w:w="710"/>
        <w:gridCol w:w="1418"/>
        <w:gridCol w:w="1416"/>
        <w:gridCol w:w="1559"/>
        <w:gridCol w:w="1844"/>
      </w:tblGrid>
      <w:tr w:rsidR="00505678" w:rsidRPr="002E31B8" w14:paraId="4A765088" w14:textId="77777777" w:rsidTr="00067C90">
        <w:tc>
          <w:tcPr>
            <w:tcW w:w="339" w:type="pct"/>
            <w:shd w:val="clear" w:color="auto" w:fill="F2F2F2" w:themeFill="background1" w:themeFillShade="F2"/>
            <w:vAlign w:val="center"/>
          </w:tcPr>
          <w:p w14:paraId="2B619CEB" w14:textId="77777777" w:rsidR="00067C90" w:rsidRDefault="00505678" w:rsidP="00987CF5">
            <w:pPr>
              <w:spacing w:before="0"/>
              <w:jc w:val="center"/>
              <w:rPr>
                <w:rFonts w:cs="Arial"/>
                <w:bCs/>
                <w:iCs/>
                <w:sz w:val="18"/>
                <w:lang w:val="sr-Cyrl-CS"/>
              </w:rPr>
            </w:pPr>
            <w:r w:rsidRPr="00067C90">
              <w:rPr>
                <w:rFonts w:cs="Arial"/>
                <w:bCs/>
                <w:iCs/>
                <w:sz w:val="18"/>
                <w:lang w:val="sr-Cyrl-CS"/>
              </w:rPr>
              <w:t>Ред.</w:t>
            </w:r>
          </w:p>
          <w:p w14:paraId="75F9A0F2" w14:textId="602FF89E" w:rsidR="00505678" w:rsidRPr="00067C90" w:rsidRDefault="00505678" w:rsidP="00987CF5">
            <w:pPr>
              <w:spacing w:before="0"/>
              <w:jc w:val="center"/>
              <w:rPr>
                <w:rFonts w:cs="Arial"/>
                <w:bCs/>
                <w:iCs/>
                <w:sz w:val="18"/>
                <w:lang w:val="sr-Cyrl-CS"/>
              </w:rPr>
            </w:pPr>
            <w:r w:rsidRPr="00067C90">
              <w:rPr>
                <w:rFonts w:cs="Arial"/>
                <w:bCs/>
                <w:iCs/>
                <w:sz w:val="18"/>
                <w:lang w:val="sr-Cyrl-CS"/>
              </w:rPr>
              <w:t>бр</w:t>
            </w:r>
          </w:p>
        </w:tc>
        <w:tc>
          <w:tcPr>
            <w:tcW w:w="1012" w:type="pct"/>
            <w:shd w:val="clear" w:color="auto" w:fill="F2F2F2" w:themeFill="background1" w:themeFillShade="F2"/>
            <w:vAlign w:val="center"/>
          </w:tcPr>
          <w:p w14:paraId="04A0556F" w14:textId="520C50CC" w:rsidR="00505678" w:rsidRPr="00242C9A" w:rsidRDefault="00505678" w:rsidP="00987CF5">
            <w:pPr>
              <w:spacing w:before="0"/>
              <w:jc w:val="center"/>
              <w:rPr>
                <w:rFonts w:cs="Arial"/>
                <w:bCs/>
                <w:iCs/>
                <w:sz w:val="20"/>
                <w:lang w:val="sr-Cyrl-CS"/>
              </w:rPr>
            </w:pPr>
            <w:r>
              <w:rPr>
                <w:rFonts w:cs="Arial"/>
                <w:bCs/>
                <w:iCs/>
                <w:sz w:val="20"/>
                <w:lang w:val="sr-Cyrl-CS"/>
              </w:rPr>
              <w:t>Опис</w:t>
            </w:r>
          </w:p>
        </w:tc>
        <w:tc>
          <w:tcPr>
            <w:tcW w:w="337" w:type="pct"/>
            <w:shd w:val="clear" w:color="auto" w:fill="F2F2F2" w:themeFill="background1" w:themeFillShade="F2"/>
            <w:vAlign w:val="center"/>
          </w:tcPr>
          <w:p w14:paraId="15FA3DFF"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Јед.</w:t>
            </w:r>
          </w:p>
          <w:p w14:paraId="3C291BBB"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мере</w:t>
            </w:r>
          </w:p>
        </w:tc>
        <w:tc>
          <w:tcPr>
            <w:tcW w:w="338" w:type="pct"/>
            <w:shd w:val="clear" w:color="auto" w:fill="F2F2F2" w:themeFill="background1" w:themeFillShade="F2"/>
            <w:vAlign w:val="center"/>
          </w:tcPr>
          <w:p w14:paraId="1019A256"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Количина</w:t>
            </w:r>
          </w:p>
        </w:tc>
        <w:tc>
          <w:tcPr>
            <w:tcW w:w="676" w:type="pct"/>
            <w:shd w:val="clear" w:color="auto" w:fill="F2F2F2" w:themeFill="background1" w:themeFillShade="F2"/>
            <w:vAlign w:val="center"/>
          </w:tcPr>
          <w:p w14:paraId="42758912"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Јед.</w:t>
            </w:r>
          </w:p>
          <w:p w14:paraId="32184A7C"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цена без ПДВ</w:t>
            </w:r>
          </w:p>
          <w:p w14:paraId="0AEDB33D" w14:textId="77777777" w:rsidR="00505678" w:rsidRDefault="00505678" w:rsidP="00987CF5">
            <w:pPr>
              <w:spacing w:before="0"/>
              <w:jc w:val="center"/>
              <w:rPr>
                <w:rFonts w:cs="Arial"/>
                <w:bCs/>
                <w:iCs/>
                <w:sz w:val="20"/>
                <w:lang w:val="sr-Cyrl-CS"/>
              </w:rPr>
            </w:pPr>
            <w:r w:rsidRPr="00242C9A">
              <w:rPr>
                <w:rFonts w:cs="Arial"/>
                <w:bCs/>
                <w:iCs/>
                <w:sz w:val="20"/>
                <w:lang w:val="sr-Cyrl-CS"/>
              </w:rPr>
              <w:t>дин.</w:t>
            </w:r>
            <w:r w:rsidR="00067C90">
              <w:rPr>
                <w:rFonts w:cs="Arial"/>
                <w:bCs/>
                <w:iCs/>
                <w:sz w:val="20"/>
                <w:lang w:val="sr-Cyrl-CS"/>
              </w:rPr>
              <w:t>/ЕУР</w:t>
            </w:r>
          </w:p>
          <w:p w14:paraId="68EE53CE" w14:textId="6DBFD0CC" w:rsidR="00067C90" w:rsidRPr="00067C90" w:rsidRDefault="00067C90" w:rsidP="00987CF5">
            <w:pPr>
              <w:spacing w:before="0"/>
              <w:jc w:val="center"/>
              <w:rPr>
                <w:rFonts w:cs="Arial"/>
                <w:bCs/>
                <w:i/>
                <w:iCs/>
                <w:sz w:val="20"/>
                <w:lang w:val="sr-Cyrl-CS"/>
              </w:rPr>
            </w:pPr>
            <w:r w:rsidRPr="00067C90">
              <w:rPr>
                <w:rFonts w:cs="Arial"/>
                <w:bCs/>
                <w:i/>
                <w:iCs/>
                <w:sz w:val="18"/>
                <w:lang w:val="sr-Cyrl-CS"/>
              </w:rPr>
              <w:t>(заокружити валуту)</w:t>
            </w:r>
          </w:p>
        </w:tc>
        <w:tc>
          <w:tcPr>
            <w:tcW w:w="675" w:type="pct"/>
            <w:shd w:val="clear" w:color="auto" w:fill="F2F2F2" w:themeFill="background1" w:themeFillShade="F2"/>
            <w:vAlign w:val="center"/>
          </w:tcPr>
          <w:p w14:paraId="1A120118"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Јед.</w:t>
            </w:r>
          </w:p>
          <w:p w14:paraId="3FC0C7D7"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цена са ПДВ</w:t>
            </w:r>
          </w:p>
          <w:p w14:paraId="18B6E78E" w14:textId="77777777" w:rsidR="00505678" w:rsidRDefault="00505678" w:rsidP="00987CF5">
            <w:pPr>
              <w:spacing w:before="0"/>
              <w:jc w:val="center"/>
              <w:rPr>
                <w:rFonts w:cs="Arial"/>
                <w:bCs/>
                <w:iCs/>
                <w:sz w:val="20"/>
                <w:lang w:val="sr-Cyrl-CS"/>
              </w:rPr>
            </w:pPr>
            <w:r w:rsidRPr="00242C9A">
              <w:rPr>
                <w:rFonts w:cs="Arial"/>
                <w:bCs/>
                <w:iCs/>
                <w:sz w:val="20"/>
                <w:lang w:val="sr-Cyrl-CS"/>
              </w:rPr>
              <w:t>дин.</w:t>
            </w:r>
            <w:r w:rsidR="00067C90">
              <w:rPr>
                <w:rFonts w:cs="Arial"/>
                <w:bCs/>
                <w:iCs/>
                <w:sz w:val="20"/>
                <w:lang w:val="sr-Cyrl-CS"/>
              </w:rPr>
              <w:t>/ЕУР</w:t>
            </w:r>
          </w:p>
          <w:p w14:paraId="61BF5FF1" w14:textId="111874B1" w:rsidR="00067C90" w:rsidRPr="00242C9A" w:rsidRDefault="00067C90" w:rsidP="00987CF5">
            <w:pPr>
              <w:spacing w:before="0"/>
              <w:jc w:val="center"/>
              <w:rPr>
                <w:rFonts w:cs="Arial"/>
                <w:bCs/>
                <w:iCs/>
                <w:sz w:val="20"/>
                <w:lang w:val="sr-Cyrl-CS"/>
              </w:rPr>
            </w:pPr>
            <w:r w:rsidRPr="00067C90">
              <w:rPr>
                <w:rFonts w:cs="Arial"/>
                <w:bCs/>
                <w:i/>
                <w:iCs/>
                <w:sz w:val="18"/>
                <w:lang w:val="sr-Cyrl-CS"/>
              </w:rPr>
              <w:t>(заокружити валуту)</w:t>
            </w:r>
          </w:p>
        </w:tc>
        <w:tc>
          <w:tcPr>
            <w:tcW w:w="743" w:type="pct"/>
            <w:shd w:val="clear" w:color="auto" w:fill="F2F2F2" w:themeFill="background1" w:themeFillShade="F2"/>
            <w:vAlign w:val="center"/>
          </w:tcPr>
          <w:p w14:paraId="05D07C6B"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Укупна цена без ПДВ</w:t>
            </w:r>
          </w:p>
          <w:p w14:paraId="554125E2" w14:textId="77777777" w:rsidR="00505678" w:rsidRDefault="00505678" w:rsidP="00987CF5">
            <w:pPr>
              <w:spacing w:before="0"/>
              <w:jc w:val="center"/>
              <w:rPr>
                <w:rFonts w:cs="Arial"/>
                <w:bCs/>
                <w:iCs/>
                <w:sz w:val="20"/>
                <w:lang w:val="sr-Cyrl-CS"/>
              </w:rPr>
            </w:pPr>
            <w:r w:rsidRPr="00242C9A">
              <w:rPr>
                <w:rFonts w:cs="Arial"/>
                <w:bCs/>
                <w:iCs/>
                <w:sz w:val="20"/>
                <w:lang w:val="sr-Cyrl-CS"/>
              </w:rPr>
              <w:t>дин.</w:t>
            </w:r>
            <w:r w:rsidR="00067C90">
              <w:rPr>
                <w:rFonts w:cs="Arial"/>
                <w:bCs/>
                <w:iCs/>
                <w:sz w:val="20"/>
                <w:lang w:val="sr-Cyrl-CS"/>
              </w:rPr>
              <w:t>/ЕУР</w:t>
            </w:r>
          </w:p>
          <w:p w14:paraId="2A41BC83" w14:textId="55FBD17A" w:rsidR="00067C90" w:rsidRPr="00067C90" w:rsidRDefault="00067C90" w:rsidP="00987CF5">
            <w:pPr>
              <w:spacing w:before="0"/>
              <w:jc w:val="center"/>
              <w:rPr>
                <w:rFonts w:cs="Arial"/>
                <w:bCs/>
                <w:i/>
                <w:iCs/>
                <w:sz w:val="20"/>
                <w:lang w:val="sr-Cyrl-CS"/>
              </w:rPr>
            </w:pPr>
            <w:r w:rsidRPr="00067C90">
              <w:rPr>
                <w:rFonts w:cs="Arial"/>
                <w:bCs/>
                <w:i/>
                <w:iCs/>
                <w:sz w:val="18"/>
                <w:lang w:val="sr-Cyrl-CS"/>
              </w:rPr>
              <w:t>(заокружити валуту)</w:t>
            </w:r>
          </w:p>
        </w:tc>
        <w:tc>
          <w:tcPr>
            <w:tcW w:w="879" w:type="pct"/>
            <w:shd w:val="clear" w:color="auto" w:fill="F2F2F2" w:themeFill="background1" w:themeFillShade="F2"/>
            <w:vAlign w:val="center"/>
          </w:tcPr>
          <w:p w14:paraId="36E9A470" w14:textId="77777777" w:rsidR="00505678" w:rsidRPr="00242C9A" w:rsidRDefault="00505678" w:rsidP="00987CF5">
            <w:pPr>
              <w:spacing w:before="0"/>
              <w:jc w:val="center"/>
              <w:rPr>
                <w:rFonts w:cs="Arial"/>
                <w:bCs/>
                <w:iCs/>
                <w:sz w:val="20"/>
                <w:lang w:val="sr-Cyrl-CS"/>
              </w:rPr>
            </w:pPr>
            <w:r w:rsidRPr="00242C9A">
              <w:rPr>
                <w:rFonts w:cs="Arial"/>
                <w:bCs/>
                <w:iCs/>
                <w:sz w:val="20"/>
                <w:lang w:val="sr-Cyrl-CS"/>
              </w:rPr>
              <w:t>Укупна цена са ПДВ</w:t>
            </w:r>
          </w:p>
          <w:p w14:paraId="5493FCBD" w14:textId="77777777" w:rsidR="00505678" w:rsidRDefault="00505678" w:rsidP="00987CF5">
            <w:pPr>
              <w:spacing w:before="0"/>
              <w:jc w:val="center"/>
              <w:rPr>
                <w:rFonts w:cs="Arial"/>
                <w:bCs/>
                <w:iCs/>
                <w:sz w:val="20"/>
                <w:lang w:val="sr-Cyrl-CS"/>
              </w:rPr>
            </w:pPr>
            <w:r w:rsidRPr="00242C9A">
              <w:rPr>
                <w:rFonts w:cs="Arial"/>
                <w:bCs/>
                <w:iCs/>
                <w:sz w:val="20"/>
                <w:lang w:val="sr-Cyrl-CS"/>
              </w:rPr>
              <w:t>дин.</w:t>
            </w:r>
            <w:r w:rsidR="00067C90">
              <w:rPr>
                <w:rFonts w:cs="Arial"/>
                <w:bCs/>
                <w:iCs/>
                <w:sz w:val="20"/>
                <w:lang w:val="sr-Cyrl-CS"/>
              </w:rPr>
              <w:t>/ЕР</w:t>
            </w:r>
          </w:p>
          <w:p w14:paraId="3C563507" w14:textId="69F84A8D" w:rsidR="00067C90" w:rsidRPr="00067C90" w:rsidRDefault="00067C90" w:rsidP="00987CF5">
            <w:pPr>
              <w:spacing w:before="0"/>
              <w:jc w:val="center"/>
              <w:rPr>
                <w:rFonts w:cs="Arial"/>
                <w:bCs/>
                <w:i/>
                <w:iCs/>
                <w:sz w:val="20"/>
                <w:lang w:val="sr-Cyrl-CS"/>
              </w:rPr>
            </w:pPr>
            <w:r w:rsidRPr="00067C90">
              <w:rPr>
                <w:rFonts w:cs="Arial"/>
                <w:bCs/>
                <w:i/>
                <w:iCs/>
                <w:sz w:val="18"/>
                <w:lang w:val="sr-Cyrl-CS"/>
              </w:rPr>
              <w:t>(заокружити валуту)</w:t>
            </w:r>
          </w:p>
        </w:tc>
      </w:tr>
      <w:tr w:rsidR="00505678" w:rsidRPr="002E31B8" w14:paraId="1BC47E0D" w14:textId="77777777" w:rsidTr="00067C90">
        <w:tc>
          <w:tcPr>
            <w:tcW w:w="339" w:type="pct"/>
            <w:shd w:val="clear" w:color="auto" w:fill="F2F2F2" w:themeFill="background1" w:themeFillShade="F2"/>
          </w:tcPr>
          <w:p w14:paraId="37FC59DB" w14:textId="77777777" w:rsidR="00505678" w:rsidRPr="00067C90" w:rsidRDefault="00505678" w:rsidP="00987CF5">
            <w:pPr>
              <w:spacing w:before="0"/>
              <w:jc w:val="center"/>
              <w:rPr>
                <w:rFonts w:cs="Arial"/>
                <w:b/>
                <w:bCs/>
                <w:iCs/>
                <w:sz w:val="18"/>
                <w:lang w:val="sr-Cyrl-CS"/>
              </w:rPr>
            </w:pPr>
            <w:r w:rsidRPr="00067C90">
              <w:rPr>
                <w:rFonts w:cs="Arial"/>
                <w:b/>
                <w:bCs/>
                <w:iCs/>
                <w:sz w:val="18"/>
                <w:lang w:val="sr-Cyrl-CS"/>
              </w:rPr>
              <w:t>(1)</w:t>
            </w:r>
          </w:p>
        </w:tc>
        <w:tc>
          <w:tcPr>
            <w:tcW w:w="1012" w:type="pct"/>
            <w:shd w:val="clear" w:color="auto" w:fill="F2F2F2" w:themeFill="background1" w:themeFillShade="F2"/>
          </w:tcPr>
          <w:p w14:paraId="67100857" w14:textId="77777777" w:rsidR="00505678" w:rsidRPr="002E31B8" w:rsidRDefault="00505678" w:rsidP="00987CF5">
            <w:pPr>
              <w:spacing w:before="0"/>
              <w:jc w:val="center"/>
              <w:rPr>
                <w:rFonts w:cs="Arial"/>
                <w:b/>
                <w:bCs/>
                <w:iCs/>
                <w:lang w:val="sr-Cyrl-CS"/>
              </w:rPr>
            </w:pPr>
            <w:r w:rsidRPr="002E31B8">
              <w:rPr>
                <w:rFonts w:cs="Arial"/>
                <w:b/>
                <w:bCs/>
                <w:iCs/>
                <w:lang w:val="sr-Cyrl-CS"/>
              </w:rPr>
              <w:t>(2)</w:t>
            </w:r>
          </w:p>
        </w:tc>
        <w:tc>
          <w:tcPr>
            <w:tcW w:w="337" w:type="pct"/>
            <w:shd w:val="clear" w:color="auto" w:fill="F2F2F2" w:themeFill="background1" w:themeFillShade="F2"/>
          </w:tcPr>
          <w:p w14:paraId="6D1CCD04" w14:textId="77777777" w:rsidR="00505678" w:rsidRPr="002E31B8" w:rsidRDefault="00505678" w:rsidP="00987CF5">
            <w:pPr>
              <w:spacing w:before="0"/>
              <w:jc w:val="center"/>
              <w:rPr>
                <w:rFonts w:cs="Arial"/>
                <w:b/>
                <w:bCs/>
                <w:iCs/>
                <w:lang w:val="sr-Cyrl-CS"/>
              </w:rPr>
            </w:pPr>
            <w:r w:rsidRPr="002E31B8">
              <w:rPr>
                <w:rFonts w:cs="Arial"/>
                <w:b/>
                <w:bCs/>
                <w:iCs/>
                <w:lang w:val="sr-Cyrl-CS"/>
              </w:rPr>
              <w:t>(3)</w:t>
            </w:r>
          </w:p>
        </w:tc>
        <w:tc>
          <w:tcPr>
            <w:tcW w:w="338" w:type="pct"/>
            <w:shd w:val="clear" w:color="auto" w:fill="F2F2F2" w:themeFill="background1" w:themeFillShade="F2"/>
          </w:tcPr>
          <w:p w14:paraId="04F20360" w14:textId="77777777" w:rsidR="00505678" w:rsidRPr="002E31B8" w:rsidRDefault="00505678" w:rsidP="00987CF5">
            <w:pPr>
              <w:spacing w:before="0"/>
              <w:jc w:val="center"/>
              <w:rPr>
                <w:rFonts w:cs="Arial"/>
                <w:b/>
                <w:bCs/>
                <w:iCs/>
                <w:lang w:val="sr-Cyrl-CS"/>
              </w:rPr>
            </w:pPr>
            <w:r w:rsidRPr="002E31B8">
              <w:rPr>
                <w:rFonts w:cs="Arial"/>
                <w:b/>
                <w:bCs/>
                <w:iCs/>
                <w:lang w:val="sr-Cyrl-CS"/>
              </w:rPr>
              <w:t>(4)</w:t>
            </w:r>
          </w:p>
        </w:tc>
        <w:tc>
          <w:tcPr>
            <w:tcW w:w="676" w:type="pct"/>
            <w:shd w:val="clear" w:color="auto" w:fill="F2F2F2" w:themeFill="background1" w:themeFillShade="F2"/>
          </w:tcPr>
          <w:p w14:paraId="53782329" w14:textId="77777777" w:rsidR="00505678" w:rsidRPr="002E31B8" w:rsidRDefault="00505678" w:rsidP="00987CF5">
            <w:pPr>
              <w:spacing w:before="0"/>
              <w:jc w:val="center"/>
              <w:rPr>
                <w:rFonts w:cs="Arial"/>
                <w:b/>
                <w:bCs/>
                <w:iCs/>
                <w:lang w:val="sr-Cyrl-CS"/>
              </w:rPr>
            </w:pPr>
            <w:r w:rsidRPr="002E31B8">
              <w:rPr>
                <w:rFonts w:cs="Arial"/>
                <w:b/>
                <w:bCs/>
                <w:iCs/>
                <w:lang w:val="sr-Cyrl-CS"/>
              </w:rPr>
              <w:t>(5)</w:t>
            </w:r>
          </w:p>
        </w:tc>
        <w:tc>
          <w:tcPr>
            <w:tcW w:w="675" w:type="pct"/>
            <w:shd w:val="clear" w:color="auto" w:fill="F2F2F2" w:themeFill="background1" w:themeFillShade="F2"/>
          </w:tcPr>
          <w:p w14:paraId="42E9B8F5" w14:textId="77777777" w:rsidR="00505678" w:rsidRPr="002E31B8" w:rsidRDefault="00505678" w:rsidP="00987CF5">
            <w:pPr>
              <w:spacing w:before="0"/>
              <w:jc w:val="center"/>
              <w:rPr>
                <w:rFonts w:cs="Arial"/>
                <w:b/>
                <w:bCs/>
                <w:iCs/>
                <w:lang w:val="sr-Cyrl-CS"/>
              </w:rPr>
            </w:pPr>
            <w:r w:rsidRPr="002E31B8">
              <w:rPr>
                <w:rFonts w:cs="Arial"/>
                <w:b/>
                <w:bCs/>
                <w:iCs/>
                <w:lang w:val="sr-Cyrl-CS"/>
              </w:rPr>
              <w:t>(6)</w:t>
            </w:r>
          </w:p>
        </w:tc>
        <w:tc>
          <w:tcPr>
            <w:tcW w:w="743" w:type="pct"/>
            <w:shd w:val="clear" w:color="auto" w:fill="F2F2F2" w:themeFill="background1" w:themeFillShade="F2"/>
          </w:tcPr>
          <w:p w14:paraId="1B695969" w14:textId="77777777" w:rsidR="00505678" w:rsidRPr="002E31B8" w:rsidRDefault="00505678" w:rsidP="00987CF5">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879" w:type="pct"/>
            <w:shd w:val="clear" w:color="auto" w:fill="F2F2F2" w:themeFill="background1" w:themeFillShade="F2"/>
          </w:tcPr>
          <w:p w14:paraId="3397D2C8" w14:textId="77777777" w:rsidR="00505678" w:rsidRPr="002E31B8" w:rsidRDefault="00505678" w:rsidP="00987CF5">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505678" w:rsidRPr="002E31B8" w14:paraId="21466B48" w14:textId="77777777" w:rsidTr="00067C90">
        <w:trPr>
          <w:cantSplit/>
          <w:trHeight w:val="1134"/>
        </w:trPr>
        <w:tc>
          <w:tcPr>
            <w:tcW w:w="339" w:type="pct"/>
            <w:shd w:val="clear" w:color="auto" w:fill="F2F2F2" w:themeFill="background1" w:themeFillShade="F2"/>
            <w:vAlign w:val="center"/>
          </w:tcPr>
          <w:p w14:paraId="5C248107" w14:textId="77777777" w:rsidR="00505678" w:rsidRPr="00067C90" w:rsidRDefault="00505678" w:rsidP="00987CF5">
            <w:pPr>
              <w:spacing w:before="0"/>
              <w:jc w:val="center"/>
              <w:rPr>
                <w:rFonts w:cs="Arial"/>
                <w:b/>
                <w:bCs/>
                <w:iCs/>
                <w:sz w:val="18"/>
                <w:lang w:val="sr-Cyrl-CS"/>
              </w:rPr>
            </w:pPr>
          </w:p>
          <w:p w14:paraId="7F76CE3E" w14:textId="77777777" w:rsidR="00505678" w:rsidRPr="00067C90" w:rsidRDefault="00505678" w:rsidP="00987CF5">
            <w:pPr>
              <w:spacing w:before="0"/>
              <w:jc w:val="center"/>
              <w:rPr>
                <w:rFonts w:cs="Arial"/>
                <w:b/>
                <w:bCs/>
                <w:iCs/>
                <w:sz w:val="18"/>
                <w:lang w:val="sr-Cyrl-CS"/>
              </w:rPr>
            </w:pPr>
          </w:p>
          <w:p w14:paraId="0BD32586" w14:textId="77777777" w:rsidR="00505678" w:rsidRPr="00067C90" w:rsidRDefault="00505678" w:rsidP="00987CF5">
            <w:pPr>
              <w:spacing w:before="0"/>
              <w:jc w:val="center"/>
              <w:rPr>
                <w:rFonts w:cs="Arial"/>
                <w:b/>
                <w:bCs/>
                <w:iCs/>
                <w:sz w:val="18"/>
                <w:lang w:val="sr-Cyrl-CS"/>
              </w:rPr>
            </w:pPr>
          </w:p>
          <w:p w14:paraId="3E53490A" w14:textId="029DFC38" w:rsidR="00505678" w:rsidRPr="00067C90" w:rsidRDefault="001418B1" w:rsidP="00987CF5">
            <w:pPr>
              <w:spacing w:before="0"/>
              <w:jc w:val="center"/>
              <w:rPr>
                <w:rFonts w:cs="Arial"/>
                <w:b/>
                <w:bCs/>
                <w:iCs/>
                <w:sz w:val="18"/>
                <w:lang w:val="sr-Cyrl-CS"/>
              </w:rPr>
            </w:pPr>
            <w:r w:rsidRPr="00067C90">
              <w:rPr>
                <w:rFonts w:cs="Arial"/>
                <w:b/>
                <w:bCs/>
                <w:iCs/>
                <w:sz w:val="18"/>
                <w:lang w:val="sr-Cyrl-CS"/>
              </w:rPr>
              <w:t>1</w:t>
            </w:r>
            <w:r w:rsidR="00505678" w:rsidRPr="00067C90">
              <w:rPr>
                <w:rFonts w:cs="Arial"/>
                <w:b/>
                <w:bCs/>
                <w:iCs/>
                <w:sz w:val="18"/>
                <w:lang w:val="sr-Cyrl-CS"/>
              </w:rPr>
              <w:t>.</w:t>
            </w:r>
          </w:p>
          <w:p w14:paraId="1C25E9CA" w14:textId="77777777" w:rsidR="00505678" w:rsidRPr="00067C90" w:rsidRDefault="00505678" w:rsidP="00987CF5">
            <w:pPr>
              <w:spacing w:before="0"/>
              <w:jc w:val="center"/>
              <w:rPr>
                <w:rFonts w:cs="Arial"/>
                <w:b/>
                <w:bCs/>
                <w:iCs/>
                <w:sz w:val="18"/>
                <w:lang w:val="sr-Cyrl-CS"/>
              </w:rPr>
            </w:pPr>
          </w:p>
          <w:p w14:paraId="7586A619" w14:textId="77777777" w:rsidR="00505678" w:rsidRPr="00067C90" w:rsidRDefault="00505678" w:rsidP="00987CF5">
            <w:pPr>
              <w:spacing w:before="0"/>
              <w:jc w:val="center"/>
              <w:rPr>
                <w:rFonts w:cs="Arial"/>
                <w:b/>
                <w:bCs/>
                <w:iCs/>
                <w:sz w:val="18"/>
                <w:lang w:val="sr-Cyrl-CS"/>
              </w:rPr>
            </w:pPr>
          </w:p>
        </w:tc>
        <w:tc>
          <w:tcPr>
            <w:tcW w:w="1012" w:type="pct"/>
            <w:shd w:val="clear" w:color="auto" w:fill="F2F2F2" w:themeFill="background1" w:themeFillShade="F2"/>
            <w:vAlign w:val="center"/>
          </w:tcPr>
          <w:p w14:paraId="499F045E" w14:textId="5B55660D" w:rsidR="00505678" w:rsidRPr="00EB6A00" w:rsidRDefault="001418B1" w:rsidP="00AD19F6">
            <w:pPr>
              <w:spacing w:before="0"/>
              <w:contextualSpacing/>
              <w:jc w:val="left"/>
              <w:rPr>
                <w:rFonts w:cs="Arial"/>
                <w:bCs/>
                <w:iCs/>
                <w:lang w:val="sr-Cyrl-CS"/>
              </w:rPr>
            </w:pPr>
            <w:r>
              <w:rPr>
                <w:rFonts w:cs="Arial"/>
                <w:bCs/>
                <w:iCs/>
                <w:lang w:val="sr-Cyrl-CS"/>
              </w:rPr>
              <w:t>План преветивних мера - У</w:t>
            </w:r>
            <w:r w:rsidRPr="00EB6A00">
              <w:rPr>
                <w:rFonts w:cs="Arial"/>
                <w:bCs/>
                <w:iCs/>
                <w:lang w:val="sr-Cyrl-CS"/>
              </w:rPr>
              <w:t>слуга координатора за пројектовање</w:t>
            </w:r>
          </w:p>
        </w:tc>
        <w:tc>
          <w:tcPr>
            <w:tcW w:w="337" w:type="pct"/>
            <w:shd w:val="clear" w:color="auto" w:fill="F2F2F2" w:themeFill="background1" w:themeFillShade="F2"/>
            <w:textDirection w:val="btLr"/>
            <w:vAlign w:val="center"/>
          </w:tcPr>
          <w:p w14:paraId="74776A94" w14:textId="4C1A0401" w:rsidR="00505678" w:rsidRPr="002E31B8" w:rsidRDefault="008E764B" w:rsidP="008E764B">
            <w:pPr>
              <w:spacing w:before="0"/>
              <w:ind w:left="113" w:right="113"/>
              <w:jc w:val="center"/>
              <w:rPr>
                <w:rFonts w:cs="Arial"/>
                <w:b/>
                <w:bCs/>
                <w:iCs/>
                <w:lang w:val="sr-Cyrl-CS"/>
              </w:rPr>
            </w:pPr>
            <w:r>
              <w:rPr>
                <w:rFonts w:cs="Arial"/>
                <w:b/>
                <w:bCs/>
                <w:iCs/>
                <w:lang w:val="sr-Cyrl-CS"/>
              </w:rPr>
              <w:t>комад</w:t>
            </w:r>
          </w:p>
        </w:tc>
        <w:tc>
          <w:tcPr>
            <w:tcW w:w="338" w:type="pct"/>
            <w:shd w:val="clear" w:color="auto" w:fill="F2F2F2" w:themeFill="background1" w:themeFillShade="F2"/>
            <w:vAlign w:val="center"/>
          </w:tcPr>
          <w:p w14:paraId="2440A734" w14:textId="064D7E15" w:rsidR="00505678" w:rsidRPr="002E31B8" w:rsidRDefault="008E764B" w:rsidP="00987CF5">
            <w:pPr>
              <w:spacing w:before="0"/>
              <w:jc w:val="center"/>
              <w:rPr>
                <w:rFonts w:cs="Arial"/>
                <w:b/>
                <w:bCs/>
                <w:iCs/>
                <w:lang w:val="sr-Cyrl-CS"/>
              </w:rPr>
            </w:pPr>
            <w:r>
              <w:rPr>
                <w:rFonts w:cs="Arial"/>
                <w:b/>
                <w:bCs/>
                <w:iCs/>
                <w:lang w:val="sr-Cyrl-CS"/>
              </w:rPr>
              <w:t>14</w:t>
            </w:r>
          </w:p>
        </w:tc>
        <w:tc>
          <w:tcPr>
            <w:tcW w:w="676" w:type="pct"/>
            <w:shd w:val="clear" w:color="auto" w:fill="auto"/>
          </w:tcPr>
          <w:p w14:paraId="5F5B3E0C" w14:textId="77777777" w:rsidR="00505678" w:rsidRPr="002E31B8" w:rsidRDefault="00505678" w:rsidP="00987CF5">
            <w:pPr>
              <w:spacing w:before="0"/>
              <w:jc w:val="center"/>
              <w:rPr>
                <w:rFonts w:cs="Arial"/>
                <w:b/>
                <w:bCs/>
                <w:iCs/>
                <w:lang w:val="sr-Cyrl-CS"/>
              </w:rPr>
            </w:pPr>
          </w:p>
        </w:tc>
        <w:tc>
          <w:tcPr>
            <w:tcW w:w="675" w:type="pct"/>
            <w:shd w:val="clear" w:color="auto" w:fill="auto"/>
          </w:tcPr>
          <w:p w14:paraId="4A682920" w14:textId="77777777" w:rsidR="00505678" w:rsidRPr="002E31B8" w:rsidRDefault="00505678" w:rsidP="00987CF5">
            <w:pPr>
              <w:spacing w:before="0"/>
              <w:jc w:val="center"/>
              <w:rPr>
                <w:rFonts w:cs="Arial"/>
                <w:b/>
                <w:bCs/>
                <w:iCs/>
                <w:lang w:val="sr-Cyrl-CS"/>
              </w:rPr>
            </w:pPr>
          </w:p>
        </w:tc>
        <w:tc>
          <w:tcPr>
            <w:tcW w:w="743" w:type="pct"/>
            <w:shd w:val="clear" w:color="auto" w:fill="auto"/>
          </w:tcPr>
          <w:p w14:paraId="18FE9781" w14:textId="77777777" w:rsidR="00505678" w:rsidRPr="002E31B8" w:rsidRDefault="00505678" w:rsidP="00987CF5">
            <w:pPr>
              <w:spacing w:before="0"/>
              <w:jc w:val="center"/>
              <w:rPr>
                <w:rFonts w:cs="Arial"/>
                <w:b/>
                <w:bCs/>
                <w:iCs/>
                <w:lang w:val="sr-Cyrl-CS"/>
              </w:rPr>
            </w:pPr>
          </w:p>
        </w:tc>
        <w:tc>
          <w:tcPr>
            <w:tcW w:w="879" w:type="pct"/>
            <w:shd w:val="clear" w:color="auto" w:fill="auto"/>
          </w:tcPr>
          <w:p w14:paraId="7A06F265" w14:textId="77777777" w:rsidR="00505678" w:rsidRPr="002E31B8" w:rsidRDefault="00505678" w:rsidP="00987CF5">
            <w:pPr>
              <w:spacing w:before="0"/>
              <w:jc w:val="center"/>
              <w:rPr>
                <w:rFonts w:cs="Arial"/>
                <w:b/>
                <w:bCs/>
                <w:iCs/>
                <w:lang w:val="sr-Cyrl-CS"/>
              </w:rPr>
            </w:pPr>
          </w:p>
        </w:tc>
      </w:tr>
      <w:tr w:rsidR="00AD19F6" w:rsidRPr="002E31B8" w14:paraId="35FEB63B" w14:textId="77777777" w:rsidTr="00067C90">
        <w:trPr>
          <w:cantSplit/>
          <w:trHeight w:val="1134"/>
        </w:trPr>
        <w:tc>
          <w:tcPr>
            <w:tcW w:w="339" w:type="pct"/>
            <w:shd w:val="clear" w:color="auto" w:fill="F2F2F2" w:themeFill="background1" w:themeFillShade="F2"/>
            <w:vAlign w:val="center"/>
          </w:tcPr>
          <w:p w14:paraId="351463B9" w14:textId="3DD9ED82" w:rsidR="00AD19F6" w:rsidRPr="00067C90" w:rsidRDefault="001418B1" w:rsidP="00987CF5">
            <w:pPr>
              <w:spacing w:before="0"/>
              <w:jc w:val="center"/>
              <w:rPr>
                <w:rFonts w:cs="Arial"/>
                <w:b/>
                <w:bCs/>
                <w:iCs/>
                <w:sz w:val="18"/>
                <w:lang w:val="sr-Cyrl-CS"/>
              </w:rPr>
            </w:pPr>
            <w:r w:rsidRPr="00067C90">
              <w:rPr>
                <w:rFonts w:cs="Arial"/>
                <w:b/>
                <w:bCs/>
                <w:iCs/>
                <w:sz w:val="18"/>
                <w:lang w:val="sr-Cyrl-CS"/>
              </w:rPr>
              <w:t>2</w:t>
            </w:r>
            <w:r w:rsidR="00AD19F6" w:rsidRPr="00067C90">
              <w:rPr>
                <w:rFonts w:cs="Arial"/>
                <w:b/>
                <w:bCs/>
                <w:iCs/>
                <w:sz w:val="18"/>
                <w:lang w:val="sr-Cyrl-CS"/>
              </w:rPr>
              <w:t>.</w:t>
            </w:r>
          </w:p>
        </w:tc>
        <w:tc>
          <w:tcPr>
            <w:tcW w:w="1012" w:type="pct"/>
            <w:shd w:val="clear" w:color="auto" w:fill="F2F2F2" w:themeFill="background1" w:themeFillShade="F2"/>
            <w:vAlign w:val="center"/>
          </w:tcPr>
          <w:p w14:paraId="6A4277B0" w14:textId="53DF557D" w:rsidR="00AD19F6" w:rsidRPr="00EB6A00" w:rsidRDefault="00AD19F6" w:rsidP="00987CF5">
            <w:pPr>
              <w:spacing w:before="0"/>
              <w:contextualSpacing/>
              <w:jc w:val="left"/>
              <w:rPr>
                <w:rFonts w:cs="Arial"/>
                <w:bCs/>
                <w:iCs/>
                <w:lang w:val="sr-Cyrl-CS"/>
              </w:rPr>
            </w:pPr>
            <w:r>
              <w:rPr>
                <w:rFonts w:cs="Arial"/>
                <w:bCs/>
                <w:iCs/>
                <w:lang w:val="sr-Cyrl-CS"/>
              </w:rPr>
              <w:t>У</w:t>
            </w:r>
            <w:r w:rsidRPr="00EB6A00">
              <w:rPr>
                <w:rFonts w:cs="Arial"/>
                <w:bCs/>
                <w:iCs/>
                <w:lang w:val="sr-Cyrl-CS"/>
              </w:rPr>
              <w:t xml:space="preserve">слуга </w:t>
            </w:r>
            <w:r w:rsidRPr="00AD19F6">
              <w:rPr>
                <w:rFonts w:cs="Arial"/>
                <w:bCs/>
                <w:iCs/>
                <w:lang w:val="sr-Cyrl-CS"/>
              </w:rPr>
              <w:t>координатора за извођење радова на изградњи објеката ТЕ Костолац Б3</w:t>
            </w:r>
          </w:p>
        </w:tc>
        <w:tc>
          <w:tcPr>
            <w:tcW w:w="337" w:type="pct"/>
            <w:shd w:val="clear" w:color="auto" w:fill="F2F2F2" w:themeFill="background1" w:themeFillShade="F2"/>
            <w:textDirection w:val="btLr"/>
            <w:vAlign w:val="center"/>
          </w:tcPr>
          <w:p w14:paraId="12F67FB8" w14:textId="209FBB0E" w:rsidR="00AD19F6" w:rsidRDefault="00AD19F6" w:rsidP="00A04DA0">
            <w:pPr>
              <w:spacing w:before="0"/>
              <w:ind w:left="113" w:right="113"/>
              <w:jc w:val="center"/>
              <w:rPr>
                <w:rFonts w:cs="Arial"/>
                <w:b/>
                <w:bCs/>
                <w:iCs/>
                <w:lang w:val="sr-Cyrl-CS"/>
              </w:rPr>
            </w:pPr>
            <w:r>
              <w:rPr>
                <w:rFonts w:cs="Arial"/>
                <w:b/>
                <w:bCs/>
                <w:iCs/>
                <w:lang w:val="sr-Cyrl-CS"/>
              </w:rPr>
              <w:t>Човек/дан</w:t>
            </w:r>
          </w:p>
        </w:tc>
        <w:tc>
          <w:tcPr>
            <w:tcW w:w="338" w:type="pct"/>
            <w:shd w:val="clear" w:color="auto" w:fill="F2F2F2" w:themeFill="background1" w:themeFillShade="F2"/>
            <w:vAlign w:val="center"/>
          </w:tcPr>
          <w:p w14:paraId="158E7516" w14:textId="6ECBE8B0" w:rsidR="00AD19F6" w:rsidRDefault="00AD19F6" w:rsidP="00987CF5">
            <w:pPr>
              <w:spacing w:before="0"/>
              <w:jc w:val="center"/>
              <w:rPr>
                <w:rFonts w:cs="Arial"/>
                <w:b/>
                <w:bCs/>
                <w:iCs/>
                <w:lang w:val="sr-Cyrl-CS"/>
              </w:rPr>
            </w:pPr>
            <w:r>
              <w:rPr>
                <w:rFonts w:cs="Arial"/>
                <w:b/>
                <w:bCs/>
                <w:iCs/>
                <w:lang w:val="sr-Cyrl-CS"/>
              </w:rPr>
              <w:t>1200</w:t>
            </w:r>
          </w:p>
        </w:tc>
        <w:tc>
          <w:tcPr>
            <w:tcW w:w="676" w:type="pct"/>
            <w:shd w:val="clear" w:color="auto" w:fill="auto"/>
          </w:tcPr>
          <w:p w14:paraId="152E8C29" w14:textId="77777777" w:rsidR="00AD19F6" w:rsidRPr="002E31B8" w:rsidRDefault="00AD19F6" w:rsidP="00987CF5">
            <w:pPr>
              <w:spacing w:before="0"/>
              <w:jc w:val="center"/>
              <w:rPr>
                <w:rFonts w:cs="Arial"/>
                <w:b/>
                <w:bCs/>
                <w:iCs/>
                <w:lang w:val="sr-Cyrl-CS"/>
              </w:rPr>
            </w:pPr>
          </w:p>
        </w:tc>
        <w:tc>
          <w:tcPr>
            <w:tcW w:w="675" w:type="pct"/>
            <w:shd w:val="clear" w:color="auto" w:fill="auto"/>
          </w:tcPr>
          <w:p w14:paraId="35C3B917" w14:textId="77777777" w:rsidR="00AD19F6" w:rsidRPr="002E31B8" w:rsidRDefault="00AD19F6" w:rsidP="00987CF5">
            <w:pPr>
              <w:spacing w:before="0"/>
              <w:jc w:val="center"/>
              <w:rPr>
                <w:rFonts w:cs="Arial"/>
                <w:b/>
                <w:bCs/>
                <w:iCs/>
                <w:lang w:val="sr-Cyrl-CS"/>
              </w:rPr>
            </w:pPr>
          </w:p>
        </w:tc>
        <w:tc>
          <w:tcPr>
            <w:tcW w:w="743" w:type="pct"/>
            <w:shd w:val="clear" w:color="auto" w:fill="auto"/>
          </w:tcPr>
          <w:p w14:paraId="30A08A0A" w14:textId="77777777" w:rsidR="00AD19F6" w:rsidRPr="002E31B8" w:rsidRDefault="00AD19F6" w:rsidP="00987CF5">
            <w:pPr>
              <w:spacing w:before="0"/>
              <w:jc w:val="center"/>
              <w:rPr>
                <w:rFonts w:cs="Arial"/>
                <w:b/>
                <w:bCs/>
                <w:iCs/>
                <w:lang w:val="sr-Cyrl-CS"/>
              </w:rPr>
            </w:pPr>
          </w:p>
        </w:tc>
        <w:tc>
          <w:tcPr>
            <w:tcW w:w="879" w:type="pct"/>
            <w:shd w:val="clear" w:color="auto" w:fill="auto"/>
          </w:tcPr>
          <w:p w14:paraId="19DC5D94" w14:textId="77777777" w:rsidR="00AD19F6" w:rsidRPr="002E31B8" w:rsidRDefault="00AD19F6" w:rsidP="00987CF5">
            <w:pPr>
              <w:spacing w:before="0"/>
              <w:jc w:val="center"/>
              <w:rPr>
                <w:rFonts w:cs="Arial"/>
                <w:b/>
                <w:bCs/>
                <w:iCs/>
                <w:lang w:val="sr-Cyrl-CS"/>
              </w:rPr>
            </w:pPr>
          </w:p>
        </w:tc>
      </w:tr>
    </w:tbl>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505678" w:rsidRPr="00EC5BB4" w14:paraId="557E8C5C" w14:textId="77777777" w:rsidTr="00987CF5">
        <w:trPr>
          <w:trHeight w:val="418"/>
        </w:trPr>
        <w:tc>
          <w:tcPr>
            <w:tcW w:w="704" w:type="dxa"/>
            <w:shd w:val="clear" w:color="auto" w:fill="F2F2F2" w:themeFill="background1" w:themeFillShade="F2"/>
            <w:vAlign w:val="center"/>
          </w:tcPr>
          <w:p w14:paraId="258E7D01" w14:textId="77777777" w:rsidR="00505678" w:rsidRPr="00EC5BB4" w:rsidRDefault="00505678" w:rsidP="00987CF5">
            <w:pPr>
              <w:spacing w:before="0"/>
              <w:jc w:val="center"/>
              <w:rPr>
                <w:rFonts w:cs="Arial"/>
                <w:b/>
                <w:sz w:val="24"/>
                <w:szCs w:val="24"/>
                <w:lang w:val="sr-Latn-CS"/>
              </w:rPr>
            </w:pPr>
            <w:r w:rsidRPr="00EC5BB4">
              <w:rPr>
                <w:rFonts w:cs="Arial"/>
                <w:b/>
                <w:sz w:val="24"/>
                <w:szCs w:val="24"/>
              </w:rPr>
              <w:t>I</w:t>
            </w:r>
          </w:p>
        </w:tc>
        <w:tc>
          <w:tcPr>
            <w:tcW w:w="5954" w:type="dxa"/>
            <w:shd w:val="clear" w:color="auto" w:fill="F2F2F2" w:themeFill="background1" w:themeFillShade="F2"/>
            <w:vAlign w:val="center"/>
          </w:tcPr>
          <w:p w14:paraId="665E4CA7" w14:textId="4EF53A50" w:rsidR="00505678" w:rsidRPr="003A57FB" w:rsidRDefault="00505678" w:rsidP="00987CF5">
            <w:pPr>
              <w:spacing w:before="0"/>
              <w:jc w:val="center"/>
              <w:rPr>
                <w:rFonts w:cs="Arial"/>
                <w:b/>
                <w:sz w:val="24"/>
                <w:szCs w:val="24"/>
                <w:lang w:val="sr-Cyrl-RS"/>
              </w:rPr>
            </w:pPr>
            <w:r>
              <w:rPr>
                <w:rFonts w:cs="Arial"/>
                <w:b/>
                <w:sz w:val="24"/>
                <w:szCs w:val="24"/>
              </w:rPr>
              <w:t>УКУПНО ПОНУЂЕНА ЦЕНА</w:t>
            </w:r>
            <w:r w:rsidRPr="00EC5BB4">
              <w:rPr>
                <w:rFonts w:cs="Arial"/>
                <w:b/>
                <w:sz w:val="24"/>
                <w:szCs w:val="24"/>
              </w:rPr>
              <w:t xml:space="preserve"> без ПДВ</w:t>
            </w:r>
            <w:r>
              <w:rPr>
                <w:rFonts w:cs="Arial"/>
                <w:b/>
                <w:sz w:val="24"/>
                <w:szCs w:val="24"/>
                <w:lang w:val="sr-Cyrl-RS"/>
              </w:rPr>
              <w:t>-а</w:t>
            </w:r>
            <w:r w:rsidRPr="00EC5BB4">
              <w:rPr>
                <w:rFonts w:cs="Arial"/>
                <w:b/>
                <w:sz w:val="24"/>
                <w:szCs w:val="24"/>
              </w:rPr>
              <w:t xml:space="preserve"> </w:t>
            </w:r>
            <w:r w:rsidRPr="003A57FB">
              <w:rPr>
                <w:rFonts w:cs="Arial"/>
                <w:sz w:val="24"/>
                <w:szCs w:val="24"/>
                <w:lang w:val="sr-Cyrl-RS"/>
              </w:rPr>
              <w:t>(</w:t>
            </w:r>
            <w:r w:rsidRPr="003A57FB">
              <w:rPr>
                <w:rFonts w:cs="Arial"/>
                <w:sz w:val="24"/>
                <w:szCs w:val="24"/>
              </w:rPr>
              <w:t>динара</w:t>
            </w:r>
            <w:r w:rsidR="00067C90">
              <w:rPr>
                <w:rFonts w:cs="Arial"/>
                <w:sz w:val="24"/>
                <w:szCs w:val="24"/>
                <w:lang w:val="sr-Cyrl-RS"/>
              </w:rPr>
              <w:t>/ЕУР</w:t>
            </w:r>
            <w:r w:rsidRPr="003A57FB">
              <w:rPr>
                <w:rFonts w:cs="Arial"/>
                <w:sz w:val="24"/>
                <w:szCs w:val="24"/>
                <w:lang w:val="sr-Cyrl-RS"/>
              </w:rPr>
              <w:t>)</w:t>
            </w:r>
          </w:p>
          <w:p w14:paraId="4AAF92D6" w14:textId="77777777" w:rsidR="00505678" w:rsidRPr="00EC5BB4" w:rsidRDefault="00505678" w:rsidP="00987CF5">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827" w:type="dxa"/>
          </w:tcPr>
          <w:p w14:paraId="4CA0F25C" w14:textId="77777777" w:rsidR="00505678" w:rsidRPr="00EC5BB4" w:rsidRDefault="00505678" w:rsidP="00987CF5">
            <w:pPr>
              <w:spacing w:before="0"/>
              <w:rPr>
                <w:rFonts w:cs="Arial"/>
                <w:color w:val="FF0000"/>
                <w:sz w:val="24"/>
                <w:szCs w:val="24"/>
              </w:rPr>
            </w:pPr>
          </w:p>
        </w:tc>
      </w:tr>
      <w:tr w:rsidR="00505678" w:rsidRPr="00EC5BB4" w14:paraId="034A16EC" w14:textId="77777777" w:rsidTr="00067C90">
        <w:trPr>
          <w:trHeight w:val="846"/>
        </w:trPr>
        <w:tc>
          <w:tcPr>
            <w:tcW w:w="704" w:type="dxa"/>
            <w:tcBorders>
              <w:bottom w:val="single" w:sz="4" w:space="0" w:color="auto"/>
            </w:tcBorders>
            <w:shd w:val="clear" w:color="auto" w:fill="F2F2F2" w:themeFill="background1" w:themeFillShade="F2"/>
            <w:vAlign w:val="center"/>
          </w:tcPr>
          <w:p w14:paraId="72DB9690" w14:textId="77777777" w:rsidR="00505678" w:rsidRPr="00EC5BB4" w:rsidRDefault="00505678" w:rsidP="00987CF5">
            <w:pPr>
              <w:spacing w:before="0"/>
              <w:jc w:val="center"/>
              <w:rPr>
                <w:rFonts w:cs="Arial"/>
                <w:b/>
                <w:sz w:val="24"/>
                <w:szCs w:val="24"/>
                <w:lang w:val="sr-Latn-CS"/>
              </w:rPr>
            </w:pPr>
            <w:r w:rsidRPr="00EC5BB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6D2BF6CA" w14:textId="77777777" w:rsidR="00505678" w:rsidRDefault="00505678" w:rsidP="00987CF5">
            <w:pPr>
              <w:spacing w:before="0"/>
              <w:jc w:val="center"/>
              <w:rPr>
                <w:rFonts w:cs="Arial"/>
                <w:b/>
                <w:sz w:val="24"/>
                <w:szCs w:val="24"/>
              </w:rPr>
            </w:pPr>
            <w:r>
              <w:rPr>
                <w:rFonts w:cs="Arial"/>
                <w:b/>
                <w:sz w:val="24"/>
                <w:szCs w:val="24"/>
              </w:rPr>
              <w:t xml:space="preserve">УКУПАН ИЗНОС </w:t>
            </w:r>
            <w:r w:rsidRPr="00EC5BB4">
              <w:rPr>
                <w:rFonts w:cs="Arial"/>
                <w:b/>
                <w:sz w:val="24"/>
                <w:szCs w:val="24"/>
              </w:rPr>
              <w:t>ПДВ</w:t>
            </w:r>
            <w:r>
              <w:rPr>
                <w:rFonts w:cs="Arial"/>
                <w:b/>
                <w:sz w:val="24"/>
                <w:szCs w:val="24"/>
                <w:lang w:val="sr-Cyrl-RS"/>
              </w:rPr>
              <w:t>-а</w:t>
            </w:r>
            <w:r w:rsidRPr="00EC5BB4">
              <w:rPr>
                <w:rFonts w:cs="Arial"/>
                <w:b/>
                <w:sz w:val="24"/>
                <w:szCs w:val="24"/>
              </w:rPr>
              <w:t xml:space="preserve"> </w:t>
            </w:r>
          </w:p>
          <w:p w14:paraId="4AA7938D" w14:textId="29E35432" w:rsidR="00505678" w:rsidRPr="003A57FB" w:rsidRDefault="00505678" w:rsidP="00987CF5">
            <w:pPr>
              <w:spacing w:before="0"/>
              <w:jc w:val="center"/>
              <w:rPr>
                <w:rFonts w:cs="Arial"/>
                <w:color w:val="00B050"/>
                <w:sz w:val="24"/>
                <w:szCs w:val="24"/>
                <w:lang w:val="sr-Cyrl-RS"/>
              </w:rPr>
            </w:pPr>
            <w:r>
              <w:rPr>
                <w:rFonts w:cs="Arial"/>
                <w:sz w:val="24"/>
                <w:szCs w:val="24"/>
                <w:lang w:val="sr-Cyrl-RS"/>
              </w:rPr>
              <w:t>(</w:t>
            </w:r>
            <w:r w:rsidRPr="003A57FB">
              <w:rPr>
                <w:rFonts w:cs="Arial"/>
                <w:sz w:val="24"/>
                <w:szCs w:val="24"/>
              </w:rPr>
              <w:t>динара</w:t>
            </w:r>
            <w:r w:rsidR="00067C90">
              <w:rPr>
                <w:rFonts w:cs="Arial"/>
                <w:sz w:val="24"/>
                <w:szCs w:val="24"/>
                <w:lang w:val="sr-Cyrl-RS"/>
              </w:rPr>
              <w:t>/ЕУР</w:t>
            </w:r>
            <w:r>
              <w:rPr>
                <w:rFonts w:cs="Arial"/>
                <w:sz w:val="24"/>
                <w:szCs w:val="24"/>
                <w:lang w:val="sr-Cyrl-RS"/>
              </w:rPr>
              <w:t>)</w:t>
            </w:r>
          </w:p>
        </w:tc>
        <w:tc>
          <w:tcPr>
            <w:tcW w:w="3827" w:type="dxa"/>
            <w:tcBorders>
              <w:bottom w:val="single" w:sz="4" w:space="0" w:color="auto"/>
              <w:right w:val="single" w:sz="4" w:space="0" w:color="auto"/>
            </w:tcBorders>
          </w:tcPr>
          <w:p w14:paraId="19D45EEB" w14:textId="77777777" w:rsidR="00505678" w:rsidRPr="00EC5BB4" w:rsidRDefault="00505678" w:rsidP="00987CF5">
            <w:pPr>
              <w:spacing w:before="0"/>
              <w:rPr>
                <w:rFonts w:cs="Arial"/>
                <w:color w:val="FF0000"/>
                <w:sz w:val="24"/>
                <w:szCs w:val="24"/>
              </w:rPr>
            </w:pPr>
          </w:p>
        </w:tc>
      </w:tr>
      <w:tr w:rsidR="00505678" w:rsidRPr="00EC5BB4" w14:paraId="009711C2" w14:textId="77777777" w:rsidTr="00987CF5">
        <w:trPr>
          <w:trHeight w:val="562"/>
        </w:trPr>
        <w:tc>
          <w:tcPr>
            <w:tcW w:w="704" w:type="dxa"/>
            <w:tcBorders>
              <w:bottom w:val="single" w:sz="4" w:space="0" w:color="auto"/>
            </w:tcBorders>
            <w:shd w:val="clear" w:color="auto" w:fill="F2F2F2" w:themeFill="background1" w:themeFillShade="F2"/>
            <w:vAlign w:val="center"/>
          </w:tcPr>
          <w:p w14:paraId="4C5DFC07" w14:textId="77777777" w:rsidR="00505678" w:rsidRPr="00EC5BB4" w:rsidRDefault="00505678" w:rsidP="00987CF5">
            <w:pPr>
              <w:spacing w:before="0"/>
              <w:jc w:val="center"/>
              <w:rPr>
                <w:rFonts w:cs="Arial"/>
                <w:b/>
                <w:sz w:val="24"/>
                <w:szCs w:val="24"/>
                <w:lang w:val="sr-Latn-CS"/>
              </w:rPr>
            </w:pPr>
            <w:r w:rsidRPr="00EC5BB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4C9A7D66" w14:textId="77777777" w:rsidR="00505678" w:rsidRPr="003A57FB" w:rsidRDefault="00505678" w:rsidP="00987CF5">
            <w:pPr>
              <w:spacing w:before="0"/>
              <w:jc w:val="center"/>
              <w:rPr>
                <w:rFonts w:cs="Arial"/>
                <w:b/>
                <w:sz w:val="24"/>
                <w:szCs w:val="24"/>
                <w:lang w:val="sr-Cyrl-RS"/>
              </w:rPr>
            </w:pPr>
            <w:r w:rsidRPr="00EC5BB4">
              <w:rPr>
                <w:rFonts w:cs="Arial"/>
                <w:b/>
                <w:sz w:val="24"/>
                <w:szCs w:val="24"/>
              </w:rPr>
              <w:t>УКУПНО ПОНУЂЕНА Ц</w:t>
            </w:r>
            <w:r>
              <w:rPr>
                <w:rFonts w:cs="Arial"/>
                <w:b/>
                <w:sz w:val="24"/>
                <w:szCs w:val="24"/>
              </w:rPr>
              <w:t xml:space="preserve">ЕНА </w:t>
            </w:r>
            <w:r w:rsidRPr="00EC5BB4">
              <w:rPr>
                <w:rFonts w:cs="Arial"/>
                <w:b/>
                <w:sz w:val="24"/>
                <w:szCs w:val="24"/>
              </w:rPr>
              <w:t>са ПДВ</w:t>
            </w:r>
            <w:r>
              <w:rPr>
                <w:rFonts w:cs="Arial"/>
                <w:b/>
                <w:sz w:val="24"/>
                <w:szCs w:val="24"/>
                <w:lang w:val="sr-Cyrl-RS"/>
              </w:rPr>
              <w:t>-ом</w:t>
            </w:r>
          </w:p>
          <w:p w14:paraId="3AFF9954" w14:textId="77777777" w:rsidR="00067C90" w:rsidRDefault="00505678" w:rsidP="00987CF5">
            <w:pPr>
              <w:spacing w:before="0"/>
              <w:jc w:val="center"/>
              <w:rPr>
                <w:rFonts w:cs="Arial"/>
                <w:b/>
                <w:sz w:val="24"/>
                <w:szCs w:val="24"/>
              </w:rPr>
            </w:pPr>
            <w:r w:rsidRPr="00EC5BB4">
              <w:rPr>
                <w:rFonts w:cs="Arial"/>
                <w:b/>
                <w:sz w:val="24"/>
                <w:szCs w:val="24"/>
              </w:rPr>
              <w:t xml:space="preserve">(ред. </w:t>
            </w:r>
            <w:proofErr w:type="gramStart"/>
            <w:r w:rsidRPr="00EC5BB4">
              <w:rPr>
                <w:rFonts w:cs="Arial"/>
                <w:b/>
                <w:sz w:val="24"/>
                <w:szCs w:val="24"/>
              </w:rPr>
              <w:t>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proofErr w:type="gramEnd"/>
            <w:r w:rsidRPr="00EC5BB4">
              <w:rPr>
                <w:rFonts w:cs="Arial"/>
                <w:b/>
                <w:sz w:val="24"/>
                <w:szCs w:val="24"/>
              </w:rPr>
              <w:t xml:space="preserve">) </w:t>
            </w:r>
          </w:p>
          <w:p w14:paraId="5DC98F44" w14:textId="6E151CD2" w:rsidR="00505678" w:rsidRPr="00EC5BB4" w:rsidRDefault="00505678" w:rsidP="00987CF5">
            <w:pPr>
              <w:spacing w:before="0"/>
              <w:jc w:val="center"/>
              <w:rPr>
                <w:rFonts w:cs="Arial"/>
                <w:b/>
                <w:sz w:val="24"/>
                <w:szCs w:val="24"/>
                <w:lang w:val="sr-Cyrl-RS"/>
              </w:rPr>
            </w:pPr>
            <w:r w:rsidRPr="003A57FB">
              <w:rPr>
                <w:rFonts w:cs="Arial"/>
                <w:sz w:val="24"/>
                <w:szCs w:val="24"/>
              </w:rPr>
              <w:t>(динара</w:t>
            </w:r>
            <w:r w:rsidR="00067C90">
              <w:rPr>
                <w:rFonts w:cs="Arial"/>
                <w:sz w:val="24"/>
                <w:szCs w:val="24"/>
                <w:lang w:val="sr-Cyrl-RS"/>
              </w:rPr>
              <w:t>/ЕУР</w:t>
            </w:r>
            <w:r w:rsidRPr="003A57FB">
              <w:rPr>
                <w:rFonts w:cs="Arial"/>
                <w:sz w:val="24"/>
                <w:szCs w:val="24"/>
              </w:rPr>
              <w:t>)</w:t>
            </w:r>
          </w:p>
        </w:tc>
        <w:tc>
          <w:tcPr>
            <w:tcW w:w="3827" w:type="dxa"/>
            <w:tcBorders>
              <w:bottom w:val="single" w:sz="4" w:space="0" w:color="auto"/>
              <w:right w:val="single" w:sz="4" w:space="0" w:color="auto"/>
            </w:tcBorders>
          </w:tcPr>
          <w:p w14:paraId="1889FC0C" w14:textId="77777777" w:rsidR="00505678" w:rsidRPr="00EC5BB4" w:rsidRDefault="00505678" w:rsidP="00987CF5">
            <w:pPr>
              <w:spacing w:before="0"/>
              <w:rPr>
                <w:rFonts w:cs="Arial"/>
                <w:color w:val="FF0000"/>
                <w:sz w:val="24"/>
                <w:szCs w:val="24"/>
              </w:rPr>
            </w:pPr>
          </w:p>
        </w:tc>
      </w:tr>
    </w:tbl>
    <w:p w14:paraId="3E90F833" w14:textId="77777777" w:rsidR="00505678" w:rsidRPr="00EC5BB4" w:rsidRDefault="00505678" w:rsidP="00505678">
      <w:pPr>
        <w:spacing w:before="0"/>
        <w:rPr>
          <w:rFonts w:cs="Arial"/>
          <w:sz w:val="24"/>
          <w:szCs w:val="24"/>
        </w:rPr>
      </w:pPr>
    </w:p>
    <w:p w14:paraId="22214378" w14:textId="06DD7840" w:rsidR="00505678" w:rsidRPr="00EC5BB4" w:rsidRDefault="00505678" w:rsidP="0050567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505678" w:rsidRPr="00EC5BB4" w14:paraId="5B24FC6C" w14:textId="77777777" w:rsidTr="00987CF5">
        <w:trPr>
          <w:jc w:val="center"/>
        </w:trPr>
        <w:tc>
          <w:tcPr>
            <w:tcW w:w="3882" w:type="dxa"/>
          </w:tcPr>
          <w:p w14:paraId="712624A3" w14:textId="77777777" w:rsidR="00505678" w:rsidRPr="00EC5BB4" w:rsidRDefault="00505678" w:rsidP="00987CF5">
            <w:pPr>
              <w:spacing w:before="0"/>
              <w:jc w:val="center"/>
              <w:rPr>
                <w:rFonts w:cs="Arial"/>
                <w:sz w:val="24"/>
                <w:szCs w:val="24"/>
              </w:rPr>
            </w:pPr>
            <w:r w:rsidRPr="00EC5BB4">
              <w:rPr>
                <w:rFonts w:cs="Arial"/>
                <w:sz w:val="24"/>
                <w:szCs w:val="24"/>
              </w:rPr>
              <w:t>Датум</w:t>
            </w:r>
          </w:p>
        </w:tc>
        <w:tc>
          <w:tcPr>
            <w:tcW w:w="2127" w:type="dxa"/>
          </w:tcPr>
          <w:p w14:paraId="5F587D72" w14:textId="77777777" w:rsidR="00505678" w:rsidRPr="00EC5BB4" w:rsidRDefault="00505678" w:rsidP="00987CF5">
            <w:pPr>
              <w:spacing w:before="0"/>
              <w:jc w:val="center"/>
              <w:rPr>
                <w:rFonts w:cs="Arial"/>
                <w:sz w:val="24"/>
                <w:szCs w:val="24"/>
                <w:lang w:val="ru-RU"/>
              </w:rPr>
            </w:pPr>
          </w:p>
        </w:tc>
        <w:tc>
          <w:tcPr>
            <w:tcW w:w="3621" w:type="dxa"/>
          </w:tcPr>
          <w:p w14:paraId="60D15E8C" w14:textId="77777777" w:rsidR="00505678" w:rsidRPr="00EC5BB4" w:rsidRDefault="00505678" w:rsidP="00987CF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505678" w:rsidRPr="00EC5BB4" w14:paraId="7AB65951" w14:textId="77777777" w:rsidTr="00987CF5">
        <w:trPr>
          <w:jc w:val="center"/>
        </w:trPr>
        <w:tc>
          <w:tcPr>
            <w:tcW w:w="3882" w:type="dxa"/>
          </w:tcPr>
          <w:p w14:paraId="34F493BA" w14:textId="77777777" w:rsidR="00505678" w:rsidRPr="00EC5BB4" w:rsidRDefault="00505678" w:rsidP="00987CF5">
            <w:pPr>
              <w:spacing w:before="0"/>
              <w:jc w:val="center"/>
              <w:rPr>
                <w:rFonts w:cs="Arial"/>
                <w:sz w:val="24"/>
                <w:szCs w:val="24"/>
              </w:rPr>
            </w:pPr>
          </w:p>
        </w:tc>
        <w:tc>
          <w:tcPr>
            <w:tcW w:w="2127" w:type="dxa"/>
          </w:tcPr>
          <w:p w14:paraId="25D40DE7" w14:textId="77777777" w:rsidR="00505678" w:rsidRPr="00EC5BB4" w:rsidRDefault="00505678" w:rsidP="00987CF5">
            <w:pPr>
              <w:spacing w:before="0"/>
              <w:jc w:val="center"/>
              <w:rPr>
                <w:rFonts w:cs="Arial"/>
                <w:sz w:val="24"/>
                <w:szCs w:val="24"/>
              </w:rPr>
            </w:pPr>
            <w:r w:rsidRPr="00EC5BB4">
              <w:rPr>
                <w:rFonts w:cs="Arial"/>
                <w:sz w:val="24"/>
                <w:szCs w:val="24"/>
              </w:rPr>
              <w:t>М.П.</w:t>
            </w:r>
          </w:p>
        </w:tc>
        <w:tc>
          <w:tcPr>
            <w:tcW w:w="3621" w:type="dxa"/>
          </w:tcPr>
          <w:p w14:paraId="53262DC2" w14:textId="77777777" w:rsidR="00505678" w:rsidRPr="00EC5BB4" w:rsidRDefault="00505678" w:rsidP="00987CF5">
            <w:pPr>
              <w:spacing w:before="0"/>
              <w:jc w:val="center"/>
              <w:rPr>
                <w:rFonts w:cs="Arial"/>
                <w:sz w:val="24"/>
                <w:szCs w:val="24"/>
                <w:lang w:val="ru-RU"/>
              </w:rPr>
            </w:pPr>
          </w:p>
        </w:tc>
      </w:tr>
      <w:tr w:rsidR="00505678" w:rsidRPr="00EC5BB4" w14:paraId="67AD863D" w14:textId="77777777" w:rsidTr="00987CF5">
        <w:trPr>
          <w:jc w:val="center"/>
        </w:trPr>
        <w:tc>
          <w:tcPr>
            <w:tcW w:w="3882" w:type="dxa"/>
            <w:tcBorders>
              <w:bottom w:val="single" w:sz="4" w:space="0" w:color="auto"/>
            </w:tcBorders>
          </w:tcPr>
          <w:p w14:paraId="408D8391" w14:textId="77777777" w:rsidR="00505678" w:rsidRPr="00EC5BB4" w:rsidRDefault="00505678" w:rsidP="00987CF5">
            <w:pPr>
              <w:spacing w:before="0"/>
              <w:jc w:val="center"/>
              <w:rPr>
                <w:rFonts w:cs="Arial"/>
                <w:sz w:val="24"/>
                <w:szCs w:val="24"/>
              </w:rPr>
            </w:pPr>
          </w:p>
        </w:tc>
        <w:tc>
          <w:tcPr>
            <w:tcW w:w="2127" w:type="dxa"/>
          </w:tcPr>
          <w:p w14:paraId="0FFD375B" w14:textId="77777777" w:rsidR="00505678" w:rsidRPr="00EC5BB4" w:rsidRDefault="00505678" w:rsidP="00987CF5">
            <w:pPr>
              <w:spacing w:before="0"/>
              <w:jc w:val="center"/>
              <w:rPr>
                <w:rFonts w:cs="Arial"/>
                <w:sz w:val="24"/>
                <w:szCs w:val="24"/>
                <w:lang w:val="ru-RU"/>
              </w:rPr>
            </w:pPr>
          </w:p>
        </w:tc>
        <w:tc>
          <w:tcPr>
            <w:tcW w:w="3621" w:type="dxa"/>
            <w:tcBorders>
              <w:bottom w:val="single" w:sz="4" w:space="0" w:color="auto"/>
            </w:tcBorders>
          </w:tcPr>
          <w:p w14:paraId="00416432" w14:textId="77777777" w:rsidR="00505678" w:rsidRPr="00EC5BB4" w:rsidRDefault="00505678" w:rsidP="00987CF5">
            <w:pPr>
              <w:spacing w:before="0"/>
              <w:jc w:val="center"/>
              <w:rPr>
                <w:rFonts w:cs="Arial"/>
                <w:sz w:val="24"/>
                <w:szCs w:val="24"/>
                <w:lang w:val="ru-RU"/>
              </w:rPr>
            </w:pPr>
          </w:p>
        </w:tc>
      </w:tr>
      <w:tr w:rsidR="00505678" w:rsidRPr="00EC5BB4" w14:paraId="66198B8C" w14:textId="77777777" w:rsidTr="00987CF5">
        <w:trPr>
          <w:trHeight w:val="389"/>
          <w:jc w:val="center"/>
        </w:trPr>
        <w:tc>
          <w:tcPr>
            <w:tcW w:w="3882" w:type="dxa"/>
            <w:tcBorders>
              <w:top w:val="single" w:sz="4" w:space="0" w:color="auto"/>
            </w:tcBorders>
          </w:tcPr>
          <w:p w14:paraId="0703B538" w14:textId="77777777" w:rsidR="00505678" w:rsidRPr="00EC5BB4" w:rsidRDefault="00505678" w:rsidP="00987CF5">
            <w:pPr>
              <w:spacing w:before="0"/>
              <w:jc w:val="center"/>
              <w:rPr>
                <w:rFonts w:cs="Arial"/>
                <w:sz w:val="24"/>
                <w:szCs w:val="24"/>
              </w:rPr>
            </w:pPr>
          </w:p>
        </w:tc>
        <w:tc>
          <w:tcPr>
            <w:tcW w:w="2127" w:type="dxa"/>
          </w:tcPr>
          <w:p w14:paraId="344BEC27" w14:textId="77777777" w:rsidR="00505678" w:rsidRPr="00EC5BB4" w:rsidRDefault="00505678" w:rsidP="00987CF5">
            <w:pPr>
              <w:spacing w:before="0"/>
              <w:jc w:val="center"/>
              <w:rPr>
                <w:rFonts w:cs="Arial"/>
                <w:sz w:val="24"/>
                <w:szCs w:val="24"/>
                <w:lang w:val="ru-RU"/>
              </w:rPr>
            </w:pPr>
          </w:p>
        </w:tc>
        <w:tc>
          <w:tcPr>
            <w:tcW w:w="3621" w:type="dxa"/>
            <w:tcBorders>
              <w:top w:val="single" w:sz="4" w:space="0" w:color="auto"/>
            </w:tcBorders>
          </w:tcPr>
          <w:p w14:paraId="5FAF6098" w14:textId="77777777" w:rsidR="00505678" w:rsidRPr="00EC5BB4" w:rsidRDefault="00505678" w:rsidP="00987CF5">
            <w:pPr>
              <w:spacing w:before="0"/>
              <w:jc w:val="center"/>
              <w:rPr>
                <w:rFonts w:cs="Arial"/>
                <w:sz w:val="24"/>
                <w:szCs w:val="24"/>
                <w:lang w:val="ru-RU"/>
              </w:rPr>
            </w:pPr>
          </w:p>
        </w:tc>
      </w:tr>
    </w:tbl>
    <w:p w14:paraId="7D0B5C03" w14:textId="77777777" w:rsidR="00505678" w:rsidRDefault="00505678" w:rsidP="00505678">
      <w:pPr>
        <w:spacing w:before="0"/>
        <w:rPr>
          <w:rFonts w:cs="Arial"/>
          <w:b/>
          <w:sz w:val="24"/>
          <w:szCs w:val="24"/>
          <w:lang w:val="sr-Latn-CS"/>
        </w:rPr>
      </w:pPr>
    </w:p>
    <w:p w14:paraId="37D5DD58" w14:textId="77777777" w:rsidR="00505678" w:rsidRPr="00EC5BB4" w:rsidRDefault="00505678" w:rsidP="00505678">
      <w:pPr>
        <w:spacing w:before="0"/>
        <w:rPr>
          <w:rFonts w:cs="Arial"/>
          <w:b/>
          <w:sz w:val="24"/>
          <w:szCs w:val="24"/>
          <w:lang w:val="sr-Latn-CS"/>
        </w:rPr>
      </w:pPr>
    </w:p>
    <w:p w14:paraId="2299555C" w14:textId="77777777" w:rsidR="00505678" w:rsidRPr="0042687E" w:rsidRDefault="00505678" w:rsidP="00505678">
      <w:pPr>
        <w:spacing w:before="0"/>
        <w:rPr>
          <w:rFonts w:cs="Arial"/>
          <w:b/>
          <w:i/>
          <w:sz w:val="20"/>
          <w:szCs w:val="20"/>
          <w:lang w:val="sr-Cyrl-CS"/>
        </w:rPr>
      </w:pPr>
      <w:r>
        <w:rPr>
          <w:rFonts w:cs="Arial"/>
          <w:b/>
          <w:i/>
          <w:sz w:val="20"/>
          <w:szCs w:val="20"/>
          <w:lang w:val="sr-Cyrl-CS"/>
        </w:rPr>
        <w:t>Напомена</w:t>
      </w:r>
    </w:p>
    <w:p w14:paraId="6F6C5C79" w14:textId="77777777" w:rsidR="00505678" w:rsidRPr="0042687E" w:rsidRDefault="00505678" w:rsidP="0050567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31064AF" w14:textId="77777777" w:rsidR="00505678" w:rsidRDefault="00505678" w:rsidP="0050567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1F1BFF" w14:textId="77777777" w:rsidR="00505678" w:rsidRPr="00107C5F" w:rsidRDefault="00505678" w:rsidP="00505678">
      <w:pPr>
        <w:pStyle w:val="KDKomentar"/>
        <w:spacing w:before="0"/>
        <w:rPr>
          <w:rFonts w:eastAsia="TimesNewRomanPS-BoldMT" w:cs="Arial"/>
          <w:color w:val="auto"/>
          <w:sz w:val="18"/>
        </w:rPr>
      </w:pPr>
    </w:p>
    <w:p w14:paraId="761C46D6" w14:textId="0E78F36C" w:rsidR="005839C4" w:rsidRPr="00107C5F" w:rsidRDefault="005839C4" w:rsidP="00505678">
      <w:pPr>
        <w:pStyle w:val="KDKomentar"/>
        <w:spacing w:before="0"/>
        <w:rPr>
          <w:rFonts w:eastAsia="TimesNewRomanPS-BoldMT" w:cs="Arial"/>
          <w:color w:val="auto"/>
          <w:sz w:val="18"/>
        </w:rPr>
      </w:pPr>
      <w:r w:rsidRPr="00107C5F">
        <w:rPr>
          <w:rFonts w:cs="Arial"/>
          <w:color w:val="auto"/>
          <w:sz w:val="22"/>
          <w:szCs w:val="24"/>
          <w:lang w:val="sr-Cyrl-RS"/>
        </w:rPr>
        <w:t xml:space="preserve">Страни </w:t>
      </w:r>
      <w:r w:rsidRPr="00107C5F">
        <w:rPr>
          <w:rFonts w:cs="Arial"/>
          <w:color w:val="auto"/>
          <w:sz w:val="22"/>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2A8EA47" w14:textId="77777777" w:rsidR="001418B1" w:rsidRDefault="001418B1" w:rsidP="001418B1">
      <w:pPr>
        <w:tabs>
          <w:tab w:val="left" w:pos="2190"/>
        </w:tabs>
        <w:autoSpaceDE w:val="0"/>
        <w:autoSpaceDN w:val="0"/>
        <w:adjustRightInd w:val="0"/>
        <w:spacing w:before="0"/>
        <w:rPr>
          <w:rFonts w:cs="Arial"/>
          <w:sz w:val="24"/>
          <w:szCs w:val="24"/>
          <w:lang w:val="sr-Cyrl-RS"/>
        </w:rPr>
        <w:sectPr w:rsidR="001418B1" w:rsidSect="00987CF5">
          <w:footnotePr>
            <w:pos w:val="beneathText"/>
          </w:footnotePr>
          <w:pgSz w:w="11909" w:h="16834" w:code="9"/>
          <w:pgMar w:top="1276" w:right="1440" w:bottom="1134" w:left="1440" w:header="142" w:footer="436" w:gutter="0"/>
          <w:cols w:space="708"/>
          <w:titlePg/>
          <w:docGrid w:linePitch="360"/>
        </w:sectPr>
      </w:pPr>
      <w:r>
        <w:rPr>
          <w:rFonts w:cs="Arial"/>
          <w:sz w:val="24"/>
          <w:szCs w:val="24"/>
          <w:lang w:val="sr-Cyrl-RS"/>
        </w:rPr>
        <w:tab/>
      </w:r>
    </w:p>
    <w:p w14:paraId="68B3D2A7" w14:textId="5F7B3A63" w:rsidR="00505678" w:rsidRDefault="00505678" w:rsidP="00A04DA0">
      <w:pPr>
        <w:pStyle w:val="KDObrazac"/>
        <w:spacing w:before="0"/>
        <w:jc w:val="both"/>
        <w:rPr>
          <w:sz w:val="24"/>
          <w:szCs w:val="24"/>
          <w:lang w:val="sr-Cyrl-RS"/>
        </w:rPr>
      </w:pPr>
    </w:p>
    <w:p w14:paraId="5DB96529" w14:textId="77777777" w:rsidR="00505678" w:rsidRPr="00505678" w:rsidRDefault="00505678" w:rsidP="00505678">
      <w:pPr>
        <w:spacing w:before="0"/>
        <w:rPr>
          <w:rFonts w:cs="Arial"/>
          <w:b/>
          <w:sz w:val="24"/>
          <w:szCs w:val="24"/>
          <w:lang w:val="ru-RU"/>
        </w:rPr>
      </w:pPr>
      <w:r w:rsidRPr="00505678">
        <w:rPr>
          <w:rFonts w:cs="Arial"/>
          <w:b/>
          <w:sz w:val="24"/>
          <w:szCs w:val="24"/>
          <w:lang w:val="sr-Latn-CS"/>
        </w:rPr>
        <w:t>Упутство</w:t>
      </w:r>
      <w:r w:rsidRPr="00505678">
        <w:rPr>
          <w:rFonts w:cs="Arial"/>
          <w:b/>
          <w:sz w:val="24"/>
          <w:szCs w:val="24"/>
          <w:lang w:val="sr-Cyrl-RS"/>
        </w:rPr>
        <w:t xml:space="preserve"> </w:t>
      </w:r>
      <w:r w:rsidRPr="00505678">
        <w:rPr>
          <w:rFonts w:cs="Arial"/>
          <w:b/>
          <w:sz w:val="24"/>
          <w:szCs w:val="24"/>
          <w:lang w:val="sr-Latn-CS"/>
        </w:rPr>
        <w:t>за попуњавањ</w:t>
      </w:r>
      <w:r w:rsidRPr="00505678">
        <w:rPr>
          <w:rFonts w:cs="Arial"/>
          <w:b/>
          <w:sz w:val="24"/>
          <w:szCs w:val="24"/>
          <w:lang w:val="ru-RU"/>
        </w:rPr>
        <w:t>е Обрасца структуре цене</w:t>
      </w:r>
    </w:p>
    <w:p w14:paraId="2C6AC1A5" w14:textId="77777777" w:rsidR="00505678" w:rsidRPr="00505678" w:rsidRDefault="00505678" w:rsidP="00505678">
      <w:pPr>
        <w:spacing w:before="0"/>
        <w:rPr>
          <w:rFonts w:cs="Arial"/>
          <w:b/>
          <w:sz w:val="24"/>
          <w:szCs w:val="24"/>
        </w:rPr>
      </w:pPr>
    </w:p>
    <w:p w14:paraId="16939210" w14:textId="77777777" w:rsidR="00505678" w:rsidRPr="00505678" w:rsidRDefault="00505678" w:rsidP="00505678">
      <w:pPr>
        <w:tabs>
          <w:tab w:val="left" w:pos="90"/>
        </w:tabs>
        <w:spacing w:before="0"/>
        <w:contextualSpacing/>
        <w:rPr>
          <w:rFonts w:eastAsia="Calibri" w:cs="Arial"/>
          <w:bCs/>
          <w:iCs/>
          <w:sz w:val="24"/>
          <w:szCs w:val="24"/>
        </w:rPr>
      </w:pPr>
      <w:r w:rsidRPr="00505678">
        <w:rPr>
          <w:rFonts w:eastAsia="Calibri" w:cs="Arial"/>
          <w:bCs/>
          <w:iCs/>
          <w:sz w:val="24"/>
          <w:szCs w:val="24"/>
        </w:rPr>
        <w:t>Понуђач треба да попун</w:t>
      </w:r>
      <w:r w:rsidRPr="00505678">
        <w:rPr>
          <w:rFonts w:eastAsia="Calibri" w:cs="Arial"/>
          <w:bCs/>
          <w:iCs/>
          <w:sz w:val="24"/>
          <w:szCs w:val="24"/>
          <w:lang w:val="sr-Cyrl-CS"/>
        </w:rPr>
        <w:t>и</w:t>
      </w:r>
      <w:r w:rsidRPr="00505678">
        <w:rPr>
          <w:rFonts w:eastAsia="Calibri" w:cs="Arial"/>
          <w:bCs/>
          <w:iCs/>
          <w:sz w:val="24"/>
          <w:szCs w:val="24"/>
        </w:rPr>
        <w:t xml:space="preserve"> образац структуре цене </w:t>
      </w:r>
      <w:r w:rsidRPr="00505678">
        <w:rPr>
          <w:rFonts w:eastAsia="Calibri" w:cs="Arial"/>
          <w:bCs/>
          <w:iCs/>
          <w:sz w:val="24"/>
          <w:szCs w:val="24"/>
          <w:lang w:val="sr-Cyrl-CS"/>
        </w:rPr>
        <w:t>Табела 1. на следећи начин</w:t>
      </w:r>
      <w:r w:rsidRPr="00505678">
        <w:rPr>
          <w:rFonts w:eastAsia="Calibri" w:cs="Arial"/>
          <w:bCs/>
          <w:iCs/>
          <w:sz w:val="24"/>
          <w:szCs w:val="24"/>
        </w:rPr>
        <w:t>:</w:t>
      </w:r>
    </w:p>
    <w:p w14:paraId="36572F5A" w14:textId="77777777" w:rsidR="00505678" w:rsidRPr="00505678" w:rsidRDefault="00505678" w:rsidP="00505678">
      <w:pPr>
        <w:tabs>
          <w:tab w:val="left" w:pos="90"/>
        </w:tabs>
        <w:spacing w:before="0"/>
        <w:contextualSpacing/>
        <w:rPr>
          <w:rFonts w:eastAsia="Calibri" w:cs="Arial"/>
          <w:bCs/>
          <w:iCs/>
          <w:sz w:val="24"/>
          <w:szCs w:val="24"/>
        </w:rPr>
      </w:pPr>
    </w:p>
    <w:p w14:paraId="49C06ABC" w14:textId="162F7BDE" w:rsidR="00505678" w:rsidRPr="00505678" w:rsidRDefault="00505678" w:rsidP="00505678">
      <w:pPr>
        <w:numPr>
          <w:ilvl w:val="0"/>
          <w:numId w:val="10"/>
        </w:numPr>
        <w:tabs>
          <w:tab w:val="left" w:pos="90"/>
        </w:tabs>
        <w:suppressAutoHyphens/>
        <w:spacing w:before="0"/>
        <w:rPr>
          <w:rFonts w:eastAsia="Calibri" w:cs="Arial"/>
          <w:bCs/>
          <w:iCs/>
          <w:sz w:val="24"/>
          <w:szCs w:val="24"/>
        </w:rPr>
      </w:pPr>
      <w:r w:rsidRPr="00505678">
        <w:rPr>
          <w:rFonts w:eastAsia="Calibri" w:cs="Arial"/>
          <w:bCs/>
          <w:iCs/>
          <w:sz w:val="24"/>
          <w:szCs w:val="24"/>
          <w:lang w:val="sr-Cyrl-CS"/>
        </w:rPr>
        <w:t xml:space="preserve">у колону 5. </w:t>
      </w:r>
      <w:r w:rsidRPr="00505678">
        <w:rPr>
          <w:rFonts w:eastAsia="Calibri" w:cs="Arial"/>
          <w:bCs/>
          <w:iCs/>
          <w:sz w:val="24"/>
          <w:szCs w:val="24"/>
        </w:rPr>
        <w:t>уписати колико износи једи</w:t>
      </w:r>
      <w:r>
        <w:rPr>
          <w:rFonts w:eastAsia="Calibri" w:cs="Arial"/>
          <w:bCs/>
          <w:iCs/>
          <w:sz w:val="24"/>
          <w:szCs w:val="24"/>
        </w:rPr>
        <w:t>нична цена без ПДВ</w:t>
      </w:r>
      <w:r w:rsidRPr="00505678">
        <w:rPr>
          <w:rFonts w:eastAsia="Calibri" w:cs="Arial"/>
          <w:bCs/>
          <w:iCs/>
          <w:sz w:val="24"/>
          <w:szCs w:val="24"/>
        </w:rPr>
        <w:t>;</w:t>
      </w:r>
    </w:p>
    <w:p w14:paraId="75CB7C5F" w14:textId="03A8D55D" w:rsidR="00505678" w:rsidRPr="00505678" w:rsidRDefault="00505678" w:rsidP="00505678">
      <w:pPr>
        <w:numPr>
          <w:ilvl w:val="0"/>
          <w:numId w:val="10"/>
        </w:numPr>
        <w:tabs>
          <w:tab w:val="left" w:pos="90"/>
        </w:tabs>
        <w:suppressAutoHyphens/>
        <w:spacing w:before="0"/>
        <w:rPr>
          <w:rFonts w:eastAsia="Calibri" w:cs="Arial"/>
          <w:bCs/>
          <w:iCs/>
          <w:sz w:val="24"/>
          <w:szCs w:val="24"/>
        </w:rPr>
      </w:pPr>
      <w:r w:rsidRPr="00505678">
        <w:rPr>
          <w:rFonts w:eastAsia="Calibri" w:cs="Arial"/>
          <w:bCs/>
          <w:iCs/>
          <w:sz w:val="24"/>
          <w:szCs w:val="24"/>
        </w:rPr>
        <w:t xml:space="preserve">у колону </w:t>
      </w:r>
      <w:r w:rsidRPr="00505678">
        <w:rPr>
          <w:rFonts w:eastAsia="Calibri" w:cs="Arial"/>
          <w:bCs/>
          <w:iCs/>
          <w:sz w:val="24"/>
          <w:szCs w:val="24"/>
          <w:lang w:val="sr-Cyrl-CS"/>
        </w:rPr>
        <w:t>6</w:t>
      </w:r>
      <w:r w:rsidRPr="00505678">
        <w:rPr>
          <w:rFonts w:eastAsia="Calibri" w:cs="Arial"/>
          <w:bCs/>
          <w:iCs/>
          <w:sz w:val="24"/>
          <w:szCs w:val="24"/>
        </w:rPr>
        <w:t>. уписати колико износи јединична цена са ПДВ;</w:t>
      </w:r>
    </w:p>
    <w:p w14:paraId="1A6F2CB2" w14:textId="77777777" w:rsidR="00505678" w:rsidRPr="00505678" w:rsidRDefault="00505678" w:rsidP="00505678">
      <w:pPr>
        <w:numPr>
          <w:ilvl w:val="0"/>
          <w:numId w:val="10"/>
        </w:numPr>
        <w:tabs>
          <w:tab w:val="left" w:pos="90"/>
        </w:tabs>
        <w:suppressAutoHyphens/>
        <w:spacing w:before="0"/>
        <w:rPr>
          <w:rFonts w:eastAsia="Calibri" w:cs="Arial"/>
          <w:bCs/>
          <w:iCs/>
          <w:sz w:val="24"/>
          <w:szCs w:val="24"/>
        </w:rPr>
      </w:pPr>
      <w:r w:rsidRPr="00505678">
        <w:rPr>
          <w:rFonts w:eastAsia="Calibri" w:cs="Arial"/>
          <w:bCs/>
          <w:iCs/>
          <w:sz w:val="24"/>
          <w:szCs w:val="24"/>
        </w:rPr>
        <w:t xml:space="preserve">у колону </w:t>
      </w:r>
      <w:r w:rsidRPr="00505678">
        <w:rPr>
          <w:rFonts w:eastAsia="Calibri" w:cs="Arial"/>
          <w:bCs/>
          <w:iCs/>
          <w:sz w:val="24"/>
          <w:szCs w:val="24"/>
          <w:lang w:val="sr-Cyrl-CS"/>
        </w:rPr>
        <w:t>7</w:t>
      </w:r>
      <w:r w:rsidRPr="00505678">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505678">
        <w:rPr>
          <w:rFonts w:eastAsia="Calibri" w:cs="Arial"/>
          <w:bCs/>
          <w:iCs/>
          <w:sz w:val="24"/>
          <w:szCs w:val="24"/>
          <w:lang w:val="sr-Cyrl-CS"/>
        </w:rPr>
        <w:t>5</w:t>
      </w:r>
      <w:r w:rsidRPr="00505678">
        <w:rPr>
          <w:rFonts w:eastAsia="Calibri" w:cs="Arial"/>
          <w:bCs/>
          <w:iCs/>
          <w:sz w:val="24"/>
          <w:szCs w:val="24"/>
        </w:rPr>
        <w:t xml:space="preserve">.) са траженом количином (која је наведена у колони </w:t>
      </w:r>
      <w:r w:rsidRPr="00505678">
        <w:rPr>
          <w:rFonts w:eastAsia="Calibri" w:cs="Arial"/>
          <w:bCs/>
          <w:iCs/>
          <w:sz w:val="24"/>
          <w:szCs w:val="24"/>
          <w:lang w:val="sr-Cyrl-CS"/>
        </w:rPr>
        <w:t>4</w:t>
      </w:r>
      <w:r w:rsidRPr="00505678">
        <w:rPr>
          <w:rFonts w:eastAsia="Calibri" w:cs="Arial"/>
          <w:bCs/>
          <w:iCs/>
          <w:sz w:val="24"/>
          <w:szCs w:val="24"/>
        </w:rPr>
        <w:t xml:space="preserve">.); </w:t>
      </w:r>
    </w:p>
    <w:p w14:paraId="36125699" w14:textId="3C23D6A2" w:rsidR="00505678" w:rsidRPr="00505678" w:rsidRDefault="00505678" w:rsidP="00505678">
      <w:pPr>
        <w:numPr>
          <w:ilvl w:val="0"/>
          <w:numId w:val="10"/>
        </w:numPr>
        <w:tabs>
          <w:tab w:val="left" w:pos="90"/>
        </w:tabs>
        <w:suppressAutoHyphens/>
        <w:spacing w:before="0"/>
        <w:rPr>
          <w:rFonts w:eastAsia="Calibri" w:cs="Arial"/>
          <w:bCs/>
          <w:iCs/>
          <w:sz w:val="24"/>
          <w:szCs w:val="24"/>
        </w:rPr>
      </w:pPr>
      <w:r w:rsidRPr="00505678">
        <w:rPr>
          <w:rFonts w:eastAsia="Calibri" w:cs="Arial"/>
          <w:bCs/>
          <w:iCs/>
          <w:sz w:val="24"/>
          <w:szCs w:val="24"/>
          <w:lang w:val="sr-Cyrl-CS"/>
        </w:rPr>
        <w:t>у колону 8</w:t>
      </w:r>
      <w:r w:rsidRPr="00505678">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505678">
        <w:rPr>
          <w:rFonts w:eastAsia="Calibri" w:cs="Arial"/>
          <w:bCs/>
          <w:iCs/>
          <w:sz w:val="24"/>
          <w:szCs w:val="24"/>
          <w:lang w:val="sr-Cyrl-CS"/>
        </w:rPr>
        <w:t>6</w:t>
      </w:r>
      <w:r w:rsidRPr="00505678">
        <w:rPr>
          <w:rFonts w:eastAsia="Calibri" w:cs="Arial"/>
          <w:bCs/>
          <w:iCs/>
          <w:sz w:val="24"/>
          <w:szCs w:val="24"/>
        </w:rPr>
        <w:t xml:space="preserve">.) са траженом количином (која је наведена у колони </w:t>
      </w:r>
      <w:r w:rsidRPr="00505678">
        <w:rPr>
          <w:rFonts w:eastAsia="Calibri" w:cs="Arial"/>
          <w:bCs/>
          <w:iCs/>
          <w:sz w:val="24"/>
          <w:szCs w:val="24"/>
          <w:lang w:val="sr-Cyrl-CS"/>
        </w:rPr>
        <w:t>4</w:t>
      </w:r>
      <w:r>
        <w:rPr>
          <w:rFonts w:eastAsia="Calibri" w:cs="Arial"/>
          <w:bCs/>
          <w:iCs/>
          <w:sz w:val="24"/>
          <w:szCs w:val="24"/>
        </w:rPr>
        <w:t>.)</w:t>
      </w:r>
    </w:p>
    <w:p w14:paraId="6AC6DD3A" w14:textId="77777777" w:rsidR="00505678" w:rsidRPr="00505678" w:rsidRDefault="00505678" w:rsidP="00505678">
      <w:pPr>
        <w:tabs>
          <w:tab w:val="left" w:pos="992"/>
        </w:tabs>
        <w:spacing w:before="0"/>
        <w:rPr>
          <w:rFonts w:cs="Arial"/>
          <w:b/>
          <w:sz w:val="24"/>
          <w:szCs w:val="24"/>
          <w:lang w:val="sr-Cyrl-BA"/>
        </w:rPr>
      </w:pPr>
    </w:p>
    <w:p w14:paraId="6A21F95F" w14:textId="77777777" w:rsidR="00505678" w:rsidRPr="00505678" w:rsidRDefault="00505678" w:rsidP="00C522A1">
      <w:pPr>
        <w:numPr>
          <w:ilvl w:val="0"/>
          <w:numId w:val="43"/>
        </w:numPr>
        <w:tabs>
          <w:tab w:val="left" w:pos="992"/>
        </w:tabs>
        <w:spacing w:before="0"/>
        <w:ind w:left="360"/>
        <w:rPr>
          <w:rFonts w:cs="Arial"/>
          <w:sz w:val="24"/>
          <w:szCs w:val="24"/>
        </w:rPr>
      </w:pPr>
      <w:r w:rsidRPr="00505678">
        <w:rPr>
          <w:rFonts w:cs="Arial"/>
          <w:sz w:val="24"/>
          <w:szCs w:val="24"/>
        </w:rPr>
        <w:t xml:space="preserve">у ред бр. I – уписује се укупно понуђена цена за све </w:t>
      </w:r>
      <w:proofErr w:type="gramStart"/>
      <w:r w:rsidRPr="00505678">
        <w:rPr>
          <w:rFonts w:cs="Arial"/>
          <w:sz w:val="24"/>
          <w:szCs w:val="24"/>
        </w:rPr>
        <w:t>позиције  без</w:t>
      </w:r>
      <w:proofErr w:type="gramEnd"/>
      <w:r w:rsidRPr="00505678">
        <w:rPr>
          <w:rFonts w:cs="Arial"/>
          <w:sz w:val="24"/>
          <w:szCs w:val="24"/>
        </w:rPr>
        <w:t xml:space="preserve"> ПДВ (збир</w:t>
      </w:r>
    </w:p>
    <w:p w14:paraId="3468A2BB" w14:textId="77777777" w:rsidR="00505678" w:rsidRPr="00505678" w:rsidRDefault="00505678" w:rsidP="00505678">
      <w:pPr>
        <w:tabs>
          <w:tab w:val="left" w:pos="992"/>
        </w:tabs>
        <w:spacing w:before="0"/>
        <w:ind w:left="360"/>
        <w:rPr>
          <w:rFonts w:cs="Arial"/>
          <w:sz w:val="24"/>
          <w:szCs w:val="24"/>
        </w:rPr>
      </w:pPr>
      <w:r w:rsidRPr="00505678">
        <w:rPr>
          <w:rFonts w:cs="Arial"/>
          <w:sz w:val="24"/>
          <w:szCs w:val="24"/>
        </w:rPr>
        <w:t xml:space="preserve">колоне бр. </w:t>
      </w:r>
      <w:r w:rsidRPr="00505678">
        <w:rPr>
          <w:rFonts w:cs="Arial"/>
          <w:sz w:val="24"/>
          <w:szCs w:val="24"/>
          <w:lang w:val="sr-Cyrl-RS"/>
        </w:rPr>
        <w:t>7</w:t>
      </w:r>
      <w:r w:rsidRPr="00505678">
        <w:rPr>
          <w:rFonts w:cs="Arial"/>
          <w:sz w:val="24"/>
          <w:szCs w:val="24"/>
        </w:rPr>
        <w:t>)</w:t>
      </w:r>
    </w:p>
    <w:p w14:paraId="2D37A505" w14:textId="77777777" w:rsidR="00505678" w:rsidRPr="00505678" w:rsidRDefault="00505678" w:rsidP="00C522A1">
      <w:pPr>
        <w:numPr>
          <w:ilvl w:val="0"/>
          <w:numId w:val="43"/>
        </w:numPr>
        <w:tabs>
          <w:tab w:val="left" w:pos="992"/>
        </w:tabs>
        <w:spacing w:before="0"/>
        <w:ind w:left="90" w:hanging="90"/>
        <w:rPr>
          <w:rFonts w:cs="Arial"/>
          <w:sz w:val="24"/>
          <w:szCs w:val="24"/>
        </w:rPr>
      </w:pPr>
      <w:r w:rsidRPr="00505678">
        <w:rPr>
          <w:rFonts w:cs="Arial"/>
          <w:sz w:val="24"/>
          <w:szCs w:val="24"/>
          <w:lang w:val="sr-Cyrl-RS"/>
        </w:rPr>
        <w:t xml:space="preserve">    </w:t>
      </w:r>
      <w:r w:rsidRPr="00505678">
        <w:rPr>
          <w:rFonts w:cs="Arial"/>
          <w:sz w:val="24"/>
          <w:szCs w:val="24"/>
        </w:rPr>
        <w:t>у ред бр. II – уписује се укупан износ ПДВ</w:t>
      </w:r>
      <w:r w:rsidRPr="00505678">
        <w:rPr>
          <w:rFonts w:cs="Arial"/>
          <w:sz w:val="24"/>
          <w:szCs w:val="24"/>
          <w:lang w:val="sr-Cyrl-RS"/>
        </w:rPr>
        <w:t>,</w:t>
      </w:r>
      <w:r w:rsidRPr="00505678">
        <w:rPr>
          <w:rFonts w:cs="Arial"/>
          <w:sz w:val="24"/>
          <w:szCs w:val="24"/>
        </w:rPr>
        <w:t xml:space="preserve"> </w:t>
      </w:r>
    </w:p>
    <w:p w14:paraId="4AC2766D" w14:textId="77777777" w:rsidR="00505678" w:rsidRPr="00505678" w:rsidRDefault="00505678" w:rsidP="00505678">
      <w:pPr>
        <w:tabs>
          <w:tab w:val="left" w:pos="992"/>
        </w:tabs>
        <w:spacing w:before="0"/>
        <w:rPr>
          <w:rFonts w:cs="Arial"/>
          <w:sz w:val="24"/>
          <w:szCs w:val="24"/>
        </w:rPr>
      </w:pPr>
      <w:r w:rsidRPr="00505678">
        <w:rPr>
          <w:rFonts w:cs="Arial"/>
          <w:sz w:val="24"/>
          <w:szCs w:val="24"/>
          <w:lang w:val="sr-Cyrl-RS"/>
        </w:rPr>
        <w:t xml:space="preserve">-    </w:t>
      </w:r>
      <w:r w:rsidRPr="00505678">
        <w:rPr>
          <w:rFonts w:cs="Arial"/>
          <w:sz w:val="24"/>
          <w:szCs w:val="24"/>
        </w:rPr>
        <w:t>у ред бр. III – уписује се укупно понуђена цена са ПДВ (ред бр. I + ред.</w:t>
      </w:r>
      <w:r w:rsidRPr="00505678">
        <w:rPr>
          <w:rFonts w:cs="Arial"/>
          <w:sz w:val="24"/>
          <w:szCs w:val="24"/>
          <w:lang w:val="sr-Cyrl-RS"/>
        </w:rPr>
        <w:t xml:space="preserve"> </w:t>
      </w:r>
      <w:r w:rsidRPr="00505678">
        <w:rPr>
          <w:rFonts w:cs="Arial"/>
          <w:sz w:val="24"/>
          <w:szCs w:val="24"/>
        </w:rPr>
        <w:t>бр. II)</w:t>
      </w:r>
    </w:p>
    <w:p w14:paraId="214603A0" w14:textId="77777777" w:rsidR="00505678" w:rsidRPr="00505678" w:rsidRDefault="00505678" w:rsidP="00505678">
      <w:pPr>
        <w:tabs>
          <w:tab w:val="left" w:pos="90"/>
        </w:tabs>
        <w:suppressAutoHyphens/>
        <w:spacing w:before="0"/>
        <w:rPr>
          <w:rFonts w:cs="Arial"/>
          <w:sz w:val="24"/>
          <w:szCs w:val="24"/>
          <w:lang w:val="sr-Cyrl-RS"/>
        </w:rPr>
      </w:pPr>
    </w:p>
    <w:p w14:paraId="1605C44E" w14:textId="77777777" w:rsidR="00505678" w:rsidRPr="00505678" w:rsidRDefault="00505678" w:rsidP="00505678">
      <w:pPr>
        <w:tabs>
          <w:tab w:val="left" w:pos="90"/>
        </w:tabs>
        <w:suppressAutoHyphens/>
        <w:spacing w:before="0"/>
        <w:rPr>
          <w:rFonts w:cs="Arial"/>
          <w:sz w:val="24"/>
          <w:szCs w:val="24"/>
        </w:rPr>
      </w:pPr>
      <w:r w:rsidRPr="00505678">
        <w:rPr>
          <w:rFonts w:cs="Arial"/>
          <w:sz w:val="24"/>
          <w:szCs w:val="24"/>
          <w:lang w:val="sr-Cyrl-RS"/>
        </w:rPr>
        <w:t>У</w:t>
      </w:r>
      <w:r w:rsidRPr="00505678">
        <w:rPr>
          <w:rFonts w:cs="Arial"/>
          <w:sz w:val="24"/>
          <w:szCs w:val="24"/>
        </w:rPr>
        <w:t xml:space="preserve"> Табелу 2. уписују се посебно исказани трошкови који су укључени у укупно</w:t>
      </w:r>
    </w:p>
    <w:p w14:paraId="76489A22" w14:textId="77777777" w:rsidR="00505678" w:rsidRPr="00505678" w:rsidRDefault="00505678" w:rsidP="00505678">
      <w:pPr>
        <w:tabs>
          <w:tab w:val="left" w:pos="992"/>
        </w:tabs>
        <w:spacing w:before="0"/>
        <w:rPr>
          <w:rFonts w:cs="Arial"/>
          <w:sz w:val="24"/>
          <w:szCs w:val="24"/>
        </w:rPr>
      </w:pPr>
      <w:r w:rsidRPr="00505678">
        <w:rPr>
          <w:rFonts w:cs="Arial"/>
          <w:sz w:val="24"/>
          <w:szCs w:val="24"/>
        </w:rPr>
        <w:t>понуђену цену без ПДВ (ред бр. I из табеле 1)</w:t>
      </w:r>
      <w:r w:rsidRPr="00505678">
        <w:rPr>
          <w:rFonts w:cs="Arial"/>
          <w:sz w:val="24"/>
          <w:szCs w:val="24"/>
          <w:lang w:val="sr-Cyrl-RS"/>
        </w:rPr>
        <w:t xml:space="preserve"> уколико исти постоје као засебни трошкови.</w:t>
      </w:r>
    </w:p>
    <w:p w14:paraId="5A4DF439" w14:textId="77777777" w:rsidR="00505678" w:rsidRPr="00505678" w:rsidRDefault="00505678" w:rsidP="00505678">
      <w:pPr>
        <w:tabs>
          <w:tab w:val="left" w:pos="992"/>
        </w:tabs>
        <w:spacing w:before="0"/>
        <w:rPr>
          <w:rFonts w:cs="Arial"/>
          <w:sz w:val="24"/>
          <w:szCs w:val="24"/>
        </w:rPr>
      </w:pPr>
    </w:p>
    <w:p w14:paraId="7B9F21DE" w14:textId="77777777" w:rsidR="00505678" w:rsidRPr="00505678" w:rsidRDefault="00505678" w:rsidP="00505678">
      <w:pPr>
        <w:tabs>
          <w:tab w:val="left" w:pos="992"/>
        </w:tabs>
        <w:spacing w:before="0"/>
        <w:rPr>
          <w:rFonts w:cs="Arial"/>
          <w:sz w:val="24"/>
          <w:szCs w:val="24"/>
        </w:rPr>
      </w:pPr>
      <w:r w:rsidRPr="00505678">
        <w:rPr>
          <w:rFonts w:cs="Arial"/>
          <w:sz w:val="24"/>
          <w:szCs w:val="24"/>
          <w:lang w:val="sr-Cyrl-RS"/>
        </w:rPr>
        <w:t xml:space="preserve">-  </w:t>
      </w:r>
      <w:r w:rsidRPr="00505678">
        <w:rPr>
          <w:rFonts w:cs="Arial"/>
          <w:sz w:val="24"/>
          <w:szCs w:val="24"/>
        </w:rPr>
        <w:t>на место предвиђено за место и датум уписује се место и датум попуњавања</w:t>
      </w:r>
      <w:r w:rsidRPr="00505678">
        <w:rPr>
          <w:rFonts w:cs="Arial"/>
          <w:sz w:val="24"/>
          <w:szCs w:val="24"/>
          <w:lang w:val="sr-Cyrl-RS"/>
        </w:rPr>
        <w:t xml:space="preserve"> </w:t>
      </w:r>
      <w:r w:rsidRPr="00505678">
        <w:rPr>
          <w:rFonts w:cs="Arial"/>
          <w:sz w:val="24"/>
          <w:szCs w:val="24"/>
        </w:rPr>
        <w:t>обрасца структуре цене.</w:t>
      </w:r>
    </w:p>
    <w:p w14:paraId="22E348D2" w14:textId="77777777" w:rsidR="00505678" w:rsidRPr="00505678" w:rsidRDefault="00505678" w:rsidP="00505678">
      <w:pPr>
        <w:tabs>
          <w:tab w:val="left" w:pos="992"/>
        </w:tabs>
        <w:spacing w:before="0"/>
        <w:rPr>
          <w:rFonts w:cs="Arial"/>
          <w:sz w:val="24"/>
          <w:szCs w:val="24"/>
        </w:rPr>
      </w:pPr>
      <w:r w:rsidRPr="00505678">
        <w:rPr>
          <w:rFonts w:cs="Arial"/>
          <w:sz w:val="24"/>
          <w:szCs w:val="24"/>
          <w:lang w:val="sr-Cyrl-RS"/>
        </w:rPr>
        <w:t xml:space="preserve">-       </w:t>
      </w:r>
      <w:r w:rsidRPr="00505678">
        <w:rPr>
          <w:rFonts w:cs="Arial"/>
          <w:sz w:val="24"/>
          <w:szCs w:val="24"/>
        </w:rPr>
        <w:t>на  место предвиђено за печат и потпис понуђач печатом оверава и потписује образац структуре цене.</w:t>
      </w:r>
    </w:p>
    <w:p w14:paraId="046D6DD8" w14:textId="77777777" w:rsidR="00505678" w:rsidRPr="00505678" w:rsidRDefault="00505678" w:rsidP="00505678">
      <w:pPr>
        <w:rPr>
          <w:rFonts w:eastAsia="TimesNewRomanPS-BoldMT"/>
        </w:rPr>
      </w:pPr>
    </w:p>
    <w:p w14:paraId="751BAADE" w14:textId="77777777" w:rsidR="00505678" w:rsidRPr="00505678" w:rsidRDefault="00505678" w:rsidP="00505678">
      <w:pPr>
        <w:rPr>
          <w:rFonts w:eastAsia="TimesNewRomanPS-BoldMT" w:cs="Arial"/>
          <w:sz w:val="24"/>
          <w:szCs w:val="24"/>
        </w:rPr>
      </w:pPr>
    </w:p>
    <w:p w14:paraId="5D4E8E93" w14:textId="77777777" w:rsidR="00505678" w:rsidRDefault="00505678" w:rsidP="003F5515">
      <w:pPr>
        <w:pStyle w:val="KDObrazac"/>
        <w:spacing w:before="0"/>
        <w:rPr>
          <w:sz w:val="24"/>
          <w:szCs w:val="24"/>
          <w:lang w:val="sr-Cyrl-RS"/>
        </w:rPr>
      </w:pPr>
    </w:p>
    <w:p w14:paraId="524D5109" w14:textId="77777777" w:rsidR="00505678" w:rsidRDefault="00505678" w:rsidP="003F5515">
      <w:pPr>
        <w:pStyle w:val="KDObrazac"/>
        <w:spacing w:before="0"/>
        <w:rPr>
          <w:sz w:val="24"/>
          <w:szCs w:val="24"/>
          <w:lang w:val="sr-Cyrl-RS"/>
        </w:rPr>
      </w:pPr>
    </w:p>
    <w:p w14:paraId="5ADCA1FA" w14:textId="20814AD2" w:rsidR="00505678" w:rsidRDefault="00505678" w:rsidP="003F5515">
      <w:pPr>
        <w:pStyle w:val="KDObrazac"/>
        <w:spacing w:before="0"/>
        <w:rPr>
          <w:sz w:val="24"/>
          <w:szCs w:val="24"/>
          <w:lang w:val="sr-Cyrl-RS"/>
        </w:rPr>
      </w:pPr>
    </w:p>
    <w:p w14:paraId="1B2021FF" w14:textId="2C85081E" w:rsidR="00987CF5" w:rsidRDefault="00987CF5" w:rsidP="003F5515">
      <w:pPr>
        <w:pStyle w:val="KDObrazac"/>
        <w:spacing w:before="0"/>
        <w:rPr>
          <w:sz w:val="24"/>
          <w:szCs w:val="24"/>
          <w:lang w:val="sr-Cyrl-RS"/>
        </w:rPr>
      </w:pPr>
    </w:p>
    <w:p w14:paraId="06951EF3" w14:textId="59B5D432" w:rsidR="00987CF5" w:rsidRDefault="00987CF5" w:rsidP="003F5515">
      <w:pPr>
        <w:pStyle w:val="KDObrazac"/>
        <w:spacing w:before="0"/>
        <w:rPr>
          <w:sz w:val="24"/>
          <w:szCs w:val="24"/>
          <w:lang w:val="sr-Cyrl-RS"/>
        </w:rPr>
      </w:pPr>
    </w:p>
    <w:p w14:paraId="2F9A5F9A" w14:textId="690030F4" w:rsidR="00987CF5" w:rsidRDefault="00987CF5" w:rsidP="003F5515">
      <w:pPr>
        <w:pStyle w:val="KDObrazac"/>
        <w:spacing w:before="0"/>
        <w:rPr>
          <w:sz w:val="24"/>
          <w:szCs w:val="24"/>
          <w:lang w:val="sr-Cyrl-RS"/>
        </w:rPr>
      </w:pPr>
    </w:p>
    <w:p w14:paraId="4762EC76" w14:textId="6281820D" w:rsidR="00987CF5" w:rsidRDefault="00987CF5" w:rsidP="003F5515">
      <w:pPr>
        <w:pStyle w:val="KDObrazac"/>
        <w:spacing w:before="0"/>
        <w:rPr>
          <w:sz w:val="24"/>
          <w:szCs w:val="24"/>
          <w:lang w:val="sr-Cyrl-RS"/>
        </w:rPr>
      </w:pPr>
    </w:p>
    <w:p w14:paraId="1D670EF5" w14:textId="1323B2E6" w:rsidR="00987CF5" w:rsidRDefault="00987CF5" w:rsidP="003F5515">
      <w:pPr>
        <w:pStyle w:val="KDObrazac"/>
        <w:spacing w:before="0"/>
        <w:rPr>
          <w:sz w:val="24"/>
          <w:szCs w:val="24"/>
          <w:lang w:val="sr-Cyrl-RS"/>
        </w:rPr>
      </w:pPr>
    </w:p>
    <w:p w14:paraId="5B92CFA2" w14:textId="583E15D3" w:rsidR="00987CF5" w:rsidRDefault="00987CF5" w:rsidP="003F5515">
      <w:pPr>
        <w:pStyle w:val="KDObrazac"/>
        <w:spacing w:before="0"/>
        <w:rPr>
          <w:sz w:val="24"/>
          <w:szCs w:val="24"/>
          <w:lang w:val="sr-Cyrl-RS"/>
        </w:rPr>
      </w:pPr>
    </w:p>
    <w:p w14:paraId="60D82FD1" w14:textId="498B9CDF" w:rsidR="00987CF5" w:rsidRDefault="00987CF5" w:rsidP="003F5515">
      <w:pPr>
        <w:pStyle w:val="KDObrazac"/>
        <w:spacing w:before="0"/>
        <w:rPr>
          <w:sz w:val="24"/>
          <w:szCs w:val="24"/>
          <w:lang w:val="sr-Cyrl-RS"/>
        </w:rPr>
      </w:pPr>
    </w:p>
    <w:p w14:paraId="0C0DF55A" w14:textId="256CD0C0" w:rsidR="00987CF5" w:rsidRDefault="00987CF5" w:rsidP="003F5515">
      <w:pPr>
        <w:pStyle w:val="KDObrazac"/>
        <w:spacing w:before="0"/>
        <w:rPr>
          <w:sz w:val="24"/>
          <w:szCs w:val="24"/>
          <w:lang w:val="sr-Cyrl-RS"/>
        </w:rPr>
      </w:pPr>
    </w:p>
    <w:p w14:paraId="5A912566" w14:textId="7C1467B2" w:rsidR="00987CF5" w:rsidRDefault="00987CF5" w:rsidP="003F5515">
      <w:pPr>
        <w:pStyle w:val="KDObrazac"/>
        <w:spacing w:before="0"/>
        <w:rPr>
          <w:sz w:val="24"/>
          <w:szCs w:val="24"/>
          <w:lang w:val="sr-Cyrl-RS"/>
        </w:rPr>
      </w:pPr>
    </w:p>
    <w:p w14:paraId="35DB1E3C" w14:textId="6F1E658F" w:rsidR="00987CF5" w:rsidRDefault="00987CF5" w:rsidP="003F5515">
      <w:pPr>
        <w:pStyle w:val="KDObrazac"/>
        <w:spacing w:before="0"/>
        <w:rPr>
          <w:sz w:val="24"/>
          <w:szCs w:val="24"/>
          <w:lang w:val="sr-Cyrl-RS"/>
        </w:rPr>
      </w:pPr>
    </w:p>
    <w:p w14:paraId="7C2B1F86" w14:textId="2A22F0A9" w:rsidR="00987CF5" w:rsidRDefault="00987CF5" w:rsidP="003F5515">
      <w:pPr>
        <w:pStyle w:val="KDObrazac"/>
        <w:spacing w:before="0"/>
        <w:rPr>
          <w:sz w:val="24"/>
          <w:szCs w:val="24"/>
          <w:lang w:val="sr-Cyrl-RS"/>
        </w:rPr>
      </w:pPr>
    </w:p>
    <w:p w14:paraId="19773D77" w14:textId="34A984E0" w:rsidR="00987CF5" w:rsidRDefault="00987CF5" w:rsidP="003F5515">
      <w:pPr>
        <w:pStyle w:val="KDObrazac"/>
        <w:spacing w:before="0"/>
        <w:rPr>
          <w:sz w:val="24"/>
          <w:szCs w:val="24"/>
          <w:lang w:val="sr-Cyrl-RS"/>
        </w:rPr>
      </w:pPr>
    </w:p>
    <w:p w14:paraId="665B558C" w14:textId="321EEB56" w:rsidR="00987CF5" w:rsidRDefault="00987CF5" w:rsidP="003F5515">
      <w:pPr>
        <w:pStyle w:val="KDObrazac"/>
        <w:spacing w:before="0"/>
        <w:rPr>
          <w:sz w:val="24"/>
          <w:szCs w:val="24"/>
          <w:lang w:val="sr-Cyrl-RS"/>
        </w:rPr>
      </w:pPr>
    </w:p>
    <w:p w14:paraId="67371EDA" w14:textId="2C6C87E7" w:rsidR="00987CF5" w:rsidRDefault="00987CF5" w:rsidP="003F5515">
      <w:pPr>
        <w:pStyle w:val="KDObrazac"/>
        <w:spacing w:before="0"/>
        <w:rPr>
          <w:sz w:val="24"/>
          <w:szCs w:val="24"/>
          <w:lang w:val="sr-Cyrl-RS"/>
        </w:rPr>
      </w:pPr>
    </w:p>
    <w:p w14:paraId="5AA67664" w14:textId="217C58B4" w:rsidR="00107C5F" w:rsidRDefault="00107C5F" w:rsidP="003F5515">
      <w:pPr>
        <w:pStyle w:val="KDObrazac"/>
        <w:spacing w:before="0"/>
        <w:rPr>
          <w:sz w:val="24"/>
          <w:szCs w:val="24"/>
          <w:lang w:val="sr-Cyrl-RS"/>
        </w:rPr>
      </w:pPr>
    </w:p>
    <w:p w14:paraId="3A63B281" w14:textId="4A9042A2" w:rsidR="00107C5F" w:rsidRDefault="00107C5F" w:rsidP="003F5515">
      <w:pPr>
        <w:pStyle w:val="KDObrazac"/>
        <w:spacing w:before="0"/>
        <w:rPr>
          <w:sz w:val="24"/>
          <w:szCs w:val="24"/>
          <w:lang w:val="sr-Cyrl-RS"/>
        </w:rPr>
      </w:pPr>
    </w:p>
    <w:p w14:paraId="1B591107" w14:textId="6E6F3CEC" w:rsidR="00107C5F" w:rsidRDefault="00107C5F" w:rsidP="003F5515">
      <w:pPr>
        <w:pStyle w:val="KDObrazac"/>
        <w:spacing w:before="0"/>
        <w:rPr>
          <w:sz w:val="24"/>
          <w:szCs w:val="24"/>
          <w:lang w:val="sr-Cyrl-RS"/>
        </w:rPr>
      </w:pPr>
    </w:p>
    <w:p w14:paraId="3C812D9C" w14:textId="77777777" w:rsidR="00107C5F" w:rsidRDefault="00107C5F" w:rsidP="003F5515">
      <w:pPr>
        <w:pStyle w:val="KDObrazac"/>
        <w:spacing w:before="0"/>
        <w:rPr>
          <w:sz w:val="24"/>
          <w:szCs w:val="24"/>
          <w:lang w:val="sr-Cyrl-RS"/>
        </w:rPr>
      </w:pPr>
    </w:p>
    <w:p w14:paraId="793BF000" w14:textId="58F80F5A" w:rsidR="00987CF5" w:rsidRDefault="00987CF5" w:rsidP="00A04DA0">
      <w:pPr>
        <w:pStyle w:val="KDObrazac"/>
        <w:spacing w:before="0"/>
        <w:jc w:val="both"/>
        <w:rPr>
          <w:sz w:val="24"/>
          <w:szCs w:val="24"/>
          <w:lang w:val="sr-Cyrl-RS"/>
        </w:rPr>
      </w:pPr>
    </w:p>
    <w:p w14:paraId="6FD9C32B" w14:textId="77777777" w:rsidR="00987CF5" w:rsidRDefault="00987CF5" w:rsidP="003F5515">
      <w:pPr>
        <w:pStyle w:val="KDObrazac"/>
        <w:spacing w:before="0"/>
        <w:rPr>
          <w:sz w:val="24"/>
          <w:szCs w:val="24"/>
          <w:lang w:val="sr-Cyrl-RS"/>
        </w:rPr>
      </w:pPr>
    </w:p>
    <w:p w14:paraId="764F9D00" w14:textId="201EDBA2" w:rsidR="00343A18" w:rsidRPr="00505678" w:rsidRDefault="00505678" w:rsidP="003F5515">
      <w:pPr>
        <w:pStyle w:val="KDObrazac"/>
        <w:spacing w:before="0"/>
        <w:rPr>
          <w:sz w:val="24"/>
          <w:szCs w:val="24"/>
          <w:lang w:val="sr-Cyrl-RS"/>
        </w:rPr>
      </w:pPr>
      <w:r>
        <w:rPr>
          <w:sz w:val="24"/>
          <w:szCs w:val="24"/>
          <w:lang w:val="sr-Cyrl-RS"/>
        </w:rPr>
        <w:t>Образац 3</w:t>
      </w:r>
    </w:p>
    <w:p w14:paraId="67470B00" w14:textId="77777777" w:rsidR="00343A18" w:rsidRPr="00A44783" w:rsidRDefault="00343A18" w:rsidP="003F5515">
      <w:pPr>
        <w:spacing w:before="0"/>
        <w:rPr>
          <w:rFonts w:cs="Arial"/>
          <w:sz w:val="24"/>
          <w:szCs w:val="24"/>
          <w:lang w:val="sr-Cyrl-CS"/>
        </w:rPr>
      </w:pPr>
    </w:p>
    <w:p w14:paraId="2B7DDE89" w14:textId="77777777" w:rsidR="00343A18" w:rsidRPr="00A44783" w:rsidRDefault="007E7BB8" w:rsidP="00FF5E06">
      <w:pPr>
        <w:tabs>
          <w:tab w:val="left" w:pos="6870"/>
        </w:tabs>
        <w:spacing w:before="0"/>
        <w:rPr>
          <w:rFonts w:cs="Arial"/>
          <w:sz w:val="24"/>
          <w:szCs w:val="24"/>
          <w:lang w:val="ru-RU"/>
        </w:rPr>
      </w:pPr>
      <w:r w:rsidRPr="00A44783">
        <w:rPr>
          <w:rFonts w:cs="Arial"/>
          <w:sz w:val="24"/>
          <w:szCs w:val="24"/>
          <w:lang w:val="sr-Latn-CS"/>
        </w:rPr>
        <w:tab/>
      </w:r>
    </w:p>
    <w:p w14:paraId="16CEF7F4" w14:textId="41120986" w:rsidR="00343A18" w:rsidRPr="00A44783" w:rsidRDefault="00343A18" w:rsidP="008E6091">
      <w:pPr>
        <w:spacing w:before="0"/>
        <w:ind w:right="-43"/>
        <w:rPr>
          <w:rFonts w:cs="Arial"/>
          <w:sz w:val="24"/>
          <w:szCs w:val="24"/>
          <w:lang w:val="ru-RU"/>
        </w:rPr>
      </w:pPr>
      <w:r w:rsidRPr="00A44783">
        <w:rPr>
          <w:rFonts w:cs="Arial"/>
          <w:sz w:val="24"/>
          <w:szCs w:val="24"/>
          <w:lang w:val="ru-RU"/>
        </w:rPr>
        <w:t xml:space="preserve">На основу члана </w:t>
      </w:r>
      <w:r w:rsidR="009802E7">
        <w:rPr>
          <w:rFonts w:cs="Arial"/>
          <w:sz w:val="24"/>
          <w:szCs w:val="24"/>
          <w:lang w:val="ru-RU"/>
        </w:rPr>
        <w:t>26. Закона о јавним набавкама (</w:t>
      </w:r>
      <w:r w:rsidRPr="00A44783">
        <w:rPr>
          <w:rFonts w:cs="Arial"/>
          <w:sz w:val="24"/>
          <w:szCs w:val="24"/>
          <w:lang w:val="ru-RU"/>
        </w:rPr>
        <w:t>„Службени гласник РС“, бр. 124/2012, 14/15 и 68/15)</w:t>
      </w:r>
      <w:r w:rsidR="00E046D1" w:rsidRPr="00A44783">
        <w:rPr>
          <w:rFonts w:cs="Arial"/>
          <w:sz w:val="24"/>
          <w:szCs w:val="24"/>
          <w:lang w:val="ru-RU"/>
        </w:rPr>
        <w:t xml:space="preserve"> </w:t>
      </w:r>
      <w:r w:rsidR="005528C6">
        <w:rPr>
          <w:rFonts w:cs="Arial"/>
          <w:sz w:val="24"/>
          <w:szCs w:val="24"/>
          <w:lang w:val="ru-RU"/>
        </w:rPr>
        <w:t xml:space="preserve">(даље: Закон), </w:t>
      </w:r>
      <w:r w:rsidR="008E6091">
        <w:rPr>
          <w:rFonts w:cs="Arial"/>
          <w:sz w:val="24"/>
          <w:szCs w:val="24"/>
          <w:lang w:val="ru-RU"/>
        </w:rPr>
        <w:t xml:space="preserve">члана </w:t>
      </w:r>
      <w:r w:rsidR="008E6091">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Pr>
          <w:rFonts w:cs="Arial"/>
          <w:sz w:val="24"/>
          <w:szCs w:val="24"/>
          <w:lang w:val="sr-Latn-CS"/>
        </w:rPr>
        <w:t>/</w:t>
      </w:r>
      <w:r w:rsidR="008E6091">
        <w:rPr>
          <w:rFonts w:cs="Arial"/>
          <w:sz w:val="24"/>
          <w:szCs w:val="24"/>
          <w:lang w:val="sr-Cyrl-CS"/>
        </w:rPr>
        <w:t>члан групе понуђача</w:t>
      </w:r>
      <w:r w:rsidRPr="00A44783">
        <w:rPr>
          <w:rFonts w:cs="Arial"/>
          <w:sz w:val="24"/>
          <w:szCs w:val="24"/>
          <w:lang w:val="ru-RU"/>
        </w:rPr>
        <w:t xml:space="preserve"> даје:</w:t>
      </w:r>
    </w:p>
    <w:p w14:paraId="1D0AF860" w14:textId="77777777" w:rsidR="00343A18" w:rsidRPr="00A44783" w:rsidRDefault="00343A18" w:rsidP="003F5515">
      <w:pPr>
        <w:spacing w:before="0"/>
        <w:rPr>
          <w:rFonts w:cs="Arial"/>
          <w:sz w:val="24"/>
          <w:szCs w:val="24"/>
          <w:lang w:val="ru-RU"/>
        </w:rPr>
      </w:pPr>
    </w:p>
    <w:p w14:paraId="48E73F36" w14:textId="77777777" w:rsidR="00343A18" w:rsidRPr="00A44783" w:rsidRDefault="00343A18" w:rsidP="003F5515">
      <w:pPr>
        <w:spacing w:before="0"/>
        <w:jc w:val="center"/>
        <w:rPr>
          <w:rFonts w:cs="Arial"/>
          <w:b/>
          <w:sz w:val="24"/>
          <w:szCs w:val="24"/>
          <w:lang w:val="ru-RU"/>
        </w:rPr>
      </w:pPr>
      <w:r w:rsidRPr="00A44783">
        <w:rPr>
          <w:rFonts w:cs="Arial"/>
          <w:b/>
          <w:sz w:val="24"/>
          <w:szCs w:val="24"/>
          <w:lang w:val="ru-RU"/>
        </w:rPr>
        <w:t>ИЗЈАВУ О НЕЗАВИСНОЈ ПОНУДИ</w:t>
      </w:r>
    </w:p>
    <w:p w14:paraId="6A70C744" w14:textId="77777777" w:rsidR="00343A18" w:rsidRPr="00A44783" w:rsidRDefault="00343A18" w:rsidP="003F5515">
      <w:pPr>
        <w:spacing w:before="0"/>
        <w:jc w:val="center"/>
        <w:rPr>
          <w:rFonts w:cs="Arial"/>
          <w:b/>
          <w:sz w:val="24"/>
          <w:szCs w:val="24"/>
          <w:lang w:val="ru-RU"/>
        </w:rPr>
      </w:pPr>
    </w:p>
    <w:p w14:paraId="039974F1" w14:textId="77777777" w:rsidR="00343A18" w:rsidRPr="00A44783" w:rsidRDefault="00343A18" w:rsidP="003F5515">
      <w:pPr>
        <w:spacing w:before="0"/>
        <w:jc w:val="center"/>
        <w:rPr>
          <w:rFonts w:cs="Arial"/>
          <w:b/>
          <w:sz w:val="24"/>
          <w:szCs w:val="24"/>
          <w:lang w:val="ru-RU"/>
        </w:rPr>
      </w:pPr>
    </w:p>
    <w:p w14:paraId="3127F0FB" w14:textId="354674D6" w:rsidR="00343A18" w:rsidRPr="00A44783" w:rsidRDefault="00343A18" w:rsidP="003F5515">
      <w:pPr>
        <w:spacing w:before="0"/>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C34E90" w:rsidRPr="00A44783">
        <w:rPr>
          <w:rFonts w:cs="Arial"/>
          <w:sz w:val="24"/>
          <w:szCs w:val="24"/>
          <w:lang w:val="ru-RU"/>
        </w:rPr>
        <w:t>ђује да је Понуду број____________</w:t>
      </w:r>
      <w:r w:rsidRPr="00A44783">
        <w:rPr>
          <w:rFonts w:cs="Arial"/>
          <w:sz w:val="24"/>
          <w:szCs w:val="24"/>
          <w:lang w:val="ru-RU"/>
        </w:rPr>
        <w:t xml:space="preserve">за јавну набавку </w:t>
      </w:r>
      <w:r w:rsidR="00987CF5">
        <w:rPr>
          <w:rFonts w:cs="Arial"/>
          <w:sz w:val="24"/>
          <w:szCs w:val="24"/>
          <w:lang w:val="ru-RU"/>
        </w:rPr>
        <w:t>услуга</w:t>
      </w:r>
      <w:r w:rsidR="009323E3" w:rsidRPr="009323E3">
        <w:rPr>
          <w:rFonts w:cs="Arial"/>
          <w:sz w:val="24"/>
          <w:szCs w:val="24"/>
          <w:lang w:val="ru-RU"/>
        </w:rPr>
        <w:t xml:space="preserve"> </w:t>
      </w:r>
      <w:r w:rsidR="00A87F27">
        <w:rPr>
          <w:rFonts w:cs="Arial"/>
          <w:b/>
          <w:bCs/>
          <w:sz w:val="24"/>
          <w:szCs w:val="24"/>
          <w:lang w:val="ru-RU"/>
        </w:rPr>
        <w:t>Израда документације за потребе прибављања дозвола у оквиру кључних инвестиционих пројеката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965859"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87CF5">
        <w:rPr>
          <w:rFonts w:cs="Arial"/>
          <w:color w:val="000000" w:themeColor="text1"/>
          <w:sz w:val="24"/>
          <w:szCs w:val="24"/>
          <w:lang w:val="sr-Cyrl-RS"/>
        </w:rPr>
        <w:t>-1</w:t>
      </w:r>
      <w:r w:rsidR="00920F31">
        <w:rPr>
          <w:rFonts w:cs="Arial"/>
          <w:color w:val="000000" w:themeColor="text1"/>
          <w:sz w:val="24"/>
          <w:szCs w:val="24"/>
        </w:rPr>
        <w:t>/2017</w:t>
      </w:r>
      <w:r w:rsidR="00920F31">
        <w:rPr>
          <w:rFonts w:cs="Arial"/>
          <w:color w:val="000000" w:themeColor="text1"/>
          <w:sz w:val="24"/>
          <w:szCs w:val="24"/>
          <w:lang w:val="sr-Cyrl-RS"/>
        </w:rPr>
        <w:t xml:space="preserve"> </w:t>
      </w:r>
      <w:r w:rsidRPr="00ED7BA2">
        <w:rPr>
          <w:rFonts w:cs="Arial"/>
          <w:color w:val="000000" w:themeColor="text1"/>
          <w:sz w:val="24"/>
          <w:szCs w:val="24"/>
          <w:lang w:val="ru-RU"/>
        </w:rPr>
        <w:t xml:space="preserve">Наручиоца </w:t>
      </w:r>
      <w:r w:rsidRPr="00A44783">
        <w:rPr>
          <w:rFonts w:eastAsia="Arial Unicode MS" w:cs="Arial"/>
          <w:color w:val="000000"/>
          <w:kern w:val="1"/>
          <w:sz w:val="24"/>
          <w:szCs w:val="24"/>
          <w:lang w:eastAsia="ar-SA"/>
        </w:rPr>
        <w:t>Јавно предузеће „Електропривреда Србије“ Београд</w:t>
      </w:r>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C34E90" w:rsidRPr="00A44783">
        <w:rPr>
          <w:rFonts w:cs="Arial"/>
          <w:sz w:val="24"/>
          <w:szCs w:val="24"/>
          <w:lang w:val="ru-RU"/>
        </w:rPr>
        <w:t>ици Наручиоца</w:t>
      </w:r>
      <w:r w:rsidRPr="00A44783">
        <w:rPr>
          <w:rFonts w:cs="Arial"/>
          <w:sz w:val="24"/>
          <w:szCs w:val="24"/>
          <w:lang w:val="ru-RU"/>
        </w:rPr>
        <w:t>, поднео независно, без договора са другим понуђачима или заинтересованим лицима.</w:t>
      </w:r>
    </w:p>
    <w:p w14:paraId="6454A632" w14:textId="77777777" w:rsidR="008E6091" w:rsidRDefault="008E6091" w:rsidP="003F5515">
      <w:pPr>
        <w:tabs>
          <w:tab w:val="left" w:pos="0"/>
        </w:tabs>
        <w:spacing w:before="0"/>
        <w:rPr>
          <w:rFonts w:cs="Arial"/>
          <w:sz w:val="24"/>
          <w:szCs w:val="24"/>
          <w:lang w:val="sr-Latn-CS"/>
        </w:rPr>
      </w:pPr>
    </w:p>
    <w:p w14:paraId="1E78C447" w14:textId="77777777" w:rsidR="00343A18" w:rsidRPr="00A44783" w:rsidRDefault="00343A18" w:rsidP="003F5515">
      <w:pPr>
        <w:tabs>
          <w:tab w:val="left" w:pos="0"/>
        </w:tabs>
        <w:spacing w:before="0"/>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14:paraId="1A0E91CA" w14:textId="77777777" w:rsidR="00343A18" w:rsidRPr="00A44783" w:rsidRDefault="00343A18" w:rsidP="003F5515">
      <w:pPr>
        <w:spacing w:before="0"/>
        <w:rPr>
          <w:rFonts w:cs="Arial"/>
          <w:b/>
          <w:sz w:val="24"/>
          <w:szCs w:val="24"/>
          <w:lang w:val="ru-RU"/>
        </w:rPr>
      </w:pPr>
    </w:p>
    <w:p w14:paraId="3BFBBC7D" w14:textId="77777777" w:rsidR="00343A18" w:rsidRPr="00A4478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14:paraId="73C04CBE" w14:textId="77777777" w:rsidTr="00BC01DC">
        <w:trPr>
          <w:jc w:val="center"/>
        </w:trPr>
        <w:tc>
          <w:tcPr>
            <w:tcW w:w="3882" w:type="dxa"/>
          </w:tcPr>
          <w:p w14:paraId="437AD38A" w14:textId="51C440C5"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14:paraId="5A121D96" w14:textId="77777777" w:rsidR="00343A18" w:rsidRPr="00A44783" w:rsidRDefault="00343A18" w:rsidP="003F5515">
            <w:pPr>
              <w:spacing w:before="0"/>
              <w:jc w:val="center"/>
              <w:rPr>
                <w:rFonts w:cs="Arial"/>
                <w:sz w:val="24"/>
                <w:szCs w:val="24"/>
                <w:lang w:val="ru-RU"/>
              </w:rPr>
            </w:pPr>
          </w:p>
        </w:tc>
        <w:tc>
          <w:tcPr>
            <w:tcW w:w="4022" w:type="dxa"/>
          </w:tcPr>
          <w:p w14:paraId="0405F623" w14:textId="77777777" w:rsidR="00343A18" w:rsidRPr="00A44783" w:rsidRDefault="00343A18" w:rsidP="003F5515">
            <w:pPr>
              <w:spacing w:before="0"/>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14:paraId="0652CABB" w14:textId="77777777" w:rsidTr="00BC01DC">
        <w:trPr>
          <w:jc w:val="center"/>
        </w:trPr>
        <w:tc>
          <w:tcPr>
            <w:tcW w:w="3882" w:type="dxa"/>
          </w:tcPr>
          <w:p w14:paraId="334CFF6C" w14:textId="77777777" w:rsidR="00343A18" w:rsidRPr="00A44783" w:rsidRDefault="00343A18" w:rsidP="003F5515">
            <w:pPr>
              <w:spacing w:before="0"/>
              <w:jc w:val="center"/>
              <w:rPr>
                <w:rFonts w:cs="Arial"/>
                <w:sz w:val="24"/>
                <w:szCs w:val="24"/>
              </w:rPr>
            </w:pPr>
          </w:p>
        </w:tc>
        <w:tc>
          <w:tcPr>
            <w:tcW w:w="2127" w:type="dxa"/>
          </w:tcPr>
          <w:p w14:paraId="2BEFA961"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14:paraId="2441AB3B" w14:textId="77777777" w:rsidR="00343A18" w:rsidRPr="00A44783" w:rsidRDefault="00343A18" w:rsidP="003F5515">
            <w:pPr>
              <w:spacing w:before="0"/>
              <w:jc w:val="center"/>
              <w:rPr>
                <w:rFonts w:cs="Arial"/>
                <w:sz w:val="24"/>
                <w:szCs w:val="24"/>
                <w:lang w:val="ru-RU"/>
              </w:rPr>
            </w:pPr>
          </w:p>
        </w:tc>
      </w:tr>
      <w:tr w:rsidR="00343A18" w:rsidRPr="00A44783" w14:paraId="6CFE408A" w14:textId="77777777" w:rsidTr="00BC01DC">
        <w:trPr>
          <w:jc w:val="center"/>
        </w:trPr>
        <w:tc>
          <w:tcPr>
            <w:tcW w:w="3882" w:type="dxa"/>
            <w:tcBorders>
              <w:bottom w:val="single" w:sz="4" w:space="0" w:color="auto"/>
            </w:tcBorders>
          </w:tcPr>
          <w:p w14:paraId="313828AC" w14:textId="77777777" w:rsidR="00343A18" w:rsidRPr="00A44783" w:rsidRDefault="00343A18" w:rsidP="003F5515">
            <w:pPr>
              <w:spacing w:before="0"/>
              <w:jc w:val="center"/>
              <w:rPr>
                <w:rFonts w:cs="Arial"/>
                <w:sz w:val="24"/>
                <w:szCs w:val="24"/>
              </w:rPr>
            </w:pPr>
          </w:p>
        </w:tc>
        <w:tc>
          <w:tcPr>
            <w:tcW w:w="2127" w:type="dxa"/>
          </w:tcPr>
          <w:p w14:paraId="527D25ED" w14:textId="77777777"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14:paraId="2624CDF7" w14:textId="77777777" w:rsidR="00343A18" w:rsidRPr="00A44783" w:rsidRDefault="00343A18" w:rsidP="003F5515">
            <w:pPr>
              <w:spacing w:before="0"/>
              <w:jc w:val="center"/>
              <w:rPr>
                <w:rFonts w:cs="Arial"/>
                <w:sz w:val="24"/>
                <w:szCs w:val="24"/>
                <w:lang w:val="ru-RU"/>
              </w:rPr>
            </w:pPr>
          </w:p>
        </w:tc>
      </w:tr>
      <w:tr w:rsidR="00343A18" w:rsidRPr="00A44783" w14:paraId="3E79C570" w14:textId="77777777" w:rsidTr="00BC01DC">
        <w:trPr>
          <w:trHeight w:val="389"/>
          <w:jc w:val="center"/>
        </w:trPr>
        <w:tc>
          <w:tcPr>
            <w:tcW w:w="3882" w:type="dxa"/>
            <w:tcBorders>
              <w:top w:val="single" w:sz="4" w:space="0" w:color="auto"/>
            </w:tcBorders>
          </w:tcPr>
          <w:p w14:paraId="70FED6BB" w14:textId="77777777" w:rsidR="00343A18" w:rsidRPr="00A44783" w:rsidRDefault="00343A18" w:rsidP="003F5515">
            <w:pPr>
              <w:spacing w:before="0"/>
              <w:jc w:val="center"/>
              <w:rPr>
                <w:rFonts w:cs="Arial"/>
                <w:sz w:val="24"/>
                <w:szCs w:val="24"/>
              </w:rPr>
            </w:pPr>
          </w:p>
          <w:p w14:paraId="7B80B3A6" w14:textId="77777777" w:rsidR="00343A18" w:rsidRPr="00A44783" w:rsidRDefault="00343A18" w:rsidP="003F5515">
            <w:pPr>
              <w:spacing w:before="0"/>
              <w:jc w:val="center"/>
              <w:rPr>
                <w:rFonts w:cs="Arial"/>
                <w:sz w:val="24"/>
                <w:szCs w:val="24"/>
              </w:rPr>
            </w:pPr>
          </w:p>
        </w:tc>
        <w:tc>
          <w:tcPr>
            <w:tcW w:w="2127" w:type="dxa"/>
          </w:tcPr>
          <w:p w14:paraId="1378E0EB" w14:textId="77777777"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14:paraId="1F59435B" w14:textId="77777777" w:rsidR="00343A18" w:rsidRPr="00A44783" w:rsidRDefault="00343A18" w:rsidP="003F5515">
            <w:pPr>
              <w:spacing w:before="0"/>
              <w:jc w:val="center"/>
              <w:rPr>
                <w:rFonts w:cs="Arial"/>
                <w:sz w:val="24"/>
                <w:szCs w:val="24"/>
                <w:lang w:val="ru-RU"/>
              </w:rPr>
            </w:pPr>
          </w:p>
        </w:tc>
      </w:tr>
    </w:tbl>
    <w:p w14:paraId="6098292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4870E590" w14:textId="77777777" w:rsidR="00343A18" w:rsidRPr="00987CF5" w:rsidRDefault="00343A18" w:rsidP="003F5515">
      <w:pPr>
        <w:spacing w:before="0"/>
        <w:rPr>
          <w:rFonts w:cs="Arial"/>
          <w:i/>
          <w:szCs w:val="24"/>
          <w:lang w:val="sr-Cyrl-CS"/>
        </w:rPr>
      </w:pPr>
      <w:r w:rsidRPr="00987CF5">
        <w:rPr>
          <w:rFonts w:cs="Arial"/>
          <w:b/>
          <w:i/>
          <w:szCs w:val="24"/>
          <w:lang w:val="ru-RU"/>
        </w:rPr>
        <w:t>Напомена:</w:t>
      </w:r>
      <w:r w:rsidR="00AF6579" w:rsidRPr="00987CF5">
        <w:rPr>
          <w:rFonts w:cs="Arial"/>
          <w:b/>
          <w:i/>
          <w:szCs w:val="24"/>
          <w:lang w:val="ru-RU"/>
        </w:rPr>
        <w:t xml:space="preserve"> </w:t>
      </w:r>
      <w:r w:rsidRPr="00987CF5">
        <w:rPr>
          <w:rFonts w:cs="Arial"/>
          <w:i/>
          <w:szCs w:val="24"/>
        </w:rPr>
        <w:t xml:space="preserve">Уколико </w:t>
      </w:r>
      <w:r w:rsidRPr="00987CF5">
        <w:rPr>
          <w:rFonts w:cs="Arial"/>
          <w:i/>
          <w:szCs w:val="24"/>
          <w:lang w:val="sr-Cyrl-CS"/>
        </w:rPr>
        <w:t xml:space="preserve">заједничку </w:t>
      </w:r>
      <w:r w:rsidRPr="00987CF5">
        <w:rPr>
          <w:rFonts w:cs="Arial"/>
          <w:i/>
          <w:szCs w:val="24"/>
        </w:rPr>
        <w:t xml:space="preserve">понуду подноси група понуђача Изјава </w:t>
      </w:r>
      <w:r w:rsidRPr="00987CF5">
        <w:rPr>
          <w:rFonts w:cs="Arial"/>
          <w:i/>
          <w:szCs w:val="24"/>
          <w:lang w:val="sr-Cyrl-CS"/>
        </w:rPr>
        <w:t xml:space="preserve">се доставља за сваког члана групе понуђача. Изјава </w:t>
      </w:r>
      <w:r w:rsidRPr="00987CF5">
        <w:rPr>
          <w:rFonts w:cs="Arial"/>
          <w:i/>
          <w:szCs w:val="24"/>
        </w:rPr>
        <w:t>мора бити попуњена, потписана од стране овлашћеног лица</w:t>
      </w:r>
      <w:r w:rsidRPr="00987CF5">
        <w:rPr>
          <w:rFonts w:cs="Arial"/>
          <w:i/>
          <w:szCs w:val="24"/>
          <w:lang w:val="sr-Cyrl-CS"/>
        </w:rPr>
        <w:t xml:space="preserve"> за заступање</w:t>
      </w:r>
      <w:r w:rsidRPr="00987CF5">
        <w:rPr>
          <w:rFonts w:cs="Arial"/>
          <w:i/>
          <w:szCs w:val="24"/>
        </w:rPr>
        <w:t xml:space="preserve"> понуђача из групе понуђача и оверена печатом. </w:t>
      </w:r>
    </w:p>
    <w:p w14:paraId="2E2397F6" w14:textId="77777777" w:rsidR="00343A18" w:rsidRPr="00987CF5" w:rsidRDefault="00343A18" w:rsidP="003F5515">
      <w:pPr>
        <w:spacing w:before="0"/>
        <w:rPr>
          <w:rFonts w:cs="Arial"/>
          <w:i/>
          <w:szCs w:val="24"/>
        </w:rPr>
      </w:pPr>
      <w:r w:rsidRPr="00987CF5">
        <w:rPr>
          <w:rFonts w:cs="Arial"/>
          <w:i/>
          <w:szCs w:val="24"/>
        </w:rPr>
        <w:t>Приликом подношења понуде овај образац копирати у потребном броју примерака.</w:t>
      </w:r>
    </w:p>
    <w:p w14:paraId="26897942" w14:textId="77777777" w:rsidR="00343A18" w:rsidRPr="00987CF5" w:rsidRDefault="00343A18" w:rsidP="003F5515">
      <w:pPr>
        <w:spacing w:before="0"/>
        <w:rPr>
          <w:rFonts w:cs="Arial"/>
          <w:i/>
          <w:szCs w:val="24"/>
        </w:rPr>
      </w:pPr>
    </w:p>
    <w:p w14:paraId="02FD97FF" w14:textId="77777777" w:rsidR="00646336" w:rsidRPr="00987CF5" w:rsidRDefault="00646336" w:rsidP="003F5515">
      <w:pPr>
        <w:spacing w:before="0"/>
        <w:rPr>
          <w:rFonts w:cs="Arial"/>
          <w:i/>
          <w:szCs w:val="24"/>
        </w:rPr>
      </w:pPr>
    </w:p>
    <w:p w14:paraId="55BCBBE5" w14:textId="77777777" w:rsidR="00646336" w:rsidRPr="00A44783" w:rsidRDefault="00646336" w:rsidP="003F5515">
      <w:pPr>
        <w:spacing w:before="0"/>
        <w:rPr>
          <w:rFonts w:cs="Arial"/>
          <w:i/>
          <w:sz w:val="24"/>
          <w:szCs w:val="24"/>
        </w:rPr>
      </w:pPr>
    </w:p>
    <w:p w14:paraId="44812B1E" w14:textId="77777777" w:rsidR="00646336" w:rsidRPr="00A44783" w:rsidRDefault="00646336" w:rsidP="003F5515">
      <w:pPr>
        <w:spacing w:before="0"/>
        <w:rPr>
          <w:rFonts w:cs="Arial"/>
          <w:i/>
          <w:sz w:val="24"/>
          <w:szCs w:val="24"/>
        </w:rPr>
      </w:pPr>
    </w:p>
    <w:p w14:paraId="2A5FF019" w14:textId="77777777" w:rsidR="00B1008F" w:rsidRPr="00A44783" w:rsidRDefault="00B1008F" w:rsidP="003F5515">
      <w:pPr>
        <w:spacing w:before="0"/>
        <w:rPr>
          <w:rFonts w:cs="Arial"/>
          <w:i/>
          <w:sz w:val="24"/>
          <w:szCs w:val="24"/>
        </w:rPr>
      </w:pPr>
    </w:p>
    <w:p w14:paraId="3D8AAC86" w14:textId="77777777" w:rsidR="00B1008F" w:rsidRPr="00A44783" w:rsidRDefault="00B1008F" w:rsidP="003F5515">
      <w:pPr>
        <w:spacing w:before="0"/>
        <w:rPr>
          <w:rFonts w:cs="Arial"/>
          <w:i/>
          <w:sz w:val="24"/>
          <w:szCs w:val="24"/>
        </w:rPr>
      </w:pPr>
    </w:p>
    <w:p w14:paraId="0C09686D" w14:textId="77777777" w:rsidR="00B1008F" w:rsidRPr="00A44783" w:rsidRDefault="00B1008F" w:rsidP="003F5515">
      <w:pPr>
        <w:spacing w:before="0"/>
        <w:rPr>
          <w:rFonts w:cs="Arial"/>
          <w:i/>
          <w:sz w:val="24"/>
          <w:szCs w:val="24"/>
        </w:rPr>
      </w:pPr>
    </w:p>
    <w:p w14:paraId="5FF7C59C" w14:textId="77777777" w:rsidR="00343A18" w:rsidRPr="00A44783" w:rsidRDefault="00343A18" w:rsidP="003F5515">
      <w:pPr>
        <w:spacing w:before="0"/>
        <w:rPr>
          <w:rFonts w:cs="Arial"/>
          <w:i/>
          <w:sz w:val="24"/>
          <w:szCs w:val="24"/>
        </w:rPr>
      </w:pPr>
    </w:p>
    <w:p w14:paraId="3F64CB5D" w14:textId="77777777" w:rsidR="00FF5E06" w:rsidRPr="00A44783" w:rsidRDefault="00FF5E06" w:rsidP="003F5515">
      <w:pPr>
        <w:spacing w:before="0"/>
        <w:rPr>
          <w:rFonts w:cs="Arial"/>
          <w:i/>
          <w:sz w:val="24"/>
          <w:szCs w:val="24"/>
        </w:rPr>
      </w:pPr>
    </w:p>
    <w:p w14:paraId="18DA7286" w14:textId="77777777" w:rsidR="00B46628" w:rsidRPr="00A44783" w:rsidRDefault="00B46628" w:rsidP="003F5515">
      <w:pPr>
        <w:spacing w:before="0"/>
        <w:rPr>
          <w:rFonts w:cs="Arial"/>
          <w:i/>
          <w:sz w:val="24"/>
          <w:szCs w:val="24"/>
        </w:rPr>
      </w:pPr>
    </w:p>
    <w:p w14:paraId="0F6839F4" w14:textId="77777777" w:rsidR="00B46628" w:rsidRPr="00A44783" w:rsidRDefault="00B46628" w:rsidP="003F5515">
      <w:pPr>
        <w:spacing w:before="0"/>
        <w:rPr>
          <w:rFonts w:cs="Arial"/>
          <w:i/>
          <w:sz w:val="24"/>
          <w:szCs w:val="24"/>
        </w:rPr>
      </w:pPr>
    </w:p>
    <w:p w14:paraId="2C83ECC1" w14:textId="77777777" w:rsidR="00B46628" w:rsidRPr="00A44783" w:rsidRDefault="00B46628" w:rsidP="003F5515">
      <w:pPr>
        <w:spacing w:before="0"/>
        <w:rPr>
          <w:rFonts w:cs="Arial"/>
          <w:i/>
          <w:sz w:val="24"/>
          <w:szCs w:val="24"/>
        </w:rPr>
      </w:pPr>
    </w:p>
    <w:p w14:paraId="5C1E7AE8" w14:textId="77777777" w:rsidR="009802E7" w:rsidRDefault="009802E7" w:rsidP="003F5515">
      <w:pPr>
        <w:pStyle w:val="KDObrazac"/>
        <w:spacing w:before="0"/>
        <w:rPr>
          <w:sz w:val="24"/>
          <w:szCs w:val="24"/>
          <w:lang w:val="sr-Cyrl-CS"/>
        </w:rPr>
      </w:pPr>
      <w:bookmarkStart w:id="248" w:name="_Toc442559928"/>
    </w:p>
    <w:p w14:paraId="65C78551" w14:textId="2763D456" w:rsidR="00987CF5" w:rsidRDefault="00987CF5" w:rsidP="003F5515">
      <w:pPr>
        <w:pStyle w:val="KDObrazac"/>
        <w:spacing w:before="0"/>
        <w:rPr>
          <w:sz w:val="24"/>
          <w:szCs w:val="24"/>
          <w:lang w:val="sr-Cyrl-CS"/>
        </w:rPr>
      </w:pPr>
    </w:p>
    <w:p w14:paraId="6AEAD7BA" w14:textId="77777777" w:rsidR="000223B5" w:rsidRDefault="000223B5" w:rsidP="003F5515">
      <w:pPr>
        <w:pStyle w:val="KDObrazac"/>
        <w:spacing w:before="0"/>
        <w:rPr>
          <w:sz w:val="24"/>
          <w:szCs w:val="24"/>
          <w:lang w:val="sr-Cyrl-CS"/>
        </w:rPr>
      </w:pPr>
    </w:p>
    <w:bookmarkEnd w:id="248"/>
    <w:p w14:paraId="4E62F24E" w14:textId="2C142D81" w:rsidR="00343A18" w:rsidRPr="00987CF5" w:rsidRDefault="00987CF5" w:rsidP="003F5515">
      <w:pPr>
        <w:pStyle w:val="KDObrazac"/>
        <w:spacing w:before="0"/>
        <w:rPr>
          <w:sz w:val="24"/>
          <w:szCs w:val="24"/>
          <w:lang w:val="sr-Cyrl-RS"/>
        </w:rPr>
      </w:pPr>
      <w:r>
        <w:rPr>
          <w:sz w:val="24"/>
          <w:szCs w:val="24"/>
          <w:lang w:val="sr-Cyrl-RS"/>
        </w:rPr>
        <w:lastRenderedPageBreak/>
        <w:t>Образац 4</w:t>
      </w:r>
    </w:p>
    <w:p w14:paraId="44F67E5D" w14:textId="77777777" w:rsidR="00343A18" w:rsidRPr="00A44783" w:rsidRDefault="00343A18" w:rsidP="003F5515">
      <w:pPr>
        <w:pStyle w:val="KDParagraf"/>
        <w:spacing w:before="0"/>
        <w:rPr>
          <w:rFonts w:cs="Arial"/>
          <w:sz w:val="24"/>
          <w:szCs w:val="24"/>
        </w:rPr>
      </w:pPr>
    </w:p>
    <w:p w14:paraId="3F5AA26E" w14:textId="77777777" w:rsidR="00343A18" w:rsidRPr="00A44783" w:rsidRDefault="00343A18" w:rsidP="003F5515">
      <w:pPr>
        <w:pStyle w:val="Title"/>
        <w:spacing w:before="0"/>
        <w:jc w:val="right"/>
        <w:rPr>
          <w:rFonts w:cs="Arial"/>
          <w:b w:val="0"/>
          <w:caps/>
          <w:szCs w:val="24"/>
        </w:rPr>
      </w:pPr>
    </w:p>
    <w:p w14:paraId="13163E57" w14:textId="77777777" w:rsidR="00343A18" w:rsidRPr="00A44783" w:rsidRDefault="00343A18" w:rsidP="003F5515">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14:paraId="5762440E" w14:textId="77777777" w:rsidR="00343A18" w:rsidRPr="00A44783" w:rsidRDefault="00343A18" w:rsidP="003F5515">
      <w:pPr>
        <w:spacing w:before="0"/>
        <w:rPr>
          <w:rFonts w:cs="Arial"/>
          <w:sz w:val="24"/>
          <w:szCs w:val="24"/>
          <w:lang w:val="ru-RU"/>
        </w:rPr>
      </w:pPr>
    </w:p>
    <w:p w14:paraId="6FD9AC9E" w14:textId="77777777" w:rsidR="00343A18" w:rsidRPr="00A44783" w:rsidRDefault="00343A18" w:rsidP="003F5515">
      <w:pPr>
        <w:spacing w:before="0"/>
        <w:rPr>
          <w:rFonts w:cs="Arial"/>
          <w:sz w:val="24"/>
          <w:szCs w:val="24"/>
          <w:lang w:val="ru-RU"/>
        </w:rPr>
      </w:pPr>
    </w:p>
    <w:p w14:paraId="0CC019F2" w14:textId="77777777" w:rsidR="00343A18" w:rsidRPr="00A44783" w:rsidRDefault="00343A18" w:rsidP="003F5515">
      <w:pPr>
        <w:spacing w:before="0"/>
        <w:jc w:val="center"/>
        <w:rPr>
          <w:rFonts w:cs="Arial"/>
          <w:b/>
          <w:sz w:val="24"/>
          <w:szCs w:val="24"/>
          <w:lang w:val="ru-RU"/>
        </w:rPr>
      </w:pPr>
      <w:bookmarkStart w:id="249" w:name="_Toc442559929"/>
      <w:r w:rsidRPr="00A44783">
        <w:rPr>
          <w:rFonts w:cs="Arial"/>
          <w:b/>
          <w:sz w:val="24"/>
          <w:szCs w:val="24"/>
          <w:lang w:val="ru-RU"/>
        </w:rPr>
        <w:t>И З Ј А В У</w:t>
      </w:r>
      <w:bookmarkEnd w:id="249"/>
    </w:p>
    <w:p w14:paraId="40B005CC" w14:textId="77777777" w:rsidR="00343A18" w:rsidRPr="00A44783" w:rsidRDefault="00343A18" w:rsidP="003F5515">
      <w:pPr>
        <w:spacing w:before="0"/>
        <w:rPr>
          <w:rFonts w:cs="Arial"/>
          <w:sz w:val="24"/>
          <w:szCs w:val="24"/>
        </w:rPr>
      </w:pPr>
    </w:p>
    <w:p w14:paraId="3BDB3562" w14:textId="77777777" w:rsidR="00343A18" w:rsidRPr="00A44783" w:rsidRDefault="00343A18" w:rsidP="003F5515">
      <w:pPr>
        <w:spacing w:before="0"/>
        <w:rPr>
          <w:rFonts w:cs="Arial"/>
          <w:sz w:val="24"/>
          <w:szCs w:val="24"/>
        </w:rPr>
      </w:pPr>
    </w:p>
    <w:p w14:paraId="639BB502" w14:textId="078E0CDA" w:rsidR="00343A18" w:rsidRPr="00A44783" w:rsidRDefault="00343A18" w:rsidP="003F5515">
      <w:pPr>
        <w:spacing w:before="0"/>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00987CF5">
        <w:rPr>
          <w:rFonts w:cs="Arial"/>
          <w:sz w:val="24"/>
          <w:szCs w:val="24"/>
        </w:rPr>
        <w:t xml:space="preserve"> број</w:t>
      </w:r>
      <w:r w:rsidRPr="00A44783">
        <w:rPr>
          <w:rFonts w:cs="Arial"/>
          <w:sz w:val="24"/>
          <w:szCs w:val="24"/>
        </w:rPr>
        <w:t xml:space="preserve"> </w:t>
      </w:r>
      <w:r w:rsidR="00C34E90" w:rsidRPr="00A44783">
        <w:rPr>
          <w:rFonts w:cs="Arial"/>
          <w:sz w:val="24"/>
          <w:szCs w:val="24"/>
        </w:rPr>
        <w:t>___________</w:t>
      </w:r>
      <w:r w:rsidRPr="00A44783">
        <w:rPr>
          <w:rFonts w:cs="Arial"/>
          <w:sz w:val="24"/>
          <w:szCs w:val="24"/>
          <w:lang w:val="ru-RU"/>
        </w:rPr>
        <w:t xml:space="preserve">за јавну </w:t>
      </w:r>
      <w:r w:rsidR="0041058A">
        <w:rPr>
          <w:rFonts w:cs="Arial"/>
          <w:sz w:val="24"/>
          <w:szCs w:val="24"/>
          <w:lang w:val="ru-RU"/>
        </w:rPr>
        <w:t>набавку</w:t>
      </w:r>
      <w:r w:rsidR="00987CF5">
        <w:rPr>
          <w:rFonts w:cs="Arial"/>
          <w:sz w:val="24"/>
          <w:szCs w:val="24"/>
          <w:lang w:val="ru-RU"/>
        </w:rPr>
        <w:t xml:space="preserve"> услуга</w:t>
      </w:r>
      <w:r w:rsidR="0041058A">
        <w:rPr>
          <w:rFonts w:cs="Arial"/>
          <w:sz w:val="24"/>
          <w:szCs w:val="24"/>
          <w:lang w:val="ru-RU"/>
        </w:rPr>
        <w:t xml:space="preserve"> </w:t>
      </w:r>
      <w:r w:rsidR="00A87F27">
        <w:rPr>
          <w:rFonts w:cs="Arial"/>
          <w:b/>
          <w:bCs/>
          <w:sz w:val="24"/>
          <w:szCs w:val="24"/>
          <w:lang w:val="ru-RU"/>
        </w:rPr>
        <w:t>Израда документације за потребе прибављања дозвола у оквиру кључних инвестиционих пројека</w:t>
      </w:r>
      <w:r w:rsidR="0050283E">
        <w:rPr>
          <w:rFonts w:cs="Arial"/>
          <w:b/>
          <w:bCs/>
          <w:sz w:val="24"/>
          <w:szCs w:val="24"/>
          <w:lang w:val="ru-RU"/>
        </w:rPr>
        <w:t>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892E64" w:rsidRPr="00B601DB">
        <w:rPr>
          <w:rFonts w:cs="Arial"/>
          <w:color w:val="000000" w:themeColor="text1"/>
          <w:sz w:val="24"/>
          <w:szCs w:val="24"/>
        </w:rPr>
        <w:t xml:space="preserve">, </w:t>
      </w:r>
      <w:r w:rsidR="00920F31">
        <w:rPr>
          <w:rFonts w:cs="Arial"/>
          <w:color w:val="000000" w:themeColor="text1"/>
          <w:sz w:val="24"/>
          <w:szCs w:val="24"/>
        </w:rPr>
        <w:t>ЈН/1000</w:t>
      </w:r>
      <w:r w:rsidR="00920F31">
        <w:rPr>
          <w:rFonts w:cs="Arial"/>
          <w:color w:val="000000" w:themeColor="text1"/>
          <w:sz w:val="24"/>
          <w:szCs w:val="24"/>
          <w:lang w:val="sr-Cyrl-RS"/>
        </w:rPr>
        <w:t>/0449</w:t>
      </w:r>
      <w:r w:rsidR="00987CF5">
        <w:rPr>
          <w:rFonts w:cs="Arial"/>
          <w:color w:val="000000" w:themeColor="text1"/>
          <w:sz w:val="24"/>
          <w:szCs w:val="24"/>
          <w:lang w:val="sr-Cyrl-RS"/>
        </w:rPr>
        <w:t>-1</w:t>
      </w:r>
      <w:r w:rsidR="00920F31">
        <w:rPr>
          <w:rFonts w:cs="Arial"/>
          <w:color w:val="000000" w:themeColor="text1"/>
          <w:sz w:val="24"/>
          <w:szCs w:val="24"/>
        </w:rPr>
        <w:t>/2017</w:t>
      </w:r>
      <w:r w:rsidR="00920F31">
        <w:rPr>
          <w:rFonts w:cs="Arial"/>
          <w:color w:val="000000" w:themeColor="text1"/>
          <w:sz w:val="24"/>
          <w:szCs w:val="24"/>
          <w:lang w:val="sr-Cyrl-RS"/>
        </w:rPr>
        <w:t xml:space="preserve"> </w:t>
      </w:r>
      <w:r w:rsidRPr="00ED7BA2">
        <w:rPr>
          <w:rFonts w:cs="Arial"/>
          <w:color w:val="000000" w:themeColor="text1"/>
          <w:sz w:val="24"/>
          <w:szCs w:val="24"/>
          <w:lang w:val="ru-RU"/>
        </w:rPr>
        <w:t xml:space="preserve">поштовали обавезе које произилазе из важећих прописа о заштити на раду, запошљавању </w:t>
      </w:r>
      <w:r w:rsidRPr="00A44783">
        <w:rPr>
          <w:rFonts w:cs="Arial"/>
          <w:sz w:val="24"/>
          <w:szCs w:val="24"/>
          <w:lang w:val="ru-RU"/>
        </w:rPr>
        <w:t>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14:paraId="677C07B5" w14:textId="77777777" w:rsidR="00343A18" w:rsidRPr="00A44783" w:rsidRDefault="00343A18" w:rsidP="003F5515">
      <w:pPr>
        <w:spacing w:before="0"/>
        <w:rPr>
          <w:rFonts w:cs="Arial"/>
          <w:sz w:val="24"/>
          <w:szCs w:val="24"/>
        </w:rPr>
      </w:pPr>
    </w:p>
    <w:p w14:paraId="1C409FDF"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7641DDD0"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14:paraId="57E7706B" w14:textId="77777777"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tbl>
      <w:tblPr>
        <w:tblW w:w="8932" w:type="dxa"/>
        <w:jc w:val="center"/>
        <w:tblLayout w:type="fixed"/>
        <w:tblLook w:val="0000" w:firstRow="0" w:lastRow="0" w:firstColumn="0" w:lastColumn="0" w:noHBand="0" w:noVBand="0"/>
      </w:tblPr>
      <w:tblGrid>
        <w:gridCol w:w="3457"/>
        <w:gridCol w:w="1893"/>
        <w:gridCol w:w="3582"/>
      </w:tblGrid>
      <w:tr w:rsidR="00343A18" w:rsidRPr="00A44783" w14:paraId="61A10383" w14:textId="77777777" w:rsidTr="00987CF5">
        <w:trPr>
          <w:trHeight w:val="186"/>
          <w:jc w:val="center"/>
        </w:trPr>
        <w:tc>
          <w:tcPr>
            <w:tcW w:w="3457" w:type="dxa"/>
          </w:tcPr>
          <w:p w14:paraId="64D09C73" w14:textId="01E26689" w:rsidR="00343A18" w:rsidRPr="00A44783" w:rsidRDefault="00343A18" w:rsidP="003F5515">
            <w:pPr>
              <w:spacing w:before="0"/>
              <w:jc w:val="center"/>
              <w:rPr>
                <w:rFonts w:cs="Arial"/>
                <w:sz w:val="24"/>
                <w:szCs w:val="24"/>
              </w:rPr>
            </w:pPr>
            <w:r w:rsidRPr="00A44783">
              <w:rPr>
                <w:rFonts w:cs="Arial"/>
                <w:sz w:val="24"/>
                <w:szCs w:val="24"/>
              </w:rPr>
              <w:t>Датум</w:t>
            </w:r>
          </w:p>
        </w:tc>
        <w:tc>
          <w:tcPr>
            <w:tcW w:w="1893" w:type="dxa"/>
          </w:tcPr>
          <w:p w14:paraId="320ED0FA" w14:textId="77777777" w:rsidR="00343A18" w:rsidRPr="00A44783" w:rsidRDefault="00343A18" w:rsidP="003F5515">
            <w:pPr>
              <w:spacing w:before="0"/>
              <w:jc w:val="center"/>
              <w:rPr>
                <w:rFonts w:cs="Arial"/>
                <w:sz w:val="24"/>
                <w:szCs w:val="24"/>
                <w:lang w:val="ru-RU"/>
              </w:rPr>
            </w:pPr>
          </w:p>
        </w:tc>
        <w:tc>
          <w:tcPr>
            <w:tcW w:w="3582" w:type="dxa"/>
          </w:tcPr>
          <w:p w14:paraId="7D73E18E" w14:textId="77777777" w:rsidR="00343A18" w:rsidRPr="00A44783" w:rsidRDefault="00343A18" w:rsidP="003F5515">
            <w:pPr>
              <w:spacing w:before="0"/>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14:paraId="21E6907D" w14:textId="77777777" w:rsidTr="00987CF5">
        <w:trPr>
          <w:trHeight w:val="195"/>
          <w:jc w:val="center"/>
        </w:trPr>
        <w:tc>
          <w:tcPr>
            <w:tcW w:w="3457" w:type="dxa"/>
          </w:tcPr>
          <w:p w14:paraId="7910AD66" w14:textId="77777777" w:rsidR="00343A18" w:rsidRPr="00A44783" w:rsidRDefault="00343A18" w:rsidP="003F5515">
            <w:pPr>
              <w:spacing w:before="0"/>
              <w:jc w:val="center"/>
              <w:rPr>
                <w:rFonts w:cs="Arial"/>
                <w:sz w:val="24"/>
                <w:szCs w:val="24"/>
              </w:rPr>
            </w:pPr>
          </w:p>
        </w:tc>
        <w:tc>
          <w:tcPr>
            <w:tcW w:w="1893" w:type="dxa"/>
          </w:tcPr>
          <w:p w14:paraId="0FD92914" w14:textId="77777777" w:rsidR="00343A18" w:rsidRPr="00A44783" w:rsidRDefault="00343A18" w:rsidP="003F5515">
            <w:pPr>
              <w:spacing w:before="0"/>
              <w:jc w:val="center"/>
              <w:rPr>
                <w:rFonts w:cs="Arial"/>
                <w:sz w:val="24"/>
                <w:szCs w:val="24"/>
              </w:rPr>
            </w:pPr>
            <w:r w:rsidRPr="00A44783">
              <w:rPr>
                <w:rFonts w:cs="Arial"/>
                <w:sz w:val="24"/>
                <w:szCs w:val="24"/>
              </w:rPr>
              <w:t>М.П.</w:t>
            </w:r>
          </w:p>
        </w:tc>
        <w:tc>
          <w:tcPr>
            <w:tcW w:w="3582" w:type="dxa"/>
          </w:tcPr>
          <w:p w14:paraId="1909A408" w14:textId="77777777" w:rsidR="00343A18" w:rsidRPr="00A44783" w:rsidRDefault="00343A18" w:rsidP="003F5515">
            <w:pPr>
              <w:spacing w:before="0"/>
              <w:jc w:val="center"/>
              <w:rPr>
                <w:rFonts w:cs="Arial"/>
                <w:sz w:val="24"/>
                <w:szCs w:val="24"/>
                <w:lang w:val="ru-RU"/>
              </w:rPr>
            </w:pPr>
          </w:p>
        </w:tc>
      </w:tr>
      <w:tr w:rsidR="00343A18" w:rsidRPr="00A44783" w14:paraId="5953D48F" w14:textId="77777777" w:rsidTr="00987CF5">
        <w:trPr>
          <w:trHeight w:val="186"/>
          <w:jc w:val="center"/>
        </w:trPr>
        <w:tc>
          <w:tcPr>
            <w:tcW w:w="3457" w:type="dxa"/>
            <w:tcBorders>
              <w:bottom w:val="single" w:sz="4" w:space="0" w:color="auto"/>
            </w:tcBorders>
          </w:tcPr>
          <w:p w14:paraId="2541CD20" w14:textId="77777777" w:rsidR="00343A18" w:rsidRPr="00A44783" w:rsidRDefault="00343A18" w:rsidP="003F5515">
            <w:pPr>
              <w:spacing w:before="0"/>
              <w:jc w:val="center"/>
              <w:rPr>
                <w:rFonts w:cs="Arial"/>
                <w:sz w:val="24"/>
                <w:szCs w:val="24"/>
              </w:rPr>
            </w:pPr>
          </w:p>
        </w:tc>
        <w:tc>
          <w:tcPr>
            <w:tcW w:w="1893" w:type="dxa"/>
          </w:tcPr>
          <w:p w14:paraId="68670390" w14:textId="77777777" w:rsidR="00343A18" w:rsidRPr="00A44783" w:rsidRDefault="00343A18" w:rsidP="003F5515">
            <w:pPr>
              <w:spacing w:before="0"/>
              <w:jc w:val="center"/>
              <w:rPr>
                <w:rFonts w:cs="Arial"/>
                <w:sz w:val="24"/>
                <w:szCs w:val="24"/>
                <w:lang w:val="ru-RU"/>
              </w:rPr>
            </w:pPr>
          </w:p>
        </w:tc>
        <w:tc>
          <w:tcPr>
            <w:tcW w:w="3582" w:type="dxa"/>
            <w:tcBorders>
              <w:bottom w:val="single" w:sz="4" w:space="0" w:color="auto"/>
            </w:tcBorders>
          </w:tcPr>
          <w:p w14:paraId="53009B54" w14:textId="77777777" w:rsidR="00343A18" w:rsidRPr="00A44783" w:rsidRDefault="00343A18" w:rsidP="003F5515">
            <w:pPr>
              <w:spacing w:before="0"/>
              <w:jc w:val="center"/>
              <w:rPr>
                <w:rFonts w:cs="Arial"/>
                <w:sz w:val="24"/>
                <w:szCs w:val="24"/>
                <w:lang w:val="ru-RU"/>
              </w:rPr>
            </w:pPr>
          </w:p>
        </w:tc>
      </w:tr>
      <w:tr w:rsidR="00343A18" w:rsidRPr="00A44783" w14:paraId="465C0F3C" w14:textId="77777777" w:rsidTr="00987CF5">
        <w:trPr>
          <w:trHeight w:val="268"/>
          <w:jc w:val="center"/>
        </w:trPr>
        <w:tc>
          <w:tcPr>
            <w:tcW w:w="3457" w:type="dxa"/>
            <w:tcBorders>
              <w:top w:val="single" w:sz="4" w:space="0" w:color="auto"/>
            </w:tcBorders>
          </w:tcPr>
          <w:p w14:paraId="000E5323" w14:textId="77777777" w:rsidR="00343A18" w:rsidRPr="00A44783" w:rsidRDefault="00343A18" w:rsidP="003F5515">
            <w:pPr>
              <w:spacing w:before="0"/>
              <w:jc w:val="center"/>
              <w:rPr>
                <w:rFonts w:cs="Arial"/>
                <w:sz w:val="24"/>
                <w:szCs w:val="24"/>
              </w:rPr>
            </w:pPr>
          </w:p>
          <w:p w14:paraId="40980962" w14:textId="77777777" w:rsidR="00343A18" w:rsidRPr="00A44783" w:rsidRDefault="00343A18" w:rsidP="003F5515">
            <w:pPr>
              <w:spacing w:before="0"/>
              <w:jc w:val="center"/>
              <w:rPr>
                <w:rFonts w:cs="Arial"/>
                <w:sz w:val="24"/>
                <w:szCs w:val="24"/>
              </w:rPr>
            </w:pPr>
          </w:p>
        </w:tc>
        <w:tc>
          <w:tcPr>
            <w:tcW w:w="1893" w:type="dxa"/>
          </w:tcPr>
          <w:p w14:paraId="23ACB9C4" w14:textId="77777777" w:rsidR="00343A18" w:rsidRPr="00A44783" w:rsidRDefault="00343A18" w:rsidP="003F5515">
            <w:pPr>
              <w:spacing w:before="0"/>
              <w:jc w:val="center"/>
              <w:rPr>
                <w:rFonts w:cs="Arial"/>
                <w:sz w:val="24"/>
                <w:szCs w:val="24"/>
                <w:lang w:val="ru-RU"/>
              </w:rPr>
            </w:pPr>
          </w:p>
        </w:tc>
        <w:tc>
          <w:tcPr>
            <w:tcW w:w="3582" w:type="dxa"/>
            <w:tcBorders>
              <w:top w:val="single" w:sz="4" w:space="0" w:color="auto"/>
            </w:tcBorders>
          </w:tcPr>
          <w:p w14:paraId="345F480E" w14:textId="77777777" w:rsidR="00343A18" w:rsidRPr="00A44783" w:rsidRDefault="00343A18" w:rsidP="003F5515">
            <w:pPr>
              <w:spacing w:before="0"/>
              <w:jc w:val="center"/>
              <w:rPr>
                <w:rFonts w:cs="Arial"/>
                <w:sz w:val="24"/>
                <w:szCs w:val="24"/>
                <w:lang w:val="ru-RU"/>
              </w:rPr>
            </w:pPr>
          </w:p>
        </w:tc>
      </w:tr>
    </w:tbl>
    <w:p w14:paraId="5A7C0972" w14:textId="77777777" w:rsidR="00987CF5" w:rsidRDefault="00987CF5" w:rsidP="003F5515">
      <w:pPr>
        <w:spacing w:before="0"/>
        <w:rPr>
          <w:rFonts w:cs="Arial"/>
          <w:b/>
          <w:i/>
          <w:szCs w:val="24"/>
        </w:rPr>
      </w:pPr>
    </w:p>
    <w:p w14:paraId="3A01248C" w14:textId="77777777" w:rsidR="00987CF5" w:rsidRDefault="00987CF5" w:rsidP="003F5515">
      <w:pPr>
        <w:spacing w:before="0"/>
        <w:rPr>
          <w:rFonts w:cs="Arial"/>
          <w:b/>
          <w:i/>
          <w:szCs w:val="24"/>
        </w:rPr>
      </w:pPr>
    </w:p>
    <w:p w14:paraId="25EC1932" w14:textId="77777777" w:rsidR="00987CF5" w:rsidRDefault="00987CF5" w:rsidP="003F5515">
      <w:pPr>
        <w:spacing w:before="0"/>
        <w:rPr>
          <w:rFonts w:cs="Arial"/>
          <w:b/>
          <w:i/>
          <w:szCs w:val="24"/>
        </w:rPr>
      </w:pPr>
    </w:p>
    <w:p w14:paraId="6F52411C" w14:textId="77777777" w:rsidR="00987CF5" w:rsidRDefault="00987CF5" w:rsidP="003F5515">
      <w:pPr>
        <w:spacing w:before="0"/>
        <w:rPr>
          <w:rFonts w:cs="Arial"/>
          <w:b/>
          <w:i/>
          <w:szCs w:val="24"/>
        </w:rPr>
      </w:pPr>
    </w:p>
    <w:p w14:paraId="365DC393" w14:textId="77777777" w:rsidR="00987CF5" w:rsidRDefault="00987CF5" w:rsidP="003F5515">
      <w:pPr>
        <w:spacing w:before="0"/>
        <w:rPr>
          <w:rFonts w:cs="Arial"/>
          <w:b/>
          <w:i/>
          <w:szCs w:val="24"/>
        </w:rPr>
      </w:pPr>
    </w:p>
    <w:p w14:paraId="5C286CD0" w14:textId="77777777" w:rsidR="00987CF5" w:rsidRDefault="00987CF5" w:rsidP="003F5515">
      <w:pPr>
        <w:spacing w:before="0"/>
        <w:rPr>
          <w:rFonts w:cs="Arial"/>
          <w:b/>
          <w:i/>
          <w:szCs w:val="24"/>
        </w:rPr>
      </w:pPr>
    </w:p>
    <w:p w14:paraId="2D23449C" w14:textId="77777777" w:rsidR="00987CF5" w:rsidRDefault="00987CF5" w:rsidP="003F5515">
      <w:pPr>
        <w:spacing w:before="0"/>
        <w:rPr>
          <w:rFonts w:cs="Arial"/>
          <w:b/>
          <w:i/>
          <w:szCs w:val="24"/>
        </w:rPr>
      </w:pPr>
    </w:p>
    <w:p w14:paraId="2D9D7498" w14:textId="77777777" w:rsidR="00987CF5" w:rsidRDefault="00987CF5" w:rsidP="003F5515">
      <w:pPr>
        <w:spacing w:before="0"/>
        <w:rPr>
          <w:rFonts w:cs="Arial"/>
          <w:b/>
          <w:i/>
          <w:szCs w:val="24"/>
        </w:rPr>
      </w:pPr>
    </w:p>
    <w:p w14:paraId="6BD744A3" w14:textId="77777777" w:rsidR="00987CF5" w:rsidRDefault="00987CF5" w:rsidP="003F5515">
      <w:pPr>
        <w:spacing w:before="0"/>
        <w:rPr>
          <w:rFonts w:cs="Arial"/>
          <w:b/>
          <w:i/>
          <w:szCs w:val="24"/>
        </w:rPr>
      </w:pPr>
    </w:p>
    <w:p w14:paraId="54C15BF2" w14:textId="62622FF9" w:rsidR="00343A18" w:rsidRPr="00987CF5" w:rsidRDefault="00343A18" w:rsidP="003F5515">
      <w:pPr>
        <w:spacing w:before="0"/>
        <w:rPr>
          <w:rFonts w:cs="Arial"/>
          <w:i/>
          <w:szCs w:val="24"/>
          <w:lang w:val="sr-Cyrl-CS"/>
        </w:rPr>
      </w:pPr>
      <w:r w:rsidRPr="00987CF5">
        <w:rPr>
          <w:rFonts w:cs="Arial"/>
          <w:b/>
          <w:i/>
          <w:szCs w:val="24"/>
        </w:rPr>
        <w:t>Напомена:</w:t>
      </w:r>
      <w:r w:rsidRPr="00987CF5">
        <w:rPr>
          <w:rFonts w:cs="Arial"/>
          <w:i/>
          <w:szCs w:val="24"/>
        </w:rPr>
        <w:t xml:space="preserve"> Уколико </w:t>
      </w:r>
      <w:r w:rsidRPr="00987CF5">
        <w:rPr>
          <w:rFonts w:cs="Arial"/>
          <w:i/>
          <w:szCs w:val="24"/>
          <w:lang w:val="sr-Cyrl-CS"/>
        </w:rPr>
        <w:t xml:space="preserve">заједничку </w:t>
      </w:r>
      <w:r w:rsidRPr="00987CF5">
        <w:rPr>
          <w:rFonts w:cs="Arial"/>
          <w:i/>
          <w:szCs w:val="24"/>
        </w:rPr>
        <w:t xml:space="preserve">понуду подноси група понуђача Изјава </w:t>
      </w:r>
      <w:r w:rsidRPr="00987CF5">
        <w:rPr>
          <w:rFonts w:cs="Arial"/>
          <w:i/>
          <w:szCs w:val="24"/>
          <w:lang w:val="sr-Cyrl-CS"/>
        </w:rPr>
        <w:t xml:space="preserve">се доставља за сваког члана групе понуђача. Изјава </w:t>
      </w:r>
      <w:r w:rsidRPr="00987CF5">
        <w:rPr>
          <w:rFonts w:cs="Arial"/>
          <w:i/>
          <w:szCs w:val="24"/>
        </w:rPr>
        <w:t>мора бити попуњена, потписана од стране овлашћеног лица</w:t>
      </w:r>
      <w:r w:rsidRPr="00987CF5">
        <w:rPr>
          <w:rFonts w:cs="Arial"/>
          <w:i/>
          <w:szCs w:val="24"/>
          <w:lang w:val="sr-Cyrl-CS"/>
        </w:rPr>
        <w:t xml:space="preserve"> за заступање</w:t>
      </w:r>
      <w:r w:rsidRPr="00987CF5">
        <w:rPr>
          <w:rFonts w:cs="Arial"/>
          <w:i/>
          <w:szCs w:val="24"/>
        </w:rPr>
        <w:t xml:space="preserve"> понуђача из групе понуђача и оверена печатом. </w:t>
      </w:r>
    </w:p>
    <w:p w14:paraId="18F12304" w14:textId="77777777" w:rsidR="00343A18" w:rsidRPr="00987CF5" w:rsidRDefault="00343A18" w:rsidP="003F5515">
      <w:pPr>
        <w:spacing w:before="0"/>
        <w:rPr>
          <w:rFonts w:cs="Arial"/>
          <w:i/>
          <w:szCs w:val="24"/>
        </w:rPr>
      </w:pPr>
      <w:r w:rsidRPr="00987CF5">
        <w:rPr>
          <w:rFonts w:eastAsia="Calibri" w:cs="Arial"/>
          <w:i/>
          <w:szCs w:val="24"/>
        </w:rPr>
        <w:t xml:space="preserve">У случају да понуђач подноси понуду са подизвођачем, Изјава </w:t>
      </w:r>
      <w:r w:rsidRPr="00987CF5">
        <w:rPr>
          <w:rFonts w:eastAsia="Calibri" w:cs="Arial"/>
          <w:i/>
          <w:szCs w:val="24"/>
          <w:lang w:val="sr-Cyrl-CS"/>
        </w:rPr>
        <w:t xml:space="preserve">се доставља за понуђача и сваког подизвођача. Изјава </w:t>
      </w:r>
      <w:r w:rsidRPr="00987CF5">
        <w:rPr>
          <w:rFonts w:eastAsia="Calibri" w:cs="Arial"/>
          <w:i/>
          <w:szCs w:val="24"/>
        </w:rPr>
        <w:t xml:space="preserve">мора бити </w:t>
      </w:r>
      <w:r w:rsidRPr="00987CF5">
        <w:rPr>
          <w:rFonts w:eastAsia="Calibri" w:cs="Arial"/>
          <w:i/>
          <w:szCs w:val="24"/>
          <w:lang w:val="sr-Cyrl-CS"/>
        </w:rPr>
        <w:t>попуњена,</w:t>
      </w:r>
      <w:r w:rsidRPr="00987CF5">
        <w:rPr>
          <w:rFonts w:eastAsia="Calibri" w:cs="Arial"/>
          <w:i/>
          <w:szCs w:val="24"/>
        </w:rPr>
        <w:t xml:space="preserve"> потписана</w:t>
      </w:r>
      <w:r w:rsidRPr="00987CF5">
        <w:rPr>
          <w:rFonts w:eastAsia="Calibri" w:cs="Arial"/>
          <w:i/>
          <w:szCs w:val="24"/>
          <w:lang w:val="sr-Cyrl-CS"/>
        </w:rPr>
        <w:t xml:space="preserve"> и оверена</w:t>
      </w:r>
      <w:r w:rsidRPr="00987CF5">
        <w:rPr>
          <w:rFonts w:eastAsia="Calibri" w:cs="Arial"/>
          <w:i/>
          <w:szCs w:val="24"/>
        </w:rPr>
        <w:t xml:space="preserve"> од стране овлашћеног лица за заступање </w:t>
      </w:r>
      <w:r w:rsidRPr="00987CF5">
        <w:rPr>
          <w:rFonts w:eastAsia="Calibri" w:cs="Arial"/>
          <w:i/>
          <w:szCs w:val="24"/>
          <w:lang w:val="sr-Cyrl-CS"/>
        </w:rPr>
        <w:t>понуђача/подизво</w:t>
      </w:r>
      <w:r w:rsidRPr="00987CF5">
        <w:rPr>
          <w:rFonts w:eastAsia="Calibri" w:cs="Arial"/>
          <w:i/>
          <w:szCs w:val="24"/>
        </w:rPr>
        <w:t>ђача</w:t>
      </w:r>
      <w:r w:rsidRPr="00987CF5">
        <w:rPr>
          <w:rFonts w:eastAsia="Calibri" w:cs="Arial"/>
          <w:i/>
          <w:szCs w:val="24"/>
          <w:lang w:val="sr-Cyrl-CS"/>
        </w:rPr>
        <w:t xml:space="preserve"> и оверена печатом.</w:t>
      </w:r>
    </w:p>
    <w:p w14:paraId="75D90A98" w14:textId="77777777" w:rsidR="00343A18" w:rsidRPr="00987CF5" w:rsidRDefault="00343A18" w:rsidP="003F5515">
      <w:pPr>
        <w:spacing w:before="0"/>
        <w:rPr>
          <w:rFonts w:cs="Arial"/>
          <w:szCs w:val="24"/>
          <w:lang w:val="sr-Cyrl-CS"/>
        </w:rPr>
      </w:pPr>
      <w:r w:rsidRPr="00987CF5">
        <w:rPr>
          <w:rFonts w:cs="Arial"/>
          <w:i/>
          <w:szCs w:val="24"/>
        </w:rPr>
        <w:t>Приликом подношења понуде овај образац копирати у потребном броју примерака.</w:t>
      </w:r>
    </w:p>
    <w:p w14:paraId="227867A0" w14:textId="77777777" w:rsidR="00343A18" w:rsidRPr="00987CF5" w:rsidRDefault="00343A18" w:rsidP="003F5515">
      <w:pPr>
        <w:spacing w:before="0"/>
        <w:rPr>
          <w:rFonts w:cs="Arial"/>
          <w:szCs w:val="24"/>
        </w:rPr>
      </w:pPr>
    </w:p>
    <w:p w14:paraId="002C2917" w14:textId="77777777" w:rsidR="000F683D" w:rsidRPr="00987CF5" w:rsidRDefault="000F683D" w:rsidP="003F5515">
      <w:pPr>
        <w:spacing w:before="0"/>
        <w:rPr>
          <w:rFonts w:cs="Arial"/>
          <w:szCs w:val="24"/>
        </w:rPr>
      </w:pPr>
    </w:p>
    <w:p w14:paraId="3931012B" w14:textId="51CBFBEC" w:rsidR="0042687E" w:rsidRDefault="0042687E" w:rsidP="003F5515">
      <w:pPr>
        <w:spacing w:before="0"/>
        <w:rPr>
          <w:rFonts w:cs="Arial"/>
          <w:sz w:val="24"/>
          <w:szCs w:val="24"/>
        </w:rPr>
      </w:pPr>
    </w:p>
    <w:p w14:paraId="198C5BA3" w14:textId="00A27124" w:rsidR="00067C90" w:rsidRDefault="00067C90" w:rsidP="003F5515">
      <w:pPr>
        <w:spacing w:before="0"/>
        <w:rPr>
          <w:rFonts w:cs="Arial"/>
          <w:sz w:val="24"/>
          <w:szCs w:val="24"/>
        </w:rPr>
      </w:pPr>
    </w:p>
    <w:p w14:paraId="72DB18D0" w14:textId="77777777" w:rsidR="00067C90" w:rsidRPr="00A44783" w:rsidRDefault="00067C90" w:rsidP="003F5515">
      <w:pPr>
        <w:spacing w:before="0"/>
        <w:rPr>
          <w:rFonts w:cs="Arial"/>
          <w:sz w:val="24"/>
          <w:szCs w:val="24"/>
        </w:rPr>
      </w:pPr>
    </w:p>
    <w:p w14:paraId="28068FBD" w14:textId="77777777" w:rsidR="0042687E" w:rsidRPr="00A44783" w:rsidRDefault="0042687E" w:rsidP="003F5515">
      <w:pPr>
        <w:spacing w:before="0"/>
        <w:rPr>
          <w:rFonts w:cs="Arial"/>
          <w:sz w:val="24"/>
          <w:szCs w:val="24"/>
        </w:rPr>
      </w:pPr>
    </w:p>
    <w:p w14:paraId="7765BE96" w14:textId="01BBEF89" w:rsidR="00343A18" w:rsidRDefault="00343A18" w:rsidP="003F5515">
      <w:pPr>
        <w:spacing w:before="0"/>
        <w:rPr>
          <w:rFonts w:cs="Arial"/>
          <w:sz w:val="24"/>
          <w:szCs w:val="24"/>
        </w:rPr>
      </w:pPr>
    </w:p>
    <w:p w14:paraId="4BBB6B2C" w14:textId="474A56A1" w:rsidR="004422B5" w:rsidRPr="00A44783" w:rsidRDefault="004422B5" w:rsidP="004422B5">
      <w:pPr>
        <w:suppressAutoHyphens/>
        <w:spacing w:before="0"/>
        <w:jc w:val="left"/>
        <w:rPr>
          <w:rFonts w:cs="Arial"/>
          <w:sz w:val="24"/>
          <w:szCs w:val="24"/>
          <w:lang w:val="sr-Cyrl-CS" w:eastAsia="ar-SA"/>
        </w:rPr>
      </w:pPr>
    </w:p>
    <w:p w14:paraId="75790B87" w14:textId="05DEB426" w:rsidR="00987CF5" w:rsidRPr="004F16F8" w:rsidRDefault="00987CF5" w:rsidP="00987CF5">
      <w:pPr>
        <w:tabs>
          <w:tab w:val="left" w:pos="0"/>
          <w:tab w:val="left" w:pos="122"/>
        </w:tabs>
        <w:spacing w:before="0"/>
        <w:ind w:right="-610"/>
        <w:contextualSpacing/>
        <w:jc w:val="right"/>
        <w:rPr>
          <w:rFonts w:cs="Arial"/>
          <w:b/>
          <w:sz w:val="24"/>
          <w:szCs w:val="24"/>
          <w:lang w:val="ru-RU"/>
        </w:rPr>
      </w:pPr>
      <w:r w:rsidRPr="004F16F8">
        <w:rPr>
          <w:rFonts w:cs="Arial"/>
          <w:b/>
          <w:sz w:val="24"/>
          <w:szCs w:val="24"/>
          <w:lang w:val="ru-RU"/>
        </w:rPr>
        <w:lastRenderedPageBreak/>
        <w:t>Образац 5</w:t>
      </w:r>
      <w:r>
        <w:rPr>
          <w:rFonts w:cs="Arial"/>
          <w:b/>
          <w:sz w:val="24"/>
          <w:szCs w:val="24"/>
          <w:lang w:val="ru-RU"/>
        </w:rPr>
        <w:t>.1</w:t>
      </w:r>
    </w:p>
    <w:p w14:paraId="3FBC2F3B" w14:textId="62E0BDF1" w:rsidR="00987CF5" w:rsidRPr="005E7753" w:rsidRDefault="00987CF5" w:rsidP="00987CF5">
      <w:pPr>
        <w:ind w:right="404"/>
        <w:jc w:val="center"/>
        <w:rPr>
          <w:rFonts w:cs="Arial"/>
          <w:b/>
          <w:sz w:val="24"/>
          <w:szCs w:val="24"/>
        </w:rPr>
      </w:pPr>
      <w:r w:rsidRPr="00556132">
        <w:rPr>
          <w:rFonts w:cs="Arial"/>
          <w:b/>
          <w:sz w:val="24"/>
          <w:szCs w:val="24"/>
        </w:rPr>
        <w:t>СПИСАК</w:t>
      </w:r>
      <w:r>
        <w:rPr>
          <w:rFonts w:cs="Arial"/>
          <w:b/>
          <w:sz w:val="24"/>
          <w:szCs w:val="24"/>
          <w:lang w:val="sr-Cyrl-RS"/>
        </w:rPr>
        <w:t xml:space="preserve"> </w:t>
      </w:r>
      <w:r>
        <w:rPr>
          <w:rFonts w:cs="Arial"/>
          <w:b/>
          <w:sz w:val="24"/>
          <w:szCs w:val="24"/>
        </w:rPr>
        <w:t>РЕФЕРЕНЦИ</w:t>
      </w:r>
    </w:p>
    <w:p w14:paraId="316CC792" w14:textId="4A8C40C3" w:rsidR="00987CF5" w:rsidRPr="00987CF5" w:rsidRDefault="00987CF5" w:rsidP="00987CF5">
      <w:pPr>
        <w:ind w:left="-567" w:right="-610"/>
        <w:rPr>
          <w:rFonts w:cs="Arial"/>
          <w:sz w:val="24"/>
          <w:szCs w:val="24"/>
          <w:lang w:val="sr-Cyrl-RS"/>
        </w:rPr>
      </w:pPr>
      <w:r>
        <w:rPr>
          <w:rFonts w:cs="Arial"/>
          <w:sz w:val="24"/>
          <w:szCs w:val="24"/>
          <w:lang w:val="ru-RU"/>
        </w:rPr>
        <w:t xml:space="preserve">за последње 3 (три) пословне године </w:t>
      </w:r>
      <w:r w:rsidRPr="00E21D83">
        <w:rPr>
          <w:rFonts w:cs="Arial"/>
          <w:sz w:val="24"/>
          <w:szCs w:val="24"/>
          <w:lang w:val="sr-Cyrl-CS"/>
        </w:rPr>
        <w:t>до дана објављивања Позива за подношење пону</w:t>
      </w:r>
      <w:r w:rsidRPr="00E21D83">
        <w:rPr>
          <w:rFonts w:cs="Arial"/>
          <w:sz w:val="24"/>
          <w:szCs w:val="24"/>
          <w:lang w:val="sr-Cyrl-RS"/>
        </w:rPr>
        <w:t>да на</w:t>
      </w:r>
      <w:r w:rsidRPr="00E21D83">
        <w:rPr>
          <w:rFonts w:cs="Arial"/>
          <w:sz w:val="24"/>
          <w:szCs w:val="24"/>
        </w:rPr>
        <w:t xml:space="preserve"> Порталу јавних набавки</w:t>
      </w:r>
      <w:r>
        <w:rPr>
          <w:rFonts w:cs="Arial"/>
          <w:sz w:val="24"/>
          <w:szCs w:val="24"/>
          <w:lang w:val="sr-Cyrl-RS"/>
        </w:rPr>
        <w:t xml:space="preserve"> пружио минимум </w:t>
      </w:r>
      <w:r w:rsidR="000709D8">
        <w:rPr>
          <w:rFonts w:cs="Arial"/>
          <w:sz w:val="24"/>
          <w:szCs w:val="24"/>
          <w:lang w:val="sr-Cyrl-RS"/>
        </w:rPr>
        <w:t>5 (пет</w:t>
      </w:r>
      <w:r w:rsidRPr="00987CF5">
        <w:rPr>
          <w:rFonts w:cs="Arial"/>
          <w:sz w:val="24"/>
          <w:szCs w:val="24"/>
          <w:lang w:val="sr-Cyrl-RS"/>
        </w:rPr>
        <w:t>) услуга из области безбедности и здравља на раду (израда превентивних мера, услуге координатора за безбедност и здравље на раду у фази израде пројекта и координатора за безбедност и здравље на раду у фази извођења, израда Акта о процени ризика на радном месту и радној околини у делтностима грађевинарства, термо, хидро и електроенергетике и ру</w:t>
      </w:r>
      <w:r w:rsidR="0011246B">
        <w:rPr>
          <w:rFonts w:cs="Arial"/>
          <w:sz w:val="24"/>
          <w:szCs w:val="24"/>
          <w:lang w:val="sr-Cyrl-RS"/>
        </w:rPr>
        <w:t>дарства), у износу од најмање 20</w:t>
      </w:r>
      <w:r w:rsidRPr="00987CF5">
        <w:rPr>
          <w:rFonts w:cs="Arial"/>
          <w:sz w:val="24"/>
          <w:szCs w:val="24"/>
          <w:lang w:val="sr-Cyrl-RS"/>
        </w:rPr>
        <w:t>.000.000,00 динара</w:t>
      </w:r>
      <w:r>
        <w:rPr>
          <w:rFonts w:cs="Arial"/>
          <w:sz w:val="24"/>
          <w:szCs w:val="24"/>
          <w:lang w:val="sr-Cyrl-RS"/>
        </w:rPr>
        <w:t xml:space="preserve"> без ПДВ</w:t>
      </w:r>
    </w:p>
    <w:p w14:paraId="3530FD6A" w14:textId="77777777" w:rsidR="00987CF5" w:rsidRPr="000A5958" w:rsidRDefault="00987CF5" w:rsidP="00987CF5">
      <w:pPr>
        <w:ind w:left="-567" w:right="-610"/>
        <w:rPr>
          <w:rFonts w:cs="Arial"/>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604"/>
        <w:gridCol w:w="1252"/>
        <w:gridCol w:w="2281"/>
        <w:gridCol w:w="1434"/>
        <w:gridCol w:w="1550"/>
        <w:gridCol w:w="1550"/>
      </w:tblGrid>
      <w:tr w:rsidR="00987CF5" w:rsidRPr="000A5958" w14:paraId="3D40FD6E" w14:textId="77777777" w:rsidTr="00987CF5">
        <w:trPr>
          <w:trHeight w:val="1356"/>
        </w:trPr>
        <w:tc>
          <w:tcPr>
            <w:tcW w:w="327" w:type="pct"/>
            <w:shd w:val="clear" w:color="auto" w:fill="F2F2F2" w:themeFill="background1" w:themeFillShade="F2"/>
            <w:vAlign w:val="center"/>
          </w:tcPr>
          <w:p w14:paraId="33768906" w14:textId="77777777" w:rsidR="00987CF5" w:rsidRPr="00556132" w:rsidRDefault="00987CF5" w:rsidP="00987CF5">
            <w:pPr>
              <w:spacing w:before="0"/>
              <w:jc w:val="center"/>
              <w:rPr>
                <w:rFonts w:eastAsia="Calibri" w:cs="Arial"/>
                <w:bCs/>
                <w:iCs/>
                <w:lang w:val="sr-Cyrl-RS"/>
              </w:rPr>
            </w:pPr>
            <w:r w:rsidRPr="00556132">
              <w:rPr>
                <w:rFonts w:eastAsia="Calibri" w:cs="Arial"/>
                <w:bCs/>
                <w:iCs/>
                <w:lang w:val="sr-Cyrl-RS"/>
              </w:rPr>
              <w:t>Ред.</w:t>
            </w:r>
          </w:p>
          <w:p w14:paraId="657389E3" w14:textId="77777777" w:rsidR="00987CF5" w:rsidRPr="00556132" w:rsidRDefault="00987CF5" w:rsidP="00987CF5">
            <w:pPr>
              <w:spacing w:before="0"/>
              <w:jc w:val="center"/>
              <w:rPr>
                <w:rFonts w:eastAsia="Calibri" w:cs="Arial"/>
                <w:b/>
                <w:bCs/>
                <w:iCs/>
                <w:lang w:val="sr-Cyrl-RS"/>
              </w:rPr>
            </w:pPr>
            <w:r w:rsidRPr="00556132">
              <w:rPr>
                <w:rFonts w:eastAsia="Calibri" w:cs="Arial"/>
                <w:bCs/>
                <w:iCs/>
                <w:lang w:val="sr-Cyrl-RS"/>
              </w:rPr>
              <w:t>бр.</w:t>
            </w:r>
          </w:p>
        </w:tc>
        <w:tc>
          <w:tcPr>
            <w:tcW w:w="775" w:type="pct"/>
            <w:shd w:val="clear" w:color="auto" w:fill="F2F2F2" w:themeFill="background1" w:themeFillShade="F2"/>
            <w:vAlign w:val="center"/>
          </w:tcPr>
          <w:p w14:paraId="1C7DBA16" w14:textId="6AAFE9EF" w:rsidR="00987CF5" w:rsidRPr="002C6735" w:rsidRDefault="00987CF5" w:rsidP="00987CF5">
            <w:pPr>
              <w:spacing w:before="0"/>
              <w:jc w:val="center"/>
              <w:rPr>
                <w:rFonts w:eastAsia="Calibri" w:cs="Arial"/>
                <w:bCs/>
                <w:iCs/>
                <w:lang w:val="sr-Cyrl-RS"/>
              </w:rPr>
            </w:pPr>
            <w:r>
              <w:rPr>
                <w:rFonts w:eastAsia="Calibri" w:cs="Arial"/>
                <w:bCs/>
                <w:iCs/>
                <w:lang w:val="sr-Cyrl-RS"/>
              </w:rPr>
              <w:t>Наручилац</w:t>
            </w:r>
          </w:p>
        </w:tc>
        <w:tc>
          <w:tcPr>
            <w:tcW w:w="605" w:type="pct"/>
            <w:shd w:val="clear" w:color="auto" w:fill="F2F2F2" w:themeFill="background1" w:themeFillShade="F2"/>
            <w:vAlign w:val="center"/>
          </w:tcPr>
          <w:p w14:paraId="1E5891B2" w14:textId="77777777" w:rsidR="00987CF5" w:rsidRPr="000A5958" w:rsidRDefault="00987CF5" w:rsidP="00987CF5">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02" w:type="pct"/>
            <w:shd w:val="clear" w:color="auto" w:fill="F2F2F2" w:themeFill="background1" w:themeFillShade="F2"/>
            <w:vAlign w:val="center"/>
          </w:tcPr>
          <w:p w14:paraId="46DA19E1" w14:textId="78AA054C" w:rsidR="00987CF5" w:rsidRPr="002C6735" w:rsidRDefault="00987CF5" w:rsidP="00987CF5">
            <w:pPr>
              <w:spacing w:before="0"/>
              <w:jc w:val="center"/>
              <w:rPr>
                <w:rFonts w:eastAsia="Calibri" w:cs="Arial"/>
                <w:bCs/>
                <w:iCs/>
                <w:lang w:val="sr-Cyrl-RS"/>
              </w:rPr>
            </w:pPr>
            <w:r>
              <w:rPr>
                <w:rFonts w:eastAsia="Calibri" w:cs="Arial"/>
                <w:bCs/>
                <w:iCs/>
                <w:lang w:val="sr-Cyrl-RS"/>
              </w:rPr>
              <w:t>Опис услуге</w:t>
            </w:r>
          </w:p>
        </w:tc>
        <w:tc>
          <w:tcPr>
            <w:tcW w:w="693" w:type="pct"/>
            <w:shd w:val="clear" w:color="auto" w:fill="F2F2F2" w:themeFill="background1" w:themeFillShade="F2"/>
            <w:vAlign w:val="center"/>
          </w:tcPr>
          <w:p w14:paraId="381F99C4" w14:textId="77777777" w:rsidR="00987CF5" w:rsidRPr="000A5958" w:rsidRDefault="00987CF5" w:rsidP="00987CF5">
            <w:pPr>
              <w:spacing w:before="0"/>
              <w:jc w:val="center"/>
              <w:rPr>
                <w:rFonts w:eastAsia="Calibri" w:cs="Arial"/>
                <w:b/>
                <w:bCs/>
                <w:iCs/>
              </w:rPr>
            </w:pPr>
            <w:r w:rsidRPr="000A5958">
              <w:rPr>
                <w:rFonts w:eastAsia="Calibri" w:cs="Arial"/>
                <w:bCs/>
                <w:iCs/>
              </w:rPr>
              <w:t>Број и датум закључења уговора</w:t>
            </w:r>
          </w:p>
        </w:tc>
        <w:tc>
          <w:tcPr>
            <w:tcW w:w="749" w:type="pct"/>
            <w:shd w:val="clear" w:color="auto" w:fill="F2F2F2" w:themeFill="background1" w:themeFillShade="F2"/>
            <w:vAlign w:val="center"/>
          </w:tcPr>
          <w:p w14:paraId="2F5AC38E" w14:textId="77777777" w:rsidR="00987CF5" w:rsidRPr="00556132" w:rsidRDefault="00987CF5" w:rsidP="00987CF5">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50" w:type="pct"/>
            <w:shd w:val="clear" w:color="auto" w:fill="F2F2F2" w:themeFill="background1" w:themeFillShade="F2"/>
            <w:vAlign w:val="center"/>
          </w:tcPr>
          <w:p w14:paraId="480CDFC6" w14:textId="4A0C2DE3" w:rsidR="00987CF5" w:rsidRPr="000A5958" w:rsidRDefault="00987CF5" w:rsidP="00987CF5">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пружених услуга</w:t>
            </w:r>
            <w:r w:rsidRPr="000A5958">
              <w:rPr>
                <w:rFonts w:eastAsia="Calibri" w:cs="Arial"/>
                <w:bCs/>
                <w:iCs/>
              </w:rPr>
              <w:t xml:space="preserve"> без ПДВ</w:t>
            </w:r>
          </w:p>
          <w:p w14:paraId="30F189D2" w14:textId="77777777" w:rsidR="00987CF5" w:rsidRPr="00F16B70" w:rsidRDefault="00987CF5" w:rsidP="00987CF5">
            <w:pPr>
              <w:spacing w:before="0"/>
              <w:jc w:val="center"/>
              <w:rPr>
                <w:rFonts w:eastAsia="Calibri" w:cs="Arial"/>
                <w:bCs/>
                <w:iCs/>
                <w:lang w:val="sr-Cyrl-RS"/>
              </w:rPr>
            </w:pPr>
            <w:r>
              <w:rPr>
                <w:rFonts w:eastAsia="Calibri" w:cs="Arial"/>
                <w:bCs/>
                <w:iCs/>
                <w:lang w:val="sr-Cyrl-RS"/>
              </w:rPr>
              <w:t>(динара)</w:t>
            </w:r>
          </w:p>
        </w:tc>
      </w:tr>
      <w:tr w:rsidR="00987CF5" w:rsidRPr="000A5958" w14:paraId="205D45E0" w14:textId="77777777" w:rsidTr="00987CF5">
        <w:trPr>
          <w:trHeight w:val="1011"/>
        </w:trPr>
        <w:tc>
          <w:tcPr>
            <w:tcW w:w="327" w:type="pct"/>
            <w:shd w:val="clear" w:color="auto" w:fill="auto"/>
          </w:tcPr>
          <w:p w14:paraId="01472B06" w14:textId="77777777" w:rsidR="00987CF5" w:rsidRPr="000A5958" w:rsidRDefault="00987CF5" w:rsidP="00987CF5">
            <w:pPr>
              <w:spacing w:before="0"/>
              <w:jc w:val="center"/>
              <w:rPr>
                <w:rFonts w:eastAsia="Calibri" w:cs="Arial"/>
                <w:bCs/>
                <w:iCs/>
              </w:rPr>
            </w:pPr>
          </w:p>
          <w:p w14:paraId="224A324A" w14:textId="77777777" w:rsidR="00987CF5" w:rsidRPr="000A5958" w:rsidRDefault="00987CF5" w:rsidP="00987CF5">
            <w:pPr>
              <w:spacing w:before="0"/>
              <w:jc w:val="center"/>
              <w:rPr>
                <w:rFonts w:eastAsia="Calibri" w:cs="Arial"/>
                <w:bCs/>
                <w:iCs/>
              </w:rPr>
            </w:pPr>
            <w:r w:rsidRPr="000A5958">
              <w:rPr>
                <w:rFonts w:eastAsia="Calibri" w:cs="Arial"/>
                <w:bCs/>
                <w:iCs/>
              </w:rPr>
              <w:t>1.</w:t>
            </w:r>
          </w:p>
        </w:tc>
        <w:tc>
          <w:tcPr>
            <w:tcW w:w="775" w:type="pct"/>
            <w:shd w:val="clear" w:color="auto" w:fill="auto"/>
          </w:tcPr>
          <w:p w14:paraId="137801B3" w14:textId="77777777" w:rsidR="00987CF5" w:rsidRPr="000A5958" w:rsidRDefault="00987CF5" w:rsidP="00987CF5">
            <w:pPr>
              <w:spacing w:before="0"/>
              <w:jc w:val="center"/>
              <w:rPr>
                <w:rFonts w:eastAsia="Calibri" w:cs="Arial"/>
                <w:b/>
                <w:bCs/>
                <w:iCs/>
              </w:rPr>
            </w:pPr>
          </w:p>
          <w:p w14:paraId="7DE5F392" w14:textId="77777777" w:rsidR="00987CF5" w:rsidRPr="000A5958" w:rsidRDefault="00987CF5" w:rsidP="00987CF5">
            <w:pPr>
              <w:spacing w:before="0"/>
              <w:jc w:val="center"/>
              <w:rPr>
                <w:rFonts w:eastAsia="Calibri" w:cs="Arial"/>
                <w:b/>
                <w:bCs/>
                <w:iCs/>
              </w:rPr>
            </w:pPr>
          </w:p>
          <w:p w14:paraId="79BE31CB" w14:textId="77777777" w:rsidR="00987CF5" w:rsidRPr="000A5958" w:rsidRDefault="00987CF5" w:rsidP="00987CF5">
            <w:pPr>
              <w:spacing w:before="0"/>
              <w:jc w:val="center"/>
              <w:rPr>
                <w:rFonts w:eastAsia="Calibri" w:cs="Arial"/>
                <w:b/>
                <w:bCs/>
                <w:iCs/>
              </w:rPr>
            </w:pPr>
          </w:p>
        </w:tc>
        <w:tc>
          <w:tcPr>
            <w:tcW w:w="605" w:type="pct"/>
            <w:shd w:val="clear" w:color="auto" w:fill="auto"/>
          </w:tcPr>
          <w:p w14:paraId="108923D2" w14:textId="77777777" w:rsidR="00987CF5" w:rsidRPr="000A5958" w:rsidRDefault="00987CF5" w:rsidP="00987CF5">
            <w:pPr>
              <w:spacing w:before="0"/>
              <w:jc w:val="center"/>
              <w:rPr>
                <w:rFonts w:eastAsia="Calibri" w:cs="Arial"/>
                <w:b/>
                <w:bCs/>
                <w:iCs/>
              </w:rPr>
            </w:pPr>
          </w:p>
        </w:tc>
        <w:tc>
          <w:tcPr>
            <w:tcW w:w="1102" w:type="pct"/>
          </w:tcPr>
          <w:p w14:paraId="782FF87E" w14:textId="77777777" w:rsidR="00987CF5" w:rsidRPr="000A5958" w:rsidRDefault="00987CF5" w:rsidP="00987CF5">
            <w:pPr>
              <w:spacing w:before="0"/>
              <w:jc w:val="center"/>
              <w:rPr>
                <w:rFonts w:eastAsia="Calibri" w:cs="Arial"/>
                <w:b/>
                <w:bCs/>
                <w:iCs/>
              </w:rPr>
            </w:pPr>
          </w:p>
        </w:tc>
        <w:tc>
          <w:tcPr>
            <w:tcW w:w="693" w:type="pct"/>
            <w:shd w:val="clear" w:color="auto" w:fill="auto"/>
          </w:tcPr>
          <w:p w14:paraId="635CE55E" w14:textId="77777777" w:rsidR="00987CF5" w:rsidRPr="000A5958" w:rsidRDefault="00987CF5" w:rsidP="00987CF5">
            <w:pPr>
              <w:spacing w:before="0"/>
              <w:jc w:val="center"/>
              <w:rPr>
                <w:rFonts w:eastAsia="Calibri" w:cs="Arial"/>
                <w:b/>
                <w:bCs/>
                <w:iCs/>
              </w:rPr>
            </w:pPr>
          </w:p>
        </w:tc>
        <w:tc>
          <w:tcPr>
            <w:tcW w:w="749" w:type="pct"/>
            <w:shd w:val="clear" w:color="auto" w:fill="auto"/>
          </w:tcPr>
          <w:p w14:paraId="7DD8410E" w14:textId="77777777" w:rsidR="00987CF5" w:rsidRPr="000A5958" w:rsidRDefault="00987CF5" w:rsidP="00987CF5">
            <w:pPr>
              <w:spacing w:before="0"/>
              <w:jc w:val="center"/>
              <w:rPr>
                <w:rFonts w:eastAsia="Calibri" w:cs="Arial"/>
                <w:b/>
                <w:bCs/>
                <w:iCs/>
              </w:rPr>
            </w:pPr>
          </w:p>
        </w:tc>
        <w:tc>
          <w:tcPr>
            <w:tcW w:w="750" w:type="pct"/>
          </w:tcPr>
          <w:p w14:paraId="6C44A43A" w14:textId="77777777" w:rsidR="00987CF5" w:rsidRPr="000A5958" w:rsidRDefault="00987CF5" w:rsidP="00987CF5">
            <w:pPr>
              <w:spacing w:before="0"/>
              <w:jc w:val="center"/>
              <w:rPr>
                <w:rFonts w:eastAsia="Calibri" w:cs="Arial"/>
                <w:b/>
                <w:bCs/>
                <w:iCs/>
              </w:rPr>
            </w:pPr>
          </w:p>
        </w:tc>
      </w:tr>
      <w:tr w:rsidR="00987CF5" w:rsidRPr="000A5958" w14:paraId="4B600EAE" w14:textId="77777777" w:rsidTr="00987CF5">
        <w:trPr>
          <w:trHeight w:val="1031"/>
        </w:trPr>
        <w:tc>
          <w:tcPr>
            <w:tcW w:w="327" w:type="pct"/>
            <w:shd w:val="clear" w:color="auto" w:fill="auto"/>
          </w:tcPr>
          <w:p w14:paraId="354E5F25" w14:textId="77777777" w:rsidR="00987CF5" w:rsidRPr="000A5958" w:rsidRDefault="00987CF5" w:rsidP="00987CF5">
            <w:pPr>
              <w:spacing w:before="0"/>
              <w:jc w:val="center"/>
              <w:rPr>
                <w:rFonts w:eastAsia="Calibri" w:cs="Arial"/>
                <w:bCs/>
                <w:iCs/>
              </w:rPr>
            </w:pPr>
          </w:p>
          <w:p w14:paraId="1AA4CDD5" w14:textId="77777777" w:rsidR="00987CF5" w:rsidRPr="000A5958" w:rsidRDefault="00987CF5" w:rsidP="00987CF5">
            <w:pPr>
              <w:spacing w:before="0"/>
              <w:jc w:val="center"/>
              <w:rPr>
                <w:rFonts w:eastAsia="Calibri" w:cs="Arial"/>
                <w:bCs/>
                <w:iCs/>
              </w:rPr>
            </w:pPr>
            <w:r w:rsidRPr="000A5958">
              <w:rPr>
                <w:rFonts w:eastAsia="Calibri" w:cs="Arial"/>
                <w:bCs/>
                <w:iCs/>
              </w:rPr>
              <w:t>2.</w:t>
            </w:r>
          </w:p>
        </w:tc>
        <w:tc>
          <w:tcPr>
            <w:tcW w:w="775" w:type="pct"/>
            <w:shd w:val="clear" w:color="auto" w:fill="auto"/>
          </w:tcPr>
          <w:p w14:paraId="3F79317B" w14:textId="77777777" w:rsidR="00987CF5" w:rsidRPr="000A5958" w:rsidRDefault="00987CF5" w:rsidP="00987CF5">
            <w:pPr>
              <w:spacing w:before="0"/>
              <w:jc w:val="center"/>
              <w:rPr>
                <w:rFonts w:eastAsia="Calibri" w:cs="Arial"/>
                <w:b/>
                <w:bCs/>
                <w:iCs/>
              </w:rPr>
            </w:pPr>
          </w:p>
          <w:p w14:paraId="276C1201" w14:textId="77777777" w:rsidR="00987CF5" w:rsidRPr="000A5958" w:rsidRDefault="00987CF5" w:rsidP="00987CF5">
            <w:pPr>
              <w:spacing w:before="0"/>
              <w:jc w:val="center"/>
              <w:rPr>
                <w:rFonts w:eastAsia="Calibri" w:cs="Arial"/>
                <w:b/>
                <w:bCs/>
                <w:iCs/>
              </w:rPr>
            </w:pPr>
          </w:p>
          <w:p w14:paraId="77FB6D6D" w14:textId="77777777" w:rsidR="00987CF5" w:rsidRPr="000A5958" w:rsidRDefault="00987CF5" w:rsidP="00987CF5">
            <w:pPr>
              <w:spacing w:before="0"/>
              <w:jc w:val="center"/>
              <w:rPr>
                <w:rFonts w:eastAsia="Calibri" w:cs="Arial"/>
                <w:b/>
                <w:bCs/>
                <w:iCs/>
              </w:rPr>
            </w:pPr>
          </w:p>
        </w:tc>
        <w:tc>
          <w:tcPr>
            <w:tcW w:w="605" w:type="pct"/>
            <w:shd w:val="clear" w:color="auto" w:fill="auto"/>
          </w:tcPr>
          <w:p w14:paraId="03A1F03A" w14:textId="77777777" w:rsidR="00987CF5" w:rsidRPr="000A5958" w:rsidRDefault="00987CF5" w:rsidP="00987CF5">
            <w:pPr>
              <w:spacing w:before="0"/>
              <w:jc w:val="center"/>
              <w:rPr>
                <w:rFonts w:eastAsia="Calibri" w:cs="Arial"/>
                <w:b/>
                <w:bCs/>
                <w:iCs/>
              </w:rPr>
            </w:pPr>
          </w:p>
        </w:tc>
        <w:tc>
          <w:tcPr>
            <w:tcW w:w="1102" w:type="pct"/>
          </w:tcPr>
          <w:p w14:paraId="76899DD6" w14:textId="77777777" w:rsidR="00987CF5" w:rsidRPr="000A5958" w:rsidRDefault="00987CF5" w:rsidP="00987CF5">
            <w:pPr>
              <w:spacing w:before="0"/>
              <w:jc w:val="center"/>
              <w:rPr>
                <w:rFonts w:eastAsia="Calibri" w:cs="Arial"/>
                <w:b/>
                <w:bCs/>
                <w:iCs/>
              </w:rPr>
            </w:pPr>
          </w:p>
        </w:tc>
        <w:tc>
          <w:tcPr>
            <w:tcW w:w="693" w:type="pct"/>
            <w:shd w:val="clear" w:color="auto" w:fill="auto"/>
          </w:tcPr>
          <w:p w14:paraId="1879007F" w14:textId="77777777" w:rsidR="00987CF5" w:rsidRPr="000A5958" w:rsidRDefault="00987CF5" w:rsidP="00987CF5">
            <w:pPr>
              <w:spacing w:before="0"/>
              <w:jc w:val="center"/>
              <w:rPr>
                <w:rFonts w:eastAsia="Calibri" w:cs="Arial"/>
                <w:b/>
                <w:bCs/>
                <w:iCs/>
              </w:rPr>
            </w:pPr>
          </w:p>
        </w:tc>
        <w:tc>
          <w:tcPr>
            <w:tcW w:w="749" w:type="pct"/>
            <w:shd w:val="clear" w:color="auto" w:fill="auto"/>
          </w:tcPr>
          <w:p w14:paraId="7514D563" w14:textId="77777777" w:rsidR="00987CF5" w:rsidRPr="000A5958" w:rsidRDefault="00987CF5" w:rsidP="00987CF5">
            <w:pPr>
              <w:spacing w:before="0"/>
              <w:jc w:val="center"/>
              <w:rPr>
                <w:rFonts w:eastAsia="Calibri" w:cs="Arial"/>
                <w:b/>
                <w:bCs/>
                <w:iCs/>
              </w:rPr>
            </w:pPr>
          </w:p>
        </w:tc>
        <w:tc>
          <w:tcPr>
            <w:tcW w:w="750" w:type="pct"/>
          </w:tcPr>
          <w:p w14:paraId="3B4B1B38" w14:textId="77777777" w:rsidR="00987CF5" w:rsidRPr="000A5958" w:rsidRDefault="00987CF5" w:rsidP="00987CF5">
            <w:pPr>
              <w:spacing w:before="0"/>
              <w:jc w:val="center"/>
              <w:rPr>
                <w:rFonts w:eastAsia="Calibri" w:cs="Arial"/>
                <w:b/>
                <w:bCs/>
                <w:iCs/>
              </w:rPr>
            </w:pPr>
          </w:p>
        </w:tc>
      </w:tr>
      <w:tr w:rsidR="00987CF5" w:rsidRPr="000A5958" w14:paraId="41E6C8B5" w14:textId="77777777" w:rsidTr="00987CF5">
        <w:trPr>
          <w:trHeight w:val="1011"/>
        </w:trPr>
        <w:tc>
          <w:tcPr>
            <w:tcW w:w="327" w:type="pct"/>
            <w:shd w:val="clear" w:color="auto" w:fill="auto"/>
          </w:tcPr>
          <w:p w14:paraId="3F201329" w14:textId="77777777" w:rsidR="00987CF5" w:rsidRPr="000A5958" w:rsidRDefault="00987CF5" w:rsidP="00987CF5">
            <w:pPr>
              <w:spacing w:before="0"/>
              <w:jc w:val="center"/>
              <w:rPr>
                <w:rFonts w:eastAsia="Calibri" w:cs="Arial"/>
                <w:bCs/>
                <w:iCs/>
              </w:rPr>
            </w:pPr>
          </w:p>
          <w:p w14:paraId="4C8BDF97" w14:textId="77777777" w:rsidR="00987CF5" w:rsidRPr="000A5958" w:rsidRDefault="00987CF5" w:rsidP="00987CF5">
            <w:pPr>
              <w:spacing w:before="0"/>
              <w:jc w:val="center"/>
              <w:rPr>
                <w:rFonts w:eastAsia="Calibri" w:cs="Arial"/>
                <w:bCs/>
                <w:iCs/>
              </w:rPr>
            </w:pPr>
            <w:r w:rsidRPr="000A5958">
              <w:rPr>
                <w:rFonts w:eastAsia="Calibri" w:cs="Arial"/>
                <w:bCs/>
                <w:iCs/>
              </w:rPr>
              <w:t>3.</w:t>
            </w:r>
          </w:p>
        </w:tc>
        <w:tc>
          <w:tcPr>
            <w:tcW w:w="775" w:type="pct"/>
            <w:shd w:val="clear" w:color="auto" w:fill="auto"/>
          </w:tcPr>
          <w:p w14:paraId="2D0D7993" w14:textId="77777777" w:rsidR="00987CF5" w:rsidRPr="000A5958" w:rsidRDefault="00987CF5" w:rsidP="00987CF5">
            <w:pPr>
              <w:spacing w:before="0"/>
              <w:jc w:val="center"/>
              <w:rPr>
                <w:rFonts w:eastAsia="Calibri" w:cs="Arial"/>
                <w:b/>
                <w:bCs/>
                <w:iCs/>
              </w:rPr>
            </w:pPr>
          </w:p>
          <w:p w14:paraId="78FDCE72" w14:textId="77777777" w:rsidR="00987CF5" w:rsidRPr="000A5958" w:rsidRDefault="00987CF5" w:rsidP="00987CF5">
            <w:pPr>
              <w:spacing w:before="0"/>
              <w:jc w:val="center"/>
              <w:rPr>
                <w:rFonts w:eastAsia="Calibri" w:cs="Arial"/>
                <w:b/>
                <w:bCs/>
                <w:iCs/>
              </w:rPr>
            </w:pPr>
          </w:p>
          <w:p w14:paraId="3BE5E7A5" w14:textId="77777777" w:rsidR="00987CF5" w:rsidRPr="000A5958" w:rsidRDefault="00987CF5" w:rsidP="00987CF5">
            <w:pPr>
              <w:spacing w:before="0"/>
              <w:jc w:val="center"/>
              <w:rPr>
                <w:rFonts w:eastAsia="Calibri" w:cs="Arial"/>
                <w:b/>
                <w:bCs/>
                <w:iCs/>
              </w:rPr>
            </w:pPr>
          </w:p>
        </w:tc>
        <w:tc>
          <w:tcPr>
            <w:tcW w:w="605" w:type="pct"/>
            <w:shd w:val="clear" w:color="auto" w:fill="auto"/>
          </w:tcPr>
          <w:p w14:paraId="7DF48512" w14:textId="77777777" w:rsidR="00987CF5" w:rsidRPr="000A5958" w:rsidRDefault="00987CF5" w:rsidP="00987CF5">
            <w:pPr>
              <w:spacing w:before="0"/>
              <w:jc w:val="center"/>
              <w:rPr>
                <w:rFonts w:eastAsia="Calibri" w:cs="Arial"/>
                <w:b/>
                <w:bCs/>
                <w:iCs/>
              </w:rPr>
            </w:pPr>
          </w:p>
        </w:tc>
        <w:tc>
          <w:tcPr>
            <w:tcW w:w="1102" w:type="pct"/>
          </w:tcPr>
          <w:p w14:paraId="28A20577" w14:textId="77777777" w:rsidR="00987CF5" w:rsidRPr="000A5958" w:rsidRDefault="00987CF5" w:rsidP="00987CF5">
            <w:pPr>
              <w:spacing w:before="0"/>
              <w:jc w:val="center"/>
              <w:rPr>
                <w:rFonts w:eastAsia="Calibri" w:cs="Arial"/>
                <w:b/>
                <w:bCs/>
                <w:iCs/>
              </w:rPr>
            </w:pPr>
          </w:p>
        </w:tc>
        <w:tc>
          <w:tcPr>
            <w:tcW w:w="693" w:type="pct"/>
            <w:shd w:val="clear" w:color="auto" w:fill="auto"/>
          </w:tcPr>
          <w:p w14:paraId="6AB87EDE" w14:textId="77777777" w:rsidR="00987CF5" w:rsidRPr="000A5958" w:rsidRDefault="00987CF5" w:rsidP="00987CF5">
            <w:pPr>
              <w:spacing w:before="0"/>
              <w:jc w:val="center"/>
              <w:rPr>
                <w:rFonts w:eastAsia="Calibri" w:cs="Arial"/>
                <w:b/>
                <w:bCs/>
                <w:iCs/>
              </w:rPr>
            </w:pPr>
          </w:p>
        </w:tc>
        <w:tc>
          <w:tcPr>
            <w:tcW w:w="749" w:type="pct"/>
            <w:shd w:val="clear" w:color="auto" w:fill="auto"/>
          </w:tcPr>
          <w:p w14:paraId="42E80648" w14:textId="77777777" w:rsidR="00987CF5" w:rsidRPr="000A5958" w:rsidRDefault="00987CF5" w:rsidP="00987CF5">
            <w:pPr>
              <w:spacing w:before="0"/>
              <w:jc w:val="center"/>
              <w:rPr>
                <w:rFonts w:eastAsia="Calibri" w:cs="Arial"/>
                <w:b/>
                <w:bCs/>
                <w:iCs/>
              </w:rPr>
            </w:pPr>
          </w:p>
        </w:tc>
        <w:tc>
          <w:tcPr>
            <w:tcW w:w="750" w:type="pct"/>
          </w:tcPr>
          <w:p w14:paraId="5A45C6C1" w14:textId="77777777" w:rsidR="00987CF5" w:rsidRPr="000A5958" w:rsidRDefault="00987CF5" w:rsidP="00987CF5">
            <w:pPr>
              <w:spacing w:before="0"/>
              <w:jc w:val="center"/>
              <w:rPr>
                <w:rFonts w:eastAsia="Calibri" w:cs="Arial"/>
                <w:b/>
                <w:bCs/>
                <w:iCs/>
              </w:rPr>
            </w:pPr>
          </w:p>
        </w:tc>
      </w:tr>
      <w:tr w:rsidR="00987CF5" w:rsidRPr="000A5958" w14:paraId="0D54FCE4" w14:textId="77777777" w:rsidTr="00987CF5">
        <w:trPr>
          <w:trHeight w:val="1011"/>
        </w:trPr>
        <w:tc>
          <w:tcPr>
            <w:tcW w:w="327" w:type="pct"/>
            <w:shd w:val="clear" w:color="auto" w:fill="auto"/>
          </w:tcPr>
          <w:p w14:paraId="4DAEA57D" w14:textId="77777777" w:rsidR="00987CF5" w:rsidRPr="000A5958" w:rsidRDefault="00987CF5" w:rsidP="00987CF5">
            <w:pPr>
              <w:spacing w:before="0"/>
              <w:jc w:val="center"/>
              <w:rPr>
                <w:rFonts w:eastAsia="Calibri" w:cs="Arial"/>
                <w:bCs/>
                <w:iCs/>
              </w:rPr>
            </w:pPr>
          </w:p>
          <w:p w14:paraId="400F8F2A" w14:textId="77777777" w:rsidR="00987CF5" w:rsidRPr="000A5958" w:rsidRDefault="00987CF5" w:rsidP="00987CF5">
            <w:pPr>
              <w:spacing w:before="0"/>
              <w:jc w:val="center"/>
              <w:rPr>
                <w:rFonts w:eastAsia="Calibri" w:cs="Arial"/>
                <w:bCs/>
                <w:iCs/>
              </w:rPr>
            </w:pPr>
            <w:r w:rsidRPr="000A5958">
              <w:rPr>
                <w:rFonts w:eastAsia="Calibri" w:cs="Arial"/>
                <w:bCs/>
                <w:iCs/>
              </w:rPr>
              <w:t>4.</w:t>
            </w:r>
          </w:p>
        </w:tc>
        <w:tc>
          <w:tcPr>
            <w:tcW w:w="775" w:type="pct"/>
            <w:shd w:val="clear" w:color="auto" w:fill="auto"/>
          </w:tcPr>
          <w:p w14:paraId="2FF42789" w14:textId="77777777" w:rsidR="00987CF5" w:rsidRPr="000A5958" w:rsidRDefault="00987CF5" w:rsidP="00987CF5">
            <w:pPr>
              <w:spacing w:before="0"/>
              <w:jc w:val="center"/>
              <w:rPr>
                <w:rFonts w:eastAsia="Calibri" w:cs="Arial"/>
                <w:b/>
                <w:bCs/>
                <w:iCs/>
              </w:rPr>
            </w:pPr>
          </w:p>
          <w:p w14:paraId="449D6E1D" w14:textId="77777777" w:rsidR="00987CF5" w:rsidRPr="000A5958" w:rsidRDefault="00987CF5" w:rsidP="00987CF5">
            <w:pPr>
              <w:spacing w:before="0"/>
              <w:jc w:val="center"/>
              <w:rPr>
                <w:rFonts w:eastAsia="Calibri" w:cs="Arial"/>
                <w:b/>
                <w:bCs/>
                <w:iCs/>
              </w:rPr>
            </w:pPr>
          </w:p>
          <w:p w14:paraId="669622FA" w14:textId="77777777" w:rsidR="00987CF5" w:rsidRPr="000A5958" w:rsidRDefault="00987CF5" w:rsidP="00987CF5">
            <w:pPr>
              <w:spacing w:before="0"/>
              <w:jc w:val="center"/>
              <w:rPr>
                <w:rFonts w:eastAsia="Calibri" w:cs="Arial"/>
                <w:b/>
                <w:bCs/>
                <w:iCs/>
              </w:rPr>
            </w:pPr>
          </w:p>
        </w:tc>
        <w:tc>
          <w:tcPr>
            <w:tcW w:w="605" w:type="pct"/>
            <w:shd w:val="clear" w:color="auto" w:fill="auto"/>
          </w:tcPr>
          <w:p w14:paraId="28C8C5DC" w14:textId="77777777" w:rsidR="00987CF5" w:rsidRPr="000A5958" w:rsidRDefault="00987CF5" w:rsidP="00987CF5">
            <w:pPr>
              <w:spacing w:before="0"/>
              <w:jc w:val="center"/>
              <w:rPr>
                <w:rFonts w:eastAsia="Calibri" w:cs="Arial"/>
                <w:b/>
                <w:bCs/>
                <w:iCs/>
              </w:rPr>
            </w:pPr>
          </w:p>
        </w:tc>
        <w:tc>
          <w:tcPr>
            <w:tcW w:w="1102" w:type="pct"/>
          </w:tcPr>
          <w:p w14:paraId="395B581F" w14:textId="77777777" w:rsidR="00987CF5" w:rsidRPr="000A5958" w:rsidRDefault="00987CF5" w:rsidP="00987CF5">
            <w:pPr>
              <w:spacing w:before="0"/>
              <w:jc w:val="center"/>
              <w:rPr>
                <w:rFonts w:eastAsia="Calibri" w:cs="Arial"/>
                <w:b/>
                <w:bCs/>
                <w:iCs/>
              </w:rPr>
            </w:pPr>
          </w:p>
        </w:tc>
        <w:tc>
          <w:tcPr>
            <w:tcW w:w="693" w:type="pct"/>
            <w:shd w:val="clear" w:color="auto" w:fill="auto"/>
          </w:tcPr>
          <w:p w14:paraId="005076E1" w14:textId="77777777" w:rsidR="00987CF5" w:rsidRPr="000A5958" w:rsidRDefault="00987CF5" w:rsidP="00987CF5">
            <w:pPr>
              <w:spacing w:before="0"/>
              <w:jc w:val="center"/>
              <w:rPr>
                <w:rFonts w:eastAsia="Calibri" w:cs="Arial"/>
                <w:b/>
                <w:bCs/>
                <w:iCs/>
              </w:rPr>
            </w:pPr>
          </w:p>
        </w:tc>
        <w:tc>
          <w:tcPr>
            <w:tcW w:w="749" w:type="pct"/>
            <w:shd w:val="clear" w:color="auto" w:fill="auto"/>
          </w:tcPr>
          <w:p w14:paraId="29ED5282" w14:textId="77777777" w:rsidR="00987CF5" w:rsidRPr="000A5958" w:rsidRDefault="00987CF5" w:rsidP="00987CF5">
            <w:pPr>
              <w:spacing w:before="0"/>
              <w:jc w:val="center"/>
              <w:rPr>
                <w:rFonts w:eastAsia="Calibri" w:cs="Arial"/>
                <w:b/>
                <w:bCs/>
                <w:iCs/>
              </w:rPr>
            </w:pPr>
          </w:p>
        </w:tc>
        <w:tc>
          <w:tcPr>
            <w:tcW w:w="750" w:type="pct"/>
          </w:tcPr>
          <w:p w14:paraId="1083049F" w14:textId="77777777" w:rsidR="00987CF5" w:rsidRPr="000A5958" w:rsidRDefault="00987CF5" w:rsidP="00987CF5">
            <w:pPr>
              <w:spacing w:before="0"/>
              <w:jc w:val="center"/>
              <w:rPr>
                <w:rFonts w:eastAsia="Calibri" w:cs="Arial"/>
                <w:b/>
                <w:bCs/>
                <w:iCs/>
              </w:rPr>
            </w:pPr>
          </w:p>
        </w:tc>
      </w:tr>
      <w:tr w:rsidR="00987CF5" w:rsidRPr="000A5958" w14:paraId="689BCF71" w14:textId="77777777" w:rsidTr="00987CF5">
        <w:trPr>
          <w:trHeight w:val="1011"/>
        </w:trPr>
        <w:tc>
          <w:tcPr>
            <w:tcW w:w="327" w:type="pct"/>
            <w:shd w:val="clear" w:color="auto" w:fill="auto"/>
          </w:tcPr>
          <w:p w14:paraId="107661FD" w14:textId="77777777" w:rsidR="00987CF5" w:rsidRPr="000A5958" w:rsidRDefault="00987CF5" w:rsidP="00987CF5">
            <w:pPr>
              <w:spacing w:before="0"/>
              <w:jc w:val="center"/>
              <w:rPr>
                <w:rFonts w:eastAsia="Calibri" w:cs="Arial"/>
                <w:bCs/>
                <w:iCs/>
              </w:rPr>
            </w:pPr>
          </w:p>
          <w:p w14:paraId="2899F25D" w14:textId="77777777" w:rsidR="00987CF5" w:rsidRPr="000A5958" w:rsidRDefault="00987CF5" w:rsidP="00987CF5">
            <w:pPr>
              <w:spacing w:before="0"/>
              <w:jc w:val="center"/>
              <w:rPr>
                <w:rFonts w:eastAsia="Calibri" w:cs="Arial"/>
                <w:bCs/>
                <w:iCs/>
              </w:rPr>
            </w:pPr>
            <w:r w:rsidRPr="000A5958">
              <w:rPr>
                <w:rFonts w:eastAsia="Calibri" w:cs="Arial"/>
                <w:bCs/>
                <w:iCs/>
              </w:rPr>
              <w:t>5.</w:t>
            </w:r>
          </w:p>
        </w:tc>
        <w:tc>
          <w:tcPr>
            <w:tcW w:w="775" w:type="pct"/>
            <w:shd w:val="clear" w:color="auto" w:fill="auto"/>
          </w:tcPr>
          <w:p w14:paraId="34F3B041" w14:textId="77777777" w:rsidR="00987CF5" w:rsidRPr="000A5958" w:rsidRDefault="00987CF5" w:rsidP="00987CF5">
            <w:pPr>
              <w:spacing w:before="0"/>
              <w:jc w:val="center"/>
              <w:rPr>
                <w:rFonts w:eastAsia="Calibri" w:cs="Arial"/>
                <w:b/>
                <w:bCs/>
                <w:iCs/>
              </w:rPr>
            </w:pPr>
          </w:p>
          <w:p w14:paraId="03BD789F" w14:textId="77777777" w:rsidR="00987CF5" w:rsidRPr="000A5958" w:rsidRDefault="00987CF5" w:rsidP="00987CF5">
            <w:pPr>
              <w:spacing w:before="0"/>
              <w:jc w:val="center"/>
              <w:rPr>
                <w:rFonts w:eastAsia="Calibri" w:cs="Arial"/>
                <w:b/>
                <w:bCs/>
                <w:iCs/>
              </w:rPr>
            </w:pPr>
          </w:p>
          <w:p w14:paraId="16C9186C" w14:textId="77777777" w:rsidR="00987CF5" w:rsidRPr="000A5958" w:rsidRDefault="00987CF5" w:rsidP="00987CF5">
            <w:pPr>
              <w:spacing w:before="0"/>
              <w:jc w:val="center"/>
              <w:rPr>
                <w:rFonts w:eastAsia="Calibri" w:cs="Arial"/>
                <w:b/>
                <w:bCs/>
                <w:iCs/>
              </w:rPr>
            </w:pPr>
          </w:p>
        </w:tc>
        <w:tc>
          <w:tcPr>
            <w:tcW w:w="605" w:type="pct"/>
            <w:shd w:val="clear" w:color="auto" w:fill="auto"/>
          </w:tcPr>
          <w:p w14:paraId="3BBAA49A" w14:textId="77777777" w:rsidR="00987CF5" w:rsidRPr="000A5958" w:rsidRDefault="00987CF5" w:rsidP="00987CF5">
            <w:pPr>
              <w:spacing w:before="0"/>
              <w:jc w:val="center"/>
              <w:rPr>
                <w:rFonts w:eastAsia="Calibri" w:cs="Arial"/>
                <w:b/>
                <w:bCs/>
                <w:iCs/>
              </w:rPr>
            </w:pPr>
          </w:p>
        </w:tc>
        <w:tc>
          <w:tcPr>
            <w:tcW w:w="1102" w:type="pct"/>
          </w:tcPr>
          <w:p w14:paraId="024978B9" w14:textId="77777777" w:rsidR="00987CF5" w:rsidRPr="000A5958" w:rsidRDefault="00987CF5" w:rsidP="00987CF5">
            <w:pPr>
              <w:spacing w:before="0"/>
              <w:jc w:val="center"/>
              <w:rPr>
                <w:rFonts w:eastAsia="Calibri" w:cs="Arial"/>
                <w:b/>
                <w:bCs/>
                <w:iCs/>
              </w:rPr>
            </w:pPr>
          </w:p>
        </w:tc>
        <w:tc>
          <w:tcPr>
            <w:tcW w:w="693" w:type="pct"/>
            <w:shd w:val="clear" w:color="auto" w:fill="auto"/>
          </w:tcPr>
          <w:p w14:paraId="57A8FD57" w14:textId="77777777" w:rsidR="00987CF5" w:rsidRPr="000A5958" w:rsidRDefault="00987CF5" w:rsidP="00987CF5">
            <w:pPr>
              <w:spacing w:before="0"/>
              <w:jc w:val="center"/>
              <w:rPr>
                <w:rFonts w:eastAsia="Calibri" w:cs="Arial"/>
                <w:b/>
                <w:bCs/>
                <w:iCs/>
              </w:rPr>
            </w:pPr>
          </w:p>
        </w:tc>
        <w:tc>
          <w:tcPr>
            <w:tcW w:w="749" w:type="pct"/>
            <w:shd w:val="clear" w:color="auto" w:fill="auto"/>
          </w:tcPr>
          <w:p w14:paraId="090BCBED" w14:textId="77777777" w:rsidR="00987CF5" w:rsidRPr="000A5958" w:rsidRDefault="00987CF5" w:rsidP="00987CF5">
            <w:pPr>
              <w:spacing w:before="0"/>
              <w:jc w:val="center"/>
              <w:rPr>
                <w:rFonts w:eastAsia="Calibri" w:cs="Arial"/>
                <w:b/>
                <w:bCs/>
                <w:iCs/>
              </w:rPr>
            </w:pPr>
          </w:p>
        </w:tc>
        <w:tc>
          <w:tcPr>
            <w:tcW w:w="750" w:type="pct"/>
          </w:tcPr>
          <w:p w14:paraId="249AFAFF" w14:textId="77777777" w:rsidR="00987CF5" w:rsidRPr="000A5958" w:rsidRDefault="00987CF5" w:rsidP="00987CF5">
            <w:pPr>
              <w:spacing w:before="0"/>
              <w:jc w:val="center"/>
              <w:rPr>
                <w:rFonts w:eastAsia="Calibri" w:cs="Arial"/>
                <w:b/>
                <w:bCs/>
                <w:iCs/>
              </w:rPr>
            </w:pPr>
          </w:p>
        </w:tc>
      </w:tr>
      <w:tr w:rsidR="00987CF5" w:rsidRPr="000A5958" w14:paraId="5DA87559" w14:textId="77777777" w:rsidTr="00987CF5">
        <w:tblPrEx>
          <w:tblLook w:val="0000" w:firstRow="0" w:lastRow="0" w:firstColumn="0" w:lastColumn="0" w:noHBand="0" w:noVBand="0"/>
        </w:tblPrEx>
        <w:trPr>
          <w:gridBefore w:val="3"/>
          <w:wBefore w:w="1707" w:type="pct"/>
          <w:trHeight w:val="1095"/>
        </w:trPr>
        <w:tc>
          <w:tcPr>
            <w:tcW w:w="1795" w:type="pct"/>
            <w:gridSpan w:val="2"/>
            <w:tcBorders>
              <w:left w:val="nil"/>
              <w:bottom w:val="nil"/>
            </w:tcBorders>
          </w:tcPr>
          <w:p w14:paraId="3C7214D7" w14:textId="77777777" w:rsidR="00987CF5" w:rsidRPr="000A5958" w:rsidRDefault="00987CF5" w:rsidP="00987CF5">
            <w:pPr>
              <w:spacing w:before="0"/>
              <w:jc w:val="center"/>
              <w:rPr>
                <w:rFonts w:eastAsia="Calibri" w:cs="Arial"/>
                <w:b/>
                <w:bCs/>
                <w:iCs/>
              </w:rPr>
            </w:pPr>
          </w:p>
        </w:tc>
        <w:tc>
          <w:tcPr>
            <w:tcW w:w="749" w:type="pct"/>
            <w:shd w:val="clear" w:color="auto" w:fill="F2F2F2" w:themeFill="background1" w:themeFillShade="F2"/>
            <w:vAlign w:val="center"/>
          </w:tcPr>
          <w:p w14:paraId="7F96606E" w14:textId="77777777" w:rsidR="00987CF5" w:rsidRPr="00F16B70" w:rsidRDefault="00987CF5" w:rsidP="00987CF5">
            <w:pPr>
              <w:spacing w:before="0"/>
              <w:jc w:val="center"/>
              <w:rPr>
                <w:rFonts w:eastAsia="Calibri" w:cs="Arial"/>
                <w:bCs/>
                <w:iCs/>
              </w:rPr>
            </w:pPr>
            <w:r w:rsidRPr="00F16B70">
              <w:rPr>
                <w:rFonts w:eastAsia="Calibri" w:cs="Arial"/>
                <w:bCs/>
                <w:iCs/>
              </w:rPr>
              <w:t>Укупна вредност</w:t>
            </w:r>
          </w:p>
          <w:p w14:paraId="46FE647B" w14:textId="20FB91E8" w:rsidR="00987CF5" w:rsidRPr="00F16B70" w:rsidRDefault="00987CF5" w:rsidP="00987CF5">
            <w:pPr>
              <w:spacing w:before="0"/>
              <w:jc w:val="center"/>
              <w:rPr>
                <w:rFonts w:eastAsia="Calibri" w:cs="Arial"/>
                <w:bCs/>
                <w:iCs/>
              </w:rPr>
            </w:pPr>
            <w:r>
              <w:rPr>
                <w:rFonts w:eastAsia="Calibri" w:cs="Arial"/>
                <w:bCs/>
                <w:iCs/>
                <w:lang w:val="sr-Cyrl-RS"/>
              </w:rPr>
              <w:t>Пружених услуга</w:t>
            </w:r>
            <w:r w:rsidRPr="00F16B70">
              <w:rPr>
                <w:rFonts w:eastAsia="Calibri" w:cs="Arial"/>
                <w:bCs/>
                <w:iCs/>
              </w:rPr>
              <w:t xml:space="preserve"> без</w:t>
            </w:r>
          </w:p>
          <w:p w14:paraId="28619ABA" w14:textId="77777777" w:rsidR="00987CF5" w:rsidRPr="00F16B70" w:rsidRDefault="00987CF5" w:rsidP="00987CF5">
            <w:pPr>
              <w:spacing w:before="0"/>
              <w:jc w:val="center"/>
              <w:rPr>
                <w:rFonts w:eastAsia="Calibri" w:cs="Arial"/>
                <w:bCs/>
                <w:iCs/>
              </w:rPr>
            </w:pPr>
            <w:r w:rsidRPr="00F16B70">
              <w:rPr>
                <w:rFonts w:eastAsia="Calibri" w:cs="Arial"/>
                <w:bCs/>
                <w:iCs/>
              </w:rPr>
              <w:t>ПДВ</w:t>
            </w:r>
          </w:p>
          <w:p w14:paraId="43799575" w14:textId="77777777" w:rsidR="00987CF5" w:rsidRPr="00F16B70" w:rsidRDefault="00987CF5" w:rsidP="00987CF5">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50" w:type="pct"/>
          </w:tcPr>
          <w:p w14:paraId="2A6772B6" w14:textId="77777777" w:rsidR="00987CF5" w:rsidRPr="000A5958" w:rsidRDefault="00987CF5" w:rsidP="00987CF5">
            <w:pPr>
              <w:spacing w:before="0"/>
              <w:ind w:left="720"/>
              <w:jc w:val="center"/>
              <w:rPr>
                <w:rFonts w:eastAsia="Calibri" w:cs="Arial"/>
                <w:b/>
                <w:bCs/>
                <w:iCs/>
              </w:rPr>
            </w:pPr>
          </w:p>
        </w:tc>
      </w:tr>
    </w:tbl>
    <w:p w14:paraId="22AAD13E" w14:textId="77777777" w:rsidR="00987CF5" w:rsidRPr="000A5958" w:rsidRDefault="00987CF5" w:rsidP="00987CF5">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987CF5" w:rsidRPr="000A5958" w14:paraId="0B5FB98E" w14:textId="77777777" w:rsidTr="00987CF5">
        <w:trPr>
          <w:jc w:val="center"/>
        </w:trPr>
        <w:tc>
          <w:tcPr>
            <w:tcW w:w="3162" w:type="dxa"/>
          </w:tcPr>
          <w:p w14:paraId="0E29FF4F" w14:textId="77777777" w:rsidR="00987CF5" w:rsidRPr="000A5958" w:rsidRDefault="00987CF5" w:rsidP="00987CF5">
            <w:pPr>
              <w:spacing w:before="0"/>
              <w:jc w:val="center"/>
              <w:rPr>
                <w:rFonts w:cs="Arial"/>
              </w:rPr>
            </w:pPr>
            <w:r>
              <w:rPr>
                <w:rFonts w:cs="Arial"/>
              </w:rPr>
              <w:t>Датум</w:t>
            </w:r>
          </w:p>
        </w:tc>
        <w:tc>
          <w:tcPr>
            <w:tcW w:w="2127" w:type="dxa"/>
          </w:tcPr>
          <w:p w14:paraId="7C342D9F" w14:textId="77777777" w:rsidR="00987CF5" w:rsidRPr="000A5958" w:rsidRDefault="00987CF5" w:rsidP="00987CF5">
            <w:pPr>
              <w:spacing w:before="0"/>
              <w:jc w:val="center"/>
              <w:rPr>
                <w:rFonts w:cs="Arial"/>
                <w:lang w:val="ru-RU"/>
              </w:rPr>
            </w:pPr>
          </w:p>
        </w:tc>
        <w:tc>
          <w:tcPr>
            <w:tcW w:w="3891" w:type="dxa"/>
          </w:tcPr>
          <w:p w14:paraId="78C7283E" w14:textId="77777777" w:rsidR="00987CF5" w:rsidRPr="000A5958" w:rsidRDefault="00987CF5" w:rsidP="00987CF5">
            <w:pPr>
              <w:spacing w:before="0"/>
              <w:jc w:val="center"/>
              <w:rPr>
                <w:rFonts w:cs="Arial"/>
                <w:lang w:val="ru-RU"/>
              </w:rPr>
            </w:pPr>
            <w:r w:rsidRPr="000A5958">
              <w:rPr>
                <w:rFonts w:cs="Arial"/>
                <w:lang w:val="sr-Cyrl-CS"/>
              </w:rPr>
              <w:t>П</w:t>
            </w:r>
            <w:r w:rsidRPr="000A5958">
              <w:rPr>
                <w:rFonts w:cs="Arial"/>
              </w:rPr>
              <w:t>онуђач</w:t>
            </w:r>
          </w:p>
        </w:tc>
      </w:tr>
      <w:tr w:rsidR="00987CF5" w:rsidRPr="000A5958" w14:paraId="6BCF9282" w14:textId="77777777" w:rsidTr="00987CF5">
        <w:trPr>
          <w:jc w:val="center"/>
        </w:trPr>
        <w:tc>
          <w:tcPr>
            <w:tcW w:w="3162" w:type="dxa"/>
          </w:tcPr>
          <w:p w14:paraId="725E26C5" w14:textId="77777777" w:rsidR="00987CF5" w:rsidRPr="000A5958" w:rsidRDefault="00987CF5" w:rsidP="00987CF5">
            <w:pPr>
              <w:spacing w:before="0"/>
              <w:jc w:val="center"/>
              <w:rPr>
                <w:rFonts w:cs="Arial"/>
              </w:rPr>
            </w:pPr>
          </w:p>
        </w:tc>
        <w:tc>
          <w:tcPr>
            <w:tcW w:w="2127" w:type="dxa"/>
          </w:tcPr>
          <w:p w14:paraId="21023786" w14:textId="77777777" w:rsidR="00987CF5" w:rsidRPr="000A5958" w:rsidRDefault="00987CF5" w:rsidP="00987CF5">
            <w:pPr>
              <w:spacing w:before="0"/>
              <w:jc w:val="center"/>
              <w:rPr>
                <w:rFonts w:cs="Arial"/>
              </w:rPr>
            </w:pPr>
            <w:r w:rsidRPr="000A5958">
              <w:rPr>
                <w:rFonts w:cs="Arial"/>
              </w:rPr>
              <w:t>М.П.</w:t>
            </w:r>
          </w:p>
        </w:tc>
        <w:tc>
          <w:tcPr>
            <w:tcW w:w="3891" w:type="dxa"/>
          </w:tcPr>
          <w:p w14:paraId="6D18CF24" w14:textId="77777777" w:rsidR="00987CF5" w:rsidRPr="000A5958" w:rsidRDefault="00987CF5" w:rsidP="00987CF5">
            <w:pPr>
              <w:spacing w:before="0"/>
              <w:jc w:val="center"/>
              <w:rPr>
                <w:rFonts w:cs="Arial"/>
                <w:lang w:val="ru-RU"/>
              </w:rPr>
            </w:pPr>
          </w:p>
        </w:tc>
      </w:tr>
      <w:tr w:rsidR="00987CF5" w:rsidRPr="000A5958" w14:paraId="0E92DC5E" w14:textId="77777777" w:rsidTr="00987CF5">
        <w:trPr>
          <w:jc w:val="center"/>
        </w:trPr>
        <w:tc>
          <w:tcPr>
            <w:tcW w:w="3162" w:type="dxa"/>
            <w:tcBorders>
              <w:bottom w:val="single" w:sz="4" w:space="0" w:color="auto"/>
            </w:tcBorders>
          </w:tcPr>
          <w:p w14:paraId="15347DF0" w14:textId="77777777" w:rsidR="00987CF5" w:rsidRPr="000A5958" w:rsidRDefault="00987CF5" w:rsidP="00987CF5">
            <w:pPr>
              <w:spacing w:before="0"/>
              <w:jc w:val="center"/>
              <w:rPr>
                <w:rFonts w:cs="Arial"/>
              </w:rPr>
            </w:pPr>
          </w:p>
        </w:tc>
        <w:tc>
          <w:tcPr>
            <w:tcW w:w="2127" w:type="dxa"/>
          </w:tcPr>
          <w:p w14:paraId="19D02BA5" w14:textId="77777777" w:rsidR="00987CF5" w:rsidRPr="000A5958" w:rsidRDefault="00987CF5" w:rsidP="00987CF5">
            <w:pPr>
              <w:spacing w:before="0"/>
              <w:jc w:val="center"/>
              <w:rPr>
                <w:rFonts w:cs="Arial"/>
                <w:lang w:val="ru-RU"/>
              </w:rPr>
            </w:pPr>
          </w:p>
        </w:tc>
        <w:tc>
          <w:tcPr>
            <w:tcW w:w="3891" w:type="dxa"/>
            <w:tcBorders>
              <w:bottom w:val="single" w:sz="4" w:space="0" w:color="auto"/>
            </w:tcBorders>
          </w:tcPr>
          <w:p w14:paraId="6227090B" w14:textId="77777777" w:rsidR="00987CF5" w:rsidRPr="000A5958" w:rsidRDefault="00987CF5" w:rsidP="00987CF5">
            <w:pPr>
              <w:spacing w:before="0"/>
              <w:jc w:val="center"/>
              <w:rPr>
                <w:rFonts w:cs="Arial"/>
                <w:lang w:val="ru-RU"/>
              </w:rPr>
            </w:pPr>
          </w:p>
        </w:tc>
      </w:tr>
      <w:tr w:rsidR="00987CF5" w:rsidRPr="000A5958" w14:paraId="4A61456C" w14:textId="77777777" w:rsidTr="00987CF5">
        <w:trPr>
          <w:trHeight w:val="389"/>
          <w:jc w:val="center"/>
        </w:trPr>
        <w:tc>
          <w:tcPr>
            <w:tcW w:w="3162" w:type="dxa"/>
            <w:tcBorders>
              <w:top w:val="single" w:sz="4" w:space="0" w:color="auto"/>
            </w:tcBorders>
          </w:tcPr>
          <w:p w14:paraId="331CAECF" w14:textId="77777777" w:rsidR="00987CF5" w:rsidRPr="000A5958" w:rsidRDefault="00987CF5" w:rsidP="00987CF5">
            <w:pPr>
              <w:spacing w:before="0"/>
              <w:jc w:val="center"/>
              <w:rPr>
                <w:rFonts w:cs="Arial"/>
              </w:rPr>
            </w:pPr>
          </w:p>
        </w:tc>
        <w:tc>
          <w:tcPr>
            <w:tcW w:w="2127" w:type="dxa"/>
          </w:tcPr>
          <w:p w14:paraId="6E6AF890" w14:textId="77777777" w:rsidR="00987CF5" w:rsidRPr="000A5958" w:rsidRDefault="00987CF5" w:rsidP="00987CF5">
            <w:pPr>
              <w:spacing w:before="0"/>
              <w:jc w:val="center"/>
              <w:rPr>
                <w:rFonts w:cs="Arial"/>
                <w:lang w:val="ru-RU"/>
              </w:rPr>
            </w:pPr>
          </w:p>
        </w:tc>
        <w:tc>
          <w:tcPr>
            <w:tcW w:w="3891" w:type="dxa"/>
            <w:tcBorders>
              <w:top w:val="single" w:sz="4" w:space="0" w:color="auto"/>
            </w:tcBorders>
          </w:tcPr>
          <w:p w14:paraId="18CEA374" w14:textId="77777777" w:rsidR="00987CF5" w:rsidRPr="000A5958" w:rsidRDefault="00987CF5" w:rsidP="00987CF5">
            <w:pPr>
              <w:spacing w:before="0"/>
              <w:jc w:val="center"/>
              <w:rPr>
                <w:rFonts w:cs="Arial"/>
                <w:lang w:val="ru-RU"/>
              </w:rPr>
            </w:pPr>
          </w:p>
        </w:tc>
      </w:tr>
    </w:tbl>
    <w:p w14:paraId="10B1277D" w14:textId="77777777" w:rsidR="00987CF5" w:rsidRPr="00987CF5" w:rsidRDefault="00987CF5" w:rsidP="00987CF5">
      <w:pPr>
        <w:spacing w:before="0"/>
        <w:ind w:left="-142" w:right="98"/>
        <w:contextualSpacing/>
        <w:rPr>
          <w:rFonts w:eastAsia="Symbol" w:cs="Arial"/>
          <w:b/>
          <w:bCs/>
          <w:i/>
          <w:kern w:val="28"/>
          <w:sz w:val="20"/>
        </w:rPr>
      </w:pPr>
      <w:r w:rsidRPr="00987CF5">
        <w:rPr>
          <w:rFonts w:eastAsia="Symbol" w:cs="Arial"/>
          <w:b/>
          <w:bCs/>
          <w:i/>
          <w:kern w:val="28"/>
          <w:sz w:val="20"/>
        </w:rPr>
        <w:t>Напомена</w:t>
      </w:r>
    </w:p>
    <w:p w14:paraId="7744A56C" w14:textId="77777777" w:rsidR="00987CF5" w:rsidRPr="00987CF5" w:rsidRDefault="00987CF5" w:rsidP="00987CF5">
      <w:pPr>
        <w:spacing w:before="0"/>
        <w:ind w:left="-142" w:right="98"/>
        <w:contextualSpacing/>
        <w:rPr>
          <w:rFonts w:cs="Arial"/>
          <w:sz w:val="20"/>
          <w:u w:val="single"/>
          <w:lang w:val="sr-Cyrl-CS"/>
        </w:rPr>
      </w:pPr>
      <w:r w:rsidRPr="00987CF5">
        <w:rPr>
          <w:rFonts w:cs="Arial"/>
          <w:i/>
          <w:sz w:val="20"/>
          <w:u w:val="single"/>
        </w:rPr>
        <w:t>Приликом подношења понуде овај образац копирати у потребном броју примерака.</w:t>
      </w:r>
    </w:p>
    <w:p w14:paraId="1F8B1739" w14:textId="77777777" w:rsidR="00987CF5" w:rsidRPr="00987CF5" w:rsidRDefault="00987CF5" w:rsidP="00987CF5">
      <w:pPr>
        <w:spacing w:before="0"/>
        <w:ind w:left="-142" w:right="98"/>
        <w:contextualSpacing/>
        <w:rPr>
          <w:rFonts w:eastAsia="TimesNewRomanPS-BoldMT" w:cs="Arial"/>
          <w:i/>
          <w:sz w:val="20"/>
          <w:lang w:val="sr-Cyrl-CS"/>
        </w:rPr>
      </w:pPr>
      <w:r w:rsidRPr="00987CF5">
        <w:rPr>
          <w:rFonts w:eastAsia="TimesNewRomanPS-BoldMT" w:cs="Arial"/>
          <w:i/>
          <w:sz w:val="20"/>
        </w:rPr>
        <w:t xml:space="preserve">Уколико </w:t>
      </w:r>
      <w:r w:rsidRPr="00987CF5">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987CF5">
        <w:rPr>
          <w:rFonts w:eastAsia="TimesNewRomanPS-BoldMT" w:cs="Arial"/>
          <w:i/>
          <w:sz w:val="20"/>
        </w:rPr>
        <w:t>.</w:t>
      </w:r>
    </w:p>
    <w:p w14:paraId="3606AA44" w14:textId="77777777" w:rsidR="00987CF5" w:rsidRPr="00987CF5" w:rsidRDefault="00987CF5" w:rsidP="00987CF5">
      <w:pPr>
        <w:spacing w:before="0"/>
        <w:ind w:left="-142" w:right="98"/>
        <w:contextualSpacing/>
        <w:rPr>
          <w:rFonts w:eastAsia="TimesNewRomanPS-BoldMT" w:cs="Arial"/>
          <w:i/>
          <w:sz w:val="20"/>
          <w:lang w:val="sr-Cyrl-RS"/>
        </w:rPr>
      </w:pPr>
      <w:r w:rsidRPr="00987CF5">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987CF5">
        <w:rPr>
          <w:rFonts w:eastAsia="TimesNewRomanPS-BoldMT" w:cs="Arial"/>
          <w:i/>
          <w:sz w:val="20"/>
          <w:lang w:val="sr-Cyrl-RS"/>
        </w:rPr>
        <w:t>.</w:t>
      </w:r>
    </w:p>
    <w:p w14:paraId="38BED443" w14:textId="77777777" w:rsidR="00987CF5" w:rsidRPr="00BB42EB" w:rsidRDefault="00987CF5" w:rsidP="00987CF5">
      <w:pPr>
        <w:spacing w:before="0"/>
        <w:ind w:left="-709" w:right="-469"/>
        <w:contextualSpacing/>
        <w:rPr>
          <w:rFonts w:eastAsia="TimesNewRomanPS-BoldMT" w:cs="Arial"/>
          <w:i/>
          <w:lang w:val="sr-Cyrl-RS"/>
        </w:rPr>
        <w:sectPr w:rsidR="00987CF5" w:rsidRPr="00BB42EB" w:rsidSect="00987CF5">
          <w:footnotePr>
            <w:pos w:val="beneathText"/>
          </w:footnotePr>
          <w:pgSz w:w="11909" w:h="16834" w:code="9"/>
          <w:pgMar w:top="1276" w:right="1440" w:bottom="1134" w:left="1440" w:header="142" w:footer="436" w:gutter="0"/>
          <w:cols w:space="708"/>
          <w:titlePg/>
          <w:docGrid w:linePitch="360"/>
        </w:sectPr>
      </w:pPr>
    </w:p>
    <w:p w14:paraId="0BE1D4DA" w14:textId="286B3F45" w:rsidR="00987CF5" w:rsidRPr="00987CF5" w:rsidRDefault="00987CF5" w:rsidP="00987CF5">
      <w:pPr>
        <w:pStyle w:val="KDObrazac"/>
        <w:ind w:right="-469"/>
        <w:rPr>
          <w:sz w:val="24"/>
          <w:lang w:val="sr-Cyrl-RS"/>
        </w:rPr>
      </w:pPr>
      <w:r>
        <w:rPr>
          <w:sz w:val="24"/>
        </w:rPr>
        <w:lastRenderedPageBreak/>
        <w:t>Образац 6</w:t>
      </w:r>
      <w:r>
        <w:rPr>
          <w:sz w:val="24"/>
          <w:lang w:val="sr-Cyrl-RS"/>
        </w:rPr>
        <w:t>.1</w:t>
      </w:r>
    </w:p>
    <w:p w14:paraId="71AF5FBF" w14:textId="77777777" w:rsidR="00987CF5" w:rsidRPr="00D95204" w:rsidRDefault="00987CF5" w:rsidP="00987CF5">
      <w:pPr>
        <w:pStyle w:val="KDObrazac"/>
        <w:ind w:right="-469"/>
        <w:rPr>
          <w:sz w:val="24"/>
          <w:lang w:val="sr-Cyrl-RS"/>
        </w:rPr>
      </w:pPr>
    </w:p>
    <w:p w14:paraId="6FF91733" w14:textId="421781BC" w:rsidR="00987CF5" w:rsidRDefault="00987CF5" w:rsidP="00987CF5">
      <w:pPr>
        <w:spacing w:before="0"/>
        <w:contextualSpacing/>
        <w:jc w:val="center"/>
        <w:rPr>
          <w:rFonts w:cs="Arial"/>
          <w:b/>
          <w:lang w:val="sr-Cyrl-RS"/>
        </w:rPr>
      </w:pPr>
      <w:r>
        <w:rPr>
          <w:rFonts w:cs="Arial"/>
          <w:b/>
        </w:rPr>
        <w:t xml:space="preserve">ПОТВРДА </w:t>
      </w:r>
      <w:r>
        <w:rPr>
          <w:rFonts w:cs="Arial"/>
          <w:b/>
          <w:lang w:val="sr-Cyrl-RS"/>
        </w:rPr>
        <w:t>НАРУЧИОЦА ЗА ПРУЖЕНЕ УСЛУГЕ</w:t>
      </w:r>
    </w:p>
    <w:p w14:paraId="41FBE043" w14:textId="77777777" w:rsidR="00987CF5" w:rsidRPr="005E7753" w:rsidRDefault="00987CF5" w:rsidP="00987CF5">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предмет јавне набавке</w:t>
      </w:r>
    </w:p>
    <w:p w14:paraId="76D730FF" w14:textId="77777777" w:rsidR="00987CF5" w:rsidRPr="000A5958" w:rsidRDefault="00987CF5" w:rsidP="00987CF5">
      <w:pPr>
        <w:spacing w:before="0"/>
        <w:contextualSpacing/>
        <w:jc w:val="center"/>
        <w:rPr>
          <w:rFonts w:cs="Arial"/>
        </w:rPr>
      </w:pPr>
    </w:p>
    <w:p w14:paraId="387F8B7E" w14:textId="209968C7" w:rsidR="00987CF5" w:rsidRPr="000A5958" w:rsidRDefault="00987CF5" w:rsidP="00987CF5">
      <w:pPr>
        <w:tabs>
          <w:tab w:val="left" w:pos="0"/>
          <w:tab w:val="left" w:pos="330"/>
          <w:tab w:val="left" w:pos="540"/>
        </w:tabs>
        <w:spacing w:before="0"/>
        <w:jc w:val="left"/>
        <w:rPr>
          <w:rFonts w:eastAsia="Calibri" w:cs="Arial"/>
        </w:rPr>
      </w:pPr>
      <w:r>
        <w:rPr>
          <w:rFonts w:eastAsia="Calibri" w:cs="Arial"/>
          <w:lang w:val="ru-RU"/>
        </w:rPr>
        <w:t>Наручилац</w:t>
      </w:r>
    </w:p>
    <w:p w14:paraId="10172722" w14:textId="77777777" w:rsidR="00987CF5" w:rsidRPr="002C6735" w:rsidRDefault="00987CF5" w:rsidP="00987CF5">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Pr>
          <w:rFonts w:eastAsia="Calibri" w:cs="Arial"/>
          <w:lang w:val="sr-Cyrl-RS"/>
        </w:rPr>
        <w:t>_______</w:t>
      </w:r>
    </w:p>
    <w:p w14:paraId="63450C54" w14:textId="394AE110" w:rsidR="00987CF5" w:rsidRPr="000A5958" w:rsidRDefault="00987CF5" w:rsidP="00987CF5">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Pr>
          <w:rFonts w:cs="Arial"/>
          <w:bCs/>
          <w:kern w:val="28"/>
          <w:lang w:val="sr-Cyrl-RS"/>
        </w:rPr>
        <w:t>Наручиоца</w:t>
      </w:r>
      <w:r w:rsidRPr="000A5958">
        <w:rPr>
          <w:rFonts w:cs="Arial"/>
          <w:bCs/>
          <w:kern w:val="28"/>
        </w:rPr>
        <w:t>)</w:t>
      </w:r>
    </w:p>
    <w:p w14:paraId="6AF6EF92" w14:textId="77777777" w:rsidR="00987CF5" w:rsidRPr="002C6735" w:rsidRDefault="00987CF5" w:rsidP="00987CF5">
      <w:pPr>
        <w:jc w:val="left"/>
        <w:rPr>
          <w:rFonts w:cs="Arial"/>
          <w:lang w:val="sr-Cyrl-RS"/>
        </w:rPr>
      </w:pPr>
      <w:r>
        <w:rPr>
          <w:rFonts w:cs="Arial"/>
        </w:rPr>
        <w:t>Лице за контакт</w:t>
      </w:r>
      <w:r w:rsidRPr="000A5958">
        <w:rPr>
          <w:rFonts w:cs="Arial"/>
        </w:rPr>
        <w:t xml:space="preserve">    ___________________________________________________________________</w:t>
      </w:r>
      <w:r>
        <w:rPr>
          <w:rFonts w:cs="Arial"/>
          <w:lang w:val="sr-Cyrl-RS"/>
        </w:rPr>
        <w:t>______</w:t>
      </w:r>
    </w:p>
    <w:p w14:paraId="1E5193F3" w14:textId="77777777" w:rsidR="00987CF5" w:rsidRPr="000A5958" w:rsidRDefault="00987CF5" w:rsidP="00987CF5">
      <w:pPr>
        <w:jc w:val="center"/>
        <w:rPr>
          <w:rFonts w:cs="Arial"/>
        </w:rPr>
      </w:pPr>
      <w:r w:rsidRPr="000A5958">
        <w:rPr>
          <w:rFonts w:cs="Arial"/>
        </w:rPr>
        <w:t>(име, пре</w:t>
      </w:r>
      <w:r>
        <w:rPr>
          <w:rFonts w:cs="Arial"/>
        </w:rPr>
        <w:t>зиме,</w:t>
      </w:r>
      <w:r w:rsidRPr="000A5958">
        <w:rPr>
          <w:rFonts w:cs="Arial"/>
        </w:rPr>
        <w:t xml:space="preserve"> контакт телефон)</w:t>
      </w:r>
    </w:p>
    <w:p w14:paraId="3AA597EF" w14:textId="77777777" w:rsidR="00987CF5" w:rsidRPr="002C6735" w:rsidRDefault="00987CF5" w:rsidP="00987CF5">
      <w:pPr>
        <w:jc w:val="left"/>
        <w:rPr>
          <w:rFonts w:cs="Arial"/>
          <w:lang w:val="sr-Cyrl-RS"/>
        </w:rPr>
      </w:pPr>
      <w:r w:rsidRPr="000A5958">
        <w:rPr>
          <w:rFonts w:cs="Arial"/>
        </w:rPr>
        <w:t>Овим путем потврђујем да је __________________________________________________________________</w:t>
      </w:r>
      <w:r>
        <w:rPr>
          <w:rFonts w:cs="Arial"/>
          <w:lang w:val="sr-Cyrl-RS"/>
        </w:rPr>
        <w:t>_______</w:t>
      </w:r>
    </w:p>
    <w:p w14:paraId="7DC290AD" w14:textId="77777777" w:rsidR="00987CF5" w:rsidRPr="000A5958" w:rsidRDefault="00987CF5" w:rsidP="00987CF5">
      <w:pPr>
        <w:jc w:val="center"/>
        <w:rPr>
          <w:rFonts w:cs="Arial"/>
        </w:rPr>
      </w:pPr>
      <w:r>
        <w:rPr>
          <w:rFonts w:cs="Arial"/>
        </w:rPr>
        <w:t>(навести назив седиште П</w:t>
      </w:r>
      <w:r w:rsidRPr="000A5958">
        <w:rPr>
          <w:rFonts w:cs="Arial"/>
        </w:rPr>
        <w:t>онуђача)</w:t>
      </w:r>
    </w:p>
    <w:p w14:paraId="2C35296C" w14:textId="371E12C2" w:rsidR="00987CF5" w:rsidRPr="00987CF5" w:rsidRDefault="00987CF5" w:rsidP="00987CF5">
      <w:pPr>
        <w:rPr>
          <w:rFonts w:cs="Arial"/>
          <w:lang w:val="sr-Cyrl-RS"/>
        </w:rPr>
      </w:pPr>
      <w:r>
        <w:rPr>
          <w:rFonts w:cs="Arial"/>
        </w:rPr>
        <w:t xml:space="preserve">за наше потребе </w:t>
      </w:r>
      <w:r w:rsidR="00107C5F">
        <w:rPr>
          <w:rFonts w:cs="Arial"/>
          <w:lang w:val="sr-Cyrl-RS"/>
        </w:rPr>
        <w:t xml:space="preserve">успешно </w:t>
      </w:r>
      <w:r>
        <w:rPr>
          <w:rFonts w:cs="Arial"/>
          <w:lang w:val="sr-Cyrl-RS"/>
        </w:rPr>
        <w:t>пружио следеће услуге:</w:t>
      </w:r>
    </w:p>
    <w:p w14:paraId="0E82CF5B" w14:textId="77777777" w:rsidR="00987CF5" w:rsidRDefault="00987CF5" w:rsidP="00987CF5">
      <w:pPr>
        <w:rPr>
          <w:rFonts w:cs="Arial"/>
          <w:lang w:val="sr-Cyrl-RS"/>
        </w:rPr>
      </w:pPr>
      <w:r w:rsidRPr="000A5958">
        <w:rPr>
          <w:rFonts w:cs="Arial"/>
        </w:rPr>
        <w:t>__________________________________________________________________</w:t>
      </w:r>
      <w:r>
        <w:rPr>
          <w:rFonts w:cs="Arial"/>
          <w:lang w:val="sr-Cyrl-RS"/>
        </w:rPr>
        <w:t>_______</w:t>
      </w:r>
    </w:p>
    <w:p w14:paraId="4B599599" w14:textId="77777777" w:rsidR="00987CF5" w:rsidRPr="002C6735" w:rsidRDefault="00987CF5" w:rsidP="00987CF5">
      <w:pPr>
        <w:rPr>
          <w:rFonts w:cs="Arial"/>
          <w:lang w:val="sr-Cyrl-RS"/>
        </w:rPr>
      </w:pPr>
      <w:r w:rsidRPr="000A5958">
        <w:rPr>
          <w:rFonts w:cs="Arial"/>
        </w:rPr>
        <w:t>__________________________________________________________________</w:t>
      </w:r>
      <w:r>
        <w:rPr>
          <w:rFonts w:cs="Arial"/>
          <w:lang w:val="sr-Cyrl-RS"/>
        </w:rPr>
        <w:t>_______</w:t>
      </w:r>
    </w:p>
    <w:p w14:paraId="46CCE99F" w14:textId="3620D152" w:rsidR="00987CF5" w:rsidRPr="000A5958" w:rsidRDefault="00987CF5" w:rsidP="00987CF5">
      <w:pPr>
        <w:rPr>
          <w:rFonts w:cs="Arial"/>
        </w:rPr>
      </w:pPr>
      <w:r w:rsidRPr="000A5958">
        <w:rPr>
          <w:rFonts w:cs="Arial"/>
        </w:rPr>
        <w:t xml:space="preserve">                 </w:t>
      </w:r>
      <w:r>
        <w:rPr>
          <w:rFonts w:cs="Arial"/>
        </w:rPr>
        <w:t xml:space="preserve">                              </w:t>
      </w:r>
      <w:r>
        <w:rPr>
          <w:rFonts w:cs="Arial"/>
          <w:lang w:val="sr-Cyrl-RS"/>
        </w:rPr>
        <w:t xml:space="preserve">               </w:t>
      </w:r>
      <w:r>
        <w:rPr>
          <w:rFonts w:cs="Arial"/>
        </w:rPr>
        <w:t xml:space="preserve"> (навести </w:t>
      </w:r>
      <w:r>
        <w:rPr>
          <w:rFonts w:cs="Arial"/>
          <w:lang w:val="sr-Cyrl-RS"/>
        </w:rPr>
        <w:t>услуге</w:t>
      </w:r>
      <w:r w:rsidRPr="000A5958">
        <w:rPr>
          <w:rFonts w:cs="Arial"/>
        </w:rPr>
        <w:t xml:space="preserve">) </w:t>
      </w:r>
    </w:p>
    <w:p w14:paraId="3E2B46D6" w14:textId="045598FC" w:rsidR="00987CF5" w:rsidRPr="000A5958" w:rsidRDefault="00987CF5" w:rsidP="00987CF5">
      <w:pPr>
        <w:rPr>
          <w:rFonts w:cs="Arial"/>
          <w:strike/>
        </w:rPr>
      </w:pPr>
      <w:r w:rsidRPr="000A5958">
        <w:rPr>
          <w:rFonts w:cs="Arial"/>
        </w:rPr>
        <w:t>у уговореном ро</w:t>
      </w:r>
      <w:r>
        <w:rPr>
          <w:rFonts w:cs="Arial"/>
        </w:rPr>
        <w:t>ку</w:t>
      </w:r>
      <w:r w:rsidR="000709D8">
        <w:rPr>
          <w:rFonts w:cs="Arial"/>
          <w:lang w:val="sr-Cyrl-RS"/>
        </w:rPr>
        <w:t>, обиму</w:t>
      </w:r>
      <w:r>
        <w:rPr>
          <w:rFonts w:cs="Arial"/>
        </w:rPr>
        <w:t xml:space="preserve"> </w:t>
      </w:r>
      <w:r w:rsidRPr="000A5958">
        <w:rPr>
          <w:rFonts w:cs="Arial"/>
        </w:rPr>
        <w:t>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987CF5" w:rsidRPr="000A5958" w14:paraId="1773610A" w14:textId="77777777" w:rsidTr="00987CF5">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963EC" w14:textId="77777777" w:rsidR="00987CF5" w:rsidRPr="000A5958" w:rsidRDefault="00987CF5" w:rsidP="00987CF5">
            <w:pPr>
              <w:spacing w:before="0"/>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8B28F5" w14:textId="77777777" w:rsidR="00987CF5" w:rsidRPr="000A5958" w:rsidRDefault="00987CF5" w:rsidP="00987CF5">
            <w:pPr>
              <w:spacing w:before="0"/>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EF8C6" w14:textId="5A6FEDA6" w:rsidR="00987CF5" w:rsidRPr="002C6735" w:rsidRDefault="00987CF5" w:rsidP="00987CF5">
            <w:pPr>
              <w:spacing w:before="0"/>
              <w:jc w:val="center"/>
              <w:rPr>
                <w:rFonts w:eastAsia="Calibri" w:cs="Arial"/>
                <w:lang w:val="sr-Cyrl-RS"/>
              </w:rPr>
            </w:pPr>
            <w:r>
              <w:rPr>
                <w:rFonts w:eastAsia="Calibri" w:cs="Arial"/>
                <w:lang w:val="sr-Cyrl-RS"/>
              </w:rPr>
              <w:t>Опис услуге</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A9F7E" w14:textId="2EC9C5C9" w:rsidR="00987CF5" w:rsidRDefault="00987CF5" w:rsidP="00987CF5">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пружених услуга</w:t>
            </w:r>
            <w:r w:rsidRPr="000A5958">
              <w:rPr>
                <w:rFonts w:eastAsia="Calibri" w:cs="Arial"/>
              </w:rPr>
              <w:t xml:space="preserve"> без ПДВ</w:t>
            </w:r>
          </w:p>
          <w:p w14:paraId="14157D44" w14:textId="77777777" w:rsidR="00987CF5" w:rsidRPr="002C6735" w:rsidRDefault="00987CF5" w:rsidP="00987CF5">
            <w:pPr>
              <w:spacing w:before="0"/>
              <w:contextualSpacing/>
              <w:jc w:val="center"/>
              <w:rPr>
                <w:rFonts w:eastAsia="Calibri" w:cs="Arial"/>
                <w:lang w:val="sr-Cyrl-RS"/>
              </w:rPr>
            </w:pPr>
            <w:r>
              <w:rPr>
                <w:rFonts w:eastAsia="Calibri" w:cs="Arial"/>
                <w:lang w:val="sr-Cyrl-RS"/>
              </w:rPr>
              <w:t>(динара)</w:t>
            </w:r>
          </w:p>
        </w:tc>
      </w:tr>
      <w:tr w:rsidR="00987CF5" w:rsidRPr="000A5958" w14:paraId="54E77E4C" w14:textId="77777777" w:rsidTr="00987CF5">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05E6D1D" w14:textId="77777777" w:rsidR="00987CF5" w:rsidRPr="000A5958" w:rsidRDefault="00987CF5" w:rsidP="00987CF5">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18CB905" w14:textId="77777777" w:rsidR="00987CF5" w:rsidRPr="000A5958" w:rsidRDefault="00987CF5" w:rsidP="00987CF5">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EA2B33C" w14:textId="77777777" w:rsidR="00987CF5" w:rsidRPr="000A5958" w:rsidRDefault="00987CF5" w:rsidP="00987CF5">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2C2C40A" w14:textId="77777777" w:rsidR="00987CF5" w:rsidRPr="000A5958" w:rsidRDefault="00987CF5" w:rsidP="00987CF5">
            <w:pPr>
              <w:rPr>
                <w:rFonts w:eastAsia="Calibri" w:cs="Arial"/>
              </w:rPr>
            </w:pPr>
          </w:p>
        </w:tc>
      </w:tr>
      <w:tr w:rsidR="00987CF5" w:rsidRPr="000A5958" w14:paraId="5E52B55E" w14:textId="77777777" w:rsidTr="00987CF5">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FE516D1" w14:textId="77777777" w:rsidR="00987CF5" w:rsidRPr="000A5958" w:rsidRDefault="00987CF5" w:rsidP="00987CF5">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2A932FC" w14:textId="77777777" w:rsidR="00987CF5" w:rsidRPr="000A5958" w:rsidRDefault="00987CF5" w:rsidP="00987CF5">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015A5F8" w14:textId="77777777" w:rsidR="00987CF5" w:rsidRPr="000A5958" w:rsidRDefault="00987CF5" w:rsidP="00987CF5">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8CEC50" w14:textId="77777777" w:rsidR="00987CF5" w:rsidRPr="000A5958" w:rsidRDefault="00987CF5" w:rsidP="00987CF5">
            <w:pPr>
              <w:rPr>
                <w:rFonts w:eastAsia="Calibri" w:cs="Arial"/>
              </w:rPr>
            </w:pPr>
          </w:p>
        </w:tc>
      </w:tr>
      <w:tr w:rsidR="00987CF5" w:rsidRPr="000A5958" w14:paraId="6B71D1D2" w14:textId="77777777" w:rsidTr="00987CF5">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04BE1A" w14:textId="77777777" w:rsidR="00987CF5" w:rsidRPr="000A5958" w:rsidRDefault="00987CF5" w:rsidP="00987CF5">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EFDB4F4" w14:textId="77777777" w:rsidR="00987CF5" w:rsidRPr="000A5958" w:rsidRDefault="00987CF5" w:rsidP="00987CF5">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613AF63" w14:textId="77777777" w:rsidR="00987CF5" w:rsidRPr="000A5958" w:rsidRDefault="00987CF5" w:rsidP="00987CF5">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3C2C07" w14:textId="77777777" w:rsidR="00987CF5" w:rsidRPr="000A5958" w:rsidRDefault="00987CF5" w:rsidP="00987CF5">
            <w:pPr>
              <w:rPr>
                <w:rFonts w:eastAsia="Calibri" w:cs="Arial"/>
              </w:rPr>
            </w:pPr>
          </w:p>
        </w:tc>
      </w:tr>
      <w:tr w:rsidR="00987CF5" w:rsidRPr="000A5958" w14:paraId="3BAB0F9C" w14:textId="77777777" w:rsidTr="00987CF5">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88B57DC" w14:textId="77777777" w:rsidR="00987CF5" w:rsidRPr="000A5958" w:rsidRDefault="00987CF5" w:rsidP="00987CF5">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4B63C0E" w14:textId="77777777" w:rsidR="00987CF5" w:rsidRPr="000A5958" w:rsidRDefault="00987CF5" w:rsidP="00987CF5">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E2ADA93" w14:textId="77777777" w:rsidR="00987CF5" w:rsidRPr="000A5958" w:rsidRDefault="00987CF5" w:rsidP="00987CF5">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D100C0D" w14:textId="77777777" w:rsidR="00987CF5" w:rsidRPr="000A5958" w:rsidRDefault="00987CF5" w:rsidP="00987CF5">
            <w:pPr>
              <w:rPr>
                <w:rFonts w:eastAsia="Calibri" w:cs="Arial"/>
              </w:rPr>
            </w:pPr>
          </w:p>
        </w:tc>
      </w:tr>
      <w:tr w:rsidR="00987CF5" w:rsidRPr="000A5958" w14:paraId="41753A79" w14:textId="77777777" w:rsidTr="00987CF5">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C82B90D" w14:textId="77777777" w:rsidR="00987CF5" w:rsidRPr="000A5958" w:rsidRDefault="00987CF5" w:rsidP="00987CF5">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E01F859" w14:textId="77777777" w:rsidR="00987CF5" w:rsidRPr="000A5958" w:rsidRDefault="00987CF5" w:rsidP="00987CF5">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CA132E5" w14:textId="77777777" w:rsidR="00987CF5" w:rsidRPr="000A5958" w:rsidRDefault="00987CF5" w:rsidP="00987CF5">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F2A3662" w14:textId="77777777" w:rsidR="00987CF5" w:rsidRPr="000A5958" w:rsidRDefault="00987CF5" w:rsidP="00987CF5">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987CF5" w:rsidRPr="000A5958" w14:paraId="25DA9B4D" w14:textId="77777777" w:rsidTr="00987CF5">
        <w:trPr>
          <w:jc w:val="center"/>
        </w:trPr>
        <w:tc>
          <w:tcPr>
            <w:tcW w:w="3342" w:type="dxa"/>
          </w:tcPr>
          <w:p w14:paraId="49510AF3" w14:textId="77777777" w:rsidR="00987CF5" w:rsidRDefault="00987CF5" w:rsidP="00987CF5">
            <w:pPr>
              <w:spacing w:before="0"/>
              <w:jc w:val="center"/>
              <w:rPr>
                <w:rFonts w:cs="Arial"/>
              </w:rPr>
            </w:pPr>
          </w:p>
          <w:p w14:paraId="451DE1B2" w14:textId="77777777" w:rsidR="00987CF5" w:rsidRDefault="00987CF5" w:rsidP="00987CF5">
            <w:pPr>
              <w:spacing w:before="0"/>
              <w:jc w:val="center"/>
              <w:rPr>
                <w:rFonts w:cs="Arial"/>
              </w:rPr>
            </w:pPr>
          </w:p>
          <w:p w14:paraId="26684634" w14:textId="77777777" w:rsidR="00987CF5" w:rsidRPr="000A5958" w:rsidRDefault="00987CF5" w:rsidP="00987CF5">
            <w:pPr>
              <w:spacing w:before="0"/>
              <w:jc w:val="center"/>
              <w:rPr>
                <w:rFonts w:cs="Arial"/>
              </w:rPr>
            </w:pPr>
            <w:r>
              <w:rPr>
                <w:rFonts w:cs="Arial"/>
              </w:rPr>
              <w:t>Датум</w:t>
            </w:r>
          </w:p>
        </w:tc>
        <w:tc>
          <w:tcPr>
            <w:tcW w:w="2127" w:type="dxa"/>
          </w:tcPr>
          <w:p w14:paraId="0959F8E2" w14:textId="77777777" w:rsidR="00987CF5" w:rsidRPr="000A5958" w:rsidRDefault="00987CF5" w:rsidP="00987CF5">
            <w:pPr>
              <w:spacing w:before="0"/>
              <w:jc w:val="center"/>
              <w:rPr>
                <w:rFonts w:cs="Arial"/>
                <w:lang w:val="ru-RU"/>
              </w:rPr>
            </w:pPr>
          </w:p>
        </w:tc>
        <w:tc>
          <w:tcPr>
            <w:tcW w:w="3801" w:type="dxa"/>
          </w:tcPr>
          <w:p w14:paraId="5BADAE39" w14:textId="77777777" w:rsidR="00987CF5" w:rsidRDefault="00987CF5" w:rsidP="00987CF5">
            <w:pPr>
              <w:spacing w:before="0"/>
              <w:jc w:val="center"/>
              <w:rPr>
                <w:rFonts w:cs="Arial"/>
                <w:lang w:val="sr-Cyrl-CS"/>
              </w:rPr>
            </w:pPr>
          </w:p>
          <w:p w14:paraId="31019C6C" w14:textId="77777777" w:rsidR="00987CF5" w:rsidRPr="000A5958" w:rsidRDefault="00987CF5" w:rsidP="00987CF5">
            <w:pPr>
              <w:spacing w:before="0"/>
              <w:jc w:val="center"/>
              <w:rPr>
                <w:rFonts w:cs="Arial"/>
                <w:lang w:val="ru-RU"/>
              </w:rPr>
            </w:pPr>
            <w:r>
              <w:rPr>
                <w:rFonts w:cs="Arial"/>
                <w:lang w:val="sr-Cyrl-CS"/>
              </w:rPr>
              <w:t>Наручилац</w:t>
            </w:r>
          </w:p>
        </w:tc>
      </w:tr>
      <w:tr w:rsidR="00987CF5" w:rsidRPr="000A5958" w14:paraId="127B6147" w14:textId="77777777" w:rsidTr="00987CF5">
        <w:trPr>
          <w:jc w:val="center"/>
        </w:trPr>
        <w:tc>
          <w:tcPr>
            <w:tcW w:w="3342" w:type="dxa"/>
          </w:tcPr>
          <w:p w14:paraId="4E849810" w14:textId="77777777" w:rsidR="00987CF5" w:rsidRPr="000A5958" w:rsidRDefault="00987CF5" w:rsidP="00987CF5">
            <w:pPr>
              <w:spacing w:before="0"/>
              <w:jc w:val="center"/>
              <w:rPr>
                <w:rFonts w:cs="Arial"/>
              </w:rPr>
            </w:pPr>
          </w:p>
        </w:tc>
        <w:tc>
          <w:tcPr>
            <w:tcW w:w="2127" w:type="dxa"/>
          </w:tcPr>
          <w:p w14:paraId="4FCA7567" w14:textId="77777777" w:rsidR="00987CF5" w:rsidRPr="000A5958" w:rsidRDefault="00987CF5" w:rsidP="00987CF5">
            <w:pPr>
              <w:spacing w:before="0"/>
              <w:jc w:val="center"/>
              <w:rPr>
                <w:rFonts w:cs="Arial"/>
              </w:rPr>
            </w:pPr>
            <w:r w:rsidRPr="000A5958">
              <w:rPr>
                <w:rFonts w:cs="Arial"/>
              </w:rPr>
              <w:t>М.П.</w:t>
            </w:r>
          </w:p>
        </w:tc>
        <w:tc>
          <w:tcPr>
            <w:tcW w:w="3801" w:type="dxa"/>
          </w:tcPr>
          <w:p w14:paraId="2506D739" w14:textId="77777777" w:rsidR="00987CF5" w:rsidRPr="000A5958" w:rsidRDefault="00987CF5" w:rsidP="00987CF5">
            <w:pPr>
              <w:spacing w:before="0"/>
              <w:jc w:val="center"/>
              <w:rPr>
                <w:rFonts w:cs="Arial"/>
                <w:lang w:val="ru-RU"/>
              </w:rPr>
            </w:pPr>
          </w:p>
        </w:tc>
      </w:tr>
      <w:tr w:rsidR="00987CF5" w:rsidRPr="000A5958" w14:paraId="4924E2EC" w14:textId="77777777" w:rsidTr="00987CF5">
        <w:trPr>
          <w:jc w:val="center"/>
        </w:trPr>
        <w:tc>
          <w:tcPr>
            <w:tcW w:w="3342" w:type="dxa"/>
            <w:tcBorders>
              <w:bottom w:val="single" w:sz="4" w:space="0" w:color="auto"/>
            </w:tcBorders>
          </w:tcPr>
          <w:p w14:paraId="224FA3C8" w14:textId="77777777" w:rsidR="00987CF5" w:rsidRPr="000A5958" w:rsidRDefault="00987CF5" w:rsidP="00987CF5">
            <w:pPr>
              <w:spacing w:before="0"/>
              <w:jc w:val="center"/>
              <w:rPr>
                <w:rFonts w:cs="Arial"/>
              </w:rPr>
            </w:pPr>
          </w:p>
        </w:tc>
        <w:tc>
          <w:tcPr>
            <w:tcW w:w="2127" w:type="dxa"/>
          </w:tcPr>
          <w:p w14:paraId="644AF1F7" w14:textId="77777777" w:rsidR="00987CF5" w:rsidRPr="000A5958" w:rsidRDefault="00987CF5" w:rsidP="00987CF5">
            <w:pPr>
              <w:spacing w:before="0"/>
              <w:jc w:val="center"/>
              <w:rPr>
                <w:rFonts w:cs="Arial"/>
                <w:lang w:val="ru-RU"/>
              </w:rPr>
            </w:pPr>
          </w:p>
        </w:tc>
        <w:tc>
          <w:tcPr>
            <w:tcW w:w="3801" w:type="dxa"/>
            <w:tcBorders>
              <w:bottom w:val="single" w:sz="4" w:space="0" w:color="auto"/>
            </w:tcBorders>
          </w:tcPr>
          <w:p w14:paraId="2A31876B" w14:textId="77777777" w:rsidR="00987CF5" w:rsidRPr="000A5958" w:rsidRDefault="00987CF5" w:rsidP="00987CF5">
            <w:pPr>
              <w:spacing w:before="0"/>
              <w:jc w:val="center"/>
              <w:rPr>
                <w:rFonts w:cs="Arial"/>
                <w:lang w:val="ru-RU"/>
              </w:rPr>
            </w:pPr>
          </w:p>
        </w:tc>
      </w:tr>
      <w:tr w:rsidR="00987CF5" w:rsidRPr="000A5958" w14:paraId="1A657527" w14:textId="77777777" w:rsidTr="00987CF5">
        <w:trPr>
          <w:trHeight w:val="389"/>
          <w:jc w:val="center"/>
        </w:trPr>
        <w:tc>
          <w:tcPr>
            <w:tcW w:w="3342" w:type="dxa"/>
            <w:tcBorders>
              <w:top w:val="single" w:sz="4" w:space="0" w:color="auto"/>
            </w:tcBorders>
          </w:tcPr>
          <w:p w14:paraId="2722436A" w14:textId="77777777" w:rsidR="00987CF5" w:rsidRPr="000A5958" w:rsidRDefault="00987CF5" w:rsidP="00987CF5">
            <w:pPr>
              <w:spacing w:before="0"/>
              <w:jc w:val="center"/>
              <w:rPr>
                <w:rFonts w:cs="Arial"/>
              </w:rPr>
            </w:pPr>
          </w:p>
        </w:tc>
        <w:tc>
          <w:tcPr>
            <w:tcW w:w="2127" w:type="dxa"/>
          </w:tcPr>
          <w:p w14:paraId="6880FE84" w14:textId="77777777" w:rsidR="00987CF5" w:rsidRPr="000A5958" w:rsidRDefault="00987CF5" w:rsidP="00987CF5">
            <w:pPr>
              <w:spacing w:before="0"/>
              <w:jc w:val="center"/>
              <w:rPr>
                <w:rFonts w:cs="Arial"/>
                <w:lang w:val="ru-RU"/>
              </w:rPr>
            </w:pPr>
          </w:p>
        </w:tc>
        <w:tc>
          <w:tcPr>
            <w:tcW w:w="3801" w:type="dxa"/>
            <w:tcBorders>
              <w:top w:val="single" w:sz="4" w:space="0" w:color="auto"/>
            </w:tcBorders>
          </w:tcPr>
          <w:p w14:paraId="37B0F2F5" w14:textId="77777777" w:rsidR="00987CF5" w:rsidRPr="000A5958" w:rsidRDefault="00987CF5" w:rsidP="00987CF5">
            <w:pPr>
              <w:spacing w:before="0"/>
              <w:jc w:val="center"/>
              <w:rPr>
                <w:rFonts w:cs="Arial"/>
                <w:lang w:val="ru-RU"/>
              </w:rPr>
            </w:pPr>
          </w:p>
        </w:tc>
      </w:tr>
    </w:tbl>
    <w:p w14:paraId="414C0BF8" w14:textId="77777777" w:rsidR="00987CF5" w:rsidRPr="002C6735" w:rsidRDefault="00987CF5" w:rsidP="00987CF5">
      <w:pPr>
        <w:spacing w:before="0"/>
        <w:ind w:left="-142" w:right="-43"/>
        <w:contextualSpacing/>
        <w:rPr>
          <w:rFonts w:cs="Arial"/>
          <w:b/>
          <w:i/>
          <w:sz w:val="20"/>
        </w:rPr>
      </w:pPr>
      <w:r w:rsidRPr="002C6735">
        <w:rPr>
          <w:rFonts w:cs="Arial"/>
          <w:b/>
          <w:i/>
          <w:sz w:val="20"/>
        </w:rPr>
        <w:t>НАПОМЕНА</w:t>
      </w:r>
    </w:p>
    <w:p w14:paraId="1D7408C8" w14:textId="77777777" w:rsidR="00987CF5" w:rsidRPr="00812752" w:rsidRDefault="00987CF5" w:rsidP="00987CF5">
      <w:pPr>
        <w:spacing w:before="0"/>
        <w:ind w:left="-142" w:right="-43"/>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2AEF228A" w14:textId="32082CD8" w:rsidR="00A37793" w:rsidRPr="00987CF5" w:rsidRDefault="00987CF5" w:rsidP="00987CF5">
      <w:pPr>
        <w:spacing w:before="0"/>
        <w:ind w:left="-142" w:right="-43"/>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330CE3EC" w14:textId="77777777" w:rsidR="00A37793" w:rsidRDefault="00A37793">
      <w:pPr>
        <w:spacing w:before="0"/>
        <w:jc w:val="left"/>
        <w:rPr>
          <w:rFonts w:cs="Arial"/>
          <w:b/>
          <w:color w:val="000000" w:themeColor="text1"/>
          <w:sz w:val="24"/>
          <w:szCs w:val="24"/>
          <w:lang w:val="sr-Cyrl-CS"/>
        </w:rPr>
      </w:pPr>
      <w:r>
        <w:rPr>
          <w:color w:val="000000" w:themeColor="text1"/>
          <w:sz w:val="24"/>
          <w:szCs w:val="24"/>
          <w:lang w:val="sr-Cyrl-CS"/>
        </w:rPr>
        <w:br w:type="page"/>
      </w:r>
    </w:p>
    <w:p w14:paraId="5C315C38" w14:textId="4168ECA7" w:rsidR="00107C5F" w:rsidRPr="00107C5F" w:rsidRDefault="001418B1" w:rsidP="001418B1">
      <w:pPr>
        <w:tabs>
          <w:tab w:val="left" w:pos="0"/>
          <w:tab w:val="left" w:pos="122"/>
        </w:tabs>
        <w:spacing w:before="0"/>
        <w:ind w:right="-610"/>
        <w:contextualSpacing/>
        <w:jc w:val="right"/>
        <w:rPr>
          <w:rFonts w:cs="Arial"/>
          <w:b/>
          <w:sz w:val="24"/>
          <w:szCs w:val="24"/>
          <w:lang w:val="ru-RU"/>
        </w:rPr>
      </w:pPr>
      <w:r>
        <w:rPr>
          <w:rFonts w:cs="Arial"/>
          <w:b/>
          <w:sz w:val="24"/>
          <w:szCs w:val="24"/>
          <w:lang w:val="ru-RU"/>
        </w:rPr>
        <w:lastRenderedPageBreak/>
        <w:t>Образац 5.2</w:t>
      </w:r>
    </w:p>
    <w:p w14:paraId="6CABAD8D" w14:textId="77777777" w:rsidR="00107C5F" w:rsidRPr="00107C5F" w:rsidRDefault="00107C5F" w:rsidP="00107C5F">
      <w:pPr>
        <w:ind w:right="404"/>
        <w:jc w:val="center"/>
        <w:rPr>
          <w:rFonts w:cs="Arial"/>
          <w:b/>
          <w:sz w:val="24"/>
          <w:szCs w:val="24"/>
        </w:rPr>
      </w:pPr>
      <w:r w:rsidRPr="00107C5F">
        <w:rPr>
          <w:rFonts w:cs="Arial"/>
          <w:b/>
          <w:sz w:val="24"/>
          <w:szCs w:val="24"/>
        </w:rPr>
        <w:t>СПИСАК</w:t>
      </w:r>
      <w:r w:rsidRPr="00107C5F">
        <w:rPr>
          <w:rFonts w:cs="Arial"/>
          <w:b/>
          <w:sz w:val="24"/>
          <w:szCs w:val="24"/>
          <w:lang w:val="sr-Cyrl-RS"/>
        </w:rPr>
        <w:t xml:space="preserve"> </w:t>
      </w:r>
      <w:r w:rsidRPr="00107C5F">
        <w:rPr>
          <w:rFonts w:cs="Arial"/>
          <w:b/>
          <w:sz w:val="24"/>
          <w:szCs w:val="24"/>
        </w:rPr>
        <w:t>РЕФЕРЕНЦИ</w:t>
      </w:r>
    </w:p>
    <w:p w14:paraId="2BB37BEF" w14:textId="4E6253BB" w:rsidR="00107C5F" w:rsidRDefault="00387390" w:rsidP="00107C5F">
      <w:pPr>
        <w:ind w:left="-567" w:right="-610"/>
        <w:rPr>
          <w:rFonts w:cs="Arial"/>
          <w:bCs/>
          <w:iCs/>
          <w:sz w:val="24"/>
          <w:lang w:val="sr-Cyrl-RS"/>
        </w:rPr>
      </w:pPr>
      <w:r w:rsidRPr="00FC490F">
        <w:rPr>
          <w:rFonts w:cs="Arial"/>
          <w:bCs/>
          <w:iCs/>
          <w:sz w:val="24"/>
        </w:rPr>
        <w:t xml:space="preserve">да </w:t>
      </w:r>
      <w:r w:rsidR="00736340">
        <w:rPr>
          <w:rFonts w:cs="Arial"/>
          <w:bCs/>
          <w:iCs/>
          <w:sz w:val="24"/>
          <w:lang w:val="sr-Cyrl-RS"/>
        </w:rPr>
        <w:t>су</w:t>
      </w:r>
      <w:r w:rsidRPr="00387390">
        <w:rPr>
          <w:rFonts w:cs="Arial"/>
          <w:bCs/>
          <w:iCs/>
          <w:sz w:val="24"/>
        </w:rPr>
        <w:t xml:space="preserve"> </w:t>
      </w:r>
      <w:r w:rsidRPr="00FC490F">
        <w:rPr>
          <w:rFonts w:cs="Arial"/>
          <w:bCs/>
          <w:iCs/>
          <w:sz w:val="24"/>
        </w:rPr>
        <w:t xml:space="preserve">у претходне 3 (три) године </w:t>
      </w:r>
      <w:r w:rsidRPr="00FC490F">
        <w:rPr>
          <w:rFonts w:cs="Arial"/>
          <w:bCs/>
          <w:iCs/>
          <w:sz w:val="24"/>
          <w:lang w:val="sr-Latn-RS"/>
        </w:rPr>
        <w:t xml:space="preserve">до </w:t>
      </w:r>
      <w:r w:rsidRPr="00FC490F">
        <w:rPr>
          <w:rFonts w:cs="Arial"/>
          <w:bCs/>
          <w:iCs/>
          <w:sz w:val="24"/>
          <w:lang w:val="sr-Cyrl-RS"/>
        </w:rPr>
        <w:t xml:space="preserve">дана </w:t>
      </w:r>
      <w:r w:rsidRPr="00FC490F">
        <w:rPr>
          <w:rFonts w:cs="Arial"/>
          <w:bCs/>
          <w:iCs/>
          <w:sz w:val="24"/>
          <w:lang w:val="sr-Latn-RS"/>
        </w:rPr>
        <w:t>објављивања</w:t>
      </w:r>
      <w:r w:rsidRPr="00FC490F">
        <w:rPr>
          <w:rFonts w:cs="Arial"/>
          <w:bCs/>
          <w:iCs/>
          <w:sz w:val="24"/>
          <w:lang w:val="sr-Cyrl-RS"/>
        </w:rPr>
        <w:t xml:space="preserve"> Позива за подношење понуда </w:t>
      </w:r>
      <w:r>
        <w:rPr>
          <w:rFonts w:cs="Arial"/>
          <w:sz w:val="24"/>
          <w:szCs w:val="24"/>
          <w:lang w:val="ru-RU"/>
        </w:rPr>
        <w:t>координатор</w:t>
      </w:r>
      <w:r w:rsidR="00736340">
        <w:rPr>
          <w:rFonts w:cs="Arial"/>
          <w:sz w:val="24"/>
          <w:szCs w:val="24"/>
          <w:lang w:val="ru-RU"/>
        </w:rPr>
        <w:t>и</w:t>
      </w:r>
      <w:r>
        <w:rPr>
          <w:rFonts w:cs="Arial"/>
          <w:sz w:val="24"/>
          <w:szCs w:val="24"/>
          <w:lang w:val="ru-RU"/>
        </w:rPr>
        <w:t xml:space="preserve"> за израду пројекта</w:t>
      </w:r>
      <w:r w:rsidRPr="00FC490F">
        <w:rPr>
          <w:rFonts w:cs="Arial"/>
          <w:sz w:val="24"/>
          <w:szCs w:val="24"/>
          <w:lang w:val="ru-RU"/>
        </w:rPr>
        <w:t xml:space="preserve"> </w:t>
      </w:r>
      <w:r w:rsidR="00736340">
        <w:rPr>
          <w:rFonts w:cs="Arial"/>
          <w:bCs/>
          <w:iCs/>
          <w:sz w:val="24"/>
          <w:lang w:val="sr-Cyrl-RS"/>
        </w:rPr>
        <w:t>пружили</w:t>
      </w:r>
      <w:r w:rsidR="000709D8">
        <w:rPr>
          <w:rFonts w:cs="Arial"/>
          <w:bCs/>
          <w:iCs/>
          <w:sz w:val="24"/>
          <w:lang w:val="sr-Cyrl-RS"/>
        </w:rPr>
        <w:t xml:space="preserve"> минимум 3 (три</w:t>
      </w:r>
      <w:r w:rsidRPr="00FC490F">
        <w:rPr>
          <w:rFonts w:cs="Arial"/>
          <w:bCs/>
          <w:iCs/>
          <w:sz w:val="24"/>
          <w:lang w:val="sr-Cyrl-RS"/>
        </w:rPr>
        <w:t xml:space="preserve">) </w:t>
      </w:r>
      <w:r w:rsidR="000709D8">
        <w:rPr>
          <w:rFonts w:cs="Arial"/>
          <w:bCs/>
          <w:iCs/>
          <w:sz w:val="24"/>
        </w:rPr>
        <w:t>услуге</w:t>
      </w:r>
      <w:r w:rsidRPr="00FC490F">
        <w:rPr>
          <w:rFonts w:cs="Arial"/>
          <w:bCs/>
          <w:iCs/>
          <w:sz w:val="24"/>
        </w:rPr>
        <w:t xml:space="preserve"> које су предмет</w:t>
      </w:r>
      <w:r w:rsidRPr="00FC490F">
        <w:rPr>
          <w:rFonts w:cs="Arial"/>
          <w:bCs/>
          <w:iCs/>
          <w:sz w:val="24"/>
          <w:lang w:val="sr-Cyrl-RS"/>
        </w:rPr>
        <w:t xml:space="preserve"> ове</w:t>
      </w:r>
      <w:r w:rsidRPr="00FC490F">
        <w:rPr>
          <w:rFonts w:cs="Arial"/>
          <w:bCs/>
          <w:iCs/>
          <w:sz w:val="24"/>
        </w:rPr>
        <w:t xml:space="preserve"> набавке, а у складу са Уредбом о безбедности и здрављу на раду на привременим или покретним градилиштима (''Службени гласник РС'' број 14/09 и 95/10) </w:t>
      </w:r>
    </w:p>
    <w:p w14:paraId="7A48C910" w14:textId="77777777" w:rsidR="00387390" w:rsidRPr="00107C5F" w:rsidRDefault="00387390" w:rsidP="00107C5F">
      <w:pPr>
        <w:ind w:left="-567"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835"/>
        <w:gridCol w:w="1419"/>
        <w:gridCol w:w="1417"/>
      </w:tblGrid>
      <w:tr w:rsidR="00387390" w:rsidRPr="00107C5F" w14:paraId="78BD4AC4" w14:textId="77777777" w:rsidTr="00387390">
        <w:trPr>
          <w:trHeight w:val="1356"/>
        </w:trPr>
        <w:tc>
          <w:tcPr>
            <w:tcW w:w="332" w:type="pct"/>
            <w:shd w:val="clear" w:color="auto" w:fill="F2F2F2" w:themeFill="background1" w:themeFillShade="F2"/>
            <w:vAlign w:val="center"/>
          </w:tcPr>
          <w:p w14:paraId="1FA63F84" w14:textId="77777777" w:rsidR="00387390" w:rsidRPr="00107C5F" w:rsidRDefault="00387390" w:rsidP="00107C5F">
            <w:pPr>
              <w:spacing w:before="0"/>
              <w:jc w:val="center"/>
              <w:rPr>
                <w:rFonts w:eastAsia="Calibri" w:cs="Arial"/>
                <w:bCs/>
                <w:iCs/>
                <w:lang w:val="sr-Cyrl-RS"/>
              </w:rPr>
            </w:pPr>
            <w:r w:rsidRPr="00107C5F">
              <w:rPr>
                <w:rFonts w:eastAsia="Calibri" w:cs="Arial"/>
                <w:bCs/>
                <w:iCs/>
                <w:lang w:val="sr-Cyrl-RS"/>
              </w:rPr>
              <w:t>Ред.</w:t>
            </w:r>
          </w:p>
          <w:p w14:paraId="47DF6D90" w14:textId="77777777" w:rsidR="00387390" w:rsidRPr="00107C5F" w:rsidRDefault="00387390" w:rsidP="00107C5F">
            <w:pPr>
              <w:spacing w:before="0"/>
              <w:jc w:val="center"/>
              <w:rPr>
                <w:rFonts w:eastAsia="Calibri" w:cs="Arial"/>
                <w:b/>
                <w:bCs/>
                <w:iCs/>
                <w:lang w:val="sr-Cyrl-RS"/>
              </w:rPr>
            </w:pPr>
            <w:r w:rsidRPr="00107C5F">
              <w:rPr>
                <w:rFonts w:eastAsia="Calibri" w:cs="Arial"/>
                <w:bCs/>
                <w:iCs/>
                <w:lang w:val="sr-Cyrl-RS"/>
              </w:rPr>
              <w:t>бр.</w:t>
            </w:r>
          </w:p>
        </w:tc>
        <w:tc>
          <w:tcPr>
            <w:tcW w:w="786" w:type="pct"/>
            <w:shd w:val="clear" w:color="auto" w:fill="F2F2F2" w:themeFill="background1" w:themeFillShade="F2"/>
            <w:vAlign w:val="center"/>
          </w:tcPr>
          <w:p w14:paraId="617B1982" w14:textId="77777777" w:rsidR="00387390" w:rsidRPr="00107C5F" w:rsidRDefault="00387390" w:rsidP="00107C5F">
            <w:pPr>
              <w:spacing w:before="0"/>
              <w:jc w:val="center"/>
              <w:rPr>
                <w:rFonts w:eastAsia="Calibri" w:cs="Arial"/>
                <w:bCs/>
                <w:iCs/>
                <w:lang w:val="sr-Cyrl-RS"/>
              </w:rPr>
            </w:pPr>
            <w:r w:rsidRPr="00107C5F">
              <w:rPr>
                <w:rFonts w:eastAsia="Calibri" w:cs="Arial"/>
                <w:bCs/>
                <w:iCs/>
                <w:lang w:val="sr-Cyrl-RS"/>
              </w:rPr>
              <w:t>Наручилац</w:t>
            </w:r>
          </w:p>
        </w:tc>
        <w:tc>
          <w:tcPr>
            <w:tcW w:w="614" w:type="pct"/>
            <w:shd w:val="clear" w:color="auto" w:fill="F2F2F2" w:themeFill="background1" w:themeFillShade="F2"/>
            <w:vAlign w:val="center"/>
          </w:tcPr>
          <w:p w14:paraId="4A8E7528" w14:textId="77777777" w:rsidR="00387390" w:rsidRPr="00107C5F" w:rsidRDefault="00387390" w:rsidP="00107C5F">
            <w:pPr>
              <w:spacing w:before="0"/>
              <w:jc w:val="center"/>
              <w:rPr>
                <w:rFonts w:eastAsia="Calibri" w:cs="Arial"/>
                <w:b/>
                <w:bCs/>
                <w:iCs/>
              </w:rPr>
            </w:pPr>
            <w:r w:rsidRPr="00107C5F">
              <w:rPr>
                <w:rFonts w:eastAsia="Calibri" w:cs="Arial"/>
                <w:bCs/>
                <w:iCs/>
                <w:lang w:val="ru-RU"/>
              </w:rPr>
              <w:t>Лице за контакт</w:t>
            </w:r>
            <w:r w:rsidRPr="00107C5F">
              <w:rPr>
                <w:rFonts w:eastAsia="Calibri" w:cs="Arial"/>
                <w:bCs/>
                <w:iCs/>
              </w:rPr>
              <w:t xml:space="preserve"> и број телефона</w:t>
            </w:r>
          </w:p>
        </w:tc>
        <w:tc>
          <w:tcPr>
            <w:tcW w:w="1879" w:type="pct"/>
            <w:shd w:val="clear" w:color="auto" w:fill="F2F2F2" w:themeFill="background1" w:themeFillShade="F2"/>
            <w:vAlign w:val="center"/>
          </w:tcPr>
          <w:p w14:paraId="56314CB5" w14:textId="77777777" w:rsidR="00387390" w:rsidRPr="00107C5F" w:rsidRDefault="00387390" w:rsidP="00107C5F">
            <w:pPr>
              <w:spacing w:before="0"/>
              <w:jc w:val="center"/>
              <w:rPr>
                <w:rFonts w:eastAsia="Calibri" w:cs="Arial"/>
                <w:bCs/>
                <w:iCs/>
                <w:lang w:val="sr-Cyrl-RS"/>
              </w:rPr>
            </w:pPr>
            <w:r w:rsidRPr="00107C5F">
              <w:rPr>
                <w:rFonts w:eastAsia="Calibri" w:cs="Arial"/>
                <w:bCs/>
                <w:iCs/>
                <w:lang w:val="sr-Cyrl-RS"/>
              </w:rPr>
              <w:t>Опис услуге</w:t>
            </w:r>
          </w:p>
        </w:tc>
        <w:tc>
          <w:tcPr>
            <w:tcW w:w="695" w:type="pct"/>
            <w:shd w:val="clear" w:color="auto" w:fill="F2F2F2" w:themeFill="background1" w:themeFillShade="F2"/>
            <w:vAlign w:val="center"/>
          </w:tcPr>
          <w:p w14:paraId="3C58990A" w14:textId="77777777" w:rsidR="00387390" w:rsidRPr="00107C5F" w:rsidRDefault="00387390" w:rsidP="00107C5F">
            <w:pPr>
              <w:spacing w:before="0"/>
              <w:jc w:val="center"/>
              <w:rPr>
                <w:rFonts w:eastAsia="Calibri" w:cs="Arial"/>
                <w:b/>
                <w:bCs/>
                <w:iCs/>
              </w:rPr>
            </w:pPr>
            <w:r w:rsidRPr="00107C5F">
              <w:rPr>
                <w:rFonts w:eastAsia="Calibri" w:cs="Arial"/>
                <w:bCs/>
                <w:iCs/>
              </w:rPr>
              <w:t>Број и датум закључења уговора</w:t>
            </w:r>
          </w:p>
        </w:tc>
        <w:tc>
          <w:tcPr>
            <w:tcW w:w="694" w:type="pct"/>
            <w:shd w:val="clear" w:color="auto" w:fill="F2F2F2" w:themeFill="background1" w:themeFillShade="F2"/>
            <w:vAlign w:val="center"/>
          </w:tcPr>
          <w:p w14:paraId="2DF3F3F1" w14:textId="154893B7" w:rsidR="00387390" w:rsidRPr="00107C5F" w:rsidRDefault="00387390" w:rsidP="00736340">
            <w:pPr>
              <w:spacing w:before="0"/>
              <w:jc w:val="center"/>
              <w:rPr>
                <w:rFonts w:eastAsia="Calibri" w:cs="Arial"/>
                <w:bCs/>
                <w:iCs/>
              </w:rPr>
            </w:pPr>
            <w:r w:rsidRPr="00107C5F">
              <w:rPr>
                <w:rFonts w:eastAsia="Calibri" w:cs="Arial"/>
                <w:bCs/>
                <w:iCs/>
                <w:lang w:val="sr-Cyrl-CS"/>
              </w:rPr>
              <w:t xml:space="preserve">Датум </w:t>
            </w:r>
            <w:r w:rsidR="00736340">
              <w:rPr>
                <w:rFonts w:eastAsia="Calibri" w:cs="Arial"/>
                <w:bCs/>
                <w:iCs/>
                <w:lang w:val="sr-Cyrl-RS"/>
              </w:rPr>
              <w:t>извршења</w:t>
            </w:r>
            <w:r w:rsidRPr="00107C5F">
              <w:rPr>
                <w:rFonts w:eastAsia="Calibri" w:cs="Arial"/>
                <w:bCs/>
                <w:iCs/>
              </w:rPr>
              <w:t xml:space="preserve"> уговора</w:t>
            </w:r>
          </w:p>
        </w:tc>
      </w:tr>
      <w:tr w:rsidR="00387390" w:rsidRPr="00107C5F" w14:paraId="2EE7083B" w14:textId="77777777" w:rsidTr="00387390">
        <w:trPr>
          <w:trHeight w:val="1011"/>
        </w:trPr>
        <w:tc>
          <w:tcPr>
            <w:tcW w:w="332" w:type="pct"/>
            <w:shd w:val="clear" w:color="auto" w:fill="auto"/>
          </w:tcPr>
          <w:p w14:paraId="10EA2F6D" w14:textId="77777777" w:rsidR="00387390" w:rsidRPr="00107C5F" w:rsidRDefault="00387390" w:rsidP="00107C5F">
            <w:pPr>
              <w:spacing w:before="0"/>
              <w:jc w:val="center"/>
              <w:rPr>
                <w:rFonts w:eastAsia="Calibri" w:cs="Arial"/>
                <w:bCs/>
                <w:iCs/>
              </w:rPr>
            </w:pPr>
          </w:p>
          <w:p w14:paraId="032A2392" w14:textId="77777777" w:rsidR="00387390" w:rsidRPr="00107C5F" w:rsidRDefault="00387390" w:rsidP="00107C5F">
            <w:pPr>
              <w:spacing w:before="0"/>
              <w:jc w:val="center"/>
              <w:rPr>
                <w:rFonts w:eastAsia="Calibri" w:cs="Arial"/>
                <w:bCs/>
                <w:iCs/>
              </w:rPr>
            </w:pPr>
            <w:r w:rsidRPr="00107C5F">
              <w:rPr>
                <w:rFonts w:eastAsia="Calibri" w:cs="Arial"/>
                <w:bCs/>
                <w:iCs/>
              </w:rPr>
              <w:t>1.</w:t>
            </w:r>
          </w:p>
        </w:tc>
        <w:tc>
          <w:tcPr>
            <w:tcW w:w="786" w:type="pct"/>
            <w:shd w:val="clear" w:color="auto" w:fill="auto"/>
          </w:tcPr>
          <w:p w14:paraId="02A349A5" w14:textId="77777777" w:rsidR="00387390" w:rsidRPr="00107C5F" w:rsidRDefault="00387390" w:rsidP="00107C5F">
            <w:pPr>
              <w:spacing w:before="0"/>
              <w:jc w:val="center"/>
              <w:rPr>
                <w:rFonts w:eastAsia="Calibri" w:cs="Arial"/>
                <w:b/>
                <w:bCs/>
                <w:iCs/>
              </w:rPr>
            </w:pPr>
          </w:p>
          <w:p w14:paraId="4D4CFBDC" w14:textId="77777777" w:rsidR="00387390" w:rsidRPr="00107C5F" w:rsidRDefault="00387390" w:rsidP="00107C5F">
            <w:pPr>
              <w:spacing w:before="0"/>
              <w:jc w:val="center"/>
              <w:rPr>
                <w:rFonts w:eastAsia="Calibri" w:cs="Arial"/>
                <w:b/>
                <w:bCs/>
                <w:iCs/>
              </w:rPr>
            </w:pPr>
          </w:p>
          <w:p w14:paraId="1D670B40" w14:textId="77777777" w:rsidR="00387390" w:rsidRPr="00107C5F" w:rsidRDefault="00387390" w:rsidP="00107C5F">
            <w:pPr>
              <w:spacing w:before="0"/>
              <w:jc w:val="center"/>
              <w:rPr>
                <w:rFonts w:eastAsia="Calibri" w:cs="Arial"/>
                <w:b/>
                <w:bCs/>
                <w:iCs/>
              </w:rPr>
            </w:pPr>
          </w:p>
        </w:tc>
        <w:tc>
          <w:tcPr>
            <w:tcW w:w="614" w:type="pct"/>
            <w:shd w:val="clear" w:color="auto" w:fill="auto"/>
          </w:tcPr>
          <w:p w14:paraId="15274A67" w14:textId="77777777" w:rsidR="00387390" w:rsidRPr="00107C5F" w:rsidRDefault="00387390" w:rsidP="00107C5F">
            <w:pPr>
              <w:spacing w:before="0"/>
              <w:jc w:val="center"/>
              <w:rPr>
                <w:rFonts w:eastAsia="Calibri" w:cs="Arial"/>
                <w:b/>
                <w:bCs/>
                <w:iCs/>
              </w:rPr>
            </w:pPr>
          </w:p>
        </w:tc>
        <w:tc>
          <w:tcPr>
            <w:tcW w:w="1879" w:type="pct"/>
          </w:tcPr>
          <w:p w14:paraId="1F5E1515" w14:textId="77777777" w:rsidR="00387390" w:rsidRPr="00107C5F" w:rsidRDefault="00387390" w:rsidP="00107C5F">
            <w:pPr>
              <w:spacing w:before="0"/>
              <w:jc w:val="center"/>
              <w:rPr>
                <w:rFonts w:eastAsia="Calibri" w:cs="Arial"/>
                <w:b/>
                <w:bCs/>
                <w:iCs/>
              </w:rPr>
            </w:pPr>
          </w:p>
        </w:tc>
        <w:tc>
          <w:tcPr>
            <w:tcW w:w="695" w:type="pct"/>
            <w:shd w:val="clear" w:color="auto" w:fill="auto"/>
          </w:tcPr>
          <w:p w14:paraId="775B7AED" w14:textId="77777777" w:rsidR="00387390" w:rsidRPr="00107C5F" w:rsidRDefault="00387390" w:rsidP="00107C5F">
            <w:pPr>
              <w:spacing w:before="0"/>
              <w:jc w:val="center"/>
              <w:rPr>
                <w:rFonts w:eastAsia="Calibri" w:cs="Arial"/>
                <w:b/>
                <w:bCs/>
                <w:iCs/>
              </w:rPr>
            </w:pPr>
          </w:p>
        </w:tc>
        <w:tc>
          <w:tcPr>
            <w:tcW w:w="694" w:type="pct"/>
            <w:shd w:val="clear" w:color="auto" w:fill="auto"/>
          </w:tcPr>
          <w:p w14:paraId="0B87CE10" w14:textId="77777777" w:rsidR="00387390" w:rsidRPr="00107C5F" w:rsidRDefault="00387390" w:rsidP="00107C5F">
            <w:pPr>
              <w:spacing w:before="0"/>
              <w:jc w:val="center"/>
              <w:rPr>
                <w:rFonts w:eastAsia="Calibri" w:cs="Arial"/>
                <w:b/>
                <w:bCs/>
                <w:iCs/>
              </w:rPr>
            </w:pPr>
          </w:p>
        </w:tc>
      </w:tr>
      <w:tr w:rsidR="00387390" w:rsidRPr="00107C5F" w14:paraId="184BFD22" w14:textId="77777777" w:rsidTr="00387390">
        <w:trPr>
          <w:trHeight w:val="1031"/>
        </w:trPr>
        <w:tc>
          <w:tcPr>
            <w:tcW w:w="332" w:type="pct"/>
            <w:shd w:val="clear" w:color="auto" w:fill="auto"/>
          </w:tcPr>
          <w:p w14:paraId="703386B0" w14:textId="77777777" w:rsidR="00387390" w:rsidRPr="00107C5F" w:rsidRDefault="00387390" w:rsidP="00107C5F">
            <w:pPr>
              <w:spacing w:before="0"/>
              <w:jc w:val="center"/>
              <w:rPr>
                <w:rFonts w:eastAsia="Calibri" w:cs="Arial"/>
                <w:bCs/>
                <w:iCs/>
              </w:rPr>
            </w:pPr>
          </w:p>
          <w:p w14:paraId="03C3042E" w14:textId="77777777" w:rsidR="00387390" w:rsidRPr="00107C5F" w:rsidRDefault="00387390" w:rsidP="00107C5F">
            <w:pPr>
              <w:spacing w:before="0"/>
              <w:jc w:val="center"/>
              <w:rPr>
                <w:rFonts w:eastAsia="Calibri" w:cs="Arial"/>
                <w:bCs/>
                <w:iCs/>
              </w:rPr>
            </w:pPr>
            <w:r w:rsidRPr="00107C5F">
              <w:rPr>
                <w:rFonts w:eastAsia="Calibri" w:cs="Arial"/>
                <w:bCs/>
                <w:iCs/>
              </w:rPr>
              <w:t>2.</w:t>
            </w:r>
          </w:p>
        </w:tc>
        <w:tc>
          <w:tcPr>
            <w:tcW w:w="786" w:type="pct"/>
            <w:shd w:val="clear" w:color="auto" w:fill="auto"/>
          </w:tcPr>
          <w:p w14:paraId="6B83FE19" w14:textId="77777777" w:rsidR="00387390" w:rsidRPr="00107C5F" w:rsidRDefault="00387390" w:rsidP="00107C5F">
            <w:pPr>
              <w:spacing w:before="0"/>
              <w:jc w:val="center"/>
              <w:rPr>
                <w:rFonts w:eastAsia="Calibri" w:cs="Arial"/>
                <w:b/>
                <w:bCs/>
                <w:iCs/>
              </w:rPr>
            </w:pPr>
          </w:p>
          <w:p w14:paraId="41B7F76C" w14:textId="77777777" w:rsidR="00387390" w:rsidRPr="00107C5F" w:rsidRDefault="00387390" w:rsidP="00107C5F">
            <w:pPr>
              <w:spacing w:before="0"/>
              <w:jc w:val="center"/>
              <w:rPr>
                <w:rFonts w:eastAsia="Calibri" w:cs="Arial"/>
                <w:b/>
                <w:bCs/>
                <w:iCs/>
              </w:rPr>
            </w:pPr>
          </w:p>
          <w:p w14:paraId="499BCB44" w14:textId="77777777" w:rsidR="00387390" w:rsidRPr="00107C5F" w:rsidRDefault="00387390" w:rsidP="00107C5F">
            <w:pPr>
              <w:spacing w:before="0"/>
              <w:jc w:val="center"/>
              <w:rPr>
                <w:rFonts w:eastAsia="Calibri" w:cs="Arial"/>
                <w:b/>
                <w:bCs/>
                <w:iCs/>
              </w:rPr>
            </w:pPr>
          </w:p>
        </w:tc>
        <w:tc>
          <w:tcPr>
            <w:tcW w:w="614" w:type="pct"/>
            <w:shd w:val="clear" w:color="auto" w:fill="auto"/>
          </w:tcPr>
          <w:p w14:paraId="78D1D228" w14:textId="77777777" w:rsidR="00387390" w:rsidRPr="00107C5F" w:rsidRDefault="00387390" w:rsidP="00107C5F">
            <w:pPr>
              <w:spacing w:before="0"/>
              <w:jc w:val="center"/>
              <w:rPr>
                <w:rFonts w:eastAsia="Calibri" w:cs="Arial"/>
                <w:b/>
                <w:bCs/>
                <w:iCs/>
              </w:rPr>
            </w:pPr>
          </w:p>
        </w:tc>
        <w:tc>
          <w:tcPr>
            <w:tcW w:w="1879" w:type="pct"/>
          </w:tcPr>
          <w:p w14:paraId="24783C4C" w14:textId="77777777" w:rsidR="00387390" w:rsidRPr="00107C5F" w:rsidRDefault="00387390" w:rsidP="00107C5F">
            <w:pPr>
              <w:spacing w:before="0"/>
              <w:jc w:val="center"/>
              <w:rPr>
                <w:rFonts w:eastAsia="Calibri" w:cs="Arial"/>
                <w:b/>
                <w:bCs/>
                <w:iCs/>
              </w:rPr>
            </w:pPr>
          </w:p>
        </w:tc>
        <w:tc>
          <w:tcPr>
            <w:tcW w:w="695" w:type="pct"/>
            <w:shd w:val="clear" w:color="auto" w:fill="auto"/>
          </w:tcPr>
          <w:p w14:paraId="33ADFB83" w14:textId="77777777" w:rsidR="00387390" w:rsidRPr="00107C5F" w:rsidRDefault="00387390" w:rsidP="00107C5F">
            <w:pPr>
              <w:spacing w:before="0"/>
              <w:jc w:val="center"/>
              <w:rPr>
                <w:rFonts w:eastAsia="Calibri" w:cs="Arial"/>
                <w:b/>
                <w:bCs/>
                <w:iCs/>
              </w:rPr>
            </w:pPr>
          </w:p>
        </w:tc>
        <w:tc>
          <w:tcPr>
            <w:tcW w:w="694" w:type="pct"/>
            <w:shd w:val="clear" w:color="auto" w:fill="auto"/>
          </w:tcPr>
          <w:p w14:paraId="3496AA81" w14:textId="77777777" w:rsidR="00387390" w:rsidRPr="00107C5F" w:rsidRDefault="00387390" w:rsidP="00107C5F">
            <w:pPr>
              <w:spacing w:before="0"/>
              <w:jc w:val="center"/>
              <w:rPr>
                <w:rFonts w:eastAsia="Calibri" w:cs="Arial"/>
                <w:b/>
                <w:bCs/>
                <w:iCs/>
              </w:rPr>
            </w:pPr>
          </w:p>
        </w:tc>
      </w:tr>
      <w:tr w:rsidR="00387390" w:rsidRPr="00107C5F" w14:paraId="2CDB6DE3" w14:textId="77777777" w:rsidTr="00387390">
        <w:trPr>
          <w:trHeight w:val="1011"/>
        </w:trPr>
        <w:tc>
          <w:tcPr>
            <w:tcW w:w="332" w:type="pct"/>
            <w:shd w:val="clear" w:color="auto" w:fill="auto"/>
          </w:tcPr>
          <w:p w14:paraId="363ACFF4" w14:textId="77777777" w:rsidR="00387390" w:rsidRPr="00107C5F" w:rsidRDefault="00387390" w:rsidP="00107C5F">
            <w:pPr>
              <w:spacing w:before="0"/>
              <w:jc w:val="center"/>
              <w:rPr>
                <w:rFonts w:eastAsia="Calibri" w:cs="Arial"/>
                <w:bCs/>
                <w:iCs/>
              </w:rPr>
            </w:pPr>
          </w:p>
          <w:p w14:paraId="09488BE0" w14:textId="77777777" w:rsidR="00387390" w:rsidRPr="00107C5F" w:rsidRDefault="00387390" w:rsidP="00107C5F">
            <w:pPr>
              <w:spacing w:before="0"/>
              <w:jc w:val="center"/>
              <w:rPr>
                <w:rFonts w:eastAsia="Calibri" w:cs="Arial"/>
                <w:bCs/>
                <w:iCs/>
              </w:rPr>
            </w:pPr>
            <w:r w:rsidRPr="00107C5F">
              <w:rPr>
                <w:rFonts w:eastAsia="Calibri" w:cs="Arial"/>
                <w:bCs/>
                <w:iCs/>
              </w:rPr>
              <w:t>3.</w:t>
            </w:r>
          </w:p>
        </w:tc>
        <w:tc>
          <w:tcPr>
            <w:tcW w:w="786" w:type="pct"/>
            <w:shd w:val="clear" w:color="auto" w:fill="auto"/>
          </w:tcPr>
          <w:p w14:paraId="3F2AC7BF" w14:textId="77777777" w:rsidR="00387390" w:rsidRPr="00107C5F" w:rsidRDefault="00387390" w:rsidP="00107C5F">
            <w:pPr>
              <w:spacing w:before="0"/>
              <w:jc w:val="center"/>
              <w:rPr>
                <w:rFonts w:eastAsia="Calibri" w:cs="Arial"/>
                <w:b/>
                <w:bCs/>
                <w:iCs/>
              </w:rPr>
            </w:pPr>
          </w:p>
          <w:p w14:paraId="673DCD24" w14:textId="77777777" w:rsidR="00387390" w:rsidRPr="00107C5F" w:rsidRDefault="00387390" w:rsidP="00107C5F">
            <w:pPr>
              <w:spacing w:before="0"/>
              <w:jc w:val="center"/>
              <w:rPr>
                <w:rFonts w:eastAsia="Calibri" w:cs="Arial"/>
                <w:b/>
                <w:bCs/>
                <w:iCs/>
              </w:rPr>
            </w:pPr>
          </w:p>
          <w:p w14:paraId="48F3C75A" w14:textId="77777777" w:rsidR="00387390" w:rsidRPr="00107C5F" w:rsidRDefault="00387390" w:rsidP="00107C5F">
            <w:pPr>
              <w:spacing w:before="0"/>
              <w:jc w:val="center"/>
              <w:rPr>
                <w:rFonts w:eastAsia="Calibri" w:cs="Arial"/>
                <w:b/>
                <w:bCs/>
                <w:iCs/>
              </w:rPr>
            </w:pPr>
          </w:p>
        </w:tc>
        <w:tc>
          <w:tcPr>
            <w:tcW w:w="614" w:type="pct"/>
            <w:shd w:val="clear" w:color="auto" w:fill="auto"/>
          </w:tcPr>
          <w:p w14:paraId="4B33A967" w14:textId="77777777" w:rsidR="00387390" w:rsidRPr="00107C5F" w:rsidRDefault="00387390" w:rsidP="00107C5F">
            <w:pPr>
              <w:spacing w:before="0"/>
              <w:jc w:val="center"/>
              <w:rPr>
                <w:rFonts w:eastAsia="Calibri" w:cs="Arial"/>
                <w:b/>
                <w:bCs/>
                <w:iCs/>
              </w:rPr>
            </w:pPr>
          </w:p>
        </w:tc>
        <w:tc>
          <w:tcPr>
            <w:tcW w:w="1879" w:type="pct"/>
          </w:tcPr>
          <w:p w14:paraId="17F6A8DD" w14:textId="77777777" w:rsidR="00387390" w:rsidRPr="00107C5F" w:rsidRDefault="00387390" w:rsidP="00107C5F">
            <w:pPr>
              <w:spacing w:before="0"/>
              <w:jc w:val="center"/>
              <w:rPr>
                <w:rFonts w:eastAsia="Calibri" w:cs="Arial"/>
                <w:b/>
                <w:bCs/>
                <w:iCs/>
              </w:rPr>
            </w:pPr>
          </w:p>
        </w:tc>
        <w:tc>
          <w:tcPr>
            <w:tcW w:w="695" w:type="pct"/>
            <w:shd w:val="clear" w:color="auto" w:fill="auto"/>
          </w:tcPr>
          <w:p w14:paraId="6CB8F4F5" w14:textId="77777777" w:rsidR="00387390" w:rsidRPr="00107C5F" w:rsidRDefault="00387390" w:rsidP="00107C5F">
            <w:pPr>
              <w:spacing w:before="0"/>
              <w:jc w:val="center"/>
              <w:rPr>
                <w:rFonts w:eastAsia="Calibri" w:cs="Arial"/>
                <w:b/>
                <w:bCs/>
                <w:iCs/>
              </w:rPr>
            </w:pPr>
          </w:p>
        </w:tc>
        <w:tc>
          <w:tcPr>
            <w:tcW w:w="694" w:type="pct"/>
            <w:shd w:val="clear" w:color="auto" w:fill="auto"/>
          </w:tcPr>
          <w:p w14:paraId="0E9A5092" w14:textId="77777777" w:rsidR="00387390" w:rsidRPr="00107C5F" w:rsidRDefault="00387390" w:rsidP="00107C5F">
            <w:pPr>
              <w:spacing w:before="0"/>
              <w:jc w:val="center"/>
              <w:rPr>
                <w:rFonts w:eastAsia="Calibri" w:cs="Arial"/>
                <w:b/>
                <w:bCs/>
                <w:iCs/>
              </w:rPr>
            </w:pPr>
          </w:p>
        </w:tc>
      </w:tr>
      <w:tr w:rsidR="00387390" w:rsidRPr="00107C5F" w14:paraId="20C2B937" w14:textId="77777777" w:rsidTr="00387390">
        <w:trPr>
          <w:trHeight w:val="1011"/>
        </w:trPr>
        <w:tc>
          <w:tcPr>
            <w:tcW w:w="332" w:type="pct"/>
            <w:shd w:val="clear" w:color="auto" w:fill="auto"/>
          </w:tcPr>
          <w:p w14:paraId="791358BB" w14:textId="77777777" w:rsidR="00387390" w:rsidRPr="00107C5F" w:rsidRDefault="00387390" w:rsidP="00107C5F">
            <w:pPr>
              <w:spacing w:before="0"/>
              <w:jc w:val="center"/>
              <w:rPr>
                <w:rFonts w:eastAsia="Calibri" w:cs="Arial"/>
                <w:bCs/>
                <w:iCs/>
              </w:rPr>
            </w:pPr>
          </w:p>
          <w:p w14:paraId="763FF1C5" w14:textId="77777777" w:rsidR="00387390" w:rsidRPr="00107C5F" w:rsidRDefault="00387390" w:rsidP="00107C5F">
            <w:pPr>
              <w:spacing w:before="0"/>
              <w:jc w:val="center"/>
              <w:rPr>
                <w:rFonts w:eastAsia="Calibri" w:cs="Arial"/>
                <w:bCs/>
                <w:iCs/>
              </w:rPr>
            </w:pPr>
            <w:r w:rsidRPr="00107C5F">
              <w:rPr>
                <w:rFonts w:eastAsia="Calibri" w:cs="Arial"/>
                <w:bCs/>
                <w:iCs/>
              </w:rPr>
              <w:t>4.</w:t>
            </w:r>
          </w:p>
        </w:tc>
        <w:tc>
          <w:tcPr>
            <w:tcW w:w="786" w:type="pct"/>
            <w:shd w:val="clear" w:color="auto" w:fill="auto"/>
          </w:tcPr>
          <w:p w14:paraId="0E2B0BE1" w14:textId="77777777" w:rsidR="00387390" w:rsidRPr="00107C5F" w:rsidRDefault="00387390" w:rsidP="00107C5F">
            <w:pPr>
              <w:spacing w:before="0"/>
              <w:jc w:val="center"/>
              <w:rPr>
                <w:rFonts w:eastAsia="Calibri" w:cs="Arial"/>
                <w:b/>
                <w:bCs/>
                <w:iCs/>
              </w:rPr>
            </w:pPr>
          </w:p>
          <w:p w14:paraId="24736D37" w14:textId="77777777" w:rsidR="00387390" w:rsidRPr="00107C5F" w:rsidRDefault="00387390" w:rsidP="00107C5F">
            <w:pPr>
              <w:spacing w:before="0"/>
              <w:jc w:val="center"/>
              <w:rPr>
                <w:rFonts w:eastAsia="Calibri" w:cs="Arial"/>
                <w:b/>
                <w:bCs/>
                <w:iCs/>
              </w:rPr>
            </w:pPr>
          </w:p>
          <w:p w14:paraId="7B318C7A" w14:textId="77777777" w:rsidR="00387390" w:rsidRPr="00107C5F" w:rsidRDefault="00387390" w:rsidP="00107C5F">
            <w:pPr>
              <w:spacing w:before="0"/>
              <w:jc w:val="center"/>
              <w:rPr>
                <w:rFonts w:eastAsia="Calibri" w:cs="Arial"/>
                <w:b/>
                <w:bCs/>
                <w:iCs/>
              </w:rPr>
            </w:pPr>
          </w:p>
        </w:tc>
        <w:tc>
          <w:tcPr>
            <w:tcW w:w="614" w:type="pct"/>
            <w:shd w:val="clear" w:color="auto" w:fill="auto"/>
          </w:tcPr>
          <w:p w14:paraId="36E718AF" w14:textId="77777777" w:rsidR="00387390" w:rsidRPr="00107C5F" w:rsidRDefault="00387390" w:rsidP="00107C5F">
            <w:pPr>
              <w:spacing w:before="0"/>
              <w:jc w:val="center"/>
              <w:rPr>
                <w:rFonts w:eastAsia="Calibri" w:cs="Arial"/>
                <w:b/>
                <w:bCs/>
                <w:iCs/>
              </w:rPr>
            </w:pPr>
          </w:p>
        </w:tc>
        <w:tc>
          <w:tcPr>
            <w:tcW w:w="1879" w:type="pct"/>
          </w:tcPr>
          <w:p w14:paraId="5AAACEDC" w14:textId="77777777" w:rsidR="00387390" w:rsidRPr="00107C5F" w:rsidRDefault="00387390" w:rsidP="00107C5F">
            <w:pPr>
              <w:spacing w:before="0"/>
              <w:jc w:val="center"/>
              <w:rPr>
                <w:rFonts w:eastAsia="Calibri" w:cs="Arial"/>
                <w:b/>
                <w:bCs/>
                <w:iCs/>
              </w:rPr>
            </w:pPr>
          </w:p>
        </w:tc>
        <w:tc>
          <w:tcPr>
            <w:tcW w:w="695" w:type="pct"/>
            <w:shd w:val="clear" w:color="auto" w:fill="auto"/>
          </w:tcPr>
          <w:p w14:paraId="65CEAD3B" w14:textId="77777777" w:rsidR="00387390" w:rsidRPr="00107C5F" w:rsidRDefault="00387390" w:rsidP="00107C5F">
            <w:pPr>
              <w:spacing w:before="0"/>
              <w:jc w:val="center"/>
              <w:rPr>
                <w:rFonts w:eastAsia="Calibri" w:cs="Arial"/>
                <w:b/>
                <w:bCs/>
                <w:iCs/>
              </w:rPr>
            </w:pPr>
          </w:p>
        </w:tc>
        <w:tc>
          <w:tcPr>
            <w:tcW w:w="694" w:type="pct"/>
            <w:shd w:val="clear" w:color="auto" w:fill="auto"/>
          </w:tcPr>
          <w:p w14:paraId="44D88C12" w14:textId="77777777" w:rsidR="00387390" w:rsidRPr="00107C5F" w:rsidRDefault="00387390" w:rsidP="00107C5F">
            <w:pPr>
              <w:spacing w:before="0"/>
              <w:jc w:val="center"/>
              <w:rPr>
                <w:rFonts w:eastAsia="Calibri" w:cs="Arial"/>
                <w:b/>
                <w:bCs/>
                <w:iCs/>
              </w:rPr>
            </w:pPr>
          </w:p>
        </w:tc>
      </w:tr>
      <w:tr w:rsidR="00387390" w:rsidRPr="00107C5F" w14:paraId="12783E60" w14:textId="77777777" w:rsidTr="00387390">
        <w:trPr>
          <w:trHeight w:val="1011"/>
        </w:trPr>
        <w:tc>
          <w:tcPr>
            <w:tcW w:w="332" w:type="pct"/>
            <w:shd w:val="clear" w:color="auto" w:fill="auto"/>
          </w:tcPr>
          <w:p w14:paraId="694823D5" w14:textId="77777777" w:rsidR="00387390" w:rsidRPr="00107C5F" w:rsidRDefault="00387390" w:rsidP="00107C5F">
            <w:pPr>
              <w:spacing w:before="0"/>
              <w:jc w:val="center"/>
              <w:rPr>
                <w:rFonts w:eastAsia="Calibri" w:cs="Arial"/>
                <w:bCs/>
                <w:iCs/>
              </w:rPr>
            </w:pPr>
          </w:p>
          <w:p w14:paraId="0F938CB5" w14:textId="77777777" w:rsidR="00387390" w:rsidRPr="00107C5F" w:rsidRDefault="00387390" w:rsidP="00107C5F">
            <w:pPr>
              <w:spacing w:before="0"/>
              <w:jc w:val="center"/>
              <w:rPr>
                <w:rFonts w:eastAsia="Calibri" w:cs="Arial"/>
                <w:bCs/>
                <w:iCs/>
              </w:rPr>
            </w:pPr>
            <w:r w:rsidRPr="00107C5F">
              <w:rPr>
                <w:rFonts w:eastAsia="Calibri" w:cs="Arial"/>
                <w:bCs/>
                <w:iCs/>
              </w:rPr>
              <w:t>5.</w:t>
            </w:r>
          </w:p>
        </w:tc>
        <w:tc>
          <w:tcPr>
            <w:tcW w:w="786" w:type="pct"/>
            <w:shd w:val="clear" w:color="auto" w:fill="auto"/>
          </w:tcPr>
          <w:p w14:paraId="2A89A591" w14:textId="77777777" w:rsidR="00387390" w:rsidRPr="00107C5F" w:rsidRDefault="00387390" w:rsidP="00107C5F">
            <w:pPr>
              <w:spacing w:before="0"/>
              <w:jc w:val="center"/>
              <w:rPr>
                <w:rFonts w:eastAsia="Calibri" w:cs="Arial"/>
                <w:b/>
                <w:bCs/>
                <w:iCs/>
              </w:rPr>
            </w:pPr>
          </w:p>
          <w:p w14:paraId="7DA16CC9" w14:textId="77777777" w:rsidR="00387390" w:rsidRPr="00107C5F" w:rsidRDefault="00387390" w:rsidP="00107C5F">
            <w:pPr>
              <w:spacing w:before="0"/>
              <w:jc w:val="center"/>
              <w:rPr>
                <w:rFonts w:eastAsia="Calibri" w:cs="Arial"/>
                <w:b/>
                <w:bCs/>
                <w:iCs/>
              </w:rPr>
            </w:pPr>
          </w:p>
          <w:p w14:paraId="34D7554E" w14:textId="77777777" w:rsidR="00387390" w:rsidRPr="00107C5F" w:rsidRDefault="00387390" w:rsidP="00107C5F">
            <w:pPr>
              <w:spacing w:before="0"/>
              <w:jc w:val="center"/>
              <w:rPr>
                <w:rFonts w:eastAsia="Calibri" w:cs="Arial"/>
                <w:b/>
                <w:bCs/>
                <w:iCs/>
              </w:rPr>
            </w:pPr>
          </w:p>
        </w:tc>
        <w:tc>
          <w:tcPr>
            <w:tcW w:w="614" w:type="pct"/>
            <w:shd w:val="clear" w:color="auto" w:fill="auto"/>
          </w:tcPr>
          <w:p w14:paraId="43F05598" w14:textId="77777777" w:rsidR="00387390" w:rsidRPr="00107C5F" w:rsidRDefault="00387390" w:rsidP="00107C5F">
            <w:pPr>
              <w:spacing w:before="0"/>
              <w:jc w:val="center"/>
              <w:rPr>
                <w:rFonts w:eastAsia="Calibri" w:cs="Arial"/>
                <w:b/>
                <w:bCs/>
                <w:iCs/>
              </w:rPr>
            </w:pPr>
          </w:p>
        </w:tc>
        <w:tc>
          <w:tcPr>
            <w:tcW w:w="1879" w:type="pct"/>
          </w:tcPr>
          <w:p w14:paraId="76109443" w14:textId="77777777" w:rsidR="00387390" w:rsidRPr="00107C5F" w:rsidRDefault="00387390" w:rsidP="00107C5F">
            <w:pPr>
              <w:spacing w:before="0"/>
              <w:jc w:val="center"/>
              <w:rPr>
                <w:rFonts w:eastAsia="Calibri" w:cs="Arial"/>
                <w:b/>
                <w:bCs/>
                <w:iCs/>
              </w:rPr>
            </w:pPr>
          </w:p>
        </w:tc>
        <w:tc>
          <w:tcPr>
            <w:tcW w:w="695" w:type="pct"/>
            <w:shd w:val="clear" w:color="auto" w:fill="auto"/>
          </w:tcPr>
          <w:p w14:paraId="7514CBB1" w14:textId="77777777" w:rsidR="00387390" w:rsidRPr="00107C5F" w:rsidRDefault="00387390" w:rsidP="00107C5F">
            <w:pPr>
              <w:spacing w:before="0"/>
              <w:jc w:val="center"/>
              <w:rPr>
                <w:rFonts w:eastAsia="Calibri" w:cs="Arial"/>
                <w:b/>
                <w:bCs/>
                <w:iCs/>
              </w:rPr>
            </w:pPr>
          </w:p>
        </w:tc>
        <w:tc>
          <w:tcPr>
            <w:tcW w:w="694" w:type="pct"/>
            <w:shd w:val="clear" w:color="auto" w:fill="auto"/>
          </w:tcPr>
          <w:p w14:paraId="39D74128" w14:textId="77777777" w:rsidR="00387390" w:rsidRPr="00107C5F" w:rsidRDefault="00387390" w:rsidP="00107C5F">
            <w:pPr>
              <w:spacing w:before="0"/>
              <w:jc w:val="center"/>
              <w:rPr>
                <w:rFonts w:eastAsia="Calibri" w:cs="Arial"/>
                <w:b/>
                <w:bCs/>
                <w:iCs/>
              </w:rPr>
            </w:pPr>
          </w:p>
        </w:tc>
      </w:tr>
    </w:tbl>
    <w:p w14:paraId="64FA890E" w14:textId="77777777" w:rsidR="00107C5F" w:rsidRPr="00107C5F" w:rsidRDefault="00107C5F" w:rsidP="00107C5F">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107C5F" w:rsidRPr="00107C5F" w14:paraId="17C5FA55" w14:textId="77777777" w:rsidTr="00450244">
        <w:trPr>
          <w:jc w:val="center"/>
        </w:trPr>
        <w:tc>
          <w:tcPr>
            <w:tcW w:w="3162" w:type="dxa"/>
          </w:tcPr>
          <w:p w14:paraId="7A68C84B" w14:textId="77777777" w:rsidR="00107C5F" w:rsidRPr="00107C5F" w:rsidRDefault="00107C5F" w:rsidP="00107C5F">
            <w:pPr>
              <w:spacing w:before="0"/>
              <w:jc w:val="center"/>
              <w:rPr>
                <w:rFonts w:cs="Arial"/>
              </w:rPr>
            </w:pPr>
            <w:r w:rsidRPr="00107C5F">
              <w:rPr>
                <w:rFonts w:cs="Arial"/>
              </w:rPr>
              <w:t>Датум</w:t>
            </w:r>
          </w:p>
        </w:tc>
        <w:tc>
          <w:tcPr>
            <w:tcW w:w="2127" w:type="dxa"/>
          </w:tcPr>
          <w:p w14:paraId="20D8E47A" w14:textId="77777777" w:rsidR="00107C5F" w:rsidRPr="00107C5F" w:rsidRDefault="00107C5F" w:rsidP="00107C5F">
            <w:pPr>
              <w:spacing w:before="0"/>
              <w:jc w:val="center"/>
              <w:rPr>
                <w:rFonts w:cs="Arial"/>
                <w:lang w:val="ru-RU"/>
              </w:rPr>
            </w:pPr>
          </w:p>
        </w:tc>
        <w:tc>
          <w:tcPr>
            <w:tcW w:w="3891" w:type="dxa"/>
          </w:tcPr>
          <w:p w14:paraId="3BC1E048" w14:textId="77777777" w:rsidR="00107C5F" w:rsidRPr="00107C5F" w:rsidRDefault="00107C5F" w:rsidP="00107C5F">
            <w:pPr>
              <w:spacing w:before="0"/>
              <w:jc w:val="center"/>
              <w:rPr>
                <w:rFonts w:cs="Arial"/>
                <w:lang w:val="ru-RU"/>
              </w:rPr>
            </w:pPr>
            <w:r w:rsidRPr="00107C5F">
              <w:rPr>
                <w:rFonts w:cs="Arial"/>
                <w:lang w:val="sr-Cyrl-CS"/>
              </w:rPr>
              <w:t>П</w:t>
            </w:r>
            <w:r w:rsidRPr="00107C5F">
              <w:rPr>
                <w:rFonts w:cs="Arial"/>
              </w:rPr>
              <w:t>онуђач</w:t>
            </w:r>
          </w:p>
        </w:tc>
      </w:tr>
      <w:tr w:rsidR="00107C5F" w:rsidRPr="00107C5F" w14:paraId="44ECA448" w14:textId="77777777" w:rsidTr="00450244">
        <w:trPr>
          <w:jc w:val="center"/>
        </w:trPr>
        <w:tc>
          <w:tcPr>
            <w:tcW w:w="3162" w:type="dxa"/>
          </w:tcPr>
          <w:p w14:paraId="21214FFE" w14:textId="77777777" w:rsidR="00107C5F" w:rsidRPr="00107C5F" w:rsidRDefault="00107C5F" w:rsidP="00107C5F">
            <w:pPr>
              <w:spacing w:before="0"/>
              <w:jc w:val="center"/>
              <w:rPr>
                <w:rFonts w:cs="Arial"/>
              </w:rPr>
            </w:pPr>
          </w:p>
        </w:tc>
        <w:tc>
          <w:tcPr>
            <w:tcW w:w="2127" w:type="dxa"/>
          </w:tcPr>
          <w:p w14:paraId="16069732" w14:textId="77777777" w:rsidR="00107C5F" w:rsidRPr="00107C5F" w:rsidRDefault="00107C5F" w:rsidP="00107C5F">
            <w:pPr>
              <w:spacing w:before="0"/>
              <w:jc w:val="center"/>
              <w:rPr>
                <w:rFonts w:cs="Arial"/>
              </w:rPr>
            </w:pPr>
            <w:r w:rsidRPr="00107C5F">
              <w:rPr>
                <w:rFonts w:cs="Arial"/>
              </w:rPr>
              <w:t>М.П.</w:t>
            </w:r>
          </w:p>
        </w:tc>
        <w:tc>
          <w:tcPr>
            <w:tcW w:w="3891" w:type="dxa"/>
          </w:tcPr>
          <w:p w14:paraId="15E31D6D" w14:textId="77777777" w:rsidR="00107C5F" w:rsidRPr="00107C5F" w:rsidRDefault="00107C5F" w:rsidP="00107C5F">
            <w:pPr>
              <w:spacing w:before="0"/>
              <w:jc w:val="center"/>
              <w:rPr>
                <w:rFonts w:cs="Arial"/>
                <w:lang w:val="ru-RU"/>
              </w:rPr>
            </w:pPr>
          </w:p>
        </w:tc>
      </w:tr>
      <w:tr w:rsidR="00107C5F" w:rsidRPr="00107C5F" w14:paraId="72C9A3DF" w14:textId="77777777" w:rsidTr="00450244">
        <w:trPr>
          <w:jc w:val="center"/>
        </w:trPr>
        <w:tc>
          <w:tcPr>
            <w:tcW w:w="3162" w:type="dxa"/>
            <w:tcBorders>
              <w:bottom w:val="single" w:sz="4" w:space="0" w:color="auto"/>
            </w:tcBorders>
          </w:tcPr>
          <w:p w14:paraId="45673526" w14:textId="77777777" w:rsidR="00107C5F" w:rsidRPr="00107C5F" w:rsidRDefault="00107C5F" w:rsidP="00107C5F">
            <w:pPr>
              <w:spacing w:before="0"/>
              <w:jc w:val="center"/>
              <w:rPr>
                <w:rFonts w:cs="Arial"/>
              </w:rPr>
            </w:pPr>
          </w:p>
        </w:tc>
        <w:tc>
          <w:tcPr>
            <w:tcW w:w="2127" w:type="dxa"/>
          </w:tcPr>
          <w:p w14:paraId="236EC83A" w14:textId="77777777" w:rsidR="00107C5F" w:rsidRPr="00107C5F" w:rsidRDefault="00107C5F" w:rsidP="00107C5F">
            <w:pPr>
              <w:spacing w:before="0"/>
              <w:jc w:val="center"/>
              <w:rPr>
                <w:rFonts w:cs="Arial"/>
                <w:lang w:val="ru-RU"/>
              </w:rPr>
            </w:pPr>
          </w:p>
        </w:tc>
        <w:tc>
          <w:tcPr>
            <w:tcW w:w="3891" w:type="dxa"/>
            <w:tcBorders>
              <w:bottom w:val="single" w:sz="4" w:space="0" w:color="auto"/>
            </w:tcBorders>
          </w:tcPr>
          <w:p w14:paraId="6C040F3E" w14:textId="77777777" w:rsidR="00107C5F" w:rsidRPr="00107C5F" w:rsidRDefault="00107C5F" w:rsidP="00107C5F">
            <w:pPr>
              <w:spacing w:before="0"/>
              <w:jc w:val="center"/>
              <w:rPr>
                <w:rFonts w:cs="Arial"/>
                <w:lang w:val="ru-RU"/>
              </w:rPr>
            </w:pPr>
          </w:p>
        </w:tc>
      </w:tr>
      <w:tr w:rsidR="00107C5F" w:rsidRPr="00107C5F" w14:paraId="0CBAD5B2" w14:textId="77777777" w:rsidTr="00450244">
        <w:trPr>
          <w:trHeight w:val="389"/>
          <w:jc w:val="center"/>
        </w:trPr>
        <w:tc>
          <w:tcPr>
            <w:tcW w:w="3162" w:type="dxa"/>
            <w:tcBorders>
              <w:top w:val="single" w:sz="4" w:space="0" w:color="auto"/>
            </w:tcBorders>
          </w:tcPr>
          <w:p w14:paraId="3CA0A703" w14:textId="77777777" w:rsidR="00107C5F" w:rsidRPr="00107C5F" w:rsidRDefault="00107C5F" w:rsidP="00107C5F">
            <w:pPr>
              <w:spacing w:before="0"/>
              <w:jc w:val="center"/>
              <w:rPr>
                <w:rFonts w:cs="Arial"/>
              </w:rPr>
            </w:pPr>
          </w:p>
        </w:tc>
        <w:tc>
          <w:tcPr>
            <w:tcW w:w="2127" w:type="dxa"/>
          </w:tcPr>
          <w:p w14:paraId="7A33E172" w14:textId="77777777" w:rsidR="00107C5F" w:rsidRPr="00107C5F" w:rsidRDefault="00107C5F" w:rsidP="00107C5F">
            <w:pPr>
              <w:spacing w:before="0"/>
              <w:jc w:val="center"/>
              <w:rPr>
                <w:rFonts w:cs="Arial"/>
                <w:lang w:val="ru-RU"/>
              </w:rPr>
            </w:pPr>
          </w:p>
        </w:tc>
        <w:tc>
          <w:tcPr>
            <w:tcW w:w="3891" w:type="dxa"/>
            <w:tcBorders>
              <w:top w:val="single" w:sz="4" w:space="0" w:color="auto"/>
            </w:tcBorders>
          </w:tcPr>
          <w:p w14:paraId="335CDDEF" w14:textId="77777777" w:rsidR="00107C5F" w:rsidRPr="00107C5F" w:rsidRDefault="00107C5F" w:rsidP="00107C5F">
            <w:pPr>
              <w:spacing w:before="0"/>
              <w:jc w:val="center"/>
              <w:rPr>
                <w:rFonts w:cs="Arial"/>
                <w:lang w:val="ru-RU"/>
              </w:rPr>
            </w:pPr>
          </w:p>
        </w:tc>
      </w:tr>
    </w:tbl>
    <w:p w14:paraId="76A4C628" w14:textId="77777777" w:rsidR="00107C5F" w:rsidRPr="00107C5F" w:rsidRDefault="00107C5F" w:rsidP="00107C5F">
      <w:pPr>
        <w:spacing w:before="0"/>
        <w:ind w:left="-142" w:right="98"/>
        <w:contextualSpacing/>
        <w:rPr>
          <w:rFonts w:eastAsia="Symbol" w:cs="Arial"/>
          <w:b/>
          <w:bCs/>
          <w:i/>
          <w:kern w:val="28"/>
          <w:sz w:val="20"/>
        </w:rPr>
      </w:pPr>
      <w:r w:rsidRPr="00107C5F">
        <w:rPr>
          <w:rFonts w:eastAsia="Symbol" w:cs="Arial"/>
          <w:b/>
          <w:bCs/>
          <w:i/>
          <w:kern w:val="28"/>
          <w:sz w:val="20"/>
        </w:rPr>
        <w:t>Напомена</w:t>
      </w:r>
    </w:p>
    <w:p w14:paraId="2A52EB16" w14:textId="77777777" w:rsidR="00107C5F" w:rsidRPr="00107C5F" w:rsidRDefault="00107C5F" w:rsidP="00107C5F">
      <w:pPr>
        <w:spacing w:before="0"/>
        <w:ind w:left="-142" w:right="98"/>
        <w:contextualSpacing/>
        <w:rPr>
          <w:rFonts w:cs="Arial"/>
          <w:sz w:val="20"/>
          <w:u w:val="single"/>
          <w:lang w:val="sr-Cyrl-CS"/>
        </w:rPr>
      </w:pPr>
      <w:r w:rsidRPr="00107C5F">
        <w:rPr>
          <w:rFonts w:cs="Arial"/>
          <w:i/>
          <w:sz w:val="20"/>
          <w:u w:val="single"/>
        </w:rPr>
        <w:t>Приликом подношења понуде овај образац копирати у потребном броју примерака.</w:t>
      </w:r>
    </w:p>
    <w:p w14:paraId="4A117CE3" w14:textId="77777777" w:rsidR="00107C5F" w:rsidRPr="00107C5F" w:rsidRDefault="00107C5F" w:rsidP="00107C5F">
      <w:pPr>
        <w:spacing w:before="0"/>
        <w:ind w:left="-142" w:right="98"/>
        <w:contextualSpacing/>
        <w:rPr>
          <w:rFonts w:eastAsia="TimesNewRomanPS-BoldMT" w:cs="Arial"/>
          <w:i/>
          <w:sz w:val="20"/>
          <w:lang w:val="sr-Cyrl-CS"/>
        </w:rPr>
      </w:pPr>
      <w:r w:rsidRPr="00107C5F">
        <w:rPr>
          <w:rFonts w:eastAsia="TimesNewRomanPS-BoldMT" w:cs="Arial"/>
          <w:i/>
          <w:sz w:val="20"/>
        </w:rPr>
        <w:t xml:space="preserve">Уколико </w:t>
      </w:r>
      <w:r w:rsidRPr="00107C5F">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107C5F">
        <w:rPr>
          <w:rFonts w:eastAsia="TimesNewRomanPS-BoldMT" w:cs="Arial"/>
          <w:i/>
          <w:sz w:val="20"/>
        </w:rPr>
        <w:t>.</w:t>
      </w:r>
    </w:p>
    <w:p w14:paraId="1BF0FEC3" w14:textId="77777777" w:rsidR="00107C5F" w:rsidRPr="00107C5F" w:rsidRDefault="00107C5F" w:rsidP="00107C5F">
      <w:pPr>
        <w:spacing w:before="0"/>
        <w:ind w:left="-142" w:right="98"/>
        <w:contextualSpacing/>
        <w:rPr>
          <w:rFonts w:eastAsia="TimesNewRomanPS-BoldMT" w:cs="Arial"/>
          <w:i/>
          <w:sz w:val="20"/>
          <w:lang w:val="sr-Cyrl-RS"/>
        </w:rPr>
      </w:pPr>
      <w:r w:rsidRPr="00107C5F">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107C5F">
        <w:rPr>
          <w:rFonts w:eastAsia="TimesNewRomanPS-BoldMT" w:cs="Arial"/>
          <w:i/>
          <w:sz w:val="20"/>
          <w:lang w:val="sr-Cyrl-RS"/>
        </w:rPr>
        <w:t>.</w:t>
      </w:r>
    </w:p>
    <w:p w14:paraId="076A40B5" w14:textId="77777777" w:rsidR="00107C5F" w:rsidRPr="00107C5F" w:rsidRDefault="00107C5F" w:rsidP="00107C5F">
      <w:pPr>
        <w:spacing w:before="0"/>
        <w:ind w:left="-709" w:right="-469"/>
        <w:contextualSpacing/>
        <w:rPr>
          <w:rFonts w:eastAsia="TimesNewRomanPS-BoldMT" w:cs="Arial"/>
          <w:i/>
          <w:lang w:val="sr-Cyrl-RS"/>
        </w:rPr>
        <w:sectPr w:rsidR="00107C5F" w:rsidRPr="00107C5F" w:rsidSect="00987CF5">
          <w:footnotePr>
            <w:pos w:val="beneathText"/>
          </w:footnotePr>
          <w:pgSz w:w="11909" w:h="16834" w:code="9"/>
          <w:pgMar w:top="1276" w:right="1440" w:bottom="1134" w:left="1440" w:header="142" w:footer="436" w:gutter="0"/>
          <w:cols w:space="708"/>
          <w:titlePg/>
          <w:docGrid w:linePitch="360"/>
        </w:sectPr>
      </w:pPr>
    </w:p>
    <w:p w14:paraId="12410645" w14:textId="5999A7D7" w:rsidR="00107C5F" w:rsidRPr="00107C5F" w:rsidRDefault="001418B1" w:rsidP="00107C5F">
      <w:pPr>
        <w:ind w:right="-469"/>
        <w:jc w:val="right"/>
        <w:outlineLvl w:val="1"/>
        <w:rPr>
          <w:rFonts w:cs="Arial"/>
          <w:b/>
          <w:sz w:val="24"/>
          <w:lang w:val="sr-Cyrl-RS"/>
        </w:rPr>
      </w:pPr>
      <w:r>
        <w:rPr>
          <w:rFonts w:cs="Arial"/>
          <w:b/>
          <w:sz w:val="24"/>
        </w:rPr>
        <w:lastRenderedPageBreak/>
        <w:t>Образац 6.2</w:t>
      </w:r>
    </w:p>
    <w:p w14:paraId="639A467A" w14:textId="77777777" w:rsidR="00107C5F" w:rsidRPr="00107C5F" w:rsidRDefault="00107C5F" w:rsidP="00107C5F">
      <w:pPr>
        <w:ind w:right="-469"/>
        <w:jc w:val="right"/>
        <w:outlineLvl w:val="1"/>
        <w:rPr>
          <w:rFonts w:cs="Arial"/>
          <w:b/>
          <w:sz w:val="24"/>
          <w:lang w:val="sr-Cyrl-RS"/>
        </w:rPr>
      </w:pPr>
    </w:p>
    <w:p w14:paraId="308EA61D" w14:textId="77777777" w:rsidR="00107C5F" w:rsidRPr="00107C5F" w:rsidRDefault="00107C5F" w:rsidP="00107C5F">
      <w:pPr>
        <w:spacing w:before="0"/>
        <w:contextualSpacing/>
        <w:jc w:val="center"/>
        <w:rPr>
          <w:rFonts w:cs="Arial"/>
          <w:b/>
          <w:lang w:val="sr-Cyrl-RS"/>
        </w:rPr>
      </w:pPr>
      <w:r w:rsidRPr="00107C5F">
        <w:rPr>
          <w:rFonts w:cs="Arial"/>
          <w:b/>
        </w:rPr>
        <w:t xml:space="preserve">ПОТВРДА </w:t>
      </w:r>
      <w:r w:rsidRPr="00107C5F">
        <w:rPr>
          <w:rFonts w:cs="Arial"/>
          <w:b/>
          <w:lang w:val="sr-Cyrl-RS"/>
        </w:rPr>
        <w:t>НАРУЧИОЦА ЗА ПРУЖЕНЕ УСЛУГЕ</w:t>
      </w:r>
    </w:p>
    <w:p w14:paraId="6B8780AC" w14:textId="77777777" w:rsidR="00107C5F" w:rsidRPr="00107C5F" w:rsidRDefault="00107C5F" w:rsidP="00107C5F">
      <w:pPr>
        <w:spacing w:before="0"/>
        <w:contextualSpacing/>
        <w:jc w:val="center"/>
        <w:rPr>
          <w:rFonts w:cs="Arial"/>
          <w:b/>
          <w:lang w:val="sr-Cyrl-RS"/>
        </w:rPr>
      </w:pPr>
      <w:r w:rsidRPr="00107C5F">
        <w:rPr>
          <w:rFonts w:cs="Arial"/>
          <w:lang w:val="sr-Cyrl-RS"/>
        </w:rPr>
        <w:t>к</w:t>
      </w:r>
      <w:r w:rsidRPr="00107C5F">
        <w:rPr>
          <w:rFonts w:cs="Arial"/>
        </w:rPr>
        <w:t xml:space="preserve">оје се односе на </w:t>
      </w:r>
      <w:r w:rsidRPr="00107C5F">
        <w:rPr>
          <w:rFonts w:cs="Arial"/>
          <w:lang w:val="sr-Cyrl-RS"/>
        </w:rPr>
        <w:t>предмет јавне набавке</w:t>
      </w:r>
    </w:p>
    <w:p w14:paraId="48603408" w14:textId="77777777" w:rsidR="00107C5F" w:rsidRPr="00107C5F" w:rsidRDefault="00107C5F" w:rsidP="00107C5F">
      <w:pPr>
        <w:spacing w:before="0"/>
        <w:contextualSpacing/>
        <w:jc w:val="center"/>
        <w:rPr>
          <w:rFonts w:cs="Arial"/>
        </w:rPr>
      </w:pPr>
    </w:p>
    <w:p w14:paraId="2DB8DFF6" w14:textId="77777777" w:rsidR="00107C5F" w:rsidRPr="00107C5F" w:rsidRDefault="00107C5F" w:rsidP="00107C5F">
      <w:pPr>
        <w:tabs>
          <w:tab w:val="left" w:pos="0"/>
          <w:tab w:val="left" w:pos="330"/>
          <w:tab w:val="left" w:pos="540"/>
        </w:tabs>
        <w:spacing w:before="0"/>
        <w:jc w:val="left"/>
        <w:rPr>
          <w:rFonts w:eastAsia="Calibri" w:cs="Arial"/>
        </w:rPr>
      </w:pPr>
      <w:r w:rsidRPr="00107C5F">
        <w:rPr>
          <w:rFonts w:eastAsia="Calibri" w:cs="Arial"/>
          <w:lang w:val="ru-RU"/>
        </w:rPr>
        <w:t>Наручилац</w:t>
      </w:r>
    </w:p>
    <w:p w14:paraId="2874BE08" w14:textId="77777777" w:rsidR="00107C5F" w:rsidRPr="00107C5F" w:rsidRDefault="00107C5F" w:rsidP="00107C5F">
      <w:pPr>
        <w:tabs>
          <w:tab w:val="left" w:pos="0"/>
          <w:tab w:val="left" w:pos="330"/>
          <w:tab w:val="left" w:pos="540"/>
        </w:tabs>
        <w:spacing w:before="0"/>
        <w:ind w:left="6"/>
        <w:rPr>
          <w:rFonts w:eastAsia="Calibri" w:cs="Arial"/>
          <w:lang w:val="sr-Cyrl-RS"/>
        </w:rPr>
      </w:pPr>
      <w:r w:rsidRPr="00107C5F">
        <w:rPr>
          <w:rFonts w:eastAsia="Calibri" w:cs="Arial"/>
        </w:rPr>
        <w:t xml:space="preserve">                                                  __________________________________________________________________</w:t>
      </w:r>
      <w:r w:rsidRPr="00107C5F">
        <w:rPr>
          <w:rFonts w:eastAsia="Calibri" w:cs="Arial"/>
          <w:lang w:val="sr-Cyrl-RS"/>
        </w:rPr>
        <w:t>_______</w:t>
      </w:r>
    </w:p>
    <w:p w14:paraId="21AAEE55" w14:textId="77777777" w:rsidR="00107C5F" w:rsidRPr="00107C5F" w:rsidRDefault="00107C5F" w:rsidP="00107C5F">
      <w:pPr>
        <w:tabs>
          <w:tab w:val="left" w:pos="0"/>
          <w:tab w:val="left" w:pos="330"/>
          <w:tab w:val="left" w:pos="540"/>
        </w:tabs>
        <w:spacing w:before="0"/>
        <w:ind w:left="6"/>
        <w:jc w:val="center"/>
        <w:rPr>
          <w:rFonts w:eastAsia="Calibri" w:cs="Arial"/>
        </w:rPr>
      </w:pPr>
      <w:r w:rsidRPr="00107C5F">
        <w:rPr>
          <w:rFonts w:cs="Arial"/>
          <w:bCs/>
          <w:kern w:val="28"/>
        </w:rPr>
        <w:t xml:space="preserve">(назив и седиште </w:t>
      </w:r>
      <w:r w:rsidRPr="00107C5F">
        <w:rPr>
          <w:rFonts w:cs="Arial"/>
          <w:bCs/>
          <w:kern w:val="28"/>
          <w:lang w:val="sr-Cyrl-RS"/>
        </w:rPr>
        <w:t>Наручиоца</w:t>
      </w:r>
      <w:r w:rsidRPr="00107C5F">
        <w:rPr>
          <w:rFonts w:cs="Arial"/>
          <w:bCs/>
          <w:kern w:val="28"/>
        </w:rPr>
        <w:t>)</w:t>
      </w:r>
    </w:p>
    <w:p w14:paraId="3585F9E9" w14:textId="77777777" w:rsidR="00107C5F" w:rsidRPr="00107C5F" w:rsidRDefault="00107C5F" w:rsidP="00107C5F">
      <w:pPr>
        <w:jc w:val="left"/>
        <w:rPr>
          <w:rFonts w:cs="Arial"/>
          <w:lang w:val="sr-Cyrl-RS"/>
        </w:rPr>
      </w:pPr>
      <w:r w:rsidRPr="00107C5F">
        <w:rPr>
          <w:rFonts w:cs="Arial"/>
        </w:rPr>
        <w:t>Лице за контакт    ___________________________________________________________________</w:t>
      </w:r>
      <w:r w:rsidRPr="00107C5F">
        <w:rPr>
          <w:rFonts w:cs="Arial"/>
          <w:lang w:val="sr-Cyrl-RS"/>
        </w:rPr>
        <w:t>______</w:t>
      </w:r>
    </w:p>
    <w:p w14:paraId="6FD140F9" w14:textId="77777777" w:rsidR="00107C5F" w:rsidRPr="00107C5F" w:rsidRDefault="00107C5F" w:rsidP="00107C5F">
      <w:pPr>
        <w:jc w:val="center"/>
        <w:rPr>
          <w:rFonts w:cs="Arial"/>
        </w:rPr>
      </w:pPr>
      <w:r w:rsidRPr="00107C5F">
        <w:rPr>
          <w:rFonts w:cs="Arial"/>
        </w:rPr>
        <w:t>(име, презиме, контакт телефон)</w:t>
      </w:r>
    </w:p>
    <w:p w14:paraId="49B68EC9" w14:textId="77777777" w:rsidR="00107C5F" w:rsidRPr="00107C5F" w:rsidRDefault="00107C5F" w:rsidP="00107C5F">
      <w:pPr>
        <w:jc w:val="left"/>
        <w:rPr>
          <w:rFonts w:cs="Arial"/>
          <w:lang w:val="sr-Cyrl-RS"/>
        </w:rPr>
      </w:pPr>
      <w:r w:rsidRPr="00107C5F">
        <w:rPr>
          <w:rFonts w:cs="Arial"/>
        </w:rPr>
        <w:t>Овим путем потврђујем да је __________________________________________________________________</w:t>
      </w:r>
      <w:r w:rsidRPr="00107C5F">
        <w:rPr>
          <w:rFonts w:cs="Arial"/>
          <w:lang w:val="sr-Cyrl-RS"/>
        </w:rPr>
        <w:t>_______</w:t>
      </w:r>
    </w:p>
    <w:p w14:paraId="7B909872" w14:textId="1A6E95C9" w:rsidR="00107C5F" w:rsidRPr="00107C5F" w:rsidRDefault="00387390" w:rsidP="00107C5F">
      <w:pPr>
        <w:jc w:val="center"/>
        <w:rPr>
          <w:rFonts w:cs="Arial"/>
        </w:rPr>
      </w:pPr>
      <w:r>
        <w:rPr>
          <w:rFonts w:cs="Arial"/>
        </w:rPr>
        <w:t xml:space="preserve">(навести име и презиме </w:t>
      </w:r>
      <w:r>
        <w:rPr>
          <w:rFonts w:cs="Arial"/>
          <w:lang w:val="sr-Cyrl-RS"/>
        </w:rPr>
        <w:t>координатора</w:t>
      </w:r>
      <w:r w:rsidR="00107C5F" w:rsidRPr="00107C5F">
        <w:rPr>
          <w:rFonts w:cs="Arial"/>
        </w:rPr>
        <w:t>)</w:t>
      </w:r>
    </w:p>
    <w:p w14:paraId="75354F09" w14:textId="77777777" w:rsidR="00107C5F" w:rsidRPr="00107C5F" w:rsidRDefault="00107C5F" w:rsidP="00107C5F">
      <w:pPr>
        <w:rPr>
          <w:rFonts w:cs="Arial"/>
          <w:lang w:val="sr-Cyrl-RS"/>
        </w:rPr>
      </w:pPr>
      <w:r w:rsidRPr="00107C5F">
        <w:rPr>
          <w:rFonts w:cs="Arial"/>
        </w:rPr>
        <w:t xml:space="preserve">за наше потребе </w:t>
      </w:r>
      <w:r w:rsidRPr="00107C5F">
        <w:rPr>
          <w:rFonts w:cs="Arial"/>
          <w:lang w:val="sr-Cyrl-RS"/>
        </w:rPr>
        <w:t>успешно пружио следеће услуге:</w:t>
      </w:r>
    </w:p>
    <w:p w14:paraId="192615C4" w14:textId="77777777" w:rsidR="00107C5F" w:rsidRPr="00107C5F" w:rsidRDefault="00107C5F" w:rsidP="00107C5F">
      <w:pPr>
        <w:rPr>
          <w:rFonts w:cs="Arial"/>
          <w:lang w:val="sr-Cyrl-RS"/>
        </w:rPr>
      </w:pPr>
      <w:r w:rsidRPr="00107C5F">
        <w:rPr>
          <w:rFonts w:cs="Arial"/>
        </w:rPr>
        <w:t>__________________________________________________________________</w:t>
      </w:r>
      <w:r w:rsidRPr="00107C5F">
        <w:rPr>
          <w:rFonts w:cs="Arial"/>
          <w:lang w:val="sr-Cyrl-RS"/>
        </w:rPr>
        <w:t>_______</w:t>
      </w:r>
    </w:p>
    <w:p w14:paraId="651DBFAA" w14:textId="77777777" w:rsidR="00107C5F" w:rsidRPr="00107C5F" w:rsidRDefault="00107C5F" w:rsidP="00107C5F">
      <w:pPr>
        <w:rPr>
          <w:rFonts w:cs="Arial"/>
          <w:lang w:val="sr-Cyrl-RS"/>
        </w:rPr>
      </w:pPr>
      <w:r w:rsidRPr="00107C5F">
        <w:rPr>
          <w:rFonts w:cs="Arial"/>
        </w:rPr>
        <w:t>__________________________________________________________________</w:t>
      </w:r>
      <w:r w:rsidRPr="00107C5F">
        <w:rPr>
          <w:rFonts w:cs="Arial"/>
          <w:lang w:val="sr-Cyrl-RS"/>
        </w:rPr>
        <w:t>_______</w:t>
      </w:r>
    </w:p>
    <w:p w14:paraId="414ED731" w14:textId="77777777" w:rsidR="00107C5F" w:rsidRPr="00107C5F" w:rsidRDefault="00107C5F" w:rsidP="00107C5F">
      <w:pPr>
        <w:rPr>
          <w:rFonts w:cs="Arial"/>
        </w:rPr>
      </w:pPr>
      <w:r w:rsidRPr="00107C5F">
        <w:rPr>
          <w:rFonts w:cs="Arial"/>
        </w:rPr>
        <w:t xml:space="preserve">                                               </w:t>
      </w:r>
      <w:r w:rsidRPr="00107C5F">
        <w:rPr>
          <w:rFonts w:cs="Arial"/>
          <w:lang w:val="sr-Cyrl-RS"/>
        </w:rPr>
        <w:t xml:space="preserve">               </w:t>
      </w:r>
      <w:r w:rsidRPr="00107C5F">
        <w:rPr>
          <w:rFonts w:cs="Arial"/>
        </w:rPr>
        <w:t xml:space="preserve"> (навести </w:t>
      </w:r>
      <w:r w:rsidRPr="00107C5F">
        <w:rPr>
          <w:rFonts w:cs="Arial"/>
          <w:lang w:val="sr-Cyrl-RS"/>
        </w:rPr>
        <w:t>услуге</w:t>
      </w:r>
      <w:r w:rsidRPr="00107C5F">
        <w:rPr>
          <w:rFonts w:cs="Arial"/>
        </w:rPr>
        <w:t xml:space="preserve">) </w:t>
      </w:r>
    </w:p>
    <w:p w14:paraId="08A24500" w14:textId="2C2A1C4E" w:rsidR="00107C5F" w:rsidRPr="00107C5F" w:rsidRDefault="00107C5F" w:rsidP="00107C5F">
      <w:pPr>
        <w:rPr>
          <w:rFonts w:cs="Arial"/>
          <w:strike/>
        </w:rPr>
      </w:pPr>
      <w:r w:rsidRPr="00107C5F">
        <w:rPr>
          <w:rFonts w:cs="Arial"/>
        </w:rPr>
        <w:t>у уговореном року</w:t>
      </w:r>
      <w:r w:rsidR="000709D8">
        <w:rPr>
          <w:rFonts w:cs="Arial"/>
          <w:lang w:val="sr-Cyrl-RS"/>
        </w:rPr>
        <w:t>, обиму</w:t>
      </w:r>
      <w:r w:rsidRPr="00107C5F">
        <w:rPr>
          <w:rFonts w:cs="Arial"/>
        </w:rPr>
        <w:t xml:space="preserve">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095"/>
      </w:tblGrid>
      <w:tr w:rsidR="00387390" w:rsidRPr="00107C5F" w14:paraId="58E13481" w14:textId="77777777" w:rsidTr="00387390">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3DCE71" w14:textId="77777777" w:rsidR="00387390" w:rsidRPr="00107C5F" w:rsidRDefault="00387390" w:rsidP="00107C5F">
            <w:pPr>
              <w:spacing w:before="0"/>
              <w:jc w:val="center"/>
              <w:rPr>
                <w:rFonts w:eastAsia="Calibri" w:cs="Arial"/>
              </w:rPr>
            </w:pPr>
            <w:r w:rsidRPr="00107C5F">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59CCA" w14:textId="77777777" w:rsidR="00387390" w:rsidRPr="00107C5F" w:rsidRDefault="00387390" w:rsidP="00107C5F">
            <w:pPr>
              <w:spacing w:before="0"/>
              <w:jc w:val="center"/>
              <w:rPr>
                <w:rFonts w:eastAsia="Calibri" w:cs="Arial"/>
              </w:rPr>
            </w:pPr>
            <w:r w:rsidRPr="00107C5F">
              <w:rPr>
                <w:rFonts w:eastAsia="Calibri" w:cs="Arial"/>
              </w:rPr>
              <w:t>Датум реализације уговора</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CE61F" w14:textId="77777777" w:rsidR="00387390" w:rsidRPr="00107C5F" w:rsidRDefault="00387390" w:rsidP="00107C5F">
            <w:pPr>
              <w:spacing w:before="0"/>
              <w:jc w:val="center"/>
              <w:rPr>
                <w:rFonts w:eastAsia="Calibri" w:cs="Arial"/>
                <w:lang w:val="sr-Cyrl-RS"/>
              </w:rPr>
            </w:pPr>
            <w:r w:rsidRPr="00107C5F">
              <w:rPr>
                <w:rFonts w:eastAsia="Calibri" w:cs="Arial"/>
                <w:lang w:val="sr-Cyrl-RS"/>
              </w:rPr>
              <w:t>Опис услуге</w:t>
            </w:r>
          </w:p>
        </w:tc>
      </w:tr>
      <w:tr w:rsidR="00387390" w:rsidRPr="00107C5F" w14:paraId="4E36C410" w14:textId="77777777" w:rsidTr="0038739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2A82CC7" w14:textId="77777777" w:rsidR="00387390" w:rsidRPr="00107C5F" w:rsidRDefault="00387390" w:rsidP="00107C5F">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8CAA80F" w14:textId="77777777" w:rsidR="00387390" w:rsidRPr="00107C5F" w:rsidRDefault="00387390" w:rsidP="00107C5F">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9E1227" w14:textId="77777777" w:rsidR="00387390" w:rsidRPr="00107C5F" w:rsidRDefault="00387390" w:rsidP="00107C5F">
            <w:pPr>
              <w:rPr>
                <w:rFonts w:eastAsia="Calibri" w:cs="Arial"/>
              </w:rPr>
            </w:pPr>
          </w:p>
        </w:tc>
      </w:tr>
      <w:tr w:rsidR="00387390" w:rsidRPr="00107C5F" w14:paraId="7CD04C02" w14:textId="77777777" w:rsidTr="0038739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60C6917" w14:textId="77777777" w:rsidR="00387390" w:rsidRPr="00107C5F" w:rsidRDefault="00387390" w:rsidP="00107C5F">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5285193" w14:textId="77777777" w:rsidR="00387390" w:rsidRPr="00107C5F" w:rsidRDefault="00387390" w:rsidP="00107C5F">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6CE536A" w14:textId="77777777" w:rsidR="00387390" w:rsidRPr="00107C5F" w:rsidRDefault="00387390" w:rsidP="00107C5F">
            <w:pPr>
              <w:rPr>
                <w:rFonts w:eastAsia="Calibri" w:cs="Arial"/>
              </w:rPr>
            </w:pPr>
          </w:p>
        </w:tc>
      </w:tr>
      <w:tr w:rsidR="00387390" w:rsidRPr="00107C5F" w14:paraId="4E87A663" w14:textId="77777777" w:rsidTr="0038739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E00D0CD" w14:textId="77777777" w:rsidR="00387390" w:rsidRPr="00107C5F" w:rsidRDefault="00387390" w:rsidP="00107C5F">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0572DD9" w14:textId="77777777" w:rsidR="00387390" w:rsidRPr="00107C5F" w:rsidRDefault="00387390" w:rsidP="00107C5F">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B86D4D2" w14:textId="77777777" w:rsidR="00387390" w:rsidRPr="00107C5F" w:rsidRDefault="00387390" w:rsidP="00107C5F">
            <w:pPr>
              <w:rPr>
                <w:rFonts w:eastAsia="Calibri" w:cs="Arial"/>
              </w:rPr>
            </w:pPr>
          </w:p>
        </w:tc>
      </w:tr>
      <w:tr w:rsidR="00387390" w:rsidRPr="00107C5F" w14:paraId="4F7D15C0" w14:textId="77777777" w:rsidTr="0038739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50710D6" w14:textId="77777777" w:rsidR="00387390" w:rsidRPr="00107C5F" w:rsidRDefault="00387390" w:rsidP="00107C5F">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B1DB8A9" w14:textId="77777777" w:rsidR="00387390" w:rsidRPr="00107C5F" w:rsidRDefault="00387390" w:rsidP="00107C5F">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E41F9D7" w14:textId="77777777" w:rsidR="00387390" w:rsidRPr="00107C5F" w:rsidRDefault="00387390" w:rsidP="00107C5F">
            <w:pPr>
              <w:rPr>
                <w:rFonts w:eastAsia="Calibri" w:cs="Arial"/>
              </w:rPr>
            </w:pPr>
          </w:p>
        </w:tc>
      </w:tr>
      <w:tr w:rsidR="00387390" w:rsidRPr="00107C5F" w14:paraId="4E75F8D4" w14:textId="77777777" w:rsidTr="0038739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CB856B2" w14:textId="77777777" w:rsidR="00387390" w:rsidRPr="00107C5F" w:rsidRDefault="00387390" w:rsidP="00107C5F">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6E2AC61" w14:textId="77777777" w:rsidR="00387390" w:rsidRPr="00107C5F" w:rsidRDefault="00387390" w:rsidP="00107C5F">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0FBC42E" w14:textId="77777777" w:rsidR="00387390" w:rsidRPr="00107C5F" w:rsidRDefault="00387390" w:rsidP="00107C5F">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107C5F" w:rsidRPr="00107C5F" w14:paraId="152E62C6" w14:textId="77777777" w:rsidTr="00450244">
        <w:trPr>
          <w:jc w:val="center"/>
        </w:trPr>
        <w:tc>
          <w:tcPr>
            <w:tcW w:w="3342" w:type="dxa"/>
          </w:tcPr>
          <w:p w14:paraId="1ED7BE33" w14:textId="77777777" w:rsidR="00107C5F" w:rsidRPr="00107C5F" w:rsidRDefault="00107C5F" w:rsidP="00107C5F">
            <w:pPr>
              <w:spacing w:before="0"/>
              <w:jc w:val="center"/>
              <w:rPr>
                <w:rFonts w:cs="Arial"/>
              </w:rPr>
            </w:pPr>
          </w:p>
          <w:p w14:paraId="55A8748E" w14:textId="77777777" w:rsidR="00107C5F" w:rsidRPr="00107C5F" w:rsidRDefault="00107C5F" w:rsidP="00107C5F">
            <w:pPr>
              <w:spacing w:before="0"/>
              <w:jc w:val="center"/>
              <w:rPr>
                <w:rFonts w:cs="Arial"/>
              </w:rPr>
            </w:pPr>
          </w:p>
          <w:p w14:paraId="3A8C571C" w14:textId="77777777" w:rsidR="00107C5F" w:rsidRPr="00107C5F" w:rsidRDefault="00107C5F" w:rsidP="00107C5F">
            <w:pPr>
              <w:spacing w:before="0"/>
              <w:jc w:val="center"/>
              <w:rPr>
                <w:rFonts w:cs="Arial"/>
              </w:rPr>
            </w:pPr>
            <w:r w:rsidRPr="00107C5F">
              <w:rPr>
                <w:rFonts w:cs="Arial"/>
              </w:rPr>
              <w:t>Датум</w:t>
            </w:r>
          </w:p>
        </w:tc>
        <w:tc>
          <w:tcPr>
            <w:tcW w:w="2127" w:type="dxa"/>
          </w:tcPr>
          <w:p w14:paraId="34F699C0" w14:textId="77777777" w:rsidR="00107C5F" w:rsidRPr="00107C5F" w:rsidRDefault="00107C5F" w:rsidP="00107C5F">
            <w:pPr>
              <w:spacing w:before="0"/>
              <w:jc w:val="center"/>
              <w:rPr>
                <w:rFonts w:cs="Arial"/>
                <w:lang w:val="ru-RU"/>
              </w:rPr>
            </w:pPr>
          </w:p>
        </w:tc>
        <w:tc>
          <w:tcPr>
            <w:tcW w:w="3801" w:type="dxa"/>
          </w:tcPr>
          <w:p w14:paraId="737526A6" w14:textId="77777777" w:rsidR="00107C5F" w:rsidRPr="00107C5F" w:rsidRDefault="00107C5F" w:rsidP="00107C5F">
            <w:pPr>
              <w:spacing w:before="0"/>
              <w:jc w:val="center"/>
              <w:rPr>
                <w:rFonts w:cs="Arial"/>
                <w:lang w:val="sr-Cyrl-CS"/>
              </w:rPr>
            </w:pPr>
          </w:p>
          <w:p w14:paraId="7058AE94" w14:textId="77777777" w:rsidR="00107C5F" w:rsidRPr="00107C5F" w:rsidRDefault="00107C5F" w:rsidP="00107C5F">
            <w:pPr>
              <w:spacing w:before="0"/>
              <w:jc w:val="center"/>
              <w:rPr>
                <w:rFonts w:cs="Arial"/>
                <w:lang w:val="ru-RU"/>
              </w:rPr>
            </w:pPr>
            <w:r w:rsidRPr="00107C5F">
              <w:rPr>
                <w:rFonts w:cs="Arial"/>
                <w:lang w:val="sr-Cyrl-CS"/>
              </w:rPr>
              <w:t>Наручилац</w:t>
            </w:r>
          </w:p>
        </w:tc>
      </w:tr>
      <w:tr w:rsidR="00107C5F" w:rsidRPr="00107C5F" w14:paraId="69AB8E77" w14:textId="77777777" w:rsidTr="00450244">
        <w:trPr>
          <w:jc w:val="center"/>
        </w:trPr>
        <w:tc>
          <w:tcPr>
            <w:tcW w:w="3342" w:type="dxa"/>
          </w:tcPr>
          <w:p w14:paraId="2F8FF4E9" w14:textId="77777777" w:rsidR="00107C5F" w:rsidRPr="00107C5F" w:rsidRDefault="00107C5F" w:rsidP="00107C5F">
            <w:pPr>
              <w:spacing w:before="0"/>
              <w:jc w:val="center"/>
              <w:rPr>
                <w:rFonts w:cs="Arial"/>
              </w:rPr>
            </w:pPr>
          </w:p>
        </w:tc>
        <w:tc>
          <w:tcPr>
            <w:tcW w:w="2127" w:type="dxa"/>
          </w:tcPr>
          <w:p w14:paraId="40B36437" w14:textId="77777777" w:rsidR="00107C5F" w:rsidRPr="00107C5F" w:rsidRDefault="00107C5F" w:rsidP="00107C5F">
            <w:pPr>
              <w:spacing w:before="0"/>
              <w:jc w:val="center"/>
              <w:rPr>
                <w:rFonts w:cs="Arial"/>
              </w:rPr>
            </w:pPr>
            <w:r w:rsidRPr="00107C5F">
              <w:rPr>
                <w:rFonts w:cs="Arial"/>
              </w:rPr>
              <w:t>М.П.</w:t>
            </w:r>
          </w:p>
        </w:tc>
        <w:tc>
          <w:tcPr>
            <w:tcW w:w="3801" w:type="dxa"/>
          </w:tcPr>
          <w:p w14:paraId="3D185617" w14:textId="77777777" w:rsidR="00107C5F" w:rsidRPr="00107C5F" w:rsidRDefault="00107C5F" w:rsidP="00107C5F">
            <w:pPr>
              <w:spacing w:before="0"/>
              <w:jc w:val="center"/>
              <w:rPr>
                <w:rFonts w:cs="Arial"/>
                <w:lang w:val="ru-RU"/>
              </w:rPr>
            </w:pPr>
          </w:p>
        </w:tc>
      </w:tr>
      <w:tr w:rsidR="00107C5F" w:rsidRPr="00107C5F" w14:paraId="730FF34A" w14:textId="77777777" w:rsidTr="00450244">
        <w:trPr>
          <w:jc w:val="center"/>
        </w:trPr>
        <w:tc>
          <w:tcPr>
            <w:tcW w:w="3342" w:type="dxa"/>
            <w:tcBorders>
              <w:bottom w:val="single" w:sz="4" w:space="0" w:color="auto"/>
            </w:tcBorders>
          </w:tcPr>
          <w:p w14:paraId="75854A76" w14:textId="77777777" w:rsidR="00107C5F" w:rsidRPr="00107C5F" w:rsidRDefault="00107C5F" w:rsidP="00107C5F">
            <w:pPr>
              <w:spacing w:before="0"/>
              <w:jc w:val="center"/>
              <w:rPr>
                <w:rFonts w:cs="Arial"/>
              </w:rPr>
            </w:pPr>
          </w:p>
        </w:tc>
        <w:tc>
          <w:tcPr>
            <w:tcW w:w="2127" w:type="dxa"/>
          </w:tcPr>
          <w:p w14:paraId="15868BE7" w14:textId="77777777" w:rsidR="00107C5F" w:rsidRPr="00107C5F" w:rsidRDefault="00107C5F" w:rsidP="00107C5F">
            <w:pPr>
              <w:spacing w:before="0"/>
              <w:jc w:val="center"/>
              <w:rPr>
                <w:rFonts w:cs="Arial"/>
                <w:lang w:val="ru-RU"/>
              </w:rPr>
            </w:pPr>
          </w:p>
        </w:tc>
        <w:tc>
          <w:tcPr>
            <w:tcW w:w="3801" w:type="dxa"/>
            <w:tcBorders>
              <w:bottom w:val="single" w:sz="4" w:space="0" w:color="auto"/>
            </w:tcBorders>
          </w:tcPr>
          <w:p w14:paraId="65B1DA48" w14:textId="77777777" w:rsidR="00107C5F" w:rsidRPr="00107C5F" w:rsidRDefault="00107C5F" w:rsidP="00107C5F">
            <w:pPr>
              <w:spacing w:before="0"/>
              <w:jc w:val="center"/>
              <w:rPr>
                <w:rFonts w:cs="Arial"/>
                <w:lang w:val="ru-RU"/>
              </w:rPr>
            </w:pPr>
          </w:p>
        </w:tc>
      </w:tr>
      <w:tr w:rsidR="00107C5F" w:rsidRPr="00107C5F" w14:paraId="24AAF80D" w14:textId="77777777" w:rsidTr="00450244">
        <w:trPr>
          <w:trHeight w:val="389"/>
          <w:jc w:val="center"/>
        </w:trPr>
        <w:tc>
          <w:tcPr>
            <w:tcW w:w="3342" w:type="dxa"/>
            <w:tcBorders>
              <w:top w:val="single" w:sz="4" w:space="0" w:color="auto"/>
            </w:tcBorders>
          </w:tcPr>
          <w:p w14:paraId="45F556BE" w14:textId="77777777" w:rsidR="00107C5F" w:rsidRPr="00107C5F" w:rsidRDefault="00107C5F" w:rsidP="00107C5F">
            <w:pPr>
              <w:spacing w:before="0"/>
              <w:jc w:val="center"/>
              <w:rPr>
                <w:rFonts w:cs="Arial"/>
              </w:rPr>
            </w:pPr>
          </w:p>
        </w:tc>
        <w:tc>
          <w:tcPr>
            <w:tcW w:w="2127" w:type="dxa"/>
          </w:tcPr>
          <w:p w14:paraId="700D9069" w14:textId="77777777" w:rsidR="00107C5F" w:rsidRPr="00107C5F" w:rsidRDefault="00107C5F" w:rsidP="00107C5F">
            <w:pPr>
              <w:spacing w:before="0"/>
              <w:jc w:val="center"/>
              <w:rPr>
                <w:rFonts w:cs="Arial"/>
                <w:lang w:val="ru-RU"/>
              </w:rPr>
            </w:pPr>
          </w:p>
        </w:tc>
        <w:tc>
          <w:tcPr>
            <w:tcW w:w="3801" w:type="dxa"/>
            <w:tcBorders>
              <w:top w:val="single" w:sz="4" w:space="0" w:color="auto"/>
            </w:tcBorders>
          </w:tcPr>
          <w:p w14:paraId="536A00BB" w14:textId="77777777" w:rsidR="00107C5F" w:rsidRPr="00107C5F" w:rsidRDefault="00107C5F" w:rsidP="00107C5F">
            <w:pPr>
              <w:spacing w:before="0"/>
              <w:jc w:val="center"/>
              <w:rPr>
                <w:rFonts w:cs="Arial"/>
                <w:lang w:val="ru-RU"/>
              </w:rPr>
            </w:pPr>
          </w:p>
        </w:tc>
      </w:tr>
    </w:tbl>
    <w:p w14:paraId="4DFAD6B3" w14:textId="77777777" w:rsidR="00107C5F" w:rsidRPr="00107C5F" w:rsidRDefault="00107C5F" w:rsidP="00107C5F">
      <w:pPr>
        <w:spacing w:before="0"/>
        <w:ind w:left="-142" w:right="-43"/>
        <w:contextualSpacing/>
        <w:rPr>
          <w:rFonts w:cs="Arial"/>
          <w:b/>
          <w:i/>
          <w:sz w:val="20"/>
        </w:rPr>
      </w:pPr>
      <w:r w:rsidRPr="00107C5F">
        <w:rPr>
          <w:rFonts w:cs="Arial"/>
          <w:b/>
          <w:i/>
          <w:sz w:val="20"/>
        </w:rPr>
        <w:t>НАПОМЕНА</w:t>
      </w:r>
    </w:p>
    <w:p w14:paraId="2B0B71E9" w14:textId="77777777" w:rsidR="00107C5F" w:rsidRPr="00107C5F" w:rsidRDefault="00107C5F" w:rsidP="00107C5F">
      <w:pPr>
        <w:spacing w:before="0"/>
        <w:ind w:left="-142" w:right="-43"/>
        <w:contextualSpacing/>
        <w:rPr>
          <w:rFonts w:cs="Arial"/>
          <w:i/>
          <w:sz w:val="20"/>
          <w:u w:val="single"/>
        </w:rPr>
      </w:pPr>
      <w:r w:rsidRPr="00107C5F">
        <w:rPr>
          <w:rFonts w:cs="Arial"/>
          <w:i/>
          <w:sz w:val="20"/>
          <w:u w:val="single"/>
        </w:rPr>
        <w:t>Приликом подношења понуде овај образац копирати у потребном броју примерака.</w:t>
      </w:r>
    </w:p>
    <w:p w14:paraId="711DCC29" w14:textId="77777777" w:rsidR="00107C5F" w:rsidRPr="00107C5F" w:rsidRDefault="00107C5F" w:rsidP="00107C5F">
      <w:pPr>
        <w:spacing w:before="0"/>
        <w:ind w:left="-142" w:right="-43"/>
        <w:contextualSpacing/>
        <w:rPr>
          <w:rFonts w:cs="Arial"/>
          <w:i/>
          <w:sz w:val="20"/>
          <w:lang w:val="sr-Cyrl-RS"/>
        </w:rPr>
      </w:pPr>
      <w:r w:rsidRPr="00107C5F">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107C5F">
        <w:rPr>
          <w:rFonts w:cs="Arial"/>
          <w:i/>
          <w:sz w:val="20"/>
          <w:lang w:val="sr-Cyrl-RS"/>
        </w:rPr>
        <w:t>.</w:t>
      </w:r>
    </w:p>
    <w:p w14:paraId="3541747F" w14:textId="7C9A18FD" w:rsidR="00107C5F" w:rsidRPr="00387390" w:rsidRDefault="00107C5F" w:rsidP="00387390">
      <w:pPr>
        <w:spacing w:before="0"/>
        <w:jc w:val="left"/>
        <w:rPr>
          <w:rFonts w:cs="Arial"/>
          <w:b/>
          <w:color w:val="000000" w:themeColor="text1"/>
          <w:sz w:val="24"/>
          <w:szCs w:val="24"/>
          <w:lang w:val="sr-Cyrl-CS"/>
        </w:rPr>
      </w:pPr>
      <w:r w:rsidRPr="00107C5F">
        <w:rPr>
          <w:color w:val="000000" w:themeColor="text1"/>
          <w:sz w:val="24"/>
          <w:szCs w:val="24"/>
          <w:lang w:val="sr-Cyrl-CS"/>
        </w:rPr>
        <w:br w:type="page"/>
      </w:r>
    </w:p>
    <w:p w14:paraId="1E12FCBF" w14:textId="66F91FBC" w:rsidR="00387390" w:rsidRPr="00387390" w:rsidRDefault="001418B1" w:rsidP="00387390">
      <w:pPr>
        <w:tabs>
          <w:tab w:val="left" w:pos="0"/>
          <w:tab w:val="left" w:pos="122"/>
        </w:tabs>
        <w:spacing w:before="0"/>
        <w:ind w:right="-610"/>
        <w:contextualSpacing/>
        <w:jc w:val="right"/>
        <w:rPr>
          <w:rFonts w:cs="Arial"/>
          <w:b/>
          <w:sz w:val="24"/>
          <w:szCs w:val="24"/>
          <w:lang w:val="ru-RU"/>
        </w:rPr>
      </w:pPr>
      <w:r>
        <w:rPr>
          <w:rFonts w:cs="Arial"/>
          <w:b/>
          <w:sz w:val="24"/>
          <w:szCs w:val="24"/>
          <w:lang w:val="ru-RU"/>
        </w:rPr>
        <w:lastRenderedPageBreak/>
        <w:t>Образац 5.3</w:t>
      </w:r>
    </w:p>
    <w:p w14:paraId="5976E4C8" w14:textId="77777777" w:rsidR="00387390" w:rsidRPr="00387390" w:rsidRDefault="00387390" w:rsidP="00387390">
      <w:pPr>
        <w:ind w:right="404"/>
        <w:jc w:val="center"/>
        <w:rPr>
          <w:rFonts w:cs="Arial"/>
          <w:b/>
          <w:sz w:val="24"/>
          <w:szCs w:val="24"/>
        </w:rPr>
      </w:pPr>
      <w:r w:rsidRPr="00387390">
        <w:rPr>
          <w:rFonts w:cs="Arial"/>
          <w:b/>
          <w:sz w:val="24"/>
          <w:szCs w:val="24"/>
        </w:rPr>
        <w:t>СПИСАК</w:t>
      </w:r>
      <w:r w:rsidRPr="00387390">
        <w:rPr>
          <w:rFonts w:cs="Arial"/>
          <w:b/>
          <w:sz w:val="24"/>
          <w:szCs w:val="24"/>
          <w:lang w:val="sr-Cyrl-RS"/>
        </w:rPr>
        <w:t xml:space="preserve"> </w:t>
      </w:r>
      <w:r w:rsidRPr="00387390">
        <w:rPr>
          <w:rFonts w:cs="Arial"/>
          <w:b/>
          <w:sz w:val="24"/>
          <w:szCs w:val="24"/>
        </w:rPr>
        <w:t>РЕФЕРЕНЦИ</w:t>
      </w:r>
    </w:p>
    <w:p w14:paraId="4133ABBE" w14:textId="54880787" w:rsidR="00387390" w:rsidRPr="00387390" w:rsidRDefault="00387390" w:rsidP="00387390">
      <w:pPr>
        <w:ind w:left="-567" w:right="-610"/>
        <w:rPr>
          <w:rFonts w:cs="Arial"/>
          <w:bCs/>
          <w:iCs/>
          <w:sz w:val="24"/>
          <w:lang w:val="sr-Cyrl-RS"/>
        </w:rPr>
      </w:pPr>
      <w:r w:rsidRPr="00387390">
        <w:rPr>
          <w:rFonts w:cs="Arial"/>
          <w:bCs/>
          <w:iCs/>
          <w:sz w:val="24"/>
        </w:rPr>
        <w:t xml:space="preserve">да </w:t>
      </w:r>
      <w:r w:rsidR="00736340">
        <w:rPr>
          <w:rFonts w:cs="Arial"/>
          <w:bCs/>
          <w:iCs/>
          <w:sz w:val="24"/>
          <w:lang w:val="sr-Cyrl-RS"/>
        </w:rPr>
        <w:t>су</w:t>
      </w:r>
      <w:r w:rsidRPr="00387390">
        <w:rPr>
          <w:rFonts w:cs="Arial"/>
          <w:bCs/>
          <w:iCs/>
          <w:sz w:val="24"/>
        </w:rPr>
        <w:t xml:space="preserve"> у претходне 3 (три) године </w:t>
      </w:r>
      <w:r w:rsidRPr="00387390">
        <w:rPr>
          <w:rFonts w:cs="Arial"/>
          <w:bCs/>
          <w:iCs/>
          <w:sz w:val="24"/>
          <w:lang w:val="sr-Latn-RS"/>
        </w:rPr>
        <w:t xml:space="preserve">до </w:t>
      </w:r>
      <w:r w:rsidRPr="00387390">
        <w:rPr>
          <w:rFonts w:cs="Arial"/>
          <w:bCs/>
          <w:iCs/>
          <w:sz w:val="24"/>
          <w:lang w:val="sr-Cyrl-RS"/>
        </w:rPr>
        <w:t xml:space="preserve">дана </w:t>
      </w:r>
      <w:r w:rsidRPr="00387390">
        <w:rPr>
          <w:rFonts w:cs="Arial"/>
          <w:bCs/>
          <w:iCs/>
          <w:sz w:val="24"/>
          <w:lang w:val="sr-Latn-RS"/>
        </w:rPr>
        <w:t>објављивања</w:t>
      </w:r>
      <w:r w:rsidRPr="00387390">
        <w:rPr>
          <w:rFonts w:cs="Arial"/>
          <w:bCs/>
          <w:iCs/>
          <w:sz w:val="24"/>
          <w:lang w:val="sr-Cyrl-RS"/>
        </w:rPr>
        <w:t xml:space="preserve"> Позива за подношење понуда </w:t>
      </w:r>
      <w:r w:rsidRPr="00387390">
        <w:rPr>
          <w:rFonts w:cs="Arial"/>
          <w:sz w:val="24"/>
          <w:szCs w:val="24"/>
          <w:lang w:val="ru-RU"/>
        </w:rPr>
        <w:t>координатор</w:t>
      </w:r>
      <w:r w:rsidR="00736340">
        <w:rPr>
          <w:rFonts w:cs="Arial"/>
          <w:sz w:val="24"/>
          <w:szCs w:val="24"/>
          <w:lang w:val="ru-RU"/>
        </w:rPr>
        <w:t>и</w:t>
      </w:r>
      <w:r w:rsidRPr="00387390">
        <w:rPr>
          <w:rFonts w:cs="Arial"/>
          <w:sz w:val="24"/>
          <w:szCs w:val="24"/>
          <w:lang w:val="ru-RU"/>
        </w:rPr>
        <w:t xml:space="preserve"> за </w:t>
      </w:r>
      <w:r w:rsidR="00736340">
        <w:rPr>
          <w:rFonts w:cs="Arial"/>
          <w:sz w:val="24"/>
          <w:szCs w:val="24"/>
          <w:lang w:val="ru-RU"/>
        </w:rPr>
        <w:t>извођење радова</w:t>
      </w:r>
      <w:r w:rsidRPr="00387390">
        <w:rPr>
          <w:rFonts w:cs="Arial"/>
          <w:sz w:val="24"/>
          <w:szCs w:val="24"/>
          <w:lang w:val="ru-RU"/>
        </w:rPr>
        <w:t xml:space="preserve"> </w:t>
      </w:r>
      <w:r w:rsidRPr="00387390">
        <w:rPr>
          <w:rFonts w:cs="Arial"/>
          <w:bCs/>
          <w:iCs/>
          <w:sz w:val="24"/>
          <w:lang w:val="sr-Cyrl-RS"/>
        </w:rPr>
        <w:t>пружи</w:t>
      </w:r>
      <w:r w:rsidR="00736340">
        <w:rPr>
          <w:rFonts w:cs="Arial"/>
          <w:bCs/>
          <w:iCs/>
          <w:sz w:val="24"/>
          <w:lang w:val="sr-Cyrl-RS"/>
        </w:rPr>
        <w:t>ли</w:t>
      </w:r>
      <w:r w:rsidR="000709D8">
        <w:rPr>
          <w:rFonts w:cs="Arial"/>
          <w:bCs/>
          <w:iCs/>
          <w:sz w:val="24"/>
          <w:lang w:val="sr-Cyrl-RS"/>
        </w:rPr>
        <w:t xml:space="preserve"> минимум 3 (три</w:t>
      </w:r>
      <w:r w:rsidRPr="00387390">
        <w:rPr>
          <w:rFonts w:cs="Arial"/>
          <w:bCs/>
          <w:iCs/>
          <w:sz w:val="24"/>
          <w:lang w:val="sr-Cyrl-RS"/>
        </w:rPr>
        <w:t xml:space="preserve">) </w:t>
      </w:r>
      <w:r w:rsidR="000709D8">
        <w:rPr>
          <w:rFonts w:cs="Arial"/>
          <w:bCs/>
          <w:iCs/>
          <w:sz w:val="24"/>
        </w:rPr>
        <w:t>услуге</w:t>
      </w:r>
      <w:r w:rsidRPr="00387390">
        <w:rPr>
          <w:rFonts w:cs="Arial"/>
          <w:bCs/>
          <w:iCs/>
          <w:sz w:val="24"/>
        </w:rPr>
        <w:t xml:space="preserve"> које су предмет</w:t>
      </w:r>
      <w:r w:rsidRPr="00387390">
        <w:rPr>
          <w:rFonts w:cs="Arial"/>
          <w:bCs/>
          <w:iCs/>
          <w:sz w:val="24"/>
          <w:lang w:val="sr-Cyrl-RS"/>
        </w:rPr>
        <w:t xml:space="preserve"> ове</w:t>
      </w:r>
      <w:r w:rsidRPr="00387390">
        <w:rPr>
          <w:rFonts w:cs="Arial"/>
          <w:bCs/>
          <w:iCs/>
          <w:sz w:val="24"/>
        </w:rPr>
        <w:t xml:space="preserve"> набавке, а у складу са Уредбом о безбедности и здрављу на раду на привременим или покретним градилиштима (''Службени гласник РС'' број 14/09 и 95/10) </w:t>
      </w:r>
    </w:p>
    <w:p w14:paraId="76505EC1" w14:textId="77777777" w:rsidR="00387390" w:rsidRPr="00387390" w:rsidRDefault="00387390" w:rsidP="00387390">
      <w:pPr>
        <w:ind w:left="-567"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835"/>
        <w:gridCol w:w="1419"/>
        <w:gridCol w:w="1417"/>
      </w:tblGrid>
      <w:tr w:rsidR="00387390" w:rsidRPr="00387390" w14:paraId="49620253" w14:textId="77777777" w:rsidTr="00450244">
        <w:trPr>
          <w:trHeight w:val="1356"/>
        </w:trPr>
        <w:tc>
          <w:tcPr>
            <w:tcW w:w="332" w:type="pct"/>
            <w:shd w:val="clear" w:color="auto" w:fill="F2F2F2" w:themeFill="background1" w:themeFillShade="F2"/>
            <w:vAlign w:val="center"/>
          </w:tcPr>
          <w:p w14:paraId="044FFDF0" w14:textId="77777777" w:rsidR="00387390" w:rsidRPr="00387390" w:rsidRDefault="00387390" w:rsidP="00387390">
            <w:pPr>
              <w:spacing w:before="0"/>
              <w:jc w:val="center"/>
              <w:rPr>
                <w:rFonts w:eastAsia="Calibri" w:cs="Arial"/>
                <w:bCs/>
                <w:iCs/>
                <w:lang w:val="sr-Cyrl-RS"/>
              </w:rPr>
            </w:pPr>
            <w:r w:rsidRPr="00387390">
              <w:rPr>
                <w:rFonts w:eastAsia="Calibri" w:cs="Arial"/>
                <w:bCs/>
                <w:iCs/>
                <w:lang w:val="sr-Cyrl-RS"/>
              </w:rPr>
              <w:t>Ред.</w:t>
            </w:r>
          </w:p>
          <w:p w14:paraId="0BCDA25A" w14:textId="77777777" w:rsidR="00387390" w:rsidRPr="00387390" w:rsidRDefault="00387390" w:rsidP="00387390">
            <w:pPr>
              <w:spacing w:before="0"/>
              <w:jc w:val="center"/>
              <w:rPr>
                <w:rFonts w:eastAsia="Calibri" w:cs="Arial"/>
                <w:b/>
                <w:bCs/>
                <w:iCs/>
                <w:lang w:val="sr-Cyrl-RS"/>
              </w:rPr>
            </w:pPr>
            <w:r w:rsidRPr="00387390">
              <w:rPr>
                <w:rFonts w:eastAsia="Calibri" w:cs="Arial"/>
                <w:bCs/>
                <w:iCs/>
                <w:lang w:val="sr-Cyrl-RS"/>
              </w:rPr>
              <w:t>бр.</w:t>
            </w:r>
          </w:p>
        </w:tc>
        <w:tc>
          <w:tcPr>
            <w:tcW w:w="786" w:type="pct"/>
            <w:shd w:val="clear" w:color="auto" w:fill="F2F2F2" w:themeFill="background1" w:themeFillShade="F2"/>
            <w:vAlign w:val="center"/>
          </w:tcPr>
          <w:p w14:paraId="6ADA1914" w14:textId="77777777" w:rsidR="00387390" w:rsidRPr="00387390" w:rsidRDefault="00387390" w:rsidP="00387390">
            <w:pPr>
              <w:spacing w:before="0"/>
              <w:jc w:val="center"/>
              <w:rPr>
                <w:rFonts w:eastAsia="Calibri" w:cs="Arial"/>
                <w:bCs/>
                <w:iCs/>
                <w:lang w:val="sr-Cyrl-RS"/>
              </w:rPr>
            </w:pPr>
            <w:r w:rsidRPr="00387390">
              <w:rPr>
                <w:rFonts w:eastAsia="Calibri" w:cs="Arial"/>
                <w:bCs/>
                <w:iCs/>
                <w:lang w:val="sr-Cyrl-RS"/>
              </w:rPr>
              <w:t>Наручилац</w:t>
            </w:r>
          </w:p>
        </w:tc>
        <w:tc>
          <w:tcPr>
            <w:tcW w:w="614" w:type="pct"/>
            <w:shd w:val="clear" w:color="auto" w:fill="F2F2F2" w:themeFill="background1" w:themeFillShade="F2"/>
            <w:vAlign w:val="center"/>
          </w:tcPr>
          <w:p w14:paraId="4C0111EC" w14:textId="77777777" w:rsidR="00387390" w:rsidRPr="00387390" w:rsidRDefault="00387390" w:rsidP="00387390">
            <w:pPr>
              <w:spacing w:before="0"/>
              <w:jc w:val="center"/>
              <w:rPr>
                <w:rFonts w:eastAsia="Calibri" w:cs="Arial"/>
                <w:b/>
                <w:bCs/>
                <w:iCs/>
              </w:rPr>
            </w:pPr>
            <w:r w:rsidRPr="00387390">
              <w:rPr>
                <w:rFonts w:eastAsia="Calibri" w:cs="Arial"/>
                <w:bCs/>
                <w:iCs/>
                <w:lang w:val="ru-RU"/>
              </w:rPr>
              <w:t>Лице за контакт</w:t>
            </w:r>
            <w:r w:rsidRPr="00387390">
              <w:rPr>
                <w:rFonts w:eastAsia="Calibri" w:cs="Arial"/>
                <w:bCs/>
                <w:iCs/>
              </w:rPr>
              <w:t xml:space="preserve"> и број телефона</w:t>
            </w:r>
          </w:p>
        </w:tc>
        <w:tc>
          <w:tcPr>
            <w:tcW w:w="1879" w:type="pct"/>
            <w:shd w:val="clear" w:color="auto" w:fill="F2F2F2" w:themeFill="background1" w:themeFillShade="F2"/>
            <w:vAlign w:val="center"/>
          </w:tcPr>
          <w:p w14:paraId="601955BC" w14:textId="77777777" w:rsidR="00387390" w:rsidRPr="00387390" w:rsidRDefault="00387390" w:rsidP="00387390">
            <w:pPr>
              <w:spacing w:before="0"/>
              <w:jc w:val="center"/>
              <w:rPr>
                <w:rFonts w:eastAsia="Calibri" w:cs="Arial"/>
                <w:bCs/>
                <w:iCs/>
                <w:lang w:val="sr-Cyrl-RS"/>
              </w:rPr>
            </w:pPr>
            <w:r w:rsidRPr="00387390">
              <w:rPr>
                <w:rFonts w:eastAsia="Calibri" w:cs="Arial"/>
                <w:bCs/>
                <w:iCs/>
                <w:lang w:val="sr-Cyrl-RS"/>
              </w:rPr>
              <w:t>Опис услуге</w:t>
            </w:r>
          </w:p>
        </w:tc>
        <w:tc>
          <w:tcPr>
            <w:tcW w:w="695" w:type="pct"/>
            <w:shd w:val="clear" w:color="auto" w:fill="F2F2F2" w:themeFill="background1" w:themeFillShade="F2"/>
            <w:vAlign w:val="center"/>
          </w:tcPr>
          <w:p w14:paraId="46FB06AE" w14:textId="77777777" w:rsidR="00387390" w:rsidRPr="00387390" w:rsidRDefault="00387390" w:rsidP="00387390">
            <w:pPr>
              <w:spacing w:before="0"/>
              <w:jc w:val="center"/>
              <w:rPr>
                <w:rFonts w:eastAsia="Calibri" w:cs="Arial"/>
                <w:b/>
                <w:bCs/>
                <w:iCs/>
              </w:rPr>
            </w:pPr>
            <w:r w:rsidRPr="00387390">
              <w:rPr>
                <w:rFonts w:eastAsia="Calibri" w:cs="Arial"/>
                <w:bCs/>
                <w:iCs/>
              </w:rPr>
              <w:t>Број и датум закључења уговора</w:t>
            </w:r>
          </w:p>
        </w:tc>
        <w:tc>
          <w:tcPr>
            <w:tcW w:w="694" w:type="pct"/>
            <w:shd w:val="clear" w:color="auto" w:fill="F2F2F2" w:themeFill="background1" w:themeFillShade="F2"/>
            <w:vAlign w:val="center"/>
          </w:tcPr>
          <w:p w14:paraId="273C24F1" w14:textId="4F2740D4" w:rsidR="00387390" w:rsidRPr="00387390" w:rsidRDefault="00387390" w:rsidP="00736340">
            <w:pPr>
              <w:spacing w:before="0"/>
              <w:jc w:val="center"/>
              <w:rPr>
                <w:rFonts w:eastAsia="Calibri" w:cs="Arial"/>
                <w:bCs/>
                <w:iCs/>
              </w:rPr>
            </w:pPr>
            <w:r w:rsidRPr="00387390">
              <w:rPr>
                <w:rFonts w:eastAsia="Calibri" w:cs="Arial"/>
                <w:bCs/>
                <w:iCs/>
                <w:lang w:val="sr-Cyrl-CS"/>
              </w:rPr>
              <w:t xml:space="preserve">Датум </w:t>
            </w:r>
            <w:r w:rsidR="00736340">
              <w:rPr>
                <w:rFonts w:eastAsia="Calibri" w:cs="Arial"/>
                <w:bCs/>
                <w:iCs/>
                <w:lang w:val="sr-Cyrl-RS"/>
              </w:rPr>
              <w:t>извршења</w:t>
            </w:r>
            <w:r w:rsidRPr="00387390">
              <w:rPr>
                <w:rFonts w:eastAsia="Calibri" w:cs="Arial"/>
                <w:bCs/>
                <w:iCs/>
              </w:rPr>
              <w:t xml:space="preserve"> уговора</w:t>
            </w:r>
          </w:p>
        </w:tc>
      </w:tr>
      <w:tr w:rsidR="00387390" w:rsidRPr="00387390" w14:paraId="2D0B3B00" w14:textId="77777777" w:rsidTr="00450244">
        <w:trPr>
          <w:trHeight w:val="1011"/>
        </w:trPr>
        <w:tc>
          <w:tcPr>
            <w:tcW w:w="332" w:type="pct"/>
            <w:shd w:val="clear" w:color="auto" w:fill="auto"/>
          </w:tcPr>
          <w:p w14:paraId="4FFFFCA6" w14:textId="77777777" w:rsidR="00387390" w:rsidRPr="00387390" w:rsidRDefault="00387390" w:rsidP="00387390">
            <w:pPr>
              <w:spacing w:before="0"/>
              <w:jc w:val="center"/>
              <w:rPr>
                <w:rFonts w:eastAsia="Calibri" w:cs="Arial"/>
                <w:bCs/>
                <w:iCs/>
              </w:rPr>
            </w:pPr>
          </w:p>
          <w:p w14:paraId="2A8C459F" w14:textId="77777777" w:rsidR="00387390" w:rsidRPr="00387390" w:rsidRDefault="00387390" w:rsidP="00387390">
            <w:pPr>
              <w:spacing w:before="0"/>
              <w:jc w:val="center"/>
              <w:rPr>
                <w:rFonts w:eastAsia="Calibri" w:cs="Arial"/>
                <w:bCs/>
                <w:iCs/>
              </w:rPr>
            </w:pPr>
            <w:r w:rsidRPr="00387390">
              <w:rPr>
                <w:rFonts w:eastAsia="Calibri" w:cs="Arial"/>
                <w:bCs/>
                <w:iCs/>
              </w:rPr>
              <w:t>1.</w:t>
            </w:r>
          </w:p>
        </w:tc>
        <w:tc>
          <w:tcPr>
            <w:tcW w:w="786" w:type="pct"/>
            <w:shd w:val="clear" w:color="auto" w:fill="auto"/>
          </w:tcPr>
          <w:p w14:paraId="6257AC04" w14:textId="77777777" w:rsidR="00387390" w:rsidRPr="00387390" w:rsidRDefault="00387390" w:rsidP="00387390">
            <w:pPr>
              <w:spacing w:before="0"/>
              <w:jc w:val="center"/>
              <w:rPr>
                <w:rFonts w:eastAsia="Calibri" w:cs="Arial"/>
                <w:b/>
                <w:bCs/>
                <w:iCs/>
              </w:rPr>
            </w:pPr>
          </w:p>
          <w:p w14:paraId="586F0BB0" w14:textId="77777777" w:rsidR="00387390" w:rsidRPr="00387390" w:rsidRDefault="00387390" w:rsidP="00387390">
            <w:pPr>
              <w:spacing w:before="0"/>
              <w:jc w:val="center"/>
              <w:rPr>
                <w:rFonts w:eastAsia="Calibri" w:cs="Arial"/>
                <w:b/>
                <w:bCs/>
                <w:iCs/>
              </w:rPr>
            </w:pPr>
          </w:p>
          <w:p w14:paraId="372050E7" w14:textId="77777777" w:rsidR="00387390" w:rsidRPr="00387390" w:rsidRDefault="00387390" w:rsidP="00387390">
            <w:pPr>
              <w:spacing w:before="0"/>
              <w:jc w:val="center"/>
              <w:rPr>
                <w:rFonts w:eastAsia="Calibri" w:cs="Arial"/>
                <w:b/>
                <w:bCs/>
                <w:iCs/>
              </w:rPr>
            </w:pPr>
          </w:p>
        </w:tc>
        <w:tc>
          <w:tcPr>
            <w:tcW w:w="614" w:type="pct"/>
            <w:shd w:val="clear" w:color="auto" w:fill="auto"/>
          </w:tcPr>
          <w:p w14:paraId="6DCC9252" w14:textId="77777777" w:rsidR="00387390" w:rsidRPr="00387390" w:rsidRDefault="00387390" w:rsidP="00387390">
            <w:pPr>
              <w:spacing w:before="0"/>
              <w:jc w:val="center"/>
              <w:rPr>
                <w:rFonts w:eastAsia="Calibri" w:cs="Arial"/>
                <w:b/>
                <w:bCs/>
                <w:iCs/>
              </w:rPr>
            </w:pPr>
          </w:p>
        </w:tc>
        <w:tc>
          <w:tcPr>
            <w:tcW w:w="1879" w:type="pct"/>
          </w:tcPr>
          <w:p w14:paraId="5C163CE9" w14:textId="77777777" w:rsidR="00387390" w:rsidRPr="00387390" w:rsidRDefault="00387390" w:rsidP="00387390">
            <w:pPr>
              <w:spacing w:before="0"/>
              <w:jc w:val="center"/>
              <w:rPr>
                <w:rFonts w:eastAsia="Calibri" w:cs="Arial"/>
                <w:b/>
                <w:bCs/>
                <w:iCs/>
              </w:rPr>
            </w:pPr>
          </w:p>
        </w:tc>
        <w:tc>
          <w:tcPr>
            <w:tcW w:w="695" w:type="pct"/>
            <w:shd w:val="clear" w:color="auto" w:fill="auto"/>
          </w:tcPr>
          <w:p w14:paraId="5C2BB0DA" w14:textId="77777777" w:rsidR="00387390" w:rsidRPr="00387390" w:rsidRDefault="00387390" w:rsidP="00387390">
            <w:pPr>
              <w:spacing w:before="0"/>
              <w:jc w:val="center"/>
              <w:rPr>
                <w:rFonts w:eastAsia="Calibri" w:cs="Arial"/>
                <w:b/>
                <w:bCs/>
                <w:iCs/>
              </w:rPr>
            </w:pPr>
          </w:p>
        </w:tc>
        <w:tc>
          <w:tcPr>
            <w:tcW w:w="694" w:type="pct"/>
            <w:shd w:val="clear" w:color="auto" w:fill="auto"/>
          </w:tcPr>
          <w:p w14:paraId="132C7EDA" w14:textId="77777777" w:rsidR="00387390" w:rsidRPr="00387390" w:rsidRDefault="00387390" w:rsidP="00387390">
            <w:pPr>
              <w:spacing w:before="0"/>
              <w:jc w:val="center"/>
              <w:rPr>
                <w:rFonts w:eastAsia="Calibri" w:cs="Arial"/>
                <w:b/>
                <w:bCs/>
                <w:iCs/>
              </w:rPr>
            </w:pPr>
          </w:p>
        </w:tc>
      </w:tr>
      <w:tr w:rsidR="00387390" w:rsidRPr="00387390" w14:paraId="495CAD83" w14:textId="77777777" w:rsidTr="00450244">
        <w:trPr>
          <w:trHeight w:val="1031"/>
        </w:trPr>
        <w:tc>
          <w:tcPr>
            <w:tcW w:w="332" w:type="pct"/>
            <w:shd w:val="clear" w:color="auto" w:fill="auto"/>
          </w:tcPr>
          <w:p w14:paraId="22E3459F" w14:textId="77777777" w:rsidR="00387390" w:rsidRPr="00387390" w:rsidRDefault="00387390" w:rsidP="00387390">
            <w:pPr>
              <w:spacing w:before="0"/>
              <w:jc w:val="center"/>
              <w:rPr>
                <w:rFonts w:eastAsia="Calibri" w:cs="Arial"/>
                <w:bCs/>
                <w:iCs/>
              </w:rPr>
            </w:pPr>
          </w:p>
          <w:p w14:paraId="03F29758" w14:textId="77777777" w:rsidR="00387390" w:rsidRPr="00387390" w:rsidRDefault="00387390" w:rsidP="00387390">
            <w:pPr>
              <w:spacing w:before="0"/>
              <w:jc w:val="center"/>
              <w:rPr>
                <w:rFonts w:eastAsia="Calibri" w:cs="Arial"/>
                <w:bCs/>
                <w:iCs/>
              </w:rPr>
            </w:pPr>
            <w:r w:rsidRPr="00387390">
              <w:rPr>
                <w:rFonts w:eastAsia="Calibri" w:cs="Arial"/>
                <w:bCs/>
                <w:iCs/>
              </w:rPr>
              <w:t>2.</w:t>
            </w:r>
          </w:p>
        </w:tc>
        <w:tc>
          <w:tcPr>
            <w:tcW w:w="786" w:type="pct"/>
            <w:shd w:val="clear" w:color="auto" w:fill="auto"/>
          </w:tcPr>
          <w:p w14:paraId="0CA4AF63" w14:textId="77777777" w:rsidR="00387390" w:rsidRPr="00387390" w:rsidRDefault="00387390" w:rsidP="00387390">
            <w:pPr>
              <w:spacing w:before="0"/>
              <w:jc w:val="center"/>
              <w:rPr>
                <w:rFonts w:eastAsia="Calibri" w:cs="Arial"/>
                <w:b/>
                <w:bCs/>
                <w:iCs/>
              </w:rPr>
            </w:pPr>
          </w:p>
          <w:p w14:paraId="24E92715" w14:textId="77777777" w:rsidR="00387390" w:rsidRPr="00387390" w:rsidRDefault="00387390" w:rsidP="00387390">
            <w:pPr>
              <w:spacing w:before="0"/>
              <w:jc w:val="center"/>
              <w:rPr>
                <w:rFonts w:eastAsia="Calibri" w:cs="Arial"/>
                <w:b/>
                <w:bCs/>
                <w:iCs/>
              </w:rPr>
            </w:pPr>
          </w:p>
          <w:p w14:paraId="1F8D1A5C" w14:textId="77777777" w:rsidR="00387390" w:rsidRPr="00387390" w:rsidRDefault="00387390" w:rsidP="00387390">
            <w:pPr>
              <w:spacing w:before="0"/>
              <w:jc w:val="center"/>
              <w:rPr>
                <w:rFonts w:eastAsia="Calibri" w:cs="Arial"/>
                <w:b/>
                <w:bCs/>
                <w:iCs/>
              </w:rPr>
            </w:pPr>
          </w:p>
        </w:tc>
        <w:tc>
          <w:tcPr>
            <w:tcW w:w="614" w:type="pct"/>
            <w:shd w:val="clear" w:color="auto" w:fill="auto"/>
          </w:tcPr>
          <w:p w14:paraId="03390B13" w14:textId="77777777" w:rsidR="00387390" w:rsidRPr="00387390" w:rsidRDefault="00387390" w:rsidP="00387390">
            <w:pPr>
              <w:spacing w:before="0"/>
              <w:jc w:val="center"/>
              <w:rPr>
                <w:rFonts w:eastAsia="Calibri" w:cs="Arial"/>
                <w:b/>
                <w:bCs/>
                <w:iCs/>
              </w:rPr>
            </w:pPr>
          </w:p>
        </w:tc>
        <w:tc>
          <w:tcPr>
            <w:tcW w:w="1879" w:type="pct"/>
          </w:tcPr>
          <w:p w14:paraId="3E6A8E9A" w14:textId="77777777" w:rsidR="00387390" w:rsidRPr="00387390" w:rsidRDefault="00387390" w:rsidP="00387390">
            <w:pPr>
              <w:spacing w:before="0"/>
              <w:jc w:val="center"/>
              <w:rPr>
                <w:rFonts w:eastAsia="Calibri" w:cs="Arial"/>
                <w:b/>
                <w:bCs/>
                <w:iCs/>
              </w:rPr>
            </w:pPr>
          </w:p>
        </w:tc>
        <w:tc>
          <w:tcPr>
            <w:tcW w:w="695" w:type="pct"/>
            <w:shd w:val="clear" w:color="auto" w:fill="auto"/>
          </w:tcPr>
          <w:p w14:paraId="18ED745B" w14:textId="77777777" w:rsidR="00387390" w:rsidRPr="00387390" w:rsidRDefault="00387390" w:rsidP="00387390">
            <w:pPr>
              <w:spacing w:before="0"/>
              <w:jc w:val="center"/>
              <w:rPr>
                <w:rFonts w:eastAsia="Calibri" w:cs="Arial"/>
                <w:b/>
                <w:bCs/>
                <w:iCs/>
              </w:rPr>
            </w:pPr>
          </w:p>
        </w:tc>
        <w:tc>
          <w:tcPr>
            <w:tcW w:w="694" w:type="pct"/>
            <w:shd w:val="clear" w:color="auto" w:fill="auto"/>
          </w:tcPr>
          <w:p w14:paraId="68957955" w14:textId="77777777" w:rsidR="00387390" w:rsidRPr="00387390" w:rsidRDefault="00387390" w:rsidP="00387390">
            <w:pPr>
              <w:spacing w:before="0"/>
              <w:jc w:val="center"/>
              <w:rPr>
                <w:rFonts w:eastAsia="Calibri" w:cs="Arial"/>
                <w:b/>
                <w:bCs/>
                <w:iCs/>
              </w:rPr>
            </w:pPr>
          </w:p>
        </w:tc>
      </w:tr>
      <w:tr w:rsidR="00387390" w:rsidRPr="00387390" w14:paraId="54D64E60" w14:textId="77777777" w:rsidTr="00450244">
        <w:trPr>
          <w:trHeight w:val="1011"/>
        </w:trPr>
        <w:tc>
          <w:tcPr>
            <w:tcW w:w="332" w:type="pct"/>
            <w:shd w:val="clear" w:color="auto" w:fill="auto"/>
          </w:tcPr>
          <w:p w14:paraId="03794932" w14:textId="77777777" w:rsidR="00387390" w:rsidRPr="00387390" w:rsidRDefault="00387390" w:rsidP="00387390">
            <w:pPr>
              <w:spacing w:before="0"/>
              <w:jc w:val="center"/>
              <w:rPr>
                <w:rFonts w:eastAsia="Calibri" w:cs="Arial"/>
                <w:bCs/>
                <w:iCs/>
              </w:rPr>
            </w:pPr>
          </w:p>
          <w:p w14:paraId="5EF9A508" w14:textId="77777777" w:rsidR="00387390" w:rsidRPr="00387390" w:rsidRDefault="00387390" w:rsidP="00387390">
            <w:pPr>
              <w:spacing w:before="0"/>
              <w:jc w:val="center"/>
              <w:rPr>
                <w:rFonts w:eastAsia="Calibri" w:cs="Arial"/>
                <w:bCs/>
                <w:iCs/>
              </w:rPr>
            </w:pPr>
            <w:r w:rsidRPr="00387390">
              <w:rPr>
                <w:rFonts w:eastAsia="Calibri" w:cs="Arial"/>
                <w:bCs/>
                <w:iCs/>
              </w:rPr>
              <w:t>3.</w:t>
            </w:r>
          </w:p>
        </w:tc>
        <w:tc>
          <w:tcPr>
            <w:tcW w:w="786" w:type="pct"/>
            <w:shd w:val="clear" w:color="auto" w:fill="auto"/>
          </w:tcPr>
          <w:p w14:paraId="2A3D01A5" w14:textId="77777777" w:rsidR="00387390" w:rsidRPr="00387390" w:rsidRDefault="00387390" w:rsidP="00387390">
            <w:pPr>
              <w:spacing w:before="0"/>
              <w:jc w:val="center"/>
              <w:rPr>
                <w:rFonts w:eastAsia="Calibri" w:cs="Arial"/>
                <w:b/>
                <w:bCs/>
                <w:iCs/>
              </w:rPr>
            </w:pPr>
          </w:p>
          <w:p w14:paraId="0174D356" w14:textId="77777777" w:rsidR="00387390" w:rsidRPr="00387390" w:rsidRDefault="00387390" w:rsidP="00387390">
            <w:pPr>
              <w:spacing w:before="0"/>
              <w:jc w:val="center"/>
              <w:rPr>
                <w:rFonts w:eastAsia="Calibri" w:cs="Arial"/>
                <w:b/>
                <w:bCs/>
                <w:iCs/>
              </w:rPr>
            </w:pPr>
          </w:p>
          <w:p w14:paraId="79DC4D26" w14:textId="77777777" w:rsidR="00387390" w:rsidRPr="00387390" w:rsidRDefault="00387390" w:rsidP="00387390">
            <w:pPr>
              <w:spacing w:before="0"/>
              <w:jc w:val="center"/>
              <w:rPr>
                <w:rFonts w:eastAsia="Calibri" w:cs="Arial"/>
                <w:b/>
                <w:bCs/>
                <w:iCs/>
              </w:rPr>
            </w:pPr>
          </w:p>
        </w:tc>
        <w:tc>
          <w:tcPr>
            <w:tcW w:w="614" w:type="pct"/>
            <w:shd w:val="clear" w:color="auto" w:fill="auto"/>
          </w:tcPr>
          <w:p w14:paraId="1388B2E1" w14:textId="77777777" w:rsidR="00387390" w:rsidRPr="00387390" w:rsidRDefault="00387390" w:rsidP="00387390">
            <w:pPr>
              <w:spacing w:before="0"/>
              <w:jc w:val="center"/>
              <w:rPr>
                <w:rFonts w:eastAsia="Calibri" w:cs="Arial"/>
                <w:b/>
                <w:bCs/>
                <w:iCs/>
              </w:rPr>
            </w:pPr>
          </w:p>
        </w:tc>
        <w:tc>
          <w:tcPr>
            <w:tcW w:w="1879" w:type="pct"/>
          </w:tcPr>
          <w:p w14:paraId="7E431B5B" w14:textId="77777777" w:rsidR="00387390" w:rsidRPr="00387390" w:rsidRDefault="00387390" w:rsidP="00387390">
            <w:pPr>
              <w:spacing w:before="0"/>
              <w:jc w:val="center"/>
              <w:rPr>
                <w:rFonts w:eastAsia="Calibri" w:cs="Arial"/>
                <w:b/>
                <w:bCs/>
                <w:iCs/>
              </w:rPr>
            </w:pPr>
          </w:p>
        </w:tc>
        <w:tc>
          <w:tcPr>
            <w:tcW w:w="695" w:type="pct"/>
            <w:shd w:val="clear" w:color="auto" w:fill="auto"/>
          </w:tcPr>
          <w:p w14:paraId="6F7D660C" w14:textId="77777777" w:rsidR="00387390" w:rsidRPr="00387390" w:rsidRDefault="00387390" w:rsidP="00387390">
            <w:pPr>
              <w:spacing w:before="0"/>
              <w:jc w:val="center"/>
              <w:rPr>
                <w:rFonts w:eastAsia="Calibri" w:cs="Arial"/>
                <w:b/>
                <w:bCs/>
                <w:iCs/>
              </w:rPr>
            </w:pPr>
          </w:p>
        </w:tc>
        <w:tc>
          <w:tcPr>
            <w:tcW w:w="694" w:type="pct"/>
            <w:shd w:val="clear" w:color="auto" w:fill="auto"/>
          </w:tcPr>
          <w:p w14:paraId="38C0BB18" w14:textId="77777777" w:rsidR="00387390" w:rsidRPr="00387390" w:rsidRDefault="00387390" w:rsidP="00387390">
            <w:pPr>
              <w:spacing w:before="0"/>
              <w:jc w:val="center"/>
              <w:rPr>
                <w:rFonts w:eastAsia="Calibri" w:cs="Arial"/>
                <w:b/>
                <w:bCs/>
                <w:iCs/>
              </w:rPr>
            </w:pPr>
          </w:p>
        </w:tc>
      </w:tr>
      <w:tr w:rsidR="00387390" w:rsidRPr="00387390" w14:paraId="19BB09EB" w14:textId="77777777" w:rsidTr="00450244">
        <w:trPr>
          <w:trHeight w:val="1011"/>
        </w:trPr>
        <w:tc>
          <w:tcPr>
            <w:tcW w:w="332" w:type="pct"/>
            <w:shd w:val="clear" w:color="auto" w:fill="auto"/>
          </w:tcPr>
          <w:p w14:paraId="3C899DBB" w14:textId="77777777" w:rsidR="00387390" w:rsidRPr="00387390" w:rsidRDefault="00387390" w:rsidP="00387390">
            <w:pPr>
              <w:spacing w:before="0"/>
              <w:jc w:val="center"/>
              <w:rPr>
                <w:rFonts w:eastAsia="Calibri" w:cs="Arial"/>
                <w:bCs/>
                <w:iCs/>
              </w:rPr>
            </w:pPr>
          </w:p>
          <w:p w14:paraId="0674D525" w14:textId="77777777" w:rsidR="00387390" w:rsidRPr="00387390" w:rsidRDefault="00387390" w:rsidP="00387390">
            <w:pPr>
              <w:spacing w:before="0"/>
              <w:jc w:val="center"/>
              <w:rPr>
                <w:rFonts w:eastAsia="Calibri" w:cs="Arial"/>
                <w:bCs/>
                <w:iCs/>
              </w:rPr>
            </w:pPr>
            <w:r w:rsidRPr="00387390">
              <w:rPr>
                <w:rFonts w:eastAsia="Calibri" w:cs="Arial"/>
                <w:bCs/>
                <w:iCs/>
              </w:rPr>
              <w:t>4.</w:t>
            </w:r>
          </w:p>
        </w:tc>
        <w:tc>
          <w:tcPr>
            <w:tcW w:w="786" w:type="pct"/>
            <w:shd w:val="clear" w:color="auto" w:fill="auto"/>
          </w:tcPr>
          <w:p w14:paraId="4B21A77C" w14:textId="77777777" w:rsidR="00387390" w:rsidRPr="00387390" w:rsidRDefault="00387390" w:rsidP="00387390">
            <w:pPr>
              <w:spacing w:before="0"/>
              <w:jc w:val="center"/>
              <w:rPr>
                <w:rFonts w:eastAsia="Calibri" w:cs="Arial"/>
                <w:b/>
                <w:bCs/>
                <w:iCs/>
              </w:rPr>
            </w:pPr>
          </w:p>
          <w:p w14:paraId="65231EFB" w14:textId="77777777" w:rsidR="00387390" w:rsidRPr="00387390" w:rsidRDefault="00387390" w:rsidP="00387390">
            <w:pPr>
              <w:spacing w:before="0"/>
              <w:jc w:val="center"/>
              <w:rPr>
                <w:rFonts w:eastAsia="Calibri" w:cs="Arial"/>
                <w:b/>
                <w:bCs/>
                <w:iCs/>
              </w:rPr>
            </w:pPr>
          </w:p>
          <w:p w14:paraId="0F686259" w14:textId="77777777" w:rsidR="00387390" w:rsidRPr="00387390" w:rsidRDefault="00387390" w:rsidP="00387390">
            <w:pPr>
              <w:spacing w:before="0"/>
              <w:jc w:val="center"/>
              <w:rPr>
                <w:rFonts w:eastAsia="Calibri" w:cs="Arial"/>
                <w:b/>
                <w:bCs/>
                <w:iCs/>
              </w:rPr>
            </w:pPr>
          </w:p>
        </w:tc>
        <w:tc>
          <w:tcPr>
            <w:tcW w:w="614" w:type="pct"/>
            <w:shd w:val="clear" w:color="auto" w:fill="auto"/>
          </w:tcPr>
          <w:p w14:paraId="329197AC" w14:textId="77777777" w:rsidR="00387390" w:rsidRPr="00387390" w:rsidRDefault="00387390" w:rsidP="00387390">
            <w:pPr>
              <w:spacing w:before="0"/>
              <w:jc w:val="center"/>
              <w:rPr>
                <w:rFonts w:eastAsia="Calibri" w:cs="Arial"/>
                <w:b/>
                <w:bCs/>
                <w:iCs/>
              </w:rPr>
            </w:pPr>
          </w:p>
        </w:tc>
        <w:tc>
          <w:tcPr>
            <w:tcW w:w="1879" w:type="pct"/>
          </w:tcPr>
          <w:p w14:paraId="167462D3" w14:textId="77777777" w:rsidR="00387390" w:rsidRPr="00387390" w:rsidRDefault="00387390" w:rsidP="00387390">
            <w:pPr>
              <w:spacing w:before="0"/>
              <w:jc w:val="center"/>
              <w:rPr>
                <w:rFonts w:eastAsia="Calibri" w:cs="Arial"/>
                <w:b/>
                <w:bCs/>
                <w:iCs/>
              </w:rPr>
            </w:pPr>
          </w:p>
        </w:tc>
        <w:tc>
          <w:tcPr>
            <w:tcW w:w="695" w:type="pct"/>
            <w:shd w:val="clear" w:color="auto" w:fill="auto"/>
          </w:tcPr>
          <w:p w14:paraId="09FFFB1E" w14:textId="77777777" w:rsidR="00387390" w:rsidRPr="00387390" w:rsidRDefault="00387390" w:rsidP="00387390">
            <w:pPr>
              <w:spacing w:before="0"/>
              <w:jc w:val="center"/>
              <w:rPr>
                <w:rFonts w:eastAsia="Calibri" w:cs="Arial"/>
                <w:b/>
                <w:bCs/>
                <w:iCs/>
              </w:rPr>
            </w:pPr>
          </w:p>
        </w:tc>
        <w:tc>
          <w:tcPr>
            <w:tcW w:w="694" w:type="pct"/>
            <w:shd w:val="clear" w:color="auto" w:fill="auto"/>
          </w:tcPr>
          <w:p w14:paraId="3C5165CC" w14:textId="77777777" w:rsidR="00387390" w:rsidRPr="00387390" w:rsidRDefault="00387390" w:rsidP="00387390">
            <w:pPr>
              <w:spacing w:before="0"/>
              <w:jc w:val="center"/>
              <w:rPr>
                <w:rFonts w:eastAsia="Calibri" w:cs="Arial"/>
                <w:b/>
                <w:bCs/>
                <w:iCs/>
              </w:rPr>
            </w:pPr>
          </w:p>
        </w:tc>
      </w:tr>
      <w:tr w:rsidR="00387390" w:rsidRPr="00387390" w14:paraId="516E2748" w14:textId="77777777" w:rsidTr="00450244">
        <w:trPr>
          <w:trHeight w:val="1011"/>
        </w:trPr>
        <w:tc>
          <w:tcPr>
            <w:tcW w:w="332" w:type="pct"/>
            <w:shd w:val="clear" w:color="auto" w:fill="auto"/>
          </w:tcPr>
          <w:p w14:paraId="377848CC" w14:textId="77777777" w:rsidR="00387390" w:rsidRPr="00387390" w:rsidRDefault="00387390" w:rsidP="00387390">
            <w:pPr>
              <w:spacing w:before="0"/>
              <w:jc w:val="center"/>
              <w:rPr>
                <w:rFonts w:eastAsia="Calibri" w:cs="Arial"/>
                <w:bCs/>
                <w:iCs/>
              </w:rPr>
            </w:pPr>
          </w:p>
          <w:p w14:paraId="1C8D9E71" w14:textId="77777777" w:rsidR="00387390" w:rsidRPr="00387390" w:rsidRDefault="00387390" w:rsidP="00387390">
            <w:pPr>
              <w:spacing w:before="0"/>
              <w:jc w:val="center"/>
              <w:rPr>
                <w:rFonts w:eastAsia="Calibri" w:cs="Arial"/>
                <w:bCs/>
                <w:iCs/>
              </w:rPr>
            </w:pPr>
            <w:r w:rsidRPr="00387390">
              <w:rPr>
                <w:rFonts w:eastAsia="Calibri" w:cs="Arial"/>
                <w:bCs/>
                <w:iCs/>
              </w:rPr>
              <w:t>5.</w:t>
            </w:r>
          </w:p>
        </w:tc>
        <w:tc>
          <w:tcPr>
            <w:tcW w:w="786" w:type="pct"/>
            <w:shd w:val="clear" w:color="auto" w:fill="auto"/>
          </w:tcPr>
          <w:p w14:paraId="000410D9" w14:textId="77777777" w:rsidR="00387390" w:rsidRPr="00387390" w:rsidRDefault="00387390" w:rsidP="00387390">
            <w:pPr>
              <w:spacing w:before="0"/>
              <w:jc w:val="center"/>
              <w:rPr>
                <w:rFonts w:eastAsia="Calibri" w:cs="Arial"/>
                <w:b/>
                <w:bCs/>
                <w:iCs/>
              </w:rPr>
            </w:pPr>
          </w:p>
          <w:p w14:paraId="3707065C" w14:textId="77777777" w:rsidR="00387390" w:rsidRPr="00387390" w:rsidRDefault="00387390" w:rsidP="00387390">
            <w:pPr>
              <w:spacing w:before="0"/>
              <w:jc w:val="center"/>
              <w:rPr>
                <w:rFonts w:eastAsia="Calibri" w:cs="Arial"/>
                <w:b/>
                <w:bCs/>
                <w:iCs/>
              </w:rPr>
            </w:pPr>
          </w:p>
          <w:p w14:paraId="238BD3BD" w14:textId="77777777" w:rsidR="00387390" w:rsidRPr="00387390" w:rsidRDefault="00387390" w:rsidP="00387390">
            <w:pPr>
              <w:spacing w:before="0"/>
              <w:jc w:val="center"/>
              <w:rPr>
                <w:rFonts w:eastAsia="Calibri" w:cs="Arial"/>
                <w:b/>
                <w:bCs/>
                <w:iCs/>
              </w:rPr>
            </w:pPr>
          </w:p>
        </w:tc>
        <w:tc>
          <w:tcPr>
            <w:tcW w:w="614" w:type="pct"/>
            <w:shd w:val="clear" w:color="auto" w:fill="auto"/>
          </w:tcPr>
          <w:p w14:paraId="4646B29B" w14:textId="77777777" w:rsidR="00387390" w:rsidRPr="00387390" w:rsidRDefault="00387390" w:rsidP="00387390">
            <w:pPr>
              <w:spacing w:before="0"/>
              <w:jc w:val="center"/>
              <w:rPr>
                <w:rFonts w:eastAsia="Calibri" w:cs="Arial"/>
                <w:b/>
                <w:bCs/>
                <w:iCs/>
              </w:rPr>
            </w:pPr>
          </w:p>
        </w:tc>
        <w:tc>
          <w:tcPr>
            <w:tcW w:w="1879" w:type="pct"/>
          </w:tcPr>
          <w:p w14:paraId="213EBFF3" w14:textId="77777777" w:rsidR="00387390" w:rsidRPr="00387390" w:rsidRDefault="00387390" w:rsidP="00387390">
            <w:pPr>
              <w:spacing w:before="0"/>
              <w:jc w:val="center"/>
              <w:rPr>
                <w:rFonts w:eastAsia="Calibri" w:cs="Arial"/>
                <w:b/>
                <w:bCs/>
                <w:iCs/>
              </w:rPr>
            </w:pPr>
          </w:p>
        </w:tc>
        <w:tc>
          <w:tcPr>
            <w:tcW w:w="695" w:type="pct"/>
            <w:shd w:val="clear" w:color="auto" w:fill="auto"/>
          </w:tcPr>
          <w:p w14:paraId="7F56865F" w14:textId="77777777" w:rsidR="00387390" w:rsidRPr="00387390" w:rsidRDefault="00387390" w:rsidP="00387390">
            <w:pPr>
              <w:spacing w:before="0"/>
              <w:jc w:val="center"/>
              <w:rPr>
                <w:rFonts w:eastAsia="Calibri" w:cs="Arial"/>
                <w:b/>
                <w:bCs/>
                <w:iCs/>
              </w:rPr>
            </w:pPr>
          </w:p>
        </w:tc>
        <w:tc>
          <w:tcPr>
            <w:tcW w:w="694" w:type="pct"/>
            <w:shd w:val="clear" w:color="auto" w:fill="auto"/>
          </w:tcPr>
          <w:p w14:paraId="356DD416" w14:textId="77777777" w:rsidR="00387390" w:rsidRPr="00387390" w:rsidRDefault="00387390" w:rsidP="00387390">
            <w:pPr>
              <w:spacing w:before="0"/>
              <w:jc w:val="center"/>
              <w:rPr>
                <w:rFonts w:eastAsia="Calibri" w:cs="Arial"/>
                <w:b/>
                <w:bCs/>
                <w:iCs/>
              </w:rPr>
            </w:pPr>
          </w:p>
        </w:tc>
      </w:tr>
    </w:tbl>
    <w:p w14:paraId="09E5E674" w14:textId="77777777" w:rsidR="00387390" w:rsidRPr="00387390" w:rsidRDefault="00387390" w:rsidP="00387390">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87390" w:rsidRPr="00387390" w14:paraId="0D423861" w14:textId="77777777" w:rsidTr="00450244">
        <w:trPr>
          <w:jc w:val="center"/>
        </w:trPr>
        <w:tc>
          <w:tcPr>
            <w:tcW w:w="3162" w:type="dxa"/>
          </w:tcPr>
          <w:p w14:paraId="53C695D4" w14:textId="77777777" w:rsidR="00387390" w:rsidRPr="00387390" w:rsidRDefault="00387390" w:rsidP="00387390">
            <w:pPr>
              <w:spacing w:before="0"/>
              <w:jc w:val="center"/>
              <w:rPr>
                <w:rFonts w:cs="Arial"/>
              </w:rPr>
            </w:pPr>
            <w:r w:rsidRPr="00387390">
              <w:rPr>
                <w:rFonts w:cs="Arial"/>
              </w:rPr>
              <w:t>Датум</w:t>
            </w:r>
          </w:p>
        </w:tc>
        <w:tc>
          <w:tcPr>
            <w:tcW w:w="2127" w:type="dxa"/>
          </w:tcPr>
          <w:p w14:paraId="046ECDDF" w14:textId="77777777" w:rsidR="00387390" w:rsidRPr="00387390" w:rsidRDefault="00387390" w:rsidP="00387390">
            <w:pPr>
              <w:spacing w:before="0"/>
              <w:jc w:val="center"/>
              <w:rPr>
                <w:rFonts w:cs="Arial"/>
                <w:lang w:val="ru-RU"/>
              </w:rPr>
            </w:pPr>
          </w:p>
        </w:tc>
        <w:tc>
          <w:tcPr>
            <w:tcW w:w="3891" w:type="dxa"/>
          </w:tcPr>
          <w:p w14:paraId="29DC8E0C" w14:textId="77777777" w:rsidR="00387390" w:rsidRPr="00387390" w:rsidRDefault="00387390" w:rsidP="00387390">
            <w:pPr>
              <w:spacing w:before="0"/>
              <w:jc w:val="center"/>
              <w:rPr>
                <w:rFonts w:cs="Arial"/>
                <w:lang w:val="ru-RU"/>
              </w:rPr>
            </w:pPr>
            <w:r w:rsidRPr="00387390">
              <w:rPr>
                <w:rFonts w:cs="Arial"/>
                <w:lang w:val="sr-Cyrl-CS"/>
              </w:rPr>
              <w:t>П</w:t>
            </w:r>
            <w:r w:rsidRPr="00387390">
              <w:rPr>
                <w:rFonts w:cs="Arial"/>
              </w:rPr>
              <w:t>онуђач</w:t>
            </w:r>
          </w:p>
        </w:tc>
      </w:tr>
      <w:tr w:rsidR="00387390" w:rsidRPr="00387390" w14:paraId="2F751184" w14:textId="77777777" w:rsidTr="00450244">
        <w:trPr>
          <w:jc w:val="center"/>
        </w:trPr>
        <w:tc>
          <w:tcPr>
            <w:tcW w:w="3162" w:type="dxa"/>
          </w:tcPr>
          <w:p w14:paraId="4079A8CC" w14:textId="77777777" w:rsidR="00387390" w:rsidRPr="00387390" w:rsidRDefault="00387390" w:rsidP="00387390">
            <w:pPr>
              <w:spacing w:before="0"/>
              <w:jc w:val="center"/>
              <w:rPr>
                <w:rFonts w:cs="Arial"/>
              </w:rPr>
            </w:pPr>
          </w:p>
        </w:tc>
        <w:tc>
          <w:tcPr>
            <w:tcW w:w="2127" w:type="dxa"/>
          </w:tcPr>
          <w:p w14:paraId="164D5F7F" w14:textId="77777777" w:rsidR="00387390" w:rsidRPr="00387390" w:rsidRDefault="00387390" w:rsidP="00387390">
            <w:pPr>
              <w:spacing w:before="0"/>
              <w:jc w:val="center"/>
              <w:rPr>
                <w:rFonts w:cs="Arial"/>
              </w:rPr>
            </w:pPr>
            <w:r w:rsidRPr="00387390">
              <w:rPr>
                <w:rFonts w:cs="Arial"/>
              </w:rPr>
              <w:t>М.П.</w:t>
            </w:r>
          </w:p>
        </w:tc>
        <w:tc>
          <w:tcPr>
            <w:tcW w:w="3891" w:type="dxa"/>
          </w:tcPr>
          <w:p w14:paraId="31554642" w14:textId="77777777" w:rsidR="00387390" w:rsidRPr="00387390" w:rsidRDefault="00387390" w:rsidP="00387390">
            <w:pPr>
              <w:spacing w:before="0"/>
              <w:jc w:val="center"/>
              <w:rPr>
                <w:rFonts w:cs="Arial"/>
                <w:lang w:val="ru-RU"/>
              </w:rPr>
            </w:pPr>
          </w:p>
        </w:tc>
      </w:tr>
      <w:tr w:rsidR="00387390" w:rsidRPr="00387390" w14:paraId="67B6E0CF" w14:textId="77777777" w:rsidTr="00450244">
        <w:trPr>
          <w:jc w:val="center"/>
        </w:trPr>
        <w:tc>
          <w:tcPr>
            <w:tcW w:w="3162" w:type="dxa"/>
            <w:tcBorders>
              <w:bottom w:val="single" w:sz="4" w:space="0" w:color="auto"/>
            </w:tcBorders>
          </w:tcPr>
          <w:p w14:paraId="392DCFFE" w14:textId="77777777" w:rsidR="00387390" w:rsidRPr="00387390" w:rsidRDefault="00387390" w:rsidP="00387390">
            <w:pPr>
              <w:spacing w:before="0"/>
              <w:jc w:val="center"/>
              <w:rPr>
                <w:rFonts w:cs="Arial"/>
              </w:rPr>
            </w:pPr>
          </w:p>
        </w:tc>
        <w:tc>
          <w:tcPr>
            <w:tcW w:w="2127" w:type="dxa"/>
          </w:tcPr>
          <w:p w14:paraId="2D91115A" w14:textId="77777777" w:rsidR="00387390" w:rsidRPr="00387390" w:rsidRDefault="00387390" w:rsidP="00387390">
            <w:pPr>
              <w:spacing w:before="0"/>
              <w:jc w:val="center"/>
              <w:rPr>
                <w:rFonts w:cs="Arial"/>
                <w:lang w:val="ru-RU"/>
              </w:rPr>
            </w:pPr>
          </w:p>
        </w:tc>
        <w:tc>
          <w:tcPr>
            <w:tcW w:w="3891" w:type="dxa"/>
            <w:tcBorders>
              <w:bottom w:val="single" w:sz="4" w:space="0" w:color="auto"/>
            </w:tcBorders>
          </w:tcPr>
          <w:p w14:paraId="31536783" w14:textId="77777777" w:rsidR="00387390" w:rsidRPr="00387390" w:rsidRDefault="00387390" w:rsidP="00387390">
            <w:pPr>
              <w:spacing w:before="0"/>
              <w:jc w:val="center"/>
              <w:rPr>
                <w:rFonts w:cs="Arial"/>
                <w:lang w:val="ru-RU"/>
              </w:rPr>
            </w:pPr>
          </w:p>
        </w:tc>
      </w:tr>
      <w:tr w:rsidR="00387390" w:rsidRPr="00387390" w14:paraId="47035792" w14:textId="77777777" w:rsidTr="00450244">
        <w:trPr>
          <w:trHeight w:val="389"/>
          <w:jc w:val="center"/>
        </w:trPr>
        <w:tc>
          <w:tcPr>
            <w:tcW w:w="3162" w:type="dxa"/>
            <w:tcBorders>
              <w:top w:val="single" w:sz="4" w:space="0" w:color="auto"/>
            </w:tcBorders>
          </w:tcPr>
          <w:p w14:paraId="6DDB4554" w14:textId="77777777" w:rsidR="00387390" w:rsidRPr="00387390" w:rsidRDefault="00387390" w:rsidP="00387390">
            <w:pPr>
              <w:spacing w:before="0"/>
              <w:jc w:val="center"/>
              <w:rPr>
                <w:rFonts w:cs="Arial"/>
              </w:rPr>
            </w:pPr>
          </w:p>
        </w:tc>
        <w:tc>
          <w:tcPr>
            <w:tcW w:w="2127" w:type="dxa"/>
          </w:tcPr>
          <w:p w14:paraId="0FFFA972" w14:textId="77777777" w:rsidR="00387390" w:rsidRPr="00387390" w:rsidRDefault="00387390" w:rsidP="00387390">
            <w:pPr>
              <w:spacing w:before="0"/>
              <w:jc w:val="center"/>
              <w:rPr>
                <w:rFonts w:cs="Arial"/>
                <w:lang w:val="ru-RU"/>
              </w:rPr>
            </w:pPr>
          </w:p>
        </w:tc>
        <w:tc>
          <w:tcPr>
            <w:tcW w:w="3891" w:type="dxa"/>
            <w:tcBorders>
              <w:top w:val="single" w:sz="4" w:space="0" w:color="auto"/>
            </w:tcBorders>
          </w:tcPr>
          <w:p w14:paraId="5E142CB0" w14:textId="77777777" w:rsidR="00387390" w:rsidRPr="00387390" w:rsidRDefault="00387390" w:rsidP="00387390">
            <w:pPr>
              <w:spacing w:before="0"/>
              <w:jc w:val="center"/>
              <w:rPr>
                <w:rFonts w:cs="Arial"/>
                <w:lang w:val="ru-RU"/>
              </w:rPr>
            </w:pPr>
          </w:p>
        </w:tc>
      </w:tr>
    </w:tbl>
    <w:p w14:paraId="66434AA3" w14:textId="77777777" w:rsidR="00387390" w:rsidRPr="00387390" w:rsidRDefault="00387390" w:rsidP="00387390">
      <w:pPr>
        <w:spacing w:before="0"/>
        <w:ind w:left="-142" w:right="98"/>
        <w:contextualSpacing/>
        <w:rPr>
          <w:rFonts w:eastAsia="Symbol" w:cs="Arial"/>
          <w:b/>
          <w:bCs/>
          <w:i/>
          <w:kern w:val="28"/>
          <w:sz w:val="20"/>
        </w:rPr>
      </w:pPr>
      <w:r w:rsidRPr="00387390">
        <w:rPr>
          <w:rFonts w:eastAsia="Symbol" w:cs="Arial"/>
          <w:b/>
          <w:bCs/>
          <w:i/>
          <w:kern w:val="28"/>
          <w:sz w:val="20"/>
        </w:rPr>
        <w:t>Напомена</w:t>
      </w:r>
    </w:p>
    <w:p w14:paraId="3E933DCF" w14:textId="77777777" w:rsidR="00387390" w:rsidRPr="00387390" w:rsidRDefault="00387390" w:rsidP="00387390">
      <w:pPr>
        <w:spacing w:before="0"/>
        <w:ind w:left="-142" w:right="98"/>
        <w:contextualSpacing/>
        <w:rPr>
          <w:rFonts w:cs="Arial"/>
          <w:sz w:val="20"/>
          <w:u w:val="single"/>
          <w:lang w:val="sr-Cyrl-CS"/>
        </w:rPr>
      </w:pPr>
      <w:r w:rsidRPr="00387390">
        <w:rPr>
          <w:rFonts w:cs="Arial"/>
          <w:i/>
          <w:sz w:val="20"/>
          <w:u w:val="single"/>
        </w:rPr>
        <w:t>Приликом подношења понуде овај образац копирати у потребном броју примерака.</w:t>
      </w:r>
    </w:p>
    <w:p w14:paraId="31B70BF0" w14:textId="77777777" w:rsidR="00387390" w:rsidRPr="00387390" w:rsidRDefault="00387390" w:rsidP="00387390">
      <w:pPr>
        <w:spacing w:before="0"/>
        <w:ind w:left="-142" w:right="98"/>
        <w:contextualSpacing/>
        <w:rPr>
          <w:rFonts w:eastAsia="TimesNewRomanPS-BoldMT" w:cs="Arial"/>
          <w:i/>
          <w:sz w:val="20"/>
          <w:lang w:val="sr-Cyrl-CS"/>
        </w:rPr>
      </w:pPr>
      <w:r w:rsidRPr="00387390">
        <w:rPr>
          <w:rFonts w:eastAsia="TimesNewRomanPS-BoldMT" w:cs="Arial"/>
          <w:i/>
          <w:sz w:val="20"/>
        </w:rPr>
        <w:t xml:space="preserve">Уколико </w:t>
      </w:r>
      <w:r w:rsidRPr="00387390">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387390">
        <w:rPr>
          <w:rFonts w:eastAsia="TimesNewRomanPS-BoldMT" w:cs="Arial"/>
          <w:i/>
          <w:sz w:val="20"/>
        </w:rPr>
        <w:t>.</w:t>
      </w:r>
    </w:p>
    <w:p w14:paraId="5651B294" w14:textId="77777777" w:rsidR="00387390" w:rsidRPr="00387390" w:rsidRDefault="00387390" w:rsidP="00387390">
      <w:pPr>
        <w:spacing w:before="0"/>
        <w:ind w:left="-142" w:right="98"/>
        <w:contextualSpacing/>
        <w:rPr>
          <w:rFonts w:eastAsia="TimesNewRomanPS-BoldMT" w:cs="Arial"/>
          <w:i/>
          <w:sz w:val="20"/>
          <w:lang w:val="sr-Cyrl-RS"/>
        </w:rPr>
      </w:pPr>
      <w:r w:rsidRPr="00387390">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387390">
        <w:rPr>
          <w:rFonts w:eastAsia="TimesNewRomanPS-BoldMT" w:cs="Arial"/>
          <w:i/>
          <w:sz w:val="20"/>
          <w:lang w:val="sr-Cyrl-RS"/>
        </w:rPr>
        <w:t>.</w:t>
      </w:r>
    </w:p>
    <w:p w14:paraId="173CC10B" w14:textId="77777777" w:rsidR="00387390" w:rsidRPr="00387390" w:rsidRDefault="00387390" w:rsidP="00387390">
      <w:pPr>
        <w:spacing w:before="0"/>
        <w:ind w:left="-709" w:right="-469"/>
        <w:contextualSpacing/>
        <w:rPr>
          <w:rFonts w:eastAsia="TimesNewRomanPS-BoldMT" w:cs="Arial"/>
          <w:i/>
          <w:lang w:val="sr-Cyrl-RS"/>
        </w:rPr>
        <w:sectPr w:rsidR="00387390" w:rsidRPr="00387390" w:rsidSect="00987CF5">
          <w:footnotePr>
            <w:pos w:val="beneathText"/>
          </w:footnotePr>
          <w:pgSz w:w="11909" w:h="16834" w:code="9"/>
          <w:pgMar w:top="1276" w:right="1440" w:bottom="1134" w:left="1440" w:header="142" w:footer="436" w:gutter="0"/>
          <w:cols w:space="708"/>
          <w:titlePg/>
          <w:docGrid w:linePitch="360"/>
        </w:sectPr>
      </w:pPr>
    </w:p>
    <w:p w14:paraId="10C67E58" w14:textId="05A52558" w:rsidR="00387390" w:rsidRPr="00387390" w:rsidRDefault="001418B1" w:rsidP="00387390">
      <w:pPr>
        <w:ind w:right="-469"/>
        <w:jc w:val="right"/>
        <w:outlineLvl w:val="1"/>
        <w:rPr>
          <w:rFonts w:cs="Arial"/>
          <w:b/>
          <w:sz w:val="24"/>
          <w:lang w:val="sr-Cyrl-RS"/>
        </w:rPr>
      </w:pPr>
      <w:r>
        <w:rPr>
          <w:rFonts w:cs="Arial"/>
          <w:b/>
          <w:sz w:val="24"/>
        </w:rPr>
        <w:lastRenderedPageBreak/>
        <w:t>Образац 6.3</w:t>
      </w:r>
    </w:p>
    <w:p w14:paraId="29E9A40D" w14:textId="77777777" w:rsidR="00387390" w:rsidRPr="00387390" w:rsidRDefault="00387390" w:rsidP="00387390">
      <w:pPr>
        <w:ind w:right="-469"/>
        <w:jc w:val="right"/>
        <w:outlineLvl w:val="1"/>
        <w:rPr>
          <w:rFonts w:cs="Arial"/>
          <w:b/>
          <w:sz w:val="24"/>
          <w:lang w:val="sr-Cyrl-RS"/>
        </w:rPr>
      </w:pPr>
    </w:p>
    <w:p w14:paraId="03475567" w14:textId="77777777" w:rsidR="00387390" w:rsidRPr="00387390" w:rsidRDefault="00387390" w:rsidP="00387390">
      <w:pPr>
        <w:spacing w:before="0"/>
        <w:contextualSpacing/>
        <w:jc w:val="center"/>
        <w:rPr>
          <w:rFonts w:cs="Arial"/>
          <w:b/>
          <w:lang w:val="sr-Cyrl-RS"/>
        </w:rPr>
      </w:pPr>
      <w:r w:rsidRPr="00387390">
        <w:rPr>
          <w:rFonts w:cs="Arial"/>
          <w:b/>
        </w:rPr>
        <w:t xml:space="preserve">ПОТВРДА </w:t>
      </w:r>
      <w:r w:rsidRPr="00387390">
        <w:rPr>
          <w:rFonts w:cs="Arial"/>
          <w:b/>
          <w:lang w:val="sr-Cyrl-RS"/>
        </w:rPr>
        <w:t>НАРУЧИОЦА ЗА ПРУЖЕНЕ УСЛУГЕ</w:t>
      </w:r>
    </w:p>
    <w:p w14:paraId="62A3F941" w14:textId="77777777" w:rsidR="00387390" w:rsidRPr="00387390" w:rsidRDefault="00387390" w:rsidP="00387390">
      <w:pPr>
        <w:spacing w:before="0"/>
        <w:contextualSpacing/>
        <w:jc w:val="center"/>
        <w:rPr>
          <w:rFonts w:cs="Arial"/>
          <w:b/>
          <w:lang w:val="sr-Cyrl-RS"/>
        </w:rPr>
      </w:pPr>
      <w:r w:rsidRPr="00387390">
        <w:rPr>
          <w:rFonts w:cs="Arial"/>
          <w:lang w:val="sr-Cyrl-RS"/>
        </w:rPr>
        <w:t>к</w:t>
      </w:r>
      <w:r w:rsidRPr="00387390">
        <w:rPr>
          <w:rFonts w:cs="Arial"/>
        </w:rPr>
        <w:t xml:space="preserve">оје се односе на </w:t>
      </w:r>
      <w:r w:rsidRPr="00387390">
        <w:rPr>
          <w:rFonts w:cs="Arial"/>
          <w:lang w:val="sr-Cyrl-RS"/>
        </w:rPr>
        <w:t>предмет јавне набавке</w:t>
      </w:r>
    </w:p>
    <w:p w14:paraId="479E0C3B" w14:textId="77777777" w:rsidR="00387390" w:rsidRPr="00387390" w:rsidRDefault="00387390" w:rsidP="00387390">
      <w:pPr>
        <w:spacing w:before="0"/>
        <w:contextualSpacing/>
        <w:jc w:val="center"/>
        <w:rPr>
          <w:rFonts w:cs="Arial"/>
        </w:rPr>
      </w:pPr>
    </w:p>
    <w:p w14:paraId="15480735" w14:textId="77777777" w:rsidR="00387390" w:rsidRPr="00387390" w:rsidRDefault="00387390" w:rsidP="00387390">
      <w:pPr>
        <w:tabs>
          <w:tab w:val="left" w:pos="0"/>
          <w:tab w:val="left" w:pos="330"/>
          <w:tab w:val="left" w:pos="540"/>
        </w:tabs>
        <w:spacing w:before="0"/>
        <w:jc w:val="left"/>
        <w:rPr>
          <w:rFonts w:eastAsia="Calibri" w:cs="Arial"/>
        </w:rPr>
      </w:pPr>
      <w:r w:rsidRPr="00387390">
        <w:rPr>
          <w:rFonts w:eastAsia="Calibri" w:cs="Arial"/>
          <w:lang w:val="ru-RU"/>
        </w:rPr>
        <w:t>Наручилац</w:t>
      </w:r>
    </w:p>
    <w:p w14:paraId="07493295" w14:textId="77777777" w:rsidR="00387390" w:rsidRPr="00387390" w:rsidRDefault="00387390" w:rsidP="00387390">
      <w:pPr>
        <w:tabs>
          <w:tab w:val="left" w:pos="0"/>
          <w:tab w:val="left" w:pos="330"/>
          <w:tab w:val="left" w:pos="540"/>
        </w:tabs>
        <w:spacing w:before="0"/>
        <w:ind w:left="6"/>
        <w:rPr>
          <w:rFonts w:eastAsia="Calibri" w:cs="Arial"/>
          <w:lang w:val="sr-Cyrl-RS"/>
        </w:rPr>
      </w:pPr>
      <w:r w:rsidRPr="00387390">
        <w:rPr>
          <w:rFonts w:eastAsia="Calibri" w:cs="Arial"/>
        </w:rPr>
        <w:t xml:space="preserve">                                                  __________________________________________________________________</w:t>
      </w:r>
      <w:r w:rsidRPr="00387390">
        <w:rPr>
          <w:rFonts w:eastAsia="Calibri" w:cs="Arial"/>
          <w:lang w:val="sr-Cyrl-RS"/>
        </w:rPr>
        <w:t>_______</w:t>
      </w:r>
    </w:p>
    <w:p w14:paraId="1E2625B2" w14:textId="77777777" w:rsidR="00387390" w:rsidRPr="00387390" w:rsidRDefault="00387390" w:rsidP="00387390">
      <w:pPr>
        <w:tabs>
          <w:tab w:val="left" w:pos="0"/>
          <w:tab w:val="left" w:pos="330"/>
          <w:tab w:val="left" w:pos="540"/>
        </w:tabs>
        <w:spacing w:before="0"/>
        <w:ind w:left="6"/>
        <w:jc w:val="center"/>
        <w:rPr>
          <w:rFonts w:eastAsia="Calibri" w:cs="Arial"/>
        </w:rPr>
      </w:pPr>
      <w:r w:rsidRPr="00387390">
        <w:rPr>
          <w:rFonts w:cs="Arial"/>
          <w:bCs/>
          <w:kern w:val="28"/>
        </w:rPr>
        <w:t xml:space="preserve">(назив и седиште </w:t>
      </w:r>
      <w:r w:rsidRPr="00387390">
        <w:rPr>
          <w:rFonts w:cs="Arial"/>
          <w:bCs/>
          <w:kern w:val="28"/>
          <w:lang w:val="sr-Cyrl-RS"/>
        </w:rPr>
        <w:t>Наручиоца</w:t>
      </w:r>
      <w:r w:rsidRPr="00387390">
        <w:rPr>
          <w:rFonts w:cs="Arial"/>
          <w:bCs/>
          <w:kern w:val="28"/>
        </w:rPr>
        <w:t>)</w:t>
      </w:r>
    </w:p>
    <w:p w14:paraId="3880CD8B" w14:textId="77777777" w:rsidR="00387390" w:rsidRPr="00387390" w:rsidRDefault="00387390" w:rsidP="00387390">
      <w:pPr>
        <w:jc w:val="left"/>
        <w:rPr>
          <w:rFonts w:cs="Arial"/>
          <w:lang w:val="sr-Cyrl-RS"/>
        </w:rPr>
      </w:pPr>
      <w:r w:rsidRPr="00387390">
        <w:rPr>
          <w:rFonts w:cs="Arial"/>
        </w:rPr>
        <w:t>Лице за контакт    ___________________________________________________________________</w:t>
      </w:r>
      <w:r w:rsidRPr="00387390">
        <w:rPr>
          <w:rFonts w:cs="Arial"/>
          <w:lang w:val="sr-Cyrl-RS"/>
        </w:rPr>
        <w:t>______</w:t>
      </w:r>
    </w:p>
    <w:p w14:paraId="405A29F5" w14:textId="77777777" w:rsidR="00387390" w:rsidRPr="00387390" w:rsidRDefault="00387390" w:rsidP="00387390">
      <w:pPr>
        <w:jc w:val="center"/>
        <w:rPr>
          <w:rFonts w:cs="Arial"/>
        </w:rPr>
      </w:pPr>
      <w:r w:rsidRPr="00387390">
        <w:rPr>
          <w:rFonts w:cs="Arial"/>
        </w:rPr>
        <w:t>(име, презиме, контакт телефон)</w:t>
      </w:r>
    </w:p>
    <w:p w14:paraId="5E087B63" w14:textId="77777777" w:rsidR="00387390" w:rsidRPr="00387390" w:rsidRDefault="00387390" w:rsidP="00387390">
      <w:pPr>
        <w:jc w:val="left"/>
        <w:rPr>
          <w:rFonts w:cs="Arial"/>
          <w:lang w:val="sr-Cyrl-RS"/>
        </w:rPr>
      </w:pPr>
      <w:r w:rsidRPr="00387390">
        <w:rPr>
          <w:rFonts w:cs="Arial"/>
        </w:rPr>
        <w:t>Овим путем потврђујем да је __________________________________________________________________</w:t>
      </w:r>
      <w:r w:rsidRPr="00387390">
        <w:rPr>
          <w:rFonts w:cs="Arial"/>
          <w:lang w:val="sr-Cyrl-RS"/>
        </w:rPr>
        <w:t>_______</w:t>
      </w:r>
    </w:p>
    <w:p w14:paraId="06726793" w14:textId="77777777" w:rsidR="00387390" w:rsidRPr="00387390" w:rsidRDefault="00387390" w:rsidP="00387390">
      <w:pPr>
        <w:jc w:val="center"/>
        <w:rPr>
          <w:rFonts w:cs="Arial"/>
        </w:rPr>
      </w:pPr>
      <w:r w:rsidRPr="00387390">
        <w:rPr>
          <w:rFonts w:cs="Arial"/>
        </w:rPr>
        <w:t xml:space="preserve">(навести име и презиме </w:t>
      </w:r>
      <w:r w:rsidRPr="00387390">
        <w:rPr>
          <w:rFonts w:cs="Arial"/>
          <w:lang w:val="sr-Cyrl-RS"/>
        </w:rPr>
        <w:t>координатора</w:t>
      </w:r>
      <w:r w:rsidRPr="00387390">
        <w:rPr>
          <w:rFonts w:cs="Arial"/>
        </w:rPr>
        <w:t>)</w:t>
      </w:r>
    </w:p>
    <w:p w14:paraId="6DFC2760" w14:textId="77777777" w:rsidR="00387390" w:rsidRPr="00387390" w:rsidRDefault="00387390" w:rsidP="00387390">
      <w:pPr>
        <w:rPr>
          <w:rFonts w:cs="Arial"/>
          <w:lang w:val="sr-Cyrl-RS"/>
        </w:rPr>
      </w:pPr>
      <w:r w:rsidRPr="00387390">
        <w:rPr>
          <w:rFonts w:cs="Arial"/>
        </w:rPr>
        <w:t xml:space="preserve">за наше потребе </w:t>
      </w:r>
      <w:r w:rsidRPr="00387390">
        <w:rPr>
          <w:rFonts w:cs="Arial"/>
          <w:lang w:val="sr-Cyrl-RS"/>
        </w:rPr>
        <w:t>успешно пружио следеће услуге:</w:t>
      </w:r>
    </w:p>
    <w:p w14:paraId="7D7F77D2" w14:textId="77777777" w:rsidR="00387390" w:rsidRPr="00387390" w:rsidRDefault="00387390" w:rsidP="00387390">
      <w:pPr>
        <w:rPr>
          <w:rFonts w:cs="Arial"/>
          <w:lang w:val="sr-Cyrl-RS"/>
        </w:rPr>
      </w:pPr>
      <w:r w:rsidRPr="00387390">
        <w:rPr>
          <w:rFonts w:cs="Arial"/>
        </w:rPr>
        <w:t>__________________________________________________________________</w:t>
      </w:r>
      <w:r w:rsidRPr="00387390">
        <w:rPr>
          <w:rFonts w:cs="Arial"/>
          <w:lang w:val="sr-Cyrl-RS"/>
        </w:rPr>
        <w:t>_______</w:t>
      </w:r>
    </w:p>
    <w:p w14:paraId="1E24AD80" w14:textId="77777777" w:rsidR="00387390" w:rsidRPr="00387390" w:rsidRDefault="00387390" w:rsidP="00387390">
      <w:pPr>
        <w:rPr>
          <w:rFonts w:cs="Arial"/>
          <w:lang w:val="sr-Cyrl-RS"/>
        </w:rPr>
      </w:pPr>
      <w:r w:rsidRPr="00387390">
        <w:rPr>
          <w:rFonts w:cs="Arial"/>
        </w:rPr>
        <w:t>__________________________________________________________________</w:t>
      </w:r>
      <w:r w:rsidRPr="00387390">
        <w:rPr>
          <w:rFonts w:cs="Arial"/>
          <w:lang w:val="sr-Cyrl-RS"/>
        </w:rPr>
        <w:t>_______</w:t>
      </w:r>
    </w:p>
    <w:p w14:paraId="0020C4DF" w14:textId="77777777" w:rsidR="00387390" w:rsidRPr="00387390" w:rsidRDefault="00387390" w:rsidP="00387390">
      <w:pPr>
        <w:rPr>
          <w:rFonts w:cs="Arial"/>
        </w:rPr>
      </w:pPr>
      <w:r w:rsidRPr="00387390">
        <w:rPr>
          <w:rFonts w:cs="Arial"/>
        </w:rPr>
        <w:t xml:space="preserve">                                               </w:t>
      </w:r>
      <w:r w:rsidRPr="00387390">
        <w:rPr>
          <w:rFonts w:cs="Arial"/>
          <w:lang w:val="sr-Cyrl-RS"/>
        </w:rPr>
        <w:t xml:space="preserve">               </w:t>
      </w:r>
      <w:r w:rsidRPr="00387390">
        <w:rPr>
          <w:rFonts w:cs="Arial"/>
        </w:rPr>
        <w:t xml:space="preserve"> (навести </w:t>
      </w:r>
      <w:r w:rsidRPr="00387390">
        <w:rPr>
          <w:rFonts w:cs="Arial"/>
          <w:lang w:val="sr-Cyrl-RS"/>
        </w:rPr>
        <w:t>услуге</w:t>
      </w:r>
      <w:r w:rsidRPr="00387390">
        <w:rPr>
          <w:rFonts w:cs="Arial"/>
        </w:rPr>
        <w:t xml:space="preserve">) </w:t>
      </w:r>
    </w:p>
    <w:p w14:paraId="042D496D" w14:textId="7BEE01C5" w:rsidR="00387390" w:rsidRPr="00387390" w:rsidRDefault="00387390" w:rsidP="00387390">
      <w:pPr>
        <w:rPr>
          <w:rFonts w:cs="Arial"/>
          <w:strike/>
        </w:rPr>
      </w:pPr>
      <w:r w:rsidRPr="00387390">
        <w:rPr>
          <w:rFonts w:cs="Arial"/>
        </w:rPr>
        <w:t>у уговорено</w:t>
      </w:r>
      <w:r w:rsidR="000709D8">
        <w:rPr>
          <w:rFonts w:cs="Arial"/>
        </w:rPr>
        <w:t xml:space="preserve">м року, обиму </w:t>
      </w:r>
      <w:r w:rsidRPr="00387390">
        <w:rPr>
          <w:rFonts w:cs="Arial"/>
        </w:rPr>
        <w:t>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095"/>
      </w:tblGrid>
      <w:tr w:rsidR="00387390" w:rsidRPr="00387390" w14:paraId="09C29F5A" w14:textId="77777777" w:rsidTr="00450244">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686BB" w14:textId="77777777" w:rsidR="00387390" w:rsidRPr="00387390" w:rsidRDefault="00387390" w:rsidP="00387390">
            <w:pPr>
              <w:spacing w:before="0"/>
              <w:jc w:val="center"/>
              <w:rPr>
                <w:rFonts w:eastAsia="Calibri" w:cs="Arial"/>
              </w:rPr>
            </w:pPr>
            <w:r w:rsidRPr="00387390">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4B9B9E" w14:textId="77777777" w:rsidR="00387390" w:rsidRPr="00387390" w:rsidRDefault="00387390" w:rsidP="00387390">
            <w:pPr>
              <w:spacing w:before="0"/>
              <w:jc w:val="center"/>
              <w:rPr>
                <w:rFonts w:eastAsia="Calibri" w:cs="Arial"/>
              </w:rPr>
            </w:pPr>
            <w:r w:rsidRPr="00387390">
              <w:rPr>
                <w:rFonts w:eastAsia="Calibri" w:cs="Arial"/>
              </w:rPr>
              <w:t>Датум реализације уговора</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DF4BC" w14:textId="77777777" w:rsidR="00387390" w:rsidRPr="00387390" w:rsidRDefault="00387390" w:rsidP="00387390">
            <w:pPr>
              <w:spacing w:before="0"/>
              <w:jc w:val="center"/>
              <w:rPr>
                <w:rFonts w:eastAsia="Calibri" w:cs="Arial"/>
                <w:lang w:val="sr-Cyrl-RS"/>
              </w:rPr>
            </w:pPr>
            <w:r w:rsidRPr="00387390">
              <w:rPr>
                <w:rFonts w:eastAsia="Calibri" w:cs="Arial"/>
                <w:lang w:val="sr-Cyrl-RS"/>
              </w:rPr>
              <w:t>Опис услуге</w:t>
            </w:r>
          </w:p>
        </w:tc>
      </w:tr>
      <w:tr w:rsidR="00387390" w:rsidRPr="00387390" w14:paraId="4E1C2523" w14:textId="77777777" w:rsidTr="0045024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A67E503" w14:textId="77777777" w:rsidR="00387390" w:rsidRPr="00387390" w:rsidRDefault="00387390" w:rsidP="0038739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EC96919" w14:textId="77777777" w:rsidR="00387390" w:rsidRPr="00387390" w:rsidRDefault="00387390" w:rsidP="00387390">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FD1C916" w14:textId="77777777" w:rsidR="00387390" w:rsidRPr="00387390" w:rsidRDefault="00387390" w:rsidP="00387390">
            <w:pPr>
              <w:rPr>
                <w:rFonts w:eastAsia="Calibri" w:cs="Arial"/>
              </w:rPr>
            </w:pPr>
          </w:p>
        </w:tc>
      </w:tr>
      <w:tr w:rsidR="00387390" w:rsidRPr="00387390" w14:paraId="7FEF098C"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8C988E2" w14:textId="77777777" w:rsidR="00387390" w:rsidRPr="00387390" w:rsidRDefault="00387390" w:rsidP="0038739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694FF6C" w14:textId="77777777" w:rsidR="00387390" w:rsidRPr="00387390" w:rsidRDefault="00387390" w:rsidP="00387390">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D17AA5A" w14:textId="77777777" w:rsidR="00387390" w:rsidRPr="00387390" w:rsidRDefault="00387390" w:rsidP="00387390">
            <w:pPr>
              <w:rPr>
                <w:rFonts w:eastAsia="Calibri" w:cs="Arial"/>
              </w:rPr>
            </w:pPr>
          </w:p>
        </w:tc>
      </w:tr>
      <w:tr w:rsidR="00387390" w:rsidRPr="00387390" w14:paraId="21EB0788" w14:textId="77777777" w:rsidTr="0045024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04E2B4F" w14:textId="77777777" w:rsidR="00387390" w:rsidRPr="00387390" w:rsidRDefault="00387390" w:rsidP="0038739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1E03B76" w14:textId="77777777" w:rsidR="00387390" w:rsidRPr="00387390" w:rsidRDefault="00387390" w:rsidP="00387390">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255D577" w14:textId="77777777" w:rsidR="00387390" w:rsidRPr="00387390" w:rsidRDefault="00387390" w:rsidP="00387390">
            <w:pPr>
              <w:rPr>
                <w:rFonts w:eastAsia="Calibri" w:cs="Arial"/>
              </w:rPr>
            </w:pPr>
          </w:p>
        </w:tc>
      </w:tr>
      <w:tr w:rsidR="00387390" w:rsidRPr="00387390" w14:paraId="2C53C354"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08CA2F4" w14:textId="77777777" w:rsidR="00387390" w:rsidRPr="00387390" w:rsidRDefault="00387390" w:rsidP="0038739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E544D79" w14:textId="77777777" w:rsidR="00387390" w:rsidRPr="00387390" w:rsidRDefault="00387390" w:rsidP="00387390">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2CE4D6" w14:textId="77777777" w:rsidR="00387390" w:rsidRPr="00387390" w:rsidRDefault="00387390" w:rsidP="00387390">
            <w:pPr>
              <w:rPr>
                <w:rFonts w:eastAsia="Calibri" w:cs="Arial"/>
              </w:rPr>
            </w:pPr>
          </w:p>
        </w:tc>
      </w:tr>
      <w:tr w:rsidR="00387390" w:rsidRPr="00387390" w14:paraId="0352BACC"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4794256" w14:textId="77777777" w:rsidR="00387390" w:rsidRPr="00387390" w:rsidRDefault="00387390" w:rsidP="0038739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5AF2A865" w14:textId="77777777" w:rsidR="00387390" w:rsidRPr="00387390" w:rsidRDefault="00387390" w:rsidP="00387390">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330BA6" w14:textId="77777777" w:rsidR="00387390" w:rsidRPr="00387390" w:rsidRDefault="00387390" w:rsidP="00387390">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387390" w:rsidRPr="00387390" w14:paraId="0C96EB09" w14:textId="77777777" w:rsidTr="00450244">
        <w:trPr>
          <w:jc w:val="center"/>
        </w:trPr>
        <w:tc>
          <w:tcPr>
            <w:tcW w:w="3342" w:type="dxa"/>
          </w:tcPr>
          <w:p w14:paraId="17D4CF45" w14:textId="77777777" w:rsidR="00387390" w:rsidRPr="00387390" w:rsidRDefault="00387390" w:rsidP="00387390">
            <w:pPr>
              <w:spacing w:before="0"/>
              <w:jc w:val="center"/>
              <w:rPr>
                <w:rFonts w:cs="Arial"/>
              </w:rPr>
            </w:pPr>
          </w:p>
          <w:p w14:paraId="5A205585" w14:textId="77777777" w:rsidR="00387390" w:rsidRPr="00387390" w:rsidRDefault="00387390" w:rsidP="00387390">
            <w:pPr>
              <w:spacing w:before="0"/>
              <w:jc w:val="center"/>
              <w:rPr>
                <w:rFonts w:cs="Arial"/>
              </w:rPr>
            </w:pPr>
          </w:p>
          <w:p w14:paraId="257DBCCA" w14:textId="77777777" w:rsidR="00387390" w:rsidRPr="00387390" w:rsidRDefault="00387390" w:rsidP="00387390">
            <w:pPr>
              <w:spacing w:before="0"/>
              <w:jc w:val="center"/>
              <w:rPr>
                <w:rFonts w:cs="Arial"/>
              </w:rPr>
            </w:pPr>
            <w:r w:rsidRPr="00387390">
              <w:rPr>
                <w:rFonts w:cs="Arial"/>
              </w:rPr>
              <w:t>Датум</w:t>
            </w:r>
          </w:p>
        </w:tc>
        <w:tc>
          <w:tcPr>
            <w:tcW w:w="2127" w:type="dxa"/>
          </w:tcPr>
          <w:p w14:paraId="63C05351" w14:textId="77777777" w:rsidR="00387390" w:rsidRPr="00387390" w:rsidRDefault="00387390" w:rsidP="00387390">
            <w:pPr>
              <w:spacing w:before="0"/>
              <w:jc w:val="center"/>
              <w:rPr>
                <w:rFonts w:cs="Arial"/>
                <w:lang w:val="ru-RU"/>
              </w:rPr>
            </w:pPr>
          </w:p>
        </w:tc>
        <w:tc>
          <w:tcPr>
            <w:tcW w:w="3801" w:type="dxa"/>
          </w:tcPr>
          <w:p w14:paraId="644944A2" w14:textId="77777777" w:rsidR="00387390" w:rsidRPr="00387390" w:rsidRDefault="00387390" w:rsidP="00387390">
            <w:pPr>
              <w:spacing w:before="0"/>
              <w:jc w:val="center"/>
              <w:rPr>
                <w:rFonts w:cs="Arial"/>
                <w:lang w:val="sr-Cyrl-CS"/>
              </w:rPr>
            </w:pPr>
          </w:p>
          <w:p w14:paraId="69DADE81" w14:textId="77777777" w:rsidR="00387390" w:rsidRPr="00387390" w:rsidRDefault="00387390" w:rsidP="00387390">
            <w:pPr>
              <w:spacing w:before="0"/>
              <w:jc w:val="center"/>
              <w:rPr>
                <w:rFonts w:cs="Arial"/>
                <w:lang w:val="ru-RU"/>
              </w:rPr>
            </w:pPr>
            <w:r w:rsidRPr="00387390">
              <w:rPr>
                <w:rFonts w:cs="Arial"/>
                <w:lang w:val="sr-Cyrl-CS"/>
              </w:rPr>
              <w:t>Наручилац</w:t>
            </w:r>
          </w:p>
        </w:tc>
      </w:tr>
      <w:tr w:rsidR="00387390" w:rsidRPr="00387390" w14:paraId="1EC7159D" w14:textId="77777777" w:rsidTr="00450244">
        <w:trPr>
          <w:jc w:val="center"/>
        </w:trPr>
        <w:tc>
          <w:tcPr>
            <w:tcW w:w="3342" w:type="dxa"/>
          </w:tcPr>
          <w:p w14:paraId="14C36887" w14:textId="77777777" w:rsidR="00387390" w:rsidRPr="00387390" w:rsidRDefault="00387390" w:rsidP="00387390">
            <w:pPr>
              <w:spacing w:before="0"/>
              <w:jc w:val="center"/>
              <w:rPr>
                <w:rFonts w:cs="Arial"/>
              </w:rPr>
            </w:pPr>
          </w:p>
        </w:tc>
        <w:tc>
          <w:tcPr>
            <w:tcW w:w="2127" w:type="dxa"/>
          </w:tcPr>
          <w:p w14:paraId="278DB59F" w14:textId="77777777" w:rsidR="00387390" w:rsidRPr="00387390" w:rsidRDefault="00387390" w:rsidP="00387390">
            <w:pPr>
              <w:spacing w:before="0"/>
              <w:jc w:val="center"/>
              <w:rPr>
                <w:rFonts w:cs="Arial"/>
              </w:rPr>
            </w:pPr>
            <w:r w:rsidRPr="00387390">
              <w:rPr>
                <w:rFonts w:cs="Arial"/>
              </w:rPr>
              <w:t>М.П.</w:t>
            </w:r>
          </w:p>
        </w:tc>
        <w:tc>
          <w:tcPr>
            <w:tcW w:w="3801" w:type="dxa"/>
          </w:tcPr>
          <w:p w14:paraId="027D5F8B" w14:textId="77777777" w:rsidR="00387390" w:rsidRPr="00387390" w:rsidRDefault="00387390" w:rsidP="00387390">
            <w:pPr>
              <w:spacing w:before="0"/>
              <w:jc w:val="center"/>
              <w:rPr>
                <w:rFonts w:cs="Arial"/>
                <w:lang w:val="ru-RU"/>
              </w:rPr>
            </w:pPr>
          </w:p>
        </w:tc>
      </w:tr>
      <w:tr w:rsidR="00387390" w:rsidRPr="00387390" w14:paraId="7586E5D0" w14:textId="77777777" w:rsidTr="00450244">
        <w:trPr>
          <w:jc w:val="center"/>
        </w:trPr>
        <w:tc>
          <w:tcPr>
            <w:tcW w:w="3342" w:type="dxa"/>
            <w:tcBorders>
              <w:bottom w:val="single" w:sz="4" w:space="0" w:color="auto"/>
            </w:tcBorders>
          </w:tcPr>
          <w:p w14:paraId="5694F1C4" w14:textId="77777777" w:rsidR="00387390" w:rsidRPr="00387390" w:rsidRDefault="00387390" w:rsidP="00387390">
            <w:pPr>
              <w:spacing w:before="0"/>
              <w:jc w:val="center"/>
              <w:rPr>
                <w:rFonts w:cs="Arial"/>
              </w:rPr>
            </w:pPr>
          </w:p>
        </w:tc>
        <w:tc>
          <w:tcPr>
            <w:tcW w:w="2127" w:type="dxa"/>
          </w:tcPr>
          <w:p w14:paraId="2B0BD2DB" w14:textId="77777777" w:rsidR="00387390" w:rsidRPr="00387390" w:rsidRDefault="00387390" w:rsidP="00387390">
            <w:pPr>
              <w:spacing w:before="0"/>
              <w:jc w:val="center"/>
              <w:rPr>
                <w:rFonts w:cs="Arial"/>
                <w:lang w:val="ru-RU"/>
              </w:rPr>
            </w:pPr>
          </w:p>
        </w:tc>
        <w:tc>
          <w:tcPr>
            <w:tcW w:w="3801" w:type="dxa"/>
            <w:tcBorders>
              <w:bottom w:val="single" w:sz="4" w:space="0" w:color="auto"/>
            </w:tcBorders>
          </w:tcPr>
          <w:p w14:paraId="7FA4EF8D" w14:textId="77777777" w:rsidR="00387390" w:rsidRPr="00387390" w:rsidRDefault="00387390" w:rsidP="00387390">
            <w:pPr>
              <w:spacing w:before="0"/>
              <w:jc w:val="center"/>
              <w:rPr>
                <w:rFonts w:cs="Arial"/>
                <w:lang w:val="ru-RU"/>
              </w:rPr>
            </w:pPr>
          </w:p>
        </w:tc>
      </w:tr>
      <w:tr w:rsidR="00387390" w:rsidRPr="00387390" w14:paraId="3DBC13A0" w14:textId="77777777" w:rsidTr="00450244">
        <w:trPr>
          <w:trHeight w:val="389"/>
          <w:jc w:val="center"/>
        </w:trPr>
        <w:tc>
          <w:tcPr>
            <w:tcW w:w="3342" w:type="dxa"/>
            <w:tcBorders>
              <w:top w:val="single" w:sz="4" w:space="0" w:color="auto"/>
            </w:tcBorders>
          </w:tcPr>
          <w:p w14:paraId="532B447D" w14:textId="77777777" w:rsidR="00387390" w:rsidRPr="00387390" w:rsidRDefault="00387390" w:rsidP="00387390">
            <w:pPr>
              <w:spacing w:before="0"/>
              <w:jc w:val="center"/>
              <w:rPr>
                <w:rFonts w:cs="Arial"/>
              </w:rPr>
            </w:pPr>
          </w:p>
        </w:tc>
        <w:tc>
          <w:tcPr>
            <w:tcW w:w="2127" w:type="dxa"/>
          </w:tcPr>
          <w:p w14:paraId="3DEF46DA" w14:textId="77777777" w:rsidR="00387390" w:rsidRPr="00387390" w:rsidRDefault="00387390" w:rsidP="00387390">
            <w:pPr>
              <w:spacing w:before="0"/>
              <w:jc w:val="center"/>
              <w:rPr>
                <w:rFonts w:cs="Arial"/>
                <w:lang w:val="ru-RU"/>
              </w:rPr>
            </w:pPr>
          </w:p>
        </w:tc>
        <w:tc>
          <w:tcPr>
            <w:tcW w:w="3801" w:type="dxa"/>
            <w:tcBorders>
              <w:top w:val="single" w:sz="4" w:space="0" w:color="auto"/>
            </w:tcBorders>
          </w:tcPr>
          <w:p w14:paraId="1F7DF210" w14:textId="77777777" w:rsidR="00387390" w:rsidRPr="00387390" w:rsidRDefault="00387390" w:rsidP="00387390">
            <w:pPr>
              <w:spacing w:before="0"/>
              <w:jc w:val="center"/>
              <w:rPr>
                <w:rFonts w:cs="Arial"/>
                <w:lang w:val="ru-RU"/>
              </w:rPr>
            </w:pPr>
          </w:p>
        </w:tc>
      </w:tr>
    </w:tbl>
    <w:p w14:paraId="7349A35C" w14:textId="77777777" w:rsidR="00387390" w:rsidRPr="00387390" w:rsidRDefault="00387390" w:rsidP="00387390">
      <w:pPr>
        <w:spacing w:before="0"/>
        <w:ind w:left="-142" w:right="-43"/>
        <w:contextualSpacing/>
        <w:rPr>
          <w:rFonts w:cs="Arial"/>
          <w:b/>
          <w:i/>
          <w:sz w:val="20"/>
        </w:rPr>
      </w:pPr>
      <w:r w:rsidRPr="00387390">
        <w:rPr>
          <w:rFonts w:cs="Arial"/>
          <w:b/>
          <w:i/>
          <w:sz w:val="20"/>
        </w:rPr>
        <w:t>НАПОМЕНА</w:t>
      </w:r>
    </w:p>
    <w:p w14:paraId="6B0CF023" w14:textId="77777777" w:rsidR="00387390" w:rsidRPr="00387390" w:rsidRDefault="00387390" w:rsidP="00387390">
      <w:pPr>
        <w:spacing w:before="0"/>
        <w:ind w:left="-142" w:right="-43"/>
        <w:contextualSpacing/>
        <w:rPr>
          <w:rFonts w:cs="Arial"/>
          <w:i/>
          <w:sz w:val="20"/>
          <w:u w:val="single"/>
        </w:rPr>
      </w:pPr>
      <w:r w:rsidRPr="00387390">
        <w:rPr>
          <w:rFonts w:cs="Arial"/>
          <w:i/>
          <w:sz w:val="20"/>
          <w:u w:val="single"/>
        </w:rPr>
        <w:t>Приликом подношења понуде овај образац копирати у потребном броју примерака.</w:t>
      </w:r>
    </w:p>
    <w:p w14:paraId="6A656852" w14:textId="77777777" w:rsidR="00387390" w:rsidRPr="00387390" w:rsidRDefault="00387390" w:rsidP="00387390">
      <w:pPr>
        <w:spacing w:before="0"/>
        <w:ind w:left="-142" w:right="-43"/>
        <w:contextualSpacing/>
        <w:rPr>
          <w:rFonts w:cs="Arial"/>
          <w:i/>
          <w:sz w:val="20"/>
          <w:lang w:val="sr-Cyrl-RS"/>
        </w:rPr>
      </w:pPr>
      <w:r w:rsidRPr="00387390">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387390">
        <w:rPr>
          <w:rFonts w:cs="Arial"/>
          <w:i/>
          <w:sz w:val="20"/>
          <w:lang w:val="sr-Cyrl-RS"/>
        </w:rPr>
        <w:t>.</w:t>
      </w:r>
    </w:p>
    <w:p w14:paraId="4F600A7F" w14:textId="77777777" w:rsidR="00387390" w:rsidRPr="00387390" w:rsidRDefault="00387390" w:rsidP="00387390">
      <w:pPr>
        <w:spacing w:before="0"/>
        <w:jc w:val="left"/>
        <w:rPr>
          <w:rFonts w:cs="Arial"/>
          <w:b/>
          <w:color w:val="000000" w:themeColor="text1"/>
          <w:sz w:val="24"/>
          <w:szCs w:val="24"/>
          <w:lang w:val="sr-Cyrl-CS"/>
        </w:rPr>
      </w:pPr>
      <w:r w:rsidRPr="00387390">
        <w:rPr>
          <w:color w:val="000000" w:themeColor="text1"/>
          <w:sz w:val="24"/>
          <w:szCs w:val="24"/>
          <w:lang w:val="sr-Cyrl-CS"/>
        </w:rPr>
        <w:br w:type="page"/>
      </w:r>
    </w:p>
    <w:p w14:paraId="0BC63595" w14:textId="77777777" w:rsidR="00107C5F" w:rsidRDefault="00107C5F" w:rsidP="00987CF5">
      <w:pPr>
        <w:spacing w:before="0"/>
        <w:jc w:val="right"/>
        <w:rPr>
          <w:rFonts w:cs="Arial"/>
          <w:b/>
          <w:sz w:val="24"/>
          <w:szCs w:val="24"/>
          <w:lang w:val="sr-Cyrl-RS"/>
        </w:rPr>
      </w:pPr>
    </w:p>
    <w:p w14:paraId="644AE678" w14:textId="7AA5E7BF" w:rsidR="00736340" w:rsidRPr="00387390" w:rsidRDefault="001418B1" w:rsidP="00736340">
      <w:pPr>
        <w:tabs>
          <w:tab w:val="left" w:pos="0"/>
          <w:tab w:val="left" w:pos="122"/>
        </w:tabs>
        <w:spacing w:before="0"/>
        <w:ind w:right="-610"/>
        <w:contextualSpacing/>
        <w:jc w:val="right"/>
        <w:rPr>
          <w:rFonts w:cs="Arial"/>
          <w:b/>
          <w:sz w:val="24"/>
          <w:szCs w:val="24"/>
          <w:lang w:val="ru-RU"/>
        </w:rPr>
      </w:pPr>
      <w:r>
        <w:rPr>
          <w:rFonts w:cs="Arial"/>
          <w:b/>
          <w:sz w:val="24"/>
          <w:szCs w:val="24"/>
          <w:lang w:val="ru-RU"/>
        </w:rPr>
        <w:t>Образац 5.4</w:t>
      </w:r>
    </w:p>
    <w:p w14:paraId="2878799D" w14:textId="77777777" w:rsidR="00736340" w:rsidRPr="00387390" w:rsidRDefault="00736340" w:rsidP="00736340">
      <w:pPr>
        <w:ind w:right="404"/>
        <w:jc w:val="center"/>
        <w:rPr>
          <w:rFonts w:cs="Arial"/>
          <w:b/>
          <w:sz w:val="24"/>
          <w:szCs w:val="24"/>
        </w:rPr>
      </w:pPr>
      <w:r w:rsidRPr="00387390">
        <w:rPr>
          <w:rFonts w:cs="Arial"/>
          <w:b/>
          <w:sz w:val="24"/>
          <w:szCs w:val="24"/>
        </w:rPr>
        <w:t>СПИСАК</w:t>
      </w:r>
      <w:r w:rsidRPr="00387390">
        <w:rPr>
          <w:rFonts w:cs="Arial"/>
          <w:b/>
          <w:sz w:val="24"/>
          <w:szCs w:val="24"/>
          <w:lang w:val="sr-Cyrl-RS"/>
        </w:rPr>
        <w:t xml:space="preserve"> </w:t>
      </w:r>
      <w:r w:rsidRPr="00387390">
        <w:rPr>
          <w:rFonts w:cs="Arial"/>
          <w:b/>
          <w:sz w:val="24"/>
          <w:szCs w:val="24"/>
        </w:rPr>
        <w:t>РЕФЕРЕНЦИ</w:t>
      </w:r>
    </w:p>
    <w:p w14:paraId="59FF01A9" w14:textId="7D6A62FF" w:rsidR="00736340" w:rsidRDefault="00736340" w:rsidP="000709D8">
      <w:pPr>
        <w:ind w:left="-567" w:right="-610"/>
        <w:rPr>
          <w:rFonts w:cs="Arial"/>
          <w:bCs/>
          <w:iCs/>
          <w:sz w:val="24"/>
        </w:rPr>
      </w:pPr>
      <w:r>
        <w:rPr>
          <w:rFonts w:cs="Arial"/>
          <w:bCs/>
          <w:iCs/>
          <w:sz w:val="24"/>
        </w:rPr>
        <w:t>за</w:t>
      </w:r>
      <w:r w:rsidRPr="00736340">
        <w:rPr>
          <w:rFonts w:cs="Arial"/>
          <w:bCs/>
          <w:iCs/>
          <w:sz w:val="24"/>
        </w:rPr>
        <w:t xml:space="preserve"> претходне 3 (три) године до дана објављивања П</w:t>
      </w:r>
      <w:r>
        <w:rPr>
          <w:rFonts w:cs="Arial"/>
          <w:bCs/>
          <w:iCs/>
          <w:sz w:val="24"/>
        </w:rPr>
        <w:t>озива за подношење понуда пружене</w:t>
      </w:r>
      <w:r w:rsidRPr="00736340">
        <w:rPr>
          <w:rFonts w:cs="Arial"/>
          <w:bCs/>
          <w:iCs/>
          <w:sz w:val="24"/>
        </w:rPr>
        <w:t xml:space="preserve"> минимум 2 (две) услуге превођења из области безбедности и здравља на раду на/са енглеск/и/ог језик/а</w:t>
      </w:r>
    </w:p>
    <w:p w14:paraId="2280C3CA" w14:textId="77777777" w:rsidR="00736340" w:rsidRPr="00387390" w:rsidRDefault="00736340" w:rsidP="00736340">
      <w:pPr>
        <w:ind w:right="-610"/>
        <w:rPr>
          <w:rFonts w:cs="Arial"/>
        </w:rPr>
      </w:pPr>
    </w:p>
    <w:tbl>
      <w:tblPr>
        <w:tblW w:w="565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604"/>
        <w:gridCol w:w="1253"/>
        <w:gridCol w:w="3835"/>
        <w:gridCol w:w="1419"/>
        <w:gridCol w:w="1417"/>
      </w:tblGrid>
      <w:tr w:rsidR="00736340" w:rsidRPr="00387390" w14:paraId="72AD5A2E" w14:textId="77777777" w:rsidTr="00450244">
        <w:trPr>
          <w:trHeight w:val="1356"/>
        </w:trPr>
        <w:tc>
          <w:tcPr>
            <w:tcW w:w="332" w:type="pct"/>
            <w:shd w:val="clear" w:color="auto" w:fill="F2F2F2" w:themeFill="background1" w:themeFillShade="F2"/>
            <w:vAlign w:val="center"/>
          </w:tcPr>
          <w:p w14:paraId="26EFA0CA" w14:textId="77777777" w:rsidR="00736340" w:rsidRPr="00387390" w:rsidRDefault="00736340" w:rsidP="00450244">
            <w:pPr>
              <w:spacing w:before="0"/>
              <w:jc w:val="center"/>
              <w:rPr>
                <w:rFonts w:eastAsia="Calibri" w:cs="Arial"/>
                <w:bCs/>
                <w:iCs/>
                <w:lang w:val="sr-Cyrl-RS"/>
              </w:rPr>
            </w:pPr>
            <w:r w:rsidRPr="00387390">
              <w:rPr>
                <w:rFonts w:eastAsia="Calibri" w:cs="Arial"/>
                <w:bCs/>
                <w:iCs/>
                <w:lang w:val="sr-Cyrl-RS"/>
              </w:rPr>
              <w:t>Ред.</w:t>
            </w:r>
          </w:p>
          <w:p w14:paraId="51F82A8A" w14:textId="77777777" w:rsidR="00736340" w:rsidRPr="00387390" w:rsidRDefault="00736340" w:rsidP="00450244">
            <w:pPr>
              <w:spacing w:before="0"/>
              <w:jc w:val="center"/>
              <w:rPr>
                <w:rFonts w:eastAsia="Calibri" w:cs="Arial"/>
                <w:b/>
                <w:bCs/>
                <w:iCs/>
                <w:lang w:val="sr-Cyrl-RS"/>
              </w:rPr>
            </w:pPr>
            <w:r w:rsidRPr="00387390">
              <w:rPr>
                <w:rFonts w:eastAsia="Calibri" w:cs="Arial"/>
                <w:bCs/>
                <w:iCs/>
                <w:lang w:val="sr-Cyrl-RS"/>
              </w:rPr>
              <w:t>бр.</w:t>
            </w:r>
          </w:p>
        </w:tc>
        <w:tc>
          <w:tcPr>
            <w:tcW w:w="786" w:type="pct"/>
            <w:shd w:val="clear" w:color="auto" w:fill="F2F2F2" w:themeFill="background1" w:themeFillShade="F2"/>
            <w:vAlign w:val="center"/>
          </w:tcPr>
          <w:p w14:paraId="3884E313" w14:textId="77777777" w:rsidR="00736340" w:rsidRPr="00387390" w:rsidRDefault="00736340" w:rsidP="00450244">
            <w:pPr>
              <w:spacing w:before="0"/>
              <w:jc w:val="center"/>
              <w:rPr>
                <w:rFonts w:eastAsia="Calibri" w:cs="Arial"/>
                <w:bCs/>
                <w:iCs/>
                <w:lang w:val="sr-Cyrl-RS"/>
              </w:rPr>
            </w:pPr>
            <w:r w:rsidRPr="00387390">
              <w:rPr>
                <w:rFonts w:eastAsia="Calibri" w:cs="Arial"/>
                <w:bCs/>
                <w:iCs/>
                <w:lang w:val="sr-Cyrl-RS"/>
              </w:rPr>
              <w:t>Наручилац</w:t>
            </w:r>
          </w:p>
        </w:tc>
        <w:tc>
          <w:tcPr>
            <w:tcW w:w="614" w:type="pct"/>
            <w:shd w:val="clear" w:color="auto" w:fill="F2F2F2" w:themeFill="background1" w:themeFillShade="F2"/>
            <w:vAlign w:val="center"/>
          </w:tcPr>
          <w:p w14:paraId="5D081BCE" w14:textId="77777777" w:rsidR="00736340" w:rsidRPr="00387390" w:rsidRDefault="00736340" w:rsidP="00450244">
            <w:pPr>
              <w:spacing w:before="0"/>
              <w:jc w:val="center"/>
              <w:rPr>
                <w:rFonts w:eastAsia="Calibri" w:cs="Arial"/>
                <w:b/>
                <w:bCs/>
                <w:iCs/>
              </w:rPr>
            </w:pPr>
            <w:r w:rsidRPr="00387390">
              <w:rPr>
                <w:rFonts w:eastAsia="Calibri" w:cs="Arial"/>
                <w:bCs/>
                <w:iCs/>
                <w:lang w:val="ru-RU"/>
              </w:rPr>
              <w:t>Лице за контакт</w:t>
            </w:r>
            <w:r w:rsidRPr="00387390">
              <w:rPr>
                <w:rFonts w:eastAsia="Calibri" w:cs="Arial"/>
                <w:bCs/>
                <w:iCs/>
              </w:rPr>
              <w:t xml:space="preserve"> и број телефона</w:t>
            </w:r>
          </w:p>
        </w:tc>
        <w:tc>
          <w:tcPr>
            <w:tcW w:w="1879" w:type="pct"/>
            <w:shd w:val="clear" w:color="auto" w:fill="F2F2F2" w:themeFill="background1" w:themeFillShade="F2"/>
            <w:vAlign w:val="center"/>
          </w:tcPr>
          <w:p w14:paraId="1B1F87C1" w14:textId="77777777" w:rsidR="00736340" w:rsidRPr="00387390" w:rsidRDefault="00736340" w:rsidP="00450244">
            <w:pPr>
              <w:spacing w:before="0"/>
              <w:jc w:val="center"/>
              <w:rPr>
                <w:rFonts w:eastAsia="Calibri" w:cs="Arial"/>
                <w:bCs/>
                <w:iCs/>
                <w:lang w:val="sr-Cyrl-RS"/>
              </w:rPr>
            </w:pPr>
            <w:r w:rsidRPr="00387390">
              <w:rPr>
                <w:rFonts w:eastAsia="Calibri" w:cs="Arial"/>
                <w:bCs/>
                <w:iCs/>
                <w:lang w:val="sr-Cyrl-RS"/>
              </w:rPr>
              <w:t>Опис услуге</w:t>
            </w:r>
          </w:p>
        </w:tc>
        <w:tc>
          <w:tcPr>
            <w:tcW w:w="695" w:type="pct"/>
            <w:shd w:val="clear" w:color="auto" w:fill="F2F2F2" w:themeFill="background1" w:themeFillShade="F2"/>
            <w:vAlign w:val="center"/>
          </w:tcPr>
          <w:p w14:paraId="23A7A964" w14:textId="77777777" w:rsidR="00736340" w:rsidRPr="00387390" w:rsidRDefault="00736340" w:rsidP="00450244">
            <w:pPr>
              <w:spacing w:before="0"/>
              <w:jc w:val="center"/>
              <w:rPr>
                <w:rFonts w:eastAsia="Calibri" w:cs="Arial"/>
                <w:b/>
                <w:bCs/>
                <w:iCs/>
              </w:rPr>
            </w:pPr>
            <w:r w:rsidRPr="00387390">
              <w:rPr>
                <w:rFonts w:eastAsia="Calibri" w:cs="Arial"/>
                <w:bCs/>
                <w:iCs/>
              </w:rPr>
              <w:t>Број и датум закључења уговора</w:t>
            </w:r>
          </w:p>
        </w:tc>
        <w:tc>
          <w:tcPr>
            <w:tcW w:w="694" w:type="pct"/>
            <w:shd w:val="clear" w:color="auto" w:fill="F2F2F2" w:themeFill="background1" w:themeFillShade="F2"/>
            <w:vAlign w:val="center"/>
          </w:tcPr>
          <w:p w14:paraId="721A3698" w14:textId="77777777" w:rsidR="00736340" w:rsidRPr="00387390" w:rsidRDefault="00736340" w:rsidP="00450244">
            <w:pPr>
              <w:spacing w:before="0"/>
              <w:jc w:val="center"/>
              <w:rPr>
                <w:rFonts w:eastAsia="Calibri" w:cs="Arial"/>
                <w:bCs/>
                <w:iCs/>
              </w:rPr>
            </w:pPr>
            <w:r w:rsidRPr="00387390">
              <w:rPr>
                <w:rFonts w:eastAsia="Calibri" w:cs="Arial"/>
                <w:bCs/>
                <w:iCs/>
                <w:lang w:val="sr-Cyrl-CS"/>
              </w:rPr>
              <w:t xml:space="preserve">Датум </w:t>
            </w:r>
            <w:r>
              <w:rPr>
                <w:rFonts w:eastAsia="Calibri" w:cs="Arial"/>
                <w:bCs/>
                <w:iCs/>
                <w:lang w:val="sr-Cyrl-RS"/>
              </w:rPr>
              <w:t>извршења</w:t>
            </w:r>
            <w:r w:rsidRPr="00387390">
              <w:rPr>
                <w:rFonts w:eastAsia="Calibri" w:cs="Arial"/>
                <w:bCs/>
                <w:iCs/>
              </w:rPr>
              <w:t xml:space="preserve"> уговора</w:t>
            </w:r>
          </w:p>
        </w:tc>
      </w:tr>
      <w:tr w:rsidR="00736340" w:rsidRPr="00387390" w14:paraId="7859A07B" w14:textId="77777777" w:rsidTr="00450244">
        <w:trPr>
          <w:trHeight w:val="1011"/>
        </w:trPr>
        <w:tc>
          <w:tcPr>
            <w:tcW w:w="332" w:type="pct"/>
            <w:shd w:val="clear" w:color="auto" w:fill="auto"/>
          </w:tcPr>
          <w:p w14:paraId="7F698560" w14:textId="77777777" w:rsidR="00736340" w:rsidRPr="00387390" w:rsidRDefault="00736340" w:rsidP="00450244">
            <w:pPr>
              <w:spacing w:before="0"/>
              <w:jc w:val="center"/>
              <w:rPr>
                <w:rFonts w:eastAsia="Calibri" w:cs="Arial"/>
                <w:bCs/>
                <w:iCs/>
              </w:rPr>
            </w:pPr>
          </w:p>
          <w:p w14:paraId="0E2EBF05" w14:textId="77777777" w:rsidR="00736340" w:rsidRPr="00387390" w:rsidRDefault="00736340" w:rsidP="00450244">
            <w:pPr>
              <w:spacing w:before="0"/>
              <w:jc w:val="center"/>
              <w:rPr>
                <w:rFonts w:eastAsia="Calibri" w:cs="Arial"/>
                <w:bCs/>
                <w:iCs/>
              </w:rPr>
            </w:pPr>
            <w:r w:rsidRPr="00387390">
              <w:rPr>
                <w:rFonts w:eastAsia="Calibri" w:cs="Arial"/>
                <w:bCs/>
                <w:iCs/>
              </w:rPr>
              <w:t>1.</w:t>
            </w:r>
          </w:p>
        </w:tc>
        <w:tc>
          <w:tcPr>
            <w:tcW w:w="786" w:type="pct"/>
            <w:shd w:val="clear" w:color="auto" w:fill="auto"/>
          </w:tcPr>
          <w:p w14:paraId="3262E222" w14:textId="77777777" w:rsidR="00736340" w:rsidRPr="00387390" w:rsidRDefault="00736340" w:rsidP="00450244">
            <w:pPr>
              <w:spacing w:before="0"/>
              <w:jc w:val="center"/>
              <w:rPr>
                <w:rFonts w:eastAsia="Calibri" w:cs="Arial"/>
                <w:b/>
                <w:bCs/>
                <w:iCs/>
              </w:rPr>
            </w:pPr>
          </w:p>
          <w:p w14:paraId="1689F87D" w14:textId="77777777" w:rsidR="00736340" w:rsidRPr="00387390" w:rsidRDefault="00736340" w:rsidP="00450244">
            <w:pPr>
              <w:spacing w:before="0"/>
              <w:jc w:val="center"/>
              <w:rPr>
                <w:rFonts w:eastAsia="Calibri" w:cs="Arial"/>
                <w:b/>
                <w:bCs/>
                <w:iCs/>
              </w:rPr>
            </w:pPr>
          </w:p>
          <w:p w14:paraId="460E877C" w14:textId="77777777" w:rsidR="00736340" w:rsidRPr="00387390" w:rsidRDefault="00736340" w:rsidP="00450244">
            <w:pPr>
              <w:spacing w:before="0"/>
              <w:jc w:val="center"/>
              <w:rPr>
                <w:rFonts w:eastAsia="Calibri" w:cs="Arial"/>
                <w:b/>
                <w:bCs/>
                <w:iCs/>
              </w:rPr>
            </w:pPr>
          </w:p>
        </w:tc>
        <w:tc>
          <w:tcPr>
            <w:tcW w:w="614" w:type="pct"/>
            <w:shd w:val="clear" w:color="auto" w:fill="auto"/>
          </w:tcPr>
          <w:p w14:paraId="3670831A" w14:textId="77777777" w:rsidR="00736340" w:rsidRPr="00387390" w:rsidRDefault="00736340" w:rsidP="00450244">
            <w:pPr>
              <w:spacing w:before="0"/>
              <w:jc w:val="center"/>
              <w:rPr>
                <w:rFonts w:eastAsia="Calibri" w:cs="Arial"/>
                <w:b/>
                <w:bCs/>
                <w:iCs/>
              </w:rPr>
            </w:pPr>
          </w:p>
        </w:tc>
        <w:tc>
          <w:tcPr>
            <w:tcW w:w="1879" w:type="pct"/>
          </w:tcPr>
          <w:p w14:paraId="15625B3C" w14:textId="77777777" w:rsidR="00736340" w:rsidRPr="00387390" w:rsidRDefault="00736340" w:rsidP="00450244">
            <w:pPr>
              <w:spacing w:before="0"/>
              <w:jc w:val="center"/>
              <w:rPr>
                <w:rFonts w:eastAsia="Calibri" w:cs="Arial"/>
                <w:b/>
                <w:bCs/>
                <w:iCs/>
              </w:rPr>
            </w:pPr>
          </w:p>
        </w:tc>
        <w:tc>
          <w:tcPr>
            <w:tcW w:w="695" w:type="pct"/>
            <w:shd w:val="clear" w:color="auto" w:fill="auto"/>
          </w:tcPr>
          <w:p w14:paraId="7952B7A7" w14:textId="77777777" w:rsidR="00736340" w:rsidRPr="00387390" w:rsidRDefault="00736340" w:rsidP="00450244">
            <w:pPr>
              <w:spacing w:before="0"/>
              <w:jc w:val="center"/>
              <w:rPr>
                <w:rFonts w:eastAsia="Calibri" w:cs="Arial"/>
                <w:b/>
                <w:bCs/>
                <w:iCs/>
              </w:rPr>
            </w:pPr>
          </w:p>
        </w:tc>
        <w:tc>
          <w:tcPr>
            <w:tcW w:w="694" w:type="pct"/>
            <w:shd w:val="clear" w:color="auto" w:fill="auto"/>
          </w:tcPr>
          <w:p w14:paraId="755C7DF9" w14:textId="77777777" w:rsidR="00736340" w:rsidRPr="00387390" w:rsidRDefault="00736340" w:rsidP="00450244">
            <w:pPr>
              <w:spacing w:before="0"/>
              <w:jc w:val="center"/>
              <w:rPr>
                <w:rFonts w:eastAsia="Calibri" w:cs="Arial"/>
                <w:b/>
                <w:bCs/>
                <w:iCs/>
              </w:rPr>
            </w:pPr>
          </w:p>
        </w:tc>
      </w:tr>
      <w:tr w:rsidR="00736340" w:rsidRPr="00387390" w14:paraId="38D7BC5D" w14:textId="77777777" w:rsidTr="00450244">
        <w:trPr>
          <w:trHeight w:val="1031"/>
        </w:trPr>
        <w:tc>
          <w:tcPr>
            <w:tcW w:w="332" w:type="pct"/>
            <w:shd w:val="clear" w:color="auto" w:fill="auto"/>
          </w:tcPr>
          <w:p w14:paraId="216E8599" w14:textId="77777777" w:rsidR="00736340" w:rsidRPr="00387390" w:rsidRDefault="00736340" w:rsidP="00450244">
            <w:pPr>
              <w:spacing w:before="0"/>
              <w:jc w:val="center"/>
              <w:rPr>
                <w:rFonts w:eastAsia="Calibri" w:cs="Arial"/>
                <w:bCs/>
                <w:iCs/>
              </w:rPr>
            </w:pPr>
          </w:p>
          <w:p w14:paraId="2807FC40" w14:textId="77777777" w:rsidR="00736340" w:rsidRPr="00387390" w:rsidRDefault="00736340" w:rsidP="00450244">
            <w:pPr>
              <w:spacing w:before="0"/>
              <w:jc w:val="center"/>
              <w:rPr>
                <w:rFonts w:eastAsia="Calibri" w:cs="Arial"/>
                <w:bCs/>
                <w:iCs/>
              </w:rPr>
            </w:pPr>
            <w:r w:rsidRPr="00387390">
              <w:rPr>
                <w:rFonts w:eastAsia="Calibri" w:cs="Arial"/>
                <w:bCs/>
                <w:iCs/>
              </w:rPr>
              <w:t>2.</w:t>
            </w:r>
          </w:p>
        </w:tc>
        <w:tc>
          <w:tcPr>
            <w:tcW w:w="786" w:type="pct"/>
            <w:shd w:val="clear" w:color="auto" w:fill="auto"/>
          </w:tcPr>
          <w:p w14:paraId="5564E988" w14:textId="77777777" w:rsidR="00736340" w:rsidRPr="00387390" w:rsidRDefault="00736340" w:rsidP="00450244">
            <w:pPr>
              <w:spacing w:before="0"/>
              <w:jc w:val="center"/>
              <w:rPr>
                <w:rFonts w:eastAsia="Calibri" w:cs="Arial"/>
                <w:b/>
                <w:bCs/>
                <w:iCs/>
              </w:rPr>
            </w:pPr>
          </w:p>
          <w:p w14:paraId="1B5FEEC9" w14:textId="77777777" w:rsidR="00736340" w:rsidRPr="00387390" w:rsidRDefault="00736340" w:rsidP="00450244">
            <w:pPr>
              <w:spacing w:before="0"/>
              <w:jc w:val="center"/>
              <w:rPr>
                <w:rFonts w:eastAsia="Calibri" w:cs="Arial"/>
                <w:b/>
                <w:bCs/>
                <w:iCs/>
              </w:rPr>
            </w:pPr>
          </w:p>
          <w:p w14:paraId="4A584978" w14:textId="77777777" w:rsidR="00736340" w:rsidRPr="00387390" w:rsidRDefault="00736340" w:rsidP="00450244">
            <w:pPr>
              <w:spacing w:before="0"/>
              <w:jc w:val="center"/>
              <w:rPr>
                <w:rFonts w:eastAsia="Calibri" w:cs="Arial"/>
                <w:b/>
                <w:bCs/>
                <w:iCs/>
              </w:rPr>
            </w:pPr>
          </w:p>
        </w:tc>
        <w:tc>
          <w:tcPr>
            <w:tcW w:w="614" w:type="pct"/>
            <w:shd w:val="clear" w:color="auto" w:fill="auto"/>
          </w:tcPr>
          <w:p w14:paraId="38076021" w14:textId="77777777" w:rsidR="00736340" w:rsidRPr="00387390" w:rsidRDefault="00736340" w:rsidP="00450244">
            <w:pPr>
              <w:spacing w:before="0"/>
              <w:jc w:val="center"/>
              <w:rPr>
                <w:rFonts w:eastAsia="Calibri" w:cs="Arial"/>
                <w:b/>
                <w:bCs/>
                <w:iCs/>
              </w:rPr>
            </w:pPr>
          </w:p>
        </w:tc>
        <w:tc>
          <w:tcPr>
            <w:tcW w:w="1879" w:type="pct"/>
          </w:tcPr>
          <w:p w14:paraId="0DFF9C2C" w14:textId="77777777" w:rsidR="00736340" w:rsidRPr="00387390" w:rsidRDefault="00736340" w:rsidP="00450244">
            <w:pPr>
              <w:spacing w:before="0"/>
              <w:jc w:val="center"/>
              <w:rPr>
                <w:rFonts w:eastAsia="Calibri" w:cs="Arial"/>
                <w:b/>
                <w:bCs/>
                <w:iCs/>
              </w:rPr>
            </w:pPr>
          </w:p>
        </w:tc>
        <w:tc>
          <w:tcPr>
            <w:tcW w:w="695" w:type="pct"/>
            <w:shd w:val="clear" w:color="auto" w:fill="auto"/>
          </w:tcPr>
          <w:p w14:paraId="2216F0B8" w14:textId="77777777" w:rsidR="00736340" w:rsidRPr="00387390" w:rsidRDefault="00736340" w:rsidP="00450244">
            <w:pPr>
              <w:spacing w:before="0"/>
              <w:jc w:val="center"/>
              <w:rPr>
                <w:rFonts w:eastAsia="Calibri" w:cs="Arial"/>
                <w:b/>
                <w:bCs/>
                <w:iCs/>
              </w:rPr>
            </w:pPr>
          </w:p>
        </w:tc>
        <w:tc>
          <w:tcPr>
            <w:tcW w:w="694" w:type="pct"/>
            <w:shd w:val="clear" w:color="auto" w:fill="auto"/>
          </w:tcPr>
          <w:p w14:paraId="651D872D" w14:textId="77777777" w:rsidR="00736340" w:rsidRPr="00387390" w:rsidRDefault="00736340" w:rsidP="00450244">
            <w:pPr>
              <w:spacing w:before="0"/>
              <w:jc w:val="center"/>
              <w:rPr>
                <w:rFonts w:eastAsia="Calibri" w:cs="Arial"/>
                <w:b/>
                <w:bCs/>
                <w:iCs/>
              </w:rPr>
            </w:pPr>
          </w:p>
        </w:tc>
      </w:tr>
      <w:tr w:rsidR="00736340" w:rsidRPr="00387390" w14:paraId="58EBD247" w14:textId="77777777" w:rsidTr="00450244">
        <w:trPr>
          <w:trHeight w:val="1011"/>
        </w:trPr>
        <w:tc>
          <w:tcPr>
            <w:tcW w:w="332" w:type="pct"/>
            <w:shd w:val="clear" w:color="auto" w:fill="auto"/>
          </w:tcPr>
          <w:p w14:paraId="47620EA8" w14:textId="77777777" w:rsidR="00736340" w:rsidRPr="00387390" w:rsidRDefault="00736340" w:rsidP="00450244">
            <w:pPr>
              <w:spacing w:before="0"/>
              <w:jc w:val="center"/>
              <w:rPr>
                <w:rFonts w:eastAsia="Calibri" w:cs="Arial"/>
                <w:bCs/>
                <w:iCs/>
              </w:rPr>
            </w:pPr>
          </w:p>
          <w:p w14:paraId="17D918D4" w14:textId="77777777" w:rsidR="00736340" w:rsidRPr="00387390" w:rsidRDefault="00736340" w:rsidP="00450244">
            <w:pPr>
              <w:spacing w:before="0"/>
              <w:jc w:val="center"/>
              <w:rPr>
                <w:rFonts w:eastAsia="Calibri" w:cs="Arial"/>
                <w:bCs/>
                <w:iCs/>
              </w:rPr>
            </w:pPr>
            <w:r w:rsidRPr="00387390">
              <w:rPr>
                <w:rFonts w:eastAsia="Calibri" w:cs="Arial"/>
                <w:bCs/>
                <w:iCs/>
              </w:rPr>
              <w:t>3.</w:t>
            </w:r>
          </w:p>
        </w:tc>
        <w:tc>
          <w:tcPr>
            <w:tcW w:w="786" w:type="pct"/>
            <w:shd w:val="clear" w:color="auto" w:fill="auto"/>
          </w:tcPr>
          <w:p w14:paraId="7E9A2FAA" w14:textId="77777777" w:rsidR="00736340" w:rsidRPr="00387390" w:rsidRDefault="00736340" w:rsidP="00450244">
            <w:pPr>
              <w:spacing w:before="0"/>
              <w:jc w:val="center"/>
              <w:rPr>
                <w:rFonts w:eastAsia="Calibri" w:cs="Arial"/>
                <w:b/>
                <w:bCs/>
                <w:iCs/>
              </w:rPr>
            </w:pPr>
          </w:p>
          <w:p w14:paraId="7C2384DD" w14:textId="77777777" w:rsidR="00736340" w:rsidRPr="00387390" w:rsidRDefault="00736340" w:rsidP="00450244">
            <w:pPr>
              <w:spacing w:before="0"/>
              <w:jc w:val="center"/>
              <w:rPr>
                <w:rFonts w:eastAsia="Calibri" w:cs="Arial"/>
                <w:b/>
                <w:bCs/>
                <w:iCs/>
              </w:rPr>
            </w:pPr>
          </w:p>
          <w:p w14:paraId="79AD1914" w14:textId="77777777" w:rsidR="00736340" w:rsidRPr="00387390" w:rsidRDefault="00736340" w:rsidP="00450244">
            <w:pPr>
              <w:spacing w:before="0"/>
              <w:jc w:val="center"/>
              <w:rPr>
                <w:rFonts w:eastAsia="Calibri" w:cs="Arial"/>
                <w:b/>
                <w:bCs/>
                <w:iCs/>
              </w:rPr>
            </w:pPr>
          </w:p>
        </w:tc>
        <w:tc>
          <w:tcPr>
            <w:tcW w:w="614" w:type="pct"/>
            <w:shd w:val="clear" w:color="auto" w:fill="auto"/>
          </w:tcPr>
          <w:p w14:paraId="00A80BC8" w14:textId="77777777" w:rsidR="00736340" w:rsidRPr="00387390" w:rsidRDefault="00736340" w:rsidP="00450244">
            <w:pPr>
              <w:spacing w:before="0"/>
              <w:jc w:val="center"/>
              <w:rPr>
                <w:rFonts w:eastAsia="Calibri" w:cs="Arial"/>
                <w:b/>
                <w:bCs/>
                <w:iCs/>
              </w:rPr>
            </w:pPr>
          </w:p>
        </w:tc>
        <w:tc>
          <w:tcPr>
            <w:tcW w:w="1879" w:type="pct"/>
          </w:tcPr>
          <w:p w14:paraId="49D8A058" w14:textId="77777777" w:rsidR="00736340" w:rsidRPr="00387390" w:rsidRDefault="00736340" w:rsidP="00450244">
            <w:pPr>
              <w:spacing w:before="0"/>
              <w:jc w:val="center"/>
              <w:rPr>
                <w:rFonts w:eastAsia="Calibri" w:cs="Arial"/>
                <w:b/>
                <w:bCs/>
                <w:iCs/>
              </w:rPr>
            </w:pPr>
          </w:p>
        </w:tc>
        <w:tc>
          <w:tcPr>
            <w:tcW w:w="695" w:type="pct"/>
            <w:shd w:val="clear" w:color="auto" w:fill="auto"/>
          </w:tcPr>
          <w:p w14:paraId="168C1BA6" w14:textId="77777777" w:rsidR="00736340" w:rsidRPr="00387390" w:rsidRDefault="00736340" w:rsidP="00450244">
            <w:pPr>
              <w:spacing w:before="0"/>
              <w:jc w:val="center"/>
              <w:rPr>
                <w:rFonts w:eastAsia="Calibri" w:cs="Arial"/>
                <w:b/>
                <w:bCs/>
                <w:iCs/>
              </w:rPr>
            </w:pPr>
          </w:p>
        </w:tc>
        <w:tc>
          <w:tcPr>
            <w:tcW w:w="694" w:type="pct"/>
            <w:shd w:val="clear" w:color="auto" w:fill="auto"/>
          </w:tcPr>
          <w:p w14:paraId="180D7FC8" w14:textId="77777777" w:rsidR="00736340" w:rsidRPr="00387390" w:rsidRDefault="00736340" w:rsidP="00450244">
            <w:pPr>
              <w:spacing w:before="0"/>
              <w:jc w:val="center"/>
              <w:rPr>
                <w:rFonts w:eastAsia="Calibri" w:cs="Arial"/>
                <w:b/>
                <w:bCs/>
                <w:iCs/>
              </w:rPr>
            </w:pPr>
          </w:p>
        </w:tc>
      </w:tr>
      <w:tr w:rsidR="00736340" w:rsidRPr="00387390" w14:paraId="6395200A" w14:textId="77777777" w:rsidTr="00450244">
        <w:trPr>
          <w:trHeight w:val="1011"/>
        </w:trPr>
        <w:tc>
          <w:tcPr>
            <w:tcW w:w="332" w:type="pct"/>
            <w:shd w:val="clear" w:color="auto" w:fill="auto"/>
          </w:tcPr>
          <w:p w14:paraId="69EED797" w14:textId="77777777" w:rsidR="00736340" w:rsidRPr="00387390" w:rsidRDefault="00736340" w:rsidP="00450244">
            <w:pPr>
              <w:spacing w:before="0"/>
              <w:jc w:val="center"/>
              <w:rPr>
                <w:rFonts w:eastAsia="Calibri" w:cs="Arial"/>
                <w:bCs/>
                <w:iCs/>
              </w:rPr>
            </w:pPr>
          </w:p>
          <w:p w14:paraId="0AD1A7FB" w14:textId="77777777" w:rsidR="00736340" w:rsidRPr="00387390" w:rsidRDefault="00736340" w:rsidP="00450244">
            <w:pPr>
              <w:spacing w:before="0"/>
              <w:jc w:val="center"/>
              <w:rPr>
                <w:rFonts w:eastAsia="Calibri" w:cs="Arial"/>
                <w:bCs/>
                <w:iCs/>
              </w:rPr>
            </w:pPr>
            <w:r w:rsidRPr="00387390">
              <w:rPr>
                <w:rFonts w:eastAsia="Calibri" w:cs="Arial"/>
                <w:bCs/>
                <w:iCs/>
              </w:rPr>
              <w:t>4.</w:t>
            </w:r>
          </w:p>
        </w:tc>
        <w:tc>
          <w:tcPr>
            <w:tcW w:w="786" w:type="pct"/>
            <w:shd w:val="clear" w:color="auto" w:fill="auto"/>
          </w:tcPr>
          <w:p w14:paraId="2825FFC8" w14:textId="77777777" w:rsidR="00736340" w:rsidRPr="00387390" w:rsidRDefault="00736340" w:rsidP="00450244">
            <w:pPr>
              <w:spacing w:before="0"/>
              <w:jc w:val="center"/>
              <w:rPr>
                <w:rFonts w:eastAsia="Calibri" w:cs="Arial"/>
                <w:b/>
                <w:bCs/>
                <w:iCs/>
              </w:rPr>
            </w:pPr>
          </w:p>
          <w:p w14:paraId="54D26CF4" w14:textId="77777777" w:rsidR="00736340" w:rsidRPr="00387390" w:rsidRDefault="00736340" w:rsidP="00450244">
            <w:pPr>
              <w:spacing w:before="0"/>
              <w:jc w:val="center"/>
              <w:rPr>
                <w:rFonts w:eastAsia="Calibri" w:cs="Arial"/>
                <w:b/>
                <w:bCs/>
                <w:iCs/>
              </w:rPr>
            </w:pPr>
          </w:p>
          <w:p w14:paraId="27AAA98E" w14:textId="77777777" w:rsidR="00736340" w:rsidRPr="00387390" w:rsidRDefault="00736340" w:rsidP="00450244">
            <w:pPr>
              <w:spacing w:before="0"/>
              <w:jc w:val="center"/>
              <w:rPr>
                <w:rFonts w:eastAsia="Calibri" w:cs="Arial"/>
                <w:b/>
                <w:bCs/>
                <w:iCs/>
              </w:rPr>
            </w:pPr>
          </w:p>
        </w:tc>
        <w:tc>
          <w:tcPr>
            <w:tcW w:w="614" w:type="pct"/>
            <w:shd w:val="clear" w:color="auto" w:fill="auto"/>
          </w:tcPr>
          <w:p w14:paraId="5937690D" w14:textId="77777777" w:rsidR="00736340" w:rsidRPr="00387390" w:rsidRDefault="00736340" w:rsidP="00450244">
            <w:pPr>
              <w:spacing w:before="0"/>
              <w:jc w:val="center"/>
              <w:rPr>
                <w:rFonts w:eastAsia="Calibri" w:cs="Arial"/>
                <w:b/>
                <w:bCs/>
                <w:iCs/>
              </w:rPr>
            </w:pPr>
          </w:p>
        </w:tc>
        <w:tc>
          <w:tcPr>
            <w:tcW w:w="1879" w:type="pct"/>
          </w:tcPr>
          <w:p w14:paraId="3DC607F7" w14:textId="77777777" w:rsidR="00736340" w:rsidRPr="00387390" w:rsidRDefault="00736340" w:rsidP="00450244">
            <w:pPr>
              <w:spacing w:before="0"/>
              <w:jc w:val="center"/>
              <w:rPr>
                <w:rFonts w:eastAsia="Calibri" w:cs="Arial"/>
                <w:b/>
                <w:bCs/>
                <w:iCs/>
              </w:rPr>
            </w:pPr>
          </w:p>
        </w:tc>
        <w:tc>
          <w:tcPr>
            <w:tcW w:w="695" w:type="pct"/>
            <w:shd w:val="clear" w:color="auto" w:fill="auto"/>
          </w:tcPr>
          <w:p w14:paraId="712C6C50" w14:textId="77777777" w:rsidR="00736340" w:rsidRPr="00387390" w:rsidRDefault="00736340" w:rsidP="00450244">
            <w:pPr>
              <w:spacing w:before="0"/>
              <w:jc w:val="center"/>
              <w:rPr>
                <w:rFonts w:eastAsia="Calibri" w:cs="Arial"/>
                <w:b/>
                <w:bCs/>
                <w:iCs/>
              </w:rPr>
            </w:pPr>
          </w:p>
        </w:tc>
        <w:tc>
          <w:tcPr>
            <w:tcW w:w="694" w:type="pct"/>
            <w:shd w:val="clear" w:color="auto" w:fill="auto"/>
          </w:tcPr>
          <w:p w14:paraId="5044343E" w14:textId="77777777" w:rsidR="00736340" w:rsidRPr="00387390" w:rsidRDefault="00736340" w:rsidP="00450244">
            <w:pPr>
              <w:spacing w:before="0"/>
              <w:jc w:val="center"/>
              <w:rPr>
                <w:rFonts w:eastAsia="Calibri" w:cs="Arial"/>
                <w:b/>
                <w:bCs/>
                <w:iCs/>
              </w:rPr>
            </w:pPr>
          </w:p>
        </w:tc>
      </w:tr>
      <w:tr w:rsidR="00736340" w:rsidRPr="00387390" w14:paraId="4C5D8AD8" w14:textId="77777777" w:rsidTr="00450244">
        <w:trPr>
          <w:trHeight w:val="1011"/>
        </w:trPr>
        <w:tc>
          <w:tcPr>
            <w:tcW w:w="332" w:type="pct"/>
            <w:shd w:val="clear" w:color="auto" w:fill="auto"/>
          </w:tcPr>
          <w:p w14:paraId="6AFB0096" w14:textId="77777777" w:rsidR="00736340" w:rsidRPr="00387390" w:rsidRDefault="00736340" w:rsidP="00450244">
            <w:pPr>
              <w:spacing w:before="0"/>
              <w:jc w:val="center"/>
              <w:rPr>
                <w:rFonts w:eastAsia="Calibri" w:cs="Arial"/>
                <w:bCs/>
                <w:iCs/>
              </w:rPr>
            </w:pPr>
          </w:p>
          <w:p w14:paraId="3A527C58" w14:textId="77777777" w:rsidR="00736340" w:rsidRPr="00387390" w:rsidRDefault="00736340" w:rsidP="00450244">
            <w:pPr>
              <w:spacing w:before="0"/>
              <w:jc w:val="center"/>
              <w:rPr>
                <w:rFonts w:eastAsia="Calibri" w:cs="Arial"/>
                <w:bCs/>
                <w:iCs/>
              </w:rPr>
            </w:pPr>
            <w:r w:rsidRPr="00387390">
              <w:rPr>
                <w:rFonts w:eastAsia="Calibri" w:cs="Arial"/>
                <w:bCs/>
                <w:iCs/>
              </w:rPr>
              <w:t>5.</w:t>
            </w:r>
          </w:p>
        </w:tc>
        <w:tc>
          <w:tcPr>
            <w:tcW w:w="786" w:type="pct"/>
            <w:shd w:val="clear" w:color="auto" w:fill="auto"/>
          </w:tcPr>
          <w:p w14:paraId="09790D92" w14:textId="77777777" w:rsidR="00736340" w:rsidRPr="00387390" w:rsidRDefault="00736340" w:rsidP="00450244">
            <w:pPr>
              <w:spacing w:before="0"/>
              <w:jc w:val="center"/>
              <w:rPr>
                <w:rFonts w:eastAsia="Calibri" w:cs="Arial"/>
                <w:b/>
                <w:bCs/>
                <w:iCs/>
              </w:rPr>
            </w:pPr>
          </w:p>
          <w:p w14:paraId="040A461A" w14:textId="77777777" w:rsidR="00736340" w:rsidRPr="00387390" w:rsidRDefault="00736340" w:rsidP="00450244">
            <w:pPr>
              <w:spacing w:before="0"/>
              <w:jc w:val="center"/>
              <w:rPr>
                <w:rFonts w:eastAsia="Calibri" w:cs="Arial"/>
                <w:b/>
                <w:bCs/>
                <w:iCs/>
              </w:rPr>
            </w:pPr>
          </w:p>
          <w:p w14:paraId="192FFF6E" w14:textId="77777777" w:rsidR="00736340" w:rsidRPr="00387390" w:rsidRDefault="00736340" w:rsidP="00450244">
            <w:pPr>
              <w:spacing w:before="0"/>
              <w:jc w:val="center"/>
              <w:rPr>
                <w:rFonts w:eastAsia="Calibri" w:cs="Arial"/>
                <w:b/>
                <w:bCs/>
                <w:iCs/>
              </w:rPr>
            </w:pPr>
          </w:p>
        </w:tc>
        <w:tc>
          <w:tcPr>
            <w:tcW w:w="614" w:type="pct"/>
            <w:shd w:val="clear" w:color="auto" w:fill="auto"/>
          </w:tcPr>
          <w:p w14:paraId="6166EA56" w14:textId="77777777" w:rsidR="00736340" w:rsidRPr="00387390" w:rsidRDefault="00736340" w:rsidP="00450244">
            <w:pPr>
              <w:spacing w:before="0"/>
              <w:jc w:val="center"/>
              <w:rPr>
                <w:rFonts w:eastAsia="Calibri" w:cs="Arial"/>
                <w:b/>
                <w:bCs/>
                <w:iCs/>
              </w:rPr>
            </w:pPr>
          </w:p>
        </w:tc>
        <w:tc>
          <w:tcPr>
            <w:tcW w:w="1879" w:type="pct"/>
          </w:tcPr>
          <w:p w14:paraId="4438DB1B" w14:textId="77777777" w:rsidR="00736340" w:rsidRPr="00387390" w:rsidRDefault="00736340" w:rsidP="00450244">
            <w:pPr>
              <w:spacing w:before="0"/>
              <w:jc w:val="center"/>
              <w:rPr>
                <w:rFonts w:eastAsia="Calibri" w:cs="Arial"/>
                <w:b/>
                <w:bCs/>
                <w:iCs/>
              </w:rPr>
            </w:pPr>
          </w:p>
        </w:tc>
        <w:tc>
          <w:tcPr>
            <w:tcW w:w="695" w:type="pct"/>
            <w:shd w:val="clear" w:color="auto" w:fill="auto"/>
          </w:tcPr>
          <w:p w14:paraId="543A69EF" w14:textId="77777777" w:rsidR="00736340" w:rsidRPr="00387390" w:rsidRDefault="00736340" w:rsidP="00450244">
            <w:pPr>
              <w:spacing w:before="0"/>
              <w:jc w:val="center"/>
              <w:rPr>
                <w:rFonts w:eastAsia="Calibri" w:cs="Arial"/>
                <w:b/>
                <w:bCs/>
                <w:iCs/>
              </w:rPr>
            </w:pPr>
          </w:p>
        </w:tc>
        <w:tc>
          <w:tcPr>
            <w:tcW w:w="694" w:type="pct"/>
            <w:shd w:val="clear" w:color="auto" w:fill="auto"/>
          </w:tcPr>
          <w:p w14:paraId="5FFEC878" w14:textId="77777777" w:rsidR="00736340" w:rsidRPr="00387390" w:rsidRDefault="00736340" w:rsidP="00450244">
            <w:pPr>
              <w:spacing w:before="0"/>
              <w:jc w:val="center"/>
              <w:rPr>
                <w:rFonts w:eastAsia="Calibri" w:cs="Arial"/>
                <w:b/>
                <w:bCs/>
                <w:iCs/>
              </w:rPr>
            </w:pPr>
          </w:p>
        </w:tc>
      </w:tr>
    </w:tbl>
    <w:p w14:paraId="3BA465D9" w14:textId="77777777" w:rsidR="00736340" w:rsidRPr="00387390" w:rsidRDefault="00736340" w:rsidP="00736340">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36340" w:rsidRPr="00387390" w14:paraId="47F96105" w14:textId="77777777" w:rsidTr="00450244">
        <w:trPr>
          <w:jc w:val="center"/>
        </w:trPr>
        <w:tc>
          <w:tcPr>
            <w:tcW w:w="3162" w:type="dxa"/>
          </w:tcPr>
          <w:p w14:paraId="2CE40675" w14:textId="77777777" w:rsidR="00736340" w:rsidRPr="00387390" w:rsidRDefault="00736340" w:rsidP="00450244">
            <w:pPr>
              <w:spacing w:before="0"/>
              <w:jc w:val="center"/>
              <w:rPr>
                <w:rFonts w:cs="Arial"/>
              </w:rPr>
            </w:pPr>
            <w:r w:rsidRPr="00387390">
              <w:rPr>
                <w:rFonts w:cs="Arial"/>
              </w:rPr>
              <w:t>Датум</w:t>
            </w:r>
          </w:p>
        </w:tc>
        <w:tc>
          <w:tcPr>
            <w:tcW w:w="2127" w:type="dxa"/>
          </w:tcPr>
          <w:p w14:paraId="42D87B10" w14:textId="77777777" w:rsidR="00736340" w:rsidRPr="00387390" w:rsidRDefault="00736340" w:rsidP="00450244">
            <w:pPr>
              <w:spacing w:before="0"/>
              <w:jc w:val="center"/>
              <w:rPr>
                <w:rFonts w:cs="Arial"/>
                <w:lang w:val="ru-RU"/>
              </w:rPr>
            </w:pPr>
          </w:p>
        </w:tc>
        <w:tc>
          <w:tcPr>
            <w:tcW w:w="3891" w:type="dxa"/>
          </w:tcPr>
          <w:p w14:paraId="05F5F65F" w14:textId="77777777" w:rsidR="00736340" w:rsidRPr="00387390" w:rsidRDefault="00736340" w:rsidP="00450244">
            <w:pPr>
              <w:spacing w:before="0"/>
              <w:jc w:val="center"/>
              <w:rPr>
                <w:rFonts w:cs="Arial"/>
                <w:lang w:val="ru-RU"/>
              </w:rPr>
            </w:pPr>
            <w:r w:rsidRPr="00387390">
              <w:rPr>
                <w:rFonts w:cs="Arial"/>
                <w:lang w:val="sr-Cyrl-CS"/>
              </w:rPr>
              <w:t>П</w:t>
            </w:r>
            <w:r w:rsidRPr="00387390">
              <w:rPr>
                <w:rFonts w:cs="Arial"/>
              </w:rPr>
              <w:t>онуђач</w:t>
            </w:r>
          </w:p>
        </w:tc>
      </w:tr>
      <w:tr w:rsidR="00736340" w:rsidRPr="00387390" w14:paraId="3AF37520" w14:textId="77777777" w:rsidTr="00450244">
        <w:trPr>
          <w:jc w:val="center"/>
        </w:trPr>
        <w:tc>
          <w:tcPr>
            <w:tcW w:w="3162" w:type="dxa"/>
          </w:tcPr>
          <w:p w14:paraId="450BD3BC" w14:textId="77777777" w:rsidR="00736340" w:rsidRPr="00387390" w:rsidRDefault="00736340" w:rsidP="00450244">
            <w:pPr>
              <w:spacing w:before="0"/>
              <w:jc w:val="center"/>
              <w:rPr>
                <w:rFonts w:cs="Arial"/>
              </w:rPr>
            </w:pPr>
          </w:p>
        </w:tc>
        <w:tc>
          <w:tcPr>
            <w:tcW w:w="2127" w:type="dxa"/>
          </w:tcPr>
          <w:p w14:paraId="71C6A1BE" w14:textId="77777777" w:rsidR="00736340" w:rsidRPr="00387390" w:rsidRDefault="00736340" w:rsidP="00450244">
            <w:pPr>
              <w:spacing w:before="0"/>
              <w:jc w:val="center"/>
              <w:rPr>
                <w:rFonts w:cs="Arial"/>
              </w:rPr>
            </w:pPr>
            <w:r w:rsidRPr="00387390">
              <w:rPr>
                <w:rFonts w:cs="Arial"/>
              </w:rPr>
              <w:t>М.П.</w:t>
            </w:r>
          </w:p>
        </w:tc>
        <w:tc>
          <w:tcPr>
            <w:tcW w:w="3891" w:type="dxa"/>
          </w:tcPr>
          <w:p w14:paraId="6C37FD0B" w14:textId="77777777" w:rsidR="00736340" w:rsidRPr="00387390" w:rsidRDefault="00736340" w:rsidP="00450244">
            <w:pPr>
              <w:spacing w:before="0"/>
              <w:jc w:val="center"/>
              <w:rPr>
                <w:rFonts w:cs="Arial"/>
                <w:lang w:val="ru-RU"/>
              </w:rPr>
            </w:pPr>
          </w:p>
        </w:tc>
      </w:tr>
      <w:tr w:rsidR="00736340" w:rsidRPr="00387390" w14:paraId="08514821" w14:textId="77777777" w:rsidTr="00450244">
        <w:trPr>
          <w:jc w:val="center"/>
        </w:trPr>
        <w:tc>
          <w:tcPr>
            <w:tcW w:w="3162" w:type="dxa"/>
            <w:tcBorders>
              <w:bottom w:val="single" w:sz="4" w:space="0" w:color="auto"/>
            </w:tcBorders>
          </w:tcPr>
          <w:p w14:paraId="28E11648" w14:textId="77777777" w:rsidR="00736340" w:rsidRPr="00387390" w:rsidRDefault="00736340" w:rsidP="00450244">
            <w:pPr>
              <w:spacing w:before="0"/>
              <w:jc w:val="center"/>
              <w:rPr>
                <w:rFonts w:cs="Arial"/>
              </w:rPr>
            </w:pPr>
          </w:p>
        </w:tc>
        <w:tc>
          <w:tcPr>
            <w:tcW w:w="2127" w:type="dxa"/>
          </w:tcPr>
          <w:p w14:paraId="5E2090D6" w14:textId="77777777" w:rsidR="00736340" w:rsidRPr="00387390" w:rsidRDefault="00736340" w:rsidP="00450244">
            <w:pPr>
              <w:spacing w:before="0"/>
              <w:jc w:val="center"/>
              <w:rPr>
                <w:rFonts w:cs="Arial"/>
                <w:lang w:val="ru-RU"/>
              </w:rPr>
            </w:pPr>
          </w:p>
        </w:tc>
        <w:tc>
          <w:tcPr>
            <w:tcW w:w="3891" w:type="dxa"/>
            <w:tcBorders>
              <w:bottom w:val="single" w:sz="4" w:space="0" w:color="auto"/>
            </w:tcBorders>
          </w:tcPr>
          <w:p w14:paraId="226142ED" w14:textId="77777777" w:rsidR="00736340" w:rsidRPr="00387390" w:rsidRDefault="00736340" w:rsidP="00450244">
            <w:pPr>
              <w:spacing w:before="0"/>
              <w:jc w:val="center"/>
              <w:rPr>
                <w:rFonts w:cs="Arial"/>
                <w:lang w:val="ru-RU"/>
              </w:rPr>
            </w:pPr>
          </w:p>
        </w:tc>
      </w:tr>
      <w:tr w:rsidR="00736340" w:rsidRPr="00387390" w14:paraId="248D26C7" w14:textId="77777777" w:rsidTr="00450244">
        <w:trPr>
          <w:trHeight w:val="389"/>
          <w:jc w:val="center"/>
        </w:trPr>
        <w:tc>
          <w:tcPr>
            <w:tcW w:w="3162" w:type="dxa"/>
            <w:tcBorders>
              <w:top w:val="single" w:sz="4" w:space="0" w:color="auto"/>
            </w:tcBorders>
          </w:tcPr>
          <w:p w14:paraId="3148DF26" w14:textId="77777777" w:rsidR="00736340" w:rsidRPr="00387390" w:rsidRDefault="00736340" w:rsidP="00450244">
            <w:pPr>
              <w:spacing w:before="0"/>
              <w:jc w:val="center"/>
              <w:rPr>
                <w:rFonts w:cs="Arial"/>
              </w:rPr>
            </w:pPr>
          </w:p>
        </w:tc>
        <w:tc>
          <w:tcPr>
            <w:tcW w:w="2127" w:type="dxa"/>
          </w:tcPr>
          <w:p w14:paraId="53A58161" w14:textId="77777777" w:rsidR="00736340" w:rsidRPr="00387390" w:rsidRDefault="00736340" w:rsidP="00450244">
            <w:pPr>
              <w:spacing w:before="0"/>
              <w:jc w:val="center"/>
              <w:rPr>
                <w:rFonts w:cs="Arial"/>
                <w:lang w:val="ru-RU"/>
              </w:rPr>
            </w:pPr>
          </w:p>
        </w:tc>
        <w:tc>
          <w:tcPr>
            <w:tcW w:w="3891" w:type="dxa"/>
            <w:tcBorders>
              <w:top w:val="single" w:sz="4" w:space="0" w:color="auto"/>
            </w:tcBorders>
          </w:tcPr>
          <w:p w14:paraId="0F615882" w14:textId="77777777" w:rsidR="00736340" w:rsidRPr="00387390" w:rsidRDefault="00736340" w:rsidP="00450244">
            <w:pPr>
              <w:spacing w:before="0"/>
              <w:jc w:val="center"/>
              <w:rPr>
                <w:rFonts w:cs="Arial"/>
                <w:lang w:val="ru-RU"/>
              </w:rPr>
            </w:pPr>
          </w:p>
        </w:tc>
      </w:tr>
    </w:tbl>
    <w:p w14:paraId="561578EF" w14:textId="77777777" w:rsidR="00736340" w:rsidRPr="00387390" w:rsidRDefault="00736340" w:rsidP="00736340">
      <w:pPr>
        <w:spacing w:before="0"/>
        <w:ind w:left="-142" w:right="98"/>
        <w:contextualSpacing/>
        <w:rPr>
          <w:rFonts w:eastAsia="Symbol" w:cs="Arial"/>
          <w:b/>
          <w:bCs/>
          <w:i/>
          <w:kern w:val="28"/>
          <w:sz w:val="20"/>
        </w:rPr>
      </w:pPr>
      <w:r w:rsidRPr="00387390">
        <w:rPr>
          <w:rFonts w:eastAsia="Symbol" w:cs="Arial"/>
          <w:b/>
          <w:bCs/>
          <w:i/>
          <w:kern w:val="28"/>
          <w:sz w:val="20"/>
        </w:rPr>
        <w:t>Напомена</w:t>
      </w:r>
    </w:p>
    <w:p w14:paraId="10CD3E19" w14:textId="77777777" w:rsidR="00736340" w:rsidRPr="00387390" w:rsidRDefault="00736340" w:rsidP="00736340">
      <w:pPr>
        <w:spacing w:before="0"/>
        <w:ind w:left="-142" w:right="98"/>
        <w:contextualSpacing/>
        <w:rPr>
          <w:rFonts w:cs="Arial"/>
          <w:sz w:val="20"/>
          <w:u w:val="single"/>
          <w:lang w:val="sr-Cyrl-CS"/>
        </w:rPr>
      </w:pPr>
      <w:r w:rsidRPr="00387390">
        <w:rPr>
          <w:rFonts w:cs="Arial"/>
          <w:i/>
          <w:sz w:val="20"/>
          <w:u w:val="single"/>
        </w:rPr>
        <w:t>Приликом подношења понуде овај образац копирати у потребном броју примерака.</w:t>
      </w:r>
    </w:p>
    <w:p w14:paraId="2CD3ED52" w14:textId="77777777" w:rsidR="00736340" w:rsidRPr="00387390" w:rsidRDefault="00736340" w:rsidP="00736340">
      <w:pPr>
        <w:spacing w:before="0"/>
        <w:ind w:left="-142" w:right="98"/>
        <w:contextualSpacing/>
        <w:rPr>
          <w:rFonts w:eastAsia="TimesNewRomanPS-BoldMT" w:cs="Arial"/>
          <w:i/>
          <w:sz w:val="20"/>
          <w:lang w:val="sr-Cyrl-CS"/>
        </w:rPr>
      </w:pPr>
      <w:r w:rsidRPr="00387390">
        <w:rPr>
          <w:rFonts w:eastAsia="TimesNewRomanPS-BoldMT" w:cs="Arial"/>
          <w:i/>
          <w:sz w:val="20"/>
        </w:rPr>
        <w:t xml:space="preserve">Уколико </w:t>
      </w:r>
      <w:r w:rsidRPr="00387390">
        <w:rPr>
          <w:rFonts w:eastAsia="TimesNewRomanPS-BoldMT" w:cs="Arial"/>
          <w:i/>
          <w:sz w:val="20"/>
          <w:lang w:val="sr-Cyrl-CS"/>
        </w:rPr>
        <w:t>група понуђача подноси заједничку понуду овај образац потписује и оверава Носилац посла испред групе понуђача</w:t>
      </w:r>
      <w:r w:rsidRPr="00387390">
        <w:rPr>
          <w:rFonts w:eastAsia="TimesNewRomanPS-BoldMT" w:cs="Arial"/>
          <w:i/>
          <w:sz w:val="20"/>
        </w:rPr>
        <w:t>.</w:t>
      </w:r>
    </w:p>
    <w:p w14:paraId="59442B05" w14:textId="77777777" w:rsidR="00736340" w:rsidRPr="00387390" w:rsidRDefault="00736340" w:rsidP="00736340">
      <w:pPr>
        <w:spacing w:before="0"/>
        <w:ind w:left="-142" w:right="98"/>
        <w:contextualSpacing/>
        <w:rPr>
          <w:rFonts w:eastAsia="TimesNewRomanPS-BoldMT" w:cs="Arial"/>
          <w:i/>
          <w:sz w:val="20"/>
          <w:lang w:val="sr-Cyrl-RS"/>
        </w:rPr>
      </w:pPr>
      <w:r w:rsidRPr="00387390">
        <w:rPr>
          <w:rFonts w:eastAsia="TimesNewRomanPS-BoldMT"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387390">
        <w:rPr>
          <w:rFonts w:eastAsia="TimesNewRomanPS-BoldMT" w:cs="Arial"/>
          <w:i/>
          <w:sz w:val="20"/>
          <w:lang w:val="sr-Cyrl-RS"/>
        </w:rPr>
        <w:t>.</w:t>
      </w:r>
    </w:p>
    <w:p w14:paraId="27333C8E" w14:textId="77777777" w:rsidR="00736340" w:rsidRPr="00387390" w:rsidRDefault="00736340" w:rsidP="00736340">
      <w:pPr>
        <w:spacing w:before="0"/>
        <w:ind w:left="-709" w:right="-469"/>
        <w:contextualSpacing/>
        <w:rPr>
          <w:rFonts w:eastAsia="TimesNewRomanPS-BoldMT" w:cs="Arial"/>
          <w:i/>
          <w:lang w:val="sr-Cyrl-RS"/>
        </w:rPr>
        <w:sectPr w:rsidR="00736340" w:rsidRPr="00387390" w:rsidSect="00987CF5">
          <w:footnotePr>
            <w:pos w:val="beneathText"/>
          </w:footnotePr>
          <w:pgSz w:w="11909" w:h="16834" w:code="9"/>
          <w:pgMar w:top="1276" w:right="1440" w:bottom="1134" w:left="1440" w:header="142" w:footer="436" w:gutter="0"/>
          <w:cols w:space="708"/>
          <w:titlePg/>
          <w:docGrid w:linePitch="360"/>
        </w:sectPr>
      </w:pPr>
    </w:p>
    <w:p w14:paraId="73A6CFFA" w14:textId="7E9DD51F" w:rsidR="00736340" w:rsidRPr="00387390" w:rsidRDefault="001418B1" w:rsidP="00736340">
      <w:pPr>
        <w:ind w:right="-469"/>
        <w:jc w:val="right"/>
        <w:outlineLvl w:val="1"/>
        <w:rPr>
          <w:rFonts w:cs="Arial"/>
          <w:b/>
          <w:sz w:val="24"/>
          <w:lang w:val="sr-Cyrl-RS"/>
        </w:rPr>
      </w:pPr>
      <w:r>
        <w:rPr>
          <w:rFonts w:cs="Arial"/>
          <w:b/>
          <w:sz w:val="24"/>
        </w:rPr>
        <w:lastRenderedPageBreak/>
        <w:t>Образац 6.4</w:t>
      </w:r>
    </w:p>
    <w:p w14:paraId="61859318" w14:textId="77777777" w:rsidR="00736340" w:rsidRPr="00387390" w:rsidRDefault="00736340" w:rsidP="00736340">
      <w:pPr>
        <w:ind w:right="-469"/>
        <w:jc w:val="right"/>
        <w:outlineLvl w:val="1"/>
        <w:rPr>
          <w:rFonts w:cs="Arial"/>
          <w:b/>
          <w:sz w:val="24"/>
          <w:lang w:val="sr-Cyrl-RS"/>
        </w:rPr>
      </w:pPr>
    </w:p>
    <w:p w14:paraId="5C68E180" w14:textId="77777777" w:rsidR="00736340" w:rsidRPr="00387390" w:rsidRDefault="00736340" w:rsidP="00736340">
      <w:pPr>
        <w:spacing w:before="0"/>
        <w:contextualSpacing/>
        <w:jc w:val="center"/>
        <w:rPr>
          <w:rFonts w:cs="Arial"/>
          <w:b/>
          <w:lang w:val="sr-Cyrl-RS"/>
        </w:rPr>
      </w:pPr>
      <w:r w:rsidRPr="00387390">
        <w:rPr>
          <w:rFonts w:cs="Arial"/>
          <w:b/>
        </w:rPr>
        <w:t xml:space="preserve">ПОТВРДА </w:t>
      </w:r>
      <w:r w:rsidRPr="00387390">
        <w:rPr>
          <w:rFonts w:cs="Arial"/>
          <w:b/>
          <w:lang w:val="sr-Cyrl-RS"/>
        </w:rPr>
        <w:t>НАРУЧИОЦА ЗА ПРУЖЕНЕ УСЛУГЕ</w:t>
      </w:r>
    </w:p>
    <w:p w14:paraId="3E9FC6EA" w14:textId="77777777" w:rsidR="00736340" w:rsidRPr="00387390" w:rsidRDefault="00736340" w:rsidP="00736340">
      <w:pPr>
        <w:spacing w:before="0"/>
        <w:contextualSpacing/>
        <w:jc w:val="center"/>
        <w:rPr>
          <w:rFonts w:cs="Arial"/>
          <w:b/>
          <w:lang w:val="sr-Cyrl-RS"/>
        </w:rPr>
      </w:pPr>
      <w:r w:rsidRPr="00387390">
        <w:rPr>
          <w:rFonts w:cs="Arial"/>
          <w:lang w:val="sr-Cyrl-RS"/>
        </w:rPr>
        <w:t>к</w:t>
      </w:r>
      <w:r w:rsidRPr="00387390">
        <w:rPr>
          <w:rFonts w:cs="Arial"/>
        </w:rPr>
        <w:t xml:space="preserve">оје се односе на </w:t>
      </w:r>
      <w:r w:rsidRPr="00387390">
        <w:rPr>
          <w:rFonts w:cs="Arial"/>
          <w:lang w:val="sr-Cyrl-RS"/>
        </w:rPr>
        <w:t>предмет јавне набавке</w:t>
      </w:r>
    </w:p>
    <w:p w14:paraId="129EC991" w14:textId="77777777" w:rsidR="00736340" w:rsidRPr="00387390" w:rsidRDefault="00736340" w:rsidP="00736340">
      <w:pPr>
        <w:spacing w:before="0"/>
        <w:contextualSpacing/>
        <w:jc w:val="center"/>
        <w:rPr>
          <w:rFonts w:cs="Arial"/>
        </w:rPr>
      </w:pPr>
    </w:p>
    <w:p w14:paraId="70A768E2" w14:textId="77777777" w:rsidR="00736340" w:rsidRPr="00387390" w:rsidRDefault="00736340" w:rsidP="00736340">
      <w:pPr>
        <w:tabs>
          <w:tab w:val="left" w:pos="0"/>
          <w:tab w:val="left" w:pos="330"/>
          <w:tab w:val="left" w:pos="540"/>
        </w:tabs>
        <w:spacing w:before="0"/>
        <w:jc w:val="left"/>
        <w:rPr>
          <w:rFonts w:eastAsia="Calibri" w:cs="Arial"/>
        </w:rPr>
      </w:pPr>
      <w:r w:rsidRPr="00387390">
        <w:rPr>
          <w:rFonts w:eastAsia="Calibri" w:cs="Arial"/>
          <w:lang w:val="ru-RU"/>
        </w:rPr>
        <w:t>Наручилац</w:t>
      </w:r>
    </w:p>
    <w:p w14:paraId="616FA28E" w14:textId="77777777" w:rsidR="00736340" w:rsidRPr="00387390" w:rsidRDefault="00736340" w:rsidP="00736340">
      <w:pPr>
        <w:tabs>
          <w:tab w:val="left" w:pos="0"/>
          <w:tab w:val="left" w:pos="330"/>
          <w:tab w:val="left" w:pos="540"/>
        </w:tabs>
        <w:spacing w:before="0"/>
        <w:ind w:left="6"/>
        <w:rPr>
          <w:rFonts w:eastAsia="Calibri" w:cs="Arial"/>
          <w:lang w:val="sr-Cyrl-RS"/>
        </w:rPr>
      </w:pPr>
      <w:r w:rsidRPr="00387390">
        <w:rPr>
          <w:rFonts w:eastAsia="Calibri" w:cs="Arial"/>
        </w:rPr>
        <w:t xml:space="preserve">                                                  __________________________________________________________________</w:t>
      </w:r>
      <w:r w:rsidRPr="00387390">
        <w:rPr>
          <w:rFonts w:eastAsia="Calibri" w:cs="Arial"/>
          <w:lang w:val="sr-Cyrl-RS"/>
        </w:rPr>
        <w:t>_______</w:t>
      </w:r>
    </w:p>
    <w:p w14:paraId="12BC168D" w14:textId="77777777" w:rsidR="00736340" w:rsidRPr="00387390" w:rsidRDefault="00736340" w:rsidP="00736340">
      <w:pPr>
        <w:tabs>
          <w:tab w:val="left" w:pos="0"/>
          <w:tab w:val="left" w:pos="330"/>
          <w:tab w:val="left" w:pos="540"/>
        </w:tabs>
        <w:spacing w:before="0"/>
        <w:ind w:left="6"/>
        <w:jc w:val="center"/>
        <w:rPr>
          <w:rFonts w:eastAsia="Calibri" w:cs="Arial"/>
        </w:rPr>
      </w:pPr>
      <w:r w:rsidRPr="00387390">
        <w:rPr>
          <w:rFonts w:cs="Arial"/>
          <w:bCs/>
          <w:kern w:val="28"/>
        </w:rPr>
        <w:t xml:space="preserve">(назив и седиште </w:t>
      </w:r>
      <w:r w:rsidRPr="00387390">
        <w:rPr>
          <w:rFonts w:cs="Arial"/>
          <w:bCs/>
          <w:kern w:val="28"/>
          <w:lang w:val="sr-Cyrl-RS"/>
        </w:rPr>
        <w:t>Наручиоца</w:t>
      </w:r>
      <w:r w:rsidRPr="00387390">
        <w:rPr>
          <w:rFonts w:cs="Arial"/>
          <w:bCs/>
          <w:kern w:val="28"/>
        </w:rPr>
        <w:t>)</w:t>
      </w:r>
    </w:p>
    <w:p w14:paraId="54B9E774" w14:textId="77777777" w:rsidR="00736340" w:rsidRPr="00387390" w:rsidRDefault="00736340" w:rsidP="00736340">
      <w:pPr>
        <w:jc w:val="left"/>
        <w:rPr>
          <w:rFonts w:cs="Arial"/>
          <w:lang w:val="sr-Cyrl-RS"/>
        </w:rPr>
      </w:pPr>
      <w:r w:rsidRPr="00387390">
        <w:rPr>
          <w:rFonts w:cs="Arial"/>
        </w:rPr>
        <w:t>Лице за контакт    ___________________________________________________________________</w:t>
      </w:r>
      <w:r w:rsidRPr="00387390">
        <w:rPr>
          <w:rFonts w:cs="Arial"/>
          <w:lang w:val="sr-Cyrl-RS"/>
        </w:rPr>
        <w:t>______</w:t>
      </w:r>
    </w:p>
    <w:p w14:paraId="7AF12ADF" w14:textId="77777777" w:rsidR="00736340" w:rsidRPr="00387390" w:rsidRDefault="00736340" w:rsidP="00736340">
      <w:pPr>
        <w:jc w:val="center"/>
        <w:rPr>
          <w:rFonts w:cs="Arial"/>
        </w:rPr>
      </w:pPr>
      <w:r w:rsidRPr="00387390">
        <w:rPr>
          <w:rFonts w:cs="Arial"/>
        </w:rPr>
        <w:t>(име, презиме, контакт телефон)</w:t>
      </w:r>
    </w:p>
    <w:p w14:paraId="1106B622" w14:textId="77777777" w:rsidR="00736340" w:rsidRPr="00387390" w:rsidRDefault="00736340" w:rsidP="00736340">
      <w:pPr>
        <w:jc w:val="left"/>
        <w:rPr>
          <w:rFonts w:cs="Arial"/>
          <w:lang w:val="sr-Cyrl-RS"/>
        </w:rPr>
      </w:pPr>
      <w:r w:rsidRPr="00387390">
        <w:rPr>
          <w:rFonts w:cs="Arial"/>
        </w:rPr>
        <w:t>Овим путем потврђујем да је __________________________________________________________________</w:t>
      </w:r>
      <w:r w:rsidRPr="00387390">
        <w:rPr>
          <w:rFonts w:cs="Arial"/>
          <w:lang w:val="sr-Cyrl-RS"/>
        </w:rPr>
        <w:t>_______</w:t>
      </w:r>
    </w:p>
    <w:p w14:paraId="4985F96A" w14:textId="09C9AD95" w:rsidR="00736340" w:rsidRPr="00387390" w:rsidRDefault="00736340" w:rsidP="00736340">
      <w:pPr>
        <w:jc w:val="center"/>
        <w:rPr>
          <w:rFonts w:cs="Arial"/>
        </w:rPr>
      </w:pPr>
      <w:r w:rsidRPr="00387390">
        <w:rPr>
          <w:rFonts w:cs="Arial"/>
        </w:rPr>
        <w:t xml:space="preserve">(навести име и презиме </w:t>
      </w:r>
      <w:r>
        <w:rPr>
          <w:rFonts w:cs="Arial"/>
          <w:lang w:val="sr-Cyrl-RS"/>
        </w:rPr>
        <w:t>преводиоца радно ангажованог код понуђача</w:t>
      </w:r>
      <w:r w:rsidRPr="00387390">
        <w:rPr>
          <w:rFonts w:cs="Arial"/>
        </w:rPr>
        <w:t>)</w:t>
      </w:r>
    </w:p>
    <w:p w14:paraId="33BE20CA" w14:textId="77777777" w:rsidR="00736340" w:rsidRPr="00387390" w:rsidRDefault="00736340" w:rsidP="00736340">
      <w:pPr>
        <w:rPr>
          <w:rFonts w:cs="Arial"/>
          <w:lang w:val="sr-Cyrl-RS"/>
        </w:rPr>
      </w:pPr>
      <w:r w:rsidRPr="00387390">
        <w:rPr>
          <w:rFonts w:cs="Arial"/>
        </w:rPr>
        <w:t xml:space="preserve">за наше потребе </w:t>
      </w:r>
      <w:r w:rsidRPr="00387390">
        <w:rPr>
          <w:rFonts w:cs="Arial"/>
          <w:lang w:val="sr-Cyrl-RS"/>
        </w:rPr>
        <w:t>успешно пружио следеће услуге:</w:t>
      </w:r>
    </w:p>
    <w:p w14:paraId="1FFCB196" w14:textId="77777777" w:rsidR="00736340" w:rsidRPr="00387390" w:rsidRDefault="00736340" w:rsidP="00736340">
      <w:pPr>
        <w:rPr>
          <w:rFonts w:cs="Arial"/>
          <w:lang w:val="sr-Cyrl-RS"/>
        </w:rPr>
      </w:pPr>
      <w:r w:rsidRPr="00387390">
        <w:rPr>
          <w:rFonts w:cs="Arial"/>
        </w:rPr>
        <w:t>__________________________________________________________________</w:t>
      </w:r>
      <w:r w:rsidRPr="00387390">
        <w:rPr>
          <w:rFonts w:cs="Arial"/>
          <w:lang w:val="sr-Cyrl-RS"/>
        </w:rPr>
        <w:t>_______</w:t>
      </w:r>
    </w:p>
    <w:p w14:paraId="3C3596EB" w14:textId="77777777" w:rsidR="00736340" w:rsidRPr="00387390" w:rsidRDefault="00736340" w:rsidP="00736340">
      <w:pPr>
        <w:rPr>
          <w:rFonts w:cs="Arial"/>
          <w:lang w:val="sr-Cyrl-RS"/>
        </w:rPr>
      </w:pPr>
      <w:r w:rsidRPr="00387390">
        <w:rPr>
          <w:rFonts w:cs="Arial"/>
        </w:rPr>
        <w:t>__________________________________________________________________</w:t>
      </w:r>
      <w:r w:rsidRPr="00387390">
        <w:rPr>
          <w:rFonts w:cs="Arial"/>
          <w:lang w:val="sr-Cyrl-RS"/>
        </w:rPr>
        <w:t>_______</w:t>
      </w:r>
    </w:p>
    <w:p w14:paraId="6EEB7D86" w14:textId="77777777" w:rsidR="00736340" w:rsidRPr="00387390" w:rsidRDefault="00736340" w:rsidP="00736340">
      <w:pPr>
        <w:rPr>
          <w:rFonts w:cs="Arial"/>
        </w:rPr>
      </w:pPr>
      <w:r w:rsidRPr="00387390">
        <w:rPr>
          <w:rFonts w:cs="Arial"/>
        </w:rPr>
        <w:t xml:space="preserve">                                               </w:t>
      </w:r>
      <w:r w:rsidRPr="00387390">
        <w:rPr>
          <w:rFonts w:cs="Arial"/>
          <w:lang w:val="sr-Cyrl-RS"/>
        </w:rPr>
        <w:t xml:space="preserve">               </w:t>
      </w:r>
      <w:r w:rsidRPr="00387390">
        <w:rPr>
          <w:rFonts w:cs="Arial"/>
        </w:rPr>
        <w:t xml:space="preserve"> (навести </w:t>
      </w:r>
      <w:r w:rsidRPr="00387390">
        <w:rPr>
          <w:rFonts w:cs="Arial"/>
          <w:lang w:val="sr-Cyrl-RS"/>
        </w:rPr>
        <w:t>услуге</w:t>
      </w:r>
      <w:r w:rsidRPr="00387390">
        <w:rPr>
          <w:rFonts w:cs="Arial"/>
        </w:rPr>
        <w:t xml:space="preserve">) </w:t>
      </w:r>
    </w:p>
    <w:p w14:paraId="5B3B7ACF" w14:textId="08BB9106" w:rsidR="00736340" w:rsidRPr="00387390" w:rsidRDefault="00736340" w:rsidP="00736340">
      <w:pPr>
        <w:rPr>
          <w:rFonts w:cs="Arial"/>
          <w:strike/>
        </w:rPr>
      </w:pPr>
      <w:r w:rsidRPr="00387390">
        <w:rPr>
          <w:rFonts w:cs="Arial"/>
        </w:rPr>
        <w:t>у уговореном року</w:t>
      </w:r>
      <w:r w:rsidR="000709D8">
        <w:rPr>
          <w:rFonts w:cs="Arial"/>
          <w:lang w:val="sr-Cyrl-RS"/>
        </w:rPr>
        <w:t>, обиму</w:t>
      </w:r>
      <w:r w:rsidRPr="00387390">
        <w:rPr>
          <w:rFonts w:cs="Arial"/>
        </w:rPr>
        <w:t xml:space="preserve">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095"/>
      </w:tblGrid>
      <w:tr w:rsidR="00736340" w:rsidRPr="00387390" w14:paraId="5FA2247B" w14:textId="77777777" w:rsidTr="00450244">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3E3B" w14:textId="77777777" w:rsidR="00736340" w:rsidRPr="00387390" w:rsidRDefault="00736340" w:rsidP="00450244">
            <w:pPr>
              <w:spacing w:before="0"/>
              <w:jc w:val="center"/>
              <w:rPr>
                <w:rFonts w:eastAsia="Calibri" w:cs="Arial"/>
              </w:rPr>
            </w:pPr>
            <w:r w:rsidRPr="00387390">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D7078C" w14:textId="77777777" w:rsidR="00736340" w:rsidRPr="00387390" w:rsidRDefault="00736340" w:rsidP="00450244">
            <w:pPr>
              <w:spacing w:before="0"/>
              <w:jc w:val="center"/>
              <w:rPr>
                <w:rFonts w:eastAsia="Calibri" w:cs="Arial"/>
              </w:rPr>
            </w:pPr>
            <w:r w:rsidRPr="00387390">
              <w:rPr>
                <w:rFonts w:eastAsia="Calibri" w:cs="Arial"/>
              </w:rPr>
              <w:t>Датум реализације уговора</w:t>
            </w:r>
          </w:p>
        </w:tc>
        <w:tc>
          <w:tcPr>
            <w:tcW w:w="6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93C7B" w14:textId="77777777" w:rsidR="00736340" w:rsidRPr="00387390" w:rsidRDefault="00736340" w:rsidP="00450244">
            <w:pPr>
              <w:spacing w:before="0"/>
              <w:jc w:val="center"/>
              <w:rPr>
                <w:rFonts w:eastAsia="Calibri" w:cs="Arial"/>
                <w:lang w:val="sr-Cyrl-RS"/>
              </w:rPr>
            </w:pPr>
            <w:r w:rsidRPr="00387390">
              <w:rPr>
                <w:rFonts w:eastAsia="Calibri" w:cs="Arial"/>
                <w:lang w:val="sr-Cyrl-RS"/>
              </w:rPr>
              <w:t>Опис услуге</w:t>
            </w:r>
          </w:p>
        </w:tc>
      </w:tr>
      <w:tr w:rsidR="00736340" w:rsidRPr="00387390" w14:paraId="517C2BB1" w14:textId="77777777" w:rsidTr="0045024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A5E6ECE" w14:textId="77777777" w:rsidR="00736340" w:rsidRPr="00387390" w:rsidRDefault="00736340" w:rsidP="0045024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3CDB2CC" w14:textId="77777777" w:rsidR="00736340" w:rsidRPr="00387390" w:rsidRDefault="00736340" w:rsidP="00450244">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5510D68" w14:textId="77777777" w:rsidR="00736340" w:rsidRPr="00387390" w:rsidRDefault="00736340" w:rsidP="00450244">
            <w:pPr>
              <w:rPr>
                <w:rFonts w:eastAsia="Calibri" w:cs="Arial"/>
              </w:rPr>
            </w:pPr>
          </w:p>
        </w:tc>
      </w:tr>
      <w:tr w:rsidR="00736340" w:rsidRPr="00387390" w14:paraId="762BEFA2"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23A50822" w14:textId="77777777" w:rsidR="00736340" w:rsidRPr="00387390" w:rsidRDefault="00736340" w:rsidP="0045024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D35CA3C" w14:textId="77777777" w:rsidR="00736340" w:rsidRPr="00387390" w:rsidRDefault="00736340" w:rsidP="00450244">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39C1704" w14:textId="77777777" w:rsidR="00736340" w:rsidRPr="00387390" w:rsidRDefault="00736340" w:rsidP="00450244">
            <w:pPr>
              <w:rPr>
                <w:rFonts w:eastAsia="Calibri" w:cs="Arial"/>
              </w:rPr>
            </w:pPr>
          </w:p>
        </w:tc>
      </w:tr>
      <w:tr w:rsidR="00736340" w:rsidRPr="00387390" w14:paraId="24D4B006" w14:textId="77777777" w:rsidTr="0045024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950B5F" w14:textId="77777777" w:rsidR="00736340" w:rsidRPr="00387390" w:rsidRDefault="00736340" w:rsidP="0045024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6E1F62F" w14:textId="77777777" w:rsidR="00736340" w:rsidRPr="00387390" w:rsidRDefault="00736340" w:rsidP="00450244">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5AE252B" w14:textId="77777777" w:rsidR="00736340" w:rsidRPr="00387390" w:rsidRDefault="00736340" w:rsidP="00450244">
            <w:pPr>
              <w:rPr>
                <w:rFonts w:eastAsia="Calibri" w:cs="Arial"/>
              </w:rPr>
            </w:pPr>
          </w:p>
        </w:tc>
      </w:tr>
      <w:tr w:rsidR="00736340" w:rsidRPr="00387390" w14:paraId="5749FDC8"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71A203" w14:textId="77777777" w:rsidR="00736340" w:rsidRPr="00387390" w:rsidRDefault="00736340" w:rsidP="0045024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860F9AC" w14:textId="77777777" w:rsidR="00736340" w:rsidRPr="00387390" w:rsidRDefault="00736340" w:rsidP="00450244">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B57183E" w14:textId="77777777" w:rsidR="00736340" w:rsidRPr="00387390" w:rsidRDefault="00736340" w:rsidP="00450244">
            <w:pPr>
              <w:rPr>
                <w:rFonts w:eastAsia="Calibri" w:cs="Arial"/>
              </w:rPr>
            </w:pPr>
          </w:p>
        </w:tc>
      </w:tr>
      <w:tr w:rsidR="00736340" w:rsidRPr="00387390" w14:paraId="1CEE2867" w14:textId="77777777" w:rsidTr="0045024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C99B3DA" w14:textId="77777777" w:rsidR="00736340" w:rsidRPr="00387390" w:rsidRDefault="00736340" w:rsidP="0045024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F959600" w14:textId="77777777" w:rsidR="00736340" w:rsidRPr="00387390" w:rsidRDefault="00736340" w:rsidP="00450244">
            <w:pPr>
              <w:rPr>
                <w:rFonts w:eastAsia="Calibri"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A855BD" w14:textId="77777777" w:rsidR="00736340" w:rsidRPr="00387390" w:rsidRDefault="00736340" w:rsidP="0045024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36340" w:rsidRPr="00387390" w14:paraId="329D484D" w14:textId="77777777" w:rsidTr="00450244">
        <w:trPr>
          <w:jc w:val="center"/>
        </w:trPr>
        <w:tc>
          <w:tcPr>
            <w:tcW w:w="3342" w:type="dxa"/>
          </w:tcPr>
          <w:p w14:paraId="7790AABE" w14:textId="77777777" w:rsidR="00736340" w:rsidRPr="00387390" w:rsidRDefault="00736340" w:rsidP="00450244">
            <w:pPr>
              <w:spacing w:before="0"/>
              <w:jc w:val="center"/>
              <w:rPr>
                <w:rFonts w:cs="Arial"/>
              </w:rPr>
            </w:pPr>
          </w:p>
          <w:p w14:paraId="03F32520" w14:textId="77777777" w:rsidR="00736340" w:rsidRPr="00387390" w:rsidRDefault="00736340" w:rsidP="00450244">
            <w:pPr>
              <w:spacing w:before="0"/>
              <w:jc w:val="center"/>
              <w:rPr>
                <w:rFonts w:cs="Arial"/>
              </w:rPr>
            </w:pPr>
          </w:p>
          <w:p w14:paraId="21E3F7E5" w14:textId="77777777" w:rsidR="00736340" w:rsidRPr="00387390" w:rsidRDefault="00736340" w:rsidP="00450244">
            <w:pPr>
              <w:spacing w:before="0"/>
              <w:jc w:val="center"/>
              <w:rPr>
                <w:rFonts w:cs="Arial"/>
              </w:rPr>
            </w:pPr>
            <w:r w:rsidRPr="00387390">
              <w:rPr>
                <w:rFonts w:cs="Arial"/>
              </w:rPr>
              <w:t>Датум</w:t>
            </w:r>
          </w:p>
        </w:tc>
        <w:tc>
          <w:tcPr>
            <w:tcW w:w="2127" w:type="dxa"/>
          </w:tcPr>
          <w:p w14:paraId="41A9D9AB" w14:textId="77777777" w:rsidR="00736340" w:rsidRPr="00387390" w:rsidRDefault="00736340" w:rsidP="00450244">
            <w:pPr>
              <w:spacing w:before="0"/>
              <w:jc w:val="center"/>
              <w:rPr>
                <w:rFonts w:cs="Arial"/>
                <w:lang w:val="ru-RU"/>
              </w:rPr>
            </w:pPr>
          </w:p>
        </w:tc>
        <w:tc>
          <w:tcPr>
            <w:tcW w:w="3801" w:type="dxa"/>
          </w:tcPr>
          <w:p w14:paraId="2C1047EB" w14:textId="77777777" w:rsidR="00736340" w:rsidRPr="00387390" w:rsidRDefault="00736340" w:rsidP="00450244">
            <w:pPr>
              <w:spacing w:before="0"/>
              <w:jc w:val="center"/>
              <w:rPr>
                <w:rFonts w:cs="Arial"/>
                <w:lang w:val="sr-Cyrl-CS"/>
              </w:rPr>
            </w:pPr>
          </w:p>
          <w:p w14:paraId="07A3D133" w14:textId="77777777" w:rsidR="00736340" w:rsidRPr="00387390" w:rsidRDefault="00736340" w:rsidP="00450244">
            <w:pPr>
              <w:spacing w:before="0"/>
              <w:jc w:val="center"/>
              <w:rPr>
                <w:rFonts w:cs="Arial"/>
                <w:lang w:val="ru-RU"/>
              </w:rPr>
            </w:pPr>
            <w:r w:rsidRPr="00387390">
              <w:rPr>
                <w:rFonts w:cs="Arial"/>
                <w:lang w:val="sr-Cyrl-CS"/>
              </w:rPr>
              <w:t>Наручилац</w:t>
            </w:r>
          </w:p>
        </w:tc>
      </w:tr>
      <w:tr w:rsidR="00736340" w:rsidRPr="00387390" w14:paraId="15C20FC1" w14:textId="77777777" w:rsidTr="00450244">
        <w:trPr>
          <w:jc w:val="center"/>
        </w:trPr>
        <w:tc>
          <w:tcPr>
            <w:tcW w:w="3342" w:type="dxa"/>
          </w:tcPr>
          <w:p w14:paraId="56EB8358" w14:textId="77777777" w:rsidR="00736340" w:rsidRPr="00387390" w:rsidRDefault="00736340" w:rsidP="00450244">
            <w:pPr>
              <w:spacing w:before="0"/>
              <w:jc w:val="center"/>
              <w:rPr>
                <w:rFonts w:cs="Arial"/>
              </w:rPr>
            </w:pPr>
          </w:p>
        </w:tc>
        <w:tc>
          <w:tcPr>
            <w:tcW w:w="2127" w:type="dxa"/>
          </w:tcPr>
          <w:p w14:paraId="241AAADA" w14:textId="77777777" w:rsidR="00736340" w:rsidRPr="00387390" w:rsidRDefault="00736340" w:rsidP="00450244">
            <w:pPr>
              <w:spacing w:before="0"/>
              <w:jc w:val="center"/>
              <w:rPr>
                <w:rFonts w:cs="Arial"/>
              </w:rPr>
            </w:pPr>
            <w:r w:rsidRPr="00387390">
              <w:rPr>
                <w:rFonts w:cs="Arial"/>
              </w:rPr>
              <w:t>М.П.</w:t>
            </w:r>
          </w:p>
        </w:tc>
        <w:tc>
          <w:tcPr>
            <w:tcW w:w="3801" w:type="dxa"/>
          </w:tcPr>
          <w:p w14:paraId="2E19258B" w14:textId="77777777" w:rsidR="00736340" w:rsidRPr="00387390" w:rsidRDefault="00736340" w:rsidP="00450244">
            <w:pPr>
              <w:spacing w:before="0"/>
              <w:jc w:val="center"/>
              <w:rPr>
                <w:rFonts w:cs="Arial"/>
                <w:lang w:val="ru-RU"/>
              </w:rPr>
            </w:pPr>
          </w:p>
        </w:tc>
      </w:tr>
      <w:tr w:rsidR="00736340" w:rsidRPr="00387390" w14:paraId="417C8128" w14:textId="77777777" w:rsidTr="00450244">
        <w:trPr>
          <w:jc w:val="center"/>
        </w:trPr>
        <w:tc>
          <w:tcPr>
            <w:tcW w:w="3342" w:type="dxa"/>
            <w:tcBorders>
              <w:bottom w:val="single" w:sz="4" w:space="0" w:color="auto"/>
            </w:tcBorders>
          </w:tcPr>
          <w:p w14:paraId="50E312D0" w14:textId="77777777" w:rsidR="00736340" w:rsidRPr="00387390" w:rsidRDefault="00736340" w:rsidP="00450244">
            <w:pPr>
              <w:spacing w:before="0"/>
              <w:jc w:val="center"/>
              <w:rPr>
                <w:rFonts w:cs="Arial"/>
              </w:rPr>
            </w:pPr>
          </w:p>
        </w:tc>
        <w:tc>
          <w:tcPr>
            <w:tcW w:w="2127" w:type="dxa"/>
          </w:tcPr>
          <w:p w14:paraId="32559C24" w14:textId="77777777" w:rsidR="00736340" w:rsidRPr="00387390" w:rsidRDefault="00736340" w:rsidP="00450244">
            <w:pPr>
              <w:spacing w:before="0"/>
              <w:jc w:val="center"/>
              <w:rPr>
                <w:rFonts w:cs="Arial"/>
                <w:lang w:val="ru-RU"/>
              </w:rPr>
            </w:pPr>
          </w:p>
        </w:tc>
        <w:tc>
          <w:tcPr>
            <w:tcW w:w="3801" w:type="dxa"/>
            <w:tcBorders>
              <w:bottom w:val="single" w:sz="4" w:space="0" w:color="auto"/>
            </w:tcBorders>
          </w:tcPr>
          <w:p w14:paraId="1953DE1B" w14:textId="77777777" w:rsidR="00736340" w:rsidRPr="00387390" w:rsidRDefault="00736340" w:rsidP="00450244">
            <w:pPr>
              <w:spacing w:before="0"/>
              <w:jc w:val="center"/>
              <w:rPr>
                <w:rFonts w:cs="Arial"/>
                <w:lang w:val="ru-RU"/>
              </w:rPr>
            </w:pPr>
          </w:p>
        </w:tc>
      </w:tr>
      <w:tr w:rsidR="00736340" w:rsidRPr="00387390" w14:paraId="6AFC538F" w14:textId="77777777" w:rsidTr="00450244">
        <w:trPr>
          <w:trHeight w:val="389"/>
          <w:jc w:val="center"/>
        </w:trPr>
        <w:tc>
          <w:tcPr>
            <w:tcW w:w="3342" w:type="dxa"/>
            <w:tcBorders>
              <w:top w:val="single" w:sz="4" w:space="0" w:color="auto"/>
            </w:tcBorders>
          </w:tcPr>
          <w:p w14:paraId="6073C315" w14:textId="77777777" w:rsidR="00736340" w:rsidRPr="00387390" w:rsidRDefault="00736340" w:rsidP="00450244">
            <w:pPr>
              <w:spacing w:before="0"/>
              <w:jc w:val="center"/>
              <w:rPr>
                <w:rFonts w:cs="Arial"/>
              </w:rPr>
            </w:pPr>
          </w:p>
        </w:tc>
        <w:tc>
          <w:tcPr>
            <w:tcW w:w="2127" w:type="dxa"/>
          </w:tcPr>
          <w:p w14:paraId="540FD784" w14:textId="77777777" w:rsidR="00736340" w:rsidRPr="00387390" w:rsidRDefault="00736340" w:rsidP="00450244">
            <w:pPr>
              <w:spacing w:before="0"/>
              <w:jc w:val="center"/>
              <w:rPr>
                <w:rFonts w:cs="Arial"/>
                <w:lang w:val="ru-RU"/>
              </w:rPr>
            </w:pPr>
          </w:p>
        </w:tc>
        <w:tc>
          <w:tcPr>
            <w:tcW w:w="3801" w:type="dxa"/>
            <w:tcBorders>
              <w:top w:val="single" w:sz="4" w:space="0" w:color="auto"/>
            </w:tcBorders>
          </w:tcPr>
          <w:p w14:paraId="7ECBC974" w14:textId="77777777" w:rsidR="00736340" w:rsidRPr="00387390" w:rsidRDefault="00736340" w:rsidP="00450244">
            <w:pPr>
              <w:spacing w:before="0"/>
              <w:jc w:val="center"/>
              <w:rPr>
                <w:rFonts w:cs="Arial"/>
                <w:lang w:val="ru-RU"/>
              </w:rPr>
            </w:pPr>
          </w:p>
        </w:tc>
      </w:tr>
    </w:tbl>
    <w:p w14:paraId="6D1E8EDB" w14:textId="77777777" w:rsidR="00736340" w:rsidRPr="00387390" w:rsidRDefault="00736340" w:rsidP="00736340">
      <w:pPr>
        <w:spacing w:before="0"/>
        <w:ind w:left="-142" w:right="-43"/>
        <w:contextualSpacing/>
        <w:rPr>
          <w:rFonts w:cs="Arial"/>
          <w:b/>
          <w:i/>
          <w:sz w:val="20"/>
        </w:rPr>
      </w:pPr>
      <w:r w:rsidRPr="00387390">
        <w:rPr>
          <w:rFonts w:cs="Arial"/>
          <w:b/>
          <w:i/>
          <w:sz w:val="20"/>
        </w:rPr>
        <w:t>НАПОМЕНА</w:t>
      </w:r>
    </w:p>
    <w:p w14:paraId="485B55C7" w14:textId="77777777" w:rsidR="00736340" w:rsidRPr="00387390" w:rsidRDefault="00736340" w:rsidP="00736340">
      <w:pPr>
        <w:spacing w:before="0"/>
        <w:ind w:left="-142" w:right="-43"/>
        <w:contextualSpacing/>
        <w:rPr>
          <w:rFonts w:cs="Arial"/>
          <w:i/>
          <w:sz w:val="20"/>
          <w:u w:val="single"/>
        </w:rPr>
      </w:pPr>
      <w:r w:rsidRPr="00387390">
        <w:rPr>
          <w:rFonts w:cs="Arial"/>
          <w:i/>
          <w:sz w:val="20"/>
          <w:u w:val="single"/>
        </w:rPr>
        <w:t>Приликом подношења понуде овај образац копирати у потребном броју примерака.</w:t>
      </w:r>
    </w:p>
    <w:p w14:paraId="72F6949F" w14:textId="77777777" w:rsidR="00736340" w:rsidRPr="00387390" w:rsidRDefault="00736340" w:rsidP="00736340">
      <w:pPr>
        <w:spacing w:before="0"/>
        <w:ind w:left="-142" w:right="-43"/>
        <w:contextualSpacing/>
        <w:rPr>
          <w:rFonts w:cs="Arial"/>
          <w:i/>
          <w:sz w:val="20"/>
          <w:lang w:val="sr-Cyrl-RS"/>
        </w:rPr>
      </w:pPr>
      <w:r w:rsidRPr="00387390">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387390">
        <w:rPr>
          <w:rFonts w:cs="Arial"/>
          <w:i/>
          <w:sz w:val="20"/>
          <w:lang w:val="sr-Cyrl-RS"/>
        </w:rPr>
        <w:t>.</w:t>
      </w:r>
    </w:p>
    <w:p w14:paraId="78B09616" w14:textId="77777777" w:rsidR="00736340" w:rsidRPr="00387390" w:rsidRDefault="00736340" w:rsidP="00736340">
      <w:pPr>
        <w:spacing w:before="0"/>
        <w:jc w:val="left"/>
        <w:rPr>
          <w:rFonts w:cs="Arial"/>
          <w:b/>
          <w:color w:val="000000" w:themeColor="text1"/>
          <w:sz w:val="24"/>
          <w:szCs w:val="24"/>
          <w:lang w:val="sr-Cyrl-CS"/>
        </w:rPr>
      </w:pPr>
      <w:r w:rsidRPr="00387390">
        <w:rPr>
          <w:color w:val="000000" w:themeColor="text1"/>
          <w:sz w:val="24"/>
          <w:szCs w:val="24"/>
          <w:lang w:val="sr-Cyrl-CS"/>
        </w:rPr>
        <w:br w:type="page"/>
      </w:r>
    </w:p>
    <w:p w14:paraId="1919A454" w14:textId="77777777" w:rsidR="001418B1" w:rsidRPr="00EC5BB4" w:rsidRDefault="001418B1" w:rsidP="001418B1">
      <w:pPr>
        <w:pStyle w:val="KDObrazac"/>
        <w:spacing w:before="0"/>
        <w:rPr>
          <w:sz w:val="24"/>
          <w:szCs w:val="24"/>
          <w:lang w:val="sr-Cyrl-RS"/>
        </w:rPr>
      </w:pPr>
      <w:r>
        <w:rPr>
          <w:sz w:val="24"/>
          <w:szCs w:val="24"/>
        </w:rPr>
        <w:lastRenderedPageBreak/>
        <w:t>Образац 7</w:t>
      </w:r>
    </w:p>
    <w:p w14:paraId="07C1FC6A" w14:textId="77777777" w:rsidR="001418B1" w:rsidRPr="00EC5BB4" w:rsidRDefault="001418B1" w:rsidP="001418B1">
      <w:pPr>
        <w:spacing w:before="0"/>
        <w:rPr>
          <w:rFonts w:cs="Arial"/>
          <w:sz w:val="24"/>
          <w:szCs w:val="24"/>
          <w:lang w:val="sr-Cyrl-CS"/>
        </w:rPr>
      </w:pPr>
    </w:p>
    <w:p w14:paraId="37FD3671" w14:textId="77777777" w:rsidR="001418B1" w:rsidRDefault="001418B1" w:rsidP="001418B1">
      <w:pPr>
        <w:spacing w:before="0"/>
        <w:jc w:val="center"/>
        <w:rPr>
          <w:rFonts w:cs="Arial"/>
          <w:b/>
          <w:sz w:val="24"/>
          <w:szCs w:val="24"/>
        </w:rPr>
      </w:pPr>
    </w:p>
    <w:p w14:paraId="081E4EEB" w14:textId="77777777" w:rsidR="001418B1" w:rsidRPr="00B15986" w:rsidRDefault="001418B1" w:rsidP="001418B1">
      <w:pPr>
        <w:spacing w:before="0"/>
        <w:contextualSpacing/>
        <w:jc w:val="center"/>
        <w:rPr>
          <w:rFonts w:cs="Arial"/>
          <w:sz w:val="24"/>
          <w:szCs w:val="24"/>
          <w:lang w:val="ru-RU"/>
        </w:rPr>
      </w:pPr>
      <w:r w:rsidRPr="00B15986">
        <w:rPr>
          <w:rFonts w:cs="Arial"/>
          <w:b/>
          <w:sz w:val="24"/>
          <w:szCs w:val="24"/>
          <w:lang w:val="ru-RU"/>
        </w:rPr>
        <w:t>ИЗЈАВА ПОНУЂАЧА – КАДРОВСКИ КАПАЦИТЕТ</w:t>
      </w:r>
    </w:p>
    <w:p w14:paraId="0DC633E3" w14:textId="77777777" w:rsidR="001418B1" w:rsidRPr="00B15986" w:rsidRDefault="001418B1" w:rsidP="001418B1">
      <w:pPr>
        <w:spacing w:before="0"/>
        <w:ind w:left="-426" w:right="-185"/>
        <w:contextualSpacing/>
        <w:rPr>
          <w:rFonts w:cs="Arial"/>
          <w:sz w:val="24"/>
          <w:szCs w:val="24"/>
          <w:lang w:val="ru-RU"/>
        </w:rPr>
      </w:pPr>
      <w:r w:rsidRPr="00B15986">
        <w:rPr>
          <w:rFonts w:cs="Arial"/>
          <w:sz w:val="24"/>
          <w:szCs w:val="24"/>
          <w:lang w:val="ru-RU"/>
        </w:rPr>
        <w:t>На основу члана 77. став 4. Закона о јавним набавкама („Службени гла</w:t>
      </w:r>
      <w:r w:rsidRPr="00B15986">
        <w:rPr>
          <w:rFonts w:cs="Arial"/>
          <w:sz w:val="24"/>
          <w:szCs w:val="24"/>
        </w:rPr>
        <w:t>с</w:t>
      </w:r>
      <w:r w:rsidRPr="00B15986">
        <w:rPr>
          <w:rFonts w:cs="Arial"/>
          <w:sz w:val="24"/>
          <w:szCs w:val="24"/>
          <w:lang w:val="ru-RU"/>
        </w:rPr>
        <w:t xml:space="preserve">ник РС“, бр.124/12, 14/15 и 68/15) </w:t>
      </w:r>
      <w:r w:rsidRPr="00B15986">
        <w:rPr>
          <w:rFonts w:cs="Arial"/>
          <w:noProof/>
          <w:sz w:val="24"/>
          <w:szCs w:val="24"/>
          <w:lang w:val="sr-Cyrl-CS"/>
        </w:rPr>
        <w:t xml:space="preserve">Понуђач </w:t>
      </w:r>
      <w:r w:rsidRPr="00B15986">
        <w:rPr>
          <w:rFonts w:cs="Arial"/>
          <w:noProof/>
          <w:sz w:val="24"/>
          <w:szCs w:val="24"/>
          <w:lang w:val="sr-Latn-CS"/>
        </w:rPr>
        <w:t xml:space="preserve">даје </w:t>
      </w:r>
      <w:r w:rsidRPr="00B15986">
        <w:rPr>
          <w:rFonts w:cs="Arial"/>
          <w:sz w:val="24"/>
          <w:szCs w:val="24"/>
          <w:lang w:val="ru-RU"/>
        </w:rPr>
        <w:t xml:space="preserve">следећу </w:t>
      </w:r>
    </w:p>
    <w:p w14:paraId="07C14CE2" w14:textId="77777777" w:rsidR="001418B1" w:rsidRPr="00B15986" w:rsidRDefault="001418B1" w:rsidP="001418B1">
      <w:pPr>
        <w:spacing w:before="0"/>
        <w:ind w:left="-426" w:right="-185"/>
        <w:contextualSpacing/>
        <w:rPr>
          <w:rFonts w:cs="Arial"/>
          <w:sz w:val="24"/>
          <w:szCs w:val="24"/>
          <w:lang w:val="ru-RU"/>
        </w:rPr>
      </w:pPr>
    </w:p>
    <w:p w14:paraId="1DAF1D2C" w14:textId="77777777" w:rsidR="001418B1" w:rsidRPr="00B15986" w:rsidRDefault="001418B1" w:rsidP="001418B1">
      <w:pPr>
        <w:spacing w:before="0"/>
        <w:ind w:left="-426" w:right="-185"/>
        <w:contextualSpacing/>
        <w:jc w:val="center"/>
        <w:rPr>
          <w:rFonts w:cs="Arial"/>
          <w:sz w:val="24"/>
          <w:szCs w:val="24"/>
          <w:lang w:val="ru-RU"/>
        </w:rPr>
      </w:pPr>
      <w:r w:rsidRPr="00B15986">
        <w:rPr>
          <w:rFonts w:cs="Arial"/>
          <w:sz w:val="24"/>
          <w:szCs w:val="24"/>
          <w:lang w:val="ru-RU"/>
        </w:rPr>
        <w:t xml:space="preserve">ИЗЈАВУ О КАДРОВСКОМ КАПАЦИТЕТУ </w:t>
      </w:r>
    </w:p>
    <w:p w14:paraId="61FED4C2" w14:textId="77777777" w:rsidR="001418B1" w:rsidRPr="00B15986" w:rsidRDefault="001418B1" w:rsidP="001418B1">
      <w:pPr>
        <w:spacing w:before="0"/>
        <w:ind w:left="-426" w:right="-185"/>
        <w:contextualSpacing/>
        <w:jc w:val="center"/>
        <w:rPr>
          <w:rFonts w:cs="Arial"/>
          <w:sz w:val="24"/>
          <w:szCs w:val="24"/>
          <w:lang w:val="ru-RU"/>
        </w:rPr>
      </w:pPr>
    </w:p>
    <w:p w14:paraId="08350407" w14:textId="75E841F3" w:rsidR="001418B1" w:rsidRPr="00B15986" w:rsidRDefault="001418B1" w:rsidP="001418B1">
      <w:pPr>
        <w:spacing w:before="0"/>
        <w:ind w:left="-426" w:right="-185"/>
        <w:contextualSpacing/>
        <w:rPr>
          <w:rFonts w:cs="Arial"/>
          <w:noProof/>
          <w:sz w:val="24"/>
          <w:szCs w:val="24"/>
          <w:lang w:val="ru-RU"/>
        </w:rPr>
      </w:pPr>
      <w:r w:rsidRPr="00B15986">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B15986">
        <w:rPr>
          <w:rFonts w:cs="Arial"/>
          <w:sz w:val="24"/>
          <w:szCs w:val="24"/>
        </w:rPr>
        <w:t>JН/</w:t>
      </w:r>
      <w:r>
        <w:rPr>
          <w:rFonts w:cs="Arial"/>
          <w:sz w:val="24"/>
          <w:szCs w:val="24"/>
          <w:lang w:val="sr-Cyrl-RS"/>
        </w:rPr>
        <w:t>1000/0449-1</w:t>
      </w:r>
      <w:r w:rsidRPr="00B15986">
        <w:rPr>
          <w:rFonts w:cs="Arial"/>
          <w:sz w:val="24"/>
          <w:szCs w:val="24"/>
        </w:rPr>
        <w:t>/2017</w:t>
      </w:r>
      <w:r w:rsidRPr="00B15986">
        <w:rPr>
          <w:rFonts w:cs="Arial"/>
          <w:noProof/>
          <w:sz w:val="24"/>
          <w:szCs w:val="24"/>
          <w:lang w:val="ru-RU"/>
        </w:rPr>
        <w:t xml:space="preserve"> </w:t>
      </w:r>
      <w:r>
        <w:rPr>
          <w:rFonts w:cs="Arial"/>
          <w:noProof/>
          <w:sz w:val="24"/>
          <w:szCs w:val="24"/>
          <w:lang w:val="ru-RU"/>
        </w:rPr>
        <w:t xml:space="preserve">- </w:t>
      </w:r>
      <w:r w:rsidRPr="00987CF5">
        <w:rPr>
          <w:rFonts w:cs="Arial"/>
          <w:noProof/>
          <w:sz w:val="24"/>
          <w:szCs w:val="24"/>
          <w:lang w:val="ru-RU"/>
        </w:rPr>
        <w:t>Израда документације за потребе прибављања дозвола у оквиру кључних инвестиционих пројека</w:t>
      </w:r>
      <w:r>
        <w:rPr>
          <w:rFonts w:cs="Arial"/>
          <w:noProof/>
          <w:sz w:val="24"/>
          <w:szCs w:val="24"/>
          <w:lang w:val="ru-RU"/>
        </w:rPr>
        <w:t>та (</w:t>
      </w:r>
      <w:r w:rsidR="0011246B">
        <w:rPr>
          <w:rFonts w:cs="Arial"/>
          <w:noProof/>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Pr>
          <w:rFonts w:cs="Arial"/>
          <w:noProof/>
          <w:sz w:val="24"/>
          <w:szCs w:val="24"/>
          <w:lang w:val="ru-RU"/>
        </w:rPr>
        <w:t>,</w:t>
      </w:r>
      <w:r w:rsidRPr="00B15986">
        <w:rPr>
          <w:rFonts w:cs="Arial"/>
          <w:noProof/>
          <w:sz w:val="24"/>
          <w:szCs w:val="24"/>
          <w:lang w:val="ru-RU"/>
        </w:rPr>
        <w:t xml:space="preserve"> односно да смо у могућности да ангажујемо </w:t>
      </w:r>
      <w:r w:rsidRPr="00B15986">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15986">
        <w:rPr>
          <w:rFonts w:cs="Arial"/>
          <w:noProof/>
          <w:sz w:val="24"/>
          <w:szCs w:val="24"/>
          <w:lang w:val="ru-RU"/>
        </w:rPr>
        <w:t xml:space="preserve"> која ће бити ангажована ради извршења уговора:</w:t>
      </w:r>
    </w:p>
    <w:p w14:paraId="74E82315" w14:textId="77777777" w:rsidR="001418B1" w:rsidRPr="00B15986" w:rsidRDefault="001418B1" w:rsidP="001418B1">
      <w:pPr>
        <w:spacing w:before="0"/>
        <w:ind w:left="-426" w:right="-185"/>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1418B1" w:rsidRPr="00B15986" w14:paraId="1FF6A864" w14:textId="77777777" w:rsidTr="008E764B">
        <w:trPr>
          <w:trHeight w:val="531"/>
        </w:trPr>
        <w:tc>
          <w:tcPr>
            <w:tcW w:w="709" w:type="dxa"/>
            <w:shd w:val="clear" w:color="auto" w:fill="F2F2F2" w:themeFill="background1" w:themeFillShade="F2"/>
            <w:vAlign w:val="center"/>
          </w:tcPr>
          <w:p w14:paraId="0896D2B8" w14:textId="77777777" w:rsidR="001418B1" w:rsidRPr="00B15986" w:rsidRDefault="001418B1" w:rsidP="008E764B">
            <w:pPr>
              <w:tabs>
                <w:tab w:val="left" w:pos="8098"/>
              </w:tabs>
              <w:jc w:val="center"/>
              <w:outlineLvl w:val="0"/>
              <w:rPr>
                <w:rFonts w:cs="Arial"/>
                <w:b/>
                <w:bCs/>
                <w:kern w:val="28"/>
                <w:lang w:val="sr-Cyrl-CS"/>
              </w:rPr>
            </w:pPr>
            <w:r w:rsidRPr="00B15986">
              <w:rPr>
                <w:rFonts w:cs="Arial"/>
                <w:b/>
                <w:bCs/>
                <w:kern w:val="28"/>
                <w:lang w:val="sr-Cyrl-CS"/>
              </w:rPr>
              <w:t>Р</w:t>
            </w:r>
            <w:r>
              <w:rPr>
                <w:rFonts w:cs="Arial"/>
                <w:b/>
                <w:bCs/>
                <w:kern w:val="28"/>
                <w:lang w:val="sr-Cyrl-CS"/>
              </w:rPr>
              <w:t>ед</w:t>
            </w:r>
            <w:r w:rsidRPr="00B15986">
              <w:rPr>
                <w:rFonts w:cs="Arial"/>
                <w:b/>
                <w:bCs/>
                <w:kern w:val="28"/>
                <w:lang w:val="sr-Cyrl-CS"/>
              </w:rPr>
              <w:t>.б</w:t>
            </w:r>
            <w:r>
              <w:rPr>
                <w:rFonts w:cs="Arial"/>
                <w:b/>
                <w:bCs/>
                <w:kern w:val="28"/>
                <w:lang w:val="sr-Cyrl-CS"/>
              </w:rPr>
              <w:t>р</w:t>
            </w:r>
            <w:r w:rsidRPr="00B15986">
              <w:rPr>
                <w:rFonts w:cs="Arial"/>
                <w:b/>
                <w:bCs/>
                <w:kern w:val="28"/>
                <w:lang w:val="sr-Cyrl-CS"/>
              </w:rPr>
              <w:t>.</w:t>
            </w:r>
          </w:p>
        </w:tc>
        <w:tc>
          <w:tcPr>
            <w:tcW w:w="4253" w:type="dxa"/>
            <w:shd w:val="clear" w:color="auto" w:fill="F2F2F2" w:themeFill="background1" w:themeFillShade="F2"/>
            <w:vAlign w:val="center"/>
          </w:tcPr>
          <w:p w14:paraId="1D1E9A83" w14:textId="77777777" w:rsidR="001418B1" w:rsidRPr="00B15986" w:rsidRDefault="001418B1" w:rsidP="008E764B">
            <w:pPr>
              <w:spacing w:after="120" w:line="276" w:lineRule="auto"/>
              <w:jc w:val="center"/>
              <w:rPr>
                <w:rFonts w:eastAsia="Calibri" w:cs="Arial"/>
                <w:b/>
                <w:lang w:val="sr-Cyrl-CS"/>
              </w:rPr>
            </w:pPr>
            <w:r w:rsidRPr="00B15986">
              <w:rPr>
                <w:rFonts w:eastAsia="Calibri" w:cs="Arial"/>
                <w:b/>
                <w:lang w:val="sr-Cyrl-CS"/>
              </w:rPr>
              <w:t>Име и презиме запосленог</w:t>
            </w:r>
          </w:p>
        </w:tc>
        <w:tc>
          <w:tcPr>
            <w:tcW w:w="4819" w:type="dxa"/>
            <w:shd w:val="clear" w:color="auto" w:fill="F2F2F2" w:themeFill="background1" w:themeFillShade="F2"/>
            <w:vAlign w:val="center"/>
          </w:tcPr>
          <w:p w14:paraId="3A1A59E0" w14:textId="77777777" w:rsidR="001418B1" w:rsidRPr="00B15986" w:rsidRDefault="001418B1" w:rsidP="008E764B">
            <w:pPr>
              <w:spacing w:after="120" w:line="276" w:lineRule="auto"/>
              <w:jc w:val="center"/>
              <w:rPr>
                <w:rFonts w:eastAsia="Calibri" w:cs="Arial"/>
                <w:b/>
                <w:lang w:val="sr-Cyrl-CS"/>
              </w:rPr>
            </w:pPr>
            <w:r>
              <w:rPr>
                <w:rFonts w:eastAsia="Calibri" w:cs="Arial"/>
                <w:b/>
                <w:lang w:val="sr-Cyrl-CS"/>
              </w:rPr>
              <w:t>С</w:t>
            </w:r>
            <w:r w:rsidRPr="00B15986">
              <w:rPr>
                <w:rFonts w:eastAsia="Calibri" w:cs="Arial"/>
                <w:b/>
                <w:lang w:val="sr-Cyrl-CS"/>
              </w:rPr>
              <w:t>тручне спреме</w:t>
            </w:r>
          </w:p>
        </w:tc>
      </w:tr>
      <w:tr w:rsidR="001418B1" w:rsidRPr="00B15986" w14:paraId="0EB1D543" w14:textId="77777777" w:rsidTr="008E764B">
        <w:trPr>
          <w:trHeight w:val="563"/>
        </w:trPr>
        <w:tc>
          <w:tcPr>
            <w:tcW w:w="709" w:type="dxa"/>
            <w:shd w:val="clear" w:color="auto" w:fill="auto"/>
            <w:vAlign w:val="center"/>
          </w:tcPr>
          <w:p w14:paraId="54A6B8C7"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B0B89D4"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24B35432" w14:textId="77777777" w:rsidR="001418B1" w:rsidRPr="00B15986" w:rsidRDefault="001418B1" w:rsidP="008E764B">
            <w:pPr>
              <w:tabs>
                <w:tab w:val="left" w:pos="8098"/>
              </w:tabs>
              <w:outlineLvl w:val="0"/>
              <w:rPr>
                <w:rFonts w:cs="Arial"/>
                <w:bCs/>
                <w:kern w:val="28"/>
                <w:sz w:val="20"/>
                <w:lang w:val="sr-Cyrl-CS"/>
              </w:rPr>
            </w:pPr>
          </w:p>
        </w:tc>
      </w:tr>
      <w:tr w:rsidR="001418B1" w:rsidRPr="00B15986" w14:paraId="73219B4D" w14:textId="77777777" w:rsidTr="008E764B">
        <w:trPr>
          <w:trHeight w:val="543"/>
        </w:trPr>
        <w:tc>
          <w:tcPr>
            <w:tcW w:w="709" w:type="dxa"/>
            <w:shd w:val="clear" w:color="auto" w:fill="auto"/>
            <w:vAlign w:val="center"/>
          </w:tcPr>
          <w:p w14:paraId="574F2FAC"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13E4CC81"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4B861D5F" w14:textId="77777777" w:rsidR="001418B1" w:rsidRPr="00B15986" w:rsidRDefault="001418B1" w:rsidP="008E764B">
            <w:pPr>
              <w:tabs>
                <w:tab w:val="left" w:pos="8098"/>
              </w:tabs>
              <w:outlineLvl w:val="0"/>
              <w:rPr>
                <w:rFonts w:cs="Arial"/>
                <w:bCs/>
                <w:kern w:val="28"/>
                <w:sz w:val="20"/>
                <w:lang w:val="sr-Cyrl-CS"/>
              </w:rPr>
            </w:pPr>
          </w:p>
        </w:tc>
      </w:tr>
      <w:tr w:rsidR="001418B1" w:rsidRPr="00B15986" w14:paraId="483A0F32" w14:textId="77777777" w:rsidTr="008E764B">
        <w:trPr>
          <w:trHeight w:val="551"/>
        </w:trPr>
        <w:tc>
          <w:tcPr>
            <w:tcW w:w="709" w:type="dxa"/>
            <w:shd w:val="clear" w:color="auto" w:fill="auto"/>
            <w:vAlign w:val="center"/>
          </w:tcPr>
          <w:p w14:paraId="6B4FD859"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12BC670"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3768BD7C" w14:textId="77777777" w:rsidR="001418B1" w:rsidRPr="00B15986" w:rsidRDefault="001418B1" w:rsidP="008E764B">
            <w:pPr>
              <w:tabs>
                <w:tab w:val="left" w:pos="8098"/>
              </w:tabs>
              <w:outlineLvl w:val="0"/>
              <w:rPr>
                <w:rFonts w:cs="Arial"/>
                <w:bCs/>
                <w:kern w:val="28"/>
                <w:sz w:val="20"/>
                <w:lang w:val="sr-Cyrl-CS"/>
              </w:rPr>
            </w:pPr>
          </w:p>
        </w:tc>
      </w:tr>
      <w:tr w:rsidR="001418B1" w:rsidRPr="00B15986" w14:paraId="2C5F6D17" w14:textId="77777777" w:rsidTr="008E764B">
        <w:trPr>
          <w:trHeight w:val="573"/>
        </w:trPr>
        <w:tc>
          <w:tcPr>
            <w:tcW w:w="709" w:type="dxa"/>
            <w:shd w:val="clear" w:color="auto" w:fill="auto"/>
            <w:vAlign w:val="center"/>
          </w:tcPr>
          <w:p w14:paraId="7665C023"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3888E9CA"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777DB396" w14:textId="77777777" w:rsidR="001418B1" w:rsidRPr="00B15986" w:rsidRDefault="001418B1" w:rsidP="008E764B">
            <w:pPr>
              <w:tabs>
                <w:tab w:val="left" w:pos="8098"/>
              </w:tabs>
              <w:outlineLvl w:val="0"/>
              <w:rPr>
                <w:rFonts w:cs="Arial"/>
                <w:bCs/>
                <w:kern w:val="28"/>
                <w:sz w:val="20"/>
                <w:lang w:val="sr-Cyrl-CS"/>
              </w:rPr>
            </w:pPr>
          </w:p>
        </w:tc>
      </w:tr>
      <w:tr w:rsidR="001418B1" w:rsidRPr="00B15986" w14:paraId="67F4749E" w14:textId="77777777" w:rsidTr="008E764B">
        <w:trPr>
          <w:trHeight w:val="553"/>
        </w:trPr>
        <w:tc>
          <w:tcPr>
            <w:tcW w:w="709" w:type="dxa"/>
            <w:shd w:val="clear" w:color="auto" w:fill="auto"/>
            <w:vAlign w:val="center"/>
          </w:tcPr>
          <w:p w14:paraId="63E8DEE6"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7BC0BB2"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0419AC52" w14:textId="77777777" w:rsidR="001418B1" w:rsidRPr="00B15986" w:rsidRDefault="001418B1" w:rsidP="008E764B">
            <w:pPr>
              <w:tabs>
                <w:tab w:val="left" w:pos="8098"/>
              </w:tabs>
              <w:outlineLvl w:val="0"/>
              <w:rPr>
                <w:rFonts w:cs="Arial"/>
                <w:bCs/>
                <w:kern w:val="28"/>
                <w:sz w:val="20"/>
                <w:lang w:val="sr-Cyrl-CS"/>
              </w:rPr>
            </w:pPr>
          </w:p>
        </w:tc>
      </w:tr>
      <w:tr w:rsidR="001418B1" w:rsidRPr="00B15986" w14:paraId="6B418255" w14:textId="77777777" w:rsidTr="008E764B">
        <w:trPr>
          <w:trHeight w:val="553"/>
        </w:trPr>
        <w:tc>
          <w:tcPr>
            <w:tcW w:w="709" w:type="dxa"/>
            <w:shd w:val="clear" w:color="auto" w:fill="auto"/>
            <w:vAlign w:val="center"/>
          </w:tcPr>
          <w:p w14:paraId="282ABF65" w14:textId="77777777" w:rsidR="001418B1" w:rsidRPr="00B15986" w:rsidRDefault="001418B1" w:rsidP="001418B1">
            <w:pPr>
              <w:numPr>
                <w:ilvl w:val="0"/>
                <w:numId w:val="44"/>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0AFD520C" w14:textId="77777777" w:rsidR="001418B1" w:rsidRPr="00B15986" w:rsidRDefault="001418B1" w:rsidP="008E764B">
            <w:pPr>
              <w:snapToGrid w:val="0"/>
              <w:spacing w:before="40" w:after="40" w:line="216" w:lineRule="auto"/>
              <w:rPr>
                <w:rFonts w:eastAsia="Calibri" w:cs="Arial"/>
                <w:lang w:val="sr-Cyrl-RS"/>
              </w:rPr>
            </w:pPr>
          </w:p>
        </w:tc>
        <w:tc>
          <w:tcPr>
            <w:tcW w:w="4819" w:type="dxa"/>
            <w:shd w:val="clear" w:color="auto" w:fill="auto"/>
          </w:tcPr>
          <w:p w14:paraId="33414D5C" w14:textId="77777777" w:rsidR="001418B1" w:rsidRPr="00B15986" w:rsidRDefault="001418B1" w:rsidP="008E764B">
            <w:pPr>
              <w:tabs>
                <w:tab w:val="left" w:pos="8098"/>
              </w:tabs>
              <w:outlineLvl w:val="0"/>
              <w:rPr>
                <w:rFonts w:cs="Arial"/>
                <w:bCs/>
                <w:kern w:val="28"/>
                <w:sz w:val="20"/>
                <w:lang w:val="sr-Cyrl-CS"/>
              </w:rPr>
            </w:pPr>
          </w:p>
        </w:tc>
      </w:tr>
    </w:tbl>
    <w:p w14:paraId="4B31F4C2" w14:textId="77777777" w:rsidR="001418B1" w:rsidRDefault="001418B1" w:rsidP="001418B1">
      <w:pPr>
        <w:spacing w:before="0"/>
        <w:ind w:left="-284" w:right="-327"/>
        <w:contextualSpacing/>
        <w:rPr>
          <w:rFonts w:cs="Arial"/>
          <w:noProof/>
          <w:sz w:val="24"/>
          <w:szCs w:val="24"/>
          <w:lang w:val="ru-RU"/>
        </w:rPr>
      </w:pPr>
    </w:p>
    <w:p w14:paraId="5687964F" w14:textId="77777777" w:rsidR="001418B1" w:rsidRDefault="001418B1" w:rsidP="001418B1">
      <w:pPr>
        <w:spacing w:before="0"/>
        <w:ind w:left="-284" w:right="-327"/>
        <w:contextualSpacing/>
        <w:rPr>
          <w:rFonts w:cs="Arial"/>
          <w:noProof/>
          <w:sz w:val="24"/>
          <w:szCs w:val="24"/>
          <w:lang w:val="ru-RU"/>
        </w:rPr>
      </w:pPr>
    </w:p>
    <w:p w14:paraId="2A9E3AC1" w14:textId="77777777" w:rsidR="001418B1" w:rsidRDefault="001418B1" w:rsidP="001418B1">
      <w:pPr>
        <w:spacing w:before="0"/>
        <w:ind w:left="-284" w:right="-327"/>
        <w:contextualSpacing/>
        <w:rPr>
          <w:rFonts w:cs="Arial"/>
          <w:noProof/>
          <w:sz w:val="24"/>
          <w:szCs w:val="24"/>
          <w:lang w:val="ru-RU"/>
        </w:rPr>
      </w:pPr>
    </w:p>
    <w:p w14:paraId="1340C0BA" w14:textId="77777777" w:rsidR="001418B1" w:rsidRPr="00B15986" w:rsidRDefault="001418B1" w:rsidP="001418B1">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1418B1" w:rsidRPr="00B15986" w14:paraId="40E2FC83" w14:textId="77777777" w:rsidTr="008E764B">
        <w:trPr>
          <w:trHeight w:val="239"/>
          <w:jc w:val="center"/>
        </w:trPr>
        <w:tc>
          <w:tcPr>
            <w:tcW w:w="3463" w:type="dxa"/>
          </w:tcPr>
          <w:p w14:paraId="362E6568" w14:textId="77777777" w:rsidR="001418B1" w:rsidRPr="00B15986" w:rsidRDefault="001418B1" w:rsidP="008E764B">
            <w:pPr>
              <w:spacing w:before="0"/>
              <w:jc w:val="center"/>
              <w:rPr>
                <w:rFonts w:cs="Arial"/>
                <w:sz w:val="24"/>
                <w:szCs w:val="24"/>
              </w:rPr>
            </w:pPr>
            <w:r w:rsidRPr="00B15986">
              <w:rPr>
                <w:rFonts w:cs="Arial"/>
                <w:sz w:val="24"/>
                <w:szCs w:val="24"/>
              </w:rPr>
              <w:t>Датум</w:t>
            </w:r>
          </w:p>
        </w:tc>
        <w:tc>
          <w:tcPr>
            <w:tcW w:w="1897" w:type="dxa"/>
          </w:tcPr>
          <w:p w14:paraId="2CF50559" w14:textId="77777777" w:rsidR="001418B1" w:rsidRPr="00B15986" w:rsidRDefault="001418B1" w:rsidP="008E764B">
            <w:pPr>
              <w:spacing w:before="0"/>
              <w:jc w:val="center"/>
              <w:rPr>
                <w:rFonts w:cs="Arial"/>
                <w:sz w:val="24"/>
                <w:szCs w:val="24"/>
                <w:lang w:val="ru-RU"/>
              </w:rPr>
            </w:pPr>
          </w:p>
        </w:tc>
        <w:tc>
          <w:tcPr>
            <w:tcW w:w="3588" w:type="dxa"/>
          </w:tcPr>
          <w:p w14:paraId="4EDAF482" w14:textId="77777777" w:rsidR="001418B1" w:rsidRPr="00B15986" w:rsidRDefault="001418B1" w:rsidP="008E764B">
            <w:pPr>
              <w:spacing w:before="0"/>
              <w:jc w:val="center"/>
              <w:rPr>
                <w:rFonts w:cs="Arial"/>
                <w:sz w:val="24"/>
                <w:szCs w:val="24"/>
                <w:lang w:val="ru-RU"/>
              </w:rPr>
            </w:pPr>
            <w:r w:rsidRPr="00B15986">
              <w:rPr>
                <w:rFonts w:cs="Arial"/>
                <w:sz w:val="24"/>
                <w:szCs w:val="24"/>
                <w:lang w:val="sr-Cyrl-CS"/>
              </w:rPr>
              <w:t>П</w:t>
            </w:r>
            <w:r w:rsidRPr="00B15986">
              <w:rPr>
                <w:rFonts w:cs="Arial"/>
                <w:sz w:val="24"/>
                <w:szCs w:val="24"/>
              </w:rPr>
              <w:t>онуђач</w:t>
            </w:r>
          </w:p>
        </w:tc>
      </w:tr>
      <w:tr w:rsidR="001418B1" w:rsidRPr="00B15986" w14:paraId="5F5E2F8D" w14:textId="77777777" w:rsidTr="008E764B">
        <w:trPr>
          <w:trHeight w:val="252"/>
          <w:jc w:val="center"/>
        </w:trPr>
        <w:tc>
          <w:tcPr>
            <w:tcW w:w="3463" w:type="dxa"/>
          </w:tcPr>
          <w:p w14:paraId="5EFE0CE6" w14:textId="77777777" w:rsidR="001418B1" w:rsidRPr="00B15986" w:rsidRDefault="001418B1" w:rsidP="008E764B">
            <w:pPr>
              <w:spacing w:before="0"/>
              <w:jc w:val="center"/>
              <w:rPr>
                <w:rFonts w:cs="Arial"/>
                <w:sz w:val="24"/>
                <w:szCs w:val="24"/>
              </w:rPr>
            </w:pPr>
          </w:p>
        </w:tc>
        <w:tc>
          <w:tcPr>
            <w:tcW w:w="1897" w:type="dxa"/>
          </w:tcPr>
          <w:p w14:paraId="5341AF31" w14:textId="77777777" w:rsidR="001418B1" w:rsidRPr="00B15986" w:rsidRDefault="001418B1" w:rsidP="008E764B">
            <w:pPr>
              <w:spacing w:before="0"/>
              <w:jc w:val="center"/>
              <w:rPr>
                <w:rFonts w:cs="Arial"/>
                <w:sz w:val="24"/>
                <w:szCs w:val="24"/>
              </w:rPr>
            </w:pPr>
            <w:r w:rsidRPr="00B15986">
              <w:rPr>
                <w:rFonts w:cs="Arial"/>
                <w:sz w:val="24"/>
                <w:szCs w:val="24"/>
              </w:rPr>
              <w:t>М.П.</w:t>
            </w:r>
          </w:p>
        </w:tc>
        <w:tc>
          <w:tcPr>
            <w:tcW w:w="3588" w:type="dxa"/>
          </w:tcPr>
          <w:p w14:paraId="19EACA43" w14:textId="77777777" w:rsidR="001418B1" w:rsidRPr="00B15986" w:rsidRDefault="001418B1" w:rsidP="008E764B">
            <w:pPr>
              <w:spacing w:before="0"/>
              <w:jc w:val="center"/>
              <w:rPr>
                <w:rFonts w:cs="Arial"/>
                <w:sz w:val="24"/>
                <w:szCs w:val="24"/>
                <w:lang w:val="ru-RU"/>
              </w:rPr>
            </w:pPr>
          </w:p>
        </w:tc>
      </w:tr>
      <w:tr w:rsidR="001418B1" w:rsidRPr="00B15986" w14:paraId="458A0AF7" w14:textId="77777777" w:rsidTr="008E764B">
        <w:trPr>
          <w:trHeight w:val="239"/>
          <w:jc w:val="center"/>
        </w:trPr>
        <w:tc>
          <w:tcPr>
            <w:tcW w:w="3463" w:type="dxa"/>
            <w:tcBorders>
              <w:bottom w:val="single" w:sz="4" w:space="0" w:color="auto"/>
            </w:tcBorders>
          </w:tcPr>
          <w:p w14:paraId="3B530B71" w14:textId="77777777" w:rsidR="001418B1" w:rsidRPr="00B15986" w:rsidRDefault="001418B1" w:rsidP="008E764B">
            <w:pPr>
              <w:spacing w:before="0"/>
              <w:jc w:val="center"/>
              <w:rPr>
                <w:rFonts w:cs="Arial"/>
                <w:sz w:val="24"/>
                <w:szCs w:val="24"/>
              </w:rPr>
            </w:pPr>
          </w:p>
        </w:tc>
        <w:tc>
          <w:tcPr>
            <w:tcW w:w="1897" w:type="dxa"/>
          </w:tcPr>
          <w:p w14:paraId="7BEAB202" w14:textId="77777777" w:rsidR="001418B1" w:rsidRPr="00B15986" w:rsidRDefault="001418B1" w:rsidP="008E764B">
            <w:pPr>
              <w:spacing w:before="0"/>
              <w:jc w:val="center"/>
              <w:rPr>
                <w:rFonts w:cs="Arial"/>
                <w:sz w:val="24"/>
                <w:szCs w:val="24"/>
                <w:lang w:val="ru-RU"/>
              </w:rPr>
            </w:pPr>
          </w:p>
        </w:tc>
        <w:tc>
          <w:tcPr>
            <w:tcW w:w="3588" w:type="dxa"/>
            <w:tcBorders>
              <w:bottom w:val="single" w:sz="4" w:space="0" w:color="auto"/>
            </w:tcBorders>
          </w:tcPr>
          <w:p w14:paraId="75BBED43" w14:textId="77777777" w:rsidR="001418B1" w:rsidRPr="00B15986" w:rsidRDefault="001418B1" w:rsidP="008E764B">
            <w:pPr>
              <w:spacing w:before="0"/>
              <w:jc w:val="center"/>
              <w:rPr>
                <w:rFonts w:cs="Arial"/>
                <w:sz w:val="24"/>
                <w:szCs w:val="24"/>
                <w:lang w:val="ru-RU"/>
              </w:rPr>
            </w:pPr>
          </w:p>
        </w:tc>
      </w:tr>
      <w:tr w:rsidR="001418B1" w:rsidRPr="00B15986" w14:paraId="3E809F5A" w14:textId="77777777" w:rsidTr="008E764B">
        <w:trPr>
          <w:trHeight w:val="345"/>
          <w:jc w:val="center"/>
        </w:trPr>
        <w:tc>
          <w:tcPr>
            <w:tcW w:w="3463" w:type="dxa"/>
            <w:tcBorders>
              <w:top w:val="single" w:sz="4" w:space="0" w:color="auto"/>
            </w:tcBorders>
          </w:tcPr>
          <w:p w14:paraId="5BD387A9" w14:textId="77777777" w:rsidR="001418B1" w:rsidRPr="00B15986" w:rsidRDefault="001418B1" w:rsidP="008E764B">
            <w:pPr>
              <w:spacing w:before="0"/>
              <w:jc w:val="center"/>
              <w:rPr>
                <w:rFonts w:cs="Arial"/>
                <w:sz w:val="24"/>
                <w:szCs w:val="24"/>
              </w:rPr>
            </w:pPr>
          </w:p>
        </w:tc>
        <w:tc>
          <w:tcPr>
            <w:tcW w:w="1897" w:type="dxa"/>
          </w:tcPr>
          <w:p w14:paraId="5D0847BE" w14:textId="77777777" w:rsidR="001418B1" w:rsidRPr="00B15986" w:rsidRDefault="001418B1" w:rsidP="008E764B">
            <w:pPr>
              <w:spacing w:before="0"/>
              <w:jc w:val="center"/>
              <w:rPr>
                <w:rFonts w:cs="Arial"/>
                <w:sz w:val="24"/>
                <w:szCs w:val="24"/>
                <w:lang w:val="ru-RU"/>
              </w:rPr>
            </w:pPr>
          </w:p>
        </w:tc>
        <w:tc>
          <w:tcPr>
            <w:tcW w:w="3588" w:type="dxa"/>
            <w:tcBorders>
              <w:top w:val="single" w:sz="4" w:space="0" w:color="auto"/>
            </w:tcBorders>
          </w:tcPr>
          <w:p w14:paraId="21B52CB3" w14:textId="77777777" w:rsidR="001418B1" w:rsidRPr="00B15986" w:rsidRDefault="001418B1" w:rsidP="008E764B">
            <w:pPr>
              <w:spacing w:before="0"/>
              <w:jc w:val="center"/>
              <w:rPr>
                <w:rFonts w:cs="Arial"/>
                <w:sz w:val="24"/>
                <w:szCs w:val="24"/>
                <w:lang w:val="ru-RU"/>
              </w:rPr>
            </w:pPr>
          </w:p>
        </w:tc>
      </w:tr>
    </w:tbl>
    <w:p w14:paraId="676E0EBE" w14:textId="77777777" w:rsidR="001418B1" w:rsidRDefault="001418B1" w:rsidP="001418B1">
      <w:pPr>
        <w:spacing w:before="0"/>
        <w:ind w:left="-567" w:right="-327"/>
        <w:contextualSpacing/>
        <w:rPr>
          <w:rFonts w:cs="Arial"/>
          <w:b/>
          <w:i/>
          <w:szCs w:val="20"/>
          <w:lang w:val="sr-Cyrl-CS"/>
        </w:rPr>
      </w:pPr>
    </w:p>
    <w:p w14:paraId="04388111" w14:textId="77777777" w:rsidR="001418B1" w:rsidRDefault="001418B1" w:rsidP="001418B1">
      <w:pPr>
        <w:spacing w:before="0"/>
        <w:ind w:right="-327"/>
        <w:contextualSpacing/>
        <w:rPr>
          <w:rFonts w:cs="Arial"/>
          <w:b/>
          <w:i/>
          <w:szCs w:val="20"/>
          <w:lang w:val="sr-Cyrl-CS"/>
        </w:rPr>
      </w:pPr>
    </w:p>
    <w:p w14:paraId="06BC2E30" w14:textId="77777777" w:rsidR="001418B1" w:rsidRPr="00B15986" w:rsidRDefault="001418B1" w:rsidP="001418B1">
      <w:pPr>
        <w:spacing w:before="0"/>
        <w:ind w:left="-426" w:right="-327"/>
        <w:contextualSpacing/>
        <w:rPr>
          <w:rFonts w:cs="Arial"/>
          <w:b/>
          <w:i/>
          <w:szCs w:val="20"/>
          <w:lang w:val="sr-Cyrl-CS"/>
        </w:rPr>
      </w:pPr>
      <w:r w:rsidRPr="00B15986">
        <w:rPr>
          <w:rFonts w:cs="Arial"/>
          <w:b/>
          <w:i/>
          <w:szCs w:val="20"/>
          <w:lang w:val="sr-Cyrl-CS"/>
        </w:rPr>
        <w:t>Напомена</w:t>
      </w:r>
    </w:p>
    <w:p w14:paraId="7C44A613" w14:textId="77777777" w:rsidR="001418B1" w:rsidRPr="00402745" w:rsidRDefault="001418B1" w:rsidP="001418B1">
      <w:pPr>
        <w:spacing w:before="0"/>
        <w:ind w:left="-426"/>
      </w:pPr>
      <w:r w:rsidRPr="00B15986">
        <w:rPr>
          <w:rFonts w:eastAsia="TimesNewRomanPS-BoldMT" w:cs="Arial"/>
          <w:i/>
          <w:szCs w:val="20"/>
          <w:lang w:val="ru-RU"/>
        </w:rPr>
        <w:t xml:space="preserve">Уколико </w:t>
      </w:r>
      <w:r w:rsidRPr="00B15986">
        <w:rPr>
          <w:rFonts w:eastAsia="TimesNewRomanPS-BoldMT" w:cs="Arial"/>
          <w:i/>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15986">
        <w:rPr>
          <w:rFonts w:cs="Arial"/>
          <w:i/>
          <w:szCs w:val="20"/>
          <w:lang w:val="sr-Cyrl-CS"/>
        </w:rPr>
        <w:t xml:space="preserve">Изјава </w:t>
      </w:r>
      <w:r w:rsidRPr="00B15986">
        <w:rPr>
          <w:rFonts w:cs="Arial"/>
          <w:i/>
          <w:szCs w:val="20"/>
          <w:lang w:val="ru-RU"/>
        </w:rPr>
        <w:t>мора бити попуњена, потписана од стране овлашћеног лица</w:t>
      </w:r>
      <w:r w:rsidRPr="00B15986">
        <w:rPr>
          <w:rFonts w:cs="Arial"/>
          <w:i/>
          <w:szCs w:val="20"/>
          <w:lang w:val="sr-Cyrl-CS"/>
        </w:rPr>
        <w:t xml:space="preserve"> за заступање</w:t>
      </w:r>
      <w:r w:rsidRPr="00B15986">
        <w:rPr>
          <w:rFonts w:cs="Arial"/>
          <w:i/>
          <w:szCs w:val="20"/>
          <w:lang w:val="ru-RU"/>
        </w:rPr>
        <w:t xml:space="preserve"> понуђача из групе понуђача и оверена печатом.</w:t>
      </w:r>
      <w:r w:rsidRPr="00B15986">
        <w:rPr>
          <w:rFonts w:cs="Arial"/>
          <w:szCs w:val="20"/>
          <w:u w:val="single"/>
          <w:lang w:val="ru-RU"/>
        </w:rPr>
        <w:t>Приликом подношења понуде овај образац копирати у потребном броју примерака</w:t>
      </w:r>
      <w:r w:rsidRPr="00B15986">
        <w:rPr>
          <w:rFonts w:cs="Arial"/>
          <w:szCs w:val="20"/>
          <w:lang w:val="ru-RU"/>
        </w:rPr>
        <w:t>.</w:t>
      </w:r>
    </w:p>
    <w:p w14:paraId="70A42168" w14:textId="77777777" w:rsidR="001418B1" w:rsidRDefault="001418B1" w:rsidP="001418B1">
      <w:pPr>
        <w:spacing w:before="0"/>
        <w:ind w:left="-426"/>
        <w:jc w:val="left"/>
        <w:rPr>
          <w:rFonts w:cs="Arial"/>
          <w:b/>
          <w:sz w:val="24"/>
          <w:szCs w:val="24"/>
          <w:lang w:val="sr-Cyrl-CS" w:eastAsia="ar-SA"/>
        </w:rPr>
      </w:pPr>
    </w:p>
    <w:p w14:paraId="63A29262" w14:textId="77777777" w:rsidR="001418B1" w:rsidRDefault="001418B1" w:rsidP="001418B1">
      <w:pPr>
        <w:spacing w:before="0"/>
        <w:rPr>
          <w:rFonts w:cs="Arial"/>
          <w:b/>
          <w:sz w:val="24"/>
          <w:szCs w:val="24"/>
          <w:lang w:val="sr-Cyrl-RS"/>
        </w:rPr>
      </w:pPr>
    </w:p>
    <w:p w14:paraId="10A29AA0" w14:textId="77777777" w:rsidR="00736340" w:rsidRDefault="00736340" w:rsidP="00387390">
      <w:pPr>
        <w:spacing w:before="0"/>
        <w:jc w:val="right"/>
        <w:rPr>
          <w:rFonts w:cs="Arial"/>
          <w:b/>
          <w:sz w:val="24"/>
          <w:szCs w:val="24"/>
          <w:lang w:val="sr-Cyrl-RS"/>
        </w:rPr>
      </w:pPr>
    </w:p>
    <w:p w14:paraId="0E8D9C95" w14:textId="77777777" w:rsidR="00736340" w:rsidRDefault="00736340" w:rsidP="00387390">
      <w:pPr>
        <w:spacing w:before="0"/>
        <w:jc w:val="right"/>
        <w:rPr>
          <w:rFonts w:cs="Arial"/>
          <w:b/>
          <w:sz w:val="24"/>
          <w:szCs w:val="24"/>
          <w:lang w:val="sr-Cyrl-RS"/>
        </w:rPr>
      </w:pPr>
    </w:p>
    <w:p w14:paraId="4E731A5F" w14:textId="6122491A" w:rsidR="00987CF5" w:rsidRPr="002154CC" w:rsidRDefault="001418B1" w:rsidP="00387390">
      <w:pPr>
        <w:spacing w:before="0"/>
        <w:jc w:val="right"/>
        <w:rPr>
          <w:rFonts w:cs="Arial"/>
          <w:b/>
          <w:sz w:val="24"/>
          <w:szCs w:val="24"/>
          <w:lang w:val="sr-Cyrl-RS"/>
        </w:rPr>
      </w:pPr>
      <w:r>
        <w:rPr>
          <w:rFonts w:cs="Arial"/>
          <w:b/>
          <w:sz w:val="24"/>
          <w:szCs w:val="24"/>
          <w:lang w:val="sr-Cyrl-RS"/>
        </w:rPr>
        <w:t>Образац 8</w:t>
      </w:r>
    </w:p>
    <w:p w14:paraId="30C79B3C" w14:textId="77777777" w:rsidR="00987CF5" w:rsidRDefault="00987CF5" w:rsidP="00987CF5">
      <w:pPr>
        <w:spacing w:before="0"/>
        <w:jc w:val="center"/>
        <w:rPr>
          <w:rFonts w:cs="Arial"/>
          <w:b/>
          <w:sz w:val="24"/>
          <w:szCs w:val="24"/>
        </w:rPr>
      </w:pPr>
    </w:p>
    <w:p w14:paraId="749B15C6" w14:textId="77777777" w:rsidR="00987CF5" w:rsidRDefault="00987CF5" w:rsidP="00987CF5">
      <w:pPr>
        <w:spacing w:before="0"/>
        <w:contextualSpacing/>
        <w:jc w:val="center"/>
        <w:rPr>
          <w:rFonts w:cs="Arial"/>
          <w:b/>
          <w:sz w:val="24"/>
          <w:szCs w:val="24"/>
        </w:rPr>
      </w:pPr>
      <w:r w:rsidRPr="00EC5BB4">
        <w:rPr>
          <w:rFonts w:cs="Arial"/>
          <w:b/>
          <w:sz w:val="24"/>
          <w:szCs w:val="24"/>
        </w:rPr>
        <w:t>ОБРАЗАЦ ТРОШКОВА ПРИПРЕМЕ ПОНУДЕ</w:t>
      </w:r>
    </w:p>
    <w:p w14:paraId="7C9F49FB" w14:textId="77777777" w:rsidR="00987CF5" w:rsidRPr="00EC5BB4" w:rsidRDefault="00987CF5" w:rsidP="00987CF5">
      <w:pPr>
        <w:spacing w:before="0"/>
        <w:contextualSpacing/>
        <w:jc w:val="center"/>
        <w:rPr>
          <w:rFonts w:cs="Arial"/>
          <w:b/>
          <w:sz w:val="24"/>
          <w:szCs w:val="24"/>
        </w:rPr>
      </w:pPr>
    </w:p>
    <w:p w14:paraId="05E62889" w14:textId="2C7E7C9D" w:rsidR="00987CF5" w:rsidRPr="002154CC" w:rsidRDefault="00987CF5" w:rsidP="00987CF5">
      <w:pPr>
        <w:spacing w:before="0"/>
        <w:contextualSpacing/>
        <w:jc w:val="center"/>
        <w:rPr>
          <w:rFonts w:cs="Arial"/>
          <w:b/>
          <w:sz w:val="24"/>
          <w:szCs w:val="24"/>
          <w:lang w:val="sr-Cyrl-RS"/>
        </w:rPr>
      </w:pPr>
      <w:r w:rsidRPr="002154CC">
        <w:rPr>
          <w:rFonts w:cs="Arial"/>
          <w:b/>
          <w:sz w:val="24"/>
          <w:szCs w:val="24"/>
        </w:rPr>
        <w:t xml:space="preserve">за јавну набавку </w:t>
      </w:r>
      <w:r>
        <w:rPr>
          <w:rFonts w:cs="Arial"/>
          <w:b/>
          <w:sz w:val="24"/>
          <w:szCs w:val="24"/>
          <w:lang w:val="sr-Cyrl-RS"/>
        </w:rPr>
        <w:t xml:space="preserve">услуга </w:t>
      </w:r>
      <w:r w:rsidRPr="002154CC">
        <w:rPr>
          <w:rFonts w:cs="Arial"/>
          <w:b/>
          <w:sz w:val="24"/>
          <w:szCs w:val="24"/>
          <w:lang w:val="sr-Cyrl-RS"/>
        </w:rPr>
        <w:t xml:space="preserve">у отвореном поступку бр. </w:t>
      </w:r>
      <w:r w:rsidRPr="002154CC">
        <w:rPr>
          <w:rFonts w:cs="Arial"/>
          <w:b/>
          <w:sz w:val="24"/>
          <w:szCs w:val="24"/>
        </w:rPr>
        <w:t>ЈН/1000/0</w:t>
      </w:r>
      <w:r>
        <w:rPr>
          <w:rFonts w:cs="Arial"/>
          <w:b/>
          <w:sz w:val="24"/>
          <w:szCs w:val="24"/>
          <w:lang w:val="sr-Cyrl-RS"/>
        </w:rPr>
        <w:t>449-1</w:t>
      </w:r>
      <w:r w:rsidRPr="002154CC">
        <w:rPr>
          <w:rFonts w:cs="Arial"/>
          <w:b/>
          <w:sz w:val="24"/>
          <w:szCs w:val="24"/>
        </w:rPr>
        <w:t>/201</w:t>
      </w:r>
      <w:r w:rsidRPr="002154CC">
        <w:rPr>
          <w:rFonts w:cs="Arial"/>
          <w:b/>
          <w:sz w:val="24"/>
          <w:szCs w:val="24"/>
          <w:lang w:val="sr-Cyrl-RS"/>
        </w:rPr>
        <w:t>7</w:t>
      </w:r>
    </w:p>
    <w:p w14:paraId="48566E82" w14:textId="5AC25B77" w:rsidR="00987CF5" w:rsidRDefault="00987CF5" w:rsidP="00987CF5">
      <w:pPr>
        <w:spacing w:before="0"/>
        <w:contextualSpacing/>
        <w:jc w:val="center"/>
        <w:rPr>
          <w:rFonts w:cs="Arial"/>
          <w:b/>
          <w:sz w:val="24"/>
          <w:szCs w:val="24"/>
          <w:lang w:val="sr-Cyrl-RS"/>
        </w:rPr>
      </w:pPr>
      <w:r w:rsidRPr="00987CF5">
        <w:rPr>
          <w:rFonts w:cs="Arial"/>
          <w:b/>
          <w:sz w:val="24"/>
          <w:szCs w:val="24"/>
          <w:lang w:val="sr-Cyrl-RS"/>
        </w:rPr>
        <w:t>Израда документације за потребе прибављања дозвола у оквиру кључних инвестиционих пројека</w:t>
      </w:r>
      <w:r w:rsidR="005C5B83">
        <w:rPr>
          <w:rFonts w:cs="Arial"/>
          <w:b/>
          <w:sz w:val="24"/>
          <w:szCs w:val="24"/>
          <w:lang w:val="sr-Cyrl-RS"/>
        </w:rPr>
        <w:t>та (</w:t>
      </w:r>
      <w:r w:rsidR="0011246B">
        <w:rPr>
          <w:rFonts w:cs="Arial"/>
          <w:b/>
          <w:sz w:val="24"/>
          <w:szCs w:val="24"/>
          <w:lang w:val="sr-Cyrl-RS"/>
        </w:rPr>
        <w:t>Израда плана превентивних мера и услуга координатора за пројектовање и координатора за извођење радова на изградњи објеката ТЕ Костолац Б3)</w:t>
      </w:r>
    </w:p>
    <w:p w14:paraId="36DA5A0D" w14:textId="77777777" w:rsidR="00987CF5" w:rsidRPr="002154CC" w:rsidRDefault="00987CF5" w:rsidP="00987CF5">
      <w:pPr>
        <w:spacing w:before="0"/>
        <w:contextualSpacing/>
        <w:jc w:val="center"/>
        <w:rPr>
          <w:rFonts w:cs="Arial"/>
          <w:b/>
          <w:sz w:val="24"/>
          <w:szCs w:val="24"/>
          <w:lang w:val="sr-Cyrl-RS"/>
        </w:rPr>
      </w:pPr>
    </w:p>
    <w:p w14:paraId="0E56C45C" w14:textId="44EBA02B" w:rsidR="00987CF5" w:rsidRDefault="00987CF5" w:rsidP="00987CF5">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 xml:space="preserve">(даље Закон) </w:t>
      </w:r>
      <w:r w:rsidRPr="00EC5BB4">
        <w:rPr>
          <w:rFonts w:cs="Arial"/>
          <w:sz w:val="24"/>
          <w:szCs w:val="24"/>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005C5B83">
        <w:rPr>
          <w:rFonts w:cs="Arial"/>
          <w:sz w:val="24"/>
          <w:szCs w:val="24"/>
          <w:lang w:val="ru-RU"/>
        </w:rPr>
        <w:t xml:space="preserve"> бр. 86/15), уз понуду прилажем</w:t>
      </w:r>
    </w:p>
    <w:p w14:paraId="1E6C5BBA" w14:textId="77777777" w:rsidR="005C5B83" w:rsidRPr="00EC5BB4" w:rsidRDefault="005C5B83" w:rsidP="00987CF5">
      <w:pPr>
        <w:tabs>
          <w:tab w:val="left" w:pos="0"/>
        </w:tabs>
        <w:rPr>
          <w:rFonts w:cs="Arial"/>
          <w:sz w:val="24"/>
          <w:szCs w:val="24"/>
          <w:lang w:val="ru-RU"/>
        </w:rPr>
      </w:pPr>
    </w:p>
    <w:p w14:paraId="31B7A390" w14:textId="5DCBA2B4" w:rsidR="00987CF5" w:rsidRDefault="00987CF5" w:rsidP="00987CF5">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682DACC7" w14:textId="77777777" w:rsidR="005C5B83" w:rsidRPr="00EC5BB4" w:rsidRDefault="005C5B83" w:rsidP="00987CF5">
      <w:pPr>
        <w:tabs>
          <w:tab w:val="left" w:pos="0"/>
        </w:tabs>
        <w:jc w:val="center"/>
        <w:rPr>
          <w:rFonts w:cs="Arial"/>
          <w:sz w:val="24"/>
          <w:szCs w:val="24"/>
          <w:lang w:val="ru-RU"/>
        </w:rPr>
      </w:pP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987CF5" w:rsidRPr="00EC5BB4" w14:paraId="236564AA" w14:textId="77777777" w:rsidTr="00987CF5">
        <w:trPr>
          <w:trHeight w:val="749"/>
          <w:tblCellSpacing w:w="20" w:type="dxa"/>
        </w:trPr>
        <w:tc>
          <w:tcPr>
            <w:tcW w:w="5789" w:type="dxa"/>
            <w:shd w:val="clear" w:color="auto" w:fill="F2F2F2" w:themeFill="background1" w:themeFillShade="F2"/>
            <w:vAlign w:val="center"/>
          </w:tcPr>
          <w:p w14:paraId="6D0A903E" w14:textId="77777777" w:rsidR="00987CF5" w:rsidRPr="00EC5BB4" w:rsidRDefault="00987CF5" w:rsidP="00987CF5">
            <w:pPr>
              <w:jc w:val="center"/>
              <w:rPr>
                <w:rFonts w:cs="Arial"/>
                <w:color w:val="00B0F0"/>
                <w:sz w:val="24"/>
                <w:szCs w:val="24"/>
              </w:rPr>
            </w:pPr>
            <w:r>
              <w:rPr>
                <w:rFonts w:cs="Arial"/>
                <w:sz w:val="24"/>
                <w:szCs w:val="24"/>
              </w:rPr>
              <w:t>Т</w:t>
            </w:r>
            <w:r w:rsidRPr="00E975C8">
              <w:rPr>
                <w:rFonts w:cs="Arial"/>
                <w:sz w:val="24"/>
                <w:szCs w:val="24"/>
              </w:rPr>
              <w:t>рошкови прибављања средстава обезбеђења</w:t>
            </w:r>
          </w:p>
        </w:tc>
        <w:tc>
          <w:tcPr>
            <w:tcW w:w="3631" w:type="dxa"/>
            <w:shd w:val="clear" w:color="auto" w:fill="auto"/>
            <w:vAlign w:val="center"/>
          </w:tcPr>
          <w:p w14:paraId="494C9EEC" w14:textId="77777777" w:rsidR="00987CF5" w:rsidRPr="00EC5BB4" w:rsidRDefault="00987CF5" w:rsidP="00987CF5">
            <w:pPr>
              <w:jc w:val="right"/>
              <w:rPr>
                <w:rFonts w:cs="Arial"/>
                <w:sz w:val="24"/>
                <w:szCs w:val="24"/>
              </w:rPr>
            </w:pPr>
          </w:p>
          <w:p w14:paraId="1B799C14" w14:textId="77777777" w:rsidR="00987CF5" w:rsidRPr="00EC5BB4" w:rsidRDefault="00987CF5" w:rsidP="00987CF5">
            <w:pPr>
              <w:jc w:val="right"/>
              <w:rPr>
                <w:rFonts w:cs="Arial"/>
                <w:sz w:val="24"/>
                <w:szCs w:val="24"/>
              </w:rPr>
            </w:pPr>
            <w:r w:rsidRPr="00EC5BB4">
              <w:rPr>
                <w:rFonts w:cs="Arial"/>
                <w:sz w:val="24"/>
                <w:szCs w:val="24"/>
              </w:rPr>
              <w:t xml:space="preserve">__________ </w:t>
            </w:r>
            <w:r>
              <w:rPr>
                <w:rFonts w:cs="Arial"/>
                <w:sz w:val="24"/>
                <w:szCs w:val="24"/>
                <w:lang w:val="sr-Cyrl-RS"/>
              </w:rPr>
              <w:t xml:space="preserve">                 </w:t>
            </w:r>
            <w:r w:rsidRPr="00EC5BB4">
              <w:rPr>
                <w:rFonts w:cs="Arial"/>
                <w:sz w:val="24"/>
                <w:szCs w:val="24"/>
              </w:rPr>
              <w:t xml:space="preserve">динара </w:t>
            </w:r>
          </w:p>
        </w:tc>
      </w:tr>
      <w:tr w:rsidR="00987CF5" w:rsidRPr="00EC5BB4" w14:paraId="61978FF7" w14:textId="77777777" w:rsidTr="00987CF5">
        <w:trPr>
          <w:trHeight w:val="307"/>
          <w:tblCellSpacing w:w="20" w:type="dxa"/>
        </w:trPr>
        <w:tc>
          <w:tcPr>
            <w:tcW w:w="5789" w:type="dxa"/>
            <w:shd w:val="clear" w:color="auto" w:fill="F2F2F2" w:themeFill="background1" w:themeFillShade="F2"/>
            <w:vAlign w:val="center"/>
          </w:tcPr>
          <w:p w14:paraId="03D3867C" w14:textId="77777777" w:rsidR="00987CF5" w:rsidRPr="00EC5BB4" w:rsidRDefault="00987CF5" w:rsidP="00987CF5">
            <w:pPr>
              <w:jc w:val="center"/>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64DAE36A" w14:textId="77777777" w:rsidR="00987CF5" w:rsidRPr="00EC5BB4" w:rsidRDefault="00987CF5" w:rsidP="00987CF5">
            <w:pPr>
              <w:jc w:val="right"/>
              <w:rPr>
                <w:rFonts w:cs="Arial"/>
                <w:sz w:val="24"/>
                <w:szCs w:val="24"/>
              </w:rPr>
            </w:pPr>
          </w:p>
          <w:p w14:paraId="3C534555" w14:textId="77777777" w:rsidR="00987CF5" w:rsidRPr="00EC5BB4" w:rsidRDefault="00987CF5" w:rsidP="00987CF5">
            <w:pPr>
              <w:jc w:val="right"/>
              <w:rPr>
                <w:rFonts w:cs="Arial"/>
                <w:sz w:val="24"/>
                <w:szCs w:val="24"/>
              </w:rPr>
            </w:pPr>
            <w:r>
              <w:rPr>
                <w:rFonts w:cs="Arial"/>
                <w:sz w:val="24"/>
                <w:szCs w:val="24"/>
                <w:lang w:val="sr-Cyrl-RS"/>
              </w:rPr>
              <w:t xml:space="preserve">                </w:t>
            </w:r>
            <w:r w:rsidRPr="00EC5BB4">
              <w:rPr>
                <w:rFonts w:cs="Arial"/>
                <w:sz w:val="24"/>
                <w:szCs w:val="24"/>
              </w:rPr>
              <w:t>динара</w:t>
            </w:r>
          </w:p>
        </w:tc>
      </w:tr>
      <w:tr w:rsidR="00987CF5" w:rsidRPr="00EC5BB4" w14:paraId="2F7493F2" w14:textId="77777777" w:rsidTr="00987CF5">
        <w:trPr>
          <w:trHeight w:val="433"/>
          <w:tblCellSpacing w:w="20" w:type="dxa"/>
        </w:trPr>
        <w:tc>
          <w:tcPr>
            <w:tcW w:w="5789" w:type="dxa"/>
            <w:shd w:val="clear" w:color="auto" w:fill="F2F2F2" w:themeFill="background1" w:themeFillShade="F2"/>
            <w:vAlign w:val="center"/>
          </w:tcPr>
          <w:p w14:paraId="0E7AD884" w14:textId="77777777" w:rsidR="00987CF5" w:rsidRPr="00EC5BB4" w:rsidRDefault="00987CF5" w:rsidP="00987CF5">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vAlign w:val="center"/>
          </w:tcPr>
          <w:p w14:paraId="19D0F501" w14:textId="77777777" w:rsidR="00987CF5" w:rsidRPr="00EC5BB4" w:rsidRDefault="00987CF5" w:rsidP="00987CF5">
            <w:pPr>
              <w:jc w:val="right"/>
              <w:rPr>
                <w:rFonts w:cs="Arial"/>
                <w:sz w:val="24"/>
                <w:szCs w:val="24"/>
              </w:rPr>
            </w:pPr>
          </w:p>
          <w:p w14:paraId="0053F1EC" w14:textId="77777777" w:rsidR="00987CF5" w:rsidRPr="00EC5BB4" w:rsidRDefault="00987CF5" w:rsidP="00987CF5">
            <w:pPr>
              <w:jc w:val="right"/>
              <w:rPr>
                <w:rFonts w:cs="Arial"/>
                <w:sz w:val="24"/>
                <w:szCs w:val="24"/>
              </w:rPr>
            </w:pPr>
            <w:r w:rsidRPr="00EC5BB4">
              <w:rPr>
                <w:rFonts w:cs="Arial"/>
                <w:sz w:val="24"/>
                <w:szCs w:val="24"/>
              </w:rPr>
              <w:t>__________ динара</w:t>
            </w:r>
          </w:p>
        </w:tc>
      </w:tr>
      <w:tr w:rsidR="00987CF5" w:rsidRPr="00EC5BB4" w14:paraId="64AD5C3D" w14:textId="77777777" w:rsidTr="00987CF5">
        <w:trPr>
          <w:trHeight w:val="190"/>
          <w:tblCellSpacing w:w="20" w:type="dxa"/>
        </w:trPr>
        <w:tc>
          <w:tcPr>
            <w:tcW w:w="5789" w:type="dxa"/>
            <w:shd w:val="clear" w:color="auto" w:fill="F2F2F2" w:themeFill="background1" w:themeFillShade="F2"/>
            <w:vAlign w:val="center"/>
          </w:tcPr>
          <w:p w14:paraId="265C8103" w14:textId="77777777" w:rsidR="00987CF5" w:rsidRPr="00EC5BB4" w:rsidRDefault="00987CF5" w:rsidP="00987CF5">
            <w:pPr>
              <w:jc w:val="center"/>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45CE06A3" w14:textId="77777777" w:rsidR="00987CF5" w:rsidRPr="00EC5BB4" w:rsidRDefault="00987CF5" w:rsidP="00987CF5">
            <w:pPr>
              <w:jc w:val="right"/>
              <w:rPr>
                <w:rFonts w:cs="Arial"/>
                <w:sz w:val="24"/>
                <w:szCs w:val="24"/>
              </w:rPr>
            </w:pPr>
          </w:p>
          <w:p w14:paraId="0BE17E0C" w14:textId="77777777" w:rsidR="00987CF5" w:rsidRPr="00EC5BB4" w:rsidRDefault="00987CF5" w:rsidP="00987CF5">
            <w:pPr>
              <w:jc w:val="right"/>
              <w:rPr>
                <w:rFonts w:cs="Arial"/>
                <w:sz w:val="24"/>
                <w:szCs w:val="24"/>
              </w:rPr>
            </w:pPr>
            <w:r w:rsidRPr="00EC5BB4">
              <w:rPr>
                <w:rFonts w:cs="Arial"/>
                <w:sz w:val="24"/>
                <w:szCs w:val="24"/>
              </w:rPr>
              <w:t>динара</w:t>
            </w:r>
          </w:p>
        </w:tc>
      </w:tr>
    </w:tbl>
    <w:p w14:paraId="63570D34" w14:textId="77777777" w:rsidR="00987CF5" w:rsidRPr="00EC5BB4" w:rsidRDefault="00987CF5" w:rsidP="00987CF5">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DA27569" w14:textId="77777777" w:rsidR="00987CF5" w:rsidRPr="00EC5BB4" w:rsidRDefault="00987CF5" w:rsidP="00987CF5">
      <w:pPr>
        <w:tabs>
          <w:tab w:val="left" w:pos="0"/>
        </w:tabs>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987CF5" w:rsidRPr="00EC5BB4" w14:paraId="7105C9D6" w14:textId="77777777" w:rsidTr="00987CF5">
        <w:trPr>
          <w:trHeight w:val="220"/>
          <w:jc w:val="center"/>
        </w:trPr>
        <w:tc>
          <w:tcPr>
            <w:tcW w:w="3579" w:type="dxa"/>
          </w:tcPr>
          <w:p w14:paraId="7C7EF7BC" w14:textId="77777777" w:rsidR="00987CF5" w:rsidRPr="00EC5BB4" w:rsidRDefault="00987CF5" w:rsidP="00987CF5">
            <w:pPr>
              <w:spacing w:before="0"/>
              <w:jc w:val="center"/>
              <w:rPr>
                <w:rFonts w:cs="Arial"/>
                <w:sz w:val="24"/>
                <w:szCs w:val="24"/>
              </w:rPr>
            </w:pPr>
            <w:r>
              <w:rPr>
                <w:rFonts w:cs="Arial"/>
                <w:sz w:val="24"/>
                <w:szCs w:val="24"/>
              </w:rPr>
              <w:t>Датум</w:t>
            </w:r>
          </w:p>
        </w:tc>
        <w:tc>
          <w:tcPr>
            <w:tcW w:w="1960" w:type="dxa"/>
          </w:tcPr>
          <w:p w14:paraId="2DF2E926" w14:textId="77777777" w:rsidR="00987CF5" w:rsidRPr="00EC5BB4" w:rsidRDefault="00987CF5" w:rsidP="00987CF5">
            <w:pPr>
              <w:spacing w:before="0"/>
              <w:jc w:val="center"/>
              <w:rPr>
                <w:rFonts w:cs="Arial"/>
                <w:sz w:val="24"/>
                <w:szCs w:val="24"/>
                <w:lang w:val="ru-RU"/>
              </w:rPr>
            </w:pPr>
          </w:p>
        </w:tc>
        <w:tc>
          <w:tcPr>
            <w:tcW w:w="3708" w:type="dxa"/>
          </w:tcPr>
          <w:p w14:paraId="5AE72866" w14:textId="77777777" w:rsidR="00987CF5" w:rsidRPr="00EC5BB4" w:rsidRDefault="00987CF5" w:rsidP="00987CF5">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987CF5" w:rsidRPr="00EC5BB4" w14:paraId="1498D3F2" w14:textId="77777777" w:rsidTr="00987CF5">
        <w:trPr>
          <w:trHeight w:val="233"/>
          <w:jc w:val="center"/>
        </w:trPr>
        <w:tc>
          <w:tcPr>
            <w:tcW w:w="3579" w:type="dxa"/>
          </w:tcPr>
          <w:p w14:paraId="061D0F75" w14:textId="77777777" w:rsidR="00987CF5" w:rsidRPr="00EC5BB4" w:rsidRDefault="00987CF5" w:rsidP="00987CF5">
            <w:pPr>
              <w:spacing w:before="0"/>
              <w:jc w:val="center"/>
              <w:rPr>
                <w:rFonts w:cs="Arial"/>
                <w:sz w:val="24"/>
                <w:szCs w:val="24"/>
              </w:rPr>
            </w:pPr>
          </w:p>
        </w:tc>
        <w:tc>
          <w:tcPr>
            <w:tcW w:w="1960" w:type="dxa"/>
          </w:tcPr>
          <w:p w14:paraId="23E6A098" w14:textId="77777777" w:rsidR="00987CF5" w:rsidRPr="00EC5BB4" w:rsidRDefault="00987CF5" w:rsidP="00987CF5">
            <w:pPr>
              <w:spacing w:before="0"/>
              <w:jc w:val="center"/>
              <w:rPr>
                <w:rFonts w:cs="Arial"/>
                <w:sz w:val="24"/>
                <w:szCs w:val="24"/>
              </w:rPr>
            </w:pPr>
            <w:r w:rsidRPr="00EC5BB4">
              <w:rPr>
                <w:rFonts w:cs="Arial"/>
                <w:sz w:val="24"/>
                <w:szCs w:val="24"/>
              </w:rPr>
              <w:t>М.П.</w:t>
            </w:r>
          </w:p>
        </w:tc>
        <w:tc>
          <w:tcPr>
            <w:tcW w:w="3708" w:type="dxa"/>
          </w:tcPr>
          <w:p w14:paraId="61ABBDAF" w14:textId="77777777" w:rsidR="00987CF5" w:rsidRPr="00EC5BB4" w:rsidRDefault="00987CF5" w:rsidP="00987CF5">
            <w:pPr>
              <w:spacing w:before="0"/>
              <w:jc w:val="center"/>
              <w:rPr>
                <w:rFonts w:cs="Arial"/>
                <w:sz w:val="24"/>
                <w:szCs w:val="24"/>
                <w:lang w:val="ru-RU"/>
              </w:rPr>
            </w:pPr>
          </w:p>
        </w:tc>
      </w:tr>
      <w:tr w:rsidR="00987CF5" w:rsidRPr="00EC5BB4" w14:paraId="385CF11A" w14:textId="77777777" w:rsidTr="00987CF5">
        <w:trPr>
          <w:trHeight w:val="220"/>
          <w:jc w:val="center"/>
        </w:trPr>
        <w:tc>
          <w:tcPr>
            <w:tcW w:w="3579" w:type="dxa"/>
            <w:tcBorders>
              <w:bottom w:val="single" w:sz="4" w:space="0" w:color="auto"/>
            </w:tcBorders>
          </w:tcPr>
          <w:p w14:paraId="46079792" w14:textId="77777777" w:rsidR="00987CF5" w:rsidRPr="00EC5BB4" w:rsidRDefault="00987CF5" w:rsidP="00987CF5">
            <w:pPr>
              <w:spacing w:before="0"/>
              <w:jc w:val="center"/>
              <w:rPr>
                <w:rFonts w:cs="Arial"/>
                <w:sz w:val="24"/>
                <w:szCs w:val="24"/>
              </w:rPr>
            </w:pPr>
          </w:p>
        </w:tc>
        <w:tc>
          <w:tcPr>
            <w:tcW w:w="1960" w:type="dxa"/>
          </w:tcPr>
          <w:p w14:paraId="2C4E9FC5" w14:textId="77777777" w:rsidR="00987CF5" w:rsidRPr="00EC5BB4" w:rsidRDefault="00987CF5" w:rsidP="00987CF5">
            <w:pPr>
              <w:spacing w:before="0"/>
              <w:jc w:val="center"/>
              <w:rPr>
                <w:rFonts w:cs="Arial"/>
                <w:sz w:val="24"/>
                <w:szCs w:val="24"/>
                <w:lang w:val="ru-RU"/>
              </w:rPr>
            </w:pPr>
          </w:p>
        </w:tc>
        <w:tc>
          <w:tcPr>
            <w:tcW w:w="3708" w:type="dxa"/>
            <w:tcBorders>
              <w:bottom w:val="single" w:sz="4" w:space="0" w:color="auto"/>
            </w:tcBorders>
          </w:tcPr>
          <w:p w14:paraId="5F541956" w14:textId="77777777" w:rsidR="00987CF5" w:rsidRPr="00EC5BB4" w:rsidRDefault="00987CF5" w:rsidP="00987CF5">
            <w:pPr>
              <w:spacing w:before="0"/>
              <w:jc w:val="center"/>
              <w:rPr>
                <w:rFonts w:cs="Arial"/>
                <w:sz w:val="24"/>
                <w:szCs w:val="24"/>
                <w:lang w:val="ru-RU"/>
              </w:rPr>
            </w:pPr>
          </w:p>
        </w:tc>
      </w:tr>
      <w:tr w:rsidR="00987CF5" w:rsidRPr="00EC5BB4" w14:paraId="79DE8F9A" w14:textId="77777777" w:rsidTr="00987CF5">
        <w:trPr>
          <w:trHeight w:val="318"/>
          <w:jc w:val="center"/>
        </w:trPr>
        <w:tc>
          <w:tcPr>
            <w:tcW w:w="3579" w:type="dxa"/>
            <w:tcBorders>
              <w:top w:val="single" w:sz="4" w:space="0" w:color="auto"/>
            </w:tcBorders>
          </w:tcPr>
          <w:p w14:paraId="609A4BC2" w14:textId="77777777" w:rsidR="00987CF5" w:rsidRPr="00EC5BB4" w:rsidRDefault="00987CF5" w:rsidP="00987CF5">
            <w:pPr>
              <w:spacing w:before="0"/>
              <w:jc w:val="center"/>
              <w:rPr>
                <w:rFonts w:cs="Arial"/>
                <w:sz w:val="24"/>
                <w:szCs w:val="24"/>
              </w:rPr>
            </w:pPr>
          </w:p>
        </w:tc>
        <w:tc>
          <w:tcPr>
            <w:tcW w:w="1960" w:type="dxa"/>
          </w:tcPr>
          <w:p w14:paraId="1A593F19" w14:textId="77777777" w:rsidR="00987CF5" w:rsidRPr="00EC5BB4" w:rsidRDefault="00987CF5" w:rsidP="00987CF5">
            <w:pPr>
              <w:spacing w:before="0"/>
              <w:jc w:val="center"/>
              <w:rPr>
                <w:rFonts w:cs="Arial"/>
                <w:sz w:val="24"/>
                <w:szCs w:val="24"/>
                <w:lang w:val="ru-RU"/>
              </w:rPr>
            </w:pPr>
          </w:p>
        </w:tc>
        <w:tc>
          <w:tcPr>
            <w:tcW w:w="3708" w:type="dxa"/>
            <w:tcBorders>
              <w:top w:val="single" w:sz="4" w:space="0" w:color="auto"/>
            </w:tcBorders>
          </w:tcPr>
          <w:p w14:paraId="6CD671F4" w14:textId="77777777" w:rsidR="00987CF5" w:rsidRPr="00EC5BB4" w:rsidRDefault="00987CF5" w:rsidP="00987CF5">
            <w:pPr>
              <w:spacing w:before="0"/>
              <w:jc w:val="center"/>
              <w:rPr>
                <w:rFonts w:cs="Arial"/>
                <w:sz w:val="24"/>
                <w:szCs w:val="24"/>
                <w:lang w:val="ru-RU"/>
              </w:rPr>
            </w:pPr>
          </w:p>
        </w:tc>
      </w:tr>
    </w:tbl>
    <w:p w14:paraId="6A3811C9" w14:textId="77777777" w:rsidR="00987CF5" w:rsidRDefault="00987CF5" w:rsidP="00987CF5">
      <w:pPr>
        <w:tabs>
          <w:tab w:val="left" w:pos="0"/>
        </w:tabs>
        <w:spacing w:before="0"/>
        <w:rPr>
          <w:rFonts w:cs="Arial"/>
          <w:b/>
          <w:i/>
          <w:sz w:val="24"/>
          <w:szCs w:val="24"/>
          <w:lang w:val="ru-RU"/>
        </w:rPr>
      </w:pPr>
    </w:p>
    <w:p w14:paraId="040F3C31" w14:textId="77777777" w:rsidR="00987CF5" w:rsidRPr="00B15986" w:rsidRDefault="00987CF5" w:rsidP="00987CF5">
      <w:pPr>
        <w:tabs>
          <w:tab w:val="left" w:pos="0"/>
        </w:tabs>
        <w:spacing w:before="0"/>
        <w:rPr>
          <w:rFonts w:cs="Arial"/>
          <w:b/>
          <w:i/>
          <w:sz w:val="20"/>
          <w:szCs w:val="24"/>
          <w:lang w:val="ru-RU"/>
        </w:rPr>
      </w:pPr>
      <w:r w:rsidRPr="00B15986">
        <w:rPr>
          <w:rFonts w:cs="Arial"/>
          <w:b/>
          <w:i/>
          <w:sz w:val="20"/>
          <w:szCs w:val="24"/>
          <w:lang w:val="ru-RU"/>
        </w:rPr>
        <w:t>Напомена</w:t>
      </w:r>
    </w:p>
    <w:p w14:paraId="5784D40E" w14:textId="77777777" w:rsidR="00987CF5" w:rsidRPr="0042687E" w:rsidRDefault="00987CF5" w:rsidP="00987CF5">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DC7F607" w14:textId="77777777" w:rsidR="00987CF5" w:rsidRPr="0042687E" w:rsidRDefault="00987CF5" w:rsidP="00987CF5">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Pr>
          <w:rFonts w:cs="Arial"/>
          <w:i/>
          <w:sz w:val="20"/>
          <w:szCs w:val="20"/>
          <w:lang w:val="ru-RU"/>
        </w:rPr>
        <w:t>ошкова (члан 88. став 2. Закона).</w:t>
      </w:r>
    </w:p>
    <w:p w14:paraId="1B363553" w14:textId="77777777" w:rsidR="00987CF5" w:rsidRPr="0042687E" w:rsidRDefault="00987CF5" w:rsidP="00987CF5">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9A86F46" w14:textId="77777777" w:rsidR="00987CF5" w:rsidRPr="0042687E" w:rsidRDefault="00987CF5" w:rsidP="00987CF5">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1E0B8D0" w14:textId="77777777" w:rsidR="00892B44" w:rsidRPr="00782FD3" w:rsidRDefault="00892B44" w:rsidP="00782FD3">
      <w:pPr>
        <w:pStyle w:val="Heading2"/>
        <w:spacing w:before="0"/>
        <w:jc w:val="left"/>
        <w:rPr>
          <w:rFonts w:cs="Arial"/>
          <w:sz w:val="24"/>
          <w:szCs w:val="24"/>
          <w:lang w:val="sr-Cyrl-CS"/>
        </w:rPr>
      </w:pPr>
    </w:p>
    <w:p w14:paraId="480B8DC6" w14:textId="3219151A" w:rsidR="00892B44" w:rsidRDefault="00892B44" w:rsidP="00892B44">
      <w:pPr>
        <w:pStyle w:val="Heading2"/>
        <w:jc w:val="left"/>
        <w:rPr>
          <w:rFonts w:cs="Arial"/>
          <w:lang w:val="sr-Cyrl-CS"/>
        </w:rPr>
      </w:pPr>
    </w:p>
    <w:p w14:paraId="41D69182" w14:textId="77777777" w:rsidR="0050283E" w:rsidRPr="005F10BF" w:rsidRDefault="0050283E" w:rsidP="0050283E">
      <w:pPr>
        <w:spacing w:before="0"/>
        <w:jc w:val="center"/>
        <w:rPr>
          <w:rFonts w:cs="Arial"/>
          <w:b/>
          <w:spacing w:val="120"/>
          <w:sz w:val="24"/>
          <w:szCs w:val="24"/>
          <w:lang w:val="ru-RU"/>
        </w:rPr>
      </w:pPr>
      <w:r w:rsidRPr="005F10BF">
        <w:rPr>
          <w:rFonts w:cs="Arial"/>
          <w:b/>
          <w:spacing w:val="120"/>
          <w:sz w:val="24"/>
          <w:szCs w:val="24"/>
          <w:lang w:val="ru-RU"/>
        </w:rPr>
        <w:t>П Р И Л О Г</w:t>
      </w:r>
    </w:p>
    <w:p w14:paraId="5F98FB18" w14:textId="77777777" w:rsidR="0050283E" w:rsidRPr="005F10BF" w:rsidRDefault="0050283E" w:rsidP="0050283E">
      <w:pPr>
        <w:spacing w:before="0"/>
        <w:jc w:val="center"/>
        <w:rPr>
          <w:rFonts w:cs="Arial"/>
          <w:b/>
          <w:spacing w:val="120"/>
          <w:sz w:val="24"/>
          <w:szCs w:val="24"/>
          <w:lang w:val="ru-RU"/>
        </w:rPr>
      </w:pPr>
      <w:r w:rsidRPr="005F10BF">
        <w:rPr>
          <w:rFonts w:cs="Arial"/>
          <w:b/>
          <w:spacing w:val="120"/>
          <w:sz w:val="24"/>
          <w:szCs w:val="24"/>
          <w:lang w:val="ru-RU"/>
        </w:rPr>
        <w:t>О БЕЗБЕДНОСТИ И ЗДРАВЉУ НА РАДУ</w:t>
      </w:r>
    </w:p>
    <w:p w14:paraId="0AE5C3E1" w14:textId="77777777" w:rsidR="0050283E" w:rsidRPr="005F10BF" w:rsidRDefault="0050283E" w:rsidP="0050283E">
      <w:pPr>
        <w:spacing w:before="0"/>
        <w:rPr>
          <w:rFonts w:cs="Arial"/>
          <w:b/>
          <w:sz w:val="24"/>
          <w:szCs w:val="24"/>
          <w:lang w:val="ru-RU"/>
        </w:rPr>
      </w:pPr>
    </w:p>
    <w:p w14:paraId="2B984164" w14:textId="77777777" w:rsidR="0050283E" w:rsidRPr="005F10BF" w:rsidRDefault="0050283E" w:rsidP="0050283E">
      <w:pPr>
        <w:tabs>
          <w:tab w:val="left" w:pos="567"/>
        </w:tabs>
        <w:spacing w:before="0"/>
        <w:rPr>
          <w:rFonts w:cs="Arial"/>
          <w:noProof/>
          <w:sz w:val="24"/>
          <w:szCs w:val="24"/>
        </w:rPr>
      </w:pPr>
      <w:r>
        <w:rPr>
          <w:rFonts w:cs="Arial"/>
          <w:noProof/>
          <w:sz w:val="24"/>
          <w:szCs w:val="24"/>
          <w:lang w:val="sr-Cyrl-CS"/>
        </w:rPr>
        <w:t>Уговора</w:t>
      </w:r>
      <w:r w:rsidRPr="005F10BF">
        <w:rPr>
          <w:rFonts w:cs="Arial"/>
          <w:noProof/>
          <w:sz w:val="24"/>
          <w:szCs w:val="24"/>
          <w:lang w:val="sr-Cyrl-CS"/>
        </w:rPr>
        <w:t xml:space="preserve"> </w:t>
      </w:r>
      <w:r w:rsidRPr="005F10BF">
        <w:rPr>
          <w:rFonts w:cs="Arial"/>
          <w:noProof/>
          <w:sz w:val="24"/>
          <w:szCs w:val="24"/>
        </w:rPr>
        <w:t>................................. бр. ............. од .........................године (даље:</w:t>
      </w:r>
      <w:r w:rsidRPr="005F10BF">
        <w:rPr>
          <w:rFonts w:cs="Arial"/>
          <w:noProof/>
          <w:sz w:val="24"/>
          <w:szCs w:val="24"/>
          <w:lang w:val="sr-Cyrl-CS"/>
        </w:rPr>
        <w:t xml:space="preserve"> </w:t>
      </w:r>
      <w:r w:rsidRPr="005F10BF">
        <w:rPr>
          <w:rFonts w:cs="Arial"/>
          <w:noProof/>
          <w:sz w:val="24"/>
          <w:szCs w:val="24"/>
        </w:rPr>
        <w:t>Прилог о БЗР)</w:t>
      </w:r>
    </w:p>
    <w:p w14:paraId="0B116B14" w14:textId="77777777" w:rsidR="0050283E" w:rsidRPr="005F10BF" w:rsidRDefault="0050283E" w:rsidP="0050283E">
      <w:pPr>
        <w:tabs>
          <w:tab w:val="left" w:pos="567"/>
        </w:tabs>
        <w:spacing w:before="0"/>
        <w:rPr>
          <w:rFonts w:cs="Arial"/>
          <w:noProof/>
          <w:sz w:val="24"/>
          <w:szCs w:val="24"/>
        </w:rPr>
      </w:pPr>
    </w:p>
    <w:p w14:paraId="36459843" w14:textId="77777777" w:rsidR="0050283E" w:rsidRPr="005F10BF" w:rsidRDefault="0050283E" w:rsidP="0050283E">
      <w:pPr>
        <w:tabs>
          <w:tab w:val="left" w:pos="567"/>
        </w:tabs>
        <w:spacing w:before="0"/>
        <w:rPr>
          <w:rFonts w:cs="Arial"/>
          <w:b/>
          <w:sz w:val="24"/>
          <w:szCs w:val="24"/>
          <w:lang w:val="sr-Cyrl-CS"/>
        </w:rPr>
      </w:pPr>
      <w:r w:rsidRPr="005F10BF">
        <w:rPr>
          <w:rFonts w:cs="Arial"/>
          <w:noProof/>
          <w:sz w:val="24"/>
          <w:szCs w:val="24"/>
        </w:rPr>
        <w:t>Корисник услуге:</w:t>
      </w:r>
      <w:r w:rsidRPr="005F10BF">
        <w:rPr>
          <w:rFonts w:cs="Arial"/>
          <w:b/>
          <w:sz w:val="24"/>
          <w:szCs w:val="24"/>
        </w:rPr>
        <w:t xml:space="preserve"> </w:t>
      </w:r>
      <w:r w:rsidRPr="005F10BF">
        <w:rPr>
          <w:rFonts w:cs="Arial"/>
          <w:sz w:val="24"/>
          <w:szCs w:val="24"/>
        </w:rPr>
        <w:t xml:space="preserve">Јавно предузеће „Електропривреда </w:t>
      </w:r>
      <w:proofErr w:type="gramStart"/>
      <w:r w:rsidRPr="005F10BF">
        <w:rPr>
          <w:rFonts w:cs="Arial"/>
          <w:sz w:val="24"/>
          <w:szCs w:val="24"/>
        </w:rPr>
        <w:t>Србије“ Београд</w:t>
      </w:r>
      <w:proofErr w:type="gramEnd"/>
      <w:r w:rsidRPr="005F10BF">
        <w:rPr>
          <w:rFonts w:cs="Arial"/>
          <w:sz w:val="24"/>
          <w:szCs w:val="24"/>
        </w:rPr>
        <w:t xml:space="preserve">, Улица царице Милице бр. 2, матични број: 20053658, ПИБ 103920327, </w:t>
      </w:r>
      <w:proofErr w:type="gramStart"/>
      <w:r w:rsidRPr="005F10BF">
        <w:rPr>
          <w:rFonts w:cs="Arial"/>
          <w:sz w:val="24"/>
          <w:szCs w:val="24"/>
        </w:rPr>
        <w:t>бр.тек</w:t>
      </w:r>
      <w:proofErr w:type="gramEnd"/>
      <w:r w:rsidRPr="005F10BF">
        <w:rPr>
          <w:rFonts w:cs="Arial"/>
          <w:sz w:val="24"/>
          <w:szCs w:val="24"/>
        </w:rPr>
        <w:t>.рачуна: 160-700-13 Banca Intesa ад Београд, које заступа законски заступник  Милорад Грчић, в.д. директора (у даљем тексту: Корисник услуге),</w:t>
      </w:r>
      <w:r w:rsidRPr="005F10BF">
        <w:rPr>
          <w:rFonts w:cs="Arial"/>
          <w:b/>
          <w:sz w:val="24"/>
          <w:szCs w:val="24"/>
        </w:rPr>
        <w:t xml:space="preserve"> </w:t>
      </w:r>
    </w:p>
    <w:p w14:paraId="26EF0C72" w14:textId="77777777" w:rsidR="0050283E" w:rsidRPr="005F10BF" w:rsidRDefault="0050283E" w:rsidP="0050283E">
      <w:pPr>
        <w:tabs>
          <w:tab w:val="left" w:pos="567"/>
        </w:tabs>
        <w:spacing w:before="0"/>
        <w:rPr>
          <w:rFonts w:cs="Arial"/>
          <w:noProof/>
          <w:sz w:val="24"/>
          <w:szCs w:val="24"/>
          <w:lang w:val="sr-Cyrl-CS"/>
        </w:rPr>
      </w:pPr>
    </w:p>
    <w:p w14:paraId="3BBD3D8B" w14:textId="77777777" w:rsidR="0050283E" w:rsidRPr="005F10BF" w:rsidRDefault="0050283E" w:rsidP="0050283E">
      <w:pPr>
        <w:tabs>
          <w:tab w:val="left" w:pos="567"/>
        </w:tabs>
        <w:spacing w:before="0"/>
        <w:rPr>
          <w:rFonts w:cs="Arial"/>
          <w:noProof/>
          <w:sz w:val="24"/>
          <w:szCs w:val="24"/>
        </w:rPr>
      </w:pPr>
      <w:r w:rsidRPr="005F10BF">
        <w:rPr>
          <w:rFonts w:cs="Arial"/>
          <w:sz w:val="24"/>
          <w:szCs w:val="24"/>
        </w:rPr>
        <w:t xml:space="preserve">Пружалац </w:t>
      </w:r>
      <w:proofErr w:type="gramStart"/>
      <w:r w:rsidRPr="005F10BF">
        <w:rPr>
          <w:rFonts w:cs="Arial"/>
          <w:sz w:val="24"/>
          <w:szCs w:val="24"/>
        </w:rPr>
        <w:t>услуге</w:t>
      </w:r>
      <w:r w:rsidRPr="005F10BF">
        <w:rPr>
          <w:rFonts w:cs="Arial"/>
          <w:noProof/>
          <w:sz w:val="24"/>
          <w:szCs w:val="24"/>
        </w:rPr>
        <w:t>:_</w:t>
      </w:r>
      <w:proofErr w:type="gramEnd"/>
      <w:r w:rsidRPr="005F10BF">
        <w:rPr>
          <w:rFonts w:cs="Arial"/>
          <w:noProof/>
          <w:sz w:val="24"/>
          <w:szCs w:val="24"/>
        </w:rPr>
        <w:t>____________________</w:t>
      </w:r>
      <w:r w:rsidRPr="005F10BF">
        <w:rPr>
          <w:rFonts w:eastAsiaTheme="minorHAnsi" w:cs="Arial"/>
          <w:sz w:val="24"/>
          <w:szCs w:val="24"/>
        </w:rPr>
        <w:t xml:space="preserve"> </w:t>
      </w:r>
      <w:r w:rsidRPr="005F10BF">
        <w:rPr>
          <w:rFonts w:cs="Arial"/>
          <w:noProof/>
          <w:sz w:val="24"/>
          <w:szCs w:val="24"/>
        </w:rPr>
        <w:t>______________(назив) из ________(седиште), ул. ____________</w:t>
      </w:r>
      <w:r w:rsidRPr="005F10BF">
        <w:rPr>
          <w:rFonts w:cs="Arial"/>
          <w:noProof/>
          <w:sz w:val="24"/>
          <w:szCs w:val="24"/>
          <w:lang w:val="sr-Cyrl-CS"/>
        </w:rPr>
        <w:t xml:space="preserve"> </w:t>
      </w:r>
      <w:r w:rsidRPr="005F10BF">
        <w:rPr>
          <w:rFonts w:cs="Arial"/>
          <w:noProof/>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Пружалац услуге)</w:t>
      </w:r>
    </w:p>
    <w:p w14:paraId="65EEC5F3" w14:textId="77777777" w:rsidR="0050283E" w:rsidRPr="005F10BF" w:rsidRDefault="0050283E" w:rsidP="0050283E">
      <w:pPr>
        <w:tabs>
          <w:tab w:val="left" w:pos="567"/>
        </w:tabs>
        <w:spacing w:before="0"/>
        <w:rPr>
          <w:rFonts w:cs="Arial"/>
          <w:noProof/>
          <w:sz w:val="24"/>
          <w:szCs w:val="24"/>
        </w:rPr>
      </w:pPr>
    </w:p>
    <w:p w14:paraId="142CEDEC" w14:textId="77777777" w:rsidR="0050283E" w:rsidRPr="005F10BF" w:rsidRDefault="0050283E" w:rsidP="0050283E">
      <w:pPr>
        <w:tabs>
          <w:tab w:val="left" w:pos="567"/>
        </w:tabs>
        <w:spacing w:before="0"/>
        <w:rPr>
          <w:rFonts w:cs="Arial"/>
          <w:noProof/>
          <w:sz w:val="24"/>
          <w:szCs w:val="24"/>
        </w:rPr>
      </w:pPr>
      <w:r w:rsidRPr="005F10BF">
        <w:rPr>
          <w:rFonts w:cs="Arial"/>
          <w:noProof/>
          <w:sz w:val="24"/>
          <w:szCs w:val="24"/>
        </w:rPr>
        <w:t>За потребе овог Прилога о БЗР заједно названи: Стране</w:t>
      </w:r>
    </w:p>
    <w:p w14:paraId="1AB026C4" w14:textId="77777777" w:rsidR="0050283E" w:rsidRPr="005F10BF" w:rsidRDefault="0050283E" w:rsidP="0050283E">
      <w:pPr>
        <w:tabs>
          <w:tab w:val="left" w:pos="567"/>
        </w:tabs>
        <w:spacing w:before="0"/>
        <w:rPr>
          <w:rFonts w:cs="Arial"/>
          <w:noProof/>
          <w:sz w:val="24"/>
          <w:szCs w:val="24"/>
          <w:lang w:val="sr-Cyrl-CS"/>
        </w:rPr>
      </w:pPr>
    </w:p>
    <w:p w14:paraId="72CBF13C" w14:textId="77777777" w:rsidR="0050283E" w:rsidRPr="005F10BF" w:rsidRDefault="0050283E" w:rsidP="0050283E">
      <w:pPr>
        <w:tabs>
          <w:tab w:val="left" w:pos="567"/>
        </w:tabs>
        <w:spacing w:before="0"/>
        <w:rPr>
          <w:rFonts w:cs="Arial"/>
          <w:noProof/>
          <w:sz w:val="24"/>
          <w:szCs w:val="24"/>
        </w:rPr>
      </w:pPr>
      <w:r w:rsidRPr="005F10BF">
        <w:rPr>
          <w:rFonts w:cs="Arial"/>
          <w:noProof/>
          <w:sz w:val="24"/>
          <w:szCs w:val="24"/>
        </w:rPr>
        <w:t>Уводне одредбе</w:t>
      </w:r>
    </w:p>
    <w:p w14:paraId="14F2884E" w14:textId="77777777" w:rsidR="0050283E" w:rsidRPr="005F10BF" w:rsidRDefault="0050283E" w:rsidP="0050283E">
      <w:pPr>
        <w:tabs>
          <w:tab w:val="left" w:pos="567"/>
        </w:tabs>
        <w:spacing w:before="0"/>
        <w:rPr>
          <w:rFonts w:cs="Arial"/>
          <w:noProof/>
          <w:sz w:val="24"/>
          <w:szCs w:val="24"/>
          <w:lang w:val="sr-Cyrl-CS"/>
        </w:rPr>
      </w:pPr>
    </w:p>
    <w:p w14:paraId="3763D567" w14:textId="77777777" w:rsidR="0050283E" w:rsidRPr="005F10BF" w:rsidRDefault="0050283E" w:rsidP="0050283E">
      <w:pPr>
        <w:tabs>
          <w:tab w:val="left" w:pos="567"/>
        </w:tabs>
        <w:spacing w:before="0"/>
        <w:rPr>
          <w:rFonts w:cs="Arial"/>
          <w:noProof/>
          <w:sz w:val="24"/>
          <w:szCs w:val="24"/>
        </w:rPr>
      </w:pPr>
      <w:r w:rsidRPr="005F10BF">
        <w:rPr>
          <w:rFonts w:cs="Arial"/>
          <w:noProof/>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noProof/>
          <w:sz w:val="24"/>
          <w:szCs w:val="24"/>
          <w:lang w:val="sr-Cyrl-CS"/>
        </w:rPr>
        <w:t>Уговора</w:t>
      </w:r>
      <w:r w:rsidRPr="005F10BF">
        <w:rPr>
          <w:rFonts w:cs="Arial"/>
          <w:noProof/>
          <w:sz w:val="24"/>
          <w:szCs w:val="24"/>
        </w:rPr>
        <w:t xml:space="preserve"> као и свих других лица на чије здравље и безбедност могу да утичу услуге који су предмет </w:t>
      </w:r>
      <w:r>
        <w:rPr>
          <w:rFonts w:cs="Arial"/>
          <w:noProof/>
          <w:sz w:val="24"/>
          <w:szCs w:val="24"/>
          <w:lang w:val="sr-Cyrl-CS"/>
        </w:rPr>
        <w:t>Уговора</w:t>
      </w:r>
      <w:r w:rsidRPr="005F10BF">
        <w:rPr>
          <w:rFonts w:cs="Arial"/>
          <w:noProof/>
          <w:sz w:val="24"/>
          <w:szCs w:val="24"/>
        </w:rPr>
        <w:t>.</w:t>
      </w:r>
    </w:p>
    <w:p w14:paraId="0BFEABAF" w14:textId="77777777" w:rsidR="0050283E" w:rsidRPr="005F10BF" w:rsidRDefault="0050283E" w:rsidP="0050283E">
      <w:pPr>
        <w:tabs>
          <w:tab w:val="left" w:pos="567"/>
        </w:tabs>
        <w:spacing w:before="0"/>
        <w:ind w:right="1440"/>
        <w:rPr>
          <w:rFonts w:cs="Arial"/>
          <w:sz w:val="24"/>
          <w:szCs w:val="24"/>
          <w:lang w:val="sr-Cyrl-CS"/>
        </w:rPr>
      </w:pPr>
    </w:p>
    <w:p w14:paraId="440D1531" w14:textId="77777777" w:rsidR="0050283E" w:rsidRPr="005F10BF" w:rsidRDefault="0050283E" w:rsidP="0050283E">
      <w:pPr>
        <w:tabs>
          <w:tab w:val="left" w:pos="567"/>
        </w:tabs>
        <w:spacing w:before="0"/>
        <w:ind w:right="1440"/>
        <w:rPr>
          <w:rFonts w:cs="Arial"/>
          <w:b/>
          <w:sz w:val="24"/>
          <w:szCs w:val="24"/>
        </w:rPr>
      </w:pPr>
      <w:r w:rsidRPr="005F10BF">
        <w:rPr>
          <w:rFonts w:cs="Arial"/>
          <w:sz w:val="24"/>
          <w:szCs w:val="24"/>
        </w:rPr>
        <w:t>Стране су сагласне:</w:t>
      </w:r>
    </w:p>
    <w:p w14:paraId="44F2D09E" w14:textId="77777777" w:rsidR="0050283E" w:rsidRPr="005F10BF" w:rsidRDefault="0050283E" w:rsidP="00C522A1">
      <w:pPr>
        <w:pStyle w:val="ListParagraph"/>
        <w:numPr>
          <w:ilvl w:val="0"/>
          <w:numId w:val="33"/>
        </w:numPr>
        <w:tabs>
          <w:tab w:val="left" w:pos="567"/>
        </w:tabs>
        <w:suppressAutoHyphens/>
        <w:spacing w:before="0" w:after="0" w:line="240" w:lineRule="auto"/>
        <w:rPr>
          <w:rFonts w:ascii="Arial" w:hAnsi="Arial" w:cs="Arial"/>
          <w:sz w:val="24"/>
          <w:szCs w:val="24"/>
          <w:lang w:eastAsia="tr-TR"/>
        </w:rPr>
      </w:pPr>
      <w:r w:rsidRPr="005F10BF">
        <w:rPr>
          <w:rFonts w:ascii="Arial" w:hAnsi="Arial" w:cs="Arial"/>
          <w:sz w:val="24"/>
          <w:szCs w:val="24"/>
        </w:rPr>
        <w:t>Да је Пословна</w:t>
      </w:r>
      <w:r w:rsidRPr="005F10BF">
        <w:rPr>
          <w:rFonts w:ascii="Arial" w:hAnsi="Arial" w:cs="Arial"/>
          <w:sz w:val="24"/>
          <w:szCs w:val="24"/>
          <w:lang w:eastAsia="tr-TR"/>
        </w:rPr>
        <w:t xml:space="preserve"> политика Корисника услуге спровођење и унапређење безбедности и здравља на раду запослених и свих других лица која учествују у радним процесима Наручиоца/Корисника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5F10BF">
        <w:rPr>
          <w:rFonts w:ascii="Arial" w:hAnsi="Arial" w:cs="Arial"/>
          <w:sz w:val="24"/>
          <w:szCs w:val="24"/>
          <w:lang w:eastAsia="tr-TR"/>
        </w:rPr>
        <w:t>других  прописа</w:t>
      </w:r>
      <w:proofErr w:type="gramEnd"/>
      <w:r w:rsidRPr="005F10BF">
        <w:rPr>
          <w:rFonts w:ascii="Arial" w:hAnsi="Arial" w:cs="Arial"/>
          <w:sz w:val="24"/>
          <w:szCs w:val="24"/>
          <w:lang w:eastAsia="tr-TR"/>
        </w:rPr>
        <w:t xml:space="preserve"> Републике Србије и посебних аката Корисника услуге, која регулишу ову материју.</w:t>
      </w:r>
    </w:p>
    <w:p w14:paraId="323A12BE" w14:textId="77777777" w:rsidR="0050283E" w:rsidRPr="005F10BF" w:rsidRDefault="0050283E" w:rsidP="0050283E">
      <w:pPr>
        <w:pStyle w:val="ListParagraph"/>
        <w:tabs>
          <w:tab w:val="left" w:pos="567"/>
        </w:tabs>
        <w:spacing w:before="0" w:after="0" w:line="240" w:lineRule="auto"/>
        <w:ind w:left="930"/>
        <w:rPr>
          <w:rFonts w:ascii="Arial" w:hAnsi="Arial" w:cs="Arial"/>
          <w:sz w:val="24"/>
          <w:szCs w:val="24"/>
          <w:lang w:eastAsia="tr-TR"/>
        </w:rPr>
      </w:pPr>
    </w:p>
    <w:p w14:paraId="78EDD897" w14:textId="77777777" w:rsidR="0050283E" w:rsidRPr="005F10BF" w:rsidRDefault="0050283E" w:rsidP="00C522A1">
      <w:pPr>
        <w:pStyle w:val="ListParagraph"/>
        <w:numPr>
          <w:ilvl w:val="0"/>
          <w:numId w:val="33"/>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Да Корисник услуге захтева од Пружаоца услуге, да се приликом пружања услуге које су предмет овог</w:t>
      </w:r>
      <w:r>
        <w:rPr>
          <w:rFonts w:ascii="Arial" w:hAnsi="Arial" w:cs="Arial"/>
          <w:sz w:val="24"/>
          <w:szCs w:val="24"/>
          <w:lang w:val="sr-Cyrl-CS"/>
        </w:rPr>
        <w:t>Уговора</w:t>
      </w:r>
      <w:r w:rsidRPr="005F10BF">
        <w:rPr>
          <w:rFonts w:ascii="Arial" w:hAnsi="Arial" w:cs="Arial"/>
          <w:sz w:val="24"/>
          <w:szCs w:val="24"/>
        </w:rPr>
        <w:t xml:space="preserve">, доследно придржава Пословне политике Корисника услуге у вези са </w:t>
      </w:r>
      <w:r w:rsidRPr="005F10BF">
        <w:rPr>
          <w:rFonts w:ascii="Arial" w:hAnsi="Arial" w:cs="Arial"/>
          <w:sz w:val="24"/>
          <w:szCs w:val="24"/>
          <w:lang w:eastAsia="tr-TR"/>
        </w:rPr>
        <w:t>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w:t>
      </w:r>
      <w:r w:rsidRPr="005F10BF">
        <w:rPr>
          <w:rFonts w:ascii="Arial" w:hAnsi="Arial" w:cs="Arial"/>
          <w:sz w:val="24"/>
          <w:szCs w:val="24"/>
        </w:rPr>
        <w:t xml:space="preserve"> отклањања или смањења на најмањи могући ниво ризика од настанка повреда на раду или професионалних болести.</w:t>
      </w:r>
    </w:p>
    <w:p w14:paraId="579B0354" w14:textId="77777777" w:rsidR="0050283E" w:rsidRPr="005F10BF" w:rsidRDefault="0050283E" w:rsidP="0050283E">
      <w:pPr>
        <w:pStyle w:val="ListParagraph"/>
        <w:tabs>
          <w:tab w:val="left" w:pos="567"/>
        </w:tabs>
        <w:spacing w:before="0" w:after="0" w:line="240" w:lineRule="auto"/>
        <w:ind w:left="930"/>
        <w:rPr>
          <w:rFonts w:ascii="Arial" w:hAnsi="Arial" w:cs="Arial"/>
          <w:sz w:val="24"/>
          <w:szCs w:val="24"/>
        </w:rPr>
      </w:pPr>
    </w:p>
    <w:p w14:paraId="70DB8BB3" w14:textId="77777777" w:rsidR="0050283E" w:rsidRPr="005F10BF" w:rsidRDefault="0050283E" w:rsidP="00C522A1">
      <w:pPr>
        <w:pStyle w:val="ListParagraph"/>
        <w:numPr>
          <w:ilvl w:val="0"/>
          <w:numId w:val="33"/>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lastRenderedPageBreak/>
        <w:t xml:space="preserve">Да Пружалац услуге прихвата захтеве </w:t>
      </w:r>
      <w:r w:rsidRPr="005F10BF">
        <w:rPr>
          <w:rFonts w:ascii="Arial" w:hAnsi="Arial" w:cs="Arial"/>
          <w:sz w:val="24"/>
          <w:szCs w:val="24"/>
          <w:lang w:eastAsia="tr-TR"/>
        </w:rPr>
        <w:t>Корисника услуге</w:t>
      </w:r>
      <w:r w:rsidRPr="005F10BF">
        <w:rPr>
          <w:rFonts w:ascii="Arial" w:hAnsi="Arial" w:cs="Arial"/>
          <w:sz w:val="24"/>
          <w:szCs w:val="24"/>
        </w:rPr>
        <w:t xml:space="preserve"> из тачке ii става другог Уводних одредби.</w:t>
      </w:r>
    </w:p>
    <w:p w14:paraId="318B383B" w14:textId="77777777" w:rsidR="0050283E" w:rsidRPr="005F10BF" w:rsidRDefault="0050283E" w:rsidP="0050283E">
      <w:pPr>
        <w:tabs>
          <w:tab w:val="left" w:pos="567"/>
        </w:tabs>
        <w:spacing w:before="0"/>
        <w:rPr>
          <w:rFonts w:cs="Arial"/>
          <w:sz w:val="24"/>
          <w:szCs w:val="24"/>
        </w:rPr>
      </w:pPr>
    </w:p>
    <w:p w14:paraId="44F8FFFB" w14:textId="77777777" w:rsidR="0050283E" w:rsidRPr="005F10BF" w:rsidRDefault="0050283E" w:rsidP="00C522A1">
      <w:pPr>
        <w:pStyle w:val="ListParagraph"/>
        <w:numPr>
          <w:ilvl w:val="0"/>
          <w:numId w:val="32"/>
        </w:numPr>
        <w:tabs>
          <w:tab w:val="left" w:pos="360"/>
        </w:tabs>
        <w:suppressAutoHyphens/>
        <w:spacing w:before="0" w:after="0" w:line="240" w:lineRule="auto"/>
        <w:rPr>
          <w:rFonts w:ascii="Arial" w:hAnsi="Arial" w:cs="Arial"/>
          <w:sz w:val="24"/>
          <w:szCs w:val="24"/>
        </w:rPr>
      </w:pPr>
      <w:r w:rsidRPr="005F10BF">
        <w:rPr>
          <w:rFonts w:ascii="Arial" w:hAnsi="Arial" w:cs="Arial"/>
          <w:sz w:val="24"/>
          <w:szCs w:val="24"/>
        </w:rPr>
        <w:t xml:space="preserve">Предмет овог Прилога о БЗР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w:t>
      </w:r>
      <w:r>
        <w:rPr>
          <w:rFonts w:ascii="Arial" w:hAnsi="Arial" w:cs="Arial"/>
          <w:sz w:val="24"/>
          <w:szCs w:val="24"/>
          <w:lang w:val="sr-Cyrl-CS"/>
        </w:rPr>
        <w:t>Уговора</w:t>
      </w:r>
      <w:r w:rsidRPr="005F10BF">
        <w:rPr>
          <w:rFonts w:ascii="Arial" w:hAnsi="Arial" w:cs="Arial"/>
          <w:sz w:val="24"/>
          <w:szCs w:val="24"/>
        </w:rPr>
        <w:t>, а у вези безбедности и здравља на раду (у даљем тексту: БЗР).</w:t>
      </w:r>
    </w:p>
    <w:p w14:paraId="1F812424" w14:textId="77777777" w:rsidR="0050283E" w:rsidRPr="005F10BF" w:rsidRDefault="0050283E" w:rsidP="0050283E">
      <w:pPr>
        <w:pStyle w:val="ListParagraph"/>
        <w:tabs>
          <w:tab w:val="left" w:pos="360"/>
        </w:tabs>
        <w:spacing w:before="0" w:after="0" w:line="240" w:lineRule="auto"/>
        <w:rPr>
          <w:rFonts w:ascii="Arial" w:hAnsi="Arial" w:cs="Arial"/>
          <w:sz w:val="24"/>
          <w:szCs w:val="24"/>
        </w:rPr>
      </w:pPr>
    </w:p>
    <w:p w14:paraId="38543865" w14:textId="77777777" w:rsidR="0050283E" w:rsidRPr="005F10BF" w:rsidRDefault="0050283E" w:rsidP="00C522A1">
      <w:pPr>
        <w:pStyle w:val="ListParagraph"/>
        <w:numPr>
          <w:ilvl w:val="0"/>
          <w:numId w:val="32"/>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услуге који су предмет </w:t>
      </w:r>
      <w:r>
        <w:rPr>
          <w:rFonts w:ascii="Arial" w:hAnsi="Arial" w:cs="Arial"/>
          <w:sz w:val="24"/>
          <w:szCs w:val="24"/>
          <w:lang w:val="sr-Cyrl-CS"/>
        </w:rPr>
        <w:t>Уговора</w:t>
      </w:r>
      <w:r w:rsidRPr="005F10BF">
        <w:rPr>
          <w:rFonts w:ascii="Arial" w:hAnsi="Arial" w:cs="Arial"/>
          <w:sz w:val="24"/>
          <w:szCs w:val="24"/>
        </w:rPr>
        <w:t>, у току трајања уговор</w:t>
      </w:r>
      <w:r w:rsidRPr="005F10BF">
        <w:rPr>
          <w:rFonts w:ascii="Arial" w:hAnsi="Arial" w:cs="Arial"/>
          <w:sz w:val="24"/>
          <w:szCs w:val="24"/>
          <w:lang w:val="sr-Cyrl-CS"/>
        </w:rPr>
        <w:t>е</w:t>
      </w:r>
      <w:r w:rsidRPr="005F10BF">
        <w:rPr>
          <w:rFonts w:ascii="Arial" w:hAnsi="Arial" w:cs="Arial"/>
          <w:sz w:val="24"/>
          <w:szCs w:val="24"/>
        </w:rPr>
        <w:t xml:space="preserve">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5F10BF">
        <w:rPr>
          <w:rFonts w:ascii="Arial" w:hAnsi="Arial" w:cs="Arial"/>
          <w:sz w:val="24"/>
          <w:szCs w:val="24"/>
          <w:lang w:eastAsia="tr-TR"/>
        </w:rPr>
        <w:t>Корисника услуге</w:t>
      </w:r>
      <w:r w:rsidRPr="005F10BF">
        <w:rPr>
          <w:rFonts w:ascii="Arial" w:hAnsi="Arial" w:cs="Arial"/>
          <w:sz w:val="24"/>
          <w:szCs w:val="24"/>
        </w:rPr>
        <w:t>.</w:t>
      </w:r>
    </w:p>
    <w:p w14:paraId="120440D4" w14:textId="77777777" w:rsidR="0050283E" w:rsidRPr="005F10BF" w:rsidRDefault="0050283E" w:rsidP="0050283E">
      <w:pPr>
        <w:pStyle w:val="ListParagraph"/>
        <w:tabs>
          <w:tab w:val="left" w:pos="567"/>
        </w:tabs>
        <w:suppressAutoHyphens/>
        <w:spacing w:before="0" w:after="0" w:line="240" w:lineRule="auto"/>
        <w:rPr>
          <w:rFonts w:ascii="Arial" w:hAnsi="Arial" w:cs="Arial"/>
          <w:sz w:val="24"/>
          <w:szCs w:val="24"/>
        </w:rPr>
      </w:pPr>
    </w:p>
    <w:p w14:paraId="4837B917" w14:textId="77777777" w:rsidR="0050283E" w:rsidRPr="005F10BF" w:rsidRDefault="0050283E" w:rsidP="00C522A1">
      <w:pPr>
        <w:pStyle w:val="ListParagraph"/>
        <w:numPr>
          <w:ilvl w:val="0"/>
          <w:numId w:val="32"/>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w:t>
      </w:r>
      <w:proofErr w:type="gramStart"/>
      <w:r w:rsidRPr="005F10BF">
        <w:rPr>
          <w:rFonts w:ascii="Arial" w:hAnsi="Arial" w:cs="Arial"/>
          <w:sz w:val="24"/>
          <w:szCs w:val="24"/>
        </w:rPr>
        <w:t>услуге,  дужан</w:t>
      </w:r>
      <w:proofErr w:type="gramEnd"/>
      <w:r w:rsidRPr="005F10BF">
        <w:rPr>
          <w:rFonts w:ascii="Arial" w:hAnsi="Arial" w:cs="Arial"/>
          <w:sz w:val="24"/>
          <w:szCs w:val="24"/>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ascii="Arial" w:hAnsi="Arial" w:cs="Arial"/>
          <w:sz w:val="24"/>
          <w:szCs w:val="24"/>
          <w:lang w:val="sr-Cyrl-CS"/>
        </w:rPr>
        <w:t>Уговора</w:t>
      </w:r>
      <w:r w:rsidRPr="005F10BF">
        <w:rPr>
          <w:rFonts w:ascii="Arial" w:hAnsi="Arial" w:cs="Arial"/>
          <w:sz w:val="24"/>
          <w:szCs w:val="24"/>
        </w:rPr>
        <w:t>, суседних објеката, пролазника или учесника у саобраћају.</w:t>
      </w:r>
    </w:p>
    <w:p w14:paraId="1CC48A6A" w14:textId="77777777" w:rsidR="0050283E" w:rsidRPr="005F10BF" w:rsidRDefault="0050283E" w:rsidP="0050283E">
      <w:pPr>
        <w:pStyle w:val="ListParagraph"/>
        <w:suppressAutoHyphens/>
        <w:spacing w:before="0" w:after="0" w:line="240" w:lineRule="auto"/>
        <w:rPr>
          <w:rFonts w:ascii="Arial" w:hAnsi="Arial" w:cs="Arial"/>
          <w:sz w:val="24"/>
          <w:szCs w:val="24"/>
        </w:rPr>
      </w:pPr>
    </w:p>
    <w:p w14:paraId="3AFEBCEE" w14:textId="77777777" w:rsidR="0050283E" w:rsidRPr="005F10BF" w:rsidRDefault="0050283E" w:rsidP="00C522A1">
      <w:pPr>
        <w:pStyle w:val="ListParagraph"/>
        <w:numPr>
          <w:ilvl w:val="0"/>
          <w:numId w:val="32"/>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w:t>
      </w:r>
      <w:proofErr w:type="gramStart"/>
      <w:r w:rsidRPr="005F10BF">
        <w:rPr>
          <w:rFonts w:ascii="Arial" w:hAnsi="Arial" w:cs="Arial"/>
          <w:sz w:val="24"/>
          <w:szCs w:val="24"/>
        </w:rPr>
        <w:t>услуге,  дужан</w:t>
      </w:r>
      <w:proofErr w:type="gramEnd"/>
      <w:r w:rsidRPr="005F10BF">
        <w:rPr>
          <w:rFonts w:ascii="Arial" w:hAnsi="Arial" w:cs="Arial"/>
          <w:sz w:val="24"/>
          <w:szCs w:val="24"/>
        </w:rPr>
        <w:t xml:space="preserve"> је да обавести запослене и друга лица која ангажује приликом извођење радова које су предмет </w:t>
      </w:r>
      <w:r>
        <w:rPr>
          <w:rFonts w:ascii="Arial" w:hAnsi="Arial" w:cs="Arial"/>
          <w:sz w:val="24"/>
          <w:szCs w:val="24"/>
          <w:lang w:val="sr-Cyrl-CS"/>
        </w:rPr>
        <w:t>Уговора</w:t>
      </w:r>
      <w:r w:rsidRPr="005F10BF">
        <w:rPr>
          <w:rFonts w:ascii="Arial" w:hAnsi="Arial" w:cs="Arial"/>
          <w:sz w:val="24"/>
          <w:szCs w:val="24"/>
        </w:rPr>
        <w:t xml:space="preserve"> о обавезама из овог Прилога о БЗР (подизвођаче, кооперанте, повезана лица).</w:t>
      </w:r>
    </w:p>
    <w:p w14:paraId="59A2C7AF" w14:textId="77777777" w:rsidR="0050283E" w:rsidRPr="005F10BF" w:rsidRDefault="0050283E" w:rsidP="0050283E">
      <w:pPr>
        <w:pStyle w:val="ListParagraph"/>
        <w:suppressAutoHyphens/>
        <w:spacing w:before="0" w:after="0" w:line="240" w:lineRule="auto"/>
        <w:rPr>
          <w:rFonts w:ascii="Arial" w:hAnsi="Arial" w:cs="Arial"/>
          <w:sz w:val="24"/>
          <w:szCs w:val="24"/>
        </w:rPr>
      </w:pPr>
    </w:p>
    <w:p w14:paraId="54D35A84" w14:textId="77777777" w:rsidR="0050283E" w:rsidRPr="005F10BF" w:rsidRDefault="0050283E" w:rsidP="00C522A1">
      <w:pPr>
        <w:pStyle w:val="ListParagraph"/>
        <w:numPr>
          <w:ilvl w:val="0"/>
          <w:numId w:val="32"/>
        </w:numPr>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услуге, које су предмет </w:t>
      </w:r>
      <w:r>
        <w:rPr>
          <w:rFonts w:ascii="Arial" w:hAnsi="Arial" w:cs="Arial"/>
          <w:sz w:val="24"/>
          <w:szCs w:val="24"/>
          <w:lang w:val="sr-Cyrl-CS"/>
        </w:rPr>
        <w:t>Уговора</w:t>
      </w:r>
      <w:r w:rsidRPr="005F10BF">
        <w:rPr>
          <w:rFonts w:ascii="Arial" w:hAnsi="Arial"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4B4460E7"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избегавање примене и/или ометање спровођења мера БЗР;</w:t>
      </w:r>
    </w:p>
    <w:p w14:paraId="19466DCA"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обавезно је поштовање правила коришћења средстава и опреме за личну заштиту на раду;</w:t>
      </w:r>
    </w:p>
    <w:p w14:paraId="3DEE9921"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процедуре Корисника услуге за спровођење система контроле приступа и дозвола за рад увек морају да буду испоштоване;</w:t>
      </w:r>
    </w:p>
    <w:p w14:paraId="05754A0E"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процедуре за изолацију и закључавање извора енергије и радних флуида увек морају да буду испоштоване;</w:t>
      </w:r>
    </w:p>
    <w:p w14:paraId="7FA69E00"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36085891"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забрањено је уношење оружја унутар локација Корисника услуге, као и неовлашћено фотографисање;</w:t>
      </w:r>
    </w:p>
    <w:p w14:paraId="793A822C" w14:textId="77777777" w:rsidR="0050283E" w:rsidRPr="005F10BF" w:rsidRDefault="0050283E" w:rsidP="00C522A1">
      <w:pPr>
        <w:pStyle w:val="ListParagraph"/>
        <w:numPr>
          <w:ilvl w:val="1"/>
          <w:numId w:val="32"/>
        </w:numPr>
        <w:spacing w:before="0" w:after="0" w:line="240" w:lineRule="auto"/>
        <w:ind w:left="1134" w:hanging="414"/>
        <w:rPr>
          <w:rFonts w:ascii="Arial" w:hAnsi="Arial" w:cs="Arial"/>
          <w:sz w:val="24"/>
          <w:szCs w:val="24"/>
        </w:rPr>
      </w:pPr>
      <w:r w:rsidRPr="005F10BF">
        <w:rPr>
          <w:rFonts w:ascii="Arial" w:hAnsi="Arial" w:cs="Arial"/>
          <w:sz w:val="24"/>
          <w:szCs w:val="24"/>
        </w:rPr>
        <w:t>обавезно је придржавање правила и сигнализације безбедности у саобраћају.</w:t>
      </w:r>
    </w:p>
    <w:p w14:paraId="54A0C779" w14:textId="77777777" w:rsidR="0050283E" w:rsidRPr="005F10BF" w:rsidRDefault="0050283E" w:rsidP="0050283E">
      <w:pPr>
        <w:spacing w:before="0"/>
        <w:ind w:left="1080" w:hanging="360"/>
        <w:rPr>
          <w:rFonts w:cs="Arial"/>
          <w:sz w:val="24"/>
          <w:szCs w:val="24"/>
        </w:rPr>
      </w:pPr>
    </w:p>
    <w:p w14:paraId="37113F9B" w14:textId="77777777" w:rsidR="0050283E" w:rsidRPr="005F10BF" w:rsidRDefault="0050283E" w:rsidP="00C522A1">
      <w:pPr>
        <w:pStyle w:val="ListParagraph"/>
        <w:numPr>
          <w:ilvl w:val="0"/>
          <w:numId w:val="32"/>
        </w:numPr>
        <w:suppressAutoHyphens/>
        <w:spacing w:before="0" w:after="0" w:line="240" w:lineRule="auto"/>
        <w:rPr>
          <w:rFonts w:ascii="Arial" w:hAnsi="Arial" w:cs="Arial"/>
          <w:sz w:val="24"/>
          <w:szCs w:val="24"/>
        </w:rPr>
      </w:pPr>
      <w:r w:rsidRPr="005F10BF">
        <w:rPr>
          <w:rFonts w:ascii="Arial" w:hAnsi="Arial" w:cs="Arial"/>
          <w:noProof/>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w:t>
      </w:r>
      <w:r w:rsidRPr="005F10BF">
        <w:rPr>
          <w:rFonts w:ascii="Arial" w:hAnsi="Arial" w:cs="Arial"/>
          <w:sz w:val="24"/>
          <w:szCs w:val="24"/>
        </w:rPr>
        <w:t xml:space="preserve"> </w:t>
      </w:r>
      <w:r>
        <w:rPr>
          <w:rFonts w:ascii="Arial" w:hAnsi="Arial" w:cs="Arial"/>
          <w:sz w:val="24"/>
          <w:szCs w:val="24"/>
          <w:lang w:val="sr-Cyrl-CS"/>
        </w:rPr>
        <w:t>Уговора</w:t>
      </w:r>
      <w:r w:rsidRPr="005F10BF">
        <w:rPr>
          <w:rFonts w:ascii="Arial" w:hAnsi="Arial" w:cs="Arial"/>
          <w:sz w:val="24"/>
          <w:szCs w:val="24"/>
        </w:rPr>
        <w:t>.</w:t>
      </w:r>
    </w:p>
    <w:p w14:paraId="2BC1DE33" w14:textId="77777777" w:rsidR="0050283E" w:rsidRPr="005F10BF" w:rsidRDefault="0050283E" w:rsidP="0050283E">
      <w:pPr>
        <w:pStyle w:val="ListParagraph"/>
        <w:suppressAutoHyphens/>
        <w:spacing w:before="0" w:after="0" w:line="240" w:lineRule="auto"/>
        <w:ind w:left="360"/>
        <w:rPr>
          <w:rFonts w:ascii="Arial" w:hAnsi="Arial" w:cs="Arial"/>
          <w:sz w:val="24"/>
          <w:szCs w:val="24"/>
          <w:lang w:val="sr-Cyrl-CS"/>
        </w:rPr>
      </w:pPr>
    </w:p>
    <w:p w14:paraId="4776098B" w14:textId="77777777" w:rsidR="0050283E" w:rsidRPr="005F10BF" w:rsidRDefault="0050283E" w:rsidP="0050283E">
      <w:pPr>
        <w:pStyle w:val="ListParagraph"/>
        <w:suppressAutoHyphens/>
        <w:spacing w:before="0" w:after="0" w:line="240" w:lineRule="auto"/>
        <w:ind w:left="360"/>
        <w:rPr>
          <w:rFonts w:ascii="Arial" w:hAnsi="Arial" w:cs="Arial"/>
          <w:sz w:val="24"/>
          <w:szCs w:val="24"/>
        </w:rPr>
      </w:pPr>
      <w:r w:rsidRPr="005F10BF">
        <w:rPr>
          <w:rFonts w:ascii="Arial" w:hAnsi="Arial" w:cs="Arial"/>
          <w:sz w:val="24"/>
          <w:szCs w:val="24"/>
        </w:rPr>
        <w:t xml:space="preserve">У случају непоштовања правила БЗР, Корисник услуге неће сносити </w:t>
      </w:r>
      <w:proofErr w:type="gramStart"/>
      <w:r w:rsidRPr="005F10BF">
        <w:rPr>
          <w:rFonts w:ascii="Arial" w:hAnsi="Arial" w:cs="Arial"/>
          <w:sz w:val="24"/>
          <w:szCs w:val="24"/>
        </w:rPr>
        <w:t>никакву  одговорност</w:t>
      </w:r>
      <w:proofErr w:type="gramEnd"/>
      <w:r w:rsidRPr="005F10BF">
        <w:rPr>
          <w:rFonts w:ascii="Arial" w:hAnsi="Arial" w:cs="Arial"/>
          <w:sz w:val="24"/>
          <w:szCs w:val="24"/>
        </w:rPr>
        <w:t xml:space="preserve"> нити исплатити накнаде/трошкове Пружаоцу услуге по питању повреда на раду, односно оштећења средстава за рад.</w:t>
      </w:r>
    </w:p>
    <w:p w14:paraId="1658EA1F" w14:textId="77777777" w:rsidR="0050283E" w:rsidRPr="005F10BF" w:rsidRDefault="0050283E" w:rsidP="0050283E">
      <w:pPr>
        <w:pStyle w:val="ListParagraph"/>
        <w:tabs>
          <w:tab w:val="left" w:pos="567"/>
        </w:tabs>
        <w:suppressAutoHyphens/>
        <w:spacing w:before="0" w:after="0" w:line="240" w:lineRule="auto"/>
        <w:ind w:left="360"/>
        <w:rPr>
          <w:rFonts w:ascii="Arial" w:hAnsi="Arial" w:cs="Arial"/>
          <w:sz w:val="24"/>
          <w:szCs w:val="24"/>
        </w:rPr>
      </w:pPr>
    </w:p>
    <w:p w14:paraId="6C1A6BD2" w14:textId="77777777" w:rsidR="0050283E" w:rsidRPr="005F10BF" w:rsidRDefault="0050283E" w:rsidP="00C522A1">
      <w:pPr>
        <w:pStyle w:val="ListParagraph"/>
        <w:numPr>
          <w:ilvl w:val="0"/>
          <w:numId w:val="32"/>
        </w:numPr>
        <w:tabs>
          <w:tab w:val="left" w:pos="567"/>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све у складу са прописима у Републици Србији који регулишу ову материју и интерним актима Корисника услуге.</w:t>
      </w:r>
    </w:p>
    <w:p w14:paraId="4CA738D8" w14:textId="77777777" w:rsidR="0050283E" w:rsidRPr="005F10BF" w:rsidRDefault="0050283E" w:rsidP="0050283E">
      <w:pPr>
        <w:pStyle w:val="ListParagraph"/>
        <w:tabs>
          <w:tab w:val="left" w:pos="567"/>
        </w:tabs>
        <w:suppressAutoHyphens/>
        <w:spacing w:before="0" w:after="0" w:line="240" w:lineRule="auto"/>
        <w:rPr>
          <w:rFonts w:ascii="Arial" w:hAnsi="Arial" w:cs="Arial"/>
          <w:sz w:val="24"/>
          <w:szCs w:val="24"/>
        </w:rPr>
      </w:pPr>
    </w:p>
    <w:p w14:paraId="463CA37D" w14:textId="77777777" w:rsidR="0050283E" w:rsidRPr="005F10BF" w:rsidRDefault="0050283E" w:rsidP="00C522A1">
      <w:pPr>
        <w:pStyle w:val="ListParagraph"/>
        <w:numPr>
          <w:ilvl w:val="0"/>
          <w:numId w:val="32"/>
        </w:numPr>
        <w:tabs>
          <w:tab w:val="left" w:pos="720"/>
        </w:tabs>
        <w:suppressAutoHyphens/>
        <w:spacing w:before="0" w:after="0" w:line="240" w:lineRule="auto"/>
        <w:rPr>
          <w:rFonts w:ascii="Arial" w:hAnsi="Arial" w:cs="Arial"/>
          <w:sz w:val="24"/>
          <w:szCs w:val="24"/>
        </w:rPr>
      </w:pPr>
      <w:r w:rsidRPr="005F10BF">
        <w:rPr>
          <w:rFonts w:ascii="Arial" w:hAnsi="Arial" w:cs="Arial"/>
          <w:sz w:val="24"/>
          <w:szCs w:val="24"/>
        </w:rPr>
        <w:t xml:space="preserve">Пружалац услуге,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услуге који су предмет </w:t>
      </w:r>
      <w:r>
        <w:rPr>
          <w:rFonts w:ascii="Arial" w:hAnsi="Arial" w:cs="Arial"/>
          <w:sz w:val="24"/>
          <w:szCs w:val="24"/>
          <w:lang w:val="sr-Cyrl-CS"/>
        </w:rPr>
        <w:t>Уговора</w:t>
      </w:r>
      <w:r w:rsidRPr="005F10BF">
        <w:rPr>
          <w:rFonts w:ascii="Arial" w:hAnsi="Arial" w:cs="Arial"/>
          <w:sz w:val="24"/>
          <w:szCs w:val="24"/>
          <w:lang w:val="sr-Cyrl-CS"/>
        </w:rPr>
        <w:t>,</w:t>
      </w:r>
      <w:r w:rsidRPr="005F10BF">
        <w:rPr>
          <w:rFonts w:ascii="Arial" w:hAnsi="Arial" w:cs="Arial"/>
          <w:sz w:val="24"/>
          <w:szCs w:val="24"/>
        </w:rPr>
        <w:t xml:space="preserve"> а </w:t>
      </w:r>
      <w:proofErr w:type="gramStart"/>
      <w:r w:rsidRPr="005F10BF">
        <w:rPr>
          <w:rFonts w:ascii="Arial" w:hAnsi="Arial" w:cs="Arial"/>
          <w:sz w:val="24"/>
          <w:szCs w:val="24"/>
        </w:rPr>
        <w:t>све  у</w:t>
      </w:r>
      <w:proofErr w:type="gramEnd"/>
      <w:r w:rsidRPr="005F10BF">
        <w:rPr>
          <w:rFonts w:ascii="Arial" w:hAnsi="Arial" w:cs="Arial"/>
          <w:sz w:val="24"/>
          <w:szCs w:val="24"/>
        </w:rPr>
        <w:t xml:space="preserve"> складу са прописима у Републици Србији који регулишу ову материју и интерним актима Корисника услуге.</w:t>
      </w:r>
    </w:p>
    <w:p w14:paraId="1F58D744" w14:textId="77777777" w:rsidR="0050283E" w:rsidRPr="005F10BF" w:rsidRDefault="0050283E" w:rsidP="0050283E">
      <w:pPr>
        <w:pStyle w:val="ListParagraph"/>
        <w:rPr>
          <w:rFonts w:ascii="Arial" w:hAnsi="Arial" w:cs="Arial"/>
          <w:sz w:val="24"/>
          <w:szCs w:val="24"/>
        </w:rPr>
      </w:pPr>
    </w:p>
    <w:p w14:paraId="2E4711EA" w14:textId="77777777" w:rsidR="0050283E" w:rsidRPr="005F10BF" w:rsidRDefault="0050283E" w:rsidP="0050283E">
      <w:pPr>
        <w:pStyle w:val="ListParagraph"/>
        <w:tabs>
          <w:tab w:val="left" w:pos="720"/>
        </w:tabs>
        <w:suppressAutoHyphens/>
        <w:spacing w:before="0" w:after="0" w:line="240" w:lineRule="auto"/>
        <w:ind w:left="360"/>
        <w:rPr>
          <w:rFonts w:ascii="Arial" w:hAnsi="Arial" w:cs="Arial"/>
          <w:sz w:val="24"/>
          <w:szCs w:val="24"/>
          <w:lang w:val="sr-Cyrl-CS"/>
        </w:rPr>
      </w:pPr>
      <w:r w:rsidRPr="005F10BF">
        <w:rPr>
          <w:rFonts w:ascii="Arial" w:hAnsi="Arial" w:cs="Arial"/>
          <w:sz w:val="24"/>
          <w:szCs w:val="24"/>
        </w:rPr>
        <w:t>Уколико Корисника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7786F90C" w14:textId="77777777" w:rsidR="0050283E" w:rsidRPr="005F10BF" w:rsidRDefault="0050283E" w:rsidP="0050283E">
      <w:pPr>
        <w:pStyle w:val="ListParagraph"/>
        <w:tabs>
          <w:tab w:val="left" w:pos="720"/>
        </w:tabs>
        <w:suppressAutoHyphens/>
        <w:spacing w:before="0" w:after="0" w:line="240" w:lineRule="auto"/>
        <w:ind w:left="360"/>
        <w:rPr>
          <w:rFonts w:ascii="Arial" w:hAnsi="Arial" w:cs="Arial"/>
          <w:sz w:val="24"/>
          <w:szCs w:val="24"/>
          <w:lang w:val="sr-Cyrl-CS"/>
        </w:rPr>
      </w:pPr>
    </w:p>
    <w:p w14:paraId="100D46A9" w14:textId="77777777" w:rsidR="0050283E" w:rsidRPr="005F10BF" w:rsidRDefault="0050283E" w:rsidP="009F0AC2">
      <w:pPr>
        <w:pStyle w:val="ListParagraph"/>
        <w:tabs>
          <w:tab w:val="left" w:pos="567"/>
        </w:tabs>
        <w:spacing w:before="0" w:after="0" w:line="240" w:lineRule="auto"/>
        <w:ind w:left="630" w:hanging="630"/>
        <w:rPr>
          <w:rFonts w:ascii="Arial" w:hAnsi="Arial" w:cs="Arial"/>
          <w:sz w:val="24"/>
          <w:szCs w:val="24"/>
        </w:rPr>
      </w:pPr>
      <w:r w:rsidRPr="005F10BF">
        <w:rPr>
          <w:rFonts w:ascii="Arial" w:hAnsi="Arial" w:cs="Arial"/>
          <w:sz w:val="24"/>
          <w:szCs w:val="24"/>
        </w:rPr>
        <w:t>9. Пружалац услуге дужан је да Кориснику услуге најкасније 3 (словима: три) дана пре датума почетка пружања услуге, достави:</w:t>
      </w:r>
    </w:p>
    <w:p w14:paraId="685C7A43"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3ECB575F"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19E3BB18"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508D4A8E"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57720453"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4C1CBCB8"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0580AD26"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347F372A"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0F740E1E" w14:textId="77777777" w:rsidR="0050283E" w:rsidRPr="005F10BF" w:rsidRDefault="0050283E" w:rsidP="009F0AC2">
      <w:pPr>
        <w:pStyle w:val="ListParagraph"/>
        <w:numPr>
          <w:ilvl w:val="0"/>
          <w:numId w:val="34"/>
        </w:numPr>
        <w:tabs>
          <w:tab w:val="left" w:pos="567"/>
        </w:tabs>
        <w:spacing w:before="0" w:after="0" w:line="240" w:lineRule="auto"/>
        <w:ind w:hanging="630"/>
        <w:rPr>
          <w:rFonts w:ascii="Arial" w:hAnsi="Arial" w:cs="Arial"/>
          <w:vanish/>
          <w:sz w:val="24"/>
          <w:szCs w:val="24"/>
        </w:rPr>
      </w:pPr>
    </w:p>
    <w:p w14:paraId="724E4FCA" w14:textId="77777777" w:rsidR="0050283E" w:rsidRPr="005F10BF" w:rsidRDefault="0050283E" w:rsidP="009F0AC2">
      <w:pPr>
        <w:pStyle w:val="ListParagraph"/>
        <w:numPr>
          <w:ilvl w:val="1"/>
          <w:numId w:val="34"/>
        </w:numPr>
        <w:tabs>
          <w:tab w:val="left" w:pos="567"/>
        </w:tabs>
        <w:spacing w:before="0" w:after="0" w:line="240" w:lineRule="auto"/>
        <w:ind w:left="1134" w:hanging="630"/>
        <w:rPr>
          <w:rFonts w:ascii="Arial" w:hAnsi="Arial" w:cs="Arial"/>
          <w:sz w:val="24"/>
          <w:szCs w:val="24"/>
        </w:rPr>
      </w:pPr>
      <w:r w:rsidRPr="005F10BF">
        <w:rPr>
          <w:rFonts w:ascii="Arial" w:hAnsi="Arial" w:cs="Arial"/>
          <w:sz w:val="24"/>
          <w:szCs w:val="24"/>
        </w:rPr>
        <w:t>списак лица са њиховим својеручно потписаним изјавама на околност да су упознати са обавезама у складу са тачком 4. овог Прилога о БЗР,</w:t>
      </w:r>
    </w:p>
    <w:p w14:paraId="4157EFBE" w14:textId="77777777" w:rsidR="0050283E" w:rsidRPr="005F10BF" w:rsidRDefault="0050283E" w:rsidP="009F0AC2">
      <w:pPr>
        <w:pStyle w:val="ListParagraph"/>
        <w:numPr>
          <w:ilvl w:val="1"/>
          <w:numId w:val="34"/>
        </w:numPr>
        <w:tabs>
          <w:tab w:val="left" w:pos="567"/>
        </w:tabs>
        <w:spacing w:before="0" w:after="0" w:line="240" w:lineRule="auto"/>
        <w:ind w:left="1134" w:hanging="630"/>
        <w:rPr>
          <w:rFonts w:ascii="Arial" w:hAnsi="Arial" w:cs="Arial"/>
          <w:sz w:val="24"/>
          <w:szCs w:val="24"/>
        </w:rPr>
      </w:pPr>
      <w:r w:rsidRPr="005F10BF">
        <w:rPr>
          <w:rFonts w:ascii="Arial" w:hAnsi="Arial" w:cs="Arial"/>
          <w:sz w:val="24"/>
          <w:szCs w:val="24"/>
        </w:rPr>
        <w:t>списак средстава за рад која ће бити ангажована за пружање услуге, и</w:t>
      </w:r>
    </w:p>
    <w:p w14:paraId="6595337F" w14:textId="77777777" w:rsidR="0050283E" w:rsidRPr="005F10BF" w:rsidRDefault="0050283E" w:rsidP="009F0AC2">
      <w:pPr>
        <w:pStyle w:val="ListParagraph"/>
        <w:numPr>
          <w:ilvl w:val="1"/>
          <w:numId w:val="34"/>
        </w:numPr>
        <w:tabs>
          <w:tab w:val="left" w:pos="567"/>
        </w:tabs>
        <w:spacing w:before="0" w:after="0" w:line="240" w:lineRule="auto"/>
        <w:ind w:left="1134" w:hanging="630"/>
        <w:rPr>
          <w:rFonts w:ascii="Arial" w:hAnsi="Arial" w:cs="Arial"/>
          <w:noProof/>
          <w:sz w:val="24"/>
          <w:szCs w:val="24"/>
        </w:rPr>
      </w:pPr>
      <w:r w:rsidRPr="005F10BF">
        <w:rPr>
          <w:rFonts w:ascii="Arial" w:hAnsi="Arial" w:cs="Arial"/>
          <w:sz w:val="24"/>
          <w:szCs w:val="24"/>
        </w:rPr>
        <w:t xml:space="preserve">податке о лицу за БЗР </w:t>
      </w:r>
      <w:r w:rsidRPr="005F10BF">
        <w:rPr>
          <w:rFonts w:ascii="Arial" w:hAnsi="Arial" w:cs="Arial"/>
          <w:noProof/>
          <w:sz w:val="24"/>
          <w:szCs w:val="24"/>
        </w:rPr>
        <w:t xml:space="preserve">код Пружаоца услуге. </w:t>
      </w:r>
    </w:p>
    <w:p w14:paraId="27E5896C" w14:textId="77777777" w:rsidR="0050283E" w:rsidRPr="005F10BF" w:rsidRDefault="0050283E" w:rsidP="009F0AC2">
      <w:pPr>
        <w:tabs>
          <w:tab w:val="left" w:pos="720"/>
        </w:tabs>
        <w:spacing w:before="0"/>
        <w:ind w:left="567" w:hanging="630"/>
        <w:rPr>
          <w:rFonts w:cs="Arial"/>
          <w:noProof/>
          <w:sz w:val="24"/>
          <w:szCs w:val="24"/>
          <w:lang w:val="sr-Cyrl-CS"/>
        </w:rPr>
      </w:pPr>
      <w:r w:rsidRPr="005F10BF">
        <w:rPr>
          <w:rFonts w:cs="Arial"/>
          <w:noProof/>
          <w:sz w:val="24"/>
          <w:szCs w:val="24"/>
        </w:rPr>
        <w:t xml:space="preserve">      </w:t>
      </w:r>
    </w:p>
    <w:p w14:paraId="2BD5B87F" w14:textId="77777777" w:rsidR="0050283E" w:rsidRPr="005F10BF" w:rsidRDefault="0050283E" w:rsidP="009F0AC2">
      <w:pPr>
        <w:tabs>
          <w:tab w:val="left" w:pos="720"/>
        </w:tabs>
        <w:spacing w:before="0"/>
        <w:ind w:left="284" w:hanging="426"/>
        <w:rPr>
          <w:rFonts w:cs="Arial"/>
          <w:noProof/>
          <w:sz w:val="24"/>
          <w:szCs w:val="24"/>
        </w:rPr>
      </w:pPr>
      <w:r w:rsidRPr="005F10BF">
        <w:rPr>
          <w:rFonts w:cs="Arial"/>
          <w:noProof/>
          <w:sz w:val="24"/>
          <w:szCs w:val="24"/>
          <w:lang w:val="sr-Cyrl-CS"/>
        </w:rPr>
        <w:tab/>
      </w:r>
      <w:r w:rsidRPr="005F10BF">
        <w:rPr>
          <w:rFonts w:cs="Arial"/>
          <w:noProof/>
          <w:sz w:val="24"/>
          <w:szCs w:val="24"/>
        </w:rPr>
        <w:t>Уз списак лица из става 9.1. ове тачке, Пружалац услуге  је дужан да достави   доказе о:</w:t>
      </w:r>
    </w:p>
    <w:p w14:paraId="4113A5D2" w14:textId="77777777" w:rsidR="0050283E" w:rsidRPr="005F10BF" w:rsidRDefault="0050283E" w:rsidP="009F0AC2">
      <w:pPr>
        <w:tabs>
          <w:tab w:val="left" w:pos="567"/>
        </w:tabs>
        <w:spacing w:before="0"/>
        <w:ind w:left="990" w:hanging="630"/>
        <w:rPr>
          <w:rFonts w:cs="Arial"/>
          <w:sz w:val="24"/>
          <w:szCs w:val="24"/>
        </w:rPr>
      </w:pPr>
      <w:r w:rsidRPr="005F10BF">
        <w:rPr>
          <w:rFonts w:cs="Arial"/>
          <w:sz w:val="24"/>
          <w:szCs w:val="24"/>
        </w:rPr>
        <w:t>9.1.1. извршеном оспособљавању запослених за безбедан и здрав рад,</w:t>
      </w:r>
    </w:p>
    <w:p w14:paraId="29CD4048" w14:textId="77777777" w:rsidR="0050283E" w:rsidRPr="005F10BF" w:rsidRDefault="0050283E" w:rsidP="009F0AC2">
      <w:pPr>
        <w:tabs>
          <w:tab w:val="left" w:pos="567"/>
        </w:tabs>
        <w:spacing w:before="0"/>
        <w:ind w:left="990" w:hanging="630"/>
        <w:rPr>
          <w:rFonts w:cs="Arial"/>
          <w:sz w:val="24"/>
          <w:szCs w:val="24"/>
        </w:rPr>
      </w:pPr>
      <w:r w:rsidRPr="005F10BF">
        <w:rPr>
          <w:rFonts w:cs="Arial"/>
          <w:sz w:val="24"/>
          <w:szCs w:val="24"/>
        </w:rPr>
        <w:t>9.1.2. извршеним лекарским прегледима запослених,</w:t>
      </w:r>
    </w:p>
    <w:p w14:paraId="4227DF93" w14:textId="77777777" w:rsidR="0050283E" w:rsidRPr="005F10BF" w:rsidRDefault="0050283E" w:rsidP="009F0AC2">
      <w:pPr>
        <w:tabs>
          <w:tab w:val="left" w:pos="567"/>
        </w:tabs>
        <w:spacing w:before="0"/>
        <w:ind w:left="990" w:hanging="630"/>
        <w:rPr>
          <w:rFonts w:cs="Arial"/>
          <w:sz w:val="24"/>
          <w:szCs w:val="24"/>
        </w:rPr>
      </w:pPr>
      <w:r w:rsidRPr="005F10BF">
        <w:rPr>
          <w:rFonts w:cs="Arial"/>
          <w:sz w:val="24"/>
          <w:szCs w:val="24"/>
        </w:rPr>
        <w:t>9.1.3. извршеним прегледима и испитивањима опреме за рад и</w:t>
      </w:r>
    </w:p>
    <w:p w14:paraId="0EB8E6F1" w14:textId="77777777" w:rsidR="0050283E" w:rsidRPr="005F10BF" w:rsidRDefault="0050283E" w:rsidP="009F0AC2">
      <w:pPr>
        <w:tabs>
          <w:tab w:val="left" w:pos="567"/>
        </w:tabs>
        <w:spacing w:before="0"/>
        <w:ind w:left="990" w:hanging="630"/>
        <w:rPr>
          <w:rFonts w:cs="Arial"/>
          <w:sz w:val="24"/>
          <w:szCs w:val="24"/>
        </w:rPr>
      </w:pPr>
      <w:r w:rsidRPr="005F10BF">
        <w:rPr>
          <w:rFonts w:cs="Arial"/>
          <w:sz w:val="24"/>
          <w:szCs w:val="24"/>
        </w:rPr>
        <w:t>9.1.4. коришћењу средстава и опреме за личну заштиту на раду.</w:t>
      </w:r>
    </w:p>
    <w:p w14:paraId="66806B8A" w14:textId="77777777" w:rsidR="0050283E" w:rsidRPr="005F10BF" w:rsidRDefault="0050283E" w:rsidP="0050283E">
      <w:pPr>
        <w:tabs>
          <w:tab w:val="left" w:pos="567"/>
        </w:tabs>
        <w:spacing w:before="0"/>
        <w:ind w:left="990"/>
        <w:rPr>
          <w:rFonts w:cs="Arial"/>
          <w:sz w:val="24"/>
          <w:szCs w:val="24"/>
        </w:rPr>
      </w:pPr>
    </w:p>
    <w:p w14:paraId="67AA6B9E" w14:textId="77777777" w:rsidR="0050283E" w:rsidRPr="005F10BF" w:rsidRDefault="0050283E" w:rsidP="009F0AC2">
      <w:pPr>
        <w:tabs>
          <w:tab w:val="left" w:pos="567"/>
        </w:tabs>
        <w:spacing w:before="0"/>
        <w:ind w:left="426" w:hanging="426"/>
        <w:rPr>
          <w:rFonts w:cs="Arial"/>
          <w:sz w:val="24"/>
          <w:szCs w:val="24"/>
          <w:lang w:val="sr-Cyrl-CS"/>
        </w:rPr>
      </w:pPr>
      <w:r w:rsidRPr="005F10BF">
        <w:rPr>
          <w:rFonts w:cs="Arial"/>
          <w:sz w:val="24"/>
          <w:szCs w:val="24"/>
        </w:rPr>
        <w:t xml:space="preserve">10. Корисник услуге има право да врши контролу примене превентивних мера за безбедан и здрав рад приликом пружања услуге које су предмет </w:t>
      </w:r>
      <w:r>
        <w:rPr>
          <w:rFonts w:cs="Arial"/>
          <w:sz w:val="24"/>
          <w:szCs w:val="24"/>
          <w:lang w:val="sr-Cyrl-CS"/>
        </w:rPr>
        <w:t>Уговора</w:t>
      </w:r>
      <w:r w:rsidRPr="005F10BF">
        <w:rPr>
          <w:rFonts w:cs="Arial"/>
          <w:sz w:val="24"/>
          <w:szCs w:val="24"/>
        </w:rPr>
        <w:t>.</w:t>
      </w:r>
    </w:p>
    <w:p w14:paraId="0FEF681D" w14:textId="77777777" w:rsidR="0050283E" w:rsidRPr="005F10BF" w:rsidRDefault="0050283E" w:rsidP="009F0AC2">
      <w:pPr>
        <w:tabs>
          <w:tab w:val="left" w:pos="567"/>
        </w:tabs>
        <w:spacing w:before="0"/>
        <w:ind w:left="426" w:hanging="426"/>
        <w:rPr>
          <w:rFonts w:cs="Arial"/>
          <w:sz w:val="24"/>
          <w:szCs w:val="24"/>
          <w:lang w:val="sr-Cyrl-CS"/>
        </w:rPr>
      </w:pPr>
      <w:r w:rsidRPr="005F10BF">
        <w:rPr>
          <w:rFonts w:cs="Arial"/>
          <w:sz w:val="24"/>
          <w:szCs w:val="24"/>
          <w:lang w:val="sr-Cyrl-CS"/>
        </w:rPr>
        <w:tab/>
      </w:r>
      <w:r w:rsidRPr="005F10BF">
        <w:rPr>
          <w:rFonts w:cs="Arial"/>
          <w:sz w:val="24"/>
          <w:szCs w:val="24"/>
          <w:lang w:val="sr-Cyrl-CS"/>
        </w:rPr>
        <w:tab/>
      </w:r>
    </w:p>
    <w:p w14:paraId="6E79E099" w14:textId="77777777" w:rsidR="0050283E" w:rsidRPr="005F10BF" w:rsidRDefault="0050283E" w:rsidP="009F0AC2">
      <w:pPr>
        <w:tabs>
          <w:tab w:val="left" w:pos="567"/>
        </w:tabs>
        <w:spacing w:before="0"/>
        <w:ind w:left="426" w:hanging="426"/>
        <w:rPr>
          <w:rFonts w:cs="Arial"/>
          <w:sz w:val="24"/>
          <w:szCs w:val="24"/>
          <w:lang w:val="sr-Cyrl-CS"/>
        </w:rPr>
      </w:pPr>
      <w:r w:rsidRPr="005F10BF">
        <w:rPr>
          <w:rFonts w:cs="Arial"/>
          <w:sz w:val="24"/>
          <w:szCs w:val="24"/>
          <w:lang w:val="sr-Cyrl-CS"/>
        </w:rPr>
        <w:tab/>
      </w:r>
      <w:r w:rsidRPr="005F10BF">
        <w:rPr>
          <w:rFonts w:cs="Arial"/>
          <w:sz w:val="24"/>
          <w:szCs w:val="24"/>
          <w:lang w:val="sr-Cyrl-CS"/>
        </w:rPr>
        <w:tab/>
      </w:r>
      <w:r w:rsidRPr="005F10BF">
        <w:rPr>
          <w:rFonts w:cs="Arial"/>
          <w:sz w:val="24"/>
          <w:szCs w:val="24"/>
        </w:rPr>
        <w:t>Пружалац услуге, дужан је да лицу одређеном од стране Корисника услуге омогући перманентно могућност за спровођење контроле примене превентивних мера за безбедан и здрав рад.</w:t>
      </w:r>
    </w:p>
    <w:p w14:paraId="54AA3309" w14:textId="77777777" w:rsidR="0050283E" w:rsidRPr="005F10BF" w:rsidRDefault="0050283E" w:rsidP="009F0AC2">
      <w:pPr>
        <w:tabs>
          <w:tab w:val="left" w:pos="720"/>
        </w:tabs>
        <w:spacing w:before="0"/>
        <w:ind w:left="426" w:hanging="426"/>
        <w:rPr>
          <w:rFonts w:cs="Arial"/>
          <w:sz w:val="24"/>
          <w:szCs w:val="24"/>
          <w:lang w:val="sr-Cyrl-CS"/>
        </w:rPr>
      </w:pPr>
      <w:r w:rsidRPr="005F10BF">
        <w:rPr>
          <w:rFonts w:cs="Arial"/>
          <w:sz w:val="24"/>
          <w:szCs w:val="24"/>
          <w:lang w:val="sr-Cyrl-CS"/>
        </w:rPr>
        <w:tab/>
      </w:r>
    </w:p>
    <w:p w14:paraId="2074B803" w14:textId="77777777" w:rsidR="0050283E" w:rsidRPr="005F10BF" w:rsidRDefault="0050283E" w:rsidP="009F0AC2">
      <w:pPr>
        <w:tabs>
          <w:tab w:val="left" w:pos="720"/>
        </w:tabs>
        <w:spacing w:before="0"/>
        <w:ind w:left="426" w:hanging="426"/>
        <w:rPr>
          <w:rFonts w:cs="Arial"/>
          <w:noProof/>
          <w:sz w:val="24"/>
          <w:szCs w:val="24"/>
          <w:lang w:val="sr-Cyrl-CS"/>
        </w:rPr>
      </w:pPr>
      <w:r w:rsidRPr="005F10BF">
        <w:rPr>
          <w:rFonts w:cs="Arial"/>
          <w:sz w:val="24"/>
          <w:szCs w:val="24"/>
          <w:lang w:val="sr-Cyrl-CS"/>
        </w:rPr>
        <w:tab/>
      </w:r>
      <w:r w:rsidRPr="005F10BF">
        <w:rPr>
          <w:rFonts w:cs="Arial"/>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w:t>
      </w:r>
      <w:r>
        <w:rPr>
          <w:rFonts w:cs="Arial"/>
          <w:sz w:val="24"/>
          <w:szCs w:val="24"/>
          <w:lang w:val="sr-Cyrl-CS"/>
        </w:rPr>
        <w:t>Уговора</w:t>
      </w:r>
      <w:r w:rsidRPr="005F10BF">
        <w:rPr>
          <w:rFonts w:cs="Arial"/>
          <w:sz w:val="24"/>
          <w:szCs w:val="24"/>
        </w:rPr>
        <w:t xml:space="preserve">, наложи заустављање даљег </w:t>
      </w:r>
      <w:r w:rsidRPr="005F10BF">
        <w:rPr>
          <w:rFonts w:cs="Arial"/>
          <w:noProof/>
          <w:sz w:val="24"/>
          <w:szCs w:val="24"/>
        </w:rPr>
        <w:t>пружање услуге, док се не отклоне уочени недостаци и о томе одмах обавести Пружаоца услуге као и надлежну инспекцијску службу.</w:t>
      </w:r>
    </w:p>
    <w:p w14:paraId="38C41977" w14:textId="77777777" w:rsidR="0050283E" w:rsidRPr="005F10BF" w:rsidRDefault="0050283E" w:rsidP="0050283E">
      <w:pPr>
        <w:tabs>
          <w:tab w:val="left" w:pos="720"/>
        </w:tabs>
        <w:spacing w:before="0"/>
        <w:ind w:left="630" w:hanging="360"/>
        <w:rPr>
          <w:rFonts w:cs="Arial"/>
          <w:noProof/>
          <w:sz w:val="24"/>
          <w:szCs w:val="24"/>
        </w:rPr>
      </w:pPr>
      <w:r w:rsidRPr="005F10BF">
        <w:rPr>
          <w:rFonts w:cs="Arial"/>
          <w:noProof/>
          <w:sz w:val="24"/>
          <w:szCs w:val="24"/>
        </w:rPr>
        <w:tab/>
      </w:r>
    </w:p>
    <w:p w14:paraId="5611C3EB" w14:textId="77777777" w:rsidR="0050283E" w:rsidRPr="005F10BF" w:rsidRDefault="0050283E" w:rsidP="0050283E">
      <w:pPr>
        <w:tabs>
          <w:tab w:val="left" w:pos="720"/>
        </w:tabs>
        <w:spacing w:before="0"/>
        <w:ind w:left="630" w:hanging="360"/>
        <w:rPr>
          <w:rFonts w:cs="Arial"/>
          <w:sz w:val="24"/>
          <w:szCs w:val="24"/>
          <w:lang w:val="sr-Cyrl-CS"/>
        </w:rPr>
      </w:pPr>
      <w:r w:rsidRPr="005F10BF">
        <w:rPr>
          <w:rFonts w:cs="Arial"/>
          <w:sz w:val="24"/>
          <w:szCs w:val="24"/>
          <w:lang w:val="sr-Cyrl-CS"/>
        </w:rPr>
        <w:lastRenderedPageBreak/>
        <w:tab/>
      </w:r>
      <w:r w:rsidRPr="005F10BF">
        <w:rPr>
          <w:rFonts w:cs="Arial"/>
          <w:sz w:val="24"/>
          <w:szCs w:val="24"/>
        </w:rPr>
        <w:t>Пружалац услуге се обавезује да поступи по налогу Корисника услуге из става 3. ове тачке.</w:t>
      </w:r>
    </w:p>
    <w:p w14:paraId="0295F879" w14:textId="77777777" w:rsidR="0050283E" w:rsidRPr="005F10BF" w:rsidRDefault="0050283E" w:rsidP="0050283E">
      <w:pPr>
        <w:tabs>
          <w:tab w:val="left" w:pos="720"/>
        </w:tabs>
        <w:spacing w:before="0"/>
        <w:ind w:left="630" w:hanging="360"/>
        <w:rPr>
          <w:rFonts w:cs="Arial"/>
          <w:sz w:val="24"/>
          <w:szCs w:val="24"/>
          <w:lang w:val="sr-Cyrl-CS"/>
        </w:rPr>
      </w:pPr>
    </w:p>
    <w:p w14:paraId="4E69F53A" w14:textId="77777777" w:rsidR="0050283E" w:rsidRPr="005F10BF" w:rsidRDefault="0050283E" w:rsidP="0050283E">
      <w:pPr>
        <w:shd w:val="clear" w:color="auto" w:fill="FFFFFF"/>
        <w:tabs>
          <w:tab w:val="left" w:pos="720"/>
        </w:tabs>
        <w:spacing w:before="0"/>
        <w:ind w:left="630" w:hanging="360"/>
        <w:rPr>
          <w:rFonts w:cs="Arial"/>
          <w:noProof/>
          <w:sz w:val="24"/>
          <w:szCs w:val="24"/>
          <w:lang w:val="sr-Cyrl-CS" w:eastAsia="en-GB"/>
        </w:rPr>
      </w:pPr>
      <w:r w:rsidRPr="005F10BF">
        <w:rPr>
          <w:rFonts w:cs="Arial"/>
          <w:sz w:val="24"/>
          <w:szCs w:val="24"/>
          <w:lang w:eastAsia="en-GB"/>
        </w:rPr>
        <w:t xml:space="preserve">11. </w:t>
      </w:r>
      <w:r w:rsidRPr="005F10BF">
        <w:rPr>
          <w:rFonts w:cs="Arial"/>
          <w:noProof/>
          <w:sz w:val="24"/>
          <w:szCs w:val="24"/>
          <w:lang w:eastAsia="en-GB"/>
        </w:rPr>
        <w:t xml:space="preserve">Стране су дужне да у случају да у току реализације </w:t>
      </w:r>
      <w:r>
        <w:rPr>
          <w:rFonts w:cs="Arial"/>
          <w:sz w:val="24"/>
          <w:szCs w:val="24"/>
          <w:lang w:val="sr-Cyrl-CS"/>
        </w:rPr>
        <w:t>Уговора</w:t>
      </w:r>
      <w:r w:rsidRPr="005F10BF">
        <w:rPr>
          <w:rFonts w:cs="Arial"/>
          <w:noProof/>
          <w:sz w:val="24"/>
          <w:szCs w:val="24"/>
          <w:lang w:eastAsia="en-GB"/>
        </w:rPr>
        <w:t>дeлe рaдни прoстoр, сaрaђуjу у примeни прoписaних мeрa зa бeзбeднoст и здрaвљe зaпoслeних.</w:t>
      </w:r>
    </w:p>
    <w:p w14:paraId="51F17F8C" w14:textId="77777777" w:rsidR="0050283E" w:rsidRPr="005F10BF" w:rsidRDefault="0050283E" w:rsidP="0050283E">
      <w:pPr>
        <w:shd w:val="clear" w:color="auto" w:fill="FFFFFF"/>
        <w:tabs>
          <w:tab w:val="left" w:pos="720"/>
        </w:tabs>
        <w:spacing w:before="0"/>
        <w:ind w:left="630" w:hanging="360"/>
        <w:rPr>
          <w:rFonts w:cs="Arial"/>
          <w:noProof/>
          <w:sz w:val="24"/>
          <w:szCs w:val="24"/>
          <w:lang w:val="sr-Cyrl-CS" w:eastAsia="en-GB"/>
        </w:rPr>
      </w:pPr>
    </w:p>
    <w:p w14:paraId="38B707A9" w14:textId="77777777" w:rsidR="0050283E" w:rsidRPr="005F10BF" w:rsidRDefault="0050283E" w:rsidP="0050283E">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60ADA427" w14:textId="77777777" w:rsidR="0050283E" w:rsidRPr="005F10BF" w:rsidRDefault="0050283E" w:rsidP="0050283E">
      <w:pPr>
        <w:shd w:val="clear" w:color="auto" w:fill="FFFFFF"/>
        <w:tabs>
          <w:tab w:val="left" w:pos="720"/>
        </w:tabs>
        <w:spacing w:before="0"/>
        <w:ind w:left="630"/>
        <w:rPr>
          <w:rFonts w:cs="Arial"/>
          <w:noProof/>
          <w:sz w:val="24"/>
          <w:szCs w:val="24"/>
          <w:lang w:val="sr-Cyrl-CS" w:eastAsia="en-GB"/>
        </w:rPr>
      </w:pPr>
    </w:p>
    <w:p w14:paraId="007F4A22" w14:textId="77777777" w:rsidR="0050283E" w:rsidRPr="005F10BF" w:rsidRDefault="0050283E" w:rsidP="0050283E">
      <w:pPr>
        <w:shd w:val="clear" w:color="auto" w:fill="FFFFFF"/>
        <w:tabs>
          <w:tab w:val="left" w:pos="720"/>
        </w:tabs>
        <w:spacing w:before="0"/>
        <w:ind w:left="630"/>
        <w:rPr>
          <w:rFonts w:cs="Arial"/>
          <w:noProof/>
          <w:sz w:val="24"/>
          <w:szCs w:val="24"/>
          <w:lang w:val="sr-Cyrl-CS" w:eastAsia="en-GB"/>
        </w:rPr>
      </w:pPr>
      <w:r w:rsidRPr="005F10BF">
        <w:rPr>
          <w:rFonts w:cs="Arial"/>
          <w:noProof/>
          <w:sz w:val="24"/>
          <w:szCs w:val="24"/>
          <w:lang w:eastAsia="en-GB"/>
        </w:rPr>
        <w:t>Нaчин oствaривaњa сaрaдњe из ст. 1. и 2. oве тачке утврђуjе се спoрaзумoм.</w:t>
      </w:r>
    </w:p>
    <w:p w14:paraId="2E4BA549" w14:textId="77777777" w:rsidR="0050283E" w:rsidRPr="005F10BF" w:rsidRDefault="0050283E" w:rsidP="0050283E">
      <w:pPr>
        <w:shd w:val="clear" w:color="auto" w:fill="FFFFFF"/>
        <w:tabs>
          <w:tab w:val="left" w:pos="720"/>
        </w:tabs>
        <w:spacing w:before="0"/>
        <w:ind w:left="630"/>
        <w:rPr>
          <w:rFonts w:cs="Arial"/>
          <w:noProof/>
          <w:sz w:val="24"/>
          <w:szCs w:val="24"/>
          <w:lang w:val="sr-Cyrl-CS" w:eastAsia="en-GB"/>
        </w:rPr>
      </w:pPr>
    </w:p>
    <w:p w14:paraId="2710BE6F" w14:textId="77777777" w:rsidR="0050283E" w:rsidRPr="005F10BF" w:rsidRDefault="0050283E" w:rsidP="0050283E">
      <w:pPr>
        <w:shd w:val="clear" w:color="auto" w:fill="FFFFFF"/>
        <w:tabs>
          <w:tab w:val="left" w:pos="720"/>
        </w:tabs>
        <w:spacing w:before="0"/>
        <w:ind w:left="630"/>
        <w:rPr>
          <w:rFonts w:cs="Arial"/>
          <w:noProof/>
          <w:sz w:val="24"/>
          <w:szCs w:val="24"/>
          <w:lang w:eastAsia="en-GB"/>
        </w:rPr>
      </w:pPr>
      <w:r w:rsidRPr="005F10BF">
        <w:rPr>
          <w:rFonts w:cs="Arial"/>
          <w:noProof/>
          <w:sz w:val="24"/>
          <w:szCs w:val="24"/>
          <w:lang w:eastAsia="en-GB"/>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4866704B" w14:textId="77777777" w:rsidR="0050283E" w:rsidRPr="005F10BF" w:rsidRDefault="0050283E" w:rsidP="0050283E">
      <w:pPr>
        <w:shd w:val="clear" w:color="auto" w:fill="FFFFFF"/>
        <w:spacing w:before="0"/>
        <w:ind w:left="720"/>
        <w:rPr>
          <w:rFonts w:cs="Arial"/>
          <w:sz w:val="24"/>
          <w:szCs w:val="24"/>
          <w:lang w:eastAsia="en-GB"/>
        </w:rPr>
      </w:pPr>
    </w:p>
    <w:p w14:paraId="1CEEC5C7" w14:textId="77777777" w:rsidR="0050283E" w:rsidRPr="005F10BF" w:rsidRDefault="0050283E" w:rsidP="0050283E">
      <w:pPr>
        <w:tabs>
          <w:tab w:val="left" w:pos="567"/>
        </w:tabs>
        <w:spacing w:before="0"/>
        <w:ind w:left="540" w:hanging="360"/>
        <w:rPr>
          <w:rFonts w:cs="Arial"/>
          <w:sz w:val="24"/>
          <w:szCs w:val="24"/>
        </w:rPr>
      </w:pPr>
      <w:r w:rsidRPr="005F10BF">
        <w:rPr>
          <w:rFonts w:cs="Arial"/>
          <w:sz w:val="24"/>
          <w:szCs w:val="24"/>
        </w:rPr>
        <w:t>12.</w:t>
      </w:r>
      <w:r w:rsidRPr="005F10BF">
        <w:rPr>
          <w:rFonts w:cs="Arial"/>
          <w:sz w:val="24"/>
          <w:szCs w:val="24"/>
        </w:rPr>
        <w:tab/>
        <w:t xml:space="preserve">Пружалац услуге, дужан је да благовремено извештава Корисника услуге о свим догађајима из области БЗР који су настали приликом пружања услуге, који су предмет </w:t>
      </w:r>
      <w:r>
        <w:rPr>
          <w:rFonts w:cs="Arial"/>
          <w:sz w:val="24"/>
          <w:szCs w:val="24"/>
          <w:lang w:val="sr-Cyrl-CS"/>
        </w:rPr>
        <w:t>Уговора</w:t>
      </w:r>
      <w:r w:rsidRPr="005F10BF">
        <w:rPr>
          <w:rFonts w:cs="Arial"/>
          <w:sz w:val="24"/>
          <w:szCs w:val="24"/>
        </w:rPr>
        <w:t xml:space="preserve">, а нарочито о свим опасностима, опасним појавама и ризицима. </w:t>
      </w:r>
    </w:p>
    <w:p w14:paraId="0F261AE5" w14:textId="77777777" w:rsidR="0050283E" w:rsidRPr="005F10BF" w:rsidRDefault="0050283E" w:rsidP="0050283E">
      <w:pPr>
        <w:tabs>
          <w:tab w:val="left" w:pos="567"/>
        </w:tabs>
        <w:spacing w:before="0"/>
        <w:ind w:left="540" w:hanging="360"/>
        <w:rPr>
          <w:rFonts w:cs="Arial"/>
          <w:sz w:val="24"/>
          <w:szCs w:val="24"/>
        </w:rPr>
      </w:pPr>
    </w:p>
    <w:p w14:paraId="43E26E20" w14:textId="77777777" w:rsidR="0050283E" w:rsidRDefault="0050283E" w:rsidP="0050283E">
      <w:pPr>
        <w:tabs>
          <w:tab w:val="left" w:pos="567"/>
        </w:tabs>
        <w:spacing w:before="0"/>
        <w:ind w:left="540" w:hanging="450"/>
        <w:rPr>
          <w:rFonts w:cs="Arial"/>
          <w:sz w:val="24"/>
          <w:szCs w:val="24"/>
        </w:rPr>
      </w:pPr>
      <w:r w:rsidRPr="005F10BF">
        <w:rPr>
          <w:rFonts w:cs="Arial"/>
          <w:sz w:val="24"/>
          <w:szCs w:val="24"/>
        </w:rPr>
        <w:t xml:space="preserve">13. </w:t>
      </w:r>
      <w:r w:rsidRPr="005F10BF">
        <w:rPr>
          <w:rFonts w:cs="Arial"/>
          <w:sz w:val="24"/>
          <w:szCs w:val="24"/>
        </w:rPr>
        <w:tab/>
        <w:t xml:space="preserve">Пружалац услуге, дужан је да Кориснику услуге достави копију Извештаја о повреди на раду који је издао за сваког свог запосленог и других лица која ангажује приликом пружања услуге које су предмет </w:t>
      </w:r>
      <w:r>
        <w:rPr>
          <w:rFonts w:cs="Arial"/>
          <w:sz w:val="24"/>
          <w:szCs w:val="24"/>
          <w:lang w:val="sr-Cyrl-CS"/>
        </w:rPr>
        <w:t>Уговора</w:t>
      </w:r>
      <w:r w:rsidRPr="005F10BF">
        <w:rPr>
          <w:rFonts w:cs="Arial"/>
          <w:sz w:val="24"/>
          <w:szCs w:val="24"/>
        </w:rPr>
        <w:t xml:space="preserve"> а који се повредио приликом пружања услуге који су предмет </w:t>
      </w:r>
      <w:r>
        <w:rPr>
          <w:rFonts w:cs="Arial"/>
          <w:sz w:val="24"/>
          <w:szCs w:val="24"/>
          <w:lang w:val="sr-Cyrl-CS"/>
        </w:rPr>
        <w:t>Уговора</w:t>
      </w:r>
      <w:r w:rsidRPr="005F10BF">
        <w:rPr>
          <w:rFonts w:cs="Arial"/>
          <w:sz w:val="24"/>
          <w:szCs w:val="24"/>
        </w:rPr>
        <w:t xml:space="preserve"> и то у року од 24 (словима: двадесетчетири) часа од сачињавања Извештаја о повреди на раду.</w:t>
      </w:r>
    </w:p>
    <w:p w14:paraId="60A79E89" w14:textId="77777777" w:rsidR="0050283E" w:rsidRDefault="0050283E" w:rsidP="0050283E">
      <w:pPr>
        <w:tabs>
          <w:tab w:val="left" w:pos="567"/>
        </w:tabs>
        <w:spacing w:before="0"/>
        <w:ind w:left="540" w:hanging="450"/>
        <w:rPr>
          <w:rFonts w:cs="Arial"/>
          <w:sz w:val="24"/>
          <w:szCs w:val="24"/>
        </w:rPr>
      </w:pPr>
    </w:p>
    <w:p w14:paraId="1979D09A" w14:textId="77777777" w:rsidR="0050283E" w:rsidRPr="00F65929" w:rsidRDefault="0050283E" w:rsidP="0050283E">
      <w:pPr>
        <w:tabs>
          <w:tab w:val="left" w:pos="567"/>
        </w:tabs>
        <w:spacing w:before="0"/>
        <w:ind w:left="540" w:hanging="450"/>
        <w:rPr>
          <w:rFonts w:cs="Arial"/>
          <w:sz w:val="24"/>
          <w:szCs w:val="24"/>
        </w:rPr>
      </w:pPr>
      <w:r w:rsidRPr="005F10BF">
        <w:rPr>
          <w:rFonts w:cs="Arial"/>
          <w:sz w:val="24"/>
          <w:szCs w:val="24"/>
        </w:rPr>
        <w:t xml:space="preserve">14. Овај Прилог о БЗР је сачињен </w:t>
      </w:r>
      <w:r w:rsidRPr="005F10BF">
        <w:rPr>
          <w:rFonts w:cs="Arial"/>
          <w:noProof/>
          <w:sz w:val="24"/>
          <w:szCs w:val="24"/>
        </w:rPr>
        <w:t>у 6</w:t>
      </w:r>
      <w:r w:rsidRPr="005F10BF">
        <w:rPr>
          <w:rFonts w:cs="Arial"/>
          <w:sz w:val="24"/>
          <w:szCs w:val="24"/>
        </w:rPr>
        <w:t xml:space="preserve"> (словима: шест) истоветних примерака од којих свака Страна задржава по 3 (словима: три) примерка</w:t>
      </w:r>
    </w:p>
    <w:p w14:paraId="71446DD2" w14:textId="77777777" w:rsidR="0050283E" w:rsidRDefault="0050283E" w:rsidP="0050283E">
      <w:pPr>
        <w:rPr>
          <w:lang w:val="sr-Cyrl-CS" w:eastAsia="ar-SA"/>
        </w:rPr>
      </w:pPr>
    </w:p>
    <w:p w14:paraId="6936153C" w14:textId="77777777" w:rsidR="0050283E" w:rsidRDefault="0050283E" w:rsidP="0050283E">
      <w:pPr>
        <w:rPr>
          <w:lang w:val="sr-Cyrl-CS" w:eastAsia="ar-SA"/>
        </w:rPr>
      </w:pPr>
    </w:p>
    <w:p w14:paraId="5AD99A0D" w14:textId="77777777" w:rsidR="0050283E" w:rsidRDefault="0050283E" w:rsidP="0050283E">
      <w:pPr>
        <w:rPr>
          <w:lang w:val="sr-Cyrl-CS" w:eastAsia="ar-SA"/>
        </w:rPr>
      </w:pPr>
    </w:p>
    <w:p w14:paraId="68F7DD35" w14:textId="77777777" w:rsidR="0050283E" w:rsidRDefault="0050283E" w:rsidP="0050283E">
      <w:pPr>
        <w:rPr>
          <w:lang w:val="sr-Cyrl-CS" w:eastAsia="ar-SA"/>
        </w:rPr>
      </w:pPr>
    </w:p>
    <w:p w14:paraId="07EE1718" w14:textId="77777777" w:rsidR="0050283E" w:rsidRDefault="0050283E" w:rsidP="0050283E">
      <w:pPr>
        <w:rPr>
          <w:lang w:val="sr-Cyrl-CS" w:eastAsia="ar-SA"/>
        </w:rPr>
      </w:pPr>
    </w:p>
    <w:p w14:paraId="767541C4" w14:textId="77777777" w:rsidR="00354CF2" w:rsidRDefault="00354CF2" w:rsidP="0050283E">
      <w:pPr>
        <w:rPr>
          <w:lang w:val="sr-Cyrl-CS" w:eastAsia="ar-SA"/>
        </w:rPr>
        <w:sectPr w:rsidR="00354CF2" w:rsidSect="00E81986">
          <w:footnotePr>
            <w:pos w:val="beneathText"/>
          </w:footnotePr>
          <w:pgSz w:w="11909" w:h="16834" w:code="9"/>
          <w:pgMar w:top="958" w:right="1440" w:bottom="1440" w:left="1440" w:header="142" w:footer="437" w:gutter="0"/>
          <w:cols w:space="708"/>
          <w:titlePg/>
          <w:docGrid w:linePitch="360"/>
        </w:sectPr>
      </w:pPr>
    </w:p>
    <w:p w14:paraId="6D8A2FBA" w14:textId="77777777" w:rsidR="000B2545" w:rsidRDefault="000B2545" w:rsidP="0050283E">
      <w:pPr>
        <w:rPr>
          <w:lang w:val="sr-Cyrl-CS" w:eastAsia="ar-SA"/>
        </w:rPr>
      </w:pPr>
    </w:p>
    <w:p w14:paraId="4AAC5769" w14:textId="77777777" w:rsidR="0050283E" w:rsidRPr="00EA190A" w:rsidRDefault="0050283E" w:rsidP="00354CF2">
      <w:pPr>
        <w:pStyle w:val="KDObrazac"/>
        <w:spacing w:before="0"/>
        <w:rPr>
          <w:color w:val="000000" w:themeColor="text1"/>
          <w:sz w:val="24"/>
          <w:szCs w:val="24"/>
          <w:lang w:val="sr-Latn-CS"/>
        </w:rPr>
      </w:pPr>
      <w:r w:rsidRPr="00EA190A">
        <w:rPr>
          <w:color w:val="000000" w:themeColor="text1"/>
          <w:sz w:val="24"/>
          <w:szCs w:val="24"/>
          <w:lang w:val="sr-Cyrl-RS"/>
        </w:rPr>
        <w:t xml:space="preserve">ПРИЛОГ </w:t>
      </w:r>
      <w:r>
        <w:rPr>
          <w:color w:val="000000" w:themeColor="text1"/>
          <w:sz w:val="24"/>
          <w:szCs w:val="24"/>
          <w:lang w:val="sr-Cyrl-RS"/>
        </w:rPr>
        <w:t>2</w:t>
      </w:r>
    </w:p>
    <w:p w14:paraId="50A23913" w14:textId="77777777" w:rsidR="0050283E" w:rsidRPr="00EA190A" w:rsidRDefault="0050283E" w:rsidP="0050283E">
      <w:pPr>
        <w:pStyle w:val="NoSpacing"/>
        <w:suppressAutoHyphens w:val="0"/>
        <w:spacing w:before="0"/>
        <w:jc w:val="center"/>
        <w:rPr>
          <w:rFonts w:cs="Arial"/>
          <w:b/>
          <w:color w:val="000000" w:themeColor="text1"/>
          <w:szCs w:val="24"/>
        </w:rPr>
      </w:pPr>
      <w:r w:rsidRPr="00EA190A">
        <w:rPr>
          <w:rFonts w:cs="Arial"/>
          <w:b/>
          <w:color w:val="000000" w:themeColor="text1"/>
          <w:szCs w:val="24"/>
        </w:rPr>
        <w:t>СПОРАЗУМ  УЧЕСНИКА ЗАЈЕДНИЧКЕ ПОНУДЕ</w:t>
      </w:r>
    </w:p>
    <w:p w14:paraId="7A747740" w14:textId="77777777" w:rsidR="0050283E" w:rsidRPr="00EA190A" w:rsidRDefault="0050283E" w:rsidP="0050283E">
      <w:pPr>
        <w:pStyle w:val="NoSpacing"/>
        <w:suppressAutoHyphens w:val="0"/>
        <w:spacing w:before="0"/>
        <w:jc w:val="center"/>
        <w:rPr>
          <w:rFonts w:cs="Arial"/>
          <w:b/>
          <w:color w:val="000000" w:themeColor="text1"/>
          <w:szCs w:val="24"/>
        </w:rPr>
      </w:pPr>
    </w:p>
    <w:p w14:paraId="610FBAEC" w14:textId="77777777" w:rsidR="0050283E" w:rsidRPr="00EA190A" w:rsidRDefault="0050283E" w:rsidP="0050283E">
      <w:pPr>
        <w:pStyle w:val="NoSpacing"/>
        <w:rPr>
          <w:rFonts w:cs="Arial"/>
          <w:i/>
          <w:color w:val="000000" w:themeColor="text1"/>
          <w:szCs w:val="24"/>
        </w:rPr>
      </w:pPr>
      <w:r w:rsidRPr="00EA190A">
        <w:rPr>
          <w:rFonts w:cs="Arial"/>
          <w:i/>
          <w:color w:val="000000" w:themeColor="text1"/>
          <w:szCs w:val="24"/>
        </w:rPr>
        <w:t xml:space="preserve">На основу члана 81. Закона о јавним набавкама </w:t>
      </w:r>
      <w:r w:rsidRPr="00EA190A">
        <w:rPr>
          <w:rFonts w:eastAsia="TimesNewRomanPSMT" w:cs="Arial"/>
          <w:i/>
          <w:color w:val="000000" w:themeColor="text1"/>
          <w:szCs w:val="24"/>
          <w:lang w:val="ru-RU" w:eastAsia="en-US"/>
        </w:rPr>
        <w:t xml:space="preserve">(„Сл. </w:t>
      </w:r>
      <w:r w:rsidRPr="00EA190A">
        <w:rPr>
          <w:rFonts w:eastAsia="TimesNewRomanPSMT" w:cs="Arial"/>
          <w:i/>
          <w:color w:val="000000" w:themeColor="text1"/>
          <w:szCs w:val="24"/>
          <w:lang w:val="sr-Cyrl-RS" w:eastAsia="en-US"/>
        </w:rPr>
        <w:t>г</w:t>
      </w:r>
      <w:r w:rsidRPr="00EA190A">
        <w:rPr>
          <w:rFonts w:eastAsia="TimesNewRomanPSMT" w:cs="Arial"/>
          <w:i/>
          <w:color w:val="000000" w:themeColor="text1"/>
          <w:szCs w:val="24"/>
          <w:lang w:val="ru-RU" w:eastAsia="en-US"/>
        </w:rPr>
        <w:t>ласник РС” бр. 1</w:t>
      </w:r>
      <w:r w:rsidRPr="00EA190A">
        <w:rPr>
          <w:rFonts w:eastAsia="TimesNewRomanPSMT" w:cs="Arial"/>
          <w:i/>
          <w:color w:val="000000" w:themeColor="text1"/>
          <w:szCs w:val="24"/>
          <w:lang w:val="sr-Cyrl-RS" w:eastAsia="en-US"/>
        </w:rPr>
        <w:t>24</w:t>
      </w:r>
      <w:r w:rsidRPr="00EA190A">
        <w:rPr>
          <w:rFonts w:eastAsia="TimesNewRomanPSMT" w:cs="Arial"/>
          <w:i/>
          <w:color w:val="000000" w:themeColor="text1"/>
          <w:szCs w:val="24"/>
          <w:lang w:val="ru-RU" w:eastAsia="en-US"/>
        </w:rPr>
        <w:t>/20</w:t>
      </w:r>
      <w:r w:rsidRPr="00EA190A">
        <w:rPr>
          <w:rFonts w:eastAsia="TimesNewRomanPSMT" w:cs="Arial"/>
          <w:i/>
          <w:color w:val="000000" w:themeColor="text1"/>
          <w:szCs w:val="24"/>
          <w:lang w:val="sr-Cyrl-RS" w:eastAsia="en-US"/>
        </w:rPr>
        <w:t>12</w:t>
      </w:r>
      <w:r w:rsidRPr="00EA190A">
        <w:rPr>
          <w:rFonts w:eastAsia="TimesNewRomanPSMT" w:cs="Arial"/>
          <w:i/>
          <w:color w:val="000000" w:themeColor="text1"/>
          <w:szCs w:val="24"/>
          <w:lang w:val="ru-RU" w:eastAsia="en-US"/>
        </w:rPr>
        <w:t>, 14/15, 68/15</w:t>
      </w:r>
      <w:r w:rsidRPr="00EA190A">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50283E" w:rsidRPr="00EA190A" w14:paraId="602F0216" w14:textId="77777777" w:rsidTr="004740EE">
        <w:trPr>
          <w:trHeight w:val="557"/>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2E67F" w14:textId="77777777" w:rsidR="0050283E" w:rsidRPr="00EA190A" w:rsidRDefault="0050283E" w:rsidP="004740EE">
            <w:pPr>
              <w:pStyle w:val="NoSpacing"/>
              <w:jc w:val="center"/>
              <w:rPr>
                <w:rFonts w:cs="Arial"/>
                <w:color w:val="000000" w:themeColor="text1"/>
                <w:szCs w:val="24"/>
              </w:rPr>
            </w:pPr>
            <w:r w:rsidRPr="00EA190A">
              <w:rPr>
                <w:rFonts w:cs="Arial"/>
                <w:color w:val="000000" w:themeColor="text1"/>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16C28" w14:textId="77777777" w:rsidR="0050283E" w:rsidRPr="00EA190A" w:rsidRDefault="0050283E" w:rsidP="004740EE">
            <w:pPr>
              <w:pStyle w:val="NoSpacing"/>
              <w:jc w:val="center"/>
              <w:rPr>
                <w:rFonts w:cs="Arial"/>
                <w:color w:val="000000" w:themeColor="text1"/>
                <w:szCs w:val="24"/>
              </w:rPr>
            </w:pPr>
            <w:r w:rsidRPr="00EA190A">
              <w:rPr>
                <w:rFonts w:cs="Arial"/>
                <w:color w:val="000000" w:themeColor="text1"/>
                <w:szCs w:val="24"/>
              </w:rPr>
              <w:t>НАЗИВ И СЕДИШТЕ ЧЛАНА ГРУПЕ ПОНУЂАЧА</w:t>
            </w:r>
          </w:p>
        </w:tc>
      </w:tr>
      <w:tr w:rsidR="0050283E" w:rsidRPr="00EA190A" w14:paraId="189367FC" w14:textId="77777777" w:rsidTr="004740EE">
        <w:trPr>
          <w:trHeight w:val="1244"/>
        </w:trPr>
        <w:tc>
          <w:tcPr>
            <w:tcW w:w="3651" w:type="dxa"/>
            <w:tcBorders>
              <w:top w:val="single" w:sz="4" w:space="0" w:color="auto"/>
              <w:left w:val="single" w:sz="4" w:space="0" w:color="auto"/>
              <w:bottom w:val="single" w:sz="4" w:space="0" w:color="auto"/>
              <w:right w:val="single" w:sz="4" w:space="0" w:color="auto"/>
            </w:tcBorders>
          </w:tcPr>
          <w:p w14:paraId="066FF1BE" w14:textId="77777777" w:rsidR="0050283E" w:rsidRPr="00EA190A" w:rsidRDefault="0050283E" w:rsidP="004740EE">
            <w:pPr>
              <w:pStyle w:val="NoSpacing"/>
              <w:rPr>
                <w:rFonts w:cs="Arial"/>
                <w:i/>
                <w:color w:val="000000" w:themeColor="text1"/>
                <w:szCs w:val="24"/>
              </w:rPr>
            </w:pPr>
            <w:r w:rsidRPr="00EA190A">
              <w:rPr>
                <w:rFonts w:cs="Arial"/>
                <w:i/>
                <w:color w:val="000000" w:themeColor="text1"/>
                <w:szCs w:val="24"/>
              </w:rPr>
              <w:t>1. Члан</w:t>
            </w:r>
            <w:r w:rsidRPr="00EA190A">
              <w:rPr>
                <w:rFonts w:cs="Arial"/>
                <w:i/>
                <w:color w:val="000000" w:themeColor="text1"/>
                <w:szCs w:val="24"/>
                <w:lang w:val="sr-Cyrl-RS"/>
              </w:rPr>
              <w:t>у</w:t>
            </w:r>
            <w:r w:rsidRPr="00EA190A">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F99C125" w14:textId="77777777" w:rsidR="0050283E" w:rsidRPr="00EA190A" w:rsidRDefault="0050283E" w:rsidP="004740EE">
            <w:pPr>
              <w:pStyle w:val="NoSpacing"/>
              <w:rPr>
                <w:rFonts w:cs="Arial"/>
                <w:color w:val="000000" w:themeColor="text1"/>
                <w:szCs w:val="24"/>
              </w:rPr>
            </w:pPr>
          </w:p>
        </w:tc>
      </w:tr>
      <w:tr w:rsidR="0050283E" w:rsidRPr="00EA190A" w14:paraId="285034F4" w14:textId="77777777" w:rsidTr="004740EE">
        <w:trPr>
          <w:trHeight w:val="1280"/>
        </w:trPr>
        <w:tc>
          <w:tcPr>
            <w:tcW w:w="3651" w:type="dxa"/>
            <w:tcBorders>
              <w:top w:val="single" w:sz="4" w:space="0" w:color="auto"/>
              <w:left w:val="single" w:sz="4" w:space="0" w:color="auto"/>
              <w:bottom w:val="single" w:sz="4" w:space="0" w:color="auto"/>
              <w:right w:val="single" w:sz="4" w:space="0" w:color="auto"/>
            </w:tcBorders>
          </w:tcPr>
          <w:p w14:paraId="6A08E338" w14:textId="77777777" w:rsidR="0050283E" w:rsidRPr="00EA190A" w:rsidRDefault="0050283E" w:rsidP="004740EE">
            <w:pPr>
              <w:pStyle w:val="NoSpacing"/>
              <w:rPr>
                <w:rFonts w:cs="Arial"/>
                <w:i/>
                <w:color w:val="000000" w:themeColor="text1"/>
                <w:szCs w:val="24"/>
              </w:rPr>
            </w:pPr>
            <w:r w:rsidRPr="00EA190A">
              <w:rPr>
                <w:rFonts w:cs="Arial"/>
                <w:i/>
                <w:color w:val="000000" w:themeColor="text1"/>
                <w:szCs w:val="24"/>
                <w:lang w:val="sr-Cyrl-RS"/>
              </w:rPr>
              <w:t>2.</w:t>
            </w:r>
            <w:r w:rsidRPr="00EA190A">
              <w:rPr>
                <w:rFonts w:cs="Arial"/>
                <w:i/>
                <w:color w:val="000000" w:themeColor="text1"/>
                <w:szCs w:val="24"/>
              </w:rPr>
              <w:t xml:space="preserve"> O</w:t>
            </w:r>
            <w:r w:rsidRPr="00EA190A">
              <w:rPr>
                <w:rFonts w:cs="Arial"/>
                <w:i/>
                <w:color w:val="000000" w:themeColor="text1"/>
                <w:szCs w:val="24"/>
                <w:lang w:val="sr-Cyrl-RS"/>
              </w:rPr>
              <w:t>пис послова</w:t>
            </w:r>
            <w:r w:rsidRPr="00EA190A">
              <w:rPr>
                <w:rFonts w:cs="Arial"/>
                <w:i/>
                <w:color w:val="000000" w:themeColor="text1"/>
                <w:szCs w:val="24"/>
              </w:rPr>
              <w:t xml:space="preserve"> сваког од понуђача из групе понуђача </w:t>
            </w:r>
            <w:r w:rsidRPr="00EA190A">
              <w:rPr>
                <w:rFonts w:cs="Arial"/>
                <w:i/>
                <w:color w:val="000000" w:themeColor="text1"/>
                <w:szCs w:val="24"/>
                <w:lang w:val="sr-Cyrl-RS"/>
              </w:rPr>
              <w:t>у</w:t>
            </w:r>
            <w:r w:rsidRPr="00EA190A">
              <w:rPr>
                <w:rFonts w:cs="Arial"/>
                <w:i/>
                <w:color w:val="000000" w:themeColor="text1"/>
                <w:szCs w:val="24"/>
              </w:rPr>
              <w:t xml:space="preserve"> извршењ</w:t>
            </w:r>
            <w:r w:rsidRPr="00EA190A">
              <w:rPr>
                <w:rFonts w:cs="Arial"/>
                <w:i/>
                <w:color w:val="000000" w:themeColor="text1"/>
                <w:szCs w:val="24"/>
                <w:lang w:val="sr-Cyrl-RS"/>
              </w:rPr>
              <w:t xml:space="preserve">у </w:t>
            </w:r>
            <w:r w:rsidRPr="00E04436">
              <w:rPr>
                <w:rFonts w:cs="Arial"/>
                <w:i/>
                <w:szCs w:val="24"/>
              </w:rPr>
              <w:t>Уговора</w:t>
            </w:r>
            <w:r w:rsidRPr="00EA190A">
              <w:rPr>
                <w:rFonts w:cs="Arial"/>
                <w:i/>
                <w:color w:val="000000" w:themeColor="text1"/>
                <w:szCs w:val="24"/>
              </w:rPr>
              <w:t>:</w:t>
            </w:r>
          </w:p>
          <w:p w14:paraId="7201CFC8" w14:textId="77777777" w:rsidR="0050283E" w:rsidRPr="00EA190A" w:rsidRDefault="0050283E" w:rsidP="004740EE">
            <w:pPr>
              <w:pStyle w:val="NoSpacing"/>
              <w:rPr>
                <w:rFonts w:cs="Arial"/>
                <w:i/>
                <w:color w:val="000000" w:themeColor="text1"/>
                <w:szCs w:val="24"/>
                <w:lang w:val="sr-Cyrl-RS"/>
              </w:rPr>
            </w:pPr>
          </w:p>
          <w:p w14:paraId="4A8D0FD6" w14:textId="77777777" w:rsidR="0050283E" w:rsidRPr="00EA190A" w:rsidRDefault="0050283E" w:rsidP="004740EE">
            <w:pPr>
              <w:pStyle w:val="NoSpacing"/>
              <w:rPr>
                <w:rFonts w:cs="Arial"/>
                <w:i/>
                <w:color w:val="000000" w:themeColor="text1"/>
                <w:szCs w:val="24"/>
                <w:lang w:val="sr-Cyrl-RS"/>
              </w:rPr>
            </w:pPr>
          </w:p>
          <w:p w14:paraId="20A5590A" w14:textId="77777777" w:rsidR="0050283E" w:rsidRPr="00EA190A" w:rsidRDefault="0050283E" w:rsidP="004740EE">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2559560" w14:textId="77777777" w:rsidR="0050283E" w:rsidRPr="00EA190A" w:rsidRDefault="0050283E" w:rsidP="004740EE">
            <w:pPr>
              <w:pStyle w:val="NoSpacing"/>
              <w:rPr>
                <w:rFonts w:cs="Arial"/>
                <w:color w:val="000000" w:themeColor="text1"/>
                <w:szCs w:val="24"/>
              </w:rPr>
            </w:pPr>
          </w:p>
        </w:tc>
      </w:tr>
      <w:tr w:rsidR="0050283E" w:rsidRPr="00EA190A" w14:paraId="3064F128" w14:textId="77777777" w:rsidTr="004740EE">
        <w:trPr>
          <w:trHeight w:val="1433"/>
        </w:trPr>
        <w:tc>
          <w:tcPr>
            <w:tcW w:w="3651" w:type="dxa"/>
            <w:tcBorders>
              <w:top w:val="single" w:sz="4" w:space="0" w:color="auto"/>
              <w:left w:val="single" w:sz="4" w:space="0" w:color="auto"/>
              <w:bottom w:val="single" w:sz="4" w:space="0" w:color="auto"/>
              <w:right w:val="single" w:sz="4" w:space="0" w:color="auto"/>
            </w:tcBorders>
          </w:tcPr>
          <w:p w14:paraId="280C4D82" w14:textId="77777777" w:rsidR="0050283E" w:rsidRPr="00EA190A" w:rsidRDefault="0050283E" w:rsidP="004740EE">
            <w:pPr>
              <w:pStyle w:val="NoSpacing"/>
              <w:rPr>
                <w:rFonts w:cs="Arial"/>
                <w:i/>
                <w:color w:val="000000" w:themeColor="text1"/>
                <w:szCs w:val="24"/>
                <w:lang w:val="sr-Cyrl-RS"/>
              </w:rPr>
            </w:pPr>
            <w:r w:rsidRPr="00EA190A">
              <w:rPr>
                <w:rFonts w:cs="Arial"/>
                <w:i/>
                <w:color w:val="000000" w:themeColor="text1"/>
                <w:szCs w:val="24"/>
                <w:lang w:val="sr-Cyrl-RS"/>
              </w:rPr>
              <w:t>3.Друго:</w:t>
            </w:r>
          </w:p>
          <w:p w14:paraId="7B064F09" w14:textId="77777777" w:rsidR="0050283E" w:rsidRPr="00EA190A" w:rsidRDefault="0050283E" w:rsidP="004740EE">
            <w:pPr>
              <w:pStyle w:val="NoSpacing"/>
              <w:rPr>
                <w:rFonts w:cs="Arial"/>
                <w:i/>
                <w:color w:val="000000" w:themeColor="text1"/>
                <w:szCs w:val="24"/>
                <w:lang w:val="sr-Cyrl-RS"/>
              </w:rPr>
            </w:pPr>
          </w:p>
          <w:p w14:paraId="3C13122B" w14:textId="77777777" w:rsidR="0050283E" w:rsidRPr="00EA190A" w:rsidRDefault="0050283E" w:rsidP="004740EE">
            <w:pPr>
              <w:pStyle w:val="NoSpacing"/>
              <w:rPr>
                <w:rFonts w:cs="Arial"/>
                <w:i/>
                <w:color w:val="000000" w:themeColor="text1"/>
                <w:szCs w:val="24"/>
                <w:lang w:val="sr-Cyrl-RS"/>
              </w:rPr>
            </w:pPr>
          </w:p>
          <w:p w14:paraId="42ACC5E0" w14:textId="77777777" w:rsidR="0050283E" w:rsidRPr="00EA190A" w:rsidRDefault="0050283E" w:rsidP="004740EE">
            <w:pPr>
              <w:pStyle w:val="NoSpacing"/>
              <w:rPr>
                <w:rFonts w:cs="Arial"/>
                <w:i/>
                <w:color w:val="000000" w:themeColor="text1"/>
                <w:szCs w:val="24"/>
                <w:lang w:val="sr-Cyrl-RS"/>
              </w:rPr>
            </w:pPr>
          </w:p>
          <w:p w14:paraId="792FFC70" w14:textId="77777777" w:rsidR="0050283E" w:rsidRPr="00EA190A" w:rsidRDefault="0050283E" w:rsidP="004740EE">
            <w:pPr>
              <w:pStyle w:val="NoSpacing"/>
              <w:rPr>
                <w:rFonts w:cs="Arial"/>
                <w:i/>
                <w:color w:val="000000" w:themeColor="text1"/>
                <w:szCs w:val="24"/>
                <w:lang w:val="sr-Cyrl-RS"/>
              </w:rPr>
            </w:pPr>
          </w:p>
          <w:p w14:paraId="40F43B44" w14:textId="77777777" w:rsidR="0050283E" w:rsidRPr="00EA190A" w:rsidRDefault="0050283E" w:rsidP="004740EE">
            <w:pPr>
              <w:pStyle w:val="NoSpacing"/>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4926CCD" w14:textId="77777777" w:rsidR="0050283E" w:rsidRPr="00EA190A" w:rsidRDefault="0050283E" w:rsidP="004740EE">
            <w:pPr>
              <w:pStyle w:val="NoSpacing"/>
              <w:rPr>
                <w:rFonts w:cs="Arial"/>
                <w:color w:val="000000" w:themeColor="text1"/>
                <w:szCs w:val="24"/>
              </w:rPr>
            </w:pPr>
          </w:p>
        </w:tc>
      </w:tr>
    </w:tbl>
    <w:p w14:paraId="2B844899" w14:textId="77777777" w:rsidR="0050283E" w:rsidRPr="00EA190A" w:rsidRDefault="0050283E" w:rsidP="0050283E">
      <w:pPr>
        <w:tabs>
          <w:tab w:val="num" w:pos="360"/>
        </w:tabs>
        <w:rPr>
          <w:rFonts w:cs="Arial"/>
          <w:i/>
          <w:color w:val="000000" w:themeColor="text1"/>
          <w:spacing w:val="2"/>
          <w:sz w:val="24"/>
          <w:szCs w:val="24"/>
          <w:lang w:val="sr-Cyrl-RS"/>
        </w:rPr>
      </w:pPr>
    </w:p>
    <w:p w14:paraId="0CE1F0D9" w14:textId="77777777" w:rsidR="0050283E" w:rsidRPr="00EA190A" w:rsidRDefault="0050283E" w:rsidP="0050283E">
      <w:pPr>
        <w:pStyle w:val="NoSpacing"/>
        <w:framePr w:hSpace="180" w:wrap="around" w:vAnchor="text" w:hAnchor="margin" w:y="194"/>
        <w:rPr>
          <w:rFonts w:cs="Arial"/>
          <w:i/>
          <w:color w:val="000000" w:themeColor="text1"/>
          <w:szCs w:val="24"/>
        </w:rPr>
      </w:pPr>
      <w:r w:rsidRPr="00EA190A">
        <w:rPr>
          <w:rFonts w:cs="Arial"/>
          <w:i/>
          <w:color w:val="000000" w:themeColor="text1"/>
          <w:szCs w:val="24"/>
        </w:rPr>
        <w:t>Потпис одговорног лица члана групе понуђача:</w:t>
      </w:r>
    </w:p>
    <w:p w14:paraId="52E17173" w14:textId="77777777" w:rsidR="0050283E" w:rsidRPr="00EA190A" w:rsidRDefault="0050283E" w:rsidP="0050283E">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2DCA2098" w14:textId="77777777" w:rsidR="0050283E" w:rsidRPr="00EA190A" w:rsidRDefault="0050283E" w:rsidP="0050283E">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3E513C90" w14:textId="77777777" w:rsidR="0050283E" w:rsidRPr="00EA190A" w:rsidRDefault="0050283E" w:rsidP="0050283E">
      <w:pPr>
        <w:pStyle w:val="NoSpacing"/>
        <w:framePr w:hSpace="180" w:wrap="around" w:vAnchor="text" w:hAnchor="margin" w:y="194"/>
        <w:rPr>
          <w:rFonts w:cs="Arial"/>
          <w:i/>
          <w:color w:val="000000" w:themeColor="text1"/>
          <w:szCs w:val="24"/>
        </w:rPr>
      </w:pPr>
      <w:r w:rsidRPr="00EA190A">
        <w:rPr>
          <w:rFonts w:cs="Arial"/>
          <w:i/>
          <w:color w:val="000000" w:themeColor="text1"/>
          <w:szCs w:val="24"/>
        </w:rPr>
        <w:t>Потпис одговорног лица члана групе понуђача:</w:t>
      </w:r>
    </w:p>
    <w:p w14:paraId="4D8D35E1" w14:textId="77777777" w:rsidR="0050283E" w:rsidRPr="00EA190A" w:rsidRDefault="0050283E" w:rsidP="0050283E">
      <w:pPr>
        <w:pStyle w:val="NoSpacing"/>
        <w:framePr w:hSpace="180" w:wrap="around" w:vAnchor="text" w:hAnchor="margin" w:y="194"/>
        <w:rPr>
          <w:rFonts w:cs="Arial"/>
          <w:i/>
          <w:color w:val="000000" w:themeColor="text1"/>
          <w:szCs w:val="24"/>
        </w:rPr>
      </w:pPr>
      <w:r w:rsidRPr="00EA190A">
        <w:rPr>
          <w:rFonts w:cs="Arial"/>
          <w:i/>
          <w:color w:val="000000" w:themeColor="text1"/>
          <w:szCs w:val="24"/>
        </w:rPr>
        <w:t>______________________</w:t>
      </w:r>
    </w:p>
    <w:p w14:paraId="3D58E336" w14:textId="77777777" w:rsidR="0050283E" w:rsidRPr="00EA190A" w:rsidRDefault="0050283E" w:rsidP="0050283E">
      <w:pPr>
        <w:tabs>
          <w:tab w:val="num" w:pos="360"/>
        </w:tabs>
        <w:rPr>
          <w:rFonts w:cs="Arial"/>
          <w:i/>
          <w:color w:val="000000" w:themeColor="text1"/>
          <w:sz w:val="24"/>
          <w:szCs w:val="24"/>
          <w:lang w:val="sr-Cyrl-CS"/>
        </w:rPr>
      </w:pPr>
      <w:r w:rsidRPr="00EA190A">
        <w:rPr>
          <w:rFonts w:cs="Arial"/>
          <w:i/>
          <w:color w:val="000000" w:themeColor="text1"/>
          <w:sz w:val="24"/>
          <w:szCs w:val="24"/>
          <w:lang w:val="sr-Cyrl-CS"/>
        </w:rPr>
        <w:t xml:space="preserve">                                       м.п.</w:t>
      </w:r>
    </w:p>
    <w:p w14:paraId="16116CBB" w14:textId="77777777" w:rsidR="0050283E" w:rsidRDefault="0050283E" w:rsidP="0050283E">
      <w:pPr>
        <w:spacing w:after="120"/>
        <w:rPr>
          <w:rFonts w:cs="Arial"/>
          <w:color w:val="000000" w:themeColor="text1"/>
          <w:spacing w:val="4"/>
          <w:sz w:val="24"/>
          <w:szCs w:val="24"/>
          <w:lang w:val="sr-Cyrl-CS"/>
        </w:rPr>
      </w:pPr>
      <w:r w:rsidRPr="00EA190A">
        <w:rPr>
          <w:rFonts w:cs="Arial"/>
          <w:color w:val="000000" w:themeColor="text1"/>
          <w:sz w:val="24"/>
          <w:szCs w:val="24"/>
          <w:lang w:val="sr-Cyrl-CS"/>
        </w:rPr>
        <w:t xml:space="preserve">        </w:t>
      </w:r>
      <w:r>
        <w:rPr>
          <w:rFonts w:cs="Arial"/>
          <w:color w:val="000000" w:themeColor="text1"/>
          <w:spacing w:val="4"/>
          <w:sz w:val="24"/>
          <w:szCs w:val="24"/>
          <w:lang w:val="sr-Cyrl-CS"/>
        </w:rPr>
        <w:t>Датум</w:t>
      </w:r>
      <w:r w:rsidRPr="00EA190A">
        <w:rPr>
          <w:rFonts w:cs="Arial"/>
          <w:color w:val="000000" w:themeColor="text1"/>
          <w:spacing w:val="4"/>
          <w:sz w:val="24"/>
          <w:szCs w:val="24"/>
          <w:lang w:val="sr-Cyrl-CS"/>
        </w:rPr>
        <w:t xml:space="preserve">                                                                                               </w:t>
      </w:r>
    </w:p>
    <w:p w14:paraId="3584FACE" w14:textId="77777777" w:rsidR="0050283E" w:rsidRPr="009760E9" w:rsidRDefault="0050283E" w:rsidP="0050283E">
      <w:pPr>
        <w:spacing w:after="120"/>
        <w:rPr>
          <w:rFonts w:cs="Arial"/>
          <w:color w:val="000000" w:themeColor="text1"/>
          <w:spacing w:val="4"/>
          <w:sz w:val="24"/>
          <w:szCs w:val="24"/>
          <w:lang w:val="sr-Cyrl-RS"/>
        </w:rPr>
      </w:pPr>
      <w:r>
        <w:rPr>
          <w:rFonts w:cs="Arial"/>
          <w:color w:val="000000" w:themeColor="text1"/>
          <w:spacing w:val="4"/>
          <w:sz w:val="24"/>
          <w:szCs w:val="24"/>
          <w:lang w:val="sr-Cyrl-CS"/>
        </w:rPr>
        <w:t xml:space="preserve">  </w:t>
      </w:r>
      <w:r w:rsidRPr="00EA190A">
        <w:rPr>
          <w:rFonts w:cs="Arial"/>
          <w:color w:val="000000" w:themeColor="text1"/>
          <w:spacing w:val="2"/>
          <w:sz w:val="24"/>
          <w:szCs w:val="24"/>
          <w:lang w:val="sr-Cyrl-CS"/>
        </w:rPr>
        <w:t xml:space="preserve">___________                                     </w:t>
      </w:r>
      <w:r w:rsidRPr="00EA190A">
        <w:rPr>
          <w:rFonts w:cs="Arial"/>
          <w:color w:val="000000" w:themeColor="text1"/>
          <w:spacing w:val="2"/>
          <w:sz w:val="24"/>
          <w:szCs w:val="24"/>
          <w:lang w:val="sr-Latn-CS"/>
        </w:rPr>
        <w:t xml:space="preserve">                  </w:t>
      </w:r>
    </w:p>
    <w:p w14:paraId="074B659C" w14:textId="240B50BE" w:rsidR="0050283E" w:rsidRDefault="0050283E" w:rsidP="0050283E">
      <w:pPr>
        <w:rPr>
          <w:lang w:val="sr-Cyrl-CS" w:eastAsia="ar-SA"/>
        </w:rPr>
      </w:pPr>
    </w:p>
    <w:p w14:paraId="0D0A72C0" w14:textId="77777777" w:rsidR="000B2545" w:rsidRDefault="000B2545" w:rsidP="00736340">
      <w:pPr>
        <w:rPr>
          <w:rFonts w:cs="Arial"/>
          <w:b/>
        </w:rPr>
      </w:pPr>
    </w:p>
    <w:p w14:paraId="673F6AA1" w14:textId="77777777" w:rsidR="000B2545" w:rsidRDefault="000B2545" w:rsidP="00736340">
      <w:pPr>
        <w:rPr>
          <w:rFonts w:cs="Arial"/>
          <w:b/>
        </w:rPr>
      </w:pPr>
    </w:p>
    <w:p w14:paraId="3E90F38F" w14:textId="7CBCF625" w:rsidR="00A04DA0" w:rsidRPr="00852E02" w:rsidRDefault="00A04DA0" w:rsidP="00354CF2">
      <w:pPr>
        <w:jc w:val="right"/>
        <w:rPr>
          <w:rFonts w:cs="Arial"/>
          <w:b/>
        </w:rPr>
      </w:pPr>
      <w:r>
        <w:rPr>
          <w:rFonts w:cs="Arial"/>
          <w:b/>
        </w:rPr>
        <w:t xml:space="preserve">ПРИЛОГ </w:t>
      </w:r>
      <w:r w:rsidR="000709D8">
        <w:rPr>
          <w:rFonts w:cs="Arial"/>
          <w:b/>
        </w:rPr>
        <w:t>3</w:t>
      </w:r>
    </w:p>
    <w:p w14:paraId="59DC9AB3" w14:textId="77777777" w:rsidR="00A04DA0" w:rsidRPr="00852E02" w:rsidRDefault="00A04DA0" w:rsidP="00A04DA0">
      <w:pPr>
        <w:spacing w:before="0"/>
        <w:rPr>
          <w:rFonts w:cs="Arial"/>
        </w:rPr>
      </w:pPr>
    </w:p>
    <w:p w14:paraId="7F27B87D" w14:textId="77777777" w:rsidR="00A04DA0" w:rsidRPr="00852E02" w:rsidRDefault="00A04DA0" w:rsidP="00A04DA0">
      <w:pPr>
        <w:spacing w:before="0"/>
        <w:rPr>
          <w:rFonts w:cs="Arial"/>
        </w:rPr>
      </w:pPr>
    </w:p>
    <w:p w14:paraId="31DD9018" w14:textId="720403E0" w:rsidR="00A04DA0" w:rsidRDefault="00A04DA0" w:rsidP="00A04DA0">
      <w:pPr>
        <w:spacing w:before="0"/>
        <w:jc w:val="center"/>
        <w:rPr>
          <w:rFonts w:cs="Arial"/>
          <w:b/>
        </w:rPr>
      </w:pPr>
      <w:r w:rsidRPr="00852E02">
        <w:rPr>
          <w:rFonts w:cs="Arial"/>
          <w:b/>
        </w:rPr>
        <w:t>ЗАПИСНИК О ПРУЖЕНИМ УСЛУГАМА</w:t>
      </w:r>
    </w:p>
    <w:p w14:paraId="1F15904E" w14:textId="77777777" w:rsidR="00A04DA0" w:rsidRPr="00852E02" w:rsidRDefault="00A04DA0" w:rsidP="00A04DA0">
      <w:pPr>
        <w:spacing w:before="0"/>
        <w:jc w:val="center"/>
        <w:rPr>
          <w:rFonts w:cs="Arial"/>
          <w:b/>
        </w:rPr>
      </w:pPr>
    </w:p>
    <w:p w14:paraId="1BEDA5CA" w14:textId="77777777" w:rsidR="00A04DA0" w:rsidRPr="00852E02" w:rsidRDefault="00A04DA0" w:rsidP="00A04DA0">
      <w:pPr>
        <w:spacing w:before="0"/>
        <w:rPr>
          <w:rFonts w:cs="Arial"/>
        </w:rPr>
      </w:pPr>
    </w:p>
    <w:p w14:paraId="06FDEB49" w14:textId="7D5E0052" w:rsidR="00A04DA0" w:rsidRPr="00852E02" w:rsidRDefault="00A04DA0" w:rsidP="00A04DA0">
      <w:pPr>
        <w:spacing w:before="0"/>
        <w:rPr>
          <w:rFonts w:cs="Arial"/>
        </w:rPr>
      </w:pPr>
      <w:r w:rsidRPr="00852E02">
        <w:rPr>
          <w:rFonts w:cs="Arial"/>
        </w:rPr>
        <w:t>Датум ___________</w:t>
      </w:r>
    </w:p>
    <w:p w14:paraId="56380C23" w14:textId="7F3911FD" w:rsidR="00A04DA0" w:rsidRDefault="00A04DA0" w:rsidP="00A04DA0">
      <w:pPr>
        <w:spacing w:before="0"/>
        <w:rPr>
          <w:rFonts w:cs="Arial"/>
        </w:rPr>
      </w:pPr>
    </w:p>
    <w:p w14:paraId="4B7411B8" w14:textId="77777777" w:rsidR="00A04DA0" w:rsidRPr="00852E02" w:rsidRDefault="00A04DA0" w:rsidP="00A04DA0">
      <w:pPr>
        <w:spacing w:before="0"/>
        <w:rPr>
          <w:rFonts w:cs="Arial"/>
        </w:rPr>
      </w:pPr>
    </w:p>
    <w:p w14:paraId="3F367288" w14:textId="6439A158" w:rsidR="00A04DA0" w:rsidRDefault="00A04DA0" w:rsidP="00A04DA0">
      <w:pPr>
        <w:tabs>
          <w:tab w:val="left" w:pos="720"/>
          <w:tab w:val="left" w:pos="1440"/>
          <w:tab w:val="left" w:pos="2160"/>
          <w:tab w:val="left" w:pos="2880"/>
          <w:tab w:val="left" w:pos="3600"/>
          <w:tab w:val="left" w:pos="5085"/>
        </w:tabs>
        <w:spacing w:before="0"/>
        <w:rPr>
          <w:rFonts w:cs="Arial"/>
        </w:rPr>
      </w:pPr>
      <w:r>
        <w:rPr>
          <w:rFonts w:cs="Arial"/>
        </w:rPr>
        <w:t xml:space="preserve">    ПРУЖАЛАЦ УСЛУГА</w:t>
      </w:r>
      <w:r>
        <w:rPr>
          <w:rFonts w:cs="Arial"/>
        </w:rPr>
        <w:tab/>
      </w:r>
      <w:r>
        <w:rPr>
          <w:rFonts w:cs="Arial"/>
        </w:rPr>
        <w:tab/>
      </w:r>
      <w:r>
        <w:rPr>
          <w:rFonts w:cs="Arial"/>
          <w:lang w:val="sr-Cyrl-RS"/>
        </w:rPr>
        <w:t xml:space="preserve">                       </w:t>
      </w:r>
      <w:r>
        <w:rPr>
          <w:rFonts w:cs="Arial"/>
        </w:rPr>
        <w:t>КОРИСНИК УСЛУГА</w:t>
      </w:r>
    </w:p>
    <w:p w14:paraId="11EF8D2E" w14:textId="77777777" w:rsidR="00A04DA0" w:rsidRPr="00852E02" w:rsidRDefault="00A04DA0" w:rsidP="00A04DA0">
      <w:pPr>
        <w:tabs>
          <w:tab w:val="left" w:pos="720"/>
          <w:tab w:val="left" w:pos="1440"/>
          <w:tab w:val="left" w:pos="2160"/>
          <w:tab w:val="left" w:pos="2880"/>
          <w:tab w:val="left" w:pos="3600"/>
          <w:tab w:val="left" w:pos="5085"/>
        </w:tabs>
        <w:spacing w:before="0"/>
        <w:rPr>
          <w:rFonts w:cs="Arial"/>
        </w:rPr>
      </w:pPr>
    </w:p>
    <w:p w14:paraId="26D4A0C0" w14:textId="77777777" w:rsidR="00A04DA0" w:rsidRPr="00852E02" w:rsidRDefault="00A04DA0" w:rsidP="00A04DA0">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14:paraId="4627BB51" w14:textId="77777777" w:rsidR="00A04DA0" w:rsidRPr="00852E02" w:rsidRDefault="00A04DA0" w:rsidP="00A04DA0">
      <w:pPr>
        <w:spacing w:before="0"/>
        <w:rPr>
          <w:rFonts w:cs="Arial"/>
        </w:rPr>
      </w:pPr>
      <w:r w:rsidRPr="00852E02">
        <w:rPr>
          <w:rFonts w:cs="Arial"/>
        </w:rPr>
        <w:t xml:space="preserve">    (Назив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(Назив организационог дела ЈП ЕПС)</w:t>
      </w:r>
    </w:p>
    <w:p w14:paraId="7D49FCE5" w14:textId="77777777" w:rsidR="00A04DA0" w:rsidRPr="00852E02" w:rsidRDefault="00A04DA0" w:rsidP="00A04DA0">
      <w:pPr>
        <w:spacing w:before="0"/>
        <w:rPr>
          <w:rFonts w:cs="Arial"/>
        </w:rPr>
      </w:pPr>
    </w:p>
    <w:p w14:paraId="1A77E1AB" w14:textId="77777777" w:rsidR="00A04DA0" w:rsidRPr="00852E02" w:rsidRDefault="00A04DA0" w:rsidP="00A04DA0">
      <w:pPr>
        <w:spacing w:before="0"/>
        <w:rPr>
          <w:rFonts w:cs="Arial"/>
        </w:rPr>
      </w:pPr>
    </w:p>
    <w:p w14:paraId="041915FF" w14:textId="77777777" w:rsidR="00A04DA0" w:rsidRPr="00852E02" w:rsidRDefault="00A04DA0" w:rsidP="00A04DA0">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14:paraId="516D85F1" w14:textId="23735191" w:rsidR="00A04DA0" w:rsidRPr="00852E02" w:rsidRDefault="00A04DA0" w:rsidP="00A04DA0">
      <w:pPr>
        <w:spacing w:before="0"/>
        <w:rPr>
          <w:rFonts w:cs="Arial"/>
        </w:rPr>
      </w:pPr>
      <w:r>
        <w:rPr>
          <w:rFonts w:cs="Arial"/>
          <w:lang w:val="sr-Cyrl-RS"/>
        </w:rPr>
        <w:t xml:space="preserve">    </w:t>
      </w:r>
      <w:r w:rsidRPr="00852E02">
        <w:rPr>
          <w:rFonts w:cs="Arial"/>
        </w:rPr>
        <w:t xml:space="preserve">(Адреса </w:t>
      </w:r>
      <w:proofErr w:type="gramStart"/>
      <w:r w:rsidRPr="00852E02">
        <w:rPr>
          <w:rFonts w:cs="Arial"/>
        </w:rPr>
        <w:t>правног  лица</w:t>
      </w:r>
      <w:proofErr w:type="gramEnd"/>
      <w:r w:rsidRPr="00852E02">
        <w:rPr>
          <w:rFonts w:cs="Arial"/>
        </w:rPr>
        <w:t xml:space="preserve">) </w:t>
      </w:r>
      <w:r w:rsidRPr="00852E02">
        <w:rPr>
          <w:rFonts w:cs="Arial"/>
        </w:rPr>
        <w:tab/>
      </w:r>
      <w:r w:rsidRPr="00852E02">
        <w:rPr>
          <w:rFonts w:cs="Arial"/>
        </w:rPr>
        <w:tab/>
      </w:r>
      <w:r w:rsidRPr="00852E02">
        <w:rPr>
          <w:rFonts w:cs="Arial"/>
        </w:rPr>
        <w:tab/>
        <w:t>(Адреса организационог дела ЈП ЕПС)</w:t>
      </w:r>
    </w:p>
    <w:p w14:paraId="71B85221" w14:textId="77777777" w:rsidR="00A04DA0" w:rsidRPr="00852E02" w:rsidRDefault="00A04DA0" w:rsidP="00A04DA0">
      <w:pPr>
        <w:spacing w:before="0"/>
        <w:rPr>
          <w:rFonts w:cs="Arial"/>
        </w:rPr>
      </w:pPr>
    </w:p>
    <w:p w14:paraId="4733A530" w14:textId="77777777" w:rsidR="00A04DA0" w:rsidRPr="00852E02" w:rsidRDefault="00A04DA0" w:rsidP="00A04DA0">
      <w:pPr>
        <w:spacing w:before="0"/>
        <w:rPr>
          <w:rFonts w:cs="Arial"/>
        </w:rPr>
      </w:pPr>
    </w:p>
    <w:p w14:paraId="2354FD2E" w14:textId="77777777" w:rsidR="00A04DA0" w:rsidRPr="00852E02" w:rsidRDefault="00A04DA0" w:rsidP="00A04DA0">
      <w:pPr>
        <w:spacing w:before="0"/>
        <w:rPr>
          <w:rFonts w:cs="Arial"/>
        </w:rPr>
      </w:pPr>
      <w:r w:rsidRPr="00852E02">
        <w:rPr>
          <w:rFonts w:cs="Arial"/>
        </w:rPr>
        <w:t>Број Уговора/Датум:      __________________________________________</w:t>
      </w:r>
    </w:p>
    <w:p w14:paraId="0E817FEB" w14:textId="77777777" w:rsidR="00A04DA0" w:rsidRPr="00852E02" w:rsidRDefault="00A04DA0" w:rsidP="00A04DA0">
      <w:pPr>
        <w:spacing w:before="0"/>
        <w:rPr>
          <w:rFonts w:cs="Arial"/>
        </w:rPr>
      </w:pPr>
      <w:r w:rsidRPr="00852E02">
        <w:rPr>
          <w:rFonts w:cs="Arial"/>
        </w:rPr>
        <w:t>Број налога за набавку (НЗН):  ________________________</w:t>
      </w:r>
    </w:p>
    <w:p w14:paraId="19150250" w14:textId="77777777" w:rsidR="00A04DA0" w:rsidRPr="00852E02" w:rsidRDefault="00A04DA0" w:rsidP="00A04DA0">
      <w:pPr>
        <w:spacing w:before="0"/>
        <w:rPr>
          <w:rFonts w:cs="Arial"/>
        </w:rPr>
      </w:pPr>
      <w:r w:rsidRPr="00852E02">
        <w:rPr>
          <w:rFonts w:cs="Arial"/>
        </w:rPr>
        <w:t>Место извршене услуге:  __________________________</w:t>
      </w:r>
    </w:p>
    <w:p w14:paraId="5606636B" w14:textId="77777777" w:rsidR="00A04DA0" w:rsidRPr="00852E02" w:rsidRDefault="00A04DA0" w:rsidP="00A04DA0">
      <w:pPr>
        <w:spacing w:before="0"/>
        <w:rPr>
          <w:rFonts w:cs="Arial"/>
        </w:rPr>
      </w:pPr>
      <w:r w:rsidRPr="00852E02">
        <w:rPr>
          <w:rFonts w:cs="Arial"/>
        </w:rPr>
        <w:t>Објекат: ______________________________________________________</w:t>
      </w:r>
    </w:p>
    <w:p w14:paraId="4E20EE17" w14:textId="77777777" w:rsidR="00A04DA0" w:rsidRPr="00852E02" w:rsidRDefault="00A04DA0" w:rsidP="00A04DA0">
      <w:pPr>
        <w:spacing w:before="0"/>
        <w:rPr>
          <w:rFonts w:cs="Arial"/>
        </w:rPr>
      </w:pPr>
    </w:p>
    <w:p w14:paraId="605AC99C" w14:textId="77777777" w:rsidR="00A04DA0" w:rsidRPr="00852E02" w:rsidRDefault="00A04DA0" w:rsidP="00A04DA0">
      <w:pPr>
        <w:spacing w:before="0"/>
        <w:rPr>
          <w:rFonts w:cs="Arial"/>
        </w:rPr>
      </w:pPr>
    </w:p>
    <w:p w14:paraId="15F55D09" w14:textId="77777777" w:rsidR="00A04DA0" w:rsidRPr="00852E02" w:rsidRDefault="00A04DA0" w:rsidP="00A04DA0">
      <w:pPr>
        <w:spacing w:before="0"/>
        <w:rPr>
          <w:rFonts w:cs="Arial"/>
        </w:rPr>
      </w:pPr>
      <w:r w:rsidRPr="00852E02">
        <w:rPr>
          <w:rFonts w:cs="Arial"/>
        </w:rPr>
        <w:t xml:space="preserve">А) ДЕТАЉНА СПЕЦИФИКАЦИЈА УСЛУГЕ: </w:t>
      </w:r>
    </w:p>
    <w:p w14:paraId="00FEE350" w14:textId="77777777" w:rsidR="00A04DA0" w:rsidRPr="00852E02" w:rsidRDefault="00A04DA0" w:rsidP="00A04DA0">
      <w:pPr>
        <w:spacing w:before="0"/>
        <w:rPr>
          <w:rFonts w:cs="Arial"/>
        </w:rPr>
      </w:pPr>
    </w:p>
    <w:p w14:paraId="4D631AA6" w14:textId="77777777" w:rsidR="00A04DA0" w:rsidRPr="00852E02" w:rsidRDefault="00A04DA0" w:rsidP="00A04DA0">
      <w:pPr>
        <w:spacing w:before="0"/>
        <w:rPr>
          <w:rFonts w:cs="Arial"/>
        </w:rPr>
      </w:pPr>
      <w:r w:rsidRPr="00852E02">
        <w:rPr>
          <w:rFonts w:cs="Arial"/>
        </w:rPr>
        <w:t xml:space="preserve">Укупна вредност извршених услуга по спецификацији (без ПДВ) </w:t>
      </w:r>
    </w:p>
    <w:p w14:paraId="6E02410C" w14:textId="77777777" w:rsidR="00A04DA0" w:rsidRPr="00852E02" w:rsidRDefault="00A04DA0" w:rsidP="00A04DA0">
      <w:pPr>
        <w:spacing w:before="0"/>
        <w:rPr>
          <w:rFonts w:cs="Arial"/>
        </w:rPr>
      </w:pPr>
    </w:p>
    <w:p w14:paraId="6786607E" w14:textId="77777777" w:rsidR="00A04DA0" w:rsidRPr="00852E02" w:rsidRDefault="00A04DA0" w:rsidP="00A04DA0">
      <w:pPr>
        <w:spacing w:before="0"/>
        <w:rPr>
          <w:rFonts w:cs="Arial"/>
        </w:rPr>
      </w:pPr>
      <w:r w:rsidRPr="00852E02">
        <w:rPr>
          <w:rFonts w:cs="Arial"/>
        </w:rPr>
        <w:t xml:space="preserve">ПРИЛОГ: НАЛОГ ЗА НАБАВКУ (садржи предмет, рок, количину, </w:t>
      </w:r>
      <w:proofErr w:type="gramStart"/>
      <w:r w:rsidRPr="00852E02">
        <w:rPr>
          <w:rFonts w:cs="Arial"/>
        </w:rPr>
        <w:t>јед.мере</w:t>
      </w:r>
      <w:proofErr w:type="gramEnd"/>
      <w:r w:rsidRPr="00852E02">
        <w:rPr>
          <w:rFonts w:cs="Arial"/>
        </w:rPr>
        <w:t xml:space="preserve">, јед.цену без ПДВ, укупну цену без ПДВ, укупан износ без ПДВ) / Извештај о извршеним услугама </w:t>
      </w:r>
    </w:p>
    <w:p w14:paraId="2930BAC9" w14:textId="77777777" w:rsidR="00A04DA0" w:rsidRPr="00852E02" w:rsidRDefault="00A04DA0" w:rsidP="00A04DA0">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14:paraId="4D7A71E8" w14:textId="77777777" w:rsidR="00A04DA0" w:rsidRPr="00852E02" w:rsidRDefault="00A04DA0" w:rsidP="00A04DA0">
      <w:pPr>
        <w:spacing w:before="0"/>
        <w:rPr>
          <w:rFonts w:cs="Arial"/>
        </w:rPr>
      </w:pPr>
    </w:p>
    <w:p w14:paraId="6D70B6A8" w14:textId="77777777" w:rsidR="00A04DA0" w:rsidRPr="00852E02" w:rsidRDefault="00A04DA0" w:rsidP="00A04DA0">
      <w:pPr>
        <w:spacing w:before="0"/>
        <w:rPr>
          <w:rFonts w:cs="Arial"/>
        </w:rPr>
      </w:pPr>
    </w:p>
    <w:p w14:paraId="181C4205" w14:textId="77777777" w:rsidR="00A04DA0" w:rsidRPr="00852E02" w:rsidRDefault="00A04DA0" w:rsidP="00A04DA0">
      <w:pPr>
        <w:spacing w:before="0"/>
        <w:rPr>
          <w:rFonts w:cs="Arial"/>
        </w:rPr>
      </w:pPr>
      <w:r w:rsidRPr="00852E02">
        <w:rPr>
          <w:rFonts w:cs="Arial"/>
        </w:rPr>
        <w:t>□ ДА</w:t>
      </w:r>
    </w:p>
    <w:p w14:paraId="0F1D7E61" w14:textId="77777777" w:rsidR="00A04DA0" w:rsidRPr="00852E02" w:rsidRDefault="00A04DA0" w:rsidP="00A04DA0">
      <w:pPr>
        <w:spacing w:before="0"/>
        <w:rPr>
          <w:rFonts w:cs="Arial"/>
        </w:rPr>
      </w:pPr>
      <w:r w:rsidRPr="00852E02">
        <w:rPr>
          <w:rFonts w:cs="Arial"/>
        </w:rPr>
        <w:t>□ НЕ</w:t>
      </w:r>
    </w:p>
    <w:p w14:paraId="79860A6E" w14:textId="77777777" w:rsidR="00A04DA0" w:rsidRPr="00852E02" w:rsidRDefault="00A04DA0" w:rsidP="00A04DA0">
      <w:pPr>
        <w:spacing w:before="0"/>
        <w:rPr>
          <w:rFonts w:cs="Arial"/>
        </w:rPr>
      </w:pPr>
      <w:r w:rsidRPr="00852E02">
        <w:rPr>
          <w:rFonts w:cs="Arial"/>
        </w:rPr>
        <w:t xml:space="preserve">Предмет уговора нема видљивих оштећења </w:t>
      </w:r>
      <w:r w:rsidRPr="00852E02">
        <w:rPr>
          <w:rFonts w:cs="Arial"/>
        </w:rPr>
        <w:tab/>
      </w:r>
    </w:p>
    <w:p w14:paraId="264B0AD5" w14:textId="77777777" w:rsidR="00A04DA0" w:rsidRPr="00852E02" w:rsidRDefault="00A04DA0" w:rsidP="00A04DA0">
      <w:pPr>
        <w:spacing w:before="0"/>
        <w:rPr>
          <w:rFonts w:cs="Arial"/>
        </w:rPr>
      </w:pPr>
      <w:r w:rsidRPr="00852E02">
        <w:rPr>
          <w:rFonts w:cs="Arial"/>
        </w:rPr>
        <w:t>□ ДА</w:t>
      </w:r>
    </w:p>
    <w:p w14:paraId="27EB645F" w14:textId="77777777" w:rsidR="00A04DA0" w:rsidRPr="00852E02" w:rsidRDefault="00A04DA0" w:rsidP="00A04DA0">
      <w:pPr>
        <w:spacing w:before="0"/>
        <w:rPr>
          <w:rFonts w:cs="Arial"/>
        </w:rPr>
      </w:pPr>
      <w:r w:rsidRPr="00852E02">
        <w:rPr>
          <w:rFonts w:cs="Arial"/>
        </w:rPr>
        <w:t>□ НЕ</w:t>
      </w:r>
    </w:p>
    <w:p w14:paraId="0C7665EF" w14:textId="77777777" w:rsidR="00A04DA0" w:rsidRPr="00852E02" w:rsidRDefault="00A04DA0" w:rsidP="00A04DA0">
      <w:pPr>
        <w:spacing w:before="0"/>
        <w:rPr>
          <w:rFonts w:cs="Arial"/>
        </w:rPr>
      </w:pPr>
    </w:p>
    <w:p w14:paraId="35313800" w14:textId="77777777" w:rsidR="00A04DA0" w:rsidRPr="00852E02" w:rsidRDefault="00A04DA0" w:rsidP="00A04DA0">
      <w:pPr>
        <w:spacing w:before="0"/>
        <w:rPr>
          <w:rFonts w:cs="Arial"/>
        </w:rPr>
      </w:pPr>
      <w:r w:rsidRPr="00852E02">
        <w:rPr>
          <w:rFonts w:cs="Arial"/>
        </w:rPr>
        <w:t>Укупан број позиција из спецификације:                            Број улаза:</w:t>
      </w:r>
    </w:p>
    <w:p w14:paraId="3C3E17FD" w14:textId="77777777" w:rsidR="00A04DA0" w:rsidRPr="00852E02" w:rsidRDefault="00A04DA0" w:rsidP="00A04DA0">
      <w:pPr>
        <w:spacing w:before="0"/>
        <w:rPr>
          <w:rFonts w:cs="Arial"/>
        </w:rPr>
      </w:pPr>
      <w:r w:rsidRPr="00852E02">
        <w:rPr>
          <w:rFonts w:cs="Arial"/>
        </w:rPr>
        <w:t>___________________________________________________________________</w:t>
      </w:r>
    </w:p>
    <w:p w14:paraId="352B2365" w14:textId="77777777" w:rsidR="00A04DA0" w:rsidRPr="00852E02" w:rsidRDefault="00A04DA0" w:rsidP="00A04DA0">
      <w:pPr>
        <w:spacing w:before="0"/>
        <w:rPr>
          <w:rFonts w:cs="Arial"/>
        </w:rPr>
      </w:pPr>
    </w:p>
    <w:p w14:paraId="52F9B567" w14:textId="2810C4E7" w:rsidR="00A04DA0" w:rsidRPr="00A04DA0" w:rsidRDefault="00A04DA0" w:rsidP="00A04DA0">
      <w:pPr>
        <w:spacing w:before="0"/>
        <w:rPr>
          <w:rFonts w:cs="Arial"/>
          <w:lang w:val="sr-Cyrl-RS"/>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Pr>
          <w:rFonts w:cs="Arial"/>
          <w:lang w:val="sr-Cyrl-RS"/>
        </w:rPr>
        <w:t>__________________</w:t>
      </w:r>
    </w:p>
    <w:p w14:paraId="50B116D8" w14:textId="77777777" w:rsidR="00A04DA0" w:rsidRPr="00852E02" w:rsidRDefault="00A04DA0" w:rsidP="00A04DA0">
      <w:pPr>
        <w:spacing w:before="0"/>
        <w:rPr>
          <w:rFonts w:cs="Arial"/>
        </w:rPr>
      </w:pPr>
    </w:p>
    <w:p w14:paraId="34C641EC" w14:textId="77777777" w:rsidR="00A04DA0" w:rsidRPr="00852E02" w:rsidRDefault="00A04DA0" w:rsidP="00A04DA0">
      <w:pPr>
        <w:spacing w:before="0"/>
        <w:rPr>
          <w:rFonts w:cs="Arial"/>
        </w:rPr>
      </w:pPr>
    </w:p>
    <w:p w14:paraId="34DBD254" w14:textId="0EFD6A92" w:rsidR="00A04DA0" w:rsidRPr="00A04DA0" w:rsidRDefault="00A04DA0" w:rsidP="00A04DA0">
      <w:pPr>
        <w:spacing w:before="0"/>
        <w:jc w:val="left"/>
        <w:rPr>
          <w:rFonts w:cs="Arial"/>
          <w:lang w:val="sr-Cyrl-RS"/>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r>
        <w:rPr>
          <w:rFonts w:cs="Arial"/>
          <w:lang w:val="sr-Cyrl-RS"/>
        </w:rPr>
        <w:t>__________________</w:t>
      </w:r>
    </w:p>
    <w:p w14:paraId="7020A0F4" w14:textId="77777777" w:rsidR="00A04DA0" w:rsidRPr="00E2569D" w:rsidRDefault="00A04DA0" w:rsidP="00A04DA0">
      <w:pPr>
        <w:spacing w:before="0"/>
        <w:rPr>
          <w:rFonts w:cs="Arial"/>
        </w:rPr>
      </w:pPr>
    </w:p>
    <w:p w14:paraId="2ECB9293" w14:textId="77777777" w:rsidR="00A04DA0" w:rsidRPr="00E2569D" w:rsidRDefault="00A04DA0" w:rsidP="00A04DA0">
      <w:pPr>
        <w:spacing w:before="0"/>
        <w:rPr>
          <w:rFonts w:cs="Arial"/>
        </w:rPr>
      </w:pPr>
    </w:p>
    <w:p w14:paraId="52C2D476" w14:textId="77777777" w:rsidR="00A04DA0" w:rsidRPr="00E2569D" w:rsidRDefault="00A04DA0" w:rsidP="00A04DA0">
      <w:pPr>
        <w:spacing w:before="0"/>
        <w:rPr>
          <w:rFonts w:cs="Arial"/>
        </w:rPr>
      </w:pPr>
      <w:r w:rsidRPr="00E2569D">
        <w:rPr>
          <w:rFonts w:cs="Arial"/>
        </w:rPr>
        <w:lastRenderedPageBreak/>
        <w:t>Б) Да су услуга(е) извршени у обиму, квалитету, уговореном року и сагласно уговору потврђују:</w:t>
      </w:r>
    </w:p>
    <w:p w14:paraId="175DA283" w14:textId="77777777" w:rsidR="00A04DA0" w:rsidRPr="00E2569D" w:rsidRDefault="00A04DA0" w:rsidP="00A04DA0">
      <w:pPr>
        <w:spacing w:before="0"/>
        <w:rPr>
          <w:rFonts w:cs="Arial"/>
        </w:rPr>
      </w:pPr>
    </w:p>
    <w:p w14:paraId="7E3047CA" w14:textId="6BFF5053" w:rsidR="00A04DA0" w:rsidRPr="00E2569D" w:rsidRDefault="00A04DA0" w:rsidP="00A04DA0">
      <w:pPr>
        <w:spacing w:before="0"/>
        <w:rPr>
          <w:rFonts w:cs="Arial"/>
        </w:rPr>
      </w:pPr>
      <w:r>
        <w:rPr>
          <w:rFonts w:cs="Arial"/>
        </w:rPr>
        <w:t xml:space="preserve">    ПРУЖАЛАЦ</w:t>
      </w:r>
      <w:r w:rsidRPr="00E2569D">
        <w:rPr>
          <w:rFonts w:cs="Arial"/>
        </w:rPr>
        <w:tab/>
        <w:t xml:space="preserve">                                 </w:t>
      </w:r>
      <w:r>
        <w:rPr>
          <w:rFonts w:cs="Arial"/>
        </w:rPr>
        <w:t xml:space="preserve">              КОРИСНИК</w:t>
      </w:r>
      <w:r w:rsidRPr="00E2569D">
        <w:rPr>
          <w:rFonts w:cs="Arial"/>
        </w:rPr>
        <w:t xml:space="preserve">                </w:t>
      </w:r>
    </w:p>
    <w:p w14:paraId="1D3F062C" w14:textId="77777777" w:rsidR="00A04DA0" w:rsidRPr="00E2569D" w:rsidRDefault="00A04DA0" w:rsidP="00A04DA0">
      <w:pPr>
        <w:spacing w:before="0"/>
        <w:rPr>
          <w:rFonts w:cs="Arial"/>
        </w:rPr>
      </w:pPr>
    </w:p>
    <w:p w14:paraId="15DC8E25" w14:textId="77777777" w:rsidR="00A04DA0" w:rsidRPr="00E2569D" w:rsidRDefault="00A04DA0" w:rsidP="00A04DA0">
      <w:pPr>
        <w:spacing w:before="0"/>
        <w:rPr>
          <w:rFonts w:cs="Arial"/>
        </w:rPr>
      </w:pPr>
      <w:r w:rsidRPr="00E2569D">
        <w:rPr>
          <w:rFonts w:cs="Arial"/>
        </w:rPr>
        <w:t xml:space="preserve">_______________                                    </w:t>
      </w:r>
      <w:r w:rsidRPr="00E2569D">
        <w:rPr>
          <w:rFonts w:cs="Arial"/>
        </w:rPr>
        <w:tab/>
        <w:t xml:space="preserve">____________________         </w:t>
      </w:r>
    </w:p>
    <w:p w14:paraId="4945D1D8" w14:textId="77777777" w:rsidR="00A04DA0" w:rsidRPr="00E2569D" w:rsidRDefault="00A04DA0" w:rsidP="00A04DA0">
      <w:pPr>
        <w:spacing w:before="0"/>
        <w:rPr>
          <w:rFonts w:cs="Arial"/>
        </w:rPr>
      </w:pPr>
      <w:r w:rsidRPr="00E2569D">
        <w:rPr>
          <w:rFonts w:cs="Arial"/>
        </w:rPr>
        <w:t xml:space="preserve">    (Име и </w:t>
      </w:r>
      <w:proofErr w:type="gramStart"/>
      <w:r w:rsidRPr="00E2569D">
        <w:rPr>
          <w:rFonts w:cs="Arial"/>
        </w:rPr>
        <w:t xml:space="preserve">презиме)   </w:t>
      </w:r>
      <w:proofErr w:type="gramEnd"/>
      <w:r w:rsidRPr="00E2569D">
        <w:rPr>
          <w:rFonts w:cs="Arial"/>
        </w:rPr>
        <w:t xml:space="preserve">                                           (Име и презиме)</w:t>
      </w:r>
    </w:p>
    <w:p w14:paraId="16903259" w14:textId="77777777" w:rsidR="00A04DA0" w:rsidRPr="00E2569D" w:rsidRDefault="00A04DA0" w:rsidP="00A04DA0">
      <w:pPr>
        <w:spacing w:before="0"/>
        <w:rPr>
          <w:rFonts w:cs="Arial"/>
        </w:rPr>
      </w:pPr>
    </w:p>
    <w:p w14:paraId="34E842DF" w14:textId="77777777" w:rsidR="00A04DA0" w:rsidRPr="00E2569D" w:rsidRDefault="00A04DA0" w:rsidP="00A04DA0">
      <w:pPr>
        <w:spacing w:before="0"/>
        <w:rPr>
          <w:rFonts w:cs="Arial"/>
        </w:rPr>
      </w:pPr>
      <w:r w:rsidRPr="00E2569D">
        <w:rPr>
          <w:rFonts w:cs="Arial"/>
        </w:rPr>
        <w:t xml:space="preserve">____________________                          </w:t>
      </w:r>
      <w:r w:rsidRPr="00E2569D">
        <w:rPr>
          <w:rFonts w:cs="Arial"/>
        </w:rPr>
        <w:tab/>
        <w:t xml:space="preserve">_____________________        </w:t>
      </w:r>
    </w:p>
    <w:p w14:paraId="4D5A23E0" w14:textId="6B11A5EB" w:rsidR="00A04DA0" w:rsidRPr="00E2569D" w:rsidRDefault="00A04DA0" w:rsidP="00A04DA0">
      <w:pPr>
        <w:spacing w:before="0"/>
        <w:rPr>
          <w:rFonts w:cs="Arial"/>
        </w:rPr>
      </w:pPr>
      <w:r w:rsidRPr="00E2569D">
        <w:rPr>
          <w:rFonts w:cs="Arial"/>
        </w:rPr>
        <w:t xml:space="preserve">    </w:t>
      </w:r>
      <w:r>
        <w:rPr>
          <w:rFonts w:cs="Arial"/>
          <w:lang w:val="sr-Cyrl-RS"/>
        </w:rPr>
        <w:t xml:space="preserve">         </w:t>
      </w:r>
      <w:r w:rsidRPr="00E2569D">
        <w:rPr>
          <w:rFonts w:cs="Arial"/>
        </w:rPr>
        <w:t>(Потпис)</w:t>
      </w:r>
      <w:r w:rsidRPr="00E2569D">
        <w:rPr>
          <w:rFonts w:cs="Arial"/>
        </w:rPr>
        <w:tab/>
      </w:r>
      <w:r w:rsidRPr="00E2569D">
        <w:rPr>
          <w:rFonts w:cs="Arial"/>
        </w:rPr>
        <w:tab/>
      </w:r>
      <w:r w:rsidRPr="00E2569D">
        <w:rPr>
          <w:rFonts w:cs="Arial"/>
        </w:rPr>
        <w:tab/>
        <w:t xml:space="preserve">             </w:t>
      </w:r>
      <w:r>
        <w:rPr>
          <w:rFonts w:cs="Arial"/>
        </w:rPr>
        <w:t xml:space="preserve">         </w:t>
      </w:r>
      <w:proofErr w:type="gramStart"/>
      <w:r>
        <w:rPr>
          <w:rFonts w:cs="Arial"/>
        </w:rPr>
        <w:t xml:space="preserve">  </w:t>
      </w:r>
      <w:r w:rsidRPr="00E2569D">
        <w:rPr>
          <w:rFonts w:cs="Arial"/>
        </w:rPr>
        <w:t xml:space="preserve"> (</w:t>
      </w:r>
      <w:proofErr w:type="gramEnd"/>
      <w:r w:rsidRPr="00E2569D">
        <w:rPr>
          <w:rFonts w:cs="Arial"/>
        </w:rPr>
        <w:t>Потпис)</w:t>
      </w:r>
    </w:p>
    <w:p w14:paraId="161F316D" w14:textId="77777777" w:rsidR="00A04DA0" w:rsidRPr="00E2569D" w:rsidRDefault="00A04DA0" w:rsidP="00A04DA0">
      <w:pPr>
        <w:spacing w:before="0"/>
        <w:rPr>
          <w:rFonts w:cs="Arial"/>
        </w:rPr>
      </w:pPr>
    </w:p>
    <w:p w14:paraId="45B7EF66" w14:textId="77777777" w:rsidR="00A04DA0" w:rsidRPr="00E2569D" w:rsidRDefault="00A04DA0" w:rsidP="00A04DA0">
      <w:pPr>
        <w:spacing w:before="0"/>
        <w:rPr>
          <w:rFonts w:cs="Arial"/>
        </w:rPr>
      </w:pPr>
    </w:p>
    <w:p w14:paraId="3C67FCDD" w14:textId="77777777" w:rsidR="00A04DA0" w:rsidRPr="00E2569D" w:rsidRDefault="00A04DA0" w:rsidP="00A04DA0">
      <w:pPr>
        <w:spacing w:before="0"/>
        <w:rPr>
          <w:rFonts w:cs="Arial"/>
        </w:rPr>
      </w:pPr>
    </w:p>
    <w:p w14:paraId="7C5C77D5" w14:textId="77777777" w:rsidR="00A04DA0" w:rsidRPr="00E2569D" w:rsidRDefault="00A04DA0" w:rsidP="00A04DA0">
      <w:pPr>
        <w:spacing w:before="0"/>
        <w:rPr>
          <w:rFonts w:cs="Arial"/>
          <w:color w:val="00B0F0"/>
        </w:rPr>
      </w:pPr>
    </w:p>
    <w:p w14:paraId="026E2683" w14:textId="77777777" w:rsidR="00A04DA0" w:rsidRPr="00E2569D" w:rsidRDefault="00A04DA0" w:rsidP="00A04DA0">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Pr>
          <w:rFonts w:eastAsia="Arial Unicode MS" w:cs="Arial"/>
          <w:b/>
          <w:i/>
          <w:u w:val="single"/>
        </w:rPr>
        <w:t>оји се односи на извршење уговора</w:t>
      </w:r>
    </w:p>
    <w:p w14:paraId="56C81414" w14:textId="77777777" w:rsidR="00A04DA0" w:rsidRPr="00E2569D" w:rsidRDefault="00A04DA0" w:rsidP="00A04DA0">
      <w:pPr>
        <w:spacing w:before="0"/>
        <w:ind w:left="720"/>
        <w:contextualSpacing/>
        <w:rPr>
          <w:rFonts w:eastAsia="Calibri" w:cs="Arial"/>
        </w:rPr>
      </w:pPr>
    </w:p>
    <w:p w14:paraId="54B72EB7" w14:textId="77777777" w:rsidR="00A04DA0" w:rsidRPr="00E2569D" w:rsidRDefault="00A04DA0" w:rsidP="00A04DA0">
      <w:pPr>
        <w:spacing w:before="0"/>
        <w:ind w:left="720"/>
        <w:contextualSpacing/>
        <w:rPr>
          <w:rFonts w:eastAsia="Calibri" w:cs="Arial"/>
        </w:rPr>
      </w:pPr>
    </w:p>
    <w:p w14:paraId="1287FF18" w14:textId="77777777" w:rsidR="00A04DA0" w:rsidRPr="00E2569D" w:rsidRDefault="00A04DA0" w:rsidP="00A04DA0">
      <w:pPr>
        <w:spacing w:before="0"/>
        <w:ind w:left="720"/>
        <w:contextualSpacing/>
        <w:rPr>
          <w:rFonts w:eastAsia="Calibri" w:cs="Arial"/>
        </w:rPr>
      </w:pPr>
    </w:p>
    <w:p w14:paraId="065202AE" w14:textId="77777777" w:rsidR="00A04DA0" w:rsidRDefault="00A04DA0" w:rsidP="00A04DA0">
      <w:pPr>
        <w:spacing w:before="0"/>
        <w:jc w:val="left"/>
        <w:rPr>
          <w:rFonts w:eastAsia="Calibri" w:cs="Arial"/>
        </w:rPr>
      </w:pPr>
      <w:r>
        <w:rPr>
          <w:rFonts w:eastAsia="Calibri" w:cs="Arial"/>
        </w:rPr>
        <w:br w:type="page"/>
      </w:r>
    </w:p>
    <w:p w14:paraId="16ACF7A3" w14:textId="683A8265" w:rsidR="000B2545" w:rsidRDefault="000B2545" w:rsidP="00354CF2">
      <w:pPr>
        <w:jc w:val="right"/>
        <w:rPr>
          <w:lang w:val="sr-Cyrl-CS" w:eastAsia="ar-SA"/>
        </w:rPr>
      </w:pPr>
    </w:p>
    <w:p w14:paraId="1E9ED109" w14:textId="4EAA2B38" w:rsidR="000B2545" w:rsidRPr="000B2545" w:rsidRDefault="000B2545" w:rsidP="00354CF2">
      <w:pPr>
        <w:spacing w:before="0"/>
        <w:jc w:val="right"/>
        <w:outlineLvl w:val="1"/>
        <w:rPr>
          <w:rFonts w:cs="Arial"/>
          <w:b/>
          <w:color w:val="000000" w:themeColor="text1"/>
          <w:lang w:val="sr-Cyrl-RS"/>
        </w:rPr>
      </w:pPr>
      <w:r w:rsidRPr="000B2545">
        <w:rPr>
          <w:rFonts w:cs="Arial"/>
          <w:b/>
          <w:color w:val="000000" w:themeColor="text1"/>
          <w:lang w:val="sr-Cyrl-RS"/>
        </w:rPr>
        <w:t xml:space="preserve">ПРИЛОГ </w:t>
      </w:r>
      <w:r w:rsidRPr="000B2545">
        <w:rPr>
          <w:rFonts w:cs="Arial"/>
          <w:b/>
          <w:color w:val="000000" w:themeColor="text1"/>
        </w:rPr>
        <w:t xml:space="preserve"> </w:t>
      </w:r>
      <w:r w:rsidR="000709D8">
        <w:rPr>
          <w:rFonts w:cs="Arial"/>
          <w:b/>
          <w:color w:val="000000" w:themeColor="text1"/>
          <w:lang w:val="sr-Cyrl-RS"/>
        </w:rPr>
        <w:t>4</w:t>
      </w:r>
    </w:p>
    <w:p w14:paraId="4DC61B2A" w14:textId="77777777" w:rsidR="000B2545" w:rsidRPr="000B2545" w:rsidRDefault="000B2545" w:rsidP="000B2545">
      <w:pPr>
        <w:rPr>
          <w:rFonts w:cs="Arial"/>
          <w:color w:val="000000" w:themeColor="text1"/>
          <w:lang w:val="sr-Cyrl-RS"/>
        </w:rPr>
      </w:pPr>
      <w:r w:rsidRPr="000B2545">
        <w:rPr>
          <w:rFonts w:cs="Arial"/>
          <w:color w:val="000000" w:themeColor="text1"/>
          <w:lang w:val="sr-Cyrl-RS"/>
        </w:rPr>
        <w:t>напомена: доставља се уз понуду</w:t>
      </w:r>
    </w:p>
    <w:p w14:paraId="440CEC61" w14:textId="77777777" w:rsidR="000B2545" w:rsidRPr="000B2545" w:rsidRDefault="000B2545" w:rsidP="000B2545">
      <w:pPr>
        <w:spacing w:before="0"/>
        <w:rPr>
          <w:rFonts w:cs="Arial"/>
          <w:color w:val="000000" w:themeColor="text1"/>
        </w:rPr>
      </w:pPr>
    </w:p>
    <w:p w14:paraId="3ED52213" w14:textId="77777777" w:rsidR="000B2545" w:rsidRPr="000B2545" w:rsidRDefault="000B2545" w:rsidP="000B2545">
      <w:pPr>
        <w:spacing w:before="0"/>
        <w:rPr>
          <w:rFonts w:cs="Arial"/>
          <w:color w:val="000000" w:themeColor="text1"/>
          <w:lang w:val="sr-Cyrl-RS"/>
        </w:rPr>
      </w:pPr>
      <w:r w:rsidRPr="000B2545">
        <w:rPr>
          <w:rFonts w:cs="Arial"/>
          <w:color w:val="000000" w:themeColor="text1"/>
        </w:rPr>
        <w:t>Нa oснoву oдрeдби Зaкoнa o мeници (Сл. лист ФНРJ бр. 104/46 и 18/58; Сл. лист СФРJ бр. 16/65, 54/70 и 57/89; Сл. лист СРJ бр. 46/96, Сл. лист СЦГ бр. 01/03 Уст. Повеља</w:t>
      </w:r>
      <w:r w:rsidRPr="000B2545">
        <w:rPr>
          <w:rFonts w:cs="Arial"/>
          <w:color w:val="000000" w:themeColor="text1"/>
          <w:lang w:val="sr-Cyrl-RS"/>
        </w:rPr>
        <w:t>, Сл.лист РС 80/15</w:t>
      </w:r>
      <w:r w:rsidRPr="000B2545">
        <w:rPr>
          <w:rFonts w:cs="Arial"/>
          <w:color w:val="000000" w:themeColor="text1"/>
        </w:rPr>
        <w:t xml:space="preserve">) и Зaкoнa o </w:t>
      </w:r>
      <w:r w:rsidRPr="000B2545">
        <w:rPr>
          <w:rFonts w:cs="Arial"/>
          <w:color w:val="000000" w:themeColor="text1"/>
          <w:lang w:val="sr-Cyrl-RS"/>
        </w:rPr>
        <w:t xml:space="preserve">платним </w:t>
      </w:r>
      <w:proofErr w:type="gramStart"/>
      <w:r w:rsidRPr="000B2545">
        <w:rPr>
          <w:rFonts w:cs="Arial"/>
          <w:color w:val="000000" w:themeColor="text1"/>
          <w:lang w:val="sr-Cyrl-RS"/>
        </w:rPr>
        <w:t>услугама</w:t>
      </w:r>
      <w:r w:rsidRPr="000B2545">
        <w:rPr>
          <w:rFonts w:cs="Arial"/>
          <w:lang w:val="ru-RU"/>
        </w:rPr>
        <w:t>( Сл.</w:t>
      </w:r>
      <w:proofErr w:type="gramEnd"/>
      <w:r w:rsidRPr="000B2545">
        <w:rPr>
          <w:rFonts w:cs="Arial"/>
          <w:lang w:val="ru-RU"/>
        </w:rPr>
        <w:t xml:space="preserve"> гласник .РС..број 139/2014).</w:t>
      </w:r>
      <w:r w:rsidRPr="000B2545">
        <w:rPr>
          <w:rFonts w:cs="Arial"/>
          <w:color w:val="000000" w:themeColor="text1"/>
        </w:rPr>
        <w:t xml:space="preserve"> </w:t>
      </w:r>
      <w:r w:rsidRPr="000B2545">
        <w:rPr>
          <w:rFonts w:cs="Arial"/>
          <w:color w:val="000000" w:themeColor="text1"/>
          <w:lang w:val="sr-Cyrl-RS"/>
        </w:rPr>
        <w:t>-</w:t>
      </w:r>
      <w:r w:rsidRPr="000B2545">
        <w:rPr>
          <w:rFonts w:cs="Arial"/>
          <w:color w:val="000000" w:themeColor="text1"/>
        </w:rPr>
        <w:t xml:space="preserve">1) </w:t>
      </w:r>
      <w:r w:rsidRPr="000B2545">
        <w:rPr>
          <w:rFonts w:cs="Arial"/>
          <w:color w:val="000000" w:themeColor="text1"/>
          <w:lang w:val="sr-Cyrl-RS"/>
        </w:rPr>
        <w:t>-</w:t>
      </w:r>
    </w:p>
    <w:p w14:paraId="11890EC5" w14:textId="77777777" w:rsidR="000B2545" w:rsidRPr="000B2545" w:rsidRDefault="000B2545" w:rsidP="000B2545">
      <w:pPr>
        <w:spacing w:before="0"/>
        <w:rPr>
          <w:rFonts w:cs="Arial"/>
          <w:color w:val="000000" w:themeColor="text1"/>
        </w:rPr>
      </w:pPr>
    </w:p>
    <w:p w14:paraId="52084334" w14:textId="77777777" w:rsidR="000B2545" w:rsidRPr="000B2545" w:rsidRDefault="000B2545" w:rsidP="000B2545">
      <w:pPr>
        <w:spacing w:before="0"/>
        <w:rPr>
          <w:rFonts w:cs="Arial"/>
          <w:color w:val="000000" w:themeColor="text1"/>
          <w:lang w:val="ru-RU"/>
        </w:rPr>
      </w:pPr>
      <w:r w:rsidRPr="000B2545">
        <w:rPr>
          <w:rFonts w:cs="Arial"/>
          <w:color w:val="000000" w:themeColor="text1"/>
        </w:rPr>
        <w:t xml:space="preserve">ДУЖНИК:  </w:t>
      </w:r>
      <w:r w:rsidRPr="000B2545">
        <w:rPr>
          <w:rFonts w:cs="Arial"/>
          <w:color w:val="000000" w:themeColor="text1"/>
          <w:lang w:val="ru-RU"/>
        </w:rPr>
        <w:t>…………………………………………………………………………........................</w:t>
      </w:r>
    </w:p>
    <w:p w14:paraId="2206FF1B" w14:textId="77777777" w:rsidR="000B2545" w:rsidRPr="000B2545" w:rsidRDefault="000B2545" w:rsidP="000B2545">
      <w:pPr>
        <w:spacing w:before="0"/>
        <w:rPr>
          <w:rFonts w:cs="Arial"/>
          <w:color w:val="000000" w:themeColor="text1"/>
        </w:rPr>
      </w:pPr>
      <w:r w:rsidRPr="000B2545">
        <w:rPr>
          <w:rFonts w:cs="Arial"/>
          <w:color w:val="000000" w:themeColor="text1"/>
        </w:rPr>
        <w:t>(назив и седиште Понуђача)</w:t>
      </w:r>
    </w:p>
    <w:p w14:paraId="017560CA" w14:textId="77777777" w:rsidR="000B2545" w:rsidRPr="000B2545" w:rsidRDefault="000B2545" w:rsidP="000B2545">
      <w:pPr>
        <w:spacing w:before="0"/>
        <w:rPr>
          <w:rFonts w:cs="Arial"/>
          <w:color w:val="000000" w:themeColor="text1"/>
        </w:rPr>
      </w:pPr>
      <w:r w:rsidRPr="000B2545">
        <w:rPr>
          <w:rFonts w:cs="Arial"/>
          <w:color w:val="000000" w:themeColor="text1"/>
        </w:rPr>
        <w:t>МАТИЧНИ БРОЈ ДУЖНИКА (Понуђача): ..................................................................</w:t>
      </w:r>
    </w:p>
    <w:p w14:paraId="0F0EDEC8" w14:textId="77777777" w:rsidR="000B2545" w:rsidRPr="000B2545" w:rsidRDefault="000B2545" w:rsidP="000B2545">
      <w:pPr>
        <w:spacing w:before="0"/>
        <w:rPr>
          <w:rFonts w:cs="Arial"/>
          <w:color w:val="000000" w:themeColor="text1"/>
        </w:rPr>
      </w:pPr>
      <w:r w:rsidRPr="000B2545">
        <w:rPr>
          <w:rFonts w:cs="Arial"/>
          <w:color w:val="000000" w:themeColor="text1"/>
        </w:rPr>
        <w:t>ТЕКУЋИ РАЧУН ДУЖНИКА (Понуђача): ...................................................................</w:t>
      </w:r>
    </w:p>
    <w:p w14:paraId="48855761" w14:textId="77777777" w:rsidR="000B2545" w:rsidRPr="000B2545" w:rsidRDefault="000B2545" w:rsidP="000B2545">
      <w:pPr>
        <w:spacing w:before="0"/>
        <w:rPr>
          <w:rFonts w:cs="Arial"/>
          <w:color w:val="000000" w:themeColor="text1"/>
        </w:rPr>
      </w:pPr>
      <w:r w:rsidRPr="000B2545">
        <w:rPr>
          <w:rFonts w:cs="Arial"/>
          <w:color w:val="000000" w:themeColor="text1"/>
        </w:rPr>
        <w:t>ПИБ ДУЖНИКА (Понуђача): ........................................................................................</w:t>
      </w:r>
    </w:p>
    <w:p w14:paraId="3E75F679" w14:textId="77777777" w:rsidR="000B2545" w:rsidRPr="000B2545" w:rsidRDefault="000B2545" w:rsidP="000B2545">
      <w:pPr>
        <w:spacing w:before="0"/>
        <w:rPr>
          <w:rFonts w:cs="Arial"/>
          <w:color w:val="000000" w:themeColor="text1"/>
        </w:rPr>
      </w:pPr>
    </w:p>
    <w:p w14:paraId="4E7D5407" w14:textId="77777777" w:rsidR="000B2545" w:rsidRPr="000B2545" w:rsidRDefault="000B2545" w:rsidP="000B2545">
      <w:pPr>
        <w:spacing w:before="0"/>
        <w:rPr>
          <w:rFonts w:cs="Arial"/>
          <w:color w:val="000000" w:themeColor="text1"/>
          <w:lang w:val="sr-Cyrl-RS"/>
        </w:rPr>
      </w:pPr>
      <w:r w:rsidRPr="000B2545">
        <w:rPr>
          <w:rFonts w:cs="Arial"/>
          <w:color w:val="000000" w:themeColor="text1"/>
        </w:rPr>
        <w:t xml:space="preserve">и з д а ј </w:t>
      </w:r>
      <w:proofErr w:type="gramStart"/>
      <w:r w:rsidRPr="000B2545">
        <w:rPr>
          <w:rFonts w:cs="Arial"/>
          <w:color w:val="000000" w:themeColor="text1"/>
        </w:rPr>
        <w:t>е  д</w:t>
      </w:r>
      <w:proofErr w:type="gramEnd"/>
      <w:r w:rsidRPr="000B2545">
        <w:rPr>
          <w:rFonts w:cs="Arial"/>
          <w:color w:val="000000" w:themeColor="text1"/>
        </w:rPr>
        <w:t xml:space="preserve"> а н а ............................ годинеЈН/1000/</w:t>
      </w:r>
      <w:r w:rsidRPr="000B2545">
        <w:rPr>
          <w:rFonts w:cs="Arial"/>
          <w:color w:val="000000" w:themeColor="text1"/>
          <w:lang w:val="sr-Cyrl-RS"/>
        </w:rPr>
        <w:t>0449</w:t>
      </w:r>
      <w:r w:rsidRPr="000B2545">
        <w:rPr>
          <w:rFonts w:cs="Arial"/>
          <w:color w:val="000000" w:themeColor="text1"/>
        </w:rPr>
        <w:t>/201</w:t>
      </w:r>
      <w:r w:rsidRPr="000B2545">
        <w:rPr>
          <w:rFonts w:cs="Arial"/>
          <w:color w:val="000000" w:themeColor="text1"/>
          <w:lang w:val="sr-Cyrl-RS"/>
        </w:rPr>
        <w:t>7</w:t>
      </w:r>
      <w:r w:rsidRPr="000B2545" w:rsidDel="00DC5CB1">
        <w:rPr>
          <w:rFonts w:cs="Arial"/>
          <w:color w:val="000000" w:themeColor="text1"/>
          <w:lang w:val="sr-Cyrl-RS"/>
        </w:rPr>
        <w:t xml:space="preserve"> </w:t>
      </w:r>
    </w:p>
    <w:p w14:paraId="390D62BD" w14:textId="77777777" w:rsidR="000B2545" w:rsidRPr="000B2545" w:rsidRDefault="000B2545" w:rsidP="000B2545">
      <w:pPr>
        <w:spacing w:before="0"/>
        <w:rPr>
          <w:rFonts w:cs="Arial"/>
          <w:color w:val="000000" w:themeColor="text1"/>
          <w:lang w:val="sr-Cyrl-RS"/>
        </w:rPr>
      </w:pPr>
    </w:p>
    <w:p w14:paraId="5191D077" w14:textId="77777777" w:rsidR="000B2545" w:rsidRPr="000B2545" w:rsidRDefault="000B2545" w:rsidP="000B2545">
      <w:pPr>
        <w:spacing w:before="0"/>
        <w:jc w:val="center"/>
        <w:rPr>
          <w:rFonts w:cs="Arial"/>
          <w:b/>
          <w:color w:val="000000" w:themeColor="text1"/>
        </w:rPr>
      </w:pPr>
      <w:r w:rsidRPr="000B2545">
        <w:rPr>
          <w:rFonts w:cs="Arial"/>
          <w:b/>
          <w:color w:val="000000" w:themeColor="text1"/>
        </w:rPr>
        <w:t xml:space="preserve">МЕНИЧНО ПИСМО – ОВЛАШЋЕЊЕ ЗА </w:t>
      </w:r>
      <w:proofErr w:type="gramStart"/>
      <w:r w:rsidRPr="000B2545">
        <w:rPr>
          <w:rFonts w:cs="Arial"/>
          <w:b/>
          <w:color w:val="000000" w:themeColor="text1"/>
        </w:rPr>
        <w:t>КОРИСНИКА  БЛАНКО</w:t>
      </w:r>
      <w:proofErr w:type="gramEnd"/>
      <w:r w:rsidRPr="000B2545">
        <w:rPr>
          <w:rFonts w:cs="Arial"/>
          <w:b/>
          <w:color w:val="000000" w:themeColor="text1"/>
        </w:rPr>
        <w:t xml:space="preserve"> </w:t>
      </w:r>
      <w:r w:rsidRPr="000B2545">
        <w:rPr>
          <w:rFonts w:cs="Arial"/>
          <w:b/>
          <w:color w:val="000000" w:themeColor="text1"/>
          <w:lang w:val="sr-Cyrl-RS"/>
        </w:rPr>
        <w:t>СОПСТВЕНЕ</w:t>
      </w:r>
      <w:r w:rsidRPr="000B2545">
        <w:rPr>
          <w:rFonts w:cs="Arial"/>
          <w:b/>
          <w:color w:val="000000" w:themeColor="text1"/>
        </w:rPr>
        <w:t xml:space="preserve"> МЕНИЦЕ</w:t>
      </w:r>
    </w:p>
    <w:p w14:paraId="61F73CF8" w14:textId="77777777" w:rsidR="000B2545" w:rsidRPr="000B2545" w:rsidRDefault="000B2545" w:rsidP="000B2545">
      <w:pPr>
        <w:spacing w:before="0"/>
        <w:jc w:val="center"/>
        <w:rPr>
          <w:rFonts w:cs="Arial"/>
          <w:b/>
          <w:color w:val="000000" w:themeColor="text1"/>
        </w:rPr>
      </w:pPr>
    </w:p>
    <w:p w14:paraId="64EAEAD5" w14:textId="77777777" w:rsidR="000B2545" w:rsidRPr="000B2545" w:rsidRDefault="000B2545" w:rsidP="000B2545">
      <w:pPr>
        <w:widowControl w:val="0"/>
        <w:tabs>
          <w:tab w:val="left" w:pos="1418"/>
          <w:tab w:val="left" w:leader="underscore" w:pos="9244"/>
        </w:tabs>
        <w:spacing w:before="0"/>
        <w:ind w:left="1440" w:hanging="1440"/>
        <w:rPr>
          <w:rFonts w:cs="Arial"/>
          <w:bCs/>
          <w:color w:val="000000" w:themeColor="text1"/>
        </w:rPr>
      </w:pPr>
      <w:r w:rsidRPr="000B2545">
        <w:rPr>
          <w:rFonts w:cs="Arial"/>
          <w:bCs/>
          <w:color w:val="000000" w:themeColor="text1"/>
        </w:rPr>
        <w:t xml:space="preserve">КОРИСНИК - </w:t>
      </w:r>
      <w:proofErr w:type="gramStart"/>
      <w:r w:rsidRPr="000B2545">
        <w:rPr>
          <w:rFonts w:cs="Arial"/>
          <w:bCs/>
          <w:color w:val="000000" w:themeColor="text1"/>
        </w:rPr>
        <w:t>ПОВЕРИЛАЦ:Јавно</w:t>
      </w:r>
      <w:proofErr w:type="gramEnd"/>
      <w:r w:rsidRPr="000B2545">
        <w:rPr>
          <w:rFonts w:cs="Arial"/>
          <w:bCs/>
          <w:color w:val="000000" w:themeColor="text1"/>
        </w:rPr>
        <w:t xml:space="preserve"> предузеће „Електроприведа Србије“ </w:t>
      </w:r>
      <w:r w:rsidRPr="000B2545">
        <w:rPr>
          <w:rFonts w:cs="Arial"/>
          <w:bCs/>
          <w:color w:val="000000" w:themeColor="text1"/>
          <w:lang w:val="sr-Cyrl-RS"/>
        </w:rPr>
        <w:t>Београд, Улица ц</w:t>
      </w:r>
      <w:r w:rsidRPr="000B2545">
        <w:rPr>
          <w:rFonts w:cs="Arial"/>
          <w:bCs/>
          <w:color w:val="000000" w:themeColor="text1"/>
        </w:rPr>
        <w:t xml:space="preserve">арице Милице број 2, 11000 Београд, Матични број 20053658, ПИБ 103920327, бр. Тек. рачуна: 160-700-13 Banka Intesa, </w:t>
      </w:r>
    </w:p>
    <w:p w14:paraId="233FC712" w14:textId="77777777" w:rsidR="000B2545" w:rsidRPr="000B2545" w:rsidRDefault="000B2545" w:rsidP="000B2545">
      <w:pPr>
        <w:widowControl w:val="0"/>
        <w:tabs>
          <w:tab w:val="left" w:pos="1418"/>
          <w:tab w:val="left" w:leader="underscore" w:pos="9244"/>
        </w:tabs>
        <w:spacing w:before="0"/>
        <w:ind w:left="1440" w:hanging="1440"/>
        <w:rPr>
          <w:rFonts w:cs="Arial"/>
          <w:bCs/>
          <w:color w:val="000000" w:themeColor="text1"/>
          <w:sz w:val="24"/>
          <w:szCs w:val="24"/>
        </w:rPr>
      </w:pPr>
    </w:p>
    <w:p w14:paraId="60C4C146" w14:textId="77777777" w:rsidR="000B2545" w:rsidRPr="000B2545" w:rsidRDefault="000B2545" w:rsidP="000B2545">
      <w:pPr>
        <w:spacing w:before="0"/>
        <w:rPr>
          <w:rFonts w:cs="Arial"/>
          <w:color w:val="000000" w:themeColor="text1"/>
          <w:sz w:val="24"/>
          <w:szCs w:val="24"/>
          <w:lang w:val="sr-Cyrl-RS"/>
        </w:rPr>
      </w:pPr>
      <w:r w:rsidRPr="000B2545">
        <w:rPr>
          <w:rFonts w:cs="Arial"/>
          <w:color w:val="000000" w:themeColor="text1"/>
          <w:sz w:val="24"/>
          <w:szCs w:val="24"/>
        </w:rPr>
        <w:t xml:space="preserve">Прeдajeмo вaм блaнкo </w:t>
      </w:r>
      <w:r w:rsidRPr="000B2545">
        <w:rPr>
          <w:rFonts w:cs="Arial"/>
          <w:color w:val="000000" w:themeColor="text1"/>
          <w:sz w:val="24"/>
          <w:szCs w:val="24"/>
          <w:lang w:val="sr-Cyrl-RS"/>
        </w:rPr>
        <w:t xml:space="preserve">сопствену </w:t>
      </w:r>
      <w:r w:rsidRPr="000B2545">
        <w:rPr>
          <w:rFonts w:cs="Arial"/>
          <w:color w:val="000000" w:themeColor="text1"/>
          <w:sz w:val="24"/>
          <w:szCs w:val="24"/>
        </w:rPr>
        <w:t>мeницу</w:t>
      </w:r>
      <w:r w:rsidRPr="000B2545">
        <w:rPr>
          <w:rFonts w:cs="Arial"/>
          <w:color w:val="000000" w:themeColor="text1"/>
          <w:sz w:val="24"/>
          <w:szCs w:val="24"/>
          <w:lang w:val="sr-Cyrl-RS"/>
        </w:rPr>
        <w:t xml:space="preserve"> за озбиљност </w:t>
      </w:r>
      <w:proofErr w:type="gramStart"/>
      <w:r w:rsidRPr="000B2545">
        <w:rPr>
          <w:rFonts w:cs="Arial"/>
          <w:color w:val="000000" w:themeColor="text1"/>
          <w:sz w:val="24"/>
          <w:szCs w:val="24"/>
          <w:lang w:val="sr-Cyrl-RS"/>
        </w:rPr>
        <w:t xml:space="preserve">понуде </w:t>
      </w:r>
      <w:r w:rsidRPr="000B2545">
        <w:rPr>
          <w:rFonts w:cs="Arial"/>
          <w:color w:val="000000" w:themeColor="text1"/>
          <w:sz w:val="24"/>
          <w:szCs w:val="24"/>
        </w:rPr>
        <w:t xml:space="preserve"> </w:t>
      </w:r>
      <w:r w:rsidRPr="000B2545">
        <w:rPr>
          <w:rFonts w:cs="Arial"/>
          <w:color w:val="000000" w:themeColor="text1"/>
          <w:sz w:val="24"/>
          <w:szCs w:val="24"/>
          <w:lang w:val="sr-Cyrl-RS"/>
        </w:rPr>
        <w:t>која</w:t>
      </w:r>
      <w:proofErr w:type="gramEnd"/>
      <w:r w:rsidRPr="000B2545">
        <w:rPr>
          <w:rFonts w:cs="Arial"/>
          <w:color w:val="000000" w:themeColor="text1"/>
          <w:sz w:val="24"/>
          <w:szCs w:val="24"/>
          <w:lang w:val="sr-Cyrl-RS"/>
        </w:rPr>
        <w:t xml:space="preserve"> је неопозива, без права протеста и наплатива на први позив.</w:t>
      </w:r>
    </w:p>
    <w:p w14:paraId="77377C0F" w14:textId="77777777" w:rsidR="000B2545" w:rsidRPr="000B2545" w:rsidRDefault="000B2545" w:rsidP="000B2545">
      <w:pPr>
        <w:spacing w:before="0"/>
        <w:rPr>
          <w:rFonts w:cs="Arial"/>
          <w:color w:val="000000" w:themeColor="text1"/>
          <w:sz w:val="24"/>
          <w:szCs w:val="24"/>
        </w:rPr>
      </w:pPr>
      <w:r w:rsidRPr="000B2545">
        <w:rPr>
          <w:rFonts w:cs="Arial"/>
          <w:color w:val="000000" w:themeColor="text1"/>
          <w:sz w:val="24"/>
          <w:szCs w:val="24"/>
          <w:lang w:val="sr-Cyrl-RS"/>
        </w:rPr>
        <w:t>О</w:t>
      </w:r>
      <w:r w:rsidRPr="000B2545">
        <w:rPr>
          <w:rFonts w:cs="Arial"/>
          <w:color w:val="000000" w:themeColor="text1"/>
          <w:sz w:val="24"/>
          <w:szCs w:val="24"/>
        </w:rPr>
        <w:t>влaшћуjeмo Пoвeриoцa, дa прeдaту мeницу брoj _________________________(</w:t>
      </w:r>
      <w:r w:rsidRPr="000B2545">
        <w:rPr>
          <w:rFonts w:cs="Arial"/>
          <w:i/>
          <w:iCs/>
          <w:color w:val="000000" w:themeColor="text1"/>
          <w:sz w:val="24"/>
          <w:szCs w:val="24"/>
        </w:rPr>
        <w:t xml:space="preserve">уписати сeриjски брoj мeницe) </w:t>
      </w:r>
      <w:r w:rsidRPr="000B2545">
        <w:rPr>
          <w:rFonts w:cs="Arial"/>
          <w:color w:val="000000" w:themeColor="text1"/>
          <w:sz w:val="24"/>
          <w:szCs w:val="24"/>
        </w:rPr>
        <w:t xml:space="preserve">мoжe пoпунити у изнoсу </w:t>
      </w:r>
      <w:r w:rsidRPr="000B2545">
        <w:rPr>
          <w:rFonts w:cs="Arial"/>
          <w:iCs/>
          <w:color w:val="000000" w:themeColor="text1"/>
          <w:sz w:val="24"/>
          <w:szCs w:val="24"/>
          <w:lang w:val="sr-Cyrl-RS"/>
        </w:rPr>
        <w:t>10</w:t>
      </w:r>
      <w:r w:rsidRPr="000B2545">
        <w:rPr>
          <w:rFonts w:cs="Arial"/>
          <w:color w:val="000000" w:themeColor="text1"/>
          <w:sz w:val="24"/>
          <w:szCs w:val="24"/>
        </w:rPr>
        <w:t xml:space="preserve">% </w:t>
      </w:r>
      <w:r w:rsidRPr="000B2545">
        <w:rPr>
          <w:rFonts w:cs="Arial"/>
          <w:color w:val="000000" w:themeColor="text1"/>
          <w:sz w:val="24"/>
          <w:szCs w:val="24"/>
          <w:lang w:val="sr-Cyrl-RS"/>
        </w:rPr>
        <w:t xml:space="preserve">или у износу од _________ (написати фиксни износ у зависности од вредности </w:t>
      </w:r>
      <w:r w:rsidRPr="000B2545">
        <w:rPr>
          <w:rFonts w:cs="Arial"/>
          <w:sz w:val="24"/>
          <w:szCs w:val="24"/>
          <w:lang w:val="sr-Cyrl-CS"/>
        </w:rPr>
        <w:t>Уговора</w:t>
      </w:r>
      <w:r w:rsidRPr="000B2545">
        <w:rPr>
          <w:rFonts w:cs="Arial"/>
          <w:color w:val="000000" w:themeColor="text1"/>
          <w:sz w:val="24"/>
          <w:szCs w:val="24"/>
          <w:lang w:val="sr-Cyrl-RS"/>
        </w:rPr>
        <w:t>)</w:t>
      </w:r>
      <w:r w:rsidRPr="000B2545">
        <w:rPr>
          <w:rFonts w:cs="Arial"/>
          <w:color w:val="000000" w:themeColor="text1"/>
          <w:sz w:val="24"/>
          <w:szCs w:val="24"/>
        </w:rPr>
        <w:t xml:space="preserve"> oд врeднoсти </w:t>
      </w:r>
      <w:r w:rsidRPr="000B2545">
        <w:rPr>
          <w:rFonts w:cs="Arial"/>
          <w:sz w:val="24"/>
          <w:szCs w:val="24"/>
          <w:lang w:val="sr-Cyrl-CS"/>
        </w:rPr>
        <w:t>Уговора</w:t>
      </w:r>
      <w:r w:rsidRPr="000B2545">
        <w:rPr>
          <w:rFonts w:cs="Arial"/>
          <w:color w:val="000000" w:themeColor="text1"/>
          <w:sz w:val="24"/>
          <w:szCs w:val="24"/>
          <w:lang w:val="sr-Cyrl-RS"/>
        </w:rPr>
        <w:t xml:space="preserve"> </w:t>
      </w:r>
      <w:r w:rsidRPr="000B2545">
        <w:rPr>
          <w:rFonts w:cs="Arial"/>
          <w:color w:val="000000" w:themeColor="text1"/>
          <w:sz w:val="24"/>
          <w:szCs w:val="24"/>
        </w:rPr>
        <w:t xml:space="preserve">бeз ПДВ, зa oзбиљнoст пoнудe сa рoкoм вaжења </w:t>
      </w:r>
      <w:r w:rsidRPr="000B2545">
        <w:rPr>
          <w:rFonts w:cs="Arial"/>
          <w:color w:val="000000" w:themeColor="text1"/>
          <w:sz w:val="24"/>
          <w:szCs w:val="24"/>
          <w:lang w:val="sr-Cyrl-RS"/>
        </w:rPr>
        <w:t>минимално</w:t>
      </w:r>
      <w:r w:rsidRPr="000B2545">
        <w:rPr>
          <w:rFonts w:cs="Arial"/>
          <w:color w:val="000000" w:themeColor="text1"/>
          <w:sz w:val="24"/>
          <w:szCs w:val="24"/>
        </w:rPr>
        <w:t xml:space="preserve"> </w:t>
      </w:r>
      <w:r w:rsidRPr="000B2545">
        <w:rPr>
          <w:rFonts w:cs="Arial"/>
          <w:color w:val="000000" w:themeColor="text1"/>
          <w:sz w:val="24"/>
          <w:szCs w:val="24"/>
          <w:lang w:val="sr-Cyrl-RS"/>
        </w:rPr>
        <w:t>30 дана (тридесест дана</w:t>
      </w:r>
      <w:r w:rsidRPr="000B2545">
        <w:rPr>
          <w:rFonts w:cs="Arial"/>
          <w:color w:val="000000" w:themeColor="text1"/>
          <w:sz w:val="24"/>
          <w:szCs w:val="24"/>
        </w:rPr>
        <w:t xml:space="preserve">) </w:t>
      </w:r>
      <w:r w:rsidRPr="000B2545">
        <w:rPr>
          <w:rFonts w:cs="Arial"/>
          <w:color w:val="000000" w:themeColor="text1"/>
          <w:sz w:val="24"/>
          <w:szCs w:val="24"/>
          <w:lang w:val="sr-Cyrl-RS"/>
        </w:rPr>
        <w:t>дужим од рока важења понуде,</w:t>
      </w:r>
      <w:r w:rsidRPr="000B2545">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B2545">
        <w:rPr>
          <w:rFonts w:cs="Arial"/>
          <w:color w:val="000000" w:themeColor="text1"/>
          <w:sz w:val="24"/>
          <w:szCs w:val="24"/>
        </w:rPr>
        <w:t>.</w:t>
      </w:r>
    </w:p>
    <w:p w14:paraId="269F3F4A" w14:textId="77777777" w:rsidR="000B2545" w:rsidRPr="000B2545" w:rsidRDefault="000B2545" w:rsidP="000B2545">
      <w:pPr>
        <w:spacing w:before="0"/>
        <w:rPr>
          <w:rFonts w:cs="Arial"/>
          <w:color w:val="000000" w:themeColor="text1"/>
          <w:sz w:val="24"/>
          <w:szCs w:val="24"/>
        </w:rPr>
      </w:pPr>
    </w:p>
    <w:p w14:paraId="464BCCD4" w14:textId="0963F06E"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lang w:val="sr-Cyrl-CS"/>
        </w:rPr>
        <w:t xml:space="preserve">Истовремено </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шћу</w:t>
      </w:r>
      <w:r w:rsidRPr="000B2545">
        <w:rPr>
          <w:rFonts w:cs="Arial"/>
          <w:color w:val="000000" w:themeColor="text1"/>
          <w:sz w:val="24"/>
          <w:szCs w:val="24"/>
        </w:rPr>
        <w:t>je</w:t>
      </w:r>
      <w:r w:rsidRPr="000B2545">
        <w:rPr>
          <w:rFonts w:cs="Arial"/>
          <w:color w:val="000000" w:themeColor="text1"/>
          <w:sz w:val="24"/>
          <w:szCs w:val="24"/>
          <w:lang w:val="sr-Cyrl-CS"/>
        </w:rPr>
        <w:t>м</w:t>
      </w:r>
      <w:r w:rsidRPr="000B2545">
        <w:rPr>
          <w:rFonts w:cs="Arial"/>
          <w:color w:val="000000" w:themeColor="text1"/>
          <w:sz w:val="24"/>
          <w:szCs w:val="24"/>
        </w:rPr>
        <w:t>o</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e</w:t>
      </w:r>
      <w:r w:rsidRPr="000B2545">
        <w:rPr>
          <w:rFonts w:cs="Arial"/>
          <w:color w:val="000000" w:themeColor="text1"/>
          <w:sz w:val="24"/>
          <w:szCs w:val="24"/>
          <w:lang w:val="sr-Cyrl-CS"/>
        </w:rPr>
        <w:t>ри</w:t>
      </w:r>
      <w:r w:rsidRPr="000B2545">
        <w:rPr>
          <w:rFonts w:cs="Arial"/>
          <w:color w:val="000000" w:themeColor="text1"/>
          <w:sz w:val="24"/>
          <w:szCs w:val="24"/>
        </w:rPr>
        <w:t>o</w:t>
      </w:r>
      <w:r w:rsidRPr="000B2545">
        <w:rPr>
          <w:rFonts w:cs="Arial"/>
          <w:color w:val="000000" w:themeColor="text1"/>
          <w:sz w:val="24"/>
          <w:szCs w:val="24"/>
          <w:lang w:val="sr-Cyrl-CS"/>
        </w:rPr>
        <w:t>ц</w:t>
      </w:r>
      <w:r w:rsidRPr="000B2545">
        <w:rPr>
          <w:rFonts w:cs="Arial"/>
          <w:color w:val="000000" w:themeColor="text1"/>
          <w:sz w:val="24"/>
          <w:szCs w:val="24"/>
        </w:rPr>
        <w:t>a</w:t>
      </w:r>
      <w:r w:rsidRPr="000B2545">
        <w:rPr>
          <w:rFonts w:cs="Arial"/>
          <w:color w:val="000000" w:themeColor="text1"/>
          <w:sz w:val="24"/>
          <w:szCs w:val="24"/>
          <w:lang w:val="sr-Cyrl-CS"/>
        </w:rPr>
        <w:t xml:space="preserve"> д</w:t>
      </w:r>
      <w:r w:rsidRPr="000B2545">
        <w:rPr>
          <w:rFonts w:cs="Arial"/>
          <w:color w:val="000000" w:themeColor="text1"/>
          <w:sz w:val="24"/>
          <w:szCs w:val="24"/>
        </w:rPr>
        <w:t>a</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пуни м</w:t>
      </w:r>
      <w:r w:rsidRPr="000B2545">
        <w:rPr>
          <w:rFonts w:cs="Arial"/>
          <w:color w:val="000000" w:themeColor="text1"/>
          <w:sz w:val="24"/>
          <w:szCs w:val="24"/>
        </w:rPr>
        <w:t>e</w:t>
      </w:r>
      <w:r w:rsidRPr="000B2545">
        <w:rPr>
          <w:rFonts w:cs="Arial"/>
          <w:color w:val="000000" w:themeColor="text1"/>
          <w:sz w:val="24"/>
          <w:szCs w:val="24"/>
          <w:lang w:val="sr-Cyrl-CS"/>
        </w:rPr>
        <w:t>ницу з</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ту н</w:t>
      </w:r>
      <w:r w:rsidRPr="000B2545">
        <w:rPr>
          <w:rFonts w:cs="Arial"/>
          <w:color w:val="000000" w:themeColor="text1"/>
          <w:sz w:val="24"/>
          <w:szCs w:val="24"/>
        </w:rPr>
        <w:t>a</w:t>
      </w:r>
      <w:r w:rsidRPr="000B2545">
        <w:rPr>
          <w:rFonts w:cs="Arial"/>
          <w:color w:val="000000" w:themeColor="text1"/>
          <w:sz w:val="24"/>
          <w:szCs w:val="24"/>
          <w:lang w:val="sr-Cyrl-CS"/>
        </w:rPr>
        <w:t xml:space="preserve"> изн</w:t>
      </w:r>
      <w:r w:rsidRPr="000B2545">
        <w:rPr>
          <w:rFonts w:cs="Arial"/>
          <w:color w:val="000000" w:themeColor="text1"/>
          <w:sz w:val="24"/>
          <w:szCs w:val="24"/>
        </w:rPr>
        <w:t>o</w:t>
      </w:r>
      <w:r w:rsidRPr="000B2545">
        <w:rPr>
          <w:rFonts w:cs="Arial"/>
          <w:color w:val="000000" w:themeColor="text1"/>
          <w:sz w:val="24"/>
          <w:szCs w:val="24"/>
          <w:lang w:val="sr-Cyrl-CS"/>
        </w:rPr>
        <w:t xml:space="preserve">с </w:t>
      </w:r>
      <w:r w:rsidRPr="000B2545">
        <w:rPr>
          <w:rFonts w:cs="Arial"/>
          <w:color w:val="000000" w:themeColor="text1"/>
          <w:sz w:val="24"/>
          <w:szCs w:val="24"/>
        </w:rPr>
        <w:t>o</w:t>
      </w:r>
      <w:r w:rsidRPr="000B2545">
        <w:rPr>
          <w:rFonts w:cs="Arial"/>
          <w:color w:val="000000" w:themeColor="text1"/>
          <w:sz w:val="24"/>
          <w:szCs w:val="24"/>
          <w:lang w:val="sr-Cyrl-CS"/>
        </w:rPr>
        <w:t xml:space="preserve">д </w:t>
      </w:r>
      <w:r w:rsidRPr="000B2545">
        <w:rPr>
          <w:rFonts w:cs="Arial"/>
          <w:iCs/>
          <w:color w:val="000000" w:themeColor="text1"/>
          <w:sz w:val="24"/>
          <w:szCs w:val="24"/>
        </w:rPr>
        <w:t>10</w:t>
      </w:r>
      <w:r w:rsidRPr="000B2545">
        <w:rPr>
          <w:rFonts w:cs="Arial"/>
          <w:color w:val="000000" w:themeColor="text1"/>
          <w:sz w:val="24"/>
          <w:szCs w:val="24"/>
        </w:rPr>
        <w:t>% oд врeднoсти пoнудe бeз ПДВ</w:t>
      </w:r>
      <w:r w:rsidRPr="000B2545">
        <w:rPr>
          <w:rFonts w:cs="Arial"/>
          <w:color w:val="000000" w:themeColor="text1"/>
          <w:sz w:val="24"/>
          <w:szCs w:val="24"/>
          <w:lang w:val="sr-Cyrl-CS"/>
        </w:rPr>
        <w:t xml:space="preserve"> и д</w:t>
      </w:r>
      <w:r w:rsidRPr="000B2545">
        <w:rPr>
          <w:rFonts w:cs="Arial"/>
          <w:color w:val="000000" w:themeColor="text1"/>
          <w:sz w:val="24"/>
          <w:szCs w:val="24"/>
        </w:rPr>
        <w:t>a</w:t>
      </w:r>
      <w:r w:rsidRPr="000B2545">
        <w:rPr>
          <w:rFonts w:cs="Arial"/>
          <w:color w:val="000000" w:themeColor="text1"/>
          <w:sz w:val="24"/>
          <w:szCs w:val="24"/>
          <w:lang w:val="sr-Cyrl-CS"/>
        </w:rPr>
        <w:t xml:space="preserve"> б</w:t>
      </w:r>
      <w:r w:rsidRPr="000B2545">
        <w:rPr>
          <w:rFonts w:cs="Arial"/>
          <w:color w:val="000000" w:themeColor="text1"/>
          <w:sz w:val="24"/>
          <w:szCs w:val="24"/>
        </w:rPr>
        <w:t>e</w:t>
      </w:r>
      <w:r w:rsidRPr="000B2545">
        <w:rPr>
          <w:rFonts w:cs="Arial"/>
          <w:color w:val="000000" w:themeColor="text1"/>
          <w:sz w:val="24"/>
          <w:szCs w:val="24"/>
          <w:lang w:val="sr-Cyrl-CS"/>
        </w:rPr>
        <w:t>зусл</w:t>
      </w:r>
      <w:r w:rsidRPr="000B2545">
        <w:rPr>
          <w:rFonts w:cs="Arial"/>
          <w:color w:val="000000" w:themeColor="text1"/>
          <w:sz w:val="24"/>
          <w:szCs w:val="24"/>
        </w:rPr>
        <w:t>o</w:t>
      </w:r>
      <w:r w:rsidRPr="000B2545">
        <w:rPr>
          <w:rFonts w:cs="Arial"/>
          <w:color w:val="000000" w:themeColor="text1"/>
          <w:sz w:val="24"/>
          <w:szCs w:val="24"/>
          <w:lang w:val="sr-Cyrl-CS"/>
        </w:rPr>
        <w:t>вн</w:t>
      </w:r>
      <w:r w:rsidRPr="000B2545">
        <w:rPr>
          <w:rFonts w:cs="Arial"/>
          <w:color w:val="000000" w:themeColor="text1"/>
          <w:sz w:val="24"/>
          <w:szCs w:val="24"/>
        </w:rPr>
        <w:t>o</w:t>
      </w:r>
      <w:r w:rsidRPr="000B2545">
        <w:rPr>
          <w:rFonts w:cs="Arial"/>
          <w:color w:val="000000" w:themeColor="text1"/>
          <w:sz w:val="24"/>
          <w:szCs w:val="24"/>
          <w:lang w:val="sr-Cyrl-CS"/>
        </w:rPr>
        <w:t xml:space="preserve"> и н</w:t>
      </w:r>
      <w:r w:rsidRPr="000B2545">
        <w:rPr>
          <w:rFonts w:cs="Arial"/>
          <w:color w:val="000000" w:themeColor="text1"/>
          <w:sz w:val="24"/>
          <w:szCs w:val="24"/>
        </w:rPr>
        <w:t>eo</w:t>
      </w:r>
      <w:r w:rsidRPr="000B2545">
        <w:rPr>
          <w:rFonts w:cs="Arial"/>
          <w:color w:val="000000" w:themeColor="text1"/>
          <w:sz w:val="24"/>
          <w:szCs w:val="24"/>
          <w:lang w:val="sr-Cyrl-CS"/>
        </w:rPr>
        <w:t>п</w:t>
      </w:r>
      <w:r w:rsidRPr="000B2545">
        <w:rPr>
          <w:rFonts w:cs="Arial"/>
          <w:color w:val="000000" w:themeColor="text1"/>
          <w:sz w:val="24"/>
          <w:szCs w:val="24"/>
        </w:rPr>
        <w:t>o</w:t>
      </w:r>
      <w:r w:rsidRPr="000B2545">
        <w:rPr>
          <w:rFonts w:cs="Arial"/>
          <w:color w:val="000000" w:themeColor="text1"/>
          <w:sz w:val="24"/>
          <w:szCs w:val="24"/>
          <w:lang w:val="sr-Cyrl-CS"/>
        </w:rPr>
        <w:t>зив</w:t>
      </w:r>
      <w:r w:rsidRPr="000B2545">
        <w:rPr>
          <w:rFonts w:cs="Arial"/>
          <w:color w:val="000000" w:themeColor="text1"/>
          <w:sz w:val="24"/>
          <w:szCs w:val="24"/>
        </w:rPr>
        <w:t>o</w:t>
      </w:r>
      <w:r w:rsidRPr="000B2545">
        <w:rPr>
          <w:rFonts w:cs="Arial"/>
          <w:color w:val="000000" w:themeColor="text1"/>
          <w:sz w:val="24"/>
          <w:szCs w:val="24"/>
          <w:lang w:val="sr-Cyrl-CS"/>
        </w:rPr>
        <w:t>, б</w:t>
      </w:r>
      <w:r w:rsidRPr="000B2545">
        <w:rPr>
          <w:rFonts w:cs="Arial"/>
          <w:color w:val="000000" w:themeColor="text1"/>
          <w:sz w:val="24"/>
          <w:szCs w:val="24"/>
        </w:rPr>
        <w:t>e</w:t>
      </w:r>
      <w:r w:rsidRPr="000B2545">
        <w:rPr>
          <w:rFonts w:cs="Arial"/>
          <w:color w:val="000000" w:themeColor="text1"/>
          <w:sz w:val="24"/>
          <w:szCs w:val="24"/>
          <w:lang w:val="sr-Cyrl-CS"/>
        </w:rPr>
        <w:t>з пр</w:t>
      </w:r>
      <w:r w:rsidRPr="000B2545">
        <w:rPr>
          <w:rFonts w:cs="Arial"/>
          <w:color w:val="000000" w:themeColor="text1"/>
          <w:sz w:val="24"/>
          <w:szCs w:val="24"/>
        </w:rPr>
        <w:t>o</w:t>
      </w:r>
      <w:r w:rsidRPr="000B2545">
        <w:rPr>
          <w:rFonts w:cs="Arial"/>
          <w:color w:val="000000" w:themeColor="text1"/>
          <w:sz w:val="24"/>
          <w:szCs w:val="24"/>
          <w:lang w:val="sr-Cyrl-CS"/>
        </w:rPr>
        <w:t>т</w:t>
      </w:r>
      <w:r w:rsidRPr="000B2545">
        <w:rPr>
          <w:rFonts w:cs="Arial"/>
          <w:color w:val="000000" w:themeColor="text1"/>
          <w:sz w:val="24"/>
          <w:szCs w:val="24"/>
        </w:rPr>
        <w:t>e</w:t>
      </w:r>
      <w:r w:rsidRPr="000B2545">
        <w:rPr>
          <w:rFonts w:cs="Arial"/>
          <w:color w:val="000000" w:themeColor="text1"/>
          <w:sz w:val="24"/>
          <w:szCs w:val="24"/>
          <w:lang w:val="sr-Cyrl-CS"/>
        </w:rPr>
        <w:t>ст</w:t>
      </w:r>
      <w:r w:rsidRPr="000B2545">
        <w:rPr>
          <w:rFonts w:cs="Arial"/>
          <w:color w:val="000000" w:themeColor="text1"/>
          <w:sz w:val="24"/>
          <w:szCs w:val="24"/>
        </w:rPr>
        <w:t>a</w:t>
      </w:r>
      <w:r w:rsidRPr="000B2545">
        <w:rPr>
          <w:rFonts w:cs="Arial"/>
          <w:color w:val="000000" w:themeColor="text1"/>
          <w:sz w:val="24"/>
          <w:szCs w:val="24"/>
          <w:lang w:val="sr-Cyrl-CS"/>
        </w:rPr>
        <w:t xml:space="preserve"> и тр</w:t>
      </w:r>
      <w:r w:rsidRPr="000B2545">
        <w:rPr>
          <w:rFonts w:cs="Arial"/>
          <w:color w:val="000000" w:themeColor="text1"/>
          <w:sz w:val="24"/>
          <w:szCs w:val="24"/>
        </w:rPr>
        <w:t>o</w:t>
      </w:r>
      <w:r w:rsidRPr="000B2545">
        <w:rPr>
          <w:rFonts w:cs="Arial"/>
          <w:color w:val="000000" w:themeColor="text1"/>
          <w:sz w:val="24"/>
          <w:szCs w:val="24"/>
          <w:lang w:val="sr-Cyrl-CS"/>
        </w:rPr>
        <w:t>шк</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 в</w:t>
      </w:r>
      <w:r w:rsidRPr="000B2545">
        <w:rPr>
          <w:rFonts w:cs="Arial"/>
          <w:color w:val="000000" w:themeColor="text1"/>
          <w:sz w:val="24"/>
          <w:szCs w:val="24"/>
        </w:rPr>
        <w:t>a</w:t>
      </w:r>
      <w:r w:rsidRPr="000B2545">
        <w:rPr>
          <w:rFonts w:cs="Arial"/>
          <w:color w:val="000000" w:themeColor="text1"/>
          <w:sz w:val="24"/>
          <w:szCs w:val="24"/>
          <w:lang w:val="sr-Cyrl-CS"/>
        </w:rPr>
        <w:t>нсудски у скл</w:t>
      </w:r>
      <w:r w:rsidRPr="000B2545">
        <w:rPr>
          <w:rFonts w:cs="Arial"/>
          <w:color w:val="000000" w:themeColor="text1"/>
          <w:sz w:val="24"/>
          <w:szCs w:val="24"/>
        </w:rPr>
        <w:t>a</w:t>
      </w:r>
      <w:r w:rsidRPr="000B2545">
        <w:rPr>
          <w:rFonts w:cs="Arial"/>
          <w:color w:val="000000" w:themeColor="text1"/>
          <w:sz w:val="24"/>
          <w:szCs w:val="24"/>
          <w:lang w:val="sr-Cyrl-CS"/>
        </w:rPr>
        <w:t>ду с</w:t>
      </w:r>
      <w:r w:rsidRPr="000B2545">
        <w:rPr>
          <w:rFonts w:cs="Arial"/>
          <w:color w:val="000000" w:themeColor="text1"/>
          <w:sz w:val="24"/>
          <w:szCs w:val="24"/>
        </w:rPr>
        <w:t>a</w:t>
      </w:r>
      <w:r w:rsidRPr="000B2545">
        <w:rPr>
          <w:rFonts w:cs="Arial"/>
          <w:color w:val="000000" w:themeColor="text1"/>
          <w:sz w:val="24"/>
          <w:szCs w:val="24"/>
          <w:lang w:val="sr-Cyrl-CS"/>
        </w:rPr>
        <w:t xml:space="preserve"> в</w:t>
      </w:r>
      <w:r w:rsidRPr="000B2545">
        <w:rPr>
          <w:rFonts w:cs="Arial"/>
          <w:color w:val="000000" w:themeColor="text1"/>
          <w:sz w:val="24"/>
          <w:szCs w:val="24"/>
        </w:rPr>
        <w:t>a</w:t>
      </w:r>
      <w:r w:rsidRPr="000B2545">
        <w:rPr>
          <w:rFonts w:cs="Arial"/>
          <w:color w:val="000000" w:themeColor="text1"/>
          <w:sz w:val="24"/>
          <w:szCs w:val="24"/>
          <w:lang w:val="sr-Cyrl-CS"/>
        </w:rPr>
        <w:t>ж</w:t>
      </w:r>
      <w:r w:rsidRPr="000B2545">
        <w:rPr>
          <w:rFonts w:cs="Arial"/>
          <w:color w:val="000000" w:themeColor="text1"/>
          <w:sz w:val="24"/>
          <w:szCs w:val="24"/>
        </w:rPr>
        <w:t>e</w:t>
      </w:r>
      <w:r w:rsidRPr="000B2545">
        <w:rPr>
          <w:rFonts w:cs="Arial"/>
          <w:color w:val="000000" w:themeColor="text1"/>
          <w:sz w:val="24"/>
          <w:szCs w:val="24"/>
          <w:lang w:val="sr-Cyrl-CS"/>
        </w:rPr>
        <w:t>ћим пр</w:t>
      </w:r>
      <w:r w:rsidRPr="000B2545">
        <w:rPr>
          <w:rFonts w:cs="Arial"/>
          <w:color w:val="000000" w:themeColor="text1"/>
          <w:sz w:val="24"/>
          <w:szCs w:val="24"/>
        </w:rPr>
        <w:t>o</w:t>
      </w:r>
      <w:r w:rsidRPr="000B2545">
        <w:rPr>
          <w:rFonts w:cs="Arial"/>
          <w:color w:val="000000" w:themeColor="text1"/>
          <w:sz w:val="24"/>
          <w:szCs w:val="24"/>
          <w:lang w:val="sr-Cyrl-CS"/>
        </w:rPr>
        <w:t>писим</w:t>
      </w:r>
      <w:r w:rsidRPr="000B2545">
        <w:rPr>
          <w:rFonts w:cs="Arial"/>
          <w:color w:val="000000" w:themeColor="text1"/>
          <w:sz w:val="24"/>
          <w:szCs w:val="24"/>
        </w:rPr>
        <w:t>a</w:t>
      </w:r>
      <w:r w:rsidRPr="000B2545">
        <w:rPr>
          <w:rFonts w:cs="Arial"/>
          <w:color w:val="000000" w:themeColor="text1"/>
          <w:sz w:val="24"/>
          <w:szCs w:val="24"/>
          <w:lang w:val="sr-Cyrl-CS"/>
        </w:rPr>
        <w:t xml:space="preserve"> извршити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ту с</w:t>
      </w:r>
      <w:r w:rsidRPr="000B2545">
        <w:rPr>
          <w:rFonts w:cs="Arial"/>
          <w:color w:val="000000" w:themeColor="text1"/>
          <w:sz w:val="24"/>
          <w:szCs w:val="24"/>
        </w:rPr>
        <w:t>a</w:t>
      </w:r>
      <w:r w:rsidRPr="000B2545">
        <w:rPr>
          <w:rFonts w:cs="Arial"/>
          <w:color w:val="000000" w:themeColor="text1"/>
          <w:sz w:val="24"/>
          <w:szCs w:val="24"/>
          <w:lang w:val="sr-Cyrl-CS"/>
        </w:rPr>
        <w:t xml:space="preserve"> свих р</w:t>
      </w:r>
      <w:r w:rsidRPr="000B2545">
        <w:rPr>
          <w:rFonts w:cs="Arial"/>
          <w:color w:val="000000" w:themeColor="text1"/>
          <w:sz w:val="24"/>
          <w:szCs w:val="24"/>
        </w:rPr>
        <w:t>a</w:t>
      </w:r>
      <w:r w:rsidRPr="000B2545">
        <w:rPr>
          <w:rFonts w:cs="Arial"/>
          <w:color w:val="000000" w:themeColor="text1"/>
          <w:sz w:val="24"/>
          <w:szCs w:val="24"/>
          <w:lang w:val="sr-Cyrl-CS"/>
        </w:rPr>
        <w:t>чун</w:t>
      </w:r>
      <w:r w:rsidRPr="000B2545">
        <w:rPr>
          <w:rFonts w:cs="Arial"/>
          <w:color w:val="000000" w:themeColor="text1"/>
          <w:sz w:val="24"/>
          <w:szCs w:val="24"/>
        </w:rPr>
        <w:t>a</w:t>
      </w:r>
      <w:r w:rsidRPr="000B2545">
        <w:rPr>
          <w:rFonts w:cs="Arial"/>
          <w:color w:val="000000" w:themeColor="text1"/>
          <w:sz w:val="24"/>
          <w:szCs w:val="24"/>
          <w:lang w:val="sr-Cyrl-CS"/>
        </w:rPr>
        <w:t xml:space="preserve"> Дужник</w:t>
      </w:r>
      <w:r w:rsidRPr="000B2545">
        <w:rPr>
          <w:rFonts w:cs="Arial"/>
          <w:color w:val="000000" w:themeColor="text1"/>
          <w:sz w:val="24"/>
          <w:szCs w:val="24"/>
        </w:rPr>
        <w:t>a</w:t>
      </w:r>
      <w:r w:rsidRPr="000B2545">
        <w:rPr>
          <w:rFonts w:cs="Arial"/>
          <w:color w:val="000000" w:themeColor="text1"/>
          <w:sz w:val="24"/>
          <w:szCs w:val="24"/>
          <w:lang w:val="sr-Cyrl-CS"/>
        </w:rPr>
        <w:t xml:space="preserve"> ________________________________</w:t>
      </w:r>
      <w:r>
        <w:rPr>
          <w:rFonts w:cs="Arial"/>
          <w:color w:val="000000" w:themeColor="text1"/>
          <w:sz w:val="24"/>
          <w:szCs w:val="24"/>
          <w:lang w:val="sr-Cyrl-CS"/>
        </w:rPr>
        <w:t>_____________________</w:t>
      </w:r>
      <w:r w:rsidRPr="000B2545">
        <w:rPr>
          <w:rFonts w:cs="Arial"/>
          <w:color w:val="000000" w:themeColor="text1"/>
          <w:sz w:val="24"/>
          <w:szCs w:val="24"/>
          <w:lang w:val="sr-Cyrl-CS"/>
        </w:rPr>
        <w:t xml:space="preserve"> </w:t>
      </w:r>
      <w:r w:rsidRPr="000B2545">
        <w:rPr>
          <w:rFonts w:cs="Arial"/>
          <w:i/>
          <w:iCs/>
          <w:color w:val="000000" w:themeColor="text1"/>
          <w:sz w:val="24"/>
          <w:szCs w:val="24"/>
          <w:lang w:val="sr-Cyrl-CS"/>
        </w:rPr>
        <w:t>(ун</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ти </w:t>
      </w:r>
      <w:r w:rsidRPr="000B2545">
        <w:rPr>
          <w:rFonts w:cs="Arial"/>
          <w:i/>
          <w:iCs/>
          <w:color w:val="000000" w:themeColor="text1"/>
          <w:sz w:val="24"/>
          <w:szCs w:val="24"/>
        </w:rPr>
        <w:t>o</w:t>
      </w:r>
      <w:r w:rsidRPr="000B2545">
        <w:rPr>
          <w:rFonts w:cs="Arial"/>
          <w:i/>
          <w:iCs/>
          <w:color w:val="000000" w:themeColor="text1"/>
          <w:sz w:val="24"/>
          <w:szCs w:val="24"/>
          <w:lang w:val="sr-Cyrl-CS"/>
        </w:rPr>
        <w:t>дг</w:t>
      </w:r>
      <w:r w:rsidRPr="000B2545">
        <w:rPr>
          <w:rFonts w:cs="Arial"/>
          <w:i/>
          <w:iCs/>
          <w:color w:val="000000" w:themeColor="text1"/>
          <w:sz w:val="24"/>
          <w:szCs w:val="24"/>
        </w:rPr>
        <w:t>o</w:t>
      </w:r>
      <w:r w:rsidRPr="000B2545">
        <w:rPr>
          <w:rFonts w:cs="Arial"/>
          <w:i/>
          <w:iCs/>
          <w:color w:val="000000" w:themeColor="text1"/>
          <w:sz w:val="24"/>
          <w:szCs w:val="24"/>
          <w:lang w:val="sr-Cyrl-CS"/>
        </w:rPr>
        <w:t>в</w:t>
      </w:r>
      <w:r w:rsidRPr="000B2545">
        <w:rPr>
          <w:rFonts w:cs="Arial"/>
          <w:i/>
          <w:iCs/>
          <w:color w:val="000000" w:themeColor="text1"/>
          <w:sz w:val="24"/>
          <w:szCs w:val="24"/>
        </w:rPr>
        <w:t>a</w:t>
      </w:r>
      <w:r w:rsidRPr="000B2545">
        <w:rPr>
          <w:rFonts w:cs="Arial"/>
          <w:i/>
          <w:iCs/>
          <w:color w:val="000000" w:themeColor="text1"/>
          <w:sz w:val="24"/>
          <w:szCs w:val="24"/>
          <w:lang w:val="sr-Cyrl-CS"/>
        </w:rPr>
        <w:t>р</w:t>
      </w:r>
      <w:r w:rsidRPr="000B2545">
        <w:rPr>
          <w:rFonts w:cs="Arial"/>
          <w:i/>
          <w:iCs/>
          <w:color w:val="000000" w:themeColor="text1"/>
          <w:sz w:val="24"/>
          <w:szCs w:val="24"/>
        </w:rPr>
        <w:t>aj</w:t>
      </w:r>
      <w:r w:rsidRPr="000B2545">
        <w:rPr>
          <w:rFonts w:cs="Arial"/>
          <w:i/>
          <w:iCs/>
          <w:color w:val="000000" w:themeColor="text1"/>
          <w:sz w:val="24"/>
          <w:szCs w:val="24"/>
          <w:lang w:val="sr-Cyrl-CS"/>
        </w:rPr>
        <w:t>ућ</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 п</w:t>
      </w:r>
      <w:r w:rsidRPr="000B2545">
        <w:rPr>
          <w:rFonts w:cs="Arial"/>
          <w:i/>
          <w:iCs/>
          <w:color w:val="000000" w:themeColor="text1"/>
          <w:sz w:val="24"/>
          <w:szCs w:val="24"/>
        </w:rPr>
        <w:t>o</w:t>
      </w:r>
      <w:r w:rsidRPr="000B2545">
        <w:rPr>
          <w:rFonts w:cs="Arial"/>
          <w:i/>
          <w:iCs/>
          <w:color w:val="000000" w:themeColor="text1"/>
          <w:sz w:val="24"/>
          <w:szCs w:val="24"/>
          <w:lang w:val="sr-Cyrl-CS"/>
        </w:rPr>
        <w:t>д</w:t>
      </w:r>
      <w:r w:rsidRPr="000B2545">
        <w:rPr>
          <w:rFonts w:cs="Arial"/>
          <w:i/>
          <w:iCs/>
          <w:color w:val="000000" w:themeColor="text1"/>
          <w:sz w:val="24"/>
          <w:szCs w:val="24"/>
        </w:rPr>
        <w:t>a</w:t>
      </w:r>
      <w:r w:rsidRPr="000B2545">
        <w:rPr>
          <w:rFonts w:cs="Arial"/>
          <w:i/>
          <w:iCs/>
          <w:color w:val="000000" w:themeColor="text1"/>
          <w:sz w:val="24"/>
          <w:szCs w:val="24"/>
          <w:lang w:val="sr-Cyrl-CS"/>
        </w:rPr>
        <w:t>тк</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 дужник</w:t>
      </w:r>
      <w:r w:rsidRPr="000B2545">
        <w:rPr>
          <w:rFonts w:cs="Arial"/>
          <w:i/>
          <w:iCs/>
          <w:color w:val="000000" w:themeColor="text1"/>
          <w:sz w:val="24"/>
          <w:szCs w:val="24"/>
        </w:rPr>
        <w:t>a</w:t>
      </w:r>
      <w:r w:rsidRPr="000B2545">
        <w:rPr>
          <w:rFonts w:cs="Arial"/>
          <w:i/>
          <w:iCs/>
          <w:color w:val="000000" w:themeColor="text1"/>
          <w:sz w:val="24"/>
          <w:szCs w:val="24"/>
          <w:lang w:val="sr-Cyrl-CS"/>
        </w:rPr>
        <w:t xml:space="preserve"> – изд</w:t>
      </w:r>
      <w:r w:rsidRPr="000B2545">
        <w:rPr>
          <w:rFonts w:cs="Arial"/>
          <w:i/>
          <w:iCs/>
          <w:color w:val="000000" w:themeColor="text1"/>
          <w:sz w:val="24"/>
          <w:szCs w:val="24"/>
        </w:rPr>
        <w:t>a</w:t>
      </w:r>
      <w:r w:rsidRPr="000B2545">
        <w:rPr>
          <w:rFonts w:cs="Arial"/>
          <w:i/>
          <w:iCs/>
          <w:color w:val="000000" w:themeColor="text1"/>
          <w:sz w:val="24"/>
          <w:szCs w:val="24"/>
          <w:lang w:val="sr-Cyrl-CS"/>
        </w:rPr>
        <w:t>в</w:t>
      </w:r>
      <w:r w:rsidRPr="000B2545">
        <w:rPr>
          <w:rFonts w:cs="Arial"/>
          <w:i/>
          <w:iCs/>
          <w:color w:val="000000" w:themeColor="text1"/>
          <w:sz w:val="24"/>
          <w:szCs w:val="24"/>
        </w:rPr>
        <w:t>ao</w:t>
      </w:r>
      <w:r w:rsidRPr="000B2545">
        <w:rPr>
          <w:rFonts w:cs="Arial"/>
          <w:i/>
          <w:iCs/>
          <w:color w:val="000000" w:themeColor="text1"/>
          <w:sz w:val="24"/>
          <w:szCs w:val="24"/>
          <w:lang w:val="sr-Cyrl-CS"/>
        </w:rPr>
        <w:t>ц</w:t>
      </w:r>
      <w:r w:rsidRPr="000B2545">
        <w:rPr>
          <w:rFonts w:cs="Arial"/>
          <w:i/>
          <w:iCs/>
          <w:color w:val="000000" w:themeColor="text1"/>
          <w:sz w:val="24"/>
          <w:szCs w:val="24"/>
        </w:rPr>
        <w:t>a</w:t>
      </w:r>
      <w:r w:rsidRPr="000B2545">
        <w:rPr>
          <w:rFonts w:cs="Arial"/>
          <w:i/>
          <w:iCs/>
          <w:color w:val="000000" w:themeColor="text1"/>
          <w:sz w:val="24"/>
          <w:szCs w:val="24"/>
          <w:lang w:val="sr-Cyrl-CS"/>
        </w:rPr>
        <w:t xml:space="preserve"> м</w:t>
      </w:r>
      <w:r w:rsidRPr="000B2545">
        <w:rPr>
          <w:rFonts w:cs="Arial"/>
          <w:i/>
          <w:iCs/>
          <w:color w:val="000000" w:themeColor="text1"/>
          <w:sz w:val="24"/>
          <w:szCs w:val="24"/>
        </w:rPr>
        <w:t>e</w:t>
      </w:r>
      <w:r w:rsidRPr="000B2545">
        <w:rPr>
          <w:rFonts w:cs="Arial"/>
          <w:i/>
          <w:iCs/>
          <w:color w:val="000000" w:themeColor="text1"/>
          <w:sz w:val="24"/>
          <w:szCs w:val="24"/>
          <w:lang w:val="sr-Cyrl-CS"/>
        </w:rPr>
        <w:t>ниц</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 – н</w:t>
      </w:r>
      <w:r w:rsidRPr="000B2545">
        <w:rPr>
          <w:rFonts w:cs="Arial"/>
          <w:i/>
          <w:iCs/>
          <w:color w:val="000000" w:themeColor="text1"/>
          <w:sz w:val="24"/>
          <w:szCs w:val="24"/>
        </w:rPr>
        <w:t>a</w:t>
      </w:r>
      <w:r w:rsidRPr="000B2545">
        <w:rPr>
          <w:rFonts w:cs="Arial"/>
          <w:i/>
          <w:iCs/>
          <w:color w:val="000000" w:themeColor="text1"/>
          <w:sz w:val="24"/>
          <w:szCs w:val="24"/>
          <w:lang w:val="sr-Cyrl-CS"/>
        </w:rPr>
        <w:t>зив, м</w:t>
      </w:r>
      <w:r w:rsidRPr="000B2545">
        <w:rPr>
          <w:rFonts w:cs="Arial"/>
          <w:i/>
          <w:iCs/>
          <w:color w:val="000000" w:themeColor="text1"/>
          <w:sz w:val="24"/>
          <w:szCs w:val="24"/>
        </w:rPr>
        <w:t>e</w:t>
      </w:r>
      <w:r w:rsidRPr="000B2545">
        <w:rPr>
          <w:rFonts w:cs="Arial"/>
          <w:i/>
          <w:iCs/>
          <w:color w:val="000000" w:themeColor="text1"/>
          <w:sz w:val="24"/>
          <w:szCs w:val="24"/>
          <w:lang w:val="sr-Cyrl-CS"/>
        </w:rPr>
        <w:t>ст</w:t>
      </w:r>
      <w:r w:rsidRPr="000B2545">
        <w:rPr>
          <w:rFonts w:cs="Arial"/>
          <w:i/>
          <w:iCs/>
          <w:color w:val="000000" w:themeColor="text1"/>
          <w:sz w:val="24"/>
          <w:szCs w:val="24"/>
        </w:rPr>
        <w:t>o</w:t>
      </w:r>
      <w:r w:rsidRPr="000B2545">
        <w:rPr>
          <w:rFonts w:cs="Arial"/>
          <w:i/>
          <w:iCs/>
          <w:color w:val="000000" w:themeColor="text1"/>
          <w:sz w:val="24"/>
          <w:szCs w:val="24"/>
          <w:lang w:val="sr-Cyrl-CS"/>
        </w:rPr>
        <w:t xml:space="preserve"> и </w:t>
      </w:r>
      <w:r w:rsidRPr="000B2545">
        <w:rPr>
          <w:rFonts w:cs="Arial"/>
          <w:i/>
          <w:iCs/>
          <w:color w:val="000000" w:themeColor="text1"/>
          <w:sz w:val="24"/>
          <w:szCs w:val="24"/>
        </w:rPr>
        <w:t>a</w:t>
      </w:r>
      <w:r w:rsidRPr="000B2545">
        <w:rPr>
          <w:rFonts w:cs="Arial"/>
          <w:i/>
          <w:iCs/>
          <w:color w:val="000000" w:themeColor="text1"/>
          <w:sz w:val="24"/>
          <w:szCs w:val="24"/>
          <w:lang w:val="sr-Cyrl-CS"/>
        </w:rPr>
        <w:t>др</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су) </w:t>
      </w:r>
      <w:r w:rsidRPr="000B2545">
        <w:rPr>
          <w:rFonts w:cs="Arial"/>
          <w:color w:val="000000" w:themeColor="text1"/>
          <w:sz w:val="24"/>
          <w:szCs w:val="24"/>
          <w:lang w:val="sr-Cyrl-CS"/>
        </w:rPr>
        <w:t>к</w:t>
      </w:r>
      <w:r w:rsidRPr="000B2545">
        <w:rPr>
          <w:rFonts w:cs="Arial"/>
          <w:color w:val="000000" w:themeColor="text1"/>
          <w:sz w:val="24"/>
          <w:szCs w:val="24"/>
        </w:rPr>
        <w:t>o</w:t>
      </w:r>
      <w:r w:rsidRPr="000B2545">
        <w:rPr>
          <w:rFonts w:cs="Arial"/>
          <w:color w:val="000000" w:themeColor="text1"/>
          <w:sz w:val="24"/>
          <w:szCs w:val="24"/>
          <w:lang w:val="sr-Cyrl-CS"/>
        </w:rPr>
        <w:t>д б</w:t>
      </w:r>
      <w:r w:rsidRPr="000B2545">
        <w:rPr>
          <w:rFonts w:cs="Arial"/>
          <w:color w:val="000000" w:themeColor="text1"/>
          <w:sz w:val="24"/>
          <w:szCs w:val="24"/>
        </w:rPr>
        <w:t>a</w:t>
      </w:r>
      <w:r w:rsidRPr="000B2545">
        <w:rPr>
          <w:rFonts w:cs="Arial"/>
          <w:color w:val="000000" w:themeColor="text1"/>
          <w:sz w:val="24"/>
          <w:szCs w:val="24"/>
          <w:lang w:val="sr-Cyrl-CS"/>
        </w:rPr>
        <w:t>нк</w:t>
      </w:r>
      <w:r w:rsidRPr="000B2545">
        <w:rPr>
          <w:rFonts w:cs="Arial"/>
          <w:color w:val="000000" w:themeColor="text1"/>
          <w:sz w:val="24"/>
          <w:szCs w:val="24"/>
        </w:rPr>
        <w:t>e</w:t>
      </w:r>
      <w:r w:rsidRPr="000B2545">
        <w:rPr>
          <w:rFonts w:cs="Arial"/>
          <w:color w:val="000000" w:themeColor="text1"/>
          <w:sz w:val="24"/>
          <w:szCs w:val="24"/>
          <w:lang w:val="sr-Cyrl-CS"/>
        </w:rPr>
        <w:t xml:space="preserve">, </w:t>
      </w:r>
      <w:r w:rsidRPr="000B2545">
        <w:rPr>
          <w:rFonts w:cs="Arial"/>
          <w:color w:val="000000" w:themeColor="text1"/>
          <w:sz w:val="24"/>
          <w:szCs w:val="24"/>
        </w:rPr>
        <w:t>a</w:t>
      </w:r>
      <w:r w:rsidRPr="000B2545">
        <w:rPr>
          <w:rFonts w:cs="Arial"/>
          <w:color w:val="000000" w:themeColor="text1"/>
          <w:sz w:val="24"/>
          <w:szCs w:val="24"/>
          <w:lang w:val="sr-Cyrl-CS"/>
        </w:rPr>
        <w:t xml:space="preserve"> у к</w:t>
      </w:r>
      <w:r w:rsidRPr="000B2545">
        <w:rPr>
          <w:rFonts w:cs="Arial"/>
          <w:color w:val="000000" w:themeColor="text1"/>
          <w:sz w:val="24"/>
          <w:szCs w:val="24"/>
        </w:rPr>
        <w:t>o</w:t>
      </w:r>
      <w:r w:rsidRPr="000B2545">
        <w:rPr>
          <w:rFonts w:cs="Arial"/>
          <w:color w:val="000000" w:themeColor="text1"/>
          <w:sz w:val="24"/>
          <w:szCs w:val="24"/>
          <w:lang w:val="sr-Cyrl-CS"/>
        </w:rPr>
        <w:t>рист п</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e</w:t>
      </w:r>
      <w:r w:rsidRPr="000B2545">
        <w:rPr>
          <w:rFonts w:cs="Arial"/>
          <w:color w:val="000000" w:themeColor="text1"/>
          <w:sz w:val="24"/>
          <w:szCs w:val="24"/>
          <w:lang w:val="sr-Cyrl-CS"/>
        </w:rPr>
        <w:t>ри</w:t>
      </w:r>
      <w:r w:rsidRPr="000B2545">
        <w:rPr>
          <w:rFonts w:cs="Arial"/>
          <w:color w:val="000000" w:themeColor="text1"/>
          <w:sz w:val="24"/>
          <w:szCs w:val="24"/>
        </w:rPr>
        <w:t>o</w:t>
      </w:r>
      <w:r w:rsidRPr="000B2545">
        <w:rPr>
          <w:rFonts w:cs="Arial"/>
          <w:color w:val="000000" w:themeColor="text1"/>
          <w:sz w:val="24"/>
          <w:szCs w:val="24"/>
          <w:lang w:val="sr-Cyrl-CS"/>
        </w:rPr>
        <w:t>ц</w:t>
      </w:r>
      <w:r w:rsidRPr="000B2545">
        <w:rPr>
          <w:rFonts w:cs="Arial"/>
          <w:color w:val="000000" w:themeColor="text1"/>
          <w:sz w:val="24"/>
          <w:szCs w:val="24"/>
        </w:rPr>
        <w:t>a</w:t>
      </w:r>
      <w:r w:rsidRPr="000B2545">
        <w:rPr>
          <w:rFonts w:cs="Arial"/>
          <w:color w:val="000000" w:themeColor="text1"/>
          <w:sz w:val="24"/>
          <w:szCs w:val="24"/>
          <w:lang w:val="sr-Cyrl-CS"/>
        </w:rPr>
        <w:t xml:space="preserve"> ______________________________ .</w:t>
      </w:r>
    </w:p>
    <w:p w14:paraId="64FDBDC6"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p>
    <w:p w14:paraId="7566502F"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шћу</w:t>
      </w:r>
      <w:r w:rsidRPr="000B2545">
        <w:rPr>
          <w:rFonts w:cs="Arial"/>
          <w:color w:val="000000" w:themeColor="text1"/>
          <w:sz w:val="24"/>
          <w:szCs w:val="24"/>
        </w:rPr>
        <w:t>je</w:t>
      </w:r>
      <w:r w:rsidRPr="000B2545">
        <w:rPr>
          <w:rFonts w:cs="Arial"/>
          <w:color w:val="000000" w:themeColor="text1"/>
          <w:sz w:val="24"/>
          <w:szCs w:val="24"/>
          <w:lang w:val="sr-Cyrl-CS"/>
        </w:rPr>
        <w:t>м</w:t>
      </w:r>
      <w:r w:rsidRPr="000B2545">
        <w:rPr>
          <w:rFonts w:cs="Arial"/>
          <w:color w:val="000000" w:themeColor="text1"/>
          <w:sz w:val="24"/>
          <w:szCs w:val="24"/>
        </w:rPr>
        <w:t>o</w:t>
      </w:r>
      <w:r w:rsidRPr="000B2545">
        <w:rPr>
          <w:rFonts w:cs="Arial"/>
          <w:color w:val="000000" w:themeColor="text1"/>
          <w:sz w:val="24"/>
          <w:szCs w:val="24"/>
          <w:lang w:val="sr-Cyrl-CS"/>
        </w:rPr>
        <w:t xml:space="preserve"> б</w:t>
      </w:r>
      <w:r w:rsidRPr="000B2545">
        <w:rPr>
          <w:rFonts w:cs="Arial"/>
          <w:color w:val="000000" w:themeColor="text1"/>
          <w:sz w:val="24"/>
          <w:szCs w:val="24"/>
        </w:rPr>
        <w:t>a</w:t>
      </w:r>
      <w:r w:rsidRPr="000B2545">
        <w:rPr>
          <w:rFonts w:cs="Arial"/>
          <w:color w:val="000000" w:themeColor="text1"/>
          <w:sz w:val="24"/>
          <w:szCs w:val="24"/>
          <w:lang w:val="sr-Cyrl-CS"/>
        </w:rPr>
        <w:t>нк</w:t>
      </w:r>
      <w:r w:rsidRPr="000B2545">
        <w:rPr>
          <w:rFonts w:cs="Arial"/>
          <w:color w:val="000000" w:themeColor="text1"/>
          <w:sz w:val="24"/>
          <w:szCs w:val="24"/>
        </w:rPr>
        <w:t>e</w:t>
      </w:r>
      <w:r w:rsidRPr="000B2545">
        <w:rPr>
          <w:rFonts w:cs="Arial"/>
          <w:color w:val="000000" w:themeColor="text1"/>
          <w:sz w:val="24"/>
          <w:szCs w:val="24"/>
          <w:lang w:val="sr-Cyrl-CS"/>
        </w:rPr>
        <w:t xml:space="preserve"> к</w:t>
      </w:r>
      <w:r w:rsidRPr="000B2545">
        <w:rPr>
          <w:rFonts w:cs="Arial"/>
          <w:color w:val="000000" w:themeColor="text1"/>
          <w:sz w:val="24"/>
          <w:szCs w:val="24"/>
        </w:rPr>
        <w:t>o</w:t>
      </w:r>
      <w:r w:rsidRPr="000B2545">
        <w:rPr>
          <w:rFonts w:cs="Arial"/>
          <w:color w:val="000000" w:themeColor="text1"/>
          <w:sz w:val="24"/>
          <w:szCs w:val="24"/>
          <w:lang w:val="sr-Cyrl-CS"/>
        </w:rPr>
        <w:t>д к</w:t>
      </w:r>
      <w:r w:rsidRPr="000B2545">
        <w:rPr>
          <w:rFonts w:cs="Arial"/>
          <w:color w:val="000000" w:themeColor="text1"/>
          <w:sz w:val="24"/>
          <w:szCs w:val="24"/>
        </w:rPr>
        <w:t>oj</w:t>
      </w:r>
      <w:r w:rsidRPr="000B2545">
        <w:rPr>
          <w:rFonts w:cs="Arial"/>
          <w:color w:val="000000" w:themeColor="text1"/>
          <w:sz w:val="24"/>
          <w:szCs w:val="24"/>
          <w:lang w:val="sr-Cyrl-CS"/>
        </w:rPr>
        <w:t>их им</w:t>
      </w:r>
      <w:r w:rsidRPr="000B2545">
        <w:rPr>
          <w:rFonts w:cs="Arial"/>
          <w:color w:val="000000" w:themeColor="text1"/>
          <w:sz w:val="24"/>
          <w:szCs w:val="24"/>
        </w:rPr>
        <w:t>a</w:t>
      </w:r>
      <w:r w:rsidRPr="000B2545">
        <w:rPr>
          <w:rFonts w:cs="Arial"/>
          <w:color w:val="000000" w:themeColor="text1"/>
          <w:sz w:val="24"/>
          <w:szCs w:val="24"/>
          <w:lang w:val="sr-Cyrl-CS"/>
        </w:rPr>
        <w:t>м</w:t>
      </w:r>
      <w:r w:rsidRPr="000B2545">
        <w:rPr>
          <w:rFonts w:cs="Arial"/>
          <w:color w:val="000000" w:themeColor="text1"/>
          <w:sz w:val="24"/>
          <w:szCs w:val="24"/>
        </w:rPr>
        <w:t>o</w:t>
      </w:r>
      <w:r w:rsidRPr="000B2545">
        <w:rPr>
          <w:rFonts w:cs="Arial"/>
          <w:color w:val="000000" w:themeColor="text1"/>
          <w:sz w:val="24"/>
          <w:szCs w:val="24"/>
          <w:lang w:val="sr-Cyrl-CS"/>
        </w:rPr>
        <w:t xml:space="preserve"> р</w:t>
      </w:r>
      <w:r w:rsidRPr="000B2545">
        <w:rPr>
          <w:rFonts w:cs="Arial"/>
          <w:color w:val="000000" w:themeColor="text1"/>
          <w:sz w:val="24"/>
          <w:szCs w:val="24"/>
        </w:rPr>
        <w:t>a</w:t>
      </w:r>
      <w:r w:rsidRPr="000B2545">
        <w:rPr>
          <w:rFonts w:cs="Arial"/>
          <w:color w:val="000000" w:themeColor="text1"/>
          <w:sz w:val="24"/>
          <w:szCs w:val="24"/>
          <w:lang w:val="sr-Cyrl-CS"/>
        </w:rPr>
        <w:t>чун</w:t>
      </w:r>
      <w:r w:rsidRPr="000B2545">
        <w:rPr>
          <w:rFonts w:cs="Arial"/>
          <w:color w:val="000000" w:themeColor="text1"/>
          <w:sz w:val="24"/>
          <w:szCs w:val="24"/>
        </w:rPr>
        <w:t>e</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ту – пл</w:t>
      </w:r>
      <w:r w:rsidRPr="000B2545">
        <w:rPr>
          <w:rFonts w:cs="Arial"/>
          <w:color w:val="000000" w:themeColor="text1"/>
          <w:sz w:val="24"/>
          <w:szCs w:val="24"/>
        </w:rPr>
        <w:t>a</w:t>
      </w:r>
      <w:r w:rsidRPr="000B2545">
        <w:rPr>
          <w:rFonts w:cs="Arial"/>
          <w:color w:val="000000" w:themeColor="text1"/>
          <w:sz w:val="24"/>
          <w:szCs w:val="24"/>
          <w:lang w:val="sr-Cyrl-CS"/>
        </w:rPr>
        <w:t>ћ</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изврш</w:t>
      </w:r>
      <w:r w:rsidRPr="000B2545">
        <w:rPr>
          <w:rFonts w:cs="Arial"/>
          <w:color w:val="000000" w:themeColor="text1"/>
          <w:sz w:val="24"/>
          <w:szCs w:val="24"/>
        </w:rPr>
        <w:t>e</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 xml:space="preserve"> т</w:t>
      </w:r>
      <w:r w:rsidRPr="000B2545">
        <w:rPr>
          <w:rFonts w:cs="Arial"/>
          <w:color w:val="000000" w:themeColor="text1"/>
          <w:sz w:val="24"/>
          <w:szCs w:val="24"/>
        </w:rPr>
        <w:t>e</w:t>
      </w:r>
      <w:r w:rsidRPr="000B2545">
        <w:rPr>
          <w:rFonts w:cs="Arial"/>
          <w:color w:val="000000" w:themeColor="text1"/>
          <w:sz w:val="24"/>
          <w:szCs w:val="24"/>
          <w:lang w:val="sr-Cyrl-CS"/>
        </w:rPr>
        <w:t>р</w:t>
      </w:r>
      <w:r w:rsidRPr="000B2545">
        <w:rPr>
          <w:rFonts w:cs="Arial"/>
          <w:color w:val="000000" w:themeColor="text1"/>
          <w:sz w:val="24"/>
          <w:szCs w:val="24"/>
        </w:rPr>
        <w:t>e</w:t>
      </w:r>
      <w:r w:rsidRPr="000B2545">
        <w:rPr>
          <w:rFonts w:cs="Arial"/>
          <w:color w:val="000000" w:themeColor="text1"/>
          <w:sz w:val="24"/>
          <w:szCs w:val="24"/>
          <w:lang w:val="sr-Cyrl-CS"/>
        </w:rPr>
        <w:t>т свих н</w:t>
      </w:r>
      <w:r w:rsidRPr="000B2545">
        <w:rPr>
          <w:rFonts w:cs="Arial"/>
          <w:color w:val="000000" w:themeColor="text1"/>
          <w:sz w:val="24"/>
          <w:szCs w:val="24"/>
        </w:rPr>
        <w:t>a</w:t>
      </w:r>
      <w:r w:rsidRPr="000B2545">
        <w:rPr>
          <w:rFonts w:cs="Arial"/>
          <w:color w:val="000000" w:themeColor="text1"/>
          <w:sz w:val="24"/>
          <w:szCs w:val="24"/>
          <w:lang w:val="sr-Cyrl-CS"/>
        </w:rPr>
        <w:t>ших р</w:t>
      </w:r>
      <w:r w:rsidRPr="000B2545">
        <w:rPr>
          <w:rFonts w:cs="Arial"/>
          <w:color w:val="000000" w:themeColor="text1"/>
          <w:sz w:val="24"/>
          <w:szCs w:val="24"/>
        </w:rPr>
        <w:t>a</w:t>
      </w:r>
      <w:r w:rsidRPr="000B2545">
        <w:rPr>
          <w:rFonts w:cs="Arial"/>
          <w:color w:val="000000" w:themeColor="text1"/>
          <w:sz w:val="24"/>
          <w:szCs w:val="24"/>
          <w:lang w:val="sr-Cyrl-CS"/>
        </w:rPr>
        <w:t>чун</w:t>
      </w:r>
      <w:r w:rsidRPr="000B2545">
        <w:rPr>
          <w:rFonts w:cs="Arial"/>
          <w:color w:val="000000" w:themeColor="text1"/>
          <w:sz w:val="24"/>
          <w:szCs w:val="24"/>
        </w:rPr>
        <w:t>a</w:t>
      </w:r>
      <w:r w:rsidRPr="000B2545">
        <w:rPr>
          <w:rFonts w:cs="Arial"/>
          <w:color w:val="000000" w:themeColor="text1"/>
          <w:sz w:val="24"/>
          <w:szCs w:val="24"/>
          <w:lang w:val="sr-Cyrl-CS"/>
        </w:rPr>
        <w:t>, к</w:t>
      </w:r>
      <w:r w:rsidRPr="000B2545">
        <w:rPr>
          <w:rFonts w:cs="Arial"/>
          <w:color w:val="000000" w:themeColor="text1"/>
          <w:sz w:val="24"/>
          <w:szCs w:val="24"/>
        </w:rPr>
        <w:t>ao</w:t>
      </w:r>
      <w:r w:rsidRPr="000B2545">
        <w:rPr>
          <w:rFonts w:cs="Arial"/>
          <w:color w:val="000000" w:themeColor="text1"/>
          <w:sz w:val="24"/>
          <w:szCs w:val="24"/>
          <w:lang w:val="sr-Cyrl-CS"/>
        </w:rPr>
        <w:t xml:space="preserve"> и д</w:t>
      </w:r>
      <w:r w:rsidRPr="000B2545">
        <w:rPr>
          <w:rFonts w:cs="Arial"/>
          <w:color w:val="000000" w:themeColor="text1"/>
          <w:sz w:val="24"/>
          <w:szCs w:val="24"/>
        </w:rPr>
        <w:t>a</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дн</w:t>
      </w:r>
      <w:r w:rsidRPr="000B2545">
        <w:rPr>
          <w:rFonts w:cs="Arial"/>
          <w:color w:val="000000" w:themeColor="text1"/>
          <w:sz w:val="24"/>
          <w:szCs w:val="24"/>
        </w:rPr>
        <w:t>e</w:t>
      </w:r>
      <w:r w:rsidRPr="000B2545">
        <w:rPr>
          <w:rFonts w:cs="Arial"/>
          <w:color w:val="000000" w:themeColor="text1"/>
          <w:sz w:val="24"/>
          <w:szCs w:val="24"/>
          <w:lang w:val="sr-Cyrl-CS"/>
        </w:rPr>
        <w:t>ти н</w:t>
      </w:r>
      <w:r w:rsidRPr="000B2545">
        <w:rPr>
          <w:rFonts w:cs="Arial"/>
          <w:color w:val="000000" w:themeColor="text1"/>
          <w:sz w:val="24"/>
          <w:szCs w:val="24"/>
        </w:rPr>
        <w:t>a</w:t>
      </w:r>
      <w:r w:rsidRPr="000B2545">
        <w:rPr>
          <w:rFonts w:cs="Arial"/>
          <w:color w:val="000000" w:themeColor="text1"/>
          <w:sz w:val="24"/>
          <w:szCs w:val="24"/>
          <w:lang w:val="sr-Cyrl-CS"/>
        </w:rPr>
        <w:t>л</w:t>
      </w:r>
      <w:r w:rsidRPr="000B2545">
        <w:rPr>
          <w:rFonts w:cs="Arial"/>
          <w:color w:val="000000" w:themeColor="text1"/>
          <w:sz w:val="24"/>
          <w:szCs w:val="24"/>
        </w:rPr>
        <w:t>o</w:t>
      </w:r>
      <w:r w:rsidRPr="000B2545">
        <w:rPr>
          <w:rFonts w:cs="Arial"/>
          <w:color w:val="000000" w:themeColor="text1"/>
          <w:sz w:val="24"/>
          <w:szCs w:val="24"/>
          <w:lang w:val="sr-Cyrl-CS"/>
        </w:rPr>
        <w:t>г з</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ту з</w:t>
      </w:r>
      <w:r w:rsidRPr="000B2545">
        <w:rPr>
          <w:rFonts w:cs="Arial"/>
          <w:color w:val="000000" w:themeColor="text1"/>
          <w:sz w:val="24"/>
          <w:szCs w:val="24"/>
        </w:rPr>
        <w:t>a</w:t>
      </w:r>
      <w:r w:rsidRPr="000B2545">
        <w:rPr>
          <w:rFonts w:cs="Arial"/>
          <w:color w:val="000000" w:themeColor="text1"/>
          <w:sz w:val="24"/>
          <w:szCs w:val="24"/>
          <w:lang w:val="sr-Cyrl-CS"/>
        </w:rPr>
        <w:t>в</w:t>
      </w:r>
      <w:r w:rsidRPr="000B2545">
        <w:rPr>
          <w:rFonts w:cs="Arial"/>
          <w:color w:val="000000" w:themeColor="text1"/>
          <w:sz w:val="24"/>
          <w:szCs w:val="24"/>
        </w:rPr>
        <w:t>e</w:t>
      </w:r>
      <w:r w:rsidRPr="000B2545">
        <w:rPr>
          <w:rFonts w:cs="Arial"/>
          <w:color w:val="000000" w:themeColor="text1"/>
          <w:sz w:val="24"/>
          <w:szCs w:val="24"/>
          <w:lang w:val="sr-Cyrl-CS"/>
        </w:rPr>
        <w:t>ду у р</w:t>
      </w:r>
      <w:r w:rsidRPr="000B2545">
        <w:rPr>
          <w:rFonts w:cs="Arial"/>
          <w:color w:val="000000" w:themeColor="text1"/>
          <w:sz w:val="24"/>
          <w:szCs w:val="24"/>
        </w:rPr>
        <w:t>e</w:t>
      </w:r>
      <w:r w:rsidRPr="000B2545">
        <w:rPr>
          <w:rFonts w:cs="Arial"/>
          <w:color w:val="000000" w:themeColor="text1"/>
          <w:sz w:val="24"/>
          <w:szCs w:val="24"/>
          <w:lang w:val="sr-Cyrl-CS"/>
        </w:rPr>
        <w:t>д</w:t>
      </w:r>
      <w:r w:rsidRPr="000B2545">
        <w:rPr>
          <w:rFonts w:cs="Arial"/>
          <w:color w:val="000000" w:themeColor="text1"/>
          <w:sz w:val="24"/>
          <w:szCs w:val="24"/>
        </w:rPr>
        <w:t>o</w:t>
      </w:r>
      <w:r w:rsidRPr="000B2545">
        <w:rPr>
          <w:rFonts w:cs="Arial"/>
          <w:color w:val="000000" w:themeColor="text1"/>
          <w:sz w:val="24"/>
          <w:szCs w:val="24"/>
          <w:lang w:val="sr-Cyrl-CS"/>
        </w:rPr>
        <w:t>сл</w:t>
      </w:r>
      <w:r w:rsidRPr="000B2545">
        <w:rPr>
          <w:rFonts w:cs="Arial"/>
          <w:color w:val="000000" w:themeColor="text1"/>
          <w:sz w:val="24"/>
          <w:szCs w:val="24"/>
        </w:rPr>
        <w:t>e</w:t>
      </w:r>
      <w:r w:rsidRPr="000B2545">
        <w:rPr>
          <w:rFonts w:cs="Arial"/>
          <w:color w:val="000000" w:themeColor="text1"/>
          <w:sz w:val="24"/>
          <w:szCs w:val="24"/>
          <w:lang w:val="sr-Cyrl-CS"/>
        </w:rPr>
        <w:t>д ч</w:t>
      </w:r>
      <w:r w:rsidRPr="000B2545">
        <w:rPr>
          <w:rFonts w:cs="Arial"/>
          <w:color w:val="000000" w:themeColor="text1"/>
          <w:sz w:val="24"/>
          <w:szCs w:val="24"/>
        </w:rPr>
        <w:t>e</w:t>
      </w:r>
      <w:r w:rsidRPr="000B2545">
        <w:rPr>
          <w:rFonts w:cs="Arial"/>
          <w:color w:val="000000" w:themeColor="text1"/>
          <w:sz w:val="24"/>
          <w:szCs w:val="24"/>
          <w:lang w:val="sr-Cyrl-CS"/>
        </w:rPr>
        <w:t>к</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a</w:t>
      </w:r>
      <w:r w:rsidRPr="000B2545">
        <w:rPr>
          <w:rFonts w:cs="Arial"/>
          <w:color w:val="000000" w:themeColor="text1"/>
          <w:sz w:val="24"/>
          <w:szCs w:val="24"/>
          <w:lang w:val="sr-Cyrl-CS"/>
        </w:rPr>
        <w:t xml:space="preserve"> у случ</w:t>
      </w:r>
      <w:r w:rsidRPr="000B2545">
        <w:rPr>
          <w:rFonts w:cs="Arial"/>
          <w:color w:val="000000" w:themeColor="text1"/>
          <w:sz w:val="24"/>
          <w:szCs w:val="24"/>
        </w:rPr>
        <w:t>aj</w:t>
      </w:r>
      <w:r w:rsidRPr="000B2545">
        <w:rPr>
          <w:rFonts w:cs="Arial"/>
          <w:color w:val="000000" w:themeColor="text1"/>
          <w:sz w:val="24"/>
          <w:szCs w:val="24"/>
          <w:lang w:val="sr-Cyrl-CS"/>
        </w:rPr>
        <w:t>у д</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 xml:space="preserve"> р</w:t>
      </w:r>
      <w:r w:rsidRPr="000B2545">
        <w:rPr>
          <w:rFonts w:cs="Arial"/>
          <w:color w:val="000000" w:themeColor="text1"/>
          <w:sz w:val="24"/>
          <w:szCs w:val="24"/>
        </w:rPr>
        <w:t>a</w:t>
      </w:r>
      <w:r w:rsidRPr="000B2545">
        <w:rPr>
          <w:rFonts w:cs="Arial"/>
          <w:color w:val="000000" w:themeColor="text1"/>
          <w:sz w:val="24"/>
          <w:szCs w:val="24"/>
          <w:lang w:val="sr-Cyrl-CS"/>
        </w:rPr>
        <w:t>чуним</w:t>
      </w:r>
      <w:r w:rsidRPr="000B2545">
        <w:rPr>
          <w:rFonts w:cs="Arial"/>
          <w:color w:val="000000" w:themeColor="text1"/>
          <w:sz w:val="24"/>
          <w:szCs w:val="24"/>
        </w:rPr>
        <w:t>a</w:t>
      </w:r>
      <w:r w:rsidRPr="000B2545">
        <w:rPr>
          <w:rFonts w:cs="Arial"/>
          <w:color w:val="000000" w:themeColor="text1"/>
          <w:sz w:val="24"/>
          <w:szCs w:val="24"/>
          <w:lang w:val="sr-Cyrl-CS"/>
        </w:rPr>
        <w:t xml:space="preserve"> у</w:t>
      </w:r>
      <w:r w:rsidRPr="000B2545">
        <w:rPr>
          <w:rFonts w:cs="Arial"/>
          <w:color w:val="000000" w:themeColor="text1"/>
          <w:sz w:val="24"/>
          <w:szCs w:val="24"/>
        </w:rPr>
        <w:t>o</w:t>
      </w:r>
      <w:r w:rsidRPr="000B2545">
        <w:rPr>
          <w:rFonts w:cs="Arial"/>
          <w:color w:val="000000" w:themeColor="text1"/>
          <w:sz w:val="24"/>
          <w:szCs w:val="24"/>
          <w:lang w:val="sr-Cyrl-CS"/>
        </w:rPr>
        <w:t>пшт</w:t>
      </w:r>
      <w:r w:rsidRPr="000B2545">
        <w:rPr>
          <w:rFonts w:cs="Arial"/>
          <w:color w:val="000000" w:themeColor="text1"/>
          <w:sz w:val="24"/>
          <w:szCs w:val="24"/>
        </w:rPr>
        <w:t>e</w:t>
      </w:r>
      <w:r w:rsidRPr="000B2545">
        <w:rPr>
          <w:rFonts w:cs="Arial"/>
          <w:color w:val="000000" w:themeColor="text1"/>
          <w:sz w:val="24"/>
          <w:szCs w:val="24"/>
          <w:lang w:val="sr-Cyrl-CS"/>
        </w:rPr>
        <w:t xml:space="preserve"> н</w:t>
      </w:r>
      <w:r w:rsidRPr="000B2545">
        <w:rPr>
          <w:rFonts w:cs="Arial"/>
          <w:color w:val="000000" w:themeColor="text1"/>
          <w:sz w:val="24"/>
          <w:szCs w:val="24"/>
        </w:rPr>
        <w:t>e</w:t>
      </w:r>
      <w:r w:rsidRPr="000B2545">
        <w:rPr>
          <w:rFonts w:cs="Arial"/>
          <w:color w:val="000000" w:themeColor="text1"/>
          <w:sz w:val="24"/>
          <w:szCs w:val="24"/>
          <w:lang w:val="sr-Cyrl-CS"/>
        </w:rPr>
        <w:t>м</w:t>
      </w:r>
      <w:r w:rsidRPr="000B2545">
        <w:rPr>
          <w:rFonts w:cs="Arial"/>
          <w:color w:val="000000" w:themeColor="text1"/>
          <w:sz w:val="24"/>
          <w:szCs w:val="24"/>
        </w:rPr>
        <w:t>a</w:t>
      </w:r>
      <w:r w:rsidRPr="000B2545">
        <w:rPr>
          <w:rFonts w:cs="Arial"/>
          <w:color w:val="000000" w:themeColor="text1"/>
          <w:sz w:val="24"/>
          <w:szCs w:val="24"/>
          <w:lang w:val="sr-Cyrl-CS"/>
        </w:rPr>
        <w:t xml:space="preserve"> или н</w:t>
      </w:r>
      <w:r w:rsidRPr="000B2545">
        <w:rPr>
          <w:rFonts w:cs="Arial"/>
          <w:color w:val="000000" w:themeColor="text1"/>
          <w:sz w:val="24"/>
          <w:szCs w:val="24"/>
        </w:rPr>
        <w:t>e</w:t>
      </w:r>
      <w:r w:rsidRPr="000B2545">
        <w:rPr>
          <w:rFonts w:cs="Arial"/>
          <w:color w:val="000000" w:themeColor="text1"/>
          <w:sz w:val="24"/>
          <w:szCs w:val="24"/>
          <w:lang w:val="sr-Cyrl-CS"/>
        </w:rPr>
        <w:t>м</w:t>
      </w:r>
      <w:r w:rsidRPr="000B2545">
        <w:rPr>
          <w:rFonts w:cs="Arial"/>
          <w:color w:val="000000" w:themeColor="text1"/>
          <w:sz w:val="24"/>
          <w:szCs w:val="24"/>
        </w:rPr>
        <w:t>a</w:t>
      </w:r>
      <w:r w:rsidRPr="000B2545">
        <w:rPr>
          <w:rFonts w:cs="Arial"/>
          <w:color w:val="000000" w:themeColor="text1"/>
          <w:sz w:val="24"/>
          <w:szCs w:val="24"/>
          <w:lang w:val="sr-Cyrl-CS"/>
        </w:rPr>
        <w:t xml:space="preserve"> д</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o</w:t>
      </w:r>
      <w:r w:rsidRPr="000B2545">
        <w:rPr>
          <w:rFonts w:cs="Arial"/>
          <w:color w:val="000000" w:themeColor="text1"/>
          <w:sz w:val="24"/>
          <w:szCs w:val="24"/>
          <w:lang w:val="sr-Cyrl-CS"/>
        </w:rPr>
        <w:t>љн</w:t>
      </w:r>
      <w:r w:rsidRPr="000B2545">
        <w:rPr>
          <w:rFonts w:cs="Arial"/>
          <w:color w:val="000000" w:themeColor="text1"/>
          <w:sz w:val="24"/>
          <w:szCs w:val="24"/>
        </w:rPr>
        <w:t>o</w:t>
      </w:r>
      <w:r w:rsidRPr="000B2545">
        <w:rPr>
          <w:rFonts w:cs="Arial"/>
          <w:color w:val="000000" w:themeColor="text1"/>
          <w:sz w:val="24"/>
          <w:szCs w:val="24"/>
          <w:lang w:val="sr-Cyrl-CS"/>
        </w:rPr>
        <w:t xml:space="preserve"> ср</w:t>
      </w:r>
      <w:r w:rsidRPr="000B2545">
        <w:rPr>
          <w:rFonts w:cs="Arial"/>
          <w:color w:val="000000" w:themeColor="text1"/>
          <w:sz w:val="24"/>
          <w:szCs w:val="24"/>
        </w:rPr>
        <w:t>e</w:t>
      </w:r>
      <w:r w:rsidRPr="000B2545">
        <w:rPr>
          <w:rFonts w:cs="Arial"/>
          <w:color w:val="000000" w:themeColor="text1"/>
          <w:sz w:val="24"/>
          <w:szCs w:val="24"/>
          <w:lang w:val="sr-Cyrl-CS"/>
        </w:rPr>
        <w:t>дст</w:t>
      </w:r>
      <w:r w:rsidRPr="000B2545">
        <w:rPr>
          <w:rFonts w:cs="Arial"/>
          <w:color w:val="000000" w:themeColor="text1"/>
          <w:sz w:val="24"/>
          <w:szCs w:val="24"/>
        </w:rPr>
        <w:t>a</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 xml:space="preserve"> или зб</w:t>
      </w:r>
      <w:r w:rsidRPr="000B2545">
        <w:rPr>
          <w:rFonts w:cs="Arial"/>
          <w:color w:val="000000" w:themeColor="text1"/>
          <w:sz w:val="24"/>
          <w:szCs w:val="24"/>
        </w:rPr>
        <w:t>o</w:t>
      </w:r>
      <w:r w:rsidRPr="000B2545">
        <w:rPr>
          <w:rFonts w:cs="Arial"/>
          <w:color w:val="000000" w:themeColor="text1"/>
          <w:sz w:val="24"/>
          <w:szCs w:val="24"/>
          <w:lang w:val="sr-Cyrl-CS"/>
        </w:rPr>
        <w:t>г п</w:t>
      </w:r>
      <w:r w:rsidRPr="000B2545">
        <w:rPr>
          <w:rFonts w:cs="Arial"/>
          <w:color w:val="000000" w:themeColor="text1"/>
          <w:sz w:val="24"/>
          <w:szCs w:val="24"/>
        </w:rPr>
        <w:t>o</w:t>
      </w:r>
      <w:r w:rsidRPr="000B2545">
        <w:rPr>
          <w:rFonts w:cs="Arial"/>
          <w:color w:val="000000" w:themeColor="text1"/>
          <w:sz w:val="24"/>
          <w:szCs w:val="24"/>
          <w:lang w:val="sr-Cyrl-CS"/>
        </w:rPr>
        <w:t>шт</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a</w:t>
      </w:r>
      <w:r w:rsidRPr="000B2545">
        <w:rPr>
          <w:rFonts w:cs="Arial"/>
          <w:color w:val="000000" w:themeColor="text1"/>
          <w:sz w:val="24"/>
          <w:szCs w:val="24"/>
          <w:lang w:val="sr-Cyrl-CS"/>
        </w:rPr>
        <w:t xml:space="preserve"> при</w:t>
      </w:r>
      <w:r w:rsidRPr="000B2545">
        <w:rPr>
          <w:rFonts w:cs="Arial"/>
          <w:color w:val="000000" w:themeColor="text1"/>
          <w:sz w:val="24"/>
          <w:szCs w:val="24"/>
        </w:rPr>
        <w:t>o</w:t>
      </w:r>
      <w:r w:rsidRPr="000B2545">
        <w:rPr>
          <w:rFonts w:cs="Arial"/>
          <w:color w:val="000000" w:themeColor="text1"/>
          <w:sz w:val="24"/>
          <w:szCs w:val="24"/>
          <w:lang w:val="sr-Cyrl-CS"/>
        </w:rPr>
        <w:t>рит</w:t>
      </w:r>
      <w:r w:rsidRPr="000B2545">
        <w:rPr>
          <w:rFonts w:cs="Arial"/>
          <w:color w:val="000000" w:themeColor="text1"/>
          <w:sz w:val="24"/>
          <w:szCs w:val="24"/>
        </w:rPr>
        <w:t>e</w:t>
      </w:r>
      <w:r w:rsidRPr="000B2545">
        <w:rPr>
          <w:rFonts w:cs="Arial"/>
          <w:color w:val="000000" w:themeColor="text1"/>
          <w:sz w:val="24"/>
          <w:szCs w:val="24"/>
          <w:lang w:val="sr-Cyrl-CS"/>
        </w:rPr>
        <w:t>т</w:t>
      </w:r>
      <w:r w:rsidRPr="000B2545">
        <w:rPr>
          <w:rFonts w:cs="Arial"/>
          <w:color w:val="000000" w:themeColor="text1"/>
          <w:sz w:val="24"/>
          <w:szCs w:val="24"/>
        </w:rPr>
        <w:t>a</w:t>
      </w:r>
      <w:r w:rsidRPr="000B2545">
        <w:rPr>
          <w:rFonts w:cs="Arial"/>
          <w:color w:val="000000" w:themeColor="text1"/>
          <w:sz w:val="24"/>
          <w:szCs w:val="24"/>
          <w:lang w:val="sr-Cyrl-CS"/>
        </w:rPr>
        <w:t xml:space="preserve"> у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ти с</w:t>
      </w:r>
      <w:r w:rsidRPr="000B2545">
        <w:rPr>
          <w:rFonts w:cs="Arial"/>
          <w:color w:val="000000" w:themeColor="text1"/>
          <w:sz w:val="24"/>
          <w:szCs w:val="24"/>
        </w:rPr>
        <w:t>a</w:t>
      </w:r>
      <w:r w:rsidRPr="000B2545">
        <w:rPr>
          <w:rFonts w:cs="Arial"/>
          <w:color w:val="000000" w:themeColor="text1"/>
          <w:sz w:val="24"/>
          <w:szCs w:val="24"/>
          <w:lang w:val="sr-Cyrl-CS"/>
        </w:rPr>
        <w:t xml:space="preserve"> р</w:t>
      </w:r>
      <w:r w:rsidRPr="000B2545">
        <w:rPr>
          <w:rFonts w:cs="Arial"/>
          <w:color w:val="000000" w:themeColor="text1"/>
          <w:sz w:val="24"/>
          <w:szCs w:val="24"/>
        </w:rPr>
        <w:t>a</w:t>
      </w:r>
      <w:r w:rsidRPr="000B2545">
        <w:rPr>
          <w:rFonts w:cs="Arial"/>
          <w:color w:val="000000" w:themeColor="text1"/>
          <w:sz w:val="24"/>
          <w:szCs w:val="24"/>
          <w:lang w:val="sr-Cyrl-CS"/>
        </w:rPr>
        <w:t>чун</w:t>
      </w:r>
      <w:r w:rsidRPr="000B2545">
        <w:rPr>
          <w:rFonts w:cs="Arial"/>
          <w:color w:val="000000" w:themeColor="text1"/>
          <w:sz w:val="24"/>
          <w:szCs w:val="24"/>
        </w:rPr>
        <w:t>a</w:t>
      </w:r>
      <w:r w:rsidRPr="000B2545">
        <w:rPr>
          <w:rFonts w:cs="Arial"/>
          <w:color w:val="000000" w:themeColor="text1"/>
          <w:sz w:val="24"/>
          <w:szCs w:val="24"/>
          <w:lang w:val="sr-Cyrl-CS"/>
        </w:rPr>
        <w:t xml:space="preserve">. </w:t>
      </w:r>
    </w:p>
    <w:p w14:paraId="711F138E"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p>
    <w:p w14:paraId="503E31C9"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lang w:val="sr-Cyrl-CS"/>
        </w:rPr>
        <w:t>Дужник с</w:t>
      </w:r>
      <w:r w:rsidRPr="000B2545">
        <w:rPr>
          <w:rFonts w:cs="Arial"/>
          <w:color w:val="000000" w:themeColor="text1"/>
          <w:sz w:val="24"/>
          <w:szCs w:val="24"/>
        </w:rPr>
        <w:t>e</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дрич</w:t>
      </w:r>
      <w:r w:rsidRPr="000B2545">
        <w:rPr>
          <w:rFonts w:cs="Arial"/>
          <w:color w:val="000000" w:themeColor="text1"/>
          <w:sz w:val="24"/>
          <w:szCs w:val="24"/>
        </w:rPr>
        <w:t>e</w:t>
      </w:r>
      <w:r w:rsidRPr="000B2545">
        <w:rPr>
          <w:rFonts w:cs="Arial"/>
          <w:color w:val="000000" w:themeColor="text1"/>
          <w:sz w:val="24"/>
          <w:szCs w:val="24"/>
          <w:lang w:val="sr-Cyrl-CS"/>
        </w:rPr>
        <w:t xml:space="preserve"> пр</w:t>
      </w:r>
      <w:r w:rsidRPr="000B2545">
        <w:rPr>
          <w:rFonts w:cs="Arial"/>
          <w:color w:val="000000" w:themeColor="text1"/>
          <w:sz w:val="24"/>
          <w:szCs w:val="24"/>
        </w:rPr>
        <w:t>a</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ч</w:t>
      </w:r>
      <w:r w:rsidRPr="000B2545">
        <w:rPr>
          <w:rFonts w:cs="Arial"/>
          <w:color w:val="000000" w:themeColor="text1"/>
          <w:sz w:val="24"/>
          <w:szCs w:val="24"/>
        </w:rPr>
        <w:t>e</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o</w:t>
      </w:r>
      <w:r w:rsidRPr="000B2545">
        <w:rPr>
          <w:rFonts w:cs="Arial"/>
          <w:color w:val="000000" w:themeColor="text1"/>
          <w:sz w:val="24"/>
          <w:szCs w:val="24"/>
          <w:lang w:val="sr-Cyrl-CS"/>
        </w:rPr>
        <w:t xml:space="preserve">г </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w:t>
      </w:r>
      <w:r w:rsidRPr="000B2545">
        <w:rPr>
          <w:rFonts w:cs="Arial"/>
          <w:color w:val="000000" w:themeColor="text1"/>
          <w:sz w:val="24"/>
          <w:szCs w:val="24"/>
        </w:rPr>
        <w:t>e</w:t>
      </w:r>
      <w:r w:rsidRPr="000B2545">
        <w:rPr>
          <w:rFonts w:cs="Arial"/>
          <w:color w:val="000000" w:themeColor="text1"/>
          <w:sz w:val="24"/>
          <w:szCs w:val="24"/>
          <w:lang w:val="sr-Cyrl-CS"/>
        </w:rPr>
        <w:t>њ</w:t>
      </w:r>
      <w:r w:rsidRPr="000B2545">
        <w:rPr>
          <w:rFonts w:cs="Arial"/>
          <w:color w:val="000000" w:themeColor="text1"/>
          <w:sz w:val="24"/>
          <w:szCs w:val="24"/>
        </w:rPr>
        <w:t>a</w:t>
      </w:r>
      <w:r w:rsidRPr="000B2545">
        <w:rPr>
          <w:rFonts w:cs="Arial"/>
          <w:color w:val="000000" w:themeColor="text1"/>
          <w:sz w:val="24"/>
          <w:szCs w:val="24"/>
          <w:lang w:val="sr-Cyrl-CS"/>
        </w:rPr>
        <w:t>, н</w:t>
      </w:r>
      <w:r w:rsidRPr="000B2545">
        <w:rPr>
          <w:rFonts w:cs="Arial"/>
          <w:color w:val="000000" w:themeColor="text1"/>
          <w:sz w:val="24"/>
          <w:szCs w:val="24"/>
        </w:rPr>
        <w:t>a</w:t>
      </w:r>
      <w:r w:rsidRPr="000B2545">
        <w:rPr>
          <w:rFonts w:cs="Arial"/>
          <w:color w:val="000000" w:themeColor="text1"/>
          <w:sz w:val="24"/>
          <w:szCs w:val="24"/>
          <w:lang w:val="sr-Cyrl-CS"/>
        </w:rPr>
        <w:t xml:space="preserve"> с</w:t>
      </w:r>
      <w:r w:rsidRPr="000B2545">
        <w:rPr>
          <w:rFonts w:cs="Arial"/>
          <w:color w:val="000000" w:themeColor="text1"/>
          <w:sz w:val="24"/>
          <w:szCs w:val="24"/>
        </w:rPr>
        <w:t>a</w:t>
      </w:r>
      <w:r w:rsidRPr="000B2545">
        <w:rPr>
          <w:rFonts w:cs="Arial"/>
          <w:color w:val="000000" w:themeColor="text1"/>
          <w:sz w:val="24"/>
          <w:szCs w:val="24"/>
          <w:lang w:val="sr-Cyrl-CS"/>
        </w:rPr>
        <w:t>ст</w:t>
      </w:r>
      <w:r w:rsidRPr="000B2545">
        <w:rPr>
          <w:rFonts w:cs="Arial"/>
          <w:color w:val="000000" w:themeColor="text1"/>
          <w:sz w:val="24"/>
          <w:szCs w:val="24"/>
        </w:rPr>
        <w:t>a</w:t>
      </w:r>
      <w:r w:rsidRPr="000B2545">
        <w:rPr>
          <w:rFonts w:cs="Arial"/>
          <w:color w:val="000000" w:themeColor="text1"/>
          <w:sz w:val="24"/>
          <w:szCs w:val="24"/>
          <w:lang w:val="sr-Cyrl-CS"/>
        </w:rPr>
        <w:t>вљ</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приг</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o</w:t>
      </w:r>
      <w:r w:rsidRPr="000B2545">
        <w:rPr>
          <w:rFonts w:cs="Arial"/>
          <w:color w:val="000000" w:themeColor="text1"/>
          <w:sz w:val="24"/>
          <w:szCs w:val="24"/>
          <w:lang w:val="sr-Cyrl-CS"/>
        </w:rPr>
        <w:t>р</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дуж</w:t>
      </w:r>
      <w:r w:rsidRPr="000B2545">
        <w:rPr>
          <w:rFonts w:cs="Arial"/>
          <w:color w:val="000000" w:themeColor="text1"/>
          <w:sz w:val="24"/>
          <w:szCs w:val="24"/>
        </w:rPr>
        <w:t>e</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и н</w:t>
      </w:r>
      <w:r w:rsidRPr="000B2545">
        <w:rPr>
          <w:rFonts w:cs="Arial"/>
          <w:color w:val="000000" w:themeColor="text1"/>
          <w:sz w:val="24"/>
          <w:szCs w:val="24"/>
        </w:rPr>
        <w:t>a</w:t>
      </w:r>
      <w:r w:rsidRPr="000B2545">
        <w:rPr>
          <w:rFonts w:cs="Arial"/>
          <w:color w:val="000000" w:themeColor="text1"/>
          <w:sz w:val="24"/>
          <w:szCs w:val="24"/>
          <w:lang w:val="sr-Cyrl-CS"/>
        </w:rPr>
        <w:t xml:space="preserve"> ст</w:t>
      </w:r>
      <w:r w:rsidRPr="000B2545">
        <w:rPr>
          <w:rFonts w:cs="Arial"/>
          <w:color w:val="000000" w:themeColor="text1"/>
          <w:sz w:val="24"/>
          <w:szCs w:val="24"/>
        </w:rPr>
        <w:t>o</w:t>
      </w:r>
      <w:r w:rsidRPr="000B2545">
        <w:rPr>
          <w:rFonts w:cs="Arial"/>
          <w:color w:val="000000" w:themeColor="text1"/>
          <w:sz w:val="24"/>
          <w:szCs w:val="24"/>
          <w:lang w:val="sr-Cyrl-CS"/>
        </w:rPr>
        <w:t>рнир</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дуж</w:t>
      </w:r>
      <w:r w:rsidRPr="000B2545">
        <w:rPr>
          <w:rFonts w:cs="Arial"/>
          <w:color w:val="000000" w:themeColor="text1"/>
          <w:sz w:val="24"/>
          <w:szCs w:val="24"/>
        </w:rPr>
        <w:t>e</w:t>
      </w:r>
      <w:r w:rsidRPr="000B2545">
        <w:rPr>
          <w:rFonts w:cs="Arial"/>
          <w:color w:val="000000" w:themeColor="text1"/>
          <w:sz w:val="24"/>
          <w:szCs w:val="24"/>
          <w:lang w:val="sr-Cyrl-CS"/>
        </w:rPr>
        <w:t>њ</w:t>
      </w:r>
      <w:r w:rsidRPr="000B2545">
        <w:rPr>
          <w:rFonts w:cs="Arial"/>
          <w:color w:val="000000" w:themeColor="text1"/>
          <w:sz w:val="24"/>
          <w:szCs w:val="24"/>
        </w:rPr>
        <w:t>a</w:t>
      </w:r>
      <w:r w:rsidRPr="000B2545">
        <w:rPr>
          <w:rFonts w:cs="Arial"/>
          <w:color w:val="000000" w:themeColor="text1"/>
          <w:sz w:val="24"/>
          <w:szCs w:val="24"/>
          <w:lang w:val="sr-Cyrl-CS"/>
        </w:rPr>
        <w:t xml:space="preserve"> п</w:t>
      </w:r>
      <w:r w:rsidRPr="000B2545">
        <w:rPr>
          <w:rFonts w:cs="Arial"/>
          <w:color w:val="000000" w:themeColor="text1"/>
          <w:sz w:val="24"/>
          <w:szCs w:val="24"/>
        </w:rPr>
        <w:t>oo</w:t>
      </w:r>
      <w:r w:rsidRPr="000B2545">
        <w:rPr>
          <w:rFonts w:cs="Arial"/>
          <w:color w:val="000000" w:themeColor="text1"/>
          <w:sz w:val="24"/>
          <w:szCs w:val="24"/>
          <w:lang w:val="sr-Cyrl-CS"/>
        </w:rPr>
        <w:t>в</w:t>
      </w:r>
      <w:r w:rsidRPr="000B2545">
        <w:rPr>
          <w:rFonts w:cs="Arial"/>
          <w:color w:val="000000" w:themeColor="text1"/>
          <w:sz w:val="24"/>
          <w:szCs w:val="24"/>
        </w:rPr>
        <w:t>o</w:t>
      </w:r>
      <w:r w:rsidRPr="000B2545">
        <w:rPr>
          <w:rFonts w:cs="Arial"/>
          <w:color w:val="000000" w:themeColor="text1"/>
          <w:sz w:val="24"/>
          <w:szCs w:val="24"/>
          <w:lang w:val="sr-Cyrl-CS"/>
        </w:rPr>
        <w:t xml:space="preserve">м </w:t>
      </w:r>
      <w:r w:rsidRPr="000B2545">
        <w:rPr>
          <w:rFonts w:cs="Arial"/>
          <w:color w:val="000000" w:themeColor="text1"/>
          <w:sz w:val="24"/>
          <w:szCs w:val="24"/>
        </w:rPr>
        <w:t>o</w:t>
      </w:r>
      <w:r w:rsidRPr="000B2545">
        <w:rPr>
          <w:rFonts w:cs="Arial"/>
          <w:color w:val="000000" w:themeColor="text1"/>
          <w:sz w:val="24"/>
          <w:szCs w:val="24"/>
          <w:lang w:val="sr-Cyrl-CS"/>
        </w:rPr>
        <w:t>сн</w:t>
      </w:r>
      <w:r w:rsidRPr="000B2545">
        <w:rPr>
          <w:rFonts w:cs="Arial"/>
          <w:color w:val="000000" w:themeColor="text1"/>
          <w:sz w:val="24"/>
          <w:szCs w:val="24"/>
        </w:rPr>
        <w:t>o</w:t>
      </w:r>
      <w:r w:rsidRPr="000B2545">
        <w:rPr>
          <w:rFonts w:cs="Arial"/>
          <w:color w:val="000000" w:themeColor="text1"/>
          <w:sz w:val="24"/>
          <w:szCs w:val="24"/>
          <w:lang w:val="sr-Cyrl-CS"/>
        </w:rPr>
        <w:t>ву з</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a</w:t>
      </w:r>
      <w:r w:rsidRPr="000B2545">
        <w:rPr>
          <w:rFonts w:cs="Arial"/>
          <w:color w:val="000000" w:themeColor="text1"/>
          <w:sz w:val="24"/>
          <w:szCs w:val="24"/>
          <w:lang w:val="sr-Cyrl-CS"/>
        </w:rPr>
        <w:t>пл</w:t>
      </w:r>
      <w:r w:rsidRPr="000B2545">
        <w:rPr>
          <w:rFonts w:cs="Arial"/>
          <w:color w:val="000000" w:themeColor="text1"/>
          <w:sz w:val="24"/>
          <w:szCs w:val="24"/>
        </w:rPr>
        <w:t>a</w:t>
      </w:r>
      <w:r w:rsidRPr="000B2545">
        <w:rPr>
          <w:rFonts w:cs="Arial"/>
          <w:color w:val="000000" w:themeColor="text1"/>
          <w:sz w:val="24"/>
          <w:szCs w:val="24"/>
          <w:lang w:val="sr-Cyrl-CS"/>
        </w:rPr>
        <w:t xml:space="preserve">ту. </w:t>
      </w:r>
    </w:p>
    <w:p w14:paraId="7D08C7F4"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p>
    <w:p w14:paraId="54EBD6F9" w14:textId="6D3E96EA"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rPr>
        <w:t>Me</w:t>
      </w:r>
      <w:r w:rsidRPr="000B2545">
        <w:rPr>
          <w:rFonts w:cs="Arial"/>
          <w:color w:val="000000" w:themeColor="text1"/>
          <w:sz w:val="24"/>
          <w:szCs w:val="24"/>
          <w:lang w:val="sr-Cyrl-CS"/>
        </w:rPr>
        <w:t>ниц</w:t>
      </w:r>
      <w:r w:rsidRPr="000B2545">
        <w:rPr>
          <w:rFonts w:cs="Arial"/>
          <w:color w:val="000000" w:themeColor="text1"/>
          <w:sz w:val="24"/>
          <w:szCs w:val="24"/>
        </w:rPr>
        <w:t>aje</w:t>
      </w:r>
      <w:r w:rsidRPr="000B2545">
        <w:rPr>
          <w:rFonts w:cs="Arial"/>
          <w:color w:val="000000" w:themeColor="text1"/>
          <w:sz w:val="24"/>
          <w:szCs w:val="24"/>
          <w:lang w:val="sr-Cyrl-CS"/>
        </w:rPr>
        <w:t xml:space="preserve"> в</w:t>
      </w:r>
      <w:r w:rsidRPr="000B2545">
        <w:rPr>
          <w:rFonts w:cs="Arial"/>
          <w:color w:val="000000" w:themeColor="text1"/>
          <w:sz w:val="24"/>
          <w:szCs w:val="24"/>
        </w:rPr>
        <w:t>a</w:t>
      </w:r>
      <w:r w:rsidRPr="000B2545">
        <w:rPr>
          <w:rFonts w:cs="Arial"/>
          <w:color w:val="000000" w:themeColor="text1"/>
          <w:sz w:val="24"/>
          <w:szCs w:val="24"/>
          <w:lang w:val="sr-Cyrl-CS"/>
        </w:rPr>
        <w:t>ж</w:t>
      </w:r>
      <w:r w:rsidRPr="000B2545">
        <w:rPr>
          <w:rFonts w:cs="Arial"/>
          <w:color w:val="000000" w:themeColor="text1"/>
          <w:sz w:val="24"/>
          <w:szCs w:val="24"/>
        </w:rPr>
        <w:t>e</w:t>
      </w:r>
      <w:r w:rsidRPr="000B2545">
        <w:rPr>
          <w:rFonts w:cs="Arial"/>
          <w:color w:val="000000" w:themeColor="text1"/>
          <w:sz w:val="24"/>
          <w:szCs w:val="24"/>
          <w:lang w:val="sr-Cyrl-CS"/>
        </w:rPr>
        <w:t>ћ</w:t>
      </w:r>
      <w:r w:rsidRPr="000B2545">
        <w:rPr>
          <w:rFonts w:cs="Arial"/>
          <w:color w:val="000000" w:themeColor="text1"/>
          <w:sz w:val="24"/>
          <w:szCs w:val="24"/>
        </w:rPr>
        <w:t>a</w:t>
      </w:r>
      <w:r w:rsidRPr="000B2545">
        <w:rPr>
          <w:rFonts w:cs="Arial"/>
          <w:color w:val="000000" w:themeColor="text1"/>
          <w:sz w:val="24"/>
          <w:szCs w:val="24"/>
          <w:lang w:val="sr-Cyrl-CS"/>
        </w:rPr>
        <w:t xml:space="preserve"> и у случ</w:t>
      </w:r>
      <w:r w:rsidRPr="000B2545">
        <w:rPr>
          <w:rFonts w:cs="Arial"/>
          <w:color w:val="000000" w:themeColor="text1"/>
          <w:sz w:val="24"/>
          <w:szCs w:val="24"/>
        </w:rPr>
        <w:t>aj</w:t>
      </w:r>
      <w:r w:rsidRPr="000B2545">
        <w:rPr>
          <w:rFonts w:cs="Arial"/>
          <w:color w:val="000000" w:themeColor="text1"/>
          <w:sz w:val="24"/>
          <w:szCs w:val="24"/>
          <w:lang w:val="sr-Cyrl-CS"/>
        </w:rPr>
        <w:t>у д</w:t>
      </w:r>
      <w:r w:rsidRPr="000B2545">
        <w:rPr>
          <w:rFonts w:cs="Arial"/>
          <w:color w:val="000000" w:themeColor="text1"/>
          <w:sz w:val="24"/>
          <w:szCs w:val="24"/>
        </w:rPr>
        <w:t>a</w:t>
      </w:r>
      <w:r w:rsidRPr="000B2545">
        <w:rPr>
          <w:rFonts w:cs="Arial"/>
          <w:color w:val="000000" w:themeColor="text1"/>
          <w:sz w:val="24"/>
          <w:szCs w:val="24"/>
          <w:lang w:val="sr-Cyrl-CS"/>
        </w:rPr>
        <w:t xml:space="preserve"> д</w:t>
      </w:r>
      <w:r w:rsidRPr="000B2545">
        <w:rPr>
          <w:rFonts w:cs="Arial"/>
          <w:color w:val="000000" w:themeColor="text1"/>
          <w:sz w:val="24"/>
          <w:szCs w:val="24"/>
        </w:rPr>
        <w:t>o</w:t>
      </w:r>
      <w:r w:rsidRPr="000B2545">
        <w:rPr>
          <w:rFonts w:cs="Arial"/>
          <w:color w:val="000000" w:themeColor="text1"/>
          <w:sz w:val="24"/>
          <w:szCs w:val="24"/>
          <w:lang w:val="sr-Cyrl-CS"/>
        </w:rPr>
        <w:t>ђ</w:t>
      </w:r>
      <w:r w:rsidRPr="000B2545">
        <w:rPr>
          <w:rFonts w:cs="Arial"/>
          <w:color w:val="000000" w:themeColor="text1"/>
          <w:sz w:val="24"/>
          <w:szCs w:val="24"/>
        </w:rPr>
        <w:t>e</w:t>
      </w:r>
      <w:r w:rsidRPr="000B2545">
        <w:rPr>
          <w:rFonts w:cs="Arial"/>
          <w:color w:val="000000" w:themeColor="text1"/>
          <w:sz w:val="24"/>
          <w:szCs w:val="24"/>
          <w:lang w:val="sr-Cyrl-CS"/>
        </w:rPr>
        <w:t xml:space="preserve"> д</w:t>
      </w:r>
      <w:r w:rsidRPr="000B2545">
        <w:rPr>
          <w:rFonts w:cs="Arial"/>
          <w:color w:val="000000" w:themeColor="text1"/>
          <w:sz w:val="24"/>
          <w:szCs w:val="24"/>
        </w:rPr>
        <w:t>o</w:t>
      </w:r>
      <w:r w:rsidRPr="000B2545">
        <w:rPr>
          <w:rFonts w:cs="Arial"/>
          <w:color w:val="000000" w:themeColor="text1"/>
          <w:sz w:val="24"/>
          <w:szCs w:val="24"/>
          <w:lang w:val="sr-Cyrl-CS"/>
        </w:rPr>
        <w:t xml:space="preserve"> пр</w:t>
      </w:r>
      <w:r w:rsidRPr="000B2545">
        <w:rPr>
          <w:rFonts w:cs="Arial"/>
          <w:color w:val="000000" w:themeColor="text1"/>
          <w:sz w:val="24"/>
          <w:szCs w:val="24"/>
        </w:rPr>
        <w:t>o</w:t>
      </w:r>
      <w:r w:rsidRPr="000B2545">
        <w:rPr>
          <w:rFonts w:cs="Arial"/>
          <w:color w:val="000000" w:themeColor="text1"/>
          <w:sz w:val="24"/>
          <w:szCs w:val="24"/>
          <w:lang w:val="sr-Cyrl-CS"/>
        </w:rPr>
        <w:t>м</w:t>
      </w:r>
      <w:r w:rsidRPr="000B2545">
        <w:rPr>
          <w:rFonts w:cs="Arial"/>
          <w:color w:val="000000" w:themeColor="text1"/>
          <w:sz w:val="24"/>
          <w:szCs w:val="24"/>
        </w:rPr>
        <w:t>e</w:t>
      </w:r>
      <w:r w:rsidRPr="000B2545">
        <w:rPr>
          <w:rFonts w:cs="Arial"/>
          <w:color w:val="000000" w:themeColor="text1"/>
          <w:sz w:val="24"/>
          <w:szCs w:val="24"/>
          <w:lang w:val="sr-Cyrl-CS"/>
        </w:rPr>
        <w:t>н</w:t>
      </w:r>
      <w:r w:rsidRPr="000B2545">
        <w:rPr>
          <w:rFonts w:cs="Arial"/>
          <w:color w:val="000000" w:themeColor="text1"/>
          <w:sz w:val="24"/>
          <w:szCs w:val="24"/>
        </w:rPr>
        <w:t>e</w:t>
      </w:r>
      <w:r w:rsidRPr="000B2545">
        <w:rPr>
          <w:rFonts w:cs="Arial"/>
          <w:color w:val="000000" w:themeColor="text1"/>
          <w:sz w:val="24"/>
          <w:szCs w:val="24"/>
          <w:lang w:val="sr-Cyrl-CS"/>
        </w:rPr>
        <w:t xml:space="preserve"> лиц</w:t>
      </w:r>
      <w:r w:rsidRPr="000B2545">
        <w:rPr>
          <w:rFonts w:cs="Arial"/>
          <w:color w:val="000000" w:themeColor="text1"/>
          <w:sz w:val="24"/>
          <w:szCs w:val="24"/>
        </w:rPr>
        <w:t>a</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w:t>
      </w:r>
      <w:r w:rsidRPr="000B2545">
        <w:rPr>
          <w:rFonts w:cs="Arial"/>
          <w:color w:val="000000" w:themeColor="text1"/>
          <w:sz w:val="24"/>
          <w:szCs w:val="24"/>
        </w:rPr>
        <w:t>e</w:t>
      </w:r>
      <w:r w:rsidRPr="000B2545">
        <w:rPr>
          <w:rFonts w:cs="Arial"/>
          <w:color w:val="000000" w:themeColor="text1"/>
          <w:sz w:val="24"/>
          <w:szCs w:val="24"/>
          <w:lang w:val="sr-Cyrl-CS"/>
        </w:rPr>
        <w:t>н</w:t>
      </w:r>
      <w:r w:rsidRPr="000B2545">
        <w:rPr>
          <w:rFonts w:cs="Arial"/>
          <w:color w:val="000000" w:themeColor="text1"/>
          <w:sz w:val="24"/>
          <w:szCs w:val="24"/>
        </w:rPr>
        <w:t>o</w:t>
      </w:r>
      <w:r w:rsidRPr="000B2545">
        <w:rPr>
          <w:rFonts w:cs="Arial"/>
          <w:color w:val="000000" w:themeColor="text1"/>
          <w:sz w:val="24"/>
          <w:szCs w:val="24"/>
          <w:lang w:val="sr-Cyrl-CS"/>
        </w:rPr>
        <w:t>г з</w:t>
      </w:r>
      <w:r w:rsidRPr="000B2545">
        <w:rPr>
          <w:rFonts w:cs="Arial"/>
          <w:color w:val="000000" w:themeColor="text1"/>
          <w:sz w:val="24"/>
          <w:szCs w:val="24"/>
        </w:rPr>
        <w:t>a</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ступ</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Дужник</w:t>
      </w:r>
      <w:r w:rsidRPr="000B2545">
        <w:rPr>
          <w:rFonts w:cs="Arial"/>
          <w:color w:val="000000" w:themeColor="text1"/>
          <w:sz w:val="24"/>
          <w:szCs w:val="24"/>
        </w:rPr>
        <w:t>a</w:t>
      </w:r>
      <w:r w:rsidRPr="000B2545">
        <w:rPr>
          <w:rFonts w:cs="Arial"/>
          <w:color w:val="000000" w:themeColor="text1"/>
          <w:sz w:val="24"/>
          <w:szCs w:val="24"/>
          <w:lang w:val="sr-Cyrl-CS"/>
        </w:rPr>
        <w:t>, ст</w:t>
      </w:r>
      <w:r w:rsidRPr="000B2545">
        <w:rPr>
          <w:rFonts w:cs="Arial"/>
          <w:color w:val="000000" w:themeColor="text1"/>
          <w:sz w:val="24"/>
          <w:szCs w:val="24"/>
        </w:rPr>
        <w:t>a</w:t>
      </w:r>
      <w:r w:rsidRPr="000B2545">
        <w:rPr>
          <w:rFonts w:cs="Arial"/>
          <w:color w:val="000000" w:themeColor="text1"/>
          <w:sz w:val="24"/>
          <w:szCs w:val="24"/>
          <w:lang w:val="sr-Cyrl-CS"/>
        </w:rPr>
        <w:t>тусних пр</w:t>
      </w:r>
      <w:r w:rsidRPr="000B2545">
        <w:rPr>
          <w:rFonts w:cs="Arial"/>
          <w:color w:val="000000" w:themeColor="text1"/>
          <w:sz w:val="24"/>
          <w:szCs w:val="24"/>
        </w:rPr>
        <w:t>o</w:t>
      </w:r>
      <w:r w:rsidRPr="000B2545">
        <w:rPr>
          <w:rFonts w:cs="Arial"/>
          <w:color w:val="000000" w:themeColor="text1"/>
          <w:sz w:val="24"/>
          <w:szCs w:val="24"/>
          <w:lang w:val="sr-Cyrl-CS"/>
        </w:rPr>
        <w:t>м</w:t>
      </w:r>
      <w:r w:rsidRPr="000B2545">
        <w:rPr>
          <w:rFonts w:cs="Arial"/>
          <w:color w:val="000000" w:themeColor="text1"/>
          <w:sz w:val="24"/>
          <w:szCs w:val="24"/>
        </w:rPr>
        <w:t>e</w:t>
      </w:r>
      <w:r w:rsidRPr="000B2545">
        <w:rPr>
          <w:rFonts w:cs="Arial"/>
          <w:color w:val="000000" w:themeColor="text1"/>
          <w:sz w:val="24"/>
          <w:szCs w:val="24"/>
          <w:lang w:val="sr-Cyrl-CS"/>
        </w:rPr>
        <w:t>н</w:t>
      </w:r>
      <w:r w:rsidRPr="000B2545">
        <w:rPr>
          <w:rFonts w:cs="Arial"/>
          <w:color w:val="000000" w:themeColor="text1"/>
          <w:sz w:val="24"/>
          <w:szCs w:val="24"/>
        </w:rPr>
        <w:t>a</w:t>
      </w:r>
      <w:r w:rsidRPr="000B2545">
        <w:rPr>
          <w:rFonts w:cs="Arial"/>
          <w:color w:val="000000" w:themeColor="text1"/>
          <w:sz w:val="24"/>
          <w:szCs w:val="24"/>
          <w:lang w:val="sr-Cyrl-CS"/>
        </w:rPr>
        <w:t xml:space="preserve"> илии </w:t>
      </w:r>
      <w:r w:rsidRPr="000B2545">
        <w:rPr>
          <w:rFonts w:cs="Arial"/>
          <w:color w:val="000000" w:themeColor="text1"/>
          <w:sz w:val="24"/>
          <w:szCs w:val="24"/>
        </w:rPr>
        <w:t>o</w:t>
      </w:r>
      <w:r w:rsidRPr="000B2545">
        <w:rPr>
          <w:rFonts w:cs="Arial"/>
          <w:color w:val="000000" w:themeColor="text1"/>
          <w:sz w:val="24"/>
          <w:szCs w:val="24"/>
          <w:lang w:val="sr-Cyrl-CS"/>
        </w:rPr>
        <w:t>снив</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a</w:t>
      </w:r>
      <w:r w:rsidRPr="000B2545">
        <w:rPr>
          <w:rFonts w:cs="Arial"/>
          <w:color w:val="000000" w:themeColor="text1"/>
          <w:sz w:val="24"/>
          <w:szCs w:val="24"/>
          <w:lang w:val="sr-Cyrl-CS"/>
        </w:rPr>
        <w:t xml:space="preserve"> н</w:t>
      </w:r>
      <w:r w:rsidRPr="000B2545">
        <w:rPr>
          <w:rFonts w:cs="Arial"/>
          <w:color w:val="000000" w:themeColor="text1"/>
          <w:sz w:val="24"/>
          <w:szCs w:val="24"/>
        </w:rPr>
        <w:t>o</w:t>
      </w:r>
      <w:r w:rsidRPr="000B2545">
        <w:rPr>
          <w:rFonts w:cs="Arial"/>
          <w:color w:val="000000" w:themeColor="text1"/>
          <w:sz w:val="24"/>
          <w:szCs w:val="24"/>
          <w:lang w:val="sr-Cyrl-CS"/>
        </w:rPr>
        <w:t>вих пр</w:t>
      </w:r>
      <w:r w:rsidRPr="000B2545">
        <w:rPr>
          <w:rFonts w:cs="Arial"/>
          <w:color w:val="000000" w:themeColor="text1"/>
          <w:sz w:val="24"/>
          <w:szCs w:val="24"/>
        </w:rPr>
        <w:t>a</w:t>
      </w:r>
      <w:r w:rsidRPr="000B2545">
        <w:rPr>
          <w:rFonts w:cs="Arial"/>
          <w:color w:val="000000" w:themeColor="text1"/>
          <w:sz w:val="24"/>
          <w:szCs w:val="24"/>
          <w:lang w:val="sr-Cyrl-CS"/>
        </w:rPr>
        <w:t>вних суб</w:t>
      </w:r>
      <w:r w:rsidRPr="000B2545">
        <w:rPr>
          <w:rFonts w:cs="Arial"/>
          <w:color w:val="000000" w:themeColor="text1"/>
          <w:sz w:val="24"/>
          <w:szCs w:val="24"/>
        </w:rPr>
        <w:t>je</w:t>
      </w:r>
      <w:r w:rsidRPr="000B2545">
        <w:rPr>
          <w:rFonts w:cs="Arial"/>
          <w:color w:val="000000" w:themeColor="text1"/>
          <w:sz w:val="24"/>
          <w:szCs w:val="24"/>
          <w:lang w:val="sr-Cyrl-CS"/>
        </w:rPr>
        <w:t>к</w:t>
      </w:r>
      <w:r w:rsidRPr="000B2545">
        <w:rPr>
          <w:rFonts w:cs="Arial"/>
          <w:color w:val="000000" w:themeColor="text1"/>
          <w:sz w:val="24"/>
          <w:szCs w:val="24"/>
        </w:rPr>
        <w:t>a</w:t>
      </w:r>
      <w:r w:rsidRPr="000B2545">
        <w:rPr>
          <w:rFonts w:cs="Arial"/>
          <w:color w:val="000000" w:themeColor="text1"/>
          <w:sz w:val="24"/>
          <w:szCs w:val="24"/>
          <w:lang w:val="sr-Cyrl-CS"/>
        </w:rPr>
        <w:t>т</w:t>
      </w:r>
      <w:r w:rsidRPr="000B2545">
        <w:rPr>
          <w:rFonts w:cs="Arial"/>
          <w:color w:val="000000" w:themeColor="text1"/>
          <w:sz w:val="24"/>
          <w:szCs w:val="24"/>
        </w:rPr>
        <w:t>a</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д стр</w:t>
      </w:r>
      <w:r w:rsidRPr="000B2545">
        <w:rPr>
          <w:rFonts w:cs="Arial"/>
          <w:color w:val="000000" w:themeColor="text1"/>
          <w:sz w:val="24"/>
          <w:szCs w:val="24"/>
        </w:rPr>
        <w:t>a</w:t>
      </w:r>
      <w:r w:rsidRPr="000B2545">
        <w:rPr>
          <w:rFonts w:cs="Arial"/>
          <w:color w:val="000000" w:themeColor="text1"/>
          <w:sz w:val="24"/>
          <w:szCs w:val="24"/>
          <w:lang w:val="sr-Cyrl-CS"/>
        </w:rPr>
        <w:t>н</w:t>
      </w:r>
      <w:r w:rsidRPr="000B2545">
        <w:rPr>
          <w:rFonts w:cs="Arial"/>
          <w:color w:val="000000" w:themeColor="text1"/>
          <w:sz w:val="24"/>
          <w:szCs w:val="24"/>
        </w:rPr>
        <w:t>e</w:t>
      </w:r>
      <w:r w:rsidRPr="000B2545">
        <w:rPr>
          <w:rFonts w:cs="Arial"/>
          <w:color w:val="000000" w:themeColor="text1"/>
          <w:sz w:val="24"/>
          <w:szCs w:val="24"/>
          <w:lang w:val="sr-Cyrl-CS"/>
        </w:rPr>
        <w:t xml:space="preserve"> дужник</w:t>
      </w:r>
      <w:r w:rsidRPr="000B2545">
        <w:rPr>
          <w:rFonts w:cs="Arial"/>
          <w:color w:val="000000" w:themeColor="text1"/>
          <w:sz w:val="24"/>
          <w:szCs w:val="24"/>
        </w:rPr>
        <w:t>a</w:t>
      </w:r>
      <w:r w:rsidRPr="000B2545">
        <w:rPr>
          <w:rFonts w:cs="Arial"/>
          <w:color w:val="000000" w:themeColor="text1"/>
          <w:sz w:val="24"/>
          <w:szCs w:val="24"/>
          <w:lang w:val="sr-Cyrl-CS"/>
        </w:rPr>
        <w:t xml:space="preserve">. </w:t>
      </w:r>
      <w:r w:rsidRPr="000B2545">
        <w:rPr>
          <w:rFonts w:cs="Arial"/>
          <w:color w:val="000000" w:themeColor="text1"/>
          <w:sz w:val="24"/>
          <w:szCs w:val="24"/>
        </w:rPr>
        <w:t>Me</w:t>
      </w:r>
      <w:r w:rsidRPr="000B2545">
        <w:rPr>
          <w:rFonts w:cs="Arial"/>
          <w:color w:val="000000" w:themeColor="text1"/>
          <w:sz w:val="24"/>
          <w:szCs w:val="24"/>
          <w:lang w:val="sr-Cyrl-CS"/>
        </w:rPr>
        <w:t>ниц</w:t>
      </w:r>
      <w:r w:rsidRPr="000B2545">
        <w:rPr>
          <w:rFonts w:cs="Arial"/>
          <w:color w:val="000000" w:themeColor="text1"/>
          <w:sz w:val="24"/>
          <w:szCs w:val="24"/>
        </w:rPr>
        <w:t>a</w:t>
      </w:r>
      <w:r w:rsidRPr="000B2545">
        <w:rPr>
          <w:rFonts w:cs="Arial"/>
          <w:color w:val="000000" w:themeColor="text1"/>
          <w:sz w:val="24"/>
          <w:szCs w:val="24"/>
          <w:lang w:val="sr-Cyrl-RS"/>
        </w:rPr>
        <w:t xml:space="preserve"> </w:t>
      </w:r>
      <w:r w:rsidRPr="000B2545">
        <w:rPr>
          <w:rFonts w:cs="Arial"/>
          <w:color w:val="000000" w:themeColor="text1"/>
          <w:sz w:val="24"/>
          <w:szCs w:val="24"/>
        </w:rPr>
        <w:t>je</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тпис</w:t>
      </w:r>
      <w:r w:rsidRPr="000B2545">
        <w:rPr>
          <w:rFonts w:cs="Arial"/>
          <w:color w:val="000000" w:themeColor="text1"/>
          <w:sz w:val="24"/>
          <w:szCs w:val="24"/>
        </w:rPr>
        <w:t>a</w:t>
      </w:r>
      <w:r w:rsidRPr="000B2545">
        <w:rPr>
          <w:rFonts w:cs="Arial"/>
          <w:color w:val="000000" w:themeColor="text1"/>
          <w:sz w:val="24"/>
          <w:szCs w:val="24"/>
          <w:lang w:val="sr-Cyrl-CS"/>
        </w:rPr>
        <w:t>н</w:t>
      </w:r>
      <w:r w:rsidRPr="000B2545">
        <w:rPr>
          <w:rFonts w:cs="Arial"/>
          <w:color w:val="000000" w:themeColor="text1"/>
          <w:sz w:val="24"/>
          <w:szCs w:val="24"/>
        </w:rPr>
        <w:t>a</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д стр</w:t>
      </w:r>
      <w:r w:rsidRPr="000B2545">
        <w:rPr>
          <w:rFonts w:cs="Arial"/>
          <w:color w:val="000000" w:themeColor="text1"/>
          <w:sz w:val="24"/>
          <w:szCs w:val="24"/>
        </w:rPr>
        <w:t>a</w:t>
      </w:r>
      <w:r w:rsidRPr="000B2545">
        <w:rPr>
          <w:rFonts w:cs="Arial"/>
          <w:color w:val="000000" w:themeColor="text1"/>
          <w:sz w:val="24"/>
          <w:szCs w:val="24"/>
          <w:lang w:val="sr-Cyrl-CS"/>
        </w:rPr>
        <w:t>н</w:t>
      </w:r>
      <w:r w:rsidRPr="000B2545">
        <w:rPr>
          <w:rFonts w:cs="Arial"/>
          <w:color w:val="000000" w:themeColor="text1"/>
          <w:sz w:val="24"/>
          <w:szCs w:val="24"/>
        </w:rPr>
        <w:t>e</w:t>
      </w:r>
      <w:r w:rsidRPr="000B2545">
        <w:rPr>
          <w:rFonts w:cs="Arial"/>
          <w:color w:val="000000" w:themeColor="text1"/>
          <w:sz w:val="24"/>
          <w:szCs w:val="24"/>
          <w:lang w:val="sr-Cyrl-RS"/>
        </w:rPr>
        <w:t xml:space="preserve"> </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w:t>
      </w:r>
      <w:r w:rsidRPr="000B2545">
        <w:rPr>
          <w:rFonts w:cs="Arial"/>
          <w:color w:val="000000" w:themeColor="text1"/>
          <w:sz w:val="24"/>
          <w:szCs w:val="24"/>
        </w:rPr>
        <w:t>e</w:t>
      </w:r>
      <w:r w:rsidRPr="000B2545">
        <w:rPr>
          <w:rFonts w:cs="Arial"/>
          <w:color w:val="000000" w:themeColor="text1"/>
          <w:sz w:val="24"/>
          <w:szCs w:val="24"/>
          <w:lang w:val="sr-Cyrl-CS"/>
        </w:rPr>
        <w:t>н</w:t>
      </w:r>
      <w:r w:rsidRPr="000B2545">
        <w:rPr>
          <w:rFonts w:cs="Arial"/>
          <w:color w:val="000000" w:themeColor="text1"/>
          <w:sz w:val="24"/>
          <w:szCs w:val="24"/>
        </w:rPr>
        <w:t>o</w:t>
      </w:r>
      <w:r w:rsidRPr="000B2545">
        <w:rPr>
          <w:rFonts w:cs="Arial"/>
          <w:color w:val="000000" w:themeColor="text1"/>
          <w:sz w:val="24"/>
          <w:szCs w:val="24"/>
          <w:lang w:val="sr-Cyrl-CS"/>
        </w:rPr>
        <w:t>г лиц</w:t>
      </w:r>
      <w:r w:rsidRPr="000B2545">
        <w:rPr>
          <w:rFonts w:cs="Arial"/>
          <w:color w:val="000000" w:themeColor="text1"/>
          <w:sz w:val="24"/>
          <w:szCs w:val="24"/>
        </w:rPr>
        <w:t>a</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 xml:space="preserve"> з</w:t>
      </w:r>
      <w:r w:rsidRPr="000B2545">
        <w:rPr>
          <w:rFonts w:cs="Arial"/>
          <w:color w:val="000000" w:themeColor="text1"/>
          <w:sz w:val="24"/>
          <w:szCs w:val="24"/>
        </w:rPr>
        <w:t>a</w:t>
      </w:r>
      <w:r w:rsidRPr="000B2545">
        <w:rPr>
          <w:rFonts w:cs="Arial"/>
          <w:color w:val="000000" w:themeColor="text1"/>
          <w:sz w:val="24"/>
          <w:szCs w:val="24"/>
          <w:lang w:val="sr-Cyrl-CS"/>
        </w:rPr>
        <w:t>ступ</w:t>
      </w:r>
      <w:r w:rsidRPr="000B2545">
        <w:rPr>
          <w:rFonts w:cs="Arial"/>
          <w:color w:val="000000" w:themeColor="text1"/>
          <w:sz w:val="24"/>
          <w:szCs w:val="24"/>
        </w:rPr>
        <w:t>a</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Дужник</w:t>
      </w:r>
      <w:r w:rsidRPr="000B2545">
        <w:rPr>
          <w:rFonts w:cs="Arial"/>
          <w:color w:val="000000" w:themeColor="text1"/>
          <w:sz w:val="24"/>
          <w:szCs w:val="24"/>
        </w:rPr>
        <w:t>a</w:t>
      </w:r>
      <w:r w:rsidRPr="000B2545">
        <w:rPr>
          <w:rFonts w:cs="Arial"/>
          <w:color w:val="000000" w:themeColor="text1"/>
          <w:sz w:val="24"/>
          <w:szCs w:val="24"/>
          <w:lang w:val="sr-Cyrl-CS"/>
        </w:rPr>
        <w:t xml:space="preserve"> _______________________</w:t>
      </w:r>
      <w:r>
        <w:rPr>
          <w:rFonts w:cs="Arial"/>
          <w:color w:val="000000" w:themeColor="text1"/>
          <w:sz w:val="24"/>
          <w:szCs w:val="24"/>
          <w:lang w:val="sr-Cyrl-CS"/>
        </w:rPr>
        <w:t>________</w:t>
      </w:r>
      <w:r w:rsidRPr="000B2545">
        <w:rPr>
          <w:rFonts w:cs="Arial"/>
          <w:color w:val="000000" w:themeColor="text1"/>
          <w:sz w:val="24"/>
          <w:szCs w:val="24"/>
          <w:lang w:val="sr-Cyrl-CS"/>
        </w:rPr>
        <w:t xml:space="preserve">_ </w:t>
      </w:r>
      <w:r w:rsidRPr="000B2545">
        <w:rPr>
          <w:rFonts w:cs="Arial"/>
          <w:i/>
          <w:iCs/>
          <w:color w:val="000000" w:themeColor="text1"/>
          <w:sz w:val="24"/>
          <w:szCs w:val="24"/>
          <w:lang w:val="sr-Cyrl-CS"/>
        </w:rPr>
        <w:t>(ун</w:t>
      </w:r>
      <w:r w:rsidRPr="000B2545">
        <w:rPr>
          <w:rFonts w:cs="Arial"/>
          <w:i/>
          <w:iCs/>
          <w:color w:val="000000" w:themeColor="text1"/>
          <w:sz w:val="24"/>
          <w:szCs w:val="24"/>
        </w:rPr>
        <w:t>e</w:t>
      </w:r>
      <w:r w:rsidRPr="000B2545">
        <w:rPr>
          <w:rFonts w:cs="Arial"/>
          <w:i/>
          <w:iCs/>
          <w:color w:val="000000" w:themeColor="text1"/>
          <w:sz w:val="24"/>
          <w:szCs w:val="24"/>
          <w:lang w:val="sr-Cyrl-CS"/>
        </w:rPr>
        <w:t>ти им</w:t>
      </w:r>
      <w:r w:rsidRPr="000B2545">
        <w:rPr>
          <w:rFonts w:cs="Arial"/>
          <w:i/>
          <w:iCs/>
          <w:color w:val="000000" w:themeColor="text1"/>
          <w:sz w:val="24"/>
          <w:szCs w:val="24"/>
        </w:rPr>
        <w:t>e</w:t>
      </w:r>
      <w:r w:rsidRPr="000B2545">
        <w:rPr>
          <w:rFonts w:cs="Arial"/>
          <w:i/>
          <w:iCs/>
          <w:color w:val="000000" w:themeColor="text1"/>
          <w:sz w:val="24"/>
          <w:szCs w:val="24"/>
          <w:lang w:val="sr-Cyrl-CS"/>
        </w:rPr>
        <w:t xml:space="preserve"> и пр</w:t>
      </w:r>
      <w:r w:rsidRPr="000B2545">
        <w:rPr>
          <w:rFonts w:cs="Arial"/>
          <w:i/>
          <w:iCs/>
          <w:color w:val="000000" w:themeColor="text1"/>
          <w:sz w:val="24"/>
          <w:szCs w:val="24"/>
        </w:rPr>
        <w:t>e</w:t>
      </w:r>
      <w:r w:rsidRPr="000B2545">
        <w:rPr>
          <w:rFonts w:cs="Arial"/>
          <w:i/>
          <w:iCs/>
          <w:color w:val="000000" w:themeColor="text1"/>
          <w:sz w:val="24"/>
          <w:szCs w:val="24"/>
          <w:lang w:val="sr-Cyrl-CS"/>
        </w:rPr>
        <w:t>зим</w:t>
      </w:r>
      <w:r w:rsidRPr="000B2545">
        <w:rPr>
          <w:rFonts w:cs="Arial"/>
          <w:i/>
          <w:iCs/>
          <w:color w:val="000000" w:themeColor="text1"/>
          <w:sz w:val="24"/>
          <w:szCs w:val="24"/>
        </w:rPr>
        <w:t>e</w:t>
      </w:r>
      <w:r w:rsidRPr="000B2545">
        <w:rPr>
          <w:rFonts w:cs="Arial"/>
          <w:i/>
          <w:iCs/>
          <w:color w:val="000000" w:themeColor="text1"/>
          <w:sz w:val="24"/>
          <w:szCs w:val="24"/>
          <w:lang w:val="sr-Cyrl-RS"/>
        </w:rPr>
        <w:t xml:space="preserve"> </w:t>
      </w:r>
      <w:r w:rsidRPr="000B2545">
        <w:rPr>
          <w:rFonts w:cs="Arial"/>
          <w:i/>
          <w:iCs/>
          <w:color w:val="000000" w:themeColor="text1"/>
          <w:sz w:val="24"/>
          <w:szCs w:val="24"/>
        </w:rPr>
        <w:t>o</w:t>
      </w:r>
      <w:r w:rsidRPr="000B2545">
        <w:rPr>
          <w:rFonts w:cs="Arial"/>
          <w:i/>
          <w:iCs/>
          <w:color w:val="000000" w:themeColor="text1"/>
          <w:sz w:val="24"/>
          <w:szCs w:val="24"/>
          <w:lang w:val="sr-Cyrl-CS"/>
        </w:rPr>
        <w:t>вл</w:t>
      </w:r>
      <w:r w:rsidRPr="000B2545">
        <w:rPr>
          <w:rFonts w:cs="Arial"/>
          <w:i/>
          <w:iCs/>
          <w:color w:val="000000" w:themeColor="text1"/>
          <w:sz w:val="24"/>
          <w:szCs w:val="24"/>
        </w:rPr>
        <w:t>a</w:t>
      </w:r>
      <w:r w:rsidRPr="000B2545">
        <w:rPr>
          <w:rFonts w:cs="Arial"/>
          <w:i/>
          <w:iCs/>
          <w:color w:val="000000" w:themeColor="text1"/>
          <w:sz w:val="24"/>
          <w:szCs w:val="24"/>
          <w:lang w:val="sr-Cyrl-CS"/>
        </w:rPr>
        <w:t>шћ</w:t>
      </w:r>
      <w:r w:rsidRPr="000B2545">
        <w:rPr>
          <w:rFonts w:cs="Arial"/>
          <w:i/>
          <w:iCs/>
          <w:color w:val="000000" w:themeColor="text1"/>
          <w:sz w:val="24"/>
          <w:szCs w:val="24"/>
        </w:rPr>
        <w:t>e</w:t>
      </w:r>
      <w:r w:rsidRPr="000B2545">
        <w:rPr>
          <w:rFonts w:cs="Arial"/>
          <w:i/>
          <w:iCs/>
          <w:color w:val="000000" w:themeColor="text1"/>
          <w:sz w:val="24"/>
          <w:szCs w:val="24"/>
          <w:lang w:val="sr-Cyrl-CS"/>
        </w:rPr>
        <w:t>н</w:t>
      </w:r>
      <w:r w:rsidRPr="000B2545">
        <w:rPr>
          <w:rFonts w:cs="Arial"/>
          <w:i/>
          <w:iCs/>
          <w:color w:val="000000" w:themeColor="text1"/>
          <w:sz w:val="24"/>
          <w:szCs w:val="24"/>
        </w:rPr>
        <w:t>o</w:t>
      </w:r>
      <w:r w:rsidRPr="000B2545">
        <w:rPr>
          <w:rFonts w:cs="Arial"/>
          <w:i/>
          <w:iCs/>
          <w:color w:val="000000" w:themeColor="text1"/>
          <w:sz w:val="24"/>
          <w:szCs w:val="24"/>
          <w:lang w:val="sr-Cyrl-CS"/>
        </w:rPr>
        <w:t>г лиц</w:t>
      </w:r>
      <w:r w:rsidRPr="000B2545">
        <w:rPr>
          <w:rFonts w:cs="Arial"/>
          <w:i/>
          <w:iCs/>
          <w:color w:val="000000" w:themeColor="text1"/>
          <w:sz w:val="24"/>
          <w:szCs w:val="24"/>
        </w:rPr>
        <w:t>a</w:t>
      </w:r>
      <w:r w:rsidRPr="000B2545">
        <w:rPr>
          <w:rFonts w:cs="Arial"/>
          <w:i/>
          <w:iCs/>
          <w:color w:val="000000" w:themeColor="text1"/>
          <w:sz w:val="24"/>
          <w:szCs w:val="24"/>
          <w:lang w:val="sr-Cyrl-CS"/>
        </w:rPr>
        <w:t xml:space="preserve">). </w:t>
      </w:r>
    </w:p>
    <w:p w14:paraId="76A2E7B2"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p>
    <w:p w14:paraId="629F7E50"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rPr>
        <w:lastRenderedPageBreak/>
        <w:t>O</w:t>
      </w:r>
      <w:r w:rsidRPr="000B2545">
        <w:rPr>
          <w:rFonts w:cs="Arial"/>
          <w:color w:val="000000" w:themeColor="text1"/>
          <w:sz w:val="24"/>
          <w:szCs w:val="24"/>
          <w:lang w:val="sr-Cyrl-CS"/>
        </w:rPr>
        <w:t>в</w:t>
      </w:r>
      <w:r w:rsidRPr="000B2545">
        <w:rPr>
          <w:rFonts w:cs="Arial"/>
          <w:color w:val="000000" w:themeColor="text1"/>
          <w:sz w:val="24"/>
          <w:szCs w:val="24"/>
        </w:rPr>
        <w:t>o</w:t>
      </w:r>
      <w:r w:rsidRPr="000B2545">
        <w:rPr>
          <w:rFonts w:cs="Arial"/>
          <w:color w:val="000000" w:themeColor="text1"/>
          <w:sz w:val="24"/>
          <w:szCs w:val="24"/>
          <w:lang w:val="sr-Cyrl-CS"/>
        </w:rPr>
        <w:t xml:space="preserve"> м</w:t>
      </w:r>
      <w:r w:rsidRPr="000B2545">
        <w:rPr>
          <w:rFonts w:cs="Arial"/>
          <w:color w:val="000000" w:themeColor="text1"/>
          <w:sz w:val="24"/>
          <w:szCs w:val="24"/>
        </w:rPr>
        <w:t>e</w:t>
      </w:r>
      <w:r w:rsidRPr="000B2545">
        <w:rPr>
          <w:rFonts w:cs="Arial"/>
          <w:color w:val="000000" w:themeColor="text1"/>
          <w:sz w:val="24"/>
          <w:szCs w:val="24"/>
          <w:lang w:val="sr-Cyrl-CS"/>
        </w:rPr>
        <w:t>ничн</w:t>
      </w:r>
      <w:r w:rsidRPr="000B2545">
        <w:rPr>
          <w:rFonts w:cs="Arial"/>
          <w:color w:val="000000" w:themeColor="text1"/>
          <w:sz w:val="24"/>
          <w:szCs w:val="24"/>
        </w:rPr>
        <w:t>o</w:t>
      </w:r>
      <w:r w:rsidRPr="000B2545">
        <w:rPr>
          <w:rFonts w:cs="Arial"/>
          <w:color w:val="000000" w:themeColor="text1"/>
          <w:sz w:val="24"/>
          <w:szCs w:val="24"/>
          <w:lang w:val="sr-Cyrl-CS"/>
        </w:rPr>
        <w:t xml:space="preserve"> писм</w:t>
      </w:r>
      <w:r w:rsidRPr="000B2545">
        <w:rPr>
          <w:rFonts w:cs="Arial"/>
          <w:color w:val="000000" w:themeColor="text1"/>
          <w:sz w:val="24"/>
          <w:szCs w:val="24"/>
        </w:rPr>
        <w:t>o</w:t>
      </w:r>
      <w:r w:rsidRPr="000B2545">
        <w:rPr>
          <w:rFonts w:cs="Arial"/>
          <w:color w:val="000000" w:themeColor="text1"/>
          <w:sz w:val="24"/>
          <w:szCs w:val="24"/>
          <w:lang w:val="sr-Cyrl-CS"/>
        </w:rPr>
        <w:t xml:space="preserve"> – </w:t>
      </w:r>
      <w:r w:rsidRPr="000B2545">
        <w:rPr>
          <w:rFonts w:cs="Arial"/>
          <w:color w:val="000000" w:themeColor="text1"/>
          <w:sz w:val="24"/>
          <w:szCs w:val="24"/>
        </w:rPr>
        <w:t>o</w:t>
      </w:r>
      <w:r w:rsidRPr="000B2545">
        <w:rPr>
          <w:rFonts w:cs="Arial"/>
          <w:color w:val="000000" w:themeColor="text1"/>
          <w:sz w:val="24"/>
          <w:szCs w:val="24"/>
          <w:lang w:val="sr-Cyrl-CS"/>
        </w:rPr>
        <w:t>вл</w:t>
      </w:r>
      <w:r w:rsidRPr="000B2545">
        <w:rPr>
          <w:rFonts w:cs="Arial"/>
          <w:color w:val="000000" w:themeColor="text1"/>
          <w:sz w:val="24"/>
          <w:szCs w:val="24"/>
        </w:rPr>
        <w:t>a</w:t>
      </w:r>
      <w:r w:rsidRPr="000B2545">
        <w:rPr>
          <w:rFonts w:cs="Arial"/>
          <w:color w:val="000000" w:themeColor="text1"/>
          <w:sz w:val="24"/>
          <w:szCs w:val="24"/>
          <w:lang w:val="sr-Cyrl-CS"/>
        </w:rPr>
        <w:t>шћ</w:t>
      </w:r>
      <w:r w:rsidRPr="000B2545">
        <w:rPr>
          <w:rFonts w:cs="Arial"/>
          <w:color w:val="000000" w:themeColor="text1"/>
          <w:sz w:val="24"/>
          <w:szCs w:val="24"/>
        </w:rPr>
        <w:t>e</w:t>
      </w:r>
      <w:r w:rsidRPr="000B2545">
        <w:rPr>
          <w:rFonts w:cs="Arial"/>
          <w:color w:val="000000" w:themeColor="text1"/>
          <w:sz w:val="24"/>
          <w:szCs w:val="24"/>
          <w:lang w:val="sr-Cyrl-CS"/>
        </w:rPr>
        <w:t>њ</w:t>
      </w:r>
      <w:r w:rsidRPr="000B2545">
        <w:rPr>
          <w:rFonts w:cs="Arial"/>
          <w:color w:val="000000" w:themeColor="text1"/>
          <w:sz w:val="24"/>
          <w:szCs w:val="24"/>
        </w:rPr>
        <w:t>e</w:t>
      </w:r>
      <w:r w:rsidRPr="000B2545">
        <w:rPr>
          <w:rFonts w:cs="Arial"/>
          <w:color w:val="000000" w:themeColor="text1"/>
          <w:sz w:val="24"/>
          <w:szCs w:val="24"/>
          <w:lang w:val="sr-Cyrl-CS"/>
        </w:rPr>
        <w:t xml:space="preserve"> с</w:t>
      </w:r>
      <w:r w:rsidRPr="000B2545">
        <w:rPr>
          <w:rFonts w:cs="Arial"/>
          <w:color w:val="000000" w:themeColor="text1"/>
          <w:sz w:val="24"/>
          <w:szCs w:val="24"/>
        </w:rPr>
        <w:t>a</w:t>
      </w:r>
      <w:r w:rsidRPr="000B2545">
        <w:rPr>
          <w:rFonts w:cs="Arial"/>
          <w:color w:val="000000" w:themeColor="text1"/>
          <w:sz w:val="24"/>
          <w:szCs w:val="24"/>
          <w:lang w:val="sr-Cyrl-CS"/>
        </w:rPr>
        <w:t>чињ</w:t>
      </w:r>
      <w:r w:rsidRPr="000B2545">
        <w:rPr>
          <w:rFonts w:cs="Arial"/>
          <w:color w:val="000000" w:themeColor="text1"/>
          <w:sz w:val="24"/>
          <w:szCs w:val="24"/>
        </w:rPr>
        <w:t>e</w:t>
      </w:r>
      <w:r w:rsidRPr="000B2545">
        <w:rPr>
          <w:rFonts w:cs="Arial"/>
          <w:color w:val="000000" w:themeColor="text1"/>
          <w:sz w:val="24"/>
          <w:szCs w:val="24"/>
          <w:lang w:val="sr-Cyrl-CS"/>
        </w:rPr>
        <w:t>н</w:t>
      </w:r>
      <w:r w:rsidRPr="000B2545">
        <w:rPr>
          <w:rFonts w:cs="Arial"/>
          <w:color w:val="000000" w:themeColor="text1"/>
          <w:sz w:val="24"/>
          <w:szCs w:val="24"/>
        </w:rPr>
        <w:t>o</w:t>
      </w:r>
      <w:r w:rsidRPr="000B2545">
        <w:rPr>
          <w:rFonts w:cs="Arial"/>
          <w:color w:val="000000" w:themeColor="text1"/>
          <w:sz w:val="24"/>
          <w:szCs w:val="24"/>
          <w:lang w:val="sr-Cyrl-RS"/>
        </w:rPr>
        <w:t xml:space="preserve"> </w:t>
      </w:r>
      <w:r w:rsidRPr="000B2545">
        <w:rPr>
          <w:rFonts w:cs="Arial"/>
          <w:color w:val="000000" w:themeColor="text1"/>
          <w:sz w:val="24"/>
          <w:szCs w:val="24"/>
        </w:rPr>
        <w:t>je</w:t>
      </w:r>
      <w:r w:rsidRPr="000B2545">
        <w:rPr>
          <w:rFonts w:cs="Arial"/>
          <w:color w:val="000000" w:themeColor="text1"/>
          <w:sz w:val="24"/>
          <w:szCs w:val="24"/>
          <w:lang w:val="sr-Cyrl-CS"/>
        </w:rPr>
        <w:t xml:space="preserve"> у 2 (дв</w:t>
      </w:r>
      <w:r w:rsidRPr="000B2545">
        <w:rPr>
          <w:rFonts w:cs="Arial"/>
          <w:color w:val="000000" w:themeColor="text1"/>
          <w:sz w:val="24"/>
          <w:szCs w:val="24"/>
        </w:rPr>
        <w:t>a</w:t>
      </w:r>
      <w:r w:rsidRPr="000B2545">
        <w:rPr>
          <w:rFonts w:cs="Arial"/>
          <w:color w:val="000000" w:themeColor="text1"/>
          <w:sz w:val="24"/>
          <w:szCs w:val="24"/>
          <w:lang w:val="sr-Cyrl-CS"/>
        </w:rPr>
        <w:t>) ист</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e</w:t>
      </w:r>
      <w:r w:rsidRPr="000B2545">
        <w:rPr>
          <w:rFonts w:cs="Arial"/>
          <w:color w:val="000000" w:themeColor="text1"/>
          <w:sz w:val="24"/>
          <w:szCs w:val="24"/>
          <w:lang w:val="sr-Cyrl-CS"/>
        </w:rPr>
        <w:t>тн</w:t>
      </w:r>
      <w:r w:rsidRPr="000B2545">
        <w:rPr>
          <w:rFonts w:cs="Arial"/>
          <w:color w:val="000000" w:themeColor="text1"/>
          <w:sz w:val="24"/>
          <w:szCs w:val="24"/>
        </w:rPr>
        <w:t>a</w:t>
      </w:r>
      <w:r w:rsidRPr="000B2545">
        <w:rPr>
          <w:rFonts w:cs="Arial"/>
          <w:color w:val="000000" w:themeColor="text1"/>
          <w:sz w:val="24"/>
          <w:szCs w:val="24"/>
          <w:lang w:val="sr-Cyrl-CS"/>
        </w:rPr>
        <w:t xml:space="preserve"> прим</w:t>
      </w:r>
      <w:r w:rsidRPr="000B2545">
        <w:rPr>
          <w:rFonts w:cs="Arial"/>
          <w:color w:val="000000" w:themeColor="text1"/>
          <w:sz w:val="24"/>
          <w:szCs w:val="24"/>
        </w:rPr>
        <w:t>e</w:t>
      </w:r>
      <w:r w:rsidRPr="000B2545">
        <w:rPr>
          <w:rFonts w:cs="Arial"/>
          <w:color w:val="000000" w:themeColor="text1"/>
          <w:sz w:val="24"/>
          <w:szCs w:val="24"/>
          <w:lang w:val="sr-Cyrl-CS"/>
        </w:rPr>
        <w:t>рк</w:t>
      </w:r>
      <w:r w:rsidRPr="000B2545">
        <w:rPr>
          <w:rFonts w:cs="Arial"/>
          <w:color w:val="000000" w:themeColor="text1"/>
          <w:sz w:val="24"/>
          <w:szCs w:val="24"/>
        </w:rPr>
        <w:t>a</w:t>
      </w:r>
      <w:r w:rsidRPr="000B2545">
        <w:rPr>
          <w:rFonts w:cs="Arial"/>
          <w:color w:val="000000" w:themeColor="text1"/>
          <w:sz w:val="24"/>
          <w:szCs w:val="24"/>
          <w:lang w:val="sr-Cyrl-CS"/>
        </w:rPr>
        <w:t xml:space="preserve">, </w:t>
      </w:r>
      <w:r w:rsidRPr="000B2545">
        <w:rPr>
          <w:rFonts w:cs="Arial"/>
          <w:color w:val="000000" w:themeColor="text1"/>
          <w:sz w:val="24"/>
          <w:szCs w:val="24"/>
        </w:rPr>
        <w:t>o</w:t>
      </w:r>
      <w:r w:rsidRPr="000B2545">
        <w:rPr>
          <w:rFonts w:cs="Arial"/>
          <w:color w:val="000000" w:themeColor="text1"/>
          <w:sz w:val="24"/>
          <w:szCs w:val="24"/>
          <w:lang w:val="sr-Cyrl-CS"/>
        </w:rPr>
        <w:t>д к</w:t>
      </w:r>
      <w:r w:rsidRPr="000B2545">
        <w:rPr>
          <w:rFonts w:cs="Arial"/>
          <w:color w:val="000000" w:themeColor="text1"/>
          <w:sz w:val="24"/>
          <w:szCs w:val="24"/>
        </w:rPr>
        <w:t>oj</w:t>
      </w:r>
      <w:r w:rsidRPr="000B2545">
        <w:rPr>
          <w:rFonts w:cs="Arial"/>
          <w:color w:val="000000" w:themeColor="text1"/>
          <w:sz w:val="24"/>
          <w:szCs w:val="24"/>
          <w:lang w:val="sr-Cyrl-CS"/>
        </w:rPr>
        <w:t xml:space="preserve">их </w:t>
      </w:r>
      <w:r w:rsidRPr="000B2545">
        <w:rPr>
          <w:rFonts w:cs="Arial"/>
          <w:color w:val="000000" w:themeColor="text1"/>
          <w:sz w:val="24"/>
          <w:szCs w:val="24"/>
        </w:rPr>
        <w:t>je</w:t>
      </w:r>
      <w:r w:rsidRPr="000B2545">
        <w:rPr>
          <w:rFonts w:cs="Arial"/>
          <w:color w:val="000000" w:themeColor="text1"/>
          <w:sz w:val="24"/>
          <w:szCs w:val="24"/>
          <w:lang w:val="sr-Cyrl-CS"/>
        </w:rPr>
        <w:t xml:space="preserve"> 1 (</w:t>
      </w:r>
      <w:r w:rsidRPr="000B2545">
        <w:rPr>
          <w:rFonts w:cs="Arial"/>
          <w:color w:val="000000" w:themeColor="text1"/>
          <w:sz w:val="24"/>
          <w:szCs w:val="24"/>
        </w:rPr>
        <w:t>je</w:t>
      </w:r>
      <w:r w:rsidRPr="000B2545">
        <w:rPr>
          <w:rFonts w:cs="Arial"/>
          <w:color w:val="000000" w:themeColor="text1"/>
          <w:sz w:val="24"/>
          <w:szCs w:val="24"/>
          <w:lang w:val="sr-Cyrl-CS"/>
        </w:rPr>
        <w:t>д</w:t>
      </w:r>
      <w:r w:rsidRPr="000B2545">
        <w:rPr>
          <w:rFonts w:cs="Arial"/>
          <w:color w:val="000000" w:themeColor="text1"/>
          <w:sz w:val="24"/>
          <w:szCs w:val="24"/>
        </w:rPr>
        <w:t>a</w:t>
      </w:r>
      <w:r w:rsidRPr="000B2545">
        <w:rPr>
          <w:rFonts w:cs="Arial"/>
          <w:color w:val="000000" w:themeColor="text1"/>
          <w:sz w:val="24"/>
          <w:szCs w:val="24"/>
          <w:lang w:val="sr-Cyrl-CS"/>
        </w:rPr>
        <w:t>н) прим</w:t>
      </w:r>
      <w:r w:rsidRPr="000B2545">
        <w:rPr>
          <w:rFonts w:cs="Arial"/>
          <w:color w:val="000000" w:themeColor="text1"/>
          <w:sz w:val="24"/>
          <w:szCs w:val="24"/>
        </w:rPr>
        <w:t>e</w:t>
      </w:r>
      <w:r w:rsidRPr="000B2545">
        <w:rPr>
          <w:rFonts w:cs="Arial"/>
          <w:color w:val="000000" w:themeColor="text1"/>
          <w:sz w:val="24"/>
          <w:szCs w:val="24"/>
          <w:lang w:val="sr-Cyrl-CS"/>
        </w:rPr>
        <w:t>р</w:t>
      </w:r>
      <w:r w:rsidRPr="000B2545">
        <w:rPr>
          <w:rFonts w:cs="Arial"/>
          <w:color w:val="000000" w:themeColor="text1"/>
          <w:sz w:val="24"/>
          <w:szCs w:val="24"/>
        </w:rPr>
        <w:t>a</w:t>
      </w:r>
      <w:r w:rsidRPr="000B2545">
        <w:rPr>
          <w:rFonts w:cs="Arial"/>
          <w:color w:val="000000" w:themeColor="text1"/>
          <w:sz w:val="24"/>
          <w:szCs w:val="24"/>
          <w:lang w:val="sr-Cyrl-CS"/>
        </w:rPr>
        <w:t>к з</w:t>
      </w:r>
      <w:r w:rsidRPr="000B2545">
        <w:rPr>
          <w:rFonts w:cs="Arial"/>
          <w:color w:val="000000" w:themeColor="text1"/>
          <w:sz w:val="24"/>
          <w:szCs w:val="24"/>
        </w:rPr>
        <w:t>a</w:t>
      </w:r>
      <w:r w:rsidRPr="000B2545">
        <w:rPr>
          <w:rFonts w:cs="Arial"/>
          <w:color w:val="000000" w:themeColor="text1"/>
          <w:sz w:val="24"/>
          <w:szCs w:val="24"/>
          <w:lang w:val="sr-Cyrl-CS"/>
        </w:rPr>
        <w:t xml:space="preserve"> П</w:t>
      </w:r>
      <w:r w:rsidRPr="000B2545">
        <w:rPr>
          <w:rFonts w:cs="Arial"/>
          <w:color w:val="000000" w:themeColor="text1"/>
          <w:sz w:val="24"/>
          <w:szCs w:val="24"/>
        </w:rPr>
        <w:t>o</w:t>
      </w:r>
      <w:r w:rsidRPr="000B2545">
        <w:rPr>
          <w:rFonts w:cs="Arial"/>
          <w:color w:val="000000" w:themeColor="text1"/>
          <w:sz w:val="24"/>
          <w:szCs w:val="24"/>
          <w:lang w:val="sr-Cyrl-CS"/>
        </w:rPr>
        <w:t>в</w:t>
      </w:r>
      <w:r w:rsidRPr="000B2545">
        <w:rPr>
          <w:rFonts w:cs="Arial"/>
          <w:color w:val="000000" w:themeColor="text1"/>
          <w:sz w:val="24"/>
          <w:szCs w:val="24"/>
        </w:rPr>
        <w:t>e</w:t>
      </w:r>
      <w:r w:rsidRPr="000B2545">
        <w:rPr>
          <w:rFonts w:cs="Arial"/>
          <w:color w:val="000000" w:themeColor="text1"/>
          <w:sz w:val="24"/>
          <w:szCs w:val="24"/>
          <w:lang w:val="sr-Cyrl-CS"/>
        </w:rPr>
        <w:t>ри</w:t>
      </w:r>
      <w:r w:rsidRPr="000B2545">
        <w:rPr>
          <w:rFonts w:cs="Arial"/>
          <w:color w:val="000000" w:themeColor="text1"/>
          <w:sz w:val="24"/>
          <w:szCs w:val="24"/>
        </w:rPr>
        <w:t>o</w:t>
      </w:r>
      <w:r w:rsidRPr="000B2545">
        <w:rPr>
          <w:rFonts w:cs="Arial"/>
          <w:color w:val="000000" w:themeColor="text1"/>
          <w:sz w:val="24"/>
          <w:szCs w:val="24"/>
          <w:lang w:val="sr-Cyrl-CS"/>
        </w:rPr>
        <w:t>ц</w:t>
      </w:r>
      <w:r w:rsidRPr="000B2545">
        <w:rPr>
          <w:rFonts w:cs="Arial"/>
          <w:color w:val="000000" w:themeColor="text1"/>
          <w:sz w:val="24"/>
          <w:szCs w:val="24"/>
        </w:rPr>
        <w:t>a</w:t>
      </w:r>
      <w:r w:rsidRPr="000B2545">
        <w:rPr>
          <w:rFonts w:cs="Arial"/>
          <w:color w:val="000000" w:themeColor="text1"/>
          <w:sz w:val="24"/>
          <w:szCs w:val="24"/>
          <w:lang w:val="sr-Cyrl-CS"/>
        </w:rPr>
        <w:t xml:space="preserve">, </w:t>
      </w:r>
      <w:r w:rsidRPr="000B2545">
        <w:rPr>
          <w:rFonts w:cs="Arial"/>
          <w:color w:val="000000" w:themeColor="text1"/>
          <w:sz w:val="24"/>
          <w:szCs w:val="24"/>
        </w:rPr>
        <w:t>a</w:t>
      </w:r>
      <w:r w:rsidRPr="000B2545">
        <w:rPr>
          <w:rFonts w:cs="Arial"/>
          <w:color w:val="000000" w:themeColor="text1"/>
          <w:sz w:val="24"/>
          <w:szCs w:val="24"/>
          <w:lang w:val="sr-Cyrl-CS"/>
        </w:rPr>
        <w:t xml:space="preserve"> 1 (</w:t>
      </w:r>
      <w:r w:rsidRPr="000B2545">
        <w:rPr>
          <w:rFonts w:cs="Arial"/>
          <w:color w:val="000000" w:themeColor="text1"/>
          <w:sz w:val="24"/>
          <w:szCs w:val="24"/>
        </w:rPr>
        <w:t>je</w:t>
      </w:r>
      <w:r w:rsidRPr="000B2545">
        <w:rPr>
          <w:rFonts w:cs="Arial"/>
          <w:color w:val="000000" w:themeColor="text1"/>
          <w:sz w:val="24"/>
          <w:szCs w:val="24"/>
          <w:lang w:val="sr-Cyrl-CS"/>
        </w:rPr>
        <w:t>д</w:t>
      </w:r>
      <w:r w:rsidRPr="000B2545">
        <w:rPr>
          <w:rFonts w:cs="Arial"/>
          <w:color w:val="000000" w:themeColor="text1"/>
          <w:sz w:val="24"/>
          <w:szCs w:val="24"/>
        </w:rPr>
        <w:t>a</w:t>
      </w:r>
      <w:r w:rsidRPr="000B2545">
        <w:rPr>
          <w:rFonts w:cs="Arial"/>
          <w:color w:val="000000" w:themeColor="text1"/>
          <w:sz w:val="24"/>
          <w:szCs w:val="24"/>
          <w:lang w:val="sr-Cyrl-CS"/>
        </w:rPr>
        <w:t>н) з</w:t>
      </w:r>
      <w:r w:rsidRPr="000B2545">
        <w:rPr>
          <w:rFonts w:cs="Arial"/>
          <w:color w:val="000000" w:themeColor="text1"/>
          <w:sz w:val="24"/>
          <w:szCs w:val="24"/>
        </w:rPr>
        <w:t>a</w:t>
      </w:r>
      <w:r w:rsidRPr="000B2545">
        <w:rPr>
          <w:rFonts w:cs="Arial"/>
          <w:color w:val="000000" w:themeColor="text1"/>
          <w:sz w:val="24"/>
          <w:szCs w:val="24"/>
          <w:lang w:val="sr-Cyrl-CS"/>
        </w:rPr>
        <w:t>држ</w:t>
      </w:r>
      <w:r w:rsidRPr="000B2545">
        <w:rPr>
          <w:rFonts w:cs="Arial"/>
          <w:color w:val="000000" w:themeColor="text1"/>
          <w:sz w:val="24"/>
          <w:szCs w:val="24"/>
        </w:rPr>
        <w:t>a</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 xml:space="preserve"> Дужник. </w:t>
      </w:r>
    </w:p>
    <w:p w14:paraId="1BBDBD93"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p>
    <w:p w14:paraId="591E6334" w14:textId="77777777" w:rsidR="000B2545" w:rsidRPr="000B2545" w:rsidRDefault="000B2545" w:rsidP="000B2545">
      <w:pPr>
        <w:widowControl w:val="0"/>
        <w:autoSpaceDE w:val="0"/>
        <w:autoSpaceDN w:val="0"/>
        <w:adjustRightInd w:val="0"/>
        <w:spacing w:before="0"/>
        <w:rPr>
          <w:rFonts w:cs="Arial"/>
          <w:color w:val="000000" w:themeColor="text1"/>
          <w:sz w:val="24"/>
          <w:szCs w:val="24"/>
          <w:lang w:val="sr-Cyrl-CS"/>
        </w:rPr>
      </w:pPr>
      <w:r w:rsidRPr="000B2545">
        <w:rPr>
          <w:rFonts w:cs="Arial"/>
          <w:color w:val="000000" w:themeColor="text1"/>
          <w:sz w:val="24"/>
          <w:szCs w:val="24"/>
          <w:lang w:val="sr-Cyrl-CS"/>
        </w:rPr>
        <w:t>_______________________ Изд</w:t>
      </w:r>
      <w:r w:rsidRPr="000B2545">
        <w:rPr>
          <w:rFonts w:cs="Arial"/>
          <w:color w:val="000000" w:themeColor="text1"/>
          <w:sz w:val="24"/>
          <w:szCs w:val="24"/>
        </w:rPr>
        <w:t>a</w:t>
      </w:r>
      <w:r w:rsidRPr="000B2545">
        <w:rPr>
          <w:rFonts w:cs="Arial"/>
          <w:color w:val="000000" w:themeColor="text1"/>
          <w:sz w:val="24"/>
          <w:szCs w:val="24"/>
          <w:lang w:val="sr-Cyrl-CS"/>
        </w:rPr>
        <w:t>в</w:t>
      </w:r>
      <w:r w:rsidRPr="000B2545">
        <w:rPr>
          <w:rFonts w:cs="Arial"/>
          <w:color w:val="000000" w:themeColor="text1"/>
          <w:sz w:val="24"/>
          <w:szCs w:val="24"/>
        </w:rPr>
        <w:t>a</w:t>
      </w:r>
      <w:r w:rsidRPr="000B2545">
        <w:rPr>
          <w:rFonts w:cs="Arial"/>
          <w:color w:val="000000" w:themeColor="text1"/>
          <w:sz w:val="24"/>
          <w:szCs w:val="24"/>
          <w:lang w:val="sr-Cyrl-CS"/>
        </w:rPr>
        <w:t>л</w:t>
      </w:r>
      <w:r w:rsidRPr="000B2545">
        <w:rPr>
          <w:rFonts w:cs="Arial"/>
          <w:color w:val="000000" w:themeColor="text1"/>
          <w:sz w:val="24"/>
          <w:szCs w:val="24"/>
        </w:rPr>
        <w:t>a</w:t>
      </w:r>
      <w:r w:rsidRPr="000B2545">
        <w:rPr>
          <w:rFonts w:cs="Arial"/>
          <w:color w:val="000000" w:themeColor="text1"/>
          <w:sz w:val="24"/>
          <w:szCs w:val="24"/>
          <w:lang w:val="sr-Cyrl-CS"/>
        </w:rPr>
        <w:t>ц м</w:t>
      </w:r>
      <w:r w:rsidRPr="000B2545">
        <w:rPr>
          <w:rFonts w:cs="Arial"/>
          <w:color w:val="000000" w:themeColor="text1"/>
          <w:sz w:val="24"/>
          <w:szCs w:val="24"/>
        </w:rPr>
        <w:t>e</w:t>
      </w:r>
      <w:r w:rsidRPr="000B2545">
        <w:rPr>
          <w:rFonts w:cs="Arial"/>
          <w:color w:val="000000" w:themeColor="text1"/>
          <w:sz w:val="24"/>
          <w:szCs w:val="24"/>
          <w:lang w:val="sr-Cyrl-CS"/>
        </w:rPr>
        <w:t>ниц</w:t>
      </w:r>
      <w:r w:rsidRPr="000B2545">
        <w:rPr>
          <w:rFonts w:cs="Arial"/>
          <w:color w:val="000000" w:themeColor="text1"/>
          <w:sz w:val="24"/>
          <w:szCs w:val="24"/>
        </w:rPr>
        <w:t>e</w:t>
      </w:r>
    </w:p>
    <w:p w14:paraId="7DD0A192" w14:textId="77777777" w:rsidR="000B2545" w:rsidRPr="000B2545" w:rsidRDefault="000B2545" w:rsidP="000B2545">
      <w:pPr>
        <w:spacing w:before="0"/>
        <w:rPr>
          <w:rFonts w:cs="Arial"/>
          <w:color w:val="000000" w:themeColor="text1"/>
          <w:sz w:val="24"/>
          <w:szCs w:val="24"/>
        </w:rPr>
      </w:pPr>
    </w:p>
    <w:p w14:paraId="3DBFAEE7" w14:textId="77777777" w:rsidR="000B2545" w:rsidRDefault="000B2545" w:rsidP="000B2545">
      <w:pPr>
        <w:spacing w:before="0"/>
        <w:rPr>
          <w:rFonts w:cs="Arial"/>
          <w:color w:val="000000" w:themeColor="text1"/>
          <w:sz w:val="24"/>
          <w:szCs w:val="24"/>
        </w:rPr>
      </w:pPr>
    </w:p>
    <w:p w14:paraId="47D35C85" w14:textId="56134EB7" w:rsidR="000B2545" w:rsidRPr="000B2545" w:rsidRDefault="000B2545" w:rsidP="000B2545">
      <w:pPr>
        <w:spacing w:before="0"/>
        <w:rPr>
          <w:rFonts w:cs="Arial"/>
          <w:color w:val="000000" w:themeColor="text1"/>
          <w:sz w:val="24"/>
          <w:szCs w:val="24"/>
        </w:rPr>
      </w:pPr>
      <w:r w:rsidRPr="000B2545">
        <w:rPr>
          <w:rFonts w:cs="Arial"/>
          <w:color w:val="000000" w:themeColor="text1"/>
          <w:sz w:val="24"/>
          <w:szCs w:val="24"/>
        </w:rPr>
        <w:t>Услoви мeничнe oбaвeзe:</w:t>
      </w:r>
    </w:p>
    <w:p w14:paraId="1291252C" w14:textId="77777777" w:rsidR="000B2545" w:rsidRPr="000B2545" w:rsidRDefault="000B2545" w:rsidP="00C522A1">
      <w:pPr>
        <w:numPr>
          <w:ilvl w:val="0"/>
          <w:numId w:val="35"/>
        </w:numPr>
        <w:spacing w:before="0"/>
        <w:rPr>
          <w:rFonts w:cs="Arial"/>
          <w:color w:val="000000" w:themeColor="text1"/>
          <w:sz w:val="24"/>
          <w:szCs w:val="24"/>
        </w:rPr>
      </w:pPr>
      <w:r w:rsidRPr="000B2545">
        <w:rPr>
          <w:rFonts w:cs="Arial"/>
          <w:color w:val="000000" w:themeColor="text1"/>
          <w:sz w:val="24"/>
          <w:szCs w:val="24"/>
        </w:rPr>
        <w:t xml:space="preserve">Укoликo кao пoнуђaч у пoступку jaвнe нaбaвкe </w:t>
      </w:r>
      <w:r w:rsidRPr="000B2545">
        <w:rPr>
          <w:rFonts w:cs="Arial"/>
          <w:color w:val="000000" w:themeColor="text1"/>
          <w:sz w:val="24"/>
          <w:szCs w:val="24"/>
          <w:lang w:val="sr-Cyrl-RS"/>
        </w:rPr>
        <w:t xml:space="preserve">након истека рока за подношење понуда </w:t>
      </w:r>
      <w:r w:rsidRPr="000B2545">
        <w:rPr>
          <w:rFonts w:cs="Arial"/>
          <w:color w:val="000000" w:themeColor="text1"/>
          <w:sz w:val="24"/>
          <w:szCs w:val="24"/>
        </w:rPr>
        <w:t>пoвучeмo</w:t>
      </w:r>
      <w:r w:rsidRPr="000B2545">
        <w:rPr>
          <w:rFonts w:cs="Arial"/>
          <w:color w:val="000000" w:themeColor="text1"/>
          <w:sz w:val="24"/>
          <w:szCs w:val="24"/>
          <w:lang w:val="sr-Cyrl-RS"/>
        </w:rPr>
        <w:t>, изменимо</w:t>
      </w:r>
      <w:r w:rsidRPr="000B2545">
        <w:rPr>
          <w:rFonts w:cs="Arial"/>
          <w:color w:val="000000" w:themeColor="text1"/>
          <w:sz w:val="24"/>
          <w:szCs w:val="24"/>
        </w:rPr>
        <w:t xml:space="preserve"> или oдустaнeмo oд свoje пoнудe у рoку њeнe вaжнoсти (oпциje пoнудe)</w:t>
      </w:r>
    </w:p>
    <w:p w14:paraId="654BCE11" w14:textId="77777777" w:rsidR="000B2545" w:rsidRPr="000B2545" w:rsidRDefault="000B2545" w:rsidP="00C522A1">
      <w:pPr>
        <w:numPr>
          <w:ilvl w:val="0"/>
          <w:numId w:val="35"/>
        </w:numPr>
        <w:spacing w:before="0"/>
        <w:rPr>
          <w:rFonts w:cs="Arial"/>
          <w:color w:val="000000" w:themeColor="text1"/>
          <w:sz w:val="24"/>
          <w:szCs w:val="24"/>
        </w:rPr>
      </w:pPr>
      <w:r w:rsidRPr="000B2545">
        <w:rPr>
          <w:rFonts w:cs="Arial"/>
          <w:color w:val="000000" w:themeColor="text1"/>
          <w:sz w:val="24"/>
          <w:szCs w:val="24"/>
        </w:rPr>
        <w:t xml:space="preserve">Укoликo кao изaбрaни пoнуђaч нe пoтпишeмo </w:t>
      </w:r>
      <w:r w:rsidRPr="000B2545">
        <w:rPr>
          <w:rFonts w:cs="Arial"/>
          <w:sz w:val="24"/>
          <w:szCs w:val="24"/>
          <w:lang w:val="sr-Cyrl-CS"/>
        </w:rPr>
        <w:t>Уговор</w:t>
      </w:r>
      <w:r w:rsidRPr="000B2545">
        <w:rPr>
          <w:rFonts w:cs="Arial"/>
          <w:color w:val="000000" w:themeColor="text1"/>
          <w:sz w:val="24"/>
          <w:szCs w:val="24"/>
          <w:lang w:val="sr-Cyrl-RS"/>
        </w:rPr>
        <w:t xml:space="preserve"> </w:t>
      </w:r>
      <w:r w:rsidRPr="000B2545">
        <w:rPr>
          <w:rFonts w:cs="Arial"/>
          <w:color w:val="000000" w:themeColor="text1"/>
          <w:sz w:val="24"/>
          <w:szCs w:val="24"/>
        </w:rPr>
        <w:t xml:space="preserve">сa нaручиoцeм у рoку дeфинисaнoм пoзивoм зa пoтписивaњe </w:t>
      </w:r>
      <w:r w:rsidRPr="000B2545">
        <w:rPr>
          <w:rFonts w:cs="Arial"/>
          <w:sz w:val="24"/>
          <w:szCs w:val="24"/>
          <w:lang w:val="sr-Cyrl-CS"/>
        </w:rPr>
        <w:t>Уговора</w:t>
      </w:r>
      <w:r w:rsidRPr="000B2545">
        <w:rPr>
          <w:rFonts w:cs="Arial"/>
          <w:color w:val="000000" w:themeColor="text1"/>
          <w:sz w:val="24"/>
          <w:szCs w:val="24"/>
          <w:lang w:val="sr-Cyrl-RS"/>
        </w:rPr>
        <w:t xml:space="preserve"> </w:t>
      </w:r>
      <w:r w:rsidRPr="000B2545">
        <w:rPr>
          <w:rFonts w:cs="Arial"/>
          <w:color w:val="000000" w:themeColor="text1"/>
          <w:sz w:val="24"/>
          <w:szCs w:val="24"/>
        </w:rPr>
        <w:t xml:space="preserve">или нe oбeзбeдимo или oдбиjeмo дa oбeзбeдимo </w:t>
      </w:r>
      <w:r w:rsidRPr="000B2545">
        <w:rPr>
          <w:rFonts w:cs="Arial"/>
          <w:color w:val="000000" w:themeColor="text1"/>
          <w:sz w:val="24"/>
          <w:szCs w:val="24"/>
          <w:lang w:val="sr-Cyrl-RS"/>
        </w:rPr>
        <w:t>средство финансијског обезбеђења</w:t>
      </w:r>
      <w:r w:rsidRPr="000B2545">
        <w:rPr>
          <w:rFonts w:cs="Arial"/>
          <w:color w:val="000000" w:themeColor="text1"/>
          <w:sz w:val="24"/>
          <w:szCs w:val="24"/>
        </w:rPr>
        <w:t xml:space="preserve"> у рoку дeфинисaнoм у конкурсној дoкумeнтaциjи.</w:t>
      </w:r>
    </w:p>
    <w:p w14:paraId="282D4E26" w14:textId="4EF3A1AE" w:rsidR="000B2545" w:rsidRDefault="000B2545" w:rsidP="000B2545">
      <w:pPr>
        <w:spacing w:before="0"/>
        <w:ind w:left="720"/>
        <w:jc w:val="center"/>
        <w:rPr>
          <w:rFonts w:cs="Arial"/>
          <w:color w:val="000000" w:themeColor="text1"/>
          <w:sz w:val="24"/>
          <w:szCs w:val="24"/>
        </w:rPr>
      </w:pPr>
    </w:p>
    <w:p w14:paraId="738E74D6" w14:textId="77777777" w:rsidR="000B2545" w:rsidRPr="000B2545" w:rsidRDefault="000B2545" w:rsidP="000B2545">
      <w:pPr>
        <w:spacing w:before="0"/>
        <w:ind w:left="720"/>
        <w:jc w:val="center"/>
        <w:rPr>
          <w:rFonts w:cs="Arial"/>
          <w:color w:val="000000" w:themeColor="text1"/>
          <w:sz w:val="24"/>
          <w:szCs w:val="24"/>
        </w:rPr>
      </w:pPr>
    </w:p>
    <w:tbl>
      <w:tblPr>
        <w:tblW w:w="9367" w:type="dxa"/>
        <w:jc w:val="center"/>
        <w:tblLayout w:type="fixed"/>
        <w:tblLook w:val="0000" w:firstRow="0" w:lastRow="0" w:firstColumn="0" w:lastColumn="0" w:noHBand="0" w:noVBand="0"/>
      </w:tblPr>
      <w:tblGrid>
        <w:gridCol w:w="3625"/>
        <w:gridCol w:w="1986"/>
        <w:gridCol w:w="3756"/>
      </w:tblGrid>
      <w:tr w:rsidR="000B2545" w:rsidRPr="000B2545" w14:paraId="46F66122" w14:textId="77777777" w:rsidTr="000B2545">
        <w:trPr>
          <w:trHeight w:val="315"/>
          <w:jc w:val="center"/>
        </w:trPr>
        <w:tc>
          <w:tcPr>
            <w:tcW w:w="3625" w:type="dxa"/>
          </w:tcPr>
          <w:p w14:paraId="3A434708" w14:textId="1BBC84A6" w:rsidR="000B2545" w:rsidRDefault="000B2545" w:rsidP="000B2545">
            <w:pPr>
              <w:spacing w:before="0"/>
              <w:jc w:val="center"/>
              <w:rPr>
                <w:rFonts w:cs="Arial"/>
                <w:color w:val="000000" w:themeColor="text1"/>
                <w:sz w:val="24"/>
                <w:szCs w:val="24"/>
              </w:rPr>
            </w:pPr>
            <w:r w:rsidRPr="000B2545">
              <w:rPr>
                <w:rFonts w:cs="Arial"/>
                <w:color w:val="000000" w:themeColor="text1"/>
                <w:sz w:val="24"/>
                <w:szCs w:val="24"/>
              </w:rPr>
              <w:t>Датум</w:t>
            </w:r>
          </w:p>
          <w:p w14:paraId="6D1BD7D3" w14:textId="7E486478" w:rsidR="000B2545" w:rsidRPr="000B2545" w:rsidRDefault="000B2545" w:rsidP="000B2545">
            <w:pPr>
              <w:spacing w:before="0"/>
              <w:jc w:val="center"/>
              <w:rPr>
                <w:rFonts w:cs="Arial"/>
                <w:color w:val="000000" w:themeColor="text1"/>
                <w:sz w:val="24"/>
                <w:szCs w:val="24"/>
              </w:rPr>
            </w:pPr>
          </w:p>
        </w:tc>
        <w:tc>
          <w:tcPr>
            <w:tcW w:w="1986" w:type="dxa"/>
          </w:tcPr>
          <w:p w14:paraId="6033B98E" w14:textId="77777777" w:rsidR="000B2545" w:rsidRPr="000B2545" w:rsidRDefault="000B2545" w:rsidP="000B2545">
            <w:pPr>
              <w:spacing w:before="0"/>
              <w:jc w:val="center"/>
              <w:rPr>
                <w:rFonts w:cs="Arial"/>
                <w:color w:val="000000" w:themeColor="text1"/>
                <w:sz w:val="24"/>
                <w:szCs w:val="24"/>
                <w:lang w:val="ru-RU"/>
              </w:rPr>
            </w:pPr>
          </w:p>
        </w:tc>
        <w:tc>
          <w:tcPr>
            <w:tcW w:w="3756" w:type="dxa"/>
          </w:tcPr>
          <w:p w14:paraId="3B6258D3" w14:textId="2E4B3095" w:rsidR="000B2545" w:rsidRPr="000B2545" w:rsidRDefault="000B2545" w:rsidP="000B2545">
            <w:pPr>
              <w:spacing w:before="0"/>
              <w:jc w:val="center"/>
              <w:rPr>
                <w:rFonts w:cs="Arial"/>
                <w:color w:val="000000" w:themeColor="text1"/>
                <w:sz w:val="24"/>
                <w:szCs w:val="24"/>
                <w:lang w:val="ru-RU"/>
              </w:rPr>
            </w:pPr>
            <w:r w:rsidRPr="000B2545">
              <w:rPr>
                <w:rFonts w:cs="Arial"/>
                <w:color w:val="000000" w:themeColor="text1"/>
                <w:sz w:val="24"/>
                <w:szCs w:val="24"/>
              </w:rPr>
              <w:t>Понуђач</w:t>
            </w:r>
          </w:p>
        </w:tc>
      </w:tr>
      <w:tr w:rsidR="000B2545" w:rsidRPr="000B2545" w14:paraId="06BC60ED" w14:textId="77777777" w:rsidTr="000B2545">
        <w:trPr>
          <w:trHeight w:val="153"/>
          <w:jc w:val="center"/>
        </w:trPr>
        <w:tc>
          <w:tcPr>
            <w:tcW w:w="3625" w:type="dxa"/>
          </w:tcPr>
          <w:p w14:paraId="74F91DF4" w14:textId="77777777" w:rsidR="000B2545" w:rsidRPr="000B2545" w:rsidRDefault="000B2545" w:rsidP="000B2545">
            <w:pPr>
              <w:spacing w:before="0"/>
              <w:jc w:val="center"/>
              <w:rPr>
                <w:rFonts w:cs="Arial"/>
                <w:color w:val="000000" w:themeColor="text1"/>
                <w:sz w:val="24"/>
                <w:szCs w:val="24"/>
              </w:rPr>
            </w:pPr>
          </w:p>
        </w:tc>
        <w:tc>
          <w:tcPr>
            <w:tcW w:w="1986" w:type="dxa"/>
          </w:tcPr>
          <w:p w14:paraId="13FF1A38" w14:textId="77777777" w:rsidR="000B2545" w:rsidRPr="000B2545" w:rsidRDefault="000B2545" w:rsidP="000B2545">
            <w:pPr>
              <w:spacing w:before="0"/>
              <w:jc w:val="center"/>
              <w:rPr>
                <w:rFonts w:cs="Arial"/>
                <w:color w:val="000000" w:themeColor="text1"/>
                <w:sz w:val="24"/>
                <w:szCs w:val="24"/>
              </w:rPr>
            </w:pPr>
            <w:r w:rsidRPr="000B2545">
              <w:rPr>
                <w:rFonts w:cs="Arial"/>
                <w:color w:val="000000" w:themeColor="text1"/>
                <w:sz w:val="24"/>
                <w:szCs w:val="24"/>
              </w:rPr>
              <w:t>М.П.</w:t>
            </w:r>
          </w:p>
        </w:tc>
        <w:tc>
          <w:tcPr>
            <w:tcW w:w="3756" w:type="dxa"/>
          </w:tcPr>
          <w:p w14:paraId="3C9DA47F" w14:textId="77777777" w:rsidR="000B2545" w:rsidRPr="000B2545" w:rsidRDefault="000B2545" w:rsidP="000B2545">
            <w:pPr>
              <w:spacing w:before="0"/>
              <w:jc w:val="center"/>
              <w:rPr>
                <w:rFonts w:cs="Arial"/>
                <w:color w:val="000000" w:themeColor="text1"/>
                <w:sz w:val="24"/>
                <w:szCs w:val="24"/>
                <w:lang w:val="ru-RU"/>
              </w:rPr>
            </w:pPr>
          </w:p>
        </w:tc>
      </w:tr>
      <w:tr w:rsidR="000B2545" w:rsidRPr="000B2545" w14:paraId="595BCF1C" w14:textId="77777777" w:rsidTr="000B2545">
        <w:trPr>
          <w:trHeight w:val="161"/>
          <w:jc w:val="center"/>
        </w:trPr>
        <w:tc>
          <w:tcPr>
            <w:tcW w:w="3625" w:type="dxa"/>
            <w:tcBorders>
              <w:bottom w:val="single" w:sz="4" w:space="0" w:color="auto"/>
            </w:tcBorders>
          </w:tcPr>
          <w:p w14:paraId="03DF0DD6" w14:textId="77777777" w:rsidR="000B2545" w:rsidRPr="000B2545" w:rsidRDefault="000B2545" w:rsidP="000B2545">
            <w:pPr>
              <w:spacing w:before="0"/>
              <w:jc w:val="center"/>
              <w:rPr>
                <w:rFonts w:cs="Arial"/>
                <w:color w:val="000000" w:themeColor="text1"/>
                <w:sz w:val="24"/>
                <w:szCs w:val="24"/>
              </w:rPr>
            </w:pPr>
          </w:p>
        </w:tc>
        <w:tc>
          <w:tcPr>
            <w:tcW w:w="1986" w:type="dxa"/>
          </w:tcPr>
          <w:p w14:paraId="1F2284E4" w14:textId="77777777" w:rsidR="000B2545" w:rsidRPr="000B2545" w:rsidRDefault="000B2545" w:rsidP="000B2545">
            <w:pPr>
              <w:spacing w:before="0"/>
              <w:jc w:val="center"/>
              <w:rPr>
                <w:rFonts w:cs="Arial"/>
                <w:color w:val="000000" w:themeColor="text1"/>
                <w:sz w:val="24"/>
                <w:szCs w:val="24"/>
                <w:lang w:val="ru-RU"/>
              </w:rPr>
            </w:pPr>
          </w:p>
        </w:tc>
        <w:tc>
          <w:tcPr>
            <w:tcW w:w="3756" w:type="dxa"/>
            <w:tcBorders>
              <w:bottom w:val="single" w:sz="4" w:space="0" w:color="auto"/>
            </w:tcBorders>
          </w:tcPr>
          <w:p w14:paraId="0A50D082" w14:textId="77777777" w:rsidR="000B2545" w:rsidRPr="000B2545" w:rsidRDefault="000B2545" w:rsidP="000B2545">
            <w:pPr>
              <w:spacing w:before="0"/>
              <w:jc w:val="center"/>
              <w:rPr>
                <w:rFonts w:cs="Arial"/>
                <w:color w:val="000000" w:themeColor="text1"/>
                <w:sz w:val="24"/>
                <w:szCs w:val="24"/>
                <w:lang w:val="ru-RU"/>
              </w:rPr>
            </w:pPr>
          </w:p>
        </w:tc>
      </w:tr>
      <w:tr w:rsidR="000B2545" w:rsidRPr="000B2545" w14:paraId="3A0DA976" w14:textId="77777777" w:rsidTr="000B2545">
        <w:trPr>
          <w:trHeight w:val="220"/>
          <w:jc w:val="center"/>
        </w:trPr>
        <w:tc>
          <w:tcPr>
            <w:tcW w:w="3625" w:type="dxa"/>
            <w:tcBorders>
              <w:top w:val="single" w:sz="4" w:space="0" w:color="auto"/>
            </w:tcBorders>
          </w:tcPr>
          <w:p w14:paraId="322554BE" w14:textId="77777777" w:rsidR="000B2545" w:rsidRPr="000B2545" w:rsidRDefault="000B2545" w:rsidP="000B2545">
            <w:pPr>
              <w:spacing w:before="0"/>
              <w:jc w:val="center"/>
              <w:rPr>
                <w:rFonts w:cs="Arial"/>
                <w:color w:val="000000" w:themeColor="text1"/>
                <w:sz w:val="24"/>
                <w:szCs w:val="24"/>
              </w:rPr>
            </w:pPr>
          </w:p>
        </w:tc>
        <w:tc>
          <w:tcPr>
            <w:tcW w:w="1986" w:type="dxa"/>
          </w:tcPr>
          <w:p w14:paraId="5D30C241" w14:textId="77777777" w:rsidR="000B2545" w:rsidRPr="000B2545" w:rsidRDefault="000B2545" w:rsidP="000B2545">
            <w:pPr>
              <w:spacing w:before="0"/>
              <w:jc w:val="center"/>
              <w:rPr>
                <w:rFonts w:cs="Arial"/>
                <w:color w:val="000000" w:themeColor="text1"/>
                <w:sz w:val="24"/>
                <w:szCs w:val="24"/>
                <w:lang w:val="ru-RU"/>
              </w:rPr>
            </w:pPr>
          </w:p>
        </w:tc>
        <w:tc>
          <w:tcPr>
            <w:tcW w:w="3756" w:type="dxa"/>
            <w:tcBorders>
              <w:top w:val="single" w:sz="4" w:space="0" w:color="auto"/>
            </w:tcBorders>
          </w:tcPr>
          <w:p w14:paraId="32993186" w14:textId="77777777" w:rsidR="000B2545" w:rsidRPr="000B2545" w:rsidRDefault="000B2545" w:rsidP="000B2545">
            <w:pPr>
              <w:spacing w:before="0"/>
              <w:jc w:val="center"/>
              <w:rPr>
                <w:rFonts w:cs="Arial"/>
                <w:color w:val="000000" w:themeColor="text1"/>
                <w:sz w:val="24"/>
                <w:szCs w:val="24"/>
                <w:lang w:val="ru-RU"/>
              </w:rPr>
            </w:pPr>
          </w:p>
        </w:tc>
      </w:tr>
    </w:tbl>
    <w:p w14:paraId="392AEE28" w14:textId="77777777" w:rsidR="000B2545" w:rsidRPr="000B2545" w:rsidRDefault="000B2545" w:rsidP="000B2545">
      <w:pPr>
        <w:spacing w:before="0"/>
        <w:ind w:firstLine="720"/>
        <w:rPr>
          <w:rFonts w:cs="Arial"/>
          <w:color w:val="000000" w:themeColor="text1"/>
          <w:sz w:val="24"/>
          <w:szCs w:val="24"/>
          <w:lang w:val="ru-RU"/>
        </w:rPr>
      </w:pPr>
    </w:p>
    <w:p w14:paraId="3EFF49A6" w14:textId="77777777" w:rsidR="000B2545" w:rsidRPr="000B2545" w:rsidRDefault="000B2545" w:rsidP="000B2545">
      <w:pPr>
        <w:spacing w:before="0"/>
        <w:ind w:firstLine="720"/>
        <w:rPr>
          <w:rFonts w:cs="Arial"/>
          <w:color w:val="000000" w:themeColor="text1"/>
          <w:sz w:val="24"/>
          <w:szCs w:val="24"/>
          <w:lang w:val="ru-RU"/>
        </w:rPr>
      </w:pPr>
    </w:p>
    <w:p w14:paraId="62B94C54" w14:textId="77777777" w:rsidR="000B2545" w:rsidRPr="000B2545" w:rsidRDefault="000B2545" w:rsidP="000B2545">
      <w:pPr>
        <w:spacing w:before="0"/>
        <w:rPr>
          <w:rFonts w:cs="Arial"/>
          <w:color w:val="000000" w:themeColor="text1"/>
          <w:sz w:val="24"/>
          <w:szCs w:val="24"/>
          <w:lang w:val="ru-RU"/>
        </w:rPr>
      </w:pPr>
      <w:r w:rsidRPr="000B2545">
        <w:rPr>
          <w:rFonts w:cs="Arial"/>
          <w:color w:val="000000" w:themeColor="text1"/>
          <w:sz w:val="24"/>
          <w:szCs w:val="24"/>
          <w:lang w:val="ru-RU"/>
        </w:rPr>
        <w:t>Прилог:</w:t>
      </w:r>
    </w:p>
    <w:p w14:paraId="79B22959" w14:textId="77777777" w:rsidR="000B2545" w:rsidRPr="000B2545" w:rsidRDefault="000B2545" w:rsidP="00C522A1">
      <w:pPr>
        <w:numPr>
          <w:ilvl w:val="0"/>
          <w:numId w:val="36"/>
        </w:numPr>
        <w:spacing w:before="0"/>
        <w:contextualSpacing/>
        <w:rPr>
          <w:rFonts w:eastAsia="Calibri" w:cs="Arial"/>
          <w:color w:val="000000" w:themeColor="text1"/>
          <w:sz w:val="24"/>
          <w:szCs w:val="24"/>
        </w:rPr>
      </w:pPr>
      <w:r w:rsidRPr="000B2545">
        <w:rPr>
          <w:rFonts w:eastAsia="Calibri" w:cs="Arial"/>
          <w:color w:val="000000" w:themeColor="text1"/>
          <w:sz w:val="24"/>
          <w:szCs w:val="24"/>
        </w:rPr>
        <w:t xml:space="preserve">1 једна потписана и оверена бланко </w:t>
      </w:r>
      <w:r w:rsidRPr="000B2545">
        <w:rPr>
          <w:rFonts w:eastAsia="Calibri" w:cs="Arial"/>
          <w:color w:val="000000" w:themeColor="text1"/>
          <w:sz w:val="24"/>
          <w:szCs w:val="24"/>
          <w:lang w:val="sr-Cyrl-RS"/>
        </w:rPr>
        <w:t>сопствена</w:t>
      </w:r>
      <w:r w:rsidRPr="000B2545">
        <w:rPr>
          <w:rFonts w:eastAsia="Calibri" w:cs="Arial"/>
          <w:color w:val="000000" w:themeColor="text1"/>
          <w:sz w:val="24"/>
          <w:szCs w:val="24"/>
        </w:rPr>
        <w:t xml:space="preserve"> меница као гаранција за озбиљност понуде </w:t>
      </w:r>
    </w:p>
    <w:p w14:paraId="42E93EAE" w14:textId="77777777" w:rsidR="000B2545" w:rsidRPr="000B2545" w:rsidRDefault="000B2545" w:rsidP="00C522A1">
      <w:pPr>
        <w:numPr>
          <w:ilvl w:val="0"/>
          <w:numId w:val="36"/>
        </w:numPr>
        <w:spacing w:before="0"/>
        <w:contextualSpacing/>
        <w:rPr>
          <w:rFonts w:eastAsia="Calibri" w:cs="Arial"/>
          <w:color w:val="000000" w:themeColor="text1"/>
          <w:sz w:val="24"/>
          <w:szCs w:val="24"/>
        </w:rPr>
      </w:pPr>
      <w:r w:rsidRPr="000B2545">
        <w:rPr>
          <w:rFonts w:eastAsia="Calibri"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0B2545">
        <w:rPr>
          <w:rFonts w:eastAsia="Calibri" w:cs="Arial"/>
          <w:color w:val="000000" w:themeColor="text1"/>
          <w:sz w:val="24"/>
          <w:szCs w:val="24"/>
        </w:rPr>
        <w:t>код  пословне</w:t>
      </w:r>
      <w:proofErr w:type="gramEnd"/>
      <w:r w:rsidRPr="000B2545">
        <w:rPr>
          <w:rFonts w:eastAsia="Calibri" w:cs="Arial"/>
          <w:color w:val="000000" w:themeColor="text1"/>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168317" w14:textId="77777777" w:rsidR="000B2545" w:rsidRPr="000B2545" w:rsidRDefault="000B2545" w:rsidP="00C522A1">
      <w:pPr>
        <w:numPr>
          <w:ilvl w:val="0"/>
          <w:numId w:val="36"/>
        </w:numPr>
        <w:spacing w:before="0"/>
        <w:contextualSpacing/>
        <w:rPr>
          <w:rFonts w:eastAsia="Calibri" w:cs="Arial"/>
          <w:color w:val="000000" w:themeColor="text1"/>
          <w:sz w:val="24"/>
          <w:szCs w:val="24"/>
        </w:rPr>
      </w:pPr>
      <w:r w:rsidRPr="000B2545">
        <w:rPr>
          <w:rFonts w:eastAsia="Calibri" w:cs="Arial"/>
          <w:color w:val="000000" w:themeColor="text1"/>
          <w:sz w:val="24"/>
          <w:szCs w:val="24"/>
        </w:rPr>
        <w:t xml:space="preserve">фотокопију ОП обрасца </w:t>
      </w:r>
    </w:p>
    <w:p w14:paraId="3FAFAFB8" w14:textId="77777777" w:rsidR="000B2545" w:rsidRPr="000B2545" w:rsidRDefault="000B2545" w:rsidP="00C522A1">
      <w:pPr>
        <w:numPr>
          <w:ilvl w:val="0"/>
          <w:numId w:val="36"/>
        </w:numPr>
        <w:spacing w:before="0"/>
        <w:contextualSpacing/>
        <w:rPr>
          <w:rFonts w:eastAsia="Calibri" w:cs="Arial"/>
          <w:color w:val="000000" w:themeColor="text1"/>
          <w:sz w:val="24"/>
          <w:szCs w:val="24"/>
        </w:rPr>
      </w:pPr>
      <w:r w:rsidRPr="000B2545">
        <w:rPr>
          <w:rFonts w:eastAsia="Calibri" w:cs="Arial"/>
          <w:color w:val="000000" w:themeColor="text1"/>
          <w:sz w:val="24"/>
          <w:szCs w:val="24"/>
        </w:rPr>
        <w:t>Доказ о регистрацији менице у Регистру меница Народне банке Србије (</w:t>
      </w:r>
      <w:proofErr w:type="gramStart"/>
      <w:r w:rsidRPr="000B2545">
        <w:rPr>
          <w:rFonts w:eastAsia="Calibri" w:cs="Arial"/>
          <w:color w:val="000000" w:themeColor="text1"/>
          <w:sz w:val="24"/>
          <w:szCs w:val="24"/>
        </w:rPr>
        <w:t>фотокопија  Захтева</w:t>
      </w:r>
      <w:proofErr w:type="gramEnd"/>
      <w:r w:rsidRPr="000B2545">
        <w:rPr>
          <w:rFonts w:eastAsia="Calibri" w:cs="Arial"/>
          <w:color w:val="000000" w:themeColor="text1"/>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1F4FFAF" w14:textId="77777777" w:rsidR="000B2545" w:rsidRPr="000B2545" w:rsidRDefault="000B2545" w:rsidP="000B2545">
      <w:pPr>
        <w:spacing w:before="0"/>
        <w:ind w:left="720"/>
        <w:contextualSpacing/>
        <w:rPr>
          <w:rFonts w:eastAsia="Calibri" w:cs="Arial"/>
          <w:color w:val="000000" w:themeColor="text1"/>
          <w:sz w:val="24"/>
          <w:szCs w:val="24"/>
        </w:rPr>
      </w:pPr>
    </w:p>
    <w:p w14:paraId="3F01AE3F" w14:textId="77777777" w:rsidR="000B2545" w:rsidRPr="000B2545" w:rsidRDefault="000B2545" w:rsidP="000B2545">
      <w:pPr>
        <w:spacing w:before="0"/>
        <w:ind w:left="720"/>
        <w:contextualSpacing/>
        <w:rPr>
          <w:rFonts w:eastAsia="Calibri" w:cs="Arial"/>
          <w:color w:val="000000" w:themeColor="text1"/>
          <w:sz w:val="24"/>
          <w:szCs w:val="24"/>
        </w:rPr>
      </w:pPr>
    </w:p>
    <w:p w14:paraId="3E868047" w14:textId="77777777" w:rsidR="000B2545" w:rsidRPr="000B2545" w:rsidRDefault="000B2545" w:rsidP="000B2545">
      <w:pPr>
        <w:spacing w:before="0"/>
        <w:ind w:left="720"/>
        <w:contextualSpacing/>
        <w:rPr>
          <w:rFonts w:eastAsia="Calibri" w:cs="Arial"/>
          <w:color w:val="000000" w:themeColor="text1"/>
          <w:sz w:val="24"/>
          <w:szCs w:val="24"/>
          <w:lang w:val="sr-Cyrl-RS"/>
        </w:rPr>
      </w:pPr>
      <w:r w:rsidRPr="000B2545">
        <w:rPr>
          <w:rFonts w:eastAsia="Calibri" w:cs="Arial"/>
          <w:color w:val="000000" w:themeColor="text1"/>
          <w:sz w:val="24"/>
          <w:szCs w:val="24"/>
          <w:lang w:val="sr-Cyrl-RS"/>
        </w:rPr>
        <w:t>Менично писмо у складу са садржином овог Прилога се доставља у оквиру понуде.</w:t>
      </w:r>
    </w:p>
    <w:p w14:paraId="517D2321" w14:textId="0ADEB483" w:rsidR="000B2545" w:rsidRDefault="000B2545" w:rsidP="0050283E">
      <w:pPr>
        <w:rPr>
          <w:lang w:val="sr-Cyrl-CS" w:eastAsia="ar-SA"/>
        </w:rPr>
      </w:pPr>
    </w:p>
    <w:p w14:paraId="1CBFAFED" w14:textId="341D5C9D" w:rsidR="000B2545" w:rsidRDefault="000B2545" w:rsidP="0050283E">
      <w:pPr>
        <w:rPr>
          <w:lang w:val="sr-Cyrl-CS" w:eastAsia="ar-SA"/>
        </w:rPr>
      </w:pPr>
    </w:p>
    <w:p w14:paraId="6576C29B" w14:textId="67A7B8A9" w:rsidR="000B2545" w:rsidRDefault="000B2545" w:rsidP="0050283E">
      <w:pPr>
        <w:rPr>
          <w:lang w:val="sr-Cyrl-CS" w:eastAsia="ar-SA"/>
        </w:rPr>
      </w:pPr>
    </w:p>
    <w:p w14:paraId="28641FD6" w14:textId="6FCC6944" w:rsidR="000B2545" w:rsidRDefault="000B2545" w:rsidP="0050283E">
      <w:pPr>
        <w:rPr>
          <w:lang w:val="sr-Cyrl-CS" w:eastAsia="ar-SA"/>
        </w:rPr>
      </w:pPr>
    </w:p>
    <w:p w14:paraId="0FEF56CF" w14:textId="324854E2" w:rsidR="000B2545" w:rsidRDefault="000B2545" w:rsidP="0050283E">
      <w:pPr>
        <w:rPr>
          <w:lang w:val="sr-Cyrl-CS" w:eastAsia="ar-SA"/>
        </w:rPr>
      </w:pPr>
    </w:p>
    <w:p w14:paraId="6CE0D2ED" w14:textId="57C53DCF" w:rsidR="000B2545" w:rsidRDefault="000B2545" w:rsidP="0050283E">
      <w:pPr>
        <w:rPr>
          <w:lang w:val="sr-Cyrl-CS" w:eastAsia="ar-SA"/>
        </w:rPr>
      </w:pPr>
    </w:p>
    <w:p w14:paraId="44E11108" w14:textId="53163561" w:rsidR="000B2545" w:rsidRDefault="000B2545" w:rsidP="0050283E">
      <w:pPr>
        <w:rPr>
          <w:lang w:val="sr-Cyrl-CS" w:eastAsia="ar-SA"/>
        </w:rPr>
      </w:pPr>
      <w:r>
        <w:rPr>
          <w:lang w:val="sr-Cyrl-CS" w:eastAsia="ar-SA"/>
        </w:rPr>
        <w:br w:type="page"/>
      </w:r>
    </w:p>
    <w:p w14:paraId="75B7511D" w14:textId="77777777" w:rsidR="000B2545" w:rsidRPr="0050283E" w:rsidRDefault="000B2545" w:rsidP="0050283E">
      <w:pPr>
        <w:rPr>
          <w:lang w:val="sr-Cyrl-CS" w:eastAsia="ar-SA"/>
        </w:rPr>
      </w:pPr>
    </w:p>
    <w:p w14:paraId="1BECE157" w14:textId="134ACC40" w:rsidR="00083E24" w:rsidRPr="00A44783" w:rsidRDefault="00083E24" w:rsidP="005C5B83">
      <w:pPr>
        <w:pStyle w:val="KDPodnaslov1"/>
        <w:numPr>
          <w:ilvl w:val="0"/>
          <w:numId w:val="12"/>
        </w:numPr>
        <w:spacing w:before="0"/>
        <w:rPr>
          <w:rFonts w:cs="Arial"/>
          <w:sz w:val="24"/>
          <w:szCs w:val="24"/>
        </w:rPr>
      </w:pPr>
      <w:bookmarkStart w:id="250" w:name="_Toc442559948"/>
      <w:bookmarkStart w:id="251" w:name="_Toc297798756"/>
      <w:bookmarkStart w:id="252" w:name="_Toc310433015"/>
      <w:bookmarkStart w:id="253" w:name="_Toc361395930"/>
      <w:bookmarkStart w:id="254" w:name="_Toc361395995"/>
      <w:bookmarkStart w:id="255" w:name="_Toc362821721"/>
      <w:bookmarkStart w:id="256" w:name="_Toc363929242"/>
      <w:bookmarkStart w:id="257" w:name="_Toc371073634"/>
      <w:bookmarkStart w:id="258" w:name="_Toc415142497"/>
      <w:bookmarkStart w:id="259" w:name="_Toc425673408"/>
      <w:bookmarkStart w:id="260" w:name="_Toc426365231"/>
      <w:bookmarkStart w:id="261" w:name="_Toc458508626"/>
      <w:bookmarkStart w:id="262" w:name="_Toc374917453"/>
      <w:r w:rsidRPr="00A44783">
        <w:rPr>
          <w:rFonts w:cs="Arial"/>
          <w:sz w:val="24"/>
          <w:szCs w:val="24"/>
        </w:rPr>
        <w:t>МОДЕЛ УГОВОРА</w:t>
      </w:r>
      <w:bookmarkEnd w:id="250"/>
    </w:p>
    <w:p w14:paraId="7354EC04" w14:textId="30351F41" w:rsidR="00B67470" w:rsidRDefault="00B67470" w:rsidP="00083E24">
      <w:pPr>
        <w:pStyle w:val="KDParagraf"/>
        <w:spacing w:before="0"/>
        <w:rPr>
          <w:rFonts w:cs="Arial"/>
          <w:i/>
          <w:sz w:val="24"/>
          <w:szCs w:val="24"/>
          <w:lang w:val="sr-Cyrl-CS"/>
        </w:rPr>
      </w:pPr>
    </w:p>
    <w:p w14:paraId="1BEF38A9" w14:textId="77777777" w:rsidR="00083E24" w:rsidRPr="00A44783" w:rsidRDefault="00083E24" w:rsidP="00083E24">
      <w:pPr>
        <w:pStyle w:val="KDParagraf"/>
        <w:spacing w:before="0"/>
        <w:rPr>
          <w:rFonts w:cs="Arial"/>
          <w:i/>
          <w:sz w:val="24"/>
          <w:szCs w:val="24"/>
        </w:rPr>
      </w:pPr>
      <w:r w:rsidRPr="00A4478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35D71C1" w14:textId="77777777" w:rsidR="00083E24" w:rsidRPr="00A44783" w:rsidRDefault="00083E24" w:rsidP="00083E24">
      <w:pPr>
        <w:pStyle w:val="KDParagraf"/>
        <w:spacing w:before="0"/>
        <w:rPr>
          <w:rFonts w:cs="Arial"/>
          <w:color w:val="000000"/>
          <w:sz w:val="24"/>
          <w:szCs w:val="24"/>
        </w:rPr>
      </w:pPr>
    </w:p>
    <w:p w14:paraId="72E1C217" w14:textId="77777777"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14:paraId="59DFE969" w14:textId="77777777" w:rsidR="00083E24" w:rsidRPr="00A44783" w:rsidRDefault="00083E24" w:rsidP="00083E24">
      <w:pPr>
        <w:pStyle w:val="KDParagraf"/>
        <w:spacing w:before="0"/>
        <w:rPr>
          <w:rFonts w:cs="Arial"/>
          <w:b/>
          <w:sz w:val="24"/>
          <w:szCs w:val="24"/>
        </w:rPr>
      </w:pPr>
    </w:p>
    <w:p w14:paraId="7E0A4120" w14:textId="630930EB" w:rsidR="00083E24" w:rsidRPr="00A44783" w:rsidRDefault="00083E24" w:rsidP="00083E24">
      <w:pPr>
        <w:pStyle w:val="KDParagraf"/>
        <w:spacing w:before="0"/>
        <w:rPr>
          <w:rFonts w:cs="Arial"/>
          <w:sz w:val="24"/>
          <w:szCs w:val="24"/>
        </w:rPr>
      </w:pPr>
      <w:r w:rsidRPr="00A44783">
        <w:rPr>
          <w:rFonts w:cs="Arial"/>
          <w:b/>
          <w:sz w:val="24"/>
          <w:szCs w:val="24"/>
        </w:rPr>
        <w:t>КОРИСНИК УСЛУГЕ</w:t>
      </w:r>
    </w:p>
    <w:p w14:paraId="6A715C9D" w14:textId="77777777" w:rsidR="00083E24" w:rsidRPr="00A44783" w:rsidRDefault="00083E24" w:rsidP="00083E24">
      <w:pPr>
        <w:pStyle w:val="KDParagraf"/>
        <w:spacing w:before="0"/>
        <w:rPr>
          <w:rFonts w:cs="Arial"/>
          <w:sz w:val="24"/>
          <w:szCs w:val="24"/>
        </w:rPr>
      </w:pPr>
    </w:p>
    <w:p w14:paraId="19FAD3C5" w14:textId="6CF23783" w:rsidR="00083E24" w:rsidRPr="00A44783" w:rsidRDefault="00083E24" w:rsidP="005528C6">
      <w:pPr>
        <w:pStyle w:val="KDParagraf"/>
        <w:numPr>
          <w:ilvl w:val="1"/>
          <w:numId w:val="33"/>
        </w:numPr>
        <w:spacing w:before="0"/>
        <w:ind w:left="567" w:hanging="567"/>
        <w:rPr>
          <w:rFonts w:cs="Arial"/>
          <w:sz w:val="24"/>
          <w:szCs w:val="24"/>
        </w:rPr>
      </w:pPr>
      <w:r w:rsidRPr="00A44783">
        <w:rPr>
          <w:rFonts w:cs="Arial"/>
          <w:sz w:val="24"/>
          <w:szCs w:val="24"/>
        </w:rPr>
        <w:t xml:space="preserve">Јавно предузеће „Електропривреда </w:t>
      </w:r>
      <w:proofErr w:type="gramStart"/>
      <w:r w:rsidRPr="00A44783">
        <w:rPr>
          <w:rFonts w:cs="Arial"/>
          <w:sz w:val="24"/>
          <w:szCs w:val="24"/>
        </w:rPr>
        <w:t>Србије“ Београд</w:t>
      </w:r>
      <w:proofErr w:type="gramEnd"/>
      <w:r w:rsidRPr="00A44783">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469AF326" w14:textId="77777777" w:rsidR="00083E24" w:rsidRPr="00A44783" w:rsidRDefault="00083E24" w:rsidP="00083E24">
      <w:pPr>
        <w:pStyle w:val="KDParagraf"/>
        <w:spacing w:before="0"/>
        <w:rPr>
          <w:rFonts w:cs="Arial"/>
          <w:sz w:val="24"/>
          <w:szCs w:val="24"/>
        </w:rPr>
      </w:pPr>
    </w:p>
    <w:p w14:paraId="416ED6B1" w14:textId="77777777" w:rsidR="00083E24" w:rsidRPr="00A44783" w:rsidRDefault="00083E24" w:rsidP="00083E24">
      <w:pPr>
        <w:pStyle w:val="KDParagraf"/>
        <w:spacing w:before="0"/>
        <w:rPr>
          <w:rFonts w:cs="Arial"/>
          <w:sz w:val="24"/>
          <w:szCs w:val="24"/>
        </w:rPr>
      </w:pPr>
      <w:r w:rsidRPr="00A44783">
        <w:rPr>
          <w:rFonts w:cs="Arial"/>
          <w:sz w:val="24"/>
          <w:szCs w:val="24"/>
        </w:rPr>
        <w:t>и</w:t>
      </w:r>
    </w:p>
    <w:p w14:paraId="542F0EA1" w14:textId="77777777" w:rsidR="00083E24" w:rsidRPr="00A44783" w:rsidRDefault="00083E24" w:rsidP="00083E24">
      <w:pPr>
        <w:pStyle w:val="KDParagraf"/>
        <w:spacing w:before="0"/>
        <w:rPr>
          <w:rFonts w:cs="Arial"/>
          <w:sz w:val="24"/>
          <w:szCs w:val="24"/>
        </w:rPr>
      </w:pPr>
    </w:p>
    <w:p w14:paraId="2C511786" w14:textId="1D8DBA80" w:rsidR="00083E24" w:rsidRPr="00A44783" w:rsidRDefault="00083E24" w:rsidP="00083E24">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14:paraId="3E002BC6" w14:textId="77777777" w:rsidR="00083E24" w:rsidRPr="00A44783" w:rsidRDefault="00083E24" w:rsidP="00083E24">
      <w:pPr>
        <w:pStyle w:val="KDParagraf"/>
        <w:spacing w:before="0"/>
        <w:rPr>
          <w:rFonts w:cs="Arial"/>
          <w:sz w:val="24"/>
          <w:szCs w:val="24"/>
        </w:rPr>
      </w:pPr>
    </w:p>
    <w:p w14:paraId="279C1855" w14:textId="70D6869E" w:rsidR="00446E7D" w:rsidRDefault="00083E24" w:rsidP="005528C6">
      <w:pPr>
        <w:pStyle w:val="KDParagraf"/>
        <w:numPr>
          <w:ilvl w:val="1"/>
          <w:numId w:val="33"/>
        </w:numPr>
        <w:spacing w:before="0"/>
        <w:ind w:left="426" w:hanging="426"/>
        <w:rPr>
          <w:rFonts w:cs="Arial"/>
          <w:sz w:val="24"/>
          <w:szCs w:val="24"/>
        </w:rPr>
      </w:pPr>
      <w:r w:rsidRPr="00A44783">
        <w:rPr>
          <w:rFonts w:cs="Arial"/>
          <w:sz w:val="24"/>
          <w:szCs w:val="24"/>
        </w:rPr>
        <w:t>_________________ (назив Пружаоца услуге) из ________(седиште), ул. ___________</w:t>
      </w:r>
      <w:proofErr w:type="gramStart"/>
      <w:r w:rsidRPr="00A44783">
        <w:rPr>
          <w:rFonts w:cs="Arial"/>
          <w:sz w:val="24"/>
          <w:szCs w:val="24"/>
        </w:rPr>
        <w:t>_(</w:t>
      </w:r>
      <w:proofErr w:type="gramEnd"/>
      <w:r w:rsidRPr="00A44783">
        <w:rPr>
          <w:rFonts w:cs="Arial"/>
          <w:sz w:val="24"/>
          <w:szCs w:val="24"/>
        </w:rPr>
        <w:t>назив улице), бр.____, матични број: ___________, ПИБ: __________, текући рачун___________ (број текућег рачуна), Банка</w:t>
      </w:r>
      <w:r w:rsidR="009E38EA">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2A5E40B5" w14:textId="77777777" w:rsidR="00446E7D" w:rsidRDefault="00446E7D" w:rsidP="00083E24">
      <w:pPr>
        <w:pStyle w:val="KDParagraf"/>
        <w:spacing w:before="0"/>
        <w:rPr>
          <w:rFonts w:cs="Arial"/>
          <w:sz w:val="24"/>
          <w:szCs w:val="24"/>
        </w:rPr>
      </w:pPr>
    </w:p>
    <w:p w14:paraId="7CE532B2" w14:textId="77777777" w:rsidR="00C53C6C" w:rsidRPr="00B90E76" w:rsidRDefault="00C53C6C" w:rsidP="00C53C6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FD6D9C9" w14:textId="4C77EFCF" w:rsidR="00C53C6C" w:rsidRPr="00B90E76" w:rsidRDefault="005528C6" w:rsidP="00C53C6C">
      <w:pPr>
        <w:rPr>
          <w:rFonts w:eastAsia="Arial Unicode MS"/>
          <w:sz w:val="24"/>
          <w:szCs w:val="24"/>
          <w:lang w:val="sr-Cyrl-CS"/>
        </w:rPr>
      </w:pPr>
      <w:r>
        <w:rPr>
          <w:rFonts w:eastAsia="Arial Unicode MS"/>
          <w:sz w:val="24"/>
          <w:szCs w:val="24"/>
          <w:lang w:val="sr-Cyrl-CS"/>
        </w:rPr>
        <w:t xml:space="preserve">2.1. </w:t>
      </w:r>
      <w:r w:rsidR="00C53C6C"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706DEF6C" w14:textId="24F6303C" w:rsidR="00C53C6C" w:rsidRPr="00B90E76" w:rsidRDefault="005528C6" w:rsidP="00C53C6C">
      <w:pPr>
        <w:rPr>
          <w:rFonts w:eastAsia="Arial Unicode MS"/>
          <w:sz w:val="24"/>
          <w:szCs w:val="24"/>
          <w:lang w:val="sr-Cyrl-CS"/>
        </w:rPr>
      </w:pPr>
      <w:r>
        <w:rPr>
          <w:rFonts w:eastAsia="Arial Unicode MS"/>
          <w:sz w:val="24"/>
          <w:szCs w:val="24"/>
          <w:lang w:val="sr-Cyrl-CS"/>
        </w:rPr>
        <w:t xml:space="preserve">2.2. </w:t>
      </w:r>
      <w:r w:rsidR="00C53C6C"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48708BB" w14:textId="77777777" w:rsidR="00C53C6C" w:rsidRPr="008B771C" w:rsidRDefault="00C53C6C" w:rsidP="00C53C6C">
      <w:pPr>
        <w:pStyle w:val="KDParagraf"/>
        <w:spacing w:before="0"/>
        <w:rPr>
          <w:rFonts w:cs="Arial"/>
          <w:sz w:val="24"/>
          <w:szCs w:val="24"/>
        </w:rPr>
      </w:pPr>
      <w:r>
        <w:rPr>
          <w:rFonts w:cs="Arial"/>
          <w:sz w:val="24"/>
          <w:szCs w:val="24"/>
        </w:rPr>
        <w:t xml:space="preserve"> </w:t>
      </w:r>
    </w:p>
    <w:p w14:paraId="0B66C993" w14:textId="77777777" w:rsidR="00083E24" w:rsidRPr="00A44783" w:rsidRDefault="00083E24" w:rsidP="00083E24">
      <w:pPr>
        <w:pStyle w:val="KDParagraf"/>
        <w:spacing w:before="0"/>
        <w:rPr>
          <w:rFonts w:cs="Arial"/>
          <w:sz w:val="24"/>
          <w:szCs w:val="24"/>
        </w:rPr>
      </w:pPr>
      <w:r w:rsidRPr="00A44783">
        <w:rPr>
          <w:rFonts w:cs="Arial"/>
          <w:sz w:val="24"/>
          <w:szCs w:val="24"/>
        </w:rPr>
        <w:t xml:space="preserve"> (у даљем тексту заједно: Уговорне стране)</w:t>
      </w:r>
    </w:p>
    <w:p w14:paraId="014FC580" w14:textId="77777777" w:rsidR="00083E24" w:rsidRPr="00A44783" w:rsidRDefault="00083E24" w:rsidP="00083E24">
      <w:pPr>
        <w:pStyle w:val="KDParagraf"/>
        <w:spacing w:before="0"/>
        <w:rPr>
          <w:rFonts w:cs="Arial"/>
          <w:sz w:val="24"/>
          <w:szCs w:val="24"/>
        </w:rPr>
      </w:pPr>
    </w:p>
    <w:p w14:paraId="6C5882B5" w14:textId="77777777" w:rsidR="00083E24" w:rsidRPr="00A44783" w:rsidRDefault="00083E24" w:rsidP="00083E24">
      <w:pPr>
        <w:pStyle w:val="KDParagraf"/>
        <w:spacing w:before="0"/>
        <w:rPr>
          <w:rFonts w:cs="Arial"/>
          <w:sz w:val="24"/>
          <w:szCs w:val="24"/>
        </w:rPr>
      </w:pPr>
      <w:r w:rsidRPr="00A44783">
        <w:rPr>
          <w:rFonts w:cs="Arial"/>
          <w:sz w:val="24"/>
          <w:szCs w:val="24"/>
        </w:rPr>
        <w:t>закључиле су у Београду,</w:t>
      </w:r>
    </w:p>
    <w:p w14:paraId="1A9B5756" w14:textId="77777777" w:rsidR="00FA296C" w:rsidRPr="00A44783" w:rsidRDefault="00FA296C" w:rsidP="00083E24">
      <w:pPr>
        <w:pStyle w:val="KDParagraf"/>
        <w:spacing w:before="0"/>
        <w:rPr>
          <w:rFonts w:cs="Arial"/>
          <w:sz w:val="24"/>
          <w:szCs w:val="24"/>
        </w:rPr>
      </w:pPr>
    </w:p>
    <w:p w14:paraId="54724DBD" w14:textId="780FE84A" w:rsidR="00083E24" w:rsidRDefault="00083E24" w:rsidP="00D35559">
      <w:pPr>
        <w:pStyle w:val="KDParagraf"/>
        <w:spacing w:before="0"/>
        <w:jc w:val="center"/>
        <w:rPr>
          <w:rFonts w:cs="Arial"/>
          <w:b/>
          <w:sz w:val="24"/>
          <w:szCs w:val="24"/>
          <w:lang w:val="sr-Cyrl-RS"/>
        </w:rPr>
      </w:pPr>
      <w:r w:rsidRPr="00BD0DBA">
        <w:rPr>
          <w:rFonts w:cs="Arial"/>
          <w:b/>
          <w:sz w:val="24"/>
          <w:szCs w:val="24"/>
        </w:rPr>
        <w:t>УГОВОР О ПРУЖАЊУ УСЛУГЕ</w:t>
      </w:r>
    </w:p>
    <w:p w14:paraId="45B2AEA6" w14:textId="017D5B7C" w:rsidR="00920F31" w:rsidRDefault="00A87F27" w:rsidP="00920F31">
      <w:pPr>
        <w:pStyle w:val="KDParagraf"/>
        <w:spacing w:before="0"/>
        <w:jc w:val="center"/>
        <w:rPr>
          <w:rFonts w:cs="Arial"/>
          <w:color w:val="000000" w:themeColor="text1"/>
          <w:sz w:val="24"/>
          <w:szCs w:val="24"/>
        </w:rPr>
      </w:pPr>
      <w:r>
        <w:rPr>
          <w:rFonts w:cs="Arial"/>
          <w:b/>
          <w:bCs/>
          <w:sz w:val="24"/>
          <w:szCs w:val="24"/>
          <w:lang w:val="ru-RU"/>
        </w:rPr>
        <w:t>Израда документације за потребе прибављања дозвола у оквиру кључних инвестиционих пројека</w:t>
      </w:r>
      <w:r w:rsidR="005C5B83">
        <w:rPr>
          <w:rFonts w:cs="Arial"/>
          <w:b/>
          <w:bCs/>
          <w:sz w:val="24"/>
          <w:szCs w:val="24"/>
          <w:lang w:val="ru-RU"/>
        </w:rPr>
        <w:t>та (</w:t>
      </w:r>
      <w:r w:rsidR="0011246B">
        <w:rPr>
          <w:rFonts w:cs="Arial"/>
          <w:b/>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p>
    <w:p w14:paraId="366706C9" w14:textId="77777777" w:rsidR="00920F31" w:rsidRDefault="00920F31" w:rsidP="00920F31">
      <w:pPr>
        <w:pStyle w:val="KDParagraf"/>
        <w:spacing w:before="0"/>
        <w:jc w:val="center"/>
        <w:rPr>
          <w:rFonts w:cs="Arial"/>
          <w:color w:val="000000" w:themeColor="text1"/>
          <w:sz w:val="24"/>
          <w:szCs w:val="24"/>
        </w:rPr>
      </w:pPr>
    </w:p>
    <w:p w14:paraId="1F652008" w14:textId="77F8F16B" w:rsidR="00083E24" w:rsidRDefault="00083E24" w:rsidP="00083E24">
      <w:pPr>
        <w:pStyle w:val="KDParagraf"/>
        <w:spacing w:before="0"/>
        <w:rPr>
          <w:rFonts w:cs="Arial"/>
          <w:b/>
          <w:sz w:val="24"/>
          <w:szCs w:val="24"/>
        </w:rPr>
      </w:pPr>
      <w:r w:rsidRPr="0060338E">
        <w:rPr>
          <w:rFonts w:cs="Arial"/>
          <w:b/>
          <w:sz w:val="24"/>
          <w:szCs w:val="24"/>
        </w:rPr>
        <w:t>УВОДНЕ ОДРЕДБЕ</w:t>
      </w:r>
    </w:p>
    <w:p w14:paraId="24529733" w14:textId="77777777" w:rsidR="00A7059F" w:rsidRPr="00A7059F" w:rsidRDefault="00A7059F" w:rsidP="00083E24">
      <w:pPr>
        <w:pStyle w:val="KDParagraf"/>
        <w:spacing w:before="0"/>
        <w:rPr>
          <w:rFonts w:cs="Arial"/>
          <w:b/>
          <w:sz w:val="24"/>
          <w:szCs w:val="24"/>
        </w:rPr>
      </w:pPr>
    </w:p>
    <w:p w14:paraId="058A91ED" w14:textId="77777777" w:rsidR="00083E24" w:rsidRPr="00BD0DBA" w:rsidRDefault="00083E24" w:rsidP="00083E24">
      <w:pPr>
        <w:pStyle w:val="KDParagraf"/>
        <w:spacing w:before="0"/>
        <w:rPr>
          <w:rFonts w:cs="Arial"/>
          <w:sz w:val="24"/>
          <w:szCs w:val="24"/>
        </w:rPr>
      </w:pPr>
      <w:r w:rsidRPr="00BD0DBA">
        <w:rPr>
          <w:rFonts w:cs="Arial"/>
          <w:sz w:val="24"/>
          <w:szCs w:val="24"/>
        </w:rPr>
        <w:t xml:space="preserve">Имајући у виду:  </w:t>
      </w:r>
    </w:p>
    <w:p w14:paraId="3110B65B" w14:textId="1781DBA8" w:rsidR="00680963" w:rsidRDefault="00083E24" w:rsidP="00680963">
      <w:pPr>
        <w:spacing w:before="0" w:after="120"/>
        <w:rPr>
          <w:rFonts w:cs="Arial"/>
          <w:color w:val="000000" w:themeColor="text1"/>
          <w:sz w:val="24"/>
          <w:szCs w:val="24"/>
          <w:lang w:val="sr-Cyrl-RS"/>
        </w:rPr>
      </w:pPr>
      <w:r w:rsidRPr="00BD0DBA">
        <w:rPr>
          <w:rFonts w:cs="Arial"/>
          <w:sz w:val="24"/>
          <w:szCs w:val="24"/>
        </w:rPr>
        <w:t>•</w:t>
      </w:r>
      <w:r w:rsidRPr="00BD0DBA">
        <w:rPr>
          <w:rFonts w:cs="Arial"/>
          <w:sz w:val="24"/>
          <w:szCs w:val="24"/>
        </w:rPr>
        <w:tab/>
        <w:t xml:space="preserve">да је </w:t>
      </w:r>
      <w:r w:rsidR="004E5D8E" w:rsidRPr="00BD0DBA">
        <w:rPr>
          <w:rFonts w:cs="Arial"/>
          <w:sz w:val="24"/>
          <w:szCs w:val="24"/>
        </w:rPr>
        <w:t xml:space="preserve">Корисник услуге </w:t>
      </w:r>
      <w:r w:rsidRPr="00BD0DBA">
        <w:rPr>
          <w:rFonts w:cs="Arial"/>
          <w:sz w:val="24"/>
          <w:szCs w:val="24"/>
        </w:rPr>
        <w:t xml:space="preserve">спровео, </w:t>
      </w:r>
      <w:r w:rsidR="00920F31">
        <w:rPr>
          <w:rFonts w:eastAsia="TimesNewRomanPS-BoldMT" w:cs="Arial"/>
          <w:bCs/>
          <w:color w:val="000000" w:themeColor="text1"/>
          <w:sz w:val="24"/>
          <w:szCs w:val="24"/>
          <w:lang w:val="sr-Cyrl-RS"/>
        </w:rPr>
        <w:t>преговарачки поступак са обј</w:t>
      </w:r>
      <w:r w:rsidR="00354CF2">
        <w:rPr>
          <w:rFonts w:eastAsia="TimesNewRomanPS-BoldMT" w:cs="Arial"/>
          <w:bCs/>
          <w:color w:val="000000" w:themeColor="text1"/>
          <w:sz w:val="24"/>
          <w:szCs w:val="24"/>
          <w:lang w:val="sr-Cyrl-RS"/>
        </w:rPr>
        <w:t>ав</w:t>
      </w:r>
      <w:r w:rsidR="00920F31">
        <w:rPr>
          <w:rFonts w:eastAsia="TimesNewRomanPS-BoldMT" w:cs="Arial"/>
          <w:bCs/>
          <w:color w:val="000000" w:themeColor="text1"/>
          <w:sz w:val="24"/>
          <w:szCs w:val="24"/>
          <w:lang w:val="sr-Cyrl-RS"/>
        </w:rPr>
        <w:t>љивањем позива за подношење понуда</w:t>
      </w:r>
      <w:r w:rsidRPr="00BD0DBA">
        <w:rPr>
          <w:rFonts w:cs="Arial"/>
          <w:sz w:val="24"/>
          <w:szCs w:val="24"/>
        </w:rPr>
        <w:t xml:space="preserve">, сагласно члану </w:t>
      </w:r>
      <w:r w:rsidR="00920F31">
        <w:rPr>
          <w:rFonts w:cs="Arial"/>
          <w:sz w:val="24"/>
          <w:szCs w:val="24"/>
          <w:lang w:val="sr-Cyrl-RS"/>
        </w:rPr>
        <w:t>123.</w:t>
      </w:r>
      <w:r w:rsidR="00BD2379" w:rsidRPr="00BD0DBA">
        <w:rPr>
          <w:rFonts w:cs="Arial"/>
          <w:sz w:val="24"/>
          <w:szCs w:val="24"/>
        </w:rPr>
        <w:t xml:space="preserve"> </w:t>
      </w:r>
      <w:r w:rsidR="009323E3" w:rsidRPr="00BD0DBA">
        <w:rPr>
          <w:rFonts w:cs="Arial"/>
          <w:sz w:val="24"/>
          <w:szCs w:val="24"/>
        </w:rPr>
        <w:t>Закона о</w:t>
      </w:r>
      <w:r w:rsidRPr="00BD0DBA">
        <w:rPr>
          <w:rFonts w:cs="Arial"/>
          <w:sz w:val="24"/>
          <w:szCs w:val="24"/>
        </w:rPr>
        <w:t xml:space="preserve"> јавним набавкама („Службени глас</w:t>
      </w:r>
      <w:r w:rsidR="00BD2379" w:rsidRPr="00BD0DBA">
        <w:rPr>
          <w:rFonts w:cs="Arial"/>
          <w:sz w:val="24"/>
          <w:szCs w:val="24"/>
        </w:rPr>
        <w:t xml:space="preserve">ник </w:t>
      </w:r>
      <w:proofErr w:type="gramStart"/>
      <w:r w:rsidR="00BD2379" w:rsidRPr="00BD0DBA">
        <w:rPr>
          <w:rFonts w:cs="Arial"/>
          <w:sz w:val="24"/>
          <w:szCs w:val="24"/>
        </w:rPr>
        <w:t>РС“ број</w:t>
      </w:r>
      <w:proofErr w:type="gramEnd"/>
      <w:r w:rsidR="00BD2379" w:rsidRPr="00BD0DBA">
        <w:rPr>
          <w:rFonts w:cs="Arial"/>
          <w:sz w:val="24"/>
          <w:szCs w:val="24"/>
        </w:rPr>
        <w:t xml:space="preserve"> 124/2012, 14/2015 и</w:t>
      </w:r>
      <w:r w:rsidRPr="00BD0DBA">
        <w:rPr>
          <w:rFonts w:cs="Arial"/>
          <w:sz w:val="24"/>
          <w:szCs w:val="24"/>
        </w:rPr>
        <w:t xml:space="preserve"> 68/2015), (у даљем тексту: </w:t>
      </w:r>
      <w:r w:rsidRPr="00BD0DBA">
        <w:rPr>
          <w:rFonts w:cs="Arial"/>
          <w:sz w:val="24"/>
          <w:szCs w:val="24"/>
        </w:rPr>
        <w:lastRenderedPageBreak/>
        <w:t xml:space="preserve">Закон) за јавну набавку </w:t>
      </w:r>
      <w:r w:rsidR="005C5B83">
        <w:rPr>
          <w:rFonts w:cs="Arial"/>
          <w:sz w:val="24"/>
          <w:szCs w:val="24"/>
          <w:lang w:val="ru-RU"/>
        </w:rPr>
        <w:t>услуга</w:t>
      </w:r>
      <w:r w:rsidR="00354CF2">
        <w:rPr>
          <w:rFonts w:cs="Arial"/>
          <w:sz w:val="24"/>
          <w:szCs w:val="24"/>
          <w:lang w:val="ru-RU"/>
        </w:rPr>
        <w:t xml:space="preserve"> бр. ЈН/1000/0449-1/2017</w:t>
      </w:r>
      <w:r w:rsidR="009323E3" w:rsidRPr="00BD0DBA">
        <w:rPr>
          <w:rFonts w:cs="Arial"/>
          <w:sz w:val="24"/>
          <w:szCs w:val="24"/>
          <w:lang w:val="ru-RU"/>
        </w:rPr>
        <w:t xml:space="preserve"> </w:t>
      </w:r>
      <w:r w:rsidR="005C5B83">
        <w:rPr>
          <w:rFonts w:cs="Arial"/>
          <w:sz w:val="24"/>
          <w:szCs w:val="24"/>
          <w:lang w:val="ru-RU"/>
        </w:rPr>
        <w:t>,,</w:t>
      </w:r>
      <w:r w:rsidR="00A87F27" w:rsidRPr="005C5B83">
        <w:rPr>
          <w:rFonts w:cs="Arial"/>
          <w:bCs/>
          <w:sz w:val="24"/>
          <w:szCs w:val="24"/>
          <w:lang w:val="ru-RU"/>
        </w:rPr>
        <w:t>Израда документације за потребе прибављања дозвола у оквиру кључних инвестиционих пројека</w:t>
      </w:r>
      <w:r w:rsidR="005C5B83">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680963">
        <w:rPr>
          <w:rFonts w:cs="Arial"/>
          <w:color w:val="000000" w:themeColor="text1"/>
          <w:sz w:val="24"/>
          <w:szCs w:val="24"/>
          <w:lang w:val="sr-Cyrl-RS"/>
        </w:rPr>
        <w:t>;</w:t>
      </w:r>
    </w:p>
    <w:p w14:paraId="78481CFA" w14:textId="73ECFD23" w:rsidR="00083E24" w:rsidRPr="00BD0DBA" w:rsidRDefault="00083E24" w:rsidP="00680963">
      <w:pPr>
        <w:spacing w:before="0" w:after="120"/>
        <w:rPr>
          <w:rFonts w:cs="Arial"/>
          <w:sz w:val="24"/>
          <w:szCs w:val="24"/>
        </w:rPr>
      </w:pPr>
      <w:r w:rsidRPr="00BD0DBA">
        <w:rPr>
          <w:rFonts w:cs="Arial"/>
          <w:sz w:val="24"/>
          <w:szCs w:val="24"/>
        </w:rPr>
        <w:t>•</w:t>
      </w:r>
      <w:r w:rsidRPr="00BD0DBA">
        <w:rPr>
          <w:rFonts w:cs="Arial"/>
          <w:sz w:val="24"/>
          <w:szCs w:val="24"/>
        </w:rPr>
        <w:tab/>
        <w:t>да је Позив за подношење понуда у вези предметне јавне набавке објављен на Порталу јавних на</w:t>
      </w:r>
      <w:r w:rsidR="00067C90">
        <w:rPr>
          <w:rFonts w:cs="Arial"/>
          <w:sz w:val="24"/>
          <w:szCs w:val="24"/>
        </w:rPr>
        <w:t xml:space="preserve">бавки дана ______ године, </w:t>
      </w:r>
      <w:r w:rsidRPr="00BD0DBA">
        <w:rPr>
          <w:rFonts w:cs="Arial"/>
          <w:sz w:val="24"/>
          <w:szCs w:val="24"/>
        </w:rPr>
        <w:t xml:space="preserve">на интернет </w:t>
      </w:r>
      <w:proofErr w:type="gramStart"/>
      <w:r w:rsidRPr="00BD0DBA">
        <w:rPr>
          <w:rFonts w:cs="Arial"/>
          <w:sz w:val="24"/>
          <w:szCs w:val="24"/>
        </w:rPr>
        <w:t>страници  Корисника</w:t>
      </w:r>
      <w:proofErr w:type="gramEnd"/>
      <w:r w:rsidRPr="00BD0DBA">
        <w:rPr>
          <w:rFonts w:cs="Arial"/>
          <w:sz w:val="24"/>
          <w:szCs w:val="24"/>
        </w:rPr>
        <w:t xml:space="preserve"> услуге</w:t>
      </w:r>
      <w:r w:rsidR="00067C90">
        <w:rPr>
          <w:rFonts w:cs="Arial"/>
          <w:sz w:val="24"/>
          <w:szCs w:val="24"/>
          <w:lang w:val="sr-Cyrl-RS"/>
        </w:rPr>
        <w:t xml:space="preserve"> и Службеном гласнику РС</w:t>
      </w:r>
      <w:r w:rsidRPr="00BD0DBA">
        <w:rPr>
          <w:rFonts w:cs="Arial"/>
          <w:sz w:val="24"/>
          <w:szCs w:val="24"/>
        </w:rPr>
        <w:t>;</w:t>
      </w:r>
    </w:p>
    <w:p w14:paraId="018CAABF" w14:textId="00341AD6" w:rsidR="00083E24" w:rsidRPr="00920F31" w:rsidRDefault="00083E24" w:rsidP="0006056A">
      <w:pPr>
        <w:pStyle w:val="KDParagraf"/>
        <w:spacing w:before="0"/>
        <w:rPr>
          <w:rFonts w:eastAsia="TimesNewRomanPS-BoldMT" w:cs="Arial"/>
          <w:bCs/>
          <w:color w:val="000000" w:themeColor="text1"/>
          <w:sz w:val="24"/>
          <w:szCs w:val="24"/>
          <w:lang w:val="sr-Cyrl-RS"/>
        </w:rPr>
      </w:pPr>
      <w:r w:rsidRPr="00BD0DBA">
        <w:rPr>
          <w:rFonts w:cs="Arial"/>
          <w:sz w:val="24"/>
          <w:szCs w:val="24"/>
        </w:rPr>
        <w:t>•</w:t>
      </w:r>
      <w:r w:rsidRPr="00BD0DBA">
        <w:rPr>
          <w:rFonts w:cs="Arial"/>
          <w:sz w:val="24"/>
          <w:szCs w:val="24"/>
        </w:rPr>
        <w:tab/>
        <w:t>да Понуда Пружа</w:t>
      </w:r>
      <w:r w:rsidR="00E046D1" w:rsidRPr="00BD0DBA">
        <w:rPr>
          <w:rFonts w:cs="Arial"/>
          <w:sz w:val="24"/>
          <w:szCs w:val="24"/>
        </w:rPr>
        <w:t>оца</w:t>
      </w:r>
      <w:r w:rsidR="00996CCD" w:rsidRPr="00BD0DBA">
        <w:rPr>
          <w:rFonts w:cs="Arial"/>
          <w:sz w:val="24"/>
          <w:szCs w:val="24"/>
        </w:rPr>
        <w:t xml:space="preserve"> услуге</w:t>
      </w:r>
      <w:r w:rsidRPr="00BD0DBA">
        <w:rPr>
          <w:rFonts w:cs="Arial"/>
          <w:sz w:val="24"/>
          <w:szCs w:val="24"/>
        </w:rPr>
        <w:t xml:space="preserve"> _________</w:t>
      </w:r>
      <w:r w:rsidR="00BD2379" w:rsidRPr="00BD0DBA">
        <w:rPr>
          <w:rFonts w:cs="Arial"/>
          <w:sz w:val="24"/>
          <w:szCs w:val="24"/>
        </w:rPr>
        <w:t xml:space="preserve"> </w:t>
      </w:r>
      <w:r w:rsidR="0058331C">
        <w:rPr>
          <w:rFonts w:cs="Arial"/>
          <w:sz w:val="24"/>
          <w:szCs w:val="24"/>
          <w:lang w:val="sr-Cyrl-RS"/>
        </w:rPr>
        <w:t xml:space="preserve">у </w:t>
      </w:r>
      <w:r w:rsidR="00920F31">
        <w:rPr>
          <w:rFonts w:eastAsia="TimesNewRomanPS-BoldMT" w:cs="Arial"/>
          <w:bCs/>
          <w:color w:val="000000" w:themeColor="text1"/>
          <w:sz w:val="24"/>
          <w:szCs w:val="24"/>
          <w:lang w:val="sr-Cyrl-RS"/>
        </w:rPr>
        <w:t>преговарачком поступаку са об</w:t>
      </w:r>
      <w:r w:rsidR="00F15ED3">
        <w:rPr>
          <w:rFonts w:eastAsia="TimesNewRomanPS-BoldMT" w:cs="Arial"/>
          <w:bCs/>
          <w:color w:val="000000" w:themeColor="text1"/>
          <w:sz w:val="24"/>
          <w:szCs w:val="24"/>
          <w:lang w:val="sr-Cyrl-RS"/>
        </w:rPr>
        <w:t xml:space="preserve">јаваљивањем позива за подношење </w:t>
      </w:r>
      <w:r w:rsidR="00920F31">
        <w:rPr>
          <w:rFonts w:eastAsia="TimesNewRomanPS-BoldMT" w:cs="Arial"/>
          <w:bCs/>
          <w:color w:val="000000" w:themeColor="text1"/>
          <w:sz w:val="24"/>
          <w:szCs w:val="24"/>
          <w:lang w:val="sr-Cyrl-RS"/>
        </w:rPr>
        <w:t>понуда</w:t>
      </w:r>
      <w:r w:rsidR="00920F31">
        <w:rPr>
          <w:rFonts w:eastAsia="TimesNewRomanPS-BoldMT" w:cs="Arial"/>
          <w:bCs/>
          <w:color w:val="000000" w:themeColor="text1"/>
          <w:sz w:val="24"/>
          <w:szCs w:val="24"/>
        </w:rPr>
        <w:t xml:space="preserve"> јавне набавке</w:t>
      </w:r>
      <w:r w:rsidR="00BD2379" w:rsidRPr="00BD0DBA">
        <w:rPr>
          <w:rFonts w:cs="Arial"/>
          <w:sz w:val="24"/>
          <w:szCs w:val="24"/>
        </w:rPr>
        <w:t>,</w:t>
      </w:r>
      <w:r w:rsidRPr="00BD0DBA">
        <w:rPr>
          <w:rFonts w:cs="Arial"/>
          <w:sz w:val="24"/>
          <w:szCs w:val="24"/>
        </w:rPr>
        <w:t xml:space="preserve"> ЈН број </w:t>
      </w:r>
      <w:r w:rsidR="00920F31">
        <w:rPr>
          <w:rFonts w:cs="Arial"/>
          <w:color w:val="000000" w:themeColor="text1"/>
          <w:sz w:val="24"/>
          <w:szCs w:val="24"/>
        </w:rPr>
        <w:t>ЈН/1000</w:t>
      </w:r>
      <w:r w:rsidR="00920F31">
        <w:rPr>
          <w:rFonts w:cs="Arial"/>
          <w:color w:val="000000" w:themeColor="text1"/>
          <w:sz w:val="24"/>
          <w:szCs w:val="24"/>
          <w:lang w:val="sr-Cyrl-RS"/>
        </w:rPr>
        <w:t>/0449</w:t>
      </w:r>
      <w:r w:rsidR="005C5B83">
        <w:rPr>
          <w:rFonts w:cs="Arial"/>
          <w:color w:val="000000" w:themeColor="text1"/>
          <w:sz w:val="24"/>
          <w:szCs w:val="24"/>
          <w:lang w:val="sr-Cyrl-RS"/>
        </w:rPr>
        <w:t>-1</w:t>
      </w:r>
      <w:r w:rsidR="00920F31">
        <w:rPr>
          <w:rFonts w:cs="Arial"/>
          <w:color w:val="000000" w:themeColor="text1"/>
          <w:sz w:val="24"/>
          <w:szCs w:val="24"/>
        </w:rPr>
        <w:t>/2017</w:t>
      </w:r>
      <w:r w:rsidRPr="00BD0DBA">
        <w:rPr>
          <w:rFonts w:cs="Arial"/>
          <w:sz w:val="24"/>
          <w:szCs w:val="24"/>
        </w:rPr>
        <w:t>,</w:t>
      </w:r>
      <w:r w:rsidR="00646EE3" w:rsidRPr="00BD0DBA">
        <w:rPr>
          <w:rFonts w:cs="Arial"/>
          <w:sz w:val="24"/>
          <w:szCs w:val="24"/>
        </w:rPr>
        <w:t xml:space="preserve"> </w:t>
      </w:r>
      <w:r w:rsidRPr="00BD0DBA">
        <w:rPr>
          <w:rFonts w:cs="Arial"/>
          <w:sz w:val="24"/>
          <w:szCs w:val="24"/>
        </w:rPr>
        <w:t xml:space="preserve">која је заведена код Корисника услуге под ЈП </w:t>
      </w:r>
      <w:proofErr w:type="gramStart"/>
      <w:r w:rsidR="00680963">
        <w:rPr>
          <w:rFonts w:cs="Arial"/>
          <w:sz w:val="24"/>
          <w:szCs w:val="24"/>
        </w:rPr>
        <w:t>ЕПС  бројем</w:t>
      </w:r>
      <w:proofErr w:type="gramEnd"/>
      <w:r w:rsidR="00680963">
        <w:rPr>
          <w:rFonts w:cs="Arial"/>
          <w:sz w:val="24"/>
          <w:szCs w:val="24"/>
        </w:rPr>
        <w:t xml:space="preserve"> ______ од _____.2017</w:t>
      </w:r>
      <w:r w:rsidRPr="00BD0DBA">
        <w:rPr>
          <w:rFonts w:cs="Arial"/>
          <w:sz w:val="24"/>
          <w:szCs w:val="24"/>
        </w:rPr>
        <w:t>. године у потпуности одговара захтеву Корисника услуге из позива за подношење по</w:t>
      </w:r>
      <w:r w:rsidR="00C662AD" w:rsidRPr="00BD0DBA">
        <w:rPr>
          <w:rFonts w:cs="Arial"/>
          <w:sz w:val="24"/>
          <w:szCs w:val="24"/>
        </w:rPr>
        <w:t>нуда и Конкурсној документацији</w:t>
      </w:r>
      <w:r w:rsidRPr="00BD0DBA">
        <w:rPr>
          <w:rFonts w:cs="Arial"/>
          <w:sz w:val="24"/>
          <w:szCs w:val="24"/>
        </w:rPr>
        <w:t xml:space="preserve">; </w:t>
      </w:r>
    </w:p>
    <w:p w14:paraId="7F705510" w14:textId="51D4A83B" w:rsidR="00317712" w:rsidRPr="005C5B83"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t xml:space="preserve">да је Корисник услуге, на основу Понуде Пружаоца услуге и Одлуке о додели </w:t>
      </w:r>
      <w:proofErr w:type="gramStart"/>
      <w:r w:rsidRPr="00BD0DBA">
        <w:rPr>
          <w:rFonts w:cs="Arial"/>
          <w:sz w:val="24"/>
          <w:szCs w:val="24"/>
        </w:rPr>
        <w:t>Уговора</w:t>
      </w:r>
      <w:r w:rsidR="00AC33B5">
        <w:rPr>
          <w:rFonts w:cs="Arial"/>
          <w:sz w:val="24"/>
          <w:szCs w:val="24"/>
          <w:lang w:val="sr-Cyrl-RS"/>
        </w:rPr>
        <w:t xml:space="preserve">  бро</w:t>
      </w:r>
      <w:r w:rsidR="0098396C">
        <w:rPr>
          <w:rFonts w:cs="Arial"/>
          <w:sz w:val="24"/>
          <w:szCs w:val="24"/>
          <w:lang w:val="sr-Cyrl-RS"/>
        </w:rPr>
        <w:t>ј</w:t>
      </w:r>
      <w:proofErr w:type="gramEnd"/>
      <w:r w:rsidR="0098396C">
        <w:rPr>
          <w:rFonts w:cs="Arial"/>
          <w:sz w:val="24"/>
          <w:szCs w:val="24"/>
          <w:lang w:val="sr-Cyrl-RS"/>
        </w:rPr>
        <w:t xml:space="preserve"> </w:t>
      </w:r>
      <w:r w:rsidR="00AC33B5">
        <w:rPr>
          <w:rFonts w:cs="Arial"/>
          <w:sz w:val="24"/>
          <w:szCs w:val="24"/>
          <w:lang w:val="sr-Cyrl-RS"/>
        </w:rPr>
        <w:t xml:space="preserve"> </w:t>
      </w:r>
      <w:r w:rsidR="006E4D90">
        <w:rPr>
          <w:rFonts w:cs="Arial"/>
          <w:sz w:val="24"/>
          <w:szCs w:val="24"/>
          <w:lang w:val="sr-Cyrl-RS"/>
        </w:rPr>
        <w:t>_____</w:t>
      </w:r>
      <w:r w:rsidR="005C5B83">
        <w:rPr>
          <w:rFonts w:cs="Arial"/>
          <w:sz w:val="24"/>
          <w:szCs w:val="24"/>
          <w:lang w:val="sr-Cyrl-RS"/>
        </w:rPr>
        <w:t>_______________</w:t>
      </w:r>
      <w:r w:rsidR="00AC33B5">
        <w:rPr>
          <w:rFonts w:cs="Arial"/>
          <w:sz w:val="24"/>
          <w:szCs w:val="24"/>
          <w:lang w:val="sr-Cyrl-RS"/>
        </w:rPr>
        <w:t xml:space="preserve"> </w:t>
      </w:r>
      <w:r w:rsidR="00680963">
        <w:rPr>
          <w:rFonts w:cs="Arial"/>
          <w:sz w:val="24"/>
          <w:szCs w:val="24"/>
          <w:lang w:val="sr-Cyrl-RS"/>
        </w:rPr>
        <w:t xml:space="preserve">   </w:t>
      </w:r>
      <w:r w:rsidR="00AC33B5">
        <w:rPr>
          <w:rFonts w:cs="Arial"/>
          <w:sz w:val="24"/>
          <w:szCs w:val="24"/>
          <w:lang w:val="sr-Cyrl-RS"/>
        </w:rPr>
        <w:t xml:space="preserve">од </w:t>
      </w:r>
      <w:r w:rsidR="006E4D90">
        <w:rPr>
          <w:rFonts w:cs="Arial"/>
          <w:sz w:val="24"/>
          <w:szCs w:val="24"/>
          <w:lang w:val="sr-Cyrl-RS"/>
        </w:rPr>
        <w:t>________</w:t>
      </w:r>
      <w:r w:rsidR="005C5B83">
        <w:rPr>
          <w:rFonts w:cs="Arial"/>
          <w:sz w:val="24"/>
          <w:szCs w:val="24"/>
          <w:lang w:val="sr-Cyrl-RS"/>
        </w:rPr>
        <w:t>2017. године</w:t>
      </w:r>
      <w:r w:rsidRPr="00BD0DBA">
        <w:rPr>
          <w:rFonts w:cs="Arial"/>
          <w:sz w:val="24"/>
          <w:szCs w:val="24"/>
        </w:rPr>
        <w:t>, изабрао Пружаоца услуге за реализацију јавн</w:t>
      </w:r>
      <w:r w:rsidR="004650EF" w:rsidRPr="00BD0DBA">
        <w:rPr>
          <w:rFonts w:cs="Arial"/>
          <w:sz w:val="24"/>
          <w:szCs w:val="24"/>
          <w:lang w:val="sr-Cyrl-CS"/>
        </w:rPr>
        <w:t>е</w:t>
      </w:r>
      <w:r w:rsidRPr="00BD0DBA">
        <w:rPr>
          <w:rFonts w:cs="Arial"/>
          <w:sz w:val="24"/>
          <w:szCs w:val="24"/>
        </w:rPr>
        <w:t xml:space="preserve"> набавк</w:t>
      </w:r>
      <w:r w:rsidR="004650EF" w:rsidRPr="00BD0DBA">
        <w:rPr>
          <w:rFonts w:cs="Arial"/>
          <w:sz w:val="24"/>
          <w:szCs w:val="24"/>
          <w:lang w:val="sr-Cyrl-CS"/>
        </w:rPr>
        <w:t>е</w:t>
      </w:r>
      <w:r w:rsidR="005C5B83">
        <w:rPr>
          <w:rFonts w:cs="Arial"/>
          <w:sz w:val="24"/>
          <w:szCs w:val="24"/>
          <w:lang w:val="sr-Cyrl-CS"/>
        </w:rPr>
        <w:t xml:space="preserve"> услуге</w:t>
      </w:r>
      <w:r w:rsidR="00680963">
        <w:rPr>
          <w:rFonts w:cs="Arial"/>
          <w:sz w:val="24"/>
          <w:szCs w:val="24"/>
          <w:lang w:val="sr-Cyrl-CS"/>
        </w:rPr>
        <w:t xml:space="preserve"> </w:t>
      </w:r>
      <w:r w:rsidR="005C5B83" w:rsidRPr="005C5B83">
        <w:rPr>
          <w:rFonts w:cs="Arial"/>
          <w:sz w:val="24"/>
          <w:szCs w:val="24"/>
          <w:lang w:val="sr-Cyrl-CS"/>
        </w:rPr>
        <w:t>,,</w:t>
      </w:r>
      <w:r w:rsidR="00A87F27" w:rsidRPr="005C5B83">
        <w:rPr>
          <w:rFonts w:cs="Arial"/>
          <w:bCs/>
          <w:sz w:val="24"/>
          <w:szCs w:val="24"/>
          <w:lang w:val="ru-RU"/>
        </w:rPr>
        <w:t>Израда документације за потребе прибављања дозвола у оквиру кључних инвестиционих пројека</w:t>
      </w:r>
      <w:r w:rsidR="00067C90">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5C5B83">
        <w:rPr>
          <w:rFonts w:cs="Arial"/>
          <w:color w:val="000000" w:themeColor="text1"/>
          <w:sz w:val="24"/>
          <w:szCs w:val="24"/>
        </w:rPr>
        <w:t>.”</w:t>
      </w:r>
    </w:p>
    <w:p w14:paraId="249EF796" w14:textId="2FA9625F" w:rsidR="00920F31" w:rsidRDefault="00920F31" w:rsidP="005C5B83">
      <w:pPr>
        <w:pStyle w:val="KDParagraf"/>
        <w:spacing w:before="0"/>
        <w:rPr>
          <w:rFonts w:cs="Arial"/>
          <w:b/>
          <w:sz w:val="24"/>
          <w:szCs w:val="24"/>
        </w:rPr>
      </w:pPr>
    </w:p>
    <w:p w14:paraId="137C3EE3" w14:textId="3F61C3BD" w:rsidR="00083E24" w:rsidRPr="00BD0DBA" w:rsidRDefault="00083E24" w:rsidP="0060338E">
      <w:pPr>
        <w:pStyle w:val="KDParagraf"/>
        <w:spacing w:before="0"/>
        <w:rPr>
          <w:rFonts w:cs="Arial"/>
          <w:b/>
          <w:sz w:val="24"/>
          <w:szCs w:val="24"/>
        </w:rPr>
      </w:pPr>
      <w:r w:rsidRPr="00BD0DBA">
        <w:rPr>
          <w:rFonts w:cs="Arial"/>
          <w:b/>
          <w:sz w:val="24"/>
          <w:szCs w:val="24"/>
        </w:rPr>
        <w:t>ПРЕДМЕТ УГОВОРА</w:t>
      </w:r>
    </w:p>
    <w:p w14:paraId="35FEB1AF" w14:textId="48985E9F" w:rsidR="00083E24" w:rsidRPr="00BD0DBA" w:rsidRDefault="00083E24" w:rsidP="00307FAF">
      <w:pPr>
        <w:pStyle w:val="KDParagraf"/>
        <w:spacing w:before="0"/>
        <w:contextualSpacing/>
        <w:jc w:val="center"/>
        <w:rPr>
          <w:rFonts w:cs="Arial"/>
          <w:sz w:val="24"/>
          <w:szCs w:val="24"/>
        </w:rPr>
      </w:pPr>
      <w:r w:rsidRPr="00BD0DBA">
        <w:rPr>
          <w:rFonts w:cs="Arial"/>
          <w:b/>
          <w:sz w:val="24"/>
          <w:szCs w:val="24"/>
        </w:rPr>
        <w:t>Члан 1</w:t>
      </w:r>
      <w:r w:rsidRPr="00BD0DBA">
        <w:rPr>
          <w:rFonts w:cs="Arial"/>
          <w:sz w:val="24"/>
          <w:szCs w:val="24"/>
        </w:rPr>
        <w:t>.</w:t>
      </w:r>
    </w:p>
    <w:p w14:paraId="06F35F85" w14:textId="19CAA13E" w:rsidR="005E6661" w:rsidRPr="00BD0DBA" w:rsidRDefault="00083E24" w:rsidP="00307FAF">
      <w:pPr>
        <w:suppressAutoHyphens/>
        <w:spacing w:before="0"/>
        <w:contextualSpacing/>
        <w:rPr>
          <w:rFonts w:cs="Arial"/>
          <w:sz w:val="24"/>
          <w:szCs w:val="24"/>
        </w:rPr>
      </w:pPr>
      <w:r w:rsidRPr="00BD0DBA">
        <w:rPr>
          <w:rFonts w:cs="Arial"/>
          <w:sz w:val="24"/>
          <w:szCs w:val="24"/>
        </w:rPr>
        <w:t>Овим Уговором о пружању услуге (у даљем тексту: Уговор)</w:t>
      </w:r>
      <w:r w:rsidR="00243501">
        <w:rPr>
          <w:rFonts w:cs="Arial"/>
          <w:sz w:val="24"/>
          <w:szCs w:val="24"/>
          <w:lang w:val="sr-Cyrl-RS"/>
        </w:rPr>
        <w:t>,</w:t>
      </w:r>
      <w:r w:rsidRPr="00BD0DBA">
        <w:rPr>
          <w:rFonts w:cs="Arial"/>
          <w:sz w:val="24"/>
          <w:szCs w:val="24"/>
        </w:rPr>
        <w:t xml:space="preserve"> Пружалац услуге се обавезује да за потребе Корисника услуге </w:t>
      </w:r>
      <w:r w:rsidR="000016E3">
        <w:rPr>
          <w:rFonts w:cs="Arial"/>
          <w:sz w:val="24"/>
          <w:szCs w:val="24"/>
          <w:lang w:val="sr-Cyrl-RS"/>
        </w:rPr>
        <w:t>пружи</w:t>
      </w:r>
      <w:r w:rsidR="00680963">
        <w:rPr>
          <w:rFonts w:cs="Arial"/>
          <w:sz w:val="24"/>
          <w:szCs w:val="24"/>
          <w:lang w:val="sr-Cyrl-RS"/>
        </w:rPr>
        <w:t xml:space="preserve"> </w:t>
      </w:r>
      <w:r w:rsidR="004650EF" w:rsidRPr="00BD0DBA">
        <w:rPr>
          <w:rFonts w:cs="Arial"/>
          <w:sz w:val="24"/>
          <w:szCs w:val="24"/>
          <w:lang w:val="sr-Cyrl-CS"/>
        </w:rPr>
        <w:t xml:space="preserve">услугу </w:t>
      </w:r>
      <w:r w:rsidR="004650EF" w:rsidRPr="005C5B83">
        <w:rPr>
          <w:rFonts w:cs="Arial"/>
          <w:sz w:val="24"/>
          <w:szCs w:val="24"/>
          <w:lang w:val="sr-Cyrl-CS"/>
        </w:rPr>
        <w:t>„</w:t>
      </w:r>
      <w:r w:rsidR="00A87F27" w:rsidRPr="005C5B83">
        <w:rPr>
          <w:rFonts w:cs="Arial"/>
          <w:bCs/>
          <w:sz w:val="24"/>
          <w:szCs w:val="24"/>
          <w:lang w:val="ru-RU"/>
        </w:rPr>
        <w:t>Израда документације за потребе прибављања дозвола у оквиру кључних инвестиционих пројеката (Израда превентивних мера и сулуга координатора за пројектовање и координатора за извођење радова на изградњи објеката ТЕ Костолац Б3)</w:t>
      </w:r>
      <w:r w:rsidR="005C5B83">
        <w:rPr>
          <w:rFonts w:cs="Arial"/>
          <w:color w:val="000000" w:themeColor="text1"/>
          <w:sz w:val="24"/>
          <w:szCs w:val="24"/>
          <w:lang w:val="sr-Latn-RS"/>
        </w:rPr>
        <w:t>“</w:t>
      </w:r>
      <w:r w:rsidR="00680963" w:rsidRPr="00B601DB">
        <w:rPr>
          <w:rFonts w:cs="Arial"/>
          <w:color w:val="000000" w:themeColor="text1"/>
          <w:sz w:val="24"/>
          <w:szCs w:val="24"/>
        </w:rPr>
        <w:t xml:space="preserve"> </w:t>
      </w:r>
      <w:r w:rsidR="005E6661" w:rsidRPr="00BD0DBA">
        <w:rPr>
          <w:rFonts w:cs="Arial"/>
          <w:sz w:val="24"/>
          <w:szCs w:val="24"/>
        </w:rPr>
        <w:t>(у даљем тексту: Услуга)</w:t>
      </w:r>
      <w:r w:rsidR="00A322AE" w:rsidRPr="00BD0DBA">
        <w:rPr>
          <w:rFonts w:cs="Arial"/>
          <w:sz w:val="24"/>
          <w:szCs w:val="24"/>
        </w:rPr>
        <w:t xml:space="preserve">, </w:t>
      </w:r>
      <w:r w:rsidR="005E6661" w:rsidRPr="00BD0DBA">
        <w:rPr>
          <w:rFonts w:cs="Arial"/>
          <w:sz w:val="24"/>
          <w:szCs w:val="24"/>
        </w:rPr>
        <w:t>у свему у складу са Конкурсном документацијо</w:t>
      </w:r>
      <w:r w:rsidR="00680963">
        <w:rPr>
          <w:rFonts w:cs="Arial"/>
          <w:sz w:val="24"/>
          <w:szCs w:val="24"/>
        </w:rPr>
        <w:t>м</w:t>
      </w:r>
      <w:r w:rsidR="00243501">
        <w:rPr>
          <w:rFonts w:cs="Arial"/>
          <w:sz w:val="24"/>
          <w:szCs w:val="24"/>
          <w:lang w:val="sr-Cyrl-RS"/>
        </w:rPr>
        <w:t xml:space="preserve"> за јавну набавку </w:t>
      </w:r>
      <w:r w:rsidR="00920F31" w:rsidRPr="00920F31">
        <w:rPr>
          <w:rFonts w:cs="Arial"/>
          <w:color w:val="000000" w:themeColor="text1"/>
          <w:sz w:val="24"/>
          <w:szCs w:val="24"/>
        </w:rPr>
        <w:t>ЈН/1000/0449</w:t>
      </w:r>
      <w:r w:rsidR="005C5B83">
        <w:rPr>
          <w:rFonts w:cs="Arial"/>
          <w:color w:val="000000" w:themeColor="text1"/>
          <w:sz w:val="24"/>
          <w:szCs w:val="24"/>
          <w:lang w:val="sr-Cyrl-RS"/>
        </w:rPr>
        <w:t>-1</w:t>
      </w:r>
      <w:r w:rsidR="00920F31" w:rsidRPr="00920F31">
        <w:rPr>
          <w:rFonts w:cs="Arial"/>
          <w:color w:val="000000" w:themeColor="text1"/>
          <w:sz w:val="24"/>
          <w:szCs w:val="24"/>
        </w:rPr>
        <w:t>/2017</w:t>
      </w:r>
      <w:r w:rsidR="00680963">
        <w:rPr>
          <w:rFonts w:cs="Arial"/>
          <w:sz w:val="24"/>
          <w:szCs w:val="24"/>
        </w:rPr>
        <w:t xml:space="preserve">, </w:t>
      </w:r>
      <w:r w:rsidR="005E6661" w:rsidRPr="00BD0DBA">
        <w:rPr>
          <w:rFonts w:cs="Arial"/>
          <w:sz w:val="24"/>
          <w:szCs w:val="24"/>
        </w:rPr>
        <w:t>Понудом Пружаоца услуге</w:t>
      </w:r>
      <w:r w:rsidR="005C5B83">
        <w:rPr>
          <w:rFonts w:cs="Arial"/>
          <w:sz w:val="24"/>
          <w:szCs w:val="24"/>
          <w:lang w:val="sr-Cyrl-RS"/>
        </w:rPr>
        <w:t xml:space="preserve">, </w:t>
      </w:r>
      <w:r w:rsidR="0072521D" w:rsidRPr="00BD0DBA">
        <w:rPr>
          <w:rFonts w:cs="Arial"/>
          <w:sz w:val="24"/>
          <w:szCs w:val="24"/>
        </w:rPr>
        <w:t>Структуром цене</w:t>
      </w:r>
      <w:r w:rsidR="005C5B83">
        <w:rPr>
          <w:rFonts w:cs="Arial"/>
          <w:sz w:val="24"/>
          <w:szCs w:val="24"/>
        </w:rPr>
        <w:t xml:space="preserve"> и Техничком спецификацијом</w:t>
      </w:r>
      <w:r w:rsidR="005E6661" w:rsidRPr="00BD0DBA">
        <w:rPr>
          <w:rFonts w:cs="Arial"/>
          <w:sz w:val="24"/>
          <w:szCs w:val="24"/>
        </w:rPr>
        <w:t xml:space="preserve"> који </w:t>
      </w:r>
      <w:r w:rsidR="002B19D8" w:rsidRPr="00BD0DBA">
        <w:rPr>
          <w:rFonts w:cs="Arial"/>
          <w:sz w:val="24"/>
          <w:szCs w:val="24"/>
        </w:rPr>
        <w:t xml:space="preserve">као Прилог 1, Прилог 2, Прилог 3 и Прилог 4 </w:t>
      </w:r>
      <w:r w:rsidR="005E6661" w:rsidRPr="00BD0DBA">
        <w:rPr>
          <w:rFonts w:cs="Arial"/>
          <w:sz w:val="24"/>
          <w:szCs w:val="24"/>
        </w:rPr>
        <w:t>чине саставни део овог Уговора</w:t>
      </w:r>
      <w:r w:rsidR="002D0009" w:rsidRPr="00BD0DBA">
        <w:rPr>
          <w:rFonts w:cs="Arial"/>
          <w:sz w:val="24"/>
          <w:szCs w:val="24"/>
          <w:lang w:eastAsia="ar-SA"/>
        </w:rPr>
        <w:t>.</w:t>
      </w:r>
    </w:p>
    <w:p w14:paraId="41A415BB" w14:textId="77777777" w:rsidR="00290FD6" w:rsidRPr="00BD0DBA" w:rsidRDefault="00290FD6" w:rsidP="0006056A">
      <w:pPr>
        <w:pStyle w:val="KDParagraf"/>
        <w:spacing w:before="0"/>
        <w:rPr>
          <w:rFonts w:cs="Arial"/>
          <w:sz w:val="24"/>
          <w:szCs w:val="24"/>
          <w:lang w:val="sr-Cyrl-CS"/>
        </w:rPr>
      </w:pPr>
    </w:p>
    <w:p w14:paraId="4EE28B69" w14:textId="77777777" w:rsidR="00083E24" w:rsidRPr="00BD0DBA" w:rsidRDefault="00083E24" w:rsidP="00084CF0">
      <w:pPr>
        <w:pStyle w:val="KDParagraf"/>
        <w:spacing w:before="0"/>
        <w:rPr>
          <w:rFonts w:cs="Arial"/>
          <w:b/>
          <w:sz w:val="24"/>
          <w:szCs w:val="24"/>
        </w:rPr>
      </w:pPr>
      <w:r w:rsidRPr="00BD0DBA">
        <w:rPr>
          <w:rFonts w:cs="Arial"/>
          <w:b/>
          <w:sz w:val="24"/>
          <w:szCs w:val="24"/>
        </w:rPr>
        <w:t>ЦЕНА</w:t>
      </w:r>
    </w:p>
    <w:p w14:paraId="1B8692D0" w14:textId="6ECE7329" w:rsidR="004F6445" w:rsidRPr="00BD0DBA" w:rsidRDefault="00083E24" w:rsidP="005C5B83">
      <w:pPr>
        <w:pStyle w:val="KDParagraf"/>
        <w:spacing w:before="0"/>
        <w:jc w:val="center"/>
        <w:rPr>
          <w:rFonts w:cs="Arial"/>
          <w:sz w:val="24"/>
          <w:szCs w:val="24"/>
        </w:rPr>
      </w:pPr>
      <w:r w:rsidRPr="00BD0DBA">
        <w:rPr>
          <w:rFonts w:cs="Arial"/>
          <w:b/>
          <w:sz w:val="24"/>
          <w:szCs w:val="24"/>
        </w:rPr>
        <w:t>Члан 2</w:t>
      </w:r>
      <w:r w:rsidRPr="00BD0DBA">
        <w:rPr>
          <w:rFonts w:cs="Arial"/>
          <w:sz w:val="24"/>
          <w:szCs w:val="24"/>
        </w:rPr>
        <w:t>.</w:t>
      </w:r>
    </w:p>
    <w:p w14:paraId="14BAEC43" w14:textId="0631A389" w:rsidR="00083E24" w:rsidRPr="00BD0DBA" w:rsidRDefault="00083E24" w:rsidP="0006056A">
      <w:pPr>
        <w:pStyle w:val="KDParagraf"/>
        <w:spacing w:before="0"/>
        <w:rPr>
          <w:rFonts w:cs="Arial"/>
          <w:sz w:val="24"/>
          <w:szCs w:val="24"/>
        </w:rPr>
      </w:pPr>
      <w:r w:rsidRPr="00BD0DBA">
        <w:rPr>
          <w:rFonts w:cs="Arial"/>
          <w:sz w:val="24"/>
          <w:szCs w:val="24"/>
        </w:rPr>
        <w:t xml:space="preserve">Цена Услуге из члана 1. овог Уговора износи __________________ (словима: </w:t>
      </w:r>
      <w:r w:rsidR="005C5B83">
        <w:rPr>
          <w:rFonts w:cs="Arial"/>
          <w:sz w:val="24"/>
          <w:szCs w:val="24"/>
        </w:rPr>
        <w:t>________________________) динара</w:t>
      </w:r>
      <w:r w:rsidR="005528C6">
        <w:rPr>
          <w:rFonts w:cs="Arial"/>
          <w:sz w:val="24"/>
          <w:szCs w:val="24"/>
          <w:lang w:val="sr-Cyrl-RS"/>
        </w:rPr>
        <w:t>/ЕУР</w:t>
      </w:r>
      <w:r w:rsidRPr="00BD0DBA">
        <w:rPr>
          <w:rFonts w:cs="Arial"/>
          <w:sz w:val="24"/>
          <w:szCs w:val="24"/>
        </w:rPr>
        <w:t xml:space="preserve"> без пореза на додату вредност.</w:t>
      </w:r>
    </w:p>
    <w:p w14:paraId="620690BE" w14:textId="77777777" w:rsidR="0006056A" w:rsidRPr="00BD0DBA" w:rsidRDefault="0006056A" w:rsidP="0006056A">
      <w:pPr>
        <w:pStyle w:val="KDParagraf"/>
        <w:spacing w:before="0"/>
        <w:rPr>
          <w:rFonts w:cs="Arial"/>
          <w:sz w:val="24"/>
          <w:szCs w:val="24"/>
          <w:lang w:val="sr-Cyrl-CS"/>
        </w:rPr>
      </w:pPr>
    </w:p>
    <w:p w14:paraId="30EBB106" w14:textId="75CE4854" w:rsidR="00083E24" w:rsidRDefault="00083E24" w:rsidP="0006056A">
      <w:pPr>
        <w:pStyle w:val="KDParagraf"/>
        <w:spacing w:before="0"/>
        <w:rPr>
          <w:rFonts w:cs="Arial"/>
          <w:sz w:val="24"/>
          <w:szCs w:val="24"/>
        </w:rPr>
      </w:pPr>
      <w:proofErr w:type="gramStart"/>
      <w:r w:rsidRPr="00BD0DBA">
        <w:rPr>
          <w:rFonts w:cs="Arial"/>
          <w:sz w:val="24"/>
          <w:szCs w:val="24"/>
        </w:rPr>
        <w:t>На  цену</w:t>
      </w:r>
      <w:proofErr w:type="gramEnd"/>
      <w:r w:rsidRPr="00BD0DBA">
        <w:rPr>
          <w:rFonts w:cs="Arial"/>
          <w:sz w:val="24"/>
          <w:szCs w:val="24"/>
        </w:rPr>
        <w:t xml:space="preserve"> Услуге из става 1. овог члана обрачунава се припадајући порез на додату вредност у складу са прописима Републике Србије.</w:t>
      </w:r>
    </w:p>
    <w:p w14:paraId="05B9AADE" w14:textId="77777777" w:rsidR="005C5B83" w:rsidRPr="00BD0DBA" w:rsidRDefault="005C5B83" w:rsidP="0006056A">
      <w:pPr>
        <w:pStyle w:val="KDParagraf"/>
        <w:spacing w:before="0"/>
        <w:rPr>
          <w:rFonts w:cs="Arial"/>
          <w:sz w:val="24"/>
          <w:szCs w:val="24"/>
        </w:rPr>
      </w:pPr>
    </w:p>
    <w:p w14:paraId="5CF31183" w14:textId="77777777" w:rsidR="00083E24" w:rsidRPr="00BD0DBA" w:rsidRDefault="00083E24" w:rsidP="00E93ED4">
      <w:pPr>
        <w:pStyle w:val="KDParagraf"/>
        <w:spacing w:before="0"/>
        <w:rPr>
          <w:rFonts w:cs="Arial"/>
          <w:sz w:val="24"/>
          <w:szCs w:val="24"/>
        </w:rPr>
      </w:pPr>
      <w:r w:rsidRPr="00BD0DBA">
        <w:rPr>
          <w:rFonts w:cs="Arial"/>
          <w:sz w:val="24"/>
          <w:szCs w:val="24"/>
        </w:rPr>
        <w:t xml:space="preserve">У цену су урачунати сви трошкови везани за реализацију Услуге. </w:t>
      </w:r>
    </w:p>
    <w:p w14:paraId="0B6A8E87" w14:textId="24F2885A" w:rsidR="007737BA" w:rsidRDefault="002D0009" w:rsidP="007737BA">
      <w:pPr>
        <w:pStyle w:val="KDParagraf"/>
        <w:spacing w:before="0"/>
        <w:rPr>
          <w:rFonts w:cs="Arial"/>
          <w:sz w:val="24"/>
          <w:szCs w:val="24"/>
        </w:rPr>
      </w:pPr>
      <w:r w:rsidRPr="005F10BF">
        <w:rPr>
          <w:rFonts w:cs="Arial"/>
          <w:sz w:val="24"/>
          <w:szCs w:val="24"/>
        </w:rPr>
        <w:t xml:space="preserve">Цена је фиксна </w:t>
      </w:r>
      <w:r w:rsidR="00AC33B5" w:rsidRPr="005F10BF">
        <w:rPr>
          <w:rFonts w:cs="Arial"/>
          <w:sz w:val="24"/>
          <w:szCs w:val="24"/>
          <w:lang w:val="sr-Cyrl-RS"/>
        </w:rPr>
        <w:t>-</w:t>
      </w:r>
      <w:r w:rsidRPr="005F10BF">
        <w:rPr>
          <w:rFonts w:cs="Arial"/>
          <w:sz w:val="24"/>
          <w:szCs w:val="24"/>
        </w:rPr>
        <w:t xml:space="preserve"> за све време извршења Услуге</w:t>
      </w:r>
      <w:r w:rsidR="00A04DA0">
        <w:rPr>
          <w:rFonts w:cs="Arial"/>
          <w:sz w:val="24"/>
          <w:szCs w:val="24"/>
        </w:rPr>
        <w:t>.</w:t>
      </w:r>
    </w:p>
    <w:p w14:paraId="53BB7D5E" w14:textId="77777777" w:rsidR="00A04DA0" w:rsidRPr="00A04DA0" w:rsidRDefault="00A04DA0" w:rsidP="00A04DA0">
      <w:pPr>
        <w:pStyle w:val="KDParagraf"/>
        <w:spacing w:before="0"/>
        <w:rPr>
          <w:rFonts w:cs="Arial"/>
          <w:i/>
          <w:sz w:val="24"/>
          <w:szCs w:val="24"/>
        </w:rPr>
      </w:pPr>
      <w:r w:rsidRPr="00A04DA0">
        <w:rPr>
          <w:rFonts w:cs="Arial"/>
          <w:i/>
          <w:sz w:val="24"/>
          <w:szCs w:val="24"/>
        </w:rPr>
        <w:t>Напомена у вези са услугама уколико их обавља страно лице:</w:t>
      </w:r>
    </w:p>
    <w:p w14:paraId="5AC56BB8" w14:textId="77777777" w:rsidR="00A04DA0" w:rsidRPr="00A04DA0" w:rsidRDefault="00A04DA0" w:rsidP="00A04DA0">
      <w:pPr>
        <w:pStyle w:val="KDParagraf"/>
        <w:spacing w:before="0"/>
        <w:rPr>
          <w:rFonts w:cs="Arial"/>
          <w:i/>
          <w:sz w:val="24"/>
          <w:szCs w:val="24"/>
        </w:rPr>
      </w:pPr>
      <w:r w:rsidRPr="00A04DA0">
        <w:rPr>
          <w:rFonts w:cs="Arial"/>
          <w:i/>
          <w:sz w:val="24"/>
          <w:szCs w:val="24"/>
        </w:rPr>
        <w:t xml:space="preserve">Пружалац услуга је сагласан да Корисник услуга обустави и плати порез на добит по одбитку на бруто </w:t>
      </w:r>
      <w:proofErr w:type="gramStart"/>
      <w:r w:rsidRPr="00A04DA0">
        <w:rPr>
          <w:rFonts w:cs="Arial"/>
          <w:i/>
          <w:sz w:val="24"/>
          <w:szCs w:val="24"/>
        </w:rPr>
        <w:t>уговорену  вредност</w:t>
      </w:r>
      <w:proofErr w:type="gramEnd"/>
      <w:r w:rsidRPr="00A04DA0">
        <w:rPr>
          <w:rFonts w:cs="Arial"/>
          <w:i/>
          <w:sz w:val="24"/>
          <w:szCs w:val="24"/>
        </w:rPr>
        <w:t xml:space="preserve">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62C25340" w14:textId="77777777" w:rsidR="00A04DA0" w:rsidRPr="00A04DA0" w:rsidRDefault="00A04DA0" w:rsidP="00A04DA0">
      <w:pPr>
        <w:pStyle w:val="KDParagraf"/>
        <w:spacing w:before="0"/>
        <w:rPr>
          <w:rFonts w:cs="Arial"/>
          <w:i/>
          <w:sz w:val="24"/>
          <w:szCs w:val="24"/>
        </w:rPr>
      </w:pPr>
      <w:r w:rsidRPr="00A04DA0">
        <w:rPr>
          <w:rFonts w:cs="Arial"/>
          <w:i/>
          <w:sz w:val="24"/>
          <w:szCs w:val="24"/>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14:paraId="54009D2F" w14:textId="77777777" w:rsidR="00A04DA0" w:rsidRPr="00A04DA0" w:rsidRDefault="00A04DA0" w:rsidP="00A04DA0">
      <w:pPr>
        <w:pStyle w:val="KDParagraf"/>
        <w:spacing w:before="0"/>
        <w:rPr>
          <w:rFonts w:cs="Arial"/>
          <w:i/>
          <w:sz w:val="24"/>
          <w:szCs w:val="24"/>
        </w:rPr>
      </w:pPr>
      <w:r w:rsidRPr="00A04DA0">
        <w:rPr>
          <w:rFonts w:cs="Arial"/>
          <w:i/>
          <w:sz w:val="24"/>
          <w:szCs w:val="24"/>
        </w:rPr>
        <w:lastRenderedPageBreak/>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369AF33C" w14:textId="77777777" w:rsidR="00A04DA0" w:rsidRPr="00A04DA0" w:rsidRDefault="00A04DA0" w:rsidP="00A04DA0">
      <w:pPr>
        <w:pStyle w:val="KDParagraf"/>
        <w:spacing w:before="0"/>
        <w:rPr>
          <w:rFonts w:cs="Arial"/>
          <w:i/>
          <w:sz w:val="24"/>
          <w:szCs w:val="24"/>
        </w:rPr>
      </w:pPr>
      <w:r w:rsidRPr="00A04DA0">
        <w:rPr>
          <w:rFonts w:cs="Arial"/>
          <w:i/>
          <w:sz w:val="24"/>
          <w:szCs w:val="24"/>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172127F" w14:textId="77777777" w:rsidR="00A04DA0" w:rsidRPr="00A04DA0" w:rsidRDefault="00A04DA0" w:rsidP="00A04DA0">
      <w:pPr>
        <w:pStyle w:val="KDParagraf"/>
        <w:spacing w:before="0"/>
        <w:rPr>
          <w:rFonts w:cs="Arial"/>
          <w:i/>
          <w:sz w:val="24"/>
          <w:szCs w:val="24"/>
        </w:rPr>
      </w:pPr>
      <w:r w:rsidRPr="00A04DA0">
        <w:rPr>
          <w:rFonts w:cs="Arial"/>
          <w:i/>
          <w:sz w:val="24"/>
          <w:szCs w:val="24"/>
        </w:rPr>
        <w:t xml:space="preserve">Корисник услуге се </w:t>
      </w:r>
      <w:proofErr w:type="gramStart"/>
      <w:r w:rsidRPr="00A04DA0">
        <w:rPr>
          <w:rFonts w:cs="Arial"/>
          <w:i/>
          <w:sz w:val="24"/>
          <w:szCs w:val="24"/>
        </w:rPr>
        <w:t>обавезује  да</w:t>
      </w:r>
      <w:proofErr w:type="gramEnd"/>
      <w:r w:rsidRPr="00A04DA0">
        <w:rPr>
          <w:rFonts w:cs="Arial"/>
          <w:i/>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03C79D6" w14:textId="77777777" w:rsidR="00A04DA0" w:rsidRPr="00A04DA0" w:rsidRDefault="00A04DA0" w:rsidP="00A04DA0">
      <w:pPr>
        <w:pStyle w:val="KDParagraf"/>
        <w:spacing w:before="0"/>
        <w:rPr>
          <w:rFonts w:cs="Arial"/>
          <w:i/>
          <w:sz w:val="24"/>
          <w:szCs w:val="24"/>
        </w:rPr>
      </w:pPr>
      <w:r w:rsidRPr="00A04DA0">
        <w:rPr>
          <w:rFonts w:cs="Arial"/>
          <w:i/>
          <w:sz w:val="24"/>
          <w:szCs w:val="24"/>
        </w:rPr>
        <w:t xml:space="preserve">Уколико Пружалац услуге не достави доказе из става ___ Корисник услуге ће обрачунати, одбити </w:t>
      </w:r>
      <w:proofErr w:type="gramStart"/>
      <w:r w:rsidRPr="00A04DA0">
        <w:rPr>
          <w:rFonts w:cs="Arial"/>
          <w:i/>
          <w:sz w:val="24"/>
          <w:szCs w:val="24"/>
        </w:rPr>
        <w:t>и  платити</w:t>
      </w:r>
      <w:proofErr w:type="gramEnd"/>
      <w:r w:rsidRPr="00A04DA0">
        <w:rPr>
          <w:rFonts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6B1AEF91" w14:textId="77777777" w:rsidR="00A04DA0" w:rsidRPr="00A04DA0" w:rsidRDefault="00A04DA0" w:rsidP="00A04DA0">
      <w:pPr>
        <w:pStyle w:val="KDParagraf"/>
        <w:spacing w:before="0"/>
        <w:rPr>
          <w:rFonts w:cs="Arial"/>
          <w:i/>
          <w:sz w:val="24"/>
          <w:szCs w:val="24"/>
        </w:rPr>
      </w:pPr>
      <w:r w:rsidRPr="00A04DA0">
        <w:rPr>
          <w:rFonts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3656BF1" w14:textId="77777777" w:rsidR="00A04DA0" w:rsidRPr="00A04DA0" w:rsidRDefault="00A04DA0" w:rsidP="00A04DA0">
      <w:pPr>
        <w:pStyle w:val="KDParagraf"/>
        <w:spacing w:before="0"/>
        <w:rPr>
          <w:rFonts w:cs="Arial"/>
          <w:i/>
          <w:sz w:val="24"/>
          <w:szCs w:val="24"/>
        </w:rPr>
      </w:pPr>
      <w:r w:rsidRPr="00A04DA0">
        <w:rPr>
          <w:rFonts w:cs="Arial"/>
          <w:i/>
          <w:sz w:val="24"/>
          <w:szCs w:val="24"/>
        </w:rPr>
        <w:t xml:space="preserve">Уговорне стране су сагласне да Корисник услуге обрачуна, одбије </w:t>
      </w:r>
      <w:proofErr w:type="gramStart"/>
      <w:r w:rsidRPr="00A04DA0">
        <w:rPr>
          <w:rFonts w:cs="Arial"/>
          <w:i/>
          <w:sz w:val="24"/>
          <w:szCs w:val="24"/>
        </w:rPr>
        <w:t>и  плати</w:t>
      </w:r>
      <w:proofErr w:type="gramEnd"/>
      <w:r w:rsidRPr="00A04DA0">
        <w:rPr>
          <w:rFonts w:cs="Arial"/>
          <w:i/>
          <w:sz w:val="24"/>
          <w:szCs w:val="24"/>
        </w:rPr>
        <w:t xml:space="preserve">  порез по одбитку у складу са  пореским прописима Републике Србије.“</w:t>
      </w:r>
    </w:p>
    <w:p w14:paraId="3BD5B741" w14:textId="025A8557" w:rsidR="00A04DA0" w:rsidRDefault="00A04DA0" w:rsidP="00A04DA0">
      <w:pPr>
        <w:pStyle w:val="KDParagraf"/>
        <w:spacing w:before="0"/>
        <w:rPr>
          <w:rFonts w:cs="Arial"/>
          <w:i/>
          <w:sz w:val="24"/>
          <w:szCs w:val="24"/>
        </w:rPr>
      </w:pPr>
      <w:r w:rsidRPr="00A04DA0">
        <w:rPr>
          <w:rFonts w:cs="Arial"/>
          <w:i/>
          <w:sz w:val="24"/>
          <w:szCs w:val="24"/>
        </w:rPr>
        <w:t>(Напомена: коначан текст овог члана ће се усагласити након доделе уговора уколико се уговор закључује са страним лицем)</w:t>
      </w:r>
    </w:p>
    <w:p w14:paraId="65BA1CD7" w14:textId="77777777" w:rsidR="00A04DA0" w:rsidRDefault="00A04DA0" w:rsidP="00A04DA0">
      <w:pPr>
        <w:pStyle w:val="KDParagraf"/>
        <w:spacing w:before="0"/>
        <w:rPr>
          <w:rFonts w:cs="Arial"/>
          <w:i/>
          <w:sz w:val="24"/>
          <w:szCs w:val="24"/>
        </w:rPr>
      </w:pPr>
    </w:p>
    <w:p w14:paraId="1402682E" w14:textId="0236DB55" w:rsidR="00A04DA0" w:rsidRDefault="00A04DA0" w:rsidP="00A04DA0">
      <w:pPr>
        <w:pStyle w:val="KDParagraf"/>
        <w:spacing w:before="0"/>
        <w:rPr>
          <w:rFonts w:eastAsia="Calibri"/>
          <w:sz w:val="24"/>
          <w:szCs w:val="24"/>
          <w:lang w:val="sr-Cyrl-RS"/>
        </w:rPr>
      </w:pPr>
      <w:r w:rsidRPr="00A7692A">
        <w:rPr>
          <w:rFonts w:eastAsia="Calibri"/>
          <w:sz w:val="24"/>
          <w:szCs w:val="24"/>
          <w:lang w:val="sr-Cyrl-RS"/>
        </w:rPr>
        <w:t>Цена је фиксна за све време извршења Услуге.</w:t>
      </w:r>
    </w:p>
    <w:p w14:paraId="5392F899" w14:textId="77777777" w:rsidR="00A04DA0" w:rsidRDefault="00A04DA0" w:rsidP="00A04DA0">
      <w:pPr>
        <w:pStyle w:val="KDParagraf"/>
        <w:spacing w:before="0"/>
        <w:rPr>
          <w:rFonts w:cs="Arial"/>
          <w:i/>
          <w:sz w:val="24"/>
          <w:szCs w:val="24"/>
        </w:rPr>
      </w:pPr>
    </w:p>
    <w:p w14:paraId="48488325" w14:textId="6011554E" w:rsidR="00083E24" w:rsidRPr="00BD0DBA" w:rsidRDefault="00083E24" w:rsidP="00A04DA0">
      <w:pPr>
        <w:pStyle w:val="KDParagraf"/>
        <w:spacing w:before="0"/>
        <w:rPr>
          <w:rFonts w:cs="Arial"/>
          <w:b/>
          <w:sz w:val="24"/>
          <w:szCs w:val="24"/>
        </w:rPr>
      </w:pPr>
      <w:r w:rsidRPr="00BD0DBA">
        <w:rPr>
          <w:rFonts w:cs="Arial"/>
          <w:b/>
          <w:sz w:val="24"/>
          <w:szCs w:val="24"/>
        </w:rPr>
        <w:t>НАЧИН ПЛАЋАЊА</w:t>
      </w:r>
    </w:p>
    <w:p w14:paraId="35838423" w14:textId="04DE543F" w:rsidR="00083E24" w:rsidRPr="00BD0DBA" w:rsidRDefault="00083E24" w:rsidP="00506CFB">
      <w:pPr>
        <w:pStyle w:val="KDParagraf"/>
        <w:spacing w:before="0"/>
        <w:jc w:val="center"/>
        <w:rPr>
          <w:rFonts w:cs="Arial"/>
          <w:sz w:val="24"/>
          <w:szCs w:val="24"/>
        </w:rPr>
      </w:pPr>
      <w:r w:rsidRPr="00BD0DBA">
        <w:rPr>
          <w:rFonts w:cs="Arial"/>
          <w:b/>
          <w:sz w:val="24"/>
          <w:szCs w:val="24"/>
        </w:rPr>
        <w:t>Члан 3</w:t>
      </w:r>
      <w:r w:rsidRPr="00BD0DBA">
        <w:rPr>
          <w:rFonts w:cs="Arial"/>
          <w:sz w:val="24"/>
          <w:szCs w:val="24"/>
        </w:rPr>
        <w:t>.</w:t>
      </w:r>
    </w:p>
    <w:p w14:paraId="1170F33B" w14:textId="582D6926" w:rsidR="00083E24" w:rsidRPr="00BD0DBA" w:rsidRDefault="00083E24" w:rsidP="0006056A">
      <w:pPr>
        <w:pStyle w:val="KDParagraf"/>
        <w:spacing w:before="0"/>
        <w:rPr>
          <w:rFonts w:cs="Arial"/>
          <w:sz w:val="24"/>
          <w:szCs w:val="24"/>
          <w:lang w:val="sr-Cyrl-CS"/>
        </w:rPr>
      </w:pPr>
      <w:r w:rsidRPr="00BD0DBA">
        <w:rPr>
          <w:rFonts w:cs="Arial"/>
          <w:sz w:val="24"/>
          <w:szCs w:val="24"/>
        </w:rPr>
        <w:t xml:space="preserve">Корисник услуге се обавезује да Пружаоцу </w:t>
      </w:r>
      <w:r w:rsidR="00751476" w:rsidRPr="00BD0DBA">
        <w:rPr>
          <w:rFonts w:cs="Arial"/>
          <w:sz w:val="24"/>
          <w:szCs w:val="24"/>
        </w:rPr>
        <w:t>услуг</w:t>
      </w:r>
      <w:r w:rsidR="00751476">
        <w:rPr>
          <w:rFonts w:cs="Arial"/>
          <w:sz w:val="24"/>
          <w:szCs w:val="24"/>
          <w:lang w:val="sr-Cyrl-RS"/>
        </w:rPr>
        <w:t>е</w:t>
      </w:r>
      <w:r w:rsidR="00751476" w:rsidRPr="00BD0DBA">
        <w:rPr>
          <w:rFonts w:cs="Arial"/>
          <w:sz w:val="24"/>
          <w:szCs w:val="24"/>
        </w:rPr>
        <w:t xml:space="preserve"> </w:t>
      </w:r>
      <w:r w:rsidRPr="00BD0DBA">
        <w:rPr>
          <w:rFonts w:cs="Arial"/>
          <w:sz w:val="24"/>
          <w:szCs w:val="24"/>
        </w:rPr>
        <w:t xml:space="preserve">плати </w:t>
      </w:r>
      <w:r w:rsidR="00B83C42" w:rsidRPr="00BD0DBA">
        <w:rPr>
          <w:rFonts w:cs="Arial"/>
          <w:sz w:val="24"/>
          <w:szCs w:val="24"/>
        </w:rPr>
        <w:t>извршену Услугу динарском</w:t>
      </w:r>
      <w:r w:rsidR="0006056A" w:rsidRPr="00BD0DBA">
        <w:rPr>
          <w:rFonts w:cs="Arial"/>
          <w:sz w:val="24"/>
          <w:szCs w:val="24"/>
        </w:rPr>
        <w:t xml:space="preserve"> дознаком</w:t>
      </w:r>
      <w:r w:rsidRPr="00BD0DBA">
        <w:rPr>
          <w:rFonts w:cs="Arial"/>
          <w:sz w:val="24"/>
          <w:szCs w:val="24"/>
        </w:rPr>
        <w:t>, на следећи начин:</w:t>
      </w:r>
    </w:p>
    <w:p w14:paraId="10F4902E" w14:textId="63663040" w:rsidR="00506CFB" w:rsidRPr="00506CFB" w:rsidRDefault="00506CFB" w:rsidP="00506CFB">
      <w:pPr>
        <w:autoSpaceDE w:val="0"/>
        <w:autoSpaceDN w:val="0"/>
        <w:adjustRightInd w:val="0"/>
        <w:spacing w:before="0"/>
        <w:rPr>
          <w:rFonts w:eastAsia="Calibri" w:cs="Arial"/>
          <w:sz w:val="24"/>
          <w:szCs w:val="24"/>
          <w:lang w:val="sr-Cyrl-CS"/>
        </w:rPr>
      </w:pPr>
      <w:r>
        <w:rPr>
          <w:rFonts w:eastAsia="Calibri" w:cs="Arial"/>
          <w:sz w:val="24"/>
          <w:szCs w:val="24"/>
          <w:lang w:val="sr-Cyrl-RS"/>
        </w:rPr>
        <w:t xml:space="preserve">- </w:t>
      </w:r>
      <w:r w:rsidR="005528C6">
        <w:rPr>
          <w:rFonts w:eastAsia="Calibri" w:cs="Arial"/>
          <w:sz w:val="24"/>
          <w:szCs w:val="24"/>
          <w:lang w:val="sr-Cyrl-CS"/>
        </w:rPr>
        <w:t xml:space="preserve">План превентивних мера у року </w:t>
      </w:r>
      <w:r w:rsidRPr="00506CFB">
        <w:rPr>
          <w:rFonts w:eastAsia="Calibri" w:cs="Arial"/>
          <w:sz w:val="24"/>
          <w:szCs w:val="24"/>
          <w:lang w:val="sr-Cyrl-CS"/>
        </w:rPr>
        <w:t>д</w:t>
      </w:r>
      <w:r w:rsidR="005528C6">
        <w:rPr>
          <w:rFonts w:eastAsia="Calibri" w:cs="Arial"/>
          <w:sz w:val="24"/>
          <w:szCs w:val="24"/>
          <w:lang w:val="sr-Cyrl-CS"/>
        </w:rPr>
        <w:t>о</w:t>
      </w:r>
      <w:r w:rsidRPr="00506CFB">
        <w:rPr>
          <w:rFonts w:eastAsia="Calibri" w:cs="Arial"/>
          <w:sz w:val="24"/>
          <w:szCs w:val="24"/>
          <w:lang w:val="sr-Cyrl-CS"/>
        </w:rPr>
        <w:t xml:space="preserve"> 45 (словима: четрдесетпет) дана од дана извршене услуге, односно од </w:t>
      </w:r>
      <w:r w:rsidR="00354CF2">
        <w:rPr>
          <w:rFonts w:eastAsia="Calibri" w:cs="Arial"/>
          <w:sz w:val="24"/>
          <w:szCs w:val="24"/>
          <w:lang w:val="sr-Cyrl-CS"/>
        </w:rPr>
        <w:t xml:space="preserve">обостраног </w:t>
      </w:r>
      <w:r w:rsidRPr="00506CFB">
        <w:rPr>
          <w:rFonts w:eastAsia="Calibri" w:cs="Arial"/>
          <w:sz w:val="24"/>
          <w:szCs w:val="24"/>
          <w:lang w:val="sr-Cyrl-CS"/>
        </w:rPr>
        <w:t xml:space="preserve">потписивања Записника о </w:t>
      </w:r>
      <w:r w:rsidR="00354CF2">
        <w:rPr>
          <w:rFonts w:eastAsia="Calibri" w:cs="Arial"/>
          <w:sz w:val="24"/>
          <w:szCs w:val="24"/>
          <w:lang w:val="sr-Cyrl-CS"/>
        </w:rPr>
        <w:t>пруже</w:t>
      </w:r>
      <w:r w:rsidRPr="00506CFB">
        <w:rPr>
          <w:rFonts w:eastAsia="Calibri" w:cs="Arial"/>
          <w:sz w:val="24"/>
          <w:szCs w:val="24"/>
          <w:lang w:val="sr-Cyrl-CS"/>
        </w:rPr>
        <w:t>ној услузи;</w:t>
      </w:r>
    </w:p>
    <w:p w14:paraId="114BF980" w14:textId="1D6FB695" w:rsidR="00506CFB" w:rsidRPr="00506CFB" w:rsidRDefault="00506CFB" w:rsidP="00506CFB">
      <w:pPr>
        <w:autoSpaceDE w:val="0"/>
        <w:autoSpaceDN w:val="0"/>
        <w:adjustRightInd w:val="0"/>
        <w:spacing w:before="0"/>
        <w:rPr>
          <w:rFonts w:eastAsia="Calibri" w:cs="Arial"/>
          <w:sz w:val="24"/>
          <w:szCs w:val="24"/>
          <w:lang w:val="sr-Cyrl-CS"/>
        </w:rPr>
      </w:pPr>
      <w:r>
        <w:rPr>
          <w:rFonts w:eastAsia="Calibri" w:cs="Arial"/>
          <w:sz w:val="24"/>
          <w:szCs w:val="24"/>
          <w:lang w:val="sr-Cyrl-CS"/>
        </w:rPr>
        <w:t>- 90% (словима: деведесет од</w:t>
      </w:r>
      <w:r w:rsidRPr="00506CFB">
        <w:rPr>
          <w:rFonts w:eastAsia="Calibri" w:cs="Arial"/>
          <w:sz w:val="24"/>
          <w:szCs w:val="24"/>
          <w:lang w:val="sr-Cyrl-CS"/>
        </w:rPr>
        <w:t>сто) од уговорене цене сукцесивно</w:t>
      </w:r>
      <w:r w:rsidR="004740EE">
        <w:rPr>
          <w:rFonts w:eastAsia="Calibri" w:cs="Arial"/>
          <w:sz w:val="24"/>
          <w:szCs w:val="24"/>
          <w:lang w:val="sr-Cyrl-CS"/>
        </w:rPr>
        <w:t xml:space="preserve"> по месецима</w:t>
      </w:r>
      <w:r w:rsidRPr="00506CFB">
        <w:rPr>
          <w:rFonts w:eastAsia="Calibri" w:cs="Arial"/>
          <w:sz w:val="24"/>
          <w:szCs w:val="24"/>
          <w:lang w:val="sr-Cyrl-CS"/>
        </w:rPr>
        <w:t xml:space="preserve">, </w:t>
      </w:r>
      <w:r w:rsidR="004740EE">
        <w:rPr>
          <w:rFonts w:eastAsia="Calibri" w:cs="Arial"/>
          <w:sz w:val="24"/>
          <w:szCs w:val="24"/>
          <w:lang w:val="sr-Cyrl-CS"/>
        </w:rPr>
        <w:t>у зависности од обима извршења услуга</w:t>
      </w:r>
      <w:r w:rsidRPr="00506CFB">
        <w:rPr>
          <w:rFonts w:eastAsia="Calibri" w:cs="Arial"/>
          <w:sz w:val="24"/>
          <w:szCs w:val="24"/>
          <w:lang w:val="sr-Cyrl-CS"/>
        </w:rPr>
        <w:t xml:space="preserve"> координатора</w:t>
      </w:r>
      <w:r w:rsidR="00C47D71">
        <w:rPr>
          <w:rFonts w:eastAsia="Calibri" w:cs="Arial"/>
          <w:sz w:val="24"/>
          <w:szCs w:val="24"/>
          <w:lang w:val="sr-Cyrl-CS"/>
        </w:rPr>
        <w:t xml:space="preserve"> за извођење радова</w:t>
      </w:r>
      <w:r w:rsidRPr="00506CFB">
        <w:rPr>
          <w:rFonts w:eastAsia="Calibri" w:cs="Arial"/>
          <w:sz w:val="24"/>
          <w:szCs w:val="24"/>
          <w:lang w:val="sr-Cyrl-CS"/>
        </w:rPr>
        <w:t>, у року до 45 (словима: четрдесетпет) дана од дана испос</w:t>
      </w:r>
      <w:r w:rsidR="00802D79">
        <w:rPr>
          <w:rFonts w:eastAsia="Calibri" w:cs="Arial"/>
          <w:sz w:val="24"/>
          <w:szCs w:val="24"/>
          <w:lang w:val="sr-Cyrl-CS"/>
        </w:rPr>
        <w:t xml:space="preserve">тављања </w:t>
      </w:r>
      <w:r w:rsidR="00493C0E">
        <w:rPr>
          <w:rFonts w:eastAsia="Calibri" w:cs="Arial"/>
          <w:sz w:val="24"/>
          <w:szCs w:val="24"/>
          <w:lang w:val="sr-Cyrl-CS"/>
        </w:rPr>
        <w:t>исправног рачуна</w:t>
      </w:r>
      <w:r w:rsidR="00C47D71">
        <w:rPr>
          <w:rFonts w:eastAsia="Calibri" w:cs="Arial"/>
          <w:sz w:val="24"/>
          <w:szCs w:val="24"/>
          <w:lang w:val="sr-Cyrl-CS"/>
        </w:rPr>
        <w:t xml:space="preserve"> </w:t>
      </w:r>
      <w:r w:rsidR="00802D79" w:rsidRPr="00802D79">
        <w:rPr>
          <w:rFonts w:eastAsia="Calibri" w:cs="Arial"/>
          <w:sz w:val="24"/>
          <w:szCs w:val="24"/>
          <w:lang w:val="sr-Cyrl-CS"/>
        </w:rPr>
        <w:t>издат</w:t>
      </w:r>
      <w:r w:rsidR="00C47D71">
        <w:rPr>
          <w:rFonts w:eastAsia="Calibri" w:cs="Arial"/>
          <w:sz w:val="24"/>
          <w:szCs w:val="24"/>
          <w:lang w:val="sr-Cyrl-CS"/>
        </w:rPr>
        <w:t>ог</w:t>
      </w:r>
      <w:r w:rsidR="00802D79" w:rsidRPr="00802D79">
        <w:rPr>
          <w:rFonts w:eastAsia="Calibri" w:cs="Arial"/>
          <w:sz w:val="24"/>
          <w:szCs w:val="24"/>
          <w:lang w:val="sr-Cyrl-CS"/>
        </w:rPr>
        <w:t xml:space="preserve"> на основу прихваћеног и одобреног месечног извештаја о пруженим услугама</w:t>
      </w:r>
      <w:r w:rsidR="00802D79">
        <w:rPr>
          <w:rFonts w:eastAsia="Calibri" w:cs="Arial"/>
          <w:sz w:val="24"/>
          <w:szCs w:val="24"/>
          <w:lang w:val="sr-Cyrl-CS"/>
        </w:rPr>
        <w:t>;</w:t>
      </w:r>
    </w:p>
    <w:p w14:paraId="2AAF4D3D" w14:textId="6B00C8C7" w:rsidR="00506CFB" w:rsidRDefault="00506CFB" w:rsidP="00506CFB">
      <w:pPr>
        <w:autoSpaceDE w:val="0"/>
        <w:autoSpaceDN w:val="0"/>
        <w:adjustRightInd w:val="0"/>
        <w:spacing w:before="0"/>
        <w:rPr>
          <w:rFonts w:eastAsia="Calibri" w:cs="Arial"/>
          <w:sz w:val="24"/>
          <w:szCs w:val="24"/>
          <w:lang w:val="sr-Cyrl-CS"/>
        </w:rPr>
      </w:pPr>
      <w:r>
        <w:rPr>
          <w:rFonts w:eastAsia="Calibri" w:cs="Arial"/>
          <w:sz w:val="24"/>
          <w:szCs w:val="24"/>
          <w:lang w:val="sr-Cyrl-CS"/>
        </w:rPr>
        <w:t xml:space="preserve">- </w:t>
      </w:r>
      <w:r w:rsidRPr="00506CFB">
        <w:rPr>
          <w:rFonts w:eastAsia="Calibri" w:cs="Arial"/>
          <w:sz w:val="24"/>
          <w:szCs w:val="24"/>
          <w:lang w:val="sr-Cyrl-CS"/>
        </w:rPr>
        <w:t xml:space="preserve">10% (словима: десет одсто) од уговорене цене биће исплаћено по завршетку </w:t>
      </w:r>
      <w:r w:rsidR="00736340">
        <w:rPr>
          <w:rFonts w:eastAsia="Calibri" w:cs="Arial"/>
          <w:sz w:val="24"/>
          <w:szCs w:val="24"/>
          <w:lang w:val="sr-Cyrl-CS"/>
        </w:rPr>
        <w:t>пружања услуга</w:t>
      </w:r>
      <w:r w:rsidR="00C47D71" w:rsidRPr="00C47D71">
        <w:t xml:space="preserve"> </w:t>
      </w:r>
      <w:r w:rsidR="00C47D71" w:rsidRPr="00C47D71">
        <w:rPr>
          <w:rFonts w:eastAsia="Calibri" w:cs="Arial"/>
          <w:sz w:val="24"/>
          <w:szCs w:val="24"/>
          <w:lang w:val="sr-Cyrl-CS"/>
        </w:rPr>
        <w:t>координатора за извођење радова</w:t>
      </w:r>
      <w:r w:rsidRPr="00506CFB">
        <w:rPr>
          <w:rFonts w:eastAsia="Calibri" w:cs="Arial"/>
          <w:sz w:val="24"/>
          <w:szCs w:val="24"/>
          <w:lang w:val="sr-Cyrl-CS"/>
        </w:rPr>
        <w:t>, односно о</w:t>
      </w:r>
      <w:r w:rsidR="008F6167">
        <w:rPr>
          <w:rFonts w:eastAsia="Calibri" w:cs="Arial"/>
          <w:sz w:val="24"/>
          <w:szCs w:val="24"/>
          <w:lang w:val="sr-Cyrl-CS"/>
        </w:rPr>
        <w:t>д пријема Коначног извештаја о пружено</w:t>
      </w:r>
      <w:r w:rsidRPr="00506CFB">
        <w:rPr>
          <w:rFonts w:eastAsia="Calibri" w:cs="Arial"/>
          <w:sz w:val="24"/>
          <w:szCs w:val="24"/>
          <w:lang w:val="sr-Cyrl-CS"/>
        </w:rPr>
        <w:t>ј услузи, у року до 45 (словима: четрдесетпет) дана од дана пријема исправног рачуна.</w:t>
      </w:r>
    </w:p>
    <w:p w14:paraId="6C3C726B" w14:textId="77777777" w:rsidR="004740EE" w:rsidRPr="00506CFB" w:rsidRDefault="004740EE" w:rsidP="00506CFB">
      <w:pPr>
        <w:autoSpaceDE w:val="0"/>
        <w:autoSpaceDN w:val="0"/>
        <w:adjustRightInd w:val="0"/>
        <w:spacing w:before="0"/>
        <w:rPr>
          <w:rFonts w:eastAsia="Calibri" w:cs="Arial"/>
          <w:sz w:val="24"/>
          <w:szCs w:val="24"/>
          <w:lang w:val="sr-Cyrl-CS"/>
        </w:rPr>
      </w:pPr>
    </w:p>
    <w:p w14:paraId="2B2CDED2" w14:textId="48E4D864" w:rsidR="004740EE" w:rsidRPr="00A44783" w:rsidRDefault="0027671E" w:rsidP="004740EE">
      <w:pPr>
        <w:suppressAutoHyphens/>
        <w:spacing w:before="0"/>
        <w:rPr>
          <w:rFonts w:cs="Arial"/>
          <w:sz w:val="24"/>
          <w:szCs w:val="24"/>
          <w:lang w:val="sr-Latn-CS"/>
        </w:rPr>
      </w:pPr>
      <w:r>
        <w:rPr>
          <w:rFonts w:cs="Arial"/>
          <w:sz w:val="24"/>
          <w:szCs w:val="24"/>
          <w:lang w:val="sr-Latn-CS"/>
        </w:rPr>
        <w:t>Пружалац услуге</w:t>
      </w:r>
      <w:r w:rsidR="004740EE" w:rsidRPr="00A44783">
        <w:rPr>
          <w:rFonts w:cs="Arial"/>
          <w:sz w:val="24"/>
          <w:szCs w:val="24"/>
          <w:lang w:val="sr-Latn-CS"/>
        </w:rPr>
        <w:t xml:space="preserve"> </w:t>
      </w:r>
      <w:r w:rsidR="004740EE" w:rsidRPr="00A44783">
        <w:rPr>
          <w:rFonts w:cs="Arial"/>
          <w:sz w:val="24"/>
          <w:szCs w:val="24"/>
          <w:lang w:val="sr-Cyrl-CS"/>
        </w:rPr>
        <w:t xml:space="preserve">обавезан је да </w:t>
      </w:r>
      <w:r w:rsidR="004740EE" w:rsidRPr="00A44783">
        <w:rPr>
          <w:rFonts w:cs="Arial"/>
          <w:sz w:val="24"/>
          <w:szCs w:val="24"/>
          <w:lang w:val="sr-Latn-CS"/>
        </w:rPr>
        <w:t xml:space="preserve">доставља </w:t>
      </w:r>
      <w:r w:rsidR="004740EE" w:rsidRPr="00A44783">
        <w:rPr>
          <w:rFonts w:cs="Arial"/>
          <w:sz w:val="24"/>
          <w:szCs w:val="24"/>
          <w:lang w:val="sr-Cyrl-CS"/>
        </w:rPr>
        <w:t xml:space="preserve">првог радног дана у месецу </w:t>
      </w:r>
      <w:r>
        <w:rPr>
          <w:rFonts w:cs="Arial"/>
          <w:sz w:val="24"/>
          <w:szCs w:val="24"/>
          <w:lang w:val="sr-Cyrl-RS"/>
        </w:rPr>
        <w:t>Кориснику услуге</w:t>
      </w:r>
      <w:r w:rsidR="004740EE" w:rsidRPr="00A44783">
        <w:rPr>
          <w:rFonts w:cs="Arial"/>
          <w:sz w:val="24"/>
          <w:szCs w:val="24"/>
          <w:lang w:val="sr-Latn-CS"/>
        </w:rPr>
        <w:t xml:space="preserve"> </w:t>
      </w:r>
      <w:r w:rsidR="004740EE" w:rsidRPr="00A44783">
        <w:rPr>
          <w:rFonts w:cs="Arial"/>
          <w:sz w:val="24"/>
          <w:szCs w:val="24"/>
          <w:lang w:val="sr-Cyrl-CS"/>
        </w:rPr>
        <w:t xml:space="preserve">Извештај о </w:t>
      </w:r>
      <w:r w:rsidR="008F6167">
        <w:rPr>
          <w:rFonts w:cs="Arial"/>
          <w:sz w:val="24"/>
          <w:szCs w:val="24"/>
          <w:lang w:val="sr-Cyrl-CS"/>
        </w:rPr>
        <w:t>пруженој услузи</w:t>
      </w:r>
      <w:r w:rsidR="004740EE" w:rsidRPr="00A44783">
        <w:rPr>
          <w:rFonts w:cs="Arial"/>
          <w:sz w:val="24"/>
          <w:szCs w:val="24"/>
          <w:lang w:val="sr-Cyrl-CS"/>
        </w:rPr>
        <w:t xml:space="preserve"> за претходни месец у 3 (словима:</w:t>
      </w:r>
      <w:r w:rsidR="004740EE">
        <w:rPr>
          <w:rFonts w:cs="Arial"/>
          <w:sz w:val="24"/>
          <w:szCs w:val="24"/>
          <w:lang w:val="sr-Cyrl-CS"/>
        </w:rPr>
        <w:t xml:space="preserve"> </w:t>
      </w:r>
      <w:r w:rsidR="004740EE" w:rsidRPr="00A44783">
        <w:rPr>
          <w:rFonts w:cs="Arial"/>
          <w:sz w:val="24"/>
          <w:szCs w:val="24"/>
          <w:lang w:val="sr-Cyrl-CS"/>
        </w:rPr>
        <w:t xml:space="preserve">три) копије. </w:t>
      </w:r>
      <w:r w:rsidR="004740EE" w:rsidRPr="00A44783">
        <w:rPr>
          <w:rFonts w:cs="Arial"/>
          <w:sz w:val="24"/>
          <w:szCs w:val="24"/>
          <w:lang w:val="sr-Latn-CS"/>
        </w:rPr>
        <w:t xml:space="preserve"> </w:t>
      </w:r>
    </w:p>
    <w:p w14:paraId="736CEA7D" w14:textId="77777777" w:rsidR="004740EE" w:rsidRDefault="004740EE" w:rsidP="004740EE">
      <w:pPr>
        <w:suppressAutoHyphens/>
        <w:spacing w:before="0"/>
        <w:rPr>
          <w:rFonts w:cs="Arial"/>
          <w:sz w:val="24"/>
          <w:szCs w:val="24"/>
          <w:lang w:val="sr-Cyrl-CS" w:eastAsia="ar-SA"/>
        </w:rPr>
      </w:pPr>
    </w:p>
    <w:p w14:paraId="346CB333" w14:textId="320F9DD1" w:rsidR="004740EE" w:rsidRPr="0081056A" w:rsidRDefault="004740EE" w:rsidP="004740EE">
      <w:pPr>
        <w:pStyle w:val="KDParagraf"/>
        <w:spacing w:before="0"/>
        <w:rPr>
          <w:rFonts w:cs="Arial"/>
          <w:sz w:val="24"/>
          <w:szCs w:val="24"/>
          <w:lang w:val="sr-Cyrl-CS"/>
        </w:rPr>
      </w:pPr>
      <w:r w:rsidRPr="009E38EA">
        <w:rPr>
          <w:rFonts w:cs="Arial"/>
          <w:sz w:val="24"/>
          <w:szCs w:val="24"/>
          <w:lang w:val="sr-Cyrl-CS" w:eastAsia="ar-SA"/>
        </w:rPr>
        <w:lastRenderedPageBreak/>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w:t>
      </w:r>
      <w:r w:rsidR="00C47D71">
        <w:rPr>
          <w:rFonts w:cs="Arial"/>
          <w:sz w:val="24"/>
          <w:szCs w:val="24"/>
          <w:lang w:val="ru-RU"/>
        </w:rPr>
        <w:t>и документа</w:t>
      </w:r>
      <w:r w:rsidRPr="00AD48DF">
        <w:rPr>
          <w:rFonts w:cs="Arial"/>
          <w:sz w:val="24"/>
          <w:szCs w:val="24"/>
          <w:lang w:val="ru-RU"/>
        </w:rPr>
        <w:t xml:space="preserve"> којима се доказује да с</w:t>
      </w:r>
      <w:r w:rsidR="00C47D71">
        <w:rPr>
          <w:rFonts w:cs="Arial"/>
          <w:sz w:val="24"/>
          <w:szCs w:val="24"/>
          <w:lang w:val="ru-RU"/>
        </w:rPr>
        <w:t>у наведене активности извршене.</w:t>
      </w:r>
    </w:p>
    <w:p w14:paraId="492373AF" w14:textId="77777777" w:rsidR="004740EE" w:rsidRDefault="004740EE" w:rsidP="004740EE">
      <w:pPr>
        <w:suppressAutoHyphens/>
        <w:spacing w:before="0"/>
        <w:rPr>
          <w:rFonts w:cs="Arial"/>
          <w:sz w:val="24"/>
          <w:szCs w:val="24"/>
          <w:lang w:val="sr-Cyrl-CS"/>
        </w:rPr>
      </w:pPr>
    </w:p>
    <w:p w14:paraId="7019D757" w14:textId="1B263D82" w:rsidR="004740EE" w:rsidRPr="00A44783" w:rsidRDefault="0027671E" w:rsidP="004740EE">
      <w:pPr>
        <w:suppressAutoHyphens/>
        <w:spacing w:before="0"/>
        <w:rPr>
          <w:rFonts w:cs="Arial"/>
          <w:sz w:val="24"/>
          <w:szCs w:val="24"/>
          <w:lang w:val="sr-Cyrl-CS"/>
        </w:rPr>
      </w:pPr>
      <w:r>
        <w:rPr>
          <w:rFonts w:cs="Arial"/>
          <w:sz w:val="24"/>
          <w:szCs w:val="24"/>
          <w:lang w:val="sr-Cyrl-CS"/>
        </w:rPr>
        <w:t>Корисник услуге</w:t>
      </w:r>
      <w:r w:rsidR="004740EE" w:rsidRPr="00A44783">
        <w:rPr>
          <w:rFonts w:cs="Arial"/>
          <w:sz w:val="24"/>
          <w:szCs w:val="24"/>
          <w:lang w:val="sr-Cyrl-CS"/>
        </w:rPr>
        <w:t xml:space="preserve"> има право да, </w:t>
      </w:r>
      <w:r w:rsidR="004740EE" w:rsidRPr="00A44783">
        <w:rPr>
          <w:rFonts w:cs="Arial"/>
          <w:sz w:val="24"/>
          <w:szCs w:val="24"/>
          <w:lang w:val="sr-Cyrl-CS" w:eastAsia="ar-SA"/>
        </w:rPr>
        <w:t xml:space="preserve">у року од 3 (словима: три) дана </w:t>
      </w:r>
      <w:r w:rsidR="004740EE"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2A670B7C" w14:textId="77777777" w:rsidR="004740EE" w:rsidRDefault="004740EE" w:rsidP="004740EE">
      <w:pPr>
        <w:suppressAutoHyphens/>
        <w:spacing w:before="0"/>
        <w:rPr>
          <w:rFonts w:cs="Arial"/>
          <w:sz w:val="24"/>
          <w:szCs w:val="24"/>
          <w:lang w:val="sr-Cyrl-CS"/>
        </w:rPr>
      </w:pPr>
    </w:p>
    <w:p w14:paraId="4E3056A8" w14:textId="1FDD94D9" w:rsidR="004740EE" w:rsidRPr="00A44783" w:rsidRDefault="0027671E" w:rsidP="004740EE">
      <w:pPr>
        <w:suppressAutoHyphens/>
        <w:spacing w:before="0"/>
        <w:rPr>
          <w:rFonts w:cs="Arial"/>
          <w:sz w:val="24"/>
          <w:szCs w:val="24"/>
          <w:lang w:val="sr-Cyrl-CS"/>
        </w:rPr>
      </w:pPr>
      <w:r>
        <w:rPr>
          <w:rFonts w:cs="Arial"/>
          <w:sz w:val="24"/>
          <w:szCs w:val="24"/>
          <w:lang w:val="sr-Cyrl-RS"/>
        </w:rPr>
        <w:t>Пружалац услуге</w:t>
      </w:r>
      <w:r w:rsidR="004740EE" w:rsidRPr="00A44783">
        <w:rPr>
          <w:rFonts w:cs="Arial"/>
          <w:sz w:val="24"/>
          <w:szCs w:val="24"/>
          <w:lang w:val="sr-Cyrl-CS"/>
        </w:rPr>
        <w:t xml:space="preserve"> је дужан да поступи по писаним примедбама </w:t>
      </w:r>
      <w:r>
        <w:rPr>
          <w:rFonts w:cs="Arial"/>
          <w:sz w:val="24"/>
          <w:szCs w:val="24"/>
          <w:lang w:val="sr-Cyrl-CS"/>
        </w:rPr>
        <w:t>Коринсика услуге</w:t>
      </w:r>
      <w:r w:rsidR="004740EE" w:rsidRPr="00A44783">
        <w:rPr>
          <w:rFonts w:cs="Arial"/>
          <w:sz w:val="24"/>
          <w:szCs w:val="24"/>
          <w:lang w:val="sr-Cyrl-CS"/>
        </w:rPr>
        <w:t xml:space="preserve"> у року који у зависности од обима примедби одређује </w:t>
      </w:r>
      <w:r>
        <w:rPr>
          <w:rFonts w:cs="Arial"/>
          <w:sz w:val="24"/>
          <w:szCs w:val="24"/>
          <w:lang w:val="sr-Cyrl-CS"/>
        </w:rPr>
        <w:t>Корисник услуге</w:t>
      </w:r>
      <w:r w:rsidR="004740EE" w:rsidRPr="00A44783">
        <w:rPr>
          <w:rFonts w:cs="Arial"/>
          <w:sz w:val="24"/>
          <w:szCs w:val="24"/>
          <w:lang w:val="sr-Cyrl-CS"/>
        </w:rPr>
        <w:t xml:space="preserve"> у тексту примедби.</w:t>
      </w:r>
    </w:p>
    <w:p w14:paraId="2F79573B" w14:textId="77777777" w:rsidR="004740EE" w:rsidRDefault="004740EE" w:rsidP="004740EE">
      <w:pPr>
        <w:suppressAutoHyphens/>
        <w:spacing w:before="0"/>
        <w:rPr>
          <w:rFonts w:cs="Arial"/>
          <w:sz w:val="24"/>
          <w:szCs w:val="24"/>
          <w:lang w:val="sr-Cyrl-CS"/>
        </w:rPr>
      </w:pPr>
    </w:p>
    <w:p w14:paraId="5D1430FF" w14:textId="225B73BE" w:rsidR="004740EE" w:rsidRPr="00A44783" w:rsidRDefault="004740EE" w:rsidP="004740EE">
      <w:pPr>
        <w:suppressAutoHyphens/>
        <w:spacing w:before="0"/>
        <w:rPr>
          <w:rFonts w:cs="Arial"/>
          <w:sz w:val="24"/>
          <w:szCs w:val="24"/>
          <w:lang w:val="sr-Cyrl-CS"/>
        </w:rPr>
      </w:pPr>
      <w:r w:rsidRPr="00A44783">
        <w:rPr>
          <w:rFonts w:cs="Arial"/>
          <w:sz w:val="24"/>
          <w:szCs w:val="24"/>
          <w:lang w:val="sr-Cyrl-CS"/>
        </w:rPr>
        <w:t xml:space="preserve">Уколико </w:t>
      </w:r>
      <w:r w:rsidR="0027671E">
        <w:rPr>
          <w:rFonts w:cs="Arial"/>
          <w:sz w:val="24"/>
          <w:szCs w:val="24"/>
          <w:lang w:val="sr-Cyrl-RS"/>
        </w:rPr>
        <w:t>Пружалац услуге</w:t>
      </w:r>
      <w:r w:rsidRPr="00A44783">
        <w:rPr>
          <w:rFonts w:cs="Arial"/>
          <w:sz w:val="24"/>
          <w:szCs w:val="24"/>
          <w:lang w:val="sr-Cyrl-CS"/>
        </w:rPr>
        <w:t xml:space="preserve"> у року који одреди </w:t>
      </w:r>
      <w:r w:rsidR="0027671E">
        <w:rPr>
          <w:rFonts w:cs="Arial"/>
          <w:sz w:val="24"/>
          <w:szCs w:val="24"/>
          <w:lang w:val="sr-Cyrl-CS"/>
        </w:rPr>
        <w:t>Корисник услуге</w:t>
      </w:r>
      <w:r w:rsidRPr="00A44783">
        <w:rPr>
          <w:rFonts w:cs="Arial"/>
          <w:sz w:val="24"/>
          <w:szCs w:val="24"/>
          <w:lang w:val="sr-Cyrl-CS"/>
        </w:rPr>
        <w:t xml:space="preserve">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6AA89A2D" w14:textId="77777777" w:rsidR="004740EE" w:rsidRDefault="004740EE" w:rsidP="004740EE">
      <w:pPr>
        <w:suppressAutoHyphens/>
        <w:spacing w:before="0"/>
        <w:rPr>
          <w:rFonts w:cs="Arial"/>
          <w:sz w:val="24"/>
          <w:szCs w:val="24"/>
          <w:lang w:val="sr-Cyrl-CS"/>
        </w:rPr>
      </w:pPr>
    </w:p>
    <w:p w14:paraId="612F8DA2" w14:textId="512E76F6" w:rsidR="004740EE" w:rsidRPr="00A44783" w:rsidRDefault="004740EE" w:rsidP="004740EE">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w:t>
      </w:r>
      <w:r w:rsidR="0027671E">
        <w:rPr>
          <w:rFonts w:cs="Arial"/>
          <w:sz w:val="24"/>
          <w:szCs w:val="24"/>
          <w:lang w:val="sr-Cyrl-CS"/>
        </w:rPr>
        <w:t>Корисника услуге</w:t>
      </w:r>
      <w:r w:rsidRPr="00A44783">
        <w:rPr>
          <w:rFonts w:cs="Arial"/>
          <w:sz w:val="24"/>
          <w:szCs w:val="24"/>
          <w:lang w:val="sr-Cyrl-CS"/>
        </w:rPr>
        <w:t xml:space="preserve"> у датом року, </w:t>
      </w:r>
      <w:r w:rsidR="0027671E">
        <w:rPr>
          <w:rFonts w:cs="Arial"/>
          <w:sz w:val="24"/>
          <w:szCs w:val="24"/>
          <w:lang w:val="sr-Cyrl-RS"/>
        </w:rPr>
        <w:t>Пружалац услуге</w:t>
      </w:r>
      <w:r w:rsidR="0027671E">
        <w:rPr>
          <w:rFonts w:cs="Arial"/>
          <w:sz w:val="24"/>
          <w:szCs w:val="24"/>
          <w:lang w:val="sr-Cyrl-CS"/>
        </w:rPr>
        <w:t xml:space="preserve"> обавештава Корисника услуге</w:t>
      </w:r>
      <w:r w:rsidRPr="00A44783">
        <w:rPr>
          <w:rFonts w:cs="Arial"/>
          <w:sz w:val="24"/>
          <w:szCs w:val="24"/>
          <w:lang w:val="sr-Cyrl-CS"/>
        </w:rPr>
        <w:t xml:space="preserve"> у п</w:t>
      </w:r>
      <w:r w:rsidR="0027671E">
        <w:rPr>
          <w:rFonts w:cs="Arial"/>
          <w:sz w:val="24"/>
          <w:szCs w:val="24"/>
          <w:lang w:val="sr-Cyrl-CS"/>
        </w:rPr>
        <w:t xml:space="preserve">исаном облику најдуже у року </w:t>
      </w:r>
      <w:r w:rsidRPr="00A44783">
        <w:rPr>
          <w:rFonts w:cs="Arial"/>
          <w:sz w:val="24"/>
          <w:szCs w:val="24"/>
          <w:lang w:val="sr-Cyrl-CS" w:eastAsia="ar-SA"/>
        </w:rPr>
        <w:t>од 3 (словима: три) дана</w:t>
      </w:r>
      <w:r w:rsidR="0027671E">
        <w:rPr>
          <w:rFonts w:cs="Arial"/>
          <w:sz w:val="24"/>
          <w:szCs w:val="24"/>
          <w:lang w:val="sr-Cyrl-CS"/>
        </w:rPr>
        <w:t xml:space="preserve"> од дана пријема примедби Корисника услуге</w:t>
      </w:r>
      <w:r w:rsidRPr="00A44783">
        <w:rPr>
          <w:rFonts w:cs="Arial"/>
          <w:sz w:val="24"/>
          <w:szCs w:val="24"/>
          <w:lang w:val="sr-Cyrl-CS"/>
        </w:rPr>
        <w:t xml:space="preserve"> и даје детаљно образложење разлога. У супротном било који разлози за непоступање у датом року који је одредио </w:t>
      </w:r>
      <w:r w:rsidR="0027671E">
        <w:rPr>
          <w:rFonts w:cs="Arial"/>
          <w:sz w:val="24"/>
          <w:szCs w:val="24"/>
          <w:lang w:val="sr-Cyrl-CS"/>
        </w:rPr>
        <w:t>Корисник услуге</w:t>
      </w:r>
      <w:r w:rsidRPr="00A44783">
        <w:rPr>
          <w:rFonts w:cs="Arial"/>
          <w:sz w:val="24"/>
          <w:szCs w:val="24"/>
          <w:lang w:val="sr-Cyrl-CS"/>
        </w:rPr>
        <w:t xml:space="preserve"> ће се сматрати неоправданим.</w:t>
      </w:r>
    </w:p>
    <w:p w14:paraId="78595F28" w14:textId="77777777" w:rsidR="004740EE" w:rsidRDefault="004740EE" w:rsidP="004740EE">
      <w:pPr>
        <w:suppressAutoHyphens/>
        <w:spacing w:before="0"/>
        <w:rPr>
          <w:rFonts w:cs="Arial"/>
          <w:sz w:val="24"/>
          <w:szCs w:val="24"/>
          <w:lang w:val="sr-Cyrl-CS"/>
        </w:rPr>
      </w:pPr>
    </w:p>
    <w:p w14:paraId="17A48389" w14:textId="66B11FA5" w:rsidR="004740EE" w:rsidRDefault="0027671E" w:rsidP="004740EE">
      <w:pPr>
        <w:suppressAutoHyphens/>
        <w:spacing w:before="0"/>
        <w:rPr>
          <w:rFonts w:cs="Arial"/>
          <w:sz w:val="24"/>
          <w:szCs w:val="24"/>
          <w:lang w:val="sr-Cyrl-CS"/>
        </w:rPr>
      </w:pPr>
      <w:r>
        <w:rPr>
          <w:rFonts w:cs="Arial"/>
          <w:sz w:val="24"/>
          <w:szCs w:val="24"/>
          <w:lang w:val="sr-Cyrl-RS"/>
        </w:rPr>
        <w:t>Пружалац услуге</w:t>
      </w:r>
      <w:r w:rsidR="004740EE" w:rsidRPr="00A44783">
        <w:rPr>
          <w:rFonts w:cs="Arial"/>
          <w:sz w:val="24"/>
          <w:szCs w:val="24"/>
          <w:lang w:val="sr-Cyrl-CS"/>
        </w:rPr>
        <w:t xml:space="preserve"> је у обавези да достави </w:t>
      </w:r>
      <w:r>
        <w:rPr>
          <w:rFonts w:cs="Arial"/>
          <w:sz w:val="24"/>
          <w:szCs w:val="24"/>
          <w:lang w:val="sr-Cyrl-CS"/>
        </w:rPr>
        <w:t>Кориснику услуге</w:t>
      </w:r>
      <w:r w:rsidR="004740EE" w:rsidRPr="00A44783">
        <w:rPr>
          <w:rFonts w:cs="Arial"/>
          <w:sz w:val="24"/>
          <w:szCs w:val="24"/>
          <w:lang w:val="sr-Cyrl-CS"/>
        </w:rPr>
        <w:t xml:space="preserve"> рачун по сваком прихваћеном месечном извештају </w:t>
      </w:r>
      <w:r w:rsidR="004740EE" w:rsidRPr="00A44783">
        <w:rPr>
          <w:rFonts w:cs="Arial"/>
          <w:sz w:val="24"/>
          <w:szCs w:val="24"/>
          <w:lang w:val="sr-Latn-CS"/>
        </w:rPr>
        <w:t>најкасније до осмог дана у месецу за претходни месец.</w:t>
      </w:r>
      <w:r w:rsidR="004740EE" w:rsidRPr="00AD48DF">
        <w:rPr>
          <w:rFonts w:cs="Arial"/>
          <w:sz w:val="24"/>
          <w:szCs w:val="24"/>
          <w:lang w:val="ru-RU"/>
        </w:rPr>
        <w:t xml:space="preserve"> </w:t>
      </w:r>
    </w:p>
    <w:p w14:paraId="1D56D7F1" w14:textId="77777777" w:rsidR="004740EE" w:rsidRDefault="004740EE" w:rsidP="004740EE">
      <w:pPr>
        <w:suppressAutoHyphens/>
        <w:spacing w:before="0"/>
        <w:rPr>
          <w:rFonts w:cs="Arial"/>
          <w:sz w:val="24"/>
          <w:szCs w:val="24"/>
          <w:lang w:val="sr-Cyrl-CS"/>
        </w:rPr>
      </w:pPr>
    </w:p>
    <w:p w14:paraId="27A702BB" w14:textId="77777777" w:rsidR="004740EE" w:rsidRPr="00A44783" w:rsidRDefault="004740EE" w:rsidP="004740EE">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 xml:space="preserve"> / Коначни извештај),</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14:paraId="60E6516B" w14:textId="559FE45E" w:rsidR="00CC1A8A" w:rsidRPr="00BD0DBA" w:rsidRDefault="00CC1A8A" w:rsidP="003A4849">
      <w:pPr>
        <w:autoSpaceDE w:val="0"/>
        <w:autoSpaceDN w:val="0"/>
        <w:adjustRightInd w:val="0"/>
        <w:spacing w:before="0"/>
        <w:rPr>
          <w:rFonts w:cs="Arial"/>
          <w:strike/>
          <w:sz w:val="24"/>
          <w:szCs w:val="24"/>
          <w:lang w:val="sr-Cyrl-CS"/>
        </w:rPr>
      </w:pPr>
    </w:p>
    <w:p w14:paraId="07FE8EA3" w14:textId="6B31C0BE" w:rsidR="0006056A" w:rsidRDefault="0006056A" w:rsidP="0078415D">
      <w:pPr>
        <w:pStyle w:val="KDParagraf"/>
        <w:spacing w:before="0"/>
        <w:rPr>
          <w:rFonts w:cs="Arial"/>
          <w:sz w:val="24"/>
          <w:szCs w:val="24"/>
          <w:lang w:val="sr-Cyrl-RS"/>
        </w:rPr>
      </w:pPr>
      <w:r w:rsidRPr="00BD0DBA">
        <w:rPr>
          <w:rFonts w:cs="Arial"/>
          <w:sz w:val="24"/>
          <w:szCs w:val="24"/>
        </w:rPr>
        <w:t xml:space="preserve">Рачун мора бити достављен на адресу </w:t>
      </w:r>
      <w:r w:rsidRPr="00BD0DBA">
        <w:rPr>
          <w:rFonts w:cs="Arial"/>
          <w:sz w:val="24"/>
          <w:szCs w:val="24"/>
          <w:lang w:val="sr-Cyrl-CS"/>
        </w:rPr>
        <w:t>Корисника услуге</w:t>
      </w:r>
      <w:r w:rsidRPr="00BD0DBA">
        <w:rPr>
          <w:rFonts w:cs="Arial"/>
          <w:sz w:val="24"/>
          <w:szCs w:val="24"/>
        </w:rPr>
        <w:t xml:space="preserve">: Јавно предузеће „Електропривреда </w:t>
      </w:r>
      <w:proofErr w:type="gramStart"/>
      <w:r w:rsidRPr="00BD0DBA">
        <w:rPr>
          <w:rFonts w:cs="Arial"/>
          <w:sz w:val="24"/>
          <w:szCs w:val="24"/>
        </w:rPr>
        <w:t>Србије“ Београд</w:t>
      </w:r>
      <w:proofErr w:type="gramEnd"/>
      <w:r w:rsidRPr="009E2E5C">
        <w:rPr>
          <w:rFonts w:cs="Arial"/>
          <w:sz w:val="24"/>
          <w:szCs w:val="24"/>
        </w:rPr>
        <w:t xml:space="preserve">, </w:t>
      </w:r>
      <w:r w:rsidR="00B71F6C" w:rsidRPr="009E2E5C">
        <w:rPr>
          <w:rFonts w:cs="Arial"/>
          <w:sz w:val="24"/>
          <w:szCs w:val="24"/>
          <w:lang w:val="sr-Cyrl-CS"/>
        </w:rPr>
        <w:t>У</w:t>
      </w:r>
      <w:r w:rsidRPr="009E2E5C">
        <w:rPr>
          <w:rFonts w:cs="Arial"/>
          <w:sz w:val="24"/>
          <w:szCs w:val="24"/>
        </w:rPr>
        <w:t>л</w:t>
      </w:r>
      <w:r w:rsidR="00CC1A8A">
        <w:rPr>
          <w:rFonts w:cs="Arial"/>
          <w:sz w:val="24"/>
          <w:szCs w:val="24"/>
          <w:lang w:val="sr-Cyrl-RS"/>
        </w:rPr>
        <w:t>ица</w:t>
      </w:r>
      <w:r w:rsidRPr="009E2E5C">
        <w:rPr>
          <w:rFonts w:cs="Arial"/>
          <w:sz w:val="24"/>
          <w:szCs w:val="24"/>
        </w:rPr>
        <w:t xml:space="preserve"> </w:t>
      </w:r>
      <w:r w:rsidR="00B71F6C" w:rsidRPr="009E2E5C">
        <w:rPr>
          <w:rFonts w:cs="Arial"/>
          <w:sz w:val="24"/>
          <w:szCs w:val="24"/>
          <w:lang w:val="sr-Cyrl-CS"/>
        </w:rPr>
        <w:t>царице Милице 2</w:t>
      </w:r>
      <w:r w:rsidRPr="009E2E5C">
        <w:rPr>
          <w:rFonts w:cs="Arial"/>
          <w:sz w:val="24"/>
          <w:szCs w:val="24"/>
        </w:rPr>
        <w:t>,</w:t>
      </w:r>
      <w:r w:rsidRPr="00BD0DBA">
        <w:rPr>
          <w:rFonts w:cs="Arial"/>
          <w:sz w:val="24"/>
          <w:szCs w:val="24"/>
        </w:rPr>
        <w:t xml:space="preserve"> </w:t>
      </w:r>
      <w:r w:rsidR="00CC1A8A">
        <w:rPr>
          <w:rFonts w:eastAsia="Arial Unicode MS" w:cs="Arial"/>
          <w:sz w:val="24"/>
          <w:szCs w:val="24"/>
          <w:lang w:val="sr-Cyrl-RS"/>
        </w:rPr>
        <w:t>м</w:t>
      </w:r>
      <w:r w:rsidRPr="00BD0DBA">
        <w:rPr>
          <w:rFonts w:eastAsia="Arial Unicode MS" w:cs="Arial"/>
          <w:sz w:val="24"/>
          <w:szCs w:val="24"/>
          <w:lang w:val="sr-Latn-CS"/>
        </w:rPr>
        <w:t>атични број 20053658, ПИБ 103920327</w:t>
      </w:r>
      <w:r w:rsidR="009F0AC2">
        <w:rPr>
          <w:rFonts w:cs="Arial"/>
          <w:sz w:val="24"/>
          <w:szCs w:val="24"/>
        </w:rPr>
        <w:t xml:space="preserve"> са обавезним прилогом: </w:t>
      </w:r>
      <w:r w:rsidR="009F0AC2">
        <w:rPr>
          <w:rFonts w:cs="Arial"/>
          <w:sz w:val="24"/>
          <w:szCs w:val="24"/>
          <w:lang w:val="sr-Cyrl-RS"/>
        </w:rPr>
        <w:t>одобрени</w:t>
      </w:r>
      <w:r w:rsidR="00DD5252" w:rsidRPr="00DD5252">
        <w:rPr>
          <w:rFonts w:cs="Arial"/>
          <w:sz w:val="24"/>
          <w:szCs w:val="24"/>
          <w:lang w:val="sr-Cyrl-RS"/>
        </w:rPr>
        <w:t xml:space="preserve"> месеч</w:t>
      </w:r>
      <w:r w:rsidR="009F0AC2">
        <w:rPr>
          <w:rFonts w:cs="Arial"/>
          <w:sz w:val="24"/>
          <w:szCs w:val="24"/>
          <w:lang w:val="sr-Cyrl-RS"/>
        </w:rPr>
        <w:t>ни извештај</w:t>
      </w:r>
      <w:r w:rsidR="00DD5252">
        <w:rPr>
          <w:rFonts w:cs="Arial"/>
          <w:sz w:val="24"/>
          <w:szCs w:val="24"/>
          <w:lang w:val="sr-Cyrl-RS"/>
        </w:rPr>
        <w:t xml:space="preserve"> </w:t>
      </w:r>
      <w:r w:rsidR="00802D79">
        <w:rPr>
          <w:rFonts w:cs="Arial"/>
          <w:sz w:val="24"/>
          <w:szCs w:val="24"/>
          <w:lang w:val="sr-Cyrl-RS"/>
        </w:rPr>
        <w:t xml:space="preserve">о </w:t>
      </w:r>
      <w:r w:rsidR="00930FE4">
        <w:rPr>
          <w:rFonts w:cs="Arial"/>
          <w:sz w:val="24"/>
          <w:szCs w:val="24"/>
          <w:lang w:val="sr-Cyrl-RS"/>
        </w:rPr>
        <w:t>извршеним</w:t>
      </w:r>
      <w:r w:rsidR="00802D79">
        <w:rPr>
          <w:rFonts w:cs="Arial"/>
          <w:sz w:val="24"/>
          <w:szCs w:val="24"/>
          <w:lang w:val="sr-Cyrl-RS"/>
        </w:rPr>
        <w:t xml:space="preserve"> услугама/</w:t>
      </w:r>
      <w:r w:rsidR="00884357">
        <w:rPr>
          <w:rFonts w:cs="Arial"/>
          <w:sz w:val="24"/>
          <w:szCs w:val="24"/>
          <w:lang w:val="sr-Cyrl-RS"/>
        </w:rPr>
        <w:t>Коначни извештај (без примедби)</w:t>
      </w:r>
      <w:r w:rsidR="00DD5252" w:rsidRPr="00DD5252">
        <w:rPr>
          <w:rFonts w:cs="Arial"/>
          <w:sz w:val="24"/>
          <w:szCs w:val="24"/>
          <w:lang w:val="sr-Cyrl-RS"/>
        </w:rPr>
        <w:t xml:space="preserve"> од стране овлашћен</w:t>
      </w:r>
      <w:r w:rsidR="00884357">
        <w:rPr>
          <w:rFonts w:cs="Arial"/>
          <w:sz w:val="24"/>
          <w:szCs w:val="24"/>
          <w:lang w:val="sr-Cyrl-RS"/>
        </w:rPr>
        <w:t>ог представника Корисника услуге.</w:t>
      </w:r>
    </w:p>
    <w:p w14:paraId="0798F8BF" w14:textId="77777777" w:rsidR="00802D79" w:rsidRPr="00BD0DBA" w:rsidRDefault="00802D79" w:rsidP="0078415D">
      <w:pPr>
        <w:pStyle w:val="KDParagraf"/>
        <w:spacing w:before="0"/>
        <w:rPr>
          <w:rFonts w:eastAsia="Calibri" w:cs="Arial"/>
          <w:sz w:val="24"/>
          <w:szCs w:val="24"/>
        </w:rPr>
      </w:pPr>
    </w:p>
    <w:p w14:paraId="3D23855A" w14:textId="37586207" w:rsidR="00750C66" w:rsidRDefault="0006056A" w:rsidP="0006056A">
      <w:pPr>
        <w:pStyle w:val="KDParagraf"/>
        <w:spacing w:before="0"/>
        <w:rPr>
          <w:rFonts w:cs="Arial"/>
          <w:color w:val="000000" w:themeColor="text1"/>
          <w:sz w:val="24"/>
          <w:szCs w:val="24"/>
        </w:rPr>
      </w:pPr>
      <w:r w:rsidRPr="00BD0DBA">
        <w:rPr>
          <w:rFonts w:cs="Arial"/>
          <w:sz w:val="24"/>
          <w:szCs w:val="24"/>
        </w:rPr>
        <w:t xml:space="preserve">У испостављеном рачуну, </w:t>
      </w:r>
      <w:r w:rsidRPr="00BD0DBA">
        <w:rPr>
          <w:rFonts w:cs="Arial"/>
          <w:sz w:val="24"/>
          <w:szCs w:val="24"/>
          <w:lang w:val="sr-Cyrl-CS"/>
        </w:rPr>
        <w:t>Пружалац услуге</w:t>
      </w:r>
      <w:r w:rsidRPr="00BD0DBA">
        <w:rPr>
          <w:rFonts w:cs="Arial"/>
          <w:sz w:val="24"/>
          <w:szCs w:val="24"/>
        </w:rPr>
        <w:t xml:space="preserve"> је дужан да се придржава тачно дефинисаних назива из конкурсне документације и прихваћене понуде (из </w:t>
      </w:r>
      <w:r w:rsidRPr="009E2E5C">
        <w:rPr>
          <w:rFonts w:cs="Arial"/>
          <w:color w:val="000000" w:themeColor="text1"/>
          <w:sz w:val="24"/>
          <w:szCs w:val="24"/>
        </w:rPr>
        <w:t>Обрасца структуре цене)</w:t>
      </w:r>
      <w:r w:rsidR="009E2E5C" w:rsidRPr="009E2E5C">
        <w:rPr>
          <w:rFonts w:cs="Arial"/>
          <w:color w:val="000000" w:themeColor="text1"/>
          <w:sz w:val="24"/>
          <w:szCs w:val="24"/>
        </w:rPr>
        <w:t>.</w:t>
      </w:r>
    </w:p>
    <w:p w14:paraId="54B5664E" w14:textId="77777777" w:rsidR="00802D79" w:rsidRPr="009E2E5C" w:rsidRDefault="00802D79" w:rsidP="0006056A">
      <w:pPr>
        <w:pStyle w:val="KDParagraf"/>
        <w:spacing w:before="0"/>
        <w:rPr>
          <w:rFonts w:cs="Arial"/>
          <w:color w:val="000000" w:themeColor="text1"/>
          <w:sz w:val="24"/>
          <w:szCs w:val="24"/>
        </w:rPr>
      </w:pPr>
    </w:p>
    <w:p w14:paraId="7B74AA20" w14:textId="65CAA39B" w:rsidR="00B64167" w:rsidRPr="009E2E5C" w:rsidRDefault="00B64167" w:rsidP="00B64167">
      <w:pPr>
        <w:pStyle w:val="KDParagraf"/>
        <w:spacing w:before="0"/>
        <w:rPr>
          <w:rFonts w:cs="Arial"/>
          <w:color w:val="000000" w:themeColor="text1"/>
          <w:sz w:val="24"/>
          <w:szCs w:val="24"/>
          <w:lang w:val="sr-Cyrl-RS"/>
        </w:rPr>
      </w:pPr>
      <w:r w:rsidRPr="009E2E5C">
        <w:rPr>
          <w:rFonts w:cs="Arial"/>
          <w:color w:val="000000" w:themeColor="text1"/>
          <w:sz w:val="24"/>
          <w:szCs w:val="24"/>
          <w:lang w:val="sr-Cyrl-RS"/>
        </w:rPr>
        <w:t>Рачуни који не одговарају наведеним тачним називима, ће се сматрати неисправним</w:t>
      </w:r>
      <w:r w:rsidR="00CC1A8A">
        <w:rPr>
          <w:rFonts w:cs="Arial"/>
          <w:color w:val="000000" w:themeColor="text1"/>
          <w:sz w:val="24"/>
          <w:szCs w:val="24"/>
          <w:lang w:val="sr-Cyrl-RS"/>
        </w:rPr>
        <w:t xml:space="preserve">. </w:t>
      </w:r>
      <w:r w:rsidRPr="009E2E5C">
        <w:rPr>
          <w:rFonts w:cs="Arial"/>
          <w:color w:val="000000" w:themeColor="text1"/>
          <w:sz w:val="24"/>
          <w:szCs w:val="24"/>
          <w:lang w:val="sr-Cyrl-RS"/>
        </w:rPr>
        <w:t>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C9322BD" w14:textId="77777777" w:rsidR="00A04DA0" w:rsidRDefault="00A04DA0" w:rsidP="00A04DA0">
      <w:pPr>
        <w:autoSpaceDE w:val="0"/>
        <w:autoSpaceDN w:val="0"/>
        <w:adjustRightInd w:val="0"/>
        <w:spacing w:before="0"/>
        <w:ind w:right="-426"/>
        <w:rPr>
          <w:rFonts w:eastAsia="Calibri" w:cs="Arial"/>
          <w:i/>
          <w:sz w:val="24"/>
          <w:szCs w:val="24"/>
        </w:rPr>
      </w:pPr>
    </w:p>
    <w:p w14:paraId="2331294D" w14:textId="0CD6193E" w:rsidR="0006056A" w:rsidRPr="00A04DA0" w:rsidRDefault="00A04DA0" w:rsidP="00A04DA0">
      <w:pPr>
        <w:autoSpaceDE w:val="0"/>
        <w:autoSpaceDN w:val="0"/>
        <w:adjustRightInd w:val="0"/>
        <w:spacing w:before="0"/>
        <w:ind w:right="-426"/>
        <w:rPr>
          <w:rFonts w:eastAsia="Calibri" w:cs="Arial"/>
          <w:sz w:val="24"/>
          <w:szCs w:val="24"/>
        </w:rPr>
      </w:pPr>
      <w:r w:rsidRPr="00A04DA0">
        <w:rPr>
          <w:rFonts w:eastAsia="Calibri" w:cs="Arial"/>
          <w:sz w:val="24"/>
          <w:szCs w:val="24"/>
        </w:rPr>
        <w:lastRenderedPageBreak/>
        <w:t xml:space="preserve">Обавезе </w:t>
      </w:r>
      <w:proofErr w:type="gramStart"/>
      <w:r w:rsidRPr="00A04DA0">
        <w:rPr>
          <w:rFonts w:eastAsia="Calibri" w:cs="Arial"/>
          <w:sz w:val="24"/>
          <w:szCs w:val="24"/>
        </w:rPr>
        <w:t>по  овом</w:t>
      </w:r>
      <w:proofErr w:type="gramEnd"/>
      <w:r w:rsidRPr="00A04DA0">
        <w:rPr>
          <w:rFonts w:eastAsia="Calibri" w:cs="Arial"/>
          <w:sz w:val="24"/>
          <w:szCs w:val="24"/>
        </w:rPr>
        <w:t xml:space="preserve">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F7AF12B" w14:textId="3240B273" w:rsidR="00A04DA0" w:rsidRDefault="00A04DA0" w:rsidP="005A2049">
      <w:pPr>
        <w:pStyle w:val="KDParagraf"/>
        <w:spacing w:before="0"/>
        <w:rPr>
          <w:rFonts w:cs="Arial"/>
          <w:b/>
          <w:sz w:val="24"/>
          <w:szCs w:val="24"/>
        </w:rPr>
      </w:pPr>
    </w:p>
    <w:p w14:paraId="300A3422" w14:textId="37374C68" w:rsidR="00083E24" w:rsidRPr="00BD0DBA" w:rsidRDefault="00083E24" w:rsidP="005A2049">
      <w:pPr>
        <w:pStyle w:val="KDParagraf"/>
        <w:spacing w:before="0"/>
        <w:rPr>
          <w:rFonts w:cs="Arial"/>
          <w:b/>
          <w:sz w:val="24"/>
          <w:szCs w:val="24"/>
        </w:rPr>
      </w:pPr>
      <w:r w:rsidRPr="00BD0DBA">
        <w:rPr>
          <w:rFonts w:cs="Arial"/>
          <w:b/>
          <w:sz w:val="24"/>
          <w:szCs w:val="24"/>
        </w:rPr>
        <w:t>ИЗВЕШТАЈИ И КОРЕСПОНДЕНЦИЈА</w:t>
      </w:r>
    </w:p>
    <w:p w14:paraId="24EF1E5E" w14:textId="6BEFC2B4" w:rsidR="00083E24" w:rsidRPr="00BD0DBA" w:rsidRDefault="00083E24" w:rsidP="00802D79">
      <w:pPr>
        <w:pStyle w:val="KDParagraf"/>
        <w:spacing w:before="0"/>
        <w:jc w:val="center"/>
        <w:rPr>
          <w:rFonts w:cs="Arial"/>
          <w:sz w:val="24"/>
          <w:szCs w:val="24"/>
        </w:rPr>
      </w:pPr>
      <w:r w:rsidRPr="00BD0DBA">
        <w:rPr>
          <w:rFonts w:cs="Arial"/>
          <w:b/>
          <w:sz w:val="24"/>
          <w:szCs w:val="24"/>
        </w:rPr>
        <w:t>Члан</w:t>
      </w:r>
      <w:r w:rsidRPr="00BD0DBA">
        <w:rPr>
          <w:rFonts w:cs="Arial"/>
          <w:sz w:val="24"/>
          <w:szCs w:val="24"/>
        </w:rPr>
        <w:t xml:space="preserve"> </w:t>
      </w:r>
      <w:r w:rsidRPr="00BD0DBA">
        <w:rPr>
          <w:rFonts w:cs="Arial"/>
          <w:b/>
          <w:sz w:val="24"/>
          <w:szCs w:val="24"/>
        </w:rPr>
        <w:t>4</w:t>
      </w:r>
      <w:r w:rsidRPr="00BD0DBA">
        <w:rPr>
          <w:rFonts w:cs="Arial"/>
          <w:sz w:val="24"/>
          <w:szCs w:val="24"/>
        </w:rPr>
        <w:t>.</w:t>
      </w:r>
    </w:p>
    <w:p w14:paraId="046CAFB4" w14:textId="77777777" w:rsidR="00083E24" w:rsidRPr="00BD0DBA" w:rsidRDefault="00083E24" w:rsidP="0006056A">
      <w:pPr>
        <w:pStyle w:val="KDParagraf"/>
        <w:spacing w:before="0"/>
        <w:rPr>
          <w:rFonts w:cs="Arial"/>
          <w:sz w:val="24"/>
          <w:szCs w:val="24"/>
        </w:rPr>
      </w:pPr>
      <w:r w:rsidRPr="00BD0DBA">
        <w:rPr>
          <w:rFonts w:cs="Arial"/>
          <w:sz w:val="24"/>
          <w:szCs w:val="24"/>
        </w:rPr>
        <w:t>Пружалац услуге се обавезује да Кориснику услуге у току реализације овог Уговора, достави следеће:</w:t>
      </w:r>
    </w:p>
    <w:p w14:paraId="589D3EAB" w14:textId="3FF3DACC" w:rsidR="00083E24" w:rsidRPr="00884357" w:rsidRDefault="00083E24" w:rsidP="0006056A">
      <w:pPr>
        <w:pStyle w:val="KDParagraf"/>
        <w:spacing w:before="0"/>
        <w:rPr>
          <w:rFonts w:cs="Arial"/>
          <w:sz w:val="24"/>
          <w:szCs w:val="24"/>
          <w:lang w:val="sr-Cyrl-RS"/>
        </w:rPr>
      </w:pPr>
      <w:r w:rsidRPr="00BD0DBA">
        <w:rPr>
          <w:rFonts w:cs="Arial"/>
          <w:sz w:val="24"/>
          <w:szCs w:val="24"/>
        </w:rPr>
        <w:t>-</w:t>
      </w:r>
      <w:r w:rsidRPr="00BD0DBA">
        <w:rPr>
          <w:rFonts w:cs="Arial"/>
          <w:sz w:val="24"/>
          <w:szCs w:val="24"/>
        </w:rPr>
        <w:tab/>
      </w:r>
      <w:r w:rsidR="00522BA4">
        <w:rPr>
          <w:rFonts w:cs="Arial"/>
          <w:sz w:val="24"/>
          <w:szCs w:val="24"/>
          <w:lang w:val="sr-Cyrl-RS"/>
        </w:rPr>
        <w:t xml:space="preserve">месечни </w:t>
      </w:r>
      <w:r w:rsidR="009F0AC2">
        <w:rPr>
          <w:rFonts w:cs="Arial"/>
          <w:sz w:val="24"/>
          <w:szCs w:val="24"/>
        </w:rPr>
        <w:t>извештај</w:t>
      </w:r>
      <w:r w:rsidR="00802D79">
        <w:rPr>
          <w:rFonts w:cs="Arial"/>
          <w:sz w:val="24"/>
          <w:szCs w:val="24"/>
          <w:lang w:val="sr-Cyrl-RS"/>
        </w:rPr>
        <w:t>;</w:t>
      </w:r>
    </w:p>
    <w:p w14:paraId="2379FB64" w14:textId="77777777" w:rsidR="00083E24" w:rsidRPr="00BD0DBA" w:rsidRDefault="00083E24" w:rsidP="0006056A">
      <w:pPr>
        <w:pStyle w:val="KDParagraf"/>
        <w:spacing w:before="0"/>
        <w:rPr>
          <w:rFonts w:cs="Arial"/>
          <w:sz w:val="24"/>
          <w:szCs w:val="24"/>
        </w:rPr>
      </w:pPr>
      <w:r w:rsidRPr="00BD0DBA">
        <w:rPr>
          <w:rFonts w:cs="Arial"/>
          <w:sz w:val="24"/>
          <w:szCs w:val="24"/>
        </w:rPr>
        <w:t>-</w:t>
      </w:r>
      <w:r w:rsidRPr="00BD0DBA">
        <w:rPr>
          <w:rFonts w:cs="Arial"/>
          <w:sz w:val="24"/>
          <w:szCs w:val="24"/>
        </w:rPr>
        <w:tab/>
        <w:t>коначни извештај и њему припадајући рачун</w:t>
      </w:r>
      <w:r w:rsidR="002D6C30" w:rsidRPr="00BD0DBA">
        <w:rPr>
          <w:rFonts w:cs="Arial"/>
          <w:sz w:val="24"/>
          <w:szCs w:val="24"/>
          <w:lang w:val="sr-Cyrl-CS"/>
        </w:rPr>
        <w:t>.</w:t>
      </w:r>
      <w:r w:rsidRPr="00BD0DBA">
        <w:rPr>
          <w:rFonts w:cs="Arial"/>
          <w:sz w:val="24"/>
          <w:szCs w:val="24"/>
        </w:rPr>
        <w:t xml:space="preserve"> </w:t>
      </w:r>
    </w:p>
    <w:p w14:paraId="19ADF9EE" w14:textId="6700357F" w:rsidR="0081056A" w:rsidRPr="006F4C77" w:rsidRDefault="0081056A" w:rsidP="0081056A">
      <w:pPr>
        <w:suppressAutoHyphens/>
        <w:spacing w:before="0"/>
        <w:rPr>
          <w:rFonts w:cs="Arial"/>
          <w:sz w:val="24"/>
          <w:szCs w:val="24"/>
          <w:lang w:val="sr-Latn-CS"/>
        </w:rPr>
      </w:pPr>
    </w:p>
    <w:p w14:paraId="4259E7B1" w14:textId="3EFDC423" w:rsidR="00083E24" w:rsidRDefault="00E04436" w:rsidP="0006056A">
      <w:pPr>
        <w:pStyle w:val="KDParagraf"/>
        <w:spacing w:before="0"/>
        <w:rPr>
          <w:rFonts w:cs="Arial"/>
          <w:sz w:val="24"/>
          <w:szCs w:val="24"/>
        </w:rPr>
      </w:pPr>
      <w:r>
        <w:rPr>
          <w:rFonts w:cs="Arial"/>
          <w:sz w:val="24"/>
          <w:szCs w:val="24"/>
          <w:lang w:val="sr-Cyrl-RS"/>
        </w:rPr>
        <w:t>И</w:t>
      </w:r>
      <w:r w:rsidR="00083E24" w:rsidRPr="006F4C77">
        <w:rPr>
          <w:rFonts w:cs="Arial"/>
          <w:sz w:val="24"/>
          <w:szCs w:val="24"/>
        </w:rPr>
        <w:t xml:space="preserve">звештај из става 1. овог члана обавезно садржи: </w:t>
      </w:r>
      <w:r w:rsidR="0006056A" w:rsidRPr="006F4C77">
        <w:rPr>
          <w:rFonts w:cs="Arial"/>
          <w:sz w:val="24"/>
          <w:szCs w:val="24"/>
          <w:lang w:val="sr-Cyrl-CS" w:eastAsia="ar-SA"/>
        </w:rPr>
        <w:t>преглед, опис</w:t>
      </w:r>
      <w:r>
        <w:rPr>
          <w:rFonts w:cs="Arial"/>
          <w:sz w:val="24"/>
          <w:szCs w:val="24"/>
          <w:lang w:val="sr-Cyrl-CS" w:eastAsia="ar-SA"/>
        </w:rPr>
        <w:t xml:space="preserve"> </w:t>
      </w:r>
      <w:r w:rsidR="0006056A" w:rsidRPr="006F4C77">
        <w:rPr>
          <w:rFonts w:cs="Arial"/>
          <w:sz w:val="24"/>
          <w:szCs w:val="24"/>
          <w:lang w:val="sr-Cyrl-CS" w:eastAsia="ar-SA"/>
        </w:rPr>
        <w:t xml:space="preserve">и </w:t>
      </w:r>
      <w:r w:rsidR="00947241" w:rsidRPr="006F4C77">
        <w:rPr>
          <w:rFonts w:cs="Arial"/>
          <w:sz w:val="24"/>
          <w:szCs w:val="24"/>
          <w:lang w:val="sr-Cyrl-CS" w:eastAsia="ar-SA"/>
        </w:rPr>
        <w:t>врст</w:t>
      </w:r>
      <w:r w:rsidR="00947241">
        <w:rPr>
          <w:rFonts w:cs="Arial"/>
          <w:sz w:val="24"/>
          <w:szCs w:val="24"/>
          <w:lang w:val="sr-Cyrl-CS" w:eastAsia="ar-SA"/>
        </w:rPr>
        <w:t>у</w:t>
      </w:r>
      <w:r w:rsidR="00947241" w:rsidRPr="006F4C77">
        <w:rPr>
          <w:rFonts w:cs="Arial"/>
          <w:sz w:val="24"/>
          <w:szCs w:val="24"/>
          <w:lang w:val="sr-Cyrl-CS" w:eastAsia="ar-SA"/>
        </w:rPr>
        <w:t xml:space="preserve"> </w:t>
      </w:r>
      <w:r w:rsidR="0006056A" w:rsidRPr="006F4C77">
        <w:rPr>
          <w:rFonts w:cs="Arial"/>
          <w:sz w:val="24"/>
          <w:szCs w:val="24"/>
          <w:lang w:val="sr-Cyrl-CS" w:eastAsia="ar-SA"/>
        </w:rPr>
        <w:t>услуга и у складу са Обрасцем структуре цене</w:t>
      </w:r>
      <w:r w:rsidR="009F0AC2">
        <w:rPr>
          <w:rFonts w:cs="Arial"/>
          <w:sz w:val="24"/>
          <w:szCs w:val="24"/>
          <w:lang w:val="sr-Cyrl-CS" w:eastAsia="ar-SA"/>
        </w:rPr>
        <w:t xml:space="preserve"> </w:t>
      </w:r>
      <w:r w:rsidR="00083E24" w:rsidRPr="006F4C77">
        <w:rPr>
          <w:rFonts w:cs="Arial"/>
          <w:sz w:val="24"/>
          <w:szCs w:val="24"/>
        </w:rPr>
        <w:t>и документа којима се доказује да су наведене активности извршене</w:t>
      </w:r>
      <w:r w:rsidR="00AC078F" w:rsidRPr="006F4C77">
        <w:rPr>
          <w:rFonts w:cs="Arial"/>
          <w:sz w:val="24"/>
          <w:szCs w:val="24"/>
        </w:rPr>
        <w:t>.</w:t>
      </w:r>
    </w:p>
    <w:p w14:paraId="773EAF60" w14:textId="06E2842A" w:rsidR="00D54DF5" w:rsidRDefault="00D54DF5" w:rsidP="0006056A">
      <w:pPr>
        <w:pStyle w:val="KDParagraf"/>
        <w:spacing w:before="0"/>
        <w:rPr>
          <w:rFonts w:cs="Arial"/>
          <w:sz w:val="24"/>
          <w:szCs w:val="24"/>
          <w:lang w:val="sr-Cyrl-RS"/>
        </w:rPr>
      </w:pPr>
    </w:p>
    <w:p w14:paraId="3ADAF76D" w14:textId="64B30E0D" w:rsidR="00D54DF5" w:rsidRDefault="00522BA4" w:rsidP="0006056A">
      <w:pPr>
        <w:pStyle w:val="KDParagraf"/>
        <w:spacing w:before="0"/>
        <w:rPr>
          <w:rFonts w:cs="Arial"/>
          <w:sz w:val="24"/>
          <w:szCs w:val="24"/>
          <w:lang w:val="sr-Latn-CS"/>
        </w:rPr>
      </w:pPr>
      <w:r w:rsidRPr="00680963">
        <w:rPr>
          <w:rFonts w:cs="Arial"/>
          <w:sz w:val="24"/>
          <w:szCs w:val="24"/>
          <w:lang w:val="sr-Cyrl-CS"/>
        </w:rPr>
        <w:t xml:space="preserve">Пружалац услуге је у обавези да достави Кориснику услуге рачун по сваком прихваћеном </w:t>
      </w:r>
      <w:r w:rsidR="009F0AC2">
        <w:rPr>
          <w:rFonts w:cs="Arial"/>
          <w:sz w:val="24"/>
          <w:szCs w:val="24"/>
          <w:lang w:val="sr-Cyrl-CS"/>
        </w:rPr>
        <w:t xml:space="preserve">месечном </w:t>
      </w:r>
      <w:r w:rsidRPr="00680963">
        <w:rPr>
          <w:rFonts w:cs="Arial"/>
          <w:sz w:val="24"/>
          <w:szCs w:val="24"/>
          <w:lang w:val="sr-Cyrl-CS"/>
        </w:rPr>
        <w:t xml:space="preserve">извештају </w:t>
      </w:r>
      <w:r w:rsidRPr="00680963">
        <w:rPr>
          <w:rFonts w:cs="Arial"/>
          <w:sz w:val="24"/>
          <w:szCs w:val="24"/>
          <w:lang w:val="sr-Latn-CS"/>
        </w:rPr>
        <w:t xml:space="preserve">најкасније до </w:t>
      </w:r>
      <w:r w:rsidRPr="00680963">
        <w:rPr>
          <w:rFonts w:cs="Arial"/>
          <w:sz w:val="24"/>
          <w:szCs w:val="24"/>
          <w:lang w:val="sr-Cyrl-RS"/>
        </w:rPr>
        <w:t xml:space="preserve">8. (словима: </w:t>
      </w:r>
      <w:r w:rsidRPr="00680963">
        <w:rPr>
          <w:rFonts w:cs="Arial"/>
          <w:sz w:val="24"/>
          <w:szCs w:val="24"/>
          <w:lang w:val="sr-Latn-CS"/>
        </w:rPr>
        <w:t>осмог</w:t>
      </w:r>
      <w:r w:rsidRPr="00680963">
        <w:rPr>
          <w:rFonts w:cs="Arial"/>
          <w:sz w:val="24"/>
          <w:szCs w:val="24"/>
          <w:lang w:val="sr-Cyrl-RS"/>
        </w:rPr>
        <w:t>)</w:t>
      </w:r>
      <w:r w:rsidRPr="00680963">
        <w:rPr>
          <w:rFonts w:cs="Arial"/>
          <w:sz w:val="24"/>
          <w:szCs w:val="24"/>
          <w:lang w:val="sr-Latn-CS"/>
        </w:rPr>
        <w:t xml:space="preserve"> дана у месецу за претходни месец.</w:t>
      </w:r>
    </w:p>
    <w:p w14:paraId="0E1A4F0A" w14:textId="7D52ECAE" w:rsidR="00EC45CA" w:rsidRPr="00EC45CA" w:rsidRDefault="00522BA4" w:rsidP="0006056A">
      <w:pPr>
        <w:pStyle w:val="KDParagraf"/>
        <w:spacing w:before="0"/>
        <w:rPr>
          <w:rFonts w:cs="Arial"/>
          <w:sz w:val="24"/>
          <w:szCs w:val="24"/>
          <w:lang w:val="sr-Cyrl-RS"/>
        </w:rPr>
      </w:pPr>
      <w:r w:rsidRPr="00680963">
        <w:rPr>
          <w:rFonts w:cs="Arial"/>
          <w:sz w:val="24"/>
          <w:szCs w:val="24"/>
        </w:rPr>
        <w:t xml:space="preserve"> </w:t>
      </w:r>
      <w:r w:rsidR="009A4E2E">
        <w:rPr>
          <w:rFonts w:cs="Arial"/>
          <w:sz w:val="24"/>
          <w:szCs w:val="24"/>
          <w:lang w:val="sr-Cyrl-RS"/>
        </w:rPr>
        <w:t xml:space="preserve"> </w:t>
      </w:r>
    </w:p>
    <w:p w14:paraId="2256EF07" w14:textId="24EA2C86" w:rsidR="0081056A" w:rsidRDefault="0081056A" w:rsidP="0081056A">
      <w:pPr>
        <w:suppressAutoHyphens/>
        <w:spacing w:before="0"/>
        <w:rPr>
          <w:rFonts w:cs="Arial"/>
          <w:sz w:val="24"/>
          <w:szCs w:val="24"/>
          <w:lang w:val="sr-Cyrl-CS"/>
        </w:rPr>
      </w:pPr>
      <w:r w:rsidRPr="006F4C77">
        <w:rPr>
          <w:rFonts w:cs="Arial"/>
          <w:sz w:val="24"/>
          <w:szCs w:val="24"/>
          <w:lang w:val="sr-Cyrl-CS"/>
        </w:rPr>
        <w:t xml:space="preserve">Корисник услуге има право да, </w:t>
      </w:r>
      <w:r w:rsidRPr="006F4C77">
        <w:rPr>
          <w:rFonts w:cs="Arial"/>
          <w:sz w:val="24"/>
          <w:szCs w:val="24"/>
          <w:lang w:val="sr-Cyrl-CS" w:eastAsia="ar-SA"/>
        </w:rPr>
        <w:t xml:space="preserve">у року од 3 (словима: три) дана </w:t>
      </w:r>
      <w:r w:rsidRPr="006F4C77">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7C1CA273" w14:textId="22ABE13C" w:rsidR="0081056A" w:rsidRDefault="0081056A" w:rsidP="0081056A">
      <w:pPr>
        <w:suppressAutoHyphens/>
        <w:spacing w:before="0"/>
        <w:rPr>
          <w:rFonts w:cs="Arial"/>
          <w:sz w:val="24"/>
          <w:szCs w:val="24"/>
          <w:lang w:val="sr-Cyrl-CS"/>
        </w:rPr>
      </w:pPr>
      <w:r w:rsidRPr="006F4C77">
        <w:rPr>
          <w:rFonts w:cs="Arial"/>
          <w:sz w:val="24"/>
          <w:szCs w:val="24"/>
          <w:lang w:val="sr-Cyrl-C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8D3B787" w14:textId="77777777" w:rsidR="00D54DF5" w:rsidRPr="006F4C77" w:rsidRDefault="00D54DF5" w:rsidP="0081056A">
      <w:pPr>
        <w:suppressAutoHyphens/>
        <w:spacing w:before="0"/>
        <w:rPr>
          <w:rFonts w:cs="Arial"/>
          <w:sz w:val="24"/>
          <w:szCs w:val="24"/>
          <w:lang w:val="sr-Cyrl-CS"/>
        </w:rPr>
      </w:pPr>
    </w:p>
    <w:p w14:paraId="6732E246" w14:textId="77777777" w:rsidR="0081056A" w:rsidRDefault="0081056A" w:rsidP="0081056A">
      <w:pPr>
        <w:suppressAutoHyphens/>
        <w:spacing w:before="0"/>
        <w:rPr>
          <w:rFonts w:cs="Arial"/>
          <w:sz w:val="24"/>
          <w:szCs w:val="24"/>
          <w:lang w:val="sr-Cyrl-CS"/>
        </w:rPr>
      </w:pPr>
      <w:r w:rsidRPr="006F4C77">
        <w:rPr>
          <w:rFonts w:cs="Arial"/>
          <w:sz w:val="24"/>
          <w:szCs w:val="24"/>
          <w:lang w:val="sr-Cyrl-C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Уговор.</w:t>
      </w:r>
    </w:p>
    <w:p w14:paraId="6D34B5F1" w14:textId="77777777" w:rsidR="00D54DF5" w:rsidRPr="006F4C77" w:rsidRDefault="00D54DF5" w:rsidP="0081056A">
      <w:pPr>
        <w:suppressAutoHyphens/>
        <w:spacing w:before="0"/>
        <w:rPr>
          <w:rFonts w:cs="Arial"/>
          <w:sz w:val="24"/>
          <w:szCs w:val="24"/>
          <w:lang w:val="sr-Cyrl-CS"/>
        </w:rPr>
      </w:pPr>
    </w:p>
    <w:p w14:paraId="261F8C8B" w14:textId="77777777" w:rsidR="0081056A" w:rsidRDefault="0081056A" w:rsidP="0081056A">
      <w:pPr>
        <w:suppressAutoHyphens/>
        <w:spacing w:before="0"/>
        <w:rPr>
          <w:rFonts w:cs="Arial"/>
          <w:sz w:val="24"/>
          <w:szCs w:val="24"/>
          <w:lang w:val="sr-Cyrl-CS"/>
        </w:rPr>
      </w:pPr>
      <w:r w:rsidRPr="006F4C77">
        <w:rPr>
          <w:rFonts w:cs="Arial"/>
          <w:sz w:val="24"/>
          <w:szCs w:val="24"/>
          <w:lang w:val="sr-Cyrl-CS"/>
        </w:rPr>
        <w:t xml:space="preserve">О немогућности поступања по примедбама Корисника услуге у датом року, Пружалац услуге обавештава Корисника услуге у писаном облику најдуже у року од </w:t>
      </w:r>
      <w:r w:rsidRPr="006F4C77">
        <w:rPr>
          <w:rFonts w:cs="Arial"/>
          <w:sz w:val="24"/>
          <w:szCs w:val="24"/>
          <w:lang w:val="sr-Cyrl-CS" w:eastAsia="ar-SA"/>
        </w:rPr>
        <w:t>3 (словима: три) дана</w:t>
      </w:r>
      <w:r w:rsidRPr="006F4C77">
        <w:rPr>
          <w:rFonts w:cs="Arial"/>
          <w:sz w:val="24"/>
          <w:szCs w:val="24"/>
          <w:lang w:val="sr-Cyrl-CS"/>
        </w:rPr>
        <w:t xml:space="preserve">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A34E127" w14:textId="77777777" w:rsidR="00D54DF5" w:rsidRPr="006F4C77" w:rsidRDefault="00D54DF5" w:rsidP="0081056A">
      <w:pPr>
        <w:suppressAutoHyphens/>
        <w:spacing w:before="0"/>
        <w:rPr>
          <w:rFonts w:cs="Arial"/>
          <w:sz w:val="24"/>
          <w:szCs w:val="24"/>
          <w:lang w:val="sr-Cyrl-CS"/>
        </w:rPr>
      </w:pPr>
    </w:p>
    <w:p w14:paraId="235F86AA" w14:textId="77777777" w:rsidR="00083E24" w:rsidRDefault="00083E24" w:rsidP="0006056A">
      <w:pPr>
        <w:pStyle w:val="KDParagraf"/>
        <w:spacing w:before="0"/>
        <w:rPr>
          <w:rFonts w:cs="Arial"/>
          <w:sz w:val="24"/>
          <w:szCs w:val="24"/>
        </w:rPr>
      </w:pPr>
      <w:r w:rsidRPr="006F4C77">
        <w:rPr>
          <w:rFonts w:cs="Arial"/>
          <w:sz w:val="24"/>
          <w:szCs w:val="24"/>
        </w:rPr>
        <w:t xml:space="preserve">Сви извештаји из овог члана морају бити прихваћени и одобрени од </w:t>
      </w:r>
      <w:proofErr w:type="gramStart"/>
      <w:r w:rsidRPr="006F4C77">
        <w:rPr>
          <w:rFonts w:cs="Arial"/>
          <w:sz w:val="24"/>
          <w:szCs w:val="24"/>
        </w:rPr>
        <w:t>стране  овлашћених</w:t>
      </w:r>
      <w:proofErr w:type="gramEnd"/>
      <w:r w:rsidRPr="006F4C77">
        <w:rPr>
          <w:rFonts w:cs="Arial"/>
          <w:sz w:val="24"/>
          <w:szCs w:val="24"/>
        </w:rPr>
        <w:t xml:space="preserve"> представника за праћење и реализацију Уговора на страни Корисника услуге.</w:t>
      </w:r>
    </w:p>
    <w:p w14:paraId="72A77B8F" w14:textId="77777777" w:rsidR="00802D79" w:rsidRDefault="00802D79" w:rsidP="0081056A">
      <w:pPr>
        <w:pStyle w:val="KDParagraf"/>
        <w:spacing w:before="0"/>
        <w:jc w:val="center"/>
        <w:rPr>
          <w:rFonts w:cs="Arial"/>
          <w:sz w:val="24"/>
          <w:szCs w:val="24"/>
        </w:rPr>
      </w:pPr>
    </w:p>
    <w:p w14:paraId="1664C559" w14:textId="36401239" w:rsidR="00083E24" w:rsidRPr="00793A64" w:rsidRDefault="00083E24" w:rsidP="00802D79">
      <w:pPr>
        <w:pStyle w:val="KDParagraf"/>
        <w:spacing w:before="0"/>
        <w:jc w:val="center"/>
        <w:rPr>
          <w:rFonts w:cs="Arial"/>
          <w:sz w:val="24"/>
          <w:szCs w:val="24"/>
        </w:rPr>
      </w:pPr>
      <w:r w:rsidRPr="00793A64">
        <w:rPr>
          <w:rFonts w:cs="Arial"/>
          <w:b/>
          <w:sz w:val="24"/>
          <w:szCs w:val="24"/>
        </w:rPr>
        <w:t>Члан 5</w:t>
      </w:r>
      <w:r w:rsidRPr="00793A64">
        <w:rPr>
          <w:rFonts w:cs="Arial"/>
          <w:sz w:val="24"/>
          <w:szCs w:val="24"/>
        </w:rPr>
        <w:t>.</w:t>
      </w:r>
    </w:p>
    <w:p w14:paraId="32F39FE7" w14:textId="34285FF1" w:rsidR="00083E24" w:rsidRDefault="00083E24" w:rsidP="0006056A">
      <w:pPr>
        <w:pStyle w:val="KDParagraf"/>
        <w:spacing w:before="0"/>
        <w:rPr>
          <w:rFonts w:cs="Arial"/>
          <w:sz w:val="24"/>
          <w:szCs w:val="24"/>
        </w:rPr>
      </w:pPr>
      <w:r w:rsidRPr="00793A64">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14:paraId="0BF55DEC" w14:textId="77777777" w:rsidR="00802D79" w:rsidRPr="00793A64" w:rsidRDefault="00802D79" w:rsidP="0006056A">
      <w:pPr>
        <w:pStyle w:val="KDParagraf"/>
        <w:spacing w:before="0"/>
        <w:rPr>
          <w:rFonts w:cs="Arial"/>
          <w:sz w:val="24"/>
          <w:szCs w:val="24"/>
          <w:lang w:val="sr-Cyrl-CS"/>
        </w:rPr>
      </w:pPr>
    </w:p>
    <w:p w14:paraId="474A4014" w14:textId="1DC6674C" w:rsidR="00083E24" w:rsidRDefault="00083E24" w:rsidP="0006056A">
      <w:pPr>
        <w:pStyle w:val="KDParagraf"/>
        <w:spacing w:before="0"/>
        <w:rPr>
          <w:rFonts w:cs="Arial"/>
          <w:sz w:val="24"/>
          <w:szCs w:val="24"/>
        </w:rPr>
      </w:pPr>
      <w:r w:rsidRPr="00793A64">
        <w:rPr>
          <w:rFonts w:cs="Arial"/>
          <w:sz w:val="24"/>
          <w:szCs w:val="24"/>
        </w:rPr>
        <w:t xml:space="preserve">Коначни извештај из става 1. овог члана </w:t>
      </w:r>
      <w:r w:rsidR="006F4C77">
        <w:rPr>
          <w:rFonts w:cs="Arial"/>
          <w:sz w:val="24"/>
          <w:szCs w:val="24"/>
          <w:lang w:val="sr-Cyrl-CS"/>
        </w:rPr>
        <w:t xml:space="preserve">се доставља на српском језику и </w:t>
      </w:r>
      <w:r w:rsidRPr="00793A64">
        <w:rPr>
          <w:rFonts w:cs="Arial"/>
          <w:sz w:val="24"/>
          <w:szCs w:val="24"/>
        </w:rPr>
        <w:t xml:space="preserve">обавезно садржи: преглед </w:t>
      </w:r>
      <w:proofErr w:type="gramStart"/>
      <w:r w:rsidRPr="00793A64">
        <w:rPr>
          <w:rFonts w:cs="Arial"/>
          <w:sz w:val="24"/>
          <w:szCs w:val="24"/>
        </w:rPr>
        <w:t>свих  извршених</w:t>
      </w:r>
      <w:proofErr w:type="gramEnd"/>
      <w:r w:rsidRPr="00793A64">
        <w:rPr>
          <w:rFonts w:cs="Arial"/>
          <w:sz w:val="24"/>
          <w:szCs w:val="24"/>
        </w:rPr>
        <w:t xml:space="preserve">  активности на пружању Услуге, одобрених извршених уговорних активности и </w:t>
      </w:r>
      <w:r w:rsidR="002D6C30" w:rsidRPr="00793A64">
        <w:rPr>
          <w:rFonts w:cs="Arial"/>
          <w:sz w:val="24"/>
          <w:szCs w:val="24"/>
          <w:lang w:val="sr-Cyrl-CS"/>
        </w:rPr>
        <w:t>уговорених докумената пројекта</w:t>
      </w:r>
      <w:r w:rsidRPr="00793A64">
        <w:rPr>
          <w:rFonts w:cs="Arial"/>
          <w:sz w:val="24"/>
          <w:szCs w:val="24"/>
        </w:rPr>
        <w:t>.</w:t>
      </w:r>
    </w:p>
    <w:p w14:paraId="48E8129C" w14:textId="77777777" w:rsidR="0094194D" w:rsidRPr="00793A64" w:rsidRDefault="0094194D" w:rsidP="0006056A">
      <w:pPr>
        <w:pStyle w:val="KDParagraf"/>
        <w:spacing w:before="0"/>
        <w:rPr>
          <w:rFonts w:cs="Arial"/>
          <w:sz w:val="24"/>
          <w:szCs w:val="24"/>
          <w:lang w:val="sr-Cyrl-CS"/>
        </w:rPr>
      </w:pPr>
    </w:p>
    <w:p w14:paraId="0A1ED200" w14:textId="77777777" w:rsidR="0094194D" w:rsidRDefault="00083E24" w:rsidP="0006056A">
      <w:pPr>
        <w:pStyle w:val="KDParagraf"/>
        <w:spacing w:before="0"/>
        <w:rPr>
          <w:rFonts w:cs="Arial"/>
          <w:sz w:val="24"/>
          <w:szCs w:val="24"/>
        </w:rPr>
      </w:pPr>
      <w:r w:rsidRPr="00793A64">
        <w:rPr>
          <w:rFonts w:cs="Arial"/>
          <w:sz w:val="24"/>
          <w:szCs w:val="24"/>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06890CF8" w14:textId="5B6B0FFB" w:rsidR="00083E24" w:rsidRPr="00793A64" w:rsidRDefault="00083E24" w:rsidP="0006056A">
      <w:pPr>
        <w:pStyle w:val="KDParagraf"/>
        <w:spacing w:before="0"/>
        <w:rPr>
          <w:rFonts w:cs="Arial"/>
          <w:sz w:val="24"/>
          <w:szCs w:val="24"/>
          <w:lang w:val="sr-Cyrl-CS"/>
        </w:rPr>
      </w:pPr>
      <w:r w:rsidRPr="00793A64">
        <w:rPr>
          <w:rFonts w:cs="Arial"/>
          <w:sz w:val="24"/>
          <w:szCs w:val="24"/>
        </w:rPr>
        <w:lastRenderedPageBreak/>
        <w:t xml:space="preserve"> </w:t>
      </w:r>
    </w:p>
    <w:p w14:paraId="52C3476E" w14:textId="6974FB75" w:rsidR="00083E24" w:rsidRDefault="00083E24" w:rsidP="0006056A">
      <w:pPr>
        <w:pStyle w:val="KDParagraf"/>
        <w:spacing w:before="0"/>
        <w:rPr>
          <w:rFonts w:cs="Arial"/>
          <w:sz w:val="24"/>
          <w:szCs w:val="24"/>
        </w:rPr>
      </w:pPr>
      <w:r w:rsidRPr="00793A64">
        <w:rPr>
          <w:rFonts w:cs="Arial"/>
          <w:sz w:val="24"/>
          <w:szCs w:val="24"/>
        </w:rPr>
        <w:t xml:space="preserve">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793A64">
        <w:rPr>
          <w:rFonts w:cs="Arial"/>
          <w:sz w:val="24"/>
          <w:szCs w:val="24"/>
        </w:rPr>
        <w:t>20</w:t>
      </w:r>
      <w:r w:rsidRPr="00793A64">
        <w:rPr>
          <w:rFonts w:cs="Arial"/>
          <w:sz w:val="24"/>
          <w:szCs w:val="24"/>
        </w:rPr>
        <w:t xml:space="preserve"> </w:t>
      </w:r>
      <w:r w:rsidR="003E5A50" w:rsidRPr="00793A64">
        <w:rPr>
          <w:rFonts w:cs="Arial"/>
          <w:sz w:val="24"/>
          <w:szCs w:val="24"/>
        </w:rPr>
        <w:t xml:space="preserve">(словима: двадесет) </w:t>
      </w:r>
      <w:r w:rsidRPr="00793A64">
        <w:rPr>
          <w:rFonts w:cs="Arial"/>
          <w:sz w:val="24"/>
          <w:szCs w:val="24"/>
        </w:rPr>
        <w:t>дана.</w:t>
      </w:r>
    </w:p>
    <w:p w14:paraId="3551030D" w14:textId="77777777" w:rsidR="0094194D" w:rsidRPr="00793A64" w:rsidRDefault="0094194D" w:rsidP="0006056A">
      <w:pPr>
        <w:pStyle w:val="KDParagraf"/>
        <w:spacing w:before="0"/>
        <w:rPr>
          <w:rFonts w:cs="Arial"/>
          <w:sz w:val="24"/>
          <w:szCs w:val="24"/>
        </w:rPr>
      </w:pPr>
    </w:p>
    <w:p w14:paraId="28982FCA" w14:textId="47DFA7AC" w:rsidR="00083E24" w:rsidRDefault="00083E24" w:rsidP="0006056A">
      <w:pPr>
        <w:pStyle w:val="KDParagraf"/>
        <w:spacing w:before="0"/>
        <w:rPr>
          <w:rFonts w:cs="Arial"/>
          <w:sz w:val="24"/>
          <w:szCs w:val="24"/>
        </w:rPr>
      </w:pPr>
      <w:r w:rsidRPr="00793A64">
        <w:rPr>
          <w:rFonts w:cs="Arial"/>
          <w:sz w:val="24"/>
          <w:szCs w:val="24"/>
        </w:rPr>
        <w:t xml:space="preserve">Уколико Пружалац </w:t>
      </w:r>
      <w:r w:rsidR="004343DF" w:rsidRPr="00793A64">
        <w:rPr>
          <w:rFonts w:cs="Arial"/>
          <w:sz w:val="24"/>
          <w:szCs w:val="24"/>
        </w:rPr>
        <w:t>услуг</w:t>
      </w:r>
      <w:r w:rsidR="004343DF">
        <w:rPr>
          <w:rFonts w:cs="Arial"/>
          <w:sz w:val="24"/>
          <w:szCs w:val="24"/>
          <w:lang w:val="sr-Cyrl-RS"/>
        </w:rPr>
        <w:t>е</w:t>
      </w:r>
      <w:r w:rsidR="004343DF" w:rsidRPr="00793A64">
        <w:rPr>
          <w:rFonts w:cs="Arial"/>
          <w:sz w:val="24"/>
          <w:szCs w:val="24"/>
        </w:rPr>
        <w:t xml:space="preserve"> </w:t>
      </w:r>
      <w:r w:rsidRPr="00793A64">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7FEECEA7" w14:textId="77777777" w:rsidR="0094194D" w:rsidRPr="00793A64" w:rsidRDefault="0094194D" w:rsidP="0006056A">
      <w:pPr>
        <w:pStyle w:val="KDParagraf"/>
        <w:spacing w:before="0"/>
        <w:rPr>
          <w:rFonts w:cs="Arial"/>
          <w:sz w:val="24"/>
          <w:szCs w:val="24"/>
          <w:lang w:val="sr-Cyrl-CS"/>
        </w:rPr>
      </w:pPr>
    </w:p>
    <w:p w14:paraId="514872C9" w14:textId="5FAF2905" w:rsidR="00083E24" w:rsidRPr="00793A64" w:rsidRDefault="00083E24" w:rsidP="0006056A">
      <w:pPr>
        <w:pStyle w:val="KDParagraf"/>
        <w:spacing w:before="0"/>
        <w:rPr>
          <w:rFonts w:cs="Arial"/>
          <w:sz w:val="24"/>
          <w:szCs w:val="24"/>
        </w:rPr>
      </w:pPr>
      <w:r w:rsidRPr="00793A64">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r w:rsidR="008F1ED5">
        <w:rPr>
          <w:rFonts w:cs="Arial"/>
          <w:sz w:val="24"/>
          <w:szCs w:val="24"/>
          <w:lang w:val="sr-Cyrl-CS"/>
        </w:rPr>
        <w:tab/>
      </w:r>
      <w:r w:rsidR="008F1ED5">
        <w:rPr>
          <w:rFonts w:cs="Arial"/>
          <w:sz w:val="24"/>
          <w:szCs w:val="24"/>
          <w:lang w:val="sr-Cyrl-CS"/>
        </w:rPr>
        <w:tab/>
      </w:r>
      <w:r w:rsidRPr="00793A64">
        <w:rPr>
          <w:rFonts w:cs="Arial"/>
          <w:sz w:val="24"/>
          <w:szCs w:val="24"/>
        </w:rPr>
        <w:tab/>
      </w:r>
      <w:r w:rsidRPr="00793A64">
        <w:rPr>
          <w:rFonts w:cs="Arial"/>
          <w:sz w:val="24"/>
          <w:szCs w:val="24"/>
        </w:rPr>
        <w:tab/>
      </w:r>
      <w:r w:rsidRPr="00793A64">
        <w:rPr>
          <w:rFonts w:cs="Arial"/>
          <w:sz w:val="24"/>
          <w:szCs w:val="24"/>
        </w:rPr>
        <w:tab/>
      </w:r>
    </w:p>
    <w:p w14:paraId="35049659" w14:textId="29D96CB6" w:rsidR="00126BAF" w:rsidRDefault="00083E24" w:rsidP="009F0AC2">
      <w:pPr>
        <w:pStyle w:val="KDParagraf"/>
        <w:spacing w:before="0"/>
        <w:rPr>
          <w:rFonts w:cs="Arial"/>
          <w:b/>
          <w:sz w:val="24"/>
          <w:szCs w:val="24"/>
        </w:rPr>
      </w:pPr>
      <w:r w:rsidRPr="00793A64">
        <w:rPr>
          <w:rFonts w:cs="Arial"/>
          <w:b/>
          <w:sz w:val="24"/>
          <w:szCs w:val="24"/>
        </w:rPr>
        <w:t>ОБАВЕЗЕ КОРИСНИКА УСЛУГЕ</w:t>
      </w:r>
    </w:p>
    <w:p w14:paraId="418D9C7F" w14:textId="2A3CAEB6" w:rsidR="001723F2" w:rsidRPr="00802D79" w:rsidRDefault="00083E24" w:rsidP="00802D79">
      <w:pPr>
        <w:pStyle w:val="KDParagraf"/>
        <w:spacing w:before="0"/>
        <w:jc w:val="center"/>
        <w:rPr>
          <w:rFonts w:cs="Arial"/>
          <w:sz w:val="24"/>
          <w:szCs w:val="24"/>
        </w:rPr>
      </w:pPr>
      <w:r w:rsidRPr="00793A64">
        <w:rPr>
          <w:rFonts w:cs="Arial"/>
          <w:b/>
          <w:sz w:val="24"/>
          <w:szCs w:val="24"/>
        </w:rPr>
        <w:t xml:space="preserve">Члан </w:t>
      </w:r>
      <w:r w:rsidR="00802D79">
        <w:rPr>
          <w:rFonts w:cs="Arial"/>
          <w:b/>
          <w:sz w:val="24"/>
          <w:szCs w:val="24"/>
        </w:rPr>
        <w:t>6</w:t>
      </w:r>
      <w:r w:rsidRPr="00793A64">
        <w:rPr>
          <w:rFonts w:cs="Arial"/>
          <w:sz w:val="24"/>
          <w:szCs w:val="24"/>
        </w:rPr>
        <w:t>.</w:t>
      </w:r>
    </w:p>
    <w:p w14:paraId="70B98BCD" w14:textId="77777777" w:rsidR="00083E24" w:rsidRPr="00793A64" w:rsidRDefault="00083E24" w:rsidP="0006056A">
      <w:pPr>
        <w:pStyle w:val="KDParagraf"/>
        <w:spacing w:before="0"/>
        <w:rPr>
          <w:rFonts w:cs="Arial"/>
          <w:sz w:val="24"/>
          <w:szCs w:val="24"/>
          <w:lang w:val="sr-Cyrl-CS"/>
        </w:rPr>
      </w:pPr>
      <w:r w:rsidRPr="00793A64">
        <w:rPr>
          <w:rFonts w:cs="Arial"/>
          <w:sz w:val="24"/>
          <w:szCs w:val="24"/>
        </w:rPr>
        <w:t>Корисник услуге се обавезује да Пружаоцу услуге изврши исплату цене Услуге из члана 2. у скла</w:t>
      </w:r>
      <w:r w:rsidR="00AC078F" w:rsidRPr="00793A64">
        <w:rPr>
          <w:rFonts w:cs="Arial"/>
          <w:sz w:val="24"/>
          <w:szCs w:val="24"/>
        </w:rPr>
        <w:t>ду са извршеним активностима из</w:t>
      </w:r>
      <w:r w:rsidRPr="00793A64">
        <w:rPr>
          <w:rFonts w:cs="Arial"/>
          <w:sz w:val="24"/>
          <w:szCs w:val="24"/>
        </w:rPr>
        <w:t xml:space="preserve"> овог Уговора, на начин и у роковима утврђеним чланом 3. овог Уговора. </w:t>
      </w:r>
    </w:p>
    <w:p w14:paraId="3FDC081B" w14:textId="44017416" w:rsidR="00802D79" w:rsidRDefault="00802D79" w:rsidP="00EB6A00">
      <w:pPr>
        <w:pStyle w:val="KDParagraf"/>
        <w:spacing w:before="0"/>
        <w:rPr>
          <w:rFonts w:cs="Arial"/>
          <w:b/>
          <w:sz w:val="24"/>
          <w:szCs w:val="24"/>
        </w:rPr>
      </w:pPr>
    </w:p>
    <w:p w14:paraId="5E241B79" w14:textId="65CB6629" w:rsidR="00083E24" w:rsidRPr="00793A64" w:rsidRDefault="00083E24" w:rsidP="00802D79">
      <w:pPr>
        <w:pStyle w:val="KDParagraf"/>
        <w:spacing w:before="0"/>
        <w:jc w:val="center"/>
        <w:rPr>
          <w:rFonts w:cs="Arial"/>
          <w:sz w:val="24"/>
          <w:szCs w:val="24"/>
        </w:rPr>
      </w:pPr>
      <w:r w:rsidRPr="00793A64">
        <w:rPr>
          <w:rFonts w:cs="Arial"/>
          <w:b/>
          <w:sz w:val="24"/>
          <w:szCs w:val="24"/>
        </w:rPr>
        <w:t xml:space="preserve">Члан </w:t>
      </w:r>
      <w:r w:rsidR="00802D79">
        <w:rPr>
          <w:rFonts w:cs="Arial"/>
          <w:b/>
          <w:sz w:val="24"/>
          <w:szCs w:val="24"/>
        </w:rPr>
        <w:t>7</w:t>
      </w:r>
      <w:r w:rsidRPr="00793A64">
        <w:rPr>
          <w:rFonts w:cs="Arial"/>
          <w:sz w:val="24"/>
          <w:szCs w:val="24"/>
        </w:rPr>
        <w:t>.</w:t>
      </w:r>
    </w:p>
    <w:p w14:paraId="2A3ED1FE" w14:textId="77777777" w:rsidR="00083E24" w:rsidRDefault="00083E24" w:rsidP="0006056A">
      <w:pPr>
        <w:pStyle w:val="KDParagraf"/>
        <w:spacing w:before="0"/>
        <w:rPr>
          <w:rFonts w:cs="Arial"/>
          <w:sz w:val="24"/>
          <w:szCs w:val="24"/>
        </w:rPr>
      </w:pPr>
      <w:r w:rsidRPr="00793A64">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0398CF02" w14:textId="77777777" w:rsidR="00200D61" w:rsidRPr="00793A64" w:rsidRDefault="00200D61" w:rsidP="0006056A">
      <w:pPr>
        <w:pStyle w:val="KDParagraf"/>
        <w:spacing w:before="0"/>
        <w:rPr>
          <w:rFonts w:cs="Arial"/>
          <w:sz w:val="24"/>
          <w:szCs w:val="24"/>
          <w:lang w:val="sr-Cyrl-CS"/>
        </w:rPr>
      </w:pPr>
    </w:p>
    <w:p w14:paraId="0176188E" w14:textId="53511C66" w:rsidR="00083E24" w:rsidRPr="00793A64" w:rsidRDefault="00083E24" w:rsidP="0006056A">
      <w:pPr>
        <w:pStyle w:val="KDParagraf"/>
        <w:spacing w:before="0"/>
        <w:rPr>
          <w:rFonts w:cs="Arial"/>
          <w:sz w:val="24"/>
          <w:szCs w:val="24"/>
        </w:rPr>
      </w:pPr>
      <w:r w:rsidRPr="00793A64">
        <w:rPr>
          <w:rFonts w:cs="Arial"/>
          <w:sz w:val="24"/>
          <w:szCs w:val="24"/>
        </w:rPr>
        <w:t xml:space="preserve">Корисник услуге има право да затражи од Пружаоца </w:t>
      </w:r>
      <w:r w:rsidR="00FF4501" w:rsidRPr="00793A64">
        <w:rPr>
          <w:rFonts w:cs="Arial"/>
          <w:sz w:val="24"/>
          <w:szCs w:val="24"/>
        </w:rPr>
        <w:t>услуг</w:t>
      </w:r>
      <w:r w:rsidR="00FF4501">
        <w:rPr>
          <w:rFonts w:cs="Arial"/>
          <w:sz w:val="24"/>
          <w:szCs w:val="24"/>
          <w:lang w:val="sr-Cyrl-RS"/>
        </w:rPr>
        <w:t>е</w:t>
      </w:r>
      <w:r w:rsidR="00FF4501" w:rsidRPr="00793A64">
        <w:rPr>
          <w:rFonts w:cs="Arial"/>
          <w:sz w:val="24"/>
          <w:szCs w:val="24"/>
        </w:rPr>
        <w:t xml:space="preserve"> </w:t>
      </w:r>
      <w:r w:rsidRPr="00793A64">
        <w:rPr>
          <w:rFonts w:cs="Arial"/>
          <w:sz w:val="24"/>
          <w:szCs w:val="24"/>
        </w:rPr>
        <w:t xml:space="preserve">сва </w:t>
      </w:r>
      <w:proofErr w:type="gramStart"/>
      <w:r w:rsidRPr="00793A64">
        <w:rPr>
          <w:rFonts w:cs="Arial"/>
          <w:sz w:val="24"/>
          <w:szCs w:val="24"/>
        </w:rPr>
        <w:t>неопходна  образложења</w:t>
      </w:r>
      <w:proofErr w:type="gramEnd"/>
      <w:r w:rsidRPr="00793A64">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5657E08A" w14:textId="77777777" w:rsidR="00EB6A00" w:rsidRDefault="00EB6A00" w:rsidP="00802D79">
      <w:pPr>
        <w:pStyle w:val="KDParagraf"/>
        <w:spacing w:before="0"/>
        <w:jc w:val="center"/>
        <w:rPr>
          <w:rFonts w:cs="Arial"/>
          <w:b/>
          <w:sz w:val="24"/>
          <w:szCs w:val="24"/>
        </w:rPr>
      </w:pPr>
    </w:p>
    <w:p w14:paraId="3D00B6AC" w14:textId="5E8CB064" w:rsidR="00083E24" w:rsidRPr="00793A64" w:rsidRDefault="00083E24" w:rsidP="00802D79">
      <w:pPr>
        <w:pStyle w:val="KDParagraf"/>
        <w:spacing w:before="0"/>
        <w:jc w:val="center"/>
        <w:rPr>
          <w:rFonts w:cs="Arial"/>
          <w:sz w:val="24"/>
          <w:szCs w:val="24"/>
        </w:rPr>
      </w:pPr>
      <w:r w:rsidRPr="00793A64">
        <w:rPr>
          <w:rFonts w:cs="Arial"/>
          <w:b/>
          <w:sz w:val="24"/>
          <w:szCs w:val="24"/>
        </w:rPr>
        <w:t xml:space="preserve">Члан </w:t>
      </w:r>
      <w:r w:rsidR="00802D79">
        <w:rPr>
          <w:rFonts w:cs="Arial"/>
          <w:b/>
          <w:sz w:val="24"/>
          <w:szCs w:val="24"/>
        </w:rPr>
        <w:t>8</w:t>
      </w:r>
      <w:r w:rsidRPr="00793A64">
        <w:rPr>
          <w:rFonts w:cs="Arial"/>
          <w:sz w:val="24"/>
          <w:szCs w:val="24"/>
        </w:rPr>
        <w:t>.</w:t>
      </w:r>
    </w:p>
    <w:p w14:paraId="77FF87CE" w14:textId="77777777" w:rsidR="002F6DEF" w:rsidRDefault="00083E24" w:rsidP="002F6DEF">
      <w:pPr>
        <w:pStyle w:val="KDParagraf"/>
        <w:spacing w:before="0"/>
        <w:rPr>
          <w:rFonts w:cs="Arial"/>
          <w:sz w:val="24"/>
          <w:szCs w:val="24"/>
          <w:lang w:val="sr-Cyrl-RS"/>
        </w:rPr>
      </w:pPr>
      <w:r w:rsidRPr="00793A64">
        <w:rPr>
          <w:rFonts w:cs="Arial"/>
          <w:sz w:val="24"/>
          <w:szCs w:val="24"/>
        </w:rPr>
        <w:t>К</w:t>
      </w:r>
      <w:r w:rsidR="002F6DEF">
        <w:rPr>
          <w:rFonts w:cs="Arial"/>
          <w:sz w:val="24"/>
          <w:szCs w:val="24"/>
        </w:rPr>
        <w:t>орисник услуге се обавезује да</w:t>
      </w:r>
      <w:r w:rsidR="002F6DEF">
        <w:rPr>
          <w:rFonts w:cs="Arial"/>
          <w:sz w:val="24"/>
          <w:szCs w:val="24"/>
          <w:lang w:val="sr-Cyrl-RS"/>
        </w:rPr>
        <w:t>:</w:t>
      </w:r>
    </w:p>
    <w:p w14:paraId="2F24C3AC" w14:textId="77777777" w:rsidR="002F6DEF" w:rsidRDefault="002F6DEF" w:rsidP="002F6DEF">
      <w:pPr>
        <w:pStyle w:val="KDParagraf"/>
        <w:numPr>
          <w:ilvl w:val="0"/>
          <w:numId w:val="49"/>
        </w:numPr>
        <w:spacing w:before="0"/>
        <w:ind w:hanging="1157"/>
        <w:rPr>
          <w:rFonts w:cs="Arial"/>
          <w:sz w:val="24"/>
          <w:szCs w:val="24"/>
        </w:rPr>
      </w:pPr>
      <w:r w:rsidRPr="002F6DEF">
        <w:rPr>
          <w:rFonts w:cs="Arial"/>
          <w:sz w:val="24"/>
          <w:szCs w:val="24"/>
        </w:rPr>
        <w:t>Да решењем именује лице за праћење реализације овог Уговора;</w:t>
      </w:r>
    </w:p>
    <w:p w14:paraId="3EC24194" w14:textId="77777777" w:rsidR="002F6DEF" w:rsidRDefault="002F6DEF" w:rsidP="002F6DEF">
      <w:pPr>
        <w:pStyle w:val="KDParagraf"/>
        <w:numPr>
          <w:ilvl w:val="0"/>
          <w:numId w:val="49"/>
        </w:numPr>
        <w:spacing w:before="0"/>
        <w:ind w:left="567" w:hanging="567"/>
        <w:rPr>
          <w:rFonts w:cs="Arial"/>
          <w:sz w:val="24"/>
          <w:szCs w:val="24"/>
        </w:rPr>
      </w:pPr>
      <w:r w:rsidRPr="002F6DEF">
        <w:rPr>
          <w:rFonts w:cs="Arial"/>
          <w:sz w:val="24"/>
          <w:szCs w:val="24"/>
        </w:rPr>
        <w:t>Да примењује Закон о безбедности и здрав</w:t>
      </w:r>
      <w:r>
        <w:rPr>
          <w:rFonts w:cs="Arial"/>
          <w:sz w:val="24"/>
          <w:szCs w:val="24"/>
        </w:rPr>
        <w:t xml:space="preserve">љу на раду („Сл. Гласник РС бр. </w:t>
      </w:r>
      <w:r w:rsidRPr="002F6DEF">
        <w:rPr>
          <w:rFonts w:cs="Arial"/>
          <w:sz w:val="24"/>
          <w:szCs w:val="24"/>
        </w:rPr>
        <w:t>101/2005 и 91/2015) са свим припадајућим подзаконским актима;</w:t>
      </w:r>
    </w:p>
    <w:p w14:paraId="42BC366E" w14:textId="38607D83" w:rsidR="002F6DEF" w:rsidRPr="002F6DEF" w:rsidRDefault="002F6DEF" w:rsidP="002F6DEF">
      <w:pPr>
        <w:pStyle w:val="KDParagraf"/>
        <w:numPr>
          <w:ilvl w:val="0"/>
          <w:numId w:val="49"/>
        </w:numPr>
        <w:spacing w:before="0"/>
        <w:ind w:left="567" w:hanging="567"/>
        <w:rPr>
          <w:rFonts w:cs="Arial"/>
          <w:sz w:val="24"/>
          <w:szCs w:val="24"/>
        </w:rPr>
      </w:pPr>
      <w:r w:rsidRPr="002F6DEF">
        <w:rPr>
          <w:rFonts w:cs="Arial"/>
          <w:sz w:val="24"/>
          <w:szCs w:val="24"/>
        </w:rPr>
        <w:t>Да, са Пружаоцем услуга, максимално к</w:t>
      </w:r>
      <w:r w:rsidR="002747AC">
        <w:rPr>
          <w:rFonts w:cs="Arial"/>
          <w:sz w:val="24"/>
          <w:szCs w:val="24"/>
        </w:rPr>
        <w:t>оординира у току извршења услуге</w:t>
      </w:r>
      <w:r w:rsidRPr="002F6DEF">
        <w:rPr>
          <w:rFonts w:cs="Arial"/>
          <w:sz w:val="24"/>
          <w:szCs w:val="24"/>
        </w:rPr>
        <w:t>, да се придржава упутства и препорука добиј</w:t>
      </w:r>
      <w:r w:rsidR="002747AC">
        <w:rPr>
          <w:rFonts w:cs="Arial"/>
          <w:sz w:val="24"/>
          <w:szCs w:val="24"/>
        </w:rPr>
        <w:t>ених од стране Пружаоца услуга.</w:t>
      </w:r>
    </w:p>
    <w:p w14:paraId="1EDAFAC9" w14:textId="5C63640B" w:rsidR="005A26B2" w:rsidRPr="00793A64" w:rsidRDefault="005A26B2" w:rsidP="0006056A">
      <w:pPr>
        <w:pStyle w:val="KDParagraf"/>
        <w:spacing w:before="0"/>
        <w:rPr>
          <w:rFonts w:cs="Arial"/>
          <w:sz w:val="24"/>
          <w:szCs w:val="24"/>
        </w:rPr>
      </w:pPr>
    </w:p>
    <w:p w14:paraId="6637E11B" w14:textId="77777777" w:rsidR="00083E24" w:rsidRPr="00793A64" w:rsidRDefault="00083E24" w:rsidP="005A2049">
      <w:pPr>
        <w:pStyle w:val="KDParagraf"/>
        <w:spacing w:before="0"/>
        <w:rPr>
          <w:rFonts w:cs="Arial"/>
          <w:b/>
          <w:sz w:val="24"/>
          <w:szCs w:val="24"/>
        </w:rPr>
      </w:pPr>
      <w:r w:rsidRPr="00793A64">
        <w:rPr>
          <w:rFonts w:cs="Arial"/>
          <w:b/>
          <w:sz w:val="24"/>
          <w:szCs w:val="24"/>
        </w:rPr>
        <w:t>ОБАВЕЗЕ ПРУЖАОЦА УСЛУГЕ</w:t>
      </w:r>
    </w:p>
    <w:p w14:paraId="55857D7E" w14:textId="703AC2E8" w:rsidR="00083E24" w:rsidRPr="00802D79" w:rsidRDefault="00802D79" w:rsidP="00802D79">
      <w:pPr>
        <w:pStyle w:val="KDParagraf"/>
        <w:spacing w:before="0"/>
        <w:jc w:val="center"/>
        <w:rPr>
          <w:rFonts w:cs="Arial"/>
          <w:sz w:val="24"/>
          <w:szCs w:val="24"/>
        </w:rPr>
      </w:pPr>
      <w:r>
        <w:rPr>
          <w:rFonts w:cs="Arial"/>
          <w:b/>
          <w:sz w:val="24"/>
          <w:szCs w:val="24"/>
        </w:rPr>
        <w:t>Члан 9</w:t>
      </w:r>
      <w:r w:rsidR="00083E24" w:rsidRPr="00793A64">
        <w:rPr>
          <w:rFonts w:cs="Arial"/>
          <w:sz w:val="24"/>
          <w:szCs w:val="24"/>
        </w:rPr>
        <w:t>.</w:t>
      </w:r>
    </w:p>
    <w:p w14:paraId="10F4172D" w14:textId="77777777" w:rsidR="002F6DEF" w:rsidRPr="002F6DEF" w:rsidRDefault="002F6DEF" w:rsidP="002F6DEF">
      <w:pPr>
        <w:pStyle w:val="KDParagraf"/>
        <w:spacing w:before="0"/>
        <w:rPr>
          <w:rFonts w:cs="Arial"/>
          <w:sz w:val="24"/>
          <w:szCs w:val="24"/>
        </w:rPr>
      </w:pPr>
      <w:r w:rsidRPr="002F6DEF">
        <w:rPr>
          <w:rFonts w:cs="Arial"/>
          <w:sz w:val="24"/>
          <w:szCs w:val="24"/>
        </w:rPr>
        <w:t>Пружалац услуга се обавезује:</w:t>
      </w:r>
    </w:p>
    <w:p w14:paraId="7F29C7BA"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услуге координатора извршава уз обавезујућу примену одредби Закона о безбедности и здравља на раду („Сл. Гласник РС бр. 101/2005 и 91/2015), Уредбе о безбедности и здрављу на раду на привременим или покретним градилиштима ("Сл. гласник РС", бр. 14/2009 и 95/2010) и Правилника о безбедности и здрављу на раду у ЈП ЕПС, и осталих интерних прописа из области безбедности и здравља на раду;</w:t>
      </w:r>
    </w:p>
    <w:p w14:paraId="00E0151F" w14:textId="77777777" w:rsidR="002F6DEF" w:rsidRPr="002F6DEF" w:rsidRDefault="002F6DEF" w:rsidP="002F6DEF">
      <w:pPr>
        <w:pStyle w:val="KDParagraf"/>
        <w:spacing w:before="0"/>
        <w:rPr>
          <w:rFonts w:cs="Arial"/>
          <w:sz w:val="24"/>
          <w:szCs w:val="24"/>
        </w:rPr>
      </w:pPr>
      <w:r w:rsidRPr="002F6DEF">
        <w:rPr>
          <w:rFonts w:cs="Arial"/>
          <w:sz w:val="24"/>
          <w:szCs w:val="24"/>
        </w:rPr>
        <w:lastRenderedPageBreak/>
        <w:t>•</w:t>
      </w:r>
      <w:r w:rsidRPr="002F6DEF">
        <w:rPr>
          <w:rFonts w:cs="Arial"/>
          <w:sz w:val="24"/>
          <w:szCs w:val="24"/>
        </w:rPr>
        <w:tab/>
        <w:t>Да, након закључења Уговора, на захтев Корисника услуге, за сваки предметни објекат, предложи координатора за фазу пројектовања и фазу извођења радова, у складу са чланом 5. и чланом 6. Уредбе о безбедности и здрављу на раду на привременим или покретним градилиштима ("Сл. гласник РС", бр. 14/2009 и 95/2010);</w:t>
      </w:r>
    </w:p>
    <w:p w14:paraId="2F970521"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у случају промене координатора, из оправданих разлога, благовремено обавести Корисника услуге и да предложи другог координатора;</w:t>
      </w:r>
    </w:p>
    <w:p w14:paraId="4FAC85AD"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пре почетка извођења радова, за сваки предметни објекат, изради План превентивних мера, у роковима који су дефинисани овим Уговором;</w:t>
      </w:r>
    </w:p>
    <w:p w14:paraId="28911627"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Координатор је обавезан да дође на градилиште по сваком позиву Корисника услуге.</w:t>
      </w:r>
    </w:p>
    <w:p w14:paraId="610B9F4C"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приликом пружања предметних услуга, обавезно поштује све остале важеће одредбе Закона, прописа, стандарда, техничких норматива, норми квалитета и правила струке, чија је примена обавезна при извршењу предметне услуге;</w:t>
      </w:r>
    </w:p>
    <w:p w14:paraId="15EB0B3E" w14:textId="77777777"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у фази пројектовања, услуге координатора извршава у свему према члану 10 и 11 Уредбе о безбедности и здрављу на раду на привременим или покретним градилиштима ("Сл. гласник РС", бр. 14/2009 и 95/2010);</w:t>
      </w:r>
    </w:p>
    <w:p w14:paraId="751AFAD3" w14:textId="2EC3DF20" w:rsidR="002F6DEF" w:rsidRPr="002F6DEF"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у фази извођења радова, услуге координатора извршава у свему према члану 12</w:t>
      </w:r>
      <w:r>
        <w:rPr>
          <w:rFonts w:cs="Arial"/>
          <w:sz w:val="24"/>
          <w:szCs w:val="24"/>
        </w:rPr>
        <w:t xml:space="preserve">. и 13. </w:t>
      </w:r>
      <w:r w:rsidRPr="002F6DEF">
        <w:rPr>
          <w:rFonts w:cs="Arial"/>
          <w:sz w:val="24"/>
          <w:szCs w:val="24"/>
        </w:rPr>
        <w:t>Уредбе о безбедности и здрављу на раду на привременим или покретним градилиштима ("Сл. гласник РС", бр. 14/2009 и 95/2010) и да сарађује са надзорним органима Корисника услуге, одговорним извођачима радова и лицима задуженим за послове безбедности и здравља на раду запосленим код Корисника услуге и запосленим или ангажованим код извођача радова;</w:t>
      </w:r>
    </w:p>
    <w:p w14:paraId="63556AC9" w14:textId="3A8A7D79" w:rsidR="005A2049" w:rsidRDefault="002F6DEF" w:rsidP="002F6DEF">
      <w:pPr>
        <w:pStyle w:val="KDParagraf"/>
        <w:spacing w:before="0"/>
        <w:rPr>
          <w:rFonts w:cs="Arial"/>
          <w:sz w:val="24"/>
          <w:szCs w:val="24"/>
        </w:rPr>
      </w:pPr>
      <w:r w:rsidRPr="002F6DEF">
        <w:rPr>
          <w:rFonts w:cs="Arial"/>
          <w:sz w:val="24"/>
          <w:szCs w:val="24"/>
        </w:rPr>
        <w:t>•</w:t>
      </w:r>
      <w:r w:rsidRPr="002F6DEF">
        <w:rPr>
          <w:rFonts w:cs="Arial"/>
          <w:sz w:val="24"/>
          <w:szCs w:val="24"/>
        </w:rPr>
        <w:tab/>
        <w:t>Да прихвате да се одазову на позив у року који одреди Корисник услуге, а који не може бити дужи</w:t>
      </w:r>
      <w:r>
        <w:rPr>
          <w:rFonts w:cs="Arial"/>
          <w:sz w:val="24"/>
          <w:szCs w:val="24"/>
        </w:rPr>
        <w:t xml:space="preserve"> од 24 часа, од добијања позива.</w:t>
      </w:r>
    </w:p>
    <w:p w14:paraId="6DFC4D0B" w14:textId="77777777" w:rsidR="002F6DEF" w:rsidRDefault="002F6DEF" w:rsidP="002F6DEF">
      <w:pPr>
        <w:pStyle w:val="KDParagraf"/>
        <w:spacing w:before="0"/>
        <w:rPr>
          <w:rFonts w:cs="Arial"/>
          <w:sz w:val="24"/>
          <w:szCs w:val="24"/>
        </w:rPr>
      </w:pPr>
    </w:p>
    <w:p w14:paraId="2C61726A" w14:textId="492D96F3" w:rsidR="005A2049" w:rsidRPr="00A52D0C" w:rsidRDefault="005A2049" w:rsidP="005A2049">
      <w:pPr>
        <w:pStyle w:val="KDParagraf"/>
        <w:spacing w:before="0"/>
        <w:rPr>
          <w:rFonts w:cs="Arial"/>
          <w:b/>
          <w:sz w:val="24"/>
          <w:szCs w:val="24"/>
        </w:rPr>
      </w:pPr>
      <w:proofErr w:type="gramStart"/>
      <w:r w:rsidRPr="006F4C77">
        <w:rPr>
          <w:rFonts w:cs="Arial"/>
          <w:b/>
          <w:sz w:val="24"/>
          <w:szCs w:val="24"/>
        </w:rPr>
        <w:t>РОК  И</w:t>
      </w:r>
      <w:proofErr w:type="gramEnd"/>
      <w:r w:rsidRPr="006F4C77">
        <w:rPr>
          <w:rFonts w:cs="Arial"/>
          <w:b/>
          <w:sz w:val="24"/>
          <w:szCs w:val="24"/>
        </w:rPr>
        <w:t xml:space="preserve"> </w:t>
      </w:r>
      <w:r w:rsidR="00A04DA0">
        <w:rPr>
          <w:rFonts w:cs="Arial"/>
          <w:b/>
          <w:sz w:val="24"/>
          <w:szCs w:val="24"/>
          <w:lang w:val="sr-Cyrl-RS"/>
        </w:rPr>
        <w:t>МЕСТО</w:t>
      </w:r>
      <w:r w:rsidRPr="006F4C77">
        <w:rPr>
          <w:rFonts w:cs="Arial"/>
          <w:b/>
          <w:sz w:val="24"/>
          <w:szCs w:val="24"/>
        </w:rPr>
        <w:t xml:space="preserve"> ПРУЖАЊА УСЛУГЕ</w:t>
      </w:r>
    </w:p>
    <w:p w14:paraId="099825FE" w14:textId="73F3E93F" w:rsidR="005A2049" w:rsidRPr="006F4C77" w:rsidRDefault="00736340" w:rsidP="00736340">
      <w:pPr>
        <w:pStyle w:val="KDParagraf"/>
        <w:spacing w:before="0"/>
        <w:contextualSpacing/>
        <w:jc w:val="center"/>
        <w:rPr>
          <w:rFonts w:cs="Arial"/>
          <w:sz w:val="24"/>
          <w:szCs w:val="24"/>
        </w:rPr>
      </w:pPr>
      <w:r>
        <w:rPr>
          <w:rFonts w:cs="Arial"/>
          <w:b/>
          <w:sz w:val="24"/>
          <w:szCs w:val="24"/>
          <w:lang w:val="sr-Cyrl-RS"/>
        </w:rPr>
        <w:t xml:space="preserve">                       </w:t>
      </w:r>
      <w:r w:rsidR="005A2049" w:rsidRPr="006F4C77">
        <w:rPr>
          <w:rFonts w:cs="Arial"/>
          <w:b/>
          <w:sz w:val="24"/>
          <w:szCs w:val="24"/>
        </w:rPr>
        <w:t>Члан 1</w:t>
      </w:r>
      <w:r w:rsidR="00802D79">
        <w:rPr>
          <w:rFonts w:cs="Arial"/>
          <w:b/>
          <w:sz w:val="24"/>
          <w:szCs w:val="24"/>
          <w:lang w:val="sr-Cyrl-RS"/>
        </w:rPr>
        <w:t>0</w:t>
      </w:r>
      <w:r w:rsidR="005A2049" w:rsidRPr="006F4C77">
        <w:rPr>
          <w:rFonts w:cs="Arial"/>
          <w:sz w:val="24"/>
          <w:szCs w:val="24"/>
        </w:rPr>
        <w:t>.</w:t>
      </w:r>
      <w:r w:rsidR="005A2049" w:rsidRPr="006F4C77">
        <w:rPr>
          <w:rFonts w:cs="Arial"/>
          <w:sz w:val="24"/>
          <w:szCs w:val="24"/>
        </w:rPr>
        <w:tab/>
      </w:r>
      <w:r w:rsidR="005A2049" w:rsidRPr="006F4C77">
        <w:rPr>
          <w:rFonts w:cs="Arial"/>
          <w:sz w:val="24"/>
          <w:szCs w:val="24"/>
        </w:rPr>
        <w:tab/>
      </w:r>
      <w:r w:rsidR="005A2049" w:rsidRPr="006F4C77">
        <w:rPr>
          <w:rFonts w:cs="Arial"/>
          <w:sz w:val="24"/>
          <w:szCs w:val="24"/>
        </w:rPr>
        <w:tab/>
      </w:r>
    </w:p>
    <w:p w14:paraId="432E70C9" w14:textId="7E73E042" w:rsidR="00B6367B" w:rsidRDefault="00B6367B" w:rsidP="00354CF2">
      <w:pPr>
        <w:spacing w:before="0"/>
        <w:rPr>
          <w:rFonts w:cs="Arial"/>
          <w:sz w:val="24"/>
          <w:szCs w:val="24"/>
          <w:lang w:val="sr-Cyrl-RS" w:eastAsia="ar-SA"/>
        </w:rPr>
      </w:pPr>
      <w:r w:rsidRPr="00B6367B">
        <w:rPr>
          <w:rFonts w:cs="Arial"/>
          <w:sz w:val="24"/>
          <w:szCs w:val="24"/>
          <w:lang w:val="sr-Cyrl-RS" w:eastAsia="ar-SA"/>
        </w:rPr>
        <w:t xml:space="preserve">За прву фазу градње </w:t>
      </w:r>
      <w:r>
        <w:rPr>
          <w:rFonts w:cs="Arial"/>
          <w:sz w:val="24"/>
          <w:szCs w:val="24"/>
          <w:lang w:val="sr-Cyrl-RS" w:eastAsia="ar-SA"/>
        </w:rPr>
        <w:t>р</w:t>
      </w:r>
      <w:r w:rsidR="00736340">
        <w:rPr>
          <w:rFonts w:cs="Arial"/>
          <w:sz w:val="24"/>
          <w:szCs w:val="24"/>
          <w:lang w:val="sr-Cyrl-RS" w:eastAsia="ar-SA"/>
        </w:rPr>
        <w:t xml:space="preserve">ок за израду Плана превентивних мера је ___ </w:t>
      </w:r>
      <w:r w:rsidR="00736340" w:rsidRPr="00736340">
        <w:rPr>
          <w:rFonts w:cs="Arial"/>
          <w:i/>
          <w:sz w:val="24"/>
          <w:szCs w:val="24"/>
          <w:lang w:val="sr-Cyrl-RS" w:eastAsia="ar-SA"/>
        </w:rPr>
        <w:t>(максимално 30)</w:t>
      </w:r>
      <w:r w:rsidR="00354CF2">
        <w:rPr>
          <w:rFonts w:cs="Arial"/>
          <w:sz w:val="24"/>
          <w:szCs w:val="24"/>
          <w:lang w:val="sr-Cyrl-RS" w:eastAsia="ar-SA"/>
        </w:rPr>
        <w:t xml:space="preserve"> </w:t>
      </w:r>
      <w:r>
        <w:rPr>
          <w:rFonts w:cs="Arial"/>
          <w:sz w:val="24"/>
          <w:szCs w:val="24"/>
          <w:lang w:val="sr-Cyrl-RS" w:eastAsia="ar-SA"/>
        </w:rPr>
        <w:t xml:space="preserve">календарских </w:t>
      </w:r>
      <w:r w:rsidR="00354CF2">
        <w:rPr>
          <w:rFonts w:cs="Arial"/>
          <w:sz w:val="24"/>
          <w:szCs w:val="24"/>
          <w:lang w:val="sr-Cyrl-RS" w:eastAsia="ar-SA"/>
        </w:rPr>
        <w:t xml:space="preserve">дана </w:t>
      </w:r>
      <w:r w:rsidRPr="00B6367B">
        <w:rPr>
          <w:rFonts w:cs="Arial"/>
          <w:sz w:val="24"/>
          <w:szCs w:val="24"/>
          <w:lang w:val="sr-Cyrl-RS" w:eastAsia="ar-SA"/>
        </w:rPr>
        <w:t>од дана ступања Уговора на снагу</w:t>
      </w:r>
      <w:r w:rsidR="00307FAF">
        <w:rPr>
          <w:rFonts w:cs="Arial"/>
          <w:sz w:val="24"/>
          <w:szCs w:val="24"/>
          <w:lang w:val="sr-Cyrl-RS" w:eastAsia="ar-SA"/>
        </w:rPr>
        <w:t>.</w:t>
      </w:r>
      <w:r w:rsidRPr="00450244">
        <w:rPr>
          <w:rFonts w:cs="Arial"/>
          <w:sz w:val="24"/>
          <w:szCs w:val="24"/>
          <w:lang w:val="sr-Cyrl-RS" w:eastAsia="ar-SA"/>
        </w:rPr>
        <w:t xml:space="preserve"> </w:t>
      </w:r>
    </w:p>
    <w:p w14:paraId="7C0FED8B" w14:textId="77777777" w:rsidR="00B6367B" w:rsidRDefault="00B6367B" w:rsidP="00354CF2">
      <w:pPr>
        <w:spacing w:before="0"/>
        <w:rPr>
          <w:rFonts w:cs="Arial"/>
          <w:sz w:val="24"/>
          <w:szCs w:val="24"/>
          <w:lang w:val="sr-Cyrl-RS" w:eastAsia="ar-SA"/>
        </w:rPr>
      </w:pPr>
    </w:p>
    <w:p w14:paraId="245A1281" w14:textId="27DDDA69" w:rsidR="00354CF2" w:rsidRDefault="00B6367B" w:rsidP="00354CF2">
      <w:pPr>
        <w:spacing w:before="0"/>
        <w:rPr>
          <w:rFonts w:cs="Arial"/>
          <w:sz w:val="24"/>
          <w:szCs w:val="24"/>
          <w:lang w:val="sr-Cyrl-RS" w:eastAsia="ar-SA"/>
        </w:rPr>
      </w:pPr>
      <w:r>
        <w:rPr>
          <w:rFonts w:cs="Arial"/>
          <w:sz w:val="24"/>
          <w:szCs w:val="24"/>
          <w:lang w:val="sr-Cyrl-RS" w:eastAsia="ar-SA"/>
        </w:rPr>
        <w:t xml:space="preserve">За наредне фазе рок за израду Плана превентивних мера је ___ </w:t>
      </w:r>
      <w:r w:rsidRPr="00736340">
        <w:rPr>
          <w:rFonts w:cs="Arial"/>
          <w:i/>
          <w:sz w:val="24"/>
          <w:szCs w:val="24"/>
          <w:lang w:val="sr-Cyrl-RS" w:eastAsia="ar-SA"/>
        </w:rPr>
        <w:t>(максимално 30)</w:t>
      </w:r>
      <w:r>
        <w:rPr>
          <w:rFonts w:cs="Arial"/>
          <w:sz w:val="24"/>
          <w:szCs w:val="24"/>
          <w:lang w:val="sr-Cyrl-RS" w:eastAsia="ar-SA"/>
        </w:rPr>
        <w:t xml:space="preserve"> календарских дана </w:t>
      </w:r>
      <w:r w:rsidR="00354CF2" w:rsidRPr="00450244">
        <w:rPr>
          <w:rFonts w:cs="Arial"/>
          <w:sz w:val="24"/>
          <w:szCs w:val="24"/>
          <w:lang w:val="sr-Cyrl-RS" w:eastAsia="ar-SA"/>
        </w:rPr>
        <w:t>пре почетка активности на</w:t>
      </w:r>
      <w:r>
        <w:rPr>
          <w:rFonts w:cs="Arial"/>
          <w:sz w:val="24"/>
          <w:szCs w:val="24"/>
          <w:lang w:val="sr-Cyrl-RS" w:eastAsia="ar-SA"/>
        </w:rPr>
        <w:t xml:space="preserve"> реализацији градње за ту фазу, </w:t>
      </w:r>
      <w:r w:rsidRPr="00B6367B">
        <w:rPr>
          <w:rFonts w:cs="Arial"/>
          <w:sz w:val="24"/>
          <w:szCs w:val="24"/>
          <w:lang w:val="sr-Cyrl-RS" w:eastAsia="ar-SA"/>
        </w:rPr>
        <w:t xml:space="preserve">а у складу са </w:t>
      </w:r>
      <w:r w:rsidR="009F0AC2">
        <w:rPr>
          <w:rFonts w:cs="Arial"/>
          <w:sz w:val="24"/>
          <w:szCs w:val="24"/>
          <w:lang w:val="sr-Cyrl-RS" w:eastAsia="ar-SA"/>
        </w:rPr>
        <w:t xml:space="preserve">прелиминарним планом градње наведеним у техничкој </w:t>
      </w:r>
      <w:r w:rsidRPr="00B6367B">
        <w:rPr>
          <w:rFonts w:cs="Arial"/>
          <w:sz w:val="24"/>
          <w:szCs w:val="24"/>
          <w:lang w:val="sr-Cyrl-RS" w:eastAsia="ar-SA"/>
        </w:rPr>
        <w:t>спецификацији</w:t>
      </w:r>
      <w:r w:rsidR="00307FAF">
        <w:rPr>
          <w:rFonts w:cs="Arial"/>
          <w:sz w:val="24"/>
          <w:szCs w:val="24"/>
          <w:lang w:val="sr-Cyrl-RS" w:eastAsia="ar-SA"/>
        </w:rPr>
        <w:t xml:space="preserve"> у Табели 1</w:t>
      </w:r>
      <w:r w:rsidRPr="00B6367B">
        <w:rPr>
          <w:rFonts w:cs="Arial"/>
          <w:sz w:val="24"/>
          <w:szCs w:val="24"/>
          <w:lang w:val="sr-Cyrl-RS" w:eastAsia="ar-SA"/>
        </w:rPr>
        <w:t>.</w:t>
      </w:r>
    </w:p>
    <w:p w14:paraId="3EE1C8ED" w14:textId="77777777" w:rsidR="00B6367B" w:rsidRDefault="00B6367B" w:rsidP="00354CF2">
      <w:pPr>
        <w:spacing w:before="0"/>
        <w:rPr>
          <w:rFonts w:cs="Arial"/>
          <w:sz w:val="24"/>
          <w:szCs w:val="24"/>
          <w:lang w:val="sr-Cyrl-RS" w:eastAsia="ar-SA"/>
        </w:rPr>
      </w:pPr>
    </w:p>
    <w:p w14:paraId="3C163BAE" w14:textId="32D4CB68" w:rsidR="00354CF2" w:rsidRDefault="00354CF2" w:rsidP="00354CF2">
      <w:pPr>
        <w:spacing w:before="0"/>
        <w:rPr>
          <w:rFonts w:cs="Arial"/>
          <w:sz w:val="24"/>
          <w:szCs w:val="24"/>
          <w:lang w:val="sr-Cyrl-RS" w:eastAsia="ar-SA"/>
        </w:rPr>
      </w:pPr>
      <w:r w:rsidRPr="00450244">
        <w:rPr>
          <w:rFonts w:cs="Arial"/>
          <w:sz w:val="24"/>
          <w:szCs w:val="24"/>
          <w:lang w:val="sr-Cyrl-RS" w:eastAsia="ar-SA"/>
        </w:rPr>
        <w:t xml:space="preserve">Обавеза </w:t>
      </w:r>
      <w:r>
        <w:rPr>
          <w:rFonts w:cs="Arial"/>
          <w:sz w:val="24"/>
          <w:szCs w:val="24"/>
          <w:lang w:val="sr-Cyrl-RS" w:eastAsia="ar-SA"/>
        </w:rPr>
        <w:t>Пружаоца услуге</w:t>
      </w:r>
      <w:r w:rsidRPr="00450244">
        <w:rPr>
          <w:rFonts w:cs="Arial"/>
          <w:sz w:val="24"/>
          <w:szCs w:val="24"/>
          <w:lang w:val="sr-Cyrl-RS" w:eastAsia="ar-SA"/>
        </w:rPr>
        <w:t xml:space="preserve"> је да уради План превентивних мера за оне фазе које наступају после потписивања уговора, а да прегледа и ажурира оне планове које по потписивању уговора буду на други начин урађени. </w:t>
      </w:r>
    </w:p>
    <w:p w14:paraId="288C2C4D" w14:textId="77777777" w:rsidR="00354CF2" w:rsidRDefault="00354CF2" w:rsidP="00354CF2">
      <w:pPr>
        <w:spacing w:before="0"/>
        <w:rPr>
          <w:rFonts w:cs="Arial"/>
          <w:sz w:val="24"/>
          <w:szCs w:val="24"/>
          <w:lang w:val="sr-Cyrl-RS" w:eastAsia="ar-SA"/>
        </w:rPr>
      </w:pPr>
    </w:p>
    <w:p w14:paraId="1786A8E0" w14:textId="4D38C712" w:rsidR="00354CF2" w:rsidRPr="000D3F81" w:rsidRDefault="00354CF2" w:rsidP="00AA1252">
      <w:pPr>
        <w:autoSpaceDE w:val="0"/>
        <w:autoSpaceDN w:val="0"/>
        <w:adjustRightInd w:val="0"/>
        <w:spacing w:before="0"/>
        <w:contextualSpacing/>
        <w:rPr>
          <w:rFonts w:cs="Arial"/>
          <w:color w:val="000000"/>
          <w:sz w:val="24"/>
          <w:szCs w:val="24"/>
          <w:lang w:val="sr-Cyrl-RS"/>
        </w:rPr>
      </w:pPr>
      <w:r w:rsidRPr="005E2561">
        <w:rPr>
          <w:rFonts w:cs="Arial"/>
          <w:color w:val="000000"/>
          <w:sz w:val="24"/>
          <w:szCs w:val="24"/>
          <w:lang w:val="sr-Cyrl-RS"/>
        </w:rPr>
        <w:t>Р</w:t>
      </w:r>
      <w:r w:rsidRPr="005E2561">
        <w:rPr>
          <w:rFonts w:cs="Arial"/>
          <w:sz w:val="24"/>
          <w:szCs w:val="24"/>
        </w:rPr>
        <w:t>еализациј</w:t>
      </w:r>
      <w:r w:rsidRPr="005E2561">
        <w:rPr>
          <w:rFonts w:cs="Arial"/>
          <w:sz w:val="24"/>
          <w:szCs w:val="24"/>
          <w:lang w:val="sr-Cyrl-CS"/>
        </w:rPr>
        <w:t xml:space="preserve">а услуга </w:t>
      </w:r>
      <w:r w:rsidRPr="005E2561">
        <w:rPr>
          <w:rFonts w:cs="Arial"/>
          <w:sz w:val="24"/>
          <w:szCs w:val="24"/>
        </w:rPr>
        <w:t xml:space="preserve">врши </w:t>
      </w:r>
      <w:r w:rsidRPr="005E2561">
        <w:rPr>
          <w:rFonts w:cs="Arial"/>
          <w:sz w:val="24"/>
          <w:szCs w:val="24"/>
          <w:lang w:val="sr-Cyrl-RS"/>
        </w:rPr>
        <w:t>се у  фазама  и</w:t>
      </w:r>
      <w:r w:rsidRPr="005E2561">
        <w:rPr>
          <w:rFonts w:cs="Arial"/>
          <w:color w:val="000000"/>
          <w:sz w:val="24"/>
          <w:szCs w:val="24"/>
        </w:rPr>
        <w:t xml:space="preserve"> рок</w:t>
      </w:r>
      <w:r w:rsidRPr="005E2561">
        <w:rPr>
          <w:rFonts w:cs="Arial"/>
          <w:color w:val="000000"/>
          <w:sz w:val="24"/>
          <w:szCs w:val="24"/>
          <w:lang w:val="sr-Cyrl-RS"/>
        </w:rPr>
        <w:t>овима</w:t>
      </w:r>
      <w:r w:rsidRPr="005E2561">
        <w:rPr>
          <w:rFonts w:cs="Arial"/>
          <w:color w:val="000000"/>
          <w:sz w:val="24"/>
          <w:szCs w:val="24"/>
        </w:rPr>
        <w:t xml:space="preserve">, на начин </w:t>
      </w:r>
      <w:r w:rsidRPr="005E2561">
        <w:rPr>
          <w:rFonts w:cs="Arial"/>
          <w:color w:val="000000"/>
          <w:sz w:val="24"/>
          <w:szCs w:val="24"/>
          <w:lang w:val="sr-Cyrl-RS"/>
        </w:rPr>
        <w:t xml:space="preserve">и у обиму </w:t>
      </w:r>
      <w:r w:rsidRPr="005E2561">
        <w:rPr>
          <w:rFonts w:cs="Arial"/>
          <w:color w:val="000000"/>
          <w:sz w:val="24"/>
          <w:szCs w:val="24"/>
        </w:rPr>
        <w:t xml:space="preserve">који </w:t>
      </w:r>
      <w:r w:rsidRPr="005E2561">
        <w:rPr>
          <w:rFonts w:cs="Arial"/>
          <w:color w:val="000000"/>
          <w:sz w:val="24"/>
          <w:szCs w:val="24"/>
          <w:lang w:val="sr-Cyrl-RS"/>
        </w:rPr>
        <w:t>ћ</w:t>
      </w:r>
      <w:r w:rsidRPr="005E2561">
        <w:rPr>
          <w:rFonts w:cs="Arial"/>
          <w:color w:val="000000"/>
          <w:sz w:val="24"/>
          <w:szCs w:val="24"/>
        </w:rPr>
        <w:t xml:space="preserve">е </w:t>
      </w:r>
      <w:r w:rsidRPr="005E2561">
        <w:rPr>
          <w:rFonts w:cs="Arial"/>
          <w:color w:val="000000"/>
          <w:sz w:val="24"/>
          <w:szCs w:val="24"/>
          <w:lang w:val="sr-Cyrl-RS"/>
        </w:rPr>
        <w:t xml:space="preserve">бити </w:t>
      </w:r>
      <w:r w:rsidRPr="005E2561">
        <w:rPr>
          <w:rFonts w:cs="Arial"/>
          <w:color w:val="000000"/>
          <w:sz w:val="24"/>
          <w:szCs w:val="24"/>
        </w:rPr>
        <w:t xml:space="preserve">одређен у </w:t>
      </w:r>
      <w:r w:rsidRPr="005E2561">
        <w:rPr>
          <w:rFonts w:cs="Arial"/>
          <w:color w:val="000000"/>
          <w:sz w:val="24"/>
          <w:szCs w:val="24"/>
          <w:lang w:val="sr-Cyrl-RS"/>
        </w:rPr>
        <w:t xml:space="preserve">комуникацији </w:t>
      </w:r>
      <w:r>
        <w:rPr>
          <w:rFonts w:cs="Arial"/>
          <w:color w:val="000000"/>
          <w:sz w:val="24"/>
          <w:szCs w:val="24"/>
          <w:lang w:val="sr-Cyrl-RS"/>
        </w:rPr>
        <w:t>Корисника услуге и Пружаоца услуге</w:t>
      </w:r>
      <w:r w:rsidRPr="005E2561">
        <w:rPr>
          <w:rFonts w:cs="Arial"/>
          <w:color w:val="000000"/>
          <w:sz w:val="24"/>
          <w:szCs w:val="24"/>
        </w:rPr>
        <w:t>.</w:t>
      </w:r>
    </w:p>
    <w:p w14:paraId="6B697F70" w14:textId="77777777" w:rsidR="00AA1252" w:rsidRPr="00AA1252" w:rsidRDefault="00AA1252" w:rsidP="00AA1252">
      <w:pPr>
        <w:pStyle w:val="KDParagraf"/>
        <w:spacing w:before="0"/>
        <w:contextualSpacing/>
        <w:rPr>
          <w:rFonts w:cs="Arial"/>
          <w:sz w:val="24"/>
          <w:szCs w:val="24"/>
          <w:lang w:val="sr-Cyrl-CS"/>
        </w:rPr>
      </w:pPr>
      <w:r w:rsidRPr="00AA1252">
        <w:rPr>
          <w:rFonts w:cs="Arial"/>
          <w:sz w:val="24"/>
          <w:szCs w:val="24"/>
          <w:lang w:val="sr-Cyrl-CS"/>
        </w:rPr>
        <w:t>Услуге координатора у фази извођења радова, почињу да теку од момента почетка извођења радова, односно од дана увођења координатора у посао, што се констатује записником, односно од дана када отпочну припремни радови на градилишту, и трају током целог извођења радова, односно до окончања свих радова, што се констатује грађевинским дневником.</w:t>
      </w:r>
    </w:p>
    <w:p w14:paraId="494AE00D" w14:textId="7A996E97" w:rsidR="00AA1252" w:rsidRPr="00AA1252" w:rsidRDefault="00AA1252" w:rsidP="00AA1252">
      <w:pPr>
        <w:pStyle w:val="KDParagraf"/>
        <w:spacing w:before="0"/>
        <w:rPr>
          <w:rFonts w:cs="Arial"/>
          <w:sz w:val="24"/>
          <w:szCs w:val="24"/>
          <w:lang w:val="sr-Cyrl-CS"/>
        </w:rPr>
      </w:pPr>
      <w:r w:rsidRPr="00AA1252">
        <w:rPr>
          <w:rFonts w:cs="Arial"/>
          <w:sz w:val="24"/>
          <w:szCs w:val="24"/>
          <w:lang w:val="sr-Cyrl-CS"/>
        </w:rPr>
        <w:t>У случају привременог застоја радова доћи ће и до застоја у вршењу услуге координатора за време трајања застоја.</w:t>
      </w:r>
    </w:p>
    <w:p w14:paraId="58823002" w14:textId="77777777" w:rsidR="00AA1252" w:rsidRPr="00AA1252" w:rsidRDefault="00AA1252" w:rsidP="00AA1252">
      <w:pPr>
        <w:pStyle w:val="KDParagraf"/>
        <w:spacing w:before="0"/>
        <w:rPr>
          <w:rFonts w:cs="Arial"/>
          <w:sz w:val="24"/>
          <w:szCs w:val="24"/>
          <w:lang w:val="sr-Cyrl-CS"/>
        </w:rPr>
      </w:pPr>
      <w:r w:rsidRPr="00AA1252">
        <w:rPr>
          <w:rFonts w:cs="Arial"/>
          <w:sz w:val="24"/>
          <w:szCs w:val="24"/>
          <w:lang w:val="sr-Cyrl-CS"/>
        </w:rPr>
        <w:t xml:space="preserve">Услуга подразумева најмање један обилазак недељно, уз претходну најаву обиласка овлашћеном лицу Наручиоца и/или Надзорном органу, и достављање </w:t>
      </w:r>
      <w:r w:rsidRPr="00AA1252">
        <w:rPr>
          <w:rFonts w:cs="Arial"/>
          <w:sz w:val="24"/>
          <w:szCs w:val="24"/>
          <w:lang w:val="sr-Cyrl-CS"/>
        </w:rPr>
        <w:lastRenderedPageBreak/>
        <w:t>извештаја о обиласку овлашћеном лицу Наручиоца. Координатор је обавезан да дође на градилиште по сваком позиву Наручиоца. Координатор у фази извођења радова уз фактуру доставља Наручиоцу Извештај о раду.</w:t>
      </w:r>
    </w:p>
    <w:p w14:paraId="15789C0A" w14:textId="7C29939C" w:rsidR="00AA1252" w:rsidRDefault="00AA1252" w:rsidP="00AA1252">
      <w:pPr>
        <w:pStyle w:val="KDParagraf"/>
        <w:spacing w:before="0"/>
        <w:rPr>
          <w:rFonts w:cs="Arial"/>
          <w:sz w:val="24"/>
          <w:szCs w:val="24"/>
          <w:lang w:val="sr-Cyrl-CS"/>
        </w:rPr>
      </w:pPr>
      <w:r w:rsidRPr="00AA1252">
        <w:rPr>
          <w:rFonts w:cs="Arial"/>
          <w:sz w:val="24"/>
          <w:szCs w:val="24"/>
          <w:lang w:val="sr-Cyrl-CS"/>
        </w:rPr>
        <w:t>Пружалац услуге је у обавези да се одазове на позив у року који одреди Наручилац, а који не може бити дужи од 24 часа, од добијања позива.</w:t>
      </w:r>
    </w:p>
    <w:p w14:paraId="6210CE77" w14:textId="77777777" w:rsidR="00AA1252" w:rsidRPr="00AA1252" w:rsidRDefault="00AA1252" w:rsidP="00AA1252">
      <w:pPr>
        <w:pStyle w:val="KDParagraf"/>
        <w:spacing w:before="0"/>
        <w:rPr>
          <w:rFonts w:cs="Arial"/>
          <w:sz w:val="24"/>
          <w:szCs w:val="24"/>
          <w:lang w:val="sr-Cyrl-CS"/>
        </w:rPr>
      </w:pPr>
    </w:p>
    <w:p w14:paraId="63C8C7EC" w14:textId="5F23BE2D" w:rsidR="00354CF2" w:rsidRDefault="00AA1252" w:rsidP="00AA1252">
      <w:pPr>
        <w:pStyle w:val="KDParagraf"/>
        <w:spacing w:before="0"/>
        <w:rPr>
          <w:rFonts w:cs="Arial"/>
          <w:sz w:val="24"/>
          <w:szCs w:val="24"/>
          <w:lang w:val="sr-Cyrl-CS"/>
        </w:rPr>
      </w:pPr>
      <w:r w:rsidRPr="00AA1252">
        <w:rPr>
          <w:rFonts w:cs="Arial"/>
          <w:sz w:val="24"/>
          <w:szCs w:val="24"/>
          <w:lang w:val="sr-Cyrl-CS"/>
        </w:rPr>
        <w:t>Пружалац услуге је у обавези да прихвати могућност сукцесивног пружања услуга, са прекидима, и у поподневним сатима, ноћу, викендом и/или у нерадне дане, а по позиву/налогу надзорног органа или овлашћених лица Наручиоца, без права на посебну надокнаду.</w:t>
      </w:r>
    </w:p>
    <w:p w14:paraId="7943BB55" w14:textId="77777777" w:rsidR="00AA1252" w:rsidRDefault="00AA1252" w:rsidP="00AA1252">
      <w:pPr>
        <w:pStyle w:val="KDParagraf"/>
        <w:spacing w:before="0"/>
        <w:rPr>
          <w:rFonts w:cs="Arial"/>
          <w:sz w:val="24"/>
          <w:szCs w:val="24"/>
          <w:lang w:val="sr-Cyrl-CS"/>
        </w:rPr>
      </w:pPr>
    </w:p>
    <w:p w14:paraId="2CF638B9" w14:textId="12A162F9" w:rsidR="005A2049" w:rsidRDefault="005A2049" w:rsidP="005A2049">
      <w:pPr>
        <w:pStyle w:val="KDParagraf"/>
        <w:spacing w:before="0"/>
        <w:rPr>
          <w:rFonts w:cs="Arial"/>
          <w:sz w:val="24"/>
          <w:szCs w:val="24"/>
          <w:lang w:val="sr-Cyrl-CS"/>
        </w:rPr>
      </w:pPr>
      <w:r>
        <w:rPr>
          <w:rFonts w:cs="Arial"/>
          <w:sz w:val="24"/>
          <w:szCs w:val="24"/>
          <w:lang w:val="sr-Cyrl-CS"/>
        </w:rPr>
        <w:t>Р</w:t>
      </w:r>
      <w:r>
        <w:rPr>
          <w:rFonts w:cs="Arial"/>
          <w:sz w:val="24"/>
          <w:szCs w:val="24"/>
        </w:rPr>
        <w:t>еализациј</w:t>
      </w:r>
      <w:r>
        <w:rPr>
          <w:rFonts w:cs="Arial"/>
          <w:sz w:val="24"/>
          <w:szCs w:val="24"/>
          <w:lang w:val="sr-Cyrl-CS"/>
        </w:rPr>
        <w:t>а</w:t>
      </w:r>
      <w:r>
        <w:rPr>
          <w:rFonts w:cs="Arial"/>
          <w:sz w:val="24"/>
          <w:szCs w:val="24"/>
        </w:rPr>
        <w:t xml:space="preserve"> Услуга</w:t>
      </w:r>
      <w:r w:rsidRPr="00793A64">
        <w:rPr>
          <w:rFonts w:cs="Arial"/>
          <w:sz w:val="24"/>
          <w:szCs w:val="24"/>
        </w:rPr>
        <w:t xml:space="preserve"> утврђен</w:t>
      </w:r>
      <w:r>
        <w:rPr>
          <w:rFonts w:cs="Arial"/>
          <w:sz w:val="24"/>
          <w:szCs w:val="24"/>
          <w:lang w:val="sr-Cyrl-RS"/>
        </w:rPr>
        <w:t>их</w:t>
      </w:r>
      <w:r w:rsidRPr="00793A64">
        <w:rPr>
          <w:rFonts w:cs="Arial"/>
          <w:sz w:val="24"/>
          <w:szCs w:val="24"/>
        </w:rPr>
        <w:t xml:space="preserve"> чланом 1. овог Уговора </w:t>
      </w:r>
      <w:r>
        <w:rPr>
          <w:rFonts w:cs="Arial"/>
          <w:sz w:val="24"/>
          <w:szCs w:val="24"/>
          <w:lang w:val="sr-Cyrl-CS"/>
        </w:rPr>
        <w:t xml:space="preserve">се врши </w:t>
      </w:r>
      <w:r w:rsidRPr="000E049F">
        <w:rPr>
          <w:rFonts w:cs="Arial"/>
          <w:sz w:val="24"/>
          <w:szCs w:val="24"/>
          <w:lang w:val="sr-Cyrl-CS"/>
        </w:rPr>
        <w:t>у периоду од</w:t>
      </w:r>
      <w:r w:rsidRPr="007B3110">
        <w:rPr>
          <w:rFonts w:cs="Arial"/>
          <w:sz w:val="24"/>
          <w:szCs w:val="24"/>
          <w:lang w:val="sr-Cyrl-CS"/>
        </w:rPr>
        <w:t xml:space="preserve"> </w:t>
      </w:r>
      <w:r w:rsidR="00736340">
        <w:rPr>
          <w:rFonts w:cs="Arial"/>
          <w:sz w:val="24"/>
          <w:szCs w:val="24"/>
          <w:lang w:val="sr-Cyrl-CS"/>
        </w:rPr>
        <w:t xml:space="preserve">40 </w:t>
      </w:r>
      <w:r w:rsidRPr="007B3110">
        <w:rPr>
          <w:rFonts w:cs="Arial"/>
          <w:sz w:val="24"/>
          <w:szCs w:val="24"/>
        </w:rPr>
        <w:t>месец</w:t>
      </w:r>
      <w:r w:rsidRPr="007B3110">
        <w:rPr>
          <w:rFonts w:cs="Arial"/>
          <w:sz w:val="24"/>
          <w:szCs w:val="24"/>
          <w:lang w:val="sr-Cyrl-RS"/>
        </w:rPr>
        <w:t>и</w:t>
      </w:r>
      <w:r w:rsidRPr="007B3110">
        <w:rPr>
          <w:rFonts w:cs="Arial"/>
          <w:sz w:val="24"/>
          <w:szCs w:val="24"/>
        </w:rPr>
        <w:t xml:space="preserve"> почев од дана ступања на снагу овог Уговора</w:t>
      </w:r>
      <w:r w:rsidRPr="007B3110">
        <w:rPr>
          <w:rFonts w:cs="Arial"/>
          <w:sz w:val="24"/>
          <w:szCs w:val="24"/>
          <w:lang w:val="sr-Cyrl-RS"/>
        </w:rPr>
        <w:t xml:space="preserve">, а </w:t>
      </w:r>
      <w:r w:rsidRPr="003116AE">
        <w:rPr>
          <w:rFonts w:cs="Arial"/>
          <w:sz w:val="24"/>
          <w:szCs w:val="24"/>
          <w:lang w:val="sr-Cyrl-CS"/>
        </w:rPr>
        <w:t>максимално до износа расположивих средства из члана 2.</w:t>
      </w:r>
      <w:r w:rsidR="00802D79">
        <w:rPr>
          <w:rFonts w:cs="Arial"/>
          <w:sz w:val="24"/>
          <w:szCs w:val="24"/>
          <w:lang w:val="sr-Cyrl-CS"/>
        </w:rPr>
        <w:t xml:space="preserve"> </w:t>
      </w:r>
      <w:r w:rsidR="004E22A5">
        <w:rPr>
          <w:rFonts w:cs="Arial"/>
          <w:sz w:val="24"/>
          <w:szCs w:val="24"/>
          <w:lang w:val="sr-Cyrl-CS"/>
        </w:rPr>
        <w:t xml:space="preserve">овог </w:t>
      </w:r>
      <w:r w:rsidRPr="003116AE">
        <w:rPr>
          <w:rFonts w:cs="Arial"/>
          <w:sz w:val="24"/>
          <w:szCs w:val="24"/>
          <w:lang w:val="sr-Cyrl-CS"/>
        </w:rPr>
        <w:t>Уговора.</w:t>
      </w:r>
    </w:p>
    <w:p w14:paraId="19795716" w14:textId="77777777" w:rsidR="00AA1252" w:rsidRDefault="00AA1252" w:rsidP="005A2049">
      <w:pPr>
        <w:pStyle w:val="KDParagraf"/>
        <w:spacing w:before="0"/>
        <w:rPr>
          <w:rFonts w:cs="Arial"/>
          <w:sz w:val="24"/>
          <w:szCs w:val="24"/>
        </w:rPr>
      </w:pPr>
    </w:p>
    <w:p w14:paraId="1FB487D6" w14:textId="1FBDF019" w:rsidR="00AA1252" w:rsidRDefault="00AA1252" w:rsidP="005A2049">
      <w:pPr>
        <w:pStyle w:val="KDParagraf"/>
        <w:spacing w:before="0"/>
        <w:rPr>
          <w:rFonts w:cs="Arial"/>
          <w:sz w:val="24"/>
          <w:szCs w:val="24"/>
          <w:lang w:val="sr-Cyrl-RS"/>
        </w:rPr>
      </w:pPr>
      <w:r>
        <w:rPr>
          <w:rFonts w:cs="Arial"/>
          <w:sz w:val="24"/>
          <w:szCs w:val="24"/>
          <w:lang w:val="sr-Cyrl-RS"/>
        </w:rPr>
        <w:t>Место пружања услуге је Термоелектрана Костолац Б.</w:t>
      </w:r>
    </w:p>
    <w:p w14:paraId="393EDE3F" w14:textId="4EB8B996" w:rsidR="005A2049" w:rsidRPr="00F533CA" w:rsidRDefault="005A2049" w:rsidP="005A2049">
      <w:pPr>
        <w:pStyle w:val="KDParagraf"/>
        <w:spacing w:before="0"/>
        <w:rPr>
          <w:rFonts w:cs="Arial"/>
          <w:sz w:val="24"/>
          <w:szCs w:val="24"/>
        </w:rPr>
      </w:pPr>
      <w:r w:rsidRPr="00F533CA">
        <w:rPr>
          <w:rFonts w:cs="Arial"/>
          <w:sz w:val="24"/>
          <w:szCs w:val="24"/>
        </w:rPr>
        <w:tab/>
      </w:r>
    </w:p>
    <w:p w14:paraId="3BE0F5BF" w14:textId="77777777" w:rsidR="005A2049" w:rsidRPr="00F533CA" w:rsidRDefault="005A2049" w:rsidP="005A2049">
      <w:pPr>
        <w:pStyle w:val="KDParagraf"/>
        <w:spacing w:before="0"/>
        <w:rPr>
          <w:rFonts w:cs="Arial"/>
          <w:b/>
          <w:sz w:val="24"/>
          <w:szCs w:val="24"/>
        </w:rPr>
      </w:pPr>
      <w:r w:rsidRPr="00F533CA">
        <w:rPr>
          <w:rFonts w:cs="Arial"/>
          <w:b/>
          <w:sz w:val="24"/>
          <w:szCs w:val="24"/>
        </w:rPr>
        <w:t>СРЕДСТВА ФИНАНСИЈСКОГ ОБЕЗБЕЂЕЊА</w:t>
      </w:r>
    </w:p>
    <w:p w14:paraId="045E9797" w14:textId="455E240B" w:rsidR="005A2049" w:rsidRPr="00F533CA" w:rsidRDefault="005A2049" w:rsidP="004E22A5">
      <w:pPr>
        <w:pStyle w:val="KDParagraf"/>
        <w:spacing w:before="0"/>
        <w:jc w:val="center"/>
        <w:rPr>
          <w:rFonts w:cs="Arial"/>
          <w:sz w:val="24"/>
          <w:szCs w:val="24"/>
        </w:rPr>
      </w:pPr>
      <w:r w:rsidRPr="00F533CA">
        <w:rPr>
          <w:rFonts w:cs="Arial"/>
          <w:b/>
          <w:sz w:val="24"/>
          <w:szCs w:val="24"/>
        </w:rPr>
        <w:t>Члан 1</w:t>
      </w:r>
      <w:r w:rsidR="004E22A5">
        <w:rPr>
          <w:rFonts w:cs="Arial"/>
          <w:b/>
          <w:sz w:val="24"/>
          <w:szCs w:val="24"/>
          <w:lang w:val="sr-Cyrl-RS"/>
        </w:rPr>
        <w:t>1</w:t>
      </w:r>
      <w:r w:rsidRPr="00F533CA">
        <w:rPr>
          <w:rFonts w:cs="Arial"/>
          <w:sz w:val="24"/>
          <w:szCs w:val="24"/>
        </w:rPr>
        <w:t>.</w:t>
      </w:r>
    </w:p>
    <w:p w14:paraId="10CF993F" w14:textId="77777777" w:rsidR="00736340" w:rsidRPr="00736340" w:rsidRDefault="00736340" w:rsidP="00736340">
      <w:pPr>
        <w:tabs>
          <w:tab w:val="left" w:pos="567"/>
        </w:tabs>
        <w:spacing w:before="0"/>
        <w:rPr>
          <w:rFonts w:cs="Arial"/>
          <w:sz w:val="24"/>
          <w:szCs w:val="24"/>
          <w:lang w:val="sr-Cyrl-CS"/>
        </w:rPr>
      </w:pPr>
      <w:r w:rsidRPr="00736340">
        <w:rPr>
          <w:rFonts w:cs="Arial"/>
          <w:sz w:val="24"/>
          <w:szCs w:val="24"/>
        </w:rPr>
        <w:t>Пружалац услуге је обавезан да у тренутку потписивања Уговора, а најкасније у року од 10 (</w:t>
      </w:r>
      <w:proofErr w:type="gramStart"/>
      <w:r w:rsidRPr="00736340">
        <w:rPr>
          <w:rFonts w:cs="Arial"/>
          <w:sz w:val="24"/>
          <w:szCs w:val="24"/>
        </w:rPr>
        <w:t>словима:десет</w:t>
      </w:r>
      <w:proofErr w:type="gramEnd"/>
      <w:r w:rsidRPr="00736340">
        <w:rPr>
          <w:rFonts w:cs="Arial"/>
          <w:sz w:val="24"/>
          <w:szCs w:val="24"/>
        </w:rPr>
        <w:t>) дана од дана обостраног потписивања овог Уговора од законских заступника уговорних страна, као одложни услов из чл. 74.</w:t>
      </w:r>
      <w:r w:rsidRPr="00736340">
        <w:rPr>
          <w:rFonts w:cs="Arial"/>
          <w:sz w:val="24"/>
          <w:szCs w:val="24"/>
          <w:lang w:val="sr-Cyrl-CS"/>
        </w:rPr>
        <w:t xml:space="preserve"> </w:t>
      </w:r>
      <w:r w:rsidRPr="00736340">
        <w:rPr>
          <w:rFonts w:cs="Arial"/>
          <w:sz w:val="24"/>
          <w:szCs w:val="24"/>
        </w:rPr>
        <w:t>ст.</w:t>
      </w:r>
      <w:r w:rsidRPr="00736340">
        <w:rPr>
          <w:rFonts w:cs="Arial"/>
          <w:sz w:val="24"/>
          <w:szCs w:val="24"/>
          <w:lang w:val="sr-Cyrl-CS"/>
        </w:rPr>
        <w:t xml:space="preserve"> </w:t>
      </w:r>
      <w:r w:rsidRPr="00736340">
        <w:rPr>
          <w:rFonts w:cs="Arial"/>
          <w:sz w:val="24"/>
          <w:szCs w:val="24"/>
        </w:rPr>
        <w:t xml:space="preserve">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Pr="00736340">
        <w:rPr>
          <w:rFonts w:cs="Arial"/>
          <w:sz w:val="24"/>
          <w:szCs w:val="24"/>
          <w:lang w:val="sr-Cyrl-RS"/>
        </w:rPr>
        <w:t>-</w:t>
      </w:r>
      <w:r w:rsidRPr="00736340">
        <w:rPr>
          <w:rFonts w:cs="Arial"/>
          <w:sz w:val="24"/>
          <w:szCs w:val="24"/>
        </w:rPr>
        <w:t xml:space="preserve"> 30</w:t>
      </w:r>
      <w:r w:rsidRPr="00736340">
        <w:rPr>
          <w:rFonts w:cs="Arial"/>
          <w:sz w:val="24"/>
          <w:szCs w:val="24"/>
          <w:lang w:val="sr-Cyrl-CS"/>
        </w:rPr>
        <w:t xml:space="preserve"> </w:t>
      </w:r>
      <w:r w:rsidRPr="00736340">
        <w:rPr>
          <w:rFonts w:cs="Arial"/>
          <w:sz w:val="24"/>
          <w:szCs w:val="24"/>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0736B864" w14:textId="77777777" w:rsidR="00736340" w:rsidRPr="00736340" w:rsidRDefault="00736340" w:rsidP="00736340">
      <w:pPr>
        <w:spacing w:before="0"/>
        <w:rPr>
          <w:rFonts w:cs="Arial"/>
          <w:sz w:val="24"/>
          <w:szCs w:val="24"/>
          <w:lang w:val="sr-Cyrl-CS"/>
        </w:rPr>
      </w:pPr>
      <w:r w:rsidRPr="0073634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4C9823" w14:textId="707BCCE1" w:rsidR="00736340" w:rsidRDefault="00736340" w:rsidP="00736340">
      <w:pPr>
        <w:spacing w:before="0"/>
        <w:rPr>
          <w:rFonts w:cs="Arial"/>
          <w:sz w:val="24"/>
          <w:szCs w:val="24"/>
        </w:rPr>
      </w:pPr>
      <w:r w:rsidRPr="00736340">
        <w:rPr>
          <w:rFonts w:cs="Arial"/>
          <w:sz w:val="24"/>
          <w:szCs w:val="24"/>
        </w:rPr>
        <w:t>Корисник услуг</w:t>
      </w:r>
      <w:r w:rsidRPr="00736340">
        <w:rPr>
          <w:rFonts w:cs="Arial"/>
          <w:sz w:val="24"/>
          <w:szCs w:val="24"/>
          <w:lang w:val="sr-Cyrl-RS"/>
        </w:rPr>
        <w:t>е</w:t>
      </w:r>
      <w:r w:rsidRPr="00736340">
        <w:rPr>
          <w:rFonts w:cs="Arial"/>
          <w:sz w:val="24"/>
          <w:szCs w:val="24"/>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736340">
        <w:rPr>
          <w:rFonts w:cs="Arial"/>
          <w:sz w:val="24"/>
          <w:szCs w:val="24"/>
          <w:lang w:val="sr-Cyrl-RS"/>
        </w:rPr>
        <w:t>У</w:t>
      </w:r>
      <w:r w:rsidRPr="00736340">
        <w:rPr>
          <w:rFonts w:cs="Arial"/>
          <w:sz w:val="24"/>
          <w:szCs w:val="24"/>
        </w:rPr>
        <w:t xml:space="preserve">говором. </w:t>
      </w:r>
    </w:p>
    <w:p w14:paraId="586FB8BE" w14:textId="77777777" w:rsidR="00736340" w:rsidRPr="00736340" w:rsidRDefault="00736340" w:rsidP="00736340">
      <w:pPr>
        <w:spacing w:before="0"/>
        <w:rPr>
          <w:rFonts w:cs="Arial"/>
          <w:sz w:val="24"/>
          <w:szCs w:val="24"/>
          <w:lang w:val="sr-Cyrl-CS"/>
        </w:rPr>
      </w:pPr>
    </w:p>
    <w:p w14:paraId="6A755F50" w14:textId="437B53BE" w:rsidR="00736340" w:rsidRDefault="00736340" w:rsidP="00736340">
      <w:pPr>
        <w:spacing w:before="0"/>
        <w:rPr>
          <w:rFonts w:cs="Arial"/>
          <w:sz w:val="24"/>
          <w:szCs w:val="24"/>
        </w:rPr>
      </w:pPr>
      <w:r w:rsidRPr="0073634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486F42" w14:textId="77777777" w:rsidR="00736340" w:rsidRPr="00736340" w:rsidRDefault="00736340" w:rsidP="00736340">
      <w:pPr>
        <w:spacing w:before="0"/>
        <w:rPr>
          <w:rFonts w:cs="Arial"/>
          <w:sz w:val="24"/>
          <w:szCs w:val="24"/>
          <w:lang w:val="sr-Cyrl-CS"/>
        </w:rPr>
      </w:pPr>
    </w:p>
    <w:p w14:paraId="33D66FC8" w14:textId="3C610072" w:rsidR="00736340" w:rsidRDefault="00736340" w:rsidP="00736340">
      <w:pPr>
        <w:spacing w:before="0"/>
        <w:rPr>
          <w:rFonts w:cs="Arial"/>
          <w:sz w:val="24"/>
          <w:szCs w:val="24"/>
        </w:rPr>
      </w:pPr>
      <w:r w:rsidRPr="00736340">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736340">
        <w:rPr>
          <w:rFonts w:cs="Arial"/>
          <w:sz w:val="24"/>
          <w:szCs w:val="24"/>
          <w:lang w:val="sr-Cyrl-CS"/>
        </w:rPr>
        <w:t xml:space="preserve">Сталне </w:t>
      </w:r>
      <w:r w:rsidRPr="00736340">
        <w:rPr>
          <w:rFonts w:cs="Arial"/>
          <w:sz w:val="24"/>
          <w:szCs w:val="24"/>
        </w:rPr>
        <w:t xml:space="preserve">арбитраже при </w:t>
      </w:r>
      <w:r w:rsidRPr="00736340">
        <w:rPr>
          <w:rFonts w:cs="Arial"/>
          <w:sz w:val="24"/>
          <w:szCs w:val="24"/>
          <w:lang w:val="sr-Cyrl-CS"/>
        </w:rPr>
        <w:t>Привредној комори Србије, са местом рада арбитраже у Београду</w:t>
      </w:r>
      <w:r w:rsidRPr="00736340">
        <w:rPr>
          <w:rFonts w:cs="Arial"/>
          <w:sz w:val="24"/>
          <w:szCs w:val="24"/>
        </w:rPr>
        <w:t xml:space="preserve"> уз примену </w:t>
      </w:r>
      <w:r w:rsidRPr="00736340">
        <w:rPr>
          <w:rFonts w:cs="Arial"/>
          <w:sz w:val="24"/>
          <w:szCs w:val="24"/>
          <w:lang w:val="sr-Cyrl-CS"/>
        </w:rPr>
        <w:t xml:space="preserve">њеног </w:t>
      </w:r>
      <w:r w:rsidRPr="00736340">
        <w:rPr>
          <w:rFonts w:cs="Arial"/>
          <w:sz w:val="24"/>
          <w:szCs w:val="24"/>
        </w:rPr>
        <w:t>Правилника и процесног и материјалног права Републике Србије.</w:t>
      </w:r>
    </w:p>
    <w:p w14:paraId="705AF76B" w14:textId="77777777" w:rsidR="00736340" w:rsidRPr="00736340" w:rsidRDefault="00736340" w:rsidP="00736340">
      <w:pPr>
        <w:spacing w:before="0"/>
        <w:rPr>
          <w:rFonts w:cs="Arial"/>
          <w:sz w:val="24"/>
          <w:szCs w:val="24"/>
          <w:lang w:val="sr-Cyrl-RS"/>
        </w:rPr>
      </w:pPr>
    </w:p>
    <w:p w14:paraId="448B1ED4" w14:textId="4891EBAA" w:rsidR="00736340" w:rsidRDefault="00736340" w:rsidP="00736340">
      <w:pPr>
        <w:spacing w:before="0"/>
        <w:rPr>
          <w:rFonts w:cs="Arial"/>
          <w:sz w:val="24"/>
          <w:szCs w:val="24"/>
          <w:lang w:val="sr-Cyrl-RS"/>
        </w:rPr>
      </w:pPr>
      <w:r w:rsidRPr="00736340">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10AB24D" w14:textId="77777777" w:rsidR="00736340" w:rsidRPr="00736340" w:rsidRDefault="00736340" w:rsidP="00736340">
      <w:pPr>
        <w:spacing w:before="0"/>
        <w:rPr>
          <w:rFonts w:cs="Arial"/>
          <w:sz w:val="24"/>
          <w:szCs w:val="24"/>
          <w:lang w:val="sr-Cyrl-RS"/>
        </w:rPr>
      </w:pPr>
    </w:p>
    <w:p w14:paraId="282A7652" w14:textId="77777777" w:rsidR="00736340" w:rsidRPr="00736340" w:rsidRDefault="00736340" w:rsidP="00736340">
      <w:pPr>
        <w:spacing w:before="0"/>
        <w:rPr>
          <w:rFonts w:cs="Arial"/>
          <w:sz w:val="24"/>
          <w:szCs w:val="24"/>
          <w:lang w:val="sr-Cyrl-RS"/>
        </w:rPr>
      </w:pPr>
      <w:r w:rsidRPr="00736340">
        <w:rPr>
          <w:rFonts w:cs="Arial"/>
          <w:sz w:val="24"/>
          <w:szCs w:val="24"/>
          <w:lang w:val="sr-Cyrl-RS"/>
        </w:rPr>
        <w:lastRenderedPageBreak/>
        <w:t xml:space="preserve">На ову  банкарску гарнцију примењују се Једнообразна правила за гаранције на позив ( </w:t>
      </w:r>
      <w:r w:rsidRPr="00736340">
        <w:rPr>
          <w:rFonts w:cs="Arial"/>
          <w:sz w:val="24"/>
          <w:szCs w:val="24"/>
        </w:rPr>
        <w:t>URDG</w:t>
      </w:r>
      <w:r w:rsidRPr="00736340">
        <w:rPr>
          <w:rFonts w:cs="Arial"/>
          <w:sz w:val="24"/>
          <w:szCs w:val="24"/>
          <w:lang w:val="sr-Cyrl-RS"/>
        </w:rPr>
        <w:t xml:space="preserve"> 758) Међународне трговинске коморе у Паризу.</w:t>
      </w:r>
    </w:p>
    <w:p w14:paraId="0009F053" w14:textId="78482D3B" w:rsidR="00736340" w:rsidRDefault="00736340" w:rsidP="00736340">
      <w:pPr>
        <w:spacing w:before="0"/>
        <w:rPr>
          <w:rFonts w:cs="Arial"/>
          <w:sz w:val="24"/>
          <w:szCs w:val="24"/>
          <w:lang w:val="sr-Cyrl-RS"/>
        </w:rPr>
      </w:pPr>
      <w:r w:rsidRPr="00736340">
        <w:rPr>
          <w:rFonts w:cs="Arial"/>
          <w:sz w:val="24"/>
          <w:szCs w:val="24"/>
          <w:lang w:val="sr-Cyrl-RS"/>
        </w:rPr>
        <w:t>Ова гаранција истиче на наведени  датум ,без обзира да ли је овај документ враћен или није.</w:t>
      </w:r>
    </w:p>
    <w:p w14:paraId="03FC16CA" w14:textId="77777777" w:rsidR="00736340" w:rsidRPr="00736340" w:rsidRDefault="00736340" w:rsidP="00736340">
      <w:pPr>
        <w:spacing w:before="0"/>
        <w:rPr>
          <w:rFonts w:cs="Arial"/>
          <w:sz w:val="24"/>
          <w:szCs w:val="24"/>
          <w:lang w:val="sr-Cyrl-RS"/>
        </w:rPr>
      </w:pPr>
    </w:p>
    <w:p w14:paraId="18554D0A" w14:textId="77777777" w:rsidR="00736340" w:rsidRPr="00736340" w:rsidRDefault="00736340" w:rsidP="00736340">
      <w:pPr>
        <w:tabs>
          <w:tab w:val="left" w:pos="567"/>
        </w:tabs>
        <w:spacing w:before="0"/>
        <w:rPr>
          <w:rFonts w:cs="Arial"/>
          <w:sz w:val="24"/>
          <w:szCs w:val="24"/>
          <w:lang w:val="sr-Latn-RS"/>
        </w:rPr>
      </w:pPr>
      <w:r w:rsidRPr="00736340">
        <w:rPr>
          <w:rFonts w:cs="Arial"/>
          <w:sz w:val="24"/>
          <w:szCs w:val="24"/>
          <w:lang w:val="ru-RU"/>
        </w:rPr>
        <w:t>Уколико гаранцију издаје страна банка ,мора имати кредитни рејтинг.</w:t>
      </w:r>
    </w:p>
    <w:p w14:paraId="10EB6C4A" w14:textId="656184DB" w:rsidR="009E2E5C" w:rsidRDefault="005A26B2" w:rsidP="00A04DA0">
      <w:pPr>
        <w:pStyle w:val="KDParagraf"/>
        <w:spacing w:before="0"/>
        <w:rPr>
          <w:rFonts w:cs="Arial"/>
          <w:sz w:val="24"/>
          <w:szCs w:val="24"/>
        </w:rPr>
      </w:pPr>
      <w:r>
        <w:rPr>
          <w:rFonts w:cs="Arial"/>
          <w:sz w:val="24"/>
          <w:szCs w:val="24"/>
          <w:lang w:val="sr-Cyrl-RS"/>
        </w:rPr>
        <w:t xml:space="preserve">    </w:t>
      </w:r>
      <w:r>
        <w:rPr>
          <w:rFonts w:cs="Arial"/>
          <w:sz w:val="24"/>
          <w:szCs w:val="24"/>
        </w:rPr>
        <w:tab/>
      </w:r>
      <w:r>
        <w:rPr>
          <w:rFonts w:cs="Arial"/>
          <w:sz w:val="24"/>
          <w:szCs w:val="24"/>
        </w:rPr>
        <w:tab/>
      </w:r>
    </w:p>
    <w:p w14:paraId="0085DC46" w14:textId="07519F8C" w:rsidR="000735EC" w:rsidRPr="005A2049" w:rsidRDefault="000735EC" w:rsidP="0006056A">
      <w:pPr>
        <w:pStyle w:val="KDParagraf"/>
        <w:spacing w:before="0"/>
        <w:rPr>
          <w:rFonts w:cs="Arial"/>
          <w:b/>
          <w:sz w:val="24"/>
          <w:szCs w:val="24"/>
          <w:lang w:val="sr-Cyrl-RS"/>
        </w:rPr>
      </w:pPr>
      <w:r w:rsidRPr="005A2049">
        <w:rPr>
          <w:rFonts w:cs="Arial"/>
          <w:b/>
          <w:sz w:val="24"/>
          <w:szCs w:val="24"/>
          <w:lang w:val="sr-Cyrl-RS"/>
        </w:rPr>
        <w:t>БЕЗБЕДНОСТ И ЗДРАВЉЕ НА РАДУ</w:t>
      </w:r>
    </w:p>
    <w:p w14:paraId="3E02C4FA" w14:textId="2868DABE" w:rsidR="00996CCD" w:rsidRPr="004E22A5" w:rsidRDefault="004E22A5" w:rsidP="004E22A5">
      <w:pPr>
        <w:pStyle w:val="CommentText"/>
        <w:spacing w:before="0"/>
        <w:jc w:val="center"/>
        <w:rPr>
          <w:rFonts w:cs="Arial"/>
          <w:b/>
          <w:sz w:val="24"/>
          <w:szCs w:val="24"/>
        </w:rPr>
      </w:pPr>
      <w:r>
        <w:rPr>
          <w:rFonts w:cs="Arial"/>
          <w:b/>
          <w:sz w:val="24"/>
          <w:szCs w:val="24"/>
        </w:rPr>
        <w:t>Члан 12</w:t>
      </w:r>
      <w:r w:rsidR="00996CCD" w:rsidRPr="00793A64">
        <w:rPr>
          <w:rFonts w:cs="Arial"/>
          <w:b/>
          <w:sz w:val="24"/>
          <w:szCs w:val="24"/>
        </w:rPr>
        <w:t>.</w:t>
      </w:r>
    </w:p>
    <w:p w14:paraId="0B4B839D" w14:textId="3FB10CD1" w:rsidR="00996CCD"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све послове које обавља у циљу реализације овог </w:t>
      </w:r>
      <w:r w:rsidR="00824693">
        <w:rPr>
          <w:rFonts w:cs="Arial"/>
          <w:sz w:val="24"/>
          <w:szCs w:val="24"/>
          <w:lang w:val="sr-Cyrl-RS"/>
        </w:rPr>
        <w:t>У</w:t>
      </w:r>
      <w:r w:rsidR="00996CCD" w:rsidRPr="00793A64">
        <w:rPr>
          <w:rFonts w:cs="Arial"/>
          <w:sz w:val="24"/>
          <w:szCs w:val="24"/>
        </w:rPr>
        <w:t xml:space="preserve">говора, обавља поштујући прописе и ратификоване међународне конвенције о безбедности и здрављу на раду у Републици Србији. </w:t>
      </w:r>
      <w:r w:rsidRPr="00793A64">
        <w:rPr>
          <w:rFonts w:cs="Arial"/>
          <w:sz w:val="24"/>
          <w:szCs w:val="24"/>
        </w:rPr>
        <w:t>Пружалац услуге</w:t>
      </w:r>
      <w:r w:rsidR="00996CCD" w:rsidRPr="00793A64">
        <w:rPr>
          <w:rFonts w:cs="Arial"/>
          <w:sz w:val="24"/>
          <w:szCs w:val="24"/>
        </w:rPr>
        <w:t xml:space="preserve"> је дужан да поштује и акте које донесе </w:t>
      </w:r>
      <w:r w:rsidRPr="00793A64">
        <w:rPr>
          <w:rFonts w:cs="Arial"/>
          <w:sz w:val="24"/>
          <w:szCs w:val="24"/>
        </w:rPr>
        <w:t>Корисник услуге</w:t>
      </w:r>
      <w:r w:rsidR="001A5AA2" w:rsidRPr="00793A64">
        <w:rPr>
          <w:rFonts w:cs="Arial"/>
          <w:sz w:val="24"/>
          <w:szCs w:val="24"/>
        </w:rPr>
        <w:t>,</w:t>
      </w:r>
      <w:r w:rsidR="00996CCD" w:rsidRPr="00793A64">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00824693">
        <w:rPr>
          <w:rFonts w:cs="Arial"/>
          <w:sz w:val="24"/>
          <w:szCs w:val="24"/>
          <w:lang w:val="sr-Cyrl-RS"/>
        </w:rPr>
        <w:t>У</w:t>
      </w:r>
      <w:r w:rsidR="00996CCD" w:rsidRPr="00793A64">
        <w:rPr>
          <w:rFonts w:cs="Arial"/>
          <w:sz w:val="24"/>
          <w:szCs w:val="24"/>
        </w:rPr>
        <w:t>говора.</w:t>
      </w:r>
    </w:p>
    <w:p w14:paraId="3A6E2318" w14:textId="77777777" w:rsidR="008A4B01" w:rsidRPr="00793A64" w:rsidRDefault="008A4B01" w:rsidP="0006056A">
      <w:pPr>
        <w:pStyle w:val="CommentText"/>
        <w:spacing w:before="0"/>
        <w:rPr>
          <w:rFonts w:cs="Arial"/>
          <w:sz w:val="24"/>
          <w:szCs w:val="24"/>
        </w:rPr>
      </w:pPr>
    </w:p>
    <w:p w14:paraId="6B04DAE0" w14:textId="323755BE" w:rsidR="00996CCD" w:rsidRDefault="001723F2"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831696">
        <w:rPr>
          <w:rFonts w:cs="Arial"/>
          <w:sz w:val="24"/>
          <w:szCs w:val="24"/>
          <w:lang w:val="sr-Cyrl-RS"/>
        </w:rPr>
        <w:t>У</w:t>
      </w:r>
      <w:r w:rsidR="00996CCD" w:rsidRPr="00793A64">
        <w:rPr>
          <w:rFonts w:cs="Arial"/>
          <w:sz w:val="24"/>
          <w:szCs w:val="24"/>
        </w:rPr>
        <w:t xml:space="preserve">говора, технологије рада и стеченог искуствa, неопходно спровести како би се заштитили запослени код </w:t>
      </w:r>
      <w:r w:rsidRPr="00793A64">
        <w:rPr>
          <w:rFonts w:cs="Arial"/>
          <w:sz w:val="24"/>
          <w:szCs w:val="24"/>
        </w:rPr>
        <w:t>Пружаоца услуге</w:t>
      </w:r>
      <w:r w:rsidR="00996CCD" w:rsidRPr="00793A64">
        <w:rPr>
          <w:rFonts w:cs="Arial"/>
          <w:sz w:val="24"/>
          <w:szCs w:val="24"/>
        </w:rPr>
        <w:t>, трећа лица и имовина.</w:t>
      </w:r>
    </w:p>
    <w:p w14:paraId="2E4524D7" w14:textId="77777777" w:rsidR="008A4B01" w:rsidRPr="00793A64" w:rsidRDefault="008A4B01" w:rsidP="0006056A">
      <w:pPr>
        <w:pStyle w:val="CommentText"/>
        <w:spacing w:before="0"/>
        <w:rPr>
          <w:rFonts w:cs="Arial"/>
          <w:sz w:val="24"/>
          <w:szCs w:val="24"/>
        </w:rPr>
      </w:pPr>
    </w:p>
    <w:p w14:paraId="344DB019" w14:textId="064578C8" w:rsidR="00996CCD" w:rsidRPr="00793A64" w:rsidRDefault="00996CCD" w:rsidP="0006056A">
      <w:pPr>
        <w:pStyle w:val="CommentText"/>
        <w:spacing w:before="0"/>
        <w:rPr>
          <w:rFonts w:cs="Arial"/>
          <w:sz w:val="24"/>
          <w:szCs w:val="24"/>
        </w:rPr>
      </w:pPr>
      <w:r w:rsidRPr="00793A64">
        <w:rPr>
          <w:rFonts w:cs="Arial"/>
          <w:sz w:val="24"/>
          <w:szCs w:val="24"/>
        </w:rPr>
        <w:t xml:space="preserve">У случају било каквог кршења обавезе наведене у ставу 1. и 2. овог члана </w:t>
      </w:r>
      <w:r w:rsidR="001723F2" w:rsidRPr="00793A64">
        <w:rPr>
          <w:rFonts w:cs="Arial"/>
          <w:sz w:val="24"/>
          <w:szCs w:val="24"/>
        </w:rPr>
        <w:t>Корисник услуге</w:t>
      </w:r>
      <w:r w:rsidRPr="00793A64">
        <w:rPr>
          <w:rFonts w:cs="Arial"/>
          <w:sz w:val="24"/>
          <w:szCs w:val="24"/>
        </w:rPr>
        <w:t xml:space="preserve"> може раскинути овај </w:t>
      </w:r>
      <w:r w:rsidR="00831696">
        <w:rPr>
          <w:rFonts w:cs="Arial"/>
          <w:sz w:val="24"/>
          <w:szCs w:val="24"/>
          <w:lang w:val="sr-Cyrl-RS"/>
        </w:rPr>
        <w:t>У</w:t>
      </w:r>
      <w:r w:rsidRPr="00793A64">
        <w:rPr>
          <w:rFonts w:cs="Arial"/>
          <w:sz w:val="24"/>
          <w:szCs w:val="24"/>
        </w:rPr>
        <w:t>говор.</w:t>
      </w:r>
    </w:p>
    <w:p w14:paraId="23697824" w14:textId="77777777" w:rsidR="00CD60DA" w:rsidRPr="00793A64" w:rsidRDefault="00CD60DA" w:rsidP="0006056A">
      <w:pPr>
        <w:pStyle w:val="CommentText"/>
        <w:spacing w:before="0"/>
        <w:rPr>
          <w:rFonts w:cs="Arial"/>
          <w:sz w:val="24"/>
          <w:szCs w:val="24"/>
        </w:rPr>
      </w:pPr>
    </w:p>
    <w:p w14:paraId="543EA2A9" w14:textId="6CAD63D5" w:rsidR="00091EAE" w:rsidRPr="00793A64" w:rsidRDefault="004E22A5" w:rsidP="004E22A5">
      <w:pPr>
        <w:pStyle w:val="CommentText"/>
        <w:spacing w:before="0"/>
        <w:jc w:val="center"/>
        <w:rPr>
          <w:rFonts w:cs="Arial"/>
          <w:b/>
          <w:sz w:val="24"/>
          <w:szCs w:val="24"/>
          <w:lang w:val="sr-Latn-CS"/>
        </w:rPr>
      </w:pPr>
      <w:r>
        <w:rPr>
          <w:rFonts w:cs="Arial"/>
          <w:b/>
          <w:sz w:val="24"/>
          <w:szCs w:val="24"/>
        </w:rPr>
        <w:t>Члан 13</w:t>
      </w:r>
      <w:r w:rsidR="00996CCD" w:rsidRPr="00793A64">
        <w:rPr>
          <w:rFonts w:cs="Arial"/>
          <w:b/>
          <w:sz w:val="24"/>
          <w:szCs w:val="24"/>
        </w:rPr>
        <w:t>.</w:t>
      </w:r>
    </w:p>
    <w:p w14:paraId="01F31ACB" w14:textId="32A60430" w:rsidR="00996CCD" w:rsidRPr="00793A64" w:rsidRDefault="00996CCD" w:rsidP="0006056A">
      <w:pPr>
        <w:pStyle w:val="CommentText"/>
        <w:spacing w:before="0"/>
        <w:rPr>
          <w:rFonts w:cs="Arial"/>
          <w:sz w:val="24"/>
          <w:szCs w:val="24"/>
        </w:rPr>
      </w:pPr>
      <w:r w:rsidRPr="00793A64">
        <w:rPr>
          <w:rFonts w:cs="Arial"/>
          <w:sz w:val="24"/>
          <w:szCs w:val="24"/>
        </w:rPr>
        <w:t>Права и обавезе Уговорних страна у вези са безбедности и здрављем на раду дефинисане су у Прилогу</w:t>
      </w:r>
      <w:r w:rsidR="00F24984" w:rsidRPr="00793A64">
        <w:rPr>
          <w:rFonts w:cs="Arial"/>
          <w:sz w:val="24"/>
          <w:szCs w:val="24"/>
        </w:rPr>
        <w:t xml:space="preserve"> </w:t>
      </w:r>
      <w:r w:rsidRPr="00793A64">
        <w:rPr>
          <w:rFonts w:cs="Arial"/>
          <w:sz w:val="24"/>
          <w:szCs w:val="24"/>
        </w:rPr>
        <w:t>о безбедности и здрављу на раду, који је саставни део овог уговора</w:t>
      </w:r>
      <w:r w:rsidR="001A5AA2" w:rsidRPr="00793A64">
        <w:rPr>
          <w:rFonts w:cs="Arial"/>
          <w:sz w:val="24"/>
          <w:szCs w:val="24"/>
        </w:rPr>
        <w:t xml:space="preserve"> и дат је у </w:t>
      </w:r>
      <w:r w:rsidR="001A5AA2" w:rsidRPr="009760E9">
        <w:rPr>
          <w:rFonts w:cs="Arial"/>
          <w:sz w:val="24"/>
          <w:szCs w:val="24"/>
        </w:rPr>
        <w:t xml:space="preserve">Прилогу </w:t>
      </w:r>
      <w:r w:rsidR="00BD4480" w:rsidRPr="009760E9">
        <w:rPr>
          <w:rFonts w:cs="Arial"/>
          <w:sz w:val="24"/>
          <w:szCs w:val="24"/>
          <w:lang w:val="sr-Cyrl-RS"/>
        </w:rPr>
        <w:t>5</w:t>
      </w:r>
      <w:r w:rsidRPr="009760E9">
        <w:rPr>
          <w:rFonts w:cs="Arial"/>
          <w:sz w:val="24"/>
          <w:szCs w:val="24"/>
        </w:rPr>
        <w:t>.</w:t>
      </w:r>
    </w:p>
    <w:p w14:paraId="665798B6" w14:textId="77777777" w:rsidR="00996CCD" w:rsidRPr="00793A64" w:rsidRDefault="00996CCD" w:rsidP="0006056A">
      <w:pPr>
        <w:pStyle w:val="CommentText"/>
        <w:spacing w:before="0"/>
        <w:rPr>
          <w:rFonts w:cs="Arial"/>
          <w:sz w:val="24"/>
          <w:szCs w:val="24"/>
        </w:rPr>
      </w:pPr>
    </w:p>
    <w:p w14:paraId="60D51BB2" w14:textId="4B71ACC6" w:rsidR="00996CCD" w:rsidRPr="004E22A5" w:rsidRDefault="00996CCD" w:rsidP="004E22A5">
      <w:pPr>
        <w:pStyle w:val="CommentText"/>
        <w:spacing w:before="0"/>
        <w:jc w:val="center"/>
        <w:rPr>
          <w:rFonts w:cs="Arial"/>
          <w:b/>
          <w:sz w:val="24"/>
          <w:szCs w:val="24"/>
        </w:rPr>
      </w:pPr>
      <w:r w:rsidRPr="00793A64">
        <w:rPr>
          <w:rFonts w:cs="Arial"/>
          <w:b/>
          <w:sz w:val="24"/>
          <w:szCs w:val="24"/>
        </w:rPr>
        <w:t>Члан 1</w:t>
      </w:r>
      <w:r w:rsidR="004E22A5">
        <w:rPr>
          <w:rFonts w:cs="Arial"/>
          <w:b/>
          <w:sz w:val="24"/>
          <w:szCs w:val="24"/>
          <w:lang w:val="sr-Latn-CS"/>
        </w:rPr>
        <w:t>4</w:t>
      </w:r>
      <w:r w:rsidRPr="00793A64">
        <w:rPr>
          <w:rFonts w:cs="Arial"/>
          <w:b/>
          <w:sz w:val="24"/>
          <w:szCs w:val="24"/>
        </w:rPr>
        <w:t>.</w:t>
      </w:r>
    </w:p>
    <w:p w14:paraId="6A946649" w14:textId="2A29214A" w:rsidR="00996CCD" w:rsidRDefault="001723F2" w:rsidP="0006056A">
      <w:pPr>
        <w:pStyle w:val="CommentText"/>
        <w:spacing w:before="0"/>
        <w:rPr>
          <w:rFonts w:cs="Arial"/>
          <w:sz w:val="24"/>
          <w:szCs w:val="24"/>
          <w:lang w:val="sr-Cyrl-RS"/>
        </w:rPr>
      </w:pPr>
      <w:r w:rsidRPr="00793A64">
        <w:rPr>
          <w:rFonts w:cs="Arial"/>
          <w:sz w:val="24"/>
          <w:szCs w:val="24"/>
        </w:rPr>
        <w:t>Пружалац услуге</w:t>
      </w:r>
      <w:r w:rsidR="00996CCD" w:rsidRPr="00793A64">
        <w:rPr>
          <w:rFonts w:cs="Arial"/>
          <w:sz w:val="24"/>
          <w:szCs w:val="24"/>
        </w:rPr>
        <w:t xml:space="preserve"> је дужан да </w:t>
      </w:r>
      <w:r w:rsidR="00C13E90" w:rsidRPr="00793A64">
        <w:rPr>
          <w:rFonts w:cs="Arial"/>
          <w:sz w:val="24"/>
          <w:szCs w:val="24"/>
        </w:rPr>
        <w:t>Кориснику услуге</w:t>
      </w:r>
      <w:r w:rsidR="00996CCD" w:rsidRPr="00793A64">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sidRPr="00793A64">
        <w:rPr>
          <w:rFonts w:cs="Arial"/>
          <w:sz w:val="24"/>
          <w:szCs w:val="24"/>
        </w:rPr>
        <w:t>Пружаоца услуге</w:t>
      </w:r>
      <w:r w:rsidR="00996CCD" w:rsidRPr="00793A64">
        <w:rPr>
          <w:rFonts w:cs="Arial"/>
          <w:sz w:val="24"/>
          <w:szCs w:val="24"/>
        </w:rPr>
        <w:t xml:space="preserve">, односно његових запослених, као и других лица које ангажовао </w:t>
      </w:r>
      <w:r w:rsidRPr="00793A64">
        <w:rPr>
          <w:rFonts w:cs="Arial"/>
          <w:sz w:val="24"/>
          <w:szCs w:val="24"/>
        </w:rPr>
        <w:t>Пружалац услуге</w:t>
      </w:r>
      <w:r w:rsidR="00996CCD" w:rsidRPr="00793A64">
        <w:rPr>
          <w:rFonts w:cs="Arial"/>
          <w:sz w:val="24"/>
          <w:szCs w:val="24"/>
        </w:rPr>
        <w:t xml:space="preserve">, ради обављања послова који су предмет овог </w:t>
      </w:r>
      <w:r w:rsidR="007211B4">
        <w:rPr>
          <w:rFonts w:cs="Arial"/>
          <w:sz w:val="24"/>
          <w:szCs w:val="24"/>
          <w:lang w:val="sr-Cyrl-RS"/>
        </w:rPr>
        <w:t>У</w:t>
      </w:r>
      <w:r w:rsidR="00996CCD" w:rsidRPr="00793A64">
        <w:rPr>
          <w:rFonts w:cs="Arial"/>
          <w:sz w:val="24"/>
          <w:szCs w:val="24"/>
        </w:rPr>
        <w:t>говора.</w:t>
      </w:r>
      <w:r w:rsidR="00D35559">
        <w:rPr>
          <w:rFonts w:cs="Arial"/>
          <w:sz w:val="24"/>
          <w:szCs w:val="24"/>
          <w:lang w:val="en-US"/>
        </w:rPr>
        <w:t xml:space="preserve"> </w:t>
      </w:r>
      <w:r w:rsidR="00787948">
        <w:rPr>
          <w:rFonts w:cs="Arial"/>
          <w:sz w:val="24"/>
          <w:szCs w:val="24"/>
          <w:lang w:val="sr-Cyrl-RS"/>
        </w:rPr>
        <w:t xml:space="preserve">Правила о безбедности издрављу на раду су саставни део </w:t>
      </w:r>
      <w:r w:rsidR="00787948" w:rsidRPr="00334800">
        <w:rPr>
          <w:rFonts w:cs="Arial"/>
          <w:sz w:val="24"/>
          <w:szCs w:val="24"/>
          <w:lang w:val="sr-Cyrl-RS"/>
        </w:rPr>
        <w:t>Уговора.</w:t>
      </w:r>
    </w:p>
    <w:p w14:paraId="4B656A20" w14:textId="77777777" w:rsidR="00FC2619" w:rsidRPr="00D35559" w:rsidRDefault="00FC2619" w:rsidP="0006056A">
      <w:pPr>
        <w:pStyle w:val="CommentText"/>
        <w:spacing w:before="0"/>
        <w:rPr>
          <w:rFonts w:cs="Arial"/>
          <w:sz w:val="24"/>
          <w:szCs w:val="24"/>
          <w:lang w:val="sr-Cyrl-RS"/>
        </w:rPr>
      </w:pPr>
    </w:p>
    <w:p w14:paraId="5A24EA91" w14:textId="77777777" w:rsidR="00996CCD" w:rsidRPr="00793A64" w:rsidRDefault="00996CCD" w:rsidP="0006056A">
      <w:pPr>
        <w:pStyle w:val="CommentText"/>
        <w:spacing w:before="0"/>
        <w:rPr>
          <w:rFonts w:cs="Arial"/>
          <w:sz w:val="24"/>
          <w:szCs w:val="24"/>
        </w:rPr>
      </w:pPr>
      <w:r w:rsidRPr="00793A64">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sidRPr="00793A64">
        <w:rPr>
          <w:rFonts w:cs="Arial"/>
          <w:sz w:val="24"/>
          <w:szCs w:val="24"/>
        </w:rPr>
        <w:t>Корисника услуге</w:t>
      </w:r>
      <w:r w:rsidRPr="00793A64">
        <w:rPr>
          <w:rFonts w:cs="Arial"/>
          <w:sz w:val="24"/>
          <w:szCs w:val="24"/>
        </w:rPr>
        <w:t xml:space="preserve">, штета настала на имовини </w:t>
      </w:r>
      <w:r w:rsidR="00C13E90" w:rsidRPr="00793A64">
        <w:rPr>
          <w:rFonts w:cs="Arial"/>
          <w:sz w:val="24"/>
          <w:szCs w:val="24"/>
        </w:rPr>
        <w:t>Корисника услуге</w:t>
      </w:r>
      <w:r w:rsidRPr="00793A64">
        <w:rPr>
          <w:rFonts w:cs="Arial"/>
          <w:sz w:val="24"/>
          <w:szCs w:val="24"/>
        </w:rPr>
        <w:t xml:space="preserve">, као и сви други трошкови и накнаде које је имао </w:t>
      </w:r>
      <w:r w:rsidR="00C13E90" w:rsidRPr="00793A64">
        <w:rPr>
          <w:rFonts w:cs="Arial"/>
          <w:sz w:val="24"/>
          <w:szCs w:val="24"/>
        </w:rPr>
        <w:t>Корисник услуге</w:t>
      </w:r>
      <w:r w:rsidRPr="00793A64">
        <w:rPr>
          <w:rFonts w:cs="Arial"/>
          <w:sz w:val="24"/>
          <w:szCs w:val="24"/>
        </w:rPr>
        <w:t xml:space="preserve"> ради отклањања последица настале штете.</w:t>
      </w:r>
    </w:p>
    <w:p w14:paraId="554793AB" w14:textId="77777777" w:rsidR="001723F2" w:rsidRPr="00793A64" w:rsidRDefault="001723F2" w:rsidP="0006056A">
      <w:pPr>
        <w:pStyle w:val="CommentText"/>
        <w:spacing w:before="0"/>
        <w:rPr>
          <w:rFonts w:cs="Arial"/>
          <w:b/>
          <w:sz w:val="24"/>
          <w:szCs w:val="24"/>
        </w:rPr>
      </w:pPr>
    </w:p>
    <w:p w14:paraId="273176AC" w14:textId="52F5843B" w:rsidR="00701E6B" w:rsidRPr="00793A64" w:rsidRDefault="00996CCD" w:rsidP="004E22A5">
      <w:pPr>
        <w:pStyle w:val="CommentText"/>
        <w:spacing w:before="0"/>
        <w:jc w:val="center"/>
        <w:rPr>
          <w:rFonts w:cs="Arial"/>
          <w:b/>
          <w:sz w:val="24"/>
          <w:szCs w:val="24"/>
          <w:lang w:val="en-US"/>
        </w:rPr>
      </w:pPr>
      <w:r w:rsidRPr="00793A64">
        <w:rPr>
          <w:rFonts w:cs="Arial"/>
          <w:b/>
          <w:sz w:val="24"/>
          <w:szCs w:val="24"/>
        </w:rPr>
        <w:t>Члан 1</w:t>
      </w:r>
      <w:r w:rsidR="004E22A5">
        <w:rPr>
          <w:rFonts w:cs="Arial"/>
          <w:b/>
          <w:sz w:val="24"/>
          <w:szCs w:val="24"/>
          <w:lang w:val="sr-Latn-CS"/>
        </w:rPr>
        <w:t>5</w:t>
      </w:r>
      <w:r w:rsidRPr="00793A64">
        <w:rPr>
          <w:rFonts w:cs="Arial"/>
          <w:b/>
          <w:sz w:val="24"/>
          <w:szCs w:val="24"/>
        </w:rPr>
        <w:t>.</w:t>
      </w:r>
    </w:p>
    <w:p w14:paraId="2FA26479" w14:textId="4A8759E0" w:rsidR="00996CCD" w:rsidRDefault="00C13E90" w:rsidP="0006056A">
      <w:pPr>
        <w:pStyle w:val="CommentText"/>
        <w:spacing w:before="0"/>
        <w:rPr>
          <w:rFonts w:cs="Arial"/>
          <w:sz w:val="24"/>
          <w:szCs w:val="24"/>
        </w:rPr>
      </w:pPr>
      <w:r w:rsidRPr="00793A64">
        <w:rPr>
          <w:rFonts w:cs="Arial"/>
          <w:sz w:val="24"/>
          <w:szCs w:val="24"/>
        </w:rPr>
        <w:t>Пружалац услуге</w:t>
      </w:r>
      <w:r w:rsidR="00996CCD" w:rsidRPr="00793A64">
        <w:rPr>
          <w:rFonts w:cs="Arial"/>
          <w:sz w:val="24"/>
          <w:szCs w:val="24"/>
        </w:rPr>
        <w:t xml:space="preserve"> је дужан да, у складу са </w:t>
      </w:r>
      <w:r w:rsidR="007211B4" w:rsidRPr="008C5D5F">
        <w:rPr>
          <w:rFonts w:cs="Arial"/>
          <w:sz w:val="24"/>
          <w:szCs w:val="24"/>
          <w:lang w:val="sr-Cyrl-RS"/>
        </w:rPr>
        <w:t>З</w:t>
      </w:r>
      <w:r w:rsidR="00996CCD" w:rsidRPr="004A2240">
        <w:rPr>
          <w:rFonts w:cs="Arial"/>
          <w:sz w:val="24"/>
          <w:szCs w:val="24"/>
        </w:rPr>
        <w:t>аконом</w:t>
      </w:r>
      <w:r w:rsidR="007211B4" w:rsidRPr="001B6271">
        <w:rPr>
          <w:rFonts w:cs="Arial"/>
          <w:sz w:val="24"/>
          <w:szCs w:val="24"/>
          <w:lang w:val="sr-Cyrl-RS"/>
        </w:rPr>
        <w:t xml:space="preserve"> о безбедности и здрављу на раду, („Службени гласник РС”, бр. 101/2005 и 91/2015), (даље: Закон о БЗР)</w:t>
      </w:r>
      <w:r w:rsidR="00996CCD" w:rsidRPr="008C5D5F">
        <w:rPr>
          <w:rFonts w:cs="Arial"/>
          <w:sz w:val="24"/>
          <w:szCs w:val="24"/>
        </w:rPr>
        <w:t>,</w:t>
      </w:r>
      <w:r w:rsidR="00996CCD" w:rsidRPr="00793A64">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793A64">
        <w:rPr>
          <w:rFonts w:cs="Arial"/>
          <w:sz w:val="24"/>
          <w:szCs w:val="24"/>
        </w:rPr>
        <w:t>Корисника услуге</w:t>
      </w:r>
      <w:r w:rsidR="00996CCD" w:rsidRPr="00793A64">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0CA53674" w14:textId="77777777" w:rsidR="00FC2619" w:rsidRPr="00793A64" w:rsidRDefault="00FC2619" w:rsidP="0006056A">
      <w:pPr>
        <w:pStyle w:val="CommentText"/>
        <w:spacing w:before="0"/>
        <w:rPr>
          <w:rFonts w:cs="Arial"/>
          <w:sz w:val="24"/>
          <w:szCs w:val="24"/>
        </w:rPr>
      </w:pPr>
    </w:p>
    <w:p w14:paraId="03F55472" w14:textId="34A1FD87" w:rsidR="000B5109" w:rsidRPr="00793A64" w:rsidRDefault="007211B4" w:rsidP="000B5109">
      <w:pPr>
        <w:pStyle w:val="KDParagraf"/>
        <w:spacing w:before="0"/>
        <w:rPr>
          <w:rFonts w:cs="Arial"/>
          <w:sz w:val="24"/>
          <w:szCs w:val="24"/>
          <w:lang w:val="sr-Latn-CS"/>
        </w:rPr>
      </w:pPr>
      <w:r w:rsidRPr="001B6271">
        <w:rPr>
          <w:rFonts w:cs="Arial"/>
          <w:sz w:val="24"/>
          <w:szCs w:val="24"/>
          <w:lang w:val="sr-Cyrl-RS"/>
        </w:rPr>
        <w:lastRenderedPageBreak/>
        <w:t>Пружалац услуге</w:t>
      </w:r>
      <w:r w:rsidRPr="007211B4">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w:t>
      </w:r>
      <w:r w:rsidR="00BB449E">
        <w:rPr>
          <w:rFonts w:cs="Arial"/>
          <w:sz w:val="24"/>
          <w:szCs w:val="24"/>
          <w:lang w:val="sr-Cyrl-RS"/>
        </w:rPr>
        <w:t xml:space="preserve"> пружање уговорених </w:t>
      </w:r>
      <w:r w:rsidRPr="007211B4">
        <w:rPr>
          <w:rFonts w:cs="Arial"/>
          <w:sz w:val="24"/>
          <w:szCs w:val="24"/>
          <w:lang w:val="sr-Cyrl-RS"/>
        </w:rPr>
        <w:t xml:space="preserve">услуга, због тога што су послови обустављени од стране лица одређеног </w:t>
      </w:r>
      <w:r>
        <w:rPr>
          <w:rFonts w:cs="Arial"/>
          <w:sz w:val="24"/>
          <w:szCs w:val="24"/>
          <w:lang w:val="sr-Cyrl-RS"/>
        </w:rPr>
        <w:t xml:space="preserve">од стране </w:t>
      </w:r>
      <w:r w:rsidRPr="001B6271">
        <w:rPr>
          <w:rFonts w:cs="Arial"/>
          <w:sz w:val="24"/>
          <w:szCs w:val="24"/>
          <w:lang w:val="sr-Cyrl-RS"/>
        </w:rPr>
        <w:t>Корисника услуге</w:t>
      </w:r>
      <w:r w:rsidR="0040680A">
        <w:rPr>
          <w:rFonts w:cs="Arial"/>
          <w:sz w:val="24"/>
          <w:szCs w:val="24"/>
          <w:lang w:val="sr-Cyrl-RS"/>
        </w:rPr>
        <w:t xml:space="preserve"> </w:t>
      </w:r>
      <w:r w:rsidRPr="007211B4">
        <w:rPr>
          <w:rFonts w:cs="Arial"/>
          <w:sz w:val="24"/>
          <w:szCs w:val="24"/>
          <w:lang w:val="sr-Cyrl-RS"/>
        </w:rPr>
        <w:t>за спровођење контроле примене превентивних мера за безбедан и здрав рад.</w:t>
      </w:r>
    </w:p>
    <w:p w14:paraId="5F75EB4C" w14:textId="77777777" w:rsidR="001B6271" w:rsidRDefault="001B6271" w:rsidP="00091EAE">
      <w:pPr>
        <w:pStyle w:val="CommentText"/>
        <w:spacing w:before="0"/>
        <w:jc w:val="center"/>
        <w:rPr>
          <w:rFonts w:cs="Arial"/>
          <w:b/>
          <w:sz w:val="24"/>
          <w:szCs w:val="24"/>
        </w:rPr>
      </w:pPr>
    </w:p>
    <w:p w14:paraId="479B7544" w14:textId="4AC1FFA3" w:rsidR="00091EAE" w:rsidRPr="004E22A5" w:rsidRDefault="00091EAE" w:rsidP="004E22A5">
      <w:pPr>
        <w:pStyle w:val="CommentText"/>
        <w:spacing w:before="0"/>
        <w:jc w:val="center"/>
        <w:rPr>
          <w:rFonts w:cs="Arial"/>
          <w:b/>
          <w:sz w:val="24"/>
          <w:szCs w:val="24"/>
        </w:rPr>
      </w:pPr>
      <w:r w:rsidRPr="00793A64">
        <w:rPr>
          <w:rFonts w:cs="Arial"/>
          <w:b/>
          <w:sz w:val="24"/>
          <w:szCs w:val="24"/>
        </w:rPr>
        <w:t>Члан 1</w:t>
      </w:r>
      <w:r w:rsidR="004E22A5">
        <w:rPr>
          <w:rFonts w:cs="Arial"/>
          <w:b/>
          <w:sz w:val="24"/>
          <w:szCs w:val="24"/>
          <w:lang w:val="sr-Latn-CS"/>
        </w:rPr>
        <w:t>6</w:t>
      </w:r>
      <w:r w:rsidRPr="00793A64">
        <w:rPr>
          <w:rFonts w:cs="Arial"/>
          <w:b/>
          <w:sz w:val="24"/>
          <w:szCs w:val="24"/>
        </w:rPr>
        <w:t>.</w:t>
      </w:r>
    </w:p>
    <w:p w14:paraId="31EE973B" w14:textId="77777777" w:rsidR="000B5109" w:rsidRDefault="000B5109" w:rsidP="000B5109">
      <w:pPr>
        <w:pStyle w:val="KDParagraf"/>
        <w:spacing w:before="0"/>
        <w:rPr>
          <w:rFonts w:cs="Arial"/>
          <w:sz w:val="24"/>
          <w:szCs w:val="24"/>
        </w:rPr>
      </w:pPr>
      <w:r w:rsidRPr="00793A64">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926B80A" w14:textId="77777777" w:rsidR="00FC2619" w:rsidRPr="00793A64" w:rsidRDefault="00FC2619" w:rsidP="000B5109">
      <w:pPr>
        <w:pStyle w:val="KDParagraf"/>
        <w:spacing w:before="0"/>
        <w:rPr>
          <w:rFonts w:cs="Arial"/>
          <w:sz w:val="24"/>
          <w:szCs w:val="24"/>
        </w:rPr>
      </w:pPr>
    </w:p>
    <w:p w14:paraId="292C90FF" w14:textId="6BE4A1D9" w:rsidR="000B5109" w:rsidRDefault="000B5109" w:rsidP="000B5109">
      <w:pPr>
        <w:pStyle w:val="KDParagraf"/>
        <w:spacing w:before="0"/>
        <w:rPr>
          <w:rFonts w:cs="Arial"/>
          <w:sz w:val="24"/>
          <w:szCs w:val="24"/>
        </w:rPr>
      </w:pPr>
      <w:r w:rsidRPr="00793A64">
        <w:rPr>
          <w:rFonts w:cs="Arial"/>
          <w:sz w:val="24"/>
          <w:szCs w:val="24"/>
        </w:rPr>
        <w:t>Пружалац услуге је дужан да поседује полису осигурања од одговорности из делатности з</w:t>
      </w:r>
      <w:r w:rsidR="004E22A5">
        <w:rPr>
          <w:rFonts w:cs="Arial"/>
          <w:sz w:val="24"/>
          <w:szCs w:val="24"/>
        </w:rPr>
        <w:t>а штете причињене трећим лицима</w:t>
      </w:r>
      <w:r w:rsidRPr="00793A64">
        <w:rPr>
          <w:rFonts w:cs="Arial"/>
          <w:sz w:val="24"/>
          <w:szCs w:val="24"/>
        </w:rPr>
        <w:t xml:space="preserve">. </w:t>
      </w:r>
    </w:p>
    <w:p w14:paraId="1D6F1E71" w14:textId="77777777" w:rsidR="00FC2619" w:rsidRDefault="00FC2619" w:rsidP="000B5109">
      <w:pPr>
        <w:pStyle w:val="KDParagraf"/>
        <w:spacing w:before="0"/>
        <w:rPr>
          <w:rFonts w:cs="Arial"/>
          <w:sz w:val="24"/>
          <w:szCs w:val="24"/>
        </w:rPr>
      </w:pPr>
    </w:p>
    <w:p w14:paraId="03CA1D99" w14:textId="77777777" w:rsidR="0057613C" w:rsidRPr="005A2049" w:rsidRDefault="0057613C" w:rsidP="0057613C">
      <w:pPr>
        <w:pStyle w:val="KDParagraf"/>
        <w:spacing w:before="0"/>
        <w:rPr>
          <w:rFonts w:cs="Arial"/>
          <w:sz w:val="24"/>
          <w:szCs w:val="24"/>
          <w:lang w:val="sr-Cyrl-RS"/>
        </w:rPr>
      </w:pPr>
      <w:r w:rsidRPr="005A2049">
        <w:rPr>
          <w:rFonts w:cs="Arial"/>
          <w:sz w:val="24"/>
          <w:szCs w:val="24"/>
          <w:lang w:val="sr-Cyrl-RS"/>
        </w:rPr>
        <w:t>Осигурања из става 1. овог члана, трајаће до завршетка пружања и/или извршења Услуга које су предмет овог Уговора.</w:t>
      </w:r>
    </w:p>
    <w:p w14:paraId="5BAFA0F8" w14:textId="06A0B9DB" w:rsidR="00083E24" w:rsidRPr="00F533CA" w:rsidRDefault="00083E24" w:rsidP="0006056A">
      <w:pPr>
        <w:pStyle w:val="KDParagraf"/>
        <w:spacing w:before="0"/>
        <w:rPr>
          <w:rFonts w:cs="Arial"/>
          <w:b/>
          <w:sz w:val="24"/>
          <w:szCs w:val="24"/>
        </w:rPr>
      </w:pPr>
    </w:p>
    <w:p w14:paraId="7BBF2042" w14:textId="77777777" w:rsidR="00083E24" w:rsidRPr="00F533CA" w:rsidRDefault="00996CCD" w:rsidP="00C336CA">
      <w:pPr>
        <w:pStyle w:val="KDParagraf"/>
        <w:spacing w:before="0"/>
        <w:rPr>
          <w:rFonts w:cs="Arial"/>
          <w:b/>
          <w:sz w:val="24"/>
          <w:szCs w:val="24"/>
        </w:rPr>
      </w:pPr>
      <w:r w:rsidRPr="00F533CA">
        <w:rPr>
          <w:rFonts w:cs="Arial"/>
          <w:b/>
          <w:sz w:val="24"/>
          <w:szCs w:val="24"/>
        </w:rPr>
        <w:t>ПОВЕРЉИВОСТ</w:t>
      </w:r>
    </w:p>
    <w:p w14:paraId="7B45F1F5" w14:textId="6309B893"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0E3BB0">
        <w:rPr>
          <w:rFonts w:cs="Arial"/>
          <w:b/>
          <w:sz w:val="24"/>
          <w:szCs w:val="24"/>
          <w:lang w:val="sr-Cyrl-RS"/>
        </w:rPr>
        <w:t>1</w:t>
      </w:r>
      <w:r w:rsidR="004E22A5">
        <w:rPr>
          <w:rFonts w:cs="Arial"/>
          <w:b/>
          <w:sz w:val="24"/>
          <w:szCs w:val="24"/>
          <w:lang w:val="sr-Cyrl-RS"/>
        </w:rPr>
        <w:t>7</w:t>
      </w:r>
      <w:r w:rsidRPr="00F533CA">
        <w:rPr>
          <w:rFonts w:cs="Arial"/>
          <w:sz w:val="24"/>
          <w:szCs w:val="24"/>
        </w:rPr>
        <w:t>.</w:t>
      </w:r>
    </w:p>
    <w:p w14:paraId="45602D47" w14:textId="6CED9E48" w:rsidR="00C13E90" w:rsidRDefault="00083E24" w:rsidP="00C13E90">
      <w:pPr>
        <w:pStyle w:val="KDParagraf"/>
        <w:spacing w:before="0"/>
        <w:rPr>
          <w:rFonts w:cs="Arial"/>
          <w:sz w:val="24"/>
          <w:szCs w:val="24"/>
        </w:rPr>
      </w:pPr>
      <w:r w:rsidRPr="00F533CA">
        <w:rPr>
          <w:rFonts w:cs="Arial"/>
          <w:sz w:val="24"/>
          <w:szCs w:val="24"/>
        </w:rPr>
        <w:t xml:space="preserve">Пружалац услуге и извршиоци који су ангажовани на извршавању </w:t>
      </w:r>
      <w:r w:rsidR="002379E3">
        <w:rPr>
          <w:rFonts w:cs="Arial"/>
          <w:sz w:val="24"/>
          <w:szCs w:val="24"/>
          <w:lang w:val="sr-Cyrl-RS"/>
        </w:rPr>
        <w:t xml:space="preserve">Услуга </w:t>
      </w:r>
      <w:r w:rsidRPr="00F533CA">
        <w:rPr>
          <w:rFonts w:cs="Arial"/>
          <w:sz w:val="24"/>
          <w:szCs w:val="24"/>
        </w:rPr>
        <w:t>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F533CA">
        <w:rPr>
          <w:rFonts w:cs="Arial"/>
          <w:sz w:val="24"/>
          <w:szCs w:val="24"/>
        </w:rPr>
        <w:t xml:space="preserve"> </w:t>
      </w:r>
      <w:r w:rsidRPr="00F533C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F533CA">
        <w:rPr>
          <w:rFonts w:cs="Arial"/>
          <w:sz w:val="24"/>
          <w:szCs w:val="24"/>
          <w:lang w:val="sr-Cyrl-CS"/>
        </w:rPr>
        <w:t>,</w:t>
      </w:r>
      <w:r w:rsidR="00C13E90" w:rsidRPr="00F533CA">
        <w:rPr>
          <w:rFonts w:cs="Arial"/>
          <w:sz w:val="24"/>
          <w:szCs w:val="24"/>
        </w:rPr>
        <w:t xml:space="preserve"> а у складу са Уговором о чувању пословне тајне и поверљивих информација</w:t>
      </w:r>
      <w:r w:rsidR="00F06FFE" w:rsidRPr="00F533CA">
        <w:rPr>
          <w:rFonts w:cs="Arial"/>
          <w:sz w:val="24"/>
          <w:szCs w:val="24"/>
          <w:lang w:val="sr-Cyrl-CS"/>
        </w:rPr>
        <w:t xml:space="preserve">, који је дат као </w:t>
      </w:r>
      <w:r w:rsidR="00F06FFE" w:rsidRPr="009760E9">
        <w:rPr>
          <w:rFonts w:cs="Arial"/>
          <w:sz w:val="24"/>
          <w:szCs w:val="24"/>
          <w:lang w:val="sr-Cyrl-CS"/>
        </w:rPr>
        <w:t>Прилог 6. Уговора</w:t>
      </w:r>
      <w:r w:rsidR="00C13E90" w:rsidRPr="00F533CA">
        <w:rPr>
          <w:rFonts w:cs="Arial"/>
          <w:sz w:val="24"/>
          <w:szCs w:val="24"/>
        </w:rPr>
        <w:t>.</w:t>
      </w:r>
    </w:p>
    <w:p w14:paraId="4B4B3465" w14:textId="77777777" w:rsidR="004E22A5" w:rsidRPr="00F533CA" w:rsidRDefault="004E22A5" w:rsidP="00C13E90">
      <w:pPr>
        <w:pStyle w:val="KDParagraf"/>
        <w:spacing w:before="0"/>
        <w:rPr>
          <w:rFonts w:cs="Arial"/>
          <w:sz w:val="24"/>
          <w:szCs w:val="24"/>
          <w:lang w:val="sr-Cyrl-CS"/>
        </w:rPr>
      </w:pPr>
    </w:p>
    <w:p w14:paraId="77EFD6DC" w14:textId="75DB92DD" w:rsidR="00BF286C" w:rsidRDefault="00083E24" w:rsidP="0006056A">
      <w:pPr>
        <w:pStyle w:val="KDParagraf"/>
        <w:spacing w:before="0"/>
        <w:rPr>
          <w:rFonts w:cs="Arial"/>
          <w:sz w:val="24"/>
          <w:szCs w:val="24"/>
        </w:rPr>
      </w:pPr>
      <w:r w:rsidRPr="00F533CA">
        <w:rPr>
          <w:rFonts w:cs="Arial"/>
          <w:sz w:val="24"/>
          <w:szCs w:val="24"/>
        </w:rPr>
        <w:t>Информације, пода</w:t>
      </w:r>
      <w:r w:rsidR="00780F91">
        <w:rPr>
          <w:rFonts w:cs="Arial"/>
          <w:sz w:val="24"/>
          <w:szCs w:val="24"/>
          <w:lang w:val="sr-Cyrl-RS"/>
        </w:rPr>
        <w:t>тке</w:t>
      </w:r>
      <w:r w:rsidRPr="00F533CA">
        <w:rPr>
          <w:rFonts w:cs="Arial"/>
          <w:sz w:val="24"/>
          <w:szCs w:val="24"/>
        </w:rPr>
        <w:t xml:space="preserve"> и документациј</w:t>
      </w:r>
      <w:r w:rsidR="00780F91">
        <w:rPr>
          <w:rFonts w:cs="Arial"/>
          <w:sz w:val="24"/>
          <w:szCs w:val="24"/>
          <w:lang w:val="sr-Cyrl-RS"/>
        </w:rPr>
        <w:t>у,</w:t>
      </w:r>
      <w:r w:rsidRPr="00F533CA">
        <w:rPr>
          <w:rFonts w:cs="Arial"/>
          <w:sz w:val="24"/>
          <w:szCs w:val="24"/>
        </w:rPr>
        <w:t xml:space="preserve">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7D2888D0" w14:textId="77777777" w:rsidR="000A03CC" w:rsidRPr="0025117E" w:rsidRDefault="000A03CC" w:rsidP="0006056A">
      <w:pPr>
        <w:pStyle w:val="KDParagraf"/>
        <w:spacing w:before="0"/>
        <w:rPr>
          <w:rFonts w:cs="Arial"/>
          <w:color w:val="FF0000"/>
          <w:sz w:val="24"/>
          <w:szCs w:val="24"/>
        </w:rPr>
      </w:pPr>
    </w:p>
    <w:p w14:paraId="1715847B" w14:textId="77777777" w:rsidR="000A03CC" w:rsidRPr="00F533CA" w:rsidRDefault="000A03CC" w:rsidP="00C336CA">
      <w:pPr>
        <w:pStyle w:val="KDParagraf"/>
        <w:spacing w:before="0"/>
        <w:rPr>
          <w:rFonts w:cs="Arial"/>
          <w:b/>
          <w:sz w:val="24"/>
          <w:szCs w:val="24"/>
        </w:rPr>
      </w:pPr>
      <w:r w:rsidRPr="00105C03">
        <w:rPr>
          <w:rFonts w:cs="Arial"/>
          <w:b/>
          <w:sz w:val="24"/>
          <w:szCs w:val="24"/>
        </w:rPr>
        <w:t>ИЗВРШИОЦИ</w:t>
      </w:r>
    </w:p>
    <w:p w14:paraId="16FFC3F1" w14:textId="271BCB06" w:rsidR="000A03CC" w:rsidRPr="00F533CA" w:rsidRDefault="000A03CC" w:rsidP="004E22A5">
      <w:pPr>
        <w:pStyle w:val="KDParagraf"/>
        <w:spacing w:before="0"/>
        <w:jc w:val="center"/>
        <w:rPr>
          <w:rFonts w:cs="Arial"/>
          <w:sz w:val="24"/>
          <w:szCs w:val="24"/>
        </w:rPr>
      </w:pPr>
      <w:r w:rsidRPr="00F533CA">
        <w:rPr>
          <w:rFonts w:cs="Arial"/>
          <w:b/>
          <w:sz w:val="24"/>
          <w:szCs w:val="24"/>
        </w:rPr>
        <w:t xml:space="preserve">Члан </w:t>
      </w:r>
      <w:r w:rsidR="00B513D0">
        <w:rPr>
          <w:rFonts w:cs="Arial"/>
          <w:b/>
          <w:sz w:val="24"/>
          <w:szCs w:val="24"/>
          <w:lang w:val="sr-Cyrl-RS"/>
        </w:rPr>
        <w:t>1</w:t>
      </w:r>
      <w:r w:rsidR="004E22A5">
        <w:rPr>
          <w:rFonts w:cs="Arial"/>
          <w:b/>
          <w:sz w:val="24"/>
          <w:szCs w:val="24"/>
          <w:lang w:val="sr-Cyrl-RS"/>
        </w:rPr>
        <w:t>8.</w:t>
      </w:r>
    </w:p>
    <w:p w14:paraId="7DCD4CD7" w14:textId="512FFECB" w:rsidR="00AA1252" w:rsidRPr="00AA1252" w:rsidRDefault="00AA1252" w:rsidP="00AA1252">
      <w:pPr>
        <w:pStyle w:val="KDParagraf"/>
        <w:spacing w:before="0"/>
        <w:rPr>
          <w:rFonts w:cs="Arial"/>
          <w:sz w:val="24"/>
          <w:szCs w:val="24"/>
        </w:rPr>
      </w:pPr>
      <w:r w:rsidRPr="00AA1252">
        <w:rPr>
          <w:rFonts w:cs="Arial"/>
          <w:sz w:val="24"/>
          <w:szCs w:val="24"/>
        </w:rPr>
        <w:t>Извршиоци су ангажована лица од ст</w:t>
      </w:r>
      <w:r>
        <w:rPr>
          <w:rFonts w:cs="Arial"/>
          <w:sz w:val="24"/>
          <w:szCs w:val="24"/>
        </w:rPr>
        <w:t>ране Пружаоца услуге.</w:t>
      </w:r>
    </w:p>
    <w:p w14:paraId="3914CFA0" w14:textId="0E15616F" w:rsidR="00AA1252" w:rsidRPr="00AA1252" w:rsidRDefault="00AA1252" w:rsidP="00AA1252">
      <w:pPr>
        <w:pStyle w:val="KDParagraf"/>
        <w:spacing w:before="0"/>
        <w:rPr>
          <w:rFonts w:cs="Arial"/>
          <w:sz w:val="24"/>
          <w:szCs w:val="24"/>
        </w:rPr>
      </w:pPr>
      <w:r w:rsidRPr="00AA1252">
        <w:rPr>
          <w:rFonts w:cs="Arial"/>
          <w:sz w:val="24"/>
          <w:szCs w:val="24"/>
        </w:rPr>
        <w:t>Пружалац услуге доставља Кориснику услуге:</w:t>
      </w:r>
    </w:p>
    <w:p w14:paraId="6D0CBEF4" w14:textId="754896A5" w:rsidR="000A03CC" w:rsidRPr="000D3F81" w:rsidRDefault="00AA1252" w:rsidP="00AA1252">
      <w:pPr>
        <w:pStyle w:val="KDParagraf"/>
        <w:spacing w:before="0"/>
        <w:rPr>
          <w:rFonts w:cs="Arial"/>
          <w:sz w:val="24"/>
          <w:szCs w:val="24"/>
          <w:lang w:val="sr-Cyrl-RS"/>
        </w:rPr>
      </w:pPr>
      <w:r>
        <w:rPr>
          <w:rFonts w:cs="Arial"/>
          <w:sz w:val="24"/>
          <w:szCs w:val="24"/>
        </w:rPr>
        <w:t>-</w:t>
      </w:r>
      <w:r>
        <w:rPr>
          <w:rFonts w:cs="Arial"/>
          <w:sz w:val="24"/>
          <w:szCs w:val="24"/>
        </w:rPr>
        <w:tab/>
        <w:t>Изјаву</w:t>
      </w:r>
      <w:r w:rsidRPr="00AA1252">
        <w:rPr>
          <w:rFonts w:cs="Arial"/>
          <w:sz w:val="24"/>
          <w:szCs w:val="24"/>
        </w:rPr>
        <w:t xml:space="preserve"> о довољном кадровском капацитету, са наведеним квалификацијама свих извршилаца, са којим списком је сагласан Корисник услуге</w:t>
      </w:r>
      <w:r>
        <w:rPr>
          <w:rFonts w:cs="Arial"/>
          <w:sz w:val="24"/>
          <w:szCs w:val="24"/>
          <w:lang w:val="sr-Cyrl-RS"/>
        </w:rPr>
        <w:t>.</w:t>
      </w:r>
      <w:r w:rsidR="000D3F81">
        <w:rPr>
          <w:rFonts w:cs="Arial"/>
          <w:sz w:val="24"/>
          <w:szCs w:val="24"/>
          <w:lang w:val="sr-Cyrl-RS"/>
        </w:rPr>
        <w:t xml:space="preserve"> Списак извршиоца је саставни део Уговора као Прилог 5.</w:t>
      </w:r>
    </w:p>
    <w:p w14:paraId="1D067EA5" w14:textId="77777777" w:rsidR="009620F4" w:rsidRPr="00F533CA" w:rsidRDefault="009620F4" w:rsidP="0006056A">
      <w:pPr>
        <w:pStyle w:val="KDParagraf"/>
        <w:spacing w:before="0"/>
        <w:rPr>
          <w:rFonts w:cs="Arial"/>
          <w:sz w:val="24"/>
          <w:szCs w:val="24"/>
          <w:lang w:val="sr-Cyrl-CS"/>
        </w:rPr>
      </w:pPr>
    </w:p>
    <w:p w14:paraId="57E5BC53" w14:textId="71E8EA61" w:rsidR="000A03CC" w:rsidRDefault="000A03CC" w:rsidP="0006056A">
      <w:pPr>
        <w:pStyle w:val="KDParagraf"/>
        <w:spacing w:before="0"/>
        <w:rPr>
          <w:rFonts w:cs="Arial"/>
          <w:sz w:val="24"/>
          <w:szCs w:val="24"/>
        </w:rPr>
      </w:pPr>
      <w:r w:rsidRPr="00F533CA">
        <w:rPr>
          <w:rFonts w:cs="Arial"/>
          <w:sz w:val="24"/>
          <w:szCs w:val="24"/>
        </w:rPr>
        <w:t xml:space="preserve">Уколико се током извршења Услуге, појави оправдана потреба за заменом једног или више </w:t>
      </w:r>
      <w:proofErr w:type="gramStart"/>
      <w:r w:rsidRPr="00F533CA">
        <w:rPr>
          <w:rFonts w:cs="Arial"/>
          <w:sz w:val="24"/>
          <w:szCs w:val="24"/>
        </w:rPr>
        <w:t>извршилаца,  као</w:t>
      </w:r>
      <w:proofErr w:type="gramEnd"/>
      <w:r w:rsidRPr="00F533CA">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F747976" w14:textId="77777777" w:rsidR="004E22A5" w:rsidRPr="00F533CA" w:rsidRDefault="004E22A5" w:rsidP="0006056A">
      <w:pPr>
        <w:pStyle w:val="KDParagraf"/>
        <w:spacing w:before="0"/>
        <w:rPr>
          <w:rFonts w:cs="Arial"/>
          <w:sz w:val="24"/>
          <w:szCs w:val="24"/>
          <w:lang w:val="sr-Cyrl-CS"/>
        </w:rPr>
      </w:pPr>
    </w:p>
    <w:p w14:paraId="2376A0DC" w14:textId="12E0DE15" w:rsidR="000A03CC" w:rsidRPr="00622278" w:rsidRDefault="000A03CC" w:rsidP="0006056A">
      <w:pPr>
        <w:pStyle w:val="KDParagraf"/>
        <w:spacing w:before="0"/>
        <w:rPr>
          <w:rFonts w:cs="Arial"/>
          <w:sz w:val="24"/>
          <w:szCs w:val="24"/>
          <w:lang w:val="sr-Cyrl-RS"/>
        </w:rPr>
      </w:pPr>
      <w:r w:rsidRPr="00F533C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8E2066F" w14:textId="0D4DE410" w:rsidR="005839C4" w:rsidRDefault="005839C4" w:rsidP="0006056A">
      <w:pPr>
        <w:pStyle w:val="KDParagraf"/>
        <w:spacing w:before="0"/>
        <w:rPr>
          <w:rFonts w:cs="Arial"/>
          <w:sz w:val="24"/>
          <w:szCs w:val="24"/>
          <w:lang w:val="sr-Cyrl-RS"/>
        </w:rPr>
      </w:pPr>
    </w:p>
    <w:p w14:paraId="0032F71C" w14:textId="5C9C1B8D" w:rsidR="00A7059F" w:rsidRDefault="00A7059F" w:rsidP="0006056A">
      <w:pPr>
        <w:pStyle w:val="KDParagraf"/>
        <w:spacing w:before="0"/>
        <w:rPr>
          <w:rFonts w:cs="Arial"/>
          <w:sz w:val="24"/>
          <w:szCs w:val="24"/>
          <w:lang w:val="sr-Cyrl-RS"/>
        </w:rPr>
      </w:pPr>
    </w:p>
    <w:p w14:paraId="6BD9CA22" w14:textId="12AC628C" w:rsidR="00A7059F" w:rsidRDefault="00A7059F" w:rsidP="0006056A">
      <w:pPr>
        <w:pStyle w:val="KDParagraf"/>
        <w:spacing w:before="0"/>
        <w:rPr>
          <w:rFonts w:cs="Arial"/>
          <w:sz w:val="24"/>
          <w:szCs w:val="24"/>
          <w:lang w:val="sr-Cyrl-RS"/>
        </w:rPr>
      </w:pPr>
    </w:p>
    <w:p w14:paraId="7A4D525F" w14:textId="7C1321E8" w:rsidR="00A7059F" w:rsidRDefault="00A7059F" w:rsidP="0006056A">
      <w:pPr>
        <w:pStyle w:val="KDParagraf"/>
        <w:spacing w:before="0"/>
        <w:rPr>
          <w:rFonts w:cs="Arial"/>
          <w:sz w:val="24"/>
          <w:szCs w:val="24"/>
          <w:lang w:val="sr-Cyrl-RS"/>
        </w:rPr>
      </w:pPr>
    </w:p>
    <w:p w14:paraId="0508B2E0" w14:textId="77777777" w:rsidR="00A7059F" w:rsidRPr="005839C4" w:rsidRDefault="00A7059F" w:rsidP="0006056A">
      <w:pPr>
        <w:pStyle w:val="KDParagraf"/>
        <w:spacing w:before="0"/>
        <w:rPr>
          <w:rFonts w:cs="Arial"/>
          <w:sz w:val="24"/>
          <w:szCs w:val="24"/>
          <w:lang w:val="sr-Cyrl-RS"/>
        </w:rPr>
      </w:pPr>
    </w:p>
    <w:p w14:paraId="134006F7" w14:textId="77777777" w:rsidR="00083E24" w:rsidRPr="00F533CA" w:rsidRDefault="00083E24" w:rsidP="00C336CA">
      <w:pPr>
        <w:pStyle w:val="KDParagraf"/>
        <w:spacing w:before="0"/>
        <w:rPr>
          <w:rFonts w:cs="Arial"/>
          <w:b/>
          <w:sz w:val="24"/>
          <w:szCs w:val="24"/>
        </w:rPr>
      </w:pPr>
      <w:r w:rsidRPr="00F533CA">
        <w:rPr>
          <w:rFonts w:cs="Arial"/>
          <w:b/>
          <w:sz w:val="24"/>
          <w:szCs w:val="24"/>
        </w:rPr>
        <w:t>ИНТЕЛЕКТУАЛНА СВОЈИНА</w:t>
      </w:r>
    </w:p>
    <w:p w14:paraId="3ADB3E96" w14:textId="0F7183E5" w:rsidR="00C13E90" w:rsidRPr="004E22A5" w:rsidRDefault="00C13E90" w:rsidP="004E22A5">
      <w:pPr>
        <w:pStyle w:val="KDParagraf"/>
        <w:spacing w:before="0"/>
        <w:jc w:val="center"/>
        <w:rPr>
          <w:rFonts w:cs="Arial"/>
          <w:sz w:val="24"/>
          <w:szCs w:val="24"/>
        </w:rPr>
      </w:pPr>
      <w:r w:rsidRPr="00F533CA">
        <w:rPr>
          <w:rFonts w:cs="Arial"/>
          <w:b/>
          <w:sz w:val="24"/>
          <w:szCs w:val="24"/>
        </w:rPr>
        <w:t xml:space="preserve">Члан </w:t>
      </w:r>
      <w:r w:rsidR="004E22A5">
        <w:rPr>
          <w:rFonts w:cs="Arial"/>
          <w:b/>
          <w:sz w:val="24"/>
          <w:szCs w:val="24"/>
        </w:rPr>
        <w:t>19</w:t>
      </w:r>
      <w:r w:rsidR="00F568B4" w:rsidRPr="00F533CA">
        <w:rPr>
          <w:rFonts w:cs="Arial"/>
          <w:b/>
          <w:sz w:val="24"/>
          <w:szCs w:val="24"/>
        </w:rPr>
        <w:t>.</w:t>
      </w:r>
    </w:p>
    <w:p w14:paraId="0BD4CF18" w14:textId="3E1460D9" w:rsidR="00083E24" w:rsidRDefault="00083E24" w:rsidP="0006056A">
      <w:pPr>
        <w:pStyle w:val="KDParagraf"/>
        <w:spacing w:before="0"/>
        <w:rPr>
          <w:rFonts w:cs="Arial"/>
          <w:sz w:val="24"/>
          <w:szCs w:val="24"/>
        </w:rPr>
      </w:pPr>
      <w:r w:rsidRPr="00F533C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ED44BDC" w14:textId="77777777" w:rsidR="004E22A5" w:rsidRPr="00F533CA" w:rsidRDefault="004E22A5" w:rsidP="0006056A">
      <w:pPr>
        <w:pStyle w:val="KDParagraf"/>
        <w:spacing w:before="0"/>
        <w:rPr>
          <w:rFonts w:cs="Arial"/>
          <w:sz w:val="24"/>
          <w:szCs w:val="24"/>
          <w:lang w:val="sr-Cyrl-CS"/>
        </w:rPr>
      </w:pPr>
    </w:p>
    <w:p w14:paraId="7E1991D9" w14:textId="67911A18" w:rsidR="00126BAF" w:rsidRDefault="00083E24" w:rsidP="0006056A">
      <w:pPr>
        <w:pStyle w:val="KDParagraf"/>
        <w:spacing w:before="0"/>
        <w:rPr>
          <w:rFonts w:cs="Arial"/>
          <w:sz w:val="24"/>
          <w:szCs w:val="24"/>
        </w:rPr>
      </w:pPr>
      <w:r w:rsidRPr="00F533C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4A2EED3" w14:textId="77777777" w:rsidR="000D3F81" w:rsidRDefault="000D3F81" w:rsidP="0006056A">
      <w:pPr>
        <w:pStyle w:val="KDParagraf"/>
        <w:spacing w:before="0"/>
        <w:rPr>
          <w:rFonts w:cs="Arial"/>
          <w:sz w:val="24"/>
          <w:szCs w:val="24"/>
          <w:lang w:val="sr-Cyrl-CS"/>
        </w:rPr>
      </w:pPr>
    </w:p>
    <w:p w14:paraId="35FD32A2" w14:textId="1802B3A0" w:rsidR="00083E24" w:rsidRDefault="00083E24" w:rsidP="0006056A">
      <w:pPr>
        <w:pStyle w:val="KDParagraf"/>
        <w:spacing w:before="0"/>
        <w:rPr>
          <w:rFonts w:cs="Arial"/>
          <w:sz w:val="24"/>
          <w:szCs w:val="24"/>
        </w:rPr>
      </w:pPr>
      <w:r w:rsidRPr="00F533C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F533CA">
        <w:rPr>
          <w:rFonts w:cs="Arial"/>
          <w:sz w:val="24"/>
          <w:szCs w:val="24"/>
          <w:lang w:val="sr-Cyrl-CS"/>
        </w:rPr>
        <w:t>.</w:t>
      </w:r>
      <w:r w:rsidRPr="00F533CA">
        <w:rPr>
          <w:rFonts w:cs="Arial"/>
          <w:sz w:val="24"/>
          <w:szCs w:val="24"/>
        </w:rPr>
        <w:t xml:space="preserve"> </w:t>
      </w:r>
    </w:p>
    <w:p w14:paraId="4BA5E923" w14:textId="2A8B3052" w:rsidR="00354CF2" w:rsidRDefault="00354CF2" w:rsidP="00E85F59">
      <w:pPr>
        <w:pStyle w:val="KDParagraf"/>
        <w:spacing w:before="0"/>
        <w:rPr>
          <w:rFonts w:cs="Arial"/>
          <w:b/>
          <w:sz w:val="24"/>
          <w:szCs w:val="24"/>
        </w:rPr>
      </w:pPr>
    </w:p>
    <w:p w14:paraId="1ED38DD7" w14:textId="7DD32FD5" w:rsidR="004E22A5" w:rsidRPr="00F533CA" w:rsidRDefault="00083E24" w:rsidP="00E85F59">
      <w:pPr>
        <w:pStyle w:val="KDParagraf"/>
        <w:spacing w:before="0"/>
        <w:rPr>
          <w:rFonts w:cs="Arial"/>
          <w:b/>
          <w:sz w:val="24"/>
          <w:szCs w:val="24"/>
        </w:rPr>
      </w:pPr>
      <w:r w:rsidRPr="00F533CA">
        <w:rPr>
          <w:rFonts w:cs="Arial"/>
          <w:b/>
          <w:sz w:val="24"/>
          <w:szCs w:val="24"/>
        </w:rPr>
        <w:t>ОВЛАШЋЕНИ ПРЕДСТАВНИЦИ ЗА ПРАЋЕЊЕ УГОВОРА</w:t>
      </w:r>
    </w:p>
    <w:p w14:paraId="1C74E11A" w14:textId="414A97A6"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2379E3">
        <w:rPr>
          <w:rFonts w:cs="Arial"/>
          <w:b/>
          <w:sz w:val="24"/>
          <w:szCs w:val="24"/>
          <w:lang w:val="sr-Cyrl-CS"/>
        </w:rPr>
        <w:t>0</w:t>
      </w:r>
      <w:r w:rsidRPr="00F533CA">
        <w:rPr>
          <w:rFonts w:cs="Arial"/>
          <w:sz w:val="24"/>
          <w:szCs w:val="24"/>
        </w:rPr>
        <w:t>.</w:t>
      </w:r>
    </w:p>
    <w:p w14:paraId="4AEC7158" w14:textId="77777777" w:rsidR="00083E24" w:rsidRPr="00F533CA" w:rsidRDefault="00083E24" w:rsidP="0006056A">
      <w:pPr>
        <w:pStyle w:val="KDParagraf"/>
        <w:spacing w:before="0"/>
        <w:rPr>
          <w:rFonts w:cs="Arial"/>
          <w:sz w:val="24"/>
          <w:szCs w:val="24"/>
        </w:rPr>
      </w:pPr>
      <w:r w:rsidRPr="00F533CA">
        <w:rPr>
          <w:rFonts w:cs="Arial"/>
          <w:sz w:val="24"/>
          <w:szCs w:val="24"/>
        </w:rPr>
        <w:t xml:space="preserve">Овлашћени представници за праћење реализације овог Уговора су: </w:t>
      </w:r>
    </w:p>
    <w:p w14:paraId="6BC52112" w14:textId="3DC27E8D" w:rsidR="00083E24" w:rsidRPr="00F533CA" w:rsidRDefault="004E22A5" w:rsidP="0006056A">
      <w:pPr>
        <w:pStyle w:val="KDParagraf"/>
        <w:spacing w:before="0"/>
        <w:rPr>
          <w:rFonts w:cs="Arial"/>
          <w:sz w:val="24"/>
          <w:szCs w:val="24"/>
        </w:rPr>
      </w:pPr>
      <w:r>
        <w:rPr>
          <w:rFonts w:cs="Arial"/>
          <w:sz w:val="24"/>
          <w:szCs w:val="24"/>
        </w:rPr>
        <w:tab/>
        <w:t>- за Корисника услуге</w:t>
      </w:r>
      <w:r w:rsidR="00083E24" w:rsidRPr="00F533CA">
        <w:rPr>
          <w:rFonts w:cs="Arial"/>
          <w:sz w:val="24"/>
          <w:szCs w:val="24"/>
        </w:rPr>
        <w:tab/>
        <w:t>________________________________</w:t>
      </w:r>
    </w:p>
    <w:p w14:paraId="0492A328" w14:textId="7C2B4F5B" w:rsidR="00083E24" w:rsidRPr="00F533CA" w:rsidRDefault="004E22A5" w:rsidP="0006056A">
      <w:pPr>
        <w:pStyle w:val="KDParagraf"/>
        <w:spacing w:before="0"/>
        <w:rPr>
          <w:rFonts w:cs="Arial"/>
          <w:sz w:val="24"/>
          <w:szCs w:val="24"/>
        </w:rPr>
      </w:pPr>
      <w:r>
        <w:rPr>
          <w:rFonts w:cs="Arial"/>
          <w:sz w:val="24"/>
          <w:szCs w:val="24"/>
        </w:rPr>
        <w:tab/>
        <w:t>- за Пружаоца услуге</w:t>
      </w:r>
      <w:r w:rsidR="00083E24" w:rsidRPr="00F533CA">
        <w:rPr>
          <w:rFonts w:cs="Arial"/>
          <w:sz w:val="24"/>
          <w:szCs w:val="24"/>
        </w:rPr>
        <w:tab/>
        <w:t>________________________________</w:t>
      </w:r>
    </w:p>
    <w:p w14:paraId="6E2C92B5" w14:textId="77777777" w:rsidR="004E22A5" w:rsidRDefault="004E22A5" w:rsidP="0006056A">
      <w:pPr>
        <w:pStyle w:val="KDParagraf"/>
        <w:spacing w:before="0"/>
        <w:rPr>
          <w:rFonts w:cs="Arial"/>
          <w:sz w:val="24"/>
          <w:szCs w:val="24"/>
        </w:rPr>
      </w:pPr>
    </w:p>
    <w:p w14:paraId="0889F380" w14:textId="3FD1C984" w:rsidR="00083E24" w:rsidRPr="00F533CA" w:rsidRDefault="00083E24" w:rsidP="0006056A">
      <w:pPr>
        <w:pStyle w:val="KDParagraf"/>
        <w:spacing w:before="0"/>
        <w:rPr>
          <w:rFonts w:cs="Arial"/>
          <w:sz w:val="24"/>
          <w:szCs w:val="24"/>
        </w:rPr>
      </w:pPr>
      <w:r w:rsidRPr="00F533CA">
        <w:rPr>
          <w:rFonts w:cs="Arial"/>
          <w:sz w:val="24"/>
          <w:szCs w:val="24"/>
        </w:rPr>
        <w:t xml:space="preserve">Овлашћења и дужности овлашћених </w:t>
      </w:r>
      <w:proofErr w:type="gramStart"/>
      <w:r w:rsidRPr="00F533CA">
        <w:rPr>
          <w:rFonts w:cs="Arial"/>
          <w:sz w:val="24"/>
          <w:szCs w:val="24"/>
        </w:rPr>
        <w:t>представника  за</w:t>
      </w:r>
      <w:proofErr w:type="gramEnd"/>
      <w:r w:rsidRPr="00F533CA">
        <w:rPr>
          <w:rFonts w:cs="Arial"/>
          <w:sz w:val="24"/>
          <w:szCs w:val="24"/>
        </w:rPr>
        <w:t xml:space="preserve"> праћење реализације овог Уговора су да:</w:t>
      </w:r>
    </w:p>
    <w:p w14:paraId="2F4F314B" w14:textId="47F92565"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примају извештаје</w:t>
      </w:r>
      <w:r w:rsidR="00E04436">
        <w:rPr>
          <w:rFonts w:cs="Arial"/>
          <w:sz w:val="24"/>
          <w:szCs w:val="24"/>
          <w:lang w:val="sr-Cyrl-RS"/>
        </w:rPr>
        <w:t xml:space="preserve"> </w:t>
      </w:r>
      <w:proofErr w:type="gramStart"/>
      <w:r w:rsidR="00A1343B">
        <w:rPr>
          <w:rFonts w:cs="Arial"/>
          <w:sz w:val="24"/>
          <w:szCs w:val="24"/>
          <w:lang w:val="sr-Cyrl-RS"/>
        </w:rPr>
        <w:t>о</w:t>
      </w:r>
      <w:r w:rsidR="00E04436">
        <w:rPr>
          <w:rFonts w:cs="Arial"/>
          <w:sz w:val="24"/>
          <w:szCs w:val="24"/>
          <w:lang w:val="sr-Cyrl-RS"/>
        </w:rPr>
        <w:t xml:space="preserve"> </w:t>
      </w:r>
      <w:r w:rsidR="00A1343B">
        <w:rPr>
          <w:rFonts w:cs="Arial"/>
          <w:sz w:val="24"/>
          <w:szCs w:val="24"/>
          <w:lang w:val="sr-Cyrl-RS"/>
        </w:rPr>
        <w:t xml:space="preserve"> реализованим</w:t>
      </w:r>
      <w:proofErr w:type="gramEnd"/>
      <w:r w:rsidR="00A1343B">
        <w:rPr>
          <w:rFonts w:cs="Arial"/>
          <w:sz w:val="24"/>
          <w:szCs w:val="24"/>
          <w:lang w:val="sr-Cyrl-RS"/>
        </w:rPr>
        <w:t xml:space="preserve"> услугама</w:t>
      </w:r>
      <w:r w:rsidRPr="00F533CA">
        <w:rPr>
          <w:rFonts w:cs="Arial"/>
          <w:sz w:val="24"/>
          <w:szCs w:val="24"/>
        </w:rPr>
        <w:t xml:space="preserve"> и</w:t>
      </w:r>
      <w:r w:rsidR="00C13E90" w:rsidRPr="00F533CA">
        <w:rPr>
          <w:rFonts w:cs="Arial"/>
          <w:sz w:val="24"/>
          <w:szCs w:val="24"/>
        </w:rPr>
        <w:t xml:space="preserve"> изјашњавају се поводом истих (</w:t>
      </w:r>
      <w:r w:rsidRPr="00F533CA">
        <w:rPr>
          <w:rFonts w:cs="Arial"/>
          <w:sz w:val="24"/>
          <w:szCs w:val="24"/>
        </w:rPr>
        <w:t>сагласност односно примедбе на извештај);</w:t>
      </w:r>
    </w:p>
    <w:p w14:paraId="0C22E224" w14:textId="2BCB20E9"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r>
      <w:r w:rsidR="00C13E90" w:rsidRPr="00F533CA">
        <w:rPr>
          <w:rFonts w:cs="Arial"/>
          <w:sz w:val="24"/>
          <w:szCs w:val="24"/>
          <w:lang w:val="sr-Cyrl-CS"/>
        </w:rPr>
        <w:t xml:space="preserve">извештај </w:t>
      </w:r>
      <w:r w:rsidRPr="00F533CA">
        <w:rPr>
          <w:rFonts w:cs="Arial"/>
          <w:sz w:val="24"/>
          <w:szCs w:val="24"/>
        </w:rPr>
        <w:t xml:space="preserve">доставе другој Уговорној страни и да прате поступање по примедбама; </w:t>
      </w:r>
    </w:p>
    <w:p w14:paraId="314A3507" w14:textId="3B118FEC" w:rsidR="00083E24" w:rsidRPr="00F533CA" w:rsidRDefault="00C13E90" w:rsidP="0006056A">
      <w:pPr>
        <w:pStyle w:val="KDParagraf"/>
        <w:spacing w:before="0"/>
        <w:rPr>
          <w:rFonts w:cs="Arial"/>
          <w:sz w:val="24"/>
          <w:szCs w:val="24"/>
        </w:rPr>
      </w:pPr>
      <w:r w:rsidRPr="00F533CA">
        <w:rPr>
          <w:rFonts w:cs="Arial"/>
          <w:sz w:val="24"/>
          <w:szCs w:val="24"/>
        </w:rPr>
        <w:t xml:space="preserve">-        </w:t>
      </w:r>
      <w:r w:rsidR="00083E24" w:rsidRPr="00F533CA">
        <w:rPr>
          <w:rFonts w:cs="Arial"/>
          <w:sz w:val="24"/>
          <w:szCs w:val="24"/>
        </w:rPr>
        <w:t xml:space="preserve">сачине, потпишу и верификују </w:t>
      </w:r>
      <w:r w:rsidRPr="00F533CA">
        <w:rPr>
          <w:rFonts w:cs="Arial"/>
          <w:sz w:val="24"/>
          <w:szCs w:val="24"/>
          <w:lang w:val="sr-Cyrl-CS"/>
        </w:rPr>
        <w:t>извештај</w:t>
      </w:r>
      <w:r w:rsidR="00083E24" w:rsidRPr="00F533CA">
        <w:rPr>
          <w:rFonts w:cs="Arial"/>
          <w:sz w:val="24"/>
          <w:szCs w:val="24"/>
        </w:rPr>
        <w:t xml:space="preserve"> </w:t>
      </w:r>
      <w:r w:rsidR="00A1343B">
        <w:rPr>
          <w:rFonts w:cs="Arial"/>
          <w:sz w:val="24"/>
          <w:szCs w:val="24"/>
          <w:lang w:val="sr-Cyrl-RS"/>
        </w:rPr>
        <w:t xml:space="preserve">о реализованим услугама </w:t>
      </w:r>
      <w:r w:rsidR="00083E24" w:rsidRPr="00F533CA">
        <w:rPr>
          <w:rFonts w:cs="Arial"/>
          <w:sz w:val="24"/>
          <w:szCs w:val="24"/>
        </w:rPr>
        <w:t>(без примедби);</w:t>
      </w:r>
    </w:p>
    <w:p w14:paraId="06E11EFE" w14:textId="2523ECCF"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благовремено приме Коначан извештај о извршеној услузи и изјасне се поводом истог у пис</w:t>
      </w:r>
      <w:r w:rsidR="00C13E90" w:rsidRPr="00F533CA">
        <w:rPr>
          <w:rFonts w:cs="Arial"/>
          <w:sz w:val="24"/>
          <w:szCs w:val="24"/>
          <w:lang w:val="sr-Cyrl-CS"/>
        </w:rPr>
        <w:t>а</w:t>
      </w:r>
      <w:r w:rsidRPr="00F533CA">
        <w:rPr>
          <w:rFonts w:cs="Arial"/>
          <w:sz w:val="24"/>
          <w:szCs w:val="24"/>
        </w:rPr>
        <w:t>ној форми;</w:t>
      </w:r>
    </w:p>
    <w:p w14:paraId="056EBAC3" w14:textId="77777777" w:rsidR="00083E24" w:rsidRPr="00F533CA" w:rsidRDefault="00083E24" w:rsidP="0006056A">
      <w:pPr>
        <w:pStyle w:val="KDParagraf"/>
        <w:spacing w:before="0"/>
        <w:rPr>
          <w:rFonts w:cs="Arial"/>
          <w:sz w:val="24"/>
          <w:szCs w:val="24"/>
        </w:rPr>
      </w:pPr>
      <w:r w:rsidRPr="00F533CA">
        <w:rPr>
          <w:rFonts w:cs="Arial"/>
          <w:sz w:val="24"/>
          <w:szCs w:val="24"/>
        </w:rPr>
        <w:t>-</w:t>
      </w:r>
      <w:r w:rsidRPr="00F533CA">
        <w:rPr>
          <w:rFonts w:cs="Arial"/>
          <w:sz w:val="24"/>
          <w:szCs w:val="24"/>
        </w:rPr>
        <w:tab/>
        <w:t>извршавају и друге дужности везане за реализацију предмета овог Уговора, по потреби.</w:t>
      </w:r>
    </w:p>
    <w:p w14:paraId="03FF7F12" w14:textId="77777777" w:rsidR="00807377" w:rsidRPr="00807377" w:rsidRDefault="00807377" w:rsidP="0006056A">
      <w:pPr>
        <w:pStyle w:val="KDParagraf"/>
        <w:spacing w:before="0"/>
        <w:rPr>
          <w:rFonts w:cs="Arial"/>
          <w:sz w:val="24"/>
          <w:szCs w:val="24"/>
          <w:lang w:val="sr-Cyrl-CS"/>
        </w:rPr>
      </w:pPr>
    </w:p>
    <w:p w14:paraId="3BDFAA61" w14:textId="70C5F697" w:rsidR="00083E24" w:rsidRPr="000D3F81" w:rsidRDefault="00083E24" w:rsidP="000D3F81">
      <w:pPr>
        <w:pStyle w:val="KDParagraf"/>
        <w:spacing w:before="0"/>
        <w:rPr>
          <w:rFonts w:cs="Arial"/>
          <w:b/>
          <w:sz w:val="24"/>
          <w:szCs w:val="24"/>
        </w:rPr>
      </w:pPr>
      <w:r w:rsidRPr="00EC7B80">
        <w:rPr>
          <w:rFonts w:cs="Arial"/>
          <w:b/>
          <w:sz w:val="24"/>
          <w:szCs w:val="24"/>
        </w:rPr>
        <w:t>КВАЛИТАТИВНИ И КВАНТИТАТИВНИ ПРИЈЕМ</w:t>
      </w:r>
    </w:p>
    <w:p w14:paraId="7CA84F62" w14:textId="3A87F347"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2379E3">
        <w:rPr>
          <w:rFonts w:cs="Arial"/>
          <w:b/>
          <w:sz w:val="24"/>
          <w:szCs w:val="24"/>
          <w:lang w:val="sr-Cyrl-CS"/>
        </w:rPr>
        <w:t>1</w:t>
      </w:r>
      <w:r w:rsidRPr="00F533CA">
        <w:rPr>
          <w:rFonts w:cs="Arial"/>
          <w:sz w:val="24"/>
          <w:szCs w:val="24"/>
        </w:rPr>
        <w:t>.</w:t>
      </w:r>
    </w:p>
    <w:p w14:paraId="33821FFA" w14:textId="4E6CDABA" w:rsidR="008665CE" w:rsidRDefault="008665CE" w:rsidP="008665CE">
      <w:pPr>
        <w:pStyle w:val="KDParagraf"/>
        <w:spacing w:before="0"/>
        <w:rPr>
          <w:rFonts w:cs="Arial"/>
          <w:sz w:val="24"/>
          <w:szCs w:val="24"/>
        </w:rPr>
      </w:pPr>
      <w:r>
        <w:rPr>
          <w:rFonts w:cs="Arial"/>
          <w:sz w:val="24"/>
          <w:szCs w:val="24"/>
          <w:lang w:val="sr-Cyrl-RS"/>
        </w:rPr>
        <w:t>К</w:t>
      </w:r>
      <w:r w:rsidRPr="00F533CA">
        <w:rPr>
          <w:rFonts w:cs="Arial"/>
          <w:sz w:val="24"/>
          <w:szCs w:val="24"/>
        </w:rPr>
        <w:t xml:space="preserve">вантитативни и квалитативни пријем услуге врши се приликом </w:t>
      </w:r>
      <w:r>
        <w:rPr>
          <w:rFonts w:cs="Arial"/>
          <w:sz w:val="24"/>
          <w:szCs w:val="24"/>
          <w:lang w:val="sr-Cyrl-RS"/>
        </w:rPr>
        <w:t xml:space="preserve">прегледа извештаја о реализацији једне од </w:t>
      </w:r>
      <w:r w:rsidR="002379E3">
        <w:rPr>
          <w:rFonts w:cs="Arial"/>
          <w:sz w:val="24"/>
          <w:szCs w:val="24"/>
          <w:lang w:val="sr-Cyrl-RS"/>
        </w:rPr>
        <w:t>пружених услуга</w:t>
      </w:r>
      <w:r>
        <w:rPr>
          <w:rFonts w:cs="Arial"/>
          <w:sz w:val="24"/>
          <w:szCs w:val="24"/>
          <w:lang w:val="sr-Cyrl-RS"/>
        </w:rPr>
        <w:t xml:space="preserve">, од стране </w:t>
      </w:r>
      <w:r w:rsidRPr="00F533CA">
        <w:rPr>
          <w:rFonts w:cs="Arial"/>
          <w:sz w:val="24"/>
          <w:szCs w:val="24"/>
        </w:rPr>
        <w:t>овлашћених представника за праћење уговора.</w:t>
      </w:r>
    </w:p>
    <w:p w14:paraId="7E608FCE" w14:textId="77777777" w:rsidR="004E22A5" w:rsidRPr="00F533CA" w:rsidRDefault="004E22A5" w:rsidP="008665CE">
      <w:pPr>
        <w:pStyle w:val="KDParagraf"/>
        <w:spacing w:before="0"/>
        <w:rPr>
          <w:rFonts w:cs="Arial"/>
          <w:sz w:val="24"/>
          <w:szCs w:val="24"/>
          <w:lang w:val="sr-Cyrl-CS"/>
        </w:rPr>
      </w:pPr>
    </w:p>
    <w:p w14:paraId="22117B9C" w14:textId="26ECBD13" w:rsidR="008665CE" w:rsidRDefault="00EC7B80" w:rsidP="008665CE">
      <w:pPr>
        <w:pStyle w:val="KDParagraf"/>
        <w:spacing w:before="0"/>
        <w:rPr>
          <w:rFonts w:cs="Arial"/>
          <w:sz w:val="24"/>
          <w:szCs w:val="24"/>
        </w:rPr>
      </w:pPr>
      <w:r>
        <w:rPr>
          <w:rFonts w:cs="Arial"/>
          <w:sz w:val="24"/>
          <w:szCs w:val="24"/>
        </w:rPr>
        <w:t>У</w:t>
      </w:r>
      <w:r w:rsidR="008665CE" w:rsidRPr="00F533CA">
        <w:rPr>
          <w:rFonts w:cs="Arial"/>
          <w:sz w:val="24"/>
          <w:szCs w:val="24"/>
        </w:rPr>
        <w:t xml:space="preserve"> случају да се приликом пријема услуге утврди да стварно стање </w:t>
      </w:r>
      <w:r w:rsidR="008665CE">
        <w:rPr>
          <w:rFonts w:cs="Arial"/>
          <w:sz w:val="24"/>
          <w:szCs w:val="24"/>
          <w:lang w:val="sr-Cyrl-RS"/>
        </w:rPr>
        <w:t>извештаја о реализацији једне од фаза услуге</w:t>
      </w:r>
      <w:r w:rsidR="008665CE" w:rsidRPr="00F533CA">
        <w:rPr>
          <w:rFonts w:cs="Arial"/>
          <w:sz w:val="24"/>
          <w:szCs w:val="24"/>
        </w:rPr>
        <w:t xml:space="preserve"> не одговара обиму и квалитету, </w:t>
      </w:r>
      <w:r w:rsidR="00DB406F">
        <w:rPr>
          <w:rFonts w:cs="Arial"/>
          <w:sz w:val="24"/>
          <w:szCs w:val="24"/>
          <w:lang w:val="sr-Cyrl-RS"/>
        </w:rPr>
        <w:t>К</w:t>
      </w:r>
      <w:r w:rsidR="008665CE" w:rsidRPr="00F533CA">
        <w:rPr>
          <w:rFonts w:cs="Arial"/>
          <w:sz w:val="24"/>
          <w:szCs w:val="24"/>
        </w:rPr>
        <w:t xml:space="preserve">орисник услуге је дужан да рекламацију записнички констатује и исту одмах достави </w:t>
      </w:r>
      <w:r w:rsidR="00DB406F">
        <w:rPr>
          <w:rFonts w:cs="Arial"/>
          <w:sz w:val="24"/>
          <w:szCs w:val="24"/>
          <w:lang w:val="sr-Cyrl-RS"/>
        </w:rPr>
        <w:t>П</w:t>
      </w:r>
      <w:r w:rsidR="008665CE" w:rsidRPr="00F533CA">
        <w:rPr>
          <w:rFonts w:cs="Arial"/>
          <w:sz w:val="24"/>
          <w:szCs w:val="24"/>
        </w:rPr>
        <w:t>ружаоцу услуге у року од 7 (словима: седам) дана.</w:t>
      </w:r>
    </w:p>
    <w:p w14:paraId="5273447A" w14:textId="77777777" w:rsidR="004E22A5" w:rsidRPr="00F533CA" w:rsidRDefault="004E22A5" w:rsidP="008665CE">
      <w:pPr>
        <w:pStyle w:val="KDParagraf"/>
        <w:spacing w:before="0"/>
        <w:rPr>
          <w:rFonts w:cs="Arial"/>
          <w:sz w:val="24"/>
          <w:szCs w:val="24"/>
          <w:lang w:val="sr-Cyrl-CS"/>
        </w:rPr>
      </w:pPr>
    </w:p>
    <w:p w14:paraId="67C43424" w14:textId="678B42D1" w:rsidR="00083E24" w:rsidRPr="00F533CA" w:rsidRDefault="00DB406F" w:rsidP="0006056A">
      <w:pPr>
        <w:pStyle w:val="KDParagraf"/>
        <w:spacing w:before="0"/>
        <w:rPr>
          <w:rFonts w:cs="Arial"/>
          <w:sz w:val="24"/>
          <w:szCs w:val="24"/>
        </w:rPr>
      </w:pPr>
      <w:r>
        <w:rPr>
          <w:rFonts w:cs="Arial"/>
          <w:sz w:val="24"/>
          <w:szCs w:val="24"/>
          <w:lang w:val="sr-Cyrl-RS"/>
        </w:rPr>
        <w:t>П</w:t>
      </w:r>
      <w:r w:rsidR="008665CE" w:rsidRPr="00F533CA">
        <w:rPr>
          <w:rFonts w:cs="Arial"/>
          <w:sz w:val="24"/>
          <w:szCs w:val="24"/>
        </w:rPr>
        <w:t xml:space="preserve">ружалац услуге се обавезује да недостатке установљене од стране </w:t>
      </w:r>
      <w:r w:rsidR="001701D5">
        <w:rPr>
          <w:rFonts w:cs="Arial"/>
          <w:sz w:val="24"/>
          <w:szCs w:val="24"/>
          <w:lang w:val="sr-Cyrl-RS"/>
        </w:rPr>
        <w:t>К</w:t>
      </w:r>
      <w:r w:rsidR="008665CE" w:rsidRPr="00F533CA">
        <w:rPr>
          <w:rFonts w:cs="Arial"/>
          <w:sz w:val="24"/>
          <w:szCs w:val="24"/>
        </w:rPr>
        <w:t>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p>
    <w:p w14:paraId="0EEBB18B" w14:textId="25DBAE74" w:rsidR="002379E3" w:rsidRDefault="002379E3" w:rsidP="00E85F59">
      <w:pPr>
        <w:pStyle w:val="KDParagraf"/>
        <w:spacing w:before="0"/>
        <w:rPr>
          <w:rFonts w:cs="Arial"/>
          <w:b/>
          <w:sz w:val="24"/>
          <w:szCs w:val="24"/>
        </w:rPr>
      </w:pPr>
    </w:p>
    <w:p w14:paraId="2F05CF8E" w14:textId="77777777" w:rsidR="00307FAF" w:rsidRDefault="00307FAF" w:rsidP="00E85F59">
      <w:pPr>
        <w:pStyle w:val="KDParagraf"/>
        <w:spacing w:before="0"/>
        <w:rPr>
          <w:rFonts w:cs="Arial"/>
          <w:b/>
          <w:sz w:val="24"/>
          <w:szCs w:val="24"/>
        </w:rPr>
      </w:pPr>
    </w:p>
    <w:p w14:paraId="6463A260" w14:textId="77777777" w:rsidR="00307FAF" w:rsidRDefault="00307FAF" w:rsidP="00E85F59">
      <w:pPr>
        <w:pStyle w:val="KDParagraf"/>
        <w:spacing w:before="0"/>
        <w:rPr>
          <w:rFonts w:cs="Arial"/>
          <w:b/>
          <w:sz w:val="24"/>
          <w:szCs w:val="24"/>
        </w:rPr>
      </w:pPr>
    </w:p>
    <w:p w14:paraId="10A6ED33" w14:textId="77777777" w:rsidR="00307FAF" w:rsidRDefault="00307FAF" w:rsidP="00E85F59">
      <w:pPr>
        <w:pStyle w:val="KDParagraf"/>
        <w:spacing w:before="0"/>
        <w:rPr>
          <w:rFonts w:cs="Arial"/>
          <w:b/>
          <w:sz w:val="24"/>
          <w:szCs w:val="24"/>
        </w:rPr>
      </w:pPr>
    </w:p>
    <w:p w14:paraId="5ED9AF71" w14:textId="77777777" w:rsidR="00307FAF" w:rsidRDefault="00307FAF" w:rsidP="00E85F59">
      <w:pPr>
        <w:pStyle w:val="KDParagraf"/>
        <w:spacing w:before="0"/>
        <w:rPr>
          <w:rFonts w:cs="Arial"/>
          <w:b/>
          <w:sz w:val="24"/>
          <w:szCs w:val="24"/>
        </w:rPr>
      </w:pPr>
    </w:p>
    <w:p w14:paraId="6D112756" w14:textId="3E871266" w:rsidR="00083E24" w:rsidRPr="00F533CA" w:rsidRDefault="00083E24" w:rsidP="00E85F59">
      <w:pPr>
        <w:pStyle w:val="KDParagraf"/>
        <w:spacing w:before="0"/>
        <w:rPr>
          <w:rFonts w:cs="Arial"/>
          <w:b/>
          <w:sz w:val="24"/>
          <w:szCs w:val="24"/>
        </w:rPr>
      </w:pPr>
      <w:r w:rsidRPr="00F533CA">
        <w:rPr>
          <w:rFonts w:cs="Arial"/>
          <w:b/>
          <w:sz w:val="24"/>
          <w:szCs w:val="24"/>
        </w:rPr>
        <w:t>ВИША СИЛА</w:t>
      </w:r>
    </w:p>
    <w:p w14:paraId="2D9FDE03" w14:textId="0967D6CC"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1701D5" w:rsidRPr="00F533CA">
        <w:rPr>
          <w:rFonts w:cs="Arial"/>
          <w:b/>
          <w:sz w:val="24"/>
          <w:szCs w:val="24"/>
        </w:rPr>
        <w:t>2</w:t>
      </w:r>
      <w:r w:rsidR="002379E3">
        <w:rPr>
          <w:rFonts w:cs="Arial"/>
          <w:b/>
          <w:sz w:val="24"/>
          <w:szCs w:val="24"/>
          <w:lang w:val="sr-Cyrl-CS"/>
        </w:rPr>
        <w:t>2</w:t>
      </w:r>
      <w:r w:rsidRPr="00F533CA">
        <w:rPr>
          <w:rFonts w:cs="Arial"/>
          <w:sz w:val="24"/>
          <w:szCs w:val="24"/>
        </w:rPr>
        <w:t>.</w:t>
      </w:r>
    </w:p>
    <w:p w14:paraId="6914DE06" w14:textId="28733E03" w:rsidR="00C13E90" w:rsidRDefault="00083E24" w:rsidP="0006056A">
      <w:pPr>
        <w:pStyle w:val="KDParagraf"/>
        <w:spacing w:before="0"/>
        <w:rPr>
          <w:rFonts w:cs="Arial"/>
          <w:sz w:val="24"/>
          <w:szCs w:val="24"/>
          <w:lang w:val="sr-Cyrl-CS"/>
        </w:rPr>
      </w:pPr>
      <w:r w:rsidRPr="00F533C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F533CA">
        <w:rPr>
          <w:rFonts w:cs="Arial"/>
          <w:sz w:val="24"/>
          <w:szCs w:val="24"/>
        </w:rPr>
        <w:t>словима:три</w:t>
      </w:r>
      <w:proofErr w:type="gramEnd"/>
      <w:r w:rsidRPr="00F533CA">
        <w:rPr>
          <w:rFonts w:cs="Arial"/>
          <w:sz w:val="24"/>
          <w:szCs w:val="24"/>
        </w:rPr>
        <w:t>) радна дана о наступању више силе</w:t>
      </w:r>
      <w:r w:rsidR="003A4849" w:rsidRPr="00F533CA">
        <w:rPr>
          <w:rFonts w:cs="Arial"/>
          <w:sz w:val="24"/>
          <w:szCs w:val="24"/>
          <w:lang w:val="sr-Cyrl-CS"/>
        </w:rPr>
        <w:t>.</w:t>
      </w:r>
    </w:p>
    <w:p w14:paraId="681EB807" w14:textId="77777777" w:rsidR="004E22A5" w:rsidRPr="00F533CA" w:rsidRDefault="004E22A5" w:rsidP="0006056A">
      <w:pPr>
        <w:pStyle w:val="KDParagraf"/>
        <w:spacing w:before="0"/>
        <w:rPr>
          <w:rFonts w:cs="Arial"/>
          <w:sz w:val="24"/>
          <w:szCs w:val="24"/>
          <w:lang w:val="sr-Cyrl-CS"/>
        </w:rPr>
      </w:pPr>
    </w:p>
    <w:p w14:paraId="60966A37" w14:textId="151A6683" w:rsidR="00083E24" w:rsidRDefault="00E20BFE" w:rsidP="0006056A">
      <w:pPr>
        <w:pStyle w:val="KDParagraf"/>
        <w:spacing w:before="0"/>
        <w:rPr>
          <w:rFonts w:cs="Arial"/>
          <w:sz w:val="24"/>
          <w:szCs w:val="24"/>
        </w:rPr>
      </w:pPr>
      <w:r w:rsidRPr="00E20BFE">
        <w:rPr>
          <w:rFonts w:cs="Arial"/>
          <w:sz w:val="24"/>
          <w:szCs w:val="24"/>
        </w:rPr>
        <w:t>У случају наступања више силе, Пружалац услуге има право да продужи рок</w:t>
      </w:r>
      <w:r w:rsidR="00083E24" w:rsidRPr="0025117E">
        <w:rPr>
          <w:rFonts w:cs="Arial"/>
          <w:color w:val="FF0000"/>
          <w:sz w:val="24"/>
          <w:szCs w:val="24"/>
        </w:rPr>
        <w:t xml:space="preserve"> </w:t>
      </w:r>
      <w:r w:rsidR="00083E24" w:rsidRPr="00F533CA">
        <w:rPr>
          <w:rFonts w:cs="Arial"/>
          <w:sz w:val="24"/>
          <w:szCs w:val="24"/>
        </w:rPr>
        <w:t xml:space="preserve">важења Уговора за оно време за које је настало кашњење у извршавању уговорних Услуга, проузроковано вишом силом. </w:t>
      </w:r>
    </w:p>
    <w:p w14:paraId="30DB68C3" w14:textId="77777777" w:rsidR="004E22A5" w:rsidRPr="00F533CA" w:rsidRDefault="004E22A5" w:rsidP="0006056A">
      <w:pPr>
        <w:pStyle w:val="KDParagraf"/>
        <w:spacing w:before="0"/>
        <w:rPr>
          <w:rFonts w:cs="Arial"/>
          <w:sz w:val="24"/>
          <w:szCs w:val="24"/>
          <w:lang w:val="sr-Cyrl-CS"/>
        </w:rPr>
      </w:pPr>
    </w:p>
    <w:p w14:paraId="05759840" w14:textId="0AE235EA" w:rsidR="00083E24" w:rsidRDefault="00083E24" w:rsidP="0006056A">
      <w:pPr>
        <w:pStyle w:val="KDParagraf"/>
        <w:spacing w:before="0"/>
        <w:rPr>
          <w:rFonts w:cs="Arial"/>
          <w:sz w:val="24"/>
          <w:szCs w:val="24"/>
        </w:rPr>
      </w:pPr>
      <w:r w:rsidRPr="00F533C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33AFC45" w14:textId="77777777" w:rsidR="004E22A5" w:rsidRPr="00F533CA" w:rsidRDefault="004E22A5" w:rsidP="0006056A">
      <w:pPr>
        <w:pStyle w:val="KDParagraf"/>
        <w:spacing w:before="0"/>
        <w:rPr>
          <w:rFonts w:cs="Arial"/>
          <w:sz w:val="24"/>
          <w:szCs w:val="24"/>
          <w:lang w:val="sr-Cyrl-CS"/>
        </w:rPr>
      </w:pPr>
    </w:p>
    <w:p w14:paraId="0B5E81AE" w14:textId="0FBE2B5D" w:rsidR="00083E24" w:rsidRPr="00F533CA" w:rsidRDefault="00083E24" w:rsidP="0006056A">
      <w:pPr>
        <w:pStyle w:val="KDParagraf"/>
        <w:spacing w:before="0"/>
        <w:rPr>
          <w:rFonts w:cs="Arial"/>
          <w:sz w:val="24"/>
          <w:szCs w:val="24"/>
        </w:rPr>
      </w:pPr>
      <w:r w:rsidRPr="00F533CA">
        <w:rPr>
          <w:rFonts w:cs="Arial"/>
          <w:sz w:val="24"/>
          <w:szCs w:val="24"/>
        </w:rPr>
        <w:t>Уколико виша сила траје дуже од 90 (словима: деведесет) дана,</w:t>
      </w:r>
      <w:r w:rsidR="001B5BBC" w:rsidRPr="001B5BBC">
        <w:rPr>
          <w:rFonts w:cs="Arial"/>
        </w:rPr>
        <w:t xml:space="preserve"> </w:t>
      </w:r>
      <w:r w:rsidRPr="00F533CA">
        <w:rPr>
          <w:rFonts w:cs="Arial"/>
          <w:sz w:val="24"/>
          <w:szCs w:val="24"/>
        </w:rPr>
        <w:t xml:space="preserve">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w:t>
      </w:r>
      <w:r w:rsidRPr="001A7D45">
        <w:rPr>
          <w:rFonts w:cs="Arial"/>
          <w:sz w:val="24"/>
          <w:szCs w:val="24"/>
        </w:rPr>
        <w:t>раскине Уговор</w:t>
      </w:r>
      <w:r w:rsidR="001B5BBC" w:rsidRPr="001A7D45">
        <w:rPr>
          <w:rFonts w:cs="Arial"/>
          <w:sz w:val="24"/>
          <w:szCs w:val="24"/>
          <w:lang w:val="sr-Cyrl-RS"/>
        </w:rPr>
        <w:t>,</w:t>
      </w:r>
      <w:r w:rsidR="001B5BBC" w:rsidRPr="00E94B05">
        <w:rPr>
          <w:rFonts w:cs="Arial"/>
          <w:sz w:val="24"/>
          <w:szCs w:val="24"/>
        </w:rPr>
        <w:t xml:space="preserve"> с</w:t>
      </w:r>
      <w:r w:rsidR="001B5BBC" w:rsidRPr="00E94B05">
        <w:rPr>
          <w:rFonts w:cs="Arial"/>
          <w:sz w:val="24"/>
          <w:szCs w:val="24"/>
          <w:lang w:val="hr-HR"/>
        </w:rPr>
        <w:t xml:space="preserve"> </w:t>
      </w:r>
      <w:r w:rsidR="001B5BBC" w:rsidRPr="00E94B05">
        <w:rPr>
          <w:rFonts w:cs="Arial"/>
          <w:sz w:val="24"/>
          <w:szCs w:val="24"/>
        </w:rPr>
        <w:t>тим</w:t>
      </w:r>
      <w:r w:rsidR="001B5BBC" w:rsidRPr="00E94B05">
        <w:rPr>
          <w:rFonts w:cs="Arial"/>
          <w:sz w:val="24"/>
          <w:szCs w:val="24"/>
          <w:lang w:val="hr-HR"/>
        </w:rPr>
        <w:t xml:space="preserve"> </w:t>
      </w:r>
      <w:r w:rsidR="001B5BBC" w:rsidRPr="00E94B05">
        <w:rPr>
          <w:rFonts w:cs="Arial"/>
          <w:sz w:val="24"/>
          <w:szCs w:val="24"/>
        </w:rPr>
        <w:t>да</w:t>
      </w:r>
      <w:r w:rsidR="001B5BBC" w:rsidRPr="00E94B05">
        <w:rPr>
          <w:rFonts w:cs="Arial"/>
          <w:sz w:val="24"/>
          <w:szCs w:val="24"/>
          <w:lang w:val="hr-HR"/>
        </w:rPr>
        <w:t xml:space="preserve"> </w:t>
      </w:r>
      <w:r w:rsidR="001B5BBC" w:rsidRPr="00E94B05">
        <w:rPr>
          <w:rFonts w:cs="Arial"/>
          <w:sz w:val="24"/>
          <w:szCs w:val="24"/>
        </w:rPr>
        <w:t>у</w:t>
      </w:r>
      <w:r w:rsidR="001B5BBC" w:rsidRPr="00E94B05">
        <w:rPr>
          <w:rFonts w:cs="Arial"/>
          <w:sz w:val="24"/>
          <w:szCs w:val="24"/>
          <w:lang w:val="hr-HR"/>
        </w:rPr>
        <w:t xml:space="preserve"> </w:t>
      </w:r>
      <w:r w:rsidR="001B5BBC" w:rsidRPr="00E94B05">
        <w:rPr>
          <w:rFonts w:cs="Arial"/>
          <w:sz w:val="24"/>
          <w:szCs w:val="24"/>
        </w:rPr>
        <w:t>случају</w:t>
      </w:r>
      <w:r w:rsidR="001B5BBC" w:rsidRPr="00E94B05">
        <w:rPr>
          <w:rFonts w:cs="Arial"/>
          <w:sz w:val="24"/>
          <w:szCs w:val="24"/>
          <w:lang w:val="hr-HR"/>
        </w:rPr>
        <w:t xml:space="preserve"> </w:t>
      </w:r>
      <w:r w:rsidR="001B5BBC" w:rsidRPr="00E94B05">
        <w:rPr>
          <w:rFonts w:cs="Arial"/>
          <w:sz w:val="24"/>
          <w:szCs w:val="24"/>
        </w:rPr>
        <w:t>раскида</w:t>
      </w:r>
      <w:r w:rsidR="001B5BBC" w:rsidRPr="00E94B05">
        <w:rPr>
          <w:rFonts w:cs="Arial"/>
          <w:sz w:val="24"/>
          <w:szCs w:val="24"/>
          <w:lang w:val="hr-HR"/>
        </w:rPr>
        <w:t xml:space="preserve"> </w:t>
      </w:r>
      <w:r w:rsidR="001B5BBC" w:rsidRPr="00E94B05">
        <w:rPr>
          <w:rFonts w:cs="Arial"/>
          <w:sz w:val="24"/>
          <w:szCs w:val="24"/>
        </w:rPr>
        <w:t>Уговора</w:t>
      </w:r>
      <w:r w:rsidR="001B5BBC" w:rsidRPr="00E94B05">
        <w:rPr>
          <w:rFonts w:cs="Arial"/>
          <w:sz w:val="24"/>
          <w:szCs w:val="24"/>
          <w:lang w:val="hr-HR"/>
        </w:rPr>
        <w:t xml:space="preserve"> </w:t>
      </w:r>
      <w:r w:rsidR="001B5BBC" w:rsidRPr="00E94B05">
        <w:rPr>
          <w:rFonts w:cs="Arial"/>
          <w:sz w:val="24"/>
          <w:szCs w:val="24"/>
        </w:rPr>
        <w:t>по</w:t>
      </w:r>
      <w:r w:rsidR="001B5BBC" w:rsidRPr="00E94B05">
        <w:rPr>
          <w:rFonts w:cs="Arial"/>
          <w:sz w:val="24"/>
          <w:szCs w:val="24"/>
          <w:lang w:val="hr-HR"/>
        </w:rPr>
        <w:t xml:space="preserve"> </w:t>
      </w:r>
      <w:r w:rsidR="001B5BBC" w:rsidRPr="00E94B05">
        <w:rPr>
          <w:rFonts w:cs="Arial"/>
          <w:sz w:val="24"/>
          <w:szCs w:val="24"/>
        </w:rPr>
        <w:t>овом</w:t>
      </w:r>
      <w:r w:rsidR="001B5BBC" w:rsidRPr="00E94B05">
        <w:rPr>
          <w:rFonts w:cs="Arial"/>
          <w:sz w:val="24"/>
          <w:szCs w:val="24"/>
          <w:lang w:val="hr-HR"/>
        </w:rPr>
        <w:t xml:space="preserve"> </w:t>
      </w:r>
      <w:r w:rsidR="001B5BBC" w:rsidRPr="00E94B05">
        <w:rPr>
          <w:rFonts w:cs="Arial"/>
          <w:sz w:val="24"/>
          <w:szCs w:val="24"/>
        </w:rPr>
        <w:t>основу</w:t>
      </w:r>
      <w:r w:rsidR="001B5BBC" w:rsidRPr="00E94B05">
        <w:rPr>
          <w:rFonts w:cs="Arial"/>
          <w:sz w:val="24"/>
          <w:szCs w:val="24"/>
          <w:lang w:val="hr-HR"/>
        </w:rPr>
        <w:t xml:space="preserve"> – </w:t>
      </w:r>
      <w:r w:rsidR="001B5BBC" w:rsidRPr="00E94B05">
        <w:rPr>
          <w:rFonts w:cs="Arial"/>
          <w:sz w:val="24"/>
          <w:szCs w:val="24"/>
        </w:rPr>
        <w:t>ни</w:t>
      </w:r>
      <w:r w:rsidR="001B5BBC" w:rsidRPr="00E94B05">
        <w:rPr>
          <w:rFonts w:cs="Arial"/>
          <w:sz w:val="24"/>
          <w:szCs w:val="24"/>
          <w:lang w:val="hr-HR"/>
        </w:rPr>
        <w:t xml:space="preserve"> </w:t>
      </w:r>
      <w:r w:rsidR="001B5BBC" w:rsidRPr="00E94B05">
        <w:rPr>
          <w:rFonts w:cs="Arial"/>
          <w:sz w:val="24"/>
          <w:szCs w:val="24"/>
        </w:rPr>
        <w:t>једна</w:t>
      </w:r>
      <w:r w:rsidR="001B5BBC" w:rsidRPr="00E94B05">
        <w:rPr>
          <w:rFonts w:cs="Arial"/>
          <w:sz w:val="24"/>
          <w:szCs w:val="24"/>
          <w:lang w:val="hr-HR"/>
        </w:rPr>
        <w:t xml:space="preserve"> </w:t>
      </w:r>
      <w:r w:rsidR="001B5BBC" w:rsidRPr="00E94B05">
        <w:rPr>
          <w:rFonts w:cs="Arial"/>
          <w:sz w:val="24"/>
          <w:szCs w:val="24"/>
        </w:rPr>
        <w:t>од</w:t>
      </w:r>
      <w:r w:rsidR="001B5BBC" w:rsidRPr="00E94B05">
        <w:rPr>
          <w:rFonts w:cs="Arial"/>
          <w:sz w:val="24"/>
          <w:szCs w:val="24"/>
          <w:lang w:val="hr-HR"/>
        </w:rPr>
        <w:t xml:space="preserve"> </w:t>
      </w:r>
      <w:r w:rsidR="001B5BBC" w:rsidRPr="00E94B05">
        <w:rPr>
          <w:rFonts w:cs="Arial"/>
          <w:sz w:val="24"/>
          <w:szCs w:val="24"/>
        </w:rPr>
        <w:t>Уговорних</w:t>
      </w:r>
      <w:r w:rsidR="001B5BBC" w:rsidRPr="00E94B05">
        <w:rPr>
          <w:rFonts w:cs="Arial"/>
          <w:sz w:val="24"/>
          <w:szCs w:val="24"/>
          <w:lang w:val="hr-HR"/>
        </w:rPr>
        <w:t xml:space="preserve"> </w:t>
      </w:r>
      <w:r w:rsidR="001B5BBC" w:rsidRPr="00E94B05">
        <w:rPr>
          <w:rFonts w:cs="Arial"/>
          <w:sz w:val="24"/>
          <w:szCs w:val="24"/>
        </w:rPr>
        <w:t>страна</w:t>
      </w:r>
      <w:r w:rsidR="001B5BBC" w:rsidRPr="00E94B05">
        <w:rPr>
          <w:rFonts w:cs="Arial"/>
          <w:sz w:val="24"/>
          <w:szCs w:val="24"/>
          <w:lang w:val="hr-HR"/>
        </w:rPr>
        <w:t xml:space="preserve"> </w:t>
      </w:r>
      <w:r w:rsidR="001B5BBC" w:rsidRPr="00E94B05">
        <w:rPr>
          <w:rFonts w:cs="Arial"/>
          <w:sz w:val="24"/>
          <w:szCs w:val="24"/>
        </w:rPr>
        <w:t>не</w:t>
      </w:r>
      <w:r w:rsidR="001B5BBC" w:rsidRPr="00E94B05">
        <w:rPr>
          <w:rFonts w:cs="Arial"/>
          <w:sz w:val="24"/>
          <w:szCs w:val="24"/>
          <w:lang w:val="hr-HR"/>
        </w:rPr>
        <w:t xml:space="preserve"> </w:t>
      </w:r>
      <w:r w:rsidR="001B5BBC" w:rsidRPr="00E94B05">
        <w:rPr>
          <w:rFonts w:cs="Arial"/>
          <w:sz w:val="24"/>
          <w:szCs w:val="24"/>
        </w:rPr>
        <w:t>стиче</w:t>
      </w:r>
      <w:r w:rsidR="001B5BBC" w:rsidRPr="00E94B05">
        <w:rPr>
          <w:rFonts w:cs="Arial"/>
          <w:sz w:val="24"/>
          <w:szCs w:val="24"/>
          <w:lang w:val="hr-HR"/>
        </w:rPr>
        <w:t xml:space="preserve"> </w:t>
      </w:r>
      <w:r w:rsidR="001B5BBC" w:rsidRPr="00E94B05">
        <w:rPr>
          <w:rFonts w:cs="Arial"/>
          <w:sz w:val="24"/>
          <w:szCs w:val="24"/>
        </w:rPr>
        <w:t>право</w:t>
      </w:r>
      <w:r w:rsidR="001B5BBC" w:rsidRPr="00E94B05">
        <w:rPr>
          <w:rFonts w:cs="Arial"/>
          <w:sz w:val="24"/>
          <w:szCs w:val="24"/>
          <w:lang w:val="hr-HR"/>
        </w:rPr>
        <w:t xml:space="preserve"> </w:t>
      </w:r>
      <w:r w:rsidR="001B5BBC" w:rsidRPr="00E94B05">
        <w:rPr>
          <w:rFonts w:cs="Arial"/>
          <w:sz w:val="24"/>
          <w:szCs w:val="24"/>
        </w:rPr>
        <w:t>на</w:t>
      </w:r>
      <w:r w:rsidR="001B5BBC" w:rsidRPr="00E94B05">
        <w:rPr>
          <w:rFonts w:cs="Arial"/>
          <w:sz w:val="24"/>
          <w:szCs w:val="24"/>
          <w:lang w:val="hr-HR"/>
        </w:rPr>
        <w:t xml:space="preserve"> </w:t>
      </w:r>
      <w:r w:rsidR="001B5BBC" w:rsidRPr="00E94B05">
        <w:rPr>
          <w:rFonts w:cs="Arial"/>
          <w:sz w:val="24"/>
          <w:szCs w:val="24"/>
        </w:rPr>
        <w:t>накнаду</w:t>
      </w:r>
      <w:r w:rsidR="001B5BBC" w:rsidRPr="00E94B05">
        <w:rPr>
          <w:rFonts w:cs="Arial"/>
          <w:sz w:val="24"/>
          <w:szCs w:val="24"/>
          <w:lang w:val="hr-HR"/>
        </w:rPr>
        <w:t xml:space="preserve"> </w:t>
      </w:r>
      <w:r w:rsidR="001B5BBC" w:rsidRPr="00E94B05">
        <w:rPr>
          <w:rFonts w:cs="Arial"/>
          <w:sz w:val="24"/>
          <w:szCs w:val="24"/>
        </w:rPr>
        <w:t>било</w:t>
      </w:r>
      <w:r w:rsidR="001B5BBC" w:rsidRPr="00E94B05">
        <w:rPr>
          <w:rFonts w:cs="Arial"/>
          <w:sz w:val="24"/>
          <w:szCs w:val="24"/>
          <w:lang w:val="hr-HR"/>
        </w:rPr>
        <w:t xml:space="preserve"> </w:t>
      </w:r>
      <w:r w:rsidR="001B5BBC" w:rsidRPr="00E94B05">
        <w:rPr>
          <w:rFonts w:cs="Arial"/>
          <w:sz w:val="24"/>
          <w:szCs w:val="24"/>
        </w:rPr>
        <w:t>какве</w:t>
      </w:r>
      <w:r w:rsidR="001B5BBC" w:rsidRPr="00E94B05">
        <w:rPr>
          <w:rFonts w:cs="Arial"/>
          <w:sz w:val="24"/>
          <w:szCs w:val="24"/>
          <w:lang w:val="hr-HR"/>
        </w:rPr>
        <w:t xml:space="preserve"> </w:t>
      </w:r>
      <w:r w:rsidR="001B5BBC" w:rsidRPr="00E94B05">
        <w:rPr>
          <w:rFonts w:cs="Arial"/>
          <w:sz w:val="24"/>
          <w:szCs w:val="24"/>
        </w:rPr>
        <w:t>штете</w:t>
      </w:r>
    </w:p>
    <w:p w14:paraId="2C78B872" w14:textId="77777777" w:rsidR="00083E24" w:rsidRPr="00F533CA" w:rsidRDefault="00083E24" w:rsidP="0006056A">
      <w:pPr>
        <w:pStyle w:val="KDParagraf"/>
        <w:spacing w:before="0"/>
        <w:rPr>
          <w:rFonts w:cs="Arial"/>
          <w:sz w:val="24"/>
          <w:szCs w:val="24"/>
        </w:rPr>
      </w:pPr>
    </w:p>
    <w:p w14:paraId="2E48B665" w14:textId="77777777" w:rsidR="00083E24" w:rsidRPr="00F533CA" w:rsidRDefault="00083E24" w:rsidP="00E85F59">
      <w:pPr>
        <w:pStyle w:val="KDParagraf"/>
        <w:spacing w:before="0"/>
        <w:rPr>
          <w:rFonts w:cs="Arial"/>
          <w:b/>
          <w:sz w:val="24"/>
          <w:szCs w:val="24"/>
        </w:rPr>
      </w:pPr>
      <w:r w:rsidRPr="00F533CA">
        <w:rPr>
          <w:rFonts w:cs="Arial"/>
          <w:b/>
          <w:sz w:val="24"/>
          <w:szCs w:val="24"/>
        </w:rPr>
        <w:t>НАКНАДА ШТЕТЕ</w:t>
      </w:r>
    </w:p>
    <w:p w14:paraId="6AAFEA82" w14:textId="7B51BD6A"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B60512" w:rsidRPr="00F533CA">
        <w:rPr>
          <w:rFonts w:cs="Arial"/>
          <w:b/>
          <w:sz w:val="24"/>
          <w:szCs w:val="24"/>
          <w:lang w:val="sr-Cyrl-CS"/>
        </w:rPr>
        <w:t>2</w:t>
      </w:r>
      <w:r w:rsidR="002379E3">
        <w:rPr>
          <w:rFonts w:cs="Arial"/>
          <w:b/>
          <w:sz w:val="24"/>
          <w:szCs w:val="24"/>
          <w:lang w:val="sr-Cyrl-CS"/>
        </w:rPr>
        <w:t>3</w:t>
      </w:r>
      <w:r w:rsidRPr="00F533CA">
        <w:rPr>
          <w:rFonts w:cs="Arial"/>
          <w:sz w:val="24"/>
          <w:szCs w:val="24"/>
        </w:rPr>
        <w:t>.</w:t>
      </w:r>
    </w:p>
    <w:p w14:paraId="79C46A3E" w14:textId="77777777" w:rsidR="00083E24" w:rsidRDefault="00083E24" w:rsidP="0006056A">
      <w:pPr>
        <w:pStyle w:val="KDParagraf"/>
        <w:spacing w:before="0"/>
        <w:rPr>
          <w:rFonts w:cs="Arial"/>
          <w:sz w:val="24"/>
          <w:szCs w:val="24"/>
        </w:rPr>
      </w:pPr>
      <w:r w:rsidRPr="00F533C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781F46B" w14:textId="77777777" w:rsidR="00B60512" w:rsidRPr="00F533CA" w:rsidRDefault="00B60512" w:rsidP="0006056A">
      <w:pPr>
        <w:pStyle w:val="KDParagraf"/>
        <w:spacing w:before="0"/>
        <w:rPr>
          <w:rFonts w:cs="Arial"/>
          <w:sz w:val="24"/>
          <w:szCs w:val="24"/>
          <w:lang w:val="sr-Cyrl-CS"/>
        </w:rPr>
      </w:pPr>
    </w:p>
    <w:p w14:paraId="7F2CD7BD" w14:textId="77777777" w:rsidR="00083E24" w:rsidRDefault="00083E24" w:rsidP="0006056A">
      <w:pPr>
        <w:pStyle w:val="KDParagraf"/>
        <w:spacing w:before="0"/>
        <w:rPr>
          <w:rFonts w:cs="Arial"/>
          <w:sz w:val="24"/>
          <w:szCs w:val="24"/>
        </w:rPr>
      </w:pPr>
      <w:r w:rsidRPr="00F533C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F8A9C24" w14:textId="77777777" w:rsidR="00B60512" w:rsidRPr="00F533CA" w:rsidRDefault="00B60512" w:rsidP="0006056A">
      <w:pPr>
        <w:pStyle w:val="KDParagraf"/>
        <w:spacing w:before="0"/>
        <w:rPr>
          <w:rFonts w:cs="Arial"/>
          <w:sz w:val="24"/>
          <w:szCs w:val="24"/>
          <w:lang w:val="sr-Cyrl-CS"/>
        </w:rPr>
      </w:pPr>
    </w:p>
    <w:p w14:paraId="765D5A61" w14:textId="77777777" w:rsidR="00083E24" w:rsidRDefault="00083E24" w:rsidP="0006056A">
      <w:pPr>
        <w:pStyle w:val="KDParagraf"/>
        <w:spacing w:before="0"/>
        <w:rPr>
          <w:rFonts w:cs="Arial"/>
          <w:sz w:val="24"/>
          <w:szCs w:val="24"/>
        </w:rPr>
      </w:pPr>
      <w:r w:rsidRPr="00F533C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394E0E1" w14:textId="77777777" w:rsidR="00B60512" w:rsidRPr="00F533CA" w:rsidRDefault="00B60512" w:rsidP="0006056A">
      <w:pPr>
        <w:pStyle w:val="KDParagraf"/>
        <w:spacing w:before="0"/>
        <w:rPr>
          <w:rFonts w:cs="Arial"/>
          <w:sz w:val="24"/>
          <w:szCs w:val="24"/>
          <w:lang w:val="sr-Cyrl-CS"/>
        </w:rPr>
      </w:pPr>
    </w:p>
    <w:p w14:paraId="39517B6F" w14:textId="051CE859" w:rsidR="002379E3" w:rsidRPr="00A7059F" w:rsidRDefault="00083E24" w:rsidP="00E85F59">
      <w:pPr>
        <w:pStyle w:val="KDParagraf"/>
        <w:spacing w:before="0"/>
        <w:rPr>
          <w:rFonts w:cs="Arial"/>
          <w:sz w:val="24"/>
          <w:szCs w:val="24"/>
        </w:rPr>
      </w:pPr>
      <w:r w:rsidRPr="00F533C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2E46E5">
        <w:rPr>
          <w:rFonts w:cs="Arial"/>
          <w:sz w:val="24"/>
          <w:szCs w:val="24"/>
        </w:rPr>
        <w:t xml:space="preserve">члана </w:t>
      </w:r>
      <w:r w:rsidR="00B60512" w:rsidRPr="002E46E5">
        <w:rPr>
          <w:rFonts w:cs="Arial"/>
          <w:sz w:val="24"/>
          <w:szCs w:val="24"/>
        </w:rPr>
        <w:t>2</w:t>
      </w:r>
      <w:r w:rsidR="00B60512">
        <w:rPr>
          <w:rFonts w:cs="Arial"/>
          <w:sz w:val="24"/>
          <w:szCs w:val="24"/>
          <w:lang w:val="sr-Cyrl-RS"/>
        </w:rPr>
        <w:t>0</w:t>
      </w:r>
      <w:r w:rsidRPr="002E46E5">
        <w:rPr>
          <w:rFonts w:cs="Arial"/>
          <w:sz w:val="24"/>
          <w:szCs w:val="24"/>
        </w:rPr>
        <w:t>. овог</w:t>
      </w:r>
      <w:r w:rsidRPr="00F533CA">
        <w:rPr>
          <w:rFonts w:cs="Arial"/>
          <w:sz w:val="24"/>
          <w:szCs w:val="24"/>
        </w:rPr>
        <w:t xml:space="preserve"> Уговора.</w:t>
      </w:r>
    </w:p>
    <w:p w14:paraId="3E59936A" w14:textId="77777777" w:rsidR="002379E3" w:rsidRDefault="002379E3" w:rsidP="00E85F59">
      <w:pPr>
        <w:pStyle w:val="KDParagraf"/>
        <w:spacing w:before="0"/>
        <w:rPr>
          <w:rFonts w:cs="Arial"/>
          <w:b/>
          <w:sz w:val="24"/>
          <w:szCs w:val="24"/>
        </w:rPr>
      </w:pPr>
    </w:p>
    <w:p w14:paraId="1127BC6B" w14:textId="77777777" w:rsidR="00307FAF" w:rsidRDefault="00307FAF" w:rsidP="00E85F59">
      <w:pPr>
        <w:pStyle w:val="KDParagraf"/>
        <w:spacing w:before="0"/>
        <w:rPr>
          <w:rFonts w:cs="Arial"/>
          <w:b/>
          <w:sz w:val="24"/>
          <w:szCs w:val="24"/>
        </w:rPr>
      </w:pPr>
    </w:p>
    <w:p w14:paraId="15EEC055" w14:textId="77777777" w:rsidR="00307FAF" w:rsidRDefault="00307FAF" w:rsidP="00E85F59">
      <w:pPr>
        <w:pStyle w:val="KDParagraf"/>
        <w:spacing w:before="0"/>
        <w:rPr>
          <w:rFonts w:cs="Arial"/>
          <w:b/>
          <w:sz w:val="24"/>
          <w:szCs w:val="24"/>
        </w:rPr>
      </w:pPr>
    </w:p>
    <w:p w14:paraId="001E198B" w14:textId="77777777" w:rsidR="00307FAF" w:rsidRDefault="00307FAF" w:rsidP="00E85F59">
      <w:pPr>
        <w:pStyle w:val="KDParagraf"/>
        <w:spacing w:before="0"/>
        <w:rPr>
          <w:rFonts w:cs="Arial"/>
          <w:b/>
          <w:sz w:val="24"/>
          <w:szCs w:val="24"/>
        </w:rPr>
      </w:pPr>
    </w:p>
    <w:p w14:paraId="21C3DE09" w14:textId="7CAC7C00" w:rsidR="00083E24" w:rsidRPr="00F533CA" w:rsidRDefault="00083E24" w:rsidP="00E85F59">
      <w:pPr>
        <w:pStyle w:val="KDParagraf"/>
        <w:spacing w:before="0"/>
        <w:rPr>
          <w:rFonts w:cs="Arial"/>
          <w:b/>
          <w:sz w:val="24"/>
          <w:szCs w:val="24"/>
        </w:rPr>
      </w:pPr>
      <w:r w:rsidRPr="00F533CA">
        <w:rPr>
          <w:rFonts w:cs="Arial"/>
          <w:b/>
          <w:sz w:val="24"/>
          <w:szCs w:val="24"/>
        </w:rPr>
        <w:lastRenderedPageBreak/>
        <w:t>УГОВОРНА КАЗНА</w:t>
      </w:r>
    </w:p>
    <w:p w14:paraId="48169464" w14:textId="0F56D5E1"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A5089D" w:rsidRPr="00F533CA">
        <w:rPr>
          <w:rFonts w:cs="Arial"/>
          <w:b/>
          <w:sz w:val="24"/>
          <w:szCs w:val="24"/>
          <w:lang w:val="sr-Cyrl-CS"/>
        </w:rPr>
        <w:t>2</w:t>
      </w:r>
      <w:r w:rsidR="002379E3">
        <w:rPr>
          <w:rFonts w:cs="Arial"/>
          <w:b/>
          <w:sz w:val="24"/>
          <w:szCs w:val="24"/>
          <w:lang w:val="sr-Cyrl-CS"/>
        </w:rPr>
        <w:t>4</w:t>
      </w:r>
      <w:r w:rsidRPr="00F533CA">
        <w:rPr>
          <w:rFonts w:cs="Arial"/>
          <w:sz w:val="24"/>
          <w:szCs w:val="24"/>
        </w:rPr>
        <w:t>.</w:t>
      </w:r>
    </w:p>
    <w:p w14:paraId="25479539" w14:textId="77777777" w:rsidR="00083E24" w:rsidRDefault="00083E24" w:rsidP="0006056A">
      <w:pPr>
        <w:pStyle w:val="KDParagraf"/>
        <w:spacing w:before="0"/>
        <w:rPr>
          <w:rFonts w:cs="Arial"/>
          <w:sz w:val="24"/>
          <w:szCs w:val="24"/>
        </w:rPr>
      </w:pPr>
      <w:r w:rsidRPr="00F533CA">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sidRPr="00F533CA">
        <w:rPr>
          <w:rFonts w:cs="Arial"/>
          <w:sz w:val="24"/>
          <w:szCs w:val="24"/>
        </w:rPr>
        <w:t>0</w:t>
      </w:r>
      <w:r w:rsidRPr="00F533CA">
        <w:rPr>
          <w:rFonts w:cs="Arial"/>
          <w:sz w:val="24"/>
          <w:szCs w:val="24"/>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063E6967" w14:textId="77777777" w:rsidR="00A5089D" w:rsidRPr="00F533CA" w:rsidRDefault="00A5089D" w:rsidP="0006056A">
      <w:pPr>
        <w:pStyle w:val="KDParagraf"/>
        <w:spacing w:before="0"/>
        <w:rPr>
          <w:rFonts w:cs="Arial"/>
          <w:sz w:val="24"/>
          <w:szCs w:val="24"/>
          <w:lang w:val="sr-Cyrl-CS"/>
        </w:rPr>
      </w:pPr>
    </w:p>
    <w:p w14:paraId="46347DD4" w14:textId="77777777" w:rsidR="00083E24" w:rsidRDefault="00083E24" w:rsidP="0006056A">
      <w:pPr>
        <w:pStyle w:val="KDParagraf"/>
        <w:spacing w:before="0"/>
        <w:rPr>
          <w:rFonts w:cs="Arial"/>
          <w:sz w:val="24"/>
          <w:szCs w:val="24"/>
        </w:rPr>
      </w:pPr>
      <w:r w:rsidRPr="00F533CA">
        <w:rPr>
          <w:rFonts w:cs="Arial"/>
          <w:sz w:val="24"/>
          <w:szCs w:val="24"/>
        </w:rPr>
        <w:t xml:space="preserve">Плаћање пенала у складу са претходним ставом </w:t>
      </w:r>
      <w:r w:rsidR="00F568B4" w:rsidRPr="00F533CA">
        <w:rPr>
          <w:rFonts w:cs="Arial"/>
          <w:sz w:val="24"/>
          <w:szCs w:val="24"/>
        </w:rPr>
        <w:t xml:space="preserve">доспева у року до </w:t>
      </w:r>
      <w:proofErr w:type="gramStart"/>
      <w:r w:rsidR="00F568B4" w:rsidRPr="00F533CA">
        <w:rPr>
          <w:rFonts w:cs="Arial"/>
          <w:sz w:val="24"/>
          <w:szCs w:val="24"/>
        </w:rPr>
        <w:t>45</w:t>
      </w:r>
      <w:r w:rsidRPr="00F533CA">
        <w:rPr>
          <w:rFonts w:cs="Arial"/>
          <w:sz w:val="24"/>
          <w:szCs w:val="24"/>
        </w:rPr>
        <w:t xml:space="preserve">  (</w:t>
      </w:r>
      <w:proofErr w:type="gramEnd"/>
      <w:r w:rsidRPr="00F533CA">
        <w:rPr>
          <w:rFonts w:cs="Arial"/>
          <w:sz w:val="24"/>
          <w:szCs w:val="24"/>
        </w:rPr>
        <w:t xml:space="preserve">словима: </w:t>
      </w:r>
      <w:r w:rsidR="00F568B4" w:rsidRPr="00F533CA">
        <w:rPr>
          <w:rFonts w:cs="Arial"/>
          <w:sz w:val="24"/>
          <w:szCs w:val="24"/>
        </w:rPr>
        <w:t>четрдесетпет</w:t>
      </w:r>
      <w:r w:rsidRPr="00F533CA">
        <w:rPr>
          <w:rFonts w:cs="Arial"/>
          <w:sz w:val="24"/>
          <w:szCs w:val="24"/>
        </w:rPr>
        <w:t>) дана од дана издавања рачуна од стране Корисника услуге за уговорне пенале.</w:t>
      </w:r>
    </w:p>
    <w:p w14:paraId="235E5AB4" w14:textId="77777777" w:rsidR="00A5089D" w:rsidRPr="00F533CA" w:rsidRDefault="00A5089D" w:rsidP="0006056A">
      <w:pPr>
        <w:pStyle w:val="KDParagraf"/>
        <w:spacing w:before="0"/>
        <w:rPr>
          <w:rFonts w:cs="Arial"/>
          <w:sz w:val="24"/>
          <w:szCs w:val="24"/>
          <w:lang w:val="sr-Cyrl-CS"/>
        </w:rPr>
      </w:pPr>
    </w:p>
    <w:p w14:paraId="66CC0ADA" w14:textId="77777777" w:rsidR="00083E24" w:rsidRPr="00F533CA" w:rsidRDefault="00083E24" w:rsidP="0006056A">
      <w:pPr>
        <w:pStyle w:val="KDParagraf"/>
        <w:spacing w:before="0"/>
        <w:rPr>
          <w:rFonts w:cs="Arial"/>
          <w:sz w:val="24"/>
          <w:szCs w:val="24"/>
        </w:rPr>
      </w:pPr>
      <w:r w:rsidRPr="00F533CA">
        <w:rPr>
          <w:rFonts w:cs="Arial"/>
          <w:sz w:val="24"/>
          <w:szCs w:val="24"/>
        </w:rPr>
        <w:t>Уколико Корисник услуге услед кашњења из ст.</w:t>
      </w:r>
      <w:r w:rsidR="00C13E90" w:rsidRPr="00F533CA">
        <w:rPr>
          <w:rFonts w:cs="Arial"/>
          <w:sz w:val="24"/>
          <w:szCs w:val="24"/>
          <w:lang w:val="sr-Cyrl-CS"/>
        </w:rPr>
        <w:t xml:space="preserve"> </w:t>
      </w:r>
      <w:r w:rsidRPr="00F533C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1C4DBFA" w14:textId="1B372A6C" w:rsidR="00354CF2" w:rsidRDefault="00354CF2" w:rsidP="00E85F59">
      <w:pPr>
        <w:pStyle w:val="KDParagraf"/>
        <w:spacing w:before="0"/>
        <w:rPr>
          <w:rFonts w:cs="Arial"/>
          <w:b/>
          <w:sz w:val="24"/>
          <w:szCs w:val="24"/>
        </w:rPr>
      </w:pPr>
    </w:p>
    <w:p w14:paraId="0C38F274" w14:textId="118761F0" w:rsidR="00083E24" w:rsidRPr="00F533CA" w:rsidRDefault="00083E24" w:rsidP="00E85F59">
      <w:pPr>
        <w:pStyle w:val="KDParagraf"/>
        <w:spacing w:before="0"/>
        <w:rPr>
          <w:rFonts w:cs="Arial"/>
          <w:b/>
          <w:sz w:val="24"/>
          <w:szCs w:val="24"/>
        </w:rPr>
      </w:pPr>
      <w:r w:rsidRPr="00F533CA">
        <w:rPr>
          <w:rFonts w:cs="Arial"/>
          <w:b/>
          <w:sz w:val="24"/>
          <w:szCs w:val="24"/>
        </w:rPr>
        <w:t>РАСКИД УГОВОРА</w:t>
      </w:r>
    </w:p>
    <w:p w14:paraId="1E117C41" w14:textId="0FAAA018"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1C42F1">
        <w:rPr>
          <w:rFonts w:cs="Arial"/>
          <w:b/>
          <w:sz w:val="24"/>
          <w:szCs w:val="24"/>
          <w:lang w:val="sr-Cyrl-RS"/>
        </w:rPr>
        <w:t>2</w:t>
      </w:r>
      <w:r w:rsidR="002379E3">
        <w:rPr>
          <w:rFonts w:cs="Arial"/>
          <w:b/>
          <w:sz w:val="24"/>
          <w:szCs w:val="24"/>
          <w:lang w:val="sr-Cyrl-RS"/>
        </w:rPr>
        <w:t>5</w:t>
      </w:r>
      <w:r w:rsidRPr="00F533CA">
        <w:rPr>
          <w:rFonts w:cs="Arial"/>
          <w:sz w:val="24"/>
          <w:szCs w:val="24"/>
        </w:rPr>
        <w:t>.</w:t>
      </w:r>
    </w:p>
    <w:p w14:paraId="1FD88316" w14:textId="213CCCD2" w:rsidR="00083E24" w:rsidRDefault="00083E24" w:rsidP="0006056A">
      <w:pPr>
        <w:pStyle w:val="KDParagraf"/>
        <w:spacing w:before="0"/>
        <w:rPr>
          <w:rFonts w:cs="Arial"/>
          <w:sz w:val="24"/>
          <w:szCs w:val="24"/>
        </w:rPr>
      </w:pPr>
      <w:r w:rsidRPr="00F533CA">
        <w:rPr>
          <w:rFonts w:cs="Arial"/>
          <w:sz w:val="24"/>
          <w:szCs w:val="24"/>
        </w:rPr>
        <w:t xml:space="preserve">Свака </w:t>
      </w:r>
      <w:r w:rsidR="00BC0ECC" w:rsidRPr="00F533CA">
        <w:rPr>
          <w:rFonts w:cs="Arial"/>
          <w:sz w:val="24"/>
          <w:szCs w:val="24"/>
        </w:rPr>
        <w:t>Уговорн</w:t>
      </w:r>
      <w:r w:rsidR="00BC0ECC">
        <w:rPr>
          <w:rFonts w:cs="Arial"/>
          <w:sz w:val="24"/>
          <w:szCs w:val="24"/>
          <w:lang w:val="sr-Cyrl-RS"/>
        </w:rPr>
        <w:t>а</w:t>
      </w:r>
      <w:r w:rsidR="00BC0ECC" w:rsidRPr="00F533CA">
        <w:rPr>
          <w:rFonts w:cs="Arial"/>
          <w:sz w:val="24"/>
          <w:szCs w:val="24"/>
        </w:rPr>
        <w:t xml:space="preserve"> стран</w:t>
      </w:r>
      <w:r w:rsidR="00BC0ECC">
        <w:rPr>
          <w:rFonts w:cs="Arial"/>
          <w:sz w:val="24"/>
          <w:szCs w:val="24"/>
          <w:lang w:val="sr-Cyrl-RS"/>
        </w:rPr>
        <w:t>а</w:t>
      </w:r>
      <w:r w:rsidR="00BC0ECC" w:rsidRPr="00F533CA">
        <w:rPr>
          <w:rFonts w:cs="Arial"/>
          <w:sz w:val="24"/>
          <w:szCs w:val="24"/>
        </w:rPr>
        <w:t xml:space="preserve"> </w:t>
      </w:r>
      <w:r w:rsidRPr="00F533CA">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4FED522" w14:textId="77777777" w:rsidR="00053689" w:rsidRPr="00F533CA" w:rsidRDefault="00053689" w:rsidP="0006056A">
      <w:pPr>
        <w:pStyle w:val="KDParagraf"/>
        <w:spacing w:before="0"/>
        <w:rPr>
          <w:rFonts w:cs="Arial"/>
          <w:sz w:val="24"/>
          <w:szCs w:val="24"/>
          <w:lang w:val="sr-Cyrl-CS"/>
        </w:rPr>
      </w:pPr>
    </w:p>
    <w:p w14:paraId="5029A2AE" w14:textId="77777777" w:rsidR="00083E24" w:rsidRDefault="00083E24" w:rsidP="0006056A">
      <w:pPr>
        <w:pStyle w:val="KDParagraf"/>
        <w:spacing w:before="0"/>
        <w:rPr>
          <w:rFonts w:cs="Arial"/>
          <w:sz w:val="24"/>
          <w:szCs w:val="24"/>
        </w:rPr>
      </w:pPr>
      <w:r w:rsidRPr="00F533C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F435597" w14:textId="77777777" w:rsidR="00053689" w:rsidRPr="00F533CA" w:rsidRDefault="00053689" w:rsidP="0006056A">
      <w:pPr>
        <w:pStyle w:val="KDParagraf"/>
        <w:spacing w:before="0"/>
        <w:rPr>
          <w:rFonts w:cs="Arial"/>
          <w:sz w:val="24"/>
          <w:szCs w:val="24"/>
          <w:lang w:val="sr-Cyrl-CS"/>
        </w:rPr>
      </w:pPr>
    </w:p>
    <w:p w14:paraId="6852D62F" w14:textId="403E1CB5" w:rsidR="00083E24" w:rsidRPr="00F533CA" w:rsidRDefault="00083E24" w:rsidP="0006056A">
      <w:pPr>
        <w:pStyle w:val="KDParagraf"/>
        <w:spacing w:before="0"/>
        <w:rPr>
          <w:rFonts w:cs="Arial"/>
          <w:sz w:val="24"/>
          <w:szCs w:val="24"/>
        </w:rPr>
      </w:pPr>
      <w:r w:rsidRPr="00F533C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53689" w:rsidRPr="00F533CA">
        <w:rPr>
          <w:rFonts w:cs="Arial"/>
          <w:sz w:val="24"/>
          <w:szCs w:val="24"/>
        </w:rPr>
        <w:t>2</w:t>
      </w:r>
      <w:r w:rsidR="00053689">
        <w:rPr>
          <w:rFonts w:cs="Arial"/>
          <w:sz w:val="24"/>
          <w:szCs w:val="24"/>
          <w:lang w:val="sr-Cyrl-CS"/>
        </w:rPr>
        <w:t>7</w:t>
      </w:r>
      <w:r w:rsidRPr="00F533CA">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CEFB545" w14:textId="77777777" w:rsidR="00F10D76" w:rsidRPr="00F533CA" w:rsidRDefault="00F10D76" w:rsidP="00C13E90">
      <w:pPr>
        <w:pStyle w:val="KDParagraf"/>
        <w:spacing w:before="0"/>
        <w:jc w:val="center"/>
        <w:rPr>
          <w:rFonts w:cs="Arial"/>
          <w:b/>
          <w:sz w:val="24"/>
          <w:szCs w:val="24"/>
        </w:rPr>
      </w:pPr>
    </w:p>
    <w:p w14:paraId="2309FCFF" w14:textId="77777777" w:rsidR="00083E24" w:rsidRPr="00F533CA" w:rsidRDefault="00083E24" w:rsidP="00E85F59">
      <w:pPr>
        <w:pStyle w:val="KDParagraf"/>
        <w:spacing w:before="0"/>
        <w:rPr>
          <w:rFonts w:cs="Arial"/>
          <w:b/>
          <w:sz w:val="24"/>
          <w:szCs w:val="24"/>
        </w:rPr>
      </w:pPr>
      <w:r w:rsidRPr="00F533CA">
        <w:rPr>
          <w:rFonts w:cs="Arial"/>
          <w:b/>
          <w:sz w:val="24"/>
          <w:szCs w:val="24"/>
        </w:rPr>
        <w:t>ЗАВРШНЕ ОДРЕДБЕ</w:t>
      </w:r>
    </w:p>
    <w:p w14:paraId="7508FBD8" w14:textId="427462EF"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053689">
        <w:rPr>
          <w:rFonts w:cs="Arial"/>
          <w:b/>
          <w:sz w:val="24"/>
          <w:szCs w:val="24"/>
        </w:rPr>
        <w:t>2</w:t>
      </w:r>
      <w:r w:rsidR="002379E3">
        <w:rPr>
          <w:rFonts w:cs="Arial"/>
          <w:b/>
          <w:sz w:val="24"/>
          <w:szCs w:val="24"/>
        </w:rPr>
        <w:t>6</w:t>
      </w:r>
      <w:r w:rsidRPr="00F533CA">
        <w:rPr>
          <w:rFonts w:cs="Arial"/>
          <w:sz w:val="24"/>
          <w:szCs w:val="24"/>
        </w:rPr>
        <w:t>.</w:t>
      </w:r>
    </w:p>
    <w:p w14:paraId="7FBF0C1D" w14:textId="348A4A17" w:rsidR="00DE6306" w:rsidRDefault="00083E24" w:rsidP="00D35559">
      <w:pPr>
        <w:pStyle w:val="KDParagraf"/>
        <w:spacing w:before="0"/>
        <w:rPr>
          <w:rFonts w:cs="Arial"/>
          <w:b/>
          <w:sz w:val="24"/>
          <w:szCs w:val="24"/>
        </w:rPr>
      </w:pPr>
      <w:r w:rsidRPr="00F533C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BA764F">
        <w:rPr>
          <w:rFonts w:cs="Arial"/>
          <w:sz w:val="24"/>
          <w:szCs w:val="24"/>
          <w:lang w:val="sr-Cyrl-RS"/>
        </w:rPr>
        <w:t>т</w:t>
      </w:r>
      <w:r w:rsidRPr="00F533CA">
        <w:rPr>
          <w:rFonts w:cs="Arial"/>
          <w:sz w:val="24"/>
          <w:szCs w:val="24"/>
        </w:rPr>
        <w:t>ране.</w:t>
      </w:r>
    </w:p>
    <w:p w14:paraId="4E20A375" w14:textId="77777777" w:rsidR="00D35559" w:rsidRDefault="00D35559" w:rsidP="00DE6306">
      <w:pPr>
        <w:pStyle w:val="KDParagraf"/>
        <w:spacing w:before="0"/>
        <w:jc w:val="center"/>
        <w:rPr>
          <w:rFonts w:cs="Arial"/>
          <w:b/>
          <w:sz w:val="24"/>
          <w:szCs w:val="24"/>
        </w:rPr>
      </w:pPr>
    </w:p>
    <w:p w14:paraId="465D2E1E" w14:textId="751EA40C" w:rsidR="00DE6306" w:rsidRPr="00F533CA" w:rsidRDefault="00DE6306" w:rsidP="00307FAF">
      <w:pPr>
        <w:pStyle w:val="KDParagraf"/>
        <w:spacing w:before="0"/>
        <w:contextualSpacing/>
        <w:jc w:val="center"/>
        <w:rPr>
          <w:rFonts w:cs="Arial"/>
          <w:sz w:val="24"/>
          <w:szCs w:val="24"/>
        </w:rPr>
      </w:pPr>
      <w:r w:rsidRPr="00F533CA">
        <w:rPr>
          <w:rFonts w:cs="Arial"/>
          <w:b/>
          <w:sz w:val="24"/>
          <w:szCs w:val="24"/>
        </w:rPr>
        <w:t xml:space="preserve">Члан </w:t>
      </w:r>
      <w:r w:rsidR="004E22A5">
        <w:rPr>
          <w:rFonts w:cs="Arial"/>
          <w:b/>
          <w:sz w:val="24"/>
          <w:szCs w:val="24"/>
        </w:rPr>
        <w:t>2</w:t>
      </w:r>
      <w:r w:rsidR="002379E3">
        <w:rPr>
          <w:rFonts w:cs="Arial"/>
          <w:b/>
          <w:sz w:val="24"/>
          <w:szCs w:val="24"/>
          <w:lang w:val="sr-Cyrl-RS"/>
        </w:rPr>
        <w:t>7</w:t>
      </w:r>
      <w:r w:rsidRPr="00F533CA">
        <w:rPr>
          <w:rFonts w:cs="Arial"/>
          <w:sz w:val="24"/>
          <w:szCs w:val="24"/>
        </w:rPr>
        <w:t>.</w:t>
      </w:r>
    </w:p>
    <w:p w14:paraId="16F8FA00" w14:textId="1547F55A" w:rsidR="002379E3" w:rsidRDefault="00DE6306" w:rsidP="00307FAF">
      <w:pPr>
        <w:pStyle w:val="KDParagraf"/>
        <w:spacing w:before="0"/>
        <w:contextualSpacing/>
        <w:rPr>
          <w:rFonts w:cs="Arial"/>
          <w:sz w:val="24"/>
          <w:szCs w:val="24"/>
          <w:lang w:val="sr-Cyrl-RS"/>
        </w:rPr>
      </w:pPr>
      <w:r w:rsidRPr="0056395B">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9C4435" w14:textId="77777777" w:rsidR="00307FAF" w:rsidRPr="0056395B" w:rsidRDefault="00307FAF" w:rsidP="00307FAF">
      <w:pPr>
        <w:pStyle w:val="KDParagraf"/>
        <w:spacing w:before="0"/>
        <w:contextualSpacing/>
        <w:rPr>
          <w:rFonts w:cs="Arial"/>
          <w:sz w:val="24"/>
          <w:szCs w:val="24"/>
          <w:lang w:val="sr-Cyrl-RS"/>
        </w:rPr>
      </w:pPr>
    </w:p>
    <w:p w14:paraId="18EE3642" w14:textId="77777777" w:rsidR="002379E3" w:rsidRDefault="00DE6306" w:rsidP="00307FAF">
      <w:pPr>
        <w:pStyle w:val="KDParagraf"/>
        <w:spacing w:before="0"/>
        <w:contextualSpacing/>
        <w:rPr>
          <w:rFonts w:cs="Arial"/>
          <w:b/>
          <w:sz w:val="24"/>
          <w:szCs w:val="24"/>
        </w:rPr>
      </w:pPr>
      <w:r w:rsidRPr="0056395B">
        <w:rPr>
          <w:rFonts w:cs="Arial"/>
          <w:sz w:val="24"/>
          <w:szCs w:val="24"/>
          <w:lang w:val="ru-RU"/>
        </w:rPr>
        <w:t xml:space="preserve">Након закључења </w:t>
      </w:r>
      <w:r w:rsidRPr="0056395B">
        <w:rPr>
          <w:rFonts w:cs="Arial"/>
          <w:sz w:val="24"/>
          <w:szCs w:val="24"/>
          <w:lang w:val="sr-Cyrl-CS"/>
        </w:rPr>
        <w:t xml:space="preserve">и ступања на правну снагу </w:t>
      </w:r>
      <w:r w:rsidRPr="0056395B">
        <w:rPr>
          <w:rFonts w:cs="Arial"/>
          <w:sz w:val="24"/>
          <w:szCs w:val="24"/>
          <w:lang w:val="ru-RU"/>
        </w:rPr>
        <w:t xml:space="preserve">овог Уговора, </w:t>
      </w:r>
      <w:r w:rsidR="00673278">
        <w:rPr>
          <w:rFonts w:cs="Arial"/>
          <w:sz w:val="24"/>
          <w:szCs w:val="24"/>
          <w:lang w:val="ru-RU"/>
        </w:rPr>
        <w:t>Корисник услуге</w:t>
      </w:r>
      <w:r w:rsidR="00673278" w:rsidRPr="0056395B">
        <w:rPr>
          <w:rFonts w:cs="Arial"/>
          <w:sz w:val="24"/>
          <w:szCs w:val="24"/>
          <w:lang w:val="ru-RU"/>
        </w:rPr>
        <w:t xml:space="preserve"> </w:t>
      </w:r>
      <w:r w:rsidRPr="0056395B">
        <w:rPr>
          <w:rFonts w:cs="Arial"/>
          <w:sz w:val="24"/>
          <w:szCs w:val="24"/>
          <w:lang w:val="ru-RU"/>
        </w:rPr>
        <w:t xml:space="preserve">може да дозволи, а </w:t>
      </w:r>
      <w:r w:rsidR="00673278">
        <w:rPr>
          <w:rFonts w:cs="Arial"/>
          <w:sz w:val="24"/>
          <w:szCs w:val="24"/>
          <w:lang w:val="sr-Cyrl-CS"/>
        </w:rPr>
        <w:t xml:space="preserve">Пружалац услуге </w:t>
      </w:r>
      <w:r w:rsidR="00673278" w:rsidRPr="0056395B">
        <w:rPr>
          <w:rFonts w:cs="Arial"/>
          <w:sz w:val="24"/>
          <w:szCs w:val="24"/>
          <w:lang w:val="ru-RU"/>
        </w:rPr>
        <w:t xml:space="preserve"> </w:t>
      </w:r>
      <w:r w:rsidRPr="0056395B">
        <w:rPr>
          <w:rFonts w:cs="Arial"/>
          <w:sz w:val="24"/>
          <w:szCs w:val="24"/>
          <w:lang w:val="ru-RU"/>
        </w:rPr>
        <w:t xml:space="preserve">је обавезан да прихвати промену Уговорних </w:t>
      </w:r>
      <w:r w:rsidRPr="0056395B">
        <w:rPr>
          <w:rFonts w:cs="Arial"/>
          <w:sz w:val="24"/>
          <w:szCs w:val="24"/>
          <w:lang w:val="ru-RU"/>
        </w:rPr>
        <w:lastRenderedPageBreak/>
        <w:t xml:space="preserve">страна због статусних промена код </w:t>
      </w:r>
      <w:r w:rsidR="00673278">
        <w:rPr>
          <w:rFonts w:cs="Arial"/>
          <w:sz w:val="24"/>
          <w:szCs w:val="24"/>
          <w:lang w:val="ru-RU"/>
        </w:rPr>
        <w:t>Корисника услуге</w:t>
      </w:r>
      <w:r w:rsidRPr="0056395B">
        <w:rPr>
          <w:rFonts w:cs="Arial"/>
          <w:sz w:val="24"/>
          <w:szCs w:val="24"/>
          <w:lang w:val="ru-RU"/>
        </w:rPr>
        <w:t>, у складу са Уговором о статусној промени.</w:t>
      </w:r>
      <w:r w:rsidR="002379E3" w:rsidRPr="002379E3">
        <w:rPr>
          <w:rFonts w:cs="Arial"/>
          <w:b/>
          <w:sz w:val="24"/>
          <w:szCs w:val="24"/>
        </w:rPr>
        <w:t xml:space="preserve"> </w:t>
      </w:r>
    </w:p>
    <w:p w14:paraId="752B3C08" w14:textId="77777777" w:rsidR="002379E3" w:rsidRDefault="002379E3" w:rsidP="00307FAF">
      <w:pPr>
        <w:pStyle w:val="KDParagraf"/>
        <w:spacing w:before="0"/>
        <w:contextualSpacing/>
        <w:rPr>
          <w:rFonts w:cs="Arial"/>
          <w:b/>
          <w:sz w:val="24"/>
          <w:szCs w:val="24"/>
        </w:rPr>
      </w:pPr>
    </w:p>
    <w:p w14:paraId="78F627D1" w14:textId="04C0D800" w:rsidR="002379E3" w:rsidRPr="00F533CA" w:rsidRDefault="002379E3" w:rsidP="002379E3">
      <w:pPr>
        <w:pStyle w:val="KDParagraf"/>
        <w:spacing w:before="0"/>
        <w:rPr>
          <w:rFonts w:cs="Arial"/>
          <w:b/>
          <w:sz w:val="24"/>
          <w:szCs w:val="24"/>
        </w:rPr>
      </w:pPr>
      <w:r w:rsidRPr="00F533CA">
        <w:rPr>
          <w:rFonts w:cs="Arial"/>
          <w:b/>
          <w:sz w:val="24"/>
          <w:szCs w:val="24"/>
        </w:rPr>
        <w:t>ЗАКЉУЧ</w:t>
      </w:r>
      <w:r w:rsidRPr="00F533CA">
        <w:rPr>
          <w:rFonts w:cs="Arial"/>
          <w:b/>
          <w:sz w:val="24"/>
          <w:szCs w:val="24"/>
          <w:lang w:val="sr-Cyrl-CS"/>
        </w:rPr>
        <w:t>ЕЊЕ</w:t>
      </w:r>
      <w:r w:rsidRPr="00F533CA">
        <w:rPr>
          <w:rFonts w:cs="Arial"/>
          <w:b/>
          <w:sz w:val="24"/>
          <w:szCs w:val="24"/>
        </w:rPr>
        <w:t xml:space="preserve"> И СТУПАЊЕ </w:t>
      </w:r>
      <w:r w:rsidRPr="00F533CA">
        <w:rPr>
          <w:rFonts w:cs="Arial"/>
          <w:b/>
          <w:sz w:val="24"/>
          <w:szCs w:val="24"/>
          <w:lang w:val="sr-Cyrl-CS"/>
        </w:rPr>
        <w:t xml:space="preserve">УГОВОРА </w:t>
      </w:r>
      <w:r w:rsidRPr="00F533CA">
        <w:rPr>
          <w:rFonts w:cs="Arial"/>
          <w:b/>
          <w:sz w:val="24"/>
          <w:szCs w:val="24"/>
        </w:rPr>
        <w:t>НА СНАГУ</w:t>
      </w:r>
    </w:p>
    <w:p w14:paraId="16627470" w14:textId="7B5E035B" w:rsidR="002379E3" w:rsidRPr="00F533CA" w:rsidRDefault="002379E3" w:rsidP="002379E3">
      <w:pPr>
        <w:pStyle w:val="KDParagraf"/>
        <w:spacing w:before="0"/>
        <w:jc w:val="center"/>
        <w:rPr>
          <w:rFonts w:cs="Arial"/>
          <w:sz w:val="24"/>
          <w:szCs w:val="24"/>
        </w:rPr>
      </w:pPr>
      <w:r w:rsidRPr="00F533CA">
        <w:rPr>
          <w:rFonts w:cs="Arial"/>
          <w:b/>
          <w:sz w:val="24"/>
          <w:szCs w:val="24"/>
        </w:rPr>
        <w:t>Члан 2</w:t>
      </w:r>
      <w:r>
        <w:rPr>
          <w:rFonts w:cs="Arial"/>
          <w:b/>
          <w:sz w:val="24"/>
          <w:szCs w:val="24"/>
          <w:lang w:val="sr-Cyrl-CS"/>
        </w:rPr>
        <w:t>8</w:t>
      </w:r>
      <w:r w:rsidRPr="00F533CA">
        <w:rPr>
          <w:rFonts w:cs="Arial"/>
          <w:sz w:val="24"/>
          <w:szCs w:val="24"/>
        </w:rPr>
        <w:t>.</w:t>
      </w:r>
    </w:p>
    <w:p w14:paraId="5A19BBBC" w14:textId="77777777" w:rsidR="002379E3" w:rsidRPr="00A04DA0" w:rsidRDefault="002379E3" w:rsidP="002379E3">
      <w:pPr>
        <w:pStyle w:val="KDParagraf"/>
        <w:spacing w:before="0"/>
        <w:rPr>
          <w:rFonts w:cs="Arial"/>
          <w:sz w:val="24"/>
          <w:szCs w:val="24"/>
        </w:rPr>
      </w:pPr>
      <w:r w:rsidRPr="00F533CA">
        <w:rPr>
          <w:rFonts w:cs="Arial"/>
          <w:sz w:val="24"/>
          <w:szCs w:val="24"/>
        </w:rPr>
        <w:t>Овај Уговор сматра се закљученим када га потпишу законски заступници Уговорних страна.</w:t>
      </w:r>
    </w:p>
    <w:p w14:paraId="28440D57" w14:textId="77777777" w:rsidR="002379E3" w:rsidRPr="00A23B33" w:rsidRDefault="002379E3" w:rsidP="002379E3">
      <w:pPr>
        <w:rPr>
          <w:sz w:val="24"/>
          <w:szCs w:val="24"/>
        </w:rPr>
      </w:pPr>
      <w:r w:rsidRPr="00A23B33">
        <w:rPr>
          <w:sz w:val="24"/>
          <w:szCs w:val="24"/>
        </w:rPr>
        <w:t>Достављање средстава финансијског обезбеђења из члана</w:t>
      </w:r>
      <w:r>
        <w:rPr>
          <w:sz w:val="24"/>
          <w:szCs w:val="24"/>
          <w:lang w:val="sr-Cyrl-RS"/>
        </w:rPr>
        <w:t xml:space="preserve"> 11</w:t>
      </w:r>
      <w:r w:rsidRPr="00A23B33">
        <w:rPr>
          <w:sz w:val="24"/>
          <w:szCs w:val="24"/>
          <w:lang w:val="sr-Cyrl-RS"/>
        </w:rPr>
        <w:t>.</w:t>
      </w:r>
      <w:r w:rsidRPr="00A23B33">
        <w:rPr>
          <w:sz w:val="24"/>
          <w:szCs w:val="24"/>
        </w:rPr>
        <w:t xml:space="preserve"> представља одложни услов, тако да правно дејство овог </w:t>
      </w:r>
      <w:r>
        <w:rPr>
          <w:sz w:val="24"/>
          <w:szCs w:val="24"/>
          <w:lang w:val="sr-Cyrl-RS"/>
        </w:rPr>
        <w:t>Уговора</w:t>
      </w:r>
      <w:r w:rsidRPr="00A23B33">
        <w:rPr>
          <w:sz w:val="24"/>
          <w:szCs w:val="24"/>
        </w:rPr>
        <w:t xml:space="preserve"> не настаје док се одложни услов не испуни.</w:t>
      </w:r>
    </w:p>
    <w:p w14:paraId="55C0879D" w14:textId="77777777" w:rsidR="002379E3" w:rsidRDefault="002379E3" w:rsidP="002379E3">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Pr>
          <w:sz w:val="24"/>
          <w:szCs w:val="24"/>
          <w:lang w:val="sr-Cyrl-RS"/>
        </w:rPr>
        <w:t>Уговор и Корисник услуге може реализовати СФО за озбиљност понуде.</w:t>
      </w:r>
    </w:p>
    <w:p w14:paraId="561F770A" w14:textId="77777777" w:rsidR="002379E3" w:rsidRPr="00A23B33" w:rsidRDefault="002379E3" w:rsidP="002379E3">
      <w:pPr>
        <w:rPr>
          <w:sz w:val="24"/>
          <w:szCs w:val="24"/>
        </w:rPr>
      </w:pPr>
    </w:p>
    <w:p w14:paraId="10268EC8" w14:textId="74AEC3BC" w:rsidR="002379E3" w:rsidRDefault="002379E3" w:rsidP="002379E3">
      <w:pPr>
        <w:pStyle w:val="KDParagraf"/>
        <w:spacing w:before="0"/>
        <w:rPr>
          <w:rFonts w:cs="Arial"/>
          <w:sz w:val="24"/>
          <w:szCs w:val="24"/>
          <w:lang w:val="sr-Cyrl-CS"/>
        </w:rPr>
      </w:pPr>
      <w:r w:rsidRPr="00BB449E">
        <w:rPr>
          <w:rFonts w:cs="Arial"/>
          <w:sz w:val="24"/>
          <w:szCs w:val="24"/>
          <w:lang w:val="sr-Cyrl-CS"/>
        </w:rPr>
        <w:t xml:space="preserve">Овај Уговор се </w:t>
      </w:r>
      <w:r>
        <w:rPr>
          <w:rFonts w:cs="Arial"/>
          <w:sz w:val="24"/>
          <w:szCs w:val="24"/>
          <w:lang w:val="sr-Cyrl-CS"/>
        </w:rPr>
        <w:t xml:space="preserve">закључује на период од 40 (словима: четрдесет) </w:t>
      </w:r>
      <w:r>
        <w:rPr>
          <w:rFonts w:cs="Arial"/>
          <w:sz w:val="24"/>
          <w:szCs w:val="24"/>
          <w:lang w:val="sr-Cyrl-RS"/>
        </w:rPr>
        <w:t>месеци од дана ступања на снагу Уговора</w:t>
      </w:r>
      <w:r w:rsidRPr="00BB449E">
        <w:rPr>
          <w:rFonts w:cs="Arial"/>
          <w:sz w:val="24"/>
          <w:szCs w:val="24"/>
          <w:lang w:val="sr-Cyrl-CS"/>
        </w:rPr>
        <w:t>, односно до обостраног испуњења уговорених обавеза и/или до исцрпљења уговореног износа из члана 2. овог Уговора</w:t>
      </w:r>
      <w:r>
        <w:rPr>
          <w:rFonts w:cs="Arial"/>
          <w:sz w:val="24"/>
          <w:szCs w:val="24"/>
          <w:lang w:val="sr-Cyrl-CS"/>
        </w:rPr>
        <w:t>.</w:t>
      </w:r>
    </w:p>
    <w:p w14:paraId="32404175" w14:textId="77777777" w:rsidR="002379E3" w:rsidRPr="00F533CA" w:rsidRDefault="002379E3" w:rsidP="002379E3">
      <w:pPr>
        <w:pStyle w:val="KDParagraf"/>
        <w:spacing w:before="0"/>
        <w:rPr>
          <w:rFonts w:cs="Arial"/>
          <w:sz w:val="24"/>
          <w:szCs w:val="24"/>
        </w:rPr>
      </w:pPr>
      <w:r>
        <w:rPr>
          <w:rFonts w:cs="Arial"/>
          <w:sz w:val="24"/>
          <w:szCs w:val="24"/>
          <w:lang w:val="sr-Cyrl-CS"/>
        </w:rPr>
        <w:tab/>
      </w:r>
    </w:p>
    <w:p w14:paraId="661C052F" w14:textId="051E9D75" w:rsidR="002379E3" w:rsidRPr="004E22A5" w:rsidRDefault="002379E3" w:rsidP="002379E3">
      <w:pPr>
        <w:pStyle w:val="KDParagraf"/>
        <w:spacing w:before="0"/>
        <w:jc w:val="center"/>
        <w:rPr>
          <w:rFonts w:cs="Arial"/>
          <w:sz w:val="24"/>
          <w:szCs w:val="24"/>
        </w:rPr>
      </w:pPr>
      <w:r w:rsidRPr="00F533CA">
        <w:rPr>
          <w:rFonts w:cs="Arial"/>
          <w:b/>
          <w:sz w:val="24"/>
          <w:szCs w:val="24"/>
        </w:rPr>
        <w:t>Члан 2</w:t>
      </w:r>
      <w:r>
        <w:rPr>
          <w:rFonts w:cs="Arial"/>
          <w:b/>
          <w:sz w:val="24"/>
          <w:szCs w:val="24"/>
          <w:lang w:val="sr-Cyrl-CS"/>
        </w:rPr>
        <w:t>9</w:t>
      </w:r>
      <w:r w:rsidRPr="00F533CA">
        <w:rPr>
          <w:rFonts w:cs="Arial"/>
          <w:sz w:val="24"/>
          <w:szCs w:val="24"/>
        </w:rPr>
        <w:t>.</w:t>
      </w:r>
    </w:p>
    <w:p w14:paraId="5BFFDA8D" w14:textId="77777777" w:rsidR="002379E3" w:rsidRDefault="002379E3" w:rsidP="002379E3">
      <w:pPr>
        <w:pStyle w:val="KDParagraf"/>
        <w:spacing w:before="0"/>
        <w:rPr>
          <w:rFonts w:cs="Arial"/>
          <w:sz w:val="24"/>
          <w:szCs w:val="24"/>
        </w:rPr>
      </w:pPr>
      <w:r w:rsidRPr="00F533CA">
        <w:rPr>
          <w:rFonts w:cs="Arial"/>
          <w:sz w:val="24"/>
          <w:szCs w:val="24"/>
        </w:rPr>
        <w:t xml:space="preserve">Овај Уговор и његови Прилози сачињени су на српском језику. На овај Уговор примењују се закони Републике Србије. </w:t>
      </w:r>
    </w:p>
    <w:p w14:paraId="01704472" w14:textId="77777777" w:rsidR="002379E3" w:rsidRDefault="002379E3" w:rsidP="002379E3">
      <w:pPr>
        <w:pStyle w:val="KDParagraf"/>
        <w:spacing w:before="0"/>
        <w:rPr>
          <w:rFonts w:cs="Arial"/>
          <w:sz w:val="24"/>
          <w:szCs w:val="24"/>
        </w:rPr>
      </w:pPr>
    </w:p>
    <w:p w14:paraId="4B19AC37" w14:textId="642CD5DD" w:rsidR="00DE6306" w:rsidRPr="008646C5" w:rsidRDefault="002379E3" w:rsidP="00DE6306">
      <w:pPr>
        <w:pStyle w:val="KDParagraf"/>
        <w:spacing w:before="0"/>
        <w:rPr>
          <w:rFonts w:cs="Arial"/>
          <w:sz w:val="24"/>
          <w:szCs w:val="24"/>
        </w:rPr>
      </w:pPr>
      <w:r w:rsidRPr="00F533CA">
        <w:rPr>
          <w:rFonts w:cs="Arial"/>
          <w:sz w:val="24"/>
          <w:szCs w:val="24"/>
        </w:rPr>
        <w:t>У случају спора меродавно право је право Републике Србије, а посту</w:t>
      </w:r>
      <w:r>
        <w:rPr>
          <w:rFonts w:cs="Arial"/>
          <w:sz w:val="24"/>
          <w:szCs w:val="24"/>
        </w:rPr>
        <w:t xml:space="preserve">пак се води на српском језику. </w:t>
      </w:r>
    </w:p>
    <w:p w14:paraId="58709AAA" w14:textId="77777777" w:rsidR="00DE6306" w:rsidRDefault="00DE6306" w:rsidP="00C13E90">
      <w:pPr>
        <w:pStyle w:val="KDParagraf"/>
        <w:spacing w:before="0"/>
        <w:jc w:val="center"/>
        <w:rPr>
          <w:rFonts w:cs="Arial"/>
          <w:b/>
          <w:sz w:val="24"/>
          <w:szCs w:val="24"/>
        </w:rPr>
      </w:pPr>
    </w:p>
    <w:p w14:paraId="61E21EA2" w14:textId="6648BF26" w:rsidR="00083E24" w:rsidRPr="00F533CA" w:rsidRDefault="00083E24" w:rsidP="004E22A5">
      <w:pPr>
        <w:pStyle w:val="KDParagraf"/>
        <w:spacing w:before="0"/>
        <w:jc w:val="center"/>
        <w:rPr>
          <w:rFonts w:cs="Arial"/>
          <w:sz w:val="24"/>
          <w:szCs w:val="24"/>
        </w:rPr>
      </w:pPr>
      <w:r w:rsidRPr="00F533CA">
        <w:rPr>
          <w:rFonts w:cs="Arial"/>
          <w:b/>
          <w:sz w:val="24"/>
          <w:szCs w:val="24"/>
        </w:rPr>
        <w:t xml:space="preserve">Члан </w:t>
      </w:r>
      <w:r w:rsidR="002379E3">
        <w:rPr>
          <w:rFonts w:cs="Arial"/>
          <w:b/>
          <w:sz w:val="24"/>
          <w:szCs w:val="24"/>
        </w:rPr>
        <w:t>30</w:t>
      </w:r>
      <w:r w:rsidRPr="00F533CA">
        <w:rPr>
          <w:rFonts w:cs="Arial"/>
          <w:sz w:val="24"/>
          <w:szCs w:val="24"/>
        </w:rPr>
        <w:t>.</w:t>
      </w:r>
    </w:p>
    <w:p w14:paraId="3ABE16F3" w14:textId="77777777" w:rsidR="00083E24" w:rsidRPr="00F533CA" w:rsidRDefault="00083E24" w:rsidP="00F06FFE">
      <w:pPr>
        <w:pStyle w:val="KDParagraf"/>
        <w:spacing w:before="0"/>
        <w:rPr>
          <w:rFonts w:cs="Arial"/>
          <w:sz w:val="24"/>
          <w:szCs w:val="24"/>
        </w:rPr>
      </w:pPr>
      <w:r w:rsidRPr="00F533C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98349E9" w14:textId="77777777" w:rsidR="00083E24" w:rsidRPr="00F533CA" w:rsidRDefault="00083E24" w:rsidP="00F06FFE">
      <w:pPr>
        <w:pStyle w:val="KDParagraf"/>
        <w:spacing w:before="0"/>
        <w:rPr>
          <w:rFonts w:cs="Arial"/>
          <w:sz w:val="24"/>
          <w:szCs w:val="24"/>
        </w:rPr>
      </w:pPr>
    </w:p>
    <w:p w14:paraId="0CB0A110" w14:textId="555BB60B" w:rsidR="00083E24" w:rsidRPr="00F533CA" w:rsidRDefault="00376D00" w:rsidP="004E22A5">
      <w:pPr>
        <w:pStyle w:val="KDParagraf"/>
        <w:spacing w:before="0"/>
        <w:jc w:val="center"/>
        <w:rPr>
          <w:rFonts w:cs="Arial"/>
          <w:sz w:val="24"/>
          <w:szCs w:val="24"/>
        </w:rPr>
      </w:pPr>
      <w:r w:rsidRPr="00F533CA">
        <w:rPr>
          <w:rFonts w:cs="Arial"/>
          <w:b/>
          <w:sz w:val="24"/>
          <w:szCs w:val="24"/>
        </w:rPr>
        <w:t xml:space="preserve">Члан </w:t>
      </w:r>
      <w:r w:rsidR="00686423" w:rsidRPr="00F533CA">
        <w:rPr>
          <w:rFonts w:cs="Arial"/>
          <w:b/>
          <w:sz w:val="24"/>
          <w:szCs w:val="24"/>
        </w:rPr>
        <w:t>3</w:t>
      </w:r>
      <w:r w:rsidR="002379E3">
        <w:rPr>
          <w:rFonts w:cs="Arial"/>
          <w:b/>
          <w:sz w:val="24"/>
          <w:szCs w:val="24"/>
          <w:lang w:val="sr-Cyrl-RS"/>
        </w:rPr>
        <w:t>1</w:t>
      </w:r>
      <w:r w:rsidR="00083E24" w:rsidRPr="00F533CA">
        <w:rPr>
          <w:rFonts w:cs="Arial"/>
          <w:sz w:val="24"/>
          <w:szCs w:val="24"/>
        </w:rPr>
        <w:t>.</w:t>
      </w:r>
    </w:p>
    <w:p w14:paraId="43327896" w14:textId="2FCE88EC" w:rsidR="00664301" w:rsidRDefault="00664301" w:rsidP="00664301">
      <w:pPr>
        <w:pStyle w:val="KDParagraf"/>
        <w:spacing w:before="0"/>
        <w:rPr>
          <w:rFonts w:cs="Arial"/>
          <w:sz w:val="24"/>
          <w:szCs w:val="24"/>
          <w:lang w:val="sr-Cyrl-CS"/>
        </w:rPr>
      </w:pPr>
      <w:r w:rsidRPr="007E7ACD">
        <w:rPr>
          <w:rFonts w:cs="Arial"/>
          <w:sz w:val="24"/>
          <w:szCs w:val="24"/>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2B2D84D7" w14:textId="4C9BA20A" w:rsidR="00083E24" w:rsidRPr="0025117E" w:rsidRDefault="00083E24" w:rsidP="000A19E0">
      <w:pPr>
        <w:pStyle w:val="KDParagraf"/>
        <w:spacing w:before="0"/>
        <w:rPr>
          <w:rFonts w:cs="Arial"/>
          <w:color w:val="FF0000"/>
          <w:sz w:val="24"/>
          <w:szCs w:val="24"/>
        </w:rPr>
      </w:pPr>
    </w:p>
    <w:p w14:paraId="2410F716" w14:textId="6774C85D" w:rsidR="000A19E0" w:rsidRPr="001C4A27" w:rsidRDefault="00083E24" w:rsidP="004E22A5">
      <w:pPr>
        <w:pStyle w:val="KDParagraf"/>
        <w:spacing w:before="0"/>
        <w:jc w:val="center"/>
        <w:rPr>
          <w:rFonts w:cs="Arial"/>
          <w:sz w:val="24"/>
          <w:szCs w:val="24"/>
        </w:rPr>
      </w:pPr>
      <w:r w:rsidRPr="001C4A27">
        <w:rPr>
          <w:rFonts w:cs="Arial"/>
          <w:b/>
          <w:sz w:val="24"/>
          <w:szCs w:val="24"/>
        </w:rPr>
        <w:t xml:space="preserve">Члан </w:t>
      </w:r>
      <w:r w:rsidR="00E1267F" w:rsidRPr="001C4A27">
        <w:rPr>
          <w:rFonts w:cs="Arial"/>
          <w:b/>
          <w:sz w:val="24"/>
          <w:szCs w:val="24"/>
        </w:rPr>
        <w:t>3</w:t>
      </w:r>
      <w:r w:rsidR="002379E3">
        <w:rPr>
          <w:rFonts w:cs="Arial"/>
          <w:b/>
          <w:sz w:val="24"/>
          <w:szCs w:val="24"/>
          <w:lang w:val="sr-Cyrl-RS"/>
        </w:rPr>
        <w:t>2</w:t>
      </w:r>
      <w:r w:rsidRPr="001C4A27">
        <w:rPr>
          <w:rFonts w:cs="Arial"/>
          <w:sz w:val="24"/>
          <w:szCs w:val="24"/>
        </w:rPr>
        <w:t>.</w:t>
      </w:r>
    </w:p>
    <w:p w14:paraId="39E3C4E2" w14:textId="71D5E68A" w:rsidR="008960FA" w:rsidRDefault="00083E24" w:rsidP="000A19E0">
      <w:pPr>
        <w:spacing w:before="0"/>
        <w:rPr>
          <w:sz w:val="24"/>
          <w:szCs w:val="24"/>
        </w:rPr>
      </w:pPr>
      <w:r w:rsidRPr="001C4A27">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sidRPr="001C4A27">
        <w:rPr>
          <w:rFonts w:cs="Arial"/>
          <w:sz w:val="24"/>
          <w:szCs w:val="24"/>
        </w:rPr>
        <w:t>тране стварно надлежног суда у Београду</w:t>
      </w:r>
      <w:r w:rsidR="002D0009" w:rsidRPr="001C4A27">
        <w:rPr>
          <w:sz w:val="24"/>
          <w:szCs w:val="24"/>
        </w:rPr>
        <w:t xml:space="preserve"> (</w:t>
      </w:r>
      <w:r w:rsidR="00DF04D9" w:rsidRPr="001C4A27">
        <w:rPr>
          <w:i/>
          <w:sz w:val="24"/>
          <w:szCs w:val="24"/>
          <w:lang w:val="sr-Cyrl-CS"/>
        </w:rPr>
        <w:t>Сталне</w:t>
      </w:r>
      <w:r w:rsidR="002D0009" w:rsidRPr="001C4A27">
        <w:rPr>
          <w:i/>
          <w:sz w:val="24"/>
          <w:szCs w:val="24"/>
        </w:rPr>
        <w:t xml:space="preserve"> арбитраже при Привредној комори Србије са местом арбитраже у Београду, уз примену њеног Правилника</w:t>
      </w:r>
      <w:r w:rsidR="002D0009" w:rsidRPr="001C4A27">
        <w:rPr>
          <w:sz w:val="24"/>
          <w:szCs w:val="24"/>
        </w:rPr>
        <w:t xml:space="preserve"> </w:t>
      </w:r>
      <w:r w:rsidR="00D54C44" w:rsidRPr="00A52D0C">
        <w:rPr>
          <w:i/>
          <w:sz w:val="24"/>
          <w:szCs w:val="24"/>
        </w:rPr>
        <w:t>[напомена: коначан текст у Уговору зависи од тога да ли је изабран домаћи или страни Пружалац услуге]</w:t>
      </w:r>
      <w:r w:rsidR="00D54C44" w:rsidRPr="00A52D0C">
        <w:rPr>
          <w:sz w:val="24"/>
          <w:szCs w:val="24"/>
        </w:rPr>
        <w:t>).</w:t>
      </w:r>
    </w:p>
    <w:p w14:paraId="35FA3392" w14:textId="77777777" w:rsidR="002379E3" w:rsidRDefault="002379E3" w:rsidP="000A19E0">
      <w:pPr>
        <w:spacing w:before="0"/>
        <w:rPr>
          <w:sz w:val="24"/>
          <w:szCs w:val="24"/>
        </w:rPr>
      </w:pPr>
    </w:p>
    <w:p w14:paraId="3CBB3C57" w14:textId="3D34D975" w:rsidR="00AC7B18" w:rsidRPr="00A52D0C" w:rsidRDefault="00AC7B18" w:rsidP="000A19E0">
      <w:pPr>
        <w:spacing w:before="0"/>
        <w:rPr>
          <w:rFonts w:cs="Arial"/>
          <w:sz w:val="24"/>
          <w:szCs w:val="24"/>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r w:rsidR="002379E3">
        <w:rPr>
          <w:rFonts w:cs="Arial"/>
          <w:sz w:val="24"/>
          <w:szCs w:val="24"/>
          <w:lang w:val="sr-Cyrl-RS"/>
        </w:rPr>
        <w:t>.</w:t>
      </w:r>
    </w:p>
    <w:p w14:paraId="7204ED49" w14:textId="77777777" w:rsidR="00083E24" w:rsidRPr="004A6E0B" w:rsidRDefault="00083E24" w:rsidP="000A19E0">
      <w:pPr>
        <w:pStyle w:val="KDParagraf"/>
        <w:spacing w:before="0"/>
        <w:rPr>
          <w:rFonts w:cs="Arial"/>
          <w:color w:val="FF0000"/>
          <w:sz w:val="24"/>
          <w:szCs w:val="24"/>
        </w:rPr>
      </w:pPr>
    </w:p>
    <w:p w14:paraId="7CA52C20" w14:textId="7B6E1852" w:rsidR="00083E24" w:rsidRPr="004A6E0B" w:rsidRDefault="00083E24" w:rsidP="004E22A5">
      <w:pPr>
        <w:pStyle w:val="KDParagraf"/>
        <w:spacing w:before="0"/>
        <w:jc w:val="center"/>
        <w:rPr>
          <w:rFonts w:cs="Arial"/>
          <w:sz w:val="24"/>
          <w:szCs w:val="24"/>
        </w:rPr>
      </w:pPr>
      <w:r w:rsidRPr="004A6E0B">
        <w:rPr>
          <w:rFonts w:cs="Arial"/>
          <w:b/>
          <w:sz w:val="24"/>
          <w:szCs w:val="24"/>
        </w:rPr>
        <w:t xml:space="preserve">Члан </w:t>
      </w:r>
      <w:r w:rsidR="00E1267F" w:rsidRPr="004A6E0B">
        <w:rPr>
          <w:rFonts w:cs="Arial"/>
          <w:b/>
          <w:sz w:val="24"/>
          <w:szCs w:val="24"/>
        </w:rPr>
        <w:t>3</w:t>
      </w:r>
      <w:r w:rsidR="002379E3">
        <w:rPr>
          <w:rFonts w:cs="Arial"/>
          <w:b/>
          <w:sz w:val="24"/>
          <w:szCs w:val="24"/>
          <w:lang w:val="sr-Cyrl-CS"/>
        </w:rPr>
        <w:t>3</w:t>
      </w:r>
      <w:r w:rsidRPr="004A6E0B">
        <w:rPr>
          <w:rFonts w:cs="Arial"/>
          <w:sz w:val="24"/>
          <w:szCs w:val="24"/>
        </w:rPr>
        <w:t>.</w:t>
      </w:r>
    </w:p>
    <w:p w14:paraId="37360A3F" w14:textId="031C6CBA" w:rsidR="00083E24" w:rsidRPr="00622278" w:rsidRDefault="00083E24" w:rsidP="000A19E0">
      <w:pPr>
        <w:pStyle w:val="KDParagraf"/>
        <w:spacing w:before="0"/>
        <w:rPr>
          <w:rFonts w:cs="Arial"/>
          <w:sz w:val="24"/>
          <w:szCs w:val="24"/>
        </w:rPr>
      </w:pPr>
      <w:r w:rsidRPr="004A6E0B">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9A5AEC7" w14:textId="77777777" w:rsidR="005C5EF0" w:rsidRDefault="005C5EF0" w:rsidP="000A19E0">
      <w:pPr>
        <w:pStyle w:val="KDParagraf"/>
        <w:spacing w:before="0"/>
        <w:jc w:val="center"/>
        <w:rPr>
          <w:rFonts w:cs="Arial"/>
          <w:b/>
          <w:sz w:val="24"/>
          <w:szCs w:val="24"/>
        </w:rPr>
      </w:pPr>
    </w:p>
    <w:p w14:paraId="72393957" w14:textId="2F0EA36D" w:rsidR="00F06FFE" w:rsidRPr="002379E3" w:rsidRDefault="00083E24" w:rsidP="002379E3">
      <w:pPr>
        <w:pStyle w:val="KDParagraf"/>
        <w:spacing w:before="0"/>
        <w:jc w:val="center"/>
        <w:rPr>
          <w:rFonts w:cs="Arial"/>
          <w:sz w:val="24"/>
          <w:szCs w:val="24"/>
        </w:rPr>
      </w:pPr>
      <w:r w:rsidRPr="004A6E0B">
        <w:rPr>
          <w:rFonts w:cs="Arial"/>
          <w:b/>
          <w:sz w:val="24"/>
          <w:szCs w:val="24"/>
        </w:rPr>
        <w:t xml:space="preserve">Члан </w:t>
      </w:r>
      <w:r w:rsidR="00E1267F" w:rsidRPr="004A6E0B">
        <w:rPr>
          <w:rFonts w:cs="Arial"/>
          <w:b/>
          <w:sz w:val="24"/>
          <w:szCs w:val="24"/>
        </w:rPr>
        <w:t>3</w:t>
      </w:r>
      <w:r w:rsidR="002379E3">
        <w:rPr>
          <w:rFonts w:cs="Arial"/>
          <w:b/>
          <w:sz w:val="24"/>
          <w:szCs w:val="24"/>
          <w:lang w:val="sr-Cyrl-RS"/>
        </w:rPr>
        <w:t>4</w:t>
      </w:r>
      <w:r w:rsidRPr="004A6E0B">
        <w:rPr>
          <w:rFonts w:cs="Arial"/>
          <w:sz w:val="24"/>
          <w:szCs w:val="24"/>
        </w:rPr>
        <w:t>.</w:t>
      </w:r>
    </w:p>
    <w:p w14:paraId="1859B033" w14:textId="77777777" w:rsidR="00083E24" w:rsidRPr="004A6E0B" w:rsidRDefault="00083E24" w:rsidP="000A19E0">
      <w:pPr>
        <w:pStyle w:val="KDParagraf"/>
        <w:spacing w:before="0"/>
        <w:rPr>
          <w:rFonts w:cs="Arial"/>
          <w:sz w:val="24"/>
          <w:szCs w:val="24"/>
        </w:rPr>
      </w:pPr>
      <w:r w:rsidRPr="004A6E0B">
        <w:rPr>
          <w:rFonts w:cs="Arial"/>
          <w:sz w:val="24"/>
          <w:szCs w:val="24"/>
        </w:rPr>
        <w:t>Саставни део овог Уговора чине:</w:t>
      </w:r>
    </w:p>
    <w:p w14:paraId="43C95617" w14:textId="77777777"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1</w:t>
      </w:r>
      <w:r w:rsidRPr="004A6E0B">
        <w:rPr>
          <w:rFonts w:cs="Arial"/>
          <w:sz w:val="24"/>
          <w:szCs w:val="24"/>
        </w:rPr>
        <w:tab/>
        <w:t>Конкурсна документација</w:t>
      </w:r>
      <w:r w:rsidR="003E5A50" w:rsidRPr="004A6E0B">
        <w:rPr>
          <w:rFonts w:cs="Arial"/>
          <w:sz w:val="24"/>
          <w:szCs w:val="24"/>
        </w:rPr>
        <w:t>, шифра</w:t>
      </w:r>
      <w:r w:rsidR="00DF04D9" w:rsidRPr="004A6E0B">
        <w:rPr>
          <w:rFonts w:cs="Arial"/>
          <w:sz w:val="24"/>
          <w:szCs w:val="24"/>
          <w:lang w:val="sr-Cyrl-CS"/>
        </w:rPr>
        <w:t xml:space="preserve"> </w:t>
      </w:r>
      <w:r w:rsidR="0080392E" w:rsidRPr="004A6E0B">
        <w:rPr>
          <w:rFonts w:cs="Arial"/>
          <w:sz w:val="24"/>
          <w:szCs w:val="24"/>
        </w:rPr>
        <w:t>______</w:t>
      </w:r>
      <w:r w:rsidRPr="004A6E0B">
        <w:rPr>
          <w:rFonts w:cs="Arial"/>
          <w:sz w:val="24"/>
          <w:szCs w:val="24"/>
        </w:rPr>
        <w:t>;</w:t>
      </w:r>
    </w:p>
    <w:p w14:paraId="1DF887B9" w14:textId="6CD2E98D"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2</w:t>
      </w:r>
      <w:r w:rsidRPr="004A6E0B">
        <w:rPr>
          <w:rFonts w:cs="Arial"/>
          <w:sz w:val="24"/>
          <w:szCs w:val="24"/>
        </w:rPr>
        <w:tab/>
        <w:t>Понуда</w:t>
      </w:r>
      <w:r w:rsidR="00B31A00">
        <w:rPr>
          <w:rFonts w:cs="Arial"/>
          <w:sz w:val="24"/>
          <w:szCs w:val="24"/>
          <w:lang w:val="sr-Cyrl-RS"/>
        </w:rPr>
        <w:t xml:space="preserve"> број</w:t>
      </w:r>
      <w:r w:rsidR="00636D49">
        <w:rPr>
          <w:rFonts w:cs="Arial"/>
          <w:sz w:val="24"/>
          <w:szCs w:val="24"/>
          <w:lang w:val="sr-Cyrl-RS"/>
        </w:rPr>
        <w:t>_____</w:t>
      </w:r>
      <w:r w:rsidR="00B31A00">
        <w:rPr>
          <w:rFonts w:cs="Arial"/>
          <w:sz w:val="24"/>
          <w:szCs w:val="24"/>
          <w:lang w:val="sr-Cyrl-RS"/>
        </w:rPr>
        <w:t xml:space="preserve">   од</w:t>
      </w:r>
      <w:r w:rsidR="006D0EE0">
        <w:rPr>
          <w:rFonts w:cs="Arial"/>
          <w:sz w:val="24"/>
          <w:szCs w:val="24"/>
          <w:lang w:val="sr-Cyrl-RS"/>
        </w:rPr>
        <w:t xml:space="preserve"> </w:t>
      </w:r>
      <w:r w:rsidR="00636D49">
        <w:rPr>
          <w:rFonts w:cs="Arial"/>
          <w:sz w:val="24"/>
          <w:szCs w:val="24"/>
          <w:lang w:val="sr-Cyrl-RS"/>
        </w:rPr>
        <w:t>_____</w:t>
      </w:r>
      <w:proofErr w:type="gramStart"/>
      <w:r w:rsidR="00636D49">
        <w:rPr>
          <w:rFonts w:cs="Arial"/>
          <w:sz w:val="24"/>
          <w:szCs w:val="24"/>
          <w:lang w:val="sr-Cyrl-RS"/>
        </w:rPr>
        <w:t>_</w:t>
      </w:r>
      <w:r w:rsidR="00B31A00">
        <w:rPr>
          <w:rFonts w:cs="Arial"/>
          <w:sz w:val="24"/>
          <w:szCs w:val="24"/>
          <w:lang w:val="sr-Cyrl-RS"/>
        </w:rPr>
        <w:t xml:space="preserve"> </w:t>
      </w:r>
      <w:r w:rsidRPr="004A6E0B">
        <w:rPr>
          <w:rFonts w:cs="Arial"/>
          <w:sz w:val="24"/>
          <w:szCs w:val="24"/>
        </w:rPr>
        <w:t>;</w:t>
      </w:r>
      <w:proofErr w:type="gramEnd"/>
      <w:r w:rsidRPr="004A6E0B">
        <w:rPr>
          <w:rFonts w:cs="Arial"/>
          <w:sz w:val="24"/>
          <w:szCs w:val="24"/>
        </w:rPr>
        <w:tab/>
      </w:r>
    </w:p>
    <w:p w14:paraId="627B961A" w14:textId="629BADE6" w:rsidR="00083E24" w:rsidRPr="004A6E0B" w:rsidRDefault="00083E24" w:rsidP="005A2049">
      <w:pPr>
        <w:pStyle w:val="KDParagraf"/>
        <w:spacing w:before="0"/>
        <w:jc w:val="left"/>
        <w:rPr>
          <w:rFonts w:cs="Arial"/>
          <w:sz w:val="24"/>
          <w:szCs w:val="24"/>
        </w:rPr>
      </w:pPr>
      <w:r w:rsidRPr="004A6E0B">
        <w:rPr>
          <w:rFonts w:cs="Arial"/>
          <w:sz w:val="24"/>
          <w:szCs w:val="24"/>
        </w:rPr>
        <w:t>Прилог број 3</w:t>
      </w:r>
      <w:r w:rsidRPr="004A6E0B">
        <w:rPr>
          <w:rFonts w:cs="Arial"/>
          <w:sz w:val="24"/>
          <w:szCs w:val="24"/>
        </w:rPr>
        <w:tab/>
      </w:r>
      <w:r w:rsidR="009760E9">
        <w:rPr>
          <w:rFonts w:cs="Arial"/>
          <w:sz w:val="24"/>
          <w:szCs w:val="24"/>
          <w:lang w:val="sr-Cyrl-RS"/>
        </w:rPr>
        <w:t>Образац с</w:t>
      </w:r>
      <w:r w:rsidR="009760E9">
        <w:rPr>
          <w:rFonts w:cs="Arial"/>
          <w:sz w:val="24"/>
          <w:szCs w:val="24"/>
        </w:rPr>
        <w:t>труктуре</w:t>
      </w:r>
      <w:r w:rsidR="009760E9" w:rsidRPr="004A6E0B">
        <w:rPr>
          <w:rFonts w:cs="Arial"/>
          <w:sz w:val="24"/>
          <w:szCs w:val="24"/>
        </w:rPr>
        <w:t xml:space="preserve"> цене из Понуде</w:t>
      </w:r>
      <w:r w:rsidRPr="004A6E0B">
        <w:rPr>
          <w:rFonts w:cs="Arial"/>
          <w:sz w:val="24"/>
          <w:szCs w:val="24"/>
        </w:rPr>
        <w:t>;</w:t>
      </w:r>
    </w:p>
    <w:p w14:paraId="3A3A51BE" w14:textId="7C79815F" w:rsidR="00083E24" w:rsidRDefault="00083E24" w:rsidP="005A2049">
      <w:pPr>
        <w:pStyle w:val="KDParagraf"/>
        <w:spacing w:before="0"/>
        <w:jc w:val="left"/>
        <w:rPr>
          <w:rFonts w:cs="Arial"/>
          <w:sz w:val="24"/>
          <w:szCs w:val="24"/>
        </w:rPr>
      </w:pPr>
      <w:r w:rsidRPr="004A6E0B">
        <w:rPr>
          <w:rFonts w:cs="Arial"/>
          <w:sz w:val="24"/>
          <w:szCs w:val="24"/>
        </w:rPr>
        <w:t>Прилог број 4</w:t>
      </w:r>
      <w:r w:rsidRPr="004A6E0B">
        <w:rPr>
          <w:rFonts w:cs="Arial"/>
          <w:sz w:val="24"/>
          <w:szCs w:val="24"/>
        </w:rPr>
        <w:tab/>
      </w:r>
      <w:r w:rsidR="009760E9">
        <w:rPr>
          <w:rFonts w:cs="Arial"/>
          <w:sz w:val="24"/>
          <w:szCs w:val="24"/>
          <w:lang w:val="sr-Cyrl-RS"/>
        </w:rPr>
        <w:t>Техничка спецификација</w:t>
      </w:r>
      <w:r w:rsidRPr="004A6E0B">
        <w:rPr>
          <w:rFonts w:cs="Arial"/>
          <w:sz w:val="24"/>
          <w:szCs w:val="24"/>
        </w:rPr>
        <w:t>;</w:t>
      </w:r>
    </w:p>
    <w:p w14:paraId="5C65246D" w14:textId="142F3277" w:rsidR="000D3F81" w:rsidRPr="000D3F81" w:rsidRDefault="000D3F81" w:rsidP="005A2049">
      <w:pPr>
        <w:pStyle w:val="KDParagraf"/>
        <w:spacing w:before="0"/>
        <w:jc w:val="left"/>
        <w:rPr>
          <w:rFonts w:cs="Arial"/>
          <w:sz w:val="24"/>
          <w:szCs w:val="24"/>
          <w:lang w:val="sr-Cyrl-RS"/>
        </w:rPr>
      </w:pPr>
      <w:r>
        <w:rPr>
          <w:rFonts w:cs="Arial"/>
          <w:sz w:val="24"/>
          <w:szCs w:val="24"/>
          <w:lang w:val="sr-Cyrl-RS"/>
        </w:rPr>
        <w:t>Прилог број 5          Списак извршилаца;</w:t>
      </w:r>
    </w:p>
    <w:p w14:paraId="6CBDFD61" w14:textId="1104B164" w:rsidR="00F06FFE" w:rsidRPr="009760E9" w:rsidRDefault="005A4456" w:rsidP="005A2049">
      <w:pPr>
        <w:pStyle w:val="KDParagraf"/>
        <w:spacing w:before="0"/>
        <w:jc w:val="left"/>
        <w:rPr>
          <w:rFonts w:cs="Arial"/>
          <w:sz w:val="24"/>
          <w:szCs w:val="24"/>
          <w:lang w:val="sr-Cyrl-RS"/>
        </w:rPr>
      </w:pPr>
      <w:r w:rsidRPr="004A6E0B">
        <w:rPr>
          <w:rFonts w:cs="Arial"/>
          <w:sz w:val="24"/>
          <w:szCs w:val="24"/>
        </w:rPr>
        <w:t>Прилог</w:t>
      </w:r>
      <w:r w:rsidR="0097083F" w:rsidRPr="004A6E0B">
        <w:rPr>
          <w:rFonts w:cs="Arial"/>
          <w:sz w:val="24"/>
          <w:szCs w:val="24"/>
        </w:rPr>
        <w:t xml:space="preserve"> </w:t>
      </w:r>
      <w:r w:rsidR="00F24984" w:rsidRPr="004A6E0B">
        <w:rPr>
          <w:rFonts w:cs="Arial"/>
          <w:sz w:val="24"/>
          <w:szCs w:val="24"/>
        </w:rPr>
        <w:t xml:space="preserve">број </w:t>
      </w:r>
      <w:r w:rsidR="002379E3">
        <w:rPr>
          <w:rFonts w:cs="Arial"/>
          <w:sz w:val="24"/>
          <w:szCs w:val="24"/>
          <w:lang w:val="sr-Cyrl-RS"/>
        </w:rPr>
        <w:t>6</w:t>
      </w:r>
      <w:r w:rsidR="0097083F" w:rsidRPr="004A6E0B">
        <w:rPr>
          <w:rFonts w:cs="Arial"/>
          <w:sz w:val="24"/>
          <w:szCs w:val="24"/>
        </w:rPr>
        <w:t xml:space="preserve"> </w:t>
      </w:r>
      <w:r w:rsidR="00F06FFE" w:rsidRPr="004A6E0B">
        <w:rPr>
          <w:rFonts w:cs="Arial"/>
          <w:sz w:val="24"/>
          <w:szCs w:val="24"/>
          <w:lang w:val="sr-Cyrl-CS"/>
        </w:rPr>
        <w:tab/>
      </w:r>
      <w:r w:rsidR="00F24984" w:rsidRPr="004A6E0B">
        <w:rPr>
          <w:rFonts w:cs="Arial"/>
          <w:sz w:val="24"/>
          <w:szCs w:val="24"/>
        </w:rPr>
        <w:t>П</w:t>
      </w:r>
      <w:r w:rsidR="00334800">
        <w:rPr>
          <w:rFonts w:cs="Arial"/>
          <w:sz w:val="24"/>
          <w:szCs w:val="24"/>
          <w:lang w:val="sr-Cyrl-RS"/>
        </w:rPr>
        <w:t>рилог</w:t>
      </w:r>
      <w:r w:rsidR="00F24984" w:rsidRPr="004A6E0B">
        <w:rPr>
          <w:rFonts w:cs="Arial"/>
          <w:sz w:val="24"/>
          <w:szCs w:val="24"/>
        </w:rPr>
        <w:t xml:space="preserve"> о безбедности и </w:t>
      </w:r>
      <w:proofErr w:type="gramStart"/>
      <w:r w:rsidR="00F24984" w:rsidRPr="004A6E0B">
        <w:rPr>
          <w:rFonts w:cs="Arial"/>
          <w:sz w:val="24"/>
          <w:szCs w:val="24"/>
        </w:rPr>
        <w:t>здрављу  на</w:t>
      </w:r>
      <w:proofErr w:type="gramEnd"/>
      <w:r w:rsidR="00F24984" w:rsidRPr="004A6E0B">
        <w:rPr>
          <w:rFonts w:cs="Arial"/>
          <w:sz w:val="24"/>
          <w:szCs w:val="24"/>
        </w:rPr>
        <w:t xml:space="preserve"> раду</w:t>
      </w:r>
      <w:r w:rsidR="009760E9">
        <w:rPr>
          <w:rFonts w:cs="Arial"/>
          <w:sz w:val="24"/>
          <w:szCs w:val="24"/>
          <w:lang w:val="sr-Cyrl-RS"/>
        </w:rPr>
        <w:t>;</w:t>
      </w:r>
    </w:p>
    <w:p w14:paraId="66D33591" w14:textId="45555E71" w:rsidR="00334800" w:rsidRPr="00334800" w:rsidRDefault="00334800" w:rsidP="009760E9">
      <w:pPr>
        <w:pStyle w:val="KDPodnaslov1"/>
        <w:spacing w:before="0"/>
        <w:ind w:left="2127" w:hanging="2127"/>
        <w:rPr>
          <w:rFonts w:cs="Arial"/>
          <w:b w:val="0"/>
          <w:sz w:val="24"/>
          <w:szCs w:val="24"/>
        </w:rPr>
      </w:pPr>
      <w:r w:rsidRPr="00334800">
        <w:rPr>
          <w:rFonts w:cs="Arial"/>
          <w:b w:val="0"/>
          <w:sz w:val="24"/>
          <w:szCs w:val="24"/>
        </w:rPr>
        <w:t>Прилог</w:t>
      </w:r>
      <w:r w:rsidR="00375EBB">
        <w:rPr>
          <w:rFonts w:cs="Arial"/>
          <w:b w:val="0"/>
          <w:sz w:val="24"/>
          <w:szCs w:val="24"/>
          <w:lang w:val="sr-Cyrl-RS"/>
        </w:rPr>
        <w:t xml:space="preserve"> </w:t>
      </w:r>
      <w:r w:rsidRPr="00334800">
        <w:rPr>
          <w:rFonts w:cs="Arial"/>
          <w:b w:val="0"/>
          <w:sz w:val="24"/>
          <w:szCs w:val="24"/>
        </w:rPr>
        <w:t>број</w:t>
      </w:r>
      <w:r w:rsidR="00375EBB">
        <w:rPr>
          <w:rFonts w:cs="Arial"/>
          <w:b w:val="0"/>
          <w:sz w:val="24"/>
          <w:szCs w:val="24"/>
          <w:lang w:val="sr-Cyrl-RS"/>
        </w:rPr>
        <w:t xml:space="preserve"> </w:t>
      </w:r>
      <w:r w:rsidR="002379E3">
        <w:rPr>
          <w:rFonts w:cs="Arial"/>
          <w:b w:val="0"/>
          <w:sz w:val="24"/>
          <w:szCs w:val="24"/>
          <w:lang w:val="sr-Cyrl-RS"/>
        </w:rPr>
        <w:t>7</w:t>
      </w:r>
      <w:r w:rsidRPr="004A6E0B">
        <w:rPr>
          <w:rFonts w:cs="Arial"/>
          <w:sz w:val="24"/>
          <w:szCs w:val="24"/>
        </w:rPr>
        <w:t xml:space="preserve"> </w:t>
      </w:r>
      <w:r w:rsidR="00EE415D">
        <w:rPr>
          <w:rFonts w:cs="Arial"/>
          <w:sz w:val="24"/>
          <w:szCs w:val="24"/>
          <w:lang w:val="sr-Cyrl-RS"/>
        </w:rPr>
        <w:t xml:space="preserve"> </w:t>
      </w:r>
      <w:r w:rsidR="00E1267F">
        <w:rPr>
          <w:rFonts w:cs="Arial"/>
          <w:sz w:val="24"/>
          <w:szCs w:val="24"/>
          <w:lang w:val="sr-Cyrl-RS"/>
        </w:rPr>
        <w:t xml:space="preserve">        </w:t>
      </w:r>
      <w:r w:rsidRPr="00334800">
        <w:rPr>
          <w:rFonts w:cs="Arial"/>
          <w:b w:val="0"/>
          <w:sz w:val="24"/>
          <w:szCs w:val="24"/>
          <w:lang w:val="sr-Cyrl-RS"/>
        </w:rPr>
        <w:t>М</w:t>
      </w:r>
      <w:r w:rsidRPr="00334800">
        <w:rPr>
          <w:rFonts w:cs="Arial"/>
          <w:b w:val="0"/>
          <w:sz w:val="24"/>
          <w:szCs w:val="24"/>
        </w:rPr>
        <w:t xml:space="preserve">одел уговора о чувању пословне тајне и поверљивих </w:t>
      </w:r>
      <w:r w:rsidR="00E1267F">
        <w:rPr>
          <w:rFonts w:cs="Arial"/>
          <w:b w:val="0"/>
          <w:sz w:val="24"/>
          <w:szCs w:val="24"/>
          <w:lang w:val="sr-Cyrl-RS"/>
        </w:rPr>
        <w:t xml:space="preserve">   </w:t>
      </w:r>
      <w:r w:rsidRPr="00334800">
        <w:rPr>
          <w:rFonts w:cs="Arial"/>
          <w:b w:val="0"/>
          <w:sz w:val="24"/>
          <w:szCs w:val="24"/>
        </w:rPr>
        <w:t>информација</w:t>
      </w:r>
      <w:r w:rsidR="009760E9">
        <w:rPr>
          <w:rFonts w:cs="Arial"/>
          <w:b w:val="0"/>
          <w:sz w:val="24"/>
          <w:szCs w:val="24"/>
          <w:lang w:val="sr-Cyrl-RS"/>
        </w:rPr>
        <w:t>;</w:t>
      </w:r>
      <w:r w:rsidRPr="00334800">
        <w:rPr>
          <w:rFonts w:cs="Arial"/>
          <w:b w:val="0"/>
          <w:sz w:val="24"/>
          <w:szCs w:val="24"/>
        </w:rPr>
        <w:t xml:space="preserve"> </w:t>
      </w:r>
    </w:p>
    <w:p w14:paraId="6FF3A70B" w14:textId="1C34F2A8" w:rsidR="00F06FFE" w:rsidRDefault="00F06FFE" w:rsidP="005A2049">
      <w:pPr>
        <w:pStyle w:val="KDParagraf"/>
        <w:spacing w:before="0"/>
        <w:ind w:left="2160" w:hanging="2160"/>
        <w:jc w:val="left"/>
        <w:rPr>
          <w:rFonts w:cs="Arial"/>
          <w:sz w:val="24"/>
          <w:szCs w:val="24"/>
          <w:lang w:val="sr-Cyrl-RS"/>
        </w:rPr>
      </w:pPr>
      <w:r w:rsidRPr="004A6E0B">
        <w:rPr>
          <w:rFonts w:cs="Arial"/>
          <w:sz w:val="24"/>
          <w:szCs w:val="24"/>
          <w:lang w:val="sr-Cyrl-CS"/>
        </w:rPr>
        <w:t xml:space="preserve">Прилог број </w:t>
      </w:r>
      <w:r w:rsidR="002379E3">
        <w:rPr>
          <w:rFonts w:cs="Arial"/>
          <w:sz w:val="24"/>
          <w:szCs w:val="24"/>
          <w:lang w:val="sr-Cyrl-CS"/>
        </w:rPr>
        <w:t>8</w:t>
      </w:r>
      <w:r w:rsidRPr="004A6E0B">
        <w:rPr>
          <w:rFonts w:cs="Arial"/>
          <w:sz w:val="24"/>
          <w:szCs w:val="24"/>
          <w:lang w:val="sr-Cyrl-CS"/>
        </w:rPr>
        <w:tab/>
      </w:r>
      <w:r w:rsidRPr="004A6E0B">
        <w:rPr>
          <w:rFonts w:cs="Arial"/>
          <w:sz w:val="24"/>
          <w:szCs w:val="24"/>
        </w:rPr>
        <w:t>Споразум о заједничком извршењу услуге</w:t>
      </w:r>
      <w:r w:rsidR="009760E9">
        <w:rPr>
          <w:rFonts w:cs="Arial"/>
          <w:sz w:val="24"/>
          <w:szCs w:val="24"/>
        </w:rPr>
        <w:t>;</w:t>
      </w:r>
    </w:p>
    <w:p w14:paraId="62B8CB9F" w14:textId="0FA64D5A" w:rsidR="00BA6C2A" w:rsidRDefault="00334800" w:rsidP="002379E3">
      <w:pPr>
        <w:pStyle w:val="KDParagraf"/>
        <w:spacing w:before="0"/>
        <w:ind w:left="2160" w:hanging="2160"/>
        <w:jc w:val="left"/>
        <w:rPr>
          <w:rFonts w:cs="Arial"/>
          <w:sz w:val="24"/>
          <w:szCs w:val="24"/>
          <w:lang w:val="sr-Cyrl-RS"/>
        </w:rPr>
      </w:pPr>
      <w:r>
        <w:rPr>
          <w:rFonts w:cs="Arial"/>
          <w:sz w:val="24"/>
          <w:szCs w:val="24"/>
          <w:lang w:val="sr-Cyrl-RS"/>
        </w:rPr>
        <w:t xml:space="preserve">Прилог број </w:t>
      </w:r>
      <w:r w:rsidR="002379E3">
        <w:rPr>
          <w:rFonts w:cs="Arial"/>
          <w:sz w:val="24"/>
          <w:szCs w:val="24"/>
          <w:lang w:val="sr-Cyrl-RS"/>
        </w:rPr>
        <w:t>9</w:t>
      </w:r>
      <w:r w:rsidR="00356B55">
        <w:rPr>
          <w:rFonts w:cs="Arial"/>
          <w:sz w:val="24"/>
          <w:szCs w:val="24"/>
          <w:lang w:val="sr-Cyrl-RS"/>
        </w:rPr>
        <w:t xml:space="preserve">       </w:t>
      </w:r>
      <w:r w:rsidR="005F10BF">
        <w:rPr>
          <w:rFonts w:cs="Arial"/>
          <w:sz w:val="24"/>
          <w:szCs w:val="24"/>
          <w:lang w:val="sr-Cyrl-RS"/>
        </w:rPr>
        <w:t xml:space="preserve">   </w:t>
      </w:r>
      <w:r w:rsidR="009760E9">
        <w:rPr>
          <w:rFonts w:cs="Arial"/>
          <w:sz w:val="24"/>
          <w:szCs w:val="24"/>
          <w:lang w:val="sr-Cyrl-RS"/>
        </w:rPr>
        <w:t>Средство</w:t>
      </w:r>
      <w:r w:rsidR="00356B55">
        <w:rPr>
          <w:rFonts w:cs="Arial"/>
          <w:sz w:val="24"/>
          <w:szCs w:val="24"/>
          <w:lang w:val="sr-Cyrl-RS"/>
        </w:rPr>
        <w:t xml:space="preserve"> финансијског обезбеђења</w:t>
      </w:r>
      <w:r w:rsidR="009760E9">
        <w:rPr>
          <w:rFonts w:cs="Arial"/>
          <w:sz w:val="24"/>
          <w:szCs w:val="24"/>
          <w:lang w:val="sr-Cyrl-RS"/>
        </w:rPr>
        <w:t>.</w:t>
      </w:r>
    </w:p>
    <w:p w14:paraId="7AD8238C" w14:textId="12EAFC67" w:rsidR="00083E24" w:rsidRPr="004A6E0B" w:rsidRDefault="005A4456" w:rsidP="009760E9">
      <w:pPr>
        <w:pStyle w:val="KDParagraf"/>
        <w:spacing w:before="0"/>
        <w:jc w:val="center"/>
        <w:rPr>
          <w:rFonts w:cs="Arial"/>
          <w:sz w:val="24"/>
          <w:szCs w:val="24"/>
        </w:rPr>
      </w:pPr>
      <w:r w:rsidRPr="004A6E0B">
        <w:rPr>
          <w:rFonts w:cs="Arial"/>
          <w:sz w:val="24"/>
          <w:szCs w:val="24"/>
        </w:rPr>
        <w:br/>
      </w:r>
      <w:r w:rsidR="00083E24" w:rsidRPr="004A6E0B">
        <w:rPr>
          <w:rFonts w:cs="Arial"/>
          <w:b/>
          <w:sz w:val="24"/>
          <w:szCs w:val="24"/>
        </w:rPr>
        <w:t xml:space="preserve">Члан </w:t>
      </w:r>
      <w:r w:rsidR="004866AE" w:rsidRPr="004A6E0B">
        <w:rPr>
          <w:rFonts w:cs="Arial"/>
          <w:b/>
          <w:sz w:val="24"/>
          <w:szCs w:val="24"/>
        </w:rPr>
        <w:t>3</w:t>
      </w:r>
      <w:r w:rsidR="002379E3">
        <w:rPr>
          <w:rFonts w:cs="Arial"/>
          <w:b/>
          <w:sz w:val="24"/>
          <w:szCs w:val="24"/>
          <w:lang w:val="sr-Cyrl-RS"/>
        </w:rPr>
        <w:t>5</w:t>
      </w:r>
      <w:r w:rsidR="00083E24" w:rsidRPr="004A6E0B">
        <w:rPr>
          <w:rFonts w:cs="Arial"/>
          <w:sz w:val="24"/>
          <w:szCs w:val="24"/>
        </w:rPr>
        <w:t>.</w:t>
      </w:r>
    </w:p>
    <w:p w14:paraId="50D8B5F5" w14:textId="77777777" w:rsidR="000C172E" w:rsidRPr="006F4C77" w:rsidRDefault="00083E24" w:rsidP="0006056A">
      <w:pPr>
        <w:pStyle w:val="KDParagraf"/>
        <w:spacing w:before="0"/>
        <w:rPr>
          <w:rFonts w:cs="Arial"/>
          <w:sz w:val="24"/>
          <w:szCs w:val="24"/>
        </w:rPr>
      </w:pPr>
      <w:r w:rsidRPr="004A6E0B">
        <w:rPr>
          <w:rFonts w:cs="Arial"/>
          <w:sz w:val="24"/>
          <w:szCs w:val="24"/>
        </w:rPr>
        <w:t xml:space="preserve">Овај Уговор се закључује </w:t>
      </w:r>
      <w:r w:rsidR="006F4C77" w:rsidRPr="00E17314">
        <w:rPr>
          <w:rFonts w:cs="Arial"/>
          <w:sz w:val="24"/>
          <w:szCs w:val="24"/>
          <w:lang w:val="sr-Cyrl-CS"/>
        </w:rPr>
        <w:t>на српском језику</w:t>
      </w:r>
      <w:r w:rsidR="006F4C77">
        <w:rPr>
          <w:rFonts w:cs="Arial"/>
          <w:sz w:val="24"/>
          <w:szCs w:val="24"/>
          <w:lang w:val="sr-Cyrl-CS"/>
        </w:rPr>
        <w:t xml:space="preserve"> </w:t>
      </w:r>
      <w:r w:rsidRPr="006F4C77">
        <w:rPr>
          <w:rFonts w:cs="Arial"/>
          <w:sz w:val="24"/>
          <w:szCs w:val="24"/>
        </w:rPr>
        <w:t>у 6 (словима: шест) примерака од којих свака Уговорна страна задржава по 3 (словима: три) идентична примерка Уговора.</w:t>
      </w:r>
    </w:p>
    <w:p w14:paraId="24C95AD6" w14:textId="77777777" w:rsidR="000C172E" w:rsidRPr="0025117E" w:rsidRDefault="000C172E" w:rsidP="0006056A">
      <w:pPr>
        <w:pStyle w:val="KDParagraf"/>
        <w:spacing w:before="0"/>
        <w:rPr>
          <w:rFonts w:cs="Arial"/>
          <w:color w:val="FF0000"/>
          <w:sz w:val="24"/>
          <w:szCs w:val="24"/>
          <w:lang w:val="sr-Cyrl-CS"/>
        </w:rPr>
      </w:pPr>
    </w:p>
    <w:p w14:paraId="5BAE8D9F" w14:textId="1DB4AE98" w:rsidR="00083E24" w:rsidRPr="004A6E0B" w:rsidRDefault="00083E24" w:rsidP="0006056A">
      <w:pPr>
        <w:pStyle w:val="KDParagraf"/>
        <w:tabs>
          <w:tab w:val="left" w:pos="6360"/>
        </w:tabs>
        <w:spacing w:before="0"/>
        <w:rPr>
          <w:rFonts w:cs="Arial"/>
          <w:b/>
          <w:sz w:val="24"/>
          <w:szCs w:val="24"/>
        </w:rPr>
      </w:pPr>
      <w:r w:rsidRPr="004A6E0B">
        <w:rPr>
          <w:rFonts w:cs="Arial"/>
          <w:b/>
          <w:sz w:val="24"/>
          <w:szCs w:val="24"/>
        </w:rPr>
        <w:t xml:space="preserve">        </w:t>
      </w:r>
      <w:r w:rsidR="00A560AE" w:rsidRPr="004A6E0B">
        <w:rPr>
          <w:rFonts w:cs="Arial"/>
          <w:b/>
          <w:sz w:val="24"/>
          <w:szCs w:val="24"/>
          <w:lang w:val="sr-Cyrl-CS"/>
        </w:rPr>
        <w:t xml:space="preserve">  </w:t>
      </w:r>
      <w:r w:rsidRPr="004A6E0B">
        <w:rPr>
          <w:rFonts w:cs="Arial"/>
          <w:b/>
          <w:sz w:val="24"/>
          <w:szCs w:val="24"/>
        </w:rPr>
        <w:t xml:space="preserve"> </w:t>
      </w:r>
      <w:r w:rsidR="00D16428" w:rsidRPr="004A6E0B">
        <w:rPr>
          <w:rFonts w:cs="Arial"/>
          <w:b/>
          <w:sz w:val="24"/>
          <w:szCs w:val="24"/>
          <w:lang w:val="sr-Cyrl-CS"/>
        </w:rPr>
        <w:t xml:space="preserve">  </w:t>
      </w:r>
      <w:r w:rsidR="009760E9">
        <w:rPr>
          <w:rFonts w:cs="Arial"/>
          <w:b/>
          <w:sz w:val="24"/>
          <w:szCs w:val="24"/>
        </w:rPr>
        <w:t xml:space="preserve">КОРИСНИК УСЛУГЕ                                       </w:t>
      </w:r>
      <w:r w:rsidR="009760E9" w:rsidRPr="004A6E0B">
        <w:rPr>
          <w:rFonts w:cs="Arial"/>
          <w:b/>
          <w:sz w:val="24"/>
          <w:szCs w:val="24"/>
          <w:lang w:val="sr-Cyrl-CS"/>
        </w:rPr>
        <w:t>ПРУЖАЛАЦ УСЛУГЕ</w:t>
      </w:r>
    </w:p>
    <w:p w14:paraId="527BEA59" w14:textId="4FFE5735" w:rsidR="00D16428" w:rsidRPr="009760E9" w:rsidRDefault="00083E24" w:rsidP="0006056A">
      <w:pPr>
        <w:pStyle w:val="KDParagraf"/>
        <w:tabs>
          <w:tab w:val="left" w:pos="6360"/>
        </w:tabs>
        <w:spacing w:before="0"/>
        <w:rPr>
          <w:rFonts w:cs="Arial"/>
          <w:sz w:val="24"/>
          <w:szCs w:val="24"/>
          <w:lang w:val="sr-Cyrl-CS"/>
        </w:rPr>
      </w:pPr>
      <w:r w:rsidRPr="004A6E0B">
        <w:rPr>
          <w:rFonts w:cs="Arial"/>
          <w:b/>
          <w:sz w:val="24"/>
          <w:szCs w:val="24"/>
        </w:rPr>
        <w:t xml:space="preserve">          </w:t>
      </w:r>
      <w:r w:rsidR="00A560AE" w:rsidRPr="004A6E0B">
        <w:rPr>
          <w:rFonts w:cs="Arial"/>
          <w:b/>
          <w:sz w:val="24"/>
          <w:szCs w:val="24"/>
          <w:lang w:val="sr-Cyrl-CS"/>
        </w:rPr>
        <w:t xml:space="preserve">   </w:t>
      </w:r>
      <w:r w:rsidR="00D16428" w:rsidRPr="004A6E0B">
        <w:rPr>
          <w:rFonts w:cs="Arial"/>
          <w:b/>
          <w:sz w:val="24"/>
          <w:szCs w:val="24"/>
          <w:lang w:val="sr-Cyrl-CS"/>
        </w:rPr>
        <w:t xml:space="preserve">   </w:t>
      </w:r>
      <w:r w:rsidRPr="009760E9">
        <w:rPr>
          <w:rFonts w:cs="Arial"/>
          <w:sz w:val="24"/>
          <w:szCs w:val="24"/>
        </w:rPr>
        <w:t xml:space="preserve">Јавно предузеће </w:t>
      </w:r>
      <w:r w:rsidR="00C662AD" w:rsidRPr="009760E9">
        <w:rPr>
          <w:rFonts w:cs="Arial"/>
          <w:sz w:val="24"/>
          <w:szCs w:val="24"/>
          <w:lang w:val="sr-Cyrl-CS"/>
        </w:rPr>
        <w:t xml:space="preserve">            </w:t>
      </w:r>
      <w:r w:rsidR="00D16428" w:rsidRPr="009760E9">
        <w:rPr>
          <w:rFonts w:cs="Arial"/>
          <w:sz w:val="24"/>
          <w:szCs w:val="24"/>
          <w:lang w:val="sr-Cyrl-CS"/>
        </w:rPr>
        <w:t xml:space="preserve">                            </w:t>
      </w:r>
    </w:p>
    <w:p w14:paraId="76DA2D26" w14:textId="16AFD7F9" w:rsidR="00083E24" w:rsidRPr="009760E9" w:rsidRDefault="008960FA" w:rsidP="00072702">
      <w:pPr>
        <w:pStyle w:val="KDParagraf"/>
        <w:tabs>
          <w:tab w:val="left" w:pos="6360"/>
        </w:tabs>
        <w:spacing w:before="0"/>
        <w:rPr>
          <w:rFonts w:cs="Arial"/>
          <w:sz w:val="24"/>
          <w:szCs w:val="24"/>
          <w:lang w:val="sr-Cyrl-CS"/>
        </w:rPr>
      </w:pPr>
      <w:proofErr w:type="gramStart"/>
      <w:r w:rsidRPr="009760E9">
        <w:rPr>
          <w:rFonts w:cs="Arial"/>
          <w:sz w:val="24"/>
          <w:szCs w:val="24"/>
        </w:rPr>
        <w:t>,,</w:t>
      </w:r>
      <w:proofErr w:type="gramEnd"/>
      <w:r w:rsidR="00083E24" w:rsidRPr="009760E9">
        <w:rPr>
          <w:rFonts w:cs="Arial"/>
          <w:sz w:val="24"/>
          <w:szCs w:val="24"/>
        </w:rPr>
        <w:t>Електропривреда Србије</w:t>
      </w:r>
      <w:r w:rsidRPr="009760E9">
        <w:rPr>
          <w:rFonts w:cs="Arial"/>
          <w:sz w:val="24"/>
          <w:szCs w:val="24"/>
        </w:rPr>
        <w:t>“</w:t>
      </w:r>
      <w:r w:rsidR="00083E24" w:rsidRPr="009760E9">
        <w:rPr>
          <w:rFonts w:cs="Arial"/>
          <w:sz w:val="24"/>
          <w:szCs w:val="24"/>
        </w:rPr>
        <w:t xml:space="preserve"> Београд                          </w:t>
      </w:r>
      <w:r w:rsidR="00D16428" w:rsidRPr="009760E9">
        <w:rPr>
          <w:rFonts w:cs="Arial"/>
          <w:sz w:val="24"/>
          <w:szCs w:val="24"/>
          <w:lang w:val="sr-Cyrl-CS"/>
        </w:rPr>
        <w:t xml:space="preserve">         </w:t>
      </w:r>
      <w:r w:rsidR="009760E9">
        <w:rPr>
          <w:rFonts w:cs="Arial"/>
          <w:sz w:val="24"/>
          <w:szCs w:val="24"/>
          <w:lang w:val="sr-Cyrl-CS"/>
        </w:rPr>
        <w:t xml:space="preserve">      </w:t>
      </w:r>
      <w:r w:rsidR="00C662AD" w:rsidRPr="009760E9">
        <w:rPr>
          <w:rFonts w:cs="Arial"/>
          <w:sz w:val="24"/>
          <w:szCs w:val="24"/>
          <w:lang w:val="sr-Cyrl-CS"/>
        </w:rPr>
        <w:t>Назив</w:t>
      </w:r>
      <w:r w:rsidR="00083E24" w:rsidRPr="009760E9">
        <w:rPr>
          <w:rFonts w:cs="Arial"/>
          <w:sz w:val="24"/>
          <w:szCs w:val="24"/>
        </w:rPr>
        <w:t xml:space="preserve">            </w:t>
      </w:r>
      <w:r w:rsidRPr="009760E9">
        <w:rPr>
          <w:rFonts w:cs="Arial"/>
          <w:sz w:val="24"/>
          <w:szCs w:val="24"/>
        </w:rPr>
        <w:tab/>
      </w:r>
      <w:r w:rsidRPr="009760E9">
        <w:rPr>
          <w:rFonts w:cs="Arial"/>
          <w:sz w:val="24"/>
          <w:szCs w:val="24"/>
        </w:rPr>
        <w:tab/>
      </w:r>
      <w:r w:rsidRPr="009760E9">
        <w:rPr>
          <w:rFonts w:cs="Arial"/>
          <w:sz w:val="24"/>
          <w:szCs w:val="24"/>
        </w:rPr>
        <w:tab/>
      </w:r>
      <w:r w:rsidRPr="009760E9">
        <w:rPr>
          <w:rFonts w:cs="Arial"/>
          <w:sz w:val="24"/>
          <w:szCs w:val="24"/>
        </w:rPr>
        <w:tab/>
      </w:r>
    </w:p>
    <w:p w14:paraId="2B02FC53" w14:textId="77777777" w:rsidR="00083E24" w:rsidRPr="009760E9" w:rsidRDefault="00083E24" w:rsidP="0006056A">
      <w:pPr>
        <w:pStyle w:val="KDParagraf"/>
        <w:tabs>
          <w:tab w:val="left" w:pos="6000"/>
        </w:tabs>
        <w:spacing w:before="0"/>
        <w:rPr>
          <w:rFonts w:cs="Arial"/>
          <w:sz w:val="24"/>
          <w:szCs w:val="24"/>
        </w:rPr>
      </w:pPr>
      <w:r w:rsidRPr="009760E9">
        <w:rPr>
          <w:rFonts w:cs="Arial"/>
          <w:sz w:val="24"/>
          <w:szCs w:val="24"/>
        </w:rPr>
        <w:t xml:space="preserve">    </w:t>
      </w:r>
      <w:r w:rsidR="00D16428" w:rsidRPr="009760E9">
        <w:rPr>
          <w:rFonts w:cs="Arial"/>
          <w:sz w:val="24"/>
          <w:szCs w:val="24"/>
          <w:lang w:val="sr-Cyrl-CS"/>
        </w:rPr>
        <w:t xml:space="preserve">    </w:t>
      </w:r>
      <w:r w:rsidRPr="009760E9">
        <w:rPr>
          <w:rFonts w:cs="Arial"/>
          <w:sz w:val="24"/>
          <w:szCs w:val="24"/>
        </w:rPr>
        <w:t xml:space="preserve"> ____________________         </w:t>
      </w:r>
      <w:r w:rsidR="00D16428" w:rsidRPr="009760E9">
        <w:rPr>
          <w:rFonts w:cs="Arial"/>
          <w:sz w:val="24"/>
          <w:szCs w:val="24"/>
        </w:rPr>
        <w:t xml:space="preserve">                           </w:t>
      </w:r>
      <w:r w:rsidRPr="009760E9">
        <w:rPr>
          <w:rFonts w:cs="Arial"/>
          <w:sz w:val="24"/>
          <w:szCs w:val="24"/>
        </w:rPr>
        <w:t>_____________________</w:t>
      </w:r>
    </w:p>
    <w:p w14:paraId="0248F15B" w14:textId="77777777" w:rsidR="00664301" w:rsidRPr="009760E9" w:rsidRDefault="008960FA" w:rsidP="00E04436">
      <w:pPr>
        <w:pStyle w:val="KDParagraf"/>
        <w:spacing w:before="0"/>
        <w:ind w:left="993" w:hanging="982"/>
        <w:rPr>
          <w:rFonts w:cs="Arial"/>
          <w:sz w:val="24"/>
          <w:szCs w:val="24"/>
        </w:rPr>
      </w:pPr>
      <w:r w:rsidRPr="009760E9">
        <w:rPr>
          <w:rFonts w:cs="Arial"/>
          <w:sz w:val="24"/>
          <w:szCs w:val="24"/>
        </w:rPr>
        <w:t xml:space="preserve">   </w:t>
      </w:r>
      <w:r w:rsidR="00083E24" w:rsidRPr="009760E9">
        <w:rPr>
          <w:rFonts w:cs="Arial"/>
          <w:sz w:val="24"/>
          <w:szCs w:val="24"/>
        </w:rPr>
        <w:t xml:space="preserve"> </w:t>
      </w:r>
      <w:r w:rsidR="00DF04D9" w:rsidRPr="009760E9">
        <w:rPr>
          <w:rFonts w:cs="Arial"/>
          <w:sz w:val="24"/>
          <w:szCs w:val="24"/>
          <w:lang w:val="sr-Cyrl-CS"/>
        </w:rPr>
        <w:t xml:space="preserve">       </w:t>
      </w:r>
      <w:r w:rsidR="00D16428" w:rsidRPr="009760E9">
        <w:rPr>
          <w:rFonts w:cs="Arial"/>
          <w:sz w:val="24"/>
          <w:szCs w:val="24"/>
          <w:lang w:val="sr-Cyrl-CS"/>
        </w:rPr>
        <w:t xml:space="preserve">    </w:t>
      </w:r>
      <w:r w:rsidRPr="009760E9">
        <w:rPr>
          <w:rFonts w:cs="Arial"/>
          <w:sz w:val="24"/>
          <w:szCs w:val="24"/>
        </w:rPr>
        <w:t xml:space="preserve">Милорад Грчић                             </w:t>
      </w:r>
      <w:r w:rsidR="00D16428" w:rsidRPr="009760E9">
        <w:rPr>
          <w:rFonts w:cs="Arial"/>
          <w:sz w:val="24"/>
          <w:szCs w:val="24"/>
        </w:rPr>
        <w:t xml:space="preserve">    </w:t>
      </w:r>
      <w:r w:rsidRPr="009760E9">
        <w:rPr>
          <w:rFonts w:cs="Arial"/>
          <w:sz w:val="24"/>
          <w:szCs w:val="24"/>
          <w:lang w:val="sr-Cyrl-CS"/>
        </w:rPr>
        <w:t>Име и презиме овлашћеног лица</w:t>
      </w:r>
      <w:r w:rsidR="00C662AD" w:rsidRPr="009760E9">
        <w:rPr>
          <w:rFonts w:cs="Arial"/>
          <w:sz w:val="24"/>
          <w:szCs w:val="24"/>
          <w:lang w:val="sr-Cyrl-CS"/>
        </w:rPr>
        <w:t xml:space="preserve">  </w:t>
      </w:r>
      <w:r w:rsidRPr="009760E9">
        <w:rPr>
          <w:rFonts w:cs="Arial"/>
          <w:sz w:val="24"/>
          <w:szCs w:val="24"/>
        </w:rPr>
        <w:t xml:space="preserve">    </w:t>
      </w:r>
      <w:r w:rsidR="00574156" w:rsidRPr="009760E9">
        <w:rPr>
          <w:rFonts w:cs="Arial"/>
          <w:sz w:val="24"/>
          <w:szCs w:val="24"/>
        </w:rPr>
        <w:t xml:space="preserve"> </w:t>
      </w:r>
      <w:r w:rsidR="00DF04D9" w:rsidRPr="009760E9">
        <w:rPr>
          <w:rFonts w:cs="Arial"/>
          <w:sz w:val="24"/>
          <w:szCs w:val="24"/>
          <w:lang w:val="sr-Cyrl-CS"/>
        </w:rPr>
        <w:t xml:space="preserve">      </w:t>
      </w:r>
      <w:r w:rsidR="00D16428" w:rsidRPr="009760E9">
        <w:rPr>
          <w:rFonts w:cs="Arial"/>
          <w:sz w:val="24"/>
          <w:szCs w:val="24"/>
          <w:lang w:val="sr-Cyrl-CS"/>
        </w:rPr>
        <w:t xml:space="preserve">             </w:t>
      </w:r>
      <w:r w:rsidRPr="009760E9">
        <w:rPr>
          <w:rFonts w:cs="Arial"/>
          <w:sz w:val="24"/>
          <w:szCs w:val="24"/>
        </w:rPr>
        <w:t xml:space="preserve">в.д.директора                                  </w:t>
      </w:r>
      <w:r w:rsidR="00DF04D9" w:rsidRPr="009760E9">
        <w:rPr>
          <w:rFonts w:cs="Arial"/>
          <w:sz w:val="24"/>
          <w:szCs w:val="24"/>
          <w:lang w:val="sr-Cyrl-CS"/>
        </w:rPr>
        <w:t xml:space="preserve">          </w:t>
      </w:r>
      <w:r w:rsidRPr="009760E9">
        <w:rPr>
          <w:rFonts w:cs="Arial"/>
          <w:sz w:val="24"/>
          <w:szCs w:val="24"/>
          <w:lang w:val="sr-Cyrl-CS"/>
        </w:rPr>
        <w:t xml:space="preserve"> </w:t>
      </w:r>
      <w:r w:rsidR="00D16428" w:rsidRPr="009760E9">
        <w:rPr>
          <w:rFonts w:cs="Arial"/>
          <w:sz w:val="24"/>
          <w:szCs w:val="24"/>
          <w:lang w:val="sr-Cyrl-CS"/>
        </w:rPr>
        <w:t xml:space="preserve">              </w:t>
      </w:r>
      <w:r w:rsidRPr="009760E9">
        <w:rPr>
          <w:rFonts w:cs="Arial"/>
          <w:sz w:val="24"/>
          <w:szCs w:val="24"/>
          <w:lang w:val="sr-Cyrl-CS"/>
        </w:rPr>
        <w:t>функција</w:t>
      </w:r>
      <w:r w:rsidRPr="009760E9">
        <w:rPr>
          <w:rFonts w:cs="Arial"/>
          <w:sz w:val="24"/>
          <w:szCs w:val="24"/>
        </w:rPr>
        <w:t xml:space="preserve">     </w:t>
      </w:r>
    </w:p>
    <w:p w14:paraId="5069934A" w14:textId="77777777" w:rsidR="00664301" w:rsidRPr="009760E9" w:rsidRDefault="00664301" w:rsidP="00E04436">
      <w:pPr>
        <w:pStyle w:val="KDParagraf"/>
        <w:spacing w:before="0"/>
        <w:ind w:left="993" w:hanging="982"/>
        <w:rPr>
          <w:rFonts w:cs="Arial"/>
          <w:sz w:val="24"/>
          <w:szCs w:val="24"/>
        </w:rPr>
      </w:pPr>
    </w:p>
    <w:p w14:paraId="7D4455D8" w14:textId="77777777" w:rsidR="00664301" w:rsidRPr="009760E9" w:rsidRDefault="00664301" w:rsidP="00E04436">
      <w:pPr>
        <w:pStyle w:val="KDParagraf"/>
        <w:spacing w:before="0"/>
        <w:ind w:left="993" w:hanging="982"/>
        <w:rPr>
          <w:rFonts w:cs="Arial"/>
          <w:sz w:val="24"/>
          <w:szCs w:val="24"/>
        </w:rPr>
      </w:pPr>
    </w:p>
    <w:p w14:paraId="769E55B7" w14:textId="04C4FE47" w:rsidR="002379E3" w:rsidRDefault="002379E3" w:rsidP="00E04436">
      <w:pPr>
        <w:pStyle w:val="KDParagraf"/>
        <w:spacing w:before="0"/>
        <w:ind w:left="993" w:hanging="982"/>
        <w:rPr>
          <w:rFonts w:cs="Arial"/>
          <w:b/>
          <w:sz w:val="24"/>
          <w:szCs w:val="24"/>
          <w:lang w:val="sr-Cyrl-CS"/>
        </w:rPr>
      </w:pPr>
      <w:r>
        <w:rPr>
          <w:rFonts w:cs="Arial"/>
          <w:b/>
          <w:sz w:val="24"/>
          <w:szCs w:val="24"/>
          <w:lang w:val="sr-Cyrl-CS"/>
        </w:rPr>
        <w:br w:type="page"/>
      </w:r>
    </w:p>
    <w:p w14:paraId="145B9002" w14:textId="77777777" w:rsidR="00042164" w:rsidRDefault="00042164" w:rsidP="00E04436">
      <w:pPr>
        <w:pStyle w:val="KDParagraf"/>
        <w:spacing w:before="0"/>
        <w:ind w:left="993" w:hanging="982"/>
        <w:rPr>
          <w:rFonts w:cs="Arial"/>
          <w:b/>
          <w:sz w:val="24"/>
          <w:szCs w:val="24"/>
          <w:lang w:val="sr-Cyrl-CS"/>
        </w:rPr>
      </w:pPr>
    </w:p>
    <w:p w14:paraId="334B478A" w14:textId="77777777" w:rsidR="00042164" w:rsidRDefault="00042164" w:rsidP="00E04436">
      <w:pPr>
        <w:pStyle w:val="KDParagraf"/>
        <w:spacing w:before="0"/>
        <w:ind w:left="993" w:hanging="982"/>
        <w:rPr>
          <w:rFonts w:cs="Arial"/>
          <w:b/>
          <w:sz w:val="24"/>
          <w:szCs w:val="24"/>
          <w:lang w:val="sr-Cyrl-CS"/>
        </w:rPr>
      </w:pPr>
    </w:p>
    <w:bookmarkEnd w:id="251"/>
    <w:bookmarkEnd w:id="252"/>
    <w:bookmarkEnd w:id="253"/>
    <w:bookmarkEnd w:id="254"/>
    <w:bookmarkEnd w:id="255"/>
    <w:bookmarkEnd w:id="256"/>
    <w:bookmarkEnd w:id="257"/>
    <w:bookmarkEnd w:id="258"/>
    <w:bookmarkEnd w:id="259"/>
    <w:bookmarkEnd w:id="260"/>
    <w:bookmarkEnd w:id="261"/>
    <w:bookmarkEnd w:id="262"/>
    <w:p w14:paraId="2CF078BF" w14:textId="6984E7FB" w:rsidR="008A3ABD" w:rsidRPr="00354CF2" w:rsidRDefault="008A3ABD" w:rsidP="009760E9">
      <w:pPr>
        <w:pStyle w:val="KDParagraf"/>
        <w:numPr>
          <w:ilvl w:val="0"/>
          <w:numId w:val="12"/>
        </w:numPr>
        <w:spacing w:before="0"/>
        <w:jc w:val="center"/>
        <w:rPr>
          <w:b/>
          <w:sz w:val="24"/>
        </w:rPr>
      </w:pPr>
      <w:r w:rsidRPr="00354CF2">
        <w:rPr>
          <w:b/>
          <w:sz w:val="24"/>
        </w:rPr>
        <w:t xml:space="preserve">МОДЕЛ УГОВОРА </w:t>
      </w:r>
      <w:r w:rsidR="000C172E" w:rsidRPr="00354CF2">
        <w:rPr>
          <w:b/>
          <w:sz w:val="24"/>
        </w:rPr>
        <w:t>О ЧУВ</w:t>
      </w:r>
      <w:r w:rsidR="009760E9" w:rsidRPr="00354CF2">
        <w:rPr>
          <w:b/>
          <w:sz w:val="24"/>
        </w:rPr>
        <w:t xml:space="preserve">АЊУ ПОСЛОВНЕ ТАЈНЕ И ПОВЕРЉИВИХ </w:t>
      </w:r>
      <w:r w:rsidR="000C172E" w:rsidRPr="00354CF2">
        <w:rPr>
          <w:b/>
          <w:sz w:val="24"/>
        </w:rPr>
        <w:t>ИНФОРМАЦИЈА</w:t>
      </w:r>
    </w:p>
    <w:p w14:paraId="205504CA" w14:textId="77777777" w:rsidR="0006056A" w:rsidRPr="008D5B3B" w:rsidRDefault="0006056A" w:rsidP="0006056A">
      <w:pPr>
        <w:pStyle w:val="Heading10"/>
        <w:ind w:left="0" w:firstLine="0"/>
        <w:jc w:val="both"/>
        <w:rPr>
          <w:rFonts w:cs="Arial"/>
          <w:sz w:val="24"/>
          <w:szCs w:val="24"/>
        </w:rPr>
      </w:pPr>
    </w:p>
    <w:p w14:paraId="78A58535" w14:textId="77777777" w:rsidR="008A3ABD" w:rsidRPr="0006056A" w:rsidRDefault="008A3ABD" w:rsidP="008A4219">
      <w:pPr>
        <w:pStyle w:val="Heading10"/>
        <w:spacing w:before="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302692A0" w14:textId="0B939117" w:rsidR="008A3ABD" w:rsidRPr="00A44783" w:rsidRDefault="008A3ABD" w:rsidP="009760E9">
      <w:pPr>
        <w:pStyle w:val="Heading10"/>
        <w:spacing w:before="0"/>
        <w:ind w:left="0" w:firstLine="0"/>
        <w:rPr>
          <w:rFonts w:cs="Arial"/>
          <w:b w:val="0"/>
          <w:sz w:val="24"/>
          <w:szCs w:val="24"/>
        </w:rPr>
      </w:pPr>
    </w:p>
    <w:p w14:paraId="52D3C99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14:paraId="21EAB184" w14:textId="77777777" w:rsidR="008A3ABD" w:rsidRPr="00A44783" w:rsidRDefault="008A3ABD" w:rsidP="008A4219">
      <w:pPr>
        <w:pStyle w:val="Heading10"/>
        <w:spacing w:before="0"/>
        <w:jc w:val="both"/>
        <w:rPr>
          <w:rFonts w:cs="Arial"/>
          <w:b w:val="0"/>
          <w:sz w:val="24"/>
          <w:szCs w:val="24"/>
        </w:rPr>
      </w:pPr>
    </w:p>
    <w:p w14:paraId="43A8E188" w14:textId="57820648" w:rsidR="008A3ABD" w:rsidRPr="00A44783" w:rsidRDefault="008A3ABD" w:rsidP="008A4219">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14:paraId="40E0EA4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и</w:t>
      </w:r>
    </w:p>
    <w:p w14:paraId="0F89B29E" w14:textId="77777777" w:rsidR="008A3ABD" w:rsidRPr="00A44783" w:rsidRDefault="008A3ABD" w:rsidP="008A4219">
      <w:pPr>
        <w:pStyle w:val="Heading10"/>
        <w:spacing w:before="0"/>
        <w:jc w:val="both"/>
        <w:rPr>
          <w:rFonts w:cs="Arial"/>
          <w:b w:val="0"/>
          <w:sz w:val="24"/>
          <w:szCs w:val="24"/>
        </w:rPr>
      </w:pPr>
    </w:p>
    <w:p w14:paraId="309609AD" w14:textId="77777777" w:rsidR="008A3ABD" w:rsidRPr="00A44783" w:rsidRDefault="00855ED3" w:rsidP="008A4219">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14:paraId="06FE071F" w14:textId="77777777" w:rsidR="008A3ABD" w:rsidRPr="00A44783" w:rsidRDefault="008A3ABD" w:rsidP="008A4219">
      <w:pPr>
        <w:pStyle w:val="Heading10"/>
        <w:spacing w:before="0"/>
        <w:jc w:val="both"/>
        <w:rPr>
          <w:rFonts w:cs="Arial"/>
          <w:b w:val="0"/>
          <w:sz w:val="24"/>
          <w:szCs w:val="24"/>
        </w:rPr>
      </w:pPr>
    </w:p>
    <w:p w14:paraId="5A63D87F" w14:textId="77777777" w:rsidR="008A3ABD" w:rsidRPr="00A44783" w:rsidRDefault="008A3ABD" w:rsidP="008A4219">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14:paraId="43756EBB" w14:textId="77777777" w:rsidR="008A3ABD" w:rsidRDefault="008A3ABD" w:rsidP="008A4219">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14:paraId="0B25D9AC" w14:textId="77777777" w:rsidR="00C662AD" w:rsidRPr="00C662AD" w:rsidRDefault="00C662AD" w:rsidP="008A4219">
      <w:pPr>
        <w:spacing w:before="0"/>
        <w:rPr>
          <w:lang w:val="sr-Cyrl-CS" w:eastAsia="ar-SA"/>
        </w:rPr>
      </w:pPr>
    </w:p>
    <w:p w14:paraId="461C57E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заједнички назив Стране.</w:t>
      </w:r>
    </w:p>
    <w:p w14:paraId="486415A6" w14:textId="77777777" w:rsidR="008A3ABD" w:rsidRPr="009760E9" w:rsidRDefault="008A3ABD" w:rsidP="008A4219">
      <w:pPr>
        <w:pStyle w:val="Heading10"/>
        <w:spacing w:before="0"/>
        <w:jc w:val="both"/>
        <w:rPr>
          <w:rFonts w:cs="Arial"/>
          <w:sz w:val="24"/>
          <w:szCs w:val="24"/>
        </w:rPr>
      </w:pPr>
    </w:p>
    <w:p w14:paraId="77A63E88" w14:textId="65857F33" w:rsidR="002B0DE2" w:rsidRPr="009760E9" w:rsidRDefault="008A3ABD" w:rsidP="009760E9">
      <w:pPr>
        <w:pStyle w:val="Heading10"/>
        <w:spacing w:before="0"/>
        <w:jc w:val="center"/>
        <w:rPr>
          <w:rFonts w:cs="Arial"/>
          <w:sz w:val="24"/>
          <w:szCs w:val="24"/>
          <w:lang w:val="en-US"/>
        </w:rPr>
      </w:pPr>
      <w:r w:rsidRPr="009760E9">
        <w:rPr>
          <w:rFonts w:cs="Arial"/>
          <w:sz w:val="24"/>
          <w:szCs w:val="24"/>
        </w:rPr>
        <w:t>Члан 1.</w:t>
      </w:r>
    </w:p>
    <w:p w14:paraId="3FB9DC72" w14:textId="446150E8" w:rsidR="008A3ABD" w:rsidRDefault="008A3ABD" w:rsidP="009760E9">
      <w:pPr>
        <w:spacing w:before="0"/>
        <w:rPr>
          <w:rFonts w:cs="Arial"/>
          <w:sz w:val="24"/>
          <w:szCs w:val="24"/>
        </w:rPr>
      </w:pPr>
      <w:r w:rsidRPr="005A2049">
        <w:rPr>
          <w:rFonts w:cs="Arial"/>
          <w:sz w:val="24"/>
          <w:szCs w:val="24"/>
        </w:rPr>
        <w:t xml:space="preserve">Стране су  сагласне да у вези са јавном набавком </w:t>
      </w:r>
      <w:r w:rsidR="006D18D4" w:rsidRPr="005A2049">
        <w:rPr>
          <w:rFonts w:cs="Arial"/>
          <w:sz w:val="24"/>
          <w:szCs w:val="24"/>
        </w:rPr>
        <w:t>услуге</w:t>
      </w:r>
      <w:r w:rsidR="00105C03" w:rsidRPr="005A2049">
        <w:rPr>
          <w:rFonts w:cs="Arial"/>
          <w:sz w:val="24"/>
          <w:szCs w:val="24"/>
          <w:lang w:val="sr-Cyrl-RS"/>
        </w:rPr>
        <w:t>:</w:t>
      </w:r>
      <w:r w:rsidR="006D18D4" w:rsidRPr="005A2049">
        <w:rPr>
          <w:rFonts w:cs="Arial"/>
          <w:sz w:val="24"/>
          <w:szCs w:val="24"/>
        </w:rPr>
        <w:t xml:space="preserve"> </w:t>
      </w:r>
      <w:r w:rsidR="00A87F27">
        <w:rPr>
          <w:rFonts w:cs="Arial"/>
          <w:bCs/>
          <w:sz w:val="24"/>
          <w:szCs w:val="24"/>
          <w:lang w:val="ru-RU"/>
        </w:rPr>
        <w:t>Израда документације за потребе прибављања дозвола у оквиру кључних инвестиционих пројека</w:t>
      </w:r>
      <w:r w:rsidR="009760E9">
        <w:rPr>
          <w:rFonts w:cs="Arial"/>
          <w:bCs/>
          <w:sz w:val="24"/>
          <w:szCs w:val="24"/>
          <w:lang w:val="ru-RU"/>
        </w:rPr>
        <w:t>та (</w:t>
      </w:r>
      <w:r w:rsidR="0011246B">
        <w:rPr>
          <w:rFonts w:cs="Arial"/>
          <w:bCs/>
          <w:sz w:val="24"/>
          <w:szCs w:val="24"/>
          <w:lang w:val="ru-RU"/>
        </w:rPr>
        <w:t>Израда плана превентивних мера и услуга координатора за пројектовање и координатора за извођење радова на изградњи објеката ТЕ Костолац Б3)</w:t>
      </w:r>
      <w:r w:rsidR="009760E9">
        <w:rPr>
          <w:rFonts w:cs="Arial"/>
          <w:color w:val="000000" w:themeColor="text1"/>
          <w:sz w:val="24"/>
          <w:szCs w:val="24"/>
          <w:lang w:val="sr-Latn-RS"/>
        </w:rPr>
        <w:t xml:space="preserve"> JН</w:t>
      </w:r>
      <w:r w:rsidR="009760E9">
        <w:rPr>
          <w:rFonts w:cs="Arial"/>
          <w:color w:val="000000" w:themeColor="text1"/>
          <w:sz w:val="24"/>
          <w:szCs w:val="24"/>
          <w:lang w:val="sr-Cyrl-RS"/>
        </w:rPr>
        <w:t>/</w:t>
      </w:r>
      <w:r w:rsidR="00A05A95">
        <w:rPr>
          <w:rFonts w:cs="Arial"/>
          <w:color w:val="000000" w:themeColor="text1"/>
          <w:sz w:val="24"/>
          <w:szCs w:val="24"/>
          <w:lang w:val="sr-Latn-RS"/>
        </w:rPr>
        <w:t>1000/0449</w:t>
      </w:r>
      <w:r w:rsidR="009760E9">
        <w:rPr>
          <w:rFonts w:cs="Arial"/>
          <w:color w:val="000000" w:themeColor="text1"/>
          <w:sz w:val="24"/>
          <w:szCs w:val="24"/>
          <w:lang w:val="sr-Cyrl-RS"/>
        </w:rPr>
        <w:t>-1</w:t>
      </w:r>
      <w:r w:rsidR="00A05A95">
        <w:rPr>
          <w:rFonts w:cs="Arial"/>
          <w:color w:val="000000" w:themeColor="text1"/>
          <w:sz w:val="24"/>
          <w:szCs w:val="24"/>
          <w:lang w:val="sr-Latn-RS"/>
        </w:rPr>
        <w:t>/2017</w:t>
      </w:r>
      <w:r w:rsidR="009760E9">
        <w:rPr>
          <w:rFonts w:cs="Arial"/>
          <w:color w:val="000000" w:themeColor="text1"/>
          <w:sz w:val="24"/>
          <w:szCs w:val="24"/>
          <w:lang w:val="sr-Cyrl-RS"/>
        </w:rPr>
        <w:t xml:space="preserve"> </w:t>
      </w:r>
      <w:r w:rsidRPr="009760E9">
        <w:rPr>
          <w:rFonts w:cs="Arial"/>
          <w:color w:val="000000" w:themeColor="text1"/>
          <w:sz w:val="24"/>
          <w:szCs w:val="24"/>
        </w:rPr>
        <w:t xml:space="preserve">(у даљем </w:t>
      </w:r>
      <w:r w:rsidRPr="009760E9">
        <w:rPr>
          <w:rFonts w:cs="Arial"/>
          <w:sz w:val="24"/>
          <w:szCs w:val="24"/>
        </w:rPr>
        <w:t>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FAD4790" w14:textId="77777777" w:rsidR="009760E9" w:rsidRPr="009760E9" w:rsidRDefault="009760E9" w:rsidP="009760E9">
      <w:pPr>
        <w:spacing w:before="0"/>
        <w:rPr>
          <w:rFonts w:cs="Arial"/>
          <w:bCs/>
          <w:sz w:val="24"/>
          <w:szCs w:val="24"/>
        </w:rPr>
      </w:pPr>
    </w:p>
    <w:p w14:paraId="584AD0C3" w14:textId="77777777" w:rsidR="008A3ABD" w:rsidRPr="005A2049" w:rsidRDefault="008A3ABD" w:rsidP="008A4219">
      <w:pPr>
        <w:pStyle w:val="Heading10"/>
        <w:spacing w:before="0"/>
        <w:jc w:val="both"/>
        <w:rPr>
          <w:rFonts w:cs="Arial"/>
          <w:b w:val="0"/>
          <w:sz w:val="24"/>
          <w:szCs w:val="24"/>
        </w:rPr>
      </w:pPr>
      <w:r w:rsidRPr="005A2049">
        <w:rPr>
          <w:rFonts w:cs="Arial"/>
          <w:b w:val="0"/>
          <w:sz w:val="24"/>
          <w:szCs w:val="24"/>
        </w:rPr>
        <w:t xml:space="preserve">Овај Уговор представља прилог основном Уговору број _____ од ____. године. </w:t>
      </w:r>
    </w:p>
    <w:p w14:paraId="4937B064" w14:textId="77777777" w:rsidR="008A3ABD" w:rsidRPr="00A44783" w:rsidRDefault="008A3ABD" w:rsidP="008A4219">
      <w:pPr>
        <w:pStyle w:val="Heading10"/>
        <w:spacing w:before="0"/>
        <w:jc w:val="both"/>
        <w:rPr>
          <w:rFonts w:cs="Arial"/>
          <w:b w:val="0"/>
          <w:sz w:val="24"/>
          <w:szCs w:val="24"/>
        </w:rPr>
      </w:pPr>
    </w:p>
    <w:p w14:paraId="7FC56F7B" w14:textId="0C8445F6" w:rsidR="002B0DE2" w:rsidRPr="009760E9" w:rsidRDefault="008A3ABD" w:rsidP="009760E9">
      <w:pPr>
        <w:pStyle w:val="Heading10"/>
        <w:spacing w:before="0"/>
        <w:jc w:val="center"/>
        <w:rPr>
          <w:rFonts w:cs="Arial"/>
          <w:sz w:val="24"/>
          <w:szCs w:val="24"/>
          <w:lang w:val="en-US"/>
        </w:rPr>
      </w:pPr>
      <w:r w:rsidRPr="009760E9">
        <w:rPr>
          <w:rFonts w:cs="Arial"/>
          <w:sz w:val="24"/>
          <w:szCs w:val="24"/>
        </w:rPr>
        <w:t>Члан 2.</w:t>
      </w:r>
    </w:p>
    <w:p w14:paraId="5452AE1B"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14:paraId="02EE155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2B60BD8" w14:textId="77777777" w:rsidR="009620F4" w:rsidRDefault="009620F4" w:rsidP="008A4219">
      <w:pPr>
        <w:pStyle w:val="Heading10"/>
        <w:spacing w:before="0"/>
        <w:jc w:val="both"/>
        <w:rPr>
          <w:rFonts w:cs="Arial"/>
          <w:b w:val="0"/>
          <w:sz w:val="24"/>
          <w:szCs w:val="24"/>
        </w:rPr>
      </w:pPr>
    </w:p>
    <w:p w14:paraId="1CF1116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lastRenderedPageBreak/>
        <w:t>Држалац пословне тајне – лице које на осн</w:t>
      </w:r>
      <w:r w:rsidR="00571EFF" w:rsidRPr="00A44783">
        <w:rPr>
          <w:rFonts w:cs="Arial"/>
          <w:b w:val="0"/>
          <w:sz w:val="24"/>
          <w:szCs w:val="24"/>
        </w:rPr>
        <w:t>ову закона контролише коришћење</w:t>
      </w:r>
      <w:r w:rsidR="008A4219">
        <w:rPr>
          <w:rFonts w:cs="Arial"/>
          <w:b w:val="0"/>
          <w:sz w:val="24"/>
          <w:szCs w:val="24"/>
          <w:lang w:val="en-US"/>
        </w:rPr>
        <w:t xml:space="preserve"> </w:t>
      </w:r>
      <w:r w:rsidRPr="00A44783">
        <w:rPr>
          <w:rFonts w:cs="Arial"/>
          <w:b w:val="0"/>
          <w:sz w:val="24"/>
          <w:szCs w:val="24"/>
        </w:rPr>
        <w:t xml:space="preserve">пословне тајне; </w:t>
      </w:r>
    </w:p>
    <w:p w14:paraId="67353BCE"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r w:rsidR="008A4219">
        <w:rPr>
          <w:rFonts w:cs="Arial"/>
          <w:b w:val="0"/>
          <w:sz w:val="24"/>
          <w:szCs w:val="24"/>
          <w:lang w:val="en-US"/>
        </w:rPr>
        <w:t xml:space="preserve"> </w:t>
      </w: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14:paraId="00444A85" w14:textId="77777777" w:rsidR="00571EFF"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14:paraId="56EB8D6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14:paraId="259BC3DE" w14:textId="77777777" w:rsidR="00126BAF" w:rsidRDefault="008A3ABD" w:rsidP="00126BAF">
      <w:pPr>
        <w:pStyle w:val="Heading10"/>
        <w:spacing w:before="0"/>
        <w:jc w:val="both"/>
        <w:rPr>
          <w:rFonts w:cs="Arial"/>
          <w:b w:val="0"/>
          <w:sz w:val="24"/>
          <w:szCs w:val="24"/>
        </w:rPr>
      </w:pPr>
      <w:r w:rsidRPr="00A44783">
        <w:rPr>
          <w:rFonts w:cs="Arial"/>
          <w:b w:val="0"/>
          <w:sz w:val="24"/>
          <w:szCs w:val="24"/>
        </w:rPr>
        <w:t>Давалац – Страна која је Држалац пословне тајн</w:t>
      </w:r>
      <w:r w:rsidR="00126BAF">
        <w:rPr>
          <w:rFonts w:cs="Arial"/>
          <w:b w:val="0"/>
          <w:sz w:val="24"/>
          <w:szCs w:val="24"/>
        </w:rPr>
        <w:t>е, која Примаоцу уступа податке</w:t>
      </w:r>
    </w:p>
    <w:p w14:paraId="63B5E6A6" w14:textId="77777777" w:rsidR="008A3ABD" w:rsidRDefault="008A3ABD" w:rsidP="00126BAF">
      <w:pPr>
        <w:pStyle w:val="Heading10"/>
        <w:spacing w:before="0"/>
        <w:jc w:val="both"/>
        <w:rPr>
          <w:rFonts w:cs="Arial"/>
          <w:b w:val="0"/>
          <w:sz w:val="24"/>
          <w:szCs w:val="24"/>
        </w:rPr>
      </w:pPr>
      <w:r w:rsidRPr="00A44783">
        <w:rPr>
          <w:rFonts w:cs="Arial"/>
          <w:b w:val="0"/>
          <w:sz w:val="24"/>
          <w:szCs w:val="24"/>
        </w:rPr>
        <w:t>који представљају пословну тајну;</w:t>
      </w:r>
    </w:p>
    <w:p w14:paraId="545E67B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BCAEA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w:t>
      </w:r>
      <w:r w:rsidR="008A4219">
        <w:rPr>
          <w:rFonts w:cs="Arial"/>
          <w:b w:val="0"/>
          <w:sz w:val="24"/>
          <w:szCs w:val="24"/>
        </w:rPr>
        <w:t>рмација садржана и сл.)</w:t>
      </w:r>
      <w:r w:rsidRPr="00A44783">
        <w:rPr>
          <w:rFonts w:cs="Arial"/>
          <w:b w:val="0"/>
          <w:sz w:val="24"/>
          <w:szCs w:val="24"/>
        </w:rPr>
        <w:t xml:space="preserve"> или без обзира на друго својство информације;</w:t>
      </w:r>
    </w:p>
    <w:p w14:paraId="1585A6E6"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36071B0" w14:textId="77777777" w:rsidR="00571EFF" w:rsidRPr="00A44783" w:rsidRDefault="00571EFF" w:rsidP="008A4219">
      <w:pPr>
        <w:spacing w:before="0"/>
        <w:rPr>
          <w:rFonts w:cs="Arial"/>
          <w:sz w:val="24"/>
          <w:szCs w:val="24"/>
          <w:lang w:eastAsia="ar-SA"/>
        </w:rPr>
      </w:pPr>
    </w:p>
    <w:p w14:paraId="33F1F2DF" w14:textId="02904DE6" w:rsidR="008A3ABD" w:rsidRPr="009760E9" w:rsidRDefault="008A3ABD" w:rsidP="009760E9">
      <w:pPr>
        <w:pStyle w:val="Heading10"/>
        <w:spacing w:before="0"/>
        <w:ind w:left="0" w:firstLine="0"/>
        <w:jc w:val="center"/>
        <w:rPr>
          <w:rFonts w:cs="Arial"/>
          <w:sz w:val="24"/>
          <w:szCs w:val="24"/>
        </w:rPr>
      </w:pPr>
      <w:r w:rsidRPr="009760E9">
        <w:rPr>
          <w:rFonts w:cs="Arial"/>
          <w:sz w:val="24"/>
          <w:szCs w:val="24"/>
        </w:rPr>
        <w:t>Члан 3.</w:t>
      </w:r>
    </w:p>
    <w:p w14:paraId="63FF24E2" w14:textId="0B3B55D3"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w:t>
      </w:r>
      <w:r w:rsidRPr="008A4219">
        <w:rPr>
          <w:rFonts w:cs="Arial"/>
          <w:b w:val="0"/>
          <w:sz w:val="24"/>
          <w:szCs w:val="24"/>
        </w:rPr>
        <w:t>тајна“</w:t>
      </w:r>
      <w:r w:rsidRPr="00A44783">
        <w:rPr>
          <w:rFonts w:cs="Arial"/>
          <w:b w:val="0"/>
          <w:sz w:val="24"/>
          <w:szCs w:val="24"/>
        </w:rPr>
        <w:t xml:space="preserve">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14:paraId="7E582A22" w14:textId="77777777" w:rsidR="009760E9" w:rsidRPr="009760E9" w:rsidRDefault="009760E9" w:rsidP="009760E9">
      <w:pPr>
        <w:rPr>
          <w:lang w:val="sr-Cyrl-CS" w:eastAsia="ar-SA"/>
        </w:rPr>
      </w:pPr>
    </w:p>
    <w:p w14:paraId="4E36E41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D84495" w14:textId="18A88115"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36CB3EF" w14:textId="77777777" w:rsidR="009760E9" w:rsidRPr="009760E9" w:rsidRDefault="009760E9" w:rsidP="009760E9">
      <w:pPr>
        <w:rPr>
          <w:lang w:val="sr-Cyrl-CS" w:eastAsia="ar-SA"/>
        </w:rPr>
      </w:pPr>
    </w:p>
    <w:p w14:paraId="45CBCAE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14:paraId="3633609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14:paraId="6C0DAA44"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49E6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ће се трудити у истој мери да заштити пословну тајну и/или поверљиве информације друге стране као што чува и своји пословну тајну и/или </w:t>
      </w:r>
      <w:r w:rsidRPr="00A44783">
        <w:rPr>
          <w:rFonts w:cs="Arial"/>
          <w:b w:val="0"/>
          <w:sz w:val="24"/>
          <w:szCs w:val="24"/>
        </w:rPr>
        <w:lastRenderedPageBreak/>
        <w:t>поверљиве информације истог значаја, али ни у ком случају мање него што је разумно.</w:t>
      </w:r>
    </w:p>
    <w:p w14:paraId="252F7485" w14:textId="77777777" w:rsidR="008A3ABD" w:rsidRPr="00A44783" w:rsidRDefault="008A3ABD" w:rsidP="008A4219">
      <w:pPr>
        <w:pStyle w:val="Heading10"/>
        <w:spacing w:before="0"/>
        <w:jc w:val="both"/>
        <w:rPr>
          <w:rFonts w:cs="Arial"/>
          <w:b w:val="0"/>
          <w:sz w:val="24"/>
          <w:szCs w:val="24"/>
        </w:rPr>
      </w:pPr>
    </w:p>
    <w:p w14:paraId="153669E5" w14:textId="2952BA51" w:rsidR="008A3ABD" w:rsidRPr="009760E9" w:rsidRDefault="008A3ABD" w:rsidP="009760E9">
      <w:pPr>
        <w:pStyle w:val="Heading10"/>
        <w:spacing w:before="0"/>
        <w:jc w:val="center"/>
        <w:rPr>
          <w:rFonts w:cs="Arial"/>
          <w:sz w:val="24"/>
          <w:szCs w:val="24"/>
        </w:rPr>
      </w:pPr>
      <w:r w:rsidRPr="009760E9">
        <w:rPr>
          <w:rFonts w:cs="Arial"/>
          <w:sz w:val="24"/>
          <w:szCs w:val="24"/>
        </w:rPr>
        <w:t>Члан 4.</w:t>
      </w:r>
    </w:p>
    <w:p w14:paraId="638932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160A7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40CE859"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14:paraId="4E3A4BA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D758E7A"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E7B05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065DC05"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B6656F"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65E475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14:paraId="39E2B72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14:paraId="499A47DC"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14:paraId="3EC3AF3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424D6B2"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14:paraId="444D5A15" w14:textId="77777777" w:rsidR="008A3ABD" w:rsidRPr="00A44783" w:rsidRDefault="008A3ABD" w:rsidP="008A4219">
      <w:pPr>
        <w:pStyle w:val="Heading10"/>
        <w:spacing w:before="0"/>
        <w:ind w:left="0" w:firstLine="0"/>
        <w:jc w:val="both"/>
        <w:rPr>
          <w:rFonts w:cs="Arial"/>
          <w:b w:val="0"/>
          <w:sz w:val="24"/>
          <w:szCs w:val="24"/>
        </w:rPr>
      </w:pPr>
    </w:p>
    <w:p w14:paraId="328B938B" w14:textId="2FE80AC4" w:rsidR="008A3ABD" w:rsidRPr="009760E9" w:rsidRDefault="008A3ABD" w:rsidP="009760E9">
      <w:pPr>
        <w:pStyle w:val="Heading10"/>
        <w:spacing w:before="0"/>
        <w:ind w:left="0" w:firstLine="0"/>
        <w:jc w:val="center"/>
        <w:rPr>
          <w:rFonts w:cs="Arial"/>
          <w:sz w:val="24"/>
          <w:szCs w:val="24"/>
        </w:rPr>
      </w:pPr>
      <w:r w:rsidRPr="009760E9">
        <w:rPr>
          <w:rFonts w:cs="Arial"/>
          <w:sz w:val="24"/>
          <w:szCs w:val="24"/>
        </w:rPr>
        <w:t>Члан 5.</w:t>
      </w:r>
    </w:p>
    <w:p w14:paraId="2FA7FE6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AD7BD7D" w14:textId="77777777" w:rsidR="008A3ABD" w:rsidRPr="00A44783" w:rsidRDefault="008A3ABD" w:rsidP="008A4219">
      <w:pPr>
        <w:pStyle w:val="Heading10"/>
        <w:spacing w:before="0"/>
        <w:jc w:val="both"/>
        <w:rPr>
          <w:rFonts w:cs="Arial"/>
          <w:b w:val="0"/>
          <w:sz w:val="24"/>
          <w:szCs w:val="24"/>
        </w:rPr>
      </w:pPr>
    </w:p>
    <w:p w14:paraId="41CAF83C" w14:textId="6DE835D6" w:rsidR="009620F4" w:rsidRPr="009760E9" w:rsidRDefault="008A3ABD" w:rsidP="009760E9">
      <w:pPr>
        <w:pStyle w:val="Heading10"/>
        <w:spacing w:before="0"/>
        <w:ind w:left="0" w:firstLine="0"/>
        <w:jc w:val="center"/>
        <w:rPr>
          <w:rFonts w:cs="Arial"/>
          <w:sz w:val="24"/>
          <w:szCs w:val="24"/>
        </w:rPr>
      </w:pPr>
      <w:r w:rsidRPr="009760E9">
        <w:rPr>
          <w:rFonts w:cs="Arial"/>
          <w:sz w:val="24"/>
          <w:szCs w:val="24"/>
        </w:rPr>
        <w:t>Члан 6.</w:t>
      </w:r>
    </w:p>
    <w:p w14:paraId="22A1E50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14:paraId="37DAE440"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14:paraId="63734E61"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14:paraId="5992C4FD"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14:paraId="6E9C115F" w14:textId="77777777" w:rsidR="008A3ABD" w:rsidRPr="00A44783" w:rsidRDefault="008A3ABD" w:rsidP="008A4219">
      <w:pPr>
        <w:pStyle w:val="Heading10"/>
        <w:spacing w:before="0"/>
        <w:jc w:val="both"/>
        <w:rPr>
          <w:rFonts w:cs="Arial"/>
          <w:b w:val="0"/>
          <w:sz w:val="24"/>
          <w:szCs w:val="24"/>
        </w:rPr>
      </w:pPr>
      <w:r w:rsidRPr="00A44783">
        <w:rPr>
          <w:rFonts w:cs="Arial"/>
          <w:b w:val="0"/>
          <w:sz w:val="24"/>
          <w:szCs w:val="24"/>
        </w:rPr>
        <w:lastRenderedPageBreak/>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453663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14:paraId="45A1E6C6" w14:textId="58350F88" w:rsidR="009760E9" w:rsidRPr="009760E9" w:rsidRDefault="008A3ABD" w:rsidP="009760E9">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13A6A83" w14:textId="13951DAD" w:rsidR="008A3ABD" w:rsidRPr="009760E9" w:rsidRDefault="008A3ABD" w:rsidP="009760E9">
      <w:pPr>
        <w:pStyle w:val="Heading10"/>
        <w:spacing w:before="0"/>
        <w:jc w:val="center"/>
        <w:rPr>
          <w:rFonts w:cs="Arial"/>
          <w:sz w:val="24"/>
          <w:szCs w:val="24"/>
        </w:rPr>
      </w:pPr>
      <w:r w:rsidRPr="009760E9">
        <w:rPr>
          <w:rFonts w:cs="Arial"/>
          <w:sz w:val="24"/>
          <w:szCs w:val="24"/>
        </w:rPr>
        <w:t>Члан 7.</w:t>
      </w:r>
    </w:p>
    <w:p w14:paraId="19151DC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24FEC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4E6F02"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4057658" w14:textId="77777777" w:rsidR="008A3ABD" w:rsidRPr="00A44783" w:rsidRDefault="008A3ABD" w:rsidP="008A4219">
      <w:pPr>
        <w:pStyle w:val="Heading10"/>
        <w:spacing w:before="0"/>
        <w:jc w:val="both"/>
        <w:rPr>
          <w:rFonts w:cs="Arial"/>
          <w:b w:val="0"/>
          <w:sz w:val="24"/>
          <w:szCs w:val="24"/>
        </w:rPr>
      </w:pPr>
    </w:p>
    <w:p w14:paraId="5B3C436C" w14:textId="484B913F" w:rsidR="002B0DE2" w:rsidRPr="009760E9" w:rsidRDefault="008A3ABD" w:rsidP="009760E9">
      <w:pPr>
        <w:pStyle w:val="Heading10"/>
        <w:spacing w:before="0"/>
        <w:jc w:val="center"/>
        <w:rPr>
          <w:rFonts w:cs="Arial"/>
          <w:sz w:val="24"/>
          <w:szCs w:val="24"/>
          <w:lang w:val="en-US"/>
        </w:rPr>
      </w:pPr>
      <w:r w:rsidRPr="009760E9">
        <w:rPr>
          <w:rFonts w:cs="Arial"/>
          <w:sz w:val="24"/>
          <w:szCs w:val="24"/>
        </w:rPr>
        <w:t>Члан 8.</w:t>
      </w:r>
    </w:p>
    <w:p w14:paraId="31F36AD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5777F3"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14:paraId="50A1930C"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193112B" w14:textId="77777777" w:rsidR="00571EFF" w:rsidRPr="00A44783" w:rsidRDefault="00571EFF" w:rsidP="008A4219">
      <w:pPr>
        <w:spacing w:before="0"/>
        <w:rPr>
          <w:rFonts w:cs="Arial"/>
          <w:sz w:val="24"/>
          <w:szCs w:val="24"/>
          <w:lang w:eastAsia="ar-SA"/>
        </w:rPr>
      </w:pPr>
    </w:p>
    <w:p w14:paraId="2FA97D20" w14:textId="23F789E8" w:rsidR="004F6445" w:rsidRDefault="009760E9" w:rsidP="00354CF2">
      <w:pPr>
        <w:pStyle w:val="Heading10"/>
        <w:spacing w:before="0"/>
        <w:jc w:val="center"/>
        <w:rPr>
          <w:rFonts w:cs="Arial"/>
          <w:b w:val="0"/>
          <w:sz w:val="24"/>
          <w:szCs w:val="24"/>
        </w:rPr>
      </w:pPr>
      <w:r>
        <w:rPr>
          <w:rFonts w:cs="Arial"/>
          <w:b w:val="0"/>
          <w:sz w:val="24"/>
          <w:szCs w:val="24"/>
        </w:rPr>
        <w:t>За Корисника услуге:</w:t>
      </w:r>
    </w:p>
    <w:p w14:paraId="1431F05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5ADE30E4"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19067B43" w14:textId="3237DDC3"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28B38A6A"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0AD1CC84" w14:textId="77777777" w:rsidR="004F6445" w:rsidRDefault="004F6445" w:rsidP="008A4219">
      <w:pPr>
        <w:pStyle w:val="Heading10"/>
        <w:spacing w:before="0"/>
        <w:jc w:val="center"/>
        <w:rPr>
          <w:rFonts w:cs="Arial"/>
          <w:b w:val="0"/>
          <w:sz w:val="24"/>
          <w:szCs w:val="24"/>
        </w:rPr>
      </w:pPr>
    </w:p>
    <w:p w14:paraId="2D9FACC9"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61B463C6" w14:textId="77777777" w:rsidR="004F6445" w:rsidRDefault="008A3ABD" w:rsidP="008A4219">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14:paraId="60648B14" w14:textId="24434102" w:rsidR="004F6445" w:rsidRDefault="008A3ABD" w:rsidP="008A4219">
      <w:pPr>
        <w:pStyle w:val="Heading10"/>
        <w:spacing w:before="0"/>
        <w:jc w:val="center"/>
        <w:rPr>
          <w:rFonts w:cs="Arial"/>
          <w:b w:val="0"/>
          <w:sz w:val="24"/>
          <w:szCs w:val="24"/>
        </w:rPr>
      </w:pPr>
      <w:r w:rsidRPr="00A44783">
        <w:rPr>
          <w:rFonts w:cs="Arial"/>
          <w:b w:val="0"/>
          <w:sz w:val="24"/>
          <w:szCs w:val="24"/>
        </w:rPr>
        <w:t>Улица царице Милице бр. 2</w:t>
      </w:r>
      <w:r w:rsidR="00DD044C">
        <w:rPr>
          <w:rFonts w:cs="Arial"/>
          <w:b w:val="0"/>
          <w:sz w:val="24"/>
          <w:szCs w:val="24"/>
          <w:lang w:val="sr-Cyrl-RS"/>
        </w:rPr>
        <w:t>,</w:t>
      </w:r>
      <w:r w:rsidRPr="00A44783">
        <w:rPr>
          <w:rFonts w:cs="Arial"/>
          <w:b w:val="0"/>
          <w:sz w:val="24"/>
          <w:szCs w:val="24"/>
        </w:rPr>
        <w:t xml:space="preserve"> Београд</w:t>
      </w:r>
    </w:p>
    <w:p w14:paraId="0C386A8A" w14:textId="77777777" w:rsidR="004F6445" w:rsidRDefault="004F6445" w:rsidP="008A4219">
      <w:pPr>
        <w:pStyle w:val="Heading10"/>
        <w:spacing w:before="0"/>
        <w:jc w:val="center"/>
        <w:rPr>
          <w:rFonts w:cs="Arial"/>
          <w:b w:val="0"/>
          <w:sz w:val="24"/>
          <w:szCs w:val="24"/>
        </w:rPr>
      </w:pPr>
    </w:p>
    <w:p w14:paraId="6B5BF5AA" w14:textId="0643C280" w:rsidR="004F6445" w:rsidRDefault="008A3ABD" w:rsidP="008A4219">
      <w:pPr>
        <w:pStyle w:val="Heading10"/>
        <w:spacing w:before="0"/>
        <w:jc w:val="center"/>
        <w:rPr>
          <w:rFonts w:cs="Arial"/>
          <w:b w:val="0"/>
          <w:sz w:val="24"/>
          <w:szCs w:val="24"/>
        </w:rPr>
      </w:pPr>
      <w:r w:rsidRPr="00A44783">
        <w:rPr>
          <w:rFonts w:cs="Arial"/>
          <w:b w:val="0"/>
          <w:sz w:val="24"/>
          <w:szCs w:val="24"/>
        </w:rPr>
        <w:t xml:space="preserve">За Пружаоца </w:t>
      </w:r>
      <w:r w:rsidR="00DF5264" w:rsidRPr="00A44783">
        <w:rPr>
          <w:rFonts w:cs="Arial"/>
          <w:b w:val="0"/>
          <w:sz w:val="24"/>
          <w:szCs w:val="24"/>
        </w:rPr>
        <w:t>услуг</w:t>
      </w:r>
      <w:r w:rsidR="00DF5264">
        <w:rPr>
          <w:rFonts w:cs="Arial"/>
          <w:b w:val="0"/>
          <w:sz w:val="24"/>
          <w:szCs w:val="24"/>
          <w:lang w:val="sr-Cyrl-RS"/>
        </w:rPr>
        <w:t>е</w:t>
      </w:r>
      <w:r w:rsidRPr="00A44783">
        <w:rPr>
          <w:rFonts w:cs="Arial"/>
          <w:b w:val="0"/>
          <w:sz w:val="24"/>
          <w:szCs w:val="24"/>
        </w:rPr>
        <w:t>:</w:t>
      </w:r>
    </w:p>
    <w:p w14:paraId="41EC6A2D" w14:textId="77777777" w:rsidR="004F6445" w:rsidRDefault="004F6445" w:rsidP="008A4219">
      <w:pPr>
        <w:pStyle w:val="Heading10"/>
        <w:spacing w:before="0"/>
        <w:jc w:val="center"/>
        <w:rPr>
          <w:rFonts w:cs="Arial"/>
          <w:b w:val="0"/>
          <w:sz w:val="24"/>
          <w:szCs w:val="24"/>
        </w:rPr>
      </w:pPr>
    </w:p>
    <w:p w14:paraId="25B21E16"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Пословна тајна</w:t>
      </w:r>
    </w:p>
    <w:p w14:paraId="3D38EE63"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w:t>
      </w:r>
    </w:p>
    <w:p w14:paraId="4C1E0EE0"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382D8915" w14:textId="77777777" w:rsidR="004F6445" w:rsidRDefault="008A3ABD" w:rsidP="008A4219">
      <w:pPr>
        <w:pStyle w:val="Heading10"/>
        <w:spacing w:before="0"/>
        <w:jc w:val="center"/>
        <w:rPr>
          <w:rFonts w:cs="Arial"/>
          <w:b w:val="0"/>
          <w:sz w:val="24"/>
          <w:szCs w:val="24"/>
        </w:rPr>
      </w:pPr>
      <w:r w:rsidRPr="00A44783">
        <w:rPr>
          <w:rFonts w:cs="Arial"/>
          <w:b w:val="0"/>
          <w:sz w:val="24"/>
          <w:szCs w:val="24"/>
        </w:rPr>
        <w:t>или:</w:t>
      </w:r>
    </w:p>
    <w:p w14:paraId="45F0BF13" w14:textId="77777777" w:rsidR="004F6445" w:rsidRDefault="008A3ABD" w:rsidP="008A4219">
      <w:pPr>
        <w:pStyle w:val="Heading10"/>
        <w:spacing w:before="0"/>
        <w:jc w:val="center"/>
        <w:rPr>
          <w:rFonts w:cs="Arial"/>
          <w:b w:val="0"/>
          <w:sz w:val="24"/>
          <w:szCs w:val="24"/>
        </w:rPr>
      </w:pPr>
      <w:r w:rsidRPr="00A44783">
        <w:rPr>
          <w:rFonts w:cs="Arial"/>
          <w:b w:val="0"/>
          <w:sz w:val="24"/>
          <w:szCs w:val="24"/>
        </w:rPr>
        <w:t>Поверљиво</w:t>
      </w:r>
    </w:p>
    <w:p w14:paraId="3FDF0A94"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w:t>
      </w:r>
    </w:p>
    <w:p w14:paraId="6AA59EF6" w14:textId="77777777" w:rsidR="004F6445" w:rsidRDefault="008A3ABD" w:rsidP="008A4219">
      <w:pPr>
        <w:pStyle w:val="Heading10"/>
        <w:spacing w:before="0"/>
        <w:jc w:val="center"/>
        <w:rPr>
          <w:rFonts w:cs="Arial"/>
          <w:b w:val="0"/>
          <w:sz w:val="24"/>
          <w:szCs w:val="24"/>
        </w:rPr>
      </w:pPr>
      <w:r w:rsidRPr="00A44783">
        <w:rPr>
          <w:rFonts w:cs="Arial"/>
          <w:b w:val="0"/>
          <w:sz w:val="24"/>
          <w:szCs w:val="24"/>
        </w:rPr>
        <w:t>__________________</w:t>
      </w:r>
    </w:p>
    <w:p w14:paraId="6ED04358" w14:textId="77777777" w:rsidR="008A3ABD" w:rsidRPr="00A44783" w:rsidRDefault="008A3ABD" w:rsidP="008A4219">
      <w:pPr>
        <w:pStyle w:val="Heading10"/>
        <w:spacing w:before="0"/>
        <w:jc w:val="both"/>
        <w:rPr>
          <w:rFonts w:cs="Arial"/>
          <w:b w:val="0"/>
          <w:sz w:val="24"/>
          <w:szCs w:val="24"/>
        </w:rPr>
      </w:pPr>
    </w:p>
    <w:p w14:paraId="46B46A19"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125726EA" w14:textId="77777777" w:rsidR="008A3ABD" w:rsidRPr="00A44783" w:rsidRDefault="008A3ABD" w:rsidP="008A4219">
      <w:pPr>
        <w:pStyle w:val="Heading10"/>
        <w:spacing w:before="0"/>
        <w:jc w:val="both"/>
        <w:rPr>
          <w:rFonts w:cs="Arial"/>
          <w:b w:val="0"/>
          <w:sz w:val="24"/>
          <w:szCs w:val="24"/>
        </w:rPr>
      </w:pPr>
    </w:p>
    <w:p w14:paraId="292F1AAE" w14:textId="0C61E847" w:rsidR="008A3ABD" w:rsidRPr="009760E9" w:rsidRDefault="008A3ABD" w:rsidP="009760E9">
      <w:pPr>
        <w:pStyle w:val="Heading10"/>
        <w:spacing w:before="0"/>
        <w:jc w:val="center"/>
        <w:rPr>
          <w:rFonts w:cs="Arial"/>
          <w:sz w:val="24"/>
          <w:szCs w:val="24"/>
        </w:rPr>
      </w:pPr>
      <w:r w:rsidRPr="009760E9">
        <w:rPr>
          <w:rFonts w:cs="Arial"/>
          <w:sz w:val="24"/>
          <w:szCs w:val="24"/>
        </w:rPr>
        <w:t>Члан 9.</w:t>
      </w:r>
    </w:p>
    <w:p w14:paraId="0F1F42A8"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8170285" w14:textId="0137BD40" w:rsidR="00571EFF" w:rsidRPr="00233672" w:rsidRDefault="008A3ABD" w:rsidP="00233672">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8304A76" w14:textId="7A812FAB" w:rsidR="008A3ABD" w:rsidRPr="009760E9" w:rsidRDefault="008A3ABD" w:rsidP="009760E9">
      <w:pPr>
        <w:pStyle w:val="Heading10"/>
        <w:spacing w:before="0"/>
        <w:jc w:val="center"/>
        <w:rPr>
          <w:rFonts w:cs="Arial"/>
          <w:sz w:val="24"/>
          <w:szCs w:val="24"/>
        </w:rPr>
      </w:pPr>
      <w:r w:rsidRPr="009760E9">
        <w:rPr>
          <w:rFonts w:cs="Arial"/>
          <w:sz w:val="24"/>
          <w:szCs w:val="24"/>
        </w:rPr>
        <w:t>Члан 10.</w:t>
      </w:r>
    </w:p>
    <w:p w14:paraId="1FA57280" w14:textId="65676300"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A4DDB8E" w14:textId="77777777" w:rsidR="009760E9" w:rsidRPr="009760E9" w:rsidRDefault="009760E9" w:rsidP="009760E9">
      <w:pPr>
        <w:rPr>
          <w:lang w:val="sr-Cyrl-CS" w:eastAsia="ar-SA"/>
        </w:rPr>
      </w:pPr>
    </w:p>
    <w:p w14:paraId="4122FA9E" w14:textId="6AB74BED" w:rsidR="008A3ABD" w:rsidRDefault="008A3ABD" w:rsidP="00233672">
      <w:pPr>
        <w:pStyle w:val="Heading10"/>
        <w:spacing w:before="0"/>
        <w:ind w:left="0" w:firstLine="0"/>
        <w:jc w:val="both"/>
        <w:rPr>
          <w:rFonts w:cs="Arial"/>
          <w:b w:val="0"/>
          <w:sz w:val="24"/>
          <w:szCs w:val="24"/>
        </w:rPr>
      </w:pPr>
      <w:r w:rsidRPr="00A44783">
        <w:rPr>
          <w:rFonts w:cs="Arial"/>
          <w:b w:val="0"/>
          <w:sz w:val="24"/>
          <w:szCs w:val="24"/>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4E8C58D" w14:textId="77777777" w:rsidR="009760E9" w:rsidRPr="009760E9" w:rsidRDefault="009760E9" w:rsidP="009760E9">
      <w:pPr>
        <w:rPr>
          <w:lang w:val="sr-Cyrl-CS" w:eastAsia="ar-SA"/>
        </w:rPr>
      </w:pPr>
    </w:p>
    <w:p w14:paraId="5EC6BDD7" w14:textId="793678DC" w:rsidR="008A3ABD" w:rsidRPr="009760E9" w:rsidRDefault="008A3ABD" w:rsidP="009760E9">
      <w:pPr>
        <w:pStyle w:val="Heading10"/>
        <w:spacing w:before="0"/>
        <w:jc w:val="center"/>
        <w:rPr>
          <w:rFonts w:cs="Arial"/>
          <w:sz w:val="24"/>
          <w:szCs w:val="24"/>
        </w:rPr>
      </w:pPr>
      <w:r w:rsidRPr="009760E9">
        <w:rPr>
          <w:rFonts w:cs="Arial"/>
          <w:sz w:val="24"/>
          <w:szCs w:val="24"/>
        </w:rPr>
        <w:t>Члан 11.</w:t>
      </w:r>
    </w:p>
    <w:p w14:paraId="096DD8EB"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62773DB" w14:textId="77777777" w:rsidR="008A3ABD" w:rsidRPr="00A44783" w:rsidRDefault="008A3ABD" w:rsidP="008A4219">
      <w:pPr>
        <w:pStyle w:val="Heading10"/>
        <w:spacing w:before="0"/>
        <w:jc w:val="both"/>
        <w:rPr>
          <w:rFonts w:cs="Arial"/>
          <w:b w:val="0"/>
          <w:sz w:val="24"/>
          <w:szCs w:val="24"/>
        </w:rPr>
      </w:pPr>
    </w:p>
    <w:p w14:paraId="5412436F" w14:textId="47A65B28" w:rsidR="008A3ABD" w:rsidRPr="009760E9" w:rsidRDefault="008A3ABD" w:rsidP="009760E9">
      <w:pPr>
        <w:pStyle w:val="Heading10"/>
        <w:spacing w:before="0"/>
        <w:jc w:val="center"/>
        <w:rPr>
          <w:rFonts w:cs="Arial"/>
          <w:sz w:val="24"/>
          <w:szCs w:val="24"/>
        </w:rPr>
      </w:pPr>
      <w:r w:rsidRPr="009760E9">
        <w:rPr>
          <w:rFonts w:cs="Arial"/>
          <w:sz w:val="24"/>
          <w:szCs w:val="24"/>
        </w:rPr>
        <w:t>Члан 12.</w:t>
      </w:r>
    </w:p>
    <w:p w14:paraId="5BB1CFDD" w14:textId="77777777" w:rsidR="008A3ABD" w:rsidRDefault="008A3ABD" w:rsidP="008A4219">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F80499F"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9527AA" w14:textId="77777777" w:rsidR="009620F4" w:rsidRPr="009620F4" w:rsidRDefault="009620F4" w:rsidP="008A4219">
      <w:pPr>
        <w:spacing w:before="0"/>
        <w:rPr>
          <w:lang w:val="sr-Cyrl-CS" w:eastAsia="ar-SA"/>
        </w:rPr>
      </w:pPr>
    </w:p>
    <w:p w14:paraId="001F6281" w14:textId="77777777" w:rsidR="008A3ABD" w:rsidRPr="00A44783" w:rsidRDefault="008A3ABD" w:rsidP="008A4219">
      <w:pPr>
        <w:pStyle w:val="Heading10"/>
        <w:spacing w:before="0"/>
        <w:ind w:left="0" w:firstLine="0"/>
        <w:jc w:val="both"/>
        <w:rPr>
          <w:rFonts w:cs="Arial"/>
          <w:b w:val="0"/>
          <w:sz w:val="24"/>
          <w:szCs w:val="24"/>
        </w:rPr>
      </w:pPr>
      <w:r w:rsidRPr="00A44783">
        <w:rPr>
          <w:rFonts w:cs="Arial"/>
          <w:b w:val="0"/>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F1295C0" w14:textId="77777777" w:rsidR="008A3ABD" w:rsidRPr="009760E9" w:rsidRDefault="008A3ABD" w:rsidP="008A4219">
      <w:pPr>
        <w:pStyle w:val="Heading10"/>
        <w:spacing w:before="0"/>
        <w:jc w:val="both"/>
        <w:rPr>
          <w:rFonts w:cs="Arial"/>
          <w:sz w:val="24"/>
          <w:szCs w:val="24"/>
        </w:rPr>
      </w:pPr>
    </w:p>
    <w:p w14:paraId="2103CEF1" w14:textId="465E6EA8" w:rsidR="008A3ABD" w:rsidRPr="009760E9" w:rsidRDefault="008A3ABD" w:rsidP="00233672">
      <w:pPr>
        <w:pStyle w:val="Heading10"/>
        <w:spacing w:before="0"/>
        <w:jc w:val="center"/>
        <w:rPr>
          <w:rFonts w:cs="Arial"/>
          <w:sz w:val="24"/>
          <w:szCs w:val="24"/>
        </w:rPr>
      </w:pPr>
      <w:r w:rsidRPr="009760E9">
        <w:rPr>
          <w:rFonts w:cs="Arial"/>
          <w:sz w:val="24"/>
          <w:szCs w:val="24"/>
        </w:rPr>
        <w:t>Члан 13.</w:t>
      </w:r>
    </w:p>
    <w:p w14:paraId="2A26A468" w14:textId="77777777" w:rsidR="00020918" w:rsidRPr="00143C08" w:rsidRDefault="008A3ABD" w:rsidP="008A4219">
      <w:pPr>
        <w:spacing w:before="0"/>
        <w:rPr>
          <w:rFonts w:cs="Arial"/>
          <w:sz w:val="24"/>
          <w:szCs w:val="24"/>
        </w:rPr>
      </w:pPr>
      <w:r w:rsidRPr="006872B8">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w:t>
      </w:r>
      <w:r w:rsidRPr="006872B8">
        <w:rPr>
          <w:rFonts w:cs="Arial"/>
          <w:sz w:val="24"/>
          <w:szCs w:val="24"/>
        </w:rPr>
        <w:lastRenderedPageBreak/>
        <w:t>постигне, уговара се стварна надлежност суда у Београду.</w:t>
      </w:r>
      <w:r w:rsidR="002D0009" w:rsidRPr="002D0009">
        <w:rPr>
          <w:sz w:val="24"/>
          <w:szCs w:val="24"/>
        </w:rPr>
        <w:t xml:space="preserve"> (</w:t>
      </w:r>
      <w:r w:rsidR="002D0009" w:rsidRPr="006872B8">
        <w:rPr>
          <w:i/>
          <w:sz w:val="24"/>
          <w:szCs w:val="24"/>
          <w:lang w:val="sr-Cyrl-CS"/>
        </w:rPr>
        <w:t>Сталне</w:t>
      </w:r>
      <w:r w:rsidR="002D0009" w:rsidRPr="006872B8">
        <w:rPr>
          <w:i/>
          <w:sz w:val="24"/>
          <w:szCs w:val="24"/>
        </w:rPr>
        <w:t xml:space="preserve"> арбитраже при Привредној комори Србије са местом арбитраже у Београду, уз примену њеног </w:t>
      </w:r>
      <w:r w:rsidR="002D0009" w:rsidRPr="00143C08">
        <w:rPr>
          <w:i/>
          <w:sz w:val="24"/>
          <w:szCs w:val="24"/>
        </w:rPr>
        <w:t>Правилника</w:t>
      </w:r>
      <w:r w:rsidR="002D0009" w:rsidRPr="00143C08">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14:paraId="277DEDBE" w14:textId="77777777" w:rsidR="004F6445"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 </w:t>
      </w:r>
    </w:p>
    <w:p w14:paraId="66C1FFA3" w14:textId="52C98A33" w:rsidR="008A3ABD" w:rsidRPr="009760E9" w:rsidRDefault="008A3ABD" w:rsidP="009760E9">
      <w:pPr>
        <w:pStyle w:val="Heading10"/>
        <w:spacing w:before="0"/>
        <w:jc w:val="center"/>
        <w:rPr>
          <w:rFonts w:cs="Arial"/>
          <w:sz w:val="24"/>
          <w:szCs w:val="24"/>
        </w:rPr>
      </w:pPr>
      <w:r w:rsidRPr="009760E9">
        <w:rPr>
          <w:rFonts w:cs="Arial"/>
          <w:sz w:val="24"/>
          <w:szCs w:val="24"/>
        </w:rPr>
        <w:t>Члан 14.</w:t>
      </w:r>
    </w:p>
    <w:p w14:paraId="3B790A80"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14:paraId="2D9494C3" w14:textId="77777777" w:rsidR="009620F4" w:rsidRPr="009620F4" w:rsidRDefault="00020918" w:rsidP="008A4219">
      <w:pPr>
        <w:spacing w:before="0"/>
        <w:rPr>
          <w:lang w:val="sr-Cyrl-CS" w:eastAsia="ar-SA"/>
        </w:rPr>
      </w:pPr>
      <w:r>
        <w:rPr>
          <w:lang w:val="sr-Cyrl-CS" w:eastAsia="ar-SA"/>
        </w:rPr>
        <w:t xml:space="preserve">                            </w:t>
      </w:r>
    </w:p>
    <w:p w14:paraId="1C0265AD" w14:textId="775F50C2" w:rsidR="00126BAF" w:rsidRPr="009760E9" w:rsidRDefault="008A3ABD" w:rsidP="009760E9">
      <w:pPr>
        <w:pStyle w:val="Heading10"/>
        <w:spacing w:before="0"/>
        <w:jc w:val="center"/>
        <w:rPr>
          <w:rFonts w:cs="Arial"/>
          <w:sz w:val="24"/>
          <w:szCs w:val="24"/>
        </w:rPr>
      </w:pPr>
      <w:r w:rsidRPr="009760E9">
        <w:rPr>
          <w:rFonts w:cs="Arial"/>
          <w:sz w:val="24"/>
          <w:szCs w:val="24"/>
        </w:rPr>
        <w:t>Члан 15.</w:t>
      </w:r>
    </w:p>
    <w:p w14:paraId="50AA1674" w14:textId="761E3AE2" w:rsidR="009620F4" w:rsidRPr="00233672" w:rsidRDefault="008A3ABD" w:rsidP="00233672">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14:paraId="4E0A417E" w14:textId="77777777" w:rsidR="009760E9" w:rsidRDefault="009760E9" w:rsidP="009760E9">
      <w:pPr>
        <w:pStyle w:val="Heading10"/>
        <w:spacing w:before="0"/>
        <w:jc w:val="center"/>
        <w:rPr>
          <w:rFonts w:cs="Arial"/>
          <w:sz w:val="24"/>
          <w:szCs w:val="24"/>
        </w:rPr>
      </w:pPr>
    </w:p>
    <w:p w14:paraId="45992E42" w14:textId="4ACA4D74" w:rsidR="008A3ABD" w:rsidRPr="009760E9" w:rsidRDefault="008A3ABD" w:rsidP="009760E9">
      <w:pPr>
        <w:pStyle w:val="Heading10"/>
        <w:spacing w:before="0"/>
        <w:jc w:val="center"/>
        <w:rPr>
          <w:rFonts w:cs="Arial"/>
          <w:sz w:val="24"/>
          <w:szCs w:val="24"/>
        </w:rPr>
      </w:pPr>
      <w:r w:rsidRPr="009760E9">
        <w:rPr>
          <w:rFonts w:cs="Arial"/>
          <w:sz w:val="24"/>
          <w:szCs w:val="24"/>
        </w:rPr>
        <w:t>Члан 16.</w:t>
      </w:r>
    </w:p>
    <w:p w14:paraId="209075B1"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14:paraId="60FFC75D" w14:textId="77777777"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14:paraId="4F90203D" w14:textId="77777777" w:rsidR="009620F4" w:rsidRPr="009760E9" w:rsidRDefault="009620F4" w:rsidP="008A4219">
      <w:pPr>
        <w:spacing w:before="0"/>
        <w:rPr>
          <w:b/>
          <w:lang w:val="sr-Cyrl-CS" w:eastAsia="ar-SA"/>
        </w:rPr>
      </w:pPr>
    </w:p>
    <w:p w14:paraId="7530FB8C" w14:textId="39AE5779" w:rsidR="008A3ABD" w:rsidRPr="009760E9" w:rsidRDefault="008A3ABD" w:rsidP="009760E9">
      <w:pPr>
        <w:pStyle w:val="Heading10"/>
        <w:spacing w:before="0"/>
        <w:jc w:val="center"/>
        <w:rPr>
          <w:rFonts w:cs="Arial"/>
          <w:sz w:val="24"/>
          <w:szCs w:val="24"/>
        </w:rPr>
      </w:pPr>
      <w:r w:rsidRPr="009760E9">
        <w:rPr>
          <w:rFonts w:cs="Arial"/>
          <w:sz w:val="24"/>
          <w:szCs w:val="24"/>
        </w:rPr>
        <w:t>Члан 17.</w:t>
      </w:r>
    </w:p>
    <w:p w14:paraId="732F3227" w14:textId="2537415F" w:rsidR="008A3ABD" w:rsidRDefault="008A3ABD" w:rsidP="008A4219">
      <w:pPr>
        <w:pStyle w:val="Heading10"/>
        <w:spacing w:before="0"/>
        <w:ind w:left="0" w:firstLine="0"/>
        <w:jc w:val="both"/>
        <w:rPr>
          <w:rFonts w:cs="Arial"/>
          <w:b w:val="0"/>
          <w:sz w:val="24"/>
          <w:szCs w:val="24"/>
        </w:rPr>
      </w:pPr>
      <w:r w:rsidRPr="00A44783">
        <w:rPr>
          <w:rFonts w:cs="Arial"/>
          <w:b w:val="0"/>
          <w:sz w:val="24"/>
          <w:szCs w:val="24"/>
        </w:rPr>
        <w:t xml:space="preserve">Овај Уговор </w:t>
      </w:r>
      <w:r w:rsidR="00622EBF" w:rsidRPr="00622EBF">
        <w:rPr>
          <w:rFonts w:cs="Arial"/>
          <w:b w:val="0"/>
          <w:sz w:val="24"/>
          <w:szCs w:val="24"/>
        </w:rPr>
        <w:t>се закључује на српском језику</w:t>
      </w:r>
      <w:r w:rsidR="00622EBF" w:rsidRPr="006F4C77">
        <w:rPr>
          <w:rFonts w:cs="Arial"/>
          <w:sz w:val="24"/>
          <w:szCs w:val="24"/>
        </w:rPr>
        <w:t xml:space="preserve"> </w:t>
      </w:r>
      <w:r w:rsidRPr="00A44783">
        <w:rPr>
          <w:rFonts w:cs="Arial"/>
          <w:b w:val="0"/>
          <w:sz w:val="24"/>
          <w:szCs w:val="24"/>
        </w:rPr>
        <w:t>у 6 (словима: шест) истоветних примерака од којих 3 (словима: три) примерка за Пружаоца услуге а 3 (словима: три) примерка за Корисника услуге.</w:t>
      </w:r>
    </w:p>
    <w:p w14:paraId="53D3A916" w14:textId="77777777" w:rsidR="009760E9" w:rsidRPr="009760E9" w:rsidRDefault="009760E9" w:rsidP="009760E9">
      <w:pPr>
        <w:rPr>
          <w:lang w:val="sr-Cyrl-CS" w:eastAsia="ar-SA"/>
        </w:rPr>
      </w:pPr>
    </w:p>
    <w:p w14:paraId="74A3EB97" w14:textId="77777777" w:rsidR="008A3ABD" w:rsidRDefault="00817A5F" w:rsidP="008A4219">
      <w:pPr>
        <w:pStyle w:val="Heading10"/>
        <w:spacing w:before="0"/>
        <w:ind w:left="0" w:firstLine="0"/>
        <w:jc w:val="both"/>
        <w:rPr>
          <w:rFonts w:cs="Arial"/>
          <w:b w:val="0"/>
          <w:sz w:val="24"/>
          <w:szCs w:val="24"/>
          <w:lang w:val="en-US"/>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14:paraId="4F91EF93" w14:textId="77777777" w:rsidR="00C662AD" w:rsidRPr="00C662AD" w:rsidRDefault="008A3ABD" w:rsidP="008A4219">
      <w:pPr>
        <w:pStyle w:val="KDParagraf"/>
        <w:spacing w:before="0"/>
        <w:rPr>
          <w:rFonts w:cs="Arial"/>
          <w:sz w:val="24"/>
          <w:szCs w:val="24"/>
          <w:lang w:val="sr-Cyrl-CS"/>
        </w:rPr>
      </w:pPr>
      <w:r w:rsidRPr="00A44783">
        <w:rPr>
          <w:rFonts w:cs="Arial"/>
          <w:b/>
          <w:sz w:val="24"/>
          <w:szCs w:val="24"/>
        </w:rPr>
        <w:t xml:space="preserve">      </w:t>
      </w:r>
    </w:p>
    <w:p w14:paraId="2CA0ADA6" w14:textId="120A3BB7" w:rsidR="00C662AD" w:rsidRPr="0006056A" w:rsidRDefault="00C662AD" w:rsidP="008A4219">
      <w:pPr>
        <w:pStyle w:val="KDParagraf"/>
        <w:tabs>
          <w:tab w:val="left" w:pos="6360"/>
        </w:tabs>
        <w:spacing w:before="0"/>
        <w:rPr>
          <w:rFonts w:cs="Arial"/>
          <w:b/>
          <w:sz w:val="24"/>
          <w:szCs w:val="24"/>
        </w:rPr>
      </w:pPr>
      <w:r w:rsidRPr="0006056A">
        <w:rPr>
          <w:rFonts w:cs="Arial"/>
          <w:b/>
          <w:sz w:val="24"/>
          <w:szCs w:val="24"/>
        </w:rPr>
        <w:t xml:space="preserve">        КОРИСНИК УСЛУГЕ </w:t>
      </w:r>
      <w:r w:rsidR="009760E9">
        <w:rPr>
          <w:rFonts w:cs="Arial"/>
          <w:b/>
          <w:sz w:val="24"/>
          <w:szCs w:val="24"/>
        </w:rPr>
        <w:t xml:space="preserve">          </w:t>
      </w:r>
      <w:r w:rsidR="00354CF2">
        <w:rPr>
          <w:rFonts w:cs="Arial"/>
          <w:b/>
          <w:sz w:val="24"/>
          <w:szCs w:val="24"/>
        </w:rPr>
        <w:t xml:space="preserve">                            </w:t>
      </w:r>
      <w:r w:rsidR="00354CF2">
        <w:rPr>
          <w:rFonts w:cs="Arial"/>
          <w:b/>
          <w:sz w:val="24"/>
          <w:szCs w:val="24"/>
          <w:lang w:val="sr-Cyrl-RS"/>
        </w:rPr>
        <w:t xml:space="preserve"> </w:t>
      </w:r>
      <w:r w:rsidR="00354CF2">
        <w:rPr>
          <w:rFonts w:cs="Arial"/>
          <w:b/>
          <w:sz w:val="24"/>
          <w:szCs w:val="24"/>
        </w:rPr>
        <w:t xml:space="preserve"> </w:t>
      </w:r>
      <w:r w:rsidR="009760E9">
        <w:rPr>
          <w:rFonts w:cs="Arial"/>
          <w:b/>
          <w:sz w:val="24"/>
          <w:szCs w:val="24"/>
          <w:lang w:val="sr-Cyrl-CS"/>
        </w:rPr>
        <w:t>ПРУЖАЛАЦ УСЛУГЕ</w:t>
      </w:r>
    </w:p>
    <w:p w14:paraId="2B328B94" w14:textId="7813526F" w:rsidR="00C662AD" w:rsidRPr="009760E9" w:rsidRDefault="00C662AD" w:rsidP="008A4219">
      <w:pPr>
        <w:pStyle w:val="KDParagraf"/>
        <w:tabs>
          <w:tab w:val="left" w:pos="6360"/>
        </w:tabs>
        <w:spacing w:before="0"/>
        <w:rPr>
          <w:rFonts w:cs="Arial"/>
          <w:sz w:val="24"/>
          <w:szCs w:val="24"/>
          <w:lang w:val="sr-Cyrl-CS"/>
        </w:rPr>
      </w:pPr>
      <w:r w:rsidRPr="0006056A">
        <w:rPr>
          <w:rFonts w:cs="Arial"/>
          <w:b/>
          <w:sz w:val="24"/>
          <w:szCs w:val="24"/>
        </w:rPr>
        <w:t xml:space="preserve">          </w:t>
      </w:r>
      <w:r>
        <w:rPr>
          <w:rFonts w:cs="Arial"/>
          <w:b/>
          <w:sz w:val="24"/>
          <w:szCs w:val="24"/>
          <w:lang w:val="sr-Cyrl-CS"/>
        </w:rPr>
        <w:t xml:space="preserve">   </w:t>
      </w:r>
      <w:r w:rsidRPr="009760E9">
        <w:rPr>
          <w:rFonts w:cs="Arial"/>
          <w:sz w:val="24"/>
          <w:szCs w:val="24"/>
        </w:rPr>
        <w:t xml:space="preserve">Јавно предузеће </w:t>
      </w:r>
      <w:r w:rsidRPr="009760E9">
        <w:rPr>
          <w:rFonts w:cs="Arial"/>
          <w:sz w:val="24"/>
          <w:szCs w:val="24"/>
          <w:lang w:val="sr-Cyrl-CS"/>
        </w:rPr>
        <w:t xml:space="preserve">                                            </w:t>
      </w:r>
    </w:p>
    <w:p w14:paraId="4D21712D" w14:textId="77777777" w:rsidR="00C662AD" w:rsidRPr="009760E9" w:rsidRDefault="0083545B" w:rsidP="008A4219">
      <w:pPr>
        <w:pStyle w:val="KDParagraf"/>
        <w:tabs>
          <w:tab w:val="left" w:pos="6360"/>
        </w:tabs>
        <w:spacing w:before="0"/>
        <w:rPr>
          <w:rFonts w:cs="Arial"/>
          <w:sz w:val="24"/>
          <w:szCs w:val="24"/>
          <w:lang w:val="sr-Cyrl-CS"/>
        </w:rPr>
      </w:pPr>
      <w:proofErr w:type="gramStart"/>
      <w:r w:rsidRPr="009760E9">
        <w:rPr>
          <w:rFonts w:cs="Arial"/>
          <w:sz w:val="24"/>
          <w:szCs w:val="24"/>
        </w:rPr>
        <w:t>,,</w:t>
      </w:r>
      <w:proofErr w:type="gramEnd"/>
      <w:r w:rsidR="00C662AD" w:rsidRPr="009760E9">
        <w:rPr>
          <w:rFonts w:cs="Arial"/>
          <w:sz w:val="24"/>
          <w:szCs w:val="24"/>
        </w:rPr>
        <w:t>Електропривреда Србије</w:t>
      </w:r>
      <w:r w:rsidRPr="009760E9">
        <w:rPr>
          <w:rFonts w:cs="Arial"/>
          <w:sz w:val="24"/>
          <w:szCs w:val="24"/>
        </w:rPr>
        <w:t>“</w:t>
      </w:r>
      <w:r w:rsidR="00C662AD" w:rsidRPr="009760E9">
        <w:rPr>
          <w:rFonts w:cs="Arial"/>
          <w:sz w:val="24"/>
          <w:szCs w:val="24"/>
        </w:rPr>
        <w:t xml:space="preserve"> Београд                          </w:t>
      </w:r>
      <w:r w:rsidR="00C662AD" w:rsidRPr="009760E9">
        <w:rPr>
          <w:rFonts w:cs="Arial"/>
          <w:sz w:val="24"/>
          <w:szCs w:val="24"/>
          <w:lang w:val="sr-Cyrl-CS"/>
        </w:rPr>
        <w:t xml:space="preserve">          Назив</w:t>
      </w:r>
    </w:p>
    <w:p w14:paraId="16FF9EF8" w14:textId="77777777" w:rsidR="00C662AD" w:rsidRPr="009760E9" w:rsidRDefault="00C662AD" w:rsidP="008A4219">
      <w:pPr>
        <w:pStyle w:val="KDParagraf"/>
        <w:spacing w:before="0"/>
        <w:rPr>
          <w:rFonts w:cs="Arial"/>
          <w:sz w:val="24"/>
          <w:szCs w:val="24"/>
        </w:rPr>
      </w:pPr>
      <w:r w:rsidRPr="009760E9">
        <w:rPr>
          <w:rFonts w:cs="Arial"/>
          <w:sz w:val="24"/>
          <w:szCs w:val="24"/>
        </w:rPr>
        <w:t xml:space="preserve">            </w:t>
      </w:r>
    </w:p>
    <w:p w14:paraId="67825ED7" w14:textId="77777777" w:rsidR="00C662AD" w:rsidRPr="009760E9" w:rsidRDefault="00C662AD" w:rsidP="008A4219">
      <w:pPr>
        <w:pStyle w:val="KDParagraf"/>
        <w:tabs>
          <w:tab w:val="left" w:pos="6000"/>
        </w:tabs>
        <w:spacing w:before="0"/>
        <w:rPr>
          <w:rFonts w:cs="Arial"/>
          <w:sz w:val="24"/>
          <w:szCs w:val="24"/>
        </w:rPr>
      </w:pPr>
      <w:r w:rsidRPr="009760E9">
        <w:rPr>
          <w:rFonts w:cs="Arial"/>
          <w:sz w:val="24"/>
          <w:szCs w:val="24"/>
        </w:rPr>
        <w:t xml:space="preserve">     ____________________                                         _____________________</w:t>
      </w:r>
    </w:p>
    <w:p w14:paraId="0F7D5AA4" w14:textId="77777777" w:rsidR="0083545B" w:rsidRPr="009760E9" w:rsidRDefault="00F55FCC" w:rsidP="008A4219">
      <w:pPr>
        <w:pStyle w:val="KDParagraf"/>
        <w:spacing w:before="0"/>
        <w:rPr>
          <w:rFonts w:cs="Arial"/>
          <w:sz w:val="24"/>
          <w:szCs w:val="24"/>
          <w:lang w:val="sr-Cyrl-CS"/>
        </w:rPr>
      </w:pPr>
      <w:r w:rsidRPr="009760E9">
        <w:rPr>
          <w:rFonts w:cs="Arial"/>
          <w:sz w:val="24"/>
          <w:szCs w:val="24"/>
          <w:lang w:val="sr-Cyrl-CS"/>
        </w:rPr>
        <w:t xml:space="preserve">           </w:t>
      </w:r>
      <w:r w:rsidR="0083545B" w:rsidRPr="009760E9">
        <w:rPr>
          <w:rFonts w:cs="Arial"/>
          <w:sz w:val="24"/>
          <w:szCs w:val="24"/>
        </w:rPr>
        <w:t xml:space="preserve">Милорад Грчић                                     </w:t>
      </w:r>
      <w:r w:rsidR="0083545B" w:rsidRPr="009760E9">
        <w:rPr>
          <w:rFonts w:cs="Arial"/>
          <w:sz w:val="24"/>
          <w:szCs w:val="24"/>
          <w:lang w:val="sr-Cyrl-CS"/>
        </w:rPr>
        <w:t>Име и презиме овлашћеног лица</w:t>
      </w:r>
    </w:p>
    <w:p w14:paraId="570AF4B5" w14:textId="77777777" w:rsidR="00C662AD" w:rsidRPr="009760E9" w:rsidRDefault="00F55FCC" w:rsidP="008A4219">
      <w:pPr>
        <w:pStyle w:val="KDParagraf"/>
        <w:spacing w:before="0"/>
        <w:rPr>
          <w:rFonts w:cs="Arial"/>
          <w:sz w:val="24"/>
          <w:szCs w:val="24"/>
        </w:rPr>
      </w:pPr>
      <w:r w:rsidRPr="009760E9">
        <w:rPr>
          <w:rFonts w:cs="Arial"/>
          <w:sz w:val="24"/>
          <w:szCs w:val="24"/>
          <w:lang w:val="sr-Cyrl-CS"/>
        </w:rPr>
        <w:t xml:space="preserve">            </w:t>
      </w:r>
      <w:r w:rsidR="0083545B" w:rsidRPr="009760E9">
        <w:rPr>
          <w:rFonts w:cs="Arial"/>
          <w:sz w:val="24"/>
          <w:szCs w:val="24"/>
        </w:rPr>
        <w:t>в.д. директора                                                           функција</w:t>
      </w:r>
    </w:p>
    <w:p w14:paraId="5A5AA742" w14:textId="77777777" w:rsidR="00571EFF" w:rsidRDefault="00571EFF" w:rsidP="008A4219">
      <w:pPr>
        <w:pStyle w:val="Heading10"/>
        <w:spacing w:before="0"/>
        <w:jc w:val="both"/>
        <w:rPr>
          <w:rFonts w:cs="Arial"/>
          <w:sz w:val="24"/>
          <w:szCs w:val="24"/>
        </w:rPr>
      </w:pPr>
    </w:p>
    <w:p w14:paraId="773E109E" w14:textId="6E7DF4F2" w:rsidR="00334800" w:rsidRDefault="00334800" w:rsidP="00334800">
      <w:pPr>
        <w:rPr>
          <w:lang w:val="sr-Cyrl-CS" w:eastAsia="ar-SA"/>
        </w:rPr>
      </w:pPr>
    </w:p>
    <w:p w14:paraId="712ACB91" w14:textId="62363D85" w:rsidR="00FA35E0" w:rsidRDefault="00FA35E0" w:rsidP="00334800">
      <w:pPr>
        <w:rPr>
          <w:lang w:val="sr-Cyrl-CS" w:eastAsia="ar-SA"/>
        </w:rPr>
      </w:pPr>
    </w:p>
    <w:p w14:paraId="55E30A1B" w14:textId="181470BD" w:rsidR="00FA35E0" w:rsidRDefault="00FA35E0" w:rsidP="00334800">
      <w:pPr>
        <w:rPr>
          <w:lang w:val="sr-Cyrl-CS" w:eastAsia="ar-SA"/>
        </w:rPr>
      </w:pPr>
    </w:p>
    <w:p w14:paraId="6335D3F5" w14:textId="248C61CE" w:rsidR="00FA35E0" w:rsidRDefault="00FA35E0" w:rsidP="00334800">
      <w:pPr>
        <w:rPr>
          <w:lang w:val="sr-Cyrl-CS" w:eastAsia="ar-SA"/>
        </w:rPr>
      </w:pPr>
    </w:p>
    <w:p w14:paraId="3890D4DB" w14:textId="1744FAE6" w:rsidR="00FA35E0" w:rsidRDefault="00FA35E0" w:rsidP="00334800">
      <w:pPr>
        <w:rPr>
          <w:lang w:val="sr-Cyrl-CS" w:eastAsia="ar-SA"/>
        </w:rPr>
      </w:pPr>
    </w:p>
    <w:p w14:paraId="4C5A1695" w14:textId="478D19E7" w:rsidR="009760E9" w:rsidRDefault="009760E9" w:rsidP="00334800">
      <w:pPr>
        <w:rPr>
          <w:lang w:val="sr-Cyrl-CS" w:eastAsia="ar-SA"/>
        </w:rPr>
      </w:pPr>
    </w:p>
    <w:p w14:paraId="0B279A2C" w14:textId="02D09943" w:rsidR="009760E9" w:rsidRDefault="009760E9" w:rsidP="00334800">
      <w:pPr>
        <w:rPr>
          <w:lang w:val="sr-Cyrl-CS" w:eastAsia="ar-SA"/>
        </w:rPr>
      </w:pPr>
    </w:p>
    <w:p w14:paraId="1794428F" w14:textId="405B59E6" w:rsidR="009760E9" w:rsidRDefault="009760E9" w:rsidP="00334800">
      <w:pPr>
        <w:rPr>
          <w:lang w:val="sr-Cyrl-CS" w:eastAsia="ar-SA"/>
        </w:rPr>
      </w:pPr>
    </w:p>
    <w:p w14:paraId="0B9427CD" w14:textId="44BF080C" w:rsidR="009760E9" w:rsidRDefault="009760E9" w:rsidP="00334800">
      <w:pPr>
        <w:rPr>
          <w:lang w:val="sr-Cyrl-CS" w:eastAsia="ar-SA"/>
        </w:rPr>
      </w:pPr>
    </w:p>
    <w:sectPr w:rsidR="009760E9" w:rsidSect="00E81986">
      <w:footnotePr>
        <w:pos w:val="beneathText"/>
      </w:footnotePr>
      <w:pgSz w:w="11909" w:h="16834" w:code="9"/>
      <w:pgMar w:top="958"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B79A" w14:textId="77777777" w:rsidR="00E45BA8" w:rsidRDefault="00E45BA8">
      <w:r>
        <w:separator/>
      </w:r>
    </w:p>
    <w:p w14:paraId="06C064D1" w14:textId="77777777" w:rsidR="00E45BA8" w:rsidRDefault="00E45BA8"/>
  </w:endnote>
  <w:endnote w:type="continuationSeparator" w:id="0">
    <w:p w14:paraId="76A64B7B" w14:textId="77777777" w:rsidR="00E45BA8" w:rsidRDefault="00E45BA8">
      <w:r>
        <w:continuationSeparator/>
      </w:r>
    </w:p>
    <w:p w14:paraId="64AAB4C7" w14:textId="77777777" w:rsidR="00E45BA8" w:rsidRDefault="00E45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70CB5" w14:textId="77777777" w:rsidR="00067C90" w:rsidRDefault="00067C9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5763" w14:textId="77777777" w:rsidR="00067C90" w:rsidRDefault="00067C90" w:rsidP="00841BE7">
    <w:pPr>
      <w:pStyle w:val="Footer"/>
      <w:ind w:right="360"/>
    </w:pPr>
  </w:p>
  <w:p w14:paraId="51D876C9" w14:textId="77777777" w:rsidR="00067C90" w:rsidRDefault="00067C90"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EC2C" w14:textId="00081AE8" w:rsidR="00067C90" w:rsidRPr="00966EBE" w:rsidRDefault="00067C90"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C3087F">
      <w:rPr>
        <w:rStyle w:val="PageNumber"/>
        <w:rFonts w:cs="Arial"/>
        <w:b/>
        <w:noProof/>
        <w:sz w:val="20"/>
      </w:rPr>
      <w:t>21</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C3087F">
      <w:rPr>
        <w:rStyle w:val="PageNumber"/>
        <w:rFonts w:cs="Arial"/>
        <w:b/>
        <w:noProof/>
        <w:sz w:val="20"/>
      </w:rPr>
      <w:t>83</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CE36A" w14:textId="4FC83972" w:rsidR="00067C90" w:rsidRPr="003038F1" w:rsidRDefault="00067C90" w:rsidP="004276AD">
    <w:pPr>
      <w:pStyle w:val="Footer"/>
      <w:pBdr>
        <w:top w:val="single" w:sz="4" w:space="3" w:color="auto"/>
      </w:pBdr>
      <w:jc w:val="right"/>
      <w:rPr>
        <w:sz w:val="16"/>
        <w:szCs w:val="16"/>
      </w:rPr>
    </w:pPr>
    <w:r w:rsidRPr="003038F1">
      <w:rPr>
        <w:rFonts w:cs="Arial"/>
        <w:b/>
        <w:sz w:val="16"/>
        <w:szCs w:val="16"/>
      </w:rPr>
      <w:t xml:space="preserve">Страна </w:t>
    </w:r>
    <w:r w:rsidRPr="003038F1">
      <w:rPr>
        <w:rStyle w:val="PageNumber"/>
        <w:rFonts w:cs="Arial"/>
        <w:b/>
        <w:sz w:val="16"/>
        <w:szCs w:val="16"/>
      </w:rPr>
      <w:fldChar w:fldCharType="begin"/>
    </w:r>
    <w:r w:rsidRPr="003038F1">
      <w:rPr>
        <w:rStyle w:val="PageNumber"/>
        <w:rFonts w:cs="Arial"/>
        <w:b/>
        <w:sz w:val="16"/>
        <w:szCs w:val="16"/>
      </w:rPr>
      <w:instrText xml:space="preserve"> PAGE </w:instrText>
    </w:r>
    <w:r w:rsidRPr="003038F1">
      <w:rPr>
        <w:rStyle w:val="PageNumber"/>
        <w:rFonts w:cs="Arial"/>
        <w:b/>
        <w:sz w:val="16"/>
        <w:szCs w:val="16"/>
      </w:rPr>
      <w:fldChar w:fldCharType="separate"/>
    </w:r>
    <w:r w:rsidR="00C3087F">
      <w:rPr>
        <w:rStyle w:val="PageNumber"/>
        <w:rFonts w:cs="Arial"/>
        <w:b/>
        <w:noProof/>
        <w:sz w:val="16"/>
        <w:szCs w:val="16"/>
      </w:rPr>
      <w:t>16</w:t>
    </w:r>
    <w:r w:rsidRPr="003038F1">
      <w:rPr>
        <w:rStyle w:val="PageNumber"/>
        <w:rFonts w:cs="Arial"/>
        <w:b/>
        <w:sz w:val="16"/>
        <w:szCs w:val="16"/>
      </w:rPr>
      <w:fldChar w:fldCharType="end"/>
    </w:r>
    <w:r w:rsidRPr="003038F1">
      <w:rPr>
        <w:rStyle w:val="PageNumber"/>
        <w:rFonts w:cs="Arial"/>
        <w:b/>
        <w:sz w:val="16"/>
        <w:szCs w:val="16"/>
      </w:rPr>
      <w:t xml:space="preserve"> од </w:t>
    </w:r>
    <w:r w:rsidRPr="003038F1">
      <w:rPr>
        <w:rStyle w:val="PageNumber"/>
        <w:rFonts w:cs="Arial"/>
        <w:b/>
        <w:sz w:val="16"/>
        <w:szCs w:val="16"/>
      </w:rPr>
      <w:fldChar w:fldCharType="begin"/>
    </w:r>
    <w:r w:rsidRPr="003038F1">
      <w:rPr>
        <w:rStyle w:val="PageNumber"/>
        <w:rFonts w:cs="Arial"/>
        <w:b/>
        <w:sz w:val="16"/>
        <w:szCs w:val="16"/>
      </w:rPr>
      <w:instrText xml:space="preserve"> NUMPAGES </w:instrText>
    </w:r>
    <w:r w:rsidRPr="003038F1">
      <w:rPr>
        <w:rStyle w:val="PageNumber"/>
        <w:rFonts w:cs="Arial"/>
        <w:b/>
        <w:sz w:val="16"/>
        <w:szCs w:val="16"/>
      </w:rPr>
      <w:fldChar w:fldCharType="separate"/>
    </w:r>
    <w:r w:rsidR="00C3087F">
      <w:rPr>
        <w:rStyle w:val="PageNumber"/>
        <w:rFonts w:cs="Arial"/>
        <w:b/>
        <w:noProof/>
        <w:sz w:val="16"/>
        <w:szCs w:val="16"/>
      </w:rPr>
      <w:t>83</w:t>
    </w:r>
    <w:r w:rsidRPr="003038F1">
      <w:rPr>
        <w:rStyle w:val="PageNumber"/>
        <w:rFonts w:cs="Arial"/>
        <w:b/>
        <w:sz w:val="16"/>
        <w:szCs w:val="16"/>
      </w:rPr>
      <w:fldChar w:fldCharType="end"/>
    </w:r>
  </w:p>
  <w:p w14:paraId="645D4255" w14:textId="77777777" w:rsidR="00067C90" w:rsidRDefault="00067C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7190" w14:textId="77777777" w:rsidR="00E45BA8" w:rsidRDefault="00E45BA8">
      <w:r>
        <w:separator/>
      </w:r>
    </w:p>
    <w:p w14:paraId="0E88AB1C" w14:textId="77777777" w:rsidR="00E45BA8" w:rsidRDefault="00E45BA8"/>
  </w:footnote>
  <w:footnote w:type="continuationSeparator" w:id="0">
    <w:p w14:paraId="570DA364" w14:textId="77777777" w:rsidR="00E45BA8" w:rsidRDefault="00E45BA8">
      <w:r>
        <w:continuationSeparator/>
      </w:r>
    </w:p>
    <w:p w14:paraId="41420706" w14:textId="77777777" w:rsidR="00E45BA8" w:rsidRDefault="00E45B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894E5" w14:textId="77777777" w:rsidR="00067C90" w:rsidRPr="00966EBE" w:rsidRDefault="00067C90" w:rsidP="00966EBE">
    <w:pPr>
      <w:pStyle w:val="Header"/>
      <w:tabs>
        <w:tab w:val="clear" w:pos="8640"/>
        <w:tab w:val="right" w:pos="9072"/>
      </w:tabs>
      <w:spacing w:before="0"/>
      <w:rPr>
        <w:sz w:val="20"/>
      </w:rPr>
    </w:pPr>
  </w:p>
  <w:p w14:paraId="09635A1D" w14:textId="340E7FA1" w:rsidR="00067C90" w:rsidRPr="00A87F27" w:rsidRDefault="00067C90" w:rsidP="00A87F27">
    <w:pPr>
      <w:pStyle w:val="Header"/>
      <w:tabs>
        <w:tab w:val="clear" w:pos="8640"/>
        <w:tab w:val="right" w:pos="9072"/>
      </w:tabs>
      <w:spacing w:before="0"/>
      <w:jc w:val="center"/>
      <w:rPr>
        <w:i/>
        <w:color w:val="000000" w:themeColor="text1"/>
        <w:sz w:val="20"/>
        <w:lang w:val="sr-Cyrl-CS"/>
      </w:rPr>
    </w:pPr>
    <w:r w:rsidRPr="00A87F27">
      <w:rPr>
        <w:i/>
        <w:color w:val="000000" w:themeColor="text1"/>
        <w:sz w:val="20"/>
      </w:rPr>
      <w:t xml:space="preserve">ЈП „Електропривреда </w:t>
    </w:r>
    <w:proofErr w:type="gramStart"/>
    <w:r w:rsidRPr="00A87F27">
      <w:rPr>
        <w:i/>
        <w:color w:val="000000" w:themeColor="text1"/>
        <w:sz w:val="20"/>
      </w:rPr>
      <w:t>Србије“ Београд</w:t>
    </w:r>
    <w:proofErr w:type="gramEnd"/>
    <w:r>
      <w:rPr>
        <w:i/>
        <w:color w:val="000000" w:themeColor="text1"/>
        <w:sz w:val="20"/>
        <w:lang w:val="sr-Cyrl-CS"/>
      </w:rPr>
      <w:t xml:space="preserve">               </w:t>
    </w:r>
    <w:r w:rsidRPr="00A87F27">
      <w:rPr>
        <w:i/>
        <w:color w:val="000000" w:themeColor="text1"/>
        <w:sz w:val="20"/>
        <w:lang w:val="sr-Cyrl-CS"/>
      </w:rPr>
      <w:t xml:space="preserve"> </w:t>
    </w:r>
    <w:r w:rsidRPr="00A87F27">
      <w:rPr>
        <w:i/>
        <w:color w:val="000000" w:themeColor="text1"/>
        <w:sz w:val="20"/>
      </w:rPr>
      <w:t>Конкурсна документација J</w:t>
    </w:r>
    <w:r w:rsidRPr="00A87F27">
      <w:rPr>
        <w:i/>
        <w:color w:val="000000" w:themeColor="text1"/>
        <w:sz w:val="20"/>
        <w:lang w:val="sr-Cyrl-RS"/>
      </w:rPr>
      <w:t>Н</w:t>
    </w:r>
    <w:r w:rsidRPr="00A87F27">
      <w:rPr>
        <w:i/>
        <w:color w:val="000000" w:themeColor="text1"/>
        <w:sz w:val="20"/>
      </w:rPr>
      <w:t>/1000/</w:t>
    </w:r>
    <w:r w:rsidRPr="00A87F27">
      <w:rPr>
        <w:i/>
        <w:color w:val="000000" w:themeColor="text1"/>
        <w:sz w:val="20"/>
        <w:lang w:val="sr-Cyrl-RS"/>
      </w:rPr>
      <w:t>0449-1</w:t>
    </w:r>
    <w:r w:rsidRPr="00A87F27">
      <w:rPr>
        <w:i/>
        <w:color w:val="000000" w:themeColor="text1"/>
        <w:sz w:val="20"/>
      </w:rPr>
      <w:t>/201</w:t>
    </w:r>
    <w:r w:rsidRPr="00A87F27">
      <w:rPr>
        <w:i/>
        <w:color w:val="000000" w:themeColor="text1"/>
        <w:sz w:val="20"/>
        <w:lang w:val="sr-Cyrl-RS"/>
      </w:rPr>
      <w:t>7</w:t>
    </w:r>
  </w:p>
  <w:p w14:paraId="4384B159" w14:textId="77777777" w:rsidR="00067C90" w:rsidRPr="00966EBE" w:rsidRDefault="00067C90" w:rsidP="007F60D1">
    <w:pPr>
      <w:pStyle w:val="Header"/>
      <w:tabs>
        <w:tab w:val="clear" w:pos="8640"/>
        <w:tab w:val="right" w:pos="9072"/>
      </w:tabs>
      <w:spacing w:before="0"/>
      <w:jc w:val="center"/>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F046" w14:textId="77777777" w:rsidR="00067C90" w:rsidRDefault="00067C90" w:rsidP="008862D2">
    <w:pPr>
      <w:tabs>
        <w:tab w:val="center" w:pos="4320"/>
        <w:tab w:val="right" w:pos="9072"/>
      </w:tabs>
      <w:spacing w:before="0"/>
      <w:jc w:val="center"/>
      <w:rPr>
        <w:i/>
        <w:color w:val="000000" w:themeColor="text1"/>
        <w:sz w:val="20"/>
        <w:szCs w:val="20"/>
        <w:lang w:eastAsia="ar-SA"/>
      </w:rPr>
    </w:pPr>
  </w:p>
  <w:p w14:paraId="422E78B3" w14:textId="435392A7" w:rsidR="00067C90" w:rsidRPr="008862D2" w:rsidRDefault="00067C90" w:rsidP="008862D2">
    <w:pPr>
      <w:tabs>
        <w:tab w:val="center" w:pos="4320"/>
        <w:tab w:val="right" w:pos="9072"/>
      </w:tabs>
      <w:spacing w:before="0"/>
      <w:jc w:val="center"/>
      <w:rPr>
        <w:i/>
        <w:color w:val="000000" w:themeColor="text1"/>
        <w:sz w:val="20"/>
        <w:szCs w:val="20"/>
        <w:lang w:val="sr-Cyrl-CS" w:eastAsia="ar-SA"/>
      </w:rPr>
    </w:pPr>
    <w:r w:rsidRPr="008862D2">
      <w:rPr>
        <w:i/>
        <w:color w:val="000000" w:themeColor="text1"/>
        <w:sz w:val="20"/>
        <w:szCs w:val="20"/>
        <w:lang w:eastAsia="ar-SA"/>
      </w:rPr>
      <w:t xml:space="preserve">ЈП „Електропривреда </w:t>
    </w:r>
    <w:proofErr w:type="gramStart"/>
    <w:r w:rsidRPr="008862D2">
      <w:rPr>
        <w:i/>
        <w:color w:val="000000" w:themeColor="text1"/>
        <w:sz w:val="20"/>
        <w:szCs w:val="20"/>
        <w:lang w:eastAsia="ar-SA"/>
      </w:rPr>
      <w:t>Србије“ Београд</w:t>
    </w:r>
    <w:proofErr w:type="gramEnd"/>
    <w:r w:rsidRPr="008862D2">
      <w:rPr>
        <w:i/>
        <w:color w:val="000000" w:themeColor="text1"/>
        <w:sz w:val="20"/>
        <w:szCs w:val="20"/>
        <w:lang w:val="sr-Cyrl-CS" w:eastAsia="ar-SA"/>
      </w:rPr>
      <w:t xml:space="preserve">                </w:t>
    </w:r>
    <w:r w:rsidRPr="008862D2">
      <w:rPr>
        <w:i/>
        <w:color w:val="000000" w:themeColor="text1"/>
        <w:sz w:val="20"/>
        <w:szCs w:val="20"/>
        <w:lang w:eastAsia="ar-SA"/>
      </w:rPr>
      <w:t>Конкурсна документација J</w:t>
    </w:r>
    <w:r w:rsidRPr="008862D2">
      <w:rPr>
        <w:i/>
        <w:color w:val="000000" w:themeColor="text1"/>
        <w:sz w:val="20"/>
        <w:szCs w:val="20"/>
        <w:lang w:val="sr-Cyrl-RS" w:eastAsia="ar-SA"/>
      </w:rPr>
      <w:t>Н</w:t>
    </w:r>
    <w:r w:rsidRPr="008862D2">
      <w:rPr>
        <w:i/>
        <w:color w:val="000000" w:themeColor="text1"/>
        <w:sz w:val="20"/>
        <w:szCs w:val="20"/>
        <w:lang w:eastAsia="ar-SA"/>
      </w:rPr>
      <w:t>/1000/</w:t>
    </w:r>
    <w:r w:rsidRPr="008862D2">
      <w:rPr>
        <w:i/>
        <w:color w:val="000000" w:themeColor="text1"/>
        <w:sz w:val="20"/>
        <w:szCs w:val="20"/>
        <w:lang w:val="sr-Cyrl-RS" w:eastAsia="ar-SA"/>
      </w:rPr>
      <w:t>0449-1</w:t>
    </w:r>
    <w:r w:rsidRPr="008862D2">
      <w:rPr>
        <w:i/>
        <w:color w:val="000000" w:themeColor="text1"/>
        <w:sz w:val="20"/>
        <w:szCs w:val="20"/>
        <w:lang w:eastAsia="ar-SA"/>
      </w:rPr>
      <w:t>/201</w:t>
    </w:r>
    <w:r w:rsidRPr="008862D2">
      <w:rPr>
        <w:i/>
        <w:color w:val="000000" w:themeColor="text1"/>
        <w:sz w:val="20"/>
        <w:szCs w:val="20"/>
        <w:lang w:val="sr-Cyrl-RS" w:eastAsia="ar-SA"/>
      </w:rPr>
      <w:t>7</w:t>
    </w:r>
  </w:p>
  <w:p w14:paraId="0BD94A31" w14:textId="77777777" w:rsidR="00067C90" w:rsidRPr="00210557" w:rsidRDefault="00067C90"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7A71E9"/>
    <w:multiLevelType w:val="hybridMultilevel"/>
    <w:tmpl w:val="776CEC1E"/>
    <w:lvl w:ilvl="0" w:tplc="04090003">
      <w:start w:val="1"/>
      <w:numFmt w:val="bullet"/>
      <w:lvlText w:val="o"/>
      <w:lvlJc w:val="left"/>
      <w:pPr>
        <w:ind w:left="1070" w:hanging="360"/>
      </w:pPr>
      <w:rPr>
        <w:rFonts w:ascii="Courier New" w:hAnsi="Courier New" w:cs="Courier New"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0" w15:restartNumberingAfterBreak="0">
    <w:nsid w:val="00C10DB7"/>
    <w:multiLevelType w:val="hybridMultilevel"/>
    <w:tmpl w:val="0C58123E"/>
    <w:lvl w:ilvl="0" w:tplc="0409001B">
      <w:start w:val="1"/>
      <w:numFmt w:val="lowerRoman"/>
      <w:lvlText w:val="%1."/>
      <w:lvlJc w:val="right"/>
      <w:pPr>
        <w:ind w:left="930" w:hanging="360"/>
      </w:pPr>
      <w:rPr>
        <w:rFonts w:hint="default"/>
      </w:rPr>
    </w:lvl>
    <w:lvl w:ilvl="1" w:tplc="2BE68262">
      <w:start w:val="1"/>
      <w:numFmt w:val="decimal"/>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1" w15:restartNumberingAfterBreak="0">
    <w:nsid w:val="01BA6987"/>
    <w:multiLevelType w:val="hybridMultilevel"/>
    <w:tmpl w:val="6AC236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2331F91"/>
    <w:multiLevelType w:val="hybridMultilevel"/>
    <w:tmpl w:val="49FE15BA"/>
    <w:lvl w:ilvl="0" w:tplc="08090001">
      <w:start w:val="1"/>
      <w:numFmt w:val="bullet"/>
      <w:lvlText w:val=""/>
      <w:lvlJc w:val="left"/>
      <w:pPr>
        <w:ind w:left="1157" w:hanging="360"/>
      </w:pPr>
      <w:rPr>
        <w:rFonts w:ascii="Symbol" w:hAnsi="Symbol" w:hint="default"/>
      </w:rPr>
    </w:lvl>
    <w:lvl w:ilvl="1" w:tplc="08090003" w:tentative="1">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AF91EA2"/>
    <w:multiLevelType w:val="hybridMultilevel"/>
    <w:tmpl w:val="90D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525EA3"/>
    <w:multiLevelType w:val="hybridMultilevel"/>
    <w:tmpl w:val="A104B36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3B589A"/>
    <w:multiLevelType w:val="multilevel"/>
    <w:tmpl w:val="91025B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298F0EC7"/>
    <w:multiLevelType w:val="multilevel"/>
    <w:tmpl w:val="26AAB2EC"/>
    <w:lvl w:ilvl="0">
      <w:start w:val="7"/>
      <w:numFmt w:val="decimal"/>
      <w:lvlText w:val="%1"/>
      <w:lvlJc w:val="left"/>
      <w:pPr>
        <w:ind w:left="468" w:hanging="468"/>
      </w:pPr>
      <w:rPr>
        <w:rFonts w:hint="default"/>
      </w:rPr>
    </w:lvl>
    <w:lvl w:ilvl="1">
      <w:start w:val="2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F3A09DB"/>
    <w:multiLevelType w:val="hybridMultilevel"/>
    <w:tmpl w:val="7B468CA4"/>
    <w:lvl w:ilvl="0" w:tplc="72943318">
      <w:start w:val="1"/>
      <w:numFmt w:val="bullet"/>
      <w:lvlText w:val="-"/>
      <w:lvlJc w:val="left"/>
      <w:pPr>
        <w:ind w:left="1430" w:hanging="360"/>
      </w:pPr>
      <w:rPr>
        <w:rFonts w:ascii="Arial" w:eastAsia="Calibri" w:hAnsi="Aria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3AE49F3"/>
    <w:multiLevelType w:val="hybridMultilevel"/>
    <w:tmpl w:val="7AC44DE6"/>
    <w:lvl w:ilvl="0" w:tplc="C9EE45A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15:restartNumberingAfterBreak="0">
    <w:nsid w:val="33FD2653"/>
    <w:multiLevelType w:val="hybridMultilevel"/>
    <w:tmpl w:val="FE52324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15:restartNumberingAfterBreak="0">
    <w:nsid w:val="37376B81"/>
    <w:multiLevelType w:val="hybridMultilevel"/>
    <w:tmpl w:val="04B4CD20"/>
    <w:lvl w:ilvl="0" w:tplc="9800AB40">
      <w:start w:val="1"/>
      <w:numFmt w:val="bullet"/>
      <w:lvlText w:val="-"/>
      <w:lvlJc w:val="left"/>
      <w:pPr>
        <w:ind w:left="927" w:hanging="360"/>
      </w:pPr>
      <w:rPr>
        <w:rFonts w:ascii="Courier New" w:hAnsi="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37546157"/>
    <w:multiLevelType w:val="multilevel"/>
    <w:tmpl w:val="7230231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BD10D0E"/>
    <w:multiLevelType w:val="hybridMultilevel"/>
    <w:tmpl w:val="05D071DC"/>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1D2565"/>
    <w:multiLevelType w:val="hybridMultilevel"/>
    <w:tmpl w:val="48CE5A66"/>
    <w:lvl w:ilvl="0" w:tplc="04090003">
      <w:start w:val="1"/>
      <w:numFmt w:val="bullet"/>
      <w:lvlText w:val="o"/>
      <w:lvlJc w:val="left"/>
      <w:pPr>
        <w:ind w:left="1647" w:hanging="360"/>
      </w:pPr>
      <w:rPr>
        <w:rFonts w:ascii="Courier New" w:hAnsi="Courier New" w:cs="Courier New"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6" w15:restartNumberingAfterBreak="0">
    <w:nsid w:val="45372337"/>
    <w:multiLevelType w:val="hybridMultilevel"/>
    <w:tmpl w:val="A030BAA8"/>
    <w:lvl w:ilvl="0" w:tplc="9D843C5A">
      <w:numFmt w:val="bullet"/>
      <w:lvlText w:val="-"/>
      <w:lvlJc w:val="left"/>
      <w:pPr>
        <w:ind w:left="1430" w:hanging="360"/>
      </w:pPr>
      <w:rPr>
        <w:rFonts w:ascii="Arial" w:eastAsia="Calibri" w:hAnsi="Arial" w:cs="Aria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15:restartNumberingAfterBreak="0">
    <w:nsid w:val="53B91685"/>
    <w:multiLevelType w:val="multilevel"/>
    <w:tmpl w:val="30021A92"/>
    <w:lvl w:ilvl="0">
      <w:start w:val="7"/>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5FDD7D10"/>
    <w:multiLevelType w:val="multilevel"/>
    <w:tmpl w:val="7230231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4CF28D8"/>
    <w:multiLevelType w:val="hybridMultilevel"/>
    <w:tmpl w:val="50CAE69A"/>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97" w15:restartNumberingAfterBreak="0">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8"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1"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F3E27"/>
    <w:multiLevelType w:val="hybridMultilevel"/>
    <w:tmpl w:val="16B47BF0"/>
    <w:name w:val="WW8Num82"/>
    <w:lvl w:ilvl="0" w:tplc="4A562E9C">
      <w:start w:val="2"/>
      <w:numFmt w:val="bullet"/>
      <w:lvlText w:val="-"/>
      <w:lvlJc w:val="left"/>
      <w:pPr>
        <w:ind w:left="360" w:hanging="360"/>
      </w:pPr>
      <w:rPr>
        <w:rFonts w:ascii="Arial" w:eastAsia="Times New Roman" w:hAnsi="Arial" w:cs="Arial" w:hint="default"/>
        <w:color w:val="auto"/>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5"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6" w15:restartNumberingAfterBreak="0">
    <w:nsid w:val="7AEA422F"/>
    <w:multiLevelType w:val="hybridMultilevel"/>
    <w:tmpl w:val="07C0A6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08" w15:restartNumberingAfterBreak="0">
    <w:nsid w:val="7E351A08"/>
    <w:multiLevelType w:val="multilevel"/>
    <w:tmpl w:val="91C2678C"/>
    <w:lvl w:ilvl="0">
      <w:start w:val="7"/>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100"/>
  </w:num>
  <w:num w:numId="2">
    <w:abstractNumId w:val="69"/>
  </w:num>
  <w:num w:numId="3">
    <w:abstractNumId w:val="93"/>
  </w:num>
  <w:num w:numId="4">
    <w:abstractNumId w:val="60"/>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7"/>
  </w:num>
  <w:num w:numId="8">
    <w:abstractNumId w:val="83"/>
  </w:num>
  <w:num w:numId="9">
    <w:abstractNumId w:val="73"/>
  </w:num>
  <w:num w:numId="10">
    <w:abstractNumId w:val="63"/>
  </w:num>
  <w:num w:numId="11">
    <w:abstractNumId w:val="87"/>
  </w:num>
  <w:num w:numId="12">
    <w:abstractNumId w:val="68"/>
  </w:num>
  <w:num w:numId="13">
    <w:abstractNumId w:val="97"/>
  </w:num>
  <w:num w:numId="14">
    <w:abstractNumId w:val="99"/>
  </w:num>
  <w:num w:numId="15">
    <w:abstractNumId w:val="97"/>
  </w:num>
  <w:num w:numId="16">
    <w:abstractNumId w:val="53"/>
  </w:num>
  <w:num w:numId="17">
    <w:abstractNumId w:val="104"/>
  </w:num>
  <w:num w:numId="18">
    <w:abstractNumId w:val="61"/>
  </w:num>
  <w:num w:numId="19">
    <w:abstractNumId w:val="89"/>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num>
  <w:num w:numId="22">
    <w:abstractNumId w:val="95"/>
  </w:num>
  <w:num w:numId="23">
    <w:abstractNumId w:val="79"/>
  </w:num>
  <w:num w:numId="24">
    <w:abstractNumId w:val="78"/>
  </w:num>
  <w:num w:numId="25">
    <w:abstractNumId w:val="82"/>
  </w:num>
  <w:num w:numId="26">
    <w:abstractNumId w:val="77"/>
  </w:num>
  <w:num w:numId="27">
    <w:abstractNumId w:val="51"/>
  </w:num>
  <w:num w:numId="28">
    <w:abstractNumId w:val="54"/>
  </w:num>
  <w:num w:numId="29">
    <w:abstractNumId w:val="66"/>
  </w:num>
  <w:num w:numId="30">
    <w:abstractNumId w:val="71"/>
  </w:num>
  <w:num w:numId="31">
    <w:abstractNumId w:val="49"/>
  </w:num>
  <w:num w:numId="32">
    <w:abstractNumId w:val="80"/>
  </w:num>
  <w:num w:numId="33">
    <w:abstractNumId w:val="50"/>
  </w:num>
  <w:num w:numId="34">
    <w:abstractNumId w:val="94"/>
  </w:num>
  <w:num w:numId="35">
    <w:abstractNumId w:val="65"/>
  </w:num>
  <w:num w:numId="36">
    <w:abstractNumId w:val="103"/>
  </w:num>
  <w:num w:numId="37">
    <w:abstractNumId w:val="108"/>
  </w:num>
  <w:num w:numId="38">
    <w:abstractNumId w:val="90"/>
  </w:num>
  <w:num w:numId="39">
    <w:abstractNumId w:val="74"/>
  </w:num>
  <w:num w:numId="40">
    <w:abstractNumId w:val="86"/>
  </w:num>
  <w:num w:numId="41">
    <w:abstractNumId w:val="85"/>
  </w:num>
  <w:num w:numId="42">
    <w:abstractNumId w:val="67"/>
  </w:num>
  <w:num w:numId="43">
    <w:abstractNumId w:val="84"/>
  </w:num>
  <w:num w:numId="44">
    <w:abstractNumId w:val="105"/>
  </w:num>
  <w:num w:numId="45">
    <w:abstractNumId w:val="106"/>
  </w:num>
  <w:num w:numId="46">
    <w:abstractNumId w:val="75"/>
  </w:num>
  <w:num w:numId="47">
    <w:abstractNumId w:val="96"/>
  </w:num>
  <w:num w:numId="48">
    <w:abstractNumId w:val="56"/>
  </w:num>
  <w:num w:numId="49">
    <w:abstractNumId w:val="52"/>
  </w:num>
  <w:num w:numId="50">
    <w:abstractNumId w:val="7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E3"/>
    <w:rsid w:val="00001727"/>
    <w:rsid w:val="000024F4"/>
    <w:rsid w:val="00002690"/>
    <w:rsid w:val="00003023"/>
    <w:rsid w:val="000035F7"/>
    <w:rsid w:val="00003A21"/>
    <w:rsid w:val="000042FE"/>
    <w:rsid w:val="0000496D"/>
    <w:rsid w:val="00004EEC"/>
    <w:rsid w:val="00005800"/>
    <w:rsid w:val="00005C53"/>
    <w:rsid w:val="00005D85"/>
    <w:rsid w:val="0000673D"/>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782"/>
    <w:rsid w:val="00017866"/>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7CD"/>
    <w:rsid w:val="00021C99"/>
    <w:rsid w:val="00021E7F"/>
    <w:rsid w:val="000221F1"/>
    <w:rsid w:val="000223B5"/>
    <w:rsid w:val="000224DA"/>
    <w:rsid w:val="00022726"/>
    <w:rsid w:val="000227EC"/>
    <w:rsid w:val="00022CB5"/>
    <w:rsid w:val="00023057"/>
    <w:rsid w:val="00023308"/>
    <w:rsid w:val="00023BFF"/>
    <w:rsid w:val="00023D09"/>
    <w:rsid w:val="0002512F"/>
    <w:rsid w:val="00025303"/>
    <w:rsid w:val="00025304"/>
    <w:rsid w:val="00025ABF"/>
    <w:rsid w:val="00025B97"/>
    <w:rsid w:val="00025EC5"/>
    <w:rsid w:val="00026036"/>
    <w:rsid w:val="000261C8"/>
    <w:rsid w:val="00026426"/>
    <w:rsid w:val="00026444"/>
    <w:rsid w:val="00026621"/>
    <w:rsid w:val="000267C3"/>
    <w:rsid w:val="00026F45"/>
    <w:rsid w:val="00027142"/>
    <w:rsid w:val="00027418"/>
    <w:rsid w:val="0002750F"/>
    <w:rsid w:val="0002789E"/>
    <w:rsid w:val="00027F81"/>
    <w:rsid w:val="000303E2"/>
    <w:rsid w:val="00030591"/>
    <w:rsid w:val="00030B5D"/>
    <w:rsid w:val="00030B9D"/>
    <w:rsid w:val="0003103E"/>
    <w:rsid w:val="000312C0"/>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164"/>
    <w:rsid w:val="00042335"/>
    <w:rsid w:val="000426A6"/>
    <w:rsid w:val="00042846"/>
    <w:rsid w:val="00042AB1"/>
    <w:rsid w:val="00042D8E"/>
    <w:rsid w:val="0004327C"/>
    <w:rsid w:val="00043B23"/>
    <w:rsid w:val="00043C87"/>
    <w:rsid w:val="00043D31"/>
    <w:rsid w:val="000440B1"/>
    <w:rsid w:val="00044484"/>
    <w:rsid w:val="00044A8E"/>
    <w:rsid w:val="000455D2"/>
    <w:rsid w:val="00045CBA"/>
    <w:rsid w:val="00045FB6"/>
    <w:rsid w:val="00046B88"/>
    <w:rsid w:val="00046BC7"/>
    <w:rsid w:val="00046BE9"/>
    <w:rsid w:val="00046D24"/>
    <w:rsid w:val="00046DA8"/>
    <w:rsid w:val="00046F29"/>
    <w:rsid w:val="00046FA0"/>
    <w:rsid w:val="0004735E"/>
    <w:rsid w:val="0004799D"/>
    <w:rsid w:val="0005083D"/>
    <w:rsid w:val="00050B94"/>
    <w:rsid w:val="00050CD6"/>
    <w:rsid w:val="00050CF8"/>
    <w:rsid w:val="00050FBE"/>
    <w:rsid w:val="0005127F"/>
    <w:rsid w:val="00051432"/>
    <w:rsid w:val="00051B4A"/>
    <w:rsid w:val="00052A7B"/>
    <w:rsid w:val="00052B06"/>
    <w:rsid w:val="00052DCF"/>
    <w:rsid w:val="00052F72"/>
    <w:rsid w:val="0005316D"/>
    <w:rsid w:val="000532AB"/>
    <w:rsid w:val="000533E6"/>
    <w:rsid w:val="00053689"/>
    <w:rsid w:val="00053796"/>
    <w:rsid w:val="00053D87"/>
    <w:rsid w:val="00053E33"/>
    <w:rsid w:val="00054A87"/>
    <w:rsid w:val="00054F68"/>
    <w:rsid w:val="00055239"/>
    <w:rsid w:val="000554F7"/>
    <w:rsid w:val="000556DA"/>
    <w:rsid w:val="00055834"/>
    <w:rsid w:val="00055FDE"/>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29A"/>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C90"/>
    <w:rsid w:val="00067DF5"/>
    <w:rsid w:val="00070234"/>
    <w:rsid w:val="00070240"/>
    <w:rsid w:val="000706CF"/>
    <w:rsid w:val="000706E1"/>
    <w:rsid w:val="000709D8"/>
    <w:rsid w:val="00071074"/>
    <w:rsid w:val="000711DD"/>
    <w:rsid w:val="000718B1"/>
    <w:rsid w:val="00072702"/>
    <w:rsid w:val="00072ABE"/>
    <w:rsid w:val="00073409"/>
    <w:rsid w:val="000735EC"/>
    <w:rsid w:val="00073D60"/>
    <w:rsid w:val="00073D9B"/>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2AD"/>
    <w:rsid w:val="00080314"/>
    <w:rsid w:val="00080647"/>
    <w:rsid w:val="0008076F"/>
    <w:rsid w:val="00080E04"/>
    <w:rsid w:val="00080E72"/>
    <w:rsid w:val="00080EA3"/>
    <w:rsid w:val="00081070"/>
    <w:rsid w:val="0008108A"/>
    <w:rsid w:val="00081E22"/>
    <w:rsid w:val="00082081"/>
    <w:rsid w:val="0008225F"/>
    <w:rsid w:val="00082454"/>
    <w:rsid w:val="000824C8"/>
    <w:rsid w:val="0008265D"/>
    <w:rsid w:val="000826A8"/>
    <w:rsid w:val="00082792"/>
    <w:rsid w:val="000827F3"/>
    <w:rsid w:val="0008290D"/>
    <w:rsid w:val="00082EB6"/>
    <w:rsid w:val="000832E3"/>
    <w:rsid w:val="00083316"/>
    <w:rsid w:val="0008339F"/>
    <w:rsid w:val="000837B5"/>
    <w:rsid w:val="00083E24"/>
    <w:rsid w:val="0008446C"/>
    <w:rsid w:val="000846B7"/>
    <w:rsid w:val="00084C7E"/>
    <w:rsid w:val="00084CF0"/>
    <w:rsid w:val="00085036"/>
    <w:rsid w:val="00085380"/>
    <w:rsid w:val="00085745"/>
    <w:rsid w:val="00085788"/>
    <w:rsid w:val="00085E88"/>
    <w:rsid w:val="00085E9A"/>
    <w:rsid w:val="00086EED"/>
    <w:rsid w:val="00086F03"/>
    <w:rsid w:val="0008707A"/>
    <w:rsid w:val="000870AF"/>
    <w:rsid w:val="0008737F"/>
    <w:rsid w:val="000875AB"/>
    <w:rsid w:val="00087C93"/>
    <w:rsid w:val="00087D31"/>
    <w:rsid w:val="00090246"/>
    <w:rsid w:val="00090362"/>
    <w:rsid w:val="000905C6"/>
    <w:rsid w:val="00090A5C"/>
    <w:rsid w:val="00090D6F"/>
    <w:rsid w:val="00090DF6"/>
    <w:rsid w:val="000912C2"/>
    <w:rsid w:val="00091388"/>
    <w:rsid w:val="000917DD"/>
    <w:rsid w:val="00091BB0"/>
    <w:rsid w:val="00091EAE"/>
    <w:rsid w:val="000923E9"/>
    <w:rsid w:val="0009245D"/>
    <w:rsid w:val="0009251A"/>
    <w:rsid w:val="000927C9"/>
    <w:rsid w:val="00092A5F"/>
    <w:rsid w:val="0009315D"/>
    <w:rsid w:val="00093300"/>
    <w:rsid w:val="000934CF"/>
    <w:rsid w:val="00093E1A"/>
    <w:rsid w:val="0009423C"/>
    <w:rsid w:val="0009435A"/>
    <w:rsid w:val="00094481"/>
    <w:rsid w:val="000949B0"/>
    <w:rsid w:val="00094B62"/>
    <w:rsid w:val="00094C1B"/>
    <w:rsid w:val="00094E6C"/>
    <w:rsid w:val="0009501B"/>
    <w:rsid w:val="00095407"/>
    <w:rsid w:val="00095531"/>
    <w:rsid w:val="00095668"/>
    <w:rsid w:val="0009572C"/>
    <w:rsid w:val="00095F7C"/>
    <w:rsid w:val="000961F7"/>
    <w:rsid w:val="0009627F"/>
    <w:rsid w:val="000962F3"/>
    <w:rsid w:val="0009667E"/>
    <w:rsid w:val="000968B7"/>
    <w:rsid w:val="000968C0"/>
    <w:rsid w:val="00096AED"/>
    <w:rsid w:val="00096BD0"/>
    <w:rsid w:val="00097294"/>
    <w:rsid w:val="0009763A"/>
    <w:rsid w:val="00097FA2"/>
    <w:rsid w:val="000A03CC"/>
    <w:rsid w:val="000A070F"/>
    <w:rsid w:val="000A0720"/>
    <w:rsid w:val="000A08E5"/>
    <w:rsid w:val="000A0C6A"/>
    <w:rsid w:val="000A10E3"/>
    <w:rsid w:val="000A19E0"/>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545"/>
    <w:rsid w:val="000B28EC"/>
    <w:rsid w:val="000B3387"/>
    <w:rsid w:val="000B38B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D66"/>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3DF"/>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81"/>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5"/>
    <w:rsid w:val="000D7758"/>
    <w:rsid w:val="000D7B65"/>
    <w:rsid w:val="000E0014"/>
    <w:rsid w:val="000E049F"/>
    <w:rsid w:val="000E08A2"/>
    <w:rsid w:val="000E08CC"/>
    <w:rsid w:val="000E0FC1"/>
    <w:rsid w:val="000E10A1"/>
    <w:rsid w:val="000E1258"/>
    <w:rsid w:val="000E1606"/>
    <w:rsid w:val="000E1B81"/>
    <w:rsid w:val="000E1C4A"/>
    <w:rsid w:val="000E1D0A"/>
    <w:rsid w:val="000E1EF7"/>
    <w:rsid w:val="000E1FD4"/>
    <w:rsid w:val="000E2391"/>
    <w:rsid w:val="000E2921"/>
    <w:rsid w:val="000E29D6"/>
    <w:rsid w:val="000E3071"/>
    <w:rsid w:val="000E3256"/>
    <w:rsid w:val="000E3346"/>
    <w:rsid w:val="000E34C6"/>
    <w:rsid w:val="000E3BB0"/>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34"/>
    <w:rsid w:val="000F0256"/>
    <w:rsid w:val="000F071C"/>
    <w:rsid w:val="000F0C38"/>
    <w:rsid w:val="000F162B"/>
    <w:rsid w:val="000F1885"/>
    <w:rsid w:val="000F1D3E"/>
    <w:rsid w:val="000F1D75"/>
    <w:rsid w:val="000F1F11"/>
    <w:rsid w:val="000F25B4"/>
    <w:rsid w:val="000F298E"/>
    <w:rsid w:val="000F2A7A"/>
    <w:rsid w:val="000F3138"/>
    <w:rsid w:val="000F3274"/>
    <w:rsid w:val="000F33C3"/>
    <w:rsid w:val="000F364F"/>
    <w:rsid w:val="000F36A0"/>
    <w:rsid w:val="000F4109"/>
    <w:rsid w:val="000F4348"/>
    <w:rsid w:val="000F458B"/>
    <w:rsid w:val="000F4610"/>
    <w:rsid w:val="000F48FD"/>
    <w:rsid w:val="000F49E8"/>
    <w:rsid w:val="000F5222"/>
    <w:rsid w:val="000F53AA"/>
    <w:rsid w:val="000F57ED"/>
    <w:rsid w:val="000F59DB"/>
    <w:rsid w:val="000F6421"/>
    <w:rsid w:val="000F683D"/>
    <w:rsid w:val="000F6D51"/>
    <w:rsid w:val="000F6EA8"/>
    <w:rsid w:val="000F7272"/>
    <w:rsid w:val="000F7305"/>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86F"/>
    <w:rsid w:val="00105A35"/>
    <w:rsid w:val="00105B6A"/>
    <w:rsid w:val="00105C03"/>
    <w:rsid w:val="00105D96"/>
    <w:rsid w:val="001066B6"/>
    <w:rsid w:val="0010671F"/>
    <w:rsid w:val="00107098"/>
    <w:rsid w:val="001070C7"/>
    <w:rsid w:val="0010773D"/>
    <w:rsid w:val="00107C5F"/>
    <w:rsid w:val="00107CB3"/>
    <w:rsid w:val="00107DDF"/>
    <w:rsid w:val="00107F66"/>
    <w:rsid w:val="00110207"/>
    <w:rsid w:val="0011050F"/>
    <w:rsid w:val="001105E6"/>
    <w:rsid w:val="0011086D"/>
    <w:rsid w:val="00110BD5"/>
    <w:rsid w:val="00110E6A"/>
    <w:rsid w:val="001111D8"/>
    <w:rsid w:val="00111425"/>
    <w:rsid w:val="001115F2"/>
    <w:rsid w:val="001117FD"/>
    <w:rsid w:val="00111C93"/>
    <w:rsid w:val="00111CF3"/>
    <w:rsid w:val="001120AD"/>
    <w:rsid w:val="00112336"/>
    <w:rsid w:val="0011246B"/>
    <w:rsid w:val="001126B3"/>
    <w:rsid w:val="001126DB"/>
    <w:rsid w:val="0011286F"/>
    <w:rsid w:val="00112CCE"/>
    <w:rsid w:val="001136A8"/>
    <w:rsid w:val="00113968"/>
    <w:rsid w:val="001139E5"/>
    <w:rsid w:val="00113B67"/>
    <w:rsid w:val="00113B84"/>
    <w:rsid w:val="0011462D"/>
    <w:rsid w:val="001146A1"/>
    <w:rsid w:val="001147C3"/>
    <w:rsid w:val="001148D5"/>
    <w:rsid w:val="00115226"/>
    <w:rsid w:val="001161CF"/>
    <w:rsid w:val="001162D0"/>
    <w:rsid w:val="00116570"/>
    <w:rsid w:val="001168C1"/>
    <w:rsid w:val="00116C7A"/>
    <w:rsid w:val="00116E2E"/>
    <w:rsid w:val="00116ECD"/>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5CCC"/>
    <w:rsid w:val="0012670D"/>
    <w:rsid w:val="0012672D"/>
    <w:rsid w:val="001268D2"/>
    <w:rsid w:val="00126981"/>
    <w:rsid w:val="00126BAF"/>
    <w:rsid w:val="00126D6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83C"/>
    <w:rsid w:val="0013390A"/>
    <w:rsid w:val="001339A0"/>
    <w:rsid w:val="00133A6E"/>
    <w:rsid w:val="00133CB5"/>
    <w:rsid w:val="00133DB1"/>
    <w:rsid w:val="00133FA4"/>
    <w:rsid w:val="00134388"/>
    <w:rsid w:val="00134400"/>
    <w:rsid w:val="00134C14"/>
    <w:rsid w:val="00134D46"/>
    <w:rsid w:val="001350CE"/>
    <w:rsid w:val="0013517D"/>
    <w:rsid w:val="001352E0"/>
    <w:rsid w:val="001353DA"/>
    <w:rsid w:val="0013566D"/>
    <w:rsid w:val="0013579A"/>
    <w:rsid w:val="001364AE"/>
    <w:rsid w:val="001364B9"/>
    <w:rsid w:val="00136C74"/>
    <w:rsid w:val="00136ED7"/>
    <w:rsid w:val="00136F68"/>
    <w:rsid w:val="001370C5"/>
    <w:rsid w:val="001374C4"/>
    <w:rsid w:val="00137540"/>
    <w:rsid w:val="00137B47"/>
    <w:rsid w:val="00137B56"/>
    <w:rsid w:val="00137DF3"/>
    <w:rsid w:val="001405B1"/>
    <w:rsid w:val="00140694"/>
    <w:rsid w:val="00140C2C"/>
    <w:rsid w:val="0014115C"/>
    <w:rsid w:val="001411CA"/>
    <w:rsid w:val="001412D9"/>
    <w:rsid w:val="00141344"/>
    <w:rsid w:val="001414EA"/>
    <w:rsid w:val="001418B1"/>
    <w:rsid w:val="00141BC9"/>
    <w:rsid w:val="00141FC2"/>
    <w:rsid w:val="0014240F"/>
    <w:rsid w:val="00142570"/>
    <w:rsid w:val="00142637"/>
    <w:rsid w:val="00142809"/>
    <w:rsid w:val="00142A2F"/>
    <w:rsid w:val="00142C4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47FB9"/>
    <w:rsid w:val="001508B7"/>
    <w:rsid w:val="00150FCE"/>
    <w:rsid w:val="001510F7"/>
    <w:rsid w:val="0015110F"/>
    <w:rsid w:val="00151402"/>
    <w:rsid w:val="001515D2"/>
    <w:rsid w:val="00151D13"/>
    <w:rsid w:val="00151F2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1D5"/>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71D"/>
    <w:rsid w:val="00177A9A"/>
    <w:rsid w:val="00177CD2"/>
    <w:rsid w:val="00180100"/>
    <w:rsid w:val="00180482"/>
    <w:rsid w:val="00180680"/>
    <w:rsid w:val="0018082B"/>
    <w:rsid w:val="001809F2"/>
    <w:rsid w:val="00180E83"/>
    <w:rsid w:val="001812F9"/>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092"/>
    <w:rsid w:val="001877CF"/>
    <w:rsid w:val="00187A18"/>
    <w:rsid w:val="00187EC3"/>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129"/>
    <w:rsid w:val="0019387A"/>
    <w:rsid w:val="00193ACF"/>
    <w:rsid w:val="00193C15"/>
    <w:rsid w:val="0019425A"/>
    <w:rsid w:val="001945D3"/>
    <w:rsid w:val="001945FA"/>
    <w:rsid w:val="00194819"/>
    <w:rsid w:val="001948C6"/>
    <w:rsid w:val="001948F8"/>
    <w:rsid w:val="00194903"/>
    <w:rsid w:val="00194C7D"/>
    <w:rsid w:val="001950EF"/>
    <w:rsid w:val="00195218"/>
    <w:rsid w:val="001955F1"/>
    <w:rsid w:val="0019590C"/>
    <w:rsid w:val="001959B0"/>
    <w:rsid w:val="001959D0"/>
    <w:rsid w:val="00196151"/>
    <w:rsid w:val="00196726"/>
    <w:rsid w:val="00196727"/>
    <w:rsid w:val="00196D47"/>
    <w:rsid w:val="001974F3"/>
    <w:rsid w:val="00197578"/>
    <w:rsid w:val="00197624"/>
    <w:rsid w:val="0019781E"/>
    <w:rsid w:val="001979B1"/>
    <w:rsid w:val="00197D0A"/>
    <w:rsid w:val="001A01DA"/>
    <w:rsid w:val="001A046B"/>
    <w:rsid w:val="001A0798"/>
    <w:rsid w:val="001A0BD5"/>
    <w:rsid w:val="001A116F"/>
    <w:rsid w:val="001A14E3"/>
    <w:rsid w:val="001A1593"/>
    <w:rsid w:val="001A172A"/>
    <w:rsid w:val="001A180B"/>
    <w:rsid w:val="001A1F1D"/>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D45"/>
    <w:rsid w:val="001A7FCA"/>
    <w:rsid w:val="001B0314"/>
    <w:rsid w:val="001B0370"/>
    <w:rsid w:val="001B048E"/>
    <w:rsid w:val="001B096F"/>
    <w:rsid w:val="001B0CC3"/>
    <w:rsid w:val="001B1C0A"/>
    <w:rsid w:val="001B1E90"/>
    <w:rsid w:val="001B1EB4"/>
    <w:rsid w:val="001B218F"/>
    <w:rsid w:val="001B219D"/>
    <w:rsid w:val="001B28F0"/>
    <w:rsid w:val="001B2C5C"/>
    <w:rsid w:val="001B3133"/>
    <w:rsid w:val="001B367E"/>
    <w:rsid w:val="001B3787"/>
    <w:rsid w:val="001B3A36"/>
    <w:rsid w:val="001B3B0B"/>
    <w:rsid w:val="001B3CC2"/>
    <w:rsid w:val="001B3E3D"/>
    <w:rsid w:val="001B3E7F"/>
    <w:rsid w:val="001B3FAC"/>
    <w:rsid w:val="001B403E"/>
    <w:rsid w:val="001B4262"/>
    <w:rsid w:val="001B449D"/>
    <w:rsid w:val="001B45BF"/>
    <w:rsid w:val="001B4731"/>
    <w:rsid w:val="001B4A87"/>
    <w:rsid w:val="001B4A9C"/>
    <w:rsid w:val="001B5BBC"/>
    <w:rsid w:val="001B61F1"/>
    <w:rsid w:val="001B6271"/>
    <w:rsid w:val="001B6640"/>
    <w:rsid w:val="001B6BB1"/>
    <w:rsid w:val="001B6EAE"/>
    <w:rsid w:val="001B701E"/>
    <w:rsid w:val="001B7345"/>
    <w:rsid w:val="001B763C"/>
    <w:rsid w:val="001B7C0C"/>
    <w:rsid w:val="001B7C30"/>
    <w:rsid w:val="001B7E0D"/>
    <w:rsid w:val="001C03D9"/>
    <w:rsid w:val="001C1666"/>
    <w:rsid w:val="001C1BA6"/>
    <w:rsid w:val="001C1C80"/>
    <w:rsid w:val="001C2554"/>
    <w:rsid w:val="001C2959"/>
    <w:rsid w:val="001C2D06"/>
    <w:rsid w:val="001C2DE2"/>
    <w:rsid w:val="001C30C8"/>
    <w:rsid w:val="001C3152"/>
    <w:rsid w:val="001C3413"/>
    <w:rsid w:val="001C3BAF"/>
    <w:rsid w:val="001C3C76"/>
    <w:rsid w:val="001C3DD2"/>
    <w:rsid w:val="001C416A"/>
    <w:rsid w:val="001C42F1"/>
    <w:rsid w:val="001C45CF"/>
    <w:rsid w:val="001C4A27"/>
    <w:rsid w:val="001C4AC7"/>
    <w:rsid w:val="001C4B47"/>
    <w:rsid w:val="001C53FD"/>
    <w:rsid w:val="001C57BF"/>
    <w:rsid w:val="001C588D"/>
    <w:rsid w:val="001C5A01"/>
    <w:rsid w:val="001C5B77"/>
    <w:rsid w:val="001C5CA1"/>
    <w:rsid w:val="001C5EBF"/>
    <w:rsid w:val="001C5FD4"/>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C7B"/>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B70"/>
    <w:rsid w:val="001E6997"/>
    <w:rsid w:val="001E6C8B"/>
    <w:rsid w:val="001E6DC5"/>
    <w:rsid w:val="001E6E32"/>
    <w:rsid w:val="001E70CB"/>
    <w:rsid w:val="001E72F6"/>
    <w:rsid w:val="001E77A5"/>
    <w:rsid w:val="001F04A4"/>
    <w:rsid w:val="001F05D3"/>
    <w:rsid w:val="001F10C6"/>
    <w:rsid w:val="001F13A4"/>
    <w:rsid w:val="001F17A8"/>
    <w:rsid w:val="001F1802"/>
    <w:rsid w:val="001F18F4"/>
    <w:rsid w:val="001F20B0"/>
    <w:rsid w:val="001F23D3"/>
    <w:rsid w:val="001F282D"/>
    <w:rsid w:val="001F2AC6"/>
    <w:rsid w:val="001F2BE5"/>
    <w:rsid w:val="001F2E75"/>
    <w:rsid w:val="001F30C1"/>
    <w:rsid w:val="001F31C3"/>
    <w:rsid w:val="001F322B"/>
    <w:rsid w:val="001F3589"/>
    <w:rsid w:val="001F3DA5"/>
    <w:rsid w:val="001F3DCE"/>
    <w:rsid w:val="001F3EF1"/>
    <w:rsid w:val="001F43E0"/>
    <w:rsid w:val="001F473B"/>
    <w:rsid w:val="001F4CA2"/>
    <w:rsid w:val="001F4CCE"/>
    <w:rsid w:val="001F4EE1"/>
    <w:rsid w:val="001F5035"/>
    <w:rsid w:val="001F5123"/>
    <w:rsid w:val="001F56BB"/>
    <w:rsid w:val="001F5715"/>
    <w:rsid w:val="001F59E0"/>
    <w:rsid w:val="001F5EFA"/>
    <w:rsid w:val="001F62BF"/>
    <w:rsid w:val="001F68D8"/>
    <w:rsid w:val="001F6BA4"/>
    <w:rsid w:val="001F70E9"/>
    <w:rsid w:val="001F74B2"/>
    <w:rsid w:val="001F74B4"/>
    <w:rsid w:val="001F776A"/>
    <w:rsid w:val="001F7A08"/>
    <w:rsid w:val="00200244"/>
    <w:rsid w:val="00200349"/>
    <w:rsid w:val="002008DA"/>
    <w:rsid w:val="002009BF"/>
    <w:rsid w:val="00200C66"/>
    <w:rsid w:val="00200CBB"/>
    <w:rsid w:val="00200D61"/>
    <w:rsid w:val="00200E58"/>
    <w:rsid w:val="002019F6"/>
    <w:rsid w:val="00201E7D"/>
    <w:rsid w:val="0020243A"/>
    <w:rsid w:val="0020243D"/>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E06"/>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13"/>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001"/>
    <w:rsid w:val="00224C2B"/>
    <w:rsid w:val="00224CF4"/>
    <w:rsid w:val="00224D9E"/>
    <w:rsid w:val="002251A4"/>
    <w:rsid w:val="002255AF"/>
    <w:rsid w:val="00225879"/>
    <w:rsid w:val="002260F7"/>
    <w:rsid w:val="00226574"/>
    <w:rsid w:val="0022691A"/>
    <w:rsid w:val="0022742B"/>
    <w:rsid w:val="002275E8"/>
    <w:rsid w:val="00227901"/>
    <w:rsid w:val="00227CD0"/>
    <w:rsid w:val="0023000F"/>
    <w:rsid w:val="0023026C"/>
    <w:rsid w:val="00230566"/>
    <w:rsid w:val="00230944"/>
    <w:rsid w:val="00230DAD"/>
    <w:rsid w:val="00230DC9"/>
    <w:rsid w:val="00232552"/>
    <w:rsid w:val="00232912"/>
    <w:rsid w:val="00232AB4"/>
    <w:rsid w:val="00232BD9"/>
    <w:rsid w:val="00233121"/>
    <w:rsid w:val="00233173"/>
    <w:rsid w:val="00233412"/>
    <w:rsid w:val="00233672"/>
    <w:rsid w:val="002336DB"/>
    <w:rsid w:val="00233981"/>
    <w:rsid w:val="00233B0E"/>
    <w:rsid w:val="00234103"/>
    <w:rsid w:val="00234135"/>
    <w:rsid w:val="00234AFE"/>
    <w:rsid w:val="002352D8"/>
    <w:rsid w:val="002355DE"/>
    <w:rsid w:val="0023562B"/>
    <w:rsid w:val="00235837"/>
    <w:rsid w:val="0023587D"/>
    <w:rsid w:val="00235E62"/>
    <w:rsid w:val="00236565"/>
    <w:rsid w:val="0023668D"/>
    <w:rsid w:val="00236692"/>
    <w:rsid w:val="00236BCF"/>
    <w:rsid w:val="00237670"/>
    <w:rsid w:val="002379E3"/>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501"/>
    <w:rsid w:val="0024373C"/>
    <w:rsid w:val="00243C78"/>
    <w:rsid w:val="00244361"/>
    <w:rsid w:val="002443C8"/>
    <w:rsid w:val="002444EC"/>
    <w:rsid w:val="0024485F"/>
    <w:rsid w:val="00244A86"/>
    <w:rsid w:val="00245371"/>
    <w:rsid w:val="00245760"/>
    <w:rsid w:val="002458C8"/>
    <w:rsid w:val="00245AAF"/>
    <w:rsid w:val="00245D8D"/>
    <w:rsid w:val="00245E38"/>
    <w:rsid w:val="00245ECC"/>
    <w:rsid w:val="0024604B"/>
    <w:rsid w:val="002462B4"/>
    <w:rsid w:val="0024726B"/>
    <w:rsid w:val="00247C64"/>
    <w:rsid w:val="00247C77"/>
    <w:rsid w:val="00247CEA"/>
    <w:rsid w:val="00247F64"/>
    <w:rsid w:val="00247FD6"/>
    <w:rsid w:val="00250031"/>
    <w:rsid w:val="002508A8"/>
    <w:rsid w:val="00250A7C"/>
    <w:rsid w:val="0025117E"/>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3BF"/>
    <w:rsid w:val="00254951"/>
    <w:rsid w:val="00254BA0"/>
    <w:rsid w:val="00254C8B"/>
    <w:rsid w:val="00254E43"/>
    <w:rsid w:val="00254E4B"/>
    <w:rsid w:val="00254FE2"/>
    <w:rsid w:val="00255371"/>
    <w:rsid w:val="002554A6"/>
    <w:rsid w:val="00255515"/>
    <w:rsid w:val="00255CF9"/>
    <w:rsid w:val="00255FE0"/>
    <w:rsid w:val="002565E1"/>
    <w:rsid w:val="00256BFF"/>
    <w:rsid w:val="00256CB7"/>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A8D"/>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3F7"/>
    <w:rsid w:val="00271733"/>
    <w:rsid w:val="00271952"/>
    <w:rsid w:val="00271A77"/>
    <w:rsid w:val="00271C4C"/>
    <w:rsid w:val="002726E9"/>
    <w:rsid w:val="002731BE"/>
    <w:rsid w:val="00273823"/>
    <w:rsid w:val="00273AC6"/>
    <w:rsid w:val="00274100"/>
    <w:rsid w:val="00274181"/>
    <w:rsid w:val="00274398"/>
    <w:rsid w:val="002745D0"/>
    <w:rsid w:val="002747AC"/>
    <w:rsid w:val="0027488E"/>
    <w:rsid w:val="00275620"/>
    <w:rsid w:val="00275968"/>
    <w:rsid w:val="00275F42"/>
    <w:rsid w:val="0027671E"/>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DC7"/>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05A"/>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4A6"/>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664"/>
    <w:rsid w:val="002B19D8"/>
    <w:rsid w:val="002B1A1C"/>
    <w:rsid w:val="002B1BC2"/>
    <w:rsid w:val="002B1FEC"/>
    <w:rsid w:val="002B2034"/>
    <w:rsid w:val="002B2134"/>
    <w:rsid w:val="002B21E0"/>
    <w:rsid w:val="002B244F"/>
    <w:rsid w:val="002B27A8"/>
    <w:rsid w:val="002B2CE2"/>
    <w:rsid w:val="002B2F74"/>
    <w:rsid w:val="002B3372"/>
    <w:rsid w:val="002B3559"/>
    <w:rsid w:val="002B3618"/>
    <w:rsid w:val="002B3924"/>
    <w:rsid w:val="002B3A07"/>
    <w:rsid w:val="002B3CB8"/>
    <w:rsid w:val="002B3FC0"/>
    <w:rsid w:val="002B4312"/>
    <w:rsid w:val="002B464B"/>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6F88"/>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C02"/>
    <w:rsid w:val="002C3DFA"/>
    <w:rsid w:val="002C3E7F"/>
    <w:rsid w:val="002C3FEE"/>
    <w:rsid w:val="002C49AE"/>
    <w:rsid w:val="002C5829"/>
    <w:rsid w:val="002C5943"/>
    <w:rsid w:val="002C5A60"/>
    <w:rsid w:val="002C5AEB"/>
    <w:rsid w:val="002C6040"/>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4FE"/>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C30"/>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6E5"/>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2F6DEF"/>
    <w:rsid w:val="003002E3"/>
    <w:rsid w:val="003003A5"/>
    <w:rsid w:val="00300AC5"/>
    <w:rsid w:val="00300AF6"/>
    <w:rsid w:val="0030144A"/>
    <w:rsid w:val="00302472"/>
    <w:rsid w:val="00302473"/>
    <w:rsid w:val="003024F5"/>
    <w:rsid w:val="0030251B"/>
    <w:rsid w:val="003025B9"/>
    <w:rsid w:val="00302608"/>
    <w:rsid w:val="0030297F"/>
    <w:rsid w:val="00302ACB"/>
    <w:rsid w:val="00302C6B"/>
    <w:rsid w:val="00302DC0"/>
    <w:rsid w:val="0030317F"/>
    <w:rsid w:val="00303262"/>
    <w:rsid w:val="00303467"/>
    <w:rsid w:val="003035F6"/>
    <w:rsid w:val="003038F1"/>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FAF"/>
    <w:rsid w:val="003100D8"/>
    <w:rsid w:val="00310554"/>
    <w:rsid w:val="003108C8"/>
    <w:rsid w:val="00310EB6"/>
    <w:rsid w:val="003110E5"/>
    <w:rsid w:val="003116AE"/>
    <w:rsid w:val="00311888"/>
    <w:rsid w:val="00311E5C"/>
    <w:rsid w:val="00312650"/>
    <w:rsid w:val="00312B44"/>
    <w:rsid w:val="003130A0"/>
    <w:rsid w:val="0031310F"/>
    <w:rsid w:val="0031324D"/>
    <w:rsid w:val="00313378"/>
    <w:rsid w:val="00313A55"/>
    <w:rsid w:val="0031435B"/>
    <w:rsid w:val="00314378"/>
    <w:rsid w:val="003144E0"/>
    <w:rsid w:val="00314573"/>
    <w:rsid w:val="00314768"/>
    <w:rsid w:val="00314AE3"/>
    <w:rsid w:val="003152EB"/>
    <w:rsid w:val="00315BF5"/>
    <w:rsid w:val="00315EBA"/>
    <w:rsid w:val="00316135"/>
    <w:rsid w:val="00316443"/>
    <w:rsid w:val="003165AC"/>
    <w:rsid w:val="00316899"/>
    <w:rsid w:val="003168CA"/>
    <w:rsid w:val="003170D9"/>
    <w:rsid w:val="003172E3"/>
    <w:rsid w:val="00317712"/>
    <w:rsid w:val="00317845"/>
    <w:rsid w:val="0031798D"/>
    <w:rsid w:val="00317A39"/>
    <w:rsid w:val="00317AC7"/>
    <w:rsid w:val="00317B7C"/>
    <w:rsid w:val="00320065"/>
    <w:rsid w:val="00320204"/>
    <w:rsid w:val="00320751"/>
    <w:rsid w:val="00320884"/>
    <w:rsid w:val="00320A32"/>
    <w:rsid w:val="00320A84"/>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7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BB1"/>
    <w:rsid w:val="00332CFE"/>
    <w:rsid w:val="003330A1"/>
    <w:rsid w:val="003333DA"/>
    <w:rsid w:val="00333F16"/>
    <w:rsid w:val="0033467A"/>
    <w:rsid w:val="0033469C"/>
    <w:rsid w:val="00334800"/>
    <w:rsid w:val="00334BF6"/>
    <w:rsid w:val="003350DA"/>
    <w:rsid w:val="0033530B"/>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057"/>
    <w:rsid w:val="0034123C"/>
    <w:rsid w:val="003412CC"/>
    <w:rsid w:val="00341536"/>
    <w:rsid w:val="00341756"/>
    <w:rsid w:val="0034193A"/>
    <w:rsid w:val="00341B1C"/>
    <w:rsid w:val="00341B30"/>
    <w:rsid w:val="00341CF8"/>
    <w:rsid w:val="00341DCE"/>
    <w:rsid w:val="00341F5D"/>
    <w:rsid w:val="00341FC1"/>
    <w:rsid w:val="00342235"/>
    <w:rsid w:val="00342439"/>
    <w:rsid w:val="00342714"/>
    <w:rsid w:val="0034276C"/>
    <w:rsid w:val="00342F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153"/>
    <w:rsid w:val="00345E98"/>
    <w:rsid w:val="0034602A"/>
    <w:rsid w:val="003460FF"/>
    <w:rsid w:val="003473A0"/>
    <w:rsid w:val="003477C1"/>
    <w:rsid w:val="00347BBC"/>
    <w:rsid w:val="00350395"/>
    <w:rsid w:val="003503BE"/>
    <w:rsid w:val="003508B5"/>
    <w:rsid w:val="00350FB0"/>
    <w:rsid w:val="003515FF"/>
    <w:rsid w:val="0035163D"/>
    <w:rsid w:val="0035188B"/>
    <w:rsid w:val="0035236F"/>
    <w:rsid w:val="00352591"/>
    <w:rsid w:val="003525AA"/>
    <w:rsid w:val="00352784"/>
    <w:rsid w:val="003527E1"/>
    <w:rsid w:val="0035283A"/>
    <w:rsid w:val="00352864"/>
    <w:rsid w:val="003528F1"/>
    <w:rsid w:val="00352C3A"/>
    <w:rsid w:val="00352D61"/>
    <w:rsid w:val="00353961"/>
    <w:rsid w:val="00354024"/>
    <w:rsid w:val="00354245"/>
    <w:rsid w:val="00354420"/>
    <w:rsid w:val="0035461F"/>
    <w:rsid w:val="00354653"/>
    <w:rsid w:val="0035477D"/>
    <w:rsid w:val="003549DE"/>
    <w:rsid w:val="00354A32"/>
    <w:rsid w:val="00354CF2"/>
    <w:rsid w:val="00354D41"/>
    <w:rsid w:val="00354D90"/>
    <w:rsid w:val="00354EB5"/>
    <w:rsid w:val="00355611"/>
    <w:rsid w:val="0035563A"/>
    <w:rsid w:val="003559E9"/>
    <w:rsid w:val="00355AF2"/>
    <w:rsid w:val="00355F74"/>
    <w:rsid w:val="00356838"/>
    <w:rsid w:val="00356ACE"/>
    <w:rsid w:val="00356B55"/>
    <w:rsid w:val="00356B70"/>
    <w:rsid w:val="00356D65"/>
    <w:rsid w:val="0035720B"/>
    <w:rsid w:val="00357654"/>
    <w:rsid w:val="00357F0B"/>
    <w:rsid w:val="00357FBA"/>
    <w:rsid w:val="003602D1"/>
    <w:rsid w:val="0036050C"/>
    <w:rsid w:val="0036054A"/>
    <w:rsid w:val="00360709"/>
    <w:rsid w:val="00360962"/>
    <w:rsid w:val="00360A93"/>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2A9"/>
    <w:rsid w:val="003709D3"/>
    <w:rsid w:val="00370A9D"/>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EBB"/>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390"/>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2C6"/>
    <w:rsid w:val="00397A48"/>
    <w:rsid w:val="00397DF3"/>
    <w:rsid w:val="00397EB7"/>
    <w:rsid w:val="00397F14"/>
    <w:rsid w:val="003A02E9"/>
    <w:rsid w:val="003A053B"/>
    <w:rsid w:val="003A0A82"/>
    <w:rsid w:val="003A0CD6"/>
    <w:rsid w:val="003A1373"/>
    <w:rsid w:val="003A15C6"/>
    <w:rsid w:val="003A18EB"/>
    <w:rsid w:val="003A1CBB"/>
    <w:rsid w:val="003A217D"/>
    <w:rsid w:val="003A23C1"/>
    <w:rsid w:val="003A28E2"/>
    <w:rsid w:val="003A29A5"/>
    <w:rsid w:val="003A2B5B"/>
    <w:rsid w:val="003A2F76"/>
    <w:rsid w:val="003A30F4"/>
    <w:rsid w:val="003A345B"/>
    <w:rsid w:val="003A3EA5"/>
    <w:rsid w:val="003A40DD"/>
    <w:rsid w:val="003A4374"/>
    <w:rsid w:val="003A43E6"/>
    <w:rsid w:val="003A44C8"/>
    <w:rsid w:val="003A4822"/>
    <w:rsid w:val="003A4849"/>
    <w:rsid w:val="003A492D"/>
    <w:rsid w:val="003A49ED"/>
    <w:rsid w:val="003A4B3A"/>
    <w:rsid w:val="003A58C5"/>
    <w:rsid w:val="003A5AAB"/>
    <w:rsid w:val="003A5AD4"/>
    <w:rsid w:val="003A5B11"/>
    <w:rsid w:val="003A5BD4"/>
    <w:rsid w:val="003A5D72"/>
    <w:rsid w:val="003A681D"/>
    <w:rsid w:val="003A6DC6"/>
    <w:rsid w:val="003A7252"/>
    <w:rsid w:val="003A74F5"/>
    <w:rsid w:val="003A7C94"/>
    <w:rsid w:val="003B0703"/>
    <w:rsid w:val="003B0A49"/>
    <w:rsid w:val="003B0FEF"/>
    <w:rsid w:val="003B1316"/>
    <w:rsid w:val="003B17F1"/>
    <w:rsid w:val="003B1B5E"/>
    <w:rsid w:val="003B1E10"/>
    <w:rsid w:val="003B1E91"/>
    <w:rsid w:val="003B2040"/>
    <w:rsid w:val="003B2544"/>
    <w:rsid w:val="003B2CDC"/>
    <w:rsid w:val="003B36F4"/>
    <w:rsid w:val="003B38C3"/>
    <w:rsid w:val="003B3D6E"/>
    <w:rsid w:val="003B3E71"/>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54"/>
    <w:rsid w:val="003B7972"/>
    <w:rsid w:val="003C0007"/>
    <w:rsid w:val="003C02D8"/>
    <w:rsid w:val="003C02E5"/>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9F8"/>
    <w:rsid w:val="003C2FF1"/>
    <w:rsid w:val="003C33A2"/>
    <w:rsid w:val="003C3425"/>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B3"/>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827"/>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399"/>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8F8"/>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521"/>
    <w:rsid w:val="003F358C"/>
    <w:rsid w:val="003F36EE"/>
    <w:rsid w:val="003F3999"/>
    <w:rsid w:val="003F3DBA"/>
    <w:rsid w:val="003F3E4B"/>
    <w:rsid w:val="003F43F4"/>
    <w:rsid w:val="003F46E3"/>
    <w:rsid w:val="003F4863"/>
    <w:rsid w:val="003F5024"/>
    <w:rsid w:val="003F5025"/>
    <w:rsid w:val="003F5515"/>
    <w:rsid w:val="003F5EAC"/>
    <w:rsid w:val="003F5ED0"/>
    <w:rsid w:val="003F60C3"/>
    <w:rsid w:val="003F60F0"/>
    <w:rsid w:val="003F6328"/>
    <w:rsid w:val="003F66A4"/>
    <w:rsid w:val="003F670B"/>
    <w:rsid w:val="003F6726"/>
    <w:rsid w:val="003F6858"/>
    <w:rsid w:val="003F6D84"/>
    <w:rsid w:val="003F730D"/>
    <w:rsid w:val="003F7B3E"/>
    <w:rsid w:val="003F7DFD"/>
    <w:rsid w:val="003F7F17"/>
    <w:rsid w:val="00400160"/>
    <w:rsid w:val="004003E8"/>
    <w:rsid w:val="0040080E"/>
    <w:rsid w:val="00400917"/>
    <w:rsid w:val="00400A38"/>
    <w:rsid w:val="00400EF3"/>
    <w:rsid w:val="004012E4"/>
    <w:rsid w:val="00401787"/>
    <w:rsid w:val="00401AF8"/>
    <w:rsid w:val="00401CD9"/>
    <w:rsid w:val="00401F5B"/>
    <w:rsid w:val="004023EA"/>
    <w:rsid w:val="0040245C"/>
    <w:rsid w:val="0040259D"/>
    <w:rsid w:val="00402745"/>
    <w:rsid w:val="0040312A"/>
    <w:rsid w:val="00403B69"/>
    <w:rsid w:val="00403BD9"/>
    <w:rsid w:val="00403C47"/>
    <w:rsid w:val="00404328"/>
    <w:rsid w:val="00404DD4"/>
    <w:rsid w:val="00405684"/>
    <w:rsid w:val="00405E5E"/>
    <w:rsid w:val="004062E7"/>
    <w:rsid w:val="004065AE"/>
    <w:rsid w:val="0040680A"/>
    <w:rsid w:val="00406F7D"/>
    <w:rsid w:val="0040775A"/>
    <w:rsid w:val="004077E5"/>
    <w:rsid w:val="00410307"/>
    <w:rsid w:val="0041058A"/>
    <w:rsid w:val="004107FE"/>
    <w:rsid w:val="00411041"/>
    <w:rsid w:val="0041123A"/>
    <w:rsid w:val="00411871"/>
    <w:rsid w:val="004118CB"/>
    <w:rsid w:val="00411CF0"/>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2"/>
    <w:rsid w:val="00420C7E"/>
    <w:rsid w:val="00420F5D"/>
    <w:rsid w:val="00421BD7"/>
    <w:rsid w:val="00422032"/>
    <w:rsid w:val="00422350"/>
    <w:rsid w:val="00422578"/>
    <w:rsid w:val="0042258B"/>
    <w:rsid w:val="00422838"/>
    <w:rsid w:val="00422D01"/>
    <w:rsid w:val="004232F7"/>
    <w:rsid w:val="0042391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172"/>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3DF"/>
    <w:rsid w:val="00434B16"/>
    <w:rsid w:val="004354FC"/>
    <w:rsid w:val="00435A98"/>
    <w:rsid w:val="00435C5B"/>
    <w:rsid w:val="00436336"/>
    <w:rsid w:val="004363D8"/>
    <w:rsid w:val="0043654E"/>
    <w:rsid w:val="0043679B"/>
    <w:rsid w:val="00436DA9"/>
    <w:rsid w:val="00436EE1"/>
    <w:rsid w:val="00437049"/>
    <w:rsid w:val="00437786"/>
    <w:rsid w:val="00437A68"/>
    <w:rsid w:val="00437B87"/>
    <w:rsid w:val="00437C12"/>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24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34C"/>
    <w:rsid w:val="0045773E"/>
    <w:rsid w:val="00457A99"/>
    <w:rsid w:val="004612CD"/>
    <w:rsid w:val="004618A5"/>
    <w:rsid w:val="004619B4"/>
    <w:rsid w:val="00461F43"/>
    <w:rsid w:val="004621A1"/>
    <w:rsid w:val="0046240B"/>
    <w:rsid w:val="0046293B"/>
    <w:rsid w:val="004629AE"/>
    <w:rsid w:val="00462B8B"/>
    <w:rsid w:val="00463455"/>
    <w:rsid w:val="004635BD"/>
    <w:rsid w:val="004636C5"/>
    <w:rsid w:val="00463E7A"/>
    <w:rsid w:val="00463FD9"/>
    <w:rsid w:val="00463FE2"/>
    <w:rsid w:val="00464918"/>
    <w:rsid w:val="00464D1D"/>
    <w:rsid w:val="00464D71"/>
    <w:rsid w:val="004650BE"/>
    <w:rsid w:val="004650EF"/>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0EE"/>
    <w:rsid w:val="0047424A"/>
    <w:rsid w:val="0047480C"/>
    <w:rsid w:val="00474AEE"/>
    <w:rsid w:val="00474DB0"/>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3F57"/>
    <w:rsid w:val="00484F79"/>
    <w:rsid w:val="0048566A"/>
    <w:rsid w:val="00485720"/>
    <w:rsid w:val="00485937"/>
    <w:rsid w:val="0048599A"/>
    <w:rsid w:val="00485AB8"/>
    <w:rsid w:val="00485C55"/>
    <w:rsid w:val="00485F02"/>
    <w:rsid w:val="004863B7"/>
    <w:rsid w:val="004866AE"/>
    <w:rsid w:val="0048686C"/>
    <w:rsid w:val="00487309"/>
    <w:rsid w:val="004873A5"/>
    <w:rsid w:val="00487825"/>
    <w:rsid w:val="00487DF8"/>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C0E"/>
    <w:rsid w:val="00493D9A"/>
    <w:rsid w:val="004942C8"/>
    <w:rsid w:val="004943F1"/>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240"/>
    <w:rsid w:val="004A2344"/>
    <w:rsid w:val="004A23B2"/>
    <w:rsid w:val="004A2650"/>
    <w:rsid w:val="004A28A7"/>
    <w:rsid w:val="004A2D33"/>
    <w:rsid w:val="004A2E80"/>
    <w:rsid w:val="004A304D"/>
    <w:rsid w:val="004A34A8"/>
    <w:rsid w:val="004A34FB"/>
    <w:rsid w:val="004A375E"/>
    <w:rsid w:val="004A3EB1"/>
    <w:rsid w:val="004A41DC"/>
    <w:rsid w:val="004A491C"/>
    <w:rsid w:val="004A499B"/>
    <w:rsid w:val="004A4FE8"/>
    <w:rsid w:val="004A5249"/>
    <w:rsid w:val="004A53A1"/>
    <w:rsid w:val="004A547C"/>
    <w:rsid w:val="004A55DC"/>
    <w:rsid w:val="004A58FB"/>
    <w:rsid w:val="004A5947"/>
    <w:rsid w:val="004A597C"/>
    <w:rsid w:val="004A5D09"/>
    <w:rsid w:val="004A5F4F"/>
    <w:rsid w:val="004A61E3"/>
    <w:rsid w:val="004A6E0B"/>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70"/>
    <w:rsid w:val="004B50EE"/>
    <w:rsid w:val="004B5294"/>
    <w:rsid w:val="004B535C"/>
    <w:rsid w:val="004B53BF"/>
    <w:rsid w:val="004B54EA"/>
    <w:rsid w:val="004B5A0E"/>
    <w:rsid w:val="004B5A54"/>
    <w:rsid w:val="004B5C5A"/>
    <w:rsid w:val="004B5D05"/>
    <w:rsid w:val="004B5DC3"/>
    <w:rsid w:val="004B5ED3"/>
    <w:rsid w:val="004B62BF"/>
    <w:rsid w:val="004B64E5"/>
    <w:rsid w:val="004B6C38"/>
    <w:rsid w:val="004B6D16"/>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18B"/>
    <w:rsid w:val="004C43B8"/>
    <w:rsid w:val="004C45AC"/>
    <w:rsid w:val="004C4877"/>
    <w:rsid w:val="004C4B2E"/>
    <w:rsid w:val="004C4B92"/>
    <w:rsid w:val="004C4E61"/>
    <w:rsid w:val="004C57A6"/>
    <w:rsid w:val="004C5922"/>
    <w:rsid w:val="004C5DFB"/>
    <w:rsid w:val="004C612A"/>
    <w:rsid w:val="004C6778"/>
    <w:rsid w:val="004C6F09"/>
    <w:rsid w:val="004C70B4"/>
    <w:rsid w:val="004C7474"/>
    <w:rsid w:val="004C75D3"/>
    <w:rsid w:val="004C7806"/>
    <w:rsid w:val="004C7C2B"/>
    <w:rsid w:val="004D015A"/>
    <w:rsid w:val="004D0497"/>
    <w:rsid w:val="004D06FD"/>
    <w:rsid w:val="004D0A8F"/>
    <w:rsid w:val="004D0F24"/>
    <w:rsid w:val="004D1386"/>
    <w:rsid w:val="004D14FC"/>
    <w:rsid w:val="004D17A1"/>
    <w:rsid w:val="004D1B3A"/>
    <w:rsid w:val="004D2468"/>
    <w:rsid w:val="004D271C"/>
    <w:rsid w:val="004D2DB8"/>
    <w:rsid w:val="004D2EC4"/>
    <w:rsid w:val="004D2EEA"/>
    <w:rsid w:val="004D311B"/>
    <w:rsid w:val="004D34EE"/>
    <w:rsid w:val="004D3AE1"/>
    <w:rsid w:val="004D3FF6"/>
    <w:rsid w:val="004D41C8"/>
    <w:rsid w:val="004D45B4"/>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2A5"/>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5AC"/>
    <w:rsid w:val="004F17E7"/>
    <w:rsid w:val="004F18B1"/>
    <w:rsid w:val="004F1A0A"/>
    <w:rsid w:val="004F1DB2"/>
    <w:rsid w:val="004F1E87"/>
    <w:rsid w:val="004F1EB3"/>
    <w:rsid w:val="004F3373"/>
    <w:rsid w:val="004F3396"/>
    <w:rsid w:val="004F3781"/>
    <w:rsid w:val="004F3D64"/>
    <w:rsid w:val="004F3DD6"/>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824"/>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83E"/>
    <w:rsid w:val="00502C60"/>
    <w:rsid w:val="00502D60"/>
    <w:rsid w:val="00502E1C"/>
    <w:rsid w:val="00503040"/>
    <w:rsid w:val="005033F0"/>
    <w:rsid w:val="0050381D"/>
    <w:rsid w:val="00503BA4"/>
    <w:rsid w:val="00503CAC"/>
    <w:rsid w:val="005040B8"/>
    <w:rsid w:val="00504358"/>
    <w:rsid w:val="00504617"/>
    <w:rsid w:val="005046A9"/>
    <w:rsid w:val="005047AE"/>
    <w:rsid w:val="00504863"/>
    <w:rsid w:val="005048EC"/>
    <w:rsid w:val="00505287"/>
    <w:rsid w:val="00505678"/>
    <w:rsid w:val="00506033"/>
    <w:rsid w:val="005060FD"/>
    <w:rsid w:val="0050629D"/>
    <w:rsid w:val="005065D3"/>
    <w:rsid w:val="00506AFC"/>
    <w:rsid w:val="00506CFB"/>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BA4"/>
    <w:rsid w:val="00522C0D"/>
    <w:rsid w:val="00522D84"/>
    <w:rsid w:val="005232DA"/>
    <w:rsid w:val="0052331A"/>
    <w:rsid w:val="00523D0E"/>
    <w:rsid w:val="005240E1"/>
    <w:rsid w:val="0052460F"/>
    <w:rsid w:val="005247C0"/>
    <w:rsid w:val="005247F2"/>
    <w:rsid w:val="00525053"/>
    <w:rsid w:val="00525055"/>
    <w:rsid w:val="0052562A"/>
    <w:rsid w:val="005256F8"/>
    <w:rsid w:val="00525943"/>
    <w:rsid w:val="00525BA5"/>
    <w:rsid w:val="00525C03"/>
    <w:rsid w:val="00525CB4"/>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7BE"/>
    <w:rsid w:val="005379F3"/>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155"/>
    <w:rsid w:val="005453B2"/>
    <w:rsid w:val="00545456"/>
    <w:rsid w:val="00545604"/>
    <w:rsid w:val="0054567E"/>
    <w:rsid w:val="005458EA"/>
    <w:rsid w:val="00545D25"/>
    <w:rsid w:val="00545E8E"/>
    <w:rsid w:val="00545F60"/>
    <w:rsid w:val="00546265"/>
    <w:rsid w:val="005463B3"/>
    <w:rsid w:val="00546862"/>
    <w:rsid w:val="00546E09"/>
    <w:rsid w:val="00546FDC"/>
    <w:rsid w:val="005470B5"/>
    <w:rsid w:val="0054710E"/>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8C6"/>
    <w:rsid w:val="00552974"/>
    <w:rsid w:val="00553412"/>
    <w:rsid w:val="005534C1"/>
    <w:rsid w:val="00553AE8"/>
    <w:rsid w:val="00553BCF"/>
    <w:rsid w:val="00554209"/>
    <w:rsid w:val="005542FC"/>
    <w:rsid w:val="00554440"/>
    <w:rsid w:val="005545D8"/>
    <w:rsid w:val="005546B3"/>
    <w:rsid w:val="00554870"/>
    <w:rsid w:val="00554A9F"/>
    <w:rsid w:val="00554AAF"/>
    <w:rsid w:val="00554AE4"/>
    <w:rsid w:val="00554B71"/>
    <w:rsid w:val="00554C2F"/>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EF7"/>
    <w:rsid w:val="00556F24"/>
    <w:rsid w:val="00556F4B"/>
    <w:rsid w:val="00556FB0"/>
    <w:rsid w:val="00557C85"/>
    <w:rsid w:val="0056032B"/>
    <w:rsid w:val="005603EF"/>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5C"/>
    <w:rsid w:val="00564E84"/>
    <w:rsid w:val="00565119"/>
    <w:rsid w:val="00565159"/>
    <w:rsid w:val="0056571E"/>
    <w:rsid w:val="00565922"/>
    <w:rsid w:val="00565F4F"/>
    <w:rsid w:val="00566390"/>
    <w:rsid w:val="00566C5B"/>
    <w:rsid w:val="00566D3C"/>
    <w:rsid w:val="00566D60"/>
    <w:rsid w:val="0056708A"/>
    <w:rsid w:val="005672E8"/>
    <w:rsid w:val="00567343"/>
    <w:rsid w:val="00567355"/>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46"/>
    <w:rsid w:val="005723A9"/>
    <w:rsid w:val="005724FE"/>
    <w:rsid w:val="0057279F"/>
    <w:rsid w:val="00572B5D"/>
    <w:rsid w:val="00572C64"/>
    <w:rsid w:val="00572F7C"/>
    <w:rsid w:val="0057367F"/>
    <w:rsid w:val="00573CC8"/>
    <w:rsid w:val="00574156"/>
    <w:rsid w:val="00574472"/>
    <w:rsid w:val="005746C8"/>
    <w:rsid w:val="00574B7B"/>
    <w:rsid w:val="0057531D"/>
    <w:rsid w:val="0057545E"/>
    <w:rsid w:val="0057567D"/>
    <w:rsid w:val="00575745"/>
    <w:rsid w:val="005757A9"/>
    <w:rsid w:val="00575EE0"/>
    <w:rsid w:val="00575EE4"/>
    <w:rsid w:val="0057608F"/>
    <w:rsid w:val="0057613C"/>
    <w:rsid w:val="00576465"/>
    <w:rsid w:val="00576AED"/>
    <w:rsid w:val="00576B30"/>
    <w:rsid w:val="00576C0D"/>
    <w:rsid w:val="00576EBE"/>
    <w:rsid w:val="0057718A"/>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1C"/>
    <w:rsid w:val="0058332D"/>
    <w:rsid w:val="00583667"/>
    <w:rsid w:val="005839C4"/>
    <w:rsid w:val="00583A40"/>
    <w:rsid w:val="00584509"/>
    <w:rsid w:val="005847B0"/>
    <w:rsid w:val="00584809"/>
    <w:rsid w:val="005851BE"/>
    <w:rsid w:val="005852D5"/>
    <w:rsid w:val="00585A47"/>
    <w:rsid w:val="005863F4"/>
    <w:rsid w:val="0058657D"/>
    <w:rsid w:val="00586789"/>
    <w:rsid w:val="00586B1E"/>
    <w:rsid w:val="00586F76"/>
    <w:rsid w:val="00587266"/>
    <w:rsid w:val="0058756C"/>
    <w:rsid w:val="00587B94"/>
    <w:rsid w:val="00587C8E"/>
    <w:rsid w:val="00590801"/>
    <w:rsid w:val="00590C24"/>
    <w:rsid w:val="00590C50"/>
    <w:rsid w:val="00591069"/>
    <w:rsid w:val="00591222"/>
    <w:rsid w:val="0059165E"/>
    <w:rsid w:val="00591B88"/>
    <w:rsid w:val="00592C7D"/>
    <w:rsid w:val="00592D20"/>
    <w:rsid w:val="00593106"/>
    <w:rsid w:val="0059310C"/>
    <w:rsid w:val="00593148"/>
    <w:rsid w:val="005933F4"/>
    <w:rsid w:val="00593434"/>
    <w:rsid w:val="00593EB1"/>
    <w:rsid w:val="00594D1F"/>
    <w:rsid w:val="00594F71"/>
    <w:rsid w:val="00595000"/>
    <w:rsid w:val="0059587B"/>
    <w:rsid w:val="005959ED"/>
    <w:rsid w:val="00595CDD"/>
    <w:rsid w:val="005969BC"/>
    <w:rsid w:val="0059771B"/>
    <w:rsid w:val="00597748"/>
    <w:rsid w:val="005978EE"/>
    <w:rsid w:val="00597AD9"/>
    <w:rsid w:val="00597DB7"/>
    <w:rsid w:val="005A039C"/>
    <w:rsid w:val="005A05CB"/>
    <w:rsid w:val="005A06DD"/>
    <w:rsid w:val="005A0D1E"/>
    <w:rsid w:val="005A0DB1"/>
    <w:rsid w:val="005A0F05"/>
    <w:rsid w:val="005A12A9"/>
    <w:rsid w:val="005A157D"/>
    <w:rsid w:val="005A1734"/>
    <w:rsid w:val="005A1AB0"/>
    <w:rsid w:val="005A1C0B"/>
    <w:rsid w:val="005A1D01"/>
    <w:rsid w:val="005A200F"/>
    <w:rsid w:val="005A2049"/>
    <w:rsid w:val="005A2380"/>
    <w:rsid w:val="005A2403"/>
    <w:rsid w:val="005A26B2"/>
    <w:rsid w:val="005A2831"/>
    <w:rsid w:val="005A2CE1"/>
    <w:rsid w:val="005A2F80"/>
    <w:rsid w:val="005A3029"/>
    <w:rsid w:val="005A319E"/>
    <w:rsid w:val="005A3592"/>
    <w:rsid w:val="005A397A"/>
    <w:rsid w:val="005A3999"/>
    <w:rsid w:val="005A3E21"/>
    <w:rsid w:val="005A402C"/>
    <w:rsid w:val="005A4456"/>
    <w:rsid w:val="005A4646"/>
    <w:rsid w:val="005A4D75"/>
    <w:rsid w:val="005A4E60"/>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345F"/>
    <w:rsid w:val="005B3B57"/>
    <w:rsid w:val="005B4B5C"/>
    <w:rsid w:val="005B4BF7"/>
    <w:rsid w:val="005B5392"/>
    <w:rsid w:val="005B56D4"/>
    <w:rsid w:val="005B5A2D"/>
    <w:rsid w:val="005B5D37"/>
    <w:rsid w:val="005B60D2"/>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645"/>
    <w:rsid w:val="005C396D"/>
    <w:rsid w:val="005C4B44"/>
    <w:rsid w:val="005C4F53"/>
    <w:rsid w:val="005C5088"/>
    <w:rsid w:val="005C5298"/>
    <w:rsid w:val="005C548F"/>
    <w:rsid w:val="005C5A99"/>
    <w:rsid w:val="005C5B83"/>
    <w:rsid w:val="005C5BD6"/>
    <w:rsid w:val="005C5D39"/>
    <w:rsid w:val="005C5D7F"/>
    <w:rsid w:val="005C5EB5"/>
    <w:rsid w:val="005C5EF0"/>
    <w:rsid w:val="005C63ED"/>
    <w:rsid w:val="005C6632"/>
    <w:rsid w:val="005C668D"/>
    <w:rsid w:val="005C68EF"/>
    <w:rsid w:val="005C6920"/>
    <w:rsid w:val="005C6B40"/>
    <w:rsid w:val="005C6D4C"/>
    <w:rsid w:val="005C7271"/>
    <w:rsid w:val="005C7912"/>
    <w:rsid w:val="005C7CDE"/>
    <w:rsid w:val="005C7D8A"/>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5FED"/>
    <w:rsid w:val="005D606A"/>
    <w:rsid w:val="005D61CE"/>
    <w:rsid w:val="005D65A6"/>
    <w:rsid w:val="005D677C"/>
    <w:rsid w:val="005D6D74"/>
    <w:rsid w:val="005E0151"/>
    <w:rsid w:val="005E0A34"/>
    <w:rsid w:val="005E122D"/>
    <w:rsid w:val="005E1232"/>
    <w:rsid w:val="005E14C7"/>
    <w:rsid w:val="005E176F"/>
    <w:rsid w:val="005E18A5"/>
    <w:rsid w:val="005E18FC"/>
    <w:rsid w:val="005E1A2F"/>
    <w:rsid w:val="005E1C5F"/>
    <w:rsid w:val="005E1E5D"/>
    <w:rsid w:val="005E2334"/>
    <w:rsid w:val="005E2561"/>
    <w:rsid w:val="005E2611"/>
    <w:rsid w:val="005E2CDC"/>
    <w:rsid w:val="005E2D05"/>
    <w:rsid w:val="005E2D71"/>
    <w:rsid w:val="005E354F"/>
    <w:rsid w:val="005E3E00"/>
    <w:rsid w:val="005E487E"/>
    <w:rsid w:val="005E4F99"/>
    <w:rsid w:val="005E50F1"/>
    <w:rsid w:val="005E531A"/>
    <w:rsid w:val="005E5779"/>
    <w:rsid w:val="005E58D5"/>
    <w:rsid w:val="005E5B77"/>
    <w:rsid w:val="005E5E93"/>
    <w:rsid w:val="005E6468"/>
    <w:rsid w:val="005E6661"/>
    <w:rsid w:val="005E692E"/>
    <w:rsid w:val="005E69B6"/>
    <w:rsid w:val="005E6C70"/>
    <w:rsid w:val="005E6C85"/>
    <w:rsid w:val="005E6DDA"/>
    <w:rsid w:val="005E7B7C"/>
    <w:rsid w:val="005F0021"/>
    <w:rsid w:val="005F0143"/>
    <w:rsid w:val="005F0422"/>
    <w:rsid w:val="005F0501"/>
    <w:rsid w:val="005F075E"/>
    <w:rsid w:val="005F078E"/>
    <w:rsid w:val="005F0C7B"/>
    <w:rsid w:val="005F1064"/>
    <w:rsid w:val="005F10B7"/>
    <w:rsid w:val="005F10BF"/>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5D"/>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3"/>
    <w:rsid w:val="0060310B"/>
    <w:rsid w:val="00603188"/>
    <w:rsid w:val="0060338E"/>
    <w:rsid w:val="00603394"/>
    <w:rsid w:val="00603870"/>
    <w:rsid w:val="006038F0"/>
    <w:rsid w:val="00603900"/>
    <w:rsid w:val="00603992"/>
    <w:rsid w:val="00603CB6"/>
    <w:rsid w:val="00604015"/>
    <w:rsid w:val="00604141"/>
    <w:rsid w:val="006041CB"/>
    <w:rsid w:val="0060421A"/>
    <w:rsid w:val="00604725"/>
    <w:rsid w:val="0060486C"/>
    <w:rsid w:val="00604AF4"/>
    <w:rsid w:val="00604B2B"/>
    <w:rsid w:val="00604B66"/>
    <w:rsid w:val="00604C2C"/>
    <w:rsid w:val="00604C9F"/>
    <w:rsid w:val="00605555"/>
    <w:rsid w:val="006058F1"/>
    <w:rsid w:val="0060593A"/>
    <w:rsid w:val="00605980"/>
    <w:rsid w:val="00605C42"/>
    <w:rsid w:val="006060DF"/>
    <w:rsid w:val="00606100"/>
    <w:rsid w:val="00606356"/>
    <w:rsid w:val="00606B56"/>
    <w:rsid w:val="00606BA9"/>
    <w:rsid w:val="00606DC4"/>
    <w:rsid w:val="006077E5"/>
    <w:rsid w:val="0060795F"/>
    <w:rsid w:val="00607CF3"/>
    <w:rsid w:val="006103C9"/>
    <w:rsid w:val="00610602"/>
    <w:rsid w:val="0061088E"/>
    <w:rsid w:val="00610975"/>
    <w:rsid w:val="006109C2"/>
    <w:rsid w:val="00610BD0"/>
    <w:rsid w:val="0061168C"/>
    <w:rsid w:val="00611712"/>
    <w:rsid w:val="00611713"/>
    <w:rsid w:val="006117E1"/>
    <w:rsid w:val="006118C9"/>
    <w:rsid w:val="00611A8D"/>
    <w:rsid w:val="0061212F"/>
    <w:rsid w:val="00612982"/>
    <w:rsid w:val="0061299C"/>
    <w:rsid w:val="00612F4B"/>
    <w:rsid w:val="00613206"/>
    <w:rsid w:val="00613B13"/>
    <w:rsid w:val="00614007"/>
    <w:rsid w:val="00614078"/>
    <w:rsid w:val="006143E7"/>
    <w:rsid w:val="006144C6"/>
    <w:rsid w:val="006145B3"/>
    <w:rsid w:val="006147EE"/>
    <w:rsid w:val="006151B2"/>
    <w:rsid w:val="00615323"/>
    <w:rsid w:val="00615491"/>
    <w:rsid w:val="00615629"/>
    <w:rsid w:val="00615EAD"/>
    <w:rsid w:val="00616177"/>
    <w:rsid w:val="00616817"/>
    <w:rsid w:val="00616E1C"/>
    <w:rsid w:val="00617242"/>
    <w:rsid w:val="00617753"/>
    <w:rsid w:val="0062027A"/>
    <w:rsid w:val="006204E2"/>
    <w:rsid w:val="00620511"/>
    <w:rsid w:val="00620723"/>
    <w:rsid w:val="00620E07"/>
    <w:rsid w:val="006213F4"/>
    <w:rsid w:val="0062149B"/>
    <w:rsid w:val="00621752"/>
    <w:rsid w:val="00621765"/>
    <w:rsid w:val="006220D5"/>
    <w:rsid w:val="00622278"/>
    <w:rsid w:val="006222FF"/>
    <w:rsid w:val="0062245B"/>
    <w:rsid w:val="006225D2"/>
    <w:rsid w:val="00622B66"/>
    <w:rsid w:val="00622E65"/>
    <w:rsid w:val="00622EBF"/>
    <w:rsid w:val="00622EE8"/>
    <w:rsid w:val="006231F4"/>
    <w:rsid w:val="0062350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1F"/>
    <w:rsid w:val="00625A32"/>
    <w:rsid w:val="00626522"/>
    <w:rsid w:val="0062654B"/>
    <w:rsid w:val="00626C2D"/>
    <w:rsid w:val="00626C6F"/>
    <w:rsid w:val="00626DCA"/>
    <w:rsid w:val="00626E0D"/>
    <w:rsid w:val="00626FC9"/>
    <w:rsid w:val="006274B4"/>
    <w:rsid w:val="006274FB"/>
    <w:rsid w:val="00630278"/>
    <w:rsid w:val="0063038F"/>
    <w:rsid w:val="00630421"/>
    <w:rsid w:val="00630C35"/>
    <w:rsid w:val="00631036"/>
    <w:rsid w:val="00631454"/>
    <w:rsid w:val="006318B6"/>
    <w:rsid w:val="00631E7E"/>
    <w:rsid w:val="006320B0"/>
    <w:rsid w:val="006327A1"/>
    <w:rsid w:val="006328D3"/>
    <w:rsid w:val="006329B6"/>
    <w:rsid w:val="00632FBA"/>
    <w:rsid w:val="00633020"/>
    <w:rsid w:val="00633DAC"/>
    <w:rsid w:val="00633DC1"/>
    <w:rsid w:val="006341F2"/>
    <w:rsid w:val="00634361"/>
    <w:rsid w:val="006343E3"/>
    <w:rsid w:val="00634B08"/>
    <w:rsid w:val="00634B29"/>
    <w:rsid w:val="00634B35"/>
    <w:rsid w:val="00634C74"/>
    <w:rsid w:val="00635397"/>
    <w:rsid w:val="00635958"/>
    <w:rsid w:val="006368C0"/>
    <w:rsid w:val="00636BB1"/>
    <w:rsid w:val="00636C2C"/>
    <w:rsid w:val="00636D49"/>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88F"/>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CC5"/>
    <w:rsid w:val="00660E11"/>
    <w:rsid w:val="006618E1"/>
    <w:rsid w:val="006619FB"/>
    <w:rsid w:val="00661A0A"/>
    <w:rsid w:val="00661BB7"/>
    <w:rsid w:val="00661D62"/>
    <w:rsid w:val="006625C2"/>
    <w:rsid w:val="00662F41"/>
    <w:rsid w:val="00663D9E"/>
    <w:rsid w:val="00664027"/>
    <w:rsid w:val="00664301"/>
    <w:rsid w:val="00664534"/>
    <w:rsid w:val="00664A23"/>
    <w:rsid w:val="00664F29"/>
    <w:rsid w:val="0066500B"/>
    <w:rsid w:val="00665143"/>
    <w:rsid w:val="006658AD"/>
    <w:rsid w:val="00665BAE"/>
    <w:rsid w:val="00666A36"/>
    <w:rsid w:val="00666FF0"/>
    <w:rsid w:val="006675CD"/>
    <w:rsid w:val="00667A08"/>
    <w:rsid w:val="00670208"/>
    <w:rsid w:val="00670461"/>
    <w:rsid w:val="00670808"/>
    <w:rsid w:val="006709E5"/>
    <w:rsid w:val="00670C4B"/>
    <w:rsid w:val="00670DB0"/>
    <w:rsid w:val="00671773"/>
    <w:rsid w:val="006720CE"/>
    <w:rsid w:val="00672264"/>
    <w:rsid w:val="00672668"/>
    <w:rsid w:val="00672C02"/>
    <w:rsid w:val="00672DAC"/>
    <w:rsid w:val="00673278"/>
    <w:rsid w:val="006734A8"/>
    <w:rsid w:val="0067367A"/>
    <w:rsid w:val="00673B4A"/>
    <w:rsid w:val="00673E7F"/>
    <w:rsid w:val="00673F22"/>
    <w:rsid w:val="00674172"/>
    <w:rsid w:val="006744BC"/>
    <w:rsid w:val="00674689"/>
    <w:rsid w:val="00674801"/>
    <w:rsid w:val="00674D81"/>
    <w:rsid w:val="006754B8"/>
    <w:rsid w:val="00675613"/>
    <w:rsid w:val="0067574B"/>
    <w:rsid w:val="006758F3"/>
    <w:rsid w:val="00675A9E"/>
    <w:rsid w:val="00675C40"/>
    <w:rsid w:val="00676071"/>
    <w:rsid w:val="006760E6"/>
    <w:rsid w:val="0067657A"/>
    <w:rsid w:val="0067671E"/>
    <w:rsid w:val="00676A2B"/>
    <w:rsid w:val="00676A6F"/>
    <w:rsid w:val="006771E4"/>
    <w:rsid w:val="006775EA"/>
    <w:rsid w:val="0067791E"/>
    <w:rsid w:val="00677C6C"/>
    <w:rsid w:val="00677CF8"/>
    <w:rsid w:val="00677E0F"/>
    <w:rsid w:val="00680963"/>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462"/>
    <w:rsid w:val="00685676"/>
    <w:rsid w:val="00685A19"/>
    <w:rsid w:val="00685B9E"/>
    <w:rsid w:val="00685BAF"/>
    <w:rsid w:val="00686423"/>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4AD"/>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B39"/>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3A8"/>
    <w:rsid w:val="006C455A"/>
    <w:rsid w:val="006C54BD"/>
    <w:rsid w:val="006C5763"/>
    <w:rsid w:val="006C5787"/>
    <w:rsid w:val="006C598D"/>
    <w:rsid w:val="006C5BE0"/>
    <w:rsid w:val="006C5C97"/>
    <w:rsid w:val="006C5D2A"/>
    <w:rsid w:val="006C5F2E"/>
    <w:rsid w:val="006C62B6"/>
    <w:rsid w:val="006C6AF1"/>
    <w:rsid w:val="006C7039"/>
    <w:rsid w:val="006C7060"/>
    <w:rsid w:val="006C73EB"/>
    <w:rsid w:val="006C769D"/>
    <w:rsid w:val="006C77DD"/>
    <w:rsid w:val="006D00E6"/>
    <w:rsid w:val="006D01C7"/>
    <w:rsid w:val="006D089A"/>
    <w:rsid w:val="006D0B88"/>
    <w:rsid w:val="006D0EE0"/>
    <w:rsid w:val="006D18D4"/>
    <w:rsid w:val="006D1969"/>
    <w:rsid w:val="006D1E79"/>
    <w:rsid w:val="006D2017"/>
    <w:rsid w:val="006D2C65"/>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5E"/>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4D90"/>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034"/>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4C77"/>
    <w:rsid w:val="006F517A"/>
    <w:rsid w:val="006F549A"/>
    <w:rsid w:val="006F570F"/>
    <w:rsid w:val="006F571D"/>
    <w:rsid w:val="006F602A"/>
    <w:rsid w:val="006F642E"/>
    <w:rsid w:val="006F69DC"/>
    <w:rsid w:val="006F6DDA"/>
    <w:rsid w:val="006F6DEA"/>
    <w:rsid w:val="006F6E14"/>
    <w:rsid w:val="006F6FDC"/>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763"/>
    <w:rsid w:val="00705847"/>
    <w:rsid w:val="00705961"/>
    <w:rsid w:val="00705C88"/>
    <w:rsid w:val="00706756"/>
    <w:rsid w:val="00706D83"/>
    <w:rsid w:val="00706E24"/>
    <w:rsid w:val="00706F57"/>
    <w:rsid w:val="007079CB"/>
    <w:rsid w:val="00707DD9"/>
    <w:rsid w:val="00707EEC"/>
    <w:rsid w:val="0071011B"/>
    <w:rsid w:val="00710304"/>
    <w:rsid w:val="00710339"/>
    <w:rsid w:val="00710DC6"/>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6C"/>
    <w:rsid w:val="00720381"/>
    <w:rsid w:val="00720797"/>
    <w:rsid w:val="00720FAB"/>
    <w:rsid w:val="00720FB7"/>
    <w:rsid w:val="007211B4"/>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DD1"/>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6340"/>
    <w:rsid w:val="00736E6B"/>
    <w:rsid w:val="00737433"/>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5D3"/>
    <w:rsid w:val="00742ABE"/>
    <w:rsid w:val="00742BAE"/>
    <w:rsid w:val="00742CF1"/>
    <w:rsid w:val="00742D71"/>
    <w:rsid w:val="00742E7C"/>
    <w:rsid w:val="0074342B"/>
    <w:rsid w:val="00743433"/>
    <w:rsid w:val="00743CB1"/>
    <w:rsid w:val="00744024"/>
    <w:rsid w:val="0074417D"/>
    <w:rsid w:val="007441DB"/>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0C66"/>
    <w:rsid w:val="00750C9B"/>
    <w:rsid w:val="0075140E"/>
    <w:rsid w:val="00751476"/>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4C6"/>
    <w:rsid w:val="0076262B"/>
    <w:rsid w:val="00762BBD"/>
    <w:rsid w:val="00763460"/>
    <w:rsid w:val="00763481"/>
    <w:rsid w:val="00763B1D"/>
    <w:rsid w:val="00764029"/>
    <w:rsid w:val="00764986"/>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7BA"/>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0F91"/>
    <w:rsid w:val="0078176C"/>
    <w:rsid w:val="00781AC3"/>
    <w:rsid w:val="00781B02"/>
    <w:rsid w:val="00781D73"/>
    <w:rsid w:val="00782552"/>
    <w:rsid w:val="007826BF"/>
    <w:rsid w:val="00782A09"/>
    <w:rsid w:val="00782CAC"/>
    <w:rsid w:val="00782FD3"/>
    <w:rsid w:val="007836AC"/>
    <w:rsid w:val="007837BC"/>
    <w:rsid w:val="0078391A"/>
    <w:rsid w:val="00784021"/>
    <w:rsid w:val="0078415D"/>
    <w:rsid w:val="00784BB5"/>
    <w:rsid w:val="00785033"/>
    <w:rsid w:val="00785302"/>
    <w:rsid w:val="007854CE"/>
    <w:rsid w:val="00785A36"/>
    <w:rsid w:val="0078604C"/>
    <w:rsid w:val="00786594"/>
    <w:rsid w:val="00786746"/>
    <w:rsid w:val="00786775"/>
    <w:rsid w:val="00786823"/>
    <w:rsid w:val="00786904"/>
    <w:rsid w:val="00786A21"/>
    <w:rsid w:val="00787732"/>
    <w:rsid w:val="007878F9"/>
    <w:rsid w:val="00787948"/>
    <w:rsid w:val="00787BD1"/>
    <w:rsid w:val="007903CB"/>
    <w:rsid w:val="007904A5"/>
    <w:rsid w:val="00790505"/>
    <w:rsid w:val="00790AE8"/>
    <w:rsid w:val="00790B6E"/>
    <w:rsid w:val="00791DF1"/>
    <w:rsid w:val="00791F70"/>
    <w:rsid w:val="007922C8"/>
    <w:rsid w:val="00792427"/>
    <w:rsid w:val="00792A05"/>
    <w:rsid w:val="00792C3B"/>
    <w:rsid w:val="00792E10"/>
    <w:rsid w:val="00792E35"/>
    <w:rsid w:val="00793032"/>
    <w:rsid w:val="0079361F"/>
    <w:rsid w:val="0079381F"/>
    <w:rsid w:val="00793A64"/>
    <w:rsid w:val="00793C62"/>
    <w:rsid w:val="00793D30"/>
    <w:rsid w:val="00793E95"/>
    <w:rsid w:val="007944FF"/>
    <w:rsid w:val="00794ED5"/>
    <w:rsid w:val="00795238"/>
    <w:rsid w:val="007957E3"/>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CE4"/>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5DE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10"/>
    <w:rsid w:val="007B3264"/>
    <w:rsid w:val="007B338C"/>
    <w:rsid w:val="007B3A0D"/>
    <w:rsid w:val="007B3EA3"/>
    <w:rsid w:val="007B4799"/>
    <w:rsid w:val="007B48BB"/>
    <w:rsid w:val="007B4AAE"/>
    <w:rsid w:val="007B4C68"/>
    <w:rsid w:val="007B5554"/>
    <w:rsid w:val="007B5D3B"/>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25B"/>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A8F"/>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B3"/>
    <w:rsid w:val="007D4DC0"/>
    <w:rsid w:val="007D4F30"/>
    <w:rsid w:val="007D5048"/>
    <w:rsid w:val="007D55AA"/>
    <w:rsid w:val="007D58F6"/>
    <w:rsid w:val="007D5AD5"/>
    <w:rsid w:val="007D6544"/>
    <w:rsid w:val="007D6562"/>
    <w:rsid w:val="007D6726"/>
    <w:rsid w:val="007D6F6C"/>
    <w:rsid w:val="007D7147"/>
    <w:rsid w:val="007D747B"/>
    <w:rsid w:val="007D7C1F"/>
    <w:rsid w:val="007E0856"/>
    <w:rsid w:val="007E0969"/>
    <w:rsid w:val="007E0AE3"/>
    <w:rsid w:val="007E0C54"/>
    <w:rsid w:val="007E1181"/>
    <w:rsid w:val="007E1360"/>
    <w:rsid w:val="007E1C3A"/>
    <w:rsid w:val="007E1D4E"/>
    <w:rsid w:val="007E1DCB"/>
    <w:rsid w:val="007E1F09"/>
    <w:rsid w:val="007E2195"/>
    <w:rsid w:val="007E255D"/>
    <w:rsid w:val="007E2B52"/>
    <w:rsid w:val="007E2D86"/>
    <w:rsid w:val="007E3266"/>
    <w:rsid w:val="007E361F"/>
    <w:rsid w:val="007E374E"/>
    <w:rsid w:val="007E3AF6"/>
    <w:rsid w:val="007E3FEC"/>
    <w:rsid w:val="007E43C4"/>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ACD"/>
    <w:rsid w:val="007E7BB8"/>
    <w:rsid w:val="007F04D6"/>
    <w:rsid w:val="007F06BC"/>
    <w:rsid w:val="007F08C9"/>
    <w:rsid w:val="007F08E5"/>
    <w:rsid w:val="007F0E24"/>
    <w:rsid w:val="007F0F05"/>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08"/>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0D1"/>
    <w:rsid w:val="007F6276"/>
    <w:rsid w:val="007F6616"/>
    <w:rsid w:val="007F66B8"/>
    <w:rsid w:val="007F721A"/>
    <w:rsid w:val="007F7431"/>
    <w:rsid w:val="007F7D7A"/>
    <w:rsid w:val="0080073F"/>
    <w:rsid w:val="00800967"/>
    <w:rsid w:val="008009C1"/>
    <w:rsid w:val="00800E18"/>
    <w:rsid w:val="00801702"/>
    <w:rsid w:val="00801B65"/>
    <w:rsid w:val="00801E0E"/>
    <w:rsid w:val="00801E1C"/>
    <w:rsid w:val="00801F19"/>
    <w:rsid w:val="008020F5"/>
    <w:rsid w:val="00802D79"/>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377"/>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5C5"/>
    <w:rsid w:val="00812777"/>
    <w:rsid w:val="00812791"/>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5A7"/>
    <w:rsid w:val="00823BE0"/>
    <w:rsid w:val="00823BFD"/>
    <w:rsid w:val="00823E13"/>
    <w:rsid w:val="0082410A"/>
    <w:rsid w:val="00824693"/>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696"/>
    <w:rsid w:val="00831BD7"/>
    <w:rsid w:val="00832564"/>
    <w:rsid w:val="00832D5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9B4"/>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CA"/>
    <w:rsid w:val="00850CEC"/>
    <w:rsid w:val="00850D8B"/>
    <w:rsid w:val="0085102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342"/>
    <w:rsid w:val="00861417"/>
    <w:rsid w:val="00861714"/>
    <w:rsid w:val="008619C1"/>
    <w:rsid w:val="00861AFB"/>
    <w:rsid w:val="008627A2"/>
    <w:rsid w:val="008627C2"/>
    <w:rsid w:val="0086291D"/>
    <w:rsid w:val="008629A2"/>
    <w:rsid w:val="00862E60"/>
    <w:rsid w:val="00862F42"/>
    <w:rsid w:val="00863144"/>
    <w:rsid w:val="008633B3"/>
    <w:rsid w:val="00863491"/>
    <w:rsid w:val="00863941"/>
    <w:rsid w:val="00863B7F"/>
    <w:rsid w:val="00863D13"/>
    <w:rsid w:val="00863D4C"/>
    <w:rsid w:val="00863E7C"/>
    <w:rsid w:val="00864009"/>
    <w:rsid w:val="0086416E"/>
    <w:rsid w:val="00864634"/>
    <w:rsid w:val="008646C5"/>
    <w:rsid w:val="008650CF"/>
    <w:rsid w:val="00865ADC"/>
    <w:rsid w:val="00865E65"/>
    <w:rsid w:val="00865EFB"/>
    <w:rsid w:val="008665CE"/>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5E"/>
    <w:rsid w:val="00882593"/>
    <w:rsid w:val="008826D7"/>
    <w:rsid w:val="00882AF6"/>
    <w:rsid w:val="0088310B"/>
    <w:rsid w:val="008837A7"/>
    <w:rsid w:val="00883E20"/>
    <w:rsid w:val="00884357"/>
    <w:rsid w:val="00884497"/>
    <w:rsid w:val="00884794"/>
    <w:rsid w:val="00884BA6"/>
    <w:rsid w:val="00884BCC"/>
    <w:rsid w:val="00884F52"/>
    <w:rsid w:val="00885A94"/>
    <w:rsid w:val="00886257"/>
    <w:rsid w:val="008862D2"/>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90D"/>
    <w:rsid w:val="00890E81"/>
    <w:rsid w:val="00890F31"/>
    <w:rsid w:val="00891083"/>
    <w:rsid w:val="0089139A"/>
    <w:rsid w:val="00891407"/>
    <w:rsid w:val="00891697"/>
    <w:rsid w:val="008918D3"/>
    <w:rsid w:val="008922B7"/>
    <w:rsid w:val="008925E8"/>
    <w:rsid w:val="00892AC9"/>
    <w:rsid w:val="00892B44"/>
    <w:rsid w:val="00892E64"/>
    <w:rsid w:val="00893261"/>
    <w:rsid w:val="0089332A"/>
    <w:rsid w:val="008933D2"/>
    <w:rsid w:val="00893519"/>
    <w:rsid w:val="0089361B"/>
    <w:rsid w:val="00893752"/>
    <w:rsid w:val="00893782"/>
    <w:rsid w:val="00893784"/>
    <w:rsid w:val="00893B89"/>
    <w:rsid w:val="0089457F"/>
    <w:rsid w:val="008946F4"/>
    <w:rsid w:val="00894D7B"/>
    <w:rsid w:val="00894DB9"/>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90"/>
    <w:rsid w:val="008A3BE1"/>
    <w:rsid w:val="008A3D50"/>
    <w:rsid w:val="008A3E0A"/>
    <w:rsid w:val="008A3E1A"/>
    <w:rsid w:val="008A3E25"/>
    <w:rsid w:val="008A4219"/>
    <w:rsid w:val="008A4B01"/>
    <w:rsid w:val="008A4F28"/>
    <w:rsid w:val="008A5791"/>
    <w:rsid w:val="008A57A2"/>
    <w:rsid w:val="008A5EF9"/>
    <w:rsid w:val="008A63A2"/>
    <w:rsid w:val="008A6413"/>
    <w:rsid w:val="008A6558"/>
    <w:rsid w:val="008A6C2B"/>
    <w:rsid w:val="008A71C9"/>
    <w:rsid w:val="008A786E"/>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4AC"/>
    <w:rsid w:val="008B5E97"/>
    <w:rsid w:val="008B5FBE"/>
    <w:rsid w:val="008B60BA"/>
    <w:rsid w:val="008B6273"/>
    <w:rsid w:val="008B6367"/>
    <w:rsid w:val="008B65D7"/>
    <w:rsid w:val="008B6606"/>
    <w:rsid w:val="008B6D72"/>
    <w:rsid w:val="008B6E76"/>
    <w:rsid w:val="008B72B2"/>
    <w:rsid w:val="008B73A9"/>
    <w:rsid w:val="008B73B7"/>
    <w:rsid w:val="008B7C37"/>
    <w:rsid w:val="008B7F60"/>
    <w:rsid w:val="008B7F7A"/>
    <w:rsid w:val="008C0846"/>
    <w:rsid w:val="008C0ECB"/>
    <w:rsid w:val="008C13A6"/>
    <w:rsid w:val="008C1FD7"/>
    <w:rsid w:val="008C2061"/>
    <w:rsid w:val="008C206E"/>
    <w:rsid w:val="008C21F6"/>
    <w:rsid w:val="008C230B"/>
    <w:rsid w:val="008C26BB"/>
    <w:rsid w:val="008C27AC"/>
    <w:rsid w:val="008C2C16"/>
    <w:rsid w:val="008C2D36"/>
    <w:rsid w:val="008C2D56"/>
    <w:rsid w:val="008C3081"/>
    <w:rsid w:val="008C3308"/>
    <w:rsid w:val="008C3986"/>
    <w:rsid w:val="008C3987"/>
    <w:rsid w:val="008C440D"/>
    <w:rsid w:val="008C452B"/>
    <w:rsid w:val="008C4954"/>
    <w:rsid w:val="008C4FB0"/>
    <w:rsid w:val="008C5580"/>
    <w:rsid w:val="008C58E1"/>
    <w:rsid w:val="008C5D5F"/>
    <w:rsid w:val="008C6211"/>
    <w:rsid w:val="008C6466"/>
    <w:rsid w:val="008C67CC"/>
    <w:rsid w:val="008C6922"/>
    <w:rsid w:val="008C6B13"/>
    <w:rsid w:val="008C76EA"/>
    <w:rsid w:val="008C7874"/>
    <w:rsid w:val="008C7B72"/>
    <w:rsid w:val="008C7FEC"/>
    <w:rsid w:val="008D0045"/>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3B"/>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548"/>
    <w:rsid w:val="008E528D"/>
    <w:rsid w:val="008E52D9"/>
    <w:rsid w:val="008E5400"/>
    <w:rsid w:val="008E5611"/>
    <w:rsid w:val="008E583F"/>
    <w:rsid w:val="008E585A"/>
    <w:rsid w:val="008E5BBB"/>
    <w:rsid w:val="008E6091"/>
    <w:rsid w:val="008E6C55"/>
    <w:rsid w:val="008E6E16"/>
    <w:rsid w:val="008E6FD6"/>
    <w:rsid w:val="008E7418"/>
    <w:rsid w:val="008E75D3"/>
    <w:rsid w:val="008E764B"/>
    <w:rsid w:val="008E7B2E"/>
    <w:rsid w:val="008F0024"/>
    <w:rsid w:val="008F0168"/>
    <w:rsid w:val="008F05EA"/>
    <w:rsid w:val="008F09C8"/>
    <w:rsid w:val="008F0C57"/>
    <w:rsid w:val="008F0C9C"/>
    <w:rsid w:val="008F0CFD"/>
    <w:rsid w:val="008F0DE7"/>
    <w:rsid w:val="008F0F46"/>
    <w:rsid w:val="008F1536"/>
    <w:rsid w:val="008F1635"/>
    <w:rsid w:val="008F16EC"/>
    <w:rsid w:val="008F1A91"/>
    <w:rsid w:val="008F1ED5"/>
    <w:rsid w:val="008F2087"/>
    <w:rsid w:val="008F229C"/>
    <w:rsid w:val="008F28CA"/>
    <w:rsid w:val="008F2F52"/>
    <w:rsid w:val="008F410E"/>
    <w:rsid w:val="008F4198"/>
    <w:rsid w:val="008F4430"/>
    <w:rsid w:val="008F4478"/>
    <w:rsid w:val="008F4598"/>
    <w:rsid w:val="008F4753"/>
    <w:rsid w:val="008F4CC3"/>
    <w:rsid w:val="008F555D"/>
    <w:rsid w:val="008F5C6E"/>
    <w:rsid w:val="008F6097"/>
    <w:rsid w:val="008F616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19"/>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A3"/>
    <w:rsid w:val="00905E88"/>
    <w:rsid w:val="00905EC5"/>
    <w:rsid w:val="00905F5A"/>
    <w:rsid w:val="009060E7"/>
    <w:rsid w:val="00906791"/>
    <w:rsid w:val="009067BF"/>
    <w:rsid w:val="009067FE"/>
    <w:rsid w:val="00906878"/>
    <w:rsid w:val="009071DE"/>
    <w:rsid w:val="00907A31"/>
    <w:rsid w:val="00907D6A"/>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4CC"/>
    <w:rsid w:val="00914AF5"/>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0F31"/>
    <w:rsid w:val="009212DA"/>
    <w:rsid w:val="00921474"/>
    <w:rsid w:val="009219F7"/>
    <w:rsid w:val="00921EEF"/>
    <w:rsid w:val="00921F64"/>
    <w:rsid w:val="00921FC1"/>
    <w:rsid w:val="00921FE8"/>
    <w:rsid w:val="009226C3"/>
    <w:rsid w:val="00922714"/>
    <w:rsid w:val="00922AFE"/>
    <w:rsid w:val="00922EDB"/>
    <w:rsid w:val="009236A2"/>
    <w:rsid w:val="0092373B"/>
    <w:rsid w:val="009237D7"/>
    <w:rsid w:val="00923A73"/>
    <w:rsid w:val="00923B13"/>
    <w:rsid w:val="00923C4E"/>
    <w:rsid w:val="00924420"/>
    <w:rsid w:val="009244A0"/>
    <w:rsid w:val="009244BF"/>
    <w:rsid w:val="00924829"/>
    <w:rsid w:val="00924E4F"/>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039"/>
    <w:rsid w:val="0092735A"/>
    <w:rsid w:val="00930400"/>
    <w:rsid w:val="0093067A"/>
    <w:rsid w:val="00930FE4"/>
    <w:rsid w:val="00931669"/>
    <w:rsid w:val="00931774"/>
    <w:rsid w:val="00931D74"/>
    <w:rsid w:val="009323E3"/>
    <w:rsid w:val="00932408"/>
    <w:rsid w:val="00932668"/>
    <w:rsid w:val="00932678"/>
    <w:rsid w:val="00932807"/>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4E9"/>
    <w:rsid w:val="00937BA5"/>
    <w:rsid w:val="00940069"/>
    <w:rsid w:val="0094044D"/>
    <w:rsid w:val="0094057D"/>
    <w:rsid w:val="00940764"/>
    <w:rsid w:val="00940C74"/>
    <w:rsid w:val="00940CDD"/>
    <w:rsid w:val="00941558"/>
    <w:rsid w:val="0094194D"/>
    <w:rsid w:val="00941CD4"/>
    <w:rsid w:val="0094223A"/>
    <w:rsid w:val="0094234B"/>
    <w:rsid w:val="00942550"/>
    <w:rsid w:val="00942559"/>
    <w:rsid w:val="00942B95"/>
    <w:rsid w:val="009435FF"/>
    <w:rsid w:val="00943D15"/>
    <w:rsid w:val="009440B1"/>
    <w:rsid w:val="00944391"/>
    <w:rsid w:val="009446C9"/>
    <w:rsid w:val="00944830"/>
    <w:rsid w:val="009449E5"/>
    <w:rsid w:val="00944DED"/>
    <w:rsid w:val="00945D51"/>
    <w:rsid w:val="009464BD"/>
    <w:rsid w:val="009465FA"/>
    <w:rsid w:val="009467EE"/>
    <w:rsid w:val="00946A68"/>
    <w:rsid w:val="00946D7D"/>
    <w:rsid w:val="00947241"/>
    <w:rsid w:val="009474F9"/>
    <w:rsid w:val="009475BE"/>
    <w:rsid w:val="009500A1"/>
    <w:rsid w:val="00950189"/>
    <w:rsid w:val="00950610"/>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47F7"/>
    <w:rsid w:val="00955364"/>
    <w:rsid w:val="009558CB"/>
    <w:rsid w:val="00955B08"/>
    <w:rsid w:val="00955EB0"/>
    <w:rsid w:val="00956051"/>
    <w:rsid w:val="009565CC"/>
    <w:rsid w:val="00956858"/>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2F28"/>
    <w:rsid w:val="00963109"/>
    <w:rsid w:val="009631C3"/>
    <w:rsid w:val="00963301"/>
    <w:rsid w:val="00963548"/>
    <w:rsid w:val="0096379A"/>
    <w:rsid w:val="00964208"/>
    <w:rsid w:val="009642F1"/>
    <w:rsid w:val="00964D77"/>
    <w:rsid w:val="00965859"/>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B85"/>
    <w:rsid w:val="00973E53"/>
    <w:rsid w:val="00974148"/>
    <w:rsid w:val="00974649"/>
    <w:rsid w:val="009747C4"/>
    <w:rsid w:val="00974BB4"/>
    <w:rsid w:val="00974DAE"/>
    <w:rsid w:val="00975822"/>
    <w:rsid w:val="00975EE5"/>
    <w:rsid w:val="009760E9"/>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7"/>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96C"/>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CF5"/>
    <w:rsid w:val="00987F9A"/>
    <w:rsid w:val="0099036D"/>
    <w:rsid w:val="00990690"/>
    <w:rsid w:val="00990957"/>
    <w:rsid w:val="009915BC"/>
    <w:rsid w:val="00991890"/>
    <w:rsid w:val="009919AE"/>
    <w:rsid w:val="009919EF"/>
    <w:rsid w:val="00991A45"/>
    <w:rsid w:val="0099239F"/>
    <w:rsid w:val="009927B8"/>
    <w:rsid w:val="009927D3"/>
    <w:rsid w:val="00992AC0"/>
    <w:rsid w:val="0099300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0E"/>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BFF"/>
    <w:rsid w:val="009A4E2E"/>
    <w:rsid w:val="009A4F3B"/>
    <w:rsid w:val="009A51AB"/>
    <w:rsid w:val="009A52B6"/>
    <w:rsid w:val="009A5473"/>
    <w:rsid w:val="009A54CE"/>
    <w:rsid w:val="009A5602"/>
    <w:rsid w:val="009A5649"/>
    <w:rsid w:val="009A5C24"/>
    <w:rsid w:val="009A61F4"/>
    <w:rsid w:val="009A62A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603"/>
    <w:rsid w:val="009B47D1"/>
    <w:rsid w:val="009B4AE7"/>
    <w:rsid w:val="009B4BBB"/>
    <w:rsid w:val="009B4BD9"/>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640"/>
    <w:rsid w:val="009C60B1"/>
    <w:rsid w:val="009C6208"/>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7D9"/>
    <w:rsid w:val="009D4B17"/>
    <w:rsid w:val="009D4B46"/>
    <w:rsid w:val="009D534A"/>
    <w:rsid w:val="009D565E"/>
    <w:rsid w:val="009D5749"/>
    <w:rsid w:val="009D5973"/>
    <w:rsid w:val="009D5A6F"/>
    <w:rsid w:val="009D5EC8"/>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E5C"/>
    <w:rsid w:val="009E2FA8"/>
    <w:rsid w:val="009E339A"/>
    <w:rsid w:val="009E38EA"/>
    <w:rsid w:val="009E3B35"/>
    <w:rsid w:val="009E3D3F"/>
    <w:rsid w:val="009E41E2"/>
    <w:rsid w:val="009E42F0"/>
    <w:rsid w:val="009E44E4"/>
    <w:rsid w:val="009E482A"/>
    <w:rsid w:val="009E49BB"/>
    <w:rsid w:val="009E4AAA"/>
    <w:rsid w:val="009E5027"/>
    <w:rsid w:val="009E5137"/>
    <w:rsid w:val="009E52BA"/>
    <w:rsid w:val="009E52C7"/>
    <w:rsid w:val="009E5DA0"/>
    <w:rsid w:val="009E615F"/>
    <w:rsid w:val="009E64F6"/>
    <w:rsid w:val="009E67E2"/>
    <w:rsid w:val="009E68FE"/>
    <w:rsid w:val="009E69BC"/>
    <w:rsid w:val="009E6FF5"/>
    <w:rsid w:val="009E75C8"/>
    <w:rsid w:val="009E7811"/>
    <w:rsid w:val="009E7DAE"/>
    <w:rsid w:val="009E7DBF"/>
    <w:rsid w:val="009E7E10"/>
    <w:rsid w:val="009E7E4E"/>
    <w:rsid w:val="009F0316"/>
    <w:rsid w:val="009F03E6"/>
    <w:rsid w:val="009F08A5"/>
    <w:rsid w:val="009F0AC2"/>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E4C"/>
    <w:rsid w:val="009F5F2C"/>
    <w:rsid w:val="009F6DCE"/>
    <w:rsid w:val="009F71A8"/>
    <w:rsid w:val="009F7913"/>
    <w:rsid w:val="009F7C52"/>
    <w:rsid w:val="009F7E8E"/>
    <w:rsid w:val="00A003A8"/>
    <w:rsid w:val="00A004AB"/>
    <w:rsid w:val="00A00D64"/>
    <w:rsid w:val="00A00DFB"/>
    <w:rsid w:val="00A01126"/>
    <w:rsid w:val="00A01169"/>
    <w:rsid w:val="00A01890"/>
    <w:rsid w:val="00A01AC8"/>
    <w:rsid w:val="00A021EC"/>
    <w:rsid w:val="00A0242E"/>
    <w:rsid w:val="00A02527"/>
    <w:rsid w:val="00A025A0"/>
    <w:rsid w:val="00A035DF"/>
    <w:rsid w:val="00A04B1D"/>
    <w:rsid w:val="00A04BDE"/>
    <w:rsid w:val="00A04DA0"/>
    <w:rsid w:val="00A05273"/>
    <w:rsid w:val="00A05499"/>
    <w:rsid w:val="00A054D9"/>
    <w:rsid w:val="00A058CB"/>
    <w:rsid w:val="00A05A95"/>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3B"/>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C99"/>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B79"/>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070"/>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793"/>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2F5C"/>
    <w:rsid w:val="00A43292"/>
    <w:rsid w:val="00A43519"/>
    <w:rsid w:val="00A43EFF"/>
    <w:rsid w:val="00A444CB"/>
    <w:rsid w:val="00A44692"/>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89D"/>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D0C"/>
    <w:rsid w:val="00A53563"/>
    <w:rsid w:val="00A53CC9"/>
    <w:rsid w:val="00A53E3F"/>
    <w:rsid w:val="00A53F07"/>
    <w:rsid w:val="00A545F6"/>
    <w:rsid w:val="00A54741"/>
    <w:rsid w:val="00A55057"/>
    <w:rsid w:val="00A551C7"/>
    <w:rsid w:val="00A556C3"/>
    <w:rsid w:val="00A5577F"/>
    <w:rsid w:val="00A55B9A"/>
    <w:rsid w:val="00A55C74"/>
    <w:rsid w:val="00A560AE"/>
    <w:rsid w:val="00A5645B"/>
    <w:rsid w:val="00A5665E"/>
    <w:rsid w:val="00A56F1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804"/>
    <w:rsid w:val="00A62AE0"/>
    <w:rsid w:val="00A62D86"/>
    <w:rsid w:val="00A63181"/>
    <w:rsid w:val="00A631AB"/>
    <w:rsid w:val="00A63474"/>
    <w:rsid w:val="00A63575"/>
    <w:rsid w:val="00A63E9D"/>
    <w:rsid w:val="00A64721"/>
    <w:rsid w:val="00A64D20"/>
    <w:rsid w:val="00A64F47"/>
    <w:rsid w:val="00A650F7"/>
    <w:rsid w:val="00A6544F"/>
    <w:rsid w:val="00A655DE"/>
    <w:rsid w:val="00A658CA"/>
    <w:rsid w:val="00A65E60"/>
    <w:rsid w:val="00A660DB"/>
    <w:rsid w:val="00A661DE"/>
    <w:rsid w:val="00A66713"/>
    <w:rsid w:val="00A66901"/>
    <w:rsid w:val="00A66F6A"/>
    <w:rsid w:val="00A67031"/>
    <w:rsid w:val="00A676E8"/>
    <w:rsid w:val="00A67706"/>
    <w:rsid w:val="00A6770F"/>
    <w:rsid w:val="00A6780D"/>
    <w:rsid w:val="00A67D88"/>
    <w:rsid w:val="00A67E9D"/>
    <w:rsid w:val="00A701D8"/>
    <w:rsid w:val="00A70475"/>
    <w:rsid w:val="00A7059F"/>
    <w:rsid w:val="00A7145A"/>
    <w:rsid w:val="00A71584"/>
    <w:rsid w:val="00A71693"/>
    <w:rsid w:val="00A71A51"/>
    <w:rsid w:val="00A71E3B"/>
    <w:rsid w:val="00A72245"/>
    <w:rsid w:val="00A724C5"/>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81E"/>
    <w:rsid w:val="00A75E1A"/>
    <w:rsid w:val="00A75FD7"/>
    <w:rsid w:val="00A765B1"/>
    <w:rsid w:val="00A767C0"/>
    <w:rsid w:val="00A77156"/>
    <w:rsid w:val="00A771EF"/>
    <w:rsid w:val="00A77296"/>
    <w:rsid w:val="00A7747D"/>
    <w:rsid w:val="00A7748B"/>
    <w:rsid w:val="00A77748"/>
    <w:rsid w:val="00A777CF"/>
    <w:rsid w:val="00A77B63"/>
    <w:rsid w:val="00A77C5F"/>
    <w:rsid w:val="00A77E2B"/>
    <w:rsid w:val="00A77E54"/>
    <w:rsid w:val="00A77FAC"/>
    <w:rsid w:val="00A800E6"/>
    <w:rsid w:val="00A8038D"/>
    <w:rsid w:val="00A80511"/>
    <w:rsid w:val="00A80538"/>
    <w:rsid w:val="00A8054F"/>
    <w:rsid w:val="00A80B5B"/>
    <w:rsid w:val="00A80C99"/>
    <w:rsid w:val="00A818DE"/>
    <w:rsid w:val="00A81A9B"/>
    <w:rsid w:val="00A81ADD"/>
    <w:rsid w:val="00A81CB1"/>
    <w:rsid w:val="00A81DFB"/>
    <w:rsid w:val="00A82225"/>
    <w:rsid w:val="00A82C77"/>
    <w:rsid w:val="00A8303D"/>
    <w:rsid w:val="00A83780"/>
    <w:rsid w:val="00A83C91"/>
    <w:rsid w:val="00A84511"/>
    <w:rsid w:val="00A84512"/>
    <w:rsid w:val="00A84D17"/>
    <w:rsid w:val="00A852E5"/>
    <w:rsid w:val="00A85576"/>
    <w:rsid w:val="00A856EA"/>
    <w:rsid w:val="00A85E25"/>
    <w:rsid w:val="00A8630E"/>
    <w:rsid w:val="00A86624"/>
    <w:rsid w:val="00A86646"/>
    <w:rsid w:val="00A86E74"/>
    <w:rsid w:val="00A870A7"/>
    <w:rsid w:val="00A8737E"/>
    <w:rsid w:val="00A873F5"/>
    <w:rsid w:val="00A8741E"/>
    <w:rsid w:val="00A87B9F"/>
    <w:rsid w:val="00A87F27"/>
    <w:rsid w:val="00A905AC"/>
    <w:rsid w:val="00A9077E"/>
    <w:rsid w:val="00A907E7"/>
    <w:rsid w:val="00A9142E"/>
    <w:rsid w:val="00A9159A"/>
    <w:rsid w:val="00A91B4A"/>
    <w:rsid w:val="00A91DF5"/>
    <w:rsid w:val="00A91F68"/>
    <w:rsid w:val="00A92088"/>
    <w:rsid w:val="00A921E7"/>
    <w:rsid w:val="00A9243C"/>
    <w:rsid w:val="00A92688"/>
    <w:rsid w:val="00A9283C"/>
    <w:rsid w:val="00A92A93"/>
    <w:rsid w:val="00A92D21"/>
    <w:rsid w:val="00A93C9A"/>
    <w:rsid w:val="00A94202"/>
    <w:rsid w:val="00A94394"/>
    <w:rsid w:val="00A9455F"/>
    <w:rsid w:val="00A946DA"/>
    <w:rsid w:val="00A9474D"/>
    <w:rsid w:val="00A94916"/>
    <w:rsid w:val="00A94F3C"/>
    <w:rsid w:val="00A9517E"/>
    <w:rsid w:val="00A956FE"/>
    <w:rsid w:val="00A95BC3"/>
    <w:rsid w:val="00A95F41"/>
    <w:rsid w:val="00A96941"/>
    <w:rsid w:val="00A96ABF"/>
    <w:rsid w:val="00A96BCA"/>
    <w:rsid w:val="00A97122"/>
    <w:rsid w:val="00A97155"/>
    <w:rsid w:val="00A9723A"/>
    <w:rsid w:val="00A97509"/>
    <w:rsid w:val="00A97723"/>
    <w:rsid w:val="00A978E1"/>
    <w:rsid w:val="00A97E89"/>
    <w:rsid w:val="00A97F37"/>
    <w:rsid w:val="00AA0303"/>
    <w:rsid w:val="00AA0433"/>
    <w:rsid w:val="00AA0691"/>
    <w:rsid w:val="00AA06CD"/>
    <w:rsid w:val="00AA1245"/>
    <w:rsid w:val="00AA124D"/>
    <w:rsid w:val="00AA1252"/>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4C01"/>
    <w:rsid w:val="00AA5929"/>
    <w:rsid w:val="00AA6002"/>
    <w:rsid w:val="00AA65F6"/>
    <w:rsid w:val="00AA6AAA"/>
    <w:rsid w:val="00AA6D9C"/>
    <w:rsid w:val="00AA6DE0"/>
    <w:rsid w:val="00AA6F40"/>
    <w:rsid w:val="00AA7A21"/>
    <w:rsid w:val="00AA7F76"/>
    <w:rsid w:val="00AA7FF9"/>
    <w:rsid w:val="00AB00B8"/>
    <w:rsid w:val="00AB021F"/>
    <w:rsid w:val="00AB02A1"/>
    <w:rsid w:val="00AB0462"/>
    <w:rsid w:val="00AB0DB9"/>
    <w:rsid w:val="00AB136C"/>
    <w:rsid w:val="00AB1BF3"/>
    <w:rsid w:val="00AB204B"/>
    <w:rsid w:val="00AB2310"/>
    <w:rsid w:val="00AB270E"/>
    <w:rsid w:val="00AB2CD5"/>
    <w:rsid w:val="00AB2EF2"/>
    <w:rsid w:val="00AB2F94"/>
    <w:rsid w:val="00AB3196"/>
    <w:rsid w:val="00AB33B7"/>
    <w:rsid w:val="00AB381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3B5"/>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C7B18"/>
    <w:rsid w:val="00AD01A8"/>
    <w:rsid w:val="00AD0326"/>
    <w:rsid w:val="00AD0802"/>
    <w:rsid w:val="00AD0BDD"/>
    <w:rsid w:val="00AD0C24"/>
    <w:rsid w:val="00AD0CF5"/>
    <w:rsid w:val="00AD0E3E"/>
    <w:rsid w:val="00AD1279"/>
    <w:rsid w:val="00AD1340"/>
    <w:rsid w:val="00AD1363"/>
    <w:rsid w:val="00AD1370"/>
    <w:rsid w:val="00AD13D5"/>
    <w:rsid w:val="00AD19F6"/>
    <w:rsid w:val="00AD1BB1"/>
    <w:rsid w:val="00AD1E65"/>
    <w:rsid w:val="00AD1FE6"/>
    <w:rsid w:val="00AD211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0A8"/>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0B0"/>
    <w:rsid w:val="00AF5B5E"/>
    <w:rsid w:val="00AF5EB6"/>
    <w:rsid w:val="00AF624A"/>
    <w:rsid w:val="00AF625E"/>
    <w:rsid w:val="00AF6579"/>
    <w:rsid w:val="00AF6C5D"/>
    <w:rsid w:val="00AF6DBB"/>
    <w:rsid w:val="00AF71CE"/>
    <w:rsid w:val="00AF7B38"/>
    <w:rsid w:val="00AF7BAE"/>
    <w:rsid w:val="00B00049"/>
    <w:rsid w:val="00B000D9"/>
    <w:rsid w:val="00B00168"/>
    <w:rsid w:val="00B00483"/>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3F58"/>
    <w:rsid w:val="00B04684"/>
    <w:rsid w:val="00B0474A"/>
    <w:rsid w:val="00B04C78"/>
    <w:rsid w:val="00B04E74"/>
    <w:rsid w:val="00B05144"/>
    <w:rsid w:val="00B05298"/>
    <w:rsid w:val="00B0529B"/>
    <w:rsid w:val="00B053B3"/>
    <w:rsid w:val="00B05487"/>
    <w:rsid w:val="00B059E8"/>
    <w:rsid w:val="00B05BBC"/>
    <w:rsid w:val="00B05FF1"/>
    <w:rsid w:val="00B061E1"/>
    <w:rsid w:val="00B065A0"/>
    <w:rsid w:val="00B068E1"/>
    <w:rsid w:val="00B06B81"/>
    <w:rsid w:val="00B06B82"/>
    <w:rsid w:val="00B06BDB"/>
    <w:rsid w:val="00B06E0C"/>
    <w:rsid w:val="00B06E45"/>
    <w:rsid w:val="00B073FE"/>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7A7"/>
    <w:rsid w:val="00B14A55"/>
    <w:rsid w:val="00B14CFF"/>
    <w:rsid w:val="00B14D96"/>
    <w:rsid w:val="00B152D6"/>
    <w:rsid w:val="00B154F0"/>
    <w:rsid w:val="00B15823"/>
    <w:rsid w:val="00B15BD5"/>
    <w:rsid w:val="00B15E46"/>
    <w:rsid w:val="00B16257"/>
    <w:rsid w:val="00B16538"/>
    <w:rsid w:val="00B16670"/>
    <w:rsid w:val="00B17150"/>
    <w:rsid w:val="00B173E0"/>
    <w:rsid w:val="00B174AD"/>
    <w:rsid w:val="00B174D2"/>
    <w:rsid w:val="00B17874"/>
    <w:rsid w:val="00B178CC"/>
    <w:rsid w:val="00B20138"/>
    <w:rsid w:val="00B201E6"/>
    <w:rsid w:val="00B20233"/>
    <w:rsid w:val="00B20520"/>
    <w:rsid w:val="00B20556"/>
    <w:rsid w:val="00B205ED"/>
    <w:rsid w:val="00B20844"/>
    <w:rsid w:val="00B20A6C"/>
    <w:rsid w:val="00B20C4F"/>
    <w:rsid w:val="00B2131F"/>
    <w:rsid w:val="00B21790"/>
    <w:rsid w:val="00B217EC"/>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19"/>
    <w:rsid w:val="00B25024"/>
    <w:rsid w:val="00B251A5"/>
    <w:rsid w:val="00B259EF"/>
    <w:rsid w:val="00B25AFF"/>
    <w:rsid w:val="00B25D18"/>
    <w:rsid w:val="00B26013"/>
    <w:rsid w:val="00B26266"/>
    <w:rsid w:val="00B2672B"/>
    <w:rsid w:val="00B269FE"/>
    <w:rsid w:val="00B26A1E"/>
    <w:rsid w:val="00B270A3"/>
    <w:rsid w:val="00B27376"/>
    <w:rsid w:val="00B3008E"/>
    <w:rsid w:val="00B3068E"/>
    <w:rsid w:val="00B3082B"/>
    <w:rsid w:val="00B30AAF"/>
    <w:rsid w:val="00B30D13"/>
    <w:rsid w:val="00B31A00"/>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AAA"/>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EA0"/>
    <w:rsid w:val="00B404EC"/>
    <w:rsid w:val="00B40699"/>
    <w:rsid w:val="00B40708"/>
    <w:rsid w:val="00B409EB"/>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91"/>
    <w:rsid w:val="00B505E8"/>
    <w:rsid w:val="00B50D1D"/>
    <w:rsid w:val="00B513D0"/>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1DB"/>
    <w:rsid w:val="00B60512"/>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290"/>
    <w:rsid w:val="00B6367B"/>
    <w:rsid w:val="00B63C0C"/>
    <w:rsid w:val="00B64167"/>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898"/>
    <w:rsid w:val="00B6692D"/>
    <w:rsid w:val="00B66A88"/>
    <w:rsid w:val="00B66A96"/>
    <w:rsid w:val="00B66CA7"/>
    <w:rsid w:val="00B670DB"/>
    <w:rsid w:val="00B67470"/>
    <w:rsid w:val="00B677C8"/>
    <w:rsid w:val="00B67A37"/>
    <w:rsid w:val="00B67C02"/>
    <w:rsid w:val="00B67C31"/>
    <w:rsid w:val="00B700D3"/>
    <w:rsid w:val="00B70B75"/>
    <w:rsid w:val="00B7166F"/>
    <w:rsid w:val="00B71B46"/>
    <w:rsid w:val="00B71F6C"/>
    <w:rsid w:val="00B72190"/>
    <w:rsid w:val="00B722D7"/>
    <w:rsid w:val="00B722F4"/>
    <w:rsid w:val="00B7243A"/>
    <w:rsid w:val="00B7287F"/>
    <w:rsid w:val="00B72DA0"/>
    <w:rsid w:val="00B72F2E"/>
    <w:rsid w:val="00B73336"/>
    <w:rsid w:val="00B7341A"/>
    <w:rsid w:val="00B7342A"/>
    <w:rsid w:val="00B73437"/>
    <w:rsid w:val="00B7383E"/>
    <w:rsid w:val="00B73AF8"/>
    <w:rsid w:val="00B73F08"/>
    <w:rsid w:val="00B7442A"/>
    <w:rsid w:val="00B744CF"/>
    <w:rsid w:val="00B75275"/>
    <w:rsid w:val="00B753FE"/>
    <w:rsid w:val="00B75414"/>
    <w:rsid w:val="00B75B3B"/>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482"/>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4C5"/>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1E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8FC"/>
    <w:rsid w:val="00BA4B06"/>
    <w:rsid w:val="00BA4DDD"/>
    <w:rsid w:val="00BA6118"/>
    <w:rsid w:val="00BA6122"/>
    <w:rsid w:val="00BA6467"/>
    <w:rsid w:val="00BA6571"/>
    <w:rsid w:val="00BA657B"/>
    <w:rsid w:val="00BA6C2A"/>
    <w:rsid w:val="00BA7215"/>
    <w:rsid w:val="00BA75B0"/>
    <w:rsid w:val="00BA764F"/>
    <w:rsid w:val="00BA7992"/>
    <w:rsid w:val="00BA7AEE"/>
    <w:rsid w:val="00BA7DE3"/>
    <w:rsid w:val="00BB0152"/>
    <w:rsid w:val="00BB0282"/>
    <w:rsid w:val="00BB09CA"/>
    <w:rsid w:val="00BB0BD9"/>
    <w:rsid w:val="00BB0F68"/>
    <w:rsid w:val="00BB11CF"/>
    <w:rsid w:val="00BB1468"/>
    <w:rsid w:val="00BB1A4A"/>
    <w:rsid w:val="00BB1F50"/>
    <w:rsid w:val="00BB203D"/>
    <w:rsid w:val="00BB2AAA"/>
    <w:rsid w:val="00BB2CC1"/>
    <w:rsid w:val="00BB38DB"/>
    <w:rsid w:val="00BB39E1"/>
    <w:rsid w:val="00BB3A9D"/>
    <w:rsid w:val="00BB4028"/>
    <w:rsid w:val="00BB4103"/>
    <w:rsid w:val="00BB4431"/>
    <w:rsid w:val="00BB443C"/>
    <w:rsid w:val="00BB449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ECC"/>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AD2"/>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192"/>
    <w:rsid w:val="00BC62E7"/>
    <w:rsid w:val="00BC6684"/>
    <w:rsid w:val="00BC6A42"/>
    <w:rsid w:val="00BC6C17"/>
    <w:rsid w:val="00BC6C75"/>
    <w:rsid w:val="00BC771E"/>
    <w:rsid w:val="00BC7F95"/>
    <w:rsid w:val="00BD0559"/>
    <w:rsid w:val="00BD0782"/>
    <w:rsid w:val="00BD07F8"/>
    <w:rsid w:val="00BD089C"/>
    <w:rsid w:val="00BD0C1D"/>
    <w:rsid w:val="00BD0C2F"/>
    <w:rsid w:val="00BD0DBA"/>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480"/>
    <w:rsid w:val="00BD45CB"/>
    <w:rsid w:val="00BD46AD"/>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250"/>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43F"/>
    <w:rsid w:val="00BF277D"/>
    <w:rsid w:val="00BF286C"/>
    <w:rsid w:val="00BF2E1B"/>
    <w:rsid w:val="00BF2FE2"/>
    <w:rsid w:val="00BF320A"/>
    <w:rsid w:val="00BF3748"/>
    <w:rsid w:val="00BF37FD"/>
    <w:rsid w:val="00BF39C7"/>
    <w:rsid w:val="00BF4204"/>
    <w:rsid w:val="00BF43C7"/>
    <w:rsid w:val="00BF4F69"/>
    <w:rsid w:val="00BF5065"/>
    <w:rsid w:val="00BF580C"/>
    <w:rsid w:val="00BF5865"/>
    <w:rsid w:val="00BF58C9"/>
    <w:rsid w:val="00BF5BB3"/>
    <w:rsid w:val="00BF5C54"/>
    <w:rsid w:val="00BF5F6A"/>
    <w:rsid w:val="00BF65FB"/>
    <w:rsid w:val="00BF6A4C"/>
    <w:rsid w:val="00BF6CF9"/>
    <w:rsid w:val="00BF6FA2"/>
    <w:rsid w:val="00BF70C8"/>
    <w:rsid w:val="00BF7360"/>
    <w:rsid w:val="00BF74CC"/>
    <w:rsid w:val="00BF74E3"/>
    <w:rsid w:val="00BF7C67"/>
    <w:rsid w:val="00C004B1"/>
    <w:rsid w:val="00C0050F"/>
    <w:rsid w:val="00C0078C"/>
    <w:rsid w:val="00C007F5"/>
    <w:rsid w:val="00C0087A"/>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5FDC"/>
    <w:rsid w:val="00C0613B"/>
    <w:rsid w:val="00C06BFF"/>
    <w:rsid w:val="00C073E7"/>
    <w:rsid w:val="00C076D9"/>
    <w:rsid w:val="00C07788"/>
    <w:rsid w:val="00C07A89"/>
    <w:rsid w:val="00C07E6D"/>
    <w:rsid w:val="00C10575"/>
    <w:rsid w:val="00C109DD"/>
    <w:rsid w:val="00C10BB5"/>
    <w:rsid w:val="00C10FF4"/>
    <w:rsid w:val="00C110C3"/>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B"/>
    <w:rsid w:val="00C1425C"/>
    <w:rsid w:val="00C14A68"/>
    <w:rsid w:val="00C1530A"/>
    <w:rsid w:val="00C15766"/>
    <w:rsid w:val="00C158C6"/>
    <w:rsid w:val="00C16743"/>
    <w:rsid w:val="00C16CD0"/>
    <w:rsid w:val="00C16FD9"/>
    <w:rsid w:val="00C172AB"/>
    <w:rsid w:val="00C175BD"/>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5EB"/>
    <w:rsid w:val="00C238E1"/>
    <w:rsid w:val="00C23AF3"/>
    <w:rsid w:val="00C24038"/>
    <w:rsid w:val="00C24192"/>
    <w:rsid w:val="00C2471E"/>
    <w:rsid w:val="00C24C7C"/>
    <w:rsid w:val="00C2584B"/>
    <w:rsid w:val="00C25FBD"/>
    <w:rsid w:val="00C264A6"/>
    <w:rsid w:val="00C26B46"/>
    <w:rsid w:val="00C26CDF"/>
    <w:rsid w:val="00C2724C"/>
    <w:rsid w:val="00C273A1"/>
    <w:rsid w:val="00C274E7"/>
    <w:rsid w:val="00C27E1F"/>
    <w:rsid w:val="00C3007D"/>
    <w:rsid w:val="00C3010E"/>
    <w:rsid w:val="00C30475"/>
    <w:rsid w:val="00C305FF"/>
    <w:rsid w:val="00C3087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6CA"/>
    <w:rsid w:val="00C339A0"/>
    <w:rsid w:val="00C33B8E"/>
    <w:rsid w:val="00C3465A"/>
    <w:rsid w:val="00C34907"/>
    <w:rsid w:val="00C34B7A"/>
    <w:rsid w:val="00C34C0A"/>
    <w:rsid w:val="00C34E90"/>
    <w:rsid w:val="00C35004"/>
    <w:rsid w:val="00C35475"/>
    <w:rsid w:val="00C354C5"/>
    <w:rsid w:val="00C35A11"/>
    <w:rsid w:val="00C35A7A"/>
    <w:rsid w:val="00C35B74"/>
    <w:rsid w:val="00C35C96"/>
    <w:rsid w:val="00C35F4A"/>
    <w:rsid w:val="00C36014"/>
    <w:rsid w:val="00C3636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BE"/>
    <w:rsid w:val="00C44470"/>
    <w:rsid w:val="00C44910"/>
    <w:rsid w:val="00C4496F"/>
    <w:rsid w:val="00C4524C"/>
    <w:rsid w:val="00C45337"/>
    <w:rsid w:val="00C453A5"/>
    <w:rsid w:val="00C4556C"/>
    <w:rsid w:val="00C458A4"/>
    <w:rsid w:val="00C45AE1"/>
    <w:rsid w:val="00C45F86"/>
    <w:rsid w:val="00C466C9"/>
    <w:rsid w:val="00C46AEC"/>
    <w:rsid w:val="00C46E44"/>
    <w:rsid w:val="00C46E9D"/>
    <w:rsid w:val="00C46FE3"/>
    <w:rsid w:val="00C472E0"/>
    <w:rsid w:val="00C4759A"/>
    <w:rsid w:val="00C47A96"/>
    <w:rsid w:val="00C47D48"/>
    <w:rsid w:val="00C47D71"/>
    <w:rsid w:val="00C47FA0"/>
    <w:rsid w:val="00C50D43"/>
    <w:rsid w:val="00C50E98"/>
    <w:rsid w:val="00C51192"/>
    <w:rsid w:val="00C51437"/>
    <w:rsid w:val="00C5147E"/>
    <w:rsid w:val="00C517B0"/>
    <w:rsid w:val="00C51953"/>
    <w:rsid w:val="00C51A3E"/>
    <w:rsid w:val="00C51ECD"/>
    <w:rsid w:val="00C52268"/>
    <w:rsid w:val="00C522A1"/>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234"/>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563"/>
    <w:rsid w:val="00C76574"/>
    <w:rsid w:val="00C7685A"/>
    <w:rsid w:val="00C768E0"/>
    <w:rsid w:val="00C76AA2"/>
    <w:rsid w:val="00C76FE8"/>
    <w:rsid w:val="00C778F0"/>
    <w:rsid w:val="00C8010E"/>
    <w:rsid w:val="00C80394"/>
    <w:rsid w:val="00C8056C"/>
    <w:rsid w:val="00C805DD"/>
    <w:rsid w:val="00C80667"/>
    <w:rsid w:val="00C808CA"/>
    <w:rsid w:val="00C810F2"/>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814"/>
    <w:rsid w:val="00C849D5"/>
    <w:rsid w:val="00C84D77"/>
    <w:rsid w:val="00C84F89"/>
    <w:rsid w:val="00C8533F"/>
    <w:rsid w:val="00C8543B"/>
    <w:rsid w:val="00C85479"/>
    <w:rsid w:val="00C85817"/>
    <w:rsid w:val="00C8595C"/>
    <w:rsid w:val="00C85CF3"/>
    <w:rsid w:val="00C85E66"/>
    <w:rsid w:val="00C85EFA"/>
    <w:rsid w:val="00C86366"/>
    <w:rsid w:val="00C8639F"/>
    <w:rsid w:val="00C86927"/>
    <w:rsid w:val="00C86EFD"/>
    <w:rsid w:val="00C87184"/>
    <w:rsid w:val="00C872C3"/>
    <w:rsid w:val="00C87876"/>
    <w:rsid w:val="00C87E6D"/>
    <w:rsid w:val="00C904BF"/>
    <w:rsid w:val="00C90867"/>
    <w:rsid w:val="00C90C34"/>
    <w:rsid w:val="00C90E1F"/>
    <w:rsid w:val="00C91549"/>
    <w:rsid w:val="00C91673"/>
    <w:rsid w:val="00C91D6C"/>
    <w:rsid w:val="00C922F5"/>
    <w:rsid w:val="00C926F6"/>
    <w:rsid w:val="00C927CE"/>
    <w:rsid w:val="00C92C1E"/>
    <w:rsid w:val="00C92CB9"/>
    <w:rsid w:val="00C934A6"/>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78E"/>
    <w:rsid w:val="00CA68BF"/>
    <w:rsid w:val="00CA6BE1"/>
    <w:rsid w:val="00CA6EEF"/>
    <w:rsid w:val="00CA7027"/>
    <w:rsid w:val="00CA7E86"/>
    <w:rsid w:val="00CB0383"/>
    <w:rsid w:val="00CB0E0B"/>
    <w:rsid w:val="00CB1020"/>
    <w:rsid w:val="00CB11A2"/>
    <w:rsid w:val="00CB29BE"/>
    <w:rsid w:val="00CB2AE1"/>
    <w:rsid w:val="00CB2AEE"/>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A8A"/>
    <w:rsid w:val="00CC22D3"/>
    <w:rsid w:val="00CC230A"/>
    <w:rsid w:val="00CC250B"/>
    <w:rsid w:val="00CC2D01"/>
    <w:rsid w:val="00CC2D23"/>
    <w:rsid w:val="00CC2EED"/>
    <w:rsid w:val="00CC3020"/>
    <w:rsid w:val="00CC3260"/>
    <w:rsid w:val="00CC373C"/>
    <w:rsid w:val="00CC3AF3"/>
    <w:rsid w:val="00CC3F1F"/>
    <w:rsid w:val="00CC4097"/>
    <w:rsid w:val="00CC41E4"/>
    <w:rsid w:val="00CC4360"/>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397"/>
    <w:rsid w:val="00CC75D9"/>
    <w:rsid w:val="00CC76C2"/>
    <w:rsid w:val="00CC7714"/>
    <w:rsid w:val="00CC7A5E"/>
    <w:rsid w:val="00CD0132"/>
    <w:rsid w:val="00CD048B"/>
    <w:rsid w:val="00CD04A2"/>
    <w:rsid w:val="00CD05C7"/>
    <w:rsid w:val="00CD0B0F"/>
    <w:rsid w:val="00CD0F0C"/>
    <w:rsid w:val="00CD0F78"/>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C31"/>
    <w:rsid w:val="00CD4E93"/>
    <w:rsid w:val="00CD60DA"/>
    <w:rsid w:val="00CD622B"/>
    <w:rsid w:val="00CD6569"/>
    <w:rsid w:val="00CD6999"/>
    <w:rsid w:val="00CD6D99"/>
    <w:rsid w:val="00CD6ED3"/>
    <w:rsid w:val="00CD71F5"/>
    <w:rsid w:val="00CD7243"/>
    <w:rsid w:val="00CD7631"/>
    <w:rsid w:val="00CD7B72"/>
    <w:rsid w:val="00CD7FD7"/>
    <w:rsid w:val="00CE02CF"/>
    <w:rsid w:val="00CE0574"/>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8C0"/>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6D7"/>
    <w:rsid w:val="00CF383A"/>
    <w:rsid w:val="00CF3BB9"/>
    <w:rsid w:val="00CF3D65"/>
    <w:rsid w:val="00CF3E73"/>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0FD7"/>
    <w:rsid w:val="00D01601"/>
    <w:rsid w:val="00D01A59"/>
    <w:rsid w:val="00D01AAB"/>
    <w:rsid w:val="00D01DE1"/>
    <w:rsid w:val="00D020BA"/>
    <w:rsid w:val="00D020FB"/>
    <w:rsid w:val="00D02249"/>
    <w:rsid w:val="00D022EC"/>
    <w:rsid w:val="00D0251B"/>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C0"/>
    <w:rsid w:val="00D0694C"/>
    <w:rsid w:val="00D06B57"/>
    <w:rsid w:val="00D06C3D"/>
    <w:rsid w:val="00D06C5E"/>
    <w:rsid w:val="00D06CFD"/>
    <w:rsid w:val="00D06FC0"/>
    <w:rsid w:val="00D072F5"/>
    <w:rsid w:val="00D07385"/>
    <w:rsid w:val="00D0738A"/>
    <w:rsid w:val="00D073D5"/>
    <w:rsid w:val="00D07574"/>
    <w:rsid w:val="00D07A9A"/>
    <w:rsid w:val="00D07B05"/>
    <w:rsid w:val="00D07BD7"/>
    <w:rsid w:val="00D07FDC"/>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92"/>
    <w:rsid w:val="00D135CC"/>
    <w:rsid w:val="00D1395F"/>
    <w:rsid w:val="00D139F7"/>
    <w:rsid w:val="00D14065"/>
    <w:rsid w:val="00D1499D"/>
    <w:rsid w:val="00D14A15"/>
    <w:rsid w:val="00D14CA1"/>
    <w:rsid w:val="00D156E1"/>
    <w:rsid w:val="00D15B46"/>
    <w:rsid w:val="00D15CAB"/>
    <w:rsid w:val="00D160AF"/>
    <w:rsid w:val="00D16428"/>
    <w:rsid w:val="00D16B39"/>
    <w:rsid w:val="00D16B9D"/>
    <w:rsid w:val="00D171AD"/>
    <w:rsid w:val="00D17305"/>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311"/>
    <w:rsid w:val="00D26447"/>
    <w:rsid w:val="00D26898"/>
    <w:rsid w:val="00D2689A"/>
    <w:rsid w:val="00D26928"/>
    <w:rsid w:val="00D26D66"/>
    <w:rsid w:val="00D27361"/>
    <w:rsid w:val="00D273C7"/>
    <w:rsid w:val="00D273DD"/>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559"/>
    <w:rsid w:val="00D35C02"/>
    <w:rsid w:val="00D36239"/>
    <w:rsid w:val="00D36996"/>
    <w:rsid w:val="00D3701C"/>
    <w:rsid w:val="00D370AF"/>
    <w:rsid w:val="00D370DA"/>
    <w:rsid w:val="00D372C8"/>
    <w:rsid w:val="00D37560"/>
    <w:rsid w:val="00D3792C"/>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A48"/>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814"/>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44"/>
    <w:rsid w:val="00D54DF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31"/>
    <w:rsid w:val="00D61040"/>
    <w:rsid w:val="00D615C1"/>
    <w:rsid w:val="00D61973"/>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1DE"/>
    <w:rsid w:val="00D66B35"/>
    <w:rsid w:val="00D67757"/>
    <w:rsid w:val="00D67C01"/>
    <w:rsid w:val="00D67F8E"/>
    <w:rsid w:val="00D700E8"/>
    <w:rsid w:val="00D7066A"/>
    <w:rsid w:val="00D70F0C"/>
    <w:rsid w:val="00D711B7"/>
    <w:rsid w:val="00D7169A"/>
    <w:rsid w:val="00D7223D"/>
    <w:rsid w:val="00D72FC5"/>
    <w:rsid w:val="00D73310"/>
    <w:rsid w:val="00D73495"/>
    <w:rsid w:val="00D7375D"/>
    <w:rsid w:val="00D73918"/>
    <w:rsid w:val="00D73E0F"/>
    <w:rsid w:val="00D741FC"/>
    <w:rsid w:val="00D7442C"/>
    <w:rsid w:val="00D744E5"/>
    <w:rsid w:val="00D747C6"/>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940"/>
    <w:rsid w:val="00D81CD6"/>
    <w:rsid w:val="00D81D84"/>
    <w:rsid w:val="00D821AB"/>
    <w:rsid w:val="00D825D6"/>
    <w:rsid w:val="00D828FC"/>
    <w:rsid w:val="00D82930"/>
    <w:rsid w:val="00D82E04"/>
    <w:rsid w:val="00D839ED"/>
    <w:rsid w:val="00D84599"/>
    <w:rsid w:val="00D846BA"/>
    <w:rsid w:val="00D84987"/>
    <w:rsid w:val="00D84CD2"/>
    <w:rsid w:val="00D84D38"/>
    <w:rsid w:val="00D8511B"/>
    <w:rsid w:val="00D85BDE"/>
    <w:rsid w:val="00D85C3D"/>
    <w:rsid w:val="00D86811"/>
    <w:rsid w:val="00D8686F"/>
    <w:rsid w:val="00D86CCA"/>
    <w:rsid w:val="00D86F4C"/>
    <w:rsid w:val="00D87072"/>
    <w:rsid w:val="00D87473"/>
    <w:rsid w:val="00D8753C"/>
    <w:rsid w:val="00D8789C"/>
    <w:rsid w:val="00D87A49"/>
    <w:rsid w:val="00D87CBD"/>
    <w:rsid w:val="00D9012C"/>
    <w:rsid w:val="00D902C0"/>
    <w:rsid w:val="00D90EFE"/>
    <w:rsid w:val="00D914AE"/>
    <w:rsid w:val="00D91A7F"/>
    <w:rsid w:val="00D91C9F"/>
    <w:rsid w:val="00D93012"/>
    <w:rsid w:val="00D93164"/>
    <w:rsid w:val="00D936A0"/>
    <w:rsid w:val="00D93759"/>
    <w:rsid w:val="00D93879"/>
    <w:rsid w:val="00D93B6C"/>
    <w:rsid w:val="00D93EB8"/>
    <w:rsid w:val="00D9410D"/>
    <w:rsid w:val="00D94340"/>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887"/>
    <w:rsid w:val="00DA6982"/>
    <w:rsid w:val="00DA72A8"/>
    <w:rsid w:val="00DA776C"/>
    <w:rsid w:val="00DA79A6"/>
    <w:rsid w:val="00DA7F0B"/>
    <w:rsid w:val="00DA7F21"/>
    <w:rsid w:val="00DB02EF"/>
    <w:rsid w:val="00DB0B24"/>
    <w:rsid w:val="00DB11D7"/>
    <w:rsid w:val="00DB1284"/>
    <w:rsid w:val="00DB1391"/>
    <w:rsid w:val="00DB1760"/>
    <w:rsid w:val="00DB17D2"/>
    <w:rsid w:val="00DB1A57"/>
    <w:rsid w:val="00DB1A96"/>
    <w:rsid w:val="00DB1F21"/>
    <w:rsid w:val="00DB2009"/>
    <w:rsid w:val="00DB23EA"/>
    <w:rsid w:val="00DB2484"/>
    <w:rsid w:val="00DB25E8"/>
    <w:rsid w:val="00DB2B09"/>
    <w:rsid w:val="00DB2B91"/>
    <w:rsid w:val="00DB2E06"/>
    <w:rsid w:val="00DB31AC"/>
    <w:rsid w:val="00DB3255"/>
    <w:rsid w:val="00DB3413"/>
    <w:rsid w:val="00DB369C"/>
    <w:rsid w:val="00DB38AE"/>
    <w:rsid w:val="00DB38CA"/>
    <w:rsid w:val="00DB3A0D"/>
    <w:rsid w:val="00DB3B1D"/>
    <w:rsid w:val="00DB3B6D"/>
    <w:rsid w:val="00DB3B98"/>
    <w:rsid w:val="00DB3ECF"/>
    <w:rsid w:val="00DB406F"/>
    <w:rsid w:val="00DB42FF"/>
    <w:rsid w:val="00DB4304"/>
    <w:rsid w:val="00DB4341"/>
    <w:rsid w:val="00DB4F66"/>
    <w:rsid w:val="00DB4FB7"/>
    <w:rsid w:val="00DB50B0"/>
    <w:rsid w:val="00DB55EB"/>
    <w:rsid w:val="00DB59A7"/>
    <w:rsid w:val="00DB611B"/>
    <w:rsid w:val="00DB6457"/>
    <w:rsid w:val="00DB658F"/>
    <w:rsid w:val="00DB660F"/>
    <w:rsid w:val="00DB6873"/>
    <w:rsid w:val="00DB6924"/>
    <w:rsid w:val="00DB6BD8"/>
    <w:rsid w:val="00DB6C8F"/>
    <w:rsid w:val="00DB6F09"/>
    <w:rsid w:val="00DB710D"/>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C92"/>
    <w:rsid w:val="00DC4E95"/>
    <w:rsid w:val="00DC52A3"/>
    <w:rsid w:val="00DC55A5"/>
    <w:rsid w:val="00DC569E"/>
    <w:rsid w:val="00DC5CB1"/>
    <w:rsid w:val="00DC5EF4"/>
    <w:rsid w:val="00DC72E5"/>
    <w:rsid w:val="00DC72F3"/>
    <w:rsid w:val="00DC75EB"/>
    <w:rsid w:val="00DC7777"/>
    <w:rsid w:val="00DD01E2"/>
    <w:rsid w:val="00DD02F6"/>
    <w:rsid w:val="00DD044C"/>
    <w:rsid w:val="00DD1A3F"/>
    <w:rsid w:val="00DD1A68"/>
    <w:rsid w:val="00DD1E38"/>
    <w:rsid w:val="00DD2573"/>
    <w:rsid w:val="00DD2832"/>
    <w:rsid w:val="00DD2AFE"/>
    <w:rsid w:val="00DD2CD6"/>
    <w:rsid w:val="00DD3374"/>
    <w:rsid w:val="00DD37E7"/>
    <w:rsid w:val="00DD3E5E"/>
    <w:rsid w:val="00DD3F25"/>
    <w:rsid w:val="00DD3F67"/>
    <w:rsid w:val="00DD4300"/>
    <w:rsid w:val="00DD476E"/>
    <w:rsid w:val="00DD5252"/>
    <w:rsid w:val="00DD52EC"/>
    <w:rsid w:val="00DD548E"/>
    <w:rsid w:val="00DD55BA"/>
    <w:rsid w:val="00DD5609"/>
    <w:rsid w:val="00DD56EF"/>
    <w:rsid w:val="00DD5B94"/>
    <w:rsid w:val="00DD5EA7"/>
    <w:rsid w:val="00DD6837"/>
    <w:rsid w:val="00DD686D"/>
    <w:rsid w:val="00DD68F5"/>
    <w:rsid w:val="00DD6BFE"/>
    <w:rsid w:val="00DD73F5"/>
    <w:rsid w:val="00DD750F"/>
    <w:rsid w:val="00DD7642"/>
    <w:rsid w:val="00DD77CC"/>
    <w:rsid w:val="00DD7D36"/>
    <w:rsid w:val="00DD7DE9"/>
    <w:rsid w:val="00DD7FDF"/>
    <w:rsid w:val="00DE035E"/>
    <w:rsid w:val="00DE0450"/>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6F5"/>
    <w:rsid w:val="00DE3FC0"/>
    <w:rsid w:val="00DE4199"/>
    <w:rsid w:val="00DE45EA"/>
    <w:rsid w:val="00DE47BC"/>
    <w:rsid w:val="00DE485E"/>
    <w:rsid w:val="00DE49AB"/>
    <w:rsid w:val="00DE53F5"/>
    <w:rsid w:val="00DE55E5"/>
    <w:rsid w:val="00DE5B2B"/>
    <w:rsid w:val="00DE6306"/>
    <w:rsid w:val="00DE6522"/>
    <w:rsid w:val="00DE6994"/>
    <w:rsid w:val="00DE69DB"/>
    <w:rsid w:val="00DE6F8B"/>
    <w:rsid w:val="00DE7118"/>
    <w:rsid w:val="00DE7716"/>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2CB8"/>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64"/>
    <w:rsid w:val="00DF598D"/>
    <w:rsid w:val="00DF5A1F"/>
    <w:rsid w:val="00DF6727"/>
    <w:rsid w:val="00DF6E5E"/>
    <w:rsid w:val="00DF70BD"/>
    <w:rsid w:val="00DF75CA"/>
    <w:rsid w:val="00DF7D8E"/>
    <w:rsid w:val="00DF7E67"/>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80E"/>
    <w:rsid w:val="00E02EF9"/>
    <w:rsid w:val="00E0330C"/>
    <w:rsid w:val="00E0331C"/>
    <w:rsid w:val="00E03419"/>
    <w:rsid w:val="00E034C9"/>
    <w:rsid w:val="00E039D1"/>
    <w:rsid w:val="00E03DA4"/>
    <w:rsid w:val="00E042FF"/>
    <w:rsid w:val="00E04382"/>
    <w:rsid w:val="00E04436"/>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67F"/>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314"/>
    <w:rsid w:val="00E17544"/>
    <w:rsid w:val="00E17546"/>
    <w:rsid w:val="00E17917"/>
    <w:rsid w:val="00E17970"/>
    <w:rsid w:val="00E17D1D"/>
    <w:rsid w:val="00E206C6"/>
    <w:rsid w:val="00E2093A"/>
    <w:rsid w:val="00E20A1C"/>
    <w:rsid w:val="00E20A58"/>
    <w:rsid w:val="00E20A7B"/>
    <w:rsid w:val="00E20BFE"/>
    <w:rsid w:val="00E2126F"/>
    <w:rsid w:val="00E214E9"/>
    <w:rsid w:val="00E21748"/>
    <w:rsid w:val="00E21EEB"/>
    <w:rsid w:val="00E21FA8"/>
    <w:rsid w:val="00E2250D"/>
    <w:rsid w:val="00E22982"/>
    <w:rsid w:val="00E235A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1FE"/>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053"/>
    <w:rsid w:val="00E33A7E"/>
    <w:rsid w:val="00E34279"/>
    <w:rsid w:val="00E3438F"/>
    <w:rsid w:val="00E34AF4"/>
    <w:rsid w:val="00E34C2A"/>
    <w:rsid w:val="00E34CA3"/>
    <w:rsid w:val="00E34E3E"/>
    <w:rsid w:val="00E35470"/>
    <w:rsid w:val="00E354A4"/>
    <w:rsid w:val="00E359A5"/>
    <w:rsid w:val="00E35C75"/>
    <w:rsid w:val="00E35D60"/>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BA8"/>
    <w:rsid w:val="00E46086"/>
    <w:rsid w:val="00E46137"/>
    <w:rsid w:val="00E46697"/>
    <w:rsid w:val="00E46766"/>
    <w:rsid w:val="00E4685A"/>
    <w:rsid w:val="00E46993"/>
    <w:rsid w:val="00E46C98"/>
    <w:rsid w:val="00E47140"/>
    <w:rsid w:val="00E47185"/>
    <w:rsid w:val="00E47299"/>
    <w:rsid w:val="00E4759D"/>
    <w:rsid w:val="00E4764D"/>
    <w:rsid w:val="00E47C6E"/>
    <w:rsid w:val="00E50B82"/>
    <w:rsid w:val="00E50E38"/>
    <w:rsid w:val="00E50E50"/>
    <w:rsid w:val="00E514C3"/>
    <w:rsid w:val="00E514E8"/>
    <w:rsid w:val="00E515B9"/>
    <w:rsid w:val="00E51FF0"/>
    <w:rsid w:val="00E520BE"/>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47"/>
    <w:rsid w:val="00E562D1"/>
    <w:rsid w:val="00E56365"/>
    <w:rsid w:val="00E5698F"/>
    <w:rsid w:val="00E56AAE"/>
    <w:rsid w:val="00E571CA"/>
    <w:rsid w:val="00E57841"/>
    <w:rsid w:val="00E578FA"/>
    <w:rsid w:val="00E579F6"/>
    <w:rsid w:val="00E57D43"/>
    <w:rsid w:val="00E60307"/>
    <w:rsid w:val="00E60601"/>
    <w:rsid w:val="00E60A40"/>
    <w:rsid w:val="00E60BCF"/>
    <w:rsid w:val="00E60EF9"/>
    <w:rsid w:val="00E6101B"/>
    <w:rsid w:val="00E6132B"/>
    <w:rsid w:val="00E61766"/>
    <w:rsid w:val="00E61EE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1D5"/>
    <w:rsid w:val="00E678D0"/>
    <w:rsid w:val="00E67EB5"/>
    <w:rsid w:val="00E70508"/>
    <w:rsid w:val="00E70892"/>
    <w:rsid w:val="00E71697"/>
    <w:rsid w:val="00E71C87"/>
    <w:rsid w:val="00E71DAD"/>
    <w:rsid w:val="00E71F2A"/>
    <w:rsid w:val="00E72822"/>
    <w:rsid w:val="00E72D4C"/>
    <w:rsid w:val="00E72E52"/>
    <w:rsid w:val="00E72F1E"/>
    <w:rsid w:val="00E72F29"/>
    <w:rsid w:val="00E73801"/>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986"/>
    <w:rsid w:val="00E82875"/>
    <w:rsid w:val="00E82C6F"/>
    <w:rsid w:val="00E83492"/>
    <w:rsid w:val="00E837C0"/>
    <w:rsid w:val="00E8464D"/>
    <w:rsid w:val="00E84DB3"/>
    <w:rsid w:val="00E84F16"/>
    <w:rsid w:val="00E8519B"/>
    <w:rsid w:val="00E85281"/>
    <w:rsid w:val="00E85894"/>
    <w:rsid w:val="00E85A88"/>
    <w:rsid w:val="00E85EB6"/>
    <w:rsid w:val="00E85F59"/>
    <w:rsid w:val="00E860EB"/>
    <w:rsid w:val="00E86317"/>
    <w:rsid w:val="00E86603"/>
    <w:rsid w:val="00E86AD2"/>
    <w:rsid w:val="00E870D1"/>
    <w:rsid w:val="00E876B2"/>
    <w:rsid w:val="00E90340"/>
    <w:rsid w:val="00E90551"/>
    <w:rsid w:val="00E90800"/>
    <w:rsid w:val="00E9094B"/>
    <w:rsid w:val="00E90CE0"/>
    <w:rsid w:val="00E90FAC"/>
    <w:rsid w:val="00E9117D"/>
    <w:rsid w:val="00E913BF"/>
    <w:rsid w:val="00E91401"/>
    <w:rsid w:val="00E916C6"/>
    <w:rsid w:val="00E91D4D"/>
    <w:rsid w:val="00E91F1C"/>
    <w:rsid w:val="00E92236"/>
    <w:rsid w:val="00E929E7"/>
    <w:rsid w:val="00E92B3F"/>
    <w:rsid w:val="00E92C81"/>
    <w:rsid w:val="00E930CA"/>
    <w:rsid w:val="00E93332"/>
    <w:rsid w:val="00E933C5"/>
    <w:rsid w:val="00E93896"/>
    <w:rsid w:val="00E93ED4"/>
    <w:rsid w:val="00E93F15"/>
    <w:rsid w:val="00E9408B"/>
    <w:rsid w:val="00E94461"/>
    <w:rsid w:val="00E9482E"/>
    <w:rsid w:val="00E94A5E"/>
    <w:rsid w:val="00E94B05"/>
    <w:rsid w:val="00E94CE9"/>
    <w:rsid w:val="00E94D3D"/>
    <w:rsid w:val="00E956FF"/>
    <w:rsid w:val="00E95AC3"/>
    <w:rsid w:val="00E95D52"/>
    <w:rsid w:val="00E96334"/>
    <w:rsid w:val="00E96537"/>
    <w:rsid w:val="00E9690E"/>
    <w:rsid w:val="00E974E3"/>
    <w:rsid w:val="00E979E7"/>
    <w:rsid w:val="00E97F96"/>
    <w:rsid w:val="00EA03F6"/>
    <w:rsid w:val="00EA0BD4"/>
    <w:rsid w:val="00EA0E7E"/>
    <w:rsid w:val="00EA1533"/>
    <w:rsid w:val="00EA1632"/>
    <w:rsid w:val="00EA1925"/>
    <w:rsid w:val="00EA1974"/>
    <w:rsid w:val="00EA1A24"/>
    <w:rsid w:val="00EA1B24"/>
    <w:rsid w:val="00EA1E6F"/>
    <w:rsid w:val="00EA211E"/>
    <w:rsid w:val="00EA2818"/>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470"/>
    <w:rsid w:val="00EA64B2"/>
    <w:rsid w:val="00EA68CA"/>
    <w:rsid w:val="00EA6A03"/>
    <w:rsid w:val="00EA6CC6"/>
    <w:rsid w:val="00EA71F4"/>
    <w:rsid w:val="00EA7526"/>
    <w:rsid w:val="00EA7641"/>
    <w:rsid w:val="00EA7690"/>
    <w:rsid w:val="00EA789A"/>
    <w:rsid w:val="00EB0818"/>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3A66"/>
    <w:rsid w:val="00EB4884"/>
    <w:rsid w:val="00EB4D2B"/>
    <w:rsid w:val="00EB4DE3"/>
    <w:rsid w:val="00EB4F1F"/>
    <w:rsid w:val="00EB4F79"/>
    <w:rsid w:val="00EB50C3"/>
    <w:rsid w:val="00EB5552"/>
    <w:rsid w:val="00EB5E36"/>
    <w:rsid w:val="00EB605F"/>
    <w:rsid w:val="00EB66E6"/>
    <w:rsid w:val="00EB684D"/>
    <w:rsid w:val="00EB6A00"/>
    <w:rsid w:val="00EB7325"/>
    <w:rsid w:val="00EB7346"/>
    <w:rsid w:val="00EB7928"/>
    <w:rsid w:val="00EB7C8C"/>
    <w:rsid w:val="00EB7D79"/>
    <w:rsid w:val="00EB7E69"/>
    <w:rsid w:val="00EB7F38"/>
    <w:rsid w:val="00EC0002"/>
    <w:rsid w:val="00EC069A"/>
    <w:rsid w:val="00EC06AA"/>
    <w:rsid w:val="00EC0720"/>
    <w:rsid w:val="00EC0DA3"/>
    <w:rsid w:val="00EC1173"/>
    <w:rsid w:val="00EC11B6"/>
    <w:rsid w:val="00EC11CB"/>
    <w:rsid w:val="00EC1427"/>
    <w:rsid w:val="00EC1829"/>
    <w:rsid w:val="00EC1D98"/>
    <w:rsid w:val="00EC1EB3"/>
    <w:rsid w:val="00EC2118"/>
    <w:rsid w:val="00EC23E1"/>
    <w:rsid w:val="00EC2939"/>
    <w:rsid w:val="00EC2952"/>
    <w:rsid w:val="00EC29B1"/>
    <w:rsid w:val="00EC2F36"/>
    <w:rsid w:val="00EC3105"/>
    <w:rsid w:val="00EC315F"/>
    <w:rsid w:val="00EC323C"/>
    <w:rsid w:val="00EC404C"/>
    <w:rsid w:val="00EC40F9"/>
    <w:rsid w:val="00EC45CA"/>
    <w:rsid w:val="00EC47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B80"/>
    <w:rsid w:val="00ED0014"/>
    <w:rsid w:val="00ED022F"/>
    <w:rsid w:val="00ED0D86"/>
    <w:rsid w:val="00ED11CE"/>
    <w:rsid w:val="00ED13B2"/>
    <w:rsid w:val="00ED16D8"/>
    <w:rsid w:val="00ED1C41"/>
    <w:rsid w:val="00ED248E"/>
    <w:rsid w:val="00ED2894"/>
    <w:rsid w:val="00ED2B45"/>
    <w:rsid w:val="00ED2E35"/>
    <w:rsid w:val="00ED3182"/>
    <w:rsid w:val="00ED3E9D"/>
    <w:rsid w:val="00ED3EE8"/>
    <w:rsid w:val="00ED4529"/>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BA2"/>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5D"/>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3EE9"/>
    <w:rsid w:val="00EF450E"/>
    <w:rsid w:val="00EF45F6"/>
    <w:rsid w:val="00EF4665"/>
    <w:rsid w:val="00EF47EE"/>
    <w:rsid w:val="00EF4EED"/>
    <w:rsid w:val="00EF4FC9"/>
    <w:rsid w:val="00EF4FF8"/>
    <w:rsid w:val="00EF5BAB"/>
    <w:rsid w:val="00EF5E49"/>
    <w:rsid w:val="00EF62D6"/>
    <w:rsid w:val="00EF652F"/>
    <w:rsid w:val="00EF6815"/>
    <w:rsid w:val="00EF686A"/>
    <w:rsid w:val="00EF6DAD"/>
    <w:rsid w:val="00EF6F76"/>
    <w:rsid w:val="00EF71D4"/>
    <w:rsid w:val="00F00160"/>
    <w:rsid w:val="00F001B8"/>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D3"/>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30C"/>
    <w:rsid w:val="00F274AD"/>
    <w:rsid w:val="00F274DA"/>
    <w:rsid w:val="00F275AD"/>
    <w:rsid w:val="00F2760A"/>
    <w:rsid w:val="00F27AC7"/>
    <w:rsid w:val="00F30179"/>
    <w:rsid w:val="00F30606"/>
    <w:rsid w:val="00F30651"/>
    <w:rsid w:val="00F30A92"/>
    <w:rsid w:val="00F31E65"/>
    <w:rsid w:val="00F31F6A"/>
    <w:rsid w:val="00F321A3"/>
    <w:rsid w:val="00F325EF"/>
    <w:rsid w:val="00F32CE4"/>
    <w:rsid w:val="00F32E68"/>
    <w:rsid w:val="00F33A46"/>
    <w:rsid w:val="00F33A73"/>
    <w:rsid w:val="00F33BE8"/>
    <w:rsid w:val="00F33ED8"/>
    <w:rsid w:val="00F3406D"/>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3CF"/>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64B"/>
    <w:rsid w:val="00F44C5A"/>
    <w:rsid w:val="00F4527D"/>
    <w:rsid w:val="00F45B2E"/>
    <w:rsid w:val="00F45BF6"/>
    <w:rsid w:val="00F45D2F"/>
    <w:rsid w:val="00F45D79"/>
    <w:rsid w:val="00F461F8"/>
    <w:rsid w:val="00F46223"/>
    <w:rsid w:val="00F465C3"/>
    <w:rsid w:val="00F4662D"/>
    <w:rsid w:val="00F46745"/>
    <w:rsid w:val="00F47508"/>
    <w:rsid w:val="00F47BA7"/>
    <w:rsid w:val="00F47CA7"/>
    <w:rsid w:val="00F47EFA"/>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3CA"/>
    <w:rsid w:val="00F54AEB"/>
    <w:rsid w:val="00F54D35"/>
    <w:rsid w:val="00F54D3A"/>
    <w:rsid w:val="00F54DED"/>
    <w:rsid w:val="00F55101"/>
    <w:rsid w:val="00F552BD"/>
    <w:rsid w:val="00F556C5"/>
    <w:rsid w:val="00F55B22"/>
    <w:rsid w:val="00F55B2A"/>
    <w:rsid w:val="00F55FCC"/>
    <w:rsid w:val="00F560C3"/>
    <w:rsid w:val="00F56293"/>
    <w:rsid w:val="00F5647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929"/>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893"/>
    <w:rsid w:val="00F70BCF"/>
    <w:rsid w:val="00F70D79"/>
    <w:rsid w:val="00F70DFF"/>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2CB"/>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946"/>
    <w:rsid w:val="00F869A7"/>
    <w:rsid w:val="00F86BCA"/>
    <w:rsid w:val="00F8734F"/>
    <w:rsid w:val="00F90004"/>
    <w:rsid w:val="00F903A8"/>
    <w:rsid w:val="00F9046C"/>
    <w:rsid w:val="00F90875"/>
    <w:rsid w:val="00F908F5"/>
    <w:rsid w:val="00F90EEC"/>
    <w:rsid w:val="00F90F6A"/>
    <w:rsid w:val="00F9148A"/>
    <w:rsid w:val="00F918A2"/>
    <w:rsid w:val="00F91BEB"/>
    <w:rsid w:val="00F91CC6"/>
    <w:rsid w:val="00F92401"/>
    <w:rsid w:val="00F9262E"/>
    <w:rsid w:val="00F928D4"/>
    <w:rsid w:val="00F928D9"/>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A0C"/>
    <w:rsid w:val="00FA0E61"/>
    <w:rsid w:val="00FA1161"/>
    <w:rsid w:val="00FA1A1F"/>
    <w:rsid w:val="00FA1CF5"/>
    <w:rsid w:val="00FA21A4"/>
    <w:rsid w:val="00FA2296"/>
    <w:rsid w:val="00FA23D1"/>
    <w:rsid w:val="00FA28DD"/>
    <w:rsid w:val="00FA296C"/>
    <w:rsid w:val="00FA2FED"/>
    <w:rsid w:val="00FA35E0"/>
    <w:rsid w:val="00FA364E"/>
    <w:rsid w:val="00FA39FD"/>
    <w:rsid w:val="00FA3DF7"/>
    <w:rsid w:val="00FA439F"/>
    <w:rsid w:val="00FA4B51"/>
    <w:rsid w:val="00FA4B5C"/>
    <w:rsid w:val="00FA5285"/>
    <w:rsid w:val="00FA685B"/>
    <w:rsid w:val="00FA6D0F"/>
    <w:rsid w:val="00FA6E63"/>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1DF8"/>
    <w:rsid w:val="00FB2290"/>
    <w:rsid w:val="00FB287D"/>
    <w:rsid w:val="00FB28D2"/>
    <w:rsid w:val="00FB29F8"/>
    <w:rsid w:val="00FB2A6B"/>
    <w:rsid w:val="00FB3182"/>
    <w:rsid w:val="00FB3398"/>
    <w:rsid w:val="00FB339A"/>
    <w:rsid w:val="00FB3593"/>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2619"/>
    <w:rsid w:val="00FC3349"/>
    <w:rsid w:val="00FC355A"/>
    <w:rsid w:val="00FC35D3"/>
    <w:rsid w:val="00FC404B"/>
    <w:rsid w:val="00FC4614"/>
    <w:rsid w:val="00FC490F"/>
    <w:rsid w:val="00FC5359"/>
    <w:rsid w:val="00FC58A1"/>
    <w:rsid w:val="00FC58AF"/>
    <w:rsid w:val="00FC5F24"/>
    <w:rsid w:val="00FC5F89"/>
    <w:rsid w:val="00FC5F8E"/>
    <w:rsid w:val="00FC6284"/>
    <w:rsid w:val="00FC68BA"/>
    <w:rsid w:val="00FC6A5C"/>
    <w:rsid w:val="00FC6B0D"/>
    <w:rsid w:val="00FC6C92"/>
    <w:rsid w:val="00FC6E82"/>
    <w:rsid w:val="00FC6FAD"/>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788"/>
    <w:rsid w:val="00FD381B"/>
    <w:rsid w:val="00FD3973"/>
    <w:rsid w:val="00FD3D5D"/>
    <w:rsid w:val="00FD40AE"/>
    <w:rsid w:val="00FD44E8"/>
    <w:rsid w:val="00FD4C1D"/>
    <w:rsid w:val="00FD4D68"/>
    <w:rsid w:val="00FD4E64"/>
    <w:rsid w:val="00FD504E"/>
    <w:rsid w:val="00FD51C7"/>
    <w:rsid w:val="00FD5351"/>
    <w:rsid w:val="00FD5422"/>
    <w:rsid w:val="00FD5721"/>
    <w:rsid w:val="00FD589D"/>
    <w:rsid w:val="00FD58FC"/>
    <w:rsid w:val="00FD59A9"/>
    <w:rsid w:val="00FD5A84"/>
    <w:rsid w:val="00FD5B5D"/>
    <w:rsid w:val="00FD5BE4"/>
    <w:rsid w:val="00FD5C05"/>
    <w:rsid w:val="00FD66B4"/>
    <w:rsid w:val="00FD67AC"/>
    <w:rsid w:val="00FD6911"/>
    <w:rsid w:val="00FD6A95"/>
    <w:rsid w:val="00FD6BCE"/>
    <w:rsid w:val="00FD6EB4"/>
    <w:rsid w:val="00FD6FCA"/>
    <w:rsid w:val="00FD7543"/>
    <w:rsid w:val="00FD7619"/>
    <w:rsid w:val="00FD7B01"/>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877"/>
    <w:rsid w:val="00FE4C19"/>
    <w:rsid w:val="00FE4EF6"/>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773"/>
    <w:rsid w:val="00FF2B27"/>
    <w:rsid w:val="00FF2E1F"/>
    <w:rsid w:val="00FF301A"/>
    <w:rsid w:val="00FF3102"/>
    <w:rsid w:val="00FF31A1"/>
    <w:rsid w:val="00FF3601"/>
    <w:rsid w:val="00FF3CCB"/>
    <w:rsid w:val="00FF4501"/>
    <w:rsid w:val="00FF4510"/>
    <w:rsid w:val="00FF46C9"/>
    <w:rsid w:val="00FF4772"/>
    <w:rsid w:val="00FF4842"/>
    <w:rsid w:val="00FF49E3"/>
    <w:rsid w:val="00FF4A34"/>
    <w:rsid w:val="00FF4AF9"/>
    <w:rsid w:val="00FF4B27"/>
    <w:rsid w:val="00FF4BBC"/>
    <w:rsid w:val="00FF4CF1"/>
    <w:rsid w:val="00FF4E10"/>
    <w:rsid w:val="00FF4FB2"/>
    <w:rsid w:val="00FF59A9"/>
    <w:rsid w:val="00FF59ED"/>
    <w:rsid w:val="00FF5A49"/>
    <w:rsid w:val="00FF5E06"/>
    <w:rsid w:val="00FF608F"/>
    <w:rsid w:val="00FF61E8"/>
    <w:rsid w:val="00FF62B3"/>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87AD3"/>
  <w15:docId w15:val="{D7AB79D6-E4CE-423A-BFD3-4D8A26F9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5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uiPriority w:val="99"/>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ocked/>
    <w:rsid w:val="00894DB9"/>
    <w:rPr>
      <w:sz w:val="20"/>
      <w:szCs w:val="20"/>
      <w:shd w:val="clear" w:color="auto" w:fill="FFFFFF"/>
    </w:rPr>
  </w:style>
  <w:style w:type="paragraph" w:customStyle="1" w:styleId="Corpsdutexte141">
    <w:name w:val="Corps du texte (14)1"/>
    <w:basedOn w:val="Normal"/>
    <w:rsid w:val="00894DB9"/>
    <w:pPr>
      <w:widowControl w:val="0"/>
      <w:shd w:val="clear" w:color="auto" w:fill="FFFFFF"/>
      <w:spacing w:before="0" w:line="240" w:lineRule="atLeast"/>
    </w:pPr>
    <w:rPr>
      <w:rFonts w:ascii="Calibri" w:eastAsia="Calibri" w:hAnsi="Calibri"/>
      <w:b/>
      <w:bCs/>
      <w:sz w:val="20"/>
      <w:szCs w:val="20"/>
      <w:lang w:val="en-GB" w:eastAsia="en-GB"/>
    </w:rPr>
  </w:style>
  <w:style w:type="paragraph" w:customStyle="1" w:styleId="Corpsdutexte1">
    <w:name w:val="Corps du texte1"/>
    <w:basedOn w:val="Normal"/>
    <w:rsid w:val="00894DB9"/>
    <w:pPr>
      <w:widowControl w:val="0"/>
      <w:shd w:val="clear" w:color="auto" w:fill="FFFFFF"/>
      <w:spacing w:line="240" w:lineRule="atLeast"/>
      <w:ind w:hanging="580"/>
      <w:jc w:val="left"/>
    </w:pPr>
    <w:rPr>
      <w:rFonts w:ascii="Calibri" w:eastAsia="Calibri" w:hAnsi="Calibri"/>
      <w:sz w:val="20"/>
      <w:szCs w:val="20"/>
      <w:lang w:val="en-GB" w:eastAsia="en-GB"/>
    </w:rPr>
  </w:style>
  <w:style w:type="character" w:customStyle="1" w:styleId="BalloonTextChar1">
    <w:name w:val="Balloon Text Char1"/>
    <w:basedOn w:val="DefaultParagraphFont"/>
    <w:uiPriority w:val="99"/>
    <w:semiHidden/>
    <w:rsid w:val="00894DB9"/>
    <w:rPr>
      <w:rFonts w:ascii="Tahoma" w:hAnsi="Tahoma" w:cs="Tahoma"/>
      <w:sz w:val="16"/>
      <w:szCs w:val="16"/>
    </w:rPr>
  </w:style>
  <w:style w:type="character" w:customStyle="1" w:styleId="CommentSubjectChar1">
    <w:name w:val="Comment Subject Char1"/>
    <w:basedOn w:val="CommentTextChar1"/>
    <w:uiPriority w:val="99"/>
    <w:semiHidden/>
    <w:rsid w:val="00894DB9"/>
    <w:rPr>
      <w:rFonts w:ascii="Times New Roman" w:eastAsia="Times New Roman" w:hAnsi="Times New Roman" w:cs="Times New Roman"/>
      <w:b/>
      <w:bCs/>
      <w:sz w:val="20"/>
      <w:szCs w:val="20"/>
      <w:lang w:val="sr-Cyrl-CS" w:eastAsia="ar-SA"/>
    </w:rPr>
  </w:style>
  <w:style w:type="paragraph" w:customStyle="1" w:styleId="AStylleBull">
    <w:name w:val="A Stylle Bull"/>
    <w:basedOn w:val="ListBullet"/>
    <w:next w:val="Normal"/>
    <w:autoRedefine/>
    <w:rsid w:val="00437C12"/>
    <w:pPr>
      <w:numPr>
        <w:numId w:val="0"/>
      </w:numPr>
      <w:tabs>
        <w:tab w:val="left" w:pos="324"/>
      </w:tabs>
      <w:suppressAutoHyphens/>
      <w:spacing w:before="60"/>
      <w:ind w:left="750" w:hanging="426"/>
    </w:pPr>
    <w:rPr>
      <w:rFonts w:cs="Arial"/>
      <w:bCs/>
      <w:noProof w:val="0"/>
      <w:kern w:val="24"/>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1673609">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4648513">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074935">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1765956">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140411">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874629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810824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55947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341544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1131975">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3240292">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907149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footer" Target="footer1.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openxmlformats.org/officeDocument/2006/relationships/settings" Target="setting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368" Type="http://schemas.openxmlformats.org/officeDocument/2006/relationships/header" Target="header2.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customXml" Target="../customXml/item337.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customXml" Target="../customXml/item348.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footnotes" Target="footnotes.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370" Type="http://schemas.openxmlformats.org/officeDocument/2006/relationships/hyperlink" Target="http://www.apr.gov.rs" TargetMode="External"/><Relationship Id="rId230" Type="http://schemas.openxmlformats.org/officeDocument/2006/relationships/customXml" Target="../customXml/item230.xml"/><Relationship Id="rId25" Type="http://schemas.openxmlformats.org/officeDocument/2006/relationships/customXml" Target="../customXml/item25.xml"/><Relationship Id="rId67" Type="http://schemas.openxmlformats.org/officeDocument/2006/relationships/customXml" Target="../customXml/item67.xml"/><Relationship Id="rId272" Type="http://schemas.openxmlformats.org/officeDocument/2006/relationships/customXml" Target="../customXml/item272.xml"/><Relationship Id="rId328" Type="http://schemas.openxmlformats.org/officeDocument/2006/relationships/customXml" Target="../customXml/item328.xml"/><Relationship Id="rId132" Type="http://schemas.openxmlformats.org/officeDocument/2006/relationships/customXml" Target="../customXml/item132.xml"/><Relationship Id="rId174" Type="http://schemas.openxmlformats.org/officeDocument/2006/relationships/customXml" Target="../customXml/item174.xml"/><Relationship Id="rId241" Type="http://schemas.openxmlformats.org/officeDocument/2006/relationships/customXml" Target="../customXml/item241.xml"/><Relationship Id="rId36" Type="http://schemas.openxmlformats.org/officeDocument/2006/relationships/customXml" Target="../customXml/item36.xml"/><Relationship Id="rId283" Type="http://schemas.openxmlformats.org/officeDocument/2006/relationships/customXml" Target="../customXml/item283.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hyperlink" Target="http://www.apr.gov.rs" TargetMode="Externa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image" Target="media/image1.png"/><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hyperlink" Target="http://www.mfin.gov.rs/&#1079;&#1072;&#1082;&#1086;&#1085;&#1080;" TargetMode="Externa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hyperlink" Target="http://www.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hyperlink" Target="mailto:__________@eps.rs" TargetMode="Externa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hyperlink" Target="mailto:aleksandra.adamovic@eps.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hyperlink" Target="mailto:__________@eps.rs" TargetMode="Externa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hyperlink" Target="mailto:popovic.aleksandar@eps.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fontTable" Target="fontTable.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header" Target="header1.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numbering" Target="numbering.xml"/><Relationship Id="rId376"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styles" Target="styles.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footer" Target="footer2.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customXml" Target="../customXml/item336.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customXml" Target="../customXml/item347.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webSettings" Target="webSettings.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369" Type="http://schemas.openxmlformats.org/officeDocument/2006/relationships/footer" Target="footer3.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customXml" Target="../customXml/item338.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 Id="rId251" Type="http://schemas.openxmlformats.org/officeDocument/2006/relationships/customXml" Target="../customXml/item251.xml"/><Relationship Id="rId46" Type="http://schemas.openxmlformats.org/officeDocument/2006/relationships/customXml" Target="../customXml/item46.xml"/><Relationship Id="rId293" Type="http://schemas.openxmlformats.org/officeDocument/2006/relationships/customXml" Target="../customXml/item293.xml"/><Relationship Id="rId307" Type="http://schemas.openxmlformats.org/officeDocument/2006/relationships/customXml" Target="../customXml/item307.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53" Type="http://schemas.openxmlformats.org/officeDocument/2006/relationships/customXml" Target="../customXml/item153.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endnotes" Target="endnotes.xml"/><Relationship Id="rId220" Type="http://schemas.openxmlformats.org/officeDocument/2006/relationships/customXml" Target="../customXml/item220.xml"/><Relationship Id="rId15" Type="http://schemas.openxmlformats.org/officeDocument/2006/relationships/customXml" Target="../customXml/item15.xml"/><Relationship Id="rId57" Type="http://schemas.openxmlformats.org/officeDocument/2006/relationships/customXml" Target="../customXml/item57.xml"/><Relationship Id="rId262" Type="http://schemas.openxmlformats.org/officeDocument/2006/relationships/customXml" Target="../customXml/item262.xml"/><Relationship Id="rId318" Type="http://schemas.openxmlformats.org/officeDocument/2006/relationships/customXml" Target="../customXml/item3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36.xml><?xml version="1.0" encoding="utf-8"?>
<b:Sources xmlns:b="http://schemas.openxmlformats.org/officeDocument/2006/bibliography" xmlns="http://schemas.openxmlformats.org/officeDocument/2006/bibliography" SelectedStyle="\APA.XSL" StyleName="APA"/>
</file>

<file path=customXml/item337.xml><?xml version="1.0" encoding="utf-8"?>
<b:Sources xmlns:b="http://schemas.openxmlformats.org/officeDocument/2006/bibliography" xmlns="http://schemas.openxmlformats.org/officeDocument/2006/bibliography" SelectedStyle="\APA.XSL" StyleName="APA"/>
</file>

<file path=customXml/item338.xml><?xml version="1.0" encoding="utf-8"?>
<b:Sources xmlns:b="http://schemas.openxmlformats.org/officeDocument/2006/bibliography" xmlns="http://schemas.openxmlformats.org/officeDocument/2006/bibliography" SelectedStyle="\APA.XSL" StyleName="APA"/>
</file>

<file path=customXml/item339.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40.xml><?xml version="1.0" encoding="utf-8"?>
<b:Sources xmlns:b="http://schemas.openxmlformats.org/officeDocument/2006/bibliography" xmlns="http://schemas.openxmlformats.org/officeDocument/2006/bibliography" SelectedStyle="\APA.XSL" StyleName="APA"/>
</file>

<file path=customXml/item341.xml><?xml version="1.0" encoding="utf-8"?>
<b:Sources xmlns:b="http://schemas.openxmlformats.org/officeDocument/2006/bibliography" xmlns="http://schemas.openxmlformats.org/officeDocument/2006/bibliography" SelectedStyle="\APA.XSL" StyleName="APA"/>
</file>

<file path=customXml/item342.xml><?xml version="1.0" encoding="utf-8"?>
<b:Sources xmlns:b="http://schemas.openxmlformats.org/officeDocument/2006/bibliography" xmlns="http://schemas.openxmlformats.org/officeDocument/2006/bibliography" SelectedStyle="\APA.XSL" StyleName="APA"/>
</file>

<file path=customXml/item343.xml><?xml version="1.0" encoding="utf-8"?>
<b:Sources xmlns:b="http://schemas.openxmlformats.org/officeDocument/2006/bibliography" xmlns="http://schemas.openxmlformats.org/officeDocument/2006/bibliography" SelectedStyle="\APA.XSL" StyleName="APA"/>
</file>

<file path=customXml/item344.xml><?xml version="1.0" encoding="utf-8"?>
<b:Sources xmlns:b="http://schemas.openxmlformats.org/officeDocument/2006/bibliography" xmlns="http://schemas.openxmlformats.org/officeDocument/2006/bibliography" SelectedStyle="\APA.XSL" StyleName="APA"/>
</file>

<file path=customXml/item345.xml><?xml version="1.0" encoding="utf-8"?>
<b:Sources xmlns:b="http://schemas.openxmlformats.org/officeDocument/2006/bibliography" xmlns="http://schemas.openxmlformats.org/officeDocument/2006/bibliography" SelectedStyle="\APA.XSL" StyleName="APA"/>
</file>

<file path=customXml/item346.xml><?xml version="1.0" encoding="utf-8"?>
<?mso-contentType ?>
<FormTemplates xmlns="http://schemas.microsoft.com/sharepoint/v3/contenttype/forms">
  <Display>DocumentLibraryForm</Display>
  <Edit>DocumentLibraryForm</Edit>
  <New>DocumentLibraryForm</New>
</FormTemplates>
</file>

<file path=customXml/item347.xml><?xml version="1.0" encoding="utf-8"?>
<b:Sources xmlns:b="http://schemas.openxmlformats.org/officeDocument/2006/bibliography" xmlns="http://schemas.openxmlformats.org/officeDocument/2006/bibliography" SelectedStyle="\APA.XSL" StyleName="APA"/>
</file>

<file path=customXml/item348.xml><?xml version="1.0" encoding="utf-8"?>
<b:Sources xmlns:b="http://schemas.openxmlformats.org/officeDocument/2006/bibliography" xmlns="http://schemas.openxmlformats.org/officeDocument/2006/bibliography" SelectedStyle="\APA.XSL" StyleName="APA"/>
</file>

<file path=customXml/item349.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50.xml><?xml version="1.0" encoding="utf-8"?>
<b:Sources xmlns:b="http://schemas.openxmlformats.org/officeDocument/2006/bibliography" xmlns="http://schemas.openxmlformats.org/officeDocument/2006/bibliography" SelectedStyle="\APA.XSL" StyleName="APA"/>
</file>

<file path=customXml/item351.xml><?xml version="1.0" encoding="utf-8"?>
<b:Sources xmlns:b="http://schemas.openxmlformats.org/officeDocument/2006/bibliography" xmlns="http://schemas.openxmlformats.org/officeDocument/2006/bibliography" SelectedStyle="\APA.XSL" StyleName="APA"/>
</file>

<file path=customXml/item352.xml><?xml version="1.0" encoding="utf-8"?>
<b:Sources xmlns:b="http://schemas.openxmlformats.org/officeDocument/2006/bibliography" xmlns="http://schemas.openxmlformats.org/officeDocument/2006/bibliography" SelectedStyle="\APA.XSL" StyleName="APA"/>
</file>

<file path=customXml/item353.xml><?xml version="1.0" encoding="utf-8"?>
<b:Sources xmlns:b="http://schemas.openxmlformats.org/officeDocument/2006/bibliography" xmlns="http://schemas.openxmlformats.org/officeDocument/2006/bibliography" SelectedStyle="\APA.XSL" StyleName="APA"/>
</file>

<file path=customXml/item354.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A020017A-F3CD-4CCE-9F94-8FEACED1055F}"/>
</file>

<file path=customXml/itemProps100.xml><?xml version="1.0" encoding="utf-8"?>
<ds:datastoreItem xmlns:ds="http://schemas.openxmlformats.org/officeDocument/2006/customXml" ds:itemID="{36AFB190-6A5B-436E-8F95-384B32C440B6}"/>
</file>

<file path=customXml/itemProps101.xml><?xml version="1.0" encoding="utf-8"?>
<ds:datastoreItem xmlns:ds="http://schemas.openxmlformats.org/officeDocument/2006/customXml" ds:itemID="{E066862B-4D7F-4A18-8A2D-4B5CB621AAB1}"/>
</file>

<file path=customXml/itemProps102.xml><?xml version="1.0" encoding="utf-8"?>
<ds:datastoreItem xmlns:ds="http://schemas.openxmlformats.org/officeDocument/2006/customXml" ds:itemID="{72B5DF48-D961-4D2F-9CB0-6AC0BC4AB971}"/>
</file>

<file path=customXml/itemProps103.xml><?xml version="1.0" encoding="utf-8"?>
<ds:datastoreItem xmlns:ds="http://schemas.openxmlformats.org/officeDocument/2006/customXml" ds:itemID="{0741B00C-8AD5-4AD2-99E8-DA2B1E7DB9A7}"/>
</file>

<file path=customXml/itemProps104.xml><?xml version="1.0" encoding="utf-8"?>
<ds:datastoreItem xmlns:ds="http://schemas.openxmlformats.org/officeDocument/2006/customXml" ds:itemID="{A01713BE-DEAE-4413-BFA7-A92ED7CC3522}"/>
</file>

<file path=customXml/itemProps105.xml><?xml version="1.0" encoding="utf-8"?>
<ds:datastoreItem xmlns:ds="http://schemas.openxmlformats.org/officeDocument/2006/customXml" ds:itemID="{73D17B4A-C231-4B3B-A686-40371760AADF}"/>
</file>

<file path=customXml/itemProps106.xml><?xml version="1.0" encoding="utf-8"?>
<ds:datastoreItem xmlns:ds="http://schemas.openxmlformats.org/officeDocument/2006/customXml" ds:itemID="{89102949-C7F5-4AB6-9099-4DB6316D737F}"/>
</file>

<file path=customXml/itemProps107.xml><?xml version="1.0" encoding="utf-8"?>
<ds:datastoreItem xmlns:ds="http://schemas.openxmlformats.org/officeDocument/2006/customXml" ds:itemID="{6082551E-5A26-4845-A1DC-DC87A9EF0BE0}"/>
</file>

<file path=customXml/itemProps108.xml><?xml version="1.0" encoding="utf-8"?>
<ds:datastoreItem xmlns:ds="http://schemas.openxmlformats.org/officeDocument/2006/customXml" ds:itemID="{CC763CD0-0919-437F-8A0B-4A4323B1B24E}"/>
</file>

<file path=customXml/itemProps109.xml><?xml version="1.0" encoding="utf-8"?>
<ds:datastoreItem xmlns:ds="http://schemas.openxmlformats.org/officeDocument/2006/customXml" ds:itemID="{143F4948-ABCE-4A74-A47E-44C922318382}"/>
</file>

<file path=customXml/itemProps11.xml><?xml version="1.0" encoding="utf-8"?>
<ds:datastoreItem xmlns:ds="http://schemas.openxmlformats.org/officeDocument/2006/customXml" ds:itemID="{866061AB-11C1-4985-A701-0365FB44C9BD}"/>
</file>

<file path=customXml/itemProps110.xml><?xml version="1.0" encoding="utf-8"?>
<ds:datastoreItem xmlns:ds="http://schemas.openxmlformats.org/officeDocument/2006/customXml" ds:itemID="{E24EDF39-58C1-4460-BE03-A9C5B36135FB}"/>
</file>

<file path=customXml/itemProps111.xml><?xml version="1.0" encoding="utf-8"?>
<ds:datastoreItem xmlns:ds="http://schemas.openxmlformats.org/officeDocument/2006/customXml" ds:itemID="{CBE60185-12AF-485B-B303-36F2A7C6011A}"/>
</file>

<file path=customXml/itemProps112.xml><?xml version="1.0" encoding="utf-8"?>
<ds:datastoreItem xmlns:ds="http://schemas.openxmlformats.org/officeDocument/2006/customXml" ds:itemID="{3A68D3F8-0607-431A-B85E-CE6AC7EE23E2}"/>
</file>

<file path=customXml/itemProps113.xml><?xml version="1.0" encoding="utf-8"?>
<ds:datastoreItem xmlns:ds="http://schemas.openxmlformats.org/officeDocument/2006/customXml" ds:itemID="{617450A6-B652-4AAF-92C0-D2D42A0CFCB6}"/>
</file>

<file path=customXml/itemProps114.xml><?xml version="1.0" encoding="utf-8"?>
<ds:datastoreItem xmlns:ds="http://schemas.openxmlformats.org/officeDocument/2006/customXml" ds:itemID="{1478B934-ADA6-43E7-A413-0FAC0CA6A3A5}"/>
</file>

<file path=customXml/itemProps115.xml><?xml version="1.0" encoding="utf-8"?>
<ds:datastoreItem xmlns:ds="http://schemas.openxmlformats.org/officeDocument/2006/customXml" ds:itemID="{FECD5356-0625-41A1-B885-C3798FF34061}"/>
</file>

<file path=customXml/itemProps116.xml><?xml version="1.0" encoding="utf-8"?>
<ds:datastoreItem xmlns:ds="http://schemas.openxmlformats.org/officeDocument/2006/customXml" ds:itemID="{4507E010-DF5E-45EC-A399-C0DDEFE6246D}"/>
</file>

<file path=customXml/itemProps117.xml><?xml version="1.0" encoding="utf-8"?>
<ds:datastoreItem xmlns:ds="http://schemas.openxmlformats.org/officeDocument/2006/customXml" ds:itemID="{7EA359A0-2381-4C64-8618-11607D90E905}"/>
</file>

<file path=customXml/itemProps118.xml><?xml version="1.0" encoding="utf-8"?>
<ds:datastoreItem xmlns:ds="http://schemas.openxmlformats.org/officeDocument/2006/customXml" ds:itemID="{41779925-6B54-499D-892B-D1B91336569F}"/>
</file>

<file path=customXml/itemProps119.xml><?xml version="1.0" encoding="utf-8"?>
<ds:datastoreItem xmlns:ds="http://schemas.openxmlformats.org/officeDocument/2006/customXml" ds:itemID="{2C59164F-87F9-4794-8AEE-F404B9D61230}"/>
</file>

<file path=customXml/itemProps12.xml><?xml version="1.0" encoding="utf-8"?>
<ds:datastoreItem xmlns:ds="http://schemas.openxmlformats.org/officeDocument/2006/customXml" ds:itemID="{95290B2A-95EF-462A-85A6-09AEEED56DDD}"/>
</file>

<file path=customXml/itemProps120.xml><?xml version="1.0" encoding="utf-8"?>
<ds:datastoreItem xmlns:ds="http://schemas.openxmlformats.org/officeDocument/2006/customXml" ds:itemID="{E4FFEBCA-9CE8-433F-AE5B-66C868994BE9}"/>
</file>

<file path=customXml/itemProps121.xml><?xml version="1.0" encoding="utf-8"?>
<ds:datastoreItem xmlns:ds="http://schemas.openxmlformats.org/officeDocument/2006/customXml" ds:itemID="{43577AF3-1914-404A-B144-DF54B620C79F}"/>
</file>

<file path=customXml/itemProps122.xml><?xml version="1.0" encoding="utf-8"?>
<ds:datastoreItem xmlns:ds="http://schemas.openxmlformats.org/officeDocument/2006/customXml" ds:itemID="{39532615-E7DD-4C4D-907D-C3749BBC653D}"/>
</file>

<file path=customXml/itemProps123.xml><?xml version="1.0" encoding="utf-8"?>
<ds:datastoreItem xmlns:ds="http://schemas.openxmlformats.org/officeDocument/2006/customXml" ds:itemID="{9018D408-2284-4B32-AC05-13F9E250FF49}"/>
</file>

<file path=customXml/itemProps124.xml><?xml version="1.0" encoding="utf-8"?>
<ds:datastoreItem xmlns:ds="http://schemas.openxmlformats.org/officeDocument/2006/customXml" ds:itemID="{F1ADAE56-8AFC-4966-8516-DE46286B078D}"/>
</file>

<file path=customXml/itemProps125.xml><?xml version="1.0" encoding="utf-8"?>
<ds:datastoreItem xmlns:ds="http://schemas.openxmlformats.org/officeDocument/2006/customXml" ds:itemID="{2280303C-F9DF-45F4-B5C5-72C5C5E9B50E}"/>
</file>

<file path=customXml/itemProps126.xml><?xml version="1.0" encoding="utf-8"?>
<ds:datastoreItem xmlns:ds="http://schemas.openxmlformats.org/officeDocument/2006/customXml" ds:itemID="{8D1AE5EB-9AB0-47AE-BFA0-2FF638C8CE58}"/>
</file>

<file path=customXml/itemProps127.xml><?xml version="1.0" encoding="utf-8"?>
<ds:datastoreItem xmlns:ds="http://schemas.openxmlformats.org/officeDocument/2006/customXml" ds:itemID="{992500E2-DE1B-4A0F-8C68-7C92306E6CEE}"/>
</file>

<file path=customXml/itemProps128.xml><?xml version="1.0" encoding="utf-8"?>
<ds:datastoreItem xmlns:ds="http://schemas.openxmlformats.org/officeDocument/2006/customXml" ds:itemID="{6F4FE206-5082-4DAC-8407-08CDF25FF0E7}"/>
</file>

<file path=customXml/itemProps129.xml><?xml version="1.0" encoding="utf-8"?>
<ds:datastoreItem xmlns:ds="http://schemas.openxmlformats.org/officeDocument/2006/customXml" ds:itemID="{34BC0ABB-2C5D-4230-A09A-3B669B054EB5}"/>
</file>

<file path=customXml/itemProps13.xml><?xml version="1.0" encoding="utf-8"?>
<ds:datastoreItem xmlns:ds="http://schemas.openxmlformats.org/officeDocument/2006/customXml" ds:itemID="{DEF62ACE-1242-4EC9-94D0-52EA25C0FC05}"/>
</file>

<file path=customXml/itemProps130.xml><?xml version="1.0" encoding="utf-8"?>
<ds:datastoreItem xmlns:ds="http://schemas.openxmlformats.org/officeDocument/2006/customXml" ds:itemID="{079942BD-212D-4903-9257-30F1E621CD88}"/>
</file>

<file path=customXml/itemProps131.xml><?xml version="1.0" encoding="utf-8"?>
<ds:datastoreItem xmlns:ds="http://schemas.openxmlformats.org/officeDocument/2006/customXml" ds:itemID="{5690AA86-CACA-4A87-A0DB-0FB2905C6D32}"/>
</file>

<file path=customXml/itemProps132.xml><?xml version="1.0" encoding="utf-8"?>
<ds:datastoreItem xmlns:ds="http://schemas.openxmlformats.org/officeDocument/2006/customXml" ds:itemID="{87D0EAF2-41EB-4EEF-87A1-D20D71964F26}"/>
</file>

<file path=customXml/itemProps133.xml><?xml version="1.0" encoding="utf-8"?>
<ds:datastoreItem xmlns:ds="http://schemas.openxmlformats.org/officeDocument/2006/customXml" ds:itemID="{6BFD7C5B-BEB1-4424-AEDA-96C63E3D3B4D}"/>
</file>

<file path=customXml/itemProps134.xml><?xml version="1.0" encoding="utf-8"?>
<ds:datastoreItem xmlns:ds="http://schemas.openxmlformats.org/officeDocument/2006/customXml" ds:itemID="{2BF0055E-69A3-4897-A7B6-9C5D24475048}"/>
</file>

<file path=customXml/itemProps135.xml><?xml version="1.0" encoding="utf-8"?>
<ds:datastoreItem xmlns:ds="http://schemas.openxmlformats.org/officeDocument/2006/customXml" ds:itemID="{BB6AEBEC-275F-43F3-8762-1B577E60B548}"/>
</file>

<file path=customXml/itemProps136.xml><?xml version="1.0" encoding="utf-8"?>
<ds:datastoreItem xmlns:ds="http://schemas.openxmlformats.org/officeDocument/2006/customXml" ds:itemID="{3410118B-1400-44A8-A371-31A4161C8F17}"/>
</file>

<file path=customXml/itemProps137.xml><?xml version="1.0" encoding="utf-8"?>
<ds:datastoreItem xmlns:ds="http://schemas.openxmlformats.org/officeDocument/2006/customXml" ds:itemID="{BC7B624D-E45A-4FF9-B16E-0BEC68624253}"/>
</file>

<file path=customXml/itemProps138.xml><?xml version="1.0" encoding="utf-8"?>
<ds:datastoreItem xmlns:ds="http://schemas.openxmlformats.org/officeDocument/2006/customXml" ds:itemID="{30C2B6BC-87D0-4D61-8D58-A153281C7FA4}"/>
</file>

<file path=customXml/itemProps139.xml><?xml version="1.0" encoding="utf-8"?>
<ds:datastoreItem xmlns:ds="http://schemas.openxmlformats.org/officeDocument/2006/customXml" ds:itemID="{61E4AFF6-7326-419C-A32C-87B77C107312}"/>
</file>

<file path=customXml/itemProps14.xml><?xml version="1.0" encoding="utf-8"?>
<ds:datastoreItem xmlns:ds="http://schemas.openxmlformats.org/officeDocument/2006/customXml" ds:itemID="{E43CB761-E419-462D-93CD-9D0913CCEDAA}"/>
</file>

<file path=customXml/itemProps140.xml><?xml version="1.0" encoding="utf-8"?>
<ds:datastoreItem xmlns:ds="http://schemas.openxmlformats.org/officeDocument/2006/customXml" ds:itemID="{2207BDC3-71DD-4453-AEA1-7E1940FAE7A1}"/>
</file>

<file path=customXml/itemProps141.xml><?xml version="1.0" encoding="utf-8"?>
<ds:datastoreItem xmlns:ds="http://schemas.openxmlformats.org/officeDocument/2006/customXml" ds:itemID="{ED7F565E-9D38-4C2B-A8C7-019EE740AF0B}"/>
</file>

<file path=customXml/itemProps142.xml><?xml version="1.0" encoding="utf-8"?>
<ds:datastoreItem xmlns:ds="http://schemas.openxmlformats.org/officeDocument/2006/customXml" ds:itemID="{54EB8392-6458-46F0-9107-FC57BC13ACEF}"/>
</file>

<file path=customXml/itemProps143.xml><?xml version="1.0" encoding="utf-8"?>
<ds:datastoreItem xmlns:ds="http://schemas.openxmlformats.org/officeDocument/2006/customXml" ds:itemID="{9FF3F534-534E-49CA-85A4-5F200A9D2620}"/>
</file>

<file path=customXml/itemProps144.xml><?xml version="1.0" encoding="utf-8"?>
<ds:datastoreItem xmlns:ds="http://schemas.openxmlformats.org/officeDocument/2006/customXml" ds:itemID="{04B81553-1919-4C3D-A4AF-59688A9B0EB3}"/>
</file>

<file path=customXml/itemProps145.xml><?xml version="1.0" encoding="utf-8"?>
<ds:datastoreItem xmlns:ds="http://schemas.openxmlformats.org/officeDocument/2006/customXml" ds:itemID="{0919FD65-DED7-426F-A32F-7F20608D2469}"/>
</file>

<file path=customXml/itemProps146.xml><?xml version="1.0" encoding="utf-8"?>
<ds:datastoreItem xmlns:ds="http://schemas.openxmlformats.org/officeDocument/2006/customXml" ds:itemID="{E85B10F2-ABD6-4B37-A8F9-603AEE4DC702}"/>
</file>

<file path=customXml/itemProps147.xml><?xml version="1.0" encoding="utf-8"?>
<ds:datastoreItem xmlns:ds="http://schemas.openxmlformats.org/officeDocument/2006/customXml" ds:itemID="{C8C18E4D-8FA1-47BF-B1BC-1B135868B031}"/>
</file>

<file path=customXml/itemProps148.xml><?xml version="1.0" encoding="utf-8"?>
<ds:datastoreItem xmlns:ds="http://schemas.openxmlformats.org/officeDocument/2006/customXml" ds:itemID="{81DC00D1-036F-41E9-A061-48B8E74C9AB8}"/>
</file>

<file path=customXml/itemProps149.xml><?xml version="1.0" encoding="utf-8"?>
<ds:datastoreItem xmlns:ds="http://schemas.openxmlformats.org/officeDocument/2006/customXml" ds:itemID="{6B2DD679-785F-4195-91F5-4BA4186AF812}"/>
</file>

<file path=customXml/itemProps15.xml><?xml version="1.0" encoding="utf-8"?>
<ds:datastoreItem xmlns:ds="http://schemas.openxmlformats.org/officeDocument/2006/customXml" ds:itemID="{FD7B0634-6F68-4938-9CF9-FFE471E08685}"/>
</file>

<file path=customXml/itemProps150.xml><?xml version="1.0" encoding="utf-8"?>
<ds:datastoreItem xmlns:ds="http://schemas.openxmlformats.org/officeDocument/2006/customXml" ds:itemID="{B6C7B8B5-BE47-4106-AC7D-B1A89880C5DB}"/>
</file>

<file path=customXml/itemProps151.xml><?xml version="1.0" encoding="utf-8"?>
<ds:datastoreItem xmlns:ds="http://schemas.openxmlformats.org/officeDocument/2006/customXml" ds:itemID="{A33F2905-2B3F-481D-A095-42E38384F315}"/>
</file>

<file path=customXml/itemProps152.xml><?xml version="1.0" encoding="utf-8"?>
<ds:datastoreItem xmlns:ds="http://schemas.openxmlformats.org/officeDocument/2006/customXml" ds:itemID="{2B303143-C37D-4396-86C4-B9CEDE765905}"/>
</file>

<file path=customXml/itemProps153.xml><?xml version="1.0" encoding="utf-8"?>
<ds:datastoreItem xmlns:ds="http://schemas.openxmlformats.org/officeDocument/2006/customXml" ds:itemID="{A1AC38DA-0F0D-4075-9EA0-37F053A6DBFB}"/>
</file>

<file path=customXml/itemProps154.xml><?xml version="1.0" encoding="utf-8"?>
<ds:datastoreItem xmlns:ds="http://schemas.openxmlformats.org/officeDocument/2006/customXml" ds:itemID="{D9972838-71A6-4330-8F71-11A961A5D4E7}"/>
</file>

<file path=customXml/itemProps155.xml><?xml version="1.0" encoding="utf-8"?>
<ds:datastoreItem xmlns:ds="http://schemas.openxmlformats.org/officeDocument/2006/customXml" ds:itemID="{F29E0C67-C2BB-461F-A175-0E481F7D33EC}"/>
</file>

<file path=customXml/itemProps156.xml><?xml version="1.0" encoding="utf-8"?>
<ds:datastoreItem xmlns:ds="http://schemas.openxmlformats.org/officeDocument/2006/customXml" ds:itemID="{3107F6BD-8BB6-49E2-BD5E-CC775FEDA7DB}"/>
</file>

<file path=customXml/itemProps157.xml><?xml version="1.0" encoding="utf-8"?>
<ds:datastoreItem xmlns:ds="http://schemas.openxmlformats.org/officeDocument/2006/customXml" ds:itemID="{8748AE1D-47B8-4E6A-945D-EDBBB33791B1}"/>
</file>

<file path=customXml/itemProps158.xml><?xml version="1.0" encoding="utf-8"?>
<ds:datastoreItem xmlns:ds="http://schemas.openxmlformats.org/officeDocument/2006/customXml" ds:itemID="{D851DD45-291F-495E-B752-35516C9C10DA}"/>
</file>

<file path=customXml/itemProps159.xml><?xml version="1.0" encoding="utf-8"?>
<ds:datastoreItem xmlns:ds="http://schemas.openxmlformats.org/officeDocument/2006/customXml" ds:itemID="{CE94FCF6-CCF3-467B-85A0-18DFA7B8D015}"/>
</file>

<file path=customXml/itemProps16.xml><?xml version="1.0" encoding="utf-8"?>
<ds:datastoreItem xmlns:ds="http://schemas.openxmlformats.org/officeDocument/2006/customXml" ds:itemID="{AE031F5C-B0F6-4729-BBF8-C49E45C92C26}"/>
</file>

<file path=customXml/itemProps160.xml><?xml version="1.0" encoding="utf-8"?>
<ds:datastoreItem xmlns:ds="http://schemas.openxmlformats.org/officeDocument/2006/customXml" ds:itemID="{B698EDA4-F999-4561-80AE-A2EA6B0B32B1}"/>
</file>

<file path=customXml/itemProps161.xml><?xml version="1.0" encoding="utf-8"?>
<ds:datastoreItem xmlns:ds="http://schemas.openxmlformats.org/officeDocument/2006/customXml" ds:itemID="{5CE21246-B3EF-474D-BC95-D58F0439CDF9}"/>
</file>

<file path=customXml/itemProps162.xml><?xml version="1.0" encoding="utf-8"?>
<ds:datastoreItem xmlns:ds="http://schemas.openxmlformats.org/officeDocument/2006/customXml" ds:itemID="{8181F514-1567-401A-872D-38DAD1B92722}"/>
</file>

<file path=customXml/itemProps163.xml><?xml version="1.0" encoding="utf-8"?>
<ds:datastoreItem xmlns:ds="http://schemas.openxmlformats.org/officeDocument/2006/customXml" ds:itemID="{44A88F60-80B2-4234-9CFA-890CDBA62A8A}"/>
</file>

<file path=customXml/itemProps164.xml><?xml version="1.0" encoding="utf-8"?>
<ds:datastoreItem xmlns:ds="http://schemas.openxmlformats.org/officeDocument/2006/customXml" ds:itemID="{EB1C0135-F10F-4407-9B9A-83388DFEE588}"/>
</file>

<file path=customXml/itemProps165.xml><?xml version="1.0" encoding="utf-8"?>
<ds:datastoreItem xmlns:ds="http://schemas.openxmlformats.org/officeDocument/2006/customXml" ds:itemID="{A5F50A98-C90B-46C9-8062-E161066D9CCB}"/>
</file>

<file path=customXml/itemProps166.xml><?xml version="1.0" encoding="utf-8"?>
<ds:datastoreItem xmlns:ds="http://schemas.openxmlformats.org/officeDocument/2006/customXml" ds:itemID="{5FC774D2-DF0F-4BFE-A3B3-879988A1CD69}"/>
</file>

<file path=customXml/itemProps167.xml><?xml version="1.0" encoding="utf-8"?>
<ds:datastoreItem xmlns:ds="http://schemas.openxmlformats.org/officeDocument/2006/customXml" ds:itemID="{EF85F079-8B2B-418A-9825-45C376E54040}"/>
</file>

<file path=customXml/itemProps168.xml><?xml version="1.0" encoding="utf-8"?>
<ds:datastoreItem xmlns:ds="http://schemas.openxmlformats.org/officeDocument/2006/customXml" ds:itemID="{2976DCD2-DAF4-41BF-AA45-8B298CCE4972}"/>
</file>

<file path=customXml/itemProps169.xml><?xml version="1.0" encoding="utf-8"?>
<ds:datastoreItem xmlns:ds="http://schemas.openxmlformats.org/officeDocument/2006/customXml" ds:itemID="{714AF9F7-FDC8-4A29-8A4A-A98A79A5490B}"/>
</file>

<file path=customXml/itemProps17.xml><?xml version="1.0" encoding="utf-8"?>
<ds:datastoreItem xmlns:ds="http://schemas.openxmlformats.org/officeDocument/2006/customXml" ds:itemID="{5C79B11A-7C14-4A1A-82BA-3CC5AE8C5D82}"/>
</file>

<file path=customXml/itemProps170.xml><?xml version="1.0" encoding="utf-8"?>
<ds:datastoreItem xmlns:ds="http://schemas.openxmlformats.org/officeDocument/2006/customXml" ds:itemID="{946C593E-2ED9-4D0A-9961-296256A90D35}"/>
</file>

<file path=customXml/itemProps171.xml><?xml version="1.0" encoding="utf-8"?>
<ds:datastoreItem xmlns:ds="http://schemas.openxmlformats.org/officeDocument/2006/customXml" ds:itemID="{E0DBE4A6-E39C-4520-9C1F-0D0D0C1A91BF}"/>
</file>

<file path=customXml/itemProps172.xml><?xml version="1.0" encoding="utf-8"?>
<ds:datastoreItem xmlns:ds="http://schemas.openxmlformats.org/officeDocument/2006/customXml" ds:itemID="{F01E8736-0362-4C2C-9B15-8ED334BFF985}"/>
</file>

<file path=customXml/itemProps173.xml><?xml version="1.0" encoding="utf-8"?>
<ds:datastoreItem xmlns:ds="http://schemas.openxmlformats.org/officeDocument/2006/customXml" ds:itemID="{CFD70D99-4156-46D8-9544-7258144D1787}"/>
</file>

<file path=customXml/itemProps174.xml><?xml version="1.0" encoding="utf-8"?>
<ds:datastoreItem xmlns:ds="http://schemas.openxmlformats.org/officeDocument/2006/customXml" ds:itemID="{E243839B-B28C-4377-BC69-C5FD156679FD}"/>
</file>

<file path=customXml/itemProps175.xml><?xml version="1.0" encoding="utf-8"?>
<ds:datastoreItem xmlns:ds="http://schemas.openxmlformats.org/officeDocument/2006/customXml" ds:itemID="{FC8B5F1B-1D6B-4D38-96CC-6B7495FA4488}"/>
</file>

<file path=customXml/itemProps176.xml><?xml version="1.0" encoding="utf-8"?>
<ds:datastoreItem xmlns:ds="http://schemas.openxmlformats.org/officeDocument/2006/customXml" ds:itemID="{0432ABE6-A4F9-498F-BD4B-617D37268C83}"/>
</file>

<file path=customXml/itemProps177.xml><?xml version="1.0" encoding="utf-8"?>
<ds:datastoreItem xmlns:ds="http://schemas.openxmlformats.org/officeDocument/2006/customXml" ds:itemID="{C938F55C-ADD9-4F9E-88E0-EEF74DB68095}"/>
</file>

<file path=customXml/itemProps178.xml><?xml version="1.0" encoding="utf-8"?>
<ds:datastoreItem xmlns:ds="http://schemas.openxmlformats.org/officeDocument/2006/customXml" ds:itemID="{43FD5326-AAB9-4BBE-959C-A5878D28D530}"/>
</file>

<file path=customXml/itemProps179.xml><?xml version="1.0" encoding="utf-8"?>
<ds:datastoreItem xmlns:ds="http://schemas.openxmlformats.org/officeDocument/2006/customXml" ds:itemID="{655BECD4-A2EE-462E-A136-3262B0C7AF39}"/>
</file>

<file path=customXml/itemProps18.xml><?xml version="1.0" encoding="utf-8"?>
<ds:datastoreItem xmlns:ds="http://schemas.openxmlformats.org/officeDocument/2006/customXml" ds:itemID="{94BB1C57-A7C2-4C4F-B7B1-AB10E48D3A3F}"/>
</file>

<file path=customXml/itemProps180.xml><?xml version="1.0" encoding="utf-8"?>
<ds:datastoreItem xmlns:ds="http://schemas.openxmlformats.org/officeDocument/2006/customXml" ds:itemID="{39FF0376-D5BB-4907-B4C0-8C9E83968462}"/>
</file>

<file path=customXml/itemProps181.xml><?xml version="1.0" encoding="utf-8"?>
<ds:datastoreItem xmlns:ds="http://schemas.openxmlformats.org/officeDocument/2006/customXml" ds:itemID="{719C56D1-5FEA-41FE-8D85-300DFA79BBB8}"/>
</file>

<file path=customXml/itemProps182.xml><?xml version="1.0" encoding="utf-8"?>
<ds:datastoreItem xmlns:ds="http://schemas.openxmlformats.org/officeDocument/2006/customXml" ds:itemID="{14427F32-4EBD-495B-AFC6-4878A02577CC}"/>
</file>

<file path=customXml/itemProps183.xml><?xml version="1.0" encoding="utf-8"?>
<ds:datastoreItem xmlns:ds="http://schemas.openxmlformats.org/officeDocument/2006/customXml" ds:itemID="{673AF2B3-51E8-4136-A5AD-971784084B0F}"/>
</file>

<file path=customXml/itemProps184.xml><?xml version="1.0" encoding="utf-8"?>
<ds:datastoreItem xmlns:ds="http://schemas.openxmlformats.org/officeDocument/2006/customXml" ds:itemID="{10E6AD6E-CB34-4A73-BB89-4DD5457D20C2}"/>
</file>

<file path=customXml/itemProps185.xml><?xml version="1.0" encoding="utf-8"?>
<ds:datastoreItem xmlns:ds="http://schemas.openxmlformats.org/officeDocument/2006/customXml" ds:itemID="{19F6B953-30A9-4C06-9F97-61B1777867E4}"/>
</file>

<file path=customXml/itemProps186.xml><?xml version="1.0" encoding="utf-8"?>
<ds:datastoreItem xmlns:ds="http://schemas.openxmlformats.org/officeDocument/2006/customXml" ds:itemID="{054BE3A2-4C12-4107-A85B-D806A3921435}"/>
</file>

<file path=customXml/itemProps187.xml><?xml version="1.0" encoding="utf-8"?>
<ds:datastoreItem xmlns:ds="http://schemas.openxmlformats.org/officeDocument/2006/customXml" ds:itemID="{6A8CCBB2-7996-435F-8B87-9AAFCED56344}"/>
</file>

<file path=customXml/itemProps188.xml><?xml version="1.0" encoding="utf-8"?>
<ds:datastoreItem xmlns:ds="http://schemas.openxmlformats.org/officeDocument/2006/customXml" ds:itemID="{D8FD5209-A480-4CBF-A7A0-EDBCABEBB5EE}"/>
</file>

<file path=customXml/itemProps189.xml><?xml version="1.0" encoding="utf-8"?>
<ds:datastoreItem xmlns:ds="http://schemas.openxmlformats.org/officeDocument/2006/customXml" ds:itemID="{11683A13-2B72-42B7-8210-1B21EF9D9BDD}"/>
</file>

<file path=customXml/itemProps19.xml><?xml version="1.0" encoding="utf-8"?>
<ds:datastoreItem xmlns:ds="http://schemas.openxmlformats.org/officeDocument/2006/customXml" ds:itemID="{6C95393B-0A04-43D2-9ED9-60A2EBCE61A2}"/>
</file>

<file path=customXml/itemProps190.xml><?xml version="1.0" encoding="utf-8"?>
<ds:datastoreItem xmlns:ds="http://schemas.openxmlformats.org/officeDocument/2006/customXml" ds:itemID="{780D9717-19B9-4586-9291-64E323077160}"/>
</file>

<file path=customXml/itemProps191.xml><?xml version="1.0" encoding="utf-8"?>
<ds:datastoreItem xmlns:ds="http://schemas.openxmlformats.org/officeDocument/2006/customXml" ds:itemID="{C01531FB-00DF-4A70-8F89-43B1E3313EA2}"/>
</file>

<file path=customXml/itemProps192.xml><?xml version="1.0" encoding="utf-8"?>
<ds:datastoreItem xmlns:ds="http://schemas.openxmlformats.org/officeDocument/2006/customXml" ds:itemID="{7ECF7A2A-9ED6-465B-8A8C-1D3B800664C1}"/>
</file>

<file path=customXml/itemProps193.xml><?xml version="1.0" encoding="utf-8"?>
<ds:datastoreItem xmlns:ds="http://schemas.openxmlformats.org/officeDocument/2006/customXml" ds:itemID="{65D4EDAC-E024-4306-9099-1381FC16A01E}"/>
</file>

<file path=customXml/itemProps194.xml><?xml version="1.0" encoding="utf-8"?>
<ds:datastoreItem xmlns:ds="http://schemas.openxmlformats.org/officeDocument/2006/customXml" ds:itemID="{0E42CD02-EC21-404A-8A8B-9FA653D35C73}"/>
</file>

<file path=customXml/itemProps195.xml><?xml version="1.0" encoding="utf-8"?>
<ds:datastoreItem xmlns:ds="http://schemas.openxmlformats.org/officeDocument/2006/customXml" ds:itemID="{02452420-F23F-48E3-A4B3-45304878032C}"/>
</file>

<file path=customXml/itemProps196.xml><?xml version="1.0" encoding="utf-8"?>
<ds:datastoreItem xmlns:ds="http://schemas.openxmlformats.org/officeDocument/2006/customXml" ds:itemID="{88168B48-918F-4046-BD9B-3D7CA6DBC6F7}"/>
</file>

<file path=customXml/itemProps197.xml><?xml version="1.0" encoding="utf-8"?>
<ds:datastoreItem xmlns:ds="http://schemas.openxmlformats.org/officeDocument/2006/customXml" ds:itemID="{8F5783DC-B964-4F1E-AF79-D36075E0DE62}"/>
</file>

<file path=customXml/itemProps198.xml><?xml version="1.0" encoding="utf-8"?>
<ds:datastoreItem xmlns:ds="http://schemas.openxmlformats.org/officeDocument/2006/customXml" ds:itemID="{A7E123B3-A205-4284-945E-332F6E3788F9}"/>
</file>

<file path=customXml/itemProps199.xml><?xml version="1.0" encoding="utf-8"?>
<ds:datastoreItem xmlns:ds="http://schemas.openxmlformats.org/officeDocument/2006/customXml" ds:itemID="{7052FBD5-DDF0-4701-A8C3-9DCD9E4658BE}"/>
</file>

<file path=customXml/itemProps2.xml><?xml version="1.0" encoding="utf-8"?>
<ds:datastoreItem xmlns:ds="http://schemas.openxmlformats.org/officeDocument/2006/customXml" ds:itemID="{E72219C4-3A8F-4300-8922-BF83AF91265F}"/>
</file>

<file path=customXml/itemProps20.xml><?xml version="1.0" encoding="utf-8"?>
<ds:datastoreItem xmlns:ds="http://schemas.openxmlformats.org/officeDocument/2006/customXml" ds:itemID="{2D2D0248-6A45-471B-BED3-EFE9149C86FF}"/>
</file>

<file path=customXml/itemProps200.xml><?xml version="1.0" encoding="utf-8"?>
<ds:datastoreItem xmlns:ds="http://schemas.openxmlformats.org/officeDocument/2006/customXml" ds:itemID="{0D29C909-F53E-47C8-B7B6-DD00A8BEEFE2}"/>
</file>

<file path=customXml/itemProps201.xml><?xml version="1.0" encoding="utf-8"?>
<ds:datastoreItem xmlns:ds="http://schemas.openxmlformats.org/officeDocument/2006/customXml" ds:itemID="{C19BE7D0-357D-4E6B-980F-AA2996E74BE0}"/>
</file>

<file path=customXml/itemProps202.xml><?xml version="1.0" encoding="utf-8"?>
<ds:datastoreItem xmlns:ds="http://schemas.openxmlformats.org/officeDocument/2006/customXml" ds:itemID="{4B579833-9FCB-4C15-8CDE-01A35AE36A95}"/>
</file>

<file path=customXml/itemProps203.xml><?xml version="1.0" encoding="utf-8"?>
<ds:datastoreItem xmlns:ds="http://schemas.openxmlformats.org/officeDocument/2006/customXml" ds:itemID="{A093AB9D-D3E2-4D18-B8CE-77415B12BDC4}"/>
</file>

<file path=customXml/itemProps204.xml><?xml version="1.0" encoding="utf-8"?>
<ds:datastoreItem xmlns:ds="http://schemas.openxmlformats.org/officeDocument/2006/customXml" ds:itemID="{FFF9B166-F5DC-4988-9843-4A6D8CB3032D}"/>
</file>

<file path=customXml/itemProps205.xml><?xml version="1.0" encoding="utf-8"?>
<ds:datastoreItem xmlns:ds="http://schemas.openxmlformats.org/officeDocument/2006/customXml" ds:itemID="{AACC3635-AF08-4837-9B61-518F21748DF5}"/>
</file>

<file path=customXml/itemProps206.xml><?xml version="1.0" encoding="utf-8"?>
<ds:datastoreItem xmlns:ds="http://schemas.openxmlformats.org/officeDocument/2006/customXml" ds:itemID="{8E2BD36B-D613-4FC6-BF9F-132C0A06C083}"/>
</file>

<file path=customXml/itemProps207.xml><?xml version="1.0" encoding="utf-8"?>
<ds:datastoreItem xmlns:ds="http://schemas.openxmlformats.org/officeDocument/2006/customXml" ds:itemID="{20E086F2-5DA5-4211-9F2F-80DE16CB8264}"/>
</file>

<file path=customXml/itemProps208.xml><?xml version="1.0" encoding="utf-8"?>
<ds:datastoreItem xmlns:ds="http://schemas.openxmlformats.org/officeDocument/2006/customXml" ds:itemID="{6AFF42BF-56E8-4BCC-B27E-D28A2BB539C3}"/>
</file>

<file path=customXml/itemProps209.xml><?xml version="1.0" encoding="utf-8"?>
<ds:datastoreItem xmlns:ds="http://schemas.openxmlformats.org/officeDocument/2006/customXml" ds:itemID="{A28B60C1-0510-4DE4-8220-21EE6BBF9AB8}"/>
</file>

<file path=customXml/itemProps21.xml><?xml version="1.0" encoding="utf-8"?>
<ds:datastoreItem xmlns:ds="http://schemas.openxmlformats.org/officeDocument/2006/customXml" ds:itemID="{34CC421F-ABB9-474B-9EC4-0F90685F47DB}"/>
</file>

<file path=customXml/itemProps210.xml><?xml version="1.0" encoding="utf-8"?>
<ds:datastoreItem xmlns:ds="http://schemas.openxmlformats.org/officeDocument/2006/customXml" ds:itemID="{F772DEE9-60CF-4E7C-A0A0-5E52EB45C699}"/>
</file>

<file path=customXml/itemProps211.xml><?xml version="1.0" encoding="utf-8"?>
<ds:datastoreItem xmlns:ds="http://schemas.openxmlformats.org/officeDocument/2006/customXml" ds:itemID="{589B8BB6-3C8E-47AB-850B-3F7738214308}"/>
</file>

<file path=customXml/itemProps212.xml><?xml version="1.0" encoding="utf-8"?>
<ds:datastoreItem xmlns:ds="http://schemas.openxmlformats.org/officeDocument/2006/customXml" ds:itemID="{3D7E1EC5-BAF9-43D3-AD79-12AC72C2F206}"/>
</file>

<file path=customXml/itemProps213.xml><?xml version="1.0" encoding="utf-8"?>
<ds:datastoreItem xmlns:ds="http://schemas.openxmlformats.org/officeDocument/2006/customXml" ds:itemID="{D9737D75-DDB6-467A-9AB9-3AEFE4410D70}"/>
</file>

<file path=customXml/itemProps214.xml><?xml version="1.0" encoding="utf-8"?>
<ds:datastoreItem xmlns:ds="http://schemas.openxmlformats.org/officeDocument/2006/customXml" ds:itemID="{345438B3-4230-41DB-9B18-946FEEF3E6EC}"/>
</file>

<file path=customXml/itemProps215.xml><?xml version="1.0" encoding="utf-8"?>
<ds:datastoreItem xmlns:ds="http://schemas.openxmlformats.org/officeDocument/2006/customXml" ds:itemID="{9858DBEA-FA43-4848-A5BF-480D6D046C2F}"/>
</file>

<file path=customXml/itemProps216.xml><?xml version="1.0" encoding="utf-8"?>
<ds:datastoreItem xmlns:ds="http://schemas.openxmlformats.org/officeDocument/2006/customXml" ds:itemID="{4CFF7D8D-B606-4049-8C82-A42903B5E850}"/>
</file>

<file path=customXml/itemProps217.xml><?xml version="1.0" encoding="utf-8"?>
<ds:datastoreItem xmlns:ds="http://schemas.openxmlformats.org/officeDocument/2006/customXml" ds:itemID="{7009B0E1-6931-4462-906D-1F049584962B}"/>
</file>

<file path=customXml/itemProps218.xml><?xml version="1.0" encoding="utf-8"?>
<ds:datastoreItem xmlns:ds="http://schemas.openxmlformats.org/officeDocument/2006/customXml" ds:itemID="{2F058DC8-EC60-4AA8-B7C5-42F6AC1E3936}"/>
</file>

<file path=customXml/itemProps219.xml><?xml version="1.0" encoding="utf-8"?>
<ds:datastoreItem xmlns:ds="http://schemas.openxmlformats.org/officeDocument/2006/customXml" ds:itemID="{BFED186D-A419-451D-8D0A-9E3A72F1C44C}"/>
</file>

<file path=customXml/itemProps22.xml><?xml version="1.0" encoding="utf-8"?>
<ds:datastoreItem xmlns:ds="http://schemas.openxmlformats.org/officeDocument/2006/customXml" ds:itemID="{8F6B3E3F-54CB-4298-988D-5B5730B42B97}"/>
</file>

<file path=customXml/itemProps220.xml><?xml version="1.0" encoding="utf-8"?>
<ds:datastoreItem xmlns:ds="http://schemas.openxmlformats.org/officeDocument/2006/customXml" ds:itemID="{C365E1FC-2B77-419C-8914-14DB426B8A4E}"/>
</file>

<file path=customXml/itemProps221.xml><?xml version="1.0" encoding="utf-8"?>
<ds:datastoreItem xmlns:ds="http://schemas.openxmlformats.org/officeDocument/2006/customXml" ds:itemID="{96A0B2E7-3638-4EE2-9632-E33857B3C74B}"/>
</file>

<file path=customXml/itemProps222.xml><?xml version="1.0" encoding="utf-8"?>
<ds:datastoreItem xmlns:ds="http://schemas.openxmlformats.org/officeDocument/2006/customXml" ds:itemID="{65FB6D51-AD93-4338-B03C-6F3D1500444A}"/>
</file>

<file path=customXml/itemProps223.xml><?xml version="1.0" encoding="utf-8"?>
<ds:datastoreItem xmlns:ds="http://schemas.openxmlformats.org/officeDocument/2006/customXml" ds:itemID="{93B9502D-4199-4A8E-BBEF-8C7021101DC4}"/>
</file>

<file path=customXml/itemProps224.xml><?xml version="1.0" encoding="utf-8"?>
<ds:datastoreItem xmlns:ds="http://schemas.openxmlformats.org/officeDocument/2006/customXml" ds:itemID="{17457973-6353-4B71-B615-4A94EF5DF64C}"/>
</file>

<file path=customXml/itemProps225.xml><?xml version="1.0" encoding="utf-8"?>
<ds:datastoreItem xmlns:ds="http://schemas.openxmlformats.org/officeDocument/2006/customXml" ds:itemID="{B2A53826-2514-494F-9A10-F60291E522F0}"/>
</file>

<file path=customXml/itemProps226.xml><?xml version="1.0" encoding="utf-8"?>
<ds:datastoreItem xmlns:ds="http://schemas.openxmlformats.org/officeDocument/2006/customXml" ds:itemID="{ADC255E1-2C73-4FBF-AD77-86DBEF558437}"/>
</file>

<file path=customXml/itemProps227.xml><?xml version="1.0" encoding="utf-8"?>
<ds:datastoreItem xmlns:ds="http://schemas.openxmlformats.org/officeDocument/2006/customXml" ds:itemID="{C5B3F2BD-D377-40CF-BAE7-BBB833589C47}"/>
</file>

<file path=customXml/itemProps228.xml><?xml version="1.0" encoding="utf-8"?>
<ds:datastoreItem xmlns:ds="http://schemas.openxmlformats.org/officeDocument/2006/customXml" ds:itemID="{8897CA42-2F80-44D3-B6DD-88C67CA7C049}"/>
</file>

<file path=customXml/itemProps229.xml><?xml version="1.0" encoding="utf-8"?>
<ds:datastoreItem xmlns:ds="http://schemas.openxmlformats.org/officeDocument/2006/customXml" ds:itemID="{D8CE5CA1-8C97-4028-B348-E8C11E9FFB86}"/>
</file>

<file path=customXml/itemProps23.xml><?xml version="1.0" encoding="utf-8"?>
<ds:datastoreItem xmlns:ds="http://schemas.openxmlformats.org/officeDocument/2006/customXml" ds:itemID="{3B6FA2A8-86D6-4234-B600-B739A91F40A7}"/>
</file>

<file path=customXml/itemProps230.xml><?xml version="1.0" encoding="utf-8"?>
<ds:datastoreItem xmlns:ds="http://schemas.openxmlformats.org/officeDocument/2006/customXml" ds:itemID="{2440EC41-C6BB-4F13-A464-9A2A75A5DF4A}"/>
</file>

<file path=customXml/itemProps231.xml><?xml version="1.0" encoding="utf-8"?>
<ds:datastoreItem xmlns:ds="http://schemas.openxmlformats.org/officeDocument/2006/customXml" ds:itemID="{8852D0C2-000C-4146-8D4F-3FB5FD8BB6AF}"/>
</file>

<file path=customXml/itemProps232.xml><?xml version="1.0" encoding="utf-8"?>
<ds:datastoreItem xmlns:ds="http://schemas.openxmlformats.org/officeDocument/2006/customXml" ds:itemID="{97E89207-7E81-4EF5-BC47-01B31B320D73}"/>
</file>

<file path=customXml/itemProps233.xml><?xml version="1.0" encoding="utf-8"?>
<ds:datastoreItem xmlns:ds="http://schemas.openxmlformats.org/officeDocument/2006/customXml" ds:itemID="{24EA582B-B97B-48A5-B62F-1CCC4D32FD2D}"/>
</file>

<file path=customXml/itemProps234.xml><?xml version="1.0" encoding="utf-8"?>
<ds:datastoreItem xmlns:ds="http://schemas.openxmlformats.org/officeDocument/2006/customXml" ds:itemID="{D01C0E7A-3D54-4595-A3E2-F94161A35E44}"/>
</file>

<file path=customXml/itemProps235.xml><?xml version="1.0" encoding="utf-8"?>
<ds:datastoreItem xmlns:ds="http://schemas.openxmlformats.org/officeDocument/2006/customXml" ds:itemID="{CD01430E-0060-4A42-8A19-F0896F40E4DA}"/>
</file>

<file path=customXml/itemProps236.xml><?xml version="1.0" encoding="utf-8"?>
<ds:datastoreItem xmlns:ds="http://schemas.openxmlformats.org/officeDocument/2006/customXml" ds:itemID="{882910FC-266A-4B1E-B02D-9968BC442411}"/>
</file>

<file path=customXml/itemProps237.xml><?xml version="1.0" encoding="utf-8"?>
<ds:datastoreItem xmlns:ds="http://schemas.openxmlformats.org/officeDocument/2006/customXml" ds:itemID="{71B54FEF-DF09-4893-8598-BD619BA1B8E4}"/>
</file>

<file path=customXml/itemProps238.xml><?xml version="1.0" encoding="utf-8"?>
<ds:datastoreItem xmlns:ds="http://schemas.openxmlformats.org/officeDocument/2006/customXml" ds:itemID="{B8C625AB-93F5-4E06-BB69-9C252428A416}"/>
</file>

<file path=customXml/itemProps239.xml><?xml version="1.0" encoding="utf-8"?>
<ds:datastoreItem xmlns:ds="http://schemas.openxmlformats.org/officeDocument/2006/customXml" ds:itemID="{326CC670-D18B-43C9-A2BD-BEF25F48B6BD}"/>
</file>

<file path=customXml/itemProps24.xml><?xml version="1.0" encoding="utf-8"?>
<ds:datastoreItem xmlns:ds="http://schemas.openxmlformats.org/officeDocument/2006/customXml" ds:itemID="{5018F223-EBF6-4FAC-A814-76123C3EF761}"/>
</file>

<file path=customXml/itemProps240.xml><?xml version="1.0" encoding="utf-8"?>
<ds:datastoreItem xmlns:ds="http://schemas.openxmlformats.org/officeDocument/2006/customXml" ds:itemID="{1E37020F-2A19-4C71-B637-0CFFB51F4428}"/>
</file>

<file path=customXml/itemProps241.xml><?xml version="1.0" encoding="utf-8"?>
<ds:datastoreItem xmlns:ds="http://schemas.openxmlformats.org/officeDocument/2006/customXml" ds:itemID="{5BC60F48-C7D0-490D-913B-716D1666330E}"/>
</file>

<file path=customXml/itemProps242.xml><?xml version="1.0" encoding="utf-8"?>
<ds:datastoreItem xmlns:ds="http://schemas.openxmlformats.org/officeDocument/2006/customXml" ds:itemID="{FAC45103-A168-4F36-BA56-60D5987A08DE}"/>
</file>

<file path=customXml/itemProps243.xml><?xml version="1.0" encoding="utf-8"?>
<ds:datastoreItem xmlns:ds="http://schemas.openxmlformats.org/officeDocument/2006/customXml" ds:itemID="{B2324EC7-B04C-4267-9ACA-F3C99CB2552C}"/>
</file>

<file path=customXml/itemProps244.xml><?xml version="1.0" encoding="utf-8"?>
<ds:datastoreItem xmlns:ds="http://schemas.openxmlformats.org/officeDocument/2006/customXml" ds:itemID="{4F937826-0357-4D40-A898-86B19CE4C3BF}"/>
</file>

<file path=customXml/itemProps245.xml><?xml version="1.0" encoding="utf-8"?>
<ds:datastoreItem xmlns:ds="http://schemas.openxmlformats.org/officeDocument/2006/customXml" ds:itemID="{67736C2E-3881-488B-A59A-09B207153EEF}"/>
</file>

<file path=customXml/itemProps246.xml><?xml version="1.0" encoding="utf-8"?>
<ds:datastoreItem xmlns:ds="http://schemas.openxmlformats.org/officeDocument/2006/customXml" ds:itemID="{C02F855A-C666-4657-B70A-9176B83684B3}"/>
</file>

<file path=customXml/itemProps247.xml><?xml version="1.0" encoding="utf-8"?>
<ds:datastoreItem xmlns:ds="http://schemas.openxmlformats.org/officeDocument/2006/customXml" ds:itemID="{F062DDD6-6F9F-47FE-97C5-AD32C0E069A8}"/>
</file>

<file path=customXml/itemProps248.xml><?xml version="1.0" encoding="utf-8"?>
<ds:datastoreItem xmlns:ds="http://schemas.openxmlformats.org/officeDocument/2006/customXml" ds:itemID="{88BBAF3D-98F3-4AEC-BFB7-4CF475355D16}"/>
</file>

<file path=customXml/itemProps249.xml><?xml version="1.0" encoding="utf-8"?>
<ds:datastoreItem xmlns:ds="http://schemas.openxmlformats.org/officeDocument/2006/customXml" ds:itemID="{202AF5A2-7C94-42A9-9502-529BF509B9E6}"/>
</file>

<file path=customXml/itemProps25.xml><?xml version="1.0" encoding="utf-8"?>
<ds:datastoreItem xmlns:ds="http://schemas.openxmlformats.org/officeDocument/2006/customXml" ds:itemID="{8C72CA43-30A8-422D-87E7-5C237335AF32}"/>
</file>

<file path=customXml/itemProps250.xml><?xml version="1.0" encoding="utf-8"?>
<ds:datastoreItem xmlns:ds="http://schemas.openxmlformats.org/officeDocument/2006/customXml" ds:itemID="{5B363E69-E291-43FB-BCAB-8A032E0A54C7}"/>
</file>

<file path=customXml/itemProps251.xml><?xml version="1.0" encoding="utf-8"?>
<ds:datastoreItem xmlns:ds="http://schemas.openxmlformats.org/officeDocument/2006/customXml" ds:itemID="{4D8F2BE5-8441-4C65-B3BC-89FA53D3A025}"/>
</file>

<file path=customXml/itemProps252.xml><?xml version="1.0" encoding="utf-8"?>
<ds:datastoreItem xmlns:ds="http://schemas.openxmlformats.org/officeDocument/2006/customXml" ds:itemID="{EC8188C1-7517-46B4-80F3-2FACC72D3722}"/>
</file>

<file path=customXml/itemProps253.xml><?xml version="1.0" encoding="utf-8"?>
<ds:datastoreItem xmlns:ds="http://schemas.openxmlformats.org/officeDocument/2006/customXml" ds:itemID="{C12F64F3-546D-494E-BAC7-89823E28FAF5}"/>
</file>

<file path=customXml/itemProps254.xml><?xml version="1.0" encoding="utf-8"?>
<ds:datastoreItem xmlns:ds="http://schemas.openxmlformats.org/officeDocument/2006/customXml" ds:itemID="{A8FE8B48-2F21-4103-860A-9675CC0B3F6A}"/>
</file>

<file path=customXml/itemProps255.xml><?xml version="1.0" encoding="utf-8"?>
<ds:datastoreItem xmlns:ds="http://schemas.openxmlformats.org/officeDocument/2006/customXml" ds:itemID="{DA5F52A0-03FD-4F9C-ACBC-52D101C78558}"/>
</file>

<file path=customXml/itemProps256.xml><?xml version="1.0" encoding="utf-8"?>
<ds:datastoreItem xmlns:ds="http://schemas.openxmlformats.org/officeDocument/2006/customXml" ds:itemID="{28A64156-B296-4410-953C-B97B15080B25}"/>
</file>

<file path=customXml/itemProps257.xml><?xml version="1.0" encoding="utf-8"?>
<ds:datastoreItem xmlns:ds="http://schemas.openxmlformats.org/officeDocument/2006/customXml" ds:itemID="{0E285E57-FDB7-4AAD-AA38-7F67038708AF}"/>
</file>

<file path=customXml/itemProps258.xml><?xml version="1.0" encoding="utf-8"?>
<ds:datastoreItem xmlns:ds="http://schemas.openxmlformats.org/officeDocument/2006/customXml" ds:itemID="{835D8896-C4F5-43B6-8E41-A5CC008B5B25}"/>
</file>

<file path=customXml/itemProps259.xml><?xml version="1.0" encoding="utf-8"?>
<ds:datastoreItem xmlns:ds="http://schemas.openxmlformats.org/officeDocument/2006/customXml" ds:itemID="{DA6705C6-394E-4A74-99C2-CF9DBB3AE2AE}"/>
</file>

<file path=customXml/itemProps26.xml><?xml version="1.0" encoding="utf-8"?>
<ds:datastoreItem xmlns:ds="http://schemas.openxmlformats.org/officeDocument/2006/customXml" ds:itemID="{FB5FC656-8FF2-4D84-9557-CFA3D3795CCA}"/>
</file>

<file path=customXml/itemProps260.xml><?xml version="1.0" encoding="utf-8"?>
<ds:datastoreItem xmlns:ds="http://schemas.openxmlformats.org/officeDocument/2006/customXml" ds:itemID="{22498E43-A496-4E34-819F-4774B684DE98}"/>
</file>

<file path=customXml/itemProps261.xml><?xml version="1.0" encoding="utf-8"?>
<ds:datastoreItem xmlns:ds="http://schemas.openxmlformats.org/officeDocument/2006/customXml" ds:itemID="{A9A3B951-D59D-4A60-917E-4DACC9A5F664}"/>
</file>

<file path=customXml/itemProps262.xml><?xml version="1.0" encoding="utf-8"?>
<ds:datastoreItem xmlns:ds="http://schemas.openxmlformats.org/officeDocument/2006/customXml" ds:itemID="{EBC041CB-DBB4-408A-BC5B-C359FF39953C}"/>
</file>

<file path=customXml/itemProps263.xml><?xml version="1.0" encoding="utf-8"?>
<ds:datastoreItem xmlns:ds="http://schemas.openxmlformats.org/officeDocument/2006/customXml" ds:itemID="{089A1000-2A09-4A3E-8167-3D7AA017244F}"/>
</file>

<file path=customXml/itemProps264.xml><?xml version="1.0" encoding="utf-8"?>
<ds:datastoreItem xmlns:ds="http://schemas.openxmlformats.org/officeDocument/2006/customXml" ds:itemID="{E550F635-4BD2-4E71-9D55-AA7C6A18C708}"/>
</file>

<file path=customXml/itemProps265.xml><?xml version="1.0" encoding="utf-8"?>
<ds:datastoreItem xmlns:ds="http://schemas.openxmlformats.org/officeDocument/2006/customXml" ds:itemID="{7948A003-B064-4E86-96EE-8FC44D59FB08}"/>
</file>

<file path=customXml/itemProps266.xml><?xml version="1.0" encoding="utf-8"?>
<ds:datastoreItem xmlns:ds="http://schemas.openxmlformats.org/officeDocument/2006/customXml" ds:itemID="{95F09E67-73AC-481D-A562-E794C0CC56FE}"/>
</file>

<file path=customXml/itemProps267.xml><?xml version="1.0" encoding="utf-8"?>
<ds:datastoreItem xmlns:ds="http://schemas.openxmlformats.org/officeDocument/2006/customXml" ds:itemID="{BDA9C3ED-F7B8-40EA-B6E7-A948E5E2E6FC}"/>
</file>

<file path=customXml/itemProps268.xml><?xml version="1.0" encoding="utf-8"?>
<ds:datastoreItem xmlns:ds="http://schemas.openxmlformats.org/officeDocument/2006/customXml" ds:itemID="{E5C2A5EF-FA2B-4A1D-A1A7-25E24DDE4258}"/>
</file>

<file path=customXml/itemProps269.xml><?xml version="1.0" encoding="utf-8"?>
<ds:datastoreItem xmlns:ds="http://schemas.openxmlformats.org/officeDocument/2006/customXml" ds:itemID="{17D9239C-4144-4E9B-A366-8E8D3E154B3C}"/>
</file>

<file path=customXml/itemProps27.xml><?xml version="1.0" encoding="utf-8"?>
<ds:datastoreItem xmlns:ds="http://schemas.openxmlformats.org/officeDocument/2006/customXml" ds:itemID="{D685DBD1-65B5-4299-866D-8893C36F73C1}"/>
</file>

<file path=customXml/itemProps270.xml><?xml version="1.0" encoding="utf-8"?>
<ds:datastoreItem xmlns:ds="http://schemas.openxmlformats.org/officeDocument/2006/customXml" ds:itemID="{F6F04470-0AF3-480E-BE3E-CEB4D3137582}"/>
</file>

<file path=customXml/itemProps271.xml><?xml version="1.0" encoding="utf-8"?>
<ds:datastoreItem xmlns:ds="http://schemas.openxmlformats.org/officeDocument/2006/customXml" ds:itemID="{E834010A-3559-48EF-8163-81D60898F023}"/>
</file>

<file path=customXml/itemProps272.xml><?xml version="1.0" encoding="utf-8"?>
<ds:datastoreItem xmlns:ds="http://schemas.openxmlformats.org/officeDocument/2006/customXml" ds:itemID="{08BE320D-59D4-4A90-9841-9A5C864182B8}"/>
</file>

<file path=customXml/itemProps273.xml><?xml version="1.0" encoding="utf-8"?>
<ds:datastoreItem xmlns:ds="http://schemas.openxmlformats.org/officeDocument/2006/customXml" ds:itemID="{6B3057A5-540C-40AF-96BB-B624A1972AFA}"/>
</file>

<file path=customXml/itemProps274.xml><?xml version="1.0" encoding="utf-8"?>
<ds:datastoreItem xmlns:ds="http://schemas.openxmlformats.org/officeDocument/2006/customXml" ds:itemID="{BD797050-F399-4B9C-A30A-D97203F7C03E}"/>
</file>

<file path=customXml/itemProps275.xml><?xml version="1.0" encoding="utf-8"?>
<ds:datastoreItem xmlns:ds="http://schemas.openxmlformats.org/officeDocument/2006/customXml" ds:itemID="{B1CACFEF-6632-457E-B163-F33128D1F512}"/>
</file>

<file path=customXml/itemProps276.xml><?xml version="1.0" encoding="utf-8"?>
<ds:datastoreItem xmlns:ds="http://schemas.openxmlformats.org/officeDocument/2006/customXml" ds:itemID="{B6E319E3-1CBC-48D8-93DB-EAF6894D1838}"/>
</file>

<file path=customXml/itemProps277.xml><?xml version="1.0" encoding="utf-8"?>
<ds:datastoreItem xmlns:ds="http://schemas.openxmlformats.org/officeDocument/2006/customXml" ds:itemID="{8CE7ADD4-B7B7-4B11-8528-505A6715A158}"/>
</file>

<file path=customXml/itemProps278.xml><?xml version="1.0" encoding="utf-8"?>
<ds:datastoreItem xmlns:ds="http://schemas.openxmlformats.org/officeDocument/2006/customXml" ds:itemID="{4247ADD5-ED39-49BF-8460-BF9D41C03CBA}"/>
</file>

<file path=customXml/itemProps279.xml><?xml version="1.0" encoding="utf-8"?>
<ds:datastoreItem xmlns:ds="http://schemas.openxmlformats.org/officeDocument/2006/customXml" ds:itemID="{838DFD62-ADB9-4342-8E85-4AE68AB4371F}"/>
</file>

<file path=customXml/itemProps28.xml><?xml version="1.0" encoding="utf-8"?>
<ds:datastoreItem xmlns:ds="http://schemas.openxmlformats.org/officeDocument/2006/customXml" ds:itemID="{077CAA82-5F03-4690-87BF-33A0B966ED4B}"/>
</file>

<file path=customXml/itemProps280.xml><?xml version="1.0" encoding="utf-8"?>
<ds:datastoreItem xmlns:ds="http://schemas.openxmlformats.org/officeDocument/2006/customXml" ds:itemID="{F1864A65-B1E5-42D0-B994-D6A44C9E7533}"/>
</file>

<file path=customXml/itemProps281.xml><?xml version="1.0" encoding="utf-8"?>
<ds:datastoreItem xmlns:ds="http://schemas.openxmlformats.org/officeDocument/2006/customXml" ds:itemID="{1E787176-402C-4E4E-8119-C96049F93013}"/>
</file>

<file path=customXml/itemProps282.xml><?xml version="1.0" encoding="utf-8"?>
<ds:datastoreItem xmlns:ds="http://schemas.openxmlformats.org/officeDocument/2006/customXml" ds:itemID="{514A1D6A-5BCD-4F9F-A0F7-90452B809A73}"/>
</file>

<file path=customXml/itemProps283.xml><?xml version="1.0" encoding="utf-8"?>
<ds:datastoreItem xmlns:ds="http://schemas.openxmlformats.org/officeDocument/2006/customXml" ds:itemID="{FE07A35F-06CB-48DF-BB4E-2189F05785A0}"/>
</file>

<file path=customXml/itemProps284.xml><?xml version="1.0" encoding="utf-8"?>
<ds:datastoreItem xmlns:ds="http://schemas.openxmlformats.org/officeDocument/2006/customXml" ds:itemID="{90298A33-2F2E-46C0-A700-DDBA5CCD2E8E}"/>
</file>

<file path=customXml/itemProps285.xml><?xml version="1.0" encoding="utf-8"?>
<ds:datastoreItem xmlns:ds="http://schemas.openxmlformats.org/officeDocument/2006/customXml" ds:itemID="{061CEC57-39E4-4C40-A151-B56C941129BF}"/>
</file>

<file path=customXml/itemProps286.xml><?xml version="1.0" encoding="utf-8"?>
<ds:datastoreItem xmlns:ds="http://schemas.openxmlformats.org/officeDocument/2006/customXml" ds:itemID="{0976F713-EA67-4288-95A1-EB61B257E121}"/>
</file>

<file path=customXml/itemProps287.xml><?xml version="1.0" encoding="utf-8"?>
<ds:datastoreItem xmlns:ds="http://schemas.openxmlformats.org/officeDocument/2006/customXml" ds:itemID="{D1536F81-3869-4F8A-965B-FC5D0BD5E939}"/>
</file>

<file path=customXml/itemProps288.xml><?xml version="1.0" encoding="utf-8"?>
<ds:datastoreItem xmlns:ds="http://schemas.openxmlformats.org/officeDocument/2006/customXml" ds:itemID="{7D994960-F406-4453-A20B-3F1EF26F3B86}"/>
</file>

<file path=customXml/itemProps289.xml><?xml version="1.0" encoding="utf-8"?>
<ds:datastoreItem xmlns:ds="http://schemas.openxmlformats.org/officeDocument/2006/customXml" ds:itemID="{EB55EEA7-C996-44AC-AB25-B23F6E416C75}"/>
</file>

<file path=customXml/itemProps29.xml><?xml version="1.0" encoding="utf-8"?>
<ds:datastoreItem xmlns:ds="http://schemas.openxmlformats.org/officeDocument/2006/customXml" ds:itemID="{6EF2090E-72AC-4E31-829F-A7B32BA96B08}"/>
</file>

<file path=customXml/itemProps290.xml><?xml version="1.0" encoding="utf-8"?>
<ds:datastoreItem xmlns:ds="http://schemas.openxmlformats.org/officeDocument/2006/customXml" ds:itemID="{23362712-348F-48DA-A02A-3B83CF1BB8DB}"/>
</file>

<file path=customXml/itemProps291.xml><?xml version="1.0" encoding="utf-8"?>
<ds:datastoreItem xmlns:ds="http://schemas.openxmlformats.org/officeDocument/2006/customXml" ds:itemID="{D37E489A-327D-49C5-A8C2-2C9A21E4B748}"/>
</file>

<file path=customXml/itemProps292.xml><?xml version="1.0" encoding="utf-8"?>
<ds:datastoreItem xmlns:ds="http://schemas.openxmlformats.org/officeDocument/2006/customXml" ds:itemID="{7AF34799-4DAE-4727-9581-0BF4162ECA96}"/>
</file>

<file path=customXml/itemProps293.xml><?xml version="1.0" encoding="utf-8"?>
<ds:datastoreItem xmlns:ds="http://schemas.openxmlformats.org/officeDocument/2006/customXml" ds:itemID="{25B64F26-F283-4E1C-90BF-1EC0B7919D32}"/>
</file>

<file path=customXml/itemProps294.xml><?xml version="1.0" encoding="utf-8"?>
<ds:datastoreItem xmlns:ds="http://schemas.openxmlformats.org/officeDocument/2006/customXml" ds:itemID="{A2B94787-1E0B-48A6-BA84-A3347531E26C}"/>
</file>

<file path=customXml/itemProps295.xml><?xml version="1.0" encoding="utf-8"?>
<ds:datastoreItem xmlns:ds="http://schemas.openxmlformats.org/officeDocument/2006/customXml" ds:itemID="{980CB629-CB2B-44FB-8EFF-95F377363610}"/>
</file>

<file path=customXml/itemProps296.xml><?xml version="1.0" encoding="utf-8"?>
<ds:datastoreItem xmlns:ds="http://schemas.openxmlformats.org/officeDocument/2006/customXml" ds:itemID="{38BE973A-95C4-4D5D-940D-126883F81462}"/>
</file>

<file path=customXml/itemProps297.xml><?xml version="1.0" encoding="utf-8"?>
<ds:datastoreItem xmlns:ds="http://schemas.openxmlformats.org/officeDocument/2006/customXml" ds:itemID="{3D4396DB-2FF4-4A8C-824B-3239E2CD8582}"/>
</file>

<file path=customXml/itemProps298.xml><?xml version="1.0" encoding="utf-8"?>
<ds:datastoreItem xmlns:ds="http://schemas.openxmlformats.org/officeDocument/2006/customXml" ds:itemID="{88BE9C86-5611-462B-BBAF-A7C4C9717ABD}"/>
</file>

<file path=customXml/itemProps299.xml><?xml version="1.0" encoding="utf-8"?>
<ds:datastoreItem xmlns:ds="http://schemas.openxmlformats.org/officeDocument/2006/customXml" ds:itemID="{C9F1A3D6-E840-4681-A7F5-71B7B4C9DA5D}"/>
</file>

<file path=customXml/itemProps3.xml><?xml version="1.0" encoding="utf-8"?>
<ds:datastoreItem xmlns:ds="http://schemas.openxmlformats.org/officeDocument/2006/customXml" ds:itemID="{F28F4D77-8CD1-480E-B37E-45B3722A83B0}"/>
</file>

<file path=customXml/itemProps30.xml><?xml version="1.0" encoding="utf-8"?>
<ds:datastoreItem xmlns:ds="http://schemas.openxmlformats.org/officeDocument/2006/customXml" ds:itemID="{95CB5687-F56D-4668-88DE-651468E832F5}"/>
</file>

<file path=customXml/itemProps300.xml><?xml version="1.0" encoding="utf-8"?>
<ds:datastoreItem xmlns:ds="http://schemas.openxmlformats.org/officeDocument/2006/customXml" ds:itemID="{263B7AD2-4380-45A4-B394-7BAC01F2139A}"/>
</file>

<file path=customXml/itemProps301.xml><?xml version="1.0" encoding="utf-8"?>
<ds:datastoreItem xmlns:ds="http://schemas.openxmlformats.org/officeDocument/2006/customXml" ds:itemID="{14BAC4ED-01C3-40CB-9960-35D57CF65A0C}"/>
</file>

<file path=customXml/itemProps302.xml><?xml version="1.0" encoding="utf-8"?>
<ds:datastoreItem xmlns:ds="http://schemas.openxmlformats.org/officeDocument/2006/customXml" ds:itemID="{469325CC-3F46-4100-82C3-C12AE075146A}"/>
</file>

<file path=customXml/itemProps303.xml><?xml version="1.0" encoding="utf-8"?>
<ds:datastoreItem xmlns:ds="http://schemas.openxmlformats.org/officeDocument/2006/customXml" ds:itemID="{308285E0-CF97-4B20-AD2F-1C6814ECBAE4}"/>
</file>

<file path=customXml/itemProps304.xml><?xml version="1.0" encoding="utf-8"?>
<ds:datastoreItem xmlns:ds="http://schemas.openxmlformats.org/officeDocument/2006/customXml" ds:itemID="{B92C1523-BF71-4C3C-8BBE-55174EEB63AD}"/>
</file>

<file path=customXml/itemProps305.xml><?xml version="1.0" encoding="utf-8"?>
<ds:datastoreItem xmlns:ds="http://schemas.openxmlformats.org/officeDocument/2006/customXml" ds:itemID="{2693A4E5-011E-4784-8272-DA43ECFA2832}"/>
</file>

<file path=customXml/itemProps306.xml><?xml version="1.0" encoding="utf-8"?>
<ds:datastoreItem xmlns:ds="http://schemas.openxmlformats.org/officeDocument/2006/customXml" ds:itemID="{6BB7D6FF-1C9A-448E-8B85-BA6A4567965C}"/>
</file>

<file path=customXml/itemProps307.xml><?xml version="1.0" encoding="utf-8"?>
<ds:datastoreItem xmlns:ds="http://schemas.openxmlformats.org/officeDocument/2006/customXml" ds:itemID="{05F63B58-1849-4AF7-BC04-D0116828AF1C}"/>
</file>

<file path=customXml/itemProps308.xml><?xml version="1.0" encoding="utf-8"?>
<ds:datastoreItem xmlns:ds="http://schemas.openxmlformats.org/officeDocument/2006/customXml" ds:itemID="{BB69BE70-6D0F-463E-BB9D-60061A7E1545}"/>
</file>

<file path=customXml/itemProps309.xml><?xml version="1.0" encoding="utf-8"?>
<ds:datastoreItem xmlns:ds="http://schemas.openxmlformats.org/officeDocument/2006/customXml" ds:itemID="{9CC5D9C3-4EB7-40EE-892A-0CD08F90E974}"/>
</file>

<file path=customXml/itemProps31.xml><?xml version="1.0" encoding="utf-8"?>
<ds:datastoreItem xmlns:ds="http://schemas.openxmlformats.org/officeDocument/2006/customXml" ds:itemID="{2D126E56-DC2A-4868-B4DA-6BDDD8D05BB9}"/>
</file>

<file path=customXml/itemProps310.xml><?xml version="1.0" encoding="utf-8"?>
<ds:datastoreItem xmlns:ds="http://schemas.openxmlformats.org/officeDocument/2006/customXml" ds:itemID="{4ECBB971-B82B-41D0-A2B1-CB674C94B227}"/>
</file>

<file path=customXml/itemProps311.xml><?xml version="1.0" encoding="utf-8"?>
<ds:datastoreItem xmlns:ds="http://schemas.openxmlformats.org/officeDocument/2006/customXml" ds:itemID="{8F411A78-C5FD-4A1A-8C81-1FA7C6742BF7}"/>
</file>

<file path=customXml/itemProps312.xml><?xml version="1.0" encoding="utf-8"?>
<ds:datastoreItem xmlns:ds="http://schemas.openxmlformats.org/officeDocument/2006/customXml" ds:itemID="{51DC5DB1-0B0C-4450-97DF-B6BDFCC7D048}"/>
</file>

<file path=customXml/itemProps313.xml><?xml version="1.0" encoding="utf-8"?>
<ds:datastoreItem xmlns:ds="http://schemas.openxmlformats.org/officeDocument/2006/customXml" ds:itemID="{88CB7620-246D-45B3-B624-FDE7703172EA}"/>
</file>

<file path=customXml/itemProps314.xml><?xml version="1.0" encoding="utf-8"?>
<ds:datastoreItem xmlns:ds="http://schemas.openxmlformats.org/officeDocument/2006/customXml" ds:itemID="{9BBF655B-36F6-49CD-B664-DF16A34B854B}"/>
</file>

<file path=customXml/itemProps315.xml><?xml version="1.0" encoding="utf-8"?>
<ds:datastoreItem xmlns:ds="http://schemas.openxmlformats.org/officeDocument/2006/customXml" ds:itemID="{1593C45B-E3CE-4083-A5CA-65F6EAC4F378}"/>
</file>

<file path=customXml/itemProps316.xml><?xml version="1.0" encoding="utf-8"?>
<ds:datastoreItem xmlns:ds="http://schemas.openxmlformats.org/officeDocument/2006/customXml" ds:itemID="{711C5AA6-1C29-45C0-901B-821373B6E9B4}"/>
</file>

<file path=customXml/itemProps317.xml><?xml version="1.0" encoding="utf-8"?>
<ds:datastoreItem xmlns:ds="http://schemas.openxmlformats.org/officeDocument/2006/customXml" ds:itemID="{7E0D255C-BD5D-40AE-B030-C631994D19A1}"/>
</file>

<file path=customXml/itemProps318.xml><?xml version="1.0" encoding="utf-8"?>
<ds:datastoreItem xmlns:ds="http://schemas.openxmlformats.org/officeDocument/2006/customXml" ds:itemID="{8B7278A8-24F9-4FE1-9F69-3E5B1FE2BC11}"/>
</file>

<file path=customXml/itemProps319.xml><?xml version="1.0" encoding="utf-8"?>
<ds:datastoreItem xmlns:ds="http://schemas.openxmlformats.org/officeDocument/2006/customXml" ds:itemID="{5C67717E-A68A-46A8-99AC-4D23F8BC14F9}"/>
</file>

<file path=customXml/itemProps32.xml><?xml version="1.0" encoding="utf-8"?>
<ds:datastoreItem xmlns:ds="http://schemas.openxmlformats.org/officeDocument/2006/customXml" ds:itemID="{D5E72514-4EA7-4D2D-8E7C-A05CA62378EC}"/>
</file>

<file path=customXml/itemProps320.xml><?xml version="1.0" encoding="utf-8"?>
<ds:datastoreItem xmlns:ds="http://schemas.openxmlformats.org/officeDocument/2006/customXml" ds:itemID="{F5A6A0F4-C2A6-4655-BCC2-69FD5FE673FA}"/>
</file>

<file path=customXml/itemProps321.xml><?xml version="1.0" encoding="utf-8"?>
<ds:datastoreItem xmlns:ds="http://schemas.openxmlformats.org/officeDocument/2006/customXml" ds:itemID="{37D20B98-EAFB-4072-A9D0-55468BC19765}"/>
</file>

<file path=customXml/itemProps322.xml><?xml version="1.0" encoding="utf-8"?>
<ds:datastoreItem xmlns:ds="http://schemas.openxmlformats.org/officeDocument/2006/customXml" ds:itemID="{C01DA9A0-796E-493B-8926-8B35B1F744AD}"/>
</file>

<file path=customXml/itemProps323.xml><?xml version="1.0" encoding="utf-8"?>
<ds:datastoreItem xmlns:ds="http://schemas.openxmlformats.org/officeDocument/2006/customXml" ds:itemID="{4FEAE058-7954-4A32-830C-1EF085FAAC30}"/>
</file>

<file path=customXml/itemProps324.xml><?xml version="1.0" encoding="utf-8"?>
<ds:datastoreItem xmlns:ds="http://schemas.openxmlformats.org/officeDocument/2006/customXml" ds:itemID="{4A0A473D-B115-4B39-B06D-C09EA8E17C25}"/>
</file>

<file path=customXml/itemProps325.xml><?xml version="1.0" encoding="utf-8"?>
<ds:datastoreItem xmlns:ds="http://schemas.openxmlformats.org/officeDocument/2006/customXml" ds:itemID="{B6920373-15A0-469F-86EC-2E2C3ECE06CB}"/>
</file>

<file path=customXml/itemProps326.xml><?xml version="1.0" encoding="utf-8"?>
<ds:datastoreItem xmlns:ds="http://schemas.openxmlformats.org/officeDocument/2006/customXml" ds:itemID="{9B2B1DF0-E1B0-4209-A06F-B86FE6B6A78D}"/>
</file>

<file path=customXml/itemProps327.xml><?xml version="1.0" encoding="utf-8"?>
<ds:datastoreItem xmlns:ds="http://schemas.openxmlformats.org/officeDocument/2006/customXml" ds:itemID="{E58A05AB-7B25-4A9A-A730-095B1FD043F1}"/>
</file>

<file path=customXml/itemProps328.xml><?xml version="1.0" encoding="utf-8"?>
<ds:datastoreItem xmlns:ds="http://schemas.openxmlformats.org/officeDocument/2006/customXml" ds:itemID="{904EFE65-3E4A-4882-95FD-BC824F0DD64B}"/>
</file>

<file path=customXml/itemProps329.xml><?xml version="1.0" encoding="utf-8"?>
<ds:datastoreItem xmlns:ds="http://schemas.openxmlformats.org/officeDocument/2006/customXml" ds:itemID="{ED1D2B74-A46D-4B58-9DE8-DE4A1FF1A275}"/>
</file>

<file path=customXml/itemProps33.xml><?xml version="1.0" encoding="utf-8"?>
<ds:datastoreItem xmlns:ds="http://schemas.openxmlformats.org/officeDocument/2006/customXml" ds:itemID="{C979DABC-D003-4971-84D3-419A398ACC32}"/>
</file>

<file path=customXml/itemProps330.xml><?xml version="1.0" encoding="utf-8"?>
<ds:datastoreItem xmlns:ds="http://schemas.openxmlformats.org/officeDocument/2006/customXml" ds:itemID="{CC288D95-AF78-461F-B005-908C7AF4003D}"/>
</file>

<file path=customXml/itemProps331.xml><?xml version="1.0" encoding="utf-8"?>
<ds:datastoreItem xmlns:ds="http://schemas.openxmlformats.org/officeDocument/2006/customXml" ds:itemID="{BAFC372B-1613-496D-9E09-613A161CE9B9}"/>
</file>

<file path=customXml/itemProps332.xml><?xml version="1.0" encoding="utf-8"?>
<ds:datastoreItem xmlns:ds="http://schemas.openxmlformats.org/officeDocument/2006/customXml" ds:itemID="{050431A4-DF99-42F6-9299-E91F214AD4B6}"/>
</file>

<file path=customXml/itemProps333.xml><?xml version="1.0" encoding="utf-8"?>
<ds:datastoreItem xmlns:ds="http://schemas.openxmlformats.org/officeDocument/2006/customXml" ds:itemID="{5E3635BD-FFC6-4959-BB04-46301FBB0EBF}"/>
</file>

<file path=customXml/itemProps334.xml><?xml version="1.0" encoding="utf-8"?>
<ds:datastoreItem xmlns:ds="http://schemas.openxmlformats.org/officeDocument/2006/customXml" ds:itemID="{1CEAA627-686B-4D9E-86F0-7E06C3644594}"/>
</file>

<file path=customXml/itemProps335.xml><?xml version="1.0" encoding="utf-8"?>
<ds:datastoreItem xmlns:ds="http://schemas.openxmlformats.org/officeDocument/2006/customXml" ds:itemID="{0BB130BE-CDA8-4AEF-8864-DC31B6088ED0}"/>
</file>

<file path=customXml/itemProps336.xml><?xml version="1.0" encoding="utf-8"?>
<ds:datastoreItem xmlns:ds="http://schemas.openxmlformats.org/officeDocument/2006/customXml" ds:itemID="{FB815ED6-BE75-473C-B237-4E8BAA5AFB0E}"/>
</file>

<file path=customXml/itemProps337.xml><?xml version="1.0" encoding="utf-8"?>
<ds:datastoreItem xmlns:ds="http://schemas.openxmlformats.org/officeDocument/2006/customXml" ds:itemID="{A560997B-682C-43AB-B17D-3E1C6E3D572D}"/>
</file>

<file path=customXml/itemProps338.xml><?xml version="1.0" encoding="utf-8"?>
<ds:datastoreItem xmlns:ds="http://schemas.openxmlformats.org/officeDocument/2006/customXml" ds:itemID="{B9DB1405-C59D-4A7E-928A-217CA39172E9}"/>
</file>

<file path=customXml/itemProps339.xml><?xml version="1.0" encoding="utf-8"?>
<ds:datastoreItem xmlns:ds="http://schemas.openxmlformats.org/officeDocument/2006/customXml" ds:itemID="{896CF8EB-341A-4B87-893F-E3FA97CABF54}"/>
</file>

<file path=customXml/itemProps34.xml><?xml version="1.0" encoding="utf-8"?>
<ds:datastoreItem xmlns:ds="http://schemas.openxmlformats.org/officeDocument/2006/customXml" ds:itemID="{2EBD63FD-BC2E-49BC-AF77-B89C32E3B6DE}"/>
</file>

<file path=customXml/itemProps340.xml><?xml version="1.0" encoding="utf-8"?>
<ds:datastoreItem xmlns:ds="http://schemas.openxmlformats.org/officeDocument/2006/customXml" ds:itemID="{00700335-4ED4-4F23-B1E4-5C57EB59A238}"/>
</file>

<file path=customXml/itemProps341.xml><?xml version="1.0" encoding="utf-8"?>
<ds:datastoreItem xmlns:ds="http://schemas.openxmlformats.org/officeDocument/2006/customXml" ds:itemID="{B656463E-EA90-4B09-9ED4-AF1142CAD7C2}"/>
</file>

<file path=customXml/itemProps342.xml><?xml version="1.0" encoding="utf-8"?>
<ds:datastoreItem xmlns:ds="http://schemas.openxmlformats.org/officeDocument/2006/customXml" ds:itemID="{58F3866C-5DC6-4BF4-AC1E-CC3D84E5D124}"/>
</file>

<file path=customXml/itemProps343.xml><?xml version="1.0" encoding="utf-8"?>
<ds:datastoreItem xmlns:ds="http://schemas.openxmlformats.org/officeDocument/2006/customXml" ds:itemID="{53393656-AB71-402A-B7F1-983A2343E494}"/>
</file>

<file path=customXml/itemProps344.xml><?xml version="1.0" encoding="utf-8"?>
<ds:datastoreItem xmlns:ds="http://schemas.openxmlformats.org/officeDocument/2006/customXml" ds:itemID="{50041DB9-39D6-4737-9C7D-1A63AAEAF30E}"/>
</file>

<file path=customXml/itemProps345.xml><?xml version="1.0" encoding="utf-8"?>
<ds:datastoreItem xmlns:ds="http://schemas.openxmlformats.org/officeDocument/2006/customXml" ds:itemID="{2786D22B-3499-4974-A3AA-C39710136669}"/>
</file>

<file path=customXml/itemProps346.xml><?xml version="1.0" encoding="utf-8"?>
<ds:datastoreItem xmlns:ds="http://schemas.openxmlformats.org/officeDocument/2006/customXml" ds:itemID="{0F2ACECD-2B23-45E8-82F8-D0330A163DB6}"/>
</file>

<file path=customXml/itemProps347.xml><?xml version="1.0" encoding="utf-8"?>
<ds:datastoreItem xmlns:ds="http://schemas.openxmlformats.org/officeDocument/2006/customXml" ds:itemID="{190DD7B7-EEDA-4014-8AD3-C4513746635D}"/>
</file>

<file path=customXml/itemProps348.xml><?xml version="1.0" encoding="utf-8"?>
<ds:datastoreItem xmlns:ds="http://schemas.openxmlformats.org/officeDocument/2006/customXml" ds:itemID="{23B07C43-2BC9-444B-9A9D-794F4066D937}"/>
</file>

<file path=customXml/itemProps349.xml><?xml version="1.0" encoding="utf-8"?>
<ds:datastoreItem xmlns:ds="http://schemas.openxmlformats.org/officeDocument/2006/customXml" ds:itemID="{9D87B41E-3E11-4748-8EB3-E90BE64699DB}"/>
</file>

<file path=customXml/itemProps35.xml><?xml version="1.0" encoding="utf-8"?>
<ds:datastoreItem xmlns:ds="http://schemas.openxmlformats.org/officeDocument/2006/customXml" ds:itemID="{758E07B6-B2A7-4FF0-8907-BDEC2F0BF2E9}"/>
</file>

<file path=customXml/itemProps350.xml><?xml version="1.0" encoding="utf-8"?>
<ds:datastoreItem xmlns:ds="http://schemas.openxmlformats.org/officeDocument/2006/customXml" ds:itemID="{66BE4F7D-0AAD-4C09-8847-7FEC693AD5E7}"/>
</file>

<file path=customXml/itemProps351.xml><?xml version="1.0" encoding="utf-8"?>
<ds:datastoreItem xmlns:ds="http://schemas.openxmlformats.org/officeDocument/2006/customXml" ds:itemID="{3031BA4A-B763-4B2E-ACF3-E9DBED7AB1C9}"/>
</file>

<file path=customXml/itemProps352.xml><?xml version="1.0" encoding="utf-8"?>
<ds:datastoreItem xmlns:ds="http://schemas.openxmlformats.org/officeDocument/2006/customXml" ds:itemID="{CE50AF60-0BE5-41B1-93A1-795D989269FA}"/>
</file>

<file path=customXml/itemProps353.xml><?xml version="1.0" encoding="utf-8"?>
<ds:datastoreItem xmlns:ds="http://schemas.openxmlformats.org/officeDocument/2006/customXml" ds:itemID="{BB8A3BDB-369A-4C76-A888-F170E7815D40}"/>
</file>

<file path=customXml/itemProps354.xml><?xml version="1.0" encoding="utf-8"?>
<ds:datastoreItem xmlns:ds="http://schemas.openxmlformats.org/officeDocument/2006/customXml" ds:itemID="{AC9D4DFD-AB0E-4FCD-AF09-40F51F4E4870}"/>
</file>

<file path=customXml/itemProps36.xml><?xml version="1.0" encoding="utf-8"?>
<ds:datastoreItem xmlns:ds="http://schemas.openxmlformats.org/officeDocument/2006/customXml" ds:itemID="{1CDC19C2-6A94-47A1-A32D-E8F9EF6CD8DE}"/>
</file>

<file path=customXml/itemProps37.xml><?xml version="1.0" encoding="utf-8"?>
<ds:datastoreItem xmlns:ds="http://schemas.openxmlformats.org/officeDocument/2006/customXml" ds:itemID="{2C95348E-5F75-43CC-9DE9-8059ED16153B}"/>
</file>

<file path=customXml/itemProps38.xml><?xml version="1.0" encoding="utf-8"?>
<ds:datastoreItem xmlns:ds="http://schemas.openxmlformats.org/officeDocument/2006/customXml" ds:itemID="{C87CF1A3-18CC-4506-A3CC-6E576E5387A8}"/>
</file>

<file path=customXml/itemProps39.xml><?xml version="1.0" encoding="utf-8"?>
<ds:datastoreItem xmlns:ds="http://schemas.openxmlformats.org/officeDocument/2006/customXml" ds:itemID="{FE449CDC-DB87-4538-BACD-E6365DAD7B60}"/>
</file>

<file path=customXml/itemProps4.xml><?xml version="1.0" encoding="utf-8"?>
<ds:datastoreItem xmlns:ds="http://schemas.openxmlformats.org/officeDocument/2006/customXml" ds:itemID="{73E655E5-DB25-4525-9C58-2B87AED4CC14}"/>
</file>

<file path=customXml/itemProps40.xml><?xml version="1.0" encoding="utf-8"?>
<ds:datastoreItem xmlns:ds="http://schemas.openxmlformats.org/officeDocument/2006/customXml" ds:itemID="{AA0AE421-CA37-4107-844F-865F29187B0D}"/>
</file>

<file path=customXml/itemProps41.xml><?xml version="1.0" encoding="utf-8"?>
<ds:datastoreItem xmlns:ds="http://schemas.openxmlformats.org/officeDocument/2006/customXml" ds:itemID="{A3E3FAB5-5EF3-4103-B1B1-1E763797E379}"/>
</file>

<file path=customXml/itemProps42.xml><?xml version="1.0" encoding="utf-8"?>
<ds:datastoreItem xmlns:ds="http://schemas.openxmlformats.org/officeDocument/2006/customXml" ds:itemID="{F6E57469-6C62-4C59-A8D9-7F0D8837B30A}"/>
</file>

<file path=customXml/itemProps43.xml><?xml version="1.0" encoding="utf-8"?>
<ds:datastoreItem xmlns:ds="http://schemas.openxmlformats.org/officeDocument/2006/customXml" ds:itemID="{D80FD758-2DC5-48DF-8B64-8822E8941720}"/>
</file>

<file path=customXml/itemProps44.xml><?xml version="1.0" encoding="utf-8"?>
<ds:datastoreItem xmlns:ds="http://schemas.openxmlformats.org/officeDocument/2006/customXml" ds:itemID="{7736881D-9899-4319-955E-1FD425F9C0B3}"/>
</file>

<file path=customXml/itemProps45.xml><?xml version="1.0" encoding="utf-8"?>
<ds:datastoreItem xmlns:ds="http://schemas.openxmlformats.org/officeDocument/2006/customXml" ds:itemID="{AD8E1A72-2E04-4B31-AA9C-FBEDF8192A78}"/>
</file>

<file path=customXml/itemProps46.xml><?xml version="1.0" encoding="utf-8"?>
<ds:datastoreItem xmlns:ds="http://schemas.openxmlformats.org/officeDocument/2006/customXml" ds:itemID="{B55A0E1C-9C8F-4762-A781-530E2F26A33C}"/>
</file>

<file path=customXml/itemProps47.xml><?xml version="1.0" encoding="utf-8"?>
<ds:datastoreItem xmlns:ds="http://schemas.openxmlformats.org/officeDocument/2006/customXml" ds:itemID="{29F6EFFF-02F9-4D64-B2BE-27A732FA7862}"/>
</file>

<file path=customXml/itemProps48.xml><?xml version="1.0" encoding="utf-8"?>
<ds:datastoreItem xmlns:ds="http://schemas.openxmlformats.org/officeDocument/2006/customXml" ds:itemID="{DFB19DF8-90E6-4C96-993E-BF8782B4F340}"/>
</file>

<file path=customXml/itemProps49.xml><?xml version="1.0" encoding="utf-8"?>
<ds:datastoreItem xmlns:ds="http://schemas.openxmlformats.org/officeDocument/2006/customXml" ds:itemID="{AA91583B-931E-43A7-B4D1-2487946EF8F4}"/>
</file>

<file path=customXml/itemProps5.xml><?xml version="1.0" encoding="utf-8"?>
<ds:datastoreItem xmlns:ds="http://schemas.openxmlformats.org/officeDocument/2006/customXml" ds:itemID="{D364B612-84AE-4457-AF80-D36FAB110E30}"/>
</file>

<file path=customXml/itemProps50.xml><?xml version="1.0" encoding="utf-8"?>
<ds:datastoreItem xmlns:ds="http://schemas.openxmlformats.org/officeDocument/2006/customXml" ds:itemID="{DCF64B36-7EA7-45F1-8A28-06C72E5AABA1}"/>
</file>

<file path=customXml/itemProps51.xml><?xml version="1.0" encoding="utf-8"?>
<ds:datastoreItem xmlns:ds="http://schemas.openxmlformats.org/officeDocument/2006/customXml" ds:itemID="{EDB7E035-A6EC-4C94-A088-BF446CF058EC}"/>
</file>

<file path=customXml/itemProps52.xml><?xml version="1.0" encoding="utf-8"?>
<ds:datastoreItem xmlns:ds="http://schemas.openxmlformats.org/officeDocument/2006/customXml" ds:itemID="{92C676BD-A094-4DB1-BB8C-D9907259710F}"/>
</file>

<file path=customXml/itemProps53.xml><?xml version="1.0" encoding="utf-8"?>
<ds:datastoreItem xmlns:ds="http://schemas.openxmlformats.org/officeDocument/2006/customXml" ds:itemID="{90C6DEBE-0071-45E0-82C5-F987717EE976}"/>
</file>

<file path=customXml/itemProps54.xml><?xml version="1.0" encoding="utf-8"?>
<ds:datastoreItem xmlns:ds="http://schemas.openxmlformats.org/officeDocument/2006/customXml" ds:itemID="{0AF1D668-EEBC-4471-8458-2A27221393BE}"/>
</file>

<file path=customXml/itemProps55.xml><?xml version="1.0" encoding="utf-8"?>
<ds:datastoreItem xmlns:ds="http://schemas.openxmlformats.org/officeDocument/2006/customXml" ds:itemID="{053DB567-AD68-4812-A5FB-1CC828847404}"/>
</file>

<file path=customXml/itemProps56.xml><?xml version="1.0" encoding="utf-8"?>
<ds:datastoreItem xmlns:ds="http://schemas.openxmlformats.org/officeDocument/2006/customXml" ds:itemID="{7E42E5BC-2196-46C9-8D58-3CDCA88DEFFA}"/>
</file>

<file path=customXml/itemProps57.xml><?xml version="1.0" encoding="utf-8"?>
<ds:datastoreItem xmlns:ds="http://schemas.openxmlformats.org/officeDocument/2006/customXml" ds:itemID="{2999F8D8-8364-454D-91E1-DC154121A34B}"/>
</file>

<file path=customXml/itemProps58.xml><?xml version="1.0" encoding="utf-8"?>
<ds:datastoreItem xmlns:ds="http://schemas.openxmlformats.org/officeDocument/2006/customXml" ds:itemID="{99B630D7-F30C-4D65-ABC0-CBC60712C8C7}"/>
</file>

<file path=customXml/itemProps59.xml><?xml version="1.0" encoding="utf-8"?>
<ds:datastoreItem xmlns:ds="http://schemas.openxmlformats.org/officeDocument/2006/customXml" ds:itemID="{4F25430A-6042-42ED-8BDA-B41898126A44}"/>
</file>

<file path=customXml/itemProps6.xml><?xml version="1.0" encoding="utf-8"?>
<ds:datastoreItem xmlns:ds="http://schemas.openxmlformats.org/officeDocument/2006/customXml" ds:itemID="{B8A0A1EF-2CC3-4C03-BBA2-B15365F6D371}"/>
</file>

<file path=customXml/itemProps60.xml><?xml version="1.0" encoding="utf-8"?>
<ds:datastoreItem xmlns:ds="http://schemas.openxmlformats.org/officeDocument/2006/customXml" ds:itemID="{9852256B-78E2-4DB1-A77C-210B600E53AA}"/>
</file>

<file path=customXml/itemProps61.xml><?xml version="1.0" encoding="utf-8"?>
<ds:datastoreItem xmlns:ds="http://schemas.openxmlformats.org/officeDocument/2006/customXml" ds:itemID="{3C9D9E96-ED6A-4324-B02B-B8C6E25AC8A5}"/>
</file>

<file path=customXml/itemProps62.xml><?xml version="1.0" encoding="utf-8"?>
<ds:datastoreItem xmlns:ds="http://schemas.openxmlformats.org/officeDocument/2006/customXml" ds:itemID="{64DE849F-2219-48AD-95E0-434CB2AB1685}"/>
</file>

<file path=customXml/itemProps63.xml><?xml version="1.0" encoding="utf-8"?>
<ds:datastoreItem xmlns:ds="http://schemas.openxmlformats.org/officeDocument/2006/customXml" ds:itemID="{8D39DE05-BC49-4B04-B0A6-41F41A6C2A99}"/>
</file>

<file path=customXml/itemProps64.xml><?xml version="1.0" encoding="utf-8"?>
<ds:datastoreItem xmlns:ds="http://schemas.openxmlformats.org/officeDocument/2006/customXml" ds:itemID="{D82B291A-1D74-4218-8431-F27F5D73DF4A}"/>
</file>

<file path=customXml/itemProps65.xml><?xml version="1.0" encoding="utf-8"?>
<ds:datastoreItem xmlns:ds="http://schemas.openxmlformats.org/officeDocument/2006/customXml" ds:itemID="{51B52742-2E45-4176-9118-8B84B1F2E182}"/>
</file>

<file path=customXml/itemProps66.xml><?xml version="1.0" encoding="utf-8"?>
<ds:datastoreItem xmlns:ds="http://schemas.openxmlformats.org/officeDocument/2006/customXml" ds:itemID="{1076AA87-FD7E-4750-98EB-E3BB01180584}"/>
</file>

<file path=customXml/itemProps67.xml><?xml version="1.0" encoding="utf-8"?>
<ds:datastoreItem xmlns:ds="http://schemas.openxmlformats.org/officeDocument/2006/customXml" ds:itemID="{F2D08102-7D34-4AC6-9E01-25AAC86990E2}"/>
</file>

<file path=customXml/itemProps68.xml><?xml version="1.0" encoding="utf-8"?>
<ds:datastoreItem xmlns:ds="http://schemas.openxmlformats.org/officeDocument/2006/customXml" ds:itemID="{62D6B987-851A-483A-A3F8-DB033DC1EF3A}"/>
</file>

<file path=customXml/itemProps69.xml><?xml version="1.0" encoding="utf-8"?>
<ds:datastoreItem xmlns:ds="http://schemas.openxmlformats.org/officeDocument/2006/customXml" ds:itemID="{CEC727BC-1968-4355-9E18-F5DA682571AD}"/>
</file>

<file path=customXml/itemProps7.xml><?xml version="1.0" encoding="utf-8"?>
<ds:datastoreItem xmlns:ds="http://schemas.openxmlformats.org/officeDocument/2006/customXml" ds:itemID="{B696B66F-BD81-46C8-82E9-98A12EE86EB2}"/>
</file>

<file path=customXml/itemProps70.xml><?xml version="1.0" encoding="utf-8"?>
<ds:datastoreItem xmlns:ds="http://schemas.openxmlformats.org/officeDocument/2006/customXml" ds:itemID="{AFBA6AA1-6863-4BA5-AE05-226D462AB2DD}"/>
</file>

<file path=customXml/itemProps71.xml><?xml version="1.0" encoding="utf-8"?>
<ds:datastoreItem xmlns:ds="http://schemas.openxmlformats.org/officeDocument/2006/customXml" ds:itemID="{C10B7B45-122D-4626-84EE-7A4F32BBCD75}"/>
</file>

<file path=customXml/itemProps72.xml><?xml version="1.0" encoding="utf-8"?>
<ds:datastoreItem xmlns:ds="http://schemas.openxmlformats.org/officeDocument/2006/customXml" ds:itemID="{231D1356-2007-4A06-96B8-D43C7F451102}"/>
</file>

<file path=customXml/itemProps73.xml><?xml version="1.0" encoding="utf-8"?>
<ds:datastoreItem xmlns:ds="http://schemas.openxmlformats.org/officeDocument/2006/customXml" ds:itemID="{69D88E8C-77DD-42E1-8E49-4001F09BE47F}"/>
</file>

<file path=customXml/itemProps74.xml><?xml version="1.0" encoding="utf-8"?>
<ds:datastoreItem xmlns:ds="http://schemas.openxmlformats.org/officeDocument/2006/customXml" ds:itemID="{38D9BFCE-BF28-4060-8A98-355655B27714}"/>
</file>

<file path=customXml/itemProps75.xml><?xml version="1.0" encoding="utf-8"?>
<ds:datastoreItem xmlns:ds="http://schemas.openxmlformats.org/officeDocument/2006/customXml" ds:itemID="{7E7C59A8-F267-4357-850B-6ADDD3C2F126}"/>
</file>

<file path=customXml/itemProps76.xml><?xml version="1.0" encoding="utf-8"?>
<ds:datastoreItem xmlns:ds="http://schemas.openxmlformats.org/officeDocument/2006/customXml" ds:itemID="{8B498F60-4E31-4C30-B25D-33CDACF50061}"/>
</file>

<file path=customXml/itemProps77.xml><?xml version="1.0" encoding="utf-8"?>
<ds:datastoreItem xmlns:ds="http://schemas.openxmlformats.org/officeDocument/2006/customXml" ds:itemID="{D686D471-615D-481D-8F39-892C2A4B4C0A}"/>
</file>

<file path=customXml/itemProps78.xml><?xml version="1.0" encoding="utf-8"?>
<ds:datastoreItem xmlns:ds="http://schemas.openxmlformats.org/officeDocument/2006/customXml" ds:itemID="{4805DC5A-4F39-4297-A3A1-4E058DC3A903}"/>
</file>

<file path=customXml/itemProps79.xml><?xml version="1.0" encoding="utf-8"?>
<ds:datastoreItem xmlns:ds="http://schemas.openxmlformats.org/officeDocument/2006/customXml" ds:itemID="{49DE4E84-25A5-4A1C-9BA9-F8D319D3D95F}"/>
</file>

<file path=customXml/itemProps8.xml><?xml version="1.0" encoding="utf-8"?>
<ds:datastoreItem xmlns:ds="http://schemas.openxmlformats.org/officeDocument/2006/customXml" ds:itemID="{7E7386B6-6D8B-4FF7-97AF-4297B6048C81}"/>
</file>

<file path=customXml/itemProps80.xml><?xml version="1.0" encoding="utf-8"?>
<ds:datastoreItem xmlns:ds="http://schemas.openxmlformats.org/officeDocument/2006/customXml" ds:itemID="{36CA3601-F46B-4866-A2E4-574223A2B6F8}"/>
</file>

<file path=customXml/itemProps81.xml><?xml version="1.0" encoding="utf-8"?>
<ds:datastoreItem xmlns:ds="http://schemas.openxmlformats.org/officeDocument/2006/customXml" ds:itemID="{91BB06C0-B889-4802-9B0D-EA84B6693BA0}"/>
</file>

<file path=customXml/itemProps82.xml><?xml version="1.0" encoding="utf-8"?>
<ds:datastoreItem xmlns:ds="http://schemas.openxmlformats.org/officeDocument/2006/customXml" ds:itemID="{B14899B1-9B75-4B4E-A566-A624680D1005}"/>
</file>

<file path=customXml/itemProps83.xml><?xml version="1.0" encoding="utf-8"?>
<ds:datastoreItem xmlns:ds="http://schemas.openxmlformats.org/officeDocument/2006/customXml" ds:itemID="{3DB508F4-E4AD-46B5-95D0-EA67381C1B49}"/>
</file>

<file path=customXml/itemProps84.xml><?xml version="1.0" encoding="utf-8"?>
<ds:datastoreItem xmlns:ds="http://schemas.openxmlformats.org/officeDocument/2006/customXml" ds:itemID="{09E215A7-FD58-42DC-8CC6-8656CC9BEE7B}"/>
</file>

<file path=customXml/itemProps85.xml><?xml version="1.0" encoding="utf-8"?>
<ds:datastoreItem xmlns:ds="http://schemas.openxmlformats.org/officeDocument/2006/customXml" ds:itemID="{6A704089-BFC3-4727-8BA9-183ED583151E}"/>
</file>

<file path=customXml/itemProps86.xml><?xml version="1.0" encoding="utf-8"?>
<ds:datastoreItem xmlns:ds="http://schemas.openxmlformats.org/officeDocument/2006/customXml" ds:itemID="{A63B5892-3738-46B3-BBDC-3E85D024473B}"/>
</file>

<file path=customXml/itemProps87.xml><?xml version="1.0" encoding="utf-8"?>
<ds:datastoreItem xmlns:ds="http://schemas.openxmlformats.org/officeDocument/2006/customXml" ds:itemID="{4CA53B6A-7D18-41B4-9BCA-7690CC8A7DB5}"/>
</file>

<file path=customXml/itemProps88.xml><?xml version="1.0" encoding="utf-8"?>
<ds:datastoreItem xmlns:ds="http://schemas.openxmlformats.org/officeDocument/2006/customXml" ds:itemID="{6F7F9C15-332B-4102-BD12-646826322931}"/>
</file>

<file path=customXml/itemProps89.xml><?xml version="1.0" encoding="utf-8"?>
<ds:datastoreItem xmlns:ds="http://schemas.openxmlformats.org/officeDocument/2006/customXml" ds:itemID="{C27E3C84-850C-4FE4-8C48-98F940236C5C}"/>
</file>

<file path=customXml/itemProps9.xml><?xml version="1.0" encoding="utf-8"?>
<ds:datastoreItem xmlns:ds="http://schemas.openxmlformats.org/officeDocument/2006/customXml" ds:itemID="{115C64E8-B90B-44DD-86A3-2D264CB0506A}"/>
</file>

<file path=customXml/itemProps90.xml><?xml version="1.0" encoding="utf-8"?>
<ds:datastoreItem xmlns:ds="http://schemas.openxmlformats.org/officeDocument/2006/customXml" ds:itemID="{712EC417-E5A8-4189-8129-AFDAA9E50ACC}"/>
</file>

<file path=customXml/itemProps91.xml><?xml version="1.0" encoding="utf-8"?>
<ds:datastoreItem xmlns:ds="http://schemas.openxmlformats.org/officeDocument/2006/customXml" ds:itemID="{8CC777E9-4879-4E75-B9CD-58D8CE2470A4}"/>
</file>

<file path=customXml/itemProps92.xml><?xml version="1.0" encoding="utf-8"?>
<ds:datastoreItem xmlns:ds="http://schemas.openxmlformats.org/officeDocument/2006/customXml" ds:itemID="{E54A5F19-31E7-44F8-AD92-1CFF4F1441DC}"/>
</file>

<file path=customXml/itemProps93.xml><?xml version="1.0" encoding="utf-8"?>
<ds:datastoreItem xmlns:ds="http://schemas.openxmlformats.org/officeDocument/2006/customXml" ds:itemID="{BBCA5C82-49D3-48F1-A8B6-A9BBB77772AA}"/>
</file>

<file path=customXml/itemProps94.xml><?xml version="1.0" encoding="utf-8"?>
<ds:datastoreItem xmlns:ds="http://schemas.openxmlformats.org/officeDocument/2006/customXml" ds:itemID="{6CD2474D-388E-4BC0-9A8F-1B4132FB2AD5}"/>
</file>

<file path=customXml/itemProps95.xml><?xml version="1.0" encoding="utf-8"?>
<ds:datastoreItem xmlns:ds="http://schemas.openxmlformats.org/officeDocument/2006/customXml" ds:itemID="{E16C96F5-EDF8-4A82-B99C-6F1252736762}"/>
</file>

<file path=customXml/itemProps96.xml><?xml version="1.0" encoding="utf-8"?>
<ds:datastoreItem xmlns:ds="http://schemas.openxmlformats.org/officeDocument/2006/customXml" ds:itemID="{B7CB0F4E-6DBB-4EB0-957E-B20ED82D5B9C}"/>
</file>

<file path=customXml/itemProps97.xml><?xml version="1.0" encoding="utf-8"?>
<ds:datastoreItem xmlns:ds="http://schemas.openxmlformats.org/officeDocument/2006/customXml" ds:itemID="{8ABAA5CE-CBC7-4CE8-966C-9CFE08AC2629}"/>
</file>

<file path=customXml/itemProps98.xml><?xml version="1.0" encoding="utf-8"?>
<ds:datastoreItem xmlns:ds="http://schemas.openxmlformats.org/officeDocument/2006/customXml" ds:itemID="{85A21621-C159-43F9-B527-FA03FF8E9CF0}"/>
</file>

<file path=customXml/itemProps99.xml><?xml version="1.0" encoding="utf-8"?>
<ds:datastoreItem xmlns:ds="http://schemas.openxmlformats.org/officeDocument/2006/customXml" ds:itemID="{20F18DF6-D5FC-40BE-8C6E-AFBE911D0784}"/>
</file>

<file path=docProps/app.xml><?xml version="1.0" encoding="utf-8"?>
<Properties xmlns="http://schemas.openxmlformats.org/officeDocument/2006/extended-properties" xmlns:vt="http://schemas.openxmlformats.org/officeDocument/2006/docPropsVTypes">
  <Template>Normal</Template>
  <TotalTime>1057</TotalTime>
  <Pages>83</Pages>
  <Words>25462</Words>
  <Characters>145134</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170256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39</cp:revision>
  <cp:lastPrinted>2016-11-28T11:02:00Z</cp:lastPrinted>
  <dcterms:created xsi:type="dcterms:W3CDTF">2017-09-28T07:47:00Z</dcterms:created>
  <dcterms:modified xsi:type="dcterms:W3CDTF">2017-11-23T09:10:00Z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