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9C26B" w14:textId="77777777"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25B45106" w14:textId="77777777" w:rsidR="00210557" w:rsidRPr="00EC5BB4" w:rsidRDefault="00210557" w:rsidP="00210557">
      <w:pPr>
        <w:jc w:val="center"/>
        <w:rPr>
          <w:rFonts w:cs="Arial"/>
          <w:sz w:val="24"/>
          <w:szCs w:val="24"/>
        </w:rPr>
      </w:pPr>
    </w:p>
    <w:p w14:paraId="119517F8" w14:textId="77777777" w:rsidR="00210557" w:rsidRPr="00EC5BB4" w:rsidRDefault="00B67C02" w:rsidP="00812ECF">
      <w:pPr>
        <w:jc w:val="left"/>
        <w:rPr>
          <w:rFonts w:cs="Arial"/>
          <w:b/>
          <w:sz w:val="24"/>
          <w:szCs w:val="24"/>
          <w:lang w:val="sr-Latn-CS"/>
        </w:rPr>
      </w:pPr>
      <w:r>
        <w:rPr>
          <w:rFonts w:cs="Arial"/>
          <w:noProof/>
          <w:sz w:val="24"/>
          <w:szCs w:val="24"/>
        </w:rPr>
        <w:drawing>
          <wp:inline distT="0" distB="0" distL="0" distR="0" wp14:anchorId="4D308EAA" wp14:editId="5ADDE2E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FC52ED5" w14:textId="77777777" w:rsidR="0055733D" w:rsidRDefault="0055733D" w:rsidP="005F1593">
      <w:pPr>
        <w:spacing w:before="0"/>
        <w:jc w:val="center"/>
        <w:rPr>
          <w:b/>
          <w:sz w:val="24"/>
          <w:szCs w:val="24"/>
        </w:rPr>
      </w:pPr>
      <w:bookmarkStart w:id="0" w:name="_Toc441215596"/>
      <w:bookmarkStart w:id="1" w:name="_Toc441651535"/>
      <w:bookmarkStart w:id="2" w:name="_Toc442559872"/>
    </w:p>
    <w:p w14:paraId="6AA25B85" w14:textId="77777777" w:rsidR="0055733D" w:rsidRDefault="0055733D" w:rsidP="005F1593">
      <w:pPr>
        <w:spacing w:before="0"/>
        <w:jc w:val="center"/>
        <w:rPr>
          <w:b/>
          <w:sz w:val="24"/>
          <w:szCs w:val="24"/>
        </w:rPr>
      </w:pPr>
    </w:p>
    <w:p w14:paraId="719DFBB8" w14:textId="77777777" w:rsidR="00210557" w:rsidRPr="00E74460" w:rsidRDefault="00210557" w:rsidP="005F1593">
      <w:pPr>
        <w:spacing w:before="0"/>
        <w:jc w:val="center"/>
        <w:rPr>
          <w:b/>
          <w:sz w:val="24"/>
          <w:szCs w:val="24"/>
        </w:rPr>
      </w:pPr>
      <w:r w:rsidRPr="00E74460">
        <w:rPr>
          <w:b/>
          <w:sz w:val="24"/>
          <w:szCs w:val="24"/>
        </w:rPr>
        <w:t>КОНКУРСНА ДОКУМЕНТАЦИЈА</w:t>
      </w:r>
      <w:bookmarkEnd w:id="0"/>
      <w:bookmarkEnd w:id="1"/>
      <w:bookmarkEnd w:id="2"/>
    </w:p>
    <w:p w14:paraId="54CEAC17" w14:textId="77777777" w:rsidR="00210557" w:rsidRPr="00E74460" w:rsidRDefault="00D516F7" w:rsidP="005F1593">
      <w:pPr>
        <w:spacing w:before="0"/>
        <w:jc w:val="center"/>
        <w:rPr>
          <w:rFonts w:cs="Arial"/>
          <w:sz w:val="24"/>
          <w:szCs w:val="24"/>
        </w:rPr>
      </w:pPr>
      <w:r w:rsidRPr="00E74460">
        <w:rPr>
          <w:rFonts w:cs="Arial"/>
          <w:sz w:val="24"/>
          <w:szCs w:val="24"/>
          <w:lang w:val="sr-Cyrl-CS"/>
        </w:rPr>
        <w:t xml:space="preserve">за подношење понуда </w:t>
      </w:r>
      <w:r w:rsidR="00210557" w:rsidRPr="00E74460">
        <w:rPr>
          <w:rFonts w:cs="Arial"/>
          <w:sz w:val="24"/>
          <w:szCs w:val="24"/>
        </w:rPr>
        <w:t xml:space="preserve">у </w:t>
      </w:r>
      <w:r w:rsidR="00DB3387">
        <w:rPr>
          <w:rFonts w:cs="Arial"/>
          <w:sz w:val="24"/>
          <w:szCs w:val="24"/>
          <w:lang w:val="sr-Cyrl-RS"/>
        </w:rPr>
        <w:t xml:space="preserve">отвореном поступку </w:t>
      </w:r>
      <w:r w:rsidR="00210557" w:rsidRPr="00E74460">
        <w:rPr>
          <w:rFonts w:cs="Arial"/>
          <w:sz w:val="24"/>
          <w:szCs w:val="24"/>
        </w:rPr>
        <w:t xml:space="preserve">јавне набавке </w:t>
      </w:r>
    </w:p>
    <w:p w14:paraId="17ACDE14" w14:textId="77777777" w:rsidR="00210557" w:rsidRPr="00E74460" w:rsidRDefault="000F27AD" w:rsidP="005F1593">
      <w:pPr>
        <w:spacing w:before="0"/>
        <w:jc w:val="center"/>
        <w:rPr>
          <w:sz w:val="24"/>
          <w:szCs w:val="24"/>
        </w:rPr>
      </w:pPr>
      <w:bookmarkStart w:id="3" w:name="_Toc441215597"/>
      <w:bookmarkStart w:id="4" w:name="_Toc441651536"/>
      <w:bookmarkStart w:id="5" w:name="_Toc442559873"/>
      <w:r>
        <w:rPr>
          <w:sz w:val="24"/>
          <w:szCs w:val="24"/>
          <w:lang w:val="sr-Cyrl-RS"/>
        </w:rPr>
        <w:t xml:space="preserve">за набавку </w:t>
      </w:r>
      <w:r w:rsidR="00A63575" w:rsidRPr="00E74460">
        <w:rPr>
          <w:sz w:val="24"/>
          <w:szCs w:val="24"/>
        </w:rPr>
        <w:t xml:space="preserve">услуга </w:t>
      </w:r>
      <w:r w:rsidR="00210557" w:rsidRPr="00E74460">
        <w:rPr>
          <w:sz w:val="24"/>
          <w:szCs w:val="24"/>
        </w:rPr>
        <w:t>бр</w:t>
      </w:r>
      <w:bookmarkEnd w:id="3"/>
      <w:bookmarkEnd w:id="4"/>
      <w:bookmarkEnd w:id="5"/>
      <w:r w:rsidR="00113B84" w:rsidRPr="00E74460">
        <w:rPr>
          <w:sz w:val="24"/>
          <w:szCs w:val="24"/>
        </w:rPr>
        <w:t>.</w:t>
      </w:r>
      <w:r w:rsidR="00F32F36" w:rsidRPr="00E74460">
        <w:rPr>
          <w:sz w:val="24"/>
          <w:szCs w:val="24"/>
        </w:rPr>
        <w:t xml:space="preserve"> </w:t>
      </w:r>
      <w:r w:rsidR="00603C4E">
        <w:rPr>
          <w:sz w:val="24"/>
          <w:szCs w:val="24"/>
        </w:rPr>
        <w:t>ЈН</w:t>
      </w:r>
      <w:r w:rsidR="00F32F36" w:rsidRPr="00E74460">
        <w:rPr>
          <w:sz w:val="24"/>
          <w:szCs w:val="24"/>
        </w:rPr>
        <w:t>/1000/</w:t>
      </w:r>
      <w:r w:rsidR="00290114" w:rsidRPr="006D630F">
        <w:rPr>
          <w:sz w:val="24"/>
          <w:szCs w:val="24"/>
        </w:rPr>
        <w:t>0539</w:t>
      </w:r>
      <w:r w:rsidR="00F920D2" w:rsidRPr="006D630F">
        <w:rPr>
          <w:sz w:val="24"/>
          <w:szCs w:val="24"/>
        </w:rPr>
        <w:t>/20</w:t>
      </w:r>
      <w:r w:rsidR="00290114" w:rsidRPr="006D630F">
        <w:rPr>
          <w:sz w:val="24"/>
          <w:szCs w:val="24"/>
        </w:rPr>
        <w:t>17</w:t>
      </w:r>
    </w:p>
    <w:p w14:paraId="5DD05212" w14:textId="77777777" w:rsidR="00F920D2" w:rsidRPr="00E74460" w:rsidRDefault="00F920D2" w:rsidP="005F1593">
      <w:pPr>
        <w:spacing w:before="0"/>
        <w:jc w:val="center"/>
        <w:rPr>
          <w:sz w:val="24"/>
          <w:szCs w:val="24"/>
        </w:rPr>
      </w:pPr>
    </w:p>
    <w:p w14:paraId="1BE96E35" w14:textId="77777777" w:rsidR="00210557" w:rsidRPr="00592700" w:rsidRDefault="00592700" w:rsidP="006D630F">
      <w:pPr>
        <w:pStyle w:val="Title"/>
        <w:spacing w:before="0"/>
        <w:rPr>
          <w:rFonts w:cs="Arial"/>
          <w:b w:val="0"/>
          <w:szCs w:val="24"/>
        </w:rPr>
      </w:pPr>
      <w:r w:rsidRPr="00592700">
        <w:rPr>
          <w:rFonts w:cs="Arial"/>
          <w:b w:val="0"/>
          <w:szCs w:val="24"/>
        </w:rPr>
        <w:t>„</w:t>
      </w:r>
      <w:r w:rsidR="006D630F">
        <w:rPr>
          <w:rFonts w:cs="Arial"/>
          <w:b w:val="0"/>
          <w:szCs w:val="24"/>
        </w:rPr>
        <w:t>ЕДУКАЦИЈА НОВИНАРА НА ТЕМЕ ПОСЛОВАЊА ЈП ЕПС</w:t>
      </w:r>
      <w:r w:rsidR="00380EBF">
        <w:rPr>
          <w:rFonts w:cs="Arial"/>
          <w:b w:val="0"/>
          <w:szCs w:val="24"/>
          <w:lang w:val="sr-Cyrl-RS"/>
        </w:rPr>
        <w:t>-а</w:t>
      </w:r>
      <w:r w:rsidR="009744E1">
        <w:rPr>
          <w:rFonts w:cs="Arial"/>
          <w:b w:val="0"/>
          <w:szCs w:val="24"/>
        </w:rPr>
        <w:t>“</w:t>
      </w:r>
    </w:p>
    <w:p w14:paraId="6535AFC8" w14:textId="77777777" w:rsidR="0055733D" w:rsidRPr="00592700" w:rsidRDefault="0055733D" w:rsidP="0055733D">
      <w:pPr>
        <w:pStyle w:val="Subtitle"/>
      </w:pPr>
    </w:p>
    <w:p w14:paraId="57A58544" w14:textId="77777777" w:rsidR="009642F1" w:rsidRPr="00E74460" w:rsidRDefault="009642F1" w:rsidP="00F32F36">
      <w:pPr>
        <w:jc w:val="right"/>
        <w:rPr>
          <w:rFonts w:eastAsia="Arial Unicode MS" w:cs="Arial"/>
          <w:b/>
          <w:kern w:val="2"/>
          <w:sz w:val="24"/>
          <w:szCs w:val="24"/>
          <w:lang w:val="ru-RU"/>
        </w:rPr>
      </w:pPr>
      <w:r w:rsidRPr="00E74460">
        <w:rPr>
          <w:rFonts w:eastAsia="Arial Unicode MS" w:cs="Arial"/>
          <w:b/>
          <w:kern w:val="2"/>
          <w:sz w:val="24"/>
          <w:szCs w:val="24"/>
          <w:lang w:val="ru-RU"/>
        </w:rPr>
        <w:t xml:space="preserve">                                                                                    К О М И С И Ј А</w:t>
      </w:r>
    </w:p>
    <w:p w14:paraId="03F653FA" w14:textId="77777777" w:rsidR="009642F1" w:rsidRPr="00BE7D2B" w:rsidRDefault="009642F1" w:rsidP="006D630F">
      <w:pPr>
        <w:jc w:val="right"/>
        <w:rPr>
          <w:rFonts w:eastAsia="Arial Unicode MS" w:cs="Arial"/>
          <w:kern w:val="2"/>
          <w:sz w:val="24"/>
          <w:szCs w:val="24"/>
          <w:lang w:val="ru-RU"/>
        </w:rPr>
      </w:pPr>
      <w:r w:rsidRPr="00E74460">
        <w:rPr>
          <w:rFonts w:eastAsia="Arial Unicode MS" w:cs="Arial"/>
          <w:kern w:val="2"/>
          <w:sz w:val="24"/>
          <w:szCs w:val="24"/>
          <w:lang w:val="ru-RU"/>
        </w:rPr>
        <w:t xml:space="preserve">                                                                      за спровођење </w:t>
      </w:r>
      <w:r w:rsidR="00595077">
        <w:rPr>
          <w:rFonts w:eastAsia="Arial Unicode MS" w:cs="Arial"/>
          <w:kern w:val="2"/>
          <w:sz w:val="24"/>
          <w:szCs w:val="24"/>
          <w:lang w:val="ru-RU"/>
        </w:rPr>
        <w:t>ЈН</w:t>
      </w:r>
      <w:r w:rsidR="00F32F36" w:rsidRPr="00E74460">
        <w:rPr>
          <w:rFonts w:eastAsia="Arial Unicode MS" w:cs="Arial"/>
          <w:kern w:val="2"/>
          <w:sz w:val="24"/>
          <w:szCs w:val="24"/>
          <w:lang w:val="ru-RU"/>
        </w:rPr>
        <w:t>/1000/0</w:t>
      </w:r>
      <w:r w:rsidR="006D630F">
        <w:rPr>
          <w:rFonts w:eastAsia="Arial Unicode MS" w:cs="Arial"/>
          <w:kern w:val="2"/>
          <w:sz w:val="24"/>
          <w:szCs w:val="24"/>
          <w:lang w:val="ru-RU"/>
        </w:rPr>
        <w:t>539/2017</w:t>
      </w:r>
    </w:p>
    <w:p w14:paraId="1C00623B" w14:textId="51685B2A" w:rsidR="009642F1" w:rsidRPr="00E74460" w:rsidRDefault="009642F1" w:rsidP="006D630F">
      <w:pPr>
        <w:jc w:val="right"/>
        <w:rPr>
          <w:rFonts w:eastAsia="Arial Unicode MS" w:cs="Arial"/>
          <w:kern w:val="2"/>
          <w:sz w:val="24"/>
          <w:szCs w:val="24"/>
          <w:lang w:val="ru-RU"/>
        </w:rPr>
      </w:pPr>
      <w:r w:rsidRPr="00E74460">
        <w:rPr>
          <w:rFonts w:eastAsia="Arial Unicode MS" w:cs="Arial"/>
          <w:kern w:val="2"/>
          <w:sz w:val="24"/>
          <w:szCs w:val="24"/>
          <w:lang w:val="ru-RU"/>
        </w:rPr>
        <w:t xml:space="preserve">                     </w:t>
      </w:r>
      <w:r w:rsidR="00F32F36" w:rsidRPr="00E74460">
        <w:rPr>
          <w:rFonts w:eastAsia="Arial Unicode MS" w:cs="Arial"/>
          <w:kern w:val="2"/>
          <w:sz w:val="24"/>
          <w:szCs w:val="24"/>
          <w:lang w:val="ru-RU"/>
        </w:rPr>
        <w:t xml:space="preserve"> </w:t>
      </w:r>
      <w:r w:rsidRPr="00E74460">
        <w:rPr>
          <w:rFonts w:eastAsia="Arial Unicode MS" w:cs="Arial"/>
          <w:kern w:val="2"/>
          <w:sz w:val="24"/>
          <w:szCs w:val="24"/>
          <w:lang w:val="ru-RU"/>
        </w:rPr>
        <w:t xml:space="preserve"> </w:t>
      </w:r>
    </w:p>
    <w:p w14:paraId="55C5450D" w14:textId="77777777" w:rsidR="00F32F36" w:rsidRPr="00BE7D2B" w:rsidRDefault="00F32F36" w:rsidP="00F32F36">
      <w:pPr>
        <w:jc w:val="right"/>
        <w:rPr>
          <w:rFonts w:cs="Arial"/>
          <w:b/>
          <w:color w:val="FF0000"/>
          <w:szCs w:val="24"/>
          <w:lang w:val="ru-RU"/>
        </w:rPr>
      </w:pPr>
    </w:p>
    <w:p w14:paraId="0BF6F8D7" w14:textId="77777777" w:rsidR="00210557" w:rsidRDefault="00113B84" w:rsidP="00F32F36">
      <w:pPr>
        <w:pStyle w:val="Title"/>
        <w:spacing w:before="0"/>
        <w:jc w:val="right"/>
        <w:rPr>
          <w:rFonts w:cs="Arial"/>
          <w:i/>
          <w:color w:val="00B0F0"/>
          <w:szCs w:val="24"/>
        </w:rPr>
      </w:pPr>
      <w:r w:rsidRPr="00EC5BB4">
        <w:rPr>
          <w:rFonts w:cs="Arial"/>
          <w:i/>
          <w:color w:val="00B0F0"/>
          <w:szCs w:val="24"/>
        </w:rPr>
        <w:t xml:space="preserve">                                                      </w:t>
      </w:r>
    </w:p>
    <w:p w14:paraId="1CB4FFEA" w14:textId="77777777" w:rsidR="00F32F36" w:rsidRPr="00F32F36" w:rsidRDefault="00F32F36" w:rsidP="00F32F36">
      <w:pPr>
        <w:pStyle w:val="Subtitle"/>
      </w:pPr>
    </w:p>
    <w:p w14:paraId="66CA6323" w14:textId="77777777" w:rsidR="00150FCE" w:rsidRPr="00EC5BB4" w:rsidRDefault="00150FCE" w:rsidP="000C50A0">
      <w:pPr>
        <w:pStyle w:val="BodyText"/>
        <w:spacing w:before="0"/>
        <w:jc w:val="center"/>
        <w:rPr>
          <w:rFonts w:cs="Arial"/>
          <w:szCs w:val="24"/>
          <w:lang w:val="ru-RU"/>
        </w:rPr>
      </w:pPr>
    </w:p>
    <w:p w14:paraId="7D4A1937" w14:textId="77777777" w:rsidR="00150FCE" w:rsidRPr="00EC5BB4" w:rsidRDefault="00150FCE" w:rsidP="000C50A0">
      <w:pPr>
        <w:pStyle w:val="BodyText"/>
        <w:spacing w:before="0"/>
        <w:jc w:val="center"/>
        <w:rPr>
          <w:rFonts w:cs="Arial"/>
          <w:szCs w:val="24"/>
          <w:lang w:val="ru-RU"/>
        </w:rPr>
      </w:pPr>
    </w:p>
    <w:p w14:paraId="1EB65B94" w14:textId="486CE69C" w:rsidR="00EB2C6E" w:rsidRPr="00EC5BB4" w:rsidRDefault="00EB2C6E" w:rsidP="006D630F">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w:t>
      </w:r>
      <w:r w:rsidRPr="00DB3387">
        <w:rPr>
          <w:rFonts w:eastAsia="Arial Unicode MS" w:cs="Arial"/>
          <w:kern w:val="2"/>
          <w:sz w:val="24"/>
          <w:szCs w:val="24"/>
          <w:lang w:val="ru-RU"/>
        </w:rPr>
        <w:t>ЕПС број</w:t>
      </w:r>
      <w:r w:rsidR="008C3153" w:rsidRPr="00DB3387">
        <w:rPr>
          <w:rFonts w:eastAsia="Arial Unicode MS" w:cs="Arial"/>
          <w:kern w:val="2"/>
          <w:sz w:val="24"/>
          <w:szCs w:val="24"/>
          <w:lang w:val="ru-RU"/>
        </w:rPr>
        <w:t xml:space="preserve"> 12.01</w:t>
      </w:r>
      <w:r w:rsidR="0080124D" w:rsidRPr="00DB3387">
        <w:rPr>
          <w:rFonts w:eastAsia="Arial Unicode MS" w:cs="Arial"/>
          <w:kern w:val="2"/>
          <w:sz w:val="24"/>
          <w:szCs w:val="24"/>
          <w:lang w:val="ru-RU"/>
        </w:rPr>
        <w:t>.</w:t>
      </w:r>
      <w:r w:rsidR="00DB3387" w:rsidRPr="00DB3387">
        <w:rPr>
          <w:rFonts w:eastAsia="Arial Unicode MS" w:cs="Arial"/>
          <w:kern w:val="2"/>
          <w:sz w:val="24"/>
          <w:szCs w:val="24"/>
          <w:lang w:val="ru-RU"/>
        </w:rPr>
        <w:t>371</w:t>
      </w:r>
      <w:r w:rsidR="00DB3387">
        <w:rPr>
          <w:rFonts w:eastAsia="Arial Unicode MS" w:cs="Arial"/>
          <w:kern w:val="2"/>
          <w:sz w:val="24"/>
          <w:szCs w:val="24"/>
          <w:lang w:val="ru-RU"/>
        </w:rPr>
        <w:t>734</w:t>
      </w:r>
      <w:r w:rsidR="00073E00" w:rsidRPr="00DB3387">
        <w:rPr>
          <w:rFonts w:eastAsia="Arial Unicode MS" w:cs="Arial"/>
          <w:kern w:val="2"/>
          <w:sz w:val="24"/>
          <w:szCs w:val="24"/>
          <w:lang w:val="ru-RU"/>
        </w:rPr>
        <w:t>/</w:t>
      </w:r>
      <w:r w:rsidR="00DB3387" w:rsidRPr="00DB3387">
        <w:rPr>
          <w:rFonts w:eastAsia="Arial Unicode MS" w:cs="Arial"/>
          <w:kern w:val="2"/>
          <w:sz w:val="24"/>
          <w:szCs w:val="24"/>
          <w:lang w:val="ru-RU"/>
        </w:rPr>
        <w:t xml:space="preserve"> </w:t>
      </w:r>
      <w:r w:rsidR="00DC586D">
        <w:rPr>
          <w:rFonts w:eastAsia="Arial Unicode MS" w:cs="Arial"/>
          <w:kern w:val="2"/>
          <w:sz w:val="24"/>
          <w:szCs w:val="24"/>
        </w:rPr>
        <w:t>11</w:t>
      </w:r>
      <w:r w:rsidR="00DB3387" w:rsidRPr="00DB3387">
        <w:rPr>
          <w:rFonts w:eastAsia="Arial Unicode MS" w:cs="Arial"/>
          <w:kern w:val="2"/>
          <w:sz w:val="24"/>
          <w:szCs w:val="24"/>
          <w:lang w:val="ru-RU"/>
        </w:rPr>
        <w:t xml:space="preserve"> -17 </w:t>
      </w:r>
      <w:r w:rsidRPr="00DB3387">
        <w:rPr>
          <w:rFonts w:eastAsia="Arial Unicode MS" w:cs="Arial"/>
          <w:kern w:val="2"/>
          <w:sz w:val="24"/>
          <w:szCs w:val="24"/>
          <w:lang w:val="ru-RU"/>
        </w:rPr>
        <w:t>од</w:t>
      </w:r>
      <w:r w:rsidR="00DB3387" w:rsidRPr="00DB3387">
        <w:rPr>
          <w:rFonts w:eastAsia="Arial Unicode MS" w:cs="Arial"/>
          <w:kern w:val="2"/>
          <w:sz w:val="24"/>
          <w:szCs w:val="24"/>
          <w:lang w:val="ru-RU"/>
        </w:rPr>
        <w:t xml:space="preserve"> </w:t>
      </w:r>
      <w:r w:rsidR="00DB3387">
        <w:rPr>
          <w:rFonts w:eastAsia="Arial Unicode MS" w:cs="Arial"/>
          <w:kern w:val="2"/>
          <w:sz w:val="24"/>
          <w:szCs w:val="24"/>
          <w:lang w:val="ru-RU"/>
        </w:rPr>
        <w:t xml:space="preserve">    </w:t>
      </w:r>
      <w:r w:rsidR="00DC586D">
        <w:rPr>
          <w:rFonts w:eastAsia="Arial Unicode MS" w:cs="Arial"/>
          <w:kern w:val="2"/>
          <w:sz w:val="24"/>
          <w:szCs w:val="24"/>
        </w:rPr>
        <w:t>26</w:t>
      </w:r>
      <w:bookmarkStart w:id="6" w:name="_GoBack"/>
      <w:bookmarkEnd w:id="6"/>
      <w:r w:rsidR="00603C4E" w:rsidRPr="00DB3387">
        <w:rPr>
          <w:rFonts w:eastAsia="Arial Unicode MS" w:cs="Arial"/>
          <w:kern w:val="2"/>
          <w:sz w:val="24"/>
          <w:szCs w:val="24"/>
          <w:lang w:val="ru-RU"/>
        </w:rPr>
        <w:t>.</w:t>
      </w:r>
      <w:r w:rsidR="006A55CF" w:rsidRPr="00DB3387">
        <w:rPr>
          <w:rFonts w:eastAsia="Arial Unicode MS" w:cs="Arial"/>
          <w:kern w:val="2"/>
          <w:sz w:val="24"/>
          <w:szCs w:val="24"/>
          <w:lang w:val="ru-RU"/>
        </w:rPr>
        <w:t>12</w:t>
      </w:r>
      <w:r w:rsidR="00423AFD" w:rsidRPr="00DB3387">
        <w:rPr>
          <w:rFonts w:eastAsia="Arial Unicode MS" w:cs="Arial"/>
          <w:kern w:val="2"/>
          <w:sz w:val="24"/>
          <w:szCs w:val="24"/>
          <w:lang w:val="ru-RU"/>
        </w:rPr>
        <w:t>.</w:t>
      </w:r>
      <w:r w:rsidR="00413BCE" w:rsidRPr="00DB3387">
        <w:rPr>
          <w:rFonts w:eastAsia="Arial Unicode MS" w:cs="Arial"/>
          <w:kern w:val="2"/>
          <w:sz w:val="24"/>
          <w:szCs w:val="24"/>
          <w:lang w:val="ru-RU"/>
        </w:rPr>
        <w:t>201</w:t>
      </w:r>
      <w:r w:rsidR="006D630F" w:rsidRPr="00DB3387">
        <w:rPr>
          <w:rFonts w:eastAsia="Arial Unicode MS" w:cs="Arial"/>
          <w:kern w:val="2"/>
          <w:sz w:val="24"/>
          <w:szCs w:val="24"/>
          <w:lang w:val="ru-RU"/>
        </w:rPr>
        <w:t>7</w:t>
      </w:r>
      <w:r w:rsidR="00413BCE" w:rsidRPr="00DB3387">
        <w:rPr>
          <w:rFonts w:eastAsia="Arial Unicode MS" w:cs="Arial"/>
          <w:kern w:val="2"/>
          <w:sz w:val="24"/>
          <w:szCs w:val="24"/>
          <w:lang w:val="ru-RU"/>
        </w:rPr>
        <w:t>.</w:t>
      </w:r>
      <w:r w:rsidRPr="00DB3387">
        <w:rPr>
          <w:rFonts w:eastAsia="Arial Unicode MS" w:cs="Arial"/>
          <w:kern w:val="2"/>
          <w:sz w:val="24"/>
          <w:szCs w:val="24"/>
          <w:lang w:val="ru-RU"/>
        </w:rPr>
        <w:t xml:space="preserve"> године)</w:t>
      </w:r>
    </w:p>
    <w:p w14:paraId="54E3F556" w14:textId="77777777" w:rsidR="000C50A0" w:rsidRPr="00EC5BB4" w:rsidRDefault="000C50A0" w:rsidP="000C50A0">
      <w:pPr>
        <w:spacing w:before="0"/>
        <w:jc w:val="center"/>
        <w:rPr>
          <w:rFonts w:eastAsia="Arial Unicode MS" w:cs="Arial"/>
          <w:kern w:val="2"/>
          <w:sz w:val="24"/>
          <w:szCs w:val="24"/>
          <w:lang w:val="ru-RU"/>
        </w:rPr>
      </w:pPr>
    </w:p>
    <w:p w14:paraId="4847C367" w14:textId="77777777" w:rsidR="00A3774E" w:rsidRPr="00EC5BB4" w:rsidRDefault="00A3774E" w:rsidP="000C50A0">
      <w:pPr>
        <w:pStyle w:val="BodyText"/>
        <w:spacing w:before="0"/>
        <w:jc w:val="center"/>
        <w:rPr>
          <w:rFonts w:cs="Arial"/>
          <w:szCs w:val="24"/>
        </w:rPr>
      </w:pPr>
    </w:p>
    <w:p w14:paraId="0420141F" w14:textId="77777777" w:rsidR="00C53AC6" w:rsidRPr="00EC5BB4" w:rsidRDefault="00C53AC6" w:rsidP="000C50A0">
      <w:pPr>
        <w:pStyle w:val="BodyText"/>
        <w:spacing w:before="0"/>
        <w:jc w:val="center"/>
        <w:rPr>
          <w:rFonts w:cs="Arial"/>
          <w:szCs w:val="24"/>
        </w:rPr>
      </w:pPr>
    </w:p>
    <w:p w14:paraId="5DB0AA99" w14:textId="77777777" w:rsidR="00C53AC6" w:rsidRPr="00EC5BB4" w:rsidRDefault="00C53AC6" w:rsidP="000C50A0">
      <w:pPr>
        <w:pStyle w:val="BodyText"/>
        <w:spacing w:before="0"/>
        <w:jc w:val="center"/>
        <w:rPr>
          <w:rFonts w:cs="Arial"/>
          <w:szCs w:val="24"/>
        </w:rPr>
      </w:pPr>
    </w:p>
    <w:p w14:paraId="5D8D9868" w14:textId="77777777" w:rsidR="00C53AC6" w:rsidRPr="00BE7D2B" w:rsidRDefault="00C53AC6" w:rsidP="000C50A0">
      <w:pPr>
        <w:pStyle w:val="BodyText"/>
        <w:spacing w:before="0"/>
        <w:jc w:val="center"/>
        <w:rPr>
          <w:rFonts w:cs="Arial"/>
          <w:szCs w:val="24"/>
          <w:lang w:val="ru-RU"/>
        </w:rPr>
      </w:pPr>
    </w:p>
    <w:p w14:paraId="1C1CAC0B" w14:textId="77777777" w:rsidR="000C50A0" w:rsidRDefault="000C50A0" w:rsidP="000C50A0">
      <w:pPr>
        <w:pStyle w:val="BodyText"/>
        <w:spacing w:before="0"/>
        <w:jc w:val="center"/>
        <w:rPr>
          <w:rFonts w:cs="Arial"/>
          <w:szCs w:val="24"/>
          <w:lang w:val="ru-RU"/>
        </w:rPr>
      </w:pPr>
    </w:p>
    <w:p w14:paraId="1300E8CE" w14:textId="77777777" w:rsidR="0055733D" w:rsidRDefault="0055733D" w:rsidP="000C50A0">
      <w:pPr>
        <w:pStyle w:val="BodyText"/>
        <w:spacing w:before="0"/>
        <w:jc w:val="center"/>
        <w:rPr>
          <w:rFonts w:cs="Arial"/>
          <w:szCs w:val="24"/>
          <w:lang w:val="ru-RU"/>
        </w:rPr>
      </w:pPr>
    </w:p>
    <w:p w14:paraId="24EFF344" w14:textId="77777777" w:rsidR="0055733D" w:rsidRPr="00EC5BB4" w:rsidRDefault="0055733D" w:rsidP="000C50A0">
      <w:pPr>
        <w:pStyle w:val="BodyText"/>
        <w:spacing w:before="0"/>
        <w:jc w:val="center"/>
        <w:rPr>
          <w:rFonts w:cs="Arial"/>
          <w:szCs w:val="24"/>
          <w:lang w:val="ru-RU"/>
        </w:rPr>
      </w:pPr>
    </w:p>
    <w:p w14:paraId="245435AC" w14:textId="77777777" w:rsidR="00B37917" w:rsidRPr="00EC5BB4" w:rsidRDefault="004B1BA1" w:rsidP="006D630F">
      <w:pPr>
        <w:spacing w:before="0"/>
        <w:jc w:val="center"/>
        <w:rPr>
          <w:rFonts w:cs="Arial"/>
          <w:sz w:val="24"/>
          <w:szCs w:val="24"/>
          <w:lang w:val="ru-RU"/>
        </w:rPr>
      </w:pPr>
      <w:r w:rsidRPr="00DB3387">
        <w:rPr>
          <w:rFonts w:cs="Arial"/>
          <w:sz w:val="24"/>
          <w:szCs w:val="24"/>
        </w:rPr>
        <w:t xml:space="preserve">Београд, </w:t>
      </w:r>
      <w:r w:rsidR="00F32F36" w:rsidRPr="00DB3387">
        <w:rPr>
          <w:rFonts w:cs="Arial"/>
          <w:sz w:val="24"/>
          <w:szCs w:val="24"/>
        </w:rPr>
        <w:t xml:space="preserve"> </w:t>
      </w:r>
      <w:r w:rsidR="00DB3387">
        <w:rPr>
          <w:rFonts w:cs="Arial"/>
          <w:sz w:val="24"/>
          <w:szCs w:val="24"/>
          <w:lang w:val="sr-Cyrl-RS"/>
        </w:rPr>
        <w:t>децембар</w:t>
      </w:r>
      <w:r w:rsidR="00DB3387" w:rsidRPr="00DB3387">
        <w:rPr>
          <w:rFonts w:cs="Arial"/>
          <w:sz w:val="24"/>
          <w:szCs w:val="24"/>
        </w:rPr>
        <w:t xml:space="preserve"> </w:t>
      </w:r>
      <w:r w:rsidR="001F62BF" w:rsidRPr="00EC5BB4">
        <w:rPr>
          <w:rFonts w:cs="Arial"/>
          <w:sz w:val="24"/>
          <w:szCs w:val="24"/>
          <w:lang w:val="ru-RU"/>
        </w:rPr>
        <w:t>201</w:t>
      </w:r>
      <w:r w:rsidR="006D630F">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4D9BC347" w14:textId="45720DF6" w:rsidR="00261778" w:rsidRPr="00211EA7" w:rsidRDefault="000C50A0" w:rsidP="000C50A0">
      <w:pPr>
        <w:spacing w:before="0"/>
        <w:rPr>
          <w:rFonts w:eastAsia="TimesNewRomanPSMT" w:cs="Arial"/>
          <w:kern w:val="2"/>
          <w:sz w:val="24"/>
          <w:szCs w:val="24"/>
          <w:lang w:val="ru-RU"/>
        </w:rPr>
      </w:pPr>
      <w:r w:rsidRPr="00EC5BB4">
        <w:rPr>
          <w:rFonts w:eastAsia="TimesNewRomanPSMT" w:cs="Arial"/>
          <w:color w:val="000000"/>
          <w:kern w:val="2"/>
          <w:sz w:val="24"/>
          <w:szCs w:val="24"/>
          <w:lang w:val="ru-RU"/>
        </w:rPr>
        <w:br w:type="page"/>
      </w:r>
      <w:r w:rsidR="00351ED9">
        <w:rPr>
          <w:rFonts w:eastAsia="TimesNewRomanPSMT" w:cs="Arial"/>
          <w:color w:val="000000"/>
          <w:kern w:val="2"/>
          <w:sz w:val="24"/>
          <w:szCs w:val="24"/>
          <w:lang w:val="ru-RU"/>
        </w:rPr>
        <w:lastRenderedPageBreak/>
        <w:t>На основу чл.</w:t>
      </w:r>
      <w:r w:rsidR="00351ED9" w:rsidRPr="00C53B16">
        <w:rPr>
          <w:rFonts w:eastAsia="TimesNewRomanPSMT" w:cs="Arial"/>
          <w:color w:val="000000"/>
          <w:kern w:val="2"/>
          <w:sz w:val="24"/>
          <w:szCs w:val="24"/>
          <w:lang w:val="ru-RU"/>
        </w:rPr>
        <w:t xml:space="preserve"> 32. и 61. Закона о јавним набавкама („Сл. гласник РС” бр. 124/12, 14/15 и 68/15,</w:t>
      </w:r>
      <w:r w:rsidR="00351ED9">
        <w:rPr>
          <w:rFonts w:eastAsia="TimesNewRomanPSMT" w:cs="Arial"/>
          <w:color w:val="000000"/>
          <w:kern w:val="2"/>
          <w:sz w:val="24"/>
          <w:szCs w:val="24"/>
          <w:lang w:val="ru-RU"/>
        </w:rPr>
        <w:t>)</w:t>
      </w:r>
      <w:r w:rsidR="00351ED9" w:rsidRPr="00C53B16">
        <w:rPr>
          <w:rFonts w:eastAsia="TimesNewRomanPSMT" w:cs="Arial"/>
          <w:color w:val="000000"/>
          <w:kern w:val="2"/>
          <w:sz w:val="24"/>
          <w:szCs w:val="24"/>
          <w:lang w:val="ru-RU"/>
        </w:rPr>
        <w:t xml:space="preserve"> </w:t>
      </w:r>
      <w:r w:rsidR="00351ED9">
        <w:rPr>
          <w:rFonts w:eastAsia="TimesNewRomanPSMT" w:cs="Arial"/>
          <w:color w:val="000000"/>
          <w:kern w:val="2"/>
          <w:sz w:val="24"/>
          <w:szCs w:val="24"/>
          <w:lang w:val="ru-RU"/>
        </w:rPr>
        <w:t>(</w:t>
      </w:r>
      <w:r w:rsidR="00351ED9" w:rsidRPr="00C53B16">
        <w:rPr>
          <w:rFonts w:eastAsia="TimesNewRomanPSMT" w:cs="Arial"/>
          <w:color w:val="000000"/>
          <w:kern w:val="2"/>
          <w:sz w:val="24"/>
          <w:szCs w:val="24"/>
          <w:lang w:val="ru-RU"/>
        </w:rPr>
        <w:t>у даљем тексту</w:t>
      </w:r>
      <w:r w:rsidR="00351ED9">
        <w:rPr>
          <w:rFonts w:eastAsia="TimesNewRomanPSMT" w:cs="Arial"/>
          <w:color w:val="000000"/>
          <w:kern w:val="2"/>
          <w:sz w:val="24"/>
          <w:szCs w:val="24"/>
          <w:lang w:val="ru-RU"/>
        </w:rPr>
        <w:t>:</w:t>
      </w:r>
      <w:r w:rsidR="00351ED9" w:rsidRPr="00C53B16">
        <w:rPr>
          <w:rFonts w:eastAsia="TimesNewRomanPSMT" w:cs="Arial"/>
          <w:color w:val="000000"/>
          <w:kern w:val="2"/>
          <w:sz w:val="24"/>
          <w:szCs w:val="24"/>
          <w:lang w:val="ru-RU"/>
        </w:rPr>
        <w:t xml:space="preserve"> </w:t>
      </w:r>
      <w:r w:rsidR="00351ED9" w:rsidRPr="00C53B16">
        <w:rPr>
          <w:rFonts w:eastAsia="TimesNewRomanPSMT" w:cs="Arial"/>
          <w:bCs/>
          <w:color w:val="000000"/>
          <w:kern w:val="2"/>
          <w:sz w:val="24"/>
          <w:szCs w:val="24"/>
          <w:lang w:val="ru-RU"/>
        </w:rPr>
        <w:t>Закон</w:t>
      </w:r>
      <w:r w:rsidR="00351ED9" w:rsidRPr="00C53B16">
        <w:rPr>
          <w:rFonts w:eastAsia="TimesNewRomanPSMT" w:cs="Arial"/>
          <w:color w:val="000000"/>
          <w:kern w:val="2"/>
          <w:sz w:val="24"/>
          <w:szCs w:val="24"/>
          <w:lang w:val="ru-RU"/>
        </w:rPr>
        <w:t>), 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sidR="00261778" w:rsidRPr="00211EA7">
        <w:rPr>
          <w:rFonts w:eastAsia="TimesNewRomanPSMT" w:cs="Arial"/>
          <w:kern w:val="2"/>
          <w:sz w:val="24"/>
          <w:szCs w:val="24"/>
          <w:lang w:val="ru-RU"/>
        </w:rPr>
        <w:t xml:space="preserve">, </w:t>
      </w:r>
      <w:r w:rsidR="00261778" w:rsidRPr="00211EA7">
        <w:rPr>
          <w:rFonts w:eastAsia="Arial Unicode MS" w:cs="Arial"/>
          <w:kern w:val="2"/>
          <w:sz w:val="24"/>
          <w:szCs w:val="24"/>
          <w:lang w:val="ru-RU"/>
        </w:rPr>
        <w:t>Одлуке о покретању поступка јавне набавке број</w:t>
      </w:r>
      <w:r w:rsidR="00F32F36" w:rsidRPr="00211EA7">
        <w:rPr>
          <w:rFonts w:eastAsia="Arial Unicode MS" w:cs="Arial"/>
          <w:kern w:val="2"/>
          <w:sz w:val="24"/>
          <w:szCs w:val="24"/>
          <w:lang w:val="ru-RU"/>
        </w:rPr>
        <w:t xml:space="preserve"> </w:t>
      </w:r>
      <w:r w:rsidR="00261778" w:rsidRPr="00211EA7">
        <w:rPr>
          <w:rFonts w:eastAsia="Arial Unicode MS" w:cs="Arial"/>
          <w:kern w:val="2"/>
          <w:sz w:val="24"/>
          <w:szCs w:val="24"/>
          <w:lang w:val="ru-RU"/>
        </w:rPr>
        <w:t xml:space="preserve"> </w:t>
      </w:r>
      <w:r w:rsidR="00F32F36" w:rsidRPr="00211EA7">
        <w:rPr>
          <w:rFonts w:eastAsia="Arial Unicode MS" w:cs="Arial"/>
          <w:kern w:val="2"/>
          <w:sz w:val="24"/>
          <w:szCs w:val="24"/>
          <w:lang w:val="ru-RU"/>
        </w:rPr>
        <w:t>12.01.</w:t>
      </w:r>
      <w:r w:rsidR="00211EA7">
        <w:rPr>
          <w:rFonts w:eastAsia="Arial Unicode MS" w:cs="Arial"/>
          <w:kern w:val="2"/>
          <w:sz w:val="24"/>
          <w:szCs w:val="24"/>
          <w:lang w:val="ru-RU"/>
        </w:rPr>
        <w:t>371734</w:t>
      </w:r>
      <w:r w:rsidR="00EA4D17">
        <w:rPr>
          <w:rFonts w:eastAsia="Arial Unicode MS" w:cs="Arial"/>
          <w:kern w:val="2"/>
          <w:sz w:val="24"/>
          <w:szCs w:val="24"/>
          <w:lang w:val="ru-RU"/>
        </w:rPr>
        <w:t>/2-17</w:t>
      </w:r>
      <w:r w:rsidR="00F32F36" w:rsidRPr="00211EA7">
        <w:rPr>
          <w:rFonts w:eastAsia="Arial Unicode MS" w:cs="Arial"/>
          <w:kern w:val="2"/>
          <w:sz w:val="24"/>
          <w:szCs w:val="24"/>
          <w:lang w:val="ru-RU"/>
        </w:rPr>
        <w:t xml:space="preserve"> од </w:t>
      </w:r>
      <w:r w:rsidR="00CF6F64" w:rsidRPr="00211EA7">
        <w:rPr>
          <w:rFonts w:eastAsia="Arial Unicode MS" w:cs="Arial"/>
          <w:kern w:val="2"/>
          <w:sz w:val="24"/>
          <w:szCs w:val="24"/>
          <w:lang w:val="ru-RU"/>
        </w:rPr>
        <w:t>0</w:t>
      </w:r>
      <w:r w:rsidR="00211EA7">
        <w:rPr>
          <w:rFonts w:eastAsia="Arial Unicode MS" w:cs="Arial"/>
          <w:kern w:val="2"/>
          <w:sz w:val="24"/>
          <w:szCs w:val="24"/>
          <w:lang w:val="ru-RU"/>
        </w:rPr>
        <w:t>8</w:t>
      </w:r>
      <w:r w:rsidR="00CF6F64" w:rsidRPr="00211EA7">
        <w:rPr>
          <w:rFonts w:eastAsia="Arial Unicode MS" w:cs="Arial"/>
          <w:kern w:val="2"/>
          <w:sz w:val="24"/>
          <w:szCs w:val="24"/>
          <w:lang w:val="ru-RU"/>
        </w:rPr>
        <w:t>.</w:t>
      </w:r>
      <w:r w:rsidR="00211EA7">
        <w:rPr>
          <w:rFonts w:eastAsia="Arial Unicode MS" w:cs="Arial"/>
          <w:kern w:val="2"/>
          <w:sz w:val="24"/>
          <w:szCs w:val="24"/>
          <w:lang w:val="ru-RU"/>
        </w:rPr>
        <w:t>08</w:t>
      </w:r>
      <w:r w:rsidR="00155948" w:rsidRPr="00211EA7">
        <w:rPr>
          <w:rFonts w:eastAsia="Arial Unicode MS" w:cs="Arial"/>
          <w:kern w:val="2"/>
          <w:sz w:val="24"/>
          <w:szCs w:val="24"/>
          <w:lang w:val="ru-RU"/>
        </w:rPr>
        <w:t>.</w:t>
      </w:r>
      <w:r w:rsidR="00211EA7">
        <w:rPr>
          <w:rFonts w:eastAsia="Arial Unicode MS" w:cs="Arial"/>
          <w:kern w:val="2"/>
          <w:sz w:val="24"/>
          <w:szCs w:val="24"/>
          <w:lang w:val="ru-RU"/>
        </w:rPr>
        <w:t>2017</w:t>
      </w:r>
      <w:r w:rsidR="00F32F36" w:rsidRPr="00211EA7">
        <w:rPr>
          <w:rFonts w:eastAsia="Arial Unicode MS" w:cs="Arial"/>
          <w:kern w:val="2"/>
          <w:sz w:val="24"/>
          <w:szCs w:val="24"/>
          <w:lang w:val="ru-RU"/>
        </w:rPr>
        <w:t xml:space="preserve">. </w:t>
      </w:r>
      <w:r w:rsidR="00261778" w:rsidRPr="00211EA7">
        <w:rPr>
          <w:rFonts w:eastAsia="Arial Unicode MS" w:cs="Arial"/>
          <w:kern w:val="2"/>
          <w:sz w:val="24"/>
          <w:szCs w:val="24"/>
          <w:lang w:val="ru-RU"/>
        </w:rPr>
        <w:t xml:space="preserve">године и Решења о образовању комисије за јавну набавку број </w:t>
      </w:r>
      <w:r w:rsidR="00F32F36" w:rsidRPr="00211EA7">
        <w:rPr>
          <w:rFonts w:eastAsia="Arial Unicode MS" w:cs="Arial"/>
          <w:kern w:val="2"/>
          <w:sz w:val="24"/>
          <w:szCs w:val="24"/>
          <w:lang w:val="ru-RU"/>
        </w:rPr>
        <w:t>12.01.</w:t>
      </w:r>
      <w:r w:rsidR="00211EA7">
        <w:rPr>
          <w:rFonts w:eastAsia="Arial Unicode MS" w:cs="Arial"/>
          <w:kern w:val="2"/>
          <w:sz w:val="24"/>
          <w:szCs w:val="24"/>
          <w:lang w:val="ru-RU"/>
        </w:rPr>
        <w:t>371734</w:t>
      </w:r>
      <w:r w:rsidR="00EA4D17">
        <w:rPr>
          <w:rFonts w:eastAsia="Arial Unicode MS" w:cs="Arial"/>
          <w:kern w:val="2"/>
          <w:sz w:val="24"/>
          <w:szCs w:val="24"/>
          <w:lang w:val="ru-RU"/>
        </w:rPr>
        <w:t>/3-17</w:t>
      </w:r>
      <w:r w:rsidR="00F32F36" w:rsidRPr="00211EA7">
        <w:rPr>
          <w:rFonts w:eastAsia="Arial Unicode MS" w:cs="Arial"/>
          <w:kern w:val="2"/>
          <w:sz w:val="24"/>
          <w:szCs w:val="24"/>
          <w:lang w:val="ru-RU"/>
        </w:rPr>
        <w:t xml:space="preserve"> од </w:t>
      </w:r>
      <w:r w:rsidR="00CF6F64" w:rsidRPr="00211EA7">
        <w:rPr>
          <w:rFonts w:eastAsia="Arial Unicode MS" w:cs="Arial"/>
          <w:kern w:val="2"/>
          <w:sz w:val="24"/>
          <w:szCs w:val="24"/>
          <w:lang w:val="ru-RU"/>
        </w:rPr>
        <w:t>0</w:t>
      </w:r>
      <w:r w:rsidR="00211EA7">
        <w:rPr>
          <w:rFonts w:eastAsia="Arial Unicode MS" w:cs="Arial"/>
          <w:kern w:val="2"/>
          <w:sz w:val="24"/>
          <w:szCs w:val="24"/>
          <w:lang w:val="ru-RU"/>
        </w:rPr>
        <w:t>8</w:t>
      </w:r>
      <w:r w:rsidR="00CF6F64" w:rsidRPr="00211EA7">
        <w:rPr>
          <w:rFonts w:eastAsia="Arial Unicode MS" w:cs="Arial"/>
          <w:kern w:val="2"/>
          <w:sz w:val="24"/>
          <w:szCs w:val="24"/>
          <w:lang w:val="ru-RU"/>
        </w:rPr>
        <w:t>.</w:t>
      </w:r>
      <w:r w:rsidR="00211EA7">
        <w:rPr>
          <w:rFonts w:eastAsia="Arial Unicode MS" w:cs="Arial"/>
          <w:kern w:val="2"/>
          <w:sz w:val="24"/>
          <w:szCs w:val="24"/>
          <w:lang w:val="ru-RU"/>
        </w:rPr>
        <w:t>08</w:t>
      </w:r>
      <w:r w:rsidR="00155948" w:rsidRPr="00211EA7">
        <w:rPr>
          <w:rFonts w:eastAsia="Arial Unicode MS" w:cs="Arial"/>
          <w:kern w:val="2"/>
          <w:sz w:val="24"/>
          <w:szCs w:val="24"/>
          <w:lang w:val="ru-RU"/>
        </w:rPr>
        <w:t>.</w:t>
      </w:r>
      <w:r w:rsidR="00211EA7">
        <w:rPr>
          <w:rFonts w:eastAsia="Arial Unicode MS" w:cs="Arial"/>
          <w:kern w:val="2"/>
          <w:sz w:val="24"/>
          <w:szCs w:val="24"/>
          <w:lang w:val="ru-RU"/>
        </w:rPr>
        <w:t>2017</w:t>
      </w:r>
      <w:r w:rsidR="00F32F36" w:rsidRPr="00211EA7">
        <w:rPr>
          <w:rFonts w:eastAsia="Arial Unicode MS" w:cs="Arial"/>
          <w:kern w:val="2"/>
          <w:sz w:val="24"/>
          <w:szCs w:val="24"/>
          <w:lang w:val="ru-RU"/>
        </w:rPr>
        <w:t xml:space="preserve">. године </w:t>
      </w:r>
      <w:r w:rsidR="00261778" w:rsidRPr="00211EA7">
        <w:rPr>
          <w:rFonts w:eastAsia="Arial Unicode MS" w:cs="Arial"/>
          <w:kern w:val="2"/>
          <w:sz w:val="24"/>
          <w:szCs w:val="24"/>
          <w:lang w:val="ru-RU"/>
        </w:rPr>
        <w:t>припремљена је:</w:t>
      </w:r>
    </w:p>
    <w:p w14:paraId="6B9F52AE" w14:textId="77777777" w:rsidR="000C50A0" w:rsidRPr="00211EA7" w:rsidRDefault="000C50A0" w:rsidP="000C50A0">
      <w:pPr>
        <w:pStyle w:val="BodyText"/>
        <w:spacing w:before="0"/>
        <w:rPr>
          <w:rFonts w:cs="Arial"/>
          <w:b/>
          <w:spacing w:val="80"/>
          <w:szCs w:val="24"/>
          <w:lang w:val="ru-RU"/>
        </w:rPr>
      </w:pPr>
    </w:p>
    <w:p w14:paraId="5A33DFE2" w14:textId="77777777" w:rsidR="00210557" w:rsidRPr="00BE7D2B" w:rsidRDefault="00210557" w:rsidP="00781B02">
      <w:pPr>
        <w:jc w:val="center"/>
        <w:rPr>
          <w:b/>
          <w:lang w:val="ru-RU"/>
        </w:rPr>
      </w:pPr>
      <w:bookmarkStart w:id="7" w:name="_Toc441215598"/>
      <w:bookmarkStart w:id="8" w:name="_Toc441651537"/>
      <w:bookmarkStart w:id="9" w:name="_Toc442559874"/>
      <w:r w:rsidRPr="00BE7D2B">
        <w:rPr>
          <w:b/>
          <w:lang w:val="ru-RU"/>
        </w:rPr>
        <w:t>КОНКУРСНА ДОКУМЕНТАЦИЈА</w:t>
      </w:r>
      <w:bookmarkEnd w:id="7"/>
      <w:bookmarkEnd w:id="8"/>
      <w:bookmarkEnd w:id="9"/>
    </w:p>
    <w:p w14:paraId="1320D8EA" w14:textId="77777777" w:rsidR="00210557" w:rsidRPr="00BE7D2B" w:rsidRDefault="00D516F7" w:rsidP="00210557">
      <w:pPr>
        <w:jc w:val="center"/>
        <w:rPr>
          <w:rFonts w:cs="Arial"/>
          <w:sz w:val="24"/>
          <w:szCs w:val="24"/>
          <w:lang w:val="ru-RU"/>
        </w:rPr>
      </w:pPr>
      <w:r w:rsidRPr="00EC5BB4">
        <w:rPr>
          <w:rFonts w:cs="Arial"/>
          <w:sz w:val="24"/>
          <w:szCs w:val="24"/>
          <w:lang w:val="sr-Cyrl-CS"/>
        </w:rPr>
        <w:t xml:space="preserve">за подношење понуда </w:t>
      </w:r>
      <w:r w:rsidR="00210557" w:rsidRPr="00BE7D2B">
        <w:rPr>
          <w:rFonts w:cs="Arial"/>
          <w:sz w:val="24"/>
          <w:szCs w:val="24"/>
          <w:lang w:val="ru-RU"/>
        </w:rPr>
        <w:t xml:space="preserve">у </w:t>
      </w:r>
      <w:r w:rsidR="00211EA7">
        <w:rPr>
          <w:rFonts w:cs="Arial"/>
          <w:sz w:val="24"/>
          <w:szCs w:val="24"/>
          <w:lang w:val="ru-RU"/>
        </w:rPr>
        <w:t xml:space="preserve">отвореном </w:t>
      </w:r>
      <w:r w:rsidR="00210557" w:rsidRPr="00BE7D2B">
        <w:rPr>
          <w:rFonts w:cs="Arial"/>
          <w:sz w:val="24"/>
          <w:szCs w:val="24"/>
          <w:lang w:val="ru-RU"/>
        </w:rPr>
        <w:t xml:space="preserve">поступку јавне набавке </w:t>
      </w:r>
    </w:p>
    <w:p w14:paraId="6E2E4D7D" w14:textId="77777777" w:rsidR="009D3699" w:rsidRPr="00EC5BB4" w:rsidRDefault="00210557" w:rsidP="006D630F">
      <w:pPr>
        <w:jc w:val="center"/>
        <w:rPr>
          <w:rFonts w:cs="Arial"/>
          <w:i/>
          <w:color w:val="00B0F0"/>
          <w:szCs w:val="24"/>
          <w:lang w:val="sr-Latn-CS"/>
        </w:rPr>
      </w:pPr>
      <w:bookmarkStart w:id="10" w:name="_Toc441215599"/>
      <w:bookmarkStart w:id="11" w:name="_Toc441651538"/>
      <w:bookmarkStart w:id="12" w:name="_Toc442559875"/>
      <w:r w:rsidRPr="00C74625">
        <w:rPr>
          <w:b/>
          <w:lang w:val="ru-RU"/>
        </w:rPr>
        <w:t xml:space="preserve">за набавку </w:t>
      </w:r>
      <w:r w:rsidR="00A63575" w:rsidRPr="00DB3387">
        <w:rPr>
          <w:b/>
          <w:lang w:val="ru-RU"/>
        </w:rPr>
        <w:t xml:space="preserve">услуга </w:t>
      </w:r>
      <w:r w:rsidRPr="00C74625">
        <w:rPr>
          <w:b/>
          <w:lang w:val="ru-RU"/>
        </w:rPr>
        <w:t>бр</w:t>
      </w:r>
      <w:bookmarkEnd w:id="10"/>
      <w:bookmarkEnd w:id="11"/>
      <w:bookmarkEnd w:id="12"/>
      <w:r w:rsidR="00F32F36" w:rsidRPr="00DB3387">
        <w:rPr>
          <w:b/>
          <w:lang w:val="ru-RU"/>
        </w:rPr>
        <w:t>.</w:t>
      </w:r>
      <w:r w:rsidR="00F32F36" w:rsidRPr="00C74625">
        <w:rPr>
          <w:lang w:val="ru-RU"/>
        </w:rPr>
        <w:t xml:space="preserve"> </w:t>
      </w:r>
      <w:r w:rsidR="006D630F" w:rsidRPr="00DB3387">
        <w:rPr>
          <w:b/>
          <w:lang w:val="ru-RU"/>
        </w:rPr>
        <w:t>ЈН</w:t>
      </w:r>
      <w:r w:rsidR="00F32F36" w:rsidRPr="006D630F">
        <w:rPr>
          <w:b/>
          <w:lang w:val="ru-RU"/>
        </w:rPr>
        <w:t>/1000/0</w:t>
      </w:r>
      <w:r w:rsidR="006D630F">
        <w:rPr>
          <w:b/>
          <w:lang w:val="ru-RU"/>
        </w:rPr>
        <w:t>539</w:t>
      </w:r>
      <w:r w:rsidR="00F32F36" w:rsidRPr="006D630F">
        <w:rPr>
          <w:b/>
          <w:lang w:val="ru-RU"/>
        </w:rPr>
        <w:t>/201</w:t>
      </w:r>
      <w:r w:rsidR="006D630F">
        <w:rPr>
          <w:b/>
          <w:lang w:val="ru-RU"/>
        </w:rPr>
        <w:t>7</w:t>
      </w:r>
    </w:p>
    <w:p w14:paraId="015FB55E" w14:textId="77777777" w:rsidR="009D3699" w:rsidRPr="00EC5BB4" w:rsidRDefault="009D3699" w:rsidP="000C50A0">
      <w:pPr>
        <w:pStyle w:val="BodyText"/>
        <w:spacing w:before="0"/>
        <w:rPr>
          <w:rFonts w:cs="Arial"/>
          <w:i/>
          <w:color w:val="00B0F0"/>
          <w:szCs w:val="24"/>
          <w:lang w:val="sr-Latn-CS"/>
        </w:rPr>
      </w:pPr>
    </w:p>
    <w:p w14:paraId="4FBD7B7D"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33747EC"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2B3DC5" w:rsidRPr="002503ED" w14:paraId="4E043422" w14:textId="77777777" w:rsidTr="002B3DC5">
        <w:tc>
          <w:tcPr>
            <w:tcW w:w="564" w:type="dxa"/>
          </w:tcPr>
          <w:p w14:paraId="6ACF020C" w14:textId="77777777" w:rsidR="002B3DC5" w:rsidRPr="00C62AA7" w:rsidRDefault="002B3DC5"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28E73FB" w14:textId="77777777" w:rsidR="002B3DC5" w:rsidRPr="00C62AA7" w:rsidRDefault="002B3DC5" w:rsidP="004C3B38">
            <w:pPr>
              <w:tabs>
                <w:tab w:val="left" w:pos="360"/>
                <w:tab w:val="left" w:pos="567"/>
                <w:tab w:val="right" w:leader="dot" w:pos="9639"/>
              </w:tabs>
              <w:rPr>
                <w:rFonts w:cs="Arial"/>
                <w:sz w:val="24"/>
                <w:szCs w:val="24"/>
              </w:rPr>
            </w:pPr>
            <w:r w:rsidRPr="00C62AA7">
              <w:rPr>
                <w:rFonts w:cs="Arial"/>
                <w:sz w:val="24"/>
                <w:szCs w:val="24"/>
              </w:rPr>
              <w:t>Општи подаци о јавној набавци</w:t>
            </w:r>
          </w:p>
        </w:tc>
      </w:tr>
      <w:tr w:rsidR="002B3DC5" w:rsidRPr="002503ED" w14:paraId="604FC6F3" w14:textId="77777777" w:rsidTr="002B3DC5">
        <w:tc>
          <w:tcPr>
            <w:tcW w:w="564" w:type="dxa"/>
          </w:tcPr>
          <w:p w14:paraId="1250CEED" w14:textId="77777777" w:rsidR="002B3DC5" w:rsidRPr="00C62AA7" w:rsidRDefault="002B3DC5" w:rsidP="004C3B38">
            <w:pPr>
              <w:tabs>
                <w:tab w:val="left" w:pos="360"/>
                <w:tab w:val="left" w:pos="567"/>
                <w:tab w:val="right" w:leader="dot" w:pos="9639"/>
              </w:tabs>
              <w:jc w:val="center"/>
              <w:rPr>
                <w:rFonts w:cs="Arial"/>
                <w:sz w:val="24"/>
                <w:szCs w:val="24"/>
              </w:rPr>
            </w:pPr>
            <w:r w:rsidRPr="00C62AA7">
              <w:rPr>
                <w:rFonts w:cs="Arial"/>
                <w:sz w:val="24"/>
                <w:szCs w:val="24"/>
              </w:rPr>
              <w:t>2.</w:t>
            </w:r>
          </w:p>
        </w:tc>
        <w:tc>
          <w:tcPr>
            <w:tcW w:w="7574" w:type="dxa"/>
          </w:tcPr>
          <w:p w14:paraId="411F1404" w14:textId="77777777" w:rsidR="002B3DC5" w:rsidRPr="00C62AA7" w:rsidRDefault="002B3DC5" w:rsidP="004C3B38">
            <w:pPr>
              <w:tabs>
                <w:tab w:val="left" w:pos="317"/>
                <w:tab w:val="left" w:pos="360"/>
                <w:tab w:val="right" w:leader="dot" w:pos="9639"/>
              </w:tabs>
              <w:rPr>
                <w:rFonts w:cs="Arial"/>
                <w:sz w:val="24"/>
                <w:szCs w:val="24"/>
              </w:rPr>
            </w:pPr>
            <w:r w:rsidRPr="00C62AA7">
              <w:rPr>
                <w:rFonts w:cs="Arial"/>
                <w:sz w:val="24"/>
                <w:szCs w:val="24"/>
              </w:rPr>
              <w:t>Подаци о предмету набавке</w:t>
            </w:r>
          </w:p>
        </w:tc>
      </w:tr>
      <w:tr w:rsidR="002B3DC5" w:rsidRPr="002503ED" w14:paraId="470CE298" w14:textId="77777777" w:rsidTr="002B3DC5">
        <w:tc>
          <w:tcPr>
            <w:tcW w:w="564" w:type="dxa"/>
          </w:tcPr>
          <w:p w14:paraId="6F904EE3" w14:textId="77777777" w:rsidR="002B3DC5" w:rsidRPr="00C62AA7" w:rsidRDefault="002B3DC5" w:rsidP="004C3B38">
            <w:pPr>
              <w:tabs>
                <w:tab w:val="left" w:pos="360"/>
                <w:tab w:val="left" w:pos="567"/>
                <w:tab w:val="right" w:leader="dot" w:pos="9639"/>
              </w:tabs>
              <w:jc w:val="center"/>
              <w:rPr>
                <w:rFonts w:cs="Arial"/>
                <w:sz w:val="24"/>
                <w:szCs w:val="24"/>
              </w:rPr>
            </w:pPr>
            <w:r w:rsidRPr="00C62AA7">
              <w:rPr>
                <w:rFonts w:cs="Arial"/>
                <w:sz w:val="24"/>
                <w:szCs w:val="24"/>
              </w:rPr>
              <w:t>3.</w:t>
            </w:r>
          </w:p>
        </w:tc>
        <w:tc>
          <w:tcPr>
            <w:tcW w:w="7574" w:type="dxa"/>
          </w:tcPr>
          <w:p w14:paraId="0E2F48EA" w14:textId="77777777" w:rsidR="002B3DC5" w:rsidRPr="00C62AA7" w:rsidRDefault="002B3DC5" w:rsidP="006F517A">
            <w:pPr>
              <w:tabs>
                <w:tab w:val="left" w:pos="317"/>
                <w:tab w:val="left" w:pos="360"/>
                <w:tab w:val="right" w:leader="dot" w:pos="9639"/>
              </w:tabs>
              <w:rPr>
                <w:rFonts w:cs="Arial"/>
                <w:sz w:val="24"/>
                <w:szCs w:val="24"/>
              </w:rPr>
            </w:pPr>
            <w:r w:rsidRPr="00C62AA7">
              <w:rPr>
                <w:rFonts w:cs="Arial"/>
                <w:sz w:val="24"/>
                <w:szCs w:val="24"/>
              </w:rPr>
              <w:t xml:space="preserve">Техничка спецификација (врста, техничке карактеристике, квалитет, </w:t>
            </w:r>
            <w:r>
              <w:rPr>
                <w:rFonts w:cs="Arial"/>
                <w:sz w:val="24"/>
                <w:szCs w:val="24"/>
              </w:rPr>
              <w:t>обим</w:t>
            </w:r>
            <w:r w:rsidRPr="00C62AA7">
              <w:rPr>
                <w:rFonts w:cs="Arial"/>
                <w:sz w:val="24"/>
                <w:szCs w:val="24"/>
              </w:rPr>
              <w:t xml:space="preserve"> и опис </w:t>
            </w:r>
            <w:r>
              <w:rPr>
                <w:rFonts w:cs="Arial"/>
                <w:sz w:val="24"/>
                <w:szCs w:val="24"/>
              </w:rPr>
              <w:t>услуга</w:t>
            </w:r>
            <w:r w:rsidRPr="00C62AA7">
              <w:rPr>
                <w:rFonts w:cs="Arial"/>
                <w:sz w:val="24"/>
                <w:szCs w:val="24"/>
              </w:rPr>
              <w:t>...)</w:t>
            </w:r>
          </w:p>
        </w:tc>
      </w:tr>
      <w:tr w:rsidR="002B3DC5" w:rsidRPr="002503ED" w14:paraId="59095F41" w14:textId="77777777" w:rsidTr="002B3DC5">
        <w:tc>
          <w:tcPr>
            <w:tcW w:w="564" w:type="dxa"/>
          </w:tcPr>
          <w:p w14:paraId="545DB3CA" w14:textId="77777777" w:rsidR="002B3DC5" w:rsidRPr="00C62AA7" w:rsidRDefault="002B3DC5" w:rsidP="004C3B38">
            <w:pPr>
              <w:tabs>
                <w:tab w:val="left" w:pos="360"/>
                <w:tab w:val="left" w:pos="567"/>
                <w:tab w:val="right" w:leader="dot" w:pos="9639"/>
              </w:tabs>
              <w:jc w:val="center"/>
              <w:rPr>
                <w:rFonts w:cs="Arial"/>
                <w:sz w:val="24"/>
                <w:szCs w:val="24"/>
              </w:rPr>
            </w:pPr>
            <w:r w:rsidRPr="00C62AA7">
              <w:rPr>
                <w:rFonts w:cs="Arial"/>
                <w:sz w:val="24"/>
                <w:szCs w:val="24"/>
              </w:rPr>
              <w:t>4.</w:t>
            </w:r>
          </w:p>
        </w:tc>
        <w:tc>
          <w:tcPr>
            <w:tcW w:w="7574" w:type="dxa"/>
          </w:tcPr>
          <w:p w14:paraId="29C72CAB" w14:textId="77777777" w:rsidR="002B3DC5" w:rsidRPr="00BE7D2B" w:rsidRDefault="002B3DC5" w:rsidP="004C3B38">
            <w:pPr>
              <w:tabs>
                <w:tab w:val="left" w:pos="317"/>
                <w:tab w:val="left" w:pos="360"/>
                <w:tab w:val="right" w:leader="dot" w:pos="9639"/>
              </w:tabs>
              <w:rPr>
                <w:rFonts w:cs="Arial"/>
                <w:sz w:val="24"/>
                <w:szCs w:val="24"/>
              </w:rPr>
            </w:pPr>
            <w:r w:rsidRPr="00C62AA7">
              <w:rPr>
                <w:rFonts w:cs="Arial"/>
                <w:sz w:val="24"/>
                <w:szCs w:val="24"/>
              </w:rPr>
              <w:t>Услови за учешће у поступку ЈН и упутство како се доказује испуњеност услова</w:t>
            </w:r>
          </w:p>
        </w:tc>
      </w:tr>
      <w:tr w:rsidR="002B3DC5" w:rsidRPr="002503ED" w14:paraId="51F3CBF7" w14:textId="77777777" w:rsidTr="002B3DC5">
        <w:tc>
          <w:tcPr>
            <w:tcW w:w="564" w:type="dxa"/>
          </w:tcPr>
          <w:p w14:paraId="57983739" w14:textId="77777777" w:rsidR="002B3DC5" w:rsidRPr="00C62AA7" w:rsidRDefault="002B3DC5" w:rsidP="004C3B38">
            <w:pPr>
              <w:tabs>
                <w:tab w:val="left" w:pos="360"/>
                <w:tab w:val="left" w:pos="567"/>
                <w:tab w:val="right" w:leader="dot" w:pos="9639"/>
              </w:tabs>
              <w:jc w:val="center"/>
              <w:rPr>
                <w:rFonts w:cs="Arial"/>
                <w:sz w:val="24"/>
                <w:szCs w:val="24"/>
              </w:rPr>
            </w:pPr>
            <w:r w:rsidRPr="00C62AA7">
              <w:rPr>
                <w:rFonts w:cs="Arial"/>
                <w:sz w:val="24"/>
                <w:szCs w:val="24"/>
              </w:rPr>
              <w:t>5.</w:t>
            </w:r>
          </w:p>
        </w:tc>
        <w:tc>
          <w:tcPr>
            <w:tcW w:w="7574" w:type="dxa"/>
          </w:tcPr>
          <w:p w14:paraId="058B7428" w14:textId="77777777" w:rsidR="002B3DC5" w:rsidRPr="00C62AA7" w:rsidRDefault="002B3DC5" w:rsidP="004C3B38">
            <w:pPr>
              <w:tabs>
                <w:tab w:val="left" w:pos="317"/>
                <w:tab w:val="left" w:pos="360"/>
                <w:tab w:val="right" w:leader="dot" w:pos="9639"/>
              </w:tabs>
              <w:rPr>
                <w:rFonts w:cs="Arial"/>
                <w:sz w:val="24"/>
                <w:szCs w:val="24"/>
              </w:rPr>
            </w:pPr>
            <w:r w:rsidRPr="00C62AA7">
              <w:rPr>
                <w:rFonts w:cs="Arial"/>
                <w:sz w:val="24"/>
                <w:szCs w:val="24"/>
              </w:rPr>
              <w:t>Критеријум за доделу уговора</w:t>
            </w:r>
          </w:p>
        </w:tc>
      </w:tr>
      <w:tr w:rsidR="002B3DC5" w:rsidRPr="002503ED" w14:paraId="30D5FE78" w14:textId="77777777" w:rsidTr="002B3DC5">
        <w:tc>
          <w:tcPr>
            <w:tcW w:w="564" w:type="dxa"/>
          </w:tcPr>
          <w:p w14:paraId="10E4ADBB" w14:textId="77777777" w:rsidR="002B3DC5" w:rsidRPr="00C62AA7" w:rsidRDefault="002B3DC5" w:rsidP="004C3B38">
            <w:pPr>
              <w:tabs>
                <w:tab w:val="left" w:pos="360"/>
                <w:tab w:val="left" w:pos="567"/>
                <w:tab w:val="right" w:leader="dot" w:pos="9639"/>
              </w:tabs>
              <w:jc w:val="center"/>
              <w:rPr>
                <w:rFonts w:cs="Arial"/>
                <w:sz w:val="24"/>
                <w:szCs w:val="24"/>
              </w:rPr>
            </w:pPr>
            <w:r w:rsidRPr="00C62AA7">
              <w:rPr>
                <w:rFonts w:cs="Arial"/>
                <w:sz w:val="24"/>
                <w:szCs w:val="24"/>
              </w:rPr>
              <w:t>6.</w:t>
            </w:r>
          </w:p>
        </w:tc>
        <w:tc>
          <w:tcPr>
            <w:tcW w:w="7574" w:type="dxa"/>
          </w:tcPr>
          <w:p w14:paraId="2FE9A119" w14:textId="77777777" w:rsidR="002B3DC5" w:rsidRPr="00C62AA7" w:rsidRDefault="002B3DC5" w:rsidP="004C3B38">
            <w:pPr>
              <w:tabs>
                <w:tab w:val="left" w:pos="360"/>
                <w:tab w:val="left" w:pos="567"/>
                <w:tab w:val="right" w:leader="dot" w:pos="9639"/>
              </w:tabs>
              <w:rPr>
                <w:rFonts w:cs="Arial"/>
                <w:sz w:val="24"/>
                <w:szCs w:val="24"/>
              </w:rPr>
            </w:pPr>
            <w:r w:rsidRPr="00C62AA7">
              <w:rPr>
                <w:rFonts w:cs="Arial"/>
                <w:sz w:val="24"/>
                <w:szCs w:val="24"/>
              </w:rPr>
              <w:t xml:space="preserve">Упутство </w:t>
            </w:r>
            <w:r>
              <w:rPr>
                <w:rFonts w:cs="Arial"/>
                <w:sz w:val="24"/>
                <w:szCs w:val="24"/>
              </w:rPr>
              <w:t>П</w:t>
            </w:r>
            <w:r w:rsidRPr="00C62AA7">
              <w:rPr>
                <w:rFonts w:cs="Arial"/>
                <w:sz w:val="24"/>
                <w:szCs w:val="24"/>
              </w:rPr>
              <w:t>онуђачима како да сачине понуду</w:t>
            </w:r>
          </w:p>
        </w:tc>
      </w:tr>
      <w:tr w:rsidR="002B3DC5" w:rsidRPr="002503ED" w14:paraId="24B1F9BF" w14:textId="77777777" w:rsidTr="002B3DC5">
        <w:tc>
          <w:tcPr>
            <w:tcW w:w="564" w:type="dxa"/>
          </w:tcPr>
          <w:p w14:paraId="1C9018E3" w14:textId="77777777" w:rsidR="002B3DC5" w:rsidRPr="00C62AA7" w:rsidRDefault="002B3DC5" w:rsidP="004C3B38">
            <w:pPr>
              <w:tabs>
                <w:tab w:val="left" w:pos="360"/>
                <w:tab w:val="left" w:pos="567"/>
                <w:tab w:val="right" w:leader="dot" w:pos="9639"/>
              </w:tabs>
              <w:jc w:val="center"/>
              <w:rPr>
                <w:rFonts w:cs="Arial"/>
                <w:sz w:val="24"/>
                <w:szCs w:val="24"/>
              </w:rPr>
            </w:pPr>
            <w:r w:rsidRPr="00C62AA7">
              <w:rPr>
                <w:rFonts w:cs="Arial"/>
                <w:sz w:val="24"/>
                <w:szCs w:val="24"/>
              </w:rPr>
              <w:t>7.</w:t>
            </w:r>
          </w:p>
        </w:tc>
        <w:tc>
          <w:tcPr>
            <w:tcW w:w="7574" w:type="dxa"/>
          </w:tcPr>
          <w:p w14:paraId="5F178764" w14:textId="1F53764D" w:rsidR="002B3DC5" w:rsidRPr="00C62AA7" w:rsidRDefault="002B3DC5" w:rsidP="00804D6D">
            <w:pPr>
              <w:tabs>
                <w:tab w:val="left" w:pos="360"/>
                <w:tab w:val="left" w:pos="567"/>
                <w:tab w:val="right" w:leader="dot" w:pos="9639"/>
              </w:tabs>
              <w:rPr>
                <w:rFonts w:cs="Arial"/>
                <w:sz w:val="24"/>
                <w:szCs w:val="24"/>
              </w:rPr>
            </w:pPr>
            <w:r>
              <w:rPr>
                <w:rFonts w:cs="Arial"/>
                <w:sz w:val="24"/>
                <w:szCs w:val="24"/>
              </w:rPr>
              <w:t xml:space="preserve">Обрасци </w:t>
            </w:r>
          </w:p>
        </w:tc>
      </w:tr>
      <w:tr w:rsidR="002B3DC5" w:rsidRPr="002503ED" w14:paraId="59C7FBF2" w14:textId="77777777" w:rsidTr="002B3DC5">
        <w:tc>
          <w:tcPr>
            <w:tcW w:w="564" w:type="dxa"/>
          </w:tcPr>
          <w:p w14:paraId="5AC6D5DF" w14:textId="77777777" w:rsidR="002B3DC5" w:rsidRPr="00C62AA7" w:rsidRDefault="002B3DC5" w:rsidP="004C3B38">
            <w:pPr>
              <w:tabs>
                <w:tab w:val="left" w:pos="360"/>
                <w:tab w:val="left" w:pos="567"/>
                <w:tab w:val="right" w:leader="dot" w:pos="9639"/>
              </w:tabs>
              <w:jc w:val="center"/>
              <w:rPr>
                <w:rFonts w:cs="Arial"/>
                <w:sz w:val="24"/>
                <w:szCs w:val="24"/>
              </w:rPr>
            </w:pPr>
            <w:r w:rsidRPr="00C62AA7">
              <w:rPr>
                <w:rFonts w:cs="Arial"/>
                <w:sz w:val="24"/>
                <w:szCs w:val="24"/>
              </w:rPr>
              <w:t>8.</w:t>
            </w:r>
          </w:p>
        </w:tc>
        <w:tc>
          <w:tcPr>
            <w:tcW w:w="7574" w:type="dxa"/>
          </w:tcPr>
          <w:p w14:paraId="1907C2C7" w14:textId="77777777" w:rsidR="002B3DC5" w:rsidRPr="00C62AA7" w:rsidRDefault="002B3DC5" w:rsidP="004C3B38">
            <w:pPr>
              <w:tabs>
                <w:tab w:val="left" w:pos="360"/>
                <w:tab w:val="left" w:pos="567"/>
                <w:tab w:val="right" w:leader="dot" w:pos="9639"/>
              </w:tabs>
              <w:rPr>
                <w:rFonts w:cs="Arial"/>
                <w:sz w:val="24"/>
                <w:szCs w:val="24"/>
              </w:rPr>
            </w:pPr>
            <w:r w:rsidRPr="00C62AA7">
              <w:rPr>
                <w:rFonts w:cs="Arial"/>
                <w:sz w:val="24"/>
                <w:szCs w:val="24"/>
              </w:rPr>
              <w:t>Модел уговора</w:t>
            </w:r>
          </w:p>
        </w:tc>
      </w:tr>
      <w:tr w:rsidR="002B3DC5" w:rsidRPr="002503ED" w14:paraId="3A12281B" w14:textId="77777777" w:rsidTr="002B3DC5">
        <w:tc>
          <w:tcPr>
            <w:tcW w:w="564" w:type="dxa"/>
          </w:tcPr>
          <w:p w14:paraId="681960D5" w14:textId="77777777" w:rsidR="002B3DC5" w:rsidRPr="00C62AA7" w:rsidRDefault="002B3DC5" w:rsidP="004C3B38">
            <w:pPr>
              <w:tabs>
                <w:tab w:val="left" w:pos="360"/>
                <w:tab w:val="left" w:pos="567"/>
                <w:tab w:val="right" w:leader="dot" w:pos="9639"/>
              </w:tabs>
              <w:jc w:val="center"/>
              <w:rPr>
                <w:rFonts w:cs="Arial"/>
                <w:sz w:val="24"/>
                <w:szCs w:val="24"/>
              </w:rPr>
            </w:pPr>
            <w:r>
              <w:rPr>
                <w:rFonts w:cs="Arial"/>
                <w:sz w:val="24"/>
                <w:szCs w:val="24"/>
              </w:rPr>
              <w:t>9.</w:t>
            </w:r>
          </w:p>
        </w:tc>
        <w:tc>
          <w:tcPr>
            <w:tcW w:w="7574" w:type="dxa"/>
          </w:tcPr>
          <w:p w14:paraId="30A4B721" w14:textId="77777777" w:rsidR="002B3DC5" w:rsidRPr="00C62AA7" w:rsidRDefault="002B3DC5" w:rsidP="004C3B38">
            <w:pPr>
              <w:tabs>
                <w:tab w:val="left" w:pos="360"/>
                <w:tab w:val="left" w:pos="567"/>
                <w:tab w:val="right" w:leader="dot" w:pos="9639"/>
              </w:tabs>
              <w:rPr>
                <w:rFonts w:cs="Arial"/>
                <w:sz w:val="24"/>
                <w:szCs w:val="24"/>
              </w:rPr>
            </w:pPr>
            <w:r w:rsidRPr="00C74CBB">
              <w:rPr>
                <w:rFonts w:cs="Arial"/>
                <w:sz w:val="24"/>
                <w:szCs w:val="24"/>
              </w:rPr>
              <w:t>Модел уговора</w:t>
            </w:r>
            <w:r>
              <w:rPr>
                <w:rFonts w:cs="Arial"/>
                <w:sz w:val="24"/>
                <w:szCs w:val="24"/>
              </w:rPr>
              <w:t xml:space="preserve"> о чувању пословне тајне</w:t>
            </w:r>
          </w:p>
        </w:tc>
      </w:tr>
    </w:tbl>
    <w:p w14:paraId="659979B6" w14:textId="77777777" w:rsidR="009D3699" w:rsidRPr="00EC5BB4" w:rsidRDefault="009D3699" w:rsidP="000C50A0">
      <w:pPr>
        <w:pStyle w:val="BodyText"/>
        <w:spacing w:before="0"/>
        <w:rPr>
          <w:rFonts w:cs="Arial"/>
          <w:b/>
          <w:spacing w:val="80"/>
          <w:szCs w:val="24"/>
          <w:highlight w:val="yellow"/>
        </w:rPr>
      </w:pPr>
    </w:p>
    <w:p w14:paraId="4BDF1628" w14:textId="2465EE9C"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Укупан број страна документације</w:t>
      </w:r>
      <w:r w:rsidRPr="00804D6D">
        <w:rPr>
          <w:rFonts w:cs="Arial"/>
          <w:bCs/>
          <w:noProof/>
          <w:sz w:val="24"/>
          <w:szCs w:val="24"/>
          <w:lang w:val="sr-Cyrl-CS"/>
        </w:rPr>
        <w:t xml:space="preserve">: </w:t>
      </w:r>
      <w:r w:rsidR="00612B61" w:rsidRPr="00804D6D">
        <w:rPr>
          <w:rFonts w:cs="Arial"/>
          <w:bCs/>
          <w:noProof/>
          <w:sz w:val="24"/>
          <w:szCs w:val="24"/>
          <w:lang w:val="sr-Cyrl-CS"/>
        </w:rPr>
        <w:t>7</w:t>
      </w:r>
      <w:r w:rsidR="00EA4D17">
        <w:rPr>
          <w:rFonts w:cs="Arial"/>
          <w:bCs/>
          <w:noProof/>
          <w:sz w:val="24"/>
          <w:szCs w:val="24"/>
          <w:lang w:val="sr-Cyrl-CS"/>
        </w:rPr>
        <w:t>4</w:t>
      </w:r>
    </w:p>
    <w:p w14:paraId="4861CA9B" w14:textId="77777777" w:rsidR="00FA0E61" w:rsidRPr="00EC5BB4" w:rsidRDefault="00473AD5" w:rsidP="00637C36">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6AA6807C"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14:paraId="122ACED7" w14:textId="77777777" w:rsidTr="00155948">
        <w:trPr>
          <w:trHeight w:val="1421"/>
        </w:trPr>
        <w:tc>
          <w:tcPr>
            <w:tcW w:w="3235" w:type="dxa"/>
            <w:shd w:val="clear" w:color="auto" w:fill="auto"/>
          </w:tcPr>
          <w:p w14:paraId="109C0FA2" w14:textId="77777777" w:rsidR="008B01C8" w:rsidRDefault="008B01C8" w:rsidP="00F920D2">
            <w:pPr>
              <w:autoSpaceDE w:val="0"/>
              <w:autoSpaceDN w:val="0"/>
              <w:adjustRightInd w:val="0"/>
              <w:jc w:val="center"/>
              <w:rPr>
                <w:rFonts w:eastAsia="TimesNewRomanPSMT" w:cs="Arial"/>
                <w:bCs/>
                <w:sz w:val="24"/>
                <w:szCs w:val="24"/>
              </w:rPr>
            </w:pPr>
          </w:p>
          <w:p w14:paraId="4E10739F" w14:textId="77777777" w:rsidR="004276AD" w:rsidRDefault="004276AD" w:rsidP="00F920D2">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68307652" w14:textId="77777777" w:rsidR="00B151CE" w:rsidRPr="00EC5BB4" w:rsidRDefault="00B151CE" w:rsidP="00F920D2">
            <w:pPr>
              <w:autoSpaceDE w:val="0"/>
              <w:autoSpaceDN w:val="0"/>
              <w:adjustRightInd w:val="0"/>
              <w:jc w:val="center"/>
              <w:rPr>
                <w:rFonts w:eastAsia="TimesNewRomanPSMT" w:cs="Arial"/>
                <w:bCs/>
                <w:sz w:val="24"/>
                <w:szCs w:val="24"/>
              </w:rPr>
            </w:pPr>
            <w:r w:rsidRPr="00B151CE">
              <w:rPr>
                <w:rFonts w:eastAsia="TimesNewRomanPSMT" w:cs="Arial"/>
                <w:bCs/>
                <w:sz w:val="24"/>
                <w:szCs w:val="24"/>
              </w:rPr>
              <w:t>Скраћени назив:</w:t>
            </w:r>
          </w:p>
        </w:tc>
        <w:tc>
          <w:tcPr>
            <w:tcW w:w="5784" w:type="dxa"/>
            <w:shd w:val="clear" w:color="auto" w:fill="auto"/>
          </w:tcPr>
          <w:p w14:paraId="263826A5" w14:textId="77777777" w:rsidR="00B151CE" w:rsidRDefault="00B151CE" w:rsidP="00B151CE">
            <w:pPr>
              <w:suppressAutoHyphens/>
              <w:spacing w:before="0" w:line="100" w:lineRule="atLeast"/>
              <w:jc w:val="center"/>
              <w:rPr>
                <w:rFonts w:cs="Arial"/>
                <w:sz w:val="24"/>
                <w:szCs w:val="24"/>
              </w:rPr>
            </w:pPr>
          </w:p>
          <w:p w14:paraId="532F4F46" w14:textId="77777777" w:rsidR="004276AD" w:rsidRPr="00EC5BB4" w:rsidRDefault="004276AD" w:rsidP="00B151CE">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59010745" w14:textId="77777777" w:rsidR="004276AD" w:rsidRDefault="004276AD" w:rsidP="00B151CE">
            <w:pPr>
              <w:suppressAutoHyphens/>
              <w:spacing w:before="0" w:line="100" w:lineRule="atLeast"/>
              <w:jc w:val="center"/>
              <w:rPr>
                <w:rFonts w:cs="Arial"/>
                <w:sz w:val="24"/>
                <w:szCs w:val="24"/>
              </w:rPr>
            </w:pPr>
            <w:r w:rsidRPr="00EC5BB4">
              <w:rPr>
                <w:rFonts w:cs="Arial"/>
                <w:sz w:val="24"/>
                <w:szCs w:val="24"/>
              </w:rPr>
              <w:t>Улица царице Милице бр.</w:t>
            </w:r>
            <w:r w:rsidR="00B151CE">
              <w:rPr>
                <w:rFonts w:cs="Arial"/>
                <w:sz w:val="24"/>
                <w:szCs w:val="24"/>
              </w:rPr>
              <w:t xml:space="preserve"> </w:t>
            </w:r>
            <w:r w:rsidRPr="00EC5BB4">
              <w:rPr>
                <w:rFonts w:cs="Arial"/>
                <w:sz w:val="24"/>
                <w:szCs w:val="24"/>
              </w:rPr>
              <w:t>2, 11000 Београд</w:t>
            </w:r>
          </w:p>
          <w:p w14:paraId="1780CFEA" w14:textId="77777777" w:rsidR="00F920D2" w:rsidRPr="00EC5BB4" w:rsidRDefault="00F920D2" w:rsidP="004276AD">
            <w:pPr>
              <w:suppressAutoHyphens/>
              <w:spacing w:line="100" w:lineRule="atLeast"/>
              <w:jc w:val="center"/>
              <w:rPr>
                <w:rFonts w:cs="Arial"/>
                <w:sz w:val="24"/>
                <w:szCs w:val="24"/>
              </w:rPr>
            </w:pPr>
            <w:r w:rsidRPr="00F920D2">
              <w:rPr>
                <w:rFonts w:cs="Arial"/>
                <w:sz w:val="24"/>
                <w:szCs w:val="24"/>
              </w:rPr>
              <w:t>ЈП ЕПС</w:t>
            </w:r>
          </w:p>
          <w:p w14:paraId="43B5026C" w14:textId="77777777" w:rsidR="002E12CC" w:rsidRPr="002E12CC" w:rsidRDefault="002E12CC" w:rsidP="002E12CC">
            <w:pPr>
              <w:suppressAutoHyphens/>
              <w:spacing w:line="100" w:lineRule="atLeast"/>
              <w:jc w:val="center"/>
              <w:rPr>
                <w:rFonts w:cs="Arial"/>
                <w:color w:val="00B0F0"/>
                <w:sz w:val="24"/>
                <w:szCs w:val="24"/>
              </w:rPr>
            </w:pPr>
          </w:p>
        </w:tc>
      </w:tr>
      <w:tr w:rsidR="004276AD" w:rsidRPr="00EC5BB4" w14:paraId="6E3E4B24" w14:textId="77777777" w:rsidTr="008B01C8">
        <w:tc>
          <w:tcPr>
            <w:tcW w:w="3235" w:type="dxa"/>
            <w:shd w:val="clear" w:color="auto" w:fill="auto"/>
          </w:tcPr>
          <w:p w14:paraId="0F4DCD46" w14:textId="77777777" w:rsidR="004276AD" w:rsidRPr="00EC5BB4" w:rsidRDefault="004276AD" w:rsidP="00F920D2">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14:paraId="36C8AEA0" w14:textId="77777777" w:rsidR="004276AD" w:rsidRPr="002E12CC" w:rsidRDefault="00113418"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14:paraId="4BE012CE"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6C4F7C4" w14:textId="77777777" w:rsidTr="00F920D2">
        <w:trPr>
          <w:trHeight w:val="458"/>
        </w:trPr>
        <w:tc>
          <w:tcPr>
            <w:tcW w:w="3235" w:type="dxa"/>
            <w:shd w:val="clear" w:color="auto" w:fill="auto"/>
          </w:tcPr>
          <w:p w14:paraId="66D589E7" w14:textId="77777777" w:rsidR="004276AD" w:rsidRPr="00EC5BB4" w:rsidRDefault="004276AD" w:rsidP="00F920D2">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14:paraId="29185D6D" w14:textId="77777777" w:rsidR="004276AD" w:rsidRPr="00380EBF" w:rsidRDefault="004276AD" w:rsidP="00380EBF">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380EBF">
              <w:rPr>
                <w:rFonts w:eastAsia="TimesNewRomanPSMT" w:cs="Arial"/>
                <w:bCs/>
                <w:sz w:val="24"/>
                <w:szCs w:val="24"/>
                <w:lang w:val="sr-Cyrl-RS"/>
              </w:rPr>
              <w:t>Отворени поступак</w:t>
            </w:r>
          </w:p>
        </w:tc>
      </w:tr>
      <w:tr w:rsidR="004276AD" w:rsidRPr="00EC5BB4" w14:paraId="11709FD1" w14:textId="77777777" w:rsidTr="008B01C8">
        <w:trPr>
          <w:trHeight w:val="575"/>
        </w:trPr>
        <w:tc>
          <w:tcPr>
            <w:tcW w:w="3235" w:type="dxa"/>
            <w:shd w:val="clear" w:color="auto" w:fill="auto"/>
          </w:tcPr>
          <w:p w14:paraId="6D61D385" w14:textId="77777777" w:rsidR="004276AD" w:rsidRPr="00EC5BB4" w:rsidRDefault="004276AD" w:rsidP="00155948">
            <w:pPr>
              <w:autoSpaceDE w:val="0"/>
              <w:autoSpaceDN w:val="0"/>
              <w:adjustRightInd w:val="0"/>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14:paraId="5CFC93CB" w14:textId="77777777" w:rsidR="002B3DC5" w:rsidRDefault="004276AD" w:rsidP="002B3DC5">
            <w:pPr>
              <w:jc w:val="center"/>
              <w:rPr>
                <w:rFonts w:cs="Arial"/>
                <w:b/>
                <w:sz w:val="24"/>
                <w:szCs w:val="24"/>
              </w:rPr>
            </w:pPr>
            <w:bookmarkStart w:id="16" w:name="_Toc442559877"/>
            <w:r w:rsidRPr="00EC5BB4">
              <w:rPr>
                <w:rFonts w:cs="Arial"/>
                <w:b/>
                <w:sz w:val="24"/>
                <w:szCs w:val="24"/>
              </w:rPr>
              <w:t xml:space="preserve">Набавка </w:t>
            </w:r>
            <w:r w:rsidR="00A63575">
              <w:rPr>
                <w:rFonts w:cs="Arial"/>
                <w:b/>
                <w:sz w:val="24"/>
                <w:szCs w:val="24"/>
              </w:rPr>
              <w:t>услуга</w:t>
            </w:r>
            <w:r w:rsidRPr="00EC5BB4">
              <w:rPr>
                <w:rFonts w:cs="Arial"/>
                <w:b/>
                <w:sz w:val="24"/>
                <w:szCs w:val="24"/>
              </w:rPr>
              <w:t>:</w:t>
            </w:r>
            <w:bookmarkEnd w:id="16"/>
          </w:p>
          <w:p w14:paraId="60BEC3F6" w14:textId="77777777" w:rsidR="004276AD" w:rsidRPr="00CF6F64" w:rsidRDefault="004A4A37" w:rsidP="002B3DC5">
            <w:pPr>
              <w:jc w:val="center"/>
              <w:rPr>
                <w:rFonts w:cs="Arial"/>
                <w:sz w:val="24"/>
                <w:szCs w:val="24"/>
              </w:rPr>
            </w:pPr>
            <w:r>
              <w:rPr>
                <w:rFonts w:cs="Arial"/>
                <w:b/>
                <w:sz w:val="24"/>
                <w:szCs w:val="24"/>
              </w:rPr>
              <w:t>„</w:t>
            </w:r>
            <w:r w:rsidR="006D630F">
              <w:rPr>
                <w:rFonts w:cs="Arial"/>
                <w:b/>
                <w:sz w:val="24"/>
                <w:szCs w:val="24"/>
              </w:rPr>
              <w:t>Едукација новинара на теме пословања ЈП ЕПС</w:t>
            </w:r>
            <w:r w:rsidR="00380EBF">
              <w:rPr>
                <w:rFonts w:cs="Arial"/>
                <w:b/>
                <w:sz w:val="24"/>
                <w:szCs w:val="24"/>
                <w:lang w:val="sr-Cyrl-RS"/>
              </w:rPr>
              <w:t>-а</w:t>
            </w:r>
            <w:r>
              <w:rPr>
                <w:rFonts w:cs="Arial"/>
                <w:b/>
                <w:sz w:val="24"/>
                <w:szCs w:val="24"/>
              </w:rPr>
              <w:t>“</w:t>
            </w:r>
          </w:p>
        </w:tc>
      </w:tr>
      <w:tr w:rsidR="002E12CC" w:rsidRPr="00EC5BB4" w14:paraId="15356EC2" w14:textId="77777777" w:rsidTr="00155948">
        <w:trPr>
          <w:trHeight w:val="656"/>
        </w:trPr>
        <w:tc>
          <w:tcPr>
            <w:tcW w:w="3235" w:type="dxa"/>
            <w:shd w:val="clear" w:color="auto" w:fill="auto"/>
          </w:tcPr>
          <w:p w14:paraId="28AFDA89" w14:textId="77777777" w:rsidR="002E12CC" w:rsidRPr="00EC5BB4" w:rsidRDefault="002E12CC" w:rsidP="00F920D2">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14:paraId="7D5F89CA" w14:textId="77777777"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14:paraId="55360A49"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1D25B59E" w14:textId="77777777" w:rsidTr="008B01C8">
        <w:trPr>
          <w:trHeight w:val="594"/>
        </w:trPr>
        <w:tc>
          <w:tcPr>
            <w:tcW w:w="3235" w:type="dxa"/>
            <w:shd w:val="clear" w:color="auto" w:fill="auto"/>
          </w:tcPr>
          <w:p w14:paraId="3DE6D2F5" w14:textId="77777777" w:rsidR="004276AD" w:rsidRPr="00EC5BB4" w:rsidRDefault="004276AD" w:rsidP="00F920D2">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14:paraId="5B37C99C"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063E3FE4"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467330C4" w14:textId="77777777" w:rsidTr="008B01C8">
        <w:trPr>
          <w:trHeight w:val="1057"/>
        </w:trPr>
        <w:tc>
          <w:tcPr>
            <w:tcW w:w="3235" w:type="dxa"/>
            <w:shd w:val="clear" w:color="auto" w:fill="auto"/>
          </w:tcPr>
          <w:p w14:paraId="4AB5332F" w14:textId="77777777" w:rsidR="004276AD" w:rsidRPr="00EC5BB4" w:rsidRDefault="004276AD" w:rsidP="00F920D2">
            <w:pPr>
              <w:autoSpaceDE w:val="0"/>
              <w:autoSpaceDN w:val="0"/>
              <w:adjustRightInd w:val="0"/>
              <w:jc w:val="center"/>
              <w:rPr>
                <w:rFonts w:eastAsia="TimesNewRomanPSMT" w:cs="Arial"/>
                <w:bCs/>
                <w:sz w:val="24"/>
                <w:szCs w:val="24"/>
              </w:rPr>
            </w:pPr>
          </w:p>
          <w:p w14:paraId="2479622D" w14:textId="77777777" w:rsidR="004276AD" w:rsidRPr="00EC5BB4" w:rsidRDefault="004276AD" w:rsidP="00F920D2">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14:paraId="5FB8127E" w14:textId="77777777" w:rsidR="004A4A37" w:rsidRPr="0032047F" w:rsidRDefault="0032047F" w:rsidP="004276AD">
            <w:pPr>
              <w:jc w:val="center"/>
              <w:rPr>
                <w:rFonts w:cs="Arial"/>
                <w:sz w:val="24"/>
                <w:szCs w:val="24"/>
                <w:lang w:val="sr-Latn-RS"/>
              </w:rPr>
            </w:pPr>
            <w:r>
              <w:rPr>
                <w:rFonts w:cs="Arial"/>
                <w:sz w:val="24"/>
                <w:szCs w:val="24"/>
                <w:lang w:val="sr-Cyrl-RS"/>
              </w:rPr>
              <w:t>Милош Жарковић</w:t>
            </w:r>
          </w:p>
          <w:p w14:paraId="33AA43D1" w14:textId="77777777" w:rsidR="004276AD" w:rsidRPr="00F5287F" w:rsidRDefault="004276AD" w:rsidP="004276AD">
            <w:pPr>
              <w:jc w:val="center"/>
              <w:rPr>
                <w:rFonts w:cs="Arial"/>
                <w:sz w:val="24"/>
                <w:szCs w:val="24"/>
              </w:rPr>
            </w:pPr>
            <w:r w:rsidRPr="00EC5BB4">
              <w:rPr>
                <w:rFonts w:cs="Arial"/>
                <w:sz w:val="24"/>
                <w:szCs w:val="24"/>
              </w:rPr>
              <w:t xml:space="preserve">e-mail: </w:t>
            </w:r>
            <w:hyperlink r:id="rId169" w:history="1">
              <w:r w:rsidR="00975C83" w:rsidRPr="00FD3FBE">
                <w:rPr>
                  <w:rStyle w:val="Hyperlink"/>
                  <w:rFonts w:cs="Arial"/>
                  <w:sz w:val="24"/>
                  <w:szCs w:val="24"/>
                </w:rPr>
                <w:t>milos.zarkovic@eps.rs</w:t>
              </w:r>
            </w:hyperlink>
            <w:r w:rsidR="00F5287F">
              <w:rPr>
                <w:rFonts w:cs="Arial"/>
                <w:sz w:val="24"/>
                <w:szCs w:val="24"/>
              </w:rPr>
              <w:t xml:space="preserve"> </w:t>
            </w:r>
          </w:p>
          <w:p w14:paraId="25F86CD0" w14:textId="77777777" w:rsidR="004276AD" w:rsidRPr="00EC5BB4" w:rsidRDefault="004276AD" w:rsidP="004276AD">
            <w:pPr>
              <w:jc w:val="center"/>
              <w:rPr>
                <w:rFonts w:cs="Arial"/>
                <w:sz w:val="24"/>
                <w:szCs w:val="24"/>
              </w:rPr>
            </w:pPr>
          </w:p>
        </w:tc>
      </w:tr>
    </w:tbl>
    <w:p w14:paraId="4C22BACD" w14:textId="77777777" w:rsidR="002E12CC" w:rsidRPr="00EC5BB4" w:rsidRDefault="002E12CC" w:rsidP="000C50A0">
      <w:pPr>
        <w:spacing w:before="0"/>
        <w:rPr>
          <w:rFonts w:cs="Arial"/>
          <w:sz w:val="24"/>
          <w:szCs w:val="24"/>
        </w:rPr>
      </w:pPr>
    </w:p>
    <w:p w14:paraId="6B651E04" w14:textId="77777777" w:rsidR="002E12CC" w:rsidRDefault="002E12CC" w:rsidP="00637C36">
      <w:pPr>
        <w:pStyle w:val="Heading10"/>
        <w:numPr>
          <w:ilvl w:val="0"/>
          <w:numId w:val="15"/>
        </w:numPr>
        <w:jc w:val="both"/>
        <w:rPr>
          <w:rFonts w:cs="Arial"/>
          <w:sz w:val="24"/>
          <w:szCs w:val="24"/>
        </w:rPr>
      </w:pPr>
      <w:bookmarkStart w:id="17" w:name="_Toc442559878"/>
      <w:bookmarkStart w:id="18" w:name="_Toc427817448"/>
      <w:r>
        <w:rPr>
          <w:rFonts w:cs="Arial"/>
          <w:sz w:val="24"/>
          <w:szCs w:val="24"/>
        </w:rPr>
        <w:t>ПОДАЦИ О ПРЕДМЕТУ ЈАВНЕ НАБАВКЕ</w:t>
      </w:r>
    </w:p>
    <w:p w14:paraId="213D6D9A" w14:textId="77777777" w:rsidR="00A225EA" w:rsidRPr="00A225EA" w:rsidRDefault="002E12CC" w:rsidP="00A225EA">
      <w:pPr>
        <w:pStyle w:val="Heading10"/>
        <w:ind w:left="0" w:firstLine="0"/>
        <w:jc w:val="both"/>
        <w:rPr>
          <w:rFonts w:cs="Arial"/>
          <w:sz w:val="24"/>
          <w:szCs w:val="24"/>
        </w:rPr>
      </w:pPr>
      <w:r w:rsidRPr="0032186E">
        <w:rPr>
          <w:rFonts w:cs="Arial"/>
          <w:sz w:val="24"/>
          <w:szCs w:val="24"/>
        </w:rPr>
        <w:t xml:space="preserve">2.1 Опис предмета јавне набавке, назив и ознака из општег речника </w:t>
      </w:r>
      <w:r w:rsidR="0032186E">
        <w:rPr>
          <w:rFonts w:cs="Arial"/>
          <w:sz w:val="24"/>
          <w:szCs w:val="24"/>
        </w:rPr>
        <w:t xml:space="preserve"> </w:t>
      </w:r>
      <w:r w:rsidRPr="0032186E">
        <w:rPr>
          <w:rFonts w:cs="Arial"/>
          <w:sz w:val="24"/>
          <w:szCs w:val="24"/>
        </w:rPr>
        <w:t>набавке</w:t>
      </w:r>
    </w:p>
    <w:p w14:paraId="4CA26105" w14:textId="77777777" w:rsidR="00F920D2" w:rsidRPr="0029750D" w:rsidRDefault="004A4A37" w:rsidP="002A65E4">
      <w:pPr>
        <w:spacing w:before="0"/>
        <w:rPr>
          <w:rFonts w:cs="Arial"/>
          <w:sz w:val="24"/>
          <w:szCs w:val="24"/>
          <w:lang w:val="sr-Cyrl-CS" w:eastAsia="zh-CN"/>
        </w:rPr>
      </w:pPr>
      <w:r w:rsidRPr="0029750D">
        <w:rPr>
          <w:rFonts w:cs="Arial"/>
          <w:sz w:val="24"/>
          <w:szCs w:val="24"/>
          <w:lang w:val="sr-Cyrl-CS" w:eastAsia="zh-CN"/>
        </w:rPr>
        <w:t xml:space="preserve">Опис предмета јавне набавке: </w:t>
      </w:r>
      <w:r w:rsidRPr="0029750D">
        <w:rPr>
          <w:rFonts w:cs="Arial"/>
          <w:sz w:val="24"/>
          <w:szCs w:val="24"/>
          <w:lang w:val="sr-Cyrl-CS"/>
        </w:rPr>
        <w:t>услуга: „</w:t>
      </w:r>
      <w:r w:rsidR="002A65E4" w:rsidRPr="0029750D">
        <w:rPr>
          <w:rFonts w:cs="Arial"/>
          <w:sz w:val="24"/>
          <w:szCs w:val="24"/>
          <w:lang w:val="sr-Cyrl-CS"/>
        </w:rPr>
        <w:t>Едукација новинара на теме пословања ЈП ЕПС</w:t>
      </w:r>
      <w:r w:rsidR="00975C83">
        <w:rPr>
          <w:rFonts w:cs="Arial"/>
          <w:sz w:val="24"/>
          <w:szCs w:val="24"/>
          <w:lang w:val="sr-Latn-RS"/>
        </w:rPr>
        <w:t>-a</w:t>
      </w:r>
      <w:r w:rsidRPr="0029750D">
        <w:rPr>
          <w:rFonts w:cs="Arial"/>
          <w:sz w:val="24"/>
          <w:szCs w:val="24"/>
          <w:lang w:val="sr-Cyrl-CS"/>
        </w:rPr>
        <w:t>“</w:t>
      </w:r>
    </w:p>
    <w:p w14:paraId="0C70DFE0" w14:textId="77777777" w:rsidR="00AA5358" w:rsidRPr="0029750D" w:rsidRDefault="00AA5358" w:rsidP="0032186E">
      <w:pPr>
        <w:spacing w:before="0"/>
        <w:rPr>
          <w:rFonts w:cs="Arial"/>
          <w:sz w:val="24"/>
          <w:szCs w:val="24"/>
          <w:lang w:val="sr-Cyrl-CS" w:eastAsia="zh-CN"/>
        </w:rPr>
      </w:pPr>
    </w:p>
    <w:p w14:paraId="61494CCB" w14:textId="77777777" w:rsidR="002E12CC" w:rsidRPr="00975C83" w:rsidRDefault="002E12CC" w:rsidP="002A65E4">
      <w:pPr>
        <w:spacing w:before="0"/>
        <w:rPr>
          <w:rFonts w:cs="Arial"/>
          <w:sz w:val="24"/>
          <w:szCs w:val="24"/>
          <w:lang w:val="sr-Cyrl-RS" w:eastAsia="zh-CN"/>
        </w:rPr>
      </w:pPr>
      <w:r w:rsidRPr="0029750D">
        <w:rPr>
          <w:rFonts w:cs="Arial"/>
          <w:sz w:val="24"/>
          <w:szCs w:val="24"/>
          <w:lang w:val="sr-Cyrl-CS" w:eastAsia="zh-CN"/>
        </w:rPr>
        <w:t>Назив из општег речника набавке:</w:t>
      </w:r>
      <w:r w:rsidR="00F5287F" w:rsidRPr="0029750D">
        <w:rPr>
          <w:rFonts w:cs="Arial"/>
          <w:sz w:val="24"/>
          <w:szCs w:val="24"/>
          <w:lang w:val="sr-Cyrl-CS" w:eastAsia="zh-CN"/>
        </w:rPr>
        <w:t xml:space="preserve"> услуге </w:t>
      </w:r>
      <w:r w:rsidR="00975C83">
        <w:rPr>
          <w:rFonts w:cs="Arial"/>
          <w:sz w:val="24"/>
          <w:szCs w:val="24"/>
          <w:lang w:val="sr-Cyrl-RS" w:eastAsia="zh-CN"/>
        </w:rPr>
        <w:t>саветовања у пословању и управљању</w:t>
      </w:r>
    </w:p>
    <w:p w14:paraId="5413FF55" w14:textId="77777777" w:rsidR="00AA5358" w:rsidRPr="0029750D" w:rsidRDefault="00AA5358" w:rsidP="0032186E">
      <w:pPr>
        <w:spacing w:before="0"/>
        <w:rPr>
          <w:rFonts w:cs="Arial"/>
          <w:sz w:val="24"/>
          <w:szCs w:val="24"/>
          <w:lang w:val="sr-Cyrl-CS" w:eastAsia="zh-CN"/>
        </w:rPr>
      </w:pPr>
    </w:p>
    <w:p w14:paraId="1E3735D3" w14:textId="77777777" w:rsidR="002E12CC" w:rsidRPr="0029750D" w:rsidRDefault="002E12CC" w:rsidP="0032186E">
      <w:pPr>
        <w:spacing w:before="0"/>
        <w:rPr>
          <w:rFonts w:cs="Arial"/>
          <w:sz w:val="24"/>
          <w:szCs w:val="24"/>
          <w:lang w:val="sr-Cyrl-CS" w:eastAsia="zh-CN"/>
        </w:rPr>
      </w:pPr>
      <w:r w:rsidRPr="0029750D">
        <w:rPr>
          <w:rFonts w:cs="Arial"/>
          <w:sz w:val="24"/>
          <w:szCs w:val="24"/>
          <w:lang w:val="sr-Cyrl-CS" w:eastAsia="zh-CN"/>
        </w:rPr>
        <w:t xml:space="preserve">Ознака из општег речника набавке: </w:t>
      </w:r>
      <w:r w:rsidR="004A4A37" w:rsidRPr="0029750D">
        <w:rPr>
          <w:rFonts w:cs="Arial"/>
          <w:sz w:val="24"/>
          <w:szCs w:val="24"/>
          <w:lang w:val="sr-Cyrl-CS" w:eastAsia="zh-CN"/>
        </w:rPr>
        <w:t>79</w:t>
      </w:r>
      <w:r w:rsidR="00975C83">
        <w:rPr>
          <w:rFonts w:cs="Arial"/>
          <w:sz w:val="24"/>
          <w:szCs w:val="24"/>
          <w:lang w:val="sr-Cyrl-CS" w:eastAsia="zh-CN"/>
        </w:rPr>
        <w:t>410</w:t>
      </w:r>
      <w:r w:rsidR="004A4A37" w:rsidRPr="0029750D">
        <w:rPr>
          <w:rFonts w:cs="Arial"/>
          <w:sz w:val="24"/>
          <w:szCs w:val="24"/>
          <w:lang w:val="sr-Cyrl-CS" w:eastAsia="zh-CN"/>
        </w:rPr>
        <w:t>000</w:t>
      </w:r>
      <w:r w:rsidR="00612B61">
        <w:rPr>
          <w:rFonts w:cs="Arial"/>
          <w:sz w:val="24"/>
          <w:szCs w:val="24"/>
          <w:lang w:val="sr-Cyrl-CS" w:eastAsia="zh-CN"/>
        </w:rPr>
        <w:t>-1</w:t>
      </w:r>
    </w:p>
    <w:p w14:paraId="4718A03E" w14:textId="77777777" w:rsidR="0032186E" w:rsidRPr="0029750D" w:rsidRDefault="0032186E" w:rsidP="0032186E">
      <w:pPr>
        <w:spacing w:before="0"/>
        <w:rPr>
          <w:rFonts w:cs="Arial"/>
          <w:sz w:val="24"/>
          <w:szCs w:val="24"/>
          <w:lang w:val="sr-Cyrl-CS" w:eastAsia="zh-CN"/>
        </w:rPr>
      </w:pPr>
    </w:p>
    <w:p w14:paraId="16C83408" w14:textId="77777777" w:rsidR="0032186E" w:rsidRDefault="002E12CC" w:rsidP="00B7384C">
      <w:pPr>
        <w:spacing w:before="0"/>
        <w:rPr>
          <w:rFonts w:cs="Arial"/>
          <w:sz w:val="24"/>
          <w:szCs w:val="24"/>
          <w:lang w:eastAsia="zh-CN"/>
        </w:rPr>
      </w:pPr>
      <w:r w:rsidRPr="0029750D">
        <w:rPr>
          <w:rFonts w:cs="Arial"/>
          <w:sz w:val="24"/>
          <w:szCs w:val="24"/>
          <w:lang w:val="sr-Cyrl-CS"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14:paraId="1980D1A7" w14:textId="77777777" w:rsidR="00B7384C" w:rsidRDefault="00B7384C" w:rsidP="00B7384C">
      <w:pPr>
        <w:spacing w:before="0"/>
        <w:rPr>
          <w:rFonts w:cs="Arial"/>
          <w:sz w:val="24"/>
          <w:szCs w:val="24"/>
          <w:lang w:eastAsia="zh-CN"/>
        </w:rPr>
      </w:pPr>
    </w:p>
    <w:p w14:paraId="7DF7B6BA" w14:textId="77777777" w:rsidR="008F203C" w:rsidRDefault="008F203C" w:rsidP="00B7384C">
      <w:pPr>
        <w:spacing w:before="0"/>
        <w:rPr>
          <w:rFonts w:cs="Arial"/>
          <w:sz w:val="24"/>
          <w:szCs w:val="24"/>
          <w:lang w:eastAsia="zh-CN"/>
        </w:rPr>
      </w:pPr>
    </w:p>
    <w:p w14:paraId="2329ED37" w14:textId="77777777" w:rsidR="008F203C" w:rsidRDefault="008F203C" w:rsidP="00B7384C">
      <w:pPr>
        <w:spacing w:before="0"/>
        <w:rPr>
          <w:rFonts w:cs="Arial"/>
          <w:sz w:val="24"/>
          <w:szCs w:val="24"/>
          <w:lang w:eastAsia="zh-CN"/>
        </w:rPr>
      </w:pPr>
    </w:p>
    <w:p w14:paraId="1A7E2356" w14:textId="77777777" w:rsidR="008F203C" w:rsidRDefault="008F203C" w:rsidP="00B7384C">
      <w:pPr>
        <w:spacing w:before="0"/>
        <w:rPr>
          <w:rFonts w:cs="Arial"/>
          <w:sz w:val="24"/>
          <w:szCs w:val="24"/>
          <w:lang w:eastAsia="zh-CN"/>
        </w:rPr>
      </w:pPr>
    </w:p>
    <w:p w14:paraId="741E513D" w14:textId="77777777" w:rsidR="008F203C" w:rsidRDefault="008F203C" w:rsidP="00B7384C">
      <w:pPr>
        <w:spacing w:before="0"/>
        <w:rPr>
          <w:rFonts w:cs="Arial"/>
          <w:sz w:val="24"/>
          <w:szCs w:val="24"/>
          <w:lang w:eastAsia="zh-CN"/>
        </w:rPr>
      </w:pPr>
    </w:p>
    <w:p w14:paraId="4A1F7770" w14:textId="77777777" w:rsidR="008F203C" w:rsidRDefault="008F203C" w:rsidP="00B7384C">
      <w:pPr>
        <w:spacing w:before="0"/>
        <w:rPr>
          <w:rFonts w:cs="Arial"/>
          <w:sz w:val="24"/>
          <w:szCs w:val="24"/>
          <w:lang w:eastAsia="zh-CN"/>
        </w:rPr>
      </w:pPr>
    </w:p>
    <w:p w14:paraId="3435DB48" w14:textId="77777777" w:rsidR="008F203C" w:rsidRDefault="008F203C" w:rsidP="00B7384C">
      <w:pPr>
        <w:spacing w:before="0"/>
        <w:rPr>
          <w:rFonts w:cs="Arial"/>
          <w:sz w:val="24"/>
          <w:szCs w:val="24"/>
          <w:lang w:eastAsia="zh-CN"/>
        </w:rPr>
      </w:pPr>
    </w:p>
    <w:p w14:paraId="112A1999" w14:textId="77777777" w:rsidR="008F203C" w:rsidRDefault="008F203C" w:rsidP="00B7384C">
      <w:pPr>
        <w:spacing w:before="0"/>
        <w:rPr>
          <w:rFonts w:cs="Arial"/>
          <w:sz w:val="24"/>
          <w:szCs w:val="24"/>
          <w:lang w:eastAsia="zh-CN"/>
        </w:rPr>
      </w:pPr>
    </w:p>
    <w:p w14:paraId="1724BE27" w14:textId="77777777" w:rsidR="008F203C" w:rsidRDefault="008F203C" w:rsidP="00B7384C">
      <w:pPr>
        <w:spacing w:before="0"/>
        <w:rPr>
          <w:rFonts w:cs="Arial"/>
          <w:sz w:val="24"/>
          <w:szCs w:val="24"/>
          <w:lang w:eastAsia="zh-CN"/>
        </w:rPr>
      </w:pPr>
    </w:p>
    <w:p w14:paraId="779FA127" w14:textId="77777777" w:rsidR="00D26D5B" w:rsidRPr="00B7384C" w:rsidRDefault="00D26D5B" w:rsidP="00B7384C">
      <w:pPr>
        <w:spacing w:before="0"/>
        <w:rPr>
          <w:rFonts w:cs="Arial"/>
          <w:sz w:val="24"/>
          <w:szCs w:val="24"/>
          <w:lang w:eastAsia="zh-CN"/>
        </w:rPr>
      </w:pPr>
    </w:p>
    <w:p w14:paraId="41F63DD8" w14:textId="77777777" w:rsidR="00A225EA" w:rsidRDefault="00DB369C" w:rsidP="00637C36">
      <w:pPr>
        <w:pStyle w:val="Heading10"/>
        <w:numPr>
          <w:ilvl w:val="0"/>
          <w:numId w:val="15"/>
        </w:numPr>
        <w:spacing w:before="0"/>
        <w:jc w:val="both"/>
        <w:rPr>
          <w:rFonts w:cs="Arial"/>
          <w:sz w:val="24"/>
          <w:szCs w:val="24"/>
        </w:rPr>
      </w:pPr>
      <w:r w:rsidRPr="00EC5BB4">
        <w:rPr>
          <w:rFonts w:cs="Arial"/>
          <w:sz w:val="24"/>
          <w:szCs w:val="24"/>
        </w:rPr>
        <w:t>ТЕХНИЧК</w:t>
      </w:r>
      <w:r w:rsidR="0032186E">
        <w:rPr>
          <w:rFonts w:cs="Arial"/>
          <w:sz w:val="24"/>
          <w:szCs w:val="24"/>
        </w:rPr>
        <w:t>А</w:t>
      </w:r>
      <w:r w:rsidRPr="00EC5BB4">
        <w:rPr>
          <w:rFonts w:cs="Arial"/>
          <w:sz w:val="24"/>
          <w:szCs w:val="24"/>
        </w:rPr>
        <w:t xml:space="preserve"> </w:t>
      </w:r>
      <w:r w:rsidR="0032186E">
        <w:rPr>
          <w:rFonts w:cs="Arial"/>
          <w:sz w:val="24"/>
          <w:szCs w:val="24"/>
        </w:rPr>
        <w:t>СПЕЦИФИКАЦИЈА</w:t>
      </w:r>
      <w:r w:rsidRPr="00EC5BB4">
        <w:rPr>
          <w:rFonts w:cs="Arial"/>
          <w:sz w:val="24"/>
          <w:szCs w:val="24"/>
        </w:rPr>
        <w:t xml:space="preserve"> </w:t>
      </w:r>
      <w:bookmarkStart w:id="19" w:name="_Toc441651541"/>
      <w:bookmarkStart w:id="20" w:name="_Toc442559879"/>
      <w:bookmarkEnd w:id="17"/>
    </w:p>
    <w:p w14:paraId="1EAF57DF" w14:textId="77777777" w:rsidR="004A4A37" w:rsidRPr="00DB3387" w:rsidRDefault="004A4A37" w:rsidP="00804D6D">
      <w:pPr>
        <w:spacing w:before="0" w:after="200" w:line="276" w:lineRule="auto"/>
        <w:outlineLvl w:val="0"/>
        <w:rPr>
          <w:rFonts w:cs="Arial"/>
          <w:sz w:val="24"/>
          <w:szCs w:val="24"/>
          <w:lang w:val="sr-Cyrl-CS"/>
        </w:rPr>
      </w:pPr>
      <w:bookmarkStart w:id="21" w:name="_Toc438134894"/>
      <w:bookmarkStart w:id="22" w:name="_Toc439164523"/>
      <w:bookmarkStart w:id="23" w:name="_Toc439164662"/>
      <w:r w:rsidRPr="00DB3387">
        <w:rPr>
          <w:rFonts w:cs="Arial"/>
          <w:sz w:val="24"/>
          <w:szCs w:val="24"/>
          <w:lang w:val="sr-Cyrl-CS"/>
        </w:rPr>
        <w:t>ВРСТА,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bookmarkEnd w:id="21"/>
      <w:bookmarkEnd w:id="22"/>
      <w:bookmarkEnd w:id="23"/>
      <w:r w:rsidRPr="00DB3387">
        <w:rPr>
          <w:rFonts w:cs="Arial"/>
          <w:sz w:val="24"/>
          <w:szCs w:val="24"/>
          <w:lang w:val="sr-Cyrl-CS"/>
        </w:rPr>
        <w:t xml:space="preserve"> </w:t>
      </w:r>
    </w:p>
    <w:p w14:paraId="47CAB5AA" w14:textId="77777777" w:rsidR="004A4A37" w:rsidRPr="004A4A37" w:rsidRDefault="004A4A37" w:rsidP="004A4A37">
      <w:pPr>
        <w:spacing w:before="0" w:after="200" w:line="276" w:lineRule="auto"/>
        <w:rPr>
          <w:rFonts w:eastAsia="Calibri" w:cs="Arial"/>
          <w:sz w:val="24"/>
          <w:szCs w:val="24"/>
        </w:rPr>
      </w:pPr>
      <w:r w:rsidRPr="004A4A37">
        <w:rPr>
          <w:rFonts w:eastAsia="Calibri" w:cs="Arial"/>
          <w:sz w:val="24"/>
          <w:szCs w:val="24"/>
        </w:rPr>
        <w:t>Општи увод</w:t>
      </w:r>
    </w:p>
    <w:p w14:paraId="46A828AD" w14:textId="77777777" w:rsidR="004A4A37" w:rsidRPr="00C373F3" w:rsidRDefault="004A4A37" w:rsidP="004A4A37">
      <w:pPr>
        <w:shd w:val="clear" w:color="auto" w:fill="FFFFFF"/>
        <w:spacing w:before="240" w:after="200" w:line="276" w:lineRule="auto"/>
        <w:ind w:left="24" w:right="53"/>
        <w:rPr>
          <w:rFonts w:eastAsia="Calibri" w:cs="Arial"/>
          <w:spacing w:val="1"/>
          <w:sz w:val="24"/>
          <w:szCs w:val="24"/>
          <w:lang w:val="sr-Cyrl-CS"/>
        </w:rPr>
      </w:pPr>
      <w:r w:rsidRPr="00C373F3">
        <w:rPr>
          <w:rFonts w:eastAsia="Calibri" w:cs="Arial"/>
          <w:spacing w:val="1"/>
          <w:sz w:val="24"/>
          <w:szCs w:val="24"/>
          <w:lang w:val="sr-Cyrl-CS"/>
        </w:rPr>
        <w:t xml:space="preserve">УВОД </w:t>
      </w:r>
    </w:p>
    <w:p w14:paraId="3C2D6098" w14:textId="77777777" w:rsidR="001778FF" w:rsidRPr="00C373F3" w:rsidRDefault="001778FF" w:rsidP="001778FF">
      <w:pPr>
        <w:shd w:val="clear" w:color="auto" w:fill="FFFFFF"/>
        <w:spacing w:before="0"/>
        <w:ind w:left="14"/>
        <w:rPr>
          <w:rFonts w:eastAsia="Calibri"/>
          <w:sz w:val="24"/>
          <w:szCs w:val="24"/>
        </w:rPr>
      </w:pPr>
      <w:r w:rsidRPr="00DB3387">
        <w:rPr>
          <w:rStyle w:val="bumpedfont15"/>
          <w:rFonts w:cs="Arial"/>
          <w:lang w:val="sr-Cyrl-CS"/>
        </w:rPr>
        <w:t>„</w:t>
      </w:r>
      <w:r w:rsidRPr="00C373F3">
        <w:rPr>
          <w:rFonts w:eastAsia="Calibri"/>
          <w:sz w:val="24"/>
          <w:szCs w:val="24"/>
        </w:rPr>
        <w:t xml:space="preserve">Електропривреда Србије“ је највеће енергетско предузеће у Србији и рад ЕПС-ових капацитета је честа тема комуникације са многим јавностима. Више деценија уназад, рад капацитета ЕПС-а, било да је реч о површинским коповима, термоелектранама, хидроелектранама, дистрибутивној мрежи или шалтерима где грађани плаћају рачуне или добијају информације, под константном је лупом јавности. </w:t>
      </w:r>
    </w:p>
    <w:p w14:paraId="33DF88B4" w14:textId="77777777" w:rsidR="001778FF" w:rsidRPr="00C373F3" w:rsidRDefault="001778FF" w:rsidP="001778FF">
      <w:pPr>
        <w:shd w:val="clear" w:color="auto" w:fill="FFFFFF"/>
        <w:spacing w:before="0"/>
        <w:ind w:left="14"/>
        <w:rPr>
          <w:rFonts w:eastAsia="Calibri"/>
          <w:sz w:val="24"/>
          <w:szCs w:val="24"/>
          <w:lang w:val="sr-Cyrl-CS"/>
        </w:rPr>
      </w:pPr>
      <w:r w:rsidRPr="00C373F3">
        <w:rPr>
          <w:rFonts w:eastAsia="Calibri"/>
          <w:sz w:val="24"/>
          <w:szCs w:val="24"/>
          <w:lang w:val="sr-Cyrl-CS"/>
        </w:rPr>
        <w:t xml:space="preserve">Пословање „Електропривреде Србије“ често је тема не само медија, већ и шире јавности, попут аналитичара, невладиних организација, домаћих и међународних институција. </w:t>
      </w:r>
    </w:p>
    <w:p w14:paraId="218C20EF" w14:textId="77777777" w:rsidR="001778FF" w:rsidRDefault="001778FF" w:rsidP="001778FF">
      <w:pPr>
        <w:shd w:val="clear" w:color="auto" w:fill="FFFFFF"/>
        <w:spacing w:before="0"/>
        <w:ind w:left="14"/>
        <w:rPr>
          <w:rStyle w:val="bumpedfont15"/>
          <w:rFonts w:cs="Arial"/>
        </w:rPr>
      </w:pPr>
    </w:p>
    <w:p w14:paraId="17D82580" w14:textId="77777777" w:rsidR="00646968" w:rsidRPr="00F46796" w:rsidRDefault="001778FF" w:rsidP="001778FF">
      <w:pPr>
        <w:shd w:val="clear" w:color="auto" w:fill="FFFFFF"/>
        <w:spacing w:before="202" w:after="200" w:line="288" w:lineRule="exact"/>
        <w:ind w:right="5"/>
        <w:rPr>
          <w:rFonts w:eastAsia="Calibri" w:cs="Arial"/>
          <w:spacing w:val="-1"/>
          <w:sz w:val="24"/>
          <w:szCs w:val="24"/>
          <w:lang w:val="sr-Cyrl-CS"/>
        </w:rPr>
      </w:pPr>
      <w:r w:rsidRPr="00F46796">
        <w:rPr>
          <w:rFonts w:eastAsia="Calibri" w:cs="Arial"/>
          <w:sz w:val="24"/>
          <w:szCs w:val="24"/>
          <w:lang w:val="sr-Cyrl-CS"/>
        </w:rPr>
        <w:t xml:space="preserve">Медији су ипак један од најважнијих канала комуникације компаније према најширој јавности. Представници медија са којима ЕПС комуницира нису довољно упознати са променама које доносе либерализација тржишта и реформе у енергетском сектору које се директно одражавају на положај грађана и привреде, купаца електричне енергије о којима треба да их обавештавају пре свега медији. </w:t>
      </w:r>
      <w:r w:rsidRPr="00F46796">
        <w:rPr>
          <w:rFonts w:eastAsia="Calibri" w:cs="Arial"/>
          <w:spacing w:val="-2"/>
          <w:sz w:val="24"/>
          <w:szCs w:val="24"/>
          <w:lang w:val="sr-Cyrl-CS"/>
        </w:rPr>
        <w:t>У</w:t>
      </w:r>
      <w:r w:rsidRPr="00F46796">
        <w:rPr>
          <w:rFonts w:eastAsia="Calibri" w:cs="Arial"/>
          <w:sz w:val="24"/>
          <w:szCs w:val="24"/>
          <w:lang w:val="sr-Cyrl-CS"/>
        </w:rPr>
        <w:t xml:space="preserve">прављање комуникацијама са медијима је неопходно јер се на годишњем нивоу о ЕПС-у објави више од </w:t>
      </w:r>
      <w:r w:rsidRPr="00F46796">
        <w:rPr>
          <w:rFonts w:eastAsia="Calibri" w:cs="Arial"/>
          <w:spacing w:val="-1"/>
          <w:sz w:val="24"/>
          <w:szCs w:val="24"/>
          <w:lang w:val="sr-Latn-CS"/>
        </w:rPr>
        <w:t>10</w:t>
      </w:r>
      <w:r w:rsidRPr="00DB3387">
        <w:rPr>
          <w:rFonts w:eastAsia="Calibri" w:cs="Arial"/>
          <w:spacing w:val="-1"/>
          <w:sz w:val="24"/>
          <w:szCs w:val="24"/>
          <w:lang w:val="sr-Cyrl-CS"/>
        </w:rPr>
        <w:t>.</w:t>
      </w:r>
      <w:r w:rsidRPr="00F46796">
        <w:rPr>
          <w:rFonts w:eastAsia="Calibri" w:cs="Arial"/>
          <w:spacing w:val="-1"/>
          <w:sz w:val="24"/>
          <w:szCs w:val="24"/>
          <w:lang w:val="sr-Latn-CS"/>
        </w:rPr>
        <w:t xml:space="preserve">000 </w:t>
      </w:r>
      <w:r w:rsidRPr="00F46796">
        <w:rPr>
          <w:rFonts w:eastAsia="Calibri" w:cs="Arial"/>
          <w:spacing w:val="-1"/>
          <w:sz w:val="24"/>
          <w:szCs w:val="24"/>
          <w:lang w:val="sr-Cyrl-CS"/>
        </w:rPr>
        <w:t xml:space="preserve">прилога у штампаним и електронским медијима. </w:t>
      </w:r>
    </w:p>
    <w:p w14:paraId="5A236D93" w14:textId="77777777" w:rsidR="00646968" w:rsidRPr="00DB3387" w:rsidRDefault="00646968" w:rsidP="00646968">
      <w:pPr>
        <w:shd w:val="clear" w:color="auto" w:fill="FFFFFF"/>
        <w:spacing w:before="0"/>
        <w:ind w:left="14" w:right="58"/>
        <w:rPr>
          <w:rStyle w:val="bumpedfont15"/>
          <w:rFonts w:cs="Arial"/>
          <w:lang w:val="sr-Cyrl-CS"/>
        </w:rPr>
      </w:pPr>
      <w:r w:rsidRPr="00F46796">
        <w:rPr>
          <w:rFonts w:eastAsia="Calibri" w:cs="Arial"/>
          <w:spacing w:val="-1"/>
          <w:sz w:val="24"/>
          <w:szCs w:val="24"/>
          <w:lang w:val="sr-Cyrl-CS"/>
        </w:rPr>
        <w:t xml:space="preserve">Комплексност тема које се тичу пословања ЕПС-а, као што су улагања у заштиту животне средине и обновљиве изворе, као и инвестиције у модернизацију производних и дистрибутивних капацитета, што веће коришћење потенцијала енергетске ефикасности намећу потребу за унапређењем комуникације са представницима медија. </w:t>
      </w:r>
      <w:r w:rsidRPr="00DB3387">
        <w:rPr>
          <w:rStyle w:val="bumpedfont15"/>
          <w:rFonts w:cs="Arial"/>
          <w:lang w:val="sr-Cyrl-CS"/>
        </w:rPr>
        <w:t xml:space="preserve">Пословање ЕПС-а на отвореном тржишту електричне енергије, све већи уплив конкуренције, али и важност препознавања боље комуникације са купцима дају и приоритет постављању те врсте комуникације на виши ниво. Регионална и европска искуства могу да допринесу бољем разумевању до сада непознатих тема. </w:t>
      </w:r>
    </w:p>
    <w:p w14:paraId="1C2F8495" w14:textId="77777777" w:rsidR="004A4A37" w:rsidRPr="00DB3387" w:rsidRDefault="00646968" w:rsidP="00646968">
      <w:pPr>
        <w:shd w:val="clear" w:color="auto" w:fill="FFFFFF"/>
        <w:spacing w:before="0"/>
        <w:ind w:left="14" w:right="58"/>
        <w:rPr>
          <w:rFonts w:eastAsia="Calibri" w:cs="Arial"/>
          <w:sz w:val="24"/>
          <w:szCs w:val="24"/>
          <w:lang w:val="sr-Cyrl-CS"/>
        </w:rPr>
      </w:pPr>
      <w:r w:rsidRPr="00F46796">
        <w:rPr>
          <w:rFonts w:eastAsia="Calibri" w:cs="Arial"/>
          <w:spacing w:val="-1"/>
          <w:sz w:val="24"/>
          <w:szCs w:val="24"/>
          <w:lang w:val="sr-Cyrl-CS"/>
        </w:rPr>
        <w:t xml:space="preserve">Циљ је да медији првенствено што боље разумеју теме којима се ЕПС бави, а потом то пренесу најширој јавности на најједноставнији начин.  </w:t>
      </w:r>
      <w:r w:rsidR="004A4A37" w:rsidRPr="00DB3387">
        <w:rPr>
          <w:rFonts w:eastAsia="Calibri" w:cs="Arial"/>
          <w:sz w:val="24"/>
          <w:szCs w:val="24"/>
          <w:lang w:val="sr-Cyrl-CS"/>
        </w:rPr>
        <w:t>ЕПС жели да искористи постојеће и актуелне пословне пројекте/активности, у циљу одржавања, оснаживања и унапређења комуникације са циљним јавностима, и то унапређењем комуникације кроз едукативне радионице за представнике медија, који су основни канал комуникације са свим јавностима.</w:t>
      </w:r>
    </w:p>
    <w:p w14:paraId="65FE1C59" w14:textId="77777777" w:rsidR="00646968" w:rsidRPr="00DB3387" w:rsidRDefault="00646968" w:rsidP="00646968">
      <w:pPr>
        <w:shd w:val="clear" w:color="auto" w:fill="FFFFFF"/>
        <w:spacing w:before="0"/>
        <w:ind w:left="14" w:right="58"/>
        <w:rPr>
          <w:rFonts w:eastAsia="Calibri" w:cs="Arial"/>
          <w:sz w:val="24"/>
          <w:szCs w:val="24"/>
          <w:lang w:val="sr-Cyrl-CS"/>
        </w:rPr>
      </w:pPr>
    </w:p>
    <w:p w14:paraId="60926277" w14:textId="77777777" w:rsidR="004A4A37" w:rsidRPr="004A4A37" w:rsidRDefault="004A4A37" w:rsidP="004A4A37">
      <w:pPr>
        <w:spacing w:before="0" w:after="200" w:line="276" w:lineRule="auto"/>
        <w:jc w:val="left"/>
        <w:rPr>
          <w:rFonts w:eastAsia="Calibri" w:cs="Arial"/>
          <w:sz w:val="24"/>
          <w:szCs w:val="24"/>
        </w:rPr>
      </w:pPr>
      <w:r w:rsidRPr="004A4A37">
        <w:rPr>
          <w:rFonts w:eastAsia="Calibri" w:cs="Arial"/>
          <w:sz w:val="24"/>
          <w:szCs w:val="24"/>
        </w:rPr>
        <w:t>Спецификација услуга обухвата:</w:t>
      </w:r>
    </w:p>
    <w:p w14:paraId="6AD84ACA" w14:textId="77777777" w:rsidR="004A4A37" w:rsidRPr="004A4A37" w:rsidRDefault="002A65E4" w:rsidP="00637C36">
      <w:pPr>
        <w:numPr>
          <w:ilvl w:val="0"/>
          <w:numId w:val="26"/>
        </w:numPr>
        <w:spacing w:before="0" w:after="200" w:line="276" w:lineRule="auto"/>
        <w:jc w:val="left"/>
        <w:rPr>
          <w:rFonts w:eastAsia="Calibri" w:cs="Arial"/>
          <w:sz w:val="24"/>
          <w:szCs w:val="24"/>
        </w:rPr>
      </w:pPr>
      <w:r>
        <w:rPr>
          <w:rFonts w:eastAsia="Calibri" w:cs="Arial"/>
          <w:sz w:val="24"/>
          <w:szCs w:val="24"/>
        </w:rPr>
        <w:lastRenderedPageBreak/>
        <w:t xml:space="preserve">Припрема </w:t>
      </w:r>
      <w:r w:rsidR="00150EC4">
        <w:rPr>
          <w:rFonts w:eastAsia="Calibri" w:cs="Arial"/>
          <w:sz w:val="24"/>
          <w:szCs w:val="24"/>
        </w:rPr>
        <w:t xml:space="preserve">и </w:t>
      </w:r>
      <w:r>
        <w:rPr>
          <w:rFonts w:eastAsia="Calibri" w:cs="Arial"/>
          <w:sz w:val="24"/>
          <w:szCs w:val="24"/>
        </w:rPr>
        <w:t>план</w:t>
      </w:r>
      <w:r w:rsidR="00150EC4">
        <w:rPr>
          <w:rFonts w:eastAsia="Calibri" w:cs="Arial"/>
          <w:sz w:val="24"/>
          <w:szCs w:val="24"/>
        </w:rPr>
        <w:t>ирање</w:t>
      </w:r>
      <w:r>
        <w:rPr>
          <w:rFonts w:eastAsia="Calibri" w:cs="Arial"/>
          <w:sz w:val="24"/>
          <w:szCs w:val="24"/>
        </w:rPr>
        <w:t xml:space="preserve"> едукације</w:t>
      </w:r>
    </w:p>
    <w:p w14:paraId="06BA263E" w14:textId="77777777" w:rsidR="004A4A37" w:rsidRPr="004A4A37" w:rsidRDefault="004A4A37" w:rsidP="00637C36">
      <w:pPr>
        <w:numPr>
          <w:ilvl w:val="0"/>
          <w:numId w:val="26"/>
        </w:numPr>
        <w:spacing w:before="0" w:after="200" w:line="276" w:lineRule="auto"/>
        <w:jc w:val="left"/>
        <w:rPr>
          <w:rFonts w:eastAsia="Calibri" w:cs="Arial"/>
          <w:sz w:val="24"/>
          <w:szCs w:val="24"/>
        </w:rPr>
      </w:pPr>
      <w:r w:rsidRPr="004A4A37">
        <w:rPr>
          <w:rFonts w:eastAsia="Calibri" w:cs="Arial"/>
          <w:sz w:val="24"/>
          <w:szCs w:val="24"/>
        </w:rPr>
        <w:t xml:space="preserve">Реализација </w:t>
      </w:r>
      <w:r w:rsidR="002A65E4">
        <w:rPr>
          <w:rFonts w:eastAsia="Calibri" w:cs="Arial"/>
          <w:sz w:val="24"/>
          <w:szCs w:val="24"/>
        </w:rPr>
        <w:t>едукације</w:t>
      </w:r>
      <w:r w:rsidRPr="004A4A37">
        <w:rPr>
          <w:rFonts w:eastAsia="Calibri" w:cs="Arial"/>
          <w:sz w:val="24"/>
          <w:szCs w:val="24"/>
        </w:rPr>
        <w:t xml:space="preserve"> </w:t>
      </w:r>
    </w:p>
    <w:p w14:paraId="2E59B991" w14:textId="77777777" w:rsidR="004A4A37" w:rsidRPr="004A4A37" w:rsidRDefault="004A4A37" w:rsidP="00637C36">
      <w:pPr>
        <w:numPr>
          <w:ilvl w:val="0"/>
          <w:numId w:val="26"/>
        </w:numPr>
        <w:spacing w:before="0" w:after="200" w:line="276" w:lineRule="auto"/>
        <w:jc w:val="left"/>
        <w:rPr>
          <w:rFonts w:eastAsia="Calibri" w:cs="Arial"/>
          <w:sz w:val="24"/>
          <w:szCs w:val="24"/>
        </w:rPr>
      </w:pPr>
      <w:r w:rsidRPr="004A4A37">
        <w:rPr>
          <w:rFonts w:eastAsia="Calibri" w:cs="Arial"/>
          <w:sz w:val="24"/>
          <w:szCs w:val="24"/>
        </w:rPr>
        <w:t xml:space="preserve">Евалуација </w:t>
      </w:r>
    </w:p>
    <w:p w14:paraId="4330CD7C" w14:textId="77777777" w:rsidR="004A4A37" w:rsidRPr="004A4A37" w:rsidRDefault="004A4A37" w:rsidP="004A4A37">
      <w:pPr>
        <w:spacing w:before="0"/>
        <w:rPr>
          <w:rFonts w:eastAsia="Calibri" w:cs="Arial"/>
          <w:sz w:val="24"/>
          <w:szCs w:val="24"/>
        </w:rPr>
      </w:pPr>
    </w:p>
    <w:p w14:paraId="4247F7C5" w14:textId="77777777" w:rsidR="004A4A37" w:rsidRPr="004A4A37" w:rsidRDefault="004A4A37" w:rsidP="004A4A37">
      <w:pPr>
        <w:spacing w:before="0" w:line="276" w:lineRule="auto"/>
        <w:rPr>
          <w:rFonts w:eastAsia="Calibri" w:cs="Arial"/>
          <w:sz w:val="24"/>
          <w:szCs w:val="24"/>
        </w:rPr>
      </w:pPr>
      <w:r w:rsidRPr="004A4A37">
        <w:rPr>
          <w:rFonts w:eastAsia="Calibri" w:cs="Arial"/>
          <w:sz w:val="24"/>
          <w:szCs w:val="24"/>
        </w:rPr>
        <w:t>ФАЗЕ ПРОЈЕКТНОГ ЗАДАТКА</w:t>
      </w:r>
    </w:p>
    <w:p w14:paraId="5DF925B8" w14:textId="77777777" w:rsidR="004A4A37" w:rsidRPr="004A4A37" w:rsidRDefault="004A4A37" w:rsidP="004A4A37">
      <w:pPr>
        <w:spacing w:before="0" w:line="276" w:lineRule="auto"/>
        <w:rPr>
          <w:rFonts w:eastAsia="Calibri" w:cs="Arial"/>
          <w:sz w:val="24"/>
          <w:szCs w:val="24"/>
        </w:rPr>
      </w:pPr>
    </w:p>
    <w:p w14:paraId="3A28E5ED" w14:textId="77777777" w:rsidR="004A4A37" w:rsidRPr="00815297" w:rsidRDefault="00815297" w:rsidP="004A4A37">
      <w:pPr>
        <w:spacing w:before="0" w:line="276" w:lineRule="auto"/>
        <w:rPr>
          <w:rFonts w:eastAsia="Calibri" w:cs="Arial"/>
          <w:b/>
          <w:sz w:val="24"/>
          <w:szCs w:val="24"/>
        </w:rPr>
      </w:pPr>
      <w:r>
        <w:rPr>
          <w:rFonts w:eastAsia="Calibri" w:cs="Arial"/>
          <w:sz w:val="24"/>
          <w:szCs w:val="24"/>
        </w:rPr>
        <w:t xml:space="preserve"> </w:t>
      </w:r>
      <w:r w:rsidRPr="00815297">
        <w:rPr>
          <w:rFonts w:eastAsia="Calibri" w:cs="Arial"/>
          <w:b/>
          <w:sz w:val="24"/>
          <w:szCs w:val="24"/>
        </w:rPr>
        <w:t xml:space="preserve">I </w:t>
      </w:r>
      <w:r w:rsidR="004A4A37" w:rsidRPr="00815297">
        <w:rPr>
          <w:rFonts w:eastAsia="Calibri" w:cs="Arial"/>
          <w:b/>
          <w:sz w:val="24"/>
          <w:szCs w:val="24"/>
        </w:rPr>
        <w:t xml:space="preserve">ПРИПРЕМНА ФАЗА  </w:t>
      </w:r>
    </w:p>
    <w:p w14:paraId="4E098605" w14:textId="77777777" w:rsidR="004A4A37" w:rsidRPr="004A4A37" w:rsidRDefault="004A4A37" w:rsidP="004A4A37">
      <w:pPr>
        <w:spacing w:before="0" w:line="276" w:lineRule="auto"/>
        <w:rPr>
          <w:rFonts w:eastAsia="Calibri" w:cs="Arial"/>
          <w:sz w:val="24"/>
          <w:szCs w:val="24"/>
        </w:rPr>
      </w:pPr>
    </w:p>
    <w:p w14:paraId="5E674E3F" w14:textId="77777777" w:rsidR="004A4A37" w:rsidRPr="004A4A37" w:rsidRDefault="004A4A37" w:rsidP="002A65E4">
      <w:pPr>
        <w:spacing w:before="0" w:line="276" w:lineRule="auto"/>
        <w:rPr>
          <w:rFonts w:eastAsia="Calibri" w:cs="Arial"/>
          <w:sz w:val="24"/>
          <w:szCs w:val="24"/>
        </w:rPr>
      </w:pPr>
      <w:r w:rsidRPr="004A4A37">
        <w:rPr>
          <w:rFonts w:eastAsia="Calibri" w:cs="Arial"/>
          <w:sz w:val="24"/>
          <w:szCs w:val="24"/>
        </w:rPr>
        <w:t xml:space="preserve">За потребе </w:t>
      </w:r>
      <w:r w:rsidR="002A65E4">
        <w:rPr>
          <w:rFonts w:eastAsia="Calibri" w:cs="Arial"/>
          <w:sz w:val="24"/>
          <w:szCs w:val="24"/>
        </w:rPr>
        <w:t>едукације</w:t>
      </w:r>
      <w:r w:rsidRPr="004A4A37">
        <w:rPr>
          <w:rFonts w:eastAsia="Calibri" w:cs="Arial"/>
          <w:sz w:val="24"/>
          <w:szCs w:val="24"/>
        </w:rPr>
        <w:t xml:space="preserve"> Понуђач треба да изради:</w:t>
      </w:r>
    </w:p>
    <w:p w14:paraId="3C31BE53" w14:textId="77777777" w:rsidR="004A4A37" w:rsidRPr="004A4A37" w:rsidRDefault="004A4A37" w:rsidP="004A4A37">
      <w:pPr>
        <w:spacing w:before="0" w:line="276" w:lineRule="auto"/>
        <w:rPr>
          <w:rFonts w:eastAsia="Calibri" w:cs="Arial"/>
          <w:sz w:val="24"/>
          <w:szCs w:val="24"/>
        </w:rPr>
      </w:pPr>
    </w:p>
    <w:p w14:paraId="5B5F3E28" w14:textId="77777777" w:rsidR="004A4A37" w:rsidRDefault="002E5E10" w:rsidP="002A65E4">
      <w:pPr>
        <w:spacing w:before="0" w:line="276" w:lineRule="auto"/>
        <w:rPr>
          <w:rFonts w:eastAsia="Calibri" w:cs="Arial"/>
          <w:sz w:val="24"/>
          <w:szCs w:val="24"/>
        </w:rPr>
      </w:pPr>
      <w:r>
        <w:rPr>
          <w:rFonts w:eastAsia="Calibri" w:cs="Arial"/>
          <w:sz w:val="24"/>
          <w:szCs w:val="24"/>
        </w:rPr>
        <w:t>Анкету:</w:t>
      </w:r>
      <w:r w:rsidR="00646968">
        <w:rPr>
          <w:rFonts w:eastAsia="Calibri" w:cs="Arial"/>
          <w:sz w:val="24"/>
          <w:szCs w:val="24"/>
        </w:rPr>
        <w:t xml:space="preserve"> </w:t>
      </w:r>
      <w:r w:rsidR="005254EF">
        <w:rPr>
          <w:rFonts w:eastAsia="Calibri" w:cs="Arial"/>
          <w:sz w:val="24"/>
          <w:szCs w:val="24"/>
        </w:rPr>
        <w:t xml:space="preserve">Анализу </w:t>
      </w:r>
      <w:r w:rsidR="002A65E4">
        <w:rPr>
          <w:rFonts w:eastAsia="Calibri" w:cs="Arial"/>
          <w:sz w:val="24"/>
          <w:szCs w:val="24"/>
        </w:rPr>
        <w:t>степена едукованости представ</w:t>
      </w:r>
      <w:r w:rsidR="00150EC4">
        <w:rPr>
          <w:rFonts w:eastAsia="Calibri" w:cs="Arial"/>
          <w:sz w:val="24"/>
          <w:szCs w:val="24"/>
        </w:rPr>
        <w:t>ника медија о темама из послова</w:t>
      </w:r>
      <w:r w:rsidR="002A65E4">
        <w:rPr>
          <w:rFonts w:eastAsia="Calibri" w:cs="Arial"/>
          <w:sz w:val="24"/>
          <w:szCs w:val="24"/>
        </w:rPr>
        <w:t>ња ЈП ЕПС</w:t>
      </w:r>
      <w:r w:rsidR="007948C4">
        <w:rPr>
          <w:rFonts w:eastAsia="Calibri" w:cs="Arial"/>
          <w:sz w:val="24"/>
          <w:szCs w:val="24"/>
        </w:rPr>
        <w:t>.</w:t>
      </w:r>
      <w:r w:rsidR="002A65E4">
        <w:rPr>
          <w:rFonts w:eastAsia="Calibri" w:cs="Arial"/>
          <w:sz w:val="24"/>
          <w:szCs w:val="24"/>
        </w:rPr>
        <w:t xml:space="preserve"> </w:t>
      </w:r>
      <w:r w:rsidR="007948C4">
        <w:rPr>
          <w:rFonts w:eastAsia="Calibri" w:cs="Arial"/>
          <w:sz w:val="24"/>
          <w:szCs w:val="24"/>
        </w:rPr>
        <w:t>П</w:t>
      </w:r>
      <w:r w:rsidR="002A65E4">
        <w:rPr>
          <w:rFonts w:eastAsia="Calibri" w:cs="Arial"/>
          <w:sz w:val="24"/>
          <w:szCs w:val="24"/>
        </w:rPr>
        <w:t xml:space="preserve">онуђач </w:t>
      </w:r>
      <w:r w:rsidR="007948C4">
        <w:rPr>
          <w:rFonts w:eastAsia="Calibri" w:cs="Arial"/>
          <w:sz w:val="24"/>
          <w:szCs w:val="24"/>
        </w:rPr>
        <w:t>ће представницима медија</w:t>
      </w:r>
      <w:r w:rsidR="00646968">
        <w:rPr>
          <w:rFonts w:eastAsia="Calibri" w:cs="Arial"/>
          <w:sz w:val="24"/>
          <w:szCs w:val="24"/>
        </w:rPr>
        <w:t xml:space="preserve"> које претходно договори са Наручиоцем,</w:t>
      </w:r>
      <w:r w:rsidR="007948C4">
        <w:rPr>
          <w:rFonts w:eastAsia="Calibri" w:cs="Arial"/>
          <w:sz w:val="24"/>
          <w:szCs w:val="24"/>
        </w:rPr>
        <w:t xml:space="preserve"> кроз анкетно истраживање понудити </w:t>
      </w:r>
      <w:r w:rsidR="00646968">
        <w:rPr>
          <w:rFonts w:eastAsia="Calibri" w:cs="Arial"/>
          <w:sz w:val="24"/>
          <w:szCs w:val="24"/>
        </w:rPr>
        <w:t>из</w:t>
      </w:r>
      <w:r w:rsidR="002A65E4">
        <w:rPr>
          <w:rFonts w:eastAsia="Calibri" w:cs="Arial"/>
          <w:sz w:val="24"/>
          <w:szCs w:val="24"/>
        </w:rPr>
        <w:t>б</w:t>
      </w:r>
      <w:r w:rsidR="007948C4">
        <w:rPr>
          <w:rFonts w:eastAsia="Calibri" w:cs="Arial"/>
          <w:sz w:val="24"/>
          <w:szCs w:val="24"/>
        </w:rPr>
        <w:t>ор</w:t>
      </w:r>
      <w:r w:rsidR="002A65E4">
        <w:rPr>
          <w:rFonts w:eastAsia="Calibri" w:cs="Arial"/>
          <w:sz w:val="24"/>
          <w:szCs w:val="24"/>
        </w:rPr>
        <w:t xml:space="preserve"> </w:t>
      </w:r>
      <w:r w:rsidR="004A4A37" w:rsidRPr="004A4A37">
        <w:rPr>
          <w:rFonts w:eastAsia="Calibri" w:cs="Arial"/>
          <w:sz w:val="24"/>
          <w:szCs w:val="24"/>
        </w:rPr>
        <w:t>најзначајниј</w:t>
      </w:r>
      <w:r w:rsidR="007948C4">
        <w:rPr>
          <w:rFonts w:eastAsia="Calibri" w:cs="Arial"/>
          <w:sz w:val="24"/>
          <w:szCs w:val="24"/>
        </w:rPr>
        <w:t>их</w:t>
      </w:r>
      <w:r w:rsidR="004A4A37" w:rsidRPr="004A4A37">
        <w:rPr>
          <w:rFonts w:eastAsia="Calibri" w:cs="Arial"/>
          <w:sz w:val="24"/>
          <w:szCs w:val="24"/>
        </w:rPr>
        <w:t xml:space="preserve"> и најинтересантниј</w:t>
      </w:r>
      <w:r w:rsidR="00646968">
        <w:rPr>
          <w:rFonts w:eastAsia="Calibri" w:cs="Arial"/>
          <w:sz w:val="24"/>
          <w:szCs w:val="24"/>
        </w:rPr>
        <w:t>их</w:t>
      </w:r>
      <w:r w:rsidR="004A4A37" w:rsidRPr="004A4A37">
        <w:rPr>
          <w:rFonts w:eastAsia="Calibri" w:cs="Arial"/>
          <w:sz w:val="24"/>
          <w:szCs w:val="24"/>
        </w:rPr>
        <w:t xml:space="preserve"> тем</w:t>
      </w:r>
      <w:r w:rsidR="00646968">
        <w:rPr>
          <w:rFonts w:eastAsia="Calibri" w:cs="Arial"/>
          <w:sz w:val="24"/>
          <w:szCs w:val="24"/>
        </w:rPr>
        <w:t>а</w:t>
      </w:r>
      <w:r w:rsidR="004A4A37" w:rsidRPr="004A4A37">
        <w:rPr>
          <w:rFonts w:eastAsia="Calibri" w:cs="Arial"/>
          <w:sz w:val="24"/>
          <w:szCs w:val="24"/>
        </w:rPr>
        <w:t xml:space="preserve"> </w:t>
      </w:r>
      <w:r w:rsidR="007948C4">
        <w:rPr>
          <w:rFonts w:eastAsia="Calibri" w:cs="Arial"/>
          <w:sz w:val="24"/>
          <w:szCs w:val="24"/>
        </w:rPr>
        <w:t xml:space="preserve">са становишта медија али такође и </w:t>
      </w:r>
      <w:r w:rsidR="00C94676">
        <w:rPr>
          <w:rFonts w:eastAsia="Calibri" w:cs="Arial"/>
          <w:sz w:val="24"/>
          <w:szCs w:val="24"/>
        </w:rPr>
        <w:t xml:space="preserve">медијима предочити теме које су од значаја за </w:t>
      </w:r>
      <w:r w:rsidR="001D69F2">
        <w:rPr>
          <w:rFonts w:eastAsia="Calibri" w:cs="Arial"/>
          <w:sz w:val="24"/>
          <w:szCs w:val="24"/>
        </w:rPr>
        <w:t>ЕПС</w:t>
      </w:r>
      <w:r w:rsidR="00C94676">
        <w:rPr>
          <w:rFonts w:eastAsia="Calibri" w:cs="Arial"/>
          <w:sz w:val="24"/>
          <w:szCs w:val="24"/>
        </w:rPr>
        <w:t xml:space="preserve"> и са којима се релевантни представници медија требају упознати како би на адекватан начин пренели поуздане информације. </w:t>
      </w:r>
    </w:p>
    <w:p w14:paraId="6FE073B9" w14:textId="77777777" w:rsidR="001778FF" w:rsidRDefault="00646968" w:rsidP="002A65E4">
      <w:pPr>
        <w:spacing w:before="0" w:line="276" w:lineRule="auto"/>
        <w:rPr>
          <w:rFonts w:eastAsia="Calibri" w:cs="Arial"/>
          <w:sz w:val="24"/>
          <w:szCs w:val="24"/>
        </w:rPr>
      </w:pPr>
      <w:r>
        <w:rPr>
          <w:rFonts w:eastAsia="Calibri" w:cs="Arial"/>
          <w:sz w:val="24"/>
          <w:szCs w:val="24"/>
        </w:rPr>
        <w:t>Предложене т</w:t>
      </w:r>
      <w:r w:rsidR="001778FF">
        <w:rPr>
          <w:rFonts w:eastAsia="Calibri" w:cs="Arial"/>
          <w:sz w:val="24"/>
          <w:szCs w:val="24"/>
        </w:rPr>
        <w:t>еме:</w:t>
      </w:r>
    </w:p>
    <w:p w14:paraId="10C46F54" w14:textId="77777777" w:rsidR="001778FF" w:rsidRDefault="001778FF" w:rsidP="00637C36">
      <w:pPr>
        <w:pStyle w:val="ListParagraph"/>
        <w:numPr>
          <w:ilvl w:val="0"/>
          <w:numId w:val="28"/>
        </w:numPr>
        <w:spacing w:before="0"/>
        <w:rPr>
          <w:rFonts w:ascii="Arial" w:hAnsi="Arial" w:cs="Arial"/>
          <w:sz w:val="24"/>
          <w:szCs w:val="24"/>
        </w:rPr>
      </w:pPr>
      <w:r w:rsidRPr="001778FF">
        <w:rPr>
          <w:rFonts w:ascii="Arial" w:hAnsi="Arial" w:cs="Arial"/>
          <w:sz w:val="24"/>
          <w:szCs w:val="24"/>
        </w:rPr>
        <w:t>Инвестиције у заштиту животне средине и обновљиве изворе енергије</w:t>
      </w:r>
    </w:p>
    <w:p w14:paraId="5AEFAB60" w14:textId="77777777" w:rsidR="001778FF" w:rsidRPr="007948C4" w:rsidRDefault="001778FF" w:rsidP="00637C36">
      <w:pPr>
        <w:pStyle w:val="ListParagraph"/>
        <w:numPr>
          <w:ilvl w:val="0"/>
          <w:numId w:val="28"/>
        </w:numPr>
        <w:spacing w:before="0"/>
        <w:rPr>
          <w:rFonts w:ascii="Arial" w:hAnsi="Arial" w:cs="Arial"/>
          <w:sz w:val="24"/>
          <w:szCs w:val="24"/>
        </w:rPr>
      </w:pPr>
      <w:r>
        <w:rPr>
          <w:rFonts w:ascii="Arial" w:hAnsi="Arial" w:cs="Arial"/>
          <w:sz w:val="24"/>
          <w:szCs w:val="24"/>
        </w:rPr>
        <w:t>Енергетска ефикасност као један од приоритетних циљева Електопривреде</w:t>
      </w:r>
      <w:r w:rsidR="00646968">
        <w:rPr>
          <w:rFonts w:ascii="Arial" w:hAnsi="Arial" w:cs="Arial"/>
          <w:sz w:val="24"/>
          <w:szCs w:val="24"/>
        </w:rPr>
        <w:t xml:space="preserve"> Србије и коришћење овог потенцијала </w:t>
      </w:r>
    </w:p>
    <w:p w14:paraId="378E751E" w14:textId="77777777" w:rsidR="001778FF" w:rsidRPr="007948C4" w:rsidRDefault="00646968" w:rsidP="00637C36">
      <w:pPr>
        <w:pStyle w:val="ListParagraph"/>
        <w:numPr>
          <w:ilvl w:val="0"/>
          <w:numId w:val="28"/>
        </w:numPr>
        <w:spacing w:before="0"/>
        <w:rPr>
          <w:rFonts w:ascii="Arial" w:hAnsi="Arial" w:cs="Arial"/>
          <w:sz w:val="24"/>
          <w:szCs w:val="24"/>
        </w:rPr>
      </w:pPr>
      <w:r>
        <w:rPr>
          <w:rFonts w:ascii="Arial" w:hAnsi="Arial" w:cs="Arial"/>
          <w:sz w:val="24"/>
          <w:szCs w:val="24"/>
        </w:rPr>
        <w:t xml:space="preserve">Однос </w:t>
      </w:r>
      <w:r w:rsidR="001778FF">
        <w:rPr>
          <w:rFonts w:ascii="Arial" w:hAnsi="Arial" w:cs="Arial"/>
          <w:sz w:val="24"/>
          <w:szCs w:val="24"/>
        </w:rPr>
        <w:t>ЕПС</w:t>
      </w:r>
      <w:r>
        <w:rPr>
          <w:rFonts w:ascii="Arial" w:hAnsi="Arial" w:cs="Arial"/>
          <w:sz w:val="24"/>
          <w:szCs w:val="24"/>
        </w:rPr>
        <w:t>-а и купаца електричне енергије</w:t>
      </w:r>
    </w:p>
    <w:p w14:paraId="6F2FC14F" w14:textId="77777777" w:rsidR="001778FF" w:rsidRPr="007948C4" w:rsidRDefault="007948C4" w:rsidP="00637C36">
      <w:pPr>
        <w:pStyle w:val="ListParagraph"/>
        <w:numPr>
          <w:ilvl w:val="0"/>
          <w:numId w:val="28"/>
        </w:numPr>
        <w:spacing w:before="0"/>
        <w:rPr>
          <w:rFonts w:ascii="Arial" w:hAnsi="Arial" w:cs="Arial"/>
          <w:sz w:val="24"/>
          <w:szCs w:val="24"/>
        </w:rPr>
      </w:pPr>
      <w:r>
        <w:rPr>
          <w:rFonts w:ascii="Arial" w:hAnsi="Arial" w:cs="Arial"/>
          <w:sz w:val="24"/>
          <w:szCs w:val="24"/>
        </w:rPr>
        <w:t xml:space="preserve">Модернизација </w:t>
      </w:r>
      <w:r w:rsidR="00646968">
        <w:rPr>
          <w:rFonts w:ascii="Arial" w:hAnsi="Arial" w:cs="Arial"/>
          <w:sz w:val="24"/>
          <w:szCs w:val="24"/>
        </w:rPr>
        <w:t>дистрибутивног</w:t>
      </w:r>
      <w:r>
        <w:rPr>
          <w:rFonts w:ascii="Arial" w:hAnsi="Arial" w:cs="Arial"/>
          <w:sz w:val="24"/>
          <w:szCs w:val="24"/>
        </w:rPr>
        <w:t xml:space="preserve"> система кроз увођење </w:t>
      </w:r>
      <w:r w:rsidR="00646968">
        <w:rPr>
          <w:rFonts w:ascii="Arial" w:hAnsi="Arial" w:cs="Arial"/>
          <w:sz w:val="24"/>
          <w:szCs w:val="24"/>
        </w:rPr>
        <w:t xml:space="preserve">модерних </w:t>
      </w:r>
      <w:r>
        <w:rPr>
          <w:rFonts w:ascii="Arial" w:hAnsi="Arial" w:cs="Arial"/>
          <w:sz w:val="24"/>
          <w:szCs w:val="24"/>
        </w:rPr>
        <w:t>бројила</w:t>
      </w:r>
    </w:p>
    <w:p w14:paraId="1617E37F" w14:textId="77777777" w:rsidR="007948C4" w:rsidRPr="00646968" w:rsidRDefault="007948C4" w:rsidP="00637C36">
      <w:pPr>
        <w:pStyle w:val="ListParagraph"/>
        <w:numPr>
          <w:ilvl w:val="0"/>
          <w:numId w:val="28"/>
        </w:numPr>
        <w:spacing w:before="0"/>
        <w:rPr>
          <w:rFonts w:ascii="Arial" w:hAnsi="Arial" w:cs="Arial"/>
          <w:sz w:val="24"/>
          <w:szCs w:val="24"/>
        </w:rPr>
      </w:pPr>
      <w:r>
        <w:rPr>
          <w:rFonts w:ascii="Arial" w:hAnsi="Arial" w:cs="Arial"/>
          <w:sz w:val="24"/>
          <w:szCs w:val="24"/>
        </w:rPr>
        <w:t>Утицај ревитализације енергетских капацитета на рад ЕПСа и енергетског сектора</w:t>
      </w:r>
    </w:p>
    <w:p w14:paraId="2D7F32EA" w14:textId="77777777" w:rsidR="00646968" w:rsidRPr="009501A2" w:rsidRDefault="00646968" w:rsidP="00637C36">
      <w:pPr>
        <w:pStyle w:val="ListParagraph"/>
        <w:numPr>
          <w:ilvl w:val="0"/>
          <w:numId w:val="28"/>
        </w:numPr>
        <w:spacing w:before="0"/>
        <w:rPr>
          <w:rFonts w:ascii="Arial" w:hAnsi="Arial" w:cs="Arial"/>
          <w:sz w:val="24"/>
          <w:szCs w:val="24"/>
        </w:rPr>
      </w:pPr>
      <w:r>
        <w:rPr>
          <w:rFonts w:ascii="Arial" w:hAnsi="Arial" w:cs="Arial"/>
          <w:sz w:val="24"/>
          <w:szCs w:val="24"/>
        </w:rPr>
        <w:t xml:space="preserve">Отвореност тржишта електричне енергије у Србији и поређење са регионом </w:t>
      </w:r>
    </w:p>
    <w:p w14:paraId="03D10232" w14:textId="77777777" w:rsidR="00E67ADD" w:rsidRDefault="009501A2" w:rsidP="00D33841">
      <w:pPr>
        <w:spacing w:before="0"/>
        <w:rPr>
          <w:rFonts w:cs="Arial"/>
          <w:sz w:val="24"/>
          <w:szCs w:val="24"/>
        </w:rPr>
      </w:pPr>
      <w:r>
        <w:rPr>
          <w:rFonts w:cs="Arial"/>
          <w:sz w:val="24"/>
          <w:szCs w:val="24"/>
        </w:rPr>
        <w:t>Потре</w:t>
      </w:r>
      <w:r w:rsidR="00E67ADD">
        <w:rPr>
          <w:rFonts w:cs="Arial"/>
          <w:sz w:val="24"/>
          <w:szCs w:val="24"/>
        </w:rPr>
        <w:t>бно је доставити детаљн</w:t>
      </w:r>
      <w:r w:rsidR="00646968">
        <w:rPr>
          <w:rFonts w:cs="Arial"/>
          <w:sz w:val="24"/>
          <w:szCs w:val="24"/>
        </w:rPr>
        <w:t>и</w:t>
      </w:r>
      <w:r w:rsidR="00E67ADD">
        <w:rPr>
          <w:rFonts w:cs="Arial"/>
          <w:sz w:val="24"/>
          <w:szCs w:val="24"/>
        </w:rPr>
        <w:t xml:space="preserve"> предлог анкете са питањима која ће бити у договору са Наручиоцем просл</w:t>
      </w:r>
      <w:r w:rsidR="00C32A2F">
        <w:rPr>
          <w:rFonts w:cs="Arial"/>
          <w:sz w:val="24"/>
          <w:szCs w:val="24"/>
        </w:rPr>
        <w:t>е</w:t>
      </w:r>
      <w:r w:rsidR="00E67ADD">
        <w:rPr>
          <w:rFonts w:cs="Arial"/>
          <w:sz w:val="24"/>
          <w:szCs w:val="24"/>
        </w:rPr>
        <w:t xml:space="preserve">ђена учесницима </w:t>
      </w:r>
      <w:r w:rsidR="00D33841">
        <w:rPr>
          <w:rFonts w:cs="Arial"/>
          <w:sz w:val="24"/>
          <w:szCs w:val="24"/>
          <w:lang w:val="sr-Cyrl-RS"/>
        </w:rPr>
        <w:t>едукација</w:t>
      </w:r>
      <w:r w:rsidR="00E67ADD">
        <w:rPr>
          <w:rFonts w:cs="Arial"/>
          <w:sz w:val="24"/>
          <w:szCs w:val="24"/>
        </w:rPr>
        <w:t xml:space="preserve">; након анкете потребно </w:t>
      </w:r>
      <w:r w:rsidR="00C32A2F">
        <w:rPr>
          <w:rFonts w:cs="Arial"/>
          <w:sz w:val="24"/>
          <w:szCs w:val="24"/>
        </w:rPr>
        <w:t>је доставити детаљ</w:t>
      </w:r>
      <w:r w:rsidR="00E67ADD">
        <w:rPr>
          <w:rFonts w:cs="Arial"/>
          <w:sz w:val="24"/>
          <w:szCs w:val="24"/>
        </w:rPr>
        <w:t>ну анализу са освртом на поређење тема које су од значаја за ЈП ЕПС и тема које су интересантне медијима као предложене правце у којима би се повезала интересовања у обострану корист.</w:t>
      </w:r>
    </w:p>
    <w:p w14:paraId="044DDAB6" w14:textId="77777777" w:rsidR="00C32A2F" w:rsidRPr="009501A2" w:rsidRDefault="00C32A2F" w:rsidP="00C32A2F">
      <w:pPr>
        <w:spacing w:before="0"/>
        <w:rPr>
          <w:rFonts w:cs="Arial"/>
          <w:sz w:val="24"/>
          <w:szCs w:val="24"/>
        </w:rPr>
      </w:pPr>
    </w:p>
    <w:p w14:paraId="39CC217A" w14:textId="77777777" w:rsidR="00DF1687" w:rsidRPr="00646968" w:rsidRDefault="00C94676" w:rsidP="00DF1687">
      <w:pPr>
        <w:spacing w:before="0" w:line="276" w:lineRule="auto"/>
        <w:rPr>
          <w:rFonts w:eastAsia="Calibri" w:cs="Arial"/>
          <w:sz w:val="24"/>
          <w:szCs w:val="24"/>
        </w:rPr>
      </w:pPr>
      <w:r>
        <w:rPr>
          <w:rFonts w:eastAsia="Calibri" w:cs="Arial"/>
          <w:sz w:val="24"/>
          <w:szCs w:val="24"/>
        </w:rPr>
        <w:t xml:space="preserve">Понуђач је у обавези да достави </w:t>
      </w:r>
      <w:r w:rsidR="002A65E4">
        <w:rPr>
          <w:rFonts w:eastAsia="Calibri" w:cs="Arial"/>
          <w:sz w:val="24"/>
          <w:szCs w:val="24"/>
        </w:rPr>
        <w:t xml:space="preserve"> </w:t>
      </w:r>
      <w:r>
        <w:rPr>
          <w:rFonts w:eastAsia="Calibri" w:cs="Arial"/>
          <w:sz w:val="24"/>
          <w:szCs w:val="24"/>
        </w:rPr>
        <w:t>д</w:t>
      </w:r>
      <w:r w:rsidR="002A65E4">
        <w:rPr>
          <w:rFonts w:eastAsia="Calibri" w:cs="Arial"/>
          <w:sz w:val="24"/>
          <w:szCs w:val="24"/>
        </w:rPr>
        <w:t>етаљан план реализације едукација са термин планом, потребним средствима и материјалима за реализацију едукације</w:t>
      </w:r>
      <w:r w:rsidR="00DF1687">
        <w:rPr>
          <w:rFonts w:eastAsia="Calibri" w:cs="Arial"/>
          <w:sz w:val="24"/>
          <w:szCs w:val="24"/>
        </w:rPr>
        <w:t xml:space="preserve">. </w:t>
      </w:r>
      <w:r w:rsidR="00DF1687" w:rsidRPr="00646968">
        <w:rPr>
          <w:rFonts w:eastAsia="Calibri" w:cs="Arial"/>
          <w:sz w:val="24"/>
          <w:szCs w:val="24"/>
        </w:rPr>
        <w:t xml:space="preserve">Едукација треба да обухвати следеће сегменте: </w:t>
      </w:r>
    </w:p>
    <w:p w14:paraId="672D2959" w14:textId="77777777" w:rsidR="00DF1687" w:rsidRPr="00646968" w:rsidRDefault="00DF1687" w:rsidP="00DF1687">
      <w:pPr>
        <w:spacing w:before="0" w:line="276" w:lineRule="auto"/>
        <w:rPr>
          <w:rFonts w:eastAsia="Calibri" w:cs="Arial"/>
          <w:sz w:val="24"/>
          <w:szCs w:val="24"/>
        </w:rPr>
      </w:pPr>
      <w:r w:rsidRPr="00646968">
        <w:rPr>
          <w:rFonts w:eastAsia="Calibri" w:cs="Arial"/>
          <w:sz w:val="24"/>
          <w:szCs w:val="24"/>
        </w:rPr>
        <w:t>1. Едукацију за младе новинаре</w:t>
      </w:r>
    </w:p>
    <w:p w14:paraId="4A9827FA" w14:textId="77777777" w:rsidR="00DF1687" w:rsidRPr="00646968" w:rsidRDefault="00DF1687" w:rsidP="00DF1687">
      <w:pPr>
        <w:spacing w:before="0" w:line="276" w:lineRule="auto"/>
        <w:rPr>
          <w:rFonts w:eastAsia="Calibri" w:cs="Arial"/>
          <w:sz w:val="24"/>
          <w:szCs w:val="24"/>
        </w:rPr>
      </w:pPr>
      <w:r w:rsidRPr="00646968">
        <w:rPr>
          <w:rFonts w:eastAsia="Calibri" w:cs="Arial"/>
          <w:sz w:val="24"/>
          <w:szCs w:val="24"/>
        </w:rPr>
        <w:t>2.</w:t>
      </w:r>
      <w:r w:rsidR="00646968">
        <w:rPr>
          <w:rFonts w:eastAsia="Calibri" w:cs="Arial"/>
          <w:sz w:val="24"/>
          <w:szCs w:val="24"/>
        </w:rPr>
        <w:t xml:space="preserve"> Едукацију</w:t>
      </w:r>
      <w:r w:rsidRPr="00646968">
        <w:rPr>
          <w:rFonts w:eastAsia="Calibri" w:cs="Arial"/>
          <w:sz w:val="24"/>
          <w:szCs w:val="24"/>
        </w:rPr>
        <w:t xml:space="preserve"> за </w:t>
      </w:r>
      <w:r w:rsidR="00646968">
        <w:rPr>
          <w:rFonts w:eastAsia="Calibri" w:cs="Arial"/>
          <w:sz w:val="24"/>
          <w:szCs w:val="24"/>
        </w:rPr>
        <w:t xml:space="preserve">представнике </w:t>
      </w:r>
      <w:r w:rsidRPr="00646968">
        <w:rPr>
          <w:rFonts w:eastAsia="Calibri" w:cs="Arial"/>
          <w:sz w:val="24"/>
          <w:szCs w:val="24"/>
        </w:rPr>
        <w:t>медиј</w:t>
      </w:r>
      <w:r w:rsidR="00646968">
        <w:rPr>
          <w:rFonts w:eastAsia="Calibri" w:cs="Arial"/>
          <w:sz w:val="24"/>
          <w:szCs w:val="24"/>
        </w:rPr>
        <w:t>а</w:t>
      </w:r>
      <w:r w:rsidRPr="00646968">
        <w:rPr>
          <w:rFonts w:eastAsia="Calibri" w:cs="Arial"/>
          <w:sz w:val="24"/>
          <w:szCs w:val="24"/>
        </w:rPr>
        <w:t xml:space="preserve"> са искуством у области енергетике</w:t>
      </w:r>
    </w:p>
    <w:p w14:paraId="4A428A32" w14:textId="77777777" w:rsidR="00DF1687" w:rsidRDefault="00DF1687" w:rsidP="00DF1687">
      <w:pPr>
        <w:spacing w:before="0" w:line="276" w:lineRule="auto"/>
        <w:rPr>
          <w:rFonts w:eastAsia="Calibri" w:cs="Arial"/>
          <w:sz w:val="24"/>
          <w:szCs w:val="24"/>
        </w:rPr>
      </w:pPr>
      <w:r w:rsidRPr="00646968">
        <w:rPr>
          <w:rFonts w:eastAsia="Calibri" w:cs="Arial"/>
          <w:sz w:val="24"/>
          <w:szCs w:val="24"/>
        </w:rPr>
        <w:t xml:space="preserve">3. Едукацију </w:t>
      </w:r>
      <w:r w:rsidR="00646968">
        <w:rPr>
          <w:rFonts w:eastAsia="Calibri" w:cs="Arial"/>
          <w:sz w:val="24"/>
          <w:szCs w:val="24"/>
        </w:rPr>
        <w:t xml:space="preserve">представника </w:t>
      </w:r>
      <w:r w:rsidRPr="00646968">
        <w:rPr>
          <w:rFonts w:eastAsia="Calibri" w:cs="Arial"/>
          <w:sz w:val="24"/>
          <w:szCs w:val="24"/>
        </w:rPr>
        <w:t>локалних медија са акцентом на медије који се налазе у близини огранака ЈП ЕПС</w:t>
      </w:r>
      <w:r w:rsidR="00646968">
        <w:rPr>
          <w:rFonts w:eastAsia="Calibri" w:cs="Arial"/>
          <w:sz w:val="24"/>
          <w:szCs w:val="24"/>
        </w:rPr>
        <w:t>-</w:t>
      </w:r>
      <w:r w:rsidRPr="00646968">
        <w:rPr>
          <w:rFonts w:eastAsia="Calibri" w:cs="Arial"/>
          <w:sz w:val="24"/>
          <w:szCs w:val="24"/>
        </w:rPr>
        <w:t>а</w:t>
      </w:r>
    </w:p>
    <w:p w14:paraId="75BC7AF9" w14:textId="77777777" w:rsidR="001D69F2" w:rsidRDefault="001D69F2" w:rsidP="00DF1687">
      <w:pPr>
        <w:spacing w:before="0" w:line="276" w:lineRule="auto"/>
        <w:rPr>
          <w:rFonts w:eastAsia="Calibri" w:cs="Arial"/>
          <w:sz w:val="24"/>
          <w:szCs w:val="24"/>
        </w:rPr>
      </w:pPr>
      <w:r>
        <w:rPr>
          <w:rFonts w:eastAsia="Calibri" w:cs="Arial"/>
          <w:sz w:val="24"/>
          <w:szCs w:val="24"/>
        </w:rPr>
        <w:t>Детаљан план треб</w:t>
      </w:r>
      <w:r w:rsidR="009501A2">
        <w:rPr>
          <w:rFonts w:eastAsia="Calibri" w:cs="Arial"/>
          <w:sz w:val="24"/>
          <w:szCs w:val="24"/>
        </w:rPr>
        <w:t>а</w:t>
      </w:r>
      <w:r>
        <w:rPr>
          <w:rFonts w:eastAsia="Calibri" w:cs="Arial"/>
          <w:sz w:val="24"/>
          <w:szCs w:val="24"/>
        </w:rPr>
        <w:t xml:space="preserve"> да обухвати</w:t>
      </w:r>
      <w:r w:rsidR="00B95647">
        <w:rPr>
          <w:rFonts w:eastAsia="Calibri" w:cs="Arial"/>
          <w:sz w:val="24"/>
          <w:szCs w:val="24"/>
        </w:rPr>
        <w:t xml:space="preserve"> следеће кораке:</w:t>
      </w:r>
    </w:p>
    <w:p w14:paraId="5AC6A85A" w14:textId="77777777" w:rsidR="00FC52BC" w:rsidRDefault="00FC52BC" w:rsidP="00FC52BC">
      <w:pPr>
        <w:spacing w:before="0"/>
        <w:ind w:left="90" w:hanging="90"/>
        <w:rPr>
          <w:rFonts w:cs="Arial"/>
          <w:sz w:val="24"/>
          <w:szCs w:val="24"/>
        </w:rPr>
      </w:pPr>
      <w:r w:rsidRPr="00FC52BC">
        <w:rPr>
          <w:rFonts w:cs="Arial"/>
          <w:b/>
          <w:sz w:val="24"/>
          <w:szCs w:val="24"/>
        </w:rPr>
        <w:t>Предлог предавача</w:t>
      </w:r>
      <w:r>
        <w:rPr>
          <w:rFonts w:cs="Arial"/>
          <w:sz w:val="24"/>
          <w:szCs w:val="24"/>
        </w:rPr>
        <w:t xml:space="preserve"> - з</w:t>
      </w:r>
      <w:r w:rsidR="00B95647" w:rsidRPr="00FC52BC">
        <w:rPr>
          <w:rFonts w:cs="Arial"/>
          <w:sz w:val="24"/>
          <w:szCs w:val="24"/>
        </w:rPr>
        <w:t xml:space="preserve">а сваку од наведених тема потребно је доставити предлог предавача који ће излагати на назначене теме који мора бити одобрен од стране </w:t>
      </w:r>
      <w:r w:rsidR="00B95647" w:rsidRPr="00FC52BC">
        <w:rPr>
          <w:rFonts w:cs="Arial"/>
          <w:sz w:val="24"/>
          <w:szCs w:val="24"/>
        </w:rPr>
        <w:lastRenderedPageBreak/>
        <w:t>Наручиоца. С обзиром да се услуга планира на период од 8 месеци Понуђач ће пре сваке радионице припремити и потврдити листу учесника/медија који ће бити позвани на радионицу као и листу предавача на задате теме</w:t>
      </w:r>
    </w:p>
    <w:p w14:paraId="12357551" w14:textId="77777777" w:rsidR="00FC52BC" w:rsidRPr="00FC52BC" w:rsidRDefault="00B95647" w:rsidP="00FC52BC">
      <w:pPr>
        <w:spacing w:before="0"/>
        <w:ind w:left="90" w:hanging="90"/>
        <w:rPr>
          <w:rFonts w:cs="Arial"/>
          <w:sz w:val="24"/>
          <w:szCs w:val="24"/>
        </w:rPr>
      </w:pPr>
      <w:r w:rsidRPr="00FC52BC">
        <w:rPr>
          <w:rFonts w:cs="Arial"/>
          <w:sz w:val="24"/>
          <w:szCs w:val="24"/>
        </w:rPr>
        <w:t xml:space="preserve">Понуђач ће припремити </w:t>
      </w:r>
      <w:r w:rsidRPr="00FC52BC">
        <w:rPr>
          <w:rFonts w:cs="Arial"/>
          <w:b/>
          <w:sz w:val="24"/>
          <w:szCs w:val="24"/>
        </w:rPr>
        <w:t>агенду и позив за медије</w:t>
      </w:r>
      <w:r w:rsidRPr="00FC52BC">
        <w:rPr>
          <w:rFonts w:cs="Arial"/>
          <w:sz w:val="24"/>
          <w:szCs w:val="24"/>
        </w:rPr>
        <w:t xml:space="preserve"> пре сваке радионице.</w:t>
      </w:r>
    </w:p>
    <w:p w14:paraId="27E25821" w14:textId="77777777" w:rsidR="009501A2" w:rsidRDefault="00B95647" w:rsidP="00FC52BC">
      <w:pPr>
        <w:spacing w:before="0" w:line="276" w:lineRule="auto"/>
        <w:ind w:left="-270"/>
        <w:rPr>
          <w:rFonts w:eastAsia="Calibri" w:cs="Arial"/>
          <w:sz w:val="24"/>
          <w:szCs w:val="24"/>
        </w:rPr>
      </w:pPr>
      <w:r>
        <w:rPr>
          <w:rFonts w:eastAsia="Calibri" w:cs="Arial"/>
          <w:sz w:val="24"/>
          <w:szCs w:val="24"/>
        </w:rPr>
        <w:t xml:space="preserve"> Агенда з</w:t>
      </w:r>
      <w:r w:rsidR="009501A2">
        <w:rPr>
          <w:rFonts w:eastAsia="Calibri" w:cs="Arial"/>
          <w:sz w:val="24"/>
          <w:szCs w:val="24"/>
        </w:rPr>
        <w:t>а једнодневне радионице:</w:t>
      </w:r>
    </w:p>
    <w:p w14:paraId="315BAA34" w14:textId="77777777" w:rsidR="009501A2" w:rsidRDefault="009501A2" w:rsidP="00637C36">
      <w:pPr>
        <w:pStyle w:val="ListParagraph"/>
        <w:numPr>
          <w:ilvl w:val="0"/>
          <w:numId w:val="29"/>
        </w:numPr>
        <w:spacing w:before="0"/>
        <w:rPr>
          <w:rFonts w:ascii="Arial" w:hAnsi="Arial" w:cs="Arial"/>
          <w:sz w:val="24"/>
          <w:szCs w:val="24"/>
        </w:rPr>
      </w:pPr>
      <w:r w:rsidRPr="009501A2">
        <w:rPr>
          <w:rFonts w:ascii="Arial" w:hAnsi="Arial" w:cs="Arial"/>
          <w:sz w:val="24"/>
          <w:szCs w:val="24"/>
        </w:rPr>
        <w:t xml:space="preserve">Окупљање учесника радионице </w:t>
      </w:r>
      <w:r w:rsidR="00AE63EC">
        <w:rPr>
          <w:rFonts w:ascii="Arial" w:hAnsi="Arial" w:cs="Arial"/>
          <w:sz w:val="24"/>
          <w:szCs w:val="24"/>
        </w:rPr>
        <w:t>на договореној локацији (</w:t>
      </w:r>
      <w:r w:rsidRPr="009501A2">
        <w:rPr>
          <w:rFonts w:ascii="Arial" w:hAnsi="Arial" w:cs="Arial"/>
          <w:sz w:val="24"/>
          <w:szCs w:val="24"/>
        </w:rPr>
        <w:t>Накнадно ће се прецизирати тачна локација окупљања)</w:t>
      </w:r>
    </w:p>
    <w:p w14:paraId="249D59EB" w14:textId="77777777" w:rsidR="009501A2" w:rsidRDefault="009501A2" w:rsidP="00637C36">
      <w:pPr>
        <w:pStyle w:val="ListParagraph"/>
        <w:numPr>
          <w:ilvl w:val="0"/>
          <w:numId w:val="29"/>
        </w:numPr>
        <w:spacing w:before="0"/>
        <w:rPr>
          <w:rFonts w:ascii="Arial" w:hAnsi="Arial" w:cs="Arial"/>
          <w:sz w:val="24"/>
          <w:szCs w:val="24"/>
        </w:rPr>
      </w:pPr>
      <w:r>
        <w:rPr>
          <w:rFonts w:ascii="Arial" w:hAnsi="Arial" w:cs="Arial"/>
          <w:sz w:val="24"/>
          <w:szCs w:val="24"/>
        </w:rPr>
        <w:t>Превоз учесника до о</w:t>
      </w:r>
      <w:r w:rsidR="00AE63EC">
        <w:rPr>
          <w:rFonts w:ascii="Arial" w:hAnsi="Arial" w:cs="Arial"/>
          <w:sz w:val="24"/>
          <w:szCs w:val="24"/>
        </w:rPr>
        <w:t>дредишта и назад (</w:t>
      </w:r>
      <w:r>
        <w:rPr>
          <w:rFonts w:ascii="Arial" w:hAnsi="Arial" w:cs="Arial"/>
          <w:sz w:val="24"/>
          <w:szCs w:val="24"/>
        </w:rPr>
        <w:t>за радионице ван Београда)</w:t>
      </w:r>
    </w:p>
    <w:p w14:paraId="438F5BB8" w14:textId="77777777" w:rsidR="009501A2" w:rsidRDefault="009501A2" w:rsidP="00637C36">
      <w:pPr>
        <w:pStyle w:val="ListParagraph"/>
        <w:numPr>
          <w:ilvl w:val="0"/>
          <w:numId w:val="29"/>
        </w:numPr>
        <w:spacing w:before="0"/>
        <w:rPr>
          <w:rFonts w:ascii="Arial" w:hAnsi="Arial" w:cs="Arial"/>
          <w:sz w:val="24"/>
          <w:szCs w:val="24"/>
        </w:rPr>
      </w:pPr>
      <w:r>
        <w:rPr>
          <w:rFonts w:ascii="Arial" w:hAnsi="Arial" w:cs="Arial"/>
          <w:sz w:val="24"/>
          <w:szCs w:val="24"/>
        </w:rPr>
        <w:t>Сатница реализације радионице</w:t>
      </w:r>
      <w:r w:rsidR="00B95647">
        <w:rPr>
          <w:rFonts w:ascii="Arial" w:hAnsi="Arial" w:cs="Arial"/>
          <w:sz w:val="24"/>
          <w:szCs w:val="24"/>
        </w:rPr>
        <w:t xml:space="preserve"> са п</w:t>
      </w:r>
      <w:r w:rsidR="00FC52BC">
        <w:rPr>
          <w:rFonts w:ascii="Arial" w:hAnsi="Arial" w:cs="Arial"/>
          <w:sz w:val="24"/>
          <w:szCs w:val="24"/>
        </w:rPr>
        <w:t>а</w:t>
      </w:r>
      <w:r w:rsidR="00B95647">
        <w:rPr>
          <w:rFonts w:ascii="Arial" w:hAnsi="Arial" w:cs="Arial"/>
          <w:sz w:val="24"/>
          <w:szCs w:val="24"/>
        </w:rPr>
        <w:t>у</w:t>
      </w:r>
      <w:r w:rsidR="00FC52BC">
        <w:rPr>
          <w:rFonts w:ascii="Arial" w:hAnsi="Arial" w:cs="Arial"/>
          <w:sz w:val="24"/>
          <w:szCs w:val="24"/>
        </w:rPr>
        <w:t>зама које подразумевају освежењ</w:t>
      </w:r>
      <w:r w:rsidR="00B95647">
        <w:rPr>
          <w:rFonts w:ascii="Arial" w:hAnsi="Arial" w:cs="Arial"/>
          <w:sz w:val="24"/>
          <w:szCs w:val="24"/>
        </w:rPr>
        <w:t>е за учеснике радионица које је у обавези Понуђач да обезбеди</w:t>
      </w:r>
    </w:p>
    <w:p w14:paraId="6DBE8964" w14:textId="77777777" w:rsidR="00E67ADD" w:rsidRPr="00FC52BC" w:rsidRDefault="00B95647" w:rsidP="00FC52BC">
      <w:pPr>
        <w:spacing w:before="0"/>
        <w:ind w:left="60"/>
        <w:rPr>
          <w:rFonts w:cs="Arial"/>
          <w:sz w:val="24"/>
          <w:szCs w:val="24"/>
        </w:rPr>
      </w:pPr>
      <w:r w:rsidRPr="00FC52BC">
        <w:rPr>
          <w:rFonts w:cs="Arial"/>
          <w:sz w:val="24"/>
          <w:szCs w:val="24"/>
        </w:rPr>
        <w:t>Агенда з</w:t>
      </w:r>
      <w:r w:rsidR="00E67ADD" w:rsidRPr="00FC52BC">
        <w:rPr>
          <w:rFonts w:cs="Arial"/>
          <w:sz w:val="24"/>
          <w:szCs w:val="24"/>
        </w:rPr>
        <w:t>а дводневне радионице:</w:t>
      </w:r>
    </w:p>
    <w:p w14:paraId="41A9C294" w14:textId="77777777" w:rsidR="00E67ADD" w:rsidRDefault="00E67ADD" w:rsidP="00637C36">
      <w:pPr>
        <w:pStyle w:val="ListParagraph"/>
        <w:numPr>
          <w:ilvl w:val="0"/>
          <w:numId w:val="29"/>
        </w:numPr>
        <w:spacing w:before="0"/>
        <w:rPr>
          <w:rFonts w:ascii="Arial" w:hAnsi="Arial" w:cs="Arial"/>
          <w:sz w:val="24"/>
          <w:szCs w:val="24"/>
        </w:rPr>
      </w:pPr>
      <w:r w:rsidRPr="00E67ADD">
        <w:rPr>
          <w:rFonts w:ascii="Arial" w:hAnsi="Arial" w:cs="Arial"/>
          <w:sz w:val="24"/>
          <w:szCs w:val="24"/>
        </w:rPr>
        <w:t xml:space="preserve">Окупљање </w:t>
      </w:r>
      <w:r>
        <w:rPr>
          <w:rFonts w:ascii="Arial" w:hAnsi="Arial" w:cs="Arial"/>
          <w:sz w:val="24"/>
          <w:szCs w:val="24"/>
        </w:rPr>
        <w:t>учесника радионице на договореној локацији</w:t>
      </w:r>
    </w:p>
    <w:p w14:paraId="289A8E58" w14:textId="77777777" w:rsidR="00E67ADD" w:rsidRDefault="00E67ADD" w:rsidP="00637C36">
      <w:pPr>
        <w:pStyle w:val="ListParagraph"/>
        <w:numPr>
          <w:ilvl w:val="0"/>
          <w:numId w:val="29"/>
        </w:numPr>
        <w:spacing w:before="0"/>
        <w:rPr>
          <w:rFonts w:ascii="Arial" w:hAnsi="Arial" w:cs="Arial"/>
          <w:sz w:val="24"/>
          <w:szCs w:val="24"/>
        </w:rPr>
      </w:pPr>
      <w:r>
        <w:rPr>
          <w:rFonts w:ascii="Arial" w:hAnsi="Arial" w:cs="Arial"/>
          <w:sz w:val="24"/>
          <w:szCs w:val="24"/>
        </w:rPr>
        <w:t>Превоз учесника радиони</w:t>
      </w:r>
      <w:r w:rsidR="004523D3">
        <w:rPr>
          <w:rFonts w:ascii="Arial" w:hAnsi="Arial" w:cs="Arial"/>
          <w:sz w:val="24"/>
          <w:szCs w:val="24"/>
        </w:rPr>
        <w:t>ц</w:t>
      </w:r>
      <w:r>
        <w:rPr>
          <w:rFonts w:ascii="Arial" w:hAnsi="Arial" w:cs="Arial"/>
          <w:sz w:val="24"/>
          <w:szCs w:val="24"/>
        </w:rPr>
        <w:t>е</w:t>
      </w:r>
      <w:r w:rsidR="00AE63EC">
        <w:rPr>
          <w:rFonts w:ascii="Arial" w:hAnsi="Arial" w:cs="Arial"/>
          <w:sz w:val="24"/>
          <w:szCs w:val="24"/>
        </w:rPr>
        <w:t xml:space="preserve"> до дестинације </w:t>
      </w:r>
    </w:p>
    <w:p w14:paraId="4C5392FF" w14:textId="77777777" w:rsidR="00E67ADD" w:rsidRDefault="00E67ADD" w:rsidP="00637C36">
      <w:pPr>
        <w:pStyle w:val="ListParagraph"/>
        <w:numPr>
          <w:ilvl w:val="0"/>
          <w:numId w:val="29"/>
        </w:numPr>
        <w:spacing w:before="0"/>
        <w:rPr>
          <w:rFonts w:ascii="Arial" w:hAnsi="Arial" w:cs="Arial"/>
          <w:sz w:val="24"/>
          <w:szCs w:val="24"/>
        </w:rPr>
      </w:pPr>
      <w:r>
        <w:rPr>
          <w:rFonts w:ascii="Arial" w:hAnsi="Arial" w:cs="Arial"/>
          <w:sz w:val="24"/>
          <w:szCs w:val="24"/>
        </w:rPr>
        <w:t xml:space="preserve">Факултативно – студијске </w:t>
      </w:r>
      <w:r w:rsidR="00AE63EC">
        <w:rPr>
          <w:rFonts w:ascii="Arial" w:hAnsi="Arial" w:cs="Arial"/>
          <w:sz w:val="24"/>
          <w:szCs w:val="24"/>
        </w:rPr>
        <w:t xml:space="preserve">посете </w:t>
      </w:r>
    </w:p>
    <w:p w14:paraId="3D3B0FFC" w14:textId="77777777" w:rsidR="00E67ADD" w:rsidRDefault="00AE63EC" w:rsidP="00637C36">
      <w:pPr>
        <w:pStyle w:val="ListParagraph"/>
        <w:numPr>
          <w:ilvl w:val="0"/>
          <w:numId w:val="29"/>
        </w:numPr>
        <w:spacing w:before="0"/>
        <w:rPr>
          <w:rFonts w:ascii="Arial" w:hAnsi="Arial" w:cs="Arial"/>
          <w:sz w:val="24"/>
          <w:szCs w:val="24"/>
        </w:rPr>
      </w:pPr>
      <w:r>
        <w:rPr>
          <w:rFonts w:ascii="Arial" w:hAnsi="Arial" w:cs="Arial"/>
          <w:sz w:val="24"/>
          <w:szCs w:val="24"/>
        </w:rPr>
        <w:t>Смештај учесника радионице</w:t>
      </w:r>
    </w:p>
    <w:p w14:paraId="1DE11E1A" w14:textId="77777777" w:rsidR="00E67ADD" w:rsidRDefault="00E67ADD" w:rsidP="00095D7A">
      <w:pPr>
        <w:pStyle w:val="ListParagraph"/>
        <w:numPr>
          <w:ilvl w:val="0"/>
          <w:numId w:val="29"/>
        </w:numPr>
        <w:spacing w:before="0"/>
        <w:rPr>
          <w:rFonts w:ascii="Arial" w:hAnsi="Arial" w:cs="Arial"/>
          <w:sz w:val="24"/>
          <w:szCs w:val="24"/>
        </w:rPr>
      </w:pPr>
      <w:r>
        <w:rPr>
          <w:rFonts w:ascii="Arial" w:hAnsi="Arial" w:cs="Arial"/>
          <w:sz w:val="24"/>
          <w:szCs w:val="24"/>
        </w:rPr>
        <w:t xml:space="preserve">Сатница </w:t>
      </w:r>
      <w:r w:rsidR="00D33841">
        <w:rPr>
          <w:rFonts w:ascii="Arial" w:hAnsi="Arial" w:cs="Arial"/>
          <w:sz w:val="24"/>
          <w:szCs w:val="24"/>
          <w:lang w:val="sr-Cyrl-RS"/>
        </w:rPr>
        <w:t>едукација</w:t>
      </w:r>
      <w:r w:rsidR="00D33841">
        <w:rPr>
          <w:rFonts w:ascii="Arial" w:hAnsi="Arial" w:cs="Arial"/>
          <w:sz w:val="24"/>
          <w:szCs w:val="24"/>
        </w:rPr>
        <w:t xml:space="preserve"> </w:t>
      </w:r>
      <w:r>
        <w:rPr>
          <w:rFonts w:ascii="Arial" w:hAnsi="Arial" w:cs="Arial"/>
          <w:sz w:val="24"/>
          <w:szCs w:val="24"/>
        </w:rPr>
        <w:t xml:space="preserve">и планираних дешавања </w:t>
      </w:r>
      <w:r w:rsidR="00B95647">
        <w:rPr>
          <w:rFonts w:ascii="Arial" w:hAnsi="Arial" w:cs="Arial"/>
          <w:sz w:val="24"/>
          <w:szCs w:val="24"/>
        </w:rPr>
        <w:t xml:space="preserve">(план треба да обухвати и анимације представника кроз дебате, квизове који ће бити повезани са темама </w:t>
      </w:r>
      <w:r w:rsidR="00AE63EC">
        <w:rPr>
          <w:rFonts w:ascii="Arial" w:hAnsi="Arial" w:cs="Arial"/>
          <w:sz w:val="24"/>
          <w:szCs w:val="24"/>
        </w:rPr>
        <w:t xml:space="preserve">до тада урађених </w:t>
      </w:r>
      <w:r w:rsidR="00095D7A">
        <w:rPr>
          <w:rFonts w:ascii="Arial" w:hAnsi="Arial" w:cs="Arial"/>
          <w:sz w:val="24"/>
          <w:szCs w:val="24"/>
          <w:lang w:val="sr-Cyrl-RS"/>
        </w:rPr>
        <w:t>едукација</w:t>
      </w:r>
      <w:r w:rsidR="00B95647">
        <w:rPr>
          <w:rFonts w:ascii="Arial" w:hAnsi="Arial" w:cs="Arial"/>
          <w:sz w:val="24"/>
          <w:szCs w:val="24"/>
        </w:rPr>
        <w:t>)</w:t>
      </w:r>
    </w:p>
    <w:p w14:paraId="604C7FF8" w14:textId="77777777" w:rsidR="00E67ADD" w:rsidRDefault="00E67ADD" w:rsidP="00637C36">
      <w:pPr>
        <w:pStyle w:val="ListParagraph"/>
        <w:numPr>
          <w:ilvl w:val="0"/>
          <w:numId w:val="29"/>
        </w:numPr>
        <w:spacing w:before="0"/>
        <w:rPr>
          <w:rFonts w:ascii="Arial" w:hAnsi="Arial" w:cs="Arial"/>
          <w:sz w:val="24"/>
          <w:szCs w:val="24"/>
        </w:rPr>
      </w:pPr>
      <w:r>
        <w:rPr>
          <w:rFonts w:ascii="Arial" w:hAnsi="Arial" w:cs="Arial"/>
          <w:sz w:val="24"/>
          <w:szCs w:val="24"/>
        </w:rPr>
        <w:t>Повратак учесника</w:t>
      </w:r>
    </w:p>
    <w:p w14:paraId="71D63398" w14:textId="77777777" w:rsidR="00FC52BC" w:rsidRPr="00E67ADD" w:rsidRDefault="00FC52BC" w:rsidP="00AE63EC">
      <w:pPr>
        <w:pStyle w:val="ListParagraph"/>
        <w:spacing w:before="0"/>
        <w:ind w:left="420"/>
        <w:rPr>
          <w:rFonts w:ascii="Arial" w:hAnsi="Arial" w:cs="Arial"/>
          <w:sz w:val="24"/>
          <w:szCs w:val="24"/>
        </w:rPr>
      </w:pPr>
    </w:p>
    <w:p w14:paraId="41863AA4" w14:textId="77777777" w:rsidR="004A4A37" w:rsidRPr="00FC52BC" w:rsidRDefault="004A4A37" w:rsidP="00637C36">
      <w:pPr>
        <w:pStyle w:val="ListParagraph"/>
        <w:numPr>
          <w:ilvl w:val="0"/>
          <w:numId w:val="29"/>
        </w:numPr>
        <w:spacing w:before="0"/>
        <w:rPr>
          <w:rFonts w:ascii="Arial" w:hAnsi="Arial" w:cs="Arial"/>
          <w:sz w:val="24"/>
          <w:szCs w:val="24"/>
        </w:rPr>
      </w:pPr>
      <w:r w:rsidRPr="00FC52BC">
        <w:rPr>
          <w:rFonts w:ascii="Arial" w:hAnsi="Arial" w:cs="Arial"/>
          <w:b/>
          <w:sz w:val="24"/>
          <w:szCs w:val="24"/>
        </w:rPr>
        <w:t>Четири тематска видео прилога</w:t>
      </w:r>
      <w:r w:rsidRPr="00FC52BC">
        <w:rPr>
          <w:rFonts w:ascii="Arial" w:hAnsi="Arial" w:cs="Arial"/>
          <w:sz w:val="24"/>
          <w:szCs w:val="24"/>
        </w:rPr>
        <w:t xml:space="preserve"> у трајању до 60 </w:t>
      </w:r>
      <w:r w:rsidR="00C016A3" w:rsidRPr="00FC52BC">
        <w:rPr>
          <w:rFonts w:ascii="Arial" w:hAnsi="Arial" w:cs="Arial"/>
          <w:sz w:val="24"/>
          <w:szCs w:val="24"/>
        </w:rPr>
        <w:t xml:space="preserve">(словима: шездесет) </w:t>
      </w:r>
      <w:r w:rsidRPr="00FC52BC">
        <w:rPr>
          <w:rFonts w:ascii="Arial" w:hAnsi="Arial" w:cs="Arial"/>
          <w:sz w:val="24"/>
          <w:szCs w:val="24"/>
        </w:rPr>
        <w:t>секунди која ће</w:t>
      </w:r>
      <w:r w:rsidRPr="00FC52BC">
        <w:t xml:space="preserve"> </w:t>
      </w:r>
      <w:r w:rsidRPr="00FC52BC">
        <w:rPr>
          <w:rFonts w:ascii="Arial" w:hAnsi="Arial" w:cs="Arial"/>
          <w:sz w:val="24"/>
          <w:szCs w:val="24"/>
        </w:rPr>
        <w:t>бити везана за одабране теме</w:t>
      </w:r>
      <w:r w:rsidR="00AE63EC">
        <w:rPr>
          <w:rFonts w:ascii="Arial" w:hAnsi="Arial" w:cs="Arial"/>
          <w:sz w:val="24"/>
          <w:szCs w:val="24"/>
        </w:rPr>
        <w:t xml:space="preserve"> </w:t>
      </w:r>
      <w:r w:rsidR="00AE63EC" w:rsidRPr="00C373F3">
        <w:rPr>
          <w:rFonts w:ascii="Arial" w:hAnsi="Arial" w:cs="Arial"/>
          <w:sz w:val="24"/>
          <w:szCs w:val="24"/>
        </w:rPr>
        <w:t>које је Наручилац буде издвојио као најважније и најинетреснатније за анимацију</w:t>
      </w:r>
      <w:r w:rsidR="001D69F2" w:rsidRPr="00FC52BC">
        <w:rPr>
          <w:rFonts w:ascii="Arial" w:hAnsi="Arial" w:cs="Arial"/>
          <w:sz w:val="24"/>
          <w:szCs w:val="24"/>
        </w:rPr>
        <w:t>. Видео прилози треба да буду достављени са комплетном транскрипцијом као одговором на задату тему</w:t>
      </w:r>
    </w:p>
    <w:p w14:paraId="5584791F" w14:textId="77777777" w:rsidR="00C94676" w:rsidRPr="004A4A37" w:rsidRDefault="00C94676" w:rsidP="004A4A37">
      <w:pPr>
        <w:spacing w:before="0" w:line="276" w:lineRule="auto"/>
        <w:rPr>
          <w:rFonts w:eastAsia="Calibri" w:cs="Arial"/>
          <w:sz w:val="24"/>
          <w:szCs w:val="24"/>
        </w:rPr>
      </w:pPr>
    </w:p>
    <w:p w14:paraId="56278868" w14:textId="77777777" w:rsidR="004A4A37" w:rsidRDefault="004A4A37" w:rsidP="00526947">
      <w:pPr>
        <w:spacing w:before="0" w:line="276" w:lineRule="auto"/>
        <w:rPr>
          <w:rFonts w:eastAsia="Calibri" w:cs="Arial"/>
          <w:sz w:val="24"/>
          <w:szCs w:val="24"/>
        </w:rPr>
      </w:pPr>
      <w:r w:rsidRPr="00BE7D2B">
        <w:rPr>
          <w:rFonts w:eastAsia="Calibri" w:cs="Arial"/>
          <w:sz w:val="24"/>
          <w:szCs w:val="24"/>
        </w:rPr>
        <w:t>-</w:t>
      </w:r>
      <w:r w:rsidRPr="00BE7D2B">
        <w:rPr>
          <w:rFonts w:eastAsia="Calibri" w:cs="Arial"/>
          <w:sz w:val="24"/>
          <w:szCs w:val="24"/>
        </w:rPr>
        <w:tab/>
      </w:r>
      <w:r w:rsidRPr="00FC52BC">
        <w:rPr>
          <w:rFonts w:eastAsia="Calibri" w:cs="Arial"/>
          <w:b/>
          <w:sz w:val="24"/>
          <w:szCs w:val="24"/>
        </w:rPr>
        <w:t>Израда и продукција свих материјала</w:t>
      </w:r>
      <w:r w:rsidR="00B95647" w:rsidRPr="00FC52BC">
        <w:rPr>
          <w:rFonts w:eastAsia="Calibri" w:cs="Arial"/>
          <w:b/>
          <w:sz w:val="24"/>
          <w:szCs w:val="24"/>
        </w:rPr>
        <w:t>/ алата</w:t>
      </w:r>
      <w:r w:rsidRPr="00BE7D2B">
        <w:rPr>
          <w:rFonts w:eastAsia="Calibri" w:cs="Arial"/>
          <w:sz w:val="24"/>
          <w:szCs w:val="24"/>
        </w:rPr>
        <w:t xml:space="preserve"> за учеснике </w:t>
      </w:r>
      <w:r w:rsidR="00526947">
        <w:rPr>
          <w:rFonts w:eastAsia="Calibri" w:cs="Arial"/>
          <w:sz w:val="24"/>
          <w:szCs w:val="24"/>
        </w:rPr>
        <w:t>едукација</w:t>
      </w:r>
      <w:r w:rsidR="001D69F2">
        <w:rPr>
          <w:rFonts w:eastAsia="Calibri" w:cs="Arial"/>
          <w:sz w:val="24"/>
          <w:szCs w:val="24"/>
        </w:rPr>
        <w:t xml:space="preserve"> који одговарају темама и то:</w:t>
      </w:r>
    </w:p>
    <w:p w14:paraId="45A8D812" w14:textId="77777777" w:rsidR="001D69F2" w:rsidRDefault="001D69F2" w:rsidP="00526947">
      <w:pPr>
        <w:spacing w:before="0" w:line="276" w:lineRule="auto"/>
        <w:rPr>
          <w:rFonts w:eastAsia="Calibri" w:cs="Arial"/>
          <w:sz w:val="24"/>
          <w:szCs w:val="24"/>
        </w:rPr>
      </w:pPr>
      <w:r>
        <w:rPr>
          <w:rFonts w:eastAsia="Calibri" w:cs="Arial"/>
          <w:sz w:val="24"/>
          <w:szCs w:val="24"/>
        </w:rPr>
        <w:t>1. Свеске (А5 формата, тврди повез, шивене, 100 страница, дебљина папира унутраш</w:t>
      </w:r>
      <w:r w:rsidR="00095D7A">
        <w:rPr>
          <w:rFonts w:eastAsia="Calibri" w:cs="Arial"/>
          <w:sz w:val="24"/>
          <w:szCs w:val="24"/>
          <w:lang w:val="sr-Cyrl-RS"/>
        </w:rPr>
        <w:t>њ</w:t>
      </w:r>
      <w:r>
        <w:rPr>
          <w:rFonts w:eastAsia="Calibri" w:cs="Arial"/>
          <w:sz w:val="24"/>
          <w:szCs w:val="24"/>
        </w:rPr>
        <w:t>их листова 80г)</w:t>
      </w:r>
    </w:p>
    <w:p w14:paraId="7975FFA8" w14:textId="77777777" w:rsidR="001D69F2" w:rsidRDefault="001D69F2" w:rsidP="00526947">
      <w:pPr>
        <w:spacing w:before="0" w:line="276" w:lineRule="auto"/>
        <w:rPr>
          <w:rFonts w:eastAsia="Calibri" w:cs="Arial"/>
          <w:sz w:val="24"/>
          <w:szCs w:val="24"/>
        </w:rPr>
      </w:pPr>
      <w:r>
        <w:rPr>
          <w:rFonts w:eastAsia="Calibri" w:cs="Arial"/>
          <w:sz w:val="24"/>
          <w:szCs w:val="24"/>
        </w:rPr>
        <w:t>2. Хемијске оловке (метална хемијска оловк</w:t>
      </w:r>
      <w:r w:rsidR="00396D18">
        <w:rPr>
          <w:rFonts w:eastAsia="Calibri" w:cs="Arial"/>
          <w:sz w:val="24"/>
          <w:szCs w:val="24"/>
        </w:rPr>
        <w:t>а црвене боје, димензије 19.1x4x</w:t>
      </w:r>
      <w:r>
        <w:rPr>
          <w:rFonts w:eastAsia="Calibri" w:cs="Arial"/>
          <w:sz w:val="24"/>
          <w:szCs w:val="24"/>
        </w:rPr>
        <w:t>2,8</w:t>
      </w:r>
      <w:r w:rsidR="00396D18">
        <w:rPr>
          <w:rFonts w:eastAsia="Calibri" w:cs="Arial"/>
          <w:sz w:val="24"/>
          <w:szCs w:val="24"/>
        </w:rPr>
        <w:t>cm, мастила плаве боје са одштампаним исписом Електропривреда Србије са једне стране и исписом</w:t>
      </w:r>
      <w:r w:rsidR="00AE63EC">
        <w:rPr>
          <w:rFonts w:eastAsia="Calibri" w:cs="Arial"/>
          <w:sz w:val="24"/>
          <w:szCs w:val="24"/>
        </w:rPr>
        <w:t xml:space="preserve"> који ће бити накнадно договорен</w:t>
      </w:r>
      <w:r w:rsidR="00396D18">
        <w:rPr>
          <w:rFonts w:eastAsia="Calibri" w:cs="Arial"/>
          <w:sz w:val="24"/>
          <w:szCs w:val="24"/>
        </w:rPr>
        <w:t xml:space="preserve"> са друге стране</w:t>
      </w:r>
    </w:p>
    <w:p w14:paraId="3EDDB70F" w14:textId="77777777" w:rsidR="00396D18" w:rsidRDefault="00396D18" w:rsidP="00095D7A">
      <w:pPr>
        <w:spacing w:before="0" w:line="276" w:lineRule="auto"/>
        <w:rPr>
          <w:rFonts w:eastAsia="Calibri" w:cs="Arial"/>
          <w:sz w:val="24"/>
          <w:szCs w:val="24"/>
        </w:rPr>
      </w:pPr>
      <w:r>
        <w:rPr>
          <w:rFonts w:eastAsia="Calibri" w:cs="Arial"/>
          <w:sz w:val="24"/>
          <w:szCs w:val="24"/>
        </w:rPr>
        <w:t>3. Fact sheets</w:t>
      </w:r>
      <w:r w:rsidR="009501A2">
        <w:rPr>
          <w:rFonts w:eastAsia="Calibri" w:cs="Arial"/>
          <w:sz w:val="24"/>
          <w:szCs w:val="24"/>
        </w:rPr>
        <w:t xml:space="preserve"> (А4 документ двостарне штампе 4/0 са основним чињеницама на задату тему)</w:t>
      </w:r>
    </w:p>
    <w:p w14:paraId="5AC48AFF" w14:textId="77777777" w:rsidR="009501A2" w:rsidRPr="00526D80" w:rsidRDefault="009501A2" w:rsidP="00526947">
      <w:pPr>
        <w:spacing w:before="0" w:line="276" w:lineRule="auto"/>
        <w:rPr>
          <w:rFonts w:eastAsia="Calibri" w:cs="Arial"/>
          <w:sz w:val="24"/>
          <w:szCs w:val="24"/>
        </w:rPr>
      </w:pPr>
      <w:r w:rsidRPr="00526D80">
        <w:rPr>
          <w:rFonts w:eastAsia="Calibri" w:cs="Arial"/>
          <w:sz w:val="24"/>
          <w:szCs w:val="24"/>
        </w:rPr>
        <w:t>4. Одштамапни инфографици (А4 формат, прилагођени темама које се обрађују)</w:t>
      </w:r>
    </w:p>
    <w:p w14:paraId="41153C97" w14:textId="77777777" w:rsidR="00E82A2D" w:rsidRPr="00526D80" w:rsidRDefault="00C318E0" w:rsidP="00526947">
      <w:pPr>
        <w:spacing w:before="0" w:line="276" w:lineRule="auto"/>
        <w:rPr>
          <w:rFonts w:eastAsia="Calibri" w:cs="Arial"/>
          <w:sz w:val="24"/>
          <w:szCs w:val="24"/>
        </w:rPr>
      </w:pPr>
      <w:r w:rsidRPr="00526D80">
        <w:rPr>
          <w:rFonts w:eastAsia="Calibri" w:cs="Arial"/>
          <w:sz w:val="24"/>
          <w:szCs w:val="24"/>
        </w:rPr>
        <w:t>5</w:t>
      </w:r>
      <w:r w:rsidR="00D6016D" w:rsidRPr="00526D80">
        <w:rPr>
          <w:rFonts w:eastAsia="Calibri" w:cs="Arial"/>
          <w:sz w:val="24"/>
          <w:szCs w:val="24"/>
        </w:rPr>
        <w:t xml:space="preserve">. </w:t>
      </w:r>
      <w:r w:rsidR="00E82A2D" w:rsidRPr="00526D80">
        <w:rPr>
          <w:rFonts w:eastAsia="Calibri" w:cs="Arial"/>
          <w:sz w:val="24"/>
          <w:szCs w:val="24"/>
        </w:rPr>
        <w:t>Постере за радионице (А3 формат, прилагођене темама које се обрађују)</w:t>
      </w:r>
    </w:p>
    <w:p w14:paraId="66C25288" w14:textId="77777777" w:rsidR="00E82A2D" w:rsidRPr="00526D80" w:rsidRDefault="00C318E0" w:rsidP="00095D7A">
      <w:pPr>
        <w:spacing w:before="0" w:line="276" w:lineRule="auto"/>
        <w:rPr>
          <w:rFonts w:eastAsia="Calibri" w:cs="Arial"/>
          <w:sz w:val="24"/>
          <w:szCs w:val="24"/>
        </w:rPr>
      </w:pPr>
      <w:r w:rsidRPr="00526D80">
        <w:rPr>
          <w:rFonts w:eastAsia="Calibri" w:cs="Arial"/>
          <w:sz w:val="24"/>
          <w:szCs w:val="24"/>
        </w:rPr>
        <w:t>6</w:t>
      </w:r>
      <w:r w:rsidR="00D6016D" w:rsidRPr="00526D80">
        <w:rPr>
          <w:rFonts w:eastAsia="Calibri" w:cs="Arial"/>
          <w:sz w:val="24"/>
          <w:szCs w:val="24"/>
        </w:rPr>
        <w:t xml:space="preserve">. </w:t>
      </w:r>
      <w:r w:rsidR="00095D7A" w:rsidRPr="00526D80">
        <w:rPr>
          <w:rFonts w:eastAsia="Calibri" w:cs="Arial"/>
          <w:sz w:val="24"/>
          <w:szCs w:val="24"/>
        </w:rPr>
        <w:t>Б</w:t>
      </w:r>
      <w:r w:rsidR="00095D7A">
        <w:rPr>
          <w:rFonts w:eastAsia="Calibri" w:cs="Arial"/>
          <w:sz w:val="24"/>
          <w:szCs w:val="24"/>
          <w:lang w:val="sr-Cyrl-RS"/>
        </w:rPr>
        <w:t>у</w:t>
      </w:r>
      <w:r w:rsidR="00095D7A" w:rsidRPr="00526D80">
        <w:rPr>
          <w:rFonts w:eastAsia="Calibri" w:cs="Arial"/>
          <w:sz w:val="24"/>
          <w:szCs w:val="24"/>
        </w:rPr>
        <w:t xml:space="preserve">кмаркере </w:t>
      </w:r>
      <w:r w:rsidR="00E82A2D" w:rsidRPr="00526D80">
        <w:rPr>
          <w:rFonts w:eastAsia="Calibri" w:cs="Arial"/>
          <w:sz w:val="24"/>
          <w:szCs w:val="24"/>
        </w:rPr>
        <w:t>– са инфографицима</w:t>
      </w:r>
    </w:p>
    <w:p w14:paraId="47E517E7" w14:textId="77777777" w:rsidR="009501A2" w:rsidRDefault="00C318E0" w:rsidP="00526947">
      <w:pPr>
        <w:spacing w:before="0" w:line="276" w:lineRule="auto"/>
        <w:rPr>
          <w:rFonts w:eastAsia="Calibri" w:cs="Arial"/>
          <w:sz w:val="24"/>
          <w:szCs w:val="24"/>
        </w:rPr>
      </w:pPr>
      <w:r w:rsidRPr="00526D80">
        <w:rPr>
          <w:rFonts w:eastAsia="Calibri" w:cs="Arial"/>
          <w:sz w:val="24"/>
          <w:szCs w:val="24"/>
        </w:rPr>
        <w:t>7</w:t>
      </w:r>
      <w:r w:rsidR="009501A2" w:rsidRPr="00526D80">
        <w:rPr>
          <w:rFonts w:eastAsia="Calibri" w:cs="Arial"/>
          <w:sz w:val="24"/>
          <w:szCs w:val="24"/>
        </w:rPr>
        <w:t>. Картице за упис коментара на крају радионице (А5 формата, 150г, 4/0 боја)</w:t>
      </w:r>
    </w:p>
    <w:p w14:paraId="3AD2D35B" w14:textId="77777777" w:rsidR="00680B6C" w:rsidRPr="00526D80" w:rsidRDefault="00680B6C" w:rsidP="00526947">
      <w:pPr>
        <w:spacing w:before="0" w:line="276" w:lineRule="auto"/>
        <w:rPr>
          <w:rFonts w:eastAsia="Calibri" w:cs="Arial"/>
          <w:sz w:val="24"/>
          <w:szCs w:val="24"/>
        </w:rPr>
      </w:pPr>
    </w:p>
    <w:p w14:paraId="45032D1D" w14:textId="77777777" w:rsidR="004A4A37" w:rsidRPr="00526D80" w:rsidRDefault="004A4A37" w:rsidP="00526947">
      <w:pPr>
        <w:spacing w:before="0" w:line="276" w:lineRule="auto"/>
        <w:rPr>
          <w:rFonts w:eastAsia="Calibri" w:cs="Arial"/>
          <w:sz w:val="24"/>
          <w:szCs w:val="24"/>
        </w:rPr>
      </w:pPr>
    </w:p>
    <w:p w14:paraId="25E69052" w14:textId="77777777" w:rsidR="004A4A37" w:rsidRPr="00526947" w:rsidRDefault="004A4A37" w:rsidP="004A4A37">
      <w:pPr>
        <w:spacing w:before="0" w:line="276" w:lineRule="auto"/>
        <w:rPr>
          <w:rFonts w:eastAsia="Calibri" w:cs="Arial"/>
          <w:sz w:val="24"/>
          <w:szCs w:val="24"/>
        </w:rPr>
      </w:pPr>
      <w:r w:rsidRPr="00BE7D2B">
        <w:rPr>
          <w:rFonts w:eastAsia="Calibri" w:cs="Arial"/>
          <w:sz w:val="24"/>
          <w:szCs w:val="24"/>
        </w:rPr>
        <w:tab/>
      </w:r>
    </w:p>
    <w:p w14:paraId="193B6B04" w14:textId="77777777" w:rsidR="004A4A37" w:rsidRPr="00815297" w:rsidRDefault="00815297" w:rsidP="00526947">
      <w:pPr>
        <w:spacing w:before="0" w:line="276" w:lineRule="auto"/>
        <w:rPr>
          <w:rFonts w:eastAsia="Calibri" w:cs="Arial"/>
          <w:b/>
          <w:sz w:val="24"/>
          <w:szCs w:val="24"/>
        </w:rPr>
      </w:pPr>
      <w:r w:rsidRPr="00815297">
        <w:rPr>
          <w:rFonts w:eastAsia="Calibri" w:cs="Arial"/>
          <w:b/>
          <w:sz w:val="24"/>
          <w:szCs w:val="24"/>
        </w:rPr>
        <w:lastRenderedPageBreak/>
        <w:t xml:space="preserve">II </w:t>
      </w:r>
      <w:r w:rsidR="004A4A37" w:rsidRPr="00815297">
        <w:rPr>
          <w:rFonts w:eastAsia="Calibri" w:cs="Arial"/>
          <w:b/>
          <w:sz w:val="24"/>
          <w:szCs w:val="24"/>
        </w:rPr>
        <w:t xml:space="preserve">РЕАЛИЗАЦИЈА </w:t>
      </w:r>
      <w:r w:rsidR="00526947" w:rsidRPr="00815297">
        <w:rPr>
          <w:rFonts w:eastAsia="Calibri" w:cs="Arial"/>
          <w:b/>
          <w:sz w:val="24"/>
          <w:szCs w:val="24"/>
        </w:rPr>
        <w:t xml:space="preserve">ЕДУКАЦИЈА </w:t>
      </w:r>
      <w:r w:rsidR="004A4A37" w:rsidRPr="00815297">
        <w:rPr>
          <w:rFonts w:eastAsia="Calibri" w:cs="Arial"/>
          <w:b/>
          <w:sz w:val="24"/>
          <w:szCs w:val="24"/>
        </w:rPr>
        <w:t xml:space="preserve"> </w:t>
      </w:r>
    </w:p>
    <w:p w14:paraId="17852809" w14:textId="77777777" w:rsidR="004A4A37" w:rsidRPr="004A4A37" w:rsidRDefault="004A4A37" w:rsidP="004A4A37">
      <w:pPr>
        <w:spacing w:before="0" w:line="276" w:lineRule="auto"/>
        <w:rPr>
          <w:rFonts w:eastAsia="Calibri" w:cs="Arial"/>
          <w:sz w:val="24"/>
          <w:szCs w:val="24"/>
        </w:rPr>
      </w:pPr>
    </w:p>
    <w:p w14:paraId="6A5DA1DB" w14:textId="77777777" w:rsidR="004A4A37" w:rsidRPr="00BE7D2B" w:rsidRDefault="004A4A37" w:rsidP="00526947">
      <w:pPr>
        <w:spacing w:before="0" w:line="276" w:lineRule="auto"/>
        <w:rPr>
          <w:rFonts w:eastAsia="Calibri" w:cs="Arial"/>
          <w:sz w:val="24"/>
          <w:szCs w:val="24"/>
        </w:rPr>
      </w:pPr>
      <w:r w:rsidRPr="00BE7D2B">
        <w:rPr>
          <w:rFonts w:eastAsia="Calibri" w:cs="Arial"/>
          <w:sz w:val="24"/>
          <w:szCs w:val="24"/>
        </w:rPr>
        <w:t xml:space="preserve">Неопходно је да Понуђач организује </w:t>
      </w:r>
      <w:r w:rsidR="00526947">
        <w:rPr>
          <w:rFonts w:eastAsia="Calibri" w:cs="Arial"/>
          <w:sz w:val="24"/>
          <w:szCs w:val="24"/>
        </w:rPr>
        <w:t>седам</w:t>
      </w:r>
      <w:r w:rsidRPr="00BE7D2B">
        <w:rPr>
          <w:rFonts w:eastAsia="Calibri" w:cs="Arial"/>
          <w:sz w:val="24"/>
          <w:szCs w:val="24"/>
        </w:rPr>
        <w:t xml:space="preserve"> </w:t>
      </w:r>
      <w:r w:rsidR="00526947">
        <w:rPr>
          <w:rFonts w:eastAsia="Calibri" w:cs="Arial"/>
          <w:sz w:val="24"/>
          <w:szCs w:val="24"/>
        </w:rPr>
        <w:t>едукација</w:t>
      </w:r>
      <w:r w:rsidRPr="00BE7D2B">
        <w:rPr>
          <w:rFonts w:eastAsia="Calibri" w:cs="Arial"/>
          <w:sz w:val="24"/>
          <w:szCs w:val="24"/>
        </w:rPr>
        <w:t xml:space="preserve"> конципиран</w:t>
      </w:r>
      <w:r w:rsidR="00526947">
        <w:rPr>
          <w:rFonts w:eastAsia="Calibri" w:cs="Arial"/>
          <w:sz w:val="24"/>
          <w:szCs w:val="24"/>
        </w:rPr>
        <w:t>их</w:t>
      </w:r>
      <w:r w:rsidRPr="00BE7D2B">
        <w:rPr>
          <w:rFonts w:eastAsia="Calibri" w:cs="Arial"/>
          <w:sz w:val="24"/>
          <w:szCs w:val="24"/>
        </w:rPr>
        <w:t xml:space="preserve"> на следећи начин:</w:t>
      </w:r>
    </w:p>
    <w:p w14:paraId="25173E6E" w14:textId="77777777" w:rsidR="00DF1687" w:rsidRPr="00C74625" w:rsidRDefault="004A4A37" w:rsidP="00DF1687">
      <w:pPr>
        <w:spacing w:before="0" w:line="276" w:lineRule="auto"/>
        <w:rPr>
          <w:rFonts w:eastAsia="Calibri" w:cs="Arial"/>
          <w:sz w:val="24"/>
          <w:szCs w:val="24"/>
        </w:rPr>
      </w:pPr>
      <w:r w:rsidRPr="00C74625">
        <w:rPr>
          <w:rFonts w:eastAsia="Calibri" w:cs="Arial"/>
          <w:sz w:val="24"/>
          <w:szCs w:val="24"/>
        </w:rPr>
        <w:t>-</w:t>
      </w:r>
      <w:r w:rsidRPr="00C74625">
        <w:rPr>
          <w:rFonts w:eastAsia="Calibri" w:cs="Arial"/>
          <w:sz w:val="24"/>
          <w:szCs w:val="24"/>
        </w:rPr>
        <w:tab/>
      </w:r>
      <w:r w:rsidR="00C016A3">
        <w:rPr>
          <w:rFonts w:eastAsia="Calibri" w:cs="Arial"/>
          <w:sz w:val="24"/>
          <w:szCs w:val="24"/>
        </w:rPr>
        <w:t>3 (словима:</w:t>
      </w:r>
      <w:r w:rsidR="00521F51">
        <w:rPr>
          <w:rFonts w:eastAsia="Calibri" w:cs="Arial"/>
          <w:sz w:val="24"/>
          <w:szCs w:val="24"/>
        </w:rPr>
        <w:t>т</w:t>
      </w:r>
      <w:r w:rsidRPr="00C74625">
        <w:rPr>
          <w:rFonts w:eastAsia="Calibri" w:cs="Arial"/>
          <w:sz w:val="24"/>
          <w:szCs w:val="24"/>
        </w:rPr>
        <w:t>ри</w:t>
      </w:r>
      <w:r w:rsidR="00C016A3">
        <w:rPr>
          <w:rFonts w:eastAsia="Calibri" w:cs="Arial"/>
          <w:sz w:val="24"/>
          <w:szCs w:val="24"/>
        </w:rPr>
        <w:t>)</w:t>
      </w:r>
      <w:r w:rsidRPr="00C74625">
        <w:rPr>
          <w:rFonts w:eastAsia="Calibri" w:cs="Arial"/>
          <w:sz w:val="24"/>
          <w:szCs w:val="24"/>
        </w:rPr>
        <w:t xml:space="preserve"> једнодневне </w:t>
      </w:r>
      <w:r w:rsidR="00526947">
        <w:rPr>
          <w:rFonts w:eastAsia="Calibri" w:cs="Arial"/>
          <w:sz w:val="24"/>
          <w:szCs w:val="24"/>
        </w:rPr>
        <w:t>едука</w:t>
      </w:r>
      <w:r w:rsidR="00340D2F">
        <w:rPr>
          <w:rFonts w:eastAsia="Calibri" w:cs="Arial"/>
          <w:sz w:val="24"/>
          <w:szCs w:val="24"/>
        </w:rPr>
        <w:t>тивне радионице</w:t>
      </w:r>
      <w:r w:rsidRPr="00C74625">
        <w:rPr>
          <w:rFonts w:eastAsia="Calibri" w:cs="Arial"/>
          <w:sz w:val="24"/>
          <w:szCs w:val="24"/>
        </w:rPr>
        <w:t xml:space="preserve"> у Београду на теме од зна</w:t>
      </w:r>
      <w:r w:rsidRPr="004A4A37">
        <w:rPr>
          <w:rFonts w:eastAsia="Calibri" w:cs="Arial"/>
          <w:sz w:val="24"/>
          <w:szCs w:val="24"/>
        </w:rPr>
        <w:t>ч</w:t>
      </w:r>
      <w:r w:rsidRPr="00C74625">
        <w:rPr>
          <w:rFonts w:eastAsia="Calibri" w:cs="Arial"/>
          <w:sz w:val="24"/>
          <w:szCs w:val="24"/>
        </w:rPr>
        <w:t xml:space="preserve">аја за ЈП ЕПС које су </w:t>
      </w:r>
      <w:r w:rsidR="0015614A">
        <w:rPr>
          <w:rFonts w:eastAsia="Calibri" w:cs="Arial"/>
          <w:sz w:val="24"/>
          <w:szCs w:val="24"/>
        </w:rPr>
        <w:t xml:space="preserve">изабране </w:t>
      </w:r>
      <w:r w:rsidRPr="00C74625">
        <w:rPr>
          <w:rFonts w:eastAsia="Calibri" w:cs="Arial"/>
          <w:sz w:val="24"/>
          <w:szCs w:val="24"/>
        </w:rPr>
        <w:t xml:space="preserve">из </w:t>
      </w:r>
      <w:r w:rsidR="0015614A">
        <w:rPr>
          <w:rFonts w:eastAsia="Calibri" w:cs="Arial"/>
          <w:sz w:val="24"/>
          <w:szCs w:val="24"/>
        </w:rPr>
        <w:t xml:space="preserve">анализе едукованости </w:t>
      </w:r>
      <w:r w:rsidRPr="00C74625">
        <w:rPr>
          <w:rFonts w:eastAsia="Calibri" w:cs="Arial"/>
          <w:sz w:val="24"/>
          <w:szCs w:val="24"/>
        </w:rPr>
        <w:t xml:space="preserve">са </w:t>
      </w:r>
      <w:r w:rsidR="0015614A">
        <w:rPr>
          <w:rFonts w:eastAsia="Calibri" w:cs="Arial"/>
          <w:sz w:val="24"/>
          <w:szCs w:val="24"/>
        </w:rPr>
        <w:t xml:space="preserve">представицима медија </w:t>
      </w:r>
      <w:r w:rsidR="00AE63EC">
        <w:rPr>
          <w:rFonts w:eastAsia="Calibri" w:cs="Arial"/>
          <w:sz w:val="24"/>
          <w:szCs w:val="24"/>
        </w:rPr>
        <w:t>у складу са задатим темама предложеним у припреми едукативних радионица.</w:t>
      </w:r>
    </w:p>
    <w:p w14:paraId="07C2BCB5" w14:textId="77777777" w:rsidR="004A4A37" w:rsidRPr="00C74625" w:rsidRDefault="004A4A37" w:rsidP="00526947">
      <w:pPr>
        <w:spacing w:before="0" w:line="276" w:lineRule="auto"/>
        <w:rPr>
          <w:rFonts w:eastAsia="Calibri" w:cs="Arial"/>
          <w:sz w:val="24"/>
          <w:szCs w:val="24"/>
        </w:rPr>
      </w:pPr>
    </w:p>
    <w:p w14:paraId="54CE2ED0" w14:textId="77777777" w:rsidR="00526947" w:rsidRDefault="004A4A37" w:rsidP="00095D7A">
      <w:pPr>
        <w:spacing w:before="0" w:line="276" w:lineRule="auto"/>
        <w:rPr>
          <w:rFonts w:eastAsia="Calibri" w:cs="Arial"/>
          <w:sz w:val="24"/>
          <w:szCs w:val="24"/>
        </w:rPr>
      </w:pPr>
      <w:r w:rsidRPr="00526947">
        <w:rPr>
          <w:rFonts w:eastAsia="Calibri" w:cs="Arial"/>
          <w:sz w:val="24"/>
          <w:szCs w:val="24"/>
        </w:rPr>
        <w:t>-</w:t>
      </w:r>
      <w:r w:rsidRPr="00526947">
        <w:rPr>
          <w:rFonts w:eastAsia="Calibri" w:cs="Arial"/>
          <w:sz w:val="24"/>
          <w:szCs w:val="24"/>
        </w:rPr>
        <w:tab/>
      </w:r>
      <w:r w:rsidR="00521F51">
        <w:rPr>
          <w:rFonts w:eastAsia="Calibri" w:cs="Arial"/>
          <w:sz w:val="24"/>
          <w:szCs w:val="24"/>
        </w:rPr>
        <w:t>3 (словима: т</w:t>
      </w:r>
      <w:r w:rsidR="00526947">
        <w:rPr>
          <w:rFonts w:eastAsia="Calibri" w:cs="Arial"/>
          <w:sz w:val="24"/>
          <w:szCs w:val="24"/>
        </w:rPr>
        <w:t xml:space="preserve">ри) једнодневне </w:t>
      </w:r>
      <w:r w:rsidR="00340D2F">
        <w:rPr>
          <w:rFonts w:eastAsia="Calibri" w:cs="Arial"/>
          <w:sz w:val="24"/>
          <w:szCs w:val="24"/>
        </w:rPr>
        <w:t xml:space="preserve">едукативне </w:t>
      </w:r>
      <w:r w:rsidR="00526947">
        <w:rPr>
          <w:rFonts w:eastAsia="Calibri" w:cs="Arial"/>
          <w:sz w:val="24"/>
          <w:szCs w:val="24"/>
        </w:rPr>
        <w:t xml:space="preserve">радионице за </w:t>
      </w:r>
      <w:r w:rsidR="00F84390">
        <w:rPr>
          <w:rFonts w:eastAsia="Calibri" w:cs="Arial"/>
          <w:sz w:val="24"/>
          <w:szCs w:val="24"/>
        </w:rPr>
        <w:t xml:space="preserve">представнике локалних медија </w:t>
      </w:r>
      <w:r w:rsidR="00526947">
        <w:rPr>
          <w:rFonts w:eastAsia="Calibri" w:cs="Arial"/>
          <w:sz w:val="24"/>
          <w:szCs w:val="24"/>
        </w:rPr>
        <w:t>у Нишу, Новом Саду и Костолцу</w:t>
      </w:r>
      <w:r w:rsidR="00150EC4">
        <w:rPr>
          <w:rFonts w:eastAsia="Calibri" w:cs="Arial"/>
          <w:sz w:val="24"/>
          <w:szCs w:val="24"/>
        </w:rPr>
        <w:t xml:space="preserve">, </w:t>
      </w:r>
      <w:r w:rsidR="005254EF">
        <w:rPr>
          <w:rFonts w:eastAsia="Calibri" w:cs="Arial"/>
          <w:sz w:val="24"/>
          <w:szCs w:val="24"/>
        </w:rPr>
        <w:t xml:space="preserve">где ће бити обрађене теме од значаја за локалне медије, а везане су за пословање ЕПС. </w:t>
      </w:r>
      <w:r w:rsidR="003177CC">
        <w:rPr>
          <w:rFonts w:eastAsia="Calibri" w:cs="Arial"/>
          <w:sz w:val="24"/>
          <w:szCs w:val="24"/>
        </w:rPr>
        <w:t xml:space="preserve">Током ове три радионице потребно је и организовати обилазак огранка ЈП ЕПС у месту где се организује </w:t>
      </w:r>
      <w:r w:rsidR="00095D7A">
        <w:rPr>
          <w:rFonts w:eastAsia="Calibri" w:cs="Arial"/>
          <w:sz w:val="24"/>
          <w:szCs w:val="24"/>
          <w:lang w:val="sr-Cyrl-RS"/>
        </w:rPr>
        <w:t>едукација</w:t>
      </w:r>
      <w:r w:rsidR="003177CC">
        <w:rPr>
          <w:rFonts w:eastAsia="Calibri" w:cs="Arial"/>
          <w:sz w:val="24"/>
          <w:szCs w:val="24"/>
        </w:rPr>
        <w:t>.</w:t>
      </w:r>
    </w:p>
    <w:p w14:paraId="04E6D136" w14:textId="77777777" w:rsidR="00E67ADD" w:rsidRDefault="00E67ADD" w:rsidP="00150EC4">
      <w:pPr>
        <w:spacing w:before="0" w:line="276" w:lineRule="auto"/>
        <w:rPr>
          <w:rFonts w:eastAsia="Calibri" w:cs="Arial"/>
          <w:sz w:val="24"/>
          <w:szCs w:val="24"/>
        </w:rPr>
      </w:pPr>
    </w:p>
    <w:p w14:paraId="25F4AA75" w14:textId="77777777" w:rsidR="004A4A37" w:rsidRDefault="00526947" w:rsidP="004A4A37">
      <w:pPr>
        <w:spacing w:before="0" w:line="276" w:lineRule="auto"/>
        <w:rPr>
          <w:rFonts w:eastAsia="Calibri" w:cs="Arial"/>
          <w:sz w:val="24"/>
          <w:szCs w:val="24"/>
        </w:rPr>
      </w:pPr>
      <w:r>
        <w:rPr>
          <w:rFonts w:eastAsia="Calibri" w:cs="Arial"/>
          <w:sz w:val="24"/>
          <w:szCs w:val="24"/>
        </w:rPr>
        <w:t>-</w:t>
      </w:r>
      <w:r>
        <w:rPr>
          <w:rFonts w:eastAsia="Calibri" w:cs="Arial"/>
          <w:sz w:val="24"/>
          <w:szCs w:val="24"/>
        </w:rPr>
        <w:tab/>
      </w:r>
      <w:r w:rsidR="004A4A37" w:rsidRPr="00526947">
        <w:rPr>
          <w:rFonts w:eastAsia="Calibri" w:cs="Arial"/>
          <w:sz w:val="24"/>
          <w:szCs w:val="24"/>
        </w:rPr>
        <w:t xml:space="preserve">Једна дводневна заједничка </w:t>
      </w:r>
      <w:r w:rsidR="00340D2F">
        <w:rPr>
          <w:rFonts w:eastAsia="Calibri" w:cs="Arial"/>
          <w:sz w:val="24"/>
          <w:szCs w:val="24"/>
        </w:rPr>
        <w:t xml:space="preserve">едукативна </w:t>
      </w:r>
      <w:r w:rsidR="004A4A37" w:rsidRPr="00526947">
        <w:rPr>
          <w:rFonts w:eastAsia="Calibri" w:cs="Arial"/>
          <w:sz w:val="24"/>
          <w:szCs w:val="24"/>
        </w:rPr>
        <w:t>радионица ван Београда, за све кључне новинаре-учеснике програма едукације</w:t>
      </w:r>
      <w:r w:rsidR="00150EC4">
        <w:rPr>
          <w:rFonts w:eastAsia="Calibri" w:cs="Arial"/>
          <w:sz w:val="24"/>
          <w:szCs w:val="24"/>
        </w:rPr>
        <w:t>, уз студијску посету неком од објеката у саставу ЈП ЕПС</w:t>
      </w:r>
      <w:r w:rsidR="004A4A37" w:rsidRPr="00526947">
        <w:rPr>
          <w:rFonts w:eastAsia="Calibri" w:cs="Arial"/>
          <w:sz w:val="24"/>
          <w:szCs w:val="24"/>
        </w:rPr>
        <w:t>.</w:t>
      </w:r>
      <w:r w:rsidR="00A1652F">
        <w:rPr>
          <w:rFonts w:eastAsia="Calibri" w:cs="Arial"/>
          <w:sz w:val="24"/>
          <w:szCs w:val="24"/>
        </w:rPr>
        <w:t xml:space="preserve"> </w:t>
      </w:r>
    </w:p>
    <w:p w14:paraId="363C19EE" w14:textId="77777777" w:rsidR="00E67ADD" w:rsidRDefault="00E67ADD" w:rsidP="004A4A37">
      <w:pPr>
        <w:spacing w:before="0" w:line="276" w:lineRule="auto"/>
        <w:rPr>
          <w:rFonts w:eastAsia="Calibri" w:cs="Arial"/>
          <w:sz w:val="24"/>
          <w:szCs w:val="24"/>
        </w:rPr>
      </w:pPr>
    </w:p>
    <w:p w14:paraId="3ABB879E" w14:textId="77777777" w:rsidR="005254EF" w:rsidRPr="00526947" w:rsidRDefault="005254EF" w:rsidP="004A4A37">
      <w:pPr>
        <w:spacing w:before="0" w:line="276" w:lineRule="auto"/>
        <w:rPr>
          <w:rFonts w:eastAsia="Calibri" w:cs="Arial"/>
          <w:sz w:val="24"/>
          <w:szCs w:val="24"/>
        </w:rPr>
      </w:pPr>
      <w:r>
        <w:rPr>
          <w:rFonts w:eastAsia="Calibri" w:cs="Arial"/>
          <w:sz w:val="24"/>
          <w:szCs w:val="24"/>
        </w:rPr>
        <w:t xml:space="preserve">Организација едукативних радионица подразумева да </w:t>
      </w:r>
      <w:r w:rsidR="003177CC">
        <w:rPr>
          <w:rFonts w:eastAsia="Calibri" w:cs="Arial"/>
          <w:sz w:val="24"/>
          <w:szCs w:val="24"/>
        </w:rPr>
        <w:t>све</w:t>
      </w:r>
      <w:r>
        <w:rPr>
          <w:rFonts w:eastAsia="Calibri" w:cs="Arial"/>
          <w:sz w:val="24"/>
          <w:szCs w:val="24"/>
        </w:rPr>
        <w:t xml:space="preserve"> једнодневне радионице у </w:t>
      </w:r>
      <w:r w:rsidR="00C968EE">
        <w:rPr>
          <w:rFonts w:eastAsia="Calibri" w:cs="Arial"/>
          <w:sz w:val="24"/>
          <w:szCs w:val="24"/>
        </w:rPr>
        <w:t>Б</w:t>
      </w:r>
      <w:r>
        <w:rPr>
          <w:rFonts w:eastAsia="Calibri" w:cs="Arial"/>
          <w:sz w:val="24"/>
          <w:szCs w:val="24"/>
        </w:rPr>
        <w:t xml:space="preserve">еограду </w:t>
      </w:r>
      <w:r w:rsidR="00C968EE">
        <w:rPr>
          <w:rFonts w:eastAsia="Calibri" w:cs="Arial"/>
          <w:sz w:val="24"/>
          <w:szCs w:val="24"/>
        </w:rPr>
        <w:t xml:space="preserve">буду организоване у просторијама Понуђача, док </w:t>
      </w:r>
      <w:r w:rsidR="003177CC">
        <w:rPr>
          <w:rFonts w:eastAsia="Calibri" w:cs="Arial"/>
          <w:sz w:val="24"/>
          <w:szCs w:val="24"/>
        </w:rPr>
        <w:t>3</w:t>
      </w:r>
      <w:r w:rsidR="00C968EE">
        <w:rPr>
          <w:rFonts w:eastAsia="Calibri" w:cs="Arial"/>
          <w:sz w:val="24"/>
          <w:szCs w:val="24"/>
        </w:rPr>
        <w:t xml:space="preserve"> једнодневне за локалне медије </w:t>
      </w:r>
      <w:r w:rsidR="003177CC">
        <w:rPr>
          <w:rFonts w:eastAsia="Calibri" w:cs="Arial"/>
          <w:sz w:val="24"/>
          <w:szCs w:val="24"/>
        </w:rPr>
        <w:t>треба да буду одржане у просторјима наручиоца због обиласка постројења.</w:t>
      </w:r>
    </w:p>
    <w:p w14:paraId="474E8F2A" w14:textId="77777777" w:rsidR="004A4A37" w:rsidRPr="00526947" w:rsidRDefault="004A4A37" w:rsidP="004A4A37">
      <w:pPr>
        <w:spacing w:before="0" w:line="276" w:lineRule="auto"/>
        <w:rPr>
          <w:rFonts w:eastAsia="Calibri" w:cs="Arial"/>
          <w:sz w:val="24"/>
          <w:szCs w:val="24"/>
        </w:rPr>
      </w:pPr>
    </w:p>
    <w:p w14:paraId="2BD72523" w14:textId="77777777" w:rsidR="004A4A37" w:rsidRPr="00526947" w:rsidRDefault="004A4A37" w:rsidP="00526947">
      <w:pPr>
        <w:spacing w:before="0" w:line="276" w:lineRule="auto"/>
        <w:rPr>
          <w:rFonts w:eastAsia="Calibri" w:cs="Arial"/>
          <w:sz w:val="24"/>
          <w:szCs w:val="24"/>
        </w:rPr>
      </w:pPr>
      <w:r w:rsidRPr="00526947">
        <w:rPr>
          <w:rFonts w:eastAsia="Calibri" w:cs="Arial"/>
          <w:sz w:val="24"/>
          <w:szCs w:val="24"/>
        </w:rPr>
        <w:t xml:space="preserve">Укупан број полазника </w:t>
      </w:r>
      <w:r w:rsidR="00F84390">
        <w:rPr>
          <w:rFonts w:eastAsia="Calibri" w:cs="Arial"/>
          <w:sz w:val="24"/>
          <w:szCs w:val="24"/>
        </w:rPr>
        <w:t>је на једнодневним едукацијама до 10, а на заједничкој  минимум 2</w:t>
      </w:r>
      <w:r w:rsidR="00AE63EC">
        <w:rPr>
          <w:rFonts w:eastAsia="Calibri" w:cs="Arial"/>
          <w:sz w:val="24"/>
          <w:szCs w:val="24"/>
        </w:rPr>
        <w:t>0</w:t>
      </w:r>
      <w:r w:rsidR="00F84390">
        <w:rPr>
          <w:rFonts w:eastAsia="Calibri" w:cs="Arial"/>
          <w:sz w:val="24"/>
          <w:szCs w:val="24"/>
        </w:rPr>
        <w:t xml:space="preserve">, а максимум 30. </w:t>
      </w:r>
    </w:p>
    <w:p w14:paraId="77B87240" w14:textId="77777777" w:rsidR="004A4A37" w:rsidRDefault="004A4A37" w:rsidP="00526947">
      <w:pPr>
        <w:spacing w:before="0" w:line="276" w:lineRule="auto"/>
        <w:rPr>
          <w:rFonts w:eastAsia="Calibri" w:cs="Arial"/>
          <w:sz w:val="24"/>
          <w:szCs w:val="24"/>
        </w:rPr>
      </w:pPr>
      <w:r w:rsidRPr="00526947">
        <w:rPr>
          <w:rFonts w:eastAsia="Calibri" w:cs="Arial"/>
          <w:sz w:val="24"/>
          <w:szCs w:val="24"/>
        </w:rPr>
        <w:t xml:space="preserve">Свакој од </w:t>
      </w:r>
      <w:r w:rsidR="00526947">
        <w:rPr>
          <w:rFonts w:eastAsia="Calibri" w:cs="Arial"/>
          <w:sz w:val="24"/>
          <w:szCs w:val="24"/>
        </w:rPr>
        <w:t>едукација</w:t>
      </w:r>
      <w:r w:rsidR="00AE63EC">
        <w:rPr>
          <w:rFonts w:eastAsia="Calibri" w:cs="Arial"/>
          <w:sz w:val="24"/>
          <w:szCs w:val="24"/>
        </w:rPr>
        <w:t xml:space="preserve"> треба да присуствују</w:t>
      </w:r>
      <w:r w:rsidRPr="00526947">
        <w:rPr>
          <w:rFonts w:eastAsia="Calibri" w:cs="Arial"/>
          <w:sz w:val="24"/>
          <w:szCs w:val="24"/>
        </w:rPr>
        <w:t xml:space="preserve"> </w:t>
      </w:r>
      <w:r w:rsidR="00AE63EC">
        <w:rPr>
          <w:rFonts w:eastAsia="Calibri" w:cs="Arial"/>
          <w:sz w:val="24"/>
          <w:szCs w:val="24"/>
        </w:rPr>
        <w:t>новинари</w:t>
      </w:r>
      <w:r w:rsidRPr="00526947">
        <w:rPr>
          <w:rFonts w:eastAsia="Calibri" w:cs="Arial"/>
          <w:sz w:val="24"/>
          <w:szCs w:val="24"/>
        </w:rPr>
        <w:t xml:space="preserve"> који прате област енергетике, економије и</w:t>
      </w:r>
      <w:r w:rsidR="00C43876">
        <w:rPr>
          <w:rFonts w:eastAsia="Calibri" w:cs="Arial"/>
          <w:sz w:val="24"/>
          <w:szCs w:val="24"/>
        </w:rPr>
        <w:t>/или</w:t>
      </w:r>
      <w:r w:rsidRPr="00526947">
        <w:rPr>
          <w:rFonts w:eastAsia="Calibri" w:cs="Arial"/>
          <w:sz w:val="24"/>
          <w:szCs w:val="24"/>
        </w:rPr>
        <w:t xml:space="preserve"> екологије. </w:t>
      </w:r>
    </w:p>
    <w:p w14:paraId="7A03E67A" w14:textId="77777777" w:rsidR="00526947" w:rsidRPr="00526947" w:rsidRDefault="00526947" w:rsidP="004A4A37">
      <w:pPr>
        <w:spacing w:before="0" w:line="276" w:lineRule="auto"/>
        <w:rPr>
          <w:rFonts w:eastAsia="Calibri" w:cs="Arial"/>
          <w:sz w:val="24"/>
          <w:szCs w:val="24"/>
        </w:rPr>
      </w:pPr>
    </w:p>
    <w:p w14:paraId="02ADBF73" w14:textId="77777777" w:rsidR="004A4A37" w:rsidRPr="00815297" w:rsidRDefault="00815297" w:rsidP="004A4A37">
      <w:pPr>
        <w:spacing w:before="0" w:line="276" w:lineRule="auto"/>
        <w:rPr>
          <w:rFonts w:eastAsia="Calibri" w:cs="Arial"/>
          <w:b/>
          <w:sz w:val="24"/>
          <w:szCs w:val="24"/>
        </w:rPr>
      </w:pPr>
      <w:r w:rsidRPr="00815297">
        <w:rPr>
          <w:rFonts w:eastAsia="Calibri" w:cs="Arial"/>
          <w:b/>
          <w:sz w:val="24"/>
          <w:szCs w:val="24"/>
        </w:rPr>
        <w:t xml:space="preserve">III </w:t>
      </w:r>
      <w:r w:rsidR="004A4A37" w:rsidRPr="00815297">
        <w:rPr>
          <w:rFonts w:eastAsia="Calibri" w:cs="Arial"/>
          <w:b/>
          <w:sz w:val="24"/>
          <w:szCs w:val="24"/>
        </w:rPr>
        <w:t>ЕВАЛУАЦИЈА РАДА</w:t>
      </w:r>
    </w:p>
    <w:p w14:paraId="5E964C42" w14:textId="77777777" w:rsidR="004A4A37" w:rsidRPr="00526947" w:rsidRDefault="004A4A37" w:rsidP="004A4A37">
      <w:pPr>
        <w:spacing w:before="0" w:line="276" w:lineRule="auto"/>
        <w:rPr>
          <w:rFonts w:eastAsia="Calibri" w:cs="Arial"/>
          <w:sz w:val="24"/>
          <w:szCs w:val="24"/>
        </w:rPr>
      </w:pPr>
    </w:p>
    <w:p w14:paraId="46F863A2" w14:textId="77777777" w:rsidR="004A4A37" w:rsidRPr="00526947" w:rsidRDefault="004A4A37" w:rsidP="00526947">
      <w:pPr>
        <w:spacing w:before="0" w:line="276" w:lineRule="auto"/>
        <w:rPr>
          <w:rFonts w:eastAsia="Calibri" w:cs="Arial"/>
          <w:sz w:val="24"/>
          <w:szCs w:val="24"/>
        </w:rPr>
      </w:pPr>
      <w:r w:rsidRPr="00526947">
        <w:rPr>
          <w:rFonts w:eastAsia="Calibri" w:cs="Arial"/>
          <w:sz w:val="24"/>
          <w:szCs w:val="24"/>
        </w:rPr>
        <w:t>Начи</w:t>
      </w:r>
      <w:r w:rsidRPr="004A4A37">
        <w:rPr>
          <w:rFonts w:eastAsia="Calibri" w:cs="Arial"/>
          <w:sz w:val="24"/>
          <w:szCs w:val="24"/>
        </w:rPr>
        <w:t>н</w:t>
      </w:r>
      <w:r w:rsidRPr="00526947">
        <w:rPr>
          <w:rFonts w:eastAsia="Calibri" w:cs="Arial"/>
          <w:sz w:val="24"/>
          <w:szCs w:val="24"/>
        </w:rPr>
        <w:t xml:space="preserve"> евалуације </w:t>
      </w:r>
      <w:r w:rsidR="00526947">
        <w:rPr>
          <w:rFonts w:eastAsia="Calibri" w:cs="Arial"/>
          <w:sz w:val="24"/>
          <w:szCs w:val="24"/>
        </w:rPr>
        <w:t>едукације</w:t>
      </w:r>
      <w:r w:rsidRPr="00526947">
        <w:rPr>
          <w:rFonts w:eastAsia="Calibri" w:cs="Arial"/>
          <w:sz w:val="24"/>
          <w:szCs w:val="24"/>
        </w:rPr>
        <w:t xml:space="preserve"> треба да буде конципиран тако да постоји упитник/анкета о изабраној теми који ће се одрадити пре почетка сваке </w:t>
      </w:r>
      <w:r w:rsidR="00526947">
        <w:rPr>
          <w:rFonts w:eastAsia="Calibri" w:cs="Arial"/>
          <w:sz w:val="24"/>
          <w:szCs w:val="24"/>
        </w:rPr>
        <w:t>едукације</w:t>
      </w:r>
      <w:r w:rsidRPr="00526947">
        <w:rPr>
          <w:rFonts w:eastAsia="Calibri" w:cs="Arial"/>
          <w:sz w:val="24"/>
          <w:szCs w:val="24"/>
        </w:rPr>
        <w:t xml:space="preserve">, као </w:t>
      </w:r>
      <w:r w:rsidRPr="004A4A37">
        <w:rPr>
          <w:rFonts w:eastAsia="Calibri" w:cs="Arial"/>
          <w:sz w:val="24"/>
          <w:szCs w:val="24"/>
        </w:rPr>
        <w:t>и</w:t>
      </w:r>
      <w:r w:rsidRPr="00526947">
        <w:rPr>
          <w:rFonts w:eastAsia="Calibri" w:cs="Arial"/>
          <w:sz w:val="24"/>
          <w:szCs w:val="24"/>
        </w:rPr>
        <w:t xml:space="preserve"> упитник који ће се радити на крају сваке </w:t>
      </w:r>
      <w:r w:rsidR="00526947">
        <w:rPr>
          <w:rFonts w:eastAsia="Calibri" w:cs="Arial"/>
          <w:sz w:val="24"/>
          <w:szCs w:val="24"/>
        </w:rPr>
        <w:t>едукације</w:t>
      </w:r>
      <w:r w:rsidRPr="00526947">
        <w:rPr>
          <w:rFonts w:eastAsia="Calibri" w:cs="Arial"/>
          <w:sz w:val="24"/>
          <w:szCs w:val="24"/>
        </w:rPr>
        <w:t>.</w:t>
      </w:r>
    </w:p>
    <w:p w14:paraId="42131EA9" w14:textId="77777777" w:rsidR="004A4A37" w:rsidRPr="00526947" w:rsidRDefault="004A4A37" w:rsidP="004A4A37">
      <w:pPr>
        <w:spacing w:before="0" w:line="276" w:lineRule="auto"/>
        <w:rPr>
          <w:rFonts w:eastAsia="Calibri" w:cs="Arial"/>
          <w:sz w:val="24"/>
          <w:szCs w:val="24"/>
        </w:rPr>
      </w:pPr>
    </w:p>
    <w:p w14:paraId="728C06F1" w14:textId="77777777" w:rsidR="004A4A37" w:rsidRDefault="004A4A37" w:rsidP="00526947">
      <w:pPr>
        <w:spacing w:before="0" w:line="276" w:lineRule="auto"/>
        <w:rPr>
          <w:rFonts w:eastAsia="Calibri" w:cs="Arial"/>
          <w:sz w:val="24"/>
          <w:szCs w:val="24"/>
        </w:rPr>
      </w:pPr>
      <w:r w:rsidRPr="00526947">
        <w:rPr>
          <w:rFonts w:eastAsia="Calibri" w:cs="Arial"/>
          <w:sz w:val="24"/>
          <w:szCs w:val="24"/>
        </w:rPr>
        <w:t>Из анализираних података Понуђач је у обавези да достави резултате анкете (</w:t>
      </w:r>
      <w:r w:rsidRPr="004A4A37">
        <w:rPr>
          <w:rFonts w:eastAsia="Calibri" w:cs="Arial"/>
          <w:sz w:val="24"/>
          <w:szCs w:val="24"/>
        </w:rPr>
        <w:t>и</w:t>
      </w:r>
      <w:r w:rsidRPr="00526947">
        <w:rPr>
          <w:rFonts w:eastAsia="Calibri" w:cs="Arial"/>
          <w:sz w:val="24"/>
          <w:szCs w:val="24"/>
        </w:rPr>
        <w:t xml:space="preserve"> графички приказ) за сваку од тема које су полазници </w:t>
      </w:r>
      <w:r w:rsidR="00526947">
        <w:rPr>
          <w:rFonts w:eastAsia="Calibri" w:cs="Arial"/>
          <w:sz w:val="24"/>
          <w:szCs w:val="24"/>
        </w:rPr>
        <w:t>едукација</w:t>
      </w:r>
      <w:r w:rsidRPr="00526947">
        <w:rPr>
          <w:rFonts w:eastAsia="Calibri" w:cs="Arial"/>
          <w:sz w:val="24"/>
          <w:szCs w:val="24"/>
        </w:rPr>
        <w:t xml:space="preserve"> прошли, да прикаже упоредне резултате пре </w:t>
      </w:r>
      <w:r w:rsidRPr="004A4A37">
        <w:rPr>
          <w:rFonts w:eastAsia="Calibri" w:cs="Arial"/>
          <w:sz w:val="24"/>
          <w:szCs w:val="24"/>
        </w:rPr>
        <w:t>и</w:t>
      </w:r>
      <w:r w:rsidRPr="00526947">
        <w:rPr>
          <w:rFonts w:eastAsia="Calibri" w:cs="Arial"/>
          <w:sz w:val="24"/>
          <w:szCs w:val="24"/>
        </w:rPr>
        <w:t xml:space="preserve"> после </w:t>
      </w:r>
      <w:r w:rsidR="00526947">
        <w:rPr>
          <w:rFonts w:eastAsia="Calibri" w:cs="Arial"/>
          <w:sz w:val="24"/>
          <w:szCs w:val="24"/>
        </w:rPr>
        <w:t>едукације</w:t>
      </w:r>
      <w:r w:rsidRPr="00526947">
        <w:rPr>
          <w:rFonts w:eastAsia="Calibri" w:cs="Arial"/>
          <w:sz w:val="24"/>
          <w:szCs w:val="24"/>
        </w:rPr>
        <w:t xml:space="preserve"> са детаљном анализом шта су полазници усвојили; да истаке у складу са структуром кључних новинара који су медији </w:t>
      </w:r>
      <w:r w:rsidRPr="004A4A37">
        <w:rPr>
          <w:rFonts w:eastAsia="Calibri" w:cs="Arial"/>
          <w:sz w:val="24"/>
          <w:szCs w:val="24"/>
        </w:rPr>
        <w:t>и</w:t>
      </w:r>
      <w:r w:rsidRPr="00526947">
        <w:rPr>
          <w:rFonts w:eastAsia="Calibri" w:cs="Arial"/>
          <w:sz w:val="24"/>
          <w:szCs w:val="24"/>
        </w:rPr>
        <w:t xml:space="preserve"> у ком проценту усвојили нова сазнања </w:t>
      </w:r>
      <w:r w:rsidRPr="004A4A37">
        <w:rPr>
          <w:rFonts w:eastAsia="Calibri" w:cs="Arial"/>
          <w:sz w:val="24"/>
          <w:szCs w:val="24"/>
        </w:rPr>
        <w:t>и</w:t>
      </w:r>
      <w:r w:rsidRPr="00526947">
        <w:rPr>
          <w:rFonts w:eastAsia="Calibri" w:cs="Arial"/>
          <w:sz w:val="24"/>
          <w:szCs w:val="24"/>
        </w:rPr>
        <w:t xml:space="preserve"> предложити </w:t>
      </w:r>
      <w:r w:rsidRPr="004A4A37">
        <w:rPr>
          <w:rFonts w:eastAsia="Calibri" w:cs="Arial"/>
          <w:sz w:val="24"/>
          <w:szCs w:val="24"/>
        </w:rPr>
        <w:t>стратешки правац</w:t>
      </w:r>
      <w:r w:rsidRPr="00526947">
        <w:rPr>
          <w:rFonts w:eastAsia="Calibri" w:cs="Arial"/>
          <w:sz w:val="24"/>
          <w:szCs w:val="24"/>
        </w:rPr>
        <w:t xml:space="preserve"> за сарадњу са оним медијима</w:t>
      </w:r>
      <w:r w:rsidRPr="004A4A37">
        <w:rPr>
          <w:rFonts w:eastAsia="Calibri" w:cs="Arial"/>
          <w:sz w:val="24"/>
          <w:szCs w:val="24"/>
        </w:rPr>
        <w:t xml:space="preserve"> и новинарима</w:t>
      </w:r>
      <w:r w:rsidRPr="00526947">
        <w:rPr>
          <w:rFonts w:eastAsia="Calibri" w:cs="Arial"/>
          <w:sz w:val="24"/>
          <w:szCs w:val="24"/>
        </w:rPr>
        <w:t xml:space="preserve"> оне који су у мањем проценту усвојили нова сазнања.</w:t>
      </w:r>
    </w:p>
    <w:p w14:paraId="00F34BAF" w14:textId="77777777" w:rsidR="00526947" w:rsidRPr="00526947" w:rsidRDefault="00526947" w:rsidP="00526947">
      <w:pPr>
        <w:spacing w:before="0" w:line="276" w:lineRule="auto"/>
        <w:rPr>
          <w:rFonts w:eastAsia="Calibri" w:cs="Arial"/>
          <w:sz w:val="24"/>
          <w:szCs w:val="24"/>
        </w:rPr>
      </w:pPr>
    </w:p>
    <w:p w14:paraId="10AB1D11" w14:textId="77777777" w:rsidR="004A4A37" w:rsidRDefault="004A4A37" w:rsidP="00526947">
      <w:pPr>
        <w:spacing w:before="0" w:line="276" w:lineRule="auto"/>
        <w:rPr>
          <w:rFonts w:eastAsia="Calibri" w:cs="Arial"/>
          <w:sz w:val="24"/>
          <w:szCs w:val="24"/>
        </w:rPr>
      </w:pPr>
      <w:r w:rsidRPr="00526947">
        <w:rPr>
          <w:rFonts w:eastAsia="Calibri" w:cs="Arial"/>
          <w:sz w:val="24"/>
          <w:szCs w:val="24"/>
        </w:rPr>
        <w:lastRenderedPageBreak/>
        <w:t xml:space="preserve">Такође Понуђач треба да предложи </w:t>
      </w:r>
      <w:r w:rsidRPr="004A4A37">
        <w:rPr>
          <w:rFonts w:eastAsia="Calibri" w:cs="Arial"/>
          <w:sz w:val="24"/>
          <w:szCs w:val="24"/>
        </w:rPr>
        <w:t>стратешки правац</w:t>
      </w:r>
      <w:r w:rsidRPr="00526947">
        <w:rPr>
          <w:rFonts w:eastAsia="Calibri" w:cs="Arial"/>
          <w:sz w:val="24"/>
          <w:szCs w:val="24"/>
        </w:rPr>
        <w:t xml:space="preserve"> за наредне </w:t>
      </w:r>
      <w:r w:rsidR="00526947">
        <w:rPr>
          <w:rFonts w:eastAsia="Calibri" w:cs="Arial"/>
          <w:sz w:val="24"/>
          <w:szCs w:val="24"/>
        </w:rPr>
        <w:t>едукације</w:t>
      </w:r>
      <w:r w:rsidRPr="00526947">
        <w:rPr>
          <w:rFonts w:eastAsia="Calibri" w:cs="Arial"/>
          <w:sz w:val="24"/>
          <w:szCs w:val="24"/>
        </w:rPr>
        <w:t xml:space="preserve"> са новим темама руководећи се расположивим информацијама </w:t>
      </w:r>
      <w:r w:rsidR="00AE63EC">
        <w:rPr>
          <w:rFonts w:eastAsia="Calibri" w:cs="Arial"/>
          <w:sz w:val="24"/>
          <w:szCs w:val="24"/>
        </w:rPr>
        <w:t xml:space="preserve">урађених анкета. </w:t>
      </w:r>
    </w:p>
    <w:p w14:paraId="0F86DA44" w14:textId="77777777" w:rsidR="00AE63EC" w:rsidRPr="00526947" w:rsidRDefault="00AE63EC" w:rsidP="00526947">
      <w:pPr>
        <w:spacing w:before="0" w:line="276" w:lineRule="auto"/>
        <w:rPr>
          <w:rFonts w:eastAsia="Calibri" w:cs="Arial"/>
          <w:sz w:val="24"/>
          <w:szCs w:val="24"/>
        </w:rPr>
      </w:pPr>
    </w:p>
    <w:p w14:paraId="43700D73" w14:textId="77777777" w:rsidR="004A4A37" w:rsidRPr="00526947" w:rsidRDefault="004A4A37" w:rsidP="004A4A37">
      <w:pPr>
        <w:spacing w:before="0" w:line="276" w:lineRule="auto"/>
        <w:rPr>
          <w:rFonts w:eastAsia="Calibri" w:cs="Arial"/>
          <w:sz w:val="24"/>
          <w:szCs w:val="24"/>
        </w:rPr>
      </w:pPr>
    </w:p>
    <w:p w14:paraId="3CC0D373" w14:textId="77777777" w:rsidR="000E2D9E" w:rsidRDefault="000E2D9E" w:rsidP="009A0680">
      <w:pPr>
        <w:tabs>
          <w:tab w:val="left" w:pos="567"/>
        </w:tabs>
        <w:spacing w:before="0"/>
        <w:outlineLvl w:val="1"/>
        <w:rPr>
          <w:b/>
          <w:sz w:val="24"/>
          <w:szCs w:val="24"/>
        </w:rPr>
      </w:pPr>
      <w:bookmarkStart w:id="24" w:name="_Toc433704718"/>
      <w:bookmarkStart w:id="25" w:name="_Toc434236597"/>
      <w:bookmarkStart w:id="26" w:name="_Toc433312342"/>
      <w:bookmarkEnd w:id="19"/>
      <w:bookmarkEnd w:id="20"/>
    </w:p>
    <w:p w14:paraId="4C7CBCB1" w14:textId="77777777" w:rsidR="00F10B26" w:rsidRPr="009A0680" w:rsidRDefault="004A4A37" w:rsidP="009A0680">
      <w:pPr>
        <w:tabs>
          <w:tab w:val="left" w:pos="567"/>
        </w:tabs>
        <w:spacing w:before="0"/>
        <w:outlineLvl w:val="1"/>
        <w:rPr>
          <w:b/>
          <w:sz w:val="24"/>
          <w:szCs w:val="24"/>
        </w:rPr>
      </w:pPr>
      <w:r>
        <w:rPr>
          <w:b/>
          <w:sz w:val="24"/>
          <w:szCs w:val="24"/>
        </w:rPr>
        <w:t>3.2</w:t>
      </w:r>
      <w:r w:rsidR="00B4500A">
        <w:rPr>
          <w:b/>
          <w:sz w:val="24"/>
          <w:szCs w:val="24"/>
        </w:rPr>
        <w:t xml:space="preserve">  </w:t>
      </w:r>
      <w:r w:rsidR="00F10B26" w:rsidRPr="00F10B26">
        <w:rPr>
          <w:b/>
          <w:sz w:val="24"/>
          <w:szCs w:val="24"/>
        </w:rPr>
        <w:t>Рок извршења услуга</w:t>
      </w:r>
      <w:bookmarkEnd w:id="24"/>
      <w:bookmarkEnd w:id="25"/>
      <w:bookmarkEnd w:id="26"/>
      <w:r w:rsidR="009A0680">
        <w:rPr>
          <w:rFonts w:cs="Arial"/>
          <w:sz w:val="24"/>
          <w:szCs w:val="24"/>
          <w:lang w:val="sr-Cyrl-CS" w:eastAsia="ar-SA"/>
        </w:rPr>
        <w:t xml:space="preserve">     </w:t>
      </w:r>
      <w:r w:rsidR="00F10B26" w:rsidRPr="00F10B26">
        <w:rPr>
          <w:rFonts w:cs="Arial"/>
          <w:sz w:val="24"/>
          <w:szCs w:val="24"/>
          <w:lang w:val="sr-Cyrl-CS" w:eastAsia="ar-SA"/>
        </w:rPr>
        <w:t xml:space="preserve">                     </w:t>
      </w:r>
    </w:p>
    <w:p w14:paraId="685FAAF0" w14:textId="77777777" w:rsidR="00F10B26" w:rsidRDefault="00F10B26" w:rsidP="009A0680">
      <w:pPr>
        <w:spacing w:before="0"/>
        <w:ind w:right="-426"/>
        <w:rPr>
          <w:rFonts w:cs="Arial"/>
          <w:sz w:val="24"/>
          <w:szCs w:val="24"/>
          <w:lang w:val="sr-Cyrl-CS" w:eastAsia="ar-SA"/>
        </w:rPr>
      </w:pPr>
      <w:bookmarkStart w:id="27" w:name="_Toc433704719"/>
    </w:p>
    <w:bookmarkEnd w:id="27"/>
    <w:p w14:paraId="392DB4D2" w14:textId="7931787C" w:rsidR="00DF2C2B" w:rsidRDefault="00DF2C2B" w:rsidP="00150EC4">
      <w:pPr>
        <w:pBdr>
          <w:bottom w:val="single" w:sz="6" w:space="1" w:color="auto"/>
        </w:pBdr>
        <w:spacing w:before="0" w:after="200" w:line="276" w:lineRule="auto"/>
        <w:rPr>
          <w:rFonts w:cs="Arial"/>
          <w:sz w:val="24"/>
          <w:szCs w:val="24"/>
        </w:rPr>
      </w:pPr>
      <w:r>
        <w:rPr>
          <w:rFonts w:cs="Arial"/>
          <w:sz w:val="24"/>
          <w:szCs w:val="24"/>
        </w:rPr>
        <w:t xml:space="preserve">Рок </w:t>
      </w:r>
      <w:r w:rsidRPr="00AF7077">
        <w:rPr>
          <w:rFonts w:cs="Arial"/>
          <w:sz w:val="24"/>
          <w:szCs w:val="24"/>
        </w:rPr>
        <w:t>извршења услуга</w:t>
      </w:r>
      <w:r>
        <w:rPr>
          <w:rFonts w:cs="Arial"/>
          <w:sz w:val="24"/>
          <w:szCs w:val="24"/>
        </w:rPr>
        <w:t xml:space="preserve">  је </w:t>
      </w:r>
      <w:r w:rsidR="00150EC4">
        <w:rPr>
          <w:rFonts w:cs="Arial"/>
          <w:sz w:val="24"/>
          <w:szCs w:val="24"/>
        </w:rPr>
        <w:t>8</w:t>
      </w:r>
      <w:r>
        <w:rPr>
          <w:rFonts w:cs="Arial"/>
          <w:sz w:val="24"/>
          <w:szCs w:val="24"/>
        </w:rPr>
        <w:t xml:space="preserve"> (словима: </w:t>
      </w:r>
      <w:r w:rsidR="00150EC4">
        <w:rPr>
          <w:rFonts w:cs="Arial"/>
          <w:sz w:val="24"/>
          <w:szCs w:val="24"/>
        </w:rPr>
        <w:t>осам</w:t>
      </w:r>
      <w:r>
        <w:rPr>
          <w:rFonts w:cs="Arial"/>
          <w:sz w:val="24"/>
          <w:szCs w:val="24"/>
        </w:rPr>
        <w:t xml:space="preserve">) месеци од дана </w:t>
      </w:r>
      <w:r w:rsidR="00963216">
        <w:rPr>
          <w:rFonts w:cs="Arial"/>
          <w:sz w:val="24"/>
          <w:szCs w:val="24"/>
        </w:rPr>
        <w:t>ступања Уг</w:t>
      </w:r>
      <w:r w:rsidR="00AC1512">
        <w:rPr>
          <w:rFonts w:cs="Arial"/>
          <w:sz w:val="24"/>
          <w:szCs w:val="24"/>
        </w:rPr>
        <w:t>ов</w:t>
      </w:r>
      <w:r w:rsidR="00963216">
        <w:rPr>
          <w:rFonts w:cs="Arial"/>
          <w:sz w:val="24"/>
          <w:szCs w:val="24"/>
        </w:rPr>
        <w:t>ора на снагу</w:t>
      </w:r>
      <w:r>
        <w:rPr>
          <w:rFonts w:cs="Arial"/>
          <w:sz w:val="24"/>
          <w:szCs w:val="24"/>
        </w:rPr>
        <w:t>.</w:t>
      </w:r>
    </w:p>
    <w:p w14:paraId="297EAAE4" w14:textId="3D7D8519" w:rsidR="00612B61" w:rsidRDefault="00612B61" w:rsidP="00150EC4">
      <w:pPr>
        <w:pBdr>
          <w:bottom w:val="single" w:sz="6" w:space="1" w:color="auto"/>
        </w:pBdr>
        <w:spacing w:before="0" w:after="200" w:line="276" w:lineRule="auto"/>
        <w:rPr>
          <w:rFonts w:cs="Arial"/>
          <w:sz w:val="24"/>
          <w:szCs w:val="24"/>
          <w:lang w:val="sr-Cyrl-RS"/>
        </w:rPr>
      </w:pPr>
      <w:r>
        <w:rPr>
          <w:rFonts w:cs="Arial"/>
          <w:sz w:val="24"/>
          <w:szCs w:val="24"/>
          <w:lang w:val="sr-Cyrl-RS"/>
        </w:rPr>
        <w:t xml:space="preserve">Рок за извршење Припремне фазе: 2 (словима: два) месеца од </w:t>
      </w:r>
      <w:r w:rsidR="00342CFA">
        <w:rPr>
          <w:rFonts w:cs="Arial"/>
          <w:sz w:val="24"/>
          <w:szCs w:val="24"/>
          <w:lang w:val="sr-Cyrl-RS"/>
        </w:rPr>
        <w:t xml:space="preserve">дана </w:t>
      </w:r>
      <w:r>
        <w:rPr>
          <w:rFonts w:cs="Arial"/>
          <w:sz w:val="24"/>
          <w:szCs w:val="24"/>
          <w:lang w:val="sr-Cyrl-RS"/>
        </w:rPr>
        <w:t>ступања Уговора на снагу</w:t>
      </w:r>
    </w:p>
    <w:p w14:paraId="7B6EB50E" w14:textId="77777777" w:rsidR="00612B61" w:rsidRDefault="00612B61" w:rsidP="00612B61">
      <w:pPr>
        <w:pBdr>
          <w:bottom w:val="single" w:sz="6" w:space="1" w:color="auto"/>
        </w:pBdr>
        <w:spacing w:before="0" w:after="200" w:line="276" w:lineRule="auto"/>
        <w:rPr>
          <w:rFonts w:cs="Arial"/>
          <w:sz w:val="24"/>
          <w:szCs w:val="24"/>
          <w:lang w:val="sr-Cyrl-RS"/>
        </w:rPr>
      </w:pPr>
      <w:r>
        <w:rPr>
          <w:rFonts w:cs="Arial"/>
          <w:sz w:val="24"/>
          <w:szCs w:val="24"/>
          <w:lang w:val="sr-Cyrl-RS"/>
        </w:rPr>
        <w:t>Рок за извршење фазе Реализације: 5 (словима: пет) месеци након завршетка Припремне фазе</w:t>
      </w:r>
    </w:p>
    <w:p w14:paraId="0672F52A" w14:textId="4C76D4AC" w:rsidR="00521F51" w:rsidRPr="00804D6D" w:rsidRDefault="00612B61" w:rsidP="00150EC4">
      <w:pPr>
        <w:pBdr>
          <w:bottom w:val="single" w:sz="6" w:space="1" w:color="auto"/>
        </w:pBdr>
        <w:spacing w:before="0" w:after="200" w:line="276" w:lineRule="auto"/>
        <w:rPr>
          <w:rFonts w:cs="Arial"/>
          <w:sz w:val="24"/>
          <w:szCs w:val="24"/>
          <w:lang w:val="sr-Cyrl-RS"/>
        </w:rPr>
      </w:pPr>
      <w:r>
        <w:rPr>
          <w:rFonts w:cs="Arial"/>
          <w:sz w:val="24"/>
          <w:szCs w:val="24"/>
          <w:lang w:val="sr-Cyrl-RS"/>
        </w:rPr>
        <w:t xml:space="preserve">Рок за извршење фазе Евалуације: 1 (словима: један) месец </w:t>
      </w:r>
      <w:r w:rsidR="00804D6D">
        <w:rPr>
          <w:rFonts w:cs="Arial"/>
          <w:sz w:val="24"/>
          <w:szCs w:val="24"/>
          <w:lang w:val="sr-Cyrl-RS"/>
        </w:rPr>
        <w:t>након завршетка фазе Реализације</w:t>
      </w:r>
    </w:p>
    <w:p w14:paraId="0334037C" w14:textId="77777777" w:rsidR="00521F51" w:rsidRDefault="00521F51" w:rsidP="00150EC4">
      <w:pPr>
        <w:pBdr>
          <w:bottom w:val="single" w:sz="6" w:space="1" w:color="auto"/>
        </w:pBdr>
        <w:spacing w:before="0" w:after="200" w:line="276" w:lineRule="auto"/>
        <w:rPr>
          <w:rFonts w:cs="Arial"/>
          <w:b/>
          <w:sz w:val="24"/>
          <w:szCs w:val="24"/>
          <w:lang w:val="sr-Cyrl-RS"/>
        </w:rPr>
      </w:pPr>
      <w:r w:rsidRPr="00521F51">
        <w:rPr>
          <w:rFonts w:cs="Arial"/>
          <w:b/>
          <w:sz w:val="24"/>
          <w:szCs w:val="24"/>
          <w:lang w:val="sr-Cyrl-RS"/>
        </w:rPr>
        <w:t>3.3. Место извршења</w:t>
      </w:r>
    </w:p>
    <w:p w14:paraId="7D765A80" w14:textId="77777777" w:rsidR="00350BAE" w:rsidRPr="00350BAE" w:rsidRDefault="00350BAE" w:rsidP="00350BAE">
      <w:pPr>
        <w:pBdr>
          <w:bottom w:val="single" w:sz="6" w:space="1" w:color="auto"/>
        </w:pBdr>
        <w:spacing w:before="0" w:after="200" w:line="276" w:lineRule="auto"/>
        <w:rPr>
          <w:rFonts w:cs="Arial"/>
          <w:sz w:val="24"/>
          <w:szCs w:val="24"/>
          <w:lang w:val="sr-Cyrl-RS"/>
        </w:rPr>
      </w:pPr>
      <w:r w:rsidRPr="00350BAE">
        <w:rPr>
          <w:rFonts w:cs="Arial"/>
          <w:sz w:val="24"/>
          <w:szCs w:val="24"/>
          <w:lang w:val="sr-Cyrl-RS"/>
        </w:rPr>
        <w:t xml:space="preserve">Управа Београд – улица Балканска 13, Београд </w:t>
      </w:r>
    </w:p>
    <w:p w14:paraId="407AD205" w14:textId="6DDBDAD2" w:rsidR="00521F51" w:rsidRPr="00521F51" w:rsidRDefault="000815A3" w:rsidP="00350BAE">
      <w:pPr>
        <w:pBdr>
          <w:bottom w:val="single" w:sz="6" w:space="1" w:color="auto"/>
        </w:pBdr>
        <w:spacing w:before="0" w:after="200" w:line="276" w:lineRule="auto"/>
        <w:rPr>
          <w:rFonts w:cs="Arial"/>
          <w:sz w:val="24"/>
          <w:szCs w:val="24"/>
          <w:lang w:val="sr-Cyrl-RS"/>
        </w:rPr>
      </w:pPr>
      <w:r>
        <w:rPr>
          <w:rFonts w:cs="Arial"/>
          <w:sz w:val="24"/>
          <w:szCs w:val="24"/>
          <w:lang w:val="sr-Cyrl-RS"/>
        </w:rPr>
        <w:t>Технички центри Нови С</w:t>
      </w:r>
      <w:r w:rsidR="00CA7327">
        <w:rPr>
          <w:rFonts w:cs="Arial"/>
          <w:sz w:val="24"/>
          <w:szCs w:val="24"/>
          <w:lang w:val="sr-Cyrl-RS"/>
        </w:rPr>
        <w:t>ад, Ниш</w:t>
      </w:r>
      <w:r w:rsidR="004905CA">
        <w:rPr>
          <w:rFonts w:cs="Arial"/>
          <w:sz w:val="24"/>
          <w:szCs w:val="24"/>
          <w:lang w:val="sr-Cyrl-RS"/>
        </w:rPr>
        <w:t xml:space="preserve"> и </w:t>
      </w:r>
      <w:r w:rsidR="00CA7327" w:rsidRPr="00CA7327">
        <w:rPr>
          <w:rFonts w:cs="Arial"/>
          <w:sz w:val="24"/>
          <w:szCs w:val="24"/>
          <w:lang w:val="sr-Cyrl-RS"/>
        </w:rPr>
        <w:t>Огранак Термоелектране и копови Kостолац</w:t>
      </w:r>
    </w:p>
    <w:p w14:paraId="42D7DB6A" w14:textId="77777777" w:rsidR="002B3DC5" w:rsidRDefault="002B3DC5">
      <w:pPr>
        <w:spacing w:before="0"/>
        <w:jc w:val="left"/>
        <w:rPr>
          <w:rFonts w:cs="Arial"/>
          <w:sz w:val="24"/>
          <w:szCs w:val="24"/>
          <w:lang w:val="sr-Cyrl-RS"/>
        </w:rPr>
      </w:pPr>
      <w:r>
        <w:rPr>
          <w:rFonts w:cs="Arial"/>
          <w:sz w:val="24"/>
          <w:szCs w:val="24"/>
          <w:lang w:val="sr-Cyrl-RS"/>
        </w:rPr>
        <w:br w:type="page"/>
      </w:r>
    </w:p>
    <w:p w14:paraId="6E0943ED" w14:textId="77777777" w:rsidR="00521F51" w:rsidRPr="00521F51" w:rsidRDefault="00521F51" w:rsidP="00150EC4">
      <w:pPr>
        <w:pBdr>
          <w:bottom w:val="single" w:sz="6" w:space="1" w:color="auto"/>
        </w:pBdr>
        <w:spacing w:before="0" w:after="200" w:line="276" w:lineRule="auto"/>
        <w:rPr>
          <w:rFonts w:cs="Arial"/>
          <w:sz w:val="24"/>
          <w:szCs w:val="24"/>
          <w:lang w:val="sr-Cyrl-RS"/>
        </w:rPr>
      </w:pPr>
    </w:p>
    <w:p w14:paraId="747FD3CE" w14:textId="77777777" w:rsidR="00756A02" w:rsidRDefault="00756A02" w:rsidP="00637C36">
      <w:pPr>
        <w:pStyle w:val="Heading10"/>
        <w:numPr>
          <w:ilvl w:val="0"/>
          <w:numId w:val="15"/>
        </w:numPr>
        <w:jc w:val="both"/>
        <w:rPr>
          <w:rFonts w:cs="Arial"/>
          <w:sz w:val="24"/>
          <w:szCs w:val="24"/>
        </w:rPr>
      </w:pPr>
      <w:bookmarkStart w:id="28" w:name="_Toc442559884"/>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8"/>
    </w:p>
    <w:p w14:paraId="66ED77A6" w14:textId="77777777" w:rsidR="00781EA1" w:rsidRPr="00DB3387" w:rsidRDefault="00781EA1" w:rsidP="00781EA1">
      <w:pPr>
        <w:rPr>
          <w:lang w:val="sr-Cyrl-C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9"/>
      </w:tblGrid>
      <w:tr w:rsidR="00781EA1" w:rsidRPr="00EC5BB4" w14:paraId="7A178C37" w14:textId="77777777" w:rsidTr="00781EA1">
        <w:trPr>
          <w:trHeight w:val="524"/>
          <w:jc w:val="center"/>
        </w:trPr>
        <w:tc>
          <w:tcPr>
            <w:tcW w:w="9159" w:type="dxa"/>
            <w:vAlign w:val="center"/>
          </w:tcPr>
          <w:p w14:paraId="3F141836" w14:textId="77777777" w:rsidR="00781EA1" w:rsidRPr="00DB3387" w:rsidRDefault="00781EA1" w:rsidP="00EA64BA">
            <w:pPr>
              <w:ind w:right="-180"/>
              <w:jc w:val="center"/>
              <w:rPr>
                <w:rFonts w:cs="Arial"/>
                <w:b/>
                <w:sz w:val="24"/>
                <w:szCs w:val="24"/>
                <w:lang w:val="sr-Cyrl-CS"/>
              </w:rPr>
            </w:pPr>
            <w:r w:rsidRPr="00DB3387">
              <w:rPr>
                <w:rFonts w:cs="Arial"/>
                <w:b/>
                <w:sz w:val="24"/>
                <w:szCs w:val="24"/>
                <w:lang w:val="sr-Cyrl-CS"/>
              </w:rPr>
              <w:t xml:space="preserve">4.1  ОБАВЕЗНИ УСЛОВИ </w:t>
            </w:r>
          </w:p>
          <w:p w14:paraId="00F1A198" w14:textId="77777777" w:rsidR="00781EA1" w:rsidRPr="005C7CDE" w:rsidRDefault="00781EA1" w:rsidP="00EA64BA">
            <w:pPr>
              <w:jc w:val="center"/>
              <w:rPr>
                <w:rFonts w:cs="Arial"/>
                <w:b/>
                <w:color w:val="FF0000"/>
                <w:sz w:val="24"/>
                <w:szCs w:val="24"/>
              </w:rPr>
            </w:pPr>
            <w:r w:rsidRPr="00DB3387">
              <w:rPr>
                <w:rFonts w:cs="Arial"/>
                <w:b/>
                <w:sz w:val="24"/>
                <w:szCs w:val="24"/>
                <w:lang w:val="sr-Cyrl-CS"/>
              </w:rPr>
              <w:t xml:space="preserve">ЗА УЧЕШЋЕ У ПОСТУПКУ ЈАВНЕ НАБАВКЕ ИЗ ЧЛАНА 75. </w:t>
            </w:r>
            <w:r w:rsidRPr="00EC5BB4">
              <w:rPr>
                <w:rFonts w:cs="Arial"/>
                <w:b/>
                <w:sz w:val="24"/>
                <w:szCs w:val="24"/>
              </w:rPr>
              <w:t>З</w:t>
            </w:r>
            <w:r>
              <w:rPr>
                <w:rFonts w:cs="Arial"/>
                <w:b/>
                <w:sz w:val="24"/>
                <w:szCs w:val="24"/>
              </w:rPr>
              <w:t>АКОНА</w:t>
            </w:r>
          </w:p>
          <w:p w14:paraId="50D0ECC1" w14:textId="77777777" w:rsidR="00781EA1" w:rsidRPr="00EC5BB4" w:rsidRDefault="00781EA1" w:rsidP="00EA64BA">
            <w:pPr>
              <w:jc w:val="center"/>
              <w:rPr>
                <w:rFonts w:cs="Arial"/>
                <w:b/>
                <w:color w:val="FF0000"/>
                <w:sz w:val="24"/>
                <w:szCs w:val="24"/>
              </w:rPr>
            </w:pPr>
          </w:p>
        </w:tc>
      </w:tr>
      <w:tr w:rsidR="00781EA1" w:rsidRPr="00EC5BB4" w14:paraId="74C8F551" w14:textId="77777777" w:rsidTr="00781EA1">
        <w:trPr>
          <w:jc w:val="center"/>
        </w:trPr>
        <w:tc>
          <w:tcPr>
            <w:tcW w:w="9159" w:type="dxa"/>
            <w:vAlign w:val="center"/>
          </w:tcPr>
          <w:p w14:paraId="746B190E" w14:textId="77777777" w:rsidR="00781EA1" w:rsidRPr="00EC5BB4" w:rsidRDefault="00781EA1" w:rsidP="00EA64BA">
            <w:pPr>
              <w:autoSpaceDE w:val="0"/>
              <w:autoSpaceDN w:val="0"/>
              <w:adjustRightInd w:val="0"/>
              <w:rPr>
                <w:rFonts w:cs="Arial"/>
                <w:sz w:val="24"/>
                <w:szCs w:val="24"/>
              </w:rPr>
            </w:pPr>
            <w:r w:rsidRPr="00EC5BB4">
              <w:rPr>
                <w:rFonts w:cs="Arial"/>
                <w:b/>
                <w:sz w:val="24"/>
                <w:szCs w:val="24"/>
                <w:u w:val="single"/>
              </w:rPr>
              <w:t>Услов:</w:t>
            </w:r>
            <w:r w:rsidR="005269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4BAD30B0" w14:textId="77777777" w:rsidR="00781EA1" w:rsidRPr="00EC5BB4" w:rsidRDefault="00781EA1" w:rsidP="00EA64BA">
            <w:pPr>
              <w:autoSpaceDE w:val="0"/>
              <w:autoSpaceDN w:val="0"/>
              <w:adjustRightInd w:val="0"/>
              <w:rPr>
                <w:rFonts w:cs="Arial"/>
                <w:b/>
                <w:sz w:val="24"/>
                <w:szCs w:val="24"/>
                <w:u w:val="single"/>
              </w:rPr>
            </w:pPr>
            <w:r w:rsidRPr="00EC5BB4">
              <w:rPr>
                <w:rFonts w:cs="Arial"/>
                <w:b/>
                <w:sz w:val="24"/>
                <w:szCs w:val="24"/>
                <w:u w:val="single"/>
              </w:rPr>
              <w:t xml:space="preserve">Доказ: </w:t>
            </w:r>
          </w:p>
          <w:p w14:paraId="4E319A7E" w14:textId="77777777" w:rsidR="00781EA1" w:rsidRPr="00EC5BB4" w:rsidRDefault="00781EA1" w:rsidP="00EA64BA">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26947">
              <w:rPr>
                <w:rFonts w:eastAsia="Calibri" w:cs="Arial"/>
                <w:b/>
                <w:sz w:val="24"/>
                <w:szCs w:val="24"/>
              </w:rPr>
              <w:t xml:space="preserve"> </w:t>
            </w:r>
            <w:r w:rsidRPr="00EC5BB4">
              <w:rPr>
                <w:rFonts w:eastAsia="Calibri" w:cs="Arial"/>
                <w:sz w:val="24"/>
                <w:szCs w:val="24"/>
                <w:lang w:val="ru-RU"/>
              </w:rPr>
              <w:t>Извод из регистра</w:t>
            </w:r>
            <w:r w:rsidR="00AC151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6000A358" w14:textId="77777777" w:rsidR="00781EA1" w:rsidRPr="00EC5BB4" w:rsidRDefault="00781EA1" w:rsidP="00EA64BA">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387636D" w14:textId="77777777" w:rsidR="00781EA1" w:rsidRPr="00EC5BB4" w:rsidRDefault="00781EA1" w:rsidP="00EA64BA">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4BFE1B1F" w14:textId="77777777" w:rsidR="00781EA1" w:rsidRPr="00EC5BB4" w:rsidRDefault="00781EA1" w:rsidP="00637C3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Pr="00EC5BB4">
              <w:rPr>
                <w:rFonts w:eastAsia="Calibri" w:cs="Arial"/>
                <w:i/>
                <w:sz w:val="24"/>
                <w:szCs w:val="24"/>
                <w:lang w:val="sr-Cyrl-CS"/>
              </w:rPr>
              <w:t>члана групе понуђача</w:t>
            </w:r>
          </w:p>
          <w:p w14:paraId="6E635BE3" w14:textId="77777777" w:rsidR="00781EA1" w:rsidRPr="00EC5BB4" w:rsidRDefault="00781EA1" w:rsidP="00637C36">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781EA1" w:rsidRPr="00EC5BB4" w14:paraId="1BDE0A9B" w14:textId="77777777" w:rsidTr="00612B61">
        <w:trPr>
          <w:trHeight w:val="1367"/>
          <w:jc w:val="center"/>
        </w:trPr>
        <w:tc>
          <w:tcPr>
            <w:tcW w:w="9159" w:type="dxa"/>
            <w:vAlign w:val="center"/>
          </w:tcPr>
          <w:p w14:paraId="5C782D52" w14:textId="77777777" w:rsidR="00781EA1" w:rsidRPr="00EC5BB4" w:rsidRDefault="00781EA1" w:rsidP="00EA64BA">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96F773D" w14:textId="77777777" w:rsidR="00781EA1" w:rsidRPr="00EC5BB4" w:rsidRDefault="00781EA1" w:rsidP="00EA64BA">
            <w:pPr>
              <w:autoSpaceDE w:val="0"/>
              <w:autoSpaceDN w:val="0"/>
              <w:adjustRightInd w:val="0"/>
              <w:rPr>
                <w:rFonts w:cs="Arial"/>
                <w:b/>
                <w:sz w:val="24"/>
                <w:szCs w:val="24"/>
                <w:u w:val="single"/>
              </w:rPr>
            </w:pPr>
            <w:r w:rsidRPr="00EC5BB4">
              <w:rPr>
                <w:rFonts w:cs="Arial"/>
                <w:b/>
                <w:sz w:val="24"/>
                <w:szCs w:val="24"/>
                <w:u w:val="single"/>
              </w:rPr>
              <w:t>Доказ:</w:t>
            </w:r>
          </w:p>
          <w:p w14:paraId="143E0779" w14:textId="77777777" w:rsidR="00781EA1" w:rsidRPr="00EC5BB4" w:rsidRDefault="00781EA1" w:rsidP="00EA64BA">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2AB17C28" w14:textId="77777777" w:rsidR="00781EA1" w:rsidRPr="00EC5BB4" w:rsidRDefault="00781EA1" w:rsidP="00EA64BA">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5F4E424" w14:textId="77777777" w:rsidR="00781EA1" w:rsidRPr="00EC5BB4" w:rsidRDefault="00781EA1" w:rsidP="00EA64BA">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14:paraId="4EE14292" w14:textId="77777777" w:rsidR="00781EA1" w:rsidRPr="00EC5BB4" w:rsidRDefault="00781EA1" w:rsidP="00EA64BA">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w:t>
            </w:r>
            <w:r w:rsidRPr="00EC5BB4">
              <w:rPr>
                <w:rFonts w:cs="Arial"/>
                <w:sz w:val="24"/>
                <w:szCs w:val="24"/>
              </w:rPr>
              <w:lastRenderedPageBreak/>
              <w:t>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C3C0DE" w14:textId="77777777" w:rsidR="00781EA1" w:rsidRPr="00EC5BB4" w:rsidRDefault="00781EA1" w:rsidP="00EA64BA">
            <w:pPr>
              <w:rPr>
                <w:rFonts w:cs="Arial"/>
                <w:b/>
                <w:sz w:val="24"/>
                <w:szCs w:val="24"/>
              </w:rPr>
            </w:pPr>
            <w:r w:rsidRPr="00EC5BB4">
              <w:rPr>
                <w:rFonts w:cs="Arial"/>
                <w:i/>
                <w:sz w:val="24"/>
                <w:szCs w:val="24"/>
              </w:rPr>
              <w:t>Посебна напомена:</w:t>
            </w:r>
            <w:r w:rsidRPr="00EC5BB4">
              <w:rPr>
                <w:rFonts w:cs="Arial"/>
                <w:sz w:val="24"/>
                <w:szCs w:val="24"/>
              </w:rPr>
              <w:t xml:space="preserve"> Уколико уверење </w:t>
            </w:r>
            <w:r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1ACAD8B8" w14:textId="77777777" w:rsidR="00781EA1" w:rsidRPr="00EC5BB4" w:rsidRDefault="00781EA1" w:rsidP="00EA64BA">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2E8DD0A" w14:textId="77777777" w:rsidR="00781EA1" w:rsidRPr="00EC5BB4" w:rsidRDefault="00781EA1" w:rsidP="00EA64BA">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A74AC6F" w14:textId="77777777" w:rsidR="00781EA1" w:rsidRPr="00EC5BB4" w:rsidRDefault="00781EA1" w:rsidP="00637C3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9081C6E" w14:textId="77777777" w:rsidR="00781EA1" w:rsidRPr="00EC5BB4" w:rsidRDefault="00781EA1" w:rsidP="00637C3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67377655" w14:textId="77777777" w:rsidR="00781EA1" w:rsidRPr="00EC5BB4" w:rsidRDefault="00781EA1" w:rsidP="00637C3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Pr="00EC5BB4">
              <w:rPr>
                <w:rFonts w:eastAsia="Calibri" w:cs="Arial"/>
                <w:i/>
                <w:sz w:val="24"/>
                <w:szCs w:val="24"/>
                <w:lang w:val="sr-Cyrl-CS"/>
              </w:rPr>
              <w:t>члана групе понуђача</w:t>
            </w:r>
          </w:p>
          <w:p w14:paraId="55C39AEE" w14:textId="77777777" w:rsidR="00781EA1" w:rsidRPr="00EC5BB4" w:rsidRDefault="00781EA1" w:rsidP="00637C36">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4C1B868F" w14:textId="77777777" w:rsidR="00781EA1" w:rsidRPr="00EC5BB4" w:rsidRDefault="00781EA1" w:rsidP="00EA64BA">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5705FD94" w14:textId="77777777" w:rsidR="00781EA1" w:rsidRPr="00EC5BB4" w:rsidRDefault="00781EA1" w:rsidP="00EA64BA">
            <w:pPr>
              <w:tabs>
                <w:tab w:val="left" w:pos="680"/>
              </w:tabs>
              <w:snapToGrid w:val="0"/>
              <w:spacing w:before="0"/>
              <w:contextualSpacing/>
              <w:jc w:val="left"/>
              <w:rPr>
                <w:rFonts w:cs="Arial"/>
                <w:sz w:val="24"/>
                <w:szCs w:val="24"/>
                <w:lang w:val="sr-Cyrl-CS"/>
              </w:rPr>
            </w:pPr>
          </w:p>
        </w:tc>
      </w:tr>
      <w:tr w:rsidR="00781EA1" w:rsidRPr="00D33841" w14:paraId="32E14660" w14:textId="77777777" w:rsidTr="00781EA1">
        <w:trPr>
          <w:trHeight w:val="70"/>
          <w:jc w:val="center"/>
        </w:trPr>
        <w:tc>
          <w:tcPr>
            <w:tcW w:w="9159" w:type="dxa"/>
            <w:vAlign w:val="center"/>
          </w:tcPr>
          <w:p w14:paraId="3049AF1B" w14:textId="77777777" w:rsidR="00781EA1" w:rsidRPr="00EC5BB4" w:rsidRDefault="00781EA1" w:rsidP="00EA64BA">
            <w:pPr>
              <w:snapToGrid w:val="0"/>
              <w:rPr>
                <w:rFonts w:cs="Arial"/>
                <w:sz w:val="24"/>
                <w:szCs w:val="24"/>
              </w:rPr>
            </w:pPr>
            <w:r w:rsidRPr="00EC5BB4">
              <w:rPr>
                <w:rFonts w:cs="Arial"/>
                <w:b/>
                <w:sz w:val="24"/>
                <w:szCs w:val="24"/>
                <w:u w:val="single"/>
              </w:rPr>
              <w:lastRenderedPageBreak/>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5CF6DA3" w14:textId="77777777" w:rsidR="00781EA1" w:rsidRPr="00EC5BB4" w:rsidRDefault="00781EA1" w:rsidP="00EA64BA">
            <w:pPr>
              <w:autoSpaceDE w:val="0"/>
              <w:autoSpaceDN w:val="0"/>
              <w:adjustRightInd w:val="0"/>
              <w:rPr>
                <w:rFonts w:cs="Arial"/>
                <w:b/>
                <w:sz w:val="24"/>
                <w:szCs w:val="24"/>
                <w:u w:val="single"/>
              </w:rPr>
            </w:pPr>
            <w:r w:rsidRPr="00EC5BB4">
              <w:rPr>
                <w:rFonts w:cs="Arial"/>
                <w:b/>
                <w:sz w:val="24"/>
                <w:szCs w:val="24"/>
                <w:u w:val="single"/>
              </w:rPr>
              <w:t>Доказ:</w:t>
            </w:r>
          </w:p>
          <w:p w14:paraId="51ADBCFD" w14:textId="77777777" w:rsidR="00781EA1" w:rsidRPr="00EC5BB4" w:rsidRDefault="00781EA1" w:rsidP="00EA64BA">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1380749" w14:textId="77777777" w:rsidR="00781EA1" w:rsidRPr="00EC5BB4" w:rsidRDefault="00781EA1" w:rsidP="00EA64BA">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2D7C390A" w14:textId="77777777" w:rsidR="00781EA1" w:rsidRPr="00EC5BB4" w:rsidRDefault="00781EA1" w:rsidP="00EA64BA">
            <w:pPr>
              <w:rPr>
                <w:rFonts w:cs="Arial"/>
                <w:sz w:val="24"/>
                <w:szCs w:val="24"/>
                <w:lang w:val="ru-RU"/>
              </w:rPr>
            </w:pPr>
            <w:r w:rsidRPr="00EC5BB4">
              <w:rPr>
                <w:rFonts w:eastAsia="Calibri" w:cs="Arial"/>
                <w:b/>
                <w:sz w:val="24"/>
                <w:szCs w:val="24"/>
                <w:lang w:val="ru-RU"/>
              </w:rPr>
              <w:t>2.Уверење Управе јавних прихода локалне самоуправе (града, односно општине</w:t>
            </w:r>
            <w:r w:rsidRPr="00EC5BB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11A4ECFB" w14:textId="77777777" w:rsidR="00781EA1" w:rsidRPr="00EC5BB4" w:rsidRDefault="00781EA1" w:rsidP="00EA64BA">
            <w:pPr>
              <w:ind w:right="122"/>
              <w:rPr>
                <w:rFonts w:cs="Arial"/>
                <w:sz w:val="24"/>
                <w:szCs w:val="24"/>
                <w:lang w:val="ru-RU"/>
              </w:rPr>
            </w:pPr>
            <w:r w:rsidRPr="00EC5BB4">
              <w:rPr>
                <w:rFonts w:cs="Arial"/>
                <w:sz w:val="24"/>
                <w:szCs w:val="24"/>
                <w:lang w:val="ru-RU"/>
              </w:rPr>
              <w:t>Напомена:</w:t>
            </w:r>
          </w:p>
          <w:p w14:paraId="7F24236F" w14:textId="77777777" w:rsidR="00781EA1" w:rsidRPr="00BE7D2B" w:rsidRDefault="00781EA1" w:rsidP="00637C36">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BE7D2B">
              <w:rPr>
                <w:rFonts w:eastAsia="TimesNewRomanPSMT" w:cs="Arial"/>
                <w:i/>
                <w:sz w:val="24"/>
                <w:szCs w:val="24"/>
                <w:lang w:val="ru-RU"/>
              </w:rPr>
              <w:t>Уколико локална (општин</w:t>
            </w:r>
            <w:r w:rsidRPr="00EC5BB4">
              <w:rPr>
                <w:rFonts w:eastAsia="TimesNewRomanPSMT" w:cs="Arial"/>
                <w:i/>
                <w:sz w:val="24"/>
                <w:szCs w:val="24"/>
                <w:lang w:val="sr-Cyrl-CS"/>
              </w:rPr>
              <w:t>с</w:t>
            </w:r>
            <w:r w:rsidRPr="00BE7D2B">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Pr="00BE7D2B">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Pr="00BE7D2B">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Pr="00BE7D2B">
              <w:rPr>
                <w:rFonts w:eastAsia="TimesNewRomanPSMT" w:cs="Arial"/>
                <w:i/>
                <w:sz w:val="24"/>
                <w:szCs w:val="24"/>
                <w:lang w:val="ru-RU"/>
              </w:rPr>
              <w:t>осталих лок</w:t>
            </w:r>
            <w:r w:rsidRPr="00EC5BB4">
              <w:rPr>
                <w:rFonts w:eastAsia="TimesNewRomanPSMT" w:cs="Arial"/>
                <w:i/>
                <w:sz w:val="24"/>
                <w:szCs w:val="24"/>
                <w:lang w:val="sr-Cyrl-CS"/>
              </w:rPr>
              <w:t>а</w:t>
            </w:r>
            <w:r w:rsidRPr="00BE7D2B">
              <w:rPr>
                <w:rFonts w:eastAsia="TimesNewRomanPSMT" w:cs="Arial"/>
                <w:i/>
                <w:sz w:val="24"/>
                <w:szCs w:val="24"/>
                <w:lang w:val="ru-RU"/>
              </w:rPr>
              <w:t xml:space="preserve">лних органа/организација/установа </w:t>
            </w:r>
          </w:p>
          <w:p w14:paraId="287059C1" w14:textId="77777777" w:rsidR="00781EA1" w:rsidRPr="00BE7D2B" w:rsidRDefault="00781EA1" w:rsidP="00637C36">
            <w:pPr>
              <w:numPr>
                <w:ilvl w:val="0"/>
                <w:numId w:val="13"/>
              </w:numPr>
              <w:autoSpaceDE w:val="0"/>
              <w:autoSpaceDN w:val="0"/>
              <w:adjustRightInd w:val="0"/>
              <w:snapToGrid w:val="0"/>
              <w:spacing w:before="0"/>
              <w:ind w:hanging="357"/>
              <w:contextualSpacing/>
              <w:jc w:val="left"/>
              <w:rPr>
                <w:rFonts w:eastAsia="Calibri" w:cs="Arial"/>
                <w:i/>
                <w:sz w:val="24"/>
                <w:szCs w:val="24"/>
                <w:lang w:val="ru-RU"/>
              </w:rPr>
            </w:pPr>
            <w:r w:rsidRPr="00BE7D2B">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BE7D2B">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9300179" w14:textId="77777777" w:rsidR="00781EA1" w:rsidRPr="00BE7D2B" w:rsidRDefault="00781EA1" w:rsidP="00637C36">
            <w:pPr>
              <w:numPr>
                <w:ilvl w:val="0"/>
                <w:numId w:val="13"/>
              </w:numPr>
              <w:tabs>
                <w:tab w:val="left" w:pos="680"/>
              </w:tabs>
              <w:snapToGrid w:val="0"/>
              <w:spacing w:before="0"/>
              <w:ind w:hanging="357"/>
              <w:contextualSpacing/>
              <w:jc w:val="left"/>
              <w:rPr>
                <w:rFonts w:eastAsia="Calibri" w:cs="Arial"/>
                <w:i/>
                <w:sz w:val="24"/>
                <w:szCs w:val="24"/>
                <w:lang w:val="ru-RU"/>
              </w:rPr>
            </w:pPr>
            <w:r w:rsidRPr="00BE7D2B">
              <w:rPr>
                <w:rFonts w:eastAsia="Calibri" w:cs="Arial"/>
                <w:i/>
                <w:sz w:val="24"/>
                <w:szCs w:val="24"/>
                <w:lang w:val="ru-RU"/>
              </w:rPr>
              <w:lastRenderedPageBreak/>
              <w:t>У случају да понуду подноси група понуђача, ове доказе доставити за сваког учесника из групе</w:t>
            </w:r>
          </w:p>
          <w:p w14:paraId="41B58049" w14:textId="77777777" w:rsidR="00781EA1" w:rsidRPr="00BE7D2B" w:rsidRDefault="00781EA1" w:rsidP="00637C36">
            <w:pPr>
              <w:numPr>
                <w:ilvl w:val="0"/>
                <w:numId w:val="17"/>
              </w:numPr>
              <w:tabs>
                <w:tab w:val="left" w:pos="680"/>
              </w:tabs>
              <w:snapToGrid w:val="0"/>
              <w:spacing w:before="0"/>
              <w:contextualSpacing/>
              <w:jc w:val="left"/>
              <w:rPr>
                <w:rFonts w:cs="Arial"/>
                <w:sz w:val="24"/>
                <w:szCs w:val="24"/>
                <w:lang w:val="ru-RU"/>
              </w:rPr>
            </w:pPr>
            <w:r w:rsidRPr="00BE7D2B">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B0737C6" w14:textId="77777777" w:rsidR="00781EA1" w:rsidRPr="00BE7D2B" w:rsidRDefault="00781EA1" w:rsidP="00EA64BA">
            <w:pPr>
              <w:tabs>
                <w:tab w:val="left" w:pos="680"/>
              </w:tabs>
              <w:snapToGrid w:val="0"/>
              <w:contextualSpacing/>
              <w:rPr>
                <w:rFonts w:eastAsia="Calibri" w:cs="Arial"/>
                <w:sz w:val="24"/>
                <w:szCs w:val="24"/>
                <w:lang w:val="ru-RU"/>
              </w:rPr>
            </w:pPr>
            <w:r w:rsidRPr="00BE7D2B">
              <w:rPr>
                <w:rFonts w:eastAsia="Calibri" w:cs="Arial"/>
                <w:b/>
                <w:sz w:val="24"/>
                <w:szCs w:val="24"/>
                <w:lang w:val="ru-RU"/>
              </w:rPr>
              <w:t xml:space="preserve">Ови докази не могу бити старији од два месеца </w:t>
            </w:r>
            <w:r w:rsidRPr="00EC5BB4">
              <w:rPr>
                <w:rFonts w:eastAsia="Calibri" w:cs="Arial"/>
                <w:b/>
                <w:sz w:val="24"/>
                <w:szCs w:val="24"/>
                <w:lang w:val="sr-Cyrl-CS"/>
              </w:rPr>
              <w:t>пре</w:t>
            </w:r>
            <w:r w:rsidRPr="00BE7D2B">
              <w:rPr>
                <w:rFonts w:eastAsia="Calibri" w:cs="Arial"/>
                <w:b/>
                <w:sz w:val="24"/>
                <w:szCs w:val="24"/>
                <w:lang w:val="ru-RU"/>
              </w:rPr>
              <w:t xml:space="preserve"> отварања понуда</w:t>
            </w:r>
            <w:r w:rsidRPr="00BE7D2B">
              <w:rPr>
                <w:rFonts w:eastAsia="Calibri" w:cs="Arial"/>
                <w:sz w:val="24"/>
                <w:szCs w:val="24"/>
                <w:lang w:val="ru-RU"/>
              </w:rPr>
              <w:t>.</w:t>
            </w:r>
          </w:p>
          <w:p w14:paraId="0EF39D2B" w14:textId="77777777" w:rsidR="00781EA1" w:rsidRPr="00BE7D2B" w:rsidRDefault="00781EA1" w:rsidP="00EA64BA">
            <w:pPr>
              <w:tabs>
                <w:tab w:val="left" w:pos="680"/>
              </w:tabs>
              <w:snapToGrid w:val="0"/>
              <w:contextualSpacing/>
              <w:rPr>
                <w:rFonts w:cs="Arial"/>
                <w:i/>
                <w:sz w:val="24"/>
                <w:szCs w:val="24"/>
                <w:lang w:val="ru-RU"/>
              </w:rPr>
            </w:pPr>
          </w:p>
        </w:tc>
      </w:tr>
      <w:tr w:rsidR="00781EA1" w:rsidRPr="00D33841" w14:paraId="4FD1B0A5" w14:textId="77777777" w:rsidTr="00781EA1">
        <w:trPr>
          <w:jc w:val="center"/>
        </w:trPr>
        <w:tc>
          <w:tcPr>
            <w:tcW w:w="9159" w:type="dxa"/>
          </w:tcPr>
          <w:p w14:paraId="07559CDB" w14:textId="77777777" w:rsidR="00781EA1" w:rsidRPr="00BE7D2B" w:rsidRDefault="00781EA1" w:rsidP="00EA64BA">
            <w:pPr>
              <w:snapToGrid w:val="0"/>
              <w:rPr>
                <w:rFonts w:cs="Arial"/>
                <w:sz w:val="24"/>
                <w:szCs w:val="24"/>
                <w:lang w:val="ru-RU"/>
              </w:rPr>
            </w:pPr>
            <w:r w:rsidRPr="00BE7D2B">
              <w:rPr>
                <w:rFonts w:cs="Arial"/>
                <w:b/>
                <w:sz w:val="24"/>
                <w:szCs w:val="24"/>
                <w:u w:val="single"/>
                <w:lang w:val="ru-RU"/>
              </w:rPr>
              <w:lastRenderedPageBreak/>
              <w:t>Услов:</w:t>
            </w:r>
            <w:r w:rsidR="00526947">
              <w:rPr>
                <w:rFonts w:cs="Arial"/>
                <w:b/>
                <w:sz w:val="24"/>
                <w:szCs w:val="24"/>
                <w:u w:val="single"/>
                <w:lang w:val="ru-RU"/>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A6F3813" w14:textId="77777777" w:rsidR="00781EA1" w:rsidRPr="00526947" w:rsidRDefault="00781EA1" w:rsidP="00EA64BA">
            <w:pPr>
              <w:autoSpaceDE w:val="0"/>
              <w:autoSpaceDN w:val="0"/>
              <w:adjustRightInd w:val="0"/>
              <w:rPr>
                <w:rFonts w:cs="Arial"/>
                <w:b/>
                <w:sz w:val="24"/>
                <w:szCs w:val="24"/>
                <w:u w:val="single"/>
                <w:lang w:val="ru-RU"/>
              </w:rPr>
            </w:pPr>
            <w:r w:rsidRPr="00526947">
              <w:rPr>
                <w:rFonts w:cs="Arial"/>
                <w:b/>
                <w:sz w:val="24"/>
                <w:szCs w:val="24"/>
                <w:u w:val="single"/>
                <w:lang w:val="ru-RU"/>
              </w:rPr>
              <w:t>Доказ:</w:t>
            </w:r>
          </w:p>
          <w:p w14:paraId="17C72BCA" w14:textId="77777777" w:rsidR="00781EA1" w:rsidRPr="00526947" w:rsidRDefault="00781EA1" w:rsidP="00EA64BA">
            <w:pPr>
              <w:rPr>
                <w:rFonts w:cs="Arial"/>
                <w:b/>
                <w:sz w:val="24"/>
                <w:szCs w:val="24"/>
                <w:lang w:val="ru-RU"/>
              </w:rPr>
            </w:pPr>
            <w:r w:rsidRPr="00526947">
              <w:rPr>
                <w:rFonts w:cs="Arial"/>
                <w:sz w:val="24"/>
                <w:szCs w:val="24"/>
                <w:lang w:val="ru-RU"/>
              </w:rPr>
              <w:t>Потписан и оверен Образац изјаве на основу члана 75. став 2. З</w:t>
            </w:r>
            <w:r w:rsidR="008015DD" w:rsidRPr="00DB3387">
              <w:rPr>
                <w:rFonts w:cs="Arial"/>
                <w:sz w:val="24"/>
                <w:szCs w:val="24"/>
                <w:lang w:val="ru-RU"/>
              </w:rPr>
              <w:t xml:space="preserve">акона о јавним набавкама </w:t>
            </w:r>
            <w:r w:rsidRPr="00DB3387">
              <w:rPr>
                <w:rFonts w:cs="Arial"/>
                <w:sz w:val="24"/>
                <w:szCs w:val="24"/>
                <w:lang w:val="ru-RU"/>
              </w:rPr>
              <w:t xml:space="preserve"> </w:t>
            </w:r>
            <w:r w:rsidRPr="00526947">
              <w:rPr>
                <w:rFonts w:cs="Arial"/>
                <w:sz w:val="24"/>
                <w:szCs w:val="24"/>
                <w:lang w:val="ru-RU"/>
              </w:rPr>
              <w:t>(Образац бр</w:t>
            </w:r>
            <w:r w:rsidR="00F34AEB" w:rsidRPr="00526947">
              <w:rPr>
                <w:rFonts w:cs="Arial"/>
                <w:sz w:val="24"/>
                <w:szCs w:val="24"/>
                <w:lang w:val="ru-RU"/>
              </w:rPr>
              <w:t>.</w:t>
            </w:r>
            <w:r w:rsidR="006D0011" w:rsidRPr="00526947">
              <w:rPr>
                <w:rFonts w:cs="Arial"/>
                <w:sz w:val="24"/>
                <w:szCs w:val="24"/>
                <w:lang w:val="ru-RU"/>
              </w:rPr>
              <w:t>4)</w:t>
            </w:r>
          </w:p>
          <w:p w14:paraId="4EE793A9" w14:textId="77777777" w:rsidR="00781EA1" w:rsidRPr="00EC5BB4" w:rsidRDefault="00781EA1" w:rsidP="00EA64BA">
            <w:pPr>
              <w:snapToGrid w:val="0"/>
              <w:rPr>
                <w:rFonts w:cs="Arial"/>
                <w:sz w:val="24"/>
                <w:szCs w:val="24"/>
                <w:lang w:val="sr-Cyrl-CS"/>
              </w:rPr>
            </w:pPr>
            <w:r w:rsidRPr="00EC5BB4">
              <w:rPr>
                <w:rFonts w:cs="Arial"/>
                <w:i/>
                <w:sz w:val="24"/>
                <w:szCs w:val="24"/>
              </w:rPr>
              <w:t>Напомена:</w:t>
            </w:r>
          </w:p>
          <w:p w14:paraId="2518ABD7" w14:textId="77777777" w:rsidR="00781EA1" w:rsidRPr="00EC5BB4" w:rsidRDefault="00781EA1" w:rsidP="00637C36">
            <w:pPr>
              <w:numPr>
                <w:ilvl w:val="0"/>
                <w:numId w:val="18"/>
              </w:numPr>
              <w:snapToGrid w:val="0"/>
              <w:rPr>
                <w:rFonts w:cs="Arial"/>
                <w:i/>
                <w:sz w:val="24"/>
                <w:szCs w:val="24"/>
                <w:lang w:val="sr-Cyrl-CS"/>
              </w:rPr>
            </w:pPr>
            <w:r w:rsidRPr="00BE7D2B">
              <w:rPr>
                <w:rFonts w:cs="Arial"/>
                <w:i/>
                <w:sz w:val="24"/>
                <w:szCs w:val="24"/>
                <w:lang w:val="sr-Cyrl-CS"/>
              </w:rPr>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BE7D2B">
              <w:rPr>
                <w:rFonts w:cs="Arial"/>
                <w:i/>
                <w:sz w:val="24"/>
                <w:szCs w:val="24"/>
                <w:lang w:val="sr-Cyrl-CS"/>
              </w:rPr>
              <w:t xml:space="preserve"> и оверена печатом. </w:t>
            </w:r>
          </w:p>
          <w:p w14:paraId="3E850ABB" w14:textId="77777777" w:rsidR="00781EA1" w:rsidRPr="00BE7D2B" w:rsidRDefault="00781EA1" w:rsidP="00637C36">
            <w:pPr>
              <w:numPr>
                <w:ilvl w:val="0"/>
                <w:numId w:val="18"/>
              </w:numPr>
              <w:snapToGrid w:val="0"/>
              <w:rPr>
                <w:rFonts w:cs="Arial"/>
                <w:i/>
                <w:sz w:val="24"/>
                <w:szCs w:val="24"/>
                <w:lang w:val="sr-Cyrl-CS"/>
              </w:rPr>
            </w:pPr>
            <w:r w:rsidRPr="00BE7D2B">
              <w:rPr>
                <w:rFonts w:cs="Arial"/>
                <w:i/>
                <w:sz w:val="24"/>
                <w:szCs w:val="24"/>
                <w:lang w:val="sr-Cyrl-CS"/>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BE7D2B">
              <w:rPr>
                <w:rFonts w:cs="Arial"/>
                <w:i/>
                <w:sz w:val="24"/>
                <w:szCs w:val="24"/>
                <w:lang w:val="sr-Cyrl-CS"/>
              </w:rPr>
              <w:t xml:space="preserve"> потписана од стране овлашћеног лица </w:t>
            </w:r>
            <w:r w:rsidRPr="00EC5BB4">
              <w:rPr>
                <w:rFonts w:cs="Arial"/>
                <w:i/>
                <w:sz w:val="24"/>
                <w:szCs w:val="24"/>
                <w:lang w:val="sr-Cyrl-CS"/>
              </w:rPr>
              <w:t xml:space="preserve">за заступање </w:t>
            </w:r>
            <w:r w:rsidRPr="00BE7D2B">
              <w:rPr>
                <w:rFonts w:cs="Arial"/>
                <w:i/>
                <w:sz w:val="24"/>
                <w:szCs w:val="24"/>
                <w:lang w:val="sr-Cyrl-CS"/>
              </w:rPr>
              <w:t xml:space="preserve">понуђача из групе понуђача и оверена печатом.  </w:t>
            </w:r>
          </w:p>
          <w:p w14:paraId="10F9878C" w14:textId="77777777" w:rsidR="00781EA1" w:rsidRPr="00BE7D2B" w:rsidRDefault="00781EA1" w:rsidP="00EA64BA">
            <w:pPr>
              <w:snapToGrid w:val="0"/>
              <w:ind w:left="720"/>
              <w:rPr>
                <w:rFonts w:cs="Arial"/>
                <w:sz w:val="24"/>
                <w:szCs w:val="24"/>
                <w:lang w:val="sr-Cyrl-CS"/>
              </w:rPr>
            </w:pPr>
          </w:p>
        </w:tc>
      </w:tr>
      <w:tr w:rsidR="00781EA1" w:rsidRPr="00EC5BB4" w14:paraId="095EB2C3" w14:textId="77777777" w:rsidTr="00781EA1">
        <w:trPr>
          <w:jc w:val="center"/>
        </w:trPr>
        <w:tc>
          <w:tcPr>
            <w:tcW w:w="9159" w:type="dxa"/>
          </w:tcPr>
          <w:p w14:paraId="3A7278EB" w14:textId="77777777" w:rsidR="00781EA1" w:rsidRPr="00BE7D2B" w:rsidRDefault="00781EA1" w:rsidP="00EA64BA">
            <w:pPr>
              <w:ind w:right="-180"/>
              <w:jc w:val="center"/>
              <w:rPr>
                <w:rFonts w:cs="Arial"/>
                <w:b/>
                <w:i/>
                <w:sz w:val="24"/>
                <w:szCs w:val="24"/>
                <w:lang w:val="sr-Cyrl-CS"/>
              </w:rPr>
            </w:pPr>
            <w:r w:rsidRPr="00BE7D2B">
              <w:rPr>
                <w:rFonts w:cs="Arial"/>
                <w:b/>
                <w:sz w:val="24"/>
                <w:szCs w:val="24"/>
                <w:lang w:val="sr-Cyrl-CS"/>
              </w:rPr>
              <w:t xml:space="preserve">4.2  ДОДАТНИ УСЛОВИ </w:t>
            </w:r>
          </w:p>
          <w:p w14:paraId="54959414" w14:textId="77777777" w:rsidR="00781EA1" w:rsidRPr="00EC5BB4" w:rsidRDefault="00781EA1" w:rsidP="00EE77A0">
            <w:pPr>
              <w:snapToGrid w:val="0"/>
              <w:jc w:val="center"/>
              <w:rPr>
                <w:rFonts w:eastAsia="Calibri" w:cs="Arial"/>
                <w:color w:val="00B0F0"/>
                <w:sz w:val="24"/>
                <w:szCs w:val="24"/>
              </w:rPr>
            </w:pPr>
            <w:r w:rsidRPr="00BE7D2B">
              <w:rPr>
                <w:rFonts w:cs="Arial"/>
                <w:b/>
                <w:sz w:val="24"/>
                <w:szCs w:val="24"/>
                <w:lang w:val="sr-Cyrl-CS"/>
              </w:rPr>
              <w:t xml:space="preserve">ЗА УЧЕШЋЕ У ПОСТУПКУ ЈАВНЕ НАБАВКЕ ИЗ ЧЛАНА 76. </w:t>
            </w:r>
            <w:r w:rsidRPr="00781EA1">
              <w:rPr>
                <w:rFonts w:cs="Arial"/>
                <w:b/>
                <w:sz w:val="24"/>
                <w:szCs w:val="24"/>
              </w:rPr>
              <w:t>ЗАКОНА</w:t>
            </w:r>
          </w:p>
        </w:tc>
      </w:tr>
      <w:tr w:rsidR="00781EA1" w:rsidRPr="00DE4E5E" w14:paraId="20385E5E" w14:textId="77777777" w:rsidTr="00781EA1">
        <w:trPr>
          <w:jc w:val="center"/>
        </w:trPr>
        <w:tc>
          <w:tcPr>
            <w:tcW w:w="9159" w:type="dxa"/>
          </w:tcPr>
          <w:p w14:paraId="10FCA11C" w14:textId="77777777" w:rsidR="00781EA1" w:rsidRPr="005A34BA" w:rsidRDefault="00781EA1" w:rsidP="00EA64BA">
            <w:pPr>
              <w:autoSpaceDE w:val="0"/>
              <w:autoSpaceDN w:val="0"/>
              <w:adjustRightInd w:val="0"/>
              <w:rPr>
                <w:rFonts w:cs="Arial"/>
                <w:i/>
                <w:sz w:val="24"/>
                <w:szCs w:val="24"/>
              </w:rPr>
            </w:pPr>
            <w:r w:rsidRPr="005A34BA">
              <w:rPr>
                <w:rFonts w:cs="Arial"/>
                <w:i/>
                <w:sz w:val="24"/>
                <w:szCs w:val="24"/>
              </w:rPr>
              <w:t>Услов:</w:t>
            </w:r>
          </w:p>
          <w:p w14:paraId="46BD607A" w14:textId="77777777" w:rsidR="00781EA1" w:rsidRPr="005A34BA" w:rsidRDefault="00781EA1" w:rsidP="00EA64BA">
            <w:pPr>
              <w:autoSpaceDE w:val="0"/>
              <w:autoSpaceDN w:val="0"/>
              <w:adjustRightInd w:val="0"/>
              <w:rPr>
                <w:rFonts w:cs="Arial"/>
                <w:i/>
                <w:sz w:val="24"/>
                <w:szCs w:val="24"/>
              </w:rPr>
            </w:pPr>
          </w:p>
          <w:p w14:paraId="6A2AEFBA" w14:textId="77777777" w:rsidR="00DE4E5E" w:rsidRPr="005A34BA" w:rsidRDefault="00781EA1" w:rsidP="005A34BA">
            <w:pPr>
              <w:spacing w:before="0" w:after="200" w:line="276" w:lineRule="auto"/>
              <w:rPr>
                <w:rFonts w:cs="Arial"/>
                <w:i/>
                <w:sz w:val="24"/>
                <w:szCs w:val="24"/>
              </w:rPr>
            </w:pPr>
            <w:r w:rsidRPr="005A34BA">
              <w:rPr>
                <w:rFonts w:cs="Arial"/>
                <w:i/>
                <w:sz w:val="24"/>
                <w:szCs w:val="24"/>
              </w:rPr>
              <w:t>Понуђач располаже неопходним финансијским капацитетом ако</w:t>
            </w:r>
            <w:r w:rsidR="00DE4E5E" w:rsidRPr="005A34BA">
              <w:rPr>
                <w:rFonts w:cs="Arial"/>
                <w:i/>
                <w:sz w:val="24"/>
                <w:szCs w:val="24"/>
              </w:rPr>
              <w:t>:</w:t>
            </w:r>
          </w:p>
          <w:p w14:paraId="0C3B9062" w14:textId="77777777" w:rsidR="00781EA1" w:rsidRPr="005A34BA" w:rsidRDefault="00781EA1" w:rsidP="00637C36">
            <w:pPr>
              <w:pStyle w:val="ListParagraph"/>
              <w:numPr>
                <w:ilvl w:val="0"/>
                <w:numId w:val="27"/>
              </w:numPr>
              <w:spacing w:before="0"/>
              <w:rPr>
                <w:rFonts w:cs="Arial"/>
                <w:sz w:val="24"/>
                <w:szCs w:val="24"/>
              </w:rPr>
            </w:pPr>
            <w:r w:rsidRPr="005A34BA">
              <w:rPr>
                <w:rFonts w:ascii="Arial" w:eastAsia="Times New Roman" w:hAnsi="Arial" w:cs="Arial"/>
                <w:sz w:val="24"/>
                <w:szCs w:val="24"/>
              </w:rPr>
              <w:t xml:space="preserve">у периоду од </w:t>
            </w:r>
            <w:r w:rsidR="00DE4E5E" w:rsidRPr="005A34BA">
              <w:rPr>
                <w:rFonts w:ascii="Arial" w:eastAsia="Times New Roman" w:hAnsi="Arial" w:cs="Arial"/>
                <w:sz w:val="24"/>
                <w:szCs w:val="24"/>
              </w:rPr>
              <w:t>201</w:t>
            </w:r>
            <w:r w:rsidR="00526947">
              <w:rPr>
                <w:rFonts w:ascii="Arial" w:eastAsia="Times New Roman" w:hAnsi="Arial" w:cs="Arial"/>
                <w:sz w:val="24"/>
                <w:szCs w:val="24"/>
              </w:rPr>
              <w:t>4</w:t>
            </w:r>
            <w:r w:rsidR="00DE4E5E" w:rsidRPr="005A34BA">
              <w:rPr>
                <w:rFonts w:ascii="Arial" w:eastAsia="Times New Roman" w:hAnsi="Arial" w:cs="Arial"/>
                <w:sz w:val="24"/>
                <w:szCs w:val="24"/>
              </w:rPr>
              <w:t>.</w:t>
            </w:r>
            <w:r w:rsidR="00EA5B53" w:rsidRPr="005A34BA">
              <w:rPr>
                <w:rFonts w:ascii="Arial" w:eastAsia="Times New Roman" w:hAnsi="Arial" w:cs="Arial"/>
                <w:sz w:val="24"/>
                <w:szCs w:val="24"/>
              </w:rPr>
              <w:t xml:space="preserve"> </w:t>
            </w:r>
            <w:r w:rsidRPr="005A34BA">
              <w:rPr>
                <w:rFonts w:ascii="Arial" w:eastAsia="Times New Roman" w:hAnsi="Arial" w:cs="Arial"/>
                <w:sz w:val="24"/>
                <w:szCs w:val="24"/>
              </w:rPr>
              <w:t>год.</w:t>
            </w:r>
            <w:r w:rsidR="00DE4E5E" w:rsidRPr="005A34BA">
              <w:rPr>
                <w:rFonts w:ascii="Arial" w:eastAsia="Times New Roman" w:hAnsi="Arial" w:cs="Arial"/>
                <w:sz w:val="24"/>
                <w:szCs w:val="24"/>
              </w:rPr>
              <w:t xml:space="preserve"> </w:t>
            </w:r>
            <w:r w:rsidRPr="005A34BA">
              <w:rPr>
                <w:rFonts w:ascii="Arial" w:eastAsia="Times New Roman" w:hAnsi="Arial" w:cs="Arial"/>
                <w:sz w:val="24"/>
                <w:szCs w:val="24"/>
              </w:rPr>
              <w:t xml:space="preserve">до </w:t>
            </w:r>
            <w:r w:rsidR="00DE4E5E" w:rsidRPr="005A34BA">
              <w:rPr>
                <w:rFonts w:ascii="Arial" w:eastAsia="Times New Roman" w:hAnsi="Arial" w:cs="Arial"/>
                <w:sz w:val="24"/>
                <w:szCs w:val="24"/>
              </w:rPr>
              <w:t>201</w:t>
            </w:r>
            <w:r w:rsidR="004D2846">
              <w:rPr>
                <w:rFonts w:ascii="Arial" w:eastAsia="Times New Roman" w:hAnsi="Arial" w:cs="Arial"/>
                <w:sz w:val="24"/>
                <w:szCs w:val="24"/>
              </w:rPr>
              <w:t>6</w:t>
            </w:r>
            <w:r w:rsidR="00DE4E5E" w:rsidRPr="005A34BA">
              <w:rPr>
                <w:rFonts w:ascii="Arial" w:eastAsia="Times New Roman" w:hAnsi="Arial" w:cs="Arial"/>
                <w:sz w:val="24"/>
                <w:szCs w:val="24"/>
              </w:rPr>
              <w:t>.</w:t>
            </w:r>
            <w:r w:rsidR="00526947">
              <w:rPr>
                <w:rFonts w:ascii="Arial" w:eastAsia="Times New Roman" w:hAnsi="Arial" w:cs="Arial"/>
                <w:sz w:val="24"/>
                <w:szCs w:val="24"/>
              </w:rPr>
              <w:t xml:space="preserve"> </w:t>
            </w:r>
            <w:r w:rsidRPr="005A34BA">
              <w:rPr>
                <w:rFonts w:ascii="Arial" w:eastAsia="Times New Roman" w:hAnsi="Arial" w:cs="Arial"/>
                <w:sz w:val="24"/>
                <w:szCs w:val="24"/>
              </w:rPr>
              <w:t xml:space="preserve">год остварио /пословни/ приход од најмање </w:t>
            </w:r>
            <w:r w:rsidR="00DE4E5E" w:rsidRPr="005A34BA">
              <w:rPr>
                <w:rFonts w:ascii="Arial" w:eastAsia="Times New Roman" w:hAnsi="Arial" w:cs="Arial"/>
                <w:sz w:val="24"/>
                <w:szCs w:val="24"/>
              </w:rPr>
              <w:t xml:space="preserve">10.000.000,00 </w:t>
            </w:r>
            <w:r w:rsidRPr="005A34BA">
              <w:rPr>
                <w:rFonts w:ascii="Arial" w:eastAsia="Times New Roman" w:hAnsi="Arial" w:cs="Arial"/>
                <w:sz w:val="24"/>
                <w:szCs w:val="24"/>
              </w:rPr>
              <w:t xml:space="preserve">динара </w:t>
            </w:r>
            <w:r w:rsidR="00DE4E5E" w:rsidRPr="005A34BA">
              <w:rPr>
                <w:rFonts w:ascii="Arial" w:eastAsia="Times New Roman" w:hAnsi="Arial" w:cs="Arial"/>
                <w:sz w:val="24"/>
                <w:szCs w:val="24"/>
              </w:rPr>
              <w:t>(словима: десет милиона), без ПДВа</w:t>
            </w:r>
          </w:p>
          <w:p w14:paraId="641EC2F6" w14:textId="77777777" w:rsidR="00781EA1" w:rsidRPr="005A34BA" w:rsidRDefault="00781EA1" w:rsidP="00637C36">
            <w:pPr>
              <w:pStyle w:val="ListParagraph"/>
              <w:numPr>
                <w:ilvl w:val="0"/>
                <w:numId w:val="27"/>
              </w:numPr>
              <w:rPr>
                <w:rFonts w:cs="Arial"/>
                <w:sz w:val="24"/>
                <w:szCs w:val="24"/>
              </w:rPr>
            </w:pPr>
            <w:r w:rsidRPr="005A34BA">
              <w:rPr>
                <w:rFonts w:ascii="Arial" w:eastAsia="Times New Roman" w:hAnsi="Arial" w:cs="Arial"/>
                <w:sz w:val="24"/>
                <w:szCs w:val="24"/>
              </w:rPr>
              <w:t>у последњ</w:t>
            </w:r>
            <w:r w:rsidR="00DE4E5E" w:rsidRPr="005A34BA">
              <w:rPr>
                <w:rFonts w:ascii="Arial" w:eastAsia="Times New Roman" w:hAnsi="Arial" w:cs="Arial"/>
                <w:sz w:val="24"/>
                <w:szCs w:val="24"/>
              </w:rPr>
              <w:t>е</w:t>
            </w:r>
            <w:r w:rsidRPr="005A34BA">
              <w:rPr>
                <w:rFonts w:ascii="Arial" w:eastAsia="Times New Roman" w:hAnsi="Arial" w:cs="Arial"/>
                <w:sz w:val="24"/>
                <w:szCs w:val="24"/>
              </w:rPr>
              <w:t xml:space="preserve">  </w:t>
            </w:r>
            <w:r w:rsidR="00DE4E5E" w:rsidRPr="005A34BA">
              <w:rPr>
                <w:rFonts w:ascii="Arial" w:eastAsia="Times New Roman" w:hAnsi="Arial" w:cs="Arial"/>
                <w:sz w:val="24"/>
                <w:szCs w:val="24"/>
              </w:rPr>
              <w:t xml:space="preserve">3 </w:t>
            </w:r>
            <w:r w:rsidRPr="005A34BA">
              <w:rPr>
                <w:rFonts w:ascii="Arial" w:eastAsia="Times New Roman" w:hAnsi="Arial" w:cs="Arial"/>
                <w:sz w:val="24"/>
                <w:szCs w:val="24"/>
              </w:rPr>
              <w:t>(</w:t>
            </w:r>
            <w:r w:rsidR="00DE4E5E" w:rsidRPr="005A34BA">
              <w:rPr>
                <w:rFonts w:ascii="Arial" w:eastAsia="Times New Roman" w:hAnsi="Arial" w:cs="Arial"/>
                <w:sz w:val="24"/>
                <w:szCs w:val="24"/>
              </w:rPr>
              <w:t>словима: три</w:t>
            </w:r>
            <w:r w:rsidRPr="005A34BA">
              <w:rPr>
                <w:rFonts w:ascii="Arial" w:eastAsia="Times New Roman" w:hAnsi="Arial" w:cs="Arial"/>
                <w:sz w:val="24"/>
                <w:szCs w:val="24"/>
              </w:rPr>
              <w:t xml:space="preserve">) </w:t>
            </w:r>
            <w:r w:rsidR="00DE4E5E" w:rsidRPr="005A34BA">
              <w:rPr>
                <w:rFonts w:ascii="Arial" w:eastAsia="Times New Roman" w:hAnsi="Arial" w:cs="Arial"/>
                <w:sz w:val="24"/>
                <w:szCs w:val="24"/>
              </w:rPr>
              <w:t xml:space="preserve">године </w:t>
            </w:r>
            <w:r w:rsidRPr="005A34BA">
              <w:rPr>
                <w:rFonts w:ascii="Arial" w:eastAsia="Times New Roman" w:hAnsi="Arial" w:cs="Arial"/>
                <w:sz w:val="24"/>
                <w:szCs w:val="24"/>
              </w:rPr>
              <w:t>од дана објављивања Позива за подношење понуда на Порталу јавних набавки није био неликвидан</w:t>
            </w:r>
          </w:p>
          <w:p w14:paraId="0B2A3C86" w14:textId="77777777" w:rsidR="00781EA1" w:rsidRPr="005A34BA" w:rsidRDefault="00781EA1" w:rsidP="00EA64BA">
            <w:pPr>
              <w:autoSpaceDE w:val="0"/>
              <w:autoSpaceDN w:val="0"/>
              <w:adjustRightInd w:val="0"/>
              <w:rPr>
                <w:rFonts w:cs="Arial"/>
                <w:sz w:val="24"/>
                <w:szCs w:val="24"/>
              </w:rPr>
            </w:pPr>
            <w:r w:rsidRPr="005A34BA">
              <w:rPr>
                <w:rFonts w:cs="Arial"/>
                <w:sz w:val="24"/>
                <w:szCs w:val="24"/>
              </w:rPr>
              <w:t xml:space="preserve">Доказ: </w:t>
            </w:r>
          </w:p>
          <w:p w14:paraId="0B5CC5FB" w14:textId="77777777" w:rsidR="00DE4E5E" w:rsidRPr="005A34BA" w:rsidRDefault="00DE4E5E" w:rsidP="00EA64BA">
            <w:pPr>
              <w:autoSpaceDE w:val="0"/>
              <w:autoSpaceDN w:val="0"/>
              <w:adjustRightInd w:val="0"/>
              <w:spacing w:before="0"/>
              <w:rPr>
                <w:rFonts w:cs="Arial"/>
                <w:sz w:val="24"/>
                <w:szCs w:val="24"/>
              </w:rPr>
            </w:pPr>
          </w:p>
          <w:p w14:paraId="0123E842" w14:textId="77777777" w:rsidR="00781EA1" w:rsidRPr="005A34BA" w:rsidRDefault="00781EA1" w:rsidP="00637C36">
            <w:pPr>
              <w:pStyle w:val="ListParagraph"/>
              <w:numPr>
                <w:ilvl w:val="0"/>
                <w:numId w:val="27"/>
              </w:numPr>
              <w:autoSpaceDE w:val="0"/>
              <w:autoSpaceDN w:val="0"/>
              <w:adjustRightInd w:val="0"/>
              <w:spacing w:before="0"/>
              <w:rPr>
                <w:rFonts w:cs="Arial"/>
                <w:sz w:val="24"/>
                <w:szCs w:val="24"/>
              </w:rPr>
            </w:pPr>
            <w:r w:rsidRPr="005A34BA">
              <w:rPr>
                <w:rFonts w:ascii="Arial" w:eastAsia="Times New Roman" w:hAnsi="Arial"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5991D6AF" w14:textId="77777777" w:rsidR="00781EA1" w:rsidRPr="005A34BA" w:rsidRDefault="00781EA1" w:rsidP="00EA64BA">
            <w:pPr>
              <w:autoSpaceDE w:val="0"/>
              <w:autoSpaceDN w:val="0"/>
              <w:adjustRightInd w:val="0"/>
              <w:spacing w:before="0"/>
              <w:rPr>
                <w:rFonts w:cs="Arial"/>
                <w:sz w:val="24"/>
                <w:szCs w:val="24"/>
              </w:rPr>
            </w:pPr>
            <w:r w:rsidRPr="005A34BA">
              <w:rPr>
                <w:rFonts w:cs="Arial"/>
                <w:sz w:val="24"/>
                <w:szCs w:val="24"/>
              </w:rPr>
              <w:t xml:space="preserve">или </w:t>
            </w:r>
          </w:p>
          <w:p w14:paraId="4AE5E5F2" w14:textId="77777777" w:rsidR="00781EA1" w:rsidRPr="005A34BA" w:rsidRDefault="00781EA1" w:rsidP="00EA64BA">
            <w:pPr>
              <w:autoSpaceDE w:val="0"/>
              <w:autoSpaceDN w:val="0"/>
              <w:adjustRightInd w:val="0"/>
              <w:spacing w:before="0"/>
              <w:rPr>
                <w:rFonts w:cs="Arial"/>
                <w:sz w:val="24"/>
                <w:szCs w:val="24"/>
              </w:rPr>
            </w:pPr>
            <w:r w:rsidRPr="005A34BA">
              <w:rPr>
                <w:rFonts w:cs="Arial"/>
                <w:sz w:val="24"/>
                <w:szCs w:val="24"/>
              </w:rPr>
              <w:t>Биланс стања и биланс успеха  за претходне три обрачунске године 201</w:t>
            </w:r>
            <w:r w:rsidR="004D2846">
              <w:rPr>
                <w:rFonts w:cs="Arial"/>
                <w:sz w:val="24"/>
                <w:szCs w:val="24"/>
              </w:rPr>
              <w:t>4</w:t>
            </w:r>
            <w:r w:rsidR="00D53B04" w:rsidRPr="005A34BA">
              <w:rPr>
                <w:rFonts w:cs="Arial"/>
                <w:sz w:val="24"/>
                <w:szCs w:val="24"/>
              </w:rPr>
              <w:t xml:space="preserve">, </w:t>
            </w:r>
            <w:r w:rsidRPr="005A34BA">
              <w:rPr>
                <w:rFonts w:cs="Arial"/>
                <w:sz w:val="24"/>
                <w:szCs w:val="24"/>
              </w:rPr>
              <w:t>201</w:t>
            </w:r>
            <w:r w:rsidR="004D2846">
              <w:rPr>
                <w:rFonts w:cs="Arial"/>
                <w:sz w:val="24"/>
                <w:szCs w:val="24"/>
              </w:rPr>
              <w:t>5</w:t>
            </w:r>
            <w:r w:rsidR="00526947">
              <w:rPr>
                <w:rFonts w:cs="Arial"/>
                <w:sz w:val="24"/>
                <w:szCs w:val="24"/>
              </w:rPr>
              <w:t>.</w:t>
            </w:r>
            <w:r w:rsidR="00D53B04" w:rsidRPr="005A34BA">
              <w:rPr>
                <w:rFonts w:cs="Arial"/>
                <w:sz w:val="24"/>
                <w:szCs w:val="24"/>
              </w:rPr>
              <w:t xml:space="preserve"> </w:t>
            </w:r>
            <w:r w:rsidRPr="005A34BA">
              <w:rPr>
                <w:rFonts w:cs="Arial"/>
                <w:sz w:val="24"/>
                <w:szCs w:val="24"/>
              </w:rPr>
              <w:t>и 201</w:t>
            </w:r>
            <w:r w:rsidR="004D2846">
              <w:rPr>
                <w:rFonts w:cs="Arial"/>
                <w:sz w:val="24"/>
                <w:szCs w:val="24"/>
              </w:rPr>
              <w:t>6</w:t>
            </w:r>
            <w:r w:rsidR="00AF661D">
              <w:rPr>
                <w:rFonts w:cs="Arial"/>
                <w:sz w:val="24"/>
                <w:szCs w:val="24"/>
              </w:rPr>
              <w:t>.</w:t>
            </w:r>
            <w:r w:rsidR="00D53B04" w:rsidRPr="005A34BA">
              <w:rPr>
                <w:rFonts w:cs="Arial"/>
                <w:sz w:val="24"/>
                <w:szCs w:val="24"/>
              </w:rPr>
              <w:t xml:space="preserve"> </w:t>
            </w:r>
            <w:r w:rsidRPr="005A34BA">
              <w:rPr>
                <w:rFonts w:cs="Arial"/>
                <w:sz w:val="24"/>
                <w:szCs w:val="24"/>
              </w:rPr>
              <w:t>са мишљењем овлашћеног ревизора, ако је понуђач субјект ревизије у складу са Законом о рачуноводству и Законом о ревизији.</w:t>
            </w:r>
          </w:p>
          <w:p w14:paraId="70B34935" w14:textId="77777777" w:rsidR="00781EA1" w:rsidRPr="005A34BA" w:rsidRDefault="00781EA1" w:rsidP="00EA64BA">
            <w:pPr>
              <w:autoSpaceDE w:val="0"/>
              <w:autoSpaceDN w:val="0"/>
              <w:adjustRightInd w:val="0"/>
              <w:spacing w:before="0"/>
              <w:rPr>
                <w:rFonts w:cs="Arial"/>
                <w:sz w:val="24"/>
                <w:szCs w:val="24"/>
              </w:rPr>
            </w:pPr>
            <w:r w:rsidRPr="005A34BA">
              <w:rPr>
                <w:rFonts w:cs="Arial"/>
                <w:sz w:val="24"/>
                <w:szCs w:val="24"/>
              </w:rPr>
              <w:lastRenderedPageBreak/>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14:paraId="290C5D5B" w14:textId="77777777" w:rsidR="00781EA1" w:rsidRPr="005A34BA" w:rsidRDefault="00781EA1" w:rsidP="00EA64BA">
            <w:pPr>
              <w:autoSpaceDE w:val="0"/>
              <w:autoSpaceDN w:val="0"/>
              <w:adjustRightInd w:val="0"/>
              <w:spacing w:before="0"/>
              <w:rPr>
                <w:rFonts w:cs="Arial"/>
                <w:sz w:val="24"/>
                <w:szCs w:val="24"/>
              </w:rPr>
            </w:pPr>
            <w:r w:rsidRPr="005A34BA">
              <w:rPr>
                <w:rFonts w:cs="Arial"/>
                <w:sz w:val="24"/>
                <w:szCs w:val="24"/>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14:paraId="5A664380" w14:textId="77777777" w:rsidR="00781EA1" w:rsidRPr="005A34BA" w:rsidRDefault="00781EA1" w:rsidP="00612B61">
            <w:pPr>
              <w:pStyle w:val="ListParagraph"/>
              <w:numPr>
                <w:ilvl w:val="0"/>
                <w:numId w:val="27"/>
              </w:numPr>
              <w:rPr>
                <w:rFonts w:eastAsia="Times New Roman" w:cs="Arial"/>
                <w:i/>
                <w:color w:val="00B0F0"/>
                <w:sz w:val="24"/>
                <w:szCs w:val="24"/>
              </w:rPr>
            </w:pPr>
            <w:r w:rsidRPr="005A34BA">
              <w:rPr>
                <w:rFonts w:ascii="Arial" w:eastAsia="Times New Roman" w:hAnsi="Arial" w:cs="Arial"/>
                <w:sz w:val="24"/>
                <w:szCs w:val="24"/>
              </w:rPr>
              <w:t xml:space="preserve">Потврда Народне банке Србије да понуђач није био неликвидан у </w:t>
            </w:r>
            <w:r w:rsidR="00D53B04" w:rsidRPr="005A34BA">
              <w:rPr>
                <w:rFonts w:ascii="Arial" w:eastAsia="Times New Roman" w:hAnsi="Arial" w:cs="Arial"/>
                <w:sz w:val="24"/>
                <w:szCs w:val="24"/>
              </w:rPr>
              <w:t xml:space="preserve">последње </w:t>
            </w:r>
            <w:r w:rsidR="00612B61" w:rsidRPr="005A34BA">
              <w:rPr>
                <w:rFonts w:ascii="Arial" w:eastAsia="Times New Roman" w:hAnsi="Arial" w:cs="Arial"/>
                <w:sz w:val="24"/>
                <w:szCs w:val="24"/>
              </w:rPr>
              <w:t>3 (словима: три)</w:t>
            </w:r>
            <w:r w:rsidR="00D53B04" w:rsidRPr="005A34BA">
              <w:rPr>
                <w:rFonts w:ascii="Arial" w:eastAsia="Times New Roman" w:hAnsi="Arial" w:cs="Arial"/>
                <w:sz w:val="24"/>
                <w:szCs w:val="24"/>
              </w:rPr>
              <w:t xml:space="preserve"> године </w:t>
            </w:r>
            <w:r w:rsidRPr="005A34BA">
              <w:rPr>
                <w:rFonts w:ascii="Arial" w:eastAsia="Times New Roman" w:hAnsi="Arial" w:cs="Arial"/>
                <w:sz w:val="24"/>
                <w:szCs w:val="24"/>
              </w:rPr>
              <w:t>од дана објављивања Позива за подношење понуда на Порталу јавних набавки</w:t>
            </w:r>
            <w:r w:rsidRPr="005A34BA">
              <w:rPr>
                <w:rFonts w:ascii="Arial" w:eastAsia="Times New Roman" w:hAnsi="Arial" w:cs="Arial"/>
                <w:i/>
                <w:sz w:val="24"/>
                <w:szCs w:val="24"/>
              </w:rPr>
              <w:t xml:space="preserve"> </w:t>
            </w:r>
          </w:p>
        </w:tc>
      </w:tr>
      <w:tr w:rsidR="00781EA1" w:rsidRPr="00150EC4" w14:paraId="0DDA6FCA" w14:textId="77777777" w:rsidTr="00781EA1">
        <w:trPr>
          <w:jc w:val="center"/>
        </w:trPr>
        <w:tc>
          <w:tcPr>
            <w:tcW w:w="9159" w:type="dxa"/>
          </w:tcPr>
          <w:p w14:paraId="04EB3602" w14:textId="6D8B177B" w:rsidR="00781EA1" w:rsidRPr="00EE77A0" w:rsidRDefault="00781EA1" w:rsidP="00EA64BA">
            <w:pPr>
              <w:autoSpaceDE w:val="0"/>
              <w:autoSpaceDN w:val="0"/>
              <w:adjustRightInd w:val="0"/>
              <w:rPr>
                <w:rFonts w:cs="Arial"/>
                <w:b/>
                <w:sz w:val="24"/>
                <w:szCs w:val="24"/>
              </w:rPr>
            </w:pPr>
            <w:r w:rsidRPr="00EE77A0">
              <w:rPr>
                <w:rFonts w:cs="Arial"/>
                <w:b/>
                <w:sz w:val="24"/>
                <w:szCs w:val="24"/>
                <w:u w:val="single"/>
              </w:rPr>
              <w:lastRenderedPageBreak/>
              <w:t>Услов:</w:t>
            </w:r>
          </w:p>
          <w:p w14:paraId="4E8396B5" w14:textId="77777777" w:rsidR="00781EA1" w:rsidRPr="00781EA1" w:rsidRDefault="00781EA1" w:rsidP="00781EA1">
            <w:pPr>
              <w:spacing w:before="0" w:after="200" w:line="276" w:lineRule="auto"/>
              <w:rPr>
                <w:rFonts w:eastAsia="Calibri" w:cs="Arial"/>
                <w:b/>
                <w:sz w:val="24"/>
                <w:szCs w:val="24"/>
              </w:rPr>
            </w:pPr>
            <w:r w:rsidRPr="00781EA1">
              <w:rPr>
                <w:rFonts w:eastAsia="Calibri" w:cs="Arial"/>
                <w:b/>
                <w:sz w:val="24"/>
                <w:szCs w:val="24"/>
              </w:rPr>
              <w:t>Пословни капацитети Понуђача:</w:t>
            </w:r>
          </w:p>
          <w:p w14:paraId="29398F7F" w14:textId="77777777" w:rsidR="00781EA1" w:rsidRPr="00781EA1" w:rsidRDefault="00781EA1" w:rsidP="00781EA1">
            <w:pPr>
              <w:spacing w:before="0" w:after="200" w:line="276" w:lineRule="auto"/>
              <w:rPr>
                <w:rFonts w:eastAsia="Calibri" w:cs="Arial"/>
                <w:sz w:val="24"/>
                <w:szCs w:val="24"/>
              </w:rPr>
            </w:pPr>
            <w:r w:rsidRPr="00781EA1">
              <w:rPr>
                <w:rFonts w:eastAsia="Calibri" w:cs="Arial"/>
                <w:sz w:val="24"/>
                <w:szCs w:val="24"/>
              </w:rPr>
              <w:t>Да је у последњ</w:t>
            </w:r>
            <w:r w:rsidR="00BC7A8A">
              <w:rPr>
                <w:rFonts w:eastAsia="Calibri" w:cs="Arial"/>
                <w:sz w:val="24"/>
                <w:szCs w:val="24"/>
              </w:rPr>
              <w:t>их</w:t>
            </w:r>
            <w:r w:rsidRPr="00781EA1">
              <w:rPr>
                <w:rFonts w:eastAsia="Calibri" w:cs="Arial"/>
                <w:sz w:val="24"/>
                <w:szCs w:val="24"/>
              </w:rPr>
              <w:t xml:space="preserve"> </w:t>
            </w:r>
            <w:r w:rsidR="00BC7A8A">
              <w:rPr>
                <w:rFonts w:eastAsia="Calibri" w:cs="Arial"/>
                <w:sz w:val="24"/>
                <w:szCs w:val="24"/>
              </w:rPr>
              <w:t>пет</w:t>
            </w:r>
            <w:r w:rsidR="00BC7A8A" w:rsidRPr="00781EA1">
              <w:rPr>
                <w:rFonts w:eastAsia="Calibri" w:cs="Arial"/>
                <w:sz w:val="24"/>
                <w:szCs w:val="24"/>
              </w:rPr>
              <w:t xml:space="preserve"> </w:t>
            </w:r>
            <w:r w:rsidRPr="00781EA1">
              <w:rPr>
                <w:rFonts w:eastAsia="Calibri" w:cs="Arial"/>
                <w:sz w:val="24"/>
                <w:szCs w:val="24"/>
              </w:rPr>
              <w:t>послов</w:t>
            </w:r>
            <w:r w:rsidR="00BC7A8A">
              <w:rPr>
                <w:rFonts w:eastAsia="Calibri" w:cs="Arial"/>
                <w:sz w:val="24"/>
                <w:szCs w:val="24"/>
              </w:rPr>
              <w:t xml:space="preserve">их </w:t>
            </w:r>
            <w:r w:rsidRPr="00781EA1">
              <w:rPr>
                <w:rFonts w:eastAsia="Calibri" w:cs="Arial"/>
                <w:sz w:val="24"/>
                <w:szCs w:val="24"/>
              </w:rPr>
              <w:t>годин</w:t>
            </w:r>
            <w:r w:rsidR="00BC7A8A">
              <w:rPr>
                <w:rFonts w:eastAsia="Calibri" w:cs="Arial"/>
                <w:sz w:val="24"/>
                <w:szCs w:val="24"/>
              </w:rPr>
              <w:t>а</w:t>
            </w:r>
            <w:r w:rsidR="00F91A42">
              <w:rPr>
                <w:rFonts w:eastAsia="Calibri" w:cs="Arial"/>
                <w:sz w:val="24"/>
                <w:szCs w:val="24"/>
              </w:rPr>
              <w:t>,</w:t>
            </w:r>
            <w:r w:rsidR="00F91A42">
              <w:rPr>
                <w:rFonts w:eastAsia="Calibri" w:cs="Arial"/>
                <w:sz w:val="24"/>
                <w:szCs w:val="24"/>
                <w:lang w:val="sr-Cyrl-RS"/>
              </w:rPr>
              <w:t xml:space="preserve"> пре истека рока за подношење понуда</w:t>
            </w:r>
            <w:r w:rsidR="00BC7A8A">
              <w:rPr>
                <w:rFonts w:eastAsia="Calibri" w:cs="Arial"/>
                <w:sz w:val="24"/>
                <w:szCs w:val="24"/>
              </w:rPr>
              <w:t xml:space="preserve"> </w:t>
            </w:r>
            <w:r w:rsidRPr="00781EA1">
              <w:rPr>
                <w:rFonts w:eastAsia="Calibri" w:cs="Arial"/>
                <w:sz w:val="24"/>
                <w:szCs w:val="24"/>
              </w:rPr>
              <w:t xml:space="preserve"> реализовао уговоре  пружања услуга а у вези са предметом ове јавне набавке, а које обухватају следеће референтне услуге:</w:t>
            </w:r>
          </w:p>
          <w:p w14:paraId="2042CAA3" w14:textId="77777777" w:rsidR="00AF661D" w:rsidRPr="00781EA1" w:rsidRDefault="00612B61" w:rsidP="00AF661D">
            <w:pPr>
              <w:spacing w:before="0" w:after="200" w:line="276" w:lineRule="auto"/>
              <w:rPr>
                <w:rFonts w:eastAsia="Calibri" w:cs="Arial"/>
                <w:sz w:val="24"/>
                <w:szCs w:val="24"/>
              </w:rPr>
            </w:pPr>
            <w:r>
              <w:rPr>
                <w:rFonts w:eastAsia="Calibri" w:cs="Arial"/>
                <w:sz w:val="24"/>
                <w:szCs w:val="24"/>
              </w:rPr>
              <w:t xml:space="preserve">- </w:t>
            </w:r>
            <w:r w:rsidR="00781EA1" w:rsidRPr="00781EA1">
              <w:rPr>
                <w:rFonts w:eastAsia="Calibri" w:cs="Arial"/>
                <w:sz w:val="24"/>
                <w:szCs w:val="24"/>
              </w:rPr>
              <w:t xml:space="preserve">Да је </w:t>
            </w:r>
            <w:r w:rsidR="00AF661D">
              <w:rPr>
                <w:rFonts w:eastAsia="Calibri" w:cs="Arial"/>
                <w:sz w:val="24"/>
                <w:szCs w:val="24"/>
              </w:rPr>
              <w:t>реализовао</w:t>
            </w:r>
            <w:r w:rsidR="00781EA1" w:rsidRPr="00781EA1">
              <w:rPr>
                <w:rFonts w:eastAsia="Calibri" w:cs="Arial"/>
                <w:sz w:val="24"/>
                <w:szCs w:val="24"/>
              </w:rPr>
              <w:t xml:space="preserve"> минимум </w:t>
            </w:r>
            <w:r w:rsidR="00C85238">
              <w:rPr>
                <w:rFonts w:eastAsia="Calibri" w:cs="Arial"/>
                <w:sz w:val="24"/>
                <w:szCs w:val="24"/>
              </w:rPr>
              <w:t xml:space="preserve">10 </w:t>
            </w:r>
            <w:r w:rsidR="00781EA1" w:rsidRPr="00781EA1">
              <w:rPr>
                <w:rFonts w:eastAsia="Calibri" w:cs="Arial"/>
                <w:sz w:val="24"/>
                <w:szCs w:val="24"/>
              </w:rPr>
              <w:t>пројекта из области едукације, а од тога минимум једна из области енергетике</w:t>
            </w:r>
            <w:r w:rsidR="00BC7A8A">
              <w:rPr>
                <w:rFonts w:eastAsia="Calibri" w:cs="Arial"/>
                <w:sz w:val="24"/>
                <w:szCs w:val="24"/>
              </w:rPr>
              <w:t xml:space="preserve"> на теме енергетске ефикасности или обновљивих извора</w:t>
            </w:r>
            <w:r w:rsidR="00AF661D">
              <w:rPr>
                <w:rFonts w:eastAsia="Calibri" w:cs="Arial"/>
                <w:sz w:val="24"/>
                <w:szCs w:val="24"/>
              </w:rPr>
              <w:t xml:space="preserve"> </w:t>
            </w:r>
          </w:p>
          <w:p w14:paraId="3D649E57" w14:textId="77777777" w:rsidR="00781EA1" w:rsidRDefault="00612B61" w:rsidP="00781EA1">
            <w:pPr>
              <w:spacing w:before="0" w:after="200" w:line="276" w:lineRule="auto"/>
              <w:rPr>
                <w:rFonts w:eastAsia="Calibri" w:cs="Arial"/>
                <w:sz w:val="24"/>
                <w:szCs w:val="24"/>
              </w:rPr>
            </w:pPr>
            <w:r>
              <w:rPr>
                <w:rFonts w:eastAsia="Calibri" w:cs="Arial"/>
                <w:sz w:val="24"/>
                <w:szCs w:val="24"/>
              </w:rPr>
              <w:t>-</w:t>
            </w:r>
            <w:r w:rsidR="00781EA1" w:rsidRPr="00781EA1">
              <w:rPr>
                <w:rFonts w:eastAsia="Calibri" w:cs="Arial"/>
                <w:sz w:val="24"/>
                <w:szCs w:val="24"/>
              </w:rPr>
              <w:t xml:space="preserve">Да је одрадио минимум два пројекта из области комуникција на теме из енергетике  </w:t>
            </w:r>
          </w:p>
          <w:p w14:paraId="581B4240" w14:textId="77777777" w:rsidR="00AF661D" w:rsidRDefault="00612B61" w:rsidP="00781EA1">
            <w:pPr>
              <w:spacing w:before="0" w:after="200" w:line="276" w:lineRule="auto"/>
              <w:rPr>
                <w:rFonts w:eastAsia="Calibri" w:cs="Arial"/>
                <w:sz w:val="24"/>
                <w:szCs w:val="24"/>
              </w:rPr>
            </w:pPr>
            <w:r>
              <w:rPr>
                <w:rFonts w:eastAsia="Calibri" w:cs="Arial"/>
                <w:sz w:val="24"/>
                <w:szCs w:val="24"/>
              </w:rPr>
              <w:t xml:space="preserve">- </w:t>
            </w:r>
            <w:r w:rsidR="00AF661D">
              <w:rPr>
                <w:rFonts w:eastAsia="Calibri" w:cs="Arial"/>
                <w:sz w:val="24"/>
                <w:szCs w:val="24"/>
              </w:rPr>
              <w:t xml:space="preserve">Да је реализовао минимум 3 пројекта </w:t>
            </w:r>
            <w:r w:rsidR="00340D2F">
              <w:rPr>
                <w:rFonts w:eastAsia="Calibri" w:cs="Arial"/>
                <w:sz w:val="24"/>
                <w:szCs w:val="24"/>
              </w:rPr>
              <w:t xml:space="preserve">који подразумевају вишедневне догађаје, са укљученим </w:t>
            </w:r>
            <w:r w:rsidR="00E10A3F">
              <w:rPr>
                <w:rFonts w:eastAsia="Calibri" w:cs="Arial"/>
                <w:sz w:val="24"/>
                <w:szCs w:val="24"/>
              </w:rPr>
              <w:t xml:space="preserve">едукативним </w:t>
            </w:r>
            <w:r w:rsidR="00340D2F">
              <w:rPr>
                <w:rFonts w:eastAsia="Calibri" w:cs="Arial"/>
                <w:sz w:val="24"/>
                <w:szCs w:val="24"/>
              </w:rPr>
              <w:t>радионицама за медије</w:t>
            </w:r>
          </w:p>
          <w:p w14:paraId="28C97881" w14:textId="77777777" w:rsidR="00216F25" w:rsidRDefault="00612B61" w:rsidP="00216F25">
            <w:pPr>
              <w:spacing w:before="0" w:after="200" w:line="276" w:lineRule="auto"/>
              <w:rPr>
                <w:rFonts w:eastAsia="Calibri" w:cs="Arial"/>
                <w:sz w:val="24"/>
                <w:szCs w:val="24"/>
              </w:rPr>
            </w:pPr>
            <w:r>
              <w:rPr>
                <w:rFonts w:eastAsia="Calibri" w:cs="Arial"/>
                <w:sz w:val="24"/>
                <w:szCs w:val="24"/>
              </w:rPr>
              <w:t>-</w:t>
            </w:r>
            <w:r w:rsidR="00216F25">
              <w:rPr>
                <w:rFonts w:eastAsia="Calibri" w:cs="Arial"/>
                <w:sz w:val="24"/>
                <w:szCs w:val="24"/>
              </w:rPr>
              <w:t xml:space="preserve">Да је реализовао минимум 3 </w:t>
            </w:r>
            <w:r w:rsidR="00E10A3F">
              <w:rPr>
                <w:rFonts w:eastAsia="Calibri" w:cs="Arial"/>
                <w:sz w:val="24"/>
                <w:szCs w:val="24"/>
              </w:rPr>
              <w:t xml:space="preserve">комуникациона </w:t>
            </w:r>
            <w:r w:rsidR="00216F25">
              <w:rPr>
                <w:rFonts w:eastAsia="Calibri" w:cs="Arial"/>
                <w:sz w:val="24"/>
                <w:szCs w:val="24"/>
              </w:rPr>
              <w:t xml:space="preserve">пројекта у региону, од којих </w:t>
            </w:r>
            <w:r w:rsidR="00150EC4">
              <w:rPr>
                <w:rFonts w:eastAsia="Calibri" w:cs="Arial"/>
                <w:sz w:val="24"/>
                <w:szCs w:val="24"/>
              </w:rPr>
              <w:t xml:space="preserve">је </w:t>
            </w:r>
            <w:r w:rsidR="00216F25">
              <w:rPr>
                <w:rFonts w:eastAsia="Calibri" w:cs="Arial"/>
                <w:sz w:val="24"/>
                <w:szCs w:val="24"/>
              </w:rPr>
              <w:t>најмање једна едукација</w:t>
            </w:r>
            <w:r w:rsidR="00A1652F">
              <w:rPr>
                <w:rFonts w:eastAsia="Calibri" w:cs="Arial"/>
                <w:sz w:val="24"/>
                <w:szCs w:val="24"/>
              </w:rPr>
              <w:t xml:space="preserve"> </w:t>
            </w:r>
            <w:r w:rsidR="00BC7A8A">
              <w:rPr>
                <w:rFonts w:eastAsia="Calibri" w:cs="Arial"/>
                <w:sz w:val="24"/>
                <w:szCs w:val="24"/>
              </w:rPr>
              <w:t>из области комуникација на теме из енергетике</w:t>
            </w:r>
            <w:r w:rsidR="00340D2F">
              <w:rPr>
                <w:rFonts w:eastAsia="Calibri" w:cs="Arial"/>
                <w:sz w:val="24"/>
                <w:szCs w:val="24"/>
              </w:rPr>
              <w:t xml:space="preserve"> </w:t>
            </w:r>
            <w:r w:rsidR="00A1652F">
              <w:rPr>
                <w:rFonts w:eastAsia="Calibri" w:cs="Arial"/>
                <w:sz w:val="24"/>
                <w:szCs w:val="24"/>
              </w:rPr>
              <w:t xml:space="preserve"> </w:t>
            </w:r>
            <w:r w:rsidR="00216F25">
              <w:rPr>
                <w:rFonts w:eastAsia="Calibri" w:cs="Arial"/>
                <w:sz w:val="24"/>
                <w:szCs w:val="24"/>
              </w:rPr>
              <w:t xml:space="preserve"> </w:t>
            </w:r>
          </w:p>
          <w:p w14:paraId="5420ABE1" w14:textId="77777777" w:rsidR="00C85238" w:rsidRPr="00FE6482" w:rsidRDefault="00BC7A8A" w:rsidP="00C85238">
            <w:pPr>
              <w:spacing w:before="0" w:after="200" w:line="276" w:lineRule="auto"/>
              <w:rPr>
                <w:rFonts w:eastAsia="Calibri" w:cs="Arial"/>
                <w:sz w:val="24"/>
                <w:szCs w:val="24"/>
              </w:rPr>
            </w:pPr>
            <w:r w:rsidRPr="00815297">
              <w:rPr>
                <w:rFonts w:eastAsia="Calibri" w:cs="Arial"/>
                <w:sz w:val="24"/>
                <w:szCs w:val="24"/>
              </w:rPr>
              <w:t xml:space="preserve">-Да је реализовао минимум 5 пројеката који подразумевају </w:t>
            </w:r>
            <w:r w:rsidR="00C85238" w:rsidRPr="00815297">
              <w:rPr>
                <w:rFonts w:eastAsia="Calibri" w:cs="Arial"/>
                <w:sz w:val="24"/>
                <w:szCs w:val="24"/>
              </w:rPr>
              <w:t>едукативно-информативне промо филмове или видео прилоге</w:t>
            </w:r>
          </w:p>
          <w:p w14:paraId="046EA75D" w14:textId="77777777" w:rsidR="00777729" w:rsidRDefault="00BC7A8A" w:rsidP="00C91C22">
            <w:pPr>
              <w:spacing w:before="0"/>
              <w:rPr>
                <w:rFonts w:cs="Arial"/>
                <w:sz w:val="24"/>
                <w:szCs w:val="24"/>
              </w:rPr>
            </w:pPr>
            <w:r>
              <w:rPr>
                <w:rFonts w:eastAsia="Calibri" w:cs="Arial"/>
                <w:sz w:val="24"/>
                <w:szCs w:val="24"/>
              </w:rPr>
              <w:t xml:space="preserve"> </w:t>
            </w:r>
            <w:r w:rsidR="00612B61">
              <w:rPr>
                <w:rFonts w:cs="Arial"/>
                <w:sz w:val="24"/>
                <w:szCs w:val="24"/>
              </w:rPr>
              <w:t>-</w:t>
            </w:r>
            <w:r w:rsidRPr="00C91C22">
              <w:rPr>
                <w:rFonts w:cs="Arial"/>
                <w:sz w:val="24"/>
                <w:szCs w:val="24"/>
              </w:rPr>
              <w:t xml:space="preserve">Да је реализовао </w:t>
            </w:r>
            <w:r w:rsidR="00777729" w:rsidRPr="00C91C22">
              <w:rPr>
                <w:rFonts w:cs="Arial"/>
                <w:sz w:val="24"/>
                <w:szCs w:val="24"/>
              </w:rPr>
              <w:t>минимум 5</w:t>
            </w:r>
            <w:r w:rsidRPr="00C91C22">
              <w:rPr>
                <w:rFonts w:cs="Arial"/>
                <w:sz w:val="24"/>
                <w:szCs w:val="24"/>
              </w:rPr>
              <w:t xml:space="preserve"> услуге </w:t>
            </w:r>
            <w:r w:rsidR="00667A54">
              <w:rPr>
                <w:rFonts w:cs="Arial"/>
                <w:sz w:val="24"/>
                <w:szCs w:val="24"/>
              </w:rPr>
              <w:t xml:space="preserve">квалитативног или квантитативног </w:t>
            </w:r>
            <w:r w:rsidRPr="00C91C22">
              <w:rPr>
                <w:rFonts w:cs="Arial"/>
                <w:sz w:val="24"/>
                <w:szCs w:val="24"/>
              </w:rPr>
              <w:t xml:space="preserve">истраживања јавног мњења </w:t>
            </w:r>
            <w:r w:rsidR="000E4E26">
              <w:rPr>
                <w:rFonts w:cs="Arial"/>
                <w:sz w:val="24"/>
                <w:szCs w:val="24"/>
              </w:rPr>
              <w:t xml:space="preserve">са </w:t>
            </w:r>
            <w:r w:rsidRPr="00C91C22">
              <w:rPr>
                <w:rFonts w:cs="Arial"/>
                <w:sz w:val="24"/>
                <w:szCs w:val="24"/>
              </w:rPr>
              <w:t>обрадом података</w:t>
            </w:r>
            <w:r w:rsidR="00E10A3F">
              <w:rPr>
                <w:rFonts w:cs="Arial"/>
                <w:sz w:val="24"/>
                <w:szCs w:val="24"/>
              </w:rPr>
              <w:t xml:space="preserve"> </w:t>
            </w:r>
            <w:r w:rsidR="00777729" w:rsidRPr="00C91C22">
              <w:rPr>
                <w:rFonts w:cs="Arial"/>
                <w:sz w:val="24"/>
                <w:szCs w:val="24"/>
              </w:rPr>
              <w:t xml:space="preserve">од којих су </w:t>
            </w:r>
            <w:r w:rsidR="00C85238">
              <w:rPr>
                <w:rFonts w:cs="Arial"/>
                <w:sz w:val="24"/>
                <w:szCs w:val="24"/>
              </w:rPr>
              <w:t xml:space="preserve">минимум </w:t>
            </w:r>
            <w:r w:rsidR="00777729" w:rsidRPr="00C91C22">
              <w:rPr>
                <w:rFonts w:cs="Arial"/>
                <w:sz w:val="24"/>
                <w:szCs w:val="24"/>
              </w:rPr>
              <w:t xml:space="preserve">две рађене </w:t>
            </w:r>
            <w:r w:rsidR="00C85238">
              <w:rPr>
                <w:rFonts w:cs="Arial"/>
                <w:sz w:val="24"/>
                <w:szCs w:val="24"/>
              </w:rPr>
              <w:t>за јавну управу</w:t>
            </w:r>
          </w:p>
          <w:p w14:paraId="24175F59" w14:textId="77777777" w:rsidR="00C91C22" w:rsidRDefault="00C91C22" w:rsidP="00C91C22">
            <w:pPr>
              <w:spacing w:before="0"/>
              <w:rPr>
                <w:rFonts w:cs="Arial"/>
                <w:sz w:val="24"/>
                <w:szCs w:val="24"/>
              </w:rPr>
            </w:pPr>
          </w:p>
          <w:p w14:paraId="54F68923" w14:textId="67ED3032" w:rsidR="00BC7A8A" w:rsidRPr="00804D6D" w:rsidRDefault="00C91C22" w:rsidP="00C91C22">
            <w:pPr>
              <w:spacing w:before="0"/>
              <w:rPr>
                <w:rFonts w:cs="Arial"/>
                <w:sz w:val="24"/>
                <w:szCs w:val="24"/>
              </w:rPr>
            </w:pPr>
            <w:r>
              <w:rPr>
                <w:rFonts w:cs="Arial"/>
                <w:sz w:val="24"/>
                <w:szCs w:val="24"/>
              </w:rPr>
              <w:t xml:space="preserve">- </w:t>
            </w:r>
            <w:r w:rsidR="00777729" w:rsidRPr="00FC52BC">
              <w:rPr>
                <w:rFonts w:cs="Arial"/>
                <w:sz w:val="24"/>
                <w:szCs w:val="24"/>
              </w:rPr>
              <w:t>Да је извршио услуге израде минимум 3 приручника за потребе спроведених едукација на теме из области комуникације</w:t>
            </w:r>
            <w:r w:rsidR="00E10A3F">
              <w:rPr>
                <w:rFonts w:cs="Arial"/>
                <w:sz w:val="24"/>
                <w:szCs w:val="24"/>
              </w:rPr>
              <w:t xml:space="preserve"> </w:t>
            </w:r>
          </w:p>
          <w:p w14:paraId="10F7F888" w14:textId="77777777" w:rsidR="00781EA1" w:rsidRPr="00BE7D2B" w:rsidRDefault="00781EA1" w:rsidP="00EA64BA">
            <w:pPr>
              <w:autoSpaceDE w:val="0"/>
              <w:autoSpaceDN w:val="0"/>
              <w:adjustRightInd w:val="0"/>
              <w:rPr>
                <w:rFonts w:cs="Arial"/>
                <w:b/>
                <w:sz w:val="24"/>
                <w:szCs w:val="24"/>
                <w:u w:val="single"/>
              </w:rPr>
            </w:pPr>
            <w:r w:rsidRPr="00BE7D2B">
              <w:rPr>
                <w:rFonts w:cs="Arial"/>
                <w:b/>
                <w:sz w:val="24"/>
                <w:szCs w:val="24"/>
                <w:u w:val="single"/>
              </w:rPr>
              <w:t xml:space="preserve">Доказ: </w:t>
            </w:r>
          </w:p>
          <w:p w14:paraId="4CFA4001" w14:textId="0729DFDF" w:rsidR="000406A5" w:rsidRDefault="00DE4E5E" w:rsidP="00EA64BA">
            <w:pPr>
              <w:spacing w:before="0" w:after="200" w:line="276" w:lineRule="auto"/>
              <w:rPr>
                <w:rFonts w:eastAsia="Calibri" w:cs="Arial"/>
                <w:sz w:val="24"/>
                <w:szCs w:val="24"/>
              </w:rPr>
            </w:pPr>
            <w:r>
              <w:rPr>
                <w:rFonts w:eastAsia="Calibri" w:cs="Arial"/>
                <w:sz w:val="24"/>
                <w:szCs w:val="24"/>
              </w:rPr>
              <w:t xml:space="preserve">- </w:t>
            </w:r>
            <w:r w:rsidR="000406A5">
              <w:rPr>
                <w:rFonts w:eastAsia="Calibri" w:cs="Arial"/>
                <w:sz w:val="24"/>
                <w:szCs w:val="24"/>
              </w:rPr>
              <w:t xml:space="preserve">Референтна листа (Образац </w:t>
            </w:r>
            <w:r w:rsidR="00D65B60">
              <w:rPr>
                <w:rFonts w:eastAsia="Calibri" w:cs="Arial"/>
                <w:sz w:val="24"/>
                <w:szCs w:val="24"/>
                <w:lang w:val="sr-Cyrl-RS"/>
              </w:rPr>
              <w:t>7</w:t>
            </w:r>
            <w:r w:rsidR="000406A5" w:rsidRPr="00F34AEB">
              <w:rPr>
                <w:rFonts w:eastAsia="Calibri" w:cs="Arial"/>
                <w:sz w:val="24"/>
                <w:szCs w:val="24"/>
              </w:rPr>
              <w:t>)</w:t>
            </w:r>
          </w:p>
          <w:p w14:paraId="4FC32E77" w14:textId="4755AAA8" w:rsidR="00781EA1" w:rsidRPr="00804D6D" w:rsidRDefault="00DE4E5E" w:rsidP="00A828FC">
            <w:pPr>
              <w:spacing w:before="0" w:after="200" w:line="276" w:lineRule="auto"/>
              <w:rPr>
                <w:rFonts w:eastAsia="Calibri" w:cs="Arial"/>
                <w:color w:val="00B0F0"/>
                <w:sz w:val="24"/>
                <w:szCs w:val="24"/>
                <w:lang w:val="sr-Cyrl-RS"/>
              </w:rPr>
            </w:pPr>
            <w:r>
              <w:rPr>
                <w:rFonts w:eastAsia="Calibri" w:cs="Arial"/>
                <w:sz w:val="24"/>
                <w:szCs w:val="24"/>
              </w:rPr>
              <w:t xml:space="preserve">- </w:t>
            </w:r>
            <w:r w:rsidR="00EA64BA">
              <w:rPr>
                <w:rFonts w:eastAsia="Calibri" w:cs="Arial"/>
                <w:sz w:val="24"/>
                <w:szCs w:val="24"/>
              </w:rPr>
              <w:t>Потврде о референтним услугама</w:t>
            </w:r>
            <w:r w:rsidR="000406A5">
              <w:rPr>
                <w:rFonts w:eastAsia="Calibri" w:cs="Arial"/>
                <w:sz w:val="24"/>
                <w:szCs w:val="24"/>
              </w:rPr>
              <w:t xml:space="preserve"> </w:t>
            </w:r>
            <w:r w:rsidR="00804D6D">
              <w:rPr>
                <w:rFonts w:eastAsia="Calibri" w:cs="Arial"/>
                <w:sz w:val="24"/>
                <w:szCs w:val="24"/>
              </w:rPr>
              <w:t>(</w:t>
            </w:r>
            <w:r w:rsidR="00D65B60">
              <w:rPr>
                <w:rFonts w:eastAsia="Calibri" w:cs="Arial"/>
                <w:sz w:val="24"/>
                <w:szCs w:val="24"/>
                <w:lang w:val="sr-Cyrl-RS"/>
              </w:rPr>
              <w:t>Образац 7.1</w:t>
            </w:r>
            <w:r w:rsidR="00804D6D">
              <w:rPr>
                <w:rFonts w:eastAsia="Calibri" w:cs="Arial"/>
                <w:sz w:val="24"/>
                <w:szCs w:val="24"/>
                <w:lang w:val="sr-Cyrl-RS"/>
              </w:rPr>
              <w:t>)</w:t>
            </w:r>
          </w:p>
        </w:tc>
      </w:tr>
      <w:tr w:rsidR="00DF1687" w:rsidRPr="00150EC4" w14:paraId="1336DD18" w14:textId="77777777" w:rsidTr="00781EA1">
        <w:trPr>
          <w:jc w:val="center"/>
        </w:trPr>
        <w:tc>
          <w:tcPr>
            <w:tcW w:w="9159" w:type="dxa"/>
          </w:tcPr>
          <w:p w14:paraId="0FFF42B8" w14:textId="77777777" w:rsidR="00DF1687" w:rsidRDefault="00DF1687" w:rsidP="00EA64BA">
            <w:pPr>
              <w:autoSpaceDE w:val="0"/>
              <w:autoSpaceDN w:val="0"/>
              <w:adjustRightInd w:val="0"/>
              <w:rPr>
                <w:rFonts w:cs="Arial"/>
                <w:b/>
                <w:sz w:val="24"/>
                <w:szCs w:val="24"/>
                <w:u w:val="single"/>
              </w:rPr>
            </w:pPr>
            <w:r>
              <w:rPr>
                <w:rFonts w:cs="Arial"/>
                <w:b/>
                <w:sz w:val="24"/>
                <w:szCs w:val="24"/>
                <w:u w:val="single"/>
              </w:rPr>
              <w:lastRenderedPageBreak/>
              <w:t xml:space="preserve">Услов: </w:t>
            </w:r>
          </w:p>
          <w:p w14:paraId="4EAF585F" w14:textId="77777777" w:rsidR="00DF1687" w:rsidRDefault="00DF1687" w:rsidP="00EA64BA">
            <w:pPr>
              <w:autoSpaceDE w:val="0"/>
              <w:autoSpaceDN w:val="0"/>
              <w:adjustRightInd w:val="0"/>
              <w:rPr>
                <w:rFonts w:cs="Arial"/>
                <w:b/>
                <w:sz w:val="24"/>
                <w:szCs w:val="24"/>
                <w:u w:val="single"/>
              </w:rPr>
            </w:pPr>
            <w:r>
              <w:rPr>
                <w:rFonts w:cs="Arial"/>
                <w:b/>
                <w:sz w:val="24"/>
                <w:szCs w:val="24"/>
                <w:u w:val="single"/>
              </w:rPr>
              <w:t>Технички капацитет:</w:t>
            </w:r>
          </w:p>
          <w:p w14:paraId="37DE11F3" w14:textId="54F22794" w:rsidR="00DF1687" w:rsidRDefault="00DF1687" w:rsidP="00637C36">
            <w:pPr>
              <w:pStyle w:val="ListParagraph"/>
              <w:numPr>
                <w:ilvl w:val="0"/>
                <w:numId w:val="27"/>
              </w:numPr>
              <w:autoSpaceDE w:val="0"/>
              <w:autoSpaceDN w:val="0"/>
              <w:adjustRightInd w:val="0"/>
              <w:rPr>
                <w:rFonts w:ascii="Arial" w:hAnsi="Arial" w:cs="Arial"/>
                <w:sz w:val="24"/>
                <w:szCs w:val="24"/>
              </w:rPr>
            </w:pPr>
            <w:r w:rsidRPr="00612B61">
              <w:rPr>
                <w:rFonts w:ascii="Arial" w:hAnsi="Arial" w:cs="Arial"/>
                <w:sz w:val="24"/>
                <w:szCs w:val="24"/>
              </w:rPr>
              <w:t>Да Понуђач поседује пословни простор</w:t>
            </w:r>
          </w:p>
          <w:p w14:paraId="68E53659" w14:textId="77777777" w:rsidR="00804D6D" w:rsidRPr="00612B61" w:rsidRDefault="00804D6D" w:rsidP="00804D6D">
            <w:pPr>
              <w:pStyle w:val="ListParagraph"/>
              <w:autoSpaceDE w:val="0"/>
              <w:autoSpaceDN w:val="0"/>
              <w:adjustRightInd w:val="0"/>
              <w:ind w:left="900"/>
              <w:rPr>
                <w:rFonts w:ascii="Arial" w:hAnsi="Arial" w:cs="Arial"/>
                <w:sz w:val="24"/>
                <w:szCs w:val="24"/>
              </w:rPr>
            </w:pPr>
          </w:p>
          <w:p w14:paraId="70A87C8A" w14:textId="77777777" w:rsidR="00804D6D" w:rsidRPr="00804D6D" w:rsidRDefault="00DF1687" w:rsidP="00DF1687">
            <w:pPr>
              <w:autoSpaceDE w:val="0"/>
              <w:autoSpaceDN w:val="0"/>
              <w:adjustRightInd w:val="0"/>
              <w:rPr>
                <w:rFonts w:cs="Arial"/>
                <w:sz w:val="24"/>
                <w:szCs w:val="24"/>
                <w:u w:val="single"/>
              </w:rPr>
            </w:pPr>
            <w:r>
              <w:rPr>
                <w:rFonts w:cs="Arial"/>
                <w:b/>
                <w:sz w:val="24"/>
                <w:szCs w:val="24"/>
                <w:u w:val="single"/>
              </w:rPr>
              <w:t>Доказ</w:t>
            </w:r>
            <w:r w:rsidRPr="00612B61">
              <w:rPr>
                <w:rFonts w:cs="Arial"/>
                <w:sz w:val="24"/>
                <w:szCs w:val="24"/>
                <w:u w:val="single"/>
              </w:rPr>
              <w:t xml:space="preserve">: </w:t>
            </w:r>
          </w:p>
          <w:p w14:paraId="5D635E28" w14:textId="0A767D91" w:rsidR="00DF1687" w:rsidRPr="00804D6D" w:rsidRDefault="00DF1687" w:rsidP="00804D6D">
            <w:pPr>
              <w:pStyle w:val="ListParagraph"/>
              <w:numPr>
                <w:ilvl w:val="0"/>
                <w:numId w:val="27"/>
              </w:numPr>
              <w:autoSpaceDE w:val="0"/>
              <w:autoSpaceDN w:val="0"/>
              <w:adjustRightInd w:val="0"/>
              <w:rPr>
                <w:rFonts w:ascii="Arial" w:hAnsi="Arial" w:cs="Arial"/>
                <w:b/>
                <w:sz w:val="24"/>
                <w:szCs w:val="24"/>
                <w:u w:val="single"/>
              </w:rPr>
            </w:pPr>
            <w:r w:rsidRPr="00804D6D">
              <w:rPr>
                <w:rFonts w:ascii="Arial" w:hAnsi="Arial" w:cs="Arial"/>
                <w:sz w:val="24"/>
                <w:szCs w:val="24"/>
              </w:rPr>
              <w:t>Власнички лист, листа непокретности или Уговор о закупу простора</w:t>
            </w:r>
          </w:p>
          <w:p w14:paraId="48201E4A" w14:textId="77777777" w:rsidR="00815297" w:rsidRPr="004523D3" w:rsidRDefault="00815297" w:rsidP="00DF1687">
            <w:pPr>
              <w:autoSpaceDE w:val="0"/>
              <w:autoSpaceDN w:val="0"/>
              <w:adjustRightInd w:val="0"/>
              <w:rPr>
                <w:rFonts w:cs="Arial"/>
                <w:b/>
                <w:sz w:val="24"/>
                <w:szCs w:val="24"/>
                <w:u w:val="single"/>
              </w:rPr>
            </w:pPr>
          </w:p>
        </w:tc>
      </w:tr>
      <w:tr w:rsidR="00EE77A0" w:rsidRPr="00EE77A0" w14:paraId="1BF7D0A1" w14:textId="77777777" w:rsidTr="00781EA1">
        <w:trPr>
          <w:jc w:val="center"/>
        </w:trPr>
        <w:tc>
          <w:tcPr>
            <w:tcW w:w="9159" w:type="dxa"/>
          </w:tcPr>
          <w:p w14:paraId="3ACC9DE3" w14:textId="77777777" w:rsidR="00781EA1" w:rsidRPr="00BE7D2B" w:rsidRDefault="00781EA1" w:rsidP="00EA64BA">
            <w:pPr>
              <w:autoSpaceDE w:val="0"/>
              <w:autoSpaceDN w:val="0"/>
              <w:adjustRightInd w:val="0"/>
              <w:rPr>
                <w:rFonts w:cs="Arial"/>
                <w:b/>
                <w:sz w:val="24"/>
                <w:szCs w:val="24"/>
                <w:u w:val="single"/>
              </w:rPr>
            </w:pPr>
            <w:r w:rsidRPr="00BE7D2B">
              <w:rPr>
                <w:rFonts w:cs="Arial"/>
                <w:b/>
                <w:sz w:val="24"/>
                <w:szCs w:val="24"/>
                <w:u w:val="single"/>
              </w:rPr>
              <w:t>Услов:</w:t>
            </w:r>
          </w:p>
          <w:p w14:paraId="56D1E1D5" w14:textId="77777777" w:rsidR="00781EA1" w:rsidRPr="00781EA1" w:rsidRDefault="00781EA1" w:rsidP="00781EA1">
            <w:pPr>
              <w:spacing w:before="0" w:after="200" w:line="276" w:lineRule="auto"/>
              <w:rPr>
                <w:rFonts w:eastAsia="Calibri" w:cs="Arial"/>
                <w:sz w:val="24"/>
                <w:szCs w:val="24"/>
              </w:rPr>
            </w:pPr>
            <w:r w:rsidRPr="00781EA1">
              <w:rPr>
                <w:rFonts w:eastAsia="Calibri" w:cs="Arial"/>
                <w:b/>
                <w:sz w:val="24"/>
                <w:szCs w:val="24"/>
              </w:rPr>
              <w:t>Кадровски капацитет понуђача</w:t>
            </w:r>
            <w:r w:rsidRPr="00781EA1">
              <w:rPr>
                <w:rFonts w:eastAsia="Calibri" w:cs="Arial"/>
                <w:sz w:val="24"/>
                <w:szCs w:val="24"/>
              </w:rPr>
              <w:t>:</w:t>
            </w:r>
          </w:p>
          <w:p w14:paraId="4CD19673" w14:textId="77777777" w:rsidR="00781EA1" w:rsidRPr="00781EA1" w:rsidRDefault="00781EA1" w:rsidP="00781EA1">
            <w:pPr>
              <w:spacing w:before="0" w:after="200" w:line="276" w:lineRule="auto"/>
              <w:rPr>
                <w:rFonts w:eastAsia="Calibri" w:cs="Arial"/>
                <w:sz w:val="24"/>
                <w:szCs w:val="24"/>
              </w:rPr>
            </w:pPr>
            <w:r w:rsidRPr="00781EA1">
              <w:rPr>
                <w:rFonts w:eastAsia="Calibri" w:cs="Arial"/>
                <w:sz w:val="24"/>
                <w:szCs w:val="24"/>
              </w:rPr>
              <w:t xml:space="preserve">Да је у могућности је да ангажује (по основу радног односа или неког другог облика ангажовања ван радног односа, предвиђеног члановима 197-202 Закона о раду) минимум </w:t>
            </w:r>
            <w:r w:rsidR="00DF52D4">
              <w:rPr>
                <w:rFonts w:eastAsia="Calibri" w:cs="Arial"/>
                <w:sz w:val="24"/>
                <w:szCs w:val="24"/>
              </w:rPr>
              <w:t>1</w:t>
            </w:r>
            <w:r w:rsidR="00521F51">
              <w:rPr>
                <w:rFonts w:eastAsia="Calibri" w:cs="Arial"/>
                <w:sz w:val="24"/>
                <w:szCs w:val="24"/>
                <w:lang w:val="sr-Cyrl-RS"/>
              </w:rPr>
              <w:t>5</w:t>
            </w:r>
            <w:r w:rsidR="00F91A42">
              <w:rPr>
                <w:rFonts w:eastAsia="Calibri" w:cs="Arial"/>
                <w:sz w:val="24"/>
                <w:szCs w:val="24"/>
              </w:rPr>
              <w:t xml:space="preserve"> лица</w:t>
            </w:r>
            <w:r w:rsidR="00DF52D4">
              <w:rPr>
                <w:rFonts w:eastAsia="Calibri" w:cs="Arial"/>
                <w:sz w:val="24"/>
                <w:szCs w:val="24"/>
              </w:rPr>
              <w:t xml:space="preserve"> од којих један извршилац може да покрива максимум 2 референце из тражених области </w:t>
            </w:r>
          </w:p>
          <w:p w14:paraId="1F858D1A" w14:textId="77777777" w:rsidR="00FF7A0A" w:rsidRDefault="00FF7A0A" w:rsidP="00FF7A0A">
            <w:pPr>
              <w:spacing w:before="0" w:after="200" w:line="276" w:lineRule="auto"/>
              <w:rPr>
                <w:rFonts w:eastAsia="Calibri" w:cs="Arial"/>
                <w:sz w:val="24"/>
                <w:szCs w:val="24"/>
              </w:rPr>
            </w:pPr>
            <w:r>
              <w:rPr>
                <w:rFonts w:eastAsia="Calibri" w:cs="Arial"/>
                <w:sz w:val="24"/>
                <w:szCs w:val="24"/>
              </w:rPr>
              <w:t xml:space="preserve">1. </w:t>
            </w:r>
            <w:r w:rsidRPr="00FF7A0A">
              <w:rPr>
                <w:rFonts w:eastAsia="Calibri" w:cs="Arial"/>
                <w:sz w:val="24"/>
                <w:szCs w:val="24"/>
              </w:rPr>
              <w:t>једног извршиоца са десетогодишњим искуством у комуникацији и вођењу пројеката и тимова</w:t>
            </w:r>
            <w:r w:rsidR="00DF387F">
              <w:rPr>
                <w:rFonts w:eastAsia="Calibri" w:cs="Arial"/>
                <w:sz w:val="24"/>
                <w:szCs w:val="24"/>
              </w:rPr>
              <w:t xml:space="preserve"> и да је у последњих 5 година учествовао као вођа тима у минимум 5 пројектима </w:t>
            </w:r>
          </w:p>
          <w:p w14:paraId="6182D152" w14:textId="77777777" w:rsidR="000E4E26" w:rsidRPr="0029750D" w:rsidRDefault="00FF7A0A" w:rsidP="00FF7A0A">
            <w:pPr>
              <w:spacing w:before="0" w:after="200" w:line="276" w:lineRule="auto"/>
              <w:rPr>
                <w:rFonts w:eastAsia="Calibri" w:cs="Arial"/>
                <w:sz w:val="24"/>
                <w:szCs w:val="24"/>
                <w:lang w:val="sr-Cyrl-RS"/>
              </w:rPr>
            </w:pPr>
            <w:r>
              <w:rPr>
                <w:rFonts w:eastAsia="Calibri" w:cs="Arial"/>
                <w:sz w:val="24"/>
                <w:szCs w:val="24"/>
              </w:rPr>
              <w:t xml:space="preserve">2. </w:t>
            </w:r>
            <w:r w:rsidRPr="00FF7A0A">
              <w:rPr>
                <w:rFonts w:eastAsia="Calibri" w:cs="Arial"/>
                <w:sz w:val="24"/>
                <w:szCs w:val="24"/>
              </w:rPr>
              <w:t xml:space="preserve">један  извршилац  који има </w:t>
            </w:r>
            <w:r w:rsidR="00AC77E9">
              <w:rPr>
                <w:rFonts w:eastAsia="Calibri" w:cs="Arial"/>
                <w:sz w:val="24"/>
                <w:szCs w:val="24"/>
                <w:lang w:val="sr-Cyrl-RS"/>
              </w:rPr>
              <w:t xml:space="preserve">минимум </w:t>
            </w:r>
            <w:r w:rsidR="0027600B">
              <w:rPr>
                <w:rFonts w:eastAsia="Calibri" w:cs="Arial"/>
                <w:sz w:val="24"/>
                <w:szCs w:val="24"/>
                <w:lang w:val="sr-Cyrl-RS"/>
              </w:rPr>
              <w:t>десет</w:t>
            </w:r>
            <w:r w:rsidR="00BB3237">
              <w:rPr>
                <w:rFonts w:eastAsia="Calibri" w:cs="Arial"/>
                <w:sz w:val="24"/>
                <w:szCs w:val="24"/>
              </w:rPr>
              <w:t xml:space="preserve"> </w:t>
            </w:r>
            <w:r w:rsidR="00AC77E9">
              <w:rPr>
                <w:rFonts w:eastAsia="Calibri" w:cs="Arial"/>
                <w:sz w:val="24"/>
                <w:szCs w:val="24"/>
                <w:lang w:val="sr-Cyrl-RS"/>
              </w:rPr>
              <w:t xml:space="preserve">година </w:t>
            </w:r>
            <w:r w:rsidR="00AC77E9" w:rsidRPr="00FF7A0A">
              <w:rPr>
                <w:rFonts w:eastAsia="Calibri" w:cs="Arial"/>
                <w:sz w:val="24"/>
                <w:szCs w:val="24"/>
              </w:rPr>
              <w:t>искуств</w:t>
            </w:r>
            <w:r w:rsidR="00AC77E9">
              <w:rPr>
                <w:rFonts w:eastAsia="Calibri" w:cs="Arial"/>
                <w:sz w:val="24"/>
                <w:szCs w:val="24"/>
                <w:lang w:val="sr-Cyrl-RS"/>
              </w:rPr>
              <w:t>а</w:t>
            </w:r>
            <w:r w:rsidR="00AC77E9" w:rsidRPr="00FF7A0A">
              <w:rPr>
                <w:rFonts w:eastAsia="Calibri" w:cs="Arial"/>
                <w:sz w:val="24"/>
                <w:szCs w:val="24"/>
              </w:rPr>
              <w:t xml:space="preserve"> </w:t>
            </w:r>
            <w:r w:rsidRPr="00FF7A0A">
              <w:rPr>
                <w:rFonts w:eastAsia="Calibri" w:cs="Arial"/>
                <w:sz w:val="24"/>
                <w:szCs w:val="24"/>
              </w:rPr>
              <w:t>у методологији, спровођењу истраживања и аналитици и  организацији едукација</w:t>
            </w:r>
            <w:r w:rsidR="00DF387F">
              <w:rPr>
                <w:rFonts w:eastAsia="Calibri" w:cs="Arial"/>
                <w:sz w:val="24"/>
                <w:szCs w:val="24"/>
              </w:rPr>
              <w:t xml:space="preserve"> </w:t>
            </w:r>
            <w:r w:rsidR="00074C53">
              <w:rPr>
                <w:rFonts w:eastAsia="Calibri" w:cs="Arial"/>
                <w:sz w:val="24"/>
                <w:szCs w:val="24"/>
                <w:lang w:val="sr-Cyrl-RS"/>
              </w:rPr>
              <w:t xml:space="preserve"> и да је реализовао у последњих </w:t>
            </w:r>
            <w:r w:rsidR="0029750D">
              <w:rPr>
                <w:rFonts w:eastAsia="Calibri" w:cs="Arial"/>
                <w:sz w:val="24"/>
                <w:szCs w:val="24"/>
                <w:lang w:val="sr-Cyrl-RS"/>
              </w:rPr>
              <w:t>5 година реализовао минимум 3</w:t>
            </w:r>
            <w:r w:rsidR="00074C53">
              <w:rPr>
                <w:rFonts w:eastAsia="Calibri" w:cs="Arial"/>
                <w:sz w:val="24"/>
                <w:szCs w:val="24"/>
                <w:lang w:val="sr-Cyrl-RS"/>
              </w:rPr>
              <w:t xml:space="preserve"> пројекта методологије, спровођења истарживања, аналитике и </w:t>
            </w:r>
            <w:r w:rsidR="0029750D">
              <w:rPr>
                <w:rFonts w:eastAsia="Calibri" w:cs="Arial"/>
                <w:sz w:val="24"/>
                <w:szCs w:val="24"/>
                <w:lang w:val="sr-Cyrl-RS"/>
              </w:rPr>
              <w:t xml:space="preserve">3 пројекта </w:t>
            </w:r>
            <w:r w:rsidR="00074C53">
              <w:rPr>
                <w:rFonts w:eastAsia="Calibri" w:cs="Arial"/>
                <w:sz w:val="24"/>
                <w:szCs w:val="24"/>
                <w:lang w:val="sr-Cyrl-RS"/>
              </w:rPr>
              <w:t>организације едукација</w:t>
            </w:r>
          </w:p>
          <w:p w14:paraId="72A51D70" w14:textId="77777777" w:rsidR="00FF7A0A" w:rsidRPr="00FF7A0A" w:rsidRDefault="00FF7A0A" w:rsidP="00FF7A0A">
            <w:pPr>
              <w:spacing w:before="0" w:after="200" w:line="276" w:lineRule="auto"/>
              <w:rPr>
                <w:rFonts w:eastAsia="Calibri" w:cs="Arial"/>
                <w:sz w:val="24"/>
                <w:szCs w:val="24"/>
              </w:rPr>
            </w:pPr>
            <w:r>
              <w:rPr>
                <w:rFonts w:eastAsia="Calibri" w:cs="Arial"/>
                <w:sz w:val="24"/>
                <w:szCs w:val="24"/>
              </w:rPr>
              <w:t xml:space="preserve">3. </w:t>
            </w:r>
            <w:r w:rsidR="00D57E44">
              <w:rPr>
                <w:rFonts w:eastAsia="Calibri" w:cs="Arial"/>
                <w:sz w:val="24"/>
                <w:szCs w:val="24"/>
                <w:lang w:val="sr-Cyrl-RS"/>
              </w:rPr>
              <w:t>три</w:t>
            </w:r>
            <w:r w:rsidRPr="00FF7A0A">
              <w:rPr>
                <w:rFonts w:eastAsia="Calibri" w:cs="Arial"/>
                <w:sz w:val="24"/>
                <w:szCs w:val="24"/>
              </w:rPr>
              <w:t xml:space="preserve"> извршиоца са више од 5 година искуства у сарадњи са медијима или у раду у медијским кућама</w:t>
            </w:r>
          </w:p>
          <w:p w14:paraId="43674C0C" w14:textId="77777777" w:rsidR="00FF7A0A" w:rsidRPr="00FF7A0A" w:rsidRDefault="00FF7A0A" w:rsidP="00FF7A0A">
            <w:pPr>
              <w:spacing w:before="0" w:after="200" w:line="276" w:lineRule="auto"/>
              <w:rPr>
                <w:rFonts w:eastAsia="Calibri" w:cs="Arial"/>
                <w:sz w:val="24"/>
                <w:szCs w:val="24"/>
              </w:rPr>
            </w:pPr>
            <w:r>
              <w:rPr>
                <w:rFonts w:eastAsia="Calibri" w:cs="Arial"/>
                <w:sz w:val="24"/>
                <w:szCs w:val="24"/>
              </w:rPr>
              <w:t xml:space="preserve">4. </w:t>
            </w:r>
            <w:r w:rsidRPr="00FF7A0A">
              <w:rPr>
                <w:rFonts w:eastAsia="Calibri" w:cs="Arial"/>
                <w:sz w:val="24"/>
                <w:szCs w:val="24"/>
              </w:rPr>
              <w:t>један извршилац кој</w:t>
            </w:r>
            <w:r w:rsidR="00BB3237">
              <w:rPr>
                <w:rFonts w:eastAsia="Calibri" w:cs="Arial"/>
                <w:sz w:val="24"/>
                <w:szCs w:val="24"/>
                <w:lang w:val="sr-Cyrl-RS"/>
              </w:rPr>
              <w:t>и</w:t>
            </w:r>
            <w:r w:rsidRPr="00FF7A0A">
              <w:rPr>
                <w:rFonts w:eastAsia="Calibri" w:cs="Arial"/>
                <w:sz w:val="24"/>
                <w:szCs w:val="24"/>
              </w:rPr>
              <w:t xml:space="preserve"> </w:t>
            </w:r>
            <w:r w:rsidR="00BB3237">
              <w:rPr>
                <w:rFonts w:eastAsia="Calibri" w:cs="Arial"/>
                <w:sz w:val="24"/>
                <w:szCs w:val="24"/>
                <w:lang w:val="sr-Cyrl-RS"/>
              </w:rPr>
              <w:t>је учествовао</w:t>
            </w:r>
            <w:r w:rsidRPr="00FF7A0A">
              <w:rPr>
                <w:rFonts w:eastAsia="Calibri" w:cs="Arial"/>
                <w:sz w:val="24"/>
                <w:szCs w:val="24"/>
              </w:rPr>
              <w:t xml:space="preserve"> </w:t>
            </w:r>
            <w:r w:rsidR="00074C53">
              <w:rPr>
                <w:rFonts w:eastAsia="Calibri" w:cs="Arial"/>
                <w:sz w:val="24"/>
                <w:szCs w:val="24"/>
                <w:lang w:val="sr-Cyrl-RS"/>
              </w:rPr>
              <w:t xml:space="preserve">у реализацији </w:t>
            </w:r>
            <w:r w:rsidR="00074C53" w:rsidRPr="00FF7A0A">
              <w:rPr>
                <w:rFonts w:eastAsia="Calibri" w:cs="Arial"/>
                <w:sz w:val="24"/>
                <w:szCs w:val="24"/>
              </w:rPr>
              <w:t xml:space="preserve"> </w:t>
            </w:r>
            <w:r w:rsidRPr="00FF7A0A">
              <w:rPr>
                <w:rFonts w:eastAsia="Calibri" w:cs="Arial"/>
                <w:sz w:val="24"/>
                <w:szCs w:val="24"/>
              </w:rPr>
              <w:t>пројек</w:t>
            </w:r>
            <w:r w:rsidR="00074C53">
              <w:rPr>
                <w:rFonts w:eastAsia="Calibri" w:cs="Arial"/>
                <w:sz w:val="24"/>
                <w:szCs w:val="24"/>
                <w:lang w:val="sr-Cyrl-RS"/>
              </w:rPr>
              <w:t>ата</w:t>
            </w:r>
            <w:r w:rsidRPr="00FF7A0A">
              <w:rPr>
                <w:rFonts w:eastAsia="Calibri" w:cs="Arial"/>
                <w:sz w:val="24"/>
                <w:szCs w:val="24"/>
              </w:rPr>
              <w:t xml:space="preserve"> из области енергетике као и познавања тржишта економије </w:t>
            </w:r>
          </w:p>
          <w:p w14:paraId="6CDD33A9" w14:textId="77777777" w:rsidR="00FF7A0A" w:rsidRPr="00FF7A0A" w:rsidRDefault="00FF7A0A" w:rsidP="00FF7A0A">
            <w:pPr>
              <w:spacing w:before="0" w:after="200" w:line="276" w:lineRule="auto"/>
              <w:rPr>
                <w:rFonts w:eastAsia="Calibri" w:cs="Arial"/>
                <w:sz w:val="24"/>
                <w:szCs w:val="24"/>
              </w:rPr>
            </w:pPr>
            <w:r>
              <w:rPr>
                <w:rFonts w:eastAsia="Calibri" w:cs="Arial"/>
                <w:sz w:val="24"/>
                <w:szCs w:val="24"/>
              </w:rPr>
              <w:t xml:space="preserve">5. </w:t>
            </w:r>
            <w:r w:rsidRPr="00FF7A0A">
              <w:rPr>
                <w:rFonts w:eastAsia="Calibri" w:cs="Arial"/>
                <w:sz w:val="24"/>
                <w:szCs w:val="24"/>
              </w:rPr>
              <w:t xml:space="preserve">једног извршиоца који има најмање 3 године </w:t>
            </w:r>
            <w:r w:rsidR="00DA69FF">
              <w:rPr>
                <w:rFonts w:eastAsia="Calibri" w:cs="Arial"/>
                <w:sz w:val="24"/>
                <w:szCs w:val="24"/>
              </w:rPr>
              <w:t xml:space="preserve">искуства </w:t>
            </w:r>
            <w:r w:rsidRPr="00FF7A0A">
              <w:rPr>
                <w:rFonts w:eastAsia="Calibri" w:cs="Arial"/>
                <w:sz w:val="24"/>
                <w:szCs w:val="24"/>
              </w:rPr>
              <w:t>у сарадњи са медијима у региону</w:t>
            </w:r>
          </w:p>
          <w:p w14:paraId="7D13C949" w14:textId="77777777" w:rsidR="00FF7A0A" w:rsidRPr="00FF7A0A" w:rsidRDefault="00FF7A0A" w:rsidP="00FF7A0A">
            <w:pPr>
              <w:spacing w:before="0" w:after="200" w:line="276" w:lineRule="auto"/>
              <w:rPr>
                <w:rFonts w:eastAsia="Calibri" w:cs="Arial"/>
                <w:sz w:val="24"/>
                <w:szCs w:val="24"/>
              </w:rPr>
            </w:pPr>
            <w:r>
              <w:rPr>
                <w:rFonts w:eastAsia="Calibri" w:cs="Arial"/>
                <w:sz w:val="24"/>
                <w:szCs w:val="24"/>
              </w:rPr>
              <w:t xml:space="preserve">6. </w:t>
            </w:r>
            <w:r w:rsidR="00D57E44">
              <w:rPr>
                <w:rFonts w:eastAsia="Calibri" w:cs="Arial"/>
                <w:sz w:val="24"/>
                <w:szCs w:val="24"/>
                <w:lang w:val="sr-Cyrl-RS"/>
              </w:rPr>
              <w:t>три</w:t>
            </w:r>
            <w:r w:rsidR="0027600B" w:rsidRPr="00FF7A0A">
              <w:rPr>
                <w:rFonts w:eastAsia="Calibri" w:cs="Arial"/>
                <w:sz w:val="24"/>
                <w:szCs w:val="24"/>
              </w:rPr>
              <w:t xml:space="preserve"> </w:t>
            </w:r>
            <w:r w:rsidRPr="00FF7A0A">
              <w:rPr>
                <w:rFonts w:eastAsia="Calibri" w:cs="Arial"/>
                <w:sz w:val="24"/>
                <w:szCs w:val="24"/>
              </w:rPr>
              <w:t xml:space="preserve">извршиоца </w:t>
            </w:r>
            <w:r w:rsidR="00DF387F">
              <w:rPr>
                <w:rFonts w:eastAsia="Calibri" w:cs="Arial"/>
                <w:sz w:val="24"/>
                <w:szCs w:val="24"/>
              </w:rPr>
              <w:t xml:space="preserve">који су учествовали у пројектима </w:t>
            </w:r>
            <w:r w:rsidRPr="00FF7A0A">
              <w:rPr>
                <w:rFonts w:eastAsia="Calibri" w:cs="Arial"/>
                <w:sz w:val="24"/>
                <w:szCs w:val="24"/>
              </w:rPr>
              <w:t>едукациј</w:t>
            </w:r>
            <w:r w:rsidR="00DF387F">
              <w:rPr>
                <w:rFonts w:eastAsia="Calibri" w:cs="Arial"/>
                <w:sz w:val="24"/>
                <w:szCs w:val="24"/>
              </w:rPr>
              <w:t>е</w:t>
            </w:r>
            <w:r w:rsidRPr="00FF7A0A">
              <w:rPr>
                <w:rFonts w:eastAsia="Calibri" w:cs="Arial"/>
                <w:sz w:val="24"/>
                <w:szCs w:val="24"/>
              </w:rPr>
              <w:t xml:space="preserve"> из области комуникације </w:t>
            </w:r>
            <w:r w:rsidR="00DF387F">
              <w:rPr>
                <w:rFonts w:eastAsia="Calibri" w:cs="Arial"/>
                <w:sz w:val="24"/>
                <w:szCs w:val="24"/>
              </w:rPr>
              <w:t xml:space="preserve">и </w:t>
            </w:r>
            <w:r w:rsidRPr="00FF7A0A">
              <w:rPr>
                <w:rFonts w:eastAsia="Calibri" w:cs="Arial"/>
                <w:sz w:val="24"/>
                <w:szCs w:val="24"/>
              </w:rPr>
              <w:t>који имају реализована најмање 3 тренинга у последњих годину дана</w:t>
            </w:r>
          </w:p>
          <w:p w14:paraId="7B1DEF20" w14:textId="77777777" w:rsidR="00DA69FF" w:rsidRDefault="00FF7A0A" w:rsidP="00FF7A0A">
            <w:pPr>
              <w:spacing w:before="0" w:after="200" w:line="276" w:lineRule="auto"/>
              <w:rPr>
                <w:rFonts w:eastAsia="Calibri" w:cs="Arial"/>
                <w:sz w:val="24"/>
                <w:szCs w:val="24"/>
              </w:rPr>
            </w:pPr>
            <w:r>
              <w:rPr>
                <w:rFonts w:eastAsia="Calibri" w:cs="Arial"/>
                <w:sz w:val="24"/>
                <w:szCs w:val="24"/>
              </w:rPr>
              <w:t>7.</w:t>
            </w:r>
            <w:r w:rsidR="00C91C22">
              <w:rPr>
                <w:rFonts w:eastAsia="Calibri" w:cs="Arial"/>
                <w:sz w:val="24"/>
                <w:szCs w:val="24"/>
              </w:rPr>
              <w:t xml:space="preserve"> </w:t>
            </w:r>
            <w:r w:rsidRPr="00FF7A0A">
              <w:rPr>
                <w:rFonts w:eastAsia="Calibri" w:cs="Arial"/>
                <w:sz w:val="24"/>
                <w:szCs w:val="24"/>
              </w:rPr>
              <w:t xml:space="preserve">два извршиоца </w:t>
            </w:r>
            <w:r w:rsidR="00815297">
              <w:rPr>
                <w:rFonts w:eastAsia="Calibri" w:cs="Arial"/>
                <w:sz w:val="24"/>
                <w:szCs w:val="24"/>
              </w:rPr>
              <w:t>који је учествовао у пројектима</w:t>
            </w:r>
            <w:r w:rsidRPr="00FF7A0A">
              <w:rPr>
                <w:rFonts w:eastAsia="Calibri" w:cs="Arial"/>
                <w:sz w:val="24"/>
                <w:szCs w:val="24"/>
              </w:rPr>
              <w:t xml:space="preserve"> </w:t>
            </w:r>
            <w:r w:rsidR="00815297">
              <w:rPr>
                <w:rFonts w:eastAsia="Calibri" w:cs="Arial"/>
                <w:sz w:val="24"/>
                <w:szCs w:val="24"/>
              </w:rPr>
              <w:t xml:space="preserve">који су захтевали </w:t>
            </w:r>
            <w:r w:rsidRPr="00FF7A0A">
              <w:rPr>
                <w:rFonts w:eastAsia="Calibri" w:cs="Arial"/>
                <w:sz w:val="24"/>
                <w:szCs w:val="24"/>
              </w:rPr>
              <w:t xml:space="preserve"> видео продукциј</w:t>
            </w:r>
            <w:r w:rsidR="00815297">
              <w:rPr>
                <w:rFonts w:eastAsia="Calibri" w:cs="Arial"/>
                <w:sz w:val="24"/>
                <w:szCs w:val="24"/>
              </w:rPr>
              <w:t>у</w:t>
            </w:r>
          </w:p>
          <w:p w14:paraId="466B9756" w14:textId="77777777" w:rsidR="00FF7A0A" w:rsidRPr="00FF7A0A" w:rsidRDefault="00FF7A0A" w:rsidP="00FF7A0A">
            <w:pPr>
              <w:spacing w:before="0" w:after="200" w:line="276" w:lineRule="auto"/>
              <w:rPr>
                <w:rFonts w:eastAsia="Calibri" w:cs="Arial"/>
                <w:sz w:val="24"/>
                <w:szCs w:val="24"/>
              </w:rPr>
            </w:pPr>
            <w:r>
              <w:rPr>
                <w:rFonts w:eastAsia="Calibri" w:cs="Arial"/>
                <w:sz w:val="24"/>
                <w:szCs w:val="24"/>
              </w:rPr>
              <w:t xml:space="preserve">8. </w:t>
            </w:r>
            <w:r w:rsidRPr="00FF7A0A">
              <w:rPr>
                <w:rFonts w:eastAsia="Calibri" w:cs="Arial"/>
                <w:sz w:val="24"/>
                <w:szCs w:val="24"/>
              </w:rPr>
              <w:t xml:space="preserve">једног извршиоца </w:t>
            </w:r>
            <w:r w:rsidR="00815297">
              <w:rPr>
                <w:rFonts w:eastAsia="Calibri" w:cs="Arial"/>
                <w:sz w:val="24"/>
                <w:szCs w:val="24"/>
              </w:rPr>
              <w:t>који је учествовао у пројектима који су подразумевали</w:t>
            </w:r>
            <w:r w:rsidRPr="00FF7A0A">
              <w:rPr>
                <w:rFonts w:eastAsia="Calibri" w:cs="Arial"/>
                <w:sz w:val="24"/>
                <w:szCs w:val="24"/>
              </w:rPr>
              <w:t xml:space="preserve"> у монтаж</w:t>
            </w:r>
            <w:r w:rsidR="00815297">
              <w:rPr>
                <w:rFonts w:eastAsia="Calibri" w:cs="Arial"/>
                <w:sz w:val="24"/>
                <w:szCs w:val="24"/>
              </w:rPr>
              <w:t xml:space="preserve">у </w:t>
            </w:r>
            <w:r w:rsidRPr="00FF7A0A">
              <w:rPr>
                <w:rFonts w:eastAsia="Calibri" w:cs="Arial"/>
                <w:sz w:val="24"/>
                <w:szCs w:val="24"/>
              </w:rPr>
              <w:t>едукативних или информативних видео прилога</w:t>
            </w:r>
          </w:p>
          <w:p w14:paraId="289989B2" w14:textId="77777777" w:rsidR="00781EA1" w:rsidRPr="00781EA1" w:rsidRDefault="00E00423" w:rsidP="00781EA1">
            <w:pPr>
              <w:spacing w:before="0" w:after="200" w:line="276" w:lineRule="auto"/>
              <w:rPr>
                <w:rFonts w:eastAsia="Calibri" w:cs="Arial"/>
                <w:sz w:val="24"/>
                <w:szCs w:val="24"/>
              </w:rPr>
            </w:pPr>
            <w:r>
              <w:rPr>
                <w:rFonts w:eastAsia="Calibri" w:cs="Arial"/>
                <w:sz w:val="24"/>
                <w:szCs w:val="24"/>
              </w:rPr>
              <w:lastRenderedPageBreak/>
              <w:t>9</w:t>
            </w:r>
            <w:r w:rsidR="00FF7A0A">
              <w:rPr>
                <w:rFonts w:eastAsia="Calibri" w:cs="Arial"/>
                <w:sz w:val="24"/>
                <w:szCs w:val="24"/>
              </w:rPr>
              <w:t xml:space="preserve">. </w:t>
            </w:r>
            <w:r w:rsidR="00FF7A0A" w:rsidRPr="00FF7A0A">
              <w:rPr>
                <w:rFonts w:eastAsia="Calibri" w:cs="Arial"/>
                <w:sz w:val="24"/>
                <w:szCs w:val="24"/>
              </w:rPr>
              <w:t xml:space="preserve">два извршиоца која имају искуства у графичком дизајнирању </w:t>
            </w:r>
          </w:p>
          <w:p w14:paraId="47900B5B" w14:textId="77777777" w:rsidR="00777729" w:rsidRPr="001A36E6" w:rsidRDefault="00777729" w:rsidP="00777729">
            <w:pPr>
              <w:autoSpaceDE w:val="0"/>
              <w:autoSpaceDN w:val="0"/>
              <w:adjustRightInd w:val="0"/>
              <w:rPr>
                <w:rFonts w:cs="Arial"/>
                <w:b/>
                <w:sz w:val="24"/>
                <w:szCs w:val="24"/>
                <w:u w:val="single"/>
              </w:rPr>
            </w:pPr>
            <w:r w:rsidRPr="001A36E6">
              <w:rPr>
                <w:rFonts w:cs="Arial"/>
                <w:b/>
                <w:sz w:val="24"/>
                <w:szCs w:val="24"/>
                <w:u w:val="single"/>
              </w:rPr>
              <w:t xml:space="preserve">Доказ: </w:t>
            </w:r>
          </w:p>
          <w:p w14:paraId="7C107513" w14:textId="77777777" w:rsidR="00777729" w:rsidRPr="001A36E6" w:rsidRDefault="00777729" w:rsidP="00637C36">
            <w:pPr>
              <w:numPr>
                <w:ilvl w:val="0"/>
                <w:numId w:val="14"/>
              </w:numPr>
              <w:autoSpaceDE w:val="0"/>
              <w:autoSpaceDN w:val="0"/>
              <w:adjustRightInd w:val="0"/>
              <w:spacing w:before="0"/>
              <w:rPr>
                <w:rFonts w:cs="Arial"/>
                <w:sz w:val="24"/>
                <w:szCs w:val="24"/>
              </w:rPr>
            </w:pPr>
            <w:r w:rsidRPr="001A36E6">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 за лица у радном односу или </w:t>
            </w:r>
          </w:p>
          <w:p w14:paraId="1E6863FF" w14:textId="77777777" w:rsidR="00777729" w:rsidRPr="001A36E6" w:rsidRDefault="00777729" w:rsidP="00637C36">
            <w:pPr>
              <w:numPr>
                <w:ilvl w:val="0"/>
                <w:numId w:val="14"/>
              </w:numPr>
              <w:tabs>
                <w:tab w:val="left" w:pos="122"/>
                <w:tab w:val="left" w:pos="287"/>
              </w:tabs>
              <w:spacing w:before="0"/>
              <w:contextualSpacing/>
              <w:rPr>
                <w:rFonts w:eastAsia="Calibri" w:cs="Arial"/>
                <w:sz w:val="24"/>
                <w:szCs w:val="24"/>
              </w:rPr>
            </w:pPr>
            <w:r w:rsidRPr="001A36E6">
              <w:rPr>
                <w:rFonts w:eastAsia="Calibri" w:cs="Arial"/>
                <w:sz w:val="24"/>
                <w:szCs w:val="24"/>
              </w:rPr>
              <w:t>Фотокопија уговора о ангажовању (за лица ангажована ван радног односа)</w:t>
            </w:r>
          </w:p>
          <w:p w14:paraId="25D0FE7C" w14:textId="77777777" w:rsidR="00777729" w:rsidRPr="00FF7A0A" w:rsidRDefault="00777729" w:rsidP="00637C36">
            <w:pPr>
              <w:numPr>
                <w:ilvl w:val="0"/>
                <w:numId w:val="14"/>
              </w:numPr>
              <w:tabs>
                <w:tab w:val="left" w:pos="122"/>
                <w:tab w:val="left" w:pos="287"/>
              </w:tabs>
              <w:spacing w:before="0"/>
              <w:contextualSpacing/>
              <w:rPr>
                <w:rFonts w:eastAsia="Calibri" w:cs="Arial"/>
                <w:sz w:val="24"/>
                <w:szCs w:val="24"/>
              </w:rPr>
            </w:pPr>
            <w:r w:rsidRPr="001A36E6">
              <w:rPr>
                <w:rFonts w:eastAsia="Calibri" w:cs="Arial"/>
                <w:sz w:val="24"/>
                <w:szCs w:val="24"/>
              </w:rPr>
              <w:t>Фотокопија дипломa VII степенa стручне спреме за тражене области</w:t>
            </w:r>
          </w:p>
          <w:p w14:paraId="5DBFB483" w14:textId="77777777" w:rsidR="00777729" w:rsidRPr="00FF7A0A" w:rsidRDefault="00777729" w:rsidP="00637C36">
            <w:pPr>
              <w:numPr>
                <w:ilvl w:val="0"/>
                <w:numId w:val="14"/>
              </w:numPr>
              <w:tabs>
                <w:tab w:val="left" w:pos="122"/>
                <w:tab w:val="left" w:pos="287"/>
              </w:tabs>
              <w:spacing w:before="0"/>
              <w:contextualSpacing/>
              <w:rPr>
                <w:rFonts w:eastAsia="Calibri" w:cs="Arial"/>
                <w:sz w:val="24"/>
                <w:szCs w:val="24"/>
              </w:rPr>
            </w:pPr>
            <w:r>
              <w:rPr>
                <w:rFonts w:eastAsia="Calibri" w:cs="Arial"/>
                <w:sz w:val="24"/>
                <w:szCs w:val="24"/>
              </w:rPr>
              <w:t>CV обрасци из којих се недвосмислено може утврдити да извршиоци имају искуства на пословима који се траже</w:t>
            </w:r>
            <w:r w:rsidR="00BB3237">
              <w:rPr>
                <w:rFonts w:eastAsia="Calibri" w:cs="Arial"/>
                <w:sz w:val="24"/>
                <w:szCs w:val="24"/>
                <w:lang w:val="sr-Cyrl-RS"/>
              </w:rPr>
              <w:t xml:space="preserve"> </w:t>
            </w:r>
          </w:p>
          <w:p w14:paraId="1E7CDAC9" w14:textId="58F90B8F" w:rsidR="00777729" w:rsidRPr="001A36E6" w:rsidRDefault="00777729" w:rsidP="00637C36">
            <w:pPr>
              <w:numPr>
                <w:ilvl w:val="0"/>
                <w:numId w:val="14"/>
              </w:numPr>
              <w:tabs>
                <w:tab w:val="left" w:pos="122"/>
                <w:tab w:val="left" w:pos="287"/>
              </w:tabs>
              <w:spacing w:before="0"/>
              <w:contextualSpacing/>
              <w:rPr>
                <w:rFonts w:eastAsia="Calibri" w:cs="Arial"/>
                <w:sz w:val="24"/>
                <w:szCs w:val="24"/>
              </w:rPr>
            </w:pPr>
            <w:r>
              <w:rPr>
                <w:rFonts w:eastAsia="Calibri" w:cs="Arial"/>
                <w:sz w:val="24"/>
                <w:szCs w:val="24"/>
              </w:rPr>
              <w:t>Потврде рефер</w:t>
            </w:r>
            <w:r w:rsidR="00815297">
              <w:rPr>
                <w:rFonts w:eastAsia="Calibri" w:cs="Arial"/>
                <w:sz w:val="24"/>
                <w:szCs w:val="24"/>
              </w:rPr>
              <w:t>e</w:t>
            </w:r>
            <w:r>
              <w:rPr>
                <w:rFonts w:eastAsia="Calibri" w:cs="Arial"/>
                <w:sz w:val="24"/>
                <w:szCs w:val="24"/>
              </w:rPr>
              <w:t>нтних наручиоца да су извршиоци учествовали на пројектима који су у вези са предметом набавке</w:t>
            </w:r>
            <w:r w:rsidR="00FF7A0A">
              <w:rPr>
                <w:rFonts w:eastAsia="Calibri" w:cs="Arial"/>
                <w:sz w:val="24"/>
                <w:szCs w:val="24"/>
              </w:rPr>
              <w:t xml:space="preserve"> за кадровски капацитет под редним бројем </w:t>
            </w:r>
            <w:r w:rsidR="00AE530D">
              <w:rPr>
                <w:rFonts w:eastAsia="Calibri" w:cs="Arial"/>
                <w:sz w:val="24"/>
                <w:szCs w:val="24"/>
              </w:rPr>
              <w:t>1,</w:t>
            </w:r>
            <w:r w:rsidR="00612B61">
              <w:rPr>
                <w:rFonts w:eastAsia="Calibri" w:cs="Arial"/>
                <w:sz w:val="24"/>
                <w:szCs w:val="24"/>
                <w:lang w:val="sr-Cyrl-RS"/>
              </w:rPr>
              <w:t>2,</w:t>
            </w:r>
            <w:r w:rsidR="00815297">
              <w:rPr>
                <w:rFonts w:eastAsia="Calibri" w:cs="Arial"/>
                <w:sz w:val="24"/>
                <w:szCs w:val="24"/>
              </w:rPr>
              <w:t>4,6,7,8</w:t>
            </w:r>
            <w:r w:rsidR="00D65B60">
              <w:rPr>
                <w:rFonts w:eastAsia="Calibri" w:cs="Arial"/>
                <w:sz w:val="24"/>
                <w:szCs w:val="24"/>
                <w:lang w:val="sr-Cyrl-RS"/>
              </w:rPr>
              <w:t xml:space="preserve"> ( Образац 8.)</w:t>
            </w:r>
          </w:p>
          <w:p w14:paraId="36E218A7" w14:textId="77777777" w:rsidR="00777729" w:rsidRPr="00FF7A0A" w:rsidRDefault="0036647D" w:rsidP="00EA64BA">
            <w:pPr>
              <w:autoSpaceDE w:val="0"/>
              <w:autoSpaceDN w:val="0"/>
              <w:adjustRightInd w:val="0"/>
              <w:rPr>
                <w:rFonts w:cs="Arial"/>
                <w:b/>
                <w:sz w:val="24"/>
                <w:szCs w:val="24"/>
                <w:u w:val="single"/>
              </w:rPr>
            </w:pPr>
            <w:r>
              <w:rPr>
                <w:rFonts w:cs="Arial"/>
                <w:b/>
                <w:sz w:val="24"/>
                <w:szCs w:val="24"/>
                <w:u w:val="single"/>
              </w:rPr>
              <w:t>Напомена:</w:t>
            </w:r>
          </w:p>
          <w:p w14:paraId="1AD88B06" w14:textId="77777777" w:rsidR="00781EA1" w:rsidRDefault="00EE77A0" w:rsidP="00EE77A0">
            <w:pPr>
              <w:autoSpaceDE w:val="0"/>
              <w:autoSpaceDN w:val="0"/>
              <w:adjustRightInd w:val="0"/>
              <w:spacing w:before="0"/>
              <w:rPr>
                <w:rFonts w:cs="Arial"/>
                <w:sz w:val="24"/>
                <w:szCs w:val="24"/>
              </w:rPr>
            </w:pPr>
            <w:r w:rsidRPr="00EE77A0">
              <w:rPr>
                <w:rFonts w:cs="Arial"/>
                <w:sz w:val="24"/>
                <w:szCs w:val="24"/>
              </w:rPr>
              <w:t>Наручилац задрж</w:t>
            </w:r>
            <w:r w:rsidR="00F91A42">
              <w:rPr>
                <w:rFonts w:cs="Arial"/>
                <w:sz w:val="24"/>
                <w:szCs w:val="24"/>
              </w:rPr>
              <w:t xml:space="preserve">ава право провере података из </w:t>
            </w:r>
            <w:r w:rsidR="00F91A42">
              <w:rPr>
                <w:rFonts w:eastAsia="Calibri" w:cs="Arial"/>
                <w:sz w:val="24"/>
                <w:szCs w:val="24"/>
              </w:rPr>
              <w:t>CV</w:t>
            </w:r>
            <w:r w:rsidRPr="00EE77A0">
              <w:rPr>
                <w:rFonts w:cs="Arial"/>
                <w:sz w:val="24"/>
                <w:szCs w:val="24"/>
              </w:rPr>
              <w:t xml:space="preserve"> предложених извршилаца.</w:t>
            </w:r>
          </w:p>
          <w:p w14:paraId="005A1C2E" w14:textId="77777777" w:rsidR="00777729" w:rsidRPr="00FF7A0A" w:rsidRDefault="00777729" w:rsidP="00777729">
            <w:pPr>
              <w:autoSpaceDE w:val="0"/>
              <w:autoSpaceDN w:val="0"/>
              <w:adjustRightInd w:val="0"/>
              <w:spacing w:before="0"/>
              <w:rPr>
                <w:rFonts w:cs="Arial"/>
                <w:sz w:val="24"/>
                <w:szCs w:val="24"/>
              </w:rPr>
            </w:pPr>
            <w:r>
              <w:rPr>
                <w:rFonts w:cs="Arial"/>
                <w:sz w:val="24"/>
                <w:szCs w:val="24"/>
              </w:rPr>
              <w:t>За више извршилаца може бити достављена референца једног Наручиоца, са назнаком активности и послова сваког Извршиоца понаособ</w:t>
            </w:r>
          </w:p>
        </w:tc>
      </w:tr>
    </w:tbl>
    <w:p w14:paraId="0D0B61A5" w14:textId="77777777" w:rsidR="00EE77A0" w:rsidRDefault="00EE77A0" w:rsidP="00B13CD3">
      <w:pPr>
        <w:spacing w:before="0"/>
        <w:rPr>
          <w:rFonts w:cs="Arial"/>
          <w:sz w:val="24"/>
          <w:szCs w:val="24"/>
          <w:lang w:eastAsia="zh-CN"/>
        </w:rPr>
      </w:pPr>
    </w:p>
    <w:p w14:paraId="08ADBECD" w14:textId="7DF443A8"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w:t>
      </w:r>
      <w:r w:rsidR="00A828FC">
        <w:rPr>
          <w:rFonts w:cs="Arial"/>
          <w:sz w:val="24"/>
          <w:szCs w:val="24"/>
          <w:lang w:eastAsia="zh-CN"/>
        </w:rPr>
        <w:t>П</w:t>
      </w:r>
      <w:r w:rsidRPr="00EC5BB4">
        <w:rPr>
          <w:rFonts w:cs="Arial"/>
          <w:sz w:val="24"/>
          <w:szCs w:val="24"/>
          <w:lang w:eastAsia="zh-CN"/>
        </w:rPr>
        <w:t xml:space="preserve">онуђача који не докаже да испуњава наведене обавезне и додатне услове </w:t>
      </w:r>
      <w:r w:rsidRPr="007F582B">
        <w:rPr>
          <w:rFonts w:cs="Arial"/>
          <w:sz w:val="24"/>
          <w:szCs w:val="24"/>
          <w:lang w:eastAsia="zh-CN"/>
        </w:rPr>
        <w:t>овог обрасца, биће одбијена као неприхватљива.</w:t>
      </w:r>
    </w:p>
    <w:p w14:paraId="0C7D795F" w14:textId="77777777" w:rsidR="00A57F1E" w:rsidRDefault="007F582B" w:rsidP="00C10575">
      <w:pPr>
        <w:rPr>
          <w:rFonts w:cs="Arial"/>
          <w:sz w:val="24"/>
          <w:szCs w:val="24"/>
        </w:rPr>
      </w:pPr>
      <w:r>
        <w:rPr>
          <w:rFonts w:cs="Arial"/>
          <w:sz w:val="24"/>
          <w:szCs w:val="24"/>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w:t>
      </w:r>
      <w:r w:rsidR="00577402">
        <w:rPr>
          <w:rFonts w:cs="Arial"/>
          <w:sz w:val="24"/>
          <w:szCs w:val="24"/>
        </w:rPr>
        <w:t>Изјаве.</w:t>
      </w:r>
    </w:p>
    <w:p w14:paraId="44A5DC25" w14:textId="77777777" w:rsidR="00C10575" w:rsidRDefault="00C10575" w:rsidP="00C10575">
      <w:pPr>
        <w:rPr>
          <w:rFonts w:cs="Arial"/>
          <w:sz w:val="24"/>
          <w:szCs w:val="24"/>
        </w:rPr>
      </w:pPr>
      <w:r w:rsidRPr="00BE7D2B">
        <w:rPr>
          <w:rFonts w:cs="Arial"/>
          <w:sz w:val="24"/>
          <w:szCs w:val="24"/>
        </w:rPr>
        <w:t xml:space="preserve">Услове у вези са капацитетима из члана 76. Закона, </w:t>
      </w:r>
      <w:r w:rsidR="00A828FC">
        <w:rPr>
          <w:rFonts w:cs="Arial"/>
          <w:sz w:val="24"/>
          <w:szCs w:val="24"/>
        </w:rPr>
        <w:t>П</w:t>
      </w:r>
      <w:r w:rsidRPr="00BE7D2B">
        <w:rPr>
          <w:rFonts w:cs="Arial"/>
          <w:sz w:val="24"/>
          <w:szCs w:val="24"/>
        </w:rPr>
        <w:t>онуђач испуњава самостално без обзира на ангажовање подизвођача.</w:t>
      </w:r>
    </w:p>
    <w:p w14:paraId="29FB5ED8" w14:textId="77777777" w:rsidR="00F91A42" w:rsidRPr="00BE7D2B" w:rsidRDefault="00F91A42" w:rsidP="00C10575">
      <w:pPr>
        <w:rPr>
          <w:rFonts w:cs="Arial"/>
          <w:sz w:val="24"/>
          <w:szCs w:val="24"/>
        </w:rPr>
      </w:pPr>
    </w:p>
    <w:p w14:paraId="2B72516C" w14:textId="77777777" w:rsidR="00C10575" w:rsidRPr="00F86D82" w:rsidRDefault="007F582B" w:rsidP="007F582B">
      <w:pPr>
        <w:spacing w:before="0"/>
        <w:rPr>
          <w:rFonts w:cs="Arial"/>
          <w:sz w:val="24"/>
          <w:szCs w:val="24"/>
          <w:lang w:eastAsia="zh-CN"/>
        </w:rPr>
      </w:pPr>
      <w:r>
        <w:rPr>
          <w:rFonts w:cs="Arial"/>
          <w:sz w:val="24"/>
          <w:szCs w:val="24"/>
          <w:lang w:eastAsia="zh-CN"/>
        </w:rPr>
        <w:t xml:space="preserve">2. </w:t>
      </w:r>
      <w:r w:rsidR="00C10575" w:rsidRPr="00C74625">
        <w:rPr>
          <w:rFonts w:cs="Arial"/>
          <w:sz w:val="24"/>
          <w:szCs w:val="24"/>
          <w:lang w:eastAsia="zh-CN"/>
        </w:rPr>
        <w:t xml:space="preserve">Сваки </w:t>
      </w:r>
      <w:r w:rsidR="00A828FC">
        <w:rPr>
          <w:rFonts w:cs="Arial"/>
          <w:sz w:val="24"/>
          <w:szCs w:val="24"/>
          <w:lang w:eastAsia="zh-CN"/>
        </w:rPr>
        <w:t>П</w:t>
      </w:r>
      <w:r w:rsidR="00C10575" w:rsidRPr="00C74625">
        <w:rPr>
          <w:rFonts w:cs="Arial"/>
          <w:sz w:val="24"/>
          <w:szCs w:val="24"/>
          <w:lang w:eastAsia="zh-CN"/>
        </w:rPr>
        <w:t xml:space="preserve">онуђач из групе </w:t>
      </w:r>
      <w:r w:rsidR="00A828FC">
        <w:rPr>
          <w:rFonts w:cs="Arial"/>
          <w:sz w:val="24"/>
          <w:szCs w:val="24"/>
          <w:lang w:eastAsia="zh-CN"/>
        </w:rPr>
        <w:t>П</w:t>
      </w:r>
      <w:r w:rsidR="00C10575" w:rsidRPr="00C74625">
        <w:rPr>
          <w:rFonts w:cs="Arial"/>
          <w:sz w:val="24"/>
          <w:szCs w:val="24"/>
          <w:lang w:eastAsia="zh-CN"/>
        </w:rPr>
        <w:t xml:space="preserve">онуђача  која подноси заједничку понуду мора да испуњава услове из члана 75. став 1. тачка 1), 2) и 4) Закона, што доказује достављањем </w:t>
      </w:r>
      <w:r w:rsidR="00577402" w:rsidRPr="00C74625">
        <w:rPr>
          <w:rFonts w:cs="Arial"/>
          <w:sz w:val="24"/>
          <w:szCs w:val="24"/>
          <w:lang w:eastAsia="zh-CN"/>
        </w:rPr>
        <w:t>Изјаве</w:t>
      </w:r>
      <w:r w:rsidR="00C10575" w:rsidRPr="00C74625">
        <w:rPr>
          <w:rFonts w:cs="Arial"/>
          <w:sz w:val="24"/>
          <w:szCs w:val="24"/>
          <w:lang w:eastAsia="zh-CN"/>
        </w:rPr>
        <w:t xml:space="preserve">. </w:t>
      </w:r>
      <w:r w:rsidR="00C10575" w:rsidRPr="00F86D82">
        <w:rPr>
          <w:rFonts w:cs="Arial"/>
          <w:sz w:val="24"/>
          <w:szCs w:val="24"/>
          <w:lang w:eastAsia="zh-CN"/>
        </w:rPr>
        <w:t xml:space="preserve">Услове у вези са капацитетима из члана 76. Закона </w:t>
      </w:r>
      <w:r w:rsidR="00A828FC">
        <w:rPr>
          <w:rFonts w:cs="Arial"/>
          <w:sz w:val="24"/>
          <w:szCs w:val="24"/>
          <w:lang w:eastAsia="zh-CN"/>
        </w:rPr>
        <w:t>П</w:t>
      </w:r>
      <w:r w:rsidR="00C10575" w:rsidRPr="00F86D82">
        <w:rPr>
          <w:rFonts w:cs="Arial"/>
          <w:sz w:val="24"/>
          <w:szCs w:val="24"/>
          <w:lang w:eastAsia="zh-CN"/>
        </w:rPr>
        <w:t>онуђачи из групе испуњавају заједно, на основу достављених доказа у складу са овим одељком конкурсне документације.</w:t>
      </w:r>
    </w:p>
    <w:p w14:paraId="5BAA649D" w14:textId="77777777" w:rsidR="00577402" w:rsidRPr="00F86D82" w:rsidRDefault="00577402" w:rsidP="007F582B">
      <w:pPr>
        <w:spacing w:before="0"/>
        <w:rPr>
          <w:rFonts w:cs="Arial"/>
          <w:sz w:val="24"/>
          <w:szCs w:val="24"/>
          <w:lang w:eastAsia="zh-CN"/>
        </w:rPr>
      </w:pPr>
    </w:p>
    <w:p w14:paraId="32E2C6B5" w14:textId="77777777" w:rsidR="00B13CD3" w:rsidRPr="00F86D82" w:rsidRDefault="007F582B" w:rsidP="00B13CD3">
      <w:pPr>
        <w:spacing w:before="0"/>
        <w:rPr>
          <w:rFonts w:cs="Arial"/>
          <w:sz w:val="24"/>
          <w:szCs w:val="24"/>
          <w:lang w:eastAsia="zh-CN"/>
        </w:rPr>
      </w:pPr>
      <w:r>
        <w:rPr>
          <w:rFonts w:cs="Arial"/>
          <w:sz w:val="24"/>
          <w:szCs w:val="24"/>
          <w:lang w:eastAsia="zh-CN"/>
        </w:rPr>
        <w:t xml:space="preserve">3. </w:t>
      </w:r>
      <w:r w:rsidR="00B13CD3" w:rsidRPr="00F86D82">
        <w:rPr>
          <w:rFonts w:cs="Arial"/>
          <w:sz w:val="24"/>
          <w:szCs w:val="24"/>
          <w:lang w:eastAsia="zh-CN"/>
        </w:rPr>
        <w:t>Докази о испуњености услова из члана 77. З</w:t>
      </w:r>
      <w:r>
        <w:rPr>
          <w:rFonts w:cs="Arial"/>
          <w:sz w:val="24"/>
          <w:szCs w:val="24"/>
          <w:lang w:eastAsia="zh-CN"/>
        </w:rPr>
        <w:t>акона</w:t>
      </w:r>
      <w:r w:rsidR="00B13CD3" w:rsidRPr="00F86D82">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w:t>
      </w:r>
      <w:r w:rsidR="00A828FC">
        <w:rPr>
          <w:rFonts w:cs="Arial"/>
          <w:sz w:val="24"/>
          <w:szCs w:val="24"/>
          <w:lang w:eastAsia="zh-CN"/>
        </w:rPr>
        <w:t>П</w:t>
      </w:r>
      <w:r w:rsidR="00B13CD3" w:rsidRPr="00F86D82">
        <w:rPr>
          <w:rFonts w:cs="Arial"/>
          <w:sz w:val="24"/>
          <w:szCs w:val="24"/>
          <w:lang w:eastAsia="zh-CN"/>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0EDE844" w14:textId="77777777" w:rsidR="00B13CD3" w:rsidRPr="00F86D82" w:rsidRDefault="00B13CD3" w:rsidP="00B13CD3">
      <w:pPr>
        <w:spacing w:before="0"/>
        <w:rPr>
          <w:rFonts w:cs="Arial"/>
          <w:sz w:val="24"/>
          <w:szCs w:val="24"/>
          <w:lang w:eastAsia="zh-CN"/>
        </w:rPr>
      </w:pPr>
      <w:r w:rsidRPr="00F86D82">
        <w:rPr>
          <w:rFonts w:cs="Arial"/>
          <w:sz w:val="24"/>
          <w:szCs w:val="24"/>
          <w:lang w:eastAsia="zh-CN"/>
        </w:rPr>
        <w:t xml:space="preserve">Ако </w:t>
      </w:r>
      <w:r w:rsidR="00A828FC">
        <w:rPr>
          <w:rFonts w:cs="Arial"/>
          <w:sz w:val="24"/>
          <w:szCs w:val="24"/>
          <w:lang w:eastAsia="zh-CN"/>
        </w:rPr>
        <w:t>П</w:t>
      </w:r>
      <w:r w:rsidRPr="00F86D82">
        <w:rPr>
          <w:rFonts w:cs="Arial"/>
          <w:sz w:val="24"/>
          <w:szCs w:val="24"/>
          <w:lang w:eastAsia="zh-CN"/>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6D0011">
        <w:rPr>
          <w:rFonts w:cs="Arial"/>
          <w:sz w:val="24"/>
          <w:szCs w:val="24"/>
          <w:lang w:eastAsia="zh-CN"/>
        </w:rPr>
        <w:t>Н</w:t>
      </w:r>
      <w:r w:rsidRPr="00F86D82">
        <w:rPr>
          <w:rFonts w:cs="Arial"/>
          <w:sz w:val="24"/>
          <w:szCs w:val="24"/>
          <w:lang w:eastAsia="zh-CN"/>
        </w:rPr>
        <w:t>аручилац ће његову понуду одбити као неприхватљиву.</w:t>
      </w:r>
    </w:p>
    <w:p w14:paraId="01F462BB" w14:textId="77777777" w:rsidR="007F582B" w:rsidRPr="007F582B" w:rsidRDefault="007F582B" w:rsidP="007F582B">
      <w:pPr>
        <w:spacing w:before="0"/>
        <w:rPr>
          <w:rFonts w:cs="Arial"/>
          <w:sz w:val="24"/>
          <w:szCs w:val="24"/>
          <w:lang w:eastAsia="zh-CN"/>
        </w:rPr>
      </w:pPr>
      <w:r>
        <w:rPr>
          <w:rFonts w:cs="Arial"/>
          <w:sz w:val="24"/>
          <w:szCs w:val="24"/>
          <w:lang w:eastAsia="zh-CN"/>
        </w:rPr>
        <w:t>4.</w:t>
      </w:r>
      <w:r w:rsidR="00B13CD3" w:rsidRPr="007F582B">
        <w:rPr>
          <w:rFonts w:cs="Arial"/>
          <w:sz w:val="24"/>
          <w:szCs w:val="24"/>
          <w:lang w:eastAsia="zh-CN"/>
        </w:rPr>
        <w:t xml:space="preserve"> </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 xml:space="preserve">егистар </w:t>
      </w:r>
      <w:r w:rsidR="00A828FC">
        <w:rPr>
          <w:rFonts w:cs="Arial"/>
          <w:sz w:val="24"/>
          <w:szCs w:val="24"/>
          <w:lang w:eastAsia="zh-CN"/>
        </w:rPr>
        <w:t>П</w:t>
      </w:r>
      <w:r w:rsidRPr="007F582B">
        <w:rPr>
          <w:rFonts w:cs="Arial"/>
          <w:sz w:val="24"/>
          <w:szCs w:val="24"/>
          <w:lang w:eastAsia="zh-CN"/>
        </w:rPr>
        <w:t xml:space="preserve">онуђача није дужно да приликом подношења понуде доказује испуњеност обавезних услова за учешће у поступку јавне набавке, односно </w:t>
      </w:r>
      <w:r w:rsidRPr="00F34AEB">
        <w:rPr>
          <w:rFonts w:cs="Arial"/>
          <w:sz w:val="24"/>
          <w:szCs w:val="24"/>
          <w:lang w:eastAsia="zh-CN"/>
        </w:rPr>
        <w:t>Наручилац</w:t>
      </w:r>
      <w:r w:rsidRPr="007F582B">
        <w:rPr>
          <w:rFonts w:cs="Arial"/>
          <w:sz w:val="24"/>
          <w:szCs w:val="24"/>
          <w:lang w:eastAsia="zh-CN"/>
        </w:rPr>
        <w:t xml:space="preserve">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w:t>
      </w:r>
      <w:r w:rsidR="008015DD">
        <w:rPr>
          <w:rFonts w:cs="Arial"/>
          <w:sz w:val="24"/>
          <w:szCs w:val="24"/>
          <w:lang w:eastAsia="zh-CN"/>
        </w:rPr>
        <w:t>П</w:t>
      </w:r>
      <w:r w:rsidRPr="007F582B">
        <w:rPr>
          <w:rFonts w:cs="Arial"/>
          <w:sz w:val="24"/>
          <w:szCs w:val="24"/>
          <w:lang w:eastAsia="zh-CN"/>
        </w:rPr>
        <w:t xml:space="preserve">онуђач, навео у понуди интернет страницу на којој су тражени подаци јавно доступни. У том случају </w:t>
      </w:r>
      <w:r w:rsidR="00A828FC">
        <w:rPr>
          <w:rFonts w:cs="Arial"/>
          <w:sz w:val="24"/>
          <w:szCs w:val="24"/>
          <w:lang w:eastAsia="zh-CN"/>
        </w:rPr>
        <w:t>П</w:t>
      </w:r>
      <w:r w:rsidRPr="007F582B">
        <w:rPr>
          <w:rFonts w:cs="Arial"/>
          <w:sz w:val="24"/>
          <w:szCs w:val="24"/>
          <w:lang w:eastAsia="zh-CN"/>
        </w:rPr>
        <w:t xml:space="preserve">онуђач може, да у Изјави (која мора бити потписана и оверена), да наведе да је уписан у Регистар </w:t>
      </w:r>
      <w:r w:rsidR="00A828FC">
        <w:rPr>
          <w:rFonts w:cs="Arial"/>
          <w:sz w:val="24"/>
          <w:szCs w:val="24"/>
          <w:lang w:eastAsia="zh-CN"/>
        </w:rPr>
        <w:t>П</w:t>
      </w:r>
      <w:r w:rsidRPr="007F582B">
        <w:rPr>
          <w:rFonts w:cs="Arial"/>
          <w:sz w:val="24"/>
          <w:szCs w:val="24"/>
          <w:lang w:eastAsia="zh-CN"/>
        </w:rPr>
        <w:t xml:space="preserve">онуђача. Уз наведену Изјаву, </w:t>
      </w:r>
      <w:r w:rsidR="00A828FC">
        <w:rPr>
          <w:rFonts w:cs="Arial"/>
          <w:sz w:val="24"/>
          <w:szCs w:val="24"/>
          <w:lang w:eastAsia="zh-CN"/>
        </w:rPr>
        <w:lastRenderedPageBreak/>
        <w:t>П</w:t>
      </w:r>
      <w:r w:rsidRPr="007F582B">
        <w:rPr>
          <w:rFonts w:cs="Arial"/>
          <w:sz w:val="24"/>
          <w:szCs w:val="24"/>
          <w:lang w:eastAsia="zh-CN"/>
        </w:rPr>
        <w:t xml:space="preserve">онуђач може да достави и фотокопију Решења о упису </w:t>
      </w:r>
      <w:r w:rsidR="00A828FC">
        <w:rPr>
          <w:rFonts w:cs="Arial"/>
          <w:sz w:val="24"/>
          <w:szCs w:val="24"/>
          <w:lang w:eastAsia="zh-CN"/>
        </w:rPr>
        <w:t>П</w:t>
      </w:r>
      <w:r w:rsidRPr="007F582B">
        <w:rPr>
          <w:rFonts w:cs="Arial"/>
          <w:sz w:val="24"/>
          <w:szCs w:val="24"/>
          <w:lang w:eastAsia="zh-CN"/>
        </w:rPr>
        <w:t xml:space="preserve">онуђача у Регистар </w:t>
      </w:r>
      <w:r w:rsidR="00A828FC">
        <w:rPr>
          <w:rFonts w:cs="Arial"/>
          <w:sz w:val="24"/>
          <w:szCs w:val="24"/>
          <w:lang w:eastAsia="zh-CN"/>
        </w:rPr>
        <w:t>П</w:t>
      </w:r>
      <w:r w:rsidRPr="007F582B">
        <w:rPr>
          <w:rFonts w:cs="Arial"/>
          <w:sz w:val="24"/>
          <w:szCs w:val="24"/>
          <w:lang w:eastAsia="zh-CN"/>
        </w:rPr>
        <w:t xml:space="preserve">онуђача.  </w:t>
      </w:r>
    </w:p>
    <w:p w14:paraId="177C543D" w14:textId="77777777" w:rsidR="00D96616" w:rsidRPr="00BE7D2B" w:rsidRDefault="00D96616" w:rsidP="00D96616">
      <w:pPr>
        <w:spacing w:before="0"/>
        <w:rPr>
          <w:rFonts w:cs="Arial"/>
          <w:sz w:val="24"/>
          <w:szCs w:val="24"/>
          <w:lang w:eastAsia="zh-CN"/>
        </w:rPr>
      </w:pPr>
      <w:r w:rsidRPr="00BE7D2B">
        <w:rPr>
          <w:rFonts w:cs="Arial"/>
          <w:sz w:val="24"/>
          <w:szCs w:val="24"/>
          <w:lang w:eastAsia="zh-CN"/>
        </w:rPr>
        <w:t>На основу члана 79. став 5. З</w:t>
      </w:r>
      <w:r w:rsidR="007F582B">
        <w:rPr>
          <w:rFonts w:cs="Arial"/>
          <w:sz w:val="24"/>
          <w:szCs w:val="24"/>
          <w:lang w:eastAsia="zh-CN"/>
        </w:rPr>
        <w:t>акона</w:t>
      </w:r>
      <w:r w:rsidRPr="00BE7D2B">
        <w:rPr>
          <w:rFonts w:cs="Arial"/>
          <w:sz w:val="24"/>
          <w:szCs w:val="24"/>
          <w:lang w:eastAsia="zh-CN"/>
        </w:rPr>
        <w:t xml:space="preserve"> </w:t>
      </w:r>
      <w:r w:rsidR="00A828FC">
        <w:rPr>
          <w:rFonts w:cs="Arial"/>
          <w:sz w:val="24"/>
          <w:szCs w:val="24"/>
          <w:lang w:eastAsia="zh-CN"/>
        </w:rPr>
        <w:t>П</w:t>
      </w:r>
      <w:r w:rsidRPr="00BE7D2B">
        <w:rPr>
          <w:rFonts w:cs="Arial"/>
          <w:sz w:val="24"/>
          <w:szCs w:val="24"/>
          <w:lang w:eastAsia="zh-CN"/>
        </w:rPr>
        <w:t>онуђач није дужан да доставља следеће доказе који су јавно доступни на интернет страницама надлежних органа, и то:</w:t>
      </w:r>
    </w:p>
    <w:p w14:paraId="17B85366" w14:textId="77777777" w:rsidR="00D96616" w:rsidRPr="00C74625" w:rsidRDefault="00D96616" w:rsidP="00D96616">
      <w:pPr>
        <w:spacing w:before="0"/>
        <w:ind w:firstLine="720"/>
        <w:rPr>
          <w:rFonts w:cs="Arial"/>
          <w:sz w:val="24"/>
          <w:szCs w:val="24"/>
          <w:lang w:eastAsia="zh-CN"/>
        </w:rPr>
      </w:pPr>
      <w:r w:rsidRPr="00C74625">
        <w:rPr>
          <w:rFonts w:cs="Arial"/>
          <w:sz w:val="24"/>
          <w:szCs w:val="24"/>
          <w:lang w:eastAsia="zh-CN"/>
        </w:rPr>
        <w:t>1)</w:t>
      </w:r>
      <w:r w:rsidR="00073E00">
        <w:rPr>
          <w:rFonts w:cs="Arial"/>
          <w:sz w:val="24"/>
          <w:szCs w:val="24"/>
          <w:lang w:eastAsia="zh-CN"/>
        </w:rPr>
        <w:t xml:space="preserve"> </w:t>
      </w:r>
      <w:r w:rsidRPr="00C74625">
        <w:rPr>
          <w:rFonts w:cs="Arial"/>
          <w:sz w:val="24"/>
          <w:szCs w:val="24"/>
          <w:lang w:eastAsia="zh-CN"/>
        </w:rPr>
        <w:t>извод из регистра надлежног органа:</w:t>
      </w:r>
    </w:p>
    <w:p w14:paraId="1564331E" w14:textId="77777777" w:rsidR="00D96616" w:rsidRPr="00F86D82" w:rsidRDefault="00D96616" w:rsidP="00D96616">
      <w:pPr>
        <w:spacing w:before="0"/>
        <w:ind w:firstLine="720"/>
        <w:rPr>
          <w:rFonts w:cs="Arial"/>
          <w:sz w:val="24"/>
          <w:szCs w:val="24"/>
          <w:lang w:eastAsia="zh-CN"/>
        </w:rPr>
      </w:pPr>
      <w:r w:rsidRPr="00F86D82">
        <w:rPr>
          <w:rFonts w:cs="Arial"/>
          <w:sz w:val="24"/>
          <w:szCs w:val="24"/>
          <w:lang w:eastAsia="zh-CN"/>
        </w:rPr>
        <w:t xml:space="preserve">-извод из регистра АПР: </w:t>
      </w:r>
      <w:hyperlink r:id="rId171" w:history="1">
        <w:r w:rsidRPr="00EC5BB4">
          <w:rPr>
            <w:rFonts w:cs="Arial"/>
            <w:sz w:val="24"/>
            <w:szCs w:val="24"/>
            <w:lang w:eastAsia="zh-CN"/>
          </w:rPr>
          <w:t>www</w:t>
        </w:r>
        <w:r w:rsidRPr="00F86D82">
          <w:rPr>
            <w:rFonts w:cs="Arial"/>
            <w:sz w:val="24"/>
            <w:szCs w:val="24"/>
            <w:lang w:eastAsia="zh-CN"/>
          </w:rPr>
          <w:t>.</w:t>
        </w:r>
        <w:r w:rsidRPr="00EC5BB4">
          <w:rPr>
            <w:rFonts w:cs="Arial"/>
            <w:sz w:val="24"/>
            <w:szCs w:val="24"/>
            <w:lang w:eastAsia="zh-CN"/>
          </w:rPr>
          <w:t>apr</w:t>
        </w:r>
        <w:r w:rsidRPr="00F86D82">
          <w:rPr>
            <w:rFonts w:cs="Arial"/>
            <w:sz w:val="24"/>
            <w:szCs w:val="24"/>
            <w:lang w:eastAsia="zh-CN"/>
          </w:rPr>
          <w:t>.</w:t>
        </w:r>
        <w:r w:rsidRPr="00EC5BB4">
          <w:rPr>
            <w:rFonts w:cs="Arial"/>
            <w:sz w:val="24"/>
            <w:szCs w:val="24"/>
            <w:lang w:eastAsia="zh-CN"/>
          </w:rPr>
          <w:t>gov</w:t>
        </w:r>
        <w:r w:rsidRPr="00F86D82">
          <w:rPr>
            <w:rFonts w:cs="Arial"/>
            <w:sz w:val="24"/>
            <w:szCs w:val="24"/>
            <w:lang w:eastAsia="zh-CN"/>
          </w:rPr>
          <w:t>.</w:t>
        </w:r>
        <w:r w:rsidRPr="00EC5BB4">
          <w:rPr>
            <w:rFonts w:cs="Arial"/>
            <w:sz w:val="24"/>
            <w:szCs w:val="24"/>
            <w:lang w:eastAsia="zh-CN"/>
          </w:rPr>
          <w:t>rs</w:t>
        </w:r>
      </w:hyperlink>
    </w:p>
    <w:p w14:paraId="4009CF2E" w14:textId="77777777" w:rsidR="007F582B" w:rsidRPr="00250031" w:rsidRDefault="007F582B" w:rsidP="007F582B">
      <w:pPr>
        <w:spacing w:before="0"/>
        <w:ind w:firstLine="720"/>
        <w:rPr>
          <w:rFonts w:cs="Arial"/>
          <w:sz w:val="24"/>
          <w:szCs w:val="24"/>
          <w:lang w:eastAsia="zh-CN"/>
        </w:rPr>
      </w:pPr>
      <w:r w:rsidRPr="00F86D82">
        <w:rPr>
          <w:rFonts w:cs="Arial"/>
          <w:sz w:val="24"/>
          <w:szCs w:val="24"/>
          <w:lang w:eastAsia="zh-CN"/>
        </w:rPr>
        <w:t>2)</w:t>
      </w:r>
      <w:r w:rsidR="00073E00">
        <w:rPr>
          <w:rFonts w:cs="Arial"/>
          <w:sz w:val="24"/>
          <w:szCs w:val="24"/>
          <w:lang w:eastAsia="zh-CN"/>
        </w:rPr>
        <w:t xml:space="preserve"> </w:t>
      </w:r>
      <w:r w:rsidRPr="00F86D82">
        <w:rPr>
          <w:rFonts w:cs="Arial"/>
          <w:sz w:val="24"/>
          <w:szCs w:val="24"/>
          <w:lang w:eastAsia="zh-CN"/>
        </w:rPr>
        <w:t>докази из члана 75. став 1. тачка 1) ,2) и 4) З</w:t>
      </w:r>
      <w:r w:rsidR="00250031">
        <w:rPr>
          <w:rFonts w:cs="Arial"/>
          <w:sz w:val="24"/>
          <w:szCs w:val="24"/>
          <w:lang w:eastAsia="zh-CN"/>
        </w:rPr>
        <w:t>акона</w:t>
      </w:r>
    </w:p>
    <w:p w14:paraId="535DE3EA" w14:textId="77777777" w:rsidR="007F582B" w:rsidRPr="00BE7D2B" w:rsidRDefault="007F582B" w:rsidP="007F582B">
      <w:pPr>
        <w:spacing w:before="0"/>
        <w:ind w:firstLine="720"/>
        <w:rPr>
          <w:rFonts w:cs="Arial"/>
          <w:sz w:val="24"/>
          <w:szCs w:val="24"/>
          <w:lang w:eastAsia="zh-CN"/>
        </w:rPr>
      </w:pPr>
      <w:r w:rsidRPr="00BE7D2B">
        <w:rPr>
          <w:rFonts w:cs="Arial"/>
          <w:sz w:val="24"/>
          <w:szCs w:val="24"/>
          <w:lang w:eastAsia="zh-CN"/>
        </w:rPr>
        <w:t xml:space="preserve">-регистар </w:t>
      </w:r>
      <w:r w:rsidR="00A828FC">
        <w:rPr>
          <w:rFonts w:cs="Arial"/>
          <w:sz w:val="24"/>
          <w:szCs w:val="24"/>
          <w:lang w:eastAsia="zh-CN"/>
        </w:rPr>
        <w:t>П</w:t>
      </w:r>
      <w:r w:rsidRPr="00BE7D2B">
        <w:rPr>
          <w:rFonts w:cs="Arial"/>
          <w:sz w:val="24"/>
          <w:szCs w:val="24"/>
          <w:lang w:eastAsia="zh-CN"/>
        </w:rPr>
        <w:t xml:space="preserve">онуђача: </w:t>
      </w:r>
      <w:hyperlink r:id="rId172" w:history="1">
        <w:r w:rsidRPr="007F582B">
          <w:rPr>
            <w:rFonts w:cs="Arial"/>
            <w:sz w:val="24"/>
            <w:szCs w:val="24"/>
            <w:lang w:eastAsia="zh-CN"/>
          </w:rPr>
          <w:t>www</w:t>
        </w:r>
        <w:r w:rsidRPr="00BE7D2B">
          <w:rPr>
            <w:rFonts w:cs="Arial"/>
            <w:sz w:val="24"/>
            <w:szCs w:val="24"/>
            <w:lang w:eastAsia="zh-CN"/>
          </w:rPr>
          <w:t>.</w:t>
        </w:r>
        <w:r w:rsidRPr="007F582B">
          <w:rPr>
            <w:rFonts w:cs="Arial"/>
            <w:sz w:val="24"/>
            <w:szCs w:val="24"/>
            <w:lang w:eastAsia="zh-CN"/>
          </w:rPr>
          <w:t>apr</w:t>
        </w:r>
        <w:r w:rsidRPr="00BE7D2B">
          <w:rPr>
            <w:rFonts w:cs="Arial"/>
            <w:sz w:val="24"/>
            <w:szCs w:val="24"/>
            <w:lang w:eastAsia="zh-CN"/>
          </w:rPr>
          <w:t>.</w:t>
        </w:r>
        <w:r w:rsidRPr="007F582B">
          <w:rPr>
            <w:rFonts w:cs="Arial"/>
            <w:sz w:val="24"/>
            <w:szCs w:val="24"/>
            <w:lang w:eastAsia="zh-CN"/>
          </w:rPr>
          <w:t>gov</w:t>
        </w:r>
        <w:r w:rsidRPr="00BE7D2B">
          <w:rPr>
            <w:rFonts w:cs="Arial"/>
            <w:sz w:val="24"/>
            <w:szCs w:val="24"/>
            <w:lang w:eastAsia="zh-CN"/>
          </w:rPr>
          <w:t>.</w:t>
        </w:r>
        <w:r w:rsidRPr="007F582B">
          <w:rPr>
            <w:rFonts w:cs="Arial"/>
            <w:sz w:val="24"/>
            <w:szCs w:val="24"/>
            <w:lang w:eastAsia="zh-CN"/>
          </w:rPr>
          <w:t>rs</w:t>
        </w:r>
      </w:hyperlink>
    </w:p>
    <w:p w14:paraId="53FD576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BE7D2B">
        <w:rPr>
          <w:rFonts w:cs="Arial"/>
          <w:sz w:val="24"/>
          <w:szCs w:val="24"/>
          <w:lang w:eastAsia="zh-CN"/>
        </w:rPr>
        <w:t xml:space="preserve">. Уколико је доказ о испуњености услова електронски документ, </w:t>
      </w:r>
      <w:r w:rsidR="00A828FC">
        <w:rPr>
          <w:rFonts w:cs="Arial"/>
          <w:sz w:val="24"/>
          <w:szCs w:val="24"/>
          <w:lang w:eastAsia="zh-CN"/>
        </w:rPr>
        <w:t>П</w:t>
      </w:r>
      <w:r w:rsidR="00B13CD3" w:rsidRPr="00BE7D2B">
        <w:rPr>
          <w:rFonts w:cs="Arial"/>
          <w:sz w:val="24"/>
          <w:szCs w:val="24"/>
          <w:lang w:eastAsia="zh-CN"/>
        </w:rPr>
        <w:t>онуђач доставља копију електронског документа у писаном облику, у складу са законом којим с</w:t>
      </w:r>
      <w:r w:rsidRPr="00BE7D2B">
        <w:rPr>
          <w:rFonts w:cs="Arial"/>
          <w:sz w:val="24"/>
          <w:szCs w:val="24"/>
          <w:lang w:eastAsia="zh-CN"/>
        </w:rPr>
        <w:t>е уређује електронски документ</w:t>
      </w:r>
      <w:r w:rsidRPr="00EC5BB4">
        <w:rPr>
          <w:rFonts w:cs="Arial"/>
          <w:sz w:val="24"/>
          <w:szCs w:val="24"/>
          <w:lang w:val="sr-Cyrl-CS" w:eastAsia="zh-CN"/>
        </w:rPr>
        <w:t>.</w:t>
      </w:r>
    </w:p>
    <w:p w14:paraId="3910057B" w14:textId="77777777" w:rsidR="00B13CD3" w:rsidRPr="00BE7D2B" w:rsidRDefault="00C10575" w:rsidP="00B13CD3">
      <w:pPr>
        <w:spacing w:before="0"/>
        <w:rPr>
          <w:rFonts w:cs="Arial"/>
          <w:sz w:val="24"/>
          <w:szCs w:val="24"/>
          <w:lang w:val="sr-Cyrl-CS" w:eastAsia="zh-CN"/>
        </w:rPr>
      </w:pPr>
      <w:r w:rsidRPr="00EC5BB4">
        <w:rPr>
          <w:rFonts w:cs="Arial"/>
          <w:sz w:val="24"/>
          <w:szCs w:val="24"/>
          <w:lang w:val="sr-Cyrl-CS" w:eastAsia="zh-CN"/>
        </w:rPr>
        <w:t>6</w:t>
      </w:r>
      <w:r w:rsidR="00B13CD3" w:rsidRPr="00BE7D2B">
        <w:rPr>
          <w:rFonts w:cs="Arial"/>
          <w:sz w:val="24"/>
          <w:szCs w:val="24"/>
          <w:lang w:val="sr-Cyrl-CS" w:eastAsia="zh-CN"/>
        </w:rPr>
        <w:t xml:space="preserve">. Ако </w:t>
      </w:r>
      <w:r w:rsidR="00A828FC" w:rsidRPr="00DB3387">
        <w:rPr>
          <w:rFonts w:cs="Arial"/>
          <w:sz w:val="24"/>
          <w:szCs w:val="24"/>
          <w:lang w:val="sr-Cyrl-CS" w:eastAsia="zh-CN"/>
        </w:rPr>
        <w:t>П</w:t>
      </w:r>
      <w:r w:rsidR="00B13CD3" w:rsidRPr="00BE7D2B">
        <w:rPr>
          <w:rFonts w:cs="Arial"/>
          <w:sz w:val="24"/>
          <w:szCs w:val="24"/>
          <w:lang w:val="sr-Cyrl-CS" w:eastAsia="zh-CN"/>
        </w:rPr>
        <w:t xml:space="preserve">онуђач има седиште у другој држави, </w:t>
      </w:r>
      <w:r w:rsidR="006D0011" w:rsidRPr="00DB3387">
        <w:rPr>
          <w:rFonts w:cs="Arial"/>
          <w:sz w:val="24"/>
          <w:szCs w:val="24"/>
          <w:lang w:val="sr-Cyrl-CS" w:eastAsia="zh-CN"/>
        </w:rPr>
        <w:t>Н</w:t>
      </w:r>
      <w:r w:rsidR="00B13CD3" w:rsidRPr="00BE7D2B">
        <w:rPr>
          <w:rFonts w:cs="Arial"/>
          <w:sz w:val="24"/>
          <w:szCs w:val="24"/>
          <w:lang w:val="sr-Cyrl-CS" w:eastAsia="zh-CN"/>
        </w:rPr>
        <w:t xml:space="preserve">аручилац може да провери да ли су документи којима </w:t>
      </w:r>
      <w:r w:rsidR="00A828FC" w:rsidRPr="00DB3387">
        <w:rPr>
          <w:rFonts w:cs="Arial"/>
          <w:sz w:val="24"/>
          <w:szCs w:val="24"/>
          <w:lang w:val="sr-Cyrl-CS" w:eastAsia="zh-CN"/>
        </w:rPr>
        <w:t>П</w:t>
      </w:r>
      <w:r w:rsidR="00B13CD3" w:rsidRPr="00BE7D2B">
        <w:rPr>
          <w:rFonts w:cs="Arial"/>
          <w:sz w:val="24"/>
          <w:szCs w:val="24"/>
          <w:lang w:val="sr-Cyrl-CS" w:eastAsia="zh-CN"/>
        </w:rPr>
        <w:t>онуђач доказује испуњеност тражених услова издати од стране надлежних органа те државе.</w:t>
      </w:r>
    </w:p>
    <w:p w14:paraId="36AF1674"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BE7D2B">
        <w:rPr>
          <w:rFonts w:cs="Arial"/>
          <w:sz w:val="24"/>
          <w:szCs w:val="24"/>
          <w:lang w:val="sr-Cyrl-CS" w:eastAsia="zh-CN"/>
        </w:rPr>
        <w:t xml:space="preserve">. Ако </w:t>
      </w:r>
      <w:r w:rsidR="00A828FC" w:rsidRPr="00DB3387">
        <w:rPr>
          <w:rFonts w:cs="Arial"/>
          <w:sz w:val="24"/>
          <w:szCs w:val="24"/>
          <w:lang w:val="sr-Cyrl-CS" w:eastAsia="zh-CN"/>
        </w:rPr>
        <w:t>П</w:t>
      </w:r>
      <w:r w:rsidR="00B13CD3" w:rsidRPr="00BE7D2B">
        <w:rPr>
          <w:rFonts w:cs="Arial"/>
          <w:sz w:val="24"/>
          <w:szCs w:val="24"/>
          <w:lang w:val="sr-Cyrl-CS" w:eastAsia="zh-CN"/>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6D0011" w:rsidRPr="00DB3387">
        <w:rPr>
          <w:rFonts w:cs="Arial"/>
          <w:sz w:val="24"/>
          <w:szCs w:val="24"/>
          <w:lang w:val="sr-Cyrl-CS" w:eastAsia="zh-CN"/>
        </w:rPr>
        <w:t>Н</w:t>
      </w:r>
      <w:r w:rsidR="00B13CD3" w:rsidRPr="00BE7D2B">
        <w:rPr>
          <w:rFonts w:cs="Arial"/>
          <w:sz w:val="24"/>
          <w:szCs w:val="24"/>
          <w:lang w:val="sr-Cyrl-CS" w:eastAsia="zh-CN"/>
        </w:rPr>
        <w:t xml:space="preserve">аручилац ће дозволити </w:t>
      </w:r>
      <w:r w:rsidR="00A828FC" w:rsidRPr="00DB3387">
        <w:rPr>
          <w:rFonts w:cs="Arial"/>
          <w:sz w:val="24"/>
          <w:szCs w:val="24"/>
          <w:lang w:val="sr-Cyrl-CS" w:eastAsia="zh-CN"/>
        </w:rPr>
        <w:t>П</w:t>
      </w:r>
      <w:r w:rsidR="00B13CD3" w:rsidRPr="00BE7D2B">
        <w:rPr>
          <w:rFonts w:cs="Arial"/>
          <w:sz w:val="24"/>
          <w:szCs w:val="24"/>
          <w:lang w:val="sr-Cyrl-CS" w:eastAsia="zh-CN"/>
        </w:rPr>
        <w:t>онуђачу да накнадно достави тражена документа у примереном року.</w:t>
      </w:r>
    </w:p>
    <w:p w14:paraId="75FD20A7" w14:textId="77777777" w:rsidR="00B13CD3" w:rsidRPr="00EC5BB4" w:rsidRDefault="00A50A82" w:rsidP="00B13CD3">
      <w:pPr>
        <w:spacing w:before="0"/>
        <w:rPr>
          <w:rFonts w:cs="Arial"/>
          <w:sz w:val="24"/>
          <w:szCs w:val="24"/>
          <w:lang w:val="sr-Cyrl-CS" w:eastAsia="zh-CN"/>
        </w:rPr>
      </w:pPr>
      <w:r w:rsidRPr="00BE7D2B">
        <w:rPr>
          <w:rFonts w:cs="Arial"/>
          <w:sz w:val="24"/>
          <w:szCs w:val="24"/>
          <w:lang w:val="sr-Cyrl-CS" w:eastAsia="zh-CN"/>
        </w:rPr>
        <w:t>8</w:t>
      </w:r>
      <w:r w:rsidR="00B13CD3" w:rsidRPr="00BE7D2B">
        <w:rPr>
          <w:rFonts w:cs="Arial"/>
          <w:sz w:val="24"/>
          <w:szCs w:val="24"/>
          <w:lang w:val="sr-Cyrl-CS" w:eastAsia="zh-CN"/>
        </w:rPr>
        <w:t xml:space="preserve">. Ако се у држави у којој </w:t>
      </w:r>
      <w:r w:rsidR="00A828FC" w:rsidRPr="00DB3387">
        <w:rPr>
          <w:rFonts w:cs="Arial"/>
          <w:sz w:val="24"/>
          <w:szCs w:val="24"/>
          <w:lang w:val="sr-Cyrl-CS" w:eastAsia="zh-CN"/>
        </w:rPr>
        <w:t>П</w:t>
      </w:r>
      <w:r w:rsidR="00B13CD3" w:rsidRPr="00BE7D2B">
        <w:rPr>
          <w:rFonts w:cs="Arial"/>
          <w:sz w:val="24"/>
          <w:szCs w:val="24"/>
          <w:lang w:val="sr-Cyrl-CS" w:eastAsia="zh-CN"/>
        </w:rPr>
        <w:t xml:space="preserve">онуђач има седиште не издају докази из члана 77. </w:t>
      </w:r>
      <w:r w:rsidR="00C10575" w:rsidRPr="00EC5BB4">
        <w:rPr>
          <w:rFonts w:cs="Arial"/>
          <w:sz w:val="24"/>
          <w:szCs w:val="24"/>
          <w:lang w:val="sr-Cyrl-CS" w:eastAsia="zh-CN"/>
        </w:rPr>
        <w:t xml:space="preserve">став 1. </w:t>
      </w:r>
      <w:r w:rsidR="00B13CD3" w:rsidRPr="00BE7D2B">
        <w:rPr>
          <w:rFonts w:cs="Arial"/>
          <w:sz w:val="24"/>
          <w:szCs w:val="24"/>
          <w:lang w:val="sr-Cyrl-CS" w:eastAsia="zh-CN"/>
        </w:rPr>
        <w:t>З</w:t>
      </w:r>
      <w:r w:rsidR="007F582B" w:rsidRPr="00DB3387">
        <w:rPr>
          <w:rFonts w:cs="Arial"/>
          <w:sz w:val="24"/>
          <w:szCs w:val="24"/>
          <w:lang w:val="sr-Cyrl-CS" w:eastAsia="zh-CN"/>
        </w:rPr>
        <w:t>акона</w:t>
      </w:r>
      <w:r w:rsidR="00B13CD3" w:rsidRPr="00BE7D2B">
        <w:rPr>
          <w:rFonts w:cs="Arial"/>
          <w:sz w:val="24"/>
          <w:szCs w:val="24"/>
          <w:lang w:val="sr-Cyrl-CS" w:eastAsia="zh-CN"/>
        </w:rPr>
        <w:t xml:space="preserve">, </w:t>
      </w:r>
      <w:r w:rsidR="00A828FC" w:rsidRPr="00DB3387">
        <w:rPr>
          <w:rFonts w:cs="Arial"/>
          <w:sz w:val="24"/>
          <w:szCs w:val="24"/>
          <w:lang w:val="sr-Cyrl-CS" w:eastAsia="zh-CN"/>
        </w:rPr>
        <w:t>П</w:t>
      </w:r>
      <w:r w:rsidR="00B13CD3" w:rsidRPr="00BE7D2B">
        <w:rPr>
          <w:rFonts w:cs="Arial"/>
          <w:sz w:val="24"/>
          <w:szCs w:val="24"/>
          <w:lang w:val="sr-Cyrl-CS"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ADA8F92" w14:textId="77777777" w:rsidR="00B13CD3" w:rsidRPr="00EC5BB4" w:rsidRDefault="00A50A82" w:rsidP="00B13CD3">
      <w:pPr>
        <w:spacing w:before="0"/>
        <w:rPr>
          <w:rFonts w:cs="Arial"/>
          <w:sz w:val="24"/>
          <w:szCs w:val="24"/>
          <w:lang w:val="sr-Cyrl-CS" w:eastAsia="zh-CN"/>
        </w:rPr>
      </w:pPr>
      <w:r w:rsidRPr="00BE7D2B">
        <w:rPr>
          <w:rFonts w:cs="Arial"/>
          <w:sz w:val="24"/>
          <w:szCs w:val="24"/>
          <w:lang w:val="sr-Cyrl-CS" w:eastAsia="zh-CN"/>
        </w:rPr>
        <w:t>9</w:t>
      </w:r>
      <w:r w:rsidR="00B13CD3" w:rsidRPr="00BE7D2B">
        <w:rPr>
          <w:rFonts w:cs="Arial"/>
          <w:sz w:val="24"/>
          <w:szCs w:val="24"/>
          <w:lang w:val="sr-Cyrl-CS"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DC292E7" w14:textId="77777777" w:rsidR="00B13CD3" w:rsidRPr="00BE7D2B" w:rsidRDefault="00B13CD3" w:rsidP="00B13CD3">
      <w:pPr>
        <w:spacing w:before="0"/>
        <w:rPr>
          <w:rFonts w:cs="Arial"/>
          <w:sz w:val="24"/>
          <w:szCs w:val="24"/>
          <w:lang w:val="sr-Cyrl-CS" w:eastAsia="zh-CN"/>
        </w:rPr>
      </w:pPr>
      <w:r w:rsidRPr="003B0C22">
        <w:rPr>
          <w:rFonts w:cs="Arial"/>
          <w:sz w:val="24"/>
          <w:szCs w:val="24"/>
          <w:lang w:val="sr-Cyrl-CS" w:eastAsia="zh-CN"/>
        </w:rPr>
        <w:t>Испуњеност обавезних услова из члана 75. став 1.,</w:t>
      </w:r>
      <w:r w:rsidR="007F582B" w:rsidRPr="00DB3387">
        <w:rPr>
          <w:rFonts w:cs="Arial"/>
          <w:sz w:val="24"/>
          <w:szCs w:val="24"/>
          <w:lang w:val="sr-Cyrl-CS" w:eastAsia="zh-CN"/>
        </w:rPr>
        <w:t xml:space="preserve"> </w:t>
      </w:r>
      <w:r w:rsidRPr="003B0C22">
        <w:rPr>
          <w:rFonts w:cs="Arial"/>
          <w:sz w:val="24"/>
          <w:szCs w:val="24"/>
          <w:lang w:val="sr-Cyrl-CS" w:eastAsia="zh-CN"/>
        </w:rPr>
        <w:t xml:space="preserve">осим услова из члана 75. став 1. тачка 5. (важећа дозвола надлежног органа за обављање делатности која је предмет јавне набавке ако је таква дозвола предвиђена посебним прописом), сходно ставу 4. члана 77. </w:t>
      </w:r>
      <w:r w:rsidRPr="00BE7D2B">
        <w:rPr>
          <w:rFonts w:cs="Arial"/>
          <w:sz w:val="24"/>
          <w:szCs w:val="24"/>
          <w:lang w:val="sr-Cyrl-CS" w:eastAsia="zh-CN"/>
        </w:rPr>
        <w:t xml:space="preserve">Закона, </w:t>
      </w:r>
      <w:r w:rsidR="00A828FC" w:rsidRPr="00DB3387">
        <w:rPr>
          <w:rFonts w:cs="Arial"/>
          <w:sz w:val="24"/>
          <w:szCs w:val="24"/>
          <w:lang w:val="sr-Cyrl-CS" w:eastAsia="zh-CN"/>
        </w:rPr>
        <w:t>П</w:t>
      </w:r>
      <w:r w:rsidRPr="00BE7D2B">
        <w:rPr>
          <w:rFonts w:cs="Arial"/>
          <w:sz w:val="24"/>
          <w:szCs w:val="24"/>
          <w:lang w:val="sr-Cyrl-CS" w:eastAsia="zh-CN"/>
        </w:rPr>
        <w:t>онуђач доказује достављањем Изјаве (Образац бр</w:t>
      </w:r>
      <w:r w:rsidR="00650850" w:rsidRPr="00BE7D2B">
        <w:rPr>
          <w:rFonts w:cs="Arial"/>
          <w:sz w:val="24"/>
          <w:szCs w:val="24"/>
          <w:lang w:val="sr-Cyrl-CS" w:eastAsia="zh-CN"/>
        </w:rPr>
        <w:t>. 5</w:t>
      </w:r>
      <w:r w:rsidRPr="00BE7D2B">
        <w:rPr>
          <w:rFonts w:cs="Arial"/>
          <w:sz w:val="24"/>
          <w:szCs w:val="24"/>
          <w:lang w:val="sr-Cyrl-CS"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2C8A90F8" w14:textId="77777777" w:rsidR="00BE7496" w:rsidRPr="00BE7D2B" w:rsidRDefault="00BE7496" w:rsidP="00BE7496">
      <w:pPr>
        <w:pStyle w:val="KDParagraf"/>
        <w:spacing w:before="0"/>
        <w:rPr>
          <w:rFonts w:cs="Arial"/>
          <w:sz w:val="24"/>
          <w:szCs w:val="24"/>
          <w:lang w:val="ru-RU"/>
        </w:rPr>
      </w:pPr>
      <w:r w:rsidRPr="00D21D51">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BE7D2B">
        <w:rPr>
          <w:rFonts w:cs="Arial"/>
          <w:sz w:val="24"/>
          <w:szCs w:val="24"/>
          <w:lang w:val="sr-Cyrl-CS"/>
        </w:rPr>
        <w:t xml:space="preserve"> (</w:t>
      </w:r>
      <w:r w:rsidR="00C10575" w:rsidRPr="00BE7D2B">
        <w:rPr>
          <w:rFonts w:cs="Arial"/>
          <w:sz w:val="24"/>
          <w:szCs w:val="24"/>
          <w:lang w:val="sr-Cyrl-CS" w:eastAsia="zh-CN"/>
        </w:rPr>
        <w:t>Образац бр</w:t>
      </w:r>
      <w:r w:rsidR="00650850" w:rsidRPr="00BE7D2B">
        <w:rPr>
          <w:rFonts w:cs="Arial"/>
          <w:sz w:val="24"/>
          <w:szCs w:val="24"/>
          <w:lang w:val="sr-Cyrl-CS" w:eastAsia="zh-CN"/>
        </w:rPr>
        <w:t>. 5</w:t>
      </w:r>
      <w:r w:rsidR="00650850">
        <w:rPr>
          <w:rFonts w:cs="Arial"/>
          <w:sz w:val="24"/>
          <w:szCs w:val="24"/>
          <w:lang w:eastAsia="zh-CN"/>
        </w:rPr>
        <w:t>A</w:t>
      </w:r>
      <w:r w:rsidRPr="00BE7D2B">
        <w:rPr>
          <w:rFonts w:cs="Arial"/>
          <w:sz w:val="24"/>
          <w:szCs w:val="24"/>
          <w:lang w:val="sr-Cyrl-CS"/>
        </w:rPr>
        <w:t>)</w:t>
      </w:r>
      <w:r w:rsidRPr="00D21D51">
        <w:rPr>
          <w:rFonts w:cs="Arial"/>
          <w:sz w:val="24"/>
          <w:szCs w:val="24"/>
          <w:lang w:val="ru-RU"/>
        </w:rPr>
        <w:t xml:space="preserve">. </w:t>
      </w:r>
      <w:r w:rsidRPr="00BE7D2B">
        <w:rPr>
          <w:rFonts w:cs="Arial"/>
          <w:sz w:val="24"/>
          <w:szCs w:val="24"/>
          <w:lang w:val="ru-RU"/>
        </w:rPr>
        <w:t xml:space="preserve">Услове у вези са капацитетима из члана 76. Закона, </w:t>
      </w:r>
      <w:r w:rsidR="00A828FC" w:rsidRPr="00DB3387">
        <w:rPr>
          <w:rFonts w:cs="Arial"/>
          <w:sz w:val="24"/>
          <w:szCs w:val="24"/>
          <w:lang w:val="ru-RU"/>
        </w:rPr>
        <w:t>П</w:t>
      </w:r>
      <w:r w:rsidRPr="00BE7D2B">
        <w:rPr>
          <w:rFonts w:cs="Arial"/>
          <w:sz w:val="24"/>
          <w:szCs w:val="24"/>
          <w:lang w:val="ru-RU"/>
        </w:rPr>
        <w:t>онуђач испуњава самостално без обзира на ангажовање подизвођача.</w:t>
      </w:r>
    </w:p>
    <w:p w14:paraId="5AE8470B" w14:textId="77777777" w:rsidR="00BE7496" w:rsidRPr="00BE7D2B" w:rsidRDefault="00BE7496" w:rsidP="00BE7496">
      <w:pPr>
        <w:spacing w:before="0"/>
        <w:rPr>
          <w:rFonts w:cs="Arial"/>
          <w:sz w:val="24"/>
          <w:szCs w:val="24"/>
          <w:lang w:val="sr-Cyrl-CS" w:eastAsia="zh-CN"/>
        </w:rPr>
      </w:pPr>
      <w:r w:rsidRPr="00D21D51">
        <w:rPr>
          <w:rFonts w:cs="Arial"/>
          <w:sz w:val="24"/>
          <w:szCs w:val="24"/>
          <w:lang w:val="ru-RU"/>
        </w:rPr>
        <w:t xml:space="preserve">Сваки </w:t>
      </w:r>
      <w:r w:rsidR="00A828FC">
        <w:rPr>
          <w:rFonts w:cs="Arial"/>
          <w:sz w:val="24"/>
          <w:szCs w:val="24"/>
          <w:lang w:val="ru-RU"/>
        </w:rPr>
        <w:t>П</w:t>
      </w:r>
      <w:r w:rsidRPr="00D21D51">
        <w:rPr>
          <w:rFonts w:cs="Arial"/>
          <w:sz w:val="24"/>
          <w:szCs w:val="24"/>
          <w:lang w:val="ru-RU"/>
        </w:rPr>
        <w:t xml:space="preserve">онуђач из групе </w:t>
      </w:r>
      <w:r w:rsidR="00A828FC">
        <w:rPr>
          <w:rFonts w:cs="Arial"/>
          <w:sz w:val="24"/>
          <w:szCs w:val="24"/>
          <w:lang w:val="ru-RU"/>
        </w:rPr>
        <w:t>П</w:t>
      </w:r>
      <w:r w:rsidRPr="00D21D51">
        <w:rPr>
          <w:rFonts w:cs="Arial"/>
          <w:sz w:val="24"/>
          <w:szCs w:val="24"/>
          <w:lang w:val="ru-RU"/>
        </w:rPr>
        <w:t>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21D51">
        <w:rPr>
          <w:rFonts w:cs="Arial"/>
          <w:sz w:val="24"/>
          <w:szCs w:val="24"/>
          <w:lang w:val="ru-RU"/>
        </w:rPr>
        <w:t xml:space="preserve"> </w:t>
      </w:r>
      <w:r w:rsidR="00C10575" w:rsidRPr="00BE7D2B">
        <w:rPr>
          <w:rFonts w:cs="Arial"/>
          <w:sz w:val="24"/>
          <w:szCs w:val="24"/>
          <w:lang w:val="ru-RU" w:eastAsia="zh-CN"/>
        </w:rPr>
        <w:t>(Образац бр</w:t>
      </w:r>
      <w:r w:rsidR="00650850" w:rsidRPr="00BE7D2B">
        <w:rPr>
          <w:rFonts w:cs="Arial"/>
          <w:sz w:val="24"/>
          <w:szCs w:val="24"/>
          <w:lang w:val="ru-RU" w:eastAsia="zh-CN"/>
        </w:rPr>
        <w:t>. 5</w:t>
      </w:r>
      <w:r w:rsidR="00C10575" w:rsidRPr="00BE7D2B">
        <w:rPr>
          <w:rFonts w:cs="Arial"/>
          <w:sz w:val="24"/>
          <w:szCs w:val="24"/>
          <w:lang w:val="ru-RU" w:eastAsia="zh-CN"/>
        </w:rPr>
        <w:t>)</w:t>
      </w:r>
      <w:r w:rsidR="00C10575" w:rsidRPr="00D21D51">
        <w:rPr>
          <w:rFonts w:cs="Arial"/>
          <w:sz w:val="24"/>
          <w:szCs w:val="24"/>
          <w:lang w:val="sr-Cyrl-CS" w:eastAsia="zh-CN"/>
        </w:rPr>
        <w:t>.</w:t>
      </w:r>
      <w:r w:rsidR="00965E7B">
        <w:rPr>
          <w:rFonts w:cs="Arial"/>
          <w:sz w:val="24"/>
          <w:szCs w:val="24"/>
          <w:lang w:val="sr-Cyrl-CS" w:eastAsia="zh-CN"/>
        </w:rPr>
        <w:t xml:space="preserve"> </w:t>
      </w:r>
      <w:r w:rsidRPr="00D21D51">
        <w:rPr>
          <w:rFonts w:cs="Arial"/>
          <w:sz w:val="24"/>
          <w:szCs w:val="24"/>
          <w:lang w:val="ru-RU"/>
        </w:rPr>
        <w:t xml:space="preserve">Услове у вези са капацитетима из члана 76. </w:t>
      </w:r>
      <w:r w:rsidRPr="00BE7D2B">
        <w:rPr>
          <w:rFonts w:cs="Arial"/>
          <w:sz w:val="24"/>
          <w:szCs w:val="24"/>
          <w:lang w:val="sr-Cyrl-CS"/>
        </w:rPr>
        <w:t xml:space="preserve">Закона </w:t>
      </w:r>
      <w:r w:rsidR="00A828FC" w:rsidRPr="00DB3387">
        <w:rPr>
          <w:rFonts w:cs="Arial"/>
          <w:sz w:val="24"/>
          <w:szCs w:val="24"/>
          <w:lang w:val="sr-Cyrl-CS"/>
        </w:rPr>
        <w:t>П</w:t>
      </w:r>
      <w:r w:rsidRPr="00BE7D2B">
        <w:rPr>
          <w:rFonts w:cs="Arial"/>
          <w:sz w:val="24"/>
          <w:szCs w:val="24"/>
          <w:lang w:val="sr-Cyrl-CS"/>
        </w:rPr>
        <w:t>онуђачи из групе испуњавају заједно, на основу достављених доказа</w:t>
      </w:r>
      <w:r w:rsidR="00C10575" w:rsidRPr="00D21D51">
        <w:rPr>
          <w:rFonts w:cs="Arial"/>
          <w:sz w:val="24"/>
          <w:szCs w:val="24"/>
          <w:lang w:val="sr-Cyrl-CS"/>
        </w:rPr>
        <w:t>/Изјаве</w:t>
      </w:r>
      <w:r w:rsidRPr="00BE7D2B">
        <w:rPr>
          <w:rFonts w:cs="Arial"/>
          <w:sz w:val="24"/>
          <w:szCs w:val="24"/>
          <w:lang w:val="sr-Cyrl-CS"/>
        </w:rPr>
        <w:t xml:space="preserve"> у складу са </w:t>
      </w:r>
      <w:r w:rsidRPr="00D21D51">
        <w:rPr>
          <w:rFonts w:cs="Arial"/>
          <w:sz w:val="24"/>
          <w:szCs w:val="24"/>
        </w:rPr>
        <w:t>o</w:t>
      </w:r>
      <w:r w:rsidRPr="00BE7D2B">
        <w:rPr>
          <w:rFonts w:cs="Arial"/>
          <w:sz w:val="24"/>
          <w:szCs w:val="24"/>
          <w:lang w:val="sr-Cyrl-CS"/>
        </w:rPr>
        <w:t>вим одељком конкурсне документације.</w:t>
      </w:r>
    </w:p>
    <w:p w14:paraId="1BFA5FBE" w14:textId="77777777" w:rsidR="00B13CD3" w:rsidRPr="00BE7D2B" w:rsidRDefault="00B13CD3" w:rsidP="00B13CD3">
      <w:pPr>
        <w:spacing w:before="0"/>
        <w:rPr>
          <w:rFonts w:cs="Arial"/>
          <w:sz w:val="24"/>
          <w:szCs w:val="24"/>
          <w:lang w:val="sr-Cyrl-CS" w:eastAsia="zh-CN"/>
        </w:rPr>
      </w:pPr>
      <w:r w:rsidRPr="00BE7D2B">
        <w:rPr>
          <w:rFonts w:cs="Arial"/>
          <w:sz w:val="24"/>
          <w:szCs w:val="24"/>
          <w:lang w:val="sr-Cyrl-CS" w:eastAsia="zh-CN"/>
        </w:rPr>
        <w:t xml:space="preserve">Ако је </w:t>
      </w:r>
      <w:r w:rsidR="00A828FC" w:rsidRPr="00DB3387">
        <w:rPr>
          <w:rFonts w:cs="Arial"/>
          <w:sz w:val="24"/>
          <w:szCs w:val="24"/>
          <w:lang w:val="sr-Cyrl-CS" w:eastAsia="zh-CN"/>
        </w:rPr>
        <w:t>П</w:t>
      </w:r>
      <w:r w:rsidRPr="00BE7D2B">
        <w:rPr>
          <w:rFonts w:cs="Arial"/>
          <w:sz w:val="24"/>
          <w:szCs w:val="24"/>
          <w:lang w:val="sr-Cyrl-CS" w:eastAsia="zh-CN"/>
        </w:rPr>
        <w:t>онуђач доставио Изјаву из члана 77.став 4 З</w:t>
      </w:r>
      <w:r w:rsidR="00DB658F" w:rsidRPr="00DB3387">
        <w:rPr>
          <w:rFonts w:cs="Arial"/>
          <w:sz w:val="24"/>
          <w:szCs w:val="24"/>
          <w:lang w:val="sr-Cyrl-CS" w:eastAsia="zh-CN"/>
        </w:rPr>
        <w:t xml:space="preserve">акона </w:t>
      </w:r>
      <w:r w:rsidR="00F02AA7" w:rsidRPr="00DB3387">
        <w:rPr>
          <w:rFonts w:cs="Arial"/>
          <w:sz w:val="24"/>
          <w:szCs w:val="24"/>
          <w:lang w:val="sr-Cyrl-C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BE7D2B">
        <w:rPr>
          <w:rFonts w:cs="Arial"/>
          <w:sz w:val="24"/>
          <w:szCs w:val="24"/>
          <w:lang w:val="sr-Cyrl-CS" w:eastAsia="zh-CN"/>
        </w:rPr>
        <w:t xml:space="preserve">пре доношења одлуке о додели уговора од </w:t>
      </w:r>
      <w:r w:rsidR="00A828FC" w:rsidRPr="00DB3387">
        <w:rPr>
          <w:rFonts w:cs="Arial"/>
          <w:sz w:val="24"/>
          <w:szCs w:val="24"/>
          <w:lang w:val="sr-Cyrl-CS" w:eastAsia="zh-CN"/>
        </w:rPr>
        <w:t>П</w:t>
      </w:r>
      <w:r w:rsidRPr="00BE7D2B">
        <w:rPr>
          <w:rFonts w:cs="Arial"/>
          <w:sz w:val="24"/>
          <w:szCs w:val="24"/>
          <w:lang w:val="sr-Cyrl-CS" w:eastAsia="zh-CN"/>
        </w:rPr>
        <w:t>онуђача чија понуда је изабрана као најповољнија затражи</w:t>
      </w:r>
      <w:r w:rsidR="00C10575" w:rsidRPr="00D21D51">
        <w:rPr>
          <w:rFonts w:cs="Arial"/>
          <w:sz w:val="24"/>
          <w:szCs w:val="24"/>
          <w:lang w:val="sr-Cyrl-CS" w:eastAsia="zh-CN"/>
        </w:rPr>
        <w:t>ти</w:t>
      </w:r>
      <w:r w:rsidRPr="00BE7D2B">
        <w:rPr>
          <w:rFonts w:cs="Arial"/>
          <w:sz w:val="24"/>
          <w:szCs w:val="24"/>
          <w:lang w:val="sr-Cyrl-CS"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6F37C154" w14:textId="77777777" w:rsidR="00B13CD3" w:rsidRPr="00BE7D2B" w:rsidRDefault="00B13CD3" w:rsidP="00B13CD3">
      <w:pPr>
        <w:spacing w:before="0"/>
        <w:rPr>
          <w:rFonts w:cs="Arial"/>
          <w:sz w:val="24"/>
          <w:szCs w:val="24"/>
          <w:lang w:val="sr-Cyrl-CS" w:eastAsia="zh-CN"/>
        </w:rPr>
      </w:pPr>
      <w:r w:rsidRPr="00BE7D2B">
        <w:rPr>
          <w:rFonts w:cs="Arial"/>
          <w:sz w:val="24"/>
          <w:szCs w:val="24"/>
          <w:lang w:val="sr-Cyrl-CS" w:eastAsia="zh-CN"/>
        </w:rPr>
        <w:t xml:space="preserve">Наручилац </w:t>
      </w:r>
      <w:r w:rsidR="00C10575" w:rsidRPr="00D21D51">
        <w:rPr>
          <w:rFonts w:cs="Arial"/>
          <w:sz w:val="24"/>
          <w:szCs w:val="24"/>
          <w:lang w:val="sr-Cyrl-CS" w:eastAsia="zh-CN"/>
        </w:rPr>
        <w:t xml:space="preserve">може </w:t>
      </w:r>
      <w:r w:rsidR="00C10575" w:rsidRPr="00BE7D2B">
        <w:rPr>
          <w:rFonts w:cs="Arial"/>
          <w:sz w:val="24"/>
          <w:szCs w:val="24"/>
          <w:lang w:val="sr-Cyrl-CS" w:eastAsia="zh-CN"/>
        </w:rPr>
        <w:t xml:space="preserve">и од осталих </w:t>
      </w:r>
      <w:r w:rsidR="00A828FC" w:rsidRPr="00DB3387">
        <w:rPr>
          <w:rFonts w:cs="Arial"/>
          <w:sz w:val="24"/>
          <w:szCs w:val="24"/>
          <w:lang w:val="sr-Cyrl-CS" w:eastAsia="zh-CN"/>
        </w:rPr>
        <w:t>П</w:t>
      </w:r>
      <w:r w:rsidR="00C10575" w:rsidRPr="00BE7D2B">
        <w:rPr>
          <w:rFonts w:cs="Arial"/>
          <w:sz w:val="24"/>
          <w:szCs w:val="24"/>
          <w:lang w:val="sr-Cyrl-CS" w:eastAsia="zh-CN"/>
        </w:rPr>
        <w:t>онуђача затражи</w:t>
      </w:r>
      <w:r w:rsidR="00C10575" w:rsidRPr="00D21D51">
        <w:rPr>
          <w:rFonts w:cs="Arial"/>
          <w:sz w:val="24"/>
          <w:szCs w:val="24"/>
          <w:lang w:val="sr-Cyrl-CS" w:eastAsia="zh-CN"/>
        </w:rPr>
        <w:t xml:space="preserve">ти </w:t>
      </w:r>
      <w:r w:rsidRPr="00BE7D2B">
        <w:rPr>
          <w:rFonts w:cs="Arial"/>
          <w:sz w:val="24"/>
          <w:szCs w:val="24"/>
          <w:lang w:val="sr-Cyrl-CS" w:eastAsia="zh-CN"/>
        </w:rPr>
        <w:t>да доставе копију захтеваних доказа о испуњености услова.</w:t>
      </w:r>
    </w:p>
    <w:p w14:paraId="4900B464" w14:textId="77777777" w:rsidR="00B13CD3" w:rsidRPr="00BE7D2B" w:rsidRDefault="00B13CD3" w:rsidP="00B13CD3">
      <w:pPr>
        <w:spacing w:before="0"/>
        <w:rPr>
          <w:rFonts w:cs="Arial"/>
          <w:sz w:val="24"/>
          <w:szCs w:val="24"/>
          <w:lang w:val="sr-Cyrl-CS" w:eastAsia="zh-CN"/>
        </w:rPr>
      </w:pPr>
      <w:r w:rsidRPr="00BE7D2B">
        <w:rPr>
          <w:rFonts w:cs="Arial"/>
          <w:sz w:val="24"/>
          <w:szCs w:val="24"/>
          <w:lang w:val="sr-Cyrl-CS" w:eastAsia="zh-CN"/>
        </w:rPr>
        <w:lastRenderedPageBreak/>
        <w:t>Понуђач је дужан да у остављеном примереном року који не може бити краћи од 5 (</w:t>
      </w:r>
      <w:r w:rsidR="00C16DDA" w:rsidRPr="00DB3387">
        <w:rPr>
          <w:rFonts w:cs="Arial"/>
          <w:sz w:val="24"/>
          <w:szCs w:val="24"/>
          <w:lang w:val="sr-Cyrl-CS" w:eastAsia="zh-CN"/>
        </w:rPr>
        <w:t xml:space="preserve">словима: </w:t>
      </w:r>
      <w:r w:rsidRPr="00BE7D2B">
        <w:rPr>
          <w:rFonts w:cs="Arial"/>
          <w:sz w:val="24"/>
          <w:szCs w:val="24"/>
          <w:lang w:val="sr-Cyrl-CS" w:eastAsia="zh-CN"/>
        </w:rPr>
        <w:t>пет) дана од дана пријема писменог захтева Наручиоца, достави тражене доказе.</w:t>
      </w:r>
    </w:p>
    <w:p w14:paraId="3B154A5A" w14:textId="77777777" w:rsidR="00B13CD3" w:rsidRPr="00BE7D2B" w:rsidRDefault="00B13CD3" w:rsidP="00B13CD3">
      <w:pPr>
        <w:spacing w:before="0"/>
        <w:rPr>
          <w:rFonts w:cs="Arial"/>
          <w:sz w:val="24"/>
          <w:szCs w:val="24"/>
          <w:lang w:val="sr-Cyrl-CS" w:eastAsia="zh-CN"/>
        </w:rPr>
      </w:pPr>
      <w:r w:rsidRPr="00BE7D2B">
        <w:rPr>
          <w:rFonts w:cs="Arial"/>
          <w:sz w:val="24"/>
          <w:szCs w:val="24"/>
          <w:lang w:val="sr-Cyrl-CS" w:eastAsia="zh-CN"/>
        </w:rPr>
        <w:t xml:space="preserve">Ако </w:t>
      </w:r>
      <w:r w:rsidR="00A828FC" w:rsidRPr="00DB3387">
        <w:rPr>
          <w:rFonts w:cs="Arial"/>
          <w:sz w:val="24"/>
          <w:szCs w:val="24"/>
          <w:lang w:val="sr-Cyrl-CS" w:eastAsia="zh-CN"/>
        </w:rPr>
        <w:t>П</w:t>
      </w:r>
      <w:r w:rsidRPr="00BE7D2B">
        <w:rPr>
          <w:rFonts w:cs="Arial"/>
          <w:sz w:val="24"/>
          <w:szCs w:val="24"/>
          <w:lang w:val="sr-Cyrl-CS" w:eastAsia="zh-CN"/>
        </w:rPr>
        <w:t>онуђач у остављеном, примереном року који не може бити краћи од 5 (</w:t>
      </w:r>
      <w:r w:rsidR="00C16DDA" w:rsidRPr="00DB3387">
        <w:rPr>
          <w:rFonts w:cs="Arial"/>
          <w:sz w:val="24"/>
          <w:szCs w:val="24"/>
          <w:lang w:val="sr-Cyrl-CS" w:eastAsia="zh-CN"/>
        </w:rPr>
        <w:t xml:space="preserve">словима: </w:t>
      </w:r>
      <w:r w:rsidRPr="00BE7D2B">
        <w:rPr>
          <w:rFonts w:cs="Arial"/>
          <w:sz w:val="24"/>
          <w:szCs w:val="24"/>
          <w:lang w:val="sr-Cyrl-CS" w:eastAsia="zh-CN"/>
        </w:rPr>
        <w:t xml:space="preserve">пет) дана не достави </w:t>
      </w:r>
      <w:r w:rsidR="00C10575" w:rsidRPr="00D21D51">
        <w:rPr>
          <w:rFonts w:cs="Arial"/>
          <w:sz w:val="24"/>
          <w:szCs w:val="24"/>
          <w:lang w:val="sr-Cyrl-CS" w:eastAsia="zh-CN"/>
        </w:rPr>
        <w:t>тражене доказе</w:t>
      </w:r>
      <w:r w:rsidRPr="00BE7D2B">
        <w:rPr>
          <w:rFonts w:cs="Arial"/>
          <w:sz w:val="24"/>
          <w:szCs w:val="24"/>
          <w:lang w:val="sr-Cyrl-CS" w:eastAsia="zh-CN"/>
        </w:rPr>
        <w:t>, његова понуда ће се одбити као неприхватљива.</w:t>
      </w:r>
    </w:p>
    <w:p w14:paraId="3AD2395C" w14:textId="77777777" w:rsidR="00BE7496" w:rsidRPr="00BE7D2B" w:rsidRDefault="00BE7496" w:rsidP="00B13CD3">
      <w:pPr>
        <w:spacing w:before="0"/>
        <w:rPr>
          <w:rFonts w:cs="Arial"/>
          <w:color w:val="00B0F0"/>
          <w:sz w:val="24"/>
          <w:szCs w:val="24"/>
          <w:lang w:val="sr-Cyrl-CS" w:eastAsia="zh-CN"/>
        </w:rPr>
      </w:pPr>
    </w:p>
    <w:p w14:paraId="2DEF5005" w14:textId="77777777" w:rsidR="00621752" w:rsidRPr="00BE7D2B" w:rsidRDefault="008D2B23" w:rsidP="00F64894">
      <w:pPr>
        <w:pStyle w:val="KDPodnaslov1"/>
        <w:spacing w:before="0"/>
        <w:rPr>
          <w:rFonts w:cs="Arial"/>
          <w:sz w:val="24"/>
          <w:szCs w:val="24"/>
          <w:lang w:val="sr-Cyrl-CS"/>
        </w:rPr>
      </w:pPr>
      <w:bookmarkStart w:id="29" w:name="_Toc300928429"/>
      <w:bookmarkStart w:id="30" w:name="_Toc301160124"/>
      <w:bookmarkStart w:id="31" w:name="_Toc301165012"/>
      <w:bookmarkStart w:id="32" w:name="_Toc301248344"/>
      <w:bookmarkStart w:id="33" w:name="_Toc300928434"/>
      <w:bookmarkStart w:id="34" w:name="_Toc301160129"/>
      <w:bookmarkStart w:id="35" w:name="_Toc301165017"/>
      <w:bookmarkStart w:id="36" w:name="_Toc301248349"/>
      <w:bookmarkStart w:id="37" w:name="_Toc300928436"/>
      <w:bookmarkStart w:id="38" w:name="_Toc301160131"/>
      <w:bookmarkStart w:id="39" w:name="_Toc301165019"/>
      <w:bookmarkStart w:id="40" w:name="_Toc301248351"/>
      <w:bookmarkStart w:id="41" w:name="_Toc300928440"/>
      <w:bookmarkStart w:id="42" w:name="_Toc301160135"/>
      <w:bookmarkStart w:id="43" w:name="_Toc301165023"/>
      <w:bookmarkStart w:id="44" w:name="_Toc301248355"/>
      <w:bookmarkStart w:id="45" w:name="_Toc300928441"/>
      <w:bookmarkStart w:id="46" w:name="_Toc301160136"/>
      <w:bookmarkStart w:id="47" w:name="_Toc301165024"/>
      <w:bookmarkStart w:id="48" w:name="_Toc301248356"/>
      <w:bookmarkStart w:id="49" w:name="_Toc300928443"/>
      <w:bookmarkStart w:id="50" w:name="_Toc301160138"/>
      <w:bookmarkStart w:id="51" w:name="_Toc301165026"/>
      <w:bookmarkStart w:id="52" w:name="_Toc301248358"/>
      <w:bookmarkStart w:id="53" w:name="_Toc300928444"/>
      <w:bookmarkStart w:id="54" w:name="_Toc301160139"/>
      <w:bookmarkStart w:id="55" w:name="_Toc301165027"/>
      <w:bookmarkStart w:id="56" w:name="_Toc301248359"/>
      <w:bookmarkStart w:id="57" w:name="_Toc300928445"/>
      <w:bookmarkStart w:id="58" w:name="_Toc301160140"/>
      <w:bookmarkStart w:id="59" w:name="_Toc301165028"/>
      <w:bookmarkStart w:id="60" w:name="_Toc301248360"/>
      <w:bookmarkStart w:id="61" w:name="_Toc300928447"/>
      <w:bookmarkStart w:id="62" w:name="_Toc301160142"/>
      <w:bookmarkStart w:id="63" w:name="_Toc301165030"/>
      <w:bookmarkStart w:id="64" w:name="_Toc301248362"/>
      <w:bookmarkStart w:id="65" w:name="_Toc300928448"/>
      <w:bookmarkStart w:id="66" w:name="_Toc301160143"/>
      <w:bookmarkStart w:id="67" w:name="_Toc301165031"/>
      <w:bookmarkStart w:id="68" w:name="_Toc301248363"/>
      <w:bookmarkStart w:id="69" w:name="_Toc300928449"/>
      <w:bookmarkStart w:id="70" w:name="_Toc301160144"/>
      <w:bookmarkStart w:id="71" w:name="_Toc301165032"/>
      <w:bookmarkStart w:id="72" w:name="_Toc301248364"/>
      <w:bookmarkStart w:id="73" w:name="_Toc300928450"/>
      <w:bookmarkStart w:id="74" w:name="_Toc301160145"/>
      <w:bookmarkStart w:id="75" w:name="_Toc301165033"/>
      <w:bookmarkStart w:id="76" w:name="_Toc301248365"/>
      <w:bookmarkStart w:id="77" w:name="_Toc300928451"/>
      <w:bookmarkStart w:id="78" w:name="_Toc301160146"/>
      <w:bookmarkStart w:id="79" w:name="_Toc301165034"/>
      <w:bookmarkStart w:id="80" w:name="_Toc301248366"/>
      <w:bookmarkStart w:id="81" w:name="_Toc300928452"/>
      <w:bookmarkStart w:id="82" w:name="_Toc301160147"/>
      <w:bookmarkStart w:id="83" w:name="_Toc301165035"/>
      <w:bookmarkStart w:id="84" w:name="_Toc301248367"/>
      <w:bookmarkStart w:id="85" w:name="_Toc300928453"/>
      <w:bookmarkStart w:id="86" w:name="_Toc301160148"/>
      <w:bookmarkStart w:id="87" w:name="_Toc301165036"/>
      <w:bookmarkStart w:id="88" w:name="_Toc301248368"/>
      <w:bookmarkStart w:id="89" w:name="_Toc300928454"/>
      <w:bookmarkStart w:id="90" w:name="_Toc301160149"/>
      <w:bookmarkStart w:id="91" w:name="_Toc301165037"/>
      <w:bookmarkStart w:id="92" w:name="_Toc301248369"/>
      <w:bookmarkStart w:id="93" w:name="_Toc300928455"/>
      <w:bookmarkStart w:id="94" w:name="_Toc301160150"/>
      <w:bookmarkStart w:id="95" w:name="_Toc301165038"/>
      <w:bookmarkStart w:id="96" w:name="_Toc301248370"/>
      <w:bookmarkStart w:id="97" w:name="_Toc300928456"/>
      <w:bookmarkStart w:id="98" w:name="_Toc301160151"/>
      <w:bookmarkStart w:id="99" w:name="_Toc301165039"/>
      <w:bookmarkStart w:id="100" w:name="_Toc301248371"/>
      <w:bookmarkStart w:id="101" w:name="_Toc300928457"/>
      <w:bookmarkStart w:id="102" w:name="_Toc301160152"/>
      <w:bookmarkStart w:id="103" w:name="_Toc301165040"/>
      <w:bookmarkStart w:id="104" w:name="_Toc301248372"/>
      <w:bookmarkStart w:id="105" w:name="_Toc300928458"/>
      <w:bookmarkStart w:id="106" w:name="_Toc301160153"/>
      <w:bookmarkStart w:id="107" w:name="_Toc301165041"/>
      <w:bookmarkStart w:id="108" w:name="_Toc301248373"/>
      <w:bookmarkStart w:id="109" w:name="_Toc300928459"/>
      <w:bookmarkStart w:id="110" w:name="_Toc301160154"/>
      <w:bookmarkStart w:id="111" w:name="_Toc301165042"/>
      <w:bookmarkStart w:id="112" w:name="_Toc301248374"/>
      <w:bookmarkStart w:id="113" w:name="_Toc300928462"/>
      <w:bookmarkStart w:id="114" w:name="_Toc301160157"/>
      <w:bookmarkStart w:id="115" w:name="_Toc301165045"/>
      <w:bookmarkStart w:id="116" w:name="_Toc301248377"/>
      <w:bookmarkStart w:id="117" w:name="_Toc300928464"/>
      <w:bookmarkStart w:id="118" w:name="_Toc301160159"/>
      <w:bookmarkStart w:id="119" w:name="_Toc301165047"/>
      <w:bookmarkStart w:id="120" w:name="_Toc301248379"/>
      <w:bookmarkStart w:id="121" w:name="_Toc300928466"/>
      <w:bookmarkStart w:id="122" w:name="_Toc301160161"/>
      <w:bookmarkStart w:id="123" w:name="_Toc301165049"/>
      <w:bookmarkStart w:id="124" w:name="_Toc301248381"/>
      <w:bookmarkStart w:id="125" w:name="_Toc300928467"/>
      <w:bookmarkStart w:id="126" w:name="_Toc301160162"/>
      <w:bookmarkStart w:id="127" w:name="_Toc301165050"/>
      <w:bookmarkStart w:id="128" w:name="_Toc301248382"/>
      <w:bookmarkStart w:id="129" w:name="_Toc300928468"/>
      <w:bookmarkStart w:id="130" w:name="_Toc301160163"/>
      <w:bookmarkStart w:id="131" w:name="_Toc301165051"/>
      <w:bookmarkStart w:id="132" w:name="_Toc301248383"/>
      <w:bookmarkStart w:id="133" w:name="_Toc300928474"/>
      <w:bookmarkStart w:id="134" w:name="_Toc301160169"/>
      <w:bookmarkStart w:id="135" w:name="_Toc301165057"/>
      <w:bookmarkStart w:id="136" w:name="_Toc301248389"/>
      <w:bookmarkStart w:id="137" w:name="_Toc300928476"/>
      <w:bookmarkStart w:id="138" w:name="_Toc301160171"/>
      <w:bookmarkStart w:id="139" w:name="_Toc301165059"/>
      <w:bookmarkStart w:id="140" w:name="_Toc301248391"/>
      <w:bookmarkStart w:id="141" w:name="_Toc300928478"/>
      <w:bookmarkStart w:id="142" w:name="_Toc301160173"/>
      <w:bookmarkStart w:id="143" w:name="_Toc301165061"/>
      <w:bookmarkStart w:id="144" w:name="_Toc301248393"/>
      <w:bookmarkStart w:id="145" w:name="_Toc300928480"/>
      <w:bookmarkStart w:id="146" w:name="_Toc301160175"/>
      <w:bookmarkStart w:id="147" w:name="_Toc301165063"/>
      <w:bookmarkStart w:id="148" w:name="_Toc301248395"/>
      <w:bookmarkStart w:id="149" w:name="_Toc300928482"/>
      <w:bookmarkStart w:id="150" w:name="_Toc301160177"/>
      <w:bookmarkStart w:id="151" w:name="_Toc301165065"/>
      <w:bookmarkStart w:id="152" w:name="_Toc301248397"/>
      <w:bookmarkStart w:id="153" w:name="_Toc300928484"/>
      <w:bookmarkStart w:id="154" w:name="_Toc301160179"/>
      <w:bookmarkStart w:id="155" w:name="_Toc301165067"/>
      <w:bookmarkStart w:id="156" w:name="_Toc301248399"/>
      <w:bookmarkStart w:id="157" w:name="_Toc300928486"/>
      <w:bookmarkStart w:id="158" w:name="_Toc301160181"/>
      <w:bookmarkStart w:id="159" w:name="_Toc301165069"/>
      <w:bookmarkStart w:id="160" w:name="_Toc301248401"/>
      <w:bookmarkStart w:id="161" w:name="_Toc300928487"/>
      <w:bookmarkStart w:id="162" w:name="_Toc301160182"/>
      <w:bookmarkStart w:id="163" w:name="_Toc301165070"/>
      <w:bookmarkStart w:id="164" w:name="_Toc301248402"/>
      <w:bookmarkStart w:id="165" w:name="_Toc300928488"/>
      <w:bookmarkStart w:id="166" w:name="_Toc301160183"/>
      <w:bookmarkStart w:id="167" w:name="_Toc301165071"/>
      <w:bookmarkStart w:id="168" w:name="_Toc301248403"/>
      <w:bookmarkStart w:id="169" w:name="_Toc300928490"/>
      <w:bookmarkStart w:id="170" w:name="_Toc301160185"/>
      <w:bookmarkStart w:id="171" w:name="_Toc301165073"/>
      <w:bookmarkStart w:id="172" w:name="_Toc301248405"/>
      <w:bookmarkStart w:id="173" w:name="_Toc300928492"/>
      <w:bookmarkStart w:id="174" w:name="_Toc301160187"/>
      <w:bookmarkStart w:id="175" w:name="_Toc301165075"/>
      <w:bookmarkStart w:id="176" w:name="_Toc301248407"/>
      <w:bookmarkStart w:id="177" w:name="_Toc300928494"/>
      <w:bookmarkStart w:id="178" w:name="_Toc301160189"/>
      <w:bookmarkStart w:id="179" w:name="_Toc301165077"/>
      <w:bookmarkStart w:id="180" w:name="_Toc301248409"/>
      <w:bookmarkStart w:id="181" w:name="_Toc300928496"/>
      <w:bookmarkStart w:id="182" w:name="_Toc301160191"/>
      <w:bookmarkStart w:id="183" w:name="_Toc301165079"/>
      <w:bookmarkStart w:id="184" w:name="_Toc301248411"/>
      <w:bookmarkStart w:id="185" w:name="_Toc300928497"/>
      <w:bookmarkStart w:id="186" w:name="_Toc301160192"/>
      <w:bookmarkStart w:id="187" w:name="_Toc301165080"/>
      <w:bookmarkStart w:id="188" w:name="_Toc301248412"/>
      <w:bookmarkStart w:id="189" w:name="_Toc300928498"/>
      <w:bookmarkStart w:id="190" w:name="_Toc301160193"/>
      <w:bookmarkStart w:id="191" w:name="_Toc301165081"/>
      <w:bookmarkStart w:id="192" w:name="_Toc301248413"/>
      <w:bookmarkStart w:id="193" w:name="_Toc300928499"/>
      <w:bookmarkStart w:id="194" w:name="_Toc301160194"/>
      <w:bookmarkStart w:id="195" w:name="_Toc301165082"/>
      <w:bookmarkStart w:id="196" w:name="_Toc301248414"/>
      <w:bookmarkStart w:id="197" w:name="_Toc442559885"/>
      <w:bookmarkStart w:id="198" w:name="_Toc297798704"/>
      <w:bookmarkStart w:id="199" w:name="_Toc310433002"/>
      <w:bookmarkStart w:id="200" w:name="_Toc374917437"/>
      <w:bookmarkStart w:id="201" w:name="_Toc415142477"/>
      <w:bookmarkStart w:id="202" w:name="_Toc430335150"/>
      <w:bookmarkEnd w:id="15"/>
      <w:bookmarkEnd w:id="1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BE7D2B">
        <w:rPr>
          <w:rFonts w:cs="Arial"/>
          <w:sz w:val="24"/>
          <w:szCs w:val="24"/>
          <w:lang w:val="sr-Cyrl-CS"/>
        </w:rPr>
        <w:t xml:space="preserve">5. </w:t>
      </w:r>
      <w:r w:rsidR="00322313" w:rsidRPr="00BE7D2B">
        <w:rPr>
          <w:rFonts w:cs="Arial"/>
          <w:sz w:val="24"/>
          <w:szCs w:val="24"/>
          <w:lang w:val="sr-Cyrl-CS"/>
        </w:rPr>
        <w:t>КРИТЕРИЈУМ ЗА ДОДЕЛУ УГОВОРА</w:t>
      </w:r>
      <w:bookmarkEnd w:id="197"/>
    </w:p>
    <w:p w14:paraId="50DDA23D" w14:textId="77777777" w:rsidR="00F64894" w:rsidRPr="00BE7D2B" w:rsidRDefault="00F64894" w:rsidP="00F64894">
      <w:pPr>
        <w:pStyle w:val="KDPodnaslov1"/>
        <w:spacing w:before="0"/>
        <w:rPr>
          <w:rFonts w:cs="Arial"/>
          <w:sz w:val="24"/>
          <w:szCs w:val="24"/>
          <w:lang w:val="sr-Cyrl-CS"/>
        </w:rPr>
      </w:pPr>
    </w:p>
    <w:p w14:paraId="61A5D081" w14:textId="77777777" w:rsidR="00F10B26" w:rsidRPr="00AD72CA"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00F10B26" w:rsidRPr="00F10B26">
        <w:rPr>
          <w:rFonts w:cs="Arial"/>
          <w:b/>
          <w:i w:val="0"/>
          <w:color w:val="auto"/>
          <w:sz w:val="24"/>
          <w:szCs w:val="24"/>
        </w:rPr>
        <w:t>„</w:t>
      </w:r>
      <w:r w:rsidR="00A43B0E">
        <w:rPr>
          <w:rFonts w:cs="Arial"/>
          <w:b/>
          <w:i w:val="0"/>
          <w:color w:val="auto"/>
          <w:sz w:val="24"/>
          <w:szCs w:val="24"/>
        </w:rPr>
        <w:t>Најнижа понуђена цена</w:t>
      </w:r>
      <w:r w:rsidR="00F10B26" w:rsidRPr="00F10B26">
        <w:rPr>
          <w:rFonts w:cs="Arial"/>
          <w:b/>
          <w:i w:val="0"/>
          <w:color w:val="auto"/>
          <w:sz w:val="24"/>
          <w:szCs w:val="24"/>
        </w:rPr>
        <w:t>“.</w:t>
      </w:r>
    </w:p>
    <w:p w14:paraId="313CD69B" w14:textId="77777777" w:rsidR="00A477F6" w:rsidRPr="00DB3387" w:rsidRDefault="00A477F6" w:rsidP="00621752">
      <w:pPr>
        <w:pStyle w:val="KDParagraf"/>
        <w:spacing w:before="0"/>
        <w:rPr>
          <w:rFonts w:cs="Arial"/>
          <w:color w:val="00B0F0"/>
          <w:sz w:val="24"/>
          <w:szCs w:val="24"/>
          <w:lang w:val="sr-Cyrl-CS"/>
        </w:rPr>
      </w:pPr>
    </w:p>
    <w:p w14:paraId="0601C7D0" w14:textId="77777777" w:rsidR="00155948" w:rsidRPr="00155948" w:rsidRDefault="00F64894" w:rsidP="00637C36">
      <w:pPr>
        <w:pStyle w:val="KDPodnaslov2"/>
        <w:numPr>
          <w:ilvl w:val="1"/>
          <w:numId w:val="21"/>
        </w:numPr>
        <w:spacing w:before="0"/>
        <w:jc w:val="both"/>
        <w:rPr>
          <w:rFonts w:cs="Arial"/>
          <w:sz w:val="24"/>
          <w:szCs w:val="24"/>
        </w:rPr>
      </w:pPr>
      <w:bookmarkStart w:id="203" w:name="_Toc441651548"/>
      <w:bookmarkStart w:id="204" w:name="_Toc442559886"/>
      <w:r w:rsidRPr="00DB3387">
        <w:rPr>
          <w:rFonts w:cs="Arial"/>
          <w:sz w:val="24"/>
          <w:szCs w:val="24"/>
          <w:lang w:val="sr-Cyrl-CS"/>
        </w:rPr>
        <w:t xml:space="preserve"> </w:t>
      </w:r>
      <w:r w:rsidR="00621752" w:rsidRPr="00155948">
        <w:rPr>
          <w:rFonts w:cs="Arial"/>
          <w:sz w:val="24"/>
          <w:szCs w:val="24"/>
        </w:rPr>
        <w:t>Резервни критеријум</w:t>
      </w:r>
      <w:bookmarkEnd w:id="203"/>
      <w:bookmarkEnd w:id="204"/>
    </w:p>
    <w:p w14:paraId="0D5B1F54" w14:textId="77777777" w:rsidR="00180B55" w:rsidRDefault="00180B55" w:rsidP="00621752">
      <w:pPr>
        <w:autoSpaceDE w:val="0"/>
        <w:autoSpaceDN w:val="0"/>
        <w:adjustRightInd w:val="0"/>
        <w:spacing w:before="0"/>
        <w:rPr>
          <w:rFonts w:eastAsia="TimesNewRomanPSMT" w:cs="Arial"/>
          <w:bCs/>
          <w:color w:val="00B0F0"/>
          <w:sz w:val="24"/>
          <w:szCs w:val="24"/>
        </w:rPr>
      </w:pPr>
    </w:p>
    <w:p w14:paraId="7BCD85CC" w14:textId="77777777" w:rsidR="00180B55" w:rsidRPr="00EA5B53" w:rsidRDefault="00180B55" w:rsidP="00180B55">
      <w:pPr>
        <w:spacing w:before="0"/>
        <w:rPr>
          <w:rFonts w:cs="Arial"/>
          <w:sz w:val="24"/>
          <w:szCs w:val="24"/>
          <w:lang w:val="sr-Cyrl-CS"/>
        </w:rPr>
      </w:pPr>
      <w:r w:rsidRPr="00BC2E79">
        <w:rPr>
          <w:rFonts w:cs="Arial"/>
          <w:color w:val="00B0F0"/>
          <w:sz w:val="24"/>
          <w:szCs w:val="24"/>
        </w:rPr>
        <w:t xml:space="preserve"> </w:t>
      </w:r>
    </w:p>
    <w:p w14:paraId="1692CA5D" w14:textId="77777777" w:rsidR="00180B55" w:rsidRPr="00DB3387" w:rsidRDefault="00180B55" w:rsidP="00F86D82">
      <w:pPr>
        <w:spacing w:before="0"/>
        <w:rPr>
          <w:rFonts w:cs="Arial"/>
          <w:sz w:val="24"/>
          <w:szCs w:val="24"/>
          <w:lang w:val="sr-Cyrl-CS"/>
        </w:rPr>
      </w:pPr>
      <w:r w:rsidRPr="003B0C22">
        <w:rPr>
          <w:rFonts w:cs="Arial"/>
          <w:sz w:val="24"/>
          <w:szCs w:val="24"/>
          <w:lang w:val="sr-Cyrl-CS"/>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w:t>
      </w:r>
      <w:r w:rsidRPr="00EA5B53">
        <w:rPr>
          <w:rFonts w:cs="Arial"/>
          <w:sz w:val="24"/>
          <w:szCs w:val="24"/>
          <w:lang w:val="sr-Cyrl-CS"/>
        </w:rPr>
        <w:t xml:space="preserve">) </w:t>
      </w:r>
      <w:r w:rsidRPr="00DB3387">
        <w:rPr>
          <w:rFonts w:cs="Arial"/>
          <w:sz w:val="24"/>
          <w:szCs w:val="24"/>
          <w:lang w:val="sr-Cyrl-CS"/>
        </w:rPr>
        <w:t xml:space="preserve">уговор/оквирни споразум ће бити додељен </w:t>
      </w:r>
      <w:r w:rsidR="00A828FC" w:rsidRPr="00DB3387">
        <w:rPr>
          <w:rFonts w:cs="Arial"/>
          <w:sz w:val="24"/>
          <w:szCs w:val="24"/>
          <w:lang w:val="sr-Cyrl-CS"/>
        </w:rPr>
        <w:t>П</w:t>
      </w:r>
      <w:r w:rsidRPr="003B0C22">
        <w:rPr>
          <w:rFonts w:cs="Arial"/>
          <w:sz w:val="24"/>
          <w:szCs w:val="24"/>
          <w:lang w:val="sr-Cyrl-CS"/>
        </w:rPr>
        <w:t xml:space="preserve">онуђачу чија понуда има </w:t>
      </w:r>
      <w:r w:rsidR="00A43B0E" w:rsidRPr="00DB3387">
        <w:rPr>
          <w:rFonts w:cs="Arial"/>
          <w:sz w:val="24"/>
          <w:szCs w:val="24"/>
          <w:lang w:val="sr-Cyrl-CS"/>
        </w:rPr>
        <w:t>има дужи рок трајања.</w:t>
      </w:r>
    </w:p>
    <w:p w14:paraId="186A10F4" w14:textId="77777777" w:rsidR="00180B55" w:rsidRPr="003B0C22" w:rsidRDefault="00180B55" w:rsidP="00180B55">
      <w:pPr>
        <w:spacing w:before="0"/>
        <w:rPr>
          <w:rFonts w:cs="Arial"/>
          <w:sz w:val="24"/>
          <w:szCs w:val="24"/>
          <w:lang w:val="sr-Cyrl-CS"/>
        </w:rPr>
      </w:pPr>
      <w:r w:rsidRPr="003B0C22">
        <w:rPr>
          <w:rFonts w:cs="Arial"/>
          <w:sz w:val="24"/>
          <w:szCs w:val="24"/>
          <w:lang w:val="sr-Cyrl-CS"/>
        </w:rPr>
        <w:t xml:space="preserve">Уколико ни после примене резервних критеријума не буде  могуће изабрати најповољнију понуду, </w:t>
      </w:r>
      <w:r w:rsidRPr="00DB3387">
        <w:rPr>
          <w:rFonts w:cs="Arial"/>
          <w:sz w:val="24"/>
          <w:szCs w:val="24"/>
          <w:lang w:val="sr-Cyrl-CS"/>
        </w:rPr>
        <w:t>уговор/оквирни споразум ће бити</w:t>
      </w:r>
      <w:r w:rsidRPr="003B0C22">
        <w:rPr>
          <w:rFonts w:cs="Arial"/>
          <w:sz w:val="24"/>
          <w:szCs w:val="24"/>
          <w:lang w:val="sr-Cyrl-CS"/>
        </w:rPr>
        <w:t xml:space="preserve"> изабран путем жреба.</w:t>
      </w:r>
    </w:p>
    <w:p w14:paraId="381918D6" w14:textId="77777777" w:rsidR="00180B55" w:rsidRPr="00DB3387" w:rsidRDefault="00180B55" w:rsidP="00180B55">
      <w:pPr>
        <w:spacing w:before="0"/>
        <w:rPr>
          <w:rFonts w:eastAsia="TimesNewRomanPSMT" w:cs="Arial"/>
          <w:bCs/>
          <w:sz w:val="24"/>
          <w:szCs w:val="24"/>
          <w:lang w:val="sr-Cyrl-CS"/>
        </w:rPr>
      </w:pPr>
      <w:r w:rsidRPr="003B0C22">
        <w:rPr>
          <w:rFonts w:cs="Arial"/>
          <w:sz w:val="24"/>
          <w:szCs w:val="24"/>
          <w:lang w:val="sr-Cyrl-CS"/>
        </w:rPr>
        <w:t xml:space="preserve">Извлачење путем жреба </w:t>
      </w:r>
      <w:r w:rsidR="006D0011" w:rsidRPr="00DB3387">
        <w:rPr>
          <w:rFonts w:cs="Arial"/>
          <w:sz w:val="24"/>
          <w:szCs w:val="24"/>
          <w:lang w:val="sr-Cyrl-CS"/>
        </w:rPr>
        <w:t>Н</w:t>
      </w:r>
      <w:r w:rsidRPr="003B0C22">
        <w:rPr>
          <w:rFonts w:cs="Arial"/>
          <w:sz w:val="24"/>
          <w:szCs w:val="24"/>
          <w:lang w:val="sr-Cyrl-CS"/>
        </w:rPr>
        <w:t xml:space="preserve">аручилац ће извршити јавно, у присуству </w:t>
      </w:r>
      <w:r w:rsidR="00A828FC" w:rsidRPr="00DB3387">
        <w:rPr>
          <w:rFonts w:cs="Arial"/>
          <w:sz w:val="24"/>
          <w:szCs w:val="24"/>
          <w:lang w:val="sr-Cyrl-CS"/>
        </w:rPr>
        <w:t>П</w:t>
      </w:r>
      <w:r w:rsidRPr="003B0C22">
        <w:rPr>
          <w:rFonts w:cs="Arial"/>
          <w:sz w:val="24"/>
          <w:szCs w:val="24"/>
          <w:lang w:val="sr-Cyrl-CS"/>
        </w:rPr>
        <w:t xml:space="preserve">онуђача који имају исту најнижу понуђену цену. </w:t>
      </w:r>
      <w:r w:rsidRPr="00BE7D2B">
        <w:rPr>
          <w:rFonts w:cs="Arial"/>
          <w:sz w:val="24"/>
          <w:szCs w:val="24"/>
          <w:lang w:val="sr-Cyrl-CS"/>
        </w:rPr>
        <w:t xml:space="preserve">На посебним папирима који су исте величине и боје </w:t>
      </w:r>
      <w:r w:rsidRPr="00DB3387">
        <w:rPr>
          <w:rFonts w:cs="Arial"/>
          <w:sz w:val="24"/>
          <w:szCs w:val="24"/>
          <w:lang w:val="sr-Cyrl-CS"/>
        </w:rPr>
        <w:t>Н</w:t>
      </w:r>
      <w:r w:rsidRPr="00BE7D2B">
        <w:rPr>
          <w:rFonts w:cs="Arial"/>
          <w:sz w:val="24"/>
          <w:szCs w:val="24"/>
          <w:lang w:val="sr-Cyrl-CS"/>
        </w:rPr>
        <w:t xml:space="preserve">аручилац ће исписати називе </w:t>
      </w:r>
      <w:r w:rsidR="00A828FC" w:rsidRPr="00DB3387">
        <w:rPr>
          <w:rFonts w:cs="Arial"/>
          <w:sz w:val="24"/>
          <w:szCs w:val="24"/>
          <w:lang w:val="sr-Cyrl-CS"/>
        </w:rPr>
        <w:t>П</w:t>
      </w:r>
      <w:r w:rsidRPr="00BE7D2B">
        <w:rPr>
          <w:rFonts w:cs="Arial"/>
          <w:sz w:val="24"/>
          <w:szCs w:val="24"/>
          <w:lang w:val="sr-Cyrl-CS"/>
        </w:rPr>
        <w:t xml:space="preserve">онуђача, те папире ставити у кутију, одакле ће председник Комисије извући само један папир. </w:t>
      </w:r>
      <w:r w:rsidR="00A828FC" w:rsidRPr="00DB3387">
        <w:rPr>
          <w:rFonts w:cs="Arial"/>
          <w:sz w:val="24"/>
          <w:szCs w:val="24"/>
          <w:lang w:val="sr-Cyrl-CS"/>
        </w:rPr>
        <w:t>П</w:t>
      </w:r>
      <w:r w:rsidRPr="00BE7D2B">
        <w:rPr>
          <w:rFonts w:cs="Arial"/>
          <w:sz w:val="24"/>
          <w:szCs w:val="24"/>
          <w:lang w:val="sr-Cyrl-CS"/>
        </w:rPr>
        <w:t xml:space="preserve">онуђачу чији назив буде на извученом папиру биће додељен </w:t>
      </w:r>
      <w:r w:rsidRPr="00DB3387">
        <w:rPr>
          <w:rFonts w:cs="Arial"/>
          <w:sz w:val="24"/>
          <w:szCs w:val="24"/>
          <w:lang w:val="sr-Cyrl-CS"/>
        </w:rPr>
        <w:t xml:space="preserve">уговор </w:t>
      </w:r>
      <w:r w:rsidRPr="00BE7D2B">
        <w:rPr>
          <w:rFonts w:cs="Arial"/>
          <w:sz w:val="24"/>
          <w:szCs w:val="24"/>
          <w:lang w:val="sr-Cyrl-CS"/>
        </w:rPr>
        <w:t xml:space="preserve"> о јавној набавци</w:t>
      </w:r>
      <w:r w:rsidRPr="00DB3387">
        <w:rPr>
          <w:rFonts w:eastAsia="TimesNewRomanPSMT" w:cs="Arial"/>
          <w:bCs/>
          <w:sz w:val="24"/>
          <w:szCs w:val="24"/>
          <w:lang w:val="sr-Cyrl-CS"/>
        </w:rPr>
        <w:t>.</w:t>
      </w:r>
    </w:p>
    <w:p w14:paraId="35DAAC6C" w14:textId="77777777" w:rsidR="00F73ED5" w:rsidRPr="00DB3387" w:rsidRDefault="00F73ED5" w:rsidP="00180B55">
      <w:pPr>
        <w:spacing w:before="0"/>
        <w:rPr>
          <w:rFonts w:eastAsia="TimesNewRomanPSMT" w:cs="Arial"/>
          <w:bCs/>
          <w:sz w:val="24"/>
          <w:szCs w:val="24"/>
          <w:lang w:val="sr-Cyrl-CS"/>
        </w:rPr>
      </w:pPr>
    </w:p>
    <w:p w14:paraId="236A9A7E" w14:textId="77777777" w:rsidR="007C7BA7" w:rsidRPr="00804D6D" w:rsidRDefault="007C7BA7" w:rsidP="007C7BA7">
      <w:pPr>
        <w:spacing w:before="0"/>
        <w:rPr>
          <w:rFonts w:eastAsia="TimesNewRomanPSMT" w:cs="Arial"/>
          <w:bCs/>
          <w:sz w:val="24"/>
          <w:szCs w:val="24"/>
          <w:lang w:val="sr-Cyrl-CS"/>
        </w:rPr>
      </w:pPr>
      <w:r w:rsidRPr="00804D6D">
        <w:rPr>
          <w:rFonts w:eastAsia="TimesNewRomanPSMT" w:cs="Arial"/>
          <w:bCs/>
          <w:sz w:val="24"/>
          <w:szCs w:val="24"/>
          <w:lang w:val="sr-Cyrl-CS"/>
        </w:rPr>
        <w:t>Наручилац ће сачинити и доставити записник о спроведеном извлачењу путем жреба.</w:t>
      </w:r>
    </w:p>
    <w:p w14:paraId="4BB59290" w14:textId="77777777" w:rsidR="007C7BA7" w:rsidRPr="00804D6D" w:rsidRDefault="007C7BA7" w:rsidP="007C7BA7">
      <w:pPr>
        <w:spacing w:before="0"/>
        <w:rPr>
          <w:rFonts w:eastAsia="TimesNewRomanPSMT" w:cs="Arial"/>
          <w:bCs/>
          <w:sz w:val="24"/>
          <w:szCs w:val="24"/>
          <w:lang w:val="sr-Cyrl-CS"/>
        </w:rPr>
      </w:pPr>
      <w:r w:rsidRPr="00804D6D">
        <w:rPr>
          <w:rFonts w:eastAsia="TimesNewRomanPSMT" w:cs="Arial"/>
          <w:bCs/>
          <w:sz w:val="24"/>
          <w:szCs w:val="24"/>
          <w:lang w:val="sr-Cyrl-C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0FC48066" w14:textId="77777777" w:rsidR="007C7BA7" w:rsidRPr="00804D6D" w:rsidRDefault="007C7BA7" w:rsidP="007C7BA7">
      <w:pPr>
        <w:spacing w:before="0"/>
        <w:rPr>
          <w:rFonts w:eastAsia="TimesNewRomanPSMT" w:cs="Arial"/>
          <w:bCs/>
          <w:sz w:val="24"/>
          <w:szCs w:val="24"/>
          <w:lang w:val="sr-Cyrl-CS"/>
        </w:rPr>
      </w:pPr>
      <w:r w:rsidRPr="00804D6D">
        <w:rPr>
          <w:rFonts w:eastAsia="TimesNewRomanPSMT" w:cs="Arial"/>
          <w:bCs/>
          <w:sz w:val="24"/>
          <w:szCs w:val="24"/>
          <w:lang w:val="sr-Cyrl-C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21158D8B" w14:textId="77777777" w:rsidR="00F73ED5" w:rsidRPr="007C7BA7" w:rsidRDefault="00F73ED5" w:rsidP="00180B55">
      <w:pPr>
        <w:spacing w:before="0"/>
        <w:rPr>
          <w:rFonts w:eastAsia="TimesNewRomanPSMT" w:cs="Arial"/>
          <w:bCs/>
          <w:color w:val="FF0000"/>
          <w:sz w:val="24"/>
          <w:szCs w:val="24"/>
          <w:lang w:val="sr-Cyrl-CS"/>
        </w:rPr>
      </w:pPr>
    </w:p>
    <w:p w14:paraId="52E3CCF6" w14:textId="77777777" w:rsidR="00F91A42" w:rsidRDefault="00F91A42">
      <w:pPr>
        <w:spacing w:before="0"/>
        <w:jc w:val="left"/>
        <w:rPr>
          <w:rFonts w:eastAsia="TimesNewRomanPSMT" w:cs="Arial"/>
          <w:bCs/>
          <w:sz w:val="24"/>
          <w:szCs w:val="24"/>
          <w:lang w:val="sr-Cyrl-CS"/>
        </w:rPr>
      </w:pPr>
      <w:r>
        <w:rPr>
          <w:rFonts w:eastAsia="TimesNewRomanPSMT" w:cs="Arial"/>
          <w:bCs/>
          <w:sz w:val="24"/>
          <w:szCs w:val="24"/>
          <w:lang w:val="sr-Cyrl-CS"/>
        </w:rPr>
        <w:br w:type="page"/>
      </w:r>
    </w:p>
    <w:p w14:paraId="083ACD71" w14:textId="77777777" w:rsidR="00F73ED5" w:rsidRPr="00DB3387" w:rsidRDefault="00F73ED5" w:rsidP="00180B55">
      <w:pPr>
        <w:spacing w:before="0"/>
        <w:rPr>
          <w:rFonts w:eastAsia="TimesNewRomanPSMT" w:cs="Arial"/>
          <w:bCs/>
          <w:sz w:val="24"/>
          <w:szCs w:val="24"/>
          <w:lang w:val="sr-Cyrl-CS"/>
        </w:rPr>
      </w:pPr>
    </w:p>
    <w:p w14:paraId="52E813E2" w14:textId="77777777" w:rsidR="00645F72" w:rsidRPr="00DB3387" w:rsidRDefault="00B4500A" w:rsidP="00F73ED5">
      <w:pPr>
        <w:autoSpaceDE w:val="0"/>
        <w:autoSpaceDN w:val="0"/>
        <w:adjustRightInd w:val="0"/>
        <w:spacing w:before="0"/>
        <w:rPr>
          <w:rFonts w:cs="Arial"/>
          <w:sz w:val="24"/>
          <w:szCs w:val="24"/>
          <w:lang w:val="sr-Cyrl-CS"/>
        </w:rPr>
      </w:pPr>
      <w:bookmarkStart w:id="205" w:name="_Toc430335194"/>
      <w:bookmarkStart w:id="206" w:name="_Toc430335287"/>
      <w:bookmarkStart w:id="207" w:name="_Toc430335706"/>
      <w:bookmarkStart w:id="208" w:name="_Toc430335196"/>
      <w:bookmarkStart w:id="209" w:name="_Toc430335289"/>
      <w:bookmarkStart w:id="210" w:name="_Toc430335708"/>
      <w:bookmarkStart w:id="211" w:name="_Toc442559887"/>
      <w:bookmarkEnd w:id="198"/>
      <w:bookmarkEnd w:id="199"/>
      <w:bookmarkEnd w:id="200"/>
      <w:bookmarkEnd w:id="201"/>
      <w:bookmarkEnd w:id="202"/>
      <w:bookmarkEnd w:id="205"/>
      <w:bookmarkEnd w:id="206"/>
      <w:bookmarkEnd w:id="207"/>
      <w:bookmarkEnd w:id="208"/>
      <w:bookmarkEnd w:id="209"/>
      <w:bookmarkEnd w:id="210"/>
      <w:r w:rsidRPr="00DB3387">
        <w:rPr>
          <w:rFonts w:cs="Arial"/>
          <w:b/>
          <w:sz w:val="24"/>
          <w:szCs w:val="24"/>
          <w:lang w:val="sr-Cyrl-CS"/>
        </w:rPr>
        <w:t>6</w:t>
      </w:r>
      <w:r w:rsidRPr="00DB3387">
        <w:rPr>
          <w:rFonts w:cs="Arial"/>
          <w:sz w:val="24"/>
          <w:szCs w:val="24"/>
          <w:lang w:val="sr-Cyrl-CS"/>
        </w:rPr>
        <w:t>.</w:t>
      </w:r>
      <w:r w:rsidR="003C4E60" w:rsidRPr="00DB3387">
        <w:rPr>
          <w:rFonts w:cs="Arial"/>
          <w:sz w:val="24"/>
          <w:szCs w:val="24"/>
          <w:lang w:val="sr-Cyrl-CS"/>
        </w:rPr>
        <w:t xml:space="preserve">  </w:t>
      </w:r>
      <w:r w:rsidR="008D2B23" w:rsidRPr="00D23C43">
        <w:rPr>
          <w:rFonts w:cs="Arial"/>
          <w:b/>
          <w:sz w:val="24"/>
          <w:szCs w:val="24"/>
          <w:lang w:val="sr-Cyrl-CS"/>
        </w:rPr>
        <w:t>УПУТСТВО ПОНУЂАЧИМА КАКО ДА САЧИНЕ ПОНУДУ</w:t>
      </w:r>
      <w:bookmarkEnd w:id="211"/>
    </w:p>
    <w:p w14:paraId="2C4FA8E8" w14:textId="77777777" w:rsidR="00AF7077" w:rsidRPr="00DB3387" w:rsidRDefault="00AF7077" w:rsidP="00AF7077">
      <w:pPr>
        <w:pStyle w:val="KDPodnaslov1"/>
        <w:spacing w:before="0"/>
        <w:ind w:left="720"/>
        <w:rPr>
          <w:rFonts w:cs="Arial"/>
          <w:sz w:val="24"/>
          <w:szCs w:val="24"/>
          <w:lang w:val="sr-Cyrl-CS"/>
        </w:rPr>
      </w:pPr>
    </w:p>
    <w:p w14:paraId="070FA40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w:t>
      </w:r>
      <w:r w:rsidR="001B0052" w:rsidRPr="00DB3387">
        <w:rPr>
          <w:rFonts w:cs="Arial"/>
          <w:sz w:val="24"/>
          <w:szCs w:val="24"/>
          <w:lang w:val="sr-Cyrl-CS"/>
        </w:rPr>
        <w:t>П</w:t>
      </w:r>
      <w:r w:rsidRPr="00EC5BB4">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E14488D" w14:textId="77777777" w:rsidR="008D2B23" w:rsidRPr="00BE7D2B" w:rsidRDefault="008D2B23" w:rsidP="008D2B23">
      <w:pPr>
        <w:pStyle w:val="KDParagraf"/>
        <w:spacing w:before="0"/>
        <w:rPr>
          <w:rFonts w:cs="Arial"/>
          <w:sz w:val="24"/>
          <w:szCs w:val="24"/>
          <w:lang w:val="ru-RU"/>
        </w:rPr>
      </w:pPr>
      <w:r w:rsidRPr="00BE7D2B">
        <w:rPr>
          <w:rFonts w:cs="Arial"/>
          <w:sz w:val="24"/>
          <w:szCs w:val="24"/>
          <w:lang w:val="ru-RU"/>
        </w:rPr>
        <w:t>Понуђач мора да испуњ</w:t>
      </w:r>
      <w:r w:rsidR="00965E7B" w:rsidRPr="00BE7D2B">
        <w:rPr>
          <w:rFonts w:cs="Arial"/>
          <w:sz w:val="24"/>
          <w:szCs w:val="24"/>
          <w:lang w:val="ru-RU"/>
        </w:rPr>
        <w:t>ава све услове одређене Законом</w:t>
      </w:r>
      <w:r w:rsidR="00965E7B" w:rsidRPr="00DB3387">
        <w:rPr>
          <w:rFonts w:cs="Arial"/>
          <w:sz w:val="24"/>
          <w:szCs w:val="24"/>
          <w:lang w:val="ru-RU"/>
        </w:rPr>
        <w:t xml:space="preserve"> </w:t>
      </w:r>
      <w:r w:rsidRPr="00BE7D2B">
        <w:rPr>
          <w:rFonts w:cs="Arial"/>
          <w:sz w:val="24"/>
          <w:szCs w:val="24"/>
          <w:lang w:val="ru-RU"/>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B304946" w14:textId="77777777" w:rsidR="008D2B23" w:rsidRPr="00BE7D2B" w:rsidRDefault="008D2B23" w:rsidP="008D2B23">
      <w:pPr>
        <w:pStyle w:val="KDParagraf"/>
        <w:spacing w:before="0"/>
        <w:rPr>
          <w:rFonts w:cs="Arial"/>
          <w:sz w:val="24"/>
          <w:szCs w:val="24"/>
          <w:lang w:val="ru-RU"/>
        </w:rPr>
      </w:pPr>
    </w:p>
    <w:p w14:paraId="3677EC9B" w14:textId="77777777" w:rsidR="008D2B23" w:rsidRPr="00DB3387" w:rsidRDefault="005F3535" w:rsidP="00637C36">
      <w:pPr>
        <w:pStyle w:val="KDPodnaslov2"/>
        <w:numPr>
          <w:ilvl w:val="1"/>
          <w:numId w:val="22"/>
        </w:numPr>
        <w:spacing w:before="0"/>
        <w:jc w:val="both"/>
        <w:rPr>
          <w:rFonts w:cs="Arial"/>
          <w:sz w:val="24"/>
          <w:szCs w:val="24"/>
          <w:lang w:val="ru-RU"/>
        </w:rPr>
      </w:pPr>
      <w:bookmarkStart w:id="212" w:name="_Toc441651577"/>
      <w:bookmarkStart w:id="213" w:name="_Toc442559888"/>
      <w:r w:rsidRPr="00DB3387">
        <w:rPr>
          <w:rFonts w:cs="Arial"/>
          <w:sz w:val="24"/>
          <w:szCs w:val="24"/>
          <w:lang w:val="ru-RU"/>
        </w:rPr>
        <w:t xml:space="preserve"> </w:t>
      </w:r>
      <w:r w:rsidR="00B4500A" w:rsidRPr="00DB3387">
        <w:rPr>
          <w:rFonts w:cs="Arial"/>
          <w:sz w:val="24"/>
          <w:szCs w:val="24"/>
          <w:lang w:val="ru-RU"/>
        </w:rPr>
        <w:t xml:space="preserve">   </w:t>
      </w:r>
      <w:r w:rsidR="008D2B23" w:rsidRPr="00DB3387">
        <w:rPr>
          <w:rFonts w:cs="Arial"/>
          <w:sz w:val="24"/>
          <w:szCs w:val="24"/>
          <w:lang w:val="ru-RU"/>
        </w:rPr>
        <w:t>Језик на којем понуда мора бити састављена</w:t>
      </w:r>
      <w:bookmarkEnd w:id="212"/>
      <w:bookmarkEnd w:id="213"/>
    </w:p>
    <w:p w14:paraId="31BCB89F" w14:textId="77777777" w:rsidR="00F5287F" w:rsidRPr="00DB3387" w:rsidRDefault="008D2B23" w:rsidP="008D2B23">
      <w:pPr>
        <w:pStyle w:val="KDParagraf"/>
        <w:spacing w:before="0"/>
        <w:rPr>
          <w:rFonts w:cs="Arial"/>
          <w:sz w:val="24"/>
          <w:szCs w:val="24"/>
          <w:lang w:val="ru-RU"/>
        </w:rPr>
      </w:pPr>
      <w:r w:rsidRPr="00DB3387">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30037C16"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10BC270B" w14:textId="77777777" w:rsidR="00F5287F" w:rsidRPr="00F5287F" w:rsidRDefault="00F5287F" w:rsidP="008D2B23">
      <w:pPr>
        <w:pStyle w:val="KDKomentar"/>
        <w:spacing w:before="0"/>
        <w:rPr>
          <w:rFonts w:cs="Arial"/>
          <w:i w:val="0"/>
          <w:color w:val="auto"/>
          <w:sz w:val="24"/>
          <w:szCs w:val="24"/>
        </w:rPr>
      </w:pPr>
    </w:p>
    <w:p w14:paraId="1D329CAD" w14:textId="77777777" w:rsidR="008D2B23" w:rsidRPr="00EC5BB4" w:rsidRDefault="005F3535" w:rsidP="00637C36">
      <w:pPr>
        <w:pStyle w:val="KDPodnaslov2"/>
        <w:numPr>
          <w:ilvl w:val="1"/>
          <w:numId w:val="22"/>
        </w:numPr>
        <w:spacing w:before="0"/>
        <w:jc w:val="both"/>
        <w:rPr>
          <w:rFonts w:cs="Arial"/>
          <w:sz w:val="24"/>
          <w:szCs w:val="24"/>
        </w:rPr>
      </w:pPr>
      <w:bookmarkStart w:id="214" w:name="_Toc441651578"/>
      <w:bookmarkStart w:id="215" w:name="_Toc442559889"/>
      <w:r w:rsidRPr="00DB3387">
        <w:rPr>
          <w:rFonts w:cs="Arial"/>
          <w:sz w:val="24"/>
          <w:szCs w:val="24"/>
          <w:lang w:val="ru-RU"/>
        </w:rPr>
        <w:t xml:space="preserve"> </w:t>
      </w:r>
      <w:r w:rsidR="00B4500A" w:rsidRPr="00DB3387">
        <w:rPr>
          <w:rFonts w:cs="Arial"/>
          <w:sz w:val="24"/>
          <w:szCs w:val="24"/>
          <w:lang w:val="ru-RU"/>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4"/>
      <w:bookmarkEnd w:id="215"/>
    </w:p>
    <w:p w14:paraId="39B15DD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646A7F8F" w14:textId="77777777" w:rsidR="008D2B23" w:rsidRPr="003B0C22" w:rsidRDefault="008D2B23" w:rsidP="008D2B23">
      <w:pPr>
        <w:pStyle w:val="KDParagraf"/>
        <w:spacing w:before="0"/>
        <w:rPr>
          <w:rFonts w:cs="Arial"/>
          <w:sz w:val="24"/>
          <w:szCs w:val="24"/>
          <w:lang w:val="ru-RU"/>
        </w:rPr>
      </w:pPr>
      <w:r w:rsidRPr="003B0C22">
        <w:rPr>
          <w:rFonts w:cs="Arial"/>
          <w:sz w:val="24"/>
          <w:szCs w:val="24"/>
          <w:lang w:val="ru-RU"/>
        </w:rPr>
        <w:t>Препоручује се да сви документи поднети у понуди  буду нумерисани</w:t>
      </w:r>
      <w:r w:rsidRPr="00EC5BB4">
        <w:rPr>
          <w:rFonts w:cs="Arial"/>
          <w:sz w:val="24"/>
          <w:szCs w:val="24"/>
          <w:lang w:val="sr-Latn-CS"/>
        </w:rPr>
        <w:t xml:space="preserve"> и</w:t>
      </w:r>
      <w:r w:rsidRPr="003B0C22">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4AC8B74" w14:textId="77777777" w:rsidR="00AF7077" w:rsidRPr="00EC5BB4" w:rsidRDefault="00AF7077" w:rsidP="008D2B23">
      <w:pPr>
        <w:pStyle w:val="KDParagraf"/>
        <w:spacing w:before="0"/>
        <w:rPr>
          <w:rFonts w:cs="Arial"/>
          <w:sz w:val="24"/>
          <w:szCs w:val="24"/>
          <w:lang w:val="ru-RU"/>
        </w:rPr>
      </w:pPr>
    </w:p>
    <w:p w14:paraId="4A6EE0AB" w14:textId="77777777" w:rsidR="008D2B23" w:rsidRPr="00AF7077"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AADDFCF" w14:textId="77777777" w:rsidR="00AF7077" w:rsidRPr="00EF2887" w:rsidRDefault="008D2B23" w:rsidP="001C499C">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BE7D2B">
        <w:rPr>
          <w:rFonts w:cs="Arial"/>
          <w:sz w:val="24"/>
          <w:szCs w:val="24"/>
          <w:lang w:val="ru-RU"/>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AF7077">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857FBE">
        <w:rPr>
          <w:rFonts w:cs="Arial"/>
          <w:sz w:val="24"/>
          <w:szCs w:val="24"/>
          <w:lang w:val="ru-RU"/>
        </w:rPr>
        <w:t xml:space="preserve"> </w:t>
      </w:r>
      <w:r w:rsidR="00AF7077">
        <w:rPr>
          <w:rFonts w:cs="Arial"/>
          <w:sz w:val="24"/>
          <w:szCs w:val="24"/>
          <w:lang w:val="ru-RU"/>
        </w:rPr>
        <w:t>Балканска 13</w:t>
      </w:r>
      <w:r w:rsidRPr="00EC5BB4">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ПАК </w:t>
      </w:r>
      <w:r w:rsidR="00F5287F" w:rsidRPr="00F5287F">
        <w:rPr>
          <w:rFonts w:cs="Arial"/>
          <w:sz w:val="24"/>
          <w:szCs w:val="24"/>
          <w:lang w:val="sr-Latn-CS"/>
        </w:rPr>
        <w:t>103925</w:t>
      </w:r>
      <w:r w:rsidR="00F920D2">
        <w:rPr>
          <w:rFonts w:cs="Arial"/>
          <w:sz w:val="24"/>
          <w:szCs w:val="24"/>
          <w:lang w:val="ru-RU"/>
        </w:rPr>
        <w:t xml:space="preserve"> писарница - са назнаком: </w:t>
      </w:r>
      <w:r w:rsidRPr="00EC5BB4">
        <w:rPr>
          <w:rFonts w:cs="Arial"/>
          <w:sz w:val="24"/>
          <w:szCs w:val="24"/>
          <w:lang w:val="ru-RU"/>
        </w:rPr>
        <w:t>„Понуда за јавну набавку</w:t>
      </w:r>
      <w:r w:rsidR="00F64894">
        <w:rPr>
          <w:rFonts w:cs="Arial"/>
          <w:sz w:val="24"/>
          <w:szCs w:val="24"/>
          <w:lang w:val="ru-RU"/>
        </w:rPr>
        <w:t xml:space="preserve"> </w:t>
      </w:r>
      <w:r w:rsidR="005625B0" w:rsidRPr="00DB3387">
        <w:rPr>
          <w:rFonts w:cs="Arial"/>
          <w:sz w:val="24"/>
          <w:szCs w:val="24"/>
          <w:lang w:val="ru-RU"/>
        </w:rPr>
        <w:t>услуге „</w:t>
      </w:r>
      <w:r w:rsidR="00D23C43" w:rsidRPr="00D23C43">
        <w:rPr>
          <w:rFonts w:cs="Arial"/>
          <w:szCs w:val="24"/>
        </w:rPr>
        <w:t xml:space="preserve"> </w:t>
      </w:r>
      <w:r w:rsidR="00D23C43">
        <w:rPr>
          <w:rFonts w:cs="Arial"/>
          <w:szCs w:val="24"/>
        </w:rPr>
        <w:t xml:space="preserve">ЕДУКАЦИЈА НОВИНАРА НА ТЕМЕ ПОСЛОВАЊА ЈП </w:t>
      </w:r>
      <w:r w:rsidR="00D23C43" w:rsidRPr="00612B61">
        <w:rPr>
          <w:rFonts w:cs="Arial"/>
          <w:szCs w:val="24"/>
        </w:rPr>
        <w:t>ЕПС</w:t>
      </w:r>
      <w:r w:rsidR="00D23C43" w:rsidRPr="00612B61">
        <w:rPr>
          <w:rFonts w:cs="Arial"/>
          <w:szCs w:val="24"/>
          <w:lang w:val="sr-Cyrl-RS"/>
        </w:rPr>
        <w:t>-а</w:t>
      </w:r>
      <w:r w:rsidR="00D23C43" w:rsidRPr="00DB3387">
        <w:rPr>
          <w:rFonts w:cs="Arial"/>
          <w:sz w:val="24"/>
          <w:szCs w:val="24"/>
          <w:lang w:val="ru-RU"/>
        </w:rPr>
        <w:t xml:space="preserve"> </w:t>
      </w:r>
      <w:r w:rsidR="005625B0" w:rsidRPr="00DB3387">
        <w:rPr>
          <w:rFonts w:cs="Arial"/>
          <w:sz w:val="24"/>
          <w:szCs w:val="24"/>
          <w:lang w:val="ru-RU"/>
        </w:rPr>
        <w:t>“</w:t>
      </w:r>
      <w:r w:rsidRPr="00EF2887">
        <w:rPr>
          <w:rFonts w:cs="Arial"/>
          <w:sz w:val="24"/>
          <w:szCs w:val="24"/>
          <w:lang w:val="ru-RU"/>
        </w:rPr>
        <w:t xml:space="preserve">- Јавна набавка број </w:t>
      </w:r>
      <w:r w:rsidR="00227AAD" w:rsidRPr="00BE7D2B">
        <w:rPr>
          <w:rFonts w:cs="Arial"/>
          <w:sz w:val="24"/>
          <w:szCs w:val="24"/>
          <w:lang w:val="ru-RU"/>
        </w:rPr>
        <w:t>ЈН</w:t>
      </w:r>
      <w:r w:rsidR="00F64894" w:rsidRPr="00BE7D2B">
        <w:rPr>
          <w:rFonts w:cs="Arial"/>
          <w:sz w:val="24"/>
          <w:szCs w:val="24"/>
          <w:lang w:val="ru-RU"/>
        </w:rPr>
        <w:t>/1000/0</w:t>
      </w:r>
      <w:r w:rsidR="001C499C">
        <w:rPr>
          <w:rFonts w:cs="Arial"/>
          <w:sz w:val="24"/>
          <w:szCs w:val="24"/>
          <w:lang w:val="ru-RU"/>
        </w:rPr>
        <w:t>539</w:t>
      </w:r>
      <w:r w:rsidR="00F64894" w:rsidRPr="00BE7D2B">
        <w:rPr>
          <w:rFonts w:cs="Arial"/>
          <w:sz w:val="24"/>
          <w:szCs w:val="24"/>
          <w:lang w:val="ru-RU"/>
        </w:rPr>
        <w:t>/201</w:t>
      </w:r>
      <w:r w:rsidR="001C499C">
        <w:rPr>
          <w:rFonts w:cs="Arial"/>
          <w:sz w:val="24"/>
          <w:szCs w:val="24"/>
          <w:lang w:val="ru-RU"/>
        </w:rPr>
        <w:t>7</w:t>
      </w:r>
      <w:r w:rsidR="00F64894" w:rsidRPr="00DB3387">
        <w:rPr>
          <w:rFonts w:cs="Arial"/>
          <w:sz w:val="24"/>
          <w:szCs w:val="24"/>
          <w:lang w:val="ru-RU"/>
        </w:rPr>
        <w:t xml:space="preserve"> </w:t>
      </w:r>
      <w:r w:rsidRPr="00EF2887">
        <w:rPr>
          <w:rFonts w:cs="Arial"/>
          <w:sz w:val="24"/>
          <w:szCs w:val="24"/>
          <w:lang w:val="ru-RU"/>
        </w:rPr>
        <w:t>- НЕ ОТВАРАТИ“.</w:t>
      </w:r>
    </w:p>
    <w:p w14:paraId="1B6FB9F4" w14:textId="77777777" w:rsidR="008D2B23" w:rsidRPr="00EF2887" w:rsidRDefault="008D2B23" w:rsidP="008D2B23">
      <w:pPr>
        <w:pStyle w:val="KDParagraf"/>
        <w:spacing w:before="0"/>
        <w:rPr>
          <w:rFonts w:cs="Arial"/>
          <w:sz w:val="24"/>
          <w:szCs w:val="24"/>
          <w:lang w:val="ru-RU"/>
        </w:rPr>
      </w:pPr>
      <w:r w:rsidRPr="00EF2887">
        <w:rPr>
          <w:rFonts w:cs="Arial"/>
          <w:sz w:val="24"/>
          <w:szCs w:val="24"/>
          <w:lang w:val="ru-RU"/>
        </w:rPr>
        <w:t xml:space="preserve"> </w:t>
      </w:r>
    </w:p>
    <w:p w14:paraId="283D907F" w14:textId="77777777" w:rsidR="008D2B23" w:rsidRPr="00BE7D2B" w:rsidRDefault="008D2B23" w:rsidP="008D2B23">
      <w:pPr>
        <w:pStyle w:val="KDParagraf"/>
        <w:spacing w:before="0"/>
        <w:rPr>
          <w:rFonts w:cs="Arial"/>
          <w:sz w:val="24"/>
          <w:szCs w:val="24"/>
          <w:lang w:val="ru-RU"/>
        </w:rPr>
      </w:pPr>
      <w:r w:rsidRPr="00BE7D2B">
        <w:rPr>
          <w:rFonts w:cs="Arial"/>
          <w:sz w:val="24"/>
          <w:szCs w:val="24"/>
          <w:lang w:val="ru-RU"/>
        </w:rPr>
        <w:t xml:space="preserve">На полеђини коверте обавезно се уписује тачан назив и адреса </w:t>
      </w:r>
      <w:r w:rsidR="001B0052" w:rsidRPr="00DB3387">
        <w:rPr>
          <w:rFonts w:cs="Arial"/>
          <w:sz w:val="24"/>
          <w:szCs w:val="24"/>
          <w:lang w:val="ru-RU"/>
        </w:rPr>
        <w:t>П</w:t>
      </w:r>
      <w:r w:rsidRPr="00BE7D2B">
        <w:rPr>
          <w:rFonts w:cs="Arial"/>
          <w:sz w:val="24"/>
          <w:szCs w:val="24"/>
          <w:lang w:val="ru-RU"/>
        </w:rPr>
        <w:t xml:space="preserve">онуђача, телефон и факс </w:t>
      </w:r>
      <w:r w:rsidR="001B0052" w:rsidRPr="00DB3387">
        <w:rPr>
          <w:rFonts w:cs="Arial"/>
          <w:sz w:val="24"/>
          <w:szCs w:val="24"/>
          <w:lang w:val="ru-RU"/>
        </w:rPr>
        <w:t>П</w:t>
      </w:r>
      <w:r w:rsidRPr="00BE7D2B">
        <w:rPr>
          <w:rFonts w:cs="Arial"/>
          <w:sz w:val="24"/>
          <w:szCs w:val="24"/>
          <w:lang w:val="ru-RU"/>
        </w:rPr>
        <w:t>онуђача, као и име и презиме овлашћеног лица за контакт.</w:t>
      </w:r>
    </w:p>
    <w:p w14:paraId="5CDD1D38" w14:textId="77777777" w:rsidR="008D2B23" w:rsidRPr="00BE7D2B" w:rsidRDefault="008D2B23" w:rsidP="008D2B23">
      <w:pPr>
        <w:pStyle w:val="KDParagraf"/>
        <w:spacing w:before="0"/>
        <w:rPr>
          <w:rFonts w:cs="Arial"/>
          <w:sz w:val="24"/>
          <w:szCs w:val="24"/>
          <w:lang w:val="ru-RU"/>
        </w:rPr>
      </w:pPr>
      <w:r w:rsidRPr="00BE7D2B">
        <w:rPr>
          <w:rFonts w:eastAsia="TimesNewRomanPSMT" w:cs="Arial"/>
          <w:bCs/>
          <w:sz w:val="24"/>
          <w:szCs w:val="24"/>
          <w:lang w:val="ru-RU"/>
        </w:rPr>
        <w:t xml:space="preserve">У случају да понуду подноси група </w:t>
      </w:r>
      <w:r w:rsidR="001B0052" w:rsidRPr="00DB3387">
        <w:rPr>
          <w:rFonts w:eastAsia="TimesNewRomanPSMT" w:cs="Arial"/>
          <w:bCs/>
          <w:sz w:val="24"/>
          <w:szCs w:val="24"/>
          <w:lang w:val="ru-RU"/>
        </w:rPr>
        <w:t>П</w:t>
      </w:r>
      <w:r w:rsidRPr="00BE7D2B">
        <w:rPr>
          <w:rFonts w:eastAsia="TimesNewRomanPSMT" w:cs="Arial"/>
          <w:bCs/>
          <w:sz w:val="24"/>
          <w:szCs w:val="24"/>
          <w:lang w:val="ru-RU"/>
        </w:rPr>
        <w:t>онуђача, на полеђини коверте је по</w:t>
      </w:r>
      <w:r w:rsidR="00AC36F1" w:rsidRPr="00DB3387">
        <w:rPr>
          <w:rFonts w:eastAsia="TimesNewRomanPSMT" w:cs="Arial"/>
          <w:bCs/>
          <w:sz w:val="24"/>
          <w:szCs w:val="24"/>
          <w:lang w:val="ru-RU"/>
        </w:rPr>
        <w:t>жељно</w:t>
      </w:r>
      <w:r w:rsidRPr="00BE7D2B">
        <w:rPr>
          <w:rFonts w:eastAsia="TimesNewRomanPSMT" w:cs="Arial"/>
          <w:bCs/>
          <w:sz w:val="24"/>
          <w:szCs w:val="24"/>
          <w:lang w:val="ru-RU"/>
        </w:rPr>
        <w:t xml:space="preserve"> назначити да се ради о групи </w:t>
      </w:r>
      <w:r w:rsidR="001B0052" w:rsidRPr="00DB3387">
        <w:rPr>
          <w:rFonts w:eastAsia="TimesNewRomanPSMT" w:cs="Arial"/>
          <w:bCs/>
          <w:sz w:val="24"/>
          <w:szCs w:val="24"/>
          <w:lang w:val="ru-RU"/>
        </w:rPr>
        <w:t>П</w:t>
      </w:r>
      <w:r w:rsidRPr="00BE7D2B">
        <w:rPr>
          <w:rFonts w:eastAsia="TimesNewRomanPSMT" w:cs="Arial"/>
          <w:bCs/>
          <w:sz w:val="24"/>
          <w:szCs w:val="24"/>
          <w:lang w:val="ru-RU"/>
        </w:rPr>
        <w:t xml:space="preserve">онуђача и навести називе и адресу свих чланова групе </w:t>
      </w:r>
      <w:r w:rsidR="001B0052" w:rsidRPr="00DB3387">
        <w:rPr>
          <w:rFonts w:eastAsia="TimesNewRomanPSMT" w:cs="Arial"/>
          <w:bCs/>
          <w:sz w:val="24"/>
          <w:szCs w:val="24"/>
          <w:lang w:val="ru-RU"/>
        </w:rPr>
        <w:t>П</w:t>
      </w:r>
      <w:r w:rsidRPr="00BE7D2B">
        <w:rPr>
          <w:rFonts w:eastAsia="TimesNewRomanPSMT" w:cs="Arial"/>
          <w:bCs/>
          <w:sz w:val="24"/>
          <w:szCs w:val="24"/>
          <w:lang w:val="ru-RU"/>
        </w:rPr>
        <w:t>онуђача</w:t>
      </w:r>
      <w:r w:rsidRPr="00BE7D2B">
        <w:rPr>
          <w:rFonts w:cs="Arial"/>
          <w:sz w:val="24"/>
          <w:szCs w:val="24"/>
          <w:lang w:val="ru-RU"/>
        </w:rPr>
        <w:t>.</w:t>
      </w:r>
    </w:p>
    <w:p w14:paraId="29B6D951" w14:textId="77777777" w:rsidR="00F5287F" w:rsidRPr="00BE7D2B" w:rsidRDefault="00F5287F" w:rsidP="008D2B23">
      <w:pPr>
        <w:pStyle w:val="KDParagraf"/>
        <w:spacing w:before="0"/>
        <w:rPr>
          <w:rFonts w:cs="Arial"/>
          <w:sz w:val="24"/>
          <w:szCs w:val="24"/>
          <w:lang w:val="ru-RU"/>
        </w:rPr>
      </w:pPr>
    </w:p>
    <w:p w14:paraId="66BBC872" w14:textId="77777777" w:rsidR="00613B13" w:rsidRPr="00BE7D2B" w:rsidRDefault="00613B13" w:rsidP="00613B13">
      <w:pPr>
        <w:pStyle w:val="KDParagraf"/>
        <w:spacing w:before="0"/>
        <w:rPr>
          <w:rFonts w:cs="Arial"/>
          <w:sz w:val="24"/>
          <w:szCs w:val="24"/>
          <w:lang w:val="ru-RU"/>
        </w:rPr>
      </w:pPr>
      <w:r w:rsidRPr="00BE7D2B">
        <w:rPr>
          <w:rFonts w:cs="Arial"/>
          <w:sz w:val="24"/>
          <w:szCs w:val="24"/>
          <w:lang w:val="ru-RU"/>
        </w:rPr>
        <w:t xml:space="preserve">Уколико </w:t>
      </w:r>
      <w:r w:rsidR="001B0052" w:rsidRPr="00DB3387">
        <w:rPr>
          <w:rFonts w:cs="Arial"/>
          <w:sz w:val="24"/>
          <w:szCs w:val="24"/>
          <w:lang w:val="ru-RU"/>
        </w:rPr>
        <w:t>П</w:t>
      </w:r>
      <w:r w:rsidRPr="00BE7D2B">
        <w:rPr>
          <w:rFonts w:cs="Arial"/>
          <w:sz w:val="24"/>
          <w:szCs w:val="24"/>
          <w:lang w:val="ru-RU"/>
        </w:rPr>
        <w:t xml:space="preserve">онуђачи подносе заједничку понуду, група </w:t>
      </w:r>
      <w:r w:rsidR="001B0052" w:rsidRPr="00DB3387">
        <w:rPr>
          <w:rFonts w:cs="Arial"/>
          <w:sz w:val="24"/>
          <w:szCs w:val="24"/>
          <w:lang w:val="ru-RU"/>
        </w:rPr>
        <w:t>П</w:t>
      </w:r>
      <w:r w:rsidRPr="00BE7D2B">
        <w:rPr>
          <w:rFonts w:cs="Arial"/>
          <w:sz w:val="24"/>
          <w:szCs w:val="24"/>
          <w:lang w:val="ru-RU"/>
        </w:rPr>
        <w:t xml:space="preserve">онуђача може да се определи да обрасце дате у конкурсној документацији потписују и печатом оверавају сви </w:t>
      </w:r>
      <w:r w:rsidR="001B0052" w:rsidRPr="00DB3387">
        <w:rPr>
          <w:rFonts w:cs="Arial"/>
          <w:sz w:val="24"/>
          <w:szCs w:val="24"/>
          <w:lang w:val="ru-RU"/>
        </w:rPr>
        <w:t>П</w:t>
      </w:r>
      <w:r w:rsidRPr="00BE7D2B">
        <w:rPr>
          <w:rFonts w:cs="Arial"/>
          <w:sz w:val="24"/>
          <w:szCs w:val="24"/>
          <w:lang w:val="ru-RU"/>
        </w:rPr>
        <w:t xml:space="preserve">онуђачи из групе </w:t>
      </w:r>
      <w:r w:rsidR="001B0052" w:rsidRPr="00DB3387">
        <w:rPr>
          <w:rFonts w:cs="Arial"/>
          <w:sz w:val="24"/>
          <w:szCs w:val="24"/>
          <w:lang w:val="ru-RU"/>
        </w:rPr>
        <w:t>П</w:t>
      </w:r>
      <w:r w:rsidRPr="00BE7D2B">
        <w:rPr>
          <w:rFonts w:cs="Arial"/>
          <w:sz w:val="24"/>
          <w:szCs w:val="24"/>
          <w:lang w:val="ru-RU"/>
        </w:rPr>
        <w:t xml:space="preserve">онуђача или група </w:t>
      </w:r>
      <w:r w:rsidR="001B0052" w:rsidRPr="00DB3387">
        <w:rPr>
          <w:rFonts w:cs="Arial"/>
          <w:sz w:val="24"/>
          <w:szCs w:val="24"/>
          <w:lang w:val="ru-RU"/>
        </w:rPr>
        <w:t>П</w:t>
      </w:r>
      <w:r w:rsidRPr="00BE7D2B">
        <w:rPr>
          <w:rFonts w:cs="Arial"/>
          <w:sz w:val="24"/>
          <w:szCs w:val="24"/>
          <w:lang w:val="ru-RU"/>
        </w:rPr>
        <w:t xml:space="preserve">онуђача може да одреди једног </w:t>
      </w:r>
      <w:r w:rsidR="001B0052" w:rsidRPr="00DB3387">
        <w:rPr>
          <w:rFonts w:cs="Arial"/>
          <w:sz w:val="24"/>
          <w:szCs w:val="24"/>
          <w:lang w:val="ru-RU"/>
        </w:rPr>
        <w:t>П</w:t>
      </w:r>
      <w:r w:rsidRPr="00BE7D2B">
        <w:rPr>
          <w:rFonts w:cs="Arial"/>
          <w:sz w:val="24"/>
          <w:szCs w:val="24"/>
          <w:lang w:val="ru-RU"/>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BE7D2B">
        <w:rPr>
          <w:rFonts w:cs="Arial"/>
          <w:sz w:val="24"/>
          <w:szCs w:val="24"/>
          <w:lang w:val="ru-RU"/>
        </w:rPr>
        <w:lastRenderedPageBreak/>
        <w:t xml:space="preserve">под материјалном и кривичном одговорношћу морају бити потписани и оверени печатом од стране сваког </w:t>
      </w:r>
      <w:r w:rsidR="001B0052" w:rsidRPr="00DB3387">
        <w:rPr>
          <w:rFonts w:cs="Arial"/>
          <w:sz w:val="24"/>
          <w:szCs w:val="24"/>
          <w:lang w:val="ru-RU"/>
        </w:rPr>
        <w:t>П</w:t>
      </w:r>
      <w:r w:rsidRPr="00BE7D2B">
        <w:rPr>
          <w:rFonts w:cs="Arial"/>
          <w:sz w:val="24"/>
          <w:szCs w:val="24"/>
          <w:lang w:val="ru-RU"/>
        </w:rPr>
        <w:t xml:space="preserve">онуђача из групе </w:t>
      </w:r>
      <w:r w:rsidR="001B0052" w:rsidRPr="00DB3387">
        <w:rPr>
          <w:rFonts w:cs="Arial"/>
          <w:sz w:val="24"/>
          <w:szCs w:val="24"/>
          <w:lang w:val="ru-RU"/>
        </w:rPr>
        <w:t>П</w:t>
      </w:r>
      <w:r w:rsidRPr="00BE7D2B">
        <w:rPr>
          <w:rFonts w:cs="Arial"/>
          <w:sz w:val="24"/>
          <w:szCs w:val="24"/>
          <w:lang w:val="ru-RU"/>
        </w:rPr>
        <w:t>онуђача.</w:t>
      </w:r>
    </w:p>
    <w:p w14:paraId="4D05BD51" w14:textId="77777777" w:rsidR="00F5287F" w:rsidRPr="00BE7D2B" w:rsidRDefault="00F5287F" w:rsidP="00613B13">
      <w:pPr>
        <w:pStyle w:val="KDParagraf"/>
        <w:spacing w:before="0"/>
        <w:rPr>
          <w:rFonts w:cs="Arial"/>
          <w:sz w:val="24"/>
          <w:szCs w:val="24"/>
          <w:lang w:val="ru-RU"/>
        </w:rPr>
      </w:pPr>
    </w:p>
    <w:p w14:paraId="703CA896" w14:textId="77777777" w:rsidR="00F5287F" w:rsidRPr="00BE7D2B" w:rsidRDefault="00613B13" w:rsidP="00613B13">
      <w:pPr>
        <w:pStyle w:val="KDParagraf"/>
        <w:spacing w:before="0"/>
        <w:rPr>
          <w:rFonts w:cs="Arial"/>
          <w:sz w:val="24"/>
          <w:szCs w:val="24"/>
          <w:lang w:val="ru-RU"/>
        </w:rPr>
      </w:pPr>
      <w:r w:rsidRPr="00BE7D2B">
        <w:rPr>
          <w:rFonts w:cs="Arial"/>
          <w:sz w:val="24"/>
          <w:szCs w:val="24"/>
          <w:lang w:val="ru-RU"/>
        </w:rPr>
        <w:t xml:space="preserve">У случају да се </w:t>
      </w:r>
      <w:r w:rsidR="001B0052" w:rsidRPr="00DB3387">
        <w:rPr>
          <w:rFonts w:cs="Arial"/>
          <w:sz w:val="24"/>
          <w:szCs w:val="24"/>
          <w:lang w:val="ru-RU"/>
        </w:rPr>
        <w:t>П</w:t>
      </w:r>
      <w:r w:rsidRPr="00BE7D2B">
        <w:rPr>
          <w:rFonts w:cs="Arial"/>
          <w:sz w:val="24"/>
          <w:szCs w:val="24"/>
          <w:lang w:val="ru-RU"/>
        </w:rPr>
        <w:t xml:space="preserve">онуђачи определе да један </w:t>
      </w:r>
      <w:r w:rsidR="001B0052" w:rsidRPr="00DB3387">
        <w:rPr>
          <w:rFonts w:cs="Arial"/>
          <w:sz w:val="24"/>
          <w:szCs w:val="24"/>
          <w:lang w:val="ru-RU"/>
        </w:rPr>
        <w:t>П</w:t>
      </w:r>
      <w:r w:rsidRPr="00BE7D2B">
        <w:rPr>
          <w:rFonts w:cs="Arial"/>
          <w:sz w:val="24"/>
          <w:szCs w:val="24"/>
          <w:lang w:val="ru-RU"/>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1B0052" w:rsidRPr="00DB3387">
        <w:rPr>
          <w:rFonts w:cs="Arial"/>
          <w:sz w:val="24"/>
          <w:szCs w:val="24"/>
          <w:lang w:val="ru-RU"/>
        </w:rPr>
        <w:t>П</w:t>
      </w:r>
      <w:r w:rsidRPr="00BE7D2B">
        <w:rPr>
          <w:rFonts w:cs="Arial"/>
          <w:sz w:val="24"/>
          <w:szCs w:val="24"/>
          <w:lang w:val="ru-RU"/>
        </w:rPr>
        <w:t>онуђачи из групе међусобно и према наручиоцу обавезују на извршење јавне набавке, а који чини саставни део заједничке понуде сагласно чл. 81. З</w:t>
      </w:r>
      <w:r w:rsidRPr="00DB3387">
        <w:rPr>
          <w:rFonts w:cs="Arial"/>
          <w:sz w:val="24"/>
          <w:szCs w:val="24"/>
          <w:lang w:val="ru-RU"/>
        </w:rPr>
        <w:t>акона</w:t>
      </w:r>
      <w:r w:rsidR="00965E7B" w:rsidRPr="00DB3387">
        <w:rPr>
          <w:rFonts w:cs="Arial"/>
          <w:sz w:val="24"/>
          <w:szCs w:val="24"/>
          <w:lang w:val="ru-RU"/>
        </w:rPr>
        <w:t>.</w:t>
      </w:r>
    </w:p>
    <w:p w14:paraId="621C6C5D" w14:textId="77777777" w:rsidR="00613B13" w:rsidRPr="00BE7D2B" w:rsidRDefault="00613B13" w:rsidP="00613B13">
      <w:pPr>
        <w:pStyle w:val="KDParagraf"/>
        <w:spacing w:before="0"/>
        <w:rPr>
          <w:rFonts w:cs="Arial"/>
          <w:sz w:val="24"/>
          <w:szCs w:val="24"/>
          <w:lang w:val="ru-RU"/>
        </w:rPr>
      </w:pPr>
      <w:r w:rsidRPr="00BE7D2B">
        <w:rPr>
          <w:rFonts w:cs="Arial"/>
          <w:sz w:val="24"/>
          <w:szCs w:val="24"/>
          <w:lang w:val="ru-RU"/>
        </w:rPr>
        <w:t xml:space="preserve"> </w:t>
      </w:r>
    </w:p>
    <w:p w14:paraId="77761EF2" w14:textId="77777777" w:rsidR="00613B13" w:rsidRPr="00BE7D2B" w:rsidRDefault="00613B13" w:rsidP="005F3535">
      <w:pPr>
        <w:pStyle w:val="KDParagraf"/>
        <w:spacing w:before="0"/>
        <w:rPr>
          <w:rFonts w:cs="Arial"/>
          <w:sz w:val="24"/>
          <w:szCs w:val="24"/>
          <w:lang w:val="ru-RU"/>
        </w:rPr>
      </w:pPr>
      <w:r w:rsidRPr="00BE7D2B">
        <w:rPr>
          <w:rFonts w:cs="Arial"/>
          <w:sz w:val="24"/>
          <w:szCs w:val="24"/>
          <w:lang w:val="ru-RU"/>
        </w:rPr>
        <w:t xml:space="preserve">Уколико је неопходно да </w:t>
      </w:r>
      <w:r w:rsidR="001B0052" w:rsidRPr="00DB3387">
        <w:rPr>
          <w:rFonts w:cs="Arial"/>
          <w:sz w:val="24"/>
          <w:szCs w:val="24"/>
          <w:lang w:val="ru-RU"/>
        </w:rPr>
        <w:t>П</w:t>
      </w:r>
      <w:r w:rsidRPr="00BE7D2B">
        <w:rPr>
          <w:rFonts w:cs="Arial"/>
          <w:sz w:val="24"/>
          <w:szCs w:val="24"/>
          <w:lang w:val="ru-RU"/>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1B0052" w:rsidRPr="00DB3387">
        <w:rPr>
          <w:rFonts w:cs="Arial"/>
          <w:sz w:val="24"/>
          <w:szCs w:val="24"/>
          <w:lang w:val="ru-RU"/>
        </w:rPr>
        <w:t>П</w:t>
      </w:r>
      <w:r w:rsidRPr="00BE7D2B">
        <w:rPr>
          <w:rFonts w:cs="Arial"/>
          <w:sz w:val="24"/>
          <w:szCs w:val="24"/>
          <w:lang w:val="ru-RU"/>
        </w:rPr>
        <w:t xml:space="preserve">онуђача. </w:t>
      </w:r>
    </w:p>
    <w:p w14:paraId="098E3117" w14:textId="77777777" w:rsidR="005F3535" w:rsidRPr="00BE7D2B" w:rsidRDefault="005F3535" w:rsidP="005F3535">
      <w:pPr>
        <w:pStyle w:val="KDParagraf"/>
        <w:spacing w:before="0"/>
        <w:rPr>
          <w:rFonts w:cs="Arial"/>
          <w:sz w:val="24"/>
          <w:szCs w:val="24"/>
          <w:lang w:val="ru-RU"/>
        </w:rPr>
      </w:pPr>
    </w:p>
    <w:p w14:paraId="2EFDE68B" w14:textId="77777777" w:rsidR="008D2B23" w:rsidRPr="00EC5BB4" w:rsidRDefault="00B4500A" w:rsidP="00637C36">
      <w:pPr>
        <w:pStyle w:val="KDPodnaslov2"/>
        <w:numPr>
          <w:ilvl w:val="1"/>
          <w:numId w:val="22"/>
        </w:numPr>
        <w:spacing w:before="0"/>
        <w:jc w:val="both"/>
        <w:rPr>
          <w:rFonts w:cs="Arial"/>
          <w:sz w:val="24"/>
          <w:szCs w:val="24"/>
        </w:rPr>
      </w:pPr>
      <w:bookmarkStart w:id="216" w:name="_Toc441651579"/>
      <w:bookmarkStart w:id="217" w:name="_Toc442559890"/>
      <w:r w:rsidRPr="00DB3387">
        <w:rPr>
          <w:rFonts w:cs="Arial"/>
          <w:sz w:val="24"/>
          <w:szCs w:val="24"/>
          <w:lang w:val="ru-RU"/>
        </w:rPr>
        <w:t xml:space="preserve">    </w:t>
      </w:r>
      <w:r w:rsidR="008D2B23" w:rsidRPr="00EC5BB4">
        <w:rPr>
          <w:rFonts w:cs="Arial"/>
          <w:sz w:val="24"/>
          <w:szCs w:val="24"/>
        </w:rPr>
        <w:t>Обавезна садржина понуде</w:t>
      </w:r>
      <w:bookmarkEnd w:id="216"/>
      <w:bookmarkEnd w:id="217"/>
    </w:p>
    <w:p w14:paraId="5D823C42" w14:textId="77777777" w:rsidR="008D2B23" w:rsidRPr="00BE7D2B" w:rsidRDefault="008D2B23" w:rsidP="008D2B23">
      <w:pPr>
        <w:pStyle w:val="KDParagraf"/>
        <w:spacing w:before="0"/>
        <w:rPr>
          <w:rFonts w:cs="Arial"/>
          <w:sz w:val="24"/>
          <w:szCs w:val="24"/>
        </w:rPr>
      </w:pPr>
      <w:r w:rsidRPr="00C57931">
        <w:rPr>
          <w:rFonts w:cs="Arial"/>
          <w:sz w:val="24"/>
          <w:szCs w:val="24"/>
          <w:lang w:val="ru-RU" w:bidi="en-US"/>
        </w:rPr>
        <w:t xml:space="preserve">Садржину понуде, поред Обрасца понуде, чине </w:t>
      </w:r>
      <w:r w:rsidR="007267FC" w:rsidRPr="00C57931">
        <w:rPr>
          <w:rFonts w:cs="Arial"/>
          <w:color w:val="00B0F0"/>
          <w:sz w:val="24"/>
          <w:szCs w:val="24"/>
          <w:lang w:val="ru-RU" w:bidi="en-US"/>
        </w:rPr>
        <w:t xml:space="preserve"> </w:t>
      </w:r>
      <w:r w:rsidR="007267FC" w:rsidRPr="00C57931">
        <w:rPr>
          <w:rFonts w:cs="Arial"/>
          <w:sz w:val="24"/>
          <w:szCs w:val="24"/>
          <w:lang w:val="ru-RU" w:bidi="en-US"/>
        </w:rPr>
        <w:t>Изјаве</w:t>
      </w:r>
      <w:r w:rsidR="00A870A7" w:rsidRPr="00C57931">
        <w:rPr>
          <w:rFonts w:cs="Arial"/>
          <w:color w:val="00B0F0"/>
          <w:sz w:val="24"/>
          <w:szCs w:val="24"/>
          <w:lang w:bidi="en-US"/>
        </w:rPr>
        <w:t xml:space="preserve"> </w:t>
      </w:r>
      <w:r w:rsidRPr="00C57931">
        <w:rPr>
          <w:rFonts w:cs="Arial"/>
          <w:sz w:val="24"/>
          <w:szCs w:val="24"/>
          <w:lang w:val="ru-RU" w:bidi="en-US"/>
        </w:rPr>
        <w:t>о испуњености услова из чл. 75.и 76.</w:t>
      </w:r>
      <w:r w:rsidR="00D21D51" w:rsidRPr="00C57931">
        <w:rPr>
          <w:rFonts w:cs="Arial"/>
          <w:sz w:val="24"/>
          <w:szCs w:val="24"/>
        </w:rPr>
        <w:t xml:space="preserve"> </w:t>
      </w:r>
      <w:r w:rsidR="001D33B3" w:rsidRPr="00BE7D2B">
        <w:rPr>
          <w:rFonts w:cs="Arial"/>
          <w:sz w:val="24"/>
          <w:szCs w:val="24"/>
        </w:rPr>
        <w:t>Закона</w:t>
      </w:r>
      <w:r w:rsidRPr="00BE7D2B">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C57931">
        <w:rPr>
          <w:rFonts w:cs="Arial"/>
          <w:sz w:val="24"/>
          <w:szCs w:val="24"/>
          <w:lang w:bidi="en-US"/>
        </w:rPr>
        <w:t xml:space="preserve"> (попуњени, потписани и печатом оверени)</w:t>
      </w:r>
      <w:r w:rsidRPr="00BE7D2B">
        <w:rPr>
          <w:rFonts w:cs="Arial"/>
          <w:sz w:val="24"/>
          <w:szCs w:val="24"/>
          <w:lang w:bidi="en-US"/>
        </w:rPr>
        <w:t xml:space="preserve"> на начин предвиђен следећим ставом ове тачке</w:t>
      </w:r>
      <w:r w:rsidRPr="00BE7D2B">
        <w:rPr>
          <w:rFonts w:cs="Arial"/>
          <w:sz w:val="24"/>
          <w:szCs w:val="24"/>
        </w:rPr>
        <w:t>:</w:t>
      </w:r>
    </w:p>
    <w:p w14:paraId="684EA10B" w14:textId="77777777" w:rsidR="00645F72" w:rsidRPr="00C57931" w:rsidRDefault="00645F72" w:rsidP="00C7417A">
      <w:pPr>
        <w:pStyle w:val="KDNabrajanje"/>
        <w:spacing w:before="0"/>
        <w:ind w:left="576" w:hanging="288"/>
        <w:rPr>
          <w:rFonts w:cs="Arial"/>
          <w:sz w:val="24"/>
          <w:szCs w:val="24"/>
        </w:rPr>
      </w:pPr>
      <w:r w:rsidRPr="00C57931">
        <w:rPr>
          <w:rFonts w:cs="Arial"/>
          <w:sz w:val="24"/>
          <w:szCs w:val="24"/>
        </w:rPr>
        <w:t xml:space="preserve">Образац понуде </w:t>
      </w:r>
      <w:r w:rsidR="00C57931" w:rsidRPr="00C57931">
        <w:rPr>
          <w:rFonts w:cs="Arial"/>
          <w:sz w:val="24"/>
          <w:szCs w:val="24"/>
        </w:rPr>
        <w:t>(Образац 1)</w:t>
      </w:r>
    </w:p>
    <w:p w14:paraId="2B850082" w14:textId="77777777" w:rsidR="00645F72" w:rsidRPr="00C57931" w:rsidRDefault="00645F72" w:rsidP="00C7417A">
      <w:pPr>
        <w:pStyle w:val="KDNabrajanje"/>
        <w:spacing w:before="0"/>
        <w:ind w:left="576" w:hanging="288"/>
        <w:rPr>
          <w:rFonts w:cs="Arial"/>
          <w:sz w:val="24"/>
          <w:szCs w:val="24"/>
        </w:rPr>
      </w:pPr>
      <w:r w:rsidRPr="00C57931">
        <w:rPr>
          <w:sz w:val="24"/>
          <w:szCs w:val="24"/>
        </w:rPr>
        <w:t xml:space="preserve">Структура цене </w:t>
      </w:r>
      <w:r w:rsidR="00C57931" w:rsidRPr="00C57931">
        <w:rPr>
          <w:rFonts w:cs="Arial"/>
          <w:sz w:val="24"/>
          <w:szCs w:val="24"/>
        </w:rPr>
        <w:t>(Образац 2)</w:t>
      </w:r>
    </w:p>
    <w:p w14:paraId="28714914" w14:textId="77777777" w:rsidR="00645F72" w:rsidRPr="00C57931" w:rsidRDefault="00645F72" w:rsidP="00C7417A">
      <w:pPr>
        <w:pStyle w:val="KDNabrajanje"/>
        <w:spacing w:before="0"/>
        <w:ind w:left="576" w:hanging="288"/>
        <w:rPr>
          <w:rFonts w:cs="Arial"/>
          <w:sz w:val="24"/>
          <w:szCs w:val="24"/>
        </w:rPr>
      </w:pPr>
      <w:r w:rsidRPr="00C57931">
        <w:rPr>
          <w:sz w:val="24"/>
          <w:szCs w:val="24"/>
        </w:rPr>
        <w:t xml:space="preserve">Образац трошкова припреме понуде , </w:t>
      </w:r>
      <w:r w:rsidR="0056571E" w:rsidRPr="00C57931">
        <w:rPr>
          <w:sz w:val="24"/>
          <w:szCs w:val="24"/>
        </w:rPr>
        <w:t xml:space="preserve">ако </w:t>
      </w:r>
      <w:r w:rsidR="001B0052">
        <w:rPr>
          <w:sz w:val="24"/>
          <w:szCs w:val="24"/>
        </w:rPr>
        <w:t>П</w:t>
      </w:r>
      <w:r w:rsidR="0056571E" w:rsidRPr="00C57931">
        <w:rPr>
          <w:sz w:val="24"/>
          <w:szCs w:val="24"/>
        </w:rPr>
        <w:t>онуђач захтева надокнаду трошкова у складу са чл.88 Закона</w:t>
      </w:r>
      <w:r w:rsidR="00F5287F" w:rsidRPr="00C57931">
        <w:rPr>
          <w:sz w:val="24"/>
          <w:szCs w:val="24"/>
        </w:rPr>
        <w:t xml:space="preserve"> </w:t>
      </w:r>
      <w:r w:rsidR="00F5287F" w:rsidRPr="00C57931">
        <w:rPr>
          <w:rFonts w:cs="Arial"/>
          <w:sz w:val="24"/>
          <w:szCs w:val="24"/>
        </w:rPr>
        <w:t>о јавним набавкама</w:t>
      </w:r>
      <w:r w:rsidR="00C57931" w:rsidRPr="00C57931">
        <w:rPr>
          <w:rFonts w:cs="Arial"/>
          <w:sz w:val="24"/>
          <w:szCs w:val="24"/>
        </w:rPr>
        <w:t xml:space="preserve"> (Образац 6)</w:t>
      </w:r>
    </w:p>
    <w:p w14:paraId="1D0D538B" w14:textId="77777777" w:rsidR="008D2B23" w:rsidRPr="00C57931" w:rsidRDefault="008D2B23" w:rsidP="00C7417A">
      <w:pPr>
        <w:pStyle w:val="KDNabrajanje"/>
        <w:spacing w:before="0"/>
        <w:ind w:left="576" w:hanging="288"/>
        <w:rPr>
          <w:rFonts w:cs="Arial"/>
          <w:sz w:val="24"/>
          <w:szCs w:val="24"/>
        </w:rPr>
      </w:pPr>
      <w:r w:rsidRPr="00C57931">
        <w:rPr>
          <w:sz w:val="24"/>
          <w:szCs w:val="24"/>
        </w:rPr>
        <w:t xml:space="preserve">Изјава о независној понуди </w:t>
      </w:r>
      <w:r w:rsidR="00C57931" w:rsidRPr="00C57931">
        <w:rPr>
          <w:rFonts w:cs="Arial"/>
          <w:sz w:val="24"/>
          <w:szCs w:val="24"/>
        </w:rPr>
        <w:t>(Образац 3)</w:t>
      </w:r>
    </w:p>
    <w:p w14:paraId="234AB5B8" w14:textId="77777777" w:rsidR="00645F72" w:rsidRPr="00C57931" w:rsidRDefault="00645F72" w:rsidP="00C7417A">
      <w:pPr>
        <w:pStyle w:val="KDNabrajanje"/>
        <w:spacing w:before="0"/>
        <w:ind w:left="576" w:hanging="288"/>
        <w:rPr>
          <w:sz w:val="24"/>
          <w:szCs w:val="24"/>
        </w:rPr>
      </w:pPr>
      <w:r w:rsidRPr="00C57931">
        <w:rPr>
          <w:sz w:val="24"/>
          <w:szCs w:val="24"/>
        </w:rPr>
        <w:t>Изјав</w:t>
      </w:r>
      <w:r w:rsidR="001945FA" w:rsidRPr="00C57931">
        <w:rPr>
          <w:sz w:val="24"/>
          <w:szCs w:val="24"/>
        </w:rPr>
        <w:t>а</w:t>
      </w:r>
      <w:r w:rsidRPr="00C57931">
        <w:rPr>
          <w:sz w:val="24"/>
          <w:szCs w:val="24"/>
        </w:rPr>
        <w:t xml:space="preserve"> у складу са чланом 75. став 2. Закона</w:t>
      </w:r>
      <w:r w:rsidR="00C57931" w:rsidRPr="00C57931">
        <w:rPr>
          <w:sz w:val="24"/>
          <w:szCs w:val="24"/>
        </w:rPr>
        <w:t xml:space="preserve"> (Образац 4)</w:t>
      </w:r>
    </w:p>
    <w:p w14:paraId="042A0C7E" w14:textId="77777777" w:rsidR="007267FC" w:rsidRPr="00C57931" w:rsidRDefault="008D2B23" w:rsidP="00C7417A">
      <w:pPr>
        <w:pStyle w:val="KDNabrajanje"/>
        <w:spacing w:before="0"/>
        <w:ind w:left="576" w:hanging="288"/>
        <w:rPr>
          <w:rFonts w:cs="Arial"/>
          <w:sz w:val="24"/>
          <w:szCs w:val="24"/>
        </w:rPr>
      </w:pPr>
      <w:r w:rsidRPr="00C57931">
        <w:rPr>
          <w:sz w:val="24"/>
          <w:szCs w:val="24"/>
        </w:rPr>
        <w:t xml:space="preserve">Изјава </w:t>
      </w:r>
      <w:r w:rsidR="007267FC" w:rsidRPr="00C57931">
        <w:rPr>
          <w:sz w:val="24"/>
          <w:szCs w:val="24"/>
          <w:lang w:val="sr-Cyrl-CS"/>
        </w:rPr>
        <w:t xml:space="preserve">којом </w:t>
      </w:r>
      <w:r w:rsidR="001B0052">
        <w:rPr>
          <w:sz w:val="24"/>
          <w:szCs w:val="24"/>
          <w:lang w:val="sr-Cyrl-CS"/>
        </w:rPr>
        <w:t>П</w:t>
      </w:r>
      <w:r w:rsidR="007267FC" w:rsidRPr="00C57931">
        <w:rPr>
          <w:sz w:val="24"/>
          <w:szCs w:val="24"/>
          <w:lang w:val="sr-Cyrl-CS"/>
        </w:rPr>
        <w:t>онуђач потврђује да</w:t>
      </w:r>
      <w:r w:rsidR="007267FC" w:rsidRPr="00C57931">
        <w:rPr>
          <w:sz w:val="24"/>
          <w:szCs w:val="24"/>
        </w:rPr>
        <w:t xml:space="preserve"> испуњавањ</w:t>
      </w:r>
      <w:r w:rsidR="007267FC" w:rsidRPr="00C57931">
        <w:rPr>
          <w:sz w:val="24"/>
          <w:szCs w:val="24"/>
          <w:lang w:val="sr-Cyrl-CS"/>
        </w:rPr>
        <w:t>а</w:t>
      </w:r>
      <w:r w:rsidR="007267FC" w:rsidRPr="00C57931">
        <w:rPr>
          <w:sz w:val="24"/>
          <w:szCs w:val="24"/>
        </w:rPr>
        <w:t xml:space="preserve"> услов</w:t>
      </w:r>
      <w:r w:rsidR="007267FC" w:rsidRPr="00C57931">
        <w:rPr>
          <w:sz w:val="24"/>
          <w:szCs w:val="24"/>
          <w:lang w:val="sr-Cyrl-CS"/>
        </w:rPr>
        <w:t>еза учешће у поступку јавне набавке</w:t>
      </w:r>
      <w:r w:rsidRPr="00C57931">
        <w:rPr>
          <w:sz w:val="24"/>
          <w:szCs w:val="24"/>
        </w:rPr>
        <w:t>, осим услова из</w:t>
      </w:r>
      <w:r w:rsidR="003C4E60" w:rsidRPr="00C57931">
        <w:rPr>
          <w:sz w:val="24"/>
          <w:szCs w:val="24"/>
        </w:rPr>
        <w:t xml:space="preserve"> чл.75 став 1.тачка 5) Закона </w:t>
      </w:r>
      <w:r w:rsidR="00C57931" w:rsidRPr="00C57931">
        <w:rPr>
          <w:rFonts w:cs="Arial"/>
          <w:sz w:val="24"/>
          <w:szCs w:val="24"/>
        </w:rPr>
        <w:t>(Образац 5)</w:t>
      </w:r>
    </w:p>
    <w:p w14:paraId="5C2DFD89" w14:textId="77777777" w:rsidR="008D2B23" w:rsidRPr="00C7417A" w:rsidRDefault="007267FC" w:rsidP="00C7417A">
      <w:pPr>
        <w:pStyle w:val="KDNabrajanje"/>
        <w:spacing w:before="0"/>
        <w:ind w:left="576" w:hanging="288"/>
        <w:rPr>
          <w:rFonts w:cs="Arial"/>
          <w:sz w:val="24"/>
          <w:szCs w:val="24"/>
          <w:lang w:val="sr-Cyrl-CS"/>
        </w:rPr>
      </w:pPr>
      <w:r w:rsidRPr="00C7417A">
        <w:rPr>
          <w:sz w:val="24"/>
          <w:szCs w:val="24"/>
        </w:rPr>
        <w:t>Изјава којом подизвођач потврђује да испуњавања условеза учешће у поступку јавне набавке, осим услова и</w:t>
      </w:r>
      <w:r w:rsidR="001C499C">
        <w:rPr>
          <w:sz w:val="24"/>
          <w:szCs w:val="24"/>
        </w:rPr>
        <w:t>з чл.75 став 1.тачка 5) Закона</w:t>
      </w:r>
      <w:r w:rsidRPr="00C7417A">
        <w:rPr>
          <w:sz w:val="24"/>
          <w:szCs w:val="24"/>
        </w:rPr>
        <w:t>, у случају подношења понуде са подизвођачем</w:t>
      </w:r>
      <w:r w:rsidR="00C7417A" w:rsidRPr="00C7417A">
        <w:rPr>
          <w:sz w:val="24"/>
          <w:szCs w:val="24"/>
        </w:rPr>
        <w:t xml:space="preserve"> </w:t>
      </w:r>
      <w:r w:rsidR="00C7417A" w:rsidRPr="00C7417A">
        <w:rPr>
          <w:rFonts w:cs="Arial"/>
          <w:sz w:val="24"/>
          <w:szCs w:val="24"/>
          <w:lang w:val="sr-Cyrl-CS"/>
        </w:rPr>
        <w:t>(Образац 5А)</w:t>
      </w:r>
    </w:p>
    <w:p w14:paraId="6B6460B6" w14:textId="77777777" w:rsidR="00AC36F1" w:rsidRPr="00C57931" w:rsidRDefault="00AC36F1" w:rsidP="00C7417A">
      <w:pPr>
        <w:pStyle w:val="KDNabrajanje"/>
        <w:spacing w:before="0"/>
        <w:ind w:left="576" w:hanging="288"/>
        <w:rPr>
          <w:rFonts w:cs="Arial"/>
          <w:sz w:val="24"/>
          <w:szCs w:val="24"/>
        </w:rPr>
      </w:pPr>
      <w:r w:rsidRPr="00C57931">
        <w:rPr>
          <w:rFonts w:cs="Arial"/>
          <w:sz w:val="24"/>
          <w:szCs w:val="24"/>
        </w:rPr>
        <w:t>Овлашћење из тачке 6.2 Конкурсне документације</w:t>
      </w:r>
    </w:p>
    <w:p w14:paraId="04DF0E32" w14:textId="77777777" w:rsidR="0056571E" w:rsidRPr="00C57931" w:rsidRDefault="00645F72" w:rsidP="00C7417A">
      <w:pPr>
        <w:pStyle w:val="KDNabrajanje"/>
        <w:spacing w:before="0"/>
        <w:ind w:left="576" w:hanging="288"/>
        <w:rPr>
          <w:rFonts w:cs="Arial"/>
          <w:sz w:val="24"/>
          <w:szCs w:val="24"/>
        </w:rPr>
      </w:pPr>
      <w:r w:rsidRPr="00C57931">
        <w:rPr>
          <w:rFonts w:cs="Arial"/>
          <w:sz w:val="24"/>
          <w:szCs w:val="24"/>
        </w:rPr>
        <w:t>средства финансијског обезбеђења</w:t>
      </w:r>
    </w:p>
    <w:p w14:paraId="7C30532D" w14:textId="77777777" w:rsidR="00906189" w:rsidRPr="00C57931" w:rsidRDefault="00906189" w:rsidP="00C7417A">
      <w:pPr>
        <w:pStyle w:val="KDNabrajanje"/>
        <w:spacing w:before="0"/>
        <w:ind w:left="576" w:hanging="288"/>
        <w:rPr>
          <w:rFonts w:cs="Arial"/>
          <w:sz w:val="24"/>
          <w:szCs w:val="24"/>
        </w:rPr>
      </w:pPr>
      <w:r w:rsidRPr="00C57931">
        <w:rPr>
          <w:rFonts w:cs="Arial"/>
          <w:sz w:val="24"/>
          <w:szCs w:val="24"/>
        </w:rPr>
        <w:t>Доказ</w:t>
      </w:r>
      <w:r w:rsidR="00C7417A">
        <w:rPr>
          <w:rFonts w:cs="Arial"/>
          <w:sz w:val="24"/>
          <w:szCs w:val="24"/>
        </w:rPr>
        <w:t>и</w:t>
      </w:r>
      <w:r w:rsidRPr="00C57931">
        <w:rPr>
          <w:rFonts w:cs="Arial"/>
          <w:sz w:val="24"/>
          <w:szCs w:val="24"/>
        </w:rPr>
        <w:t xml:space="preserve"> о испуњености услова из чл. 76 Закона</w:t>
      </w:r>
    </w:p>
    <w:p w14:paraId="64F3DC55" w14:textId="77777777" w:rsidR="00A253C3" w:rsidRPr="00A40B52" w:rsidRDefault="008D2B23" w:rsidP="00A40B52">
      <w:pPr>
        <w:pStyle w:val="KDNabrajanje"/>
        <w:spacing w:before="0"/>
        <w:ind w:left="576" w:hanging="288"/>
        <w:rPr>
          <w:rFonts w:cs="Arial"/>
          <w:sz w:val="24"/>
          <w:szCs w:val="24"/>
        </w:rPr>
      </w:pPr>
      <w:r w:rsidRPr="00C57931">
        <w:rPr>
          <w:rFonts w:cs="Arial"/>
          <w:sz w:val="24"/>
          <w:szCs w:val="24"/>
        </w:rPr>
        <w:t>п</w:t>
      </w:r>
      <w:r w:rsidR="00F91A42">
        <w:rPr>
          <w:rFonts w:cs="Arial"/>
          <w:sz w:val="24"/>
          <w:szCs w:val="24"/>
        </w:rPr>
        <w:t xml:space="preserve">отписан и печатом оверен </w:t>
      </w:r>
      <w:r w:rsidRPr="00C57931">
        <w:rPr>
          <w:rFonts w:cs="Arial"/>
          <w:sz w:val="24"/>
          <w:szCs w:val="24"/>
        </w:rPr>
        <w:t xml:space="preserve"> „Модел уговора“ </w:t>
      </w:r>
      <w:r w:rsidR="003C4E60" w:rsidRPr="00C57931">
        <w:rPr>
          <w:rFonts w:cs="Arial"/>
          <w:sz w:val="24"/>
          <w:szCs w:val="24"/>
        </w:rPr>
        <w:t>(пожељно је да буде попуњен)</w:t>
      </w:r>
    </w:p>
    <w:p w14:paraId="7A5893CC" w14:textId="77777777" w:rsidR="00A40B52" w:rsidRPr="007C7BA7" w:rsidRDefault="00A40B52" w:rsidP="00A40B52">
      <w:pPr>
        <w:pStyle w:val="KDNabrajanje"/>
        <w:spacing w:before="0"/>
        <w:rPr>
          <w:rFonts w:cs="Arial"/>
          <w:sz w:val="24"/>
          <w:szCs w:val="24"/>
        </w:rPr>
      </w:pPr>
      <w:r w:rsidRPr="00A40B52">
        <w:rPr>
          <w:rFonts w:cs="Arial"/>
          <w:sz w:val="24"/>
          <w:szCs w:val="24"/>
        </w:rPr>
        <w:t>п</w:t>
      </w:r>
      <w:r w:rsidR="00F91A42">
        <w:rPr>
          <w:rFonts w:cs="Arial"/>
          <w:sz w:val="24"/>
          <w:szCs w:val="24"/>
        </w:rPr>
        <w:t>отписан и печатом оверен</w:t>
      </w:r>
      <w:r w:rsidRPr="00A40B52">
        <w:rPr>
          <w:rFonts w:cs="Arial"/>
          <w:sz w:val="24"/>
          <w:szCs w:val="24"/>
        </w:rPr>
        <w:t xml:space="preserve"> „Модел уговора</w:t>
      </w:r>
      <w:r w:rsidRPr="00A40B52">
        <w:t xml:space="preserve"> </w:t>
      </w:r>
      <w:r w:rsidRPr="00A40B52">
        <w:rPr>
          <w:rFonts w:cs="Arial"/>
          <w:sz w:val="24"/>
          <w:szCs w:val="24"/>
        </w:rPr>
        <w:t>о чувању пословне тајне и поверљивих информација“</w:t>
      </w:r>
    </w:p>
    <w:p w14:paraId="007E739E" w14:textId="00690080" w:rsidR="007C7BA7" w:rsidRPr="007C7BA7" w:rsidRDefault="007C7BA7" w:rsidP="007C7BA7">
      <w:pPr>
        <w:pStyle w:val="KDNabrajanje"/>
        <w:numPr>
          <w:ilvl w:val="0"/>
          <w:numId w:val="0"/>
        </w:numPr>
        <w:ind w:left="568"/>
        <w:rPr>
          <w:rFonts w:cs="Arial"/>
          <w:color w:val="FF0000"/>
          <w:sz w:val="24"/>
          <w:szCs w:val="24"/>
        </w:rPr>
      </w:pPr>
      <w:r w:rsidRPr="007C7BA7">
        <w:rPr>
          <w:rFonts w:cs="Arial"/>
          <w:color w:val="FF0000"/>
          <w:sz w:val="24"/>
          <w:szCs w:val="24"/>
        </w:rPr>
        <w:t>Пожељно  је да сви обрасци и документи који чине обавезну садржину понуде буду сложени према наведеном редоследу</w:t>
      </w:r>
    </w:p>
    <w:p w14:paraId="332B010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3D3569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ће одбити као неприхватљиву понуду </w:t>
      </w:r>
      <w:r w:rsidR="001B0052">
        <w:rPr>
          <w:rFonts w:cs="Arial"/>
          <w:sz w:val="24"/>
          <w:szCs w:val="24"/>
          <w:lang w:val="ru-RU"/>
        </w:rPr>
        <w:t>П</w:t>
      </w:r>
      <w:r w:rsidRPr="00EC5BB4">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2DACB72B" w14:textId="77777777" w:rsidR="008D2B23" w:rsidRPr="00EC5BB4" w:rsidRDefault="008D2B23" w:rsidP="008D2B23">
      <w:pPr>
        <w:pStyle w:val="KDParagraf"/>
        <w:spacing w:before="0"/>
        <w:rPr>
          <w:rFonts w:eastAsia="TimesNewRomanPS-BoldMT" w:cs="Arial"/>
          <w:bCs/>
          <w:color w:val="000000"/>
          <w:sz w:val="24"/>
          <w:szCs w:val="24"/>
          <w:lang w:val="ru-RU"/>
        </w:rPr>
      </w:pPr>
    </w:p>
    <w:p w14:paraId="55FBB2D4" w14:textId="77777777" w:rsidR="008D2B23" w:rsidRPr="00EC5BB4" w:rsidRDefault="00AC36F1" w:rsidP="00637C36">
      <w:pPr>
        <w:pStyle w:val="KDPodnaslov2"/>
        <w:numPr>
          <w:ilvl w:val="1"/>
          <w:numId w:val="22"/>
        </w:numPr>
        <w:spacing w:before="0"/>
        <w:jc w:val="both"/>
        <w:rPr>
          <w:rFonts w:cs="Arial"/>
          <w:sz w:val="24"/>
          <w:szCs w:val="24"/>
        </w:rPr>
      </w:pPr>
      <w:bookmarkStart w:id="218" w:name="_Toc441651580"/>
      <w:bookmarkStart w:id="219" w:name="_Toc442559891"/>
      <w:r w:rsidRPr="00DB3387">
        <w:rPr>
          <w:rFonts w:cs="Arial"/>
          <w:sz w:val="24"/>
          <w:szCs w:val="24"/>
          <w:lang w:val="ru-RU"/>
        </w:rPr>
        <w:t xml:space="preserve"> </w:t>
      </w:r>
      <w:r w:rsidR="00B4500A" w:rsidRPr="00DB3387">
        <w:rPr>
          <w:rFonts w:cs="Arial"/>
          <w:sz w:val="24"/>
          <w:szCs w:val="24"/>
          <w:lang w:val="ru-RU"/>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18"/>
      <w:bookmarkEnd w:id="219"/>
    </w:p>
    <w:p w14:paraId="3408506C"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14:paraId="3E021E2B" w14:textId="77777777" w:rsidR="00FC355A" w:rsidRPr="00BE7D2B" w:rsidRDefault="008D2B23" w:rsidP="00FC355A">
      <w:pPr>
        <w:pStyle w:val="KDParagraf"/>
        <w:spacing w:before="0"/>
        <w:rPr>
          <w:rFonts w:cs="Arial"/>
          <w:sz w:val="24"/>
          <w:szCs w:val="24"/>
          <w:lang w:val="sr-Cyrl-CS"/>
        </w:rPr>
      </w:pPr>
      <w:r w:rsidRPr="00BE7D2B">
        <w:rPr>
          <w:rFonts w:cs="Arial"/>
          <w:sz w:val="24"/>
          <w:szCs w:val="24"/>
          <w:lang w:val="sr-Cyrl-CS"/>
        </w:rPr>
        <w:lastRenderedPageBreak/>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1B0052" w:rsidRPr="00DB3387">
        <w:rPr>
          <w:rFonts w:cs="Arial"/>
          <w:sz w:val="24"/>
          <w:szCs w:val="24"/>
          <w:lang w:val="sr-Cyrl-CS"/>
        </w:rPr>
        <w:t>П</w:t>
      </w:r>
      <w:r w:rsidRPr="00BE7D2B">
        <w:rPr>
          <w:rFonts w:cs="Arial"/>
          <w:sz w:val="24"/>
          <w:szCs w:val="24"/>
          <w:lang w:val="sr-Cyrl-CS"/>
        </w:rPr>
        <w:t>онуђачу, са назнаком да је поднета неблаговремено.</w:t>
      </w:r>
    </w:p>
    <w:p w14:paraId="724C36C7" w14:textId="77777777" w:rsidR="00AF7077" w:rsidRPr="00EC5BB4" w:rsidRDefault="00AF7077" w:rsidP="00FC355A">
      <w:pPr>
        <w:pStyle w:val="KDParagraf"/>
        <w:spacing w:before="0"/>
        <w:rPr>
          <w:rFonts w:cs="Arial"/>
          <w:sz w:val="24"/>
          <w:szCs w:val="24"/>
          <w:lang w:val="sr-Cyrl-CS"/>
        </w:rPr>
      </w:pPr>
    </w:p>
    <w:p w14:paraId="70DE645B" w14:textId="77777777" w:rsidR="00FC355A" w:rsidRPr="00DB3387" w:rsidRDefault="00FC355A" w:rsidP="008D2B23">
      <w:pPr>
        <w:pStyle w:val="KDParagraf"/>
        <w:spacing w:before="0"/>
        <w:rPr>
          <w:rFonts w:cs="Arial"/>
          <w:sz w:val="24"/>
          <w:szCs w:val="24"/>
          <w:lang w:val="sr-Cyrl-CS"/>
        </w:rPr>
      </w:pPr>
      <w:r w:rsidRPr="00BE7D2B">
        <w:rPr>
          <w:rFonts w:cs="Arial"/>
          <w:sz w:val="24"/>
          <w:szCs w:val="24"/>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sidRPr="00DB3387">
        <w:rPr>
          <w:rFonts w:cs="Arial"/>
          <w:sz w:val="24"/>
          <w:szCs w:val="24"/>
          <w:lang w:val="sr-Cyrl-CS"/>
        </w:rPr>
        <w:t>Балканска 13, сала на другом спрату.</w:t>
      </w:r>
    </w:p>
    <w:p w14:paraId="1EBCDED6" w14:textId="77777777" w:rsidR="00AF7077" w:rsidRPr="00DB3387" w:rsidRDefault="00AF7077" w:rsidP="008D2B23">
      <w:pPr>
        <w:pStyle w:val="KDParagraf"/>
        <w:spacing w:before="0"/>
        <w:rPr>
          <w:rFonts w:cs="Arial"/>
          <w:sz w:val="24"/>
          <w:szCs w:val="24"/>
          <w:lang w:val="sr-Cyrl-CS"/>
        </w:rPr>
      </w:pPr>
    </w:p>
    <w:p w14:paraId="4EBD813F" w14:textId="2A1BDF68" w:rsidR="008D2B23" w:rsidRPr="00DB3387" w:rsidRDefault="008D2B23" w:rsidP="008D2B23">
      <w:pPr>
        <w:pStyle w:val="KDParagraf"/>
        <w:spacing w:before="0"/>
        <w:rPr>
          <w:rFonts w:cs="Arial"/>
          <w:sz w:val="24"/>
          <w:szCs w:val="24"/>
          <w:lang w:val="sr-Cyrl-CS"/>
        </w:rPr>
      </w:pPr>
      <w:r w:rsidRPr="00DB3387">
        <w:rPr>
          <w:rFonts w:cs="Arial"/>
          <w:sz w:val="24"/>
          <w:szCs w:val="24"/>
          <w:lang w:val="sr-Cyrl-CS"/>
        </w:rPr>
        <w:t xml:space="preserve">Представници </w:t>
      </w:r>
      <w:r w:rsidR="001B0052" w:rsidRPr="00DB3387">
        <w:rPr>
          <w:rFonts w:cs="Arial"/>
          <w:sz w:val="24"/>
          <w:szCs w:val="24"/>
          <w:lang w:val="sr-Cyrl-CS"/>
        </w:rPr>
        <w:t>П</w:t>
      </w:r>
      <w:r w:rsidRPr="00DB3387">
        <w:rPr>
          <w:rFonts w:cs="Arial"/>
          <w:sz w:val="24"/>
          <w:szCs w:val="24"/>
          <w:lang w:val="sr-Cyrl-CS"/>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8D5842">
        <w:rPr>
          <w:rFonts w:cs="Arial"/>
          <w:sz w:val="24"/>
          <w:szCs w:val="24"/>
          <w:lang w:val="sr-Cyrl-CS"/>
        </w:rPr>
        <w:t xml:space="preserve"> </w:t>
      </w:r>
      <w:r w:rsidRPr="00DB3387">
        <w:rPr>
          <w:rFonts w:cs="Arial"/>
          <w:sz w:val="24"/>
          <w:szCs w:val="24"/>
          <w:lang w:val="sr-Cyrl-CS"/>
        </w:rPr>
        <w:t>за учествовање у овом по</w:t>
      </w:r>
      <w:r w:rsidR="00AC36F1" w:rsidRPr="00DB3387">
        <w:rPr>
          <w:rFonts w:cs="Arial"/>
          <w:sz w:val="24"/>
          <w:szCs w:val="24"/>
          <w:lang w:val="sr-Cyrl-CS"/>
        </w:rPr>
        <w:t xml:space="preserve">ступку, (пожељно је да буде издато на меморандуму </w:t>
      </w:r>
      <w:r w:rsidR="001B0052" w:rsidRPr="00DB3387">
        <w:rPr>
          <w:rFonts w:cs="Arial"/>
          <w:sz w:val="24"/>
          <w:szCs w:val="24"/>
          <w:lang w:val="sr-Cyrl-CS"/>
        </w:rPr>
        <w:t>П</w:t>
      </w:r>
      <w:r w:rsidR="00AC36F1" w:rsidRPr="00DB3387">
        <w:rPr>
          <w:rFonts w:cs="Arial"/>
          <w:sz w:val="24"/>
          <w:szCs w:val="24"/>
          <w:lang w:val="sr-Cyrl-CS"/>
        </w:rPr>
        <w:t xml:space="preserve">онуђача), </w:t>
      </w:r>
      <w:r w:rsidRPr="00DB3387">
        <w:rPr>
          <w:rFonts w:cs="Arial"/>
          <w:sz w:val="24"/>
          <w:szCs w:val="24"/>
          <w:lang w:val="sr-Cyrl-CS"/>
        </w:rPr>
        <w:t xml:space="preserve">заведено и оверено печатом и потписом законског заступника </w:t>
      </w:r>
      <w:r w:rsidR="001B0052" w:rsidRPr="00DB3387">
        <w:rPr>
          <w:rFonts w:cs="Arial"/>
          <w:sz w:val="24"/>
          <w:szCs w:val="24"/>
          <w:lang w:val="sr-Cyrl-CS"/>
        </w:rPr>
        <w:t>П</w:t>
      </w:r>
      <w:r w:rsidRPr="00DB3387">
        <w:rPr>
          <w:rFonts w:cs="Arial"/>
          <w:sz w:val="24"/>
          <w:szCs w:val="24"/>
          <w:lang w:val="sr-Cyrl-CS"/>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7142EFE" w14:textId="77777777" w:rsidR="008D2B23" w:rsidRPr="00DB3387" w:rsidRDefault="008D2B23" w:rsidP="008D2B23">
      <w:pPr>
        <w:pStyle w:val="KDParagraf"/>
        <w:spacing w:before="0"/>
        <w:rPr>
          <w:rFonts w:cs="Arial"/>
          <w:sz w:val="24"/>
          <w:szCs w:val="24"/>
          <w:lang w:val="sr-Cyrl-CS"/>
        </w:rPr>
      </w:pPr>
      <w:r w:rsidRPr="00DB3387">
        <w:rPr>
          <w:rFonts w:cs="Arial"/>
          <w:sz w:val="24"/>
          <w:szCs w:val="24"/>
          <w:lang w:val="sr-Cyrl-CS"/>
        </w:rPr>
        <w:t>Комисија за јавну набавку води записник о отварању понуда у који се уносе подаци у складу са Законом.</w:t>
      </w:r>
    </w:p>
    <w:p w14:paraId="3C5BAFB3" w14:textId="77777777" w:rsidR="008D2B23" w:rsidRPr="00DB3387" w:rsidRDefault="008D2B23" w:rsidP="008D2B23">
      <w:pPr>
        <w:pStyle w:val="KDParagraf"/>
        <w:spacing w:before="0"/>
        <w:rPr>
          <w:rFonts w:cs="Arial"/>
          <w:sz w:val="24"/>
          <w:szCs w:val="24"/>
          <w:lang w:val="sr-Cyrl-CS"/>
        </w:rPr>
      </w:pPr>
      <w:r w:rsidRPr="00DB3387">
        <w:rPr>
          <w:rFonts w:cs="Arial"/>
          <w:sz w:val="24"/>
          <w:szCs w:val="24"/>
          <w:lang w:val="sr-Cyrl-CS"/>
        </w:rPr>
        <w:t xml:space="preserve">Записник о отварању понуда потписују чланови комисије и присутни овлашћени представници </w:t>
      </w:r>
      <w:r w:rsidR="001B0052" w:rsidRPr="00DB3387">
        <w:rPr>
          <w:rFonts w:cs="Arial"/>
          <w:sz w:val="24"/>
          <w:szCs w:val="24"/>
          <w:lang w:val="sr-Cyrl-CS"/>
        </w:rPr>
        <w:t>П</w:t>
      </w:r>
      <w:r w:rsidRPr="00DB3387">
        <w:rPr>
          <w:rFonts w:cs="Arial"/>
          <w:sz w:val="24"/>
          <w:szCs w:val="24"/>
          <w:lang w:val="sr-Cyrl-CS"/>
        </w:rPr>
        <w:t>онуђача, који преузимају примерак записника.</w:t>
      </w:r>
    </w:p>
    <w:p w14:paraId="24702F4F" w14:textId="77777777" w:rsidR="008D2B23" w:rsidRPr="00DB3387" w:rsidRDefault="008D2B23" w:rsidP="008D2B23">
      <w:pPr>
        <w:pStyle w:val="KDParagraf"/>
        <w:spacing w:before="0"/>
        <w:rPr>
          <w:rFonts w:cs="Arial"/>
          <w:sz w:val="24"/>
          <w:szCs w:val="24"/>
          <w:lang w:val="sr-Cyrl-CS"/>
        </w:rPr>
      </w:pPr>
      <w:r w:rsidRPr="00DB3387">
        <w:rPr>
          <w:rFonts w:cs="Arial"/>
          <w:sz w:val="24"/>
          <w:szCs w:val="24"/>
          <w:lang w:val="sr-Cyrl-CS"/>
        </w:rPr>
        <w:t xml:space="preserve">Наручилац ће у року од </w:t>
      </w:r>
      <w:r w:rsidR="00155948" w:rsidRPr="00DB3387">
        <w:rPr>
          <w:rFonts w:cs="Arial"/>
          <w:sz w:val="24"/>
          <w:szCs w:val="24"/>
          <w:lang w:val="sr-Cyrl-CS"/>
        </w:rPr>
        <w:t>3</w:t>
      </w:r>
      <w:r w:rsidRPr="00DB3387">
        <w:rPr>
          <w:rFonts w:cs="Arial"/>
          <w:sz w:val="24"/>
          <w:szCs w:val="24"/>
          <w:lang w:val="sr-Cyrl-CS"/>
        </w:rPr>
        <w:t xml:space="preserve"> (</w:t>
      </w:r>
      <w:r w:rsidR="00155948" w:rsidRPr="00DB3387">
        <w:rPr>
          <w:rFonts w:cs="Arial"/>
          <w:sz w:val="24"/>
          <w:szCs w:val="24"/>
          <w:lang w:val="sr-Cyrl-CS"/>
        </w:rPr>
        <w:t>словима: три</w:t>
      </w:r>
      <w:r w:rsidRPr="00DB3387">
        <w:rPr>
          <w:rFonts w:cs="Arial"/>
          <w:sz w:val="24"/>
          <w:szCs w:val="24"/>
          <w:lang w:val="sr-Cyrl-CS"/>
        </w:rPr>
        <w:t xml:space="preserve">) дана од дана окончања поступка отварања понуда поштом или електронским путем доставити записник о отварању понуда </w:t>
      </w:r>
      <w:r w:rsidR="001B0052" w:rsidRPr="00DB3387">
        <w:rPr>
          <w:rFonts w:cs="Arial"/>
          <w:sz w:val="24"/>
          <w:szCs w:val="24"/>
          <w:lang w:val="sr-Cyrl-CS"/>
        </w:rPr>
        <w:t>П</w:t>
      </w:r>
      <w:r w:rsidRPr="00DB3387">
        <w:rPr>
          <w:rFonts w:cs="Arial"/>
          <w:sz w:val="24"/>
          <w:szCs w:val="24"/>
          <w:lang w:val="sr-Cyrl-CS"/>
        </w:rPr>
        <w:t>онуђачима који нису учествовали у поступку отварања понуда.</w:t>
      </w:r>
    </w:p>
    <w:p w14:paraId="7ED3B5E6" w14:textId="77777777" w:rsidR="008D2B23" w:rsidRPr="00DB3387" w:rsidRDefault="008D2B23" w:rsidP="008D2B23">
      <w:pPr>
        <w:pStyle w:val="KDParagraf"/>
        <w:spacing w:before="0"/>
        <w:rPr>
          <w:rFonts w:cs="Arial"/>
          <w:sz w:val="24"/>
          <w:szCs w:val="24"/>
          <w:lang w:val="sr-Cyrl-CS"/>
        </w:rPr>
      </w:pPr>
    </w:p>
    <w:p w14:paraId="1AF62E58" w14:textId="77777777" w:rsidR="008D2B23" w:rsidRPr="00EC5BB4" w:rsidRDefault="00334BA6" w:rsidP="00637C36">
      <w:pPr>
        <w:pStyle w:val="KDPodnaslov2"/>
        <w:numPr>
          <w:ilvl w:val="1"/>
          <w:numId w:val="22"/>
        </w:numPr>
        <w:spacing w:before="0"/>
        <w:jc w:val="both"/>
        <w:rPr>
          <w:rFonts w:cs="Arial"/>
          <w:sz w:val="24"/>
          <w:szCs w:val="24"/>
        </w:rPr>
      </w:pPr>
      <w:bookmarkStart w:id="220" w:name="_Toc441651581"/>
      <w:bookmarkStart w:id="221" w:name="_Toc442559892"/>
      <w:r w:rsidRPr="00DB3387">
        <w:rPr>
          <w:rFonts w:cs="Arial"/>
          <w:sz w:val="24"/>
          <w:szCs w:val="24"/>
          <w:lang w:val="sr-Cyrl-CS"/>
        </w:rPr>
        <w:t xml:space="preserve"> </w:t>
      </w:r>
      <w:r w:rsidR="00B4500A" w:rsidRPr="00DB3387">
        <w:rPr>
          <w:rFonts w:cs="Arial"/>
          <w:sz w:val="24"/>
          <w:szCs w:val="24"/>
          <w:lang w:val="sr-Cyrl-CS"/>
        </w:rPr>
        <w:t xml:space="preserve">   </w:t>
      </w:r>
      <w:r w:rsidR="008D2B23" w:rsidRPr="00EC5BB4">
        <w:rPr>
          <w:rFonts w:cs="Arial"/>
          <w:sz w:val="24"/>
          <w:szCs w:val="24"/>
        </w:rPr>
        <w:t>Начин подношења понуде</w:t>
      </w:r>
      <w:bookmarkEnd w:id="220"/>
      <w:bookmarkEnd w:id="221"/>
    </w:p>
    <w:p w14:paraId="715CAE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0B90D86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Понуду може поднети понуђач самостално, група </w:t>
      </w:r>
      <w:r w:rsidR="001B0052">
        <w:rPr>
          <w:rFonts w:cs="Arial"/>
          <w:sz w:val="24"/>
          <w:szCs w:val="24"/>
          <w:lang w:val="ru-RU"/>
        </w:rPr>
        <w:t>П</w:t>
      </w:r>
      <w:r w:rsidRPr="00EC5BB4">
        <w:rPr>
          <w:rFonts w:cs="Arial"/>
          <w:sz w:val="24"/>
          <w:szCs w:val="24"/>
          <w:lang w:val="ru-RU"/>
        </w:rPr>
        <w:t>онуђача, као и понуђач са подизвођачем.</w:t>
      </w:r>
    </w:p>
    <w:p w14:paraId="4ECA5B5B" w14:textId="77777777" w:rsidR="008D2B23" w:rsidRPr="00BE7D2B" w:rsidRDefault="008D2B23" w:rsidP="008D2B23">
      <w:pPr>
        <w:pStyle w:val="KDParagraf"/>
        <w:spacing w:before="0"/>
        <w:rPr>
          <w:rFonts w:cs="Arial"/>
          <w:sz w:val="24"/>
          <w:szCs w:val="24"/>
          <w:lang w:val="ru-RU"/>
        </w:rPr>
      </w:pPr>
      <w:r w:rsidRPr="00BE7D2B">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w:t>
      </w:r>
      <w:r w:rsidR="001B0052" w:rsidRPr="00DB3387">
        <w:rPr>
          <w:rFonts w:cs="Arial"/>
          <w:sz w:val="24"/>
          <w:szCs w:val="24"/>
          <w:lang w:val="ru-RU"/>
        </w:rPr>
        <w:t>П</w:t>
      </w:r>
      <w:r w:rsidRPr="00BE7D2B">
        <w:rPr>
          <w:rFonts w:cs="Arial"/>
          <w:sz w:val="24"/>
          <w:szCs w:val="24"/>
          <w:lang w:val="ru-RU"/>
        </w:rPr>
        <w:t xml:space="preserve">онуђач поступи супротно наведеном упутству свака понуда </w:t>
      </w:r>
      <w:r w:rsidR="001B0052" w:rsidRPr="00DB3387">
        <w:rPr>
          <w:rFonts w:cs="Arial"/>
          <w:sz w:val="24"/>
          <w:szCs w:val="24"/>
          <w:lang w:val="ru-RU"/>
        </w:rPr>
        <w:t>П</w:t>
      </w:r>
      <w:r w:rsidRPr="00BE7D2B">
        <w:rPr>
          <w:rFonts w:cs="Arial"/>
          <w:sz w:val="24"/>
          <w:szCs w:val="24"/>
          <w:lang w:val="ru-RU"/>
        </w:rPr>
        <w:t xml:space="preserve">онуђача у којој се појављује биће одбијена. </w:t>
      </w:r>
    </w:p>
    <w:p w14:paraId="441F8288" w14:textId="77777777" w:rsidR="008D2B23" w:rsidRPr="00BE7D2B" w:rsidRDefault="008D2B23" w:rsidP="008D2B23">
      <w:pPr>
        <w:pStyle w:val="KDParagraf"/>
        <w:spacing w:before="0"/>
        <w:rPr>
          <w:rFonts w:cs="Arial"/>
          <w:sz w:val="24"/>
          <w:szCs w:val="24"/>
          <w:lang w:val="ru-RU"/>
        </w:rPr>
      </w:pPr>
      <w:r w:rsidRPr="00BE7D2B">
        <w:rPr>
          <w:rFonts w:cs="Arial"/>
          <w:sz w:val="24"/>
          <w:szCs w:val="24"/>
          <w:lang w:val="ru-RU"/>
        </w:rPr>
        <w:t xml:space="preserve">Понуђач може бити члан само једне групе </w:t>
      </w:r>
      <w:r w:rsidR="001B0052" w:rsidRPr="00DB3387">
        <w:rPr>
          <w:rFonts w:cs="Arial"/>
          <w:sz w:val="24"/>
          <w:szCs w:val="24"/>
          <w:lang w:val="ru-RU"/>
        </w:rPr>
        <w:t>П</w:t>
      </w:r>
      <w:r w:rsidRPr="00BE7D2B">
        <w:rPr>
          <w:rFonts w:cs="Arial"/>
          <w:sz w:val="24"/>
          <w:szCs w:val="24"/>
          <w:lang w:val="ru-RU"/>
        </w:rPr>
        <w:t xml:space="preserve">онуђача која подноси заједничку понуду, односно учествовати у само једној заједничкој понуди. Уколико је </w:t>
      </w:r>
      <w:r w:rsidR="001B0052" w:rsidRPr="00DB3387">
        <w:rPr>
          <w:rFonts w:cs="Arial"/>
          <w:sz w:val="24"/>
          <w:szCs w:val="24"/>
          <w:lang w:val="ru-RU"/>
        </w:rPr>
        <w:t>П</w:t>
      </w:r>
      <w:r w:rsidRPr="00BE7D2B">
        <w:rPr>
          <w:rFonts w:cs="Arial"/>
          <w:sz w:val="24"/>
          <w:szCs w:val="24"/>
          <w:lang w:val="ru-RU"/>
        </w:rPr>
        <w:t xml:space="preserve">онуђач, у оквиру групе </w:t>
      </w:r>
      <w:r w:rsidR="001B0052" w:rsidRPr="00DB3387">
        <w:rPr>
          <w:rFonts w:cs="Arial"/>
          <w:sz w:val="24"/>
          <w:szCs w:val="24"/>
          <w:lang w:val="ru-RU"/>
        </w:rPr>
        <w:t>П</w:t>
      </w:r>
      <w:r w:rsidRPr="00BE7D2B">
        <w:rPr>
          <w:rFonts w:cs="Arial"/>
          <w:sz w:val="24"/>
          <w:szCs w:val="24"/>
          <w:lang w:val="ru-RU"/>
        </w:rPr>
        <w:t>онуђача, поднео две или више заједничких понуда, Наручилац ће све такве понуде одбити.</w:t>
      </w:r>
    </w:p>
    <w:p w14:paraId="07DF7865" w14:textId="77777777" w:rsidR="008D2B23" w:rsidRPr="00BE7D2B" w:rsidRDefault="008D2B23" w:rsidP="008D2B23">
      <w:pPr>
        <w:pStyle w:val="KDParagraf"/>
        <w:spacing w:before="0"/>
        <w:rPr>
          <w:rFonts w:cs="Arial"/>
          <w:sz w:val="24"/>
          <w:szCs w:val="24"/>
          <w:lang w:val="ru-RU"/>
        </w:rPr>
      </w:pPr>
      <w:r w:rsidRPr="00BE7D2B">
        <w:rPr>
          <w:rFonts w:cs="Arial"/>
          <w:sz w:val="24"/>
          <w:szCs w:val="24"/>
          <w:lang w:val="ru-RU"/>
        </w:rPr>
        <w:t xml:space="preserve">Понуђач који је члан групе </w:t>
      </w:r>
      <w:r w:rsidR="001B0052" w:rsidRPr="00DB3387">
        <w:rPr>
          <w:rFonts w:cs="Arial"/>
          <w:sz w:val="24"/>
          <w:szCs w:val="24"/>
          <w:lang w:val="ru-RU"/>
        </w:rPr>
        <w:t>П</w:t>
      </w:r>
      <w:r w:rsidRPr="00BE7D2B">
        <w:rPr>
          <w:rFonts w:cs="Arial"/>
          <w:sz w:val="24"/>
          <w:szCs w:val="24"/>
          <w:lang w:val="ru-RU"/>
        </w:rPr>
        <w:t xml:space="preserve">онуђача не може истовремено да учествује као подизвођач. У случају да </w:t>
      </w:r>
      <w:r w:rsidR="001B0052" w:rsidRPr="00DB3387">
        <w:rPr>
          <w:rFonts w:cs="Arial"/>
          <w:sz w:val="24"/>
          <w:szCs w:val="24"/>
          <w:lang w:val="ru-RU"/>
        </w:rPr>
        <w:t>П</w:t>
      </w:r>
      <w:r w:rsidRPr="00BE7D2B">
        <w:rPr>
          <w:rFonts w:cs="Arial"/>
          <w:sz w:val="24"/>
          <w:szCs w:val="24"/>
          <w:lang w:val="ru-RU"/>
        </w:rPr>
        <w:t xml:space="preserve">онуђач поступи супротно наведеном упутству свака понуда </w:t>
      </w:r>
      <w:r w:rsidR="001B0052" w:rsidRPr="00DB3387">
        <w:rPr>
          <w:rFonts w:cs="Arial"/>
          <w:sz w:val="24"/>
          <w:szCs w:val="24"/>
          <w:lang w:val="ru-RU"/>
        </w:rPr>
        <w:t>П</w:t>
      </w:r>
      <w:r w:rsidRPr="00BE7D2B">
        <w:rPr>
          <w:rFonts w:cs="Arial"/>
          <w:sz w:val="24"/>
          <w:szCs w:val="24"/>
          <w:lang w:val="ru-RU"/>
        </w:rPr>
        <w:t xml:space="preserve">онуђача у којој се појављује биће одбијена. </w:t>
      </w:r>
    </w:p>
    <w:p w14:paraId="231A7E21" w14:textId="77777777" w:rsidR="008D2B23" w:rsidRPr="00BE7D2B" w:rsidRDefault="008D2B23" w:rsidP="008D2B23">
      <w:pPr>
        <w:pStyle w:val="KDParagraf"/>
        <w:spacing w:before="0"/>
        <w:rPr>
          <w:rFonts w:cs="Arial"/>
          <w:sz w:val="24"/>
          <w:szCs w:val="24"/>
          <w:lang w:val="ru-RU"/>
        </w:rPr>
      </w:pPr>
    </w:p>
    <w:p w14:paraId="4A657DBF" w14:textId="77777777" w:rsidR="008D2B23" w:rsidRPr="00EC5BB4" w:rsidRDefault="00334BA6" w:rsidP="00637C36">
      <w:pPr>
        <w:pStyle w:val="KDPodnaslov2"/>
        <w:numPr>
          <w:ilvl w:val="1"/>
          <w:numId w:val="22"/>
        </w:numPr>
        <w:spacing w:before="0"/>
        <w:jc w:val="both"/>
        <w:rPr>
          <w:rFonts w:cs="Arial"/>
          <w:sz w:val="24"/>
          <w:szCs w:val="24"/>
        </w:rPr>
      </w:pPr>
      <w:bookmarkStart w:id="222" w:name="_Toc441651582"/>
      <w:bookmarkStart w:id="223" w:name="_Toc442559893"/>
      <w:r w:rsidRPr="00DB3387">
        <w:rPr>
          <w:rFonts w:cs="Arial"/>
          <w:sz w:val="24"/>
          <w:szCs w:val="24"/>
          <w:lang w:val="ru-RU"/>
        </w:rPr>
        <w:t xml:space="preserve"> </w:t>
      </w:r>
      <w:r w:rsidR="00B4500A" w:rsidRPr="00DB3387">
        <w:rPr>
          <w:rFonts w:cs="Arial"/>
          <w:sz w:val="24"/>
          <w:szCs w:val="24"/>
          <w:lang w:val="ru-RU"/>
        </w:rPr>
        <w:t xml:space="preserve">   </w:t>
      </w:r>
      <w:r w:rsidR="008D2B23" w:rsidRPr="00EC5BB4">
        <w:rPr>
          <w:rFonts w:cs="Arial"/>
          <w:sz w:val="24"/>
          <w:szCs w:val="24"/>
        </w:rPr>
        <w:t>Измена, допуна и опозив понуде</w:t>
      </w:r>
      <w:bookmarkEnd w:id="222"/>
      <w:bookmarkEnd w:id="223"/>
    </w:p>
    <w:p w14:paraId="3295E659" w14:textId="77777777" w:rsidR="008D2B23" w:rsidRPr="00EC5BB4" w:rsidRDefault="008D2B23" w:rsidP="001C499C">
      <w:pPr>
        <w:pStyle w:val="KDParagraf"/>
        <w:spacing w:before="0"/>
        <w:rPr>
          <w:rFonts w:cs="Arial"/>
          <w:sz w:val="24"/>
          <w:szCs w:val="24"/>
          <w:lang w:val="ru-RU"/>
        </w:rPr>
      </w:pPr>
      <w:r w:rsidRPr="00EC5BB4">
        <w:rPr>
          <w:rFonts w:cs="Arial"/>
          <w:sz w:val="24"/>
          <w:szCs w:val="24"/>
          <w:lang w:val="ru-RU"/>
        </w:rPr>
        <w:t xml:space="preserve">У року за подношење понуде </w:t>
      </w:r>
      <w:r w:rsidR="001B0052">
        <w:rPr>
          <w:rFonts w:cs="Arial"/>
          <w:sz w:val="24"/>
          <w:szCs w:val="24"/>
          <w:lang w:val="ru-RU"/>
        </w:rPr>
        <w:t>П</w:t>
      </w:r>
      <w:r w:rsidRPr="00EC5BB4">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F5287F">
        <w:rPr>
          <w:rFonts w:cs="Arial"/>
          <w:sz w:val="24"/>
          <w:szCs w:val="24"/>
          <w:lang w:val="ru-RU"/>
        </w:rPr>
        <w:t xml:space="preserve">услуга </w:t>
      </w:r>
      <w:r w:rsidR="005625B0">
        <w:rPr>
          <w:rFonts w:cs="Arial"/>
          <w:sz w:val="24"/>
          <w:szCs w:val="24"/>
          <w:lang w:val="ru-RU"/>
        </w:rPr>
        <w:t>–</w:t>
      </w:r>
      <w:r w:rsidR="00F5287F">
        <w:rPr>
          <w:rFonts w:cs="Arial"/>
          <w:sz w:val="24"/>
          <w:szCs w:val="24"/>
          <w:lang w:val="ru-RU"/>
        </w:rPr>
        <w:t xml:space="preserve"> </w:t>
      </w:r>
      <w:r w:rsidR="005625B0">
        <w:rPr>
          <w:rFonts w:cs="Arial"/>
          <w:sz w:val="24"/>
          <w:szCs w:val="24"/>
        </w:rPr>
        <w:t>„</w:t>
      </w:r>
      <w:r w:rsidR="00D23C43" w:rsidRPr="00D23C43">
        <w:rPr>
          <w:rFonts w:cs="Arial"/>
          <w:szCs w:val="24"/>
        </w:rPr>
        <w:t xml:space="preserve"> </w:t>
      </w:r>
      <w:r w:rsidR="00D23C43">
        <w:rPr>
          <w:rFonts w:cs="Arial"/>
          <w:szCs w:val="24"/>
        </w:rPr>
        <w:t xml:space="preserve">ЕДУКАЦИЈА НОВИНАРА НА ТЕМЕ ПОСЛОВАЊА ЈП </w:t>
      </w:r>
      <w:r w:rsidR="00D23C43" w:rsidRPr="00612B61">
        <w:rPr>
          <w:rFonts w:cs="Arial"/>
          <w:szCs w:val="24"/>
        </w:rPr>
        <w:t>ЕПС</w:t>
      </w:r>
      <w:r w:rsidR="00D23C43" w:rsidRPr="00612B61">
        <w:rPr>
          <w:rFonts w:cs="Arial"/>
          <w:szCs w:val="24"/>
          <w:lang w:val="sr-Cyrl-RS"/>
        </w:rPr>
        <w:t>-а</w:t>
      </w:r>
      <w:r w:rsidR="00D23C43">
        <w:rPr>
          <w:rFonts w:cs="Arial"/>
          <w:sz w:val="24"/>
          <w:szCs w:val="24"/>
        </w:rPr>
        <w:t xml:space="preserve"> </w:t>
      </w:r>
      <w:r w:rsidR="005625B0">
        <w:rPr>
          <w:rFonts w:cs="Arial"/>
          <w:sz w:val="24"/>
          <w:szCs w:val="24"/>
        </w:rPr>
        <w:t>“</w:t>
      </w:r>
      <w:r w:rsidRPr="00EC5BB4">
        <w:rPr>
          <w:rFonts w:cs="Arial"/>
          <w:sz w:val="24"/>
          <w:szCs w:val="24"/>
          <w:lang w:val="ru-RU"/>
        </w:rPr>
        <w:t xml:space="preserve">- Јавна набавка број </w:t>
      </w:r>
      <w:r w:rsidR="00227AAD">
        <w:rPr>
          <w:rFonts w:cs="Arial"/>
          <w:sz w:val="24"/>
          <w:szCs w:val="24"/>
          <w:lang w:val="ru-RU"/>
        </w:rPr>
        <w:t>ЈН</w:t>
      </w:r>
      <w:r w:rsidR="00F64894" w:rsidRPr="00F64894">
        <w:rPr>
          <w:rFonts w:cs="Arial"/>
          <w:sz w:val="24"/>
          <w:szCs w:val="24"/>
          <w:lang w:val="ru-RU"/>
        </w:rPr>
        <w:t>/1000/0</w:t>
      </w:r>
      <w:r w:rsidR="001C499C">
        <w:rPr>
          <w:rFonts w:cs="Arial"/>
          <w:sz w:val="24"/>
          <w:szCs w:val="24"/>
          <w:lang w:val="ru-RU"/>
        </w:rPr>
        <w:t>539</w:t>
      </w:r>
      <w:r w:rsidR="00F64894" w:rsidRPr="00F64894">
        <w:rPr>
          <w:rFonts w:cs="Arial"/>
          <w:sz w:val="24"/>
          <w:szCs w:val="24"/>
          <w:lang w:val="ru-RU"/>
        </w:rPr>
        <w:t>/201</w:t>
      </w:r>
      <w:r w:rsidR="001C499C">
        <w:rPr>
          <w:rFonts w:cs="Arial"/>
          <w:sz w:val="24"/>
          <w:szCs w:val="24"/>
          <w:lang w:val="ru-RU"/>
        </w:rPr>
        <w:t>7</w:t>
      </w:r>
      <w:r w:rsidRPr="00EC5BB4">
        <w:rPr>
          <w:rFonts w:cs="Arial"/>
          <w:sz w:val="24"/>
          <w:szCs w:val="24"/>
          <w:lang w:val="ru-RU"/>
        </w:rPr>
        <w:t xml:space="preserve"> – НЕ ОТВАРАТИ“.</w:t>
      </w:r>
    </w:p>
    <w:p w14:paraId="3BB2B5A1" w14:textId="77777777" w:rsidR="008D2B23" w:rsidRPr="003B0C22" w:rsidRDefault="008D2B23" w:rsidP="008D2B23">
      <w:pPr>
        <w:pStyle w:val="KDParagraf"/>
        <w:spacing w:before="0"/>
        <w:rPr>
          <w:rFonts w:cs="Arial"/>
          <w:sz w:val="24"/>
          <w:szCs w:val="24"/>
          <w:lang w:val="ru-RU"/>
        </w:rPr>
      </w:pPr>
      <w:r w:rsidRPr="003B0C22">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1EEBE66" w14:textId="77777777" w:rsidR="008D2B23" w:rsidRPr="003B0C22" w:rsidRDefault="008D2B23" w:rsidP="001C499C">
      <w:pPr>
        <w:pStyle w:val="KDParagraf"/>
        <w:spacing w:before="0"/>
        <w:rPr>
          <w:rFonts w:cs="Arial"/>
          <w:sz w:val="24"/>
          <w:szCs w:val="24"/>
          <w:lang w:val="ru-RU"/>
        </w:rPr>
      </w:pPr>
      <w:r w:rsidRPr="003B0C22">
        <w:rPr>
          <w:rFonts w:cs="Arial"/>
          <w:sz w:val="24"/>
          <w:szCs w:val="24"/>
          <w:lang w:val="ru-RU"/>
        </w:rPr>
        <w:lastRenderedPageBreak/>
        <w:t xml:space="preserve">У року за подношење понуде </w:t>
      </w:r>
      <w:r w:rsidR="001B0052" w:rsidRPr="00DB3387">
        <w:rPr>
          <w:rFonts w:cs="Arial"/>
          <w:sz w:val="24"/>
          <w:szCs w:val="24"/>
          <w:lang w:val="ru-RU"/>
        </w:rPr>
        <w:t>П</w:t>
      </w:r>
      <w:r w:rsidRPr="003B0C22">
        <w:rPr>
          <w:rFonts w:cs="Arial"/>
          <w:sz w:val="24"/>
          <w:szCs w:val="24"/>
          <w:lang w:val="ru-RU"/>
        </w:rPr>
        <w:t>онуђач може да опозове поднету понуду писаним путем, на адресу Наручиоца, са назнаком „ОПОЗИВ - Понуде за јавну набавку</w:t>
      </w:r>
      <w:r w:rsidR="00F5287F" w:rsidRPr="00DB3387">
        <w:rPr>
          <w:rFonts w:cs="Arial"/>
          <w:sz w:val="24"/>
          <w:szCs w:val="24"/>
          <w:lang w:val="ru-RU"/>
        </w:rPr>
        <w:t xml:space="preserve"> </w:t>
      </w:r>
      <w:r w:rsidR="00782277">
        <w:rPr>
          <w:rFonts w:cs="Arial"/>
          <w:sz w:val="24"/>
          <w:szCs w:val="24"/>
          <w:lang w:val="ru-RU"/>
        </w:rPr>
        <w:t xml:space="preserve">услуга – </w:t>
      </w:r>
      <w:r w:rsidR="00782277" w:rsidRPr="00DB3387">
        <w:rPr>
          <w:rFonts w:cs="Arial"/>
          <w:sz w:val="24"/>
          <w:szCs w:val="24"/>
          <w:lang w:val="ru-RU"/>
        </w:rPr>
        <w:t>„</w:t>
      </w:r>
      <w:r w:rsidR="00D23C43">
        <w:rPr>
          <w:rFonts w:cs="Arial"/>
          <w:sz w:val="24"/>
          <w:szCs w:val="24"/>
          <w:lang w:val="ru-RU"/>
        </w:rPr>
        <w:t xml:space="preserve">Едукација новинара на теме пословања ЈП ЕПС –а </w:t>
      </w:r>
      <w:r w:rsidR="00782277" w:rsidRPr="00DB3387">
        <w:rPr>
          <w:rFonts w:cs="Arial"/>
          <w:sz w:val="24"/>
          <w:szCs w:val="24"/>
          <w:lang w:val="ru-RU"/>
        </w:rPr>
        <w:t>“</w:t>
      </w:r>
      <w:r w:rsidRPr="003B0C22">
        <w:rPr>
          <w:rFonts w:cs="Arial"/>
          <w:sz w:val="24"/>
          <w:szCs w:val="24"/>
          <w:lang w:val="ru-RU"/>
        </w:rPr>
        <w:t xml:space="preserve">- Јавна набавка број </w:t>
      </w:r>
      <w:r w:rsidR="00227AAD" w:rsidRPr="003B0C22">
        <w:rPr>
          <w:rFonts w:cs="Arial"/>
          <w:sz w:val="24"/>
          <w:szCs w:val="24"/>
          <w:lang w:val="ru-RU"/>
        </w:rPr>
        <w:t>ЈН</w:t>
      </w:r>
      <w:r w:rsidR="001C499C">
        <w:rPr>
          <w:rFonts w:cs="Arial"/>
          <w:sz w:val="24"/>
          <w:szCs w:val="24"/>
          <w:lang w:val="ru-RU"/>
        </w:rPr>
        <w:t>/1000/0539</w:t>
      </w:r>
      <w:r w:rsidR="00F64894" w:rsidRPr="003B0C22">
        <w:rPr>
          <w:rFonts w:cs="Arial"/>
          <w:sz w:val="24"/>
          <w:szCs w:val="24"/>
          <w:lang w:val="ru-RU"/>
        </w:rPr>
        <w:t>/201</w:t>
      </w:r>
      <w:r w:rsidR="001C499C">
        <w:rPr>
          <w:rFonts w:cs="Arial"/>
          <w:sz w:val="24"/>
          <w:szCs w:val="24"/>
          <w:lang w:val="ru-RU"/>
        </w:rPr>
        <w:t>7</w:t>
      </w:r>
      <w:r w:rsidRPr="003B0C22">
        <w:rPr>
          <w:rFonts w:cs="Arial"/>
          <w:sz w:val="24"/>
          <w:szCs w:val="24"/>
          <w:lang w:val="ru-RU"/>
        </w:rPr>
        <w:t xml:space="preserve"> – НЕ ОТВАРАТИ“.</w:t>
      </w:r>
    </w:p>
    <w:p w14:paraId="4F0B31E2" w14:textId="77777777" w:rsidR="008D2B23" w:rsidRPr="003B0C22" w:rsidRDefault="008D2B23" w:rsidP="008D2B23">
      <w:pPr>
        <w:pStyle w:val="KDParagraf"/>
        <w:spacing w:before="0"/>
        <w:rPr>
          <w:rFonts w:cs="Arial"/>
          <w:sz w:val="24"/>
          <w:szCs w:val="24"/>
          <w:lang w:val="ru-RU"/>
        </w:rPr>
      </w:pPr>
      <w:r w:rsidRPr="003B0C22">
        <w:rPr>
          <w:rFonts w:cs="Arial"/>
          <w:sz w:val="24"/>
          <w:szCs w:val="24"/>
          <w:lang w:val="ru-RU"/>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1B0052" w:rsidRPr="00DB3387">
        <w:rPr>
          <w:rFonts w:cs="Arial"/>
          <w:sz w:val="24"/>
          <w:szCs w:val="24"/>
          <w:lang w:val="ru-RU"/>
        </w:rPr>
        <w:t>П</w:t>
      </w:r>
      <w:r w:rsidRPr="003B0C22">
        <w:rPr>
          <w:rFonts w:cs="Arial"/>
          <w:sz w:val="24"/>
          <w:szCs w:val="24"/>
          <w:lang w:val="ru-RU"/>
        </w:rPr>
        <w:t>онуђачу.</w:t>
      </w:r>
    </w:p>
    <w:p w14:paraId="7B859B57" w14:textId="77777777" w:rsidR="00A32D89" w:rsidRPr="003B0C22" w:rsidRDefault="00A32D89" w:rsidP="008D2B23">
      <w:pPr>
        <w:pStyle w:val="KDParagraf"/>
        <w:spacing w:before="0"/>
        <w:rPr>
          <w:rFonts w:cs="Arial"/>
          <w:sz w:val="24"/>
          <w:szCs w:val="24"/>
          <w:lang w:val="ru-RU"/>
        </w:rPr>
      </w:pPr>
    </w:p>
    <w:p w14:paraId="4FA55C8E" w14:textId="77777777" w:rsidR="008D2B23" w:rsidRPr="00EC5BB4" w:rsidRDefault="005F3535" w:rsidP="00637C36">
      <w:pPr>
        <w:pStyle w:val="KDPodnaslov2"/>
        <w:numPr>
          <w:ilvl w:val="1"/>
          <w:numId w:val="22"/>
        </w:numPr>
        <w:spacing w:before="0"/>
        <w:jc w:val="both"/>
        <w:rPr>
          <w:rFonts w:cs="Arial"/>
          <w:sz w:val="24"/>
          <w:szCs w:val="24"/>
        </w:rPr>
      </w:pPr>
      <w:bookmarkStart w:id="224" w:name="_Toc441651583"/>
      <w:bookmarkStart w:id="225" w:name="_Toc442559894"/>
      <w:r w:rsidRPr="003B0C22">
        <w:rPr>
          <w:rFonts w:cs="Arial"/>
          <w:sz w:val="24"/>
          <w:szCs w:val="24"/>
          <w:lang w:val="ru-RU"/>
        </w:rPr>
        <w:t xml:space="preserve">    </w:t>
      </w:r>
      <w:r w:rsidR="00A225EA" w:rsidRPr="003B0C22">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24"/>
      <w:bookmarkEnd w:id="225"/>
    </w:p>
    <w:p w14:paraId="15DC887C"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486CA8CE" w14:textId="77777777" w:rsidR="008D2B23" w:rsidRPr="00EC5BB4" w:rsidRDefault="008D2B23" w:rsidP="008D2B23">
      <w:pPr>
        <w:spacing w:before="0"/>
        <w:rPr>
          <w:rFonts w:cs="Arial"/>
          <w:color w:val="00B0F0"/>
          <w:sz w:val="24"/>
          <w:szCs w:val="24"/>
        </w:rPr>
      </w:pPr>
    </w:p>
    <w:p w14:paraId="0B94C3AD" w14:textId="77777777" w:rsidR="008D2B23" w:rsidRPr="00EC5BB4" w:rsidRDefault="005F3535" w:rsidP="00637C36">
      <w:pPr>
        <w:pStyle w:val="KDPodnaslov2"/>
        <w:numPr>
          <w:ilvl w:val="1"/>
          <w:numId w:val="22"/>
        </w:numPr>
        <w:spacing w:before="0"/>
        <w:jc w:val="both"/>
        <w:rPr>
          <w:rFonts w:cs="Arial"/>
          <w:sz w:val="24"/>
          <w:szCs w:val="24"/>
        </w:rPr>
      </w:pPr>
      <w:bookmarkStart w:id="226" w:name="_Toc441651584"/>
      <w:bookmarkStart w:id="227" w:name="_Toc442559895"/>
      <w:r>
        <w:rPr>
          <w:rFonts w:cs="Arial"/>
          <w:sz w:val="24"/>
          <w:szCs w:val="24"/>
        </w:rPr>
        <w:t xml:space="preserve">     </w:t>
      </w:r>
      <w:r w:rsidR="008D2B23" w:rsidRPr="00EC5BB4">
        <w:rPr>
          <w:rFonts w:cs="Arial"/>
          <w:sz w:val="24"/>
          <w:szCs w:val="24"/>
        </w:rPr>
        <w:t>Понуда са варијантама</w:t>
      </w:r>
      <w:bookmarkEnd w:id="226"/>
      <w:bookmarkEnd w:id="227"/>
    </w:p>
    <w:p w14:paraId="6523795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CF31956" w14:textId="77777777" w:rsidR="008D2B23" w:rsidRPr="00EC5BB4" w:rsidRDefault="008D2B23" w:rsidP="008D2B23">
      <w:pPr>
        <w:tabs>
          <w:tab w:val="num" w:pos="993"/>
        </w:tabs>
        <w:spacing w:before="0"/>
        <w:rPr>
          <w:rFonts w:cs="Arial"/>
          <w:sz w:val="24"/>
          <w:szCs w:val="24"/>
          <w:lang w:val="ru-RU"/>
        </w:rPr>
      </w:pPr>
    </w:p>
    <w:p w14:paraId="351FAF17" w14:textId="77777777" w:rsidR="008D2B23" w:rsidRPr="00EC5BB4" w:rsidRDefault="00011DCA" w:rsidP="00637C36">
      <w:pPr>
        <w:pStyle w:val="KDPodnaslov2"/>
        <w:numPr>
          <w:ilvl w:val="1"/>
          <w:numId w:val="22"/>
        </w:numPr>
        <w:spacing w:before="0"/>
        <w:jc w:val="both"/>
        <w:rPr>
          <w:rFonts w:cs="Arial"/>
          <w:sz w:val="24"/>
          <w:szCs w:val="24"/>
        </w:rPr>
      </w:pPr>
      <w:bookmarkStart w:id="228" w:name="_Toc441651585"/>
      <w:bookmarkStart w:id="229" w:name="_Toc442559896"/>
      <w:r>
        <w:rPr>
          <w:rFonts w:cs="Arial"/>
          <w:sz w:val="24"/>
          <w:szCs w:val="24"/>
        </w:rPr>
        <w:t xml:space="preserve"> </w:t>
      </w:r>
      <w:r w:rsidR="005F3535">
        <w:rPr>
          <w:rFonts w:cs="Arial"/>
          <w:sz w:val="24"/>
          <w:szCs w:val="24"/>
        </w:rPr>
        <w:t xml:space="preserve">    </w:t>
      </w:r>
      <w:r w:rsidR="008D2B23" w:rsidRPr="00EC5BB4">
        <w:rPr>
          <w:rFonts w:cs="Arial"/>
          <w:sz w:val="24"/>
          <w:szCs w:val="24"/>
        </w:rPr>
        <w:t>Подношење понуде са подизвођачима</w:t>
      </w:r>
      <w:bookmarkEnd w:id="228"/>
      <w:bookmarkEnd w:id="229"/>
    </w:p>
    <w:p w14:paraId="1B8CDDB3"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Понуђач је дужан да у понуди наведе да ли ће извршење набавке делимично поверити подизвођачу. Ако </w:t>
      </w:r>
      <w:r w:rsidR="001B0052">
        <w:rPr>
          <w:rFonts w:cs="Arial"/>
          <w:sz w:val="24"/>
          <w:szCs w:val="24"/>
        </w:rPr>
        <w:t>П</w:t>
      </w:r>
      <w:r w:rsidRPr="00EE070C">
        <w:rPr>
          <w:rFonts w:cs="Arial"/>
          <w:sz w:val="24"/>
          <w:szCs w:val="24"/>
        </w:rPr>
        <w:t>онуђач у понуди наведе да ће делимично извршење набавке поверити подизвођачу, дужан је да наведе:</w:t>
      </w:r>
    </w:p>
    <w:p w14:paraId="0621D56D"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уговор између наручиоца и </w:t>
      </w:r>
      <w:r w:rsidR="001B0052">
        <w:rPr>
          <w:rFonts w:cs="Arial"/>
          <w:sz w:val="24"/>
          <w:szCs w:val="24"/>
        </w:rPr>
        <w:t>П</w:t>
      </w:r>
      <w:r w:rsidRPr="00EE070C">
        <w:rPr>
          <w:rFonts w:cs="Arial"/>
          <w:sz w:val="24"/>
          <w:szCs w:val="24"/>
        </w:rPr>
        <w:t>онуђача буде закључен, тај подизвођач ће бити наведен у уговору;</w:t>
      </w:r>
    </w:p>
    <w:p w14:paraId="5B056F51"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A8C6385"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6D2D123" w14:textId="77777777" w:rsidR="008D2B23" w:rsidRPr="00EE070C" w:rsidRDefault="00EE070C" w:rsidP="008D2B23">
      <w:pPr>
        <w:pStyle w:val="KDParagraf"/>
        <w:spacing w:before="0"/>
        <w:rPr>
          <w:rFonts w:cs="Arial"/>
          <w:sz w:val="24"/>
          <w:szCs w:val="24"/>
        </w:rPr>
      </w:pPr>
      <w:r>
        <w:rPr>
          <w:rFonts w:cs="Arial"/>
          <w:sz w:val="24"/>
          <w:szCs w:val="24"/>
        </w:rPr>
        <w:t xml:space="preserve">Обавеза </w:t>
      </w:r>
      <w:r w:rsidR="001B0052">
        <w:rPr>
          <w:rFonts w:cs="Arial"/>
          <w:sz w:val="24"/>
          <w:szCs w:val="24"/>
        </w:rPr>
        <w:t>П</w:t>
      </w:r>
      <w:r>
        <w:rPr>
          <w:rFonts w:cs="Arial"/>
          <w:sz w:val="24"/>
          <w:szCs w:val="24"/>
        </w:rPr>
        <w:t xml:space="preserve">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rPr>
        <w:t>,</w:t>
      </w:r>
      <w:r w:rsidRPr="00EE070C">
        <w:rPr>
          <w:rFonts w:cs="Arial"/>
          <w:color w:val="00B0F0"/>
          <w:sz w:val="24"/>
          <w:szCs w:val="24"/>
        </w:rPr>
        <w:t xml:space="preserve"> </w:t>
      </w:r>
      <w:r w:rsidRPr="00D21D51">
        <w:rPr>
          <w:rFonts w:cs="Arial"/>
          <w:sz w:val="24"/>
          <w:szCs w:val="24"/>
        </w:rPr>
        <w:t>што доказује достављањем Изјаве.</w:t>
      </w:r>
      <w:r w:rsidR="00D21D51" w:rsidRPr="00D21D51">
        <w:rPr>
          <w:rFonts w:cs="Arial"/>
          <w:sz w:val="24"/>
          <w:szCs w:val="24"/>
        </w:rPr>
        <w:t xml:space="preserve"> </w:t>
      </w:r>
    </w:p>
    <w:p w14:paraId="10AE143E" w14:textId="77777777" w:rsidR="008D2B23" w:rsidRPr="00BE7D2B" w:rsidRDefault="008D2B23" w:rsidP="008D2B23">
      <w:pPr>
        <w:pStyle w:val="KDParagraf"/>
        <w:spacing w:before="0"/>
        <w:rPr>
          <w:rFonts w:cs="Arial"/>
          <w:sz w:val="24"/>
          <w:szCs w:val="24"/>
        </w:rPr>
      </w:pPr>
      <w:r w:rsidRPr="00BE7D2B">
        <w:rPr>
          <w:rFonts w:cs="Arial"/>
          <w:sz w:val="24"/>
          <w:szCs w:val="24"/>
        </w:rPr>
        <w:t xml:space="preserve">Све обрасце у понуди потписује и оверава </w:t>
      </w:r>
      <w:r w:rsidR="001B0052">
        <w:rPr>
          <w:rFonts w:cs="Arial"/>
          <w:sz w:val="24"/>
          <w:szCs w:val="24"/>
        </w:rPr>
        <w:t>П</w:t>
      </w:r>
      <w:r w:rsidRPr="00BE7D2B">
        <w:rPr>
          <w:rFonts w:cs="Arial"/>
          <w:sz w:val="24"/>
          <w:szCs w:val="24"/>
        </w:rPr>
        <w:t xml:space="preserve">онуђач, изузев </w:t>
      </w:r>
      <w:r w:rsidR="00EE070C">
        <w:rPr>
          <w:rFonts w:cs="Arial"/>
          <w:sz w:val="24"/>
          <w:szCs w:val="24"/>
        </w:rPr>
        <w:t>образаца под пуном материјалном и кривичном одговорношћу,</w:t>
      </w:r>
      <w:r w:rsidR="00A32D89" w:rsidRPr="00BE7D2B">
        <w:rPr>
          <w:rFonts w:cs="Arial"/>
          <w:sz w:val="24"/>
          <w:szCs w:val="24"/>
        </w:rPr>
        <w:t xml:space="preserve"> </w:t>
      </w:r>
      <w:r w:rsidRPr="00BE7D2B">
        <w:rPr>
          <w:rFonts w:cs="Arial"/>
          <w:sz w:val="24"/>
          <w:szCs w:val="24"/>
        </w:rPr>
        <w:t>које попуњава, потписује и оверава сваки подизвођач у своје име.</w:t>
      </w:r>
    </w:p>
    <w:p w14:paraId="014B50FD" w14:textId="77777777" w:rsidR="008D2B23" w:rsidRPr="00BE7D2B" w:rsidRDefault="008D2B23" w:rsidP="008D2B23">
      <w:pPr>
        <w:pStyle w:val="KDParagraf"/>
        <w:spacing w:before="0"/>
        <w:rPr>
          <w:rFonts w:cs="Arial"/>
          <w:sz w:val="24"/>
          <w:szCs w:val="24"/>
        </w:rPr>
      </w:pPr>
      <w:r w:rsidRPr="00BE7D2B">
        <w:rPr>
          <w:rFonts w:cs="Arial"/>
          <w:sz w:val="24"/>
          <w:szCs w:val="24"/>
        </w:rPr>
        <w:t xml:space="preserve">Понуђач не може ангажовати као подизвођача лице које није навео у понуди, у супротном </w:t>
      </w:r>
      <w:r w:rsidR="006D0011">
        <w:rPr>
          <w:rFonts w:cs="Arial"/>
          <w:sz w:val="24"/>
          <w:szCs w:val="24"/>
        </w:rPr>
        <w:t>Н</w:t>
      </w:r>
      <w:r w:rsidRPr="00BE7D2B">
        <w:rPr>
          <w:rFonts w:cs="Arial"/>
          <w:sz w:val="24"/>
          <w:szCs w:val="24"/>
        </w:rPr>
        <w:t xml:space="preserve">аручилац ће реализовати средство обезбеђења и раскинути уговор, осим ако би раскидом уговора </w:t>
      </w:r>
      <w:r w:rsidR="006D0011">
        <w:rPr>
          <w:rFonts w:cs="Arial"/>
          <w:sz w:val="24"/>
          <w:szCs w:val="24"/>
        </w:rPr>
        <w:t>Н</w:t>
      </w:r>
      <w:r w:rsidRPr="00BE7D2B">
        <w:rPr>
          <w:rFonts w:cs="Arial"/>
          <w:sz w:val="24"/>
          <w:szCs w:val="24"/>
        </w:rPr>
        <w:t xml:space="preserve">аручилац претрпео знатну штету. </w:t>
      </w:r>
    </w:p>
    <w:p w14:paraId="416EB1CF" w14:textId="77777777" w:rsidR="00011DCA" w:rsidRPr="00BE7D2B" w:rsidRDefault="00011DCA" w:rsidP="00011DCA">
      <w:pPr>
        <w:pStyle w:val="KDParagraf"/>
        <w:spacing w:before="0"/>
        <w:rPr>
          <w:rFonts w:cs="Arial"/>
          <w:sz w:val="24"/>
          <w:szCs w:val="24"/>
        </w:rPr>
      </w:pPr>
      <w:r w:rsidRPr="00BE7D2B">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1B0052">
        <w:rPr>
          <w:rFonts w:cs="Arial"/>
          <w:sz w:val="24"/>
          <w:szCs w:val="24"/>
        </w:rPr>
        <w:t>П</w:t>
      </w:r>
      <w:r w:rsidRPr="00BE7D2B">
        <w:rPr>
          <w:rFonts w:cs="Arial"/>
          <w:sz w:val="24"/>
          <w:szCs w:val="24"/>
        </w:rPr>
        <w:t>онуђач (добављач) у потпуности одговара наручиоцу за извршење обавеза из поступка јавне набавке, односн</w:t>
      </w:r>
      <w:r w:rsidR="00C16DDA" w:rsidRPr="00BE7D2B">
        <w:rPr>
          <w:rFonts w:cs="Arial"/>
          <w:sz w:val="24"/>
          <w:szCs w:val="24"/>
        </w:rPr>
        <w:t>о за извршење уговорних обавеза</w:t>
      </w:r>
      <w:r w:rsidRPr="00BE7D2B">
        <w:rPr>
          <w:rFonts w:cs="Arial"/>
          <w:sz w:val="24"/>
          <w:szCs w:val="24"/>
        </w:rPr>
        <w:t>, без обзира на број подизвођача.</w:t>
      </w:r>
    </w:p>
    <w:p w14:paraId="4EA81902" w14:textId="77777777" w:rsidR="008D2B23" w:rsidRPr="00D21D51" w:rsidRDefault="008D2B23" w:rsidP="008D2B23">
      <w:pPr>
        <w:pStyle w:val="KDParagraf"/>
        <w:spacing w:before="0"/>
        <w:rPr>
          <w:rFonts w:cs="Arial"/>
          <w:sz w:val="24"/>
          <w:szCs w:val="24"/>
          <w:lang w:bidi="en-US"/>
        </w:rPr>
      </w:pPr>
      <w:r w:rsidRPr="00C74625">
        <w:rPr>
          <w:rFonts w:cs="Arial"/>
          <w:sz w:val="24"/>
          <w:szCs w:val="24"/>
        </w:rPr>
        <w:t>Наручилац</w:t>
      </w:r>
      <w:r w:rsidRPr="00C74625">
        <w:rPr>
          <w:rFonts w:cs="Arial"/>
          <w:sz w:val="24"/>
          <w:szCs w:val="24"/>
          <w:lang w:bidi="en-US"/>
        </w:rPr>
        <w:t xml:space="preserve"> у овом поступку не предвиђа примену одредби става 9. и 10. члана 80. </w:t>
      </w:r>
      <w:r w:rsidRPr="00D21D51">
        <w:rPr>
          <w:rFonts w:cs="Arial"/>
          <w:sz w:val="24"/>
          <w:szCs w:val="24"/>
          <w:lang w:bidi="en-US"/>
        </w:rPr>
        <w:t>Закона.</w:t>
      </w:r>
    </w:p>
    <w:p w14:paraId="21D4399F" w14:textId="77777777" w:rsidR="008D2B23" w:rsidRPr="00011DCA" w:rsidRDefault="008D2B23" w:rsidP="008D2B23">
      <w:pPr>
        <w:pStyle w:val="KDParagraf"/>
        <w:spacing w:before="0"/>
        <w:rPr>
          <w:rFonts w:cs="Arial"/>
          <w:color w:val="00B0F0"/>
          <w:sz w:val="24"/>
          <w:szCs w:val="24"/>
          <w:lang w:bidi="en-US"/>
        </w:rPr>
      </w:pPr>
    </w:p>
    <w:p w14:paraId="65B33EB5" w14:textId="77777777" w:rsidR="008D2B23" w:rsidRPr="00EC5BB4" w:rsidRDefault="008D2B23" w:rsidP="00637C36">
      <w:pPr>
        <w:pStyle w:val="KDPodnaslov2"/>
        <w:numPr>
          <w:ilvl w:val="1"/>
          <w:numId w:val="22"/>
        </w:numPr>
        <w:spacing w:before="0"/>
        <w:jc w:val="both"/>
        <w:rPr>
          <w:rFonts w:cs="Arial"/>
          <w:sz w:val="24"/>
          <w:szCs w:val="24"/>
        </w:rPr>
      </w:pPr>
      <w:bookmarkStart w:id="230" w:name="_Toc441651586"/>
      <w:bookmarkStart w:id="231" w:name="_Toc442559897"/>
      <w:r w:rsidRPr="00EC5BB4">
        <w:rPr>
          <w:rFonts w:cs="Arial"/>
          <w:sz w:val="24"/>
          <w:szCs w:val="24"/>
        </w:rPr>
        <w:t>Подношење заједничке понуде</w:t>
      </w:r>
      <w:bookmarkEnd w:id="230"/>
      <w:bookmarkEnd w:id="231"/>
    </w:p>
    <w:p w14:paraId="28799D9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w:t>
      </w:r>
      <w:r w:rsidR="001B0052">
        <w:rPr>
          <w:rFonts w:cs="Arial"/>
          <w:sz w:val="24"/>
          <w:szCs w:val="24"/>
        </w:rPr>
        <w:t>П</w:t>
      </w:r>
      <w:r w:rsidRPr="00EC5BB4">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5C9E8829"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w:t>
      </w:r>
      <w:r w:rsidR="001B0052">
        <w:rPr>
          <w:rFonts w:cs="Arial"/>
          <w:sz w:val="24"/>
          <w:szCs w:val="24"/>
        </w:rPr>
        <w:t>П</w:t>
      </w:r>
      <w:r w:rsidRPr="00EC5BB4">
        <w:rPr>
          <w:rFonts w:cs="Arial"/>
          <w:sz w:val="24"/>
          <w:szCs w:val="24"/>
        </w:rPr>
        <w:t xml:space="preserve">онуђача пред </w:t>
      </w:r>
      <w:r w:rsidRPr="00EC5BB4">
        <w:rPr>
          <w:rFonts w:cs="Arial"/>
          <w:sz w:val="24"/>
          <w:szCs w:val="24"/>
          <w:lang w:val="sr-Cyrl-CS"/>
        </w:rPr>
        <w:t>Н</w:t>
      </w:r>
      <w:r w:rsidRPr="00EC5BB4">
        <w:rPr>
          <w:rFonts w:cs="Arial"/>
          <w:sz w:val="24"/>
          <w:szCs w:val="24"/>
        </w:rPr>
        <w:t>аручиоцем;</w:t>
      </w:r>
    </w:p>
    <w:p w14:paraId="48DA677C"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w:t>
      </w:r>
      <w:r w:rsidR="001B0052">
        <w:rPr>
          <w:rFonts w:cs="Arial"/>
          <w:sz w:val="24"/>
          <w:szCs w:val="24"/>
        </w:rPr>
        <w:t>П</w:t>
      </w:r>
      <w:r w:rsidRPr="00EC5BB4">
        <w:rPr>
          <w:rFonts w:cs="Arial"/>
          <w:sz w:val="24"/>
          <w:szCs w:val="24"/>
        </w:rPr>
        <w:t xml:space="preserve">онуђача из групе </w:t>
      </w:r>
      <w:r w:rsidR="001B0052">
        <w:rPr>
          <w:rFonts w:cs="Arial"/>
          <w:sz w:val="24"/>
          <w:szCs w:val="24"/>
        </w:rPr>
        <w:t>П</w:t>
      </w:r>
      <w:r w:rsidRPr="00EC5BB4">
        <w:rPr>
          <w:rFonts w:cs="Arial"/>
          <w:sz w:val="24"/>
          <w:szCs w:val="24"/>
        </w:rPr>
        <w:t>онуђача у извршењу уговора.</w:t>
      </w:r>
    </w:p>
    <w:p w14:paraId="7DC0CAAC" w14:textId="77777777" w:rsidR="00011DCA" w:rsidRPr="00DB3387" w:rsidRDefault="008D2B23" w:rsidP="008D2B23">
      <w:pPr>
        <w:pStyle w:val="KDParagraf"/>
        <w:spacing w:before="0"/>
        <w:rPr>
          <w:rFonts w:cs="Arial"/>
          <w:sz w:val="24"/>
          <w:szCs w:val="24"/>
          <w:lang w:val="ru-RU"/>
        </w:rPr>
      </w:pPr>
      <w:r w:rsidRPr="00EC5BB4">
        <w:rPr>
          <w:rFonts w:cs="Arial"/>
          <w:sz w:val="24"/>
          <w:szCs w:val="24"/>
          <w:lang w:val="ru-RU"/>
        </w:rPr>
        <w:t xml:space="preserve">Сваки </w:t>
      </w:r>
      <w:r w:rsidR="001B0052">
        <w:rPr>
          <w:rFonts w:cs="Arial"/>
          <w:sz w:val="24"/>
          <w:szCs w:val="24"/>
          <w:lang w:val="ru-RU"/>
        </w:rPr>
        <w:t>П</w:t>
      </w:r>
      <w:r w:rsidRPr="00EC5BB4">
        <w:rPr>
          <w:rFonts w:cs="Arial"/>
          <w:sz w:val="24"/>
          <w:szCs w:val="24"/>
          <w:lang w:val="ru-RU"/>
        </w:rPr>
        <w:t xml:space="preserve">онуђач из групе </w:t>
      </w:r>
      <w:r w:rsidR="001B0052">
        <w:rPr>
          <w:rFonts w:cs="Arial"/>
          <w:sz w:val="24"/>
          <w:szCs w:val="24"/>
          <w:lang w:val="ru-RU"/>
        </w:rPr>
        <w:t>П</w:t>
      </w:r>
      <w:r w:rsidRPr="00EC5BB4">
        <w:rPr>
          <w:rFonts w:cs="Arial"/>
          <w:sz w:val="24"/>
          <w:szCs w:val="24"/>
          <w:lang w:val="ru-RU"/>
        </w:rPr>
        <w:t xml:space="preserve">онуђача  која подноси заједничку понуду мора да испуњава услове из члана 75.  </w:t>
      </w:r>
      <w:r w:rsidRPr="003B0C22">
        <w:rPr>
          <w:rFonts w:cs="Arial"/>
          <w:sz w:val="24"/>
          <w:szCs w:val="24"/>
          <w:lang w:val="ru-RU"/>
        </w:rPr>
        <w:t xml:space="preserve">став 1. тачка 1), 2) и 4) Закона, наведене у одељку Услови за учешће из члана 75. и 76. </w:t>
      </w:r>
      <w:r w:rsidRPr="00BE7D2B">
        <w:rPr>
          <w:rFonts w:cs="Arial"/>
          <w:sz w:val="24"/>
          <w:szCs w:val="24"/>
          <w:lang w:val="ru-RU"/>
        </w:rPr>
        <w:t>Закона и Упутство како се доказује испуњеност тих услова</w:t>
      </w:r>
      <w:r w:rsidR="00011DCA" w:rsidRPr="00BE7D2B">
        <w:rPr>
          <w:rFonts w:cs="Arial"/>
          <w:sz w:val="24"/>
          <w:szCs w:val="24"/>
          <w:lang w:val="ru-RU"/>
        </w:rPr>
        <w:t>, што доказује достављањем Изјаве</w:t>
      </w:r>
      <w:r w:rsidR="00011DCA" w:rsidRPr="00DB3387">
        <w:rPr>
          <w:rFonts w:cs="Arial"/>
          <w:color w:val="00B0F0"/>
          <w:sz w:val="24"/>
          <w:szCs w:val="24"/>
          <w:lang w:val="ru-RU"/>
        </w:rPr>
        <w:t>.</w:t>
      </w:r>
      <w:r w:rsidRPr="00BE7D2B">
        <w:rPr>
          <w:rFonts w:cs="Arial"/>
          <w:sz w:val="24"/>
          <w:szCs w:val="24"/>
          <w:lang w:val="ru-RU"/>
        </w:rPr>
        <w:t xml:space="preserve"> </w:t>
      </w:r>
    </w:p>
    <w:p w14:paraId="682C2563" w14:textId="77777777" w:rsidR="00FD7543" w:rsidRPr="00B20A6C" w:rsidRDefault="008D2B23" w:rsidP="008D2B23">
      <w:pPr>
        <w:pStyle w:val="KDParagraf"/>
        <w:spacing w:before="0"/>
        <w:rPr>
          <w:rFonts w:cs="Arial"/>
          <w:color w:val="00B0F0"/>
          <w:sz w:val="24"/>
          <w:szCs w:val="24"/>
          <w:lang w:bidi="en-US"/>
        </w:rPr>
      </w:pPr>
      <w:r w:rsidRPr="003B0C22">
        <w:rPr>
          <w:rFonts w:cs="Arial"/>
          <w:sz w:val="24"/>
          <w:szCs w:val="24"/>
          <w:lang w:bidi="en-US"/>
        </w:rPr>
        <w:t xml:space="preserve">У случају заједничке понуде групе </w:t>
      </w:r>
      <w:r w:rsidR="001B0052">
        <w:rPr>
          <w:rFonts w:cs="Arial"/>
          <w:sz w:val="24"/>
          <w:szCs w:val="24"/>
          <w:lang w:bidi="en-US"/>
        </w:rPr>
        <w:t>П</w:t>
      </w:r>
      <w:r w:rsidRPr="003B0C22">
        <w:rPr>
          <w:rFonts w:cs="Arial"/>
          <w:sz w:val="24"/>
          <w:szCs w:val="24"/>
          <w:lang w:bidi="en-US"/>
        </w:rPr>
        <w:t xml:space="preserve">онуђача </w:t>
      </w:r>
      <w:r w:rsidR="00011DCA">
        <w:rPr>
          <w:rFonts w:cs="Arial"/>
          <w:sz w:val="24"/>
          <w:szCs w:val="24"/>
          <w:lang w:val="sr-Cyrl-CS" w:bidi="en-US"/>
        </w:rPr>
        <w:t xml:space="preserve">обрасце под пуном материјалном и кривичном одговорношћу </w:t>
      </w:r>
      <w:r w:rsidRPr="003B0C22">
        <w:rPr>
          <w:rFonts w:cs="Arial"/>
          <w:sz w:val="24"/>
          <w:szCs w:val="24"/>
          <w:lang w:bidi="en-US"/>
        </w:rPr>
        <w:t xml:space="preserve">попуњава, потписује и оверава сваки члан групе </w:t>
      </w:r>
      <w:r w:rsidR="001B0052">
        <w:rPr>
          <w:rFonts w:cs="Arial"/>
          <w:sz w:val="24"/>
          <w:szCs w:val="24"/>
          <w:lang w:bidi="en-US"/>
        </w:rPr>
        <w:t>П</w:t>
      </w:r>
      <w:r w:rsidRPr="003B0C22">
        <w:rPr>
          <w:rFonts w:cs="Arial"/>
          <w:sz w:val="24"/>
          <w:szCs w:val="24"/>
          <w:lang w:bidi="en-US"/>
        </w:rPr>
        <w:t>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p>
    <w:p w14:paraId="00A33F61" w14:textId="77777777" w:rsidR="008D2B23" w:rsidRDefault="00011DCA" w:rsidP="008D2B23">
      <w:pPr>
        <w:pStyle w:val="KDParagraf"/>
        <w:spacing w:before="0"/>
        <w:rPr>
          <w:rFonts w:cs="Arial"/>
          <w:sz w:val="24"/>
          <w:szCs w:val="24"/>
          <w:lang w:bidi="en-US"/>
        </w:rPr>
      </w:pPr>
      <w:r>
        <w:rPr>
          <w:rFonts w:cs="Arial"/>
          <w:sz w:val="24"/>
          <w:szCs w:val="24"/>
          <w:lang w:bidi="en-US"/>
        </w:rPr>
        <w:t xml:space="preserve">Понуђачи из групе </w:t>
      </w:r>
      <w:r w:rsidR="001B0052">
        <w:rPr>
          <w:rFonts w:cs="Arial"/>
          <w:sz w:val="24"/>
          <w:szCs w:val="24"/>
          <w:lang w:bidi="en-US"/>
        </w:rPr>
        <w:t>П</w:t>
      </w:r>
      <w:r>
        <w:rPr>
          <w:rFonts w:cs="Arial"/>
          <w:sz w:val="24"/>
          <w:szCs w:val="24"/>
          <w:lang w:bidi="en-US"/>
        </w:rPr>
        <w:t>онуђача одговорају неограничено солидарно према наручиоцу.</w:t>
      </w:r>
    </w:p>
    <w:p w14:paraId="11C31BBF" w14:textId="77777777" w:rsidR="00011DCA" w:rsidRPr="00011DCA" w:rsidRDefault="00011DCA" w:rsidP="008D2B23">
      <w:pPr>
        <w:pStyle w:val="KDParagraf"/>
        <w:spacing w:before="0"/>
        <w:rPr>
          <w:rFonts w:cs="Arial"/>
          <w:sz w:val="24"/>
          <w:szCs w:val="24"/>
          <w:lang w:bidi="en-US"/>
        </w:rPr>
      </w:pPr>
    </w:p>
    <w:p w14:paraId="050C2803" w14:textId="77777777" w:rsidR="008D2B23" w:rsidRPr="00EC5BB4" w:rsidRDefault="008D2B23" w:rsidP="00637C36">
      <w:pPr>
        <w:pStyle w:val="KDPodnaslov2"/>
        <w:numPr>
          <w:ilvl w:val="1"/>
          <w:numId w:val="22"/>
        </w:numPr>
        <w:spacing w:before="0"/>
        <w:jc w:val="both"/>
        <w:rPr>
          <w:rFonts w:cs="Arial"/>
          <w:sz w:val="24"/>
          <w:szCs w:val="24"/>
        </w:rPr>
      </w:pPr>
      <w:bookmarkStart w:id="232" w:name="_Toc441651587"/>
      <w:bookmarkStart w:id="233" w:name="_Toc442559898"/>
      <w:r w:rsidRPr="00EC5BB4">
        <w:rPr>
          <w:rFonts w:cs="Arial"/>
          <w:sz w:val="24"/>
          <w:szCs w:val="24"/>
        </w:rPr>
        <w:t>Понуђена цена</w:t>
      </w:r>
      <w:bookmarkEnd w:id="232"/>
      <w:bookmarkEnd w:id="233"/>
    </w:p>
    <w:p w14:paraId="3E67ADDB" w14:textId="77777777"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2A857394" w14:textId="77777777" w:rsidR="00523E89" w:rsidRPr="00523E89" w:rsidRDefault="00523E89" w:rsidP="00523E89">
      <w:pPr>
        <w:pStyle w:val="KDParagraf"/>
        <w:spacing w:before="0"/>
        <w:rPr>
          <w:rFonts w:cs="Arial"/>
          <w:sz w:val="24"/>
          <w:szCs w:val="24"/>
        </w:rPr>
      </w:pPr>
    </w:p>
    <w:p w14:paraId="5CAFBBCC" w14:textId="77777777"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rPr>
        <w:t xml:space="preserve"> на додату вредност</w:t>
      </w:r>
      <w:r w:rsidRPr="00EC5BB4">
        <w:rPr>
          <w:rFonts w:cs="Arial"/>
          <w:sz w:val="24"/>
          <w:szCs w:val="24"/>
        </w:rPr>
        <w:t xml:space="preserve">. </w:t>
      </w:r>
    </w:p>
    <w:p w14:paraId="5CC46271" w14:textId="77777777" w:rsidR="00523E89" w:rsidRDefault="00523E89" w:rsidP="00523E89">
      <w:pPr>
        <w:pStyle w:val="KDParagraf"/>
        <w:spacing w:before="0"/>
        <w:rPr>
          <w:rFonts w:cs="Arial"/>
          <w:sz w:val="24"/>
          <w:szCs w:val="24"/>
        </w:rPr>
      </w:pPr>
    </w:p>
    <w:p w14:paraId="75016104"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0F3B9BB" w14:textId="77777777" w:rsidR="00523E89" w:rsidRDefault="00523E89" w:rsidP="00523E89">
      <w:pPr>
        <w:pStyle w:val="KDParagraf"/>
        <w:spacing w:before="0"/>
        <w:rPr>
          <w:rFonts w:cs="Arial"/>
          <w:sz w:val="24"/>
          <w:szCs w:val="24"/>
        </w:rPr>
      </w:pPr>
    </w:p>
    <w:p w14:paraId="31292EB3"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13F154DC" w14:textId="77777777" w:rsidR="00523E89" w:rsidRDefault="00523E89" w:rsidP="00523E89">
      <w:pPr>
        <w:pStyle w:val="KDParagraf"/>
        <w:spacing w:before="0"/>
        <w:rPr>
          <w:rFonts w:cs="Arial"/>
          <w:sz w:val="24"/>
          <w:szCs w:val="24"/>
        </w:rPr>
      </w:pPr>
    </w:p>
    <w:p w14:paraId="2C512881" w14:textId="77777777" w:rsidR="002E2F11" w:rsidRPr="006F517A" w:rsidRDefault="002E2F11" w:rsidP="00523E89">
      <w:pPr>
        <w:pStyle w:val="KDParagraf"/>
        <w:spacing w:before="0"/>
        <w:rPr>
          <w:rFonts w:cs="Arial"/>
          <w:color w:val="F79646" w:themeColor="accent6"/>
          <w:sz w:val="24"/>
          <w:szCs w:val="24"/>
        </w:rPr>
      </w:pPr>
      <w:r w:rsidRPr="002E2F11">
        <w:rPr>
          <w:rFonts w:cs="Arial"/>
          <w:sz w:val="24"/>
          <w:szCs w:val="24"/>
        </w:rPr>
        <w:t xml:space="preserve">Понуђена цена укључује све трошкове </w:t>
      </w:r>
      <w:r w:rsidR="006F517A">
        <w:rPr>
          <w:rFonts w:cs="Arial"/>
          <w:sz w:val="24"/>
          <w:szCs w:val="24"/>
        </w:rPr>
        <w:t>везане за реализацију предметне услуге.</w:t>
      </w:r>
    </w:p>
    <w:p w14:paraId="408BB9A0" w14:textId="77777777" w:rsidR="002E2F11" w:rsidRDefault="002E2F11" w:rsidP="00523E89">
      <w:pPr>
        <w:pStyle w:val="KDParagraf"/>
        <w:spacing w:before="0"/>
        <w:rPr>
          <w:rFonts w:cs="Arial"/>
          <w:sz w:val="24"/>
          <w:szCs w:val="24"/>
          <w:lang w:val="sr-Cyrl-RS"/>
        </w:rPr>
      </w:pPr>
      <w:r w:rsidRPr="00BE7D2B">
        <w:rPr>
          <w:rFonts w:cs="Arial"/>
          <w:sz w:val="24"/>
          <w:szCs w:val="24"/>
        </w:rPr>
        <w:t xml:space="preserve">Ако је у понуди исказана неуобичајено ниска цена, Наручилац ће поступити у складу са чланом 92. </w:t>
      </w:r>
      <w:r w:rsidRPr="002E2F11">
        <w:rPr>
          <w:rFonts w:cs="Arial"/>
          <w:sz w:val="24"/>
          <w:szCs w:val="24"/>
        </w:rPr>
        <w:t>З</w:t>
      </w:r>
      <w:r w:rsidR="00250031">
        <w:rPr>
          <w:rFonts w:cs="Arial"/>
          <w:sz w:val="24"/>
          <w:szCs w:val="24"/>
        </w:rPr>
        <w:t>акона</w:t>
      </w:r>
      <w:r w:rsidRPr="002E2F11">
        <w:rPr>
          <w:rFonts w:cs="Arial"/>
          <w:sz w:val="24"/>
          <w:szCs w:val="24"/>
        </w:rPr>
        <w:t>.</w:t>
      </w:r>
    </w:p>
    <w:p w14:paraId="31C471BE" w14:textId="584C5B97" w:rsidR="007C7BA7" w:rsidRPr="007C7BA7" w:rsidRDefault="007C7BA7" w:rsidP="00523E89">
      <w:pPr>
        <w:pStyle w:val="KDParagraf"/>
        <w:spacing w:before="0"/>
        <w:rPr>
          <w:rFonts w:cs="Arial"/>
          <w:sz w:val="24"/>
          <w:szCs w:val="24"/>
          <w:lang w:val="sr-Cyrl-RS"/>
        </w:rPr>
      </w:pPr>
      <w:r>
        <w:rPr>
          <w:rFonts w:cs="Arial"/>
          <w:sz w:val="24"/>
          <w:szCs w:val="24"/>
          <w:lang w:val="sr-Cyrl-RS"/>
        </w:rPr>
        <w:t xml:space="preserve">Цена је фиксн аза уговорени рок </w:t>
      </w:r>
    </w:p>
    <w:p w14:paraId="4B5D0405" w14:textId="77777777" w:rsidR="009977EB" w:rsidRDefault="009977EB" w:rsidP="0054056C">
      <w:pPr>
        <w:pStyle w:val="KDParagraf"/>
        <w:spacing w:before="0"/>
        <w:rPr>
          <w:rFonts w:eastAsia="Calibri" w:cs="Arial"/>
          <w:color w:val="00B0F0"/>
          <w:sz w:val="24"/>
          <w:szCs w:val="24"/>
        </w:rPr>
      </w:pPr>
    </w:p>
    <w:p w14:paraId="4A7005F0" w14:textId="77777777" w:rsidR="006E6F46" w:rsidRDefault="006E6F46" w:rsidP="00637C36">
      <w:pPr>
        <w:pStyle w:val="KDPodnaslov2"/>
        <w:numPr>
          <w:ilvl w:val="1"/>
          <w:numId w:val="22"/>
        </w:numPr>
        <w:spacing w:before="0"/>
        <w:jc w:val="both"/>
        <w:rPr>
          <w:rFonts w:cs="Arial"/>
          <w:sz w:val="24"/>
          <w:szCs w:val="24"/>
          <w:lang w:eastAsia="ar-SA"/>
        </w:rPr>
      </w:pPr>
      <w:r w:rsidRPr="006C6FDF">
        <w:rPr>
          <w:rFonts w:cs="Arial"/>
          <w:sz w:val="24"/>
          <w:szCs w:val="24"/>
          <w:lang w:eastAsia="ar-SA"/>
        </w:rPr>
        <w:t xml:space="preserve">Рок </w:t>
      </w:r>
      <w:r w:rsidR="00C51ECD">
        <w:rPr>
          <w:rFonts w:cs="Arial"/>
          <w:sz w:val="24"/>
          <w:szCs w:val="24"/>
          <w:lang w:eastAsia="ar-SA"/>
        </w:rPr>
        <w:t>извршења услуга</w:t>
      </w:r>
    </w:p>
    <w:p w14:paraId="46A0A506" w14:textId="4EA97DED" w:rsidR="00B11E2E" w:rsidRDefault="007441EB" w:rsidP="001C499C">
      <w:pPr>
        <w:rPr>
          <w:sz w:val="24"/>
          <w:szCs w:val="24"/>
          <w:lang w:eastAsia="ar-SA"/>
        </w:rPr>
      </w:pPr>
      <w:r w:rsidRPr="007441EB">
        <w:rPr>
          <w:sz w:val="24"/>
          <w:szCs w:val="24"/>
          <w:lang w:eastAsia="ar-SA"/>
        </w:rPr>
        <w:t xml:space="preserve">Рок извршења услуга је </w:t>
      </w:r>
      <w:r w:rsidR="001C499C">
        <w:rPr>
          <w:sz w:val="24"/>
          <w:szCs w:val="24"/>
          <w:lang w:eastAsia="ar-SA"/>
        </w:rPr>
        <w:t>8</w:t>
      </w:r>
      <w:r w:rsidRPr="007441EB">
        <w:rPr>
          <w:sz w:val="24"/>
          <w:szCs w:val="24"/>
          <w:lang w:eastAsia="ar-SA"/>
        </w:rPr>
        <w:t xml:space="preserve"> (словима: </w:t>
      </w:r>
      <w:r w:rsidR="001C499C">
        <w:rPr>
          <w:sz w:val="24"/>
          <w:szCs w:val="24"/>
          <w:lang w:eastAsia="ar-SA"/>
        </w:rPr>
        <w:t>осам</w:t>
      </w:r>
      <w:r w:rsidRPr="007441EB">
        <w:rPr>
          <w:sz w:val="24"/>
          <w:szCs w:val="24"/>
          <w:lang w:eastAsia="ar-SA"/>
        </w:rPr>
        <w:t xml:space="preserve">) месеци од дана </w:t>
      </w:r>
      <w:r w:rsidR="00963216">
        <w:rPr>
          <w:sz w:val="24"/>
          <w:szCs w:val="24"/>
          <w:lang w:eastAsia="ar-SA"/>
        </w:rPr>
        <w:t>ступања Уговора на снагу</w:t>
      </w:r>
      <w:r w:rsidRPr="007441EB">
        <w:rPr>
          <w:sz w:val="24"/>
          <w:szCs w:val="24"/>
          <w:lang w:eastAsia="ar-SA"/>
        </w:rPr>
        <w:t>.</w:t>
      </w:r>
    </w:p>
    <w:p w14:paraId="1BE7B30B" w14:textId="77777777" w:rsidR="00B11E2E" w:rsidRDefault="00B11E2E" w:rsidP="00B11E2E">
      <w:pPr>
        <w:rPr>
          <w:sz w:val="24"/>
          <w:szCs w:val="24"/>
          <w:lang w:eastAsia="ar-SA"/>
        </w:rPr>
      </w:pPr>
      <w:r w:rsidRPr="00B11E2E">
        <w:rPr>
          <w:sz w:val="24"/>
          <w:szCs w:val="24"/>
          <w:lang w:eastAsia="ar-SA"/>
        </w:rPr>
        <w:t>Динамика и рокови реализације активности утврђених за поједине фазе предвиђени су Термин планом.</w:t>
      </w:r>
    </w:p>
    <w:p w14:paraId="22CC7B00" w14:textId="77777777" w:rsidR="000866C9" w:rsidRPr="001C499C" w:rsidRDefault="000866C9" w:rsidP="0054056C">
      <w:pPr>
        <w:pStyle w:val="KDParagraf"/>
        <w:spacing w:before="0"/>
        <w:rPr>
          <w:rFonts w:eastAsia="Calibri" w:cs="Arial"/>
          <w:color w:val="00B0F0"/>
          <w:sz w:val="24"/>
          <w:szCs w:val="24"/>
        </w:rPr>
      </w:pPr>
    </w:p>
    <w:p w14:paraId="199765DA" w14:textId="77777777" w:rsidR="008D2B23" w:rsidRDefault="008D2B23" w:rsidP="00637C36">
      <w:pPr>
        <w:pStyle w:val="KDPodnaslov2"/>
        <w:numPr>
          <w:ilvl w:val="1"/>
          <w:numId w:val="22"/>
        </w:numPr>
        <w:spacing w:before="0"/>
        <w:jc w:val="both"/>
        <w:rPr>
          <w:rFonts w:cs="Arial"/>
          <w:sz w:val="24"/>
          <w:szCs w:val="24"/>
        </w:rPr>
      </w:pPr>
      <w:bookmarkStart w:id="234" w:name="_Toc441651588"/>
      <w:bookmarkStart w:id="235" w:name="_Toc442559899"/>
      <w:r w:rsidRPr="00EC5BB4">
        <w:rPr>
          <w:rFonts w:cs="Arial"/>
          <w:sz w:val="24"/>
          <w:szCs w:val="24"/>
        </w:rPr>
        <w:t>Начин и услови плаћања</w:t>
      </w:r>
      <w:bookmarkEnd w:id="234"/>
      <w:bookmarkEnd w:id="235"/>
    </w:p>
    <w:p w14:paraId="602B0E2C" w14:textId="77777777" w:rsidR="00CA2D36" w:rsidRPr="00EE793E" w:rsidRDefault="00CA2D36" w:rsidP="00CA2D36">
      <w:pPr>
        <w:pStyle w:val="KDParagraf"/>
        <w:spacing w:before="0"/>
        <w:rPr>
          <w:rFonts w:cs="Arial"/>
          <w:sz w:val="24"/>
          <w:szCs w:val="24"/>
        </w:rPr>
      </w:pPr>
      <w:bookmarkStart w:id="236" w:name="_Toc441651589"/>
      <w:bookmarkStart w:id="237" w:name="_Toc442559900"/>
      <w:r w:rsidRPr="00EE793E">
        <w:rPr>
          <w:rFonts w:cs="Arial"/>
          <w:sz w:val="24"/>
          <w:szCs w:val="24"/>
        </w:rPr>
        <w:t>Корисник услуге се обавезује да Пружаоцу услуга плати извршену Услугу на следећи начин:</w:t>
      </w:r>
    </w:p>
    <w:p w14:paraId="6ECB8DBD" w14:textId="77777777" w:rsidR="00CA2D36" w:rsidRPr="00041FE3" w:rsidRDefault="00CA2D36" w:rsidP="00CA2D36">
      <w:pPr>
        <w:pStyle w:val="KDParagraf"/>
        <w:spacing w:before="0"/>
        <w:rPr>
          <w:rFonts w:eastAsia="Calibri" w:cs="Arial"/>
          <w:color w:val="00B0F0"/>
          <w:sz w:val="24"/>
          <w:szCs w:val="24"/>
        </w:rPr>
      </w:pPr>
    </w:p>
    <w:p w14:paraId="1209911C" w14:textId="3A7247F6" w:rsidR="00CA2D36" w:rsidRPr="009F5647" w:rsidRDefault="00CA2D36" w:rsidP="00CA2D36">
      <w:pPr>
        <w:pStyle w:val="KDParagraf"/>
        <w:numPr>
          <w:ilvl w:val="0"/>
          <w:numId w:val="35"/>
        </w:numPr>
        <w:spacing w:before="0"/>
        <w:rPr>
          <w:rFonts w:eastAsia="Calibri" w:cs="Arial"/>
          <w:sz w:val="24"/>
          <w:szCs w:val="24"/>
          <w:lang w:val="sr-Cyrl-RS"/>
        </w:rPr>
      </w:pPr>
      <w:r>
        <w:rPr>
          <w:rFonts w:eastAsia="Calibri" w:cs="Arial"/>
          <w:sz w:val="24"/>
          <w:szCs w:val="24"/>
          <w:lang w:val="sr-Cyrl-RS"/>
        </w:rPr>
        <w:t>50</w:t>
      </w:r>
      <w:r w:rsidRPr="009F5647">
        <w:rPr>
          <w:rFonts w:eastAsia="Calibri" w:cs="Arial"/>
          <w:sz w:val="24"/>
          <w:szCs w:val="24"/>
        </w:rPr>
        <w:t>% (словима:</w:t>
      </w:r>
      <w:r>
        <w:rPr>
          <w:rFonts w:eastAsia="Calibri" w:cs="Arial"/>
          <w:sz w:val="24"/>
          <w:szCs w:val="24"/>
          <w:lang w:val="sr-Cyrl-RS"/>
        </w:rPr>
        <w:t xml:space="preserve">педесет </w:t>
      </w:r>
      <w:r w:rsidRPr="009F5647">
        <w:rPr>
          <w:rFonts w:eastAsia="Calibri" w:cs="Arial"/>
          <w:sz w:val="24"/>
          <w:szCs w:val="24"/>
          <w:lang w:val="sr-Cyrl-RS"/>
        </w:rPr>
        <w:t>одсто</w:t>
      </w:r>
      <w:r w:rsidRPr="009F5647">
        <w:rPr>
          <w:rFonts w:eastAsia="Calibri" w:cs="Arial"/>
          <w:sz w:val="24"/>
          <w:szCs w:val="24"/>
        </w:rPr>
        <w:t>) од уговорене цене</w:t>
      </w:r>
      <w:r w:rsidRPr="009F5647">
        <w:rPr>
          <w:rFonts w:eastAsia="Calibri" w:cs="Arial"/>
          <w:sz w:val="24"/>
          <w:szCs w:val="24"/>
          <w:lang w:val="sr-Cyrl-RS"/>
        </w:rPr>
        <w:t xml:space="preserve"> </w:t>
      </w:r>
      <w:r w:rsidRPr="009F5647">
        <w:rPr>
          <w:rFonts w:eastAsia="Calibri" w:cs="Arial"/>
          <w:sz w:val="24"/>
          <w:szCs w:val="24"/>
        </w:rPr>
        <w:t xml:space="preserve">у року </w:t>
      </w:r>
      <w:r w:rsidRPr="009F5647">
        <w:rPr>
          <w:rFonts w:eastAsia="Calibri" w:cs="Arial"/>
          <w:sz w:val="24"/>
          <w:szCs w:val="24"/>
          <w:lang w:val="sr-Cyrl-RS"/>
        </w:rPr>
        <w:t>до</w:t>
      </w:r>
      <w:r w:rsidRPr="009F5647">
        <w:rPr>
          <w:rFonts w:eastAsia="Calibri" w:cs="Arial"/>
          <w:sz w:val="24"/>
          <w:szCs w:val="24"/>
        </w:rPr>
        <w:t xml:space="preserve"> 45 (словима: четрдесетпет) дана од дана пријема</w:t>
      </w:r>
      <w:r w:rsidRPr="009F5647">
        <w:rPr>
          <w:rFonts w:eastAsia="Calibri" w:cs="Arial"/>
          <w:sz w:val="24"/>
          <w:szCs w:val="24"/>
          <w:lang w:val="sr-Cyrl-RS"/>
        </w:rPr>
        <w:t xml:space="preserve"> исправног</w:t>
      </w:r>
      <w:r w:rsidRPr="009F5647">
        <w:rPr>
          <w:rFonts w:eastAsia="Calibri" w:cs="Arial"/>
          <w:sz w:val="24"/>
          <w:szCs w:val="24"/>
        </w:rPr>
        <w:t xml:space="preserve"> рачуна, издатог на основу прихваћен</w:t>
      </w:r>
      <w:r>
        <w:rPr>
          <w:rFonts w:eastAsia="Calibri" w:cs="Arial"/>
          <w:sz w:val="24"/>
          <w:szCs w:val="24"/>
          <w:lang w:val="sr-Cyrl-RS"/>
        </w:rPr>
        <w:t>ог</w:t>
      </w:r>
      <w:r w:rsidRPr="009F5647">
        <w:rPr>
          <w:rFonts w:eastAsia="Calibri" w:cs="Arial"/>
          <w:sz w:val="24"/>
          <w:szCs w:val="24"/>
        </w:rPr>
        <w:t xml:space="preserve"> и одобрен</w:t>
      </w:r>
      <w:r>
        <w:rPr>
          <w:rFonts w:eastAsia="Calibri" w:cs="Arial"/>
          <w:sz w:val="24"/>
          <w:szCs w:val="24"/>
          <w:lang w:val="sr-Cyrl-RS"/>
        </w:rPr>
        <w:t>ог</w:t>
      </w:r>
      <w:r w:rsidRPr="009F5647">
        <w:rPr>
          <w:rFonts w:eastAsia="Calibri" w:cs="Arial"/>
          <w:sz w:val="24"/>
          <w:szCs w:val="24"/>
        </w:rPr>
        <w:t xml:space="preserve"> </w:t>
      </w:r>
      <w:r w:rsidR="0032184F">
        <w:rPr>
          <w:rFonts w:eastAsia="Calibri" w:cs="Arial"/>
          <w:sz w:val="24"/>
          <w:szCs w:val="24"/>
          <w:lang w:val="sr-Cyrl-RS"/>
        </w:rPr>
        <w:t xml:space="preserve">фазног </w:t>
      </w:r>
      <w:r w:rsidRPr="009F5647">
        <w:rPr>
          <w:rFonts w:eastAsia="Calibri" w:cs="Arial"/>
          <w:sz w:val="24"/>
          <w:szCs w:val="24"/>
        </w:rPr>
        <w:t>Извештаја</w:t>
      </w:r>
      <w:r w:rsidRPr="009F5647">
        <w:rPr>
          <w:rFonts w:eastAsia="Calibri" w:cs="Arial"/>
          <w:sz w:val="24"/>
          <w:szCs w:val="24"/>
          <w:lang w:val="sr-Cyrl-RS"/>
        </w:rPr>
        <w:t xml:space="preserve"> о извршеним услугама и Записника о пруженим услугама који се односе на активности везане за </w:t>
      </w:r>
      <w:r>
        <w:rPr>
          <w:rFonts w:eastAsia="Calibri" w:cs="Arial"/>
          <w:sz w:val="24"/>
          <w:szCs w:val="24"/>
          <w:lang w:val="sr-Cyrl-RS"/>
        </w:rPr>
        <w:t>припремну фазу</w:t>
      </w:r>
      <w:r w:rsidRPr="009F5647">
        <w:rPr>
          <w:rFonts w:eastAsia="Calibri" w:cs="Arial"/>
          <w:sz w:val="24"/>
          <w:szCs w:val="24"/>
          <w:lang w:val="sr-Cyrl-RS"/>
        </w:rPr>
        <w:t xml:space="preserve"> пројектног задатка из одељка 3 техничке спецификације Конкурсне документације.</w:t>
      </w:r>
    </w:p>
    <w:p w14:paraId="1410A5FB" w14:textId="4D3F7FA8" w:rsidR="00CA2D36" w:rsidRDefault="00CA2D36" w:rsidP="00CA2D36">
      <w:pPr>
        <w:pStyle w:val="KDParagraf"/>
        <w:numPr>
          <w:ilvl w:val="0"/>
          <w:numId w:val="37"/>
        </w:numPr>
        <w:spacing w:before="0"/>
        <w:rPr>
          <w:rFonts w:eastAsia="Calibri" w:cs="Arial"/>
          <w:sz w:val="24"/>
          <w:szCs w:val="24"/>
          <w:lang w:val="sr-Cyrl-RS"/>
        </w:rPr>
      </w:pPr>
      <w:r w:rsidRPr="009F5647">
        <w:rPr>
          <w:rFonts w:eastAsia="Calibri" w:cs="Arial"/>
          <w:sz w:val="24"/>
          <w:szCs w:val="24"/>
          <w:lang w:val="sr-Cyrl-RS"/>
        </w:rPr>
        <w:lastRenderedPageBreak/>
        <w:t>3</w:t>
      </w:r>
      <w:r>
        <w:rPr>
          <w:rFonts w:eastAsia="Calibri" w:cs="Arial"/>
          <w:sz w:val="24"/>
          <w:szCs w:val="24"/>
          <w:lang w:val="sr-Cyrl-RS"/>
        </w:rPr>
        <w:t>0</w:t>
      </w:r>
      <w:r w:rsidRPr="009F5647">
        <w:rPr>
          <w:rFonts w:eastAsia="Calibri" w:cs="Arial"/>
          <w:sz w:val="24"/>
          <w:szCs w:val="24"/>
        </w:rPr>
        <w:t xml:space="preserve">% (словима: </w:t>
      </w:r>
      <w:r>
        <w:rPr>
          <w:rFonts w:eastAsia="Calibri" w:cs="Arial"/>
          <w:sz w:val="24"/>
          <w:szCs w:val="24"/>
          <w:lang w:val="sr-Cyrl-RS"/>
        </w:rPr>
        <w:t>тридесет</w:t>
      </w:r>
      <w:r w:rsidRPr="009F5647">
        <w:rPr>
          <w:rFonts w:eastAsia="Calibri" w:cs="Arial"/>
          <w:sz w:val="24"/>
          <w:szCs w:val="24"/>
          <w:lang w:val="sr-Cyrl-RS"/>
        </w:rPr>
        <w:t xml:space="preserve"> одсто</w:t>
      </w:r>
      <w:r w:rsidRPr="009F5647">
        <w:rPr>
          <w:rFonts w:eastAsia="Calibri" w:cs="Arial"/>
          <w:sz w:val="24"/>
          <w:szCs w:val="24"/>
        </w:rPr>
        <w:t xml:space="preserve">) од уговорене цене у року </w:t>
      </w:r>
      <w:r w:rsidRPr="009F5647">
        <w:rPr>
          <w:rFonts w:eastAsia="Calibri" w:cs="Arial"/>
          <w:sz w:val="24"/>
          <w:szCs w:val="24"/>
          <w:lang w:val="sr-Cyrl-RS"/>
        </w:rPr>
        <w:t>до</w:t>
      </w:r>
      <w:r w:rsidRPr="009F5647">
        <w:rPr>
          <w:rFonts w:eastAsia="Calibri" w:cs="Arial"/>
          <w:sz w:val="24"/>
          <w:szCs w:val="24"/>
        </w:rPr>
        <w:t xml:space="preserve"> 45 (словима: четрдесетпет) дана од дана пријема</w:t>
      </w:r>
      <w:r w:rsidRPr="009F5647">
        <w:rPr>
          <w:rFonts w:eastAsia="Calibri" w:cs="Arial"/>
          <w:sz w:val="24"/>
          <w:szCs w:val="24"/>
          <w:lang w:val="sr-Cyrl-RS"/>
        </w:rPr>
        <w:t xml:space="preserve"> исправног </w:t>
      </w:r>
      <w:r w:rsidRPr="009F5647">
        <w:rPr>
          <w:rFonts w:eastAsia="Calibri" w:cs="Arial"/>
          <w:sz w:val="24"/>
          <w:szCs w:val="24"/>
        </w:rPr>
        <w:t xml:space="preserve"> рачуна, издатог на основу прихваћен</w:t>
      </w:r>
      <w:r>
        <w:rPr>
          <w:rFonts w:eastAsia="Calibri" w:cs="Arial"/>
          <w:sz w:val="24"/>
          <w:szCs w:val="24"/>
          <w:lang w:val="sr-Cyrl-RS"/>
        </w:rPr>
        <w:t>ог</w:t>
      </w:r>
      <w:r w:rsidRPr="009F5647">
        <w:rPr>
          <w:rFonts w:eastAsia="Calibri" w:cs="Arial"/>
          <w:sz w:val="24"/>
          <w:szCs w:val="24"/>
        </w:rPr>
        <w:t xml:space="preserve"> и одобрен</w:t>
      </w:r>
      <w:r>
        <w:rPr>
          <w:rFonts w:eastAsia="Calibri" w:cs="Arial"/>
          <w:sz w:val="24"/>
          <w:szCs w:val="24"/>
          <w:lang w:val="sr-Cyrl-RS"/>
        </w:rPr>
        <w:t>ог</w:t>
      </w:r>
      <w:r w:rsidRPr="009F5647">
        <w:rPr>
          <w:rFonts w:eastAsia="Calibri" w:cs="Arial"/>
          <w:sz w:val="24"/>
          <w:szCs w:val="24"/>
        </w:rPr>
        <w:t xml:space="preserve"> </w:t>
      </w:r>
      <w:r w:rsidR="0032184F">
        <w:rPr>
          <w:rFonts w:eastAsia="Calibri" w:cs="Arial"/>
          <w:sz w:val="24"/>
          <w:szCs w:val="24"/>
          <w:lang w:val="sr-Cyrl-RS"/>
        </w:rPr>
        <w:t xml:space="preserve">фазног </w:t>
      </w:r>
      <w:r w:rsidRPr="009F5647">
        <w:rPr>
          <w:rFonts w:eastAsia="Calibri" w:cs="Arial"/>
          <w:sz w:val="24"/>
          <w:szCs w:val="24"/>
        </w:rPr>
        <w:t>Извештаја</w:t>
      </w:r>
      <w:r w:rsidRPr="009F5647">
        <w:rPr>
          <w:rFonts w:eastAsia="Calibri" w:cs="Arial"/>
          <w:sz w:val="24"/>
          <w:szCs w:val="24"/>
          <w:lang w:val="sr-Cyrl-RS"/>
        </w:rPr>
        <w:t xml:space="preserve"> о извршеним услугама и Записника о пруженим услугама који се односе на активности везане за </w:t>
      </w:r>
      <w:r>
        <w:rPr>
          <w:rFonts w:eastAsia="Calibri" w:cs="Arial"/>
          <w:sz w:val="24"/>
          <w:szCs w:val="24"/>
          <w:lang w:val="sr-Cyrl-RS"/>
        </w:rPr>
        <w:t>фазу реализације</w:t>
      </w:r>
      <w:r w:rsidRPr="009F5647">
        <w:rPr>
          <w:rFonts w:eastAsia="Calibri" w:cs="Arial"/>
          <w:sz w:val="24"/>
          <w:szCs w:val="24"/>
          <w:lang w:val="sr-Cyrl-RS"/>
        </w:rPr>
        <w:t xml:space="preserve"> пројектног задатка из одељка 3 техничке спецификације Конкурсне документације.</w:t>
      </w:r>
    </w:p>
    <w:p w14:paraId="5DBC5A9C" w14:textId="18114153" w:rsidR="00CA2D36" w:rsidRPr="009F5647" w:rsidRDefault="00CA2D36" w:rsidP="00CA2D36">
      <w:pPr>
        <w:pStyle w:val="KDParagraf"/>
        <w:numPr>
          <w:ilvl w:val="0"/>
          <w:numId w:val="34"/>
        </w:numPr>
        <w:spacing w:before="0"/>
        <w:rPr>
          <w:rFonts w:eastAsia="Calibri" w:cs="Arial"/>
          <w:sz w:val="24"/>
          <w:szCs w:val="24"/>
        </w:rPr>
      </w:pPr>
      <w:r w:rsidRPr="009F5647">
        <w:rPr>
          <w:rFonts w:eastAsia="Calibri" w:cs="Arial"/>
          <w:sz w:val="24"/>
          <w:szCs w:val="24"/>
          <w:lang w:val="sr-Cyrl-RS"/>
        </w:rPr>
        <w:t>20</w:t>
      </w:r>
      <w:r w:rsidRPr="009F5647">
        <w:rPr>
          <w:rFonts w:eastAsia="Calibri" w:cs="Arial"/>
          <w:sz w:val="24"/>
          <w:szCs w:val="24"/>
        </w:rPr>
        <w:t xml:space="preserve">% (словима: </w:t>
      </w:r>
      <w:r w:rsidRPr="009F5647">
        <w:rPr>
          <w:rFonts w:eastAsia="Calibri" w:cs="Arial"/>
          <w:sz w:val="24"/>
          <w:szCs w:val="24"/>
          <w:lang w:val="sr-Cyrl-RS"/>
        </w:rPr>
        <w:t xml:space="preserve">двадесет </w:t>
      </w:r>
      <w:r w:rsidRPr="009F5647">
        <w:rPr>
          <w:rFonts w:eastAsia="Calibri" w:cs="Arial"/>
          <w:sz w:val="24"/>
          <w:szCs w:val="24"/>
        </w:rPr>
        <w:t>одсто) од уговорене</w:t>
      </w:r>
      <w:r w:rsidRPr="009F5647">
        <w:rPr>
          <w:rFonts w:eastAsia="Calibri" w:cs="Arial"/>
          <w:sz w:val="24"/>
          <w:szCs w:val="24"/>
          <w:lang w:val="sr-Cyrl-RS"/>
        </w:rPr>
        <w:t xml:space="preserve"> цене </w:t>
      </w:r>
      <w:r w:rsidRPr="009F5647">
        <w:rPr>
          <w:rFonts w:eastAsia="Calibri" w:cs="Arial"/>
          <w:sz w:val="24"/>
          <w:szCs w:val="24"/>
        </w:rPr>
        <w:t xml:space="preserve">у року </w:t>
      </w:r>
      <w:r w:rsidRPr="009F5647">
        <w:rPr>
          <w:rFonts w:eastAsia="Calibri" w:cs="Arial"/>
          <w:sz w:val="24"/>
          <w:szCs w:val="24"/>
          <w:lang w:val="sr-Cyrl-RS"/>
        </w:rPr>
        <w:t>до</w:t>
      </w:r>
      <w:r w:rsidRPr="009F5647">
        <w:rPr>
          <w:rFonts w:eastAsia="Calibri" w:cs="Arial"/>
          <w:sz w:val="24"/>
          <w:szCs w:val="24"/>
        </w:rPr>
        <w:t xml:space="preserve"> 45 (словима: четрдесетпет) дана од дана пријема </w:t>
      </w:r>
      <w:r w:rsidR="005C037B" w:rsidRPr="009F5647">
        <w:rPr>
          <w:rFonts w:eastAsia="Calibri" w:cs="Arial"/>
          <w:sz w:val="24"/>
          <w:szCs w:val="24"/>
          <w:lang w:val="sr-Cyrl-RS"/>
        </w:rPr>
        <w:t>исправног</w:t>
      </w:r>
      <w:r w:rsidR="005C037B" w:rsidRPr="009F5647">
        <w:rPr>
          <w:rFonts w:eastAsia="Calibri" w:cs="Arial"/>
          <w:sz w:val="24"/>
          <w:szCs w:val="24"/>
        </w:rPr>
        <w:t xml:space="preserve"> </w:t>
      </w:r>
      <w:r w:rsidRPr="009F5647">
        <w:rPr>
          <w:rFonts w:eastAsia="Calibri" w:cs="Arial"/>
          <w:sz w:val="24"/>
          <w:szCs w:val="24"/>
        </w:rPr>
        <w:t>рачуна, издатог на основу прихваћен</w:t>
      </w:r>
      <w:r>
        <w:rPr>
          <w:rFonts w:eastAsia="Calibri" w:cs="Arial"/>
          <w:sz w:val="24"/>
          <w:szCs w:val="24"/>
          <w:lang w:val="sr-Cyrl-RS"/>
        </w:rPr>
        <w:t>ог</w:t>
      </w:r>
      <w:r w:rsidRPr="009F5647">
        <w:rPr>
          <w:rFonts w:eastAsia="Calibri" w:cs="Arial"/>
          <w:sz w:val="24"/>
          <w:szCs w:val="24"/>
        </w:rPr>
        <w:t xml:space="preserve"> и одобрен</w:t>
      </w:r>
      <w:r>
        <w:rPr>
          <w:rFonts w:eastAsia="Calibri" w:cs="Arial"/>
          <w:sz w:val="24"/>
          <w:szCs w:val="24"/>
          <w:lang w:val="sr-Cyrl-RS"/>
        </w:rPr>
        <w:t>ог</w:t>
      </w:r>
      <w:r w:rsidRPr="009F5647">
        <w:rPr>
          <w:rFonts w:eastAsia="Calibri" w:cs="Arial"/>
          <w:sz w:val="24"/>
          <w:szCs w:val="24"/>
        </w:rPr>
        <w:t xml:space="preserve"> </w:t>
      </w:r>
      <w:r w:rsidR="0032184F">
        <w:rPr>
          <w:rFonts w:eastAsia="Calibri" w:cs="Arial"/>
          <w:sz w:val="24"/>
          <w:szCs w:val="24"/>
          <w:lang w:val="sr-Cyrl-RS"/>
        </w:rPr>
        <w:t xml:space="preserve">фазног </w:t>
      </w:r>
      <w:r w:rsidRPr="009F5647">
        <w:rPr>
          <w:rFonts w:eastAsia="Calibri" w:cs="Arial"/>
          <w:sz w:val="24"/>
          <w:szCs w:val="24"/>
        </w:rPr>
        <w:t>Извештаја</w:t>
      </w:r>
      <w:r w:rsidRPr="009F5647">
        <w:rPr>
          <w:rFonts w:eastAsia="Calibri" w:cs="Arial"/>
          <w:sz w:val="24"/>
          <w:szCs w:val="24"/>
          <w:lang w:val="sr-Cyrl-RS"/>
        </w:rPr>
        <w:t xml:space="preserve"> о извршеним услугама и Записника о пруженим услугама који се односе на активности везане за </w:t>
      </w:r>
      <w:r>
        <w:rPr>
          <w:rFonts w:eastAsia="Calibri" w:cs="Arial"/>
          <w:sz w:val="24"/>
          <w:szCs w:val="24"/>
          <w:lang w:val="sr-Cyrl-RS"/>
        </w:rPr>
        <w:t>фазу Евалуације</w:t>
      </w:r>
      <w:r w:rsidRPr="009F5647">
        <w:rPr>
          <w:rFonts w:eastAsia="Calibri" w:cs="Arial"/>
          <w:sz w:val="24"/>
          <w:szCs w:val="24"/>
          <w:lang w:val="sr-Cyrl-RS"/>
        </w:rPr>
        <w:t xml:space="preserve"> пројектног задатка из одељка 3 техничке спецификације Конкурсне документације.</w:t>
      </w:r>
    </w:p>
    <w:p w14:paraId="1DECF701" w14:textId="77777777" w:rsidR="00CA2D36" w:rsidRPr="009F5647" w:rsidRDefault="00CA2D36" w:rsidP="00CA2D36">
      <w:pPr>
        <w:pStyle w:val="KDParagraf"/>
        <w:spacing w:before="0"/>
        <w:rPr>
          <w:rFonts w:eastAsia="Calibri" w:cs="Arial"/>
          <w:sz w:val="24"/>
          <w:szCs w:val="24"/>
        </w:rPr>
      </w:pPr>
    </w:p>
    <w:p w14:paraId="26CC9D28" w14:textId="77777777" w:rsidR="00CA2D36" w:rsidRPr="009F5647" w:rsidRDefault="00CA2D36" w:rsidP="00CA2D36">
      <w:pPr>
        <w:pStyle w:val="KDParagraf"/>
        <w:spacing w:before="0"/>
        <w:rPr>
          <w:rFonts w:eastAsia="Calibri" w:cs="Arial"/>
          <w:sz w:val="24"/>
          <w:szCs w:val="24"/>
          <w:lang w:val="sr-Cyrl-RS"/>
        </w:rPr>
      </w:pPr>
    </w:p>
    <w:p w14:paraId="12B5DF6D" w14:textId="714C8426" w:rsidR="00CA2D36" w:rsidRPr="009F5647" w:rsidRDefault="00CA2D36" w:rsidP="00CA2D36">
      <w:pPr>
        <w:pStyle w:val="KDParagraf"/>
        <w:spacing w:before="0"/>
        <w:rPr>
          <w:rFonts w:eastAsia="Calibri" w:cs="Arial"/>
          <w:sz w:val="24"/>
          <w:szCs w:val="24"/>
          <w:lang w:val="sr-Cyrl-RS"/>
        </w:rPr>
      </w:pPr>
      <w:r w:rsidRPr="009F5647">
        <w:rPr>
          <w:rFonts w:eastAsia="Calibri" w:cs="Arial"/>
          <w:sz w:val="24"/>
          <w:szCs w:val="24"/>
          <w:lang w:val="sr-Cyrl-RS"/>
        </w:rPr>
        <w:t>Рачун мора бити достављен на адресу Корисника услуге: Јавно предузеће „Електропривреда Србије“ Београд, Улица царице Милице бр 2, ПИБ 103920327, са обавезним прилозима, Записник</w:t>
      </w:r>
      <w:r w:rsidR="00D13DA7">
        <w:rPr>
          <w:rFonts w:eastAsia="Calibri" w:cs="Arial"/>
          <w:sz w:val="24"/>
          <w:szCs w:val="24"/>
          <w:lang w:val="sr-Cyrl-RS"/>
        </w:rPr>
        <w:t>ом</w:t>
      </w:r>
      <w:r w:rsidRPr="009F5647">
        <w:rPr>
          <w:rFonts w:eastAsia="Calibri" w:cs="Arial"/>
          <w:sz w:val="24"/>
          <w:szCs w:val="24"/>
          <w:lang w:val="sr-Cyrl-RS"/>
        </w:rPr>
        <w:t xml:space="preserve"> о пруженој услузи (без примедби), потписаног од стране овлашћених  представника Уговорних страна.</w:t>
      </w:r>
    </w:p>
    <w:p w14:paraId="66490E8B" w14:textId="77777777" w:rsidR="00CA2D36" w:rsidRPr="009F5647" w:rsidRDefault="00CA2D36" w:rsidP="00CA2D36">
      <w:pPr>
        <w:pStyle w:val="KDParagraf"/>
        <w:spacing w:before="0"/>
        <w:rPr>
          <w:rFonts w:eastAsia="Calibri" w:cs="Arial"/>
          <w:sz w:val="24"/>
          <w:szCs w:val="24"/>
          <w:lang w:val="sr-Cyrl-RS"/>
        </w:rPr>
      </w:pPr>
    </w:p>
    <w:p w14:paraId="1BBFE24F" w14:textId="77777777" w:rsidR="00CA2D36" w:rsidRPr="00B02318" w:rsidRDefault="00CA2D36" w:rsidP="00CA2D36">
      <w:pPr>
        <w:pStyle w:val="KDParagraf"/>
        <w:spacing w:before="0"/>
        <w:rPr>
          <w:rFonts w:cs="Arial"/>
          <w:i/>
          <w:sz w:val="24"/>
          <w:szCs w:val="24"/>
          <w:lang w:val="sr-Cyrl-RS"/>
        </w:rPr>
      </w:pPr>
      <w:r w:rsidRPr="009F5647">
        <w:rPr>
          <w:rFonts w:eastAsia="Calibri" w:cs="Arial"/>
          <w:sz w:val="24"/>
          <w:szCs w:val="24"/>
          <w:lang w:val="sr-Cyrl-RS"/>
        </w:rPr>
        <w:t>У испостављеном рачуну</w:t>
      </w:r>
      <w:r w:rsidRPr="009F5647">
        <w:rPr>
          <w:rFonts w:cs="Arial"/>
          <w:sz w:val="24"/>
          <w:szCs w:val="24"/>
          <w:lang w:val="sr-Cyrl-RS"/>
        </w:rPr>
        <w:t>,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B59B52F" w14:textId="77777777" w:rsidR="00CA2D36" w:rsidRPr="0085679E" w:rsidRDefault="00CA2D36" w:rsidP="00CA2D36">
      <w:pPr>
        <w:pStyle w:val="CommentText"/>
        <w:rPr>
          <w:lang w:val="sr-Cyrl-RS"/>
        </w:rPr>
      </w:pPr>
    </w:p>
    <w:p w14:paraId="2B88A6AA" w14:textId="77777777" w:rsidR="008D2B23" w:rsidRPr="00010D1D" w:rsidRDefault="00010D1D" w:rsidP="007D7162">
      <w:pPr>
        <w:pStyle w:val="KDParagraf"/>
        <w:spacing w:before="0"/>
        <w:rPr>
          <w:rFonts w:cs="Arial"/>
          <w:b/>
          <w:sz w:val="24"/>
          <w:szCs w:val="24"/>
          <w:lang w:val="ru-RU"/>
        </w:rPr>
      </w:pPr>
      <w:r>
        <w:rPr>
          <w:rFonts w:cs="Arial"/>
          <w:b/>
          <w:sz w:val="24"/>
          <w:szCs w:val="24"/>
        </w:rPr>
        <w:t xml:space="preserve">       6.14     </w:t>
      </w:r>
      <w:r w:rsidR="008D2B23" w:rsidRPr="00BE7D2B">
        <w:rPr>
          <w:rFonts w:cs="Arial"/>
          <w:b/>
          <w:sz w:val="24"/>
          <w:szCs w:val="24"/>
        </w:rPr>
        <w:t>Рок важења понуде</w:t>
      </w:r>
      <w:bookmarkEnd w:id="236"/>
      <w:bookmarkEnd w:id="237"/>
    </w:p>
    <w:p w14:paraId="346E9263"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14:paraId="10F2B683" w14:textId="77777777" w:rsidR="008D2B23" w:rsidRPr="00BE7D2B" w:rsidRDefault="008D2B23" w:rsidP="008D2B23">
      <w:pPr>
        <w:spacing w:before="0"/>
        <w:rPr>
          <w:rFonts w:cs="Arial"/>
          <w:sz w:val="24"/>
          <w:szCs w:val="24"/>
          <w:lang w:val="ru-RU"/>
        </w:rPr>
      </w:pPr>
      <w:r w:rsidRPr="00BE7D2B">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4A506B33" w14:textId="77777777" w:rsidR="005A3029" w:rsidRPr="00BE7D2B" w:rsidRDefault="005A3029" w:rsidP="008D2B23">
      <w:pPr>
        <w:spacing w:before="0"/>
        <w:rPr>
          <w:rFonts w:cs="Arial"/>
          <w:sz w:val="24"/>
          <w:szCs w:val="24"/>
          <w:lang w:val="ru-RU"/>
        </w:rPr>
      </w:pPr>
    </w:p>
    <w:p w14:paraId="0A2D526E" w14:textId="77777777" w:rsidR="00CA4094" w:rsidRPr="00BE7D2B" w:rsidRDefault="00010D1D" w:rsidP="00450BD1">
      <w:pPr>
        <w:pStyle w:val="KDPodnaslov2"/>
        <w:spacing w:before="0"/>
        <w:ind w:left="450"/>
        <w:jc w:val="both"/>
        <w:rPr>
          <w:rFonts w:cs="Arial"/>
          <w:sz w:val="24"/>
          <w:szCs w:val="24"/>
          <w:lang w:val="ru-RU"/>
        </w:rPr>
      </w:pPr>
      <w:bookmarkStart w:id="238" w:name="_Toc441651593"/>
      <w:bookmarkStart w:id="239" w:name="_Toc442559904"/>
      <w:r w:rsidRPr="00DB3387">
        <w:rPr>
          <w:rFonts w:cs="Arial"/>
          <w:sz w:val="24"/>
          <w:szCs w:val="24"/>
          <w:lang w:val="ru-RU"/>
        </w:rPr>
        <w:t xml:space="preserve">6.15     </w:t>
      </w:r>
      <w:r w:rsidR="008D2B23" w:rsidRPr="00BE7D2B">
        <w:rPr>
          <w:rFonts w:cs="Arial"/>
          <w:sz w:val="24"/>
          <w:szCs w:val="24"/>
          <w:lang w:val="ru-RU"/>
        </w:rPr>
        <w:t>Средства финансијског обезбеђења</w:t>
      </w:r>
      <w:bookmarkEnd w:id="238"/>
      <w:bookmarkEnd w:id="239"/>
    </w:p>
    <w:p w14:paraId="07C003B5" w14:textId="77777777" w:rsidR="00CA4094" w:rsidRPr="00BE7D2B" w:rsidRDefault="00CA4094" w:rsidP="00CA4094">
      <w:pPr>
        <w:rPr>
          <w:rFonts w:cs="Arial"/>
          <w:bCs/>
          <w:sz w:val="24"/>
          <w:szCs w:val="24"/>
          <w:lang w:val="ru-RU"/>
        </w:rPr>
      </w:pPr>
      <w:r w:rsidRPr="00BE7D2B">
        <w:rPr>
          <w:rFonts w:cs="Arial"/>
          <w:bCs/>
          <w:sz w:val="24"/>
          <w:szCs w:val="24"/>
          <w:lang w:val="ru-RU"/>
        </w:rPr>
        <w:t>Наручилац користи право да захтева средстава финансијског обезбеђења (у даљем тексу СФО) којим понуђачи обезбеђују испу</w:t>
      </w:r>
      <w:r w:rsidR="00F17AB2" w:rsidRPr="00BE7D2B">
        <w:rPr>
          <w:rFonts w:cs="Arial"/>
          <w:bCs/>
          <w:sz w:val="24"/>
          <w:szCs w:val="24"/>
          <w:lang w:val="ru-RU"/>
        </w:rPr>
        <w:t xml:space="preserve">њење својих обавеза у </w:t>
      </w:r>
      <w:r w:rsidR="007956AB">
        <w:rPr>
          <w:rFonts w:cs="Arial"/>
          <w:bCs/>
          <w:sz w:val="24"/>
          <w:szCs w:val="24"/>
          <w:lang w:val="ru-RU"/>
        </w:rPr>
        <w:t xml:space="preserve">отвореном </w:t>
      </w:r>
      <w:r w:rsidRPr="00BE7D2B">
        <w:rPr>
          <w:rFonts w:cs="Arial"/>
          <w:bCs/>
          <w:sz w:val="24"/>
          <w:szCs w:val="24"/>
          <w:lang w:val="ru-RU"/>
        </w:rPr>
        <w:t>поступку</w:t>
      </w:r>
      <w:r w:rsidR="00F17AB2" w:rsidRPr="00DB3387">
        <w:rPr>
          <w:rFonts w:cs="Arial"/>
          <w:bCs/>
          <w:sz w:val="24"/>
          <w:szCs w:val="24"/>
          <w:lang w:val="ru-RU"/>
        </w:rPr>
        <w:t xml:space="preserve"> набавке </w:t>
      </w:r>
      <w:r w:rsidRPr="00BE7D2B">
        <w:rPr>
          <w:rFonts w:cs="Arial"/>
          <w:bCs/>
          <w:sz w:val="24"/>
          <w:szCs w:val="24"/>
          <w:lang w:val="ru-RU"/>
        </w:rPr>
        <w:t>(достављају се уз понуду), као и испуњење својих уговорних обавеза (достављају се по закључењу уговора).</w:t>
      </w:r>
    </w:p>
    <w:p w14:paraId="6C5ADDA4" w14:textId="77777777" w:rsidR="00CA4094" w:rsidRPr="00BE7D2B" w:rsidRDefault="00CA4094" w:rsidP="00CA4094">
      <w:pPr>
        <w:rPr>
          <w:rFonts w:cs="Arial"/>
          <w:bCs/>
          <w:sz w:val="24"/>
          <w:szCs w:val="24"/>
          <w:lang w:val="ru-RU"/>
        </w:rPr>
      </w:pPr>
      <w:r w:rsidRPr="00BE7D2B">
        <w:rPr>
          <w:rFonts w:cs="Arial"/>
          <w:b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4F5C0D4" w14:textId="77777777" w:rsidR="00CA4094" w:rsidRPr="00BE7D2B" w:rsidRDefault="00CA4094" w:rsidP="00CA4094">
      <w:pPr>
        <w:rPr>
          <w:rFonts w:cs="Arial"/>
          <w:bCs/>
          <w:sz w:val="24"/>
          <w:szCs w:val="24"/>
          <w:lang w:val="ru-RU"/>
        </w:rPr>
      </w:pPr>
      <w:r w:rsidRPr="00BE7D2B">
        <w:rPr>
          <w:rFonts w:cs="Arial"/>
          <w:bCs/>
          <w:sz w:val="24"/>
          <w:szCs w:val="24"/>
          <w:lang w:val="ru-RU"/>
        </w:rPr>
        <w:t>Члан групе понуђача може бити налогодавац СФО.</w:t>
      </w:r>
    </w:p>
    <w:p w14:paraId="12F386B8" w14:textId="77777777" w:rsidR="00CA4094" w:rsidRPr="00BE7D2B" w:rsidRDefault="00CA4094" w:rsidP="00CA4094">
      <w:pPr>
        <w:rPr>
          <w:rFonts w:cs="Arial"/>
          <w:bCs/>
          <w:sz w:val="24"/>
          <w:szCs w:val="24"/>
          <w:lang w:val="ru-RU"/>
        </w:rPr>
      </w:pPr>
      <w:r w:rsidRPr="00BE7D2B">
        <w:rPr>
          <w:rFonts w:cs="Arial"/>
          <w:bCs/>
          <w:sz w:val="24"/>
          <w:szCs w:val="24"/>
          <w:lang w:val="ru-RU"/>
        </w:rPr>
        <w:t>СФО морају да буду у валути у којој је и понуда.</w:t>
      </w:r>
    </w:p>
    <w:p w14:paraId="23840482" w14:textId="77777777" w:rsidR="00CA4094" w:rsidRPr="00C74625" w:rsidRDefault="00CA4094" w:rsidP="00CA4094">
      <w:pPr>
        <w:rPr>
          <w:rFonts w:cs="Arial"/>
          <w:bCs/>
          <w:sz w:val="24"/>
          <w:szCs w:val="24"/>
          <w:lang w:val="ru-RU"/>
        </w:rPr>
      </w:pPr>
      <w:r w:rsidRPr="00C74625">
        <w:rPr>
          <w:rFonts w:cs="Arial"/>
          <w:bCs/>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1AADA387" w14:textId="77777777" w:rsidR="00CA4094" w:rsidRPr="00F86D82" w:rsidRDefault="00CA4094" w:rsidP="00CA4094">
      <w:pPr>
        <w:rPr>
          <w:rFonts w:cs="Arial"/>
          <w:bCs/>
          <w:sz w:val="24"/>
          <w:szCs w:val="24"/>
          <w:lang w:val="ru-RU"/>
        </w:rPr>
      </w:pPr>
      <w:r w:rsidRPr="00F86D82">
        <w:rPr>
          <w:rFonts w:cs="Arial"/>
          <w:bCs/>
          <w:sz w:val="24"/>
          <w:szCs w:val="24"/>
          <w:lang w:val="ru-RU"/>
        </w:rPr>
        <w:t>Понуђач је дужан да достави следећа средства финансијског обезбеђења:</w:t>
      </w:r>
    </w:p>
    <w:p w14:paraId="126743A5" w14:textId="77777777" w:rsidR="00CA4094" w:rsidRPr="00F86D82" w:rsidRDefault="00CA4094" w:rsidP="00CA4094">
      <w:pPr>
        <w:rPr>
          <w:rFonts w:cs="Arial"/>
          <w:bCs/>
          <w:sz w:val="24"/>
          <w:szCs w:val="24"/>
          <w:lang w:val="ru-RU"/>
        </w:rPr>
      </w:pPr>
      <w:r w:rsidRPr="00F86D82">
        <w:rPr>
          <w:rFonts w:cs="Arial"/>
          <w:bCs/>
          <w:sz w:val="24"/>
          <w:szCs w:val="24"/>
          <w:lang w:val="ru-RU"/>
        </w:rPr>
        <w:lastRenderedPageBreak/>
        <w:t>У понуди:</w:t>
      </w:r>
    </w:p>
    <w:p w14:paraId="1E9ABD00" w14:textId="77777777" w:rsidR="00CA4094" w:rsidRPr="00F86D82" w:rsidRDefault="00CA4094" w:rsidP="00CA4094">
      <w:pPr>
        <w:rPr>
          <w:rFonts w:cs="Arial"/>
          <w:b/>
          <w:bCs/>
          <w:sz w:val="24"/>
          <w:szCs w:val="24"/>
          <w:lang w:val="ru-RU"/>
        </w:rPr>
      </w:pPr>
      <w:r w:rsidRPr="00F86D82">
        <w:rPr>
          <w:rFonts w:cs="Arial"/>
          <w:b/>
          <w:bCs/>
          <w:sz w:val="24"/>
          <w:szCs w:val="24"/>
          <w:lang w:val="ru-RU"/>
        </w:rPr>
        <w:t>Меница за озбиљност понуде</w:t>
      </w:r>
    </w:p>
    <w:p w14:paraId="31517B59" w14:textId="77777777" w:rsidR="00CA4094" w:rsidRPr="00F86D82" w:rsidRDefault="00CA4094" w:rsidP="00CA4094">
      <w:pPr>
        <w:rPr>
          <w:rFonts w:cs="Arial"/>
          <w:bCs/>
          <w:sz w:val="24"/>
          <w:szCs w:val="24"/>
          <w:lang w:val="ru-RU"/>
        </w:rPr>
      </w:pPr>
      <w:r w:rsidRPr="00F86D82">
        <w:rPr>
          <w:rFonts w:cs="Arial"/>
          <w:bCs/>
          <w:sz w:val="24"/>
          <w:szCs w:val="24"/>
          <w:lang w:val="ru-RU"/>
        </w:rPr>
        <w:t>Понуђач је обавезан да уз понуду Наручиоцу достави:</w:t>
      </w:r>
    </w:p>
    <w:p w14:paraId="1DF5D0B6" w14:textId="77777777" w:rsidR="00CA4094" w:rsidRPr="00F86D82" w:rsidRDefault="00CA4094" w:rsidP="00CA4094">
      <w:pPr>
        <w:rPr>
          <w:rFonts w:cs="Arial"/>
          <w:bCs/>
          <w:sz w:val="24"/>
          <w:szCs w:val="24"/>
          <w:lang w:val="ru-RU"/>
        </w:rPr>
      </w:pPr>
      <w:r w:rsidRPr="00F86D82">
        <w:rPr>
          <w:rFonts w:cs="Arial"/>
          <w:bCs/>
          <w:sz w:val="24"/>
          <w:szCs w:val="24"/>
          <w:lang w:val="ru-RU"/>
        </w:rPr>
        <w:t>1)  бланко сопствену меницу за озбиљност понуде која је</w:t>
      </w:r>
    </w:p>
    <w:p w14:paraId="7A54A59D" w14:textId="38A1961F" w:rsidR="00CA4094" w:rsidRPr="00DB3387" w:rsidRDefault="00CA4094" w:rsidP="00CA4094">
      <w:pPr>
        <w:rPr>
          <w:rFonts w:cs="Arial"/>
          <w:bCs/>
          <w:sz w:val="24"/>
          <w:szCs w:val="24"/>
          <w:lang w:val="ru-RU"/>
        </w:rPr>
      </w:pPr>
      <w:r w:rsidRPr="00F86D82">
        <w:rPr>
          <w:rFonts w:cs="Arial"/>
          <w:bCs/>
          <w:sz w:val="24"/>
          <w:szCs w:val="24"/>
          <w:lang w:val="ru-RU"/>
        </w:rPr>
        <w:t>•</w:t>
      </w:r>
      <w:r w:rsidRPr="00F86D82">
        <w:rPr>
          <w:rFonts w:cs="Arial"/>
          <w:bCs/>
          <w:sz w:val="24"/>
          <w:szCs w:val="24"/>
          <w:lang w:val="ru-RU"/>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7C7BA7" w:rsidRPr="007C7BA7">
        <w:t xml:space="preserve"> </w:t>
      </w:r>
      <w:r w:rsidR="007C7BA7" w:rsidRPr="007C7BA7">
        <w:rPr>
          <w:rFonts w:cs="Arial"/>
          <w:bCs/>
          <w:sz w:val="24"/>
          <w:szCs w:val="24"/>
          <w:lang w:val="ru-RU"/>
        </w:rPr>
        <w:t>Сл.гласник РС 80/15</w:t>
      </w:r>
      <w:r w:rsidRPr="00F86D82">
        <w:rPr>
          <w:rFonts w:cs="Arial"/>
          <w:bCs/>
          <w:sz w:val="24"/>
          <w:szCs w:val="24"/>
          <w:lang w:val="ru-RU"/>
        </w:rPr>
        <w:t>), (даље: Закон о меници)</w:t>
      </w:r>
      <w:r w:rsidR="00CA712D" w:rsidRPr="00F86D82">
        <w:rPr>
          <w:rFonts w:cs="Arial"/>
          <w:bCs/>
          <w:sz w:val="24"/>
          <w:szCs w:val="24"/>
          <w:lang w:val="ru-RU"/>
        </w:rPr>
        <w:t xml:space="preserve"> </w:t>
      </w:r>
      <w:r w:rsidR="00CA712D" w:rsidRPr="00DB3387">
        <w:rPr>
          <w:rFonts w:cs="Arial"/>
          <w:bCs/>
          <w:sz w:val="24"/>
          <w:szCs w:val="24"/>
          <w:lang w:val="ru-RU"/>
        </w:rPr>
        <w:t>и Закон о платним услугама (Сл. гласник 1398/2014)</w:t>
      </w:r>
    </w:p>
    <w:p w14:paraId="1C626D86" w14:textId="77777777" w:rsidR="00CA4094" w:rsidRPr="00B4500A" w:rsidRDefault="00CA4094" w:rsidP="00CA4094">
      <w:pPr>
        <w:rPr>
          <w:rFonts w:cs="Arial"/>
          <w:bCs/>
          <w:sz w:val="24"/>
          <w:szCs w:val="24"/>
        </w:rPr>
      </w:pPr>
      <w:r w:rsidRPr="00DB3387">
        <w:rPr>
          <w:rFonts w:cs="Arial"/>
          <w:bCs/>
          <w:sz w:val="24"/>
          <w:szCs w:val="24"/>
          <w:lang w:val="ru-RU"/>
        </w:rPr>
        <w:t>•</w:t>
      </w:r>
      <w:r w:rsidRPr="00DB3387">
        <w:rPr>
          <w:rFonts w:cs="Arial"/>
          <w:bCs/>
          <w:sz w:val="24"/>
          <w:szCs w:val="24"/>
          <w:lang w:val="ru-RU"/>
        </w:rPr>
        <w:tab/>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BE7D2B">
        <w:rPr>
          <w:rFonts w:cs="Arial"/>
          <w:bCs/>
          <w:sz w:val="24"/>
          <w:szCs w:val="24"/>
        </w:rPr>
        <w:t>Одлуке)</w:t>
      </w:r>
      <w:r w:rsidR="00B4500A">
        <w:rPr>
          <w:rFonts w:cs="Arial"/>
          <w:bCs/>
          <w:sz w:val="24"/>
          <w:szCs w:val="24"/>
        </w:rPr>
        <w:t>,</w:t>
      </w:r>
    </w:p>
    <w:p w14:paraId="07108054" w14:textId="77777777" w:rsidR="00CA4094" w:rsidRPr="003B0C22" w:rsidRDefault="00CA4094" w:rsidP="00CA4094">
      <w:pPr>
        <w:rPr>
          <w:rFonts w:cs="Arial"/>
          <w:bCs/>
          <w:sz w:val="24"/>
          <w:szCs w:val="24"/>
        </w:rPr>
      </w:pPr>
      <w:r w:rsidRPr="003B0C22">
        <w:rPr>
          <w:rFonts w:cs="Arial"/>
          <w:bCs/>
          <w:sz w:val="24"/>
          <w:szCs w:val="24"/>
        </w:rPr>
        <w:t>•</w:t>
      </w:r>
      <w:r w:rsidRPr="003B0C22">
        <w:rPr>
          <w:rFonts w:cs="Arial"/>
          <w:bCs/>
          <w:sz w:val="24"/>
          <w:szCs w:val="24"/>
        </w:rPr>
        <w:tab/>
        <w:t>Менично писмо – овлашћење којим понуђач овлашћује наручиоца да може наплатити меницу  на износ од од 10%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w:t>
      </w:r>
      <w:r w:rsidR="00B4500A" w:rsidRPr="003B0C22">
        <w:rPr>
          <w:rFonts w:cs="Arial"/>
          <w:bCs/>
          <w:sz w:val="24"/>
          <w:szCs w:val="24"/>
        </w:rPr>
        <w:t>и,</w:t>
      </w:r>
      <w:r w:rsidRPr="003B0C22">
        <w:rPr>
          <w:rFonts w:cs="Arial"/>
          <w:bCs/>
          <w:sz w:val="24"/>
          <w:szCs w:val="24"/>
        </w:rPr>
        <w:t xml:space="preserve"> </w:t>
      </w:r>
    </w:p>
    <w:p w14:paraId="1F17D768" w14:textId="77777777" w:rsidR="00CA4094" w:rsidRPr="003B0C22" w:rsidRDefault="00CA4094" w:rsidP="00CA4094">
      <w:pPr>
        <w:rPr>
          <w:rFonts w:cs="Arial"/>
          <w:bCs/>
          <w:sz w:val="24"/>
          <w:szCs w:val="24"/>
        </w:rPr>
      </w:pPr>
      <w:r w:rsidRPr="003B0C22">
        <w:rPr>
          <w:rFonts w:cs="Arial"/>
          <w:bCs/>
          <w:sz w:val="24"/>
          <w:szCs w:val="24"/>
        </w:rPr>
        <w:t>•</w:t>
      </w:r>
      <w:r w:rsidRPr="003B0C22">
        <w:rPr>
          <w:rFonts w:cs="Arial"/>
          <w:bCs/>
          <w:sz w:val="24"/>
          <w:szCs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w:t>
      </w:r>
      <w:r w:rsidR="00CE6AFD" w:rsidRPr="003B0C22">
        <w:rPr>
          <w:rFonts w:cs="Arial"/>
          <w:bCs/>
          <w:sz w:val="24"/>
          <w:szCs w:val="24"/>
        </w:rPr>
        <w:t>ује законски заступник понуђача,</w:t>
      </w:r>
    </w:p>
    <w:p w14:paraId="70AF6FCB" w14:textId="77777777" w:rsidR="00CA4094" w:rsidRPr="003B0C22" w:rsidRDefault="00CA4094" w:rsidP="00CA4094">
      <w:pPr>
        <w:rPr>
          <w:rFonts w:cs="Arial"/>
          <w:bCs/>
          <w:sz w:val="24"/>
          <w:szCs w:val="24"/>
        </w:rPr>
      </w:pPr>
      <w:r w:rsidRPr="003B0C22">
        <w:rPr>
          <w:rFonts w:cs="Arial"/>
          <w:bCs/>
          <w:sz w:val="24"/>
          <w:szCs w:val="24"/>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560B5BC" w14:textId="77777777" w:rsidR="00CA4094" w:rsidRPr="003B0C22" w:rsidRDefault="00CA4094" w:rsidP="00CA4094">
      <w:pPr>
        <w:rPr>
          <w:rFonts w:cs="Arial"/>
          <w:bCs/>
          <w:sz w:val="24"/>
          <w:szCs w:val="24"/>
        </w:rPr>
      </w:pPr>
      <w:r w:rsidRPr="003B0C22">
        <w:rPr>
          <w:rFonts w:cs="Arial"/>
          <w:bCs/>
          <w:sz w:val="24"/>
          <w:szCs w:val="24"/>
        </w:rPr>
        <w:t>3)  фотокопију ОП обрасца за законског заступника и лица овлашћених за потпис меница/овлашћења (Оверени потпис</w:t>
      </w:r>
      <w:r w:rsidR="00CE6AFD" w:rsidRPr="003B0C22">
        <w:rPr>
          <w:rFonts w:cs="Arial"/>
          <w:bCs/>
          <w:sz w:val="24"/>
          <w:szCs w:val="24"/>
        </w:rPr>
        <w:t>и лица овлашћених за заступање),</w:t>
      </w:r>
    </w:p>
    <w:p w14:paraId="3A28B1DB" w14:textId="0B2525CE" w:rsidR="00CA4094" w:rsidRPr="003B0C22" w:rsidRDefault="00CA4094" w:rsidP="00CA4094">
      <w:pPr>
        <w:rPr>
          <w:rFonts w:cs="Arial"/>
          <w:bCs/>
          <w:sz w:val="24"/>
          <w:szCs w:val="24"/>
        </w:rPr>
      </w:pPr>
      <w:r w:rsidRPr="003B0C22">
        <w:rPr>
          <w:rFonts w:cs="Arial"/>
          <w:bCs/>
          <w:sz w:val="24"/>
          <w:szCs w:val="24"/>
        </w:rPr>
        <w:t>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CE6AFD" w:rsidRPr="003B0C22">
        <w:rPr>
          <w:rFonts w:cs="Arial"/>
          <w:bCs/>
          <w:sz w:val="24"/>
          <w:szCs w:val="24"/>
        </w:rPr>
        <w:t>егистра меница и овлашћења НБС).</w:t>
      </w:r>
      <w:r w:rsidR="007C7BA7" w:rsidRPr="007C7BA7">
        <w:t xml:space="preserve"> </w:t>
      </w:r>
      <w:r w:rsidR="007C7BA7" w:rsidRPr="007C7BA7">
        <w:rPr>
          <w:rFonts w:cs="Arial"/>
          <w:bCs/>
          <w:sz w:val="24"/>
          <w:szCs w:val="24"/>
        </w:rPr>
        <w:t>у складу са Одлуком о ближим условима, садржини и начину вођења регистра меница и овлашћења („Сл. гласник РС“ бр. 56/11 и 80/15,76/2016</w:t>
      </w:r>
    </w:p>
    <w:p w14:paraId="463C001D" w14:textId="77777777" w:rsidR="00CA4094" w:rsidRPr="003B0C22" w:rsidRDefault="00CA4094" w:rsidP="00CA4094">
      <w:pPr>
        <w:rPr>
          <w:rFonts w:cs="Arial"/>
          <w:bCs/>
          <w:sz w:val="24"/>
          <w:szCs w:val="24"/>
        </w:rPr>
      </w:pPr>
      <w:r w:rsidRPr="003B0C22">
        <w:rPr>
          <w:rFonts w:cs="Arial"/>
          <w:bCs/>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6DD4569" w14:textId="77777777" w:rsidR="00CA4094" w:rsidRPr="003B0C22" w:rsidRDefault="00CA4094" w:rsidP="00CA4094">
      <w:pPr>
        <w:rPr>
          <w:rFonts w:cs="Arial"/>
          <w:bCs/>
          <w:sz w:val="24"/>
          <w:szCs w:val="24"/>
        </w:rPr>
      </w:pPr>
      <w:r w:rsidRPr="003B0C22">
        <w:rPr>
          <w:rFonts w:cs="Arial"/>
          <w:bCs/>
          <w:sz w:val="24"/>
          <w:szCs w:val="24"/>
        </w:rPr>
        <w:lastRenderedPageBreak/>
        <w:t xml:space="preserve">Меница ће бити враћена </w:t>
      </w:r>
      <w:r w:rsidR="00F63369">
        <w:rPr>
          <w:rFonts w:cs="Arial"/>
          <w:bCs/>
          <w:sz w:val="24"/>
          <w:szCs w:val="24"/>
        </w:rPr>
        <w:t>Понуђачу</w:t>
      </w:r>
      <w:r w:rsidRPr="003B0C22">
        <w:rPr>
          <w:rFonts w:cs="Arial"/>
          <w:bCs/>
          <w:sz w:val="24"/>
          <w:szCs w:val="24"/>
        </w:rPr>
        <w:t xml:space="preserve"> у року од осам дана од дана предаје Наручиоцу средства финансијског обезбеђења која су захтевана у закљученом уговору.</w:t>
      </w:r>
    </w:p>
    <w:p w14:paraId="71BC7DB2" w14:textId="77777777" w:rsidR="00CA4094" w:rsidRPr="003B0C22" w:rsidRDefault="00CA4094" w:rsidP="00CA4094">
      <w:pPr>
        <w:rPr>
          <w:rFonts w:cs="Arial"/>
          <w:bCs/>
          <w:sz w:val="24"/>
          <w:szCs w:val="24"/>
        </w:rPr>
      </w:pPr>
      <w:r w:rsidRPr="003B0C22">
        <w:rPr>
          <w:rFonts w:cs="Arial"/>
          <w:bCs/>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72F0A7A" w14:textId="77777777" w:rsidR="00CA4094" w:rsidRPr="00BE7D2B" w:rsidRDefault="00CA4094" w:rsidP="00CA4094">
      <w:pPr>
        <w:rPr>
          <w:rFonts w:cs="Arial"/>
          <w:bCs/>
          <w:sz w:val="24"/>
          <w:szCs w:val="24"/>
        </w:rPr>
      </w:pPr>
      <w:r w:rsidRPr="00BE7D2B">
        <w:rPr>
          <w:rFonts w:cs="Arial"/>
          <w:bCs/>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2B1CB0E" w14:textId="77777777" w:rsidR="00CA4094" w:rsidRPr="00F86D82" w:rsidRDefault="00CA4094" w:rsidP="00CA4094">
      <w:pPr>
        <w:rPr>
          <w:rFonts w:cs="Arial"/>
          <w:b/>
          <w:bCs/>
          <w:sz w:val="24"/>
          <w:szCs w:val="24"/>
        </w:rPr>
      </w:pPr>
      <w:r w:rsidRPr="00F86D82">
        <w:rPr>
          <w:rFonts w:cs="Arial"/>
          <w:b/>
          <w:bCs/>
          <w:sz w:val="24"/>
          <w:szCs w:val="24"/>
        </w:rPr>
        <w:t xml:space="preserve">Меница за добро извршење посла </w:t>
      </w:r>
    </w:p>
    <w:p w14:paraId="49C79EAB" w14:textId="77777777" w:rsidR="00CA4094" w:rsidRPr="00F86D82" w:rsidRDefault="00CA4094" w:rsidP="00CA4094">
      <w:pPr>
        <w:rPr>
          <w:rFonts w:cs="Arial"/>
          <w:bCs/>
          <w:sz w:val="24"/>
          <w:szCs w:val="24"/>
        </w:rPr>
      </w:pPr>
      <w:r w:rsidRPr="00F86D82">
        <w:rPr>
          <w:rFonts w:cs="Arial"/>
          <w:bCs/>
          <w:sz w:val="24"/>
          <w:szCs w:val="24"/>
        </w:rPr>
        <w:t>Понуђач је обавезан да Наручиоцу у тренутку, а најкасније у року од 7 (седам) дана од  закључења Уговора  достави:</w:t>
      </w:r>
    </w:p>
    <w:p w14:paraId="0A1EE403" w14:textId="77777777" w:rsidR="00CA4094" w:rsidRPr="00CA712D" w:rsidRDefault="00CA4094" w:rsidP="00CA4094">
      <w:pPr>
        <w:rPr>
          <w:rFonts w:cs="Arial"/>
          <w:bCs/>
          <w:sz w:val="24"/>
          <w:szCs w:val="24"/>
        </w:rPr>
      </w:pPr>
      <w:r w:rsidRPr="00F86D82">
        <w:rPr>
          <w:rFonts w:cs="Arial"/>
          <w:bCs/>
          <w:sz w:val="24"/>
          <w:szCs w:val="24"/>
        </w:rPr>
        <w:t>•</w:t>
      </w:r>
      <w:r w:rsidRPr="00F86D82">
        <w:rPr>
          <w:rFonts w:cs="Arial"/>
          <w:bCs/>
          <w:sz w:val="24"/>
          <w:szCs w:val="24"/>
        </w:rPr>
        <w:tab/>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w:t>
      </w:r>
      <w:r w:rsidR="00CA712D" w:rsidRPr="00F86D82">
        <w:rPr>
          <w:rFonts w:cs="Arial"/>
          <w:bCs/>
          <w:sz w:val="24"/>
          <w:szCs w:val="24"/>
        </w:rPr>
        <w:t>н који прописује Закон о меници и Закон о платним услугама</w:t>
      </w:r>
      <w:r w:rsidR="00CA712D">
        <w:rPr>
          <w:rFonts w:cs="Arial"/>
          <w:bCs/>
          <w:sz w:val="24"/>
          <w:szCs w:val="24"/>
        </w:rPr>
        <w:t>,</w:t>
      </w:r>
    </w:p>
    <w:p w14:paraId="5E1DEB0E" w14:textId="77777777" w:rsidR="00CA4094" w:rsidRPr="00CE6AFD" w:rsidRDefault="00CA4094" w:rsidP="00CA4094">
      <w:pPr>
        <w:rPr>
          <w:rFonts w:cs="Arial"/>
          <w:bCs/>
          <w:sz w:val="24"/>
          <w:szCs w:val="24"/>
        </w:rPr>
      </w:pPr>
      <w:r w:rsidRPr="003B0C22">
        <w:rPr>
          <w:rFonts w:cs="Arial"/>
          <w:bCs/>
          <w:sz w:val="24"/>
          <w:szCs w:val="24"/>
        </w:rPr>
        <w:t>•</w:t>
      </w:r>
      <w:r w:rsidRPr="003B0C22">
        <w:rPr>
          <w:rFonts w:cs="Arial"/>
          <w:bCs/>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CE6AFD">
        <w:rPr>
          <w:rFonts w:cs="Arial"/>
          <w:bCs/>
          <w:sz w:val="24"/>
          <w:szCs w:val="24"/>
        </w:rPr>
        <w:t>,</w:t>
      </w:r>
    </w:p>
    <w:p w14:paraId="3CCF591E" w14:textId="77777777" w:rsidR="00CA4094" w:rsidRPr="00BE7D2B" w:rsidRDefault="00CA4094" w:rsidP="00CA4094">
      <w:pPr>
        <w:rPr>
          <w:rFonts w:cs="Arial"/>
          <w:bCs/>
          <w:sz w:val="24"/>
          <w:szCs w:val="24"/>
        </w:rPr>
      </w:pPr>
      <w:r w:rsidRPr="00BE7D2B">
        <w:rPr>
          <w:rFonts w:cs="Arial"/>
          <w:bCs/>
          <w:sz w:val="24"/>
          <w:szCs w:val="24"/>
        </w:rPr>
        <w:t>•</w:t>
      </w:r>
      <w:r w:rsidRPr="00BE7D2B">
        <w:rPr>
          <w:rFonts w:cs="Arial"/>
          <w:bCs/>
          <w:sz w:val="24"/>
          <w:szCs w:val="24"/>
        </w:rPr>
        <w:tab/>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дана дужим од  уговореног рока извршења услуге, с тим да евентуални продужетак рока важења уговора има за последицу и продужење рока важења менице и меничног овлашћења, </w:t>
      </w:r>
    </w:p>
    <w:p w14:paraId="799AB65A" w14:textId="77777777" w:rsidR="00CA4094" w:rsidRPr="00C74625" w:rsidRDefault="00CA4094" w:rsidP="00CA4094">
      <w:pPr>
        <w:rPr>
          <w:rFonts w:cs="Arial"/>
          <w:bCs/>
          <w:sz w:val="24"/>
          <w:szCs w:val="24"/>
        </w:rPr>
      </w:pPr>
      <w:r w:rsidRPr="00C74625">
        <w:rPr>
          <w:rFonts w:cs="Arial"/>
          <w:bCs/>
          <w:sz w:val="24"/>
          <w:szCs w:val="24"/>
        </w:rPr>
        <w:t>•</w:t>
      </w:r>
      <w:r w:rsidRPr="00C74625">
        <w:rPr>
          <w:rFonts w:cs="Arial"/>
          <w:bCs/>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528E76" w14:textId="77777777" w:rsidR="00CA4094" w:rsidRPr="00C74625" w:rsidRDefault="00CA4094" w:rsidP="00CA4094">
      <w:pPr>
        <w:rPr>
          <w:rFonts w:cs="Arial"/>
          <w:bCs/>
          <w:sz w:val="24"/>
          <w:szCs w:val="24"/>
        </w:rPr>
      </w:pPr>
      <w:r w:rsidRPr="00C74625">
        <w:rPr>
          <w:rFonts w:cs="Arial"/>
          <w:bCs/>
          <w:sz w:val="24"/>
          <w:szCs w:val="24"/>
        </w:rPr>
        <w:t>•</w:t>
      </w:r>
      <w:r w:rsidRPr="00C74625">
        <w:rPr>
          <w:rFonts w:cs="Arial"/>
          <w:bCs/>
          <w:sz w:val="24"/>
          <w:szCs w:val="24"/>
        </w:rPr>
        <w:tab/>
        <w:t>фотокопију ОП обрасца за законског заступника и лица овлашћених за потпис менице/овлашћења (Оверени потпис</w:t>
      </w:r>
      <w:r w:rsidR="00B4500A" w:rsidRPr="00C74625">
        <w:rPr>
          <w:rFonts w:cs="Arial"/>
          <w:bCs/>
          <w:sz w:val="24"/>
          <w:szCs w:val="24"/>
        </w:rPr>
        <w:t>и лица овлашћених за заступање),</w:t>
      </w:r>
    </w:p>
    <w:p w14:paraId="5D3010C5" w14:textId="77777777" w:rsidR="00CA4094" w:rsidRPr="00C74625" w:rsidRDefault="00CA4094" w:rsidP="00CA4094">
      <w:pPr>
        <w:rPr>
          <w:rFonts w:cs="Arial"/>
          <w:bCs/>
          <w:sz w:val="24"/>
          <w:szCs w:val="24"/>
        </w:rPr>
      </w:pPr>
      <w:r w:rsidRPr="00C74625">
        <w:rPr>
          <w:rFonts w:cs="Arial"/>
          <w:bCs/>
          <w:sz w:val="24"/>
          <w:szCs w:val="24"/>
        </w:rPr>
        <w:t>•</w:t>
      </w:r>
      <w:r w:rsidRPr="00C74625">
        <w:rPr>
          <w:rFonts w:cs="Arial"/>
          <w:bCs/>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B4500A">
        <w:rPr>
          <w:rFonts w:cs="Arial"/>
          <w:bCs/>
          <w:sz w:val="24"/>
          <w:szCs w:val="24"/>
        </w:rPr>
        <w:t>.</w:t>
      </w:r>
      <w:r w:rsidRPr="00C74625">
        <w:rPr>
          <w:rFonts w:cs="Arial"/>
          <w:bCs/>
          <w:sz w:val="24"/>
          <w:szCs w:val="24"/>
        </w:rPr>
        <w:t xml:space="preserve"> </w:t>
      </w:r>
    </w:p>
    <w:p w14:paraId="18002F7C" w14:textId="77777777" w:rsidR="00CA4094" w:rsidRPr="00F86D82" w:rsidRDefault="00CA4094" w:rsidP="00CA4094">
      <w:pPr>
        <w:rPr>
          <w:rFonts w:cs="Arial"/>
          <w:bCs/>
          <w:sz w:val="24"/>
          <w:szCs w:val="24"/>
        </w:rPr>
      </w:pPr>
      <w:r w:rsidRPr="00F86D82">
        <w:rPr>
          <w:rFonts w:cs="Arial"/>
          <w:bCs/>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A2A5A53" w14:textId="77777777" w:rsidR="00CA4094" w:rsidRPr="00F86D82" w:rsidRDefault="00CA4094" w:rsidP="00CA4094">
      <w:pPr>
        <w:rPr>
          <w:rFonts w:cs="Arial"/>
          <w:bCs/>
          <w:sz w:val="24"/>
          <w:szCs w:val="24"/>
        </w:rPr>
      </w:pPr>
      <w:r w:rsidRPr="00F86D82">
        <w:rPr>
          <w:rFonts w:cs="Arial"/>
          <w:bCs/>
          <w:sz w:val="24"/>
          <w:szCs w:val="24"/>
        </w:rPr>
        <w:t>Достављање средстава финансијског обезбеђења</w:t>
      </w:r>
    </w:p>
    <w:p w14:paraId="25D7F76C" w14:textId="77777777" w:rsidR="00CA4094" w:rsidRPr="00F86D82" w:rsidRDefault="00CA4094" w:rsidP="00CA4094">
      <w:pPr>
        <w:rPr>
          <w:rFonts w:cs="Arial"/>
          <w:bCs/>
          <w:sz w:val="24"/>
          <w:szCs w:val="24"/>
        </w:rPr>
      </w:pPr>
      <w:r w:rsidRPr="00F86D82">
        <w:rPr>
          <w:rFonts w:cs="Arial"/>
          <w:bCs/>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Царице Милице 2, Београд.</w:t>
      </w:r>
    </w:p>
    <w:p w14:paraId="693BB8D5" w14:textId="77777777" w:rsidR="00CA4094" w:rsidRPr="00F86D82" w:rsidRDefault="00CA4094" w:rsidP="001C499C">
      <w:pPr>
        <w:rPr>
          <w:rFonts w:cs="Arial"/>
          <w:bCs/>
          <w:sz w:val="24"/>
          <w:szCs w:val="24"/>
        </w:rPr>
      </w:pPr>
      <w:r w:rsidRPr="00F86D82">
        <w:rPr>
          <w:rFonts w:cs="Arial"/>
          <w:bCs/>
          <w:sz w:val="24"/>
          <w:szCs w:val="24"/>
        </w:rPr>
        <w:t xml:space="preserve">Средство финансијског обезбеђења за добро извршење посла  гласи на Јавно предузеће „Електропривреда Србије“ Београд, Балканска 13, Београд и </w:t>
      </w:r>
      <w:r w:rsidRPr="00F86D82">
        <w:rPr>
          <w:rFonts w:cs="Arial"/>
          <w:bCs/>
          <w:sz w:val="24"/>
          <w:szCs w:val="24"/>
        </w:rPr>
        <w:lastRenderedPageBreak/>
        <w:t>доставља се лично или поштом, са назнаком: Средство финансијског обезбеђења з</w:t>
      </w:r>
      <w:r w:rsidR="00CC47A0" w:rsidRPr="00F86D82">
        <w:rPr>
          <w:rFonts w:cs="Arial"/>
          <w:bCs/>
          <w:sz w:val="24"/>
          <w:szCs w:val="24"/>
        </w:rPr>
        <w:t xml:space="preserve">а јавну набавку бр. </w:t>
      </w:r>
      <w:r w:rsidR="00CC47A0">
        <w:rPr>
          <w:rFonts w:cs="Arial"/>
          <w:bCs/>
          <w:sz w:val="24"/>
          <w:szCs w:val="24"/>
        </w:rPr>
        <w:t>J</w:t>
      </w:r>
      <w:r w:rsidR="00601BDE">
        <w:rPr>
          <w:rFonts w:cs="Arial"/>
          <w:bCs/>
          <w:sz w:val="24"/>
          <w:szCs w:val="24"/>
          <w:lang w:val="sr-Cyrl-RS"/>
        </w:rPr>
        <w:t>Н</w:t>
      </w:r>
      <w:r w:rsidR="001C499C">
        <w:rPr>
          <w:rFonts w:cs="Arial"/>
          <w:bCs/>
          <w:sz w:val="24"/>
          <w:szCs w:val="24"/>
        </w:rPr>
        <w:t>/1000/0539/2017</w:t>
      </w:r>
    </w:p>
    <w:p w14:paraId="332EB1F9" w14:textId="77777777" w:rsidR="00EA6A03" w:rsidRPr="00F86D82" w:rsidRDefault="00EA6A03" w:rsidP="00781B02">
      <w:pPr>
        <w:rPr>
          <w:rFonts w:eastAsia="TimesNewRomanPSMT"/>
        </w:rPr>
      </w:pPr>
    </w:p>
    <w:p w14:paraId="216E7B32" w14:textId="77777777" w:rsidR="004C3B38" w:rsidRPr="00D21D51" w:rsidRDefault="004C3B38" w:rsidP="00CA4094">
      <w:pPr>
        <w:pStyle w:val="KDPodnaslov3"/>
        <w:keepNext w:val="0"/>
        <w:spacing w:before="0"/>
        <w:rPr>
          <w:rFonts w:eastAsia="TimesNewRomanPSMT" w:cs="Arial"/>
          <w:b/>
          <w:bCs/>
          <w:iCs/>
          <w:sz w:val="24"/>
          <w:szCs w:val="24"/>
        </w:rPr>
      </w:pPr>
      <w:r w:rsidRPr="00D21D51">
        <w:rPr>
          <w:rFonts w:eastAsia="TimesNewRomanPSMT" w:cs="Arial"/>
          <w:b/>
          <w:bCs/>
          <w:iCs/>
          <w:sz w:val="24"/>
          <w:szCs w:val="24"/>
        </w:rPr>
        <w:t>Достављање средстава финансијског обезбеђења</w:t>
      </w:r>
    </w:p>
    <w:p w14:paraId="2678E98F" w14:textId="77777777" w:rsidR="00F066DE" w:rsidRPr="00F86D82" w:rsidRDefault="00F066DE" w:rsidP="001C499C">
      <w:pPr>
        <w:tabs>
          <w:tab w:val="left" w:pos="567"/>
          <w:tab w:val="left" w:pos="709"/>
        </w:tabs>
        <w:spacing w:after="120"/>
        <w:rPr>
          <w:rFonts w:cs="Arial"/>
          <w:sz w:val="24"/>
          <w:szCs w:val="24"/>
        </w:rPr>
      </w:pPr>
      <w:r w:rsidRPr="00D21D51">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w:t>
      </w:r>
      <w:r w:rsidR="00D21D51" w:rsidRPr="00D21D51">
        <w:rPr>
          <w:rFonts w:eastAsia="TimesNewRomanPSMT" w:cs="Arial"/>
          <w:bCs/>
          <w:sz w:val="24"/>
          <w:szCs w:val="24"/>
        </w:rPr>
        <w:t>Балканска 13, Београд</w:t>
      </w:r>
      <w:r w:rsidRPr="00D21D51">
        <w:rPr>
          <w:rFonts w:cs="Arial"/>
          <w:b/>
          <w:sz w:val="24"/>
          <w:szCs w:val="24"/>
        </w:rPr>
        <w:t xml:space="preserve"> </w:t>
      </w:r>
      <w:r w:rsidRPr="00D21D51">
        <w:rPr>
          <w:rFonts w:cs="Arial"/>
          <w:sz w:val="24"/>
          <w:szCs w:val="24"/>
        </w:rPr>
        <w:t>и</w:t>
      </w:r>
      <w:r w:rsidRPr="00D21D51">
        <w:rPr>
          <w:rFonts w:cs="Arial"/>
          <w:b/>
          <w:sz w:val="24"/>
          <w:szCs w:val="24"/>
        </w:rPr>
        <w:t xml:space="preserve"> </w:t>
      </w:r>
      <w:r w:rsidRPr="00D21D51">
        <w:rPr>
          <w:rFonts w:cs="Arial"/>
          <w:sz w:val="24"/>
          <w:szCs w:val="24"/>
        </w:rPr>
        <w:t>доставља</w:t>
      </w:r>
      <w:r w:rsidR="005A0122">
        <w:rPr>
          <w:rFonts w:cs="Arial"/>
          <w:sz w:val="24"/>
          <w:szCs w:val="24"/>
        </w:rPr>
        <w:t xml:space="preserve"> се лично или поштом, </w:t>
      </w:r>
      <w:r w:rsidRPr="005A0122">
        <w:rPr>
          <w:sz w:val="24"/>
          <w:szCs w:val="24"/>
        </w:rPr>
        <w:t>са назнаком</w:t>
      </w:r>
      <w:r w:rsidR="00334BA6">
        <w:rPr>
          <w:sz w:val="24"/>
          <w:szCs w:val="24"/>
        </w:rPr>
        <w:t xml:space="preserve">: </w:t>
      </w:r>
      <w:r w:rsidRPr="00CE6AFD">
        <w:rPr>
          <w:sz w:val="24"/>
          <w:szCs w:val="24"/>
        </w:rPr>
        <w:t>Средст</w:t>
      </w:r>
      <w:r w:rsidR="00D21D51" w:rsidRPr="00CE6AFD">
        <w:rPr>
          <w:sz w:val="24"/>
          <w:szCs w:val="24"/>
        </w:rPr>
        <w:t>во финансијског обезбеђења за јавну набавку</w:t>
      </w:r>
      <w:r w:rsidRPr="00CE6AFD">
        <w:rPr>
          <w:sz w:val="24"/>
          <w:szCs w:val="24"/>
        </w:rPr>
        <w:t xml:space="preserve"> бр.</w:t>
      </w:r>
      <w:r w:rsidR="00D21D51" w:rsidRPr="00F86D82">
        <w:t xml:space="preserve"> </w:t>
      </w:r>
      <w:r w:rsidR="00D21D51" w:rsidRPr="00CE6AFD">
        <w:rPr>
          <w:sz w:val="24"/>
          <w:szCs w:val="24"/>
        </w:rPr>
        <w:t>J</w:t>
      </w:r>
      <w:r w:rsidR="00CB2B05">
        <w:rPr>
          <w:sz w:val="24"/>
          <w:szCs w:val="24"/>
          <w:lang w:val="sr-Cyrl-RS"/>
        </w:rPr>
        <w:t>Н</w:t>
      </w:r>
      <w:r w:rsidR="00D21D51" w:rsidRPr="00CE6AFD">
        <w:rPr>
          <w:sz w:val="24"/>
          <w:szCs w:val="24"/>
        </w:rPr>
        <w:t>/1000/0</w:t>
      </w:r>
      <w:r w:rsidR="001C499C">
        <w:rPr>
          <w:sz w:val="24"/>
          <w:szCs w:val="24"/>
        </w:rPr>
        <w:t>539</w:t>
      </w:r>
      <w:r w:rsidR="00D21D51" w:rsidRPr="00CE6AFD">
        <w:rPr>
          <w:sz w:val="24"/>
          <w:szCs w:val="24"/>
        </w:rPr>
        <w:t>/201</w:t>
      </w:r>
      <w:r w:rsidR="001C499C">
        <w:rPr>
          <w:sz w:val="24"/>
          <w:szCs w:val="24"/>
        </w:rPr>
        <w:t>7</w:t>
      </w:r>
      <w:r w:rsidR="00EF2887" w:rsidRPr="00F86D82">
        <w:rPr>
          <w:sz w:val="24"/>
          <w:szCs w:val="24"/>
        </w:rPr>
        <w:t>.</w:t>
      </w:r>
    </w:p>
    <w:p w14:paraId="07A4D5DD" w14:textId="77777777" w:rsidR="00AD72CA" w:rsidRPr="00F066DE" w:rsidRDefault="00AD72CA" w:rsidP="00F066DE">
      <w:pPr>
        <w:tabs>
          <w:tab w:val="left" w:pos="1134"/>
        </w:tabs>
        <w:jc w:val="center"/>
        <w:rPr>
          <w:b/>
          <w:color w:val="00B0F0"/>
          <w:sz w:val="24"/>
          <w:szCs w:val="24"/>
        </w:rPr>
      </w:pPr>
    </w:p>
    <w:p w14:paraId="59AD3AA1" w14:textId="77777777" w:rsidR="0085348E" w:rsidRPr="00F86D82" w:rsidRDefault="00010D1D" w:rsidP="00010D1D">
      <w:pPr>
        <w:pStyle w:val="KDPodnaslov2"/>
        <w:spacing w:before="0"/>
        <w:ind w:left="810"/>
        <w:jc w:val="both"/>
        <w:rPr>
          <w:rFonts w:cs="Arial"/>
          <w:sz w:val="24"/>
          <w:szCs w:val="24"/>
        </w:rPr>
      </w:pPr>
      <w:r>
        <w:rPr>
          <w:rFonts w:cs="Arial"/>
          <w:sz w:val="24"/>
          <w:szCs w:val="24"/>
        </w:rPr>
        <w:t xml:space="preserve">6.16     </w:t>
      </w:r>
      <w:r w:rsidR="0085348E" w:rsidRPr="00F86D82">
        <w:rPr>
          <w:rFonts w:cs="Arial"/>
          <w:sz w:val="24"/>
          <w:szCs w:val="24"/>
        </w:rPr>
        <w:t>Начин означавања поверљивих података у понуди</w:t>
      </w:r>
    </w:p>
    <w:p w14:paraId="65AF06EE" w14:textId="77777777" w:rsidR="0085348E" w:rsidRPr="00F86D82" w:rsidRDefault="0085348E" w:rsidP="0085348E">
      <w:pPr>
        <w:pStyle w:val="KDParagraf"/>
        <w:spacing w:before="0"/>
        <w:rPr>
          <w:rFonts w:cs="Arial"/>
          <w:sz w:val="24"/>
          <w:szCs w:val="24"/>
        </w:rPr>
      </w:pPr>
      <w:r w:rsidRPr="00F86D82">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6A9CD81" w14:textId="77777777" w:rsidR="0085348E" w:rsidRPr="00F86D82" w:rsidRDefault="0085348E" w:rsidP="0085348E">
      <w:pPr>
        <w:pStyle w:val="KDParagraf"/>
        <w:spacing w:before="0"/>
        <w:rPr>
          <w:rFonts w:cs="Arial"/>
          <w:sz w:val="24"/>
          <w:szCs w:val="24"/>
        </w:rPr>
      </w:pPr>
      <w:r w:rsidRPr="00F86D82">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B3D76B3" w14:textId="77777777" w:rsidR="0085348E" w:rsidRPr="00F86D82" w:rsidRDefault="0085348E" w:rsidP="0085348E">
      <w:pPr>
        <w:pStyle w:val="KDParagraf"/>
        <w:spacing w:before="0"/>
        <w:rPr>
          <w:rFonts w:cs="Arial"/>
          <w:sz w:val="24"/>
          <w:szCs w:val="24"/>
        </w:rPr>
      </w:pPr>
      <w:r w:rsidRPr="00F86D82">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FFF8AA4" w14:textId="77777777" w:rsidR="0085348E" w:rsidRPr="00F86D82" w:rsidRDefault="0085348E" w:rsidP="0085348E">
      <w:pPr>
        <w:pStyle w:val="KDParagraf"/>
        <w:spacing w:before="0"/>
        <w:rPr>
          <w:rFonts w:cs="Arial"/>
          <w:sz w:val="24"/>
          <w:szCs w:val="24"/>
        </w:rPr>
      </w:pPr>
      <w:r w:rsidRPr="00F86D8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97698B5" w14:textId="77777777" w:rsidR="0085348E" w:rsidRPr="00F86D82" w:rsidRDefault="0085348E" w:rsidP="0085348E">
      <w:pPr>
        <w:pStyle w:val="KDParagraf"/>
        <w:spacing w:before="0"/>
        <w:rPr>
          <w:rFonts w:cs="Arial"/>
          <w:sz w:val="24"/>
          <w:szCs w:val="24"/>
        </w:rPr>
      </w:pPr>
      <w:r w:rsidRPr="00F86D82">
        <w:rPr>
          <w:rFonts w:cs="Arial"/>
          <w:sz w:val="24"/>
          <w:szCs w:val="24"/>
        </w:rPr>
        <w:t>Наручилац не одговара за поверљивост података који нису означени на горе наведени начин.</w:t>
      </w:r>
    </w:p>
    <w:p w14:paraId="65CD3D81" w14:textId="77777777" w:rsidR="0085348E" w:rsidRPr="00F86D82" w:rsidRDefault="0085348E" w:rsidP="0085348E">
      <w:pPr>
        <w:pStyle w:val="KDParagraf"/>
        <w:spacing w:before="0"/>
        <w:rPr>
          <w:rFonts w:cs="Arial"/>
          <w:sz w:val="24"/>
          <w:szCs w:val="24"/>
        </w:rPr>
      </w:pPr>
      <w:r w:rsidRPr="00F86D82">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DBD715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B179D5" w14:textId="77777777" w:rsidR="0085348E" w:rsidRPr="00BE7D2B" w:rsidRDefault="0085348E" w:rsidP="0085348E">
      <w:pPr>
        <w:pStyle w:val="KDParagraf"/>
        <w:spacing w:before="0"/>
        <w:rPr>
          <w:rFonts w:cs="Arial"/>
          <w:sz w:val="24"/>
          <w:szCs w:val="24"/>
          <w:lang w:val="ru-RU"/>
        </w:rPr>
      </w:pPr>
      <w:r w:rsidRPr="00BE7D2B">
        <w:rPr>
          <w:rFonts w:cs="Arial"/>
          <w:sz w:val="24"/>
          <w:szCs w:val="24"/>
          <w:lang w:val="ru-RU"/>
        </w:rPr>
        <w:t>Наручилац је дужан да доследно поштује законите интересе понуђача, штитећи њихове техн</w:t>
      </w:r>
      <w:r w:rsidR="00896C32" w:rsidRPr="00BE7D2B">
        <w:rPr>
          <w:rFonts w:cs="Arial"/>
          <w:sz w:val="24"/>
          <w:szCs w:val="24"/>
          <w:lang w:val="ru-RU"/>
        </w:rPr>
        <w:t>ичке и пословне тајне у смислу З</w:t>
      </w:r>
      <w:r w:rsidRPr="00BE7D2B">
        <w:rPr>
          <w:rFonts w:cs="Arial"/>
          <w:sz w:val="24"/>
          <w:szCs w:val="24"/>
          <w:lang w:val="ru-RU"/>
        </w:rPr>
        <w:t>акона</w:t>
      </w:r>
      <w:r w:rsidR="00896C32" w:rsidRPr="00DB3387">
        <w:rPr>
          <w:rFonts w:cs="Arial"/>
          <w:sz w:val="24"/>
          <w:szCs w:val="24"/>
          <w:lang w:val="ru-RU"/>
        </w:rPr>
        <w:t xml:space="preserve"> о заштити пословне тајне („Сл. гласник РС“, бр. 72/2011).</w:t>
      </w:r>
    </w:p>
    <w:p w14:paraId="2E9BC3CF" w14:textId="77777777" w:rsidR="0085348E" w:rsidRPr="00BE7D2B" w:rsidRDefault="0085348E" w:rsidP="0085348E">
      <w:pPr>
        <w:pStyle w:val="KDParagraf"/>
        <w:spacing w:before="0"/>
        <w:rPr>
          <w:rFonts w:cs="Arial"/>
          <w:sz w:val="24"/>
          <w:szCs w:val="24"/>
          <w:lang w:val="ru-RU"/>
        </w:rPr>
      </w:pPr>
      <w:r w:rsidRPr="00BE7D2B">
        <w:rPr>
          <w:rFonts w:cs="Arial"/>
          <w:sz w:val="24"/>
          <w:szCs w:val="24"/>
          <w:lang w:val="ru-RU"/>
        </w:rPr>
        <w:t>Неће се сматрати поверљивим докази о испуњености обавезних услова,</w:t>
      </w:r>
      <w:r w:rsidR="00D51696" w:rsidRPr="00DB3387">
        <w:rPr>
          <w:rFonts w:cs="Arial"/>
          <w:sz w:val="24"/>
          <w:szCs w:val="24"/>
          <w:lang w:val="ru-RU"/>
        </w:rPr>
        <w:t xml:space="preserve"> </w:t>
      </w:r>
      <w:r w:rsidRPr="00BE7D2B">
        <w:rPr>
          <w:rFonts w:cs="Arial"/>
          <w:sz w:val="24"/>
          <w:szCs w:val="24"/>
          <w:lang w:val="ru-RU"/>
        </w:rPr>
        <w:t xml:space="preserve">цена и други подаци из понуде који су од значаја за примену критеријума и рангирање понуде. </w:t>
      </w:r>
    </w:p>
    <w:p w14:paraId="28B3B777" w14:textId="77777777" w:rsidR="0085348E" w:rsidRPr="00BE7D2B" w:rsidRDefault="0085348E" w:rsidP="0085348E">
      <w:pPr>
        <w:autoSpaceDE w:val="0"/>
        <w:autoSpaceDN w:val="0"/>
        <w:adjustRightInd w:val="0"/>
        <w:spacing w:before="0"/>
        <w:rPr>
          <w:rFonts w:eastAsia="TimesNewRomanPSMT" w:cs="Arial"/>
          <w:bCs/>
          <w:color w:val="00B0F0"/>
          <w:sz w:val="24"/>
          <w:szCs w:val="24"/>
          <w:lang w:val="ru-RU"/>
        </w:rPr>
      </w:pPr>
    </w:p>
    <w:p w14:paraId="11920CDA" w14:textId="77777777" w:rsidR="0085348E" w:rsidRPr="00BE7D2B" w:rsidRDefault="00010D1D" w:rsidP="00010D1D">
      <w:pPr>
        <w:pStyle w:val="KDPodnaslov2"/>
        <w:spacing w:before="0"/>
        <w:ind w:left="810"/>
        <w:jc w:val="both"/>
        <w:rPr>
          <w:rFonts w:cs="Arial"/>
          <w:sz w:val="24"/>
          <w:szCs w:val="24"/>
          <w:lang w:val="ru-RU"/>
        </w:rPr>
      </w:pPr>
      <w:r w:rsidRPr="00DB3387">
        <w:rPr>
          <w:rFonts w:cs="Arial"/>
          <w:sz w:val="24"/>
          <w:szCs w:val="24"/>
          <w:lang w:val="ru-RU"/>
        </w:rPr>
        <w:t xml:space="preserve">6.17   </w:t>
      </w:r>
      <w:r w:rsidR="0085348E" w:rsidRPr="00BE7D2B">
        <w:rPr>
          <w:rFonts w:cs="Arial"/>
          <w:sz w:val="24"/>
          <w:szCs w:val="24"/>
          <w:lang w:val="ru-RU"/>
        </w:rPr>
        <w:t>Поштовање обавеза које произлазе из прописа о заштити на раду и других прописа</w:t>
      </w:r>
    </w:p>
    <w:p w14:paraId="2B03B8A6" w14:textId="77777777"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F34AEB">
        <w:rPr>
          <w:rFonts w:cs="Arial"/>
          <w:sz w:val="24"/>
          <w:szCs w:val="24"/>
          <w:lang w:val="ru-RU"/>
        </w:rPr>
        <w:t xml:space="preserve">Образац </w:t>
      </w:r>
      <w:r w:rsidR="000F5597" w:rsidRPr="00F34AEB">
        <w:rPr>
          <w:rFonts w:cs="Arial"/>
          <w:sz w:val="24"/>
          <w:szCs w:val="24"/>
          <w:lang w:val="ru-RU"/>
        </w:rPr>
        <w:t>4</w:t>
      </w:r>
      <w:r w:rsidRPr="00F34AEB">
        <w:rPr>
          <w:rFonts w:cs="Arial"/>
          <w:sz w:val="24"/>
          <w:szCs w:val="24"/>
          <w:lang w:val="ru-RU"/>
        </w:rPr>
        <w:t xml:space="preserve"> из конкурсне</w:t>
      </w:r>
      <w:r w:rsidRPr="00EC5BB4">
        <w:rPr>
          <w:rFonts w:cs="Arial"/>
          <w:sz w:val="24"/>
          <w:szCs w:val="24"/>
          <w:lang w:val="ru-RU"/>
        </w:rPr>
        <w:t xml:space="preserve"> документације).</w:t>
      </w:r>
    </w:p>
    <w:p w14:paraId="48CF8DA6" w14:textId="77777777" w:rsidR="00CE6AFD" w:rsidRPr="00EC5BB4" w:rsidRDefault="00CE6AFD" w:rsidP="0085348E">
      <w:pPr>
        <w:pStyle w:val="KDParagraf"/>
        <w:spacing w:before="0"/>
        <w:rPr>
          <w:rFonts w:cs="Arial"/>
          <w:sz w:val="24"/>
          <w:szCs w:val="24"/>
          <w:lang w:val="ru-RU"/>
        </w:rPr>
      </w:pPr>
    </w:p>
    <w:p w14:paraId="5D79EEDF" w14:textId="77777777" w:rsidR="0085348E" w:rsidRPr="00DB3387" w:rsidRDefault="00010D1D" w:rsidP="00010D1D">
      <w:pPr>
        <w:pStyle w:val="KDPodnaslov2"/>
        <w:spacing w:before="0"/>
        <w:jc w:val="both"/>
        <w:rPr>
          <w:rFonts w:cs="Arial"/>
          <w:sz w:val="24"/>
          <w:szCs w:val="24"/>
          <w:lang w:val="ru-RU"/>
        </w:rPr>
      </w:pPr>
      <w:r w:rsidRPr="00DB3387">
        <w:rPr>
          <w:rFonts w:cs="Arial"/>
          <w:sz w:val="24"/>
          <w:szCs w:val="24"/>
          <w:lang w:val="ru-RU"/>
        </w:rPr>
        <w:t xml:space="preserve">         </w:t>
      </w:r>
      <w:r w:rsidR="00450BD1" w:rsidRPr="00BE7D2B">
        <w:rPr>
          <w:rFonts w:cs="Arial"/>
          <w:sz w:val="24"/>
          <w:szCs w:val="24"/>
          <w:lang w:val="ru-RU"/>
        </w:rPr>
        <w:t xml:space="preserve">  </w:t>
      </w:r>
      <w:r w:rsidR="00857FBE" w:rsidRPr="00DB3387">
        <w:rPr>
          <w:rFonts w:cs="Arial"/>
          <w:sz w:val="24"/>
          <w:szCs w:val="24"/>
          <w:lang w:val="ru-RU"/>
        </w:rPr>
        <w:t xml:space="preserve"> </w:t>
      </w:r>
      <w:r w:rsidRPr="00DB3387">
        <w:rPr>
          <w:rFonts w:cs="Arial"/>
          <w:sz w:val="24"/>
          <w:szCs w:val="24"/>
          <w:lang w:val="ru-RU"/>
        </w:rPr>
        <w:t xml:space="preserve">6.18    </w:t>
      </w:r>
      <w:r w:rsidR="0085348E" w:rsidRPr="00DB3387">
        <w:rPr>
          <w:rFonts w:cs="Arial"/>
          <w:sz w:val="24"/>
          <w:szCs w:val="24"/>
          <w:lang w:val="ru-RU"/>
        </w:rPr>
        <w:t>Накнада за коришћење патената</w:t>
      </w:r>
    </w:p>
    <w:p w14:paraId="29CDCB7D" w14:textId="77777777" w:rsidR="0085348E" w:rsidRDefault="00965E7B"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14:paraId="57043228" w14:textId="77777777" w:rsidR="008F774C" w:rsidRPr="00EC5BB4" w:rsidRDefault="008F774C" w:rsidP="0085348E">
      <w:pPr>
        <w:pStyle w:val="KDParagraf"/>
        <w:spacing w:before="0"/>
        <w:rPr>
          <w:rFonts w:cs="Arial"/>
          <w:sz w:val="24"/>
          <w:szCs w:val="24"/>
          <w:lang w:val="ru-RU" w:eastAsia="sr-Latn-CS"/>
        </w:rPr>
      </w:pPr>
    </w:p>
    <w:p w14:paraId="570507C4" w14:textId="77777777" w:rsidR="0085348E" w:rsidRPr="00DB3387" w:rsidRDefault="00010D1D" w:rsidP="00010D1D">
      <w:pPr>
        <w:pStyle w:val="KDPodnaslov2"/>
        <w:spacing w:before="0"/>
        <w:jc w:val="both"/>
        <w:rPr>
          <w:rFonts w:cs="Arial"/>
          <w:sz w:val="24"/>
          <w:szCs w:val="24"/>
          <w:lang w:val="ru-RU"/>
        </w:rPr>
      </w:pPr>
      <w:r w:rsidRPr="00DB3387">
        <w:rPr>
          <w:rFonts w:cs="Arial"/>
          <w:sz w:val="24"/>
          <w:szCs w:val="24"/>
          <w:lang w:val="ru-RU"/>
        </w:rPr>
        <w:lastRenderedPageBreak/>
        <w:t xml:space="preserve">          </w:t>
      </w:r>
      <w:r w:rsidR="00450BD1" w:rsidRPr="00DB3387">
        <w:rPr>
          <w:rFonts w:cs="Arial"/>
          <w:sz w:val="24"/>
          <w:szCs w:val="24"/>
          <w:lang w:val="ru-RU"/>
        </w:rPr>
        <w:t xml:space="preserve"> </w:t>
      </w:r>
      <w:r w:rsidR="00857FBE" w:rsidRPr="00DB3387">
        <w:rPr>
          <w:rFonts w:cs="Arial"/>
          <w:sz w:val="24"/>
          <w:szCs w:val="24"/>
          <w:lang w:val="ru-RU"/>
        </w:rPr>
        <w:t xml:space="preserve"> </w:t>
      </w:r>
      <w:r w:rsidRPr="00DB3387">
        <w:rPr>
          <w:rFonts w:cs="Arial"/>
          <w:sz w:val="24"/>
          <w:szCs w:val="24"/>
          <w:lang w:val="ru-RU"/>
        </w:rPr>
        <w:t xml:space="preserve">6.19   </w:t>
      </w:r>
      <w:r w:rsidR="008F774C" w:rsidRPr="00DB3387">
        <w:rPr>
          <w:rFonts w:cs="Arial"/>
          <w:sz w:val="24"/>
          <w:szCs w:val="24"/>
          <w:lang w:val="ru-RU"/>
        </w:rPr>
        <w:t>Начело заштите животне средине и обезбеђивања енергетске ефикасности</w:t>
      </w:r>
    </w:p>
    <w:p w14:paraId="7707BEDE"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F325497" w14:textId="77777777" w:rsidR="008D2B23" w:rsidRPr="00DB3387" w:rsidRDefault="008D2B23" w:rsidP="008D2B23">
      <w:pPr>
        <w:spacing w:before="0"/>
        <w:ind w:left="851"/>
        <w:rPr>
          <w:rFonts w:eastAsia="TimesNewRomanPSMT" w:cs="Arial"/>
          <w:bCs/>
          <w:iCs/>
          <w:color w:val="00B0F0"/>
          <w:sz w:val="24"/>
          <w:szCs w:val="24"/>
          <w:lang w:val="ru-RU"/>
        </w:rPr>
      </w:pPr>
    </w:p>
    <w:p w14:paraId="48E40E21" w14:textId="77777777" w:rsidR="008D2B23" w:rsidRPr="00DB3387" w:rsidRDefault="00010D1D" w:rsidP="00010D1D">
      <w:pPr>
        <w:pStyle w:val="KDPodnaslov2"/>
        <w:spacing w:before="0"/>
        <w:jc w:val="both"/>
        <w:rPr>
          <w:rFonts w:cs="Arial"/>
          <w:sz w:val="24"/>
          <w:szCs w:val="24"/>
          <w:lang w:val="ru-RU"/>
        </w:rPr>
      </w:pPr>
      <w:bookmarkStart w:id="240" w:name="_Toc441651602"/>
      <w:bookmarkStart w:id="241" w:name="_Toc442559913"/>
      <w:r w:rsidRPr="00DB3387">
        <w:rPr>
          <w:rFonts w:cs="Arial"/>
          <w:sz w:val="24"/>
          <w:szCs w:val="24"/>
          <w:lang w:val="ru-RU"/>
        </w:rPr>
        <w:t xml:space="preserve">          </w:t>
      </w:r>
      <w:r w:rsidR="00450BD1" w:rsidRPr="00DB3387">
        <w:rPr>
          <w:rFonts w:cs="Arial"/>
          <w:sz w:val="24"/>
          <w:szCs w:val="24"/>
          <w:lang w:val="ru-RU"/>
        </w:rPr>
        <w:t xml:space="preserve"> </w:t>
      </w:r>
      <w:r w:rsidR="00857FBE" w:rsidRPr="00DB3387">
        <w:rPr>
          <w:rFonts w:cs="Arial"/>
          <w:sz w:val="24"/>
          <w:szCs w:val="24"/>
          <w:lang w:val="ru-RU"/>
        </w:rPr>
        <w:t xml:space="preserve"> </w:t>
      </w:r>
      <w:r w:rsidRPr="00DB3387">
        <w:rPr>
          <w:rFonts w:cs="Arial"/>
          <w:sz w:val="24"/>
          <w:szCs w:val="24"/>
          <w:lang w:val="ru-RU"/>
        </w:rPr>
        <w:t xml:space="preserve">6.20    </w:t>
      </w:r>
      <w:r w:rsidR="008D2B23" w:rsidRPr="00DB3387">
        <w:rPr>
          <w:rFonts w:cs="Arial"/>
          <w:sz w:val="24"/>
          <w:szCs w:val="24"/>
          <w:lang w:val="ru-RU"/>
        </w:rPr>
        <w:t>Додатне информације и објашњења</w:t>
      </w:r>
      <w:bookmarkEnd w:id="240"/>
      <w:bookmarkEnd w:id="241"/>
    </w:p>
    <w:p w14:paraId="6FFEE9C4" w14:textId="77777777" w:rsidR="008D2B23" w:rsidRPr="00BE7D2B" w:rsidRDefault="008D2B23" w:rsidP="001C499C">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Pr="00F34AEB">
        <w:rPr>
          <w:rFonts w:cs="Arial"/>
          <w:sz w:val="24"/>
          <w:szCs w:val="24"/>
          <w:lang w:val="ru-RU"/>
        </w:rPr>
        <w:t>Наручиоца,</w:t>
      </w:r>
      <w:r w:rsidRPr="00EC5BB4">
        <w:rPr>
          <w:rFonts w:cs="Arial"/>
          <w:sz w:val="24"/>
          <w:szCs w:val="24"/>
          <w:lang w:val="ru-RU"/>
        </w:rPr>
        <w:t xml:space="preserve"> са назнаком: „ОБЈАШЊЕЊА – позив за јавну набавку број </w:t>
      </w:r>
      <w:r w:rsidR="00227AAD">
        <w:rPr>
          <w:rFonts w:cs="Arial"/>
          <w:color w:val="000000"/>
          <w:sz w:val="24"/>
          <w:szCs w:val="24"/>
          <w:lang w:val="ru-RU"/>
        </w:rPr>
        <w:t>ЈН</w:t>
      </w:r>
      <w:r w:rsidR="00F64894" w:rsidRPr="00F64894">
        <w:rPr>
          <w:rFonts w:cs="Arial"/>
          <w:color w:val="000000"/>
          <w:sz w:val="24"/>
          <w:szCs w:val="24"/>
          <w:lang w:val="ru-RU"/>
        </w:rPr>
        <w:t>/1000/0</w:t>
      </w:r>
      <w:r w:rsidR="001C499C">
        <w:rPr>
          <w:rFonts w:cs="Arial"/>
          <w:color w:val="000000"/>
          <w:sz w:val="24"/>
          <w:szCs w:val="24"/>
          <w:lang w:val="ru-RU"/>
        </w:rPr>
        <w:t>539</w:t>
      </w:r>
      <w:r w:rsidR="00F64894" w:rsidRPr="00F64894">
        <w:rPr>
          <w:rFonts w:cs="Arial"/>
          <w:color w:val="000000"/>
          <w:sz w:val="24"/>
          <w:szCs w:val="24"/>
          <w:lang w:val="ru-RU"/>
        </w:rPr>
        <w:t>/201</w:t>
      </w:r>
      <w:r w:rsidR="001C499C">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3" w:history="1">
        <w:r w:rsidR="009C6A72" w:rsidRPr="005A1500">
          <w:rPr>
            <w:rStyle w:val="Hyperlink"/>
            <w:rFonts w:cs="Arial"/>
            <w:sz w:val="24"/>
            <w:szCs w:val="24"/>
          </w:rPr>
          <w:t>milos.zarkovic</w:t>
        </w:r>
        <w:r w:rsidR="009C6A72" w:rsidRPr="005A1500">
          <w:rPr>
            <w:rStyle w:val="Hyperlink"/>
            <w:rFonts w:cs="Arial"/>
            <w:sz w:val="24"/>
            <w:szCs w:val="24"/>
            <w:lang w:val="ru-RU"/>
          </w:rPr>
          <w:t>@</w:t>
        </w:r>
        <w:r w:rsidR="009C6A72" w:rsidRPr="005A1500">
          <w:rPr>
            <w:rStyle w:val="Hyperlink"/>
            <w:rFonts w:cs="Arial"/>
            <w:sz w:val="24"/>
            <w:szCs w:val="24"/>
          </w:rPr>
          <w:t>eps</w:t>
        </w:r>
        <w:r w:rsidR="009C6A72" w:rsidRPr="005A1500">
          <w:rPr>
            <w:rStyle w:val="Hyperlink"/>
            <w:rFonts w:cs="Arial"/>
            <w:sz w:val="24"/>
            <w:szCs w:val="24"/>
            <w:lang w:val="ru-RU"/>
          </w:rPr>
          <w:t>.</w:t>
        </w:r>
        <w:r w:rsidR="009C6A72" w:rsidRPr="005A1500">
          <w:rPr>
            <w:rStyle w:val="Hyperlink"/>
            <w:rFonts w:cs="Arial"/>
            <w:sz w:val="24"/>
            <w:szCs w:val="24"/>
          </w:rPr>
          <w:t>rs</w:t>
        </w:r>
      </w:hyperlink>
      <w:r w:rsidRPr="00EC5BB4">
        <w:rPr>
          <w:rFonts w:cs="Arial"/>
          <w:sz w:val="24"/>
          <w:szCs w:val="24"/>
          <w:lang w:val="ru-RU"/>
        </w:rPr>
        <w:t>,</w:t>
      </w:r>
      <w:r w:rsidR="005A0122" w:rsidRPr="00DB3387">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sidRPr="00DB3387">
        <w:rPr>
          <w:rFonts w:cs="Arial"/>
          <w:sz w:val="24"/>
          <w:szCs w:val="24"/>
          <w:lang w:val="ru-RU"/>
        </w:rPr>
        <w:t>,00</w:t>
      </w:r>
      <w:r w:rsidRPr="005A0122">
        <w:rPr>
          <w:rFonts w:cs="Arial"/>
          <w:sz w:val="24"/>
          <w:szCs w:val="24"/>
          <w:lang w:val="ru-RU"/>
        </w:rPr>
        <w:t xml:space="preserve"> до 1</w:t>
      </w:r>
      <w:r w:rsidR="00270B2B" w:rsidRPr="005A0122">
        <w:rPr>
          <w:rFonts w:cs="Arial"/>
          <w:sz w:val="24"/>
          <w:szCs w:val="24"/>
          <w:lang w:val="ru-RU"/>
        </w:rPr>
        <w:t>5</w:t>
      </w:r>
      <w:r w:rsidR="005A0122" w:rsidRPr="00DB3387">
        <w:rPr>
          <w:rFonts w:cs="Arial"/>
          <w:sz w:val="24"/>
          <w:szCs w:val="24"/>
          <w:lang w:val="ru-RU"/>
        </w:rPr>
        <w:t>,00</w:t>
      </w:r>
      <w:r w:rsidRPr="005A0122">
        <w:rPr>
          <w:rFonts w:cs="Arial"/>
          <w:sz w:val="24"/>
          <w:szCs w:val="24"/>
          <w:lang w:val="ru-RU"/>
        </w:rPr>
        <w:t xml:space="preserve"> </w:t>
      </w:r>
      <w:r w:rsidRPr="00EC5BB4">
        <w:rPr>
          <w:rFonts w:cs="Arial"/>
          <w:sz w:val="24"/>
          <w:szCs w:val="24"/>
          <w:lang w:val="ru-RU"/>
        </w:rPr>
        <w:t xml:space="preserve">часова. </w:t>
      </w:r>
      <w:r w:rsidRPr="00BE7D2B">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15B05FB"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BE7D2B">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14:paraId="3C0138B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5EA7A3D"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F6025E3"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6D0011">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69A6A5B"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6D0011">
        <w:rPr>
          <w:rFonts w:cs="Arial"/>
          <w:sz w:val="24"/>
          <w:szCs w:val="24"/>
          <w:lang w:val="ru-RU"/>
        </w:rPr>
        <w:t>Н</w:t>
      </w:r>
      <w:r w:rsidRPr="00C14152">
        <w:rPr>
          <w:rFonts w:cs="Arial"/>
          <w:sz w:val="24"/>
          <w:szCs w:val="24"/>
          <w:lang w:val="ru-RU"/>
        </w:rPr>
        <w:t xml:space="preserve">аручилац измени или допуни конкурсну документацију осам или мање дана пре истека рока за подношење понуда, </w:t>
      </w:r>
      <w:r w:rsidR="006D0011" w:rsidRPr="00F34AEB">
        <w:rPr>
          <w:rFonts w:cs="Arial"/>
          <w:sz w:val="24"/>
          <w:szCs w:val="24"/>
          <w:lang w:val="ru-RU"/>
        </w:rPr>
        <w:t>Н</w:t>
      </w:r>
      <w:r w:rsidRPr="00F34AEB">
        <w:rPr>
          <w:rFonts w:cs="Arial"/>
          <w:sz w:val="24"/>
          <w:szCs w:val="24"/>
          <w:lang w:val="ru-RU"/>
        </w:rPr>
        <w:t>аручилац</w:t>
      </w:r>
      <w:r w:rsidRPr="00C14152">
        <w:rPr>
          <w:rFonts w:cs="Arial"/>
          <w:sz w:val="24"/>
          <w:szCs w:val="24"/>
          <w:lang w:val="ru-RU"/>
        </w:rPr>
        <w:t xml:space="preserve"> је дужан да продужи рок за подношење понуда и објави обавештење о продужењу рока за подношење понуда.</w:t>
      </w:r>
    </w:p>
    <w:p w14:paraId="6CEEE652"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6D0011">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2406B9A6"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rPr>
        <w:t>предвиђен</w:t>
      </w:r>
      <w:r w:rsidRPr="00EC5BB4">
        <w:rPr>
          <w:rFonts w:cs="Arial"/>
          <w:i w:val="0"/>
          <w:color w:val="auto"/>
          <w:sz w:val="24"/>
          <w:szCs w:val="24"/>
        </w:rPr>
        <w:t xml:space="preserve"> чланом 20. Закона.</w:t>
      </w:r>
    </w:p>
    <w:p w14:paraId="310CD179"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5A0122" w:rsidRPr="00370770">
          <w:rPr>
            <w:rStyle w:val="Hyperlink"/>
            <w:rFonts w:cs="Arial"/>
            <w:sz w:val="24"/>
            <w:szCs w:val="24"/>
          </w:rPr>
          <w:t>www</w:t>
        </w:r>
        <w:r w:rsidR="005A0122" w:rsidRPr="00BE7D2B">
          <w:rPr>
            <w:rStyle w:val="Hyperlink"/>
            <w:rFonts w:cs="Arial"/>
            <w:sz w:val="24"/>
            <w:szCs w:val="24"/>
            <w:lang w:val="ru-RU"/>
          </w:rPr>
          <w:t>.</w:t>
        </w:r>
        <w:r w:rsidR="005A0122" w:rsidRPr="00370770">
          <w:rPr>
            <w:rStyle w:val="Hyperlink"/>
            <w:rFonts w:cs="Arial"/>
            <w:sz w:val="24"/>
            <w:szCs w:val="24"/>
            <w:lang w:val="sr-Cyrl-CS"/>
          </w:rPr>
          <w:t>к</w:t>
        </w:r>
        <w:r w:rsidR="005A0122" w:rsidRPr="00370770">
          <w:rPr>
            <w:rStyle w:val="Hyperlink"/>
            <w:rFonts w:cs="Arial"/>
            <w:sz w:val="24"/>
            <w:szCs w:val="24"/>
          </w:rPr>
          <w:t>jn</w:t>
        </w:r>
        <w:r w:rsidR="005A0122" w:rsidRPr="00BE7D2B">
          <w:rPr>
            <w:rStyle w:val="Hyperlink"/>
            <w:rFonts w:cs="Arial"/>
            <w:sz w:val="24"/>
            <w:szCs w:val="24"/>
            <w:lang w:val="ru-RU"/>
          </w:rPr>
          <w:t>.</w:t>
        </w:r>
        <w:r w:rsidR="005A0122" w:rsidRPr="00370770">
          <w:rPr>
            <w:rStyle w:val="Hyperlink"/>
            <w:rFonts w:cs="Arial"/>
            <w:sz w:val="24"/>
            <w:szCs w:val="24"/>
          </w:rPr>
          <w:t>gov</w:t>
        </w:r>
        <w:r w:rsidR="005A0122" w:rsidRPr="00BE7D2B">
          <w:rPr>
            <w:rStyle w:val="Hyperlink"/>
            <w:rFonts w:cs="Arial"/>
            <w:sz w:val="24"/>
            <w:szCs w:val="24"/>
            <w:lang w:val="ru-RU"/>
          </w:rPr>
          <w:t>.</w:t>
        </w:r>
        <w:r w:rsidR="005A0122" w:rsidRPr="00370770">
          <w:rPr>
            <w:rStyle w:val="Hyperlink"/>
            <w:rFonts w:cs="Arial"/>
            <w:sz w:val="24"/>
            <w:szCs w:val="24"/>
          </w:rPr>
          <w:t>rs</w:t>
        </w:r>
      </w:hyperlink>
      <w:r w:rsidRPr="00EC5BB4">
        <w:rPr>
          <w:rFonts w:cs="Arial"/>
          <w:sz w:val="24"/>
          <w:szCs w:val="24"/>
          <w:lang w:val="ru-RU"/>
        </w:rPr>
        <w:t>).</w:t>
      </w:r>
    </w:p>
    <w:p w14:paraId="53CCE353" w14:textId="77777777" w:rsidR="008D2B23" w:rsidRPr="00EC5BB4" w:rsidRDefault="008D2B23" w:rsidP="008D2B23">
      <w:pPr>
        <w:pStyle w:val="KDMojTekst"/>
        <w:spacing w:before="0"/>
        <w:rPr>
          <w:rFonts w:cs="Arial"/>
          <w:i w:val="0"/>
          <w:color w:val="auto"/>
          <w:sz w:val="24"/>
          <w:szCs w:val="24"/>
        </w:rPr>
      </w:pPr>
    </w:p>
    <w:p w14:paraId="7639D538" w14:textId="77777777" w:rsidR="008D2B23" w:rsidRPr="00DB3387" w:rsidRDefault="00010D1D" w:rsidP="00010D1D">
      <w:pPr>
        <w:pStyle w:val="KDPodnaslov2"/>
        <w:spacing w:before="0"/>
        <w:jc w:val="both"/>
        <w:rPr>
          <w:rFonts w:cs="Arial"/>
          <w:sz w:val="24"/>
          <w:szCs w:val="24"/>
          <w:lang w:val="ru-RU"/>
        </w:rPr>
      </w:pPr>
      <w:bookmarkStart w:id="242" w:name="_Toc441651603"/>
      <w:bookmarkStart w:id="243" w:name="_Toc442559914"/>
      <w:r w:rsidRPr="00DB3387">
        <w:rPr>
          <w:rFonts w:cs="Arial"/>
          <w:sz w:val="24"/>
          <w:szCs w:val="24"/>
          <w:lang w:val="ru-RU"/>
        </w:rPr>
        <w:t xml:space="preserve">        </w:t>
      </w:r>
      <w:r w:rsidR="008B4FF4" w:rsidRPr="00DB3387">
        <w:rPr>
          <w:rFonts w:cs="Arial"/>
          <w:sz w:val="24"/>
          <w:szCs w:val="24"/>
          <w:lang w:val="ru-RU"/>
        </w:rPr>
        <w:t xml:space="preserve">  </w:t>
      </w:r>
      <w:r w:rsidRPr="00DB3387">
        <w:rPr>
          <w:rFonts w:cs="Arial"/>
          <w:sz w:val="24"/>
          <w:szCs w:val="24"/>
          <w:lang w:val="ru-RU"/>
        </w:rPr>
        <w:t xml:space="preserve">6.21    </w:t>
      </w:r>
      <w:r w:rsidR="008D2B23" w:rsidRPr="00DB3387">
        <w:rPr>
          <w:rFonts w:cs="Arial"/>
          <w:sz w:val="24"/>
          <w:szCs w:val="24"/>
          <w:lang w:val="ru-RU"/>
        </w:rPr>
        <w:t>Трошкови понуде</w:t>
      </w:r>
      <w:bookmarkEnd w:id="242"/>
      <w:bookmarkEnd w:id="243"/>
    </w:p>
    <w:p w14:paraId="23B5BF0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E6E48C9" w14:textId="77777777" w:rsidR="008D2B23" w:rsidRPr="00BE7D2B" w:rsidRDefault="008D2B23" w:rsidP="008D2B23">
      <w:pPr>
        <w:pStyle w:val="KDParagraf"/>
        <w:spacing w:before="0"/>
        <w:rPr>
          <w:rFonts w:cs="Arial"/>
          <w:sz w:val="24"/>
          <w:szCs w:val="24"/>
          <w:lang w:val="ru-RU"/>
        </w:rPr>
      </w:pPr>
      <w:r w:rsidRPr="00BE7D2B">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7EB074F" w14:textId="77777777" w:rsidR="008D2B23" w:rsidRPr="00BE7D2B" w:rsidRDefault="008D2B23" w:rsidP="008D2B23">
      <w:pPr>
        <w:pStyle w:val="KDParagraf"/>
        <w:spacing w:before="0"/>
        <w:rPr>
          <w:rFonts w:cs="Arial"/>
          <w:sz w:val="24"/>
          <w:szCs w:val="24"/>
          <w:lang w:val="ru-RU"/>
        </w:rPr>
      </w:pPr>
      <w:r w:rsidRPr="00BE7D2B">
        <w:rPr>
          <w:rFonts w:cs="Arial"/>
          <w:sz w:val="24"/>
          <w:szCs w:val="24"/>
          <w:lang w:val="ru-RU"/>
        </w:rPr>
        <w:t xml:space="preserve">Ако је поступак јавне набавке обустављен из разлога који су на страни наручиоца, </w:t>
      </w:r>
      <w:r w:rsidR="006D0011" w:rsidRPr="00DB3387">
        <w:rPr>
          <w:rFonts w:cs="Arial"/>
          <w:sz w:val="24"/>
          <w:szCs w:val="24"/>
          <w:lang w:val="ru-RU"/>
        </w:rPr>
        <w:t>Н</w:t>
      </w:r>
      <w:r w:rsidRPr="00BE7D2B">
        <w:rPr>
          <w:rFonts w:cs="Arial"/>
          <w:sz w:val="24"/>
          <w:szCs w:val="24"/>
          <w:lang w:val="ru-RU"/>
        </w:rPr>
        <w:t xml:space="preserve">аручилац је дужан да понуђачу надокнади трошкове израде узорка или модела, ако су израђени у складу са техничким спецификацијама наручиоца </w:t>
      </w:r>
      <w:r w:rsidRPr="00BE7D2B">
        <w:rPr>
          <w:rFonts w:cs="Arial"/>
          <w:sz w:val="24"/>
          <w:szCs w:val="24"/>
          <w:lang w:val="ru-RU"/>
        </w:rPr>
        <w:lastRenderedPageBreak/>
        <w:t>и трошкове прибављања средства обезбеђења, под условом да је понуђач тражио накнаду тих трошкова у својој понуди.</w:t>
      </w:r>
    </w:p>
    <w:p w14:paraId="4E8435B1" w14:textId="77777777" w:rsidR="008D2B23" w:rsidRPr="00BE7D2B" w:rsidRDefault="008D2B23" w:rsidP="008D2B23">
      <w:pPr>
        <w:pStyle w:val="KDParagraf"/>
        <w:spacing w:before="0"/>
        <w:rPr>
          <w:rFonts w:cs="Arial"/>
          <w:sz w:val="24"/>
          <w:szCs w:val="24"/>
          <w:lang w:val="ru-RU"/>
        </w:rPr>
      </w:pPr>
    </w:p>
    <w:p w14:paraId="410CB8E4" w14:textId="77777777" w:rsidR="00C14152" w:rsidRPr="00DB3387" w:rsidRDefault="00010D1D" w:rsidP="00010D1D">
      <w:pPr>
        <w:pStyle w:val="KDPodnaslov2"/>
        <w:spacing w:before="0"/>
        <w:jc w:val="both"/>
        <w:rPr>
          <w:rFonts w:cs="Arial"/>
          <w:sz w:val="24"/>
          <w:szCs w:val="24"/>
          <w:lang w:val="ru-RU"/>
        </w:rPr>
      </w:pPr>
      <w:r w:rsidRPr="00DB3387">
        <w:rPr>
          <w:rFonts w:cs="Arial"/>
          <w:sz w:val="24"/>
          <w:szCs w:val="24"/>
          <w:lang w:val="ru-RU"/>
        </w:rPr>
        <w:t xml:space="preserve">      </w:t>
      </w:r>
      <w:r w:rsidR="00450BD1" w:rsidRPr="00BE7D2B">
        <w:rPr>
          <w:rFonts w:cs="Arial"/>
          <w:sz w:val="24"/>
          <w:szCs w:val="24"/>
          <w:lang w:val="ru-RU"/>
        </w:rPr>
        <w:t xml:space="preserve"> </w:t>
      </w:r>
      <w:r w:rsidR="008B4FF4" w:rsidRPr="00DB3387">
        <w:rPr>
          <w:rFonts w:cs="Arial"/>
          <w:sz w:val="24"/>
          <w:szCs w:val="24"/>
          <w:lang w:val="ru-RU"/>
        </w:rPr>
        <w:t xml:space="preserve">  </w:t>
      </w:r>
      <w:r w:rsidRPr="00DB3387">
        <w:rPr>
          <w:rFonts w:cs="Arial"/>
          <w:sz w:val="24"/>
          <w:szCs w:val="24"/>
          <w:lang w:val="ru-RU"/>
        </w:rPr>
        <w:t xml:space="preserve">6.22     </w:t>
      </w:r>
      <w:r w:rsidR="00C14152" w:rsidRPr="00DB3387">
        <w:rPr>
          <w:rFonts w:cs="Arial"/>
          <w:sz w:val="24"/>
          <w:szCs w:val="24"/>
          <w:lang w:val="ru-RU"/>
        </w:rPr>
        <w:t>Д</w:t>
      </w:r>
      <w:r w:rsidR="00C14152" w:rsidRPr="00EC5BB4">
        <w:rPr>
          <w:rFonts w:cs="Arial"/>
          <w:sz w:val="24"/>
          <w:szCs w:val="24"/>
          <w:lang w:val="sr-Latn-CS"/>
        </w:rPr>
        <w:t>одатн</w:t>
      </w:r>
      <w:r w:rsidR="00C14152" w:rsidRPr="00DB3387">
        <w:rPr>
          <w:rFonts w:cs="Arial"/>
          <w:sz w:val="24"/>
          <w:szCs w:val="24"/>
          <w:lang w:val="ru-RU"/>
        </w:rPr>
        <w:t>а</w:t>
      </w:r>
      <w:r w:rsidR="00C14152" w:rsidRPr="00EC5BB4">
        <w:rPr>
          <w:rFonts w:cs="Arial"/>
          <w:sz w:val="24"/>
          <w:szCs w:val="24"/>
          <w:lang w:val="sr-Latn-CS"/>
        </w:rPr>
        <w:t xml:space="preserve"> објашњења</w:t>
      </w:r>
      <w:r w:rsidR="00C14152" w:rsidRPr="00DB3387">
        <w:rPr>
          <w:rFonts w:cs="Arial"/>
          <w:sz w:val="24"/>
          <w:szCs w:val="24"/>
          <w:lang w:val="ru-RU"/>
        </w:rPr>
        <w:t>, контрола и допуштене исправке</w:t>
      </w:r>
    </w:p>
    <w:p w14:paraId="201DEAC2" w14:textId="77777777" w:rsidR="00C14152" w:rsidRPr="00DB3387" w:rsidRDefault="00C14152" w:rsidP="00C14152">
      <w:pPr>
        <w:pStyle w:val="KDParagraf"/>
        <w:spacing w:before="0"/>
        <w:rPr>
          <w:rFonts w:eastAsia="TimesNewRomanPSMT" w:cs="Arial"/>
          <w:sz w:val="24"/>
          <w:szCs w:val="24"/>
          <w:lang w:val="ru-RU"/>
        </w:rPr>
      </w:pPr>
      <w:r w:rsidRPr="00DB3387">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6C3C57B"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0F7BD195" w14:textId="77777777" w:rsidR="00C14152" w:rsidRPr="00BE7D2B" w:rsidRDefault="00C14152" w:rsidP="00C14152">
      <w:pPr>
        <w:pStyle w:val="KDParagraf"/>
        <w:spacing w:before="0"/>
        <w:rPr>
          <w:rFonts w:eastAsia="TimesNewRomanPSMT" w:cs="Arial"/>
          <w:sz w:val="24"/>
          <w:szCs w:val="24"/>
          <w:lang w:val="ru-RU"/>
        </w:rPr>
      </w:pPr>
      <w:r w:rsidRPr="00BE7D2B">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C240910" w14:textId="77777777" w:rsidR="00C14152" w:rsidRPr="00BE7D2B" w:rsidRDefault="00C14152" w:rsidP="00C14152">
      <w:pPr>
        <w:pStyle w:val="KDParagraf"/>
        <w:spacing w:before="0"/>
        <w:rPr>
          <w:rFonts w:eastAsia="TimesNewRomanPSMT" w:cs="Arial"/>
          <w:sz w:val="24"/>
          <w:szCs w:val="24"/>
          <w:lang w:val="ru-RU"/>
        </w:rPr>
      </w:pPr>
      <w:r w:rsidRPr="00BE7D2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D7C6CAD" w14:textId="77777777" w:rsidR="008D2B23" w:rsidRPr="00BE7D2B" w:rsidRDefault="008D2B23" w:rsidP="008D2B23">
      <w:pPr>
        <w:spacing w:before="0"/>
        <w:rPr>
          <w:rFonts w:cs="Arial"/>
          <w:sz w:val="24"/>
          <w:szCs w:val="24"/>
          <w:lang w:val="ru-RU"/>
        </w:rPr>
      </w:pPr>
    </w:p>
    <w:p w14:paraId="1961F5BA" w14:textId="77777777" w:rsidR="00B20A6C" w:rsidRPr="00DB3387" w:rsidRDefault="00010D1D" w:rsidP="00010D1D">
      <w:pPr>
        <w:pStyle w:val="KDPodnaslov2"/>
        <w:spacing w:before="0"/>
        <w:jc w:val="both"/>
        <w:rPr>
          <w:rFonts w:cs="Arial"/>
          <w:sz w:val="24"/>
          <w:szCs w:val="24"/>
          <w:lang w:val="ru-RU"/>
        </w:rPr>
      </w:pPr>
      <w:bookmarkStart w:id="244" w:name="_Toc442559917"/>
      <w:bookmarkStart w:id="245" w:name="_Toc441651606"/>
      <w:r w:rsidRPr="00DB3387">
        <w:rPr>
          <w:rFonts w:cs="Arial"/>
          <w:sz w:val="24"/>
          <w:szCs w:val="24"/>
          <w:lang w:val="ru-RU"/>
        </w:rPr>
        <w:t xml:space="preserve">       </w:t>
      </w:r>
      <w:r w:rsidR="00450BD1" w:rsidRPr="00BE7D2B">
        <w:rPr>
          <w:rFonts w:cs="Arial"/>
          <w:sz w:val="24"/>
          <w:szCs w:val="24"/>
          <w:lang w:val="ru-RU"/>
        </w:rPr>
        <w:t xml:space="preserve"> </w:t>
      </w:r>
      <w:r w:rsidR="008B4FF4" w:rsidRPr="00DB3387">
        <w:rPr>
          <w:rFonts w:cs="Arial"/>
          <w:sz w:val="24"/>
          <w:szCs w:val="24"/>
          <w:lang w:val="ru-RU"/>
        </w:rPr>
        <w:t xml:space="preserve"> </w:t>
      </w:r>
      <w:r w:rsidRPr="00DB3387">
        <w:rPr>
          <w:rFonts w:cs="Arial"/>
          <w:sz w:val="24"/>
          <w:szCs w:val="24"/>
          <w:lang w:val="ru-RU"/>
        </w:rPr>
        <w:t xml:space="preserve">6.23     </w:t>
      </w:r>
      <w:r w:rsidR="00B20A6C" w:rsidRPr="00DB3387">
        <w:rPr>
          <w:rFonts w:cs="Arial"/>
          <w:sz w:val="24"/>
          <w:szCs w:val="24"/>
          <w:lang w:val="ru-RU"/>
        </w:rPr>
        <w:t>Разлози за одбијање понуде</w:t>
      </w:r>
      <w:bookmarkEnd w:id="244"/>
      <w:r w:rsidR="00B20A6C" w:rsidRPr="00DB3387">
        <w:rPr>
          <w:rFonts w:cs="Arial"/>
          <w:sz w:val="24"/>
          <w:szCs w:val="24"/>
          <w:lang w:val="ru-RU"/>
        </w:rPr>
        <w:t xml:space="preserve"> </w:t>
      </w:r>
      <w:bookmarkEnd w:id="245"/>
    </w:p>
    <w:p w14:paraId="5E1CA1FB"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DB3387">
        <w:rPr>
          <w:rFonts w:eastAsia="TimesNewRomanPSMT" w:cs="Arial"/>
          <w:bCs/>
          <w:iCs/>
          <w:sz w:val="24"/>
          <w:szCs w:val="24"/>
          <w:lang w:val="ru-RU"/>
        </w:rPr>
        <w:t>Понуда ће бити одбијена ако:</w:t>
      </w:r>
    </w:p>
    <w:p w14:paraId="0B7F09FB" w14:textId="77777777" w:rsidR="00B20A6C" w:rsidRPr="00BE7D2B" w:rsidRDefault="00B20A6C" w:rsidP="00637C36">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BE7D2B">
        <w:rPr>
          <w:rFonts w:ascii="Arial" w:eastAsia="TimesNewRomanPSMT" w:hAnsi="Arial" w:cs="Arial"/>
          <w:bCs/>
          <w:iCs/>
          <w:sz w:val="24"/>
          <w:szCs w:val="24"/>
          <w:lang w:val="ru-RU"/>
        </w:rPr>
        <w:t>је неблаговремена, неприхватљива или неодговарајућа;</w:t>
      </w:r>
    </w:p>
    <w:p w14:paraId="23AE95F6" w14:textId="77777777" w:rsidR="00B20A6C" w:rsidRPr="00BE7D2B" w:rsidRDefault="00B20A6C" w:rsidP="00637C36">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BE7D2B">
        <w:rPr>
          <w:rFonts w:ascii="Arial" w:eastAsia="TimesNewRomanPSMT" w:hAnsi="Arial" w:cs="Arial"/>
          <w:bCs/>
          <w:iCs/>
          <w:sz w:val="24"/>
          <w:szCs w:val="24"/>
          <w:lang w:val="ru-RU"/>
        </w:rPr>
        <w:t>ако се понуђач не сагласи са исправком рачунских грешака;</w:t>
      </w:r>
    </w:p>
    <w:p w14:paraId="7BBBC58C" w14:textId="77777777" w:rsidR="00B20A6C" w:rsidRPr="00334BA6" w:rsidRDefault="00B20A6C" w:rsidP="00637C36">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C74625">
        <w:rPr>
          <w:rFonts w:ascii="Arial" w:eastAsia="TimesNewRomanPSMT" w:hAnsi="Arial" w:cs="Arial"/>
          <w:bCs/>
          <w:iCs/>
          <w:sz w:val="24"/>
          <w:szCs w:val="24"/>
          <w:lang w:val="ru-RU"/>
        </w:rPr>
        <w:t xml:space="preserve">ако има битне недостатке сходно члану 106. </w:t>
      </w:r>
      <w:r w:rsidRPr="00EC5BB4">
        <w:rPr>
          <w:rFonts w:ascii="Arial" w:eastAsia="TimesNewRomanPSMT" w:hAnsi="Arial" w:cs="Arial"/>
          <w:bCs/>
          <w:iCs/>
          <w:sz w:val="24"/>
          <w:szCs w:val="24"/>
        </w:rPr>
        <w:t>З</w:t>
      </w:r>
      <w:r w:rsidR="00E50792">
        <w:rPr>
          <w:rFonts w:ascii="Arial" w:eastAsia="TimesNewRomanPSMT" w:hAnsi="Arial" w:cs="Arial"/>
          <w:bCs/>
          <w:iCs/>
          <w:sz w:val="24"/>
          <w:szCs w:val="24"/>
        </w:rPr>
        <w:t>акона</w:t>
      </w:r>
    </w:p>
    <w:p w14:paraId="6D967B20"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40FE70CA"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C39BA17" w14:textId="77777777" w:rsidR="008D2B23" w:rsidRPr="00EC5BB4" w:rsidRDefault="00010D1D" w:rsidP="00010D1D">
      <w:pPr>
        <w:pStyle w:val="KDPodnaslov2"/>
        <w:spacing w:before="0"/>
        <w:jc w:val="both"/>
        <w:rPr>
          <w:rFonts w:cs="Arial"/>
          <w:sz w:val="24"/>
          <w:szCs w:val="24"/>
        </w:rPr>
      </w:pPr>
      <w:r>
        <w:rPr>
          <w:rFonts w:cs="Arial"/>
          <w:sz w:val="24"/>
          <w:szCs w:val="24"/>
        </w:rPr>
        <w:t xml:space="preserve">      </w:t>
      </w:r>
      <w:r w:rsidR="00450BD1">
        <w:rPr>
          <w:rFonts w:cs="Arial"/>
          <w:sz w:val="24"/>
          <w:szCs w:val="24"/>
        </w:rPr>
        <w:t xml:space="preserve">  </w:t>
      </w:r>
      <w:r w:rsidR="008B4FF4">
        <w:rPr>
          <w:rFonts w:cs="Arial"/>
          <w:sz w:val="24"/>
          <w:szCs w:val="24"/>
        </w:rPr>
        <w:t xml:space="preserve"> </w:t>
      </w:r>
      <w:r>
        <w:rPr>
          <w:rFonts w:cs="Arial"/>
          <w:sz w:val="24"/>
          <w:szCs w:val="24"/>
        </w:rPr>
        <w:t xml:space="preserve">6.24    </w:t>
      </w:r>
      <w:r w:rsidR="00C14152">
        <w:rPr>
          <w:rFonts w:cs="Arial"/>
          <w:sz w:val="24"/>
          <w:szCs w:val="24"/>
        </w:rPr>
        <w:t>Рок за доношење Одлуке о додели уговора/обустави</w:t>
      </w:r>
    </w:p>
    <w:p w14:paraId="4DA4F3D9"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7D7162">
        <w:rPr>
          <w:rFonts w:eastAsia="TimesNewRomanPSMT" w:cs="Arial"/>
          <w:sz w:val="24"/>
          <w:szCs w:val="24"/>
        </w:rPr>
        <w:t xml:space="preserve">словима: </w:t>
      </w:r>
      <w:r w:rsidRPr="00C14152">
        <w:rPr>
          <w:rFonts w:eastAsia="TimesNewRomanPSMT" w:cs="Arial"/>
          <w:sz w:val="24"/>
          <w:szCs w:val="24"/>
        </w:rPr>
        <w:t>десет) дана од дана јавног отварања понуда.</w:t>
      </w:r>
    </w:p>
    <w:p w14:paraId="4C2BB076"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7D7162">
        <w:rPr>
          <w:rFonts w:eastAsia="TimesNewRomanPSMT" w:cs="Arial"/>
          <w:sz w:val="24"/>
          <w:szCs w:val="24"/>
        </w:rPr>
        <w:t xml:space="preserve">словима: </w:t>
      </w:r>
      <w:r w:rsidRPr="00C14152">
        <w:rPr>
          <w:rFonts w:eastAsia="TimesNewRomanPSMT" w:cs="Arial"/>
          <w:sz w:val="24"/>
          <w:szCs w:val="24"/>
        </w:rPr>
        <w:t>три) дана од дана доношења.</w:t>
      </w:r>
    </w:p>
    <w:p w14:paraId="431D7689" w14:textId="77777777" w:rsidR="008D2B23" w:rsidRPr="00EC5BB4" w:rsidRDefault="008D2B23" w:rsidP="008D2B23">
      <w:pPr>
        <w:pStyle w:val="KDParagraf"/>
        <w:spacing w:before="0"/>
        <w:rPr>
          <w:rFonts w:eastAsia="TimesNewRomanPSMT" w:cs="Arial"/>
          <w:sz w:val="24"/>
          <w:szCs w:val="24"/>
        </w:rPr>
      </w:pPr>
    </w:p>
    <w:p w14:paraId="5C592D2D" w14:textId="77777777" w:rsidR="008D2B23" w:rsidRPr="00EC5BB4" w:rsidRDefault="00010D1D" w:rsidP="00010D1D">
      <w:pPr>
        <w:pStyle w:val="KDPodnaslov2"/>
        <w:spacing w:before="0"/>
        <w:jc w:val="both"/>
        <w:rPr>
          <w:rFonts w:cs="Arial"/>
          <w:sz w:val="24"/>
          <w:szCs w:val="24"/>
          <w:lang w:val="ru-RU"/>
        </w:rPr>
      </w:pPr>
      <w:bookmarkStart w:id="246" w:name="_Toc441651607"/>
      <w:bookmarkStart w:id="247" w:name="_Toc442559918"/>
      <w:r>
        <w:rPr>
          <w:rFonts w:cs="Arial"/>
          <w:sz w:val="24"/>
          <w:szCs w:val="24"/>
          <w:lang w:val="ru-RU"/>
        </w:rPr>
        <w:t xml:space="preserve">      </w:t>
      </w:r>
      <w:r w:rsidR="00450BD1">
        <w:rPr>
          <w:rFonts w:cs="Arial"/>
          <w:sz w:val="24"/>
          <w:szCs w:val="24"/>
        </w:rPr>
        <w:t xml:space="preserve">  </w:t>
      </w:r>
      <w:r w:rsidR="008B4FF4">
        <w:rPr>
          <w:rFonts w:cs="Arial"/>
          <w:sz w:val="24"/>
          <w:szCs w:val="24"/>
        </w:rPr>
        <w:t xml:space="preserve">  </w:t>
      </w:r>
      <w:r>
        <w:rPr>
          <w:rFonts w:cs="Arial"/>
          <w:sz w:val="24"/>
          <w:szCs w:val="24"/>
          <w:lang w:val="ru-RU"/>
        </w:rPr>
        <w:t xml:space="preserve">6.25    </w:t>
      </w:r>
      <w:r w:rsidR="008D2B23" w:rsidRPr="00EC5BB4">
        <w:rPr>
          <w:rFonts w:cs="Arial"/>
          <w:sz w:val="24"/>
          <w:szCs w:val="24"/>
          <w:lang w:val="ru-RU"/>
        </w:rPr>
        <w:t>Н</w:t>
      </w:r>
      <w:r w:rsidR="008D2B23" w:rsidRPr="00BE7D2B">
        <w:rPr>
          <w:rFonts w:cs="Arial"/>
          <w:sz w:val="24"/>
          <w:szCs w:val="24"/>
        </w:rPr>
        <w:t>егативне референце</w:t>
      </w:r>
      <w:bookmarkEnd w:id="246"/>
      <w:bookmarkEnd w:id="247"/>
    </w:p>
    <w:p w14:paraId="6426F528"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597E941"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FDC47C4"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70BA0C48"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C761D85"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A57386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F1CA7E2"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9614D5C"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04E1AE79"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60EF089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D2937E9"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4152C22E" w14:textId="77777777" w:rsidR="008D2B23" w:rsidRPr="00EC5BB4" w:rsidRDefault="008D2B23" w:rsidP="00F325E9">
      <w:pPr>
        <w:pStyle w:val="KDNabrajanje"/>
      </w:pPr>
      <w:r w:rsidRPr="00EC5BB4">
        <w:t xml:space="preserve">изјава о раскиду уговора због неиспуњења битних елемената уговора дата на начин и под условима предвиђеним </w:t>
      </w:r>
      <w:r w:rsidR="00F325E9">
        <w:t xml:space="preserve">Законом о облигационим односима </w:t>
      </w:r>
      <w:r w:rsidR="00F325E9" w:rsidRPr="00F325E9">
        <w:rPr>
          <w:rFonts w:cs="Arial"/>
          <w:sz w:val="24"/>
          <w:szCs w:val="24"/>
        </w:rPr>
        <w:t>("</w:t>
      </w:r>
      <w:r w:rsidR="00F325E9">
        <w:rPr>
          <w:rFonts w:cs="Arial"/>
          <w:sz w:val="24"/>
          <w:szCs w:val="24"/>
        </w:rPr>
        <w:t>Сл</w:t>
      </w:r>
      <w:r w:rsidR="00F325E9" w:rsidRPr="00F325E9">
        <w:rPr>
          <w:rFonts w:cs="Arial"/>
          <w:sz w:val="24"/>
          <w:szCs w:val="24"/>
        </w:rPr>
        <w:t xml:space="preserve">. </w:t>
      </w:r>
      <w:r w:rsidR="00F325E9">
        <w:rPr>
          <w:rFonts w:cs="Arial"/>
          <w:sz w:val="24"/>
          <w:szCs w:val="24"/>
        </w:rPr>
        <w:t>лист</w:t>
      </w:r>
      <w:r w:rsidR="00F325E9" w:rsidRPr="00F325E9">
        <w:rPr>
          <w:rFonts w:cs="Arial"/>
          <w:sz w:val="24"/>
          <w:szCs w:val="24"/>
        </w:rPr>
        <w:t xml:space="preserve"> </w:t>
      </w:r>
      <w:r w:rsidR="00F325E9">
        <w:rPr>
          <w:rFonts w:cs="Arial"/>
          <w:sz w:val="24"/>
          <w:szCs w:val="24"/>
        </w:rPr>
        <w:t>СФРЈ</w:t>
      </w:r>
      <w:r w:rsidR="00F325E9" w:rsidRPr="00F325E9">
        <w:rPr>
          <w:rFonts w:cs="Arial"/>
          <w:sz w:val="24"/>
          <w:szCs w:val="24"/>
        </w:rPr>
        <w:t xml:space="preserve">", </w:t>
      </w:r>
      <w:r w:rsidR="00F325E9">
        <w:rPr>
          <w:rFonts w:cs="Arial"/>
          <w:sz w:val="24"/>
          <w:szCs w:val="24"/>
        </w:rPr>
        <w:t>бр</w:t>
      </w:r>
      <w:r w:rsidR="00F325E9" w:rsidRPr="00F325E9">
        <w:rPr>
          <w:rFonts w:cs="Arial"/>
          <w:sz w:val="24"/>
          <w:szCs w:val="24"/>
        </w:rPr>
        <w:t xml:space="preserve">. 29/78, 39/85, 45/89 - </w:t>
      </w:r>
      <w:r w:rsidR="00F325E9">
        <w:rPr>
          <w:rFonts w:cs="Arial"/>
          <w:sz w:val="24"/>
          <w:szCs w:val="24"/>
        </w:rPr>
        <w:t>одлука</w:t>
      </w:r>
      <w:r w:rsidR="00F325E9" w:rsidRPr="00F325E9">
        <w:rPr>
          <w:rFonts w:cs="Arial"/>
          <w:sz w:val="24"/>
          <w:szCs w:val="24"/>
        </w:rPr>
        <w:t xml:space="preserve"> </w:t>
      </w:r>
      <w:r w:rsidR="00F325E9">
        <w:rPr>
          <w:rFonts w:cs="Arial"/>
          <w:sz w:val="24"/>
          <w:szCs w:val="24"/>
        </w:rPr>
        <w:t>УСЈ</w:t>
      </w:r>
      <w:r w:rsidR="00F325E9" w:rsidRPr="00F325E9">
        <w:rPr>
          <w:rFonts w:cs="Arial"/>
          <w:sz w:val="24"/>
          <w:szCs w:val="24"/>
        </w:rPr>
        <w:t xml:space="preserve"> </w:t>
      </w:r>
      <w:r w:rsidR="00F325E9">
        <w:rPr>
          <w:rFonts w:cs="Arial"/>
          <w:sz w:val="24"/>
          <w:szCs w:val="24"/>
        </w:rPr>
        <w:t>и</w:t>
      </w:r>
      <w:r w:rsidR="00F325E9" w:rsidRPr="00F325E9">
        <w:rPr>
          <w:rFonts w:cs="Arial"/>
          <w:sz w:val="24"/>
          <w:szCs w:val="24"/>
        </w:rPr>
        <w:t xml:space="preserve"> 57/89, "</w:t>
      </w:r>
      <w:r w:rsidR="00F325E9">
        <w:rPr>
          <w:rFonts w:cs="Arial"/>
          <w:sz w:val="24"/>
          <w:szCs w:val="24"/>
        </w:rPr>
        <w:t>Сл</w:t>
      </w:r>
      <w:r w:rsidR="00F325E9" w:rsidRPr="00F325E9">
        <w:rPr>
          <w:rFonts w:cs="Arial"/>
          <w:sz w:val="24"/>
          <w:szCs w:val="24"/>
        </w:rPr>
        <w:t xml:space="preserve">. </w:t>
      </w:r>
      <w:r w:rsidR="00F325E9">
        <w:rPr>
          <w:rFonts w:cs="Arial"/>
          <w:sz w:val="24"/>
          <w:szCs w:val="24"/>
        </w:rPr>
        <w:t>лист</w:t>
      </w:r>
      <w:r w:rsidR="00F325E9" w:rsidRPr="00F325E9">
        <w:rPr>
          <w:rFonts w:cs="Arial"/>
          <w:sz w:val="24"/>
          <w:szCs w:val="24"/>
        </w:rPr>
        <w:t xml:space="preserve"> </w:t>
      </w:r>
      <w:r w:rsidR="00F325E9">
        <w:rPr>
          <w:rFonts w:cs="Arial"/>
          <w:sz w:val="24"/>
          <w:szCs w:val="24"/>
        </w:rPr>
        <w:t>СРЈ</w:t>
      </w:r>
      <w:r w:rsidR="00F325E9" w:rsidRPr="00F325E9">
        <w:rPr>
          <w:rFonts w:cs="Arial"/>
          <w:sz w:val="24"/>
          <w:szCs w:val="24"/>
        </w:rPr>
        <w:t xml:space="preserve">", </w:t>
      </w:r>
      <w:r w:rsidR="00F325E9">
        <w:rPr>
          <w:rFonts w:cs="Arial"/>
          <w:sz w:val="24"/>
          <w:szCs w:val="24"/>
        </w:rPr>
        <w:t>бр</w:t>
      </w:r>
      <w:r w:rsidR="00F325E9" w:rsidRPr="00F325E9">
        <w:rPr>
          <w:rFonts w:cs="Arial"/>
          <w:sz w:val="24"/>
          <w:szCs w:val="24"/>
        </w:rPr>
        <w:t xml:space="preserve">. 31/93 </w:t>
      </w:r>
      <w:r w:rsidR="00F325E9">
        <w:rPr>
          <w:rFonts w:cs="Arial"/>
          <w:sz w:val="24"/>
          <w:szCs w:val="24"/>
        </w:rPr>
        <w:t>и</w:t>
      </w:r>
      <w:r w:rsidR="00F325E9" w:rsidRPr="00F325E9">
        <w:rPr>
          <w:rFonts w:cs="Arial"/>
          <w:sz w:val="24"/>
          <w:szCs w:val="24"/>
        </w:rPr>
        <w:t xml:space="preserve"> "</w:t>
      </w:r>
      <w:r w:rsidR="00F325E9">
        <w:rPr>
          <w:rFonts w:cs="Arial"/>
          <w:sz w:val="24"/>
          <w:szCs w:val="24"/>
        </w:rPr>
        <w:t>Сл</w:t>
      </w:r>
      <w:r w:rsidR="00F325E9" w:rsidRPr="00F325E9">
        <w:rPr>
          <w:rFonts w:cs="Arial"/>
          <w:sz w:val="24"/>
          <w:szCs w:val="24"/>
        </w:rPr>
        <w:t xml:space="preserve">. </w:t>
      </w:r>
      <w:r w:rsidR="00F325E9">
        <w:rPr>
          <w:rFonts w:cs="Arial"/>
          <w:sz w:val="24"/>
          <w:szCs w:val="24"/>
        </w:rPr>
        <w:t>лист</w:t>
      </w:r>
      <w:r w:rsidR="00F325E9" w:rsidRPr="00F325E9">
        <w:rPr>
          <w:rFonts w:cs="Arial"/>
          <w:sz w:val="24"/>
          <w:szCs w:val="24"/>
        </w:rPr>
        <w:t xml:space="preserve"> </w:t>
      </w:r>
      <w:r w:rsidR="00F325E9">
        <w:rPr>
          <w:rFonts w:cs="Arial"/>
          <w:sz w:val="24"/>
          <w:szCs w:val="24"/>
        </w:rPr>
        <w:t>СЦГ</w:t>
      </w:r>
      <w:r w:rsidR="00F325E9" w:rsidRPr="00F325E9">
        <w:rPr>
          <w:rFonts w:cs="Arial"/>
          <w:sz w:val="24"/>
          <w:szCs w:val="24"/>
        </w:rPr>
        <w:t xml:space="preserve">", </w:t>
      </w:r>
      <w:r w:rsidR="00F325E9">
        <w:rPr>
          <w:rFonts w:cs="Arial"/>
          <w:sz w:val="24"/>
          <w:szCs w:val="24"/>
        </w:rPr>
        <w:t>бр</w:t>
      </w:r>
      <w:r w:rsidR="00F325E9" w:rsidRPr="00F325E9">
        <w:rPr>
          <w:rFonts w:cs="Arial"/>
          <w:sz w:val="24"/>
          <w:szCs w:val="24"/>
        </w:rPr>
        <w:t xml:space="preserve">. 1/2003 - </w:t>
      </w:r>
      <w:r w:rsidR="00F325E9">
        <w:rPr>
          <w:rFonts w:cs="Arial"/>
          <w:sz w:val="24"/>
          <w:szCs w:val="24"/>
        </w:rPr>
        <w:t>Уставна</w:t>
      </w:r>
      <w:r w:rsidR="00F325E9" w:rsidRPr="00F325E9">
        <w:rPr>
          <w:rFonts w:cs="Arial"/>
          <w:sz w:val="24"/>
          <w:szCs w:val="24"/>
        </w:rPr>
        <w:t xml:space="preserve"> </w:t>
      </w:r>
      <w:r w:rsidR="00F325E9">
        <w:rPr>
          <w:rFonts w:cs="Arial"/>
          <w:sz w:val="24"/>
          <w:szCs w:val="24"/>
        </w:rPr>
        <w:t>повеља</w:t>
      </w:r>
      <w:r w:rsidR="00F325E9" w:rsidRPr="00F325E9">
        <w:rPr>
          <w:rFonts w:cs="Arial"/>
          <w:sz w:val="24"/>
          <w:szCs w:val="24"/>
        </w:rPr>
        <w:t>)</w:t>
      </w:r>
      <w:r w:rsidR="00F325E9">
        <w:t xml:space="preserve"> </w:t>
      </w:r>
      <w:r w:rsidRPr="00EC5BB4">
        <w:t>;</w:t>
      </w:r>
    </w:p>
    <w:p w14:paraId="1EF04511"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296554D"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C532052" w14:textId="77777777" w:rsidR="008D2B23" w:rsidRPr="00BE7D2B"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BE7D2B">
        <w:rPr>
          <w:rFonts w:cs="Arial"/>
          <w:sz w:val="24"/>
          <w:szCs w:val="24"/>
          <w:lang w:val="ru-RU"/>
        </w:rPr>
        <w:t xml:space="preserve">Закона, који се односи на поступак који је спровео или уговор који је закључио и други </w:t>
      </w:r>
      <w:r w:rsidR="006D0011" w:rsidRPr="00DB3387">
        <w:rPr>
          <w:rFonts w:cs="Arial"/>
          <w:sz w:val="24"/>
          <w:szCs w:val="24"/>
          <w:lang w:val="ru-RU"/>
        </w:rPr>
        <w:t>Н</w:t>
      </w:r>
      <w:r w:rsidRPr="00BE7D2B">
        <w:rPr>
          <w:rFonts w:cs="Arial"/>
          <w:sz w:val="24"/>
          <w:szCs w:val="24"/>
          <w:lang w:val="ru-RU"/>
        </w:rPr>
        <w:t xml:space="preserve">аручилац ако је предмет јавне набавке истоврсан. </w:t>
      </w:r>
    </w:p>
    <w:p w14:paraId="7C0BD037" w14:textId="77777777" w:rsidR="008D2B23" w:rsidRPr="00BE7D2B" w:rsidRDefault="008D2B23" w:rsidP="008D2B23">
      <w:pPr>
        <w:pStyle w:val="KDParagraf"/>
        <w:spacing w:before="0"/>
        <w:rPr>
          <w:rFonts w:cs="Arial"/>
          <w:sz w:val="24"/>
          <w:szCs w:val="24"/>
          <w:lang w:val="ru-RU" w:bidi="en-US"/>
        </w:rPr>
      </w:pPr>
      <w:r w:rsidRPr="00BE7D2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C3FCA6F" w14:textId="77777777" w:rsidR="008D2B23" w:rsidRPr="00BE7D2B" w:rsidRDefault="008D2B23" w:rsidP="008D2B23">
      <w:pPr>
        <w:pStyle w:val="KDParagraf"/>
        <w:spacing w:before="0"/>
        <w:rPr>
          <w:rFonts w:cs="Arial"/>
          <w:sz w:val="24"/>
          <w:szCs w:val="24"/>
          <w:lang w:val="ru-RU" w:bidi="en-US"/>
        </w:rPr>
      </w:pPr>
    </w:p>
    <w:p w14:paraId="6645F949" w14:textId="77777777" w:rsidR="008D2B23" w:rsidRPr="00DB3387" w:rsidRDefault="00010D1D" w:rsidP="00010D1D">
      <w:pPr>
        <w:pStyle w:val="KDPodnaslov2"/>
        <w:spacing w:before="0"/>
        <w:jc w:val="both"/>
        <w:rPr>
          <w:rFonts w:cs="Arial"/>
          <w:sz w:val="24"/>
          <w:szCs w:val="24"/>
          <w:lang w:val="ru-RU"/>
        </w:rPr>
      </w:pPr>
      <w:bookmarkStart w:id="248" w:name="_Toc441651608"/>
      <w:bookmarkStart w:id="249" w:name="_Toc442559919"/>
      <w:r w:rsidRPr="00DB3387">
        <w:rPr>
          <w:rFonts w:cs="Arial"/>
          <w:sz w:val="24"/>
          <w:szCs w:val="24"/>
          <w:lang w:val="ru-RU"/>
        </w:rPr>
        <w:t xml:space="preserve">        </w:t>
      </w:r>
      <w:r w:rsidR="008B4FF4" w:rsidRPr="00DB3387">
        <w:rPr>
          <w:rFonts w:cs="Arial"/>
          <w:sz w:val="24"/>
          <w:szCs w:val="24"/>
          <w:lang w:val="ru-RU"/>
        </w:rPr>
        <w:t xml:space="preserve"> </w:t>
      </w:r>
      <w:r w:rsidRPr="00DB3387">
        <w:rPr>
          <w:rFonts w:cs="Arial"/>
          <w:sz w:val="24"/>
          <w:szCs w:val="24"/>
          <w:lang w:val="ru-RU"/>
        </w:rPr>
        <w:t xml:space="preserve">6.26    </w:t>
      </w:r>
      <w:r w:rsidR="008D2B23" w:rsidRPr="00DB3387">
        <w:rPr>
          <w:rFonts w:cs="Arial"/>
          <w:sz w:val="24"/>
          <w:szCs w:val="24"/>
          <w:lang w:val="ru-RU"/>
        </w:rPr>
        <w:t>Увид у документацију</w:t>
      </w:r>
      <w:bookmarkEnd w:id="248"/>
      <w:bookmarkEnd w:id="249"/>
    </w:p>
    <w:p w14:paraId="25795431" w14:textId="77777777" w:rsidR="008D2B23" w:rsidRPr="00DB3387" w:rsidRDefault="008D2B23" w:rsidP="008D2B23">
      <w:pPr>
        <w:pStyle w:val="KDParagraf"/>
        <w:spacing w:before="0"/>
        <w:rPr>
          <w:rFonts w:cs="Arial"/>
          <w:sz w:val="24"/>
          <w:szCs w:val="24"/>
          <w:lang w:val="ru-RU" w:bidi="en-US"/>
        </w:rPr>
      </w:pPr>
      <w:r w:rsidRPr="00DB3387">
        <w:rPr>
          <w:rFonts w:cs="Arial"/>
          <w:sz w:val="24"/>
          <w:szCs w:val="24"/>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A9F9A24" w14:textId="77777777" w:rsidR="008D2B23" w:rsidRPr="00F86D82" w:rsidRDefault="008D2B23" w:rsidP="008D2B23">
      <w:pPr>
        <w:pStyle w:val="KDParagraf"/>
        <w:spacing w:before="0"/>
        <w:rPr>
          <w:rFonts w:cs="Arial"/>
          <w:sz w:val="24"/>
          <w:szCs w:val="24"/>
          <w:lang w:bidi="en-US"/>
        </w:rPr>
      </w:pPr>
      <w:r w:rsidRPr="00C74625">
        <w:rPr>
          <w:rFonts w:cs="Arial"/>
          <w:sz w:val="24"/>
          <w:szCs w:val="24"/>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F86D82">
        <w:rPr>
          <w:rFonts w:cs="Arial"/>
          <w:sz w:val="24"/>
          <w:szCs w:val="24"/>
          <w:lang w:bidi="en-US"/>
        </w:rPr>
        <w:t>Закона.</w:t>
      </w:r>
    </w:p>
    <w:p w14:paraId="17E935B7" w14:textId="77777777" w:rsidR="008D2B23" w:rsidRPr="00F86D82" w:rsidRDefault="008D2B23" w:rsidP="008D2B23">
      <w:pPr>
        <w:pStyle w:val="KDParagraf"/>
        <w:spacing w:before="0"/>
        <w:rPr>
          <w:rFonts w:cs="Arial"/>
          <w:sz w:val="24"/>
          <w:szCs w:val="24"/>
          <w:lang w:bidi="en-US"/>
        </w:rPr>
      </w:pPr>
    </w:p>
    <w:p w14:paraId="68BE70C4" w14:textId="77777777" w:rsidR="008D2B23" w:rsidRPr="00F86D82" w:rsidRDefault="00010D1D" w:rsidP="00010D1D">
      <w:pPr>
        <w:pStyle w:val="KDPodnaslov2"/>
        <w:spacing w:before="0"/>
        <w:jc w:val="both"/>
        <w:rPr>
          <w:rFonts w:cs="Arial"/>
          <w:sz w:val="24"/>
          <w:szCs w:val="24"/>
        </w:rPr>
      </w:pPr>
      <w:bookmarkStart w:id="250" w:name="_Toc441651609"/>
      <w:bookmarkStart w:id="251" w:name="_Toc442559920"/>
      <w:r>
        <w:rPr>
          <w:rFonts w:cs="Arial"/>
          <w:sz w:val="24"/>
          <w:szCs w:val="24"/>
          <w:lang w:val="ru-RU"/>
        </w:rPr>
        <w:t xml:space="preserve">       </w:t>
      </w:r>
      <w:r w:rsidR="00450BD1" w:rsidRPr="00F86D82">
        <w:rPr>
          <w:rFonts w:cs="Arial"/>
          <w:sz w:val="24"/>
          <w:szCs w:val="24"/>
        </w:rPr>
        <w:t xml:space="preserve"> </w:t>
      </w:r>
      <w:r w:rsidR="008B4FF4">
        <w:rPr>
          <w:rFonts w:cs="Arial"/>
          <w:sz w:val="24"/>
          <w:szCs w:val="24"/>
        </w:rPr>
        <w:t xml:space="preserve"> </w:t>
      </w:r>
      <w:r>
        <w:rPr>
          <w:rFonts w:cs="Arial"/>
          <w:sz w:val="24"/>
          <w:szCs w:val="24"/>
          <w:lang w:val="ru-RU"/>
        </w:rPr>
        <w:t xml:space="preserve">6.27     </w:t>
      </w:r>
      <w:r w:rsidR="008D2B23" w:rsidRPr="00EC5BB4">
        <w:rPr>
          <w:rFonts w:cs="Arial"/>
          <w:sz w:val="24"/>
          <w:szCs w:val="24"/>
          <w:lang w:val="ru-RU"/>
        </w:rPr>
        <w:t>З</w:t>
      </w:r>
      <w:r w:rsidR="008D2B23" w:rsidRPr="00F86D82">
        <w:rPr>
          <w:rFonts w:cs="Arial"/>
          <w:sz w:val="24"/>
          <w:szCs w:val="24"/>
        </w:rPr>
        <w:t>аштита права понуђача</w:t>
      </w:r>
      <w:bookmarkEnd w:id="250"/>
      <w:bookmarkEnd w:id="251"/>
    </w:p>
    <w:p w14:paraId="6CF8ED63"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4B7D52B" w14:textId="77777777" w:rsidR="00886827" w:rsidRPr="00F86D82" w:rsidRDefault="00886827" w:rsidP="00886827">
      <w:pPr>
        <w:pStyle w:val="KDParagraf"/>
        <w:spacing w:before="0"/>
        <w:rPr>
          <w:rFonts w:cs="Arial"/>
          <w:sz w:val="24"/>
          <w:szCs w:val="24"/>
          <w:lang w:bidi="en-US"/>
        </w:rPr>
      </w:pPr>
    </w:p>
    <w:p w14:paraId="3B79A32B" w14:textId="77777777" w:rsidR="00886827" w:rsidRPr="00F86D82" w:rsidRDefault="00886827" w:rsidP="00886827">
      <w:pPr>
        <w:pStyle w:val="KDParagraf"/>
        <w:spacing w:before="0"/>
        <w:rPr>
          <w:rFonts w:cs="Arial"/>
          <w:b/>
          <w:sz w:val="24"/>
          <w:szCs w:val="24"/>
          <w:lang w:bidi="en-US"/>
        </w:rPr>
      </w:pPr>
      <w:r w:rsidRPr="00F86D82">
        <w:rPr>
          <w:rFonts w:cs="Arial"/>
          <w:b/>
          <w:sz w:val="24"/>
          <w:szCs w:val="24"/>
          <w:lang w:bidi="en-US"/>
        </w:rPr>
        <w:t>Рокови и начин подношења захтева за заштиту права:</w:t>
      </w:r>
    </w:p>
    <w:p w14:paraId="44758C93" w14:textId="77777777" w:rsidR="00886827" w:rsidRPr="00F86D82" w:rsidRDefault="00886827" w:rsidP="001C499C">
      <w:pPr>
        <w:rPr>
          <w:rFonts w:cs="Arial"/>
          <w:sz w:val="24"/>
          <w:szCs w:val="24"/>
          <w:lang w:bidi="en-US"/>
        </w:rPr>
      </w:pPr>
      <w:r w:rsidRPr="00F86D82">
        <w:rPr>
          <w:rFonts w:cs="Arial"/>
          <w:sz w:val="24"/>
          <w:szCs w:val="24"/>
          <w:lang w:bidi="en-US"/>
        </w:rPr>
        <w:t>Захтев за заштиту права подноси се лично или путем поште на адресу: ЈП „Електропривреда Србије“ Београд</w:t>
      </w:r>
      <w:r w:rsidR="005A4048">
        <w:rPr>
          <w:rFonts w:cs="Arial"/>
          <w:sz w:val="24"/>
          <w:szCs w:val="24"/>
          <w:lang w:bidi="en-US"/>
        </w:rPr>
        <w:t xml:space="preserve">, </w:t>
      </w:r>
      <w:r w:rsidRPr="00F86D82">
        <w:rPr>
          <w:rFonts w:cs="Arial"/>
          <w:sz w:val="24"/>
          <w:szCs w:val="24"/>
          <w:lang w:bidi="en-US"/>
        </w:rPr>
        <w:t xml:space="preserve">са назнаком Захтев за заштиту права за ЈН </w:t>
      </w:r>
      <w:r w:rsidR="00ED0D86">
        <w:rPr>
          <w:rFonts w:cs="Arial"/>
          <w:sz w:val="24"/>
          <w:szCs w:val="24"/>
          <w:lang w:bidi="en-US"/>
        </w:rPr>
        <w:t>услуга</w:t>
      </w:r>
      <w:r w:rsidR="00633838" w:rsidRPr="00F86D82">
        <w:rPr>
          <w:rFonts w:cs="Arial"/>
          <w:sz w:val="24"/>
          <w:szCs w:val="24"/>
          <w:lang w:bidi="en-US"/>
        </w:rPr>
        <w:t xml:space="preserve"> </w:t>
      </w:r>
      <w:r w:rsidR="00CC47A0" w:rsidRPr="00F86D82">
        <w:rPr>
          <w:rFonts w:cs="Arial"/>
          <w:sz w:val="24"/>
          <w:szCs w:val="24"/>
          <w:lang w:bidi="en-US"/>
        </w:rPr>
        <w:t>–</w:t>
      </w:r>
      <w:r w:rsidR="00D23C43">
        <w:rPr>
          <w:rFonts w:cs="Arial"/>
          <w:sz w:val="24"/>
          <w:szCs w:val="24"/>
          <w:lang w:val="sr-Cyrl-RS" w:bidi="en-US"/>
        </w:rPr>
        <w:t xml:space="preserve"> Едукација новинара на теме пословања ЈП ЕПС-а </w:t>
      </w:r>
      <w:r w:rsidR="00633838" w:rsidRPr="00F86D82">
        <w:rPr>
          <w:rFonts w:cs="Arial"/>
          <w:sz w:val="24"/>
          <w:szCs w:val="24"/>
          <w:lang w:bidi="en-US"/>
        </w:rPr>
        <w:t>,</w:t>
      </w:r>
      <w:r w:rsidR="00E84B23" w:rsidRPr="00F86D82">
        <w:rPr>
          <w:rFonts w:cs="Arial"/>
          <w:sz w:val="24"/>
          <w:szCs w:val="24"/>
          <w:lang w:bidi="en-US"/>
        </w:rPr>
        <w:t xml:space="preserve"> бр. </w:t>
      </w:r>
      <w:r w:rsidR="00CC47A0" w:rsidRPr="00F86D82">
        <w:rPr>
          <w:rFonts w:cs="Arial"/>
          <w:sz w:val="24"/>
          <w:szCs w:val="24"/>
          <w:lang w:bidi="en-US"/>
        </w:rPr>
        <w:t>ЈН</w:t>
      </w:r>
      <w:r w:rsidR="00F64894" w:rsidRPr="00F86D82">
        <w:rPr>
          <w:rFonts w:cs="Arial"/>
          <w:sz w:val="24"/>
          <w:szCs w:val="24"/>
          <w:lang w:bidi="en-US"/>
        </w:rPr>
        <w:t>/1000/0</w:t>
      </w:r>
      <w:r w:rsidR="001C499C">
        <w:rPr>
          <w:rFonts w:cs="Arial"/>
          <w:sz w:val="24"/>
          <w:szCs w:val="24"/>
          <w:lang w:bidi="en-US"/>
        </w:rPr>
        <w:t>539</w:t>
      </w:r>
      <w:r w:rsidR="00F64894" w:rsidRPr="00F86D82">
        <w:rPr>
          <w:rFonts w:cs="Arial"/>
          <w:sz w:val="24"/>
          <w:szCs w:val="24"/>
          <w:lang w:bidi="en-US"/>
        </w:rPr>
        <w:t>/201</w:t>
      </w:r>
      <w:r w:rsidR="001C499C">
        <w:rPr>
          <w:rFonts w:cs="Arial"/>
          <w:sz w:val="24"/>
          <w:szCs w:val="24"/>
          <w:lang w:bidi="en-US"/>
        </w:rPr>
        <w:t>7</w:t>
      </w:r>
      <w:r w:rsidRPr="00F86D82">
        <w:rPr>
          <w:rFonts w:cs="Arial"/>
          <w:sz w:val="24"/>
          <w:szCs w:val="24"/>
          <w:lang w:bidi="en-US"/>
        </w:rPr>
        <w:t>, а копија се истовремено доставља Републичкој комисији.</w:t>
      </w:r>
    </w:p>
    <w:p w14:paraId="6C9EC914"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 xml:space="preserve">Захтев за заштиту права се може доставити и путем електронске поште на </w:t>
      </w:r>
      <w:r w:rsidRPr="00EC5BB4">
        <w:rPr>
          <w:rFonts w:cs="Arial"/>
          <w:sz w:val="24"/>
          <w:szCs w:val="24"/>
          <w:lang w:bidi="en-US"/>
        </w:rPr>
        <w:t>e</w:t>
      </w:r>
      <w:r w:rsidRPr="00F86D82">
        <w:rPr>
          <w:rFonts w:cs="Arial"/>
          <w:sz w:val="24"/>
          <w:szCs w:val="24"/>
          <w:lang w:bidi="en-US"/>
        </w:rPr>
        <w:t>-</w:t>
      </w:r>
      <w:r w:rsidRPr="00EC5BB4">
        <w:rPr>
          <w:rFonts w:cs="Arial"/>
          <w:sz w:val="24"/>
          <w:szCs w:val="24"/>
          <w:lang w:bidi="en-US"/>
        </w:rPr>
        <w:t>mail</w:t>
      </w:r>
      <w:r w:rsidRPr="00F86D82">
        <w:rPr>
          <w:rFonts w:cs="Arial"/>
          <w:sz w:val="24"/>
          <w:szCs w:val="24"/>
          <w:lang w:bidi="en-US"/>
        </w:rPr>
        <w:t>:</w:t>
      </w:r>
      <w:r w:rsidR="005A0122" w:rsidRPr="00F86D82">
        <w:rPr>
          <w:rFonts w:cs="Arial"/>
          <w:sz w:val="24"/>
          <w:szCs w:val="24"/>
          <w:lang w:bidi="en-US"/>
        </w:rPr>
        <w:t xml:space="preserve"> </w:t>
      </w:r>
      <w:hyperlink r:id="rId175" w:history="1">
        <w:r w:rsidR="00275FE8" w:rsidRPr="005A1500">
          <w:rPr>
            <w:rStyle w:val="Hyperlink"/>
            <w:rFonts w:cs="Arial"/>
            <w:sz w:val="24"/>
            <w:szCs w:val="24"/>
            <w:lang w:bidi="en-US"/>
          </w:rPr>
          <w:t>milos.zarkovic@eps.rs</w:t>
        </w:r>
      </w:hyperlink>
      <w:r w:rsidR="005A0122" w:rsidRPr="00F86D82">
        <w:rPr>
          <w:rFonts w:cs="Arial"/>
          <w:sz w:val="24"/>
          <w:szCs w:val="24"/>
          <w:lang w:bidi="en-US"/>
        </w:rPr>
        <w:t xml:space="preserve">, </w:t>
      </w:r>
      <w:r w:rsidRPr="00F86D82">
        <w:rPr>
          <w:rFonts w:cs="Arial"/>
          <w:sz w:val="24"/>
          <w:szCs w:val="24"/>
          <w:lang w:bidi="en-US"/>
        </w:rPr>
        <w:t xml:space="preserve">радним данима (понедељак-петак) од </w:t>
      </w:r>
      <w:r w:rsidR="008824F8" w:rsidRPr="00F86D82">
        <w:rPr>
          <w:rFonts w:cs="Arial"/>
          <w:sz w:val="24"/>
          <w:szCs w:val="24"/>
          <w:lang w:bidi="en-US"/>
        </w:rPr>
        <w:t>8,00 до 1</w:t>
      </w:r>
      <w:r w:rsidR="00C14152" w:rsidRPr="005A0122">
        <w:rPr>
          <w:rFonts w:cs="Arial"/>
          <w:sz w:val="24"/>
          <w:szCs w:val="24"/>
          <w:lang w:bidi="en-US"/>
        </w:rPr>
        <w:t>5</w:t>
      </w:r>
      <w:r w:rsidRPr="00F86D82">
        <w:rPr>
          <w:rFonts w:cs="Arial"/>
          <w:sz w:val="24"/>
          <w:szCs w:val="24"/>
          <w:lang w:bidi="en-US"/>
        </w:rPr>
        <w:t>,00 часова.</w:t>
      </w:r>
    </w:p>
    <w:p w14:paraId="2294F0C4" w14:textId="77777777" w:rsidR="00886827" w:rsidRPr="00F86D82" w:rsidRDefault="00886827" w:rsidP="008824F8">
      <w:pPr>
        <w:pStyle w:val="KDParagraf"/>
        <w:spacing w:before="0"/>
        <w:rPr>
          <w:rFonts w:cs="Arial"/>
          <w:sz w:val="24"/>
          <w:szCs w:val="24"/>
          <w:lang w:bidi="en-US"/>
        </w:rPr>
      </w:pPr>
      <w:r w:rsidRPr="00F86D82">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6E54347" w14:textId="77777777" w:rsidR="00886827" w:rsidRPr="00F86D82" w:rsidRDefault="00886827" w:rsidP="008824F8">
      <w:pPr>
        <w:pStyle w:val="KDParagraf"/>
        <w:spacing w:before="0"/>
        <w:rPr>
          <w:rFonts w:cs="Arial"/>
          <w:sz w:val="24"/>
          <w:szCs w:val="24"/>
          <w:lang w:bidi="en-US"/>
        </w:rPr>
      </w:pPr>
      <w:r w:rsidRPr="00F86D82">
        <w:rPr>
          <w:rFonts w:cs="Arial"/>
          <w:sz w:val="24"/>
          <w:szCs w:val="24"/>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F86D82">
        <w:rPr>
          <w:rFonts w:cs="Arial"/>
          <w:sz w:val="24"/>
          <w:szCs w:val="24"/>
          <w:lang w:bidi="en-US"/>
        </w:rPr>
        <w:t xml:space="preserve"> 3 (</w:t>
      </w:r>
      <w:r w:rsidR="007D7162">
        <w:rPr>
          <w:rFonts w:cs="Arial"/>
          <w:sz w:val="24"/>
          <w:szCs w:val="24"/>
          <w:lang w:bidi="en-US"/>
        </w:rPr>
        <w:t xml:space="preserve">словима: </w:t>
      </w:r>
      <w:r w:rsidR="007C43F5" w:rsidRPr="00F86D82">
        <w:rPr>
          <w:rFonts w:cs="Arial"/>
          <w:sz w:val="24"/>
          <w:szCs w:val="24"/>
          <w:lang w:bidi="en-US"/>
        </w:rPr>
        <w:t xml:space="preserve">три) </w:t>
      </w:r>
      <w:r w:rsidRPr="00F86D82">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w:t>
      </w:r>
      <w:r w:rsidR="006D0011">
        <w:rPr>
          <w:rFonts w:cs="Arial"/>
          <w:sz w:val="24"/>
          <w:szCs w:val="24"/>
          <w:lang w:bidi="en-US"/>
        </w:rPr>
        <w:t>Н</w:t>
      </w:r>
      <w:r w:rsidRPr="00F86D82">
        <w:rPr>
          <w:rFonts w:cs="Arial"/>
          <w:sz w:val="24"/>
          <w:szCs w:val="24"/>
          <w:lang w:bidi="en-US"/>
        </w:rPr>
        <w:t xml:space="preserve">аручилац исте није отклонио. </w:t>
      </w:r>
    </w:p>
    <w:p w14:paraId="6452DDD9"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 xml:space="preserve">Захтев за заштиту права којим се оспоравају радње које </w:t>
      </w:r>
      <w:r w:rsidR="006D0011">
        <w:rPr>
          <w:rFonts w:cs="Arial"/>
          <w:sz w:val="24"/>
          <w:szCs w:val="24"/>
          <w:lang w:bidi="en-US"/>
        </w:rPr>
        <w:t>Н</w:t>
      </w:r>
      <w:r w:rsidRPr="00F86D82">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A15AC9D"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После доношења одлуке о додели уговора</w:t>
      </w:r>
      <w:r w:rsidR="008F7F28" w:rsidRPr="00F86D82">
        <w:rPr>
          <w:rFonts w:cs="Arial"/>
          <w:color w:val="00B0F0"/>
          <w:sz w:val="24"/>
          <w:szCs w:val="24"/>
          <w:lang w:bidi="en-US"/>
        </w:rPr>
        <w:t xml:space="preserve">  </w:t>
      </w:r>
      <w:r w:rsidR="008F7F28" w:rsidRPr="00F86D82">
        <w:rPr>
          <w:rFonts w:cs="Arial"/>
          <w:sz w:val="24"/>
          <w:szCs w:val="24"/>
          <w:lang w:bidi="en-US"/>
        </w:rPr>
        <w:t>и</w:t>
      </w:r>
      <w:r w:rsidRPr="00F86D82">
        <w:rPr>
          <w:rFonts w:cs="Arial"/>
          <w:sz w:val="24"/>
          <w:szCs w:val="24"/>
          <w:lang w:bidi="en-US"/>
        </w:rPr>
        <w:t xml:space="preserve"> одлуке о обустави поступка, рок за подношење захтева за заштиту права је </w:t>
      </w:r>
      <w:r w:rsidR="008F7F28" w:rsidRPr="00F86D82">
        <w:rPr>
          <w:rFonts w:cs="Arial"/>
          <w:sz w:val="24"/>
          <w:szCs w:val="24"/>
          <w:lang w:bidi="en-US"/>
        </w:rPr>
        <w:t>5 (</w:t>
      </w:r>
      <w:r w:rsidR="007D7162">
        <w:rPr>
          <w:rFonts w:cs="Arial"/>
          <w:sz w:val="24"/>
          <w:szCs w:val="24"/>
          <w:lang w:bidi="en-US"/>
        </w:rPr>
        <w:t xml:space="preserve">словима: </w:t>
      </w:r>
      <w:r w:rsidR="008F7F28" w:rsidRPr="00F86D82">
        <w:rPr>
          <w:rFonts w:cs="Arial"/>
          <w:sz w:val="24"/>
          <w:szCs w:val="24"/>
          <w:lang w:bidi="en-US"/>
        </w:rPr>
        <w:t>пет)</w:t>
      </w:r>
      <w:r w:rsidRPr="00F86D82">
        <w:rPr>
          <w:rFonts w:cs="Arial"/>
          <w:sz w:val="24"/>
          <w:szCs w:val="24"/>
          <w:lang w:bidi="en-US"/>
        </w:rPr>
        <w:t xml:space="preserve"> дана од дана објављивања одлуке на Порталу јавних набавки. </w:t>
      </w:r>
    </w:p>
    <w:p w14:paraId="0C8BFAA0"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bidi="en-US"/>
        </w:rPr>
        <w:t>акона</w:t>
      </w:r>
      <w:r w:rsidRPr="00F86D82">
        <w:rPr>
          <w:rFonts w:cs="Arial"/>
          <w:sz w:val="24"/>
          <w:szCs w:val="24"/>
          <w:lang w:bidi="en-US"/>
        </w:rPr>
        <w:t xml:space="preserve">. </w:t>
      </w:r>
    </w:p>
    <w:p w14:paraId="711A7BB4" w14:textId="77777777" w:rsidR="008824F8" w:rsidRPr="00EC5BB4" w:rsidRDefault="00886827" w:rsidP="008824F8">
      <w:pPr>
        <w:pStyle w:val="KDParagraf"/>
        <w:spacing w:before="0"/>
        <w:rPr>
          <w:rFonts w:cs="Arial"/>
          <w:sz w:val="24"/>
          <w:szCs w:val="24"/>
          <w:lang w:val="sr-Cyrl-CS" w:bidi="en-US"/>
        </w:rPr>
      </w:pPr>
      <w:r w:rsidRPr="00F86D82">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0088F58" w14:textId="77777777" w:rsidR="00886827" w:rsidRPr="00BE7D2B" w:rsidRDefault="008824F8" w:rsidP="00886827">
      <w:pPr>
        <w:pStyle w:val="KDParagraf"/>
        <w:spacing w:before="0"/>
        <w:rPr>
          <w:rFonts w:cs="Arial"/>
          <w:sz w:val="24"/>
          <w:szCs w:val="24"/>
          <w:lang w:val="sr-Cyrl-CS"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BE7D2B">
        <w:rPr>
          <w:rFonts w:cs="Arial"/>
          <w:sz w:val="24"/>
          <w:szCs w:val="24"/>
          <w:lang w:val="sr-Cyrl-CS"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36FECA1" w14:textId="77777777" w:rsidR="00886827" w:rsidRPr="00C74625" w:rsidRDefault="00886827" w:rsidP="00886827">
      <w:pPr>
        <w:pStyle w:val="KDParagraf"/>
        <w:spacing w:before="0"/>
        <w:rPr>
          <w:rFonts w:cs="Arial"/>
          <w:sz w:val="24"/>
          <w:szCs w:val="24"/>
          <w:lang w:val="sr-Cyrl-CS" w:bidi="en-US"/>
        </w:rPr>
      </w:pPr>
      <w:r w:rsidRPr="00C74625">
        <w:rPr>
          <w:rFonts w:cs="Arial"/>
          <w:b/>
          <w:sz w:val="24"/>
          <w:szCs w:val="24"/>
          <w:lang w:val="sr-Cyrl-CS" w:bidi="en-US"/>
        </w:rPr>
        <w:t>Детаљно упутство о садржини потпуног захтева за заштиту права</w:t>
      </w:r>
      <w:r w:rsidRPr="00C74625">
        <w:rPr>
          <w:rFonts w:cs="Arial"/>
          <w:sz w:val="24"/>
          <w:szCs w:val="24"/>
          <w:lang w:val="sr-Cyrl-CS" w:bidi="en-US"/>
        </w:rPr>
        <w:t xml:space="preserve"> у складу са чланом   151. став 1. тач. 1) – 7) З</w:t>
      </w:r>
      <w:r w:rsidR="00F07C8B" w:rsidRPr="00DB3387">
        <w:rPr>
          <w:rFonts w:cs="Arial"/>
          <w:sz w:val="24"/>
          <w:szCs w:val="24"/>
          <w:lang w:val="sr-Cyrl-CS" w:bidi="en-US"/>
        </w:rPr>
        <w:t>акона</w:t>
      </w:r>
      <w:r w:rsidRPr="00C74625">
        <w:rPr>
          <w:rFonts w:cs="Arial"/>
          <w:sz w:val="24"/>
          <w:szCs w:val="24"/>
          <w:lang w:val="sr-Cyrl-CS" w:bidi="en-US"/>
        </w:rPr>
        <w:t>:</w:t>
      </w:r>
    </w:p>
    <w:p w14:paraId="77D57ECD"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Захтев за заштиту права садржи:</w:t>
      </w:r>
    </w:p>
    <w:p w14:paraId="546E8604"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1) назив и адресу подносиоца захтева и лице за контакт</w:t>
      </w:r>
    </w:p>
    <w:p w14:paraId="2F1837EC"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2) назив и адресу наручиоца</w:t>
      </w:r>
    </w:p>
    <w:p w14:paraId="4F2624DC"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3) податке о јавној набавци која је предмет захтева, односно о одлуци наручиоца</w:t>
      </w:r>
    </w:p>
    <w:p w14:paraId="0560FABF"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4) повреде прописа којима се уређује поступак јавне набавке</w:t>
      </w:r>
    </w:p>
    <w:p w14:paraId="7480174C"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5) чињенице и доказе којима се повреде доказују</w:t>
      </w:r>
    </w:p>
    <w:p w14:paraId="710ABB5D" w14:textId="77777777" w:rsidR="00886827" w:rsidRPr="00DB3387" w:rsidRDefault="00886827" w:rsidP="00886827">
      <w:pPr>
        <w:pStyle w:val="KDParagraf"/>
        <w:spacing w:before="0"/>
        <w:rPr>
          <w:rFonts w:cs="Arial"/>
          <w:sz w:val="24"/>
          <w:szCs w:val="24"/>
          <w:lang w:val="sr-Cyrl-CS" w:bidi="en-US"/>
        </w:rPr>
      </w:pPr>
      <w:r w:rsidRPr="00F86D82">
        <w:rPr>
          <w:rFonts w:cs="Arial"/>
          <w:sz w:val="24"/>
          <w:szCs w:val="24"/>
          <w:lang w:val="sr-Cyrl-CS" w:bidi="en-US"/>
        </w:rPr>
        <w:t>6) потврду о уплати таксе из члана 156. З</w:t>
      </w:r>
      <w:r w:rsidR="00F07C8B" w:rsidRPr="00DB3387">
        <w:rPr>
          <w:rFonts w:cs="Arial"/>
          <w:sz w:val="24"/>
          <w:szCs w:val="24"/>
          <w:lang w:val="sr-Cyrl-CS" w:bidi="en-US"/>
        </w:rPr>
        <w:t>акона</w:t>
      </w:r>
    </w:p>
    <w:p w14:paraId="43C2C942" w14:textId="77777777" w:rsidR="008824F8"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7) потпис подносиоца.</w:t>
      </w:r>
    </w:p>
    <w:p w14:paraId="22AFC72A" w14:textId="77777777" w:rsidR="00886827" w:rsidRPr="00F86D82" w:rsidRDefault="00886827" w:rsidP="00886827">
      <w:pPr>
        <w:pStyle w:val="KDParagraf"/>
        <w:spacing w:before="0"/>
        <w:rPr>
          <w:rFonts w:cs="Arial"/>
          <w:b/>
          <w:sz w:val="24"/>
          <w:szCs w:val="24"/>
          <w:lang w:val="sr-Cyrl-CS" w:bidi="en-US"/>
        </w:rPr>
      </w:pPr>
      <w:r w:rsidRPr="00F86D82">
        <w:rPr>
          <w:rFonts w:cs="Arial"/>
          <w:b/>
          <w:sz w:val="24"/>
          <w:szCs w:val="24"/>
          <w:lang w:val="sr-Cyrl-CS" w:bidi="en-US"/>
        </w:rPr>
        <w:t xml:space="preserve">Ако поднети захтев за заштиту права не садржи све обавезне елементе   </w:t>
      </w:r>
      <w:r w:rsidR="006D0011" w:rsidRPr="00DB3387">
        <w:rPr>
          <w:rFonts w:cs="Arial"/>
          <w:b/>
          <w:sz w:val="24"/>
          <w:szCs w:val="24"/>
          <w:lang w:val="sr-Cyrl-CS" w:bidi="en-US"/>
        </w:rPr>
        <w:t>Н</w:t>
      </w:r>
      <w:r w:rsidRPr="00F86D82">
        <w:rPr>
          <w:rFonts w:cs="Arial"/>
          <w:b/>
          <w:sz w:val="24"/>
          <w:szCs w:val="24"/>
          <w:lang w:val="sr-Cyrl-CS" w:bidi="en-US"/>
        </w:rPr>
        <w:t xml:space="preserve">аручилац ће такав захтев одбацити закључком. </w:t>
      </w:r>
    </w:p>
    <w:p w14:paraId="4C785619"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 xml:space="preserve">Закључак   </w:t>
      </w:r>
      <w:r w:rsidR="006D0011" w:rsidRPr="00DB3387">
        <w:rPr>
          <w:rFonts w:cs="Arial"/>
          <w:sz w:val="24"/>
          <w:szCs w:val="24"/>
          <w:lang w:val="sr-Cyrl-CS" w:bidi="en-US"/>
        </w:rPr>
        <w:t>Н</w:t>
      </w:r>
      <w:r w:rsidRPr="00F86D82">
        <w:rPr>
          <w:rFonts w:cs="Arial"/>
          <w:sz w:val="24"/>
          <w:szCs w:val="24"/>
          <w:lang w:val="sr-Cyrl-CS" w:bidi="en-US"/>
        </w:rPr>
        <w:t xml:space="preserve">аручилац доставља подносиоцу захтева и Републичкој комисији у року од три дана од дана доношења. </w:t>
      </w:r>
    </w:p>
    <w:p w14:paraId="3F8BCDA1"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15C7D71" w14:textId="77777777" w:rsidR="00886827" w:rsidRPr="00F86D82" w:rsidRDefault="00886827" w:rsidP="00886827">
      <w:pPr>
        <w:pStyle w:val="KDParagraf"/>
        <w:spacing w:before="0"/>
        <w:rPr>
          <w:rFonts w:cs="Arial"/>
          <w:sz w:val="24"/>
          <w:szCs w:val="24"/>
          <w:lang w:val="sr-Cyrl-CS" w:bidi="en-US"/>
        </w:rPr>
      </w:pPr>
    </w:p>
    <w:p w14:paraId="04453DBC" w14:textId="77777777" w:rsidR="00886827" w:rsidRPr="00F86D82" w:rsidRDefault="00886827" w:rsidP="00886827">
      <w:pPr>
        <w:pStyle w:val="KDParagraf"/>
        <w:spacing w:before="0"/>
        <w:rPr>
          <w:rFonts w:cs="Arial"/>
          <w:b/>
          <w:sz w:val="24"/>
          <w:szCs w:val="24"/>
          <w:lang w:val="sr-Cyrl-CS" w:bidi="en-US"/>
        </w:rPr>
      </w:pPr>
      <w:r w:rsidRPr="00F86D82">
        <w:rPr>
          <w:rFonts w:cs="Arial"/>
          <w:b/>
          <w:sz w:val="24"/>
          <w:szCs w:val="24"/>
          <w:lang w:val="sr-Cyrl-CS" w:bidi="en-US"/>
        </w:rPr>
        <w:t>Износ таксе из члана 156. став 1. тач. 1)- 3) З</w:t>
      </w:r>
      <w:r w:rsidR="00F07C8B" w:rsidRPr="00DB3387">
        <w:rPr>
          <w:rFonts w:cs="Arial"/>
          <w:b/>
          <w:sz w:val="24"/>
          <w:szCs w:val="24"/>
          <w:lang w:val="sr-Cyrl-CS" w:bidi="en-US"/>
        </w:rPr>
        <w:t>акона</w:t>
      </w:r>
      <w:r w:rsidRPr="00F86D82">
        <w:rPr>
          <w:rFonts w:cs="Arial"/>
          <w:b/>
          <w:sz w:val="24"/>
          <w:szCs w:val="24"/>
          <w:lang w:val="sr-Cyrl-CS" w:bidi="en-US"/>
        </w:rPr>
        <w:t>:</w:t>
      </w:r>
    </w:p>
    <w:p w14:paraId="6F5DF524" w14:textId="77777777" w:rsidR="00091BB0" w:rsidRPr="00F86D82" w:rsidRDefault="008824F8" w:rsidP="001C499C">
      <w:pPr>
        <w:pStyle w:val="KDParagraf"/>
        <w:spacing w:before="0"/>
        <w:rPr>
          <w:rFonts w:cs="Arial"/>
          <w:sz w:val="24"/>
          <w:szCs w:val="24"/>
          <w:lang w:val="sr-Cyrl-CS" w:bidi="en-US"/>
        </w:rPr>
      </w:pPr>
      <w:r w:rsidRPr="00F86D82">
        <w:rPr>
          <w:rFonts w:cs="Arial"/>
          <w:sz w:val="24"/>
          <w:szCs w:val="24"/>
          <w:lang w:val="sr-Cyrl-CS"/>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F86D82">
        <w:rPr>
          <w:rFonts w:cs="Arial"/>
          <w:bCs/>
          <w:iCs/>
          <w:sz w:val="24"/>
          <w:szCs w:val="24"/>
          <w:lang w:val="sr-Cyrl-CS"/>
        </w:rPr>
        <w:t>30678845-06</w:t>
      </w:r>
      <w:r w:rsidRPr="00F86D82">
        <w:rPr>
          <w:rFonts w:cs="Arial"/>
          <w:sz w:val="24"/>
          <w:szCs w:val="24"/>
          <w:lang w:val="sr-Cyrl-CS"/>
        </w:rPr>
        <w:t xml:space="preserve">, шифра плаћања 153 или 253, позив на број </w:t>
      </w:r>
      <w:r w:rsidR="00524EB3">
        <w:rPr>
          <w:rFonts w:cs="Arial"/>
          <w:sz w:val="24"/>
          <w:szCs w:val="24"/>
          <w:lang w:val="sr-Cyrl-CS"/>
        </w:rPr>
        <w:t>100005392017</w:t>
      </w:r>
      <w:r w:rsidRPr="00F86D82">
        <w:rPr>
          <w:rFonts w:cs="Arial"/>
          <w:sz w:val="24"/>
          <w:szCs w:val="24"/>
          <w:lang w:val="sr-Cyrl-CS"/>
        </w:rPr>
        <w:t>, сврха: ЗЗП, ЈП ЕПС</w:t>
      </w:r>
      <w:r w:rsidR="00A225EA" w:rsidRPr="00F86D82">
        <w:rPr>
          <w:rFonts w:cs="Arial"/>
          <w:sz w:val="24"/>
          <w:szCs w:val="24"/>
          <w:lang w:val="sr-Cyrl-CS"/>
        </w:rPr>
        <w:t>,</w:t>
      </w:r>
      <w:r w:rsidR="007D7162" w:rsidRPr="00DB3387">
        <w:rPr>
          <w:rFonts w:cs="Arial"/>
          <w:sz w:val="24"/>
          <w:szCs w:val="24"/>
          <w:lang w:val="sr-Cyrl-CS"/>
        </w:rPr>
        <w:t xml:space="preserve"> Улица</w:t>
      </w:r>
      <w:r w:rsidR="00A225EA" w:rsidRPr="00DB3387">
        <w:rPr>
          <w:rFonts w:cs="Arial"/>
          <w:sz w:val="24"/>
          <w:szCs w:val="24"/>
          <w:lang w:val="sr-Cyrl-CS"/>
        </w:rPr>
        <w:t xml:space="preserve"> </w:t>
      </w:r>
      <w:r w:rsidR="007D7162" w:rsidRPr="00DB3387">
        <w:rPr>
          <w:rFonts w:cs="Arial"/>
          <w:sz w:val="24"/>
          <w:szCs w:val="24"/>
          <w:lang w:val="sr-Cyrl-CS"/>
        </w:rPr>
        <w:t>ц</w:t>
      </w:r>
      <w:r w:rsidR="00A225EA" w:rsidRPr="00DB3387">
        <w:rPr>
          <w:rFonts w:cs="Arial"/>
          <w:sz w:val="24"/>
          <w:szCs w:val="24"/>
          <w:lang w:val="sr-Cyrl-CS"/>
        </w:rPr>
        <w:t>арице Милице 2, Београд</w:t>
      </w:r>
      <w:r w:rsidRPr="00F86D82">
        <w:rPr>
          <w:rFonts w:cs="Arial"/>
          <w:sz w:val="24"/>
          <w:szCs w:val="24"/>
          <w:lang w:val="sr-Cyrl-CS"/>
        </w:rPr>
        <w:t xml:space="preserve">, јн. бр. </w:t>
      </w:r>
      <w:r w:rsidR="00524EB3">
        <w:rPr>
          <w:rFonts w:cs="Arial"/>
          <w:sz w:val="24"/>
          <w:szCs w:val="24"/>
          <w:lang w:val="sr-Cyrl-CS"/>
        </w:rPr>
        <w:t>ЈН</w:t>
      </w:r>
      <w:r w:rsidR="00CC47A0">
        <w:rPr>
          <w:rFonts w:cs="Arial"/>
          <w:sz w:val="24"/>
          <w:szCs w:val="24"/>
          <w:lang w:val="sr-Cyrl-CS"/>
        </w:rPr>
        <w:t>/1000/0</w:t>
      </w:r>
      <w:r w:rsidR="001C499C">
        <w:rPr>
          <w:rFonts w:cs="Arial"/>
          <w:sz w:val="24"/>
          <w:szCs w:val="24"/>
          <w:lang w:val="sr-Cyrl-CS"/>
        </w:rPr>
        <w:t>539</w:t>
      </w:r>
      <w:r w:rsidR="00F64894" w:rsidRPr="00F64894">
        <w:rPr>
          <w:rFonts w:cs="Arial"/>
          <w:sz w:val="24"/>
          <w:szCs w:val="24"/>
          <w:lang w:val="sr-Cyrl-CS"/>
        </w:rPr>
        <w:t>/201</w:t>
      </w:r>
      <w:r w:rsidR="001C499C">
        <w:rPr>
          <w:rFonts w:cs="Arial"/>
          <w:sz w:val="24"/>
          <w:szCs w:val="24"/>
          <w:lang w:val="sr-Cyrl-CS"/>
        </w:rPr>
        <w:t>7</w:t>
      </w:r>
      <w:r w:rsidRPr="00F86D82">
        <w:rPr>
          <w:rFonts w:cs="Arial"/>
          <w:sz w:val="24"/>
          <w:szCs w:val="24"/>
          <w:lang w:val="sr-Cyrl-CS"/>
        </w:rPr>
        <w:t>, прималац уплате: буџет Републике Србије) уплати таксу</w:t>
      </w:r>
      <w:r w:rsidR="00886827" w:rsidRPr="00F86D82">
        <w:rPr>
          <w:rFonts w:cs="Arial"/>
          <w:sz w:val="24"/>
          <w:szCs w:val="24"/>
          <w:lang w:val="sr-Cyrl-CS" w:bidi="en-US"/>
        </w:rPr>
        <w:t xml:space="preserve"> од: </w:t>
      </w:r>
      <w:r w:rsidR="00524EB3">
        <w:rPr>
          <w:rFonts w:cs="Arial"/>
          <w:b/>
          <w:sz w:val="24"/>
          <w:szCs w:val="24"/>
          <w:lang w:val="sr-Cyrl-CS" w:bidi="en-US"/>
        </w:rPr>
        <w:t>120</w:t>
      </w:r>
      <w:r w:rsidR="00751BCE" w:rsidRPr="00DB3387">
        <w:rPr>
          <w:rFonts w:cs="Arial"/>
          <w:b/>
          <w:sz w:val="24"/>
          <w:szCs w:val="24"/>
          <w:lang w:val="sr-Cyrl-CS" w:bidi="en-US"/>
        </w:rPr>
        <w:t>.000,00</w:t>
      </w:r>
      <w:r w:rsidR="00886827" w:rsidRPr="00F86D82">
        <w:rPr>
          <w:rFonts w:cs="Arial"/>
          <w:sz w:val="24"/>
          <w:szCs w:val="24"/>
          <w:lang w:val="sr-Cyrl-CS" w:bidi="en-US"/>
        </w:rPr>
        <w:t xml:space="preserve"> динара у поступку јавне набавке</w:t>
      </w:r>
      <w:r w:rsidR="00751BCE" w:rsidRPr="00DB3387">
        <w:rPr>
          <w:rFonts w:cs="Arial"/>
          <w:sz w:val="24"/>
          <w:szCs w:val="24"/>
          <w:lang w:val="sr-Cyrl-CS" w:bidi="en-US"/>
        </w:rPr>
        <w:t>.</w:t>
      </w:r>
      <w:r w:rsidR="00886827" w:rsidRPr="00F86D82">
        <w:rPr>
          <w:rFonts w:cs="Arial"/>
          <w:sz w:val="24"/>
          <w:szCs w:val="24"/>
          <w:lang w:val="sr-Cyrl-CS" w:bidi="en-US"/>
        </w:rPr>
        <w:t xml:space="preserve"> </w:t>
      </w:r>
    </w:p>
    <w:p w14:paraId="0292477D" w14:textId="77777777" w:rsidR="00886827" w:rsidRPr="00F86D82" w:rsidRDefault="00886827" w:rsidP="00091BB0">
      <w:pPr>
        <w:pStyle w:val="KDParagraf"/>
        <w:spacing w:before="0"/>
        <w:rPr>
          <w:rFonts w:cs="Arial"/>
          <w:sz w:val="24"/>
          <w:szCs w:val="24"/>
          <w:lang w:val="sr-Cyrl-CS" w:bidi="en-US"/>
        </w:rPr>
      </w:pPr>
      <w:r w:rsidRPr="00F86D82">
        <w:rPr>
          <w:rFonts w:cs="Arial"/>
          <w:sz w:val="24"/>
          <w:szCs w:val="24"/>
          <w:lang w:val="sr-Cyrl-CS" w:bidi="en-US"/>
        </w:rPr>
        <w:t>Свака странка у поступку сноси трошкове које проузрокује својим радњама.</w:t>
      </w:r>
    </w:p>
    <w:p w14:paraId="40CD3EFB"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lastRenderedPageBreak/>
        <w:t xml:space="preserve">Ако је захтев за заштиту права основан, </w:t>
      </w:r>
      <w:r w:rsidR="006D0011" w:rsidRPr="00DB3387">
        <w:rPr>
          <w:rFonts w:cs="Arial"/>
          <w:sz w:val="24"/>
          <w:szCs w:val="24"/>
          <w:lang w:val="sr-Cyrl-CS" w:bidi="en-US"/>
        </w:rPr>
        <w:t>Н</w:t>
      </w:r>
      <w:r w:rsidRPr="00F86D82">
        <w:rPr>
          <w:rFonts w:cs="Arial"/>
          <w:sz w:val="24"/>
          <w:szCs w:val="24"/>
          <w:lang w:val="sr-Cyrl-CS" w:bidi="en-US"/>
        </w:rPr>
        <w:t>аручилац мора подносиоцу захтева за заштиту права на писани захтев надокнадити трошкове настале по основу заштите права.</w:t>
      </w:r>
    </w:p>
    <w:p w14:paraId="1CF60259"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4C4CEAD"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D397B1F"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Странке у захтеву морају прецизно да наведу трошкове за које траже накнаду.</w:t>
      </w:r>
    </w:p>
    <w:p w14:paraId="1135178D"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Накнаду трошкова могуће је тражити до доношења одлуке наручиоца, односно Републичке комисије о поднетом захтеву за заштиту права.</w:t>
      </w:r>
    </w:p>
    <w:p w14:paraId="3CD5340B" w14:textId="77777777" w:rsidR="00886827" w:rsidRPr="00F86D82" w:rsidRDefault="00886827" w:rsidP="00886827">
      <w:pPr>
        <w:pStyle w:val="KDParagraf"/>
        <w:spacing w:before="0"/>
        <w:rPr>
          <w:rFonts w:cs="Arial"/>
          <w:sz w:val="24"/>
          <w:szCs w:val="24"/>
          <w:lang w:val="sr-Cyrl-CS" w:bidi="en-US"/>
        </w:rPr>
      </w:pPr>
      <w:r w:rsidRPr="00F86D82">
        <w:rPr>
          <w:rFonts w:cs="Arial"/>
          <w:sz w:val="24"/>
          <w:szCs w:val="24"/>
          <w:lang w:val="sr-Cyrl-CS" w:bidi="en-US"/>
        </w:rPr>
        <w:t>О трошковима одлучује Републичка комисија. Одлука Републичке комисије је извршни наслов.</w:t>
      </w:r>
    </w:p>
    <w:p w14:paraId="5A3A7032" w14:textId="77777777" w:rsidR="00886827" w:rsidRPr="00F86D82" w:rsidRDefault="00886827" w:rsidP="00886827">
      <w:pPr>
        <w:pStyle w:val="KDParagraf"/>
        <w:spacing w:before="0"/>
        <w:rPr>
          <w:rFonts w:cs="Arial"/>
          <w:sz w:val="24"/>
          <w:szCs w:val="24"/>
          <w:lang w:val="sr-Cyrl-CS" w:bidi="en-US"/>
        </w:rPr>
      </w:pPr>
    </w:p>
    <w:p w14:paraId="0EEF2514" w14:textId="77777777" w:rsidR="00886827" w:rsidRPr="00DB3387" w:rsidRDefault="00886827" w:rsidP="00886827">
      <w:pPr>
        <w:pStyle w:val="KDParagraf"/>
        <w:spacing w:before="0"/>
        <w:rPr>
          <w:rFonts w:cs="Arial"/>
          <w:b/>
          <w:sz w:val="24"/>
          <w:szCs w:val="24"/>
          <w:lang w:val="sr-Cyrl-CS" w:bidi="en-US"/>
        </w:rPr>
      </w:pPr>
      <w:r w:rsidRPr="00F86D82">
        <w:rPr>
          <w:rFonts w:cs="Arial"/>
          <w:b/>
          <w:sz w:val="24"/>
          <w:szCs w:val="24"/>
          <w:lang w:val="sr-Cyrl-CS" w:bidi="en-US"/>
        </w:rPr>
        <w:t>Детаљно упутство о потврди из члана 151. став 1. тачка 6) З</w:t>
      </w:r>
      <w:r w:rsidR="00F07C8B" w:rsidRPr="00DB3387">
        <w:rPr>
          <w:rFonts w:cs="Arial"/>
          <w:b/>
          <w:sz w:val="24"/>
          <w:szCs w:val="24"/>
          <w:lang w:val="sr-Cyrl-CS" w:bidi="en-US"/>
        </w:rPr>
        <w:t>акона</w:t>
      </w:r>
    </w:p>
    <w:p w14:paraId="076E2DDC" w14:textId="77777777" w:rsidR="00886827" w:rsidRPr="00DB3387" w:rsidRDefault="008824F8" w:rsidP="00886827">
      <w:pPr>
        <w:pStyle w:val="KDParagraf"/>
        <w:spacing w:before="0"/>
        <w:rPr>
          <w:rFonts w:cs="Arial"/>
          <w:sz w:val="24"/>
          <w:szCs w:val="24"/>
          <w:lang w:val="sr-Cyrl-CS" w:bidi="en-US"/>
        </w:rPr>
      </w:pPr>
      <w:r w:rsidRPr="00EC5BB4">
        <w:rPr>
          <w:rFonts w:cs="Arial"/>
          <w:sz w:val="24"/>
          <w:szCs w:val="24"/>
          <w:lang w:val="sr-Cyrl-CS" w:bidi="en-US"/>
        </w:rPr>
        <w:t xml:space="preserve">Потврда </w:t>
      </w:r>
      <w:r w:rsidR="00886827" w:rsidRPr="00DB3387">
        <w:rPr>
          <w:rFonts w:cs="Arial"/>
          <w:sz w:val="24"/>
          <w:szCs w:val="24"/>
          <w:lang w:val="sr-Cyrl-CS"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8E2103D" w14:textId="77777777" w:rsidR="00886827" w:rsidRPr="00DB3387" w:rsidRDefault="00965E7B" w:rsidP="00886827">
      <w:pPr>
        <w:pStyle w:val="KDParagraf"/>
        <w:spacing w:before="0"/>
        <w:rPr>
          <w:rFonts w:cs="Arial"/>
          <w:sz w:val="24"/>
          <w:szCs w:val="24"/>
          <w:lang w:val="sr-Cyrl-CS" w:bidi="en-US"/>
        </w:rPr>
      </w:pPr>
      <w:r w:rsidRPr="00DB3387">
        <w:rPr>
          <w:rFonts w:cs="Arial"/>
          <w:sz w:val="24"/>
          <w:szCs w:val="24"/>
          <w:lang w:val="sr-Cyrl-CS" w:bidi="en-US"/>
        </w:rPr>
        <w:t xml:space="preserve">Чланом 151. Закона </w:t>
      </w:r>
      <w:r w:rsidR="00886827" w:rsidRPr="00DB3387">
        <w:rPr>
          <w:rFonts w:cs="Arial"/>
          <w:sz w:val="24"/>
          <w:szCs w:val="24"/>
          <w:lang w:val="sr-Cyrl-CS" w:bidi="en-US"/>
        </w:rPr>
        <w:t>је прописано да захтев за заштиту права мора да садржи, између осталог, и потврду о уплати таксе из члана 156. З</w:t>
      </w:r>
      <w:r w:rsidR="00F07C8B" w:rsidRPr="00DB3387">
        <w:rPr>
          <w:rFonts w:cs="Arial"/>
          <w:sz w:val="24"/>
          <w:szCs w:val="24"/>
          <w:lang w:val="sr-Cyrl-CS" w:bidi="en-US"/>
        </w:rPr>
        <w:t>акона</w:t>
      </w:r>
      <w:r w:rsidR="00886827" w:rsidRPr="00DB3387">
        <w:rPr>
          <w:rFonts w:cs="Arial"/>
          <w:sz w:val="24"/>
          <w:szCs w:val="24"/>
          <w:lang w:val="sr-Cyrl-CS" w:bidi="en-US"/>
        </w:rPr>
        <w:t>.</w:t>
      </w:r>
    </w:p>
    <w:p w14:paraId="0395BA4C" w14:textId="77777777" w:rsidR="00886827" w:rsidRPr="00F07C8B" w:rsidRDefault="00886827" w:rsidP="00886827">
      <w:pPr>
        <w:pStyle w:val="KDParagraf"/>
        <w:spacing w:before="0"/>
        <w:rPr>
          <w:rFonts w:cs="Arial"/>
          <w:sz w:val="24"/>
          <w:szCs w:val="24"/>
          <w:lang w:bidi="en-US"/>
        </w:rPr>
      </w:pPr>
      <w:r w:rsidRPr="00DB3387">
        <w:rPr>
          <w:rFonts w:cs="Arial"/>
          <w:sz w:val="24"/>
          <w:szCs w:val="24"/>
          <w:lang w:val="sr-Cyrl-CS" w:bidi="en-US"/>
        </w:rPr>
        <w:t xml:space="preserve">Подносилац захтева за заштиту права је дужан да на одређени рачун буџета Републике Србије уплати таксу у </w:t>
      </w:r>
      <w:r w:rsidR="00F07C8B" w:rsidRPr="00DB3387">
        <w:rPr>
          <w:rFonts w:cs="Arial"/>
          <w:sz w:val="24"/>
          <w:szCs w:val="24"/>
          <w:lang w:val="sr-Cyrl-CS" w:bidi="en-US"/>
        </w:rPr>
        <w:t xml:space="preserve">износу прописаном чланом 156. </w:t>
      </w:r>
      <w:r w:rsidR="00F07C8B" w:rsidRPr="00BE7D2B">
        <w:rPr>
          <w:rFonts w:cs="Arial"/>
          <w:sz w:val="24"/>
          <w:szCs w:val="24"/>
          <w:lang w:bidi="en-US"/>
        </w:rPr>
        <w:t>З</w:t>
      </w:r>
      <w:r w:rsidR="00F07C8B">
        <w:rPr>
          <w:rFonts w:cs="Arial"/>
          <w:sz w:val="24"/>
          <w:szCs w:val="24"/>
          <w:lang w:bidi="en-US"/>
        </w:rPr>
        <w:t>акона.</w:t>
      </w:r>
    </w:p>
    <w:p w14:paraId="2218A9B0" w14:textId="77777777" w:rsidR="00886827" w:rsidRPr="003B0C22" w:rsidRDefault="00886827" w:rsidP="00886827">
      <w:pPr>
        <w:pStyle w:val="KDParagraf"/>
        <w:spacing w:before="0"/>
        <w:rPr>
          <w:rFonts w:cs="Arial"/>
          <w:sz w:val="24"/>
          <w:szCs w:val="24"/>
          <w:lang w:bidi="en-US"/>
        </w:rPr>
      </w:pPr>
      <w:r w:rsidRPr="003B0C22">
        <w:rPr>
          <w:rFonts w:cs="Arial"/>
          <w:sz w:val="24"/>
          <w:szCs w:val="24"/>
          <w:lang w:bidi="en-US"/>
        </w:rPr>
        <w:t>Као доказ о уплати таксе, у смислу члана 151. став 1. тачка 6) З</w:t>
      </w:r>
      <w:r w:rsidR="00F07C8B">
        <w:rPr>
          <w:rFonts w:cs="Arial"/>
          <w:sz w:val="24"/>
          <w:szCs w:val="24"/>
          <w:lang w:bidi="en-US"/>
        </w:rPr>
        <w:t>акона</w:t>
      </w:r>
      <w:r w:rsidRPr="003B0C22">
        <w:rPr>
          <w:rFonts w:cs="Arial"/>
          <w:sz w:val="24"/>
          <w:szCs w:val="24"/>
          <w:lang w:bidi="en-US"/>
        </w:rPr>
        <w:t>, прихватиће се:</w:t>
      </w:r>
    </w:p>
    <w:p w14:paraId="273281A2" w14:textId="77777777" w:rsidR="00886827" w:rsidRPr="00BE7D2B" w:rsidRDefault="00886827" w:rsidP="00886827">
      <w:pPr>
        <w:pStyle w:val="KDParagraf"/>
        <w:spacing w:before="0"/>
        <w:rPr>
          <w:rFonts w:cs="Arial"/>
          <w:sz w:val="24"/>
          <w:szCs w:val="24"/>
          <w:lang w:bidi="en-US"/>
        </w:rPr>
      </w:pPr>
      <w:r w:rsidRPr="003B0C22">
        <w:rPr>
          <w:rFonts w:cs="Arial"/>
          <w:sz w:val="24"/>
          <w:szCs w:val="24"/>
          <w:lang w:bidi="en-US"/>
        </w:rPr>
        <w:t>1. Потврда о извршен</w:t>
      </w:r>
      <w:r w:rsidR="00FD7B4A" w:rsidRPr="003B0C22">
        <w:rPr>
          <w:rFonts w:cs="Arial"/>
          <w:sz w:val="24"/>
          <w:szCs w:val="24"/>
          <w:lang w:bidi="en-US"/>
        </w:rPr>
        <w:t xml:space="preserve">ој уплати таксе из члана 156. </w:t>
      </w:r>
      <w:r w:rsidR="00FD7B4A" w:rsidRPr="00BE7D2B">
        <w:rPr>
          <w:rFonts w:cs="Arial"/>
          <w:sz w:val="24"/>
          <w:szCs w:val="24"/>
          <w:lang w:bidi="en-US"/>
        </w:rPr>
        <w:t>З</w:t>
      </w:r>
      <w:r w:rsidR="00FD7B4A">
        <w:rPr>
          <w:rFonts w:cs="Arial"/>
          <w:sz w:val="24"/>
          <w:szCs w:val="24"/>
          <w:lang w:bidi="en-US"/>
        </w:rPr>
        <w:t>акона</w:t>
      </w:r>
      <w:r w:rsidR="00CB7FC0" w:rsidRPr="00BE7D2B">
        <w:rPr>
          <w:rFonts w:cs="Arial"/>
          <w:sz w:val="24"/>
          <w:szCs w:val="24"/>
          <w:lang w:bidi="en-US"/>
        </w:rPr>
        <w:t>,</w:t>
      </w:r>
      <w:r w:rsidRPr="00BE7D2B">
        <w:rPr>
          <w:rFonts w:cs="Arial"/>
          <w:sz w:val="24"/>
          <w:szCs w:val="24"/>
          <w:lang w:bidi="en-US"/>
        </w:rPr>
        <w:t xml:space="preserve"> која садржи следеће елементе:</w:t>
      </w:r>
    </w:p>
    <w:p w14:paraId="57A3DC45" w14:textId="77777777" w:rsidR="00886827" w:rsidRPr="00C74625" w:rsidRDefault="00886827" w:rsidP="00886827">
      <w:pPr>
        <w:pStyle w:val="KDParagraf"/>
        <w:spacing w:before="0"/>
        <w:rPr>
          <w:rFonts w:cs="Arial"/>
          <w:sz w:val="24"/>
          <w:szCs w:val="24"/>
          <w:lang w:bidi="en-US"/>
        </w:rPr>
      </w:pPr>
      <w:r w:rsidRPr="00C74625">
        <w:rPr>
          <w:rFonts w:cs="Arial"/>
          <w:sz w:val="24"/>
          <w:szCs w:val="24"/>
          <w:lang w:bidi="en-US"/>
        </w:rPr>
        <w:t>(1) да буде издата од стране банке и да садржи печат банке;</w:t>
      </w:r>
    </w:p>
    <w:p w14:paraId="44463AA7" w14:textId="77777777" w:rsidR="00886827" w:rsidRPr="00F86D82" w:rsidRDefault="00886827" w:rsidP="00886827">
      <w:pPr>
        <w:pStyle w:val="KDParagraf"/>
        <w:spacing w:before="0"/>
        <w:rPr>
          <w:rFonts w:cs="Arial"/>
          <w:sz w:val="24"/>
          <w:szCs w:val="24"/>
          <w:lang w:bidi="en-US"/>
        </w:rPr>
      </w:pPr>
      <w:r w:rsidRPr="00C74625">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sidRPr="00C74625">
        <w:rPr>
          <w:rFonts w:cs="Arial"/>
          <w:sz w:val="24"/>
          <w:szCs w:val="24"/>
          <w:lang w:bidi="en-US"/>
        </w:rPr>
        <w:t xml:space="preserve"> као и датум извршења налога. </w:t>
      </w:r>
      <w:r w:rsidRPr="00F86D82">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544EE9C" w14:textId="77777777" w:rsidR="00886827" w:rsidRPr="00F86D82" w:rsidRDefault="00F07C8B" w:rsidP="00886827">
      <w:pPr>
        <w:pStyle w:val="KDParagraf"/>
        <w:spacing w:before="0"/>
        <w:rPr>
          <w:rFonts w:cs="Arial"/>
          <w:sz w:val="24"/>
          <w:szCs w:val="24"/>
          <w:lang w:bidi="en-US"/>
        </w:rPr>
      </w:pPr>
      <w:r w:rsidRPr="00F86D82">
        <w:rPr>
          <w:rFonts w:cs="Arial"/>
          <w:sz w:val="24"/>
          <w:szCs w:val="24"/>
          <w:lang w:bidi="en-US"/>
        </w:rPr>
        <w:t>(3) износ таксе из члана 156. Закона</w:t>
      </w:r>
      <w:r w:rsidR="00886827" w:rsidRPr="00F86D82">
        <w:rPr>
          <w:rFonts w:cs="Arial"/>
          <w:sz w:val="24"/>
          <w:szCs w:val="24"/>
          <w:lang w:bidi="en-US"/>
        </w:rPr>
        <w:t xml:space="preserve"> чија се уплата врши;</w:t>
      </w:r>
    </w:p>
    <w:p w14:paraId="5082BD9F"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(4) број рачуна: 840-30678845-06;</w:t>
      </w:r>
    </w:p>
    <w:p w14:paraId="42B16CA1"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(5) шифру плаћања: 153 или 253;</w:t>
      </w:r>
    </w:p>
    <w:p w14:paraId="2BA13D99"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(6) позив на број: подаци о броју или ознаци јавне набавке поводом које се подноси захтев за заштиту права;</w:t>
      </w:r>
    </w:p>
    <w:p w14:paraId="63C4D9A4"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1DE5839"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(8) корисник: буџет Републике Србије;</w:t>
      </w:r>
    </w:p>
    <w:p w14:paraId="19EB4EE9"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(9) назив уплатиоца, односно назив подносиоца захтева за заштиту права за којег је извршена уплата таксе;</w:t>
      </w:r>
    </w:p>
    <w:p w14:paraId="733F1011"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(10) потпис овлашћеног лица банке.</w:t>
      </w:r>
    </w:p>
    <w:p w14:paraId="55584AB2"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7366582" w14:textId="77777777" w:rsidR="00886827" w:rsidRPr="00F86D82" w:rsidRDefault="00FD7B4A" w:rsidP="00886827">
      <w:pPr>
        <w:pStyle w:val="KDParagraf"/>
        <w:spacing w:before="0"/>
        <w:rPr>
          <w:rFonts w:cs="Arial"/>
          <w:sz w:val="24"/>
          <w:szCs w:val="24"/>
          <w:lang w:bidi="en-US"/>
        </w:rPr>
      </w:pPr>
      <w:r w:rsidRPr="00F86D82">
        <w:rPr>
          <w:rFonts w:cs="Arial"/>
          <w:sz w:val="24"/>
          <w:szCs w:val="24"/>
          <w:lang w:bidi="en-US"/>
        </w:rPr>
        <w:t xml:space="preserve">3. </w:t>
      </w:r>
      <w:r w:rsidR="00886827" w:rsidRPr="00F86D82">
        <w:rPr>
          <w:rFonts w:cs="Arial"/>
          <w:sz w:val="24"/>
          <w:szCs w:val="24"/>
          <w:lang w:bidi="en-US"/>
        </w:rPr>
        <w:t xml:space="preserve">Потврда издата од стране Републике Србије, Министарства финансија, Управе за трезор, потписана и оверена печатом, која садржи све елементе из </w:t>
      </w:r>
      <w:r w:rsidR="00886827" w:rsidRPr="00F86D82">
        <w:rPr>
          <w:rFonts w:cs="Arial"/>
          <w:sz w:val="24"/>
          <w:szCs w:val="24"/>
          <w:lang w:bidi="en-US"/>
        </w:rPr>
        <w:lastRenderedPageBreak/>
        <w:t>потврде о</w:t>
      </w:r>
      <w:r w:rsidR="00A9684F" w:rsidRPr="00F86D82">
        <w:rPr>
          <w:rFonts w:cs="Arial"/>
          <w:sz w:val="24"/>
          <w:szCs w:val="24"/>
          <w:lang w:bidi="en-US"/>
        </w:rPr>
        <w:t xml:space="preserve"> </w:t>
      </w:r>
      <w:r w:rsidR="00886827" w:rsidRPr="00F86D82">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CE0F3B5" w14:textId="77777777" w:rsidR="00886827" w:rsidRPr="00F86D82" w:rsidRDefault="00886827" w:rsidP="00886827">
      <w:pPr>
        <w:pStyle w:val="KDParagraf"/>
        <w:spacing w:before="0"/>
        <w:rPr>
          <w:rFonts w:cs="Arial"/>
          <w:sz w:val="24"/>
          <w:szCs w:val="24"/>
          <w:lang w:bidi="en-US"/>
        </w:rPr>
      </w:pPr>
      <w:r w:rsidRPr="00F86D82">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CF24B89" w14:textId="77777777" w:rsidR="00886827" w:rsidRDefault="00886827" w:rsidP="00886827">
      <w:pPr>
        <w:pStyle w:val="KDParagraf"/>
        <w:spacing w:before="0"/>
        <w:rPr>
          <w:rFonts w:cs="Arial"/>
          <w:sz w:val="24"/>
          <w:szCs w:val="24"/>
          <w:lang w:val="sr-Cyrl-CS" w:bidi="en-US"/>
        </w:rPr>
      </w:pPr>
      <w:r w:rsidRPr="00F86D82">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t>
        </w:r>
        <w:r w:rsidRPr="00F86D82">
          <w:rPr>
            <w:rFonts w:cs="Arial"/>
            <w:sz w:val="24"/>
            <w:szCs w:val="24"/>
            <w:lang w:bidi="en-US"/>
          </w:rPr>
          <w:t>://</w:t>
        </w:r>
        <w:r w:rsidRPr="00EC5BB4">
          <w:rPr>
            <w:rFonts w:cs="Arial"/>
            <w:sz w:val="24"/>
            <w:szCs w:val="24"/>
            <w:lang w:bidi="en-US"/>
          </w:rPr>
          <w:t>www</w:t>
        </w:r>
        <w:r w:rsidRPr="00F86D82">
          <w:rPr>
            <w:rFonts w:cs="Arial"/>
            <w:sz w:val="24"/>
            <w:szCs w:val="24"/>
            <w:lang w:bidi="en-US"/>
          </w:rPr>
          <w:t>.</w:t>
        </w:r>
        <w:r w:rsidRPr="00EC5BB4">
          <w:rPr>
            <w:rFonts w:cs="Arial"/>
            <w:sz w:val="24"/>
            <w:szCs w:val="24"/>
            <w:lang w:bidi="en-US"/>
          </w:rPr>
          <w:t>kjn</w:t>
        </w:r>
        <w:r w:rsidRPr="00F86D82">
          <w:rPr>
            <w:rFonts w:cs="Arial"/>
            <w:sz w:val="24"/>
            <w:szCs w:val="24"/>
            <w:lang w:bidi="en-US"/>
          </w:rPr>
          <w:t>.</w:t>
        </w:r>
        <w:r w:rsidRPr="00EC5BB4">
          <w:rPr>
            <w:rFonts w:cs="Arial"/>
            <w:sz w:val="24"/>
            <w:szCs w:val="24"/>
            <w:lang w:bidi="en-US"/>
          </w:rPr>
          <w:t>gov</w:t>
        </w:r>
        <w:r w:rsidRPr="00F86D82">
          <w:rPr>
            <w:rFonts w:cs="Arial"/>
            <w:sz w:val="24"/>
            <w:szCs w:val="24"/>
            <w:lang w:bidi="en-US"/>
          </w:rPr>
          <w:t>.</w:t>
        </w:r>
        <w:r w:rsidRPr="00EC5BB4">
          <w:rPr>
            <w:rFonts w:cs="Arial"/>
            <w:sz w:val="24"/>
            <w:szCs w:val="24"/>
            <w:lang w:bidi="en-US"/>
          </w:rPr>
          <w:t>rs</w:t>
        </w:r>
        <w:r w:rsidRPr="00F86D82">
          <w:rPr>
            <w:rFonts w:cs="Arial"/>
            <w:sz w:val="24"/>
            <w:szCs w:val="24"/>
            <w:lang w:bidi="en-US"/>
          </w:rPr>
          <w:t>/</w:t>
        </w:r>
        <w:r w:rsidRPr="00EC5BB4">
          <w:rPr>
            <w:rFonts w:cs="Arial"/>
            <w:sz w:val="24"/>
            <w:szCs w:val="24"/>
            <w:lang w:bidi="en-US"/>
          </w:rPr>
          <w:t>ci</w:t>
        </w:r>
        <w:r w:rsidRPr="00F86D82">
          <w:rPr>
            <w:rFonts w:cs="Arial"/>
            <w:sz w:val="24"/>
            <w:szCs w:val="24"/>
            <w:lang w:bidi="en-US"/>
          </w:rPr>
          <w:t>/</w:t>
        </w:r>
        <w:r w:rsidRPr="00EC5BB4">
          <w:rPr>
            <w:rFonts w:cs="Arial"/>
            <w:sz w:val="24"/>
            <w:szCs w:val="24"/>
            <w:lang w:bidi="en-US"/>
          </w:rPr>
          <w:t>uputstvo</w:t>
        </w:r>
        <w:r w:rsidRPr="00F86D82">
          <w:rPr>
            <w:rFonts w:cs="Arial"/>
            <w:sz w:val="24"/>
            <w:szCs w:val="24"/>
            <w:lang w:bidi="en-US"/>
          </w:rPr>
          <w:t>-</w:t>
        </w:r>
        <w:r w:rsidRPr="00EC5BB4">
          <w:rPr>
            <w:rFonts w:cs="Arial"/>
            <w:sz w:val="24"/>
            <w:szCs w:val="24"/>
            <w:lang w:bidi="en-US"/>
          </w:rPr>
          <w:t>o</w:t>
        </w:r>
        <w:r w:rsidRPr="00F86D82">
          <w:rPr>
            <w:rFonts w:cs="Arial"/>
            <w:sz w:val="24"/>
            <w:szCs w:val="24"/>
            <w:lang w:bidi="en-US"/>
          </w:rPr>
          <w:t>-</w:t>
        </w:r>
        <w:r w:rsidRPr="00EC5BB4">
          <w:rPr>
            <w:rFonts w:cs="Arial"/>
            <w:sz w:val="24"/>
            <w:szCs w:val="24"/>
            <w:lang w:bidi="en-US"/>
          </w:rPr>
          <w:t>uplati</w:t>
        </w:r>
        <w:r w:rsidRPr="00F86D82">
          <w:rPr>
            <w:rFonts w:cs="Arial"/>
            <w:sz w:val="24"/>
            <w:szCs w:val="24"/>
            <w:lang w:bidi="en-US"/>
          </w:rPr>
          <w:t>-</w:t>
        </w:r>
        <w:r w:rsidRPr="00EC5BB4">
          <w:rPr>
            <w:rFonts w:cs="Arial"/>
            <w:sz w:val="24"/>
            <w:szCs w:val="24"/>
            <w:lang w:bidi="en-US"/>
          </w:rPr>
          <w:t>republicke</w:t>
        </w:r>
        <w:r w:rsidRPr="00F86D82">
          <w:rPr>
            <w:rFonts w:cs="Arial"/>
            <w:sz w:val="24"/>
            <w:szCs w:val="24"/>
            <w:lang w:bidi="en-US"/>
          </w:rPr>
          <w:t>-</w:t>
        </w:r>
        <w:r w:rsidRPr="00EC5BB4">
          <w:rPr>
            <w:rFonts w:cs="Arial"/>
            <w:sz w:val="24"/>
            <w:szCs w:val="24"/>
            <w:lang w:bidi="en-US"/>
          </w:rPr>
          <w:t>administrativne</w:t>
        </w:r>
        <w:r w:rsidRPr="00F86D82">
          <w:rPr>
            <w:rFonts w:cs="Arial"/>
            <w:sz w:val="24"/>
            <w:szCs w:val="24"/>
            <w:lang w:bidi="en-US"/>
          </w:rPr>
          <w:t>-</w:t>
        </w:r>
        <w:r w:rsidRPr="00EC5BB4">
          <w:rPr>
            <w:rFonts w:cs="Arial"/>
            <w:sz w:val="24"/>
            <w:szCs w:val="24"/>
            <w:lang w:bidi="en-US"/>
          </w:rPr>
          <w:t>takse</w:t>
        </w:r>
        <w:r w:rsidRPr="00F86D82">
          <w:rPr>
            <w:rFonts w:cs="Arial"/>
            <w:sz w:val="24"/>
            <w:szCs w:val="24"/>
            <w:lang w:bidi="en-US"/>
          </w:rPr>
          <w:t>.</w:t>
        </w:r>
        <w:r w:rsidRPr="00EC5BB4">
          <w:rPr>
            <w:rFonts w:cs="Arial"/>
            <w:sz w:val="24"/>
            <w:szCs w:val="24"/>
            <w:lang w:bidi="en-US"/>
          </w:rPr>
          <w:t>html</w:t>
        </w:r>
      </w:hyperlink>
      <w:r w:rsidR="008824F8" w:rsidRPr="00EC5BB4">
        <w:rPr>
          <w:rFonts w:cs="Arial"/>
          <w:sz w:val="24"/>
          <w:szCs w:val="24"/>
          <w:lang w:val="sr-Cyrl-CS" w:bidi="en-US"/>
        </w:rPr>
        <w:t xml:space="preserve">и </w:t>
      </w:r>
      <w:hyperlink r:id="rId177" w:history="1">
        <w:r w:rsidR="005A4048" w:rsidRPr="004E3FE9">
          <w:rPr>
            <w:rStyle w:val="Hyperlink"/>
            <w:rFonts w:cs="Arial"/>
            <w:sz w:val="24"/>
            <w:szCs w:val="24"/>
            <w:lang w:val="sr-Cyrl-CS" w:bidi="en-US"/>
          </w:rPr>
          <w:t>http://www.kjn.gov.rs/download/Taksa-popunjeni-nalozi-ci.pdf</w:t>
        </w:r>
      </w:hyperlink>
    </w:p>
    <w:p w14:paraId="16488603" w14:textId="77777777" w:rsidR="005A4048" w:rsidRPr="00EC5BB4" w:rsidRDefault="005A4048" w:rsidP="00886827">
      <w:pPr>
        <w:pStyle w:val="KDParagraf"/>
        <w:spacing w:before="0"/>
        <w:rPr>
          <w:rFonts w:cs="Arial"/>
          <w:sz w:val="24"/>
          <w:szCs w:val="24"/>
          <w:lang w:val="sr-Cyrl-CS" w:bidi="en-US"/>
        </w:rPr>
      </w:pPr>
    </w:p>
    <w:p w14:paraId="7749E040" w14:textId="77777777" w:rsidR="008D2B23" w:rsidRPr="00BE7D2B" w:rsidRDefault="00010D1D" w:rsidP="00010D1D">
      <w:pPr>
        <w:pStyle w:val="KDPodnaslov2"/>
        <w:spacing w:before="0"/>
        <w:jc w:val="both"/>
        <w:rPr>
          <w:rFonts w:cs="Arial"/>
          <w:sz w:val="24"/>
          <w:szCs w:val="24"/>
        </w:rPr>
      </w:pPr>
      <w:bookmarkStart w:id="252" w:name="_Toc441651610"/>
      <w:bookmarkStart w:id="253" w:name="_Toc442559921"/>
      <w:r>
        <w:rPr>
          <w:rFonts w:cs="Arial"/>
          <w:sz w:val="24"/>
          <w:szCs w:val="24"/>
        </w:rPr>
        <w:t xml:space="preserve">     </w:t>
      </w:r>
      <w:r w:rsidR="00450BD1" w:rsidRPr="00F86D82">
        <w:rPr>
          <w:rFonts w:cs="Arial"/>
          <w:sz w:val="24"/>
          <w:szCs w:val="24"/>
        </w:rPr>
        <w:t xml:space="preserve"> </w:t>
      </w:r>
      <w:r w:rsidR="008B4FF4">
        <w:rPr>
          <w:rFonts w:cs="Arial"/>
          <w:sz w:val="24"/>
          <w:szCs w:val="24"/>
        </w:rPr>
        <w:t xml:space="preserve"> </w:t>
      </w:r>
      <w:r>
        <w:rPr>
          <w:rFonts w:cs="Arial"/>
          <w:sz w:val="24"/>
          <w:szCs w:val="24"/>
        </w:rPr>
        <w:t xml:space="preserve">6.28    </w:t>
      </w:r>
      <w:r w:rsidR="008D2B23" w:rsidRPr="00BE7D2B">
        <w:rPr>
          <w:rFonts w:cs="Arial"/>
          <w:sz w:val="24"/>
          <w:szCs w:val="24"/>
        </w:rPr>
        <w:t xml:space="preserve">Закључивање </w:t>
      </w:r>
      <w:r w:rsidR="007E3AF6">
        <w:rPr>
          <w:rFonts w:cs="Arial"/>
          <w:sz w:val="24"/>
          <w:szCs w:val="24"/>
        </w:rPr>
        <w:t xml:space="preserve">и ступање на снагу </w:t>
      </w:r>
      <w:r w:rsidR="008D2B23" w:rsidRPr="00BE7D2B">
        <w:rPr>
          <w:rFonts w:cs="Arial"/>
          <w:sz w:val="24"/>
          <w:szCs w:val="24"/>
        </w:rPr>
        <w:t>уговора</w:t>
      </w:r>
      <w:bookmarkEnd w:id="252"/>
      <w:bookmarkEnd w:id="253"/>
    </w:p>
    <w:p w14:paraId="682CFC2C" w14:textId="77777777" w:rsidR="00275FE8" w:rsidRPr="00C14152" w:rsidRDefault="00275FE8" w:rsidP="00275FE8">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14:paraId="20D306D1" w14:textId="77777777" w:rsidR="00275FE8" w:rsidRDefault="00275FE8" w:rsidP="00275FE8">
      <w:pPr>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r>
        <w:rPr>
          <w:rFonts w:eastAsia="TimesNewRomanPSMT" w:cs="Arial"/>
          <w:sz w:val="24"/>
          <w:szCs w:val="24"/>
        </w:rPr>
        <w:t>.</w:t>
      </w:r>
    </w:p>
    <w:p w14:paraId="5AB949CE" w14:textId="77777777" w:rsidR="003F3AD5" w:rsidRDefault="003F3AD5" w:rsidP="00275FE8">
      <w:pPr>
        <w:spacing w:before="0"/>
        <w:rPr>
          <w:rFonts w:eastAsia="TimesNewRomanPSMT" w:cs="Arial"/>
          <w:sz w:val="24"/>
          <w:szCs w:val="24"/>
        </w:rPr>
      </w:pPr>
    </w:p>
    <w:p w14:paraId="1151416D" w14:textId="77777777" w:rsidR="007E3AF6" w:rsidRDefault="007E3AF6" w:rsidP="00275FE8">
      <w:pPr>
        <w:spacing w:before="0"/>
        <w:rPr>
          <w:rFonts w:cs="Arial"/>
          <w:sz w:val="24"/>
          <w:szCs w:val="24"/>
        </w:rPr>
      </w:pPr>
      <w:r w:rsidRPr="00C74625">
        <w:rPr>
          <w:rFonts w:cs="Arial"/>
          <w:sz w:val="24"/>
          <w:szCs w:val="24"/>
        </w:rPr>
        <w:t xml:space="preserve">Понуђач којем буде додељен уговор, обавезан је да приликом закључења уговора, а најкасније у року од </w:t>
      </w:r>
      <w:r w:rsidR="00D9365E">
        <w:rPr>
          <w:rFonts w:cs="Arial"/>
          <w:sz w:val="24"/>
          <w:szCs w:val="24"/>
        </w:rPr>
        <w:t>7</w:t>
      </w:r>
      <w:r w:rsidRPr="00C74625">
        <w:rPr>
          <w:rFonts w:cs="Arial"/>
          <w:sz w:val="24"/>
          <w:szCs w:val="24"/>
        </w:rPr>
        <w:t xml:space="preserve"> </w:t>
      </w:r>
      <w:r w:rsidR="00D9365E" w:rsidRPr="00C74625">
        <w:rPr>
          <w:rFonts w:cs="Arial"/>
          <w:sz w:val="24"/>
          <w:szCs w:val="24"/>
        </w:rPr>
        <w:t xml:space="preserve">(словима: </w:t>
      </w:r>
      <w:r w:rsidR="00D9365E">
        <w:rPr>
          <w:rFonts w:cs="Arial"/>
          <w:sz w:val="24"/>
          <w:szCs w:val="24"/>
        </w:rPr>
        <w:t>седам</w:t>
      </w:r>
      <w:r w:rsidR="00D9365E" w:rsidRPr="00C74625">
        <w:rPr>
          <w:rFonts w:cs="Arial"/>
          <w:sz w:val="24"/>
          <w:szCs w:val="24"/>
        </w:rPr>
        <w:t xml:space="preserve">) </w:t>
      </w:r>
      <w:r w:rsidRPr="00C74625">
        <w:rPr>
          <w:rFonts w:cs="Arial"/>
          <w:sz w:val="24"/>
          <w:szCs w:val="24"/>
        </w:rPr>
        <w:t xml:space="preserve"> дана  од дана закључења уговора достави сопствену бланко меницу за добро извршење посла са пратећом документацијом. </w:t>
      </w:r>
    </w:p>
    <w:p w14:paraId="7547A10D" w14:textId="77777777" w:rsidR="00275FE8" w:rsidRPr="00C74625" w:rsidRDefault="00275FE8" w:rsidP="00275FE8">
      <w:pPr>
        <w:spacing w:before="0"/>
        <w:rPr>
          <w:rFonts w:cs="Arial"/>
          <w:sz w:val="24"/>
          <w:szCs w:val="24"/>
        </w:rPr>
      </w:pPr>
    </w:p>
    <w:p w14:paraId="57FA613D"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B714231" w14:textId="77777777"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w:t>
      </w:r>
      <w:r w:rsidR="006D0011">
        <w:rPr>
          <w:rFonts w:cs="Arial"/>
          <w:sz w:val="24"/>
          <w:szCs w:val="24"/>
          <w:lang w:val="ru-RU"/>
        </w:rPr>
        <w:t>Н</w:t>
      </w:r>
      <w:r w:rsidRPr="007E3AF6">
        <w:rPr>
          <w:rFonts w:cs="Arial"/>
          <w:sz w:val="24"/>
          <w:szCs w:val="24"/>
          <w:lang w:val="ru-RU"/>
        </w:rPr>
        <w:t>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03053443" w14:textId="77777777" w:rsidR="00902AEA" w:rsidRPr="007E3AF6" w:rsidRDefault="00902AEA" w:rsidP="007E3AF6">
      <w:pPr>
        <w:spacing w:before="0"/>
        <w:rPr>
          <w:rFonts w:cs="Arial"/>
          <w:sz w:val="24"/>
          <w:szCs w:val="24"/>
          <w:lang w:val="ru-RU"/>
        </w:rPr>
      </w:pPr>
    </w:p>
    <w:p w14:paraId="79B29560" w14:textId="77777777" w:rsidR="008D2B23" w:rsidRPr="00F86D82" w:rsidRDefault="00010D1D" w:rsidP="00010D1D">
      <w:pPr>
        <w:pStyle w:val="KDPodnaslov2"/>
        <w:spacing w:before="0"/>
        <w:jc w:val="both"/>
        <w:rPr>
          <w:rFonts w:cs="Arial"/>
          <w:sz w:val="24"/>
          <w:szCs w:val="24"/>
        </w:rPr>
      </w:pPr>
      <w:bookmarkStart w:id="254" w:name="_Toc441651611"/>
      <w:bookmarkStart w:id="255" w:name="_Toc442559922"/>
      <w:r w:rsidRPr="00DB3387">
        <w:rPr>
          <w:rFonts w:cs="Arial"/>
          <w:sz w:val="24"/>
          <w:szCs w:val="24"/>
          <w:lang w:val="ru-RU"/>
        </w:rPr>
        <w:t xml:space="preserve">      </w:t>
      </w:r>
      <w:r w:rsidR="00450BD1" w:rsidRPr="00BE7D2B">
        <w:rPr>
          <w:rFonts w:cs="Arial"/>
          <w:sz w:val="24"/>
          <w:szCs w:val="24"/>
          <w:lang w:val="ru-RU"/>
        </w:rPr>
        <w:t xml:space="preserve"> </w:t>
      </w:r>
      <w:r w:rsidRPr="00DB3387">
        <w:rPr>
          <w:rFonts w:cs="Arial"/>
          <w:sz w:val="24"/>
          <w:szCs w:val="24"/>
          <w:lang w:val="ru-RU"/>
        </w:rPr>
        <w:t xml:space="preserve"> </w:t>
      </w:r>
      <w:r w:rsidR="008B4FF4" w:rsidRPr="00DB3387">
        <w:rPr>
          <w:rFonts w:cs="Arial"/>
          <w:sz w:val="24"/>
          <w:szCs w:val="24"/>
          <w:lang w:val="ru-RU"/>
        </w:rPr>
        <w:t xml:space="preserve"> </w:t>
      </w:r>
      <w:r>
        <w:rPr>
          <w:rFonts w:cs="Arial"/>
          <w:sz w:val="24"/>
          <w:szCs w:val="24"/>
        </w:rPr>
        <w:t xml:space="preserve">6.29    </w:t>
      </w:r>
      <w:r w:rsidR="008D2B23" w:rsidRPr="00F86D82">
        <w:rPr>
          <w:rFonts w:cs="Arial"/>
          <w:sz w:val="24"/>
          <w:szCs w:val="24"/>
        </w:rPr>
        <w:t>Измене током трајања уговора</w:t>
      </w:r>
      <w:bookmarkEnd w:id="254"/>
      <w:bookmarkEnd w:id="255"/>
    </w:p>
    <w:p w14:paraId="53197611" w14:textId="77777777" w:rsidR="00750A33" w:rsidRPr="00F86D82" w:rsidRDefault="008D2B23" w:rsidP="00922EDB">
      <w:pPr>
        <w:spacing w:before="0"/>
        <w:rPr>
          <w:rFonts w:cs="Arial"/>
          <w:sz w:val="24"/>
          <w:szCs w:val="24"/>
          <w:lang w:eastAsia="sr-Latn-CS"/>
        </w:rPr>
      </w:pPr>
      <w:r w:rsidRPr="00F86D82">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sidR="00FD7B4A">
        <w:rPr>
          <w:rFonts w:cs="Arial"/>
          <w:sz w:val="24"/>
          <w:szCs w:val="24"/>
          <w:lang w:eastAsia="sr-Latn-CS"/>
        </w:rPr>
        <w:t>.</w:t>
      </w:r>
    </w:p>
    <w:p w14:paraId="12D35434" w14:textId="77777777" w:rsidR="005A4048" w:rsidRPr="00F86D82" w:rsidRDefault="00191706" w:rsidP="00902AEA">
      <w:pPr>
        <w:spacing w:before="0"/>
        <w:rPr>
          <w:rFonts w:cs="Arial"/>
          <w:sz w:val="24"/>
          <w:szCs w:val="24"/>
          <w:lang w:eastAsia="sr-Latn-CS"/>
        </w:rPr>
      </w:pPr>
      <w:r w:rsidRPr="00F86D82">
        <w:rPr>
          <w:rFonts w:cs="Arial"/>
          <w:sz w:val="24"/>
          <w:szCs w:val="24"/>
          <w:lang w:eastAsia="sr-Latn-CS"/>
        </w:rPr>
        <w:t xml:space="preserve">Након закључења уговора о јавној набавци </w:t>
      </w:r>
      <w:r w:rsidR="006D0011">
        <w:rPr>
          <w:rFonts w:cs="Arial"/>
          <w:sz w:val="24"/>
          <w:szCs w:val="24"/>
          <w:lang w:eastAsia="sr-Latn-CS"/>
        </w:rPr>
        <w:t>Н</w:t>
      </w:r>
      <w:r w:rsidRPr="00F86D82">
        <w:rPr>
          <w:rFonts w:cs="Arial"/>
          <w:sz w:val="24"/>
          <w:szCs w:val="24"/>
          <w:lang w:eastAsia="sr-Latn-CS"/>
        </w:rPr>
        <w:t xml:space="preserve">аручилац може да дозволи </w:t>
      </w:r>
      <w:r w:rsidR="00611A8D" w:rsidRPr="00F86D82">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F86D82">
        <w:rPr>
          <w:rFonts w:cs="Arial"/>
          <w:sz w:val="24"/>
          <w:szCs w:val="24"/>
          <w:lang w:eastAsia="sr-Latn-CS"/>
        </w:rPr>
        <w:t>,</w:t>
      </w:r>
      <w:r w:rsidR="00902AEA" w:rsidRPr="00F86D82">
        <w:rPr>
          <w:rFonts w:cs="Arial"/>
          <w:sz w:val="24"/>
          <w:szCs w:val="24"/>
          <w:lang w:eastAsia="sr-Latn-CS"/>
        </w:rPr>
        <w:t xml:space="preserve"> </w:t>
      </w:r>
      <w:r w:rsidR="00922EDB" w:rsidRPr="00F86D82">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50520331" w14:textId="77777777" w:rsidR="00010D1D" w:rsidRPr="00F86D82" w:rsidRDefault="00010D1D" w:rsidP="00902AEA">
      <w:pPr>
        <w:spacing w:before="0"/>
        <w:rPr>
          <w:rFonts w:cs="Arial"/>
          <w:sz w:val="24"/>
          <w:szCs w:val="24"/>
          <w:lang w:eastAsia="sr-Latn-CS"/>
        </w:rPr>
      </w:pPr>
    </w:p>
    <w:p w14:paraId="75514065" w14:textId="77777777" w:rsidR="00010D1D" w:rsidRPr="00F86D82" w:rsidRDefault="00010D1D" w:rsidP="00902AEA">
      <w:pPr>
        <w:spacing w:before="0"/>
        <w:rPr>
          <w:rFonts w:cs="Arial"/>
          <w:sz w:val="24"/>
          <w:szCs w:val="24"/>
          <w:lang w:eastAsia="sr-Latn-CS"/>
        </w:rPr>
      </w:pPr>
    </w:p>
    <w:p w14:paraId="49205B7A" w14:textId="77777777" w:rsidR="00010D1D" w:rsidRPr="00F86D82" w:rsidRDefault="00010D1D" w:rsidP="00902AEA">
      <w:pPr>
        <w:spacing w:before="0"/>
        <w:rPr>
          <w:rFonts w:cs="Arial"/>
          <w:sz w:val="24"/>
          <w:szCs w:val="24"/>
          <w:lang w:eastAsia="sr-Latn-CS"/>
        </w:rPr>
      </w:pPr>
    </w:p>
    <w:p w14:paraId="796229AA" w14:textId="77777777" w:rsidR="00010D1D" w:rsidRPr="00F86D82" w:rsidRDefault="00010D1D" w:rsidP="00902AEA">
      <w:pPr>
        <w:spacing w:before="0"/>
        <w:rPr>
          <w:rFonts w:cs="Arial"/>
          <w:sz w:val="24"/>
          <w:szCs w:val="24"/>
          <w:lang w:eastAsia="sr-Latn-CS"/>
        </w:rPr>
      </w:pPr>
    </w:p>
    <w:p w14:paraId="45E55080" w14:textId="77777777" w:rsidR="00B369D8" w:rsidRPr="00F86D82" w:rsidRDefault="00B369D8" w:rsidP="004B542B">
      <w:pPr>
        <w:spacing w:before="0"/>
        <w:rPr>
          <w:rFonts w:cs="Arial"/>
          <w:color w:val="00B0F0"/>
          <w:sz w:val="24"/>
          <w:szCs w:val="24"/>
          <w:lang w:eastAsia="sr-Latn-CS"/>
        </w:rPr>
      </w:pPr>
    </w:p>
    <w:p w14:paraId="094E0E27" w14:textId="77777777" w:rsidR="00D6389A" w:rsidRPr="00F86D82" w:rsidRDefault="00D6389A" w:rsidP="004B542B">
      <w:pPr>
        <w:spacing w:before="0"/>
        <w:rPr>
          <w:rFonts w:cs="Arial"/>
          <w:color w:val="00B0F0"/>
          <w:sz w:val="24"/>
          <w:szCs w:val="24"/>
          <w:lang w:eastAsia="sr-Latn-CS"/>
        </w:rPr>
      </w:pPr>
    </w:p>
    <w:p w14:paraId="1281A4DE" w14:textId="77777777" w:rsidR="00D6389A" w:rsidRPr="00F86D82" w:rsidRDefault="00D6389A" w:rsidP="004B542B">
      <w:pPr>
        <w:spacing w:before="0"/>
        <w:rPr>
          <w:rFonts w:cs="Arial"/>
          <w:color w:val="00B0F0"/>
          <w:sz w:val="24"/>
          <w:szCs w:val="24"/>
          <w:lang w:eastAsia="sr-Latn-CS"/>
        </w:rPr>
      </w:pPr>
    </w:p>
    <w:p w14:paraId="129EA30E" w14:textId="77777777" w:rsidR="00D6389A" w:rsidRPr="00F86D82" w:rsidRDefault="00D6389A" w:rsidP="004B542B">
      <w:pPr>
        <w:spacing w:before="0"/>
        <w:rPr>
          <w:rFonts w:cs="Arial"/>
          <w:color w:val="00B0F0"/>
          <w:sz w:val="24"/>
          <w:szCs w:val="24"/>
          <w:lang w:eastAsia="sr-Latn-CS"/>
        </w:rPr>
      </w:pPr>
    </w:p>
    <w:p w14:paraId="6AE211B9" w14:textId="77777777" w:rsidR="00D6389A" w:rsidRPr="00F86D82" w:rsidRDefault="00D6389A" w:rsidP="004B542B">
      <w:pPr>
        <w:spacing w:before="0"/>
        <w:rPr>
          <w:rFonts w:cs="Arial"/>
          <w:color w:val="00B0F0"/>
          <w:sz w:val="24"/>
          <w:szCs w:val="24"/>
          <w:lang w:eastAsia="sr-Latn-CS"/>
        </w:rPr>
      </w:pPr>
    </w:p>
    <w:p w14:paraId="7DCEC48A" w14:textId="77777777" w:rsidR="00D6389A" w:rsidRPr="00F86D82" w:rsidRDefault="00D6389A" w:rsidP="004B542B">
      <w:pPr>
        <w:spacing w:before="0"/>
        <w:rPr>
          <w:rFonts w:cs="Arial"/>
          <w:color w:val="00B0F0"/>
          <w:sz w:val="24"/>
          <w:szCs w:val="24"/>
          <w:lang w:eastAsia="sr-Latn-CS"/>
        </w:rPr>
      </w:pPr>
    </w:p>
    <w:p w14:paraId="0056D65A" w14:textId="77777777" w:rsidR="00D6389A" w:rsidRPr="00F86D82" w:rsidRDefault="00D6389A" w:rsidP="004B542B">
      <w:pPr>
        <w:spacing w:before="0"/>
        <w:rPr>
          <w:rFonts w:cs="Arial"/>
          <w:color w:val="00B0F0"/>
          <w:sz w:val="24"/>
          <w:szCs w:val="24"/>
          <w:lang w:eastAsia="sr-Latn-CS"/>
        </w:rPr>
      </w:pPr>
    </w:p>
    <w:p w14:paraId="1E69E3AF" w14:textId="77777777" w:rsidR="00D6389A" w:rsidRPr="00F86D82" w:rsidRDefault="00D6389A" w:rsidP="004B542B">
      <w:pPr>
        <w:spacing w:before="0"/>
        <w:rPr>
          <w:rFonts w:cs="Arial"/>
          <w:color w:val="00B0F0"/>
          <w:sz w:val="24"/>
          <w:szCs w:val="24"/>
          <w:lang w:eastAsia="sr-Latn-CS"/>
        </w:rPr>
      </w:pPr>
    </w:p>
    <w:p w14:paraId="5F5071C3" w14:textId="77777777" w:rsidR="00D6389A" w:rsidRPr="00F86D82" w:rsidRDefault="00D6389A" w:rsidP="00D6389A">
      <w:pPr>
        <w:spacing w:before="0"/>
        <w:jc w:val="center"/>
        <w:rPr>
          <w:rFonts w:cs="Arial"/>
          <w:color w:val="00B0F0"/>
          <w:sz w:val="24"/>
          <w:szCs w:val="24"/>
          <w:lang w:eastAsia="sr-Latn-CS"/>
        </w:rPr>
      </w:pPr>
    </w:p>
    <w:p w14:paraId="2C292F1E" w14:textId="77777777" w:rsidR="008C3986" w:rsidRDefault="008C3986" w:rsidP="00637C36">
      <w:pPr>
        <w:pStyle w:val="KDPodnaslov1"/>
        <w:numPr>
          <w:ilvl w:val="0"/>
          <w:numId w:val="22"/>
        </w:numPr>
        <w:spacing w:before="0"/>
        <w:jc w:val="center"/>
        <w:rPr>
          <w:rFonts w:cs="Arial"/>
          <w:sz w:val="24"/>
          <w:szCs w:val="24"/>
        </w:rPr>
      </w:pPr>
      <w:r w:rsidRPr="00752318">
        <w:rPr>
          <w:rFonts w:cs="Arial"/>
          <w:sz w:val="24"/>
          <w:szCs w:val="24"/>
        </w:rPr>
        <w:t>ОБРАСЦИ</w:t>
      </w:r>
    </w:p>
    <w:p w14:paraId="43014D3E" w14:textId="77777777" w:rsidR="00FD7B4A" w:rsidRPr="005A4048" w:rsidRDefault="00FD7B4A" w:rsidP="00FD7B4A">
      <w:pPr>
        <w:pStyle w:val="KDPodnaslov1"/>
        <w:spacing w:before="0"/>
        <w:ind w:left="360"/>
        <w:rPr>
          <w:rFonts w:cs="Arial"/>
          <w:sz w:val="24"/>
          <w:szCs w:val="24"/>
        </w:rPr>
      </w:pPr>
    </w:p>
    <w:p w14:paraId="23FD17F8" w14:textId="77777777" w:rsidR="00922EDB" w:rsidRDefault="00922EDB" w:rsidP="00922EDB">
      <w:pPr>
        <w:spacing w:before="0"/>
        <w:rPr>
          <w:rFonts w:cs="Arial"/>
          <w:color w:val="00B0F0"/>
          <w:sz w:val="24"/>
          <w:szCs w:val="24"/>
          <w:lang w:eastAsia="sr-Latn-CS"/>
        </w:rPr>
      </w:pPr>
    </w:p>
    <w:p w14:paraId="3F8D53C5" w14:textId="77777777" w:rsidR="00D6389A" w:rsidRDefault="00D6389A" w:rsidP="00922EDB">
      <w:pPr>
        <w:spacing w:before="0"/>
        <w:rPr>
          <w:rFonts w:cs="Arial"/>
          <w:color w:val="00B0F0"/>
          <w:sz w:val="24"/>
          <w:szCs w:val="24"/>
          <w:lang w:eastAsia="sr-Latn-CS"/>
        </w:rPr>
      </w:pPr>
    </w:p>
    <w:p w14:paraId="2BD37BC4" w14:textId="77777777" w:rsidR="0058192E" w:rsidRDefault="0058192E">
      <w:pPr>
        <w:spacing w:before="0"/>
        <w:jc w:val="left"/>
        <w:rPr>
          <w:rFonts w:cs="Arial"/>
          <w:color w:val="00B0F0"/>
          <w:sz w:val="24"/>
          <w:szCs w:val="24"/>
          <w:lang w:eastAsia="sr-Latn-CS"/>
        </w:rPr>
      </w:pPr>
      <w:r>
        <w:rPr>
          <w:rFonts w:cs="Arial"/>
          <w:color w:val="00B0F0"/>
          <w:sz w:val="24"/>
          <w:szCs w:val="24"/>
          <w:lang w:eastAsia="sr-Latn-CS"/>
        </w:rPr>
        <w:br w:type="page"/>
      </w:r>
    </w:p>
    <w:p w14:paraId="6B3FE7D1" w14:textId="77777777" w:rsidR="00524EB3" w:rsidRDefault="00524EB3" w:rsidP="00524EB3">
      <w:pPr>
        <w:rPr>
          <w:lang w:eastAsia="sr-Latn-CS"/>
        </w:rPr>
      </w:pPr>
    </w:p>
    <w:p w14:paraId="0DAD200F" w14:textId="77777777" w:rsidR="00524EB3" w:rsidRPr="00EC5BB4" w:rsidRDefault="00524EB3" w:rsidP="00524EB3">
      <w:pPr>
        <w:pStyle w:val="KDObrazac"/>
        <w:spacing w:before="0"/>
        <w:rPr>
          <w:noProof/>
          <w:sz w:val="24"/>
          <w:szCs w:val="24"/>
        </w:rPr>
      </w:pPr>
      <w:bookmarkStart w:id="256" w:name="_Toc442559924"/>
      <w:r w:rsidRPr="00EC5BB4">
        <w:rPr>
          <w:sz w:val="24"/>
          <w:szCs w:val="24"/>
        </w:rPr>
        <w:t xml:space="preserve">ОБРАЗАЦ </w:t>
      </w:r>
      <w:r>
        <w:rPr>
          <w:sz w:val="24"/>
          <w:szCs w:val="24"/>
          <w:lang w:val="sr-Cyrl-RS"/>
        </w:rPr>
        <w:t>1</w:t>
      </w:r>
      <w:r w:rsidRPr="00EC5BB4">
        <w:rPr>
          <w:noProof/>
          <w:sz w:val="24"/>
          <w:szCs w:val="24"/>
        </w:rPr>
        <w:t>.</w:t>
      </w:r>
      <w:bookmarkEnd w:id="256"/>
    </w:p>
    <w:p w14:paraId="45B39EEA" w14:textId="77777777" w:rsidR="00524EB3" w:rsidRPr="00EC5BB4" w:rsidRDefault="00524EB3" w:rsidP="00524EB3">
      <w:pPr>
        <w:spacing w:before="0"/>
        <w:jc w:val="center"/>
        <w:rPr>
          <w:rStyle w:val="BookTitle"/>
          <w:rFonts w:cs="Arial"/>
          <w:sz w:val="24"/>
          <w:szCs w:val="24"/>
        </w:rPr>
      </w:pPr>
      <w:r w:rsidRPr="00EC5BB4">
        <w:rPr>
          <w:rStyle w:val="BookTitle"/>
          <w:rFonts w:cs="Arial"/>
          <w:sz w:val="24"/>
          <w:szCs w:val="24"/>
        </w:rPr>
        <w:t>ОБРАЗАЦ ПОНУДЕ</w:t>
      </w:r>
    </w:p>
    <w:p w14:paraId="16E44B15" w14:textId="77777777" w:rsidR="00524EB3" w:rsidRPr="00EC5BB4" w:rsidRDefault="00524EB3" w:rsidP="00524EB3">
      <w:pPr>
        <w:spacing w:before="0"/>
        <w:rPr>
          <w:rStyle w:val="BookTitle"/>
          <w:rFonts w:cs="Arial"/>
          <w:sz w:val="24"/>
          <w:szCs w:val="24"/>
        </w:rPr>
      </w:pPr>
    </w:p>
    <w:p w14:paraId="4F211076" w14:textId="299546A7" w:rsidR="00524EB3" w:rsidRPr="00922EDB" w:rsidRDefault="00524EB3" w:rsidP="00524EB3">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Pr>
          <w:rFonts w:eastAsia="TimesNewRomanPS-BoldMT" w:cs="Arial"/>
          <w:bCs/>
          <w:color w:val="000000" w:themeColor="text1"/>
          <w:sz w:val="24"/>
          <w:szCs w:val="24"/>
        </w:rPr>
        <w:t>услуге</w:t>
      </w:r>
      <w:r>
        <w:rPr>
          <w:rFonts w:eastAsia="TimesNewRomanPS-BoldMT" w:cs="Arial"/>
          <w:bCs/>
          <w:color w:val="000000" w:themeColor="text1"/>
          <w:sz w:val="24"/>
          <w:szCs w:val="24"/>
          <w:lang w:val="sr-Cyrl-RS"/>
        </w:rPr>
        <w:t>:</w:t>
      </w:r>
      <w:r>
        <w:rPr>
          <w:rFonts w:eastAsia="TimesNewRomanPS-BoldMT" w:cs="Arial"/>
          <w:bCs/>
          <w:color w:val="000000" w:themeColor="text1"/>
          <w:sz w:val="24"/>
          <w:szCs w:val="24"/>
        </w:rPr>
        <w:t xml:space="preserve"> </w:t>
      </w:r>
      <w:r>
        <w:rPr>
          <w:rFonts w:eastAsia="TimesNewRomanPS-BoldMT" w:cs="Arial"/>
          <w:bCs/>
          <w:color w:val="000000" w:themeColor="text1"/>
          <w:sz w:val="24"/>
          <w:szCs w:val="24"/>
          <w:lang w:val="sr-Cyrl-RS"/>
        </w:rPr>
        <w:t>Едукација новинара на теме пословања ЈП ЕПС-а</w:t>
      </w:r>
      <w:r w:rsidR="00F13E7D">
        <w:rPr>
          <w:rFonts w:eastAsia="TimesNewRomanPS-BoldMT" w:cs="Arial"/>
          <w:bCs/>
          <w:color w:val="000000" w:themeColor="text1"/>
          <w:sz w:val="24"/>
          <w:szCs w:val="24"/>
          <w:lang w:val="sr-Cyrl-RS"/>
        </w:rPr>
        <w:t>,</w:t>
      </w:r>
      <w:r>
        <w:rPr>
          <w:rFonts w:eastAsia="TimesNewRomanPS-BoldMT" w:cs="Arial"/>
          <w:bCs/>
          <w:color w:val="000000" w:themeColor="text1"/>
          <w:sz w:val="24"/>
          <w:szCs w:val="24"/>
        </w:rPr>
        <w:t xml:space="preserve"> ЈН бр. ЈН/1000/0</w:t>
      </w:r>
      <w:r>
        <w:rPr>
          <w:rFonts w:eastAsia="TimesNewRomanPS-BoldMT" w:cs="Arial"/>
          <w:bCs/>
          <w:color w:val="000000" w:themeColor="text1"/>
          <w:sz w:val="24"/>
          <w:szCs w:val="24"/>
          <w:lang w:val="sr-Cyrl-RS"/>
        </w:rPr>
        <w:t>539</w:t>
      </w:r>
      <w:r>
        <w:rPr>
          <w:rFonts w:eastAsia="TimesNewRomanPS-BoldMT" w:cs="Arial"/>
          <w:bCs/>
          <w:color w:val="000000" w:themeColor="text1"/>
          <w:sz w:val="24"/>
          <w:szCs w:val="24"/>
        </w:rPr>
        <w:t>/2017</w:t>
      </w:r>
    </w:p>
    <w:p w14:paraId="428162AC" w14:textId="77777777" w:rsidR="00524EB3" w:rsidRPr="00EC5BB4" w:rsidRDefault="00524EB3" w:rsidP="00524EB3">
      <w:pPr>
        <w:spacing w:before="0"/>
        <w:rPr>
          <w:rFonts w:eastAsia="TimesNewRomanPS-BoldMT" w:cs="Arial"/>
          <w:bCs/>
          <w:color w:val="00B0F0"/>
          <w:sz w:val="24"/>
          <w:szCs w:val="24"/>
        </w:rPr>
      </w:pPr>
    </w:p>
    <w:p w14:paraId="78B33839" w14:textId="77777777" w:rsidR="00524EB3" w:rsidRPr="00EC5BB4" w:rsidRDefault="00524EB3" w:rsidP="00524EB3">
      <w:pPr>
        <w:spacing w:before="0"/>
        <w:rPr>
          <w:rFonts w:cs="Arial"/>
          <w:b/>
          <w:bCs/>
          <w:i/>
          <w:iCs/>
          <w:sz w:val="24"/>
          <w:szCs w:val="24"/>
        </w:rPr>
      </w:pPr>
      <w:r w:rsidRPr="00EC5BB4">
        <w:rPr>
          <w:rFonts w:cs="Arial"/>
          <w:b/>
          <w:bCs/>
          <w:i/>
          <w:iCs/>
          <w:sz w:val="24"/>
          <w:szCs w:val="24"/>
        </w:rPr>
        <w:t>1)ОПШТИ ПОДАЦИ О ПОНУЂАЧУ</w:t>
      </w:r>
    </w:p>
    <w:p w14:paraId="0E80D773" w14:textId="77777777" w:rsidR="00524EB3" w:rsidRPr="00EC5BB4" w:rsidRDefault="00524EB3" w:rsidP="00524EB3">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24EB3" w:rsidRPr="00EC5BB4" w14:paraId="25F39710" w14:textId="77777777" w:rsidTr="00612B61">
        <w:trPr>
          <w:trHeight w:val="620"/>
        </w:trPr>
        <w:tc>
          <w:tcPr>
            <w:tcW w:w="4621" w:type="dxa"/>
            <w:tcBorders>
              <w:top w:val="single" w:sz="4" w:space="0" w:color="000000"/>
              <w:left w:val="single" w:sz="4" w:space="0" w:color="000000"/>
              <w:bottom w:val="single" w:sz="4" w:space="0" w:color="000000"/>
            </w:tcBorders>
            <w:shd w:val="clear" w:color="auto" w:fill="auto"/>
          </w:tcPr>
          <w:p w14:paraId="7FD60A40" w14:textId="77777777" w:rsidR="00524EB3" w:rsidRPr="00EC5BB4" w:rsidRDefault="00524EB3" w:rsidP="00612B61">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543149" w14:textId="77777777" w:rsidR="00524EB3" w:rsidRPr="00EC5BB4" w:rsidRDefault="00524EB3" w:rsidP="00612B61">
            <w:pPr>
              <w:snapToGrid w:val="0"/>
              <w:spacing w:before="0"/>
              <w:rPr>
                <w:rFonts w:cs="Arial"/>
                <w:b/>
                <w:bCs/>
                <w:i/>
                <w:iCs/>
                <w:sz w:val="24"/>
                <w:szCs w:val="24"/>
              </w:rPr>
            </w:pPr>
          </w:p>
        </w:tc>
      </w:tr>
      <w:tr w:rsidR="00524EB3" w:rsidRPr="00EC5BB4" w14:paraId="7DF5998C" w14:textId="77777777" w:rsidTr="00612B61">
        <w:trPr>
          <w:trHeight w:val="620"/>
        </w:trPr>
        <w:tc>
          <w:tcPr>
            <w:tcW w:w="4621" w:type="dxa"/>
            <w:tcBorders>
              <w:top w:val="single" w:sz="4" w:space="0" w:color="000000"/>
              <w:left w:val="single" w:sz="4" w:space="0" w:color="000000"/>
              <w:bottom w:val="single" w:sz="4" w:space="0" w:color="000000"/>
            </w:tcBorders>
            <w:shd w:val="clear" w:color="auto" w:fill="auto"/>
          </w:tcPr>
          <w:p w14:paraId="0CF6F69D" w14:textId="77777777" w:rsidR="00524EB3" w:rsidRPr="00EC5BB4" w:rsidRDefault="00524EB3" w:rsidP="00612B61">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5FA88B" w14:textId="77777777" w:rsidR="00524EB3" w:rsidRPr="00EC5BB4" w:rsidRDefault="00524EB3" w:rsidP="00612B61">
            <w:pPr>
              <w:snapToGrid w:val="0"/>
              <w:spacing w:before="0"/>
              <w:rPr>
                <w:rFonts w:cs="Arial"/>
                <w:b/>
                <w:bCs/>
                <w:i/>
                <w:iCs/>
                <w:sz w:val="24"/>
                <w:szCs w:val="24"/>
              </w:rPr>
            </w:pPr>
          </w:p>
          <w:p w14:paraId="65D1CF95" w14:textId="77777777" w:rsidR="00524EB3" w:rsidRPr="00EC5BB4" w:rsidRDefault="00524EB3" w:rsidP="00612B61">
            <w:pPr>
              <w:spacing w:before="0"/>
              <w:rPr>
                <w:rFonts w:cs="Arial"/>
                <w:b/>
                <w:bCs/>
                <w:i/>
                <w:iCs/>
                <w:sz w:val="24"/>
                <w:szCs w:val="24"/>
              </w:rPr>
            </w:pPr>
          </w:p>
          <w:p w14:paraId="3D158755" w14:textId="77777777" w:rsidR="00524EB3" w:rsidRPr="00EC5BB4" w:rsidRDefault="00524EB3" w:rsidP="00612B61">
            <w:pPr>
              <w:spacing w:before="0"/>
              <w:rPr>
                <w:rFonts w:cs="Arial"/>
                <w:b/>
                <w:bCs/>
                <w:i/>
                <w:iCs/>
                <w:sz w:val="24"/>
                <w:szCs w:val="24"/>
              </w:rPr>
            </w:pPr>
          </w:p>
        </w:tc>
      </w:tr>
      <w:tr w:rsidR="00524EB3" w:rsidRPr="00EC5BB4" w14:paraId="2F579FC0" w14:textId="77777777" w:rsidTr="00612B61">
        <w:trPr>
          <w:trHeight w:val="683"/>
        </w:trPr>
        <w:tc>
          <w:tcPr>
            <w:tcW w:w="4621" w:type="dxa"/>
            <w:tcBorders>
              <w:top w:val="single" w:sz="4" w:space="0" w:color="000000"/>
              <w:left w:val="single" w:sz="4" w:space="0" w:color="000000"/>
              <w:bottom w:val="single" w:sz="4" w:space="0" w:color="000000"/>
            </w:tcBorders>
            <w:shd w:val="clear" w:color="auto" w:fill="auto"/>
          </w:tcPr>
          <w:p w14:paraId="52108F9D" w14:textId="77777777" w:rsidR="00524EB3" w:rsidRPr="00EC5BB4" w:rsidRDefault="00524EB3" w:rsidP="00612B61">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624855" w14:textId="77777777" w:rsidR="00524EB3" w:rsidRPr="00EC5BB4" w:rsidRDefault="00524EB3" w:rsidP="00612B61">
            <w:pPr>
              <w:snapToGrid w:val="0"/>
              <w:spacing w:before="0"/>
              <w:rPr>
                <w:rFonts w:cs="Arial"/>
                <w:b/>
                <w:bCs/>
                <w:i/>
                <w:iCs/>
                <w:sz w:val="24"/>
                <w:szCs w:val="24"/>
              </w:rPr>
            </w:pPr>
          </w:p>
          <w:p w14:paraId="357DDDF7" w14:textId="77777777" w:rsidR="00524EB3" w:rsidRPr="00EC5BB4" w:rsidRDefault="00524EB3" w:rsidP="00612B61">
            <w:pPr>
              <w:spacing w:before="0"/>
              <w:rPr>
                <w:rFonts w:cs="Arial"/>
                <w:b/>
                <w:bCs/>
                <w:i/>
                <w:iCs/>
                <w:sz w:val="24"/>
                <w:szCs w:val="24"/>
              </w:rPr>
            </w:pPr>
          </w:p>
          <w:p w14:paraId="38B91496" w14:textId="77777777" w:rsidR="00524EB3" w:rsidRPr="00EC5BB4" w:rsidRDefault="00524EB3" w:rsidP="00612B61">
            <w:pPr>
              <w:spacing w:before="0"/>
              <w:rPr>
                <w:rFonts w:cs="Arial"/>
                <w:b/>
                <w:bCs/>
                <w:i/>
                <w:iCs/>
                <w:sz w:val="24"/>
                <w:szCs w:val="24"/>
              </w:rPr>
            </w:pPr>
          </w:p>
        </w:tc>
      </w:tr>
      <w:tr w:rsidR="00524EB3" w:rsidRPr="00EC5BB4" w14:paraId="23A44770" w14:textId="77777777" w:rsidTr="00612B61">
        <w:trPr>
          <w:trHeight w:val="647"/>
        </w:trPr>
        <w:tc>
          <w:tcPr>
            <w:tcW w:w="4621" w:type="dxa"/>
            <w:tcBorders>
              <w:top w:val="single" w:sz="4" w:space="0" w:color="000000"/>
              <w:left w:val="single" w:sz="4" w:space="0" w:color="000000"/>
              <w:bottom w:val="single" w:sz="4" w:space="0" w:color="000000"/>
            </w:tcBorders>
            <w:shd w:val="clear" w:color="auto" w:fill="auto"/>
          </w:tcPr>
          <w:p w14:paraId="4F9859BF" w14:textId="77777777" w:rsidR="00524EB3" w:rsidRPr="00EC5BB4" w:rsidRDefault="00524EB3" w:rsidP="00612B61">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B7DBCA" w14:textId="77777777" w:rsidR="00524EB3" w:rsidRPr="00EC5BB4" w:rsidRDefault="00524EB3" w:rsidP="00612B61">
            <w:pPr>
              <w:snapToGrid w:val="0"/>
              <w:spacing w:before="0"/>
              <w:rPr>
                <w:rFonts w:cs="Arial"/>
                <w:b/>
                <w:bCs/>
                <w:i/>
                <w:iCs/>
                <w:sz w:val="24"/>
                <w:szCs w:val="24"/>
              </w:rPr>
            </w:pPr>
          </w:p>
          <w:p w14:paraId="0277A157" w14:textId="77777777" w:rsidR="00524EB3" w:rsidRPr="00EC5BB4" w:rsidRDefault="00524EB3" w:rsidP="00612B61">
            <w:pPr>
              <w:spacing w:before="0"/>
              <w:rPr>
                <w:rFonts w:cs="Arial"/>
                <w:b/>
                <w:bCs/>
                <w:i/>
                <w:iCs/>
                <w:sz w:val="24"/>
                <w:szCs w:val="24"/>
              </w:rPr>
            </w:pPr>
          </w:p>
          <w:p w14:paraId="427528A0" w14:textId="77777777" w:rsidR="00524EB3" w:rsidRPr="00EC5BB4" w:rsidRDefault="00524EB3" w:rsidP="00612B61">
            <w:pPr>
              <w:spacing w:before="0"/>
              <w:rPr>
                <w:rFonts w:cs="Arial"/>
                <w:b/>
                <w:bCs/>
                <w:i/>
                <w:iCs/>
                <w:sz w:val="24"/>
                <w:szCs w:val="24"/>
              </w:rPr>
            </w:pPr>
          </w:p>
        </w:tc>
      </w:tr>
      <w:tr w:rsidR="00524EB3" w:rsidRPr="00EC5BB4" w14:paraId="07942474" w14:textId="77777777" w:rsidTr="00612B61">
        <w:tc>
          <w:tcPr>
            <w:tcW w:w="4621" w:type="dxa"/>
            <w:tcBorders>
              <w:top w:val="single" w:sz="4" w:space="0" w:color="000000"/>
              <w:left w:val="single" w:sz="4" w:space="0" w:color="000000"/>
              <w:bottom w:val="single" w:sz="4" w:space="0" w:color="000000"/>
            </w:tcBorders>
            <w:shd w:val="clear" w:color="auto" w:fill="auto"/>
          </w:tcPr>
          <w:p w14:paraId="70555ED7" w14:textId="77777777" w:rsidR="00524EB3" w:rsidRPr="00EC5BB4" w:rsidRDefault="00524EB3" w:rsidP="00612B61">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243F11" w14:textId="77777777" w:rsidR="00524EB3" w:rsidRPr="00EC5BB4" w:rsidRDefault="00524EB3" w:rsidP="00612B61">
            <w:pPr>
              <w:snapToGrid w:val="0"/>
              <w:spacing w:before="0"/>
              <w:rPr>
                <w:rFonts w:cs="Arial"/>
                <w:b/>
                <w:bCs/>
                <w:i/>
                <w:iCs/>
                <w:sz w:val="24"/>
                <w:szCs w:val="24"/>
                <w:lang w:val="ru-RU"/>
              </w:rPr>
            </w:pPr>
          </w:p>
        </w:tc>
      </w:tr>
      <w:tr w:rsidR="00524EB3" w:rsidRPr="00EC5BB4" w14:paraId="64271E42" w14:textId="77777777" w:rsidTr="00612B61">
        <w:trPr>
          <w:trHeight w:val="512"/>
        </w:trPr>
        <w:tc>
          <w:tcPr>
            <w:tcW w:w="4621" w:type="dxa"/>
            <w:tcBorders>
              <w:top w:val="single" w:sz="4" w:space="0" w:color="000000"/>
              <w:left w:val="single" w:sz="4" w:space="0" w:color="000000"/>
              <w:bottom w:val="single" w:sz="4" w:space="0" w:color="000000"/>
            </w:tcBorders>
            <w:shd w:val="clear" w:color="auto" w:fill="auto"/>
          </w:tcPr>
          <w:p w14:paraId="59472F3C" w14:textId="77777777" w:rsidR="00524EB3" w:rsidRPr="00EC5BB4" w:rsidRDefault="00524EB3" w:rsidP="00612B61">
            <w:pPr>
              <w:spacing w:before="0"/>
              <w:rPr>
                <w:rFonts w:cs="Arial"/>
                <w:i/>
                <w:iCs/>
                <w:sz w:val="24"/>
                <w:szCs w:val="24"/>
              </w:rPr>
            </w:pPr>
          </w:p>
          <w:p w14:paraId="1AEBFA60" w14:textId="77777777" w:rsidR="00524EB3" w:rsidRPr="00EC5BB4" w:rsidRDefault="00524EB3" w:rsidP="00612B61">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F0E5BA" w14:textId="77777777" w:rsidR="00524EB3" w:rsidRPr="00EC5BB4" w:rsidRDefault="00524EB3" w:rsidP="00612B61">
            <w:pPr>
              <w:snapToGrid w:val="0"/>
              <w:spacing w:before="0"/>
              <w:rPr>
                <w:rFonts w:cs="Arial"/>
                <w:b/>
                <w:bCs/>
                <w:i/>
                <w:iCs/>
                <w:sz w:val="24"/>
                <w:szCs w:val="24"/>
              </w:rPr>
            </w:pPr>
          </w:p>
          <w:p w14:paraId="59A9FAE4" w14:textId="77777777" w:rsidR="00524EB3" w:rsidRPr="00EC5BB4" w:rsidRDefault="00524EB3" w:rsidP="00612B61">
            <w:pPr>
              <w:spacing w:before="0"/>
              <w:rPr>
                <w:rFonts w:cs="Arial"/>
                <w:b/>
                <w:bCs/>
                <w:i/>
                <w:iCs/>
                <w:sz w:val="24"/>
                <w:szCs w:val="24"/>
              </w:rPr>
            </w:pPr>
          </w:p>
          <w:p w14:paraId="690AF35D" w14:textId="77777777" w:rsidR="00524EB3" w:rsidRPr="00EC5BB4" w:rsidRDefault="00524EB3" w:rsidP="00612B61">
            <w:pPr>
              <w:spacing w:before="0"/>
              <w:rPr>
                <w:rFonts w:cs="Arial"/>
                <w:b/>
                <w:bCs/>
                <w:i/>
                <w:iCs/>
                <w:sz w:val="24"/>
                <w:szCs w:val="24"/>
              </w:rPr>
            </w:pPr>
          </w:p>
        </w:tc>
      </w:tr>
      <w:tr w:rsidR="00524EB3" w:rsidRPr="00EC5BB4" w14:paraId="36425E7B" w14:textId="77777777" w:rsidTr="00612B61">
        <w:tc>
          <w:tcPr>
            <w:tcW w:w="4621" w:type="dxa"/>
            <w:tcBorders>
              <w:top w:val="single" w:sz="4" w:space="0" w:color="000000"/>
              <w:left w:val="single" w:sz="4" w:space="0" w:color="000000"/>
              <w:bottom w:val="single" w:sz="4" w:space="0" w:color="000000"/>
            </w:tcBorders>
            <w:shd w:val="clear" w:color="auto" w:fill="auto"/>
          </w:tcPr>
          <w:p w14:paraId="4BC0C442" w14:textId="77777777" w:rsidR="00524EB3" w:rsidRPr="00EC5BB4" w:rsidRDefault="00524EB3" w:rsidP="00612B61">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3D36029A" w14:textId="77777777" w:rsidR="00524EB3" w:rsidRPr="00EC5BB4" w:rsidRDefault="00524EB3" w:rsidP="00612B61">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0E93A1" w14:textId="77777777" w:rsidR="00524EB3" w:rsidRPr="00EC5BB4" w:rsidRDefault="00524EB3" w:rsidP="00612B61">
            <w:pPr>
              <w:snapToGrid w:val="0"/>
              <w:spacing w:before="0"/>
              <w:rPr>
                <w:rFonts w:cs="Arial"/>
                <w:b/>
                <w:bCs/>
                <w:i/>
                <w:iCs/>
                <w:sz w:val="24"/>
                <w:szCs w:val="24"/>
                <w:lang w:val="ru-RU"/>
              </w:rPr>
            </w:pPr>
          </w:p>
        </w:tc>
      </w:tr>
      <w:tr w:rsidR="00524EB3" w:rsidRPr="00EC5BB4" w14:paraId="1433D167" w14:textId="77777777" w:rsidTr="00612B61">
        <w:trPr>
          <w:trHeight w:val="557"/>
        </w:trPr>
        <w:tc>
          <w:tcPr>
            <w:tcW w:w="4621" w:type="dxa"/>
            <w:tcBorders>
              <w:top w:val="single" w:sz="4" w:space="0" w:color="000000"/>
              <w:left w:val="single" w:sz="4" w:space="0" w:color="000000"/>
              <w:bottom w:val="single" w:sz="4" w:space="0" w:color="000000"/>
            </w:tcBorders>
            <w:shd w:val="clear" w:color="auto" w:fill="auto"/>
          </w:tcPr>
          <w:p w14:paraId="2B2F6A1A" w14:textId="77777777" w:rsidR="00524EB3" w:rsidRPr="00EC5BB4" w:rsidRDefault="00524EB3" w:rsidP="00612B61">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0643FB" w14:textId="77777777" w:rsidR="00524EB3" w:rsidRPr="00EC5BB4" w:rsidRDefault="00524EB3" w:rsidP="00612B61">
            <w:pPr>
              <w:snapToGrid w:val="0"/>
              <w:spacing w:before="0"/>
              <w:rPr>
                <w:rFonts w:cs="Arial"/>
                <w:b/>
                <w:bCs/>
                <w:i/>
                <w:iCs/>
                <w:sz w:val="24"/>
                <w:szCs w:val="24"/>
              </w:rPr>
            </w:pPr>
          </w:p>
          <w:p w14:paraId="6C6ADA89" w14:textId="77777777" w:rsidR="00524EB3" w:rsidRPr="00EC5BB4" w:rsidRDefault="00524EB3" w:rsidP="00612B61">
            <w:pPr>
              <w:spacing w:before="0"/>
              <w:rPr>
                <w:rFonts w:cs="Arial"/>
                <w:b/>
                <w:bCs/>
                <w:i/>
                <w:iCs/>
                <w:sz w:val="24"/>
                <w:szCs w:val="24"/>
              </w:rPr>
            </w:pPr>
          </w:p>
          <w:p w14:paraId="5A4E9841" w14:textId="77777777" w:rsidR="00524EB3" w:rsidRPr="00EC5BB4" w:rsidRDefault="00524EB3" w:rsidP="00612B61">
            <w:pPr>
              <w:spacing w:before="0"/>
              <w:rPr>
                <w:rFonts w:cs="Arial"/>
                <w:b/>
                <w:bCs/>
                <w:i/>
                <w:iCs/>
                <w:sz w:val="24"/>
                <w:szCs w:val="24"/>
              </w:rPr>
            </w:pPr>
          </w:p>
        </w:tc>
      </w:tr>
      <w:tr w:rsidR="00524EB3" w:rsidRPr="00EC5BB4" w14:paraId="6CE6FF09" w14:textId="77777777" w:rsidTr="00612B61">
        <w:trPr>
          <w:trHeight w:val="530"/>
        </w:trPr>
        <w:tc>
          <w:tcPr>
            <w:tcW w:w="4621" w:type="dxa"/>
            <w:tcBorders>
              <w:top w:val="single" w:sz="4" w:space="0" w:color="000000"/>
              <w:left w:val="single" w:sz="4" w:space="0" w:color="000000"/>
              <w:bottom w:val="single" w:sz="4" w:space="0" w:color="000000"/>
            </w:tcBorders>
            <w:shd w:val="clear" w:color="auto" w:fill="auto"/>
          </w:tcPr>
          <w:p w14:paraId="22F52374" w14:textId="77777777" w:rsidR="00524EB3" w:rsidRPr="00EC5BB4" w:rsidRDefault="00524EB3" w:rsidP="00612B61">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5DD41C" w14:textId="77777777" w:rsidR="00524EB3" w:rsidRPr="00EC5BB4" w:rsidRDefault="00524EB3" w:rsidP="00612B61">
            <w:pPr>
              <w:snapToGrid w:val="0"/>
              <w:spacing w:before="0"/>
              <w:rPr>
                <w:rFonts w:cs="Arial"/>
                <w:b/>
                <w:bCs/>
                <w:i/>
                <w:iCs/>
                <w:sz w:val="24"/>
                <w:szCs w:val="24"/>
              </w:rPr>
            </w:pPr>
          </w:p>
          <w:p w14:paraId="779F0E22" w14:textId="77777777" w:rsidR="00524EB3" w:rsidRPr="00EC5BB4" w:rsidRDefault="00524EB3" w:rsidP="00612B61">
            <w:pPr>
              <w:spacing w:before="0"/>
              <w:rPr>
                <w:rFonts w:cs="Arial"/>
                <w:b/>
                <w:bCs/>
                <w:i/>
                <w:iCs/>
                <w:sz w:val="24"/>
                <w:szCs w:val="24"/>
              </w:rPr>
            </w:pPr>
          </w:p>
          <w:p w14:paraId="2BEE37FF" w14:textId="77777777" w:rsidR="00524EB3" w:rsidRPr="00EC5BB4" w:rsidRDefault="00524EB3" w:rsidP="00612B61">
            <w:pPr>
              <w:spacing w:before="0"/>
              <w:rPr>
                <w:rFonts w:cs="Arial"/>
                <w:b/>
                <w:bCs/>
                <w:i/>
                <w:iCs/>
                <w:sz w:val="24"/>
                <w:szCs w:val="24"/>
              </w:rPr>
            </w:pPr>
          </w:p>
        </w:tc>
      </w:tr>
      <w:tr w:rsidR="00524EB3" w:rsidRPr="00EC5BB4" w14:paraId="1E923460" w14:textId="77777777" w:rsidTr="00612B61">
        <w:trPr>
          <w:trHeight w:val="593"/>
        </w:trPr>
        <w:tc>
          <w:tcPr>
            <w:tcW w:w="4621" w:type="dxa"/>
            <w:tcBorders>
              <w:top w:val="single" w:sz="4" w:space="0" w:color="000000"/>
              <w:left w:val="single" w:sz="4" w:space="0" w:color="000000"/>
              <w:bottom w:val="single" w:sz="4" w:space="0" w:color="000000"/>
            </w:tcBorders>
            <w:shd w:val="clear" w:color="auto" w:fill="auto"/>
          </w:tcPr>
          <w:p w14:paraId="74D2EE75" w14:textId="77777777" w:rsidR="00524EB3" w:rsidRPr="00EC5BB4" w:rsidRDefault="00524EB3" w:rsidP="00612B61">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12F7D0" w14:textId="77777777" w:rsidR="00524EB3" w:rsidRPr="00EC5BB4" w:rsidRDefault="00524EB3" w:rsidP="00612B61">
            <w:pPr>
              <w:snapToGrid w:val="0"/>
              <w:spacing w:before="0"/>
              <w:rPr>
                <w:rFonts w:cs="Arial"/>
                <w:b/>
                <w:bCs/>
                <w:i/>
                <w:iCs/>
                <w:sz w:val="24"/>
                <w:szCs w:val="24"/>
                <w:lang w:val="ru-RU"/>
              </w:rPr>
            </w:pPr>
          </w:p>
          <w:p w14:paraId="01B9C367" w14:textId="77777777" w:rsidR="00524EB3" w:rsidRPr="00EC5BB4" w:rsidRDefault="00524EB3" w:rsidP="00612B61">
            <w:pPr>
              <w:spacing w:before="0"/>
              <w:rPr>
                <w:rFonts w:cs="Arial"/>
                <w:b/>
                <w:bCs/>
                <w:i/>
                <w:iCs/>
                <w:sz w:val="24"/>
                <w:szCs w:val="24"/>
                <w:lang w:val="ru-RU"/>
              </w:rPr>
            </w:pPr>
          </w:p>
          <w:p w14:paraId="4E89FBEB" w14:textId="77777777" w:rsidR="00524EB3" w:rsidRPr="00EC5BB4" w:rsidRDefault="00524EB3" w:rsidP="00612B61">
            <w:pPr>
              <w:spacing w:before="0"/>
              <w:rPr>
                <w:rFonts w:cs="Arial"/>
                <w:b/>
                <w:bCs/>
                <w:i/>
                <w:iCs/>
                <w:sz w:val="24"/>
                <w:szCs w:val="24"/>
                <w:lang w:val="ru-RU"/>
              </w:rPr>
            </w:pPr>
          </w:p>
        </w:tc>
      </w:tr>
      <w:tr w:rsidR="00524EB3" w:rsidRPr="00EC5BB4" w14:paraId="30620A10" w14:textId="77777777" w:rsidTr="00612B61">
        <w:trPr>
          <w:trHeight w:val="593"/>
        </w:trPr>
        <w:tc>
          <w:tcPr>
            <w:tcW w:w="4621" w:type="dxa"/>
            <w:tcBorders>
              <w:top w:val="single" w:sz="4" w:space="0" w:color="000000"/>
              <w:left w:val="single" w:sz="4" w:space="0" w:color="000000"/>
              <w:bottom w:val="single" w:sz="4" w:space="0" w:color="000000"/>
            </w:tcBorders>
            <w:shd w:val="clear" w:color="auto" w:fill="auto"/>
          </w:tcPr>
          <w:p w14:paraId="69F014B9" w14:textId="77777777" w:rsidR="00524EB3" w:rsidRPr="00EC5BB4" w:rsidRDefault="00524EB3" w:rsidP="00612B61">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57F2D8" w14:textId="77777777" w:rsidR="00524EB3" w:rsidRPr="00EC5BB4" w:rsidRDefault="00524EB3" w:rsidP="00612B61">
            <w:pPr>
              <w:snapToGrid w:val="0"/>
              <w:spacing w:before="0"/>
              <w:ind w:firstLine="708"/>
              <w:rPr>
                <w:rFonts w:cs="Arial"/>
                <w:b/>
                <w:bCs/>
                <w:i/>
                <w:iCs/>
                <w:sz w:val="24"/>
                <w:szCs w:val="24"/>
                <w:lang w:val="ru-RU"/>
              </w:rPr>
            </w:pPr>
          </w:p>
          <w:p w14:paraId="5B0C290D" w14:textId="77777777" w:rsidR="00524EB3" w:rsidRPr="00EC5BB4" w:rsidRDefault="00524EB3" w:rsidP="00612B61">
            <w:pPr>
              <w:spacing w:before="0"/>
              <w:ind w:firstLine="708"/>
              <w:rPr>
                <w:rFonts w:cs="Arial"/>
                <w:b/>
                <w:bCs/>
                <w:i/>
                <w:iCs/>
                <w:sz w:val="24"/>
                <w:szCs w:val="24"/>
                <w:lang w:val="ru-RU"/>
              </w:rPr>
            </w:pPr>
          </w:p>
          <w:p w14:paraId="7C8FB6BA" w14:textId="77777777" w:rsidR="00524EB3" w:rsidRPr="00EC5BB4" w:rsidRDefault="00524EB3" w:rsidP="00612B61">
            <w:pPr>
              <w:spacing w:before="0"/>
              <w:ind w:firstLine="708"/>
              <w:rPr>
                <w:rFonts w:cs="Arial"/>
                <w:b/>
                <w:bCs/>
                <w:i/>
                <w:iCs/>
                <w:sz w:val="24"/>
                <w:szCs w:val="24"/>
                <w:lang w:val="ru-RU"/>
              </w:rPr>
            </w:pPr>
          </w:p>
        </w:tc>
      </w:tr>
      <w:tr w:rsidR="00524EB3" w:rsidRPr="00EC5BB4" w14:paraId="49290156" w14:textId="77777777" w:rsidTr="00612B61">
        <w:trPr>
          <w:trHeight w:val="593"/>
        </w:trPr>
        <w:tc>
          <w:tcPr>
            <w:tcW w:w="4621" w:type="dxa"/>
            <w:tcBorders>
              <w:top w:val="single" w:sz="4" w:space="0" w:color="000000"/>
              <w:left w:val="single" w:sz="4" w:space="0" w:color="000000"/>
              <w:bottom w:val="single" w:sz="4" w:space="0" w:color="000000"/>
            </w:tcBorders>
            <w:shd w:val="clear" w:color="auto" w:fill="auto"/>
          </w:tcPr>
          <w:p w14:paraId="3C28D178" w14:textId="77777777" w:rsidR="00524EB3" w:rsidRPr="00EC5BB4" w:rsidRDefault="00524EB3" w:rsidP="00612B61">
            <w:pPr>
              <w:spacing w:before="0"/>
              <w:rPr>
                <w:rFonts w:cs="Arial"/>
                <w:i/>
                <w:iCs/>
                <w:sz w:val="24"/>
                <w:szCs w:val="24"/>
                <w:lang w:val="ru-RU"/>
              </w:rPr>
            </w:pPr>
            <w:r w:rsidRPr="00E941AA">
              <w:rPr>
                <w:rFonts w:cs="Arial"/>
                <w:i/>
                <w:iCs/>
                <w:sz w:val="24"/>
                <w:szCs w:val="24"/>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F8B147" w14:textId="77777777" w:rsidR="00524EB3" w:rsidRPr="00E941AA" w:rsidRDefault="00524EB3" w:rsidP="00612B61">
            <w:pPr>
              <w:suppressAutoHyphens/>
              <w:snapToGrid w:val="0"/>
              <w:spacing w:before="0"/>
              <w:jc w:val="left"/>
              <w:rPr>
                <w:rFonts w:cs="Arial"/>
                <w:i/>
                <w:iCs/>
                <w:sz w:val="24"/>
                <w:szCs w:val="24"/>
                <w:lang w:val="sr-Cyrl-CS" w:eastAsia="ar-SA"/>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 xml:space="preserve">. </w:t>
            </w:r>
          </w:p>
          <w:p w14:paraId="53B5AB9C" w14:textId="77777777" w:rsidR="00524EB3" w:rsidRPr="00E941AA" w:rsidRDefault="00524EB3" w:rsidP="00612B61">
            <w:pPr>
              <w:suppressAutoHyphens/>
              <w:snapToGrid w:val="0"/>
              <w:spacing w:before="0"/>
              <w:jc w:val="left"/>
              <w:rPr>
                <w:rFonts w:cs="Arial"/>
                <w:i/>
                <w:iCs/>
                <w:sz w:val="24"/>
                <w:szCs w:val="24"/>
                <w:lang w:val="sr-Cyrl-CS" w:eastAsia="ar-SA"/>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 xml:space="preserve">. </w:t>
            </w:r>
          </w:p>
          <w:p w14:paraId="7B857010" w14:textId="77777777" w:rsidR="00524EB3" w:rsidRPr="00EC5BB4" w:rsidRDefault="00524EB3" w:rsidP="00612B61">
            <w:pPr>
              <w:snapToGrid w:val="0"/>
              <w:spacing w:before="0"/>
              <w:rPr>
                <w:rFonts w:cs="Arial"/>
                <w:b/>
                <w:bCs/>
                <w:i/>
                <w:iCs/>
                <w:sz w:val="24"/>
                <w:szCs w:val="24"/>
                <w:lang w:val="ru-RU"/>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w:t>
            </w:r>
          </w:p>
        </w:tc>
      </w:tr>
    </w:tbl>
    <w:p w14:paraId="45250CE5" w14:textId="77777777" w:rsidR="00524EB3" w:rsidRPr="00EC5BB4" w:rsidRDefault="00524EB3" w:rsidP="00524EB3">
      <w:pPr>
        <w:spacing w:before="0"/>
        <w:rPr>
          <w:rFonts w:cs="Arial"/>
          <w:sz w:val="24"/>
          <w:szCs w:val="24"/>
        </w:rPr>
      </w:pPr>
    </w:p>
    <w:p w14:paraId="396C8010" w14:textId="77777777" w:rsidR="00524EB3" w:rsidRPr="00EC5BB4" w:rsidRDefault="00524EB3" w:rsidP="00524EB3">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279BB9C" w14:textId="77777777" w:rsidR="00524EB3" w:rsidRPr="00EC5BB4" w:rsidRDefault="00524EB3" w:rsidP="00524EB3">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524EB3" w:rsidRPr="00EC5BB4" w14:paraId="68D486E9" w14:textId="77777777" w:rsidTr="00612B6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31F0252" w14:textId="77777777" w:rsidR="00524EB3" w:rsidRPr="00EC5BB4" w:rsidRDefault="00524EB3" w:rsidP="00612B61">
            <w:pPr>
              <w:snapToGrid w:val="0"/>
              <w:spacing w:before="0"/>
              <w:jc w:val="center"/>
              <w:rPr>
                <w:rFonts w:cs="Arial"/>
                <w:sz w:val="24"/>
                <w:szCs w:val="24"/>
              </w:rPr>
            </w:pPr>
          </w:p>
          <w:p w14:paraId="37A8FBE6" w14:textId="77777777" w:rsidR="00524EB3" w:rsidRPr="00EC5BB4" w:rsidRDefault="00524EB3" w:rsidP="00612B61">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524EB3" w:rsidRPr="00EC5BB4" w14:paraId="14D0E737" w14:textId="77777777" w:rsidTr="00612B6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48891D" w14:textId="77777777" w:rsidR="00524EB3" w:rsidRPr="00EC5BB4" w:rsidRDefault="00524EB3" w:rsidP="00612B61">
            <w:pPr>
              <w:snapToGrid w:val="0"/>
              <w:spacing w:before="0"/>
              <w:jc w:val="center"/>
              <w:rPr>
                <w:rFonts w:eastAsia="TimesNewRomanPSMT" w:cs="Arial"/>
                <w:b/>
                <w:bCs/>
                <w:sz w:val="24"/>
                <w:szCs w:val="24"/>
              </w:rPr>
            </w:pPr>
          </w:p>
          <w:p w14:paraId="45C0E9AA" w14:textId="77777777" w:rsidR="00524EB3" w:rsidRPr="00EC5BB4" w:rsidRDefault="00524EB3" w:rsidP="00612B61">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524EB3" w:rsidRPr="00EC5BB4" w14:paraId="156BEF8D" w14:textId="77777777" w:rsidTr="00612B6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D42F542" w14:textId="77777777" w:rsidR="00524EB3" w:rsidRPr="00EC5BB4" w:rsidRDefault="00524EB3" w:rsidP="00612B61">
            <w:pPr>
              <w:snapToGrid w:val="0"/>
              <w:spacing w:before="0"/>
              <w:jc w:val="center"/>
              <w:rPr>
                <w:rFonts w:eastAsia="TimesNewRomanPSMT" w:cs="Arial"/>
                <w:b/>
                <w:bCs/>
                <w:sz w:val="24"/>
                <w:szCs w:val="24"/>
              </w:rPr>
            </w:pPr>
          </w:p>
          <w:p w14:paraId="7CC7BB5E" w14:textId="77777777" w:rsidR="00524EB3" w:rsidRPr="00EC5BB4" w:rsidRDefault="00524EB3" w:rsidP="00612B61">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8D1A500" w14:textId="77777777" w:rsidR="00524EB3" w:rsidRPr="00EC5BB4" w:rsidRDefault="00524EB3" w:rsidP="00524EB3">
      <w:pPr>
        <w:spacing w:before="0"/>
        <w:rPr>
          <w:rFonts w:cs="Arial"/>
          <w:b/>
          <w:i/>
          <w:iCs/>
          <w:sz w:val="24"/>
          <w:szCs w:val="24"/>
          <w:lang w:val="ru-RU"/>
        </w:rPr>
      </w:pPr>
    </w:p>
    <w:p w14:paraId="4DB3D45B" w14:textId="77777777" w:rsidR="00524EB3" w:rsidRPr="0042687E" w:rsidRDefault="00524EB3" w:rsidP="00524EB3">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6E67B5B" w14:textId="77777777" w:rsidR="00524EB3" w:rsidRPr="00EC5BB4" w:rsidRDefault="00524EB3" w:rsidP="00524EB3">
      <w:pPr>
        <w:spacing w:before="0"/>
        <w:rPr>
          <w:rFonts w:eastAsia="TimesNewRomanPSMT" w:cs="Arial"/>
          <w:bCs/>
          <w:sz w:val="24"/>
          <w:szCs w:val="24"/>
        </w:rPr>
      </w:pPr>
    </w:p>
    <w:p w14:paraId="531712CC" w14:textId="77777777" w:rsidR="00524EB3" w:rsidRPr="00EC5BB4" w:rsidRDefault="00524EB3" w:rsidP="00524EB3">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ПОДАЦИ О ПОДИЗВОЂАЧУ</w:t>
      </w:r>
    </w:p>
    <w:p w14:paraId="3738F38D" w14:textId="77777777" w:rsidR="00524EB3" w:rsidRPr="00EC5BB4" w:rsidRDefault="00524EB3" w:rsidP="00524EB3">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524EB3" w:rsidRPr="00EC5BB4" w14:paraId="60DF7808" w14:textId="77777777" w:rsidTr="00612B61">
        <w:tc>
          <w:tcPr>
            <w:tcW w:w="465" w:type="dxa"/>
            <w:tcBorders>
              <w:top w:val="single" w:sz="4" w:space="0" w:color="000000"/>
              <w:left w:val="single" w:sz="4" w:space="0" w:color="000000"/>
              <w:bottom w:val="single" w:sz="4" w:space="0" w:color="000000"/>
            </w:tcBorders>
            <w:shd w:val="clear" w:color="auto" w:fill="auto"/>
          </w:tcPr>
          <w:p w14:paraId="1EE44117" w14:textId="77777777" w:rsidR="00524EB3" w:rsidRPr="00EC5BB4" w:rsidRDefault="00524EB3" w:rsidP="00612B61">
            <w:pPr>
              <w:snapToGrid w:val="0"/>
              <w:spacing w:before="0"/>
              <w:rPr>
                <w:rFonts w:cs="Arial"/>
                <w:sz w:val="24"/>
                <w:szCs w:val="24"/>
              </w:rPr>
            </w:pPr>
          </w:p>
          <w:p w14:paraId="35A1D32B" w14:textId="77777777" w:rsidR="00524EB3" w:rsidRPr="00EC5BB4" w:rsidRDefault="00524EB3" w:rsidP="00612B61">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C2EDADC" w14:textId="77777777" w:rsidR="00524EB3" w:rsidRPr="00EC5BB4" w:rsidRDefault="00524EB3" w:rsidP="00612B61">
            <w:pPr>
              <w:snapToGrid w:val="0"/>
              <w:spacing w:before="0"/>
              <w:rPr>
                <w:rFonts w:eastAsia="TimesNewRomanPSMT" w:cs="Arial"/>
                <w:bCs/>
                <w:i/>
                <w:sz w:val="24"/>
                <w:szCs w:val="24"/>
              </w:rPr>
            </w:pPr>
          </w:p>
          <w:p w14:paraId="4C8EF347"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7BDF7" w14:textId="77777777" w:rsidR="00524EB3" w:rsidRPr="00EC5BB4" w:rsidRDefault="00524EB3" w:rsidP="00612B61">
            <w:pPr>
              <w:snapToGrid w:val="0"/>
              <w:spacing w:before="0"/>
              <w:rPr>
                <w:rFonts w:eastAsia="TimesNewRomanPSMT" w:cs="Arial"/>
                <w:b/>
                <w:bCs/>
                <w:sz w:val="24"/>
                <w:szCs w:val="24"/>
              </w:rPr>
            </w:pPr>
          </w:p>
        </w:tc>
      </w:tr>
      <w:tr w:rsidR="00524EB3" w:rsidRPr="00EC5BB4" w14:paraId="6B55942D" w14:textId="77777777" w:rsidTr="00612B61">
        <w:trPr>
          <w:trHeight w:val="557"/>
        </w:trPr>
        <w:tc>
          <w:tcPr>
            <w:tcW w:w="465" w:type="dxa"/>
            <w:tcBorders>
              <w:top w:val="single" w:sz="4" w:space="0" w:color="000000"/>
              <w:left w:val="single" w:sz="4" w:space="0" w:color="000000"/>
              <w:bottom w:val="single" w:sz="4" w:space="0" w:color="000000"/>
            </w:tcBorders>
            <w:shd w:val="clear" w:color="auto" w:fill="auto"/>
          </w:tcPr>
          <w:p w14:paraId="780CB9CC" w14:textId="77777777" w:rsidR="00524EB3" w:rsidRPr="00EC5BB4" w:rsidRDefault="00524EB3" w:rsidP="00612B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0C0B8" w14:textId="77777777" w:rsidR="00524EB3" w:rsidRPr="00EC5BB4" w:rsidRDefault="00524EB3" w:rsidP="00612B61">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E2531" w14:textId="77777777" w:rsidR="00524EB3" w:rsidRPr="00EC5BB4" w:rsidRDefault="00524EB3" w:rsidP="00612B61">
            <w:pPr>
              <w:snapToGrid w:val="0"/>
              <w:spacing w:before="0"/>
              <w:rPr>
                <w:rFonts w:eastAsia="TimesNewRomanPSMT" w:cs="Arial"/>
                <w:b/>
                <w:bCs/>
                <w:sz w:val="24"/>
                <w:szCs w:val="24"/>
              </w:rPr>
            </w:pPr>
          </w:p>
        </w:tc>
      </w:tr>
      <w:tr w:rsidR="00524EB3" w:rsidRPr="00EC5BB4" w14:paraId="268523D2" w14:textId="77777777" w:rsidTr="00612B61">
        <w:tc>
          <w:tcPr>
            <w:tcW w:w="465" w:type="dxa"/>
            <w:tcBorders>
              <w:top w:val="single" w:sz="4" w:space="0" w:color="000000"/>
              <w:left w:val="single" w:sz="4" w:space="0" w:color="000000"/>
              <w:bottom w:val="single" w:sz="4" w:space="0" w:color="000000"/>
            </w:tcBorders>
            <w:shd w:val="clear" w:color="auto" w:fill="auto"/>
          </w:tcPr>
          <w:p w14:paraId="4D227836" w14:textId="77777777" w:rsidR="00524EB3" w:rsidRPr="00EC5BB4" w:rsidRDefault="00524EB3" w:rsidP="00612B61">
            <w:pPr>
              <w:snapToGrid w:val="0"/>
              <w:spacing w:before="0"/>
              <w:rPr>
                <w:rFonts w:eastAsia="TimesNewRomanPSMT" w:cs="Arial"/>
                <w:bCs/>
                <w:i/>
                <w:sz w:val="24"/>
                <w:szCs w:val="24"/>
              </w:rPr>
            </w:pPr>
          </w:p>
          <w:p w14:paraId="3E6A7ED1" w14:textId="77777777" w:rsidR="00524EB3" w:rsidRPr="00EC5BB4" w:rsidRDefault="00524EB3" w:rsidP="00612B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8FF18B" w14:textId="77777777" w:rsidR="00524EB3" w:rsidRPr="00EC5BB4" w:rsidRDefault="00524EB3" w:rsidP="00612B61">
            <w:pPr>
              <w:snapToGrid w:val="0"/>
              <w:spacing w:before="0"/>
              <w:rPr>
                <w:rFonts w:eastAsia="TimesNewRomanPSMT" w:cs="Arial"/>
                <w:bCs/>
                <w:i/>
                <w:sz w:val="24"/>
                <w:szCs w:val="24"/>
              </w:rPr>
            </w:pPr>
          </w:p>
          <w:p w14:paraId="2B321E44"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FD618" w14:textId="77777777" w:rsidR="00524EB3" w:rsidRPr="00EC5BB4" w:rsidRDefault="00524EB3" w:rsidP="00612B61">
            <w:pPr>
              <w:snapToGrid w:val="0"/>
              <w:spacing w:before="0"/>
              <w:rPr>
                <w:rFonts w:eastAsia="TimesNewRomanPSMT" w:cs="Arial"/>
                <w:b/>
                <w:bCs/>
                <w:sz w:val="24"/>
                <w:szCs w:val="24"/>
              </w:rPr>
            </w:pPr>
          </w:p>
        </w:tc>
      </w:tr>
      <w:tr w:rsidR="00524EB3" w:rsidRPr="00EC5BB4" w14:paraId="18CC5BF5" w14:textId="77777777" w:rsidTr="00612B61">
        <w:tc>
          <w:tcPr>
            <w:tcW w:w="465" w:type="dxa"/>
            <w:tcBorders>
              <w:top w:val="single" w:sz="4" w:space="0" w:color="000000"/>
              <w:left w:val="single" w:sz="4" w:space="0" w:color="000000"/>
              <w:bottom w:val="single" w:sz="4" w:space="0" w:color="000000"/>
            </w:tcBorders>
            <w:shd w:val="clear" w:color="auto" w:fill="auto"/>
          </w:tcPr>
          <w:p w14:paraId="5CBC059B" w14:textId="77777777" w:rsidR="00524EB3" w:rsidRPr="00EC5BB4" w:rsidRDefault="00524EB3" w:rsidP="00612B61">
            <w:pPr>
              <w:snapToGrid w:val="0"/>
              <w:spacing w:before="0"/>
              <w:rPr>
                <w:rFonts w:eastAsia="TimesNewRomanPSMT" w:cs="Arial"/>
                <w:bCs/>
                <w:i/>
                <w:sz w:val="24"/>
                <w:szCs w:val="24"/>
              </w:rPr>
            </w:pPr>
          </w:p>
          <w:p w14:paraId="342FEEBD" w14:textId="77777777" w:rsidR="00524EB3" w:rsidRPr="00EC5BB4" w:rsidRDefault="00524EB3" w:rsidP="00612B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E6A3ED" w14:textId="77777777" w:rsidR="00524EB3" w:rsidRPr="00EC5BB4" w:rsidRDefault="00524EB3" w:rsidP="00612B61">
            <w:pPr>
              <w:snapToGrid w:val="0"/>
              <w:spacing w:before="0"/>
              <w:rPr>
                <w:rFonts w:eastAsia="TimesNewRomanPSMT" w:cs="Arial"/>
                <w:bCs/>
                <w:i/>
                <w:sz w:val="24"/>
                <w:szCs w:val="24"/>
              </w:rPr>
            </w:pPr>
          </w:p>
          <w:p w14:paraId="042B77B8"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9C7F4D" w14:textId="77777777" w:rsidR="00524EB3" w:rsidRPr="00EC5BB4" w:rsidRDefault="00524EB3" w:rsidP="00612B61">
            <w:pPr>
              <w:snapToGrid w:val="0"/>
              <w:spacing w:before="0"/>
              <w:rPr>
                <w:rFonts w:eastAsia="TimesNewRomanPSMT" w:cs="Arial"/>
                <w:b/>
                <w:bCs/>
                <w:sz w:val="24"/>
                <w:szCs w:val="24"/>
              </w:rPr>
            </w:pPr>
          </w:p>
        </w:tc>
      </w:tr>
      <w:tr w:rsidR="00524EB3" w:rsidRPr="00EC5BB4" w14:paraId="10542A6A" w14:textId="77777777" w:rsidTr="00612B61">
        <w:tc>
          <w:tcPr>
            <w:tcW w:w="465" w:type="dxa"/>
            <w:tcBorders>
              <w:top w:val="single" w:sz="4" w:space="0" w:color="000000"/>
              <w:left w:val="single" w:sz="4" w:space="0" w:color="000000"/>
              <w:bottom w:val="single" w:sz="4" w:space="0" w:color="000000"/>
            </w:tcBorders>
            <w:shd w:val="clear" w:color="auto" w:fill="auto"/>
          </w:tcPr>
          <w:p w14:paraId="72F07535" w14:textId="77777777" w:rsidR="00524EB3" w:rsidRPr="00EC5BB4" w:rsidRDefault="00524EB3" w:rsidP="00612B61">
            <w:pPr>
              <w:snapToGrid w:val="0"/>
              <w:spacing w:before="0"/>
              <w:rPr>
                <w:rFonts w:eastAsia="TimesNewRomanPSMT" w:cs="Arial"/>
                <w:bCs/>
                <w:i/>
                <w:sz w:val="24"/>
                <w:szCs w:val="24"/>
              </w:rPr>
            </w:pPr>
          </w:p>
          <w:p w14:paraId="0DCD5CBB" w14:textId="77777777" w:rsidR="00524EB3" w:rsidRPr="00EC5BB4" w:rsidRDefault="00524EB3" w:rsidP="00612B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6B29C2" w14:textId="77777777" w:rsidR="00524EB3" w:rsidRPr="00EC5BB4" w:rsidRDefault="00524EB3" w:rsidP="00612B61">
            <w:pPr>
              <w:snapToGrid w:val="0"/>
              <w:spacing w:before="0"/>
              <w:rPr>
                <w:rFonts w:eastAsia="TimesNewRomanPSMT" w:cs="Arial"/>
                <w:bCs/>
                <w:i/>
                <w:sz w:val="24"/>
                <w:szCs w:val="24"/>
              </w:rPr>
            </w:pPr>
          </w:p>
          <w:p w14:paraId="1C2DB751"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DE6EFA" w14:textId="77777777" w:rsidR="00524EB3" w:rsidRPr="00EC5BB4" w:rsidRDefault="00524EB3" w:rsidP="00612B61">
            <w:pPr>
              <w:snapToGrid w:val="0"/>
              <w:spacing w:before="0"/>
              <w:rPr>
                <w:rFonts w:eastAsia="TimesNewRomanPSMT" w:cs="Arial"/>
                <w:b/>
                <w:bCs/>
                <w:sz w:val="24"/>
                <w:szCs w:val="24"/>
              </w:rPr>
            </w:pPr>
          </w:p>
        </w:tc>
      </w:tr>
      <w:tr w:rsidR="00524EB3" w:rsidRPr="00EC5BB4" w14:paraId="308DD39B" w14:textId="77777777" w:rsidTr="00612B61">
        <w:tc>
          <w:tcPr>
            <w:tcW w:w="465" w:type="dxa"/>
            <w:tcBorders>
              <w:top w:val="single" w:sz="4" w:space="0" w:color="000000"/>
              <w:left w:val="single" w:sz="4" w:space="0" w:color="000000"/>
              <w:bottom w:val="single" w:sz="4" w:space="0" w:color="000000"/>
            </w:tcBorders>
            <w:shd w:val="clear" w:color="auto" w:fill="auto"/>
          </w:tcPr>
          <w:p w14:paraId="07EBE3D3" w14:textId="77777777" w:rsidR="00524EB3" w:rsidRPr="00EC5BB4" w:rsidRDefault="00524EB3" w:rsidP="00612B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8FDBC8" w14:textId="77777777" w:rsidR="00524EB3" w:rsidRPr="00EC5BB4" w:rsidRDefault="00524EB3" w:rsidP="00612B61">
            <w:pPr>
              <w:snapToGrid w:val="0"/>
              <w:spacing w:before="0"/>
              <w:rPr>
                <w:rFonts w:eastAsia="TimesNewRomanPSMT" w:cs="Arial"/>
                <w:bCs/>
                <w:i/>
                <w:sz w:val="24"/>
                <w:szCs w:val="24"/>
              </w:rPr>
            </w:pPr>
          </w:p>
          <w:p w14:paraId="4CEF8875"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2D3A3" w14:textId="77777777" w:rsidR="00524EB3" w:rsidRPr="00EC5BB4" w:rsidRDefault="00524EB3" w:rsidP="00612B61">
            <w:pPr>
              <w:snapToGrid w:val="0"/>
              <w:spacing w:before="0"/>
              <w:rPr>
                <w:rFonts w:eastAsia="TimesNewRomanPSMT" w:cs="Arial"/>
                <w:b/>
                <w:bCs/>
                <w:sz w:val="24"/>
                <w:szCs w:val="24"/>
              </w:rPr>
            </w:pPr>
          </w:p>
        </w:tc>
      </w:tr>
      <w:tr w:rsidR="00524EB3" w:rsidRPr="00EC5BB4" w14:paraId="12155E25" w14:textId="77777777" w:rsidTr="00612B61">
        <w:tc>
          <w:tcPr>
            <w:tcW w:w="465" w:type="dxa"/>
            <w:tcBorders>
              <w:top w:val="single" w:sz="4" w:space="0" w:color="000000"/>
              <w:left w:val="single" w:sz="4" w:space="0" w:color="000000"/>
              <w:bottom w:val="single" w:sz="4" w:space="0" w:color="000000"/>
            </w:tcBorders>
            <w:shd w:val="clear" w:color="auto" w:fill="auto"/>
          </w:tcPr>
          <w:p w14:paraId="4BFBAE69" w14:textId="77777777" w:rsidR="00524EB3" w:rsidRPr="00EC5BB4" w:rsidRDefault="00524EB3" w:rsidP="00612B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5EC877" w14:textId="77777777" w:rsidR="00524EB3" w:rsidRPr="00EC5BB4" w:rsidRDefault="00524EB3" w:rsidP="00612B61">
            <w:pPr>
              <w:snapToGrid w:val="0"/>
              <w:spacing w:before="0"/>
              <w:rPr>
                <w:rFonts w:eastAsia="TimesNewRomanPSMT" w:cs="Arial"/>
                <w:bCs/>
                <w:i/>
                <w:sz w:val="24"/>
                <w:szCs w:val="24"/>
                <w:lang w:val="ru-RU"/>
              </w:rPr>
            </w:pPr>
          </w:p>
          <w:p w14:paraId="7C3D3A4B" w14:textId="77777777" w:rsidR="00524EB3" w:rsidRPr="00EC5BB4" w:rsidRDefault="00524EB3" w:rsidP="00612B61">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F250DF" w14:textId="77777777" w:rsidR="00524EB3" w:rsidRPr="00EC5BB4" w:rsidRDefault="00524EB3" w:rsidP="00612B61">
            <w:pPr>
              <w:snapToGrid w:val="0"/>
              <w:spacing w:before="0"/>
              <w:rPr>
                <w:rFonts w:eastAsia="TimesNewRomanPSMT" w:cs="Arial"/>
                <w:b/>
                <w:bCs/>
                <w:sz w:val="24"/>
                <w:szCs w:val="24"/>
                <w:lang w:val="ru-RU"/>
              </w:rPr>
            </w:pPr>
          </w:p>
        </w:tc>
      </w:tr>
      <w:tr w:rsidR="00524EB3" w:rsidRPr="00EC5BB4" w14:paraId="5D200339" w14:textId="77777777" w:rsidTr="00612B61">
        <w:tc>
          <w:tcPr>
            <w:tcW w:w="465" w:type="dxa"/>
            <w:tcBorders>
              <w:top w:val="single" w:sz="4" w:space="0" w:color="000000"/>
              <w:left w:val="single" w:sz="4" w:space="0" w:color="000000"/>
              <w:bottom w:val="single" w:sz="4" w:space="0" w:color="000000"/>
            </w:tcBorders>
            <w:shd w:val="clear" w:color="auto" w:fill="auto"/>
          </w:tcPr>
          <w:p w14:paraId="58C970D4" w14:textId="77777777" w:rsidR="00524EB3" w:rsidRPr="00EC5BB4" w:rsidRDefault="00524EB3" w:rsidP="00612B61">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2FA687B" w14:textId="77777777" w:rsidR="00524EB3" w:rsidRPr="00EC5BB4" w:rsidRDefault="00524EB3" w:rsidP="00612B61">
            <w:pPr>
              <w:snapToGrid w:val="0"/>
              <w:spacing w:before="0"/>
              <w:rPr>
                <w:rFonts w:eastAsia="TimesNewRomanPSMT" w:cs="Arial"/>
                <w:bCs/>
                <w:i/>
                <w:sz w:val="24"/>
                <w:szCs w:val="24"/>
                <w:lang w:val="ru-RU"/>
              </w:rPr>
            </w:pPr>
          </w:p>
          <w:p w14:paraId="1B870D01" w14:textId="77777777" w:rsidR="00524EB3" w:rsidRPr="00EC5BB4" w:rsidRDefault="00524EB3" w:rsidP="00612B61">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0A9C6F" w14:textId="77777777" w:rsidR="00524EB3" w:rsidRPr="00EC5BB4" w:rsidRDefault="00524EB3" w:rsidP="00612B61">
            <w:pPr>
              <w:snapToGrid w:val="0"/>
              <w:spacing w:before="0"/>
              <w:rPr>
                <w:rFonts w:eastAsia="TimesNewRomanPSMT" w:cs="Arial"/>
                <w:b/>
                <w:bCs/>
                <w:sz w:val="24"/>
                <w:szCs w:val="24"/>
                <w:lang w:val="ru-RU"/>
              </w:rPr>
            </w:pPr>
          </w:p>
        </w:tc>
      </w:tr>
      <w:tr w:rsidR="00524EB3" w:rsidRPr="00EC5BB4" w14:paraId="337AC7F1" w14:textId="77777777" w:rsidTr="00612B61">
        <w:tc>
          <w:tcPr>
            <w:tcW w:w="465" w:type="dxa"/>
            <w:tcBorders>
              <w:top w:val="single" w:sz="4" w:space="0" w:color="000000"/>
              <w:left w:val="single" w:sz="4" w:space="0" w:color="000000"/>
              <w:bottom w:val="single" w:sz="4" w:space="0" w:color="000000"/>
            </w:tcBorders>
            <w:shd w:val="clear" w:color="auto" w:fill="auto"/>
          </w:tcPr>
          <w:p w14:paraId="302884B0" w14:textId="77777777" w:rsidR="00524EB3" w:rsidRPr="00EC5BB4" w:rsidRDefault="00524EB3" w:rsidP="00612B61">
            <w:pPr>
              <w:snapToGrid w:val="0"/>
              <w:spacing w:before="0"/>
              <w:rPr>
                <w:rFonts w:eastAsia="TimesNewRomanPSMT" w:cs="Arial"/>
                <w:bCs/>
                <w:i/>
                <w:sz w:val="24"/>
                <w:szCs w:val="24"/>
                <w:lang w:val="ru-RU"/>
              </w:rPr>
            </w:pPr>
          </w:p>
          <w:p w14:paraId="1D772BC2" w14:textId="77777777" w:rsidR="00524EB3" w:rsidRPr="00EC5BB4" w:rsidRDefault="00524EB3" w:rsidP="00612B61">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FD66074" w14:textId="77777777" w:rsidR="00524EB3" w:rsidRPr="00EC5BB4" w:rsidRDefault="00524EB3" w:rsidP="00612B61">
            <w:pPr>
              <w:snapToGrid w:val="0"/>
              <w:spacing w:before="0"/>
              <w:rPr>
                <w:rFonts w:eastAsia="TimesNewRomanPSMT" w:cs="Arial"/>
                <w:bCs/>
                <w:i/>
                <w:sz w:val="24"/>
                <w:szCs w:val="24"/>
              </w:rPr>
            </w:pPr>
          </w:p>
          <w:p w14:paraId="5E3F3E12"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3D232A" w14:textId="77777777" w:rsidR="00524EB3" w:rsidRPr="00EC5BB4" w:rsidRDefault="00524EB3" w:rsidP="00612B61">
            <w:pPr>
              <w:snapToGrid w:val="0"/>
              <w:spacing w:before="0"/>
              <w:rPr>
                <w:rFonts w:eastAsia="TimesNewRomanPSMT" w:cs="Arial"/>
                <w:b/>
                <w:bCs/>
                <w:sz w:val="24"/>
                <w:szCs w:val="24"/>
              </w:rPr>
            </w:pPr>
          </w:p>
        </w:tc>
      </w:tr>
      <w:tr w:rsidR="00524EB3" w:rsidRPr="00EC5BB4" w14:paraId="06CDBFDA" w14:textId="77777777" w:rsidTr="00612B61">
        <w:trPr>
          <w:trHeight w:val="512"/>
        </w:trPr>
        <w:tc>
          <w:tcPr>
            <w:tcW w:w="465" w:type="dxa"/>
            <w:tcBorders>
              <w:top w:val="single" w:sz="4" w:space="0" w:color="000000"/>
              <w:left w:val="single" w:sz="4" w:space="0" w:color="000000"/>
              <w:bottom w:val="single" w:sz="4" w:space="0" w:color="000000"/>
            </w:tcBorders>
            <w:shd w:val="clear" w:color="auto" w:fill="auto"/>
          </w:tcPr>
          <w:p w14:paraId="08553F8C" w14:textId="77777777" w:rsidR="00524EB3" w:rsidRPr="00EC5BB4" w:rsidRDefault="00524EB3" w:rsidP="00612B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738CEA" w14:textId="77777777" w:rsidR="00524EB3" w:rsidRPr="00EC5BB4" w:rsidRDefault="00524EB3" w:rsidP="00612B61">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F1C98B" w14:textId="77777777" w:rsidR="00524EB3" w:rsidRPr="00EC5BB4" w:rsidRDefault="00524EB3" w:rsidP="00612B61">
            <w:pPr>
              <w:snapToGrid w:val="0"/>
              <w:spacing w:before="0"/>
              <w:rPr>
                <w:rFonts w:eastAsia="TimesNewRomanPSMT" w:cs="Arial"/>
                <w:b/>
                <w:bCs/>
                <w:sz w:val="24"/>
                <w:szCs w:val="24"/>
              </w:rPr>
            </w:pPr>
          </w:p>
        </w:tc>
      </w:tr>
      <w:tr w:rsidR="00524EB3" w:rsidRPr="00EC5BB4" w14:paraId="74E9B524" w14:textId="77777777" w:rsidTr="00612B61">
        <w:tc>
          <w:tcPr>
            <w:tcW w:w="465" w:type="dxa"/>
            <w:tcBorders>
              <w:top w:val="single" w:sz="4" w:space="0" w:color="000000"/>
              <w:left w:val="single" w:sz="4" w:space="0" w:color="000000"/>
              <w:bottom w:val="single" w:sz="4" w:space="0" w:color="000000"/>
            </w:tcBorders>
            <w:shd w:val="clear" w:color="auto" w:fill="auto"/>
          </w:tcPr>
          <w:p w14:paraId="1E45C678" w14:textId="77777777" w:rsidR="00524EB3" w:rsidRPr="00EC5BB4" w:rsidRDefault="00524EB3" w:rsidP="00612B61">
            <w:pPr>
              <w:snapToGrid w:val="0"/>
              <w:spacing w:before="0"/>
              <w:rPr>
                <w:rFonts w:eastAsia="TimesNewRomanPSMT" w:cs="Arial"/>
                <w:bCs/>
                <w:i/>
                <w:sz w:val="24"/>
                <w:szCs w:val="24"/>
              </w:rPr>
            </w:pPr>
          </w:p>
          <w:p w14:paraId="75DBACE0" w14:textId="77777777" w:rsidR="00524EB3" w:rsidRPr="00EC5BB4" w:rsidRDefault="00524EB3" w:rsidP="00612B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8411ED" w14:textId="77777777" w:rsidR="00524EB3" w:rsidRPr="00EC5BB4" w:rsidRDefault="00524EB3" w:rsidP="00612B61">
            <w:pPr>
              <w:snapToGrid w:val="0"/>
              <w:spacing w:before="0"/>
              <w:rPr>
                <w:rFonts w:eastAsia="TimesNewRomanPSMT" w:cs="Arial"/>
                <w:bCs/>
                <w:i/>
                <w:sz w:val="24"/>
                <w:szCs w:val="24"/>
              </w:rPr>
            </w:pPr>
          </w:p>
          <w:p w14:paraId="70B07102"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EC579B" w14:textId="77777777" w:rsidR="00524EB3" w:rsidRPr="00EC5BB4" w:rsidRDefault="00524EB3" w:rsidP="00612B61">
            <w:pPr>
              <w:snapToGrid w:val="0"/>
              <w:spacing w:before="0"/>
              <w:rPr>
                <w:rFonts w:eastAsia="TimesNewRomanPSMT" w:cs="Arial"/>
                <w:b/>
                <w:bCs/>
                <w:sz w:val="24"/>
                <w:szCs w:val="24"/>
              </w:rPr>
            </w:pPr>
          </w:p>
        </w:tc>
      </w:tr>
      <w:tr w:rsidR="00524EB3" w:rsidRPr="00EC5BB4" w14:paraId="3F6FBE0D" w14:textId="77777777" w:rsidTr="00612B61">
        <w:tc>
          <w:tcPr>
            <w:tcW w:w="465" w:type="dxa"/>
            <w:tcBorders>
              <w:top w:val="single" w:sz="4" w:space="0" w:color="000000"/>
              <w:left w:val="single" w:sz="4" w:space="0" w:color="000000"/>
              <w:bottom w:val="single" w:sz="4" w:space="0" w:color="000000"/>
            </w:tcBorders>
            <w:shd w:val="clear" w:color="auto" w:fill="auto"/>
          </w:tcPr>
          <w:p w14:paraId="44D70C21" w14:textId="77777777" w:rsidR="00524EB3" w:rsidRPr="00EC5BB4" w:rsidRDefault="00524EB3" w:rsidP="00612B61">
            <w:pPr>
              <w:snapToGrid w:val="0"/>
              <w:spacing w:before="0"/>
              <w:rPr>
                <w:rFonts w:eastAsia="TimesNewRomanPSMT" w:cs="Arial"/>
                <w:bCs/>
                <w:i/>
                <w:sz w:val="24"/>
                <w:szCs w:val="24"/>
              </w:rPr>
            </w:pPr>
          </w:p>
          <w:p w14:paraId="08F9371E" w14:textId="77777777" w:rsidR="00524EB3" w:rsidRPr="00EC5BB4" w:rsidRDefault="00524EB3" w:rsidP="00612B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C4274E" w14:textId="77777777" w:rsidR="00524EB3" w:rsidRPr="00EC5BB4" w:rsidRDefault="00524EB3" w:rsidP="00612B61">
            <w:pPr>
              <w:snapToGrid w:val="0"/>
              <w:spacing w:before="0"/>
              <w:rPr>
                <w:rFonts w:eastAsia="TimesNewRomanPSMT" w:cs="Arial"/>
                <w:bCs/>
                <w:i/>
                <w:sz w:val="24"/>
                <w:szCs w:val="24"/>
              </w:rPr>
            </w:pPr>
          </w:p>
          <w:p w14:paraId="0F24B807"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B48C1C" w14:textId="77777777" w:rsidR="00524EB3" w:rsidRPr="00EC5BB4" w:rsidRDefault="00524EB3" w:rsidP="00612B61">
            <w:pPr>
              <w:snapToGrid w:val="0"/>
              <w:spacing w:before="0"/>
              <w:rPr>
                <w:rFonts w:eastAsia="TimesNewRomanPSMT" w:cs="Arial"/>
                <w:b/>
                <w:bCs/>
                <w:sz w:val="24"/>
                <w:szCs w:val="24"/>
              </w:rPr>
            </w:pPr>
          </w:p>
        </w:tc>
      </w:tr>
      <w:tr w:rsidR="00524EB3" w:rsidRPr="00EC5BB4" w14:paraId="7A6DCA0A" w14:textId="77777777" w:rsidTr="00612B61">
        <w:tc>
          <w:tcPr>
            <w:tcW w:w="465" w:type="dxa"/>
            <w:tcBorders>
              <w:top w:val="single" w:sz="4" w:space="0" w:color="000000"/>
              <w:left w:val="single" w:sz="4" w:space="0" w:color="000000"/>
              <w:bottom w:val="single" w:sz="4" w:space="0" w:color="000000"/>
            </w:tcBorders>
            <w:shd w:val="clear" w:color="auto" w:fill="auto"/>
          </w:tcPr>
          <w:p w14:paraId="3CDAD52F" w14:textId="77777777" w:rsidR="00524EB3" w:rsidRPr="00EC5BB4" w:rsidRDefault="00524EB3" w:rsidP="00612B61">
            <w:pPr>
              <w:snapToGrid w:val="0"/>
              <w:spacing w:before="0"/>
              <w:rPr>
                <w:rFonts w:eastAsia="TimesNewRomanPSMT" w:cs="Arial"/>
                <w:bCs/>
                <w:i/>
                <w:sz w:val="24"/>
                <w:szCs w:val="24"/>
              </w:rPr>
            </w:pPr>
          </w:p>
          <w:p w14:paraId="32314B76" w14:textId="77777777" w:rsidR="00524EB3" w:rsidRPr="00EC5BB4" w:rsidRDefault="00524EB3" w:rsidP="00612B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28AA1C" w14:textId="77777777" w:rsidR="00524EB3" w:rsidRPr="00EC5BB4" w:rsidRDefault="00524EB3" w:rsidP="00612B61">
            <w:pPr>
              <w:snapToGrid w:val="0"/>
              <w:spacing w:before="0"/>
              <w:rPr>
                <w:rFonts w:eastAsia="TimesNewRomanPSMT" w:cs="Arial"/>
                <w:bCs/>
                <w:i/>
                <w:sz w:val="24"/>
                <w:szCs w:val="24"/>
              </w:rPr>
            </w:pPr>
          </w:p>
          <w:p w14:paraId="3B12CF83"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F982C" w14:textId="77777777" w:rsidR="00524EB3" w:rsidRPr="00EC5BB4" w:rsidRDefault="00524EB3" w:rsidP="00612B61">
            <w:pPr>
              <w:snapToGrid w:val="0"/>
              <w:spacing w:before="0"/>
              <w:rPr>
                <w:rFonts w:eastAsia="TimesNewRomanPSMT" w:cs="Arial"/>
                <w:b/>
                <w:bCs/>
                <w:sz w:val="24"/>
                <w:szCs w:val="24"/>
              </w:rPr>
            </w:pPr>
          </w:p>
        </w:tc>
      </w:tr>
      <w:tr w:rsidR="00524EB3" w:rsidRPr="00EC5BB4" w14:paraId="59CD42DB" w14:textId="77777777" w:rsidTr="00612B61">
        <w:tc>
          <w:tcPr>
            <w:tcW w:w="465" w:type="dxa"/>
            <w:tcBorders>
              <w:top w:val="single" w:sz="4" w:space="0" w:color="000000"/>
              <w:left w:val="single" w:sz="4" w:space="0" w:color="000000"/>
              <w:bottom w:val="single" w:sz="4" w:space="0" w:color="000000"/>
            </w:tcBorders>
            <w:shd w:val="clear" w:color="auto" w:fill="auto"/>
          </w:tcPr>
          <w:p w14:paraId="60ECDDB6" w14:textId="77777777" w:rsidR="00524EB3" w:rsidRPr="00EC5BB4" w:rsidRDefault="00524EB3" w:rsidP="00612B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028786" w14:textId="77777777" w:rsidR="00524EB3" w:rsidRPr="00EC5BB4" w:rsidRDefault="00524EB3" w:rsidP="00612B61">
            <w:pPr>
              <w:snapToGrid w:val="0"/>
              <w:spacing w:before="0"/>
              <w:rPr>
                <w:rFonts w:eastAsia="TimesNewRomanPSMT" w:cs="Arial"/>
                <w:bCs/>
                <w:i/>
                <w:sz w:val="24"/>
                <w:szCs w:val="24"/>
              </w:rPr>
            </w:pPr>
          </w:p>
          <w:p w14:paraId="4E161BE9"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3999C7" w14:textId="77777777" w:rsidR="00524EB3" w:rsidRPr="00EC5BB4" w:rsidRDefault="00524EB3" w:rsidP="00612B61">
            <w:pPr>
              <w:snapToGrid w:val="0"/>
              <w:spacing w:before="0"/>
              <w:rPr>
                <w:rFonts w:eastAsia="TimesNewRomanPSMT" w:cs="Arial"/>
                <w:b/>
                <w:bCs/>
                <w:sz w:val="24"/>
                <w:szCs w:val="24"/>
              </w:rPr>
            </w:pPr>
          </w:p>
        </w:tc>
      </w:tr>
      <w:tr w:rsidR="00524EB3" w:rsidRPr="00EC5BB4" w14:paraId="24823C55" w14:textId="77777777" w:rsidTr="00612B61">
        <w:tc>
          <w:tcPr>
            <w:tcW w:w="465" w:type="dxa"/>
            <w:tcBorders>
              <w:top w:val="single" w:sz="4" w:space="0" w:color="000000"/>
              <w:left w:val="single" w:sz="4" w:space="0" w:color="000000"/>
              <w:bottom w:val="single" w:sz="4" w:space="0" w:color="000000"/>
            </w:tcBorders>
            <w:shd w:val="clear" w:color="auto" w:fill="auto"/>
          </w:tcPr>
          <w:p w14:paraId="328AA40D" w14:textId="77777777" w:rsidR="00524EB3" w:rsidRPr="00EC5BB4" w:rsidRDefault="00524EB3" w:rsidP="00612B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C44E0F" w14:textId="77777777" w:rsidR="00524EB3" w:rsidRPr="00EC5BB4" w:rsidRDefault="00524EB3" w:rsidP="00612B61">
            <w:pPr>
              <w:snapToGrid w:val="0"/>
              <w:spacing w:before="0"/>
              <w:rPr>
                <w:rFonts w:eastAsia="TimesNewRomanPSMT" w:cs="Arial"/>
                <w:bCs/>
                <w:i/>
                <w:sz w:val="24"/>
                <w:szCs w:val="24"/>
                <w:lang w:val="ru-RU"/>
              </w:rPr>
            </w:pPr>
          </w:p>
          <w:p w14:paraId="04F345EF" w14:textId="77777777" w:rsidR="00524EB3" w:rsidRPr="00EC5BB4" w:rsidRDefault="00524EB3" w:rsidP="00612B61">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CE82F2" w14:textId="77777777" w:rsidR="00524EB3" w:rsidRPr="00EC5BB4" w:rsidRDefault="00524EB3" w:rsidP="00612B61">
            <w:pPr>
              <w:snapToGrid w:val="0"/>
              <w:spacing w:before="0"/>
              <w:rPr>
                <w:rFonts w:eastAsia="TimesNewRomanPSMT" w:cs="Arial"/>
                <w:b/>
                <w:bCs/>
                <w:sz w:val="24"/>
                <w:szCs w:val="24"/>
                <w:lang w:val="ru-RU"/>
              </w:rPr>
            </w:pPr>
          </w:p>
        </w:tc>
      </w:tr>
      <w:tr w:rsidR="00524EB3" w:rsidRPr="00EC5BB4" w14:paraId="067346ED" w14:textId="77777777" w:rsidTr="00612B61">
        <w:tc>
          <w:tcPr>
            <w:tcW w:w="465" w:type="dxa"/>
            <w:tcBorders>
              <w:top w:val="single" w:sz="4" w:space="0" w:color="000000"/>
              <w:left w:val="single" w:sz="4" w:space="0" w:color="000000"/>
              <w:bottom w:val="single" w:sz="4" w:space="0" w:color="000000"/>
            </w:tcBorders>
            <w:shd w:val="clear" w:color="auto" w:fill="auto"/>
          </w:tcPr>
          <w:p w14:paraId="3351481F" w14:textId="77777777" w:rsidR="00524EB3" w:rsidRPr="00EC5BB4" w:rsidRDefault="00524EB3" w:rsidP="00612B61">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0488C6D" w14:textId="77777777" w:rsidR="00524EB3" w:rsidRPr="00EC5BB4" w:rsidRDefault="00524EB3" w:rsidP="00612B61">
            <w:pPr>
              <w:snapToGrid w:val="0"/>
              <w:spacing w:before="0"/>
              <w:rPr>
                <w:rFonts w:eastAsia="TimesNewRomanPSMT" w:cs="Arial"/>
                <w:bCs/>
                <w:i/>
                <w:sz w:val="24"/>
                <w:szCs w:val="24"/>
                <w:lang w:val="ru-RU"/>
              </w:rPr>
            </w:pPr>
          </w:p>
          <w:p w14:paraId="0A401029" w14:textId="77777777" w:rsidR="00524EB3" w:rsidRPr="00EC5BB4" w:rsidRDefault="00524EB3" w:rsidP="00612B61">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8B136" w14:textId="77777777" w:rsidR="00524EB3" w:rsidRPr="00EC5BB4" w:rsidRDefault="00524EB3" w:rsidP="00612B61">
            <w:pPr>
              <w:snapToGrid w:val="0"/>
              <w:spacing w:before="0"/>
              <w:rPr>
                <w:rFonts w:eastAsia="TimesNewRomanPSMT" w:cs="Arial"/>
                <w:b/>
                <w:bCs/>
                <w:sz w:val="24"/>
                <w:szCs w:val="24"/>
                <w:lang w:val="ru-RU"/>
              </w:rPr>
            </w:pPr>
          </w:p>
        </w:tc>
      </w:tr>
    </w:tbl>
    <w:p w14:paraId="0F74B191" w14:textId="77777777" w:rsidR="00524EB3" w:rsidRPr="00EC5BB4" w:rsidRDefault="00524EB3" w:rsidP="00524EB3">
      <w:pPr>
        <w:spacing w:before="0"/>
        <w:rPr>
          <w:rFonts w:cs="Arial"/>
          <w:b/>
          <w:bCs/>
          <w:i/>
          <w:iCs/>
          <w:sz w:val="24"/>
          <w:szCs w:val="24"/>
          <w:u w:val="single"/>
          <w:lang w:val="ru-RU"/>
        </w:rPr>
      </w:pPr>
    </w:p>
    <w:p w14:paraId="0ACCB563" w14:textId="77777777" w:rsidR="00524EB3" w:rsidRPr="0042687E" w:rsidRDefault="00524EB3" w:rsidP="00524EB3">
      <w:pPr>
        <w:spacing w:before="0"/>
        <w:rPr>
          <w:rFonts w:cs="Arial"/>
          <w:i/>
          <w:iCs/>
          <w:sz w:val="20"/>
          <w:szCs w:val="20"/>
          <w:lang w:val="ru-RU"/>
        </w:rPr>
      </w:pPr>
      <w:r w:rsidRPr="0042687E">
        <w:rPr>
          <w:rFonts w:cs="Arial"/>
          <w:b/>
          <w:bCs/>
          <w:i/>
          <w:iCs/>
          <w:sz w:val="20"/>
          <w:szCs w:val="20"/>
          <w:u w:val="single"/>
          <w:lang w:val="ru-RU"/>
        </w:rPr>
        <w:lastRenderedPageBreak/>
        <w:t>Напомена:</w:t>
      </w:r>
    </w:p>
    <w:p w14:paraId="6A5742CC" w14:textId="77777777" w:rsidR="00524EB3" w:rsidRPr="0042687E" w:rsidRDefault="00524EB3" w:rsidP="00524EB3">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0AA6FEA" w14:textId="77777777" w:rsidR="00524EB3" w:rsidRPr="00EC5BB4" w:rsidRDefault="00524EB3" w:rsidP="00524EB3">
      <w:pPr>
        <w:spacing w:before="0"/>
        <w:rPr>
          <w:rFonts w:eastAsia="TimesNewRomanPSMT" w:cs="Arial"/>
          <w:b/>
          <w:bCs/>
          <w:sz w:val="24"/>
          <w:szCs w:val="24"/>
          <w:lang w:val="ru-RU"/>
        </w:rPr>
      </w:pPr>
    </w:p>
    <w:p w14:paraId="15943BC0" w14:textId="77777777" w:rsidR="00524EB3" w:rsidRPr="00EC5BB4" w:rsidRDefault="00524EB3" w:rsidP="00524EB3">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72C5031F" w14:textId="77777777" w:rsidR="00524EB3" w:rsidRPr="00EC5BB4" w:rsidRDefault="00524EB3" w:rsidP="00524EB3">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524EB3" w:rsidRPr="00EC5BB4" w14:paraId="5C9924BA" w14:textId="77777777" w:rsidTr="00612B61">
        <w:tc>
          <w:tcPr>
            <w:tcW w:w="465" w:type="dxa"/>
            <w:tcBorders>
              <w:top w:val="single" w:sz="4" w:space="0" w:color="000000"/>
              <w:left w:val="single" w:sz="4" w:space="0" w:color="000000"/>
              <w:bottom w:val="single" w:sz="4" w:space="0" w:color="000000"/>
            </w:tcBorders>
            <w:shd w:val="clear" w:color="auto" w:fill="auto"/>
          </w:tcPr>
          <w:p w14:paraId="0B15BC51" w14:textId="77777777" w:rsidR="00524EB3" w:rsidRPr="00EC5BB4" w:rsidRDefault="00524EB3" w:rsidP="00612B61">
            <w:pPr>
              <w:snapToGrid w:val="0"/>
              <w:spacing w:before="0"/>
              <w:rPr>
                <w:rFonts w:cs="Arial"/>
                <w:sz w:val="24"/>
                <w:szCs w:val="24"/>
              </w:rPr>
            </w:pPr>
          </w:p>
          <w:p w14:paraId="5BE6333C" w14:textId="77777777" w:rsidR="00524EB3" w:rsidRPr="00EC5BB4" w:rsidRDefault="00524EB3" w:rsidP="00612B61">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9486D66" w14:textId="77777777" w:rsidR="00524EB3" w:rsidRPr="00EC5BB4" w:rsidRDefault="00524EB3" w:rsidP="00612B61">
            <w:pPr>
              <w:snapToGrid w:val="0"/>
              <w:spacing w:before="0"/>
              <w:rPr>
                <w:rFonts w:eastAsia="TimesNewRomanPSMT" w:cs="Arial"/>
                <w:bCs/>
                <w:i/>
                <w:sz w:val="24"/>
                <w:szCs w:val="24"/>
                <w:lang w:val="ru-RU"/>
              </w:rPr>
            </w:pPr>
          </w:p>
          <w:p w14:paraId="5A99AB68" w14:textId="77777777" w:rsidR="00524EB3" w:rsidRPr="00EC5BB4" w:rsidRDefault="00524EB3" w:rsidP="00612B61">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51AE50" w14:textId="77777777" w:rsidR="00524EB3" w:rsidRPr="00EC5BB4" w:rsidRDefault="00524EB3" w:rsidP="00612B61">
            <w:pPr>
              <w:snapToGrid w:val="0"/>
              <w:spacing w:before="0"/>
              <w:rPr>
                <w:rFonts w:eastAsia="TimesNewRomanPSMT" w:cs="Arial"/>
                <w:b/>
                <w:bCs/>
                <w:sz w:val="24"/>
                <w:szCs w:val="24"/>
                <w:lang w:val="ru-RU"/>
              </w:rPr>
            </w:pPr>
          </w:p>
        </w:tc>
      </w:tr>
      <w:tr w:rsidR="00524EB3" w:rsidRPr="00EC5BB4" w14:paraId="41A72F80" w14:textId="77777777" w:rsidTr="00612B61">
        <w:trPr>
          <w:trHeight w:val="557"/>
        </w:trPr>
        <w:tc>
          <w:tcPr>
            <w:tcW w:w="465" w:type="dxa"/>
            <w:tcBorders>
              <w:top w:val="single" w:sz="4" w:space="0" w:color="000000"/>
              <w:left w:val="single" w:sz="4" w:space="0" w:color="000000"/>
              <w:bottom w:val="single" w:sz="4" w:space="0" w:color="000000"/>
            </w:tcBorders>
            <w:shd w:val="clear" w:color="auto" w:fill="auto"/>
          </w:tcPr>
          <w:p w14:paraId="7A22E276" w14:textId="77777777" w:rsidR="00524EB3" w:rsidRPr="00EC5BB4" w:rsidRDefault="00524EB3" w:rsidP="00612B61">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756C27A" w14:textId="77777777" w:rsidR="00524EB3" w:rsidRPr="00EC5BB4" w:rsidRDefault="00524EB3" w:rsidP="00612B61">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6F94AB" w14:textId="77777777" w:rsidR="00524EB3" w:rsidRPr="00EC5BB4" w:rsidRDefault="00524EB3" w:rsidP="00612B61">
            <w:pPr>
              <w:snapToGrid w:val="0"/>
              <w:spacing w:before="0"/>
              <w:rPr>
                <w:rFonts w:eastAsia="TimesNewRomanPSMT" w:cs="Arial"/>
                <w:b/>
                <w:bCs/>
                <w:sz w:val="24"/>
                <w:szCs w:val="24"/>
              </w:rPr>
            </w:pPr>
          </w:p>
        </w:tc>
      </w:tr>
      <w:tr w:rsidR="00524EB3" w:rsidRPr="00EC5BB4" w14:paraId="65A91775" w14:textId="77777777" w:rsidTr="00612B61">
        <w:tc>
          <w:tcPr>
            <w:tcW w:w="465" w:type="dxa"/>
            <w:tcBorders>
              <w:top w:val="single" w:sz="4" w:space="0" w:color="000000"/>
              <w:left w:val="single" w:sz="4" w:space="0" w:color="000000"/>
              <w:bottom w:val="single" w:sz="4" w:space="0" w:color="000000"/>
            </w:tcBorders>
            <w:shd w:val="clear" w:color="auto" w:fill="auto"/>
          </w:tcPr>
          <w:p w14:paraId="45D61100" w14:textId="77777777" w:rsidR="00524EB3" w:rsidRPr="00EC5BB4" w:rsidRDefault="00524EB3" w:rsidP="00612B61">
            <w:pPr>
              <w:snapToGrid w:val="0"/>
              <w:spacing w:before="0"/>
              <w:rPr>
                <w:rFonts w:eastAsia="TimesNewRomanPSMT" w:cs="Arial"/>
                <w:bCs/>
                <w:i/>
                <w:sz w:val="24"/>
                <w:szCs w:val="24"/>
                <w:lang w:val="ru-RU"/>
              </w:rPr>
            </w:pPr>
          </w:p>
          <w:p w14:paraId="4056FC20" w14:textId="77777777" w:rsidR="00524EB3" w:rsidRPr="00EC5BB4" w:rsidRDefault="00524EB3" w:rsidP="00612B61">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4132A45" w14:textId="77777777" w:rsidR="00524EB3" w:rsidRPr="00EC5BB4" w:rsidRDefault="00524EB3" w:rsidP="00612B61">
            <w:pPr>
              <w:snapToGrid w:val="0"/>
              <w:spacing w:before="0"/>
              <w:rPr>
                <w:rFonts w:eastAsia="TimesNewRomanPSMT" w:cs="Arial"/>
                <w:bCs/>
                <w:i/>
                <w:sz w:val="24"/>
                <w:szCs w:val="24"/>
                <w:lang w:val="ru-RU"/>
              </w:rPr>
            </w:pPr>
          </w:p>
          <w:p w14:paraId="4E498051"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CC88CD" w14:textId="77777777" w:rsidR="00524EB3" w:rsidRPr="00EC5BB4" w:rsidRDefault="00524EB3" w:rsidP="00612B61">
            <w:pPr>
              <w:snapToGrid w:val="0"/>
              <w:spacing w:before="0"/>
              <w:rPr>
                <w:rFonts w:eastAsia="TimesNewRomanPSMT" w:cs="Arial"/>
                <w:b/>
                <w:bCs/>
                <w:sz w:val="24"/>
                <w:szCs w:val="24"/>
              </w:rPr>
            </w:pPr>
          </w:p>
        </w:tc>
      </w:tr>
      <w:tr w:rsidR="00524EB3" w:rsidRPr="00EC5BB4" w14:paraId="36CC7625" w14:textId="77777777" w:rsidTr="00612B61">
        <w:tc>
          <w:tcPr>
            <w:tcW w:w="465" w:type="dxa"/>
            <w:tcBorders>
              <w:top w:val="single" w:sz="4" w:space="0" w:color="000000"/>
              <w:left w:val="single" w:sz="4" w:space="0" w:color="000000"/>
              <w:bottom w:val="single" w:sz="4" w:space="0" w:color="000000"/>
            </w:tcBorders>
            <w:shd w:val="clear" w:color="auto" w:fill="auto"/>
          </w:tcPr>
          <w:p w14:paraId="22F5CE6E" w14:textId="77777777" w:rsidR="00524EB3" w:rsidRPr="00EC5BB4" w:rsidRDefault="00524EB3" w:rsidP="00612B61">
            <w:pPr>
              <w:snapToGrid w:val="0"/>
              <w:spacing w:before="0"/>
              <w:rPr>
                <w:rFonts w:eastAsia="TimesNewRomanPSMT" w:cs="Arial"/>
                <w:bCs/>
                <w:i/>
                <w:sz w:val="24"/>
                <w:szCs w:val="24"/>
              </w:rPr>
            </w:pPr>
          </w:p>
          <w:p w14:paraId="4AFD0D27" w14:textId="77777777" w:rsidR="00524EB3" w:rsidRPr="00EC5BB4" w:rsidRDefault="00524EB3" w:rsidP="00612B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EE7E09" w14:textId="77777777" w:rsidR="00524EB3" w:rsidRPr="00EC5BB4" w:rsidRDefault="00524EB3" w:rsidP="00612B61">
            <w:pPr>
              <w:snapToGrid w:val="0"/>
              <w:spacing w:before="0"/>
              <w:rPr>
                <w:rFonts w:eastAsia="TimesNewRomanPSMT" w:cs="Arial"/>
                <w:bCs/>
                <w:i/>
                <w:sz w:val="24"/>
                <w:szCs w:val="24"/>
              </w:rPr>
            </w:pPr>
          </w:p>
          <w:p w14:paraId="20661C8D"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621BAD" w14:textId="77777777" w:rsidR="00524EB3" w:rsidRPr="00EC5BB4" w:rsidRDefault="00524EB3" w:rsidP="00612B61">
            <w:pPr>
              <w:snapToGrid w:val="0"/>
              <w:spacing w:before="0"/>
              <w:rPr>
                <w:rFonts w:eastAsia="TimesNewRomanPSMT" w:cs="Arial"/>
                <w:b/>
                <w:bCs/>
                <w:sz w:val="24"/>
                <w:szCs w:val="24"/>
              </w:rPr>
            </w:pPr>
          </w:p>
        </w:tc>
      </w:tr>
      <w:tr w:rsidR="00524EB3" w:rsidRPr="00EC5BB4" w14:paraId="5AC26526" w14:textId="77777777" w:rsidTr="00612B61">
        <w:tc>
          <w:tcPr>
            <w:tcW w:w="465" w:type="dxa"/>
            <w:tcBorders>
              <w:top w:val="single" w:sz="4" w:space="0" w:color="000000"/>
              <w:left w:val="single" w:sz="4" w:space="0" w:color="000000"/>
              <w:bottom w:val="single" w:sz="4" w:space="0" w:color="000000"/>
            </w:tcBorders>
            <w:shd w:val="clear" w:color="auto" w:fill="auto"/>
          </w:tcPr>
          <w:p w14:paraId="5CDD290E" w14:textId="77777777" w:rsidR="00524EB3" w:rsidRPr="00EC5BB4" w:rsidRDefault="00524EB3" w:rsidP="00612B61">
            <w:pPr>
              <w:snapToGrid w:val="0"/>
              <w:spacing w:before="0"/>
              <w:rPr>
                <w:rFonts w:eastAsia="TimesNewRomanPSMT" w:cs="Arial"/>
                <w:bCs/>
                <w:i/>
                <w:sz w:val="24"/>
                <w:szCs w:val="24"/>
              </w:rPr>
            </w:pPr>
          </w:p>
          <w:p w14:paraId="2B7CE018" w14:textId="77777777" w:rsidR="00524EB3" w:rsidRPr="00EC5BB4" w:rsidRDefault="00524EB3" w:rsidP="00612B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0ADC2AC" w14:textId="77777777" w:rsidR="00524EB3" w:rsidRPr="00EC5BB4" w:rsidRDefault="00524EB3" w:rsidP="00612B61">
            <w:pPr>
              <w:snapToGrid w:val="0"/>
              <w:spacing w:before="0"/>
              <w:rPr>
                <w:rFonts w:eastAsia="TimesNewRomanPSMT" w:cs="Arial"/>
                <w:bCs/>
                <w:i/>
                <w:sz w:val="24"/>
                <w:szCs w:val="24"/>
              </w:rPr>
            </w:pPr>
          </w:p>
          <w:p w14:paraId="5512250A"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3C17B" w14:textId="77777777" w:rsidR="00524EB3" w:rsidRPr="00EC5BB4" w:rsidRDefault="00524EB3" w:rsidP="00612B61">
            <w:pPr>
              <w:snapToGrid w:val="0"/>
              <w:spacing w:before="0"/>
              <w:rPr>
                <w:rFonts w:eastAsia="TimesNewRomanPSMT" w:cs="Arial"/>
                <w:b/>
                <w:bCs/>
                <w:sz w:val="24"/>
                <w:szCs w:val="24"/>
              </w:rPr>
            </w:pPr>
          </w:p>
        </w:tc>
      </w:tr>
      <w:tr w:rsidR="00524EB3" w:rsidRPr="00EC5BB4" w14:paraId="42F70B87" w14:textId="77777777" w:rsidTr="00612B61">
        <w:tc>
          <w:tcPr>
            <w:tcW w:w="465" w:type="dxa"/>
            <w:tcBorders>
              <w:top w:val="single" w:sz="4" w:space="0" w:color="000000"/>
              <w:left w:val="single" w:sz="4" w:space="0" w:color="000000"/>
              <w:bottom w:val="single" w:sz="4" w:space="0" w:color="000000"/>
            </w:tcBorders>
            <w:shd w:val="clear" w:color="auto" w:fill="auto"/>
          </w:tcPr>
          <w:p w14:paraId="6EAF37FF" w14:textId="77777777" w:rsidR="00524EB3" w:rsidRPr="00EC5BB4" w:rsidRDefault="00524EB3" w:rsidP="00612B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041FA1" w14:textId="77777777" w:rsidR="00524EB3" w:rsidRPr="00EC5BB4" w:rsidRDefault="00524EB3" w:rsidP="00612B61">
            <w:pPr>
              <w:snapToGrid w:val="0"/>
              <w:spacing w:before="0"/>
              <w:rPr>
                <w:rFonts w:eastAsia="TimesNewRomanPSMT" w:cs="Arial"/>
                <w:bCs/>
                <w:i/>
                <w:sz w:val="24"/>
                <w:szCs w:val="24"/>
              </w:rPr>
            </w:pPr>
          </w:p>
          <w:p w14:paraId="603E5634"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7DE640" w14:textId="77777777" w:rsidR="00524EB3" w:rsidRPr="00EC5BB4" w:rsidRDefault="00524EB3" w:rsidP="00612B61">
            <w:pPr>
              <w:snapToGrid w:val="0"/>
              <w:spacing w:before="0"/>
              <w:rPr>
                <w:rFonts w:eastAsia="TimesNewRomanPSMT" w:cs="Arial"/>
                <w:b/>
                <w:bCs/>
                <w:sz w:val="24"/>
                <w:szCs w:val="24"/>
              </w:rPr>
            </w:pPr>
          </w:p>
        </w:tc>
      </w:tr>
      <w:tr w:rsidR="00524EB3" w:rsidRPr="00EC5BB4" w14:paraId="0F9C3B23" w14:textId="77777777" w:rsidTr="00612B61">
        <w:tc>
          <w:tcPr>
            <w:tcW w:w="465" w:type="dxa"/>
            <w:tcBorders>
              <w:top w:val="single" w:sz="4" w:space="0" w:color="000000"/>
              <w:left w:val="single" w:sz="4" w:space="0" w:color="000000"/>
              <w:bottom w:val="single" w:sz="4" w:space="0" w:color="000000"/>
            </w:tcBorders>
            <w:shd w:val="clear" w:color="auto" w:fill="auto"/>
          </w:tcPr>
          <w:p w14:paraId="1A821190" w14:textId="77777777" w:rsidR="00524EB3" w:rsidRPr="00EC5BB4" w:rsidRDefault="00524EB3" w:rsidP="00612B61">
            <w:pPr>
              <w:snapToGrid w:val="0"/>
              <w:spacing w:before="0"/>
              <w:rPr>
                <w:rFonts w:eastAsia="TimesNewRomanPSMT" w:cs="Arial"/>
                <w:bCs/>
                <w:i/>
                <w:sz w:val="24"/>
                <w:szCs w:val="24"/>
              </w:rPr>
            </w:pPr>
          </w:p>
          <w:p w14:paraId="0AE87AC9" w14:textId="77777777" w:rsidR="00524EB3" w:rsidRPr="00EC5BB4" w:rsidRDefault="00524EB3" w:rsidP="00612B61">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3BB30B6" w14:textId="77777777" w:rsidR="00524EB3" w:rsidRPr="00EC5BB4" w:rsidRDefault="00524EB3" w:rsidP="00612B61">
            <w:pPr>
              <w:snapToGrid w:val="0"/>
              <w:spacing w:before="0"/>
              <w:rPr>
                <w:rFonts w:eastAsia="TimesNewRomanPSMT" w:cs="Arial"/>
                <w:bCs/>
                <w:i/>
                <w:sz w:val="24"/>
                <w:szCs w:val="24"/>
                <w:lang w:val="ru-RU"/>
              </w:rPr>
            </w:pPr>
          </w:p>
          <w:p w14:paraId="0F4878BB" w14:textId="77777777" w:rsidR="00524EB3" w:rsidRPr="00EC5BB4" w:rsidRDefault="00524EB3" w:rsidP="00612B61">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4C63C4" w14:textId="77777777" w:rsidR="00524EB3" w:rsidRPr="00EC5BB4" w:rsidRDefault="00524EB3" w:rsidP="00612B61">
            <w:pPr>
              <w:snapToGrid w:val="0"/>
              <w:spacing w:before="0"/>
              <w:rPr>
                <w:rFonts w:eastAsia="TimesNewRomanPSMT" w:cs="Arial"/>
                <w:b/>
                <w:bCs/>
                <w:sz w:val="24"/>
                <w:szCs w:val="24"/>
                <w:lang w:val="ru-RU"/>
              </w:rPr>
            </w:pPr>
          </w:p>
        </w:tc>
      </w:tr>
      <w:tr w:rsidR="00524EB3" w:rsidRPr="00EC5BB4" w14:paraId="1A0B572A" w14:textId="77777777" w:rsidTr="00612B61">
        <w:trPr>
          <w:trHeight w:val="602"/>
        </w:trPr>
        <w:tc>
          <w:tcPr>
            <w:tcW w:w="465" w:type="dxa"/>
            <w:tcBorders>
              <w:top w:val="single" w:sz="4" w:space="0" w:color="000000"/>
              <w:left w:val="single" w:sz="4" w:space="0" w:color="000000"/>
              <w:bottom w:val="single" w:sz="4" w:space="0" w:color="000000"/>
            </w:tcBorders>
            <w:shd w:val="clear" w:color="auto" w:fill="auto"/>
          </w:tcPr>
          <w:p w14:paraId="77955486" w14:textId="77777777" w:rsidR="00524EB3" w:rsidRPr="00EC5BB4" w:rsidRDefault="00524EB3" w:rsidP="00612B61">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D89C54" w14:textId="77777777" w:rsidR="00524EB3" w:rsidRPr="00EC5BB4" w:rsidRDefault="00524EB3" w:rsidP="00612B61">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F221E7" w14:textId="77777777" w:rsidR="00524EB3" w:rsidRPr="00EC5BB4" w:rsidRDefault="00524EB3" w:rsidP="00612B61">
            <w:pPr>
              <w:snapToGrid w:val="0"/>
              <w:spacing w:before="0"/>
              <w:rPr>
                <w:rFonts w:eastAsia="TimesNewRomanPSMT" w:cs="Arial"/>
                <w:b/>
                <w:bCs/>
                <w:sz w:val="24"/>
                <w:szCs w:val="24"/>
              </w:rPr>
            </w:pPr>
          </w:p>
        </w:tc>
      </w:tr>
      <w:tr w:rsidR="00524EB3" w:rsidRPr="00EC5BB4" w14:paraId="4BDAFC12" w14:textId="77777777" w:rsidTr="00612B61">
        <w:tc>
          <w:tcPr>
            <w:tcW w:w="465" w:type="dxa"/>
            <w:tcBorders>
              <w:top w:val="single" w:sz="4" w:space="0" w:color="000000"/>
              <w:left w:val="single" w:sz="4" w:space="0" w:color="000000"/>
              <w:bottom w:val="single" w:sz="4" w:space="0" w:color="000000"/>
            </w:tcBorders>
            <w:shd w:val="clear" w:color="auto" w:fill="auto"/>
          </w:tcPr>
          <w:p w14:paraId="401B9B3C" w14:textId="77777777" w:rsidR="00524EB3" w:rsidRPr="00EC5BB4" w:rsidRDefault="00524EB3" w:rsidP="00612B61">
            <w:pPr>
              <w:snapToGrid w:val="0"/>
              <w:spacing w:before="0"/>
              <w:rPr>
                <w:rFonts w:eastAsia="TimesNewRomanPSMT" w:cs="Arial"/>
                <w:bCs/>
                <w:i/>
                <w:sz w:val="24"/>
                <w:szCs w:val="24"/>
                <w:lang w:val="ru-RU"/>
              </w:rPr>
            </w:pPr>
          </w:p>
          <w:p w14:paraId="7E1F1061" w14:textId="77777777" w:rsidR="00524EB3" w:rsidRPr="00EC5BB4" w:rsidRDefault="00524EB3" w:rsidP="00612B61">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C4534D" w14:textId="77777777" w:rsidR="00524EB3" w:rsidRPr="00EC5BB4" w:rsidRDefault="00524EB3" w:rsidP="00612B61">
            <w:pPr>
              <w:snapToGrid w:val="0"/>
              <w:spacing w:before="0"/>
              <w:rPr>
                <w:rFonts w:eastAsia="TimesNewRomanPSMT" w:cs="Arial"/>
                <w:bCs/>
                <w:i/>
                <w:sz w:val="24"/>
                <w:szCs w:val="24"/>
                <w:lang w:val="ru-RU"/>
              </w:rPr>
            </w:pPr>
          </w:p>
          <w:p w14:paraId="6EBC6066"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CB286F" w14:textId="77777777" w:rsidR="00524EB3" w:rsidRPr="00EC5BB4" w:rsidRDefault="00524EB3" w:rsidP="00612B61">
            <w:pPr>
              <w:snapToGrid w:val="0"/>
              <w:spacing w:before="0"/>
              <w:rPr>
                <w:rFonts w:eastAsia="TimesNewRomanPSMT" w:cs="Arial"/>
                <w:b/>
                <w:bCs/>
                <w:sz w:val="24"/>
                <w:szCs w:val="24"/>
              </w:rPr>
            </w:pPr>
          </w:p>
        </w:tc>
      </w:tr>
      <w:tr w:rsidR="00524EB3" w:rsidRPr="00EC5BB4" w14:paraId="3CAC5F9D" w14:textId="77777777" w:rsidTr="00612B61">
        <w:tc>
          <w:tcPr>
            <w:tcW w:w="465" w:type="dxa"/>
            <w:tcBorders>
              <w:top w:val="single" w:sz="4" w:space="0" w:color="000000"/>
              <w:left w:val="single" w:sz="4" w:space="0" w:color="000000"/>
              <w:bottom w:val="single" w:sz="4" w:space="0" w:color="000000"/>
            </w:tcBorders>
            <w:shd w:val="clear" w:color="auto" w:fill="auto"/>
          </w:tcPr>
          <w:p w14:paraId="2B051EE6" w14:textId="77777777" w:rsidR="00524EB3" w:rsidRPr="00EC5BB4" w:rsidRDefault="00524EB3" w:rsidP="00612B61">
            <w:pPr>
              <w:snapToGrid w:val="0"/>
              <w:spacing w:before="0"/>
              <w:rPr>
                <w:rFonts w:eastAsia="TimesNewRomanPSMT" w:cs="Arial"/>
                <w:bCs/>
                <w:i/>
                <w:sz w:val="24"/>
                <w:szCs w:val="24"/>
              </w:rPr>
            </w:pPr>
          </w:p>
          <w:p w14:paraId="7E7F27A8" w14:textId="77777777" w:rsidR="00524EB3" w:rsidRPr="00EC5BB4" w:rsidRDefault="00524EB3" w:rsidP="00612B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214A85" w14:textId="77777777" w:rsidR="00524EB3" w:rsidRPr="00EC5BB4" w:rsidRDefault="00524EB3" w:rsidP="00612B61">
            <w:pPr>
              <w:snapToGrid w:val="0"/>
              <w:spacing w:before="0"/>
              <w:rPr>
                <w:rFonts w:eastAsia="TimesNewRomanPSMT" w:cs="Arial"/>
                <w:bCs/>
                <w:i/>
                <w:sz w:val="24"/>
                <w:szCs w:val="24"/>
              </w:rPr>
            </w:pPr>
          </w:p>
          <w:p w14:paraId="6B34BF22"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56E11" w14:textId="77777777" w:rsidR="00524EB3" w:rsidRPr="00EC5BB4" w:rsidRDefault="00524EB3" w:rsidP="00612B61">
            <w:pPr>
              <w:snapToGrid w:val="0"/>
              <w:spacing w:before="0"/>
              <w:rPr>
                <w:rFonts w:eastAsia="TimesNewRomanPSMT" w:cs="Arial"/>
                <w:b/>
                <w:bCs/>
                <w:sz w:val="24"/>
                <w:szCs w:val="24"/>
              </w:rPr>
            </w:pPr>
          </w:p>
        </w:tc>
      </w:tr>
      <w:tr w:rsidR="00524EB3" w:rsidRPr="00EC5BB4" w14:paraId="35634C0D" w14:textId="77777777" w:rsidTr="00612B61">
        <w:tc>
          <w:tcPr>
            <w:tcW w:w="465" w:type="dxa"/>
            <w:tcBorders>
              <w:top w:val="single" w:sz="4" w:space="0" w:color="000000"/>
              <w:left w:val="single" w:sz="4" w:space="0" w:color="000000"/>
              <w:bottom w:val="single" w:sz="4" w:space="0" w:color="000000"/>
            </w:tcBorders>
            <w:shd w:val="clear" w:color="auto" w:fill="auto"/>
          </w:tcPr>
          <w:p w14:paraId="3BDCD0EB" w14:textId="77777777" w:rsidR="00524EB3" w:rsidRPr="00EC5BB4" w:rsidRDefault="00524EB3" w:rsidP="00612B61">
            <w:pPr>
              <w:snapToGrid w:val="0"/>
              <w:spacing w:before="0"/>
              <w:rPr>
                <w:rFonts w:eastAsia="TimesNewRomanPSMT" w:cs="Arial"/>
                <w:bCs/>
                <w:i/>
                <w:sz w:val="24"/>
                <w:szCs w:val="24"/>
              </w:rPr>
            </w:pPr>
          </w:p>
          <w:p w14:paraId="21479AC5" w14:textId="77777777" w:rsidR="00524EB3" w:rsidRPr="00EC5BB4" w:rsidRDefault="00524EB3" w:rsidP="00612B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093169" w14:textId="77777777" w:rsidR="00524EB3" w:rsidRPr="00EC5BB4" w:rsidRDefault="00524EB3" w:rsidP="00612B61">
            <w:pPr>
              <w:snapToGrid w:val="0"/>
              <w:spacing w:before="0"/>
              <w:rPr>
                <w:rFonts w:eastAsia="TimesNewRomanPSMT" w:cs="Arial"/>
                <w:bCs/>
                <w:i/>
                <w:sz w:val="24"/>
                <w:szCs w:val="24"/>
              </w:rPr>
            </w:pPr>
          </w:p>
          <w:p w14:paraId="22B96BAD"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4A038" w14:textId="77777777" w:rsidR="00524EB3" w:rsidRPr="00EC5BB4" w:rsidRDefault="00524EB3" w:rsidP="00612B61">
            <w:pPr>
              <w:snapToGrid w:val="0"/>
              <w:spacing w:before="0"/>
              <w:rPr>
                <w:rFonts w:eastAsia="TimesNewRomanPSMT" w:cs="Arial"/>
                <w:b/>
                <w:bCs/>
                <w:sz w:val="24"/>
                <w:szCs w:val="24"/>
              </w:rPr>
            </w:pPr>
          </w:p>
        </w:tc>
      </w:tr>
      <w:tr w:rsidR="00524EB3" w:rsidRPr="00EC5BB4" w14:paraId="45CB6B28" w14:textId="77777777" w:rsidTr="00612B61">
        <w:tc>
          <w:tcPr>
            <w:tcW w:w="465" w:type="dxa"/>
            <w:tcBorders>
              <w:top w:val="single" w:sz="4" w:space="0" w:color="000000"/>
              <w:left w:val="single" w:sz="4" w:space="0" w:color="000000"/>
              <w:bottom w:val="single" w:sz="4" w:space="0" w:color="000000"/>
            </w:tcBorders>
            <w:shd w:val="clear" w:color="auto" w:fill="auto"/>
          </w:tcPr>
          <w:p w14:paraId="3D69620B" w14:textId="77777777" w:rsidR="00524EB3" w:rsidRPr="00EC5BB4" w:rsidRDefault="00524EB3" w:rsidP="00612B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E3193D" w14:textId="77777777" w:rsidR="00524EB3" w:rsidRPr="00EC5BB4" w:rsidRDefault="00524EB3" w:rsidP="00612B61">
            <w:pPr>
              <w:snapToGrid w:val="0"/>
              <w:spacing w:before="0"/>
              <w:rPr>
                <w:rFonts w:eastAsia="TimesNewRomanPSMT" w:cs="Arial"/>
                <w:bCs/>
                <w:i/>
                <w:sz w:val="24"/>
                <w:szCs w:val="24"/>
              </w:rPr>
            </w:pPr>
          </w:p>
          <w:p w14:paraId="394BF973"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AD84C6" w14:textId="77777777" w:rsidR="00524EB3" w:rsidRPr="00EC5BB4" w:rsidRDefault="00524EB3" w:rsidP="00612B61">
            <w:pPr>
              <w:snapToGrid w:val="0"/>
              <w:spacing w:before="0"/>
              <w:rPr>
                <w:rFonts w:eastAsia="TimesNewRomanPSMT" w:cs="Arial"/>
                <w:b/>
                <w:bCs/>
                <w:sz w:val="24"/>
                <w:szCs w:val="24"/>
              </w:rPr>
            </w:pPr>
          </w:p>
        </w:tc>
      </w:tr>
      <w:tr w:rsidR="00524EB3" w:rsidRPr="00EC5BB4" w14:paraId="4E2C9E5E" w14:textId="77777777" w:rsidTr="00612B61">
        <w:tc>
          <w:tcPr>
            <w:tcW w:w="465" w:type="dxa"/>
            <w:tcBorders>
              <w:top w:val="single" w:sz="4" w:space="0" w:color="000000"/>
              <w:left w:val="single" w:sz="4" w:space="0" w:color="000000"/>
              <w:bottom w:val="single" w:sz="4" w:space="0" w:color="000000"/>
            </w:tcBorders>
            <w:shd w:val="clear" w:color="auto" w:fill="auto"/>
          </w:tcPr>
          <w:p w14:paraId="27DAC575" w14:textId="77777777" w:rsidR="00524EB3" w:rsidRPr="00EC5BB4" w:rsidRDefault="00524EB3" w:rsidP="00612B61">
            <w:pPr>
              <w:snapToGrid w:val="0"/>
              <w:spacing w:before="0"/>
              <w:rPr>
                <w:rFonts w:eastAsia="TimesNewRomanPSMT" w:cs="Arial"/>
                <w:bCs/>
                <w:i/>
                <w:sz w:val="24"/>
                <w:szCs w:val="24"/>
              </w:rPr>
            </w:pPr>
          </w:p>
          <w:p w14:paraId="0ED5F0E0" w14:textId="77777777" w:rsidR="00524EB3" w:rsidRPr="00EC5BB4" w:rsidRDefault="00524EB3" w:rsidP="00612B61">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0866CE9" w14:textId="77777777" w:rsidR="00524EB3" w:rsidRPr="00EC5BB4" w:rsidRDefault="00524EB3" w:rsidP="00612B61">
            <w:pPr>
              <w:snapToGrid w:val="0"/>
              <w:spacing w:before="0"/>
              <w:rPr>
                <w:rFonts w:eastAsia="TimesNewRomanPSMT" w:cs="Arial"/>
                <w:bCs/>
                <w:i/>
                <w:sz w:val="24"/>
                <w:szCs w:val="24"/>
                <w:lang w:val="ru-RU"/>
              </w:rPr>
            </w:pPr>
          </w:p>
          <w:p w14:paraId="000CEE94" w14:textId="77777777" w:rsidR="00524EB3" w:rsidRPr="00EC5BB4" w:rsidRDefault="00524EB3" w:rsidP="00612B61">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2965A2" w14:textId="77777777" w:rsidR="00524EB3" w:rsidRPr="00EC5BB4" w:rsidRDefault="00524EB3" w:rsidP="00612B61">
            <w:pPr>
              <w:snapToGrid w:val="0"/>
              <w:spacing w:before="0"/>
              <w:rPr>
                <w:rFonts w:eastAsia="TimesNewRomanPSMT" w:cs="Arial"/>
                <w:b/>
                <w:bCs/>
                <w:sz w:val="24"/>
                <w:szCs w:val="24"/>
                <w:lang w:val="ru-RU"/>
              </w:rPr>
            </w:pPr>
          </w:p>
        </w:tc>
      </w:tr>
      <w:tr w:rsidR="00524EB3" w:rsidRPr="00EC5BB4" w14:paraId="430BEDEC" w14:textId="77777777" w:rsidTr="00612B61">
        <w:trPr>
          <w:trHeight w:val="503"/>
        </w:trPr>
        <w:tc>
          <w:tcPr>
            <w:tcW w:w="465" w:type="dxa"/>
            <w:tcBorders>
              <w:top w:val="single" w:sz="4" w:space="0" w:color="000000"/>
              <w:left w:val="single" w:sz="4" w:space="0" w:color="000000"/>
              <w:bottom w:val="single" w:sz="4" w:space="0" w:color="000000"/>
            </w:tcBorders>
            <w:shd w:val="clear" w:color="auto" w:fill="auto"/>
          </w:tcPr>
          <w:p w14:paraId="20C44B38" w14:textId="77777777" w:rsidR="00524EB3" w:rsidRPr="00EC5BB4" w:rsidRDefault="00524EB3" w:rsidP="00612B61">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5866728" w14:textId="77777777" w:rsidR="00524EB3" w:rsidRPr="00EC5BB4" w:rsidRDefault="00524EB3" w:rsidP="00612B61">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302BC5" w14:textId="77777777" w:rsidR="00524EB3" w:rsidRPr="00EC5BB4" w:rsidRDefault="00524EB3" w:rsidP="00612B61">
            <w:pPr>
              <w:snapToGrid w:val="0"/>
              <w:spacing w:before="0"/>
              <w:rPr>
                <w:rFonts w:eastAsia="TimesNewRomanPSMT" w:cs="Arial"/>
                <w:b/>
                <w:bCs/>
                <w:sz w:val="24"/>
                <w:szCs w:val="24"/>
              </w:rPr>
            </w:pPr>
          </w:p>
        </w:tc>
      </w:tr>
      <w:tr w:rsidR="00524EB3" w:rsidRPr="00EC5BB4" w14:paraId="3CE63E6C" w14:textId="77777777" w:rsidTr="00612B61">
        <w:tc>
          <w:tcPr>
            <w:tcW w:w="465" w:type="dxa"/>
            <w:tcBorders>
              <w:top w:val="single" w:sz="4" w:space="0" w:color="000000"/>
              <w:left w:val="single" w:sz="4" w:space="0" w:color="000000"/>
              <w:bottom w:val="single" w:sz="4" w:space="0" w:color="000000"/>
            </w:tcBorders>
            <w:shd w:val="clear" w:color="auto" w:fill="auto"/>
          </w:tcPr>
          <w:p w14:paraId="3BB349E8" w14:textId="77777777" w:rsidR="00524EB3" w:rsidRPr="00EC5BB4" w:rsidRDefault="00524EB3" w:rsidP="00612B61">
            <w:pPr>
              <w:snapToGrid w:val="0"/>
              <w:spacing w:before="0"/>
              <w:rPr>
                <w:rFonts w:eastAsia="TimesNewRomanPSMT" w:cs="Arial"/>
                <w:bCs/>
                <w:i/>
                <w:sz w:val="24"/>
                <w:szCs w:val="24"/>
                <w:lang w:val="ru-RU"/>
              </w:rPr>
            </w:pPr>
          </w:p>
          <w:p w14:paraId="68271495" w14:textId="77777777" w:rsidR="00524EB3" w:rsidRPr="00EC5BB4" w:rsidRDefault="00524EB3" w:rsidP="00612B61">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E4D8706" w14:textId="77777777" w:rsidR="00524EB3" w:rsidRPr="00EC5BB4" w:rsidRDefault="00524EB3" w:rsidP="00612B61">
            <w:pPr>
              <w:snapToGrid w:val="0"/>
              <w:spacing w:before="0"/>
              <w:rPr>
                <w:rFonts w:eastAsia="TimesNewRomanPSMT" w:cs="Arial"/>
                <w:bCs/>
                <w:i/>
                <w:sz w:val="24"/>
                <w:szCs w:val="24"/>
                <w:lang w:val="ru-RU"/>
              </w:rPr>
            </w:pPr>
          </w:p>
          <w:p w14:paraId="3F41C46D"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195BDE" w14:textId="77777777" w:rsidR="00524EB3" w:rsidRPr="00EC5BB4" w:rsidRDefault="00524EB3" w:rsidP="00612B61">
            <w:pPr>
              <w:snapToGrid w:val="0"/>
              <w:spacing w:before="0"/>
              <w:rPr>
                <w:rFonts w:eastAsia="TimesNewRomanPSMT" w:cs="Arial"/>
                <w:b/>
                <w:bCs/>
                <w:sz w:val="24"/>
                <w:szCs w:val="24"/>
              </w:rPr>
            </w:pPr>
          </w:p>
        </w:tc>
      </w:tr>
      <w:tr w:rsidR="00524EB3" w:rsidRPr="00EC5BB4" w14:paraId="0985AC5D" w14:textId="77777777" w:rsidTr="00612B61">
        <w:tc>
          <w:tcPr>
            <w:tcW w:w="465" w:type="dxa"/>
            <w:tcBorders>
              <w:top w:val="single" w:sz="4" w:space="0" w:color="000000"/>
              <w:left w:val="single" w:sz="4" w:space="0" w:color="000000"/>
              <w:bottom w:val="single" w:sz="4" w:space="0" w:color="000000"/>
            </w:tcBorders>
            <w:shd w:val="clear" w:color="auto" w:fill="auto"/>
          </w:tcPr>
          <w:p w14:paraId="67F588DA" w14:textId="77777777" w:rsidR="00524EB3" w:rsidRPr="00EC5BB4" w:rsidRDefault="00524EB3" w:rsidP="00612B61">
            <w:pPr>
              <w:snapToGrid w:val="0"/>
              <w:spacing w:before="0"/>
              <w:rPr>
                <w:rFonts w:eastAsia="TimesNewRomanPSMT" w:cs="Arial"/>
                <w:bCs/>
                <w:i/>
                <w:sz w:val="24"/>
                <w:szCs w:val="24"/>
              </w:rPr>
            </w:pPr>
          </w:p>
          <w:p w14:paraId="5190084F" w14:textId="77777777" w:rsidR="00524EB3" w:rsidRPr="00EC5BB4" w:rsidRDefault="00524EB3" w:rsidP="00612B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9B94DF" w14:textId="77777777" w:rsidR="00524EB3" w:rsidRPr="00EC5BB4" w:rsidRDefault="00524EB3" w:rsidP="00612B61">
            <w:pPr>
              <w:snapToGrid w:val="0"/>
              <w:spacing w:before="0"/>
              <w:rPr>
                <w:rFonts w:eastAsia="TimesNewRomanPSMT" w:cs="Arial"/>
                <w:bCs/>
                <w:i/>
                <w:sz w:val="24"/>
                <w:szCs w:val="24"/>
              </w:rPr>
            </w:pPr>
          </w:p>
          <w:p w14:paraId="74AADE24"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18EE95" w14:textId="77777777" w:rsidR="00524EB3" w:rsidRPr="00EC5BB4" w:rsidRDefault="00524EB3" w:rsidP="00612B61">
            <w:pPr>
              <w:snapToGrid w:val="0"/>
              <w:spacing w:before="0"/>
              <w:rPr>
                <w:rFonts w:eastAsia="TimesNewRomanPSMT" w:cs="Arial"/>
                <w:b/>
                <w:bCs/>
                <w:sz w:val="24"/>
                <w:szCs w:val="24"/>
              </w:rPr>
            </w:pPr>
          </w:p>
        </w:tc>
      </w:tr>
      <w:tr w:rsidR="00524EB3" w:rsidRPr="00EC5BB4" w14:paraId="58059CC3" w14:textId="77777777" w:rsidTr="00612B61">
        <w:tc>
          <w:tcPr>
            <w:tcW w:w="465" w:type="dxa"/>
            <w:tcBorders>
              <w:top w:val="single" w:sz="4" w:space="0" w:color="000000"/>
              <w:left w:val="single" w:sz="4" w:space="0" w:color="000000"/>
              <w:bottom w:val="single" w:sz="4" w:space="0" w:color="000000"/>
            </w:tcBorders>
            <w:shd w:val="clear" w:color="auto" w:fill="auto"/>
          </w:tcPr>
          <w:p w14:paraId="68322447" w14:textId="77777777" w:rsidR="00524EB3" w:rsidRPr="00EC5BB4" w:rsidRDefault="00524EB3" w:rsidP="00612B61">
            <w:pPr>
              <w:snapToGrid w:val="0"/>
              <w:spacing w:before="0"/>
              <w:rPr>
                <w:rFonts w:eastAsia="TimesNewRomanPSMT" w:cs="Arial"/>
                <w:bCs/>
                <w:i/>
                <w:sz w:val="24"/>
                <w:szCs w:val="24"/>
              </w:rPr>
            </w:pPr>
          </w:p>
          <w:p w14:paraId="66A6B658" w14:textId="77777777" w:rsidR="00524EB3" w:rsidRPr="00EC5BB4" w:rsidRDefault="00524EB3" w:rsidP="00612B61">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AE4628" w14:textId="77777777" w:rsidR="00524EB3" w:rsidRPr="00EC5BB4" w:rsidRDefault="00524EB3" w:rsidP="00612B61">
            <w:pPr>
              <w:snapToGrid w:val="0"/>
              <w:spacing w:before="0"/>
              <w:rPr>
                <w:rFonts w:eastAsia="TimesNewRomanPSMT" w:cs="Arial"/>
                <w:bCs/>
                <w:i/>
                <w:sz w:val="24"/>
                <w:szCs w:val="24"/>
              </w:rPr>
            </w:pPr>
          </w:p>
          <w:p w14:paraId="4CC62D7E"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CC271E" w14:textId="77777777" w:rsidR="00524EB3" w:rsidRPr="00EC5BB4" w:rsidRDefault="00524EB3" w:rsidP="00612B61">
            <w:pPr>
              <w:snapToGrid w:val="0"/>
              <w:spacing w:before="0"/>
              <w:rPr>
                <w:rFonts w:eastAsia="TimesNewRomanPSMT" w:cs="Arial"/>
                <w:b/>
                <w:bCs/>
                <w:sz w:val="24"/>
                <w:szCs w:val="24"/>
              </w:rPr>
            </w:pPr>
          </w:p>
        </w:tc>
      </w:tr>
      <w:tr w:rsidR="00524EB3" w:rsidRPr="00EC5BB4" w14:paraId="641701BA" w14:textId="77777777" w:rsidTr="00612B61">
        <w:tc>
          <w:tcPr>
            <w:tcW w:w="465" w:type="dxa"/>
            <w:tcBorders>
              <w:top w:val="single" w:sz="4" w:space="0" w:color="000000"/>
              <w:left w:val="single" w:sz="4" w:space="0" w:color="000000"/>
              <w:bottom w:val="single" w:sz="4" w:space="0" w:color="000000"/>
            </w:tcBorders>
            <w:shd w:val="clear" w:color="auto" w:fill="auto"/>
          </w:tcPr>
          <w:p w14:paraId="6A5BD023" w14:textId="77777777" w:rsidR="00524EB3" w:rsidRPr="00EC5BB4" w:rsidRDefault="00524EB3" w:rsidP="00612B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4CACC0" w14:textId="77777777" w:rsidR="00524EB3" w:rsidRPr="00EC5BB4" w:rsidRDefault="00524EB3" w:rsidP="00612B61">
            <w:pPr>
              <w:snapToGrid w:val="0"/>
              <w:spacing w:before="0"/>
              <w:rPr>
                <w:rFonts w:eastAsia="TimesNewRomanPSMT" w:cs="Arial"/>
                <w:bCs/>
                <w:i/>
                <w:sz w:val="24"/>
                <w:szCs w:val="24"/>
              </w:rPr>
            </w:pPr>
          </w:p>
          <w:p w14:paraId="1B8C1A05" w14:textId="77777777" w:rsidR="00524EB3" w:rsidRPr="00EC5BB4" w:rsidRDefault="00524EB3" w:rsidP="00612B61">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CEE43E" w14:textId="77777777" w:rsidR="00524EB3" w:rsidRPr="00EC5BB4" w:rsidRDefault="00524EB3" w:rsidP="00612B61">
            <w:pPr>
              <w:snapToGrid w:val="0"/>
              <w:spacing w:before="0"/>
              <w:rPr>
                <w:rFonts w:eastAsia="TimesNewRomanPSMT" w:cs="Arial"/>
                <w:b/>
                <w:bCs/>
                <w:sz w:val="24"/>
                <w:szCs w:val="24"/>
              </w:rPr>
            </w:pPr>
          </w:p>
        </w:tc>
      </w:tr>
      <w:tr w:rsidR="00524EB3" w:rsidRPr="00EC5BB4" w14:paraId="594FACA2" w14:textId="77777777" w:rsidTr="00612B61">
        <w:tc>
          <w:tcPr>
            <w:tcW w:w="465" w:type="dxa"/>
            <w:tcBorders>
              <w:top w:val="single" w:sz="4" w:space="0" w:color="000000"/>
              <w:left w:val="single" w:sz="4" w:space="0" w:color="000000"/>
              <w:bottom w:val="single" w:sz="4" w:space="0" w:color="000000"/>
            </w:tcBorders>
            <w:shd w:val="clear" w:color="auto" w:fill="auto"/>
          </w:tcPr>
          <w:p w14:paraId="61AA294A" w14:textId="77777777" w:rsidR="00524EB3" w:rsidRPr="00EC5BB4" w:rsidRDefault="00524EB3" w:rsidP="00612B61">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FEEB3A" w14:textId="77777777" w:rsidR="00524EB3" w:rsidRPr="00EC5BB4" w:rsidRDefault="00524EB3" w:rsidP="00612B61">
            <w:pPr>
              <w:snapToGrid w:val="0"/>
              <w:spacing w:before="0"/>
              <w:rPr>
                <w:rFonts w:eastAsia="TimesNewRomanPSMT" w:cs="Arial"/>
                <w:bCs/>
                <w:i/>
                <w:sz w:val="24"/>
                <w:szCs w:val="24"/>
              </w:rPr>
            </w:pPr>
            <w:r w:rsidRPr="00E941AA">
              <w:rPr>
                <w:rFonts w:eastAsia="TimesNewRomanPSMT" w:cs="Arial"/>
                <w:bCs/>
                <w:i/>
                <w:sz w:val="24"/>
                <w:szCs w:val="24"/>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2E6C3" w14:textId="77777777" w:rsidR="00524EB3" w:rsidRPr="007D5C36" w:rsidRDefault="00524EB3" w:rsidP="00612B61">
            <w:pPr>
              <w:snapToGrid w:val="0"/>
              <w:spacing w:before="0"/>
              <w:rPr>
                <w:rFonts w:eastAsia="TimesNewRomanPSMT" w:cs="Arial"/>
                <w:bCs/>
                <w:sz w:val="24"/>
                <w:szCs w:val="24"/>
              </w:rPr>
            </w:pPr>
            <w:r w:rsidRPr="007D5C36">
              <w:rPr>
                <w:rFonts w:eastAsia="TimesNewRomanPSMT" w:cs="Arial"/>
                <w:bCs/>
                <w:sz w:val="24"/>
                <w:szCs w:val="24"/>
              </w:rPr>
              <w:t xml:space="preserve">доказ ........................      www. </w:t>
            </w:r>
          </w:p>
          <w:p w14:paraId="43ABA6C0" w14:textId="77777777" w:rsidR="00524EB3" w:rsidRPr="007D5C36" w:rsidRDefault="00524EB3" w:rsidP="00612B61">
            <w:pPr>
              <w:snapToGrid w:val="0"/>
              <w:spacing w:before="0"/>
              <w:rPr>
                <w:rFonts w:eastAsia="TimesNewRomanPSMT" w:cs="Arial"/>
                <w:bCs/>
                <w:sz w:val="24"/>
                <w:szCs w:val="24"/>
              </w:rPr>
            </w:pPr>
            <w:r w:rsidRPr="007D5C36">
              <w:rPr>
                <w:rFonts w:eastAsia="TimesNewRomanPSMT" w:cs="Arial"/>
                <w:bCs/>
                <w:sz w:val="24"/>
                <w:szCs w:val="24"/>
              </w:rPr>
              <w:t xml:space="preserve">доказ ........................      www. </w:t>
            </w:r>
          </w:p>
          <w:p w14:paraId="2B28DA69" w14:textId="77777777" w:rsidR="00524EB3" w:rsidRPr="007D5C36" w:rsidRDefault="00524EB3" w:rsidP="00612B61">
            <w:pPr>
              <w:snapToGrid w:val="0"/>
              <w:spacing w:before="0"/>
              <w:rPr>
                <w:rFonts w:eastAsia="TimesNewRomanPSMT" w:cs="Arial"/>
                <w:bCs/>
                <w:sz w:val="24"/>
                <w:szCs w:val="24"/>
              </w:rPr>
            </w:pPr>
            <w:r w:rsidRPr="007D5C36">
              <w:rPr>
                <w:rFonts w:eastAsia="TimesNewRomanPSMT" w:cs="Arial"/>
                <w:bCs/>
                <w:sz w:val="24"/>
                <w:szCs w:val="24"/>
              </w:rPr>
              <w:t>доказ ........................      www.</w:t>
            </w:r>
          </w:p>
        </w:tc>
      </w:tr>
    </w:tbl>
    <w:p w14:paraId="609EAF6C" w14:textId="77777777" w:rsidR="00524EB3" w:rsidRPr="0042687E" w:rsidRDefault="00524EB3" w:rsidP="00524EB3">
      <w:pPr>
        <w:spacing w:before="0"/>
        <w:rPr>
          <w:rFonts w:cs="Arial"/>
          <w:i/>
          <w:iCs/>
          <w:sz w:val="20"/>
          <w:szCs w:val="20"/>
          <w:lang w:val="ru-RU"/>
        </w:rPr>
      </w:pPr>
      <w:r w:rsidRPr="0042687E">
        <w:rPr>
          <w:rFonts w:cs="Arial"/>
          <w:b/>
          <w:bCs/>
          <w:i/>
          <w:iCs/>
          <w:sz w:val="20"/>
          <w:szCs w:val="20"/>
          <w:u w:val="single"/>
        </w:rPr>
        <w:t>Напомена:</w:t>
      </w:r>
    </w:p>
    <w:p w14:paraId="42BCA3A4" w14:textId="77777777" w:rsidR="00524EB3" w:rsidRPr="0042687E" w:rsidRDefault="00524EB3" w:rsidP="00524EB3">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w:t>
      </w:r>
      <w:r w:rsidRPr="0042687E">
        <w:rPr>
          <w:rFonts w:cs="Arial"/>
          <w:i/>
          <w:iCs/>
          <w:sz w:val="20"/>
          <w:szCs w:val="20"/>
          <w:lang w:val="ru-RU"/>
        </w:rPr>
        <w:lastRenderedPageBreak/>
        <w:t>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9DEA983" w14:textId="77777777" w:rsidR="00524EB3" w:rsidRPr="00EC5BB4" w:rsidRDefault="00524EB3" w:rsidP="00524EB3">
      <w:pPr>
        <w:spacing w:before="0"/>
        <w:rPr>
          <w:rFonts w:cs="Arial"/>
          <w:i/>
          <w:iCs/>
          <w:sz w:val="24"/>
          <w:szCs w:val="24"/>
          <w:lang w:val="ru-RU"/>
        </w:rPr>
      </w:pPr>
    </w:p>
    <w:p w14:paraId="4E19E5C0" w14:textId="77777777" w:rsidR="00524EB3" w:rsidRPr="00BA2C2D" w:rsidRDefault="00524EB3" w:rsidP="00524EB3">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14:paraId="528FC473" w14:textId="77777777" w:rsidR="00524EB3" w:rsidRPr="00EC5BB4" w:rsidRDefault="00524EB3" w:rsidP="00524EB3">
      <w:pPr>
        <w:spacing w:before="0"/>
        <w:jc w:val="center"/>
        <w:rPr>
          <w:rFonts w:cs="Arial"/>
          <w:bCs/>
          <w:i/>
          <w:iCs/>
          <w:sz w:val="24"/>
          <w:szCs w:val="24"/>
          <w:lang w:val="sr-Cyrl-CS"/>
        </w:rPr>
      </w:pPr>
    </w:p>
    <w:p w14:paraId="7070577A" w14:textId="77777777" w:rsidR="00524EB3" w:rsidRPr="00EC5BB4" w:rsidRDefault="00524EB3" w:rsidP="00524EB3">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3634"/>
      </w:tblGrid>
      <w:tr w:rsidR="00524EB3" w:rsidRPr="00EC5BB4" w14:paraId="3944F112" w14:textId="77777777" w:rsidTr="00612B61">
        <w:trPr>
          <w:trHeight w:val="485"/>
        </w:trPr>
        <w:tc>
          <w:tcPr>
            <w:tcW w:w="5920" w:type="dxa"/>
            <w:shd w:val="clear" w:color="auto" w:fill="C6D9F1" w:themeFill="text2" w:themeFillTint="33"/>
            <w:vAlign w:val="center"/>
          </w:tcPr>
          <w:p w14:paraId="20D8CC26" w14:textId="77777777" w:rsidR="00524EB3" w:rsidRPr="00EC5BB4" w:rsidRDefault="00524EB3" w:rsidP="00612B61">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381C85C7" w14:textId="77777777" w:rsidR="00524EB3" w:rsidRPr="00EC5BB4" w:rsidRDefault="00524EB3" w:rsidP="00612B61">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524EB3" w:rsidRPr="00EC5BB4" w14:paraId="5D98330C" w14:textId="77777777" w:rsidTr="00612B61">
        <w:trPr>
          <w:trHeight w:val="440"/>
        </w:trPr>
        <w:tc>
          <w:tcPr>
            <w:tcW w:w="5920" w:type="dxa"/>
            <w:vAlign w:val="center"/>
          </w:tcPr>
          <w:p w14:paraId="24E107D9" w14:textId="387DD4F0" w:rsidR="00524EB3" w:rsidRPr="00EC5BB4" w:rsidRDefault="00524EB3" w:rsidP="00060B7A">
            <w:pPr>
              <w:spacing w:before="0"/>
              <w:ind w:left="1365"/>
              <w:jc w:val="left"/>
              <w:rPr>
                <w:rFonts w:cs="Arial"/>
                <w:b/>
                <w:i/>
                <w:sz w:val="24"/>
                <w:szCs w:val="24"/>
                <w:lang w:val="sr-Cyrl-CS"/>
              </w:rPr>
            </w:pPr>
            <w:r>
              <w:rPr>
                <w:rFonts w:eastAsia="TimesNewRomanPS-BoldMT" w:cs="Arial"/>
                <w:bCs/>
                <w:color w:val="000000" w:themeColor="text1"/>
                <w:sz w:val="24"/>
                <w:szCs w:val="24"/>
                <w:lang w:val="sr-Cyrl-RS"/>
              </w:rPr>
              <w:t>У</w:t>
            </w:r>
            <w:r>
              <w:rPr>
                <w:rFonts w:eastAsia="TimesNewRomanPS-BoldMT" w:cs="Arial"/>
                <w:bCs/>
                <w:color w:val="000000" w:themeColor="text1"/>
                <w:sz w:val="24"/>
                <w:szCs w:val="24"/>
              </w:rPr>
              <w:t>слуге</w:t>
            </w:r>
            <w:r>
              <w:rPr>
                <w:rFonts w:eastAsia="TimesNewRomanPS-BoldMT" w:cs="Arial"/>
                <w:bCs/>
                <w:color w:val="000000" w:themeColor="text1"/>
                <w:sz w:val="24"/>
                <w:szCs w:val="24"/>
                <w:lang w:val="sr-Cyrl-RS"/>
              </w:rPr>
              <w:t>:</w:t>
            </w:r>
            <w:r>
              <w:rPr>
                <w:rFonts w:eastAsia="TimesNewRomanPS-BoldMT" w:cs="Arial"/>
                <w:bCs/>
                <w:color w:val="000000" w:themeColor="text1"/>
                <w:sz w:val="24"/>
                <w:szCs w:val="24"/>
              </w:rPr>
              <w:t xml:space="preserve"> </w:t>
            </w:r>
            <w:r w:rsidR="00060B7A">
              <w:rPr>
                <w:rFonts w:eastAsia="TimesNewRomanPS-BoldMT" w:cs="Arial"/>
                <w:bCs/>
                <w:color w:val="000000" w:themeColor="text1"/>
                <w:sz w:val="24"/>
                <w:szCs w:val="24"/>
                <w:lang w:val="sr-Cyrl-RS"/>
              </w:rPr>
              <w:t>Едукација новинара на теме пословања ЈП ЕПС-а</w:t>
            </w:r>
            <w:r w:rsidR="0067116A">
              <w:rPr>
                <w:rFonts w:eastAsia="TimesNewRomanPS-BoldMT" w:cs="Arial"/>
                <w:bCs/>
                <w:color w:val="000000" w:themeColor="text1"/>
                <w:sz w:val="24"/>
                <w:szCs w:val="24"/>
                <w:lang w:val="sr-Cyrl-RS"/>
              </w:rPr>
              <w:t>,</w:t>
            </w:r>
            <w:r>
              <w:rPr>
                <w:rFonts w:eastAsia="TimesNewRomanPS-BoldMT" w:cs="Arial"/>
                <w:bCs/>
                <w:color w:val="000000" w:themeColor="text1"/>
                <w:sz w:val="24"/>
                <w:szCs w:val="24"/>
              </w:rPr>
              <w:t xml:space="preserve"> ЈН бр. ЈН/1000/0</w:t>
            </w:r>
            <w:r w:rsidR="00060B7A">
              <w:rPr>
                <w:rFonts w:eastAsia="TimesNewRomanPS-BoldMT" w:cs="Arial"/>
                <w:bCs/>
                <w:color w:val="000000" w:themeColor="text1"/>
                <w:sz w:val="24"/>
                <w:szCs w:val="24"/>
                <w:lang w:val="sr-Cyrl-RS"/>
              </w:rPr>
              <w:t>539</w:t>
            </w:r>
            <w:r>
              <w:rPr>
                <w:rFonts w:eastAsia="TimesNewRomanPS-BoldMT" w:cs="Arial"/>
                <w:bCs/>
                <w:color w:val="000000" w:themeColor="text1"/>
                <w:sz w:val="24"/>
                <w:szCs w:val="24"/>
              </w:rPr>
              <w:t>/2017</w:t>
            </w:r>
            <w:r>
              <w:rPr>
                <w:rFonts w:cs="Arial"/>
                <w:b/>
                <w:i/>
                <w:sz w:val="24"/>
                <w:szCs w:val="24"/>
                <w:lang w:val="sr-Cyrl-CS"/>
              </w:rPr>
              <w:t xml:space="preserve"> </w:t>
            </w:r>
          </w:p>
        </w:tc>
        <w:tc>
          <w:tcPr>
            <w:tcW w:w="4394" w:type="dxa"/>
          </w:tcPr>
          <w:p w14:paraId="67F6CE2C" w14:textId="77777777" w:rsidR="00524EB3" w:rsidRPr="00EC5BB4" w:rsidRDefault="00524EB3" w:rsidP="00612B61">
            <w:pPr>
              <w:spacing w:before="0"/>
              <w:jc w:val="center"/>
              <w:rPr>
                <w:rFonts w:cs="Arial"/>
                <w:b/>
                <w:bCs/>
                <w:i/>
                <w:iCs/>
                <w:sz w:val="24"/>
                <w:szCs w:val="24"/>
                <w:lang w:val="sr-Cyrl-CS"/>
              </w:rPr>
            </w:pPr>
          </w:p>
          <w:p w14:paraId="02504C9F" w14:textId="77777777" w:rsidR="00524EB3" w:rsidRPr="00EC5BB4" w:rsidRDefault="00524EB3" w:rsidP="00612B61">
            <w:pPr>
              <w:spacing w:before="0"/>
              <w:jc w:val="center"/>
              <w:rPr>
                <w:rFonts w:cs="Arial"/>
                <w:b/>
                <w:bCs/>
                <w:i/>
                <w:iCs/>
                <w:sz w:val="24"/>
                <w:szCs w:val="24"/>
                <w:lang w:val="sr-Cyrl-CS"/>
              </w:rPr>
            </w:pPr>
          </w:p>
        </w:tc>
      </w:tr>
    </w:tbl>
    <w:p w14:paraId="32EB318C" w14:textId="77777777" w:rsidR="00524EB3" w:rsidRPr="00EC5BB4" w:rsidRDefault="00524EB3" w:rsidP="00524EB3">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gridCol w:w="3814"/>
      </w:tblGrid>
      <w:tr w:rsidR="00524EB3" w:rsidRPr="00EC5BB4" w14:paraId="32D91DCB" w14:textId="77777777" w:rsidTr="00612B61">
        <w:trPr>
          <w:trHeight w:val="647"/>
        </w:trPr>
        <w:tc>
          <w:tcPr>
            <w:tcW w:w="5205" w:type="dxa"/>
            <w:shd w:val="clear" w:color="auto" w:fill="C6D9F1" w:themeFill="text2" w:themeFillTint="33"/>
            <w:vAlign w:val="center"/>
          </w:tcPr>
          <w:p w14:paraId="03D89EB5" w14:textId="77777777" w:rsidR="00524EB3" w:rsidRPr="00EC5BB4" w:rsidRDefault="00524EB3" w:rsidP="00612B61">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14" w:type="dxa"/>
            <w:shd w:val="clear" w:color="auto" w:fill="C6D9F1" w:themeFill="text2" w:themeFillTint="33"/>
            <w:vAlign w:val="center"/>
          </w:tcPr>
          <w:p w14:paraId="284D26E0" w14:textId="77777777" w:rsidR="00524EB3" w:rsidRPr="00EC5BB4" w:rsidRDefault="00524EB3" w:rsidP="00612B61">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524EB3" w:rsidRPr="00EC5BB4" w14:paraId="44F531BA" w14:textId="77777777" w:rsidTr="00612B61">
        <w:tc>
          <w:tcPr>
            <w:tcW w:w="5205" w:type="dxa"/>
            <w:vAlign w:val="center"/>
          </w:tcPr>
          <w:p w14:paraId="4E58B3FC" w14:textId="77777777" w:rsidR="00524EB3" w:rsidRPr="00474FF8" w:rsidRDefault="00524EB3" w:rsidP="00612B61">
            <w:pPr>
              <w:spacing w:before="0"/>
              <w:jc w:val="center"/>
              <w:rPr>
                <w:rFonts w:cs="Arial"/>
                <w:b/>
                <w:bCs/>
                <w:i/>
                <w:iCs/>
                <w:sz w:val="20"/>
                <w:szCs w:val="20"/>
                <w:lang w:val="sr-Cyrl-CS"/>
              </w:rPr>
            </w:pPr>
            <w:r w:rsidRPr="00474FF8">
              <w:rPr>
                <w:rFonts w:cs="Arial"/>
                <w:b/>
                <w:bCs/>
                <w:i/>
                <w:iCs/>
                <w:sz w:val="20"/>
                <w:szCs w:val="20"/>
                <w:lang w:val="sr-Cyrl-CS"/>
              </w:rPr>
              <w:t>РОК И НАЧИН ПЛАЋАЊА:</w:t>
            </w:r>
          </w:p>
          <w:p w14:paraId="3BFDB013" w14:textId="77777777" w:rsidR="00524EB3" w:rsidRPr="00474FF8" w:rsidRDefault="00524EB3" w:rsidP="00612B61">
            <w:pPr>
              <w:pStyle w:val="KDParagraf"/>
              <w:spacing w:before="0"/>
              <w:rPr>
                <w:rFonts w:eastAsia="Calibri" w:cs="Arial"/>
                <w:sz w:val="20"/>
                <w:szCs w:val="20"/>
              </w:rPr>
            </w:pPr>
          </w:p>
          <w:p w14:paraId="0E58A777" w14:textId="77777777" w:rsidR="00275FE8" w:rsidRPr="00474FF8" w:rsidRDefault="00524EB3" w:rsidP="00275FE8">
            <w:pPr>
              <w:spacing w:after="200" w:line="276" w:lineRule="auto"/>
              <w:rPr>
                <w:rFonts w:cs="Arial"/>
                <w:sz w:val="20"/>
                <w:szCs w:val="20"/>
              </w:rPr>
            </w:pPr>
            <w:r w:rsidRPr="00474FF8">
              <w:rPr>
                <w:rFonts w:eastAsia="Calibri" w:cs="Arial"/>
                <w:sz w:val="20"/>
                <w:szCs w:val="20"/>
                <w:lang w:val="sr-Cyrl-RS"/>
              </w:rPr>
              <w:t xml:space="preserve"> </w:t>
            </w:r>
            <w:r w:rsidR="00275FE8" w:rsidRPr="00474FF8">
              <w:rPr>
                <w:rFonts w:cs="Arial"/>
                <w:sz w:val="20"/>
                <w:szCs w:val="20"/>
              </w:rPr>
              <w:t>Наручилац прихвата плаћање под следећим условима:</w:t>
            </w:r>
          </w:p>
          <w:p w14:paraId="282C3BB9" w14:textId="15EA9930" w:rsidR="00474FF8" w:rsidRPr="00474FF8" w:rsidRDefault="00474FF8" w:rsidP="00474FF8">
            <w:pPr>
              <w:pStyle w:val="KDParagraf"/>
              <w:spacing w:before="0"/>
              <w:rPr>
                <w:rFonts w:eastAsia="Calibri" w:cs="Arial"/>
                <w:color w:val="00B0F0"/>
                <w:sz w:val="20"/>
                <w:szCs w:val="20"/>
              </w:rPr>
            </w:pPr>
          </w:p>
          <w:p w14:paraId="43FBE01B" w14:textId="31D1ED29" w:rsidR="00474FF8" w:rsidRPr="00474FF8" w:rsidRDefault="00474FF8" w:rsidP="00474FF8">
            <w:pPr>
              <w:pStyle w:val="KDParagraf"/>
              <w:numPr>
                <w:ilvl w:val="0"/>
                <w:numId w:val="35"/>
              </w:numPr>
              <w:spacing w:before="0"/>
              <w:rPr>
                <w:rFonts w:eastAsia="Calibri" w:cs="Arial"/>
                <w:sz w:val="20"/>
                <w:szCs w:val="20"/>
                <w:lang w:val="sr-Cyrl-RS"/>
              </w:rPr>
            </w:pPr>
            <w:r w:rsidRPr="00474FF8">
              <w:rPr>
                <w:rFonts w:eastAsia="Calibri" w:cs="Arial"/>
                <w:sz w:val="20"/>
                <w:szCs w:val="20"/>
                <w:lang w:val="sr-Cyrl-RS"/>
              </w:rPr>
              <w:t>50</w:t>
            </w:r>
            <w:r w:rsidRPr="00474FF8">
              <w:rPr>
                <w:rFonts w:eastAsia="Calibri" w:cs="Arial"/>
                <w:sz w:val="20"/>
                <w:szCs w:val="20"/>
              </w:rPr>
              <w:t>% (словима:</w:t>
            </w:r>
            <w:r w:rsidRPr="00474FF8">
              <w:rPr>
                <w:rFonts w:eastAsia="Calibri" w:cs="Arial"/>
                <w:sz w:val="20"/>
                <w:szCs w:val="20"/>
                <w:lang w:val="sr-Cyrl-RS"/>
              </w:rPr>
              <w:t>педесет одсто</w:t>
            </w:r>
            <w:r w:rsidRPr="00474FF8">
              <w:rPr>
                <w:rFonts w:eastAsia="Calibri" w:cs="Arial"/>
                <w:sz w:val="20"/>
                <w:szCs w:val="20"/>
              </w:rPr>
              <w:t>) од уговорене цене</w:t>
            </w:r>
            <w:r w:rsidRPr="00474FF8">
              <w:rPr>
                <w:rFonts w:eastAsia="Calibri" w:cs="Arial"/>
                <w:sz w:val="20"/>
                <w:szCs w:val="20"/>
                <w:lang w:val="sr-Cyrl-RS"/>
              </w:rPr>
              <w:t xml:space="preserve"> </w:t>
            </w:r>
            <w:r w:rsidRPr="00474FF8">
              <w:rPr>
                <w:rFonts w:eastAsia="Calibri" w:cs="Arial"/>
                <w:sz w:val="20"/>
                <w:szCs w:val="20"/>
              </w:rPr>
              <w:t xml:space="preserve">у року </w:t>
            </w:r>
            <w:r w:rsidRPr="00474FF8">
              <w:rPr>
                <w:rFonts w:eastAsia="Calibri" w:cs="Arial"/>
                <w:sz w:val="20"/>
                <w:szCs w:val="20"/>
                <w:lang w:val="sr-Cyrl-RS"/>
              </w:rPr>
              <w:t>до</w:t>
            </w:r>
            <w:r w:rsidRPr="00474FF8">
              <w:rPr>
                <w:rFonts w:eastAsia="Calibri" w:cs="Arial"/>
                <w:sz w:val="20"/>
                <w:szCs w:val="20"/>
              </w:rPr>
              <w:t xml:space="preserve"> 45 (словима: четрдесетпет) дана од дана пријема</w:t>
            </w:r>
            <w:r w:rsidRPr="00474FF8">
              <w:rPr>
                <w:rFonts w:eastAsia="Calibri" w:cs="Arial"/>
                <w:sz w:val="20"/>
                <w:szCs w:val="20"/>
                <w:lang w:val="sr-Cyrl-RS"/>
              </w:rPr>
              <w:t xml:space="preserve"> исправног</w:t>
            </w:r>
            <w:r w:rsidRPr="00474FF8">
              <w:rPr>
                <w:rFonts w:eastAsia="Calibri" w:cs="Arial"/>
                <w:sz w:val="20"/>
                <w:szCs w:val="20"/>
              </w:rPr>
              <w:t xml:space="preserve"> рачуна, издатог на основу прихваћен</w:t>
            </w:r>
            <w:r w:rsidRPr="00474FF8">
              <w:rPr>
                <w:rFonts w:eastAsia="Calibri" w:cs="Arial"/>
                <w:sz w:val="20"/>
                <w:szCs w:val="20"/>
                <w:lang w:val="sr-Cyrl-RS"/>
              </w:rPr>
              <w:t>ог</w:t>
            </w:r>
            <w:r w:rsidRPr="00474FF8">
              <w:rPr>
                <w:rFonts w:eastAsia="Calibri" w:cs="Arial"/>
                <w:sz w:val="20"/>
                <w:szCs w:val="20"/>
              </w:rPr>
              <w:t xml:space="preserve"> и одобрен</w:t>
            </w:r>
            <w:r w:rsidRPr="00474FF8">
              <w:rPr>
                <w:rFonts w:eastAsia="Calibri" w:cs="Arial"/>
                <w:sz w:val="20"/>
                <w:szCs w:val="20"/>
                <w:lang w:val="sr-Cyrl-RS"/>
              </w:rPr>
              <w:t>ог</w:t>
            </w:r>
            <w:r w:rsidR="00EF2A30">
              <w:rPr>
                <w:rFonts w:eastAsia="Calibri" w:cs="Arial"/>
                <w:sz w:val="20"/>
                <w:szCs w:val="20"/>
                <w:lang w:val="sr-Cyrl-RS"/>
              </w:rPr>
              <w:t xml:space="preserve"> фазног</w:t>
            </w:r>
            <w:r w:rsidRPr="00474FF8">
              <w:rPr>
                <w:rFonts w:eastAsia="Calibri" w:cs="Arial"/>
                <w:sz w:val="20"/>
                <w:szCs w:val="20"/>
              </w:rPr>
              <w:t xml:space="preserve"> Извештаја</w:t>
            </w:r>
            <w:r w:rsidRPr="00474FF8">
              <w:rPr>
                <w:rFonts w:eastAsia="Calibri" w:cs="Arial"/>
                <w:sz w:val="20"/>
                <w:szCs w:val="20"/>
                <w:lang w:val="sr-Cyrl-RS"/>
              </w:rPr>
              <w:t xml:space="preserve"> о извршеним услугама и Записника о пруженим услугама који се односе на активности везане за припремну фазу пројектног задатка из одељка 3 техничке спецификације Конкурсне документације.</w:t>
            </w:r>
          </w:p>
          <w:p w14:paraId="30D1329E" w14:textId="5D841CC1" w:rsidR="00474FF8" w:rsidRPr="00474FF8" w:rsidRDefault="00474FF8" w:rsidP="00474FF8">
            <w:pPr>
              <w:pStyle w:val="KDParagraf"/>
              <w:numPr>
                <w:ilvl w:val="0"/>
                <w:numId w:val="37"/>
              </w:numPr>
              <w:spacing w:before="0"/>
              <w:rPr>
                <w:rFonts w:eastAsia="Calibri" w:cs="Arial"/>
                <w:sz w:val="20"/>
                <w:szCs w:val="20"/>
                <w:lang w:val="sr-Cyrl-RS"/>
              </w:rPr>
            </w:pPr>
            <w:r w:rsidRPr="00474FF8">
              <w:rPr>
                <w:rFonts w:eastAsia="Calibri" w:cs="Arial"/>
                <w:sz w:val="20"/>
                <w:szCs w:val="20"/>
                <w:lang w:val="sr-Cyrl-RS"/>
              </w:rPr>
              <w:t>30</w:t>
            </w:r>
            <w:r w:rsidRPr="00474FF8">
              <w:rPr>
                <w:rFonts w:eastAsia="Calibri" w:cs="Arial"/>
                <w:sz w:val="20"/>
                <w:szCs w:val="20"/>
              </w:rPr>
              <w:t xml:space="preserve">% (словима: </w:t>
            </w:r>
            <w:r w:rsidRPr="00474FF8">
              <w:rPr>
                <w:rFonts w:eastAsia="Calibri" w:cs="Arial"/>
                <w:sz w:val="20"/>
                <w:szCs w:val="20"/>
                <w:lang w:val="sr-Cyrl-RS"/>
              </w:rPr>
              <w:t>тридесет одсто</w:t>
            </w:r>
            <w:r w:rsidRPr="00474FF8">
              <w:rPr>
                <w:rFonts w:eastAsia="Calibri" w:cs="Arial"/>
                <w:sz w:val="20"/>
                <w:szCs w:val="20"/>
              </w:rPr>
              <w:t xml:space="preserve">) од уговорене цене у року </w:t>
            </w:r>
            <w:r w:rsidRPr="00474FF8">
              <w:rPr>
                <w:rFonts w:eastAsia="Calibri" w:cs="Arial"/>
                <w:sz w:val="20"/>
                <w:szCs w:val="20"/>
                <w:lang w:val="sr-Cyrl-RS"/>
              </w:rPr>
              <w:t>до</w:t>
            </w:r>
            <w:r w:rsidRPr="00474FF8">
              <w:rPr>
                <w:rFonts w:eastAsia="Calibri" w:cs="Arial"/>
                <w:sz w:val="20"/>
                <w:szCs w:val="20"/>
              </w:rPr>
              <w:t xml:space="preserve"> 45 (словима: четрдесетпет) дана од дана пријема</w:t>
            </w:r>
            <w:r w:rsidRPr="00474FF8">
              <w:rPr>
                <w:rFonts w:eastAsia="Calibri" w:cs="Arial"/>
                <w:sz w:val="20"/>
                <w:szCs w:val="20"/>
                <w:lang w:val="sr-Cyrl-RS"/>
              </w:rPr>
              <w:t xml:space="preserve"> исправног </w:t>
            </w:r>
            <w:r w:rsidRPr="00474FF8">
              <w:rPr>
                <w:rFonts w:eastAsia="Calibri" w:cs="Arial"/>
                <w:sz w:val="20"/>
                <w:szCs w:val="20"/>
              </w:rPr>
              <w:t xml:space="preserve"> рачуна, издатог на основу прихваћен</w:t>
            </w:r>
            <w:r w:rsidRPr="00474FF8">
              <w:rPr>
                <w:rFonts w:eastAsia="Calibri" w:cs="Arial"/>
                <w:sz w:val="20"/>
                <w:szCs w:val="20"/>
                <w:lang w:val="sr-Cyrl-RS"/>
              </w:rPr>
              <w:t>ог</w:t>
            </w:r>
            <w:r w:rsidRPr="00474FF8">
              <w:rPr>
                <w:rFonts w:eastAsia="Calibri" w:cs="Arial"/>
                <w:sz w:val="20"/>
                <w:szCs w:val="20"/>
              </w:rPr>
              <w:t xml:space="preserve"> и одобрен</w:t>
            </w:r>
            <w:r w:rsidRPr="00474FF8">
              <w:rPr>
                <w:rFonts w:eastAsia="Calibri" w:cs="Arial"/>
                <w:sz w:val="20"/>
                <w:szCs w:val="20"/>
                <w:lang w:val="sr-Cyrl-RS"/>
              </w:rPr>
              <w:t>ог</w:t>
            </w:r>
            <w:r w:rsidR="00EF2A30">
              <w:rPr>
                <w:rFonts w:eastAsia="Calibri" w:cs="Arial"/>
                <w:sz w:val="20"/>
                <w:szCs w:val="20"/>
                <w:lang w:val="sr-Cyrl-RS"/>
              </w:rPr>
              <w:t xml:space="preserve"> </w:t>
            </w:r>
            <w:r w:rsidR="00EF2A30" w:rsidRPr="00EA4D17">
              <w:rPr>
                <w:rFonts w:eastAsia="Calibri" w:cs="Arial"/>
                <w:sz w:val="20"/>
                <w:szCs w:val="20"/>
                <w:lang w:val="sr-Cyrl-RS"/>
              </w:rPr>
              <w:t>фазног</w:t>
            </w:r>
            <w:r w:rsidRPr="00EA4D17">
              <w:rPr>
                <w:rFonts w:eastAsia="Calibri" w:cs="Arial"/>
                <w:sz w:val="20"/>
                <w:szCs w:val="20"/>
              </w:rPr>
              <w:t xml:space="preserve"> Извештаја</w:t>
            </w:r>
            <w:r w:rsidRPr="00EA4D17">
              <w:rPr>
                <w:rFonts w:eastAsia="Calibri" w:cs="Arial"/>
                <w:sz w:val="20"/>
                <w:szCs w:val="20"/>
                <w:lang w:val="sr-Cyrl-RS"/>
              </w:rPr>
              <w:t xml:space="preserve"> </w:t>
            </w:r>
            <w:r w:rsidRPr="00474FF8">
              <w:rPr>
                <w:rFonts w:eastAsia="Calibri" w:cs="Arial"/>
                <w:sz w:val="20"/>
                <w:szCs w:val="20"/>
                <w:lang w:val="sr-Cyrl-RS"/>
              </w:rPr>
              <w:t>о извршеним услугама и Записника о пруженим услугама који се односе на активности везане за фазу реализације пројектног задатка из одељка 3 техничке спецификације Конкурсне документације.</w:t>
            </w:r>
          </w:p>
          <w:p w14:paraId="648FA3D3" w14:textId="304FF04E" w:rsidR="00474FF8" w:rsidRPr="00474FF8" w:rsidRDefault="00474FF8" w:rsidP="00474FF8">
            <w:pPr>
              <w:pStyle w:val="KDParagraf"/>
              <w:numPr>
                <w:ilvl w:val="0"/>
                <w:numId w:val="34"/>
              </w:numPr>
              <w:spacing w:before="0"/>
              <w:rPr>
                <w:rFonts w:eastAsia="Calibri" w:cs="Arial"/>
                <w:sz w:val="20"/>
                <w:szCs w:val="20"/>
              </w:rPr>
            </w:pPr>
            <w:r w:rsidRPr="00474FF8">
              <w:rPr>
                <w:rFonts w:eastAsia="Calibri" w:cs="Arial"/>
                <w:sz w:val="20"/>
                <w:szCs w:val="20"/>
                <w:lang w:val="sr-Cyrl-RS"/>
              </w:rPr>
              <w:t>20</w:t>
            </w:r>
            <w:r w:rsidRPr="00474FF8">
              <w:rPr>
                <w:rFonts w:eastAsia="Calibri" w:cs="Arial"/>
                <w:sz w:val="20"/>
                <w:szCs w:val="20"/>
              </w:rPr>
              <w:t xml:space="preserve">% (словима: </w:t>
            </w:r>
            <w:r w:rsidRPr="00474FF8">
              <w:rPr>
                <w:rFonts w:eastAsia="Calibri" w:cs="Arial"/>
                <w:sz w:val="20"/>
                <w:szCs w:val="20"/>
                <w:lang w:val="sr-Cyrl-RS"/>
              </w:rPr>
              <w:t xml:space="preserve">двадесет </w:t>
            </w:r>
            <w:r w:rsidRPr="00474FF8">
              <w:rPr>
                <w:rFonts w:eastAsia="Calibri" w:cs="Arial"/>
                <w:sz w:val="20"/>
                <w:szCs w:val="20"/>
              </w:rPr>
              <w:t>одсто) од уговорене</w:t>
            </w:r>
            <w:r w:rsidRPr="00474FF8">
              <w:rPr>
                <w:rFonts w:eastAsia="Calibri" w:cs="Arial"/>
                <w:sz w:val="20"/>
                <w:szCs w:val="20"/>
                <w:lang w:val="sr-Cyrl-RS"/>
              </w:rPr>
              <w:t xml:space="preserve"> цене </w:t>
            </w:r>
            <w:r w:rsidRPr="00474FF8">
              <w:rPr>
                <w:rFonts w:eastAsia="Calibri" w:cs="Arial"/>
                <w:sz w:val="20"/>
                <w:szCs w:val="20"/>
              </w:rPr>
              <w:t xml:space="preserve">у року </w:t>
            </w:r>
            <w:r w:rsidRPr="00474FF8">
              <w:rPr>
                <w:rFonts w:eastAsia="Calibri" w:cs="Arial"/>
                <w:sz w:val="20"/>
                <w:szCs w:val="20"/>
                <w:lang w:val="sr-Cyrl-RS"/>
              </w:rPr>
              <w:t>до</w:t>
            </w:r>
            <w:r w:rsidRPr="00474FF8">
              <w:rPr>
                <w:rFonts w:eastAsia="Calibri" w:cs="Arial"/>
                <w:sz w:val="20"/>
                <w:szCs w:val="20"/>
              </w:rPr>
              <w:t xml:space="preserve"> 45 (словима: четрдесетпет) дана од дана пријема </w:t>
            </w:r>
            <w:r w:rsidRPr="00474FF8">
              <w:rPr>
                <w:rFonts w:eastAsia="Calibri" w:cs="Arial"/>
                <w:sz w:val="20"/>
                <w:szCs w:val="20"/>
                <w:lang w:val="sr-Cyrl-RS"/>
              </w:rPr>
              <w:t>исправног</w:t>
            </w:r>
            <w:r w:rsidRPr="00474FF8">
              <w:rPr>
                <w:rFonts w:eastAsia="Calibri" w:cs="Arial"/>
                <w:sz w:val="20"/>
                <w:szCs w:val="20"/>
              </w:rPr>
              <w:t xml:space="preserve"> рачуна, издатог на основу прихваћен</w:t>
            </w:r>
            <w:r w:rsidRPr="00474FF8">
              <w:rPr>
                <w:rFonts w:eastAsia="Calibri" w:cs="Arial"/>
                <w:sz w:val="20"/>
                <w:szCs w:val="20"/>
                <w:lang w:val="sr-Cyrl-RS"/>
              </w:rPr>
              <w:t>ог</w:t>
            </w:r>
            <w:r w:rsidRPr="00474FF8">
              <w:rPr>
                <w:rFonts w:eastAsia="Calibri" w:cs="Arial"/>
                <w:sz w:val="20"/>
                <w:szCs w:val="20"/>
              </w:rPr>
              <w:t xml:space="preserve"> и одобрен</w:t>
            </w:r>
            <w:r w:rsidRPr="00474FF8">
              <w:rPr>
                <w:rFonts w:eastAsia="Calibri" w:cs="Arial"/>
                <w:sz w:val="20"/>
                <w:szCs w:val="20"/>
                <w:lang w:val="sr-Cyrl-RS"/>
              </w:rPr>
              <w:t>ог</w:t>
            </w:r>
            <w:r w:rsidR="00EF2A30">
              <w:rPr>
                <w:rFonts w:eastAsia="Calibri" w:cs="Arial"/>
                <w:sz w:val="20"/>
                <w:szCs w:val="20"/>
                <w:lang w:val="sr-Cyrl-RS"/>
              </w:rPr>
              <w:t xml:space="preserve"> фазног</w:t>
            </w:r>
            <w:r w:rsidRPr="00474FF8">
              <w:rPr>
                <w:rFonts w:eastAsia="Calibri" w:cs="Arial"/>
                <w:sz w:val="20"/>
                <w:szCs w:val="20"/>
              </w:rPr>
              <w:t xml:space="preserve"> Извештаја</w:t>
            </w:r>
            <w:r w:rsidRPr="00474FF8">
              <w:rPr>
                <w:rFonts w:eastAsia="Calibri" w:cs="Arial"/>
                <w:sz w:val="20"/>
                <w:szCs w:val="20"/>
                <w:lang w:val="sr-Cyrl-RS"/>
              </w:rPr>
              <w:t xml:space="preserve"> о извршеним услугама и Записника о пруженим услугама који се односе на активности везане за </w:t>
            </w:r>
            <w:r w:rsidRPr="00EA4D17">
              <w:rPr>
                <w:rFonts w:eastAsia="Calibri" w:cs="Arial"/>
                <w:sz w:val="20"/>
                <w:szCs w:val="20"/>
                <w:lang w:val="sr-Cyrl-RS"/>
              </w:rPr>
              <w:t xml:space="preserve">фазу </w:t>
            </w:r>
            <w:r w:rsidRPr="00474FF8">
              <w:rPr>
                <w:rFonts w:eastAsia="Calibri" w:cs="Arial"/>
                <w:sz w:val="20"/>
                <w:szCs w:val="20"/>
                <w:lang w:val="sr-Cyrl-RS"/>
              </w:rPr>
              <w:t>Евалуације пројектног задатка из одељка 3 техничке спецификације Конкурсне документације.</w:t>
            </w:r>
          </w:p>
          <w:p w14:paraId="693C9E02" w14:textId="77777777" w:rsidR="00524EB3" w:rsidRPr="00474FF8" w:rsidRDefault="00524EB3" w:rsidP="00275FE8">
            <w:pPr>
              <w:pStyle w:val="KDParagraf"/>
              <w:spacing w:before="0"/>
              <w:rPr>
                <w:rFonts w:cs="Arial"/>
                <w:b/>
                <w:bCs/>
                <w:i/>
                <w:iCs/>
                <w:sz w:val="20"/>
                <w:szCs w:val="20"/>
                <w:lang w:val="sr-Cyrl-CS"/>
              </w:rPr>
            </w:pPr>
            <w:r w:rsidRPr="00474FF8">
              <w:rPr>
                <w:rFonts w:eastAsia="Calibri" w:cs="Arial"/>
                <w:sz w:val="20"/>
                <w:szCs w:val="20"/>
                <w:lang w:val="sr-Cyrl-RS"/>
              </w:rPr>
              <w:t xml:space="preserve">  </w:t>
            </w:r>
          </w:p>
        </w:tc>
        <w:tc>
          <w:tcPr>
            <w:tcW w:w="3814" w:type="dxa"/>
            <w:vAlign w:val="center"/>
          </w:tcPr>
          <w:p w14:paraId="55869688" w14:textId="77777777" w:rsidR="00524EB3" w:rsidRPr="00804D6D" w:rsidRDefault="00524EB3" w:rsidP="00612B61">
            <w:pPr>
              <w:spacing w:before="0"/>
              <w:jc w:val="center"/>
              <w:rPr>
                <w:rFonts w:cs="Arial"/>
                <w:b/>
                <w:bCs/>
                <w:i/>
                <w:iCs/>
                <w:sz w:val="20"/>
                <w:szCs w:val="20"/>
                <w:lang w:val="sr-Cyrl-CS"/>
              </w:rPr>
            </w:pPr>
          </w:p>
          <w:p w14:paraId="2749B726" w14:textId="77777777" w:rsidR="00524EB3" w:rsidRPr="00804D6D" w:rsidRDefault="00524EB3" w:rsidP="00612B61">
            <w:pPr>
              <w:spacing w:before="0"/>
              <w:jc w:val="center"/>
              <w:rPr>
                <w:rFonts w:cs="Arial"/>
                <w:bCs/>
                <w:i/>
                <w:iCs/>
                <w:sz w:val="20"/>
                <w:szCs w:val="20"/>
                <w:lang w:val="sr-Cyrl-CS"/>
              </w:rPr>
            </w:pPr>
          </w:p>
          <w:p w14:paraId="5203FB2E" w14:textId="77777777" w:rsidR="00524EB3" w:rsidRPr="00804D6D" w:rsidRDefault="00524EB3" w:rsidP="00612B61">
            <w:pPr>
              <w:spacing w:before="0"/>
              <w:jc w:val="center"/>
              <w:rPr>
                <w:rFonts w:cs="Arial"/>
                <w:bCs/>
                <w:i/>
                <w:iCs/>
                <w:sz w:val="20"/>
                <w:szCs w:val="20"/>
                <w:lang w:val="sr-Cyrl-CS"/>
              </w:rPr>
            </w:pPr>
          </w:p>
          <w:p w14:paraId="7DC7ED66" w14:textId="77777777" w:rsidR="00524EB3" w:rsidRPr="00804D6D" w:rsidRDefault="00524EB3" w:rsidP="00612B61">
            <w:pPr>
              <w:spacing w:before="0"/>
              <w:jc w:val="center"/>
              <w:rPr>
                <w:rFonts w:cs="Arial"/>
                <w:bCs/>
                <w:i/>
                <w:iCs/>
                <w:sz w:val="20"/>
                <w:szCs w:val="20"/>
                <w:lang w:val="sr-Cyrl-CS"/>
              </w:rPr>
            </w:pPr>
          </w:p>
          <w:p w14:paraId="79EB4C26" w14:textId="77777777" w:rsidR="00524EB3" w:rsidRPr="00804D6D" w:rsidRDefault="00524EB3" w:rsidP="00612B61">
            <w:pPr>
              <w:spacing w:before="0"/>
              <w:jc w:val="center"/>
              <w:rPr>
                <w:rFonts w:cs="Arial"/>
                <w:bCs/>
                <w:i/>
                <w:iCs/>
                <w:sz w:val="20"/>
                <w:szCs w:val="20"/>
                <w:lang w:val="sr-Cyrl-CS"/>
              </w:rPr>
            </w:pPr>
          </w:p>
          <w:p w14:paraId="52D555CC" w14:textId="77777777" w:rsidR="00524EB3" w:rsidRPr="00804D6D" w:rsidRDefault="00524EB3" w:rsidP="00612B61">
            <w:pPr>
              <w:spacing w:before="0"/>
              <w:jc w:val="center"/>
              <w:rPr>
                <w:rFonts w:cs="Arial"/>
                <w:bCs/>
                <w:i/>
                <w:iCs/>
                <w:sz w:val="20"/>
                <w:szCs w:val="20"/>
                <w:lang w:val="sr-Cyrl-CS"/>
              </w:rPr>
            </w:pPr>
          </w:p>
          <w:p w14:paraId="5D496706" w14:textId="77777777" w:rsidR="00524EB3" w:rsidRPr="00804D6D" w:rsidRDefault="00524EB3" w:rsidP="00612B61">
            <w:pPr>
              <w:spacing w:before="0"/>
              <w:jc w:val="center"/>
              <w:rPr>
                <w:rFonts w:cs="Arial"/>
                <w:bCs/>
                <w:i/>
                <w:iCs/>
                <w:sz w:val="20"/>
                <w:szCs w:val="20"/>
                <w:lang w:val="sr-Cyrl-CS"/>
              </w:rPr>
            </w:pPr>
          </w:p>
          <w:p w14:paraId="64022AF1" w14:textId="77777777" w:rsidR="00524EB3" w:rsidRPr="00804D6D" w:rsidRDefault="00524EB3" w:rsidP="00612B61">
            <w:pPr>
              <w:spacing w:before="0"/>
              <w:jc w:val="center"/>
              <w:rPr>
                <w:rFonts w:cs="Arial"/>
                <w:bCs/>
                <w:i/>
                <w:iCs/>
                <w:sz w:val="20"/>
                <w:szCs w:val="20"/>
                <w:lang w:val="sr-Cyrl-CS"/>
              </w:rPr>
            </w:pPr>
          </w:p>
          <w:p w14:paraId="4236509E" w14:textId="77777777" w:rsidR="00524EB3" w:rsidRPr="00804D6D" w:rsidRDefault="00524EB3" w:rsidP="00612B61">
            <w:pPr>
              <w:spacing w:before="0"/>
              <w:jc w:val="center"/>
              <w:rPr>
                <w:rFonts w:cs="Arial"/>
                <w:bCs/>
                <w:i/>
                <w:iCs/>
                <w:sz w:val="20"/>
                <w:szCs w:val="20"/>
                <w:lang w:val="sr-Cyrl-CS"/>
              </w:rPr>
            </w:pPr>
          </w:p>
          <w:p w14:paraId="38BF9AE9" w14:textId="77777777" w:rsidR="00524EB3" w:rsidRPr="00804D6D" w:rsidRDefault="00524EB3" w:rsidP="00612B61">
            <w:pPr>
              <w:spacing w:before="0"/>
              <w:jc w:val="center"/>
              <w:rPr>
                <w:rFonts w:cs="Arial"/>
                <w:bCs/>
                <w:i/>
                <w:iCs/>
                <w:sz w:val="20"/>
                <w:szCs w:val="20"/>
                <w:lang w:val="sr-Cyrl-CS"/>
              </w:rPr>
            </w:pPr>
          </w:p>
          <w:p w14:paraId="29A6AA7F" w14:textId="77777777" w:rsidR="00524EB3" w:rsidRPr="00804D6D" w:rsidRDefault="00524EB3" w:rsidP="00612B61">
            <w:pPr>
              <w:spacing w:before="0"/>
              <w:jc w:val="center"/>
              <w:rPr>
                <w:rFonts w:cs="Arial"/>
                <w:bCs/>
                <w:i/>
                <w:iCs/>
                <w:sz w:val="20"/>
                <w:szCs w:val="20"/>
                <w:lang w:val="sr-Cyrl-CS"/>
              </w:rPr>
            </w:pPr>
            <w:r w:rsidRPr="00804D6D">
              <w:rPr>
                <w:rFonts w:cs="Arial"/>
                <w:bCs/>
                <w:i/>
                <w:iCs/>
                <w:sz w:val="20"/>
                <w:szCs w:val="20"/>
                <w:lang w:val="sr-Cyrl-CS"/>
              </w:rPr>
              <w:t>Сагласан за захтевом наручиоца</w:t>
            </w:r>
          </w:p>
          <w:p w14:paraId="79E79968" w14:textId="77777777" w:rsidR="00524EB3" w:rsidRPr="00804D6D" w:rsidRDefault="00524EB3" w:rsidP="00612B61">
            <w:pPr>
              <w:spacing w:before="0"/>
              <w:jc w:val="center"/>
              <w:rPr>
                <w:rFonts w:cs="Arial"/>
                <w:b/>
                <w:bCs/>
                <w:i/>
                <w:iCs/>
                <w:sz w:val="20"/>
                <w:szCs w:val="20"/>
                <w:lang w:val="sr-Cyrl-CS"/>
              </w:rPr>
            </w:pPr>
            <w:r w:rsidRPr="00804D6D">
              <w:rPr>
                <w:rFonts w:cs="Arial"/>
                <w:bCs/>
                <w:i/>
                <w:iCs/>
                <w:sz w:val="20"/>
                <w:szCs w:val="20"/>
                <w:lang w:val="sr-Cyrl-CS"/>
              </w:rPr>
              <w:t>ДА/НЕ (заокружити)</w:t>
            </w:r>
          </w:p>
        </w:tc>
      </w:tr>
      <w:tr w:rsidR="00524EB3" w:rsidRPr="00474FF8" w14:paraId="6EBE4D33" w14:textId="77777777" w:rsidTr="00441160">
        <w:trPr>
          <w:trHeight w:val="1907"/>
        </w:trPr>
        <w:tc>
          <w:tcPr>
            <w:tcW w:w="5205" w:type="dxa"/>
            <w:vAlign w:val="center"/>
          </w:tcPr>
          <w:p w14:paraId="0D818BA8" w14:textId="77777777" w:rsidR="00524EB3" w:rsidRPr="00474FF8" w:rsidRDefault="00524EB3" w:rsidP="00612B61">
            <w:pPr>
              <w:spacing w:before="0"/>
              <w:jc w:val="center"/>
              <w:rPr>
                <w:rFonts w:cs="Arial"/>
                <w:b/>
                <w:bCs/>
                <w:i/>
                <w:iCs/>
                <w:sz w:val="20"/>
                <w:szCs w:val="20"/>
                <w:lang w:val="sr-Cyrl-CS"/>
              </w:rPr>
            </w:pPr>
            <w:r w:rsidRPr="00474FF8">
              <w:rPr>
                <w:rFonts w:cs="Arial"/>
                <w:b/>
                <w:bCs/>
                <w:i/>
                <w:iCs/>
                <w:sz w:val="20"/>
                <w:szCs w:val="20"/>
                <w:lang w:val="sr-Cyrl-CS"/>
              </w:rPr>
              <w:lastRenderedPageBreak/>
              <w:t>РОК ИЗВРШЕЊА:</w:t>
            </w:r>
          </w:p>
          <w:p w14:paraId="3DD772C4" w14:textId="77777777" w:rsidR="00524EB3" w:rsidRPr="00474FF8" w:rsidRDefault="00524EB3" w:rsidP="00612B61">
            <w:pPr>
              <w:widowControl w:val="0"/>
              <w:tabs>
                <w:tab w:val="left" w:pos="567"/>
              </w:tabs>
              <w:autoSpaceDE w:val="0"/>
              <w:ind w:right="75"/>
              <w:rPr>
                <w:sz w:val="20"/>
                <w:szCs w:val="20"/>
                <w:lang w:val="sr-Cyrl-RS"/>
              </w:rPr>
            </w:pPr>
            <w:r w:rsidRPr="00474FF8">
              <w:rPr>
                <w:sz w:val="20"/>
                <w:szCs w:val="20"/>
                <w:lang w:val="sr-Cyrl-RS"/>
              </w:rPr>
              <w:t xml:space="preserve">Предметну услугу је потребно извршити у року од </w:t>
            </w:r>
            <w:r w:rsidR="00685701" w:rsidRPr="00474FF8">
              <w:rPr>
                <w:sz w:val="20"/>
                <w:szCs w:val="20"/>
                <w:lang w:val="sr-Cyrl-RS"/>
              </w:rPr>
              <w:t>8</w:t>
            </w:r>
            <w:r w:rsidRPr="00474FF8">
              <w:rPr>
                <w:sz w:val="20"/>
                <w:szCs w:val="20"/>
                <w:lang w:val="sr-Cyrl-RS"/>
              </w:rPr>
              <w:t xml:space="preserve"> (словима: </w:t>
            </w:r>
            <w:r w:rsidR="00685701" w:rsidRPr="00474FF8">
              <w:rPr>
                <w:sz w:val="20"/>
                <w:szCs w:val="20"/>
                <w:lang w:val="sr-Cyrl-RS"/>
              </w:rPr>
              <w:t>осам</w:t>
            </w:r>
            <w:r w:rsidRPr="00474FF8">
              <w:rPr>
                <w:sz w:val="20"/>
                <w:szCs w:val="20"/>
                <w:lang w:val="sr-Cyrl-RS"/>
              </w:rPr>
              <w:t>) месеци од ступања Уговора на снагу.</w:t>
            </w:r>
          </w:p>
          <w:p w14:paraId="0D5A8EAA" w14:textId="0D1A0D19" w:rsidR="00441160" w:rsidRPr="00474FF8" w:rsidRDefault="00441160" w:rsidP="00441160">
            <w:pPr>
              <w:pBdr>
                <w:bottom w:val="single" w:sz="6" w:space="1" w:color="auto"/>
              </w:pBdr>
              <w:spacing w:before="0" w:after="200" w:line="276" w:lineRule="auto"/>
              <w:rPr>
                <w:rFonts w:cs="Arial"/>
                <w:sz w:val="20"/>
                <w:szCs w:val="20"/>
                <w:lang w:val="sr-Cyrl-RS"/>
              </w:rPr>
            </w:pPr>
            <w:r w:rsidRPr="00474FF8">
              <w:rPr>
                <w:rFonts w:cs="Arial"/>
                <w:sz w:val="20"/>
                <w:szCs w:val="20"/>
                <w:lang w:val="sr-Cyrl-RS"/>
              </w:rPr>
              <w:t>Рок за извршење Припремне фазе: 2 (словима: два) месеца од да</w:t>
            </w:r>
            <w:r w:rsidR="00A722CD" w:rsidRPr="00474FF8">
              <w:rPr>
                <w:rFonts w:cs="Arial"/>
                <w:sz w:val="20"/>
                <w:szCs w:val="20"/>
                <w:lang w:val="sr-Cyrl-RS"/>
              </w:rPr>
              <w:t>на</w:t>
            </w:r>
            <w:r w:rsidRPr="00474FF8">
              <w:rPr>
                <w:rFonts w:cs="Arial"/>
                <w:sz w:val="20"/>
                <w:szCs w:val="20"/>
                <w:lang w:val="sr-Cyrl-RS"/>
              </w:rPr>
              <w:t xml:space="preserve"> ступања Уговора на снагу</w:t>
            </w:r>
          </w:p>
          <w:p w14:paraId="661FD1D8" w14:textId="77777777" w:rsidR="00441160" w:rsidRPr="00474FF8" w:rsidRDefault="00441160" w:rsidP="00441160">
            <w:pPr>
              <w:pBdr>
                <w:bottom w:val="single" w:sz="6" w:space="1" w:color="auto"/>
              </w:pBdr>
              <w:spacing w:before="0" w:after="200" w:line="276" w:lineRule="auto"/>
              <w:rPr>
                <w:rFonts w:cs="Arial"/>
                <w:sz w:val="20"/>
                <w:szCs w:val="20"/>
                <w:lang w:val="sr-Cyrl-RS"/>
              </w:rPr>
            </w:pPr>
            <w:r w:rsidRPr="00474FF8">
              <w:rPr>
                <w:rFonts w:cs="Arial"/>
                <w:sz w:val="20"/>
                <w:szCs w:val="20"/>
                <w:lang w:val="sr-Cyrl-RS"/>
              </w:rPr>
              <w:t>Рок за извршење фазе Реализације: 5 (словима: пет) месеци након завршетка Припремне фазе</w:t>
            </w:r>
          </w:p>
          <w:p w14:paraId="6DC22D3F" w14:textId="77777777" w:rsidR="00441160" w:rsidRPr="00474FF8" w:rsidRDefault="00441160" w:rsidP="00441160">
            <w:pPr>
              <w:pBdr>
                <w:bottom w:val="single" w:sz="6" w:space="1" w:color="auto"/>
              </w:pBdr>
              <w:spacing w:before="0" w:after="200" w:line="276" w:lineRule="auto"/>
              <w:rPr>
                <w:rFonts w:cs="Arial"/>
                <w:sz w:val="20"/>
                <w:szCs w:val="20"/>
                <w:lang w:val="sr-Cyrl-RS"/>
              </w:rPr>
            </w:pPr>
            <w:r w:rsidRPr="00474FF8">
              <w:rPr>
                <w:rFonts w:cs="Arial"/>
                <w:sz w:val="20"/>
                <w:szCs w:val="20"/>
                <w:lang w:val="sr-Cyrl-RS"/>
              </w:rPr>
              <w:t>Рок за извршење фазе Евалуације: 1 (словима: један) месец након завршетка фазе Реализације</w:t>
            </w:r>
          </w:p>
          <w:p w14:paraId="4D4ECBA9" w14:textId="77777777" w:rsidR="00441160" w:rsidRPr="00474FF8" w:rsidRDefault="00441160" w:rsidP="00612B61">
            <w:pPr>
              <w:widowControl w:val="0"/>
              <w:tabs>
                <w:tab w:val="left" w:pos="567"/>
              </w:tabs>
              <w:autoSpaceDE w:val="0"/>
              <w:ind w:right="75"/>
              <w:rPr>
                <w:sz w:val="20"/>
                <w:szCs w:val="20"/>
                <w:lang w:val="sr-Cyrl-RS"/>
              </w:rPr>
            </w:pPr>
          </w:p>
          <w:p w14:paraId="62E8034F" w14:textId="77777777" w:rsidR="00524EB3" w:rsidRPr="00474FF8" w:rsidRDefault="00524EB3" w:rsidP="00612B61">
            <w:pPr>
              <w:spacing w:before="0"/>
              <w:jc w:val="left"/>
              <w:rPr>
                <w:rFonts w:cs="Arial"/>
                <w:bCs/>
                <w:i/>
                <w:iCs/>
                <w:color w:val="00B0F0"/>
                <w:sz w:val="20"/>
                <w:szCs w:val="20"/>
                <w:lang w:val="sr-Cyrl-CS"/>
              </w:rPr>
            </w:pPr>
          </w:p>
        </w:tc>
        <w:tc>
          <w:tcPr>
            <w:tcW w:w="3814" w:type="dxa"/>
            <w:vAlign w:val="center"/>
          </w:tcPr>
          <w:p w14:paraId="79D3E3A2" w14:textId="77777777" w:rsidR="00524EB3" w:rsidRPr="00804D6D" w:rsidRDefault="00524EB3" w:rsidP="00612B61">
            <w:pPr>
              <w:spacing w:before="0"/>
              <w:jc w:val="center"/>
              <w:rPr>
                <w:rFonts w:cs="Arial"/>
                <w:b/>
                <w:bCs/>
                <w:i/>
                <w:iCs/>
                <w:sz w:val="20"/>
                <w:szCs w:val="20"/>
                <w:lang w:val="sr-Cyrl-CS"/>
              </w:rPr>
            </w:pPr>
          </w:p>
          <w:p w14:paraId="50D0BA4F" w14:textId="77777777" w:rsidR="00685701" w:rsidRPr="00804D6D" w:rsidRDefault="00685701" w:rsidP="00685701">
            <w:pPr>
              <w:spacing w:before="0"/>
              <w:jc w:val="center"/>
              <w:rPr>
                <w:rFonts w:cs="Arial"/>
                <w:bCs/>
                <w:i/>
                <w:iCs/>
                <w:sz w:val="20"/>
                <w:szCs w:val="20"/>
                <w:lang w:val="sr-Cyrl-CS"/>
              </w:rPr>
            </w:pPr>
            <w:r w:rsidRPr="00804D6D">
              <w:rPr>
                <w:rFonts w:cs="Arial"/>
                <w:bCs/>
                <w:i/>
                <w:iCs/>
                <w:sz w:val="20"/>
                <w:szCs w:val="20"/>
                <w:lang w:val="sr-Cyrl-CS"/>
              </w:rPr>
              <w:t>Сагласан за захтевом наручиоца</w:t>
            </w:r>
          </w:p>
          <w:p w14:paraId="7288374C" w14:textId="77777777" w:rsidR="00524EB3" w:rsidRPr="00804D6D" w:rsidRDefault="00685701" w:rsidP="00685701">
            <w:pPr>
              <w:spacing w:before="0"/>
              <w:jc w:val="center"/>
              <w:rPr>
                <w:rFonts w:cs="Arial"/>
                <w:bCs/>
                <w:i/>
                <w:iCs/>
                <w:sz w:val="20"/>
                <w:szCs w:val="20"/>
              </w:rPr>
            </w:pPr>
            <w:r w:rsidRPr="00804D6D">
              <w:rPr>
                <w:rFonts w:cs="Arial"/>
                <w:bCs/>
                <w:i/>
                <w:iCs/>
                <w:sz w:val="20"/>
                <w:szCs w:val="20"/>
                <w:lang w:val="sr-Cyrl-CS"/>
              </w:rPr>
              <w:t>ДА/НЕ (заокружити)</w:t>
            </w:r>
          </w:p>
        </w:tc>
      </w:tr>
      <w:tr w:rsidR="00524EB3" w:rsidRPr="00474FF8" w14:paraId="47D2AA72" w14:textId="77777777" w:rsidTr="00612B61">
        <w:trPr>
          <w:trHeight w:val="818"/>
        </w:trPr>
        <w:tc>
          <w:tcPr>
            <w:tcW w:w="5205" w:type="dxa"/>
            <w:vAlign w:val="center"/>
          </w:tcPr>
          <w:p w14:paraId="15A4A1A1" w14:textId="77777777" w:rsidR="00524EB3" w:rsidRPr="00474FF8" w:rsidRDefault="00524EB3" w:rsidP="00612B61">
            <w:pPr>
              <w:spacing w:before="0"/>
              <w:jc w:val="center"/>
              <w:rPr>
                <w:rFonts w:cs="Arial"/>
                <w:bCs/>
                <w:i/>
                <w:iCs/>
                <w:color w:val="00B0F0"/>
                <w:sz w:val="20"/>
                <w:szCs w:val="20"/>
                <w:lang w:val="sr-Cyrl-CS"/>
              </w:rPr>
            </w:pPr>
            <w:r w:rsidRPr="00474FF8">
              <w:rPr>
                <w:rFonts w:cs="Arial"/>
                <w:b/>
                <w:bCs/>
                <w:i/>
                <w:iCs/>
                <w:sz w:val="20"/>
                <w:szCs w:val="20"/>
                <w:lang w:val="sr-Cyrl-CS"/>
              </w:rPr>
              <w:t xml:space="preserve">МЕСТО ИЗВРШЕЊА: </w:t>
            </w:r>
            <w:r w:rsidRPr="00474FF8">
              <w:rPr>
                <w:rFonts w:cs="Arial"/>
                <w:bCs/>
                <w:i/>
                <w:iCs/>
                <w:sz w:val="20"/>
                <w:szCs w:val="20"/>
                <w:lang w:val="sr-Cyrl-CS"/>
              </w:rPr>
              <w:t>локација наручиоца и то:</w:t>
            </w:r>
          </w:p>
          <w:p w14:paraId="67D959F4" w14:textId="77777777" w:rsidR="00350BAE" w:rsidRPr="00474FF8" w:rsidRDefault="00524EB3" w:rsidP="00612B61">
            <w:pPr>
              <w:pStyle w:val="Heading10"/>
              <w:rPr>
                <w:b w:val="0"/>
                <w:sz w:val="20"/>
                <w:szCs w:val="20"/>
                <w:lang w:val="sr-Cyrl-RS"/>
              </w:rPr>
            </w:pPr>
            <w:r w:rsidRPr="00474FF8">
              <w:rPr>
                <w:b w:val="0"/>
                <w:sz w:val="20"/>
                <w:szCs w:val="20"/>
                <w:lang w:val="sr-Cyrl-RS"/>
              </w:rPr>
              <w:t>-  Управа Београд – улица Б</w:t>
            </w:r>
            <w:r w:rsidR="00350BAE" w:rsidRPr="00474FF8">
              <w:rPr>
                <w:b w:val="0"/>
                <w:sz w:val="20"/>
                <w:szCs w:val="20"/>
                <w:lang w:val="sr-Cyrl-RS"/>
              </w:rPr>
              <w:t xml:space="preserve">алканска 13, Београд </w:t>
            </w:r>
          </w:p>
          <w:p w14:paraId="252666BF" w14:textId="3D6023DD" w:rsidR="00CA7327" w:rsidRPr="00CA7327" w:rsidRDefault="000A1566" w:rsidP="00CA7327">
            <w:pPr>
              <w:pStyle w:val="Heading10"/>
              <w:numPr>
                <w:ilvl w:val="0"/>
                <w:numId w:val="30"/>
              </w:numPr>
              <w:rPr>
                <w:b w:val="0"/>
                <w:bCs/>
                <w:sz w:val="20"/>
                <w:szCs w:val="20"/>
                <w:lang w:val="sr-Cyrl-RS"/>
              </w:rPr>
            </w:pPr>
            <w:r>
              <w:rPr>
                <w:b w:val="0"/>
                <w:sz w:val="20"/>
                <w:szCs w:val="20"/>
                <w:lang w:val="sr-Cyrl-RS"/>
              </w:rPr>
              <w:t>Технички</w:t>
            </w:r>
            <w:r w:rsidR="00350BAE" w:rsidRPr="00474FF8">
              <w:rPr>
                <w:b w:val="0"/>
                <w:sz w:val="20"/>
                <w:szCs w:val="20"/>
                <w:lang w:val="sr-Cyrl-RS"/>
              </w:rPr>
              <w:t xml:space="preserve"> центри Нови </w:t>
            </w:r>
            <w:r w:rsidR="00294BFD" w:rsidRPr="00474FF8">
              <w:rPr>
                <w:b w:val="0"/>
                <w:sz w:val="20"/>
                <w:szCs w:val="20"/>
                <w:lang w:val="sr-Cyrl-RS"/>
              </w:rPr>
              <w:t>С</w:t>
            </w:r>
            <w:r w:rsidR="00CA7327">
              <w:rPr>
                <w:b w:val="0"/>
                <w:sz w:val="20"/>
                <w:szCs w:val="20"/>
                <w:lang w:val="sr-Cyrl-RS"/>
              </w:rPr>
              <w:t xml:space="preserve">ад, Ниш и </w:t>
            </w:r>
            <w:r w:rsidR="00CA7327" w:rsidRPr="00CA7327">
              <w:rPr>
                <w:b w:val="0"/>
                <w:sz w:val="20"/>
                <w:szCs w:val="20"/>
                <w:lang w:val="sr-Cyrl-RS"/>
              </w:rPr>
              <w:t>Огранак</w:t>
            </w:r>
            <w:r w:rsidR="00CA7327" w:rsidRPr="00CA7327">
              <w:rPr>
                <w:b w:val="0"/>
                <w:sz w:val="20"/>
                <w:szCs w:val="20"/>
                <w:lang w:val="en-US"/>
              </w:rPr>
              <w:t xml:space="preserve"> </w:t>
            </w:r>
            <w:r w:rsidR="00CA7327" w:rsidRPr="00CA7327">
              <w:rPr>
                <w:b w:val="0"/>
                <w:sz w:val="20"/>
                <w:szCs w:val="20"/>
                <w:lang w:val="sr-Cyrl-RS"/>
              </w:rPr>
              <w:t xml:space="preserve">Термоелектране и копови </w:t>
            </w:r>
            <w:r w:rsidR="00CA7327" w:rsidRPr="00CA7327">
              <w:rPr>
                <w:b w:val="0"/>
                <w:sz w:val="20"/>
                <w:szCs w:val="20"/>
                <w:lang w:val="en-US"/>
              </w:rPr>
              <w:t>K</w:t>
            </w:r>
            <w:r w:rsidR="00CA7327" w:rsidRPr="00CA7327">
              <w:rPr>
                <w:b w:val="0"/>
                <w:sz w:val="20"/>
                <w:szCs w:val="20"/>
                <w:lang w:val="sr-Cyrl-RS"/>
              </w:rPr>
              <w:t xml:space="preserve">остолац </w:t>
            </w:r>
          </w:p>
          <w:p w14:paraId="185CD5E3" w14:textId="273130B5" w:rsidR="00524EB3" w:rsidRPr="00474FF8" w:rsidRDefault="00524EB3" w:rsidP="00612B61">
            <w:pPr>
              <w:pStyle w:val="Heading10"/>
              <w:rPr>
                <w:b w:val="0"/>
                <w:bCs/>
                <w:sz w:val="20"/>
                <w:szCs w:val="20"/>
                <w:lang w:val="sr-Cyrl-RS"/>
              </w:rPr>
            </w:pPr>
          </w:p>
          <w:p w14:paraId="3C861CB0" w14:textId="77777777" w:rsidR="00524EB3" w:rsidRPr="00474FF8" w:rsidRDefault="00524EB3" w:rsidP="00275FE8">
            <w:pPr>
              <w:pStyle w:val="Heading10"/>
              <w:ind w:left="720" w:firstLine="0"/>
              <w:rPr>
                <w:rFonts w:cs="Arial"/>
                <w:b w:val="0"/>
                <w:bCs/>
                <w:i/>
                <w:iCs/>
                <w:sz w:val="20"/>
                <w:szCs w:val="20"/>
              </w:rPr>
            </w:pPr>
          </w:p>
        </w:tc>
        <w:tc>
          <w:tcPr>
            <w:tcW w:w="3814" w:type="dxa"/>
            <w:vAlign w:val="center"/>
          </w:tcPr>
          <w:p w14:paraId="000760C3" w14:textId="77777777" w:rsidR="00524EB3" w:rsidRPr="00804D6D" w:rsidRDefault="00524EB3" w:rsidP="00612B61">
            <w:pPr>
              <w:spacing w:before="0"/>
              <w:jc w:val="center"/>
              <w:rPr>
                <w:rFonts w:cs="Arial"/>
                <w:bCs/>
                <w:i/>
                <w:iCs/>
                <w:sz w:val="20"/>
                <w:szCs w:val="20"/>
                <w:lang w:val="sr-Cyrl-CS"/>
              </w:rPr>
            </w:pPr>
            <w:r w:rsidRPr="00804D6D">
              <w:rPr>
                <w:rFonts w:cs="Arial"/>
                <w:bCs/>
                <w:i/>
                <w:iCs/>
                <w:sz w:val="20"/>
                <w:szCs w:val="20"/>
                <w:lang w:val="sr-Cyrl-CS"/>
              </w:rPr>
              <w:t>Сагласан за захтевом наручиоца</w:t>
            </w:r>
          </w:p>
          <w:p w14:paraId="3617BDA1" w14:textId="77777777" w:rsidR="00524EB3" w:rsidRPr="00804D6D" w:rsidRDefault="00524EB3" w:rsidP="00612B61">
            <w:pPr>
              <w:spacing w:before="0"/>
              <w:jc w:val="center"/>
              <w:rPr>
                <w:rFonts w:cs="Arial"/>
                <w:b/>
                <w:bCs/>
                <w:i/>
                <w:iCs/>
                <w:sz w:val="20"/>
                <w:szCs w:val="20"/>
                <w:lang w:val="sr-Cyrl-CS"/>
              </w:rPr>
            </w:pPr>
            <w:r w:rsidRPr="00804D6D">
              <w:rPr>
                <w:rFonts w:cs="Arial"/>
                <w:bCs/>
                <w:i/>
                <w:iCs/>
                <w:sz w:val="20"/>
                <w:szCs w:val="20"/>
                <w:lang w:val="sr-Cyrl-CS"/>
              </w:rPr>
              <w:t>ДА/НЕ (заокружити)</w:t>
            </w:r>
          </w:p>
        </w:tc>
      </w:tr>
      <w:tr w:rsidR="00524EB3" w:rsidRPr="00474FF8" w14:paraId="533F9EF8" w14:textId="77777777" w:rsidTr="00612B61">
        <w:trPr>
          <w:trHeight w:val="800"/>
        </w:trPr>
        <w:tc>
          <w:tcPr>
            <w:tcW w:w="5205" w:type="dxa"/>
            <w:vAlign w:val="center"/>
          </w:tcPr>
          <w:p w14:paraId="77E1C089" w14:textId="77777777" w:rsidR="00524EB3" w:rsidRPr="00474FF8" w:rsidRDefault="00524EB3" w:rsidP="00612B61">
            <w:pPr>
              <w:spacing w:before="0"/>
              <w:jc w:val="center"/>
              <w:rPr>
                <w:rFonts w:cs="Arial"/>
                <w:b/>
                <w:bCs/>
                <w:i/>
                <w:iCs/>
                <w:sz w:val="20"/>
                <w:szCs w:val="20"/>
                <w:lang w:val="sr-Cyrl-CS"/>
              </w:rPr>
            </w:pPr>
            <w:r w:rsidRPr="00474FF8">
              <w:rPr>
                <w:rFonts w:cs="Arial"/>
                <w:b/>
                <w:bCs/>
                <w:i/>
                <w:iCs/>
                <w:sz w:val="20"/>
                <w:szCs w:val="20"/>
                <w:lang w:val="sr-Cyrl-CS"/>
              </w:rPr>
              <w:t>РОК ВАЖЕЊА ПОНУДЕ:</w:t>
            </w:r>
          </w:p>
          <w:p w14:paraId="2AA441E7" w14:textId="77777777" w:rsidR="00524EB3" w:rsidRPr="00474FF8" w:rsidRDefault="00524EB3" w:rsidP="00612B61">
            <w:pPr>
              <w:spacing w:before="0"/>
              <w:jc w:val="center"/>
              <w:rPr>
                <w:rFonts w:cs="Arial"/>
                <w:b/>
                <w:bCs/>
                <w:i/>
                <w:iCs/>
                <w:sz w:val="20"/>
                <w:szCs w:val="20"/>
                <w:lang w:val="sr-Cyrl-CS"/>
              </w:rPr>
            </w:pPr>
            <w:r w:rsidRPr="00474FF8">
              <w:rPr>
                <w:rFonts w:cs="Arial"/>
                <w:bCs/>
                <w:i/>
                <w:iCs/>
                <w:sz w:val="20"/>
                <w:szCs w:val="20"/>
                <w:lang w:val="sr-Cyrl-CS"/>
              </w:rPr>
              <w:t>не може бити краћ</w:t>
            </w:r>
            <w:r w:rsidRPr="00474FF8">
              <w:rPr>
                <w:rFonts w:cs="Arial"/>
                <w:bCs/>
                <w:i/>
                <w:iCs/>
                <w:sz w:val="20"/>
                <w:szCs w:val="20"/>
              </w:rPr>
              <w:t>и</w:t>
            </w:r>
            <w:r w:rsidRPr="00474FF8">
              <w:rPr>
                <w:rFonts w:cs="Arial"/>
                <w:bCs/>
                <w:i/>
                <w:iCs/>
                <w:sz w:val="20"/>
                <w:szCs w:val="20"/>
                <w:lang w:val="sr-Cyrl-CS"/>
              </w:rPr>
              <w:t xml:space="preserve"> од 60 дана од дана отварања понуда</w:t>
            </w:r>
          </w:p>
        </w:tc>
        <w:tc>
          <w:tcPr>
            <w:tcW w:w="3814" w:type="dxa"/>
            <w:vAlign w:val="center"/>
          </w:tcPr>
          <w:p w14:paraId="7A8117C0" w14:textId="77777777" w:rsidR="00524EB3" w:rsidRPr="00474FF8" w:rsidRDefault="00524EB3" w:rsidP="00612B61">
            <w:pPr>
              <w:spacing w:before="0"/>
              <w:jc w:val="center"/>
              <w:rPr>
                <w:rFonts w:cs="Arial"/>
                <w:b/>
                <w:bCs/>
                <w:i/>
                <w:iCs/>
                <w:sz w:val="20"/>
                <w:szCs w:val="20"/>
                <w:lang w:val="sr-Cyrl-CS"/>
              </w:rPr>
            </w:pPr>
          </w:p>
          <w:p w14:paraId="457922FA" w14:textId="77777777" w:rsidR="00524EB3" w:rsidRPr="00474FF8" w:rsidRDefault="00524EB3" w:rsidP="00612B61">
            <w:pPr>
              <w:spacing w:before="0"/>
              <w:jc w:val="center"/>
              <w:rPr>
                <w:rFonts w:cs="Arial"/>
                <w:b/>
                <w:bCs/>
                <w:i/>
                <w:iCs/>
                <w:sz w:val="20"/>
                <w:szCs w:val="20"/>
                <w:lang w:val="sr-Cyrl-CS"/>
              </w:rPr>
            </w:pPr>
            <w:r w:rsidRPr="00474FF8">
              <w:rPr>
                <w:rFonts w:cs="Arial"/>
                <w:bCs/>
                <w:i/>
                <w:iCs/>
                <w:sz w:val="20"/>
                <w:szCs w:val="20"/>
                <w:lang w:val="sr-Cyrl-CS"/>
              </w:rPr>
              <w:t>_____ дана од дана отварања понуда</w:t>
            </w:r>
          </w:p>
        </w:tc>
      </w:tr>
      <w:tr w:rsidR="00524EB3" w:rsidRPr="00EC5BB4" w14:paraId="21FEC9A0" w14:textId="77777777" w:rsidTr="00612B61">
        <w:tc>
          <w:tcPr>
            <w:tcW w:w="9019" w:type="dxa"/>
            <w:gridSpan w:val="2"/>
          </w:tcPr>
          <w:p w14:paraId="4AC27B3E" w14:textId="77777777" w:rsidR="00524EB3" w:rsidRPr="00BA2C2D" w:rsidRDefault="00524EB3" w:rsidP="00612B61">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место и</w:t>
            </w:r>
            <w:r>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4689B945" w14:textId="77777777" w:rsidR="00524EB3" w:rsidRDefault="00524EB3" w:rsidP="00524EB3">
      <w:pPr>
        <w:spacing w:before="0"/>
        <w:rPr>
          <w:rFonts w:cs="Arial"/>
          <w:b/>
          <w:bCs/>
          <w:i/>
          <w:iCs/>
          <w:sz w:val="24"/>
          <w:szCs w:val="24"/>
          <w:lang w:val="sr-Cyrl-CS"/>
        </w:rPr>
      </w:pPr>
    </w:p>
    <w:p w14:paraId="2C95641C" w14:textId="77777777" w:rsidR="008C3986" w:rsidRPr="00DB3387"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7A2E4A0E" w14:textId="77777777" w:rsidR="008C3986" w:rsidRPr="00DB3387"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5CDBEAA7" w14:textId="43D687A0" w:rsidR="00C6373E" w:rsidRDefault="00C637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181DDA9F" w14:textId="78771A11"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0C2FEFD8" w14:textId="10D3C899"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27C34397" w14:textId="41D37097"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679316C3" w14:textId="5CF7C57C"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28601804" w14:textId="21F86D20"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527F1900" w14:textId="4A46EB6A"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1DC22B29" w14:textId="18E66013"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59006C14" w14:textId="201F83F4"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7415DD83" w14:textId="0336D6F4"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69E107F5" w14:textId="1FFF12C2"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177F628A" w14:textId="55AD0EB1"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6B198486" w14:textId="46327ED4"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1A385B57" w14:textId="700DF1FF"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6209ABF9" w14:textId="58D3AFA8"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4C06AC87" w14:textId="2F32B02D"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469D850A" w14:textId="3C190760"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273CD401" w14:textId="7E5F5661"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2A81BD07" w14:textId="48DEF5C9"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2C880B78" w14:textId="5B5D670A"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2946CCDE" w14:textId="4B4BEF9F"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3B34871F" w14:textId="7E397318"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7D01665D" w14:textId="0F692891"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50460A4E" w14:textId="0E6C9BAA" w:rsidR="00474FF8"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779C7064" w14:textId="77777777" w:rsidR="00474FF8" w:rsidRPr="00DB3387" w:rsidRDefault="00474F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7BC5F456" w14:textId="77777777" w:rsidR="00C6373E" w:rsidRPr="00DB3387" w:rsidRDefault="00C637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743B881E" w14:textId="77777777" w:rsidR="00C6373E" w:rsidRPr="00DB3387" w:rsidRDefault="00C637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CS"/>
        </w:rPr>
      </w:pPr>
    </w:p>
    <w:p w14:paraId="2AE1D0EC" w14:textId="77777777" w:rsidR="00275FE8" w:rsidRPr="00C71FC8" w:rsidRDefault="00275FE8" w:rsidP="00275FE8">
      <w:pPr>
        <w:jc w:val="right"/>
        <w:outlineLvl w:val="1"/>
        <w:rPr>
          <w:rFonts w:cs="Arial"/>
          <w:b/>
          <w:sz w:val="24"/>
          <w:szCs w:val="24"/>
        </w:rPr>
      </w:pPr>
      <w:bookmarkStart w:id="257" w:name="_Toc442559925"/>
      <w:r w:rsidRPr="00C71FC8">
        <w:rPr>
          <w:rFonts w:cs="Arial"/>
          <w:b/>
          <w:sz w:val="24"/>
          <w:szCs w:val="24"/>
        </w:rPr>
        <w:t xml:space="preserve">ОБРАЗАЦ </w:t>
      </w:r>
      <w:bookmarkEnd w:id="257"/>
      <w:r w:rsidRPr="00C71FC8">
        <w:rPr>
          <w:rFonts w:cs="Arial"/>
          <w:b/>
          <w:sz w:val="24"/>
          <w:szCs w:val="24"/>
        </w:rPr>
        <w:t>2.</w:t>
      </w:r>
    </w:p>
    <w:p w14:paraId="3418C879" w14:textId="77777777" w:rsidR="00275FE8" w:rsidRPr="00C71FC8" w:rsidRDefault="00275FE8" w:rsidP="00275FE8">
      <w:pPr>
        <w:jc w:val="right"/>
        <w:outlineLvl w:val="1"/>
        <w:rPr>
          <w:rFonts w:cs="Arial"/>
          <w:b/>
          <w:sz w:val="24"/>
          <w:szCs w:val="24"/>
        </w:rPr>
      </w:pPr>
    </w:p>
    <w:p w14:paraId="35CFA286" w14:textId="7C426306" w:rsidR="00275FE8" w:rsidRPr="00C71FC8" w:rsidRDefault="00275FE8" w:rsidP="00275FE8">
      <w:pPr>
        <w:jc w:val="center"/>
        <w:rPr>
          <w:rFonts w:cs="Arial"/>
          <w:b/>
          <w:sz w:val="24"/>
          <w:szCs w:val="24"/>
          <w:u w:val="single"/>
        </w:rPr>
      </w:pPr>
      <w:r w:rsidRPr="00C71FC8">
        <w:rPr>
          <w:rFonts w:cs="Arial"/>
          <w:b/>
          <w:sz w:val="24"/>
          <w:szCs w:val="24"/>
          <w:u w:val="single"/>
        </w:rPr>
        <w:t>ОБРАЗАЦ СТРУКТУРЕ ЦЕНЕ</w:t>
      </w:r>
    </w:p>
    <w:tbl>
      <w:tblPr>
        <w:tblpPr w:leftFromText="180" w:rightFromText="180" w:vertAnchor="text" w:horzAnchor="margin" w:tblpXSpec="center" w:tblpY="200"/>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32"/>
        <w:gridCol w:w="783"/>
        <w:gridCol w:w="1498"/>
        <w:gridCol w:w="868"/>
        <w:gridCol w:w="1069"/>
        <w:gridCol w:w="1019"/>
        <w:gridCol w:w="1011"/>
      </w:tblGrid>
      <w:tr w:rsidR="00EA4D17" w:rsidRPr="00C71FC8" w14:paraId="04B2E710" w14:textId="77777777" w:rsidTr="00EA4D17">
        <w:tc>
          <w:tcPr>
            <w:tcW w:w="808" w:type="pct"/>
            <w:shd w:val="clear" w:color="auto" w:fill="C6D9F1"/>
            <w:vAlign w:val="center"/>
          </w:tcPr>
          <w:p w14:paraId="4383C322" w14:textId="77777777" w:rsidR="00EA4D17" w:rsidRPr="00C71FC8" w:rsidRDefault="00EA4D17" w:rsidP="00EA4D17">
            <w:pPr>
              <w:jc w:val="center"/>
              <w:rPr>
                <w:rFonts w:cs="Arial"/>
                <w:bCs/>
                <w:i/>
                <w:iCs/>
                <w:lang w:val="sr-Cyrl-CS"/>
              </w:rPr>
            </w:pPr>
            <w:r w:rsidRPr="00C71FC8">
              <w:rPr>
                <w:rFonts w:cs="Arial"/>
                <w:bCs/>
                <w:i/>
                <w:iCs/>
                <w:lang w:val="sr-Cyrl-CS"/>
              </w:rPr>
              <w:t>Ред.бр.</w:t>
            </w:r>
          </w:p>
        </w:tc>
        <w:tc>
          <w:tcPr>
            <w:tcW w:w="1101" w:type="pct"/>
            <w:shd w:val="clear" w:color="auto" w:fill="C6D9F1"/>
            <w:vAlign w:val="center"/>
          </w:tcPr>
          <w:p w14:paraId="30E1CC2E" w14:textId="77777777" w:rsidR="00EA4D17" w:rsidRPr="00C71FC8" w:rsidRDefault="00EA4D17" w:rsidP="00EA4D17">
            <w:pPr>
              <w:jc w:val="center"/>
              <w:rPr>
                <w:rFonts w:cs="Arial"/>
                <w:b/>
                <w:bCs/>
                <w:i/>
                <w:iCs/>
                <w:lang w:val="sr-Cyrl-CS"/>
              </w:rPr>
            </w:pPr>
            <w:r w:rsidRPr="00C71FC8">
              <w:rPr>
                <w:rFonts w:cs="Arial"/>
                <w:b/>
                <w:bCs/>
                <w:i/>
                <w:iCs/>
              </w:rPr>
              <w:t>Врста</w:t>
            </w:r>
            <w:r w:rsidRPr="00C71FC8">
              <w:rPr>
                <w:rFonts w:cs="Arial"/>
                <w:b/>
                <w:bCs/>
                <w:i/>
                <w:iCs/>
                <w:lang w:val="sr-Cyrl-CS"/>
              </w:rPr>
              <w:t xml:space="preserve"> услуге</w:t>
            </w:r>
            <w:r w:rsidRPr="00C71FC8">
              <w:t xml:space="preserve"> </w:t>
            </w:r>
          </w:p>
        </w:tc>
        <w:tc>
          <w:tcPr>
            <w:tcW w:w="388" w:type="pct"/>
            <w:shd w:val="clear" w:color="auto" w:fill="C6D9F1"/>
            <w:vAlign w:val="center"/>
          </w:tcPr>
          <w:p w14:paraId="6162CD49" w14:textId="77777777" w:rsidR="00EA4D17" w:rsidRPr="00C71FC8" w:rsidRDefault="00EA4D17" w:rsidP="00EA4D17">
            <w:pPr>
              <w:jc w:val="center"/>
              <w:rPr>
                <w:rFonts w:cs="Arial"/>
                <w:b/>
                <w:bCs/>
                <w:i/>
                <w:iCs/>
                <w:lang w:val="sr-Cyrl-CS"/>
              </w:rPr>
            </w:pPr>
            <w:r w:rsidRPr="00C71FC8">
              <w:rPr>
                <w:rFonts w:cs="Arial"/>
                <w:b/>
                <w:bCs/>
                <w:i/>
                <w:iCs/>
                <w:lang w:val="sr-Cyrl-CS"/>
              </w:rPr>
              <w:t>Јед.</w:t>
            </w:r>
          </w:p>
          <w:p w14:paraId="266A5BC9" w14:textId="77777777" w:rsidR="00EA4D17" w:rsidRPr="00C71FC8" w:rsidRDefault="00EA4D17" w:rsidP="00EA4D17">
            <w:pPr>
              <w:jc w:val="center"/>
              <w:rPr>
                <w:rFonts w:cs="Arial"/>
                <w:b/>
                <w:bCs/>
                <w:i/>
                <w:iCs/>
                <w:lang w:val="sr-Cyrl-CS"/>
              </w:rPr>
            </w:pPr>
            <w:r w:rsidRPr="00C71FC8">
              <w:rPr>
                <w:rFonts w:cs="Arial"/>
                <w:b/>
                <w:bCs/>
                <w:i/>
                <w:iCs/>
                <w:lang w:val="sr-Cyrl-CS"/>
              </w:rPr>
              <w:t>мере</w:t>
            </w:r>
          </w:p>
        </w:tc>
        <w:tc>
          <w:tcPr>
            <w:tcW w:w="740" w:type="pct"/>
            <w:shd w:val="clear" w:color="auto" w:fill="C6D9F1"/>
            <w:vAlign w:val="center"/>
          </w:tcPr>
          <w:p w14:paraId="595007EF" w14:textId="77777777" w:rsidR="00EA4D17" w:rsidRPr="00C71FC8" w:rsidRDefault="00EA4D17" w:rsidP="00EA4D17">
            <w:pPr>
              <w:jc w:val="center"/>
              <w:rPr>
                <w:rFonts w:cs="Arial"/>
                <w:b/>
                <w:bCs/>
                <w:i/>
                <w:iCs/>
                <w:lang w:val="sr-Cyrl-CS"/>
              </w:rPr>
            </w:pPr>
            <w:r w:rsidRPr="00C71FC8">
              <w:rPr>
                <w:rFonts w:cs="Arial"/>
                <w:b/>
                <w:bCs/>
                <w:i/>
                <w:iCs/>
                <w:lang w:val="sr-Cyrl-CS"/>
              </w:rPr>
              <w:t xml:space="preserve">Количина </w:t>
            </w:r>
          </w:p>
        </w:tc>
        <w:tc>
          <w:tcPr>
            <w:tcW w:w="430" w:type="pct"/>
            <w:shd w:val="clear" w:color="auto" w:fill="C6D9F1"/>
            <w:vAlign w:val="center"/>
          </w:tcPr>
          <w:p w14:paraId="6E4D3476" w14:textId="77777777" w:rsidR="00EA4D17" w:rsidRPr="00C71FC8" w:rsidRDefault="00EA4D17" w:rsidP="00EA4D17">
            <w:pPr>
              <w:jc w:val="center"/>
              <w:rPr>
                <w:rFonts w:cs="Arial"/>
                <w:b/>
                <w:bCs/>
                <w:i/>
                <w:iCs/>
                <w:lang w:val="sr-Cyrl-CS"/>
              </w:rPr>
            </w:pPr>
            <w:r w:rsidRPr="00C71FC8">
              <w:rPr>
                <w:rFonts w:cs="Arial"/>
                <w:b/>
                <w:bCs/>
                <w:i/>
                <w:iCs/>
                <w:lang w:val="sr-Cyrl-CS"/>
              </w:rPr>
              <w:t>Јед.</w:t>
            </w:r>
          </w:p>
          <w:p w14:paraId="22E28E80" w14:textId="77777777" w:rsidR="00EA4D17" w:rsidRPr="00C71FC8" w:rsidRDefault="00EA4D17" w:rsidP="00EA4D17">
            <w:pPr>
              <w:jc w:val="center"/>
              <w:rPr>
                <w:rFonts w:cs="Arial"/>
                <w:b/>
                <w:bCs/>
                <w:i/>
                <w:iCs/>
                <w:lang w:val="sr-Cyrl-CS"/>
              </w:rPr>
            </w:pPr>
            <w:r w:rsidRPr="00C71FC8">
              <w:rPr>
                <w:rFonts w:cs="Arial"/>
                <w:b/>
                <w:bCs/>
                <w:i/>
                <w:iCs/>
                <w:lang w:val="sr-Cyrl-CS"/>
              </w:rPr>
              <w:t>цена без ПДВ</w:t>
            </w:r>
          </w:p>
          <w:p w14:paraId="6881933F" w14:textId="77777777" w:rsidR="00EA4D17" w:rsidRPr="00C71FC8" w:rsidRDefault="00EA4D17" w:rsidP="00EA4D17">
            <w:pPr>
              <w:jc w:val="center"/>
              <w:rPr>
                <w:rFonts w:cs="Arial"/>
                <w:b/>
                <w:bCs/>
                <w:i/>
                <w:iCs/>
                <w:lang w:val="sr-Cyrl-CS"/>
              </w:rPr>
            </w:pPr>
            <w:r w:rsidRPr="00C71FC8">
              <w:rPr>
                <w:rFonts w:cs="Arial"/>
                <w:b/>
                <w:bCs/>
                <w:i/>
                <w:iCs/>
                <w:lang w:val="sr-Cyrl-CS"/>
              </w:rPr>
              <w:t xml:space="preserve">дин. </w:t>
            </w:r>
          </w:p>
        </w:tc>
        <w:tc>
          <w:tcPr>
            <w:tcW w:w="529" w:type="pct"/>
            <w:shd w:val="clear" w:color="auto" w:fill="C6D9F1"/>
            <w:vAlign w:val="center"/>
          </w:tcPr>
          <w:p w14:paraId="4DFAD46B" w14:textId="77777777" w:rsidR="00EA4D17" w:rsidRPr="00C71FC8" w:rsidRDefault="00EA4D17" w:rsidP="00EA4D17">
            <w:pPr>
              <w:jc w:val="center"/>
              <w:rPr>
                <w:rFonts w:cs="Arial"/>
                <w:b/>
                <w:bCs/>
                <w:i/>
                <w:iCs/>
                <w:lang w:val="sr-Cyrl-CS"/>
              </w:rPr>
            </w:pPr>
            <w:r w:rsidRPr="00C71FC8">
              <w:rPr>
                <w:rFonts w:cs="Arial"/>
                <w:b/>
                <w:bCs/>
                <w:i/>
                <w:iCs/>
                <w:lang w:val="sr-Cyrl-CS"/>
              </w:rPr>
              <w:t>Јед.</w:t>
            </w:r>
          </w:p>
          <w:p w14:paraId="2AB3E25E" w14:textId="77777777" w:rsidR="00EA4D17" w:rsidRPr="00C71FC8" w:rsidRDefault="00EA4D17" w:rsidP="00EA4D17">
            <w:pPr>
              <w:jc w:val="center"/>
              <w:rPr>
                <w:rFonts w:cs="Arial"/>
                <w:b/>
                <w:bCs/>
                <w:i/>
                <w:iCs/>
                <w:lang w:val="sr-Cyrl-CS"/>
              </w:rPr>
            </w:pPr>
            <w:r w:rsidRPr="00C71FC8">
              <w:rPr>
                <w:rFonts w:cs="Arial"/>
                <w:b/>
                <w:bCs/>
                <w:i/>
                <w:iCs/>
                <w:lang w:val="sr-Cyrl-CS"/>
              </w:rPr>
              <w:t>цена са ПДВ</w:t>
            </w:r>
          </w:p>
          <w:p w14:paraId="51FFED4A" w14:textId="77777777" w:rsidR="00EA4D17" w:rsidRPr="00C71FC8" w:rsidRDefault="00EA4D17" w:rsidP="00EA4D17">
            <w:pPr>
              <w:jc w:val="center"/>
              <w:rPr>
                <w:rFonts w:cs="Arial"/>
                <w:b/>
                <w:bCs/>
                <w:i/>
                <w:iCs/>
                <w:lang w:val="sr-Cyrl-CS"/>
              </w:rPr>
            </w:pPr>
            <w:r w:rsidRPr="00C71FC8">
              <w:rPr>
                <w:rFonts w:cs="Arial"/>
                <w:b/>
                <w:bCs/>
                <w:i/>
                <w:iCs/>
                <w:lang w:val="sr-Cyrl-CS"/>
              </w:rPr>
              <w:t xml:space="preserve">дин. </w:t>
            </w:r>
          </w:p>
        </w:tc>
        <w:tc>
          <w:tcPr>
            <w:tcW w:w="504" w:type="pct"/>
            <w:shd w:val="clear" w:color="auto" w:fill="C6D9F1"/>
            <w:vAlign w:val="center"/>
          </w:tcPr>
          <w:p w14:paraId="623F121D" w14:textId="77777777" w:rsidR="00EA4D17" w:rsidRPr="00C71FC8" w:rsidRDefault="00EA4D17" w:rsidP="00EA4D17">
            <w:pPr>
              <w:jc w:val="center"/>
              <w:rPr>
                <w:rFonts w:cs="Arial"/>
                <w:b/>
                <w:bCs/>
                <w:i/>
                <w:iCs/>
                <w:lang w:val="sr-Cyrl-CS"/>
              </w:rPr>
            </w:pPr>
            <w:r w:rsidRPr="00C71FC8">
              <w:rPr>
                <w:rFonts w:cs="Arial"/>
                <w:b/>
                <w:bCs/>
                <w:i/>
                <w:iCs/>
                <w:lang w:val="sr-Cyrl-CS"/>
              </w:rPr>
              <w:t>Укупна цена без ПДВ</w:t>
            </w:r>
          </w:p>
          <w:p w14:paraId="28A6C165" w14:textId="77777777" w:rsidR="00EA4D17" w:rsidRPr="00C71FC8" w:rsidRDefault="00EA4D17" w:rsidP="00EA4D17">
            <w:pPr>
              <w:jc w:val="center"/>
              <w:rPr>
                <w:rFonts w:cs="Arial"/>
                <w:b/>
                <w:bCs/>
                <w:i/>
                <w:iCs/>
                <w:lang w:val="sr-Cyrl-CS"/>
              </w:rPr>
            </w:pPr>
            <w:r w:rsidRPr="00C71FC8">
              <w:rPr>
                <w:rFonts w:cs="Arial"/>
                <w:b/>
                <w:bCs/>
                <w:i/>
                <w:iCs/>
                <w:lang w:val="sr-Cyrl-CS"/>
              </w:rPr>
              <w:t xml:space="preserve">дин.  </w:t>
            </w:r>
          </w:p>
        </w:tc>
        <w:tc>
          <w:tcPr>
            <w:tcW w:w="501" w:type="pct"/>
            <w:shd w:val="clear" w:color="auto" w:fill="C6D9F1"/>
            <w:vAlign w:val="center"/>
          </w:tcPr>
          <w:p w14:paraId="205617E2" w14:textId="77777777" w:rsidR="00EA4D17" w:rsidRPr="00C71FC8" w:rsidRDefault="00EA4D17" w:rsidP="00EA4D17">
            <w:pPr>
              <w:jc w:val="center"/>
              <w:rPr>
                <w:rFonts w:cs="Arial"/>
                <w:b/>
                <w:bCs/>
                <w:i/>
                <w:iCs/>
                <w:lang w:val="sr-Cyrl-CS"/>
              </w:rPr>
            </w:pPr>
            <w:r w:rsidRPr="00C71FC8">
              <w:rPr>
                <w:rFonts w:cs="Arial"/>
                <w:b/>
                <w:bCs/>
                <w:i/>
                <w:iCs/>
                <w:lang w:val="sr-Cyrl-CS"/>
              </w:rPr>
              <w:t>Укупна цена са ПДВ</w:t>
            </w:r>
          </w:p>
          <w:p w14:paraId="21DF0AED" w14:textId="77777777" w:rsidR="00EA4D17" w:rsidRPr="00C71FC8" w:rsidRDefault="00EA4D17" w:rsidP="00EA4D17">
            <w:pPr>
              <w:jc w:val="center"/>
              <w:rPr>
                <w:rFonts w:cs="Arial"/>
                <w:b/>
                <w:bCs/>
                <w:i/>
                <w:iCs/>
                <w:lang w:val="sr-Cyrl-CS"/>
              </w:rPr>
            </w:pPr>
            <w:r w:rsidRPr="00C71FC8">
              <w:rPr>
                <w:rFonts w:cs="Arial"/>
                <w:b/>
                <w:bCs/>
                <w:i/>
                <w:iCs/>
                <w:lang w:val="sr-Cyrl-CS"/>
              </w:rPr>
              <w:t xml:space="preserve">дин. </w:t>
            </w:r>
          </w:p>
        </w:tc>
      </w:tr>
      <w:tr w:rsidR="00EA4D17" w:rsidRPr="00C71FC8" w14:paraId="23BE9F07" w14:textId="77777777" w:rsidTr="00EA4D17">
        <w:tc>
          <w:tcPr>
            <w:tcW w:w="808" w:type="pct"/>
            <w:shd w:val="clear" w:color="auto" w:fill="auto"/>
          </w:tcPr>
          <w:p w14:paraId="5E5716CB" w14:textId="77777777" w:rsidR="00EA4D17" w:rsidRPr="00C71FC8" w:rsidRDefault="00EA4D17" w:rsidP="00EA4D17">
            <w:pPr>
              <w:jc w:val="center"/>
              <w:rPr>
                <w:rFonts w:cs="Arial"/>
                <w:b/>
                <w:bCs/>
                <w:i/>
                <w:iCs/>
                <w:lang w:val="sr-Cyrl-CS"/>
              </w:rPr>
            </w:pPr>
            <w:r w:rsidRPr="00C71FC8">
              <w:rPr>
                <w:rFonts w:cs="Arial"/>
                <w:b/>
                <w:bCs/>
                <w:i/>
                <w:iCs/>
                <w:lang w:val="sr-Cyrl-CS"/>
              </w:rPr>
              <w:t>(1)</w:t>
            </w:r>
          </w:p>
        </w:tc>
        <w:tc>
          <w:tcPr>
            <w:tcW w:w="1101" w:type="pct"/>
            <w:shd w:val="clear" w:color="auto" w:fill="auto"/>
          </w:tcPr>
          <w:p w14:paraId="4E125C9C" w14:textId="77777777" w:rsidR="00EA4D17" w:rsidRPr="00C71FC8" w:rsidRDefault="00EA4D17" w:rsidP="00EA4D17">
            <w:pPr>
              <w:jc w:val="center"/>
              <w:rPr>
                <w:rFonts w:cs="Arial"/>
                <w:b/>
                <w:bCs/>
                <w:i/>
                <w:iCs/>
                <w:lang w:val="sr-Cyrl-CS"/>
              </w:rPr>
            </w:pPr>
            <w:r w:rsidRPr="00C71FC8">
              <w:rPr>
                <w:rFonts w:cs="Arial"/>
                <w:b/>
                <w:bCs/>
                <w:i/>
                <w:iCs/>
                <w:lang w:val="sr-Cyrl-CS"/>
              </w:rPr>
              <w:t>(2)</w:t>
            </w:r>
          </w:p>
        </w:tc>
        <w:tc>
          <w:tcPr>
            <w:tcW w:w="388" w:type="pct"/>
            <w:shd w:val="clear" w:color="auto" w:fill="auto"/>
          </w:tcPr>
          <w:p w14:paraId="3177B7F8" w14:textId="77777777" w:rsidR="00EA4D17" w:rsidRPr="00C71FC8" w:rsidRDefault="00EA4D17" w:rsidP="00EA4D17">
            <w:pPr>
              <w:jc w:val="center"/>
              <w:rPr>
                <w:rFonts w:cs="Arial"/>
                <w:b/>
                <w:bCs/>
                <w:i/>
                <w:iCs/>
                <w:lang w:val="sr-Cyrl-CS"/>
              </w:rPr>
            </w:pPr>
            <w:r w:rsidRPr="00C71FC8">
              <w:rPr>
                <w:rFonts w:cs="Arial"/>
                <w:b/>
                <w:bCs/>
                <w:i/>
                <w:iCs/>
                <w:lang w:val="sr-Cyrl-CS"/>
              </w:rPr>
              <w:t>(3)</w:t>
            </w:r>
          </w:p>
        </w:tc>
        <w:tc>
          <w:tcPr>
            <w:tcW w:w="740" w:type="pct"/>
            <w:shd w:val="clear" w:color="auto" w:fill="auto"/>
          </w:tcPr>
          <w:p w14:paraId="58D98321" w14:textId="77777777" w:rsidR="00EA4D17" w:rsidRPr="00C71FC8" w:rsidRDefault="00EA4D17" w:rsidP="00EA4D17">
            <w:pPr>
              <w:jc w:val="center"/>
              <w:rPr>
                <w:rFonts w:cs="Arial"/>
                <w:b/>
                <w:bCs/>
                <w:i/>
                <w:iCs/>
                <w:lang w:val="sr-Cyrl-CS"/>
              </w:rPr>
            </w:pPr>
            <w:r w:rsidRPr="00C71FC8">
              <w:rPr>
                <w:rFonts w:cs="Arial"/>
                <w:b/>
                <w:bCs/>
                <w:i/>
                <w:iCs/>
                <w:lang w:val="sr-Cyrl-CS"/>
              </w:rPr>
              <w:t>(4)</w:t>
            </w:r>
          </w:p>
        </w:tc>
        <w:tc>
          <w:tcPr>
            <w:tcW w:w="430" w:type="pct"/>
            <w:shd w:val="clear" w:color="auto" w:fill="auto"/>
          </w:tcPr>
          <w:p w14:paraId="2B886141" w14:textId="77777777" w:rsidR="00EA4D17" w:rsidRPr="00C71FC8" w:rsidRDefault="00EA4D17" w:rsidP="00EA4D17">
            <w:pPr>
              <w:jc w:val="center"/>
              <w:rPr>
                <w:rFonts w:cs="Arial"/>
                <w:b/>
                <w:bCs/>
                <w:i/>
                <w:iCs/>
                <w:lang w:val="sr-Cyrl-CS"/>
              </w:rPr>
            </w:pPr>
            <w:r w:rsidRPr="00C71FC8">
              <w:rPr>
                <w:rFonts w:cs="Arial"/>
                <w:b/>
                <w:bCs/>
                <w:i/>
                <w:iCs/>
                <w:lang w:val="sr-Cyrl-CS"/>
              </w:rPr>
              <w:t>(5)</w:t>
            </w:r>
          </w:p>
        </w:tc>
        <w:tc>
          <w:tcPr>
            <w:tcW w:w="529" w:type="pct"/>
            <w:shd w:val="clear" w:color="auto" w:fill="auto"/>
          </w:tcPr>
          <w:p w14:paraId="2A07D368" w14:textId="77777777" w:rsidR="00EA4D17" w:rsidRPr="00C71FC8" w:rsidRDefault="00EA4D17" w:rsidP="00EA4D17">
            <w:pPr>
              <w:jc w:val="center"/>
              <w:rPr>
                <w:rFonts w:cs="Arial"/>
                <w:b/>
                <w:bCs/>
                <w:i/>
                <w:iCs/>
                <w:lang w:val="sr-Cyrl-CS"/>
              </w:rPr>
            </w:pPr>
            <w:r w:rsidRPr="00C71FC8">
              <w:rPr>
                <w:rFonts w:cs="Arial"/>
                <w:b/>
                <w:bCs/>
                <w:i/>
                <w:iCs/>
                <w:lang w:val="sr-Cyrl-CS"/>
              </w:rPr>
              <w:t>(6)</w:t>
            </w:r>
          </w:p>
        </w:tc>
        <w:tc>
          <w:tcPr>
            <w:tcW w:w="504" w:type="pct"/>
            <w:shd w:val="clear" w:color="auto" w:fill="auto"/>
          </w:tcPr>
          <w:p w14:paraId="0945F9A0" w14:textId="77777777" w:rsidR="00EA4D17" w:rsidRPr="00C71FC8" w:rsidRDefault="00EA4D17" w:rsidP="00EA4D17">
            <w:pPr>
              <w:jc w:val="center"/>
              <w:rPr>
                <w:rFonts w:cs="Arial"/>
                <w:b/>
                <w:bCs/>
                <w:i/>
                <w:iCs/>
                <w:lang w:val="sr-Cyrl-CS"/>
              </w:rPr>
            </w:pPr>
            <w:r w:rsidRPr="00C71FC8">
              <w:rPr>
                <w:rFonts w:cs="Arial"/>
                <w:b/>
                <w:bCs/>
                <w:i/>
                <w:iCs/>
                <w:lang w:val="sr-Cyrl-CS"/>
              </w:rPr>
              <w:t>(7)</w:t>
            </w:r>
          </w:p>
        </w:tc>
        <w:tc>
          <w:tcPr>
            <w:tcW w:w="501" w:type="pct"/>
            <w:shd w:val="clear" w:color="auto" w:fill="auto"/>
          </w:tcPr>
          <w:p w14:paraId="5C86357B" w14:textId="77777777" w:rsidR="00EA4D17" w:rsidRPr="00C71FC8" w:rsidRDefault="00EA4D17" w:rsidP="00EA4D17">
            <w:pPr>
              <w:jc w:val="center"/>
              <w:rPr>
                <w:rFonts w:cs="Arial"/>
                <w:b/>
                <w:bCs/>
                <w:i/>
                <w:iCs/>
                <w:lang w:val="sr-Cyrl-CS"/>
              </w:rPr>
            </w:pPr>
            <w:r w:rsidRPr="00C71FC8">
              <w:rPr>
                <w:rFonts w:cs="Arial"/>
                <w:b/>
                <w:bCs/>
                <w:i/>
                <w:iCs/>
                <w:lang w:val="sr-Cyrl-CS"/>
              </w:rPr>
              <w:t>(8)</w:t>
            </w:r>
          </w:p>
        </w:tc>
      </w:tr>
      <w:tr w:rsidR="00EA4D17" w:rsidRPr="00C71FC8" w14:paraId="3E894697" w14:textId="77777777" w:rsidTr="00EA4D17">
        <w:trPr>
          <w:trHeight w:val="710"/>
        </w:trPr>
        <w:tc>
          <w:tcPr>
            <w:tcW w:w="808" w:type="pct"/>
            <w:vMerge w:val="restart"/>
            <w:vAlign w:val="center"/>
          </w:tcPr>
          <w:p w14:paraId="62E7A63C" w14:textId="77777777" w:rsidR="00EA4D17" w:rsidRPr="00C71FC8" w:rsidRDefault="00EA4D17" w:rsidP="00EA4D17">
            <w:pPr>
              <w:jc w:val="center"/>
              <w:rPr>
                <w:rFonts w:cs="Arial"/>
                <w:b/>
                <w:bCs/>
                <w:i/>
                <w:iCs/>
                <w:sz w:val="24"/>
                <w:szCs w:val="24"/>
                <w:lang w:val="sr-Cyrl-CS"/>
              </w:rPr>
            </w:pPr>
            <w:r w:rsidRPr="00C71FC8">
              <w:rPr>
                <w:rFonts w:cs="Arial"/>
                <w:b/>
                <w:bCs/>
                <w:i/>
                <w:iCs/>
                <w:sz w:val="24"/>
                <w:szCs w:val="24"/>
                <w:lang w:val="sr-Cyrl-CS"/>
              </w:rPr>
              <w:t>Припремна фаза</w:t>
            </w:r>
          </w:p>
        </w:tc>
        <w:tc>
          <w:tcPr>
            <w:tcW w:w="1101" w:type="pct"/>
          </w:tcPr>
          <w:p w14:paraId="6BE12BB4" w14:textId="77777777" w:rsidR="00EA4D17" w:rsidRPr="00C71FC8" w:rsidRDefault="00EA4D17" w:rsidP="00EA4D17">
            <w:pPr>
              <w:rPr>
                <w:rFonts w:cs="Arial"/>
                <w:bCs/>
                <w:i/>
                <w:iCs/>
                <w:sz w:val="24"/>
                <w:szCs w:val="24"/>
              </w:rPr>
            </w:pPr>
            <w:r w:rsidRPr="00C71FC8">
              <w:rPr>
                <w:rFonts w:eastAsia="Calibri" w:cs="Arial"/>
                <w:b/>
                <w:sz w:val="24"/>
                <w:szCs w:val="24"/>
              </w:rPr>
              <w:t>Израда анкете</w:t>
            </w:r>
          </w:p>
        </w:tc>
        <w:tc>
          <w:tcPr>
            <w:tcW w:w="388" w:type="pct"/>
          </w:tcPr>
          <w:p w14:paraId="38568569" w14:textId="77777777" w:rsidR="00EA4D17" w:rsidRPr="00C71FC8" w:rsidRDefault="00EA4D17" w:rsidP="00EA4D17">
            <w:pPr>
              <w:jc w:val="center"/>
              <w:rPr>
                <w:rFonts w:cs="Arial"/>
                <w:b/>
                <w:bCs/>
                <w:iCs/>
                <w:sz w:val="20"/>
                <w:szCs w:val="20"/>
              </w:rPr>
            </w:pPr>
          </w:p>
          <w:p w14:paraId="6A48F212" w14:textId="77777777" w:rsidR="00EA4D17" w:rsidRPr="00C71FC8" w:rsidRDefault="00EA4D17" w:rsidP="00EA4D17">
            <w:pPr>
              <w:jc w:val="center"/>
              <w:rPr>
                <w:rFonts w:cs="Arial"/>
                <w:b/>
                <w:sz w:val="24"/>
                <w:szCs w:val="24"/>
              </w:rPr>
            </w:pPr>
            <w:r w:rsidRPr="007F4AD0">
              <w:rPr>
                <w:rFonts w:cs="Arial"/>
                <w:b/>
                <w:sz w:val="20"/>
                <w:szCs w:val="20"/>
                <w:lang w:val="sr-Cyrl-CS" w:eastAsia="ar-SA"/>
              </w:rPr>
              <w:t>ком</w:t>
            </w:r>
          </w:p>
        </w:tc>
        <w:tc>
          <w:tcPr>
            <w:tcW w:w="740" w:type="pct"/>
          </w:tcPr>
          <w:p w14:paraId="0B7B9015" w14:textId="77777777" w:rsidR="00EA4D17" w:rsidRPr="00C71FC8" w:rsidRDefault="00EA4D17" w:rsidP="00EA4D17">
            <w:pPr>
              <w:jc w:val="center"/>
              <w:rPr>
                <w:rFonts w:cs="Arial"/>
                <w:b/>
                <w:bCs/>
                <w:iCs/>
                <w:sz w:val="20"/>
                <w:szCs w:val="20"/>
                <w:lang w:val="sr-Cyrl-CS"/>
              </w:rPr>
            </w:pPr>
          </w:p>
          <w:p w14:paraId="1E532C8E" w14:textId="77777777" w:rsidR="00EA4D17" w:rsidRPr="00C71FC8" w:rsidRDefault="00EA4D17" w:rsidP="00EA4D17">
            <w:pPr>
              <w:jc w:val="center"/>
              <w:rPr>
                <w:rFonts w:cs="Arial"/>
                <w:b/>
                <w:bCs/>
                <w:iCs/>
                <w:sz w:val="20"/>
                <w:szCs w:val="20"/>
                <w:lang w:val="sr-Cyrl-CS"/>
              </w:rPr>
            </w:pPr>
            <w:r w:rsidRPr="00C71FC8">
              <w:rPr>
                <w:rFonts w:cs="Arial"/>
                <w:b/>
                <w:bCs/>
                <w:iCs/>
                <w:sz w:val="20"/>
                <w:szCs w:val="20"/>
                <w:lang w:val="sr-Cyrl-CS"/>
              </w:rPr>
              <w:t>1</w:t>
            </w:r>
          </w:p>
        </w:tc>
        <w:tc>
          <w:tcPr>
            <w:tcW w:w="430" w:type="pct"/>
          </w:tcPr>
          <w:p w14:paraId="77E0FC87" w14:textId="77777777" w:rsidR="00EA4D17" w:rsidRPr="00C71FC8" w:rsidRDefault="00EA4D17" w:rsidP="00EA4D17">
            <w:pPr>
              <w:jc w:val="center"/>
              <w:rPr>
                <w:rFonts w:cs="Arial"/>
                <w:b/>
                <w:bCs/>
                <w:i/>
                <w:iCs/>
                <w:sz w:val="24"/>
                <w:szCs w:val="24"/>
              </w:rPr>
            </w:pPr>
          </w:p>
        </w:tc>
        <w:tc>
          <w:tcPr>
            <w:tcW w:w="529" w:type="pct"/>
            <w:shd w:val="clear" w:color="auto" w:fill="auto"/>
            <w:vAlign w:val="center"/>
          </w:tcPr>
          <w:p w14:paraId="0D44C90C" w14:textId="77777777" w:rsidR="00EA4D17" w:rsidRPr="00C71FC8" w:rsidRDefault="00EA4D17" w:rsidP="00EA4D17">
            <w:pPr>
              <w:jc w:val="center"/>
              <w:rPr>
                <w:rFonts w:cs="Arial"/>
                <w:b/>
                <w:bCs/>
                <w:i/>
                <w:iCs/>
                <w:sz w:val="24"/>
                <w:szCs w:val="24"/>
              </w:rPr>
            </w:pPr>
          </w:p>
        </w:tc>
        <w:tc>
          <w:tcPr>
            <w:tcW w:w="504" w:type="pct"/>
            <w:shd w:val="clear" w:color="auto" w:fill="auto"/>
            <w:vAlign w:val="center"/>
          </w:tcPr>
          <w:p w14:paraId="22E18A88" w14:textId="77777777" w:rsidR="00EA4D17" w:rsidRPr="00C71FC8" w:rsidRDefault="00EA4D17" w:rsidP="00EA4D17">
            <w:pPr>
              <w:rPr>
                <w:rFonts w:cs="Arial"/>
                <w:b/>
                <w:bCs/>
                <w:i/>
                <w:iCs/>
                <w:sz w:val="24"/>
                <w:szCs w:val="24"/>
              </w:rPr>
            </w:pPr>
          </w:p>
        </w:tc>
        <w:tc>
          <w:tcPr>
            <w:tcW w:w="501" w:type="pct"/>
            <w:shd w:val="clear" w:color="auto" w:fill="auto"/>
            <w:vAlign w:val="center"/>
          </w:tcPr>
          <w:p w14:paraId="418C4D96" w14:textId="77777777" w:rsidR="00EA4D17" w:rsidRPr="00C71FC8" w:rsidRDefault="00EA4D17" w:rsidP="00EA4D17">
            <w:pPr>
              <w:jc w:val="center"/>
              <w:rPr>
                <w:rFonts w:cs="Arial"/>
                <w:b/>
                <w:bCs/>
                <w:i/>
                <w:iCs/>
                <w:sz w:val="24"/>
                <w:szCs w:val="24"/>
              </w:rPr>
            </w:pPr>
          </w:p>
        </w:tc>
      </w:tr>
      <w:tr w:rsidR="00EA4D17" w:rsidRPr="00C71FC8" w14:paraId="2908897D" w14:textId="77777777" w:rsidTr="00EA4D17">
        <w:tc>
          <w:tcPr>
            <w:tcW w:w="808" w:type="pct"/>
            <w:vMerge/>
            <w:vAlign w:val="center"/>
          </w:tcPr>
          <w:p w14:paraId="3365D331" w14:textId="77777777" w:rsidR="00EA4D17" w:rsidRPr="00C71FC8" w:rsidRDefault="00EA4D17" w:rsidP="00EA4D17">
            <w:pPr>
              <w:jc w:val="center"/>
              <w:rPr>
                <w:rFonts w:cs="Arial"/>
                <w:b/>
                <w:sz w:val="20"/>
                <w:szCs w:val="20"/>
                <w:lang w:eastAsia="ar-SA"/>
              </w:rPr>
            </w:pPr>
          </w:p>
        </w:tc>
        <w:tc>
          <w:tcPr>
            <w:tcW w:w="1101" w:type="pct"/>
          </w:tcPr>
          <w:p w14:paraId="6463CB73" w14:textId="77777777" w:rsidR="00EA4D17" w:rsidRPr="00C71FC8" w:rsidRDefault="00EA4D17" w:rsidP="00EA4D17">
            <w:pPr>
              <w:suppressAutoHyphens/>
              <w:rPr>
                <w:rFonts w:cs="Arial"/>
                <w:sz w:val="20"/>
                <w:szCs w:val="20"/>
                <w:lang w:eastAsia="ar-SA"/>
              </w:rPr>
            </w:pPr>
            <w:r w:rsidRPr="00C71FC8">
              <w:rPr>
                <w:rFonts w:eastAsia="Calibri" w:cs="Arial"/>
                <w:b/>
                <w:bCs/>
                <w:i/>
                <w:iCs/>
                <w:sz w:val="24"/>
                <w:szCs w:val="24"/>
                <w:lang w:val="sr-Cyrl-CS"/>
              </w:rPr>
              <w:t>Видео прилог у трајању од 60 секунди</w:t>
            </w:r>
          </w:p>
        </w:tc>
        <w:tc>
          <w:tcPr>
            <w:tcW w:w="388" w:type="pct"/>
          </w:tcPr>
          <w:p w14:paraId="6380F402" w14:textId="77777777" w:rsidR="00EA4D17" w:rsidRPr="00C71FC8" w:rsidRDefault="00EA4D17" w:rsidP="00EA4D17">
            <w:pPr>
              <w:jc w:val="center"/>
              <w:rPr>
                <w:rFonts w:cs="Arial"/>
                <w:b/>
                <w:bCs/>
                <w:iCs/>
                <w:sz w:val="20"/>
                <w:szCs w:val="20"/>
              </w:rPr>
            </w:pPr>
          </w:p>
          <w:p w14:paraId="651DECE1" w14:textId="77777777" w:rsidR="00EA4D17" w:rsidRPr="00C71FC8" w:rsidRDefault="00EA4D17" w:rsidP="00EA4D17">
            <w:pPr>
              <w:jc w:val="center"/>
              <w:rPr>
                <w:rFonts w:cs="Arial"/>
                <w:b/>
                <w:sz w:val="20"/>
                <w:szCs w:val="20"/>
                <w:lang w:val="sr-Cyrl-CS" w:eastAsia="ar-SA"/>
              </w:rPr>
            </w:pPr>
            <w:r w:rsidRPr="00C71FC8">
              <w:rPr>
                <w:rFonts w:cs="Arial"/>
                <w:b/>
                <w:sz w:val="20"/>
                <w:szCs w:val="20"/>
                <w:lang w:val="sr-Cyrl-CS" w:eastAsia="ar-SA"/>
              </w:rPr>
              <w:t>ком</w:t>
            </w:r>
          </w:p>
        </w:tc>
        <w:tc>
          <w:tcPr>
            <w:tcW w:w="740" w:type="pct"/>
          </w:tcPr>
          <w:p w14:paraId="4815731E" w14:textId="77777777" w:rsidR="00EA4D17" w:rsidRPr="00C71FC8" w:rsidRDefault="00EA4D17" w:rsidP="00EA4D17">
            <w:pPr>
              <w:jc w:val="center"/>
              <w:rPr>
                <w:rFonts w:cs="Arial"/>
                <w:b/>
                <w:bCs/>
                <w:iCs/>
                <w:sz w:val="20"/>
                <w:szCs w:val="20"/>
                <w:lang w:val="sr-Cyrl-CS"/>
              </w:rPr>
            </w:pPr>
          </w:p>
          <w:p w14:paraId="79EE17A4" w14:textId="77777777" w:rsidR="00EA4D17" w:rsidRPr="00C71FC8" w:rsidRDefault="00EA4D17" w:rsidP="00EA4D17">
            <w:pPr>
              <w:jc w:val="center"/>
              <w:rPr>
                <w:rFonts w:cs="Arial"/>
                <w:b/>
                <w:bCs/>
                <w:i/>
                <w:iCs/>
                <w:sz w:val="24"/>
                <w:szCs w:val="24"/>
                <w:lang w:val="sr-Cyrl-CS"/>
              </w:rPr>
            </w:pPr>
            <w:r w:rsidRPr="00C71FC8">
              <w:rPr>
                <w:rFonts w:cs="Arial"/>
                <w:b/>
                <w:bCs/>
                <w:i/>
                <w:iCs/>
                <w:sz w:val="24"/>
                <w:szCs w:val="24"/>
                <w:lang w:val="sr-Cyrl-CS"/>
              </w:rPr>
              <w:t>4</w:t>
            </w:r>
          </w:p>
        </w:tc>
        <w:tc>
          <w:tcPr>
            <w:tcW w:w="430" w:type="pct"/>
          </w:tcPr>
          <w:p w14:paraId="3E0DF54D" w14:textId="77777777" w:rsidR="00EA4D17" w:rsidRPr="00C71FC8" w:rsidRDefault="00EA4D17" w:rsidP="00EA4D17">
            <w:pPr>
              <w:jc w:val="center"/>
              <w:rPr>
                <w:rFonts w:cs="Arial"/>
                <w:b/>
                <w:bCs/>
                <w:i/>
                <w:iCs/>
                <w:sz w:val="24"/>
                <w:szCs w:val="24"/>
              </w:rPr>
            </w:pPr>
          </w:p>
        </w:tc>
        <w:tc>
          <w:tcPr>
            <w:tcW w:w="529" w:type="pct"/>
            <w:shd w:val="clear" w:color="auto" w:fill="auto"/>
            <w:vAlign w:val="center"/>
          </w:tcPr>
          <w:p w14:paraId="3888553A" w14:textId="77777777" w:rsidR="00EA4D17" w:rsidRPr="00C71FC8" w:rsidRDefault="00EA4D17" w:rsidP="00EA4D17">
            <w:pPr>
              <w:jc w:val="center"/>
              <w:rPr>
                <w:rFonts w:cs="Arial"/>
                <w:b/>
                <w:bCs/>
                <w:i/>
                <w:iCs/>
                <w:sz w:val="24"/>
                <w:szCs w:val="24"/>
              </w:rPr>
            </w:pPr>
          </w:p>
        </w:tc>
        <w:tc>
          <w:tcPr>
            <w:tcW w:w="504" w:type="pct"/>
            <w:shd w:val="clear" w:color="auto" w:fill="auto"/>
            <w:vAlign w:val="center"/>
          </w:tcPr>
          <w:p w14:paraId="613A6C22" w14:textId="77777777" w:rsidR="00EA4D17" w:rsidRPr="00C71FC8" w:rsidRDefault="00EA4D17" w:rsidP="00EA4D17">
            <w:pPr>
              <w:jc w:val="center"/>
              <w:rPr>
                <w:rFonts w:cs="Arial"/>
                <w:b/>
                <w:bCs/>
                <w:i/>
                <w:iCs/>
                <w:sz w:val="24"/>
                <w:szCs w:val="24"/>
              </w:rPr>
            </w:pPr>
          </w:p>
        </w:tc>
        <w:tc>
          <w:tcPr>
            <w:tcW w:w="501" w:type="pct"/>
            <w:shd w:val="clear" w:color="auto" w:fill="auto"/>
            <w:vAlign w:val="center"/>
          </w:tcPr>
          <w:p w14:paraId="19533AEE" w14:textId="77777777" w:rsidR="00EA4D17" w:rsidRPr="00C71FC8" w:rsidRDefault="00EA4D17" w:rsidP="00EA4D17">
            <w:pPr>
              <w:jc w:val="center"/>
              <w:rPr>
                <w:rFonts w:cs="Arial"/>
                <w:b/>
                <w:bCs/>
                <w:i/>
                <w:iCs/>
                <w:sz w:val="24"/>
                <w:szCs w:val="24"/>
              </w:rPr>
            </w:pPr>
          </w:p>
        </w:tc>
      </w:tr>
      <w:tr w:rsidR="00EA4D17" w:rsidRPr="00C71FC8" w14:paraId="2389907A" w14:textId="77777777" w:rsidTr="00EA4D17">
        <w:tc>
          <w:tcPr>
            <w:tcW w:w="808" w:type="pct"/>
            <w:vMerge/>
            <w:vAlign w:val="center"/>
          </w:tcPr>
          <w:p w14:paraId="478F4FC2" w14:textId="77777777" w:rsidR="00EA4D17" w:rsidRPr="00C71FC8" w:rsidRDefault="00EA4D17" w:rsidP="00EA4D17">
            <w:pPr>
              <w:jc w:val="center"/>
              <w:rPr>
                <w:rFonts w:cs="Arial"/>
                <w:b/>
                <w:sz w:val="20"/>
                <w:szCs w:val="20"/>
                <w:lang w:eastAsia="ar-SA"/>
              </w:rPr>
            </w:pPr>
          </w:p>
        </w:tc>
        <w:tc>
          <w:tcPr>
            <w:tcW w:w="1101" w:type="pct"/>
          </w:tcPr>
          <w:p w14:paraId="5FF3AD07" w14:textId="77777777" w:rsidR="00EA4D17" w:rsidRPr="00C71FC8" w:rsidRDefault="00EA4D17" w:rsidP="00EA4D17">
            <w:pPr>
              <w:suppressAutoHyphens/>
              <w:rPr>
                <w:rFonts w:cs="Arial"/>
                <w:sz w:val="20"/>
                <w:szCs w:val="20"/>
                <w:lang w:val="sr-Cyrl-CS" w:eastAsia="ar-SA"/>
              </w:rPr>
            </w:pPr>
            <w:r w:rsidRPr="00C71FC8">
              <w:rPr>
                <w:rFonts w:eastAsia="Calibri" w:cs="Arial"/>
                <w:b/>
                <w:bCs/>
                <w:i/>
                <w:iCs/>
                <w:sz w:val="24"/>
                <w:szCs w:val="24"/>
                <w:lang w:val="sr-Cyrl-CS"/>
              </w:rPr>
              <w:t>Израда и продукција материјала за полазнике едукација</w:t>
            </w:r>
          </w:p>
        </w:tc>
        <w:tc>
          <w:tcPr>
            <w:tcW w:w="388" w:type="pct"/>
          </w:tcPr>
          <w:p w14:paraId="2241C06F" w14:textId="77777777" w:rsidR="00EA4D17" w:rsidRPr="00C71FC8" w:rsidRDefault="00EA4D17" w:rsidP="00EA4D17">
            <w:pPr>
              <w:jc w:val="center"/>
              <w:rPr>
                <w:rFonts w:cs="Arial"/>
                <w:b/>
                <w:sz w:val="20"/>
                <w:szCs w:val="20"/>
                <w:lang w:val="sr-Cyrl-CS" w:eastAsia="ar-SA"/>
              </w:rPr>
            </w:pPr>
          </w:p>
          <w:p w14:paraId="4F802276" w14:textId="77777777" w:rsidR="00EA4D17" w:rsidRPr="00C71FC8" w:rsidRDefault="00EA4D17" w:rsidP="00EA4D17">
            <w:pPr>
              <w:jc w:val="center"/>
              <w:rPr>
                <w:rFonts w:cs="Arial"/>
                <w:b/>
                <w:sz w:val="20"/>
                <w:szCs w:val="20"/>
                <w:lang w:val="sr-Cyrl-CS" w:eastAsia="ar-SA"/>
              </w:rPr>
            </w:pPr>
            <w:r w:rsidRPr="00C71FC8">
              <w:rPr>
                <w:rFonts w:cs="Arial"/>
                <w:b/>
                <w:sz w:val="20"/>
                <w:szCs w:val="20"/>
                <w:lang w:val="sr-Cyrl-CS" w:eastAsia="ar-SA"/>
              </w:rPr>
              <w:t>ком</w:t>
            </w:r>
          </w:p>
        </w:tc>
        <w:tc>
          <w:tcPr>
            <w:tcW w:w="740" w:type="pct"/>
          </w:tcPr>
          <w:p w14:paraId="01B6F54B" w14:textId="77777777" w:rsidR="00EA4D17" w:rsidRPr="00C71FC8" w:rsidRDefault="00EA4D17" w:rsidP="00EA4D17">
            <w:pPr>
              <w:jc w:val="center"/>
              <w:rPr>
                <w:rFonts w:cs="Arial"/>
                <w:b/>
                <w:bCs/>
                <w:i/>
                <w:iCs/>
                <w:sz w:val="24"/>
                <w:szCs w:val="24"/>
                <w:lang w:val="sr-Cyrl-CS"/>
              </w:rPr>
            </w:pPr>
          </w:p>
          <w:p w14:paraId="62ECEB5A" w14:textId="77777777" w:rsidR="00EA4D17" w:rsidRPr="00C71FC8" w:rsidRDefault="00EA4D17" w:rsidP="00EA4D17">
            <w:pPr>
              <w:jc w:val="center"/>
              <w:rPr>
                <w:rFonts w:cs="Arial"/>
                <w:b/>
                <w:bCs/>
                <w:i/>
                <w:iCs/>
                <w:sz w:val="24"/>
                <w:szCs w:val="24"/>
                <w:lang w:val="sr-Cyrl-CS"/>
              </w:rPr>
            </w:pPr>
            <w:r w:rsidRPr="00C71FC8">
              <w:rPr>
                <w:rFonts w:cs="Arial"/>
                <w:b/>
                <w:bCs/>
                <w:i/>
                <w:iCs/>
                <w:sz w:val="24"/>
                <w:szCs w:val="24"/>
                <w:lang w:val="sr-Cyrl-CS"/>
              </w:rPr>
              <w:t>1</w:t>
            </w:r>
          </w:p>
        </w:tc>
        <w:tc>
          <w:tcPr>
            <w:tcW w:w="430" w:type="pct"/>
          </w:tcPr>
          <w:p w14:paraId="360DC2E0" w14:textId="77777777" w:rsidR="00EA4D17" w:rsidRPr="00C71FC8" w:rsidRDefault="00EA4D17" w:rsidP="00EA4D17">
            <w:pPr>
              <w:jc w:val="center"/>
              <w:rPr>
                <w:rFonts w:cs="Arial"/>
                <w:b/>
                <w:bCs/>
                <w:i/>
                <w:iCs/>
                <w:sz w:val="24"/>
                <w:szCs w:val="24"/>
              </w:rPr>
            </w:pPr>
          </w:p>
        </w:tc>
        <w:tc>
          <w:tcPr>
            <w:tcW w:w="529" w:type="pct"/>
            <w:shd w:val="clear" w:color="auto" w:fill="auto"/>
            <w:vAlign w:val="center"/>
          </w:tcPr>
          <w:p w14:paraId="48F9DA6D" w14:textId="77777777" w:rsidR="00EA4D17" w:rsidRPr="00C71FC8" w:rsidRDefault="00EA4D17" w:rsidP="00EA4D17">
            <w:pPr>
              <w:jc w:val="center"/>
              <w:rPr>
                <w:rFonts w:cs="Arial"/>
                <w:b/>
                <w:bCs/>
                <w:i/>
                <w:iCs/>
                <w:sz w:val="24"/>
                <w:szCs w:val="24"/>
              </w:rPr>
            </w:pPr>
          </w:p>
        </w:tc>
        <w:tc>
          <w:tcPr>
            <w:tcW w:w="504" w:type="pct"/>
            <w:shd w:val="clear" w:color="auto" w:fill="auto"/>
            <w:vAlign w:val="center"/>
          </w:tcPr>
          <w:p w14:paraId="343D5347" w14:textId="77777777" w:rsidR="00EA4D17" w:rsidRPr="00C71FC8" w:rsidRDefault="00EA4D17" w:rsidP="00EA4D17">
            <w:pPr>
              <w:jc w:val="center"/>
              <w:rPr>
                <w:rFonts w:cs="Arial"/>
                <w:b/>
                <w:bCs/>
                <w:i/>
                <w:iCs/>
                <w:sz w:val="24"/>
                <w:szCs w:val="24"/>
              </w:rPr>
            </w:pPr>
          </w:p>
        </w:tc>
        <w:tc>
          <w:tcPr>
            <w:tcW w:w="501" w:type="pct"/>
            <w:shd w:val="clear" w:color="auto" w:fill="auto"/>
            <w:vAlign w:val="center"/>
          </w:tcPr>
          <w:p w14:paraId="2FB08FCE" w14:textId="77777777" w:rsidR="00EA4D17" w:rsidRPr="00C71FC8" w:rsidRDefault="00EA4D17" w:rsidP="00EA4D17">
            <w:pPr>
              <w:jc w:val="center"/>
              <w:rPr>
                <w:rFonts w:cs="Arial"/>
                <w:b/>
                <w:bCs/>
                <w:i/>
                <w:iCs/>
                <w:sz w:val="24"/>
                <w:szCs w:val="24"/>
              </w:rPr>
            </w:pPr>
          </w:p>
        </w:tc>
      </w:tr>
      <w:tr w:rsidR="00EA4D17" w:rsidRPr="00C71FC8" w14:paraId="5359B2DD" w14:textId="77777777" w:rsidTr="00EA4D17">
        <w:tc>
          <w:tcPr>
            <w:tcW w:w="808" w:type="pct"/>
            <w:vMerge/>
            <w:vAlign w:val="center"/>
          </w:tcPr>
          <w:p w14:paraId="6F786C76" w14:textId="77777777" w:rsidR="00EA4D17" w:rsidRPr="00C71FC8" w:rsidRDefault="00EA4D17" w:rsidP="00EA4D17">
            <w:pPr>
              <w:jc w:val="center"/>
              <w:rPr>
                <w:rFonts w:cs="Arial"/>
                <w:b/>
                <w:sz w:val="20"/>
                <w:szCs w:val="20"/>
                <w:lang w:eastAsia="ar-SA"/>
              </w:rPr>
            </w:pPr>
          </w:p>
        </w:tc>
        <w:tc>
          <w:tcPr>
            <w:tcW w:w="1101" w:type="pct"/>
          </w:tcPr>
          <w:p w14:paraId="79E5EA64" w14:textId="77777777" w:rsidR="00EA4D17" w:rsidRPr="00C71FC8" w:rsidRDefault="00EA4D17" w:rsidP="00EA4D17">
            <w:pPr>
              <w:suppressAutoHyphens/>
              <w:rPr>
                <w:rFonts w:eastAsia="Calibri" w:cs="Arial"/>
                <w:b/>
                <w:bCs/>
                <w:i/>
                <w:iCs/>
                <w:sz w:val="24"/>
                <w:szCs w:val="24"/>
                <w:lang w:val="sr-Cyrl-CS"/>
              </w:rPr>
            </w:pPr>
            <w:r w:rsidRPr="00C71FC8">
              <w:rPr>
                <w:rFonts w:eastAsia="Calibri" w:cs="Arial"/>
                <w:b/>
                <w:bCs/>
                <w:i/>
                <w:iCs/>
                <w:sz w:val="24"/>
                <w:szCs w:val="24"/>
                <w:lang w:val="sr-Cyrl-CS"/>
              </w:rPr>
              <w:t>Израда ИНФО графика</w:t>
            </w:r>
          </w:p>
        </w:tc>
        <w:tc>
          <w:tcPr>
            <w:tcW w:w="388" w:type="pct"/>
          </w:tcPr>
          <w:p w14:paraId="045E0487" w14:textId="77777777" w:rsidR="00EA4D17" w:rsidRPr="00C71FC8" w:rsidRDefault="00EA4D17" w:rsidP="00EA4D17">
            <w:pPr>
              <w:jc w:val="center"/>
              <w:rPr>
                <w:rFonts w:cs="Arial"/>
                <w:b/>
                <w:sz w:val="20"/>
                <w:szCs w:val="20"/>
                <w:lang w:val="sr-Cyrl-CS" w:eastAsia="ar-SA"/>
              </w:rPr>
            </w:pPr>
            <w:r w:rsidRPr="00C71FC8">
              <w:rPr>
                <w:rFonts w:cs="Arial"/>
                <w:b/>
                <w:sz w:val="20"/>
                <w:szCs w:val="20"/>
                <w:lang w:val="sr-Cyrl-CS" w:eastAsia="ar-SA"/>
              </w:rPr>
              <w:t>ком</w:t>
            </w:r>
          </w:p>
        </w:tc>
        <w:tc>
          <w:tcPr>
            <w:tcW w:w="740" w:type="pct"/>
          </w:tcPr>
          <w:p w14:paraId="25E06ECF" w14:textId="77777777" w:rsidR="00EA4D17" w:rsidRPr="00C71FC8" w:rsidRDefault="00EA4D17" w:rsidP="00EA4D17">
            <w:pPr>
              <w:jc w:val="center"/>
              <w:rPr>
                <w:rFonts w:cs="Arial"/>
                <w:b/>
                <w:bCs/>
                <w:i/>
                <w:iCs/>
                <w:sz w:val="24"/>
                <w:szCs w:val="24"/>
                <w:lang w:val="sr-Cyrl-CS"/>
              </w:rPr>
            </w:pPr>
            <w:r w:rsidRPr="00C71FC8">
              <w:rPr>
                <w:rFonts w:cs="Arial"/>
                <w:b/>
                <w:bCs/>
                <w:i/>
                <w:iCs/>
                <w:sz w:val="24"/>
                <w:szCs w:val="24"/>
                <w:lang w:val="sr-Cyrl-CS"/>
              </w:rPr>
              <w:t>3</w:t>
            </w:r>
          </w:p>
        </w:tc>
        <w:tc>
          <w:tcPr>
            <w:tcW w:w="430" w:type="pct"/>
          </w:tcPr>
          <w:p w14:paraId="2E07C4C8" w14:textId="77777777" w:rsidR="00EA4D17" w:rsidRPr="00C71FC8" w:rsidRDefault="00EA4D17" w:rsidP="00EA4D17">
            <w:pPr>
              <w:jc w:val="center"/>
              <w:rPr>
                <w:rFonts w:cs="Arial"/>
                <w:b/>
                <w:bCs/>
                <w:i/>
                <w:iCs/>
                <w:sz w:val="24"/>
                <w:szCs w:val="24"/>
              </w:rPr>
            </w:pPr>
          </w:p>
        </w:tc>
        <w:tc>
          <w:tcPr>
            <w:tcW w:w="529" w:type="pct"/>
            <w:shd w:val="clear" w:color="auto" w:fill="auto"/>
            <w:vAlign w:val="center"/>
          </w:tcPr>
          <w:p w14:paraId="7B14EE5D" w14:textId="77777777" w:rsidR="00EA4D17" w:rsidRPr="00C71FC8" w:rsidRDefault="00EA4D17" w:rsidP="00EA4D17">
            <w:pPr>
              <w:jc w:val="center"/>
              <w:rPr>
                <w:rFonts w:cs="Arial"/>
                <w:b/>
                <w:bCs/>
                <w:i/>
                <w:iCs/>
                <w:sz w:val="24"/>
                <w:szCs w:val="24"/>
              </w:rPr>
            </w:pPr>
          </w:p>
        </w:tc>
        <w:tc>
          <w:tcPr>
            <w:tcW w:w="504" w:type="pct"/>
            <w:shd w:val="clear" w:color="auto" w:fill="auto"/>
            <w:vAlign w:val="center"/>
          </w:tcPr>
          <w:p w14:paraId="6D097173" w14:textId="77777777" w:rsidR="00EA4D17" w:rsidRPr="00C71FC8" w:rsidRDefault="00EA4D17" w:rsidP="00EA4D17">
            <w:pPr>
              <w:jc w:val="center"/>
              <w:rPr>
                <w:rFonts w:cs="Arial"/>
                <w:b/>
                <w:bCs/>
                <w:i/>
                <w:iCs/>
                <w:sz w:val="24"/>
                <w:szCs w:val="24"/>
              </w:rPr>
            </w:pPr>
          </w:p>
        </w:tc>
        <w:tc>
          <w:tcPr>
            <w:tcW w:w="501" w:type="pct"/>
            <w:shd w:val="clear" w:color="auto" w:fill="auto"/>
            <w:vAlign w:val="center"/>
          </w:tcPr>
          <w:p w14:paraId="1E5238CC" w14:textId="77777777" w:rsidR="00EA4D17" w:rsidRPr="00C71FC8" w:rsidRDefault="00EA4D17" w:rsidP="00EA4D17">
            <w:pPr>
              <w:jc w:val="center"/>
              <w:rPr>
                <w:rFonts w:cs="Arial"/>
                <w:b/>
                <w:bCs/>
                <w:i/>
                <w:iCs/>
                <w:sz w:val="24"/>
                <w:szCs w:val="24"/>
              </w:rPr>
            </w:pPr>
          </w:p>
        </w:tc>
      </w:tr>
      <w:tr w:rsidR="00EA4D17" w:rsidRPr="00C71FC8" w14:paraId="6503ED0C" w14:textId="77777777" w:rsidTr="00EA4D17">
        <w:tc>
          <w:tcPr>
            <w:tcW w:w="808" w:type="pct"/>
            <w:vMerge/>
            <w:vAlign w:val="center"/>
          </w:tcPr>
          <w:p w14:paraId="332FB070" w14:textId="77777777" w:rsidR="00EA4D17" w:rsidRPr="00C71FC8" w:rsidRDefault="00EA4D17" w:rsidP="00EA4D17">
            <w:pPr>
              <w:jc w:val="center"/>
              <w:rPr>
                <w:rFonts w:cs="Arial"/>
                <w:b/>
                <w:sz w:val="20"/>
                <w:szCs w:val="20"/>
                <w:lang w:eastAsia="ar-SA"/>
              </w:rPr>
            </w:pPr>
          </w:p>
        </w:tc>
        <w:tc>
          <w:tcPr>
            <w:tcW w:w="1101" w:type="pct"/>
          </w:tcPr>
          <w:p w14:paraId="47907E98" w14:textId="77777777" w:rsidR="00EA4D17" w:rsidRPr="00C71FC8" w:rsidRDefault="00EA4D17" w:rsidP="00EA4D17">
            <w:pPr>
              <w:suppressAutoHyphens/>
              <w:rPr>
                <w:rFonts w:eastAsia="Calibri" w:cs="Arial"/>
                <w:b/>
                <w:bCs/>
                <w:i/>
                <w:iCs/>
                <w:sz w:val="24"/>
                <w:szCs w:val="24"/>
                <w:lang w:val="sr-Cyrl-CS"/>
              </w:rPr>
            </w:pPr>
            <w:r w:rsidRPr="00C71FC8">
              <w:rPr>
                <w:rFonts w:eastAsia="Calibri" w:cs="Arial"/>
                <w:b/>
                <w:bCs/>
                <w:i/>
                <w:iCs/>
                <w:sz w:val="24"/>
                <w:szCs w:val="24"/>
                <w:lang w:val="sr-Cyrl-CS"/>
              </w:rPr>
              <w:t>План едукација са разрађеним темама</w:t>
            </w:r>
          </w:p>
        </w:tc>
        <w:tc>
          <w:tcPr>
            <w:tcW w:w="388" w:type="pct"/>
          </w:tcPr>
          <w:p w14:paraId="0D55791E" w14:textId="77777777" w:rsidR="00EA4D17" w:rsidRPr="00C71FC8" w:rsidRDefault="00EA4D17" w:rsidP="00EA4D17">
            <w:pPr>
              <w:jc w:val="center"/>
              <w:rPr>
                <w:rFonts w:cs="Arial"/>
                <w:b/>
                <w:sz w:val="20"/>
                <w:szCs w:val="20"/>
                <w:lang w:val="sr-Cyrl-CS" w:eastAsia="ar-SA"/>
              </w:rPr>
            </w:pPr>
          </w:p>
          <w:p w14:paraId="23143CF5" w14:textId="77777777" w:rsidR="00EA4D17" w:rsidRPr="00C71FC8" w:rsidRDefault="00EA4D17" w:rsidP="00EA4D17">
            <w:pPr>
              <w:jc w:val="center"/>
              <w:rPr>
                <w:rFonts w:cs="Arial"/>
                <w:b/>
                <w:sz w:val="20"/>
                <w:szCs w:val="20"/>
                <w:lang w:val="sr-Cyrl-CS" w:eastAsia="ar-SA"/>
              </w:rPr>
            </w:pPr>
            <w:r w:rsidRPr="00C71FC8">
              <w:rPr>
                <w:rFonts w:cs="Arial"/>
                <w:b/>
                <w:sz w:val="20"/>
                <w:szCs w:val="20"/>
                <w:lang w:val="sr-Cyrl-CS" w:eastAsia="ar-SA"/>
              </w:rPr>
              <w:t>ком</w:t>
            </w:r>
          </w:p>
        </w:tc>
        <w:tc>
          <w:tcPr>
            <w:tcW w:w="740" w:type="pct"/>
          </w:tcPr>
          <w:p w14:paraId="5A733A4D" w14:textId="77777777" w:rsidR="00EA4D17" w:rsidRPr="00C71FC8" w:rsidRDefault="00EA4D17" w:rsidP="00EA4D17">
            <w:pPr>
              <w:jc w:val="center"/>
              <w:rPr>
                <w:rFonts w:cs="Arial"/>
                <w:b/>
                <w:bCs/>
                <w:i/>
                <w:iCs/>
                <w:sz w:val="24"/>
                <w:szCs w:val="24"/>
                <w:lang w:val="sr-Cyrl-CS"/>
              </w:rPr>
            </w:pPr>
            <w:r w:rsidRPr="00C71FC8">
              <w:rPr>
                <w:rFonts w:cs="Arial"/>
                <w:b/>
                <w:bCs/>
                <w:i/>
                <w:iCs/>
                <w:sz w:val="24"/>
                <w:szCs w:val="24"/>
                <w:lang w:val="sr-Cyrl-CS"/>
              </w:rPr>
              <w:t>1</w:t>
            </w:r>
          </w:p>
        </w:tc>
        <w:tc>
          <w:tcPr>
            <w:tcW w:w="430" w:type="pct"/>
          </w:tcPr>
          <w:p w14:paraId="119077C3" w14:textId="77777777" w:rsidR="00EA4D17" w:rsidRPr="00C71FC8" w:rsidRDefault="00EA4D17" w:rsidP="00EA4D17">
            <w:pPr>
              <w:jc w:val="center"/>
              <w:rPr>
                <w:rFonts w:cs="Arial"/>
                <w:b/>
                <w:bCs/>
                <w:i/>
                <w:iCs/>
                <w:sz w:val="24"/>
                <w:szCs w:val="24"/>
              </w:rPr>
            </w:pPr>
          </w:p>
        </w:tc>
        <w:tc>
          <w:tcPr>
            <w:tcW w:w="529" w:type="pct"/>
            <w:shd w:val="clear" w:color="auto" w:fill="auto"/>
            <w:vAlign w:val="center"/>
          </w:tcPr>
          <w:p w14:paraId="6E4F3ADF" w14:textId="77777777" w:rsidR="00EA4D17" w:rsidRPr="00C71FC8" w:rsidRDefault="00EA4D17" w:rsidP="00EA4D17">
            <w:pPr>
              <w:jc w:val="center"/>
              <w:rPr>
                <w:rFonts w:cs="Arial"/>
                <w:b/>
                <w:bCs/>
                <w:i/>
                <w:iCs/>
                <w:sz w:val="24"/>
                <w:szCs w:val="24"/>
              </w:rPr>
            </w:pPr>
          </w:p>
        </w:tc>
        <w:tc>
          <w:tcPr>
            <w:tcW w:w="504" w:type="pct"/>
            <w:shd w:val="clear" w:color="auto" w:fill="auto"/>
            <w:vAlign w:val="center"/>
          </w:tcPr>
          <w:p w14:paraId="70925E57" w14:textId="77777777" w:rsidR="00EA4D17" w:rsidRPr="00C71FC8" w:rsidRDefault="00EA4D17" w:rsidP="00EA4D17">
            <w:pPr>
              <w:jc w:val="center"/>
              <w:rPr>
                <w:rFonts w:cs="Arial"/>
                <w:b/>
                <w:bCs/>
                <w:i/>
                <w:iCs/>
                <w:sz w:val="24"/>
                <w:szCs w:val="24"/>
              </w:rPr>
            </w:pPr>
          </w:p>
        </w:tc>
        <w:tc>
          <w:tcPr>
            <w:tcW w:w="501" w:type="pct"/>
            <w:shd w:val="clear" w:color="auto" w:fill="auto"/>
            <w:vAlign w:val="center"/>
          </w:tcPr>
          <w:p w14:paraId="3A3A2E03" w14:textId="77777777" w:rsidR="00EA4D17" w:rsidRPr="00C71FC8" w:rsidRDefault="00EA4D17" w:rsidP="00EA4D17">
            <w:pPr>
              <w:jc w:val="center"/>
              <w:rPr>
                <w:rFonts w:cs="Arial"/>
                <w:b/>
                <w:bCs/>
                <w:i/>
                <w:iCs/>
                <w:sz w:val="24"/>
                <w:szCs w:val="24"/>
              </w:rPr>
            </w:pPr>
          </w:p>
        </w:tc>
      </w:tr>
      <w:tr w:rsidR="00EA4D17" w:rsidRPr="00C71FC8" w14:paraId="156C62A7" w14:textId="77777777" w:rsidTr="00EA4D17">
        <w:tc>
          <w:tcPr>
            <w:tcW w:w="808" w:type="pct"/>
            <w:vMerge w:val="restart"/>
            <w:vAlign w:val="center"/>
          </w:tcPr>
          <w:p w14:paraId="62A9DBE5" w14:textId="77777777" w:rsidR="00EA4D17" w:rsidRPr="007F4AD0" w:rsidRDefault="00EA4D17" w:rsidP="00EA4D17">
            <w:pPr>
              <w:jc w:val="center"/>
              <w:rPr>
                <w:rFonts w:cs="Arial"/>
                <w:b/>
                <w:bCs/>
                <w:i/>
                <w:iCs/>
                <w:sz w:val="24"/>
                <w:szCs w:val="24"/>
                <w:lang w:val="sr-Cyrl-CS"/>
              </w:rPr>
            </w:pPr>
            <w:r w:rsidRPr="007F4AD0">
              <w:rPr>
                <w:rFonts w:cs="Arial"/>
                <w:b/>
                <w:bCs/>
                <w:i/>
                <w:iCs/>
                <w:sz w:val="24"/>
                <w:szCs w:val="24"/>
                <w:lang w:val="sr-Cyrl-CS"/>
              </w:rPr>
              <w:t>Фаза реализације</w:t>
            </w:r>
          </w:p>
        </w:tc>
        <w:tc>
          <w:tcPr>
            <w:tcW w:w="1101" w:type="pct"/>
          </w:tcPr>
          <w:p w14:paraId="2965C7AB" w14:textId="77777777" w:rsidR="00EA4D17" w:rsidRPr="00C71FC8" w:rsidRDefault="00EA4D17" w:rsidP="00EA4D17">
            <w:pPr>
              <w:spacing w:after="200" w:line="276" w:lineRule="auto"/>
              <w:jc w:val="center"/>
              <w:rPr>
                <w:rFonts w:eastAsia="Calibri" w:cs="Arial"/>
                <w:b/>
                <w:i/>
                <w:sz w:val="24"/>
                <w:szCs w:val="24"/>
              </w:rPr>
            </w:pPr>
            <w:r w:rsidRPr="00C71FC8">
              <w:rPr>
                <w:rFonts w:eastAsia="Calibri" w:cs="Arial"/>
                <w:b/>
                <w:i/>
                <w:sz w:val="24"/>
                <w:szCs w:val="24"/>
              </w:rPr>
              <w:t xml:space="preserve">Једнодневне едукације у Београду </w:t>
            </w:r>
          </w:p>
          <w:p w14:paraId="40A9BF0B" w14:textId="77777777" w:rsidR="00EA4D17" w:rsidRPr="00C71FC8" w:rsidRDefault="00EA4D17" w:rsidP="00EA4D17">
            <w:pPr>
              <w:suppressAutoHyphens/>
              <w:rPr>
                <w:rFonts w:eastAsia="Calibri" w:cs="Arial"/>
                <w:b/>
                <w:bCs/>
                <w:i/>
                <w:iCs/>
                <w:sz w:val="24"/>
                <w:szCs w:val="24"/>
                <w:lang w:val="sr-Cyrl-CS"/>
              </w:rPr>
            </w:pPr>
          </w:p>
        </w:tc>
        <w:tc>
          <w:tcPr>
            <w:tcW w:w="388" w:type="pct"/>
          </w:tcPr>
          <w:p w14:paraId="4B12CD41" w14:textId="77777777" w:rsidR="00EA4D17" w:rsidRPr="00C71FC8" w:rsidRDefault="00EA4D17" w:rsidP="00EA4D17">
            <w:pPr>
              <w:jc w:val="center"/>
              <w:rPr>
                <w:rFonts w:cs="Arial"/>
                <w:b/>
                <w:sz w:val="20"/>
                <w:szCs w:val="20"/>
                <w:lang w:val="sr-Cyrl-CS" w:eastAsia="ar-SA"/>
              </w:rPr>
            </w:pPr>
          </w:p>
          <w:p w14:paraId="2B5922A9" w14:textId="77777777" w:rsidR="00EA4D17" w:rsidRPr="00C71FC8" w:rsidRDefault="00EA4D17" w:rsidP="00EA4D17">
            <w:pPr>
              <w:jc w:val="center"/>
              <w:rPr>
                <w:rFonts w:cs="Arial"/>
                <w:b/>
                <w:sz w:val="20"/>
                <w:szCs w:val="20"/>
                <w:lang w:val="sr-Cyrl-CS" w:eastAsia="ar-SA"/>
              </w:rPr>
            </w:pPr>
          </w:p>
          <w:p w14:paraId="15938464" w14:textId="77777777" w:rsidR="00EA4D17" w:rsidRPr="00C71FC8" w:rsidRDefault="00EA4D17" w:rsidP="00EA4D17">
            <w:pPr>
              <w:jc w:val="center"/>
              <w:rPr>
                <w:rFonts w:cs="Arial"/>
                <w:b/>
                <w:sz w:val="20"/>
                <w:szCs w:val="20"/>
                <w:lang w:val="sr-Cyrl-CS" w:eastAsia="ar-SA"/>
              </w:rPr>
            </w:pPr>
          </w:p>
          <w:p w14:paraId="574A9F62" w14:textId="77777777" w:rsidR="00EA4D17" w:rsidRPr="00C71FC8" w:rsidRDefault="00EA4D17" w:rsidP="00EA4D17">
            <w:pPr>
              <w:jc w:val="center"/>
              <w:rPr>
                <w:rFonts w:cs="Arial"/>
                <w:b/>
                <w:sz w:val="20"/>
                <w:szCs w:val="20"/>
                <w:lang w:val="sr-Cyrl-CS" w:eastAsia="ar-SA"/>
              </w:rPr>
            </w:pPr>
            <w:r w:rsidRPr="00C71FC8">
              <w:rPr>
                <w:rFonts w:cs="Arial"/>
                <w:b/>
                <w:sz w:val="20"/>
                <w:szCs w:val="20"/>
                <w:lang w:val="sr-Cyrl-CS" w:eastAsia="ar-SA"/>
              </w:rPr>
              <w:t>ком</w:t>
            </w:r>
          </w:p>
        </w:tc>
        <w:tc>
          <w:tcPr>
            <w:tcW w:w="740" w:type="pct"/>
          </w:tcPr>
          <w:p w14:paraId="64D14F23" w14:textId="77777777" w:rsidR="00EA4D17" w:rsidRPr="00C71FC8" w:rsidRDefault="00EA4D17" w:rsidP="00EA4D17">
            <w:pPr>
              <w:jc w:val="center"/>
              <w:rPr>
                <w:rFonts w:cs="Arial"/>
                <w:b/>
                <w:bCs/>
                <w:i/>
                <w:iCs/>
                <w:sz w:val="24"/>
                <w:szCs w:val="24"/>
                <w:lang w:val="sr-Cyrl-CS"/>
              </w:rPr>
            </w:pPr>
          </w:p>
          <w:p w14:paraId="4CD5D811" w14:textId="77777777" w:rsidR="00EA4D17" w:rsidRPr="00C71FC8" w:rsidRDefault="00EA4D17" w:rsidP="00EA4D17">
            <w:pPr>
              <w:jc w:val="center"/>
              <w:rPr>
                <w:rFonts w:cs="Arial"/>
                <w:b/>
                <w:bCs/>
                <w:i/>
                <w:iCs/>
                <w:sz w:val="24"/>
                <w:szCs w:val="24"/>
                <w:lang w:val="sr-Cyrl-CS"/>
              </w:rPr>
            </w:pPr>
          </w:p>
          <w:p w14:paraId="42CEE2A9" w14:textId="77777777" w:rsidR="00EA4D17" w:rsidRPr="00C71FC8" w:rsidRDefault="00EA4D17" w:rsidP="00EA4D17">
            <w:pPr>
              <w:jc w:val="center"/>
              <w:rPr>
                <w:rFonts w:cs="Arial"/>
                <w:b/>
                <w:bCs/>
                <w:i/>
                <w:iCs/>
                <w:sz w:val="24"/>
                <w:szCs w:val="24"/>
                <w:lang w:val="sr-Cyrl-CS"/>
              </w:rPr>
            </w:pPr>
            <w:r w:rsidRPr="00C71FC8">
              <w:rPr>
                <w:rFonts w:cs="Arial"/>
                <w:b/>
                <w:bCs/>
                <w:i/>
                <w:iCs/>
                <w:sz w:val="24"/>
                <w:szCs w:val="24"/>
                <w:lang w:val="sr-Cyrl-CS"/>
              </w:rPr>
              <w:t>3</w:t>
            </w:r>
          </w:p>
        </w:tc>
        <w:tc>
          <w:tcPr>
            <w:tcW w:w="430" w:type="pct"/>
          </w:tcPr>
          <w:p w14:paraId="15DA491C" w14:textId="77777777" w:rsidR="00EA4D17" w:rsidRPr="00C71FC8" w:rsidRDefault="00EA4D17" w:rsidP="00EA4D17">
            <w:pPr>
              <w:jc w:val="center"/>
              <w:rPr>
                <w:rFonts w:cs="Arial"/>
                <w:b/>
                <w:bCs/>
                <w:i/>
                <w:iCs/>
                <w:sz w:val="24"/>
                <w:szCs w:val="24"/>
              </w:rPr>
            </w:pPr>
          </w:p>
        </w:tc>
        <w:tc>
          <w:tcPr>
            <w:tcW w:w="529" w:type="pct"/>
            <w:shd w:val="clear" w:color="auto" w:fill="auto"/>
            <w:vAlign w:val="center"/>
          </w:tcPr>
          <w:p w14:paraId="7233773C" w14:textId="77777777" w:rsidR="00EA4D17" w:rsidRPr="00C71FC8" w:rsidRDefault="00EA4D17" w:rsidP="00EA4D17">
            <w:pPr>
              <w:jc w:val="center"/>
              <w:rPr>
                <w:rFonts w:cs="Arial"/>
                <w:b/>
                <w:bCs/>
                <w:i/>
                <w:iCs/>
                <w:sz w:val="24"/>
                <w:szCs w:val="24"/>
              </w:rPr>
            </w:pPr>
          </w:p>
        </w:tc>
        <w:tc>
          <w:tcPr>
            <w:tcW w:w="504" w:type="pct"/>
            <w:shd w:val="clear" w:color="auto" w:fill="auto"/>
            <w:vAlign w:val="center"/>
          </w:tcPr>
          <w:p w14:paraId="3B721E40" w14:textId="77777777" w:rsidR="00EA4D17" w:rsidRPr="00C71FC8" w:rsidRDefault="00EA4D17" w:rsidP="00EA4D17">
            <w:pPr>
              <w:jc w:val="center"/>
              <w:rPr>
                <w:rFonts w:cs="Arial"/>
                <w:b/>
                <w:bCs/>
                <w:i/>
                <w:iCs/>
                <w:sz w:val="24"/>
                <w:szCs w:val="24"/>
              </w:rPr>
            </w:pPr>
          </w:p>
        </w:tc>
        <w:tc>
          <w:tcPr>
            <w:tcW w:w="501" w:type="pct"/>
            <w:shd w:val="clear" w:color="auto" w:fill="auto"/>
            <w:vAlign w:val="center"/>
          </w:tcPr>
          <w:p w14:paraId="23FF54FE" w14:textId="77777777" w:rsidR="00EA4D17" w:rsidRPr="00C71FC8" w:rsidRDefault="00EA4D17" w:rsidP="00EA4D17">
            <w:pPr>
              <w:jc w:val="center"/>
              <w:rPr>
                <w:rFonts w:cs="Arial"/>
                <w:b/>
                <w:bCs/>
                <w:i/>
                <w:iCs/>
                <w:sz w:val="24"/>
                <w:szCs w:val="24"/>
              </w:rPr>
            </w:pPr>
          </w:p>
        </w:tc>
      </w:tr>
      <w:tr w:rsidR="00EA4D17" w:rsidRPr="00C71FC8" w14:paraId="4129C9CB" w14:textId="77777777" w:rsidTr="00EA4D17">
        <w:tc>
          <w:tcPr>
            <w:tcW w:w="808" w:type="pct"/>
            <w:vMerge/>
            <w:vAlign w:val="center"/>
          </w:tcPr>
          <w:p w14:paraId="7A1153FE" w14:textId="77777777" w:rsidR="00EA4D17" w:rsidRPr="00C71FC8" w:rsidRDefault="00EA4D17" w:rsidP="00EA4D17">
            <w:pPr>
              <w:jc w:val="center"/>
              <w:rPr>
                <w:rFonts w:cs="Arial"/>
                <w:b/>
                <w:sz w:val="20"/>
                <w:szCs w:val="20"/>
                <w:lang w:eastAsia="ar-SA"/>
              </w:rPr>
            </w:pPr>
          </w:p>
        </w:tc>
        <w:tc>
          <w:tcPr>
            <w:tcW w:w="1101" w:type="pct"/>
          </w:tcPr>
          <w:p w14:paraId="05D02160" w14:textId="77777777" w:rsidR="00EA4D17" w:rsidRPr="00C71FC8" w:rsidRDefault="00EA4D17" w:rsidP="00EA4D17">
            <w:pPr>
              <w:spacing w:after="200" w:line="276" w:lineRule="auto"/>
              <w:jc w:val="center"/>
              <w:rPr>
                <w:rFonts w:eastAsia="Calibri" w:cs="Arial"/>
                <w:b/>
                <w:i/>
                <w:sz w:val="24"/>
                <w:szCs w:val="24"/>
              </w:rPr>
            </w:pPr>
            <w:r w:rsidRPr="00C71FC8">
              <w:rPr>
                <w:rFonts w:eastAsia="Calibri" w:cs="Arial"/>
                <w:b/>
                <w:bCs/>
                <w:i/>
                <w:sz w:val="24"/>
                <w:szCs w:val="24"/>
              </w:rPr>
              <w:t>Једнодневне едукације ван Београда </w:t>
            </w:r>
          </w:p>
        </w:tc>
        <w:tc>
          <w:tcPr>
            <w:tcW w:w="388" w:type="pct"/>
          </w:tcPr>
          <w:p w14:paraId="1C9D1B25" w14:textId="77777777" w:rsidR="00EA4D17" w:rsidRPr="00C71FC8" w:rsidRDefault="00EA4D17" w:rsidP="00EA4D17">
            <w:pPr>
              <w:jc w:val="center"/>
              <w:rPr>
                <w:rFonts w:cs="Arial"/>
                <w:b/>
                <w:sz w:val="20"/>
                <w:szCs w:val="20"/>
                <w:lang w:val="sr-Cyrl-CS" w:eastAsia="ar-SA"/>
              </w:rPr>
            </w:pPr>
          </w:p>
          <w:p w14:paraId="522727EB" w14:textId="77777777" w:rsidR="00EA4D17" w:rsidRPr="00C71FC8" w:rsidRDefault="00EA4D17" w:rsidP="00EA4D17">
            <w:pPr>
              <w:jc w:val="center"/>
              <w:rPr>
                <w:rFonts w:cs="Arial"/>
                <w:b/>
                <w:sz w:val="20"/>
                <w:szCs w:val="20"/>
                <w:lang w:val="sr-Cyrl-CS" w:eastAsia="ar-SA"/>
              </w:rPr>
            </w:pPr>
            <w:r w:rsidRPr="00C71FC8">
              <w:rPr>
                <w:rFonts w:cs="Arial"/>
                <w:b/>
                <w:sz w:val="20"/>
                <w:szCs w:val="20"/>
                <w:lang w:val="sr-Cyrl-CS" w:eastAsia="ar-SA"/>
              </w:rPr>
              <w:t>ком</w:t>
            </w:r>
          </w:p>
        </w:tc>
        <w:tc>
          <w:tcPr>
            <w:tcW w:w="740" w:type="pct"/>
          </w:tcPr>
          <w:p w14:paraId="4333352B" w14:textId="77777777" w:rsidR="00EA4D17" w:rsidRPr="00C71FC8" w:rsidRDefault="00EA4D17" w:rsidP="00EA4D17">
            <w:pPr>
              <w:jc w:val="center"/>
              <w:rPr>
                <w:rFonts w:cs="Arial"/>
                <w:b/>
                <w:bCs/>
                <w:i/>
                <w:iCs/>
                <w:sz w:val="24"/>
                <w:szCs w:val="24"/>
                <w:lang w:val="sr-Cyrl-CS"/>
              </w:rPr>
            </w:pPr>
            <w:r w:rsidRPr="00C71FC8">
              <w:rPr>
                <w:rFonts w:cs="Arial"/>
                <w:b/>
                <w:bCs/>
                <w:i/>
                <w:iCs/>
                <w:sz w:val="24"/>
                <w:szCs w:val="24"/>
                <w:lang w:val="sr-Cyrl-CS"/>
              </w:rPr>
              <w:t>3</w:t>
            </w:r>
          </w:p>
        </w:tc>
        <w:tc>
          <w:tcPr>
            <w:tcW w:w="430" w:type="pct"/>
          </w:tcPr>
          <w:p w14:paraId="1E8B8173" w14:textId="77777777" w:rsidR="00EA4D17" w:rsidRPr="00C71FC8" w:rsidRDefault="00EA4D17" w:rsidP="00EA4D17">
            <w:pPr>
              <w:jc w:val="center"/>
              <w:rPr>
                <w:rFonts w:cs="Arial"/>
                <w:b/>
                <w:bCs/>
                <w:i/>
                <w:iCs/>
                <w:sz w:val="24"/>
                <w:szCs w:val="24"/>
              </w:rPr>
            </w:pPr>
          </w:p>
        </w:tc>
        <w:tc>
          <w:tcPr>
            <w:tcW w:w="529" w:type="pct"/>
            <w:shd w:val="clear" w:color="auto" w:fill="auto"/>
            <w:vAlign w:val="center"/>
          </w:tcPr>
          <w:p w14:paraId="68F1CF8C" w14:textId="77777777" w:rsidR="00EA4D17" w:rsidRPr="00C71FC8" w:rsidRDefault="00EA4D17" w:rsidP="00EA4D17">
            <w:pPr>
              <w:jc w:val="center"/>
              <w:rPr>
                <w:rFonts w:cs="Arial"/>
                <w:b/>
                <w:bCs/>
                <w:i/>
                <w:iCs/>
                <w:sz w:val="24"/>
                <w:szCs w:val="24"/>
              </w:rPr>
            </w:pPr>
          </w:p>
        </w:tc>
        <w:tc>
          <w:tcPr>
            <w:tcW w:w="504" w:type="pct"/>
            <w:shd w:val="clear" w:color="auto" w:fill="auto"/>
            <w:vAlign w:val="center"/>
          </w:tcPr>
          <w:p w14:paraId="1FB42599" w14:textId="77777777" w:rsidR="00EA4D17" w:rsidRPr="00C71FC8" w:rsidRDefault="00EA4D17" w:rsidP="00EA4D17">
            <w:pPr>
              <w:jc w:val="center"/>
              <w:rPr>
                <w:rFonts w:cs="Arial"/>
                <w:b/>
                <w:bCs/>
                <w:i/>
                <w:iCs/>
                <w:sz w:val="24"/>
                <w:szCs w:val="24"/>
              </w:rPr>
            </w:pPr>
          </w:p>
        </w:tc>
        <w:tc>
          <w:tcPr>
            <w:tcW w:w="501" w:type="pct"/>
            <w:shd w:val="clear" w:color="auto" w:fill="auto"/>
            <w:vAlign w:val="center"/>
          </w:tcPr>
          <w:p w14:paraId="5D131C19" w14:textId="77777777" w:rsidR="00EA4D17" w:rsidRPr="00C71FC8" w:rsidRDefault="00EA4D17" w:rsidP="00EA4D17">
            <w:pPr>
              <w:jc w:val="center"/>
              <w:rPr>
                <w:rFonts w:cs="Arial"/>
                <w:b/>
                <w:bCs/>
                <w:i/>
                <w:iCs/>
                <w:sz w:val="24"/>
                <w:szCs w:val="24"/>
              </w:rPr>
            </w:pPr>
          </w:p>
        </w:tc>
      </w:tr>
      <w:tr w:rsidR="00EA4D17" w:rsidRPr="00C71FC8" w14:paraId="1DCDB5DC" w14:textId="77777777" w:rsidTr="00EA4D17">
        <w:tc>
          <w:tcPr>
            <w:tcW w:w="808" w:type="pct"/>
            <w:vMerge/>
            <w:vAlign w:val="center"/>
          </w:tcPr>
          <w:p w14:paraId="7B2F3AFF" w14:textId="77777777" w:rsidR="00EA4D17" w:rsidRPr="00C71FC8" w:rsidRDefault="00EA4D17" w:rsidP="00EA4D17">
            <w:pPr>
              <w:jc w:val="center"/>
              <w:rPr>
                <w:rFonts w:cs="Arial"/>
                <w:b/>
                <w:sz w:val="20"/>
                <w:szCs w:val="20"/>
                <w:lang w:eastAsia="ar-SA"/>
              </w:rPr>
            </w:pPr>
          </w:p>
        </w:tc>
        <w:tc>
          <w:tcPr>
            <w:tcW w:w="1101" w:type="pct"/>
          </w:tcPr>
          <w:p w14:paraId="5DF74910" w14:textId="77777777" w:rsidR="00EA4D17" w:rsidRPr="00C71FC8" w:rsidRDefault="00EA4D17" w:rsidP="00EA4D17">
            <w:pPr>
              <w:spacing w:after="200" w:line="276" w:lineRule="auto"/>
              <w:jc w:val="center"/>
              <w:rPr>
                <w:rFonts w:eastAsia="Calibri" w:cs="Arial"/>
                <w:b/>
                <w:bCs/>
                <w:i/>
                <w:sz w:val="24"/>
                <w:szCs w:val="24"/>
              </w:rPr>
            </w:pPr>
            <w:r w:rsidRPr="00C71FC8">
              <w:rPr>
                <w:rFonts w:eastAsia="Calibri" w:cs="Arial"/>
                <w:b/>
                <w:bCs/>
                <w:i/>
                <w:sz w:val="24"/>
                <w:szCs w:val="24"/>
              </w:rPr>
              <w:t>Днодневна едукација ван Београда</w:t>
            </w:r>
          </w:p>
        </w:tc>
        <w:tc>
          <w:tcPr>
            <w:tcW w:w="388" w:type="pct"/>
          </w:tcPr>
          <w:p w14:paraId="72BAD189" w14:textId="77777777" w:rsidR="00EA4D17" w:rsidRPr="007F4AD0" w:rsidRDefault="00EA4D17" w:rsidP="00EA4D17">
            <w:pPr>
              <w:jc w:val="center"/>
              <w:rPr>
                <w:rFonts w:cs="Arial"/>
                <w:b/>
                <w:sz w:val="20"/>
                <w:szCs w:val="20"/>
                <w:lang w:val="sr-Cyrl-RS" w:eastAsia="ar-SA"/>
              </w:rPr>
            </w:pPr>
            <w:r>
              <w:rPr>
                <w:rFonts w:cs="Arial"/>
                <w:b/>
                <w:sz w:val="20"/>
                <w:szCs w:val="20"/>
                <w:lang w:val="sr-Cyrl-RS" w:eastAsia="ar-SA"/>
              </w:rPr>
              <w:t>ком</w:t>
            </w:r>
          </w:p>
        </w:tc>
        <w:tc>
          <w:tcPr>
            <w:tcW w:w="740" w:type="pct"/>
          </w:tcPr>
          <w:p w14:paraId="0405761A" w14:textId="77777777" w:rsidR="00EA4D17" w:rsidRPr="00C71FC8" w:rsidRDefault="00EA4D17" w:rsidP="00EA4D17">
            <w:pPr>
              <w:jc w:val="center"/>
              <w:rPr>
                <w:rFonts w:cs="Arial"/>
                <w:b/>
                <w:bCs/>
                <w:i/>
                <w:iCs/>
                <w:sz w:val="24"/>
                <w:szCs w:val="24"/>
                <w:lang w:val="sr-Cyrl-CS"/>
              </w:rPr>
            </w:pPr>
            <w:r w:rsidRPr="00C71FC8">
              <w:rPr>
                <w:rFonts w:cs="Arial"/>
                <w:b/>
                <w:bCs/>
                <w:i/>
                <w:iCs/>
                <w:sz w:val="24"/>
                <w:szCs w:val="24"/>
                <w:lang w:val="sr-Cyrl-CS"/>
              </w:rPr>
              <w:t>1</w:t>
            </w:r>
          </w:p>
        </w:tc>
        <w:tc>
          <w:tcPr>
            <w:tcW w:w="430" w:type="pct"/>
          </w:tcPr>
          <w:p w14:paraId="60906456" w14:textId="77777777" w:rsidR="00EA4D17" w:rsidRPr="00C71FC8" w:rsidRDefault="00EA4D17" w:rsidP="00EA4D17">
            <w:pPr>
              <w:jc w:val="center"/>
              <w:rPr>
                <w:rFonts w:cs="Arial"/>
                <w:b/>
                <w:bCs/>
                <w:i/>
                <w:iCs/>
                <w:sz w:val="24"/>
                <w:szCs w:val="24"/>
              </w:rPr>
            </w:pPr>
          </w:p>
        </w:tc>
        <w:tc>
          <w:tcPr>
            <w:tcW w:w="529" w:type="pct"/>
            <w:shd w:val="clear" w:color="auto" w:fill="auto"/>
            <w:vAlign w:val="center"/>
          </w:tcPr>
          <w:p w14:paraId="1E662D7B" w14:textId="77777777" w:rsidR="00EA4D17" w:rsidRPr="00C71FC8" w:rsidRDefault="00EA4D17" w:rsidP="00EA4D17">
            <w:pPr>
              <w:jc w:val="center"/>
              <w:rPr>
                <w:rFonts w:cs="Arial"/>
                <w:b/>
                <w:bCs/>
                <w:i/>
                <w:iCs/>
                <w:sz w:val="24"/>
                <w:szCs w:val="24"/>
              </w:rPr>
            </w:pPr>
          </w:p>
        </w:tc>
        <w:tc>
          <w:tcPr>
            <w:tcW w:w="504" w:type="pct"/>
            <w:shd w:val="clear" w:color="auto" w:fill="auto"/>
            <w:vAlign w:val="center"/>
          </w:tcPr>
          <w:p w14:paraId="50EB9349" w14:textId="77777777" w:rsidR="00EA4D17" w:rsidRPr="00C71FC8" w:rsidRDefault="00EA4D17" w:rsidP="00EA4D17">
            <w:pPr>
              <w:jc w:val="center"/>
              <w:rPr>
                <w:rFonts w:cs="Arial"/>
                <w:b/>
                <w:bCs/>
                <w:i/>
                <w:iCs/>
                <w:sz w:val="24"/>
                <w:szCs w:val="24"/>
              </w:rPr>
            </w:pPr>
          </w:p>
        </w:tc>
        <w:tc>
          <w:tcPr>
            <w:tcW w:w="501" w:type="pct"/>
            <w:shd w:val="clear" w:color="auto" w:fill="auto"/>
            <w:vAlign w:val="center"/>
          </w:tcPr>
          <w:p w14:paraId="787E3BEC" w14:textId="77777777" w:rsidR="00EA4D17" w:rsidRPr="00C71FC8" w:rsidRDefault="00EA4D17" w:rsidP="00EA4D17">
            <w:pPr>
              <w:jc w:val="center"/>
              <w:rPr>
                <w:rFonts w:cs="Arial"/>
                <w:b/>
                <w:bCs/>
                <w:i/>
                <w:iCs/>
                <w:sz w:val="24"/>
                <w:szCs w:val="24"/>
              </w:rPr>
            </w:pPr>
          </w:p>
        </w:tc>
      </w:tr>
      <w:tr w:rsidR="00EA4D17" w:rsidRPr="00C71FC8" w14:paraId="49AE49B1" w14:textId="77777777" w:rsidTr="00EA4D17">
        <w:tc>
          <w:tcPr>
            <w:tcW w:w="808" w:type="pct"/>
            <w:vAlign w:val="center"/>
          </w:tcPr>
          <w:p w14:paraId="77C68CC3" w14:textId="77777777" w:rsidR="00EA4D17" w:rsidRPr="007F4AD0" w:rsidRDefault="00EA4D17" w:rsidP="00EA4D17">
            <w:pPr>
              <w:jc w:val="center"/>
              <w:rPr>
                <w:rFonts w:cs="Arial"/>
                <w:b/>
                <w:bCs/>
                <w:i/>
                <w:iCs/>
                <w:sz w:val="24"/>
                <w:szCs w:val="24"/>
                <w:lang w:val="sr-Cyrl-CS"/>
              </w:rPr>
            </w:pPr>
            <w:r w:rsidRPr="007F4AD0">
              <w:rPr>
                <w:rFonts w:cs="Arial"/>
                <w:b/>
                <w:bCs/>
                <w:i/>
                <w:iCs/>
                <w:sz w:val="24"/>
                <w:szCs w:val="24"/>
                <w:lang w:val="sr-Cyrl-CS"/>
              </w:rPr>
              <w:lastRenderedPageBreak/>
              <w:t>Фаза Евалуације</w:t>
            </w:r>
          </w:p>
        </w:tc>
        <w:tc>
          <w:tcPr>
            <w:tcW w:w="1101" w:type="pct"/>
          </w:tcPr>
          <w:p w14:paraId="17131EDC" w14:textId="77777777" w:rsidR="00EA4D17" w:rsidRPr="00C71FC8" w:rsidRDefault="00EA4D17" w:rsidP="00EA4D17">
            <w:pPr>
              <w:spacing w:after="200" w:line="276" w:lineRule="auto"/>
              <w:jc w:val="center"/>
              <w:rPr>
                <w:rFonts w:eastAsia="Calibri" w:cs="Arial"/>
                <w:b/>
                <w:bCs/>
                <w:sz w:val="24"/>
                <w:szCs w:val="24"/>
              </w:rPr>
            </w:pPr>
            <w:r w:rsidRPr="00C71FC8">
              <w:rPr>
                <w:rFonts w:eastAsia="Calibri" w:cs="Arial"/>
                <w:b/>
                <w:sz w:val="24"/>
                <w:szCs w:val="24"/>
              </w:rPr>
              <w:t>Евалуација рада</w:t>
            </w:r>
          </w:p>
        </w:tc>
        <w:tc>
          <w:tcPr>
            <w:tcW w:w="388" w:type="pct"/>
          </w:tcPr>
          <w:p w14:paraId="5393A7E0" w14:textId="77777777" w:rsidR="00EA4D17" w:rsidRPr="00C71FC8" w:rsidRDefault="00EA4D17" w:rsidP="00EA4D17">
            <w:pPr>
              <w:jc w:val="center"/>
              <w:rPr>
                <w:rFonts w:cs="Arial"/>
                <w:b/>
                <w:sz w:val="20"/>
                <w:szCs w:val="20"/>
                <w:lang w:val="sr-Cyrl-CS" w:eastAsia="ar-SA"/>
              </w:rPr>
            </w:pPr>
            <w:r w:rsidRPr="00C71FC8">
              <w:rPr>
                <w:rFonts w:cs="Arial"/>
                <w:b/>
                <w:sz w:val="20"/>
                <w:szCs w:val="20"/>
                <w:lang w:val="sr-Cyrl-CS" w:eastAsia="ar-SA"/>
              </w:rPr>
              <w:t>ком</w:t>
            </w:r>
          </w:p>
        </w:tc>
        <w:tc>
          <w:tcPr>
            <w:tcW w:w="740" w:type="pct"/>
          </w:tcPr>
          <w:p w14:paraId="629C20ED" w14:textId="77777777" w:rsidR="00EA4D17" w:rsidRPr="00C71FC8" w:rsidRDefault="00EA4D17" w:rsidP="00EA4D17">
            <w:pPr>
              <w:jc w:val="center"/>
              <w:rPr>
                <w:rFonts w:cs="Arial"/>
                <w:b/>
                <w:bCs/>
                <w:i/>
                <w:iCs/>
                <w:sz w:val="24"/>
                <w:szCs w:val="24"/>
                <w:lang w:val="sr-Cyrl-CS"/>
              </w:rPr>
            </w:pPr>
            <w:r w:rsidRPr="00C71FC8">
              <w:rPr>
                <w:rFonts w:cs="Arial"/>
                <w:b/>
                <w:bCs/>
                <w:i/>
                <w:iCs/>
                <w:sz w:val="24"/>
                <w:szCs w:val="24"/>
                <w:lang w:val="sr-Cyrl-CS"/>
              </w:rPr>
              <w:t>1</w:t>
            </w:r>
          </w:p>
        </w:tc>
        <w:tc>
          <w:tcPr>
            <w:tcW w:w="430" w:type="pct"/>
          </w:tcPr>
          <w:p w14:paraId="1AA81B29" w14:textId="77777777" w:rsidR="00EA4D17" w:rsidRPr="00C71FC8" w:rsidRDefault="00EA4D17" w:rsidP="00EA4D17">
            <w:pPr>
              <w:jc w:val="center"/>
              <w:rPr>
                <w:rFonts w:cs="Arial"/>
                <w:b/>
                <w:bCs/>
                <w:i/>
                <w:iCs/>
                <w:sz w:val="24"/>
                <w:szCs w:val="24"/>
              </w:rPr>
            </w:pPr>
          </w:p>
        </w:tc>
        <w:tc>
          <w:tcPr>
            <w:tcW w:w="529" w:type="pct"/>
            <w:shd w:val="clear" w:color="auto" w:fill="auto"/>
            <w:vAlign w:val="center"/>
          </w:tcPr>
          <w:p w14:paraId="3E26BF6C" w14:textId="77777777" w:rsidR="00EA4D17" w:rsidRPr="00C71FC8" w:rsidRDefault="00EA4D17" w:rsidP="00EA4D17">
            <w:pPr>
              <w:jc w:val="center"/>
              <w:rPr>
                <w:rFonts w:cs="Arial"/>
                <w:b/>
                <w:bCs/>
                <w:i/>
                <w:iCs/>
                <w:sz w:val="24"/>
                <w:szCs w:val="24"/>
              </w:rPr>
            </w:pPr>
          </w:p>
        </w:tc>
        <w:tc>
          <w:tcPr>
            <w:tcW w:w="504" w:type="pct"/>
            <w:shd w:val="clear" w:color="auto" w:fill="auto"/>
            <w:vAlign w:val="center"/>
          </w:tcPr>
          <w:p w14:paraId="6F8A6FAB" w14:textId="77777777" w:rsidR="00EA4D17" w:rsidRPr="00C71FC8" w:rsidRDefault="00EA4D17" w:rsidP="00EA4D17">
            <w:pPr>
              <w:jc w:val="center"/>
              <w:rPr>
                <w:rFonts w:cs="Arial"/>
                <w:b/>
                <w:bCs/>
                <w:i/>
                <w:iCs/>
                <w:sz w:val="24"/>
                <w:szCs w:val="24"/>
              </w:rPr>
            </w:pPr>
          </w:p>
        </w:tc>
        <w:tc>
          <w:tcPr>
            <w:tcW w:w="501" w:type="pct"/>
            <w:shd w:val="clear" w:color="auto" w:fill="auto"/>
            <w:vAlign w:val="center"/>
          </w:tcPr>
          <w:p w14:paraId="2CEAE05E" w14:textId="77777777" w:rsidR="00EA4D17" w:rsidRPr="00C71FC8" w:rsidRDefault="00EA4D17" w:rsidP="00EA4D17">
            <w:pPr>
              <w:jc w:val="center"/>
              <w:rPr>
                <w:rFonts w:cs="Arial"/>
                <w:b/>
                <w:bCs/>
                <w:i/>
                <w:iCs/>
                <w:sz w:val="24"/>
                <w:szCs w:val="24"/>
              </w:rPr>
            </w:pPr>
          </w:p>
        </w:tc>
      </w:tr>
    </w:tbl>
    <w:p w14:paraId="799ABCFA" w14:textId="77777777" w:rsidR="00275FE8" w:rsidRPr="00C71FC8" w:rsidRDefault="00275FE8" w:rsidP="00275FE8">
      <w:pPr>
        <w:rPr>
          <w:rFonts w:cs="Arial"/>
          <w:sz w:val="24"/>
          <w:szCs w:val="24"/>
        </w:rPr>
      </w:pPr>
    </w:p>
    <w:p w14:paraId="78B75613" w14:textId="77777777" w:rsidR="00685701" w:rsidRPr="00EC5BB4" w:rsidRDefault="00685701" w:rsidP="00685701">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685701" w:rsidRPr="00EC5BB4" w14:paraId="622D3293" w14:textId="77777777" w:rsidTr="00612B61">
        <w:trPr>
          <w:trHeight w:val="418"/>
        </w:trPr>
        <w:tc>
          <w:tcPr>
            <w:tcW w:w="568" w:type="dxa"/>
            <w:vAlign w:val="center"/>
          </w:tcPr>
          <w:p w14:paraId="2C6E07BF" w14:textId="77777777" w:rsidR="00685701" w:rsidRPr="00EC5BB4" w:rsidRDefault="00685701" w:rsidP="00612B61">
            <w:pPr>
              <w:spacing w:before="0"/>
              <w:jc w:val="center"/>
              <w:rPr>
                <w:rFonts w:cs="Arial"/>
                <w:b/>
                <w:sz w:val="24"/>
                <w:szCs w:val="24"/>
                <w:lang w:val="sr-Latn-CS"/>
              </w:rPr>
            </w:pPr>
            <w:r w:rsidRPr="00EC5BB4">
              <w:rPr>
                <w:rFonts w:cs="Arial"/>
                <w:b/>
                <w:sz w:val="24"/>
                <w:szCs w:val="24"/>
              </w:rPr>
              <w:t>I</w:t>
            </w:r>
          </w:p>
        </w:tc>
        <w:tc>
          <w:tcPr>
            <w:tcW w:w="6740" w:type="dxa"/>
          </w:tcPr>
          <w:p w14:paraId="142BF325" w14:textId="77777777" w:rsidR="00685701" w:rsidRPr="00EC5BB4" w:rsidRDefault="00685701" w:rsidP="00612B61">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Pr="00BA2C2D">
              <w:rPr>
                <w:rFonts w:cs="Arial"/>
                <w:b/>
                <w:color w:val="00B0F0"/>
                <w:sz w:val="24"/>
                <w:szCs w:val="24"/>
                <w:lang w:val="sr-Cyrl-RS"/>
              </w:rPr>
              <w:t>/</w:t>
            </w:r>
            <w:r w:rsidRPr="00BA2C2D">
              <w:rPr>
                <w:rFonts w:cs="Arial"/>
                <w:color w:val="00B0F0"/>
                <w:sz w:val="24"/>
                <w:szCs w:val="24"/>
              </w:rPr>
              <w:t xml:space="preserve"> EUR</w:t>
            </w:r>
          </w:p>
          <w:p w14:paraId="751B943A" w14:textId="77777777" w:rsidR="00685701" w:rsidRPr="00EC5BB4" w:rsidRDefault="00685701" w:rsidP="00612B61">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3E126158" w14:textId="77777777" w:rsidR="00685701" w:rsidRPr="00EC5BB4" w:rsidRDefault="00685701" w:rsidP="00612B61">
            <w:pPr>
              <w:spacing w:before="0"/>
              <w:rPr>
                <w:rFonts w:cs="Arial"/>
                <w:color w:val="FF0000"/>
                <w:sz w:val="24"/>
                <w:szCs w:val="24"/>
              </w:rPr>
            </w:pPr>
          </w:p>
        </w:tc>
      </w:tr>
      <w:tr w:rsidR="00685701" w:rsidRPr="00EC5BB4" w14:paraId="2A8820F0" w14:textId="77777777" w:rsidTr="00612B61">
        <w:trPr>
          <w:trHeight w:val="610"/>
        </w:trPr>
        <w:tc>
          <w:tcPr>
            <w:tcW w:w="568" w:type="dxa"/>
            <w:tcBorders>
              <w:bottom w:val="single" w:sz="4" w:space="0" w:color="auto"/>
            </w:tcBorders>
            <w:vAlign w:val="center"/>
          </w:tcPr>
          <w:p w14:paraId="7AFA27C9" w14:textId="77777777" w:rsidR="00685701" w:rsidRPr="00EC5BB4" w:rsidRDefault="00685701" w:rsidP="00612B61">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69D549EB" w14:textId="77777777" w:rsidR="00685701" w:rsidRPr="00EC5BB4" w:rsidRDefault="00685701" w:rsidP="00612B61">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Pr="00EC5BB4">
              <w:rPr>
                <w:rFonts w:cs="Arial"/>
                <w:b/>
                <w:color w:val="00B0F0"/>
                <w:sz w:val="24"/>
                <w:szCs w:val="24"/>
                <w:lang w:val="sr-Cyrl-RS"/>
              </w:rPr>
              <w:t>/</w:t>
            </w:r>
            <w:r w:rsidRPr="00EC5BB4">
              <w:rPr>
                <w:rFonts w:cs="Arial"/>
                <w:color w:val="00B0F0"/>
                <w:sz w:val="24"/>
                <w:szCs w:val="24"/>
              </w:rPr>
              <w:t xml:space="preserve"> EUR</w:t>
            </w:r>
          </w:p>
        </w:tc>
        <w:tc>
          <w:tcPr>
            <w:tcW w:w="2610" w:type="dxa"/>
            <w:tcBorders>
              <w:bottom w:val="single" w:sz="4" w:space="0" w:color="auto"/>
              <w:right w:val="single" w:sz="4" w:space="0" w:color="auto"/>
            </w:tcBorders>
          </w:tcPr>
          <w:p w14:paraId="3681BEF9" w14:textId="77777777" w:rsidR="00685701" w:rsidRPr="00EC5BB4" w:rsidRDefault="00685701" w:rsidP="00612B61">
            <w:pPr>
              <w:spacing w:before="0"/>
              <w:rPr>
                <w:rFonts w:cs="Arial"/>
                <w:color w:val="FF0000"/>
                <w:sz w:val="24"/>
                <w:szCs w:val="24"/>
              </w:rPr>
            </w:pPr>
          </w:p>
        </w:tc>
      </w:tr>
      <w:tr w:rsidR="00685701" w:rsidRPr="00EC5BB4" w14:paraId="66AFC76A" w14:textId="77777777" w:rsidTr="00612B61">
        <w:trPr>
          <w:trHeight w:val="562"/>
        </w:trPr>
        <w:tc>
          <w:tcPr>
            <w:tcW w:w="568" w:type="dxa"/>
            <w:tcBorders>
              <w:bottom w:val="single" w:sz="4" w:space="0" w:color="auto"/>
            </w:tcBorders>
            <w:vAlign w:val="center"/>
          </w:tcPr>
          <w:p w14:paraId="43645FCB" w14:textId="77777777" w:rsidR="00685701" w:rsidRPr="00EC5BB4" w:rsidRDefault="00685701" w:rsidP="00612B61">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7CBBC8F5" w14:textId="77777777" w:rsidR="00685701" w:rsidRPr="00EC5BB4" w:rsidRDefault="00685701" w:rsidP="00612B61">
            <w:pPr>
              <w:spacing w:before="0"/>
              <w:jc w:val="center"/>
              <w:rPr>
                <w:rFonts w:cs="Arial"/>
                <w:b/>
                <w:sz w:val="24"/>
                <w:szCs w:val="24"/>
              </w:rPr>
            </w:pPr>
            <w:r w:rsidRPr="00EC5BB4">
              <w:rPr>
                <w:rFonts w:cs="Arial"/>
                <w:b/>
                <w:sz w:val="24"/>
                <w:szCs w:val="24"/>
              </w:rPr>
              <w:t>УКУПНО ПОНУЂЕНА ЦЕНА  са ПДВ</w:t>
            </w:r>
          </w:p>
          <w:p w14:paraId="4B195384" w14:textId="77777777" w:rsidR="00685701" w:rsidRPr="00EC5BB4" w:rsidRDefault="00685701" w:rsidP="00612B61">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Pr="00EC5BB4">
              <w:rPr>
                <w:rFonts w:cs="Arial"/>
                <w:b/>
                <w:color w:val="00B0F0"/>
                <w:sz w:val="24"/>
                <w:szCs w:val="24"/>
                <w:lang w:val="sr-Cyrl-RS"/>
              </w:rPr>
              <w:t>/</w:t>
            </w:r>
            <w:r w:rsidRPr="00EC5BB4">
              <w:rPr>
                <w:rFonts w:cs="Arial"/>
                <w:sz w:val="24"/>
                <w:szCs w:val="24"/>
              </w:rPr>
              <w:t xml:space="preserve"> </w:t>
            </w:r>
            <w:r w:rsidRPr="00EC5BB4">
              <w:rPr>
                <w:rFonts w:cs="Arial"/>
                <w:color w:val="00B0F0"/>
                <w:sz w:val="24"/>
                <w:szCs w:val="24"/>
              </w:rPr>
              <w:t>EUR</w:t>
            </w:r>
          </w:p>
        </w:tc>
        <w:tc>
          <w:tcPr>
            <w:tcW w:w="2610" w:type="dxa"/>
            <w:tcBorders>
              <w:bottom w:val="single" w:sz="4" w:space="0" w:color="auto"/>
              <w:right w:val="single" w:sz="4" w:space="0" w:color="auto"/>
            </w:tcBorders>
          </w:tcPr>
          <w:p w14:paraId="25A5DA2D" w14:textId="77777777" w:rsidR="00685701" w:rsidRPr="00EC5BB4" w:rsidRDefault="00685701" w:rsidP="00612B61">
            <w:pPr>
              <w:spacing w:before="0"/>
              <w:rPr>
                <w:rFonts w:cs="Arial"/>
                <w:color w:val="FF0000"/>
                <w:sz w:val="24"/>
                <w:szCs w:val="24"/>
              </w:rPr>
            </w:pPr>
          </w:p>
        </w:tc>
      </w:tr>
    </w:tbl>
    <w:p w14:paraId="008209E6" w14:textId="77777777" w:rsidR="00685701" w:rsidRDefault="00685701" w:rsidP="00685701">
      <w:pPr>
        <w:spacing w:before="0"/>
        <w:rPr>
          <w:rFonts w:cs="Arial"/>
          <w:sz w:val="24"/>
          <w:szCs w:val="24"/>
        </w:rPr>
      </w:pPr>
    </w:p>
    <w:p w14:paraId="17C26E9C" w14:textId="77777777" w:rsidR="00685701" w:rsidRPr="00EC5BB4" w:rsidRDefault="00685701" w:rsidP="00685701">
      <w:pPr>
        <w:spacing w:before="0"/>
        <w:rPr>
          <w:rFonts w:cs="Arial"/>
          <w:sz w:val="24"/>
          <w:szCs w:val="24"/>
        </w:rPr>
      </w:pPr>
    </w:p>
    <w:p w14:paraId="191A170A" w14:textId="77777777" w:rsidR="00685701" w:rsidRPr="00EC5BB4" w:rsidRDefault="00685701" w:rsidP="00685701">
      <w:pPr>
        <w:widowControl w:val="0"/>
        <w:spacing w:before="0"/>
        <w:rPr>
          <w:rFonts w:eastAsia="Arial Unicode MS" w:cs="Arial"/>
          <w:sz w:val="24"/>
          <w:szCs w:val="24"/>
        </w:rPr>
      </w:pPr>
    </w:p>
    <w:p w14:paraId="18F29ABD" w14:textId="77777777" w:rsidR="00685701" w:rsidRPr="00EC5BB4" w:rsidRDefault="00685701" w:rsidP="00685701">
      <w:pPr>
        <w:widowControl w:val="0"/>
        <w:spacing w:before="0"/>
        <w:rPr>
          <w:rFonts w:eastAsia="Arial Unicode MS" w:cs="Arial"/>
          <w:color w:val="00B0F0"/>
          <w:sz w:val="24"/>
          <w:szCs w:val="24"/>
        </w:rPr>
      </w:pPr>
    </w:p>
    <w:p w14:paraId="2E26F40E" w14:textId="77777777" w:rsidR="00685701" w:rsidRPr="00EC5BB4" w:rsidRDefault="00685701" w:rsidP="00685701">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85701" w:rsidRPr="00EC5BB4" w14:paraId="709D1EA9" w14:textId="77777777" w:rsidTr="00612B61">
        <w:trPr>
          <w:jc w:val="center"/>
        </w:trPr>
        <w:tc>
          <w:tcPr>
            <w:tcW w:w="3882" w:type="dxa"/>
          </w:tcPr>
          <w:p w14:paraId="276D7F70" w14:textId="77777777" w:rsidR="00685701" w:rsidRPr="00EC5BB4" w:rsidRDefault="00685701" w:rsidP="00612B61">
            <w:pPr>
              <w:spacing w:before="0"/>
              <w:jc w:val="center"/>
              <w:rPr>
                <w:rFonts w:cs="Arial"/>
                <w:sz w:val="24"/>
                <w:szCs w:val="24"/>
              </w:rPr>
            </w:pPr>
            <w:r w:rsidRPr="00EC5BB4">
              <w:rPr>
                <w:rFonts w:cs="Arial"/>
                <w:sz w:val="24"/>
                <w:szCs w:val="24"/>
              </w:rPr>
              <w:t>Датум:</w:t>
            </w:r>
          </w:p>
        </w:tc>
        <w:tc>
          <w:tcPr>
            <w:tcW w:w="2127" w:type="dxa"/>
          </w:tcPr>
          <w:p w14:paraId="2EBEAC51" w14:textId="77777777" w:rsidR="00685701" w:rsidRPr="00EC5BB4" w:rsidRDefault="00685701" w:rsidP="00612B61">
            <w:pPr>
              <w:spacing w:before="0"/>
              <w:jc w:val="center"/>
              <w:rPr>
                <w:rFonts w:cs="Arial"/>
                <w:sz w:val="24"/>
                <w:szCs w:val="24"/>
                <w:lang w:val="ru-RU"/>
              </w:rPr>
            </w:pPr>
          </w:p>
        </w:tc>
        <w:tc>
          <w:tcPr>
            <w:tcW w:w="4022" w:type="dxa"/>
          </w:tcPr>
          <w:p w14:paraId="63E5593B" w14:textId="77777777" w:rsidR="00685701" w:rsidRPr="00EC5BB4" w:rsidRDefault="00685701" w:rsidP="00612B61">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685701" w:rsidRPr="00EC5BB4" w14:paraId="45816A7D" w14:textId="77777777" w:rsidTr="00612B61">
        <w:trPr>
          <w:jc w:val="center"/>
        </w:trPr>
        <w:tc>
          <w:tcPr>
            <w:tcW w:w="3882" w:type="dxa"/>
          </w:tcPr>
          <w:p w14:paraId="56AE230B" w14:textId="77777777" w:rsidR="00685701" w:rsidRPr="00EC5BB4" w:rsidRDefault="00685701" w:rsidP="00612B61">
            <w:pPr>
              <w:spacing w:before="0"/>
              <w:jc w:val="center"/>
              <w:rPr>
                <w:rFonts w:cs="Arial"/>
                <w:sz w:val="24"/>
                <w:szCs w:val="24"/>
              </w:rPr>
            </w:pPr>
          </w:p>
        </w:tc>
        <w:tc>
          <w:tcPr>
            <w:tcW w:w="2127" w:type="dxa"/>
          </w:tcPr>
          <w:p w14:paraId="71833B54" w14:textId="77777777" w:rsidR="00685701" w:rsidRPr="00EC5BB4" w:rsidRDefault="00685701" w:rsidP="00612B61">
            <w:pPr>
              <w:spacing w:before="0"/>
              <w:jc w:val="center"/>
              <w:rPr>
                <w:rFonts w:cs="Arial"/>
                <w:sz w:val="24"/>
                <w:szCs w:val="24"/>
              </w:rPr>
            </w:pPr>
            <w:r w:rsidRPr="00EC5BB4">
              <w:rPr>
                <w:rFonts w:cs="Arial"/>
                <w:sz w:val="24"/>
                <w:szCs w:val="24"/>
              </w:rPr>
              <w:t>М.П.</w:t>
            </w:r>
          </w:p>
        </w:tc>
        <w:tc>
          <w:tcPr>
            <w:tcW w:w="4022" w:type="dxa"/>
          </w:tcPr>
          <w:p w14:paraId="5287F9A7" w14:textId="77777777" w:rsidR="00685701" w:rsidRPr="00EC5BB4" w:rsidRDefault="00685701" w:rsidP="00612B61">
            <w:pPr>
              <w:spacing w:before="0"/>
              <w:jc w:val="center"/>
              <w:rPr>
                <w:rFonts w:cs="Arial"/>
                <w:sz w:val="24"/>
                <w:szCs w:val="24"/>
                <w:lang w:val="ru-RU"/>
              </w:rPr>
            </w:pPr>
          </w:p>
        </w:tc>
      </w:tr>
      <w:tr w:rsidR="00685701" w:rsidRPr="00EC5BB4" w14:paraId="497DFB26" w14:textId="77777777" w:rsidTr="00612B61">
        <w:trPr>
          <w:jc w:val="center"/>
        </w:trPr>
        <w:tc>
          <w:tcPr>
            <w:tcW w:w="3882" w:type="dxa"/>
            <w:tcBorders>
              <w:bottom w:val="single" w:sz="4" w:space="0" w:color="auto"/>
            </w:tcBorders>
          </w:tcPr>
          <w:p w14:paraId="10DF09B1" w14:textId="77777777" w:rsidR="00685701" w:rsidRPr="00EC5BB4" w:rsidRDefault="00685701" w:rsidP="00612B61">
            <w:pPr>
              <w:spacing w:before="0"/>
              <w:jc w:val="center"/>
              <w:rPr>
                <w:rFonts w:cs="Arial"/>
                <w:sz w:val="24"/>
                <w:szCs w:val="24"/>
              </w:rPr>
            </w:pPr>
          </w:p>
        </w:tc>
        <w:tc>
          <w:tcPr>
            <w:tcW w:w="2127" w:type="dxa"/>
          </w:tcPr>
          <w:p w14:paraId="57837B54" w14:textId="77777777" w:rsidR="00685701" w:rsidRPr="00EC5BB4" w:rsidRDefault="00685701" w:rsidP="00612B61">
            <w:pPr>
              <w:spacing w:before="0"/>
              <w:jc w:val="center"/>
              <w:rPr>
                <w:rFonts w:cs="Arial"/>
                <w:sz w:val="24"/>
                <w:szCs w:val="24"/>
                <w:lang w:val="ru-RU"/>
              </w:rPr>
            </w:pPr>
          </w:p>
        </w:tc>
        <w:tc>
          <w:tcPr>
            <w:tcW w:w="4022" w:type="dxa"/>
            <w:tcBorders>
              <w:bottom w:val="single" w:sz="4" w:space="0" w:color="auto"/>
            </w:tcBorders>
          </w:tcPr>
          <w:p w14:paraId="6A1F2FE9" w14:textId="77777777" w:rsidR="00685701" w:rsidRPr="00EC5BB4" w:rsidRDefault="00685701" w:rsidP="00612B61">
            <w:pPr>
              <w:spacing w:before="0"/>
              <w:jc w:val="center"/>
              <w:rPr>
                <w:rFonts w:cs="Arial"/>
                <w:sz w:val="24"/>
                <w:szCs w:val="24"/>
                <w:lang w:val="ru-RU"/>
              </w:rPr>
            </w:pPr>
          </w:p>
        </w:tc>
      </w:tr>
      <w:tr w:rsidR="00685701" w:rsidRPr="00EC5BB4" w14:paraId="62549E13" w14:textId="77777777" w:rsidTr="00612B61">
        <w:trPr>
          <w:trHeight w:val="389"/>
          <w:jc w:val="center"/>
        </w:trPr>
        <w:tc>
          <w:tcPr>
            <w:tcW w:w="3882" w:type="dxa"/>
            <w:tcBorders>
              <w:top w:val="single" w:sz="4" w:space="0" w:color="auto"/>
            </w:tcBorders>
          </w:tcPr>
          <w:p w14:paraId="0118C42A" w14:textId="77777777" w:rsidR="00685701" w:rsidRPr="00EC5BB4" w:rsidRDefault="00685701" w:rsidP="00612B61">
            <w:pPr>
              <w:spacing w:before="0"/>
              <w:jc w:val="center"/>
              <w:rPr>
                <w:rFonts w:cs="Arial"/>
                <w:sz w:val="24"/>
                <w:szCs w:val="24"/>
              </w:rPr>
            </w:pPr>
          </w:p>
        </w:tc>
        <w:tc>
          <w:tcPr>
            <w:tcW w:w="2127" w:type="dxa"/>
          </w:tcPr>
          <w:p w14:paraId="2E2A2D31" w14:textId="77777777" w:rsidR="00685701" w:rsidRPr="00EC5BB4" w:rsidRDefault="00685701" w:rsidP="00612B61">
            <w:pPr>
              <w:spacing w:before="0"/>
              <w:jc w:val="center"/>
              <w:rPr>
                <w:rFonts w:cs="Arial"/>
                <w:sz w:val="24"/>
                <w:szCs w:val="24"/>
                <w:lang w:val="ru-RU"/>
              </w:rPr>
            </w:pPr>
          </w:p>
        </w:tc>
        <w:tc>
          <w:tcPr>
            <w:tcW w:w="4022" w:type="dxa"/>
            <w:tcBorders>
              <w:top w:val="single" w:sz="4" w:space="0" w:color="auto"/>
            </w:tcBorders>
          </w:tcPr>
          <w:p w14:paraId="2314718B" w14:textId="77777777" w:rsidR="00685701" w:rsidRPr="00EC5BB4" w:rsidRDefault="00685701" w:rsidP="00612B61">
            <w:pPr>
              <w:spacing w:before="0"/>
              <w:jc w:val="center"/>
              <w:rPr>
                <w:rFonts w:cs="Arial"/>
                <w:sz w:val="24"/>
                <w:szCs w:val="24"/>
                <w:lang w:val="ru-RU"/>
              </w:rPr>
            </w:pPr>
          </w:p>
        </w:tc>
      </w:tr>
    </w:tbl>
    <w:p w14:paraId="6341266A" w14:textId="77777777" w:rsidR="00685701" w:rsidRPr="00EC5BB4" w:rsidRDefault="00685701" w:rsidP="00685701">
      <w:pPr>
        <w:spacing w:before="0"/>
        <w:rPr>
          <w:rFonts w:cs="Arial"/>
          <w:b/>
          <w:sz w:val="24"/>
          <w:szCs w:val="24"/>
          <w:lang w:val="sr-Latn-CS"/>
        </w:rPr>
      </w:pPr>
    </w:p>
    <w:p w14:paraId="556B9B0E" w14:textId="77777777" w:rsidR="00685701" w:rsidRPr="0042687E" w:rsidRDefault="00685701" w:rsidP="00685701">
      <w:pPr>
        <w:spacing w:before="0"/>
        <w:rPr>
          <w:rFonts w:cs="Arial"/>
          <w:b/>
          <w:i/>
          <w:sz w:val="20"/>
          <w:szCs w:val="20"/>
          <w:lang w:val="sr-Cyrl-CS"/>
        </w:rPr>
      </w:pPr>
      <w:r w:rsidRPr="0042687E">
        <w:rPr>
          <w:rFonts w:cs="Arial"/>
          <w:b/>
          <w:i/>
          <w:sz w:val="20"/>
          <w:szCs w:val="20"/>
          <w:lang w:val="sr-Cyrl-CS"/>
        </w:rPr>
        <w:t>Напомена:</w:t>
      </w:r>
    </w:p>
    <w:p w14:paraId="1C284D2B" w14:textId="77777777" w:rsidR="00685701" w:rsidRPr="0042687E" w:rsidRDefault="00685701" w:rsidP="00685701">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51251F5F" w14:textId="77777777" w:rsidR="00685701" w:rsidRDefault="00685701" w:rsidP="00685701">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831548F" w14:textId="77777777" w:rsidR="00685701" w:rsidRDefault="00685701" w:rsidP="00685701">
      <w:pPr>
        <w:pStyle w:val="KDKomentar"/>
        <w:spacing w:before="0"/>
        <w:rPr>
          <w:rFonts w:eastAsia="TimesNewRomanPS-BoldMT" w:cs="Arial"/>
          <w:color w:val="auto"/>
          <w:lang w:val="sr-Cyrl-RS"/>
        </w:rPr>
      </w:pPr>
      <w:r>
        <w:rPr>
          <w:rFonts w:eastAsia="TimesNewRomanPS-BoldMT" w:cs="Arial"/>
          <w:color w:val="auto"/>
          <w:lang w:val="sr-Cyrl-RS"/>
        </w:rPr>
        <w:t>- Образац структуре је везан за тачку 6.13. Начин и услови плаћања - Конкурсне документације и том обиму ће бити реализована</w:t>
      </w:r>
    </w:p>
    <w:p w14:paraId="3785ABA5" w14:textId="77777777" w:rsidR="00685701" w:rsidRDefault="00685701" w:rsidP="00685701">
      <w:pPr>
        <w:pStyle w:val="KDKomentar"/>
        <w:spacing w:before="0"/>
        <w:rPr>
          <w:rFonts w:eastAsia="TimesNewRomanPS-BoldMT" w:cs="Arial"/>
          <w:color w:val="auto"/>
          <w:lang w:val="sr-Cyrl-RS"/>
        </w:rPr>
      </w:pPr>
    </w:p>
    <w:p w14:paraId="1E16AD8A" w14:textId="77777777" w:rsidR="00685701" w:rsidRDefault="00685701" w:rsidP="00685701">
      <w:pPr>
        <w:pStyle w:val="KDKomentar"/>
        <w:spacing w:before="0"/>
        <w:rPr>
          <w:rFonts w:eastAsia="TimesNewRomanPS-BoldMT" w:cs="Arial"/>
          <w:color w:val="auto"/>
          <w:lang w:val="sr-Cyrl-RS"/>
        </w:rPr>
      </w:pPr>
    </w:p>
    <w:p w14:paraId="670C3D61" w14:textId="77777777" w:rsidR="00685701" w:rsidRDefault="00685701" w:rsidP="00685701">
      <w:pPr>
        <w:pStyle w:val="KDKomentar"/>
        <w:spacing w:before="0"/>
        <w:rPr>
          <w:rFonts w:eastAsia="TimesNewRomanPS-BoldMT" w:cs="Arial"/>
          <w:color w:val="auto"/>
          <w:lang w:val="sr-Cyrl-RS"/>
        </w:rPr>
      </w:pPr>
    </w:p>
    <w:p w14:paraId="5B9B9F8F" w14:textId="77777777" w:rsidR="00685701" w:rsidRPr="00EC5BB4" w:rsidRDefault="00685701" w:rsidP="00685701">
      <w:pPr>
        <w:spacing w:before="0"/>
        <w:rPr>
          <w:rFonts w:cs="Arial"/>
          <w:b/>
          <w:sz w:val="24"/>
          <w:szCs w:val="24"/>
          <w:lang w:val="ru-RU"/>
        </w:rPr>
      </w:pPr>
      <w:r w:rsidRPr="00EC5BB4">
        <w:rPr>
          <w:rFonts w:cs="Arial"/>
          <w:b/>
          <w:sz w:val="24"/>
          <w:szCs w:val="24"/>
          <w:lang w:val="sr-Latn-CS"/>
        </w:rPr>
        <w:t>Упутство</w:t>
      </w:r>
      <w:r>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14:paraId="7C450B4F" w14:textId="77777777" w:rsidR="00685701" w:rsidRPr="00EC5BB4" w:rsidRDefault="00685701" w:rsidP="00685701">
      <w:pPr>
        <w:spacing w:before="0"/>
        <w:rPr>
          <w:rFonts w:cs="Arial"/>
          <w:b/>
          <w:sz w:val="24"/>
          <w:szCs w:val="24"/>
        </w:rPr>
      </w:pPr>
    </w:p>
    <w:p w14:paraId="7FCFD825" w14:textId="77777777" w:rsidR="00685701" w:rsidRDefault="00685701" w:rsidP="00685701">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3A40CC8" w14:textId="77777777" w:rsidR="00685701" w:rsidRPr="00EC5BB4" w:rsidRDefault="00685701" w:rsidP="00685701">
      <w:pPr>
        <w:pStyle w:val="ListParagraph"/>
        <w:tabs>
          <w:tab w:val="left" w:pos="90"/>
        </w:tabs>
        <w:spacing w:before="0" w:after="0" w:line="240" w:lineRule="auto"/>
        <w:ind w:left="0"/>
        <w:rPr>
          <w:rFonts w:ascii="Arial" w:hAnsi="Arial" w:cs="Arial"/>
          <w:bCs/>
          <w:iCs/>
          <w:sz w:val="24"/>
          <w:szCs w:val="24"/>
        </w:rPr>
      </w:pPr>
    </w:p>
    <w:p w14:paraId="278B52EA" w14:textId="77777777" w:rsidR="00685701" w:rsidRPr="00EC5BB4" w:rsidRDefault="00685701" w:rsidP="0068570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26F890F5" w14:textId="77777777" w:rsidR="00685701" w:rsidRPr="00EC5BB4" w:rsidRDefault="00685701" w:rsidP="0068570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28DDD874" w14:textId="77777777" w:rsidR="00685701" w:rsidRPr="00EC5BB4" w:rsidRDefault="00685701" w:rsidP="0068570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61C59EA0" w14:textId="77777777" w:rsidR="00685701" w:rsidRPr="00EC5BB4" w:rsidRDefault="00685701" w:rsidP="0068570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75633AB6" w14:textId="77777777" w:rsidR="00685701" w:rsidRPr="00EC5BB4" w:rsidRDefault="00685701" w:rsidP="00685701">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AD0491B" w14:textId="77777777" w:rsidR="00685701" w:rsidRPr="00EC5BB4" w:rsidRDefault="00685701" w:rsidP="00685701">
      <w:pPr>
        <w:tabs>
          <w:tab w:val="left" w:pos="992"/>
        </w:tabs>
        <w:spacing w:before="0"/>
        <w:rPr>
          <w:rFonts w:cs="Arial"/>
          <w:b/>
          <w:sz w:val="24"/>
          <w:szCs w:val="24"/>
          <w:lang w:val="sr-Cyrl-BA"/>
        </w:rPr>
      </w:pPr>
    </w:p>
    <w:p w14:paraId="23918DB7" w14:textId="77777777" w:rsidR="00685701" w:rsidRPr="00EC5BB4" w:rsidRDefault="00685701" w:rsidP="00685701">
      <w:pPr>
        <w:numPr>
          <w:ilvl w:val="0"/>
          <w:numId w:val="19"/>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21F67787" w14:textId="77777777" w:rsidR="00685701" w:rsidRPr="00EC5BB4" w:rsidRDefault="00685701" w:rsidP="00685701">
      <w:pPr>
        <w:numPr>
          <w:ilvl w:val="0"/>
          <w:numId w:val="19"/>
        </w:numPr>
        <w:tabs>
          <w:tab w:val="left" w:pos="992"/>
        </w:tabs>
        <w:spacing w:before="0"/>
        <w:rPr>
          <w:rFonts w:cs="Arial"/>
          <w:sz w:val="24"/>
          <w:szCs w:val="24"/>
        </w:rPr>
      </w:pPr>
      <w:r w:rsidRPr="00EC5BB4">
        <w:rPr>
          <w:rFonts w:cs="Arial"/>
          <w:sz w:val="24"/>
          <w:szCs w:val="24"/>
        </w:rPr>
        <w:t>колоне бр. 5)</w:t>
      </w:r>
    </w:p>
    <w:p w14:paraId="07544BEA" w14:textId="77777777" w:rsidR="00685701" w:rsidRPr="00EC5BB4" w:rsidRDefault="00685701" w:rsidP="00685701">
      <w:pPr>
        <w:numPr>
          <w:ilvl w:val="0"/>
          <w:numId w:val="19"/>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47F109A1" w14:textId="77777777" w:rsidR="00685701" w:rsidRPr="00EC5BB4" w:rsidRDefault="00685701" w:rsidP="00685701">
      <w:pPr>
        <w:numPr>
          <w:ilvl w:val="0"/>
          <w:numId w:val="19"/>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050B331E" w14:textId="77777777" w:rsidR="00685701" w:rsidRPr="00EC5BB4" w:rsidRDefault="00685701" w:rsidP="00685701">
      <w:pPr>
        <w:numPr>
          <w:ilvl w:val="0"/>
          <w:numId w:val="19"/>
        </w:numPr>
        <w:tabs>
          <w:tab w:val="left" w:pos="992"/>
        </w:tabs>
        <w:spacing w:before="0"/>
        <w:rPr>
          <w:rFonts w:cs="Arial"/>
          <w:sz w:val="24"/>
          <w:szCs w:val="24"/>
        </w:rPr>
      </w:pPr>
      <w:r w:rsidRPr="00EC5BB4">
        <w:rPr>
          <w:rFonts w:cs="Arial"/>
          <w:sz w:val="24"/>
          <w:szCs w:val="24"/>
        </w:rPr>
        <w:lastRenderedPageBreak/>
        <w:t>бр. II)</w:t>
      </w:r>
    </w:p>
    <w:p w14:paraId="19B4C045" w14:textId="77777777" w:rsidR="00685701" w:rsidRPr="00EC5BB4" w:rsidRDefault="00685701" w:rsidP="00685701">
      <w:pPr>
        <w:tabs>
          <w:tab w:val="left" w:pos="992"/>
        </w:tabs>
        <w:spacing w:before="0"/>
        <w:rPr>
          <w:rFonts w:cs="Arial"/>
          <w:sz w:val="24"/>
          <w:szCs w:val="24"/>
        </w:rPr>
      </w:pPr>
    </w:p>
    <w:p w14:paraId="4640DDA6" w14:textId="77777777" w:rsidR="00685701" w:rsidRPr="00EC5BB4" w:rsidRDefault="00685701" w:rsidP="00685701">
      <w:pPr>
        <w:numPr>
          <w:ilvl w:val="0"/>
          <w:numId w:val="20"/>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14:paraId="41840731" w14:textId="77777777" w:rsidR="00685701" w:rsidRDefault="00685701" w:rsidP="00685701">
      <w:pPr>
        <w:numPr>
          <w:ilvl w:val="0"/>
          <w:numId w:val="20"/>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0114AD22" w14:textId="77777777" w:rsidR="00685701" w:rsidRDefault="00685701" w:rsidP="00685701">
      <w:pPr>
        <w:tabs>
          <w:tab w:val="left" w:pos="992"/>
        </w:tabs>
        <w:spacing w:before="0"/>
        <w:rPr>
          <w:rFonts w:cs="Arial"/>
          <w:sz w:val="24"/>
          <w:szCs w:val="24"/>
        </w:rPr>
      </w:pPr>
    </w:p>
    <w:p w14:paraId="1142AC06" w14:textId="77777777" w:rsidR="00685701" w:rsidRDefault="00685701" w:rsidP="00685701">
      <w:pPr>
        <w:tabs>
          <w:tab w:val="left" w:pos="992"/>
        </w:tabs>
        <w:spacing w:before="0"/>
        <w:rPr>
          <w:rFonts w:cs="Arial"/>
          <w:sz w:val="24"/>
          <w:szCs w:val="24"/>
        </w:rPr>
      </w:pPr>
    </w:p>
    <w:p w14:paraId="45CE1E46" w14:textId="77777777" w:rsidR="00685701" w:rsidRDefault="00685701" w:rsidP="00685701">
      <w:pPr>
        <w:tabs>
          <w:tab w:val="left" w:pos="992"/>
        </w:tabs>
        <w:spacing w:before="0"/>
        <w:rPr>
          <w:rFonts w:cs="Arial"/>
          <w:sz w:val="24"/>
          <w:szCs w:val="24"/>
        </w:rPr>
      </w:pPr>
    </w:p>
    <w:p w14:paraId="0F6C3C56" w14:textId="77777777" w:rsidR="00685701" w:rsidRDefault="00685701" w:rsidP="00685701">
      <w:pPr>
        <w:tabs>
          <w:tab w:val="left" w:pos="992"/>
        </w:tabs>
        <w:spacing w:before="0"/>
        <w:rPr>
          <w:rFonts w:cs="Arial"/>
          <w:sz w:val="24"/>
          <w:szCs w:val="24"/>
        </w:rPr>
      </w:pPr>
    </w:p>
    <w:p w14:paraId="46536364" w14:textId="77777777" w:rsidR="007E7BB8" w:rsidRPr="00EC5BB4" w:rsidRDefault="007E7BB8" w:rsidP="00537552">
      <w:pPr>
        <w:rPr>
          <w:rFonts w:eastAsia="TimesNewRomanPS-BoldMT" w:cs="Arial"/>
          <w:sz w:val="24"/>
          <w:szCs w:val="24"/>
        </w:rPr>
      </w:pPr>
    </w:p>
    <w:p w14:paraId="0818DD5B" w14:textId="77777777" w:rsidR="007E7BB8" w:rsidRPr="00EC5BB4" w:rsidRDefault="007E7BB8" w:rsidP="00537552">
      <w:pPr>
        <w:rPr>
          <w:rFonts w:eastAsia="TimesNewRomanPS-BoldMT" w:cs="Arial"/>
          <w:sz w:val="24"/>
          <w:szCs w:val="24"/>
        </w:rPr>
      </w:pPr>
    </w:p>
    <w:p w14:paraId="3CF0A05C" w14:textId="77777777" w:rsidR="007E7BB8" w:rsidRDefault="007E7BB8" w:rsidP="00537552">
      <w:pPr>
        <w:rPr>
          <w:rFonts w:eastAsia="TimesNewRomanPS-BoldMT" w:cs="Arial"/>
          <w:sz w:val="24"/>
          <w:szCs w:val="24"/>
        </w:rPr>
      </w:pPr>
    </w:p>
    <w:p w14:paraId="7644BB04" w14:textId="77777777" w:rsidR="00D6389A" w:rsidRDefault="00D6389A" w:rsidP="00537552">
      <w:pPr>
        <w:rPr>
          <w:rFonts w:eastAsia="TimesNewRomanPS-BoldMT" w:cs="Arial"/>
          <w:sz w:val="24"/>
          <w:szCs w:val="24"/>
        </w:rPr>
      </w:pPr>
    </w:p>
    <w:p w14:paraId="45C7813D" w14:textId="77777777" w:rsidR="00D6389A" w:rsidRDefault="00D6389A" w:rsidP="00537552">
      <w:pPr>
        <w:rPr>
          <w:rFonts w:eastAsia="TimesNewRomanPS-BoldMT" w:cs="Arial"/>
          <w:sz w:val="24"/>
          <w:szCs w:val="24"/>
        </w:rPr>
      </w:pPr>
    </w:p>
    <w:p w14:paraId="11B5D382" w14:textId="77777777" w:rsidR="00D6389A" w:rsidRDefault="00D6389A" w:rsidP="00537552">
      <w:pPr>
        <w:rPr>
          <w:rFonts w:eastAsia="TimesNewRomanPS-BoldMT" w:cs="Arial"/>
          <w:sz w:val="24"/>
          <w:szCs w:val="24"/>
        </w:rPr>
      </w:pPr>
    </w:p>
    <w:p w14:paraId="077FED9C" w14:textId="77777777" w:rsidR="00D6389A" w:rsidRDefault="00D6389A" w:rsidP="00537552">
      <w:pPr>
        <w:rPr>
          <w:rFonts w:eastAsia="TimesNewRomanPS-BoldMT" w:cs="Arial"/>
          <w:sz w:val="24"/>
          <w:szCs w:val="24"/>
        </w:rPr>
      </w:pPr>
    </w:p>
    <w:p w14:paraId="51CB22CF" w14:textId="77777777" w:rsidR="00D6389A" w:rsidRDefault="00D6389A" w:rsidP="00537552">
      <w:pPr>
        <w:rPr>
          <w:rFonts w:eastAsia="TimesNewRomanPS-BoldMT" w:cs="Arial"/>
          <w:sz w:val="24"/>
          <w:szCs w:val="24"/>
        </w:rPr>
      </w:pPr>
    </w:p>
    <w:p w14:paraId="79032E52" w14:textId="77777777" w:rsidR="00D6389A" w:rsidRDefault="00D6389A" w:rsidP="00537552">
      <w:pPr>
        <w:rPr>
          <w:rFonts w:eastAsia="TimesNewRomanPS-BoldMT" w:cs="Arial"/>
          <w:sz w:val="24"/>
          <w:szCs w:val="24"/>
        </w:rPr>
      </w:pPr>
    </w:p>
    <w:p w14:paraId="0A14F8CD" w14:textId="77777777" w:rsidR="00D6389A" w:rsidRDefault="00D6389A" w:rsidP="00537552">
      <w:pPr>
        <w:rPr>
          <w:rFonts w:eastAsia="TimesNewRomanPS-BoldMT" w:cs="Arial"/>
          <w:sz w:val="24"/>
          <w:szCs w:val="24"/>
        </w:rPr>
      </w:pPr>
    </w:p>
    <w:p w14:paraId="6199916F" w14:textId="77777777" w:rsidR="00D6389A" w:rsidRDefault="00D6389A" w:rsidP="00537552">
      <w:pPr>
        <w:rPr>
          <w:rFonts w:eastAsia="TimesNewRomanPS-BoldMT" w:cs="Arial"/>
          <w:sz w:val="24"/>
          <w:szCs w:val="24"/>
        </w:rPr>
      </w:pPr>
    </w:p>
    <w:p w14:paraId="5B6D3BAB" w14:textId="77777777" w:rsidR="00D6389A" w:rsidRPr="00EC5BB4" w:rsidRDefault="00D6389A" w:rsidP="00537552">
      <w:pPr>
        <w:rPr>
          <w:rFonts w:eastAsia="TimesNewRomanPS-BoldMT" w:cs="Arial"/>
          <w:sz w:val="24"/>
          <w:szCs w:val="24"/>
        </w:rPr>
      </w:pPr>
    </w:p>
    <w:p w14:paraId="089701FD" w14:textId="77777777" w:rsidR="003931D0" w:rsidRDefault="003931D0" w:rsidP="00537552">
      <w:pPr>
        <w:rPr>
          <w:rFonts w:eastAsia="TimesNewRomanPS-BoldMT" w:cs="Arial"/>
          <w:sz w:val="24"/>
          <w:szCs w:val="24"/>
        </w:rPr>
      </w:pPr>
    </w:p>
    <w:p w14:paraId="24340BD9" w14:textId="77777777" w:rsidR="0020595E" w:rsidRDefault="0020595E" w:rsidP="00343A18">
      <w:pPr>
        <w:pStyle w:val="KDObrazac"/>
        <w:spacing w:before="0"/>
        <w:rPr>
          <w:sz w:val="24"/>
          <w:szCs w:val="24"/>
        </w:rPr>
      </w:pPr>
      <w:bookmarkStart w:id="258" w:name="_Toc442559926"/>
    </w:p>
    <w:p w14:paraId="7BB73B80" w14:textId="77777777" w:rsidR="0020595E" w:rsidRDefault="0020595E" w:rsidP="00343A18">
      <w:pPr>
        <w:pStyle w:val="KDObrazac"/>
        <w:spacing w:before="0"/>
        <w:rPr>
          <w:sz w:val="24"/>
          <w:szCs w:val="24"/>
        </w:rPr>
      </w:pPr>
    </w:p>
    <w:p w14:paraId="3F729C21" w14:textId="2FE16F7C" w:rsidR="0020595E" w:rsidRDefault="0020595E" w:rsidP="00343A18">
      <w:pPr>
        <w:pStyle w:val="KDObrazac"/>
        <w:spacing w:before="0"/>
        <w:rPr>
          <w:sz w:val="24"/>
          <w:szCs w:val="24"/>
        </w:rPr>
      </w:pPr>
    </w:p>
    <w:p w14:paraId="767EA449" w14:textId="0C56FA2A" w:rsidR="00474FF8" w:rsidRDefault="00474FF8" w:rsidP="00343A18">
      <w:pPr>
        <w:pStyle w:val="KDObrazac"/>
        <w:spacing w:before="0"/>
        <w:rPr>
          <w:sz w:val="24"/>
          <w:szCs w:val="24"/>
        </w:rPr>
      </w:pPr>
    </w:p>
    <w:p w14:paraId="7FC7D873" w14:textId="3E6B33E9" w:rsidR="00474FF8" w:rsidRDefault="00474FF8" w:rsidP="00343A18">
      <w:pPr>
        <w:pStyle w:val="KDObrazac"/>
        <w:spacing w:before="0"/>
        <w:rPr>
          <w:sz w:val="24"/>
          <w:szCs w:val="24"/>
        </w:rPr>
      </w:pPr>
    </w:p>
    <w:p w14:paraId="31B359DF" w14:textId="0BDCE00C" w:rsidR="00474FF8" w:rsidRDefault="00474FF8" w:rsidP="00343A18">
      <w:pPr>
        <w:pStyle w:val="KDObrazac"/>
        <w:spacing w:before="0"/>
        <w:rPr>
          <w:sz w:val="24"/>
          <w:szCs w:val="24"/>
        </w:rPr>
      </w:pPr>
    </w:p>
    <w:p w14:paraId="338BD20D" w14:textId="05C78AEF" w:rsidR="00474FF8" w:rsidRDefault="00474FF8" w:rsidP="00343A18">
      <w:pPr>
        <w:pStyle w:val="KDObrazac"/>
        <w:spacing w:before="0"/>
        <w:rPr>
          <w:sz w:val="24"/>
          <w:szCs w:val="24"/>
        </w:rPr>
      </w:pPr>
    </w:p>
    <w:p w14:paraId="532995E4" w14:textId="615D099B" w:rsidR="00474FF8" w:rsidRDefault="00474FF8" w:rsidP="00343A18">
      <w:pPr>
        <w:pStyle w:val="KDObrazac"/>
        <w:spacing w:before="0"/>
        <w:rPr>
          <w:sz w:val="24"/>
          <w:szCs w:val="24"/>
        </w:rPr>
      </w:pPr>
    </w:p>
    <w:p w14:paraId="49466433" w14:textId="6C67E09F" w:rsidR="00474FF8" w:rsidRDefault="00474FF8" w:rsidP="00343A18">
      <w:pPr>
        <w:pStyle w:val="KDObrazac"/>
        <w:spacing w:before="0"/>
        <w:rPr>
          <w:sz w:val="24"/>
          <w:szCs w:val="24"/>
        </w:rPr>
      </w:pPr>
    </w:p>
    <w:p w14:paraId="68211F48" w14:textId="02F5235D" w:rsidR="00474FF8" w:rsidRDefault="00474FF8" w:rsidP="00343A18">
      <w:pPr>
        <w:pStyle w:val="KDObrazac"/>
        <w:spacing w:before="0"/>
        <w:rPr>
          <w:sz w:val="24"/>
          <w:szCs w:val="24"/>
        </w:rPr>
      </w:pPr>
    </w:p>
    <w:p w14:paraId="115A5851" w14:textId="36FEF6F3" w:rsidR="00474FF8" w:rsidRDefault="00474FF8" w:rsidP="00343A18">
      <w:pPr>
        <w:pStyle w:val="KDObrazac"/>
        <w:spacing w:before="0"/>
        <w:rPr>
          <w:sz w:val="24"/>
          <w:szCs w:val="24"/>
        </w:rPr>
      </w:pPr>
    </w:p>
    <w:p w14:paraId="6E549EF8" w14:textId="55B795A5" w:rsidR="00474FF8" w:rsidRDefault="00474FF8" w:rsidP="00343A18">
      <w:pPr>
        <w:pStyle w:val="KDObrazac"/>
        <w:spacing w:before="0"/>
        <w:rPr>
          <w:sz w:val="24"/>
          <w:szCs w:val="24"/>
        </w:rPr>
      </w:pPr>
    </w:p>
    <w:p w14:paraId="7EF4BF44" w14:textId="747343A9" w:rsidR="00474FF8" w:rsidRDefault="00474FF8" w:rsidP="00343A18">
      <w:pPr>
        <w:pStyle w:val="KDObrazac"/>
        <w:spacing w:before="0"/>
        <w:rPr>
          <w:sz w:val="24"/>
          <w:szCs w:val="24"/>
        </w:rPr>
      </w:pPr>
    </w:p>
    <w:p w14:paraId="04F7AA00" w14:textId="555A542B" w:rsidR="00474FF8" w:rsidRDefault="00474FF8" w:rsidP="00343A18">
      <w:pPr>
        <w:pStyle w:val="KDObrazac"/>
        <w:spacing w:before="0"/>
        <w:rPr>
          <w:sz w:val="24"/>
          <w:szCs w:val="24"/>
        </w:rPr>
      </w:pPr>
    </w:p>
    <w:p w14:paraId="055BD442" w14:textId="2526FE95" w:rsidR="00474FF8" w:rsidRDefault="00474FF8" w:rsidP="00343A18">
      <w:pPr>
        <w:pStyle w:val="KDObrazac"/>
        <w:spacing w:before="0"/>
        <w:rPr>
          <w:sz w:val="24"/>
          <w:szCs w:val="24"/>
        </w:rPr>
      </w:pPr>
    </w:p>
    <w:p w14:paraId="64016E1F" w14:textId="171BD285" w:rsidR="00474FF8" w:rsidRDefault="00474FF8" w:rsidP="00343A18">
      <w:pPr>
        <w:pStyle w:val="KDObrazac"/>
        <w:spacing w:before="0"/>
        <w:rPr>
          <w:sz w:val="24"/>
          <w:szCs w:val="24"/>
        </w:rPr>
      </w:pPr>
    </w:p>
    <w:p w14:paraId="2167F2B0" w14:textId="7C9730F6" w:rsidR="00474FF8" w:rsidRDefault="00474FF8" w:rsidP="00343A18">
      <w:pPr>
        <w:pStyle w:val="KDObrazac"/>
        <w:spacing w:before="0"/>
        <w:rPr>
          <w:sz w:val="24"/>
          <w:szCs w:val="24"/>
        </w:rPr>
      </w:pPr>
    </w:p>
    <w:p w14:paraId="4F3E5583" w14:textId="185BA53A" w:rsidR="00474FF8" w:rsidRDefault="00474FF8" w:rsidP="00343A18">
      <w:pPr>
        <w:pStyle w:val="KDObrazac"/>
        <w:spacing w:before="0"/>
        <w:rPr>
          <w:sz w:val="24"/>
          <w:szCs w:val="24"/>
        </w:rPr>
      </w:pPr>
    </w:p>
    <w:p w14:paraId="0EDE613D" w14:textId="72249707" w:rsidR="00474FF8" w:rsidRDefault="00474FF8" w:rsidP="00343A18">
      <w:pPr>
        <w:pStyle w:val="KDObrazac"/>
        <w:spacing w:before="0"/>
        <w:rPr>
          <w:sz w:val="24"/>
          <w:szCs w:val="24"/>
        </w:rPr>
      </w:pPr>
    </w:p>
    <w:p w14:paraId="00C2E0B5" w14:textId="5AF8A2EB" w:rsidR="00474FF8" w:rsidRDefault="00474FF8" w:rsidP="00343A18">
      <w:pPr>
        <w:pStyle w:val="KDObrazac"/>
        <w:spacing w:before="0"/>
        <w:rPr>
          <w:sz w:val="24"/>
          <w:szCs w:val="24"/>
        </w:rPr>
      </w:pPr>
    </w:p>
    <w:p w14:paraId="0F8EE78B" w14:textId="429A08CD" w:rsidR="00474FF8" w:rsidRDefault="00474FF8" w:rsidP="00343A18">
      <w:pPr>
        <w:pStyle w:val="KDObrazac"/>
        <w:spacing w:before="0"/>
        <w:rPr>
          <w:sz w:val="24"/>
          <w:szCs w:val="24"/>
        </w:rPr>
      </w:pPr>
    </w:p>
    <w:p w14:paraId="01F4FFB1" w14:textId="4C7E0DF0" w:rsidR="00474FF8" w:rsidRDefault="00474FF8" w:rsidP="00EA4D17">
      <w:pPr>
        <w:pStyle w:val="KDObrazac"/>
        <w:spacing w:before="0"/>
        <w:jc w:val="both"/>
        <w:rPr>
          <w:sz w:val="24"/>
          <w:szCs w:val="24"/>
        </w:rPr>
      </w:pPr>
    </w:p>
    <w:p w14:paraId="2ADC76EE" w14:textId="77777777" w:rsidR="00343A18" w:rsidRPr="003931D0" w:rsidRDefault="00343A18" w:rsidP="00343A18">
      <w:pPr>
        <w:pStyle w:val="KDObrazac"/>
        <w:spacing w:before="0"/>
        <w:rPr>
          <w:sz w:val="24"/>
          <w:szCs w:val="24"/>
        </w:rPr>
      </w:pPr>
      <w:r w:rsidRPr="00EC5BB4">
        <w:rPr>
          <w:sz w:val="24"/>
          <w:szCs w:val="24"/>
        </w:rPr>
        <w:t xml:space="preserve">ОБРАЗАЦ </w:t>
      </w:r>
      <w:bookmarkEnd w:id="258"/>
      <w:r w:rsidR="003931D0">
        <w:rPr>
          <w:sz w:val="24"/>
          <w:szCs w:val="24"/>
        </w:rPr>
        <w:t>3</w:t>
      </w:r>
    </w:p>
    <w:p w14:paraId="66CB533D" w14:textId="77777777" w:rsidR="00343A18" w:rsidRPr="00EC5BB4" w:rsidRDefault="00343A18" w:rsidP="00343A18">
      <w:pPr>
        <w:spacing w:before="0"/>
        <w:rPr>
          <w:rFonts w:cs="Arial"/>
          <w:sz w:val="24"/>
          <w:szCs w:val="24"/>
          <w:lang w:val="sr-Cyrl-CS"/>
        </w:rPr>
      </w:pPr>
    </w:p>
    <w:p w14:paraId="21452FA4" w14:textId="77777777" w:rsidR="00343A18" w:rsidRPr="00AD72CA" w:rsidRDefault="00343A18" w:rsidP="00AD72CA">
      <w:pPr>
        <w:tabs>
          <w:tab w:val="left" w:pos="6870"/>
        </w:tabs>
        <w:spacing w:before="0"/>
        <w:rPr>
          <w:rFonts w:cs="Arial"/>
          <w:sz w:val="24"/>
          <w:szCs w:val="24"/>
        </w:rPr>
      </w:pPr>
    </w:p>
    <w:p w14:paraId="7641704E" w14:textId="11F5282A"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679B2">
        <w:rPr>
          <w:rFonts w:cs="Arial"/>
          <w:sz w:val="24"/>
          <w:szCs w:val="24"/>
          <w:lang w:val="ru-RU"/>
        </w:rPr>
        <w:t xml:space="preserve"> (даље: Закон),</w:t>
      </w:r>
      <w:r w:rsidRPr="00EC5BB4">
        <w:rPr>
          <w:rFonts w:cs="Arial"/>
          <w:sz w:val="24"/>
          <w:szCs w:val="24"/>
          <w:lang w:val="ru-RU"/>
        </w:rPr>
        <w:t xml:space="preserve"> ч</w:t>
      </w:r>
      <w:r w:rsidR="00EA4D17">
        <w:rPr>
          <w:rFonts w:cs="Arial"/>
          <w:sz w:val="24"/>
          <w:szCs w:val="24"/>
          <w:lang w:val="ru-RU"/>
        </w:rPr>
        <w:t>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77E5659" w14:textId="77777777" w:rsidR="00343A18" w:rsidRPr="00EC5BB4" w:rsidRDefault="00343A18" w:rsidP="00343A18">
      <w:pPr>
        <w:rPr>
          <w:rFonts w:cs="Arial"/>
          <w:sz w:val="24"/>
          <w:szCs w:val="24"/>
          <w:lang w:val="ru-RU"/>
        </w:rPr>
      </w:pPr>
    </w:p>
    <w:p w14:paraId="54C3717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68E4D9F7" w14:textId="0DD33B22" w:rsidR="00343A18" w:rsidRPr="00EC5BB4" w:rsidRDefault="00343A18" w:rsidP="009440B6">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w:t>
      </w:r>
      <w:r w:rsidR="00AB42C1">
        <w:rPr>
          <w:rFonts w:cs="Arial"/>
          <w:sz w:val="24"/>
          <w:szCs w:val="24"/>
          <w:lang w:val="ru-RU"/>
        </w:rPr>
        <w:t>________</w:t>
      </w:r>
      <w:r w:rsidR="0020595E">
        <w:rPr>
          <w:rFonts w:cs="Arial"/>
          <w:sz w:val="24"/>
          <w:szCs w:val="24"/>
          <w:lang w:val="ru-RU"/>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6702F6" w:rsidRPr="00BE7D2B">
        <w:rPr>
          <w:rFonts w:cs="Arial"/>
          <w:sz w:val="24"/>
          <w:szCs w:val="24"/>
          <w:lang w:val="ru-RU"/>
        </w:rPr>
        <w:t xml:space="preserve"> </w:t>
      </w:r>
      <w:r w:rsidR="006702F6" w:rsidRPr="00DB3387">
        <w:rPr>
          <w:rFonts w:cs="Arial"/>
          <w:sz w:val="24"/>
          <w:szCs w:val="24"/>
          <w:lang w:val="ru-RU"/>
        </w:rPr>
        <w:t>“</w:t>
      </w:r>
      <w:r w:rsidR="009440B6" w:rsidRPr="00DB3387">
        <w:rPr>
          <w:rFonts w:cs="Arial"/>
          <w:sz w:val="24"/>
          <w:szCs w:val="24"/>
          <w:lang w:val="ru-RU"/>
        </w:rPr>
        <w:t>Едукација новинара на теме пословања ЈП ЕПС</w:t>
      </w:r>
      <w:r w:rsidR="00AB42C1">
        <w:rPr>
          <w:rFonts w:cs="Arial"/>
          <w:sz w:val="24"/>
          <w:szCs w:val="24"/>
          <w:lang w:val="ru-RU"/>
        </w:rPr>
        <w:t>-а</w:t>
      </w:r>
      <w:r w:rsidR="006702F6" w:rsidRPr="00DB3387">
        <w:rPr>
          <w:rFonts w:cs="Arial"/>
          <w:sz w:val="24"/>
          <w:szCs w:val="24"/>
          <w:lang w:val="ru-RU"/>
        </w:rPr>
        <w:t>“</w:t>
      </w:r>
      <w:r w:rsidR="00F71DC3">
        <w:rPr>
          <w:rFonts w:cs="Arial"/>
          <w:sz w:val="24"/>
          <w:szCs w:val="24"/>
          <w:lang w:val="ru-RU"/>
        </w:rPr>
        <w:t xml:space="preserve">, </w:t>
      </w:r>
      <w:r w:rsidR="0020595E">
        <w:rPr>
          <w:rFonts w:cs="Arial"/>
          <w:sz w:val="24"/>
          <w:szCs w:val="24"/>
          <w:lang w:val="ru-RU"/>
        </w:rPr>
        <w:t>ЈН</w:t>
      </w:r>
      <w:r w:rsidR="00F64894" w:rsidRPr="00F64894">
        <w:rPr>
          <w:rFonts w:cs="Arial"/>
          <w:sz w:val="24"/>
          <w:szCs w:val="24"/>
          <w:lang w:val="ru-RU"/>
        </w:rPr>
        <w:t>/1000/0</w:t>
      </w:r>
      <w:r w:rsidR="001C499C">
        <w:rPr>
          <w:rFonts w:cs="Arial"/>
          <w:sz w:val="24"/>
          <w:szCs w:val="24"/>
          <w:lang w:val="ru-RU"/>
        </w:rPr>
        <w:t>539</w:t>
      </w:r>
      <w:r w:rsidR="00F64894" w:rsidRPr="00F64894">
        <w:rPr>
          <w:rFonts w:cs="Arial"/>
          <w:sz w:val="24"/>
          <w:szCs w:val="24"/>
          <w:lang w:val="ru-RU"/>
        </w:rPr>
        <w:t>/201</w:t>
      </w:r>
      <w:r w:rsidR="001C499C">
        <w:rPr>
          <w:rFonts w:cs="Arial"/>
          <w:sz w:val="24"/>
          <w:szCs w:val="24"/>
          <w:lang w:val="ru-RU"/>
        </w:rPr>
        <w:t>7</w:t>
      </w:r>
      <w:r w:rsidR="00F71DC3">
        <w:rPr>
          <w:rFonts w:cs="Arial"/>
          <w:sz w:val="24"/>
          <w:szCs w:val="24"/>
          <w:lang w:val="ru-RU"/>
        </w:rPr>
        <w:t xml:space="preserve">, </w:t>
      </w:r>
      <w:r w:rsidRPr="00EC5BB4">
        <w:rPr>
          <w:rFonts w:cs="Arial"/>
          <w:sz w:val="24"/>
          <w:szCs w:val="24"/>
          <w:lang w:val="ru-RU"/>
        </w:rPr>
        <w:t xml:space="preserve">Наручиоца </w:t>
      </w:r>
      <w:r w:rsidRPr="00BE7D2B">
        <w:rPr>
          <w:rFonts w:eastAsia="Arial Unicode MS" w:cs="Arial"/>
          <w:color w:val="000000"/>
          <w:kern w:val="1"/>
          <w:sz w:val="24"/>
          <w:szCs w:val="24"/>
          <w:lang w:val="ru-RU" w:eastAsia="ar-SA"/>
        </w:rPr>
        <w:t>Јавно предузеће „Електропривреда Србије“ Београд</w:t>
      </w:r>
      <w:r w:rsidRPr="00EC5BB4">
        <w:rPr>
          <w:rFonts w:cs="Arial"/>
          <w:sz w:val="24"/>
          <w:szCs w:val="24"/>
          <w:lang w:val="ru-RU"/>
        </w:rPr>
        <w:t>, поднео независно, без договора са другим понуђачима или заинтересованим лицима.</w:t>
      </w:r>
    </w:p>
    <w:p w14:paraId="2E8ABC9C"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w:t>
      </w:r>
      <w:r w:rsidR="00C679B2">
        <w:rPr>
          <w:rFonts w:cs="Arial"/>
          <w:sz w:val="24"/>
          <w:szCs w:val="24"/>
          <w:lang w:val="ru-RU"/>
        </w:rPr>
        <w:t>,</w:t>
      </w:r>
      <w:r w:rsidRPr="00EC5BB4">
        <w:rPr>
          <w:rFonts w:cs="Arial"/>
          <w:sz w:val="24"/>
          <w:szCs w:val="24"/>
          <w:lang w:val="ru-RU"/>
        </w:rPr>
        <w:t xml:space="preserve"> уговор о јавној набавци бити ништав.</w:t>
      </w:r>
    </w:p>
    <w:p w14:paraId="1B728B62" w14:textId="77777777" w:rsidR="00343A18" w:rsidRPr="00EC5BB4" w:rsidRDefault="00343A18" w:rsidP="00343A18">
      <w:pPr>
        <w:rPr>
          <w:rFonts w:cs="Arial"/>
          <w:b/>
          <w:sz w:val="24"/>
          <w:szCs w:val="24"/>
          <w:lang w:val="ru-RU"/>
        </w:rPr>
      </w:pPr>
    </w:p>
    <w:p w14:paraId="1459F8D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32BAD33" w14:textId="77777777" w:rsidTr="00BC01DC">
        <w:trPr>
          <w:jc w:val="center"/>
        </w:trPr>
        <w:tc>
          <w:tcPr>
            <w:tcW w:w="3882" w:type="dxa"/>
          </w:tcPr>
          <w:p w14:paraId="5AACC39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0D99157" w14:textId="77777777" w:rsidR="00343A18" w:rsidRPr="00EC5BB4" w:rsidRDefault="00343A18" w:rsidP="00BC01DC">
            <w:pPr>
              <w:spacing w:before="0"/>
              <w:jc w:val="center"/>
              <w:rPr>
                <w:rFonts w:cs="Arial"/>
                <w:sz w:val="24"/>
                <w:szCs w:val="24"/>
                <w:lang w:val="ru-RU"/>
              </w:rPr>
            </w:pPr>
          </w:p>
        </w:tc>
        <w:tc>
          <w:tcPr>
            <w:tcW w:w="4022" w:type="dxa"/>
          </w:tcPr>
          <w:p w14:paraId="25A983A2"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1276931" w14:textId="77777777" w:rsidTr="00BC01DC">
        <w:trPr>
          <w:jc w:val="center"/>
        </w:trPr>
        <w:tc>
          <w:tcPr>
            <w:tcW w:w="3882" w:type="dxa"/>
          </w:tcPr>
          <w:p w14:paraId="6DA06513" w14:textId="77777777" w:rsidR="00343A18" w:rsidRPr="00EC5BB4" w:rsidRDefault="00343A18" w:rsidP="00BC01DC">
            <w:pPr>
              <w:spacing w:before="0"/>
              <w:jc w:val="center"/>
              <w:rPr>
                <w:rFonts w:cs="Arial"/>
                <w:sz w:val="24"/>
                <w:szCs w:val="24"/>
              </w:rPr>
            </w:pPr>
          </w:p>
        </w:tc>
        <w:tc>
          <w:tcPr>
            <w:tcW w:w="2127" w:type="dxa"/>
          </w:tcPr>
          <w:p w14:paraId="3D528B4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2B6FD7D" w14:textId="77777777" w:rsidR="00343A18" w:rsidRPr="00EC5BB4" w:rsidRDefault="00343A18" w:rsidP="00BC01DC">
            <w:pPr>
              <w:spacing w:before="0"/>
              <w:jc w:val="center"/>
              <w:rPr>
                <w:rFonts w:cs="Arial"/>
                <w:sz w:val="24"/>
                <w:szCs w:val="24"/>
                <w:lang w:val="ru-RU"/>
              </w:rPr>
            </w:pPr>
          </w:p>
        </w:tc>
      </w:tr>
      <w:tr w:rsidR="00343A18" w:rsidRPr="00EC5BB4" w14:paraId="76D1BA42" w14:textId="77777777" w:rsidTr="00BC01DC">
        <w:trPr>
          <w:jc w:val="center"/>
        </w:trPr>
        <w:tc>
          <w:tcPr>
            <w:tcW w:w="3882" w:type="dxa"/>
            <w:tcBorders>
              <w:bottom w:val="single" w:sz="4" w:space="0" w:color="auto"/>
            </w:tcBorders>
          </w:tcPr>
          <w:p w14:paraId="3FFB7343" w14:textId="77777777" w:rsidR="00343A18" w:rsidRPr="00EC5BB4" w:rsidRDefault="00343A18" w:rsidP="00BC01DC">
            <w:pPr>
              <w:spacing w:before="0"/>
              <w:jc w:val="center"/>
              <w:rPr>
                <w:rFonts w:cs="Arial"/>
                <w:sz w:val="24"/>
                <w:szCs w:val="24"/>
              </w:rPr>
            </w:pPr>
          </w:p>
        </w:tc>
        <w:tc>
          <w:tcPr>
            <w:tcW w:w="2127" w:type="dxa"/>
          </w:tcPr>
          <w:p w14:paraId="2C81B1D9"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690A9E0" w14:textId="77777777" w:rsidR="00343A18" w:rsidRPr="00EC5BB4" w:rsidRDefault="00343A18" w:rsidP="00BC01DC">
            <w:pPr>
              <w:spacing w:before="0"/>
              <w:jc w:val="center"/>
              <w:rPr>
                <w:rFonts w:cs="Arial"/>
                <w:sz w:val="24"/>
                <w:szCs w:val="24"/>
                <w:lang w:val="ru-RU"/>
              </w:rPr>
            </w:pPr>
          </w:p>
        </w:tc>
      </w:tr>
      <w:tr w:rsidR="00343A18" w:rsidRPr="00EC5BB4" w14:paraId="1525D89E" w14:textId="77777777" w:rsidTr="00BC01DC">
        <w:trPr>
          <w:trHeight w:val="389"/>
          <w:jc w:val="center"/>
        </w:trPr>
        <w:tc>
          <w:tcPr>
            <w:tcW w:w="3882" w:type="dxa"/>
            <w:tcBorders>
              <w:top w:val="single" w:sz="4" w:space="0" w:color="auto"/>
            </w:tcBorders>
          </w:tcPr>
          <w:p w14:paraId="66E3658B" w14:textId="77777777" w:rsidR="00343A18" w:rsidRPr="00EC5BB4" w:rsidRDefault="00343A18" w:rsidP="00BC01DC">
            <w:pPr>
              <w:spacing w:before="0"/>
              <w:jc w:val="center"/>
              <w:rPr>
                <w:rFonts w:cs="Arial"/>
                <w:sz w:val="24"/>
                <w:szCs w:val="24"/>
              </w:rPr>
            </w:pPr>
          </w:p>
          <w:p w14:paraId="3CBB712B" w14:textId="77777777" w:rsidR="00343A18" w:rsidRPr="00EC5BB4" w:rsidRDefault="00343A18" w:rsidP="00BC01DC">
            <w:pPr>
              <w:spacing w:before="0"/>
              <w:jc w:val="center"/>
              <w:rPr>
                <w:rFonts w:cs="Arial"/>
                <w:sz w:val="24"/>
                <w:szCs w:val="24"/>
              </w:rPr>
            </w:pPr>
          </w:p>
        </w:tc>
        <w:tc>
          <w:tcPr>
            <w:tcW w:w="2127" w:type="dxa"/>
          </w:tcPr>
          <w:p w14:paraId="7DF15922"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EF55760" w14:textId="77777777" w:rsidR="00343A18" w:rsidRPr="00EC5BB4" w:rsidRDefault="00343A18" w:rsidP="00BC01DC">
            <w:pPr>
              <w:spacing w:before="0"/>
              <w:jc w:val="center"/>
              <w:rPr>
                <w:rFonts w:cs="Arial"/>
                <w:sz w:val="24"/>
                <w:szCs w:val="24"/>
                <w:lang w:val="ru-RU"/>
              </w:rPr>
            </w:pPr>
          </w:p>
        </w:tc>
      </w:tr>
    </w:tbl>
    <w:p w14:paraId="67F3D799"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0A2FD40" w14:textId="77777777" w:rsidR="00343A18" w:rsidRPr="00EC5BB4" w:rsidRDefault="00343A18" w:rsidP="00343A18">
      <w:pPr>
        <w:jc w:val="center"/>
        <w:rPr>
          <w:rFonts w:cs="Arial"/>
          <w:b/>
          <w:sz w:val="24"/>
          <w:szCs w:val="24"/>
          <w:lang w:val="ru-RU"/>
        </w:rPr>
      </w:pPr>
    </w:p>
    <w:p w14:paraId="57DA2C9B" w14:textId="77777777" w:rsidR="00343A18" w:rsidRPr="00EC5BB4" w:rsidRDefault="00343A18" w:rsidP="00343A18">
      <w:pPr>
        <w:jc w:val="center"/>
        <w:rPr>
          <w:rFonts w:cs="Arial"/>
          <w:b/>
          <w:sz w:val="24"/>
          <w:szCs w:val="24"/>
          <w:lang w:val="ru-RU"/>
        </w:rPr>
      </w:pPr>
    </w:p>
    <w:p w14:paraId="67EE2487"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BE7D2B">
        <w:rPr>
          <w:rFonts w:cs="Arial"/>
          <w:i/>
          <w:sz w:val="20"/>
          <w:szCs w:val="20"/>
          <w:lang w:val="ru-RU"/>
        </w:rPr>
        <w:t xml:space="preserve">Уколико </w:t>
      </w:r>
      <w:r w:rsidRPr="0042687E">
        <w:rPr>
          <w:rFonts w:cs="Arial"/>
          <w:i/>
          <w:sz w:val="20"/>
          <w:szCs w:val="20"/>
          <w:lang w:val="sr-Cyrl-CS"/>
        </w:rPr>
        <w:t xml:space="preserve">заједничку </w:t>
      </w:r>
      <w:r w:rsidRPr="00BE7D2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BE7D2B">
        <w:rPr>
          <w:rFonts w:cs="Arial"/>
          <w:i/>
          <w:sz w:val="20"/>
          <w:szCs w:val="20"/>
          <w:lang w:val="sr-Cyrl-CS"/>
        </w:rPr>
        <w:t>мора бити попуњена, потписана од стране овлашћеног лица</w:t>
      </w:r>
      <w:r w:rsidRPr="0042687E">
        <w:rPr>
          <w:rFonts w:cs="Arial"/>
          <w:i/>
          <w:sz w:val="20"/>
          <w:szCs w:val="20"/>
          <w:lang w:val="sr-Cyrl-CS"/>
        </w:rPr>
        <w:t xml:space="preserve"> за заступање</w:t>
      </w:r>
      <w:r w:rsidRPr="00BE7D2B">
        <w:rPr>
          <w:rFonts w:cs="Arial"/>
          <w:i/>
          <w:sz w:val="20"/>
          <w:szCs w:val="20"/>
          <w:lang w:val="sr-Cyrl-CS"/>
        </w:rPr>
        <w:t xml:space="preserve"> понуђача из групе понуђача и оверена печатом. </w:t>
      </w:r>
    </w:p>
    <w:p w14:paraId="35FC304D" w14:textId="77777777" w:rsidR="00343A18" w:rsidRPr="00BE7D2B" w:rsidRDefault="00343A18" w:rsidP="00343A18">
      <w:pPr>
        <w:rPr>
          <w:rFonts w:cs="Arial"/>
          <w:i/>
          <w:sz w:val="20"/>
          <w:szCs w:val="20"/>
          <w:lang w:val="sr-Cyrl-CS"/>
        </w:rPr>
      </w:pPr>
      <w:r w:rsidRPr="00BE7D2B">
        <w:rPr>
          <w:rFonts w:cs="Arial"/>
          <w:i/>
          <w:sz w:val="20"/>
          <w:szCs w:val="20"/>
          <w:lang w:val="sr-Cyrl-CS"/>
        </w:rPr>
        <w:t>Приликом подношења понуде овај образац копирати у потребном броју примерака.</w:t>
      </w:r>
    </w:p>
    <w:p w14:paraId="26D5CAF9" w14:textId="77777777" w:rsidR="00343A18" w:rsidRPr="00BE7D2B" w:rsidRDefault="00343A18" w:rsidP="00343A18">
      <w:pPr>
        <w:rPr>
          <w:rFonts w:cs="Arial"/>
          <w:i/>
          <w:sz w:val="24"/>
          <w:szCs w:val="24"/>
          <w:lang w:val="sr-Cyrl-CS"/>
        </w:rPr>
      </w:pPr>
    </w:p>
    <w:p w14:paraId="72D8737E" w14:textId="77777777" w:rsidR="00566368" w:rsidRPr="00BE7D2B" w:rsidRDefault="00566368" w:rsidP="00343A18">
      <w:pPr>
        <w:rPr>
          <w:rFonts w:cs="Arial"/>
          <w:i/>
          <w:sz w:val="24"/>
          <w:szCs w:val="24"/>
          <w:lang w:val="sr-Cyrl-CS"/>
        </w:rPr>
      </w:pPr>
    </w:p>
    <w:p w14:paraId="74D39C16" w14:textId="77777777" w:rsidR="00566368" w:rsidRPr="00BE7D2B" w:rsidRDefault="00566368" w:rsidP="00343A18">
      <w:pPr>
        <w:rPr>
          <w:rFonts w:cs="Arial"/>
          <w:i/>
          <w:sz w:val="24"/>
          <w:szCs w:val="24"/>
          <w:lang w:val="sr-Cyrl-CS"/>
        </w:rPr>
      </w:pPr>
    </w:p>
    <w:p w14:paraId="7517E6CF" w14:textId="77777777" w:rsidR="00343A18" w:rsidRDefault="00343A18" w:rsidP="00343A18">
      <w:pPr>
        <w:rPr>
          <w:rFonts w:cs="Arial"/>
          <w:i/>
          <w:sz w:val="24"/>
          <w:szCs w:val="24"/>
          <w:lang w:val="ru-RU"/>
        </w:rPr>
      </w:pPr>
    </w:p>
    <w:p w14:paraId="30FE85EA" w14:textId="77777777" w:rsidR="00C679B2" w:rsidRDefault="00C679B2" w:rsidP="00343A18">
      <w:pPr>
        <w:rPr>
          <w:rFonts w:cs="Arial"/>
          <w:i/>
          <w:sz w:val="24"/>
          <w:szCs w:val="24"/>
          <w:lang w:val="ru-RU"/>
        </w:rPr>
      </w:pPr>
    </w:p>
    <w:p w14:paraId="2F643F72" w14:textId="77777777" w:rsidR="00C679B2" w:rsidRDefault="00C679B2" w:rsidP="00343A18">
      <w:pPr>
        <w:rPr>
          <w:rFonts w:cs="Arial"/>
          <w:i/>
          <w:sz w:val="24"/>
          <w:szCs w:val="24"/>
          <w:lang w:val="ru-RU"/>
        </w:rPr>
      </w:pPr>
    </w:p>
    <w:p w14:paraId="33E2BF4C" w14:textId="77777777" w:rsidR="00D6389A" w:rsidRDefault="00D6389A" w:rsidP="00343A18">
      <w:pPr>
        <w:rPr>
          <w:rFonts w:cs="Arial"/>
          <w:i/>
          <w:sz w:val="24"/>
          <w:szCs w:val="24"/>
          <w:lang w:val="ru-RU"/>
        </w:rPr>
      </w:pPr>
    </w:p>
    <w:p w14:paraId="1CD19A02" w14:textId="77777777" w:rsidR="0020595E" w:rsidRDefault="0020595E" w:rsidP="00343A18">
      <w:pPr>
        <w:rPr>
          <w:rFonts w:cs="Arial"/>
          <w:i/>
          <w:sz w:val="24"/>
          <w:szCs w:val="24"/>
          <w:lang w:val="ru-RU"/>
        </w:rPr>
      </w:pPr>
    </w:p>
    <w:p w14:paraId="300DF893" w14:textId="77777777" w:rsidR="00F92B9F" w:rsidRPr="00EC5BB4" w:rsidRDefault="00F92B9F" w:rsidP="00343A18">
      <w:pPr>
        <w:rPr>
          <w:rFonts w:cs="Arial"/>
          <w:i/>
          <w:sz w:val="24"/>
          <w:szCs w:val="24"/>
          <w:lang w:val="ru-RU"/>
        </w:rPr>
      </w:pPr>
    </w:p>
    <w:p w14:paraId="2305DB92" w14:textId="77777777" w:rsidR="00343A18" w:rsidRPr="00DB3387" w:rsidRDefault="00343A18" w:rsidP="00343A18">
      <w:pPr>
        <w:pStyle w:val="KDObrazac"/>
        <w:spacing w:before="0"/>
        <w:rPr>
          <w:sz w:val="24"/>
          <w:szCs w:val="24"/>
          <w:lang w:val="ru-RU"/>
        </w:rPr>
      </w:pPr>
      <w:bookmarkStart w:id="259" w:name="_Toc442559928"/>
      <w:r w:rsidRPr="00BE7D2B">
        <w:rPr>
          <w:sz w:val="24"/>
          <w:szCs w:val="24"/>
          <w:lang w:val="ru-RU"/>
        </w:rPr>
        <w:lastRenderedPageBreak/>
        <w:t xml:space="preserve">ОБРАЗАЦ </w:t>
      </w:r>
      <w:bookmarkEnd w:id="259"/>
      <w:r w:rsidR="003931D0" w:rsidRPr="00DB3387">
        <w:rPr>
          <w:sz w:val="24"/>
          <w:szCs w:val="24"/>
          <w:lang w:val="ru-RU"/>
        </w:rPr>
        <w:t>4</w:t>
      </w:r>
    </w:p>
    <w:p w14:paraId="32C54469" w14:textId="77777777" w:rsidR="00343A18" w:rsidRPr="00BE7D2B" w:rsidRDefault="00343A18" w:rsidP="00343A18">
      <w:pPr>
        <w:pStyle w:val="KDParagraf"/>
        <w:spacing w:before="0"/>
        <w:rPr>
          <w:rFonts w:cs="Arial"/>
          <w:sz w:val="24"/>
          <w:szCs w:val="24"/>
          <w:lang w:val="ru-RU"/>
        </w:rPr>
      </w:pPr>
    </w:p>
    <w:p w14:paraId="54DE37DA"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BE7D2B">
        <w:rPr>
          <w:rFonts w:cs="Arial"/>
          <w:sz w:val="24"/>
          <w:szCs w:val="24"/>
          <w:lang w:val="ru-RU"/>
        </w:rPr>
        <w:t xml:space="preserve"> као </w:t>
      </w:r>
      <w:r w:rsidRPr="00EC5BB4">
        <w:rPr>
          <w:rFonts w:cs="Arial"/>
          <w:sz w:val="24"/>
          <w:szCs w:val="24"/>
          <w:lang w:val="ru-RU"/>
        </w:rPr>
        <w:t>понуђач/подизвођач дајем:</w:t>
      </w:r>
    </w:p>
    <w:p w14:paraId="6C117983" w14:textId="77777777" w:rsidR="00343A18" w:rsidRPr="00EC5BB4" w:rsidRDefault="00343A18" w:rsidP="00343A18">
      <w:pPr>
        <w:rPr>
          <w:rFonts w:cs="Arial"/>
          <w:sz w:val="24"/>
          <w:szCs w:val="24"/>
          <w:lang w:val="ru-RU"/>
        </w:rPr>
      </w:pPr>
    </w:p>
    <w:p w14:paraId="756F9631" w14:textId="77777777" w:rsidR="00343A18" w:rsidRPr="00781B02" w:rsidRDefault="00343A18" w:rsidP="00781B02">
      <w:pPr>
        <w:jc w:val="center"/>
        <w:rPr>
          <w:b/>
          <w:lang w:val="ru-RU"/>
        </w:rPr>
      </w:pPr>
      <w:bookmarkStart w:id="260" w:name="_Toc442559929"/>
      <w:r w:rsidRPr="00781B02">
        <w:rPr>
          <w:b/>
          <w:lang w:val="ru-RU"/>
        </w:rPr>
        <w:t>И З Ј А В У</w:t>
      </w:r>
      <w:bookmarkEnd w:id="260"/>
    </w:p>
    <w:p w14:paraId="54E1BC87" w14:textId="77777777" w:rsidR="00343A18" w:rsidRPr="00BE7D2B" w:rsidRDefault="00343A18" w:rsidP="00781B02">
      <w:pPr>
        <w:rPr>
          <w:lang w:val="ru-RU"/>
        </w:rPr>
      </w:pPr>
    </w:p>
    <w:p w14:paraId="730A6214" w14:textId="25FABE15" w:rsidR="00343A18" w:rsidRPr="00EC5BB4" w:rsidRDefault="00343A18" w:rsidP="009440B6">
      <w:pPr>
        <w:rPr>
          <w:rFonts w:cs="Arial"/>
          <w:sz w:val="24"/>
          <w:szCs w:val="24"/>
          <w:lang w:val="ru-RU"/>
        </w:rPr>
      </w:pPr>
      <w:r w:rsidRPr="00EC5BB4">
        <w:rPr>
          <w:rFonts w:cs="Arial"/>
          <w:sz w:val="24"/>
          <w:szCs w:val="24"/>
          <w:lang w:val="ru-RU"/>
        </w:rPr>
        <w:t xml:space="preserve">којом изричито наводимо да </w:t>
      </w:r>
      <w:r w:rsidRPr="00BE7D2B">
        <w:rPr>
          <w:rFonts w:cs="Arial"/>
          <w:sz w:val="24"/>
          <w:szCs w:val="24"/>
          <w:lang w:val="ru-RU"/>
        </w:rPr>
        <w:t>смо у свом досадашњем раду и</w:t>
      </w:r>
      <w:r w:rsidRPr="00EC5BB4">
        <w:rPr>
          <w:rFonts w:cs="Arial"/>
          <w:sz w:val="24"/>
          <w:szCs w:val="24"/>
          <w:lang w:val="ru-RU"/>
        </w:rPr>
        <w:t xml:space="preserve"> при састављању Понуде </w:t>
      </w:r>
      <w:r w:rsidRPr="00BE7D2B">
        <w:rPr>
          <w:rFonts w:cs="Arial"/>
          <w:sz w:val="24"/>
          <w:szCs w:val="24"/>
          <w:lang w:val="ru-RU"/>
        </w:rPr>
        <w:t xml:space="preserve"> број: </w:t>
      </w:r>
      <w:r w:rsidR="00AB42C1">
        <w:rPr>
          <w:rFonts w:cs="Arial"/>
          <w:sz w:val="24"/>
          <w:szCs w:val="24"/>
          <w:lang w:val="ru-RU"/>
        </w:rPr>
        <w:t>__________</w:t>
      </w:r>
      <w:r w:rsidR="0020595E">
        <w:rPr>
          <w:rFonts w:cs="Arial"/>
          <w:sz w:val="24"/>
          <w:szCs w:val="24"/>
          <w:lang w:val="ru-RU"/>
        </w:rPr>
        <w:t xml:space="preserve">       </w:t>
      </w:r>
      <w:r w:rsidRPr="00EC5BB4">
        <w:rPr>
          <w:rFonts w:cs="Arial"/>
          <w:sz w:val="24"/>
          <w:szCs w:val="24"/>
          <w:lang w:val="ru-RU"/>
        </w:rPr>
        <w:t xml:space="preserve">за јавну набавку </w:t>
      </w:r>
      <w:r w:rsidR="006702F6">
        <w:rPr>
          <w:rFonts w:cs="Arial"/>
          <w:sz w:val="24"/>
          <w:szCs w:val="24"/>
          <w:lang w:val="ru-RU"/>
        </w:rPr>
        <w:t>услуга</w:t>
      </w:r>
      <w:r w:rsidR="006702F6" w:rsidRPr="00BE7D2B">
        <w:rPr>
          <w:rFonts w:cs="Arial"/>
          <w:sz w:val="24"/>
          <w:szCs w:val="24"/>
          <w:lang w:val="ru-RU"/>
        </w:rPr>
        <w:t xml:space="preserve"> </w:t>
      </w:r>
      <w:r w:rsidR="009440B6" w:rsidRPr="009440B6">
        <w:rPr>
          <w:rFonts w:cs="Arial"/>
          <w:sz w:val="24"/>
          <w:szCs w:val="24"/>
          <w:lang w:val="ru-RU"/>
        </w:rPr>
        <w:t>“Едукација новинара на теме пословања ЈП ЕПС</w:t>
      </w:r>
      <w:r w:rsidR="00AB42C1">
        <w:rPr>
          <w:rFonts w:cs="Arial"/>
          <w:sz w:val="24"/>
          <w:szCs w:val="24"/>
          <w:lang w:val="ru-RU"/>
        </w:rPr>
        <w:t>-а</w:t>
      </w:r>
      <w:r w:rsidR="009440B6" w:rsidRPr="009440B6">
        <w:rPr>
          <w:rFonts w:cs="Arial"/>
          <w:sz w:val="24"/>
          <w:szCs w:val="24"/>
          <w:lang w:val="ru-RU"/>
        </w:rPr>
        <w:t xml:space="preserve">“, </w:t>
      </w:r>
      <w:r w:rsidR="009440B6" w:rsidRPr="00BE7D2B">
        <w:rPr>
          <w:rFonts w:cs="Arial"/>
          <w:sz w:val="24"/>
          <w:szCs w:val="24"/>
          <w:lang w:val="ru-RU"/>
        </w:rPr>
        <w:t>у</w:t>
      </w:r>
      <w:r w:rsidR="0020595E">
        <w:rPr>
          <w:rFonts w:cs="Arial"/>
          <w:sz w:val="24"/>
          <w:szCs w:val="24"/>
          <w:lang w:val="ru-RU"/>
        </w:rPr>
        <w:t xml:space="preserve"> отвореном</w:t>
      </w:r>
      <w:r w:rsidR="009440B6" w:rsidRPr="00BE7D2B">
        <w:rPr>
          <w:rFonts w:cs="Arial"/>
          <w:sz w:val="24"/>
          <w:szCs w:val="24"/>
          <w:lang w:val="ru-RU"/>
        </w:rPr>
        <w:t xml:space="preserve"> поступку</w:t>
      </w:r>
      <w:r w:rsidR="009440B6" w:rsidRPr="00DB3387">
        <w:rPr>
          <w:rFonts w:cs="Arial"/>
          <w:sz w:val="24"/>
          <w:szCs w:val="24"/>
          <w:lang w:val="ru-RU"/>
        </w:rPr>
        <w:t xml:space="preserve"> </w:t>
      </w:r>
      <w:r w:rsidR="009440B6" w:rsidRPr="00EC5BB4">
        <w:rPr>
          <w:rFonts w:cs="Arial"/>
          <w:sz w:val="24"/>
          <w:szCs w:val="24"/>
          <w:lang w:val="ru-RU"/>
        </w:rPr>
        <w:t>ја</w:t>
      </w:r>
      <w:r w:rsidR="009440B6">
        <w:rPr>
          <w:rFonts w:cs="Arial"/>
          <w:sz w:val="24"/>
          <w:szCs w:val="24"/>
          <w:lang w:val="ru-RU"/>
        </w:rPr>
        <w:t xml:space="preserve">вне набавке </w:t>
      </w:r>
      <w:r w:rsidR="009440B6" w:rsidRPr="00EC5BB4">
        <w:rPr>
          <w:rFonts w:cs="Arial"/>
          <w:sz w:val="24"/>
          <w:szCs w:val="24"/>
          <w:lang w:val="ru-RU"/>
        </w:rPr>
        <w:t>бр.</w:t>
      </w:r>
      <w:r w:rsidR="009440B6" w:rsidRPr="006702F6">
        <w:rPr>
          <w:rFonts w:cs="Arial"/>
          <w:sz w:val="24"/>
          <w:szCs w:val="24"/>
          <w:lang w:val="ru-RU"/>
        </w:rPr>
        <w:t xml:space="preserve"> </w:t>
      </w:r>
      <w:r w:rsidR="009440B6" w:rsidRPr="009440B6">
        <w:rPr>
          <w:rFonts w:cs="Arial"/>
          <w:sz w:val="24"/>
          <w:szCs w:val="24"/>
          <w:lang w:val="ru-RU"/>
        </w:rPr>
        <w:t>ЈН</w:t>
      </w:r>
      <w:r w:rsidR="0020595E">
        <w:rPr>
          <w:rFonts w:cs="Arial"/>
          <w:sz w:val="24"/>
          <w:szCs w:val="24"/>
          <w:lang w:val="ru-RU"/>
        </w:rPr>
        <w:t>/</w:t>
      </w:r>
      <w:r w:rsidR="009440B6" w:rsidRPr="009440B6">
        <w:rPr>
          <w:rFonts w:cs="Arial"/>
          <w:sz w:val="24"/>
          <w:szCs w:val="24"/>
          <w:lang w:val="ru-RU"/>
        </w:rPr>
        <w:t>1000/0539/2017</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BE7D2B">
        <w:rPr>
          <w:rFonts w:cs="Arial"/>
          <w:sz w:val="24"/>
          <w:szCs w:val="24"/>
          <w:lang w:val="ru-RU"/>
        </w:rPr>
        <w:t>,</w:t>
      </w:r>
      <w:r w:rsidRPr="00EC5BB4">
        <w:rPr>
          <w:rFonts w:cs="Arial"/>
          <w:sz w:val="24"/>
          <w:szCs w:val="24"/>
          <w:lang w:val="ru-RU"/>
        </w:rPr>
        <w:t xml:space="preserve"> као и да </w:t>
      </w:r>
      <w:r w:rsidRPr="00BE7D2B">
        <w:rPr>
          <w:rFonts w:cs="Arial"/>
          <w:sz w:val="24"/>
          <w:szCs w:val="24"/>
          <w:lang w:val="ru-RU"/>
        </w:rPr>
        <w:t>немамо забрану обављања делатности која је на снази у време подношења Понуде.</w:t>
      </w:r>
    </w:p>
    <w:p w14:paraId="70618DB4" w14:textId="77777777" w:rsidR="00343A18" w:rsidRPr="00BE7D2B" w:rsidRDefault="00343A18" w:rsidP="00343A18">
      <w:pPr>
        <w:rPr>
          <w:rFonts w:cs="Arial"/>
          <w:sz w:val="24"/>
          <w:szCs w:val="24"/>
          <w:lang w:val="ru-RU"/>
        </w:rPr>
      </w:pPr>
    </w:p>
    <w:p w14:paraId="698616B8" w14:textId="77777777" w:rsidR="00343A18" w:rsidRPr="00BE7D2B" w:rsidRDefault="00343A18" w:rsidP="00343A18">
      <w:pPr>
        <w:tabs>
          <w:tab w:val="left" w:pos="6028"/>
        </w:tabs>
        <w:autoSpaceDE w:val="0"/>
        <w:autoSpaceDN w:val="0"/>
        <w:adjustRightInd w:val="0"/>
        <w:ind w:left="360"/>
        <w:rPr>
          <w:rFonts w:eastAsia="Calibri" w:cs="Arial"/>
          <w:bCs/>
          <w:iCs/>
          <w:sz w:val="24"/>
          <w:szCs w:val="24"/>
          <w:lang w:val="ru-RU"/>
        </w:rPr>
      </w:pPr>
    </w:p>
    <w:p w14:paraId="58227313" w14:textId="77777777" w:rsidR="00343A18" w:rsidRPr="00BE7D2B" w:rsidRDefault="00343A18" w:rsidP="00343A18">
      <w:pPr>
        <w:tabs>
          <w:tab w:val="left" w:pos="6028"/>
        </w:tabs>
        <w:autoSpaceDE w:val="0"/>
        <w:autoSpaceDN w:val="0"/>
        <w:adjustRightInd w:val="0"/>
        <w:ind w:left="360"/>
        <w:rPr>
          <w:rFonts w:eastAsia="Calibri" w:cs="Arial"/>
          <w:bCs/>
          <w:iCs/>
          <w:sz w:val="24"/>
          <w:szCs w:val="24"/>
          <w:lang w:val="ru-RU"/>
        </w:rPr>
      </w:pPr>
    </w:p>
    <w:p w14:paraId="3CA57EC3" w14:textId="77777777" w:rsidR="00343A18" w:rsidRPr="00BE7D2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A408289" w14:textId="77777777" w:rsidTr="00BC01DC">
        <w:trPr>
          <w:jc w:val="center"/>
        </w:trPr>
        <w:tc>
          <w:tcPr>
            <w:tcW w:w="3882" w:type="dxa"/>
          </w:tcPr>
          <w:p w14:paraId="33FCD70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5D21FBB" w14:textId="77777777" w:rsidR="00343A18" w:rsidRPr="00EC5BB4" w:rsidRDefault="00343A18" w:rsidP="00BC01DC">
            <w:pPr>
              <w:spacing w:before="0"/>
              <w:jc w:val="center"/>
              <w:rPr>
                <w:rFonts w:cs="Arial"/>
                <w:sz w:val="24"/>
                <w:szCs w:val="24"/>
                <w:lang w:val="ru-RU"/>
              </w:rPr>
            </w:pPr>
          </w:p>
        </w:tc>
        <w:tc>
          <w:tcPr>
            <w:tcW w:w="4022" w:type="dxa"/>
          </w:tcPr>
          <w:p w14:paraId="691809E5" w14:textId="77777777" w:rsidR="00343A18" w:rsidRPr="0040326D" w:rsidRDefault="00343A18" w:rsidP="007E7BB8">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40326D">
              <w:rPr>
                <w:rFonts w:cs="Arial"/>
                <w:sz w:val="24"/>
                <w:szCs w:val="24"/>
                <w:lang w:val="sr-Latn-RS"/>
              </w:rPr>
              <w:t>/</w:t>
            </w:r>
            <w:r w:rsidR="0040326D">
              <w:rPr>
                <w:rFonts w:cs="Arial"/>
                <w:sz w:val="24"/>
                <w:szCs w:val="24"/>
                <w:lang w:val="sr-Cyrl-RS"/>
              </w:rPr>
              <w:t>подизвођач</w:t>
            </w:r>
          </w:p>
        </w:tc>
      </w:tr>
      <w:tr w:rsidR="00343A18" w:rsidRPr="00EC5BB4" w14:paraId="6632C95E" w14:textId="77777777" w:rsidTr="00BC01DC">
        <w:trPr>
          <w:jc w:val="center"/>
        </w:trPr>
        <w:tc>
          <w:tcPr>
            <w:tcW w:w="3882" w:type="dxa"/>
          </w:tcPr>
          <w:p w14:paraId="77DCB4A2" w14:textId="77777777" w:rsidR="00343A18" w:rsidRPr="00EC5BB4" w:rsidRDefault="00343A18" w:rsidP="00BC01DC">
            <w:pPr>
              <w:spacing w:before="0"/>
              <w:jc w:val="center"/>
              <w:rPr>
                <w:rFonts w:cs="Arial"/>
                <w:sz w:val="24"/>
                <w:szCs w:val="24"/>
              </w:rPr>
            </w:pPr>
          </w:p>
        </w:tc>
        <w:tc>
          <w:tcPr>
            <w:tcW w:w="2127" w:type="dxa"/>
          </w:tcPr>
          <w:p w14:paraId="690A962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62F0DD7" w14:textId="77777777" w:rsidR="00343A18" w:rsidRPr="00EC5BB4" w:rsidRDefault="00343A18" w:rsidP="00BC01DC">
            <w:pPr>
              <w:spacing w:before="0"/>
              <w:jc w:val="center"/>
              <w:rPr>
                <w:rFonts w:cs="Arial"/>
                <w:sz w:val="24"/>
                <w:szCs w:val="24"/>
                <w:lang w:val="ru-RU"/>
              </w:rPr>
            </w:pPr>
          </w:p>
        </w:tc>
      </w:tr>
      <w:tr w:rsidR="00343A18" w:rsidRPr="00EC5BB4" w14:paraId="7B81B184" w14:textId="77777777" w:rsidTr="00BC01DC">
        <w:trPr>
          <w:jc w:val="center"/>
        </w:trPr>
        <w:tc>
          <w:tcPr>
            <w:tcW w:w="3882" w:type="dxa"/>
            <w:tcBorders>
              <w:bottom w:val="single" w:sz="4" w:space="0" w:color="auto"/>
            </w:tcBorders>
          </w:tcPr>
          <w:p w14:paraId="45641A4D" w14:textId="77777777" w:rsidR="00343A18" w:rsidRPr="00EC5BB4" w:rsidRDefault="00343A18" w:rsidP="00BC01DC">
            <w:pPr>
              <w:spacing w:before="0"/>
              <w:jc w:val="center"/>
              <w:rPr>
                <w:rFonts w:cs="Arial"/>
                <w:sz w:val="24"/>
                <w:szCs w:val="24"/>
              </w:rPr>
            </w:pPr>
          </w:p>
        </w:tc>
        <w:tc>
          <w:tcPr>
            <w:tcW w:w="2127" w:type="dxa"/>
          </w:tcPr>
          <w:p w14:paraId="2C51DF2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BEBAE11" w14:textId="77777777" w:rsidR="00343A18" w:rsidRPr="00EC5BB4" w:rsidRDefault="00343A18" w:rsidP="00BC01DC">
            <w:pPr>
              <w:spacing w:before="0"/>
              <w:jc w:val="center"/>
              <w:rPr>
                <w:rFonts w:cs="Arial"/>
                <w:sz w:val="24"/>
                <w:szCs w:val="24"/>
                <w:lang w:val="ru-RU"/>
              </w:rPr>
            </w:pPr>
          </w:p>
        </w:tc>
      </w:tr>
      <w:tr w:rsidR="00343A18" w:rsidRPr="00EC5BB4" w14:paraId="1F95A723" w14:textId="77777777" w:rsidTr="00BC01DC">
        <w:trPr>
          <w:trHeight w:val="389"/>
          <w:jc w:val="center"/>
        </w:trPr>
        <w:tc>
          <w:tcPr>
            <w:tcW w:w="3882" w:type="dxa"/>
            <w:tcBorders>
              <w:top w:val="single" w:sz="4" w:space="0" w:color="auto"/>
            </w:tcBorders>
          </w:tcPr>
          <w:p w14:paraId="39841202" w14:textId="77777777" w:rsidR="00343A18" w:rsidRPr="00EC5BB4" w:rsidRDefault="00343A18" w:rsidP="00BC01DC">
            <w:pPr>
              <w:spacing w:before="0"/>
              <w:jc w:val="center"/>
              <w:rPr>
                <w:rFonts w:cs="Arial"/>
                <w:sz w:val="24"/>
                <w:szCs w:val="24"/>
              </w:rPr>
            </w:pPr>
          </w:p>
          <w:p w14:paraId="1AB3B6B6" w14:textId="77777777" w:rsidR="00343A18" w:rsidRPr="00EC5BB4" w:rsidRDefault="00343A18" w:rsidP="00BC01DC">
            <w:pPr>
              <w:spacing w:before="0"/>
              <w:jc w:val="center"/>
              <w:rPr>
                <w:rFonts w:cs="Arial"/>
                <w:sz w:val="24"/>
                <w:szCs w:val="24"/>
              </w:rPr>
            </w:pPr>
          </w:p>
        </w:tc>
        <w:tc>
          <w:tcPr>
            <w:tcW w:w="2127" w:type="dxa"/>
          </w:tcPr>
          <w:p w14:paraId="7B7531B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A0226C1" w14:textId="77777777" w:rsidR="00343A18" w:rsidRPr="00EC5BB4" w:rsidRDefault="00343A18" w:rsidP="00BC01DC">
            <w:pPr>
              <w:spacing w:before="0"/>
              <w:jc w:val="center"/>
              <w:rPr>
                <w:rFonts w:cs="Arial"/>
                <w:sz w:val="24"/>
                <w:szCs w:val="24"/>
                <w:lang w:val="ru-RU"/>
              </w:rPr>
            </w:pPr>
          </w:p>
        </w:tc>
      </w:tr>
    </w:tbl>
    <w:p w14:paraId="4B39A834"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BE7D2B">
        <w:rPr>
          <w:rFonts w:cs="Arial"/>
          <w:i/>
          <w:sz w:val="20"/>
          <w:szCs w:val="20"/>
          <w:lang w:val="sr-Cyrl-CS"/>
        </w:rPr>
        <w:t>мора бити попуњена, потписана од стране овлашћеног лица</w:t>
      </w:r>
      <w:r w:rsidRPr="0042687E">
        <w:rPr>
          <w:rFonts w:cs="Arial"/>
          <w:i/>
          <w:sz w:val="20"/>
          <w:szCs w:val="20"/>
          <w:lang w:val="sr-Cyrl-CS"/>
        </w:rPr>
        <w:t xml:space="preserve"> за заступање</w:t>
      </w:r>
      <w:r w:rsidRPr="00BE7D2B">
        <w:rPr>
          <w:rFonts w:cs="Arial"/>
          <w:i/>
          <w:sz w:val="20"/>
          <w:szCs w:val="20"/>
          <w:lang w:val="sr-Cyrl-CS"/>
        </w:rPr>
        <w:t xml:space="preserve"> понуђача из групе понуђача и оверена печатом. </w:t>
      </w:r>
    </w:p>
    <w:p w14:paraId="7DF6BF75" w14:textId="77777777" w:rsidR="00343A18" w:rsidRPr="00BE7D2B" w:rsidRDefault="00343A18" w:rsidP="00343A18">
      <w:pPr>
        <w:rPr>
          <w:rFonts w:cs="Arial"/>
          <w:i/>
          <w:sz w:val="20"/>
          <w:szCs w:val="20"/>
          <w:lang w:val="sr-Cyrl-CS"/>
        </w:rPr>
      </w:pPr>
      <w:r w:rsidRPr="00BE7D2B">
        <w:rPr>
          <w:rFonts w:eastAsia="Calibri" w:cs="Arial"/>
          <w:i/>
          <w:sz w:val="20"/>
          <w:szCs w:val="20"/>
          <w:lang w:val="sr-Cyrl-CS"/>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BE7D2B">
        <w:rPr>
          <w:rFonts w:eastAsia="Calibri" w:cs="Arial"/>
          <w:i/>
          <w:sz w:val="20"/>
          <w:szCs w:val="20"/>
          <w:lang w:val="sr-Cyrl-CS"/>
        </w:rPr>
        <w:t xml:space="preserve">мора бити </w:t>
      </w:r>
      <w:r w:rsidRPr="0042687E">
        <w:rPr>
          <w:rFonts w:eastAsia="Calibri" w:cs="Arial"/>
          <w:i/>
          <w:sz w:val="20"/>
          <w:szCs w:val="20"/>
          <w:lang w:val="sr-Cyrl-CS"/>
        </w:rPr>
        <w:t>попуњена,</w:t>
      </w:r>
      <w:r w:rsidRPr="00BE7D2B">
        <w:rPr>
          <w:rFonts w:eastAsia="Calibri" w:cs="Arial"/>
          <w:i/>
          <w:sz w:val="20"/>
          <w:szCs w:val="20"/>
          <w:lang w:val="sr-Cyrl-CS"/>
        </w:rPr>
        <w:t xml:space="preserve"> потписана</w:t>
      </w:r>
      <w:r w:rsidRPr="0042687E">
        <w:rPr>
          <w:rFonts w:eastAsia="Calibri" w:cs="Arial"/>
          <w:i/>
          <w:sz w:val="20"/>
          <w:szCs w:val="20"/>
          <w:lang w:val="sr-Cyrl-CS"/>
        </w:rPr>
        <w:t xml:space="preserve"> и оверена</w:t>
      </w:r>
      <w:r w:rsidRPr="00BE7D2B">
        <w:rPr>
          <w:rFonts w:eastAsia="Calibri" w:cs="Arial"/>
          <w:i/>
          <w:sz w:val="20"/>
          <w:szCs w:val="20"/>
          <w:lang w:val="sr-Cyrl-CS"/>
        </w:rPr>
        <w:t xml:space="preserve"> од стране овлашћеног лица за заступање </w:t>
      </w:r>
      <w:r w:rsidRPr="0042687E">
        <w:rPr>
          <w:rFonts w:eastAsia="Calibri" w:cs="Arial"/>
          <w:i/>
          <w:sz w:val="20"/>
          <w:szCs w:val="20"/>
          <w:lang w:val="sr-Cyrl-CS"/>
        </w:rPr>
        <w:t>понуђача/подизво</w:t>
      </w:r>
      <w:r w:rsidRPr="00BE7D2B">
        <w:rPr>
          <w:rFonts w:eastAsia="Calibri" w:cs="Arial"/>
          <w:i/>
          <w:sz w:val="20"/>
          <w:szCs w:val="20"/>
          <w:lang w:val="sr-Cyrl-CS"/>
        </w:rPr>
        <w:t>ђача</w:t>
      </w:r>
      <w:r w:rsidRPr="0042687E">
        <w:rPr>
          <w:rFonts w:eastAsia="Calibri" w:cs="Arial"/>
          <w:i/>
          <w:sz w:val="20"/>
          <w:szCs w:val="20"/>
          <w:lang w:val="sr-Cyrl-CS"/>
        </w:rPr>
        <w:t xml:space="preserve"> и оверена печатом.</w:t>
      </w:r>
    </w:p>
    <w:p w14:paraId="7E1BF345" w14:textId="77777777" w:rsidR="00343A18" w:rsidRPr="0042687E" w:rsidRDefault="00343A18" w:rsidP="00343A18">
      <w:pPr>
        <w:rPr>
          <w:rFonts w:cs="Arial"/>
          <w:sz w:val="20"/>
          <w:szCs w:val="20"/>
          <w:lang w:val="sr-Cyrl-CS"/>
        </w:rPr>
      </w:pPr>
      <w:r w:rsidRPr="00BE7D2B">
        <w:rPr>
          <w:rFonts w:cs="Arial"/>
          <w:i/>
          <w:sz w:val="20"/>
          <w:szCs w:val="20"/>
          <w:lang w:val="sr-Cyrl-CS"/>
        </w:rPr>
        <w:t>Приликом подношења понуде овај образац копирати у потребном броју примерака.</w:t>
      </w:r>
    </w:p>
    <w:p w14:paraId="1150A35E" w14:textId="77777777" w:rsidR="00343A18" w:rsidRPr="00BE7D2B" w:rsidRDefault="00343A18" w:rsidP="00781B02">
      <w:pPr>
        <w:rPr>
          <w:lang w:val="sr-Cyrl-CS"/>
        </w:rPr>
      </w:pPr>
    </w:p>
    <w:p w14:paraId="5D980604" w14:textId="77777777" w:rsidR="000F683D" w:rsidRPr="00BE7D2B" w:rsidRDefault="000F683D" w:rsidP="00781B02">
      <w:pPr>
        <w:rPr>
          <w:lang w:val="sr-Cyrl-CS"/>
        </w:rPr>
      </w:pPr>
    </w:p>
    <w:p w14:paraId="2C2BC27D" w14:textId="77777777" w:rsidR="0042687E" w:rsidRPr="00BE7D2B" w:rsidRDefault="0042687E" w:rsidP="00781B02">
      <w:pPr>
        <w:rPr>
          <w:lang w:val="sr-Cyrl-CS"/>
        </w:rPr>
      </w:pPr>
    </w:p>
    <w:p w14:paraId="25D0F2A1" w14:textId="77777777" w:rsidR="0042687E" w:rsidRPr="00BE7D2B" w:rsidRDefault="0042687E" w:rsidP="00781B02">
      <w:pPr>
        <w:rPr>
          <w:lang w:val="sr-Cyrl-CS"/>
        </w:rPr>
      </w:pPr>
    </w:p>
    <w:p w14:paraId="5BF8CD53" w14:textId="77777777" w:rsidR="0042687E" w:rsidRPr="00BE7D2B" w:rsidRDefault="0042687E" w:rsidP="00781B02">
      <w:pPr>
        <w:rPr>
          <w:lang w:val="sr-Cyrl-CS"/>
        </w:rPr>
      </w:pPr>
    </w:p>
    <w:p w14:paraId="72E9C3E3" w14:textId="77777777" w:rsidR="009F763E" w:rsidRPr="00BE7D2B" w:rsidRDefault="009F763E" w:rsidP="00781B02">
      <w:pPr>
        <w:rPr>
          <w:lang w:val="sr-Cyrl-CS"/>
        </w:rPr>
      </w:pPr>
    </w:p>
    <w:p w14:paraId="0D0CDA66" w14:textId="77777777" w:rsidR="009F763E" w:rsidRPr="00BE7D2B" w:rsidRDefault="009F763E" w:rsidP="00781B02">
      <w:pPr>
        <w:rPr>
          <w:lang w:val="sr-Cyrl-CS"/>
        </w:rPr>
      </w:pPr>
    </w:p>
    <w:p w14:paraId="41232324" w14:textId="77777777" w:rsidR="009F763E" w:rsidRPr="00BE7D2B" w:rsidRDefault="009F763E" w:rsidP="00781B02">
      <w:pPr>
        <w:rPr>
          <w:lang w:val="sr-Cyrl-CS"/>
        </w:rPr>
      </w:pPr>
    </w:p>
    <w:p w14:paraId="7C07FCBB" w14:textId="77777777" w:rsidR="009F763E" w:rsidRPr="00BE7D2B" w:rsidRDefault="009F763E" w:rsidP="00781B02">
      <w:pPr>
        <w:rPr>
          <w:lang w:val="sr-Cyrl-CS"/>
        </w:rPr>
      </w:pPr>
    </w:p>
    <w:p w14:paraId="59779E46" w14:textId="77777777" w:rsidR="00D6389A" w:rsidRPr="00BE7D2B" w:rsidRDefault="00D6389A" w:rsidP="00781B02">
      <w:pPr>
        <w:rPr>
          <w:lang w:val="sr-Cyrl-CS"/>
        </w:rPr>
      </w:pPr>
    </w:p>
    <w:p w14:paraId="5CFFC582" w14:textId="77777777" w:rsidR="00A37124" w:rsidRDefault="00A37124" w:rsidP="00781B02">
      <w:pPr>
        <w:rPr>
          <w:lang w:val="sr-Cyrl-CS"/>
        </w:rPr>
      </w:pPr>
    </w:p>
    <w:p w14:paraId="5B490383" w14:textId="77777777" w:rsidR="0020595E" w:rsidRPr="00BE7D2B" w:rsidRDefault="0020595E" w:rsidP="00781B02">
      <w:pPr>
        <w:rPr>
          <w:lang w:val="sr-Cyrl-CS"/>
        </w:rPr>
      </w:pPr>
    </w:p>
    <w:p w14:paraId="1B189906" w14:textId="77777777" w:rsidR="007E7BB8" w:rsidRPr="0020595E" w:rsidRDefault="00A447F1" w:rsidP="0020595E">
      <w:pPr>
        <w:pStyle w:val="KDObrazac"/>
        <w:rPr>
          <w:sz w:val="24"/>
          <w:szCs w:val="24"/>
          <w:lang w:val="sr-Cyrl-CS"/>
        </w:rPr>
      </w:pPr>
      <w:r>
        <w:rPr>
          <w:sz w:val="24"/>
          <w:szCs w:val="24"/>
          <w:lang w:val="sr-Cyrl-CS"/>
        </w:rPr>
        <w:t>ОБРАЗАЦ 5</w:t>
      </w:r>
    </w:p>
    <w:p w14:paraId="19B34C41" w14:textId="77777777" w:rsidR="003931D0" w:rsidRDefault="003931D0" w:rsidP="007E7BB8">
      <w:pPr>
        <w:spacing w:before="0"/>
        <w:rPr>
          <w:rFonts w:cs="Arial"/>
          <w:sz w:val="24"/>
          <w:szCs w:val="24"/>
          <w:lang w:val="sr-Cyrl-CS"/>
        </w:rPr>
      </w:pPr>
    </w:p>
    <w:p w14:paraId="0E81219F" w14:textId="77777777" w:rsidR="003931D0" w:rsidRPr="00EC5BB4" w:rsidRDefault="003931D0" w:rsidP="007E7BB8">
      <w:pPr>
        <w:spacing w:before="0"/>
        <w:rPr>
          <w:rFonts w:cs="Arial"/>
          <w:sz w:val="24"/>
          <w:szCs w:val="24"/>
          <w:lang w:val="sr-Cyrl-CS"/>
        </w:rPr>
      </w:pPr>
    </w:p>
    <w:p w14:paraId="0AF39998" w14:textId="77777777" w:rsidR="007E7BB8" w:rsidRPr="00DB3387" w:rsidRDefault="007E7BB8" w:rsidP="007E7BB8">
      <w:pPr>
        <w:spacing w:before="0"/>
        <w:jc w:val="center"/>
        <w:rPr>
          <w:rFonts w:cs="Arial"/>
          <w:b/>
          <w:sz w:val="24"/>
          <w:szCs w:val="24"/>
          <w:lang w:val="sr-Cyrl-CS"/>
        </w:rPr>
      </w:pPr>
      <w:r w:rsidRPr="00DB3387">
        <w:rPr>
          <w:rFonts w:cs="Arial"/>
          <w:b/>
          <w:sz w:val="24"/>
          <w:szCs w:val="24"/>
          <w:lang w:val="sr-Cyrl-CS"/>
        </w:rPr>
        <w:t>ОБРАЗАЦ ТРОШКОВА ПРИПРЕМЕ ПОНУДЕ</w:t>
      </w:r>
    </w:p>
    <w:p w14:paraId="3E5824F9" w14:textId="72F70A4B" w:rsidR="009440B6" w:rsidRPr="00DB3387" w:rsidRDefault="006702F6" w:rsidP="009440B6">
      <w:pPr>
        <w:spacing w:after="120"/>
        <w:jc w:val="center"/>
        <w:rPr>
          <w:rFonts w:cs="Arial"/>
          <w:sz w:val="24"/>
          <w:szCs w:val="24"/>
          <w:lang w:val="sr-Cyrl-CS"/>
        </w:rPr>
      </w:pPr>
      <w:r>
        <w:rPr>
          <w:rFonts w:cs="Arial"/>
          <w:sz w:val="24"/>
          <w:szCs w:val="24"/>
          <w:lang w:val="ru-RU"/>
        </w:rPr>
        <w:t>услуга</w:t>
      </w:r>
      <w:r w:rsidRPr="00DB3387">
        <w:rPr>
          <w:rFonts w:cs="Arial"/>
          <w:sz w:val="24"/>
          <w:szCs w:val="24"/>
          <w:lang w:val="sr-Cyrl-CS"/>
        </w:rPr>
        <w:t xml:space="preserve"> “</w:t>
      </w:r>
      <w:r w:rsidR="009440B6" w:rsidRPr="00DB3387">
        <w:rPr>
          <w:lang w:val="sr-Cyrl-CS"/>
        </w:rPr>
        <w:t xml:space="preserve"> </w:t>
      </w:r>
      <w:r w:rsidR="009440B6" w:rsidRPr="00DB3387">
        <w:rPr>
          <w:rFonts w:cs="Arial"/>
          <w:sz w:val="24"/>
          <w:szCs w:val="24"/>
          <w:lang w:val="sr-Cyrl-CS"/>
        </w:rPr>
        <w:t>“Едукација новинара на теме пословања ЈП ЕПС</w:t>
      </w:r>
      <w:r w:rsidR="00637937">
        <w:rPr>
          <w:rFonts w:cs="Arial"/>
          <w:sz w:val="24"/>
          <w:szCs w:val="24"/>
          <w:lang w:val="sr-Cyrl-CS"/>
        </w:rPr>
        <w:t>-а</w:t>
      </w:r>
      <w:r w:rsidR="009440B6" w:rsidRPr="00DB3387">
        <w:rPr>
          <w:rFonts w:cs="Arial"/>
          <w:sz w:val="24"/>
          <w:szCs w:val="24"/>
          <w:lang w:val="sr-Cyrl-CS"/>
        </w:rPr>
        <w:t xml:space="preserve">“, </w:t>
      </w:r>
    </w:p>
    <w:p w14:paraId="568F4C9B" w14:textId="77777777" w:rsidR="009440B6" w:rsidRPr="00DB3387" w:rsidRDefault="0020595E" w:rsidP="00EF011B">
      <w:pPr>
        <w:spacing w:after="120"/>
        <w:jc w:val="center"/>
        <w:rPr>
          <w:rFonts w:cs="Arial"/>
          <w:sz w:val="24"/>
          <w:szCs w:val="24"/>
          <w:lang w:val="sr-Cyrl-CS"/>
        </w:rPr>
      </w:pPr>
      <w:r>
        <w:rPr>
          <w:rFonts w:cs="Arial"/>
          <w:sz w:val="24"/>
          <w:szCs w:val="24"/>
          <w:lang w:val="sr-Cyrl-CS"/>
        </w:rPr>
        <w:t>ЈН</w:t>
      </w:r>
      <w:r w:rsidR="009440B6" w:rsidRPr="00DB3387">
        <w:rPr>
          <w:rFonts w:cs="Arial"/>
          <w:sz w:val="24"/>
          <w:szCs w:val="24"/>
          <w:lang w:val="sr-Cyrl-CS"/>
        </w:rPr>
        <w:t>/1000/0539/2017</w:t>
      </w:r>
    </w:p>
    <w:p w14:paraId="527AC294" w14:textId="77777777" w:rsidR="007E7BB8" w:rsidRDefault="007E7BB8" w:rsidP="00DE1A17">
      <w:pPr>
        <w:spacing w:after="120"/>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w:t>
      </w:r>
      <w:r w:rsidR="00DE1A17">
        <w:rPr>
          <w:rFonts w:cs="Arial"/>
          <w:sz w:val="24"/>
          <w:szCs w:val="24"/>
          <w:lang w:val="ru-RU"/>
        </w:rPr>
        <w:t>к РС“, бр.124/12, 14/15 и 68/15)</w:t>
      </w:r>
      <w:r w:rsidRPr="00EC5BB4">
        <w:rPr>
          <w:rFonts w:cs="Arial"/>
          <w:sz w:val="24"/>
          <w:szCs w:val="24"/>
          <w:lang w:val="ru-RU"/>
        </w:rPr>
        <w:t>,</w:t>
      </w:r>
      <w:r w:rsidR="00DE1A17">
        <w:rPr>
          <w:rFonts w:cs="Arial"/>
          <w:sz w:val="24"/>
          <w:szCs w:val="24"/>
          <w:lang w:val="ru-RU"/>
        </w:rPr>
        <w:t xml:space="preserve"> (даље: Закон),</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A8793A9" w14:textId="77777777" w:rsidR="0020595E" w:rsidRPr="00EC5BB4" w:rsidRDefault="0020595E" w:rsidP="00DE1A17">
      <w:pPr>
        <w:spacing w:after="120"/>
        <w:rPr>
          <w:rFonts w:cs="Arial"/>
          <w:sz w:val="24"/>
          <w:szCs w:val="24"/>
          <w:lang w:val="ru-RU"/>
        </w:rPr>
      </w:pPr>
    </w:p>
    <w:p w14:paraId="4E38A9D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7A9EA1D2" w14:textId="77777777" w:rsidTr="00A447F1">
        <w:trPr>
          <w:trHeight w:val="749"/>
          <w:tblCellSpacing w:w="20" w:type="dxa"/>
        </w:trPr>
        <w:tc>
          <w:tcPr>
            <w:tcW w:w="5323" w:type="dxa"/>
            <w:shd w:val="clear" w:color="auto" w:fill="auto"/>
            <w:vAlign w:val="center"/>
          </w:tcPr>
          <w:p w14:paraId="6ED76E38" w14:textId="77777777"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4260" w:type="dxa"/>
            <w:shd w:val="clear" w:color="auto" w:fill="auto"/>
          </w:tcPr>
          <w:p w14:paraId="59AC5C7E" w14:textId="77777777" w:rsidR="007E7BB8" w:rsidRPr="00EC5BB4" w:rsidRDefault="007E7BB8" w:rsidP="00BE2EA9">
            <w:pPr>
              <w:rPr>
                <w:rFonts w:cs="Arial"/>
                <w:sz w:val="24"/>
                <w:szCs w:val="24"/>
              </w:rPr>
            </w:pPr>
          </w:p>
          <w:p w14:paraId="44653B3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8BDD0BB" w14:textId="77777777" w:rsidTr="00A447F1">
        <w:trPr>
          <w:trHeight w:val="307"/>
          <w:tblCellSpacing w:w="20" w:type="dxa"/>
        </w:trPr>
        <w:tc>
          <w:tcPr>
            <w:tcW w:w="5323" w:type="dxa"/>
            <w:shd w:val="clear" w:color="auto" w:fill="auto"/>
            <w:vAlign w:val="center"/>
          </w:tcPr>
          <w:p w14:paraId="32B2EF80"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159ABEDF" w14:textId="77777777" w:rsidR="007E7BB8" w:rsidRPr="00EC5BB4" w:rsidRDefault="007E7BB8" w:rsidP="00BE2EA9">
            <w:pPr>
              <w:rPr>
                <w:rFonts w:cs="Arial"/>
                <w:sz w:val="24"/>
                <w:szCs w:val="24"/>
              </w:rPr>
            </w:pPr>
          </w:p>
          <w:p w14:paraId="6C991B6B"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2DB3954" w14:textId="77777777" w:rsidTr="00A447F1">
        <w:trPr>
          <w:trHeight w:val="433"/>
          <w:tblCellSpacing w:w="20" w:type="dxa"/>
        </w:trPr>
        <w:tc>
          <w:tcPr>
            <w:tcW w:w="5323" w:type="dxa"/>
            <w:shd w:val="clear" w:color="auto" w:fill="auto"/>
            <w:vAlign w:val="center"/>
          </w:tcPr>
          <w:p w14:paraId="34FD6F53"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79A49160" w14:textId="77777777" w:rsidR="007E7BB8" w:rsidRPr="00EC5BB4" w:rsidRDefault="007E7BB8" w:rsidP="00BE2EA9">
            <w:pPr>
              <w:rPr>
                <w:rFonts w:cs="Arial"/>
                <w:sz w:val="24"/>
                <w:szCs w:val="24"/>
              </w:rPr>
            </w:pPr>
          </w:p>
          <w:p w14:paraId="396A01FE"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3CC0012" w14:textId="77777777" w:rsidTr="00A447F1">
        <w:trPr>
          <w:trHeight w:val="190"/>
          <w:tblCellSpacing w:w="20" w:type="dxa"/>
        </w:trPr>
        <w:tc>
          <w:tcPr>
            <w:tcW w:w="5323" w:type="dxa"/>
            <w:shd w:val="clear" w:color="auto" w:fill="auto"/>
          </w:tcPr>
          <w:p w14:paraId="1F330D01" w14:textId="77777777" w:rsidR="007E7BB8" w:rsidRPr="00EC5BB4" w:rsidRDefault="007E7BB8" w:rsidP="00BE2EA9">
            <w:pPr>
              <w:jc w:val="center"/>
              <w:rPr>
                <w:rFonts w:cs="Arial"/>
                <w:sz w:val="24"/>
                <w:szCs w:val="24"/>
              </w:rPr>
            </w:pPr>
          </w:p>
          <w:p w14:paraId="0486AFC4"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3E11A1DC" w14:textId="77777777" w:rsidR="007E7BB8" w:rsidRPr="00EC5BB4" w:rsidRDefault="007E7BB8" w:rsidP="00BE2EA9">
            <w:pPr>
              <w:rPr>
                <w:rFonts w:cs="Arial"/>
                <w:sz w:val="24"/>
                <w:szCs w:val="24"/>
              </w:rPr>
            </w:pPr>
          </w:p>
          <w:p w14:paraId="457B3C7A"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42B6DA8" w14:textId="77777777" w:rsidR="007E7BB8"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w:t>
      </w:r>
      <w:r w:rsidR="006D0011">
        <w:rPr>
          <w:rFonts w:cs="Arial"/>
          <w:sz w:val="24"/>
          <w:szCs w:val="24"/>
          <w:lang w:val="ru-RU"/>
        </w:rPr>
        <w:t>Н</w:t>
      </w:r>
      <w:r w:rsidRPr="00EC5BB4">
        <w:rPr>
          <w:rFonts w:cs="Arial"/>
          <w:sz w:val="24"/>
          <w:szCs w:val="24"/>
          <w:lang w:val="ru-RU"/>
        </w:rPr>
        <w:t>аручилац предметни поступак јавне набавке обустави из разлога који су на страни наручиоца , сходно члану 88. став 3. Закона</w:t>
      </w:r>
      <w:r w:rsidR="00DE1A17">
        <w:rPr>
          <w:rFonts w:cs="Arial"/>
          <w:sz w:val="24"/>
          <w:szCs w:val="24"/>
          <w:lang w:val="ru-RU"/>
        </w:rPr>
        <w:t>.</w:t>
      </w:r>
    </w:p>
    <w:p w14:paraId="711AABEE" w14:textId="77777777" w:rsidR="00C316C4" w:rsidRPr="00EC5BB4" w:rsidRDefault="00C316C4" w:rsidP="007E7BB8">
      <w:pPr>
        <w:tabs>
          <w:tab w:val="left" w:pos="0"/>
        </w:tabs>
        <w:rPr>
          <w:rFonts w:cs="Arial"/>
          <w:sz w:val="24"/>
          <w:szCs w:val="24"/>
          <w:lang w:val="ru-RU"/>
        </w:rPr>
      </w:pPr>
    </w:p>
    <w:p w14:paraId="2742CADD"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74981E97" w14:textId="77777777" w:rsidTr="00BE2EA9">
        <w:trPr>
          <w:jc w:val="center"/>
        </w:trPr>
        <w:tc>
          <w:tcPr>
            <w:tcW w:w="3882" w:type="dxa"/>
          </w:tcPr>
          <w:p w14:paraId="486D4E6F"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466E379" w14:textId="77777777" w:rsidR="007E7BB8" w:rsidRPr="00EC5BB4" w:rsidRDefault="007E7BB8" w:rsidP="00BE2EA9">
            <w:pPr>
              <w:spacing w:before="0"/>
              <w:jc w:val="center"/>
              <w:rPr>
                <w:rFonts w:cs="Arial"/>
                <w:sz w:val="24"/>
                <w:szCs w:val="24"/>
                <w:lang w:val="ru-RU"/>
              </w:rPr>
            </w:pPr>
          </w:p>
        </w:tc>
        <w:tc>
          <w:tcPr>
            <w:tcW w:w="4022" w:type="dxa"/>
          </w:tcPr>
          <w:p w14:paraId="1A31690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6A717C11" w14:textId="77777777" w:rsidTr="00BE2EA9">
        <w:trPr>
          <w:jc w:val="center"/>
        </w:trPr>
        <w:tc>
          <w:tcPr>
            <w:tcW w:w="3882" w:type="dxa"/>
          </w:tcPr>
          <w:p w14:paraId="0ADA8543" w14:textId="77777777" w:rsidR="007E7BB8" w:rsidRPr="00EC5BB4" w:rsidRDefault="007E7BB8" w:rsidP="00BE2EA9">
            <w:pPr>
              <w:spacing w:before="0"/>
              <w:jc w:val="center"/>
              <w:rPr>
                <w:rFonts w:cs="Arial"/>
                <w:sz w:val="24"/>
                <w:szCs w:val="24"/>
              </w:rPr>
            </w:pPr>
          </w:p>
        </w:tc>
        <w:tc>
          <w:tcPr>
            <w:tcW w:w="2127" w:type="dxa"/>
          </w:tcPr>
          <w:p w14:paraId="7C371F4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69B89D25" w14:textId="77777777" w:rsidR="007E7BB8" w:rsidRPr="00EC5BB4" w:rsidRDefault="007E7BB8" w:rsidP="00BE2EA9">
            <w:pPr>
              <w:spacing w:before="0"/>
              <w:jc w:val="center"/>
              <w:rPr>
                <w:rFonts w:cs="Arial"/>
                <w:sz w:val="24"/>
                <w:szCs w:val="24"/>
                <w:lang w:val="ru-RU"/>
              </w:rPr>
            </w:pPr>
          </w:p>
        </w:tc>
      </w:tr>
      <w:tr w:rsidR="007E7BB8" w:rsidRPr="00EC5BB4" w14:paraId="1AE91B60" w14:textId="77777777" w:rsidTr="00BE2EA9">
        <w:trPr>
          <w:jc w:val="center"/>
        </w:trPr>
        <w:tc>
          <w:tcPr>
            <w:tcW w:w="3882" w:type="dxa"/>
            <w:tcBorders>
              <w:bottom w:val="single" w:sz="4" w:space="0" w:color="auto"/>
            </w:tcBorders>
          </w:tcPr>
          <w:p w14:paraId="1EB17A09" w14:textId="77777777" w:rsidR="007E7BB8" w:rsidRPr="00EC5BB4" w:rsidRDefault="007E7BB8" w:rsidP="00BE2EA9">
            <w:pPr>
              <w:spacing w:before="0"/>
              <w:jc w:val="center"/>
              <w:rPr>
                <w:rFonts w:cs="Arial"/>
                <w:sz w:val="24"/>
                <w:szCs w:val="24"/>
              </w:rPr>
            </w:pPr>
          </w:p>
        </w:tc>
        <w:tc>
          <w:tcPr>
            <w:tcW w:w="2127" w:type="dxa"/>
          </w:tcPr>
          <w:p w14:paraId="19A3674A"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2CBE4851" w14:textId="77777777" w:rsidR="007E7BB8" w:rsidRPr="00EC5BB4" w:rsidRDefault="007E7BB8" w:rsidP="00BE2EA9">
            <w:pPr>
              <w:spacing w:before="0"/>
              <w:jc w:val="center"/>
              <w:rPr>
                <w:rFonts w:cs="Arial"/>
                <w:sz w:val="24"/>
                <w:szCs w:val="24"/>
                <w:lang w:val="ru-RU"/>
              </w:rPr>
            </w:pPr>
          </w:p>
        </w:tc>
      </w:tr>
      <w:tr w:rsidR="007E7BB8" w:rsidRPr="00EC5BB4" w14:paraId="263DEA61" w14:textId="77777777" w:rsidTr="00BE2EA9">
        <w:trPr>
          <w:trHeight w:val="389"/>
          <w:jc w:val="center"/>
        </w:trPr>
        <w:tc>
          <w:tcPr>
            <w:tcW w:w="3882" w:type="dxa"/>
            <w:tcBorders>
              <w:top w:val="single" w:sz="4" w:space="0" w:color="auto"/>
            </w:tcBorders>
          </w:tcPr>
          <w:p w14:paraId="7BCC0471" w14:textId="77777777" w:rsidR="007E7BB8" w:rsidRPr="00EC5BB4" w:rsidRDefault="007E7BB8" w:rsidP="00BE2EA9">
            <w:pPr>
              <w:spacing w:before="0"/>
              <w:jc w:val="center"/>
              <w:rPr>
                <w:rFonts w:cs="Arial"/>
                <w:sz w:val="24"/>
                <w:szCs w:val="24"/>
              </w:rPr>
            </w:pPr>
          </w:p>
        </w:tc>
        <w:tc>
          <w:tcPr>
            <w:tcW w:w="2127" w:type="dxa"/>
          </w:tcPr>
          <w:p w14:paraId="5CD369B2"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358ABB3D" w14:textId="77777777" w:rsidR="007E7BB8" w:rsidRPr="00EC5BB4" w:rsidRDefault="007E7BB8" w:rsidP="00BE2EA9">
            <w:pPr>
              <w:spacing w:before="0"/>
              <w:jc w:val="center"/>
              <w:rPr>
                <w:rFonts w:cs="Arial"/>
                <w:sz w:val="24"/>
                <w:szCs w:val="24"/>
                <w:lang w:val="ru-RU"/>
              </w:rPr>
            </w:pPr>
          </w:p>
        </w:tc>
      </w:tr>
    </w:tbl>
    <w:p w14:paraId="30554F33"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3CC27B3"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A1BE581" w14:textId="77777777" w:rsidR="007E7BB8" w:rsidRPr="0042687E" w:rsidRDefault="007E7BB8" w:rsidP="007E7BB8">
      <w:pPr>
        <w:tabs>
          <w:tab w:val="left" w:pos="0"/>
        </w:tabs>
        <w:spacing w:before="0"/>
        <w:rPr>
          <w:rFonts w:cs="Arial"/>
          <w:i/>
          <w:sz w:val="20"/>
          <w:szCs w:val="20"/>
          <w:lang w:val="ru-RU"/>
        </w:rPr>
      </w:pPr>
      <w:r w:rsidRPr="00BE7D2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w:t>
      </w:r>
      <w:r w:rsidR="00CB7FC0">
        <w:rPr>
          <w:rFonts w:cs="Arial"/>
          <w:i/>
          <w:sz w:val="20"/>
          <w:szCs w:val="20"/>
          <w:lang w:val="ru-RU"/>
        </w:rPr>
        <w:t>а</w:t>
      </w:r>
      <w:r w:rsidR="00CB7FC0" w:rsidRPr="00DB3387">
        <w:rPr>
          <w:rFonts w:cs="Arial"/>
          <w:i/>
          <w:sz w:val="20"/>
          <w:szCs w:val="20"/>
          <w:lang w:val="ru-RU"/>
        </w:rPr>
        <w:t>)</w:t>
      </w:r>
      <w:r w:rsidR="00CB7FC0">
        <w:rPr>
          <w:rFonts w:cs="Arial"/>
          <w:i/>
          <w:sz w:val="20"/>
          <w:szCs w:val="20"/>
          <w:lang w:val="ru-RU"/>
        </w:rPr>
        <w:t>.</w:t>
      </w:r>
      <w:r w:rsidRPr="0042687E">
        <w:rPr>
          <w:rFonts w:cs="Arial"/>
          <w:i/>
          <w:sz w:val="20"/>
          <w:szCs w:val="20"/>
          <w:lang w:val="ru-RU"/>
        </w:rPr>
        <w:t xml:space="preserve"> </w:t>
      </w:r>
    </w:p>
    <w:p w14:paraId="7B4059C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EF2887" w:rsidRPr="00BE7D2B">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14:paraId="6EC13847"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8C1DFA3" w14:textId="072E233D" w:rsidR="00EA4D17" w:rsidRDefault="007E7BB8" w:rsidP="00EA4D17">
      <w:pPr>
        <w:pStyle w:val="KDObrazac"/>
        <w:spacing w:before="0"/>
        <w:rPr>
          <w:sz w:val="20"/>
          <w:szCs w:val="20"/>
          <w:lang w:val="sr-Latn-CS"/>
        </w:rPr>
      </w:pPr>
      <w:r w:rsidRPr="0042687E">
        <w:rPr>
          <w:sz w:val="20"/>
          <w:szCs w:val="20"/>
          <w:lang w:val="sr-Latn-CS"/>
        </w:rPr>
        <w:br w:type="page"/>
      </w:r>
    </w:p>
    <w:p w14:paraId="614A388E" w14:textId="77777777" w:rsidR="00EA4D17" w:rsidRDefault="00EA4D17" w:rsidP="00EA4D17">
      <w:pPr>
        <w:pStyle w:val="KDObrazac"/>
        <w:jc w:val="center"/>
        <w:rPr>
          <w:sz w:val="24"/>
          <w:szCs w:val="24"/>
        </w:rPr>
      </w:pPr>
      <w:r>
        <w:rPr>
          <w:sz w:val="24"/>
          <w:szCs w:val="24"/>
          <w:lang w:val="sr-Cyrl-RS"/>
        </w:rPr>
        <w:lastRenderedPageBreak/>
        <w:t xml:space="preserve">                                                                                                          </w:t>
      </w:r>
      <w:r w:rsidRPr="00F32195">
        <w:rPr>
          <w:sz w:val="24"/>
          <w:szCs w:val="24"/>
        </w:rPr>
        <w:t>ОБРАЗАЦ</w:t>
      </w:r>
      <w:r>
        <w:rPr>
          <w:rFonts w:asciiTheme="minorHAnsi" w:hAnsiTheme="minorHAnsi"/>
          <w:szCs w:val="24"/>
        </w:rPr>
        <w:t xml:space="preserve">  </w:t>
      </w:r>
      <w:r>
        <w:rPr>
          <w:sz w:val="24"/>
          <w:szCs w:val="24"/>
          <w:lang w:val="sr-Cyrl-RS"/>
        </w:rPr>
        <w:t>6</w:t>
      </w:r>
      <w:r>
        <w:rPr>
          <w:sz w:val="24"/>
          <w:szCs w:val="24"/>
        </w:rPr>
        <w:t>.</w:t>
      </w:r>
    </w:p>
    <w:p w14:paraId="776898D1" w14:textId="77777777" w:rsidR="00EA4D17" w:rsidRDefault="00EA4D17" w:rsidP="00EA4D17">
      <w:pPr>
        <w:pStyle w:val="KDObrazac"/>
        <w:jc w:val="center"/>
        <w:rPr>
          <w:sz w:val="24"/>
          <w:szCs w:val="24"/>
        </w:rPr>
      </w:pPr>
    </w:p>
    <w:p w14:paraId="02BB8616" w14:textId="77777777" w:rsidR="00EA4D17" w:rsidRPr="009C1C84" w:rsidRDefault="00EA4D17" w:rsidP="00EA4D17">
      <w:pPr>
        <w:pStyle w:val="KDObrazac"/>
        <w:jc w:val="center"/>
        <w:rPr>
          <w:sz w:val="24"/>
          <w:szCs w:val="24"/>
        </w:rPr>
      </w:pPr>
    </w:p>
    <w:p w14:paraId="6F13ACB7" w14:textId="77777777" w:rsidR="00EA4D17" w:rsidRPr="001A64C8" w:rsidRDefault="00EA4D17" w:rsidP="00EA4D17">
      <w:pPr>
        <w:pStyle w:val="Heading10"/>
        <w:rPr>
          <w:rFonts w:cs="Arial"/>
          <w:szCs w:val="24"/>
        </w:rPr>
      </w:pPr>
      <w:r w:rsidRPr="001A64C8">
        <w:rPr>
          <w:rFonts w:cs="Arial"/>
          <w:szCs w:val="24"/>
        </w:rPr>
        <w:tab/>
      </w:r>
      <w:r>
        <w:rPr>
          <w:rFonts w:cs="Arial"/>
          <w:szCs w:val="24"/>
          <w:lang w:val="en-US"/>
        </w:rPr>
        <w:t xml:space="preserve">                                 </w:t>
      </w:r>
      <w:r w:rsidRPr="00F87C6E">
        <w:rPr>
          <w:rFonts w:cs="Arial"/>
          <w:szCs w:val="24"/>
        </w:rPr>
        <w:t>ТЕРМИН ПЛАН ИЗВРШЕЊА УСЛУГЕ</w:t>
      </w:r>
      <w:r w:rsidRPr="001A64C8">
        <w:rPr>
          <w:rFonts w:cs="Arial"/>
          <w:szCs w:val="24"/>
        </w:rPr>
        <w:t xml:space="preserve"> </w:t>
      </w:r>
    </w:p>
    <w:p w14:paraId="60D5E78F" w14:textId="77777777" w:rsidR="00EA4D17" w:rsidRPr="001A64C8" w:rsidRDefault="00EA4D17" w:rsidP="00EA4D17">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492"/>
        <w:gridCol w:w="2445"/>
        <w:gridCol w:w="468"/>
        <w:gridCol w:w="467"/>
        <w:gridCol w:w="467"/>
        <w:gridCol w:w="467"/>
        <w:gridCol w:w="467"/>
        <w:gridCol w:w="467"/>
        <w:gridCol w:w="467"/>
        <w:gridCol w:w="467"/>
        <w:gridCol w:w="467"/>
        <w:gridCol w:w="467"/>
        <w:gridCol w:w="467"/>
        <w:gridCol w:w="578"/>
      </w:tblGrid>
      <w:tr w:rsidR="00EA4D17" w:rsidRPr="001A64C8" w14:paraId="29598E7D" w14:textId="77777777" w:rsidTr="00145E18">
        <w:trPr>
          <w:cantSplit/>
          <w:trHeight w:hRule="exact" w:val="397"/>
        </w:trPr>
        <w:tc>
          <w:tcPr>
            <w:tcW w:w="284" w:type="pct"/>
            <w:vMerge w:val="restart"/>
            <w:tcBorders>
              <w:top w:val="double" w:sz="4" w:space="0" w:color="auto"/>
              <w:left w:val="double" w:sz="4" w:space="0" w:color="auto"/>
            </w:tcBorders>
            <w:vAlign w:val="center"/>
          </w:tcPr>
          <w:p w14:paraId="09214C44" w14:textId="77777777" w:rsidR="00EA4D17" w:rsidRPr="001A64C8" w:rsidRDefault="00EA4D17" w:rsidP="00145E18">
            <w:pPr>
              <w:tabs>
                <w:tab w:val="left" w:pos="360"/>
              </w:tabs>
              <w:jc w:val="center"/>
              <w:rPr>
                <w:rFonts w:cs="Arial"/>
                <w:b/>
                <w:szCs w:val="24"/>
              </w:rPr>
            </w:pPr>
            <w:r w:rsidRPr="001A64C8">
              <w:rPr>
                <w:rFonts w:cs="Arial"/>
                <w:b/>
                <w:szCs w:val="24"/>
              </w:rPr>
              <w:t>N°</w:t>
            </w:r>
          </w:p>
        </w:tc>
        <w:tc>
          <w:tcPr>
            <w:tcW w:w="1412" w:type="pct"/>
            <w:vMerge w:val="restart"/>
            <w:tcBorders>
              <w:top w:val="double" w:sz="4" w:space="0" w:color="auto"/>
              <w:left w:val="single" w:sz="6" w:space="0" w:color="auto"/>
            </w:tcBorders>
            <w:vAlign w:val="center"/>
          </w:tcPr>
          <w:p w14:paraId="5D779515" w14:textId="77777777" w:rsidR="00EA4D17" w:rsidRPr="001A64C8" w:rsidRDefault="00EA4D17" w:rsidP="00145E18">
            <w:pPr>
              <w:tabs>
                <w:tab w:val="left" w:pos="360"/>
              </w:tabs>
              <w:jc w:val="center"/>
              <w:rPr>
                <w:rFonts w:cs="Arial"/>
                <w:b/>
                <w:szCs w:val="24"/>
              </w:rPr>
            </w:pPr>
            <w:r w:rsidRPr="001A64C8">
              <w:rPr>
                <w:rFonts w:cs="Arial"/>
                <w:b/>
                <w:szCs w:val="24"/>
              </w:rPr>
              <w:t>Активност</w:t>
            </w:r>
          </w:p>
        </w:tc>
        <w:tc>
          <w:tcPr>
            <w:tcW w:w="3305" w:type="pct"/>
            <w:gridSpan w:val="12"/>
            <w:tcBorders>
              <w:top w:val="double" w:sz="4" w:space="0" w:color="auto"/>
              <w:left w:val="single" w:sz="6" w:space="0" w:color="auto"/>
              <w:bottom w:val="single" w:sz="6" w:space="0" w:color="auto"/>
              <w:right w:val="double" w:sz="4" w:space="0" w:color="auto"/>
            </w:tcBorders>
            <w:vAlign w:val="center"/>
          </w:tcPr>
          <w:p w14:paraId="4F9F324D" w14:textId="77777777" w:rsidR="00EA4D17" w:rsidRPr="00027002" w:rsidRDefault="00EA4D17" w:rsidP="00145E18">
            <w:pPr>
              <w:tabs>
                <w:tab w:val="left" w:pos="360"/>
              </w:tabs>
              <w:jc w:val="center"/>
              <w:rPr>
                <w:rFonts w:cs="Arial"/>
                <w:b/>
                <w:szCs w:val="24"/>
                <w:vertAlign w:val="superscript"/>
              </w:rPr>
            </w:pPr>
            <w:r w:rsidRPr="001A64C8">
              <w:rPr>
                <w:rFonts w:cs="Arial"/>
                <w:b/>
                <w:szCs w:val="24"/>
              </w:rPr>
              <w:t>Месеци</w:t>
            </w:r>
            <w:r>
              <w:rPr>
                <w:rFonts w:cs="Arial"/>
                <w:b/>
                <w:szCs w:val="24"/>
              </w:rPr>
              <w:t xml:space="preserve"> од дана ступања на снагу Уговора</w:t>
            </w:r>
          </w:p>
        </w:tc>
      </w:tr>
      <w:tr w:rsidR="00EA4D17" w:rsidRPr="001A64C8" w14:paraId="50C6AAC2" w14:textId="77777777" w:rsidTr="00145E18">
        <w:trPr>
          <w:cantSplit/>
          <w:trHeight w:hRule="exact" w:val="397"/>
        </w:trPr>
        <w:tc>
          <w:tcPr>
            <w:tcW w:w="284" w:type="pct"/>
            <w:vMerge/>
            <w:tcBorders>
              <w:left w:val="double" w:sz="4" w:space="0" w:color="auto"/>
              <w:bottom w:val="single" w:sz="12" w:space="0" w:color="auto"/>
            </w:tcBorders>
            <w:vAlign w:val="center"/>
          </w:tcPr>
          <w:p w14:paraId="6BBC1511" w14:textId="77777777" w:rsidR="00EA4D17" w:rsidRPr="001A64C8" w:rsidRDefault="00EA4D17" w:rsidP="00145E18">
            <w:pPr>
              <w:tabs>
                <w:tab w:val="left" w:pos="360"/>
              </w:tabs>
              <w:jc w:val="center"/>
              <w:rPr>
                <w:rFonts w:cs="Arial"/>
                <w:b/>
                <w:szCs w:val="24"/>
              </w:rPr>
            </w:pPr>
          </w:p>
        </w:tc>
        <w:tc>
          <w:tcPr>
            <w:tcW w:w="1412" w:type="pct"/>
            <w:vMerge/>
            <w:tcBorders>
              <w:left w:val="single" w:sz="6" w:space="0" w:color="auto"/>
              <w:bottom w:val="single" w:sz="12" w:space="0" w:color="auto"/>
            </w:tcBorders>
            <w:vAlign w:val="center"/>
          </w:tcPr>
          <w:p w14:paraId="29812E34" w14:textId="77777777" w:rsidR="00EA4D17" w:rsidRPr="001A64C8" w:rsidRDefault="00EA4D17" w:rsidP="00145E18">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14:paraId="5BD652A3" w14:textId="77777777" w:rsidR="00EA4D17" w:rsidRPr="001A64C8" w:rsidRDefault="00EA4D17" w:rsidP="00145E18">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14:paraId="482D1793" w14:textId="77777777" w:rsidR="00EA4D17" w:rsidRPr="001A64C8" w:rsidRDefault="00EA4D17" w:rsidP="00145E18">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14:paraId="04EE2C83" w14:textId="77777777" w:rsidR="00EA4D17" w:rsidRPr="001A64C8" w:rsidRDefault="00EA4D17" w:rsidP="00145E18">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14:paraId="402E435B" w14:textId="77777777" w:rsidR="00EA4D17" w:rsidRPr="001A64C8" w:rsidRDefault="00EA4D17" w:rsidP="00145E18">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14:paraId="49DAC284" w14:textId="77777777" w:rsidR="00EA4D17" w:rsidRPr="001A64C8" w:rsidRDefault="00EA4D17" w:rsidP="00145E18">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14:paraId="68650E3A" w14:textId="77777777" w:rsidR="00EA4D17" w:rsidRPr="001A64C8" w:rsidRDefault="00EA4D17" w:rsidP="00145E18">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14:paraId="07DFC3D4" w14:textId="77777777" w:rsidR="00EA4D17" w:rsidRPr="001A64C8" w:rsidRDefault="00EA4D17" w:rsidP="00145E18">
            <w:pPr>
              <w:tabs>
                <w:tab w:val="left" w:pos="360"/>
              </w:tabs>
              <w:jc w:val="center"/>
              <w:rPr>
                <w:rFonts w:cs="Arial"/>
                <w:b/>
                <w:szCs w:val="24"/>
              </w:rPr>
            </w:pPr>
            <w:r w:rsidRPr="001A64C8">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14:paraId="2E68600D" w14:textId="77777777" w:rsidR="00EA4D17" w:rsidRPr="001A64C8" w:rsidRDefault="00EA4D17" w:rsidP="00145E18">
            <w:pPr>
              <w:tabs>
                <w:tab w:val="left" w:pos="360"/>
              </w:tabs>
              <w:jc w:val="center"/>
              <w:rPr>
                <w:rFonts w:cs="Arial"/>
                <w:b/>
                <w:szCs w:val="24"/>
              </w:rPr>
            </w:pPr>
            <w:r w:rsidRPr="001A64C8">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14:paraId="7539A9DD" w14:textId="77777777" w:rsidR="00EA4D17" w:rsidRPr="001A64C8" w:rsidRDefault="00EA4D17" w:rsidP="00145E18">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14:paraId="403666A4" w14:textId="77777777" w:rsidR="00EA4D17" w:rsidRPr="005734FD" w:rsidRDefault="00EA4D17" w:rsidP="00145E18">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4" w:space="0" w:color="auto"/>
            </w:tcBorders>
            <w:vAlign w:val="center"/>
          </w:tcPr>
          <w:p w14:paraId="020C7607" w14:textId="77777777" w:rsidR="00EA4D17" w:rsidRPr="005734FD" w:rsidRDefault="00EA4D17" w:rsidP="00145E18">
            <w:pPr>
              <w:tabs>
                <w:tab w:val="left" w:pos="360"/>
              </w:tabs>
              <w:jc w:val="center"/>
              <w:rPr>
                <w:rFonts w:cs="Arial"/>
                <w:b/>
                <w:szCs w:val="24"/>
              </w:rPr>
            </w:pPr>
          </w:p>
        </w:tc>
        <w:tc>
          <w:tcPr>
            <w:tcW w:w="336" w:type="pct"/>
            <w:tcBorders>
              <w:top w:val="single" w:sz="4" w:space="0" w:color="auto"/>
              <w:left w:val="single" w:sz="4" w:space="0" w:color="auto"/>
              <w:bottom w:val="single" w:sz="4" w:space="0" w:color="auto"/>
              <w:right w:val="single" w:sz="4" w:space="0" w:color="auto"/>
            </w:tcBorders>
            <w:vAlign w:val="center"/>
          </w:tcPr>
          <w:p w14:paraId="331892DB" w14:textId="77777777" w:rsidR="00EA4D17" w:rsidRPr="005B7BBC" w:rsidRDefault="00EA4D17" w:rsidP="00145E18">
            <w:pPr>
              <w:tabs>
                <w:tab w:val="left" w:pos="360"/>
              </w:tabs>
              <w:jc w:val="center"/>
              <w:rPr>
                <w:rFonts w:cs="Arial"/>
                <w:b/>
                <w:szCs w:val="24"/>
              </w:rPr>
            </w:pPr>
          </w:p>
        </w:tc>
      </w:tr>
      <w:tr w:rsidR="00EA4D17" w:rsidRPr="001A64C8" w14:paraId="58F9083A" w14:textId="77777777" w:rsidTr="00145E18">
        <w:tc>
          <w:tcPr>
            <w:tcW w:w="284" w:type="pct"/>
            <w:tcBorders>
              <w:top w:val="single" w:sz="12" w:space="0" w:color="auto"/>
              <w:left w:val="double" w:sz="4" w:space="0" w:color="auto"/>
              <w:bottom w:val="single" w:sz="6" w:space="0" w:color="auto"/>
            </w:tcBorders>
            <w:vAlign w:val="center"/>
          </w:tcPr>
          <w:p w14:paraId="7091C517" w14:textId="77777777" w:rsidR="00EA4D17" w:rsidRPr="001A64C8" w:rsidRDefault="00EA4D17" w:rsidP="00145E18">
            <w:pPr>
              <w:tabs>
                <w:tab w:val="left" w:pos="360"/>
              </w:tabs>
              <w:jc w:val="center"/>
              <w:rPr>
                <w:rFonts w:cs="Arial"/>
                <w:szCs w:val="24"/>
              </w:rPr>
            </w:pPr>
            <w:r w:rsidRPr="001A64C8">
              <w:rPr>
                <w:rFonts w:cs="Arial"/>
                <w:szCs w:val="24"/>
              </w:rPr>
              <w:t>1</w:t>
            </w:r>
          </w:p>
        </w:tc>
        <w:tc>
          <w:tcPr>
            <w:tcW w:w="1412" w:type="pct"/>
            <w:tcBorders>
              <w:top w:val="single" w:sz="12" w:space="0" w:color="auto"/>
              <w:left w:val="single" w:sz="6" w:space="0" w:color="auto"/>
              <w:bottom w:val="single" w:sz="6" w:space="0" w:color="auto"/>
            </w:tcBorders>
          </w:tcPr>
          <w:p w14:paraId="234303C9" w14:textId="77777777" w:rsidR="00EA4D17" w:rsidRPr="009F3DCC" w:rsidRDefault="00EA4D17" w:rsidP="00145E18">
            <w:pPr>
              <w:tabs>
                <w:tab w:val="left" w:pos="360"/>
              </w:tabs>
              <w:rPr>
                <w:rFonts w:cs="Arial"/>
                <w:szCs w:val="24"/>
              </w:rPr>
            </w:pPr>
            <w:r>
              <w:rPr>
                <w:rFonts w:cs="Arial"/>
                <w:szCs w:val="24"/>
              </w:rPr>
              <w:t xml:space="preserve">Припремна фаза </w:t>
            </w:r>
          </w:p>
        </w:tc>
        <w:tc>
          <w:tcPr>
            <w:tcW w:w="270" w:type="pct"/>
            <w:tcBorders>
              <w:top w:val="single" w:sz="12" w:space="0" w:color="auto"/>
              <w:left w:val="single" w:sz="6" w:space="0" w:color="auto"/>
              <w:bottom w:val="single" w:sz="6" w:space="0" w:color="auto"/>
              <w:right w:val="single" w:sz="6" w:space="0" w:color="auto"/>
            </w:tcBorders>
          </w:tcPr>
          <w:p w14:paraId="5CF4F662" w14:textId="77777777" w:rsidR="00EA4D17" w:rsidRPr="00420F47" w:rsidRDefault="00EA4D17" w:rsidP="00145E18">
            <w:pPr>
              <w:tabs>
                <w:tab w:val="left" w:pos="360"/>
              </w:tabs>
              <w:rPr>
                <w:rFonts w:cs="Arial"/>
                <w:szCs w:val="24"/>
              </w:rPr>
            </w:pPr>
            <w:r w:rsidRPr="00420F47">
              <w:rPr>
                <w:rFonts w:cs="Arial"/>
                <w:szCs w:val="24"/>
              </w:rPr>
              <w:t>X</w:t>
            </w:r>
          </w:p>
        </w:tc>
        <w:tc>
          <w:tcPr>
            <w:tcW w:w="270" w:type="pct"/>
            <w:tcBorders>
              <w:top w:val="single" w:sz="12" w:space="0" w:color="auto"/>
              <w:left w:val="single" w:sz="6" w:space="0" w:color="auto"/>
              <w:bottom w:val="single" w:sz="6" w:space="0" w:color="auto"/>
              <w:right w:val="single" w:sz="6" w:space="0" w:color="auto"/>
            </w:tcBorders>
          </w:tcPr>
          <w:p w14:paraId="3C9CE891" w14:textId="77777777" w:rsidR="00EA4D17" w:rsidRPr="00420F47" w:rsidRDefault="00EA4D17" w:rsidP="00145E18">
            <w:pPr>
              <w:tabs>
                <w:tab w:val="left" w:pos="360"/>
              </w:tabs>
              <w:rPr>
                <w:rFonts w:cs="Arial"/>
                <w:szCs w:val="24"/>
              </w:rPr>
            </w:pPr>
            <w:r w:rsidRPr="00420F47">
              <w:rPr>
                <w:rFonts w:cs="Arial"/>
                <w:szCs w:val="24"/>
              </w:rPr>
              <w:t>X</w:t>
            </w:r>
          </w:p>
        </w:tc>
        <w:tc>
          <w:tcPr>
            <w:tcW w:w="270" w:type="pct"/>
            <w:tcBorders>
              <w:top w:val="single" w:sz="12" w:space="0" w:color="auto"/>
              <w:left w:val="single" w:sz="6" w:space="0" w:color="auto"/>
              <w:bottom w:val="single" w:sz="6" w:space="0" w:color="auto"/>
              <w:right w:val="single" w:sz="6" w:space="0" w:color="auto"/>
            </w:tcBorders>
          </w:tcPr>
          <w:p w14:paraId="6A92C9C8" w14:textId="77777777" w:rsidR="00EA4D17" w:rsidRPr="009F3DCC" w:rsidRDefault="00EA4D17" w:rsidP="00145E1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1C53E5F5" w14:textId="77777777" w:rsidR="00EA4D17" w:rsidRPr="001A64C8" w:rsidRDefault="00EA4D17" w:rsidP="00145E1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59A9BBD9" w14:textId="77777777" w:rsidR="00EA4D17" w:rsidRPr="001A64C8" w:rsidRDefault="00EA4D17" w:rsidP="00145E1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5F98577C" w14:textId="77777777" w:rsidR="00EA4D17" w:rsidRPr="001A64C8" w:rsidRDefault="00EA4D17" w:rsidP="00145E1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72612036" w14:textId="77777777" w:rsidR="00EA4D17" w:rsidRPr="001A64C8" w:rsidRDefault="00EA4D17" w:rsidP="00145E1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131DB49A" w14:textId="77777777" w:rsidR="00EA4D17" w:rsidRPr="001A64C8" w:rsidRDefault="00EA4D17" w:rsidP="00145E1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75A62A85" w14:textId="77777777" w:rsidR="00EA4D17" w:rsidRPr="001A64C8" w:rsidRDefault="00EA4D17" w:rsidP="00145E1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02BA2176" w14:textId="77777777" w:rsidR="00EA4D17" w:rsidRPr="001A64C8" w:rsidRDefault="00EA4D17" w:rsidP="00145E1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14:paraId="39A26A22" w14:textId="77777777" w:rsidR="00EA4D17" w:rsidRPr="001A64C8" w:rsidRDefault="00EA4D17" w:rsidP="00145E18">
            <w:pPr>
              <w:tabs>
                <w:tab w:val="left" w:pos="360"/>
              </w:tabs>
              <w:rPr>
                <w:rFonts w:cs="Arial"/>
                <w:szCs w:val="24"/>
              </w:rPr>
            </w:pPr>
          </w:p>
        </w:tc>
        <w:tc>
          <w:tcPr>
            <w:tcW w:w="336" w:type="pct"/>
            <w:tcBorders>
              <w:top w:val="single" w:sz="4" w:space="0" w:color="auto"/>
              <w:left w:val="single" w:sz="4" w:space="0" w:color="auto"/>
              <w:bottom w:val="single" w:sz="4" w:space="0" w:color="auto"/>
              <w:right w:val="single" w:sz="4" w:space="0" w:color="auto"/>
            </w:tcBorders>
          </w:tcPr>
          <w:p w14:paraId="26CE7206" w14:textId="77777777" w:rsidR="00EA4D17" w:rsidRPr="001A64C8" w:rsidRDefault="00EA4D17" w:rsidP="00145E18">
            <w:pPr>
              <w:tabs>
                <w:tab w:val="left" w:pos="360"/>
              </w:tabs>
              <w:rPr>
                <w:rFonts w:cs="Arial"/>
                <w:szCs w:val="24"/>
              </w:rPr>
            </w:pPr>
          </w:p>
        </w:tc>
      </w:tr>
      <w:tr w:rsidR="00EA4D17" w:rsidRPr="001A64C8" w14:paraId="30B2C072" w14:textId="77777777" w:rsidTr="00145E18">
        <w:tc>
          <w:tcPr>
            <w:tcW w:w="284" w:type="pct"/>
            <w:tcBorders>
              <w:top w:val="single" w:sz="6" w:space="0" w:color="auto"/>
              <w:left w:val="double" w:sz="4" w:space="0" w:color="auto"/>
              <w:bottom w:val="single" w:sz="6" w:space="0" w:color="auto"/>
            </w:tcBorders>
            <w:vAlign w:val="center"/>
          </w:tcPr>
          <w:p w14:paraId="64BD6DD0" w14:textId="77777777" w:rsidR="00EA4D17" w:rsidRPr="001A64C8" w:rsidRDefault="00EA4D17" w:rsidP="00145E18">
            <w:pPr>
              <w:tabs>
                <w:tab w:val="left" w:pos="360"/>
              </w:tabs>
              <w:jc w:val="center"/>
              <w:rPr>
                <w:rFonts w:cs="Arial"/>
                <w:szCs w:val="24"/>
              </w:rPr>
            </w:pPr>
            <w:r w:rsidRPr="001A64C8">
              <w:rPr>
                <w:rFonts w:cs="Arial"/>
                <w:szCs w:val="24"/>
              </w:rPr>
              <w:t>2</w:t>
            </w:r>
          </w:p>
        </w:tc>
        <w:tc>
          <w:tcPr>
            <w:tcW w:w="1412" w:type="pct"/>
            <w:tcBorders>
              <w:top w:val="single" w:sz="6" w:space="0" w:color="auto"/>
              <w:left w:val="single" w:sz="6" w:space="0" w:color="auto"/>
              <w:bottom w:val="single" w:sz="6" w:space="0" w:color="auto"/>
            </w:tcBorders>
          </w:tcPr>
          <w:p w14:paraId="522AAF1C" w14:textId="77777777" w:rsidR="00EA4D17" w:rsidRPr="009F3DCC" w:rsidRDefault="00EA4D17" w:rsidP="00145E18">
            <w:pPr>
              <w:tabs>
                <w:tab w:val="left" w:pos="360"/>
              </w:tabs>
              <w:rPr>
                <w:rFonts w:cs="Arial"/>
                <w:szCs w:val="24"/>
              </w:rPr>
            </w:pPr>
            <w:r>
              <w:rPr>
                <w:rFonts w:cs="Arial"/>
                <w:szCs w:val="24"/>
              </w:rPr>
              <w:t>Фаза реализације</w:t>
            </w:r>
          </w:p>
        </w:tc>
        <w:tc>
          <w:tcPr>
            <w:tcW w:w="270" w:type="pct"/>
            <w:tcBorders>
              <w:top w:val="single" w:sz="6" w:space="0" w:color="auto"/>
              <w:left w:val="single" w:sz="6" w:space="0" w:color="auto"/>
              <w:bottom w:val="single" w:sz="6" w:space="0" w:color="auto"/>
              <w:right w:val="single" w:sz="6" w:space="0" w:color="auto"/>
            </w:tcBorders>
          </w:tcPr>
          <w:p w14:paraId="4A8CAA40" w14:textId="77777777" w:rsidR="00EA4D17" w:rsidRPr="001A64C8"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16C345E" w14:textId="77777777" w:rsidR="00EA4D17" w:rsidRPr="009440B6"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F21A8D3" w14:textId="77777777" w:rsidR="00EA4D17" w:rsidRPr="001A64C8" w:rsidRDefault="00EA4D17" w:rsidP="00145E18">
            <w:pPr>
              <w:tabs>
                <w:tab w:val="left" w:pos="360"/>
              </w:tabs>
              <w:rPr>
                <w:rFonts w:cs="Arial"/>
                <w:szCs w:val="24"/>
              </w:rPr>
            </w:pPr>
            <w:r>
              <w:rPr>
                <w:rFonts w:cs="Arial"/>
                <w:szCs w:val="24"/>
              </w:rPr>
              <w:t>X</w:t>
            </w:r>
          </w:p>
        </w:tc>
        <w:tc>
          <w:tcPr>
            <w:tcW w:w="270" w:type="pct"/>
            <w:tcBorders>
              <w:top w:val="single" w:sz="6" w:space="0" w:color="auto"/>
              <w:left w:val="single" w:sz="6" w:space="0" w:color="auto"/>
              <w:bottom w:val="single" w:sz="6" w:space="0" w:color="auto"/>
              <w:right w:val="single" w:sz="6" w:space="0" w:color="auto"/>
            </w:tcBorders>
          </w:tcPr>
          <w:p w14:paraId="4956AD13" w14:textId="77777777" w:rsidR="00EA4D17" w:rsidRPr="001A64C8" w:rsidRDefault="00EA4D17" w:rsidP="00145E18">
            <w:pPr>
              <w:tabs>
                <w:tab w:val="left" w:pos="360"/>
              </w:tabs>
              <w:rPr>
                <w:rFonts w:cs="Arial"/>
                <w:szCs w:val="24"/>
              </w:rPr>
            </w:pPr>
            <w:r>
              <w:rPr>
                <w:rFonts w:cs="Arial"/>
                <w:szCs w:val="24"/>
              </w:rPr>
              <w:t>X</w:t>
            </w:r>
          </w:p>
        </w:tc>
        <w:tc>
          <w:tcPr>
            <w:tcW w:w="270" w:type="pct"/>
            <w:tcBorders>
              <w:top w:val="single" w:sz="6" w:space="0" w:color="auto"/>
              <w:left w:val="single" w:sz="6" w:space="0" w:color="auto"/>
              <w:bottom w:val="single" w:sz="6" w:space="0" w:color="auto"/>
              <w:right w:val="single" w:sz="6" w:space="0" w:color="auto"/>
            </w:tcBorders>
          </w:tcPr>
          <w:p w14:paraId="1D3A86A6" w14:textId="77777777" w:rsidR="00EA4D17" w:rsidRPr="001A64C8" w:rsidRDefault="00EA4D17" w:rsidP="00145E18">
            <w:pPr>
              <w:tabs>
                <w:tab w:val="left" w:pos="360"/>
              </w:tabs>
              <w:rPr>
                <w:rFonts w:cs="Arial"/>
                <w:szCs w:val="24"/>
              </w:rPr>
            </w:pPr>
            <w:r>
              <w:rPr>
                <w:rFonts w:cs="Arial"/>
                <w:szCs w:val="24"/>
              </w:rPr>
              <w:t>X</w:t>
            </w:r>
          </w:p>
        </w:tc>
        <w:tc>
          <w:tcPr>
            <w:tcW w:w="270" w:type="pct"/>
            <w:tcBorders>
              <w:top w:val="single" w:sz="6" w:space="0" w:color="auto"/>
              <w:left w:val="single" w:sz="6" w:space="0" w:color="auto"/>
              <w:bottom w:val="single" w:sz="6" w:space="0" w:color="auto"/>
              <w:right w:val="single" w:sz="6" w:space="0" w:color="auto"/>
            </w:tcBorders>
          </w:tcPr>
          <w:p w14:paraId="694C527D" w14:textId="77777777" w:rsidR="00EA4D17" w:rsidRPr="001A64C8" w:rsidRDefault="00EA4D17" w:rsidP="00145E18">
            <w:pPr>
              <w:tabs>
                <w:tab w:val="left" w:pos="360"/>
              </w:tabs>
              <w:rPr>
                <w:rFonts w:cs="Arial"/>
                <w:szCs w:val="24"/>
              </w:rPr>
            </w:pPr>
            <w:r>
              <w:rPr>
                <w:rFonts w:cs="Arial"/>
                <w:szCs w:val="24"/>
              </w:rPr>
              <w:t>X</w:t>
            </w:r>
          </w:p>
        </w:tc>
        <w:tc>
          <w:tcPr>
            <w:tcW w:w="270" w:type="pct"/>
            <w:tcBorders>
              <w:top w:val="single" w:sz="6" w:space="0" w:color="auto"/>
              <w:left w:val="single" w:sz="6" w:space="0" w:color="auto"/>
              <w:bottom w:val="single" w:sz="6" w:space="0" w:color="auto"/>
              <w:right w:val="single" w:sz="6" w:space="0" w:color="auto"/>
            </w:tcBorders>
          </w:tcPr>
          <w:p w14:paraId="30056A7D" w14:textId="77777777" w:rsidR="00EA4D17" w:rsidRPr="001A64C8" w:rsidRDefault="00EA4D17" w:rsidP="00145E18">
            <w:pPr>
              <w:tabs>
                <w:tab w:val="left" w:pos="360"/>
              </w:tabs>
              <w:rPr>
                <w:rFonts w:cs="Arial"/>
                <w:szCs w:val="24"/>
              </w:rPr>
            </w:pPr>
            <w:r>
              <w:rPr>
                <w:rFonts w:cs="Arial"/>
                <w:szCs w:val="24"/>
              </w:rPr>
              <w:t>X</w:t>
            </w:r>
          </w:p>
        </w:tc>
        <w:tc>
          <w:tcPr>
            <w:tcW w:w="270" w:type="pct"/>
            <w:tcBorders>
              <w:top w:val="single" w:sz="6" w:space="0" w:color="auto"/>
              <w:left w:val="single" w:sz="6" w:space="0" w:color="auto"/>
              <w:bottom w:val="single" w:sz="6" w:space="0" w:color="auto"/>
              <w:right w:val="single" w:sz="6" w:space="0" w:color="auto"/>
            </w:tcBorders>
          </w:tcPr>
          <w:p w14:paraId="5AD31886" w14:textId="77777777" w:rsidR="00EA4D17" w:rsidRPr="001A64C8"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F60A1B9" w14:textId="77777777" w:rsidR="00EA4D17" w:rsidRPr="001A64C8"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9291643" w14:textId="77777777" w:rsidR="00EA4D17" w:rsidRPr="001A64C8"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68480372" w14:textId="77777777" w:rsidR="00EA4D17" w:rsidRPr="001A64C8" w:rsidRDefault="00EA4D17" w:rsidP="00145E18">
            <w:pPr>
              <w:tabs>
                <w:tab w:val="left" w:pos="360"/>
              </w:tabs>
              <w:rPr>
                <w:rFonts w:cs="Arial"/>
                <w:szCs w:val="24"/>
              </w:rPr>
            </w:pPr>
          </w:p>
        </w:tc>
        <w:tc>
          <w:tcPr>
            <w:tcW w:w="336" w:type="pct"/>
            <w:tcBorders>
              <w:top w:val="single" w:sz="4" w:space="0" w:color="auto"/>
              <w:left w:val="single" w:sz="4" w:space="0" w:color="auto"/>
              <w:bottom w:val="single" w:sz="4" w:space="0" w:color="auto"/>
              <w:right w:val="single" w:sz="4" w:space="0" w:color="auto"/>
            </w:tcBorders>
          </w:tcPr>
          <w:p w14:paraId="2DB916F7" w14:textId="77777777" w:rsidR="00EA4D17" w:rsidRPr="001A64C8" w:rsidRDefault="00EA4D17" w:rsidP="00145E18">
            <w:pPr>
              <w:tabs>
                <w:tab w:val="left" w:pos="360"/>
              </w:tabs>
              <w:rPr>
                <w:rFonts w:cs="Arial"/>
                <w:szCs w:val="24"/>
              </w:rPr>
            </w:pPr>
          </w:p>
        </w:tc>
      </w:tr>
      <w:tr w:rsidR="00EA4D17" w:rsidRPr="001A64C8" w14:paraId="77FBC3F4" w14:textId="77777777" w:rsidTr="00145E18">
        <w:tc>
          <w:tcPr>
            <w:tcW w:w="284" w:type="pct"/>
            <w:tcBorders>
              <w:top w:val="single" w:sz="6" w:space="0" w:color="auto"/>
              <w:left w:val="double" w:sz="4" w:space="0" w:color="auto"/>
              <w:bottom w:val="single" w:sz="6" w:space="0" w:color="auto"/>
            </w:tcBorders>
            <w:vAlign w:val="center"/>
          </w:tcPr>
          <w:p w14:paraId="548DB087" w14:textId="77777777" w:rsidR="00EA4D17" w:rsidRPr="001A64C8" w:rsidRDefault="00EA4D17" w:rsidP="00145E18">
            <w:pPr>
              <w:tabs>
                <w:tab w:val="left" w:pos="360"/>
              </w:tabs>
              <w:jc w:val="center"/>
              <w:rPr>
                <w:rFonts w:cs="Arial"/>
                <w:szCs w:val="24"/>
              </w:rPr>
            </w:pPr>
            <w:r w:rsidRPr="001A64C8">
              <w:rPr>
                <w:rFonts w:cs="Arial"/>
                <w:szCs w:val="24"/>
              </w:rPr>
              <w:t>3</w:t>
            </w:r>
          </w:p>
        </w:tc>
        <w:tc>
          <w:tcPr>
            <w:tcW w:w="1412" w:type="pct"/>
            <w:tcBorders>
              <w:top w:val="single" w:sz="6" w:space="0" w:color="auto"/>
              <w:left w:val="single" w:sz="6" w:space="0" w:color="auto"/>
              <w:bottom w:val="single" w:sz="6" w:space="0" w:color="auto"/>
            </w:tcBorders>
          </w:tcPr>
          <w:p w14:paraId="5ABA0016" w14:textId="77777777" w:rsidR="00EA4D17" w:rsidRPr="009F3DCC" w:rsidRDefault="00EA4D17" w:rsidP="00145E18">
            <w:pPr>
              <w:tabs>
                <w:tab w:val="left" w:pos="360"/>
              </w:tabs>
              <w:rPr>
                <w:rFonts w:cs="Arial"/>
                <w:szCs w:val="24"/>
              </w:rPr>
            </w:pPr>
            <w:r>
              <w:rPr>
                <w:rFonts w:cs="Arial"/>
                <w:szCs w:val="24"/>
              </w:rPr>
              <w:t>Фаза евалуације</w:t>
            </w:r>
          </w:p>
        </w:tc>
        <w:tc>
          <w:tcPr>
            <w:tcW w:w="270" w:type="pct"/>
            <w:tcBorders>
              <w:top w:val="single" w:sz="6" w:space="0" w:color="auto"/>
              <w:left w:val="single" w:sz="6" w:space="0" w:color="auto"/>
              <w:bottom w:val="single" w:sz="6" w:space="0" w:color="auto"/>
              <w:right w:val="single" w:sz="6" w:space="0" w:color="auto"/>
            </w:tcBorders>
          </w:tcPr>
          <w:p w14:paraId="2CA22C0D" w14:textId="77777777" w:rsidR="00EA4D17" w:rsidRPr="001A64C8"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480C351" w14:textId="77777777" w:rsidR="00EA4D17" w:rsidRPr="009440B6"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AD1D70A" w14:textId="77777777" w:rsidR="00EA4D17" w:rsidRPr="001A64C8"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F336198" w14:textId="77777777" w:rsidR="00EA4D17" w:rsidRPr="001A64C8"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133B839" w14:textId="77777777" w:rsidR="00EA4D17" w:rsidRPr="001A64C8"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82F186F" w14:textId="77777777" w:rsidR="00EA4D17" w:rsidRPr="001A64C8"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1C916DF" w14:textId="77777777" w:rsidR="00EA4D17" w:rsidRPr="001A64C8"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A7F137E" w14:textId="77777777" w:rsidR="00EA4D17" w:rsidRPr="001A64C8" w:rsidRDefault="00EA4D17" w:rsidP="00145E18">
            <w:pPr>
              <w:tabs>
                <w:tab w:val="left" w:pos="360"/>
              </w:tabs>
              <w:rPr>
                <w:rFonts w:cs="Arial"/>
                <w:szCs w:val="24"/>
              </w:rPr>
            </w:pPr>
            <w:r>
              <w:rPr>
                <w:rFonts w:cs="Arial"/>
                <w:szCs w:val="24"/>
              </w:rPr>
              <w:t>X</w:t>
            </w:r>
          </w:p>
        </w:tc>
        <w:tc>
          <w:tcPr>
            <w:tcW w:w="270" w:type="pct"/>
            <w:tcBorders>
              <w:top w:val="single" w:sz="6" w:space="0" w:color="auto"/>
              <w:left w:val="single" w:sz="6" w:space="0" w:color="auto"/>
              <w:bottom w:val="single" w:sz="6" w:space="0" w:color="auto"/>
              <w:right w:val="single" w:sz="6" w:space="0" w:color="auto"/>
            </w:tcBorders>
          </w:tcPr>
          <w:p w14:paraId="281BC89A" w14:textId="77777777" w:rsidR="00EA4D17" w:rsidRPr="001A64C8"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CEB9123" w14:textId="77777777" w:rsidR="00EA4D17" w:rsidRPr="001A64C8" w:rsidRDefault="00EA4D17" w:rsidP="00145E1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042BD9B7" w14:textId="77777777" w:rsidR="00EA4D17" w:rsidRPr="001A64C8" w:rsidRDefault="00EA4D17" w:rsidP="00145E18">
            <w:pPr>
              <w:tabs>
                <w:tab w:val="left" w:pos="360"/>
              </w:tabs>
              <w:rPr>
                <w:rFonts w:cs="Arial"/>
                <w:szCs w:val="24"/>
              </w:rPr>
            </w:pPr>
          </w:p>
        </w:tc>
        <w:tc>
          <w:tcPr>
            <w:tcW w:w="336" w:type="pct"/>
            <w:tcBorders>
              <w:top w:val="single" w:sz="4" w:space="0" w:color="auto"/>
              <w:left w:val="single" w:sz="4" w:space="0" w:color="auto"/>
              <w:bottom w:val="single" w:sz="4" w:space="0" w:color="auto"/>
              <w:right w:val="single" w:sz="4" w:space="0" w:color="auto"/>
            </w:tcBorders>
          </w:tcPr>
          <w:p w14:paraId="214BE779" w14:textId="77777777" w:rsidR="00EA4D17" w:rsidRPr="001A64C8" w:rsidRDefault="00EA4D17" w:rsidP="00145E18">
            <w:pPr>
              <w:tabs>
                <w:tab w:val="left" w:pos="360"/>
              </w:tabs>
              <w:rPr>
                <w:rFonts w:cs="Arial"/>
                <w:szCs w:val="24"/>
              </w:rPr>
            </w:pPr>
          </w:p>
        </w:tc>
      </w:tr>
    </w:tbl>
    <w:p w14:paraId="10994DEC" w14:textId="77777777" w:rsidR="00EA4D17" w:rsidRPr="001A64C8" w:rsidRDefault="00EA4D17" w:rsidP="00EA4D17">
      <w:pPr>
        <w:tabs>
          <w:tab w:val="left" w:pos="426"/>
        </w:tabs>
        <w:ind w:left="426" w:hanging="426"/>
        <w:rPr>
          <w:rFonts w:cs="Arial"/>
          <w:szCs w:val="24"/>
        </w:rPr>
      </w:pPr>
    </w:p>
    <w:p w14:paraId="644F07F6" w14:textId="77777777" w:rsidR="00EA4D17" w:rsidRPr="009F3DCC" w:rsidRDefault="00EA4D17" w:rsidP="00EA4D17">
      <w:pPr>
        <w:jc w:val="right"/>
        <w:rPr>
          <w:rFonts w:cs="Arial"/>
          <w:b/>
          <w:szCs w:val="24"/>
        </w:rPr>
      </w:pPr>
    </w:p>
    <w:tbl>
      <w:tblPr>
        <w:tblW w:w="0" w:type="auto"/>
        <w:jc w:val="center"/>
        <w:tblLook w:val="01E0" w:firstRow="1" w:lastRow="1" w:firstColumn="1" w:lastColumn="1" w:noHBand="0" w:noVBand="0"/>
      </w:tblPr>
      <w:tblGrid>
        <w:gridCol w:w="3492"/>
        <w:gridCol w:w="1909"/>
        <w:gridCol w:w="3628"/>
      </w:tblGrid>
      <w:tr w:rsidR="00EA4D17" w:rsidRPr="001A64C8" w14:paraId="7CDE21B6" w14:textId="77777777" w:rsidTr="00145E18">
        <w:trPr>
          <w:jc w:val="center"/>
        </w:trPr>
        <w:tc>
          <w:tcPr>
            <w:tcW w:w="3652" w:type="dxa"/>
          </w:tcPr>
          <w:p w14:paraId="46F14F2B" w14:textId="77777777" w:rsidR="00EA4D17" w:rsidRPr="001A64C8" w:rsidRDefault="00EA4D17" w:rsidP="00145E18">
            <w:pPr>
              <w:jc w:val="center"/>
              <w:rPr>
                <w:rFonts w:cs="Arial"/>
                <w:szCs w:val="24"/>
              </w:rPr>
            </w:pPr>
            <w:r w:rsidRPr="001A64C8">
              <w:rPr>
                <w:rFonts w:cs="Arial"/>
                <w:szCs w:val="24"/>
              </w:rPr>
              <w:t>Датум:</w:t>
            </w:r>
          </w:p>
        </w:tc>
        <w:tc>
          <w:tcPr>
            <w:tcW w:w="1985" w:type="dxa"/>
          </w:tcPr>
          <w:p w14:paraId="3277068E" w14:textId="77777777" w:rsidR="00EA4D17" w:rsidRPr="001A64C8" w:rsidRDefault="00EA4D17" w:rsidP="00145E18">
            <w:pPr>
              <w:jc w:val="center"/>
              <w:rPr>
                <w:rFonts w:cs="Arial"/>
                <w:szCs w:val="24"/>
              </w:rPr>
            </w:pPr>
            <w:r w:rsidRPr="001A64C8">
              <w:rPr>
                <w:rFonts w:cs="Arial"/>
                <w:szCs w:val="24"/>
              </w:rPr>
              <w:t>М.П.</w:t>
            </w:r>
          </w:p>
        </w:tc>
        <w:tc>
          <w:tcPr>
            <w:tcW w:w="3782" w:type="dxa"/>
          </w:tcPr>
          <w:p w14:paraId="1B433893" w14:textId="77777777" w:rsidR="00EA4D17" w:rsidRPr="001A64C8" w:rsidRDefault="00EA4D17" w:rsidP="00145E18">
            <w:pPr>
              <w:jc w:val="center"/>
              <w:rPr>
                <w:rFonts w:cs="Arial"/>
                <w:szCs w:val="24"/>
              </w:rPr>
            </w:pPr>
            <w:r w:rsidRPr="001A64C8">
              <w:rPr>
                <w:rFonts w:cs="Arial"/>
                <w:szCs w:val="24"/>
              </w:rPr>
              <w:t>Понуђач:</w:t>
            </w:r>
          </w:p>
        </w:tc>
      </w:tr>
      <w:tr w:rsidR="00EA4D17" w:rsidRPr="001A64C8" w14:paraId="7043B252" w14:textId="77777777" w:rsidTr="00145E18">
        <w:trPr>
          <w:jc w:val="center"/>
        </w:trPr>
        <w:tc>
          <w:tcPr>
            <w:tcW w:w="3652" w:type="dxa"/>
            <w:vAlign w:val="center"/>
          </w:tcPr>
          <w:p w14:paraId="70C039CD" w14:textId="77777777" w:rsidR="00EA4D17" w:rsidRPr="001A64C8" w:rsidRDefault="00EA4D17" w:rsidP="00145E18">
            <w:pPr>
              <w:rPr>
                <w:rFonts w:cs="Arial"/>
                <w:szCs w:val="24"/>
              </w:rPr>
            </w:pPr>
          </w:p>
        </w:tc>
        <w:tc>
          <w:tcPr>
            <w:tcW w:w="1985" w:type="dxa"/>
            <w:vAlign w:val="center"/>
          </w:tcPr>
          <w:p w14:paraId="197662E3" w14:textId="77777777" w:rsidR="00EA4D17" w:rsidRPr="001A64C8" w:rsidRDefault="00EA4D17" w:rsidP="00145E18">
            <w:pPr>
              <w:rPr>
                <w:rFonts w:cs="Arial"/>
                <w:szCs w:val="24"/>
              </w:rPr>
            </w:pPr>
          </w:p>
        </w:tc>
        <w:tc>
          <w:tcPr>
            <w:tcW w:w="3782" w:type="dxa"/>
            <w:vAlign w:val="center"/>
          </w:tcPr>
          <w:p w14:paraId="6DBC6A37" w14:textId="77777777" w:rsidR="00EA4D17" w:rsidRPr="001A64C8" w:rsidRDefault="00EA4D17" w:rsidP="00145E18">
            <w:pPr>
              <w:rPr>
                <w:rFonts w:cs="Arial"/>
                <w:szCs w:val="24"/>
              </w:rPr>
            </w:pPr>
          </w:p>
        </w:tc>
      </w:tr>
      <w:tr w:rsidR="00EA4D17" w:rsidRPr="001A64C8" w14:paraId="39FD64F9" w14:textId="77777777" w:rsidTr="00145E18">
        <w:trPr>
          <w:jc w:val="center"/>
        </w:trPr>
        <w:tc>
          <w:tcPr>
            <w:tcW w:w="3652" w:type="dxa"/>
            <w:tcBorders>
              <w:bottom w:val="single" w:sz="4" w:space="0" w:color="auto"/>
            </w:tcBorders>
            <w:vAlign w:val="center"/>
          </w:tcPr>
          <w:p w14:paraId="701CD4D2" w14:textId="77777777" w:rsidR="00EA4D17" w:rsidRPr="001A64C8" w:rsidRDefault="00EA4D17" w:rsidP="00145E18">
            <w:pPr>
              <w:rPr>
                <w:rFonts w:cs="Arial"/>
                <w:szCs w:val="24"/>
              </w:rPr>
            </w:pPr>
          </w:p>
        </w:tc>
        <w:tc>
          <w:tcPr>
            <w:tcW w:w="1985" w:type="dxa"/>
            <w:vAlign w:val="center"/>
          </w:tcPr>
          <w:p w14:paraId="1D1D5ED2" w14:textId="77777777" w:rsidR="00EA4D17" w:rsidRPr="001A64C8" w:rsidRDefault="00EA4D17" w:rsidP="00145E18">
            <w:pPr>
              <w:rPr>
                <w:rFonts w:cs="Arial"/>
                <w:szCs w:val="24"/>
              </w:rPr>
            </w:pPr>
          </w:p>
        </w:tc>
        <w:tc>
          <w:tcPr>
            <w:tcW w:w="3782" w:type="dxa"/>
            <w:tcBorders>
              <w:bottom w:val="single" w:sz="4" w:space="0" w:color="auto"/>
            </w:tcBorders>
            <w:vAlign w:val="center"/>
          </w:tcPr>
          <w:p w14:paraId="0ACB72BD" w14:textId="77777777" w:rsidR="00EA4D17" w:rsidRPr="001A64C8" w:rsidRDefault="00EA4D17" w:rsidP="00145E18">
            <w:pPr>
              <w:rPr>
                <w:rFonts w:cs="Arial"/>
                <w:szCs w:val="24"/>
              </w:rPr>
            </w:pPr>
          </w:p>
        </w:tc>
      </w:tr>
    </w:tbl>
    <w:p w14:paraId="491773A8" w14:textId="77777777" w:rsidR="00EA4D17" w:rsidRDefault="00EA4D17" w:rsidP="00EA4D17">
      <w:pPr>
        <w:pStyle w:val="KDObrazac"/>
      </w:pPr>
    </w:p>
    <w:p w14:paraId="23BCCDA6" w14:textId="77777777" w:rsidR="00EA4D17" w:rsidRDefault="00EA4D17" w:rsidP="00EA4D17">
      <w:pPr>
        <w:pStyle w:val="KDObrazac"/>
      </w:pPr>
    </w:p>
    <w:p w14:paraId="1D2A1613" w14:textId="77777777" w:rsidR="00EA4D17" w:rsidRDefault="00EA4D17" w:rsidP="00EA4D17">
      <w:pPr>
        <w:pStyle w:val="KDObrazac"/>
      </w:pPr>
    </w:p>
    <w:p w14:paraId="729D964A" w14:textId="77777777" w:rsidR="00EA4D17" w:rsidRDefault="00EA4D17" w:rsidP="00EA4D17">
      <w:pPr>
        <w:pStyle w:val="KDObrazac"/>
      </w:pPr>
    </w:p>
    <w:p w14:paraId="229B8859" w14:textId="77777777" w:rsidR="00EA4D17" w:rsidRDefault="00EA4D17" w:rsidP="00EA4D17">
      <w:pPr>
        <w:pStyle w:val="KDObrazac"/>
      </w:pPr>
    </w:p>
    <w:p w14:paraId="43CA94B9" w14:textId="77777777" w:rsidR="00EA4D17" w:rsidRDefault="00EA4D17" w:rsidP="00EA4D17">
      <w:pPr>
        <w:pStyle w:val="KDObrazac"/>
      </w:pPr>
    </w:p>
    <w:p w14:paraId="4DB8679B" w14:textId="77777777" w:rsidR="00EA4D17" w:rsidRDefault="00EA4D17" w:rsidP="00EA4D17">
      <w:pPr>
        <w:pStyle w:val="KDObrazac"/>
      </w:pPr>
    </w:p>
    <w:p w14:paraId="366B7C73" w14:textId="77777777" w:rsidR="00EA4D17" w:rsidRDefault="00EA4D17" w:rsidP="00EA4D17">
      <w:pPr>
        <w:pStyle w:val="KDObrazac"/>
      </w:pPr>
    </w:p>
    <w:p w14:paraId="54922B22" w14:textId="77777777" w:rsidR="00EA4D17" w:rsidRDefault="00EA4D17" w:rsidP="00EA4D17">
      <w:pPr>
        <w:pStyle w:val="KDObrazac"/>
      </w:pPr>
    </w:p>
    <w:p w14:paraId="068D8BA6" w14:textId="77777777" w:rsidR="00EA4D17" w:rsidRDefault="00EA4D17" w:rsidP="00EA4D17">
      <w:pPr>
        <w:pStyle w:val="KDObrazac"/>
      </w:pPr>
    </w:p>
    <w:p w14:paraId="7F33200A" w14:textId="77777777" w:rsidR="00EA4D17" w:rsidRDefault="00EA4D17" w:rsidP="00EA4D17">
      <w:pPr>
        <w:pStyle w:val="KDObrazac"/>
      </w:pPr>
    </w:p>
    <w:p w14:paraId="67611D6F" w14:textId="77777777" w:rsidR="00EA4D17" w:rsidRDefault="00EA4D17" w:rsidP="00EA4D17">
      <w:pPr>
        <w:pStyle w:val="KDObrazac"/>
      </w:pPr>
    </w:p>
    <w:p w14:paraId="13B32AA1" w14:textId="77777777" w:rsidR="00EA4D17" w:rsidRDefault="00EA4D17" w:rsidP="00EA4D17">
      <w:pPr>
        <w:pStyle w:val="KDObrazac"/>
      </w:pPr>
    </w:p>
    <w:p w14:paraId="5B772D44" w14:textId="77777777" w:rsidR="00EA4D17" w:rsidRDefault="00EA4D17" w:rsidP="00EA4D17">
      <w:pPr>
        <w:pStyle w:val="KDObrazac"/>
      </w:pPr>
    </w:p>
    <w:p w14:paraId="06106E30" w14:textId="77777777" w:rsidR="00EA4D17" w:rsidRDefault="00EA4D17" w:rsidP="00EA4D17">
      <w:pPr>
        <w:pStyle w:val="KDObrazac"/>
      </w:pPr>
    </w:p>
    <w:p w14:paraId="3F5FCACE" w14:textId="77777777" w:rsidR="00EA4D17" w:rsidRDefault="00EA4D17" w:rsidP="00EA4D17">
      <w:pPr>
        <w:pStyle w:val="KDObrazac"/>
      </w:pPr>
    </w:p>
    <w:p w14:paraId="58F4107C" w14:textId="77777777" w:rsidR="00EA4D17" w:rsidRDefault="00EA4D17" w:rsidP="00EA4D17">
      <w:pPr>
        <w:pStyle w:val="KDObrazac"/>
      </w:pPr>
    </w:p>
    <w:p w14:paraId="2629421C" w14:textId="77777777" w:rsidR="00EA4D17" w:rsidRDefault="00EA4D17" w:rsidP="00EA4D17">
      <w:pPr>
        <w:pStyle w:val="KDObrazac"/>
      </w:pPr>
    </w:p>
    <w:p w14:paraId="17D9F694" w14:textId="51DCCF49" w:rsidR="00EA4D17" w:rsidRDefault="00EA4D17" w:rsidP="00EA4D17">
      <w:pPr>
        <w:pStyle w:val="KDObrazac"/>
        <w:jc w:val="both"/>
      </w:pPr>
    </w:p>
    <w:p w14:paraId="1F08F1AC" w14:textId="72036AB9" w:rsidR="00EA4D17" w:rsidRDefault="00EA4D17" w:rsidP="00EA4D17">
      <w:pPr>
        <w:pStyle w:val="KDObrazac"/>
        <w:jc w:val="both"/>
      </w:pPr>
    </w:p>
    <w:p w14:paraId="08222E60" w14:textId="1668BF12" w:rsidR="00EA4D17" w:rsidRDefault="00EA4D17" w:rsidP="00EA4D17">
      <w:pPr>
        <w:pStyle w:val="KDObrazac"/>
        <w:jc w:val="both"/>
      </w:pPr>
    </w:p>
    <w:p w14:paraId="4B76DDFF" w14:textId="2579AC86" w:rsidR="00EA4D17" w:rsidRDefault="00EA4D17" w:rsidP="00EA4D17">
      <w:pPr>
        <w:pStyle w:val="KDObrazac"/>
        <w:jc w:val="both"/>
      </w:pPr>
    </w:p>
    <w:p w14:paraId="47DC6858" w14:textId="77777777" w:rsidR="00EA4D17" w:rsidRDefault="00EA4D17" w:rsidP="00EA4D17">
      <w:pPr>
        <w:pStyle w:val="KDObrazac"/>
        <w:jc w:val="both"/>
      </w:pPr>
    </w:p>
    <w:p w14:paraId="1FD54D68" w14:textId="77777777" w:rsidR="00EA4D17" w:rsidRPr="009C1C84" w:rsidRDefault="00EA4D17" w:rsidP="00EA4D17">
      <w:pPr>
        <w:pStyle w:val="KDObrazac"/>
        <w:rPr>
          <w:lang w:val="sr-Cyrl-RS"/>
        </w:rPr>
      </w:pPr>
      <w:r>
        <w:t>ОБРАЗАЦ 7</w:t>
      </w:r>
    </w:p>
    <w:p w14:paraId="550746C0" w14:textId="77777777" w:rsidR="00EA4D17" w:rsidRDefault="00EA4D17" w:rsidP="00EA4D17">
      <w:pPr>
        <w:jc w:val="center"/>
        <w:rPr>
          <w:rFonts w:cs="Arial"/>
          <w:b/>
        </w:rPr>
      </w:pPr>
      <w:r w:rsidRPr="00940977">
        <w:rPr>
          <w:rFonts w:cs="Arial"/>
          <w:b/>
        </w:rPr>
        <w:t>РЕФЕРЕНТНА ЛИСТА ПОНУЂАЧА</w:t>
      </w:r>
    </w:p>
    <w:p w14:paraId="133227E4" w14:textId="77777777" w:rsidR="00EA4D17" w:rsidRPr="009F2764" w:rsidRDefault="00EA4D17" w:rsidP="00EA4D17">
      <w:pPr>
        <w:jc w:val="center"/>
        <w:rPr>
          <w:rFonts w:cs="Arial"/>
          <w:b/>
        </w:rPr>
      </w:pPr>
      <w:r>
        <w:rPr>
          <w:rFonts w:cs="Arial"/>
          <w:b/>
        </w:rPr>
        <w:t>ЗА УСЛУГЕ ИЗ ПОСЛОВНОГ КАПАЦИТЕТA</w:t>
      </w:r>
    </w:p>
    <w:p w14:paraId="06311E23" w14:textId="77777777" w:rsidR="00EA4D17" w:rsidRPr="00940977" w:rsidRDefault="00EA4D17" w:rsidP="00EA4D17">
      <w:pPr>
        <w:rPr>
          <w:rFonts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149"/>
        <w:gridCol w:w="1618"/>
        <w:gridCol w:w="1618"/>
        <w:gridCol w:w="2821"/>
      </w:tblGrid>
      <w:tr w:rsidR="00EA4D17" w:rsidRPr="004973C7" w14:paraId="4CA7CD89" w14:textId="77777777" w:rsidTr="00145E18">
        <w:trPr>
          <w:trHeight w:val="727"/>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14:paraId="255DE30F" w14:textId="77777777" w:rsidR="00EA4D17" w:rsidRPr="004973C7" w:rsidRDefault="00EA4D17" w:rsidP="00145E18">
            <w:pPr>
              <w:ind w:left="127"/>
              <w:jc w:val="center"/>
              <w:rPr>
                <w:rFonts w:cs="Arial"/>
              </w:rPr>
            </w:pPr>
          </w:p>
          <w:p w14:paraId="1DDC6EB9" w14:textId="77777777" w:rsidR="00EA4D17" w:rsidRPr="004973C7" w:rsidRDefault="00EA4D17" w:rsidP="00145E18">
            <w:pPr>
              <w:ind w:left="127"/>
              <w:jc w:val="center"/>
              <w:rPr>
                <w:rFonts w:cs="Arial"/>
                <w:b/>
              </w:rPr>
            </w:pPr>
            <w:r w:rsidRPr="004973C7">
              <w:rPr>
                <w:rFonts w:cs="Arial"/>
                <w:b/>
              </w:rPr>
              <w:t>Ред.</w:t>
            </w:r>
          </w:p>
          <w:p w14:paraId="2C90727F" w14:textId="77777777" w:rsidR="00EA4D17" w:rsidRPr="004973C7" w:rsidRDefault="00EA4D17" w:rsidP="00145E18">
            <w:pPr>
              <w:ind w:left="127"/>
              <w:jc w:val="center"/>
              <w:rPr>
                <w:rFonts w:cs="Arial"/>
              </w:rPr>
            </w:pPr>
            <w:r w:rsidRPr="004973C7">
              <w:rPr>
                <w:rFonts w:cs="Arial"/>
                <w:b/>
              </w:rPr>
              <w:t>бр</w:t>
            </w:r>
            <w:r w:rsidRPr="004973C7">
              <w:rPr>
                <w:rFonts w:cs="Arial"/>
              </w:rPr>
              <w:t>.</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14:paraId="3C8529F5" w14:textId="77777777" w:rsidR="00EA4D17" w:rsidRPr="001979AE" w:rsidRDefault="00EA4D17" w:rsidP="00145E18">
            <w:pPr>
              <w:jc w:val="center"/>
              <w:rPr>
                <w:rFonts w:cs="Arial"/>
              </w:rPr>
            </w:pPr>
            <w:r w:rsidRPr="004973C7">
              <w:rPr>
                <w:rFonts w:cs="Arial"/>
                <w:b/>
              </w:rPr>
              <w:t>Назив и седиште наручиоца</w:t>
            </w:r>
            <w:r>
              <w:rPr>
                <w:rFonts w:cs="Arial"/>
                <w:b/>
              </w:rPr>
              <w:t xml:space="preserve">, име, презиме и </w:t>
            </w:r>
            <w:r w:rsidRPr="004973C7">
              <w:rPr>
                <w:rFonts w:cs="Arial"/>
                <w:b/>
              </w:rPr>
              <w:t xml:space="preserve">контакт телефон </w:t>
            </w:r>
            <w:r>
              <w:rPr>
                <w:rFonts w:cs="Arial"/>
                <w:b/>
              </w:rPr>
              <w:t>особе за контакт</w:t>
            </w: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14:paraId="5BA78234" w14:textId="77777777" w:rsidR="00EA4D17" w:rsidRPr="004973C7" w:rsidRDefault="00EA4D17" w:rsidP="00145E18">
            <w:pPr>
              <w:jc w:val="center"/>
              <w:rPr>
                <w:rFonts w:cs="Arial"/>
                <w:b/>
              </w:rPr>
            </w:pPr>
            <w:r w:rsidRPr="004973C7">
              <w:rPr>
                <w:rFonts w:cs="Arial"/>
                <w:b/>
              </w:rPr>
              <w:t>Назив извршене услуге</w:t>
            </w:r>
          </w:p>
          <w:p w14:paraId="443AFBCD" w14:textId="77777777" w:rsidR="00EA4D17" w:rsidRPr="004973C7" w:rsidRDefault="00EA4D17" w:rsidP="00145E18">
            <w:pPr>
              <w:jc w:val="center"/>
              <w:rPr>
                <w:rFonts w:cs="Arial"/>
              </w:rPr>
            </w:pP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14:paraId="25DACB6E" w14:textId="77777777" w:rsidR="00EA4D17" w:rsidRPr="004973C7" w:rsidRDefault="00EA4D17" w:rsidP="00145E18">
            <w:pPr>
              <w:jc w:val="center"/>
              <w:rPr>
                <w:rFonts w:cs="Arial"/>
                <w:b/>
                <w:i/>
              </w:rPr>
            </w:pPr>
            <w:r w:rsidRPr="004973C7">
              <w:rPr>
                <w:rFonts w:cs="Arial"/>
                <w:b/>
              </w:rPr>
              <w:t>Период у којем је извршена услуга</w:t>
            </w:r>
          </w:p>
        </w:tc>
        <w:tc>
          <w:tcPr>
            <w:tcW w:w="1566" w:type="pct"/>
            <w:tcBorders>
              <w:top w:val="single" w:sz="4" w:space="0" w:color="auto"/>
              <w:left w:val="single" w:sz="4" w:space="0" w:color="auto"/>
              <w:bottom w:val="single" w:sz="4" w:space="0" w:color="auto"/>
              <w:right w:val="single" w:sz="4" w:space="0" w:color="auto"/>
            </w:tcBorders>
            <w:shd w:val="clear" w:color="auto" w:fill="FFFFFF"/>
            <w:vAlign w:val="center"/>
          </w:tcPr>
          <w:p w14:paraId="55BAFA46" w14:textId="77777777" w:rsidR="00EA4D17" w:rsidRPr="004973C7" w:rsidRDefault="00EA4D17" w:rsidP="00145E18">
            <w:pPr>
              <w:jc w:val="center"/>
              <w:rPr>
                <w:rFonts w:cs="Arial"/>
                <w:b/>
              </w:rPr>
            </w:pPr>
            <w:r w:rsidRPr="004973C7">
              <w:rPr>
                <w:rFonts w:cs="Arial"/>
                <w:b/>
              </w:rPr>
              <w:t>Опис извршене услуге</w:t>
            </w:r>
          </w:p>
          <w:p w14:paraId="01203BEE" w14:textId="77777777" w:rsidR="00EA4D17" w:rsidRPr="004973C7" w:rsidRDefault="00EA4D17" w:rsidP="00145E18">
            <w:pPr>
              <w:jc w:val="center"/>
              <w:rPr>
                <w:rFonts w:cs="Arial"/>
                <w:b/>
              </w:rPr>
            </w:pPr>
          </w:p>
        </w:tc>
      </w:tr>
      <w:tr w:rsidR="00EA4D17" w:rsidRPr="00150EC4" w14:paraId="73B4A59F" w14:textId="77777777" w:rsidTr="00145E18">
        <w:trPr>
          <w:trHeight w:val="975"/>
        </w:trPr>
        <w:tc>
          <w:tcPr>
            <w:tcW w:w="440" w:type="pct"/>
            <w:tcBorders>
              <w:top w:val="single" w:sz="4" w:space="0" w:color="auto"/>
              <w:left w:val="single" w:sz="4" w:space="0" w:color="auto"/>
              <w:bottom w:val="single" w:sz="4" w:space="0" w:color="auto"/>
              <w:right w:val="single" w:sz="4" w:space="0" w:color="auto"/>
            </w:tcBorders>
            <w:vAlign w:val="center"/>
          </w:tcPr>
          <w:p w14:paraId="5C84E3D3" w14:textId="77777777" w:rsidR="00EA4D17" w:rsidRPr="00513D1E" w:rsidRDefault="00EA4D17" w:rsidP="00145E18">
            <w:pPr>
              <w:ind w:left="127"/>
              <w:jc w:val="center"/>
              <w:rPr>
                <w:rFonts w:cs="Arial"/>
              </w:rPr>
            </w:pPr>
          </w:p>
          <w:p w14:paraId="7124FFE6" w14:textId="77777777" w:rsidR="00EA4D17" w:rsidRPr="00513D1E" w:rsidRDefault="00EA4D17" w:rsidP="00145E18">
            <w:pPr>
              <w:ind w:left="127"/>
              <w:jc w:val="center"/>
              <w:rPr>
                <w:rFonts w:cs="Arial"/>
              </w:rPr>
            </w:pPr>
          </w:p>
          <w:p w14:paraId="337A0A20" w14:textId="77777777" w:rsidR="00EA4D17" w:rsidRPr="00513D1E" w:rsidRDefault="00EA4D17" w:rsidP="00145E18">
            <w:pPr>
              <w:ind w:left="127"/>
              <w:jc w:val="center"/>
              <w:rPr>
                <w:rFonts w:cs="Arial"/>
              </w:rPr>
            </w:pPr>
            <w:r w:rsidRPr="00513D1E">
              <w:rPr>
                <w:rFonts w:cs="Arial"/>
              </w:rPr>
              <w:t>1</w:t>
            </w:r>
          </w:p>
          <w:p w14:paraId="6BE332EE" w14:textId="77777777" w:rsidR="00EA4D17" w:rsidRPr="00513D1E" w:rsidRDefault="00EA4D17" w:rsidP="00145E18">
            <w:pPr>
              <w:ind w:left="127"/>
              <w:jc w:val="center"/>
              <w:rPr>
                <w:rFonts w:cs="Arial"/>
              </w:rPr>
            </w:pPr>
          </w:p>
        </w:tc>
        <w:tc>
          <w:tcPr>
            <w:tcW w:w="1194" w:type="pct"/>
            <w:tcBorders>
              <w:top w:val="single" w:sz="4" w:space="0" w:color="auto"/>
              <w:left w:val="single" w:sz="4" w:space="0" w:color="auto"/>
              <w:bottom w:val="single" w:sz="4" w:space="0" w:color="auto"/>
              <w:right w:val="single" w:sz="4" w:space="0" w:color="auto"/>
            </w:tcBorders>
          </w:tcPr>
          <w:p w14:paraId="0625D557" w14:textId="77777777" w:rsidR="00EA4D17" w:rsidRPr="009440B6" w:rsidRDefault="00EA4D17" w:rsidP="00145E18">
            <w:pPr>
              <w:rPr>
                <w:rFonts w:cs="Arial"/>
                <w:color w:val="FF0000"/>
              </w:rPr>
            </w:pPr>
          </w:p>
        </w:tc>
        <w:tc>
          <w:tcPr>
            <w:tcW w:w="900" w:type="pct"/>
            <w:tcBorders>
              <w:top w:val="single" w:sz="4" w:space="0" w:color="auto"/>
              <w:left w:val="single" w:sz="4" w:space="0" w:color="auto"/>
              <w:bottom w:val="single" w:sz="4" w:space="0" w:color="auto"/>
              <w:right w:val="single" w:sz="4" w:space="0" w:color="auto"/>
            </w:tcBorders>
          </w:tcPr>
          <w:p w14:paraId="74762E43" w14:textId="77777777" w:rsidR="00EA4D17" w:rsidRPr="009440B6" w:rsidRDefault="00EA4D17" w:rsidP="00145E18">
            <w:pPr>
              <w:rPr>
                <w:rFonts w:cs="Arial"/>
                <w:color w:val="FF0000"/>
              </w:rPr>
            </w:pPr>
          </w:p>
        </w:tc>
        <w:tc>
          <w:tcPr>
            <w:tcW w:w="900" w:type="pct"/>
            <w:tcBorders>
              <w:top w:val="single" w:sz="4" w:space="0" w:color="auto"/>
              <w:left w:val="single" w:sz="4" w:space="0" w:color="auto"/>
              <w:bottom w:val="single" w:sz="4" w:space="0" w:color="auto"/>
              <w:right w:val="single" w:sz="4" w:space="0" w:color="auto"/>
            </w:tcBorders>
          </w:tcPr>
          <w:p w14:paraId="74D9C15D" w14:textId="77777777" w:rsidR="00EA4D17" w:rsidRPr="009440B6" w:rsidRDefault="00EA4D17" w:rsidP="00145E18">
            <w:pPr>
              <w:jc w:val="left"/>
              <w:rPr>
                <w:rFonts w:cs="Arial"/>
                <w:color w:val="FF0000"/>
              </w:rPr>
            </w:pPr>
          </w:p>
        </w:tc>
        <w:tc>
          <w:tcPr>
            <w:tcW w:w="1566" w:type="pct"/>
            <w:tcBorders>
              <w:top w:val="single" w:sz="4" w:space="0" w:color="auto"/>
              <w:left w:val="single" w:sz="4" w:space="0" w:color="auto"/>
              <w:bottom w:val="single" w:sz="4" w:space="0" w:color="auto"/>
              <w:right w:val="single" w:sz="4" w:space="0" w:color="auto"/>
            </w:tcBorders>
          </w:tcPr>
          <w:p w14:paraId="60DC04E5" w14:textId="77777777" w:rsidR="00EA4D17" w:rsidRPr="009440B6" w:rsidRDefault="00EA4D17" w:rsidP="00145E18">
            <w:pPr>
              <w:jc w:val="left"/>
              <w:rPr>
                <w:rFonts w:cs="Arial"/>
                <w:color w:val="FF0000"/>
              </w:rPr>
            </w:pPr>
          </w:p>
        </w:tc>
      </w:tr>
      <w:tr w:rsidR="00EA4D17" w:rsidRPr="00150EC4" w14:paraId="791849E0" w14:textId="77777777" w:rsidTr="00145E18">
        <w:trPr>
          <w:trHeight w:val="1140"/>
        </w:trPr>
        <w:tc>
          <w:tcPr>
            <w:tcW w:w="440" w:type="pct"/>
            <w:tcBorders>
              <w:top w:val="single" w:sz="4" w:space="0" w:color="auto"/>
              <w:left w:val="single" w:sz="4" w:space="0" w:color="auto"/>
              <w:bottom w:val="single" w:sz="4" w:space="0" w:color="auto"/>
              <w:right w:val="single" w:sz="4" w:space="0" w:color="auto"/>
            </w:tcBorders>
            <w:vAlign w:val="center"/>
          </w:tcPr>
          <w:p w14:paraId="7442BC32" w14:textId="77777777" w:rsidR="00EA4D17" w:rsidRPr="00513D1E" w:rsidRDefault="00EA4D17" w:rsidP="00145E18">
            <w:pPr>
              <w:ind w:left="127"/>
              <w:jc w:val="center"/>
              <w:rPr>
                <w:rFonts w:cs="Arial"/>
              </w:rPr>
            </w:pPr>
          </w:p>
          <w:p w14:paraId="3F3AB8AF" w14:textId="77777777" w:rsidR="00EA4D17" w:rsidRPr="00513D1E" w:rsidRDefault="00EA4D17" w:rsidP="00145E18">
            <w:pPr>
              <w:ind w:left="127"/>
              <w:jc w:val="center"/>
              <w:rPr>
                <w:rFonts w:cs="Arial"/>
              </w:rPr>
            </w:pPr>
            <w:r w:rsidRPr="00513D1E">
              <w:rPr>
                <w:rFonts w:cs="Arial"/>
              </w:rPr>
              <w:t>2</w:t>
            </w:r>
          </w:p>
          <w:p w14:paraId="4ACBE86A" w14:textId="77777777" w:rsidR="00EA4D17" w:rsidRPr="00513D1E" w:rsidRDefault="00EA4D17" w:rsidP="00145E18">
            <w:pPr>
              <w:ind w:left="127"/>
              <w:jc w:val="center"/>
              <w:rPr>
                <w:rFonts w:cs="Arial"/>
              </w:rPr>
            </w:pPr>
          </w:p>
        </w:tc>
        <w:tc>
          <w:tcPr>
            <w:tcW w:w="1194" w:type="pct"/>
            <w:tcBorders>
              <w:top w:val="single" w:sz="4" w:space="0" w:color="auto"/>
              <w:left w:val="single" w:sz="4" w:space="0" w:color="auto"/>
              <w:bottom w:val="single" w:sz="4" w:space="0" w:color="auto"/>
              <w:right w:val="single" w:sz="4" w:space="0" w:color="auto"/>
            </w:tcBorders>
          </w:tcPr>
          <w:p w14:paraId="0BA0185B" w14:textId="77777777" w:rsidR="00EA4D17" w:rsidRPr="009440B6" w:rsidRDefault="00EA4D17" w:rsidP="00145E18">
            <w:pPr>
              <w:rPr>
                <w:rFonts w:cs="Arial"/>
                <w:color w:val="FF0000"/>
              </w:rPr>
            </w:pPr>
          </w:p>
        </w:tc>
        <w:tc>
          <w:tcPr>
            <w:tcW w:w="900" w:type="pct"/>
            <w:tcBorders>
              <w:top w:val="single" w:sz="4" w:space="0" w:color="auto"/>
              <w:left w:val="single" w:sz="4" w:space="0" w:color="auto"/>
              <w:bottom w:val="single" w:sz="4" w:space="0" w:color="auto"/>
              <w:right w:val="single" w:sz="4" w:space="0" w:color="auto"/>
            </w:tcBorders>
          </w:tcPr>
          <w:p w14:paraId="17D3197A" w14:textId="77777777" w:rsidR="00EA4D17" w:rsidRPr="009440B6" w:rsidRDefault="00EA4D17" w:rsidP="00145E18">
            <w:pPr>
              <w:rPr>
                <w:rFonts w:cs="Arial"/>
                <w:color w:val="FF0000"/>
              </w:rPr>
            </w:pPr>
          </w:p>
        </w:tc>
        <w:tc>
          <w:tcPr>
            <w:tcW w:w="900" w:type="pct"/>
            <w:tcBorders>
              <w:top w:val="single" w:sz="4" w:space="0" w:color="auto"/>
              <w:left w:val="single" w:sz="4" w:space="0" w:color="auto"/>
              <w:bottom w:val="single" w:sz="4" w:space="0" w:color="auto"/>
              <w:right w:val="single" w:sz="4" w:space="0" w:color="auto"/>
            </w:tcBorders>
          </w:tcPr>
          <w:p w14:paraId="18851C90" w14:textId="77777777" w:rsidR="00EA4D17" w:rsidRPr="009440B6" w:rsidRDefault="00EA4D17" w:rsidP="00145E18">
            <w:pPr>
              <w:jc w:val="left"/>
              <w:rPr>
                <w:rFonts w:cs="Arial"/>
                <w:color w:val="FF0000"/>
              </w:rPr>
            </w:pPr>
          </w:p>
        </w:tc>
        <w:tc>
          <w:tcPr>
            <w:tcW w:w="1566" w:type="pct"/>
            <w:tcBorders>
              <w:top w:val="single" w:sz="4" w:space="0" w:color="auto"/>
              <w:left w:val="single" w:sz="4" w:space="0" w:color="auto"/>
              <w:bottom w:val="single" w:sz="4" w:space="0" w:color="auto"/>
              <w:right w:val="single" w:sz="4" w:space="0" w:color="auto"/>
            </w:tcBorders>
          </w:tcPr>
          <w:p w14:paraId="45A57F7A" w14:textId="77777777" w:rsidR="00EA4D17" w:rsidRPr="009440B6" w:rsidRDefault="00EA4D17" w:rsidP="00145E18">
            <w:pPr>
              <w:jc w:val="left"/>
              <w:rPr>
                <w:rFonts w:cs="Arial"/>
                <w:color w:val="FF0000"/>
              </w:rPr>
            </w:pPr>
          </w:p>
        </w:tc>
      </w:tr>
      <w:tr w:rsidR="00EA4D17" w:rsidRPr="00150EC4" w14:paraId="226C3A5A" w14:textId="77777777" w:rsidTr="00145E18">
        <w:trPr>
          <w:trHeight w:val="1140"/>
        </w:trPr>
        <w:tc>
          <w:tcPr>
            <w:tcW w:w="440" w:type="pct"/>
            <w:tcBorders>
              <w:top w:val="single" w:sz="4" w:space="0" w:color="auto"/>
              <w:left w:val="single" w:sz="4" w:space="0" w:color="auto"/>
              <w:bottom w:val="single" w:sz="4" w:space="0" w:color="auto"/>
              <w:right w:val="single" w:sz="4" w:space="0" w:color="auto"/>
            </w:tcBorders>
            <w:vAlign w:val="center"/>
          </w:tcPr>
          <w:p w14:paraId="33D71F6B" w14:textId="77777777" w:rsidR="00EA4D17" w:rsidRPr="00513D1E" w:rsidRDefault="00EA4D17" w:rsidP="00145E18">
            <w:pPr>
              <w:ind w:left="127"/>
              <w:jc w:val="center"/>
              <w:rPr>
                <w:rFonts w:cs="Arial"/>
              </w:rPr>
            </w:pPr>
            <w:r w:rsidRPr="00513D1E">
              <w:rPr>
                <w:rFonts w:cs="Arial"/>
              </w:rPr>
              <w:t>3</w:t>
            </w:r>
          </w:p>
        </w:tc>
        <w:tc>
          <w:tcPr>
            <w:tcW w:w="1194" w:type="pct"/>
            <w:tcBorders>
              <w:top w:val="single" w:sz="4" w:space="0" w:color="auto"/>
              <w:left w:val="single" w:sz="4" w:space="0" w:color="auto"/>
              <w:bottom w:val="single" w:sz="4" w:space="0" w:color="auto"/>
              <w:right w:val="single" w:sz="4" w:space="0" w:color="auto"/>
            </w:tcBorders>
          </w:tcPr>
          <w:p w14:paraId="5EDD2E40" w14:textId="77777777" w:rsidR="00EA4D17" w:rsidRPr="009440B6" w:rsidRDefault="00EA4D17" w:rsidP="00145E18">
            <w:pPr>
              <w:rPr>
                <w:rFonts w:cs="Arial"/>
                <w:color w:val="FF0000"/>
              </w:rPr>
            </w:pPr>
          </w:p>
        </w:tc>
        <w:tc>
          <w:tcPr>
            <w:tcW w:w="900" w:type="pct"/>
            <w:tcBorders>
              <w:top w:val="single" w:sz="4" w:space="0" w:color="auto"/>
              <w:left w:val="single" w:sz="4" w:space="0" w:color="auto"/>
              <w:bottom w:val="single" w:sz="4" w:space="0" w:color="auto"/>
              <w:right w:val="single" w:sz="4" w:space="0" w:color="auto"/>
            </w:tcBorders>
          </w:tcPr>
          <w:p w14:paraId="66443A0B" w14:textId="77777777" w:rsidR="00EA4D17" w:rsidRPr="009440B6" w:rsidRDefault="00EA4D17" w:rsidP="00145E18">
            <w:pPr>
              <w:rPr>
                <w:rFonts w:cs="Arial"/>
                <w:color w:val="FF0000"/>
              </w:rPr>
            </w:pPr>
          </w:p>
        </w:tc>
        <w:tc>
          <w:tcPr>
            <w:tcW w:w="900" w:type="pct"/>
            <w:tcBorders>
              <w:top w:val="single" w:sz="4" w:space="0" w:color="auto"/>
              <w:left w:val="single" w:sz="4" w:space="0" w:color="auto"/>
              <w:bottom w:val="single" w:sz="4" w:space="0" w:color="auto"/>
              <w:right w:val="single" w:sz="4" w:space="0" w:color="auto"/>
            </w:tcBorders>
          </w:tcPr>
          <w:p w14:paraId="6273AE4E" w14:textId="77777777" w:rsidR="00EA4D17" w:rsidRPr="009440B6" w:rsidRDefault="00EA4D17" w:rsidP="00145E18">
            <w:pPr>
              <w:jc w:val="left"/>
              <w:rPr>
                <w:rFonts w:cs="Arial"/>
                <w:color w:val="FF0000"/>
              </w:rPr>
            </w:pPr>
          </w:p>
        </w:tc>
        <w:tc>
          <w:tcPr>
            <w:tcW w:w="1566" w:type="pct"/>
            <w:tcBorders>
              <w:top w:val="single" w:sz="4" w:space="0" w:color="auto"/>
              <w:left w:val="single" w:sz="4" w:space="0" w:color="auto"/>
              <w:bottom w:val="single" w:sz="4" w:space="0" w:color="auto"/>
              <w:right w:val="single" w:sz="4" w:space="0" w:color="auto"/>
            </w:tcBorders>
          </w:tcPr>
          <w:p w14:paraId="0AF2DF46" w14:textId="77777777" w:rsidR="00EA4D17" w:rsidRPr="009440B6" w:rsidRDefault="00EA4D17" w:rsidP="00145E18">
            <w:pPr>
              <w:jc w:val="left"/>
              <w:rPr>
                <w:rFonts w:cs="Arial"/>
                <w:color w:val="FF0000"/>
              </w:rPr>
            </w:pPr>
          </w:p>
        </w:tc>
      </w:tr>
    </w:tbl>
    <w:p w14:paraId="38E714E9" w14:textId="77777777" w:rsidR="00EA4D17" w:rsidRPr="00513D1E" w:rsidRDefault="00EA4D17" w:rsidP="00EA4D17">
      <w:pPr>
        <w:rPr>
          <w:rFonts w:cs="Arial"/>
        </w:rPr>
      </w:pPr>
    </w:p>
    <w:tbl>
      <w:tblPr>
        <w:tblW w:w="0" w:type="auto"/>
        <w:jc w:val="center"/>
        <w:tblLook w:val="01E0" w:firstRow="1" w:lastRow="1" w:firstColumn="1" w:lastColumn="1" w:noHBand="0" w:noVBand="0"/>
      </w:tblPr>
      <w:tblGrid>
        <w:gridCol w:w="3492"/>
        <w:gridCol w:w="1909"/>
        <w:gridCol w:w="3628"/>
      </w:tblGrid>
      <w:tr w:rsidR="00EA4D17" w:rsidRPr="00513D1E" w14:paraId="70CD479B" w14:textId="77777777" w:rsidTr="00145E18">
        <w:trPr>
          <w:jc w:val="center"/>
        </w:trPr>
        <w:tc>
          <w:tcPr>
            <w:tcW w:w="3652" w:type="dxa"/>
          </w:tcPr>
          <w:p w14:paraId="1419FD3F" w14:textId="77777777" w:rsidR="00EA4D17" w:rsidRPr="00513D1E" w:rsidRDefault="00EA4D17" w:rsidP="00145E18">
            <w:pPr>
              <w:jc w:val="center"/>
              <w:rPr>
                <w:rFonts w:cs="Arial"/>
              </w:rPr>
            </w:pPr>
            <w:r w:rsidRPr="00513D1E">
              <w:rPr>
                <w:rFonts w:cs="Arial"/>
              </w:rPr>
              <w:t>Датум:</w:t>
            </w:r>
          </w:p>
        </w:tc>
        <w:tc>
          <w:tcPr>
            <w:tcW w:w="1985" w:type="dxa"/>
          </w:tcPr>
          <w:p w14:paraId="4415221E" w14:textId="77777777" w:rsidR="00EA4D17" w:rsidRPr="00513D1E" w:rsidRDefault="00EA4D17" w:rsidP="00145E18">
            <w:pPr>
              <w:jc w:val="center"/>
              <w:rPr>
                <w:rFonts w:cs="Arial"/>
              </w:rPr>
            </w:pPr>
            <w:r w:rsidRPr="00513D1E">
              <w:rPr>
                <w:rFonts w:cs="Arial"/>
              </w:rPr>
              <w:t>М.П.</w:t>
            </w:r>
          </w:p>
        </w:tc>
        <w:tc>
          <w:tcPr>
            <w:tcW w:w="3782" w:type="dxa"/>
          </w:tcPr>
          <w:p w14:paraId="79CAB6A1" w14:textId="77777777" w:rsidR="00EA4D17" w:rsidRPr="00513D1E" w:rsidRDefault="00EA4D17" w:rsidP="00145E18">
            <w:pPr>
              <w:jc w:val="center"/>
              <w:rPr>
                <w:rFonts w:cs="Arial"/>
              </w:rPr>
            </w:pPr>
            <w:r w:rsidRPr="00513D1E">
              <w:rPr>
                <w:rFonts w:cs="Arial"/>
              </w:rPr>
              <w:t>Понуђач:</w:t>
            </w:r>
          </w:p>
        </w:tc>
      </w:tr>
      <w:tr w:rsidR="00EA4D17" w:rsidRPr="00513D1E" w14:paraId="1C60DB90" w14:textId="77777777" w:rsidTr="00145E18">
        <w:trPr>
          <w:jc w:val="center"/>
        </w:trPr>
        <w:tc>
          <w:tcPr>
            <w:tcW w:w="3652" w:type="dxa"/>
            <w:vAlign w:val="center"/>
          </w:tcPr>
          <w:p w14:paraId="0E40EEBC" w14:textId="77777777" w:rsidR="00EA4D17" w:rsidRPr="00513D1E" w:rsidRDefault="00EA4D17" w:rsidP="00145E18">
            <w:pPr>
              <w:rPr>
                <w:rFonts w:cs="Arial"/>
              </w:rPr>
            </w:pPr>
          </w:p>
        </w:tc>
        <w:tc>
          <w:tcPr>
            <w:tcW w:w="1985" w:type="dxa"/>
            <w:vAlign w:val="center"/>
          </w:tcPr>
          <w:p w14:paraId="6C136BA6" w14:textId="77777777" w:rsidR="00EA4D17" w:rsidRPr="00513D1E" w:rsidRDefault="00EA4D17" w:rsidP="00145E18">
            <w:pPr>
              <w:rPr>
                <w:rFonts w:cs="Arial"/>
              </w:rPr>
            </w:pPr>
          </w:p>
        </w:tc>
        <w:tc>
          <w:tcPr>
            <w:tcW w:w="3782" w:type="dxa"/>
            <w:vAlign w:val="center"/>
          </w:tcPr>
          <w:p w14:paraId="4015B8D7" w14:textId="77777777" w:rsidR="00EA4D17" w:rsidRPr="00513D1E" w:rsidRDefault="00EA4D17" w:rsidP="00145E18">
            <w:pPr>
              <w:rPr>
                <w:rFonts w:cs="Arial"/>
              </w:rPr>
            </w:pPr>
          </w:p>
        </w:tc>
      </w:tr>
      <w:tr w:rsidR="00EA4D17" w:rsidRPr="00513D1E" w14:paraId="3832246C" w14:textId="77777777" w:rsidTr="00145E18">
        <w:trPr>
          <w:jc w:val="center"/>
        </w:trPr>
        <w:tc>
          <w:tcPr>
            <w:tcW w:w="3652" w:type="dxa"/>
            <w:tcBorders>
              <w:bottom w:val="single" w:sz="4" w:space="0" w:color="auto"/>
            </w:tcBorders>
            <w:vAlign w:val="center"/>
          </w:tcPr>
          <w:p w14:paraId="4AD3D36B" w14:textId="77777777" w:rsidR="00EA4D17" w:rsidRPr="00513D1E" w:rsidRDefault="00EA4D17" w:rsidP="00145E18">
            <w:pPr>
              <w:rPr>
                <w:rFonts w:cs="Arial"/>
              </w:rPr>
            </w:pPr>
          </w:p>
        </w:tc>
        <w:tc>
          <w:tcPr>
            <w:tcW w:w="1985" w:type="dxa"/>
            <w:vAlign w:val="center"/>
          </w:tcPr>
          <w:p w14:paraId="3B627AE0" w14:textId="77777777" w:rsidR="00EA4D17" w:rsidRPr="00513D1E" w:rsidRDefault="00EA4D17" w:rsidP="00145E18">
            <w:pPr>
              <w:rPr>
                <w:rFonts w:cs="Arial"/>
              </w:rPr>
            </w:pPr>
          </w:p>
        </w:tc>
        <w:tc>
          <w:tcPr>
            <w:tcW w:w="3782" w:type="dxa"/>
            <w:tcBorders>
              <w:bottom w:val="single" w:sz="4" w:space="0" w:color="auto"/>
            </w:tcBorders>
            <w:vAlign w:val="center"/>
          </w:tcPr>
          <w:p w14:paraId="4C10B665" w14:textId="77777777" w:rsidR="00EA4D17" w:rsidRPr="00513D1E" w:rsidRDefault="00EA4D17" w:rsidP="00145E18">
            <w:pPr>
              <w:rPr>
                <w:rFonts w:cs="Arial"/>
              </w:rPr>
            </w:pPr>
          </w:p>
        </w:tc>
      </w:tr>
    </w:tbl>
    <w:p w14:paraId="76AC1401" w14:textId="77777777" w:rsidR="00EA4D17" w:rsidRPr="00513D1E" w:rsidRDefault="00EA4D17" w:rsidP="00EA4D17">
      <w:pPr>
        <w:ind w:left="1260" w:hanging="1260"/>
        <w:rPr>
          <w:rFonts w:cs="Arial"/>
          <w:b/>
          <w:bCs/>
          <w:i/>
          <w:iCs/>
        </w:rPr>
      </w:pPr>
    </w:p>
    <w:p w14:paraId="42886339" w14:textId="77777777" w:rsidR="00EA4D17" w:rsidRPr="00513D1E" w:rsidRDefault="00EA4D17" w:rsidP="00EA4D17">
      <w:pPr>
        <w:rPr>
          <w:rFonts w:eastAsia="Symbol" w:cs="Arial"/>
          <w:b/>
          <w:bCs/>
          <w:i/>
          <w:kern w:val="28"/>
          <w:sz w:val="20"/>
          <w:szCs w:val="20"/>
        </w:rPr>
      </w:pPr>
      <w:r w:rsidRPr="00513D1E">
        <w:rPr>
          <w:rFonts w:cs="Arial"/>
          <w:b/>
          <w:bCs/>
          <w:i/>
          <w:iCs/>
          <w:sz w:val="20"/>
          <w:szCs w:val="20"/>
        </w:rPr>
        <w:t xml:space="preserve">Напомена: </w:t>
      </w:r>
    </w:p>
    <w:p w14:paraId="05535B1A" w14:textId="77777777" w:rsidR="00EA4D17" w:rsidRPr="00C02F24" w:rsidRDefault="00EA4D17" w:rsidP="00EA4D17">
      <w:pPr>
        <w:rPr>
          <w:rFonts w:eastAsia="TimesNewRomanPS-BoldMT" w:cs="Arial"/>
          <w:i/>
          <w:sz w:val="20"/>
          <w:szCs w:val="20"/>
          <w:lang w:val="sr-Cyrl-CS"/>
        </w:rPr>
      </w:pPr>
      <w:r w:rsidRPr="00513D1E">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F86D82">
        <w:rPr>
          <w:rFonts w:eastAsia="TimesNewRomanPS-BoldMT" w:cs="Arial"/>
          <w:i/>
          <w:sz w:val="20"/>
          <w:szCs w:val="20"/>
        </w:rPr>
        <w:t>.</w:t>
      </w:r>
    </w:p>
    <w:p w14:paraId="69DA9C4E" w14:textId="77777777" w:rsidR="00EA4D17" w:rsidRPr="00C02F24" w:rsidRDefault="00EA4D17" w:rsidP="00EA4D17">
      <w:pPr>
        <w:rPr>
          <w:rFonts w:cs="Arial"/>
          <w:sz w:val="20"/>
          <w:szCs w:val="20"/>
          <w:lang w:val="sr-Cyrl-CS"/>
        </w:rPr>
      </w:pPr>
      <w:r w:rsidRPr="00BE7D2B">
        <w:rPr>
          <w:rFonts w:cs="Arial"/>
          <w:i/>
          <w:sz w:val="20"/>
          <w:szCs w:val="20"/>
          <w:lang w:val="sr-Cyrl-CS"/>
        </w:rPr>
        <w:t>Приликом подношења понуде овај образац копирати у потребном броју примерака.</w:t>
      </w:r>
    </w:p>
    <w:p w14:paraId="02AB4E75" w14:textId="77777777" w:rsidR="00EA4D17" w:rsidRPr="00C02F24" w:rsidRDefault="00EA4D17" w:rsidP="00EA4D17">
      <w:pPr>
        <w:rPr>
          <w:rFonts w:cs="Arial"/>
          <w:b/>
          <w:bCs/>
          <w:kern w:val="28"/>
          <w:sz w:val="20"/>
          <w:szCs w:val="20"/>
          <w:lang w:val="sr-Cyrl-CS" w:eastAsia="ar-SA"/>
        </w:rPr>
      </w:pPr>
      <w:r w:rsidRPr="003B0C22">
        <w:rPr>
          <w:rFonts w:eastAsia="TimesNewRomanPS-BoldMT" w:cs="Arial"/>
          <w:i/>
          <w:sz w:val="20"/>
          <w:szCs w:val="20"/>
          <w:lang w:val="sr-Cyrl-CS"/>
        </w:rPr>
        <w:t xml:space="preserve">Понуђач који даје нетачне податке у погледу стручних референци, чини прекршај по члану 170. став 1. тачка 3. Закона о јавним набавкама(„Службени гласник РС“, бр.124/12, 14/15 и 68/15) </w:t>
      </w:r>
      <w:r w:rsidRPr="00DB3387">
        <w:rPr>
          <w:rFonts w:eastAsia="TimesNewRomanPS-BoldMT" w:cs="Arial"/>
          <w:i/>
          <w:sz w:val="20"/>
          <w:szCs w:val="20"/>
          <w:lang w:val="sr-Cyrl-CS"/>
        </w:rPr>
        <w:t xml:space="preserve">(даље: Закон) </w:t>
      </w:r>
      <w:r w:rsidRPr="003B0C22">
        <w:rPr>
          <w:rFonts w:eastAsia="TimesNewRomanPS-BoldMT" w:cs="Arial"/>
          <w:i/>
          <w:sz w:val="20"/>
          <w:szCs w:val="20"/>
          <w:lang w:val="sr-Cyrl-CS"/>
        </w:rPr>
        <w:t>. Давање неистинитих података у понуди је основ за негативну референцу у смислу члана 82. став 1. тачка 3) Закона</w:t>
      </w:r>
    </w:p>
    <w:p w14:paraId="00ED841F" w14:textId="77777777" w:rsidR="00EA4D17" w:rsidRPr="003B0C22" w:rsidRDefault="00EA4D17" w:rsidP="00EA4D17">
      <w:pPr>
        <w:ind w:left="1260" w:hanging="1260"/>
        <w:rPr>
          <w:rFonts w:cs="Arial"/>
          <w:i/>
          <w:sz w:val="20"/>
          <w:szCs w:val="20"/>
          <w:lang w:val="sr-Cyrl-CS"/>
        </w:rPr>
      </w:pPr>
    </w:p>
    <w:p w14:paraId="2C0A76C8" w14:textId="31E09739" w:rsidR="00EA4D17" w:rsidRDefault="00EA4D17" w:rsidP="00EA4D17">
      <w:pPr>
        <w:pStyle w:val="KDObrazac"/>
        <w:rPr>
          <w:lang w:val="sr-Cyrl-CS"/>
        </w:rPr>
      </w:pPr>
    </w:p>
    <w:p w14:paraId="101626E6" w14:textId="49FBE4E0" w:rsidR="00EA4D17" w:rsidRDefault="00EA4D17" w:rsidP="00EA4D17">
      <w:pPr>
        <w:pStyle w:val="KDObrazac"/>
        <w:rPr>
          <w:lang w:val="sr-Cyrl-CS"/>
        </w:rPr>
      </w:pPr>
    </w:p>
    <w:p w14:paraId="5F8838EB" w14:textId="650C1F11" w:rsidR="00EA4D17" w:rsidRDefault="00EA4D17" w:rsidP="00EA4D17">
      <w:pPr>
        <w:pStyle w:val="KDObrazac"/>
        <w:rPr>
          <w:lang w:val="sr-Cyrl-CS"/>
        </w:rPr>
      </w:pPr>
    </w:p>
    <w:p w14:paraId="1D10BAB3" w14:textId="287895B8" w:rsidR="00EA4D17" w:rsidRDefault="00EA4D17" w:rsidP="00EA4D17">
      <w:pPr>
        <w:pStyle w:val="KDObrazac"/>
        <w:rPr>
          <w:lang w:val="sr-Cyrl-CS"/>
        </w:rPr>
      </w:pPr>
    </w:p>
    <w:p w14:paraId="35147F5F" w14:textId="7AF7C66E" w:rsidR="00EA4D17" w:rsidRDefault="00EA4D17" w:rsidP="00EA4D17">
      <w:pPr>
        <w:pStyle w:val="KDObrazac"/>
        <w:rPr>
          <w:lang w:val="sr-Cyrl-CS"/>
        </w:rPr>
      </w:pPr>
    </w:p>
    <w:p w14:paraId="0E846AEA" w14:textId="77777777" w:rsidR="00EA4D17" w:rsidRPr="003B0C22" w:rsidRDefault="00EA4D17" w:rsidP="00EA4D17">
      <w:pPr>
        <w:pStyle w:val="KDObrazac"/>
        <w:rPr>
          <w:lang w:val="sr-Cyrl-CS"/>
        </w:rPr>
      </w:pPr>
    </w:p>
    <w:p w14:paraId="287BA60B" w14:textId="77777777" w:rsidR="00EA4D17" w:rsidRPr="00886AD4" w:rsidRDefault="00EA4D17" w:rsidP="00EA4D17">
      <w:pPr>
        <w:suppressAutoHyphens/>
        <w:spacing w:before="0"/>
        <w:ind w:left="709" w:hanging="709"/>
        <w:jc w:val="right"/>
        <w:outlineLvl w:val="1"/>
        <w:rPr>
          <w:rFonts w:cs="Arial"/>
          <w:b/>
          <w:bCs/>
          <w:lang w:val="sr-Cyrl-CS" w:eastAsia="ar-SA"/>
        </w:rPr>
      </w:pPr>
      <w:r w:rsidRPr="00886AD4">
        <w:rPr>
          <w:rFonts w:cs="Arial"/>
          <w:b/>
          <w:bCs/>
          <w:lang w:val="sr-Cyrl-CS" w:eastAsia="ar-SA"/>
        </w:rPr>
        <w:t xml:space="preserve">ОБРАЗАЦ </w:t>
      </w:r>
      <w:r>
        <w:rPr>
          <w:rFonts w:cs="Arial"/>
          <w:b/>
          <w:bCs/>
          <w:lang w:val="sr-Cyrl-CS" w:eastAsia="ar-SA"/>
        </w:rPr>
        <w:t>7</w:t>
      </w:r>
      <w:r w:rsidRPr="00886AD4">
        <w:rPr>
          <w:rFonts w:cs="Arial"/>
          <w:b/>
          <w:bCs/>
          <w:lang w:val="sr-Cyrl-CS" w:eastAsia="ar-SA"/>
        </w:rPr>
        <w:t>.1</w:t>
      </w:r>
    </w:p>
    <w:p w14:paraId="2A9DCBDA" w14:textId="77777777" w:rsidR="00EA4D17" w:rsidRPr="00886AD4" w:rsidRDefault="00EA4D17" w:rsidP="00EA4D17">
      <w:pPr>
        <w:suppressAutoHyphens/>
        <w:spacing w:before="0"/>
        <w:jc w:val="left"/>
        <w:rPr>
          <w:rFonts w:cs="Arial"/>
          <w:lang w:val="sr-Cyrl-CS" w:eastAsia="ar-SA"/>
        </w:rPr>
      </w:pPr>
    </w:p>
    <w:p w14:paraId="02A22FD8" w14:textId="77777777" w:rsidR="00EA4D17" w:rsidRPr="00886AD4" w:rsidRDefault="00EA4D17" w:rsidP="00EA4D17">
      <w:pPr>
        <w:suppressAutoHyphens/>
        <w:spacing w:before="0"/>
        <w:jc w:val="center"/>
        <w:rPr>
          <w:rFonts w:cs="Arial"/>
          <w:b/>
          <w:caps/>
          <w:lang w:val="sr-Cyrl-CS" w:eastAsia="ar-SA"/>
        </w:rPr>
      </w:pPr>
      <w:r w:rsidRPr="00886AD4">
        <w:rPr>
          <w:rFonts w:cs="Arial"/>
          <w:b/>
          <w:bCs/>
          <w:caps/>
          <w:lang w:val="sr-Cyrl-CS" w:eastAsia="ar-SA"/>
        </w:rPr>
        <w:t>Потврда о извршеним услугама понуђача</w:t>
      </w:r>
    </w:p>
    <w:p w14:paraId="231231CC" w14:textId="77777777" w:rsidR="00EA4D17" w:rsidRPr="00886AD4" w:rsidRDefault="00EA4D17" w:rsidP="00EA4D17">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A4D17" w:rsidRPr="00886AD4" w14:paraId="76ED3765" w14:textId="77777777" w:rsidTr="00145E18">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0C0D236A" w14:textId="77777777" w:rsidR="00EA4D17" w:rsidRPr="00886AD4" w:rsidRDefault="00EA4D17" w:rsidP="00145E18">
            <w:pPr>
              <w:suppressAutoHyphens/>
              <w:spacing w:before="0"/>
              <w:jc w:val="right"/>
              <w:rPr>
                <w:rFonts w:cs="Arial"/>
                <w:lang w:val="sr-Cyrl-CS" w:eastAsia="ar-SA"/>
              </w:rPr>
            </w:pPr>
            <w:r w:rsidRPr="00886AD4">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F144021" w14:textId="77777777" w:rsidR="00EA4D17" w:rsidRPr="00886AD4" w:rsidRDefault="00EA4D17" w:rsidP="00145E18">
            <w:pPr>
              <w:suppressAutoHyphens/>
              <w:spacing w:before="0"/>
              <w:rPr>
                <w:rFonts w:cs="Arial"/>
                <w:lang w:val="sr-Cyrl-CS" w:eastAsia="ar-SA"/>
              </w:rPr>
            </w:pPr>
          </w:p>
        </w:tc>
      </w:tr>
      <w:tr w:rsidR="00EA4D17" w:rsidRPr="00886AD4" w14:paraId="6D0CC35B" w14:textId="77777777" w:rsidTr="00145E18">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05731A9A" w14:textId="77777777" w:rsidR="00EA4D17" w:rsidRPr="00886AD4" w:rsidRDefault="00EA4D17" w:rsidP="00145E18">
            <w:pPr>
              <w:suppressAutoHyphens/>
              <w:spacing w:before="0"/>
              <w:jc w:val="right"/>
              <w:rPr>
                <w:rFonts w:cs="Arial"/>
                <w:lang w:val="sr-Cyrl-CS" w:eastAsia="ar-SA"/>
              </w:rPr>
            </w:pPr>
            <w:r w:rsidRPr="00886AD4">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BD031A1" w14:textId="77777777" w:rsidR="00EA4D17" w:rsidRPr="00886AD4" w:rsidRDefault="00EA4D17" w:rsidP="00145E18">
            <w:pPr>
              <w:suppressAutoHyphens/>
              <w:spacing w:before="0"/>
              <w:rPr>
                <w:rFonts w:cs="Arial"/>
                <w:lang w:val="sr-Cyrl-CS" w:eastAsia="ar-SA"/>
              </w:rPr>
            </w:pPr>
          </w:p>
        </w:tc>
      </w:tr>
      <w:tr w:rsidR="00EA4D17" w:rsidRPr="00886AD4" w14:paraId="7E99055C" w14:textId="77777777" w:rsidTr="00145E18">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DAF5A0B" w14:textId="77777777" w:rsidR="00EA4D17" w:rsidRPr="00886AD4" w:rsidRDefault="00EA4D17" w:rsidP="00145E18">
            <w:pPr>
              <w:suppressAutoHyphens/>
              <w:spacing w:before="0"/>
              <w:jc w:val="right"/>
              <w:rPr>
                <w:rFonts w:cs="Arial"/>
                <w:lang w:val="sr-Cyrl-CS" w:eastAsia="ar-SA"/>
              </w:rPr>
            </w:pPr>
            <w:r w:rsidRPr="00886AD4">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6B1E25B2" w14:textId="77777777" w:rsidR="00EA4D17" w:rsidRPr="00886AD4" w:rsidRDefault="00EA4D17" w:rsidP="00145E18">
            <w:pPr>
              <w:suppressAutoHyphens/>
              <w:spacing w:before="0"/>
              <w:rPr>
                <w:rFonts w:cs="Arial"/>
                <w:lang w:val="sr-Cyrl-CS" w:eastAsia="ar-SA"/>
              </w:rPr>
            </w:pPr>
          </w:p>
        </w:tc>
      </w:tr>
      <w:tr w:rsidR="00EA4D17" w:rsidRPr="00886AD4" w14:paraId="3E02AE81" w14:textId="77777777" w:rsidTr="00145E18">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F6FA99C" w14:textId="77777777" w:rsidR="00EA4D17" w:rsidRPr="00886AD4" w:rsidRDefault="00EA4D17" w:rsidP="00145E18">
            <w:pPr>
              <w:suppressAutoHyphens/>
              <w:spacing w:before="0"/>
              <w:jc w:val="right"/>
              <w:rPr>
                <w:rFonts w:cs="Arial"/>
                <w:lang w:val="sr-Cyrl-CS" w:eastAsia="ar-SA"/>
              </w:rPr>
            </w:pPr>
            <w:r w:rsidRPr="00886AD4">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9CAA403" w14:textId="77777777" w:rsidR="00EA4D17" w:rsidRPr="00886AD4" w:rsidRDefault="00EA4D17" w:rsidP="00145E18">
            <w:pPr>
              <w:suppressAutoHyphens/>
              <w:spacing w:before="0"/>
              <w:rPr>
                <w:rFonts w:cs="Arial"/>
                <w:lang w:val="sr-Cyrl-CS" w:eastAsia="ar-SA"/>
              </w:rPr>
            </w:pPr>
          </w:p>
        </w:tc>
      </w:tr>
      <w:tr w:rsidR="00EA4D17" w:rsidRPr="00886AD4" w14:paraId="2C80B7CA" w14:textId="77777777" w:rsidTr="00145E18">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7ED532C" w14:textId="77777777" w:rsidR="00EA4D17" w:rsidRPr="00886AD4" w:rsidRDefault="00EA4D17" w:rsidP="00145E18">
            <w:pPr>
              <w:suppressAutoHyphens/>
              <w:spacing w:before="0"/>
              <w:jc w:val="right"/>
              <w:rPr>
                <w:rFonts w:cs="Arial"/>
                <w:lang w:val="sr-Cyrl-CS" w:eastAsia="ar-SA"/>
              </w:rPr>
            </w:pPr>
            <w:r w:rsidRPr="00886AD4">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369C7D53" w14:textId="77777777" w:rsidR="00EA4D17" w:rsidRPr="00886AD4" w:rsidRDefault="00EA4D17" w:rsidP="00145E18">
            <w:pPr>
              <w:suppressAutoHyphens/>
              <w:spacing w:before="0"/>
              <w:rPr>
                <w:rFonts w:cs="Arial"/>
                <w:lang w:val="sr-Cyrl-CS" w:eastAsia="ar-SA"/>
              </w:rPr>
            </w:pPr>
          </w:p>
        </w:tc>
      </w:tr>
      <w:tr w:rsidR="00EA4D17" w:rsidRPr="00886AD4" w14:paraId="02F5378B" w14:textId="77777777" w:rsidTr="00145E18">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611783AB" w14:textId="77777777" w:rsidR="00EA4D17" w:rsidRPr="00886AD4" w:rsidRDefault="00EA4D17" w:rsidP="00145E18">
            <w:pPr>
              <w:suppressAutoHyphens/>
              <w:spacing w:before="0"/>
              <w:jc w:val="right"/>
              <w:rPr>
                <w:rFonts w:cs="Arial"/>
                <w:lang w:val="sr-Cyrl-CS" w:eastAsia="ar-SA"/>
              </w:rPr>
            </w:pPr>
            <w:r w:rsidRPr="00886AD4">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5E23154E" w14:textId="77777777" w:rsidR="00EA4D17" w:rsidRPr="00886AD4" w:rsidRDefault="00EA4D17" w:rsidP="00145E18">
            <w:pPr>
              <w:suppressAutoHyphens/>
              <w:spacing w:before="0"/>
              <w:rPr>
                <w:rFonts w:cs="Arial"/>
                <w:lang w:val="sr-Cyrl-CS" w:eastAsia="ar-SA"/>
              </w:rPr>
            </w:pPr>
          </w:p>
        </w:tc>
      </w:tr>
    </w:tbl>
    <w:p w14:paraId="146079AF" w14:textId="77777777" w:rsidR="00EA4D17" w:rsidRPr="00886AD4" w:rsidRDefault="00EA4D17" w:rsidP="00EA4D17">
      <w:pPr>
        <w:suppressAutoHyphens/>
        <w:spacing w:before="360" w:after="240"/>
        <w:jc w:val="center"/>
        <w:outlineLvl w:val="0"/>
        <w:rPr>
          <w:rFonts w:cs="Arial"/>
          <w:b/>
          <w:lang w:val="sr-Cyrl-CS" w:eastAsia="ar-SA"/>
        </w:rPr>
      </w:pPr>
      <w:r w:rsidRPr="00886AD4">
        <w:rPr>
          <w:rFonts w:cs="Arial"/>
          <w:b/>
          <w:lang w:val="sr-Cyrl-CS" w:eastAsia="ar-SA"/>
        </w:rPr>
        <w:t>ПОТВРДА РЕФЕРЕНЦЕ</w:t>
      </w:r>
    </w:p>
    <w:p w14:paraId="5428EC2B" w14:textId="787B728F" w:rsidR="00EA4D17" w:rsidRPr="00886AD4" w:rsidRDefault="00EA4D17" w:rsidP="00EA4D17">
      <w:pPr>
        <w:spacing w:before="0"/>
        <w:contextualSpacing/>
        <w:rPr>
          <w:rFonts w:eastAsia="Calibri" w:cs="Arial"/>
          <w:color w:val="FF0000"/>
        </w:rPr>
      </w:pPr>
      <w:r w:rsidRPr="00886AD4">
        <w:rPr>
          <w:rFonts w:cs="Arial"/>
          <w:lang w:val="sr-Cyrl-CS" w:eastAsia="ar-SA"/>
        </w:rPr>
        <w:t>Ја, доле потписани овим потврђујем да је   _______________________________ за нас извршила услуге</w:t>
      </w:r>
      <w:r w:rsidR="00D65B60">
        <w:rPr>
          <w:rFonts w:cs="Arial"/>
          <w:lang w:val="sr-Cyrl-CS" w:eastAsia="ar-SA"/>
        </w:rPr>
        <w:t>/израдио пројекат_______________________________</w:t>
      </w:r>
      <w:r>
        <w:rPr>
          <w:rFonts w:cs="Arial"/>
          <w:lang w:val="sr-Cyrl-CS" w:eastAsia="ar-SA"/>
        </w:rPr>
        <w:t>у области</w:t>
      </w:r>
      <w:r w:rsidRPr="00886AD4">
        <w:rPr>
          <w:rFonts w:cs="Arial"/>
          <w:lang w:val="sr-Cyrl-CS" w:eastAsia="ar-SA"/>
        </w:rPr>
        <w:t xml:space="preserve"> ___________________________________________које су обухватале _________________________________________________________________________________________________________________________________________________</w:t>
      </w:r>
      <w:r w:rsidRPr="00886AD4">
        <w:rPr>
          <w:rFonts w:eastAsia="Calibri" w:cs="Arial"/>
          <w:color w:val="FF0000"/>
        </w:rPr>
        <w:t xml:space="preserve"> </w:t>
      </w:r>
    </w:p>
    <w:p w14:paraId="40F903F0" w14:textId="77777777" w:rsidR="00EA4D17" w:rsidRPr="00886AD4" w:rsidRDefault="00EA4D17" w:rsidP="00EA4D17">
      <w:pPr>
        <w:suppressAutoHyphens/>
        <w:spacing w:before="0"/>
        <w:rPr>
          <w:rFonts w:cs="Arial"/>
          <w:lang w:val="sr-Cyrl-CS" w:eastAsia="ar-SA"/>
        </w:rPr>
      </w:pPr>
    </w:p>
    <w:p w14:paraId="2C18F19E" w14:textId="77777777" w:rsidR="00EA4D17" w:rsidRPr="00886AD4" w:rsidRDefault="00EA4D17" w:rsidP="00EA4D17">
      <w:pPr>
        <w:suppressAutoHyphens/>
        <w:spacing w:before="0"/>
        <w:jc w:val="center"/>
        <w:rPr>
          <w:rFonts w:cs="Arial"/>
          <w:lang w:val="sr-Cyrl-CS" w:eastAsia="ar-SA"/>
        </w:rPr>
      </w:pPr>
      <w:r w:rsidRPr="00886AD4">
        <w:rPr>
          <w:rFonts w:cs="Arial"/>
          <w:lang w:val="sr-Cyrl-CS" w:eastAsia="ar-SA"/>
        </w:rPr>
        <w:t>(</w:t>
      </w:r>
      <w:r w:rsidRPr="00886AD4">
        <w:rPr>
          <w:rFonts w:cs="Arial"/>
          <w:i/>
          <w:lang w:val="sr-Cyrl-CS" w:eastAsia="ar-SA"/>
        </w:rPr>
        <w:t>прецизирати назив, врсту и опис услуге</w:t>
      </w:r>
      <w:r w:rsidRPr="00886AD4">
        <w:rPr>
          <w:rFonts w:cs="Arial"/>
          <w:lang w:val="sr-Cyrl-CS" w:eastAsia="ar-SA"/>
        </w:rPr>
        <w:t>)</w:t>
      </w:r>
    </w:p>
    <w:p w14:paraId="53FA15A9" w14:textId="77777777" w:rsidR="00EA4D17" w:rsidRPr="00886AD4" w:rsidRDefault="00EA4D17" w:rsidP="00EA4D17">
      <w:pPr>
        <w:suppressAutoHyphens/>
        <w:spacing w:before="0"/>
        <w:rPr>
          <w:rFonts w:cs="Arial"/>
          <w:lang w:val="sr-Cyrl-CS" w:eastAsia="ar-SA"/>
        </w:rPr>
      </w:pPr>
    </w:p>
    <w:p w14:paraId="3C1DD760" w14:textId="77777777" w:rsidR="00EA4D17" w:rsidRPr="00886AD4" w:rsidRDefault="00EA4D17" w:rsidP="00EA4D17">
      <w:pPr>
        <w:suppressAutoHyphens/>
        <w:spacing w:before="0"/>
        <w:rPr>
          <w:rFonts w:cs="Arial"/>
          <w:lang w:val="sr-Cyrl-CS" w:eastAsia="ar-SA"/>
        </w:rPr>
      </w:pPr>
      <w:r w:rsidRPr="00886AD4">
        <w:rPr>
          <w:rFonts w:cs="Arial"/>
          <w:lang w:val="sr-Cyrl-CS" w:eastAsia="ar-SA"/>
        </w:rPr>
        <w:t>у периоду од ________ године до _________ године, по основу Уговора број __________ од ________. године.</w:t>
      </w:r>
    </w:p>
    <w:p w14:paraId="5FDC55B0" w14:textId="77777777" w:rsidR="00EA4D17" w:rsidRPr="00886AD4" w:rsidRDefault="00EA4D17" w:rsidP="00EA4D17">
      <w:pPr>
        <w:suppressAutoHyphens/>
        <w:spacing w:before="0"/>
        <w:rPr>
          <w:rFonts w:cs="Arial"/>
          <w:lang w:val="sr-Cyrl-CS" w:eastAsia="ar-SA"/>
        </w:rPr>
      </w:pPr>
    </w:p>
    <w:p w14:paraId="22D03CA5" w14:textId="77777777" w:rsidR="00EA4D17" w:rsidRPr="00886AD4" w:rsidRDefault="00EA4D17" w:rsidP="00EA4D17">
      <w:pPr>
        <w:suppressAutoHyphens/>
        <w:spacing w:before="0"/>
        <w:rPr>
          <w:rFonts w:cs="Arial"/>
          <w:lang w:val="sr-Cyrl-CS" w:eastAsia="ar-SA"/>
        </w:rPr>
      </w:pPr>
    </w:p>
    <w:p w14:paraId="29B35B83" w14:textId="77777777" w:rsidR="00EA4D17" w:rsidRPr="00886AD4" w:rsidRDefault="00EA4D17" w:rsidP="00EA4D17">
      <w:pPr>
        <w:suppressAutoHyphens/>
        <w:spacing w:before="0"/>
        <w:rPr>
          <w:rFonts w:cs="Arial"/>
          <w:lang w:val="sr-Cyrl-CS" w:eastAsia="ar-SA"/>
        </w:rPr>
      </w:pPr>
      <w:r w:rsidRPr="00886AD4">
        <w:rPr>
          <w:rFonts w:cs="Arial"/>
          <w:lang w:val="sr-Cyrl-CS" w:eastAsia="ar-SA"/>
        </w:rPr>
        <w:t>Наведена услуга је извршена у уговореном року обиму и квалитету без икаквих примедби и без рекламације.</w:t>
      </w:r>
    </w:p>
    <w:p w14:paraId="60CA74B3" w14:textId="77777777" w:rsidR="00EA4D17" w:rsidRPr="00886AD4" w:rsidRDefault="00EA4D17" w:rsidP="00EA4D17">
      <w:pPr>
        <w:suppressAutoHyphens/>
        <w:spacing w:before="0"/>
        <w:rPr>
          <w:rFonts w:cs="Arial"/>
          <w:lang w:val="sr-Cyrl-CS" w:eastAsia="ar-SA"/>
        </w:rPr>
      </w:pPr>
    </w:p>
    <w:p w14:paraId="51EBD523" w14:textId="77777777" w:rsidR="00EA4D17" w:rsidRPr="00886AD4" w:rsidRDefault="00EA4D17" w:rsidP="00EA4D17">
      <w:pPr>
        <w:suppressAutoHyphens/>
        <w:spacing w:before="0"/>
        <w:rPr>
          <w:rFonts w:cs="Arial"/>
          <w:lang w:val="sr-Cyrl-CS" w:eastAsia="ar-SA"/>
        </w:rPr>
      </w:pPr>
      <w:r w:rsidRPr="00886AD4">
        <w:rPr>
          <w:rFonts w:cs="Arial"/>
          <w:lang w:val="sr-Cyrl-CS" w:eastAsia="ar-SA"/>
        </w:rPr>
        <w:t>Место вршења услуге је ___________________________________________________.</w:t>
      </w:r>
    </w:p>
    <w:p w14:paraId="5F5C7EF2" w14:textId="77777777" w:rsidR="00EA4D17" w:rsidRPr="00886AD4" w:rsidRDefault="00EA4D17" w:rsidP="00EA4D17">
      <w:pPr>
        <w:suppressAutoHyphens/>
        <w:spacing w:before="0"/>
        <w:rPr>
          <w:rFonts w:cs="Arial"/>
          <w:lang w:val="sr-Cyrl-CS" w:eastAsia="ar-SA"/>
        </w:rPr>
      </w:pPr>
    </w:p>
    <w:p w14:paraId="7A7F04F1" w14:textId="77777777" w:rsidR="00EA4D17" w:rsidRPr="00886AD4" w:rsidRDefault="00EA4D17" w:rsidP="00EA4D17">
      <w:pPr>
        <w:suppressAutoHyphens/>
        <w:spacing w:before="0"/>
        <w:rPr>
          <w:rFonts w:cs="Arial"/>
          <w:lang w:val="sr-Cyrl-CS" w:eastAsia="ar-SA"/>
        </w:rPr>
      </w:pPr>
      <w:r w:rsidRPr="00886AD4">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886AD4">
        <w:rPr>
          <w:rFonts w:cs="Arial"/>
          <w:lang w:val="ru-RU"/>
        </w:rPr>
        <w:t>“</w:t>
      </w:r>
      <w:r>
        <w:rPr>
          <w:rFonts w:cs="Arial"/>
          <w:lang w:val="ru-RU"/>
        </w:rPr>
        <w:t>Едукација новинара на теме пословања ЈП ЕПС-а</w:t>
      </w:r>
      <w:r w:rsidRPr="00886AD4">
        <w:rPr>
          <w:rFonts w:cs="Arial"/>
          <w:lang w:val="ru-RU"/>
        </w:rPr>
        <w:t xml:space="preserve">“- Јавна набавка број </w:t>
      </w:r>
      <w:r w:rsidRPr="00DB3387">
        <w:rPr>
          <w:rFonts w:cs="Arial"/>
          <w:b/>
          <w:lang w:val="sr-Cyrl-CS"/>
        </w:rPr>
        <w:t xml:space="preserve">ЈН/1000/0539/2017 </w:t>
      </w:r>
      <w:r w:rsidRPr="00886AD4">
        <w:rPr>
          <w:rFonts w:cs="Arial"/>
          <w:lang w:val="sr-Cyrl-CS" w:eastAsia="ar-SA"/>
        </w:rPr>
        <w:t xml:space="preserve">за коју је позив објављен на Порталу јавних набавки дана </w:t>
      </w:r>
      <w:r w:rsidRPr="00DB3387">
        <w:rPr>
          <w:rFonts w:cs="Arial"/>
          <w:noProof/>
          <w:lang w:val="sr-Cyrl-CS" w:eastAsia="ar-SA"/>
        </w:rPr>
        <w:t>__</w:t>
      </w:r>
      <w:r w:rsidRPr="00886AD4">
        <w:rPr>
          <w:rFonts w:cs="Arial"/>
          <w:noProof/>
          <w:lang w:val="sr-Cyrl-CS" w:eastAsia="ar-SA"/>
        </w:rPr>
        <w:t>.__.2017.</w:t>
      </w:r>
      <w:r w:rsidRPr="00886AD4">
        <w:rPr>
          <w:rFonts w:cs="Arial"/>
          <w:lang w:val="sr-Cyrl-CS" w:eastAsia="ar-SA"/>
        </w:rPr>
        <w:t>године, и у друге сврхе се не може користити.</w:t>
      </w:r>
    </w:p>
    <w:p w14:paraId="75ED9B7E" w14:textId="77777777" w:rsidR="00EA4D17" w:rsidRPr="00886AD4" w:rsidRDefault="00EA4D17" w:rsidP="00EA4D17">
      <w:pPr>
        <w:suppressAutoHyphens/>
        <w:spacing w:before="0"/>
        <w:rPr>
          <w:rFonts w:cs="Arial"/>
          <w:lang w:val="sr-Cyrl-CS" w:eastAsia="ar-SA"/>
        </w:rPr>
      </w:pPr>
    </w:p>
    <w:p w14:paraId="37731A0C" w14:textId="77777777" w:rsidR="00EA4D17" w:rsidRPr="00886AD4" w:rsidRDefault="00EA4D17" w:rsidP="00EA4D17">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EA4D17" w:rsidRPr="00886AD4" w14:paraId="615EC216" w14:textId="77777777" w:rsidTr="00145E18">
        <w:trPr>
          <w:jc w:val="center"/>
        </w:trPr>
        <w:tc>
          <w:tcPr>
            <w:tcW w:w="3485" w:type="dxa"/>
          </w:tcPr>
          <w:p w14:paraId="55BB2024" w14:textId="77777777" w:rsidR="00EA4D17" w:rsidRPr="00886AD4" w:rsidRDefault="00EA4D17" w:rsidP="00145E18">
            <w:pPr>
              <w:suppressAutoHyphens/>
              <w:spacing w:before="0"/>
              <w:jc w:val="center"/>
              <w:rPr>
                <w:rFonts w:cs="Arial"/>
                <w:lang w:val="sr-Cyrl-CS" w:eastAsia="ar-SA"/>
              </w:rPr>
            </w:pPr>
            <w:r w:rsidRPr="00886AD4">
              <w:rPr>
                <w:rFonts w:cs="Arial"/>
                <w:lang w:val="sr-Cyrl-CS" w:eastAsia="ar-SA"/>
              </w:rPr>
              <w:t>Место, датум:</w:t>
            </w:r>
          </w:p>
        </w:tc>
        <w:tc>
          <w:tcPr>
            <w:tcW w:w="1906" w:type="dxa"/>
          </w:tcPr>
          <w:p w14:paraId="06CCE07F" w14:textId="77777777" w:rsidR="00EA4D17" w:rsidRPr="00886AD4" w:rsidRDefault="00EA4D17" w:rsidP="00145E18">
            <w:pPr>
              <w:suppressAutoHyphens/>
              <w:spacing w:before="0"/>
              <w:rPr>
                <w:rFonts w:cs="Arial"/>
                <w:lang w:val="sr-Cyrl-CS" w:eastAsia="ar-SA"/>
              </w:rPr>
            </w:pPr>
            <w:r w:rsidRPr="00886AD4">
              <w:rPr>
                <w:rFonts w:cs="Arial"/>
                <w:lang w:val="sr-Cyrl-CS" w:eastAsia="ar-SA"/>
              </w:rPr>
              <w:t>М.П.</w:t>
            </w:r>
          </w:p>
        </w:tc>
        <w:tc>
          <w:tcPr>
            <w:tcW w:w="3638" w:type="dxa"/>
          </w:tcPr>
          <w:p w14:paraId="7CCD0C53" w14:textId="77777777" w:rsidR="00EA4D17" w:rsidRPr="00886AD4" w:rsidRDefault="00EA4D17" w:rsidP="00145E18">
            <w:pPr>
              <w:suppressAutoHyphens/>
              <w:spacing w:before="0"/>
              <w:jc w:val="center"/>
              <w:rPr>
                <w:rFonts w:cs="Arial"/>
                <w:lang w:val="sr-Cyrl-CS" w:eastAsia="ar-SA"/>
              </w:rPr>
            </w:pPr>
            <w:r w:rsidRPr="00886AD4">
              <w:rPr>
                <w:rFonts w:cs="Arial"/>
                <w:lang w:val="sr-Cyrl-CS" w:eastAsia="ar-SA"/>
              </w:rPr>
              <w:t>Овлашћено лице Наручиоца:</w:t>
            </w:r>
          </w:p>
        </w:tc>
      </w:tr>
      <w:tr w:rsidR="00EA4D17" w:rsidRPr="00886AD4" w14:paraId="7E5720D7" w14:textId="77777777" w:rsidTr="00145E18">
        <w:trPr>
          <w:jc w:val="center"/>
        </w:trPr>
        <w:tc>
          <w:tcPr>
            <w:tcW w:w="3485" w:type="dxa"/>
            <w:vAlign w:val="center"/>
          </w:tcPr>
          <w:p w14:paraId="0B48C29A" w14:textId="77777777" w:rsidR="00EA4D17" w:rsidRPr="00886AD4" w:rsidRDefault="00EA4D17" w:rsidP="00145E18">
            <w:pPr>
              <w:suppressAutoHyphens/>
              <w:spacing w:before="0"/>
              <w:rPr>
                <w:rFonts w:cs="Arial"/>
                <w:lang w:val="sr-Cyrl-CS" w:eastAsia="ar-SA"/>
              </w:rPr>
            </w:pPr>
          </w:p>
        </w:tc>
        <w:tc>
          <w:tcPr>
            <w:tcW w:w="1906" w:type="dxa"/>
            <w:vAlign w:val="center"/>
          </w:tcPr>
          <w:p w14:paraId="015E440C" w14:textId="77777777" w:rsidR="00EA4D17" w:rsidRPr="00886AD4" w:rsidRDefault="00EA4D17" w:rsidP="00145E18">
            <w:pPr>
              <w:suppressAutoHyphens/>
              <w:spacing w:before="0"/>
              <w:rPr>
                <w:rFonts w:cs="Arial"/>
                <w:lang w:val="sr-Cyrl-CS" w:eastAsia="ar-SA"/>
              </w:rPr>
            </w:pPr>
          </w:p>
        </w:tc>
        <w:tc>
          <w:tcPr>
            <w:tcW w:w="3638" w:type="dxa"/>
            <w:vAlign w:val="center"/>
          </w:tcPr>
          <w:p w14:paraId="18653962" w14:textId="77777777" w:rsidR="00EA4D17" w:rsidRPr="00886AD4" w:rsidRDefault="00EA4D17" w:rsidP="00145E18">
            <w:pPr>
              <w:suppressAutoHyphens/>
              <w:spacing w:before="0"/>
              <w:rPr>
                <w:rFonts w:cs="Arial"/>
                <w:lang w:val="sr-Cyrl-CS" w:eastAsia="ar-SA"/>
              </w:rPr>
            </w:pPr>
          </w:p>
        </w:tc>
      </w:tr>
      <w:tr w:rsidR="00EA4D17" w:rsidRPr="00886AD4" w14:paraId="23D00708" w14:textId="77777777" w:rsidTr="00145E18">
        <w:trPr>
          <w:jc w:val="center"/>
        </w:trPr>
        <w:tc>
          <w:tcPr>
            <w:tcW w:w="3485" w:type="dxa"/>
            <w:tcBorders>
              <w:bottom w:val="single" w:sz="4" w:space="0" w:color="auto"/>
            </w:tcBorders>
            <w:vAlign w:val="center"/>
          </w:tcPr>
          <w:p w14:paraId="6F93E54E" w14:textId="77777777" w:rsidR="00EA4D17" w:rsidRPr="00886AD4" w:rsidRDefault="00EA4D17" w:rsidP="00145E18">
            <w:pPr>
              <w:suppressAutoHyphens/>
              <w:spacing w:before="0"/>
              <w:rPr>
                <w:rFonts w:cs="Arial"/>
                <w:lang w:val="sr-Cyrl-CS" w:eastAsia="ar-SA"/>
              </w:rPr>
            </w:pPr>
          </w:p>
        </w:tc>
        <w:tc>
          <w:tcPr>
            <w:tcW w:w="1906" w:type="dxa"/>
            <w:vAlign w:val="center"/>
          </w:tcPr>
          <w:p w14:paraId="17D0DA0C" w14:textId="77777777" w:rsidR="00EA4D17" w:rsidRPr="00886AD4" w:rsidRDefault="00EA4D17" w:rsidP="00145E18">
            <w:pPr>
              <w:suppressAutoHyphens/>
              <w:spacing w:before="0"/>
              <w:rPr>
                <w:rFonts w:cs="Arial"/>
                <w:lang w:val="sr-Cyrl-CS" w:eastAsia="ar-SA"/>
              </w:rPr>
            </w:pPr>
          </w:p>
        </w:tc>
        <w:tc>
          <w:tcPr>
            <w:tcW w:w="3638" w:type="dxa"/>
            <w:tcBorders>
              <w:bottom w:val="single" w:sz="4" w:space="0" w:color="auto"/>
            </w:tcBorders>
            <w:vAlign w:val="center"/>
          </w:tcPr>
          <w:p w14:paraId="4249C9D0" w14:textId="77777777" w:rsidR="00EA4D17" w:rsidRPr="00886AD4" w:rsidRDefault="00EA4D17" w:rsidP="00145E18">
            <w:pPr>
              <w:suppressAutoHyphens/>
              <w:spacing w:before="0"/>
              <w:rPr>
                <w:rFonts w:cs="Arial"/>
                <w:lang w:val="sr-Cyrl-CS" w:eastAsia="ar-SA"/>
              </w:rPr>
            </w:pPr>
          </w:p>
        </w:tc>
      </w:tr>
    </w:tbl>
    <w:p w14:paraId="7EAA88E8" w14:textId="77777777" w:rsidR="00EA4D17" w:rsidRPr="00886AD4" w:rsidRDefault="00EA4D17" w:rsidP="00EA4D17">
      <w:pPr>
        <w:suppressAutoHyphens/>
        <w:spacing w:before="0"/>
        <w:rPr>
          <w:rFonts w:cs="Arial"/>
          <w:lang w:val="sr-Cyrl-CS" w:eastAsia="ar-SA"/>
        </w:rPr>
      </w:pPr>
      <w:r w:rsidRPr="00886AD4">
        <w:rPr>
          <w:rFonts w:cs="Arial"/>
          <w:lang w:val="sr-Cyrl-CS" w:eastAsia="ar-SA"/>
        </w:rPr>
        <w:t xml:space="preserve">                                                                                                               (Име и презиме)</w:t>
      </w:r>
    </w:p>
    <w:p w14:paraId="6F5325AA" w14:textId="77777777" w:rsidR="00EA4D17" w:rsidRPr="00886AD4" w:rsidRDefault="00EA4D17" w:rsidP="00EA4D17">
      <w:pPr>
        <w:suppressAutoHyphens/>
        <w:spacing w:before="0"/>
        <w:rPr>
          <w:rFonts w:cs="Arial"/>
          <w:lang w:val="sr-Cyrl-CS" w:eastAsia="ar-SA"/>
        </w:rPr>
      </w:pPr>
    </w:p>
    <w:p w14:paraId="63D8CE7C" w14:textId="77777777" w:rsidR="00EA4D17" w:rsidRPr="00886AD4" w:rsidRDefault="00EA4D17" w:rsidP="00EA4D17">
      <w:pPr>
        <w:suppressAutoHyphens/>
        <w:spacing w:before="0" w:after="180"/>
        <w:rPr>
          <w:rFonts w:eastAsia="TimesNewRomanPSMT" w:cs="Arial"/>
          <w:b/>
          <w:lang w:val="sr-Latn-CS" w:eastAsia="ar-SA"/>
        </w:rPr>
      </w:pPr>
      <w:r w:rsidRPr="00886AD4">
        <w:rPr>
          <w:rFonts w:eastAsia="TimesNewRomanPSMT" w:cs="Arial"/>
          <w:b/>
          <w:lang w:val="sr-Latn-CS" w:eastAsia="ar-SA"/>
        </w:rPr>
        <w:t xml:space="preserve">Напомена: </w:t>
      </w:r>
      <w:r w:rsidRPr="00886AD4">
        <w:rPr>
          <w:rFonts w:eastAsia="TimesNewRomanPSMT" w:cs="Arial"/>
          <w:lang w:val="sr-Latn-CS" w:eastAsia="ar-SA"/>
        </w:rPr>
        <w:t>Потврда која садржи све затражене информације о референтн</w:t>
      </w:r>
      <w:r w:rsidRPr="00886AD4">
        <w:rPr>
          <w:rFonts w:eastAsia="TimesNewRomanPSMT" w:cs="Arial"/>
          <w:lang w:val="sr-Cyrl-CS" w:eastAsia="ar-SA"/>
        </w:rPr>
        <w:t xml:space="preserve">и услугама </w:t>
      </w:r>
      <w:r w:rsidRPr="00886AD4">
        <w:rPr>
          <w:rFonts w:eastAsia="TimesNewRomanPSMT" w:cs="Arial"/>
          <w:lang w:val="sr-Latn-CS" w:eastAsia="ar-SA"/>
        </w:rPr>
        <w:t xml:space="preserve"> може бити издата и у другој форми на меморандуму претходног наручиоца. </w:t>
      </w:r>
      <w:r w:rsidRPr="00886AD4">
        <w:rPr>
          <w:rFonts w:eastAsia="TimesNewRomanPSMT" w:cs="Arial"/>
          <w:lang w:val="sr-Cyrl-CS" w:eastAsia="ar-SA"/>
        </w:rPr>
        <w:t xml:space="preserve">У том случају на истој </w:t>
      </w:r>
      <w:r w:rsidRPr="00886AD4">
        <w:rPr>
          <w:rFonts w:eastAsia="TimesNewRomanPSMT" w:cs="Arial"/>
          <w:lang w:val="sr-Latn-CS" w:eastAsia="ar-SA"/>
        </w:rPr>
        <w:t xml:space="preserve">не мора бити наведен назив и број </w:t>
      </w:r>
      <w:r w:rsidRPr="00886AD4">
        <w:rPr>
          <w:rFonts w:eastAsia="TimesNewRomanPSMT" w:cs="Arial"/>
          <w:lang w:val="sr-Cyrl-CS" w:eastAsia="ar-SA"/>
        </w:rPr>
        <w:t xml:space="preserve">ове </w:t>
      </w:r>
      <w:r w:rsidRPr="00886AD4">
        <w:rPr>
          <w:rFonts w:eastAsia="TimesNewRomanPSMT" w:cs="Arial"/>
          <w:lang w:val="sr-Latn-CS" w:eastAsia="ar-SA"/>
        </w:rPr>
        <w:t>јавне набавке.</w:t>
      </w:r>
    </w:p>
    <w:p w14:paraId="0F766243" w14:textId="77777777" w:rsidR="00EA4D17" w:rsidRPr="00DB3387" w:rsidRDefault="00EA4D17" w:rsidP="00EA4D17">
      <w:pPr>
        <w:spacing w:before="0"/>
        <w:jc w:val="center"/>
        <w:rPr>
          <w:rFonts w:cs="Arial"/>
          <w:b/>
          <w:color w:val="00B0F0"/>
          <w:lang w:val="sr-Latn-CS"/>
        </w:rPr>
      </w:pPr>
    </w:p>
    <w:p w14:paraId="7ABB5F3E" w14:textId="7900D166" w:rsidR="00EA4D17" w:rsidRPr="00DB3387" w:rsidRDefault="00EA4D17" w:rsidP="00EA4D17">
      <w:pPr>
        <w:rPr>
          <w:rFonts w:cs="Arial"/>
          <w:sz w:val="24"/>
          <w:szCs w:val="24"/>
          <w:lang w:val="sr-Latn-CS"/>
        </w:rPr>
      </w:pPr>
    </w:p>
    <w:p w14:paraId="06D98950" w14:textId="77453129" w:rsidR="00EA4D17" w:rsidRPr="00EA4D17" w:rsidRDefault="00EA4D17" w:rsidP="00EA4D17">
      <w:pPr>
        <w:ind w:left="709" w:hanging="709"/>
        <w:jc w:val="right"/>
        <w:outlineLvl w:val="1"/>
        <w:rPr>
          <w:b/>
          <w:lang w:val="sr-Cyrl-RS" w:eastAsia="ar-SA"/>
        </w:rPr>
      </w:pPr>
      <w:r w:rsidRPr="001F2123">
        <w:rPr>
          <w:b/>
          <w:lang w:eastAsia="ar-SA"/>
        </w:rPr>
        <w:t xml:space="preserve">ОБРАЗАЦ </w:t>
      </w:r>
      <w:r>
        <w:rPr>
          <w:b/>
          <w:lang w:val="sr-Cyrl-RS" w:eastAsia="ar-SA"/>
        </w:rPr>
        <w:t>8.</w:t>
      </w:r>
    </w:p>
    <w:p w14:paraId="51C3A9AB" w14:textId="77777777" w:rsidR="00EA4D17" w:rsidRPr="001F2123" w:rsidRDefault="00EA4D17" w:rsidP="00EA4D17">
      <w:pPr>
        <w:jc w:val="center"/>
        <w:rPr>
          <w:b/>
          <w:lang w:val="sr-Cyrl-RS"/>
        </w:rPr>
      </w:pPr>
      <w:r w:rsidRPr="001F2123">
        <w:rPr>
          <w:b/>
        </w:rPr>
        <w:t>ПОТВРДА ЛИЧНЕ РЕФЕРЕНЦ</w:t>
      </w:r>
      <w:r w:rsidRPr="001F2123">
        <w:rPr>
          <w:b/>
          <w:lang w:val="sr-Cyrl-RS"/>
        </w:rPr>
        <w:t>Е</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A4D17" w:rsidRPr="001F2123" w14:paraId="5C1E7718" w14:textId="77777777" w:rsidTr="00145E18">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5A50E27B" w14:textId="77777777" w:rsidR="00EA4D17" w:rsidRPr="001F2123" w:rsidRDefault="00EA4D17" w:rsidP="00145E18">
            <w:r w:rsidRPr="001F2123">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C0D7A6C" w14:textId="77777777" w:rsidR="00EA4D17" w:rsidRPr="001F2123" w:rsidRDefault="00EA4D17" w:rsidP="00145E18"/>
        </w:tc>
      </w:tr>
      <w:tr w:rsidR="00EA4D17" w:rsidRPr="001F2123" w14:paraId="0E5870B3" w14:textId="77777777" w:rsidTr="00145E18">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7CBC949" w14:textId="77777777" w:rsidR="00EA4D17" w:rsidRPr="001F2123" w:rsidRDefault="00EA4D17" w:rsidP="00145E18">
            <w:r w:rsidRPr="001F2123">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7FF5A8C4" w14:textId="77777777" w:rsidR="00EA4D17" w:rsidRPr="001F2123" w:rsidRDefault="00EA4D17" w:rsidP="00145E18"/>
        </w:tc>
      </w:tr>
      <w:tr w:rsidR="00EA4D17" w:rsidRPr="001F2123" w14:paraId="50A5C3D0" w14:textId="77777777" w:rsidTr="00145E18">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1E8427D" w14:textId="77777777" w:rsidR="00EA4D17" w:rsidRPr="001F2123" w:rsidRDefault="00EA4D17" w:rsidP="00145E18">
            <w:r w:rsidRPr="001F2123">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764BAFD7" w14:textId="77777777" w:rsidR="00EA4D17" w:rsidRPr="001F2123" w:rsidRDefault="00EA4D17" w:rsidP="00145E18"/>
        </w:tc>
      </w:tr>
      <w:tr w:rsidR="00EA4D17" w:rsidRPr="001F2123" w14:paraId="5AD401C2" w14:textId="77777777" w:rsidTr="00145E18">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255F462" w14:textId="77777777" w:rsidR="00EA4D17" w:rsidRPr="001F2123" w:rsidRDefault="00EA4D17" w:rsidP="00145E18">
            <w:r w:rsidRPr="001F2123">
              <w:t>Матични број</w:t>
            </w:r>
          </w:p>
        </w:tc>
        <w:tc>
          <w:tcPr>
            <w:tcW w:w="5805" w:type="dxa"/>
            <w:tcBorders>
              <w:top w:val="single" w:sz="4" w:space="0" w:color="auto"/>
              <w:left w:val="single" w:sz="4" w:space="0" w:color="auto"/>
              <w:bottom w:val="single" w:sz="4" w:space="0" w:color="auto"/>
              <w:right w:val="single" w:sz="4" w:space="0" w:color="auto"/>
            </w:tcBorders>
          </w:tcPr>
          <w:p w14:paraId="368D03B5" w14:textId="77777777" w:rsidR="00EA4D17" w:rsidRPr="001F2123" w:rsidRDefault="00EA4D17" w:rsidP="00145E18"/>
        </w:tc>
      </w:tr>
      <w:tr w:rsidR="00EA4D17" w:rsidRPr="001F2123" w14:paraId="47FB42DB" w14:textId="77777777" w:rsidTr="00145E18">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2545981" w14:textId="77777777" w:rsidR="00EA4D17" w:rsidRPr="001F2123" w:rsidRDefault="00EA4D17" w:rsidP="00145E18">
            <w:r w:rsidRPr="001F2123">
              <w:t>ПИБ</w:t>
            </w:r>
          </w:p>
        </w:tc>
        <w:tc>
          <w:tcPr>
            <w:tcW w:w="5805" w:type="dxa"/>
            <w:tcBorders>
              <w:top w:val="single" w:sz="4" w:space="0" w:color="auto"/>
              <w:left w:val="single" w:sz="4" w:space="0" w:color="auto"/>
              <w:bottom w:val="single" w:sz="4" w:space="0" w:color="auto"/>
              <w:right w:val="single" w:sz="4" w:space="0" w:color="auto"/>
            </w:tcBorders>
          </w:tcPr>
          <w:p w14:paraId="48FA5E2A" w14:textId="77777777" w:rsidR="00EA4D17" w:rsidRPr="001F2123" w:rsidRDefault="00EA4D17" w:rsidP="00145E18"/>
        </w:tc>
      </w:tr>
      <w:tr w:rsidR="00EA4D17" w:rsidRPr="001F2123" w14:paraId="3791C4C9" w14:textId="77777777" w:rsidTr="00145E18">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0D409DFC" w14:textId="77777777" w:rsidR="00EA4D17" w:rsidRPr="001F2123" w:rsidRDefault="00EA4D17" w:rsidP="00145E18">
            <w:r w:rsidRPr="001F2123">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02F97889" w14:textId="77777777" w:rsidR="00EA4D17" w:rsidRPr="001F2123" w:rsidRDefault="00EA4D17" w:rsidP="00145E18"/>
        </w:tc>
      </w:tr>
    </w:tbl>
    <w:p w14:paraId="6E372285" w14:textId="77777777" w:rsidR="00EA4D17" w:rsidRPr="001F2123" w:rsidRDefault="00EA4D17" w:rsidP="00EA4D17"/>
    <w:p w14:paraId="54342E71" w14:textId="77777777" w:rsidR="00EA4D17" w:rsidRPr="001F2123" w:rsidRDefault="00EA4D17" w:rsidP="00EA4D17">
      <w:r w:rsidRPr="001F2123">
        <w:t>Ја, доле потписани овим потврђујем да је _____________________ (</w:t>
      </w:r>
      <w:r w:rsidRPr="001F2123">
        <w:rPr>
          <w:i/>
        </w:rPr>
        <w:t>име и презиме</w:t>
      </w:r>
      <w:r w:rsidRPr="001F2123">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функцији _______________________, те истог препоручујемо вама. </w:t>
      </w:r>
    </w:p>
    <w:p w14:paraId="70E69511" w14:textId="77777777" w:rsidR="00EA4D17" w:rsidRPr="001F2123" w:rsidRDefault="00EA4D17" w:rsidP="00EA4D17">
      <w:r w:rsidRPr="001F2123">
        <w:t>Место вршења услуге је _____________________________________________.</w:t>
      </w:r>
    </w:p>
    <w:p w14:paraId="58F19C38" w14:textId="77777777" w:rsidR="00EA4D17" w:rsidRPr="001F2123" w:rsidRDefault="00EA4D17" w:rsidP="00EA4D17">
      <w:pPr>
        <w:rPr>
          <w:bCs/>
          <w:lang w:val="sr-Latn-CS"/>
        </w:rPr>
      </w:pPr>
      <w:r w:rsidRPr="001F2123">
        <w:t xml:space="preserve">Референца се издаје на захтев ______________________________________________ ради учешћа у отвореном поступку јавне набавке услуга </w:t>
      </w:r>
      <w:r w:rsidRPr="001F2123">
        <w:rPr>
          <w:lang w:val="sr-Cyrl-RS"/>
        </w:rPr>
        <w:t xml:space="preserve"> </w:t>
      </w:r>
      <w:r w:rsidRPr="007062C7">
        <w:rPr>
          <w:bCs/>
          <w:lang w:val="ru-RU"/>
        </w:rPr>
        <w:t>“</w:t>
      </w:r>
      <w:r w:rsidRPr="00AB3A0C">
        <w:rPr>
          <w:rFonts w:cs="Arial"/>
          <w:lang w:val="ru-RU"/>
        </w:rPr>
        <w:t xml:space="preserve"> </w:t>
      </w:r>
      <w:r>
        <w:rPr>
          <w:rFonts w:cs="Arial"/>
          <w:lang w:val="ru-RU"/>
        </w:rPr>
        <w:t>Едукација новинара на теме пословања ЈП ЕПС-а</w:t>
      </w:r>
      <w:r w:rsidRPr="001F2123">
        <w:rPr>
          <w:bCs/>
          <w:lang w:val="sr-Cyrl-RS"/>
        </w:rPr>
        <w:t>“</w:t>
      </w:r>
      <w:r w:rsidRPr="001F2123">
        <w:t xml:space="preserve">- </w:t>
      </w:r>
      <w:r>
        <w:rPr>
          <w:bCs/>
          <w:lang w:val="sr-Latn-CS"/>
        </w:rPr>
        <w:t>JN/1000/0</w:t>
      </w:r>
      <w:r>
        <w:rPr>
          <w:bCs/>
          <w:lang w:val="sr-Cyrl-RS"/>
        </w:rPr>
        <w:t>539</w:t>
      </w:r>
      <w:r>
        <w:rPr>
          <w:bCs/>
          <w:lang w:val="sr-Latn-CS"/>
        </w:rPr>
        <w:t>/2017</w:t>
      </w:r>
      <w:r w:rsidRPr="001F2123">
        <w:t>, и у друге сврхе се не може користити.</w:t>
      </w:r>
    </w:p>
    <w:p w14:paraId="4802F1AD" w14:textId="77777777" w:rsidR="00EA4D17" w:rsidRPr="001F2123" w:rsidRDefault="00EA4D17" w:rsidP="00EA4D17"/>
    <w:tbl>
      <w:tblPr>
        <w:tblW w:w="0" w:type="auto"/>
        <w:jc w:val="center"/>
        <w:tblLook w:val="01E0" w:firstRow="1" w:lastRow="1" w:firstColumn="1" w:lastColumn="1" w:noHBand="0" w:noVBand="0"/>
      </w:tblPr>
      <w:tblGrid>
        <w:gridCol w:w="3485"/>
        <w:gridCol w:w="1906"/>
        <w:gridCol w:w="3638"/>
      </w:tblGrid>
      <w:tr w:rsidR="00EA4D17" w:rsidRPr="001F2123" w14:paraId="732288F7" w14:textId="77777777" w:rsidTr="00145E18">
        <w:trPr>
          <w:jc w:val="center"/>
        </w:trPr>
        <w:tc>
          <w:tcPr>
            <w:tcW w:w="3652" w:type="dxa"/>
          </w:tcPr>
          <w:p w14:paraId="33FE51D1" w14:textId="77777777" w:rsidR="00EA4D17" w:rsidRPr="001F2123" w:rsidRDefault="00EA4D17" w:rsidP="00145E18">
            <w:r w:rsidRPr="001F2123">
              <w:t>Место, датум:</w:t>
            </w:r>
          </w:p>
        </w:tc>
        <w:tc>
          <w:tcPr>
            <w:tcW w:w="1985" w:type="dxa"/>
          </w:tcPr>
          <w:p w14:paraId="3E957BD8" w14:textId="77777777" w:rsidR="00EA4D17" w:rsidRPr="001F2123" w:rsidRDefault="00EA4D17" w:rsidP="00145E18">
            <w:r w:rsidRPr="001F2123">
              <w:t>М.П.</w:t>
            </w:r>
          </w:p>
        </w:tc>
        <w:tc>
          <w:tcPr>
            <w:tcW w:w="3782" w:type="dxa"/>
          </w:tcPr>
          <w:p w14:paraId="07BCDACC" w14:textId="77777777" w:rsidR="00EA4D17" w:rsidRPr="001F2123" w:rsidRDefault="00EA4D17" w:rsidP="00145E18">
            <w:r w:rsidRPr="001F2123">
              <w:t>Овлашћено лице Наручиоца:</w:t>
            </w:r>
          </w:p>
        </w:tc>
      </w:tr>
      <w:tr w:rsidR="00EA4D17" w:rsidRPr="001F2123" w14:paraId="29A54B8C" w14:textId="77777777" w:rsidTr="00145E18">
        <w:trPr>
          <w:jc w:val="center"/>
        </w:trPr>
        <w:tc>
          <w:tcPr>
            <w:tcW w:w="3652" w:type="dxa"/>
            <w:vAlign w:val="center"/>
          </w:tcPr>
          <w:p w14:paraId="0EED692A" w14:textId="77777777" w:rsidR="00EA4D17" w:rsidRPr="001F2123" w:rsidRDefault="00EA4D17" w:rsidP="00145E18"/>
        </w:tc>
        <w:tc>
          <w:tcPr>
            <w:tcW w:w="1985" w:type="dxa"/>
            <w:vAlign w:val="center"/>
          </w:tcPr>
          <w:p w14:paraId="44E8266E" w14:textId="77777777" w:rsidR="00EA4D17" w:rsidRPr="001F2123" w:rsidRDefault="00EA4D17" w:rsidP="00145E18"/>
        </w:tc>
        <w:tc>
          <w:tcPr>
            <w:tcW w:w="3782" w:type="dxa"/>
            <w:vAlign w:val="center"/>
          </w:tcPr>
          <w:p w14:paraId="19173051" w14:textId="77777777" w:rsidR="00EA4D17" w:rsidRPr="001F2123" w:rsidRDefault="00EA4D17" w:rsidP="00145E18"/>
        </w:tc>
      </w:tr>
      <w:tr w:rsidR="00EA4D17" w:rsidRPr="001F2123" w14:paraId="331E4B2B" w14:textId="77777777" w:rsidTr="00145E18">
        <w:trPr>
          <w:jc w:val="center"/>
        </w:trPr>
        <w:tc>
          <w:tcPr>
            <w:tcW w:w="3652" w:type="dxa"/>
            <w:tcBorders>
              <w:bottom w:val="single" w:sz="4" w:space="0" w:color="auto"/>
            </w:tcBorders>
            <w:vAlign w:val="center"/>
          </w:tcPr>
          <w:p w14:paraId="45501592" w14:textId="77777777" w:rsidR="00EA4D17" w:rsidRPr="001F2123" w:rsidRDefault="00EA4D17" w:rsidP="00145E18"/>
        </w:tc>
        <w:tc>
          <w:tcPr>
            <w:tcW w:w="1985" w:type="dxa"/>
            <w:vAlign w:val="center"/>
          </w:tcPr>
          <w:p w14:paraId="2C586878" w14:textId="77777777" w:rsidR="00EA4D17" w:rsidRPr="001F2123" w:rsidRDefault="00EA4D17" w:rsidP="00145E18"/>
        </w:tc>
        <w:tc>
          <w:tcPr>
            <w:tcW w:w="3782" w:type="dxa"/>
            <w:tcBorders>
              <w:bottom w:val="single" w:sz="4" w:space="0" w:color="auto"/>
            </w:tcBorders>
            <w:vAlign w:val="center"/>
          </w:tcPr>
          <w:p w14:paraId="56AC82AF" w14:textId="77777777" w:rsidR="00EA4D17" w:rsidRPr="001F2123" w:rsidRDefault="00EA4D17" w:rsidP="00145E18"/>
        </w:tc>
      </w:tr>
    </w:tbl>
    <w:p w14:paraId="2C367110" w14:textId="77777777" w:rsidR="00EA4D17" w:rsidRPr="001F2123" w:rsidRDefault="00EA4D17" w:rsidP="00EA4D17">
      <w:r w:rsidRPr="001F2123">
        <w:t xml:space="preserve">                                                                                                         (Име и презиме)</w:t>
      </w:r>
    </w:p>
    <w:p w14:paraId="3F9C2E61" w14:textId="77777777" w:rsidR="00EA4D17" w:rsidRPr="001F2123" w:rsidRDefault="00EA4D17" w:rsidP="00EA4D17">
      <w:pPr>
        <w:rPr>
          <w:sz w:val="24"/>
          <w:lang w:val="sr-Cyrl-CS" w:eastAsia="ar-SA"/>
        </w:rPr>
      </w:pPr>
    </w:p>
    <w:p w14:paraId="65AC2896" w14:textId="77777777" w:rsidR="00EA4D17" w:rsidRPr="001F2123" w:rsidRDefault="00EA4D17" w:rsidP="00EA4D17">
      <w:pPr>
        <w:suppressAutoHyphens/>
        <w:spacing w:before="0" w:after="180"/>
        <w:rPr>
          <w:rFonts w:eastAsia="TimesNewRomanPSMT" w:cs="Arial"/>
          <w:b/>
          <w:lang w:val="sr-Cyrl-RS" w:eastAsia="ar-SA"/>
        </w:rPr>
      </w:pPr>
      <w:r w:rsidRPr="001F2123">
        <w:rPr>
          <w:rFonts w:eastAsia="TimesNewRomanPSMT" w:cs="Arial"/>
          <w:b/>
          <w:lang w:val="sr-Cyrl-RS" w:eastAsia="ar-SA"/>
        </w:rPr>
        <w:t xml:space="preserve">Напомена: </w:t>
      </w:r>
      <w:r w:rsidRPr="001F2123">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1F2123">
        <w:rPr>
          <w:rFonts w:eastAsia="TimesNewRomanPSMT" w:cs="Arial"/>
          <w:b/>
          <w:lang w:val="sr-Cyrl-RS" w:eastAsia="ar-SA"/>
        </w:rPr>
        <w:t xml:space="preserve"> </w:t>
      </w:r>
    </w:p>
    <w:p w14:paraId="30F4E713" w14:textId="77777777" w:rsidR="00EA4D17" w:rsidRDefault="00EA4D17" w:rsidP="00925E05">
      <w:pPr>
        <w:pStyle w:val="KDObrazac"/>
        <w:spacing w:before="0"/>
        <w:rPr>
          <w:sz w:val="20"/>
          <w:szCs w:val="20"/>
          <w:lang w:val="sr-Latn-CS"/>
        </w:rPr>
      </w:pPr>
    </w:p>
    <w:p w14:paraId="63158814" w14:textId="77777777" w:rsidR="00EA4D17" w:rsidRDefault="00EA4D17" w:rsidP="00925E05">
      <w:pPr>
        <w:pStyle w:val="KDObrazac"/>
        <w:spacing w:before="0"/>
        <w:rPr>
          <w:sz w:val="20"/>
          <w:szCs w:val="20"/>
          <w:lang w:val="sr-Latn-CS"/>
        </w:rPr>
      </w:pPr>
    </w:p>
    <w:p w14:paraId="485A4C41" w14:textId="77777777" w:rsidR="00EA4D17" w:rsidRDefault="00EA4D17" w:rsidP="00925E05">
      <w:pPr>
        <w:pStyle w:val="KDObrazac"/>
        <w:spacing w:before="0"/>
        <w:rPr>
          <w:sz w:val="20"/>
          <w:szCs w:val="20"/>
          <w:lang w:val="sr-Latn-CS"/>
        </w:rPr>
      </w:pPr>
    </w:p>
    <w:p w14:paraId="5808EFA2" w14:textId="77777777" w:rsidR="00EA4D17" w:rsidRDefault="00EA4D17" w:rsidP="00925E05">
      <w:pPr>
        <w:pStyle w:val="KDObrazac"/>
        <w:spacing w:before="0"/>
        <w:rPr>
          <w:sz w:val="20"/>
          <w:szCs w:val="20"/>
          <w:lang w:val="sr-Latn-CS"/>
        </w:rPr>
      </w:pPr>
    </w:p>
    <w:p w14:paraId="404FE05D" w14:textId="77777777" w:rsidR="00EA4D17" w:rsidRDefault="00EA4D17" w:rsidP="00925E05">
      <w:pPr>
        <w:pStyle w:val="KDObrazac"/>
        <w:spacing w:before="0"/>
        <w:rPr>
          <w:sz w:val="20"/>
          <w:szCs w:val="20"/>
          <w:lang w:val="sr-Latn-CS"/>
        </w:rPr>
      </w:pPr>
    </w:p>
    <w:p w14:paraId="6501B2C8" w14:textId="77777777" w:rsidR="00EA4D17" w:rsidRDefault="00EA4D17" w:rsidP="00925E05">
      <w:pPr>
        <w:pStyle w:val="KDObrazac"/>
        <w:spacing w:before="0"/>
        <w:rPr>
          <w:sz w:val="20"/>
          <w:szCs w:val="20"/>
          <w:lang w:val="sr-Latn-CS"/>
        </w:rPr>
      </w:pPr>
    </w:p>
    <w:p w14:paraId="0302A2CA" w14:textId="77777777" w:rsidR="00EA4D17" w:rsidRDefault="00EA4D17" w:rsidP="00925E05">
      <w:pPr>
        <w:pStyle w:val="KDObrazac"/>
        <w:spacing w:before="0"/>
        <w:rPr>
          <w:sz w:val="20"/>
          <w:szCs w:val="20"/>
          <w:lang w:val="sr-Latn-CS"/>
        </w:rPr>
      </w:pPr>
    </w:p>
    <w:p w14:paraId="7EC916D8" w14:textId="77777777" w:rsidR="00EA4D17" w:rsidRDefault="00EA4D17" w:rsidP="00925E05">
      <w:pPr>
        <w:pStyle w:val="KDObrazac"/>
        <w:spacing w:before="0"/>
        <w:rPr>
          <w:sz w:val="20"/>
          <w:szCs w:val="20"/>
          <w:lang w:val="sr-Latn-CS"/>
        </w:rPr>
      </w:pPr>
    </w:p>
    <w:p w14:paraId="411DE358" w14:textId="77777777" w:rsidR="00EA4D17" w:rsidRDefault="00EA4D17" w:rsidP="00925E05">
      <w:pPr>
        <w:pStyle w:val="KDObrazac"/>
        <w:spacing w:before="0"/>
        <w:rPr>
          <w:sz w:val="20"/>
          <w:szCs w:val="20"/>
          <w:lang w:val="sr-Latn-CS"/>
        </w:rPr>
      </w:pPr>
    </w:p>
    <w:p w14:paraId="347F1A5B" w14:textId="77777777" w:rsidR="00EA4D17" w:rsidRDefault="00EA4D17" w:rsidP="00925E05">
      <w:pPr>
        <w:pStyle w:val="KDObrazac"/>
        <w:spacing w:before="0"/>
        <w:rPr>
          <w:sz w:val="20"/>
          <w:szCs w:val="20"/>
          <w:lang w:val="sr-Latn-CS"/>
        </w:rPr>
      </w:pPr>
    </w:p>
    <w:p w14:paraId="1E97D8C6" w14:textId="4A2C99C0" w:rsidR="00EA4D17" w:rsidRDefault="00EA4D17" w:rsidP="00925E05">
      <w:pPr>
        <w:pStyle w:val="KDObrazac"/>
        <w:spacing w:before="0"/>
        <w:rPr>
          <w:sz w:val="20"/>
          <w:szCs w:val="20"/>
          <w:lang w:val="sr-Latn-CS"/>
        </w:rPr>
      </w:pPr>
    </w:p>
    <w:p w14:paraId="7C0B0F03" w14:textId="77777777" w:rsidR="00EA4D17" w:rsidRDefault="00EA4D17" w:rsidP="00925E05">
      <w:pPr>
        <w:pStyle w:val="KDObrazac"/>
        <w:spacing w:before="0"/>
        <w:rPr>
          <w:sz w:val="20"/>
          <w:szCs w:val="20"/>
          <w:lang w:val="sr-Latn-CS"/>
        </w:rPr>
      </w:pPr>
    </w:p>
    <w:p w14:paraId="006BFBE3" w14:textId="77777777" w:rsidR="00EA4D17" w:rsidRDefault="00EA4D17" w:rsidP="00925E05">
      <w:pPr>
        <w:pStyle w:val="KDObrazac"/>
        <w:spacing w:before="0"/>
        <w:rPr>
          <w:sz w:val="20"/>
          <w:szCs w:val="20"/>
          <w:lang w:val="sr-Latn-CS"/>
        </w:rPr>
      </w:pPr>
    </w:p>
    <w:p w14:paraId="7AE84357" w14:textId="77777777" w:rsidR="00EA4D17" w:rsidRDefault="00EA4D17" w:rsidP="00925E05">
      <w:pPr>
        <w:pStyle w:val="KDObrazac"/>
        <w:spacing w:before="0"/>
        <w:rPr>
          <w:sz w:val="20"/>
          <w:szCs w:val="20"/>
          <w:lang w:val="sr-Latn-CS"/>
        </w:rPr>
      </w:pPr>
    </w:p>
    <w:p w14:paraId="0598E7EB" w14:textId="632E1BAA" w:rsidR="00925E05" w:rsidRPr="00DB3387" w:rsidRDefault="00925E05" w:rsidP="00925E05">
      <w:pPr>
        <w:pStyle w:val="KDObrazac"/>
        <w:spacing w:before="0"/>
        <w:rPr>
          <w:sz w:val="24"/>
          <w:szCs w:val="24"/>
          <w:lang w:val="sr-Latn-CS"/>
        </w:rPr>
      </w:pPr>
      <w:r w:rsidRPr="00DB3387">
        <w:rPr>
          <w:sz w:val="24"/>
          <w:szCs w:val="24"/>
          <w:lang w:val="sr-Latn-CS"/>
        </w:rPr>
        <w:t xml:space="preserve">ПРИЛОГ </w:t>
      </w:r>
      <w:r w:rsidRPr="00BE7D2B">
        <w:rPr>
          <w:sz w:val="24"/>
          <w:szCs w:val="24"/>
          <w:lang w:val="ru-RU"/>
        </w:rPr>
        <w:t xml:space="preserve"> </w:t>
      </w:r>
      <w:r w:rsidR="003931D0" w:rsidRPr="00DB3387">
        <w:rPr>
          <w:sz w:val="24"/>
          <w:szCs w:val="24"/>
          <w:lang w:val="sr-Latn-CS"/>
        </w:rPr>
        <w:t>1</w:t>
      </w:r>
    </w:p>
    <w:p w14:paraId="5605DA0B" w14:textId="77777777" w:rsidR="00932668" w:rsidRPr="00D503D5" w:rsidRDefault="00932668" w:rsidP="00D503D5">
      <w:pPr>
        <w:pStyle w:val="NoSpacing"/>
        <w:suppressAutoHyphens w:val="0"/>
        <w:spacing w:before="0"/>
        <w:rPr>
          <w:rFonts w:cs="Arial"/>
          <w:szCs w:val="24"/>
        </w:rPr>
      </w:pPr>
    </w:p>
    <w:p w14:paraId="398AB043"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1898D322" w14:textId="77777777" w:rsidR="00932668" w:rsidRPr="00EC5BB4" w:rsidRDefault="00932668" w:rsidP="00932668">
      <w:pPr>
        <w:pStyle w:val="NoSpacing"/>
        <w:suppressAutoHyphens w:val="0"/>
        <w:spacing w:before="0"/>
        <w:jc w:val="center"/>
        <w:rPr>
          <w:rFonts w:cs="Arial"/>
          <w:b/>
          <w:szCs w:val="24"/>
        </w:rPr>
      </w:pPr>
    </w:p>
    <w:p w14:paraId="39E87C32"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2826E7">
        <w:rPr>
          <w:rFonts w:cs="Arial"/>
          <w:i/>
          <w:szCs w:val="24"/>
        </w:rPr>
        <w:t xml:space="preserve"> који обавезно садржи податке о</w:t>
      </w:r>
      <w:r w:rsidRPr="00EC5BB4">
        <w:rPr>
          <w:rFonts w:cs="Arial"/>
          <w:i/>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33841" w14:paraId="4E5682E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6F15086"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2AAEDAA"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426C4316" w14:textId="77777777" w:rsidR="00932668" w:rsidRPr="00EC5BB4" w:rsidRDefault="00932668" w:rsidP="00BE2EA9">
            <w:pPr>
              <w:pStyle w:val="NoSpacing"/>
              <w:rPr>
                <w:rFonts w:cs="Arial"/>
                <w:szCs w:val="24"/>
              </w:rPr>
            </w:pPr>
          </w:p>
        </w:tc>
      </w:tr>
      <w:tr w:rsidR="00932668" w:rsidRPr="00D33841" w14:paraId="5A18742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7E89E93" w14:textId="77777777"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2185241" w14:textId="77777777" w:rsidR="00932668" w:rsidRPr="00EC5BB4" w:rsidRDefault="00932668" w:rsidP="00BE2EA9">
            <w:pPr>
              <w:pStyle w:val="NoSpacing"/>
              <w:rPr>
                <w:rFonts w:cs="Arial"/>
                <w:szCs w:val="24"/>
              </w:rPr>
            </w:pPr>
          </w:p>
        </w:tc>
      </w:tr>
      <w:tr w:rsidR="00932668" w:rsidRPr="00D33841" w14:paraId="0E36C365"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72E107A" w14:textId="77777777"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14:paraId="3D3B1D9E" w14:textId="77777777" w:rsidR="00932668" w:rsidRPr="00EC5BB4" w:rsidRDefault="00932668" w:rsidP="00BE2EA9">
            <w:pPr>
              <w:pStyle w:val="NoSpacing"/>
              <w:rPr>
                <w:rFonts w:cs="Arial"/>
                <w:i/>
                <w:szCs w:val="24"/>
              </w:rPr>
            </w:pPr>
          </w:p>
          <w:p w14:paraId="1FEC15A2" w14:textId="77777777" w:rsidR="00932668" w:rsidRPr="00EC5BB4" w:rsidRDefault="00932668" w:rsidP="00BE2EA9">
            <w:pPr>
              <w:pStyle w:val="NoSpacing"/>
              <w:rPr>
                <w:rFonts w:cs="Arial"/>
                <w:i/>
                <w:szCs w:val="24"/>
              </w:rPr>
            </w:pPr>
          </w:p>
          <w:p w14:paraId="3F06BC85" w14:textId="77777777"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007B1DE6" w14:textId="77777777" w:rsidR="00932668" w:rsidRPr="00EC5BB4" w:rsidRDefault="00932668" w:rsidP="00BE2EA9">
            <w:pPr>
              <w:pStyle w:val="NoSpacing"/>
              <w:rPr>
                <w:rFonts w:cs="Arial"/>
                <w:szCs w:val="24"/>
              </w:rPr>
            </w:pPr>
          </w:p>
        </w:tc>
      </w:tr>
      <w:tr w:rsidR="00932668" w:rsidRPr="00EC5BB4" w14:paraId="1CCFAC0D"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5F2AE11" w14:textId="77777777" w:rsidR="00932668" w:rsidRPr="00EC5BB4" w:rsidRDefault="00932668" w:rsidP="00BE2EA9">
            <w:pPr>
              <w:pStyle w:val="NoSpacing"/>
              <w:rPr>
                <w:rFonts w:cs="Arial"/>
                <w:i/>
                <w:szCs w:val="24"/>
              </w:rPr>
            </w:pPr>
            <w:r w:rsidRPr="00EC5BB4">
              <w:rPr>
                <w:rFonts w:cs="Arial"/>
                <w:i/>
                <w:szCs w:val="24"/>
              </w:rPr>
              <w:t>3.</w:t>
            </w:r>
            <w:r w:rsidR="00F3209D">
              <w:rPr>
                <w:rFonts w:cs="Arial"/>
                <w:i/>
                <w:szCs w:val="24"/>
                <w:lang w:val="en-US"/>
              </w:rPr>
              <w:t xml:space="preserve"> </w:t>
            </w:r>
            <w:r w:rsidRPr="00EC5BB4">
              <w:rPr>
                <w:rFonts w:cs="Arial"/>
                <w:i/>
                <w:szCs w:val="24"/>
              </w:rPr>
              <w:t>Друго:</w:t>
            </w:r>
          </w:p>
          <w:p w14:paraId="2A0CA63F" w14:textId="77777777" w:rsidR="00932668" w:rsidRPr="00EC5BB4" w:rsidRDefault="00932668" w:rsidP="00BE2EA9">
            <w:pPr>
              <w:pStyle w:val="NoSpacing"/>
              <w:rPr>
                <w:rFonts w:cs="Arial"/>
                <w:i/>
                <w:szCs w:val="24"/>
              </w:rPr>
            </w:pPr>
          </w:p>
          <w:p w14:paraId="4252756F" w14:textId="77777777" w:rsidR="00932668" w:rsidRPr="00EC5BB4" w:rsidRDefault="00932668" w:rsidP="00BE2EA9">
            <w:pPr>
              <w:pStyle w:val="NoSpacing"/>
              <w:rPr>
                <w:rFonts w:cs="Arial"/>
                <w:i/>
                <w:szCs w:val="24"/>
              </w:rPr>
            </w:pPr>
          </w:p>
          <w:p w14:paraId="70700627" w14:textId="77777777" w:rsidR="00932668" w:rsidRPr="00EC5BB4" w:rsidRDefault="00932668" w:rsidP="00BE2EA9">
            <w:pPr>
              <w:pStyle w:val="NoSpacing"/>
              <w:rPr>
                <w:rFonts w:cs="Arial"/>
                <w:i/>
                <w:szCs w:val="24"/>
              </w:rPr>
            </w:pPr>
          </w:p>
          <w:p w14:paraId="14A8F66A" w14:textId="77777777" w:rsidR="00932668" w:rsidRPr="00EC5BB4" w:rsidRDefault="00932668" w:rsidP="00BE2EA9">
            <w:pPr>
              <w:pStyle w:val="NoSpacing"/>
              <w:rPr>
                <w:rFonts w:cs="Arial"/>
                <w:i/>
                <w:szCs w:val="24"/>
              </w:rPr>
            </w:pPr>
          </w:p>
          <w:p w14:paraId="3101F7E2" w14:textId="77777777"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14:paraId="338F557F" w14:textId="77777777" w:rsidR="00932668" w:rsidRPr="00EC5BB4" w:rsidRDefault="00932668" w:rsidP="00BE2EA9">
            <w:pPr>
              <w:pStyle w:val="NoSpacing"/>
              <w:rPr>
                <w:rFonts w:cs="Arial"/>
                <w:szCs w:val="24"/>
              </w:rPr>
            </w:pPr>
          </w:p>
        </w:tc>
      </w:tr>
    </w:tbl>
    <w:p w14:paraId="66082A10" w14:textId="77777777" w:rsidR="00932668" w:rsidRPr="00EC5BB4" w:rsidRDefault="00932668" w:rsidP="00932668">
      <w:pPr>
        <w:tabs>
          <w:tab w:val="num" w:pos="360"/>
        </w:tabs>
        <w:rPr>
          <w:rFonts w:cs="Arial"/>
          <w:i/>
          <w:spacing w:val="2"/>
          <w:sz w:val="24"/>
          <w:szCs w:val="24"/>
        </w:rPr>
      </w:pPr>
    </w:p>
    <w:p w14:paraId="6242A29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1657C7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D63A3E4"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293151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F9C836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2699F72"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916A584" w14:textId="77777777" w:rsidR="00932668" w:rsidRPr="00EC5BB4" w:rsidRDefault="00932668" w:rsidP="00932668">
      <w:pPr>
        <w:spacing w:after="120"/>
        <w:rPr>
          <w:rFonts w:cs="Arial"/>
          <w:spacing w:val="4"/>
          <w:sz w:val="24"/>
          <w:szCs w:val="24"/>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04D88F46" w14:textId="77777777" w:rsidR="00932668" w:rsidRPr="00EC5BB4" w:rsidRDefault="00932668" w:rsidP="00932668">
      <w:pPr>
        <w:tabs>
          <w:tab w:val="num" w:pos="360"/>
        </w:tabs>
        <w:rPr>
          <w:rFonts w:cs="Arial"/>
          <w:spacing w:val="2"/>
          <w:sz w:val="24"/>
          <w:szCs w:val="24"/>
        </w:rPr>
      </w:pPr>
      <w:r w:rsidRPr="00EC5BB4">
        <w:rPr>
          <w:rFonts w:cs="Arial"/>
          <w:spacing w:val="2"/>
          <w:sz w:val="24"/>
          <w:szCs w:val="24"/>
          <w:lang w:val="sr-Cyrl-CS"/>
        </w:rPr>
        <w:lastRenderedPageBreak/>
        <w:t xml:space="preserve">___________                                     </w:t>
      </w:r>
      <w:r w:rsidRPr="00EC5BB4">
        <w:rPr>
          <w:rFonts w:cs="Arial"/>
          <w:spacing w:val="2"/>
          <w:sz w:val="24"/>
          <w:szCs w:val="24"/>
          <w:lang w:val="sr-Latn-CS"/>
        </w:rPr>
        <w:t xml:space="preserve">                  </w:t>
      </w:r>
    </w:p>
    <w:p w14:paraId="02FD2D80" w14:textId="77777777" w:rsidR="00932668" w:rsidRPr="00F86D82" w:rsidRDefault="00932668" w:rsidP="00781B02">
      <w:pPr>
        <w:rPr>
          <w:lang w:val="sr-Cyrl-CS"/>
        </w:rPr>
      </w:pPr>
    </w:p>
    <w:p w14:paraId="45C73C66" w14:textId="77777777" w:rsidR="001B0370" w:rsidRPr="00DB3387" w:rsidRDefault="001B0370" w:rsidP="001B0370">
      <w:pPr>
        <w:pStyle w:val="KDObrazac"/>
        <w:spacing w:before="0"/>
        <w:rPr>
          <w:sz w:val="24"/>
          <w:szCs w:val="24"/>
          <w:lang w:val="sr-Cyrl-CS"/>
        </w:rPr>
      </w:pPr>
      <w:r w:rsidRPr="00DB3387">
        <w:rPr>
          <w:sz w:val="24"/>
          <w:szCs w:val="24"/>
          <w:lang w:val="sr-Cyrl-CS"/>
        </w:rPr>
        <w:t xml:space="preserve">ПРИЛОГ </w:t>
      </w:r>
      <w:r w:rsidRPr="00F86D82">
        <w:rPr>
          <w:sz w:val="24"/>
          <w:szCs w:val="24"/>
          <w:lang w:val="sr-Cyrl-CS"/>
        </w:rPr>
        <w:t xml:space="preserve"> </w:t>
      </w:r>
      <w:r w:rsidR="003931D0" w:rsidRPr="00DB3387">
        <w:rPr>
          <w:sz w:val="24"/>
          <w:szCs w:val="24"/>
          <w:lang w:val="sr-Cyrl-CS"/>
        </w:rPr>
        <w:t>2</w:t>
      </w:r>
    </w:p>
    <w:p w14:paraId="0764F80B" w14:textId="77777777" w:rsidR="001B0370" w:rsidRPr="00F86D82" w:rsidRDefault="001B0370" w:rsidP="00781B02">
      <w:pPr>
        <w:rPr>
          <w:lang w:val="sr-Cyrl-CS"/>
        </w:rPr>
      </w:pPr>
    </w:p>
    <w:p w14:paraId="478C6017" w14:textId="77777777" w:rsidR="001B0370" w:rsidRPr="00F86D82" w:rsidRDefault="001B0370" w:rsidP="001B0370">
      <w:pPr>
        <w:spacing w:before="0"/>
        <w:rPr>
          <w:rFonts w:cs="Arial"/>
          <w:color w:val="00B0F0"/>
          <w:sz w:val="24"/>
          <w:szCs w:val="24"/>
          <w:lang w:val="sr-Cyrl-CS"/>
        </w:rPr>
      </w:pPr>
    </w:p>
    <w:p w14:paraId="6F4F1EA1" w14:textId="77777777" w:rsidR="001B0370" w:rsidRPr="00F86D82" w:rsidRDefault="001B0370" w:rsidP="001B0370">
      <w:pPr>
        <w:spacing w:before="0"/>
        <w:rPr>
          <w:rFonts w:cs="Arial"/>
          <w:sz w:val="24"/>
          <w:szCs w:val="24"/>
          <w:lang w:val="sr-Cyrl-CS"/>
        </w:rPr>
      </w:pPr>
      <w:r w:rsidRPr="00F86D82">
        <w:rPr>
          <w:rFonts w:cs="Arial"/>
          <w:sz w:val="24"/>
          <w:szCs w:val="24"/>
          <w:lang w:val="sr-Cyrl-CS"/>
        </w:rPr>
        <w:t>Н</w:t>
      </w:r>
      <w:r w:rsidRPr="004624D9">
        <w:rPr>
          <w:rFonts w:cs="Arial"/>
          <w:sz w:val="24"/>
          <w:szCs w:val="24"/>
        </w:rPr>
        <w:t>a</w:t>
      </w:r>
      <w:r w:rsidRPr="00F86D82">
        <w:rPr>
          <w:rFonts w:cs="Arial"/>
          <w:sz w:val="24"/>
          <w:szCs w:val="24"/>
          <w:lang w:val="sr-Cyrl-CS"/>
        </w:rPr>
        <w:t xml:space="preserve"> </w:t>
      </w:r>
      <w:r w:rsidRPr="004624D9">
        <w:rPr>
          <w:rFonts w:cs="Arial"/>
          <w:sz w:val="24"/>
          <w:szCs w:val="24"/>
        </w:rPr>
        <w:t>o</w:t>
      </w:r>
      <w:r w:rsidRPr="00F86D82">
        <w:rPr>
          <w:rFonts w:cs="Arial"/>
          <w:sz w:val="24"/>
          <w:szCs w:val="24"/>
          <w:lang w:val="sr-Cyrl-CS"/>
        </w:rPr>
        <w:t>сн</w:t>
      </w:r>
      <w:r w:rsidRPr="004624D9">
        <w:rPr>
          <w:rFonts w:cs="Arial"/>
          <w:sz w:val="24"/>
          <w:szCs w:val="24"/>
        </w:rPr>
        <w:t>o</w:t>
      </w:r>
      <w:r w:rsidRPr="00F86D82">
        <w:rPr>
          <w:rFonts w:cs="Arial"/>
          <w:sz w:val="24"/>
          <w:szCs w:val="24"/>
          <w:lang w:val="sr-Cyrl-CS"/>
        </w:rPr>
        <w:t xml:space="preserve">ву </w:t>
      </w:r>
      <w:r w:rsidRPr="004624D9">
        <w:rPr>
          <w:rFonts w:cs="Arial"/>
          <w:sz w:val="24"/>
          <w:szCs w:val="24"/>
        </w:rPr>
        <w:t>o</w:t>
      </w:r>
      <w:r w:rsidRPr="00F86D82">
        <w:rPr>
          <w:rFonts w:cs="Arial"/>
          <w:sz w:val="24"/>
          <w:szCs w:val="24"/>
          <w:lang w:val="sr-Cyrl-CS"/>
        </w:rPr>
        <w:t>др</w:t>
      </w:r>
      <w:r w:rsidRPr="004624D9">
        <w:rPr>
          <w:rFonts w:cs="Arial"/>
          <w:sz w:val="24"/>
          <w:szCs w:val="24"/>
        </w:rPr>
        <w:t>e</w:t>
      </w:r>
      <w:r w:rsidRPr="00F86D82">
        <w:rPr>
          <w:rFonts w:cs="Arial"/>
          <w:sz w:val="24"/>
          <w:szCs w:val="24"/>
          <w:lang w:val="sr-Cyrl-CS"/>
        </w:rPr>
        <w:t>дби З</w:t>
      </w:r>
      <w:r w:rsidRPr="004624D9">
        <w:rPr>
          <w:rFonts w:cs="Arial"/>
          <w:sz w:val="24"/>
          <w:szCs w:val="24"/>
        </w:rPr>
        <w:t>a</w:t>
      </w:r>
      <w:r w:rsidRPr="00F86D82">
        <w:rPr>
          <w:rFonts w:cs="Arial"/>
          <w:sz w:val="24"/>
          <w:szCs w:val="24"/>
          <w:lang w:val="sr-Cyrl-CS"/>
        </w:rPr>
        <w:t>к</w:t>
      </w:r>
      <w:r w:rsidRPr="004624D9">
        <w:rPr>
          <w:rFonts w:cs="Arial"/>
          <w:sz w:val="24"/>
          <w:szCs w:val="24"/>
        </w:rPr>
        <w:t>o</w:t>
      </w:r>
      <w:r w:rsidRPr="00F86D82">
        <w:rPr>
          <w:rFonts w:cs="Arial"/>
          <w:sz w:val="24"/>
          <w:szCs w:val="24"/>
          <w:lang w:val="sr-Cyrl-CS"/>
        </w:rPr>
        <w:t>н</w:t>
      </w:r>
      <w:r w:rsidRPr="004624D9">
        <w:rPr>
          <w:rFonts w:cs="Arial"/>
          <w:sz w:val="24"/>
          <w:szCs w:val="24"/>
        </w:rPr>
        <w:t>a</w:t>
      </w:r>
      <w:r w:rsidRPr="00F86D82">
        <w:rPr>
          <w:rFonts w:cs="Arial"/>
          <w:sz w:val="24"/>
          <w:szCs w:val="24"/>
          <w:lang w:val="sr-Cyrl-CS"/>
        </w:rPr>
        <w:t xml:space="preserve"> </w:t>
      </w:r>
      <w:r w:rsidRPr="004624D9">
        <w:rPr>
          <w:rFonts w:cs="Arial"/>
          <w:sz w:val="24"/>
          <w:szCs w:val="24"/>
        </w:rPr>
        <w:t>o</w:t>
      </w:r>
      <w:r w:rsidRPr="00F86D82">
        <w:rPr>
          <w:rFonts w:cs="Arial"/>
          <w:sz w:val="24"/>
          <w:szCs w:val="24"/>
          <w:lang w:val="sr-Cyrl-CS"/>
        </w:rPr>
        <w:t xml:space="preserve"> м</w:t>
      </w:r>
      <w:r w:rsidRPr="004624D9">
        <w:rPr>
          <w:rFonts w:cs="Arial"/>
          <w:sz w:val="24"/>
          <w:szCs w:val="24"/>
        </w:rPr>
        <w:t>e</w:t>
      </w:r>
      <w:r w:rsidRPr="00F86D82">
        <w:rPr>
          <w:rFonts w:cs="Arial"/>
          <w:sz w:val="24"/>
          <w:szCs w:val="24"/>
          <w:lang w:val="sr-Cyrl-CS"/>
        </w:rPr>
        <w:t>ници (Сл. лист ФНР</w:t>
      </w:r>
      <w:r w:rsidRPr="004624D9">
        <w:rPr>
          <w:rFonts w:cs="Arial"/>
          <w:sz w:val="24"/>
          <w:szCs w:val="24"/>
        </w:rPr>
        <w:t>J</w:t>
      </w:r>
      <w:r w:rsidRPr="00F86D82">
        <w:rPr>
          <w:rFonts w:cs="Arial"/>
          <w:sz w:val="24"/>
          <w:szCs w:val="24"/>
          <w:lang w:val="sr-Cyrl-CS"/>
        </w:rPr>
        <w:t xml:space="preserve"> бр. 104/46 и 18/58; Сл. лист СФР</w:t>
      </w:r>
      <w:r w:rsidRPr="004624D9">
        <w:rPr>
          <w:rFonts w:cs="Arial"/>
          <w:sz w:val="24"/>
          <w:szCs w:val="24"/>
        </w:rPr>
        <w:t>J</w:t>
      </w:r>
      <w:r w:rsidRPr="00F86D82">
        <w:rPr>
          <w:rFonts w:cs="Arial"/>
          <w:sz w:val="24"/>
          <w:szCs w:val="24"/>
          <w:lang w:val="sr-Cyrl-CS"/>
        </w:rPr>
        <w:t xml:space="preserve"> бр. 16/65, 54/70 и 57/89; Сл. лист СР</w:t>
      </w:r>
      <w:r w:rsidRPr="004624D9">
        <w:rPr>
          <w:rFonts w:cs="Arial"/>
          <w:sz w:val="24"/>
          <w:szCs w:val="24"/>
        </w:rPr>
        <w:t>J</w:t>
      </w:r>
      <w:r w:rsidRPr="00F86D82">
        <w:rPr>
          <w:rFonts w:cs="Arial"/>
          <w:sz w:val="24"/>
          <w:szCs w:val="24"/>
          <w:lang w:val="sr-Cyrl-CS"/>
        </w:rPr>
        <w:t xml:space="preserve"> бр. 46/96, Сл. лист СЦГ бр. 01/03 Уст. </w:t>
      </w:r>
      <w:r w:rsidR="00527AD1" w:rsidRPr="00F86D82">
        <w:rPr>
          <w:rFonts w:cs="Arial"/>
          <w:sz w:val="24"/>
          <w:szCs w:val="24"/>
          <w:lang w:val="sr-Cyrl-CS"/>
        </w:rPr>
        <w:t>П</w:t>
      </w:r>
      <w:r w:rsidRPr="00F86D82">
        <w:rPr>
          <w:rFonts w:cs="Arial"/>
          <w:sz w:val="24"/>
          <w:szCs w:val="24"/>
          <w:lang w:val="sr-Cyrl-CS"/>
        </w:rPr>
        <w:t>овеља</w:t>
      </w:r>
      <w:r w:rsidR="00527AD1" w:rsidRPr="00DB3387">
        <w:rPr>
          <w:rFonts w:cs="Arial"/>
          <w:sz w:val="24"/>
          <w:szCs w:val="24"/>
          <w:lang w:val="sr-Cyrl-CS"/>
        </w:rPr>
        <w:t>, Сл.лист РС 80/15</w:t>
      </w:r>
      <w:r w:rsidR="00F07C8B" w:rsidRPr="00DB3387">
        <w:rPr>
          <w:rFonts w:cs="Arial"/>
          <w:sz w:val="24"/>
          <w:szCs w:val="24"/>
          <w:lang w:val="sr-Cyrl-CS"/>
        </w:rPr>
        <w:t>)</w:t>
      </w:r>
      <w:r w:rsidR="00CA712D" w:rsidRPr="00F86D82">
        <w:rPr>
          <w:lang w:val="sr-Cyrl-CS"/>
        </w:rPr>
        <w:t xml:space="preserve"> </w:t>
      </w:r>
      <w:r w:rsidR="00CA712D" w:rsidRPr="00DB3387">
        <w:rPr>
          <w:lang w:val="sr-Cyrl-CS"/>
        </w:rPr>
        <w:t xml:space="preserve"> и </w:t>
      </w:r>
      <w:r w:rsidR="00CA712D" w:rsidRPr="00DB3387">
        <w:rPr>
          <w:rFonts w:cs="Arial"/>
          <w:sz w:val="24"/>
          <w:szCs w:val="24"/>
          <w:lang w:val="sr-Cyrl-CS"/>
        </w:rPr>
        <w:t>Закон о платним услугама (Сл. гласник 1398/2014)</w:t>
      </w:r>
    </w:p>
    <w:p w14:paraId="4957033E" w14:textId="77777777" w:rsidR="001B0370" w:rsidRPr="00F86D82" w:rsidRDefault="001B0370" w:rsidP="001B0370">
      <w:pPr>
        <w:spacing w:before="0"/>
        <w:rPr>
          <w:rFonts w:cs="Arial"/>
          <w:sz w:val="24"/>
          <w:szCs w:val="24"/>
          <w:lang w:val="sr-Cyrl-CS"/>
        </w:rPr>
      </w:pPr>
    </w:p>
    <w:p w14:paraId="2A244C00" w14:textId="77777777" w:rsidR="001B0370" w:rsidRPr="004624D9" w:rsidRDefault="001B0370" w:rsidP="001B0370">
      <w:pPr>
        <w:spacing w:before="0"/>
        <w:rPr>
          <w:rFonts w:cs="Arial"/>
          <w:sz w:val="24"/>
          <w:szCs w:val="24"/>
          <w:lang w:val="ru-RU"/>
        </w:rPr>
      </w:pPr>
      <w:r w:rsidRPr="00F86D82">
        <w:rPr>
          <w:rFonts w:cs="Arial"/>
          <w:sz w:val="24"/>
          <w:szCs w:val="24"/>
          <w:lang w:val="sr-Cyrl-CS"/>
        </w:rPr>
        <w:t xml:space="preserve">ДУЖНИК:  </w:t>
      </w:r>
      <w:r w:rsidRPr="004624D9">
        <w:rPr>
          <w:rFonts w:cs="Arial"/>
          <w:sz w:val="24"/>
          <w:szCs w:val="24"/>
          <w:lang w:val="ru-RU"/>
        </w:rPr>
        <w:t>…………………………………………………………………………........................</w:t>
      </w:r>
    </w:p>
    <w:p w14:paraId="4D8453BF" w14:textId="77777777" w:rsidR="001B0370" w:rsidRPr="00F86D82" w:rsidRDefault="001B0370" w:rsidP="001B0370">
      <w:pPr>
        <w:spacing w:before="0"/>
        <w:rPr>
          <w:rFonts w:cs="Arial"/>
          <w:sz w:val="24"/>
          <w:szCs w:val="24"/>
          <w:lang w:val="sr-Cyrl-CS"/>
        </w:rPr>
      </w:pPr>
      <w:r w:rsidRPr="00F86D82">
        <w:rPr>
          <w:rFonts w:cs="Arial"/>
          <w:sz w:val="24"/>
          <w:szCs w:val="24"/>
          <w:lang w:val="sr-Cyrl-CS"/>
        </w:rPr>
        <w:t>(назив и седиште Понуђача)</w:t>
      </w:r>
    </w:p>
    <w:p w14:paraId="688DA59E" w14:textId="77777777" w:rsidR="001B0370" w:rsidRPr="00F86D82" w:rsidRDefault="001B0370" w:rsidP="001B0370">
      <w:pPr>
        <w:spacing w:before="0"/>
        <w:rPr>
          <w:rFonts w:cs="Arial"/>
          <w:sz w:val="24"/>
          <w:szCs w:val="24"/>
          <w:lang w:val="sr-Cyrl-CS"/>
        </w:rPr>
      </w:pPr>
      <w:r w:rsidRPr="00F86D82">
        <w:rPr>
          <w:rFonts w:cs="Arial"/>
          <w:sz w:val="24"/>
          <w:szCs w:val="24"/>
          <w:lang w:val="sr-Cyrl-CS"/>
        </w:rPr>
        <w:t>МАТИЧНИ БРОЈ ДУЖНИКА (Понуђача): ..................................................................</w:t>
      </w:r>
    </w:p>
    <w:p w14:paraId="1D17996F" w14:textId="77777777" w:rsidR="001B0370" w:rsidRPr="00F86D82" w:rsidRDefault="001B0370" w:rsidP="001B0370">
      <w:pPr>
        <w:spacing w:before="0"/>
        <w:rPr>
          <w:rFonts w:cs="Arial"/>
          <w:sz w:val="24"/>
          <w:szCs w:val="24"/>
          <w:lang w:val="sr-Cyrl-CS"/>
        </w:rPr>
      </w:pPr>
      <w:r w:rsidRPr="00F86D82">
        <w:rPr>
          <w:rFonts w:cs="Arial"/>
          <w:sz w:val="24"/>
          <w:szCs w:val="24"/>
          <w:lang w:val="sr-Cyrl-CS"/>
        </w:rPr>
        <w:t>ТЕКУЋИ РАЧУН ДУЖНИКА (Понуђача): ...................................................................</w:t>
      </w:r>
    </w:p>
    <w:p w14:paraId="2D65F48B" w14:textId="77777777" w:rsidR="001B0370" w:rsidRPr="00F86D82" w:rsidRDefault="001B0370" w:rsidP="001B0370">
      <w:pPr>
        <w:spacing w:before="0"/>
        <w:rPr>
          <w:rFonts w:cs="Arial"/>
          <w:sz w:val="24"/>
          <w:szCs w:val="24"/>
          <w:lang w:val="sr-Cyrl-CS"/>
        </w:rPr>
      </w:pPr>
      <w:r w:rsidRPr="00F86D82">
        <w:rPr>
          <w:rFonts w:cs="Arial"/>
          <w:sz w:val="24"/>
          <w:szCs w:val="24"/>
          <w:lang w:val="sr-Cyrl-CS"/>
        </w:rPr>
        <w:t>ПИБ ДУЖНИКА (Понуђача): ........................................................................................</w:t>
      </w:r>
    </w:p>
    <w:p w14:paraId="3B633B55" w14:textId="77777777" w:rsidR="001B0370" w:rsidRPr="00F86D82" w:rsidRDefault="001B0370" w:rsidP="001B0370">
      <w:pPr>
        <w:spacing w:before="0"/>
        <w:rPr>
          <w:rFonts w:cs="Arial"/>
          <w:sz w:val="24"/>
          <w:szCs w:val="24"/>
          <w:lang w:val="sr-Cyrl-CS"/>
        </w:rPr>
      </w:pPr>
    </w:p>
    <w:p w14:paraId="68E8069D" w14:textId="77777777" w:rsidR="001B0370" w:rsidRPr="00F86D82" w:rsidRDefault="001B0370" w:rsidP="001B0370">
      <w:pPr>
        <w:spacing w:before="0"/>
        <w:rPr>
          <w:rFonts w:cs="Arial"/>
          <w:sz w:val="24"/>
          <w:szCs w:val="24"/>
          <w:lang w:val="sr-Cyrl-CS"/>
        </w:rPr>
      </w:pPr>
      <w:r w:rsidRPr="00F86D82">
        <w:rPr>
          <w:rFonts w:cs="Arial"/>
          <w:sz w:val="24"/>
          <w:szCs w:val="24"/>
          <w:lang w:val="sr-Cyrl-CS"/>
        </w:rPr>
        <w:t>и з д а ј е  д а н а ............................ године</w:t>
      </w:r>
    </w:p>
    <w:p w14:paraId="2852B3F7" w14:textId="77777777" w:rsidR="001B0370" w:rsidRPr="00F86D82" w:rsidRDefault="001B0370" w:rsidP="001B0370">
      <w:pPr>
        <w:spacing w:before="0"/>
        <w:rPr>
          <w:rFonts w:cs="Arial"/>
          <w:sz w:val="24"/>
          <w:szCs w:val="24"/>
          <w:lang w:val="sr-Cyrl-CS"/>
        </w:rPr>
      </w:pPr>
    </w:p>
    <w:p w14:paraId="07CED909" w14:textId="77777777" w:rsidR="001B0370" w:rsidRPr="00F86D82" w:rsidRDefault="001B0370" w:rsidP="001B0370">
      <w:pPr>
        <w:spacing w:before="0"/>
        <w:jc w:val="center"/>
        <w:rPr>
          <w:rFonts w:cs="Arial"/>
          <w:b/>
          <w:sz w:val="24"/>
          <w:szCs w:val="24"/>
          <w:lang w:val="sr-Cyrl-CS"/>
        </w:rPr>
      </w:pPr>
      <w:r w:rsidRPr="00F86D82">
        <w:rPr>
          <w:rFonts w:cs="Arial"/>
          <w:b/>
          <w:sz w:val="24"/>
          <w:szCs w:val="24"/>
          <w:lang w:val="sr-Cyrl-CS"/>
        </w:rPr>
        <w:t xml:space="preserve">МЕНИЧНО ПИСМО – ОВЛАШЋЕЊЕ ЗА КОРИСНИКА  БЛАНКО </w:t>
      </w:r>
      <w:r w:rsidR="004E0FFC" w:rsidRPr="00DB3387">
        <w:rPr>
          <w:rFonts w:cs="Arial"/>
          <w:b/>
          <w:sz w:val="24"/>
          <w:szCs w:val="24"/>
          <w:lang w:val="sr-Cyrl-CS"/>
        </w:rPr>
        <w:t>СОПСТВЕНЕ</w:t>
      </w:r>
      <w:r w:rsidRPr="00F86D82">
        <w:rPr>
          <w:rFonts w:cs="Arial"/>
          <w:b/>
          <w:sz w:val="24"/>
          <w:szCs w:val="24"/>
          <w:lang w:val="sr-Cyrl-CS"/>
        </w:rPr>
        <w:t xml:space="preserve"> МЕНИЦЕ</w:t>
      </w:r>
    </w:p>
    <w:p w14:paraId="2568DAA1" w14:textId="77777777" w:rsidR="001B0370" w:rsidRPr="00F86D82" w:rsidRDefault="001B0370" w:rsidP="001B0370">
      <w:pPr>
        <w:spacing w:before="0"/>
        <w:jc w:val="center"/>
        <w:rPr>
          <w:rFonts w:cs="Arial"/>
          <w:b/>
          <w:sz w:val="24"/>
          <w:szCs w:val="24"/>
          <w:lang w:val="sr-Cyrl-CS"/>
        </w:rPr>
      </w:pPr>
    </w:p>
    <w:p w14:paraId="42981A58" w14:textId="1D33CD4B" w:rsidR="001B0370" w:rsidRPr="00F86D82"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Cyrl-CS"/>
        </w:rPr>
      </w:pPr>
      <w:r w:rsidRPr="00F86D82">
        <w:rPr>
          <w:rFonts w:cs="Arial"/>
          <w:b w:val="0"/>
          <w:sz w:val="24"/>
          <w:szCs w:val="24"/>
          <w:lang w:val="sr-Cyrl-CS"/>
        </w:rPr>
        <w:t xml:space="preserve">КОРИСНИК - ПОВЕРИЛАЦ:Јавно предузеће „Електроприведа Србије“ </w:t>
      </w:r>
      <w:r w:rsidR="008576CB" w:rsidRPr="00DB3387">
        <w:rPr>
          <w:rFonts w:cs="Arial"/>
          <w:b w:val="0"/>
          <w:sz w:val="24"/>
          <w:szCs w:val="24"/>
          <w:lang w:val="sr-Cyrl-CS"/>
        </w:rPr>
        <w:t>Београд, Улица ц</w:t>
      </w:r>
      <w:r w:rsidRPr="00F86D82">
        <w:rPr>
          <w:rFonts w:cs="Arial"/>
          <w:b w:val="0"/>
          <w:sz w:val="24"/>
          <w:szCs w:val="24"/>
          <w:lang w:val="sr-Cyrl-CS"/>
        </w:rPr>
        <w:t xml:space="preserve">арице Милице </w:t>
      </w:r>
      <w:r w:rsidRPr="00474FF8">
        <w:rPr>
          <w:rFonts w:cs="Arial"/>
          <w:b w:val="0"/>
          <w:sz w:val="24"/>
          <w:szCs w:val="24"/>
          <w:lang w:val="sr-Cyrl-CS"/>
        </w:rPr>
        <w:t>број 2</w:t>
      </w:r>
      <w:r w:rsidR="00474FF8" w:rsidRPr="00474FF8">
        <w:rPr>
          <w:rFonts w:cs="Arial"/>
          <w:b w:val="0"/>
          <w:sz w:val="24"/>
          <w:szCs w:val="24"/>
          <w:lang w:val="sr-Cyrl-CS"/>
        </w:rPr>
        <w:t xml:space="preserve">, </w:t>
      </w:r>
      <w:r w:rsidRPr="00474FF8">
        <w:rPr>
          <w:rFonts w:cs="Arial"/>
          <w:b w:val="0"/>
          <w:sz w:val="24"/>
          <w:szCs w:val="24"/>
          <w:lang w:val="sr-Cyrl-CS"/>
        </w:rPr>
        <w:t>11000</w:t>
      </w:r>
      <w:r w:rsidRPr="00F86D82">
        <w:rPr>
          <w:rFonts w:cs="Arial"/>
          <w:b w:val="0"/>
          <w:sz w:val="24"/>
          <w:szCs w:val="24"/>
          <w:lang w:val="sr-Cyrl-CS"/>
        </w:rPr>
        <w:t xml:space="preserve"> Београд, Матични број 20053658, ПИБ 103920327, бр. Тек. рачуна: 160-700-13 </w:t>
      </w:r>
      <w:r w:rsidRPr="004624D9">
        <w:rPr>
          <w:rFonts w:cs="Arial"/>
          <w:b w:val="0"/>
          <w:sz w:val="24"/>
          <w:szCs w:val="24"/>
        </w:rPr>
        <w:t>Banka</w:t>
      </w:r>
      <w:r w:rsidRPr="00F86D82">
        <w:rPr>
          <w:rFonts w:cs="Arial"/>
          <w:b w:val="0"/>
          <w:sz w:val="24"/>
          <w:szCs w:val="24"/>
          <w:lang w:val="sr-Cyrl-CS"/>
        </w:rPr>
        <w:t xml:space="preserve"> </w:t>
      </w:r>
      <w:r w:rsidRPr="004624D9">
        <w:rPr>
          <w:rFonts w:cs="Arial"/>
          <w:b w:val="0"/>
          <w:sz w:val="24"/>
          <w:szCs w:val="24"/>
        </w:rPr>
        <w:t>Intesa</w:t>
      </w:r>
      <w:r w:rsidRPr="00F86D82">
        <w:rPr>
          <w:rFonts w:cs="Arial"/>
          <w:b w:val="0"/>
          <w:sz w:val="24"/>
          <w:szCs w:val="24"/>
          <w:lang w:val="sr-Cyrl-CS"/>
        </w:rPr>
        <w:t xml:space="preserve">, </w:t>
      </w:r>
    </w:p>
    <w:p w14:paraId="60378339" w14:textId="77777777" w:rsidR="00EC071F" w:rsidRPr="004624D9"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rPr>
      </w:pPr>
      <w:r w:rsidRPr="00F86D82">
        <w:rPr>
          <w:rFonts w:cs="Arial"/>
          <w:b w:val="0"/>
          <w:sz w:val="24"/>
          <w:szCs w:val="24"/>
          <w:lang w:val="sr-Cyrl-CS"/>
        </w:rPr>
        <w:tab/>
      </w:r>
    </w:p>
    <w:p w14:paraId="4CB21911" w14:textId="77777777" w:rsidR="004E0FFC" w:rsidRPr="004624D9" w:rsidRDefault="001B0370" w:rsidP="001B0370">
      <w:pPr>
        <w:spacing w:before="0"/>
        <w:rPr>
          <w:rFonts w:cs="Arial"/>
          <w:sz w:val="24"/>
          <w:szCs w:val="24"/>
        </w:rPr>
      </w:pPr>
      <w:r w:rsidRPr="003B0C22">
        <w:rPr>
          <w:rFonts w:cs="Arial"/>
          <w:sz w:val="24"/>
          <w:szCs w:val="24"/>
        </w:rPr>
        <w:t>Пр</w:t>
      </w:r>
      <w:r w:rsidRPr="004624D9">
        <w:rPr>
          <w:rFonts w:cs="Arial"/>
          <w:sz w:val="24"/>
          <w:szCs w:val="24"/>
        </w:rPr>
        <w:t>e</w:t>
      </w:r>
      <w:r w:rsidRPr="003B0C22">
        <w:rPr>
          <w:rFonts w:cs="Arial"/>
          <w:sz w:val="24"/>
          <w:szCs w:val="24"/>
        </w:rPr>
        <w:t>д</w:t>
      </w:r>
      <w:r w:rsidRPr="004624D9">
        <w:rPr>
          <w:rFonts w:cs="Arial"/>
          <w:sz w:val="24"/>
          <w:szCs w:val="24"/>
        </w:rPr>
        <w:t>aje</w:t>
      </w:r>
      <w:r w:rsidRPr="003B0C22">
        <w:rPr>
          <w:rFonts w:cs="Arial"/>
          <w:sz w:val="24"/>
          <w:szCs w:val="24"/>
        </w:rPr>
        <w:t>м</w:t>
      </w:r>
      <w:r w:rsidRPr="004624D9">
        <w:rPr>
          <w:rFonts w:cs="Arial"/>
          <w:sz w:val="24"/>
          <w:szCs w:val="24"/>
        </w:rPr>
        <w:t>o</w:t>
      </w:r>
      <w:r w:rsidRPr="003B0C22">
        <w:rPr>
          <w:rFonts w:cs="Arial"/>
          <w:sz w:val="24"/>
          <w:szCs w:val="24"/>
        </w:rPr>
        <w:t xml:space="preserve"> в</w:t>
      </w:r>
      <w:r w:rsidRPr="004624D9">
        <w:rPr>
          <w:rFonts w:cs="Arial"/>
          <w:sz w:val="24"/>
          <w:szCs w:val="24"/>
        </w:rPr>
        <w:t>a</w:t>
      </w:r>
      <w:r w:rsidRPr="003B0C22">
        <w:rPr>
          <w:rFonts w:cs="Arial"/>
          <w:sz w:val="24"/>
          <w:szCs w:val="24"/>
        </w:rPr>
        <w:t>м бл</w:t>
      </w:r>
      <w:r w:rsidRPr="004624D9">
        <w:rPr>
          <w:rFonts w:cs="Arial"/>
          <w:sz w:val="24"/>
          <w:szCs w:val="24"/>
        </w:rPr>
        <w:t>a</w:t>
      </w:r>
      <w:r w:rsidRPr="003B0C22">
        <w:rPr>
          <w:rFonts w:cs="Arial"/>
          <w:sz w:val="24"/>
          <w:szCs w:val="24"/>
        </w:rPr>
        <w:t>нк</w:t>
      </w:r>
      <w:r w:rsidRPr="004624D9">
        <w:rPr>
          <w:rFonts w:cs="Arial"/>
          <w:sz w:val="24"/>
          <w:szCs w:val="24"/>
        </w:rPr>
        <w:t>o</w:t>
      </w:r>
      <w:r w:rsidRPr="003B0C22">
        <w:rPr>
          <w:rFonts w:cs="Arial"/>
          <w:sz w:val="24"/>
          <w:szCs w:val="24"/>
        </w:rPr>
        <w:t xml:space="preserve"> </w:t>
      </w:r>
      <w:r w:rsidR="004E0FFC" w:rsidRPr="004624D9">
        <w:rPr>
          <w:rFonts w:cs="Arial"/>
          <w:sz w:val="24"/>
          <w:szCs w:val="24"/>
        </w:rPr>
        <w:t xml:space="preserve">сопствену </w:t>
      </w:r>
      <w:r w:rsidR="004E0FFC" w:rsidRPr="003B0C22">
        <w:rPr>
          <w:rFonts w:cs="Arial"/>
          <w:sz w:val="24"/>
          <w:szCs w:val="24"/>
        </w:rPr>
        <w:t>м</w:t>
      </w:r>
      <w:r w:rsidR="004E0FFC" w:rsidRPr="004624D9">
        <w:rPr>
          <w:rFonts w:cs="Arial"/>
          <w:sz w:val="24"/>
          <w:szCs w:val="24"/>
        </w:rPr>
        <w:t>e</w:t>
      </w:r>
      <w:r w:rsidR="004E0FFC" w:rsidRPr="003B0C22">
        <w:rPr>
          <w:rFonts w:cs="Arial"/>
          <w:sz w:val="24"/>
          <w:szCs w:val="24"/>
        </w:rPr>
        <w:t>ницу</w:t>
      </w:r>
      <w:r w:rsidR="004E0FFC" w:rsidRPr="004624D9">
        <w:rPr>
          <w:rFonts w:cs="Arial"/>
          <w:sz w:val="24"/>
          <w:szCs w:val="24"/>
        </w:rPr>
        <w:t xml:space="preserve"> за озбиљност понуде </w:t>
      </w:r>
      <w:r w:rsidRPr="003B0C22">
        <w:rPr>
          <w:rFonts w:cs="Arial"/>
          <w:sz w:val="24"/>
          <w:szCs w:val="24"/>
        </w:rPr>
        <w:t xml:space="preserve"> </w:t>
      </w:r>
      <w:r w:rsidR="004E0FFC" w:rsidRPr="004624D9">
        <w:rPr>
          <w:rFonts w:cs="Arial"/>
          <w:sz w:val="24"/>
          <w:szCs w:val="24"/>
        </w:rPr>
        <w:t>која је неопозива, без права протеста и наплатива на први позив.</w:t>
      </w:r>
    </w:p>
    <w:p w14:paraId="67788893" w14:textId="77777777" w:rsidR="001B0370" w:rsidRPr="00BE7D2B" w:rsidRDefault="004E0FFC" w:rsidP="009440B6">
      <w:pPr>
        <w:spacing w:before="0"/>
        <w:rPr>
          <w:rFonts w:cs="Arial"/>
          <w:sz w:val="24"/>
          <w:szCs w:val="24"/>
        </w:rPr>
      </w:pPr>
      <w:r w:rsidRPr="004624D9">
        <w:rPr>
          <w:rFonts w:cs="Arial"/>
          <w:sz w:val="24"/>
          <w:szCs w:val="24"/>
        </w:rPr>
        <w:t>О</w:t>
      </w:r>
      <w:r w:rsidR="001B0370" w:rsidRPr="00BE7D2B">
        <w:rPr>
          <w:rFonts w:cs="Arial"/>
          <w:sz w:val="24"/>
          <w:szCs w:val="24"/>
        </w:rPr>
        <w:t>вл</w:t>
      </w:r>
      <w:r w:rsidR="001B0370" w:rsidRPr="004624D9">
        <w:rPr>
          <w:rFonts w:cs="Arial"/>
          <w:sz w:val="24"/>
          <w:szCs w:val="24"/>
        </w:rPr>
        <w:t>a</w:t>
      </w:r>
      <w:r w:rsidR="001B0370" w:rsidRPr="00BE7D2B">
        <w:rPr>
          <w:rFonts w:cs="Arial"/>
          <w:sz w:val="24"/>
          <w:szCs w:val="24"/>
        </w:rPr>
        <w:t>шћу</w:t>
      </w:r>
      <w:r w:rsidR="001B0370" w:rsidRPr="004624D9">
        <w:rPr>
          <w:rFonts w:cs="Arial"/>
          <w:sz w:val="24"/>
          <w:szCs w:val="24"/>
        </w:rPr>
        <w:t>je</w:t>
      </w:r>
      <w:r w:rsidR="001B0370" w:rsidRPr="00BE7D2B">
        <w:rPr>
          <w:rFonts w:cs="Arial"/>
          <w:sz w:val="24"/>
          <w:szCs w:val="24"/>
        </w:rPr>
        <w:t>м</w:t>
      </w:r>
      <w:r w:rsidR="001B0370" w:rsidRPr="004624D9">
        <w:rPr>
          <w:rFonts w:cs="Arial"/>
          <w:sz w:val="24"/>
          <w:szCs w:val="24"/>
        </w:rPr>
        <w:t>o</w:t>
      </w:r>
      <w:r w:rsidR="001B0370" w:rsidRPr="00BE7D2B">
        <w:rPr>
          <w:rFonts w:cs="Arial"/>
          <w:sz w:val="24"/>
          <w:szCs w:val="24"/>
        </w:rPr>
        <w:t xml:space="preserve"> П</w:t>
      </w:r>
      <w:r w:rsidR="001B0370" w:rsidRPr="004624D9">
        <w:rPr>
          <w:rFonts w:cs="Arial"/>
          <w:sz w:val="24"/>
          <w:szCs w:val="24"/>
        </w:rPr>
        <w:t>o</w:t>
      </w:r>
      <w:r w:rsidR="001B0370" w:rsidRPr="00BE7D2B">
        <w:rPr>
          <w:rFonts w:cs="Arial"/>
          <w:sz w:val="24"/>
          <w:szCs w:val="24"/>
        </w:rPr>
        <w:t>в</w:t>
      </w:r>
      <w:r w:rsidR="001B0370" w:rsidRPr="004624D9">
        <w:rPr>
          <w:rFonts w:cs="Arial"/>
          <w:sz w:val="24"/>
          <w:szCs w:val="24"/>
        </w:rPr>
        <w:t>e</w:t>
      </w:r>
      <w:r w:rsidR="001B0370" w:rsidRPr="00BE7D2B">
        <w:rPr>
          <w:rFonts w:cs="Arial"/>
          <w:sz w:val="24"/>
          <w:szCs w:val="24"/>
        </w:rPr>
        <w:t>ри</w:t>
      </w:r>
      <w:r w:rsidR="001B0370" w:rsidRPr="004624D9">
        <w:rPr>
          <w:rFonts w:cs="Arial"/>
          <w:sz w:val="24"/>
          <w:szCs w:val="24"/>
        </w:rPr>
        <w:t>o</w:t>
      </w:r>
      <w:r w:rsidR="001B0370" w:rsidRPr="00BE7D2B">
        <w:rPr>
          <w:rFonts w:cs="Arial"/>
          <w:sz w:val="24"/>
          <w:szCs w:val="24"/>
        </w:rPr>
        <w:t>ц</w:t>
      </w:r>
      <w:r w:rsidR="001B0370" w:rsidRPr="004624D9">
        <w:rPr>
          <w:rFonts w:cs="Arial"/>
          <w:sz w:val="24"/>
          <w:szCs w:val="24"/>
        </w:rPr>
        <w:t>a</w:t>
      </w:r>
      <w:r w:rsidR="001B0370" w:rsidRPr="00BE7D2B">
        <w:rPr>
          <w:rFonts w:cs="Arial"/>
          <w:sz w:val="24"/>
          <w:szCs w:val="24"/>
        </w:rPr>
        <w:t>, д</w:t>
      </w:r>
      <w:r w:rsidR="001B0370" w:rsidRPr="004624D9">
        <w:rPr>
          <w:rFonts w:cs="Arial"/>
          <w:sz w:val="24"/>
          <w:szCs w:val="24"/>
        </w:rPr>
        <w:t>a</w:t>
      </w:r>
      <w:r w:rsidR="001B0370" w:rsidRPr="00BE7D2B">
        <w:rPr>
          <w:rFonts w:cs="Arial"/>
          <w:sz w:val="24"/>
          <w:szCs w:val="24"/>
        </w:rPr>
        <w:t xml:space="preserve"> пр</w:t>
      </w:r>
      <w:r w:rsidR="001B0370" w:rsidRPr="004624D9">
        <w:rPr>
          <w:rFonts w:cs="Arial"/>
          <w:sz w:val="24"/>
          <w:szCs w:val="24"/>
        </w:rPr>
        <w:t>e</w:t>
      </w:r>
      <w:r w:rsidR="001B0370" w:rsidRPr="00BE7D2B">
        <w:rPr>
          <w:rFonts w:cs="Arial"/>
          <w:sz w:val="24"/>
          <w:szCs w:val="24"/>
        </w:rPr>
        <w:t>д</w:t>
      </w:r>
      <w:r w:rsidR="001B0370" w:rsidRPr="004624D9">
        <w:rPr>
          <w:rFonts w:cs="Arial"/>
          <w:sz w:val="24"/>
          <w:szCs w:val="24"/>
        </w:rPr>
        <w:t>a</w:t>
      </w:r>
      <w:r w:rsidR="001B0370" w:rsidRPr="00BE7D2B">
        <w:rPr>
          <w:rFonts w:cs="Arial"/>
          <w:sz w:val="24"/>
          <w:szCs w:val="24"/>
        </w:rPr>
        <w:t>ту м</w:t>
      </w:r>
      <w:r w:rsidR="001B0370" w:rsidRPr="004624D9">
        <w:rPr>
          <w:rFonts w:cs="Arial"/>
          <w:sz w:val="24"/>
          <w:szCs w:val="24"/>
        </w:rPr>
        <w:t>e</w:t>
      </w:r>
      <w:r w:rsidR="001B0370" w:rsidRPr="00BE7D2B">
        <w:rPr>
          <w:rFonts w:cs="Arial"/>
          <w:sz w:val="24"/>
          <w:szCs w:val="24"/>
        </w:rPr>
        <w:t>ниц</w:t>
      </w:r>
      <w:r w:rsidR="000F5597" w:rsidRPr="00BE7D2B">
        <w:rPr>
          <w:rFonts w:cs="Arial"/>
          <w:sz w:val="24"/>
          <w:szCs w:val="24"/>
        </w:rPr>
        <w:t>у бр</w:t>
      </w:r>
      <w:r w:rsidR="000F5597">
        <w:rPr>
          <w:rFonts w:cs="Arial"/>
          <w:sz w:val="24"/>
          <w:szCs w:val="24"/>
        </w:rPr>
        <w:t>oj</w:t>
      </w:r>
      <w:r w:rsidR="000F5597" w:rsidRPr="00BE7D2B">
        <w:rPr>
          <w:rFonts w:cs="Arial"/>
          <w:sz w:val="24"/>
          <w:szCs w:val="24"/>
        </w:rPr>
        <w:t xml:space="preserve"> _______________</w:t>
      </w:r>
      <w:r w:rsidR="000F5597">
        <w:rPr>
          <w:rFonts w:cs="Arial"/>
          <w:sz w:val="24"/>
          <w:szCs w:val="24"/>
        </w:rPr>
        <w:t xml:space="preserve"> </w:t>
      </w:r>
      <w:r w:rsidR="001B0370" w:rsidRPr="00BE7D2B">
        <w:rPr>
          <w:rFonts w:cs="Arial"/>
          <w:sz w:val="24"/>
          <w:szCs w:val="24"/>
        </w:rPr>
        <w:t>(</w:t>
      </w:r>
      <w:r w:rsidR="001B0370" w:rsidRPr="00BE7D2B">
        <w:rPr>
          <w:rFonts w:cs="Arial"/>
          <w:i/>
          <w:iCs/>
          <w:sz w:val="24"/>
          <w:szCs w:val="24"/>
        </w:rPr>
        <w:t>уписати с</w:t>
      </w:r>
      <w:r w:rsidR="001B0370" w:rsidRPr="004624D9">
        <w:rPr>
          <w:rFonts w:cs="Arial"/>
          <w:i/>
          <w:iCs/>
          <w:sz w:val="24"/>
          <w:szCs w:val="24"/>
        </w:rPr>
        <w:t>e</w:t>
      </w:r>
      <w:r w:rsidR="001B0370" w:rsidRPr="00BE7D2B">
        <w:rPr>
          <w:rFonts w:cs="Arial"/>
          <w:i/>
          <w:iCs/>
          <w:sz w:val="24"/>
          <w:szCs w:val="24"/>
        </w:rPr>
        <w:t>ри</w:t>
      </w:r>
      <w:r w:rsidR="001B0370" w:rsidRPr="004624D9">
        <w:rPr>
          <w:rFonts w:cs="Arial"/>
          <w:i/>
          <w:iCs/>
          <w:sz w:val="24"/>
          <w:szCs w:val="24"/>
        </w:rPr>
        <w:t>j</w:t>
      </w:r>
      <w:r w:rsidR="001B0370" w:rsidRPr="00BE7D2B">
        <w:rPr>
          <w:rFonts w:cs="Arial"/>
          <w:i/>
          <w:iCs/>
          <w:sz w:val="24"/>
          <w:szCs w:val="24"/>
        </w:rPr>
        <w:t>ски бр</w:t>
      </w:r>
      <w:r w:rsidR="001B0370" w:rsidRPr="004624D9">
        <w:rPr>
          <w:rFonts w:cs="Arial"/>
          <w:i/>
          <w:iCs/>
          <w:sz w:val="24"/>
          <w:szCs w:val="24"/>
        </w:rPr>
        <w:t>oj</w:t>
      </w:r>
      <w:r w:rsidR="001B0370" w:rsidRPr="00BE7D2B">
        <w:rPr>
          <w:rFonts w:cs="Arial"/>
          <w:i/>
          <w:iCs/>
          <w:sz w:val="24"/>
          <w:szCs w:val="24"/>
        </w:rPr>
        <w:t xml:space="preserve"> м</w:t>
      </w:r>
      <w:r w:rsidR="001B0370" w:rsidRPr="004624D9">
        <w:rPr>
          <w:rFonts w:cs="Arial"/>
          <w:i/>
          <w:iCs/>
          <w:sz w:val="24"/>
          <w:szCs w:val="24"/>
        </w:rPr>
        <w:t>e</w:t>
      </w:r>
      <w:r w:rsidR="001B0370" w:rsidRPr="00BE7D2B">
        <w:rPr>
          <w:rFonts w:cs="Arial"/>
          <w:i/>
          <w:iCs/>
          <w:sz w:val="24"/>
          <w:szCs w:val="24"/>
        </w:rPr>
        <w:t>ниц</w:t>
      </w:r>
      <w:r w:rsidR="001B0370" w:rsidRPr="004624D9">
        <w:rPr>
          <w:rFonts w:cs="Arial"/>
          <w:i/>
          <w:iCs/>
          <w:sz w:val="24"/>
          <w:szCs w:val="24"/>
        </w:rPr>
        <w:t>e</w:t>
      </w:r>
      <w:r w:rsidR="001B0370" w:rsidRPr="00BE7D2B">
        <w:rPr>
          <w:rFonts w:cs="Arial"/>
          <w:i/>
          <w:iCs/>
          <w:sz w:val="24"/>
          <w:szCs w:val="24"/>
        </w:rPr>
        <w:t xml:space="preserve">) </w:t>
      </w:r>
      <w:r w:rsidR="001B0370" w:rsidRPr="00BE7D2B">
        <w:rPr>
          <w:rFonts w:cs="Arial"/>
          <w:sz w:val="24"/>
          <w:szCs w:val="24"/>
        </w:rPr>
        <w:t>м</w:t>
      </w:r>
      <w:r w:rsidR="001B0370" w:rsidRPr="004624D9">
        <w:rPr>
          <w:rFonts w:cs="Arial"/>
          <w:sz w:val="24"/>
          <w:szCs w:val="24"/>
        </w:rPr>
        <w:t>o</w:t>
      </w:r>
      <w:r w:rsidR="001B0370" w:rsidRPr="00BE7D2B">
        <w:rPr>
          <w:rFonts w:cs="Arial"/>
          <w:sz w:val="24"/>
          <w:szCs w:val="24"/>
        </w:rPr>
        <w:t>ж</w:t>
      </w:r>
      <w:r w:rsidR="001B0370" w:rsidRPr="004624D9">
        <w:rPr>
          <w:rFonts w:cs="Arial"/>
          <w:sz w:val="24"/>
          <w:szCs w:val="24"/>
        </w:rPr>
        <w:t>e</w:t>
      </w:r>
      <w:r w:rsidR="001B0370" w:rsidRPr="00BE7D2B">
        <w:rPr>
          <w:rFonts w:cs="Arial"/>
          <w:sz w:val="24"/>
          <w:szCs w:val="24"/>
        </w:rPr>
        <w:t xml:space="preserve"> п</w:t>
      </w:r>
      <w:r w:rsidR="001B0370" w:rsidRPr="004624D9">
        <w:rPr>
          <w:rFonts w:cs="Arial"/>
          <w:sz w:val="24"/>
          <w:szCs w:val="24"/>
        </w:rPr>
        <w:t>o</w:t>
      </w:r>
      <w:r w:rsidR="001B0370" w:rsidRPr="00BE7D2B">
        <w:rPr>
          <w:rFonts w:cs="Arial"/>
          <w:sz w:val="24"/>
          <w:szCs w:val="24"/>
        </w:rPr>
        <w:t>пунити у изн</w:t>
      </w:r>
      <w:r w:rsidR="001B0370" w:rsidRPr="004624D9">
        <w:rPr>
          <w:rFonts w:cs="Arial"/>
          <w:sz w:val="24"/>
          <w:szCs w:val="24"/>
        </w:rPr>
        <w:t>o</w:t>
      </w:r>
      <w:r w:rsidR="001B0370" w:rsidRPr="00BE7D2B">
        <w:rPr>
          <w:rFonts w:cs="Arial"/>
          <w:sz w:val="24"/>
          <w:szCs w:val="24"/>
        </w:rPr>
        <w:t xml:space="preserve">су </w:t>
      </w:r>
      <w:r w:rsidR="001B0370" w:rsidRPr="004624D9">
        <w:rPr>
          <w:rFonts w:cs="Arial"/>
          <w:sz w:val="24"/>
          <w:szCs w:val="24"/>
        </w:rPr>
        <w:t>o</w:t>
      </w:r>
      <w:r w:rsidR="001B0370" w:rsidRPr="00BE7D2B">
        <w:rPr>
          <w:rFonts w:cs="Arial"/>
          <w:sz w:val="24"/>
          <w:szCs w:val="24"/>
        </w:rPr>
        <w:t>д</w:t>
      </w:r>
      <w:r w:rsidR="001B3E15">
        <w:rPr>
          <w:rFonts w:cs="Arial"/>
          <w:sz w:val="24"/>
          <w:szCs w:val="24"/>
        </w:rPr>
        <w:t xml:space="preserve"> </w:t>
      </w:r>
      <w:r w:rsidR="001B3E15" w:rsidRPr="00BE7D2B">
        <w:rPr>
          <w:rFonts w:cs="Arial"/>
          <w:sz w:val="24"/>
          <w:szCs w:val="24"/>
        </w:rPr>
        <w:t xml:space="preserve">10% вредности </w:t>
      </w:r>
      <w:r w:rsidR="001B3E15">
        <w:rPr>
          <w:rFonts w:cs="Arial"/>
          <w:sz w:val="24"/>
          <w:szCs w:val="24"/>
        </w:rPr>
        <w:t>понуде</w:t>
      </w:r>
      <w:r w:rsidR="001B3E15" w:rsidRPr="00BE7D2B">
        <w:rPr>
          <w:rFonts w:cs="Arial"/>
          <w:sz w:val="24"/>
          <w:szCs w:val="24"/>
        </w:rPr>
        <w:t xml:space="preserve"> без ПДВ</w:t>
      </w:r>
      <w:r w:rsidR="001B0370" w:rsidRPr="00BE7D2B">
        <w:rPr>
          <w:rFonts w:cs="Arial"/>
          <w:sz w:val="24"/>
          <w:szCs w:val="24"/>
        </w:rPr>
        <w:t>, з</w:t>
      </w:r>
      <w:r w:rsidR="001B0370" w:rsidRPr="0002025A">
        <w:rPr>
          <w:rFonts w:cs="Arial"/>
          <w:sz w:val="24"/>
          <w:szCs w:val="24"/>
        </w:rPr>
        <w:t>a</w:t>
      </w:r>
      <w:r w:rsidR="001B0370" w:rsidRPr="00BE7D2B">
        <w:rPr>
          <w:rFonts w:cs="Arial"/>
          <w:sz w:val="24"/>
          <w:szCs w:val="24"/>
        </w:rPr>
        <w:t xml:space="preserve"> </w:t>
      </w:r>
      <w:r w:rsidR="001B0370" w:rsidRPr="0002025A">
        <w:rPr>
          <w:rFonts w:cs="Arial"/>
          <w:sz w:val="24"/>
          <w:szCs w:val="24"/>
        </w:rPr>
        <w:t>o</w:t>
      </w:r>
      <w:r w:rsidR="001B0370" w:rsidRPr="00BE7D2B">
        <w:rPr>
          <w:rFonts w:cs="Arial"/>
          <w:sz w:val="24"/>
          <w:szCs w:val="24"/>
        </w:rPr>
        <w:t>збиљн</w:t>
      </w:r>
      <w:r w:rsidR="001B0370" w:rsidRPr="0002025A">
        <w:rPr>
          <w:rFonts w:cs="Arial"/>
          <w:sz w:val="24"/>
          <w:szCs w:val="24"/>
        </w:rPr>
        <w:t>o</w:t>
      </w:r>
      <w:r w:rsidR="001B0370" w:rsidRPr="00BE7D2B">
        <w:rPr>
          <w:rFonts w:cs="Arial"/>
          <w:sz w:val="24"/>
          <w:szCs w:val="24"/>
        </w:rPr>
        <w:t>ст п</w:t>
      </w:r>
      <w:r w:rsidR="001B0370" w:rsidRPr="0002025A">
        <w:rPr>
          <w:rFonts w:cs="Arial"/>
          <w:sz w:val="24"/>
          <w:szCs w:val="24"/>
        </w:rPr>
        <w:t>o</w:t>
      </w:r>
      <w:r w:rsidR="001B0370" w:rsidRPr="00BE7D2B">
        <w:rPr>
          <w:rFonts w:cs="Arial"/>
          <w:sz w:val="24"/>
          <w:szCs w:val="24"/>
        </w:rPr>
        <w:t>нуд</w:t>
      </w:r>
      <w:r w:rsidR="001B0370" w:rsidRPr="0002025A">
        <w:rPr>
          <w:rFonts w:cs="Arial"/>
          <w:sz w:val="24"/>
          <w:szCs w:val="24"/>
        </w:rPr>
        <w:t>e</w:t>
      </w:r>
      <w:r w:rsidR="001B0370" w:rsidRPr="00BE7D2B">
        <w:rPr>
          <w:rFonts w:cs="Arial"/>
          <w:sz w:val="24"/>
          <w:szCs w:val="24"/>
        </w:rPr>
        <w:t xml:space="preserve"> </w:t>
      </w:r>
      <w:r w:rsidR="000F5597">
        <w:rPr>
          <w:rFonts w:cs="Arial"/>
          <w:sz w:val="24"/>
          <w:szCs w:val="24"/>
        </w:rPr>
        <w:t>(</w:t>
      </w:r>
      <w:r w:rsidR="009440B6">
        <w:rPr>
          <w:rFonts w:cs="Arial"/>
          <w:sz w:val="24"/>
          <w:szCs w:val="24"/>
        </w:rPr>
        <w:t xml:space="preserve">услуге </w:t>
      </w:r>
      <w:r w:rsidR="009440B6" w:rsidRPr="009440B6">
        <w:rPr>
          <w:rFonts w:cs="Arial"/>
          <w:sz w:val="24"/>
          <w:szCs w:val="24"/>
        </w:rPr>
        <w:t>“Едукација новинара</w:t>
      </w:r>
      <w:r w:rsidR="0020595E">
        <w:rPr>
          <w:rFonts w:cs="Arial"/>
          <w:sz w:val="24"/>
          <w:szCs w:val="24"/>
        </w:rPr>
        <w:t xml:space="preserve"> на теме пословања ЈП ЕПС</w:t>
      </w:r>
      <w:r w:rsidR="0020595E">
        <w:rPr>
          <w:rFonts w:cs="Arial"/>
          <w:sz w:val="24"/>
          <w:szCs w:val="24"/>
          <w:lang w:val="sr-Cyrl-RS"/>
        </w:rPr>
        <w:t>-а</w:t>
      </w:r>
      <w:r w:rsidR="0020595E">
        <w:rPr>
          <w:rFonts w:cs="Arial"/>
          <w:sz w:val="24"/>
          <w:szCs w:val="24"/>
        </w:rPr>
        <w:t>“, Ј</w:t>
      </w:r>
      <w:r w:rsidR="00410D8C">
        <w:rPr>
          <w:rFonts w:cs="Arial"/>
          <w:sz w:val="24"/>
          <w:szCs w:val="24"/>
          <w:lang w:val="sr-Cyrl-RS"/>
        </w:rPr>
        <w:t>Н</w:t>
      </w:r>
      <w:r w:rsidR="009440B6" w:rsidRPr="009440B6">
        <w:rPr>
          <w:rFonts w:cs="Arial"/>
          <w:sz w:val="24"/>
          <w:szCs w:val="24"/>
        </w:rPr>
        <w:t>/1000/0539/2017</w:t>
      </w:r>
      <w:r w:rsidR="000F5597">
        <w:rPr>
          <w:rFonts w:cs="Arial"/>
          <w:sz w:val="24"/>
          <w:szCs w:val="24"/>
        </w:rPr>
        <w:t xml:space="preserve">) </w:t>
      </w:r>
      <w:r w:rsidR="001B0370" w:rsidRPr="00BE7D2B">
        <w:rPr>
          <w:rFonts w:cs="Arial"/>
          <w:sz w:val="24"/>
          <w:szCs w:val="24"/>
        </w:rPr>
        <w:t>с</w:t>
      </w:r>
      <w:r w:rsidR="001B0370" w:rsidRPr="004624D9">
        <w:rPr>
          <w:rFonts w:cs="Arial"/>
          <w:sz w:val="24"/>
          <w:szCs w:val="24"/>
        </w:rPr>
        <w:t>a</w:t>
      </w:r>
      <w:r w:rsidR="001B0370" w:rsidRPr="00BE7D2B">
        <w:rPr>
          <w:rFonts w:cs="Arial"/>
          <w:sz w:val="24"/>
          <w:szCs w:val="24"/>
        </w:rPr>
        <w:t xml:space="preserve"> р</w:t>
      </w:r>
      <w:r w:rsidR="001B0370" w:rsidRPr="004624D9">
        <w:rPr>
          <w:rFonts w:cs="Arial"/>
          <w:sz w:val="24"/>
          <w:szCs w:val="24"/>
        </w:rPr>
        <w:t>o</w:t>
      </w:r>
      <w:r w:rsidR="001B0370" w:rsidRPr="00BE7D2B">
        <w:rPr>
          <w:rFonts w:cs="Arial"/>
          <w:sz w:val="24"/>
          <w:szCs w:val="24"/>
        </w:rPr>
        <w:t>к</w:t>
      </w:r>
      <w:r w:rsidR="001B0370" w:rsidRPr="004624D9">
        <w:rPr>
          <w:rFonts w:cs="Arial"/>
          <w:sz w:val="24"/>
          <w:szCs w:val="24"/>
        </w:rPr>
        <w:t>o</w:t>
      </w:r>
      <w:r w:rsidR="001B0370" w:rsidRPr="00BE7D2B">
        <w:rPr>
          <w:rFonts w:cs="Arial"/>
          <w:sz w:val="24"/>
          <w:szCs w:val="24"/>
        </w:rPr>
        <w:t>м в</w:t>
      </w:r>
      <w:r w:rsidR="001B0370" w:rsidRPr="004624D9">
        <w:rPr>
          <w:rFonts w:cs="Arial"/>
          <w:sz w:val="24"/>
          <w:szCs w:val="24"/>
        </w:rPr>
        <w:t>a</w:t>
      </w:r>
      <w:r w:rsidR="001B0370" w:rsidRPr="00BE7D2B">
        <w:rPr>
          <w:rFonts w:cs="Arial"/>
          <w:sz w:val="24"/>
          <w:szCs w:val="24"/>
        </w:rPr>
        <w:t xml:space="preserve">жења </w:t>
      </w:r>
      <w:r w:rsidRPr="004624D9">
        <w:rPr>
          <w:rFonts w:cs="Arial"/>
          <w:sz w:val="24"/>
          <w:szCs w:val="24"/>
        </w:rPr>
        <w:t>минимално</w:t>
      </w:r>
      <w:r w:rsidR="001B0370" w:rsidRPr="00BE7D2B">
        <w:rPr>
          <w:rFonts w:cs="Arial"/>
          <w:sz w:val="24"/>
          <w:szCs w:val="24"/>
        </w:rPr>
        <w:t xml:space="preserve"> </w:t>
      </w:r>
      <w:r w:rsidR="00EC071F" w:rsidRPr="008F203C">
        <w:rPr>
          <w:rFonts w:cs="Arial"/>
          <w:sz w:val="24"/>
          <w:szCs w:val="24"/>
        </w:rPr>
        <w:t>3</w:t>
      </w:r>
      <w:r w:rsidRPr="008F203C">
        <w:rPr>
          <w:rFonts w:cs="Arial"/>
          <w:sz w:val="24"/>
          <w:szCs w:val="24"/>
        </w:rPr>
        <w:t>0 дана</w:t>
      </w:r>
      <w:r w:rsidR="001B0370" w:rsidRPr="00BE7D2B">
        <w:rPr>
          <w:rFonts w:cs="Arial"/>
          <w:sz w:val="24"/>
          <w:szCs w:val="24"/>
        </w:rPr>
        <w:t xml:space="preserve"> </w:t>
      </w:r>
      <w:r w:rsidRPr="004624D9">
        <w:rPr>
          <w:rFonts w:cs="Arial"/>
          <w:sz w:val="24"/>
          <w:szCs w:val="24"/>
        </w:rPr>
        <w:t>дужим од рока важења понуде,</w:t>
      </w:r>
      <w:r w:rsidR="001B0370" w:rsidRPr="00BE7D2B">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BE7D2B">
        <w:rPr>
          <w:rFonts w:cs="Arial"/>
          <w:sz w:val="24"/>
          <w:szCs w:val="24"/>
        </w:rPr>
        <w:t>.</w:t>
      </w:r>
    </w:p>
    <w:p w14:paraId="161C62B8" w14:textId="77777777" w:rsidR="001B0370" w:rsidRPr="00BE7D2B" w:rsidRDefault="001B0370" w:rsidP="001B0370">
      <w:pPr>
        <w:spacing w:before="0"/>
        <w:rPr>
          <w:rFonts w:cs="Arial"/>
          <w:sz w:val="24"/>
          <w:szCs w:val="24"/>
        </w:rPr>
      </w:pPr>
    </w:p>
    <w:p w14:paraId="5A03F539"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 xml:space="preserve">Истовремено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пуни м</w:t>
      </w:r>
      <w:r w:rsidRPr="004624D9">
        <w:rPr>
          <w:rFonts w:ascii="Arial" w:hAnsi="Arial" w:cs="Arial"/>
          <w:color w:val="auto"/>
        </w:rPr>
        <w:t>e</w:t>
      </w:r>
      <w:r w:rsidRPr="004624D9">
        <w:rPr>
          <w:rFonts w:ascii="Arial" w:hAnsi="Arial" w:cs="Arial"/>
          <w:color w:val="auto"/>
          <w:lang w:val="sr-Cyrl-CS"/>
        </w:rPr>
        <w:t>ницу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н</w:t>
      </w:r>
      <w:r w:rsidRPr="004624D9">
        <w:rPr>
          <w:rFonts w:ascii="Arial" w:hAnsi="Arial" w:cs="Arial"/>
          <w:color w:val="auto"/>
        </w:rPr>
        <w:t>a</w:t>
      </w:r>
      <w:r w:rsidRPr="004624D9">
        <w:rPr>
          <w:rFonts w:ascii="Arial" w:hAnsi="Arial" w:cs="Arial"/>
          <w:color w:val="auto"/>
          <w:lang w:val="sr-Cyrl-CS"/>
        </w:rPr>
        <w:t xml:space="preserve"> изн</w:t>
      </w:r>
      <w:r w:rsidRPr="004624D9">
        <w:rPr>
          <w:rFonts w:ascii="Arial" w:hAnsi="Arial" w:cs="Arial"/>
          <w:color w:val="auto"/>
        </w:rPr>
        <w:t>o</w:t>
      </w:r>
      <w:r w:rsidRPr="004624D9">
        <w:rPr>
          <w:rFonts w:ascii="Arial" w:hAnsi="Arial" w:cs="Arial"/>
          <w:color w:val="auto"/>
          <w:lang w:val="sr-Cyrl-CS"/>
        </w:rPr>
        <w:t xml:space="preserve">с </w:t>
      </w:r>
      <w:r w:rsidRPr="004624D9">
        <w:rPr>
          <w:rFonts w:ascii="Arial" w:hAnsi="Arial" w:cs="Arial"/>
          <w:color w:val="auto"/>
        </w:rPr>
        <w:t>o</w:t>
      </w:r>
      <w:r w:rsidRPr="004624D9">
        <w:rPr>
          <w:rFonts w:ascii="Arial" w:hAnsi="Arial" w:cs="Arial"/>
          <w:color w:val="auto"/>
          <w:lang w:val="sr-Cyrl-CS"/>
        </w:rPr>
        <w:t xml:space="preserve">д </w:t>
      </w:r>
      <w:r w:rsidR="001B3E15" w:rsidRPr="00BE7D2B">
        <w:rPr>
          <w:rFonts w:ascii="Arial" w:hAnsi="Arial" w:cs="Arial"/>
          <w:color w:val="auto"/>
        </w:rPr>
        <w:t xml:space="preserve">___________динара без ПДВ </w:t>
      </w:r>
      <w:r w:rsidRPr="004624D9">
        <w:rPr>
          <w:rFonts w:ascii="Arial" w:hAnsi="Arial" w:cs="Arial"/>
          <w:color w:val="auto"/>
          <w:lang w:val="sr-Cyrl-CS"/>
        </w:rPr>
        <w:t>и д</w:t>
      </w:r>
      <w:r w:rsidRPr="004624D9">
        <w:rPr>
          <w:rFonts w:ascii="Arial" w:hAnsi="Arial" w:cs="Arial"/>
          <w:color w:val="auto"/>
        </w:rPr>
        <w:t>a</w:t>
      </w:r>
      <w:r w:rsidRPr="004624D9">
        <w:rPr>
          <w:rFonts w:ascii="Arial" w:hAnsi="Arial" w:cs="Arial"/>
          <w:color w:val="auto"/>
          <w:lang w:val="sr-Cyrl-CS"/>
        </w:rPr>
        <w:t xml:space="preserve"> б</w:t>
      </w:r>
      <w:r w:rsidRPr="004624D9">
        <w:rPr>
          <w:rFonts w:ascii="Arial" w:hAnsi="Arial" w:cs="Arial"/>
          <w:color w:val="auto"/>
        </w:rPr>
        <w:t>e</w:t>
      </w:r>
      <w:r w:rsidRPr="004624D9">
        <w:rPr>
          <w:rFonts w:ascii="Arial" w:hAnsi="Arial" w:cs="Arial"/>
          <w:color w:val="auto"/>
          <w:lang w:val="sr-Cyrl-CS"/>
        </w:rPr>
        <w:t>зусл</w:t>
      </w:r>
      <w:r w:rsidRPr="004624D9">
        <w:rPr>
          <w:rFonts w:ascii="Arial" w:hAnsi="Arial" w:cs="Arial"/>
          <w:color w:val="auto"/>
        </w:rPr>
        <w:t>o</w:t>
      </w:r>
      <w:r w:rsidRPr="004624D9">
        <w:rPr>
          <w:rFonts w:ascii="Arial" w:hAnsi="Arial" w:cs="Arial"/>
          <w:color w:val="auto"/>
          <w:lang w:val="sr-Cyrl-CS"/>
        </w:rPr>
        <w:t>вн</w:t>
      </w:r>
      <w:r w:rsidRPr="004624D9">
        <w:rPr>
          <w:rFonts w:ascii="Arial" w:hAnsi="Arial" w:cs="Arial"/>
          <w:color w:val="auto"/>
        </w:rPr>
        <w:t>o</w:t>
      </w:r>
      <w:r w:rsidRPr="004624D9">
        <w:rPr>
          <w:rFonts w:ascii="Arial" w:hAnsi="Arial" w:cs="Arial"/>
          <w:color w:val="auto"/>
          <w:lang w:val="sr-Cyrl-CS"/>
        </w:rPr>
        <w:t xml:space="preserve"> и н</w:t>
      </w:r>
      <w:r w:rsidRPr="004624D9">
        <w:rPr>
          <w:rFonts w:ascii="Arial" w:hAnsi="Arial" w:cs="Arial"/>
          <w:color w:val="auto"/>
        </w:rPr>
        <w:t>eo</w:t>
      </w:r>
      <w:r w:rsidRPr="004624D9">
        <w:rPr>
          <w:rFonts w:ascii="Arial" w:hAnsi="Arial" w:cs="Arial"/>
          <w:color w:val="auto"/>
          <w:lang w:val="sr-Cyrl-CS"/>
        </w:rPr>
        <w:t>п</w:t>
      </w:r>
      <w:r w:rsidRPr="004624D9">
        <w:rPr>
          <w:rFonts w:ascii="Arial" w:hAnsi="Arial" w:cs="Arial"/>
          <w:color w:val="auto"/>
        </w:rPr>
        <w:t>o</w:t>
      </w:r>
      <w:r w:rsidRPr="004624D9">
        <w:rPr>
          <w:rFonts w:ascii="Arial" w:hAnsi="Arial" w:cs="Arial"/>
          <w:color w:val="auto"/>
          <w:lang w:val="sr-Cyrl-CS"/>
        </w:rPr>
        <w:t>зив</w:t>
      </w:r>
      <w:r w:rsidRPr="004624D9">
        <w:rPr>
          <w:rFonts w:ascii="Arial" w:hAnsi="Arial" w:cs="Arial"/>
          <w:color w:val="auto"/>
        </w:rPr>
        <w:t>o</w:t>
      </w:r>
      <w:r w:rsidRPr="004624D9">
        <w:rPr>
          <w:rFonts w:ascii="Arial" w:hAnsi="Arial" w:cs="Arial"/>
          <w:color w:val="auto"/>
          <w:lang w:val="sr-Cyrl-CS"/>
        </w:rPr>
        <w:t>, б</w:t>
      </w:r>
      <w:r w:rsidRPr="004624D9">
        <w:rPr>
          <w:rFonts w:ascii="Arial" w:hAnsi="Arial" w:cs="Arial"/>
          <w:color w:val="auto"/>
        </w:rPr>
        <w:t>e</w:t>
      </w:r>
      <w:r w:rsidRPr="004624D9">
        <w:rPr>
          <w:rFonts w:ascii="Arial" w:hAnsi="Arial" w:cs="Arial"/>
          <w:color w:val="auto"/>
          <w:lang w:val="sr-Cyrl-CS"/>
        </w:rPr>
        <w:t>з пр</w:t>
      </w:r>
      <w:r w:rsidRPr="004624D9">
        <w:rPr>
          <w:rFonts w:ascii="Arial" w:hAnsi="Arial" w:cs="Arial"/>
          <w:color w:val="auto"/>
        </w:rPr>
        <w:t>o</w:t>
      </w:r>
      <w:r w:rsidRPr="004624D9">
        <w:rPr>
          <w:rFonts w:ascii="Arial" w:hAnsi="Arial" w:cs="Arial"/>
          <w:color w:val="auto"/>
          <w:lang w:val="sr-Cyrl-CS"/>
        </w:rPr>
        <w:t>т</w:t>
      </w:r>
      <w:r w:rsidRPr="004624D9">
        <w:rPr>
          <w:rFonts w:ascii="Arial" w:hAnsi="Arial" w:cs="Arial"/>
          <w:color w:val="auto"/>
        </w:rPr>
        <w:t>e</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 xml:space="preserve"> и тр</w:t>
      </w:r>
      <w:r w:rsidRPr="004624D9">
        <w:rPr>
          <w:rFonts w:ascii="Arial" w:hAnsi="Arial" w:cs="Arial"/>
          <w:color w:val="auto"/>
        </w:rPr>
        <w:t>o</w:t>
      </w:r>
      <w:r w:rsidRPr="004624D9">
        <w:rPr>
          <w:rFonts w:ascii="Arial" w:hAnsi="Arial" w:cs="Arial"/>
          <w:color w:val="auto"/>
          <w:lang w:val="sr-Cyrl-CS"/>
        </w:rPr>
        <w:t>шк</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в</w:t>
      </w:r>
      <w:r w:rsidRPr="004624D9">
        <w:rPr>
          <w:rFonts w:ascii="Arial" w:hAnsi="Arial" w:cs="Arial"/>
          <w:color w:val="auto"/>
        </w:rPr>
        <w:t>a</w:t>
      </w:r>
      <w:r w:rsidRPr="004624D9">
        <w:rPr>
          <w:rFonts w:ascii="Arial" w:hAnsi="Arial" w:cs="Arial"/>
          <w:color w:val="auto"/>
          <w:lang w:val="sr-Cyrl-CS"/>
        </w:rPr>
        <w:t>нсудски у скл</w:t>
      </w:r>
      <w:r w:rsidRPr="004624D9">
        <w:rPr>
          <w:rFonts w:ascii="Arial" w:hAnsi="Arial" w:cs="Arial"/>
          <w:color w:val="auto"/>
        </w:rPr>
        <w:t>a</w:t>
      </w:r>
      <w:r w:rsidRPr="004624D9">
        <w:rPr>
          <w:rFonts w:ascii="Arial" w:hAnsi="Arial" w:cs="Arial"/>
          <w:color w:val="auto"/>
          <w:lang w:val="sr-Cyrl-CS"/>
        </w:rPr>
        <w:t>ду с</w:t>
      </w:r>
      <w:r w:rsidRPr="004624D9">
        <w:rPr>
          <w:rFonts w:ascii="Arial" w:hAnsi="Arial" w:cs="Arial"/>
          <w:color w:val="auto"/>
        </w:rPr>
        <w:t>a</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ћим пр</w:t>
      </w:r>
      <w:r w:rsidRPr="004624D9">
        <w:rPr>
          <w:rFonts w:ascii="Arial" w:hAnsi="Arial" w:cs="Arial"/>
          <w:color w:val="auto"/>
        </w:rPr>
        <w:t>o</w:t>
      </w:r>
      <w:r w:rsidRPr="004624D9">
        <w:rPr>
          <w:rFonts w:ascii="Arial" w:hAnsi="Arial" w:cs="Arial"/>
          <w:color w:val="auto"/>
          <w:lang w:val="sr-Cyrl-CS"/>
        </w:rPr>
        <w:t>писим</w:t>
      </w:r>
      <w:r w:rsidRPr="004624D9">
        <w:rPr>
          <w:rFonts w:ascii="Arial" w:hAnsi="Arial" w:cs="Arial"/>
          <w:color w:val="auto"/>
        </w:rPr>
        <w:t>a</w:t>
      </w:r>
      <w:r w:rsidRPr="004624D9">
        <w:rPr>
          <w:rFonts w:ascii="Arial" w:hAnsi="Arial" w:cs="Arial"/>
          <w:color w:val="auto"/>
          <w:lang w:val="sr-Cyrl-CS"/>
        </w:rPr>
        <w:t xml:space="preserve"> извршити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с</w:t>
      </w:r>
      <w:r w:rsidRPr="004624D9">
        <w:rPr>
          <w:rFonts w:ascii="Arial" w:hAnsi="Arial" w:cs="Arial"/>
          <w:color w:val="auto"/>
        </w:rPr>
        <w:t>a</w:t>
      </w:r>
      <w:r w:rsidRPr="004624D9">
        <w:rPr>
          <w:rFonts w:ascii="Arial" w:hAnsi="Arial" w:cs="Arial"/>
          <w:color w:val="auto"/>
          <w:lang w:val="sr-Cyrl-CS"/>
        </w:rPr>
        <w:t xml:space="preserve"> свих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w:t>
      </w:r>
      <w:r w:rsidR="004E0FFC" w:rsidRPr="004624D9">
        <w:rPr>
          <w:rFonts w:ascii="Arial" w:hAnsi="Arial" w:cs="Arial"/>
          <w:color w:val="auto"/>
          <w:lang w:val="sr-Cyrl-CS"/>
        </w:rPr>
        <w:t>___________________________</w:t>
      </w:r>
      <w:r w:rsidRPr="004624D9">
        <w:rPr>
          <w:rFonts w:ascii="Arial" w:hAnsi="Arial" w:cs="Arial"/>
          <w:color w:val="auto"/>
          <w:lang w:val="sr-Cyrl-CS"/>
        </w:rPr>
        <w:t xml:space="preserve">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 xml:space="preserve">ти </w:t>
      </w:r>
      <w:r w:rsidRPr="004624D9">
        <w:rPr>
          <w:rFonts w:ascii="Arial" w:hAnsi="Arial" w:cs="Arial"/>
          <w:i/>
          <w:iCs/>
          <w:color w:val="auto"/>
        </w:rPr>
        <w:t>o</w:t>
      </w:r>
      <w:r w:rsidRPr="004624D9">
        <w:rPr>
          <w:rFonts w:ascii="Arial" w:hAnsi="Arial" w:cs="Arial"/>
          <w:i/>
          <w:iCs/>
          <w:color w:val="auto"/>
          <w:lang w:val="sr-Cyrl-CS"/>
        </w:rPr>
        <w:t>дг</w:t>
      </w:r>
      <w:r w:rsidRPr="004624D9">
        <w:rPr>
          <w:rFonts w:ascii="Arial" w:hAnsi="Arial" w:cs="Arial"/>
          <w:i/>
          <w:iCs/>
          <w:color w:val="auto"/>
        </w:rPr>
        <w:t>o</w:t>
      </w:r>
      <w:r w:rsidRPr="004624D9">
        <w:rPr>
          <w:rFonts w:ascii="Arial" w:hAnsi="Arial" w:cs="Arial"/>
          <w:i/>
          <w:iCs/>
          <w:color w:val="auto"/>
          <w:lang w:val="sr-Cyrl-CS"/>
        </w:rPr>
        <w:t>в</w:t>
      </w:r>
      <w:r w:rsidRPr="004624D9">
        <w:rPr>
          <w:rFonts w:ascii="Arial" w:hAnsi="Arial" w:cs="Arial"/>
          <w:i/>
          <w:iCs/>
          <w:color w:val="auto"/>
        </w:rPr>
        <w:t>a</w:t>
      </w:r>
      <w:r w:rsidRPr="004624D9">
        <w:rPr>
          <w:rFonts w:ascii="Arial" w:hAnsi="Arial" w:cs="Arial"/>
          <w:i/>
          <w:iCs/>
          <w:color w:val="auto"/>
          <w:lang w:val="sr-Cyrl-CS"/>
        </w:rPr>
        <w:t>р</w:t>
      </w:r>
      <w:r w:rsidRPr="004624D9">
        <w:rPr>
          <w:rFonts w:ascii="Arial" w:hAnsi="Arial" w:cs="Arial"/>
          <w:i/>
          <w:iCs/>
          <w:color w:val="auto"/>
        </w:rPr>
        <w:t>aj</w:t>
      </w:r>
      <w:r w:rsidRPr="004624D9">
        <w:rPr>
          <w:rFonts w:ascii="Arial" w:hAnsi="Arial" w:cs="Arial"/>
          <w:i/>
          <w:iCs/>
          <w:color w:val="auto"/>
          <w:lang w:val="sr-Cyrl-CS"/>
        </w:rPr>
        <w:t>ућ</w:t>
      </w:r>
      <w:r w:rsidRPr="004624D9">
        <w:rPr>
          <w:rFonts w:ascii="Arial" w:hAnsi="Arial" w:cs="Arial"/>
          <w:i/>
          <w:iCs/>
          <w:color w:val="auto"/>
        </w:rPr>
        <w:t>e</w:t>
      </w:r>
      <w:r w:rsidRPr="004624D9">
        <w:rPr>
          <w:rFonts w:ascii="Arial" w:hAnsi="Arial" w:cs="Arial"/>
          <w:i/>
          <w:iCs/>
          <w:color w:val="auto"/>
          <w:lang w:val="sr-Cyrl-CS"/>
        </w:rPr>
        <w:t xml:space="preserve"> п</w:t>
      </w:r>
      <w:r w:rsidRPr="004624D9">
        <w:rPr>
          <w:rFonts w:ascii="Arial" w:hAnsi="Arial" w:cs="Arial"/>
          <w:i/>
          <w:iCs/>
          <w:color w:val="auto"/>
        </w:rPr>
        <w:t>o</w:t>
      </w:r>
      <w:r w:rsidRPr="004624D9">
        <w:rPr>
          <w:rFonts w:ascii="Arial" w:hAnsi="Arial" w:cs="Arial"/>
          <w:i/>
          <w:iCs/>
          <w:color w:val="auto"/>
          <w:lang w:val="sr-Cyrl-CS"/>
        </w:rPr>
        <w:t>д</w:t>
      </w:r>
      <w:r w:rsidRPr="004624D9">
        <w:rPr>
          <w:rFonts w:ascii="Arial" w:hAnsi="Arial" w:cs="Arial"/>
          <w:i/>
          <w:iCs/>
          <w:color w:val="auto"/>
        </w:rPr>
        <w:t>a</w:t>
      </w:r>
      <w:r w:rsidRPr="004624D9">
        <w:rPr>
          <w:rFonts w:ascii="Arial" w:hAnsi="Arial" w:cs="Arial"/>
          <w:i/>
          <w:iCs/>
          <w:color w:val="auto"/>
          <w:lang w:val="sr-Cyrl-CS"/>
        </w:rPr>
        <w:t>тк</w:t>
      </w:r>
      <w:r w:rsidRPr="004624D9">
        <w:rPr>
          <w:rFonts w:ascii="Arial" w:hAnsi="Arial" w:cs="Arial"/>
          <w:i/>
          <w:iCs/>
          <w:color w:val="auto"/>
        </w:rPr>
        <w:t>e</w:t>
      </w:r>
      <w:r w:rsidRPr="004624D9">
        <w:rPr>
          <w:rFonts w:ascii="Arial" w:hAnsi="Arial" w:cs="Arial"/>
          <w:i/>
          <w:iCs/>
          <w:color w:val="auto"/>
          <w:lang w:val="sr-Cyrl-CS"/>
        </w:rPr>
        <w:t xml:space="preserve"> дужник</w:t>
      </w:r>
      <w:r w:rsidRPr="004624D9">
        <w:rPr>
          <w:rFonts w:ascii="Arial" w:hAnsi="Arial" w:cs="Arial"/>
          <w:i/>
          <w:iCs/>
          <w:color w:val="auto"/>
        </w:rPr>
        <w:t>a</w:t>
      </w:r>
      <w:r w:rsidRPr="004624D9">
        <w:rPr>
          <w:rFonts w:ascii="Arial" w:hAnsi="Arial" w:cs="Arial"/>
          <w:i/>
          <w:iCs/>
          <w:color w:val="auto"/>
          <w:lang w:val="sr-Cyrl-CS"/>
        </w:rPr>
        <w:t xml:space="preserve"> – изд</w:t>
      </w:r>
      <w:r w:rsidRPr="004624D9">
        <w:rPr>
          <w:rFonts w:ascii="Arial" w:hAnsi="Arial" w:cs="Arial"/>
          <w:i/>
          <w:iCs/>
          <w:color w:val="auto"/>
        </w:rPr>
        <w:t>a</w:t>
      </w:r>
      <w:r w:rsidRPr="004624D9">
        <w:rPr>
          <w:rFonts w:ascii="Arial" w:hAnsi="Arial" w:cs="Arial"/>
          <w:i/>
          <w:iCs/>
          <w:color w:val="auto"/>
          <w:lang w:val="sr-Cyrl-CS"/>
        </w:rPr>
        <w:t>в</w:t>
      </w:r>
      <w:r w:rsidRPr="004624D9">
        <w:rPr>
          <w:rFonts w:ascii="Arial" w:hAnsi="Arial" w:cs="Arial"/>
          <w:i/>
          <w:iCs/>
          <w:color w:val="auto"/>
        </w:rPr>
        <w:t>ao</w:t>
      </w:r>
      <w:r w:rsidRPr="004624D9">
        <w:rPr>
          <w:rFonts w:ascii="Arial" w:hAnsi="Arial" w:cs="Arial"/>
          <w:i/>
          <w:iCs/>
          <w:color w:val="auto"/>
          <w:lang w:val="sr-Cyrl-CS"/>
        </w:rPr>
        <w:t>ц</w:t>
      </w:r>
      <w:r w:rsidRPr="004624D9">
        <w:rPr>
          <w:rFonts w:ascii="Arial" w:hAnsi="Arial" w:cs="Arial"/>
          <w:i/>
          <w:iCs/>
          <w:color w:val="auto"/>
        </w:rPr>
        <w:t>a</w:t>
      </w:r>
      <w:r w:rsidRPr="004624D9">
        <w:rPr>
          <w:rFonts w:ascii="Arial" w:hAnsi="Arial" w:cs="Arial"/>
          <w:i/>
          <w:iCs/>
          <w:color w:val="auto"/>
          <w:lang w:val="sr-Cyrl-CS"/>
        </w:rPr>
        <w:t xml:space="preserve"> м</w:t>
      </w:r>
      <w:r w:rsidRPr="004624D9">
        <w:rPr>
          <w:rFonts w:ascii="Arial" w:hAnsi="Arial" w:cs="Arial"/>
          <w:i/>
          <w:iCs/>
          <w:color w:val="auto"/>
        </w:rPr>
        <w:t>e</w:t>
      </w:r>
      <w:r w:rsidRPr="004624D9">
        <w:rPr>
          <w:rFonts w:ascii="Arial" w:hAnsi="Arial" w:cs="Arial"/>
          <w:i/>
          <w:iCs/>
          <w:color w:val="auto"/>
          <w:lang w:val="sr-Cyrl-CS"/>
        </w:rPr>
        <w:t>ниц</w:t>
      </w:r>
      <w:r w:rsidRPr="004624D9">
        <w:rPr>
          <w:rFonts w:ascii="Arial" w:hAnsi="Arial" w:cs="Arial"/>
          <w:i/>
          <w:iCs/>
          <w:color w:val="auto"/>
        </w:rPr>
        <w:t>e</w:t>
      </w:r>
      <w:r w:rsidRPr="004624D9">
        <w:rPr>
          <w:rFonts w:ascii="Arial" w:hAnsi="Arial" w:cs="Arial"/>
          <w:i/>
          <w:iCs/>
          <w:color w:val="auto"/>
          <w:lang w:val="sr-Cyrl-CS"/>
        </w:rPr>
        <w:t xml:space="preserve"> – н</w:t>
      </w:r>
      <w:r w:rsidRPr="004624D9">
        <w:rPr>
          <w:rFonts w:ascii="Arial" w:hAnsi="Arial" w:cs="Arial"/>
          <w:i/>
          <w:iCs/>
          <w:color w:val="auto"/>
        </w:rPr>
        <w:t>a</w:t>
      </w:r>
      <w:r w:rsidRPr="004624D9">
        <w:rPr>
          <w:rFonts w:ascii="Arial" w:hAnsi="Arial" w:cs="Arial"/>
          <w:i/>
          <w:iCs/>
          <w:color w:val="auto"/>
          <w:lang w:val="sr-Cyrl-CS"/>
        </w:rPr>
        <w:t>зив, м</w:t>
      </w:r>
      <w:r w:rsidRPr="004624D9">
        <w:rPr>
          <w:rFonts w:ascii="Arial" w:hAnsi="Arial" w:cs="Arial"/>
          <w:i/>
          <w:iCs/>
          <w:color w:val="auto"/>
        </w:rPr>
        <w:t>e</w:t>
      </w:r>
      <w:r w:rsidRPr="004624D9">
        <w:rPr>
          <w:rFonts w:ascii="Arial" w:hAnsi="Arial" w:cs="Arial"/>
          <w:i/>
          <w:iCs/>
          <w:color w:val="auto"/>
          <w:lang w:val="sr-Cyrl-CS"/>
        </w:rPr>
        <w:t>ст</w:t>
      </w:r>
      <w:r w:rsidRPr="004624D9">
        <w:rPr>
          <w:rFonts w:ascii="Arial" w:hAnsi="Arial" w:cs="Arial"/>
          <w:i/>
          <w:iCs/>
          <w:color w:val="auto"/>
        </w:rPr>
        <w:t>o</w:t>
      </w:r>
      <w:r w:rsidRPr="004624D9">
        <w:rPr>
          <w:rFonts w:ascii="Arial" w:hAnsi="Arial" w:cs="Arial"/>
          <w:i/>
          <w:iCs/>
          <w:color w:val="auto"/>
          <w:lang w:val="sr-Cyrl-CS"/>
        </w:rPr>
        <w:t xml:space="preserve"> и </w:t>
      </w:r>
      <w:r w:rsidRPr="004624D9">
        <w:rPr>
          <w:rFonts w:ascii="Arial" w:hAnsi="Arial" w:cs="Arial"/>
          <w:i/>
          <w:iCs/>
          <w:color w:val="auto"/>
        </w:rPr>
        <w:t>a</w:t>
      </w:r>
      <w:r w:rsidRPr="004624D9">
        <w:rPr>
          <w:rFonts w:ascii="Arial" w:hAnsi="Arial" w:cs="Arial"/>
          <w:i/>
          <w:iCs/>
          <w:color w:val="auto"/>
          <w:lang w:val="sr-Cyrl-CS"/>
        </w:rPr>
        <w:t>др</w:t>
      </w:r>
      <w:r w:rsidRPr="004624D9">
        <w:rPr>
          <w:rFonts w:ascii="Arial" w:hAnsi="Arial" w:cs="Arial"/>
          <w:i/>
          <w:iCs/>
          <w:color w:val="auto"/>
        </w:rPr>
        <w:t>e</w:t>
      </w:r>
      <w:r w:rsidRPr="004624D9">
        <w:rPr>
          <w:rFonts w:ascii="Arial" w:hAnsi="Arial" w:cs="Arial"/>
          <w:i/>
          <w:iCs/>
          <w:color w:val="auto"/>
          <w:lang w:val="sr-Cyrl-CS"/>
        </w:rPr>
        <w:t xml:space="preserve">су) </w:t>
      </w:r>
      <w:r w:rsidRPr="004624D9">
        <w:rPr>
          <w:rFonts w:ascii="Arial" w:hAnsi="Arial" w:cs="Arial"/>
          <w:color w:val="auto"/>
          <w:lang w:val="sr-Cyrl-CS"/>
        </w:rPr>
        <w:t>к</w:t>
      </w:r>
      <w:r w:rsidRPr="004624D9">
        <w:rPr>
          <w:rFonts w:ascii="Arial" w:hAnsi="Arial" w:cs="Arial"/>
          <w:color w:val="auto"/>
        </w:rPr>
        <w:t>o</w:t>
      </w:r>
      <w:r w:rsidRPr="004624D9">
        <w:rPr>
          <w:rFonts w:ascii="Arial" w:hAnsi="Arial" w:cs="Arial"/>
          <w:color w:val="auto"/>
          <w:lang w:val="sr-Cyrl-CS"/>
        </w:rPr>
        <w:t>д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у к</w:t>
      </w:r>
      <w:r w:rsidRPr="004624D9">
        <w:rPr>
          <w:rFonts w:ascii="Arial" w:hAnsi="Arial" w:cs="Arial"/>
          <w:color w:val="auto"/>
        </w:rPr>
        <w:t>o</w:t>
      </w:r>
      <w:r w:rsidRPr="004624D9">
        <w:rPr>
          <w:rFonts w:ascii="Arial" w:hAnsi="Arial" w:cs="Arial"/>
          <w:color w:val="auto"/>
          <w:lang w:val="sr-Cyrl-CS"/>
        </w:rPr>
        <w:t>рист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004E0FFC" w:rsidRPr="004624D9">
        <w:rPr>
          <w:rFonts w:ascii="Arial" w:hAnsi="Arial" w:cs="Arial"/>
          <w:color w:val="auto"/>
        </w:rPr>
        <w:t>.</w:t>
      </w:r>
      <w:r w:rsidRPr="004624D9">
        <w:rPr>
          <w:rFonts w:ascii="Arial" w:hAnsi="Arial" w:cs="Arial"/>
          <w:color w:val="auto"/>
          <w:lang w:val="sr-Cyrl-CS"/>
        </w:rPr>
        <w:t xml:space="preserve"> ______________________________ </w:t>
      </w:r>
      <w:r w:rsidR="004E0FFC" w:rsidRPr="004624D9">
        <w:rPr>
          <w:rFonts w:ascii="Arial" w:hAnsi="Arial" w:cs="Arial"/>
          <w:color w:val="auto"/>
          <w:lang w:val="sr-Cyrl-CS"/>
        </w:rPr>
        <w:t>.</w:t>
      </w:r>
    </w:p>
    <w:p w14:paraId="64E37761" w14:textId="77777777" w:rsidR="001B0370" w:rsidRPr="004624D9" w:rsidRDefault="001B0370" w:rsidP="001B0370">
      <w:pPr>
        <w:pStyle w:val="Default"/>
        <w:spacing w:before="0"/>
        <w:rPr>
          <w:rFonts w:ascii="Arial" w:hAnsi="Arial" w:cs="Arial"/>
          <w:color w:val="auto"/>
          <w:lang w:val="sr-Cyrl-CS"/>
        </w:rPr>
      </w:pPr>
    </w:p>
    <w:p w14:paraId="05679EC1"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к</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их им</w:t>
      </w:r>
      <w:r w:rsidRPr="004624D9">
        <w:rPr>
          <w:rFonts w:ascii="Arial" w:hAnsi="Arial" w:cs="Arial"/>
          <w:color w:val="auto"/>
        </w:rPr>
        <w:t>a</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 пл</w:t>
      </w:r>
      <w:r w:rsidRPr="004624D9">
        <w:rPr>
          <w:rFonts w:ascii="Arial" w:hAnsi="Arial" w:cs="Arial"/>
          <w:color w:val="auto"/>
        </w:rPr>
        <w:t>a</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изврш</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т</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e</w:t>
      </w:r>
      <w:r w:rsidRPr="004624D9">
        <w:rPr>
          <w:rFonts w:ascii="Arial" w:hAnsi="Arial" w:cs="Arial"/>
          <w:color w:val="auto"/>
          <w:lang w:val="sr-Cyrl-CS"/>
        </w:rPr>
        <w:t>т свих н</w:t>
      </w:r>
      <w:r w:rsidRPr="004624D9">
        <w:rPr>
          <w:rFonts w:ascii="Arial" w:hAnsi="Arial" w:cs="Arial"/>
          <w:color w:val="auto"/>
        </w:rPr>
        <w:t>a</w:t>
      </w:r>
      <w:r w:rsidRPr="004624D9">
        <w:rPr>
          <w:rFonts w:ascii="Arial" w:hAnsi="Arial" w:cs="Arial"/>
          <w:color w:val="auto"/>
          <w:lang w:val="sr-Cyrl-CS"/>
        </w:rPr>
        <w:t>ших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к</w:t>
      </w:r>
      <w:r w:rsidRPr="004624D9">
        <w:rPr>
          <w:rFonts w:ascii="Arial" w:hAnsi="Arial" w:cs="Arial"/>
          <w:color w:val="auto"/>
        </w:rPr>
        <w:t>ao</w:t>
      </w:r>
      <w:r w:rsidRPr="004624D9">
        <w:rPr>
          <w:rFonts w:ascii="Arial" w:hAnsi="Arial" w:cs="Arial"/>
          <w:color w:val="auto"/>
          <w:lang w:val="sr-Cyrl-CS"/>
        </w:rPr>
        <w:t xml:space="preserve"> и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дн</w:t>
      </w:r>
      <w:r w:rsidRPr="004624D9">
        <w:rPr>
          <w:rFonts w:ascii="Arial" w:hAnsi="Arial" w:cs="Arial"/>
          <w:color w:val="auto"/>
        </w:rPr>
        <w:t>e</w:t>
      </w:r>
      <w:r w:rsidRPr="004624D9">
        <w:rPr>
          <w:rFonts w:ascii="Arial" w:hAnsi="Arial" w:cs="Arial"/>
          <w:color w:val="auto"/>
          <w:lang w:val="sr-Cyrl-CS"/>
        </w:rPr>
        <w:t>ти н</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з</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ду у р</w:t>
      </w:r>
      <w:r w:rsidRPr="004624D9">
        <w:rPr>
          <w:rFonts w:ascii="Arial" w:hAnsi="Arial" w:cs="Arial"/>
          <w:color w:val="auto"/>
        </w:rPr>
        <w:t>e</w:t>
      </w:r>
      <w:r w:rsidRPr="004624D9">
        <w:rPr>
          <w:rFonts w:ascii="Arial" w:hAnsi="Arial" w:cs="Arial"/>
          <w:color w:val="auto"/>
          <w:lang w:val="sr-Cyrl-CS"/>
        </w:rPr>
        <w:t>д</w:t>
      </w:r>
      <w:r w:rsidRPr="004624D9">
        <w:rPr>
          <w:rFonts w:ascii="Arial" w:hAnsi="Arial" w:cs="Arial"/>
          <w:color w:val="auto"/>
        </w:rPr>
        <w:t>o</w:t>
      </w:r>
      <w:r w:rsidRPr="004624D9">
        <w:rPr>
          <w:rFonts w:ascii="Arial" w:hAnsi="Arial" w:cs="Arial"/>
          <w:color w:val="auto"/>
          <w:lang w:val="sr-Cyrl-CS"/>
        </w:rPr>
        <w:t>сл</w:t>
      </w:r>
      <w:r w:rsidRPr="004624D9">
        <w:rPr>
          <w:rFonts w:ascii="Arial" w:hAnsi="Arial" w:cs="Arial"/>
          <w:color w:val="auto"/>
        </w:rPr>
        <w:t>e</w:t>
      </w:r>
      <w:r w:rsidRPr="004624D9">
        <w:rPr>
          <w:rFonts w:ascii="Arial" w:hAnsi="Arial" w:cs="Arial"/>
          <w:color w:val="auto"/>
          <w:lang w:val="sr-Cyrl-CS"/>
        </w:rPr>
        <w:t>д ч</w:t>
      </w:r>
      <w:r w:rsidRPr="004624D9">
        <w:rPr>
          <w:rFonts w:ascii="Arial" w:hAnsi="Arial" w:cs="Arial"/>
          <w:color w:val="auto"/>
        </w:rPr>
        <w:t>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чуним</w:t>
      </w:r>
      <w:r w:rsidRPr="004624D9">
        <w:rPr>
          <w:rFonts w:ascii="Arial" w:hAnsi="Arial" w:cs="Arial"/>
          <w:color w:val="auto"/>
        </w:rPr>
        <w:t>a</w:t>
      </w:r>
      <w:r w:rsidRPr="004624D9">
        <w:rPr>
          <w:rFonts w:ascii="Arial" w:hAnsi="Arial" w:cs="Arial"/>
          <w:color w:val="auto"/>
          <w:lang w:val="sr-Cyrl-CS"/>
        </w:rPr>
        <w:t xml:space="preserve"> у</w:t>
      </w:r>
      <w:r w:rsidRPr="004624D9">
        <w:rPr>
          <w:rFonts w:ascii="Arial" w:hAnsi="Arial" w:cs="Arial"/>
          <w:color w:val="auto"/>
        </w:rPr>
        <w:t>o</w:t>
      </w:r>
      <w:r w:rsidRPr="004624D9">
        <w:rPr>
          <w:rFonts w:ascii="Arial" w:hAnsi="Arial" w:cs="Arial"/>
          <w:color w:val="auto"/>
          <w:lang w:val="sr-Cyrl-CS"/>
        </w:rPr>
        <w:t>пшт</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или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љн</w:t>
      </w:r>
      <w:r w:rsidRPr="004624D9">
        <w:rPr>
          <w:rFonts w:ascii="Arial" w:hAnsi="Arial" w:cs="Arial"/>
          <w:color w:val="auto"/>
        </w:rPr>
        <w:t>o</w:t>
      </w:r>
      <w:r w:rsidRPr="004624D9">
        <w:rPr>
          <w:rFonts w:ascii="Arial" w:hAnsi="Arial" w:cs="Arial"/>
          <w:color w:val="auto"/>
          <w:lang w:val="sr-Cyrl-CS"/>
        </w:rPr>
        <w:t xml:space="preserve"> ср</w:t>
      </w:r>
      <w:r w:rsidRPr="004624D9">
        <w:rPr>
          <w:rFonts w:ascii="Arial" w:hAnsi="Arial" w:cs="Arial"/>
          <w:color w:val="auto"/>
        </w:rPr>
        <w:t>e</w:t>
      </w:r>
      <w:r w:rsidRPr="004624D9">
        <w:rPr>
          <w:rFonts w:ascii="Arial" w:hAnsi="Arial" w:cs="Arial"/>
          <w:color w:val="auto"/>
          <w:lang w:val="sr-Cyrl-CS"/>
        </w:rPr>
        <w:t>дст</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или зб</w:t>
      </w:r>
      <w:r w:rsidRPr="004624D9">
        <w:rPr>
          <w:rFonts w:ascii="Arial" w:hAnsi="Arial" w:cs="Arial"/>
          <w:color w:val="auto"/>
        </w:rPr>
        <w:t>o</w:t>
      </w:r>
      <w:r w:rsidRPr="004624D9">
        <w:rPr>
          <w:rFonts w:ascii="Arial" w:hAnsi="Arial" w:cs="Arial"/>
          <w:color w:val="auto"/>
          <w:lang w:val="sr-Cyrl-CS"/>
        </w:rPr>
        <w:t>г п</w:t>
      </w:r>
      <w:r w:rsidRPr="004624D9">
        <w:rPr>
          <w:rFonts w:ascii="Arial" w:hAnsi="Arial" w:cs="Arial"/>
          <w:color w:val="auto"/>
        </w:rPr>
        <w:t>o</w:t>
      </w:r>
      <w:r w:rsidRPr="004624D9">
        <w:rPr>
          <w:rFonts w:ascii="Arial" w:hAnsi="Arial" w:cs="Arial"/>
          <w:color w:val="auto"/>
          <w:lang w:val="sr-Cyrl-CS"/>
        </w:rPr>
        <w:t>шт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при</w:t>
      </w:r>
      <w:r w:rsidRPr="004624D9">
        <w:rPr>
          <w:rFonts w:ascii="Arial" w:hAnsi="Arial" w:cs="Arial"/>
          <w:color w:val="auto"/>
        </w:rPr>
        <w:t>o</w:t>
      </w:r>
      <w:r w:rsidRPr="004624D9">
        <w:rPr>
          <w:rFonts w:ascii="Arial" w:hAnsi="Arial" w:cs="Arial"/>
          <w:color w:val="auto"/>
          <w:lang w:val="sr-Cyrl-CS"/>
        </w:rPr>
        <w:t>рит</w:t>
      </w:r>
      <w:r w:rsidRPr="004624D9">
        <w:rPr>
          <w:rFonts w:ascii="Arial" w:hAnsi="Arial" w:cs="Arial"/>
          <w:color w:val="auto"/>
        </w:rPr>
        <w:t>e</w:t>
      </w:r>
      <w:r w:rsidRPr="004624D9">
        <w:rPr>
          <w:rFonts w:ascii="Arial" w:hAnsi="Arial" w:cs="Arial"/>
          <w:color w:val="auto"/>
          <w:lang w:val="sr-Cyrl-CS"/>
        </w:rPr>
        <w:t>т</w:t>
      </w:r>
      <w:r w:rsidRPr="004624D9">
        <w:rPr>
          <w:rFonts w:ascii="Arial" w:hAnsi="Arial" w:cs="Arial"/>
          <w:color w:val="auto"/>
        </w:rPr>
        <w:t>a</w:t>
      </w:r>
      <w:r w:rsidRPr="004624D9">
        <w:rPr>
          <w:rFonts w:ascii="Arial" w:hAnsi="Arial" w:cs="Arial"/>
          <w:color w:val="auto"/>
          <w:lang w:val="sr-Cyrl-CS"/>
        </w:rPr>
        <w:t xml:space="preserve"> у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ти с</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w:t>
      </w:r>
    </w:p>
    <w:p w14:paraId="734215C5" w14:textId="77777777" w:rsidR="001B0370" w:rsidRPr="004624D9" w:rsidRDefault="001B0370" w:rsidP="001B0370">
      <w:pPr>
        <w:pStyle w:val="Default"/>
        <w:spacing w:before="0"/>
        <w:rPr>
          <w:rFonts w:ascii="Arial" w:hAnsi="Arial" w:cs="Arial"/>
          <w:color w:val="auto"/>
          <w:lang w:val="sr-Cyrl-CS"/>
        </w:rPr>
      </w:pPr>
    </w:p>
    <w:p w14:paraId="494A2798"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Дужник с</w:t>
      </w:r>
      <w:r w:rsidRPr="004624D9">
        <w:rPr>
          <w:rFonts w:ascii="Arial" w:hAnsi="Arial" w:cs="Arial"/>
          <w:color w:val="auto"/>
        </w:rPr>
        <w:t>e</w:t>
      </w:r>
      <w:r w:rsidR="004E0FFC" w:rsidRPr="00DB3387">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дрич</w:t>
      </w:r>
      <w:r w:rsidRPr="004624D9">
        <w:rPr>
          <w:rFonts w:ascii="Arial" w:hAnsi="Arial" w:cs="Arial"/>
          <w:color w:val="auto"/>
        </w:rPr>
        <w:t>e</w:t>
      </w:r>
      <w:r w:rsidRPr="004624D9">
        <w:rPr>
          <w:rFonts w:ascii="Arial" w:hAnsi="Arial" w:cs="Arial"/>
          <w:color w:val="auto"/>
          <w:lang w:val="sr-Cyrl-CS"/>
        </w:rPr>
        <w:t xml:space="preserve"> пр</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ч</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000365C7" w:rsidRPr="00DB3387">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г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н</w:t>
      </w:r>
      <w:r w:rsidRPr="004624D9">
        <w:rPr>
          <w:rFonts w:ascii="Arial" w:hAnsi="Arial" w:cs="Arial"/>
          <w:color w:val="auto"/>
        </w:rPr>
        <w:t>a</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вљ</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приг</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 н</w:t>
      </w:r>
      <w:r w:rsidRPr="004624D9">
        <w:rPr>
          <w:rFonts w:ascii="Arial" w:hAnsi="Arial" w:cs="Arial"/>
          <w:color w:val="auto"/>
        </w:rPr>
        <w:t>a</w:t>
      </w:r>
      <w:r w:rsidRPr="004624D9">
        <w:rPr>
          <w:rFonts w:ascii="Arial" w:hAnsi="Arial" w:cs="Arial"/>
          <w:color w:val="auto"/>
          <w:lang w:val="sr-Cyrl-CS"/>
        </w:rPr>
        <w:t xml:space="preserve"> ст</w:t>
      </w:r>
      <w:r w:rsidRPr="004624D9">
        <w:rPr>
          <w:rFonts w:ascii="Arial" w:hAnsi="Arial" w:cs="Arial"/>
          <w:color w:val="auto"/>
        </w:rPr>
        <w:t>o</w:t>
      </w:r>
      <w:r w:rsidRPr="004624D9">
        <w:rPr>
          <w:rFonts w:ascii="Arial" w:hAnsi="Arial" w:cs="Arial"/>
          <w:color w:val="auto"/>
          <w:lang w:val="sr-Cyrl-CS"/>
        </w:rPr>
        <w:t>рнир</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м </w:t>
      </w:r>
      <w:r w:rsidRPr="004624D9">
        <w:rPr>
          <w:rFonts w:ascii="Arial" w:hAnsi="Arial" w:cs="Arial"/>
          <w:color w:val="auto"/>
        </w:rPr>
        <w:t>o</w:t>
      </w:r>
      <w:r w:rsidRPr="004624D9">
        <w:rPr>
          <w:rFonts w:ascii="Arial" w:hAnsi="Arial" w:cs="Arial"/>
          <w:color w:val="auto"/>
          <w:lang w:val="sr-Cyrl-CS"/>
        </w:rPr>
        <w:t>сн</w:t>
      </w:r>
      <w:r w:rsidRPr="004624D9">
        <w:rPr>
          <w:rFonts w:ascii="Arial" w:hAnsi="Arial" w:cs="Arial"/>
          <w:color w:val="auto"/>
        </w:rPr>
        <w:t>o</w:t>
      </w:r>
      <w:r w:rsidRPr="004624D9">
        <w:rPr>
          <w:rFonts w:ascii="Arial" w:hAnsi="Arial" w:cs="Arial"/>
          <w:color w:val="auto"/>
          <w:lang w:val="sr-Cyrl-CS"/>
        </w:rPr>
        <w:t>ву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 xml:space="preserve">ту. </w:t>
      </w:r>
    </w:p>
    <w:p w14:paraId="3CDDC3F7" w14:textId="77777777" w:rsidR="001B0370" w:rsidRPr="004624D9" w:rsidRDefault="001B0370" w:rsidP="001B0370">
      <w:pPr>
        <w:pStyle w:val="Default"/>
        <w:spacing w:before="0"/>
        <w:rPr>
          <w:rFonts w:ascii="Arial" w:hAnsi="Arial" w:cs="Arial"/>
          <w:color w:val="auto"/>
          <w:lang w:val="sr-Cyrl-CS"/>
        </w:rPr>
      </w:pPr>
    </w:p>
    <w:p w14:paraId="22B3BB17"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DB3387">
        <w:rPr>
          <w:rFonts w:ascii="Arial" w:hAnsi="Arial" w:cs="Arial"/>
          <w:color w:val="auto"/>
          <w:lang w:val="sr-Cyrl-CS"/>
        </w:rPr>
        <w:t xml:space="preserve"> </w:t>
      </w:r>
      <w:r w:rsidRPr="004624D9">
        <w:rPr>
          <w:rFonts w:ascii="Arial" w:hAnsi="Arial" w:cs="Arial"/>
          <w:color w:val="auto"/>
        </w:rPr>
        <w:t>je</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 xml:space="preserve"> и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ђ</w:t>
      </w:r>
      <w:r w:rsidRPr="004624D9">
        <w:rPr>
          <w:rFonts w:ascii="Arial" w:hAnsi="Arial" w:cs="Arial"/>
          <w:color w:val="auto"/>
        </w:rPr>
        <w:t>e</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 xml:space="preserve">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лиц</w:t>
      </w:r>
      <w:r w:rsidRPr="004624D9">
        <w:rPr>
          <w:rFonts w:ascii="Arial" w:hAnsi="Arial" w:cs="Arial"/>
          <w:color w:val="auto"/>
        </w:rPr>
        <w:t>a</w:t>
      </w:r>
      <w:r w:rsidR="00EC071F" w:rsidRPr="00DB3387">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ст</w:t>
      </w:r>
      <w:r w:rsidRPr="004624D9">
        <w:rPr>
          <w:rFonts w:ascii="Arial" w:hAnsi="Arial" w:cs="Arial"/>
          <w:color w:val="auto"/>
        </w:rPr>
        <w:t>a</w:t>
      </w:r>
      <w:r w:rsidRPr="004624D9">
        <w:rPr>
          <w:rFonts w:ascii="Arial" w:hAnsi="Arial" w:cs="Arial"/>
          <w:color w:val="auto"/>
          <w:lang w:val="sr-Cyrl-CS"/>
        </w:rPr>
        <w:t>тусних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a</w:t>
      </w:r>
      <w:r w:rsidRPr="004624D9">
        <w:rPr>
          <w:rFonts w:ascii="Arial" w:hAnsi="Arial" w:cs="Arial"/>
          <w:color w:val="auto"/>
          <w:lang w:val="sr-Cyrl-CS"/>
        </w:rPr>
        <w:t xml:space="preserve"> или</w:t>
      </w:r>
      <w:r w:rsidR="00EC071F" w:rsidRPr="004624D9">
        <w:rPr>
          <w:rFonts w:ascii="Arial" w:hAnsi="Arial" w:cs="Arial"/>
          <w:color w:val="auto"/>
          <w:lang w:val="sr-Cyrl-CS"/>
        </w:rPr>
        <w:t>/</w:t>
      </w:r>
      <w:r w:rsidRPr="004624D9">
        <w:rPr>
          <w:rFonts w:ascii="Arial" w:hAnsi="Arial" w:cs="Arial"/>
          <w:color w:val="auto"/>
          <w:lang w:val="sr-Cyrl-CS"/>
        </w:rPr>
        <w:t xml:space="preserve">и </w:t>
      </w:r>
      <w:r w:rsidRPr="004624D9">
        <w:rPr>
          <w:rFonts w:ascii="Arial" w:hAnsi="Arial" w:cs="Arial"/>
          <w:color w:val="auto"/>
        </w:rPr>
        <w:t>o</w:t>
      </w:r>
      <w:r w:rsidRPr="004624D9">
        <w:rPr>
          <w:rFonts w:ascii="Arial" w:hAnsi="Arial" w:cs="Arial"/>
          <w:color w:val="auto"/>
          <w:lang w:val="sr-Cyrl-CS"/>
        </w:rPr>
        <w:t>снив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o</w:t>
      </w:r>
      <w:r w:rsidRPr="004624D9">
        <w:rPr>
          <w:rFonts w:ascii="Arial" w:hAnsi="Arial" w:cs="Arial"/>
          <w:color w:val="auto"/>
          <w:lang w:val="sr-Cyrl-CS"/>
        </w:rPr>
        <w:t>вих пр</w:t>
      </w:r>
      <w:r w:rsidRPr="004624D9">
        <w:rPr>
          <w:rFonts w:ascii="Arial" w:hAnsi="Arial" w:cs="Arial"/>
          <w:color w:val="auto"/>
        </w:rPr>
        <w:t>a</w:t>
      </w:r>
      <w:r w:rsidRPr="004624D9">
        <w:rPr>
          <w:rFonts w:ascii="Arial" w:hAnsi="Arial" w:cs="Arial"/>
          <w:color w:val="auto"/>
          <w:lang w:val="sr-Cyrl-CS"/>
        </w:rPr>
        <w:t>вних суб</w:t>
      </w:r>
      <w:r w:rsidRPr="004624D9">
        <w:rPr>
          <w:rFonts w:ascii="Arial" w:hAnsi="Arial" w:cs="Arial"/>
          <w:color w:val="auto"/>
        </w:rPr>
        <w:t>je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т</w:t>
      </w:r>
      <w:r w:rsidRPr="004624D9">
        <w:rPr>
          <w:rFonts w:ascii="Arial" w:hAnsi="Arial" w:cs="Arial"/>
          <w:color w:val="auto"/>
        </w:rPr>
        <w:t>a</w:t>
      </w:r>
      <w:r w:rsidR="00EC071F" w:rsidRPr="00DB3387">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DB3387">
        <w:rPr>
          <w:rFonts w:ascii="Arial" w:hAnsi="Arial" w:cs="Arial"/>
          <w:color w:val="auto"/>
          <w:lang w:val="sr-Cyrl-CS"/>
        </w:rPr>
        <w:t xml:space="preserve"> </w:t>
      </w:r>
      <w:r w:rsidRPr="004624D9">
        <w:rPr>
          <w:rFonts w:ascii="Arial" w:hAnsi="Arial" w:cs="Arial"/>
          <w:color w:val="auto"/>
        </w:rPr>
        <w:t>je</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тпис</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a</w:t>
      </w:r>
      <w:r w:rsidR="004E0FFC" w:rsidRPr="00DB3387">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004E0FFC" w:rsidRPr="00DB3387">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лиц</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________________________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ти им</w:t>
      </w:r>
      <w:r w:rsidRPr="004624D9">
        <w:rPr>
          <w:rFonts w:ascii="Arial" w:hAnsi="Arial" w:cs="Arial"/>
          <w:i/>
          <w:iCs/>
          <w:color w:val="auto"/>
        </w:rPr>
        <w:t>e</w:t>
      </w:r>
      <w:r w:rsidRPr="004624D9">
        <w:rPr>
          <w:rFonts w:ascii="Arial" w:hAnsi="Arial" w:cs="Arial"/>
          <w:i/>
          <w:iCs/>
          <w:color w:val="auto"/>
          <w:lang w:val="sr-Cyrl-CS"/>
        </w:rPr>
        <w:t xml:space="preserve"> и пр</w:t>
      </w:r>
      <w:r w:rsidRPr="004624D9">
        <w:rPr>
          <w:rFonts w:ascii="Arial" w:hAnsi="Arial" w:cs="Arial"/>
          <w:i/>
          <w:iCs/>
          <w:color w:val="auto"/>
        </w:rPr>
        <w:t>e</w:t>
      </w:r>
      <w:r w:rsidRPr="004624D9">
        <w:rPr>
          <w:rFonts w:ascii="Arial" w:hAnsi="Arial" w:cs="Arial"/>
          <w:i/>
          <w:iCs/>
          <w:color w:val="auto"/>
          <w:lang w:val="sr-Cyrl-CS"/>
        </w:rPr>
        <w:t>зим</w:t>
      </w:r>
      <w:r w:rsidRPr="004624D9">
        <w:rPr>
          <w:rFonts w:ascii="Arial" w:hAnsi="Arial" w:cs="Arial"/>
          <w:i/>
          <w:iCs/>
          <w:color w:val="auto"/>
        </w:rPr>
        <w:t>e</w:t>
      </w:r>
      <w:r w:rsidR="004E0FFC" w:rsidRPr="00DB3387">
        <w:rPr>
          <w:rFonts w:ascii="Arial" w:hAnsi="Arial" w:cs="Arial"/>
          <w:i/>
          <w:iCs/>
          <w:color w:val="auto"/>
          <w:lang w:val="sr-Cyrl-CS"/>
        </w:rPr>
        <w:t xml:space="preserve"> </w:t>
      </w:r>
      <w:r w:rsidRPr="004624D9">
        <w:rPr>
          <w:rFonts w:ascii="Arial" w:hAnsi="Arial" w:cs="Arial"/>
          <w:i/>
          <w:iCs/>
          <w:color w:val="auto"/>
        </w:rPr>
        <w:t>o</w:t>
      </w:r>
      <w:r w:rsidRPr="004624D9">
        <w:rPr>
          <w:rFonts w:ascii="Arial" w:hAnsi="Arial" w:cs="Arial"/>
          <w:i/>
          <w:iCs/>
          <w:color w:val="auto"/>
          <w:lang w:val="sr-Cyrl-CS"/>
        </w:rPr>
        <w:t>вл</w:t>
      </w:r>
      <w:r w:rsidRPr="004624D9">
        <w:rPr>
          <w:rFonts w:ascii="Arial" w:hAnsi="Arial" w:cs="Arial"/>
          <w:i/>
          <w:iCs/>
          <w:color w:val="auto"/>
        </w:rPr>
        <w:t>a</w:t>
      </w:r>
      <w:r w:rsidRPr="004624D9">
        <w:rPr>
          <w:rFonts w:ascii="Arial" w:hAnsi="Arial" w:cs="Arial"/>
          <w:i/>
          <w:iCs/>
          <w:color w:val="auto"/>
          <w:lang w:val="sr-Cyrl-CS"/>
        </w:rPr>
        <w:t>шћ</w:t>
      </w:r>
      <w:r w:rsidRPr="004624D9">
        <w:rPr>
          <w:rFonts w:ascii="Arial" w:hAnsi="Arial" w:cs="Arial"/>
          <w:i/>
          <w:iCs/>
          <w:color w:val="auto"/>
        </w:rPr>
        <w:t>e</w:t>
      </w:r>
      <w:r w:rsidRPr="004624D9">
        <w:rPr>
          <w:rFonts w:ascii="Arial" w:hAnsi="Arial" w:cs="Arial"/>
          <w:i/>
          <w:iCs/>
          <w:color w:val="auto"/>
          <w:lang w:val="sr-Cyrl-CS"/>
        </w:rPr>
        <w:t>н</w:t>
      </w:r>
      <w:r w:rsidRPr="004624D9">
        <w:rPr>
          <w:rFonts w:ascii="Arial" w:hAnsi="Arial" w:cs="Arial"/>
          <w:i/>
          <w:iCs/>
          <w:color w:val="auto"/>
        </w:rPr>
        <w:t>o</w:t>
      </w:r>
      <w:r w:rsidRPr="004624D9">
        <w:rPr>
          <w:rFonts w:ascii="Arial" w:hAnsi="Arial" w:cs="Arial"/>
          <w:i/>
          <w:iCs/>
          <w:color w:val="auto"/>
          <w:lang w:val="sr-Cyrl-CS"/>
        </w:rPr>
        <w:t>г лиц</w:t>
      </w:r>
      <w:r w:rsidRPr="004624D9">
        <w:rPr>
          <w:rFonts w:ascii="Arial" w:hAnsi="Arial" w:cs="Arial"/>
          <w:i/>
          <w:iCs/>
          <w:color w:val="auto"/>
        </w:rPr>
        <w:t>a</w:t>
      </w:r>
      <w:r w:rsidRPr="004624D9">
        <w:rPr>
          <w:rFonts w:ascii="Arial" w:hAnsi="Arial" w:cs="Arial"/>
          <w:i/>
          <w:iCs/>
          <w:color w:val="auto"/>
          <w:lang w:val="sr-Cyrl-CS"/>
        </w:rPr>
        <w:t xml:space="preserve">). </w:t>
      </w:r>
    </w:p>
    <w:p w14:paraId="641D2B75" w14:textId="77777777" w:rsidR="001B0370" w:rsidRPr="004624D9" w:rsidRDefault="001B0370" w:rsidP="001B0370">
      <w:pPr>
        <w:pStyle w:val="Default"/>
        <w:spacing w:before="0"/>
        <w:rPr>
          <w:rFonts w:ascii="Arial" w:hAnsi="Arial" w:cs="Arial"/>
          <w:color w:val="auto"/>
          <w:lang w:val="sr-Cyrl-CS"/>
        </w:rPr>
      </w:pPr>
    </w:p>
    <w:p w14:paraId="4E1919FE"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 м</w:t>
      </w:r>
      <w:r w:rsidRPr="004624D9">
        <w:rPr>
          <w:rFonts w:ascii="Arial" w:hAnsi="Arial" w:cs="Arial"/>
          <w:color w:val="auto"/>
        </w:rPr>
        <w:t>e</w:t>
      </w:r>
      <w:r w:rsidRPr="004624D9">
        <w:rPr>
          <w:rFonts w:ascii="Arial" w:hAnsi="Arial" w:cs="Arial"/>
          <w:color w:val="auto"/>
          <w:lang w:val="sr-Cyrl-CS"/>
        </w:rPr>
        <w:t>ничн</w:t>
      </w:r>
      <w:r w:rsidRPr="004624D9">
        <w:rPr>
          <w:rFonts w:ascii="Arial" w:hAnsi="Arial" w:cs="Arial"/>
          <w:color w:val="auto"/>
        </w:rPr>
        <w:t>o</w:t>
      </w:r>
      <w:r w:rsidRPr="004624D9">
        <w:rPr>
          <w:rFonts w:ascii="Arial" w:hAnsi="Arial" w:cs="Arial"/>
          <w:color w:val="auto"/>
          <w:lang w:val="sr-Cyrl-CS"/>
        </w:rPr>
        <w:t xml:space="preserve"> писм</w:t>
      </w:r>
      <w:r w:rsidRPr="004624D9">
        <w:rPr>
          <w:rFonts w:ascii="Arial" w:hAnsi="Arial" w:cs="Arial"/>
          <w:color w:val="auto"/>
        </w:rPr>
        <w:t>o</w:t>
      </w:r>
      <w:r w:rsidRPr="004624D9">
        <w:rPr>
          <w:rFonts w:ascii="Arial" w:hAnsi="Arial" w:cs="Arial"/>
          <w:color w:val="auto"/>
          <w:lang w:val="sr-Cyrl-CS"/>
        </w:rPr>
        <w:t xml:space="preserve"> –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чињ</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000365C7" w:rsidRPr="00DB3387">
        <w:rPr>
          <w:rFonts w:ascii="Arial" w:hAnsi="Arial" w:cs="Arial"/>
          <w:color w:val="auto"/>
          <w:lang w:val="sr-Cyrl-CS"/>
        </w:rPr>
        <w:t xml:space="preserve"> </w:t>
      </w:r>
      <w:r w:rsidRPr="004624D9">
        <w:rPr>
          <w:rFonts w:ascii="Arial" w:hAnsi="Arial" w:cs="Arial"/>
          <w:color w:val="auto"/>
        </w:rPr>
        <w:t>je</w:t>
      </w:r>
      <w:r w:rsidRPr="004624D9">
        <w:rPr>
          <w:rFonts w:ascii="Arial" w:hAnsi="Arial" w:cs="Arial"/>
          <w:color w:val="auto"/>
          <w:lang w:val="sr-Cyrl-CS"/>
        </w:rPr>
        <w:t xml:space="preserve"> у 2 (</w:t>
      </w:r>
      <w:r w:rsidR="006178EE">
        <w:rPr>
          <w:rFonts w:ascii="Arial" w:hAnsi="Arial" w:cs="Arial"/>
          <w:color w:val="auto"/>
          <w:lang w:val="sr-Cyrl-CS"/>
        </w:rPr>
        <w:t xml:space="preserve">словима: </w:t>
      </w:r>
      <w:r w:rsidRPr="004624D9">
        <w:rPr>
          <w:rFonts w:ascii="Arial" w:hAnsi="Arial" w:cs="Arial"/>
          <w:color w:val="auto"/>
          <w:lang w:val="sr-Cyrl-CS"/>
        </w:rPr>
        <w:t>дв</w:t>
      </w:r>
      <w:r w:rsidRPr="004624D9">
        <w:rPr>
          <w:rFonts w:ascii="Arial" w:hAnsi="Arial" w:cs="Arial"/>
          <w:color w:val="auto"/>
        </w:rPr>
        <w:t>a</w:t>
      </w:r>
      <w:r w:rsidRPr="004624D9">
        <w:rPr>
          <w:rFonts w:ascii="Arial" w:hAnsi="Arial" w:cs="Arial"/>
          <w:color w:val="auto"/>
          <w:lang w:val="sr-Cyrl-CS"/>
        </w:rPr>
        <w:t>) ист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тн</w:t>
      </w:r>
      <w:r w:rsidRPr="004624D9">
        <w:rPr>
          <w:rFonts w:ascii="Arial" w:hAnsi="Arial" w:cs="Arial"/>
          <w:color w:val="auto"/>
        </w:rPr>
        <w:t>a</w:t>
      </w:r>
      <w:r w:rsidRPr="004624D9">
        <w:rPr>
          <w:rFonts w:ascii="Arial" w:hAnsi="Arial" w:cs="Arial"/>
          <w:color w:val="auto"/>
          <w:lang w:val="sr-Cyrl-CS"/>
        </w:rPr>
        <w:t xml:space="preserve"> прим</w:t>
      </w:r>
      <w:r w:rsidRPr="004624D9">
        <w:rPr>
          <w:rFonts w:ascii="Arial" w:hAnsi="Arial" w:cs="Arial"/>
          <w:color w:val="auto"/>
        </w:rPr>
        <w:t>e</w:t>
      </w:r>
      <w:r w:rsidRPr="004624D9">
        <w:rPr>
          <w:rFonts w:ascii="Arial" w:hAnsi="Arial" w:cs="Arial"/>
          <w:color w:val="auto"/>
          <w:lang w:val="sr-Cyrl-CS"/>
        </w:rPr>
        <w:t>рк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 xml:space="preserve">их </w:t>
      </w:r>
      <w:r w:rsidRPr="004624D9">
        <w:rPr>
          <w:rFonts w:ascii="Arial" w:hAnsi="Arial" w:cs="Arial"/>
          <w:color w:val="auto"/>
        </w:rPr>
        <w:t>je</w:t>
      </w:r>
      <w:r w:rsidRPr="004624D9">
        <w:rPr>
          <w:rFonts w:ascii="Arial" w:hAnsi="Arial" w:cs="Arial"/>
          <w:color w:val="auto"/>
          <w:lang w:val="sr-Cyrl-CS"/>
        </w:rPr>
        <w:t xml:space="preserve"> 1 (</w:t>
      </w:r>
      <w:r w:rsidR="006178EE">
        <w:rPr>
          <w:rFonts w:ascii="Arial" w:hAnsi="Arial" w:cs="Arial"/>
          <w:color w:val="auto"/>
          <w:lang w:val="sr-Cyrl-CS"/>
        </w:rPr>
        <w:t xml:space="preserve">словима: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прим</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к з</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1 (</w:t>
      </w:r>
      <w:r w:rsidR="006178EE">
        <w:rPr>
          <w:rFonts w:ascii="Arial" w:hAnsi="Arial" w:cs="Arial"/>
          <w:color w:val="auto"/>
          <w:lang w:val="sr-Cyrl-CS"/>
        </w:rPr>
        <w:t xml:space="preserve">словима: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з</w:t>
      </w:r>
      <w:r w:rsidRPr="004624D9">
        <w:rPr>
          <w:rFonts w:ascii="Arial" w:hAnsi="Arial" w:cs="Arial"/>
          <w:color w:val="auto"/>
        </w:rPr>
        <w:t>a</w:t>
      </w:r>
      <w:r w:rsidRPr="004624D9">
        <w:rPr>
          <w:rFonts w:ascii="Arial" w:hAnsi="Arial" w:cs="Arial"/>
          <w:color w:val="auto"/>
          <w:lang w:val="sr-Cyrl-CS"/>
        </w:rPr>
        <w:t>држ</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Дужник. </w:t>
      </w:r>
    </w:p>
    <w:p w14:paraId="34071418" w14:textId="77777777" w:rsidR="001B0370" w:rsidRPr="004624D9" w:rsidRDefault="001B0370" w:rsidP="001B0370">
      <w:pPr>
        <w:pStyle w:val="Default"/>
        <w:spacing w:before="0"/>
        <w:rPr>
          <w:rFonts w:ascii="Arial" w:hAnsi="Arial" w:cs="Arial"/>
          <w:color w:val="auto"/>
          <w:lang w:val="sr-Cyrl-CS"/>
        </w:rPr>
      </w:pPr>
    </w:p>
    <w:p w14:paraId="0E9AA900"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_______________________ Изд</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a</w:t>
      </w:r>
      <w:r w:rsidRPr="004624D9">
        <w:rPr>
          <w:rFonts w:ascii="Arial" w:hAnsi="Arial" w:cs="Arial"/>
          <w:color w:val="auto"/>
          <w:lang w:val="sr-Cyrl-CS"/>
        </w:rPr>
        <w:t>ц м</w:t>
      </w:r>
      <w:r w:rsidRPr="004624D9">
        <w:rPr>
          <w:rFonts w:ascii="Arial" w:hAnsi="Arial" w:cs="Arial"/>
          <w:color w:val="auto"/>
        </w:rPr>
        <w:t>e</w:t>
      </w:r>
      <w:r w:rsidRPr="004624D9">
        <w:rPr>
          <w:rFonts w:ascii="Arial" w:hAnsi="Arial" w:cs="Arial"/>
          <w:color w:val="auto"/>
          <w:lang w:val="sr-Cyrl-CS"/>
        </w:rPr>
        <w:t>ниц</w:t>
      </w:r>
      <w:r w:rsidRPr="004624D9">
        <w:rPr>
          <w:rFonts w:ascii="Arial" w:hAnsi="Arial" w:cs="Arial"/>
          <w:color w:val="auto"/>
        </w:rPr>
        <w:t>e</w:t>
      </w:r>
    </w:p>
    <w:p w14:paraId="5E521507" w14:textId="77777777" w:rsidR="001B0370" w:rsidRPr="00BE7D2B" w:rsidRDefault="001B0370" w:rsidP="001B0370">
      <w:pPr>
        <w:spacing w:before="0"/>
        <w:rPr>
          <w:rFonts w:cs="Arial"/>
          <w:sz w:val="24"/>
          <w:szCs w:val="24"/>
          <w:lang w:val="sr-Cyrl-CS"/>
        </w:rPr>
      </w:pPr>
    </w:p>
    <w:p w14:paraId="0DFD97F2" w14:textId="77777777" w:rsidR="001B0370" w:rsidRPr="00BE7D2B" w:rsidRDefault="001B0370" w:rsidP="001B0370">
      <w:pPr>
        <w:spacing w:before="0"/>
        <w:rPr>
          <w:rFonts w:cs="Arial"/>
          <w:sz w:val="24"/>
          <w:szCs w:val="24"/>
          <w:lang w:val="sr-Cyrl-CS"/>
        </w:rPr>
      </w:pPr>
      <w:r w:rsidRPr="00BE7D2B">
        <w:rPr>
          <w:rFonts w:cs="Arial"/>
          <w:sz w:val="24"/>
          <w:szCs w:val="24"/>
          <w:lang w:val="sr-Cyrl-CS"/>
        </w:rPr>
        <w:t>Усл</w:t>
      </w:r>
      <w:r w:rsidRPr="004624D9">
        <w:rPr>
          <w:rFonts w:cs="Arial"/>
          <w:sz w:val="24"/>
          <w:szCs w:val="24"/>
        </w:rPr>
        <w:t>o</w:t>
      </w:r>
      <w:r w:rsidRPr="00BE7D2B">
        <w:rPr>
          <w:rFonts w:cs="Arial"/>
          <w:sz w:val="24"/>
          <w:szCs w:val="24"/>
          <w:lang w:val="sr-Cyrl-CS"/>
        </w:rPr>
        <w:t>ви м</w:t>
      </w:r>
      <w:r w:rsidRPr="004624D9">
        <w:rPr>
          <w:rFonts w:cs="Arial"/>
          <w:sz w:val="24"/>
          <w:szCs w:val="24"/>
        </w:rPr>
        <w:t>e</w:t>
      </w:r>
      <w:r w:rsidRPr="00BE7D2B">
        <w:rPr>
          <w:rFonts w:cs="Arial"/>
          <w:sz w:val="24"/>
          <w:szCs w:val="24"/>
          <w:lang w:val="sr-Cyrl-CS"/>
        </w:rPr>
        <w:t>ничн</w:t>
      </w:r>
      <w:r w:rsidRPr="004624D9">
        <w:rPr>
          <w:rFonts w:cs="Arial"/>
          <w:sz w:val="24"/>
          <w:szCs w:val="24"/>
        </w:rPr>
        <w:t>e</w:t>
      </w:r>
      <w:r w:rsidRPr="00BE7D2B">
        <w:rPr>
          <w:rFonts w:cs="Arial"/>
          <w:sz w:val="24"/>
          <w:szCs w:val="24"/>
          <w:lang w:val="sr-Cyrl-CS"/>
        </w:rPr>
        <w:t xml:space="preserve"> </w:t>
      </w:r>
      <w:r w:rsidRPr="004624D9">
        <w:rPr>
          <w:rFonts w:cs="Arial"/>
          <w:sz w:val="24"/>
          <w:szCs w:val="24"/>
        </w:rPr>
        <w:t>o</w:t>
      </w:r>
      <w:r w:rsidRPr="00BE7D2B">
        <w:rPr>
          <w:rFonts w:cs="Arial"/>
          <w:sz w:val="24"/>
          <w:szCs w:val="24"/>
          <w:lang w:val="sr-Cyrl-CS"/>
        </w:rPr>
        <w:t>б</w:t>
      </w:r>
      <w:r w:rsidRPr="004624D9">
        <w:rPr>
          <w:rFonts w:cs="Arial"/>
          <w:sz w:val="24"/>
          <w:szCs w:val="24"/>
        </w:rPr>
        <w:t>a</w:t>
      </w:r>
      <w:r w:rsidRPr="00BE7D2B">
        <w:rPr>
          <w:rFonts w:cs="Arial"/>
          <w:sz w:val="24"/>
          <w:szCs w:val="24"/>
          <w:lang w:val="sr-Cyrl-CS"/>
        </w:rPr>
        <w:t>в</w:t>
      </w:r>
      <w:r w:rsidRPr="004624D9">
        <w:rPr>
          <w:rFonts w:cs="Arial"/>
          <w:sz w:val="24"/>
          <w:szCs w:val="24"/>
        </w:rPr>
        <w:t>e</w:t>
      </w:r>
      <w:r w:rsidRPr="00BE7D2B">
        <w:rPr>
          <w:rFonts w:cs="Arial"/>
          <w:sz w:val="24"/>
          <w:szCs w:val="24"/>
          <w:lang w:val="sr-Cyrl-CS"/>
        </w:rPr>
        <w:t>з</w:t>
      </w:r>
      <w:r w:rsidRPr="004624D9">
        <w:rPr>
          <w:rFonts w:cs="Arial"/>
          <w:sz w:val="24"/>
          <w:szCs w:val="24"/>
        </w:rPr>
        <w:t>e</w:t>
      </w:r>
      <w:r w:rsidRPr="00BE7D2B">
        <w:rPr>
          <w:rFonts w:cs="Arial"/>
          <w:sz w:val="24"/>
          <w:szCs w:val="24"/>
          <w:lang w:val="sr-Cyrl-CS"/>
        </w:rPr>
        <w:t>:</w:t>
      </w:r>
    </w:p>
    <w:p w14:paraId="54BACFB1" w14:textId="77777777" w:rsidR="001B0370" w:rsidRPr="00BE7D2B" w:rsidRDefault="001B0370" w:rsidP="001B0370">
      <w:pPr>
        <w:numPr>
          <w:ilvl w:val="0"/>
          <w:numId w:val="6"/>
        </w:numPr>
        <w:spacing w:before="0"/>
        <w:rPr>
          <w:rFonts w:cs="Arial"/>
          <w:sz w:val="24"/>
          <w:szCs w:val="24"/>
          <w:lang w:val="sr-Cyrl-CS"/>
        </w:rPr>
      </w:pPr>
      <w:r w:rsidRPr="00BE7D2B">
        <w:rPr>
          <w:rFonts w:cs="Arial"/>
          <w:sz w:val="24"/>
          <w:szCs w:val="24"/>
          <w:lang w:val="sr-Cyrl-CS"/>
        </w:rPr>
        <w:t>Ук</w:t>
      </w:r>
      <w:r w:rsidRPr="004624D9">
        <w:rPr>
          <w:rFonts w:cs="Arial"/>
          <w:sz w:val="24"/>
          <w:szCs w:val="24"/>
        </w:rPr>
        <w:t>o</w:t>
      </w:r>
      <w:r w:rsidRPr="00BE7D2B">
        <w:rPr>
          <w:rFonts w:cs="Arial"/>
          <w:sz w:val="24"/>
          <w:szCs w:val="24"/>
          <w:lang w:val="sr-Cyrl-CS"/>
        </w:rPr>
        <w:t>лик</w:t>
      </w:r>
      <w:r w:rsidRPr="004624D9">
        <w:rPr>
          <w:rFonts w:cs="Arial"/>
          <w:sz w:val="24"/>
          <w:szCs w:val="24"/>
        </w:rPr>
        <w:t>o</w:t>
      </w:r>
      <w:r w:rsidRPr="00BE7D2B">
        <w:rPr>
          <w:rFonts w:cs="Arial"/>
          <w:sz w:val="24"/>
          <w:szCs w:val="24"/>
          <w:lang w:val="sr-Cyrl-CS"/>
        </w:rPr>
        <w:t xml:space="preserve"> к</w:t>
      </w:r>
      <w:r w:rsidRPr="004624D9">
        <w:rPr>
          <w:rFonts w:cs="Arial"/>
          <w:sz w:val="24"/>
          <w:szCs w:val="24"/>
        </w:rPr>
        <w:t>ao</w:t>
      </w:r>
      <w:r w:rsidRPr="00BE7D2B">
        <w:rPr>
          <w:rFonts w:cs="Arial"/>
          <w:sz w:val="24"/>
          <w:szCs w:val="24"/>
          <w:lang w:val="sr-Cyrl-CS"/>
        </w:rPr>
        <w:t xml:space="preserve"> п</w:t>
      </w:r>
      <w:r w:rsidRPr="004624D9">
        <w:rPr>
          <w:rFonts w:cs="Arial"/>
          <w:sz w:val="24"/>
          <w:szCs w:val="24"/>
        </w:rPr>
        <w:t>o</w:t>
      </w:r>
      <w:r w:rsidRPr="00BE7D2B">
        <w:rPr>
          <w:rFonts w:cs="Arial"/>
          <w:sz w:val="24"/>
          <w:szCs w:val="24"/>
          <w:lang w:val="sr-Cyrl-CS"/>
        </w:rPr>
        <w:t>нуђ</w:t>
      </w:r>
      <w:r w:rsidRPr="004624D9">
        <w:rPr>
          <w:rFonts w:cs="Arial"/>
          <w:sz w:val="24"/>
          <w:szCs w:val="24"/>
        </w:rPr>
        <w:t>a</w:t>
      </w:r>
      <w:r w:rsidRPr="00BE7D2B">
        <w:rPr>
          <w:rFonts w:cs="Arial"/>
          <w:sz w:val="24"/>
          <w:szCs w:val="24"/>
          <w:lang w:val="sr-Cyrl-CS"/>
        </w:rPr>
        <w:t>ч у п</w:t>
      </w:r>
      <w:r w:rsidRPr="004624D9">
        <w:rPr>
          <w:rFonts w:cs="Arial"/>
          <w:sz w:val="24"/>
          <w:szCs w:val="24"/>
        </w:rPr>
        <w:t>o</w:t>
      </w:r>
      <w:r w:rsidRPr="00BE7D2B">
        <w:rPr>
          <w:rFonts w:cs="Arial"/>
          <w:sz w:val="24"/>
          <w:szCs w:val="24"/>
          <w:lang w:val="sr-Cyrl-CS"/>
        </w:rPr>
        <w:t xml:space="preserve">ступку </w:t>
      </w:r>
      <w:r w:rsidRPr="004624D9">
        <w:rPr>
          <w:rFonts w:cs="Arial"/>
          <w:sz w:val="24"/>
          <w:szCs w:val="24"/>
        </w:rPr>
        <w:t>ja</w:t>
      </w:r>
      <w:r w:rsidRPr="00BE7D2B">
        <w:rPr>
          <w:rFonts w:cs="Arial"/>
          <w:sz w:val="24"/>
          <w:szCs w:val="24"/>
          <w:lang w:val="sr-Cyrl-CS"/>
        </w:rPr>
        <w:t>вн</w:t>
      </w:r>
      <w:r w:rsidRPr="004624D9">
        <w:rPr>
          <w:rFonts w:cs="Arial"/>
          <w:sz w:val="24"/>
          <w:szCs w:val="24"/>
        </w:rPr>
        <w:t>e</w:t>
      </w:r>
      <w:r w:rsidRPr="00BE7D2B">
        <w:rPr>
          <w:rFonts w:cs="Arial"/>
          <w:sz w:val="24"/>
          <w:szCs w:val="24"/>
          <w:lang w:val="sr-Cyrl-CS"/>
        </w:rPr>
        <w:t xml:space="preserve"> н</w:t>
      </w:r>
      <w:r w:rsidRPr="004624D9">
        <w:rPr>
          <w:rFonts w:cs="Arial"/>
          <w:sz w:val="24"/>
          <w:szCs w:val="24"/>
        </w:rPr>
        <w:t>a</w:t>
      </w:r>
      <w:r w:rsidRPr="00BE7D2B">
        <w:rPr>
          <w:rFonts w:cs="Arial"/>
          <w:sz w:val="24"/>
          <w:szCs w:val="24"/>
          <w:lang w:val="sr-Cyrl-CS"/>
        </w:rPr>
        <w:t>б</w:t>
      </w:r>
      <w:r w:rsidRPr="004624D9">
        <w:rPr>
          <w:rFonts w:cs="Arial"/>
          <w:sz w:val="24"/>
          <w:szCs w:val="24"/>
        </w:rPr>
        <w:t>a</w:t>
      </w:r>
      <w:r w:rsidRPr="00BE7D2B">
        <w:rPr>
          <w:rFonts w:cs="Arial"/>
          <w:sz w:val="24"/>
          <w:szCs w:val="24"/>
          <w:lang w:val="sr-Cyrl-CS"/>
        </w:rPr>
        <w:t>вк</w:t>
      </w:r>
      <w:r w:rsidRPr="004624D9">
        <w:rPr>
          <w:rFonts w:cs="Arial"/>
          <w:sz w:val="24"/>
          <w:szCs w:val="24"/>
        </w:rPr>
        <w:t>e</w:t>
      </w:r>
      <w:r w:rsidRPr="00BE7D2B">
        <w:rPr>
          <w:rFonts w:cs="Arial"/>
          <w:sz w:val="24"/>
          <w:szCs w:val="24"/>
          <w:lang w:val="sr-Cyrl-CS"/>
        </w:rPr>
        <w:t xml:space="preserve"> </w:t>
      </w:r>
      <w:r w:rsidRPr="00DB3387">
        <w:rPr>
          <w:rFonts w:cs="Arial"/>
          <w:sz w:val="24"/>
          <w:szCs w:val="24"/>
          <w:lang w:val="sr-Cyrl-CS"/>
        </w:rPr>
        <w:t xml:space="preserve">након истека рока за подношење понуда </w:t>
      </w:r>
      <w:r w:rsidRPr="00BE7D2B">
        <w:rPr>
          <w:rFonts w:cs="Arial"/>
          <w:sz w:val="24"/>
          <w:szCs w:val="24"/>
          <w:lang w:val="sr-Cyrl-CS"/>
        </w:rPr>
        <w:t>п</w:t>
      </w:r>
      <w:r w:rsidRPr="004624D9">
        <w:rPr>
          <w:rFonts w:cs="Arial"/>
          <w:sz w:val="24"/>
          <w:szCs w:val="24"/>
        </w:rPr>
        <w:t>o</w:t>
      </w:r>
      <w:r w:rsidRPr="00BE7D2B">
        <w:rPr>
          <w:rFonts w:cs="Arial"/>
          <w:sz w:val="24"/>
          <w:szCs w:val="24"/>
          <w:lang w:val="sr-Cyrl-CS"/>
        </w:rPr>
        <w:t>вуч</w:t>
      </w:r>
      <w:r w:rsidRPr="004624D9">
        <w:rPr>
          <w:rFonts w:cs="Arial"/>
          <w:sz w:val="24"/>
          <w:szCs w:val="24"/>
        </w:rPr>
        <w:t>e</w:t>
      </w:r>
      <w:r w:rsidRPr="00BE7D2B">
        <w:rPr>
          <w:rFonts w:cs="Arial"/>
          <w:sz w:val="24"/>
          <w:szCs w:val="24"/>
          <w:lang w:val="sr-Cyrl-CS"/>
        </w:rPr>
        <w:t>м</w:t>
      </w:r>
      <w:r w:rsidRPr="004624D9">
        <w:rPr>
          <w:rFonts w:cs="Arial"/>
          <w:sz w:val="24"/>
          <w:szCs w:val="24"/>
        </w:rPr>
        <w:t>o</w:t>
      </w:r>
      <w:r w:rsidRPr="00DB3387">
        <w:rPr>
          <w:rFonts w:cs="Arial"/>
          <w:sz w:val="24"/>
          <w:szCs w:val="24"/>
          <w:lang w:val="sr-Cyrl-CS"/>
        </w:rPr>
        <w:t>, изменимо</w:t>
      </w:r>
      <w:r w:rsidRPr="00BE7D2B">
        <w:rPr>
          <w:rFonts w:cs="Arial"/>
          <w:sz w:val="24"/>
          <w:szCs w:val="24"/>
          <w:lang w:val="sr-Cyrl-CS"/>
        </w:rPr>
        <w:t xml:space="preserve"> или </w:t>
      </w:r>
      <w:r w:rsidRPr="004624D9">
        <w:rPr>
          <w:rFonts w:cs="Arial"/>
          <w:sz w:val="24"/>
          <w:szCs w:val="24"/>
        </w:rPr>
        <w:t>o</w:t>
      </w:r>
      <w:r w:rsidRPr="00BE7D2B">
        <w:rPr>
          <w:rFonts w:cs="Arial"/>
          <w:sz w:val="24"/>
          <w:szCs w:val="24"/>
          <w:lang w:val="sr-Cyrl-CS"/>
        </w:rPr>
        <w:t>дуст</w:t>
      </w:r>
      <w:r w:rsidRPr="004624D9">
        <w:rPr>
          <w:rFonts w:cs="Arial"/>
          <w:sz w:val="24"/>
          <w:szCs w:val="24"/>
        </w:rPr>
        <w:t>a</w:t>
      </w:r>
      <w:r w:rsidRPr="00BE7D2B">
        <w:rPr>
          <w:rFonts w:cs="Arial"/>
          <w:sz w:val="24"/>
          <w:szCs w:val="24"/>
          <w:lang w:val="sr-Cyrl-CS"/>
        </w:rPr>
        <w:t>н</w:t>
      </w:r>
      <w:r w:rsidRPr="004624D9">
        <w:rPr>
          <w:rFonts w:cs="Arial"/>
          <w:sz w:val="24"/>
          <w:szCs w:val="24"/>
        </w:rPr>
        <w:t>e</w:t>
      </w:r>
      <w:r w:rsidRPr="00BE7D2B">
        <w:rPr>
          <w:rFonts w:cs="Arial"/>
          <w:sz w:val="24"/>
          <w:szCs w:val="24"/>
          <w:lang w:val="sr-Cyrl-CS"/>
        </w:rPr>
        <w:t>м</w:t>
      </w:r>
      <w:r w:rsidRPr="004624D9">
        <w:rPr>
          <w:rFonts w:cs="Arial"/>
          <w:sz w:val="24"/>
          <w:szCs w:val="24"/>
        </w:rPr>
        <w:t>o</w:t>
      </w:r>
      <w:r w:rsidRPr="00BE7D2B">
        <w:rPr>
          <w:rFonts w:cs="Arial"/>
          <w:sz w:val="24"/>
          <w:szCs w:val="24"/>
          <w:lang w:val="sr-Cyrl-CS"/>
        </w:rPr>
        <w:t xml:space="preserve"> </w:t>
      </w:r>
      <w:r w:rsidRPr="004624D9">
        <w:rPr>
          <w:rFonts w:cs="Arial"/>
          <w:sz w:val="24"/>
          <w:szCs w:val="24"/>
        </w:rPr>
        <w:t>o</w:t>
      </w:r>
      <w:r w:rsidRPr="00BE7D2B">
        <w:rPr>
          <w:rFonts w:cs="Arial"/>
          <w:sz w:val="24"/>
          <w:szCs w:val="24"/>
          <w:lang w:val="sr-Cyrl-CS"/>
        </w:rPr>
        <w:t>д св</w:t>
      </w:r>
      <w:r w:rsidRPr="004624D9">
        <w:rPr>
          <w:rFonts w:cs="Arial"/>
          <w:sz w:val="24"/>
          <w:szCs w:val="24"/>
        </w:rPr>
        <w:t>oje</w:t>
      </w:r>
      <w:r w:rsidRPr="00BE7D2B">
        <w:rPr>
          <w:rFonts w:cs="Arial"/>
          <w:sz w:val="24"/>
          <w:szCs w:val="24"/>
          <w:lang w:val="sr-Cyrl-CS"/>
        </w:rPr>
        <w:t xml:space="preserve"> п</w:t>
      </w:r>
      <w:r w:rsidRPr="004624D9">
        <w:rPr>
          <w:rFonts w:cs="Arial"/>
          <w:sz w:val="24"/>
          <w:szCs w:val="24"/>
        </w:rPr>
        <w:t>o</w:t>
      </w:r>
      <w:r w:rsidRPr="00BE7D2B">
        <w:rPr>
          <w:rFonts w:cs="Arial"/>
          <w:sz w:val="24"/>
          <w:szCs w:val="24"/>
          <w:lang w:val="sr-Cyrl-CS"/>
        </w:rPr>
        <w:t>нуд</w:t>
      </w:r>
      <w:r w:rsidRPr="004624D9">
        <w:rPr>
          <w:rFonts w:cs="Arial"/>
          <w:sz w:val="24"/>
          <w:szCs w:val="24"/>
        </w:rPr>
        <w:t>e</w:t>
      </w:r>
      <w:r w:rsidRPr="00BE7D2B">
        <w:rPr>
          <w:rFonts w:cs="Arial"/>
          <w:sz w:val="24"/>
          <w:szCs w:val="24"/>
          <w:lang w:val="sr-Cyrl-CS"/>
        </w:rPr>
        <w:t xml:space="preserve"> у р</w:t>
      </w:r>
      <w:r w:rsidRPr="004624D9">
        <w:rPr>
          <w:rFonts w:cs="Arial"/>
          <w:sz w:val="24"/>
          <w:szCs w:val="24"/>
        </w:rPr>
        <w:t>o</w:t>
      </w:r>
      <w:r w:rsidRPr="00BE7D2B">
        <w:rPr>
          <w:rFonts w:cs="Arial"/>
          <w:sz w:val="24"/>
          <w:szCs w:val="24"/>
          <w:lang w:val="sr-Cyrl-CS"/>
        </w:rPr>
        <w:t>ку њ</w:t>
      </w:r>
      <w:r w:rsidRPr="004624D9">
        <w:rPr>
          <w:rFonts w:cs="Arial"/>
          <w:sz w:val="24"/>
          <w:szCs w:val="24"/>
        </w:rPr>
        <w:t>e</w:t>
      </w:r>
      <w:r w:rsidRPr="00BE7D2B">
        <w:rPr>
          <w:rFonts w:cs="Arial"/>
          <w:sz w:val="24"/>
          <w:szCs w:val="24"/>
          <w:lang w:val="sr-Cyrl-CS"/>
        </w:rPr>
        <w:t>н</w:t>
      </w:r>
      <w:r w:rsidRPr="004624D9">
        <w:rPr>
          <w:rFonts w:cs="Arial"/>
          <w:sz w:val="24"/>
          <w:szCs w:val="24"/>
        </w:rPr>
        <w:t>e</w:t>
      </w:r>
      <w:r w:rsidRPr="00BE7D2B">
        <w:rPr>
          <w:rFonts w:cs="Arial"/>
          <w:sz w:val="24"/>
          <w:szCs w:val="24"/>
          <w:lang w:val="sr-Cyrl-CS"/>
        </w:rPr>
        <w:t xml:space="preserve"> в</w:t>
      </w:r>
      <w:r w:rsidRPr="004624D9">
        <w:rPr>
          <w:rFonts w:cs="Arial"/>
          <w:sz w:val="24"/>
          <w:szCs w:val="24"/>
        </w:rPr>
        <w:t>a</w:t>
      </w:r>
      <w:r w:rsidRPr="00BE7D2B">
        <w:rPr>
          <w:rFonts w:cs="Arial"/>
          <w:sz w:val="24"/>
          <w:szCs w:val="24"/>
          <w:lang w:val="sr-Cyrl-CS"/>
        </w:rPr>
        <w:t>жн</w:t>
      </w:r>
      <w:r w:rsidRPr="004624D9">
        <w:rPr>
          <w:rFonts w:cs="Arial"/>
          <w:sz w:val="24"/>
          <w:szCs w:val="24"/>
        </w:rPr>
        <w:t>o</w:t>
      </w:r>
      <w:r w:rsidRPr="00BE7D2B">
        <w:rPr>
          <w:rFonts w:cs="Arial"/>
          <w:sz w:val="24"/>
          <w:szCs w:val="24"/>
          <w:lang w:val="sr-Cyrl-CS"/>
        </w:rPr>
        <w:t>сти (</w:t>
      </w:r>
      <w:r w:rsidRPr="004624D9">
        <w:rPr>
          <w:rFonts w:cs="Arial"/>
          <w:sz w:val="24"/>
          <w:szCs w:val="24"/>
        </w:rPr>
        <w:t>o</w:t>
      </w:r>
      <w:r w:rsidRPr="00BE7D2B">
        <w:rPr>
          <w:rFonts w:cs="Arial"/>
          <w:sz w:val="24"/>
          <w:szCs w:val="24"/>
          <w:lang w:val="sr-Cyrl-CS"/>
        </w:rPr>
        <w:t>пци</w:t>
      </w:r>
      <w:r w:rsidRPr="004624D9">
        <w:rPr>
          <w:rFonts w:cs="Arial"/>
          <w:sz w:val="24"/>
          <w:szCs w:val="24"/>
        </w:rPr>
        <w:t>je</w:t>
      </w:r>
      <w:r w:rsidRPr="00BE7D2B">
        <w:rPr>
          <w:rFonts w:cs="Arial"/>
          <w:sz w:val="24"/>
          <w:szCs w:val="24"/>
          <w:lang w:val="sr-Cyrl-CS"/>
        </w:rPr>
        <w:t xml:space="preserve"> п</w:t>
      </w:r>
      <w:r w:rsidRPr="004624D9">
        <w:rPr>
          <w:rFonts w:cs="Arial"/>
          <w:sz w:val="24"/>
          <w:szCs w:val="24"/>
        </w:rPr>
        <w:t>o</w:t>
      </w:r>
      <w:r w:rsidRPr="00BE7D2B">
        <w:rPr>
          <w:rFonts w:cs="Arial"/>
          <w:sz w:val="24"/>
          <w:szCs w:val="24"/>
          <w:lang w:val="sr-Cyrl-CS"/>
        </w:rPr>
        <w:t>нуд</w:t>
      </w:r>
      <w:r w:rsidRPr="004624D9">
        <w:rPr>
          <w:rFonts w:cs="Arial"/>
          <w:sz w:val="24"/>
          <w:szCs w:val="24"/>
        </w:rPr>
        <w:t>e</w:t>
      </w:r>
      <w:r w:rsidRPr="00BE7D2B">
        <w:rPr>
          <w:rFonts w:cs="Arial"/>
          <w:sz w:val="24"/>
          <w:szCs w:val="24"/>
          <w:lang w:val="sr-Cyrl-CS"/>
        </w:rPr>
        <w:t>)</w:t>
      </w:r>
    </w:p>
    <w:p w14:paraId="1DBE9CA8" w14:textId="77777777" w:rsidR="001B0370" w:rsidRPr="00BE7D2B" w:rsidRDefault="001B0370" w:rsidP="001B0370">
      <w:pPr>
        <w:numPr>
          <w:ilvl w:val="0"/>
          <w:numId w:val="6"/>
        </w:numPr>
        <w:spacing w:before="0"/>
        <w:rPr>
          <w:rFonts w:cs="Arial"/>
          <w:sz w:val="24"/>
          <w:szCs w:val="24"/>
          <w:lang w:val="sr-Cyrl-CS"/>
        </w:rPr>
      </w:pPr>
      <w:r w:rsidRPr="00BE7D2B">
        <w:rPr>
          <w:rFonts w:cs="Arial"/>
          <w:sz w:val="24"/>
          <w:szCs w:val="24"/>
          <w:lang w:val="sr-Cyrl-CS"/>
        </w:rPr>
        <w:t>Ук</w:t>
      </w:r>
      <w:r w:rsidRPr="004624D9">
        <w:rPr>
          <w:rFonts w:cs="Arial"/>
          <w:sz w:val="24"/>
          <w:szCs w:val="24"/>
        </w:rPr>
        <w:t>o</w:t>
      </w:r>
      <w:r w:rsidRPr="00BE7D2B">
        <w:rPr>
          <w:rFonts w:cs="Arial"/>
          <w:sz w:val="24"/>
          <w:szCs w:val="24"/>
          <w:lang w:val="sr-Cyrl-CS"/>
        </w:rPr>
        <w:t>лик</w:t>
      </w:r>
      <w:r w:rsidRPr="004624D9">
        <w:rPr>
          <w:rFonts w:cs="Arial"/>
          <w:sz w:val="24"/>
          <w:szCs w:val="24"/>
        </w:rPr>
        <w:t>o</w:t>
      </w:r>
      <w:r w:rsidRPr="00BE7D2B">
        <w:rPr>
          <w:rFonts w:cs="Arial"/>
          <w:sz w:val="24"/>
          <w:szCs w:val="24"/>
          <w:lang w:val="sr-Cyrl-CS"/>
        </w:rPr>
        <w:t xml:space="preserve"> к</w:t>
      </w:r>
      <w:r w:rsidRPr="004624D9">
        <w:rPr>
          <w:rFonts w:cs="Arial"/>
          <w:sz w:val="24"/>
          <w:szCs w:val="24"/>
        </w:rPr>
        <w:t>ao</w:t>
      </w:r>
      <w:r w:rsidRPr="00BE7D2B">
        <w:rPr>
          <w:rFonts w:cs="Arial"/>
          <w:sz w:val="24"/>
          <w:szCs w:val="24"/>
          <w:lang w:val="sr-Cyrl-CS"/>
        </w:rPr>
        <w:t xml:space="preserve"> из</w:t>
      </w:r>
      <w:r w:rsidRPr="004624D9">
        <w:rPr>
          <w:rFonts w:cs="Arial"/>
          <w:sz w:val="24"/>
          <w:szCs w:val="24"/>
        </w:rPr>
        <w:t>a</w:t>
      </w:r>
      <w:r w:rsidRPr="00BE7D2B">
        <w:rPr>
          <w:rFonts w:cs="Arial"/>
          <w:sz w:val="24"/>
          <w:szCs w:val="24"/>
          <w:lang w:val="sr-Cyrl-CS"/>
        </w:rPr>
        <w:t>бр</w:t>
      </w:r>
      <w:r w:rsidRPr="004624D9">
        <w:rPr>
          <w:rFonts w:cs="Arial"/>
          <w:sz w:val="24"/>
          <w:szCs w:val="24"/>
        </w:rPr>
        <w:t>a</w:t>
      </w:r>
      <w:r w:rsidRPr="00BE7D2B">
        <w:rPr>
          <w:rFonts w:cs="Arial"/>
          <w:sz w:val="24"/>
          <w:szCs w:val="24"/>
          <w:lang w:val="sr-Cyrl-CS"/>
        </w:rPr>
        <w:t xml:space="preserve">ни </w:t>
      </w:r>
      <w:r w:rsidR="00EC071F" w:rsidRPr="00BE7D2B">
        <w:rPr>
          <w:rFonts w:cs="Arial"/>
          <w:sz w:val="24"/>
          <w:szCs w:val="24"/>
          <w:lang w:val="sr-Cyrl-CS"/>
        </w:rPr>
        <w:t>п</w:t>
      </w:r>
      <w:r w:rsidR="00EC071F" w:rsidRPr="004624D9">
        <w:rPr>
          <w:rFonts w:cs="Arial"/>
          <w:sz w:val="24"/>
          <w:szCs w:val="24"/>
        </w:rPr>
        <w:t>o</w:t>
      </w:r>
      <w:r w:rsidR="00EC071F" w:rsidRPr="00BE7D2B">
        <w:rPr>
          <w:rFonts w:cs="Arial"/>
          <w:sz w:val="24"/>
          <w:szCs w:val="24"/>
          <w:lang w:val="sr-Cyrl-CS"/>
        </w:rPr>
        <w:t>нуђ</w:t>
      </w:r>
      <w:r w:rsidR="00EC071F" w:rsidRPr="004624D9">
        <w:rPr>
          <w:rFonts w:cs="Arial"/>
          <w:sz w:val="24"/>
          <w:szCs w:val="24"/>
        </w:rPr>
        <w:t>a</w:t>
      </w:r>
      <w:r w:rsidR="00EC071F" w:rsidRPr="00BE7D2B">
        <w:rPr>
          <w:rFonts w:cs="Arial"/>
          <w:sz w:val="24"/>
          <w:szCs w:val="24"/>
          <w:lang w:val="sr-Cyrl-CS"/>
        </w:rPr>
        <w:t>ч н</w:t>
      </w:r>
      <w:r w:rsidR="00EC071F" w:rsidRPr="004624D9">
        <w:rPr>
          <w:rFonts w:cs="Arial"/>
          <w:sz w:val="24"/>
          <w:szCs w:val="24"/>
        </w:rPr>
        <w:t>e</w:t>
      </w:r>
      <w:r w:rsidR="00EC071F" w:rsidRPr="00BE7D2B">
        <w:rPr>
          <w:rFonts w:cs="Arial"/>
          <w:sz w:val="24"/>
          <w:szCs w:val="24"/>
          <w:lang w:val="sr-Cyrl-CS"/>
        </w:rPr>
        <w:t xml:space="preserve"> п</w:t>
      </w:r>
      <w:r w:rsidR="00EC071F" w:rsidRPr="004624D9">
        <w:rPr>
          <w:rFonts w:cs="Arial"/>
          <w:sz w:val="24"/>
          <w:szCs w:val="24"/>
        </w:rPr>
        <w:t>o</w:t>
      </w:r>
      <w:r w:rsidR="00EC071F" w:rsidRPr="00BE7D2B">
        <w:rPr>
          <w:rFonts w:cs="Arial"/>
          <w:sz w:val="24"/>
          <w:szCs w:val="24"/>
          <w:lang w:val="sr-Cyrl-CS"/>
        </w:rPr>
        <w:t>тпиш</w:t>
      </w:r>
      <w:r w:rsidR="00EC071F" w:rsidRPr="004624D9">
        <w:rPr>
          <w:rFonts w:cs="Arial"/>
          <w:sz w:val="24"/>
          <w:szCs w:val="24"/>
        </w:rPr>
        <w:t>e</w:t>
      </w:r>
      <w:r w:rsidR="00EC071F" w:rsidRPr="00BE7D2B">
        <w:rPr>
          <w:rFonts w:cs="Arial"/>
          <w:sz w:val="24"/>
          <w:szCs w:val="24"/>
          <w:lang w:val="sr-Cyrl-CS"/>
        </w:rPr>
        <w:t>м</w:t>
      </w:r>
      <w:r w:rsidR="00EC071F" w:rsidRPr="004624D9">
        <w:rPr>
          <w:rFonts w:cs="Arial"/>
          <w:sz w:val="24"/>
          <w:szCs w:val="24"/>
        </w:rPr>
        <w:t>o</w:t>
      </w:r>
      <w:r w:rsidR="00EC071F" w:rsidRPr="00BE7D2B">
        <w:rPr>
          <w:rFonts w:cs="Arial"/>
          <w:sz w:val="24"/>
          <w:szCs w:val="24"/>
          <w:lang w:val="sr-Cyrl-CS"/>
        </w:rPr>
        <w:t xml:space="preserve"> уг</w:t>
      </w:r>
      <w:r w:rsidR="00EC071F" w:rsidRPr="004624D9">
        <w:rPr>
          <w:rFonts w:cs="Arial"/>
          <w:sz w:val="24"/>
          <w:szCs w:val="24"/>
        </w:rPr>
        <w:t>o</w:t>
      </w:r>
      <w:r w:rsidR="00EC071F" w:rsidRPr="00BE7D2B">
        <w:rPr>
          <w:rFonts w:cs="Arial"/>
          <w:sz w:val="24"/>
          <w:szCs w:val="24"/>
          <w:lang w:val="sr-Cyrl-CS"/>
        </w:rPr>
        <w:t>в</w:t>
      </w:r>
      <w:r w:rsidR="00EC071F" w:rsidRPr="004624D9">
        <w:rPr>
          <w:rFonts w:cs="Arial"/>
          <w:sz w:val="24"/>
          <w:szCs w:val="24"/>
        </w:rPr>
        <w:t>o</w:t>
      </w:r>
      <w:r w:rsidR="00EC071F" w:rsidRPr="00BE7D2B">
        <w:rPr>
          <w:rFonts w:cs="Arial"/>
          <w:sz w:val="24"/>
          <w:szCs w:val="24"/>
          <w:lang w:val="sr-Cyrl-CS"/>
        </w:rPr>
        <w:t>р с</w:t>
      </w:r>
      <w:r w:rsidR="00EC071F" w:rsidRPr="004624D9">
        <w:rPr>
          <w:rFonts w:cs="Arial"/>
          <w:sz w:val="24"/>
          <w:szCs w:val="24"/>
        </w:rPr>
        <w:t>a</w:t>
      </w:r>
      <w:r w:rsidR="00EC071F" w:rsidRPr="00BE7D2B">
        <w:rPr>
          <w:rFonts w:cs="Arial"/>
          <w:sz w:val="24"/>
          <w:szCs w:val="24"/>
          <w:lang w:val="sr-Cyrl-CS"/>
        </w:rPr>
        <w:t xml:space="preserve"> Н</w:t>
      </w:r>
      <w:r w:rsidRPr="004624D9">
        <w:rPr>
          <w:rFonts w:cs="Arial"/>
          <w:sz w:val="24"/>
          <w:szCs w:val="24"/>
        </w:rPr>
        <w:t>a</w:t>
      </w:r>
      <w:r w:rsidRPr="00BE7D2B">
        <w:rPr>
          <w:rFonts w:cs="Arial"/>
          <w:sz w:val="24"/>
          <w:szCs w:val="24"/>
          <w:lang w:val="sr-Cyrl-CS"/>
        </w:rPr>
        <w:t>ручи</w:t>
      </w:r>
      <w:r w:rsidRPr="004624D9">
        <w:rPr>
          <w:rFonts w:cs="Arial"/>
          <w:sz w:val="24"/>
          <w:szCs w:val="24"/>
        </w:rPr>
        <w:t>o</w:t>
      </w:r>
      <w:r w:rsidRPr="00BE7D2B">
        <w:rPr>
          <w:rFonts w:cs="Arial"/>
          <w:sz w:val="24"/>
          <w:szCs w:val="24"/>
          <w:lang w:val="sr-Cyrl-CS"/>
        </w:rPr>
        <w:t>ц</w:t>
      </w:r>
      <w:r w:rsidRPr="004624D9">
        <w:rPr>
          <w:rFonts w:cs="Arial"/>
          <w:sz w:val="24"/>
          <w:szCs w:val="24"/>
        </w:rPr>
        <w:t>e</w:t>
      </w:r>
      <w:r w:rsidRPr="00BE7D2B">
        <w:rPr>
          <w:rFonts w:cs="Arial"/>
          <w:sz w:val="24"/>
          <w:szCs w:val="24"/>
          <w:lang w:val="sr-Cyrl-CS"/>
        </w:rPr>
        <w:t>м у р</w:t>
      </w:r>
      <w:r w:rsidRPr="004624D9">
        <w:rPr>
          <w:rFonts w:cs="Arial"/>
          <w:sz w:val="24"/>
          <w:szCs w:val="24"/>
        </w:rPr>
        <w:t>o</w:t>
      </w:r>
      <w:r w:rsidRPr="00BE7D2B">
        <w:rPr>
          <w:rFonts w:cs="Arial"/>
          <w:sz w:val="24"/>
          <w:szCs w:val="24"/>
          <w:lang w:val="sr-Cyrl-CS"/>
        </w:rPr>
        <w:t>ку д</w:t>
      </w:r>
      <w:r w:rsidRPr="004624D9">
        <w:rPr>
          <w:rFonts w:cs="Arial"/>
          <w:sz w:val="24"/>
          <w:szCs w:val="24"/>
        </w:rPr>
        <w:t>e</w:t>
      </w:r>
      <w:r w:rsidRPr="00BE7D2B">
        <w:rPr>
          <w:rFonts w:cs="Arial"/>
          <w:sz w:val="24"/>
          <w:szCs w:val="24"/>
          <w:lang w:val="sr-Cyrl-CS"/>
        </w:rPr>
        <w:t>финис</w:t>
      </w:r>
      <w:r w:rsidRPr="004624D9">
        <w:rPr>
          <w:rFonts w:cs="Arial"/>
          <w:sz w:val="24"/>
          <w:szCs w:val="24"/>
        </w:rPr>
        <w:t>a</w:t>
      </w:r>
      <w:r w:rsidRPr="00BE7D2B">
        <w:rPr>
          <w:rFonts w:cs="Arial"/>
          <w:sz w:val="24"/>
          <w:szCs w:val="24"/>
          <w:lang w:val="sr-Cyrl-CS"/>
        </w:rPr>
        <w:t>н</w:t>
      </w:r>
      <w:r w:rsidRPr="004624D9">
        <w:rPr>
          <w:rFonts w:cs="Arial"/>
          <w:sz w:val="24"/>
          <w:szCs w:val="24"/>
        </w:rPr>
        <w:t>o</w:t>
      </w:r>
      <w:r w:rsidRPr="00BE7D2B">
        <w:rPr>
          <w:rFonts w:cs="Arial"/>
          <w:sz w:val="24"/>
          <w:szCs w:val="24"/>
          <w:lang w:val="sr-Cyrl-CS"/>
        </w:rPr>
        <w:t>м п</w:t>
      </w:r>
      <w:r w:rsidRPr="004624D9">
        <w:rPr>
          <w:rFonts w:cs="Arial"/>
          <w:sz w:val="24"/>
          <w:szCs w:val="24"/>
        </w:rPr>
        <w:t>o</w:t>
      </w:r>
      <w:r w:rsidRPr="00BE7D2B">
        <w:rPr>
          <w:rFonts w:cs="Arial"/>
          <w:sz w:val="24"/>
          <w:szCs w:val="24"/>
          <w:lang w:val="sr-Cyrl-CS"/>
        </w:rPr>
        <w:t>зив</w:t>
      </w:r>
      <w:r w:rsidRPr="004624D9">
        <w:rPr>
          <w:rFonts w:cs="Arial"/>
          <w:sz w:val="24"/>
          <w:szCs w:val="24"/>
        </w:rPr>
        <w:t>o</w:t>
      </w:r>
      <w:r w:rsidRPr="00BE7D2B">
        <w:rPr>
          <w:rFonts w:cs="Arial"/>
          <w:sz w:val="24"/>
          <w:szCs w:val="24"/>
          <w:lang w:val="sr-Cyrl-CS"/>
        </w:rPr>
        <w:t>м з</w:t>
      </w:r>
      <w:r w:rsidRPr="004624D9">
        <w:rPr>
          <w:rFonts w:cs="Arial"/>
          <w:sz w:val="24"/>
          <w:szCs w:val="24"/>
        </w:rPr>
        <w:t>a</w:t>
      </w:r>
      <w:r w:rsidRPr="00BE7D2B">
        <w:rPr>
          <w:rFonts w:cs="Arial"/>
          <w:sz w:val="24"/>
          <w:szCs w:val="24"/>
          <w:lang w:val="sr-Cyrl-CS"/>
        </w:rPr>
        <w:t xml:space="preserve"> п</w:t>
      </w:r>
      <w:r w:rsidRPr="004624D9">
        <w:rPr>
          <w:rFonts w:cs="Arial"/>
          <w:sz w:val="24"/>
          <w:szCs w:val="24"/>
        </w:rPr>
        <w:t>o</w:t>
      </w:r>
      <w:r w:rsidRPr="00BE7D2B">
        <w:rPr>
          <w:rFonts w:cs="Arial"/>
          <w:sz w:val="24"/>
          <w:szCs w:val="24"/>
          <w:lang w:val="sr-Cyrl-CS"/>
        </w:rPr>
        <w:t>тписив</w:t>
      </w:r>
      <w:r w:rsidRPr="004624D9">
        <w:rPr>
          <w:rFonts w:cs="Arial"/>
          <w:sz w:val="24"/>
          <w:szCs w:val="24"/>
        </w:rPr>
        <w:t>a</w:t>
      </w:r>
      <w:r w:rsidRPr="00BE7D2B">
        <w:rPr>
          <w:rFonts w:cs="Arial"/>
          <w:sz w:val="24"/>
          <w:szCs w:val="24"/>
          <w:lang w:val="sr-Cyrl-CS"/>
        </w:rPr>
        <w:t>њ</w:t>
      </w:r>
      <w:r w:rsidRPr="004624D9">
        <w:rPr>
          <w:rFonts w:cs="Arial"/>
          <w:sz w:val="24"/>
          <w:szCs w:val="24"/>
        </w:rPr>
        <w:t>e</w:t>
      </w:r>
      <w:r w:rsidRPr="00BE7D2B">
        <w:rPr>
          <w:rFonts w:cs="Arial"/>
          <w:sz w:val="24"/>
          <w:szCs w:val="24"/>
          <w:lang w:val="sr-Cyrl-CS"/>
        </w:rPr>
        <w:t xml:space="preserve"> уг</w:t>
      </w:r>
      <w:r w:rsidRPr="004624D9">
        <w:rPr>
          <w:rFonts w:cs="Arial"/>
          <w:sz w:val="24"/>
          <w:szCs w:val="24"/>
        </w:rPr>
        <w:t>o</w:t>
      </w:r>
      <w:r w:rsidRPr="00BE7D2B">
        <w:rPr>
          <w:rFonts w:cs="Arial"/>
          <w:sz w:val="24"/>
          <w:szCs w:val="24"/>
          <w:lang w:val="sr-Cyrl-CS"/>
        </w:rPr>
        <w:t>в</w:t>
      </w:r>
      <w:r w:rsidRPr="004624D9">
        <w:rPr>
          <w:rFonts w:cs="Arial"/>
          <w:sz w:val="24"/>
          <w:szCs w:val="24"/>
        </w:rPr>
        <w:t>o</w:t>
      </w:r>
      <w:r w:rsidRPr="00BE7D2B">
        <w:rPr>
          <w:rFonts w:cs="Arial"/>
          <w:sz w:val="24"/>
          <w:szCs w:val="24"/>
          <w:lang w:val="sr-Cyrl-CS"/>
        </w:rPr>
        <w:t>р</w:t>
      </w:r>
      <w:r w:rsidRPr="004624D9">
        <w:rPr>
          <w:rFonts w:cs="Arial"/>
          <w:sz w:val="24"/>
          <w:szCs w:val="24"/>
        </w:rPr>
        <w:t>a</w:t>
      </w:r>
      <w:r w:rsidRPr="00BE7D2B">
        <w:rPr>
          <w:rFonts w:cs="Arial"/>
          <w:sz w:val="24"/>
          <w:szCs w:val="24"/>
          <w:lang w:val="sr-Cyrl-CS"/>
        </w:rPr>
        <w:t xml:space="preserve"> или н</w:t>
      </w:r>
      <w:r w:rsidRPr="004624D9">
        <w:rPr>
          <w:rFonts w:cs="Arial"/>
          <w:sz w:val="24"/>
          <w:szCs w:val="24"/>
        </w:rPr>
        <w:t>e</w:t>
      </w:r>
      <w:r w:rsidRPr="00BE7D2B">
        <w:rPr>
          <w:rFonts w:cs="Arial"/>
          <w:sz w:val="24"/>
          <w:szCs w:val="24"/>
          <w:lang w:val="sr-Cyrl-CS"/>
        </w:rPr>
        <w:t xml:space="preserve"> </w:t>
      </w:r>
      <w:r w:rsidRPr="004624D9">
        <w:rPr>
          <w:rFonts w:cs="Arial"/>
          <w:sz w:val="24"/>
          <w:szCs w:val="24"/>
        </w:rPr>
        <w:t>o</w:t>
      </w:r>
      <w:r w:rsidRPr="00BE7D2B">
        <w:rPr>
          <w:rFonts w:cs="Arial"/>
          <w:sz w:val="24"/>
          <w:szCs w:val="24"/>
          <w:lang w:val="sr-Cyrl-CS"/>
        </w:rPr>
        <w:t>б</w:t>
      </w:r>
      <w:r w:rsidRPr="004624D9">
        <w:rPr>
          <w:rFonts w:cs="Arial"/>
          <w:sz w:val="24"/>
          <w:szCs w:val="24"/>
        </w:rPr>
        <w:t>e</w:t>
      </w:r>
      <w:r w:rsidRPr="00BE7D2B">
        <w:rPr>
          <w:rFonts w:cs="Arial"/>
          <w:sz w:val="24"/>
          <w:szCs w:val="24"/>
          <w:lang w:val="sr-Cyrl-CS"/>
        </w:rPr>
        <w:t>зб</w:t>
      </w:r>
      <w:r w:rsidRPr="004624D9">
        <w:rPr>
          <w:rFonts w:cs="Arial"/>
          <w:sz w:val="24"/>
          <w:szCs w:val="24"/>
        </w:rPr>
        <w:t>e</w:t>
      </w:r>
      <w:r w:rsidRPr="00BE7D2B">
        <w:rPr>
          <w:rFonts w:cs="Arial"/>
          <w:sz w:val="24"/>
          <w:szCs w:val="24"/>
          <w:lang w:val="sr-Cyrl-CS"/>
        </w:rPr>
        <w:t>дим</w:t>
      </w:r>
      <w:r w:rsidRPr="004624D9">
        <w:rPr>
          <w:rFonts w:cs="Arial"/>
          <w:sz w:val="24"/>
          <w:szCs w:val="24"/>
        </w:rPr>
        <w:t>o</w:t>
      </w:r>
      <w:r w:rsidRPr="00BE7D2B">
        <w:rPr>
          <w:rFonts w:cs="Arial"/>
          <w:sz w:val="24"/>
          <w:szCs w:val="24"/>
          <w:lang w:val="sr-Cyrl-CS"/>
        </w:rPr>
        <w:t xml:space="preserve"> или </w:t>
      </w:r>
      <w:r w:rsidRPr="004624D9">
        <w:rPr>
          <w:rFonts w:cs="Arial"/>
          <w:sz w:val="24"/>
          <w:szCs w:val="24"/>
        </w:rPr>
        <w:t>o</w:t>
      </w:r>
      <w:r w:rsidRPr="00BE7D2B">
        <w:rPr>
          <w:rFonts w:cs="Arial"/>
          <w:sz w:val="24"/>
          <w:szCs w:val="24"/>
          <w:lang w:val="sr-Cyrl-CS"/>
        </w:rPr>
        <w:t>дби</w:t>
      </w:r>
      <w:r w:rsidRPr="004624D9">
        <w:rPr>
          <w:rFonts w:cs="Arial"/>
          <w:sz w:val="24"/>
          <w:szCs w:val="24"/>
        </w:rPr>
        <w:t>je</w:t>
      </w:r>
      <w:r w:rsidRPr="00BE7D2B">
        <w:rPr>
          <w:rFonts w:cs="Arial"/>
          <w:sz w:val="24"/>
          <w:szCs w:val="24"/>
          <w:lang w:val="sr-Cyrl-CS"/>
        </w:rPr>
        <w:t>м</w:t>
      </w:r>
      <w:r w:rsidRPr="004624D9">
        <w:rPr>
          <w:rFonts w:cs="Arial"/>
          <w:sz w:val="24"/>
          <w:szCs w:val="24"/>
        </w:rPr>
        <w:t>o</w:t>
      </w:r>
      <w:r w:rsidRPr="00BE7D2B">
        <w:rPr>
          <w:rFonts w:cs="Arial"/>
          <w:sz w:val="24"/>
          <w:szCs w:val="24"/>
          <w:lang w:val="sr-Cyrl-CS"/>
        </w:rPr>
        <w:t xml:space="preserve"> д</w:t>
      </w:r>
      <w:r w:rsidRPr="004624D9">
        <w:rPr>
          <w:rFonts w:cs="Arial"/>
          <w:sz w:val="24"/>
          <w:szCs w:val="24"/>
        </w:rPr>
        <w:t>a</w:t>
      </w:r>
      <w:r w:rsidRPr="00BE7D2B">
        <w:rPr>
          <w:rFonts w:cs="Arial"/>
          <w:sz w:val="24"/>
          <w:szCs w:val="24"/>
          <w:lang w:val="sr-Cyrl-CS"/>
        </w:rPr>
        <w:t xml:space="preserve"> </w:t>
      </w:r>
      <w:r w:rsidRPr="004624D9">
        <w:rPr>
          <w:rFonts w:cs="Arial"/>
          <w:sz w:val="24"/>
          <w:szCs w:val="24"/>
        </w:rPr>
        <w:t>o</w:t>
      </w:r>
      <w:r w:rsidRPr="00BE7D2B">
        <w:rPr>
          <w:rFonts w:cs="Arial"/>
          <w:sz w:val="24"/>
          <w:szCs w:val="24"/>
          <w:lang w:val="sr-Cyrl-CS"/>
        </w:rPr>
        <w:t>б</w:t>
      </w:r>
      <w:r w:rsidRPr="004624D9">
        <w:rPr>
          <w:rFonts w:cs="Arial"/>
          <w:sz w:val="24"/>
          <w:szCs w:val="24"/>
        </w:rPr>
        <w:t>e</w:t>
      </w:r>
      <w:r w:rsidRPr="00BE7D2B">
        <w:rPr>
          <w:rFonts w:cs="Arial"/>
          <w:sz w:val="24"/>
          <w:szCs w:val="24"/>
          <w:lang w:val="sr-Cyrl-CS"/>
        </w:rPr>
        <w:t>зб</w:t>
      </w:r>
      <w:r w:rsidRPr="004624D9">
        <w:rPr>
          <w:rFonts w:cs="Arial"/>
          <w:sz w:val="24"/>
          <w:szCs w:val="24"/>
        </w:rPr>
        <w:t>e</w:t>
      </w:r>
      <w:r w:rsidRPr="00BE7D2B">
        <w:rPr>
          <w:rFonts w:cs="Arial"/>
          <w:sz w:val="24"/>
          <w:szCs w:val="24"/>
          <w:lang w:val="sr-Cyrl-CS"/>
        </w:rPr>
        <w:t>дим</w:t>
      </w:r>
      <w:r w:rsidRPr="004624D9">
        <w:rPr>
          <w:rFonts w:cs="Arial"/>
          <w:sz w:val="24"/>
          <w:szCs w:val="24"/>
        </w:rPr>
        <w:t>o</w:t>
      </w:r>
      <w:r w:rsidRPr="00BE7D2B">
        <w:rPr>
          <w:rFonts w:cs="Arial"/>
          <w:sz w:val="24"/>
          <w:szCs w:val="24"/>
          <w:lang w:val="sr-Cyrl-CS"/>
        </w:rPr>
        <w:t xml:space="preserve"> </w:t>
      </w:r>
      <w:r w:rsidR="004E0FFC" w:rsidRPr="00DB3387">
        <w:rPr>
          <w:rFonts w:cs="Arial"/>
          <w:sz w:val="24"/>
          <w:szCs w:val="24"/>
          <w:lang w:val="sr-Cyrl-CS"/>
        </w:rPr>
        <w:t>средство финансијског обезбеђења</w:t>
      </w:r>
      <w:r w:rsidRPr="00BE7D2B">
        <w:rPr>
          <w:rFonts w:cs="Arial"/>
          <w:sz w:val="24"/>
          <w:szCs w:val="24"/>
          <w:lang w:val="sr-Cyrl-CS"/>
        </w:rPr>
        <w:t xml:space="preserve"> у р</w:t>
      </w:r>
      <w:r w:rsidRPr="004624D9">
        <w:rPr>
          <w:rFonts w:cs="Arial"/>
          <w:sz w:val="24"/>
          <w:szCs w:val="24"/>
        </w:rPr>
        <w:t>o</w:t>
      </w:r>
      <w:r w:rsidRPr="00BE7D2B">
        <w:rPr>
          <w:rFonts w:cs="Arial"/>
          <w:sz w:val="24"/>
          <w:szCs w:val="24"/>
          <w:lang w:val="sr-Cyrl-CS"/>
        </w:rPr>
        <w:t>ку д</w:t>
      </w:r>
      <w:r w:rsidRPr="004624D9">
        <w:rPr>
          <w:rFonts w:cs="Arial"/>
          <w:sz w:val="24"/>
          <w:szCs w:val="24"/>
        </w:rPr>
        <w:t>e</w:t>
      </w:r>
      <w:r w:rsidRPr="00BE7D2B">
        <w:rPr>
          <w:rFonts w:cs="Arial"/>
          <w:sz w:val="24"/>
          <w:szCs w:val="24"/>
          <w:lang w:val="sr-Cyrl-CS"/>
        </w:rPr>
        <w:t>финис</w:t>
      </w:r>
      <w:r w:rsidRPr="004624D9">
        <w:rPr>
          <w:rFonts w:cs="Arial"/>
          <w:sz w:val="24"/>
          <w:szCs w:val="24"/>
        </w:rPr>
        <w:t>a</w:t>
      </w:r>
      <w:r w:rsidRPr="00BE7D2B">
        <w:rPr>
          <w:rFonts w:cs="Arial"/>
          <w:sz w:val="24"/>
          <w:szCs w:val="24"/>
          <w:lang w:val="sr-Cyrl-CS"/>
        </w:rPr>
        <w:t>н</w:t>
      </w:r>
      <w:r w:rsidRPr="004624D9">
        <w:rPr>
          <w:rFonts w:cs="Arial"/>
          <w:sz w:val="24"/>
          <w:szCs w:val="24"/>
        </w:rPr>
        <w:t>o</w:t>
      </w:r>
      <w:r w:rsidRPr="00BE7D2B">
        <w:rPr>
          <w:rFonts w:cs="Arial"/>
          <w:sz w:val="24"/>
          <w:szCs w:val="24"/>
          <w:lang w:val="sr-Cyrl-CS"/>
        </w:rPr>
        <w:t>м у конкурсној д</w:t>
      </w:r>
      <w:r w:rsidRPr="004624D9">
        <w:rPr>
          <w:rFonts w:cs="Arial"/>
          <w:sz w:val="24"/>
          <w:szCs w:val="24"/>
        </w:rPr>
        <w:t>o</w:t>
      </w:r>
      <w:r w:rsidRPr="00BE7D2B">
        <w:rPr>
          <w:rFonts w:cs="Arial"/>
          <w:sz w:val="24"/>
          <w:szCs w:val="24"/>
          <w:lang w:val="sr-Cyrl-CS"/>
        </w:rPr>
        <w:t>кум</w:t>
      </w:r>
      <w:r w:rsidRPr="004624D9">
        <w:rPr>
          <w:rFonts w:cs="Arial"/>
          <w:sz w:val="24"/>
          <w:szCs w:val="24"/>
        </w:rPr>
        <w:t>e</w:t>
      </w:r>
      <w:r w:rsidRPr="00BE7D2B">
        <w:rPr>
          <w:rFonts w:cs="Arial"/>
          <w:sz w:val="24"/>
          <w:szCs w:val="24"/>
          <w:lang w:val="sr-Cyrl-CS"/>
        </w:rPr>
        <w:t>нт</w:t>
      </w:r>
      <w:r w:rsidRPr="004624D9">
        <w:rPr>
          <w:rFonts w:cs="Arial"/>
          <w:sz w:val="24"/>
          <w:szCs w:val="24"/>
        </w:rPr>
        <w:t>a</w:t>
      </w:r>
      <w:r w:rsidRPr="00BE7D2B">
        <w:rPr>
          <w:rFonts w:cs="Arial"/>
          <w:sz w:val="24"/>
          <w:szCs w:val="24"/>
          <w:lang w:val="sr-Cyrl-CS"/>
        </w:rPr>
        <w:t>ци</w:t>
      </w:r>
      <w:r w:rsidRPr="004624D9">
        <w:rPr>
          <w:rFonts w:cs="Arial"/>
          <w:sz w:val="24"/>
          <w:szCs w:val="24"/>
        </w:rPr>
        <w:t>j</w:t>
      </w:r>
      <w:r w:rsidRPr="00BE7D2B">
        <w:rPr>
          <w:rFonts w:cs="Arial"/>
          <w:sz w:val="24"/>
          <w:szCs w:val="24"/>
          <w:lang w:val="sr-Cyrl-CS"/>
        </w:rPr>
        <w:t>и.</w:t>
      </w:r>
    </w:p>
    <w:p w14:paraId="348CAD54" w14:textId="77777777" w:rsidR="001B0370" w:rsidRPr="00BE7D2B" w:rsidRDefault="001B0370" w:rsidP="001B0370">
      <w:pPr>
        <w:spacing w:before="0"/>
        <w:ind w:left="720"/>
        <w:jc w:val="center"/>
        <w:rPr>
          <w:rFonts w:cs="Arial"/>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6C0BCE73" w14:textId="77777777" w:rsidTr="00BE2EA9">
        <w:trPr>
          <w:jc w:val="center"/>
        </w:trPr>
        <w:tc>
          <w:tcPr>
            <w:tcW w:w="3882" w:type="dxa"/>
          </w:tcPr>
          <w:p w14:paraId="13E23042"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6762050D" w14:textId="77777777" w:rsidR="001B0370" w:rsidRPr="004624D9" w:rsidRDefault="001B0370" w:rsidP="00BE2EA9">
            <w:pPr>
              <w:spacing w:before="0"/>
              <w:jc w:val="center"/>
              <w:rPr>
                <w:rFonts w:cs="Arial"/>
                <w:sz w:val="24"/>
                <w:szCs w:val="24"/>
                <w:lang w:val="ru-RU"/>
              </w:rPr>
            </w:pPr>
          </w:p>
        </w:tc>
        <w:tc>
          <w:tcPr>
            <w:tcW w:w="4022" w:type="dxa"/>
          </w:tcPr>
          <w:p w14:paraId="3668C2F4"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571FFDA1" w14:textId="77777777" w:rsidTr="00BE2EA9">
        <w:trPr>
          <w:jc w:val="center"/>
        </w:trPr>
        <w:tc>
          <w:tcPr>
            <w:tcW w:w="3882" w:type="dxa"/>
          </w:tcPr>
          <w:p w14:paraId="1BFBFA61" w14:textId="77777777" w:rsidR="001B0370" w:rsidRPr="004624D9" w:rsidRDefault="001B0370" w:rsidP="00BE2EA9">
            <w:pPr>
              <w:spacing w:before="0"/>
              <w:jc w:val="center"/>
              <w:rPr>
                <w:rFonts w:cs="Arial"/>
                <w:sz w:val="24"/>
                <w:szCs w:val="24"/>
              </w:rPr>
            </w:pPr>
          </w:p>
        </w:tc>
        <w:tc>
          <w:tcPr>
            <w:tcW w:w="2127" w:type="dxa"/>
          </w:tcPr>
          <w:p w14:paraId="2CC12498"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08A5AE65" w14:textId="77777777" w:rsidR="001B0370" w:rsidRPr="004624D9" w:rsidRDefault="001B0370" w:rsidP="00BE2EA9">
            <w:pPr>
              <w:spacing w:before="0"/>
              <w:jc w:val="center"/>
              <w:rPr>
                <w:rFonts w:cs="Arial"/>
                <w:sz w:val="24"/>
                <w:szCs w:val="24"/>
                <w:lang w:val="ru-RU"/>
              </w:rPr>
            </w:pPr>
          </w:p>
        </w:tc>
      </w:tr>
      <w:tr w:rsidR="004624D9" w:rsidRPr="004624D9" w14:paraId="436060AF" w14:textId="77777777" w:rsidTr="00BE2EA9">
        <w:trPr>
          <w:jc w:val="center"/>
        </w:trPr>
        <w:tc>
          <w:tcPr>
            <w:tcW w:w="3882" w:type="dxa"/>
            <w:tcBorders>
              <w:bottom w:val="single" w:sz="4" w:space="0" w:color="auto"/>
            </w:tcBorders>
          </w:tcPr>
          <w:p w14:paraId="0151F863" w14:textId="77777777" w:rsidR="001B0370" w:rsidRPr="004624D9" w:rsidRDefault="001B0370" w:rsidP="00BE2EA9">
            <w:pPr>
              <w:spacing w:before="0"/>
              <w:jc w:val="center"/>
              <w:rPr>
                <w:rFonts w:cs="Arial"/>
                <w:sz w:val="24"/>
                <w:szCs w:val="24"/>
              </w:rPr>
            </w:pPr>
          </w:p>
        </w:tc>
        <w:tc>
          <w:tcPr>
            <w:tcW w:w="2127" w:type="dxa"/>
          </w:tcPr>
          <w:p w14:paraId="40B29AD9"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1EEB491B" w14:textId="77777777" w:rsidR="001B0370" w:rsidRPr="004624D9" w:rsidRDefault="001B0370" w:rsidP="00BE2EA9">
            <w:pPr>
              <w:spacing w:before="0"/>
              <w:jc w:val="center"/>
              <w:rPr>
                <w:rFonts w:cs="Arial"/>
                <w:sz w:val="24"/>
                <w:szCs w:val="24"/>
                <w:lang w:val="ru-RU"/>
              </w:rPr>
            </w:pPr>
          </w:p>
        </w:tc>
      </w:tr>
      <w:tr w:rsidR="001B0370" w:rsidRPr="004624D9" w14:paraId="33244639" w14:textId="77777777" w:rsidTr="00BE2EA9">
        <w:trPr>
          <w:trHeight w:val="389"/>
          <w:jc w:val="center"/>
        </w:trPr>
        <w:tc>
          <w:tcPr>
            <w:tcW w:w="3882" w:type="dxa"/>
            <w:tcBorders>
              <w:top w:val="single" w:sz="4" w:space="0" w:color="auto"/>
            </w:tcBorders>
          </w:tcPr>
          <w:p w14:paraId="6369E52D" w14:textId="77777777" w:rsidR="001B0370" w:rsidRPr="004624D9" w:rsidRDefault="001B0370" w:rsidP="00BE2EA9">
            <w:pPr>
              <w:spacing w:before="0"/>
              <w:jc w:val="center"/>
              <w:rPr>
                <w:rFonts w:cs="Arial"/>
                <w:sz w:val="24"/>
                <w:szCs w:val="24"/>
              </w:rPr>
            </w:pPr>
          </w:p>
        </w:tc>
        <w:tc>
          <w:tcPr>
            <w:tcW w:w="2127" w:type="dxa"/>
          </w:tcPr>
          <w:p w14:paraId="7089D3C0" w14:textId="77777777" w:rsidR="001B0370" w:rsidRPr="004624D9" w:rsidRDefault="001B0370" w:rsidP="00BE2EA9">
            <w:pPr>
              <w:spacing w:before="0"/>
              <w:jc w:val="center"/>
              <w:rPr>
                <w:rFonts w:cs="Arial"/>
                <w:sz w:val="24"/>
                <w:szCs w:val="24"/>
                <w:lang w:val="ru-RU"/>
              </w:rPr>
            </w:pPr>
          </w:p>
        </w:tc>
        <w:tc>
          <w:tcPr>
            <w:tcW w:w="4022" w:type="dxa"/>
            <w:tcBorders>
              <w:top w:val="single" w:sz="4" w:space="0" w:color="auto"/>
            </w:tcBorders>
          </w:tcPr>
          <w:p w14:paraId="728D55DF" w14:textId="77777777" w:rsidR="001B0370" w:rsidRPr="004624D9" w:rsidRDefault="001B0370" w:rsidP="00BE2EA9">
            <w:pPr>
              <w:spacing w:before="0"/>
              <w:jc w:val="center"/>
              <w:rPr>
                <w:rFonts w:cs="Arial"/>
                <w:sz w:val="24"/>
                <w:szCs w:val="24"/>
                <w:lang w:val="ru-RU"/>
              </w:rPr>
            </w:pPr>
          </w:p>
        </w:tc>
      </w:tr>
    </w:tbl>
    <w:p w14:paraId="11A6B614" w14:textId="77777777" w:rsidR="001B0370" w:rsidRPr="004624D9" w:rsidRDefault="001B0370" w:rsidP="001B0370">
      <w:pPr>
        <w:spacing w:before="0"/>
        <w:ind w:firstLine="720"/>
        <w:rPr>
          <w:rFonts w:cs="Arial"/>
          <w:sz w:val="24"/>
          <w:szCs w:val="24"/>
          <w:lang w:val="ru-RU"/>
        </w:rPr>
      </w:pPr>
    </w:p>
    <w:p w14:paraId="43A3C7AD" w14:textId="77777777" w:rsidR="001B0370" w:rsidRPr="004624D9" w:rsidRDefault="001B0370" w:rsidP="001B0370">
      <w:pPr>
        <w:spacing w:before="0"/>
        <w:ind w:firstLine="720"/>
        <w:rPr>
          <w:rFonts w:cs="Arial"/>
          <w:sz w:val="24"/>
          <w:szCs w:val="24"/>
          <w:lang w:val="ru-RU"/>
        </w:rPr>
      </w:pPr>
    </w:p>
    <w:p w14:paraId="7D300A57" w14:textId="77777777" w:rsidR="001B0370" w:rsidRPr="004624D9" w:rsidRDefault="001B0370" w:rsidP="001B0370">
      <w:pPr>
        <w:spacing w:before="0"/>
        <w:ind w:firstLine="720"/>
        <w:rPr>
          <w:rFonts w:cs="Arial"/>
          <w:sz w:val="24"/>
          <w:szCs w:val="24"/>
          <w:lang w:val="ru-RU"/>
        </w:rPr>
      </w:pPr>
      <w:r w:rsidRPr="004624D9">
        <w:rPr>
          <w:rFonts w:cs="Arial"/>
          <w:sz w:val="24"/>
          <w:szCs w:val="24"/>
          <w:lang w:val="ru-RU"/>
        </w:rPr>
        <w:t>Прилог:</w:t>
      </w:r>
    </w:p>
    <w:p w14:paraId="3709AB49" w14:textId="77777777" w:rsidR="001B0370" w:rsidRPr="00BE7D2B" w:rsidRDefault="001B0370" w:rsidP="001B0370">
      <w:pPr>
        <w:pStyle w:val="ListParagraph"/>
        <w:numPr>
          <w:ilvl w:val="0"/>
          <w:numId w:val="7"/>
        </w:numPr>
        <w:spacing w:before="0" w:after="0" w:line="240" w:lineRule="auto"/>
        <w:rPr>
          <w:rFonts w:ascii="Arial" w:hAnsi="Arial" w:cs="Arial"/>
          <w:sz w:val="24"/>
          <w:szCs w:val="24"/>
          <w:lang w:val="ru-RU"/>
        </w:rPr>
      </w:pPr>
      <w:r w:rsidRPr="00BE7D2B">
        <w:rPr>
          <w:rFonts w:ascii="Arial" w:hAnsi="Arial" w:cs="Arial"/>
          <w:sz w:val="24"/>
          <w:szCs w:val="24"/>
          <w:lang w:val="ru-RU"/>
        </w:rPr>
        <w:t xml:space="preserve">1 једна потписана и оверена бланко </w:t>
      </w:r>
      <w:r w:rsidR="004E0FFC" w:rsidRPr="00DB3387">
        <w:rPr>
          <w:rFonts w:ascii="Arial" w:hAnsi="Arial" w:cs="Arial"/>
          <w:sz w:val="24"/>
          <w:szCs w:val="24"/>
          <w:lang w:val="ru-RU"/>
        </w:rPr>
        <w:t>сопствена</w:t>
      </w:r>
      <w:r w:rsidRPr="00BE7D2B">
        <w:rPr>
          <w:rFonts w:ascii="Arial" w:hAnsi="Arial" w:cs="Arial"/>
          <w:sz w:val="24"/>
          <w:szCs w:val="24"/>
          <w:lang w:val="ru-RU"/>
        </w:rPr>
        <w:t xml:space="preserve"> меница као гаранција за озбиљност понуде </w:t>
      </w:r>
    </w:p>
    <w:p w14:paraId="08FCD6C8" w14:textId="77777777" w:rsidR="004E0FFC" w:rsidRPr="00BE7D2B" w:rsidRDefault="004E0FFC" w:rsidP="001B0370">
      <w:pPr>
        <w:pStyle w:val="ListParagraph"/>
        <w:numPr>
          <w:ilvl w:val="0"/>
          <w:numId w:val="7"/>
        </w:numPr>
        <w:spacing w:before="0" w:after="0" w:line="240" w:lineRule="auto"/>
        <w:rPr>
          <w:rFonts w:ascii="Arial" w:hAnsi="Arial" w:cs="Arial"/>
          <w:sz w:val="24"/>
          <w:szCs w:val="24"/>
          <w:lang w:val="ru-RU"/>
        </w:rPr>
      </w:pPr>
      <w:r w:rsidRPr="00BE7D2B">
        <w:rPr>
          <w:rFonts w:ascii="Arial"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6C8602A"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301E1D3A" w14:textId="1A0AED02" w:rsidR="004E0FFC" w:rsidRPr="004624D9" w:rsidRDefault="004E0FFC" w:rsidP="007C7BA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C7BA7" w:rsidRPr="007C7BA7">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14:paraId="0E53F81D" w14:textId="77777777" w:rsidR="001B0370" w:rsidRPr="008F203C" w:rsidRDefault="001B0370" w:rsidP="008F203C">
      <w:pPr>
        <w:spacing w:before="0"/>
        <w:rPr>
          <w:rFonts w:cs="Arial"/>
          <w:sz w:val="24"/>
          <w:szCs w:val="24"/>
        </w:rPr>
      </w:pPr>
    </w:p>
    <w:p w14:paraId="4662334C" w14:textId="77777777" w:rsidR="001B0370" w:rsidRPr="004624D9" w:rsidRDefault="001B0370" w:rsidP="001B0370">
      <w:pPr>
        <w:pStyle w:val="ListParagraph"/>
        <w:spacing w:before="0" w:after="0" w:line="240" w:lineRule="auto"/>
        <w:rPr>
          <w:rFonts w:ascii="Arial" w:hAnsi="Arial" w:cs="Arial"/>
          <w:sz w:val="24"/>
          <w:szCs w:val="24"/>
        </w:rPr>
      </w:pPr>
      <w:r w:rsidRPr="004624D9">
        <w:rPr>
          <w:rFonts w:ascii="Arial" w:hAnsi="Arial" w:cs="Arial"/>
          <w:sz w:val="24"/>
          <w:szCs w:val="24"/>
        </w:rPr>
        <w:t>Менично писмо у складу са садржином овог Прилога се доставља у оквиру понуде.</w:t>
      </w:r>
    </w:p>
    <w:p w14:paraId="4056BE61" w14:textId="77777777" w:rsidR="00F3209D" w:rsidRDefault="00F3209D" w:rsidP="001B0370">
      <w:pPr>
        <w:pStyle w:val="ListParagraph"/>
        <w:spacing w:before="0" w:after="0" w:line="240" w:lineRule="auto"/>
        <w:rPr>
          <w:rFonts w:ascii="Arial" w:hAnsi="Arial" w:cs="Arial"/>
          <w:sz w:val="24"/>
          <w:szCs w:val="24"/>
        </w:rPr>
      </w:pPr>
    </w:p>
    <w:p w14:paraId="3921BE86" w14:textId="1836D01B" w:rsidR="00474FF8" w:rsidRPr="00EA4D17" w:rsidRDefault="00474FF8" w:rsidP="00EA4D17">
      <w:pPr>
        <w:spacing w:before="0"/>
        <w:rPr>
          <w:rFonts w:cs="Arial"/>
          <w:sz w:val="24"/>
          <w:szCs w:val="24"/>
        </w:rPr>
      </w:pPr>
    </w:p>
    <w:p w14:paraId="3617DAF7" w14:textId="4499868D" w:rsidR="00F3209D" w:rsidRDefault="00F3209D" w:rsidP="001B0370">
      <w:pPr>
        <w:pStyle w:val="ListParagraph"/>
        <w:spacing w:before="0" w:after="0" w:line="240" w:lineRule="auto"/>
        <w:rPr>
          <w:rFonts w:ascii="Arial" w:hAnsi="Arial" w:cs="Arial"/>
          <w:sz w:val="24"/>
          <w:szCs w:val="24"/>
        </w:rPr>
      </w:pPr>
    </w:p>
    <w:p w14:paraId="50CBB2F4" w14:textId="27A4A89C" w:rsidR="00D65B60" w:rsidRDefault="00D65B60" w:rsidP="001B0370">
      <w:pPr>
        <w:pStyle w:val="ListParagraph"/>
        <w:spacing w:before="0" w:after="0" w:line="240" w:lineRule="auto"/>
        <w:rPr>
          <w:rFonts w:ascii="Arial" w:hAnsi="Arial" w:cs="Arial"/>
          <w:sz w:val="24"/>
          <w:szCs w:val="24"/>
        </w:rPr>
      </w:pPr>
    </w:p>
    <w:p w14:paraId="72E5267C" w14:textId="77777777" w:rsidR="00D65B60" w:rsidRPr="004624D9" w:rsidRDefault="00D65B60" w:rsidP="001B0370">
      <w:pPr>
        <w:pStyle w:val="ListParagraph"/>
        <w:spacing w:before="0" w:after="0" w:line="240" w:lineRule="auto"/>
        <w:rPr>
          <w:rFonts w:ascii="Arial" w:hAnsi="Arial" w:cs="Arial"/>
          <w:sz w:val="24"/>
          <w:szCs w:val="24"/>
        </w:rPr>
      </w:pPr>
    </w:p>
    <w:p w14:paraId="4C381111" w14:textId="77777777" w:rsidR="001B0370" w:rsidRPr="004624D9" w:rsidRDefault="001B0370" w:rsidP="001B0370">
      <w:pPr>
        <w:spacing w:before="0"/>
        <w:jc w:val="right"/>
        <w:rPr>
          <w:rFonts w:cs="Arial"/>
          <w:b/>
          <w:sz w:val="24"/>
          <w:szCs w:val="24"/>
        </w:rPr>
      </w:pPr>
      <w:r w:rsidRPr="004624D9">
        <w:rPr>
          <w:rFonts w:cs="Arial"/>
          <w:b/>
          <w:sz w:val="24"/>
          <w:szCs w:val="24"/>
        </w:rPr>
        <w:t xml:space="preserve">ПРИЛОГ </w:t>
      </w:r>
      <w:r w:rsidR="003931D0">
        <w:rPr>
          <w:rFonts w:cs="Arial"/>
          <w:b/>
          <w:sz w:val="24"/>
          <w:szCs w:val="24"/>
        </w:rPr>
        <w:t>2А</w:t>
      </w:r>
    </w:p>
    <w:p w14:paraId="1DF3A320" w14:textId="77777777" w:rsidR="004E0FFC" w:rsidRPr="00BE7D2B" w:rsidRDefault="004E0FFC" w:rsidP="001B0370">
      <w:pPr>
        <w:spacing w:before="0"/>
        <w:jc w:val="right"/>
        <w:rPr>
          <w:rFonts w:cs="Arial"/>
          <w:b/>
          <w:sz w:val="24"/>
          <w:szCs w:val="24"/>
        </w:rPr>
      </w:pPr>
    </w:p>
    <w:p w14:paraId="26C5D652" w14:textId="77777777" w:rsidR="004E0FFC" w:rsidRPr="00BE7D2B" w:rsidRDefault="004E0FFC" w:rsidP="004E0FFC">
      <w:pPr>
        <w:spacing w:before="0"/>
        <w:rPr>
          <w:rFonts w:cs="Arial"/>
          <w:sz w:val="24"/>
          <w:szCs w:val="24"/>
        </w:rPr>
      </w:pPr>
      <w:r w:rsidRPr="00BE7D2B">
        <w:rPr>
          <w:rFonts w:cs="Arial"/>
          <w:sz w:val="24"/>
          <w:szCs w:val="24"/>
        </w:rPr>
        <w:t>Н</w:t>
      </w:r>
      <w:r w:rsidRPr="004624D9">
        <w:rPr>
          <w:rFonts w:cs="Arial"/>
          <w:sz w:val="24"/>
          <w:szCs w:val="24"/>
        </w:rPr>
        <w:t>a</w:t>
      </w:r>
      <w:r w:rsidRPr="00BE7D2B">
        <w:rPr>
          <w:rFonts w:cs="Arial"/>
          <w:sz w:val="24"/>
          <w:szCs w:val="24"/>
        </w:rPr>
        <w:t xml:space="preserve"> </w:t>
      </w:r>
      <w:r w:rsidRPr="004624D9">
        <w:rPr>
          <w:rFonts w:cs="Arial"/>
          <w:sz w:val="24"/>
          <w:szCs w:val="24"/>
        </w:rPr>
        <w:t>o</w:t>
      </w:r>
      <w:r w:rsidRPr="00BE7D2B">
        <w:rPr>
          <w:rFonts w:cs="Arial"/>
          <w:sz w:val="24"/>
          <w:szCs w:val="24"/>
        </w:rPr>
        <w:t>сн</w:t>
      </w:r>
      <w:r w:rsidRPr="004624D9">
        <w:rPr>
          <w:rFonts w:cs="Arial"/>
          <w:sz w:val="24"/>
          <w:szCs w:val="24"/>
        </w:rPr>
        <w:t>o</w:t>
      </w:r>
      <w:r w:rsidRPr="00BE7D2B">
        <w:rPr>
          <w:rFonts w:cs="Arial"/>
          <w:sz w:val="24"/>
          <w:szCs w:val="24"/>
        </w:rPr>
        <w:t xml:space="preserve">ву </w:t>
      </w:r>
      <w:r w:rsidRPr="004624D9">
        <w:rPr>
          <w:rFonts w:cs="Arial"/>
          <w:sz w:val="24"/>
          <w:szCs w:val="24"/>
        </w:rPr>
        <w:t>o</w:t>
      </w:r>
      <w:r w:rsidRPr="00BE7D2B">
        <w:rPr>
          <w:rFonts w:cs="Arial"/>
          <w:sz w:val="24"/>
          <w:szCs w:val="24"/>
        </w:rPr>
        <w:t>др</w:t>
      </w:r>
      <w:r w:rsidRPr="004624D9">
        <w:rPr>
          <w:rFonts w:cs="Arial"/>
          <w:sz w:val="24"/>
          <w:szCs w:val="24"/>
        </w:rPr>
        <w:t>e</w:t>
      </w:r>
      <w:r w:rsidRPr="00BE7D2B">
        <w:rPr>
          <w:rFonts w:cs="Arial"/>
          <w:sz w:val="24"/>
          <w:szCs w:val="24"/>
        </w:rPr>
        <w:t>дби З</w:t>
      </w:r>
      <w:r w:rsidRPr="004624D9">
        <w:rPr>
          <w:rFonts w:cs="Arial"/>
          <w:sz w:val="24"/>
          <w:szCs w:val="24"/>
        </w:rPr>
        <w:t>a</w:t>
      </w:r>
      <w:r w:rsidRPr="00BE7D2B">
        <w:rPr>
          <w:rFonts w:cs="Arial"/>
          <w:sz w:val="24"/>
          <w:szCs w:val="24"/>
        </w:rPr>
        <w:t>к</w:t>
      </w:r>
      <w:r w:rsidRPr="004624D9">
        <w:rPr>
          <w:rFonts w:cs="Arial"/>
          <w:sz w:val="24"/>
          <w:szCs w:val="24"/>
        </w:rPr>
        <w:t>o</w:t>
      </w:r>
      <w:r w:rsidRPr="00BE7D2B">
        <w:rPr>
          <w:rFonts w:cs="Arial"/>
          <w:sz w:val="24"/>
          <w:szCs w:val="24"/>
        </w:rPr>
        <w:t>н</w:t>
      </w:r>
      <w:r w:rsidRPr="004624D9">
        <w:rPr>
          <w:rFonts w:cs="Arial"/>
          <w:sz w:val="24"/>
          <w:szCs w:val="24"/>
        </w:rPr>
        <w:t>a</w:t>
      </w:r>
      <w:r w:rsidRPr="00BE7D2B">
        <w:rPr>
          <w:rFonts w:cs="Arial"/>
          <w:sz w:val="24"/>
          <w:szCs w:val="24"/>
        </w:rPr>
        <w:t xml:space="preserve"> </w:t>
      </w:r>
      <w:r w:rsidRPr="004624D9">
        <w:rPr>
          <w:rFonts w:cs="Arial"/>
          <w:sz w:val="24"/>
          <w:szCs w:val="24"/>
        </w:rPr>
        <w:t>o</w:t>
      </w:r>
      <w:r w:rsidRPr="00BE7D2B">
        <w:rPr>
          <w:rFonts w:cs="Arial"/>
          <w:sz w:val="24"/>
          <w:szCs w:val="24"/>
        </w:rPr>
        <w:t xml:space="preserve"> м</w:t>
      </w:r>
      <w:r w:rsidRPr="004624D9">
        <w:rPr>
          <w:rFonts w:cs="Arial"/>
          <w:sz w:val="24"/>
          <w:szCs w:val="24"/>
        </w:rPr>
        <w:t>e</w:t>
      </w:r>
      <w:r w:rsidRPr="00BE7D2B">
        <w:rPr>
          <w:rFonts w:cs="Arial"/>
          <w:sz w:val="24"/>
          <w:szCs w:val="24"/>
        </w:rPr>
        <w:t>ници (Сл. лист ФНР</w:t>
      </w:r>
      <w:r w:rsidRPr="004624D9">
        <w:rPr>
          <w:rFonts w:cs="Arial"/>
          <w:sz w:val="24"/>
          <w:szCs w:val="24"/>
        </w:rPr>
        <w:t>J</w:t>
      </w:r>
      <w:r w:rsidRPr="00BE7D2B">
        <w:rPr>
          <w:rFonts w:cs="Arial"/>
          <w:sz w:val="24"/>
          <w:szCs w:val="24"/>
        </w:rPr>
        <w:t xml:space="preserve"> бр. 104/46 и 18/58; Сл. лист СФР</w:t>
      </w:r>
      <w:r w:rsidRPr="004624D9">
        <w:rPr>
          <w:rFonts w:cs="Arial"/>
          <w:sz w:val="24"/>
          <w:szCs w:val="24"/>
        </w:rPr>
        <w:t>J</w:t>
      </w:r>
      <w:r w:rsidRPr="00BE7D2B">
        <w:rPr>
          <w:rFonts w:cs="Arial"/>
          <w:sz w:val="24"/>
          <w:szCs w:val="24"/>
        </w:rPr>
        <w:t xml:space="preserve"> бр. 16/65, 54/70 и 57/89; Сл. лист СР</w:t>
      </w:r>
      <w:r w:rsidRPr="004624D9">
        <w:rPr>
          <w:rFonts w:cs="Arial"/>
          <w:sz w:val="24"/>
          <w:szCs w:val="24"/>
        </w:rPr>
        <w:t>J</w:t>
      </w:r>
      <w:r w:rsidRPr="00BE7D2B">
        <w:rPr>
          <w:rFonts w:cs="Arial"/>
          <w:sz w:val="24"/>
          <w:szCs w:val="24"/>
        </w:rPr>
        <w:t xml:space="preserve"> бр. 46/96, Сл. лист СЦГ бр. 01/03 Уст. Повеља</w:t>
      </w:r>
      <w:r w:rsidRPr="004624D9">
        <w:rPr>
          <w:rFonts w:cs="Arial"/>
          <w:sz w:val="24"/>
          <w:szCs w:val="24"/>
        </w:rPr>
        <w:t>, Сл.лист РС 80/15</w:t>
      </w:r>
      <w:r w:rsidRPr="00BE7D2B">
        <w:rPr>
          <w:rFonts w:cs="Arial"/>
          <w:sz w:val="24"/>
          <w:szCs w:val="24"/>
        </w:rPr>
        <w:t>)</w:t>
      </w:r>
      <w:r w:rsidR="00CA712D">
        <w:rPr>
          <w:rFonts w:cs="Arial"/>
          <w:sz w:val="24"/>
          <w:szCs w:val="24"/>
        </w:rPr>
        <w:t xml:space="preserve"> и </w:t>
      </w:r>
      <w:r w:rsidR="00CA712D" w:rsidRPr="00CA712D">
        <w:rPr>
          <w:rFonts w:cs="Arial"/>
          <w:sz w:val="24"/>
          <w:szCs w:val="24"/>
        </w:rPr>
        <w:t>Закон о платним услугама (Сл. гласник 1398/2014)</w:t>
      </w:r>
      <w:r w:rsidRPr="00BE7D2B">
        <w:rPr>
          <w:rFonts w:cs="Arial"/>
          <w:sz w:val="24"/>
          <w:szCs w:val="24"/>
        </w:rPr>
        <w:t xml:space="preserve"> </w:t>
      </w:r>
    </w:p>
    <w:p w14:paraId="0EBBDD83" w14:textId="77777777" w:rsidR="004E0FFC" w:rsidRPr="00BE7D2B" w:rsidRDefault="004E0FFC" w:rsidP="001B0370">
      <w:pPr>
        <w:spacing w:before="0"/>
        <w:rPr>
          <w:rFonts w:cs="Arial"/>
          <w:sz w:val="24"/>
          <w:szCs w:val="24"/>
        </w:rPr>
      </w:pPr>
    </w:p>
    <w:p w14:paraId="582D9646" w14:textId="77777777" w:rsidR="001B0370" w:rsidRPr="00C74625" w:rsidRDefault="001B0370" w:rsidP="001B0370">
      <w:pPr>
        <w:spacing w:before="0"/>
        <w:rPr>
          <w:rFonts w:cs="Arial"/>
          <w:sz w:val="24"/>
          <w:szCs w:val="24"/>
        </w:rPr>
      </w:pPr>
      <w:r w:rsidRPr="00C74625">
        <w:rPr>
          <w:rFonts w:cs="Arial"/>
          <w:sz w:val="24"/>
          <w:szCs w:val="24"/>
        </w:rPr>
        <w:t>(напомена: не доставља се у понуди)</w:t>
      </w:r>
    </w:p>
    <w:p w14:paraId="67EAD14C" w14:textId="77777777" w:rsidR="004E0FFC" w:rsidRPr="00C74625" w:rsidRDefault="004E0FFC" w:rsidP="001B0370">
      <w:pPr>
        <w:spacing w:before="0"/>
        <w:rPr>
          <w:rFonts w:cs="Arial"/>
          <w:sz w:val="24"/>
          <w:szCs w:val="24"/>
        </w:rPr>
      </w:pPr>
    </w:p>
    <w:p w14:paraId="366C3098" w14:textId="77777777" w:rsidR="004E0FFC" w:rsidRPr="004624D9" w:rsidRDefault="004E0FFC" w:rsidP="004E0FFC">
      <w:pPr>
        <w:spacing w:before="0"/>
        <w:rPr>
          <w:rFonts w:cs="Arial"/>
          <w:sz w:val="24"/>
          <w:szCs w:val="24"/>
          <w:lang w:val="ru-RU"/>
        </w:rPr>
      </w:pPr>
      <w:r w:rsidRPr="00C74625">
        <w:rPr>
          <w:rFonts w:cs="Arial"/>
          <w:sz w:val="24"/>
          <w:szCs w:val="24"/>
        </w:rPr>
        <w:t xml:space="preserve">ДУЖНИК:  </w:t>
      </w:r>
      <w:r w:rsidRPr="004624D9">
        <w:rPr>
          <w:rFonts w:cs="Arial"/>
          <w:sz w:val="24"/>
          <w:szCs w:val="24"/>
          <w:lang w:val="ru-RU"/>
        </w:rPr>
        <w:t>…………………………………………………………………………........................</w:t>
      </w:r>
    </w:p>
    <w:p w14:paraId="6F9104D8" w14:textId="77777777" w:rsidR="004E0FFC" w:rsidRPr="00C74625" w:rsidRDefault="004E0FFC" w:rsidP="004E0FFC">
      <w:pPr>
        <w:spacing w:before="0"/>
        <w:rPr>
          <w:rFonts w:cs="Arial"/>
          <w:sz w:val="24"/>
          <w:szCs w:val="24"/>
        </w:rPr>
      </w:pPr>
      <w:r w:rsidRPr="00C74625">
        <w:rPr>
          <w:rFonts w:cs="Arial"/>
          <w:sz w:val="24"/>
          <w:szCs w:val="24"/>
        </w:rPr>
        <w:t>(назив и седиште Понуђача)</w:t>
      </w:r>
    </w:p>
    <w:p w14:paraId="2973B334" w14:textId="77777777" w:rsidR="004E0FFC" w:rsidRPr="00F86D82" w:rsidRDefault="004E0FFC" w:rsidP="004E0FFC">
      <w:pPr>
        <w:spacing w:before="0"/>
        <w:rPr>
          <w:rFonts w:cs="Arial"/>
          <w:sz w:val="24"/>
          <w:szCs w:val="24"/>
        </w:rPr>
      </w:pPr>
      <w:r w:rsidRPr="00F86D82">
        <w:rPr>
          <w:rFonts w:cs="Arial"/>
          <w:sz w:val="24"/>
          <w:szCs w:val="24"/>
        </w:rPr>
        <w:t>МАТИЧНИ БРОЈ ДУЖНИКА (Понуђача): ..................................................................</w:t>
      </w:r>
    </w:p>
    <w:p w14:paraId="56AE988C" w14:textId="77777777" w:rsidR="004E0FFC" w:rsidRPr="00F86D82" w:rsidRDefault="004E0FFC" w:rsidP="004E0FFC">
      <w:pPr>
        <w:spacing w:before="0"/>
        <w:rPr>
          <w:rFonts w:cs="Arial"/>
          <w:sz w:val="24"/>
          <w:szCs w:val="24"/>
        </w:rPr>
      </w:pPr>
      <w:r w:rsidRPr="00F86D82">
        <w:rPr>
          <w:rFonts w:cs="Arial"/>
          <w:sz w:val="24"/>
          <w:szCs w:val="24"/>
        </w:rPr>
        <w:t>ТЕКУЋИ РАЧУН ДУЖНИКА (Понуђача): ...................................................................</w:t>
      </w:r>
    </w:p>
    <w:p w14:paraId="031F17B8" w14:textId="77777777" w:rsidR="004E0FFC" w:rsidRPr="00F86D82" w:rsidRDefault="004E0FFC" w:rsidP="004E0FFC">
      <w:pPr>
        <w:spacing w:before="0"/>
        <w:rPr>
          <w:rFonts w:cs="Arial"/>
          <w:sz w:val="24"/>
          <w:szCs w:val="24"/>
        </w:rPr>
      </w:pPr>
      <w:r w:rsidRPr="00F86D82">
        <w:rPr>
          <w:rFonts w:cs="Arial"/>
          <w:sz w:val="24"/>
          <w:szCs w:val="24"/>
        </w:rPr>
        <w:t>ПИБ ДУЖНИКА (Понуђача): ........................................................................................</w:t>
      </w:r>
    </w:p>
    <w:p w14:paraId="5ADD8DB0" w14:textId="77777777" w:rsidR="004E0FFC" w:rsidRPr="00F86D82" w:rsidRDefault="004E0FFC" w:rsidP="004E0FFC">
      <w:pPr>
        <w:spacing w:before="0"/>
        <w:rPr>
          <w:rFonts w:cs="Arial"/>
          <w:sz w:val="24"/>
          <w:szCs w:val="24"/>
        </w:rPr>
      </w:pPr>
    </w:p>
    <w:p w14:paraId="00917A5A" w14:textId="77777777" w:rsidR="004E0FFC" w:rsidRPr="00F86D82" w:rsidRDefault="004E0FFC" w:rsidP="004E0FFC">
      <w:pPr>
        <w:spacing w:before="0"/>
        <w:rPr>
          <w:rFonts w:cs="Arial"/>
          <w:sz w:val="24"/>
          <w:szCs w:val="24"/>
        </w:rPr>
      </w:pPr>
      <w:r w:rsidRPr="00F86D82">
        <w:rPr>
          <w:rFonts w:cs="Arial"/>
          <w:sz w:val="24"/>
          <w:szCs w:val="24"/>
        </w:rPr>
        <w:t>и з д а ј е  д а н а ............................ године</w:t>
      </w:r>
    </w:p>
    <w:p w14:paraId="680F77E7" w14:textId="77777777" w:rsidR="004E0FFC" w:rsidRPr="00F86D82" w:rsidRDefault="004E0FFC" w:rsidP="004E0FFC">
      <w:pPr>
        <w:spacing w:before="0"/>
        <w:rPr>
          <w:rFonts w:cs="Arial"/>
          <w:sz w:val="24"/>
          <w:szCs w:val="24"/>
        </w:rPr>
      </w:pPr>
    </w:p>
    <w:p w14:paraId="3477D560" w14:textId="77777777" w:rsidR="004E0FFC" w:rsidRPr="00F86D82" w:rsidRDefault="004E0FFC" w:rsidP="004E0FFC">
      <w:pPr>
        <w:spacing w:before="0"/>
        <w:rPr>
          <w:rFonts w:cs="Arial"/>
          <w:sz w:val="24"/>
          <w:szCs w:val="24"/>
        </w:rPr>
      </w:pPr>
    </w:p>
    <w:p w14:paraId="74419DDC" w14:textId="77777777" w:rsidR="004E0FFC" w:rsidRPr="00F86D82" w:rsidRDefault="004E0FFC" w:rsidP="004E0FFC">
      <w:pPr>
        <w:spacing w:before="0"/>
        <w:jc w:val="center"/>
        <w:rPr>
          <w:rFonts w:cs="Arial"/>
          <w:b/>
          <w:sz w:val="24"/>
          <w:szCs w:val="24"/>
        </w:rPr>
      </w:pPr>
      <w:r w:rsidRPr="00F86D82">
        <w:rPr>
          <w:rFonts w:cs="Arial"/>
          <w:b/>
          <w:sz w:val="24"/>
          <w:szCs w:val="24"/>
        </w:rPr>
        <w:t xml:space="preserve">МЕНИЧНО ПИСМО – ОВЛАШЋЕЊЕ ЗА КОРИСНИКА  БЛАНКО </w:t>
      </w:r>
      <w:r w:rsidRPr="004624D9">
        <w:rPr>
          <w:rFonts w:cs="Arial"/>
          <w:b/>
          <w:sz w:val="24"/>
          <w:szCs w:val="24"/>
        </w:rPr>
        <w:t>СОПСТВЕНЕ</w:t>
      </w:r>
      <w:r w:rsidRPr="00F86D82">
        <w:rPr>
          <w:rFonts w:cs="Arial"/>
          <w:b/>
          <w:sz w:val="24"/>
          <w:szCs w:val="24"/>
        </w:rPr>
        <w:t xml:space="preserve"> МЕНИЦЕ</w:t>
      </w:r>
    </w:p>
    <w:p w14:paraId="145206E6" w14:textId="77777777" w:rsidR="001B0370" w:rsidRPr="00F86D82" w:rsidRDefault="001B0370" w:rsidP="001B0370">
      <w:pPr>
        <w:spacing w:before="0"/>
        <w:rPr>
          <w:rFonts w:cs="Arial"/>
          <w:sz w:val="24"/>
          <w:szCs w:val="24"/>
        </w:rPr>
      </w:pPr>
    </w:p>
    <w:p w14:paraId="29DF5057" w14:textId="4F5954A8" w:rsidR="008576CB" w:rsidRPr="00F86D82"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F86D82">
        <w:rPr>
          <w:rFonts w:cs="Arial"/>
          <w:b w:val="0"/>
          <w:sz w:val="24"/>
          <w:szCs w:val="24"/>
        </w:rPr>
        <w:t>КОРИСНИК - ПОВЕРИЛАЦ:</w:t>
      </w:r>
      <w:r w:rsidR="00902AEA" w:rsidRPr="00F86D82">
        <w:rPr>
          <w:rFonts w:cs="Arial"/>
          <w:b w:val="0"/>
          <w:sz w:val="24"/>
          <w:szCs w:val="24"/>
        </w:rPr>
        <w:t xml:space="preserve"> </w:t>
      </w:r>
      <w:r w:rsidRPr="00F86D82">
        <w:rPr>
          <w:rFonts w:cs="Arial"/>
          <w:b w:val="0"/>
          <w:sz w:val="24"/>
          <w:szCs w:val="24"/>
        </w:rPr>
        <w:t xml:space="preserve">Јавно предузеће „Електроприведа Србије“ </w:t>
      </w:r>
      <w:r w:rsidRPr="004624D9">
        <w:rPr>
          <w:rFonts w:cs="Arial"/>
          <w:b w:val="0"/>
          <w:sz w:val="24"/>
          <w:szCs w:val="24"/>
        </w:rPr>
        <w:t>Београд, Улица ц</w:t>
      </w:r>
      <w:r w:rsidRPr="00F86D82">
        <w:rPr>
          <w:rFonts w:cs="Arial"/>
          <w:b w:val="0"/>
          <w:sz w:val="24"/>
          <w:szCs w:val="24"/>
        </w:rPr>
        <w:t>арице Милице број 2,</w:t>
      </w:r>
      <w:r w:rsidR="00EC071F" w:rsidRPr="004624D9">
        <w:rPr>
          <w:rFonts w:cs="Arial"/>
          <w:b w:val="0"/>
          <w:sz w:val="24"/>
          <w:szCs w:val="24"/>
        </w:rPr>
        <w:t xml:space="preserve"> </w:t>
      </w:r>
      <w:r w:rsidRPr="00F86D82">
        <w:rPr>
          <w:rFonts w:cs="Arial"/>
          <w:b w:val="0"/>
          <w:sz w:val="24"/>
          <w:szCs w:val="24"/>
        </w:rPr>
        <w:t xml:space="preserve">11000 Београд, Матични број 20053658, ПИБ 103920327, бр. Тек. рачуна: 160-700-13 </w:t>
      </w:r>
      <w:r w:rsidRPr="004624D9">
        <w:rPr>
          <w:rFonts w:cs="Arial"/>
          <w:b w:val="0"/>
          <w:sz w:val="24"/>
          <w:szCs w:val="24"/>
        </w:rPr>
        <w:t>Banka</w:t>
      </w:r>
      <w:r w:rsidRPr="00F86D82">
        <w:rPr>
          <w:rFonts w:cs="Arial"/>
          <w:b w:val="0"/>
          <w:sz w:val="24"/>
          <w:szCs w:val="24"/>
        </w:rPr>
        <w:t xml:space="preserve"> </w:t>
      </w:r>
      <w:r w:rsidRPr="004624D9">
        <w:rPr>
          <w:rFonts w:cs="Arial"/>
          <w:b w:val="0"/>
          <w:sz w:val="24"/>
          <w:szCs w:val="24"/>
        </w:rPr>
        <w:t>Intesa</w:t>
      </w:r>
      <w:r w:rsidRPr="00F86D82">
        <w:rPr>
          <w:rFonts w:cs="Arial"/>
          <w:b w:val="0"/>
          <w:sz w:val="24"/>
          <w:szCs w:val="24"/>
        </w:rPr>
        <w:t xml:space="preserve">, </w:t>
      </w:r>
    </w:p>
    <w:p w14:paraId="7719E894" w14:textId="77777777" w:rsidR="001B0370" w:rsidRPr="00F86D82" w:rsidRDefault="001B0370" w:rsidP="00902AEA">
      <w:pPr>
        <w:tabs>
          <w:tab w:val="left" w:pos="1418"/>
        </w:tabs>
        <w:spacing w:before="0"/>
        <w:rPr>
          <w:rFonts w:cs="Arial"/>
          <w:sz w:val="24"/>
          <w:szCs w:val="24"/>
        </w:rPr>
      </w:pPr>
      <w:r w:rsidRPr="00F86D82">
        <w:rPr>
          <w:rFonts w:cs="Arial"/>
          <w:sz w:val="24"/>
          <w:szCs w:val="24"/>
        </w:rPr>
        <w:t xml:space="preserve"> </w:t>
      </w:r>
      <w:r w:rsidR="00EC071F" w:rsidRPr="00F86D82">
        <w:rPr>
          <w:rFonts w:cs="Arial"/>
          <w:sz w:val="24"/>
          <w:szCs w:val="24"/>
        </w:rPr>
        <w:tab/>
      </w:r>
    </w:p>
    <w:p w14:paraId="37FC60D7" w14:textId="77777777" w:rsidR="001B0370" w:rsidRPr="00F86D82" w:rsidRDefault="001B0370" w:rsidP="009440B6">
      <w:pPr>
        <w:spacing w:before="0"/>
        <w:rPr>
          <w:rFonts w:cs="Arial"/>
          <w:sz w:val="24"/>
          <w:szCs w:val="24"/>
        </w:rPr>
      </w:pPr>
      <w:r w:rsidRPr="00F86D82">
        <w:rPr>
          <w:rFonts w:cs="Arial"/>
          <w:sz w:val="24"/>
          <w:szCs w:val="24"/>
        </w:rPr>
        <w:t xml:space="preserve">Предајемо вам 1 (једну) потписану и оверену, бланко  </w:t>
      </w:r>
      <w:r w:rsidR="004E0FFC" w:rsidRPr="004624D9">
        <w:rPr>
          <w:rFonts w:cs="Arial"/>
          <w:sz w:val="24"/>
          <w:szCs w:val="24"/>
        </w:rPr>
        <w:t>сопствену</w:t>
      </w:r>
      <w:r w:rsidRPr="00F86D82">
        <w:rPr>
          <w:rFonts w:cs="Arial"/>
          <w:sz w:val="24"/>
          <w:szCs w:val="24"/>
        </w:rPr>
        <w:t xml:space="preserve">  меницу</w:t>
      </w:r>
      <w:r w:rsidR="000365C7" w:rsidRPr="004624D9">
        <w:rPr>
          <w:rFonts w:cs="Arial"/>
          <w:sz w:val="24"/>
          <w:szCs w:val="24"/>
        </w:rPr>
        <w:t xml:space="preserve"> која је неопозива, без права протеста и наплатива на први позив</w:t>
      </w:r>
      <w:r w:rsidRPr="00F86D82">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4624D9">
        <w:rPr>
          <w:rFonts w:cs="Arial"/>
          <w:sz w:val="24"/>
          <w:szCs w:val="24"/>
        </w:rPr>
        <w:t xml:space="preserve">Београд Улица </w:t>
      </w:r>
      <w:r w:rsidR="00991788">
        <w:rPr>
          <w:rFonts w:cs="Arial"/>
          <w:sz w:val="24"/>
          <w:szCs w:val="24"/>
        </w:rPr>
        <w:t>ц</w:t>
      </w:r>
      <w:r w:rsidRPr="00F86D82">
        <w:rPr>
          <w:rFonts w:cs="Arial"/>
          <w:sz w:val="24"/>
          <w:szCs w:val="24"/>
        </w:rPr>
        <w:t>арице Милице број 2, као Повериоца, да предату меницу може попунити до максимално</w:t>
      </w:r>
      <w:r w:rsidR="00BC6106" w:rsidRPr="00F86D82">
        <w:rPr>
          <w:rFonts w:cs="Arial"/>
          <w:sz w:val="24"/>
          <w:szCs w:val="24"/>
        </w:rPr>
        <w:t xml:space="preserve">г износа </w:t>
      </w:r>
      <w:r w:rsidR="000365C7" w:rsidRPr="00F86D82">
        <w:rPr>
          <w:rFonts w:cs="Arial"/>
          <w:sz w:val="24"/>
          <w:szCs w:val="24"/>
        </w:rPr>
        <w:t>од ___________</w:t>
      </w:r>
      <w:r w:rsidRPr="00F86D82">
        <w:rPr>
          <w:rFonts w:cs="Arial"/>
          <w:sz w:val="24"/>
          <w:szCs w:val="24"/>
        </w:rPr>
        <w:t>динара,</w:t>
      </w:r>
      <w:r w:rsidR="00BC6106" w:rsidRPr="00F86D82">
        <w:rPr>
          <w:rFonts w:cs="Arial"/>
          <w:sz w:val="24"/>
          <w:szCs w:val="24"/>
        </w:rPr>
        <w:t xml:space="preserve"> (и  словима __________ </w:t>
      </w:r>
      <w:r w:rsidRPr="00F86D82">
        <w:rPr>
          <w:rFonts w:cs="Arial"/>
          <w:sz w:val="24"/>
          <w:szCs w:val="24"/>
        </w:rPr>
        <w:t>динара), по Уговору о</w:t>
      </w:r>
      <w:r w:rsidR="00BC6106" w:rsidRPr="00F86D82">
        <w:t xml:space="preserve"> </w:t>
      </w:r>
      <w:r w:rsidR="00BC6106">
        <w:t>н</w:t>
      </w:r>
      <w:r w:rsidR="005B0E61" w:rsidRPr="00F86D82">
        <w:rPr>
          <w:rFonts w:cs="Arial"/>
          <w:sz w:val="24"/>
          <w:szCs w:val="24"/>
        </w:rPr>
        <w:t>абавц</w:t>
      </w:r>
      <w:r w:rsidR="00BC6106">
        <w:rPr>
          <w:rFonts w:cs="Arial"/>
          <w:sz w:val="24"/>
          <w:szCs w:val="24"/>
        </w:rPr>
        <w:t>и</w:t>
      </w:r>
      <w:r w:rsidR="00BC6106" w:rsidRPr="00F86D82">
        <w:rPr>
          <w:rFonts w:cs="Arial"/>
          <w:sz w:val="24"/>
          <w:szCs w:val="24"/>
        </w:rPr>
        <w:t xml:space="preserve"> </w:t>
      </w:r>
      <w:r w:rsidR="009440B6">
        <w:rPr>
          <w:rFonts w:cs="Arial"/>
          <w:sz w:val="24"/>
          <w:szCs w:val="24"/>
        </w:rPr>
        <w:t xml:space="preserve">услуге </w:t>
      </w:r>
      <w:r w:rsidR="009440B6" w:rsidRPr="009440B6">
        <w:rPr>
          <w:rFonts w:cs="Arial"/>
          <w:sz w:val="24"/>
          <w:szCs w:val="24"/>
        </w:rPr>
        <w:t>“Едукација новинара на теме пословања ЈП ЕПС</w:t>
      </w:r>
      <w:r w:rsidR="0020595E">
        <w:rPr>
          <w:rFonts w:cs="Arial"/>
          <w:sz w:val="24"/>
          <w:szCs w:val="24"/>
          <w:lang w:val="sr-Cyrl-RS"/>
        </w:rPr>
        <w:t>-а</w:t>
      </w:r>
      <w:r w:rsidR="009440B6" w:rsidRPr="009440B6">
        <w:rPr>
          <w:rFonts w:cs="Arial"/>
          <w:sz w:val="24"/>
          <w:szCs w:val="24"/>
        </w:rPr>
        <w:t>“, ЈН/1000/0539/2017</w:t>
      </w:r>
      <w:r w:rsidR="00BC6106">
        <w:rPr>
          <w:rFonts w:cs="Arial"/>
          <w:sz w:val="24"/>
          <w:szCs w:val="24"/>
        </w:rPr>
        <w:t>,</w:t>
      </w:r>
      <w:r w:rsidR="000F5597" w:rsidRPr="00F86D82">
        <w:rPr>
          <w:rFonts w:cs="Arial"/>
          <w:sz w:val="24"/>
          <w:szCs w:val="24"/>
        </w:rPr>
        <w:t xml:space="preserve"> </w:t>
      </w:r>
      <w:r w:rsidR="00BC6106" w:rsidRPr="00F86D82">
        <w:rPr>
          <w:rFonts w:cs="Arial"/>
          <w:sz w:val="24"/>
          <w:szCs w:val="24"/>
        </w:rPr>
        <w:t>бр._____од</w:t>
      </w:r>
      <w:r w:rsidR="000F5597" w:rsidRPr="00F86D82">
        <w:rPr>
          <w:rFonts w:cs="Arial"/>
          <w:sz w:val="24"/>
          <w:szCs w:val="24"/>
        </w:rPr>
        <w:t>______</w:t>
      </w:r>
      <w:r w:rsidRPr="00F86D82">
        <w:rPr>
          <w:rFonts w:cs="Arial"/>
          <w:sz w:val="24"/>
          <w:szCs w:val="24"/>
        </w:rPr>
        <w:t>(заведен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w:t>
      </w:r>
      <w:r w:rsidR="001B3E15">
        <w:rPr>
          <w:rFonts w:cs="Arial"/>
          <w:sz w:val="24"/>
          <w:szCs w:val="24"/>
        </w:rPr>
        <w:t>,</w:t>
      </w:r>
      <w:r w:rsidRPr="00F86D82">
        <w:rPr>
          <w:rFonts w:cs="Arial"/>
          <w:sz w:val="24"/>
          <w:szCs w:val="24"/>
        </w:rPr>
        <w:t xml:space="preserve"> уколико ________________________(назив дужника), као дужник не изврши уговорене обавезе у уговореном року или  их изврши делимично или неквалитетно.</w:t>
      </w:r>
    </w:p>
    <w:p w14:paraId="681BE14F" w14:textId="77777777" w:rsidR="001B0370" w:rsidRPr="00F86D82" w:rsidRDefault="001B0370" w:rsidP="001B0370">
      <w:pPr>
        <w:spacing w:before="0"/>
        <w:rPr>
          <w:rFonts w:cs="Arial"/>
          <w:sz w:val="24"/>
          <w:szCs w:val="24"/>
        </w:rPr>
      </w:pPr>
    </w:p>
    <w:p w14:paraId="109F7F4D" w14:textId="77777777" w:rsidR="001B0370" w:rsidRPr="00F86D82" w:rsidRDefault="000365C7" w:rsidP="001B0370">
      <w:pPr>
        <w:spacing w:before="0"/>
        <w:rPr>
          <w:rFonts w:cs="Arial"/>
          <w:sz w:val="24"/>
          <w:szCs w:val="24"/>
        </w:rPr>
      </w:pPr>
      <w:r w:rsidRPr="00F86D82">
        <w:rPr>
          <w:rFonts w:cs="Arial"/>
          <w:sz w:val="24"/>
          <w:szCs w:val="24"/>
        </w:rPr>
        <w:t>Издата б</w:t>
      </w:r>
      <w:r w:rsidR="001B0370" w:rsidRPr="00F86D82">
        <w:rPr>
          <w:rFonts w:cs="Arial"/>
          <w:sz w:val="24"/>
          <w:szCs w:val="24"/>
        </w:rPr>
        <w:t xml:space="preserve">ланко </w:t>
      </w:r>
      <w:r w:rsidRPr="004624D9">
        <w:rPr>
          <w:rFonts w:cs="Arial"/>
          <w:sz w:val="24"/>
          <w:szCs w:val="24"/>
        </w:rPr>
        <w:t>сопствена</w:t>
      </w:r>
      <w:r w:rsidR="001B3E15" w:rsidRPr="00F86D82">
        <w:rPr>
          <w:rFonts w:cs="Arial"/>
          <w:sz w:val="24"/>
          <w:szCs w:val="24"/>
        </w:rPr>
        <w:t xml:space="preserve"> меница серијски број </w:t>
      </w:r>
      <w:r w:rsidR="001B0370" w:rsidRPr="00F86D82">
        <w:rPr>
          <w:rFonts w:cs="Arial"/>
          <w:sz w:val="24"/>
          <w:szCs w:val="24"/>
        </w:rPr>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EC071F" w:rsidRPr="00F86D82">
        <w:rPr>
          <w:rFonts w:cs="Arial"/>
          <w:sz w:val="24"/>
          <w:szCs w:val="24"/>
        </w:rPr>
        <w:t>. најкасније до истека рока од 3</w:t>
      </w:r>
      <w:r w:rsidR="001B0370" w:rsidRPr="00F86D82">
        <w:rPr>
          <w:rFonts w:cs="Arial"/>
          <w:sz w:val="24"/>
          <w:szCs w:val="24"/>
        </w:rPr>
        <w:t>0 (</w:t>
      </w:r>
      <w:r w:rsidR="001B3E15">
        <w:rPr>
          <w:rFonts w:cs="Arial"/>
          <w:sz w:val="24"/>
          <w:szCs w:val="24"/>
        </w:rPr>
        <w:t xml:space="preserve">словима: </w:t>
      </w:r>
      <w:r w:rsidR="00EC071F" w:rsidRPr="004624D9">
        <w:rPr>
          <w:rFonts w:cs="Arial"/>
          <w:sz w:val="24"/>
          <w:szCs w:val="24"/>
        </w:rPr>
        <w:t>три</w:t>
      </w:r>
      <w:r w:rsidR="001B3E15" w:rsidRPr="00F86D82">
        <w:rPr>
          <w:rFonts w:cs="Arial"/>
          <w:sz w:val="24"/>
          <w:szCs w:val="24"/>
        </w:rPr>
        <w:t xml:space="preserve">десет) дана од уговореног рока </w:t>
      </w:r>
      <w:r w:rsidR="001B0370" w:rsidRPr="00F86D82">
        <w:rPr>
          <w:rFonts w:cs="Arial"/>
          <w:sz w:val="24"/>
          <w:szCs w:val="24"/>
        </w:rPr>
        <w:t>с тим да евентуални</w:t>
      </w:r>
      <w:r w:rsidR="001B0370" w:rsidRPr="00F86D82">
        <w:rPr>
          <w:rFonts w:cs="Arial"/>
          <w:sz w:val="24"/>
          <w:szCs w:val="24"/>
        </w:rPr>
        <w:br/>
        <w:t xml:space="preserve">продужетак рока </w:t>
      </w:r>
      <w:r w:rsidR="003801C4" w:rsidRPr="004624D9">
        <w:rPr>
          <w:rFonts w:cs="Arial"/>
          <w:sz w:val="24"/>
          <w:szCs w:val="24"/>
        </w:rPr>
        <w:t>окончања извршења</w:t>
      </w:r>
      <w:r w:rsidR="001B0370" w:rsidRPr="00F86D82">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4624D9">
        <w:rPr>
          <w:rFonts w:cs="Arial"/>
          <w:sz w:val="24"/>
          <w:szCs w:val="24"/>
        </w:rPr>
        <w:t>звршење</w:t>
      </w:r>
      <w:r w:rsidR="001B0370" w:rsidRPr="00F86D82">
        <w:rPr>
          <w:rFonts w:cs="Arial"/>
          <w:sz w:val="24"/>
          <w:szCs w:val="24"/>
        </w:rPr>
        <w:t>.</w:t>
      </w:r>
    </w:p>
    <w:p w14:paraId="51E35A27" w14:textId="77777777" w:rsidR="001B0370" w:rsidRPr="00F86D82" w:rsidRDefault="001B0370" w:rsidP="001B0370">
      <w:pPr>
        <w:spacing w:before="0"/>
        <w:rPr>
          <w:rFonts w:cs="Arial"/>
          <w:sz w:val="24"/>
          <w:szCs w:val="24"/>
        </w:rPr>
      </w:pPr>
    </w:p>
    <w:p w14:paraId="1A067851" w14:textId="77777777" w:rsidR="001B0370" w:rsidRPr="00F86D82" w:rsidRDefault="001B0370" w:rsidP="001B0370">
      <w:pPr>
        <w:spacing w:before="0"/>
        <w:rPr>
          <w:rFonts w:cs="Arial"/>
          <w:sz w:val="24"/>
          <w:szCs w:val="24"/>
        </w:rPr>
      </w:pPr>
      <w:r w:rsidRPr="00F86D82">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4624D9">
        <w:rPr>
          <w:rFonts w:cs="Arial"/>
          <w:sz w:val="24"/>
          <w:szCs w:val="24"/>
        </w:rPr>
        <w:t>e</w:t>
      </w:r>
      <w:r w:rsidRPr="00F86D82">
        <w:rPr>
          <w:rFonts w:cs="Arial"/>
          <w:sz w:val="24"/>
          <w:szCs w:val="24"/>
        </w:rPr>
        <w:t>опозиво, без протеста и трошкова. вансудски ИНИЦИРА наплату - издавањем налога за наплату на терет текућег рачуна Дужника б</w:t>
      </w:r>
      <w:r w:rsidR="006178EE" w:rsidRPr="00F86D82">
        <w:rPr>
          <w:rFonts w:cs="Arial"/>
          <w:sz w:val="24"/>
          <w:szCs w:val="24"/>
        </w:rPr>
        <w:t>р.______ код _____________</w:t>
      </w:r>
      <w:r w:rsidRPr="00F86D82">
        <w:rPr>
          <w:rFonts w:cs="Arial"/>
          <w:sz w:val="24"/>
          <w:szCs w:val="24"/>
        </w:rPr>
        <w:t xml:space="preserve">Банке, а у корист текућег рачуна Повериоца бр. 160-700-13 </w:t>
      </w:r>
      <w:r w:rsidRPr="004624D9">
        <w:rPr>
          <w:rFonts w:cs="Arial"/>
          <w:sz w:val="24"/>
          <w:szCs w:val="24"/>
        </w:rPr>
        <w:t>Banka</w:t>
      </w:r>
      <w:r w:rsidRPr="00F86D82">
        <w:rPr>
          <w:rFonts w:cs="Arial"/>
          <w:sz w:val="24"/>
          <w:szCs w:val="24"/>
        </w:rPr>
        <w:t xml:space="preserve"> </w:t>
      </w:r>
      <w:r w:rsidRPr="004624D9">
        <w:rPr>
          <w:rFonts w:cs="Arial"/>
          <w:sz w:val="24"/>
          <w:szCs w:val="24"/>
        </w:rPr>
        <w:t>Intesa</w:t>
      </w:r>
      <w:r w:rsidRPr="00F86D82">
        <w:rPr>
          <w:rFonts w:cs="Arial"/>
          <w:sz w:val="24"/>
          <w:szCs w:val="24"/>
        </w:rPr>
        <w:t>.</w:t>
      </w:r>
    </w:p>
    <w:p w14:paraId="05426F5B" w14:textId="77777777" w:rsidR="001B0370" w:rsidRPr="00F86D82" w:rsidRDefault="001B0370" w:rsidP="001B0370">
      <w:pPr>
        <w:spacing w:before="0"/>
        <w:rPr>
          <w:rFonts w:cs="Arial"/>
          <w:sz w:val="24"/>
          <w:szCs w:val="24"/>
        </w:rPr>
      </w:pPr>
    </w:p>
    <w:p w14:paraId="60B6A4D0" w14:textId="77777777" w:rsidR="001B0370" w:rsidRPr="00F86D82" w:rsidRDefault="001B0370" w:rsidP="001B0370">
      <w:pPr>
        <w:spacing w:before="0"/>
        <w:rPr>
          <w:rFonts w:cs="Arial"/>
          <w:sz w:val="24"/>
          <w:szCs w:val="24"/>
        </w:rPr>
      </w:pPr>
      <w:r w:rsidRPr="00F86D82">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DDA696" w14:textId="77777777" w:rsidR="001B0370" w:rsidRPr="00F86D82" w:rsidRDefault="001B0370" w:rsidP="001B0370">
      <w:pPr>
        <w:spacing w:before="0"/>
        <w:rPr>
          <w:rFonts w:cs="Arial"/>
          <w:sz w:val="24"/>
          <w:szCs w:val="24"/>
        </w:rPr>
      </w:pPr>
    </w:p>
    <w:p w14:paraId="274CBF55" w14:textId="77777777" w:rsidR="001B0370" w:rsidRPr="00F86D82" w:rsidRDefault="001B0370" w:rsidP="001B0370">
      <w:pPr>
        <w:spacing w:before="0"/>
        <w:rPr>
          <w:rFonts w:cs="Arial"/>
          <w:sz w:val="24"/>
          <w:szCs w:val="24"/>
        </w:rPr>
      </w:pPr>
      <w:r w:rsidRPr="00F86D82">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4654D680" w14:textId="77777777" w:rsidR="001B0370" w:rsidRPr="00F86D82" w:rsidRDefault="001B0370" w:rsidP="001B0370">
      <w:pPr>
        <w:spacing w:before="0"/>
        <w:rPr>
          <w:rFonts w:cs="Arial"/>
          <w:sz w:val="24"/>
          <w:szCs w:val="24"/>
        </w:rPr>
      </w:pPr>
    </w:p>
    <w:p w14:paraId="3FB5D64D" w14:textId="77777777" w:rsidR="001B0370" w:rsidRPr="00F86D82" w:rsidRDefault="001B0370" w:rsidP="001B0370">
      <w:pPr>
        <w:spacing w:before="0"/>
        <w:rPr>
          <w:rFonts w:cs="Arial"/>
          <w:sz w:val="24"/>
          <w:szCs w:val="24"/>
        </w:rPr>
      </w:pPr>
      <w:r w:rsidRPr="00F86D82">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3DEB0DBB" w14:textId="77777777" w:rsidR="001B0370" w:rsidRPr="00F86D82" w:rsidRDefault="001B0370" w:rsidP="001B0370">
      <w:pPr>
        <w:spacing w:before="0"/>
        <w:rPr>
          <w:rFonts w:cs="Arial"/>
          <w:sz w:val="24"/>
          <w:szCs w:val="24"/>
        </w:rPr>
      </w:pPr>
    </w:p>
    <w:p w14:paraId="7D7A9CE4" w14:textId="77777777" w:rsidR="001B0370" w:rsidRPr="00F86D82" w:rsidRDefault="001B0370" w:rsidP="001B0370">
      <w:pPr>
        <w:spacing w:before="0"/>
        <w:rPr>
          <w:rFonts w:cs="Arial"/>
          <w:sz w:val="24"/>
          <w:szCs w:val="24"/>
        </w:rPr>
      </w:pPr>
      <w:r w:rsidRPr="00F86D82">
        <w:rPr>
          <w:rFonts w:cs="Arial"/>
          <w:sz w:val="24"/>
          <w:szCs w:val="24"/>
        </w:rPr>
        <w:t>Ово менично писмо - овлашћење сачињено је у 2 (</w:t>
      </w:r>
      <w:r w:rsidR="006178EE">
        <w:rPr>
          <w:rFonts w:cs="Arial"/>
          <w:sz w:val="24"/>
          <w:szCs w:val="24"/>
        </w:rPr>
        <w:t xml:space="preserve">словима: </w:t>
      </w:r>
      <w:r w:rsidRPr="00F86D82">
        <w:rPr>
          <w:rFonts w:cs="Arial"/>
          <w:sz w:val="24"/>
          <w:szCs w:val="24"/>
        </w:rPr>
        <w:t>два) истоветна примерка, од којих је 1 (</w:t>
      </w:r>
      <w:r w:rsidR="006178EE">
        <w:rPr>
          <w:rFonts w:cs="Arial"/>
          <w:sz w:val="24"/>
          <w:szCs w:val="24"/>
        </w:rPr>
        <w:t xml:space="preserve">словима: </w:t>
      </w:r>
      <w:r w:rsidRPr="00F86D82">
        <w:rPr>
          <w:rFonts w:cs="Arial"/>
          <w:sz w:val="24"/>
          <w:szCs w:val="24"/>
        </w:rPr>
        <w:t>је</w:t>
      </w:r>
      <w:r w:rsidR="006178EE" w:rsidRPr="00F86D82">
        <w:rPr>
          <w:rFonts w:cs="Arial"/>
          <w:sz w:val="24"/>
          <w:szCs w:val="24"/>
        </w:rPr>
        <w:t xml:space="preserve">дан) примерак за Повериоца, а 1 </w:t>
      </w:r>
      <w:r w:rsidRPr="00F86D82">
        <w:rPr>
          <w:rFonts w:cs="Arial"/>
          <w:sz w:val="24"/>
          <w:szCs w:val="24"/>
        </w:rPr>
        <w:t>(</w:t>
      </w:r>
      <w:r w:rsidR="006178EE">
        <w:rPr>
          <w:rFonts w:cs="Arial"/>
          <w:sz w:val="24"/>
          <w:szCs w:val="24"/>
        </w:rPr>
        <w:t xml:space="preserve">словима: </w:t>
      </w:r>
      <w:r w:rsidRPr="00F86D82">
        <w:rPr>
          <w:rFonts w:cs="Arial"/>
          <w:sz w:val="24"/>
          <w:szCs w:val="24"/>
        </w:rPr>
        <w:t>један) задржава Дужник.</w:t>
      </w:r>
    </w:p>
    <w:p w14:paraId="63E1CE7D" w14:textId="77777777" w:rsidR="001B0370" w:rsidRPr="004624D9" w:rsidRDefault="001B0370" w:rsidP="001B0370">
      <w:pPr>
        <w:spacing w:before="0"/>
        <w:rPr>
          <w:rFonts w:cs="Arial"/>
          <w:sz w:val="24"/>
          <w:szCs w:val="24"/>
        </w:rPr>
      </w:pPr>
      <w:r w:rsidRPr="004624D9">
        <w:rPr>
          <w:rFonts w:cs="Arial"/>
          <w:sz w:val="24"/>
          <w:szCs w:val="24"/>
        </w:rPr>
        <w:t xml:space="preserve">Место и датум издавања Овлашћења          </w:t>
      </w:r>
    </w:p>
    <w:p w14:paraId="68BB6E65" w14:textId="77777777" w:rsidR="001B0370" w:rsidRPr="004624D9" w:rsidRDefault="001B0370" w:rsidP="001B0370">
      <w:pPr>
        <w:spacing w:before="0"/>
        <w:rPr>
          <w:rFonts w:cs="Arial"/>
          <w:sz w:val="24"/>
          <w:szCs w:val="24"/>
        </w:rPr>
      </w:pPr>
    </w:p>
    <w:p w14:paraId="7987027D" w14:textId="77777777" w:rsidR="001B0370" w:rsidRPr="004624D9" w:rsidRDefault="001B0370" w:rsidP="001B0370">
      <w:pPr>
        <w:spacing w:before="0"/>
        <w:rPr>
          <w:rFonts w:cs="Arial"/>
          <w:sz w:val="24"/>
          <w:szCs w:val="24"/>
        </w:rPr>
      </w:pPr>
      <w:r w:rsidRPr="004624D9">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6A2EA337" w14:textId="77777777" w:rsidTr="00BE2EA9">
        <w:trPr>
          <w:jc w:val="center"/>
        </w:trPr>
        <w:tc>
          <w:tcPr>
            <w:tcW w:w="3882" w:type="dxa"/>
          </w:tcPr>
          <w:p w14:paraId="4B776188"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3DE57C71" w14:textId="77777777" w:rsidR="001B0370" w:rsidRPr="004624D9" w:rsidRDefault="001B0370" w:rsidP="00BE2EA9">
            <w:pPr>
              <w:spacing w:before="0"/>
              <w:jc w:val="center"/>
              <w:rPr>
                <w:rFonts w:cs="Arial"/>
                <w:sz w:val="24"/>
                <w:szCs w:val="24"/>
                <w:lang w:val="ru-RU"/>
              </w:rPr>
            </w:pPr>
          </w:p>
        </w:tc>
        <w:tc>
          <w:tcPr>
            <w:tcW w:w="4022" w:type="dxa"/>
          </w:tcPr>
          <w:p w14:paraId="27E3D351"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4233FF33" w14:textId="77777777" w:rsidTr="00BE2EA9">
        <w:trPr>
          <w:jc w:val="center"/>
        </w:trPr>
        <w:tc>
          <w:tcPr>
            <w:tcW w:w="3882" w:type="dxa"/>
          </w:tcPr>
          <w:p w14:paraId="1A385830" w14:textId="77777777" w:rsidR="001B0370" w:rsidRPr="004624D9" w:rsidRDefault="001B0370" w:rsidP="00BE2EA9">
            <w:pPr>
              <w:spacing w:before="0"/>
              <w:jc w:val="center"/>
              <w:rPr>
                <w:rFonts w:cs="Arial"/>
                <w:sz w:val="24"/>
                <w:szCs w:val="24"/>
              </w:rPr>
            </w:pPr>
          </w:p>
        </w:tc>
        <w:tc>
          <w:tcPr>
            <w:tcW w:w="2127" w:type="dxa"/>
          </w:tcPr>
          <w:p w14:paraId="7E9BEFCB"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3F4B2E17" w14:textId="77777777" w:rsidR="001B0370" w:rsidRPr="004624D9" w:rsidRDefault="001B0370" w:rsidP="00BE2EA9">
            <w:pPr>
              <w:spacing w:before="0"/>
              <w:jc w:val="center"/>
              <w:rPr>
                <w:rFonts w:cs="Arial"/>
                <w:sz w:val="24"/>
                <w:szCs w:val="24"/>
                <w:lang w:val="ru-RU"/>
              </w:rPr>
            </w:pPr>
          </w:p>
        </w:tc>
      </w:tr>
      <w:tr w:rsidR="004624D9" w:rsidRPr="004624D9" w14:paraId="1FCA90C3" w14:textId="77777777" w:rsidTr="00BE2EA9">
        <w:trPr>
          <w:jc w:val="center"/>
        </w:trPr>
        <w:tc>
          <w:tcPr>
            <w:tcW w:w="3882" w:type="dxa"/>
            <w:tcBorders>
              <w:bottom w:val="single" w:sz="4" w:space="0" w:color="auto"/>
            </w:tcBorders>
          </w:tcPr>
          <w:p w14:paraId="5FD20F02" w14:textId="77777777" w:rsidR="001B0370" w:rsidRPr="004624D9" w:rsidRDefault="001B0370" w:rsidP="00BE2EA9">
            <w:pPr>
              <w:spacing w:before="0"/>
              <w:jc w:val="center"/>
              <w:rPr>
                <w:rFonts w:cs="Arial"/>
                <w:sz w:val="24"/>
                <w:szCs w:val="24"/>
              </w:rPr>
            </w:pPr>
          </w:p>
        </w:tc>
        <w:tc>
          <w:tcPr>
            <w:tcW w:w="2127" w:type="dxa"/>
          </w:tcPr>
          <w:p w14:paraId="1896A482"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6631CE77" w14:textId="77777777" w:rsidR="001B0370" w:rsidRPr="004624D9" w:rsidRDefault="001B0370" w:rsidP="00BE2EA9">
            <w:pPr>
              <w:spacing w:before="0"/>
              <w:jc w:val="center"/>
              <w:rPr>
                <w:rFonts w:cs="Arial"/>
                <w:sz w:val="24"/>
                <w:szCs w:val="24"/>
                <w:lang w:val="ru-RU"/>
              </w:rPr>
            </w:pPr>
          </w:p>
        </w:tc>
      </w:tr>
    </w:tbl>
    <w:p w14:paraId="39204109" w14:textId="77777777" w:rsidR="001B0370" w:rsidRPr="004624D9" w:rsidRDefault="001B0370" w:rsidP="001B0370">
      <w:pPr>
        <w:spacing w:before="0"/>
        <w:rPr>
          <w:rFonts w:cs="Arial"/>
          <w:sz w:val="24"/>
          <w:szCs w:val="24"/>
        </w:rPr>
      </w:pPr>
      <w:r w:rsidRPr="004624D9">
        <w:rPr>
          <w:rFonts w:cs="Arial"/>
          <w:sz w:val="24"/>
          <w:szCs w:val="24"/>
        </w:rPr>
        <w:t xml:space="preserve">                                                                     </w:t>
      </w:r>
      <w:r w:rsidR="004624D9">
        <w:rPr>
          <w:rFonts w:cs="Arial"/>
          <w:sz w:val="24"/>
          <w:szCs w:val="24"/>
        </w:rPr>
        <w:t xml:space="preserve">                       Потпис </w:t>
      </w:r>
      <w:r w:rsidRPr="004624D9">
        <w:rPr>
          <w:rFonts w:cs="Arial"/>
          <w:sz w:val="24"/>
          <w:szCs w:val="24"/>
        </w:rPr>
        <w:t>овлашћеног лица</w:t>
      </w:r>
    </w:p>
    <w:p w14:paraId="256BD8F4" w14:textId="77777777" w:rsidR="001B0370" w:rsidRPr="004624D9" w:rsidRDefault="001B0370" w:rsidP="001B0370">
      <w:pPr>
        <w:spacing w:before="0"/>
        <w:rPr>
          <w:rFonts w:cs="Arial"/>
          <w:sz w:val="24"/>
          <w:szCs w:val="24"/>
        </w:rPr>
      </w:pPr>
    </w:p>
    <w:p w14:paraId="356EC496" w14:textId="77777777" w:rsidR="001B0370" w:rsidRPr="004624D9" w:rsidRDefault="001B0370" w:rsidP="001B0370">
      <w:pPr>
        <w:spacing w:before="0"/>
        <w:rPr>
          <w:rFonts w:cs="Arial"/>
          <w:sz w:val="24"/>
          <w:szCs w:val="24"/>
        </w:rPr>
      </w:pPr>
      <w:r w:rsidRPr="004624D9">
        <w:rPr>
          <w:rFonts w:cs="Arial"/>
          <w:sz w:val="24"/>
          <w:szCs w:val="24"/>
        </w:rPr>
        <w:t>Прилог:</w:t>
      </w:r>
    </w:p>
    <w:p w14:paraId="75786DF4" w14:textId="77777777" w:rsidR="000365C7" w:rsidRPr="004624D9" w:rsidRDefault="001B0370" w:rsidP="000365C7">
      <w:pPr>
        <w:pStyle w:val="ListParagraph"/>
        <w:numPr>
          <w:ilvl w:val="0"/>
          <w:numId w:val="7"/>
        </w:numPr>
        <w:spacing w:before="0" w:after="0" w:line="240" w:lineRule="auto"/>
        <w:rPr>
          <w:rFonts w:ascii="Arial" w:hAnsi="Arial" w:cs="Arial"/>
          <w:sz w:val="24"/>
          <w:szCs w:val="24"/>
        </w:rPr>
      </w:pPr>
      <w:r w:rsidRPr="004624D9">
        <w:rPr>
          <w:rFonts w:cs="Arial"/>
          <w:sz w:val="24"/>
          <w:szCs w:val="24"/>
        </w:rPr>
        <w:t xml:space="preserve"> </w:t>
      </w:r>
      <w:r w:rsidR="000365C7" w:rsidRPr="004624D9">
        <w:rPr>
          <w:rFonts w:ascii="Arial" w:hAnsi="Arial" w:cs="Arial"/>
          <w:sz w:val="24"/>
          <w:szCs w:val="24"/>
        </w:rPr>
        <w:t xml:space="preserve">1 једна потписана и оверена бланко сопствена меница као гаранција за добро извршење посла </w:t>
      </w:r>
    </w:p>
    <w:p w14:paraId="281F2413"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B7BF3F"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1D30C5A1" w14:textId="0A375BEA" w:rsidR="000365C7" w:rsidRPr="004624D9" w:rsidRDefault="000365C7" w:rsidP="007C7BA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C7BA7" w:rsidRPr="007C7BA7">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14:paraId="731A80FC" w14:textId="77777777" w:rsidR="0020595E" w:rsidRDefault="0020595E" w:rsidP="001B0760">
      <w:pPr>
        <w:pStyle w:val="KDObrazac"/>
        <w:rPr>
          <w:sz w:val="24"/>
          <w:szCs w:val="24"/>
        </w:rPr>
      </w:pPr>
      <w:bookmarkStart w:id="261" w:name="_Toc442559942"/>
      <w:bookmarkStart w:id="262" w:name="_Toc442559948"/>
    </w:p>
    <w:p w14:paraId="5AD33908" w14:textId="77777777" w:rsidR="0020595E" w:rsidRDefault="0020595E" w:rsidP="001B0760">
      <w:pPr>
        <w:pStyle w:val="KDObrazac"/>
        <w:rPr>
          <w:sz w:val="24"/>
          <w:szCs w:val="24"/>
        </w:rPr>
      </w:pPr>
    </w:p>
    <w:p w14:paraId="743FE0EA" w14:textId="77777777" w:rsidR="0020595E" w:rsidRDefault="0020595E" w:rsidP="001B0760">
      <w:pPr>
        <w:pStyle w:val="KDObrazac"/>
        <w:rPr>
          <w:sz w:val="24"/>
          <w:szCs w:val="24"/>
        </w:rPr>
      </w:pPr>
    </w:p>
    <w:p w14:paraId="51A45842" w14:textId="77777777" w:rsidR="00750E95" w:rsidRDefault="00750E95" w:rsidP="00750E95">
      <w:pPr>
        <w:spacing w:before="0"/>
        <w:rPr>
          <w:rFonts w:cs="Arial"/>
          <w:b/>
          <w:sz w:val="24"/>
          <w:szCs w:val="24"/>
        </w:rPr>
      </w:pPr>
    </w:p>
    <w:p w14:paraId="28DAC182" w14:textId="77777777" w:rsidR="00750E95" w:rsidRDefault="00750E95" w:rsidP="00750E95">
      <w:pPr>
        <w:spacing w:before="0"/>
        <w:rPr>
          <w:rFonts w:cs="Arial"/>
          <w:b/>
          <w:sz w:val="24"/>
          <w:szCs w:val="24"/>
        </w:rPr>
      </w:pPr>
    </w:p>
    <w:p w14:paraId="6B3E506C" w14:textId="77777777" w:rsidR="00750E95" w:rsidRDefault="00750E95" w:rsidP="00750E95">
      <w:pPr>
        <w:spacing w:before="0"/>
        <w:rPr>
          <w:rFonts w:cs="Arial"/>
          <w:b/>
          <w:sz w:val="24"/>
          <w:szCs w:val="24"/>
        </w:rPr>
      </w:pPr>
    </w:p>
    <w:p w14:paraId="50A021EA" w14:textId="77777777" w:rsidR="00750E95" w:rsidRPr="00750E95" w:rsidRDefault="009C1C84" w:rsidP="00EA4D17">
      <w:pPr>
        <w:spacing w:before="0"/>
        <w:jc w:val="center"/>
        <w:rPr>
          <w:rFonts w:cs="Arial"/>
          <w:b/>
          <w:sz w:val="24"/>
          <w:szCs w:val="24"/>
          <w:lang w:val="sr-Cyrl-RS"/>
        </w:rPr>
      </w:pPr>
      <w:r>
        <w:rPr>
          <w:rFonts w:cs="Arial"/>
          <w:b/>
          <w:sz w:val="24"/>
          <w:szCs w:val="24"/>
        </w:rPr>
        <w:t xml:space="preserve">ПРИЛОГ  </w:t>
      </w:r>
      <w:r w:rsidR="00750E95">
        <w:rPr>
          <w:rFonts w:cs="Arial"/>
          <w:b/>
          <w:sz w:val="24"/>
          <w:szCs w:val="24"/>
          <w:lang w:val="sr-Cyrl-RS"/>
        </w:rPr>
        <w:t>3</w:t>
      </w:r>
    </w:p>
    <w:p w14:paraId="2A41F064" w14:textId="7D740A77" w:rsidR="00750E95" w:rsidRPr="00084C59" w:rsidRDefault="00750E95" w:rsidP="00EA4D17">
      <w:pPr>
        <w:spacing w:before="0"/>
        <w:jc w:val="center"/>
        <w:rPr>
          <w:rFonts w:cs="Arial"/>
          <w:sz w:val="24"/>
          <w:szCs w:val="24"/>
        </w:rPr>
      </w:pPr>
      <w:r w:rsidRPr="00084C59">
        <w:rPr>
          <w:rFonts w:cs="Arial"/>
          <w:sz w:val="24"/>
          <w:szCs w:val="24"/>
        </w:rPr>
        <w:t>ЗАПИСНИК О ПРУЖЕНИМ УСЛУГАМА</w:t>
      </w:r>
      <w:r>
        <w:rPr>
          <w:rFonts w:cs="Arial"/>
          <w:sz w:val="24"/>
          <w:szCs w:val="24"/>
          <w:lang w:val="sr-Cyrl-RS"/>
        </w:rPr>
        <w:t>-</w:t>
      </w:r>
    </w:p>
    <w:p w14:paraId="3EAFF2C3" w14:textId="77777777" w:rsidR="00750E95" w:rsidRPr="00084C59" w:rsidRDefault="00750E95" w:rsidP="00750E95">
      <w:pPr>
        <w:spacing w:before="0"/>
        <w:rPr>
          <w:rFonts w:cs="Arial"/>
          <w:sz w:val="24"/>
          <w:szCs w:val="24"/>
        </w:rPr>
      </w:pPr>
    </w:p>
    <w:p w14:paraId="7F00F2C9" w14:textId="77777777" w:rsidR="00750E95" w:rsidRPr="00084C59" w:rsidRDefault="00750E95" w:rsidP="00750E95">
      <w:pPr>
        <w:spacing w:before="0"/>
        <w:rPr>
          <w:rFonts w:cs="Arial"/>
          <w:sz w:val="24"/>
          <w:szCs w:val="24"/>
        </w:rPr>
      </w:pPr>
      <w:r w:rsidRPr="00084C59">
        <w:rPr>
          <w:rFonts w:cs="Arial"/>
          <w:sz w:val="24"/>
          <w:szCs w:val="24"/>
        </w:rPr>
        <w:tab/>
      </w:r>
      <w:r w:rsidRPr="00084C59">
        <w:rPr>
          <w:rFonts w:cs="Arial"/>
          <w:sz w:val="24"/>
          <w:szCs w:val="24"/>
        </w:rPr>
        <w:tab/>
      </w:r>
      <w:r w:rsidRPr="00084C59">
        <w:rPr>
          <w:rFonts w:cs="Arial"/>
          <w:sz w:val="24"/>
          <w:szCs w:val="24"/>
        </w:rPr>
        <w:tab/>
        <w:t>Датум ___________</w:t>
      </w:r>
    </w:p>
    <w:p w14:paraId="626F01F4" w14:textId="77777777" w:rsidR="00750E95" w:rsidRPr="00084C59" w:rsidRDefault="00750E95" w:rsidP="00750E95">
      <w:pPr>
        <w:spacing w:before="0"/>
        <w:rPr>
          <w:rFonts w:cs="Arial"/>
          <w:sz w:val="24"/>
          <w:szCs w:val="24"/>
        </w:rPr>
      </w:pPr>
    </w:p>
    <w:p w14:paraId="57AACE12" w14:textId="77777777" w:rsidR="00750E95" w:rsidRPr="00084C59" w:rsidRDefault="00750E95" w:rsidP="00750E95">
      <w:pPr>
        <w:tabs>
          <w:tab w:val="left" w:pos="720"/>
          <w:tab w:val="left" w:pos="1440"/>
          <w:tab w:val="left" w:pos="2160"/>
          <w:tab w:val="left" w:pos="2880"/>
          <w:tab w:val="left" w:pos="3600"/>
          <w:tab w:val="left" w:pos="5085"/>
        </w:tabs>
        <w:spacing w:before="0"/>
        <w:rPr>
          <w:rFonts w:cs="Arial"/>
          <w:sz w:val="24"/>
          <w:szCs w:val="24"/>
          <w:lang w:val="sr-Cyrl-RS"/>
        </w:rPr>
      </w:pPr>
      <w:r w:rsidRPr="00084C59">
        <w:rPr>
          <w:rFonts w:cs="Arial"/>
          <w:sz w:val="24"/>
          <w:szCs w:val="24"/>
        </w:rPr>
        <w:tab/>
        <w:t>ПР</w:t>
      </w:r>
      <w:r w:rsidRPr="00084C59">
        <w:rPr>
          <w:rFonts w:cs="Arial"/>
          <w:sz w:val="24"/>
          <w:szCs w:val="24"/>
          <w:lang w:val="sr-Cyrl-RS"/>
        </w:rPr>
        <w:t>УЖАЛАЦ УСЛУГА</w:t>
      </w:r>
      <w:r w:rsidRPr="00084C59">
        <w:rPr>
          <w:rFonts w:cs="Arial"/>
          <w:sz w:val="24"/>
          <w:szCs w:val="24"/>
        </w:rPr>
        <w:t>:</w:t>
      </w:r>
      <w:r w:rsidRPr="00084C59">
        <w:rPr>
          <w:rFonts w:cs="Arial"/>
          <w:sz w:val="24"/>
          <w:szCs w:val="24"/>
        </w:rPr>
        <w:tab/>
      </w:r>
      <w:r w:rsidRPr="00084C59">
        <w:rPr>
          <w:rFonts w:cs="Arial"/>
          <w:sz w:val="24"/>
          <w:szCs w:val="24"/>
        </w:rPr>
        <w:tab/>
      </w:r>
      <w:r w:rsidRPr="00084C59">
        <w:rPr>
          <w:rFonts w:cs="Arial"/>
          <w:sz w:val="24"/>
          <w:szCs w:val="24"/>
          <w:lang w:val="sr-Cyrl-RS"/>
        </w:rPr>
        <w:t xml:space="preserve">      КОРИСНИК УСЛУГА:</w:t>
      </w:r>
    </w:p>
    <w:p w14:paraId="4EB07FF9" w14:textId="77777777" w:rsidR="00750E95" w:rsidRPr="00084C59" w:rsidRDefault="00750E95" w:rsidP="00750E95">
      <w:pPr>
        <w:spacing w:before="0"/>
        <w:rPr>
          <w:rFonts w:cs="Arial"/>
          <w:sz w:val="24"/>
          <w:szCs w:val="24"/>
        </w:rPr>
      </w:pPr>
      <w:r w:rsidRPr="00084C59">
        <w:rPr>
          <w:rFonts w:cs="Arial"/>
          <w:sz w:val="24"/>
          <w:szCs w:val="24"/>
          <w:lang w:val="sr-Cyrl-RS"/>
        </w:rPr>
        <w:t>_________________________</w:t>
      </w:r>
      <w:r w:rsidRPr="00084C59">
        <w:rPr>
          <w:rFonts w:cs="Arial"/>
          <w:sz w:val="24"/>
          <w:szCs w:val="24"/>
        </w:rPr>
        <w:tab/>
      </w:r>
      <w:r w:rsidRPr="00084C59">
        <w:rPr>
          <w:rFonts w:cs="Arial"/>
          <w:sz w:val="24"/>
          <w:szCs w:val="24"/>
        </w:rPr>
        <w:tab/>
      </w:r>
      <w:r w:rsidRPr="00084C59">
        <w:rPr>
          <w:rFonts w:cs="Arial"/>
          <w:sz w:val="24"/>
          <w:szCs w:val="24"/>
          <w:lang w:val="sr-Cyrl-RS"/>
        </w:rPr>
        <w:t xml:space="preserve">        </w:t>
      </w:r>
      <w:r w:rsidRPr="00084C59">
        <w:rPr>
          <w:rFonts w:cs="Arial"/>
          <w:sz w:val="24"/>
          <w:szCs w:val="24"/>
        </w:rPr>
        <w:t>___________________________</w:t>
      </w:r>
    </w:p>
    <w:p w14:paraId="642A61D3" w14:textId="77777777" w:rsidR="00750E95" w:rsidRPr="00084C59" w:rsidRDefault="00750E95" w:rsidP="00750E95">
      <w:pPr>
        <w:spacing w:before="0"/>
        <w:rPr>
          <w:rFonts w:cs="Arial"/>
          <w:sz w:val="24"/>
          <w:szCs w:val="24"/>
        </w:rPr>
      </w:pPr>
      <w:r w:rsidRPr="00084C59">
        <w:rPr>
          <w:rFonts w:cs="Arial"/>
          <w:sz w:val="24"/>
          <w:szCs w:val="24"/>
        </w:rPr>
        <w:t xml:space="preserve">    (Назив правног  лица) </w:t>
      </w:r>
      <w:r w:rsidRPr="00084C59">
        <w:rPr>
          <w:rFonts w:cs="Arial"/>
          <w:sz w:val="24"/>
          <w:szCs w:val="24"/>
        </w:rPr>
        <w:tab/>
      </w:r>
      <w:r w:rsidRPr="00084C59">
        <w:rPr>
          <w:rFonts w:cs="Arial"/>
          <w:sz w:val="24"/>
          <w:szCs w:val="24"/>
        </w:rPr>
        <w:tab/>
      </w:r>
      <w:r w:rsidRPr="00084C59">
        <w:rPr>
          <w:rFonts w:cs="Arial"/>
          <w:sz w:val="24"/>
          <w:szCs w:val="24"/>
        </w:rPr>
        <w:tab/>
      </w:r>
      <w:r w:rsidRPr="00084C59">
        <w:rPr>
          <w:rFonts w:cs="Arial"/>
          <w:sz w:val="24"/>
          <w:szCs w:val="24"/>
          <w:lang w:val="sr-Cyrl-RS"/>
        </w:rPr>
        <w:t xml:space="preserve">       </w:t>
      </w:r>
      <w:r w:rsidRPr="00084C59">
        <w:rPr>
          <w:rFonts w:cs="Arial"/>
          <w:sz w:val="24"/>
          <w:szCs w:val="24"/>
        </w:rPr>
        <w:t>(Назив организационог дела ЈП ЕПС)</w:t>
      </w:r>
    </w:p>
    <w:p w14:paraId="48F7CAD9" w14:textId="77777777" w:rsidR="00750E95" w:rsidRPr="00084C59" w:rsidRDefault="00750E95" w:rsidP="00750E95">
      <w:pPr>
        <w:spacing w:before="0"/>
        <w:rPr>
          <w:rFonts w:cs="Arial"/>
          <w:sz w:val="24"/>
          <w:szCs w:val="24"/>
        </w:rPr>
      </w:pPr>
    </w:p>
    <w:p w14:paraId="652DAF96" w14:textId="77777777" w:rsidR="00750E95" w:rsidRPr="00084C59" w:rsidRDefault="00750E95" w:rsidP="00750E95">
      <w:pPr>
        <w:spacing w:before="0"/>
        <w:rPr>
          <w:rFonts w:cs="Arial"/>
          <w:sz w:val="24"/>
          <w:szCs w:val="24"/>
        </w:rPr>
      </w:pPr>
    </w:p>
    <w:p w14:paraId="24B5F5A5" w14:textId="77777777" w:rsidR="00750E95" w:rsidRPr="00084C59" w:rsidRDefault="00750E95" w:rsidP="00750E95">
      <w:pPr>
        <w:tabs>
          <w:tab w:val="center" w:pos="4514"/>
        </w:tabs>
        <w:spacing w:before="0"/>
        <w:rPr>
          <w:rFonts w:cs="Arial"/>
          <w:sz w:val="24"/>
          <w:szCs w:val="24"/>
          <w:lang w:val="sr-Cyrl-RS"/>
        </w:rPr>
      </w:pPr>
      <w:r w:rsidRPr="00084C59">
        <w:rPr>
          <w:rFonts w:cs="Arial"/>
          <w:sz w:val="24"/>
          <w:szCs w:val="24"/>
          <w:lang w:val="sr-Cyrl-RS"/>
        </w:rPr>
        <w:t>__________________________</w:t>
      </w:r>
      <w:r w:rsidRPr="00084C59">
        <w:rPr>
          <w:rFonts w:cs="Arial"/>
          <w:sz w:val="24"/>
          <w:szCs w:val="24"/>
          <w:lang w:val="sr-Cyrl-RS"/>
        </w:rPr>
        <w:tab/>
        <w:t xml:space="preserve">                      ______________________________</w:t>
      </w:r>
    </w:p>
    <w:p w14:paraId="739D80D9" w14:textId="77777777" w:rsidR="00750E95" w:rsidRPr="00084C59" w:rsidRDefault="00750E95" w:rsidP="00750E95">
      <w:pPr>
        <w:spacing w:before="0"/>
        <w:rPr>
          <w:rFonts w:cs="Arial"/>
          <w:sz w:val="24"/>
          <w:szCs w:val="24"/>
        </w:rPr>
      </w:pPr>
      <w:r w:rsidRPr="00084C59">
        <w:rPr>
          <w:rFonts w:cs="Arial"/>
          <w:sz w:val="24"/>
          <w:szCs w:val="24"/>
        </w:rPr>
        <w:t xml:space="preserve">(Адреса правног  лица) </w:t>
      </w:r>
      <w:r w:rsidRPr="00084C59">
        <w:rPr>
          <w:rFonts w:cs="Arial"/>
          <w:sz w:val="24"/>
          <w:szCs w:val="24"/>
        </w:rPr>
        <w:tab/>
      </w:r>
      <w:r w:rsidRPr="00084C59">
        <w:rPr>
          <w:rFonts w:cs="Arial"/>
          <w:sz w:val="24"/>
          <w:szCs w:val="24"/>
        </w:rPr>
        <w:tab/>
      </w:r>
      <w:r w:rsidRPr="00084C59">
        <w:rPr>
          <w:rFonts w:cs="Arial"/>
          <w:sz w:val="24"/>
          <w:szCs w:val="24"/>
        </w:rPr>
        <w:tab/>
        <w:t xml:space="preserve">      (Адреса организационог дела ЈП ЕПС)</w:t>
      </w:r>
    </w:p>
    <w:p w14:paraId="7C64F0BA" w14:textId="77777777" w:rsidR="00750E95" w:rsidRPr="00084C59" w:rsidRDefault="00750E95" w:rsidP="00750E95">
      <w:pPr>
        <w:spacing w:before="0"/>
        <w:rPr>
          <w:rFonts w:cs="Arial"/>
          <w:sz w:val="24"/>
          <w:szCs w:val="24"/>
        </w:rPr>
      </w:pPr>
    </w:p>
    <w:p w14:paraId="4773FEFD" w14:textId="77777777" w:rsidR="00750E95" w:rsidRPr="00084C59" w:rsidRDefault="00750E95" w:rsidP="00750E95">
      <w:pPr>
        <w:spacing w:before="0"/>
        <w:rPr>
          <w:rFonts w:cs="Arial"/>
          <w:sz w:val="24"/>
          <w:szCs w:val="24"/>
        </w:rPr>
      </w:pPr>
    </w:p>
    <w:p w14:paraId="480A0DA5" w14:textId="77777777" w:rsidR="00750E95" w:rsidRPr="00084C59" w:rsidRDefault="00750E95" w:rsidP="00750E95">
      <w:pPr>
        <w:spacing w:before="0"/>
        <w:rPr>
          <w:rFonts w:cs="Arial"/>
          <w:sz w:val="24"/>
          <w:szCs w:val="24"/>
        </w:rPr>
      </w:pPr>
      <w:r w:rsidRPr="00084C59">
        <w:rPr>
          <w:rFonts w:cs="Arial"/>
          <w:sz w:val="24"/>
          <w:szCs w:val="24"/>
        </w:rPr>
        <w:t>Број Уговора/Датум:      __________________________________________</w:t>
      </w:r>
    </w:p>
    <w:p w14:paraId="44BA55B2" w14:textId="77777777" w:rsidR="00750E95" w:rsidRPr="00084C59" w:rsidRDefault="00750E95" w:rsidP="00750E95">
      <w:pPr>
        <w:spacing w:before="0"/>
        <w:rPr>
          <w:rFonts w:cs="Arial"/>
          <w:sz w:val="24"/>
          <w:szCs w:val="24"/>
        </w:rPr>
      </w:pPr>
      <w:r w:rsidRPr="00084C59">
        <w:rPr>
          <w:rFonts w:cs="Arial"/>
          <w:sz w:val="24"/>
          <w:szCs w:val="24"/>
        </w:rPr>
        <w:t>Место извршене услуге:  __________________________</w:t>
      </w:r>
    </w:p>
    <w:p w14:paraId="3B7676F0" w14:textId="77777777" w:rsidR="00750E95" w:rsidRPr="00084C59" w:rsidRDefault="00750E95" w:rsidP="00750E95">
      <w:pPr>
        <w:spacing w:before="0"/>
        <w:rPr>
          <w:rFonts w:cs="Arial"/>
          <w:sz w:val="24"/>
          <w:szCs w:val="24"/>
        </w:rPr>
      </w:pPr>
    </w:p>
    <w:p w14:paraId="4ABDB6E5" w14:textId="77777777" w:rsidR="00750E95" w:rsidRPr="00084C59" w:rsidRDefault="00750E95" w:rsidP="00750E95">
      <w:pPr>
        <w:spacing w:before="0"/>
        <w:rPr>
          <w:rFonts w:cs="Arial"/>
          <w:sz w:val="24"/>
          <w:szCs w:val="24"/>
        </w:rPr>
      </w:pPr>
      <w:r w:rsidRPr="00084C59">
        <w:rPr>
          <w:rFonts w:cs="Arial"/>
          <w:sz w:val="24"/>
          <w:szCs w:val="24"/>
        </w:rPr>
        <w:t xml:space="preserve">А) ДЕТАЉНА СПЕЦИФИКАЦИЈА УСЛУГЕ: </w:t>
      </w:r>
    </w:p>
    <w:p w14:paraId="6B1E43A2" w14:textId="77777777" w:rsidR="00750E95" w:rsidRPr="00084C59" w:rsidRDefault="00750E95" w:rsidP="00750E95">
      <w:pPr>
        <w:spacing w:before="0"/>
        <w:rPr>
          <w:rFonts w:cs="Arial"/>
          <w:sz w:val="24"/>
          <w:szCs w:val="24"/>
        </w:rPr>
      </w:pPr>
    </w:p>
    <w:p w14:paraId="031592E5" w14:textId="77777777" w:rsidR="00750E95" w:rsidRPr="00084C59" w:rsidRDefault="00750E95" w:rsidP="00750E95">
      <w:pPr>
        <w:spacing w:before="0"/>
        <w:rPr>
          <w:rFonts w:cs="Arial"/>
          <w:sz w:val="24"/>
          <w:szCs w:val="24"/>
        </w:rPr>
      </w:pPr>
      <w:r w:rsidRPr="00084C59">
        <w:rPr>
          <w:rFonts w:cs="Arial"/>
          <w:sz w:val="24"/>
          <w:szCs w:val="24"/>
        </w:rPr>
        <w:t xml:space="preserve">Укупна вредност извршених услуга по спецификацији (без ПДВ) </w:t>
      </w:r>
    </w:p>
    <w:p w14:paraId="6DB1042D" w14:textId="77777777" w:rsidR="00750E95" w:rsidRPr="00084C59" w:rsidRDefault="00750E95" w:rsidP="00750E95">
      <w:pPr>
        <w:spacing w:before="0"/>
        <w:rPr>
          <w:rFonts w:cs="Arial"/>
          <w:sz w:val="24"/>
          <w:szCs w:val="24"/>
        </w:rPr>
      </w:pPr>
    </w:p>
    <w:p w14:paraId="3AFA19E7" w14:textId="70AC69BA" w:rsidR="00750E95" w:rsidRPr="00084C59" w:rsidRDefault="00750E95" w:rsidP="00750E95">
      <w:pPr>
        <w:spacing w:before="0"/>
        <w:rPr>
          <w:rFonts w:cs="Arial"/>
          <w:sz w:val="24"/>
          <w:szCs w:val="24"/>
        </w:rPr>
      </w:pPr>
      <w:r w:rsidRPr="00084C59">
        <w:rPr>
          <w:rFonts w:cs="Arial"/>
          <w:sz w:val="24"/>
          <w:szCs w:val="24"/>
        </w:rPr>
        <w:t xml:space="preserve">ПРИЛОГ: </w:t>
      </w:r>
      <w:r w:rsidR="00B36055">
        <w:rPr>
          <w:rFonts w:cs="Arial"/>
          <w:sz w:val="24"/>
          <w:szCs w:val="24"/>
          <w:lang w:val="sr-Cyrl-RS"/>
        </w:rPr>
        <w:t xml:space="preserve">Фазни </w:t>
      </w:r>
      <w:r w:rsidRPr="00084C59">
        <w:rPr>
          <w:rFonts w:cs="Arial"/>
          <w:sz w:val="24"/>
          <w:szCs w:val="24"/>
        </w:rPr>
        <w:t xml:space="preserve">Извештај о извршеним услугама </w:t>
      </w:r>
    </w:p>
    <w:p w14:paraId="27C07E86" w14:textId="77777777" w:rsidR="00750E95" w:rsidRPr="00084C59" w:rsidRDefault="00750E95" w:rsidP="00750E95">
      <w:pPr>
        <w:spacing w:before="0"/>
        <w:rPr>
          <w:rFonts w:cs="Arial"/>
          <w:sz w:val="24"/>
          <w:szCs w:val="24"/>
        </w:rPr>
      </w:pPr>
      <w:r w:rsidRPr="00084C59">
        <w:rPr>
          <w:rFonts w:cs="Arial"/>
          <w:sz w:val="24"/>
          <w:szCs w:val="24"/>
        </w:rPr>
        <w:t xml:space="preserve">Предмет уговора </w:t>
      </w:r>
      <w:r w:rsidRPr="00084C59">
        <w:rPr>
          <w:rFonts w:cs="Arial"/>
          <w:sz w:val="24"/>
          <w:szCs w:val="24"/>
          <w:lang w:val="sr-Cyrl-RS"/>
        </w:rPr>
        <w:t>(</w:t>
      </w:r>
      <w:r w:rsidRPr="00084C59">
        <w:rPr>
          <w:rFonts w:cs="Arial"/>
          <w:sz w:val="24"/>
          <w:szCs w:val="24"/>
        </w:rPr>
        <w:t>услуге) одговара траженим техничким карактеристикама.</w:t>
      </w:r>
      <w:r w:rsidRPr="00084C59">
        <w:rPr>
          <w:rFonts w:cs="Arial"/>
          <w:sz w:val="24"/>
          <w:szCs w:val="24"/>
        </w:rPr>
        <w:tab/>
      </w:r>
    </w:p>
    <w:p w14:paraId="1EC298B9" w14:textId="77777777" w:rsidR="00750E95" w:rsidRPr="00084C59" w:rsidRDefault="00750E95" w:rsidP="00750E95">
      <w:pPr>
        <w:spacing w:before="0"/>
        <w:rPr>
          <w:rFonts w:cs="Arial"/>
          <w:sz w:val="24"/>
          <w:szCs w:val="24"/>
        </w:rPr>
      </w:pPr>
    </w:p>
    <w:p w14:paraId="2A69B3F8" w14:textId="77777777" w:rsidR="00750E95" w:rsidRPr="00084C59" w:rsidRDefault="00750E95" w:rsidP="00750E95">
      <w:pPr>
        <w:spacing w:before="0"/>
        <w:rPr>
          <w:rFonts w:cs="Arial"/>
          <w:sz w:val="24"/>
          <w:szCs w:val="24"/>
        </w:rPr>
      </w:pPr>
    </w:p>
    <w:p w14:paraId="342A04DD" w14:textId="77777777" w:rsidR="00750E95" w:rsidRPr="00084C59" w:rsidRDefault="00750E95" w:rsidP="00750E95">
      <w:pPr>
        <w:spacing w:before="0"/>
        <w:rPr>
          <w:rFonts w:cs="Arial"/>
          <w:sz w:val="24"/>
          <w:szCs w:val="24"/>
        </w:rPr>
      </w:pPr>
      <w:r w:rsidRPr="00084C59">
        <w:rPr>
          <w:rFonts w:cs="Arial"/>
          <w:sz w:val="24"/>
          <w:szCs w:val="24"/>
        </w:rPr>
        <w:t>□ ДА</w:t>
      </w:r>
    </w:p>
    <w:p w14:paraId="4B096EF9" w14:textId="77777777" w:rsidR="00750E95" w:rsidRPr="00084C59" w:rsidRDefault="00750E95" w:rsidP="00750E95">
      <w:pPr>
        <w:spacing w:before="0"/>
        <w:rPr>
          <w:rFonts w:cs="Arial"/>
          <w:sz w:val="24"/>
          <w:szCs w:val="24"/>
        </w:rPr>
      </w:pPr>
      <w:r w:rsidRPr="00084C59">
        <w:rPr>
          <w:rFonts w:cs="Arial"/>
          <w:sz w:val="24"/>
          <w:szCs w:val="24"/>
        </w:rPr>
        <w:t>□ НЕ</w:t>
      </w:r>
    </w:p>
    <w:p w14:paraId="43F31462" w14:textId="77777777" w:rsidR="00750E95" w:rsidRPr="00084C59" w:rsidRDefault="00750E95" w:rsidP="00750E95">
      <w:pPr>
        <w:spacing w:before="0"/>
        <w:rPr>
          <w:rFonts w:cs="Arial"/>
          <w:sz w:val="24"/>
          <w:szCs w:val="24"/>
        </w:rPr>
      </w:pPr>
      <w:r w:rsidRPr="00084C59">
        <w:rPr>
          <w:rFonts w:cs="Arial"/>
          <w:sz w:val="24"/>
          <w:szCs w:val="24"/>
        </w:rPr>
        <w:t xml:space="preserve">Предмет уговора нема видљивих оштећења </w:t>
      </w:r>
      <w:r w:rsidRPr="00084C59">
        <w:rPr>
          <w:rFonts w:cs="Arial"/>
          <w:sz w:val="24"/>
          <w:szCs w:val="24"/>
        </w:rPr>
        <w:tab/>
        <w:t>□ ДА</w:t>
      </w:r>
    </w:p>
    <w:p w14:paraId="5F61C9D8" w14:textId="77777777" w:rsidR="00750E95" w:rsidRPr="00084C59" w:rsidRDefault="00750E95" w:rsidP="00750E95">
      <w:pPr>
        <w:spacing w:before="0"/>
        <w:rPr>
          <w:rFonts w:cs="Arial"/>
          <w:sz w:val="24"/>
          <w:szCs w:val="24"/>
        </w:rPr>
      </w:pPr>
      <w:r w:rsidRPr="00084C59">
        <w:rPr>
          <w:rFonts w:cs="Arial"/>
          <w:sz w:val="24"/>
          <w:szCs w:val="24"/>
        </w:rPr>
        <w:t>□ НЕ</w:t>
      </w:r>
    </w:p>
    <w:p w14:paraId="45893FEE" w14:textId="77777777" w:rsidR="00750E95" w:rsidRPr="00084C59" w:rsidRDefault="00750E95" w:rsidP="00750E95">
      <w:pPr>
        <w:spacing w:before="0"/>
        <w:rPr>
          <w:rFonts w:cs="Arial"/>
          <w:sz w:val="24"/>
          <w:szCs w:val="24"/>
        </w:rPr>
      </w:pPr>
    </w:p>
    <w:p w14:paraId="3D666CD8" w14:textId="77777777" w:rsidR="00750E95" w:rsidRPr="00084C59" w:rsidRDefault="00750E95" w:rsidP="00750E95">
      <w:pPr>
        <w:spacing w:before="0"/>
        <w:rPr>
          <w:rFonts w:cs="Arial"/>
          <w:sz w:val="24"/>
          <w:szCs w:val="24"/>
        </w:rPr>
      </w:pPr>
      <w:r w:rsidRPr="00084C59">
        <w:rPr>
          <w:rFonts w:cs="Arial"/>
          <w:sz w:val="24"/>
          <w:szCs w:val="24"/>
        </w:rPr>
        <w:t>Укупан број позиција из спецификације:                            Број улаза:</w:t>
      </w:r>
    </w:p>
    <w:p w14:paraId="1D6A7D14" w14:textId="77777777" w:rsidR="00750E95" w:rsidRPr="00084C59" w:rsidRDefault="00750E95" w:rsidP="00750E95">
      <w:pPr>
        <w:spacing w:before="0"/>
        <w:rPr>
          <w:rFonts w:cs="Arial"/>
          <w:sz w:val="24"/>
          <w:szCs w:val="24"/>
        </w:rPr>
      </w:pPr>
      <w:r w:rsidRPr="00084C59">
        <w:rPr>
          <w:rFonts w:cs="Arial"/>
          <w:sz w:val="24"/>
          <w:szCs w:val="24"/>
        </w:rPr>
        <w:t>___________________________________________________________________</w:t>
      </w:r>
    </w:p>
    <w:p w14:paraId="194D1D3E" w14:textId="77777777" w:rsidR="00750E95" w:rsidRPr="00084C59" w:rsidRDefault="00750E95" w:rsidP="00750E95">
      <w:pPr>
        <w:spacing w:before="0"/>
        <w:rPr>
          <w:rFonts w:cs="Arial"/>
          <w:sz w:val="24"/>
          <w:szCs w:val="24"/>
        </w:rPr>
      </w:pPr>
    </w:p>
    <w:p w14:paraId="3E67971C" w14:textId="77777777" w:rsidR="00750E95" w:rsidRPr="00084C59" w:rsidRDefault="00750E95" w:rsidP="00750E95">
      <w:pPr>
        <w:spacing w:before="0"/>
        <w:rPr>
          <w:rFonts w:cs="Arial"/>
          <w:sz w:val="24"/>
          <w:szCs w:val="24"/>
        </w:rPr>
      </w:pPr>
      <w:r w:rsidRPr="00084C59">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271CE0DE" w14:textId="77777777" w:rsidR="00750E95" w:rsidRPr="00084C59" w:rsidRDefault="00750E95" w:rsidP="00750E95">
      <w:pPr>
        <w:spacing w:before="0"/>
        <w:rPr>
          <w:rFonts w:cs="Arial"/>
          <w:sz w:val="24"/>
          <w:szCs w:val="24"/>
        </w:rPr>
      </w:pPr>
    </w:p>
    <w:p w14:paraId="19EB7A5E" w14:textId="77777777" w:rsidR="00750E95" w:rsidRPr="00084C59" w:rsidRDefault="00750E95" w:rsidP="00750E95">
      <w:pPr>
        <w:spacing w:before="0"/>
        <w:rPr>
          <w:rFonts w:cs="Arial"/>
          <w:sz w:val="24"/>
          <w:szCs w:val="24"/>
        </w:rPr>
      </w:pPr>
    </w:p>
    <w:p w14:paraId="79C23A31" w14:textId="77777777" w:rsidR="00750E95" w:rsidRPr="00084C59" w:rsidRDefault="00750E95" w:rsidP="00750E95">
      <w:pPr>
        <w:spacing w:before="0"/>
        <w:rPr>
          <w:rFonts w:cs="Arial"/>
          <w:sz w:val="24"/>
          <w:szCs w:val="24"/>
        </w:rPr>
      </w:pPr>
    </w:p>
    <w:p w14:paraId="2B3F6609" w14:textId="77777777" w:rsidR="00750E95" w:rsidRPr="00084C59" w:rsidRDefault="00750E95" w:rsidP="00750E95">
      <w:pPr>
        <w:spacing w:before="0"/>
        <w:rPr>
          <w:rFonts w:cs="Arial"/>
          <w:sz w:val="24"/>
          <w:szCs w:val="24"/>
        </w:rPr>
      </w:pPr>
      <w:r w:rsidRPr="00084C59">
        <w:rPr>
          <w:rFonts w:cs="Arial"/>
          <w:sz w:val="24"/>
          <w:szCs w:val="24"/>
        </w:rPr>
        <w:t>Б) Да су услуга</w:t>
      </w:r>
      <w:r w:rsidRPr="00084C59">
        <w:rPr>
          <w:rFonts w:cs="Arial"/>
          <w:sz w:val="24"/>
          <w:szCs w:val="24"/>
          <w:lang w:val="sr-Cyrl-RS"/>
        </w:rPr>
        <w:t>(е)</w:t>
      </w:r>
      <w:r w:rsidRPr="00084C59">
        <w:rPr>
          <w:rFonts w:cs="Arial"/>
          <w:sz w:val="24"/>
          <w:szCs w:val="24"/>
        </w:rPr>
        <w:t xml:space="preserve"> извршени у обиму, квалитету, уговореном року и сагласно уговору потврђују:</w:t>
      </w:r>
    </w:p>
    <w:p w14:paraId="3A3A210A" w14:textId="77777777" w:rsidR="00750E95" w:rsidRPr="00084C59" w:rsidRDefault="00750E95" w:rsidP="00750E95">
      <w:pPr>
        <w:spacing w:before="0"/>
        <w:rPr>
          <w:rFonts w:cs="Arial"/>
          <w:sz w:val="24"/>
          <w:szCs w:val="24"/>
        </w:rPr>
      </w:pPr>
    </w:p>
    <w:p w14:paraId="63125832" w14:textId="3E4CEE52" w:rsidR="00750E95" w:rsidRPr="00084C59" w:rsidRDefault="00750E95" w:rsidP="00750E95">
      <w:pPr>
        <w:spacing w:before="0"/>
        <w:rPr>
          <w:rFonts w:cs="Arial"/>
          <w:sz w:val="24"/>
          <w:szCs w:val="24"/>
        </w:rPr>
      </w:pPr>
      <w:r w:rsidRPr="00084C59">
        <w:rPr>
          <w:rFonts w:cs="Arial"/>
          <w:sz w:val="24"/>
          <w:szCs w:val="24"/>
        </w:rPr>
        <w:t xml:space="preserve">    ПР</w:t>
      </w:r>
      <w:r w:rsidRPr="00084C59">
        <w:rPr>
          <w:rFonts w:cs="Arial"/>
          <w:sz w:val="24"/>
          <w:szCs w:val="24"/>
          <w:lang w:val="sr-Cyrl-RS"/>
        </w:rPr>
        <w:t>УЖАЛАЦ</w:t>
      </w:r>
      <w:r w:rsidR="00075B4F">
        <w:rPr>
          <w:rFonts w:cs="Arial"/>
          <w:sz w:val="24"/>
          <w:szCs w:val="24"/>
          <w:lang w:val="sr-Cyrl-RS"/>
        </w:rPr>
        <w:t xml:space="preserve"> </w:t>
      </w:r>
      <w:r w:rsidRPr="00084C59">
        <w:rPr>
          <w:rFonts w:cs="Arial"/>
          <w:sz w:val="24"/>
          <w:szCs w:val="24"/>
        </w:rPr>
        <w:t>:</w:t>
      </w:r>
      <w:r w:rsidRPr="00084C59">
        <w:rPr>
          <w:rFonts w:cs="Arial"/>
          <w:sz w:val="24"/>
          <w:szCs w:val="24"/>
        </w:rPr>
        <w:tab/>
        <w:t xml:space="preserve">         </w:t>
      </w:r>
      <w:r w:rsidRPr="00084C59">
        <w:rPr>
          <w:rFonts w:cs="Arial"/>
          <w:sz w:val="24"/>
          <w:szCs w:val="24"/>
          <w:lang w:val="sr-Cyrl-RS"/>
        </w:rPr>
        <w:t xml:space="preserve">                                                         </w:t>
      </w:r>
      <w:r w:rsidRPr="00084C59">
        <w:rPr>
          <w:rFonts w:cs="Arial"/>
          <w:sz w:val="24"/>
          <w:szCs w:val="24"/>
        </w:rPr>
        <w:t xml:space="preserve">   К</w:t>
      </w:r>
      <w:r w:rsidRPr="00084C59">
        <w:rPr>
          <w:rFonts w:cs="Arial"/>
          <w:sz w:val="24"/>
          <w:szCs w:val="24"/>
          <w:lang w:val="sr-Cyrl-RS"/>
        </w:rPr>
        <w:t>ОРИСНИК</w:t>
      </w:r>
      <w:r w:rsidRPr="00084C59">
        <w:rPr>
          <w:rFonts w:cs="Arial"/>
          <w:sz w:val="24"/>
          <w:szCs w:val="24"/>
        </w:rPr>
        <w:t xml:space="preserve">:                 </w:t>
      </w:r>
    </w:p>
    <w:p w14:paraId="51CE4EA7" w14:textId="77777777" w:rsidR="00750E95" w:rsidRPr="00084C59" w:rsidRDefault="00750E95" w:rsidP="00750E95">
      <w:pPr>
        <w:spacing w:before="0"/>
        <w:rPr>
          <w:rFonts w:cs="Arial"/>
          <w:sz w:val="24"/>
          <w:szCs w:val="24"/>
        </w:rPr>
      </w:pPr>
    </w:p>
    <w:p w14:paraId="72AC4A5C" w14:textId="77777777" w:rsidR="00750E95" w:rsidRPr="00084C59" w:rsidRDefault="00750E95" w:rsidP="00750E95">
      <w:pPr>
        <w:spacing w:before="0"/>
        <w:rPr>
          <w:rFonts w:cs="Arial"/>
          <w:sz w:val="24"/>
          <w:szCs w:val="24"/>
        </w:rPr>
      </w:pPr>
      <w:r w:rsidRPr="00084C59">
        <w:rPr>
          <w:rFonts w:cs="Arial"/>
          <w:sz w:val="24"/>
          <w:szCs w:val="24"/>
        </w:rPr>
        <w:t>_______________</w:t>
      </w:r>
      <w:r w:rsidRPr="00084C59">
        <w:rPr>
          <w:rFonts w:cs="Arial"/>
          <w:sz w:val="24"/>
          <w:szCs w:val="24"/>
        </w:rPr>
        <w:tab/>
      </w:r>
      <w:r>
        <w:rPr>
          <w:rFonts w:cs="Arial"/>
          <w:sz w:val="24"/>
          <w:szCs w:val="24"/>
          <w:lang w:val="sr-Cyrl-RS"/>
        </w:rPr>
        <w:t xml:space="preserve">                                         </w:t>
      </w:r>
      <w:r w:rsidRPr="00084C59">
        <w:rPr>
          <w:rFonts w:cs="Arial"/>
          <w:sz w:val="24"/>
          <w:szCs w:val="24"/>
        </w:rPr>
        <w:t xml:space="preserve">         __________________________</w:t>
      </w:r>
    </w:p>
    <w:p w14:paraId="56ADA8A0" w14:textId="77777777" w:rsidR="00750E95" w:rsidRPr="00084C59" w:rsidRDefault="00750E95" w:rsidP="00750E95">
      <w:pPr>
        <w:spacing w:before="0"/>
        <w:rPr>
          <w:rFonts w:cs="Arial"/>
          <w:sz w:val="24"/>
          <w:szCs w:val="24"/>
        </w:rPr>
      </w:pPr>
      <w:r w:rsidRPr="00084C59">
        <w:rPr>
          <w:rFonts w:cs="Arial"/>
          <w:sz w:val="24"/>
          <w:szCs w:val="24"/>
        </w:rPr>
        <w:lastRenderedPageBreak/>
        <w:t xml:space="preserve">    (Име и презиме)</w:t>
      </w:r>
      <w:r w:rsidRPr="00084C59">
        <w:rPr>
          <w:rFonts w:cs="Arial"/>
          <w:sz w:val="24"/>
          <w:szCs w:val="24"/>
          <w:lang w:val="sr-Cyrl-RS"/>
        </w:rPr>
        <w:t xml:space="preserve">                                                    </w:t>
      </w:r>
      <w:r w:rsidRPr="00084C59">
        <w:rPr>
          <w:rFonts w:cs="Arial"/>
          <w:sz w:val="24"/>
          <w:szCs w:val="24"/>
        </w:rPr>
        <w:t xml:space="preserve">         </w:t>
      </w:r>
      <w:r>
        <w:rPr>
          <w:rFonts w:cs="Arial"/>
          <w:sz w:val="24"/>
          <w:szCs w:val="24"/>
          <w:lang w:val="sr-Cyrl-RS"/>
        </w:rPr>
        <w:t>(</w:t>
      </w:r>
      <w:r w:rsidRPr="00084C59">
        <w:rPr>
          <w:rFonts w:cs="Arial"/>
          <w:sz w:val="24"/>
          <w:szCs w:val="24"/>
        </w:rPr>
        <w:t>Руководилац пројекта/)</w:t>
      </w:r>
    </w:p>
    <w:p w14:paraId="5F2AF00B" w14:textId="77777777" w:rsidR="00750E95" w:rsidRPr="00084C59" w:rsidRDefault="00750E95" w:rsidP="00750E95">
      <w:pPr>
        <w:spacing w:before="0"/>
        <w:rPr>
          <w:rFonts w:cs="Arial"/>
          <w:sz w:val="24"/>
          <w:szCs w:val="24"/>
        </w:rPr>
      </w:pPr>
    </w:p>
    <w:p w14:paraId="24E9B90A" w14:textId="7501145D" w:rsidR="00C05F51" w:rsidRDefault="00750E95" w:rsidP="00EA4D17">
      <w:pPr>
        <w:pStyle w:val="KDObrazac"/>
        <w:jc w:val="both"/>
        <w:rPr>
          <w:rFonts w:eastAsia="TimesNewRomanPSMT"/>
          <w:b w:val="0"/>
          <w:lang w:val="sr-Cyrl-RS" w:eastAsia="ar-SA"/>
        </w:rPr>
      </w:pPr>
      <w:r w:rsidRPr="007B3717">
        <w:rPr>
          <w:rFonts w:eastAsia="Arial Unicode MS"/>
          <w:sz w:val="24"/>
          <w:szCs w:val="24"/>
        </w:rPr>
        <w:br w:type="page"/>
      </w:r>
      <w:bookmarkEnd w:id="261"/>
    </w:p>
    <w:p w14:paraId="45773077" w14:textId="77777777" w:rsidR="00EA4D17" w:rsidRPr="00EA4D17" w:rsidRDefault="00EA4D17" w:rsidP="00EA4D17">
      <w:pPr>
        <w:pStyle w:val="KDObrazac"/>
        <w:jc w:val="both"/>
        <w:rPr>
          <w:rFonts w:eastAsia="TimesNewRomanPSMT"/>
          <w:b w:val="0"/>
          <w:lang w:val="sr-Cyrl-RS" w:eastAsia="ar-SA"/>
        </w:rPr>
      </w:pPr>
    </w:p>
    <w:p w14:paraId="356C79A5" w14:textId="77777777" w:rsidR="00343A18" w:rsidRPr="00DB3387" w:rsidRDefault="00A447F1" w:rsidP="00A5574A">
      <w:pPr>
        <w:pStyle w:val="KDPodnaslov1"/>
        <w:spacing w:before="0"/>
        <w:ind w:left="360"/>
        <w:jc w:val="right"/>
        <w:rPr>
          <w:rFonts w:cs="Arial"/>
          <w:sz w:val="24"/>
          <w:szCs w:val="24"/>
          <w:lang w:val="sr-Latn-CS"/>
        </w:rPr>
      </w:pPr>
      <w:r>
        <w:rPr>
          <w:rFonts w:eastAsia="Arial Unicode MS" w:cs="Arial"/>
          <w:sz w:val="24"/>
          <w:szCs w:val="24"/>
          <w:lang w:val="sr-Latn-CS"/>
        </w:rPr>
        <w:t>8</w:t>
      </w:r>
      <w:r w:rsidR="00B44559" w:rsidRPr="00DB3387">
        <w:rPr>
          <w:rFonts w:eastAsia="Arial Unicode MS" w:cs="Arial"/>
          <w:sz w:val="24"/>
          <w:szCs w:val="24"/>
          <w:lang w:val="sr-Latn-CS"/>
        </w:rPr>
        <w:t xml:space="preserve">. </w:t>
      </w:r>
      <w:r w:rsidR="00343A18" w:rsidRPr="00DB3387">
        <w:rPr>
          <w:rFonts w:cs="Arial"/>
          <w:sz w:val="24"/>
          <w:szCs w:val="24"/>
          <w:lang w:val="sr-Latn-CS"/>
        </w:rPr>
        <w:t>МОДЕЛ УГОВОРА</w:t>
      </w:r>
      <w:bookmarkEnd w:id="262"/>
    </w:p>
    <w:p w14:paraId="1D836D95" w14:textId="77777777" w:rsidR="00343A18" w:rsidRPr="00DB3387" w:rsidRDefault="00343A18" w:rsidP="00343A18">
      <w:pPr>
        <w:pStyle w:val="KDParagraf"/>
        <w:spacing w:before="0"/>
        <w:rPr>
          <w:rFonts w:cs="Arial"/>
          <w:i/>
          <w:sz w:val="24"/>
          <w:szCs w:val="24"/>
          <w:lang w:val="sr-Latn-CS"/>
        </w:rPr>
      </w:pPr>
      <w:r w:rsidRPr="00DB3387">
        <w:rPr>
          <w:rFonts w:cs="Arial"/>
          <w:i/>
          <w:sz w:val="24"/>
          <w:szCs w:val="24"/>
          <w:lang w:val="sr-Latn-C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60FC146" w14:textId="77777777" w:rsidR="00343A18" w:rsidRPr="00DB3387" w:rsidRDefault="00343A18" w:rsidP="00343A18">
      <w:pPr>
        <w:pStyle w:val="KDParagraf"/>
        <w:spacing w:before="0"/>
        <w:rPr>
          <w:rFonts w:cs="Arial"/>
          <w:color w:val="000000"/>
          <w:sz w:val="24"/>
          <w:szCs w:val="24"/>
          <w:lang w:val="sr-Latn-CS"/>
        </w:rPr>
      </w:pPr>
    </w:p>
    <w:p w14:paraId="35767398" w14:textId="77777777" w:rsidR="00EE793E" w:rsidRPr="00F86D82" w:rsidRDefault="00EE793E" w:rsidP="00EE793E">
      <w:pPr>
        <w:pStyle w:val="KDParagraf"/>
        <w:spacing w:before="0"/>
        <w:rPr>
          <w:rFonts w:cs="Arial"/>
          <w:b/>
          <w:sz w:val="24"/>
          <w:szCs w:val="24"/>
        </w:rPr>
      </w:pPr>
      <w:r w:rsidRPr="00F86D82">
        <w:rPr>
          <w:rFonts w:cs="Arial"/>
          <w:b/>
          <w:sz w:val="24"/>
          <w:szCs w:val="24"/>
        </w:rPr>
        <w:t>Уговорне стране:</w:t>
      </w:r>
    </w:p>
    <w:p w14:paraId="1C3D6DE8" w14:textId="77777777" w:rsidR="003377D3" w:rsidRPr="00F86D82" w:rsidRDefault="003377D3" w:rsidP="00EE793E">
      <w:pPr>
        <w:pStyle w:val="KDParagraf"/>
        <w:spacing w:before="0"/>
        <w:rPr>
          <w:rFonts w:cs="Arial"/>
          <w:b/>
          <w:sz w:val="24"/>
          <w:szCs w:val="24"/>
        </w:rPr>
      </w:pPr>
    </w:p>
    <w:p w14:paraId="7BAE0F08" w14:textId="77777777" w:rsidR="00EE793E" w:rsidRPr="00F86D82" w:rsidRDefault="00EE793E" w:rsidP="00EE793E">
      <w:pPr>
        <w:pStyle w:val="KDParagraf"/>
        <w:spacing w:before="0"/>
        <w:rPr>
          <w:rFonts w:cs="Arial"/>
          <w:sz w:val="24"/>
          <w:szCs w:val="24"/>
        </w:rPr>
      </w:pPr>
      <w:r w:rsidRPr="00F86D82">
        <w:rPr>
          <w:rFonts w:cs="Arial"/>
          <w:b/>
          <w:sz w:val="24"/>
          <w:szCs w:val="24"/>
        </w:rPr>
        <w:t>КОРИСНИК УСЛУГЕ</w:t>
      </w:r>
      <w:r w:rsidRPr="00F86D82">
        <w:rPr>
          <w:rFonts w:cs="Arial"/>
          <w:sz w:val="24"/>
          <w:szCs w:val="24"/>
        </w:rPr>
        <w:t xml:space="preserve">: </w:t>
      </w:r>
    </w:p>
    <w:p w14:paraId="5F83971F" w14:textId="77777777" w:rsidR="00EE793E" w:rsidRPr="00F86D82" w:rsidRDefault="00EE793E" w:rsidP="00EE793E">
      <w:pPr>
        <w:pStyle w:val="KDParagraf"/>
        <w:spacing w:before="0"/>
        <w:rPr>
          <w:rFonts w:cs="Arial"/>
          <w:sz w:val="24"/>
          <w:szCs w:val="24"/>
        </w:rPr>
      </w:pPr>
    </w:p>
    <w:p w14:paraId="56496BC8" w14:textId="77777777" w:rsidR="00EE793E" w:rsidRPr="00F86D82" w:rsidRDefault="00207CE8" w:rsidP="00EE793E">
      <w:pPr>
        <w:pStyle w:val="KDParagraf"/>
        <w:spacing w:before="0"/>
        <w:rPr>
          <w:rFonts w:cs="Arial"/>
          <w:sz w:val="24"/>
          <w:szCs w:val="24"/>
        </w:rPr>
      </w:pPr>
      <w:r w:rsidRPr="00F86D82">
        <w:rPr>
          <w:rFonts w:cs="Arial"/>
          <w:sz w:val="24"/>
          <w:szCs w:val="24"/>
        </w:rPr>
        <w:t xml:space="preserve">1. </w:t>
      </w:r>
      <w:r w:rsidR="00EE793E" w:rsidRPr="00F86D82">
        <w:rPr>
          <w:rFonts w:cs="Arial"/>
          <w:sz w:val="24"/>
          <w:szCs w:val="24"/>
        </w:rPr>
        <w:t xml:space="preserve">Јавно предузеће „Електропривреда Србије“ Београд, Улица царице Милице бр. 2, матични број: 20053658, ПИБ 103920327, текући рачун 160-700-13, </w:t>
      </w:r>
      <w:r w:rsidR="00EE793E" w:rsidRPr="00EE793E">
        <w:rPr>
          <w:rFonts w:cs="Arial"/>
          <w:sz w:val="24"/>
          <w:szCs w:val="24"/>
        </w:rPr>
        <w:t>Banca</w:t>
      </w:r>
      <w:r w:rsidR="00EE793E" w:rsidRPr="00F86D82">
        <w:rPr>
          <w:rFonts w:cs="Arial"/>
          <w:sz w:val="24"/>
          <w:szCs w:val="24"/>
        </w:rPr>
        <w:t xml:space="preserve"> </w:t>
      </w:r>
      <w:r w:rsidR="00EE793E" w:rsidRPr="00EE793E">
        <w:rPr>
          <w:rFonts w:cs="Arial"/>
          <w:sz w:val="24"/>
          <w:szCs w:val="24"/>
        </w:rPr>
        <w:t>Intes</w:t>
      </w:r>
      <w:r w:rsidR="00EE793E" w:rsidRPr="00F86D82">
        <w:rPr>
          <w:rFonts w:cs="Arial"/>
          <w:sz w:val="24"/>
          <w:szCs w:val="24"/>
        </w:rPr>
        <w:t>а, а.д. Београд, које заступа законски заступник</w:t>
      </w:r>
      <w:r w:rsidR="004B3501">
        <w:rPr>
          <w:rFonts w:cs="Arial"/>
          <w:sz w:val="24"/>
          <w:szCs w:val="24"/>
        </w:rPr>
        <w:t xml:space="preserve"> Милорад Грчић</w:t>
      </w:r>
      <w:r w:rsidR="00EE793E" w:rsidRPr="00F86D82">
        <w:rPr>
          <w:rFonts w:cs="Arial"/>
          <w:sz w:val="24"/>
          <w:szCs w:val="24"/>
        </w:rPr>
        <w:t xml:space="preserve">, </w:t>
      </w:r>
      <w:r w:rsidR="00C3460C">
        <w:rPr>
          <w:rFonts w:cs="Arial"/>
          <w:sz w:val="24"/>
          <w:szCs w:val="24"/>
        </w:rPr>
        <w:t xml:space="preserve">в.д. </w:t>
      </w:r>
      <w:r w:rsidR="00EE793E" w:rsidRPr="00F86D82">
        <w:rPr>
          <w:rFonts w:cs="Arial"/>
          <w:sz w:val="24"/>
          <w:szCs w:val="24"/>
        </w:rPr>
        <w:t>директор</w:t>
      </w:r>
      <w:r w:rsidR="00C3460C">
        <w:rPr>
          <w:rFonts w:cs="Arial"/>
          <w:sz w:val="24"/>
          <w:szCs w:val="24"/>
        </w:rPr>
        <w:t>а</w:t>
      </w:r>
      <w:r w:rsidR="00EE793E" w:rsidRPr="00F86D82">
        <w:rPr>
          <w:rFonts w:cs="Arial"/>
          <w:sz w:val="24"/>
          <w:szCs w:val="24"/>
        </w:rPr>
        <w:t xml:space="preserve"> (у даљем тексту: Корисник услуге)  </w:t>
      </w:r>
    </w:p>
    <w:p w14:paraId="59B8CA98" w14:textId="77777777" w:rsidR="00EE793E" w:rsidRPr="00F86D82" w:rsidRDefault="00EE793E" w:rsidP="00EE793E">
      <w:pPr>
        <w:pStyle w:val="KDParagraf"/>
        <w:spacing w:before="0"/>
        <w:rPr>
          <w:rFonts w:cs="Arial"/>
          <w:sz w:val="24"/>
          <w:szCs w:val="24"/>
        </w:rPr>
      </w:pPr>
    </w:p>
    <w:p w14:paraId="21411B7D" w14:textId="77777777" w:rsidR="00EE793E" w:rsidRPr="00F86D82" w:rsidRDefault="00EE793E" w:rsidP="00EE793E">
      <w:pPr>
        <w:pStyle w:val="KDParagraf"/>
        <w:spacing w:before="0"/>
        <w:rPr>
          <w:rFonts w:cs="Arial"/>
          <w:sz w:val="24"/>
          <w:szCs w:val="24"/>
        </w:rPr>
      </w:pPr>
      <w:r w:rsidRPr="00F86D82">
        <w:rPr>
          <w:rFonts w:cs="Arial"/>
          <w:sz w:val="24"/>
          <w:szCs w:val="24"/>
        </w:rPr>
        <w:t>и</w:t>
      </w:r>
    </w:p>
    <w:p w14:paraId="59C83DF6" w14:textId="77777777" w:rsidR="00EE793E" w:rsidRPr="00F86D82" w:rsidRDefault="00EE793E" w:rsidP="00EE793E">
      <w:pPr>
        <w:pStyle w:val="KDParagraf"/>
        <w:spacing w:before="0"/>
        <w:rPr>
          <w:rFonts w:cs="Arial"/>
          <w:sz w:val="24"/>
          <w:szCs w:val="24"/>
        </w:rPr>
      </w:pPr>
    </w:p>
    <w:p w14:paraId="71FDDF01" w14:textId="77777777" w:rsidR="00EE793E" w:rsidRPr="00F86D82" w:rsidRDefault="00EE793E" w:rsidP="00EE793E">
      <w:pPr>
        <w:pStyle w:val="KDParagraf"/>
        <w:spacing w:before="0"/>
        <w:rPr>
          <w:rFonts w:cs="Arial"/>
          <w:sz w:val="24"/>
          <w:szCs w:val="24"/>
        </w:rPr>
      </w:pPr>
      <w:r w:rsidRPr="00F86D82">
        <w:rPr>
          <w:rFonts w:cs="Arial"/>
          <w:b/>
          <w:sz w:val="24"/>
          <w:szCs w:val="24"/>
        </w:rPr>
        <w:t>ПРУЖАЛАЦ УСЛУГЕ</w:t>
      </w:r>
      <w:r w:rsidRPr="00F86D82">
        <w:rPr>
          <w:rFonts w:cs="Arial"/>
          <w:sz w:val="24"/>
          <w:szCs w:val="24"/>
        </w:rPr>
        <w:t xml:space="preserve">:  </w:t>
      </w:r>
    </w:p>
    <w:p w14:paraId="336124FF" w14:textId="77777777" w:rsidR="00EE793E" w:rsidRPr="00F86D82" w:rsidRDefault="00EE793E" w:rsidP="00EE793E">
      <w:pPr>
        <w:pStyle w:val="KDParagraf"/>
        <w:spacing w:before="0"/>
        <w:rPr>
          <w:rFonts w:cs="Arial"/>
          <w:sz w:val="24"/>
          <w:szCs w:val="24"/>
        </w:rPr>
      </w:pPr>
    </w:p>
    <w:p w14:paraId="30D51963" w14:textId="77777777" w:rsidR="00207CE8" w:rsidRPr="00F86D82" w:rsidRDefault="00207CE8" w:rsidP="00EE793E">
      <w:pPr>
        <w:pStyle w:val="KDParagraf"/>
        <w:spacing w:before="0"/>
        <w:rPr>
          <w:rFonts w:cs="Arial"/>
          <w:sz w:val="24"/>
          <w:szCs w:val="24"/>
        </w:rPr>
      </w:pPr>
      <w:r w:rsidRPr="00F86D82">
        <w:rPr>
          <w:rFonts w:cs="Arial"/>
          <w:sz w:val="24"/>
          <w:szCs w:val="24"/>
        </w:rPr>
        <w:t xml:space="preserve">2. </w:t>
      </w:r>
      <w:r w:rsidR="00EE793E" w:rsidRPr="00F86D82">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w:t>
      </w:r>
      <w:r w:rsidR="004A0166" w:rsidRPr="00F86D82">
        <w:rPr>
          <w:rFonts w:cs="Arial"/>
          <w:sz w:val="24"/>
          <w:szCs w:val="24"/>
        </w:rPr>
        <w:t xml:space="preserve"> и за рачун групе понуђача) </w:t>
      </w:r>
    </w:p>
    <w:p w14:paraId="7A3BC121" w14:textId="77777777" w:rsidR="00EE793E" w:rsidRPr="00F86D82" w:rsidRDefault="00207CE8" w:rsidP="00EE793E">
      <w:pPr>
        <w:pStyle w:val="KDParagraf"/>
        <w:spacing w:before="0"/>
        <w:rPr>
          <w:rFonts w:cs="Arial"/>
          <w:sz w:val="24"/>
          <w:szCs w:val="24"/>
        </w:rPr>
      </w:pPr>
      <w:r w:rsidRPr="00F86D82">
        <w:rPr>
          <w:rFonts w:cs="Arial"/>
          <w:sz w:val="24"/>
          <w:szCs w:val="24"/>
        </w:rPr>
        <w:t>2а)________________________________________из</w:t>
      </w:r>
      <w:r w:rsidRPr="00F86D82">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r w:rsidR="004A0166">
        <w:rPr>
          <w:rFonts w:cs="Arial"/>
          <w:sz w:val="24"/>
          <w:szCs w:val="24"/>
        </w:rPr>
        <w:t>,</w:t>
      </w:r>
      <w:r w:rsidR="004A0166" w:rsidRPr="00F86D82">
        <w:t xml:space="preserve"> </w:t>
      </w:r>
      <w:r w:rsidR="004A0166" w:rsidRPr="00F86D82">
        <w:rPr>
          <w:rFonts w:cs="Arial"/>
          <w:sz w:val="24"/>
          <w:szCs w:val="24"/>
        </w:rPr>
        <w:t>(у даљем тексту: Пружалац услуге)</w:t>
      </w:r>
    </w:p>
    <w:p w14:paraId="616D0AD8" w14:textId="77777777" w:rsidR="00207CE8" w:rsidRPr="00F86D82" w:rsidRDefault="00207CE8" w:rsidP="00EE793E">
      <w:pPr>
        <w:pStyle w:val="KDParagraf"/>
        <w:spacing w:before="0"/>
        <w:rPr>
          <w:rFonts w:cs="Arial"/>
          <w:sz w:val="24"/>
          <w:szCs w:val="24"/>
        </w:rPr>
      </w:pPr>
    </w:p>
    <w:p w14:paraId="2F45E40D" w14:textId="77777777" w:rsidR="004A0166" w:rsidRPr="00F86D82" w:rsidRDefault="004A0166" w:rsidP="00EE793E">
      <w:pPr>
        <w:pStyle w:val="KDParagraf"/>
        <w:spacing w:before="0"/>
        <w:rPr>
          <w:rFonts w:cs="Arial"/>
          <w:sz w:val="24"/>
          <w:szCs w:val="24"/>
        </w:rPr>
      </w:pPr>
    </w:p>
    <w:p w14:paraId="274A898F" w14:textId="77777777" w:rsidR="00EE793E" w:rsidRPr="00F86D82" w:rsidRDefault="00EE793E" w:rsidP="00EE793E">
      <w:pPr>
        <w:pStyle w:val="KDParagraf"/>
        <w:spacing w:before="0"/>
        <w:rPr>
          <w:rFonts w:cs="Arial"/>
          <w:sz w:val="24"/>
          <w:szCs w:val="24"/>
        </w:rPr>
      </w:pPr>
      <w:r w:rsidRPr="00F86D82">
        <w:rPr>
          <w:rFonts w:cs="Arial"/>
          <w:sz w:val="24"/>
          <w:szCs w:val="24"/>
        </w:rPr>
        <w:t>(у даљем тексту заједно</w:t>
      </w:r>
      <w:r w:rsidR="00DE1A17">
        <w:rPr>
          <w:rFonts w:cs="Arial"/>
          <w:sz w:val="24"/>
          <w:szCs w:val="24"/>
        </w:rPr>
        <w:t xml:space="preserve"> названи</w:t>
      </w:r>
      <w:r w:rsidRPr="00F86D82">
        <w:rPr>
          <w:rFonts w:cs="Arial"/>
          <w:sz w:val="24"/>
          <w:szCs w:val="24"/>
        </w:rPr>
        <w:t>: Уговорне стране)</w:t>
      </w:r>
    </w:p>
    <w:p w14:paraId="718C0DAF" w14:textId="77777777" w:rsidR="00EE793E" w:rsidRPr="00F86D82" w:rsidRDefault="00EE793E" w:rsidP="00EE793E">
      <w:pPr>
        <w:pStyle w:val="KDParagraf"/>
        <w:spacing w:before="0"/>
        <w:rPr>
          <w:rFonts w:cs="Arial"/>
          <w:sz w:val="24"/>
          <w:szCs w:val="24"/>
        </w:rPr>
      </w:pPr>
      <w:r w:rsidRPr="00F86D82">
        <w:rPr>
          <w:rFonts w:cs="Arial"/>
          <w:sz w:val="24"/>
          <w:szCs w:val="24"/>
        </w:rPr>
        <w:tab/>
      </w:r>
    </w:p>
    <w:p w14:paraId="24F5F181" w14:textId="77777777" w:rsidR="00343A18" w:rsidRPr="00F86D82" w:rsidRDefault="00EE793E" w:rsidP="00EE793E">
      <w:pPr>
        <w:pStyle w:val="KDParagraf"/>
        <w:spacing w:before="0"/>
        <w:rPr>
          <w:rFonts w:cs="Arial"/>
          <w:sz w:val="24"/>
          <w:szCs w:val="24"/>
        </w:rPr>
      </w:pPr>
      <w:r w:rsidRPr="00F86D82">
        <w:rPr>
          <w:rFonts w:cs="Arial"/>
          <w:sz w:val="24"/>
          <w:szCs w:val="24"/>
        </w:rPr>
        <w:t>закључиле су у Београду,</w:t>
      </w:r>
    </w:p>
    <w:p w14:paraId="0A3EB051" w14:textId="77777777" w:rsidR="00EE793E" w:rsidRPr="00F86D82" w:rsidRDefault="00EE793E" w:rsidP="00EE793E">
      <w:pPr>
        <w:pStyle w:val="KDParagraf"/>
        <w:spacing w:before="0"/>
        <w:rPr>
          <w:rFonts w:cs="Arial"/>
          <w:sz w:val="24"/>
          <w:szCs w:val="24"/>
        </w:rPr>
      </w:pPr>
    </w:p>
    <w:p w14:paraId="21FECDB9" w14:textId="77777777" w:rsidR="00EE793E" w:rsidRPr="00F86D82" w:rsidRDefault="00EE793E" w:rsidP="00EE793E">
      <w:pPr>
        <w:pStyle w:val="KDParagraf"/>
        <w:spacing w:before="0"/>
        <w:rPr>
          <w:rFonts w:cs="Arial"/>
          <w:b/>
          <w:sz w:val="24"/>
          <w:szCs w:val="24"/>
        </w:rPr>
      </w:pPr>
      <w:r>
        <w:rPr>
          <w:rFonts w:cs="Arial"/>
          <w:b/>
          <w:sz w:val="24"/>
          <w:szCs w:val="24"/>
        </w:rPr>
        <w:t xml:space="preserve">                                      </w:t>
      </w:r>
      <w:r w:rsidRPr="00F86D82">
        <w:rPr>
          <w:rFonts w:cs="Arial"/>
          <w:b/>
          <w:sz w:val="24"/>
          <w:szCs w:val="24"/>
        </w:rPr>
        <w:t>УГОВОР</w:t>
      </w:r>
      <w:r w:rsidRPr="00EE793E">
        <w:rPr>
          <w:rFonts w:cs="Arial"/>
          <w:b/>
          <w:sz w:val="24"/>
          <w:szCs w:val="24"/>
        </w:rPr>
        <w:t xml:space="preserve"> </w:t>
      </w:r>
      <w:r w:rsidRPr="00F86D82">
        <w:rPr>
          <w:rFonts w:cs="Arial"/>
          <w:b/>
          <w:sz w:val="24"/>
          <w:szCs w:val="24"/>
        </w:rPr>
        <w:t xml:space="preserve">О ПРУЖАЊУ УСЛУГЕ </w:t>
      </w:r>
    </w:p>
    <w:p w14:paraId="4726F1D2" w14:textId="77777777" w:rsidR="006778BB" w:rsidRPr="00F86D82" w:rsidRDefault="006778BB" w:rsidP="00EE793E">
      <w:pPr>
        <w:pStyle w:val="KDParagraf"/>
        <w:spacing w:before="0"/>
        <w:rPr>
          <w:rFonts w:cs="Arial"/>
          <w:b/>
          <w:sz w:val="24"/>
          <w:szCs w:val="24"/>
        </w:rPr>
      </w:pPr>
    </w:p>
    <w:p w14:paraId="3C17E74C" w14:textId="77777777" w:rsidR="00EE793E" w:rsidRPr="00F86D82" w:rsidRDefault="00EE793E" w:rsidP="00EE793E">
      <w:pPr>
        <w:pStyle w:val="KDParagraf"/>
        <w:spacing w:before="0"/>
        <w:rPr>
          <w:rFonts w:cs="Arial"/>
          <w:b/>
          <w:sz w:val="24"/>
          <w:szCs w:val="24"/>
        </w:rPr>
      </w:pPr>
      <w:r w:rsidRPr="00F86D82">
        <w:rPr>
          <w:rFonts w:cs="Arial"/>
          <w:b/>
          <w:sz w:val="24"/>
          <w:szCs w:val="24"/>
        </w:rPr>
        <w:t>УВОДНЕ ОДРЕДБЕ</w:t>
      </w:r>
    </w:p>
    <w:p w14:paraId="7C11188F" w14:textId="77777777" w:rsidR="00EE793E" w:rsidRPr="00F86D82" w:rsidRDefault="00EE793E" w:rsidP="00EE793E">
      <w:pPr>
        <w:pStyle w:val="KDParagraf"/>
        <w:spacing w:before="0"/>
        <w:rPr>
          <w:rFonts w:cs="Arial"/>
          <w:sz w:val="24"/>
          <w:szCs w:val="24"/>
        </w:rPr>
      </w:pPr>
    </w:p>
    <w:p w14:paraId="36E830DE" w14:textId="77777777" w:rsidR="00EE793E" w:rsidRPr="00F86D82" w:rsidRDefault="00EE793E" w:rsidP="00EE793E">
      <w:pPr>
        <w:pStyle w:val="KDParagraf"/>
        <w:spacing w:before="0"/>
        <w:rPr>
          <w:rFonts w:cs="Arial"/>
          <w:sz w:val="24"/>
          <w:szCs w:val="24"/>
        </w:rPr>
      </w:pPr>
      <w:r w:rsidRPr="00F86D82">
        <w:rPr>
          <w:rFonts w:cs="Arial"/>
          <w:sz w:val="24"/>
          <w:szCs w:val="24"/>
        </w:rPr>
        <w:t xml:space="preserve">Имајући у виду:  </w:t>
      </w:r>
    </w:p>
    <w:p w14:paraId="04A78580" w14:textId="285561B9" w:rsidR="00EE793E" w:rsidRPr="00F86D82" w:rsidRDefault="00EE793E" w:rsidP="009F4DB7">
      <w:pPr>
        <w:rPr>
          <w:rFonts w:cs="Arial"/>
          <w:sz w:val="24"/>
          <w:szCs w:val="24"/>
        </w:rPr>
      </w:pPr>
      <w:r w:rsidRPr="00F86D82">
        <w:rPr>
          <w:rFonts w:cs="Arial"/>
          <w:sz w:val="24"/>
          <w:szCs w:val="24"/>
        </w:rPr>
        <w:t>•</w:t>
      </w:r>
      <w:r w:rsidRPr="00F86D82">
        <w:rPr>
          <w:rFonts w:cs="Arial"/>
          <w:sz w:val="24"/>
          <w:szCs w:val="24"/>
        </w:rPr>
        <w:tab/>
      </w:r>
      <w:r w:rsidR="00A447F1" w:rsidRPr="00EE793E">
        <w:rPr>
          <w:rFonts w:cs="Arial"/>
          <w:sz w:val="24"/>
          <w:szCs w:val="24"/>
        </w:rPr>
        <w:t>да је Наручилац (у даљем тексту: Корисник услуге) спровео</w:t>
      </w:r>
      <w:r w:rsidR="00A447F1">
        <w:rPr>
          <w:rFonts w:cs="Arial"/>
          <w:sz w:val="24"/>
          <w:szCs w:val="24"/>
          <w:lang w:val="sr-Cyrl-RS"/>
        </w:rPr>
        <w:t xml:space="preserve"> отворени </w:t>
      </w:r>
      <w:r w:rsidR="00A447F1" w:rsidRPr="00EE793E">
        <w:rPr>
          <w:rFonts w:cs="Arial"/>
          <w:sz w:val="24"/>
          <w:szCs w:val="24"/>
        </w:rPr>
        <w:t xml:space="preserve">поступак јавне набавке, сагласно члану </w:t>
      </w:r>
      <w:r w:rsidR="00A447F1">
        <w:rPr>
          <w:rFonts w:cs="Arial"/>
          <w:sz w:val="24"/>
          <w:szCs w:val="24"/>
          <w:lang w:val="sr-Cyrl-RS"/>
        </w:rPr>
        <w:t xml:space="preserve">32. </w:t>
      </w:r>
      <w:r w:rsidR="00A447F1" w:rsidRPr="00EE793E">
        <w:rPr>
          <w:rFonts w:cs="Arial"/>
          <w:sz w:val="24"/>
          <w:szCs w:val="24"/>
        </w:rPr>
        <w:t>Закона о јавним набавкама  („Службени гласник РС“ број 124/2012, 14/2015 i 68/2015), (у даљем тексту: Закон) за ј</w:t>
      </w:r>
      <w:r w:rsidR="00A447F1">
        <w:rPr>
          <w:rFonts w:cs="Arial"/>
          <w:sz w:val="24"/>
          <w:szCs w:val="24"/>
        </w:rPr>
        <w:t>авну набавку услуге</w:t>
      </w:r>
      <w:r w:rsidR="00A447F1">
        <w:rPr>
          <w:rFonts w:cs="Arial"/>
          <w:sz w:val="24"/>
          <w:szCs w:val="24"/>
          <w:lang w:val="sr-Cyrl-RS"/>
        </w:rPr>
        <w:t>:</w:t>
      </w:r>
      <w:r w:rsidR="00A447F1">
        <w:rPr>
          <w:rFonts w:cs="Arial"/>
          <w:sz w:val="24"/>
          <w:szCs w:val="24"/>
        </w:rPr>
        <w:t xml:space="preserve"> </w:t>
      </w:r>
      <w:r w:rsidR="006778BB">
        <w:rPr>
          <w:rFonts w:cs="Arial"/>
          <w:sz w:val="24"/>
          <w:szCs w:val="24"/>
        </w:rPr>
        <w:t>„</w:t>
      </w:r>
      <w:r w:rsidR="009440B6">
        <w:rPr>
          <w:rFonts w:cs="Arial"/>
          <w:sz w:val="24"/>
          <w:szCs w:val="24"/>
        </w:rPr>
        <w:t>Едукација</w:t>
      </w:r>
      <w:r w:rsidR="00FC3946">
        <w:rPr>
          <w:rFonts w:cs="Arial"/>
          <w:sz w:val="24"/>
          <w:szCs w:val="24"/>
        </w:rPr>
        <w:t xml:space="preserve"> новинара на тем</w:t>
      </w:r>
      <w:r w:rsidR="009F4DB7">
        <w:rPr>
          <w:rFonts w:cs="Arial"/>
          <w:sz w:val="24"/>
          <w:szCs w:val="24"/>
        </w:rPr>
        <w:t>е пословања ЈП ЕПС</w:t>
      </w:r>
      <w:r w:rsidR="00075B4F">
        <w:rPr>
          <w:rFonts w:cs="Arial"/>
          <w:sz w:val="24"/>
          <w:szCs w:val="24"/>
          <w:lang w:val="sr-Cyrl-RS"/>
        </w:rPr>
        <w:t>-а</w:t>
      </w:r>
      <w:r w:rsidR="006778BB">
        <w:rPr>
          <w:rFonts w:cs="Arial"/>
          <w:sz w:val="24"/>
          <w:szCs w:val="24"/>
        </w:rPr>
        <w:t>“</w:t>
      </w:r>
      <w:r w:rsidR="006702F6" w:rsidRPr="00F86D82">
        <w:rPr>
          <w:rFonts w:cs="Arial"/>
          <w:sz w:val="24"/>
          <w:szCs w:val="24"/>
        </w:rPr>
        <w:t xml:space="preserve"> </w:t>
      </w:r>
      <w:r w:rsidRPr="00F86D82">
        <w:rPr>
          <w:rFonts w:cs="Arial"/>
          <w:sz w:val="24"/>
          <w:szCs w:val="24"/>
        </w:rPr>
        <w:t xml:space="preserve">(у даљем тексту: Услуга), </w:t>
      </w:r>
      <w:r w:rsidR="006778BB">
        <w:rPr>
          <w:rFonts w:cs="Arial"/>
          <w:sz w:val="24"/>
          <w:szCs w:val="24"/>
        </w:rPr>
        <w:t>ЈН</w:t>
      </w:r>
      <w:r w:rsidR="00F71DC3">
        <w:rPr>
          <w:rFonts w:cs="Arial"/>
          <w:sz w:val="24"/>
          <w:szCs w:val="24"/>
        </w:rPr>
        <w:t>/1000/0</w:t>
      </w:r>
      <w:r w:rsidR="009F4DB7">
        <w:rPr>
          <w:rFonts w:cs="Arial"/>
          <w:sz w:val="24"/>
          <w:szCs w:val="24"/>
        </w:rPr>
        <w:t>539</w:t>
      </w:r>
      <w:r w:rsidR="00F71DC3">
        <w:rPr>
          <w:rFonts w:cs="Arial"/>
          <w:sz w:val="24"/>
          <w:szCs w:val="24"/>
        </w:rPr>
        <w:t>/201</w:t>
      </w:r>
      <w:r w:rsidR="009F4DB7">
        <w:rPr>
          <w:rFonts w:cs="Arial"/>
          <w:sz w:val="24"/>
          <w:szCs w:val="24"/>
        </w:rPr>
        <w:t>7</w:t>
      </w:r>
      <w:r w:rsidR="00F71DC3">
        <w:rPr>
          <w:rFonts w:cs="Arial"/>
          <w:sz w:val="24"/>
          <w:szCs w:val="24"/>
        </w:rPr>
        <w:t>.</w:t>
      </w:r>
    </w:p>
    <w:p w14:paraId="29B9329A" w14:textId="77777777" w:rsidR="00EE793E" w:rsidRPr="00F86D82" w:rsidRDefault="00EE793E" w:rsidP="009F4DB7">
      <w:pPr>
        <w:pStyle w:val="KDParagraf"/>
        <w:spacing w:before="0"/>
        <w:rPr>
          <w:rFonts w:cs="Arial"/>
          <w:sz w:val="24"/>
          <w:szCs w:val="24"/>
        </w:rPr>
      </w:pPr>
      <w:r w:rsidRPr="00F86D82">
        <w:rPr>
          <w:rFonts w:cs="Arial"/>
          <w:sz w:val="24"/>
          <w:szCs w:val="24"/>
        </w:rPr>
        <w:t>•</w:t>
      </w:r>
      <w:r w:rsidRPr="00F86D82">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6778BB">
        <w:rPr>
          <w:rFonts w:cs="Arial"/>
          <w:sz w:val="24"/>
          <w:szCs w:val="24"/>
        </w:rPr>
        <w:t>___.___</w:t>
      </w:r>
      <w:r w:rsidR="00B26ED6">
        <w:rPr>
          <w:rFonts w:cs="Arial"/>
          <w:sz w:val="24"/>
          <w:szCs w:val="24"/>
        </w:rPr>
        <w:t>.</w:t>
      </w:r>
      <w:r w:rsidR="000F5597" w:rsidRPr="00EA4D17">
        <w:rPr>
          <w:rFonts w:cs="Arial"/>
          <w:sz w:val="24"/>
          <w:szCs w:val="24"/>
        </w:rPr>
        <w:t>201</w:t>
      </w:r>
      <w:r w:rsidR="009F4DB7" w:rsidRPr="00EA4D17">
        <w:rPr>
          <w:rFonts w:cs="Arial"/>
          <w:sz w:val="24"/>
          <w:szCs w:val="24"/>
        </w:rPr>
        <w:t>7</w:t>
      </w:r>
      <w:r w:rsidR="000F5597" w:rsidRPr="00EA4D17">
        <w:rPr>
          <w:rFonts w:cs="Arial"/>
          <w:sz w:val="24"/>
          <w:szCs w:val="24"/>
        </w:rPr>
        <w:t>.</w:t>
      </w:r>
      <w:r w:rsidRPr="00F86D82">
        <w:rPr>
          <w:rFonts w:cs="Arial"/>
          <w:sz w:val="24"/>
          <w:szCs w:val="24"/>
        </w:rPr>
        <w:t xml:space="preserve"> године, као и на интернет страници  Корисника услуге;</w:t>
      </w:r>
    </w:p>
    <w:p w14:paraId="40D71324" w14:textId="77777777" w:rsidR="00EE793E" w:rsidRPr="00F86D82" w:rsidRDefault="00EE793E" w:rsidP="009F4DB7">
      <w:pPr>
        <w:pStyle w:val="KDParagraf"/>
        <w:spacing w:before="0"/>
        <w:rPr>
          <w:rFonts w:cs="Arial"/>
          <w:sz w:val="24"/>
          <w:szCs w:val="24"/>
        </w:rPr>
      </w:pPr>
      <w:r w:rsidRPr="00F86D82">
        <w:rPr>
          <w:rFonts w:cs="Arial"/>
          <w:sz w:val="24"/>
          <w:szCs w:val="24"/>
        </w:rPr>
        <w:lastRenderedPageBreak/>
        <w:t>•</w:t>
      </w:r>
      <w:r w:rsidRPr="00F86D82">
        <w:rPr>
          <w:rFonts w:cs="Arial"/>
          <w:sz w:val="24"/>
          <w:szCs w:val="24"/>
        </w:rPr>
        <w:tab/>
        <w:t>да Понуда Понуђача (у даљем тексту: Пружалац услуге) у</w:t>
      </w:r>
      <w:r w:rsidR="007956AB">
        <w:rPr>
          <w:rFonts w:cs="Arial"/>
          <w:sz w:val="24"/>
          <w:szCs w:val="24"/>
          <w:lang w:val="sr-Cyrl-RS"/>
        </w:rPr>
        <w:t xml:space="preserve"> отвореном</w:t>
      </w:r>
      <w:r w:rsidRPr="00F86D82">
        <w:rPr>
          <w:rFonts w:cs="Arial"/>
          <w:sz w:val="24"/>
          <w:szCs w:val="24"/>
        </w:rPr>
        <w:t xml:space="preserve"> поступку </w:t>
      </w:r>
      <w:r w:rsidR="0048300D">
        <w:rPr>
          <w:rFonts w:cs="Arial"/>
          <w:sz w:val="24"/>
          <w:szCs w:val="24"/>
        </w:rPr>
        <w:t xml:space="preserve">јавне набавке </w:t>
      </w:r>
      <w:r w:rsidRPr="00F86D82">
        <w:rPr>
          <w:rFonts w:cs="Arial"/>
          <w:sz w:val="24"/>
          <w:szCs w:val="24"/>
        </w:rPr>
        <w:t xml:space="preserve">за јн број </w:t>
      </w:r>
      <w:r w:rsidR="006778BB" w:rsidRPr="00F86D82">
        <w:rPr>
          <w:rFonts w:cs="Arial"/>
          <w:sz w:val="24"/>
          <w:szCs w:val="24"/>
        </w:rPr>
        <w:t>ЈН</w:t>
      </w:r>
      <w:r w:rsidR="004B1BA1" w:rsidRPr="00F86D82">
        <w:rPr>
          <w:rFonts w:cs="Arial"/>
          <w:sz w:val="24"/>
          <w:szCs w:val="24"/>
        </w:rPr>
        <w:t>/1000/0</w:t>
      </w:r>
      <w:r w:rsidR="009F4DB7">
        <w:rPr>
          <w:rFonts w:cs="Arial"/>
          <w:sz w:val="24"/>
          <w:szCs w:val="24"/>
        </w:rPr>
        <w:t>539</w:t>
      </w:r>
      <w:r w:rsidR="004B1BA1" w:rsidRPr="00F86D82">
        <w:rPr>
          <w:rFonts w:cs="Arial"/>
          <w:sz w:val="24"/>
          <w:szCs w:val="24"/>
        </w:rPr>
        <w:t>/201</w:t>
      </w:r>
      <w:r w:rsidR="009F4DB7">
        <w:rPr>
          <w:rFonts w:cs="Arial"/>
          <w:sz w:val="24"/>
          <w:szCs w:val="24"/>
        </w:rPr>
        <w:t>7</w:t>
      </w:r>
      <w:r w:rsidRPr="00F86D82">
        <w:rPr>
          <w:rFonts w:cs="Arial"/>
          <w:sz w:val="24"/>
          <w:szCs w:val="24"/>
        </w:rPr>
        <w:t>, која је заведена код Корисника услуге под ЈП Е</w:t>
      </w:r>
      <w:r w:rsidR="0048300D" w:rsidRPr="00F86D82">
        <w:rPr>
          <w:rFonts w:cs="Arial"/>
          <w:sz w:val="24"/>
          <w:szCs w:val="24"/>
        </w:rPr>
        <w:t xml:space="preserve">ПС  бројем ______ од </w:t>
      </w:r>
      <w:r w:rsidR="0048300D" w:rsidRPr="00EA4D17">
        <w:rPr>
          <w:rFonts w:cs="Arial"/>
          <w:sz w:val="24"/>
          <w:szCs w:val="24"/>
        </w:rPr>
        <w:t>_____.201</w:t>
      </w:r>
      <w:r w:rsidR="009F4DB7" w:rsidRPr="00EA4D17">
        <w:rPr>
          <w:rFonts w:cs="Arial"/>
          <w:sz w:val="24"/>
          <w:szCs w:val="24"/>
        </w:rPr>
        <w:t>7</w:t>
      </w:r>
      <w:r w:rsidR="0048300D" w:rsidRPr="00EA4D17">
        <w:rPr>
          <w:rFonts w:cs="Arial"/>
          <w:sz w:val="24"/>
          <w:szCs w:val="24"/>
        </w:rPr>
        <w:t>.</w:t>
      </w:r>
      <w:r w:rsidRPr="00F86D82">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160613B6" w14:textId="77777777" w:rsidR="00EE793E" w:rsidRPr="00F86D82" w:rsidRDefault="00EE793E" w:rsidP="009F4DB7">
      <w:pPr>
        <w:pStyle w:val="KDParagraf"/>
        <w:spacing w:before="0"/>
        <w:rPr>
          <w:rFonts w:cs="Arial"/>
          <w:sz w:val="24"/>
          <w:szCs w:val="24"/>
        </w:rPr>
      </w:pPr>
      <w:r w:rsidRPr="00F86D82">
        <w:rPr>
          <w:rFonts w:cs="Arial"/>
          <w:sz w:val="24"/>
          <w:szCs w:val="24"/>
        </w:rPr>
        <w:t>•</w:t>
      </w:r>
      <w:r w:rsidRPr="00F86D82">
        <w:rPr>
          <w:rFonts w:cs="Arial"/>
          <w:sz w:val="24"/>
          <w:szCs w:val="24"/>
        </w:rPr>
        <w:tab/>
        <w:t>да је Корисник услуге, на основу Понуде Пружаоца услуге  и Одлуке о додели Уговора</w:t>
      </w:r>
      <w:r w:rsidR="00CA712D">
        <w:rPr>
          <w:rFonts w:cs="Arial"/>
          <w:sz w:val="24"/>
          <w:szCs w:val="24"/>
        </w:rPr>
        <w:t xml:space="preserve"> број____од_____</w:t>
      </w:r>
      <w:r w:rsidRPr="00F86D82">
        <w:rPr>
          <w:rFonts w:cs="Arial"/>
          <w:sz w:val="24"/>
          <w:szCs w:val="24"/>
        </w:rPr>
        <w:t>, изабрао Пружаоца услуге за реализацију услуге, јавна набавка број</w:t>
      </w:r>
      <w:r w:rsidR="00162465">
        <w:rPr>
          <w:rFonts w:cs="Arial"/>
          <w:sz w:val="24"/>
          <w:szCs w:val="24"/>
        </w:rPr>
        <w:t xml:space="preserve"> </w:t>
      </w:r>
      <w:r w:rsidR="007B7510">
        <w:rPr>
          <w:rFonts w:cs="Arial"/>
          <w:sz w:val="24"/>
          <w:szCs w:val="24"/>
        </w:rPr>
        <w:t>ЈН</w:t>
      </w:r>
      <w:r w:rsidR="00162465">
        <w:rPr>
          <w:rFonts w:cs="Arial"/>
          <w:sz w:val="24"/>
          <w:szCs w:val="24"/>
        </w:rPr>
        <w:t>/1000/0</w:t>
      </w:r>
      <w:r w:rsidR="009F4DB7">
        <w:rPr>
          <w:rFonts w:cs="Arial"/>
          <w:sz w:val="24"/>
          <w:szCs w:val="24"/>
        </w:rPr>
        <w:t>539</w:t>
      </w:r>
      <w:r w:rsidR="00162465">
        <w:rPr>
          <w:rFonts w:cs="Arial"/>
          <w:sz w:val="24"/>
          <w:szCs w:val="24"/>
        </w:rPr>
        <w:t>/201</w:t>
      </w:r>
      <w:r w:rsidR="009F4DB7">
        <w:rPr>
          <w:rFonts w:cs="Arial"/>
          <w:sz w:val="24"/>
          <w:szCs w:val="24"/>
        </w:rPr>
        <w:t>7</w:t>
      </w:r>
      <w:r w:rsidRPr="00F86D82">
        <w:rPr>
          <w:rFonts w:cs="Arial"/>
          <w:sz w:val="24"/>
          <w:szCs w:val="24"/>
        </w:rPr>
        <w:t>.</w:t>
      </w:r>
    </w:p>
    <w:p w14:paraId="022EF979" w14:textId="77777777" w:rsidR="00EE793E" w:rsidRPr="00F86D82" w:rsidRDefault="00EE793E" w:rsidP="00EE793E">
      <w:pPr>
        <w:pStyle w:val="KDParagraf"/>
        <w:spacing w:before="0"/>
        <w:rPr>
          <w:rFonts w:cs="Arial"/>
          <w:sz w:val="24"/>
          <w:szCs w:val="24"/>
        </w:rPr>
      </w:pPr>
    </w:p>
    <w:p w14:paraId="5F254DF4" w14:textId="77777777" w:rsidR="00EE793E" w:rsidRPr="00F86D82" w:rsidRDefault="00EE793E" w:rsidP="00EE793E">
      <w:pPr>
        <w:pStyle w:val="KDParagraf"/>
        <w:spacing w:before="0"/>
        <w:rPr>
          <w:rFonts w:cs="Arial"/>
          <w:b/>
          <w:sz w:val="24"/>
          <w:szCs w:val="24"/>
        </w:rPr>
      </w:pPr>
      <w:r w:rsidRPr="00F86D82">
        <w:rPr>
          <w:rFonts w:cs="Arial"/>
          <w:b/>
          <w:sz w:val="24"/>
          <w:szCs w:val="24"/>
        </w:rPr>
        <w:t>ПРЕДМЕТ УГОВОРА</w:t>
      </w:r>
    </w:p>
    <w:p w14:paraId="352C6FEC" w14:textId="77777777" w:rsidR="000A57D7" w:rsidRPr="00F86D82" w:rsidRDefault="000A57D7" w:rsidP="00EE793E">
      <w:pPr>
        <w:pStyle w:val="KDParagraf"/>
        <w:spacing w:before="0"/>
        <w:rPr>
          <w:rFonts w:cs="Arial"/>
          <w:b/>
          <w:sz w:val="24"/>
          <w:szCs w:val="24"/>
        </w:rPr>
      </w:pPr>
    </w:p>
    <w:p w14:paraId="04CE78E5" w14:textId="77777777" w:rsidR="00EE793E" w:rsidRPr="00F86D82" w:rsidRDefault="00EE793E" w:rsidP="00100E72">
      <w:pPr>
        <w:pStyle w:val="KDParagraf"/>
        <w:spacing w:before="0"/>
        <w:jc w:val="center"/>
        <w:rPr>
          <w:rFonts w:cs="Arial"/>
          <w:sz w:val="24"/>
          <w:szCs w:val="24"/>
        </w:rPr>
      </w:pPr>
      <w:r w:rsidRPr="00F86D82">
        <w:rPr>
          <w:rFonts w:cs="Arial"/>
          <w:b/>
          <w:sz w:val="24"/>
          <w:szCs w:val="24"/>
        </w:rPr>
        <w:t>Члан 1</w:t>
      </w:r>
      <w:r w:rsidRPr="00F86D82">
        <w:rPr>
          <w:rFonts w:cs="Arial"/>
          <w:sz w:val="24"/>
          <w:szCs w:val="24"/>
        </w:rPr>
        <w:t>.</w:t>
      </w:r>
    </w:p>
    <w:p w14:paraId="00009999" w14:textId="3FABBCAE" w:rsidR="00EE793E" w:rsidRPr="00F86D82" w:rsidRDefault="00EE793E" w:rsidP="00EE793E">
      <w:pPr>
        <w:pStyle w:val="KDParagraf"/>
        <w:spacing w:before="0"/>
        <w:rPr>
          <w:rFonts w:cs="Arial"/>
          <w:sz w:val="24"/>
          <w:szCs w:val="24"/>
        </w:rPr>
      </w:pPr>
      <w:r w:rsidRPr="00F86D82">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w:t>
      </w:r>
      <w:r w:rsidR="00420F47" w:rsidRPr="00420F47">
        <w:rPr>
          <w:rFonts w:cs="Arial"/>
          <w:sz w:val="24"/>
          <w:szCs w:val="24"/>
        </w:rPr>
        <w:t xml:space="preserve"> </w:t>
      </w:r>
      <w:r w:rsidR="00075B4F">
        <w:rPr>
          <w:rFonts w:cs="Arial"/>
          <w:sz w:val="24"/>
          <w:szCs w:val="24"/>
          <w:lang w:val="sr-Cyrl-RS"/>
        </w:rPr>
        <w:t>,,</w:t>
      </w:r>
      <w:r w:rsidR="00420F47">
        <w:rPr>
          <w:rFonts w:cs="Arial"/>
          <w:sz w:val="24"/>
          <w:szCs w:val="24"/>
        </w:rPr>
        <w:t>Едукацију новинара на теме пословања ЈП ЕПС</w:t>
      </w:r>
      <w:r w:rsidR="00420F47">
        <w:rPr>
          <w:rFonts w:cs="Arial"/>
          <w:sz w:val="24"/>
          <w:szCs w:val="24"/>
          <w:lang w:val="sr-Cyrl-RS"/>
        </w:rPr>
        <w:t>-а</w:t>
      </w:r>
      <w:r w:rsidR="00075B4F">
        <w:rPr>
          <w:rFonts w:cs="Arial"/>
          <w:sz w:val="24"/>
          <w:szCs w:val="24"/>
          <w:lang w:val="sr-Cyrl-RS"/>
        </w:rPr>
        <w:t>“</w:t>
      </w:r>
      <w:r w:rsidRPr="00F86D82">
        <w:rPr>
          <w:rFonts w:cs="Arial"/>
          <w:sz w:val="24"/>
          <w:szCs w:val="24"/>
        </w:rPr>
        <w:t xml:space="preserve"> </w:t>
      </w:r>
      <w:r w:rsidR="007B7510">
        <w:rPr>
          <w:rFonts w:cs="Arial"/>
          <w:sz w:val="24"/>
          <w:szCs w:val="24"/>
        </w:rPr>
        <w:t xml:space="preserve"> </w:t>
      </w:r>
      <w:r w:rsidR="005B0E61" w:rsidRPr="00F86D82">
        <w:rPr>
          <w:rFonts w:cs="Arial"/>
          <w:sz w:val="24"/>
          <w:szCs w:val="24"/>
        </w:rPr>
        <w:t>(у даљем тексту: У</w:t>
      </w:r>
      <w:r w:rsidR="005B0E61">
        <w:rPr>
          <w:rFonts w:cs="Arial"/>
          <w:sz w:val="24"/>
          <w:szCs w:val="24"/>
        </w:rPr>
        <w:t>слуга</w:t>
      </w:r>
      <w:r w:rsidR="005B0E61" w:rsidRPr="00F86D82">
        <w:rPr>
          <w:rFonts w:cs="Arial"/>
          <w:sz w:val="24"/>
          <w:szCs w:val="24"/>
        </w:rPr>
        <w:t>), а у свему према захтеву Корисника услуге из Конкурсне документације</w:t>
      </w:r>
      <w:r w:rsidR="00653694">
        <w:rPr>
          <w:rFonts w:cs="Arial"/>
          <w:sz w:val="24"/>
          <w:szCs w:val="24"/>
          <w:lang w:val="sr-Cyrl-RS"/>
        </w:rPr>
        <w:t xml:space="preserve"> а у складу са Техничком спецификацијом (Прилог 3) и Структуром цене</w:t>
      </w:r>
      <w:r w:rsidR="0032184F">
        <w:rPr>
          <w:rFonts w:cs="Arial"/>
          <w:sz w:val="24"/>
          <w:szCs w:val="24"/>
          <w:lang w:val="sr-Cyrl-RS"/>
        </w:rPr>
        <w:t xml:space="preserve"> из Понуде (прилог 4)</w:t>
      </w:r>
      <w:r w:rsidR="00075B4F">
        <w:rPr>
          <w:rFonts w:cs="Arial"/>
          <w:sz w:val="24"/>
          <w:szCs w:val="24"/>
          <w:lang w:val="sr-Cyrl-RS"/>
        </w:rPr>
        <w:t xml:space="preserve"> за јавну набавку број </w:t>
      </w:r>
      <w:r w:rsidR="005B0E61" w:rsidRPr="00F86D82">
        <w:rPr>
          <w:rFonts w:cs="Arial"/>
          <w:sz w:val="24"/>
          <w:szCs w:val="24"/>
        </w:rPr>
        <w:t xml:space="preserve"> </w:t>
      </w:r>
      <w:r w:rsidR="00075B4F">
        <w:rPr>
          <w:rFonts w:cs="Arial"/>
          <w:sz w:val="24"/>
          <w:szCs w:val="24"/>
        </w:rPr>
        <w:t>ЈН/1000/0539/2017</w:t>
      </w:r>
      <w:r w:rsidR="00075B4F">
        <w:rPr>
          <w:rFonts w:cs="Arial"/>
          <w:sz w:val="24"/>
          <w:szCs w:val="24"/>
          <w:lang w:val="sr-Cyrl-RS"/>
        </w:rPr>
        <w:t xml:space="preserve"> </w:t>
      </w:r>
      <w:r w:rsidR="005B0E61" w:rsidRPr="00F86D82">
        <w:rPr>
          <w:rFonts w:cs="Arial"/>
          <w:sz w:val="24"/>
          <w:szCs w:val="24"/>
        </w:rPr>
        <w:t xml:space="preserve">која као Прилог 1 чини саставни део овог Уговора и Понуди </w:t>
      </w:r>
      <w:r w:rsidR="00075B4F">
        <w:rPr>
          <w:rFonts w:cs="Arial"/>
          <w:sz w:val="24"/>
          <w:szCs w:val="24"/>
          <w:lang w:val="sr-Cyrl-RS"/>
        </w:rPr>
        <w:t>Пружаоца услуге</w:t>
      </w:r>
      <w:r w:rsidR="00075B4F" w:rsidRPr="00F86D82">
        <w:rPr>
          <w:rFonts w:cs="Arial"/>
          <w:sz w:val="24"/>
          <w:szCs w:val="24"/>
        </w:rPr>
        <w:t xml:space="preserve"> </w:t>
      </w:r>
      <w:r w:rsidR="005B0E61" w:rsidRPr="00F86D82">
        <w:rPr>
          <w:rFonts w:cs="Arial"/>
          <w:sz w:val="24"/>
          <w:szCs w:val="24"/>
        </w:rPr>
        <w:t>број ______ од _______године, која као Прилог 2 чини саставни део овог Уговора.</w:t>
      </w:r>
    </w:p>
    <w:p w14:paraId="32114319" w14:textId="77777777" w:rsidR="00EE793E" w:rsidRPr="00F86D82" w:rsidRDefault="00EE793E" w:rsidP="00EE793E">
      <w:pPr>
        <w:pStyle w:val="KDParagraf"/>
        <w:spacing w:before="0"/>
        <w:rPr>
          <w:rFonts w:cs="Arial"/>
          <w:sz w:val="24"/>
          <w:szCs w:val="24"/>
        </w:rPr>
      </w:pPr>
    </w:p>
    <w:p w14:paraId="5B47D89E" w14:textId="77777777" w:rsidR="007441EB" w:rsidRPr="00F86D82" w:rsidRDefault="007441EB" w:rsidP="00EE793E">
      <w:pPr>
        <w:pStyle w:val="KDParagraf"/>
        <w:spacing w:before="0"/>
        <w:rPr>
          <w:rFonts w:cs="Arial"/>
          <w:b/>
          <w:sz w:val="24"/>
          <w:szCs w:val="24"/>
        </w:rPr>
      </w:pPr>
    </w:p>
    <w:p w14:paraId="6E4E1869" w14:textId="36C59888" w:rsidR="00EE793E" w:rsidRPr="00653694" w:rsidRDefault="00EE793E" w:rsidP="00EE793E">
      <w:pPr>
        <w:pStyle w:val="KDParagraf"/>
        <w:spacing w:before="0"/>
        <w:rPr>
          <w:rFonts w:cs="Arial"/>
          <w:b/>
          <w:strike/>
          <w:sz w:val="24"/>
          <w:szCs w:val="24"/>
        </w:rPr>
      </w:pPr>
      <w:r w:rsidRPr="00F86D82">
        <w:rPr>
          <w:rFonts w:cs="Arial"/>
          <w:b/>
          <w:sz w:val="24"/>
          <w:szCs w:val="24"/>
        </w:rPr>
        <w:t>ЦЕНА</w:t>
      </w:r>
      <w:r w:rsidR="00F11878">
        <w:rPr>
          <w:rFonts w:cs="Arial"/>
          <w:b/>
          <w:sz w:val="24"/>
          <w:szCs w:val="24"/>
        </w:rPr>
        <w:t xml:space="preserve"> </w:t>
      </w:r>
    </w:p>
    <w:p w14:paraId="450B6D61" w14:textId="77777777" w:rsidR="00EE793E" w:rsidRPr="00F86D82" w:rsidRDefault="00EE793E" w:rsidP="00EE793E">
      <w:pPr>
        <w:pStyle w:val="KDParagraf"/>
        <w:spacing w:before="0"/>
        <w:rPr>
          <w:rFonts w:cs="Arial"/>
          <w:sz w:val="24"/>
          <w:szCs w:val="24"/>
        </w:rPr>
      </w:pPr>
    </w:p>
    <w:p w14:paraId="626FF82E" w14:textId="77777777" w:rsidR="004B1BA1" w:rsidRPr="00F86D82" w:rsidRDefault="00EE793E" w:rsidP="00D80996">
      <w:pPr>
        <w:pStyle w:val="KDParagraf"/>
        <w:spacing w:before="0"/>
        <w:jc w:val="center"/>
        <w:rPr>
          <w:rFonts w:cs="Arial"/>
          <w:sz w:val="24"/>
          <w:szCs w:val="24"/>
        </w:rPr>
      </w:pPr>
      <w:r w:rsidRPr="00F86D82">
        <w:rPr>
          <w:rFonts w:cs="Arial"/>
          <w:b/>
          <w:sz w:val="24"/>
          <w:szCs w:val="24"/>
        </w:rPr>
        <w:t>Члан 2</w:t>
      </w:r>
      <w:r w:rsidRPr="00F86D82">
        <w:rPr>
          <w:rFonts w:cs="Arial"/>
          <w:sz w:val="24"/>
          <w:szCs w:val="24"/>
        </w:rPr>
        <w:t>.</w:t>
      </w:r>
    </w:p>
    <w:p w14:paraId="7C90E3A9" w14:textId="77777777" w:rsidR="002638C2" w:rsidRPr="00F86D82" w:rsidRDefault="002638C2" w:rsidP="002638C2">
      <w:pPr>
        <w:pStyle w:val="KDParagraf"/>
        <w:spacing w:before="0"/>
        <w:rPr>
          <w:rFonts w:cs="Arial"/>
          <w:sz w:val="24"/>
          <w:szCs w:val="24"/>
        </w:rPr>
      </w:pPr>
      <w:r w:rsidRPr="00F86D82">
        <w:rPr>
          <w:rFonts w:cs="Arial"/>
          <w:sz w:val="24"/>
          <w:szCs w:val="24"/>
        </w:rPr>
        <w:t xml:space="preserve">Цена Услуге из члана 1. овог Уговора износи __________________ (словима: ________________________) </w:t>
      </w:r>
      <w:r w:rsidRPr="00EE793E">
        <w:rPr>
          <w:rFonts w:cs="Arial"/>
          <w:sz w:val="24"/>
          <w:szCs w:val="24"/>
        </w:rPr>
        <w:t>RSD</w:t>
      </w:r>
      <w:r w:rsidRPr="00F86D82">
        <w:rPr>
          <w:rFonts w:cs="Arial"/>
          <w:sz w:val="24"/>
          <w:szCs w:val="24"/>
        </w:rPr>
        <w:t>, без пореза на додату вредност.</w:t>
      </w:r>
    </w:p>
    <w:p w14:paraId="5D7ABA43" w14:textId="77777777" w:rsidR="002638C2" w:rsidRPr="00F86D82" w:rsidRDefault="002638C2" w:rsidP="002638C2">
      <w:pPr>
        <w:pStyle w:val="KDParagraf"/>
        <w:spacing w:before="0"/>
        <w:rPr>
          <w:rFonts w:cs="Arial"/>
          <w:sz w:val="24"/>
          <w:szCs w:val="24"/>
        </w:rPr>
      </w:pPr>
    </w:p>
    <w:p w14:paraId="48487D86" w14:textId="77777777" w:rsidR="002638C2" w:rsidRPr="00F86D82" w:rsidRDefault="002638C2" w:rsidP="002638C2">
      <w:pPr>
        <w:pStyle w:val="KDParagraf"/>
        <w:spacing w:before="0"/>
        <w:rPr>
          <w:rFonts w:cs="Arial"/>
          <w:sz w:val="24"/>
          <w:szCs w:val="24"/>
        </w:rPr>
      </w:pPr>
      <w:r w:rsidRPr="00F86D82">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200447B6" w14:textId="77777777" w:rsidR="002638C2" w:rsidRPr="00F86D82" w:rsidRDefault="002638C2" w:rsidP="002638C2">
      <w:pPr>
        <w:pStyle w:val="KDParagraf"/>
        <w:spacing w:before="0"/>
        <w:rPr>
          <w:rFonts w:cs="Arial"/>
          <w:sz w:val="24"/>
          <w:szCs w:val="24"/>
        </w:rPr>
      </w:pPr>
    </w:p>
    <w:p w14:paraId="5F3FD646" w14:textId="77777777" w:rsidR="002638C2" w:rsidRDefault="002638C2" w:rsidP="002638C2">
      <w:pPr>
        <w:pStyle w:val="KDParagraf"/>
        <w:spacing w:before="0"/>
        <w:rPr>
          <w:rFonts w:cs="Arial"/>
          <w:sz w:val="24"/>
          <w:szCs w:val="24"/>
        </w:rPr>
      </w:pPr>
      <w:r w:rsidRPr="00F86D82">
        <w:rPr>
          <w:rFonts w:cs="Arial"/>
          <w:sz w:val="24"/>
          <w:szCs w:val="24"/>
        </w:rPr>
        <w:t>У цену су урачунати сви трошкови везани за реализацију Услуге.</w:t>
      </w:r>
    </w:p>
    <w:p w14:paraId="4668702D" w14:textId="77777777" w:rsidR="00343C9E" w:rsidRPr="00F86D82" w:rsidRDefault="00343C9E" w:rsidP="002638C2">
      <w:pPr>
        <w:pStyle w:val="KDParagraf"/>
        <w:spacing w:before="0"/>
        <w:rPr>
          <w:rFonts w:cs="Arial"/>
          <w:sz w:val="24"/>
          <w:szCs w:val="24"/>
        </w:rPr>
      </w:pPr>
    </w:p>
    <w:p w14:paraId="0E7F583A" w14:textId="77777777" w:rsidR="00343C9E" w:rsidRPr="00FD5422" w:rsidRDefault="00343C9E" w:rsidP="00343C9E">
      <w:pPr>
        <w:pStyle w:val="KDParagraf"/>
        <w:spacing w:before="0"/>
        <w:rPr>
          <w:rFonts w:cs="Arial"/>
          <w:sz w:val="24"/>
          <w:szCs w:val="24"/>
        </w:rPr>
      </w:pPr>
      <w:r>
        <w:rPr>
          <w:rFonts w:cs="Arial"/>
          <w:sz w:val="24"/>
          <w:szCs w:val="24"/>
        </w:rPr>
        <w:t>Цена је фиксна</w:t>
      </w:r>
      <w:r w:rsidRPr="00FD5422">
        <w:rPr>
          <w:rFonts w:cs="Arial"/>
          <w:sz w:val="24"/>
          <w:szCs w:val="24"/>
        </w:rPr>
        <w:t xml:space="preserve"> за све време извршења Услуге. </w:t>
      </w:r>
    </w:p>
    <w:p w14:paraId="2F0C2E5F" w14:textId="77777777" w:rsidR="00D80996" w:rsidRPr="00441E81" w:rsidRDefault="00D80996" w:rsidP="00D80996">
      <w:pPr>
        <w:pStyle w:val="KDParagraf"/>
        <w:spacing w:before="0"/>
        <w:rPr>
          <w:rFonts w:cs="Arial"/>
          <w:sz w:val="24"/>
          <w:szCs w:val="24"/>
        </w:rPr>
      </w:pPr>
    </w:p>
    <w:p w14:paraId="015BBE6B" w14:textId="55007CC6" w:rsidR="00EE793E" w:rsidRPr="00BE7D2B" w:rsidRDefault="00EE793E" w:rsidP="00EE793E">
      <w:pPr>
        <w:pStyle w:val="KDParagraf"/>
        <w:spacing w:before="0"/>
        <w:rPr>
          <w:rFonts w:cs="Arial"/>
          <w:b/>
          <w:sz w:val="24"/>
          <w:szCs w:val="24"/>
        </w:rPr>
      </w:pPr>
      <w:r w:rsidRPr="00BE7D2B">
        <w:rPr>
          <w:rFonts w:cs="Arial"/>
          <w:b/>
          <w:sz w:val="24"/>
          <w:szCs w:val="24"/>
        </w:rPr>
        <w:t xml:space="preserve">НАЧИН </w:t>
      </w:r>
      <w:r w:rsidR="00F12616">
        <w:rPr>
          <w:rFonts w:cs="Arial"/>
          <w:b/>
          <w:sz w:val="24"/>
          <w:szCs w:val="24"/>
          <w:lang w:val="sr-Cyrl-RS"/>
        </w:rPr>
        <w:t xml:space="preserve">И РОК </w:t>
      </w:r>
      <w:r w:rsidRPr="00BE7D2B">
        <w:rPr>
          <w:rFonts w:cs="Arial"/>
          <w:b/>
          <w:sz w:val="24"/>
          <w:szCs w:val="24"/>
        </w:rPr>
        <w:t>ПЛАЋАЊА</w:t>
      </w:r>
    </w:p>
    <w:p w14:paraId="37A4C26C" w14:textId="77777777" w:rsidR="00EE793E" w:rsidRPr="00BE7D2B" w:rsidRDefault="00EE793E" w:rsidP="00EE793E">
      <w:pPr>
        <w:pStyle w:val="KDParagraf"/>
        <w:spacing w:before="0"/>
        <w:rPr>
          <w:rFonts w:cs="Arial"/>
          <w:sz w:val="24"/>
          <w:szCs w:val="24"/>
        </w:rPr>
      </w:pPr>
    </w:p>
    <w:p w14:paraId="5D21748B" w14:textId="57F4922B" w:rsidR="00F12616" w:rsidRDefault="00F12616" w:rsidP="00F12616">
      <w:pPr>
        <w:pStyle w:val="KDParagraf"/>
        <w:spacing w:before="0"/>
        <w:rPr>
          <w:rFonts w:cs="Arial"/>
          <w:sz w:val="24"/>
          <w:szCs w:val="24"/>
        </w:rPr>
      </w:pPr>
      <w:r>
        <w:rPr>
          <w:rFonts w:cs="Arial"/>
          <w:b/>
          <w:sz w:val="24"/>
          <w:szCs w:val="24"/>
          <w:lang w:val="sr-Cyrl-RS"/>
        </w:rPr>
        <w:t xml:space="preserve">                                                                </w:t>
      </w:r>
      <w:r w:rsidR="00EE793E" w:rsidRPr="00BE7D2B">
        <w:rPr>
          <w:rFonts w:cs="Arial"/>
          <w:b/>
          <w:sz w:val="24"/>
          <w:szCs w:val="24"/>
        </w:rPr>
        <w:t>Члан 3</w:t>
      </w:r>
      <w:r w:rsidR="00EE793E" w:rsidRPr="00BE7D2B">
        <w:rPr>
          <w:rFonts w:cs="Arial"/>
          <w:sz w:val="24"/>
          <w:szCs w:val="24"/>
        </w:rPr>
        <w:t>.</w:t>
      </w:r>
    </w:p>
    <w:p w14:paraId="4D13B53E" w14:textId="7043B694" w:rsidR="00F12616" w:rsidRPr="00EE793E" w:rsidRDefault="00F12616" w:rsidP="00F12616">
      <w:pPr>
        <w:pStyle w:val="KDParagraf"/>
        <w:spacing w:before="0"/>
        <w:rPr>
          <w:rFonts w:cs="Arial"/>
          <w:sz w:val="24"/>
          <w:szCs w:val="24"/>
        </w:rPr>
      </w:pPr>
      <w:r w:rsidRPr="00EE793E">
        <w:rPr>
          <w:rFonts w:cs="Arial"/>
          <w:sz w:val="24"/>
          <w:szCs w:val="24"/>
        </w:rPr>
        <w:t>Корисник услуге</w:t>
      </w:r>
      <w:r>
        <w:rPr>
          <w:rFonts w:cs="Arial"/>
          <w:sz w:val="24"/>
          <w:szCs w:val="24"/>
        </w:rPr>
        <w:t xml:space="preserve"> се обавезује да Пружаоцу услуге</w:t>
      </w:r>
      <w:r w:rsidRPr="00EE793E">
        <w:rPr>
          <w:rFonts w:cs="Arial"/>
          <w:sz w:val="24"/>
          <w:szCs w:val="24"/>
        </w:rPr>
        <w:t xml:space="preserve"> плати извршену Услугу, на следећи начин:</w:t>
      </w:r>
    </w:p>
    <w:p w14:paraId="46C381E0" w14:textId="77777777" w:rsidR="00EE793E" w:rsidRPr="00BE7D2B" w:rsidRDefault="00EE793E" w:rsidP="00100E72">
      <w:pPr>
        <w:pStyle w:val="KDParagraf"/>
        <w:spacing w:before="0"/>
        <w:jc w:val="center"/>
        <w:rPr>
          <w:rFonts w:cs="Arial"/>
          <w:sz w:val="24"/>
          <w:szCs w:val="24"/>
        </w:rPr>
      </w:pPr>
    </w:p>
    <w:p w14:paraId="555A4F1B" w14:textId="2C5859D6" w:rsidR="00CA2D36" w:rsidRPr="00EA4D17" w:rsidRDefault="00CA2D36" w:rsidP="00CA2D36">
      <w:pPr>
        <w:pStyle w:val="KDParagraf"/>
        <w:numPr>
          <w:ilvl w:val="0"/>
          <w:numId w:val="35"/>
        </w:numPr>
        <w:spacing w:before="0"/>
        <w:rPr>
          <w:rFonts w:eastAsia="Calibri" w:cs="Arial"/>
          <w:sz w:val="24"/>
          <w:szCs w:val="24"/>
          <w:lang w:val="sr-Cyrl-RS"/>
        </w:rPr>
      </w:pPr>
      <w:r w:rsidRPr="00EA4D17">
        <w:rPr>
          <w:rFonts w:eastAsia="Calibri" w:cs="Arial"/>
          <w:sz w:val="24"/>
          <w:szCs w:val="24"/>
          <w:lang w:val="sr-Cyrl-RS"/>
        </w:rPr>
        <w:t>50</w:t>
      </w:r>
      <w:r w:rsidRPr="00EA4D17">
        <w:rPr>
          <w:rFonts w:eastAsia="Calibri" w:cs="Arial"/>
          <w:sz w:val="24"/>
          <w:szCs w:val="24"/>
        </w:rPr>
        <w:t>% (словима:</w:t>
      </w:r>
      <w:r w:rsidRPr="00EA4D17">
        <w:rPr>
          <w:rFonts w:eastAsia="Calibri" w:cs="Arial"/>
          <w:sz w:val="24"/>
          <w:szCs w:val="24"/>
          <w:lang w:val="sr-Cyrl-RS"/>
        </w:rPr>
        <w:t>педесет одсто</w:t>
      </w:r>
      <w:r w:rsidRPr="00EA4D17">
        <w:rPr>
          <w:rFonts w:eastAsia="Calibri" w:cs="Arial"/>
          <w:sz w:val="24"/>
          <w:szCs w:val="24"/>
        </w:rPr>
        <w:t>) од уговорене цене</w:t>
      </w:r>
      <w:r w:rsidRPr="00EA4D17">
        <w:rPr>
          <w:rFonts w:eastAsia="Calibri" w:cs="Arial"/>
          <w:sz w:val="24"/>
          <w:szCs w:val="24"/>
          <w:lang w:val="sr-Cyrl-RS"/>
        </w:rPr>
        <w:t xml:space="preserve"> </w:t>
      </w:r>
      <w:r w:rsidRPr="00EA4D17">
        <w:rPr>
          <w:rFonts w:eastAsia="Calibri" w:cs="Arial"/>
          <w:sz w:val="24"/>
          <w:szCs w:val="24"/>
        </w:rPr>
        <w:t xml:space="preserve">у року </w:t>
      </w:r>
      <w:r w:rsidRPr="00EA4D17">
        <w:rPr>
          <w:rFonts w:eastAsia="Calibri" w:cs="Arial"/>
          <w:sz w:val="24"/>
          <w:szCs w:val="24"/>
          <w:lang w:val="sr-Cyrl-RS"/>
        </w:rPr>
        <w:t>до</w:t>
      </w:r>
      <w:r w:rsidRPr="00EA4D17">
        <w:rPr>
          <w:rFonts w:eastAsia="Calibri" w:cs="Arial"/>
          <w:sz w:val="24"/>
          <w:szCs w:val="24"/>
        </w:rPr>
        <w:t xml:space="preserve"> 45 (словима: четрдесетпет) дана од дана пријема</w:t>
      </w:r>
      <w:r w:rsidRPr="00EA4D17">
        <w:rPr>
          <w:rFonts w:eastAsia="Calibri" w:cs="Arial"/>
          <w:sz w:val="24"/>
          <w:szCs w:val="24"/>
          <w:lang w:val="sr-Cyrl-RS"/>
        </w:rPr>
        <w:t xml:space="preserve"> исправног</w:t>
      </w:r>
      <w:r w:rsidRPr="00EA4D17">
        <w:rPr>
          <w:rFonts w:eastAsia="Calibri" w:cs="Arial"/>
          <w:sz w:val="24"/>
          <w:szCs w:val="24"/>
        </w:rPr>
        <w:t xml:space="preserve"> рачуна, издатог на основу прихваћен</w:t>
      </w:r>
      <w:r w:rsidRPr="00EA4D17">
        <w:rPr>
          <w:rFonts w:eastAsia="Calibri" w:cs="Arial"/>
          <w:sz w:val="24"/>
          <w:szCs w:val="24"/>
          <w:lang w:val="sr-Cyrl-RS"/>
        </w:rPr>
        <w:t>ог</w:t>
      </w:r>
      <w:r w:rsidRPr="00EA4D17">
        <w:rPr>
          <w:rFonts w:eastAsia="Calibri" w:cs="Arial"/>
          <w:sz w:val="24"/>
          <w:szCs w:val="24"/>
        </w:rPr>
        <w:t xml:space="preserve"> и одобрен</w:t>
      </w:r>
      <w:r w:rsidRPr="00EA4D17">
        <w:rPr>
          <w:rFonts w:eastAsia="Calibri" w:cs="Arial"/>
          <w:sz w:val="24"/>
          <w:szCs w:val="24"/>
          <w:lang w:val="sr-Cyrl-RS"/>
        </w:rPr>
        <w:t>ог</w:t>
      </w:r>
      <w:r w:rsidR="00DC0D1A" w:rsidRPr="00EA4D17">
        <w:rPr>
          <w:rFonts w:eastAsia="Calibri" w:cs="Arial"/>
          <w:sz w:val="24"/>
          <w:szCs w:val="24"/>
          <w:lang w:val="sr-Cyrl-RS"/>
        </w:rPr>
        <w:t xml:space="preserve"> фазног</w:t>
      </w:r>
      <w:r w:rsidRPr="00EA4D17">
        <w:rPr>
          <w:rFonts w:eastAsia="Calibri" w:cs="Arial"/>
          <w:sz w:val="24"/>
          <w:szCs w:val="24"/>
        </w:rPr>
        <w:t xml:space="preserve"> Извештаја</w:t>
      </w:r>
      <w:r w:rsidRPr="00EA4D17">
        <w:rPr>
          <w:rFonts w:eastAsia="Calibri" w:cs="Arial"/>
          <w:sz w:val="24"/>
          <w:szCs w:val="24"/>
          <w:lang w:val="sr-Cyrl-RS"/>
        </w:rPr>
        <w:t xml:space="preserve"> о извршеним услугама и Записника о пруженим услугама који се односе на активности везане за припремну фазу пројектног задатка из одељка 3 техничке спецификације Конкурсне документације.</w:t>
      </w:r>
    </w:p>
    <w:p w14:paraId="0499ABC2" w14:textId="547B3A70" w:rsidR="00CA2D36" w:rsidRPr="00EA4D17" w:rsidRDefault="00CA2D36" w:rsidP="00CA2D36">
      <w:pPr>
        <w:pStyle w:val="KDParagraf"/>
        <w:numPr>
          <w:ilvl w:val="0"/>
          <w:numId w:val="37"/>
        </w:numPr>
        <w:spacing w:before="0"/>
        <w:rPr>
          <w:rFonts w:eastAsia="Calibri" w:cs="Arial"/>
          <w:sz w:val="24"/>
          <w:szCs w:val="24"/>
          <w:lang w:val="sr-Cyrl-RS"/>
        </w:rPr>
      </w:pPr>
      <w:r w:rsidRPr="00EA4D17">
        <w:rPr>
          <w:rFonts w:eastAsia="Calibri" w:cs="Arial"/>
          <w:sz w:val="24"/>
          <w:szCs w:val="24"/>
          <w:lang w:val="sr-Cyrl-RS"/>
        </w:rPr>
        <w:t>30</w:t>
      </w:r>
      <w:r w:rsidRPr="00EA4D17">
        <w:rPr>
          <w:rFonts w:eastAsia="Calibri" w:cs="Arial"/>
          <w:sz w:val="24"/>
          <w:szCs w:val="24"/>
        </w:rPr>
        <w:t xml:space="preserve">% (словима: </w:t>
      </w:r>
      <w:r w:rsidRPr="00EA4D17">
        <w:rPr>
          <w:rFonts w:eastAsia="Calibri" w:cs="Arial"/>
          <w:sz w:val="24"/>
          <w:szCs w:val="24"/>
          <w:lang w:val="sr-Cyrl-RS"/>
        </w:rPr>
        <w:t>тридесет одсто</w:t>
      </w:r>
      <w:r w:rsidRPr="00EA4D17">
        <w:rPr>
          <w:rFonts w:eastAsia="Calibri" w:cs="Arial"/>
          <w:sz w:val="24"/>
          <w:szCs w:val="24"/>
        </w:rPr>
        <w:t xml:space="preserve">) од уговорене цене у року </w:t>
      </w:r>
      <w:r w:rsidRPr="00EA4D17">
        <w:rPr>
          <w:rFonts w:eastAsia="Calibri" w:cs="Arial"/>
          <w:sz w:val="24"/>
          <w:szCs w:val="24"/>
          <w:lang w:val="sr-Cyrl-RS"/>
        </w:rPr>
        <w:t>до</w:t>
      </w:r>
      <w:r w:rsidRPr="00EA4D17">
        <w:rPr>
          <w:rFonts w:eastAsia="Calibri" w:cs="Arial"/>
          <w:sz w:val="24"/>
          <w:szCs w:val="24"/>
        </w:rPr>
        <w:t xml:space="preserve"> 45 (словима: четрдесетпет) дана од дана пријема</w:t>
      </w:r>
      <w:r w:rsidRPr="00EA4D17">
        <w:rPr>
          <w:rFonts w:eastAsia="Calibri" w:cs="Arial"/>
          <w:sz w:val="24"/>
          <w:szCs w:val="24"/>
          <w:lang w:val="sr-Cyrl-RS"/>
        </w:rPr>
        <w:t xml:space="preserve"> исправног </w:t>
      </w:r>
      <w:r w:rsidRPr="00EA4D17">
        <w:rPr>
          <w:rFonts w:eastAsia="Calibri" w:cs="Arial"/>
          <w:sz w:val="24"/>
          <w:szCs w:val="24"/>
        </w:rPr>
        <w:t xml:space="preserve"> рачуна, издатог на основу прихваћен</w:t>
      </w:r>
      <w:r w:rsidRPr="00EA4D17">
        <w:rPr>
          <w:rFonts w:eastAsia="Calibri" w:cs="Arial"/>
          <w:sz w:val="24"/>
          <w:szCs w:val="24"/>
          <w:lang w:val="sr-Cyrl-RS"/>
        </w:rPr>
        <w:t>ог</w:t>
      </w:r>
      <w:r w:rsidRPr="00EA4D17">
        <w:rPr>
          <w:rFonts w:eastAsia="Calibri" w:cs="Arial"/>
          <w:sz w:val="24"/>
          <w:szCs w:val="24"/>
        </w:rPr>
        <w:t xml:space="preserve"> и одобрен</w:t>
      </w:r>
      <w:r w:rsidRPr="00EA4D17">
        <w:rPr>
          <w:rFonts w:eastAsia="Calibri" w:cs="Arial"/>
          <w:sz w:val="24"/>
          <w:szCs w:val="24"/>
          <w:lang w:val="sr-Cyrl-RS"/>
        </w:rPr>
        <w:t>ог</w:t>
      </w:r>
      <w:r w:rsidRPr="00EA4D17">
        <w:rPr>
          <w:rFonts w:eastAsia="Calibri" w:cs="Arial"/>
          <w:sz w:val="24"/>
          <w:szCs w:val="24"/>
        </w:rPr>
        <w:t xml:space="preserve"> </w:t>
      </w:r>
      <w:r w:rsidR="00DC0D1A" w:rsidRPr="00EA4D17">
        <w:rPr>
          <w:rFonts w:eastAsia="Calibri" w:cs="Arial"/>
          <w:sz w:val="24"/>
          <w:szCs w:val="24"/>
          <w:lang w:val="sr-Cyrl-RS"/>
        </w:rPr>
        <w:t xml:space="preserve">фазног </w:t>
      </w:r>
      <w:r w:rsidRPr="00EA4D17">
        <w:rPr>
          <w:rFonts w:eastAsia="Calibri" w:cs="Arial"/>
          <w:sz w:val="24"/>
          <w:szCs w:val="24"/>
        </w:rPr>
        <w:t>Извештаја</w:t>
      </w:r>
      <w:r w:rsidRPr="00EA4D17">
        <w:rPr>
          <w:rFonts w:eastAsia="Calibri" w:cs="Arial"/>
          <w:sz w:val="24"/>
          <w:szCs w:val="24"/>
          <w:lang w:val="sr-Cyrl-RS"/>
        </w:rPr>
        <w:t xml:space="preserve"> о извршеним услугама и </w:t>
      </w:r>
      <w:r w:rsidRPr="00EA4D17">
        <w:rPr>
          <w:rFonts w:eastAsia="Calibri" w:cs="Arial"/>
          <w:sz w:val="24"/>
          <w:szCs w:val="24"/>
          <w:lang w:val="sr-Cyrl-RS"/>
        </w:rPr>
        <w:lastRenderedPageBreak/>
        <w:t>Записника о пруженим услугама који се односе на активности везане за фазу реализације пројектног задатка из одељка 3 техничке спецификације Конкурсне документације.</w:t>
      </w:r>
    </w:p>
    <w:p w14:paraId="165EE900" w14:textId="167DB069" w:rsidR="00CA2D36" w:rsidRPr="00EA4D17" w:rsidRDefault="00CA2D36" w:rsidP="00CA2D36">
      <w:pPr>
        <w:pStyle w:val="KDParagraf"/>
        <w:numPr>
          <w:ilvl w:val="0"/>
          <w:numId w:val="34"/>
        </w:numPr>
        <w:spacing w:before="0"/>
        <w:rPr>
          <w:rFonts w:eastAsia="Calibri" w:cs="Arial"/>
          <w:sz w:val="24"/>
          <w:szCs w:val="24"/>
        </w:rPr>
      </w:pPr>
      <w:r w:rsidRPr="00EA4D17">
        <w:rPr>
          <w:rFonts w:eastAsia="Calibri" w:cs="Arial"/>
          <w:sz w:val="24"/>
          <w:szCs w:val="24"/>
          <w:lang w:val="sr-Cyrl-RS"/>
        </w:rPr>
        <w:t>20</w:t>
      </w:r>
      <w:r w:rsidRPr="00EA4D17">
        <w:rPr>
          <w:rFonts w:eastAsia="Calibri" w:cs="Arial"/>
          <w:sz w:val="24"/>
          <w:szCs w:val="24"/>
        </w:rPr>
        <w:t xml:space="preserve">% (словима: </w:t>
      </w:r>
      <w:r w:rsidRPr="00EA4D17">
        <w:rPr>
          <w:rFonts w:eastAsia="Calibri" w:cs="Arial"/>
          <w:sz w:val="24"/>
          <w:szCs w:val="24"/>
          <w:lang w:val="sr-Cyrl-RS"/>
        </w:rPr>
        <w:t xml:space="preserve">двадесет </w:t>
      </w:r>
      <w:r w:rsidRPr="00EA4D17">
        <w:rPr>
          <w:rFonts w:eastAsia="Calibri" w:cs="Arial"/>
          <w:sz w:val="24"/>
          <w:szCs w:val="24"/>
        </w:rPr>
        <w:t>одсто) од уговорене</w:t>
      </w:r>
      <w:r w:rsidRPr="00EA4D17">
        <w:rPr>
          <w:rFonts w:eastAsia="Calibri" w:cs="Arial"/>
          <w:sz w:val="24"/>
          <w:szCs w:val="24"/>
          <w:lang w:val="sr-Cyrl-RS"/>
        </w:rPr>
        <w:t xml:space="preserve"> цене </w:t>
      </w:r>
      <w:r w:rsidRPr="00EA4D17">
        <w:rPr>
          <w:rFonts w:eastAsia="Calibri" w:cs="Arial"/>
          <w:sz w:val="24"/>
          <w:szCs w:val="24"/>
        </w:rPr>
        <w:t xml:space="preserve">у року </w:t>
      </w:r>
      <w:r w:rsidRPr="00EA4D17">
        <w:rPr>
          <w:rFonts w:eastAsia="Calibri" w:cs="Arial"/>
          <w:sz w:val="24"/>
          <w:szCs w:val="24"/>
          <w:lang w:val="sr-Cyrl-RS"/>
        </w:rPr>
        <w:t>до</w:t>
      </w:r>
      <w:r w:rsidRPr="00EA4D17">
        <w:rPr>
          <w:rFonts w:eastAsia="Calibri" w:cs="Arial"/>
          <w:sz w:val="24"/>
          <w:szCs w:val="24"/>
        </w:rPr>
        <w:t xml:space="preserve"> 45 (словима: четрдесетпет) дана од дана пријема </w:t>
      </w:r>
      <w:r w:rsidR="008221D1" w:rsidRPr="00EA4D17">
        <w:rPr>
          <w:rFonts w:eastAsia="Calibri" w:cs="Arial"/>
          <w:sz w:val="24"/>
          <w:szCs w:val="24"/>
          <w:lang w:val="sr-Cyrl-RS"/>
        </w:rPr>
        <w:t xml:space="preserve">исправног </w:t>
      </w:r>
      <w:r w:rsidRPr="00EA4D17">
        <w:rPr>
          <w:rFonts w:eastAsia="Calibri" w:cs="Arial"/>
          <w:sz w:val="24"/>
          <w:szCs w:val="24"/>
        </w:rPr>
        <w:t>рачуна, издатог на основу прихваћен</w:t>
      </w:r>
      <w:r w:rsidRPr="00EA4D17">
        <w:rPr>
          <w:rFonts w:eastAsia="Calibri" w:cs="Arial"/>
          <w:sz w:val="24"/>
          <w:szCs w:val="24"/>
          <w:lang w:val="sr-Cyrl-RS"/>
        </w:rPr>
        <w:t>ог</w:t>
      </w:r>
      <w:r w:rsidRPr="00EA4D17">
        <w:rPr>
          <w:rFonts w:eastAsia="Calibri" w:cs="Arial"/>
          <w:sz w:val="24"/>
          <w:szCs w:val="24"/>
        </w:rPr>
        <w:t xml:space="preserve"> и одобрен</w:t>
      </w:r>
      <w:r w:rsidRPr="00EA4D17">
        <w:rPr>
          <w:rFonts w:eastAsia="Calibri" w:cs="Arial"/>
          <w:sz w:val="24"/>
          <w:szCs w:val="24"/>
          <w:lang w:val="sr-Cyrl-RS"/>
        </w:rPr>
        <w:t>ог</w:t>
      </w:r>
      <w:r w:rsidRPr="00EA4D17">
        <w:rPr>
          <w:rFonts w:eastAsia="Calibri" w:cs="Arial"/>
          <w:sz w:val="24"/>
          <w:szCs w:val="24"/>
        </w:rPr>
        <w:t xml:space="preserve"> </w:t>
      </w:r>
      <w:r w:rsidR="00DC0D1A" w:rsidRPr="00EA4D17">
        <w:rPr>
          <w:rFonts w:eastAsia="Calibri" w:cs="Arial"/>
          <w:sz w:val="24"/>
          <w:szCs w:val="24"/>
          <w:lang w:val="sr-Cyrl-RS"/>
        </w:rPr>
        <w:t xml:space="preserve">фазног </w:t>
      </w:r>
      <w:r w:rsidRPr="00EA4D17">
        <w:rPr>
          <w:rFonts w:eastAsia="Calibri" w:cs="Arial"/>
          <w:sz w:val="24"/>
          <w:szCs w:val="24"/>
        </w:rPr>
        <w:t>Извештаја</w:t>
      </w:r>
      <w:r w:rsidRPr="00EA4D17">
        <w:rPr>
          <w:rFonts w:eastAsia="Calibri" w:cs="Arial"/>
          <w:sz w:val="24"/>
          <w:szCs w:val="24"/>
          <w:lang w:val="sr-Cyrl-RS"/>
        </w:rPr>
        <w:t xml:space="preserve"> о извршеним услугама и Записника о пруженим услугама који се односе на активности везане за фазу Евалуације пројектног задатка из одељка 3 техничке спецификације Конкурсне документације.</w:t>
      </w:r>
    </w:p>
    <w:p w14:paraId="521D6F54" w14:textId="77777777" w:rsidR="00CA2D36" w:rsidRPr="00CA2D36" w:rsidRDefault="00CA2D36" w:rsidP="00474FF8">
      <w:pPr>
        <w:pStyle w:val="KDParagraf"/>
        <w:spacing w:before="0"/>
        <w:ind w:left="720"/>
        <w:rPr>
          <w:rFonts w:eastAsia="Calibri" w:cs="Arial"/>
          <w:sz w:val="24"/>
          <w:szCs w:val="24"/>
        </w:rPr>
      </w:pPr>
    </w:p>
    <w:p w14:paraId="4E44CA8C" w14:textId="7FE67972" w:rsidR="00CA2D36" w:rsidRPr="00CA2D36" w:rsidRDefault="00CA2D36" w:rsidP="00CA2D36">
      <w:pPr>
        <w:pStyle w:val="KDParagraf"/>
        <w:spacing w:before="0"/>
        <w:rPr>
          <w:rFonts w:eastAsia="Calibri" w:cs="Arial"/>
          <w:sz w:val="24"/>
          <w:szCs w:val="24"/>
        </w:rPr>
      </w:pPr>
      <w:r w:rsidRPr="00CA2D36">
        <w:rPr>
          <w:rFonts w:eastAsia="Calibri" w:cs="Arial"/>
          <w:sz w:val="24"/>
          <w:szCs w:val="24"/>
        </w:rPr>
        <w:t>Рачун мора бити достављен на адресу Корисника услуге: Јавно предузеће „Електропривреда Србије“ Београд, Улица царице Милице бр 2, ПИБ 103920327, са обавезним прилозима, Записник о пруженој услузи (без примедби), потписаног од стране овлашћених  представника Уговорних страна.</w:t>
      </w:r>
    </w:p>
    <w:p w14:paraId="401B3F51" w14:textId="77777777" w:rsidR="00CA2D36" w:rsidRPr="00CA2D36" w:rsidRDefault="00CA2D36" w:rsidP="00CA2D36">
      <w:pPr>
        <w:pStyle w:val="KDParagraf"/>
        <w:spacing w:before="0"/>
        <w:rPr>
          <w:rFonts w:eastAsia="Calibri" w:cs="Arial"/>
          <w:sz w:val="24"/>
          <w:szCs w:val="24"/>
        </w:rPr>
      </w:pPr>
    </w:p>
    <w:p w14:paraId="7058D3D3" w14:textId="77777777" w:rsidR="00CA2D36" w:rsidRPr="009F5647" w:rsidRDefault="00CA2D36" w:rsidP="00CA2D36">
      <w:pPr>
        <w:pStyle w:val="KDParagraf"/>
        <w:spacing w:before="0"/>
        <w:rPr>
          <w:rFonts w:eastAsia="Calibri" w:cs="Arial"/>
          <w:sz w:val="24"/>
          <w:szCs w:val="24"/>
        </w:rPr>
      </w:pPr>
      <w:r w:rsidRPr="00CA2D36">
        <w:rPr>
          <w:rFonts w:eastAsia="Calibri" w:cs="Arial"/>
          <w:sz w:val="24"/>
          <w:szCs w:val="24"/>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AC337D8" w14:textId="77777777" w:rsidR="00CA2D36" w:rsidRPr="009F5647" w:rsidRDefault="00CA2D36" w:rsidP="00CA2D36">
      <w:pPr>
        <w:pStyle w:val="KDParagraf"/>
        <w:spacing w:before="0"/>
        <w:rPr>
          <w:rFonts w:eastAsia="Calibri" w:cs="Arial"/>
          <w:sz w:val="24"/>
          <w:szCs w:val="24"/>
        </w:rPr>
      </w:pPr>
    </w:p>
    <w:p w14:paraId="4E422C6A" w14:textId="77777777" w:rsidR="00420F47" w:rsidRPr="00C64A78" w:rsidRDefault="00420F47" w:rsidP="00420F47">
      <w:pPr>
        <w:pStyle w:val="KDParagraf"/>
        <w:spacing w:before="0"/>
        <w:rPr>
          <w:rFonts w:cs="Arial"/>
          <w:b/>
          <w:sz w:val="24"/>
          <w:szCs w:val="24"/>
        </w:rPr>
      </w:pPr>
      <w:r w:rsidRPr="00C64A78">
        <w:rPr>
          <w:rFonts w:cs="Arial"/>
          <w:b/>
          <w:sz w:val="24"/>
          <w:szCs w:val="24"/>
        </w:rPr>
        <w:t>ИЗВЕШТАЈИ И КОРЕСПОНДЕНЦИЈА</w:t>
      </w:r>
    </w:p>
    <w:p w14:paraId="5BAEBB45" w14:textId="77777777" w:rsidR="00420F47" w:rsidRPr="00C64A78" w:rsidRDefault="00420F47" w:rsidP="00420F47">
      <w:pPr>
        <w:pStyle w:val="KDParagraf"/>
        <w:spacing w:before="0"/>
        <w:rPr>
          <w:rFonts w:cs="Arial"/>
          <w:b/>
          <w:sz w:val="24"/>
          <w:szCs w:val="24"/>
        </w:rPr>
      </w:pPr>
    </w:p>
    <w:p w14:paraId="59531AF5" w14:textId="77777777" w:rsidR="00420F47" w:rsidRPr="00EE793E" w:rsidRDefault="00420F47" w:rsidP="00420F47">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14:paraId="643E217D" w14:textId="77777777" w:rsidR="00420F47" w:rsidRPr="00EE793E" w:rsidRDefault="00420F47" w:rsidP="00420F47">
      <w:pPr>
        <w:pStyle w:val="KDParagraf"/>
        <w:spacing w:before="0"/>
        <w:rPr>
          <w:rFonts w:cs="Arial"/>
          <w:sz w:val="24"/>
          <w:szCs w:val="24"/>
        </w:rPr>
      </w:pPr>
    </w:p>
    <w:p w14:paraId="3E97953F" w14:textId="77777777" w:rsidR="00420F47" w:rsidRDefault="00420F47" w:rsidP="00420F47">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14:paraId="58456DBF" w14:textId="77777777" w:rsidR="00420F47" w:rsidRPr="00EE793E" w:rsidRDefault="00420F47" w:rsidP="00420F47">
      <w:pPr>
        <w:pStyle w:val="KDParagraf"/>
        <w:spacing w:before="0"/>
        <w:rPr>
          <w:rFonts w:cs="Arial"/>
          <w:sz w:val="24"/>
          <w:szCs w:val="24"/>
        </w:rPr>
      </w:pPr>
    </w:p>
    <w:p w14:paraId="7A902CBF" w14:textId="2160F796" w:rsidR="00420F47" w:rsidRDefault="00420F47" w:rsidP="00420F47">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r w:rsidR="00B36055">
        <w:rPr>
          <w:rFonts w:cs="Arial"/>
          <w:sz w:val="24"/>
          <w:szCs w:val="24"/>
          <w:lang w:val="sr-Cyrl-RS"/>
        </w:rPr>
        <w:t xml:space="preserve">Фазне </w:t>
      </w:r>
      <w:r>
        <w:rPr>
          <w:rFonts w:cs="Arial"/>
          <w:sz w:val="24"/>
          <w:szCs w:val="24"/>
          <w:lang w:val="sr-Cyrl-RS"/>
        </w:rPr>
        <w:t>И</w:t>
      </w:r>
      <w:r w:rsidRPr="00EE793E">
        <w:rPr>
          <w:rFonts w:cs="Arial"/>
          <w:sz w:val="24"/>
          <w:szCs w:val="24"/>
        </w:rPr>
        <w:t>звештај</w:t>
      </w:r>
      <w:r>
        <w:rPr>
          <w:rFonts w:cs="Arial"/>
          <w:sz w:val="24"/>
          <w:szCs w:val="24"/>
          <w:lang w:val="sr-Cyrl-RS"/>
        </w:rPr>
        <w:t>е</w:t>
      </w:r>
      <w:r w:rsidRPr="00EE793E">
        <w:rPr>
          <w:rFonts w:cs="Arial"/>
          <w:sz w:val="24"/>
          <w:szCs w:val="24"/>
        </w:rPr>
        <w:t xml:space="preserve"> </w:t>
      </w:r>
      <w:r>
        <w:rPr>
          <w:rFonts w:cs="Arial"/>
          <w:sz w:val="24"/>
          <w:szCs w:val="24"/>
          <w:lang w:val="sr-Cyrl-RS"/>
        </w:rPr>
        <w:t xml:space="preserve"> о изврш</w:t>
      </w:r>
      <w:r w:rsidR="006D1534">
        <w:rPr>
          <w:rFonts w:cs="Arial"/>
          <w:sz w:val="24"/>
          <w:szCs w:val="24"/>
          <w:lang w:val="sr-Cyrl-RS"/>
        </w:rPr>
        <w:t>еним услугама</w:t>
      </w:r>
      <w:r>
        <w:rPr>
          <w:rFonts w:cs="Arial"/>
          <w:sz w:val="24"/>
          <w:szCs w:val="24"/>
          <w:lang w:val="sr-Cyrl-RS"/>
        </w:rPr>
        <w:t xml:space="preserve"> </w:t>
      </w:r>
      <w:r w:rsidRPr="00EE793E">
        <w:rPr>
          <w:rFonts w:cs="Arial"/>
          <w:sz w:val="24"/>
          <w:szCs w:val="24"/>
        </w:rPr>
        <w:t xml:space="preserve">и </w:t>
      </w:r>
      <w:r>
        <w:rPr>
          <w:rFonts w:cs="Arial"/>
          <w:sz w:val="24"/>
          <w:szCs w:val="24"/>
          <w:lang w:val="sr-Cyrl-RS"/>
        </w:rPr>
        <w:t xml:space="preserve">припадајуће рачуне </w:t>
      </w:r>
    </w:p>
    <w:p w14:paraId="08119EF7" w14:textId="77777777" w:rsidR="00420F47" w:rsidRPr="00EE793E" w:rsidRDefault="00420F47" w:rsidP="00420F47">
      <w:pPr>
        <w:pStyle w:val="KDParagraf"/>
        <w:spacing w:before="0"/>
        <w:rPr>
          <w:rFonts w:cs="Arial"/>
          <w:sz w:val="24"/>
          <w:szCs w:val="24"/>
        </w:rPr>
      </w:pPr>
      <w:r>
        <w:rPr>
          <w:rFonts w:cs="Arial"/>
          <w:sz w:val="24"/>
          <w:szCs w:val="24"/>
          <w:lang w:val="sr-Cyrl-RS"/>
        </w:rPr>
        <w:t>-       Записнике о пруженој услузи</w:t>
      </w:r>
    </w:p>
    <w:p w14:paraId="270C1BB6" w14:textId="77777777" w:rsidR="00420F47" w:rsidRPr="00EE793E" w:rsidRDefault="00420F47" w:rsidP="00420F47">
      <w:pPr>
        <w:pStyle w:val="KDParagraf"/>
        <w:spacing w:before="0"/>
        <w:rPr>
          <w:rFonts w:cs="Arial"/>
          <w:sz w:val="24"/>
          <w:szCs w:val="24"/>
        </w:rPr>
      </w:pPr>
    </w:p>
    <w:p w14:paraId="168FCE84" w14:textId="20070871" w:rsidR="00420F47" w:rsidRPr="00EE793E" w:rsidRDefault="00B36055" w:rsidP="00420F47">
      <w:pPr>
        <w:pStyle w:val="KDParagraf"/>
        <w:spacing w:before="0"/>
        <w:rPr>
          <w:rFonts w:cs="Arial"/>
          <w:sz w:val="24"/>
          <w:szCs w:val="24"/>
        </w:rPr>
      </w:pPr>
      <w:r>
        <w:rPr>
          <w:rFonts w:cs="Arial"/>
          <w:sz w:val="24"/>
          <w:szCs w:val="24"/>
          <w:lang w:val="sr-Cyrl-RS"/>
        </w:rPr>
        <w:t xml:space="preserve">Фазни </w:t>
      </w:r>
      <w:r w:rsidR="00420F47">
        <w:rPr>
          <w:rFonts w:cs="Arial"/>
          <w:sz w:val="24"/>
          <w:szCs w:val="24"/>
          <w:lang w:val="sr-Cyrl-RS"/>
        </w:rPr>
        <w:t>Извештај</w:t>
      </w:r>
      <w:r w:rsidR="00420F47" w:rsidRPr="00EE793E">
        <w:rPr>
          <w:rFonts w:cs="Arial"/>
          <w:sz w:val="24"/>
          <w:szCs w:val="24"/>
        </w:rPr>
        <w:t xml:space="preserve"> </w:t>
      </w:r>
      <w:r w:rsidR="00420F47" w:rsidRPr="0028309A">
        <w:rPr>
          <w:rFonts w:cs="Arial"/>
          <w:sz w:val="24"/>
          <w:szCs w:val="24"/>
        </w:rPr>
        <w:t>о извр</w:t>
      </w:r>
      <w:r w:rsidR="00420F47">
        <w:rPr>
          <w:rFonts w:cs="Arial"/>
          <w:sz w:val="24"/>
          <w:szCs w:val="24"/>
          <w:lang w:val="sr-Cyrl-RS"/>
        </w:rPr>
        <w:t>ш</w:t>
      </w:r>
      <w:r w:rsidR="00420F47" w:rsidRPr="0028309A">
        <w:rPr>
          <w:rFonts w:cs="Arial"/>
          <w:sz w:val="24"/>
          <w:szCs w:val="24"/>
        </w:rPr>
        <w:t xml:space="preserve">еним услугама  </w:t>
      </w:r>
      <w:r w:rsidR="00420F47" w:rsidRPr="00EE793E">
        <w:rPr>
          <w:rFonts w:cs="Arial"/>
          <w:sz w:val="24"/>
          <w:szCs w:val="24"/>
        </w:rPr>
        <w:t xml:space="preserve">из става 1. овог члана обавезно садржи: преглед активности везаних за пружање Услуге, извршених </w:t>
      </w:r>
      <w:r w:rsidR="00420F47">
        <w:rPr>
          <w:rFonts w:cs="Arial"/>
          <w:sz w:val="24"/>
          <w:szCs w:val="24"/>
          <w:lang w:val="sr-Cyrl-RS"/>
        </w:rPr>
        <w:t>у складу са одређеним фазама пројектног задатка из одељка 3 Конкурсне документације -Техничка спецификација</w:t>
      </w:r>
      <w:r w:rsidR="00420F47" w:rsidRPr="00EE793E">
        <w:rPr>
          <w:rFonts w:cs="Arial"/>
          <w:sz w:val="24"/>
          <w:szCs w:val="24"/>
        </w:rPr>
        <w:t xml:space="preserve"> и документа  којима се доказује да су наведене активности извршене, као и оквирни преглед преосталих активности до краја извршења Услуге, према </w:t>
      </w:r>
      <w:r w:rsidR="00420F47" w:rsidRPr="00020603">
        <w:rPr>
          <w:rFonts w:cs="Arial"/>
          <w:sz w:val="24"/>
          <w:szCs w:val="24"/>
        </w:rPr>
        <w:t>Прило</w:t>
      </w:r>
      <w:r w:rsidR="00420F47" w:rsidRPr="00020603">
        <w:rPr>
          <w:rFonts w:cs="Arial"/>
          <w:sz w:val="24"/>
          <w:szCs w:val="24"/>
          <w:lang w:val="sr-Cyrl-RS"/>
        </w:rPr>
        <w:t>гу</w:t>
      </w:r>
      <w:r w:rsidR="00CA2D36">
        <w:rPr>
          <w:rFonts w:cs="Arial"/>
          <w:sz w:val="24"/>
          <w:szCs w:val="24"/>
        </w:rPr>
        <w:t xml:space="preserve"> 3</w:t>
      </w:r>
      <w:r w:rsidR="00420F47" w:rsidRPr="00020603">
        <w:rPr>
          <w:rFonts w:cs="Arial"/>
          <w:sz w:val="24"/>
          <w:szCs w:val="24"/>
        </w:rPr>
        <w:t xml:space="preserve">  уз овај</w:t>
      </w:r>
      <w:r w:rsidR="00420F47" w:rsidRPr="00EE793E">
        <w:rPr>
          <w:rFonts w:cs="Arial"/>
          <w:sz w:val="24"/>
          <w:szCs w:val="24"/>
        </w:rPr>
        <w:t xml:space="preserve"> Уговор.</w:t>
      </w:r>
    </w:p>
    <w:p w14:paraId="25F256AD" w14:textId="77777777" w:rsidR="00420F47" w:rsidRPr="00EE793E" w:rsidRDefault="00420F47" w:rsidP="00420F47">
      <w:pPr>
        <w:pStyle w:val="KDParagraf"/>
        <w:spacing w:before="0"/>
        <w:rPr>
          <w:rFonts w:cs="Arial"/>
          <w:sz w:val="24"/>
          <w:szCs w:val="24"/>
        </w:rPr>
      </w:pPr>
    </w:p>
    <w:p w14:paraId="5CF3F194" w14:textId="48DB8D73" w:rsidR="00420F47" w:rsidRPr="00EE793E" w:rsidRDefault="00420F47" w:rsidP="00420F47">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sidR="00B36055">
        <w:rPr>
          <w:rFonts w:cs="Arial"/>
          <w:sz w:val="24"/>
          <w:szCs w:val="24"/>
          <w:lang w:val="sr-Cyrl-RS"/>
        </w:rPr>
        <w:t xml:space="preserve"> Фазни </w:t>
      </w:r>
      <w:r w:rsidRPr="00EE793E">
        <w:rPr>
          <w:rFonts w:cs="Arial"/>
          <w:sz w:val="24"/>
          <w:szCs w:val="24"/>
        </w:rPr>
        <w:t>извештај</w:t>
      </w:r>
      <w:r w:rsidRPr="0028309A">
        <w:t xml:space="preserve"> </w:t>
      </w:r>
      <w:r w:rsidRPr="0028309A">
        <w:rPr>
          <w:rFonts w:cs="Arial"/>
          <w:sz w:val="24"/>
          <w:szCs w:val="24"/>
        </w:rPr>
        <w:t>о извр</w:t>
      </w:r>
      <w:r>
        <w:rPr>
          <w:rFonts w:cs="Arial"/>
          <w:sz w:val="24"/>
          <w:szCs w:val="24"/>
          <w:lang w:val="sr-Cyrl-RS"/>
        </w:rPr>
        <w:t>ш</w:t>
      </w:r>
      <w:r>
        <w:rPr>
          <w:rFonts w:cs="Arial"/>
          <w:sz w:val="24"/>
          <w:szCs w:val="24"/>
        </w:rPr>
        <w:t xml:space="preserve">еним услугама </w:t>
      </w:r>
      <w:r w:rsidRPr="00EE793E">
        <w:rPr>
          <w:rFonts w:cs="Arial"/>
          <w:sz w:val="24"/>
          <w:szCs w:val="24"/>
        </w:rPr>
        <w:t xml:space="preserve">у </w:t>
      </w:r>
      <w:r>
        <w:rPr>
          <w:rFonts w:cs="Arial"/>
          <w:sz w:val="24"/>
          <w:szCs w:val="24"/>
          <w:lang w:val="sr-Cyrl-RS"/>
        </w:rPr>
        <w:t>2</w:t>
      </w:r>
      <w:r w:rsidRPr="00EE793E">
        <w:rPr>
          <w:rFonts w:cs="Arial"/>
          <w:sz w:val="24"/>
          <w:szCs w:val="24"/>
        </w:rPr>
        <w:t xml:space="preserve"> (словима: </w:t>
      </w:r>
      <w:r>
        <w:rPr>
          <w:rFonts w:cs="Arial"/>
          <w:sz w:val="24"/>
          <w:szCs w:val="24"/>
          <w:lang w:val="sr-Cyrl-RS"/>
        </w:rPr>
        <w:t>два</w:t>
      </w:r>
      <w:r w:rsidRPr="00EE793E">
        <w:rPr>
          <w:rFonts w:cs="Arial"/>
          <w:sz w:val="24"/>
          <w:szCs w:val="24"/>
        </w:rPr>
        <w:t>) примерка о реализованим услугама</w:t>
      </w:r>
      <w:r>
        <w:rPr>
          <w:rFonts w:cs="Arial"/>
          <w:sz w:val="24"/>
          <w:szCs w:val="24"/>
          <w:lang w:val="sr-Cyrl-RS"/>
        </w:rPr>
        <w:t>.</w:t>
      </w:r>
      <w:r w:rsidRPr="00EE793E">
        <w:rPr>
          <w:rFonts w:cs="Arial"/>
          <w:sz w:val="24"/>
          <w:szCs w:val="24"/>
        </w:rPr>
        <w:t xml:space="preserve"> </w:t>
      </w:r>
    </w:p>
    <w:p w14:paraId="1587A697" w14:textId="77777777" w:rsidR="00420F47" w:rsidRPr="00EE793E" w:rsidRDefault="00420F47" w:rsidP="00420F47">
      <w:pPr>
        <w:pStyle w:val="KDParagraf"/>
        <w:spacing w:before="0"/>
        <w:rPr>
          <w:rFonts w:cs="Arial"/>
          <w:sz w:val="24"/>
          <w:szCs w:val="24"/>
        </w:rPr>
      </w:pPr>
    </w:p>
    <w:p w14:paraId="100EB0F2" w14:textId="29CE49AC" w:rsidR="00420F47" w:rsidRPr="00EE793E" w:rsidRDefault="00420F47" w:rsidP="00420F47">
      <w:pPr>
        <w:pStyle w:val="KDParagraf"/>
        <w:spacing w:before="0"/>
        <w:rPr>
          <w:rFonts w:cs="Arial"/>
          <w:sz w:val="24"/>
          <w:szCs w:val="24"/>
        </w:rPr>
      </w:pPr>
      <w:r w:rsidRPr="00EE793E">
        <w:rPr>
          <w:rFonts w:cs="Arial"/>
          <w:sz w:val="24"/>
          <w:szCs w:val="24"/>
        </w:rPr>
        <w:t>Корисник услуге има право да, након пријема</w:t>
      </w:r>
      <w:r w:rsidR="00B36055">
        <w:rPr>
          <w:rFonts w:cs="Arial"/>
          <w:sz w:val="24"/>
          <w:szCs w:val="24"/>
          <w:lang w:val="sr-Cyrl-RS"/>
        </w:rPr>
        <w:t xml:space="preserve"> Фазног</w:t>
      </w:r>
      <w:r w:rsidRPr="00EE793E">
        <w:rPr>
          <w:rFonts w:cs="Arial"/>
          <w:sz w:val="24"/>
          <w:szCs w:val="24"/>
        </w:rPr>
        <w:t xml:space="preserve"> </w:t>
      </w:r>
      <w:r>
        <w:rPr>
          <w:rFonts w:cs="Arial"/>
          <w:sz w:val="24"/>
          <w:szCs w:val="24"/>
          <w:lang w:val="sr-Cyrl-RS"/>
        </w:rPr>
        <w:t>И</w:t>
      </w:r>
      <w:r w:rsidRPr="00EE793E">
        <w:rPr>
          <w:rFonts w:cs="Arial"/>
          <w:sz w:val="24"/>
          <w:szCs w:val="24"/>
        </w:rPr>
        <w:t>звештаја</w:t>
      </w:r>
      <w:r w:rsidRPr="0028309A">
        <w:t xml:space="preserve"> </w:t>
      </w:r>
      <w:r w:rsidRPr="0028309A">
        <w:rPr>
          <w:rFonts w:cs="Arial"/>
          <w:sz w:val="24"/>
          <w:szCs w:val="24"/>
        </w:rPr>
        <w:t>о извр</w:t>
      </w:r>
      <w:r>
        <w:rPr>
          <w:rFonts w:cs="Arial"/>
          <w:sz w:val="24"/>
          <w:szCs w:val="24"/>
          <w:lang w:val="sr-Cyrl-RS"/>
        </w:rPr>
        <w:t>ш</w:t>
      </w:r>
      <w:r w:rsidRPr="0028309A">
        <w:rPr>
          <w:rFonts w:cs="Arial"/>
          <w:sz w:val="24"/>
          <w:szCs w:val="24"/>
        </w:rPr>
        <w:t xml:space="preserve">еним услугама  </w:t>
      </w:r>
      <w:r w:rsidRPr="00EE793E">
        <w:rPr>
          <w:rFonts w:cs="Arial"/>
          <w:sz w:val="24"/>
          <w:szCs w:val="24"/>
        </w:rPr>
        <w:t xml:space="preserve">,достави примедбе Пружаоцу услуге у писаном облику или да достављени извештај прихвати и одобри у писаном облику. </w:t>
      </w:r>
    </w:p>
    <w:p w14:paraId="1EA6EF56" w14:textId="77777777" w:rsidR="00420F47" w:rsidRPr="00EE793E" w:rsidRDefault="00420F47" w:rsidP="00420F47">
      <w:pPr>
        <w:pStyle w:val="KDParagraf"/>
        <w:spacing w:before="0"/>
        <w:rPr>
          <w:rFonts w:cs="Arial"/>
          <w:sz w:val="24"/>
          <w:szCs w:val="24"/>
        </w:rPr>
      </w:pPr>
    </w:p>
    <w:p w14:paraId="05386B4C" w14:textId="69ED1D9B" w:rsidR="00420F47" w:rsidRDefault="00420F47" w:rsidP="00420F47">
      <w:pPr>
        <w:pStyle w:val="KDParagraf"/>
        <w:spacing w:before="0"/>
        <w:rPr>
          <w:rFonts w:cs="Arial"/>
          <w:sz w:val="24"/>
          <w:szCs w:val="24"/>
        </w:rPr>
      </w:pPr>
      <w:r w:rsidRPr="00EE793E">
        <w:rPr>
          <w:rFonts w:cs="Arial"/>
          <w:sz w:val="24"/>
          <w:szCs w:val="24"/>
        </w:rPr>
        <w:lastRenderedPageBreak/>
        <w:t xml:space="preserve">Сви </w:t>
      </w:r>
      <w:r w:rsidR="00B36055">
        <w:rPr>
          <w:rFonts w:cs="Arial"/>
          <w:sz w:val="24"/>
          <w:szCs w:val="24"/>
          <w:lang w:val="sr-Cyrl-RS"/>
        </w:rPr>
        <w:t xml:space="preserve">фазни </w:t>
      </w:r>
      <w:r w:rsidRPr="00EE793E">
        <w:rPr>
          <w:rFonts w:cs="Arial"/>
          <w:sz w:val="24"/>
          <w:szCs w:val="24"/>
        </w:rPr>
        <w:t>извештаји из овог члана морају бити прихваћени и одобрени од стране  овлашћених представника за праћење  реализациј</w:t>
      </w:r>
      <w:r w:rsidR="00951E3D">
        <w:rPr>
          <w:rFonts w:cs="Arial"/>
          <w:sz w:val="24"/>
          <w:szCs w:val="24"/>
          <w:lang w:val="sr-Cyrl-RS"/>
        </w:rPr>
        <w:t>е</w:t>
      </w:r>
      <w:r w:rsidRPr="00EE793E">
        <w:rPr>
          <w:rFonts w:cs="Arial"/>
          <w:sz w:val="24"/>
          <w:szCs w:val="24"/>
        </w:rPr>
        <w:t xml:space="preserve"> Уговора на страни Корисника услуге.</w:t>
      </w:r>
    </w:p>
    <w:p w14:paraId="6078E6CC" w14:textId="77777777" w:rsidR="00242FD9" w:rsidRDefault="00242FD9" w:rsidP="00420F47">
      <w:pPr>
        <w:pStyle w:val="KDParagraf"/>
        <w:spacing w:before="0"/>
        <w:rPr>
          <w:rFonts w:cs="Arial"/>
          <w:sz w:val="24"/>
          <w:szCs w:val="24"/>
        </w:rPr>
      </w:pPr>
    </w:p>
    <w:p w14:paraId="193B160D" w14:textId="77777777" w:rsidR="00242FD9" w:rsidRPr="00EE793E" w:rsidRDefault="00242FD9" w:rsidP="00420F47">
      <w:pPr>
        <w:pStyle w:val="KDParagraf"/>
        <w:spacing w:before="0"/>
        <w:rPr>
          <w:rFonts w:cs="Arial"/>
          <w:sz w:val="24"/>
          <w:szCs w:val="24"/>
        </w:rPr>
      </w:pPr>
    </w:p>
    <w:p w14:paraId="0AC9A075" w14:textId="77777777" w:rsidR="00420F47" w:rsidRPr="00EE793E" w:rsidRDefault="00420F47" w:rsidP="00420F47">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5</w:t>
      </w:r>
      <w:r w:rsidRPr="00EE793E">
        <w:rPr>
          <w:rFonts w:cs="Arial"/>
          <w:sz w:val="24"/>
          <w:szCs w:val="24"/>
        </w:rPr>
        <w:t>.</w:t>
      </w:r>
    </w:p>
    <w:p w14:paraId="741D50AA" w14:textId="77777777" w:rsidR="00420F47" w:rsidRPr="00EE793E" w:rsidRDefault="00420F47" w:rsidP="00420F47">
      <w:pPr>
        <w:pStyle w:val="KDParagraf"/>
        <w:spacing w:before="0"/>
        <w:rPr>
          <w:rFonts w:cs="Arial"/>
          <w:sz w:val="24"/>
          <w:szCs w:val="24"/>
        </w:rPr>
      </w:pPr>
    </w:p>
    <w:p w14:paraId="23AC7163" w14:textId="77777777" w:rsidR="00420F47" w:rsidRPr="00EE793E" w:rsidRDefault="00420F47" w:rsidP="00420F47">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29869E89" w14:textId="77777777" w:rsidR="00420F47" w:rsidRPr="00EE793E" w:rsidRDefault="00420F47" w:rsidP="00420F47">
      <w:pPr>
        <w:pStyle w:val="KDParagraf"/>
        <w:spacing w:before="0"/>
        <w:rPr>
          <w:rFonts w:cs="Arial"/>
          <w:sz w:val="24"/>
          <w:szCs w:val="24"/>
        </w:rPr>
      </w:pPr>
    </w:p>
    <w:p w14:paraId="2C7CB0C2" w14:textId="77777777" w:rsidR="00420F47" w:rsidRDefault="00420F47" w:rsidP="00420F47">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 xml:space="preserve">Јавно предузеће „Електропривреда Србије“ Београд, Улица </w:t>
      </w:r>
      <w:r>
        <w:rPr>
          <w:rFonts w:cs="Arial"/>
          <w:sz w:val="24"/>
          <w:szCs w:val="24"/>
          <w:lang w:val="sr-Cyrl-RS"/>
        </w:rPr>
        <w:t xml:space="preserve">Балканска бр.13, </w:t>
      </w:r>
      <w:r w:rsidRPr="00EE793E">
        <w:rPr>
          <w:rFonts w:cs="Arial"/>
          <w:sz w:val="24"/>
          <w:szCs w:val="24"/>
        </w:rPr>
        <w:t>11000 Београд</w:t>
      </w:r>
    </w:p>
    <w:p w14:paraId="4695C4CA" w14:textId="77777777" w:rsidR="00420F47" w:rsidRPr="00EE793E" w:rsidRDefault="00420F47" w:rsidP="00420F47">
      <w:pPr>
        <w:pStyle w:val="KDParagraf"/>
        <w:spacing w:before="0"/>
        <w:rPr>
          <w:rFonts w:cs="Arial"/>
          <w:sz w:val="24"/>
          <w:szCs w:val="24"/>
        </w:rPr>
      </w:pPr>
    </w:p>
    <w:p w14:paraId="7AAB49B4" w14:textId="77777777" w:rsidR="00420F47" w:rsidRPr="00EE793E" w:rsidRDefault="00420F47" w:rsidP="00420F47">
      <w:pPr>
        <w:pStyle w:val="KDParagraf"/>
        <w:spacing w:before="0"/>
        <w:rPr>
          <w:rFonts w:cs="Arial"/>
          <w:sz w:val="24"/>
          <w:szCs w:val="24"/>
        </w:rPr>
      </w:pPr>
    </w:p>
    <w:p w14:paraId="183773CE" w14:textId="77777777" w:rsidR="00420F47" w:rsidRPr="00EE793E" w:rsidRDefault="00420F47" w:rsidP="00420F47">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22627197" w14:textId="77777777" w:rsidR="00420F47" w:rsidRPr="00EE793E" w:rsidRDefault="00420F47" w:rsidP="00420F47">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35AC79D5" w14:textId="77777777" w:rsidR="00420F47" w:rsidRPr="00EE793E" w:rsidRDefault="00420F47" w:rsidP="00420F47">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34CAC143" w14:textId="77777777" w:rsidR="00420F47" w:rsidRPr="00EE793E" w:rsidRDefault="00420F47" w:rsidP="00420F47">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6164FBDB" w14:textId="77777777" w:rsidR="00420F47" w:rsidRPr="00EE793E" w:rsidRDefault="00420F47" w:rsidP="00420F47">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7A1EFC90" w14:textId="77777777" w:rsidR="00420F47" w:rsidRPr="00EE793E" w:rsidRDefault="00420F47" w:rsidP="00420F47">
      <w:pPr>
        <w:pStyle w:val="KDParagraf"/>
        <w:spacing w:before="0"/>
        <w:rPr>
          <w:rFonts w:cs="Arial"/>
          <w:sz w:val="24"/>
          <w:szCs w:val="24"/>
        </w:rPr>
      </w:pPr>
    </w:p>
    <w:p w14:paraId="11CC11C2" w14:textId="77777777" w:rsidR="00420F47" w:rsidRPr="00EE793E" w:rsidRDefault="00420F47" w:rsidP="00420F47">
      <w:pPr>
        <w:pStyle w:val="KDParagraf"/>
        <w:spacing w:before="0"/>
        <w:rPr>
          <w:rFonts w:cs="Arial"/>
          <w:sz w:val="24"/>
          <w:szCs w:val="24"/>
        </w:rPr>
      </w:pPr>
    </w:p>
    <w:p w14:paraId="5CD1F340" w14:textId="29B7C12F" w:rsidR="00420F47" w:rsidRPr="00EE793E" w:rsidRDefault="00EA4D17" w:rsidP="00420F47">
      <w:pPr>
        <w:pStyle w:val="KDParagraf"/>
        <w:spacing w:before="0"/>
        <w:rPr>
          <w:rFonts w:cs="Arial"/>
          <w:sz w:val="24"/>
          <w:szCs w:val="24"/>
        </w:rPr>
      </w:pPr>
      <w:r>
        <w:rPr>
          <w:rFonts w:cs="Arial"/>
          <w:sz w:val="24"/>
          <w:szCs w:val="24"/>
        </w:rPr>
        <w:t xml:space="preserve">Подизвођач: </w:t>
      </w:r>
      <w:r>
        <w:rPr>
          <w:rFonts w:cs="Arial"/>
          <w:sz w:val="24"/>
          <w:szCs w:val="24"/>
          <w:lang w:val="sr-Cyrl-RS"/>
        </w:rPr>
        <w:t xml:space="preserve">           </w:t>
      </w:r>
      <w:r w:rsidR="00420F47" w:rsidRPr="00EE793E">
        <w:rPr>
          <w:rFonts w:cs="Arial"/>
          <w:sz w:val="24"/>
          <w:szCs w:val="24"/>
        </w:rPr>
        <w:t xml:space="preserve">_________________________________________ </w:t>
      </w:r>
    </w:p>
    <w:p w14:paraId="7D6DCBCB" w14:textId="77777777" w:rsidR="00420F47" w:rsidRPr="00EE793E" w:rsidRDefault="00420F47" w:rsidP="00420F47">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78301A03" w14:textId="77777777" w:rsidR="00420F47" w:rsidRDefault="00420F47" w:rsidP="007B7510">
      <w:pPr>
        <w:tabs>
          <w:tab w:val="left" w:pos="270"/>
        </w:tabs>
        <w:spacing w:before="0" w:after="200" w:line="276" w:lineRule="auto"/>
        <w:contextualSpacing/>
        <w:rPr>
          <w:rFonts w:eastAsia="Calibri" w:cs="Arial"/>
          <w:sz w:val="24"/>
          <w:szCs w:val="24"/>
        </w:rPr>
      </w:pPr>
    </w:p>
    <w:p w14:paraId="6862DB40" w14:textId="77777777" w:rsidR="000151AA" w:rsidRPr="00BE7D2B" w:rsidRDefault="000151AA" w:rsidP="00EE793E">
      <w:pPr>
        <w:pStyle w:val="KDParagraf"/>
        <w:spacing w:before="0"/>
        <w:rPr>
          <w:rFonts w:cs="Arial"/>
          <w:b/>
          <w:sz w:val="24"/>
          <w:szCs w:val="24"/>
        </w:rPr>
      </w:pPr>
    </w:p>
    <w:p w14:paraId="33821153" w14:textId="69F56B7F" w:rsidR="00EE793E" w:rsidRPr="00BE7D2B" w:rsidRDefault="002F2251" w:rsidP="00EE793E">
      <w:pPr>
        <w:pStyle w:val="KDParagraf"/>
        <w:spacing w:before="0"/>
        <w:rPr>
          <w:rFonts w:cs="Arial"/>
          <w:b/>
          <w:sz w:val="24"/>
          <w:szCs w:val="24"/>
        </w:rPr>
      </w:pPr>
      <w:r>
        <w:rPr>
          <w:rFonts w:cs="Arial"/>
          <w:b/>
          <w:sz w:val="24"/>
          <w:szCs w:val="24"/>
        </w:rPr>
        <w:t>РОК ,</w:t>
      </w:r>
      <w:r w:rsidR="00EE793E" w:rsidRPr="00BE7D2B">
        <w:rPr>
          <w:rFonts w:cs="Arial"/>
          <w:b/>
          <w:sz w:val="24"/>
          <w:szCs w:val="24"/>
        </w:rPr>
        <w:t xml:space="preserve"> ДИНАМ</w:t>
      </w:r>
      <w:r w:rsidR="00F60E4A">
        <w:rPr>
          <w:rFonts w:cs="Arial"/>
          <w:b/>
          <w:sz w:val="24"/>
          <w:szCs w:val="24"/>
          <w:lang w:val="sr-Cyrl-RS"/>
        </w:rPr>
        <w:t>И</w:t>
      </w:r>
      <w:r w:rsidR="00EE793E" w:rsidRPr="00BE7D2B">
        <w:rPr>
          <w:rFonts w:cs="Arial"/>
          <w:b/>
          <w:sz w:val="24"/>
          <w:szCs w:val="24"/>
        </w:rPr>
        <w:t xml:space="preserve">КА </w:t>
      </w:r>
      <w:r>
        <w:rPr>
          <w:rFonts w:cs="Arial"/>
          <w:b/>
          <w:sz w:val="24"/>
          <w:szCs w:val="24"/>
          <w:lang w:val="sr-Cyrl-RS"/>
        </w:rPr>
        <w:t xml:space="preserve"> И МЕСТО </w:t>
      </w:r>
      <w:r w:rsidR="00EE793E" w:rsidRPr="00BE7D2B">
        <w:rPr>
          <w:rFonts w:cs="Arial"/>
          <w:b/>
          <w:sz w:val="24"/>
          <w:szCs w:val="24"/>
        </w:rPr>
        <w:t>ПРУЖАЊА УСЛУГЕ</w:t>
      </w:r>
    </w:p>
    <w:p w14:paraId="1FDF6649" w14:textId="77777777" w:rsidR="00EE793E" w:rsidRPr="00BE7D2B" w:rsidRDefault="00EE793E" w:rsidP="00EE793E">
      <w:pPr>
        <w:pStyle w:val="KDParagraf"/>
        <w:spacing w:before="0"/>
        <w:rPr>
          <w:rFonts w:cs="Arial"/>
          <w:b/>
          <w:sz w:val="24"/>
          <w:szCs w:val="24"/>
        </w:rPr>
      </w:pPr>
    </w:p>
    <w:p w14:paraId="5863BCC9" w14:textId="77777777" w:rsidR="00EE793E" w:rsidRPr="00BE7D2B" w:rsidRDefault="00EE793E" w:rsidP="00305EFA">
      <w:pPr>
        <w:pStyle w:val="KDParagraf"/>
        <w:spacing w:before="0"/>
        <w:jc w:val="center"/>
        <w:rPr>
          <w:rFonts w:cs="Arial"/>
          <w:sz w:val="24"/>
          <w:szCs w:val="24"/>
        </w:rPr>
      </w:pPr>
      <w:r w:rsidRPr="00BE7D2B">
        <w:rPr>
          <w:rFonts w:cs="Arial"/>
          <w:b/>
          <w:sz w:val="24"/>
          <w:szCs w:val="24"/>
        </w:rPr>
        <w:t xml:space="preserve">Члан </w:t>
      </w:r>
      <w:r w:rsidR="00420F47">
        <w:rPr>
          <w:rFonts w:cs="Arial"/>
          <w:b/>
          <w:sz w:val="24"/>
          <w:szCs w:val="24"/>
        </w:rPr>
        <w:t>6</w:t>
      </w:r>
      <w:r w:rsidRPr="00BE7D2B">
        <w:rPr>
          <w:rFonts w:cs="Arial"/>
          <w:sz w:val="24"/>
          <w:szCs w:val="24"/>
        </w:rPr>
        <w:t>.</w:t>
      </w:r>
    </w:p>
    <w:p w14:paraId="054E42B1" w14:textId="77777777" w:rsidR="0065448F" w:rsidRDefault="0065448F" w:rsidP="006178EE">
      <w:pPr>
        <w:spacing w:before="0"/>
        <w:rPr>
          <w:rFonts w:cs="Arial"/>
          <w:iCs/>
          <w:sz w:val="24"/>
          <w:szCs w:val="24"/>
          <w:lang w:val="sr-Cyrl-CS"/>
        </w:rPr>
      </w:pPr>
    </w:p>
    <w:p w14:paraId="26612159" w14:textId="1E0F24C9" w:rsidR="006D1534" w:rsidRDefault="006D1534" w:rsidP="006D1534">
      <w:pPr>
        <w:pBdr>
          <w:bottom w:val="single" w:sz="6" w:space="1" w:color="auto"/>
        </w:pBdr>
        <w:spacing w:before="0" w:after="200" w:line="276" w:lineRule="auto"/>
        <w:rPr>
          <w:rFonts w:cs="Arial"/>
          <w:sz w:val="24"/>
          <w:szCs w:val="24"/>
        </w:rPr>
      </w:pPr>
      <w:r>
        <w:rPr>
          <w:rFonts w:cs="Arial"/>
          <w:sz w:val="24"/>
          <w:szCs w:val="24"/>
        </w:rPr>
        <w:t xml:space="preserve">Рок </w:t>
      </w:r>
      <w:r w:rsidRPr="00AF7077">
        <w:rPr>
          <w:rFonts w:cs="Arial"/>
          <w:sz w:val="24"/>
          <w:szCs w:val="24"/>
        </w:rPr>
        <w:t>извршења услуга</w:t>
      </w:r>
      <w:r>
        <w:rPr>
          <w:rFonts w:cs="Arial"/>
          <w:sz w:val="24"/>
          <w:szCs w:val="24"/>
        </w:rPr>
        <w:t xml:space="preserve">  </w:t>
      </w:r>
      <w:r w:rsidR="00383BD2">
        <w:rPr>
          <w:rFonts w:cs="Arial"/>
          <w:sz w:val="24"/>
          <w:szCs w:val="24"/>
          <w:lang w:val="sr-Cyrl-RS"/>
        </w:rPr>
        <w:t>из члана 1.Уговора износи</w:t>
      </w:r>
      <w:r>
        <w:rPr>
          <w:rFonts w:cs="Arial"/>
          <w:sz w:val="24"/>
          <w:szCs w:val="24"/>
        </w:rPr>
        <w:t xml:space="preserve"> 8 (словима: осам) месеци од дана ступања Уговора на снагу.</w:t>
      </w:r>
    </w:p>
    <w:p w14:paraId="77490AC7" w14:textId="46030571" w:rsidR="006D1534" w:rsidRDefault="006D1534" w:rsidP="006D1534">
      <w:pPr>
        <w:pBdr>
          <w:bottom w:val="single" w:sz="6" w:space="1" w:color="auto"/>
        </w:pBdr>
        <w:spacing w:before="0" w:after="200" w:line="276" w:lineRule="auto"/>
        <w:rPr>
          <w:rFonts w:cs="Arial"/>
          <w:sz w:val="24"/>
          <w:szCs w:val="24"/>
          <w:lang w:val="sr-Cyrl-RS"/>
        </w:rPr>
      </w:pPr>
      <w:r>
        <w:rPr>
          <w:rFonts w:cs="Arial"/>
          <w:sz w:val="24"/>
          <w:szCs w:val="24"/>
          <w:lang w:val="sr-Cyrl-RS"/>
        </w:rPr>
        <w:t>Рок за извршење Припремне фазе: 2 (словима: два) месеца од да</w:t>
      </w:r>
      <w:r w:rsidR="00383BD2">
        <w:rPr>
          <w:rFonts w:cs="Arial"/>
          <w:sz w:val="24"/>
          <w:szCs w:val="24"/>
          <w:lang w:val="sr-Cyrl-RS"/>
        </w:rPr>
        <w:t>на</w:t>
      </w:r>
      <w:r>
        <w:rPr>
          <w:rFonts w:cs="Arial"/>
          <w:sz w:val="24"/>
          <w:szCs w:val="24"/>
          <w:lang w:val="sr-Cyrl-RS"/>
        </w:rPr>
        <w:t xml:space="preserve"> ступања Уговора на снагу</w:t>
      </w:r>
      <w:r w:rsidR="00383BD2">
        <w:rPr>
          <w:rFonts w:cs="Arial"/>
          <w:sz w:val="24"/>
          <w:szCs w:val="24"/>
          <w:lang w:val="sr-Cyrl-RS"/>
        </w:rPr>
        <w:t>.</w:t>
      </w:r>
    </w:p>
    <w:p w14:paraId="482F5E04" w14:textId="2B4AF63D" w:rsidR="006D1534" w:rsidRDefault="006D1534" w:rsidP="006D1534">
      <w:pPr>
        <w:pBdr>
          <w:bottom w:val="single" w:sz="6" w:space="1" w:color="auto"/>
        </w:pBdr>
        <w:spacing w:before="0" w:after="200" w:line="276" w:lineRule="auto"/>
        <w:rPr>
          <w:rFonts w:cs="Arial"/>
          <w:sz w:val="24"/>
          <w:szCs w:val="24"/>
          <w:lang w:val="sr-Cyrl-RS"/>
        </w:rPr>
      </w:pPr>
      <w:r>
        <w:rPr>
          <w:rFonts w:cs="Arial"/>
          <w:sz w:val="24"/>
          <w:szCs w:val="24"/>
          <w:lang w:val="sr-Cyrl-RS"/>
        </w:rPr>
        <w:t>Рок за извршење фазе Реализације: 5 (словима: пет) месеци након завршетка Припремне фазе</w:t>
      </w:r>
      <w:r w:rsidR="00383BD2">
        <w:rPr>
          <w:rFonts w:cs="Arial"/>
          <w:sz w:val="24"/>
          <w:szCs w:val="24"/>
          <w:lang w:val="sr-Cyrl-RS"/>
        </w:rPr>
        <w:t>.</w:t>
      </w:r>
    </w:p>
    <w:p w14:paraId="37589043" w14:textId="3D73B81F" w:rsidR="002F2251" w:rsidRDefault="006D1534" w:rsidP="006D1534">
      <w:pPr>
        <w:pBdr>
          <w:bottom w:val="single" w:sz="6" w:space="1" w:color="auto"/>
        </w:pBdr>
        <w:spacing w:before="0" w:after="200" w:line="276" w:lineRule="auto"/>
        <w:rPr>
          <w:rFonts w:cs="Arial"/>
          <w:sz w:val="24"/>
          <w:szCs w:val="24"/>
          <w:lang w:val="sr-Cyrl-RS"/>
        </w:rPr>
      </w:pPr>
      <w:r>
        <w:rPr>
          <w:rFonts w:cs="Arial"/>
          <w:sz w:val="24"/>
          <w:szCs w:val="24"/>
          <w:lang w:val="sr-Cyrl-RS"/>
        </w:rPr>
        <w:t>Рок за извршење фазе Евалуације: 1 (словима: један) месец након завршетка фазе Реализације</w:t>
      </w:r>
      <w:r w:rsidR="00383BD2">
        <w:rPr>
          <w:rFonts w:cs="Arial"/>
          <w:sz w:val="24"/>
          <w:szCs w:val="24"/>
          <w:lang w:val="sr-Cyrl-RS"/>
        </w:rPr>
        <w:t>.</w:t>
      </w:r>
    </w:p>
    <w:p w14:paraId="5BA32724" w14:textId="10D6301D" w:rsidR="002F2251" w:rsidRDefault="002F2251" w:rsidP="002F2251">
      <w:pPr>
        <w:pBdr>
          <w:bottom w:val="single" w:sz="6" w:space="1" w:color="auto"/>
        </w:pBdr>
        <w:spacing w:before="0" w:after="200" w:line="276" w:lineRule="auto"/>
        <w:rPr>
          <w:rFonts w:cs="Arial"/>
          <w:sz w:val="24"/>
          <w:szCs w:val="24"/>
          <w:lang w:val="sr-Cyrl-RS"/>
        </w:rPr>
      </w:pPr>
      <w:r>
        <w:rPr>
          <w:rFonts w:cs="Arial"/>
          <w:sz w:val="24"/>
          <w:szCs w:val="24"/>
          <w:lang w:val="sr-Cyrl-RS"/>
        </w:rPr>
        <w:t>Место извршења услуге</w:t>
      </w:r>
      <w:r w:rsidR="00383BD2">
        <w:rPr>
          <w:rFonts w:cs="Arial"/>
          <w:sz w:val="24"/>
          <w:szCs w:val="24"/>
          <w:lang w:val="sr-Cyrl-RS"/>
        </w:rPr>
        <w:t xml:space="preserve"> је</w:t>
      </w:r>
      <w:r>
        <w:rPr>
          <w:rFonts w:cs="Arial"/>
          <w:sz w:val="24"/>
          <w:szCs w:val="24"/>
          <w:lang w:val="sr-Cyrl-RS"/>
        </w:rPr>
        <w:t>:</w:t>
      </w:r>
    </w:p>
    <w:p w14:paraId="1D2170E3" w14:textId="77777777" w:rsidR="002F2251" w:rsidRDefault="002F2251" w:rsidP="002F2251">
      <w:pPr>
        <w:pBdr>
          <w:bottom w:val="single" w:sz="6" w:space="1" w:color="auto"/>
        </w:pBdr>
        <w:spacing w:before="0" w:after="200" w:line="276" w:lineRule="auto"/>
        <w:rPr>
          <w:rFonts w:cs="Arial"/>
          <w:sz w:val="24"/>
          <w:szCs w:val="24"/>
          <w:lang w:val="sr-Cyrl-RS"/>
        </w:rPr>
      </w:pPr>
      <w:r w:rsidRPr="002F2251">
        <w:rPr>
          <w:rFonts w:cs="Arial"/>
          <w:sz w:val="24"/>
          <w:szCs w:val="24"/>
          <w:lang w:val="sr-Cyrl-RS"/>
        </w:rPr>
        <w:t xml:space="preserve">Управа Београд – улица Балканска 13, Београд </w:t>
      </w:r>
    </w:p>
    <w:p w14:paraId="0D2CAD38" w14:textId="1731BCE3" w:rsidR="002F2251" w:rsidRPr="00EA4D17" w:rsidRDefault="000A1566" w:rsidP="006D1534">
      <w:pPr>
        <w:pBdr>
          <w:bottom w:val="single" w:sz="6" w:space="1" w:color="auto"/>
        </w:pBdr>
        <w:spacing w:before="0" w:after="200" w:line="276" w:lineRule="auto"/>
        <w:rPr>
          <w:rFonts w:cs="Arial"/>
          <w:sz w:val="24"/>
          <w:szCs w:val="24"/>
          <w:lang w:val="sr-Cyrl-RS"/>
        </w:rPr>
      </w:pPr>
      <w:r w:rsidRPr="00EA4D17">
        <w:rPr>
          <w:rFonts w:cs="Arial"/>
          <w:sz w:val="24"/>
          <w:szCs w:val="24"/>
          <w:lang w:val="sr-Cyrl-RS"/>
        </w:rPr>
        <w:t>Т</w:t>
      </w:r>
      <w:r w:rsidR="00C6769B" w:rsidRPr="00EA4D17">
        <w:rPr>
          <w:rFonts w:cs="Arial"/>
          <w:sz w:val="24"/>
          <w:szCs w:val="24"/>
          <w:lang w:val="sr-Cyrl-RS"/>
        </w:rPr>
        <w:t>ехнички центри Нови сад, Ниш и Огранак Термоелектране и копови Kостолац</w:t>
      </w:r>
    </w:p>
    <w:p w14:paraId="05FE080D" w14:textId="728EE72F" w:rsidR="009F4DB7" w:rsidRDefault="009F4DB7" w:rsidP="00402FB6">
      <w:pPr>
        <w:rPr>
          <w:rFonts w:cs="Arial"/>
          <w:b/>
          <w:iCs/>
          <w:sz w:val="24"/>
          <w:szCs w:val="24"/>
          <w:lang w:val="sr-Cyrl-CS"/>
        </w:rPr>
      </w:pPr>
    </w:p>
    <w:p w14:paraId="6F47E664" w14:textId="77777777" w:rsidR="00EA4D17" w:rsidRDefault="00EA4D17" w:rsidP="00402FB6">
      <w:pPr>
        <w:rPr>
          <w:rFonts w:cs="Arial"/>
          <w:b/>
          <w:iCs/>
          <w:sz w:val="24"/>
          <w:szCs w:val="24"/>
          <w:lang w:val="sr-Cyrl-CS"/>
        </w:rPr>
      </w:pPr>
    </w:p>
    <w:p w14:paraId="7D8791DE" w14:textId="79221A50" w:rsidR="003377D3" w:rsidRDefault="003377D3" w:rsidP="00402FB6">
      <w:pPr>
        <w:rPr>
          <w:rFonts w:cs="Arial"/>
          <w:b/>
          <w:iCs/>
          <w:sz w:val="24"/>
          <w:szCs w:val="24"/>
          <w:lang w:val="sr-Cyrl-CS"/>
        </w:rPr>
      </w:pPr>
      <w:r w:rsidRPr="003377D3">
        <w:rPr>
          <w:rFonts w:cs="Arial"/>
          <w:b/>
          <w:iCs/>
          <w:sz w:val="24"/>
          <w:szCs w:val="24"/>
          <w:lang w:val="sr-Cyrl-CS"/>
        </w:rPr>
        <w:lastRenderedPageBreak/>
        <w:t>ОБАВЕЗЕ КОРИСНИКА УСЛУГ</w:t>
      </w:r>
      <w:r w:rsidR="0055546B">
        <w:rPr>
          <w:rFonts w:cs="Arial"/>
          <w:b/>
          <w:iCs/>
          <w:sz w:val="24"/>
          <w:szCs w:val="24"/>
          <w:lang w:val="sr-Cyrl-CS"/>
        </w:rPr>
        <w:t>Е</w:t>
      </w:r>
    </w:p>
    <w:p w14:paraId="54F3E5DC" w14:textId="77777777" w:rsidR="00305EFA" w:rsidRDefault="00305EFA" w:rsidP="00402FB6">
      <w:pPr>
        <w:rPr>
          <w:rFonts w:cs="Arial"/>
          <w:b/>
          <w:iCs/>
          <w:sz w:val="24"/>
          <w:szCs w:val="24"/>
          <w:lang w:val="sr-Cyrl-CS"/>
        </w:rPr>
      </w:pPr>
    </w:p>
    <w:p w14:paraId="2BC61EA3" w14:textId="77777777" w:rsidR="003377D3" w:rsidRPr="003377D3" w:rsidRDefault="003377D3" w:rsidP="00305EFA">
      <w:pPr>
        <w:spacing w:before="0"/>
        <w:jc w:val="center"/>
        <w:rPr>
          <w:rFonts w:cs="Arial"/>
          <w:b/>
          <w:iCs/>
          <w:sz w:val="24"/>
          <w:szCs w:val="24"/>
          <w:lang w:val="sr-Cyrl-CS"/>
        </w:rPr>
      </w:pPr>
      <w:r w:rsidRPr="003377D3">
        <w:rPr>
          <w:rFonts w:cs="Arial"/>
          <w:b/>
          <w:iCs/>
          <w:sz w:val="24"/>
          <w:szCs w:val="24"/>
          <w:lang w:val="sr-Cyrl-CS"/>
        </w:rPr>
        <w:t xml:space="preserve">Члан </w:t>
      </w:r>
      <w:r w:rsidR="006D1534">
        <w:rPr>
          <w:rFonts w:cs="Arial"/>
          <w:b/>
          <w:iCs/>
          <w:sz w:val="24"/>
          <w:szCs w:val="24"/>
          <w:lang w:val="sr-Cyrl-CS"/>
        </w:rPr>
        <w:t>7</w:t>
      </w:r>
      <w:r w:rsidRPr="003377D3">
        <w:rPr>
          <w:rFonts w:cs="Arial"/>
          <w:b/>
          <w:iCs/>
          <w:sz w:val="24"/>
          <w:szCs w:val="24"/>
          <w:lang w:val="sr-Cyrl-CS"/>
        </w:rPr>
        <w:t>.</w:t>
      </w:r>
    </w:p>
    <w:p w14:paraId="6A921466" w14:textId="2215F9E8" w:rsidR="00CF50B4" w:rsidRPr="003B0C22" w:rsidRDefault="00CF50B4" w:rsidP="00CF50B4">
      <w:pPr>
        <w:pStyle w:val="KDParagraf"/>
        <w:spacing w:before="0"/>
        <w:rPr>
          <w:rFonts w:cs="Arial"/>
          <w:sz w:val="24"/>
          <w:szCs w:val="24"/>
          <w:lang w:val="sr-Cyrl-CS"/>
        </w:rPr>
      </w:pPr>
      <w:r w:rsidRPr="003B0C22">
        <w:rPr>
          <w:rFonts w:cs="Arial"/>
          <w:sz w:val="24"/>
          <w:szCs w:val="24"/>
          <w:lang w:val="sr-Cyrl-CS"/>
        </w:rPr>
        <w:t xml:space="preserve">Корисник услуге се обавезује да Пружаоцу услуге изврши исплату цене Услуге из члана 2. у складу са извршеним </w:t>
      </w:r>
      <w:r w:rsidRPr="00C45806">
        <w:rPr>
          <w:rFonts w:cs="Arial"/>
          <w:sz w:val="24"/>
          <w:szCs w:val="24"/>
          <w:lang w:val="sr-Cyrl-CS"/>
        </w:rPr>
        <w:t xml:space="preserve">активностима из Прилога </w:t>
      </w:r>
      <w:r w:rsidR="00C45806" w:rsidRPr="00C45806">
        <w:rPr>
          <w:rFonts w:cs="Arial"/>
          <w:sz w:val="24"/>
          <w:szCs w:val="24"/>
          <w:lang w:val="sr-Cyrl-CS"/>
        </w:rPr>
        <w:t>3</w:t>
      </w:r>
      <w:r w:rsidRPr="00C45806">
        <w:rPr>
          <w:rFonts w:cs="Arial"/>
          <w:sz w:val="24"/>
          <w:szCs w:val="24"/>
          <w:lang w:val="sr-Cyrl-CS"/>
        </w:rPr>
        <w:t xml:space="preserve"> овог</w:t>
      </w:r>
      <w:r w:rsidRPr="003B0C22">
        <w:rPr>
          <w:rFonts w:cs="Arial"/>
          <w:sz w:val="24"/>
          <w:szCs w:val="24"/>
          <w:lang w:val="sr-Cyrl-CS"/>
        </w:rPr>
        <w:t xml:space="preserve"> Уговора, на начин и у роковима </w:t>
      </w:r>
      <w:r w:rsidRPr="00C45806">
        <w:rPr>
          <w:rFonts w:cs="Arial"/>
          <w:sz w:val="24"/>
          <w:szCs w:val="24"/>
          <w:lang w:val="sr-Cyrl-CS"/>
        </w:rPr>
        <w:t xml:space="preserve">утврђеним чланом </w:t>
      </w:r>
      <w:r w:rsidR="0055546B">
        <w:rPr>
          <w:rFonts w:cs="Arial"/>
          <w:sz w:val="24"/>
          <w:szCs w:val="24"/>
          <w:lang w:val="sr-Cyrl-CS"/>
        </w:rPr>
        <w:t>3</w:t>
      </w:r>
      <w:r w:rsidRPr="00C45806">
        <w:rPr>
          <w:rFonts w:cs="Arial"/>
          <w:sz w:val="24"/>
          <w:szCs w:val="24"/>
          <w:lang w:val="sr-Cyrl-CS"/>
        </w:rPr>
        <w:t>. овог</w:t>
      </w:r>
      <w:r w:rsidRPr="003B0C22">
        <w:rPr>
          <w:rFonts w:cs="Arial"/>
          <w:sz w:val="24"/>
          <w:szCs w:val="24"/>
          <w:lang w:val="sr-Cyrl-CS"/>
        </w:rPr>
        <w:t xml:space="preserve"> Уговора. </w:t>
      </w:r>
    </w:p>
    <w:p w14:paraId="01258E4F" w14:textId="77777777" w:rsidR="00CF50B4" w:rsidRPr="003B0C22" w:rsidRDefault="00CF50B4" w:rsidP="00CF50B4">
      <w:pPr>
        <w:pStyle w:val="KDParagraf"/>
        <w:spacing w:before="0"/>
        <w:rPr>
          <w:rFonts w:cs="Arial"/>
          <w:sz w:val="24"/>
          <w:szCs w:val="24"/>
          <w:lang w:val="sr-Cyrl-CS"/>
        </w:rPr>
      </w:pPr>
    </w:p>
    <w:p w14:paraId="18D12CD7" w14:textId="77777777" w:rsidR="00CF50B4" w:rsidRPr="003B0C22" w:rsidRDefault="00CF50B4" w:rsidP="00CF50B4">
      <w:pPr>
        <w:pStyle w:val="KDParagraf"/>
        <w:spacing w:before="0"/>
        <w:rPr>
          <w:rFonts w:cs="Arial"/>
          <w:sz w:val="24"/>
          <w:szCs w:val="24"/>
          <w:lang w:val="sr-Cyrl-CS"/>
        </w:rPr>
      </w:pPr>
      <w:r w:rsidRPr="003B0C22">
        <w:rPr>
          <w:rFonts w:cs="Arial"/>
          <w:sz w:val="24"/>
          <w:szCs w:val="24"/>
          <w:lang w:val="sr-Cyrl-CS"/>
        </w:rPr>
        <w:t xml:space="preserve">Све исплате по основу овог Уговора биће извршене на рачун Пружаоца услуге: </w:t>
      </w:r>
      <w:r w:rsidRPr="003B0C22">
        <w:rPr>
          <w:rFonts w:cs="Arial"/>
          <w:sz w:val="24"/>
          <w:szCs w:val="24"/>
          <w:lang w:val="sr-Cyrl-CS"/>
        </w:rPr>
        <w:tab/>
      </w:r>
    </w:p>
    <w:p w14:paraId="2BB1FA2B" w14:textId="77777777" w:rsidR="00CF50B4" w:rsidRPr="00BE7D2B" w:rsidRDefault="00CF50B4" w:rsidP="00CF50B4">
      <w:pPr>
        <w:pStyle w:val="KDParagraf"/>
        <w:spacing w:before="0"/>
        <w:rPr>
          <w:rFonts w:cs="Arial"/>
          <w:sz w:val="24"/>
          <w:szCs w:val="24"/>
          <w:lang w:val="sr-Cyrl-CS"/>
        </w:rPr>
      </w:pPr>
      <w:r w:rsidRPr="00BE7D2B">
        <w:rPr>
          <w:rFonts w:cs="Arial"/>
          <w:sz w:val="24"/>
          <w:szCs w:val="24"/>
          <w:lang w:val="sr-Cyrl-CS"/>
        </w:rPr>
        <w:t xml:space="preserve">бр рачуна: _____________________________ код банке:____________ </w:t>
      </w:r>
    </w:p>
    <w:p w14:paraId="65D6FC3A" w14:textId="77777777" w:rsidR="00CF50B4" w:rsidRDefault="00CF50B4" w:rsidP="00CF50B4">
      <w:pPr>
        <w:pStyle w:val="KDParagraf"/>
        <w:spacing w:before="0"/>
        <w:rPr>
          <w:rFonts w:cs="Arial"/>
          <w:sz w:val="24"/>
          <w:szCs w:val="24"/>
          <w:lang w:val="sr-Cyrl-CS"/>
        </w:rPr>
      </w:pPr>
    </w:p>
    <w:p w14:paraId="3BF37CEA" w14:textId="55500355" w:rsidR="00420F47" w:rsidRDefault="00420F47" w:rsidP="00CF50B4">
      <w:pPr>
        <w:pStyle w:val="KDParagraf"/>
        <w:spacing w:before="0"/>
        <w:rPr>
          <w:rFonts w:cs="Arial"/>
          <w:sz w:val="24"/>
          <w:szCs w:val="24"/>
          <w:lang w:val="sr-Cyrl-CS"/>
        </w:rPr>
      </w:pPr>
    </w:p>
    <w:p w14:paraId="070BEED5" w14:textId="77777777" w:rsidR="00420F47" w:rsidRDefault="00420F47" w:rsidP="00420F47">
      <w:pPr>
        <w:pStyle w:val="KDParagraf"/>
        <w:spacing w:before="0"/>
        <w:jc w:val="center"/>
        <w:rPr>
          <w:rFonts w:cs="Arial"/>
          <w:sz w:val="24"/>
          <w:szCs w:val="24"/>
        </w:rPr>
      </w:pPr>
      <w:r w:rsidRPr="00C64A78">
        <w:rPr>
          <w:rFonts w:cs="Arial"/>
          <w:b/>
          <w:sz w:val="24"/>
          <w:szCs w:val="24"/>
        </w:rPr>
        <w:t xml:space="preserve">Члан </w:t>
      </w:r>
      <w:r w:rsidR="006D1534">
        <w:rPr>
          <w:rFonts w:cs="Arial"/>
          <w:b/>
          <w:sz w:val="24"/>
          <w:szCs w:val="24"/>
          <w:lang w:val="sr-Cyrl-RS"/>
        </w:rPr>
        <w:t>8</w:t>
      </w:r>
      <w:r w:rsidRPr="00EE793E">
        <w:rPr>
          <w:rFonts w:cs="Arial"/>
          <w:sz w:val="24"/>
          <w:szCs w:val="24"/>
        </w:rPr>
        <w:t>.</w:t>
      </w:r>
    </w:p>
    <w:p w14:paraId="6FD62257" w14:textId="77777777" w:rsidR="00420F47" w:rsidRPr="00BE7D2B" w:rsidRDefault="00420F47" w:rsidP="00CF50B4">
      <w:pPr>
        <w:pStyle w:val="KDParagraf"/>
        <w:spacing w:before="0"/>
        <w:rPr>
          <w:rFonts w:cs="Arial"/>
          <w:sz w:val="24"/>
          <w:szCs w:val="24"/>
          <w:lang w:val="sr-Cyrl-CS"/>
        </w:rPr>
      </w:pPr>
    </w:p>
    <w:p w14:paraId="04F04FF5" w14:textId="77777777" w:rsidR="00CF50B4" w:rsidRPr="00BE7D2B" w:rsidRDefault="00CF50B4" w:rsidP="00CF50B4">
      <w:pPr>
        <w:pStyle w:val="KDParagraf"/>
        <w:spacing w:before="0"/>
        <w:rPr>
          <w:rFonts w:cs="Arial"/>
          <w:sz w:val="24"/>
          <w:szCs w:val="24"/>
          <w:lang w:val="sr-Cyrl-CS"/>
        </w:rPr>
      </w:pPr>
      <w:r w:rsidRPr="00BE7D2B">
        <w:rPr>
          <w:rFonts w:cs="Arial"/>
          <w:sz w:val="24"/>
          <w:szCs w:val="24"/>
          <w:lang w:val="sr-Cyrl-C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1238104C" w14:textId="77777777" w:rsidR="00CF50B4" w:rsidRPr="00BE7D2B" w:rsidRDefault="00CF50B4" w:rsidP="00CF50B4">
      <w:pPr>
        <w:pStyle w:val="KDParagraf"/>
        <w:spacing w:before="0"/>
        <w:rPr>
          <w:rFonts w:cs="Arial"/>
          <w:sz w:val="24"/>
          <w:szCs w:val="24"/>
          <w:lang w:val="sr-Cyrl-CS"/>
        </w:rPr>
      </w:pPr>
    </w:p>
    <w:p w14:paraId="0BD5E01F" w14:textId="13E8DDE0" w:rsidR="00CF50B4" w:rsidRPr="00C74625" w:rsidRDefault="00CF50B4" w:rsidP="00CF50B4">
      <w:pPr>
        <w:pStyle w:val="KDParagraf"/>
        <w:spacing w:before="0"/>
        <w:rPr>
          <w:rFonts w:cs="Arial"/>
          <w:sz w:val="24"/>
          <w:szCs w:val="24"/>
          <w:lang w:val="sr-Cyrl-CS"/>
        </w:rPr>
      </w:pPr>
      <w:r w:rsidRPr="00C74625">
        <w:rPr>
          <w:rFonts w:cs="Arial"/>
          <w:sz w:val="24"/>
          <w:szCs w:val="24"/>
          <w:lang w:val="sr-Cyrl-CS"/>
        </w:rPr>
        <w:t>Корисник услуге има право да затражи од Пружаоца услуг</w:t>
      </w:r>
      <w:r w:rsidR="00582597">
        <w:rPr>
          <w:rFonts w:cs="Arial"/>
          <w:sz w:val="24"/>
          <w:szCs w:val="24"/>
          <w:lang w:val="sr-Cyrl-CS"/>
        </w:rPr>
        <w:t>е</w:t>
      </w:r>
      <w:r w:rsidRPr="00C74625">
        <w:rPr>
          <w:rFonts w:cs="Arial"/>
          <w:sz w:val="24"/>
          <w:szCs w:val="24"/>
          <w:lang w:val="sr-Cyrl-CS"/>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2703B4B1" w14:textId="77777777" w:rsidR="00CF50B4" w:rsidRPr="00C74625" w:rsidRDefault="00CF50B4" w:rsidP="00CF50B4">
      <w:pPr>
        <w:pStyle w:val="KDParagraf"/>
        <w:spacing w:before="0"/>
        <w:rPr>
          <w:rFonts w:cs="Arial"/>
          <w:sz w:val="24"/>
          <w:szCs w:val="24"/>
          <w:lang w:val="sr-Cyrl-CS"/>
        </w:rPr>
      </w:pPr>
    </w:p>
    <w:p w14:paraId="5437C351" w14:textId="77777777" w:rsidR="00420F47" w:rsidRPr="00EE793E" w:rsidRDefault="00420F47" w:rsidP="00420F47">
      <w:pPr>
        <w:pStyle w:val="KDParagraf"/>
        <w:spacing w:before="0"/>
        <w:jc w:val="center"/>
        <w:rPr>
          <w:rFonts w:cs="Arial"/>
          <w:sz w:val="24"/>
          <w:szCs w:val="24"/>
        </w:rPr>
      </w:pPr>
      <w:r w:rsidRPr="00C64A78">
        <w:rPr>
          <w:rFonts w:cs="Arial"/>
          <w:b/>
          <w:sz w:val="24"/>
          <w:szCs w:val="24"/>
        </w:rPr>
        <w:t xml:space="preserve">Члан </w:t>
      </w:r>
      <w:r w:rsidR="00242FD9">
        <w:rPr>
          <w:rFonts w:cs="Arial"/>
          <w:b/>
          <w:sz w:val="24"/>
          <w:szCs w:val="24"/>
          <w:lang w:val="sr-Cyrl-RS"/>
        </w:rPr>
        <w:t>9</w:t>
      </w:r>
      <w:r w:rsidRPr="00EE793E">
        <w:rPr>
          <w:rFonts w:cs="Arial"/>
          <w:sz w:val="24"/>
          <w:szCs w:val="24"/>
        </w:rPr>
        <w:t>.</w:t>
      </w:r>
    </w:p>
    <w:p w14:paraId="7A4CCC2B" w14:textId="77777777" w:rsidR="00CF50B4" w:rsidRPr="00C74625" w:rsidRDefault="00CF50B4" w:rsidP="00CF50B4">
      <w:pPr>
        <w:pStyle w:val="KDParagraf"/>
        <w:spacing w:before="0"/>
        <w:rPr>
          <w:rFonts w:cs="Arial"/>
          <w:sz w:val="24"/>
          <w:szCs w:val="24"/>
          <w:lang w:val="sr-Cyrl-CS"/>
        </w:rPr>
      </w:pPr>
    </w:p>
    <w:p w14:paraId="6F419457" w14:textId="77777777" w:rsidR="00CF50B4" w:rsidRPr="00F86D82" w:rsidRDefault="00CF50B4" w:rsidP="00CF50B4">
      <w:pPr>
        <w:pStyle w:val="KDParagraf"/>
        <w:spacing w:before="0"/>
        <w:rPr>
          <w:rFonts w:cs="Arial"/>
          <w:sz w:val="24"/>
          <w:szCs w:val="24"/>
          <w:lang w:val="sr-Cyrl-CS"/>
        </w:rPr>
      </w:pPr>
      <w:r w:rsidRPr="00F86D82">
        <w:rPr>
          <w:rFonts w:cs="Arial"/>
          <w:sz w:val="24"/>
          <w:szCs w:val="24"/>
          <w:lang w:val="sr-Cyrl-C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41E4BE39" w14:textId="77777777" w:rsidR="00AB11E1" w:rsidRPr="007B7510" w:rsidRDefault="00AB11E1" w:rsidP="003377D3">
      <w:pPr>
        <w:rPr>
          <w:rFonts w:cs="Arial"/>
          <w:iCs/>
          <w:sz w:val="24"/>
          <w:szCs w:val="24"/>
          <w:highlight w:val="red"/>
          <w:lang w:val="sr-Cyrl-CS"/>
        </w:rPr>
      </w:pPr>
    </w:p>
    <w:p w14:paraId="7F626AD8" w14:textId="4EF7CFB9" w:rsidR="003377D3" w:rsidRDefault="003377D3" w:rsidP="003377D3">
      <w:pPr>
        <w:rPr>
          <w:rFonts w:cs="Arial"/>
          <w:b/>
          <w:iCs/>
          <w:sz w:val="24"/>
          <w:szCs w:val="24"/>
          <w:lang w:val="sr-Cyrl-CS"/>
        </w:rPr>
      </w:pPr>
      <w:r w:rsidRPr="00CF50B4">
        <w:rPr>
          <w:rFonts w:cs="Arial"/>
          <w:b/>
          <w:iCs/>
          <w:sz w:val="24"/>
          <w:szCs w:val="24"/>
          <w:lang w:val="sr-Cyrl-CS"/>
        </w:rPr>
        <w:t>ОБАВЕЗЕ ПРУЖАОЦА УСЛУГ</w:t>
      </w:r>
      <w:r w:rsidR="00A00E76">
        <w:rPr>
          <w:rFonts w:cs="Arial"/>
          <w:b/>
          <w:iCs/>
          <w:sz w:val="24"/>
          <w:szCs w:val="24"/>
          <w:lang w:val="sr-Cyrl-CS"/>
        </w:rPr>
        <w:t>Е</w:t>
      </w:r>
    </w:p>
    <w:p w14:paraId="7DA9CE03" w14:textId="77777777" w:rsidR="00420F47" w:rsidRPr="00EE793E" w:rsidRDefault="00420F47" w:rsidP="00420F47">
      <w:pPr>
        <w:pStyle w:val="KDParagraf"/>
        <w:spacing w:before="0"/>
        <w:jc w:val="center"/>
        <w:rPr>
          <w:rFonts w:cs="Arial"/>
          <w:sz w:val="24"/>
          <w:szCs w:val="24"/>
        </w:rPr>
      </w:pPr>
      <w:r w:rsidRPr="00C64A78">
        <w:rPr>
          <w:rFonts w:cs="Arial"/>
          <w:b/>
          <w:sz w:val="24"/>
          <w:szCs w:val="24"/>
        </w:rPr>
        <w:t xml:space="preserve">Члан </w:t>
      </w:r>
      <w:r w:rsidR="00242FD9">
        <w:rPr>
          <w:rFonts w:cs="Arial"/>
          <w:b/>
          <w:sz w:val="24"/>
          <w:szCs w:val="24"/>
          <w:lang w:val="sr-Cyrl-RS"/>
        </w:rPr>
        <w:t>10</w:t>
      </w:r>
      <w:r w:rsidRPr="00EE793E">
        <w:rPr>
          <w:rFonts w:cs="Arial"/>
          <w:sz w:val="24"/>
          <w:szCs w:val="24"/>
        </w:rPr>
        <w:t>.</w:t>
      </w:r>
    </w:p>
    <w:p w14:paraId="76513881" w14:textId="77777777" w:rsidR="00CF50B4" w:rsidRPr="00CF50B4" w:rsidRDefault="00CF50B4" w:rsidP="003377D3">
      <w:pPr>
        <w:rPr>
          <w:rFonts w:cs="Arial"/>
          <w:b/>
          <w:iCs/>
          <w:sz w:val="24"/>
          <w:szCs w:val="24"/>
          <w:lang w:val="sr-Cyrl-CS"/>
        </w:rPr>
      </w:pPr>
    </w:p>
    <w:p w14:paraId="24F1B0F7" w14:textId="0EB849E7" w:rsidR="00CF50B4" w:rsidRPr="003B0C22" w:rsidRDefault="00CF50B4" w:rsidP="00CF50B4">
      <w:pPr>
        <w:pStyle w:val="KDParagraf"/>
        <w:spacing w:before="0"/>
        <w:rPr>
          <w:rFonts w:cs="Arial"/>
          <w:sz w:val="24"/>
          <w:szCs w:val="24"/>
          <w:lang w:val="sr-Cyrl-CS"/>
        </w:rPr>
      </w:pPr>
      <w:r w:rsidRPr="003B0C22">
        <w:rPr>
          <w:rFonts w:cs="Arial"/>
          <w:sz w:val="24"/>
          <w:szCs w:val="24"/>
          <w:lang w:val="sr-Cyrl-CS"/>
        </w:rPr>
        <w:t xml:space="preserve">Пружалац услуге је дужан да у року од </w:t>
      </w:r>
      <w:r w:rsidR="00420F47">
        <w:rPr>
          <w:rFonts w:cs="Arial"/>
          <w:sz w:val="24"/>
          <w:szCs w:val="24"/>
          <w:lang w:val="sr-Cyrl-CS"/>
        </w:rPr>
        <w:t>2</w:t>
      </w:r>
      <w:r w:rsidRPr="003B0C22">
        <w:rPr>
          <w:rFonts w:cs="Arial"/>
          <w:sz w:val="24"/>
          <w:szCs w:val="24"/>
          <w:lang w:val="sr-Cyrl-CS"/>
        </w:rPr>
        <w:t xml:space="preserve"> (словима:</w:t>
      </w:r>
      <w:r w:rsidR="00420F47">
        <w:rPr>
          <w:rFonts w:cs="Arial"/>
          <w:sz w:val="24"/>
          <w:szCs w:val="24"/>
          <w:lang w:val="sr-Cyrl-CS"/>
        </w:rPr>
        <w:t xml:space="preserve"> два</w:t>
      </w:r>
      <w:r w:rsidRPr="003B0C22">
        <w:rPr>
          <w:rFonts w:cs="Arial"/>
          <w:sz w:val="24"/>
          <w:szCs w:val="24"/>
          <w:lang w:val="sr-Cyrl-CS"/>
        </w:rPr>
        <w:t>)</w:t>
      </w:r>
      <w:r w:rsidR="00582597">
        <w:rPr>
          <w:rFonts w:cs="Arial"/>
          <w:sz w:val="24"/>
          <w:szCs w:val="24"/>
          <w:lang w:val="sr-Cyrl-CS"/>
        </w:rPr>
        <w:t xml:space="preserve"> дана</w:t>
      </w:r>
      <w:r w:rsidRPr="003B0C22">
        <w:rPr>
          <w:rFonts w:cs="Arial"/>
          <w:sz w:val="24"/>
          <w:szCs w:val="24"/>
          <w:lang w:val="sr-Cyrl-CS"/>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71EB032" w14:textId="77777777" w:rsidR="00CF50B4" w:rsidRPr="003B0C22" w:rsidRDefault="00CF50B4" w:rsidP="00CF50B4">
      <w:pPr>
        <w:pStyle w:val="KDParagraf"/>
        <w:spacing w:before="0"/>
        <w:rPr>
          <w:rFonts w:cs="Arial"/>
          <w:sz w:val="24"/>
          <w:szCs w:val="24"/>
          <w:lang w:val="sr-Cyrl-CS"/>
        </w:rPr>
      </w:pPr>
    </w:p>
    <w:p w14:paraId="1F5A5E69" w14:textId="77777777" w:rsidR="00CF50B4" w:rsidRPr="003B0C22" w:rsidRDefault="00CF50B4" w:rsidP="00CF50B4">
      <w:pPr>
        <w:pStyle w:val="KDParagraf"/>
        <w:spacing w:before="0"/>
        <w:rPr>
          <w:rFonts w:cs="Arial"/>
          <w:sz w:val="24"/>
          <w:szCs w:val="24"/>
          <w:lang w:val="sr-Cyrl-CS"/>
        </w:rPr>
      </w:pPr>
      <w:r w:rsidRPr="003B0C22">
        <w:rPr>
          <w:rFonts w:cs="Arial"/>
          <w:sz w:val="24"/>
          <w:szCs w:val="24"/>
          <w:lang w:val="sr-Cyrl-C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8E4995D" w14:textId="77777777" w:rsidR="00CF50B4" w:rsidRPr="003B0C22" w:rsidRDefault="00CF50B4" w:rsidP="00CF50B4">
      <w:pPr>
        <w:pStyle w:val="KDParagraf"/>
        <w:spacing w:before="0"/>
        <w:rPr>
          <w:rFonts w:cs="Arial"/>
          <w:sz w:val="24"/>
          <w:szCs w:val="24"/>
          <w:lang w:val="sr-Cyrl-CS"/>
        </w:rPr>
      </w:pPr>
    </w:p>
    <w:p w14:paraId="24DC7FF8" w14:textId="77777777" w:rsidR="00CF50B4" w:rsidRPr="00BE7D2B" w:rsidRDefault="00CF50B4" w:rsidP="00CF50B4">
      <w:pPr>
        <w:pStyle w:val="KDParagraf"/>
        <w:spacing w:before="0"/>
        <w:rPr>
          <w:rFonts w:cs="Arial"/>
          <w:sz w:val="24"/>
          <w:szCs w:val="24"/>
          <w:lang w:val="sr-Cyrl-CS"/>
        </w:rPr>
      </w:pPr>
      <w:r w:rsidRPr="00BE7D2B">
        <w:rPr>
          <w:rFonts w:cs="Arial"/>
          <w:sz w:val="24"/>
          <w:szCs w:val="24"/>
          <w:lang w:val="sr-Cyrl-C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w:t>
      </w:r>
      <w:r w:rsidRPr="00BE7D2B">
        <w:rPr>
          <w:rFonts w:cs="Arial"/>
          <w:sz w:val="24"/>
          <w:szCs w:val="24"/>
          <w:lang w:val="sr-Cyrl-CS"/>
        </w:rPr>
        <w:lastRenderedPageBreak/>
        <w:t xml:space="preserve">Кориснику услуге о унапређењима и побољшањима, иновацијама и техничким достигнућима, која се односе на предмет овог Уговора. </w:t>
      </w:r>
    </w:p>
    <w:p w14:paraId="3A26183F" w14:textId="77777777" w:rsidR="00CF50B4" w:rsidRPr="00BE7D2B" w:rsidRDefault="00CF50B4" w:rsidP="00CF50B4">
      <w:pPr>
        <w:pStyle w:val="KDParagraf"/>
        <w:spacing w:before="0"/>
        <w:rPr>
          <w:rFonts w:cs="Arial"/>
          <w:sz w:val="24"/>
          <w:szCs w:val="24"/>
          <w:lang w:val="sr-Cyrl-CS"/>
        </w:rPr>
      </w:pPr>
    </w:p>
    <w:p w14:paraId="627D09D8" w14:textId="77777777" w:rsidR="00B56435" w:rsidRDefault="00B56435" w:rsidP="00CF50B4">
      <w:pPr>
        <w:pStyle w:val="KDParagraf"/>
        <w:spacing w:before="0"/>
        <w:rPr>
          <w:rFonts w:cs="Arial"/>
          <w:sz w:val="24"/>
          <w:szCs w:val="24"/>
          <w:lang w:val="sr-Cyrl-CS"/>
        </w:rPr>
      </w:pPr>
      <w:r w:rsidRPr="00DB3387">
        <w:rPr>
          <w:rFonts w:cs="Arial"/>
          <w:sz w:val="24"/>
          <w:szCs w:val="24"/>
          <w:lang w:val="sr-Cyrl-CS"/>
        </w:rPr>
        <w:t>Пружалац услуге се обавезује да унапређење комуникационих односа са медијима спроведе кроз фазе припреме, реализације пројекта и евалуације.</w:t>
      </w:r>
    </w:p>
    <w:p w14:paraId="5C7D2530" w14:textId="77777777" w:rsidR="00582597" w:rsidRPr="00DB3387" w:rsidRDefault="00582597" w:rsidP="00CF50B4">
      <w:pPr>
        <w:pStyle w:val="KDParagraf"/>
        <w:spacing w:before="0"/>
        <w:rPr>
          <w:rFonts w:cs="Arial"/>
          <w:sz w:val="24"/>
          <w:szCs w:val="24"/>
          <w:lang w:val="sr-Cyrl-CS"/>
        </w:rPr>
      </w:pPr>
    </w:p>
    <w:p w14:paraId="71EF7EF4" w14:textId="4C450406" w:rsidR="00B56435" w:rsidRDefault="00B56435" w:rsidP="00CF50B4">
      <w:pPr>
        <w:pStyle w:val="KDParagraf"/>
        <w:spacing w:before="0"/>
        <w:rPr>
          <w:rFonts w:cs="Arial"/>
          <w:sz w:val="24"/>
          <w:szCs w:val="24"/>
          <w:lang w:val="sr-Cyrl-CS"/>
        </w:rPr>
      </w:pPr>
      <w:r w:rsidRPr="00DB3387">
        <w:rPr>
          <w:rFonts w:cs="Arial"/>
          <w:sz w:val="24"/>
          <w:szCs w:val="24"/>
          <w:lang w:val="sr-Cyrl-CS"/>
        </w:rPr>
        <w:t>У припремној фази Пружалац услуге се обавезује да ће одрадити анкету, четири тематска видео прилога у трајању од 60  секунди,</w:t>
      </w:r>
      <w:r w:rsidR="00582597">
        <w:rPr>
          <w:rFonts w:cs="Arial"/>
          <w:sz w:val="24"/>
          <w:szCs w:val="24"/>
          <w:lang w:val="sr-Cyrl-CS"/>
        </w:rPr>
        <w:t xml:space="preserve"> </w:t>
      </w:r>
      <w:r w:rsidRPr="00DB3387">
        <w:rPr>
          <w:rFonts w:cs="Arial"/>
          <w:sz w:val="24"/>
          <w:szCs w:val="24"/>
          <w:lang w:val="sr-Cyrl-CS"/>
        </w:rPr>
        <w:t xml:space="preserve">израдити и продуковати материјале за учеснике радионица, као и да ће у складу са </w:t>
      </w:r>
      <w:r w:rsidR="00582597">
        <w:rPr>
          <w:rFonts w:cs="Arial"/>
          <w:sz w:val="24"/>
          <w:szCs w:val="24"/>
          <w:lang w:val="sr-Cyrl-CS"/>
        </w:rPr>
        <w:t>Т</w:t>
      </w:r>
      <w:r w:rsidRPr="00DB3387">
        <w:rPr>
          <w:rFonts w:cs="Arial"/>
          <w:sz w:val="24"/>
          <w:szCs w:val="24"/>
          <w:lang w:val="sr-Cyrl-CS"/>
        </w:rPr>
        <w:t>ермин планом</w:t>
      </w:r>
      <w:r w:rsidR="004E1F17">
        <w:rPr>
          <w:rFonts w:cs="Arial"/>
          <w:sz w:val="24"/>
          <w:szCs w:val="24"/>
          <w:lang w:val="sr-Cyrl-CS"/>
        </w:rPr>
        <w:t>, који као Прилог 6</w:t>
      </w:r>
      <w:r w:rsidR="00582597">
        <w:rPr>
          <w:rFonts w:cs="Arial"/>
          <w:sz w:val="24"/>
          <w:szCs w:val="24"/>
          <w:lang w:val="sr-Cyrl-CS"/>
        </w:rPr>
        <w:t xml:space="preserve"> чини саставни део Уговора</w:t>
      </w:r>
      <w:r w:rsidR="00294BFD">
        <w:rPr>
          <w:rFonts w:cs="Arial"/>
          <w:sz w:val="24"/>
          <w:szCs w:val="24"/>
          <w:lang w:val="sr-Cyrl-CS"/>
        </w:rPr>
        <w:t>,</w:t>
      </w:r>
      <w:r w:rsidRPr="00DB3387">
        <w:rPr>
          <w:rFonts w:cs="Arial"/>
          <w:sz w:val="24"/>
          <w:szCs w:val="24"/>
          <w:lang w:val="sr-Cyrl-CS"/>
        </w:rPr>
        <w:t xml:space="preserve"> детаљно разрадити план радионица у координацији са представницима Корисника услуг</w:t>
      </w:r>
      <w:r w:rsidR="00582597">
        <w:rPr>
          <w:rFonts w:cs="Arial"/>
          <w:sz w:val="24"/>
          <w:szCs w:val="24"/>
          <w:lang w:val="sr-Cyrl-CS"/>
        </w:rPr>
        <w:t>е</w:t>
      </w:r>
      <w:r w:rsidRPr="00DB3387">
        <w:rPr>
          <w:rFonts w:cs="Arial"/>
          <w:sz w:val="24"/>
          <w:szCs w:val="24"/>
          <w:lang w:val="sr-Cyrl-CS"/>
        </w:rPr>
        <w:t>.</w:t>
      </w:r>
    </w:p>
    <w:p w14:paraId="48DB3A23" w14:textId="77777777" w:rsidR="006656F9" w:rsidRPr="00DB3387" w:rsidRDefault="006656F9" w:rsidP="00CF50B4">
      <w:pPr>
        <w:pStyle w:val="KDParagraf"/>
        <w:spacing w:before="0"/>
        <w:rPr>
          <w:rFonts w:cs="Arial"/>
          <w:sz w:val="24"/>
          <w:szCs w:val="24"/>
          <w:lang w:val="sr-Cyrl-CS"/>
        </w:rPr>
      </w:pPr>
    </w:p>
    <w:p w14:paraId="0BE64E88" w14:textId="753DE60C" w:rsidR="00B56435" w:rsidRPr="00DB3387" w:rsidRDefault="00B56435" w:rsidP="00CF50B4">
      <w:pPr>
        <w:pStyle w:val="KDParagraf"/>
        <w:spacing w:before="0"/>
        <w:rPr>
          <w:rFonts w:cs="Arial"/>
          <w:sz w:val="24"/>
          <w:szCs w:val="24"/>
          <w:lang w:val="sr-Cyrl-CS"/>
        </w:rPr>
      </w:pPr>
      <w:r w:rsidRPr="00DB3387">
        <w:rPr>
          <w:rFonts w:cs="Arial"/>
          <w:sz w:val="24"/>
          <w:szCs w:val="24"/>
          <w:lang w:val="sr-Cyrl-CS"/>
        </w:rPr>
        <w:t>Пружалац услуг</w:t>
      </w:r>
      <w:r w:rsidR="006656F9">
        <w:rPr>
          <w:rFonts w:cs="Arial"/>
          <w:sz w:val="24"/>
          <w:szCs w:val="24"/>
          <w:lang w:val="sr-Cyrl-CS"/>
        </w:rPr>
        <w:t>е</w:t>
      </w:r>
      <w:r w:rsidRPr="00DB3387">
        <w:rPr>
          <w:rFonts w:cs="Arial"/>
          <w:sz w:val="24"/>
          <w:szCs w:val="24"/>
          <w:lang w:val="sr-Cyrl-CS"/>
        </w:rPr>
        <w:t xml:space="preserve"> се обавезује да ће у фази реализације организовати четири радионице, т</w:t>
      </w:r>
      <w:r w:rsidR="0016682C">
        <w:rPr>
          <w:rFonts w:cs="Arial"/>
          <w:sz w:val="24"/>
          <w:szCs w:val="24"/>
          <w:lang w:val="sr-Cyrl-CS"/>
        </w:rPr>
        <w:t xml:space="preserve">ри једнодневне у Београду, три једнодневне у Нишу, </w:t>
      </w:r>
      <w:r w:rsidR="00DC0D1A">
        <w:rPr>
          <w:rFonts w:cs="Arial"/>
          <w:sz w:val="24"/>
          <w:szCs w:val="24"/>
          <w:lang w:val="sr-Cyrl-CS"/>
        </w:rPr>
        <w:t>Костолцу</w:t>
      </w:r>
      <w:r w:rsidR="0016682C">
        <w:rPr>
          <w:rFonts w:cs="Arial"/>
          <w:sz w:val="24"/>
          <w:szCs w:val="24"/>
          <w:lang w:val="sr-Cyrl-CS"/>
        </w:rPr>
        <w:t xml:space="preserve"> и Новом Саду </w:t>
      </w:r>
      <w:r w:rsidRPr="00DB3387">
        <w:rPr>
          <w:rFonts w:cs="Arial"/>
          <w:sz w:val="24"/>
          <w:szCs w:val="24"/>
          <w:lang w:val="sr-Cyrl-CS"/>
        </w:rPr>
        <w:t>и једну дводневну ван Београда.</w:t>
      </w:r>
    </w:p>
    <w:p w14:paraId="1D5F5C80" w14:textId="0A16E978" w:rsidR="00B56435" w:rsidRPr="00DB3387" w:rsidRDefault="00B56435" w:rsidP="00CF50B4">
      <w:pPr>
        <w:pStyle w:val="KDParagraf"/>
        <w:spacing w:before="0"/>
        <w:rPr>
          <w:rFonts w:cs="Arial"/>
          <w:sz w:val="24"/>
          <w:szCs w:val="24"/>
          <w:lang w:val="sr-Cyrl-CS"/>
        </w:rPr>
      </w:pPr>
      <w:r w:rsidRPr="00DB3387">
        <w:rPr>
          <w:rFonts w:cs="Arial"/>
          <w:sz w:val="24"/>
          <w:szCs w:val="24"/>
          <w:lang w:val="sr-Cyrl-CS"/>
        </w:rPr>
        <w:t>Пружалац услуге се обавезује да ће доставити евалуацију пројекта унапређења ко</w:t>
      </w:r>
      <w:r w:rsidR="0016682C">
        <w:rPr>
          <w:rFonts w:cs="Arial"/>
          <w:sz w:val="24"/>
          <w:szCs w:val="24"/>
          <w:lang w:val="sr-Cyrl-CS"/>
        </w:rPr>
        <w:t>муникационих односа са медијима у два примерка у папиру и на једном CD-у  у  ПДФ формату.</w:t>
      </w:r>
    </w:p>
    <w:p w14:paraId="6E6C4A9A" w14:textId="77777777" w:rsidR="00B56435" w:rsidRPr="00DB3387" w:rsidRDefault="00B56435" w:rsidP="00CF50B4">
      <w:pPr>
        <w:pStyle w:val="KDParagraf"/>
        <w:spacing w:before="0"/>
        <w:rPr>
          <w:rFonts w:cs="Arial"/>
          <w:sz w:val="24"/>
          <w:szCs w:val="24"/>
          <w:lang w:val="sr-Cyrl-CS"/>
        </w:rPr>
      </w:pPr>
    </w:p>
    <w:p w14:paraId="4B76E750" w14:textId="18E0AFAD" w:rsidR="00B56435" w:rsidRDefault="00B56435" w:rsidP="00CF50B4">
      <w:pPr>
        <w:pStyle w:val="KDParagraf"/>
        <w:spacing w:before="0"/>
        <w:rPr>
          <w:rFonts w:cs="Arial"/>
          <w:sz w:val="24"/>
          <w:szCs w:val="24"/>
        </w:rPr>
      </w:pPr>
      <w:r>
        <w:rPr>
          <w:rFonts w:cs="Arial"/>
          <w:sz w:val="24"/>
          <w:szCs w:val="24"/>
        </w:rPr>
        <w:t>Пружалац услуге се обавезује да ће за потребе пројекта на располагању</w:t>
      </w:r>
      <w:r w:rsidR="008A45F3">
        <w:rPr>
          <w:rFonts w:cs="Arial"/>
          <w:sz w:val="24"/>
          <w:szCs w:val="24"/>
        </w:rPr>
        <w:t xml:space="preserve"> Кориснику услуг</w:t>
      </w:r>
      <w:r w:rsidR="006656F9">
        <w:rPr>
          <w:rFonts w:cs="Arial"/>
          <w:sz w:val="24"/>
          <w:szCs w:val="24"/>
          <w:lang w:val="sr-Cyrl-RS"/>
        </w:rPr>
        <w:t>е</w:t>
      </w:r>
      <w:r w:rsidR="008A45F3">
        <w:rPr>
          <w:rFonts w:cs="Arial"/>
          <w:sz w:val="24"/>
          <w:szCs w:val="24"/>
        </w:rPr>
        <w:t xml:space="preserve"> </w:t>
      </w:r>
      <w:r>
        <w:rPr>
          <w:rFonts w:cs="Arial"/>
          <w:sz w:val="24"/>
          <w:szCs w:val="24"/>
        </w:rPr>
        <w:t xml:space="preserve"> </w:t>
      </w:r>
      <w:r w:rsidR="008A45F3">
        <w:rPr>
          <w:rFonts w:cs="Arial"/>
          <w:sz w:val="24"/>
          <w:szCs w:val="24"/>
        </w:rPr>
        <w:t>обезбедити</w:t>
      </w:r>
      <w:r>
        <w:rPr>
          <w:rFonts w:cs="Arial"/>
          <w:sz w:val="24"/>
          <w:szCs w:val="24"/>
        </w:rPr>
        <w:t xml:space="preserve"> </w:t>
      </w:r>
      <w:r w:rsidR="00242FD9">
        <w:rPr>
          <w:rFonts w:cs="Arial"/>
          <w:sz w:val="24"/>
          <w:szCs w:val="24"/>
        </w:rPr>
        <w:t>15</w:t>
      </w:r>
      <w:r w:rsidR="008A45F3">
        <w:rPr>
          <w:rFonts w:cs="Arial"/>
          <w:sz w:val="24"/>
          <w:szCs w:val="24"/>
        </w:rPr>
        <w:t xml:space="preserve"> извршилаца са траженим спецификацијама у складу са траженим кадровским капацитетом.</w:t>
      </w:r>
    </w:p>
    <w:p w14:paraId="2B94BB29" w14:textId="77777777" w:rsidR="00B56435" w:rsidRPr="009F2764" w:rsidRDefault="00B56435" w:rsidP="00CF50B4">
      <w:pPr>
        <w:pStyle w:val="KDParagraf"/>
        <w:spacing w:before="0"/>
        <w:rPr>
          <w:rFonts w:cs="Arial"/>
          <w:sz w:val="24"/>
          <w:szCs w:val="24"/>
        </w:rPr>
      </w:pPr>
    </w:p>
    <w:p w14:paraId="03DCD83C" w14:textId="77777777" w:rsidR="00CF50B4" w:rsidRPr="00BE7D2B" w:rsidRDefault="00CF50B4" w:rsidP="00CF50B4">
      <w:pPr>
        <w:pStyle w:val="KDParagraf"/>
        <w:spacing w:before="0"/>
        <w:rPr>
          <w:rFonts w:cs="Arial"/>
          <w:sz w:val="24"/>
          <w:szCs w:val="24"/>
        </w:rPr>
      </w:pPr>
      <w:r w:rsidRPr="00BE7D2B">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A601C16" w14:textId="77777777" w:rsidR="00CF50B4" w:rsidRPr="00BE7D2B" w:rsidRDefault="00CF50B4" w:rsidP="00CF50B4">
      <w:pPr>
        <w:pStyle w:val="KDParagraf"/>
        <w:spacing w:before="0"/>
        <w:rPr>
          <w:rFonts w:cs="Arial"/>
          <w:sz w:val="24"/>
          <w:szCs w:val="24"/>
        </w:rPr>
      </w:pPr>
    </w:p>
    <w:p w14:paraId="64224ADC" w14:textId="77777777" w:rsidR="00CF50B4" w:rsidRPr="00BE7D2B" w:rsidRDefault="00CF50B4" w:rsidP="00CF50B4">
      <w:pPr>
        <w:pStyle w:val="KDParagraf"/>
        <w:spacing w:before="0"/>
        <w:rPr>
          <w:rFonts w:cs="Arial"/>
          <w:sz w:val="24"/>
          <w:szCs w:val="24"/>
        </w:rPr>
      </w:pPr>
      <w:r w:rsidRPr="00BE7D2B">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w:t>
      </w:r>
      <w:r w:rsidRPr="00EE793E">
        <w:rPr>
          <w:rFonts w:cs="Arial"/>
          <w:sz w:val="24"/>
          <w:szCs w:val="24"/>
        </w:rPr>
        <w:t>a</w:t>
      </w:r>
      <w:r w:rsidRPr="00BE7D2B">
        <w:rPr>
          <w:rFonts w:cs="Arial"/>
          <w:sz w:val="24"/>
          <w:szCs w:val="24"/>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129ED615" w14:textId="77777777" w:rsidR="00CF50B4" w:rsidRPr="00BE7D2B" w:rsidRDefault="00CF50B4" w:rsidP="00CF50B4">
      <w:pPr>
        <w:pStyle w:val="KDParagraf"/>
        <w:spacing w:before="0"/>
        <w:rPr>
          <w:rFonts w:cs="Arial"/>
          <w:sz w:val="24"/>
          <w:szCs w:val="24"/>
        </w:rPr>
      </w:pPr>
    </w:p>
    <w:p w14:paraId="72879647" w14:textId="77777777" w:rsidR="00C67C90" w:rsidRPr="00C67C90" w:rsidRDefault="00C67C90" w:rsidP="00C67C90">
      <w:pPr>
        <w:spacing w:before="0"/>
        <w:rPr>
          <w:rFonts w:ascii="Nyala" w:hAnsi="Nyala" w:cs="Arial"/>
          <w:sz w:val="24"/>
          <w:szCs w:val="20"/>
          <w:lang w:val="am-ET" w:eastAsia="ar-SA"/>
        </w:rPr>
      </w:pPr>
    </w:p>
    <w:p w14:paraId="569D19E7" w14:textId="77777777" w:rsidR="00EE793E" w:rsidRPr="00BE7D2B" w:rsidRDefault="0033596E" w:rsidP="00EE793E">
      <w:pPr>
        <w:pStyle w:val="KDParagraf"/>
        <w:spacing w:before="0"/>
        <w:rPr>
          <w:rFonts w:cs="Arial"/>
          <w:b/>
          <w:sz w:val="24"/>
          <w:szCs w:val="24"/>
          <w:lang w:val="am-ET"/>
        </w:rPr>
      </w:pPr>
      <w:r>
        <w:rPr>
          <w:rFonts w:cs="Arial"/>
          <w:b/>
          <w:sz w:val="24"/>
          <w:szCs w:val="24"/>
          <w:lang w:val="am-ET"/>
        </w:rPr>
        <w:t>СРЕДСТВ</w:t>
      </w:r>
      <w:r>
        <w:rPr>
          <w:rFonts w:cs="Arial"/>
          <w:b/>
          <w:sz w:val="24"/>
          <w:szCs w:val="24"/>
        </w:rPr>
        <w:t>O</w:t>
      </w:r>
      <w:r w:rsidR="00EE793E" w:rsidRPr="00BE7D2B">
        <w:rPr>
          <w:rFonts w:cs="Arial"/>
          <w:b/>
          <w:sz w:val="24"/>
          <w:szCs w:val="24"/>
          <w:lang w:val="am-ET"/>
        </w:rPr>
        <w:t xml:space="preserve"> ФИНАНСИЈСКОГ ОБЕЗБЕЂЕЊА </w:t>
      </w:r>
    </w:p>
    <w:p w14:paraId="63F79359" w14:textId="77777777" w:rsidR="00E65A2D" w:rsidRPr="00BE7D2B" w:rsidRDefault="00E65A2D" w:rsidP="00EE793E">
      <w:pPr>
        <w:pStyle w:val="KDParagraf"/>
        <w:spacing w:before="0"/>
        <w:rPr>
          <w:rFonts w:cs="Arial"/>
          <w:b/>
          <w:sz w:val="24"/>
          <w:szCs w:val="24"/>
          <w:lang w:val="am-ET"/>
        </w:rPr>
      </w:pPr>
    </w:p>
    <w:p w14:paraId="2BDCB4C5" w14:textId="77777777" w:rsidR="00EE793E" w:rsidRPr="00BE7D2B" w:rsidRDefault="00EE793E" w:rsidP="00100E72">
      <w:pPr>
        <w:pStyle w:val="KDParagraf"/>
        <w:spacing w:before="0"/>
        <w:jc w:val="center"/>
        <w:rPr>
          <w:rFonts w:cs="Arial"/>
          <w:sz w:val="24"/>
          <w:szCs w:val="24"/>
          <w:lang w:val="am-ET"/>
        </w:rPr>
      </w:pPr>
      <w:r w:rsidRPr="00BE7D2B">
        <w:rPr>
          <w:rFonts w:cs="Arial"/>
          <w:b/>
          <w:sz w:val="24"/>
          <w:szCs w:val="24"/>
          <w:lang w:val="am-ET"/>
        </w:rPr>
        <w:t>Члан</w:t>
      </w:r>
      <w:r w:rsidR="00835EF5" w:rsidRPr="00DB3387">
        <w:rPr>
          <w:rFonts w:cs="Arial"/>
          <w:b/>
          <w:sz w:val="24"/>
          <w:szCs w:val="24"/>
          <w:lang w:val="am-ET"/>
        </w:rPr>
        <w:t xml:space="preserve"> </w:t>
      </w:r>
      <w:r w:rsidR="005344BA">
        <w:rPr>
          <w:rFonts w:cs="Arial"/>
          <w:b/>
          <w:sz w:val="24"/>
          <w:szCs w:val="24"/>
          <w:lang w:val="am-ET"/>
        </w:rPr>
        <w:t>1</w:t>
      </w:r>
      <w:r w:rsidR="00195C2F">
        <w:rPr>
          <w:rFonts w:cs="Arial"/>
          <w:b/>
          <w:sz w:val="24"/>
          <w:szCs w:val="24"/>
          <w:lang w:val="am-ET"/>
        </w:rPr>
        <w:t>1</w:t>
      </w:r>
      <w:r w:rsidRPr="00BE7D2B">
        <w:rPr>
          <w:rFonts w:cs="Arial"/>
          <w:sz w:val="24"/>
          <w:szCs w:val="24"/>
          <w:lang w:val="am-ET"/>
        </w:rPr>
        <w:t>.</w:t>
      </w:r>
    </w:p>
    <w:p w14:paraId="1E996DAB" w14:textId="57B38C05" w:rsidR="00D57AFF" w:rsidRDefault="00024ADA" w:rsidP="00D57AFF">
      <w:pPr>
        <w:rPr>
          <w:rFonts w:ascii="Nyala" w:hAnsi="Nyala" w:cs="Arial"/>
          <w:sz w:val="24"/>
          <w:szCs w:val="24"/>
          <w:lang w:val="am-ET"/>
        </w:rPr>
      </w:pPr>
      <w:r w:rsidRPr="00BE7D2B">
        <w:rPr>
          <w:rFonts w:cs="Arial"/>
          <w:sz w:val="24"/>
          <w:szCs w:val="24"/>
          <w:lang w:val="am-ET"/>
        </w:rPr>
        <w:t>Пружа</w:t>
      </w:r>
      <w:r w:rsidRPr="00DB3387">
        <w:rPr>
          <w:rFonts w:cs="Arial"/>
          <w:sz w:val="24"/>
          <w:szCs w:val="24"/>
          <w:lang w:val="am-ET"/>
        </w:rPr>
        <w:t>лац</w:t>
      </w:r>
      <w:r w:rsidR="00BC050B" w:rsidRPr="00BE7D2B">
        <w:rPr>
          <w:rFonts w:cs="Arial"/>
          <w:sz w:val="24"/>
          <w:szCs w:val="24"/>
          <w:lang w:val="am-ET"/>
        </w:rPr>
        <w:t xml:space="preserve"> услуг</w:t>
      </w:r>
      <w:r w:rsidR="00BC050B" w:rsidRPr="00DB3387">
        <w:rPr>
          <w:rFonts w:cs="Arial"/>
          <w:sz w:val="24"/>
          <w:szCs w:val="24"/>
          <w:lang w:val="am-ET"/>
        </w:rPr>
        <w:t>е</w:t>
      </w:r>
      <w:r w:rsidR="00A16EAB" w:rsidRPr="00BE7D2B">
        <w:rPr>
          <w:rFonts w:cs="Arial"/>
          <w:sz w:val="24"/>
          <w:szCs w:val="24"/>
          <w:lang w:val="am-ET"/>
        </w:rPr>
        <w:t xml:space="preserve"> је обавезан да</w:t>
      </w:r>
      <w:r w:rsidR="00D57AFF">
        <w:rPr>
          <w:rFonts w:cs="Arial"/>
          <w:sz w:val="24"/>
          <w:szCs w:val="24"/>
          <w:lang w:val="sr-Cyrl-RS"/>
        </w:rPr>
        <w:t xml:space="preserve"> у тренутку потписивања Уговора</w:t>
      </w:r>
      <w:r w:rsidR="00D57AFF" w:rsidRPr="00D57AFF">
        <w:rPr>
          <w:rFonts w:cs="Arial"/>
          <w:sz w:val="24"/>
          <w:szCs w:val="24"/>
          <w:lang w:val="am-ET"/>
        </w:rPr>
        <w:t xml:space="preserve"> </w:t>
      </w:r>
      <w:r w:rsidR="00D57AFF" w:rsidRPr="00BE7D2B">
        <w:rPr>
          <w:rFonts w:cs="Arial"/>
          <w:sz w:val="24"/>
          <w:szCs w:val="24"/>
          <w:lang w:val="am-ET"/>
        </w:rPr>
        <w:t>а најкасније у року од 7 (</w:t>
      </w:r>
      <w:r w:rsidR="00D57AFF" w:rsidRPr="00DB3387">
        <w:rPr>
          <w:rFonts w:cs="Arial"/>
          <w:sz w:val="24"/>
          <w:szCs w:val="24"/>
          <w:lang w:val="am-ET"/>
        </w:rPr>
        <w:t xml:space="preserve">словима: </w:t>
      </w:r>
      <w:r w:rsidR="00D57AFF" w:rsidRPr="00BE7D2B">
        <w:rPr>
          <w:rFonts w:cs="Arial"/>
          <w:sz w:val="24"/>
          <w:szCs w:val="24"/>
          <w:lang w:val="am-ET"/>
        </w:rPr>
        <w:t>седам) дана од дана обостраног потписивања</w:t>
      </w:r>
      <w:r w:rsidR="00D57AFF">
        <w:rPr>
          <w:rFonts w:cs="Arial"/>
          <w:sz w:val="24"/>
          <w:szCs w:val="24"/>
          <w:lang w:val="sr-Cyrl-RS"/>
        </w:rPr>
        <w:t xml:space="preserve"> Уговора</w:t>
      </w:r>
      <w:r w:rsidR="00D57AFF">
        <w:rPr>
          <w:rFonts w:asciiTheme="minorHAnsi" w:hAnsiTheme="minorHAnsi" w:cs="Arial"/>
          <w:sz w:val="24"/>
          <w:szCs w:val="24"/>
          <w:lang w:val="sr-Cyrl-RS"/>
        </w:rPr>
        <w:t xml:space="preserve"> </w:t>
      </w:r>
      <w:r w:rsidRPr="00DB3387">
        <w:rPr>
          <w:rFonts w:cs="Arial"/>
          <w:sz w:val="24"/>
          <w:szCs w:val="24"/>
          <w:lang w:val="am-ET"/>
        </w:rPr>
        <w:t>Кориснику услуге</w:t>
      </w:r>
      <w:r w:rsidR="00A16EAB" w:rsidRPr="00BE7D2B">
        <w:rPr>
          <w:rFonts w:cs="Arial"/>
          <w:sz w:val="24"/>
          <w:szCs w:val="24"/>
          <w:lang w:val="am-ET"/>
        </w:rPr>
        <w:t xml:space="preserve"> </w:t>
      </w:r>
      <w:r w:rsidR="00D57AFF">
        <w:rPr>
          <w:rFonts w:cs="Arial"/>
          <w:sz w:val="24"/>
          <w:szCs w:val="24"/>
          <w:lang w:val="sr-Cyrl-RS"/>
        </w:rPr>
        <w:t xml:space="preserve">као средство </w:t>
      </w:r>
      <w:r w:rsidR="00D57AFF" w:rsidRPr="00EE793E">
        <w:rPr>
          <w:rFonts w:cs="Arial"/>
          <w:sz w:val="24"/>
          <w:szCs w:val="24"/>
        </w:rPr>
        <w:t>финансијског обезбеђења за добро извршење посла</w:t>
      </w:r>
      <w:r w:rsidR="00D57AFF" w:rsidRPr="00D57AFF">
        <w:rPr>
          <w:rFonts w:cs="Arial"/>
          <w:sz w:val="24"/>
          <w:szCs w:val="24"/>
          <w:lang w:val="am-ET"/>
        </w:rPr>
        <w:t xml:space="preserve"> </w:t>
      </w:r>
      <w:r w:rsidR="00D57AFF" w:rsidRPr="00BE7D2B">
        <w:rPr>
          <w:rFonts w:cs="Arial"/>
          <w:sz w:val="24"/>
          <w:szCs w:val="24"/>
          <w:lang w:val="am-ET"/>
        </w:rPr>
        <w:t>достави</w:t>
      </w:r>
      <w:r w:rsidR="00D57AFF">
        <w:rPr>
          <w:rFonts w:cs="Arial"/>
          <w:sz w:val="24"/>
          <w:szCs w:val="24"/>
          <w:lang w:val="sr-Cyrl-RS"/>
        </w:rPr>
        <w:t>:</w:t>
      </w:r>
      <w:r w:rsidR="00D57AFF" w:rsidRPr="00D57AFF">
        <w:rPr>
          <w:rFonts w:cs="Arial"/>
          <w:sz w:val="24"/>
          <w:szCs w:val="24"/>
          <w:lang w:val="am-ET"/>
        </w:rPr>
        <w:t xml:space="preserve"> </w:t>
      </w:r>
    </w:p>
    <w:p w14:paraId="6E1C1D3B" w14:textId="1AEDF379" w:rsidR="00F63369" w:rsidRPr="00804D6D" w:rsidRDefault="00D57AFF" w:rsidP="00F63369">
      <w:pPr>
        <w:pStyle w:val="ListParagraph"/>
        <w:numPr>
          <w:ilvl w:val="0"/>
          <w:numId w:val="38"/>
        </w:numPr>
        <w:rPr>
          <w:rFonts w:cs="Arial"/>
          <w:bCs/>
          <w:sz w:val="24"/>
          <w:szCs w:val="24"/>
          <w:lang w:val="am-ET"/>
        </w:rPr>
      </w:pPr>
      <w:r w:rsidRPr="00474FF8">
        <w:rPr>
          <w:rFonts w:ascii="Arial" w:hAnsi="Arial" w:cs="Arial"/>
          <w:sz w:val="24"/>
          <w:szCs w:val="24"/>
          <w:lang w:val="am-ET"/>
        </w:rPr>
        <w:t xml:space="preserve">бланко сопствену меницу за добро извршење посла, </w:t>
      </w:r>
      <w:r w:rsidRPr="00D57AFF">
        <w:rPr>
          <w:rFonts w:ascii="Arial" w:hAnsi="Arial" w:cs="Arial"/>
          <w:bCs/>
          <w:sz w:val="24"/>
          <w:szCs w:val="24"/>
          <w:lang w:val="am-ET"/>
        </w:rPr>
        <w:t>издату</w:t>
      </w:r>
      <w:r w:rsidRPr="00474FF8">
        <w:rPr>
          <w:rFonts w:ascii="Arial" w:hAnsi="Arial" w:cs="Arial"/>
          <w:sz w:val="24"/>
          <w:szCs w:val="24"/>
          <w:lang w:val="am-ET"/>
        </w:rPr>
        <w:t xml:space="preserve"> са клаузулом „без протеста“ и </w:t>
      </w:r>
      <w:r w:rsidRPr="00474FF8">
        <w:rPr>
          <w:rFonts w:ascii="Arial" w:hAnsi="Arial" w:cs="Arial"/>
          <w:bCs/>
          <w:sz w:val="24"/>
          <w:szCs w:val="24"/>
          <w:lang w:val="am-ET"/>
        </w:rPr>
        <w:t>„без извештаја“</w:t>
      </w:r>
      <w:r w:rsidRPr="00474FF8">
        <w:rPr>
          <w:rFonts w:ascii="Arial" w:hAnsi="Arial" w:cs="Arial"/>
          <w:sz w:val="24"/>
          <w:szCs w:val="24"/>
          <w:lang w:val="am-ET"/>
        </w:rPr>
        <w:t>,</w:t>
      </w:r>
      <w:r w:rsidRPr="00D57AFF">
        <w:rPr>
          <w:rFonts w:ascii="Arial" w:hAnsi="Arial" w:cs="Arial"/>
          <w:sz w:val="24"/>
          <w:szCs w:val="24"/>
          <w:lang w:val="am-ET"/>
        </w:rPr>
        <w:t xml:space="preserve"> потписану</w:t>
      </w:r>
      <w:r w:rsidRPr="00474FF8">
        <w:rPr>
          <w:rFonts w:ascii="Arial" w:hAnsi="Arial" w:cs="Arial"/>
          <w:sz w:val="24"/>
          <w:szCs w:val="24"/>
          <w:lang w:val="am-ET"/>
        </w:rPr>
        <w:t xml:space="preserve"> </w:t>
      </w:r>
      <w:r w:rsidRPr="00474FF8">
        <w:rPr>
          <w:rFonts w:ascii="Arial" w:hAnsi="Arial" w:cs="Arial"/>
          <w:bCs/>
          <w:sz w:val="24"/>
          <w:szCs w:val="24"/>
          <w:lang w:val="am-ET"/>
        </w:rPr>
        <w:t xml:space="preserve">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Pr="00474FF8">
        <w:rPr>
          <w:rFonts w:ascii="Arial" w:hAnsi="Arial" w:cs="Arial"/>
          <w:bCs/>
          <w:sz w:val="24"/>
          <w:szCs w:val="24"/>
          <w:lang w:val="am-ET"/>
        </w:rPr>
        <w:lastRenderedPageBreak/>
        <w:t>повеља), (даље: Закон о меници) и Закон о платним услугама (Сл. гласник 1398/2014</w:t>
      </w:r>
      <w:r w:rsidRPr="00474FF8">
        <w:rPr>
          <w:rFonts w:cs="Arial"/>
          <w:bCs/>
          <w:sz w:val="24"/>
          <w:szCs w:val="24"/>
          <w:lang w:val="am-ET"/>
        </w:rPr>
        <w:t>)</w:t>
      </w:r>
    </w:p>
    <w:p w14:paraId="05EABC74" w14:textId="77777777" w:rsidR="00A16EAB" w:rsidRPr="003B0C22" w:rsidRDefault="00A16EAB" w:rsidP="00A16EAB">
      <w:pPr>
        <w:pStyle w:val="KDParagraf"/>
        <w:spacing w:before="0"/>
        <w:rPr>
          <w:rFonts w:cs="Arial"/>
          <w:sz w:val="24"/>
          <w:szCs w:val="24"/>
        </w:rPr>
      </w:pPr>
      <w:r w:rsidRPr="003B0C22">
        <w:rPr>
          <w:rFonts w:cs="Arial"/>
          <w:sz w:val="24"/>
          <w:szCs w:val="24"/>
        </w:rPr>
        <w:t>•</w:t>
      </w:r>
      <w:r w:rsidRPr="003B0C22">
        <w:rPr>
          <w:rFonts w:cs="Arial"/>
          <w:sz w:val="24"/>
          <w:szCs w:val="24"/>
        </w:rPr>
        <w:tab/>
        <w:t xml:space="preserve">Менично писмо – овлашћење којим </w:t>
      </w:r>
      <w:r w:rsidR="00BC050B" w:rsidRPr="003B0C22">
        <w:rPr>
          <w:rFonts w:cs="Arial"/>
          <w:sz w:val="24"/>
          <w:szCs w:val="24"/>
        </w:rPr>
        <w:t>Пружалац услуге</w:t>
      </w:r>
      <w:r w:rsidRPr="003B0C22">
        <w:rPr>
          <w:rFonts w:cs="Arial"/>
          <w:sz w:val="24"/>
          <w:szCs w:val="24"/>
        </w:rPr>
        <w:t xml:space="preserve"> овлашћује </w:t>
      </w:r>
      <w:r w:rsidR="00BC050B" w:rsidRPr="003B0C22">
        <w:rPr>
          <w:rFonts w:cs="Arial"/>
          <w:sz w:val="24"/>
          <w:szCs w:val="24"/>
        </w:rPr>
        <w:t xml:space="preserve">Корисника услуге </w:t>
      </w:r>
      <w:r w:rsidRPr="003B0C22">
        <w:rPr>
          <w:rFonts w:cs="Arial"/>
          <w:sz w:val="24"/>
          <w:szCs w:val="24"/>
        </w:rPr>
        <w:t xml:space="preserve">да може наплатити меницу  на износ од </w:t>
      </w:r>
      <w:r w:rsidR="00D27B92">
        <w:rPr>
          <w:rFonts w:cs="Arial"/>
          <w:sz w:val="24"/>
          <w:szCs w:val="24"/>
        </w:rPr>
        <w:t>10</w:t>
      </w:r>
      <w:r w:rsidRPr="003B0C22">
        <w:rPr>
          <w:rFonts w:cs="Arial"/>
          <w:sz w:val="24"/>
          <w:szCs w:val="24"/>
        </w:rPr>
        <w:t xml:space="preserve">% од вредности </w:t>
      </w:r>
      <w:r w:rsidR="004A0166">
        <w:rPr>
          <w:rFonts w:cs="Arial"/>
          <w:sz w:val="24"/>
          <w:szCs w:val="24"/>
        </w:rPr>
        <w:t>У</w:t>
      </w:r>
      <w:r w:rsidRPr="003B0C22">
        <w:rPr>
          <w:rFonts w:cs="Arial"/>
          <w:sz w:val="24"/>
          <w:szCs w:val="24"/>
        </w:rPr>
        <w:t>говора (без ПДВ) са р</w:t>
      </w:r>
      <w:r w:rsidR="00D27B92" w:rsidRPr="003B0C22">
        <w:rPr>
          <w:rFonts w:cs="Arial"/>
          <w:sz w:val="24"/>
          <w:szCs w:val="24"/>
        </w:rPr>
        <w:t>оком важења минимално 30</w:t>
      </w:r>
      <w:r w:rsidR="004A0166">
        <w:rPr>
          <w:rFonts w:cs="Arial"/>
          <w:sz w:val="24"/>
          <w:szCs w:val="24"/>
        </w:rPr>
        <w:t xml:space="preserve"> (словима: тридесет)</w:t>
      </w:r>
      <w:r w:rsidR="00D27B92" w:rsidRPr="003B0C22">
        <w:rPr>
          <w:rFonts w:cs="Arial"/>
          <w:sz w:val="24"/>
          <w:szCs w:val="24"/>
        </w:rPr>
        <w:t xml:space="preserve"> дана</w:t>
      </w:r>
      <w:r w:rsidRPr="003B0C22">
        <w:rPr>
          <w:rFonts w:cs="Arial"/>
          <w:sz w:val="24"/>
          <w:szCs w:val="24"/>
        </w:rPr>
        <w:t xml:space="preserve"> дужим од рока важења </w:t>
      </w:r>
      <w:r w:rsidR="004A0166">
        <w:rPr>
          <w:rFonts w:cs="Arial"/>
          <w:sz w:val="24"/>
          <w:szCs w:val="24"/>
        </w:rPr>
        <w:t>У</w:t>
      </w:r>
      <w:r w:rsidRPr="003B0C22">
        <w:rPr>
          <w:rFonts w:cs="Arial"/>
          <w:sz w:val="24"/>
          <w:szCs w:val="24"/>
        </w:rPr>
        <w:t xml:space="preserve">говора, с тим да евентуални продужетак рока важења уговора има за последицу и продужење рока важења менице и меничног овлашћења, </w:t>
      </w:r>
    </w:p>
    <w:p w14:paraId="194C54A8" w14:textId="6CAECF4F" w:rsidR="00A16EAB" w:rsidRPr="003B0C22" w:rsidRDefault="00A16EAB" w:rsidP="00A16EAB">
      <w:pPr>
        <w:pStyle w:val="KDParagraf"/>
        <w:spacing w:before="0"/>
        <w:rPr>
          <w:rFonts w:cs="Arial"/>
          <w:sz w:val="24"/>
          <w:szCs w:val="24"/>
        </w:rPr>
      </w:pPr>
      <w:r w:rsidRPr="003B0C22">
        <w:rPr>
          <w:rFonts w:cs="Arial"/>
          <w:sz w:val="24"/>
          <w:szCs w:val="24"/>
        </w:rPr>
        <w:t>•</w:t>
      </w:r>
      <w:r w:rsidRPr="003B0C22">
        <w:rPr>
          <w:rFonts w:cs="Arial"/>
          <w:sz w:val="24"/>
          <w:szCs w:val="24"/>
        </w:rPr>
        <w:tab/>
        <w:t xml:space="preserve">фотокопију важећег Картона депонованих потписа овлашћених лица за располагање новчаним средствима </w:t>
      </w:r>
      <w:r w:rsidR="00D57AFF">
        <w:rPr>
          <w:rFonts w:cs="Arial"/>
          <w:sz w:val="24"/>
          <w:szCs w:val="24"/>
          <w:lang w:val="sr-Cyrl-RS"/>
        </w:rPr>
        <w:t>Пружаоца услуге</w:t>
      </w:r>
      <w:r w:rsidR="00D57AFF" w:rsidRPr="003B0C22">
        <w:rPr>
          <w:rFonts w:cs="Arial"/>
          <w:sz w:val="24"/>
          <w:szCs w:val="24"/>
        </w:rPr>
        <w:t xml:space="preserve"> </w:t>
      </w:r>
      <w:r w:rsidRPr="003B0C22">
        <w:rPr>
          <w:rFonts w:cs="Arial"/>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0587272" w14:textId="77777777" w:rsidR="00A16EAB" w:rsidRPr="003B0C22" w:rsidRDefault="00BC050B" w:rsidP="00A16EAB">
      <w:pPr>
        <w:pStyle w:val="KDParagraf"/>
        <w:spacing w:before="0"/>
        <w:rPr>
          <w:rFonts w:cs="Arial"/>
          <w:sz w:val="24"/>
          <w:szCs w:val="24"/>
        </w:rPr>
      </w:pPr>
      <w:r w:rsidRPr="003B0C22">
        <w:rPr>
          <w:rFonts w:cs="Arial"/>
          <w:sz w:val="24"/>
          <w:szCs w:val="24"/>
        </w:rPr>
        <w:t>•</w:t>
      </w:r>
      <w:r w:rsidRPr="003B0C22">
        <w:rPr>
          <w:rFonts w:cs="Arial"/>
          <w:sz w:val="24"/>
          <w:szCs w:val="24"/>
        </w:rPr>
        <w:tab/>
        <w:t>фотокопију ОП обрасца за законског заступника и лица овлашћених за потпис менице / овлашћења (Оверени потписи лица овлашћених за заступање).</w:t>
      </w:r>
    </w:p>
    <w:p w14:paraId="174FA965" w14:textId="1399A050" w:rsidR="00D57AFF" w:rsidRDefault="00A16EAB" w:rsidP="00A16EAB">
      <w:pPr>
        <w:pStyle w:val="KDParagraf"/>
        <w:spacing w:before="0"/>
        <w:rPr>
          <w:rFonts w:cs="Arial"/>
          <w:sz w:val="24"/>
          <w:szCs w:val="24"/>
          <w:lang w:val="sr-Cyrl-RS"/>
        </w:rPr>
      </w:pPr>
      <w:r w:rsidRPr="003B0C22">
        <w:rPr>
          <w:rFonts w:cs="Arial"/>
          <w:sz w:val="24"/>
          <w:szCs w:val="24"/>
        </w:rPr>
        <w:t>•</w:t>
      </w:r>
      <w:r w:rsidRPr="003B0C22">
        <w:rPr>
          <w:rFont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D57AFF">
        <w:rPr>
          <w:rFonts w:cs="Arial"/>
          <w:sz w:val="24"/>
          <w:szCs w:val="24"/>
          <w:lang w:val="sr-Cyrl-RS"/>
        </w:rPr>
        <w:t>.</w:t>
      </w:r>
      <w:r w:rsidR="00CD5D0D" w:rsidRPr="00CD5D0D">
        <w:t xml:space="preserve"> </w:t>
      </w:r>
      <w:r w:rsidR="00CD5D0D" w:rsidRPr="00CD5D0D">
        <w:rPr>
          <w:rFonts w:cs="Arial"/>
          <w:sz w:val="24"/>
          <w:szCs w:val="24"/>
          <w:lang w:val="sr-Cyrl-RS"/>
        </w:rPr>
        <w:t>у складу са Одлуком о ближим условима, садржини и начину вођења регистра меница и овлашћења („Сл. гласник РС“ бр. 56/11 и 80/15,76/2016</w:t>
      </w:r>
      <w:r w:rsidR="00804D6D">
        <w:rPr>
          <w:rFonts w:cs="Arial"/>
          <w:sz w:val="24"/>
          <w:szCs w:val="24"/>
          <w:lang w:val="sr-Cyrl-RS"/>
        </w:rPr>
        <w:t>.</w:t>
      </w:r>
    </w:p>
    <w:p w14:paraId="7C2B48D7" w14:textId="66223DA3" w:rsidR="00A16EAB" w:rsidRPr="003B0C22" w:rsidRDefault="00A16EAB" w:rsidP="00A16EAB">
      <w:pPr>
        <w:pStyle w:val="KDParagraf"/>
        <w:spacing w:before="0"/>
        <w:rPr>
          <w:rFonts w:cs="Arial"/>
          <w:sz w:val="24"/>
          <w:szCs w:val="24"/>
        </w:rPr>
      </w:pPr>
      <w:r w:rsidRPr="003B0C22">
        <w:rPr>
          <w:rFonts w:cs="Arial"/>
          <w:sz w:val="24"/>
          <w:szCs w:val="24"/>
        </w:rPr>
        <w:t xml:space="preserve"> </w:t>
      </w:r>
    </w:p>
    <w:p w14:paraId="2396609C" w14:textId="77777777" w:rsidR="00BC050B" w:rsidRPr="003B0C22" w:rsidRDefault="00BC050B" w:rsidP="00A16EAB">
      <w:pPr>
        <w:pStyle w:val="KDParagraf"/>
        <w:spacing w:before="0"/>
        <w:rPr>
          <w:rFonts w:cs="Arial"/>
          <w:sz w:val="24"/>
          <w:szCs w:val="24"/>
        </w:rPr>
      </w:pPr>
      <w:r w:rsidRPr="003B0C22">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5B0507ED" w14:textId="77777777" w:rsidR="00C67C90" w:rsidRDefault="00C67C90" w:rsidP="00A16EAB">
      <w:pPr>
        <w:pStyle w:val="KDParagraf"/>
        <w:spacing w:before="0"/>
        <w:rPr>
          <w:rFonts w:cs="Arial"/>
          <w:sz w:val="24"/>
          <w:szCs w:val="24"/>
        </w:rPr>
      </w:pPr>
    </w:p>
    <w:p w14:paraId="6B0E0555" w14:textId="77777777" w:rsidR="00AD7E08" w:rsidRPr="00C64A78" w:rsidRDefault="00AD7E08" w:rsidP="00AD7E08">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13EF7FD9" w14:textId="77777777" w:rsidR="00AD7E08" w:rsidRPr="00C64A78" w:rsidRDefault="00AD7E08" w:rsidP="00AD7E08">
      <w:pPr>
        <w:pStyle w:val="KDParagraf"/>
        <w:spacing w:before="0"/>
        <w:rPr>
          <w:rFonts w:cs="Arial"/>
          <w:b/>
          <w:sz w:val="24"/>
          <w:szCs w:val="24"/>
        </w:rPr>
      </w:pPr>
    </w:p>
    <w:p w14:paraId="660865F2" w14:textId="77777777" w:rsidR="00AD7E08" w:rsidRPr="00EE793E" w:rsidRDefault="00AD7E08" w:rsidP="00AD7E08">
      <w:pPr>
        <w:pStyle w:val="KDParagraf"/>
        <w:spacing w:before="0"/>
        <w:jc w:val="center"/>
        <w:rPr>
          <w:rFonts w:cs="Arial"/>
          <w:sz w:val="24"/>
          <w:szCs w:val="24"/>
        </w:rPr>
      </w:pPr>
      <w:r w:rsidRPr="00C64A78">
        <w:rPr>
          <w:rFonts w:cs="Arial"/>
          <w:b/>
          <w:sz w:val="24"/>
          <w:szCs w:val="24"/>
        </w:rPr>
        <w:t>Члан 1</w:t>
      </w:r>
      <w:r w:rsidR="00195C2F">
        <w:rPr>
          <w:rFonts w:cs="Arial"/>
          <w:b/>
          <w:sz w:val="24"/>
          <w:szCs w:val="24"/>
          <w:lang w:val="sr-Cyrl-RS"/>
        </w:rPr>
        <w:t>2</w:t>
      </w:r>
      <w:r w:rsidRPr="00EE793E">
        <w:rPr>
          <w:rFonts w:cs="Arial"/>
          <w:sz w:val="24"/>
          <w:szCs w:val="24"/>
        </w:rPr>
        <w:t>.</w:t>
      </w:r>
    </w:p>
    <w:p w14:paraId="6B3BE501" w14:textId="77777777" w:rsidR="00AD7E08" w:rsidRPr="00EE793E" w:rsidRDefault="00AD7E08" w:rsidP="00AD7E08">
      <w:pPr>
        <w:pStyle w:val="KDParagraf"/>
        <w:spacing w:before="0"/>
        <w:rPr>
          <w:rFonts w:cs="Arial"/>
          <w:sz w:val="24"/>
          <w:szCs w:val="24"/>
        </w:rPr>
      </w:pPr>
    </w:p>
    <w:p w14:paraId="73CD4D5F" w14:textId="77777777" w:rsidR="00AD7E08" w:rsidRPr="00EE793E" w:rsidRDefault="00AD7E08" w:rsidP="00AD7E08">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14:paraId="261E3903" w14:textId="77777777" w:rsidR="00AD7E08" w:rsidRPr="00EE793E" w:rsidRDefault="00AD7E08" w:rsidP="00AD7E08">
      <w:pPr>
        <w:pStyle w:val="KDParagraf"/>
        <w:spacing w:before="0"/>
        <w:rPr>
          <w:rFonts w:cs="Arial"/>
          <w:sz w:val="24"/>
          <w:szCs w:val="24"/>
        </w:rPr>
      </w:pPr>
    </w:p>
    <w:p w14:paraId="707DF989" w14:textId="77777777" w:rsidR="00AD7E08" w:rsidRPr="00EE793E" w:rsidRDefault="00AD7E08" w:rsidP="00AD7E08">
      <w:pPr>
        <w:pStyle w:val="KDParagraf"/>
        <w:spacing w:before="0"/>
        <w:rPr>
          <w:rFonts w:cs="Arial"/>
          <w:sz w:val="24"/>
          <w:szCs w:val="24"/>
        </w:rPr>
      </w:pPr>
      <w:r w:rsidRPr="00EE793E">
        <w:rPr>
          <w:rFonts w:cs="Arial"/>
          <w:sz w:val="24"/>
          <w:szCs w:val="24"/>
        </w:rPr>
        <w:t>Пружалац услуге доставља Кориснику услуге:</w:t>
      </w:r>
    </w:p>
    <w:p w14:paraId="2BDAE79E" w14:textId="77777777" w:rsidR="00AD7E08" w:rsidRPr="00EE793E" w:rsidRDefault="00AD7E08" w:rsidP="00AD7E08">
      <w:pPr>
        <w:pStyle w:val="KDParagraf"/>
        <w:spacing w:before="0"/>
        <w:rPr>
          <w:rFonts w:cs="Arial"/>
          <w:sz w:val="24"/>
          <w:szCs w:val="24"/>
        </w:rPr>
      </w:pPr>
    </w:p>
    <w:p w14:paraId="07F47324" w14:textId="77777777" w:rsidR="00AD7E08" w:rsidRDefault="00AD7E08" w:rsidP="00AD7E08">
      <w:pPr>
        <w:pStyle w:val="KDParagraf"/>
        <w:spacing w:before="0"/>
        <w:rPr>
          <w:rFonts w:cs="Arial"/>
          <w:sz w:val="24"/>
          <w:szCs w:val="24"/>
          <w:lang w:val="sr-Cyrl-RS"/>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r w:rsidRPr="006D1805">
        <w:rPr>
          <w:rFonts w:cs="Arial"/>
          <w:sz w:val="24"/>
          <w:szCs w:val="24"/>
        </w:rPr>
        <w:t xml:space="preserve">је  у Прилогу </w:t>
      </w:r>
      <w:r w:rsidR="006D1805" w:rsidRPr="006D1805">
        <w:rPr>
          <w:rFonts w:cs="Arial"/>
          <w:sz w:val="24"/>
          <w:szCs w:val="24"/>
          <w:lang w:val="sr-Cyrl-RS"/>
        </w:rPr>
        <w:t>7.</w:t>
      </w:r>
      <w:r w:rsidRPr="00EE793E">
        <w:rPr>
          <w:rFonts w:cs="Arial"/>
          <w:sz w:val="24"/>
          <w:szCs w:val="24"/>
        </w:rPr>
        <w:t xml:space="preserve"> овог Уговора)</w:t>
      </w:r>
      <w:r>
        <w:rPr>
          <w:rFonts w:cs="Arial"/>
          <w:sz w:val="24"/>
          <w:szCs w:val="24"/>
          <w:lang w:val="sr-Cyrl-RS"/>
        </w:rPr>
        <w:t>.</w:t>
      </w:r>
    </w:p>
    <w:p w14:paraId="47F1DE48" w14:textId="77777777" w:rsidR="00AD7E08" w:rsidRPr="00884F6E" w:rsidRDefault="00AD7E08" w:rsidP="00AD7E08">
      <w:pPr>
        <w:pStyle w:val="KDParagraf"/>
        <w:spacing w:before="0"/>
        <w:rPr>
          <w:rFonts w:cs="Arial"/>
          <w:sz w:val="24"/>
          <w:szCs w:val="24"/>
          <w:lang w:val="sr-Cyrl-RS"/>
        </w:rPr>
      </w:pPr>
    </w:p>
    <w:p w14:paraId="24E93E75" w14:textId="77777777" w:rsidR="00AD7E08" w:rsidRPr="00EE793E" w:rsidRDefault="00AD7E08" w:rsidP="00AD7E08">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30DE13A" w14:textId="77777777" w:rsidR="00AD7E08" w:rsidRPr="00EE793E" w:rsidRDefault="00AD7E08" w:rsidP="00AD7E08">
      <w:pPr>
        <w:pStyle w:val="KDParagraf"/>
        <w:spacing w:before="0"/>
        <w:rPr>
          <w:rFonts w:cs="Arial"/>
          <w:sz w:val="24"/>
          <w:szCs w:val="24"/>
        </w:rPr>
      </w:pPr>
    </w:p>
    <w:p w14:paraId="668635ED" w14:textId="77777777" w:rsidR="00AD7E08" w:rsidRDefault="00AD7E08" w:rsidP="00AD7E08">
      <w:pPr>
        <w:pStyle w:val="KDParagraf"/>
        <w:spacing w:before="0"/>
        <w:rPr>
          <w:rFonts w:cs="Arial"/>
          <w:sz w:val="24"/>
          <w:szCs w:val="24"/>
        </w:rPr>
      </w:pPr>
      <w:r w:rsidRPr="00EE793E">
        <w:rPr>
          <w:rFonts w:cs="Arial"/>
          <w:sz w:val="24"/>
          <w:szCs w:val="24"/>
        </w:rPr>
        <w:lastRenderedPageBreak/>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45CFA65B" w14:textId="77777777" w:rsidR="00AD7E08" w:rsidRDefault="00AD7E08" w:rsidP="00A16EAB">
      <w:pPr>
        <w:pStyle w:val="KDParagraf"/>
        <w:spacing w:before="0"/>
        <w:rPr>
          <w:rFonts w:cs="Arial"/>
          <w:sz w:val="24"/>
          <w:szCs w:val="24"/>
        </w:rPr>
      </w:pPr>
    </w:p>
    <w:p w14:paraId="4A2DC20E" w14:textId="77777777" w:rsidR="00AD7E08" w:rsidRPr="00884F6E" w:rsidRDefault="00AD7E08" w:rsidP="00AD7E08">
      <w:pPr>
        <w:pStyle w:val="KDParagraf"/>
        <w:spacing w:before="0"/>
        <w:rPr>
          <w:rFonts w:cs="Arial"/>
          <w:b/>
          <w:sz w:val="24"/>
          <w:szCs w:val="24"/>
          <w:lang w:val="sr-Cyrl-RS"/>
        </w:rPr>
      </w:pPr>
      <w:r w:rsidRPr="00884F6E">
        <w:rPr>
          <w:rFonts w:cs="Arial"/>
          <w:b/>
          <w:sz w:val="24"/>
          <w:szCs w:val="24"/>
          <w:lang w:val="sr-Cyrl-RS"/>
        </w:rPr>
        <w:t>ПОСЛОВНА ТАЈНА</w:t>
      </w:r>
    </w:p>
    <w:p w14:paraId="587A7A7C" w14:textId="77777777" w:rsidR="00AD7E08" w:rsidRPr="00EE793E" w:rsidRDefault="00AD7E08" w:rsidP="00AD7E08">
      <w:pPr>
        <w:pStyle w:val="KDParagraf"/>
        <w:spacing w:before="0"/>
        <w:jc w:val="center"/>
        <w:rPr>
          <w:rFonts w:cs="Arial"/>
          <w:sz w:val="24"/>
          <w:szCs w:val="24"/>
        </w:rPr>
      </w:pPr>
      <w:r w:rsidRPr="00C64A78">
        <w:rPr>
          <w:rFonts w:cs="Arial"/>
          <w:b/>
          <w:sz w:val="24"/>
          <w:szCs w:val="24"/>
        </w:rPr>
        <w:t>Члан 1</w:t>
      </w:r>
      <w:r>
        <w:rPr>
          <w:rFonts w:cs="Arial"/>
          <w:b/>
          <w:sz w:val="24"/>
          <w:szCs w:val="24"/>
          <w:lang w:val="sr-Cyrl-RS"/>
        </w:rPr>
        <w:t>3</w:t>
      </w:r>
      <w:r w:rsidRPr="00EE793E">
        <w:rPr>
          <w:rFonts w:cs="Arial"/>
          <w:sz w:val="24"/>
          <w:szCs w:val="24"/>
        </w:rPr>
        <w:t>.</w:t>
      </w:r>
    </w:p>
    <w:p w14:paraId="6DB9DA5C" w14:textId="77777777" w:rsidR="00AD7E08" w:rsidRPr="00EE793E" w:rsidRDefault="00AD7E08" w:rsidP="00AD7E08">
      <w:pPr>
        <w:pStyle w:val="KDParagraf"/>
        <w:spacing w:before="0"/>
        <w:rPr>
          <w:rFonts w:cs="Arial"/>
          <w:sz w:val="24"/>
          <w:szCs w:val="24"/>
        </w:rPr>
      </w:pPr>
    </w:p>
    <w:p w14:paraId="6DF63914" w14:textId="0056A0E7" w:rsidR="00AD7E08" w:rsidRPr="00EE793E" w:rsidRDefault="00AD7E08" w:rsidP="00AD7E08">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4E1F17">
        <w:rPr>
          <w:rFonts w:cs="Arial"/>
          <w:sz w:val="24"/>
          <w:szCs w:val="24"/>
          <w:lang w:val="sr-Cyrl-RS"/>
        </w:rPr>
        <w:t xml:space="preserve"> </w:t>
      </w:r>
      <w:r w:rsidRPr="00EE793E">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w:t>
      </w:r>
      <w:r w:rsidR="00BD693E">
        <w:rPr>
          <w:rFonts w:cs="Arial"/>
          <w:sz w:val="24"/>
          <w:szCs w:val="24"/>
        </w:rPr>
        <w:t>формација  који је Прилог број 8</w:t>
      </w:r>
      <w:r w:rsidRPr="00EE793E">
        <w:rPr>
          <w:rFonts w:cs="Arial"/>
          <w:sz w:val="24"/>
          <w:szCs w:val="24"/>
        </w:rPr>
        <w:t xml:space="preserve"> уз овај Уговор. </w:t>
      </w:r>
    </w:p>
    <w:p w14:paraId="19F89CB8" w14:textId="77777777" w:rsidR="00AD7E08" w:rsidRPr="00EE793E" w:rsidRDefault="00AD7E08" w:rsidP="00AD7E08">
      <w:pPr>
        <w:pStyle w:val="KDParagraf"/>
        <w:spacing w:before="0"/>
        <w:rPr>
          <w:rFonts w:cs="Arial"/>
          <w:sz w:val="24"/>
          <w:szCs w:val="24"/>
        </w:rPr>
      </w:pPr>
    </w:p>
    <w:p w14:paraId="71A0FA69" w14:textId="77777777" w:rsidR="00AD7E08" w:rsidRDefault="00AD7E08" w:rsidP="00AD7E08">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7B3777E" w14:textId="77777777" w:rsidR="00AD7E08" w:rsidRPr="00EE793E" w:rsidRDefault="00AD7E08" w:rsidP="00AD7E08">
      <w:pPr>
        <w:pStyle w:val="KDParagraf"/>
        <w:spacing w:before="0"/>
        <w:rPr>
          <w:rFonts w:cs="Arial"/>
          <w:sz w:val="24"/>
          <w:szCs w:val="24"/>
        </w:rPr>
      </w:pPr>
    </w:p>
    <w:p w14:paraId="4AFC0599" w14:textId="77777777" w:rsidR="00AD7E08" w:rsidRPr="00161300" w:rsidRDefault="00AD7E08" w:rsidP="00AD7E08">
      <w:pPr>
        <w:pStyle w:val="KDParagraf"/>
        <w:spacing w:before="0"/>
        <w:jc w:val="center"/>
        <w:rPr>
          <w:rFonts w:cs="Arial"/>
          <w:sz w:val="24"/>
          <w:szCs w:val="24"/>
        </w:rPr>
      </w:pPr>
      <w:r w:rsidRPr="00161300">
        <w:rPr>
          <w:rFonts w:cs="Arial"/>
          <w:b/>
          <w:sz w:val="24"/>
          <w:szCs w:val="24"/>
        </w:rPr>
        <w:t>Члан 1</w:t>
      </w:r>
      <w:r w:rsidRPr="00161300">
        <w:rPr>
          <w:rFonts w:cs="Arial"/>
          <w:b/>
          <w:sz w:val="24"/>
          <w:szCs w:val="24"/>
          <w:lang w:val="sr-Cyrl-RS"/>
        </w:rPr>
        <w:t>4</w:t>
      </w:r>
      <w:r w:rsidRPr="00161300">
        <w:rPr>
          <w:rFonts w:cs="Arial"/>
          <w:sz w:val="24"/>
          <w:szCs w:val="24"/>
        </w:rPr>
        <w:t>.</w:t>
      </w:r>
    </w:p>
    <w:p w14:paraId="416F9CD8" w14:textId="77777777" w:rsidR="00AD7E08" w:rsidRPr="00161300" w:rsidRDefault="00AD7E08" w:rsidP="00AD7E08">
      <w:pPr>
        <w:pStyle w:val="KDParagraf"/>
        <w:spacing w:before="0"/>
        <w:rPr>
          <w:rFonts w:cs="Arial"/>
          <w:sz w:val="24"/>
          <w:szCs w:val="24"/>
        </w:rPr>
      </w:pPr>
    </w:p>
    <w:p w14:paraId="71E0D146" w14:textId="77777777" w:rsidR="00AD7E08" w:rsidRPr="00161300" w:rsidRDefault="00AD7E08" w:rsidP="00AD7E08">
      <w:pPr>
        <w:pStyle w:val="KDParagraf"/>
        <w:spacing w:before="0"/>
        <w:rPr>
          <w:rFonts w:cs="Arial"/>
          <w:sz w:val="24"/>
          <w:szCs w:val="24"/>
        </w:rPr>
      </w:pPr>
      <w:r w:rsidRPr="00161300">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8C95D38" w14:textId="77777777" w:rsidR="00AD7E08" w:rsidRPr="00161300" w:rsidRDefault="00AD7E08" w:rsidP="00AD7E08">
      <w:pPr>
        <w:pStyle w:val="KDParagraf"/>
        <w:spacing w:before="0"/>
        <w:rPr>
          <w:rFonts w:cs="Arial"/>
          <w:sz w:val="24"/>
          <w:szCs w:val="24"/>
        </w:rPr>
      </w:pPr>
    </w:p>
    <w:p w14:paraId="400A11AC" w14:textId="77777777" w:rsidR="00AD7E08" w:rsidRPr="00161300" w:rsidRDefault="00AD7E08" w:rsidP="00AD7E08">
      <w:pPr>
        <w:pStyle w:val="KDParagraf"/>
        <w:spacing w:before="0"/>
        <w:rPr>
          <w:rFonts w:cs="Arial"/>
          <w:sz w:val="24"/>
          <w:szCs w:val="24"/>
        </w:rPr>
      </w:pPr>
      <w:r w:rsidRPr="00161300">
        <w:rPr>
          <w:rFonts w:cs="Arial"/>
          <w:sz w:val="24"/>
          <w:szCs w:val="24"/>
        </w:rPr>
        <w:t xml:space="preserve">Пружалац услуге је дужан да поседује полису осигурања од одговорности из делатности за штете причињене трећим лицима . </w:t>
      </w:r>
    </w:p>
    <w:p w14:paraId="5D54D5A4" w14:textId="77777777" w:rsidR="00AD7E08" w:rsidRPr="00161300" w:rsidRDefault="00AD7E08" w:rsidP="00AD7E08">
      <w:pPr>
        <w:pStyle w:val="KDParagraf"/>
        <w:spacing w:before="0"/>
        <w:rPr>
          <w:rFonts w:cs="Arial"/>
          <w:sz w:val="24"/>
          <w:szCs w:val="24"/>
        </w:rPr>
      </w:pPr>
    </w:p>
    <w:p w14:paraId="1A94CC79" w14:textId="77777777" w:rsidR="00AD7E08" w:rsidRPr="00161300" w:rsidRDefault="00AD7E08" w:rsidP="00AD7E08">
      <w:pPr>
        <w:pStyle w:val="KDParagraf"/>
        <w:spacing w:before="0"/>
        <w:rPr>
          <w:rFonts w:cs="Arial"/>
          <w:b/>
          <w:sz w:val="24"/>
          <w:szCs w:val="24"/>
        </w:rPr>
      </w:pPr>
      <w:r w:rsidRPr="00161300">
        <w:rPr>
          <w:rFonts w:cs="Arial"/>
          <w:b/>
          <w:sz w:val="24"/>
          <w:szCs w:val="24"/>
        </w:rPr>
        <w:t xml:space="preserve">ИНТЕЛЕКТУАЛНА СВОЈИНА </w:t>
      </w:r>
    </w:p>
    <w:p w14:paraId="5974F3E7" w14:textId="77777777" w:rsidR="00AD7E08" w:rsidRPr="00161300" w:rsidRDefault="00AD7E08" w:rsidP="00AD7E08">
      <w:pPr>
        <w:pStyle w:val="KDParagraf"/>
        <w:spacing w:before="0"/>
        <w:rPr>
          <w:rFonts w:cs="Arial"/>
          <w:b/>
          <w:sz w:val="24"/>
          <w:szCs w:val="24"/>
        </w:rPr>
      </w:pPr>
    </w:p>
    <w:p w14:paraId="76BDDCBA" w14:textId="77777777" w:rsidR="00AD7E08" w:rsidRPr="00C36E7F" w:rsidRDefault="00AD7E08" w:rsidP="00AD7E08">
      <w:pPr>
        <w:pStyle w:val="KDParagraf"/>
        <w:spacing w:before="0"/>
        <w:jc w:val="center"/>
        <w:rPr>
          <w:rFonts w:cs="Arial"/>
          <w:b/>
          <w:sz w:val="24"/>
          <w:szCs w:val="24"/>
        </w:rPr>
      </w:pPr>
      <w:r w:rsidRPr="00161300">
        <w:rPr>
          <w:rFonts w:cs="Arial"/>
          <w:b/>
          <w:sz w:val="24"/>
          <w:szCs w:val="24"/>
        </w:rPr>
        <w:t>Члан 15.</w:t>
      </w:r>
    </w:p>
    <w:p w14:paraId="6CC9B66A" w14:textId="77777777" w:rsidR="00AD7E08" w:rsidRPr="00EE793E" w:rsidRDefault="00AD7E08" w:rsidP="00AD7E08">
      <w:pPr>
        <w:pStyle w:val="KDParagraf"/>
        <w:spacing w:before="0"/>
        <w:rPr>
          <w:rFonts w:cs="Arial"/>
          <w:sz w:val="24"/>
          <w:szCs w:val="24"/>
        </w:rPr>
      </w:pPr>
    </w:p>
    <w:p w14:paraId="1168019D" w14:textId="77777777" w:rsidR="00AD7E08" w:rsidRPr="004933B3" w:rsidRDefault="00AD7E08" w:rsidP="00AD7E08">
      <w:pPr>
        <w:pStyle w:val="KDParagraf"/>
        <w:spacing w:before="0"/>
        <w:rPr>
          <w:rFonts w:cs="Arial"/>
          <w:sz w:val="24"/>
          <w:szCs w:val="24"/>
        </w:rPr>
      </w:pPr>
      <w:r w:rsidRPr="004933B3">
        <w:rPr>
          <w:rFonts w:cs="Arial"/>
          <w:sz w:val="24"/>
          <w:szCs w:val="24"/>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5E12964F" w14:textId="77777777" w:rsidR="00AD7E08" w:rsidRPr="004933B3" w:rsidRDefault="00AD7E08" w:rsidP="00AD7E08">
      <w:pPr>
        <w:pStyle w:val="KDParagraf"/>
        <w:spacing w:before="0"/>
        <w:rPr>
          <w:rFonts w:cs="Arial"/>
          <w:sz w:val="24"/>
          <w:szCs w:val="24"/>
        </w:rPr>
      </w:pPr>
    </w:p>
    <w:p w14:paraId="0A1D5056" w14:textId="77777777" w:rsidR="00AD7E08" w:rsidRPr="00884F6E" w:rsidRDefault="00AD7E08" w:rsidP="00AD7E08">
      <w:pPr>
        <w:pStyle w:val="KDParagraf"/>
        <w:spacing w:before="0"/>
        <w:rPr>
          <w:rFonts w:cs="Arial"/>
          <w:sz w:val="24"/>
          <w:szCs w:val="24"/>
        </w:rPr>
      </w:pPr>
      <w:r w:rsidRPr="00884F6E">
        <w:rPr>
          <w:rFonts w:cs="Arial"/>
          <w:sz w:val="24"/>
          <w:szCs w:val="24"/>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219F9B7B" w14:textId="77777777" w:rsidR="00AD7E08" w:rsidRPr="00884F6E" w:rsidRDefault="00AD7E08" w:rsidP="00AD7E08">
      <w:pPr>
        <w:pStyle w:val="KDParagraf"/>
        <w:spacing w:before="0"/>
        <w:rPr>
          <w:rFonts w:cs="Arial"/>
          <w:sz w:val="24"/>
          <w:szCs w:val="24"/>
        </w:rPr>
      </w:pPr>
    </w:p>
    <w:p w14:paraId="031C85EB" w14:textId="77777777" w:rsidR="00AD7E08" w:rsidRPr="00884F6E" w:rsidRDefault="00AD7E08" w:rsidP="00AD7E08">
      <w:pPr>
        <w:pStyle w:val="KDParagraf"/>
        <w:spacing w:before="0"/>
        <w:rPr>
          <w:rFonts w:cs="Arial"/>
          <w:sz w:val="24"/>
          <w:szCs w:val="24"/>
        </w:rPr>
      </w:pPr>
      <w:r w:rsidRPr="00884F6E">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784A3FBD" w14:textId="77777777" w:rsidR="00AD7E08" w:rsidRPr="00884F6E" w:rsidRDefault="00AD7E08" w:rsidP="00AD7E08">
      <w:pPr>
        <w:pStyle w:val="KDParagraf"/>
        <w:spacing w:before="0"/>
        <w:rPr>
          <w:rFonts w:cs="Arial"/>
          <w:sz w:val="24"/>
          <w:szCs w:val="24"/>
        </w:rPr>
      </w:pPr>
    </w:p>
    <w:p w14:paraId="537C3EC8" w14:textId="77777777" w:rsidR="00AD7E08" w:rsidRPr="00884F6E" w:rsidRDefault="00AD7E08" w:rsidP="00AD7E08">
      <w:pPr>
        <w:pStyle w:val="KDParagraf"/>
        <w:spacing w:before="0"/>
        <w:rPr>
          <w:rFonts w:cs="Arial"/>
          <w:sz w:val="24"/>
          <w:szCs w:val="24"/>
        </w:rPr>
      </w:pPr>
      <w:r w:rsidRPr="00884F6E">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884F6E">
        <w:rPr>
          <w:rFonts w:cs="Arial"/>
          <w:sz w:val="24"/>
          <w:szCs w:val="24"/>
          <w:lang w:val="sr-Cyrl-RS"/>
        </w:rPr>
        <w:t>.</w:t>
      </w:r>
      <w:r w:rsidRPr="00884F6E">
        <w:rPr>
          <w:rFonts w:cs="Arial"/>
          <w:sz w:val="24"/>
          <w:szCs w:val="24"/>
        </w:rPr>
        <w:t xml:space="preserve"> </w:t>
      </w:r>
    </w:p>
    <w:p w14:paraId="608158A5" w14:textId="77777777" w:rsidR="00AD7E08" w:rsidRPr="00EE793E" w:rsidRDefault="00AD7E08" w:rsidP="00AD7E08">
      <w:pPr>
        <w:pStyle w:val="KDParagraf"/>
        <w:spacing w:before="0"/>
        <w:rPr>
          <w:rFonts w:cs="Arial"/>
          <w:sz w:val="24"/>
          <w:szCs w:val="24"/>
        </w:rPr>
      </w:pPr>
    </w:p>
    <w:p w14:paraId="5D32918C" w14:textId="77777777" w:rsidR="00AD7E08" w:rsidRDefault="00AD7E08" w:rsidP="00AD7E08">
      <w:pPr>
        <w:pStyle w:val="KDParagraf"/>
        <w:spacing w:before="0"/>
        <w:rPr>
          <w:rFonts w:cs="Arial"/>
          <w:sz w:val="24"/>
          <w:szCs w:val="24"/>
        </w:rPr>
      </w:pPr>
    </w:p>
    <w:p w14:paraId="78069F5E" w14:textId="77777777" w:rsidR="00AD7E08" w:rsidRPr="00EE793E" w:rsidRDefault="00AD7E08" w:rsidP="00AD7E08">
      <w:pPr>
        <w:pStyle w:val="KDParagraf"/>
        <w:spacing w:before="0"/>
        <w:rPr>
          <w:rFonts w:cs="Arial"/>
          <w:sz w:val="24"/>
          <w:szCs w:val="24"/>
        </w:rPr>
      </w:pPr>
    </w:p>
    <w:p w14:paraId="311CCE7D" w14:textId="77777777" w:rsidR="00AD7E08" w:rsidRPr="003B0C22" w:rsidRDefault="00AD7E08" w:rsidP="00A16EAB">
      <w:pPr>
        <w:pStyle w:val="KDParagraf"/>
        <w:spacing w:before="0"/>
        <w:rPr>
          <w:rFonts w:cs="Arial"/>
          <w:sz w:val="24"/>
          <w:szCs w:val="24"/>
        </w:rPr>
      </w:pPr>
    </w:p>
    <w:p w14:paraId="392A5645" w14:textId="77777777" w:rsidR="00EE793E" w:rsidRPr="00BE7D2B" w:rsidRDefault="00EE793E" w:rsidP="00EE793E">
      <w:pPr>
        <w:pStyle w:val="KDParagraf"/>
        <w:spacing w:before="0"/>
        <w:rPr>
          <w:rFonts w:cs="Arial"/>
          <w:b/>
          <w:sz w:val="24"/>
          <w:szCs w:val="24"/>
        </w:rPr>
      </w:pPr>
      <w:r w:rsidRPr="00BE7D2B">
        <w:rPr>
          <w:rFonts w:cs="Arial"/>
          <w:b/>
          <w:sz w:val="24"/>
          <w:szCs w:val="24"/>
        </w:rPr>
        <w:t xml:space="preserve">ЗАКЉУЧИВАЊЕ И СТУПАЊЕ НА СНАГУ </w:t>
      </w:r>
    </w:p>
    <w:p w14:paraId="283C6C23" w14:textId="77777777" w:rsidR="00EE793E" w:rsidRPr="00BE7D2B" w:rsidRDefault="00EE793E" w:rsidP="00EE793E">
      <w:pPr>
        <w:pStyle w:val="KDParagraf"/>
        <w:spacing w:before="0"/>
        <w:rPr>
          <w:rFonts w:cs="Arial"/>
          <w:sz w:val="24"/>
          <w:szCs w:val="24"/>
        </w:rPr>
      </w:pPr>
    </w:p>
    <w:p w14:paraId="310D30BD" w14:textId="77777777" w:rsidR="00EE793E" w:rsidRPr="00BE7D2B" w:rsidRDefault="00EE793E" w:rsidP="00100E72">
      <w:pPr>
        <w:pStyle w:val="KDParagraf"/>
        <w:spacing w:before="0"/>
        <w:jc w:val="center"/>
        <w:rPr>
          <w:rFonts w:cs="Arial"/>
          <w:sz w:val="24"/>
          <w:szCs w:val="24"/>
        </w:rPr>
      </w:pPr>
      <w:r w:rsidRPr="00BE7D2B">
        <w:rPr>
          <w:rFonts w:cs="Arial"/>
          <w:b/>
          <w:sz w:val="24"/>
          <w:szCs w:val="24"/>
        </w:rPr>
        <w:t xml:space="preserve">Члан </w:t>
      </w:r>
      <w:r w:rsidR="00AD7E08">
        <w:rPr>
          <w:rFonts w:cs="Arial"/>
          <w:b/>
          <w:sz w:val="24"/>
          <w:szCs w:val="24"/>
        </w:rPr>
        <w:t>1</w:t>
      </w:r>
      <w:r w:rsidR="00161300">
        <w:rPr>
          <w:rFonts w:cs="Arial"/>
          <w:b/>
          <w:sz w:val="24"/>
          <w:szCs w:val="24"/>
        </w:rPr>
        <w:t>6</w:t>
      </w:r>
      <w:r w:rsidRPr="00BE7D2B">
        <w:rPr>
          <w:rFonts w:cs="Arial"/>
          <w:sz w:val="24"/>
          <w:szCs w:val="24"/>
        </w:rPr>
        <w:t>.</w:t>
      </w:r>
    </w:p>
    <w:p w14:paraId="62139B13" w14:textId="77777777" w:rsidR="00584ECB" w:rsidRPr="00BE7D2B" w:rsidRDefault="00584ECB" w:rsidP="00100E72">
      <w:pPr>
        <w:pStyle w:val="KDParagraf"/>
        <w:spacing w:before="0"/>
        <w:jc w:val="center"/>
        <w:rPr>
          <w:rFonts w:cs="Arial"/>
          <w:sz w:val="24"/>
          <w:szCs w:val="24"/>
        </w:rPr>
      </w:pPr>
    </w:p>
    <w:p w14:paraId="25310EA2" w14:textId="07425EC2" w:rsidR="00EE793E" w:rsidRPr="00BE7D2B" w:rsidRDefault="00EE793E" w:rsidP="00EE793E">
      <w:pPr>
        <w:pStyle w:val="KDParagraf"/>
        <w:spacing w:before="0"/>
        <w:rPr>
          <w:rFonts w:cs="Arial"/>
          <w:sz w:val="24"/>
          <w:szCs w:val="24"/>
        </w:rPr>
      </w:pPr>
      <w:r w:rsidRPr="00BE7D2B">
        <w:rPr>
          <w:rFonts w:cs="Arial"/>
          <w:sz w:val="24"/>
          <w:szCs w:val="24"/>
        </w:rPr>
        <w:t xml:space="preserve">Овај Уговор сматра се закљученим када га потпишу </w:t>
      </w:r>
      <w:r w:rsidR="00CA712D">
        <w:rPr>
          <w:rFonts w:cs="Arial"/>
          <w:sz w:val="24"/>
          <w:szCs w:val="24"/>
        </w:rPr>
        <w:t>законски заступници</w:t>
      </w:r>
      <w:r w:rsidR="00804D6D">
        <w:rPr>
          <w:rFonts w:cs="Arial"/>
          <w:sz w:val="24"/>
          <w:szCs w:val="24"/>
          <w:lang w:val="sr-Cyrl-RS"/>
        </w:rPr>
        <w:t xml:space="preserve"> </w:t>
      </w:r>
      <w:r w:rsidRPr="00BE7D2B">
        <w:rPr>
          <w:rFonts w:cs="Arial"/>
          <w:sz w:val="24"/>
          <w:szCs w:val="24"/>
        </w:rPr>
        <w:t>Уговорних страна.</w:t>
      </w:r>
    </w:p>
    <w:p w14:paraId="660B1173" w14:textId="77777777" w:rsidR="00EE793E" w:rsidRPr="00BE7D2B" w:rsidRDefault="00EE793E" w:rsidP="00EE793E">
      <w:pPr>
        <w:pStyle w:val="KDParagraf"/>
        <w:spacing w:before="0"/>
        <w:rPr>
          <w:rFonts w:cs="Arial"/>
          <w:sz w:val="24"/>
          <w:szCs w:val="24"/>
        </w:rPr>
      </w:pPr>
    </w:p>
    <w:p w14:paraId="51A9563F" w14:textId="635864C6" w:rsidR="00EE793E" w:rsidRPr="00BC050B" w:rsidRDefault="00EE793E" w:rsidP="00EE793E">
      <w:pPr>
        <w:pStyle w:val="KDParagraf"/>
        <w:spacing w:before="0"/>
        <w:rPr>
          <w:rFonts w:cs="Arial"/>
          <w:sz w:val="24"/>
          <w:szCs w:val="24"/>
        </w:rPr>
      </w:pPr>
      <w:r w:rsidRPr="00C74625">
        <w:rPr>
          <w:rFonts w:cs="Arial"/>
          <w:sz w:val="24"/>
          <w:szCs w:val="24"/>
        </w:rPr>
        <w:t>Овај Уговор ступа на снагу када Пружалац услуге у складу са роковима из члана</w:t>
      </w:r>
      <w:r w:rsidR="00BD693E">
        <w:rPr>
          <w:rFonts w:cs="Arial"/>
          <w:sz w:val="24"/>
          <w:szCs w:val="24"/>
        </w:rPr>
        <w:t xml:space="preserve"> 11</w:t>
      </w:r>
      <w:r w:rsidR="00835EF5">
        <w:rPr>
          <w:rFonts w:cs="Arial"/>
          <w:sz w:val="24"/>
          <w:szCs w:val="24"/>
        </w:rPr>
        <w:t xml:space="preserve">. </w:t>
      </w:r>
      <w:r w:rsidRPr="00C74625">
        <w:rPr>
          <w:rFonts w:cs="Arial"/>
          <w:sz w:val="24"/>
          <w:szCs w:val="24"/>
        </w:rPr>
        <w:t xml:space="preserve">овог Уговора </w:t>
      </w:r>
      <w:r w:rsidR="00BC050B" w:rsidRPr="00C74625">
        <w:rPr>
          <w:rFonts w:cs="Arial"/>
          <w:sz w:val="24"/>
          <w:szCs w:val="24"/>
        </w:rPr>
        <w:t>достави Кориснику услуге, средство финансијског обезбеђења</w:t>
      </w:r>
      <w:r w:rsidR="00B24939">
        <w:rPr>
          <w:rFonts w:cs="Arial"/>
          <w:sz w:val="24"/>
          <w:szCs w:val="24"/>
          <w:lang w:val="sr-Cyrl-RS"/>
        </w:rPr>
        <w:t xml:space="preserve"> за добро извршење посла</w:t>
      </w:r>
      <w:r w:rsidR="00BC050B">
        <w:rPr>
          <w:rFonts w:cs="Arial"/>
          <w:sz w:val="24"/>
          <w:szCs w:val="24"/>
        </w:rPr>
        <w:t>.</w:t>
      </w:r>
    </w:p>
    <w:p w14:paraId="685E972F" w14:textId="77777777" w:rsidR="00EE793E" w:rsidRPr="00C74625" w:rsidRDefault="00EE793E" w:rsidP="00EE793E">
      <w:pPr>
        <w:pStyle w:val="KDParagraf"/>
        <w:spacing w:before="0"/>
        <w:rPr>
          <w:rFonts w:cs="Arial"/>
          <w:sz w:val="24"/>
          <w:szCs w:val="24"/>
        </w:rPr>
      </w:pPr>
    </w:p>
    <w:p w14:paraId="0FDAE049" w14:textId="72663704" w:rsidR="00CF50B4" w:rsidRPr="00F86D82" w:rsidRDefault="00CF50B4" w:rsidP="00CF50B4">
      <w:pPr>
        <w:pStyle w:val="KDParagraf"/>
        <w:spacing w:before="0"/>
        <w:rPr>
          <w:rFonts w:cs="Arial"/>
          <w:sz w:val="24"/>
          <w:szCs w:val="24"/>
        </w:rPr>
      </w:pPr>
    </w:p>
    <w:p w14:paraId="5ADB0DCF" w14:textId="77777777" w:rsidR="00CF50B4" w:rsidRPr="00F86D82" w:rsidRDefault="00CF50B4" w:rsidP="00100E72">
      <w:pPr>
        <w:pStyle w:val="KDParagraf"/>
        <w:spacing w:before="0"/>
        <w:jc w:val="center"/>
        <w:rPr>
          <w:rFonts w:cs="Arial"/>
          <w:b/>
          <w:sz w:val="24"/>
          <w:szCs w:val="24"/>
        </w:rPr>
      </w:pPr>
    </w:p>
    <w:p w14:paraId="20ADAE5E" w14:textId="77777777" w:rsidR="00EE793E" w:rsidRPr="00F86D82" w:rsidRDefault="00EE793E" w:rsidP="00100E72">
      <w:pPr>
        <w:pStyle w:val="KDParagraf"/>
        <w:spacing w:before="0"/>
        <w:jc w:val="center"/>
        <w:rPr>
          <w:rFonts w:cs="Arial"/>
          <w:sz w:val="24"/>
          <w:szCs w:val="24"/>
        </w:rPr>
      </w:pPr>
      <w:r w:rsidRPr="00F86D82">
        <w:rPr>
          <w:rFonts w:cs="Arial"/>
          <w:b/>
          <w:sz w:val="24"/>
          <w:szCs w:val="24"/>
        </w:rPr>
        <w:t xml:space="preserve">Члан </w:t>
      </w:r>
      <w:r w:rsidR="00305EFA">
        <w:rPr>
          <w:rFonts w:cs="Arial"/>
          <w:b/>
          <w:sz w:val="24"/>
          <w:szCs w:val="24"/>
        </w:rPr>
        <w:t>1</w:t>
      </w:r>
      <w:r w:rsidR="00BD693E">
        <w:rPr>
          <w:rFonts w:cs="Arial"/>
          <w:b/>
          <w:sz w:val="24"/>
          <w:szCs w:val="24"/>
        </w:rPr>
        <w:t>7</w:t>
      </w:r>
      <w:r w:rsidRPr="00F86D82">
        <w:rPr>
          <w:rFonts w:cs="Arial"/>
          <w:sz w:val="24"/>
          <w:szCs w:val="24"/>
        </w:rPr>
        <w:t>.</w:t>
      </w:r>
    </w:p>
    <w:p w14:paraId="420722C4" w14:textId="77777777" w:rsidR="00EE793E" w:rsidRPr="00F86D82" w:rsidRDefault="000B3B05" w:rsidP="00EE793E">
      <w:pPr>
        <w:pStyle w:val="KDParagraf"/>
        <w:spacing w:before="0"/>
        <w:rPr>
          <w:rFonts w:cs="Arial"/>
          <w:sz w:val="24"/>
          <w:szCs w:val="24"/>
        </w:rPr>
      </w:pPr>
      <w:r w:rsidRPr="00F86D82">
        <w:rPr>
          <w:rFonts w:cs="Arial"/>
          <w:sz w:val="24"/>
          <w:szCs w:val="24"/>
        </w:rPr>
        <w:t xml:space="preserve">Овај Уговор и његови Прилози </w:t>
      </w:r>
      <w:r w:rsidR="00EE793E" w:rsidRPr="00F86D82">
        <w:rPr>
          <w:rFonts w:cs="Arial"/>
          <w:sz w:val="24"/>
          <w:szCs w:val="24"/>
        </w:rPr>
        <w:t xml:space="preserve">сачињени су на српском језику. </w:t>
      </w:r>
    </w:p>
    <w:p w14:paraId="26CD9225" w14:textId="77777777" w:rsidR="00EE793E" w:rsidRPr="00F86D82" w:rsidRDefault="00EE793E" w:rsidP="00EE793E">
      <w:pPr>
        <w:pStyle w:val="KDParagraf"/>
        <w:spacing w:before="0"/>
        <w:rPr>
          <w:rFonts w:cs="Arial"/>
          <w:sz w:val="24"/>
          <w:szCs w:val="24"/>
        </w:rPr>
      </w:pPr>
    </w:p>
    <w:p w14:paraId="376C6038" w14:textId="77777777" w:rsidR="00EE793E" w:rsidRPr="00F86D82" w:rsidRDefault="00EE793E" w:rsidP="00EE793E">
      <w:pPr>
        <w:pStyle w:val="KDParagraf"/>
        <w:spacing w:before="0"/>
        <w:rPr>
          <w:rFonts w:cs="Arial"/>
          <w:sz w:val="24"/>
          <w:szCs w:val="24"/>
        </w:rPr>
      </w:pPr>
      <w:r w:rsidRPr="00F86D82">
        <w:rPr>
          <w:rFonts w:cs="Arial"/>
          <w:sz w:val="24"/>
          <w:szCs w:val="24"/>
        </w:rPr>
        <w:t>На овај Уговор примењују се закони Републике Србије.</w:t>
      </w:r>
    </w:p>
    <w:p w14:paraId="53B428D2" w14:textId="77777777" w:rsidR="00EE793E" w:rsidRPr="00F86D82" w:rsidRDefault="00EE793E" w:rsidP="00EE793E">
      <w:pPr>
        <w:pStyle w:val="KDParagraf"/>
        <w:spacing w:before="0"/>
        <w:rPr>
          <w:rFonts w:cs="Arial"/>
          <w:sz w:val="24"/>
          <w:szCs w:val="24"/>
        </w:rPr>
      </w:pPr>
    </w:p>
    <w:p w14:paraId="23A8AF41" w14:textId="77777777" w:rsidR="00EE793E" w:rsidRPr="00F86D82" w:rsidRDefault="00EE793E" w:rsidP="00EE793E">
      <w:pPr>
        <w:pStyle w:val="KDParagraf"/>
        <w:spacing w:before="0"/>
        <w:rPr>
          <w:rFonts w:cs="Arial"/>
          <w:sz w:val="24"/>
          <w:szCs w:val="24"/>
        </w:rPr>
      </w:pPr>
    </w:p>
    <w:p w14:paraId="19580750" w14:textId="77777777" w:rsidR="00EE793E" w:rsidRPr="00F86D82" w:rsidRDefault="00EE793E" w:rsidP="00EE793E">
      <w:pPr>
        <w:pStyle w:val="KDParagraf"/>
        <w:spacing w:before="0"/>
        <w:rPr>
          <w:rFonts w:cs="Arial"/>
          <w:b/>
          <w:sz w:val="24"/>
          <w:szCs w:val="24"/>
        </w:rPr>
      </w:pPr>
      <w:r w:rsidRPr="00F86D82">
        <w:rPr>
          <w:rFonts w:cs="Arial"/>
          <w:b/>
          <w:sz w:val="24"/>
          <w:szCs w:val="24"/>
        </w:rPr>
        <w:t>ОВЛАШЋЕНИ ПРЕДСТАВНИЦИ ЗА ПРАЋЕЊЕ УГОВОРА</w:t>
      </w:r>
    </w:p>
    <w:p w14:paraId="611D5277" w14:textId="77777777" w:rsidR="00EE793E" w:rsidRPr="00F86D82" w:rsidRDefault="00EE793E" w:rsidP="00EE793E">
      <w:pPr>
        <w:pStyle w:val="KDParagraf"/>
        <w:spacing w:before="0"/>
        <w:rPr>
          <w:rFonts w:cs="Arial"/>
          <w:b/>
          <w:sz w:val="24"/>
          <w:szCs w:val="24"/>
        </w:rPr>
      </w:pPr>
    </w:p>
    <w:p w14:paraId="3CF1873B" w14:textId="77777777" w:rsidR="00EE793E" w:rsidRPr="00F86D82" w:rsidRDefault="00EE793E" w:rsidP="00100E72">
      <w:pPr>
        <w:pStyle w:val="KDParagraf"/>
        <w:spacing w:before="0"/>
        <w:jc w:val="center"/>
        <w:rPr>
          <w:rFonts w:cs="Arial"/>
          <w:sz w:val="24"/>
          <w:szCs w:val="24"/>
        </w:rPr>
      </w:pPr>
      <w:r w:rsidRPr="00F86D82">
        <w:rPr>
          <w:rFonts w:cs="Arial"/>
          <w:b/>
          <w:sz w:val="24"/>
          <w:szCs w:val="24"/>
        </w:rPr>
        <w:t xml:space="preserve">Члан </w:t>
      </w:r>
      <w:r w:rsidR="00305EFA">
        <w:rPr>
          <w:rFonts w:cs="Arial"/>
          <w:b/>
          <w:sz w:val="24"/>
          <w:szCs w:val="24"/>
        </w:rPr>
        <w:t>1</w:t>
      </w:r>
      <w:r w:rsidR="00BD693E">
        <w:rPr>
          <w:rFonts w:cs="Arial"/>
          <w:b/>
          <w:sz w:val="24"/>
          <w:szCs w:val="24"/>
        </w:rPr>
        <w:t>8</w:t>
      </w:r>
      <w:r w:rsidRPr="00F86D82">
        <w:rPr>
          <w:rFonts w:cs="Arial"/>
          <w:sz w:val="24"/>
          <w:szCs w:val="24"/>
        </w:rPr>
        <w:t>.</w:t>
      </w:r>
    </w:p>
    <w:p w14:paraId="18DDC0C5" w14:textId="77777777" w:rsidR="00EE793E" w:rsidRPr="00F86D82" w:rsidRDefault="00EE793E" w:rsidP="00EE793E">
      <w:pPr>
        <w:pStyle w:val="KDParagraf"/>
        <w:spacing w:before="0"/>
        <w:rPr>
          <w:rFonts w:cs="Arial"/>
          <w:sz w:val="24"/>
          <w:szCs w:val="24"/>
        </w:rPr>
      </w:pPr>
      <w:r w:rsidRPr="00F86D82">
        <w:rPr>
          <w:rFonts w:cs="Arial"/>
          <w:sz w:val="24"/>
          <w:szCs w:val="24"/>
        </w:rPr>
        <w:t xml:space="preserve">Овлашћени представници за праћење реализације Услуге из члана 1. овог Уговора су: </w:t>
      </w:r>
    </w:p>
    <w:p w14:paraId="0E391358" w14:textId="1CDF90B5" w:rsidR="00EE793E" w:rsidRPr="00474FF8" w:rsidRDefault="00EE793E" w:rsidP="00EE793E">
      <w:pPr>
        <w:pStyle w:val="KDParagraf"/>
        <w:spacing w:before="0"/>
        <w:rPr>
          <w:rFonts w:cs="Arial"/>
          <w:sz w:val="24"/>
          <w:szCs w:val="24"/>
          <w:lang w:val="sr-Cyrl-RS"/>
        </w:rPr>
      </w:pPr>
      <w:r w:rsidRPr="00F86D82">
        <w:rPr>
          <w:rFonts w:cs="Arial"/>
          <w:sz w:val="24"/>
          <w:szCs w:val="24"/>
        </w:rPr>
        <w:tab/>
        <w:t>-</w:t>
      </w:r>
      <w:r w:rsidR="007B7510" w:rsidRPr="00F86D82">
        <w:rPr>
          <w:rFonts w:cs="Arial"/>
          <w:sz w:val="24"/>
          <w:szCs w:val="24"/>
        </w:rPr>
        <w:t xml:space="preserve"> за Корисника услуге:</w:t>
      </w:r>
      <w:r w:rsidR="00B24939">
        <w:rPr>
          <w:rFonts w:cs="Arial"/>
          <w:sz w:val="24"/>
          <w:szCs w:val="24"/>
          <w:lang w:val="sr-Cyrl-RS"/>
        </w:rPr>
        <w:t>____________</w:t>
      </w:r>
    </w:p>
    <w:p w14:paraId="3EA7DF46" w14:textId="77777777" w:rsidR="00EE793E" w:rsidRPr="00F86D82" w:rsidRDefault="00835EF5" w:rsidP="00EE793E">
      <w:pPr>
        <w:pStyle w:val="KDParagraf"/>
        <w:spacing w:before="0"/>
        <w:rPr>
          <w:rFonts w:cs="Arial"/>
          <w:sz w:val="24"/>
          <w:szCs w:val="24"/>
        </w:rPr>
      </w:pPr>
      <w:r w:rsidRPr="00F86D82">
        <w:rPr>
          <w:rFonts w:cs="Arial"/>
          <w:sz w:val="24"/>
          <w:szCs w:val="24"/>
        </w:rPr>
        <w:tab/>
        <w:t xml:space="preserve">- за Пружаоца услуге: </w:t>
      </w:r>
      <w:r w:rsidR="007A7203" w:rsidRPr="00F86D82">
        <w:rPr>
          <w:rFonts w:cs="Arial"/>
          <w:sz w:val="24"/>
          <w:szCs w:val="24"/>
        </w:rPr>
        <w:t>________________</w:t>
      </w:r>
    </w:p>
    <w:p w14:paraId="492D6522" w14:textId="77777777" w:rsidR="004A0166" w:rsidRPr="00F86D82" w:rsidRDefault="004A0166" w:rsidP="004A0166">
      <w:pPr>
        <w:pStyle w:val="KDParagraf"/>
        <w:spacing w:before="0"/>
        <w:rPr>
          <w:rFonts w:cs="Arial"/>
          <w:sz w:val="24"/>
          <w:szCs w:val="24"/>
        </w:rPr>
      </w:pPr>
    </w:p>
    <w:p w14:paraId="53E61DDF" w14:textId="77777777" w:rsidR="0016682C" w:rsidRPr="00EE793E" w:rsidRDefault="0016682C" w:rsidP="0016682C">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14:paraId="3E14CA2E" w14:textId="2F2D874E" w:rsidR="0016682C" w:rsidRPr="00EE793E" w:rsidRDefault="0016682C" w:rsidP="0016682C">
      <w:pPr>
        <w:pStyle w:val="KDParagraf"/>
        <w:spacing w:before="0"/>
        <w:rPr>
          <w:rFonts w:cs="Arial"/>
          <w:sz w:val="24"/>
          <w:szCs w:val="24"/>
        </w:rPr>
      </w:pPr>
      <w:r w:rsidRPr="00EE793E">
        <w:rPr>
          <w:rFonts w:cs="Arial"/>
          <w:sz w:val="24"/>
          <w:szCs w:val="24"/>
        </w:rPr>
        <w:t>-</w:t>
      </w:r>
      <w:r w:rsidRPr="00EE793E">
        <w:rPr>
          <w:rFonts w:cs="Arial"/>
          <w:sz w:val="24"/>
          <w:szCs w:val="24"/>
        </w:rPr>
        <w:tab/>
        <w:t xml:space="preserve">примају </w:t>
      </w:r>
      <w:r w:rsidR="00B36055">
        <w:rPr>
          <w:rFonts w:cs="Arial"/>
          <w:sz w:val="24"/>
          <w:szCs w:val="24"/>
          <w:lang w:val="sr-Cyrl-RS"/>
        </w:rPr>
        <w:t xml:space="preserve">Фазне </w:t>
      </w:r>
      <w:r>
        <w:rPr>
          <w:rFonts w:cs="Arial"/>
          <w:sz w:val="24"/>
          <w:szCs w:val="24"/>
          <w:lang w:val="sr-Cyrl-RS"/>
        </w:rPr>
        <w:t>И</w:t>
      </w:r>
      <w:r w:rsidRPr="00EE793E">
        <w:rPr>
          <w:rFonts w:cs="Arial"/>
          <w:sz w:val="24"/>
          <w:szCs w:val="24"/>
        </w:rPr>
        <w:t>звештаје</w:t>
      </w:r>
      <w:r>
        <w:rPr>
          <w:rFonts w:cs="Arial"/>
          <w:sz w:val="24"/>
          <w:szCs w:val="24"/>
          <w:lang w:val="sr-Cyrl-RS"/>
        </w:rPr>
        <w:t xml:space="preserve"> о извршеним услугама</w:t>
      </w:r>
      <w:r w:rsidRPr="00EE793E">
        <w:rPr>
          <w:rFonts w:cs="Arial"/>
          <w:sz w:val="24"/>
          <w:szCs w:val="24"/>
        </w:rPr>
        <w:t xml:space="preserve"> и изјашњавају се поводом истих ( сагласност односно примедбе на </w:t>
      </w:r>
      <w:r w:rsidR="00B36055">
        <w:rPr>
          <w:rFonts w:cs="Arial"/>
          <w:sz w:val="24"/>
          <w:szCs w:val="24"/>
          <w:lang w:val="sr-Cyrl-RS"/>
        </w:rPr>
        <w:t xml:space="preserve">фазни </w:t>
      </w:r>
      <w:r w:rsidRPr="00EE793E">
        <w:rPr>
          <w:rFonts w:cs="Arial"/>
          <w:sz w:val="24"/>
          <w:szCs w:val="24"/>
        </w:rPr>
        <w:t>извештај );</w:t>
      </w:r>
    </w:p>
    <w:p w14:paraId="3E9D1C34" w14:textId="77777777" w:rsidR="0016682C" w:rsidRPr="00EE793E" w:rsidRDefault="0016682C" w:rsidP="0016682C">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14:paraId="2C4FDA66" w14:textId="77777777" w:rsidR="0016682C" w:rsidRPr="00EE793E" w:rsidRDefault="0016682C" w:rsidP="0016682C">
      <w:pPr>
        <w:pStyle w:val="KDParagraf"/>
        <w:spacing w:before="0"/>
        <w:rPr>
          <w:rFonts w:cs="Arial"/>
          <w:sz w:val="24"/>
          <w:szCs w:val="24"/>
        </w:rPr>
      </w:pPr>
      <w:r w:rsidRPr="00EE793E">
        <w:rPr>
          <w:rFonts w:cs="Arial"/>
          <w:sz w:val="24"/>
          <w:szCs w:val="24"/>
        </w:rPr>
        <w:t>-          Д</w:t>
      </w:r>
      <w:r>
        <w:rPr>
          <w:rFonts w:cs="Arial"/>
          <w:sz w:val="24"/>
          <w:szCs w:val="24"/>
          <w:lang w:val="sr-Cyrl-RS"/>
        </w:rPr>
        <w:t xml:space="preserve">а </w:t>
      </w:r>
      <w:r w:rsidRPr="00EE793E">
        <w:rPr>
          <w:rFonts w:cs="Arial"/>
          <w:sz w:val="24"/>
          <w:szCs w:val="24"/>
        </w:rPr>
        <w:t>сачине, потпишу и верификују Записник о квалитативном пријему услуга (без примедби);</w:t>
      </w:r>
    </w:p>
    <w:p w14:paraId="0E7A36ED" w14:textId="77777777" w:rsidR="0016682C" w:rsidRPr="00EE793E" w:rsidRDefault="0016682C" w:rsidP="0016682C">
      <w:pPr>
        <w:pStyle w:val="KDParagraf"/>
        <w:spacing w:before="0"/>
        <w:rPr>
          <w:rFonts w:cs="Arial"/>
          <w:sz w:val="24"/>
          <w:szCs w:val="24"/>
        </w:rPr>
      </w:pPr>
    </w:p>
    <w:p w14:paraId="0199DA99" w14:textId="77777777" w:rsidR="0016682C" w:rsidRPr="00EE793E" w:rsidRDefault="0016682C" w:rsidP="0016682C">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14:paraId="30923070" w14:textId="3B972309" w:rsidR="00804D6D" w:rsidRDefault="00B24939" w:rsidP="00AD7E08">
      <w:pPr>
        <w:pStyle w:val="KDParagraf"/>
        <w:spacing w:before="0"/>
        <w:rPr>
          <w:rFonts w:cs="Arial"/>
          <w:sz w:val="24"/>
          <w:szCs w:val="24"/>
        </w:rPr>
      </w:pPr>
      <w:r>
        <w:rPr>
          <w:rFonts w:cs="Arial"/>
          <w:sz w:val="24"/>
          <w:szCs w:val="24"/>
        </w:rPr>
        <w:tab/>
      </w:r>
      <w:r>
        <w:rPr>
          <w:rFonts w:cs="Arial"/>
          <w:sz w:val="24"/>
          <w:szCs w:val="24"/>
        </w:rPr>
        <w:tab/>
      </w:r>
    </w:p>
    <w:p w14:paraId="2D0DFBD8" w14:textId="77777777" w:rsidR="00804D6D" w:rsidRPr="00EE793E" w:rsidRDefault="00804D6D" w:rsidP="00AD7E08">
      <w:pPr>
        <w:pStyle w:val="KDParagraf"/>
        <w:spacing w:before="0"/>
        <w:rPr>
          <w:rFonts w:cs="Arial"/>
          <w:sz w:val="24"/>
          <w:szCs w:val="24"/>
        </w:rPr>
      </w:pPr>
    </w:p>
    <w:p w14:paraId="6E725831" w14:textId="77777777" w:rsidR="00AD7E08" w:rsidRPr="00C64A78" w:rsidRDefault="00AD7E08" w:rsidP="00AD7E08">
      <w:pPr>
        <w:pStyle w:val="KDParagraf"/>
        <w:spacing w:before="0"/>
        <w:rPr>
          <w:rFonts w:cs="Arial"/>
          <w:b/>
          <w:sz w:val="24"/>
          <w:szCs w:val="24"/>
        </w:rPr>
      </w:pPr>
      <w:r w:rsidRPr="00C64A78">
        <w:rPr>
          <w:rFonts w:cs="Arial"/>
          <w:b/>
          <w:sz w:val="24"/>
          <w:szCs w:val="24"/>
        </w:rPr>
        <w:t xml:space="preserve">КВАЛИТАТИВНИ И КВАНТИТАТИВНИ ПРИЈЕМ </w:t>
      </w:r>
    </w:p>
    <w:p w14:paraId="33AE5480" w14:textId="77777777" w:rsidR="00AD7E08" w:rsidRPr="00C64A78" w:rsidRDefault="00AD7E08" w:rsidP="00AD7E08">
      <w:pPr>
        <w:pStyle w:val="KDParagraf"/>
        <w:spacing w:before="0"/>
        <w:rPr>
          <w:rFonts w:cs="Arial"/>
          <w:b/>
          <w:sz w:val="24"/>
          <w:szCs w:val="24"/>
        </w:rPr>
      </w:pPr>
    </w:p>
    <w:p w14:paraId="41EC805A" w14:textId="77777777" w:rsidR="00AD7E08" w:rsidRPr="00EE793E" w:rsidRDefault="00AD7E08" w:rsidP="00AD7E08">
      <w:pPr>
        <w:pStyle w:val="KDParagraf"/>
        <w:spacing w:before="0"/>
        <w:jc w:val="center"/>
        <w:rPr>
          <w:rFonts w:cs="Arial"/>
          <w:sz w:val="24"/>
          <w:szCs w:val="24"/>
        </w:rPr>
      </w:pPr>
      <w:r w:rsidRPr="006D1805">
        <w:rPr>
          <w:rFonts w:cs="Arial"/>
          <w:b/>
          <w:sz w:val="24"/>
          <w:szCs w:val="24"/>
        </w:rPr>
        <w:t xml:space="preserve">Члан </w:t>
      </w:r>
      <w:r w:rsidR="00BD693E">
        <w:rPr>
          <w:rFonts w:cs="Arial"/>
          <w:b/>
          <w:sz w:val="24"/>
          <w:szCs w:val="24"/>
        </w:rPr>
        <w:t>19</w:t>
      </w:r>
      <w:r w:rsidRPr="006D1805">
        <w:rPr>
          <w:rFonts w:cs="Arial"/>
          <w:sz w:val="24"/>
          <w:szCs w:val="24"/>
        </w:rPr>
        <w:t>.</w:t>
      </w:r>
    </w:p>
    <w:p w14:paraId="2904CBF9" w14:textId="77777777" w:rsidR="00AD7E08" w:rsidRPr="00EE793E" w:rsidRDefault="00AD7E08" w:rsidP="00AD7E08">
      <w:pPr>
        <w:pStyle w:val="KDParagraf"/>
        <w:spacing w:before="0"/>
        <w:rPr>
          <w:rFonts w:cs="Arial"/>
          <w:sz w:val="24"/>
          <w:szCs w:val="24"/>
        </w:rPr>
      </w:pPr>
    </w:p>
    <w:p w14:paraId="3811C9AD" w14:textId="18790191" w:rsidR="00AD7E08" w:rsidRPr="00E55D40" w:rsidRDefault="00AD7E08" w:rsidP="00AD7E0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Корисник услуге</w:t>
      </w:r>
      <w:r w:rsidRPr="00B14FE8">
        <w:rPr>
          <w:rFonts w:ascii="Arial" w:hAnsi="Arial" w:cs="Arial"/>
          <w:sz w:val="24"/>
          <w:szCs w:val="24"/>
          <w:lang w:val="sr-Cyrl-RS"/>
        </w:rPr>
        <w:t xml:space="preserve"> је у обавези да изврши квалитативан пријем Услуге у погледу квалитета и обима Услуге</w:t>
      </w:r>
      <w:r w:rsidRPr="00E55D40">
        <w:rPr>
          <w:rFonts w:ascii="Arial" w:hAnsi="Arial" w:cs="Arial"/>
          <w:sz w:val="24"/>
          <w:szCs w:val="24"/>
          <w:lang w:val="sr-Cyrl-RS"/>
        </w:rPr>
        <w:t>, што ће се констатовати кроз достављање</w:t>
      </w:r>
      <w:r w:rsidR="00DC0D1A">
        <w:rPr>
          <w:rFonts w:ascii="Arial" w:hAnsi="Arial" w:cs="Arial"/>
          <w:sz w:val="24"/>
          <w:szCs w:val="24"/>
          <w:lang w:val="sr-Cyrl-RS"/>
        </w:rPr>
        <w:t xml:space="preserve"> фазних</w:t>
      </w:r>
      <w:r w:rsidRPr="00E55D40">
        <w:rPr>
          <w:rFonts w:ascii="Arial" w:hAnsi="Arial" w:cs="Arial"/>
          <w:sz w:val="24"/>
          <w:szCs w:val="24"/>
          <w:lang w:val="sr-Cyrl-RS"/>
        </w:rPr>
        <w:t xml:space="preserve"> Извештаја и обострано потписаних</w:t>
      </w:r>
      <w:r w:rsidR="00DC0D1A">
        <w:rPr>
          <w:rFonts w:ascii="Arial" w:hAnsi="Arial" w:cs="Arial"/>
          <w:sz w:val="24"/>
          <w:szCs w:val="24"/>
          <w:lang w:val="sr-Cyrl-RS"/>
        </w:rPr>
        <w:t xml:space="preserve"> </w:t>
      </w:r>
      <w:r>
        <w:rPr>
          <w:rFonts w:ascii="Arial" w:hAnsi="Arial" w:cs="Arial"/>
          <w:sz w:val="24"/>
          <w:szCs w:val="24"/>
          <w:lang w:val="sr-Cyrl-RS"/>
        </w:rPr>
        <w:t>З</w:t>
      </w:r>
      <w:r w:rsidRPr="00E55D40">
        <w:rPr>
          <w:rFonts w:ascii="Arial" w:hAnsi="Arial" w:cs="Arial"/>
          <w:sz w:val="24"/>
          <w:szCs w:val="24"/>
          <w:lang w:val="sr-Cyrl-RS"/>
        </w:rPr>
        <w:t>аписника</w:t>
      </w:r>
      <w:r>
        <w:rPr>
          <w:rFonts w:ascii="Arial" w:hAnsi="Arial" w:cs="Arial"/>
          <w:sz w:val="24"/>
          <w:szCs w:val="24"/>
          <w:lang w:val="sr-Cyrl-RS"/>
        </w:rPr>
        <w:t xml:space="preserve"> о кван</w:t>
      </w:r>
      <w:r w:rsidR="00352112">
        <w:rPr>
          <w:rFonts w:ascii="Arial" w:hAnsi="Arial" w:cs="Arial"/>
          <w:sz w:val="24"/>
          <w:szCs w:val="24"/>
          <w:lang w:val="sr-Cyrl-RS"/>
        </w:rPr>
        <w:t>т</w:t>
      </w:r>
      <w:r>
        <w:rPr>
          <w:rFonts w:ascii="Arial" w:hAnsi="Arial" w:cs="Arial"/>
          <w:sz w:val="24"/>
          <w:szCs w:val="24"/>
          <w:lang w:val="sr-Cyrl-RS"/>
        </w:rPr>
        <w:t>итативном и квалитативном пријему услуга.</w:t>
      </w:r>
    </w:p>
    <w:p w14:paraId="1D72D0DC" w14:textId="77777777" w:rsidR="00AD7E08" w:rsidRPr="00A63575" w:rsidRDefault="00AD7E08" w:rsidP="00AD7E0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58C347AF" w14:textId="77777777" w:rsidR="00AD7E08" w:rsidRPr="00EE793E" w:rsidRDefault="00AD7E08" w:rsidP="00AD7E08">
      <w:pPr>
        <w:pStyle w:val="KDParagraf"/>
        <w:spacing w:before="0"/>
        <w:rPr>
          <w:rFonts w:cs="Arial"/>
          <w:sz w:val="24"/>
          <w:szCs w:val="24"/>
        </w:rPr>
      </w:pPr>
      <w:r w:rsidRPr="00EE793E">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Pr>
          <w:rFonts w:cs="Arial"/>
          <w:sz w:val="24"/>
          <w:szCs w:val="24"/>
          <w:lang w:val="sr-Cyrl-RS"/>
        </w:rPr>
        <w:t>1</w:t>
      </w:r>
      <w:r w:rsidRPr="00EE793E">
        <w:rPr>
          <w:rFonts w:cs="Arial"/>
          <w:sz w:val="24"/>
          <w:szCs w:val="24"/>
        </w:rPr>
        <w:t xml:space="preserve"> (словима:</w:t>
      </w:r>
      <w:r>
        <w:rPr>
          <w:rFonts w:cs="Arial"/>
          <w:sz w:val="24"/>
          <w:szCs w:val="24"/>
          <w:lang w:val="sr-Cyrl-RS"/>
        </w:rPr>
        <w:t>једног</w:t>
      </w:r>
      <w:r w:rsidRPr="00EE793E">
        <w:rPr>
          <w:rFonts w:cs="Arial"/>
          <w:sz w:val="24"/>
          <w:szCs w:val="24"/>
        </w:rPr>
        <w:t>) дана.</w:t>
      </w:r>
    </w:p>
    <w:p w14:paraId="56A1F484" w14:textId="77777777" w:rsidR="00AD7E08" w:rsidRPr="00EE793E" w:rsidRDefault="00AD7E08" w:rsidP="00AD7E08">
      <w:pPr>
        <w:pStyle w:val="KDParagraf"/>
        <w:spacing w:before="0"/>
        <w:rPr>
          <w:rFonts w:cs="Arial"/>
          <w:sz w:val="24"/>
          <w:szCs w:val="24"/>
        </w:rPr>
      </w:pPr>
    </w:p>
    <w:p w14:paraId="1E2E5408" w14:textId="77777777" w:rsidR="00AD7E08" w:rsidRPr="00EE793E" w:rsidRDefault="00AD7E08" w:rsidP="00AD7E08">
      <w:pPr>
        <w:pStyle w:val="KDParagraf"/>
        <w:spacing w:before="0"/>
        <w:rPr>
          <w:rFonts w:cs="Arial"/>
          <w:sz w:val="24"/>
          <w:szCs w:val="24"/>
        </w:rPr>
      </w:pPr>
      <w:r w:rsidRPr="00EE793E">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Pr>
          <w:rFonts w:cs="Arial"/>
          <w:sz w:val="24"/>
          <w:szCs w:val="24"/>
          <w:lang w:val="sr-Cyrl-RS"/>
        </w:rPr>
        <w:t>3</w:t>
      </w:r>
      <w:r w:rsidRPr="00EE793E">
        <w:rPr>
          <w:rFonts w:cs="Arial"/>
          <w:sz w:val="24"/>
          <w:szCs w:val="24"/>
        </w:rPr>
        <w:t xml:space="preserve"> (словима: </w:t>
      </w:r>
      <w:r>
        <w:rPr>
          <w:rFonts w:cs="Arial"/>
          <w:sz w:val="24"/>
          <w:szCs w:val="24"/>
          <w:lang w:val="sr-Cyrl-RS"/>
        </w:rPr>
        <w:t>три</w:t>
      </w:r>
      <w:r w:rsidRPr="00EE793E">
        <w:rPr>
          <w:rFonts w:cs="Arial"/>
          <w:sz w:val="24"/>
          <w:szCs w:val="24"/>
        </w:rPr>
        <w:t xml:space="preserve">) </w:t>
      </w:r>
      <w:r>
        <w:rPr>
          <w:rFonts w:cs="Arial"/>
          <w:sz w:val="24"/>
          <w:szCs w:val="24"/>
          <w:lang w:val="sr-Cyrl-RS"/>
        </w:rPr>
        <w:t xml:space="preserve">дана </w:t>
      </w:r>
      <w:r w:rsidRPr="00EE793E">
        <w:rPr>
          <w:rFonts w:cs="Arial"/>
          <w:sz w:val="24"/>
          <w:szCs w:val="24"/>
        </w:rPr>
        <w:t>од момента пријема рекламације о свом трошку.</w:t>
      </w:r>
    </w:p>
    <w:p w14:paraId="725A75D8" w14:textId="77777777" w:rsidR="00AD7E08" w:rsidRDefault="00AD7E08" w:rsidP="00EE793E">
      <w:pPr>
        <w:pStyle w:val="KDParagraf"/>
        <w:spacing w:before="0"/>
        <w:rPr>
          <w:rFonts w:cs="Arial"/>
          <w:b/>
          <w:sz w:val="24"/>
          <w:szCs w:val="24"/>
        </w:rPr>
      </w:pPr>
    </w:p>
    <w:p w14:paraId="1367CF7D" w14:textId="77777777" w:rsidR="00AD7E08" w:rsidRDefault="00AD7E08" w:rsidP="00EE793E">
      <w:pPr>
        <w:pStyle w:val="KDParagraf"/>
        <w:spacing w:before="0"/>
        <w:rPr>
          <w:rFonts w:cs="Arial"/>
          <w:b/>
          <w:sz w:val="24"/>
          <w:szCs w:val="24"/>
        </w:rPr>
      </w:pPr>
    </w:p>
    <w:p w14:paraId="108FB72B" w14:textId="77777777" w:rsidR="00AD7E08" w:rsidRPr="00C64A78" w:rsidRDefault="00AD7E08" w:rsidP="00AD7E08">
      <w:pPr>
        <w:pStyle w:val="KDParagraf"/>
        <w:spacing w:before="0"/>
        <w:rPr>
          <w:rFonts w:cs="Arial"/>
          <w:b/>
          <w:sz w:val="24"/>
          <w:szCs w:val="24"/>
        </w:rPr>
      </w:pPr>
      <w:r w:rsidRPr="00C64A78">
        <w:rPr>
          <w:rFonts w:cs="Arial"/>
          <w:b/>
          <w:sz w:val="24"/>
          <w:szCs w:val="24"/>
        </w:rPr>
        <w:t>ВИША СИЛА</w:t>
      </w:r>
    </w:p>
    <w:p w14:paraId="7472AE68" w14:textId="77777777" w:rsidR="00AD7E08" w:rsidRPr="00C64A78" w:rsidRDefault="00AD7E08" w:rsidP="00AD7E08">
      <w:pPr>
        <w:pStyle w:val="KDParagraf"/>
        <w:spacing w:before="0"/>
        <w:jc w:val="center"/>
        <w:rPr>
          <w:rFonts w:cs="Arial"/>
          <w:b/>
          <w:sz w:val="24"/>
          <w:szCs w:val="24"/>
        </w:rPr>
      </w:pPr>
    </w:p>
    <w:p w14:paraId="6E99B80D" w14:textId="77777777" w:rsidR="00AD7E08" w:rsidRPr="00EE793E" w:rsidRDefault="00AD7E08" w:rsidP="00AD7E08">
      <w:pPr>
        <w:pStyle w:val="KDParagraf"/>
        <w:spacing w:before="0"/>
        <w:jc w:val="center"/>
        <w:rPr>
          <w:rFonts w:cs="Arial"/>
          <w:sz w:val="24"/>
          <w:szCs w:val="24"/>
        </w:rPr>
      </w:pPr>
      <w:r w:rsidRPr="006D1805">
        <w:rPr>
          <w:rFonts w:cs="Arial"/>
          <w:b/>
          <w:sz w:val="24"/>
          <w:szCs w:val="24"/>
        </w:rPr>
        <w:t xml:space="preserve">Члан </w:t>
      </w:r>
      <w:r w:rsidR="00BD693E">
        <w:rPr>
          <w:rFonts w:cs="Arial"/>
          <w:b/>
          <w:sz w:val="24"/>
          <w:szCs w:val="24"/>
        </w:rPr>
        <w:t>20</w:t>
      </w:r>
      <w:r w:rsidRPr="006D1805">
        <w:rPr>
          <w:rFonts w:cs="Arial"/>
          <w:sz w:val="24"/>
          <w:szCs w:val="24"/>
        </w:rPr>
        <w:t>.</w:t>
      </w:r>
    </w:p>
    <w:p w14:paraId="1A36B6B2" w14:textId="77777777" w:rsidR="00AD7E08" w:rsidRPr="00C36E7F" w:rsidRDefault="00AD7E08" w:rsidP="00AD7E08">
      <w:pPr>
        <w:rPr>
          <w:rFonts w:cs="Arial"/>
          <w:sz w:val="24"/>
          <w:szCs w:val="24"/>
        </w:rPr>
      </w:pPr>
      <w:r w:rsidRPr="00C36E7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400B9AC3" w14:textId="77777777" w:rsidR="00AD7E08" w:rsidRPr="00C36E7F" w:rsidRDefault="00AD7E08" w:rsidP="00AD7E08">
      <w:pPr>
        <w:rPr>
          <w:rFonts w:cs="Arial"/>
          <w:sz w:val="24"/>
          <w:szCs w:val="24"/>
        </w:rPr>
      </w:pPr>
      <w:r w:rsidRPr="00C36E7F">
        <w:rPr>
          <w:rFonts w:cs="Arial"/>
          <w:sz w:val="24"/>
          <w:szCs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183D0B5A" w14:textId="77777777" w:rsidR="00AD7E08" w:rsidRPr="00C36E7F" w:rsidRDefault="00AD7E08" w:rsidP="00AD7E08">
      <w:pPr>
        <w:rPr>
          <w:rFonts w:cs="Arial"/>
          <w:sz w:val="24"/>
          <w:szCs w:val="24"/>
        </w:rPr>
      </w:pPr>
      <w:r w:rsidRPr="00C36E7F">
        <w:rPr>
          <w:rFonts w:cs="Arial"/>
          <w:sz w:val="24"/>
          <w:szCs w:val="24"/>
        </w:rPr>
        <w:t>За време трајања више силе свака Уговорна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78E92D5F" w14:textId="77777777" w:rsidR="00AD7E08" w:rsidRPr="00C36E7F" w:rsidRDefault="00AD7E08" w:rsidP="00AD7E08">
      <w:pPr>
        <w:rPr>
          <w:rFonts w:cs="Arial"/>
          <w:sz w:val="24"/>
          <w:szCs w:val="24"/>
        </w:rPr>
      </w:pPr>
      <w:r w:rsidRPr="00C36E7F">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247E7FC3" w14:textId="77777777" w:rsidR="00AD7E08" w:rsidRDefault="00AD7E08" w:rsidP="00AD7E08">
      <w:pPr>
        <w:pStyle w:val="KDParagraf"/>
        <w:spacing w:before="0"/>
        <w:rPr>
          <w:rFonts w:cs="Arial"/>
          <w:sz w:val="24"/>
          <w:szCs w:val="24"/>
        </w:rPr>
      </w:pPr>
    </w:p>
    <w:p w14:paraId="23F82532" w14:textId="3C42ED4F" w:rsidR="00AD7E08" w:rsidRDefault="00AD7E08" w:rsidP="00AD7E08">
      <w:pPr>
        <w:pStyle w:val="KDParagraf"/>
        <w:spacing w:before="0"/>
        <w:rPr>
          <w:rFonts w:cs="Arial"/>
          <w:sz w:val="24"/>
          <w:szCs w:val="24"/>
        </w:rPr>
      </w:pPr>
    </w:p>
    <w:p w14:paraId="6E96D23A" w14:textId="14C4A5A2" w:rsidR="00804D6D" w:rsidRDefault="00804D6D" w:rsidP="00AD7E08">
      <w:pPr>
        <w:pStyle w:val="KDParagraf"/>
        <w:spacing w:before="0"/>
        <w:rPr>
          <w:rFonts w:cs="Arial"/>
          <w:sz w:val="24"/>
          <w:szCs w:val="24"/>
        </w:rPr>
      </w:pPr>
    </w:p>
    <w:p w14:paraId="5712E987" w14:textId="3F5F022A" w:rsidR="00804D6D" w:rsidRDefault="00804D6D" w:rsidP="00AD7E08">
      <w:pPr>
        <w:pStyle w:val="KDParagraf"/>
        <w:spacing w:before="0"/>
        <w:rPr>
          <w:rFonts w:cs="Arial"/>
          <w:sz w:val="24"/>
          <w:szCs w:val="24"/>
        </w:rPr>
      </w:pPr>
    </w:p>
    <w:p w14:paraId="3AE2D462" w14:textId="642454FB" w:rsidR="00D65B60" w:rsidRDefault="00D65B60" w:rsidP="00AD7E08">
      <w:pPr>
        <w:pStyle w:val="KDParagraf"/>
        <w:spacing w:before="0"/>
        <w:rPr>
          <w:rFonts w:cs="Arial"/>
          <w:sz w:val="24"/>
          <w:szCs w:val="24"/>
        </w:rPr>
      </w:pPr>
    </w:p>
    <w:p w14:paraId="60DD1EC3" w14:textId="4AE3CCEA" w:rsidR="00D65B60" w:rsidRDefault="00D65B60" w:rsidP="00AD7E08">
      <w:pPr>
        <w:pStyle w:val="KDParagraf"/>
        <w:spacing w:before="0"/>
        <w:rPr>
          <w:rFonts w:cs="Arial"/>
          <w:sz w:val="24"/>
          <w:szCs w:val="24"/>
        </w:rPr>
      </w:pPr>
    </w:p>
    <w:p w14:paraId="203901FB" w14:textId="77777777" w:rsidR="00D65B60" w:rsidRPr="00EE793E" w:rsidRDefault="00D65B60" w:rsidP="00AD7E08">
      <w:pPr>
        <w:pStyle w:val="KDParagraf"/>
        <w:spacing w:before="0"/>
        <w:rPr>
          <w:rFonts w:cs="Arial"/>
          <w:sz w:val="24"/>
          <w:szCs w:val="24"/>
        </w:rPr>
      </w:pPr>
    </w:p>
    <w:p w14:paraId="01B7C257" w14:textId="77777777" w:rsidR="00AD7E08" w:rsidRPr="00C64A78" w:rsidRDefault="00AD7E08" w:rsidP="00AD7E08">
      <w:pPr>
        <w:pStyle w:val="KDParagraf"/>
        <w:spacing w:before="0"/>
        <w:rPr>
          <w:rFonts w:cs="Arial"/>
          <w:b/>
          <w:sz w:val="24"/>
          <w:szCs w:val="24"/>
        </w:rPr>
      </w:pPr>
      <w:r w:rsidRPr="00C64A78">
        <w:rPr>
          <w:rFonts w:cs="Arial"/>
          <w:b/>
          <w:sz w:val="24"/>
          <w:szCs w:val="24"/>
        </w:rPr>
        <w:t>НАКНАДА ШТЕТЕ</w:t>
      </w:r>
    </w:p>
    <w:p w14:paraId="01A7288D" w14:textId="77777777" w:rsidR="00AD7E08" w:rsidRPr="00C64A78" w:rsidRDefault="00AD7E08" w:rsidP="00AD7E08">
      <w:pPr>
        <w:pStyle w:val="KDParagraf"/>
        <w:spacing w:before="0"/>
        <w:rPr>
          <w:rFonts w:cs="Arial"/>
          <w:b/>
          <w:sz w:val="24"/>
          <w:szCs w:val="24"/>
        </w:rPr>
      </w:pPr>
    </w:p>
    <w:p w14:paraId="04CB4B65" w14:textId="77777777" w:rsidR="00AD7E08" w:rsidRPr="00EE793E" w:rsidRDefault="00AD7E08" w:rsidP="00AD7E08">
      <w:pPr>
        <w:pStyle w:val="KDParagraf"/>
        <w:spacing w:before="0"/>
        <w:jc w:val="center"/>
        <w:rPr>
          <w:rFonts w:cs="Arial"/>
          <w:sz w:val="24"/>
          <w:szCs w:val="24"/>
        </w:rPr>
      </w:pPr>
      <w:r w:rsidRPr="006D1805">
        <w:rPr>
          <w:rFonts w:cs="Arial"/>
          <w:b/>
          <w:sz w:val="24"/>
          <w:szCs w:val="24"/>
        </w:rPr>
        <w:t>Члан 2</w:t>
      </w:r>
      <w:r w:rsidR="00BD693E">
        <w:rPr>
          <w:rFonts w:cs="Arial"/>
          <w:b/>
          <w:sz w:val="24"/>
          <w:szCs w:val="24"/>
          <w:lang w:val="sr-Cyrl-RS"/>
        </w:rPr>
        <w:t>1</w:t>
      </w:r>
      <w:r w:rsidRPr="006D1805">
        <w:rPr>
          <w:rFonts w:cs="Arial"/>
          <w:sz w:val="24"/>
          <w:szCs w:val="24"/>
        </w:rPr>
        <w:t>.</w:t>
      </w:r>
    </w:p>
    <w:p w14:paraId="06182593" w14:textId="77777777" w:rsidR="00AD7E08" w:rsidRPr="00EE793E" w:rsidRDefault="00AD7E08" w:rsidP="00AD7E08">
      <w:pPr>
        <w:pStyle w:val="KDParagraf"/>
        <w:spacing w:before="0"/>
        <w:rPr>
          <w:rFonts w:cs="Arial"/>
          <w:sz w:val="24"/>
          <w:szCs w:val="24"/>
        </w:rPr>
      </w:pPr>
    </w:p>
    <w:p w14:paraId="67662E7B" w14:textId="77777777" w:rsidR="00AD7E08" w:rsidRPr="00EE793E" w:rsidRDefault="00AD7E08" w:rsidP="00AD7E08">
      <w:pPr>
        <w:pStyle w:val="KDParagraf"/>
        <w:spacing w:before="0"/>
        <w:rPr>
          <w:rFonts w:cs="Arial"/>
          <w:sz w:val="24"/>
          <w:szCs w:val="24"/>
        </w:rPr>
      </w:pPr>
      <w:r w:rsidRPr="00EE793E">
        <w:rPr>
          <w:rFonts w:cs="Arial"/>
          <w:sz w:val="24"/>
          <w:szCs w:val="24"/>
        </w:rPr>
        <w:lastRenderedPageBreak/>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6120BEA" w14:textId="77777777" w:rsidR="00AD7E08" w:rsidRPr="00EE793E" w:rsidRDefault="00AD7E08" w:rsidP="00AD7E08">
      <w:pPr>
        <w:pStyle w:val="KDParagraf"/>
        <w:spacing w:before="0"/>
        <w:rPr>
          <w:rFonts w:cs="Arial"/>
          <w:sz w:val="24"/>
          <w:szCs w:val="24"/>
        </w:rPr>
      </w:pPr>
    </w:p>
    <w:p w14:paraId="0D5FFD42" w14:textId="77777777" w:rsidR="00AD7E08" w:rsidRPr="00EE793E" w:rsidRDefault="00AD7E08" w:rsidP="00AD7E08">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6837A02" w14:textId="77777777" w:rsidR="00AD7E08" w:rsidRPr="00EE793E" w:rsidRDefault="00AD7E08" w:rsidP="00AD7E08">
      <w:pPr>
        <w:pStyle w:val="KDParagraf"/>
        <w:spacing w:before="0"/>
        <w:rPr>
          <w:rFonts w:cs="Arial"/>
          <w:sz w:val="24"/>
          <w:szCs w:val="24"/>
        </w:rPr>
      </w:pPr>
    </w:p>
    <w:p w14:paraId="6CEC7EEF" w14:textId="77777777" w:rsidR="00AD7E08" w:rsidRPr="00EE793E" w:rsidRDefault="00AD7E08" w:rsidP="00AD7E08">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7CE795B" w14:textId="77777777" w:rsidR="00AD7E08" w:rsidRPr="00EE793E" w:rsidRDefault="00AD7E08" w:rsidP="00AD7E08">
      <w:pPr>
        <w:pStyle w:val="KDParagraf"/>
        <w:spacing w:before="0"/>
        <w:rPr>
          <w:rFonts w:cs="Arial"/>
          <w:sz w:val="24"/>
          <w:szCs w:val="24"/>
        </w:rPr>
      </w:pPr>
    </w:p>
    <w:p w14:paraId="57126C80" w14:textId="77777777" w:rsidR="00AD7E08" w:rsidRPr="00EE793E" w:rsidRDefault="00AD7E08" w:rsidP="00AD7E08">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w:t>
      </w:r>
      <w:r w:rsidRPr="006D1805">
        <w:rPr>
          <w:rFonts w:cs="Arial"/>
          <w:sz w:val="24"/>
          <w:szCs w:val="24"/>
        </w:rPr>
        <w:t xml:space="preserve">својине из члана </w:t>
      </w:r>
      <w:r w:rsidR="006D1805" w:rsidRPr="006D1805">
        <w:rPr>
          <w:rFonts w:cs="Arial"/>
          <w:sz w:val="24"/>
          <w:szCs w:val="24"/>
          <w:lang w:val="sr-Cyrl-RS"/>
        </w:rPr>
        <w:t>15</w:t>
      </w:r>
      <w:r w:rsidRPr="006D1805">
        <w:rPr>
          <w:rFonts w:cs="Arial"/>
          <w:sz w:val="24"/>
          <w:szCs w:val="24"/>
        </w:rPr>
        <w:t>. овог Уговора.</w:t>
      </w:r>
    </w:p>
    <w:p w14:paraId="78D95F89" w14:textId="77777777" w:rsidR="00AD7E08" w:rsidRPr="00EE793E" w:rsidRDefault="00AD7E08" w:rsidP="00AD7E08">
      <w:pPr>
        <w:pStyle w:val="KDParagraf"/>
        <w:spacing w:before="0"/>
        <w:rPr>
          <w:rFonts w:cs="Arial"/>
          <w:sz w:val="24"/>
          <w:szCs w:val="24"/>
        </w:rPr>
      </w:pPr>
    </w:p>
    <w:p w14:paraId="46330055" w14:textId="77777777" w:rsidR="00AD7E08" w:rsidRPr="00C64A78" w:rsidRDefault="00AD7E08" w:rsidP="00AD7E08">
      <w:pPr>
        <w:pStyle w:val="KDParagraf"/>
        <w:spacing w:before="0"/>
        <w:rPr>
          <w:rFonts w:cs="Arial"/>
          <w:b/>
          <w:sz w:val="24"/>
          <w:szCs w:val="24"/>
        </w:rPr>
      </w:pPr>
      <w:r w:rsidRPr="00C64A78">
        <w:rPr>
          <w:rFonts w:cs="Arial"/>
          <w:b/>
          <w:sz w:val="24"/>
          <w:szCs w:val="24"/>
        </w:rPr>
        <w:t>УГОВОРНА КАЗНА</w:t>
      </w:r>
    </w:p>
    <w:p w14:paraId="2DA09692" w14:textId="77777777" w:rsidR="00AD7E08" w:rsidRPr="00C64A78" w:rsidRDefault="00AD7E08" w:rsidP="00AD7E08">
      <w:pPr>
        <w:pStyle w:val="KDParagraf"/>
        <w:spacing w:before="0"/>
        <w:rPr>
          <w:rFonts w:cs="Arial"/>
          <w:b/>
          <w:sz w:val="24"/>
          <w:szCs w:val="24"/>
        </w:rPr>
      </w:pPr>
    </w:p>
    <w:p w14:paraId="04BD22C7" w14:textId="77777777" w:rsidR="00AD7E08" w:rsidRPr="00EE793E" w:rsidRDefault="00AD7E08" w:rsidP="00AD7E08">
      <w:pPr>
        <w:pStyle w:val="KDParagraf"/>
        <w:spacing w:before="0"/>
        <w:jc w:val="center"/>
        <w:rPr>
          <w:rFonts w:cs="Arial"/>
          <w:sz w:val="24"/>
          <w:szCs w:val="24"/>
        </w:rPr>
      </w:pPr>
      <w:r w:rsidRPr="006D1805">
        <w:rPr>
          <w:rFonts w:cs="Arial"/>
          <w:b/>
          <w:sz w:val="24"/>
          <w:szCs w:val="24"/>
        </w:rPr>
        <w:t xml:space="preserve">Члан </w:t>
      </w:r>
      <w:r w:rsidR="00161300" w:rsidRPr="006D1805">
        <w:rPr>
          <w:rFonts w:cs="Arial"/>
          <w:b/>
          <w:sz w:val="24"/>
          <w:szCs w:val="24"/>
          <w:lang w:val="sr-Cyrl-RS"/>
        </w:rPr>
        <w:t>2</w:t>
      </w:r>
      <w:r w:rsidR="00BD693E">
        <w:rPr>
          <w:rFonts w:cs="Arial"/>
          <w:b/>
          <w:sz w:val="24"/>
          <w:szCs w:val="24"/>
          <w:lang w:val="sr-Cyrl-RS"/>
        </w:rPr>
        <w:t>2</w:t>
      </w:r>
      <w:r w:rsidRPr="00EE793E">
        <w:rPr>
          <w:rFonts w:cs="Arial"/>
          <w:sz w:val="24"/>
          <w:szCs w:val="24"/>
        </w:rPr>
        <w:t>.</w:t>
      </w:r>
    </w:p>
    <w:p w14:paraId="66EBE78F" w14:textId="77777777" w:rsidR="00AD7E08" w:rsidRPr="00EE793E" w:rsidRDefault="00AD7E08" w:rsidP="00AD7E08">
      <w:pPr>
        <w:pStyle w:val="KDParagraf"/>
        <w:spacing w:before="0"/>
        <w:rPr>
          <w:rFonts w:cs="Arial"/>
          <w:sz w:val="24"/>
          <w:szCs w:val="24"/>
        </w:rPr>
      </w:pPr>
    </w:p>
    <w:p w14:paraId="031F4CCB" w14:textId="77777777" w:rsidR="00AD7E08" w:rsidRPr="00EE793E" w:rsidRDefault="00AD7E08" w:rsidP="00AD7E08">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62D1B42D" w14:textId="77777777" w:rsidR="00AD7E08" w:rsidRPr="00EE793E" w:rsidRDefault="00AD7E08" w:rsidP="00AD7E08">
      <w:pPr>
        <w:pStyle w:val="KDParagraf"/>
        <w:spacing w:before="0"/>
        <w:rPr>
          <w:rFonts w:cs="Arial"/>
          <w:sz w:val="24"/>
          <w:szCs w:val="24"/>
        </w:rPr>
      </w:pPr>
    </w:p>
    <w:p w14:paraId="21FA178A" w14:textId="77777777" w:rsidR="00AD7E08" w:rsidRPr="00EE793E" w:rsidRDefault="00AD7E08" w:rsidP="00AD7E08">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1265D6E9" w14:textId="77777777" w:rsidR="00AD7E08" w:rsidRPr="00EE793E" w:rsidRDefault="00AD7E08" w:rsidP="00AD7E08">
      <w:pPr>
        <w:pStyle w:val="KDParagraf"/>
        <w:spacing w:before="0"/>
        <w:rPr>
          <w:rFonts w:cs="Arial"/>
          <w:sz w:val="24"/>
          <w:szCs w:val="24"/>
        </w:rPr>
      </w:pPr>
    </w:p>
    <w:p w14:paraId="67F270F3" w14:textId="77777777" w:rsidR="00AD7E08" w:rsidRPr="00EE793E" w:rsidRDefault="00AD7E08" w:rsidP="00AD7E08">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AE3FEFB" w14:textId="77777777" w:rsidR="00AD7E08" w:rsidRPr="00EE793E" w:rsidRDefault="00AD7E08" w:rsidP="00AD7E08">
      <w:pPr>
        <w:pStyle w:val="KDParagraf"/>
        <w:spacing w:before="0"/>
        <w:rPr>
          <w:rFonts w:cs="Arial"/>
          <w:sz w:val="24"/>
          <w:szCs w:val="24"/>
        </w:rPr>
      </w:pPr>
    </w:p>
    <w:p w14:paraId="77B9C1D1" w14:textId="77777777" w:rsidR="00EE793E" w:rsidRPr="00F86D82" w:rsidRDefault="00EE793E" w:rsidP="00EE793E">
      <w:pPr>
        <w:pStyle w:val="KDParagraf"/>
        <w:spacing w:before="0"/>
        <w:rPr>
          <w:rFonts w:cs="Arial"/>
          <w:b/>
          <w:sz w:val="24"/>
          <w:szCs w:val="24"/>
        </w:rPr>
      </w:pPr>
      <w:r w:rsidRPr="00F86D82">
        <w:rPr>
          <w:rFonts w:cs="Arial"/>
          <w:b/>
          <w:sz w:val="24"/>
          <w:szCs w:val="24"/>
        </w:rPr>
        <w:t>РАСКИД УГОВОРА</w:t>
      </w:r>
    </w:p>
    <w:p w14:paraId="2C4D5894" w14:textId="77777777" w:rsidR="00EE793E" w:rsidRPr="00F86D82" w:rsidRDefault="00EE793E" w:rsidP="00EE793E">
      <w:pPr>
        <w:pStyle w:val="KDParagraf"/>
        <w:spacing w:before="0"/>
        <w:rPr>
          <w:rFonts w:cs="Arial"/>
          <w:b/>
          <w:sz w:val="24"/>
          <w:szCs w:val="24"/>
        </w:rPr>
      </w:pPr>
    </w:p>
    <w:p w14:paraId="2E4BDDBD" w14:textId="77777777" w:rsidR="00EE793E" w:rsidRPr="00F86D82" w:rsidRDefault="00EE793E" w:rsidP="00100E72">
      <w:pPr>
        <w:pStyle w:val="KDParagraf"/>
        <w:spacing w:before="0"/>
        <w:jc w:val="center"/>
        <w:rPr>
          <w:rFonts w:cs="Arial"/>
          <w:sz w:val="24"/>
          <w:szCs w:val="24"/>
        </w:rPr>
      </w:pPr>
      <w:r w:rsidRPr="00F86D82">
        <w:rPr>
          <w:rFonts w:cs="Arial"/>
          <w:b/>
          <w:sz w:val="24"/>
          <w:szCs w:val="24"/>
        </w:rPr>
        <w:t xml:space="preserve">Члан </w:t>
      </w:r>
      <w:r w:rsidR="00161300">
        <w:rPr>
          <w:rFonts w:cs="Arial"/>
          <w:b/>
          <w:sz w:val="24"/>
          <w:szCs w:val="24"/>
        </w:rPr>
        <w:t>2</w:t>
      </w:r>
      <w:r w:rsidR="00BD693E">
        <w:rPr>
          <w:rFonts w:cs="Arial"/>
          <w:b/>
          <w:sz w:val="24"/>
          <w:szCs w:val="24"/>
        </w:rPr>
        <w:t>3</w:t>
      </w:r>
      <w:r w:rsidRPr="00F86D82">
        <w:rPr>
          <w:rFonts w:cs="Arial"/>
          <w:sz w:val="24"/>
          <w:szCs w:val="24"/>
        </w:rPr>
        <w:t>.</w:t>
      </w:r>
    </w:p>
    <w:p w14:paraId="2F866970" w14:textId="6FB63D6E" w:rsidR="00EE793E" w:rsidRPr="00F86D82" w:rsidRDefault="00EE793E" w:rsidP="00EE793E">
      <w:pPr>
        <w:pStyle w:val="KDParagraf"/>
        <w:spacing w:before="0"/>
        <w:rPr>
          <w:rFonts w:cs="Arial"/>
          <w:sz w:val="24"/>
          <w:szCs w:val="24"/>
        </w:rPr>
      </w:pPr>
      <w:r w:rsidRPr="00F86D82">
        <w:rPr>
          <w:rFonts w:cs="Arial"/>
          <w:sz w:val="24"/>
          <w:szCs w:val="24"/>
        </w:rPr>
        <w:t>Свака Уговорн</w:t>
      </w:r>
      <w:r w:rsidR="00D27C88">
        <w:rPr>
          <w:rFonts w:cs="Arial"/>
          <w:sz w:val="24"/>
          <w:szCs w:val="24"/>
          <w:lang w:val="sr-Cyrl-RS"/>
        </w:rPr>
        <w:t>а</w:t>
      </w:r>
      <w:r w:rsidRPr="00F86D82">
        <w:rPr>
          <w:rFonts w:cs="Arial"/>
          <w:sz w:val="24"/>
          <w:szCs w:val="24"/>
        </w:rPr>
        <w:t xml:space="preserve"> стран</w:t>
      </w:r>
      <w:r w:rsidR="00D27C88">
        <w:rPr>
          <w:rFonts w:cs="Arial"/>
          <w:sz w:val="24"/>
          <w:szCs w:val="24"/>
          <w:lang w:val="sr-Cyrl-RS"/>
        </w:rPr>
        <w:t>а</w:t>
      </w:r>
      <w:r w:rsidRPr="00F86D8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287B5FE" w14:textId="77777777" w:rsidR="00EE793E" w:rsidRPr="00F86D82" w:rsidRDefault="00EE793E" w:rsidP="00EE793E">
      <w:pPr>
        <w:pStyle w:val="KDParagraf"/>
        <w:spacing w:before="0"/>
        <w:rPr>
          <w:rFonts w:cs="Arial"/>
          <w:sz w:val="24"/>
          <w:szCs w:val="24"/>
        </w:rPr>
      </w:pPr>
    </w:p>
    <w:p w14:paraId="3B5DB5FA" w14:textId="77777777" w:rsidR="00EE793E" w:rsidRPr="00F86D82" w:rsidRDefault="00EE793E" w:rsidP="00EE793E">
      <w:pPr>
        <w:pStyle w:val="KDParagraf"/>
        <w:spacing w:before="0"/>
        <w:rPr>
          <w:rFonts w:cs="Arial"/>
          <w:sz w:val="24"/>
          <w:szCs w:val="24"/>
        </w:rPr>
      </w:pPr>
      <w:r w:rsidRPr="00F86D82">
        <w:rPr>
          <w:rFonts w:cs="Arial"/>
          <w:sz w:val="24"/>
          <w:szCs w:val="24"/>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51B1675" w14:textId="77777777" w:rsidR="00EE793E" w:rsidRPr="00F86D82" w:rsidRDefault="00EE793E" w:rsidP="00EE793E">
      <w:pPr>
        <w:pStyle w:val="KDParagraf"/>
        <w:spacing w:before="0"/>
        <w:rPr>
          <w:rFonts w:cs="Arial"/>
          <w:sz w:val="24"/>
          <w:szCs w:val="24"/>
        </w:rPr>
      </w:pPr>
    </w:p>
    <w:p w14:paraId="4B3949CA" w14:textId="3D5FAA55" w:rsidR="00EE793E" w:rsidRPr="00CB7FC0" w:rsidRDefault="00EE793E" w:rsidP="00EE793E">
      <w:pPr>
        <w:pStyle w:val="KDParagraf"/>
        <w:spacing w:before="0"/>
        <w:rPr>
          <w:rFonts w:cs="Arial"/>
          <w:sz w:val="24"/>
          <w:szCs w:val="24"/>
        </w:rPr>
      </w:pPr>
      <w:r w:rsidRPr="00F86D82">
        <w:rPr>
          <w:rFonts w:cs="Arial"/>
          <w:sz w:val="24"/>
          <w:szCs w:val="24"/>
        </w:rPr>
        <w:t>Уколико било која Уговорн</w:t>
      </w:r>
      <w:r w:rsidR="00D27C88">
        <w:rPr>
          <w:rFonts w:cs="Arial"/>
          <w:sz w:val="24"/>
          <w:szCs w:val="24"/>
          <w:lang w:val="sr-Cyrl-RS"/>
        </w:rPr>
        <w:t>а</w:t>
      </w:r>
      <w:r w:rsidRPr="00F86D82">
        <w:rPr>
          <w:rFonts w:cs="Arial"/>
          <w:sz w:val="24"/>
          <w:szCs w:val="24"/>
        </w:rPr>
        <w:t xml:space="preserve"> страна откаже овај Уговор без оправданог, односно објективног и доказаног разлога, друга </w:t>
      </w:r>
      <w:r w:rsidRPr="00756F36">
        <w:rPr>
          <w:rFonts w:cs="Arial"/>
          <w:sz w:val="24"/>
          <w:szCs w:val="24"/>
        </w:rPr>
        <w:t xml:space="preserve">Уговорна страна има право да на име неоправданог отказа наплати уговорну казну из члана </w:t>
      </w:r>
      <w:r w:rsidR="00BD693E">
        <w:rPr>
          <w:rFonts w:cs="Arial"/>
          <w:sz w:val="24"/>
          <w:szCs w:val="24"/>
          <w:lang w:val="sr-Cyrl-RS"/>
        </w:rPr>
        <w:t>22</w:t>
      </w:r>
      <w:r w:rsidRPr="00756F36">
        <w:rPr>
          <w:rFonts w:cs="Arial"/>
          <w:sz w:val="24"/>
          <w:szCs w:val="24"/>
        </w:rPr>
        <w:t>. овог</w:t>
      </w:r>
      <w:r w:rsidRPr="00F86D82">
        <w:rPr>
          <w:rFonts w:cs="Arial"/>
          <w:sz w:val="24"/>
          <w:szCs w:val="24"/>
        </w:rPr>
        <w:t xml:space="preserve"> Уговора</w:t>
      </w:r>
      <w:r w:rsidR="00CB7FC0">
        <w:rPr>
          <w:rFonts w:cs="Arial"/>
          <w:sz w:val="24"/>
          <w:szCs w:val="24"/>
        </w:rPr>
        <w:t>.</w:t>
      </w:r>
    </w:p>
    <w:p w14:paraId="6FD0A891" w14:textId="77777777" w:rsidR="00EE793E" w:rsidRPr="00F86D82" w:rsidRDefault="00EE793E" w:rsidP="00EE793E">
      <w:pPr>
        <w:pStyle w:val="KDParagraf"/>
        <w:spacing w:before="0"/>
        <w:rPr>
          <w:rFonts w:cs="Arial"/>
          <w:sz w:val="24"/>
          <w:szCs w:val="24"/>
        </w:rPr>
      </w:pPr>
    </w:p>
    <w:p w14:paraId="32DFA8E1" w14:textId="77777777" w:rsidR="00EE793E" w:rsidRPr="00F86D82" w:rsidRDefault="00EE793E" w:rsidP="00EE793E">
      <w:pPr>
        <w:pStyle w:val="KDParagraf"/>
        <w:spacing w:before="0"/>
        <w:rPr>
          <w:rFonts w:cs="Arial"/>
          <w:b/>
          <w:sz w:val="24"/>
          <w:szCs w:val="24"/>
        </w:rPr>
      </w:pPr>
      <w:r w:rsidRPr="00F86D82">
        <w:rPr>
          <w:rFonts w:cs="Arial"/>
          <w:b/>
          <w:sz w:val="24"/>
          <w:szCs w:val="24"/>
        </w:rPr>
        <w:t>ЗАВРШНЕ ОДРЕДБЕ</w:t>
      </w:r>
    </w:p>
    <w:p w14:paraId="495E9049" w14:textId="77777777" w:rsidR="00EE793E" w:rsidRPr="00F86D82" w:rsidRDefault="00EE793E" w:rsidP="00EE793E">
      <w:pPr>
        <w:pStyle w:val="KDParagraf"/>
        <w:spacing w:before="0"/>
        <w:rPr>
          <w:rFonts w:cs="Arial"/>
          <w:sz w:val="24"/>
          <w:szCs w:val="24"/>
        </w:rPr>
      </w:pPr>
    </w:p>
    <w:p w14:paraId="23B94FF0" w14:textId="05ECE5E0" w:rsidR="00D27C88" w:rsidRDefault="00D27C88" w:rsidP="00D27C88">
      <w:pPr>
        <w:rPr>
          <w:rFonts w:cs="Arial"/>
          <w:sz w:val="24"/>
          <w:szCs w:val="24"/>
          <w:lang w:val="ru-RU"/>
        </w:rPr>
      </w:pPr>
      <w:r>
        <w:rPr>
          <w:rFonts w:cs="Arial"/>
          <w:b/>
          <w:sz w:val="24"/>
          <w:szCs w:val="24"/>
          <w:lang w:val="sr-Cyrl-RS"/>
        </w:rPr>
        <w:t xml:space="preserve">                                                              </w:t>
      </w:r>
      <w:r w:rsidR="00EE793E" w:rsidRPr="00F86D82">
        <w:rPr>
          <w:rFonts w:cs="Arial"/>
          <w:b/>
          <w:sz w:val="24"/>
          <w:szCs w:val="24"/>
        </w:rPr>
        <w:t xml:space="preserve">Члан </w:t>
      </w:r>
      <w:r w:rsidR="00BD693E">
        <w:rPr>
          <w:rFonts w:cs="Arial"/>
          <w:b/>
          <w:sz w:val="24"/>
          <w:szCs w:val="24"/>
        </w:rPr>
        <w:t>24</w:t>
      </w:r>
      <w:r w:rsidR="00773E52">
        <w:rPr>
          <w:rFonts w:cs="Arial"/>
          <w:b/>
          <w:sz w:val="24"/>
          <w:szCs w:val="24"/>
        </w:rPr>
        <w:t>.</w:t>
      </w:r>
      <w:r w:rsidRPr="00D27C88">
        <w:rPr>
          <w:rFonts w:cs="Arial"/>
          <w:sz w:val="24"/>
          <w:szCs w:val="24"/>
          <w:lang w:val="ru-RU"/>
        </w:rPr>
        <w:t xml:space="preserve"> </w:t>
      </w:r>
    </w:p>
    <w:p w14:paraId="409DB2F2" w14:textId="173C78A4" w:rsidR="00D27C88" w:rsidRPr="00BF2B9C" w:rsidRDefault="00D27C88" w:rsidP="00D27C88">
      <w:pPr>
        <w:rPr>
          <w:rFonts w:cs="Arial"/>
          <w:sz w:val="24"/>
          <w:szCs w:val="24"/>
          <w:lang w:val="ru-RU"/>
        </w:rPr>
      </w:pPr>
      <w:r w:rsidRPr="00BF2B9C">
        <w:rPr>
          <w:rFonts w:cs="Arial"/>
          <w:sz w:val="24"/>
          <w:szCs w:val="24"/>
          <w:lang w:val="ru-RU"/>
        </w:rPr>
        <w:t xml:space="preserve">Уколико у току трајања обавеза из овог </w:t>
      </w:r>
      <w:r w:rsidRPr="00BF2B9C">
        <w:rPr>
          <w:rFonts w:cs="Arial"/>
          <w:sz w:val="24"/>
          <w:szCs w:val="24"/>
          <w:lang w:val="sr-Cyrl-RS"/>
        </w:rPr>
        <w:t>Уговора</w:t>
      </w:r>
      <w:r w:rsidRPr="00BF2B9C">
        <w:rPr>
          <w:rFonts w:cs="Arial"/>
          <w:sz w:val="24"/>
          <w:szCs w:val="24"/>
          <w:lang w:val="ru-RU"/>
        </w:rPr>
        <w:t xml:space="preserve"> дође до статусних промена код Уговорних  страна, права и обавезе прелазе на одговарајућег правног следбеника.</w:t>
      </w:r>
    </w:p>
    <w:p w14:paraId="7CE6CFC4" w14:textId="77777777" w:rsidR="00D27C88" w:rsidRPr="00BF2B9C" w:rsidRDefault="00D27C88" w:rsidP="00D27C88">
      <w:pPr>
        <w:ind w:left="-450"/>
        <w:rPr>
          <w:rFonts w:cs="Arial"/>
          <w:sz w:val="24"/>
          <w:szCs w:val="24"/>
          <w:lang w:val="sr-Cyrl-CS"/>
        </w:rPr>
      </w:pPr>
    </w:p>
    <w:p w14:paraId="3DBD9AF3" w14:textId="77777777" w:rsidR="00D27C88" w:rsidRPr="00BF2B9C" w:rsidRDefault="00D27C88" w:rsidP="00D27C88">
      <w:pPr>
        <w:spacing w:before="0"/>
        <w:rPr>
          <w:rFonts w:cs="Arial"/>
          <w:sz w:val="24"/>
          <w:szCs w:val="24"/>
          <w:lang w:val="ru-RU"/>
        </w:rPr>
      </w:pPr>
      <w:r w:rsidRPr="00BF2B9C">
        <w:rPr>
          <w:rFonts w:cs="Arial"/>
          <w:sz w:val="24"/>
          <w:szCs w:val="24"/>
          <w:lang w:val="ru-RU"/>
        </w:rPr>
        <w:t xml:space="preserve">Након закључења и ступања на правну снагу овог Уговора, Корисник </w:t>
      </w:r>
      <w:r w:rsidRPr="00BF2B9C">
        <w:rPr>
          <w:rFonts w:cs="Arial"/>
          <w:sz w:val="24"/>
          <w:szCs w:val="24"/>
          <w:lang w:val="sr-Cyrl-RS"/>
        </w:rPr>
        <w:t>услуге</w:t>
      </w:r>
      <w:r w:rsidRPr="00BF2B9C">
        <w:rPr>
          <w:rFonts w:cs="Arial"/>
          <w:sz w:val="24"/>
          <w:szCs w:val="24"/>
          <w:lang w:val="ru-RU"/>
        </w:rPr>
        <w:t xml:space="preserve"> може да дозволи, а Пр</w:t>
      </w:r>
      <w:r w:rsidRPr="00BF2B9C">
        <w:rPr>
          <w:rFonts w:cs="Arial"/>
          <w:sz w:val="24"/>
          <w:szCs w:val="24"/>
          <w:lang w:val="sr-Cyrl-RS"/>
        </w:rPr>
        <w:t xml:space="preserve">ужалац </w:t>
      </w:r>
      <w:r w:rsidRPr="00BF2B9C">
        <w:rPr>
          <w:rFonts w:cs="Arial"/>
          <w:sz w:val="24"/>
          <w:szCs w:val="24"/>
          <w:lang w:val="ru-RU"/>
        </w:rPr>
        <w:t xml:space="preserve"> </w:t>
      </w:r>
      <w:r w:rsidRPr="00BF2B9C">
        <w:rPr>
          <w:rFonts w:cs="Arial"/>
          <w:sz w:val="24"/>
          <w:szCs w:val="24"/>
          <w:lang w:val="sr-Cyrl-RS"/>
        </w:rPr>
        <w:t>услуге</w:t>
      </w:r>
      <w:r w:rsidRPr="00BF2B9C">
        <w:rPr>
          <w:rFonts w:cs="Arial"/>
          <w:sz w:val="24"/>
          <w:szCs w:val="24"/>
          <w:lang w:val="ru-RU"/>
        </w:rPr>
        <w:t xml:space="preserve"> је обавезан да прихвати промену страна због статусних промена код Корисника </w:t>
      </w:r>
      <w:r w:rsidRPr="00BF2B9C">
        <w:rPr>
          <w:rFonts w:cs="Arial"/>
          <w:sz w:val="24"/>
          <w:szCs w:val="24"/>
          <w:lang w:val="sr-Cyrl-RS"/>
        </w:rPr>
        <w:t>услуге</w:t>
      </w:r>
      <w:r w:rsidRPr="00BF2B9C">
        <w:rPr>
          <w:rFonts w:cs="Arial"/>
          <w:sz w:val="24"/>
          <w:szCs w:val="24"/>
          <w:lang w:val="ru-RU"/>
        </w:rPr>
        <w:t>, у складу са Уговором о статусној промени.</w:t>
      </w:r>
    </w:p>
    <w:p w14:paraId="4BD22479" w14:textId="77777777" w:rsidR="00EE793E" w:rsidRPr="00773E52" w:rsidRDefault="00EE793E" w:rsidP="00100E72">
      <w:pPr>
        <w:pStyle w:val="KDParagraf"/>
        <w:spacing w:before="0"/>
        <w:jc w:val="center"/>
        <w:rPr>
          <w:rFonts w:cs="Arial"/>
          <w:sz w:val="24"/>
          <w:szCs w:val="24"/>
        </w:rPr>
      </w:pPr>
    </w:p>
    <w:p w14:paraId="57CE1BA2" w14:textId="77777777" w:rsidR="00EE793E" w:rsidRPr="00F86D82" w:rsidRDefault="00EE793E" w:rsidP="00EE793E">
      <w:pPr>
        <w:pStyle w:val="KDParagraf"/>
        <w:spacing w:before="0"/>
        <w:rPr>
          <w:rFonts w:cs="Arial"/>
          <w:sz w:val="24"/>
          <w:szCs w:val="24"/>
        </w:rPr>
      </w:pPr>
      <w:r w:rsidRPr="00F86D8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907025A" w14:textId="77777777" w:rsidR="00EE793E" w:rsidRPr="00F86D82" w:rsidRDefault="00EE793E" w:rsidP="00EE793E">
      <w:pPr>
        <w:pStyle w:val="KDParagraf"/>
        <w:spacing w:before="0"/>
        <w:rPr>
          <w:rFonts w:cs="Arial"/>
          <w:sz w:val="24"/>
          <w:szCs w:val="24"/>
        </w:rPr>
      </w:pPr>
    </w:p>
    <w:p w14:paraId="3CF1EAC5" w14:textId="77777777" w:rsidR="00EE793E" w:rsidRPr="00F86D82" w:rsidRDefault="00EE793E" w:rsidP="00100E72">
      <w:pPr>
        <w:pStyle w:val="KDParagraf"/>
        <w:spacing w:before="0"/>
        <w:jc w:val="center"/>
        <w:rPr>
          <w:rFonts w:cs="Arial"/>
          <w:sz w:val="24"/>
          <w:szCs w:val="24"/>
        </w:rPr>
      </w:pPr>
      <w:r w:rsidRPr="00F86D82">
        <w:rPr>
          <w:rFonts w:cs="Arial"/>
          <w:b/>
          <w:sz w:val="24"/>
          <w:szCs w:val="24"/>
        </w:rPr>
        <w:t xml:space="preserve">Члан </w:t>
      </w:r>
      <w:r w:rsidR="00161300">
        <w:rPr>
          <w:rFonts w:cs="Arial"/>
          <w:b/>
          <w:sz w:val="24"/>
          <w:szCs w:val="24"/>
        </w:rPr>
        <w:t>2</w:t>
      </w:r>
      <w:r w:rsidR="00BD693E">
        <w:rPr>
          <w:rFonts w:cs="Arial"/>
          <w:b/>
          <w:sz w:val="24"/>
          <w:szCs w:val="24"/>
        </w:rPr>
        <w:t>5</w:t>
      </w:r>
      <w:r w:rsidRPr="00F86D82">
        <w:rPr>
          <w:rFonts w:cs="Arial"/>
          <w:sz w:val="24"/>
          <w:szCs w:val="24"/>
        </w:rPr>
        <w:t>.</w:t>
      </w:r>
    </w:p>
    <w:p w14:paraId="27C86AA0" w14:textId="77777777" w:rsidR="00EE793E" w:rsidRPr="00F86D82" w:rsidRDefault="00EE793E" w:rsidP="00EE793E">
      <w:pPr>
        <w:pStyle w:val="KDParagraf"/>
        <w:spacing w:before="0"/>
        <w:rPr>
          <w:rFonts w:cs="Arial"/>
          <w:sz w:val="24"/>
          <w:szCs w:val="24"/>
        </w:rPr>
      </w:pPr>
      <w:r w:rsidRPr="00F86D8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EAF348C" w14:textId="77777777" w:rsidR="00EE793E" w:rsidRPr="00F86D82" w:rsidRDefault="00EE793E" w:rsidP="00EE793E">
      <w:pPr>
        <w:pStyle w:val="KDParagraf"/>
        <w:spacing w:before="0"/>
        <w:rPr>
          <w:rFonts w:cs="Arial"/>
          <w:sz w:val="24"/>
          <w:szCs w:val="24"/>
        </w:rPr>
      </w:pPr>
    </w:p>
    <w:p w14:paraId="327FB015" w14:textId="77777777" w:rsidR="00EE793E" w:rsidRPr="00F86D82" w:rsidRDefault="00EE793E" w:rsidP="00100E72">
      <w:pPr>
        <w:pStyle w:val="KDParagraf"/>
        <w:spacing w:before="0"/>
        <w:jc w:val="center"/>
        <w:rPr>
          <w:rFonts w:cs="Arial"/>
          <w:sz w:val="24"/>
          <w:szCs w:val="24"/>
        </w:rPr>
      </w:pPr>
      <w:r w:rsidRPr="00F86D82">
        <w:rPr>
          <w:rFonts w:cs="Arial"/>
          <w:b/>
          <w:sz w:val="24"/>
          <w:szCs w:val="24"/>
        </w:rPr>
        <w:t xml:space="preserve">Члан </w:t>
      </w:r>
      <w:r w:rsidR="00161300">
        <w:rPr>
          <w:rFonts w:cs="Arial"/>
          <w:b/>
          <w:sz w:val="24"/>
          <w:szCs w:val="24"/>
        </w:rPr>
        <w:t>2</w:t>
      </w:r>
      <w:r w:rsidR="00BD693E">
        <w:rPr>
          <w:rFonts w:cs="Arial"/>
          <w:b/>
          <w:sz w:val="24"/>
          <w:szCs w:val="24"/>
        </w:rPr>
        <w:t>6</w:t>
      </w:r>
      <w:r w:rsidRPr="00F86D82">
        <w:rPr>
          <w:rFonts w:cs="Arial"/>
          <w:sz w:val="24"/>
          <w:szCs w:val="24"/>
        </w:rPr>
        <w:t>.</w:t>
      </w:r>
    </w:p>
    <w:p w14:paraId="6792EB92" w14:textId="77777777" w:rsidR="00EE793E" w:rsidRPr="00F86D82" w:rsidRDefault="00EE793E" w:rsidP="00EE793E">
      <w:pPr>
        <w:pStyle w:val="KDParagraf"/>
        <w:spacing w:before="0"/>
        <w:rPr>
          <w:rFonts w:cs="Arial"/>
          <w:sz w:val="24"/>
          <w:szCs w:val="24"/>
        </w:rPr>
      </w:pPr>
      <w:r w:rsidRPr="00F86D82">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0A6426FE" w14:textId="77777777" w:rsidR="0022602E" w:rsidRPr="00F86D82" w:rsidRDefault="00EE793E" w:rsidP="00100E72">
      <w:pPr>
        <w:pStyle w:val="KDParagraf"/>
        <w:spacing w:before="0"/>
        <w:jc w:val="center"/>
        <w:rPr>
          <w:rFonts w:cs="Arial"/>
          <w:sz w:val="24"/>
          <w:szCs w:val="24"/>
        </w:rPr>
      </w:pPr>
      <w:r w:rsidRPr="00F86D82">
        <w:rPr>
          <w:rFonts w:cs="Arial"/>
          <w:b/>
          <w:sz w:val="24"/>
          <w:szCs w:val="24"/>
        </w:rPr>
        <w:t xml:space="preserve">Члан </w:t>
      </w:r>
      <w:r w:rsidR="00B67F90">
        <w:rPr>
          <w:rFonts w:cs="Arial"/>
          <w:b/>
          <w:sz w:val="24"/>
          <w:szCs w:val="24"/>
        </w:rPr>
        <w:t>2</w:t>
      </w:r>
      <w:r w:rsidR="00BD693E">
        <w:rPr>
          <w:rFonts w:cs="Arial"/>
          <w:b/>
          <w:sz w:val="24"/>
          <w:szCs w:val="24"/>
        </w:rPr>
        <w:t>7</w:t>
      </w:r>
      <w:r w:rsidRPr="00F86D82">
        <w:rPr>
          <w:rFonts w:cs="Arial"/>
          <w:sz w:val="24"/>
          <w:szCs w:val="24"/>
        </w:rPr>
        <w:t>.</w:t>
      </w:r>
    </w:p>
    <w:p w14:paraId="3F38A7C7" w14:textId="2EBB0954" w:rsidR="00EE793E" w:rsidRDefault="003C3007" w:rsidP="00EE793E">
      <w:pPr>
        <w:pStyle w:val="KDParagraf"/>
        <w:spacing w:before="0"/>
        <w:rPr>
          <w:rFonts w:cs="Arial"/>
          <w:sz w:val="24"/>
          <w:szCs w:val="24"/>
        </w:rPr>
      </w:pPr>
      <w:r w:rsidRPr="00F86D82">
        <w:rPr>
          <w:rFonts w:cs="Arial"/>
          <w:sz w:val="24"/>
          <w:szCs w:val="24"/>
        </w:rPr>
        <w:t xml:space="preserve">Све </w:t>
      </w:r>
      <w:r w:rsidR="00EE793E" w:rsidRPr="00F86D82">
        <w:rPr>
          <w:rFonts w:cs="Arial"/>
          <w:sz w:val="24"/>
          <w:szCs w:val="24"/>
        </w:rPr>
        <w:t>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w:t>
      </w:r>
      <w:r w:rsidR="001B3E15" w:rsidRPr="00F86D82">
        <w:rPr>
          <w:rFonts w:cs="Arial"/>
          <w:sz w:val="24"/>
          <w:szCs w:val="24"/>
        </w:rPr>
        <w:t xml:space="preserve"> стварно надлежног суда у Београду</w:t>
      </w:r>
      <w:r w:rsidR="00EE793E" w:rsidRPr="00F86D82">
        <w:rPr>
          <w:rFonts w:cs="Arial"/>
          <w:sz w:val="24"/>
          <w:szCs w:val="24"/>
        </w:rPr>
        <w:t>.</w:t>
      </w:r>
      <w:r w:rsidR="00D27C88" w:rsidRPr="00D27C88">
        <w:rPr>
          <w:rFonts w:cs="Arial"/>
          <w:color w:val="1F497D" w:themeColor="text2"/>
          <w:sz w:val="24"/>
          <w:szCs w:val="24"/>
        </w:rPr>
        <w:t xml:space="preserve"> </w:t>
      </w:r>
      <w:r w:rsidR="00D27C88" w:rsidRPr="00BF2B9C">
        <w:rPr>
          <w:rFonts w:cs="Arial"/>
          <w:color w:val="1F497D" w:themeColor="text2"/>
          <w:sz w:val="24"/>
          <w:szCs w:val="24"/>
        </w:rPr>
        <w:t>/(Сталне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услуге)</w:t>
      </w:r>
      <w:r w:rsidR="00D27C88" w:rsidRPr="00BF2B9C">
        <w:rPr>
          <w:rFonts w:cs="Arial"/>
          <w:sz w:val="24"/>
          <w:szCs w:val="24"/>
        </w:rPr>
        <w:t>.</w:t>
      </w:r>
    </w:p>
    <w:p w14:paraId="369C73E8" w14:textId="77777777" w:rsidR="00463360" w:rsidRDefault="00463360" w:rsidP="00EE793E">
      <w:pPr>
        <w:pStyle w:val="KDParagraf"/>
        <w:spacing w:before="0"/>
        <w:rPr>
          <w:rFonts w:cs="Arial"/>
          <w:sz w:val="24"/>
          <w:szCs w:val="24"/>
        </w:rPr>
      </w:pPr>
    </w:p>
    <w:p w14:paraId="382C43DC" w14:textId="77777777" w:rsidR="00B24939" w:rsidRPr="00F86D82" w:rsidRDefault="00B24939" w:rsidP="00B24939">
      <w:pPr>
        <w:pStyle w:val="KDParagraf"/>
        <w:spacing w:before="0"/>
        <w:rPr>
          <w:rFonts w:cs="Arial"/>
          <w:sz w:val="24"/>
          <w:szCs w:val="24"/>
        </w:rPr>
      </w:pPr>
      <w:r w:rsidRPr="00F86D82">
        <w:rPr>
          <w:rFonts w:cs="Arial"/>
          <w:sz w:val="24"/>
          <w:szCs w:val="24"/>
        </w:rPr>
        <w:t xml:space="preserve">У случају спора меродавно право је право Републике Србије, а поступак се води на српском језику. </w:t>
      </w:r>
    </w:p>
    <w:p w14:paraId="792C6BB0" w14:textId="1FB7B09B" w:rsidR="00B24939" w:rsidRDefault="00B24939" w:rsidP="00EE793E">
      <w:pPr>
        <w:pStyle w:val="KDParagraf"/>
        <w:spacing w:before="0"/>
        <w:rPr>
          <w:rFonts w:cs="Arial"/>
          <w:sz w:val="24"/>
          <w:szCs w:val="24"/>
        </w:rPr>
      </w:pPr>
    </w:p>
    <w:p w14:paraId="64FEF0AA" w14:textId="77777777" w:rsidR="00D65B60" w:rsidRPr="00F86D82" w:rsidRDefault="00D65B60" w:rsidP="00EE793E">
      <w:pPr>
        <w:pStyle w:val="KDParagraf"/>
        <w:spacing w:before="0"/>
        <w:rPr>
          <w:rFonts w:cs="Arial"/>
          <w:sz w:val="24"/>
          <w:szCs w:val="24"/>
        </w:rPr>
      </w:pPr>
    </w:p>
    <w:p w14:paraId="7B895E66" w14:textId="77777777" w:rsidR="00EE793E" w:rsidRPr="00F86D82" w:rsidRDefault="00EE793E" w:rsidP="00EE793E">
      <w:pPr>
        <w:pStyle w:val="KDParagraf"/>
        <w:spacing w:before="0"/>
        <w:rPr>
          <w:rFonts w:cs="Arial"/>
          <w:sz w:val="24"/>
          <w:szCs w:val="24"/>
        </w:rPr>
      </w:pPr>
    </w:p>
    <w:p w14:paraId="5FF7587A" w14:textId="77777777" w:rsidR="00EE793E" w:rsidRPr="00F86D82" w:rsidRDefault="00EE793E" w:rsidP="00100E72">
      <w:pPr>
        <w:pStyle w:val="KDParagraf"/>
        <w:spacing w:before="0"/>
        <w:jc w:val="center"/>
        <w:rPr>
          <w:rFonts w:cs="Arial"/>
          <w:sz w:val="24"/>
          <w:szCs w:val="24"/>
        </w:rPr>
      </w:pPr>
      <w:r w:rsidRPr="00F86D82">
        <w:rPr>
          <w:rFonts w:cs="Arial"/>
          <w:b/>
          <w:sz w:val="24"/>
          <w:szCs w:val="24"/>
        </w:rPr>
        <w:t xml:space="preserve">Члан </w:t>
      </w:r>
      <w:r w:rsidR="00305EFA">
        <w:rPr>
          <w:rFonts w:cs="Arial"/>
          <w:b/>
          <w:sz w:val="24"/>
          <w:szCs w:val="24"/>
        </w:rPr>
        <w:t>2</w:t>
      </w:r>
      <w:r w:rsidR="00BD693E">
        <w:rPr>
          <w:rFonts w:cs="Arial"/>
          <w:b/>
          <w:sz w:val="24"/>
          <w:szCs w:val="24"/>
        </w:rPr>
        <w:t>8</w:t>
      </w:r>
      <w:r w:rsidRPr="00F86D82">
        <w:rPr>
          <w:rFonts w:cs="Arial"/>
          <w:sz w:val="24"/>
          <w:szCs w:val="24"/>
        </w:rPr>
        <w:t>.</w:t>
      </w:r>
    </w:p>
    <w:p w14:paraId="2F0A300A" w14:textId="77777777" w:rsidR="00EE793E" w:rsidRPr="00F86D82" w:rsidRDefault="00EE793E" w:rsidP="00EE793E">
      <w:pPr>
        <w:pStyle w:val="KDParagraf"/>
        <w:spacing w:before="0"/>
        <w:rPr>
          <w:rFonts w:cs="Arial"/>
          <w:sz w:val="24"/>
          <w:szCs w:val="24"/>
        </w:rPr>
      </w:pPr>
      <w:r w:rsidRPr="00F86D82">
        <w:rPr>
          <w:rFonts w:cs="Arial"/>
          <w:sz w:val="24"/>
          <w:szCs w:val="24"/>
        </w:rPr>
        <w:lastRenderedPageBreak/>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4E1C2CE" w14:textId="77777777" w:rsidR="00EE793E" w:rsidRPr="00F86D82" w:rsidRDefault="00EE793E" w:rsidP="00EE793E">
      <w:pPr>
        <w:pStyle w:val="KDParagraf"/>
        <w:spacing w:before="0"/>
        <w:rPr>
          <w:rFonts w:cs="Arial"/>
          <w:sz w:val="24"/>
          <w:szCs w:val="24"/>
        </w:rPr>
      </w:pPr>
    </w:p>
    <w:p w14:paraId="53FB2423" w14:textId="77777777" w:rsidR="00EE793E" w:rsidRPr="00F86D82" w:rsidRDefault="00EE793E" w:rsidP="00100E72">
      <w:pPr>
        <w:pStyle w:val="KDParagraf"/>
        <w:spacing w:before="0"/>
        <w:jc w:val="center"/>
        <w:rPr>
          <w:rFonts w:cs="Arial"/>
          <w:sz w:val="24"/>
          <w:szCs w:val="24"/>
        </w:rPr>
      </w:pPr>
      <w:r w:rsidRPr="00F86D82">
        <w:rPr>
          <w:rFonts w:cs="Arial"/>
          <w:b/>
          <w:sz w:val="24"/>
          <w:szCs w:val="24"/>
        </w:rPr>
        <w:t xml:space="preserve">Члан </w:t>
      </w:r>
      <w:r w:rsidR="00BD693E">
        <w:rPr>
          <w:rFonts w:cs="Arial"/>
          <w:b/>
          <w:sz w:val="24"/>
          <w:szCs w:val="24"/>
        </w:rPr>
        <w:t>29</w:t>
      </w:r>
      <w:r w:rsidRPr="00F86D82">
        <w:rPr>
          <w:rFonts w:cs="Arial"/>
          <w:sz w:val="24"/>
          <w:szCs w:val="24"/>
        </w:rPr>
        <w:t>.</w:t>
      </w:r>
    </w:p>
    <w:p w14:paraId="64A6419B" w14:textId="77777777" w:rsidR="00EE793E" w:rsidRPr="00F86D82" w:rsidRDefault="00EE793E" w:rsidP="00EE793E">
      <w:pPr>
        <w:pStyle w:val="KDParagraf"/>
        <w:spacing w:before="0"/>
        <w:rPr>
          <w:rFonts w:cs="Arial"/>
          <w:sz w:val="24"/>
          <w:szCs w:val="24"/>
        </w:rPr>
      </w:pPr>
      <w:r w:rsidRPr="00F86D82">
        <w:rPr>
          <w:rFonts w:cs="Arial"/>
          <w:sz w:val="24"/>
          <w:szCs w:val="24"/>
        </w:rPr>
        <w:t>Саставни део овог Уговора чине:</w:t>
      </w:r>
    </w:p>
    <w:p w14:paraId="592FD0EA" w14:textId="77777777" w:rsidR="00EE793E" w:rsidRPr="00F86D82" w:rsidRDefault="00EE793E" w:rsidP="00EE793E">
      <w:pPr>
        <w:pStyle w:val="KDParagraf"/>
        <w:spacing w:before="0"/>
        <w:rPr>
          <w:rFonts w:cs="Arial"/>
          <w:sz w:val="24"/>
          <w:szCs w:val="24"/>
        </w:rPr>
      </w:pPr>
    </w:p>
    <w:p w14:paraId="1A6E99A5" w14:textId="2B10802E" w:rsidR="00EE793E" w:rsidRPr="00F86D82" w:rsidRDefault="00EA4D17" w:rsidP="00EE793E">
      <w:pPr>
        <w:pStyle w:val="KDParagraf"/>
        <w:spacing w:before="0"/>
        <w:rPr>
          <w:rFonts w:cs="Arial"/>
          <w:sz w:val="24"/>
          <w:szCs w:val="24"/>
        </w:rPr>
      </w:pPr>
      <w:r>
        <w:rPr>
          <w:rFonts w:cs="Arial"/>
          <w:sz w:val="24"/>
          <w:szCs w:val="24"/>
        </w:rPr>
        <w:t>Прилог број 1</w:t>
      </w:r>
      <w:r>
        <w:rPr>
          <w:rFonts w:cs="Arial"/>
          <w:sz w:val="24"/>
          <w:szCs w:val="24"/>
          <w:lang w:val="sr-Cyrl-RS"/>
        </w:rPr>
        <w:t xml:space="preserve">    </w:t>
      </w:r>
      <w:r w:rsidR="00EE793E" w:rsidRPr="00F86D82">
        <w:rPr>
          <w:rFonts w:cs="Arial"/>
          <w:sz w:val="24"/>
          <w:szCs w:val="24"/>
        </w:rPr>
        <w:t>Конкурсна документација</w:t>
      </w:r>
      <w:r w:rsidR="00CB7FC0">
        <w:rPr>
          <w:rFonts w:cs="Arial"/>
          <w:sz w:val="24"/>
          <w:szCs w:val="24"/>
        </w:rPr>
        <w:t>, на Порталу ЈН</w:t>
      </w:r>
      <w:r w:rsidR="00D27C88">
        <w:rPr>
          <w:rFonts w:cs="Arial"/>
          <w:sz w:val="24"/>
          <w:szCs w:val="24"/>
          <w:lang w:val="sr-Cyrl-RS"/>
        </w:rPr>
        <w:t>_____</w:t>
      </w:r>
      <w:r w:rsidR="00CB7FC0">
        <w:rPr>
          <w:rFonts w:cs="Arial"/>
          <w:sz w:val="24"/>
          <w:szCs w:val="24"/>
        </w:rPr>
        <w:t>шифра</w:t>
      </w:r>
      <w:r w:rsidR="00D27C88">
        <w:rPr>
          <w:rFonts w:cs="Arial"/>
          <w:sz w:val="24"/>
          <w:szCs w:val="24"/>
          <w:lang w:val="sr-Cyrl-RS"/>
        </w:rPr>
        <w:t>__</w:t>
      </w:r>
      <w:r w:rsidR="00EE793E" w:rsidRPr="00F86D82">
        <w:rPr>
          <w:rFonts w:cs="Arial"/>
          <w:sz w:val="24"/>
          <w:szCs w:val="24"/>
        </w:rPr>
        <w:t>;</w:t>
      </w:r>
    </w:p>
    <w:p w14:paraId="2009135A" w14:textId="4597852B" w:rsidR="00EE793E" w:rsidRDefault="00EA4D17" w:rsidP="00EE793E">
      <w:pPr>
        <w:pStyle w:val="KDParagraf"/>
        <w:spacing w:before="0"/>
        <w:rPr>
          <w:rFonts w:cs="Arial"/>
          <w:sz w:val="24"/>
          <w:szCs w:val="24"/>
        </w:rPr>
      </w:pPr>
      <w:r>
        <w:rPr>
          <w:rFonts w:cs="Arial"/>
          <w:sz w:val="24"/>
          <w:szCs w:val="24"/>
        </w:rPr>
        <w:t>Прилог број 2</w:t>
      </w:r>
      <w:r>
        <w:rPr>
          <w:rFonts w:cs="Arial"/>
          <w:sz w:val="24"/>
          <w:szCs w:val="24"/>
          <w:lang w:val="sr-Cyrl-RS"/>
        </w:rPr>
        <w:t xml:space="preserve">    </w:t>
      </w:r>
      <w:r w:rsidR="00773E52" w:rsidRPr="00F86D82">
        <w:rPr>
          <w:rFonts w:cs="Arial"/>
          <w:sz w:val="24"/>
          <w:szCs w:val="24"/>
        </w:rPr>
        <w:t>Понуда</w:t>
      </w:r>
      <w:r w:rsidR="004C0351">
        <w:rPr>
          <w:rFonts w:cs="Arial"/>
          <w:sz w:val="24"/>
          <w:szCs w:val="24"/>
        </w:rPr>
        <w:t xml:space="preserve"> бр. </w:t>
      </w:r>
      <w:r w:rsidR="00D27C88">
        <w:rPr>
          <w:rFonts w:cs="Arial"/>
          <w:sz w:val="24"/>
          <w:szCs w:val="24"/>
          <w:lang w:val="sr-Cyrl-RS"/>
        </w:rPr>
        <w:t>____</w:t>
      </w:r>
      <w:r w:rsidR="00F549F2">
        <w:rPr>
          <w:rFonts w:cs="Arial"/>
          <w:sz w:val="24"/>
          <w:szCs w:val="24"/>
        </w:rPr>
        <w:t>од</w:t>
      </w:r>
      <w:r w:rsidR="00D27C88">
        <w:rPr>
          <w:rFonts w:cs="Arial"/>
          <w:sz w:val="24"/>
          <w:szCs w:val="24"/>
          <w:lang w:val="sr-Cyrl-RS"/>
        </w:rPr>
        <w:t>_______</w:t>
      </w:r>
      <w:r w:rsidR="00773E52" w:rsidRPr="00F86D82">
        <w:rPr>
          <w:rFonts w:cs="Arial"/>
          <w:sz w:val="24"/>
          <w:szCs w:val="24"/>
        </w:rPr>
        <w:t>;</w:t>
      </w:r>
    </w:p>
    <w:p w14:paraId="17383751" w14:textId="2640AEF6" w:rsidR="006D1534" w:rsidRPr="006D1534" w:rsidRDefault="00773E52" w:rsidP="00EE793E">
      <w:pPr>
        <w:pStyle w:val="KDParagraf"/>
        <w:spacing w:before="0"/>
        <w:rPr>
          <w:rFonts w:cs="Arial"/>
          <w:sz w:val="24"/>
          <w:szCs w:val="24"/>
          <w:lang w:val="sr-Cyrl-RS"/>
        </w:rPr>
      </w:pPr>
      <w:r w:rsidRPr="00F86D82">
        <w:rPr>
          <w:rFonts w:cs="Arial"/>
          <w:sz w:val="24"/>
          <w:szCs w:val="24"/>
        </w:rPr>
        <w:t>Прилог број 3</w:t>
      </w:r>
      <w:r w:rsidR="00EA4D17">
        <w:rPr>
          <w:rFonts w:cs="Arial"/>
          <w:sz w:val="24"/>
          <w:szCs w:val="24"/>
          <w:lang w:val="sr-Cyrl-RS"/>
        </w:rPr>
        <w:t xml:space="preserve">    </w:t>
      </w:r>
      <w:r w:rsidR="006D1534">
        <w:rPr>
          <w:rFonts w:cs="Arial"/>
          <w:sz w:val="24"/>
          <w:szCs w:val="24"/>
          <w:lang w:val="sr-Cyrl-RS"/>
        </w:rPr>
        <w:t>Техничка спецификација</w:t>
      </w:r>
    </w:p>
    <w:p w14:paraId="62AEED2C" w14:textId="71230A23" w:rsidR="00EE793E" w:rsidRPr="00F86D82" w:rsidRDefault="00EA4D17" w:rsidP="00EE793E">
      <w:pPr>
        <w:pStyle w:val="KDParagraf"/>
        <w:spacing w:before="0"/>
        <w:rPr>
          <w:rFonts w:cs="Arial"/>
          <w:sz w:val="24"/>
          <w:szCs w:val="24"/>
        </w:rPr>
      </w:pPr>
      <w:r>
        <w:rPr>
          <w:rFonts w:cs="Arial"/>
          <w:sz w:val="24"/>
          <w:szCs w:val="24"/>
          <w:lang w:val="sr-Cyrl-RS"/>
        </w:rPr>
        <w:t xml:space="preserve">Прилог број 4   </w:t>
      </w:r>
      <w:r w:rsidR="00EE793E" w:rsidRPr="00F86D82">
        <w:rPr>
          <w:rFonts w:cs="Arial"/>
          <w:sz w:val="24"/>
          <w:szCs w:val="24"/>
        </w:rPr>
        <w:t>Структура цене из Понуде;</w:t>
      </w:r>
    </w:p>
    <w:p w14:paraId="6BCDAD83" w14:textId="4513278B" w:rsidR="00D06CFD" w:rsidRDefault="00773E52" w:rsidP="00EE793E">
      <w:pPr>
        <w:pStyle w:val="KDParagraf"/>
        <w:spacing w:before="0"/>
        <w:rPr>
          <w:rFonts w:cs="Arial"/>
          <w:sz w:val="24"/>
          <w:szCs w:val="24"/>
        </w:rPr>
      </w:pPr>
      <w:r w:rsidRPr="00F86D82">
        <w:rPr>
          <w:rFonts w:cs="Arial"/>
          <w:sz w:val="24"/>
          <w:szCs w:val="24"/>
        </w:rPr>
        <w:t xml:space="preserve">Прилог број </w:t>
      </w:r>
      <w:r w:rsidR="00316490">
        <w:rPr>
          <w:rFonts w:cs="Arial"/>
          <w:sz w:val="24"/>
          <w:szCs w:val="24"/>
          <w:lang w:val="sr-Cyrl-RS"/>
        </w:rPr>
        <w:t>5</w:t>
      </w:r>
      <w:r w:rsidR="00EA4D17">
        <w:rPr>
          <w:rFonts w:cs="Arial"/>
          <w:sz w:val="24"/>
          <w:szCs w:val="24"/>
        </w:rPr>
        <w:t xml:space="preserve">   </w:t>
      </w:r>
      <w:r w:rsidR="00EE793E" w:rsidRPr="00F86D82">
        <w:rPr>
          <w:rFonts w:cs="Arial"/>
          <w:sz w:val="24"/>
          <w:szCs w:val="24"/>
        </w:rPr>
        <w:t>Споразум о заједничком извршењу услуге</w:t>
      </w:r>
      <w:r w:rsidR="00F549F2">
        <w:rPr>
          <w:rFonts w:cs="Arial"/>
          <w:sz w:val="24"/>
          <w:szCs w:val="24"/>
        </w:rPr>
        <w:t xml:space="preserve"> бр</w:t>
      </w:r>
      <w:r w:rsidR="00D27C88">
        <w:rPr>
          <w:rFonts w:cs="Arial"/>
          <w:sz w:val="24"/>
          <w:szCs w:val="24"/>
          <w:lang w:val="sr-Cyrl-RS"/>
        </w:rPr>
        <w:t>______</w:t>
      </w:r>
      <w:r w:rsidR="00F549F2">
        <w:rPr>
          <w:rFonts w:cs="Arial"/>
          <w:sz w:val="24"/>
          <w:szCs w:val="24"/>
        </w:rPr>
        <w:t>од</w:t>
      </w:r>
      <w:r w:rsidR="00D27C88">
        <w:rPr>
          <w:rFonts w:cs="Arial"/>
          <w:sz w:val="24"/>
          <w:szCs w:val="24"/>
          <w:lang w:val="sr-Cyrl-RS"/>
        </w:rPr>
        <w:t>______</w:t>
      </w:r>
    </w:p>
    <w:p w14:paraId="4C867672" w14:textId="654A2B7D" w:rsidR="00161300" w:rsidRDefault="00161300" w:rsidP="00EE793E">
      <w:pPr>
        <w:pStyle w:val="KDParagraf"/>
        <w:spacing w:before="0"/>
        <w:rPr>
          <w:rFonts w:cs="Arial"/>
          <w:sz w:val="24"/>
          <w:szCs w:val="24"/>
          <w:lang w:val="sr-Cyrl-RS"/>
        </w:rPr>
      </w:pPr>
      <w:r>
        <w:rPr>
          <w:rFonts w:cs="Arial"/>
          <w:sz w:val="24"/>
          <w:szCs w:val="24"/>
          <w:lang w:val="sr-Cyrl-RS"/>
        </w:rPr>
        <w:t xml:space="preserve">Прилог број </w:t>
      </w:r>
      <w:r w:rsidR="00EA4D17">
        <w:rPr>
          <w:rFonts w:cs="Arial"/>
          <w:sz w:val="24"/>
          <w:szCs w:val="24"/>
          <w:lang w:val="sr-Cyrl-RS"/>
        </w:rPr>
        <w:t xml:space="preserve">6   </w:t>
      </w:r>
      <w:r>
        <w:rPr>
          <w:rFonts w:cs="Arial"/>
          <w:sz w:val="24"/>
          <w:szCs w:val="24"/>
          <w:lang w:val="sr-Cyrl-RS"/>
        </w:rPr>
        <w:t>Термин план</w:t>
      </w:r>
    </w:p>
    <w:p w14:paraId="5D7AD6FE" w14:textId="748FF782" w:rsidR="00161300" w:rsidRDefault="00161300" w:rsidP="00EE793E">
      <w:pPr>
        <w:pStyle w:val="KDParagraf"/>
        <w:spacing w:before="0"/>
        <w:rPr>
          <w:rFonts w:cs="Arial"/>
          <w:sz w:val="24"/>
          <w:szCs w:val="24"/>
          <w:lang w:val="sr-Cyrl-RS"/>
        </w:rPr>
      </w:pPr>
      <w:r>
        <w:rPr>
          <w:rFonts w:cs="Arial"/>
          <w:sz w:val="24"/>
          <w:szCs w:val="24"/>
          <w:lang w:val="sr-Cyrl-RS"/>
        </w:rPr>
        <w:t xml:space="preserve">Прилог број </w:t>
      </w:r>
      <w:r w:rsidR="00316490">
        <w:rPr>
          <w:rFonts w:cs="Arial"/>
          <w:sz w:val="24"/>
          <w:szCs w:val="24"/>
          <w:lang w:val="sr-Cyrl-RS"/>
        </w:rPr>
        <w:t>7</w:t>
      </w:r>
      <w:r w:rsidR="00EA4D17">
        <w:rPr>
          <w:rFonts w:cs="Arial"/>
          <w:sz w:val="24"/>
          <w:szCs w:val="24"/>
          <w:lang w:val="sr-Cyrl-RS"/>
        </w:rPr>
        <w:t xml:space="preserve">   </w:t>
      </w:r>
      <w:r>
        <w:rPr>
          <w:rFonts w:cs="Arial"/>
          <w:sz w:val="24"/>
          <w:szCs w:val="24"/>
          <w:lang w:val="sr-Cyrl-RS"/>
        </w:rPr>
        <w:t>Списак извршилаца</w:t>
      </w:r>
    </w:p>
    <w:p w14:paraId="4C96B779" w14:textId="654E23EA" w:rsidR="00EF011B" w:rsidRDefault="00EA4D17" w:rsidP="00EE793E">
      <w:pPr>
        <w:pStyle w:val="KDParagraf"/>
        <w:spacing w:before="0"/>
        <w:rPr>
          <w:rFonts w:cs="Arial"/>
          <w:sz w:val="24"/>
          <w:szCs w:val="24"/>
          <w:lang w:val="sr-Cyrl-RS"/>
        </w:rPr>
      </w:pPr>
      <w:r>
        <w:rPr>
          <w:rFonts w:cs="Arial"/>
          <w:sz w:val="24"/>
          <w:szCs w:val="24"/>
          <w:lang w:val="sr-Cyrl-RS"/>
        </w:rPr>
        <w:t xml:space="preserve">Прилог број 8   </w:t>
      </w:r>
      <w:r w:rsidR="00EF011B">
        <w:rPr>
          <w:rFonts w:cs="Arial"/>
          <w:sz w:val="24"/>
          <w:szCs w:val="24"/>
          <w:lang w:val="sr-Cyrl-RS"/>
        </w:rPr>
        <w:t>Модел Уговора о чувању пословне тајне и поверљивих података</w:t>
      </w:r>
    </w:p>
    <w:p w14:paraId="296AA53C" w14:textId="096B9F55" w:rsidR="00CD5D0D" w:rsidRDefault="00CD5D0D" w:rsidP="00EE793E">
      <w:pPr>
        <w:pStyle w:val="KDParagraf"/>
        <w:spacing w:before="0"/>
        <w:rPr>
          <w:rFonts w:cs="Arial"/>
          <w:sz w:val="24"/>
          <w:szCs w:val="24"/>
          <w:lang w:val="sr-Cyrl-RS"/>
        </w:rPr>
      </w:pPr>
      <w:r>
        <w:rPr>
          <w:rFonts w:cs="Arial"/>
          <w:sz w:val="24"/>
          <w:szCs w:val="24"/>
          <w:lang w:val="sr-Cyrl-RS"/>
        </w:rPr>
        <w:t>Прилог број 9 Средства финансијског обезбеђења</w:t>
      </w:r>
    </w:p>
    <w:p w14:paraId="7B51BA79" w14:textId="77777777" w:rsidR="00CD5D0D" w:rsidRPr="00161300" w:rsidRDefault="00CD5D0D" w:rsidP="00EE793E">
      <w:pPr>
        <w:pStyle w:val="KDParagraf"/>
        <w:spacing w:before="0"/>
        <w:rPr>
          <w:rFonts w:cs="Arial"/>
          <w:color w:val="00B0F0"/>
          <w:sz w:val="24"/>
          <w:szCs w:val="24"/>
          <w:lang w:val="sr-Cyrl-RS"/>
        </w:rPr>
      </w:pPr>
    </w:p>
    <w:p w14:paraId="4D0977B2" w14:textId="1563B8FE" w:rsidR="00EE793E" w:rsidRPr="00F86D82" w:rsidRDefault="00B24939" w:rsidP="00EE793E">
      <w:pPr>
        <w:pStyle w:val="KDParagraf"/>
        <w:spacing w:before="0"/>
        <w:rPr>
          <w:rFonts w:cs="Arial"/>
          <w:sz w:val="24"/>
          <w:szCs w:val="24"/>
        </w:rPr>
      </w:pPr>
      <w:r>
        <w:rPr>
          <w:rFonts w:cs="Arial"/>
          <w:sz w:val="24"/>
          <w:szCs w:val="24"/>
        </w:rPr>
        <w:tab/>
      </w:r>
      <w:r>
        <w:rPr>
          <w:rFonts w:cs="Arial"/>
          <w:sz w:val="24"/>
          <w:szCs w:val="24"/>
        </w:rPr>
        <w:tab/>
      </w:r>
    </w:p>
    <w:p w14:paraId="7F41C03A" w14:textId="77777777" w:rsidR="00EE793E" w:rsidRPr="00F86D82" w:rsidRDefault="00EE793E" w:rsidP="00100E72">
      <w:pPr>
        <w:pStyle w:val="KDParagraf"/>
        <w:spacing w:before="0"/>
        <w:jc w:val="center"/>
        <w:rPr>
          <w:rFonts w:cs="Arial"/>
          <w:sz w:val="24"/>
          <w:szCs w:val="24"/>
        </w:rPr>
      </w:pPr>
      <w:r w:rsidRPr="00F86D82">
        <w:rPr>
          <w:rFonts w:cs="Arial"/>
          <w:b/>
          <w:sz w:val="24"/>
          <w:szCs w:val="24"/>
        </w:rPr>
        <w:t xml:space="preserve">Члан </w:t>
      </w:r>
      <w:r w:rsidR="00161300">
        <w:rPr>
          <w:rFonts w:cs="Arial"/>
          <w:b/>
          <w:sz w:val="24"/>
          <w:szCs w:val="24"/>
        </w:rPr>
        <w:t>3</w:t>
      </w:r>
      <w:r w:rsidR="00BD693E">
        <w:rPr>
          <w:rFonts w:cs="Arial"/>
          <w:b/>
          <w:sz w:val="24"/>
          <w:szCs w:val="24"/>
        </w:rPr>
        <w:t>0</w:t>
      </w:r>
      <w:r w:rsidRPr="00F86D82">
        <w:rPr>
          <w:rFonts w:cs="Arial"/>
          <w:sz w:val="24"/>
          <w:szCs w:val="24"/>
        </w:rPr>
        <w:t>.</w:t>
      </w:r>
    </w:p>
    <w:p w14:paraId="187865BD" w14:textId="77777777" w:rsidR="00EE793E" w:rsidRPr="00F86D82" w:rsidRDefault="00EE793E" w:rsidP="00EE793E">
      <w:pPr>
        <w:pStyle w:val="KDParagraf"/>
        <w:spacing w:before="0"/>
        <w:rPr>
          <w:rFonts w:cs="Arial"/>
          <w:sz w:val="24"/>
          <w:szCs w:val="24"/>
        </w:rPr>
      </w:pPr>
      <w:r w:rsidRPr="00F86D82">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5DE3B017" w14:textId="77777777" w:rsidR="00EE793E" w:rsidRPr="00F86D82" w:rsidRDefault="00EE793E" w:rsidP="00EE793E">
      <w:pPr>
        <w:pStyle w:val="KDParagraf"/>
        <w:spacing w:before="0"/>
        <w:rPr>
          <w:rFonts w:cs="Arial"/>
          <w:sz w:val="24"/>
          <w:szCs w:val="24"/>
        </w:rPr>
      </w:pPr>
    </w:p>
    <w:p w14:paraId="02E7578C" w14:textId="77777777" w:rsidR="00EE793E" w:rsidRPr="00474FF8" w:rsidRDefault="00EE793E" w:rsidP="00EE793E">
      <w:pPr>
        <w:pStyle w:val="KDParagraf"/>
        <w:spacing w:before="0"/>
        <w:rPr>
          <w:rFonts w:cs="Arial"/>
          <w:b/>
          <w:sz w:val="24"/>
          <w:szCs w:val="24"/>
        </w:rPr>
      </w:pPr>
    </w:p>
    <w:p w14:paraId="00164CA3" w14:textId="77777777" w:rsidR="00EE793E" w:rsidRPr="00474FF8" w:rsidRDefault="003C3007" w:rsidP="00FD7B4A">
      <w:pPr>
        <w:pStyle w:val="KDParagraf"/>
        <w:tabs>
          <w:tab w:val="left" w:pos="5730"/>
        </w:tabs>
        <w:spacing w:before="0"/>
        <w:rPr>
          <w:rFonts w:cs="Arial"/>
          <w:b/>
          <w:sz w:val="24"/>
          <w:szCs w:val="24"/>
        </w:rPr>
      </w:pPr>
      <w:r w:rsidRPr="00474FF8">
        <w:rPr>
          <w:rFonts w:cs="Arial"/>
          <w:b/>
          <w:sz w:val="24"/>
          <w:szCs w:val="24"/>
        </w:rPr>
        <w:t xml:space="preserve">     </w:t>
      </w:r>
      <w:r w:rsidR="0022602E" w:rsidRPr="00F928CA">
        <w:rPr>
          <w:rFonts w:cs="Arial"/>
          <w:b/>
          <w:sz w:val="24"/>
          <w:szCs w:val="24"/>
        </w:rPr>
        <w:t xml:space="preserve"> </w:t>
      </w:r>
      <w:r w:rsidR="0022602E" w:rsidRPr="00474FF8">
        <w:rPr>
          <w:rFonts w:cs="Arial"/>
          <w:b/>
          <w:sz w:val="24"/>
          <w:szCs w:val="24"/>
        </w:rPr>
        <w:t>КОРИСНИК УСЛУГЕ</w:t>
      </w:r>
      <w:r w:rsidR="0022602E" w:rsidRPr="00474FF8">
        <w:rPr>
          <w:rFonts w:cs="Arial"/>
          <w:b/>
          <w:sz w:val="24"/>
          <w:szCs w:val="24"/>
        </w:rPr>
        <w:tab/>
        <w:t xml:space="preserve">    ПРУЖАЛАЦ УСЛУГЕ</w:t>
      </w:r>
      <w:r w:rsidRPr="00474FF8">
        <w:rPr>
          <w:rFonts w:cs="Arial"/>
          <w:b/>
          <w:sz w:val="24"/>
          <w:szCs w:val="24"/>
        </w:rPr>
        <w:t xml:space="preserve">                                </w:t>
      </w:r>
      <w:r w:rsidR="0022602E" w:rsidRPr="00474FF8">
        <w:rPr>
          <w:rFonts w:cs="Arial"/>
          <w:b/>
          <w:sz w:val="24"/>
          <w:szCs w:val="24"/>
        </w:rPr>
        <w:t xml:space="preserve">                                       </w:t>
      </w:r>
    </w:p>
    <w:p w14:paraId="7286B439" w14:textId="77777777" w:rsidR="0022602E" w:rsidRPr="00773E52" w:rsidRDefault="003C3007" w:rsidP="0022602E">
      <w:pPr>
        <w:pStyle w:val="KDParagraf"/>
        <w:tabs>
          <w:tab w:val="left" w:pos="6615"/>
        </w:tabs>
        <w:spacing w:before="0"/>
        <w:rPr>
          <w:rFonts w:cs="Arial"/>
          <w:sz w:val="24"/>
          <w:szCs w:val="24"/>
        </w:rPr>
      </w:pPr>
      <w:r w:rsidRPr="00773E52">
        <w:rPr>
          <w:rFonts w:cs="Arial"/>
          <w:sz w:val="24"/>
          <w:szCs w:val="24"/>
        </w:rPr>
        <w:t xml:space="preserve">     </w:t>
      </w:r>
      <w:r w:rsidR="0022602E" w:rsidRPr="00773E52">
        <w:rPr>
          <w:rFonts w:cs="Arial"/>
          <w:sz w:val="24"/>
          <w:szCs w:val="24"/>
        </w:rPr>
        <w:t xml:space="preserve"> </w:t>
      </w:r>
      <w:r w:rsidR="00D80996" w:rsidRPr="00BE7D2B">
        <w:rPr>
          <w:rFonts w:cs="Arial"/>
          <w:sz w:val="24"/>
          <w:szCs w:val="24"/>
        </w:rPr>
        <w:t xml:space="preserve">    </w:t>
      </w:r>
      <w:r w:rsidR="0022602E" w:rsidRPr="00773E52">
        <w:rPr>
          <w:rFonts w:cs="Arial"/>
          <w:sz w:val="24"/>
          <w:szCs w:val="24"/>
        </w:rPr>
        <w:t xml:space="preserve">Јавно предузеће </w:t>
      </w:r>
      <w:r w:rsidR="0022602E" w:rsidRPr="00773E52">
        <w:rPr>
          <w:rFonts w:cs="Arial"/>
          <w:sz w:val="24"/>
          <w:szCs w:val="24"/>
        </w:rPr>
        <w:tab/>
      </w:r>
      <w:r w:rsidR="00D80996" w:rsidRPr="00BE7D2B">
        <w:rPr>
          <w:rFonts w:cs="Arial"/>
          <w:sz w:val="24"/>
          <w:szCs w:val="24"/>
        </w:rPr>
        <w:t xml:space="preserve">   </w:t>
      </w:r>
      <w:r w:rsidR="0022602E" w:rsidRPr="00773E52">
        <w:rPr>
          <w:rFonts w:cs="Arial"/>
          <w:sz w:val="24"/>
          <w:szCs w:val="24"/>
        </w:rPr>
        <w:t>Назив</w:t>
      </w:r>
    </w:p>
    <w:p w14:paraId="34BCE996" w14:textId="251892FC" w:rsidR="00EE793E" w:rsidRPr="00773E52" w:rsidRDefault="000E3E34" w:rsidP="0022602E">
      <w:pPr>
        <w:pStyle w:val="KDParagraf"/>
        <w:tabs>
          <w:tab w:val="left" w:pos="6615"/>
        </w:tabs>
        <w:spacing w:before="0"/>
        <w:rPr>
          <w:rFonts w:cs="Arial"/>
          <w:sz w:val="24"/>
          <w:szCs w:val="24"/>
        </w:rPr>
      </w:pPr>
      <w:r>
        <w:rPr>
          <w:rFonts w:cs="Arial"/>
          <w:sz w:val="24"/>
          <w:szCs w:val="24"/>
          <w:lang w:val="sr-Cyrl-RS"/>
        </w:rPr>
        <w:t>,,</w:t>
      </w:r>
      <w:r w:rsidR="0022602E" w:rsidRPr="00773E52">
        <w:rPr>
          <w:rFonts w:cs="Arial"/>
          <w:sz w:val="24"/>
          <w:szCs w:val="24"/>
        </w:rPr>
        <w:t>Електропривреда Србије</w:t>
      </w:r>
      <w:r>
        <w:rPr>
          <w:rFonts w:cs="Arial"/>
          <w:sz w:val="24"/>
          <w:szCs w:val="24"/>
          <w:lang w:val="sr-Cyrl-RS"/>
        </w:rPr>
        <w:t>“</w:t>
      </w:r>
      <w:r w:rsidR="0022602E" w:rsidRPr="00773E52">
        <w:rPr>
          <w:rFonts w:cs="Arial"/>
          <w:sz w:val="24"/>
          <w:szCs w:val="24"/>
        </w:rPr>
        <w:t xml:space="preserve"> Београд                                 </w:t>
      </w:r>
    </w:p>
    <w:p w14:paraId="4E59E433" w14:textId="77777777" w:rsidR="0022602E" w:rsidRPr="00773E52" w:rsidRDefault="00773E52" w:rsidP="00D80996">
      <w:pPr>
        <w:pStyle w:val="KDParagraf"/>
        <w:spacing w:before="0"/>
        <w:ind w:left="360"/>
        <w:rPr>
          <w:rFonts w:cs="Arial"/>
          <w:sz w:val="24"/>
          <w:szCs w:val="24"/>
        </w:rPr>
      </w:pPr>
      <w:r w:rsidRPr="00773E52">
        <w:rPr>
          <w:rFonts w:cs="Arial"/>
          <w:sz w:val="24"/>
          <w:szCs w:val="24"/>
        </w:rPr>
        <w:t xml:space="preserve">  </w:t>
      </w:r>
    </w:p>
    <w:p w14:paraId="69946805" w14:textId="77777777" w:rsidR="00EE793E" w:rsidRPr="00BE7D2B" w:rsidRDefault="00EE793E" w:rsidP="00EE793E">
      <w:pPr>
        <w:pStyle w:val="KDParagraf"/>
        <w:spacing w:before="0"/>
        <w:rPr>
          <w:rFonts w:cs="Arial"/>
          <w:sz w:val="24"/>
          <w:szCs w:val="24"/>
        </w:rPr>
      </w:pPr>
      <w:r w:rsidRPr="00BE7D2B">
        <w:rPr>
          <w:rFonts w:cs="Arial"/>
          <w:sz w:val="24"/>
          <w:szCs w:val="24"/>
        </w:rPr>
        <w:t>_______________________</w:t>
      </w:r>
      <w:r w:rsidRPr="00BE7D2B">
        <w:rPr>
          <w:rFonts w:cs="Arial"/>
          <w:sz w:val="24"/>
          <w:szCs w:val="24"/>
        </w:rPr>
        <w:tab/>
      </w:r>
      <w:r w:rsidRPr="00BE7D2B">
        <w:rPr>
          <w:rFonts w:cs="Arial"/>
          <w:sz w:val="24"/>
          <w:szCs w:val="24"/>
        </w:rPr>
        <w:tab/>
      </w:r>
      <w:r w:rsidR="00A96BCA" w:rsidRPr="00773E52">
        <w:rPr>
          <w:rFonts w:cs="Arial"/>
          <w:sz w:val="24"/>
          <w:szCs w:val="24"/>
        </w:rPr>
        <w:t xml:space="preserve">                      </w:t>
      </w:r>
      <w:r w:rsidRPr="00BE7D2B">
        <w:rPr>
          <w:rFonts w:cs="Arial"/>
          <w:sz w:val="24"/>
          <w:szCs w:val="24"/>
        </w:rPr>
        <w:t>________________________</w:t>
      </w:r>
    </w:p>
    <w:p w14:paraId="7D676C71" w14:textId="77777777" w:rsidR="00EE793E" w:rsidRPr="00BE7D2B" w:rsidRDefault="00C64A78" w:rsidP="00EE793E">
      <w:pPr>
        <w:pStyle w:val="KDParagraf"/>
        <w:spacing w:before="0"/>
        <w:rPr>
          <w:rFonts w:cs="Arial"/>
          <w:sz w:val="24"/>
          <w:szCs w:val="24"/>
        </w:rPr>
      </w:pPr>
      <w:r w:rsidRPr="00773E52">
        <w:rPr>
          <w:rFonts w:cs="Arial"/>
          <w:sz w:val="24"/>
          <w:szCs w:val="24"/>
        </w:rPr>
        <w:t xml:space="preserve"> </w:t>
      </w:r>
      <w:r w:rsidR="00773E52" w:rsidRPr="00773E52">
        <w:rPr>
          <w:rFonts w:cs="Arial"/>
          <w:sz w:val="24"/>
          <w:szCs w:val="24"/>
        </w:rPr>
        <w:t xml:space="preserve">          Милорад Грчић</w:t>
      </w:r>
    </w:p>
    <w:p w14:paraId="03B82916" w14:textId="77777777" w:rsidR="00EE793E" w:rsidRPr="00BE7D2B" w:rsidRDefault="0022602E" w:rsidP="00EE793E">
      <w:pPr>
        <w:pStyle w:val="KDParagraf"/>
        <w:spacing w:before="0"/>
        <w:rPr>
          <w:rFonts w:cs="Arial"/>
          <w:sz w:val="24"/>
          <w:szCs w:val="24"/>
        </w:rPr>
      </w:pPr>
      <w:r w:rsidRPr="00773E52">
        <w:rPr>
          <w:rFonts w:cs="Arial"/>
          <w:sz w:val="24"/>
          <w:szCs w:val="24"/>
        </w:rPr>
        <w:t xml:space="preserve">   </w:t>
      </w:r>
      <w:r w:rsidR="00B67F90">
        <w:rPr>
          <w:rFonts w:cs="Arial"/>
          <w:sz w:val="24"/>
          <w:szCs w:val="24"/>
        </w:rPr>
        <w:t xml:space="preserve">     </w:t>
      </w:r>
      <w:r w:rsidRPr="00773E52">
        <w:rPr>
          <w:rFonts w:cs="Arial"/>
          <w:sz w:val="24"/>
          <w:szCs w:val="24"/>
        </w:rPr>
        <w:t xml:space="preserve">  </w:t>
      </w:r>
      <w:r w:rsidR="00B67F90">
        <w:rPr>
          <w:rFonts w:cs="Arial"/>
          <w:sz w:val="24"/>
          <w:szCs w:val="24"/>
        </w:rPr>
        <w:t xml:space="preserve"> </w:t>
      </w:r>
      <w:r w:rsidRPr="00773E52">
        <w:rPr>
          <w:rFonts w:cs="Arial"/>
          <w:sz w:val="24"/>
          <w:szCs w:val="24"/>
        </w:rPr>
        <w:t xml:space="preserve">в.д. директора </w:t>
      </w:r>
      <w:r w:rsidR="00EE793E" w:rsidRPr="00BE7D2B">
        <w:rPr>
          <w:rFonts w:cs="Arial"/>
          <w:sz w:val="24"/>
          <w:szCs w:val="24"/>
        </w:rPr>
        <w:tab/>
      </w:r>
      <w:r w:rsidR="00EE793E" w:rsidRPr="00BE7D2B">
        <w:rPr>
          <w:rFonts w:cs="Arial"/>
          <w:sz w:val="24"/>
          <w:szCs w:val="24"/>
        </w:rPr>
        <w:tab/>
      </w:r>
      <w:r w:rsidR="00A96BCA" w:rsidRPr="00773E52">
        <w:rPr>
          <w:rFonts w:cs="Arial"/>
          <w:sz w:val="24"/>
          <w:szCs w:val="24"/>
        </w:rPr>
        <w:t xml:space="preserve"> </w:t>
      </w:r>
      <w:r w:rsidRPr="00773E52">
        <w:rPr>
          <w:rFonts w:cs="Arial"/>
          <w:sz w:val="24"/>
          <w:szCs w:val="24"/>
        </w:rPr>
        <w:t xml:space="preserve">                            </w:t>
      </w:r>
      <w:r w:rsidR="00B67F90">
        <w:rPr>
          <w:rFonts w:cs="Arial"/>
          <w:sz w:val="24"/>
          <w:szCs w:val="24"/>
        </w:rPr>
        <w:t xml:space="preserve">        </w:t>
      </w:r>
      <w:r w:rsidRPr="00773E52">
        <w:rPr>
          <w:rFonts w:cs="Arial"/>
          <w:sz w:val="24"/>
          <w:szCs w:val="24"/>
        </w:rPr>
        <w:t xml:space="preserve">  </w:t>
      </w:r>
      <w:r w:rsidR="00B67F90">
        <w:rPr>
          <w:rFonts w:cs="Arial"/>
          <w:sz w:val="24"/>
          <w:szCs w:val="24"/>
        </w:rPr>
        <w:t xml:space="preserve">  </w:t>
      </w:r>
      <w:r w:rsidRPr="00773E52">
        <w:rPr>
          <w:rFonts w:cs="Arial"/>
          <w:sz w:val="24"/>
          <w:szCs w:val="24"/>
        </w:rPr>
        <w:t xml:space="preserve"> </w:t>
      </w:r>
      <w:r w:rsidR="00EE793E" w:rsidRPr="00BE7D2B">
        <w:rPr>
          <w:rFonts w:cs="Arial"/>
          <w:sz w:val="24"/>
          <w:szCs w:val="24"/>
        </w:rPr>
        <w:t>Име и презиме</w:t>
      </w:r>
    </w:p>
    <w:p w14:paraId="4B0CD22F" w14:textId="77777777" w:rsidR="00EE793E" w:rsidRPr="00773E52" w:rsidRDefault="00A96BCA" w:rsidP="00EE793E">
      <w:pPr>
        <w:pStyle w:val="KDParagraf"/>
        <w:spacing w:before="0"/>
        <w:rPr>
          <w:rFonts w:cs="Arial"/>
          <w:sz w:val="24"/>
          <w:szCs w:val="24"/>
        </w:rPr>
      </w:pPr>
      <w:r w:rsidRPr="00773E52">
        <w:rPr>
          <w:rFonts w:cs="Arial"/>
          <w:sz w:val="24"/>
          <w:szCs w:val="24"/>
        </w:rPr>
        <w:t xml:space="preserve">                                                                      </w:t>
      </w:r>
      <w:r w:rsidR="00F96F3E" w:rsidRPr="00773E52">
        <w:rPr>
          <w:rFonts w:cs="Arial"/>
          <w:sz w:val="24"/>
          <w:szCs w:val="24"/>
        </w:rPr>
        <w:t xml:space="preserve">                            </w:t>
      </w:r>
      <w:r w:rsidR="00305EFA">
        <w:rPr>
          <w:rFonts w:cs="Arial"/>
          <w:sz w:val="24"/>
          <w:szCs w:val="24"/>
        </w:rPr>
        <w:t xml:space="preserve"> </w:t>
      </w:r>
      <w:r w:rsidR="003C3007" w:rsidRPr="00773E52">
        <w:rPr>
          <w:rFonts w:cs="Arial"/>
          <w:sz w:val="24"/>
          <w:szCs w:val="24"/>
        </w:rPr>
        <w:t xml:space="preserve"> </w:t>
      </w:r>
      <w:r w:rsidR="00FD7B4A">
        <w:rPr>
          <w:rFonts w:cs="Arial"/>
          <w:sz w:val="24"/>
          <w:szCs w:val="24"/>
        </w:rPr>
        <w:t xml:space="preserve">  </w:t>
      </w:r>
      <w:r w:rsidR="00EE793E" w:rsidRPr="00773E52">
        <w:rPr>
          <w:rFonts w:cs="Arial"/>
          <w:sz w:val="24"/>
          <w:szCs w:val="24"/>
        </w:rPr>
        <w:t>Функција</w:t>
      </w:r>
    </w:p>
    <w:p w14:paraId="45E840D2" w14:textId="77777777" w:rsidR="00EE793E" w:rsidRDefault="00EE793E" w:rsidP="00EE793E">
      <w:pPr>
        <w:pStyle w:val="KDParagraf"/>
        <w:spacing w:before="0"/>
        <w:rPr>
          <w:rFonts w:cs="Arial"/>
          <w:sz w:val="24"/>
          <w:szCs w:val="24"/>
        </w:rPr>
      </w:pPr>
    </w:p>
    <w:p w14:paraId="7A0B99C4" w14:textId="77777777" w:rsidR="00B26ED6" w:rsidRDefault="00B26ED6" w:rsidP="00EE793E">
      <w:pPr>
        <w:pStyle w:val="KDParagraf"/>
        <w:spacing w:before="0"/>
        <w:rPr>
          <w:rFonts w:cs="Arial"/>
          <w:sz w:val="24"/>
          <w:szCs w:val="24"/>
        </w:rPr>
      </w:pPr>
    </w:p>
    <w:p w14:paraId="2A170078" w14:textId="77777777" w:rsidR="00B26ED6" w:rsidRDefault="00B26ED6" w:rsidP="00EE793E">
      <w:pPr>
        <w:pStyle w:val="KDParagraf"/>
        <w:spacing w:before="0"/>
        <w:rPr>
          <w:rFonts w:cs="Arial"/>
          <w:sz w:val="24"/>
          <w:szCs w:val="24"/>
        </w:rPr>
      </w:pPr>
    </w:p>
    <w:p w14:paraId="4F79D6A2" w14:textId="77777777" w:rsidR="002D6B5C" w:rsidRDefault="002D6B5C" w:rsidP="00EE793E">
      <w:pPr>
        <w:pStyle w:val="KDParagraf"/>
        <w:spacing w:before="0"/>
        <w:rPr>
          <w:rFonts w:cs="Arial"/>
          <w:sz w:val="24"/>
          <w:szCs w:val="24"/>
        </w:rPr>
      </w:pPr>
    </w:p>
    <w:p w14:paraId="102BD2EE" w14:textId="77777777" w:rsidR="0033596E" w:rsidRDefault="0033596E" w:rsidP="00EE793E">
      <w:pPr>
        <w:pStyle w:val="KDParagraf"/>
        <w:spacing w:before="0"/>
        <w:rPr>
          <w:rFonts w:cs="Arial"/>
          <w:sz w:val="24"/>
          <w:szCs w:val="24"/>
        </w:rPr>
      </w:pPr>
    </w:p>
    <w:p w14:paraId="7C47B246" w14:textId="0836DF51" w:rsidR="0033596E" w:rsidRDefault="0033596E" w:rsidP="00EE793E">
      <w:pPr>
        <w:pStyle w:val="KDParagraf"/>
        <w:spacing w:before="0"/>
        <w:rPr>
          <w:rFonts w:cs="Arial"/>
          <w:sz w:val="24"/>
          <w:szCs w:val="24"/>
        </w:rPr>
      </w:pPr>
    </w:p>
    <w:p w14:paraId="3C21EDAF" w14:textId="6F4D84BB" w:rsidR="00EA4D17" w:rsidRDefault="00EA4D17" w:rsidP="00EE793E">
      <w:pPr>
        <w:pStyle w:val="KDParagraf"/>
        <w:spacing w:before="0"/>
        <w:rPr>
          <w:rFonts w:cs="Arial"/>
          <w:sz w:val="24"/>
          <w:szCs w:val="24"/>
        </w:rPr>
      </w:pPr>
    </w:p>
    <w:p w14:paraId="0BE9E802" w14:textId="77777777" w:rsidR="00EA4D17" w:rsidRDefault="00EA4D17" w:rsidP="00EE793E">
      <w:pPr>
        <w:pStyle w:val="KDParagraf"/>
        <w:spacing w:before="0"/>
        <w:rPr>
          <w:rFonts w:cs="Arial"/>
          <w:sz w:val="24"/>
          <w:szCs w:val="24"/>
        </w:rPr>
      </w:pPr>
    </w:p>
    <w:p w14:paraId="658F2203" w14:textId="77777777" w:rsidR="0033596E" w:rsidRDefault="0033596E" w:rsidP="00EE793E">
      <w:pPr>
        <w:pStyle w:val="KDParagraf"/>
        <w:spacing w:before="0"/>
        <w:rPr>
          <w:rFonts w:cs="Arial"/>
          <w:sz w:val="24"/>
          <w:szCs w:val="24"/>
        </w:rPr>
      </w:pPr>
    </w:p>
    <w:p w14:paraId="3F18AD39" w14:textId="77777777" w:rsidR="0033596E" w:rsidRDefault="0033596E" w:rsidP="00EE793E">
      <w:pPr>
        <w:pStyle w:val="KDParagraf"/>
        <w:spacing w:before="0"/>
        <w:rPr>
          <w:rFonts w:cs="Arial"/>
          <w:sz w:val="24"/>
          <w:szCs w:val="24"/>
        </w:rPr>
      </w:pPr>
    </w:p>
    <w:p w14:paraId="30BA3F45" w14:textId="1ABF0DC8" w:rsidR="0033596E" w:rsidRDefault="0033596E" w:rsidP="00EE793E">
      <w:pPr>
        <w:pStyle w:val="KDParagraf"/>
        <w:spacing w:before="0"/>
        <w:rPr>
          <w:rFonts w:cs="Arial"/>
          <w:sz w:val="24"/>
          <w:szCs w:val="24"/>
        </w:rPr>
      </w:pPr>
    </w:p>
    <w:p w14:paraId="2E80722C" w14:textId="408856E9" w:rsidR="00EA4D17" w:rsidRDefault="00EA4D17" w:rsidP="00EE793E">
      <w:pPr>
        <w:pStyle w:val="KDParagraf"/>
        <w:spacing w:before="0"/>
        <w:rPr>
          <w:rFonts w:cs="Arial"/>
          <w:sz w:val="24"/>
          <w:szCs w:val="24"/>
        </w:rPr>
      </w:pPr>
    </w:p>
    <w:p w14:paraId="497AEF14" w14:textId="03131928" w:rsidR="00EA4D17" w:rsidRDefault="00EA4D17" w:rsidP="00EE793E">
      <w:pPr>
        <w:pStyle w:val="KDParagraf"/>
        <w:spacing w:before="0"/>
        <w:rPr>
          <w:rFonts w:cs="Arial"/>
          <w:sz w:val="24"/>
          <w:szCs w:val="24"/>
        </w:rPr>
      </w:pPr>
    </w:p>
    <w:p w14:paraId="0EB8CBBB" w14:textId="103BD758" w:rsidR="00EA4D17" w:rsidRDefault="00EA4D17" w:rsidP="00EE793E">
      <w:pPr>
        <w:pStyle w:val="KDParagraf"/>
        <w:spacing w:before="0"/>
        <w:rPr>
          <w:rFonts w:cs="Arial"/>
          <w:sz w:val="24"/>
          <w:szCs w:val="24"/>
        </w:rPr>
      </w:pPr>
    </w:p>
    <w:p w14:paraId="62C101E4" w14:textId="2305F079" w:rsidR="00EA4D17" w:rsidRDefault="00EA4D17" w:rsidP="00EE793E">
      <w:pPr>
        <w:pStyle w:val="KDParagraf"/>
        <w:spacing w:before="0"/>
        <w:rPr>
          <w:rFonts w:cs="Arial"/>
          <w:sz w:val="24"/>
          <w:szCs w:val="24"/>
        </w:rPr>
      </w:pPr>
    </w:p>
    <w:p w14:paraId="35E7225B" w14:textId="4A846385" w:rsidR="00D65B60" w:rsidRDefault="00D65B60" w:rsidP="00EE793E">
      <w:pPr>
        <w:pStyle w:val="KDParagraf"/>
        <w:spacing w:before="0"/>
        <w:rPr>
          <w:rFonts w:cs="Arial"/>
          <w:sz w:val="24"/>
          <w:szCs w:val="24"/>
        </w:rPr>
      </w:pPr>
    </w:p>
    <w:p w14:paraId="53EAD0FA" w14:textId="753C78C2" w:rsidR="00D65B60" w:rsidRDefault="00D65B60" w:rsidP="00EE793E">
      <w:pPr>
        <w:pStyle w:val="KDParagraf"/>
        <w:spacing w:before="0"/>
        <w:rPr>
          <w:rFonts w:cs="Arial"/>
          <w:sz w:val="24"/>
          <w:szCs w:val="24"/>
        </w:rPr>
      </w:pPr>
    </w:p>
    <w:p w14:paraId="2BF192DA" w14:textId="77777777" w:rsidR="00D65B60" w:rsidRDefault="00D65B60" w:rsidP="00EE793E">
      <w:pPr>
        <w:pStyle w:val="KDParagraf"/>
        <w:spacing w:before="0"/>
        <w:rPr>
          <w:rFonts w:cs="Arial"/>
          <w:sz w:val="24"/>
          <w:szCs w:val="24"/>
        </w:rPr>
      </w:pPr>
    </w:p>
    <w:p w14:paraId="741A128E" w14:textId="77777777" w:rsidR="00E7500B" w:rsidRPr="00773E52" w:rsidRDefault="00E7500B" w:rsidP="00EE793E">
      <w:pPr>
        <w:pStyle w:val="KDParagraf"/>
        <w:spacing w:before="0"/>
        <w:rPr>
          <w:rFonts w:cs="Arial"/>
          <w:sz w:val="24"/>
          <w:szCs w:val="24"/>
        </w:rPr>
      </w:pPr>
    </w:p>
    <w:p w14:paraId="2746BF48" w14:textId="77777777" w:rsidR="00E7500B" w:rsidRPr="00E7500B" w:rsidRDefault="00E7500B" w:rsidP="00637C36">
      <w:pPr>
        <w:numPr>
          <w:ilvl w:val="1"/>
          <w:numId w:val="25"/>
        </w:numPr>
        <w:suppressAutoHyphens/>
        <w:spacing w:before="0"/>
        <w:jc w:val="center"/>
        <w:outlineLvl w:val="0"/>
        <w:rPr>
          <w:b/>
          <w:sz w:val="24"/>
          <w:szCs w:val="24"/>
          <w:lang w:val="sr-Cyrl-CS" w:eastAsia="ar-SA"/>
        </w:rPr>
      </w:pPr>
      <w:r w:rsidRPr="00804D6D">
        <w:rPr>
          <w:b/>
          <w:sz w:val="24"/>
          <w:szCs w:val="24"/>
          <w:lang w:val="sr-Cyrl-CS" w:eastAsia="ar-SA"/>
        </w:rPr>
        <w:t>МОДЕЛ УГОВОРА</w:t>
      </w:r>
      <w:r w:rsidRPr="00E7500B">
        <w:rPr>
          <w:b/>
          <w:sz w:val="24"/>
          <w:szCs w:val="24"/>
          <w:lang w:val="sr-Cyrl-CS" w:eastAsia="ar-SA"/>
        </w:rPr>
        <w:t xml:space="preserve"> </w:t>
      </w:r>
      <w:r w:rsidRPr="00E7500B">
        <w:rPr>
          <w:b/>
          <w:sz w:val="24"/>
          <w:szCs w:val="24"/>
          <w:lang w:val="sr-Cyrl-CS" w:eastAsia="ar-SA"/>
        </w:rPr>
        <w:br/>
        <w:t>о чувању пословне тајне и поверљивих информација</w:t>
      </w:r>
    </w:p>
    <w:p w14:paraId="602503FF" w14:textId="77777777" w:rsidR="00E7500B" w:rsidRPr="00E7500B" w:rsidRDefault="00E7500B" w:rsidP="00E7500B">
      <w:pPr>
        <w:suppressAutoHyphens/>
        <w:spacing w:before="0"/>
        <w:jc w:val="left"/>
        <w:rPr>
          <w:rFonts w:ascii="Times New Roman" w:hAnsi="Times New Roman"/>
          <w:sz w:val="24"/>
          <w:szCs w:val="24"/>
          <w:lang w:val="sr-Cyrl-CS" w:eastAsia="ar-SA"/>
        </w:rPr>
      </w:pPr>
    </w:p>
    <w:p w14:paraId="07173B7C" w14:textId="77777777" w:rsidR="00E7500B" w:rsidRPr="00E7500B" w:rsidRDefault="00E7500B" w:rsidP="00E7500B">
      <w:pPr>
        <w:suppressAutoHyphens/>
        <w:spacing w:before="0"/>
        <w:rPr>
          <w:rFonts w:cs="Arial"/>
          <w:sz w:val="24"/>
          <w:szCs w:val="24"/>
          <w:lang w:val="sr-Cyrl-CS" w:eastAsia="ar-SA"/>
        </w:rPr>
      </w:pPr>
    </w:p>
    <w:p w14:paraId="2151C277" w14:textId="3DFB05C2"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Закључен</w:t>
      </w:r>
      <w:r w:rsidR="00DA4C92">
        <w:rPr>
          <w:rFonts w:cs="Arial"/>
          <w:sz w:val="24"/>
          <w:szCs w:val="24"/>
          <w:lang w:val="sr-Cyrl-CS" w:eastAsia="ar-SA"/>
        </w:rPr>
        <w:t xml:space="preserve"> у Београду</w:t>
      </w:r>
      <w:r w:rsidRPr="00E7500B">
        <w:rPr>
          <w:rFonts w:cs="Arial"/>
          <w:sz w:val="24"/>
          <w:szCs w:val="24"/>
          <w:lang w:val="sr-Cyrl-CS" w:eastAsia="ar-SA"/>
        </w:rPr>
        <w:t xml:space="preserve"> између</w:t>
      </w:r>
      <w:r w:rsidR="00DA4C92">
        <w:rPr>
          <w:rFonts w:cs="Arial"/>
          <w:sz w:val="24"/>
          <w:szCs w:val="24"/>
          <w:lang w:val="sr-Cyrl-CS" w:eastAsia="ar-SA"/>
        </w:rPr>
        <w:t xml:space="preserve"> следећих уговорних страна:</w:t>
      </w:r>
    </w:p>
    <w:p w14:paraId="589E0E78" w14:textId="77777777" w:rsidR="00E7500B" w:rsidRPr="00E7500B" w:rsidRDefault="00E7500B" w:rsidP="00E7500B">
      <w:pPr>
        <w:suppressAutoHyphens/>
        <w:spacing w:before="0"/>
        <w:rPr>
          <w:rFonts w:cs="Arial"/>
          <w:sz w:val="24"/>
          <w:szCs w:val="24"/>
          <w:lang w:val="sr-Cyrl-CS" w:eastAsia="ar-SA"/>
        </w:rPr>
      </w:pPr>
    </w:p>
    <w:p w14:paraId="429DF71F" w14:textId="77777777" w:rsidR="00C35FB1" w:rsidRPr="003B0C22" w:rsidRDefault="00C35FB1" w:rsidP="00C35FB1">
      <w:pPr>
        <w:pStyle w:val="KDParagraf"/>
        <w:spacing w:before="0"/>
        <w:rPr>
          <w:rFonts w:cs="Arial"/>
          <w:sz w:val="24"/>
          <w:szCs w:val="24"/>
          <w:lang w:val="sr-Cyrl-CS"/>
        </w:rPr>
      </w:pPr>
      <w:r w:rsidRPr="003B0C22">
        <w:rPr>
          <w:rFonts w:cs="Arial"/>
          <w:sz w:val="24"/>
          <w:szCs w:val="24"/>
          <w:lang w:val="sr-Cyrl-CS"/>
        </w:rPr>
        <w:t xml:space="preserve">1. Јавно предузеће „Електропривреда Србије“ Београд, Улица царице Милице бр. 2, матични број: 20053658, ПИБ 103920327, текући рачун 160-700-13, </w:t>
      </w:r>
      <w:r w:rsidRPr="00EE793E">
        <w:rPr>
          <w:rFonts w:cs="Arial"/>
          <w:sz w:val="24"/>
          <w:szCs w:val="24"/>
        </w:rPr>
        <w:t>Banca</w:t>
      </w:r>
      <w:r w:rsidRPr="003B0C22">
        <w:rPr>
          <w:rFonts w:cs="Arial"/>
          <w:sz w:val="24"/>
          <w:szCs w:val="24"/>
          <w:lang w:val="sr-Cyrl-CS"/>
        </w:rPr>
        <w:t xml:space="preserve"> </w:t>
      </w:r>
      <w:r w:rsidRPr="00EE793E">
        <w:rPr>
          <w:rFonts w:cs="Arial"/>
          <w:sz w:val="24"/>
          <w:szCs w:val="24"/>
        </w:rPr>
        <w:t>Intes</w:t>
      </w:r>
      <w:r w:rsidRPr="003B0C22">
        <w:rPr>
          <w:rFonts w:cs="Arial"/>
          <w:sz w:val="24"/>
          <w:szCs w:val="24"/>
          <w:lang w:val="sr-Cyrl-CS"/>
        </w:rPr>
        <w:t>а, а.д. Београд, које заступа законски заступник</w:t>
      </w:r>
      <w:r w:rsidRPr="00DB3387">
        <w:rPr>
          <w:rFonts w:cs="Arial"/>
          <w:sz w:val="24"/>
          <w:szCs w:val="24"/>
          <w:lang w:val="sr-Cyrl-CS"/>
        </w:rPr>
        <w:t xml:space="preserve"> Милорад Грчић</w:t>
      </w:r>
      <w:r w:rsidRPr="003B0C22">
        <w:rPr>
          <w:rFonts w:cs="Arial"/>
          <w:sz w:val="24"/>
          <w:szCs w:val="24"/>
          <w:lang w:val="sr-Cyrl-CS"/>
        </w:rPr>
        <w:t xml:space="preserve">, </w:t>
      </w:r>
      <w:r w:rsidRPr="00DB3387">
        <w:rPr>
          <w:rFonts w:cs="Arial"/>
          <w:sz w:val="24"/>
          <w:szCs w:val="24"/>
          <w:lang w:val="sr-Cyrl-CS"/>
        </w:rPr>
        <w:t xml:space="preserve">в.д. </w:t>
      </w:r>
      <w:r w:rsidRPr="003B0C22">
        <w:rPr>
          <w:rFonts w:cs="Arial"/>
          <w:sz w:val="24"/>
          <w:szCs w:val="24"/>
          <w:lang w:val="sr-Cyrl-CS"/>
        </w:rPr>
        <w:t>директор</w:t>
      </w:r>
      <w:r w:rsidRPr="00DB3387">
        <w:rPr>
          <w:rFonts w:cs="Arial"/>
          <w:sz w:val="24"/>
          <w:szCs w:val="24"/>
          <w:lang w:val="sr-Cyrl-CS"/>
        </w:rPr>
        <w:t>а</w:t>
      </w:r>
      <w:r w:rsidRPr="003B0C22">
        <w:rPr>
          <w:rFonts w:cs="Arial"/>
          <w:sz w:val="24"/>
          <w:szCs w:val="24"/>
          <w:lang w:val="sr-Cyrl-CS"/>
        </w:rPr>
        <w:t xml:space="preserve"> (у даљем тексту: Корисник услуге)  </w:t>
      </w:r>
    </w:p>
    <w:p w14:paraId="411E3ED2" w14:textId="77777777" w:rsidR="00E7500B" w:rsidRPr="00E7500B" w:rsidRDefault="00E7500B" w:rsidP="00E7500B">
      <w:pPr>
        <w:suppressAutoHyphens/>
        <w:spacing w:before="0"/>
        <w:jc w:val="left"/>
        <w:rPr>
          <w:rFonts w:cs="Arial"/>
          <w:sz w:val="24"/>
          <w:szCs w:val="24"/>
          <w:lang w:val="sr-Cyrl-CS" w:eastAsia="ar-SA"/>
        </w:rPr>
      </w:pPr>
      <w:r w:rsidRPr="00E7500B">
        <w:rPr>
          <w:rFonts w:cs="Arial"/>
          <w:sz w:val="24"/>
          <w:szCs w:val="24"/>
          <w:lang w:val="sr-Cyrl-CS" w:eastAsia="ar-SA"/>
        </w:rPr>
        <w:t>и</w:t>
      </w:r>
    </w:p>
    <w:p w14:paraId="405CE0F8" w14:textId="77777777" w:rsidR="00E7500B" w:rsidRPr="00E7500B" w:rsidRDefault="00E7500B" w:rsidP="00E7500B">
      <w:pPr>
        <w:suppressAutoHyphens/>
        <w:spacing w:before="0"/>
        <w:jc w:val="left"/>
        <w:rPr>
          <w:rFonts w:cs="Arial"/>
          <w:sz w:val="24"/>
          <w:szCs w:val="24"/>
          <w:lang w:val="sr-Cyrl-CS" w:eastAsia="ar-SA"/>
        </w:rPr>
      </w:pPr>
    </w:p>
    <w:p w14:paraId="462F6C66" w14:textId="21267D53" w:rsidR="00E7500B" w:rsidRPr="00E7500B" w:rsidRDefault="00C35FB1" w:rsidP="00C35FB1">
      <w:pPr>
        <w:suppressAutoHyphens/>
        <w:spacing w:before="0"/>
        <w:jc w:val="left"/>
        <w:rPr>
          <w:rFonts w:cs="Arial"/>
          <w:sz w:val="24"/>
          <w:szCs w:val="24"/>
          <w:lang w:val="sr-Cyrl-CS" w:eastAsia="ar-SA"/>
        </w:rPr>
      </w:pPr>
      <w:r w:rsidRPr="003B0C22">
        <w:rPr>
          <w:rFonts w:cs="Arial"/>
          <w:sz w:val="24"/>
          <w:szCs w:val="24"/>
          <w:lang w:val="sr-Cyrl-CS" w:eastAsia="ar-SA"/>
        </w:rPr>
        <w:t xml:space="preserve">2. </w:t>
      </w:r>
      <w:r w:rsidR="00E7500B" w:rsidRPr="00E7500B">
        <w:rPr>
          <w:rFonts w:cs="Arial"/>
          <w:sz w:val="24"/>
          <w:szCs w:val="24"/>
          <w:lang w:val="sr-Cyrl-CS" w:eastAsia="ar-SA"/>
        </w:rPr>
        <w:t>_____________________________________</w:t>
      </w:r>
      <w:r>
        <w:rPr>
          <w:rFonts w:cs="Arial"/>
          <w:sz w:val="24"/>
          <w:szCs w:val="24"/>
          <w:lang w:val="sr-Cyrl-CS" w:eastAsia="ar-SA"/>
        </w:rPr>
        <w:t xml:space="preserve">__________, </w:t>
      </w:r>
      <w:r w:rsidR="00E7500B" w:rsidRPr="00E7500B">
        <w:rPr>
          <w:rFonts w:cs="Arial"/>
          <w:sz w:val="24"/>
          <w:szCs w:val="24"/>
          <w:lang w:val="sr-Cyrl-CS" w:eastAsia="ar-SA"/>
        </w:rPr>
        <w:t xml:space="preserve">матични број: ___________, ПИБ _______________, бр.тек.рачуна: ____________ кога заступа </w:t>
      </w:r>
      <w:r w:rsidR="00DA4C92">
        <w:rPr>
          <w:rFonts w:cs="Arial"/>
          <w:sz w:val="24"/>
          <w:szCs w:val="24"/>
          <w:lang w:val="sr-Cyrl-CS" w:eastAsia="ar-SA"/>
        </w:rPr>
        <w:t xml:space="preserve">законски заступник </w:t>
      </w:r>
      <w:r w:rsidR="00E7500B" w:rsidRPr="00E7500B">
        <w:rPr>
          <w:rFonts w:cs="Arial"/>
          <w:sz w:val="24"/>
          <w:szCs w:val="24"/>
          <w:lang w:val="sr-Cyrl-CS" w:eastAsia="ar-SA"/>
        </w:rPr>
        <w:t>_________________, _______________  (у даљем тексту: Пружалац услуг</w:t>
      </w:r>
      <w:r w:rsidR="00E7500B" w:rsidRPr="00DB3387">
        <w:rPr>
          <w:rFonts w:cs="Arial"/>
          <w:sz w:val="24"/>
          <w:szCs w:val="24"/>
          <w:lang w:val="sr-Cyrl-CS" w:eastAsia="ar-SA"/>
        </w:rPr>
        <w:t>е</w:t>
      </w:r>
      <w:r w:rsidR="00E7500B" w:rsidRPr="00E7500B">
        <w:rPr>
          <w:rFonts w:cs="Arial"/>
          <w:sz w:val="24"/>
          <w:szCs w:val="24"/>
          <w:lang w:val="sr-Cyrl-CS" w:eastAsia="ar-SA"/>
        </w:rPr>
        <w:t xml:space="preserve"> </w:t>
      </w:r>
    </w:p>
    <w:p w14:paraId="245E6AE2" w14:textId="77777777" w:rsidR="00E7500B" w:rsidRPr="00E7500B" w:rsidRDefault="00E7500B" w:rsidP="00E7500B">
      <w:pPr>
        <w:suppressAutoHyphens/>
        <w:spacing w:before="0"/>
        <w:jc w:val="left"/>
        <w:rPr>
          <w:rFonts w:cs="Arial"/>
          <w:sz w:val="24"/>
          <w:szCs w:val="24"/>
          <w:lang w:val="sr-Cyrl-CS" w:eastAsia="ar-SA"/>
        </w:rPr>
      </w:pPr>
    </w:p>
    <w:p w14:paraId="5537342C" w14:textId="77777777" w:rsidR="00E7500B" w:rsidRPr="00E7500B" w:rsidRDefault="00C35FB1" w:rsidP="00C35FB1">
      <w:pPr>
        <w:suppressAutoHyphens/>
        <w:spacing w:before="0"/>
        <w:rPr>
          <w:rFonts w:cs="Arial"/>
          <w:sz w:val="24"/>
          <w:szCs w:val="24"/>
          <w:lang w:val="sr-Cyrl-CS" w:eastAsia="ar-SA"/>
        </w:rPr>
      </w:pPr>
      <w:r w:rsidRPr="00BE7D2B">
        <w:rPr>
          <w:rFonts w:cs="Arial"/>
          <w:sz w:val="24"/>
          <w:szCs w:val="24"/>
          <w:lang w:val="sr-Cyrl-CS" w:eastAsia="ar-SA"/>
        </w:rPr>
        <w:t>2</w:t>
      </w:r>
      <w:r>
        <w:rPr>
          <w:rFonts w:cs="Arial"/>
          <w:sz w:val="24"/>
          <w:szCs w:val="24"/>
          <w:lang w:eastAsia="ar-SA"/>
        </w:rPr>
        <w:t>a</w:t>
      </w:r>
      <w:r w:rsidRPr="00BE7D2B">
        <w:rPr>
          <w:rFonts w:cs="Arial"/>
          <w:sz w:val="24"/>
          <w:szCs w:val="24"/>
          <w:lang w:val="sr-Cyrl-CS" w:eastAsia="ar-SA"/>
        </w:rPr>
        <w:t xml:space="preserve">) </w:t>
      </w:r>
      <w:r w:rsidR="00E7500B" w:rsidRPr="00E7500B">
        <w:rPr>
          <w:rFonts w:cs="Arial"/>
          <w:sz w:val="24"/>
          <w:szCs w:val="24"/>
          <w:lang w:val="sr-Cyrl-CS" w:eastAsia="ar-SA"/>
        </w:rPr>
        <w:t>чланови групе /подизвођачи ______________</w:t>
      </w:r>
      <w:r>
        <w:rPr>
          <w:rFonts w:cs="Arial"/>
          <w:sz w:val="24"/>
          <w:szCs w:val="24"/>
          <w:lang w:val="sr-Cyrl-CS" w:eastAsia="ar-SA"/>
        </w:rPr>
        <w:t>_________________________</w:t>
      </w:r>
    </w:p>
    <w:p w14:paraId="41D94E2E" w14:textId="77777777" w:rsidR="00E7500B" w:rsidRPr="00E7500B" w:rsidRDefault="00E7500B" w:rsidP="00C35FB1">
      <w:pPr>
        <w:suppressAutoHyphens/>
        <w:spacing w:before="0"/>
        <w:rPr>
          <w:rFonts w:cs="Arial"/>
          <w:sz w:val="24"/>
          <w:szCs w:val="24"/>
          <w:lang w:val="sr-Cyrl-CS" w:eastAsia="ar-SA"/>
        </w:rPr>
      </w:pPr>
      <w:r w:rsidRPr="00E7500B">
        <w:rPr>
          <w:rFonts w:cs="Arial"/>
          <w:sz w:val="24"/>
          <w:szCs w:val="24"/>
          <w:lang w:val="sr-Cyrl-CS" w:eastAsia="ar-SA"/>
        </w:rPr>
        <w:t>________________________________</w:t>
      </w:r>
      <w:r w:rsidR="00C35FB1">
        <w:rPr>
          <w:rFonts w:cs="Arial"/>
          <w:sz w:val="24"/>
          <w:szCs w:val="24"/>
          <w:lang w:val="sr-Cyrl-CS" w:eastAsia="ar-SA"/>
        </w:rPr>
        <w:t>__________________</w:t>
      </w:r>
      <w:r w:rsidRPr="00E7500B">
        <w:rPr>
          <w:rFonts w:cs="Arial"/>
          <w:sz w:val="24"/>
          <w:szCs w:val="24"/>
          <w:lang w:val="sr-Cyrl-CS" w:eastAsia="ar-SA"/>
        </w:rPr>
        <w:t xml:space="preserve">______, </w:t>
      </w:r>
    </w:p>
    <w:p w14:paraId="48991E84" w14:textId="77777777" w:rsidR="00E7500B" w:rsidRPr="00E7500B" w:rsidRDefault="00E7500B" w:rsidP="00E7500B">
      <w:pPr>
        <w:suppressAutoHyphens/>
        <w:spacing w:before="0"/>
        <w:rPr>
          <w:rFonts w:cs="Arial"/>
          <w:sz w:val="24"/>
          <w:szCs w:val="24"/>
          <w:lang w:val="sr-Cyrl-CS" w:eastAsia="ar-SA"/>
        </w:rPr>
      </w:pPr>
    </w:p>
    <w:p w14:paraId="353485B2" w14:textId="77777777" w:rsidR="00E7500B" w:rsidRDefault="00C35FB1" w:rsidP="00E7500B">
      <w:pPr>
        <w:suppressAutoHyphens/>
        <w:spacing w:before="0"/>
        <w:rPr>
          <w:rFonts w:cs="Arial"/>
          <w:sz w:val="24"/>
          <w:szCs w:val="24"/>
          <w:lang w:val="sr-Cyrl-CS" w:eastAsia="ar-SA"/>
        </w:rPr>
      </w:pPr>
      <w:r w:rsidRPr="00C35FB1">
        <w:rPr>
          <w:rFonts w:cs="Arial"/>
          <w:sz w:val="24"/>
          <w:szCs w:val="24"/>
          <w:lang w:val="sr-Cyrl-CS" w:eastAsia="ar-SA"/>
        </w:rPr>
        <w:t>(у даљем т</w:t>
      </w:r>
      <w:r>
        <w:rPr>
          <w:rFonts w:cs="Arial"/>
          <w:sz w:val="24"/>
          <w:szCs w:val="24"/>
          <w:lang w:val="sr-Cyrl-CS" w:eastAsia="ar-SA"/>
        </w:rPr>
        <w:t xml:space="preserve">ексту заједно названи: </w:t>
      </w:r>
      <w:r w:rsidRPr="00DB3387">
        <w:rPr>
          <w:rFonts w:cs="Arial"/>
          <w:sz w:val="24"/>
          <w:szCs w:val="24"/>
          <w:lang w:val="sr-Cyrl-CS" w:eastAsia="ar-SA"/>
        </w:rPr>
        <w:t>С</w:t>
      </w:r>
      <w:r w:rsidRPr="00C35FB1">
        <w:rPr>
          <w:rFonts w:cs="Arial"/>
          <w:sz w:val="24"/>
          <w:szCs w:val="24"/>
          <w:lang w:val="sr-Cyrl-CS" w:eastAsia="ar-SA"/>
        </w:rPr>
        <w:t>тране)</w:t>
      </w:r>
    </w:p>
    <w:p w14:paraId="3AF9CC0A" w14:textId="77777777" w:rsidR="00B26ED6" w:rsidRPr="00E7500B" w:rsidRDefault="00B26ED6" w:rsidP="00E7500B">
      <w:pPr>
        <w:suppressAutoHyphens/>
        <w:spacing w:before="0"/>
        <w:rPr>
          <w:rFonts w:cs="Arial"/>
          <w:sz w:val="24"/>
          <w:szCs w:val="24"/>
          <w:lang w:val="sr-Cyrl-CS" w:eastAsia="ar-SA"/>
        </w:rPr>
      </w:pPr>
    </w:p>
    <w:p w14:paraId="1C157553" w14:textId="77777777" w:rsidR="00E7500B" w:rsidRPr="00E7500B" w:rsidRDefault="00E7500B" w:rsidP="00E7500B">
      <w:pPr>
        <w:suppressAutoHyphens/>
        <w:spacing w:before="0"/>
        <w:jc w:val="center"/>
        <w:rPr>
          <w:rFonts w:cs="Arial"/>
          <w:sz w:val="24"/>
          <w:szCs w:val="24"/>
          <w:lang w:val="sr-Cyrl-CS" w:eastAsia="ar-SA"/>
        </w:rPr>
      </w:pPr>
      <w:r w:rsidRPr="00E7500B">
        <w:rPr>
          <w:rFonts w:cs="Arial"/>
          <w:b/>
          <w:sz w:val="24"/>
          <w:szCs w:val="24"/>
          <w:lang w:val="sr-Cyrl-CS" w:eastAsia="ar-SA"/>
        </w:rPr>
        <w:t>Члан 1.</w:t>
      </w:r>
    </w:p>
    <w:p w14:paraId="7E42B4E2" w14:textId="77777777" w:rsidR="00E7500B" w:rsidRPr="00E7500B" w:rsidRDefault="00E7500B" w:rsidP="009F4DB7">
      <w:pPr>
        <w:spacing w:before="0"/>
        <w:rPr>
          <w:rFonts w:cs="Arial"/>
          <w:sz w:val="24"/>
          <w:szCs w:val="24"/>
          <w:lang w:val="sr-Cyrl-CS" w:eastAsia="ar-SA"/>
        </w:rPr>
      </w:pPr>
      <w:r w:rsidRPr="00E7500B">
        <w:rPr>
          <w:rFonts w:cs="Arial"/>
          <w:sz w:val="24"/>
          <w:szCs w:val="24"/>
          <w:lang w:val="sr-Cyrl-CS" w:eastAsia="ar-SA"/>
        </w:rPr>
        <w:t xml:space="preserve">Стране су се договориле да у вези са набавком </w:t>
      </w:r>
      <w:r w:rsidRPr="00DB3387">
        <w:rPr>
          <w:rFonts w:cs="Arial"/>
          <w:sz w:val="24"/>
          <w:szCs w:val="24"/>
          <w:lang w:val="sr-Cyrl-CS" w:eastAsia="ar-SA"/>
        </w:rPr>
        <w:t>услуга</w:t>
      </w:r>
      <w:r w:rsidR="00C35FB1" w:rsidRPr="00BE7D2B">
        <w:rPr>
          <w:lang w:val="sr-Cyrl-CS"/>
        </w:rPr>
        <w:t xml:space="preserve"> </w:t>
      </w:r>
      <w:r w:rsidR="00537EA3" w:rsidRPr="00BE7D2B">
        <w:rPr>
          <w:lang w:val="sr-Cyrl-CS"/>
        </w:rPr>
        <w:t>–</w:t>
      </w:r>
      <w:r w:rsidR="00537EA3" w:rsidRPr="00DB3387">
        <w:rPr>
          <w:lang w:val="sr-Cyrl-CS"/>
        </w:rPr>
        <w:t xml:space="preserve"> „</w:t>
      </w:r>
      <w:r w:rsidR="009F4DB7" w:rsidRPr="00DB3387">
        <w:rPr>
          <w:lang w:val="sr-Cyrl-CS"/>
        </w:rPr>
        <w:t>Едукација новинара на теме пословања ЈП ЕПС</w:t>
      </w:r>
      <w:r w:rsidR="00AD7E08">
        <w:rPr>
          <w:lang w:val="sr-Cyrl-CS"/>
        </w:rPr>
        <w:t>-а</w:t>
      </w:r>
      <w:r w:rsidR="00537EA3" w:rsidRPr="00DB3387">
        <w:rPr>
          <w:lang w:val="sr-Cyrl-CS"/>
        </w:rPr>
        <w:t>“</w:t>
      </w:r>
      <w:r w:rsidRPr="00E7500B">
        <w:rPr>
          <w:rFonts w:cs="Arial"/>
          <w:sz w:val="24"/>
          <w:szCs w:val="24"/>
          <w:lang w:val="sr-Cyrl-CS" w:eastAsia="ar-SA"/>
        </w:rPr>
        <w:t xml:space="preserve">, </w:t>
      </w:r>
      <w:r w:rsidRPr="00E7500B">
        <w:rPr>
          <w:rFonts w:cs="Arial"/>
          <w:sz w:val="24"/>
          <w:szCs w:val="24"/>
          <w:lang w:val="hr-HR" w:eastAsia="ar-SA"/>
        </w:rPr>
        <w:t>ј</w:t>
      </w:r>
      <w:r w:rsidRPr="00E7500B">
        <w:rPr>
          <w:rFonts w:cs="Arial"/>
          <w:sz w:val="24"/>
          <w:szCs w:val="24"/>
          <w:lang w:val="sr-Cyrl-CS" w:eastAsia="ar-SA"/>
        </w:rPr>
        <w:t xml:space="preserve">авна набавка број </w:t>
      </w:r>
      <w:r w:rsidRPr="00E7500B">
        <w:rPr>
          <w:rFonts w:cs="Arial"/>
          <w:sz w:val="24"/>
          <w:szCs w:val="24"/>
          <w:lang w:val="hr-HR" w:eastAsia="ar-SA"/>
        </w:rPr>
        <w:t xml:space="preserve"> </w:t>
      </w:r>
      <w:r w:rsidR="00537EA3">
        <w:rPr>
          <w:rFonts w:cs="Arial"/>
          <w:sz w:val="24"/>
          <w:szCs w:val="24"/>
          <w:lang w:val="hr-HR" w:eastAsia="ar-SA"/>
        </w:rPr>
        <w:t>ЈН</w:t>
      </w:r>
      <w:r w:rsidR="00C35FB1">
        <w:rPr>
          <w:rFonts w:cs="Arial"/>
          <w:sz w:val="24"/>
          <w:szCs w:val="24"/>
          <w:lang w:val="hr-HR" w:eastAsia="ar-SA"/>
        </w:rPr>
        <w:t>/</w:t>
      </w:r>
      <w:r w:rsidRPr="00E7500B">
        <w:rPr>
          <w:rFonts w:cs="Arial"/>
          <w:sz w:val="24"/>
          <w:szCs w:val="24"/>
          <w:lang w:val="hr-HR" w:eastAsia="ar-SA"/>
        </w:rPr>
        <w:t>1000/0</w:t>
      </w:r>
      <w:r w:rsidR="009F4DB7" w:rsidRPr="00DB3387">
        <w:rPr>
          <w:rFonts w:cs="Arial"/>
          <w:sz w:val="24"/>
          <w:szCs w:val="24"/>
          <w:lang w:val="sr-Cyrl-CS" w:eastAsia="ar-SA"/>
        </w:rPr>
        <w:t>539</w:t>
      </w:r>
      <w:r w:rsidR="00537EA3">
        <w:rPr>
          <w:rFonts w:cs="Arial"/>
          <w:sz w:val="24"/>
          <w:szCs w:val="24"/>
          <w:lang w:val="hr-HR" w:eastAsia="ar-SA"/>
        </w:rPr>
        <w:t>/201</w:t>
      </w:r>
      <w:r w:rsidR="009F4DB7" w:rsidRPr="00DB3387">
        <w:rPr>
          <w:rFonts w:cs="Arial"/>
          <w:sz w:val="24"/>
          <w:szCs w:val="24"/>
          <w:lang w:val="sr-Cyrl-CS" w:eastAsia="ar-SA"/>
        </w:rPr>
        <w:t>7</w:t>
      </w:r>
      <w:r w:rsidRPr="00DB3387">
        <w:rPr>
          <w:rFonts w:cs="Arial"/>
          <w:sz w:val="24"/>
          <w:szCs w:val="24"/>
          <w:lang w:val="sr-Cyrl-CS" w:eastAsia="ar-SA"/>
        </w:rPr>
        <w:t xml:space="preserve"> </w:t>
      </w:r>
      <w:r w:rsidRPr="00E7500B">
        <w:rPr>
          <w:rFonts w:cs="Arial"/>
          <w:sz w:val="24"/>
          <w:szCs w:val="24"/>
          <w:lang w:val="sr-Cyrl-CS" w:eastAsia="ar-SA"/>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0224A18" w14:textId="77777777" w:rsidR="00E7500B" w:rsidRPr="00E7500B" w:rsidRDefault="00E7500B" w:rsidP="00E7500B">
      <w:pPr>
        <w:suppressAutoHyphens/>
        <w:spacing w:before="0"/>
        <w:jc w:val="left"/>
        <w:rPr>
          <w:rFonts w:cs="Arial"/>
          <w:b/>
          <w:sz w:val="24"/>
          <w:szCs w:val="24"/>
          <w:lang w:val="sr-Cyrl-CS" w:eastAsia="ar-SA"/>
        </w:rPr>
      </w:pPr>
    </w:p>
    <w:p w14:paraId="1E816EA3" w14:textId="77777777" w:rsidR="00E7500B" w:rsidRPr="00E7500B" w:rsidRDefault="00E7500B" w:rsidP="009F4DB7">
      <w:pPr>
        <w:suppressAutoHyphens/>
        <w:spacing w:before="0"/>
        <w:rPr>
          <w:rFonts w:cs="Arial"/>
          <w:sz w:val="24"/>
          <w:szCs w:val="24"/>
          <w:lang w:val="sr-Cyrl-CS" w:eastAsia="ar-SA"/>
        </w:rPr>
      </w:pPr>
      <w:r w:rsidRPr="00E7500B">
        <w:rPr>
          <w:rFonts w:cs="Arial"/>
          <w:sz w:val="24"/>
          <w:szCs w:val="24"/>
          <w:lang w:val="sr-Cyrl-CS" w:eastAsia="ar-SA"/>
        </w:rPr>
        <w:t xml:space="preserve">Овај уговор представља прилог </w:t>
      </w:r>
      <w:r w:rsidR="00C35FB1">
        <w:rPr>
          <w:rFonts w:cs="Arial"/>
          <w:sz w:val="24"/>
          <w:szCs w:val="24"/>
          <w:lang w:val="sr-Cyrl-CS" w:eastAsia="ar-SA"/>
        </w:rPr>
        <w:t>Уговору о пружању услуге</w:t>
      </w:r>
      <w:r w:rsidRPr="00E7500B">
        <w:rPr>
          <w:rFonts w:cs="Arial"/>
          <w:sz w:val="24"/>
          <w:szCs w:val="24"/>
          <w:lang w:val="sr-Cyrl-CS" w:eastAsia="ar-SA"/>
        </w:rPr>
        <w:t xml:space="preserve"> број _____ од ____ </w:t>
      </w:r>
      <w:r w:rsidRPr="00DB3387">
        <w:rPr>
          <w:rFonts w:cs="Arial"/>
          <w:sz w:val="24"/>
          <w:szCs w:val="24"/>
          <w:lang w:val="sr-Cyrl-CS" w:eastAsia="ar-SA"/>
        </w:rPr>
        <w:t>201</w:t>
      </w:r>
      <w:r w:rsidR="009F4DB7" w:rsidRPr="00DB3387">
        <w:rPr>
          <w:rFonts w:cs="Arial"/>
          <w:sz w:val="24"/>
          <w:szCs w:val="24"/>
          <w:lang w:val="sr-Cyrl-CS" w:eastAsia="ar-SA"/>
        </w:rPr>
        <w:t>7</w:t>
      </w:r>
      <w:r w:rsidRPr="00DB3387">
        <w:rPr>
          <w:rFonts w:cs="Arial"/>
          <w:sz w:val="24"/>
          <w:szCs w:val="24"/>
          <w:lang w:val="sr-Cyrl-CS" w:eastAsia="ar-SA"/>
        </w:rPr>
        <w:t xml:space="preserve">. </w:t>
      </w:r>
      <w:r w:rsidRPr="00E7500B">
        <w:rPr>
          <w:rFonts w:cs="Arial"/>
          <w:sz w:val="24"/>
          <w:szCs w:val="24"/>
          <w:lang w:val="sr-Cyrl-CS" w:eastAsia="ar-SA"/>
        </w:rPr>
        <w:t>године.</w:t>
      </w:r>
      <w:r w:rsidRPr="00E7500B">
        <w:rPr>
          <w:rFonts w:cs="Arial"/>
          <w:i/>
          <w:color w:val="548DD4" w:themeColor="text2" w:themeTint="99"/>
          <w:sz w:val="24"/>
          <w:szCs w:val="24"/>
          <w:lang w:val="sr-Cyrl-CS" w:eastAsia="ar-SA"/>
        </w:rPr>
        <w:t xml:space="preserve"> </w:t>
      </w:r>
    </w:p>
    <w:p w14:paraId="667E169D" w14:textId="77777777" w:rsidR="00E7500B" w:rsidRPr="00E7500B" w:rsidRDefault="00E7500B" w:rsidP="00E7500B">
      <w:pPr>
        <w:suppressAutoHyphens/>
        <w:spacing w:before="0"/>
        <w:rPr>
          <w:rFonts w:cs="Arial"/>
          <w:sz w:val="24"/>
          <w:szCs w:val="24"/>
          <w:lang w:val="sr-Cyrl-CS" w:eastAsia="ar-SA"/>
        </w:rPr>
      </w:pPr>
    </w:p>
    <w:p w14:paraId="0E36761B" w14:textId="77777777" w:rsidR="00E7500B" w:rsidRPr="00E7500B" w:rsidRDefault="00E7500B" w:rsidP="00E7500B">
      <w:pPr>
        <w:suppressAutoHyphens/>
        <w:spacing w:before="0"/>
        <w:jc w:val="center"/>
        <w:rPr>
          <w:rFonts w:cs="Arial"/>
          <w:sz w:val="24"/>
          <w:szCs w:val="24"/>
          <w:lang w:val="sr-Cyrl-CS" w:eastAsia="ar-SA"/>
        </w:rPr>
      </w:pPr>
      <w:r w:rsidRPr="00E7500B">
        <w:rPr>
          <w:rFonts w:cs="Arial"/>
          <w:b/>
          <w:sz w:val="24"/>
          <w:szCs w:val="24"/>
          <w:lang w:val="sr-Cyrl-CS" w:eastAsia="ar-SA"/>
        </w:rPr>
        <w:t>Члан 2.</w:t>
      </w:r>
    </w:p>
    <w:p w14:paraId="5A5DA0F4"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54F4A4DA" w14:textId="77777777" w:rsidR="00E7500B" w:rsidRPr="00E7500B" w:rsidRDefault="00E7500B" w:rsidP="00E7500B">
      <w:pPr>
        <w:suppressAutoHyphens/>
        <w:spacing w:before="0"/>
        <w:ind w:left="-51"/>
        <w:rPr>
          <w:rFonts w:cs="Arial"/>
          <w:b/>
          <w:sz w:val="24"/>
          <w:szCs w:val="24"/>
          <w:lang w:val="sr-Cyrl-CS" w:eastAsia="ar-SA"/>
        </w:rPr>
      </w:pPr>
    </w:p>
    <w:p w14:paraId="486534D5" w14:textId="77777777" w:rsidR="00E7500B" w:rsidRPr="00E7500B" w:rsidRDefault="00E7500B" w:rsidP="00E7500B">
      <w:pPr>
        <w:suppressAutoHyphens/>
        <w:spacing w:before="0"/>
        <w:rPr>
          <w:rFonts w:cs="Arial"/>
          <w:sz w:val="24"/>
          <w:szCs w:val="24"/>
          <w:lang w:val="sr-Cyrl-CS" w:eastAsia="ar-SA"/>
        </w:rPr>
      </w:pPr>
      <w:r w:rsidRPr="00E7500B">
        <w:rPr>
          <w:rFonts w:cs="Arial"/>
          <w:b/>
          <w:sz w:val="24"/>
          <w:szCs w:val="24"/>
          <w:lang w:val="sr-Cyrl-CS" w:eastAsia="ar-SA"/>
        </w:rPr>
        <w:t>Пословна тајна</w:t>
      </w:r>
      <w:r w:rsidRPr="00E7500B">
        <w:rPr>
          <w:rFonts w:cs="Arial"/>
          <w:sz w:val="24"/>
          <w:szCs w:val="24"/>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DA8AFF6" w14:textId="77777777" w:rsidR="00E7500B" w:rsidRPr="00E7500B" w:rsidRDefault="00E7500B" w:rsidP="00E7500B">
      <w:pPr>
        <w:suppressAutoHyphens/>
        <w:spacing w:before="0"/>
        <w:jc w:val="left"/>
        <w:rPr>
          <w:rFonts w:cs="Arial"/>
          <w:b/>
          <w:sz w:val="24"/>
          <w:szCs w:val="24"/>
          <w:lang w:val="sr-Cyrl-CS" w:eastAsia="ar-SA"/>
        </w:rPr>
      </w:pPr>
    </w:p>
    <w:p w14:paraId="7B734F5F" w14:textId="77777777" w:rsidR="00E7500B" w:rsidRPr="00E7500B" w:rsidRDefault="00E7500B" w:rsidP="00E7500B">
      <w:pPr>
        <w:suppressAutoHyphens/>
        <w:spacing w:before="0"/>
        <w:rPr>
          <w:rFonts w:cs="Arial"/>
          <w:sz w:val="24"/>
          <w:szCs w:val="24"/>
          <w:lang w:val="sr-Cyrl-CS" w:eastAsia="ar-SA"/>
        </w:rPr>
      </w:pPr>
      <w:r w:rsidRPr="00E7500B">
        <w:rPr>
          <w:rFonts w:cs="Arial"/>
          <w:b/>
          <w:sz w:val="24"/>
          <w:szCs w:val="24"/>
          <w:lang w:val="sr-Cyrl-CS" w:eastAsia="ar-SA"/>
        </w:rPr>
        <w:t>Држалац пословне тајне</w:t>
      </w:r>
      <w:r w:rsidRPr="00E7500B">
        <w:rPr>
          <w:rFonts w:cs="Arial"/>
          <w:sz w:val="24"/>
          <w:szCs w:val="24"/>
          <w:lang w:val="sr-Cyrl-CS" w:eastAsia="ar-SA"/>
        </w:rPr>
        <w:t xml:space="preserve"> – лице које на основу закона контролише коришћење пословне тајне; </w:t>
      </w:r>
    </w:p>
    <w:p w14:paraId="11B8FC01" w14:textId="77777777" w:rsidR="00E7500B" w:rsidRPr="00E7500B" w:rsidRDefault="00E7500B" w:rsidP="00E7500B">
      <w:pPr>
        <w:suppressAutoHyphens/>
        <w:spacing w:before="0"/>
        <w:rPr>
          <w:rFonts w:cs="Arial"/>
          <w:b/>
          <w:sz w:val="24"/>
          <w:szCs w:val="24"/>
          <w:lang w:val="sr-Cyrl-CS" w:eastAsia="ar-SA"/>
        </w:rPr>
      </w:pPr>
    </w:p>
    <w:p w14:paraId="00A87C06" w14:textId="77777777" w:rsidR="00E7500B" w:rsidRPr="00E7500B" w:rsidRDefault="00E7500B" w:rsidP="00E7500B">
      <w:pPr>
        <w:suppressAutoHyphens/>
        <w:spacing w:before="0"/>
        <w:rPr>
          <w:rFonts w:cs="Arial"/>
          <w:sz w:val="24"/>
          <w:szCs w:val="24"/>
          <w:lang w:val="sr-Cyrl-CS" w:eastAsia="ar-SA"/>
        </w:rPr>
      </w:pPr>
      <w:r w:rsidRPr="00E7500B">
        <w:rPr>
          <w:rFonts w:cs="Arial"/>
          <w:b/>
          <w:sz w:val="24"/>
          <w:szCs w:val="24"/>
          <w:lang w:val="sr-Cyrl-CS" w:eastAsia="ar-SA"/>
        </w:rPr>
        <w:lastRenderedPageBreak/>
        <w:t xml:space="preserve">Носачи информација </w:t>
      </w:r>
      <w:r w:rsidRPr="00E7500B">
        <w:rPr>
          <w:rFonts w:cs="Arial"/>
          <w:sz w:val="24"/>
          <w:szCs w:val="24"/>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AAA947F" w14:textId="77777777" w:rsidR="00E7500B" w:rsidRPr="00E7500B" w:rsidRDefault="00E7500B" w:rsidP="00E7500B">
      <w:pPr>
        <w:suppressAutoHyphens/>
        <w:spacing w:before="0"/>
        <w:rPr>
          <w:rFonts w:cs="Arial"/>
          <w:sz w:val="24"/>
          <w:szCs w:val="24"/>
          <w:lang w:val="sr-Cyrl-CS" w:eastAsia="ar-SA"/>
        </w:rPr>
      </w:pPr>
    </w:p>
    <w:p w14:paraId="5D0FAD52" w14:textId="77777777" w:rsidR="00E7500B" w:rsidRPr="00BE7D2B" w:rsidRDefault="00E7500B" w:rsidP="00E7500B">
      <w:pPr>
        <w:suppressAutoHyphens/>
        <w:spacing w:before="0"/>
        <w:rPr>
          <w:rFonts w:eastAsia="Calibri" w:cs="Arial"/>
          <w:sz w:val="24"/>
          <w:szCs w:val="24"/>
          <w:lang w:val="sr-Cyrl-CS" w:eastAsia="ar-SA"/>
        </w:rPr>
      </w:pPr>
      <w:r w:rsidRPr="00BE7D2B">
        <w:rPr>
          <w:rFonts w:eastAsia="Calibri" w:cs="Arial"/>
          <w:b/>
          <w:sz w:val="24"/>
          <w:szCs w:val="24"/>
          <w:lang w:val="sr-Cyrl-CS" w:eastAsia="ar-SA"/>
        </w:rPr>
        <w:t>Ознаке степена тајности</w:t>
      </w:r>
      <w:r w:rsidRPr="00BE7D2B">
        <w:rPr>
          <w:rFonts w:eastAsia="Calibri" w:cs="Arial"/>
          <w:sz w:val="24"/>
          <w:szCs w:val="24"/>
          <w:lang w:val="sr-Cyrl-CS"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D78F848" w14:textId="77777777" w:rsidR="00E7500B" w:rsidRPr="00E7500B" w:rsidRDefault="00E7500B" w:rsidP="00E7500B">
      <w:pPr>
        <w:tabs>
          <w:tab w:val="left" w:pos="1860"/>
        </w:tabs>
        <w:suppressAutoHyphens/>
        <w:spacing w:before="0"/>
        <w:rPr>
          <w:rFonts w:cs="Arial"/>
          <w:sz w:val="24"/>
          <w:szCs w:val="24"/>
          <w:lang w:val="sr-Cyrl-CS" w:eastAsia="ar-SA"/>
        </w:rPr>
      </w:pPr>
      <w:r w:rsidRPr="00E7500B">
        <w:rPr>
          <w:rFonts w:cs="Arial"/>
          <w:sz w:val="24"/>
          <w:szCs w:val="24"/>
          <w:lang w:val="sr-Cyrl-CS" w:eastAsia="ar-SA"/>
        </w:rPr>
        <w:tab/>
      </w:r>
    </w:p>
    <w:p w14:paraId="64D9C5A9" w14:textId="77777777" w:rsidR="00E7500B" w:rsidRPr="00E7500B" w:rsidRDefault="00E7500B" w:rsidP="00E7500B">
      <w:pPr>
        <w:suppressAutoHyphens/>
        <w:spacing w:before="0"/>
        <w:rPr>
          <w:rFonts w:cs="Arial"/>
          <w:sz w:val="24"/>
          <w:szCs w:val="24"/>
          <w:lang w:val="sr-Cyrl-CS" w:eastAsia="ar-SA"/>
        </w:rPr>
      </w:pPr>
      <w:r w:rsidRPr="00E7500B">
        <w:rPr>
          <w:rFonts w:cs="Arial"/>
          <w:b/>
          <w:sz w:val="24"/>
          <w:szCs w:val="24"/>
          <w:lang w:val="sr-Cyrl-CS" w:eastAsia="ar-SA"/>
        </w:rPr>
        <w:t>Давалац</w:t>
      </w:r>
      <w:r w:rsidRPr="00E7500B">
        <w:rPr>
          <w:rFonts w:cs="Arial"/>
          <w:sz w:val="24"/>
          <w:szCs w:val="24"/>
          <w:lang w:val="sr-Cyrl-CS" w:eastAsia="ar-SA"/>
        </w:rPr>
        <w:t xml:space="preserve"> – Страна која је Држалац пословне тајне, која Примаоцу уступа податке који представљају пословну тајну;</w:t>
      </w:r>
    </w:p>
    <w:p w14:paraId="1180C6A1" w14:textId="77777777" w:rsidR="00E7500B" w:rsidRPr="00E7500B" w:rsidRDefault="00E7500B" w:rsidP="00E7500B">
      <w:pPr>
        <w:suppressAutoHyphens/>
        <w:spacing w:before="0"/>
        <w:rPr>
          <w:rFonts w:cs="Arial"/>
          <w:sz w:val="24"/>
          <w:szCs w:val="24"/>
          <w:lang w:val="sr-Cyrl-CS" w:eastAsia="ar-SA"/>
        </w:rPr>
      </w:pPr>
    </w:p>
    <w:p w14:paraId="1450C6FD" w14:textId="77777777" w:rsidR="00E7500B" w:rsidRPr="00E7500B" w:rsidRDefault="00E7500B" w:rsidP="00E7500B">
      <w:pPr>
        <w:suppressAutoHyphens/>
        <w:spacing w:before="0"/>
        <w:rPr>
          <w:rFonts w:cs="Arial"/>
          <w:sz w:val="24"/>
          <w:szCs w:val="24"/>
          <w:lang w:val="sr-Cyrl-CS" w:eastAsia="ar-SA"/>
        </w:rPr>
      </w:pPr>
      <w:r w:rsidRPr="00E7500B">
        <w:rPr>
          <w:rFonts w:cs="Arial"/>
          <w:b/>
          <w:sz w:val="24"/>
          <w:szCs w:val="24"/>
          <w:lang w:val="sr-Cyrl-CS" w:eastAsia="ar-SA"/>
        </w:rPr>
        <w:t>Прималац</w:t>
      </w:r>
      <w:r w:rsidRPr="00E7500B">
        <w:rPr>
          <w:rFonts w:cs="Arial"/>
          <w:sz w:val="24"/>
          <w:szCs w:val="24"/>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79EE89BC" w14:textId="77777777" w:rsidR="00E7500B" w:rsidRPr="00E7500B" w:rsidRDefault="00E7500B" w:rsidP="00E7500B">
      <w:pPr>
        <w:suppressAutoHyphens/>
        <w:spacing w:before="0"/>
        <w:rPr>
          <w:rFonts w:cs="Arial"/>
          <w:sz w:val="24"/>
          <w:szCs w:val="24"/>
          <w:lang w:val="sr-Cyrl-CS" w:eastAsia="ar-SA"/>
        </w:rPr>
      </w:pPr>
    </w:p>
    <w:p w14:paraId="4F26E97B" w14:textId="77777777" w:rsidR="00E7500B" w:rsidRPr="00E7500B" w:rsidRDefault="00E7500B" w:rsidP="00E7500B">
      <w:pPr>
        <w:suppressAutoHyphens/>
        <w:spacing w:before="0"/>
        <w:rPr>
          <w:rFonts w:cs="Arial"/>
          <w:sz w:val="24"/>
          <w:szCs w:val="24"/>
          <w:lang w:val="sr-Cyrl-CS" w:eastAsia="sr-Latn-CS"/>
        </w:rPr>
      </w:pPr>
      <w:r w:rsidRPr="00E7500B">
        <w:rPr>
          <w:rFonts w:cs="Arial"/>
          <w:b/>
          <w:sz w:val="24"/>
          <w:szCs w:val="24"/>
          <w:lang w:val="sr-Cyrl-CS" w:eastAsia="sr-Latn-CS"/>
        </w:rPr>
        <w:t>Податак о личности</w:t>
      </w:r>
      <w:r w:rsidRPr="00E7500B">
        <w:rPr>
          <w:rFonts w:cs="Arial"/>
          <w:sz w:val="24"/>
          <w:szCs w:val="24"/>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2D7FB03" w14:textId="77777777" w:rsidR="00E7500B" w:rsidRPr="00E7500B" w:rsidRDefault="00E7500B" w:rsidP="00E7500B">
      <w:pPr>
        <w:suppressAutoHyphens/>
        <w:spacing w:before="0"/>
        <w:rPr>
          <w:rFonts w:cs="Arial"/>
          <w:sz w:val="24"/>
          <w:szCs w:val="24"/>
          <w:lang w:val="sr-Cyrl-CS" w:eastAsia="sr-Latn-CS"/>
        </w:rPr>
      </w:pPr>
    </w:p>
    <w:p w14:paraId="52C56812" w14:textId="77777777" w:rsidR="00E7500B" w:rsidRPr="00E7500B" w:rsidRDefault="00E7500B" w:rsidP="00E7500B">
      <w:pPr>
        <w:suppressAutoHyphens/>
        <w:spacing w:before="0"/>
        <w:rPr>
          <w:rFonts w:cs="Arial"/>
          <w:sz w:val="24"/>
          <w:szCs w:val="24"/>
          <w:lang w:val="sr-Cyrl-CS" w:eastAsia="sr-Latn-CS"/>
        </w:rPr>
      </w:pPr>
      <w:r w:rsidRPr="00E7500B">
        <w:rPr>
          <w:rFonts w:cs="Arial"/>
          <w:b/>
          <w:sz w:val="24"/>
          <w:szCs w:val="24"/>
          <w:lang w:val="sr-Cyrl-CS" w:eastAsia="sr-Latn-CS"/>
        </w:rPr>
        <w:t>Физичко лице</w:t>
      </w:r>
      <w:r w:rsidRPr="00E7500B">
        <w:rPr>
          <w:rFonts w:cs="Arial"/>
          <w:sz w:val="24"/>
          <w:szCs w:val="24"/>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A366D67" w14:textId="77777777" w:rsidR="00E7500B" w:rsidRPr="00E7500B" w:rsidRDefault="00E7500B" w:rsidP="00E7500B">
      <w:pPr>
        <w:suppressAutoHyphens/>
        <w:spacing w:before="0"/>
        <w:rPr>
          <w:rFonts w:cs="Arial"/>
          <w:sz w:val="24"/>
          <w:szCs w:val="24"/>
          <w:lang w:val="sr-Cyrl-CS" w:eastAsia="ar-SA"/>
        </w:rPr>
      </w:pPr>
    </w:p>
    <w:p w14:paraId="150FF3B8" w14:textId="77777777" w:rsidR="00E7500B" w:rsidRPr="00E7500B" w:rsidRDefault="00E7500B" w:rsidP="00E7500B">
      <w:pPr>
        <w:suppressAutoHyphens/>
        <w:spacing w:before="0"/>
        <w:jc w:val="center"/>
        <w:rPr>
          <w:rFonts w:cs="Arial"/>
          <w:b/>
          <w:sz w:val="24"/>
          <w:szCs w:val="24"/>
          <w:lang w:val="sr-Cyrl-CS" w:eastAsia="ar-SA"/>
        </w:rPr>
      </w:pPr>
      <w:r w:rsidRPr="00E7500B">
        <w:rPr>
          <w:rFonts w:cs="Arial"/>
          <w:b/>
          <w:sz w:val="24"/>
          <w:szCs w:val="24"/>
          <w:lang w:val="sr-Cyrl-CS" w:eastAsia="ar-SA"/>
        </w:rPr>
        <w:t>Члан 3.</w:t>
      </w:r>
    </w:p>
    <w:p w14:paraId="20059185"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Пословна тајна и поверљиве информације се однос</w:t>
      </w:r>
      <w:r w:rsidR="00C35FB1">
        <w:rPr>
          <w:rFonts w:cs="Arial"/>
          <w:sz w:val="24"/>
          <w:szCs w:val="24"/>
          <w:lang w:val="sr-Cyrl-CS" w:eastAsia="ar-SA"/>
        </w:rPr>
        <w:t xml:space="preserve">е на: стручна знања, иновације, </w:t>
      </w:r>
      <w:r w:rsidRPr="00E7500B">
        <w:rPr>
          <w:rFonts w:cs="Arial"/>
          <w:sz w:val="24"/>
          <w:szCs w:val="24"/>
          <w:lang w:val="sr-Cyrl-CS" w:eastAsia="ar-SA"/>
        </w:rPr>
        <w:t xml:space="preserve">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DB3387">
        <w:rPr>
          <w:rFonts w:cs="Arial"/>
          <w:sz w:val="24"/>
          <w:szCs w:val="24"/>
          <w:lang w:val="sr-Cyrl-CS" w:eastAsia="ar-SA"/>
        </w:rPr>
        <w:t>Корисника услуге</w:t>
      </w:r>
      <w:r w:rsidRPr="00E7500B">
        <w:rPr>
          <w:rFonts w:cs="Arial"/>
          <w:sz w:val="24"/>
          <w:szCs w:val="24"/>
          <w:lang w:val="sr-Cyrl-CS" w:eastAsia="ar-SA"/>
        </w:rPr>
        <w:t xml:space="preserve"> и </w:t>
      </w:r>
      <w:r w:rsidRPr="00DB3387">
        <w:rPr>
          <w:rFonts w:cs="Arial"/>
          <w:sz w:val="24"/>
          <w:szCs w:val="24"/>
          <w:lang w:val="sr-Cyrl-CS" w:eastAsia="ar-SA"/>
        </w:rPr>
        <w:t>Пружаоца Услуге</w:t>
      </w:r>
      <w:r w:rsidRPr="00E7500B">
        <w:rPr>
          <w:rFonts w:cs="Arial"/>
          <w:sz w:val="24"/>
          <w:szCs w:val="24"/>
          <w:lang w:val="sr-Cyrl-CS" w:eastAsia="ar-SA"/>
        </w:rPr>
        <w:t xml:space="preserve"> као и све податке о запосленима и трећим лицима који су ангажовани по било ком основу код </w:t>
      </w:r>
      <w:r w:rsidRPr="00BE7D2B">
        <w:rPr>
          <w:rFonts w:cs="Arial"/>
          <w:sz w:val="24"/>
          <w:szCs w:val="24"/>
          <w:lang w:val="sr-Cyrl-CS" w:eastAsia="ar-SA"/>
        </w:rPr>
        <w:t>К</w:t>
      </w:r>
      <w:r w:rsidRPr="00E7500B">
        <w:rPr>
          <w:rFonts w:cs="Arial"/>
          <w:sz w:val="24"/>
          <w:szCs w:val="24"/>
          <w:lang w:eastAsia="ar-SA"/>
        </w:rPr>
        <w:t>o</w:t>
      </w:r>
      <w:r w:rsidRPr="00BE7D2B">
        <w:rPr>
          <w:rFonts w:cs="Arial"/>
          <w:sz w:val="24"/>
          <w:szCs w:val="24"/>
          <w:lang w:val="sr-Cyrl-CS" w:eastAsia="ar-SA"/>
        </w:rPr>
        <w:t>рисник</w:t>
      </w:r>
      <w:r w:rsidRPr="00E7500B">
        <w:rPr>
          <w:rFonts w:cs="Arial"/>
          <w:sz w:val="24"/>
          <w:szCs w:val="24"/>
          <w:lang w:eastAsia="ar-SA"/>
        </w:rPr>
        <w:t>a</w:t>
      </w:r>
      <w:r w:rsidRPr="00BE7D2B">
        <w:rPr>
          <w:rFonts w:cs="Arial"/>
          <w:sz w:val="24"/>
          <w:szCs w:val="24"/>
          <w:lang w:val="sr-Cyrl-CS" w:eastAsia="ar-SA"/>
        </w:rPr>
        <w:t xml:space="preserve"> услуг</w:t>
      </w:r>
      <w:r w:rsidRPr="00E7500B">
        <w:rPr>
          <w:rFonts w:cs="Arial"/>
          <w:sz w:val="24"/>
          <w:szCs w:val="24"/>
          <w:lang w:eastAsia="ar-SA"/>
        </w:rPr>
        <w:t>e</w:t>
      </w:r>
      <w:r w:rsidRPr="00E7500B">
        <w:rPr>
          <w:rFonts w:cs="Arial"/>
          <w:sz w:val="24"/>
          <w:szCs w:val="24"/>
          <w:lang w:val="sr-Cyrl-CS" w:eastAsia="ar-SA"/>
        </w:rPr>
        <w:t>.</w:t>
      </w:r>
    </w:p>
    <w:p w14:paraId="10AC4D39" w14:textId="77777777" w:rsidR="00E7500B" w:rsidRPr="00E7500B" w:rsidRDefault="00E7500B" w:rsidP="00E7500B">
      <w:pPr>
        <w:suppressAutoHyphens/>
        <w:spacing w:before="0"/>
        <w:rPr>
          <w:rFonts w:cs="Arial"/>
          <w:sz w:val="24"/>
          <w:szCs w:val="24"/>
          <w:lang w:val="sr-Cyrl-CS" w:eastAsia="ar-SA"/>
        </w:rPr>
      </w:pPr>
    </w:p>
    <w:p w14:paraId="3D1B3622"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7F8998E" w14:textId="77777777" w:rsidR="00E7500B" w:rsidRPr="00E7500B" w:rsidRDefault="00E7500B" w:rsidP="00E7500B">
      <w:pPr>
        <w:suppressAutoHyphens/>
        <w:spacing w:before="0"/>
        <w:rPr>
          <w:rFonts w:cs="Arial"/>
          <w:sz w:val="24"/>
          <w:szCs w:val="24"/>
          <w:lang w:val="sr-Cyrl-CS" w:eastAsia="ar-SA"/>
        </w:rPr>
      </w:pPr>
    </w:p>
    <w:p w14:paraId="7727C94E"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C62A4AE" w14:textId="77777777" w:rsidR="00E7500B" w:rsidRPr="00E7500B" w:rsidRDefault="00E7500B" w:rsidP="00E7500B">
      <w:pPr>
        <w:suppressAutoHyphens/>
        <w:spacing w:before="0"/>
        <w:rPr>
          <w:rFonts w:cs="Arial"/>
          <w:sz w:val="24"/>
          <w:szCs w:val="24"/>
          <w:lang w:val="sr-Cyrl-CS" w:eastAsia="ar-SA"/>
        </w:rPr>
      </w:pPr>
    </w:p>
    <w:p w14:paraId="7F547E0D"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Осим ако изричито није другачије уређено, </w:t>
      </w:r>
    </w:p>
    <w:p w14:paraId="6774A691" w14:textId="77777777" w:rsidR="00E7500B" w:rsidRPr="00E7500B" w:rsidRDefault="00E7500B" w:rsidP="00637C36">
      <w:pPr>
        <w:numPr>
          <w:ilvl w:val="0"/>
          <w:numId w:val="23"/>
        </w:numPr>
        <w:suppressAutoHyphens/>
        <w:spacing w:before="0"/>
        <w:contextualSpacing/>
        <w:jc w:val="left"/>
        <w:rPr>
          <w:rFonts w:eastAsia="Calibri" w:cs="Arial"/>
          <w:sz w:val="24"/>
          <w:szCs w:val="24"/>
          <w:lang w:val="sr-Latn-CS"/>
        </w:rPr>
      </w:pPr>
      <w:r w:rsidRPr="00E7500B">
        <w:rPr>
          <w:rFonts w:eastAsia="Calibri" w:cs="Arial"/>
          <w:sz w:val="24"/>
          <w:szCs w:val="24"/>
          <w:lang w:val="sr-Latn-CS"/>
        </w:rPr>
        <w:t xml:space="preserve">ниједна страна неће користити пословну тајну или поверљиве информације друге стране, </w:t>
      </w:r>
    </w:p>
    <w:p w14:paraId="0126ED9C" w14:textId="77777777" w:rsidR="00E7500B" w:rsidRPr="00E7500B" w:rsidRDefault="00E7500B" w:rsidP="00637C36">
      <w:pPr>
        <w:numPr>
          <w:ilvl w:val="0"/>
          <w:numId w:val="23"/>
        </w:numPr>
        <w:suppressAutoHyphens/>
        <w:spacing w:before="0"/>
        <w:contextualSpacing/>
        <w:jc w:val="left"/>
        <w:rPr>
          <w:rFonts w:eastAsia="Calibri" w:cs="Arial"/>
          <w:sz w:val="24"/>
          <w:szCs w:val="24"/>
          <w:lang w:val="sr-Latn-CS"/>
        </w:rPr>
      </w:pPr>
      <w:r w:rsidRPr="00E7500B">
        <w:rPr>
          <w:rFonts w:eastAsia="Calibri" w:cs="Arial"/>
          <w:sz w:val="24"/>
          <w:szCs w:val="24"/>
          <w:lang w:val="sr-Latn-CS"/>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D76207C" w14:textId="77777777" w:rsidR="00E7500B" w:rsidRPr="00E7500B" w:rsidRDefault="00E7500B" w:rsidP="00637C36">
      <w:pPr>
        <w:numPr>
          <w:ilvl w:val="0"/>
          <w:numId w:val="23"/>
        </w:numPr>
        <w:suppressAutoHyphens/>
        <w:spacing w:before="0"/>
        <w:contextualSpacing/>
        <w:jc w:val="left"/>
        <w:rPr>
          <w:rFonts w:eastAsia="Calibri" w:cs="Arial"/>
          <w:sz w:val="24"/>
          <w:szCs w:val="24"/>
          <w:lang w:val="sr-Latn-CS"/>
        </w:rPr>
      </w:pPr>
      <w:r w:rsidRPr="00E7500B">
        <w:rPr>
          <w:rFonts w:eastAsia="Calibri" w:cs="Arial"/>
          <w:sz w:val="24"/>
          <w:szCs w:val="24"/>
          <w:lang w:val="sr-Latn-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7C91255" w14:textId="77777777" w:rsidR="00E7500B" w:rsidRPr="00E7500B" w:rsidRDefault="00E7500B" w:rsidP="00E7500B">
      <w:pPr>
        <w:suppressAutoHyphens/>
        <w:spacing w:before="0"/>
        <w:jc w:val="left"/>
        <w:rPr>
          <w:rFonts w:cs="Arial"/>
          <w:b/>
          <w:sz w:val="24"/>
          <w:szCs w:val="24"/>
          <w:lang w:val="sr-Cyrl-CS" w:eastAsia="ar-SA"/>
        </w:rPr>
      </w:pPr>
    </w:p>
    <w:p w14:paraId="07D131A8" w14:textId="77777777" w:rsidR="00E7500B" w:rsidRPr="00E7500B" w:rsidRDefault="00E7500B" w:rsidP="00E7500B">
      <w:pPr>
        <w:suppressAutoHyphens/>
        <w:spacing w:before="0"/>
        <w:jc w:val="center"/>
        <w:rPr>
          <w:rFonts w:cs="Arial"/>
          <w:b/>
          <w:bCs/>
          <w:sz w:val="24"/>
          <w:szCs w:val="24"/>
          <w:lang w:val="sr-Cyrl-CS" w:eastAsia="ar-SA"/>
        </w:rPr>
      </w:pPr>
      <w:r w:rsidRPr="00E7500B">
        <w:rPr>
          <w:rFonts w:cs="Arial"/>
          <w:b/>
          <w:sz w:val="24"/>
          <w:szCs w:val="24"/>
          <w:lang w:val="sr-Cyrl-CS" w:eastAsia="ar-SA"/>
        </w:rPr>
        <w:t>Члан 4.</w:t>
      </w:r>
    </w:p>
    <w:p w14:paraId="7F6AA749"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9A090A2" w14:textId="77777777" w:rsidR="00E7500B" w:rsidRPr="00E7500B" w:rsidRDefault="00E7500B" w:rsidP="00E7500B">
      <w:pPr>
        <w:tabs>
          <w:tab w:val="left" w:pos="360"/>
        </w:tabs>
        <w:suppressAutoHyphens/>
        <w:spacing w:before="0"/>
        <w:rPr>
          <w:rFonts w:cs="Arial"/>
          <w:sz w:val="24"/>
          <w:szCs w:val="24"/>
          <w:lang w:val="sr-Cyrl-CS" w:eastAsia="ar-SA"/>
        </w:rPr>
      </w:pPr>
    </w:p>
    <w:p w14:paraId="5FD96D18"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33B0E2E" w14:textId="77777777" w:rsidR="00E7500B" w:rsidRPr="00E7500B" w:rsidRDefault="00E7500B" w:rsidP="00E7500B">
      <w:pPr>
        <w:tabs>
          <w:tab w:val="left" w:pos="360"/>
        </w:tabs>
        <w:suppressAutoHyphens/>
        <w:spacing w:before="0"/>
        <w:rPr>
          <w:rFonts w:cs="Arial"/>
          <w:sz w:val="24"/>
          <w:szCs w:val="24"/>
          <w:lang w:val="sr-Cyrl-CS" w:eastAsia="ar-SA"/>
        </w:rPr>
      </w:pPr>
    </w:p>
    <w:p w14:paraId="7B9BDA17"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Обавеза из претходног става не постоји у случајевима:</w:t>
      </w:r>
    </w:p>
    <w:p w14:paraId="250AAD54" w14:textId="77777777" w:rsidR="00E7500B" w:rsidRPr="00E7500B" w:rsidRDefault="00E7500B" w:rsidP="00E7500B">
      <w:pPr>
        <w:tabs>
          <w:tab w:val="left" w:pos="360"/>
        </w:tabs>
        <w:suppressAutoHyphens/>
        <w:spacing w:before="0"/>
        <w:rPr>
          <w:rFonts w:cs="Arial"/>
          <w:sz w:val="24"/>
          <w:szCs w:val="24"/>
          <w:lang w:val="sr-Cyrl-CS" w:eastAsia="ar-SA"/>
        </w:rPr>
      </w:pPr>
    </w:p>
    <w:p w14:paraId="25A8247E" w14:textId="77777777" w:rsidR="00E7500B" w:rsidRPr="00E7500B" w:rsidRDefault="00E7500B" w:rsidP="00E7500B">
      <w:pPr>
        <w:tabs>
          <w:tab w:val="left" w:pos="360"/>
        </w:tabs>
        <w:suppressAutoHyphens/>
        <w:spacing w:before="0"/>
        <w:ind w:right="69" w:firstLine="540"/>
        <w:rPr>
          <w:rFonts w:cs="Arial"/>
          <w:sz w:val="24"/>
          <w:szCs w:val="24"/>
          <w:lang w:val="sr-Cyrl-CS" w:eastAsia="ar-SA"/>
        </w:rPr>
      </w:pPr>
      <w:r w:rsidRPr="00E7500B">
        <w:rPr>
          <w:rFonts w:cs="Arial"/>
          <w:sz w:val="24"/>
          <w:szCs w:val="24"/>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E7500B" w:rsidDel="003A22D2">
        <w:rPr>
          <w:rFonts w:cs="Arial"/>
          <w:sz w:val="24"/>
          <w:szCs w:val="24"/>
          <w:lang w:val="sr-Cyrl-CS" w:eastAsia="ar-SA"/>
        </w:rPr>
        <w:t xml:space="preserve"> </w:t>
      </w:r>
      <w:r w:rsidRPr="00E7500B">
        <w:rPr>
          <w:rFonts w:cs="Arial"/>
          <w:sz w:val="24"/>
          <w:szCs w:val="24"/>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E8CB95C" w14:textId="77777777" w:rsidR="00E7500B" w:rsidRPr="00E7500B" w:rsidRDefault="00E7500B" w:rsidP="00E7500B">
      <w:pPr>
        <w:tabs>
          <w:tab w:val="left" w:pos="360"/>
        </w:tabs>
        <w:suppressAutoHyphens/>
        <w:spacing w:before="0"/>
        <w:ind w:right="69"/>
        <w:rPr>
          <w:rFonts w:cs="Arial"/>
          <w:sz w:val="24"/>
          <w:szCs w:val="24"/>
          <w:lang w:val="sr-Cyrl-CS" w:eastAsia="ar-SA"/>
        </w:rPr>
      </w:pPr>
      <w:r w:rsidRPr="00E7500B">
        <w:rPr>
          <w:rFonts w:cs="Arial"/>
          <w:sz w:val="24"/>
          <w:szCs w:val="24"/>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7AFD21E" w14:textId="77777777" w:rsidR="00E7500B" w:rsidRPr="00E7500B" w:rsidRDefault="00E7500B" w:rsidP="00E7500B">
      <w:pPr>
        <w:tabs>
          <w:tab w:val="left" w:pos="360"/>
        </w:tabs>
        <w:suppressAutoHyphens/>
        <w:spacing w:before="0"/>
        <w:ind w:right="69" w:firstLine="540"/>
        <w:rPr>
          <w:rFonts w:cs="Arial"/>
          <w:sz w:val="24"/>
          <w:szCs w:val="24"/>
          <w:lang w:val="sr-Cyrl-CS" w:eastAsia="ar-SA"/>
        </w:rPr>
      </w:pPr>
      <w:r w:rsidRPr="00E7500B">
        <w:rPr>
          <w:rFonts w:cs="Arial"/>
          <w:sz w:val="24"/>
          <w:szCs w:val="24"/>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F1C9E9D" w14:textId="77777777" w:rsidR="00E7500B" w:rsidRPr="00E7500B" w:rsidRDefault="00E7500B" w:rsidP="00E7500B">
      <w:pPr>
        <w:tabs>
          <w:tab w:val="left" w:pos="360"/>
        </w:tabs>
        <w:suppressAutoHyphens/>
        <w:spacing w:before="0"/>
        <w:ind w:right="69" w:firstLine="540"/>
        <w:rPr>
          <w:rFonts w:cs="Arial"/>
          <w:sz w:val="24"/>
          <w:szCs w:val="24"/>
          <w:lang w:val="sr-Cyrl-CS" w:eastAsia="ar-SA"/>
        </w:rPr>
      </w:pPr>
      <w:r w:rsidRPr="00E7500B">
        <w:rPr>
          <w:rFonts w:cs="Arial"/>
          <w:sz w:val="24"/>
          <w:szCs w:val="24"/>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7FDE572" w14:textId="77777777" w:rsidR="00E7500B" w:rsidRPr="00E7500B" w:rsidRDefault="00E7500B" w:rsidP="00E7500B">
      <w:pPr>
        <w:suppressAutoHyphens/>
        <w:spacing w:before="0"/>
        <w:rPr>
          <w:rFonts w:cs="Arial"/>
          <w:sz w:val="24"/>
          <w:szCs w:val="24"/>
          <w:lang w:val="sr-Cyrl-CS" w:eastAsia="ar-SA"/>
        </w:rPr>
      </w:pPr>
    </w:p>
    <w:p w14:paraId="22581C5C"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944B603" w14:textId="77777777" w:rsidR="00E7500B" w:rsidRPr="00E7500B" w:rsidRDefault="00E7500B" w:rsidP="00637C36">
      <w:pPr>
        <w:numPr>
          <w:ilvl w:val="0"/>
          <w:numId w:val="24"/>
        </w:numPr>
        <w:suppressAutoHyphens/>
        <w:spacing w:before="0"/>
        <w:jc w:val="left"/>
        <w:rPr>
          <w:rFonts w:cs="Arial"/>
          <w:sz w:val="24"/>
          <w:szCs w:val="24"/>
          <w:lang w:val="sr-Cyrl-CS" w:eastAsia="ar-SA"/>
        </w:rPr>
      </w:pPr>
      <w:r w:rsidRPr="00E7500B">
        <w:rPr>
          <w:rFonts w:cs="Arial"/>
          <w:sz w:val="24"/>
          <w:szCs w:val="24"/>
          <w:lang w:val="sr-Cyrl-CS" w:eastAsia="ar-SA"/>
        </w:rPr>
        <w:t xml:space="preserve">то било познато Примаоцу у време одавања мимо Даваоца, </w:t>
      </w:r>
    </w:p>
    <w:p w14:paraId="4C075A98" w14:textId="77777777" w:rsidR="00E7500B" w:rsidRPr="00E7500B" w:rsidRDefault="00E7500B" w:rsidP="00637C36">
      <w:pPr>
        <w:numPr>
          <w:ilvl w:val="0"/>
          <w:numId w:val="24"/>
        </w:numPr>
        <w:suppressAutoHyphens/>
        <w:spacing w:before="0"/>
        <w:jc w:val="left"/>
        <w:rPr>
          <w:rFonts w:cs="Arial"/>
          <w:sz w:val="24"/>
          <w:szCs w:val="24"/>
          <w:lang w:val="sr-Cyrl-CS" w:eastAsia="ar-SA"/>
        </w:rPr>
      </w:pPr>
      <w:r w:rsidRPr="00E7500B">
        <w:rPr>
          <w:rFonts w:cs="Arial"/>
          <w:sz w:val="24"/>
          <w:szCs w:val="24"/>
          <w:lang w:val="sr-Cyrl-CS" w:eastAsia="ar-SA"/>
        </w:rPr>
        <w:t xml:space="preserve">дошло до јавности, али не кривицом Примаоца, </w:t>
      </w:r>
    </w:p>
    <w:p w14:paraId="512B5A53" w14:textId="77777777" w:rsidR="00E7500B" w:rsidRPr="00E7500B" w:rsidRDefault="00E7500B" w:rsidP="00637C36">
      <w:pPr>
        <w:numPr>
          <w:ilvl w:val="0"/>
          <w:numId w:val="24"/>
        </w:numPr>
        <w:suppressAutoHyphens/>
        <w:spacing w:before="0"/>
        <w:jc w:val="left"/>
        <w:rPr>
          <w:rFonts w:cs="Arial"/>
          <w:sz w:val="24"/>
          <w:szCs w:val="24"/>
          <w:lang w:val="sr-Cyrl-CS" w:eastAsia="ar-SA"/>
        </w:rPr>
      </w:pPr>
      <w:r w:rsidRPr="00E7500B">
        <w:rPr>
          <w:rFonts w:cs="Arial"/>
          <w:sz w:val="24"/>
          <w:szCs w:val="24"/>
          <w:lang w:val="sr-Cyrl-CS" w:eastAsia="ar-SA"/>
        </w:rPr>
        <w:t xml:space="preserve">то примљено правним путем без ограничења употребе од треће стране која је овлашћена да ода, </w:t>
      </w:r>
    </w:p>
    <w:p w14:paraId="07350B95" w14:textId="77777777" w:rsidR="00E7500B" w:rsidRPr="00E7500B" w:rsidRDefault="00E7500B" w:rsidP="00637C36">
      <w:pPr>
        <w:numPr>
          <w:ilvl w:val="0"/>
          <w:numId w:val="24"/>
        </w:numPr>
        <w:suppressAutoHyphens/>
        <w:spacing w:before="0"/>
        <w:jc w:val="left"/>
        <w:rPr>
          <w:rFonts w:cs="Arial"/>
          <w:sz w:val="24"/>
          <w:szCs w:val="24"/>
          <w:lang w:val="sr-Cyrl-CS" w:eastAsia="ar-SA"/>
        </w:rPr>
      </w:pPr>
      <w:r w:rsidRPr="00E7500B">
        <w:rPr>
          <w:rFonts w:cs="Arial"/>
          <w:sz w:val="24"/>
          <w:szCs w:val="24"/>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909F60C" w14:textId="77777777" w:rsidR="00E7500B" w:rsidRPr="00E7500B" w:rsidRDefault="00E7500B" w:rsidP="00637C36">
      <w:pPr>
        <w:numPr>
          <w:ilvl w:val="0"/>
          <w:numId w:val="24"/>
        </w:numPr>
        <w:suppressAutoHyphens/>
        <w:spacing w:before="0"/>
        <w:jc w:val="left"/>
        <w:rPr>
          <w:rFonts w:cs="Arial"/>
          <w:sz w:val="24"/>
          <w:szCs w:val="24"/>
          <w:lang w:val="sr-Cyrl-CS" w:eastAsia="ar-SA"/>
        </w:rPr>
      </w:pPr>
      <w:r w:rsidRPr="00E7500B">
        <w:rPr>
          <w:rFonts w:cs="Arial"/>
          <w:sz w:val="24"/>
          <w:szCs w:val="24"/>
          <w:lang w:val="sr-Cyrl-CS" w:eastAsia="ar-SA"/>
        </w:rPr>
        <w:t>је писмено одобрено да се објави од стране Даваоца.</w:t>
      </w:r>
    </w:p>
    <w:p w14:paraId="2E30F690" w14:textId="77777777" w:rsidR="00E7500B" w:rsidRPr="00E7500B" w:rsidRDefault="00E7500B" w:rsidP="00E7500B">
      <w:pPr>
        <w:tabs>
          <w:tab w:val="left" w:pos="360"/>
        </w:tabs>
        <w:suppressAutoHyphens/>
        <w:spacing w:before="0"/>
        <w:ind w:right="69"/>
        <w:rPr>
          <w:rFonts w:cs="Arial"/>
          <w:sz w:val="24"/>
          <w:szCs w:val="24"/>
          <w:lang w:val="sr-Cyrl-CS" w:eastAsia="ar-SA"/>
        </w:rPr>
      </w:pPr>
    </w:p>
    <w:p w14:paraId="276FC1BD" w14:textId="77777777" w:rsidR="00E7500B" w:rsidRPr="00E7500B" w:rsidRDefault="00E7500B" w:rsidP="00E7500B">
      <w:pPr>
        <w:tabs>
          <w:tab w:val="left" w:pos="360"/>
        </w:tabs>
        <w:suppressAutoHyphens/>
        <w:spacing w:before="0"/>
        <w:ind w:right="69"/>
        <w:jc w:val="center"/>
        <w:rPr>
          <w:rFonts w:cs="Arial"/>
          <w:b/>
          <w:bCs/>
          <w:sz w:val="24"/>
          <w:szCs w:val="24"/>
          <w:lang w:val="sr-Cyrl-CS" w:eastAsia="ar-SA"/>
        </w:rPr>
      </w:pPr>
      <w:r w:rsidRPr="00E7500B">
        <w:rPr>
          <w:rFonts w:cs="Arial"/>
          <w:b/>
          <w:sz w:val="24"/>
          <w:szCs w:val="24"/>
          <w:lang w:val="sr-Cyrl-CS" w:eastAsia="ar-SA"/>
        </w:rPr>
        <w:t>Члан 5.</w:t>
      </w:r>
    </w:p>
    <w:p w14:paraId="056837D2"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A3223B2" w14:textId="77777777" w:rsidR="00E7500B" w:rsidRPr="00E7500B" w:rsidRDefault="00E7500B" w:rsidP="00E7500B">
      <w:pPr>
        <w:suppressAutoHyphens/>
        <w:spacing w:before="0"/>
        <w:rPr>
          <w:rFonts w:cs="Arial"/>
          <w:sz w:val="24"/>
          <w:szCs w:val="24"/>
          <w:lang w:val="sr-Cyrl-CS" w:eastAsia="ar-SA"/>
        </w:rPr>
      </w:pPr>
    </w:p>
    <w:p w14:paraId="4090242D" w14:textId="77777777" w:rsidR="00E7500B" w:rsidRPr="00E7500B" w:rsidRDefault="00E7500B" w:rsidP="00E7500B">
      <w:pPr>
        <w:suppressAutoHyphens/>
        <w:spacing w:before="0"/>
        <w:jc w:val="center"/>
        <w:rPr>
          <w:rFonts w:cs="Arial"/>
          <w:sz w:val="24"/>
          <w:szCs w:val="24"/>
          <w:lang w:val="sr-Cyrl-CS" w:eastAsia="ar-SA"/>
        </w:rPr>
      </w:pPr>
      <w:r w:rsidRPr="00E7500B">
        <w:rPr>
          <w:rFonts w:cs="Arial"/>
          <w:b/>
          <w:sz w:val="24"/>
          <w:szCs w:val="24"/>
          <w:lang w:val="sr-Cyrl-CS" w:eastAsia="ar-SA"/>
        </w:rPr>
        <w:t>Члан 6.</w:t>
      </w:r>
    </w:p>
    <w:p w14:paraId="74C8BB3F"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Свака од Страна је обавезна да одреди:</w:t>
      </w:r>
    </w:p>
    <w:p w14:paraId="53C4451D" w14:textId="77777777" w:rsidR="00E7500B" w:rsidRPr="00E7500B" w:rsidRDefault="00E7500B" w:rsidP="00C35FB1">
      <w:pPr>
        <w:tabs>
          <w:tab w:val="left" w:pos="360"/>
        </w:tabs>
        <w:spacing w:before="0"/>
        <w:contextualSpacing/>
        <w:rPr>
          <w:rFonts w:eastAsia="Calibri" w:cs="Arial"/>
          <w:sz w:val="24"/>
          <w:szCs w:val="24"/>
          <w:lang w:val="sr-Latn-CS"/>
        </w:rPr>
      </w:pPr>
      <w:r w:rsidRPr="00E7500B">
        <w:rPr>
          <w:rFonts w:eastAsia="Calibri" w:cs="Arial"/>
          <w:sz w:val="24"/>
          <w:szCs w:val="24"/>
          <w:lang w:val="sr-Latn-CS"/>
        </w:rPr>
        <w:t>име и презиме лица задужених за размену пословне тајне (у даљем тексту:  Задужено лице),</w:t>
      </w:r>
    </w:p>
    <w:p w14:paraId="2B9C52A9" w14:textId="77777777" w:rsidR="00E7500B" w:rsidRPr="00E7500B" w:rsidRDefault="00E7500B" w:rsidP="00C35FB1">
      <w:pPr>
        <w:tabs>
          <w:tab w:val="left" w:pos="360"/>
        </w:tabs>
        <w:spacing w:before="0"/>
        <w:contextualSpacing/>
        <w:rPr>
          <w:rFonts w:eastAsia="Calibri" w:cs="Arial"/>
          <w:sz w:val="24"/>
          <w:szCs w:val="24"/>
          <w:lang w:val="sr-Latn-CS"/>
        </w:rPr>
      </w:pPr>
      <w:r w:rsidRPr="00E7500B">
        <w:rPr>
          <w:rFonts w:eastAsia="Calibri" w:cs="Arial"/>
          <w:sz w:val="24"/>
          <w:szCs w:val="24"/>
          <w:lang w:val="sr-Latn-CS"/>
        </w:rPr>
        <w:t>поштанску адресу за размену докумената у папирном облику, кад се подаци размењују у папирном облику,</w:t>
      </w:r>
    </w:p>
    <w:p w14:paraId="271BF12B" w14:textId="77777777" w:rsidR="00E7500B" w:rsidRPr="00E7500B" w:rsidRDefault="00E7500B" w:rsidP="00C35FB1">
      <w:pPr>
        <w:tabs>
          <w:tab w:val="left" w:pos="360"/>
        </w:tabs>
        <w:spacing w:before="0"/>
        <w:contextualSpacing/>
        <w:rPr>
          <w:rFonts w:eastAsia="Calibri" w:cs="Arial"/>
          <w:sz w:val="24"/>
          <w:szCs w:val="24"/>
          <w:lang w:val="sr-Latn-CS"/>
        </w:rPr>
      </w:pPr>
      <w:r w:rsidRPr="00E7500B">
        <w:rPr>
          <w:rFonts w:eastAsia="Calibri" w:cs="Arial"/>
          <w:sz w:val="24"/>
          <w:szCs w:val="24"/>
          <w:lang w:val="sr-Latn-CS"/>
        </w:rPr>
        <w:t>е-маил адресу за размену електронских докумената, кад се подаци достављају коришћењем интернет-а</w:t>
      </w:r>
    </w:p>
    <w:p w14:paraId="75FFB4F1"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DCD75D6" w14:textId="77777777" w:rsidR="00E7500B" w:rsidRPr="00E7500B" w:rsidRDefault="00E7500B" w:rsidP="00E7500B">
      <w:pPr>
        <w:suppressAutoHyphens/>
        <w:spacing w:before="0"/>
        <w:rPr>
          <w:rFonts w:cs="Arial"/>
          <w:sz w:val="24"/>
          <w:szCs w:val="24"/>
          <w:lang w:val="sr-Cyrl-CS" w:eastAsia="ar-SA"/>
        </w:rPr>
      </w:pPr>
    </w:p>
    <w:p w14:paraId="7E2E8F58"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 xml:space="preserve">Размена података који представљају пословну тајну не може почети пре испуњења обавеза из претходног става. </w:t>
      </w:r>
    </w:p>
    <w:p w14:paraId="5B3E25DE" w14:textId="77777777" w:rsidR="00E7500B" w:rsidRPr="00E7500B" w:rsidRDefault="00E7500B" w:rsidP="00E7500B">
      <w:pPr>
        <w:suppressAutoHyphens/>
        <w:spacing w:before="0"/>
        <w:ind w:firstLine="720"/>
        <w:rPr>
          <w:rFonts w:cs="Arial"/>
          <w:sz w:val="24"/>
          <w:szCs w:val="24"/>
          <w:lang w:val="sr-Cyrl-CS" w:eastAsia="ar-SA"/>
        </w:rPr>
      </w:pPr>
    </w:p>
    <w:p w14:paraId="7A3F9C12"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75536A5A" w14:textId="77777777" w:rsidR="00E7500B" w:rsidRPr="00E7500B" w:rsidRDefault="00E7500B" w:rsidP="00E7500B">
      <w:pPr>
        <w:tabs>
          <w:tab w:val="left" w:pos="360"/>
        </w:tabs>
        <w:suppressAutoHyphens/>
        <w:spacing w:before="0"/>
        <w:rPr>
          <w:rFonts w:cs="Arial"/>
          <w:sz w:val="24"/>
          <w:szCs w:val="24"/>
          <w:lang w:val="sr-Cyrl-CS" w:eastAsia="ar-SA"/>
        </w:rPr>
      </w:pPr>
    </w:p>
    <w:p w14:paraId="1C23FCCD" w14:textId="77777777" w:rsidR="00E7500B" w:rsidRPr="00E7500B" w:rsidRDefault="00E7500B" w:rsidP="00E7500B">
      <w:pPr>
        <w:suppressAutoHyphens/>
        <w:spacing w:before="0"/>
        <w:jc w:val="center"/>
        <w:rPr>
          <w:rFonts w:cs="Arial"/>
          <w:sz w:val="24"/>
          <w:szCs w:val="24"/>
          <w:lang w:val="sr-Cyrl-CS" w:eastAsia="ar-SA"/>
        </w:rPr>
      </w:pPr>
      <w:r w:rsidRPr="00E7500B">
        <w:rPr>
          <w:rFonts w:cs="Arial"/>
          <w:b/>
          <w:sz w:val="24"/>
          <w:szCs w:val="24"/>
          <w:lang w:val="sr-Cyrl-CS" w:eastAsia="ar-SA"/>
        </w:rPr>
        <w:t>Члан 7.</w:t>
      </w:r>
    </w:p>
    <w:p w14:paraId="2BA612ED" w14:textId="77777777" w:rsidR="00E7500B" w:rsidRPr="00BE7D2B" w:rsidRDefault="00E7500B" w:rsidP="00E7500B">
      <w:pPr>
        <w:spacing w:before="0"/>
        <w:rPr>
          <w:rFonts w:eastAsia="MS Mincho" w:cs="Arial"/>
          <w:sz w:val="24"/>
          <w:szCs w:val="24"/>
          <w:lang w:val="sr-Cyrl-CS" w:eastAsia="ja-JP"/>
        </w:rPr>
      </w:pPr>
      <w:r w:rsidRPr="00BE7D2B">
        <w:rPr>
          <w:rFonts w:eastAsia="MS Mincho" w:cs="Arial"/>
          <w:sz w:val="24"/>
          <w:szCs w:val="24"/>
          <w:lang w:val="sr-Cyrl-CS"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D30C865" w14:textId="77777777" w:rsidR="00E7500B" w:rsidRPr="00BE7D2B" w:rsidRDefault="00E7500B" w:rsidP="00E7500B">
      <w:pPr>
        <w:spacing w:before="0"/>
        <w:rPr>
          <w:rFonts w:eastAsia="MS Mincho" w:cs="Arial"/>
          <w:sz w:val="24"/>
          <w:szCs w:val="24"/>
          <w:lang w:val="sr-Cyrl-CS" w:eastAsia="ja-JP"/>
        </w:rPr>
      </w:pPr>
    </w:p>
    <w:p w14:paraId="73848A4D" w14:textId="77777777" w:rsidR="00E7500B" w:rsidRPr="00BE7D2B" w:rsidRDefault="00E7500B" w:rsidP="00E7500B">
      <w:pPr>
        <w:spacing w:before="0"/>
        <w:rPr>
          <w:rFonts w:eastAsia="MS Mincho" w:cs="Arial"/>
          <w:sz w:val="24"/>
          <w:szCs w:val="24"/>
          <w:lang w:val="sr-Cyrl-CS" w:eastAsia="ja-JP"/>
        </w:rPr>
      </w:pPr>
      <w:r w:rsidRPr="00BE7D2B">
        <w:rPr>
          <w:rFonts w:eastAsia="MS Mincho" w:cs="Arial"/>
          <w:sz w:val="24"/>
          <w:szCs w:val="24"/>
          <w:lang w:val="sr-Cyrl-CS"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EBAB458" w14:textId="77777777" w:rsidR="00E7500B" w:rsidRPr="00BE7D2B" w:rsidRDefault="00E7500B" w:rsidP="00E7500B">
      <w:pPr>
        <w:spacing w:before="0"/>
        <w:rPr>
          <w:rFonts w:eastAsia="MS Mincho" w:cs="Arial"/>
          <w:sz w:val="24"/>
          <w:szCs w:val="24"/>
          <w:lang w:val="sr-Cyrl-CS" w:eastAsia="ja-JP"/>
        </w:rPr>
      </w:pPr>
    </w:p>
    <w:p w14:paraId="1BA55DED" w14:textId="77777777" w:rsidR="00E7500B" w:rsidRPr="00BE7D2B" w:rsidRDefault="00E7500B" w:rsidP="00E7500B">
      <w:pPr>
        <w:spacing w:before="0"/>
        <w:rPr>
          <w:rFonts w:eastAsia="MS Mincho" w:cs="Arial"/>
          <w:sz w:val="24"/>
          <w:szCs w:val="24"/>
          <w:lang w:val="sr-Cyrl-CS" w:eastAsia="ja-JP"/>
        </w:rPr>
      </w:pPr>
      <w:r w:rsidRPr="00BE7D2B">
        <w:rPr>
          <w:rFonts w:eastAsia="MS Mincho" w:cs="Arial"/>
          <w:sz w:val="24"/>
          <w:szCs w:val="24"/>
          <w:lang w:val="sr-Cyrl-CS"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2110B4A" w14:textId="77777777" w:rsidR="00E7500B" w:rsidRPr="00E7500B" w:rsidRDefault="00E7500B" w:rsidP="00E7500B">
      <w:pPr>
        <w:suppressAutoHyphens/>
        <w:spacing w:before="0"/>
        <w:jc w:val="left"/>
        <w:rPr>
          <w:rFonts w:cs="Arial"/>
          <w:sz w:val="24"/>
          <w:szCs w:val="24"/>
          <w:lang w:val="sr-Cyrl-CS" w:eastAsia="ar-SA"/>
        </w:rPr>
      </w:pPr>
    </w:p>
    <w:p w14:paraId="52EAE694" w14:textId="77777777" w:rsidR="00E7500B" w:rsidRPr="00E7500B" w:rsidRDefault="00E7500B" w:rsidP="00E7500B">
      <w:pPr>
        <w:suppressAutoHyphens/>
        <w:spacing w:before="0"/>
        <w:jc w:val="center"/>
        <w:rPr>
          <w:rFonts w:cs="Arial"/>
          <w:sz w:val="24"/>
          <w:szCs w:val="24"/>
          <w:lang w:val="sr-Cyrl-CS" w:eastAsia="ar-SA"/>
        </w:rPr>
      </w:pPr>
      <w:r w:rsidRPr="00E7500B">
        <w:rPr>
          <w:rFonts w:cs="Arial"/>
          <w:b/>
          <w:sz w:val="24"/>
          <w:szCs w:val="24"/>
          <w:lang w:val="sr-Cyrl-CS" w:eastAsia="ar-SA"/>
        </w:rPr>
        <w:t>Члан 8.</w:t>
      </w:r>
    </w:p>
    <w:p w14:paraId="189CADA9"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Документ или његови делови се не могу копирати, репродуковати или уступити без претходне сагласности „_________“.</w:t>
      </w:r>
    </w:p>
    <w:p w14:paraId="4DBEE377" w14:textId="77777777" w:rsidR="00E7500B" w:rsidRPr="00E7500B" w:rsidRDefault="00E7500B" w:rsidP="00E7500B">
      <w:pPr>
        <w:tabs>
          <w:tab w:val="left" w:pos="360"/>
        </w:tabs>
        <w:suppressAutoHyphens/>
        <w:spacing w:before="0"/>
        <w:rPr>
          <w:rFonts w:cs="Arial"/>
          <w:sz w:val="24"/>
          <w:szCs w:val="24"/>
          <w:lang w:val="sr-Cyrl-CS" w:eastAsia="ar-SA"/>
        </w:rPr>
      </w:pPr>
    </w:p>
    <w:p w14:paraId="2F29397A"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B8ED0B7" w14:textId="77777777" w:rsidR="00E7500B" w:rsidRPr="00E7500B" w:rsidRDefault="00E7500B" w:rsidP="00E7500B">
      <w:pPr>
        <w:tabs>
          <w:tab w:val="left" w:pos="360"/>
        </w:tabs>
        <w:suppressAutoHyphens/>
        <w:spacing w:before="0"/>
        <w:rPr>
          <w:rFonts w:cs="Arial"/>
          <w:sz w:val="24"/>
          <w:szCs w:val="24"/>
          <w:lang w:val="sr-Cyrl-CS" w:eastAsia="ar-SA"/>
        </w:rPr>
      </w:pPr>
    </w:p>
    <w:p w14:paraId="10E9DCB1"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76C42E77" w14:textId="77777777" w:rsidR="00E7500B" w:rsidRPr="00E7500B" w:rsidRDefault="00E7500B" w:rsidP="00E7500B">
      <w:pPr>
        <w:tabs>
          <w:tab w:val="left" w:pos="360"/>
        </w:tabs>
        <w:suppressAutoHyphens/>
        <w:spacing w:before="0"/>
        <w:rPr>
          <w:rFonts w:cs="Arial"/>
          <w:sz w:val="24"/>
          <w:szCs w:val="24"/>
          <w:lang w:val="sr-Cyrl-CS" w:eastAsia="ar-SA"/>
        </w:rPr>
      </w:pPr>
    </w:p>
    <w:p w14:paraId="5F3785F6" w14:textId="116A8E1C"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За Корисника услуг</w:t>
      </w:r>
      <w:r w:rsidR="00573734">
        <w:rPr>
          <w:rFonts w:cs="Arial"/>
          <w:sz w:val="24"/>
          <w:szCs w:val="24"/>
          <w:lang w:val="sr-Cyrl-CS" w:eastAsia="ar-SA"/>
        </w:rPr>
        <w:t>е</w:t>
      </w:r>
      <w:r w:rsidRPr="00E7500B">
        <w:rPr>
          <w:rFonts w:cs="Arial"/>
          <w:sz w:val="24"/>
          <w:szCs w:val="24"/>
          <w:lang w:val="sr-Cyrl-CS" w:eastAsia="ar-SA"/>
        </w:rPr>
        <w:t>:</w:t>
      </w:r>
    </w:p>
    <w:p w14:paraId="701B1C96" w14:textId="77777777" w:rsidR="00E7500B" w:rsidRPr="00E7500B" w:rsidRDefault="00E7500B" w:rsidP="00E7500B">
      <w:pPr>
        <w:tabs>
          <w:tab w:val="left" w:pos="360"/>
        </w:tabs>
        <w:suppressAutoHyphens/>
        <w:spacing w:before="0"/>
        <w:rPr>
          <w:rFonts w:cs="Arial"/>
          <w:sz w:val="24"/>
          <w:szCs w:val="24"/>
          <w:lang w:val="sr-Cyrl-CS" w:eastAsia="ar-SA"/>
        </w:rPr>
      </w:pPr>
    </w:p>
    <w:p w14:paraId="5B2487BF" w14:textId="77777777" w:rsidR="00E7500B" w:rsidRPr="00BE7D2B" w:rsidRDefault="00E7500B" w:rsidP="00E7500B">
      <w:pPr>
        <w:suppressAutoHyphens/>
        <w:spacing w:before="0"/>
        <w:jc w:val="center"/>
        <w:rPr>
          <w:rFonts w:cs="Arial"/>
          <w:sz w:val="24"/>
          <w:szCs w:val="24"/>
          <w:lang w:val="sr-Cyrl-CS" w:eastAsia="ar-SA"/>
        </w:rPr>
      </w:pPr>
      <w:r w:rsidRPr="00BE7D2B">
        <w:rPr>
          <w:rFonts w:cs="Arial"/>
          <w:sz w:val="24"/>
          <w:szCs w:val="24"/>
          <w:lang w:val="sr-Cyrl-CS" w:eastAsia="ar-SA"/>
        </w:rPr>
        <w:t>Пословна тајна</w:t>
      </w:r>
    </w:p>
    <w:p w14:paraId="2378A1E6" w14:textId="77777777" w:rsidR="00E7500B" w:rsidRPr="00DB3387" w:rsidRDefault="00E7500B" w:rsidP="00E7500B">
      <w:pPr>
        <w:suppressAutoHyphens/>
        <w:spacing w:before="0"/>
        <w:jc w:val="center"/>
        <w:rPr>
          <w:rFonts w:cs="Arial"/>
          <w:sz w:val="24"/>
          <w:szCs w:val="24"/>
          <w:lang w:val="sr-Cyrl-CS" w:eastAsia="ar-SA"/>
        </w:rPr>
      </w:pPr>
      <w:r w:rsidRPr="00BE7D2B">
        <w:rPr>
          <w:rFonts w:cs="Arial"/>
          <w:sz w:val="24"/>
          <w:szCs w:val="24"/>
          <w:lang w:val="sr-Cyrl-CS" w:eastAsia="ar-SA"/>
        </w:rPr>
        <w:t>Јавно предузеће „Електропривреда Србије“</w:t>
      </w:r>
      <w:r w:rsidRPr="00DB3387">
        <w:rPr>
          <w:rFonts w:cs="Arial"/>
          <w:sz w:val="24"/>
          <w:szCs w:val="24"/>
          <w:lang w:val="sr-Cyrl-CS" w:eastAsia="ar-SA"/>
        </w:rPr>
        <w:t xml:space="preserve"> Београд</w:t>
      </w:r>
    </w:p>
    <w:p w14:paraId="65E7C387" w14:textId="77777777" w:rsidR="00E7500B" w:rsidRPr="00BE7D2B" w:rsidRDefault="00E7500B" w:rsidP="00E7500B">
      <w:pPr>
        <w:suppressAutoHyphens/>
        <w:spacing w:before="0"/>
        <w:jc w:val="center"/>
        <w:rPr>
          <w:rFonts w:cs="Arial"/>
          <w:sz w:val="24"/>
          <w:szCs w:val="24"/>
          <w:lang w:val="sr-Cyrl-CS" w:eastAsia="ar-SA"/>
        </w:rPr>
      </w:pPr>
      <w:r w:rsidRPr="00BE7D2B">
        <w:rPr>
          <w:rFonts w:cs="Arial"/>
          <w:sz w:val="24"/>
          <w:szCs w:val="24"/>
          <w:lang w:val="sr-Cyrl-CS" w:eastAsia="ar-SA"/>
        </w:rPr>
        <w:t>Царице Милице бр. 2. Београд</w:t>
      </w:r>
    </w:p>
    <w:p w14:paraId="0744FD1F"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или:</w:t>
      </w:r>
    </w:p>
    <w:p w14:paraId="7CAF3106" w14:textId="77777777" w:rsidR="00E7500B" w:rsidRPr="00BE7D2B" w:rsidRDefault="00E7500B" w:rsidP="00E7500B">
      <w:pPr>
        <w:suppressAutoHyphens/>
        <w:spacing w:before="0"/>
        <w:jc w:val="center"/>
        <w:rPr>
          <w:rFonts w:cs="Arial"/>
          <w:sz w:val="24"/>
          <w:szCs w:val="24"/>
          <w:lang w:val="sr-Cyrl-CS" w:eastAsia="ar-SA"/>
        </w:rPr>
      </w:pPr>
      <w:r w:rsidRPr="00BE7D2B">
        <w:rPr>
          <w:rFonts w:cs="Arial"/>
          <w:sz w:val="24"/>
          <w:szCs w:val="24"/>
          <w:lang w:val="sr-Cyrl-CS" w:eastAsia="ar-SA"/>
        </w:rPr>
        <w:t xml:space="preserve">Поверљиво                                                         </w:t>
      </w:r>
    </w:p>
    <w:p w14:paraId="67F8BE2B" w14:textId="77777777" w:rsidR="00E7500B" w:rsidRPr="00DB3387" w:rsidRDefault="00E7500B" w:rsidP="00E7500B">
      <w:pPr>
        <w:suppressAutoHyphens/>
        <w:spacing w:before="0"/>
        <w:jc w:val="center"/>
        <w:rPr>
          <w:rFonts w:cs="Arial"/>
          <w:sz w:val="24"/>
          <w:szCs w:val="24"/>
          <w:lang w:val="sr-Cyrl-CS" w:eastAsia="ar-SA"/>
        </w:rPr>
      </w:pPr>
      <w:r w:rsidRPr="00BE7D2B">
        <w:rPr>
          <w:rFonts w:cs="Arial"/>
          <w:sz w:val="24"/>
          <w:szCs w:val="24"/>
          <w:lang w:val="sr-Cyrl-CS" w:eastAsia="ar-SA"/>
        </w:rPr>
        <w:t>Јавно предузеће „Електропривреда Србије</w:t>
      </w:r>
      <w:r w:rsidRPr="00BE7D2B" w:rsidDel="00DF0DE2">
        <w:rPr>
          <w:rFonts w:cs="Arial"/>
          <w:sz w:val="24"/>
          <w:szCs w:val="24"/>
          <w:lang w:val="sr-Cyrl-CS" w:eastAsia="ar-SA"/>
        </w:rPr>
        <w:t xml:space="preserve"> </w:t>
      </w:r>
      <w:r w:rsidRPr="00BE7D2B">
        <w:rPr>
          <w:rFonts w:cs="Arial"/>
          <w:sz w:val="24"/>
          <w:szCs w:val="24"/>
          <w:lang w:val="sr-Cyrl-CS" w:eastAsia="ar-SA"/>
        </w:rPr>
        <w:t>“</w:t>
      </w:r>
      <w:r w:rsidRPr="00DB3387">
        <w:rPr>
          <w:rFonts w:cs="Arial"/>
          <w:sz w:val="24"/>
          <w:szCs w:val="24"/>
          <w:lang w:val="sr-Cyrl-CS" w:eastAsia="ar-SA"/>
        </w:rPr>
        <w:t xml:space="preserve"> Београд </w:t>
      </w:r>
    </w:p>
    <w:p w14:paraId="4CA475BA" w14:textId="77777777" w:rsidR="00E7500B" w:rsidRPr="00BE7D2B" w:rsidRDefault="00E7500B" w:rsidP="00E7500B">
      <w:pPr>
        <w:suppressAutoHyphens/>
        <w:spacing w:before="0"/>
        <w:jc w:val="center"/>
        <w:rPr>
          <w:rFonts w:cs="Arial"/>
          <w:sz w:val="24"/>
          <w:szCs w:val="24"/>
          <w:lang w:val="sr-Cyrl-CS" w:eastAsia="ar-SA"/>
        </w:rPr>
      </w:pPr>
      <w:r w:rsidRPr="00BE7D2B">
        <w:rPr>
          <w:rFonts w:cs="Arial"/>
          <w:sz w:val="24"/>
          <w:szCs w:val="24"/>
          <w:lang w:val="sr-Cyrl-CS" w:eastAsia="ar-SA"/>
        </w:rPr>
        <w:t>Царице Милице бр. 2. Београд</w:t>
      </w:r>
    </w:p>
    <w:p w14:paraId="5C452EF2" w14:textId="77777777" w:rsidR="00E7500B" w:rsidRPr="00E7500B" w:rsidRDefault="00E7500B" w:rsidP="00E7500B">
      <w:pPr>
        <w:tabs>
          <w:tab w:val="left" w:pos="360"/>
        </w:tabs>
        <w:suppressAutoHyphens/>
        <w:spacing w:before="0"/>
        <w:rPr>
          <w:rFonts w:cs="Arial"/>
          <w:color w:val="FF0000"/>
          <w:sz w:val="24"/>
          <w:szCs w:val="24"/>
          <w:lang w:val="sr-Cyrl-CS" w:eastAsia="ar-SA"/>
        </w:rPr>
      </w:pPr>
    </w:p>
    <w:p w14:paraId="6526D39A" w14:textId="3FDA8CF5"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За Пружаоца услуг</w:t>
      </w:r>
      <w:r w:rsidR="00573734">
        <w:rPr>
          <w:rFonts w:cs="Arial"/>
          <w:sz w:val="24"/>
          <w:szCs w:val="24"/>
          <w:lang w:val="sr-Cyrl-CS" w:eastAsia="ar-SA"/>
        </w:rPr>
        <w:t>е</w:t>
      </w:r>
      <w:r w:rsidRPr="00E7500B">
        <w:rPr>
          <w:rFonts w:cs="Arial"/>
          <w:sz w:val="24"/>
          <w:szCs w:val="24"/>
          <w:lang w:val="sr-Cyrl-CS" w:eastAsia="ar-SA"/>
        </w:rPr>
        <w:t>:</w:t>
      </w:r>
    </w:p>
    <w:p w14:paraId="1D90A50C" w14:textId="77777777" w:rsidR="00E7500B" w:rsidRPr="00E7500B" w:rsidRDefault="00E7500B" w:rsidP="00E7500B">
      <w:pPr>
        <w:tabs>
          <w:tab w:val="left" w:pos="360"/>
        </w:tabs>
        <w:suppressAutoHyphens/>
        <w:spacing w:before="0"/>
        <w:rPr>
          <w:rFonts w:cs="Arial"/>
          <w:color w:val="FF0000"/>
          <w:sz w:val="24"/>
          <w:szCs w:val="24"/>
          <w:lang w:val="sr-Cyrl-CS" w:eastAsia="ar-SA"/>
        </w:rPr>
      </w:pPr>
    </w:p>
    <w:p w14:paraId="511878A0" w14:textId="77777777" w:rsidR="00E7500B" w:rsidRPr="00BE7D2B" w:rsidRDefault="00E7500B" w:rsidP="00E7500B">
      <w:pPr>
        <w:suppressAutoHyphens/>
        <w:spacing w:before="0"/>
        <w:jc w:val="center"/>
        <w:rPr>
          <w:rFonts w:cs="Arial"/>
          <w:sz w:val="24"/>
          <w:szCs w:val="24"/>
          <w:lang w:val="sr-Cyrl-CS" w:eastAsia="ar-SA"/>
        </w:rPr>
      </w:pPr>
      <w:r w:rsidRPr="00BE7D2B">
        <w:rPr>
          <w:rFonts w:cs="Arial"/>
          <w:sz w:val="24"/>
          <w:szCs w:val="24"/>
          <w:lang w:val="sr-Cyrl-CS" w:eastAsia="ar-SA"/>
        </w:rPr>
        <w:t>Пословна тајна</w:t>
      </w:r>
    </w:p>
    <w:p w14:paraId="32D885F7" w14:textId="77777777" w:rsidR="00E7500B" w:rsidRPr="00BE7D2B" w:rsidRDefault="00E7500B" w:rsidP="00E7500B">
      <w:pPr>
        <w:suppressAutoHyphens/>
        <w:spacing w:before="0"/>
        <w:jc w:val="center"/>
        <w:rPr>
          <w:rFonts w:cs="Arial"/>
          <w:sz w:val="24"/>
          <w:szCs w:val="24"/>
          <w:lang w:val="sr-Cyrl-CS" w:eastAsia="ar-SA"/>
        </w:rPr>
      </w:pPr>
      <w:r w:rsidRPr="00BE7D2B">
        <w:rPr>
          <w:rFonts w:cs="Arial"/>
          <w:sz w:val="24"/>
          <w:szCs w:val="24"/>
          <w:lang w:val="sr-Cyrl-CS" w:eastAsia="ar-SA"/>
        </w:rPr>
        <w:t>___________</w:t>
      </w:r>
    </w:p>
    <w:p w14:paraId="37982787" w14:textId="77777777" w:rsidR="00E7500B" w:rsidRPr="00BE7D2B" w:rsidRDefault="00E7500B" w:rsidP="00E7500B">
      <w:pPr>
        <w:suppressAutoHyphens/>
        <w:spacing w:before="0"/>
        <w:jc w:val="center"/>
        <w:rPr>
          <w:rFonts w:cs="Arial"/>
          <w:sz w:val="24"/>
          <w:szCs w:val="24"/>
          <w:lang w:val="sr-Cyrl-CS" w:eastAsia="ar-SA"/>
        </w:rPr>
      </w:pPr>
      <w:r w:rsidRPr="00BE7D2B">
        <w:rPr>
          <w:rFonts w:cs="Arial"/>
          <w:sz w:val="24"/>
          <w:szCs w:val="24"/>
          <w:lang w:val="sr-Cyrl-CS" w:eastAsia="ar-SA"/>
        </w:rPr>
        <w:t>_______________</w:t>
      </w:r>
    </w:p>
    <w:p w14:paraId="633134DE" w14:textId="77777777" w:rsidR="00E7500B" w:rsidRPr="00BE7D2B" w:rsidRDefault="00E7500B" w:rsidP="00E7500B">
      <w:pPr>
        <w:suppressAutoHyphens/>
        <w:spacing w:before="0"/>
        <w:rPr>
          <w:rFonts w:cs="Arial"/>
          <w:sz w:val="24"/>
          <w:szCs w:val="24"/>
          <w:lang w:val="sr-Cyrl-CS" w:eastAsia="ar-SA"/>
        </w:rPr>
      </w:pPr>
      <w:r w:rsidRPr="00BE7D2B">
        <w:rPr>
          <w:rFonts w:cs="Arial"/>
          <w:sz w:val="24"/>
          <w:szCs w:val="24"/>
          <w:lang w:val="sr-Cyrl-CS" w:eastAsia="ar-SA"/>
        </w:rPr>
        <w:t>или:</w:t>
      </w:r>
    </w:p>
    <w:p w14:paraId="71C605C8" w14:textId="77777777" w:rsidR="00E7500B" w:rsidRPr="00BE7D2B" w:rsidRDefault="00E7500B" w:rsidP="00E7500B">
      <w:pPr>
        <w:suppressAutoHyphens/>
        <w:spacing w:before="0"/>
        <w:rPr>
          <w:rFonts w:cs="Arial"/>
          <w:sz w:val="24"/>
          <w:szCs w:val="24"/>
          <w:lang w:val="sr-Cyrl-CS" w:eastAsia="ar-SA"/>
        </w:rPr>
      </w:pPr>
    </w:p>
    <w:p w14:paraId="54D8C164" w14:textId="77777777" w:rsidR="00E7500B" w:rsidRPr="00E7500B" w:rsidRDefault="00E7500B" w:rsidP="00E7500B">
      <w:pPr>
        <w:tabs>
          <w:tab w:val="left" w:pos="360"/>
        </w:tabs>
        <w:suppressAutoHyphens/>
        <w:spacing w:before="0"/>
        <w:jc w:val="center"/>
        <w:rPr>
          <w:rFonts w:cs="Arial"/>
          <w:sz w:val="24"/>
          <w:szCs w:val="24"/>
          <w:lang w:val="sr-Cyrl-CS" w:eastAsia="ar-SA"/>
        </w:rPr>
      </w:pPr>
      <w:r w:rsidRPr="00E7500B">
        <w:rPr>
          <w:rFonts w:cs="Arial"/>
          <w:sz w:val="24"/>
          <w:szCs w:val="24"/>
          <w:lang w:val="sr-Cyrl-CS" w:eastAsia="ar-SA"/>
        </w:rPr>
        <w:t>Поверљиво</w:t>
      </w:r>
    </w:p>
    <w:p w14:paraId="1A7FFD5C" w14:textId="77777777" w:rsidR="00E7500B" w:rsidRPr="00E7500B" w:rsidRDefault="00E7500B" w:rsidP="00E7500B">
      <w:pPr>
        <w:tabs>
          <w:tab w:val="left" w:pos="360"/>
        </w:tabs>
        <w:suppressAutoHyphens/>
        <w:spacing w:before="0"/>
        <w:jc w:val="center"/>
        <w:rPr>
          <w:rFonts w:cs="Arial"/>
          <w:sz w:val="24"/>
          <w:szCs w:val="24"/>
          <w:lang w:val="sr-Cyrl-CS" w:eastAsia="ar-SA"/>
        </w:rPr>
      </w:pPr>
      <w:r w:rsidRPr="00E7500B">
        <w:rPr>
          <w:rFonts w:cs="Arial"/>
          <w:sz w:val="24"/>
          <w:szCs w:val="24"/>
          <w:lang w:val="sr-Cyrl-CS" w:eastAsia="ar-SA"/>
        </w:rPr>
        <w:t>_______________</w:t>
      </w:r>
    </w:p>
    <w:p w14:paraId="3B2778B5" w14:textId="77777777" w:rsidR="00E7500B" w:rsidRPr="00E7500B" w:rsidRDefault="00E7500B" w:rsidP="00E7500B">
      <w:pPr>
        <w:tabs>
          <w:tab w:val="left" w:pos="360"/>
        </w:tabs>
        <w:suppressAutoHyphens/>
        <w:spacing w:before="0"/>
        <w:jc w:val="center"/>
        <w:rPr>
          <w:rFonts w:cs="Arial"/>
          <w:sz w:val="24"/>
          <w:szCs w:val="24"/>
          <w:lang w:val="sr-Cyrl-CS" w:eastAsia="ar-SA"/>
        </w:rPr>
      </w:pPr>
      <w:r w:rsidRPr="00E7500B">
        <w:rPr>
          <w:rFonts w:cs="Arial"/>
          <w:sz w:val="24"/>
          <w:szCs w:val="24"/>
          <w:lang w:val="sr-Cyrl-CS" w:eastAsia="ar-SA"/>
        </w:rPr>
        <w:t>__________________</w:t>
      </w:r>
    </w:p>
    <w:p w14:paraId="744E79C3" w14:textId="77777777" w:rsidR="00E7500B" w:rsidRPr="00E7500B" w:rsidRDefault="00E7500B" w:rsidP="00E7500B">
      <w:pPr>
        <w:tabs>
          <w:tab w:val="left" w:pos="360"/>
        </w:tabs>
        <w:suppressAutoHyphens/>
        <w:spacing w:before="0"/>
        <w:rPr>
          <w:rFonts w:cs="Arial"/>
          <w:color w:val="FF0000"/>
          <w:sz w:val="24"/>
          <w:szCs w:val="24"/>
          <w:lang w:val="sr-Cyrl-CS" w:eastAsia="ar-SA"/>
        </w:rPr>
      </w:pPr>
    </w:p>
    <w:p w14:paraId="01A22F05"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5F28BFD" w14:textId="77777777" w:rsidR="00E7500B" w:rsidRPr="00E7500B" w:rsidRDefault="00E7500B" w:rsidP="00E7500B">
      <w:pPr>
        <w:tabs>
          <w:tab w:val="left" w:pos="360"/>
        </w:tabs>
        <w:suppressAutoHyphens/>
        <w:spacing w:before="0"/>
        <w:rPr>
          <w:rFonts w:cs="Arial"/>
          <w:sz w:val="24"/>
          <w:szCs w:val="24"/>
          <w:lang w:val="sr-Cyrl-CS" w:eastAsia="ar-SA"/>
        </w:rPr>
      </w:pPr>
    </w:p>
    <w:p w14:paraId="04F13318" w14:textId="77777777" w:rsidR="00E7500B" w:rsidRPr="00E7500B" w:rsidRDefault="00E7500B" w:rsidP="00E7500B">
      <w:pPr>
        <w:suppressAutoHyphens/>
        <w:spacing w:before="0"/>
        <w:jc w:val="center"/>
        <w:rPr>
          <w:rFonts w:cs="Arial"/>
          <w:sz w:val="24"/>
          <w:szCs w:val="24"/>
          <w:lang w:val="sr-Cyrl-CS" w:eastAsia="ar-SA"/>
        </w:rPr>
      </w:pPr>
      <w:r w:rsidRPr="00E7500B">
        <w:rPr>
          <w:rFonts w:cs="Arial"/>
          <w:b/>
          <w:sz w:val="24"/>
          <w:szCs w:val="24"/>
          <w:lang w:val="sr-Cyrl-CS" w:eastAsia="ar-SA"/>
        </w:rPr>
        <w:t>Члан 9.</w:t>
      </w:r>
    </w:p>
    <w:p w14:paraId="3441D7EA"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D050EB0" w14:textId="77777777" w:rsidR="00E7500B" w:rsidRPr="00E7500B" w:rsidRDefault="00E7500B" w:rsidP="00E7500B">
      <w:pPr>
        <w:tabs>
          <w:tab w:val="left" w:pos="360"/>
        </w:tabs>
        <w:suppressAutoHyphens/>
        <w:spacing w:before="0"/>
        <w:rPr>
          <w:rFonts w:cs="Arial"/>
          <w:sz w:val="24"/>
          <w:szCs w:val="24"/>
          <w:lang w:val="sr-Cyrl-CS" w:eastAsia="ar-SA"/>
        </w:rPr>
      </w:pPr>
    </w:p>
    <w:p w14:paraId="2611583F"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273285B" w14:textId="77777777" w:rsidR="00E7500B" w:rsidRPr="00E7500B" w:rsidRDefault="00E7500B" w:rsidP="00E7500B">
      <w:pPr>
        <w:tabs>
          <w:tab w:val="left" w:pos="360"/>
        </w:tabs>
        <w:suppressAutoHyphens/>
        <w:spacing w:before="0"/>
        <w:rPr>
          <w:rFonts w:cs="Arial"/>
          <w:sz w:val="24"/>
          <w:szCs w:val="24"/>
          <w:lang w:val="sr-Cyrl-CS" w:eastAsia="ar-SA"/>
        </w:rPr>
      </w:pPr>
    </w:p>
    <w:p w14:paraId="16DFD8C5" w14:textId="77777777" w:rsidR="00E7500B" w:rsidRPr="00BE7D2B" w:rsidRDefault="00E7500B" w:rsidP="00E7500B">
      <w:pPr>
        <w:spacing w:before="0"/>
        <w:jc w:val="center"/>
        <w:rPr>
          <w:rFonts w:eastAsia="MS Mincho" w:cs="Arial"/>
          <w:sz w:val="24"/>
          <w:szCs w:val="24"/>
          <w:lang w:val="sr-Cyrl-CS" w:eastAsia="ja-JP"/>
        </w:rPr>
      </w:pPr>
      <w:r w:rsidRPr="00BE7D2B">
        <w:rPr>
          <w:rFonts w:eastAsia="MS Mincho" w:cs="Arial"/>
          <w:b/>
          <w:sz w:val="24"/>
          <w:szCs w:val="24"/>
          <w:lang w:val="sr-Cyrl-CS" w:eastAsia="ja-JP"/>
        </w:rPr>
        <w:t>Члан 10.</w:t>
      </w:r>
    </w:p>
    <w:p w14:paraId="248BA967"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CEEA8DD" w14:textId="77777777" w:rsidR="00E7500B" w:rsidRPr="00E7500B" w:rsidRDefault="00E7500B" w:rsidP="00E7500B">
      <w:pPr>
        <w:suppressAutoHyphens/>
        <w:spacing w:before="0"/>
        <w:rPr>
          <w:rFonts w:cs="Arial"/>
          <w:sz w:val="24"/>
          <w:szCs w:val="24"/>
          <w:lang w:val="sr-Cyrl-CS" w:eastAsia="ar-SA"/>
        </w:rPr>
      </w:pPr>
    </w:p>
    <w:p w14:paraId="0AD0F4F7"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Најкасније у року од </w:t>
      </w:r>
      <w:r w:rsidR="00C35FB1" w:rsidRPr="00C35FB1">
        <w:rPr>
          <w:rFonts w:cs="Arial"/>
          <w:sz w:val="24"/>
          <w:szCs w:val="24"/>
          <w:lang w:val="sr-Cyrl-CS" w:eastAsia="ar-SA"/>
        </w:rPr>
        <w:t xml:space="preserve">30 </w:t>
      </w:r>
      <w:r w:rsidRPr="00E7500B">
        <w:rPr>
          <w:rFonts w:cs="Arial"/>
          <w:sz w:val="24"/>
          <w:szCs w:val="24"/>
          <w:lang w:val="sr-Cyrl-CS" w:eastAsia="ar-SA"/>
        </w:rPr>
        <w:t>(</w:t>
      </w:r>
      <w:r w:rsidR="00C35FB1">
        <w:rPr>
          <w:rFonts w:cs="Arial"/>
          <w:sz w:val="24"/>
          <w:szCs w:val="24"/>
          <w:lang w:val="sr-Cyrl-CS" w:eastAsia="ar-SA"/>
        </w:rPr>
        <w:t>словима:</w:t>
      </w:r>
      <w:r w:rsidR="00C35FB1" w:rsidRPr="00BE7D2B">
        <w:rPr>
          <w:lang w:val="sr-Cyrl-CS"/>
        </w:rPr>
        <w:t xml:space="preserve"> </w:t>
      </w:r>
      <w:r w:rsidR="00C35FB1" w:rsidRPr="00C35FB1">
        <w:rPr>
          <w:rFonts w:cs="Arial"/>
          <w:sz w:val="24"/>
          <w:szCs w:val="24"/>
          <w:lang w:val="sr-Cyrl-CS" w:eastAsia="ar-SA"/>
        </w:rPr>
        <w:t xml:space="preserve">тридесет </w:t>
      </w:r>
      <w:r w:rsidRPr="00E7500B">
        <w:rPr>
          <w:rFonts w:cs="Arial"/>
          <w:sz w:val="24"/>
          <w:szCs w:val="24"/>
          <w:lang w:val="sr-Cyrl-CS" w:eastAsia="ar-SA"/>
        </w:rPr>
        <w:t xml:space="preserve">30) дана од дана пријема таквог захтева, Прималац је у обавези да врати све примљене Носаче информација </w:t>
      </w:r>
      <w:r w:rsidRPr="00E7500B">
        <w:rPr>
          <w:rFonts w:cs="Arial"/>
          <w:sz w:val="24"/>
          <w:szCs w:val="24"/>
          <w:lang w:val="sr-Cyrl-CS" w:eastAsia="ar-SA"/>
        </w:rPr>
        <w:lastRenderedPageBreak/>
        <w:t>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D525092" w14:textId="77777777" w:rsidR="00E7500B" w:rsidRPr="00E7500B" w:rsidRDefault="00E7500B" w:rsidP="00E7500B">
      <w:pPr>
        <w:tabs>
          <w:tab w:val="left" w:pos="360"/>
        </w:tabs>
        <w:suppressAutoHyphens/>
        <w:spacing w:before="0"/>
        <w:rPr>
          <w:rFonts w:cs="Arial"/>
          <w:sz w:val="24"/>
          <w:szCs w:val="24"/>
          <w:lang w:val="sr-Cyrl-CS" w:eastAsia="ar-SA"/>
        </w:rPr>
      </w:pPr>
    </w:p>
    <w:p w14:paraId="29E9A44B" w14:textId="77777777" w:rsidR="00E7500B" w:rsidRPr="00BE7D2B" w:rsidRDefault="00E7500B" w:rsidP="00E7500B">
      <w:pPr>
        <w:spacing w:before="0"/>
        <w:jc w:val="center"/>
        <w:rPr>
          <w:rFonts w:eastAsia="MS Mincho" w:cs="Arial"/>
          <w:sz w:val="24"/>
          <w:szCs w:val="24"/>
          <w:lang w:val="sr-Cyrl-CS" w:eastAsia="ja-JP"/>
        </w:rPr>
      </w:pPr>
      <w:r w:rsidRPr="00BE7D2B">
        <w:rPr>
          <w:rFonts w:eastAsia="MS Mincho" w:cs="Arial"/>
          <w:b/>
          <w:sz w:val="24"/>
          <w:szCs w:val="24"/>
          <w:lang w:val="sr-Cyrl-CS" w:eastAsia="ja-JP"/>
        </w:rPr>
        <w:t>Члан 11.</w:t>
      </w:r>
    </w:p>
    <w:p w14:paraId="03508E04"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464EED8" w14:textId="77777777" w:rsidR="00E7500B" w:rsidRPr="00E7500B" w:rsidRDefault="00E7500B" w:rsidP="00E7500B">
      <w:pPr>
        <w:suppressAutoHyphens/>
        <w:spacing w:before="0"/>
        <w:jc w:val="left"/>
        <w:rPr>
          <w:rFonts w:cs="Arial"/>
          <w:sz w:val="24"/>
          <w:szCs w:val="24"/>
          <w:lang w:val="sr-Cyrl-CS" w:eastAsia="ar-SA"/>
        </w:rPr>
      </w:pPr>
    </w:p>
    <w:p w14:paraId="6F2BA192" w14:textId="77777777" w:rsidR="00E7500B" w:rsidRPr="00BE7D2B" w:rsidRDefault="00E7500B" w:rsidP="00E7500B">
      <w:pPr>
        <w:spacing w:before="0"/>
        <w:jc w:val="center"/>
        <w:rPr>
          <w:rFonts w:eastAsia="MS Mincho" w:cs="Arial"/>
          <w:b/>
          <w:bCs/>
          <w:sz w:val="24"/>
          <w:szCs w:val="24"/>
          <w:lang w:val="sr-Cyrl-CS" w:eastAsia="ja-JP"/>
        </w:rPr>
      </w:pPr>
      <w:r w:rsidRPr="00BE7D2B">
        <w:rPr>
          <w:rFonts w:eastAsia="MS Mincho" w:cs="Arial"/>
          <w:b/>
          <w:sz w:val="24"/>
          <w:szCs w:val="24"/>
          <w:lang w:val="sr-Cyrl-CS" w:eastAsia="ja-JP"/>
        </w:rPr>
        <w:t>Члан 12.</w:t>
      </w:r>
    </w:p>
    <w:p w14:paraId="77E24B5B"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F71E2DC" w14:textId="77777777" w:rsidR="00E7500B" w:rsidRPr="00E7500B" w:rsidRDefault="00E7500B" w:rsidP="00E7500B">
      <w:pPr>
        <w:suppressAutoHyphens/>
        <w:spacing w:before="0"/>
        <w:rPr>
          <w:rFonts w:cs="Arial"/>
          <w:sz w:val="24"/>
          <w:szCs w:val="24"/>
          <w:lang w:val="sr-Cyrl-CS" w:eastAsia="ar-SA"/>
        </w:rPr>
      </w:pPr>
    </w:p>
    <w:p w14:paraId="0F18F50E"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B7DD97A" w14:textId="77777777" w:rsidR="00E7500B" w:rsidRPr="00E7500B" w:rsidRDefault="00E7500B" w:rsidP="00E7500B">
      <w:pPr>
        <w:suppressAutoHyphens/>
        <w:spacing w:before="0"/>
        <w:jc w:val="left"/>
        <w:rPr>
          <w:rFonts w:cs="Arial"/>
          <w:sz w:val="24"/>
          <w:szCs w:val="24"/>
          <w:lang w:val="sr-Cyrl-CS" w:eastAsia="ar-SA"/>
        </w:rPr>
      </w:pPr>
    </w:p>
    <w:p w14:paraId="360CEA6C"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288A078E" w14:textId="77777777" w:rsidR="00E7500B" w:rsidRPr="00E7500B" w:rsidRDefault="00E7500B" w:rsidP="00E7500B">
      <w:pPr>
        <w:suppressAutoHyphens/>
        <w:spacing w:before="0"/>
        <w:jc w:val="left"/>
        <w:rPr>
          <w:rFonts w:cs="Arial"/>
          <w:sz w:val="24"/>
          <w:szCs w:val="24"/>
          <w:lang w:val="sr-Cyrl-CS" w:eastAsia="ar-SA"/>
        </w:rPr>
      </w:pPr>
    </w:p>
    <w:p w14:paraId="52508FA7" w14:textId="77777777" w:rsidR="00E7500B" w:rsidRPr="00BE7D2B" w:rsidRDefault="00E7500B" w:rsidP="00E7500B">
      <w:pPr>
        <w:spacing w:before="0"/>
        <w:jc w:val="center"/>
        <w:rPr>
          <w:rFonts w:eastAsia="MS Mincho" w:cs="Arial"/>
          <w:b/>
          <w:sz w:val="24"/>
          <w:szCs w:val="24"/>
          <w:lang w:val="sr-Cyrl-CS" w:eastAsia="ja-JP"/>
        </w:rPr>
      </w:pPr>
      <w:r w:rsidRPr="00BE7D2B">
        <w:rPr>
          <w:rFonts w:eastAsia="MS Mincho" w:cs="Arial"/>
          <w:b/>
          <w:sz w:val="24"/>
          <w:szCs w:val="24"/>
          <w:lang w:val="sr-Cyrl-CS" w:eastAsia="ja-JP"/>
        </w:rPr>
        <w:t>Члан 13.</w:t>
      </w:r>
    </w:p>
    <w:p w14:paraId="77A3D4ED" w14:textId="325695A8" w:rsidR="00E7500B" w:rsidRDefault="00E7500B" w:rsidP="00E7500B">
      <w:pPr>
        <w:suppressAutoHyphens/>
        <w:spacing w:before="0"/>
        <w:rPr>
          <w:sz w:val="24"/>
          <w:szCs w:val="24"/>
          <w:lang w:val="sr-Cyrl-CS" w:eastAsia="ar-SA"/>
        </w:rPr>
      </w:pPr>
      <w:r w:rsidRPr="00E7500B">
        <w:rPr>
          <w:rFonts w:cs="Arial"/>
          <w:sz w:val="24"/>
          <w:szCs w:val="24"/>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E7500B">
        <w:rPr>
          <w:sz w:val="24"/>
          <w:szCs w:val="24"/>
          <w:lang w:val="sr-Cyrl-CS" w:eastAsia="ar-SA"/>
        </w:rPr>
        <w:t>(</w:t>
      </w:r>
      <w:r w:rsidR="00573734">
        <w:rPr>
          <w:sz w:val="24"/>
          <w:szCs w:val="24"/>
          <w:lang w:val="sr-Cyrl-CS" w:eastAsia="ar-SA"/>
        </w:rPr>
        <w:t xml:space="preserve">Сталне </w:t>
      </w:r>
      <w:r w:rsidRPr="00E7500B">
        <w:rPr>
          <w:sz w:val="24"/>
          <w:szCs w:val="24"/>
          <w:lang w:val="sr-Cyrl-CS" w:eastAsia="ar-SA"/>
        </w:rPr>
        <w:t>арбитраже при Привредној комори Србије са местом</w:t>
      </w:r>
      <w:r w:rsidR="00573734">
        <w:rPr>
          <w:sz w:val="24"/>
          <w:szCs w:val="24"/>
          <w:lang w:val="sr-Cyrl-CS" w:eastAsia="ar-SA"/>
        </w:rPr>
        <w:t xml:space="preserve"> рада</w:t>
      </w:r>
      <w:r w:rsidRPr="00E7500B">
        <w:rPr>
          <w:sz w:val="24"/>
          <w:szCs w:val="24"/>
          <w:lang w:val="sr-Cyrl-CS" w:eastAsia="ar-SA"/>
        </w:rPr>
        <w:t xml:space="preserve"> арбитраже у Београду, уз примену њеног Правилника</w:t>
      </w:r>
      <w:r w:rsidR="00573734">
        <w:rPr>
          <w:sz w:val="24"/>
          <w:szCs w:val="24"/>
          <w:lang w:val="sr-Cyrl-CS" w:eastAsia="ar-SA"/>
        </w:rPr>
        <w:t>)</w:t>
      </w:r>
      <w:r w:rsidR="00573734" w:rsidRPr="00573734">
        <w:rPr>
          <w:rFonts w:cs="Arial"/>
          <w:color w:val="1F497D" w:themeColor="text2"/>
          <w:sz w:val="24"/>
          <w:szCs w:val="24"/>
        </w:rPr>
        <w:t xml:space="preserve"> </w:t>
      </w:r>
      <w:r w:rsidR="00573734" w:rsidRPr="00BF2B9C">
        <w:rPr>
          <w:rFonts w:cs="Arial"/>
          <w:color w:val="1F497D" w:themeColor="text2"/>
          <w:sz w:val="24"/>
          <w:szCs w:val="24"/>
        </w:rPr>
        <w:t>(напомена: коначан текст у Уговору зависи од тога да ли је домаћи или страни Пружалац услуге)</w:t>
      </w:r>
      <w:r w:rsidR="00573734" w:rsidRPr="00BF2B9C">
        <w:rPr>
          <w:rFonts w:cs="Arial"/>
          <w:sz w:val="24"/>
          <w:szCs w:val="24"/>
        </w:rPr>
        <w:t>.</w:t>
      </w:r>
      <w:r w:rsidRPr="00E7500B">
        <w:rPr>
          <w:sz w:val="24"/>
          <w:szCs w:val="24"/>
          <w:lang w:val="sr-Cyrl-CS" w:eastAsia="ar-SA"/>
        </w:rPr>
        <w:t xml:space="preserve"> </w:t>
      </w:r>
    </w:p>
    <w:p w14:paraId="58459EA0" w14:textId="77777777" w:rsidR="00463360" w:rsidRPr="00E7500B" w:rsidRDefault="00463360" w:rsidP="00E7500B">
      <w:pPr>
        <w:suppressAutoHyphens/>
        <w:spacing w:before="0"/>
        <w:rPr>
          <w:rFonts w:cs="Arial"/>
          <w:sz w:val="24"/>
          <w:szCs w:val="24"/>
          <w:lang w:val="sr-Cyrl-CS" w:eastAsia="ar-SA"/>
        </w:rPr>
      </w:pPr>
    </w:p>
    <w:p w14:paraId="01E8BA74" w14:textId="77777777" w:rsidR="00463360" w:rsidRPr="00F86D82" w:rsidRDefault="00E7500B" w:rsidP="00463360">
      <w:pPr>
        <w:pStyle w:val="KDParagraf"/>
        <w:spacing w:before="0"/>
        <w:rPr>
          <w:rFonts w:cs="Arial"/>
          <w:sz w:val="24"/>
          <w:szCs w:val="24"/>
        </w:rPr>
      </w:pPr>
      <w:r w:rsidRPr="00E7500B">
        <w:rPr>
          <w:rFonts w:cs="Arial"/>
          <w:sz w:val="24"/>
          <w:szCs w:val="24"/>
          <w:lang w:val="sr-Cyrl-CS" w:eastAsia="ar-SA"/>
        </w:rPr>
        <w:t xml:space="preserve"> </w:t>
      </w:r>
      <w:r w:rsidR="00463360" w:rsidRPr="00F86D82">
        <w:rPr>
          <w:rFonts w:cs="Arial"/>
          <w:sz w:val="24"/>
          <w:szCs w:val="24"/>
        </w:rPr>
        <w:t xml:space="preserve">У случају спора меродавно право је право Републике Србије, а поступак се води на српском језику. </w:t>
      </w:r>
    </w:p>
    <w:p w14:paraId="632C9170" w14:textId="77777777" w:rsidR="00E7500B" w:rsidRPr="00E7500B" w:rsidRDefault="00E7500B" w:rsidP="00E7500B">
      <w:pPr>
        <w:suppressAutoHyphens/>
        <w:spacing w:before="0"/>
        <w:rPr>
          <w:rFonts w:cs="Arial"/>
          <w:sz w:val="24"/>
          <w:szCs w:val="24"/>
          <w:lang w:val="sr-Cyrl-CS" w:eastAsia="ar-SA"/>
        </w:rPr>
      </w:pPr>
    </w:p>
    <w:p w14:paraId="3FD473F1" w14:textId="77777777" w:rsidR="00E7500B" w:rsidRPr="00BE7D2B" w:rsidRDefault="00E7500B" w:rsidP="00E7500B">
      <w:pPr>
        <w:spacing w:before="0"/>
        <w:jc w:val="center"/>
        <w:rPr>
          <w:rFonts w:eastAsia="MS Mincho" w:cs="Arial"/>
          <w:sz w:val="24"/>
          <w:szCs w:val="24"/>
          <w:lang w:val="sr-Cyrl-CS" w:eastAsia="ja-JP"/>
        </w:rPr>
      </w:pPr>
      <w:r w:rsidRPr="00BE7D2B">
        <w:rPr>
          <w:rFonts w:eastAsia="MS Mincho" w:cs="Arial"/>
          <w:b/>
          <w:sz w:val="24"/>
          <w:szCs w:val="24"/>
          <w:lang w:val="sr-Cyrl-CS" w:eastAsia="ja-JP"/>
        </w:rPr>
        <w:t>Члан 14.</w:t>
      </w:r>
    </w:p>
    <w:p w14:paraId="5470C0DD" w14:textId="116CCA1B"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2C083F">
        <w:rPr>
          <w:rFonts w:cs="Arial"/>
          <w:sz w:val="24"/>
          <w:szCs w:val="24"/>
          <w:lang w:val="sr-Cyrl-CS" w:eastAsia="ar-SA"/>
        </w:rPr>
        <w:t>законских заступника/</w:t>
      </w:r>
      <w:r w:rsidRPr="00E7500B">
        <w:rPr>
          <w:rFonts w:cs="Arial"/>
          <w:sz w:val="24"/>
          <w:szCs w:val="24"/>
          <w:lang w:val="sr-Cyrl-CS" w:eastAsia="ar-SA"/>
        </w:rPr>
        <w:t>овлашћених представника сваке од Страна.</w:t>
      </w:r>
    </w:p>
    <w:p w14:paraId="04A3AFBC" w14:textId="77777777" w:rsidR="00E7500B" w:rsidRPr="00E7500B" w:rsidRDefault="00E7500B" w:rsidP="00E7500B">
      <w:pPr>
        <w:suppressAutoHyphens/>
        <w:spacing w:before="0"/>
        <w:jc w:val="left"/>
        <w:rPr>
          <w:rFonts w:cs="Arial"/>
          <w:sz w:val="24"/>
          <w:szCs w:val="24"/>
          <w:lang w:val="sr-Cyrl-CS" w:eastAsia="ar-SA"/>
        </w:rPr>
      </w:pPr>
    </w:p>
    <w:p w14:paraId="169983C9" w14:textId="77777777" w:rsidR="00E7500B" w:rsidRPr="00BE7D2B" w:rsidRDefault="00E7500B" w:rsidP="00E7500B">
      <w:pPr>
        <w:spacing w:before="0"/>
        <w:jc w:val="center"/>
        <w:rPr>
          <w:rFonts w:eastAsia="MS Mincho" w:cs="Arial"/>
          <w:b/>
          <w:sz w:val="24"/>
          <w:szCs w:val="24"/>
          <w:lang w:val="sr-Cyrl-CS" w:eastAsia="ja-JP"/>
        </w:rPr>
      </w:pPr>
      <w:r w:rsidRPr="00BE7D2B">
        <w:rPr>
          <w:rFonts w:eastAsia="MS Mincho" w:cs="Arial"/>
          <w:b/>
          <w:sz w:val="24"/>
          <w:szCs w:val="24"/>
          <w:lang w:val="sr-Cyrl-CS" w:eastAsia="ja-JP"/>
        </w:rPr>
        <w:t>Члан 15.</w:t>
      </w:r>
    </w:p>
    <w:p w14:paraId="1A616A3F" w14:textId="1592300C" w:rsidR="00E7500B" w:rsidRPr="00BE7D2B" w:rsidRDefault="00E7500B" w:rsidP="00E7500B">
      <w:pPr>
        <w:spacing w:before="0"/>
        <w:rPr>
          <w:rFonts w:eastAsia="MS Mincho" w:cs="Arial"/>
          <w:b/>
          <w:sz w:val="24"/>
          <w:szCs w:val="24"/>
          <w:lang w:val="sr-Cyrl-CS" w:eastAsia="ja-JP"/>
        </w:rPr>
      </w:pPr>
      <w:r w:rsidRPr="00BE7D2B">
        <w:rPr>
          <w:rFonts w:eastAsia="MS Mincho" w:cs="Arial"/>
          <w:sz w:val="24"/>
          <w:szCs w:val="24"/>
          <w:lang w:val="sr-Cyrl-CS" w:eastAsia="ja-JP"/>
        </w:rPr>
        <w:t xml:space="preserve">На све што није регулисано одредбама овог Уговора, примениће се одредбе </w:t>
      </w:r>
      <w:r w:rsidR="002C083F">
        <w:rPr>
          <w:rFonts w:eastAsia="MS Mincho" w:cs="Arial"/>
          <w:sz w:val="24"/>
          <w:szCs w:val="24"/>
          <w:lang w:val="sr-Cyrl-CS" w:eastAsia="ja-JP"/>
        </w:rPr>
        <w:t xml:space="preserve">ЗОО и </w:t>
      </w:r>
      <w:r w:rsidRPr="00BE7D2B">
        <w:rPr>
          <w:rFonts w:eastAsia="MS Mincho" w:cs="Arial"/>
          <w:sz w:val="24"/>
          <w:szCs w:val="24"/>
          <w:lang w:val="sr-Cyrl-CS" w:eastAsia="ja-JP"/>
        </w:rPr>
        <w:t>позитивноправних прописа Републике Србије применљивих, с обзиром на предмет Уговора.</w:t>
      </w:r>
      <w:r w:rsidRPr="00BE7D2B">
        <w:rPr>
          <w:rFonts w:eastAsia="MS Mincho" w:cs="Arial"/>
          <w:b/>
          <w:sz w:val="24"/>
          <w:szCs w:val="24"/>
          <w:lang w:val="sr-Cyrl-CS" w:eastAsia="ja-JP"/>
        </w:rPr>
        <w:t xml:space="preserve"> </w:t>
      </w:r>
    </w:p>
    <w:p w14:paraId="2635BD84" w14:textId="77777777" w:rsidR="00E7500B" w:rsidRPr="00BE7D2B" w:rsidRDefault="00E7500B" w:rsidP="00E7500B">
      <w:pPr>
        <w:spacing w:before="0"/>
        <w:jc w:val="center"/>
        <w:rPr>
          <w:rFonts w:eastAsia="MS Mincho" w:cs="Arial"/>
          <w:sz w:val="24"/>
          <w:szCs w:val="24"/>
          <w:lang w:val="sr-Cyrl-CS" w:eastAsia="ja-JP"/>
        </w:rPr>
      </w:pPr>
      <w:r w:rsidRPr="00BE7D2B">
        <w:rPr>
          <w:rFonts w:eastAsia="MS Mincho" w:cs="Arial"/>
          <w:b/>
          <w:sz w:val="24"/>
          <w:szCs w:val="24"/>
          <w:lang w:val="sr-Cyrl-CS" w:eastAsia="ja-JP"/>
        </w:rPr>
        <w:t>Члан 16.</w:t>
      </w:r>
    </w:p>
    <w:p w14:paraId="76B4477E" w14:textId="3A06A5E0"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lastRenderedPageBreak/>
        <w:t xml:space="preserve">Овај Уговор се сматра закљученим на дан када су га потписали </w:t>
      </w:r>
      <w:r w:rsidR="002C083F">
        <w:rPr>
          <w:rFonts w:cs="Arial"/>
          <w:sz w:val="24"/>
          <w:szCs w:val="24"/>
          <w:lang w:val="sr-Cyrl-CS" w:eastAsia="ar-SA"/>
        </w:rPr>
        <w:t xml:space="preserve">законски </w:t>
      </w:r>
      <w:r w:rsidRPr="00E7500B">
        <w:rPr>
          <w:rFonts w:cs="Arial"/>
          <w:sz w:val="24"/>
          <w:szCs w:val="24"/>
          <w:lang w:val="sr-Cyrl-CS" w:eastAsia="ar-SA"/>
        </w:rPr>
        <w:t xml:space="preserve">заступници обе Стране, а ако га </w:t>
      </w:r>
      <w:r w:rsidR="002C083F">
        <w:rPr>
          <w:rFonts w:cs="Arial"/>
          <w:sz w:val="24"/>
          <w:szCs w:val="24"/>
          <w:lang w:val="sr-Cyrl-CS" w:eastAsia="ar-SA"/>
        </w:rPr>
        <w:t xml:space="preserve">законски </w:t>
      </w:r>
      <w:r w:rsidR="002C083F" w:rsidRPr="00E7500B">
        <w:rPr>
          <w:rFonts w:cs="Arial"/>
          <w:sz w:val="24"/>
          <w:szCs w:val="24"/>
          <w:lang w:val="sr-Cyrl-CS" w:eastAsia="ar-SA"/>
        </w:rPr>
        <w:t xml:space="preserve"> </w:t>
      </w:r>
      <w:r w:rsidRPr="00E7500B">
        <w:rPr>
          <w:rFonts w:cs="Arial"/>
          <w:sz w:val="24"/>
          <w:szCs w:val="24"/>
          <w:lang w:val="sr-Cyrl-CS" w:eastAsia="ar-SA"/>
        </w:rPr>
        <w:t>заступници нису потписали на исти дан, Уговор се сматра закљученим на дан другог потписа по временском редоследу.</w:t>
      </w:r>
    </w:p>
    <w:p w14:paraId="7D27A51B" w14:textId="77777777" w:rsidR="00E7500B" w:rsidRPr="00E7500B" w:rsidRDefault="00E7500B" w:rsidP="00E7500B">
      <w:pPr>
        <w:suppressAutoHyphens/>
        <w:spacing w:before="0"/>
        <w:rPr>
          <w:rFonts w:cs="Arial"/>
          <w:sz w:val="24"/>
          <w:szCs w:val="24"/>
          <w:lang w:val="sr-Cyrl-CS" w:eastAsia="ar-SA"/>
        </w:rPr>
      </w:pPr>
    </w:p>
    <w:p w14:paraId="74F5F238"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Обавезе према очувању поверљивости пословне тајне и поверљивих информација које су претходно дефинисане важе трајно.</w:t>
      </w:r>
    </w:p>
    <w:p w14:paraId="1A5A4076" w14:textId="77777777" w:rsidR="00E7500B" w:rsidRPr="00E7500B" w:rsidRDefault="00E7500B" w:rsidP="00E7500B">
      <w:pPr>
        <w:suppressAutoHyphens/>
        <w:spacing w:before="0"/>
        <w:rPr>
          <w:rFonts w:cs="Arial"/>
          <w:sz w:val="24"/>
          <w:szCs w:val="24"/>
          <w:lang w:val="sr-Cyrl-CS" w:eastAsia="ar-SA"/>
        </w:rPr>
      </w:pPr>
    </w:p>
    <w:p w14:paraId="1367BAEC" w14:textId="77777777" w:rsidR="00E7500B" w:rsidRPr="00BE7D2B" w:rsidRDefault="00E7500B" w:rsidP="00E7500B">
      <w:pPr>
        <w:spacing w:before="0"/>
        <w:jc w:val="center"/>
        <w:rPr>
          <w:rFonts w:eastAsia="MS Mincho" w:cs="Arial"/>
          <w:sz w:val="24"/>
          <w:szCs w:val="24"/>
          <w:lang w:val="sr-Cyrl-CS" w:eastAsia="ja-JP"/>
        </w:rPr>
      </w:pPr>
      <w:r w:rsidRPr="00BE7D2B">
        <w:rPr>
          <w:rFonts w:eastAsia="MS Mincho" w:cs="Arial"/>
          <w:b/>
          <w:sz w:val="24"/>
          <w:szCs w:val="24"/>
          <w:lang w:val="sr-Cyrl-CS" w:eastAsia="ja-JP"/>
        </w:rPr>
        <w:t>Члан 17.</w:t>
      </w:r>
    </w:p>
    <w:p w14:paraId="0D7AB13A" w14:textId="12347F0F"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 xml:space="preserve">Овај Уговор је потписан у </w:t>
      </w:r>
      <w:r w:rsidR="00933DCD">
        <w:rPr>
          <w:rFonts w:cs="Arial"/>
          <w:sz w:val="24"/>
          <w:szCs w:val="24"/>
          <w:lang w:val="sr-Cyrl-CS" w:eastAsia="ar-SA"/>
        </w:rPr>
        <w:t>6</w:t>
      </w:r>
      <w:r w:rsidR="00933DCD" w:rsidRPr="00E7500B">
        <w:rPr>
          <w:rFonts w:cs="Arial"/>
          <w:sz w:val="24"/>
          <w:szCs w:val="24"/>
          <w:lang w:val="sr-Cyrl-CS" w:eastAsia="ar-SA"/>
        </w:rPr>
        <w:t xml:space="preserve"> </w:t>
      </w:r>
      <w:r w:rsidRPr="00E7500B">
        <w:rPr>
          <w:rFonts w:cs="Arial"/>
          <w:sz w:val="24"/>
          <w:szCs w:val="24"/>
          <w:lang w:val="sr-Cyrl-CS" w:eastAsia="ar-SA"/>
        </w:rPr>
        <w:t>(</w:t>
      </w:r>
      <w:r w:rsidRPr="00DB3387">
        <w:rPr>
          <w:rFonts w:cs="Arial"/>
          <w:sz w:val="24"/>
          <w:szCs w:val="24"/>
          <w:lang w:val="sr-Cyrl-CS" w:eastAsia="ar-SA"/>
        </w:rPr>
        <w:t xml:space="preserve">словима: </w:t>
      </w:r>
      <w:r w:rsidR="00933DCD">
        <w:rPr>
          <w:rFonts w:cs="Arial"/>
          <w:sz w:val="24"/>
          <w:szCs w:val="24"/>
          <w:lang w:val="sr-Cyrl-CS" w:eastAsia="ar-SA"/>
        </w:rPr>
        <w:t>шест</w:t>
      </w:r>
      <w:r w:rsidRPr="00E7500B">
        <w:rPr>
          <w:rFonts w:cs="Arial"/>
          <w:sz w:val="24"/>
          <w:szCs w:val="24"/>
          <w:lang w:val="sr-Cyrl-CS" w:eastAsia="ar-SA"/>
        </w:rPr>
        <w:t xml:space="preserve">) истоветих примерка на српском језику од којих, по </w:t>
      </w:r>
      <w:r w:rsidR="00933DCD">
        <w:rPr>
          <w:rFonts w:cs="Arial"/>
          <w:sz w:val="24"/>
          <w:szCs w:val="24"/>
          <w:lang w:val="sr-Cyrl-CS" w:eastAsia="ar-SA"/>
        </w:rPr>
        <w:t>3</w:t>
      </w:r>
      <w:r w:rsidR="00933DCD" w:rsidRPr="00E7500B">
        <w:rPr>
          <w:rFonts w:cs="Arial"/>
          <w:sz w:val="24"/>
          <w:szCs w:val="24"/>
          <w:lang w:val="sr-Cyrl-CS" w:eastAsia="ar-SA"/>
        </w:rPr>
        <w:t xml:space="preserve"> </w:t>
      </w:r>
      <w:r w:rsidRPr="00E7500B">
        <w:rPr>
          <w:rFonts w:cs="Arial"/>
          <w:sz w:val="24"/>
          <w:szCs w:val="24"/>
          <w:lang w:val="sr-Cyrl-CS" w:eastAsia="ar-SA"/>
        </w:rPr>
        <w:t xml:space="preserve">(словима: </w:t>
      </w:r>
      <w:r w:rsidR="00933DCD">
        <w:rPr>
          <w:rFonts w:cs="Arial"/>
          <w:sz w:val="24"/>
          <w:szCs w:val="24"/>
          <w:lang w:val="sr-Cyrl-CS" w:eastAsia="ar-SA"/>
        </w:rPr>
        <w:t>три</w:t>
      </w:r>
      <w:r w:rsidRPr="00E7500B">
        <w:rPr>
          <w:rFonts w:cs="Arial"/>
          <w:sz w:val="24"/>
          <w:szCs w:val="24"/>
          <w:lang w:val="sr-Cyrl-CS" w:eastAsia="ar-SA"/>
        </w:rPr>
        <w:t>) примерка задржава свака Страна.</w:t>
      </w:r>
    </w:p>
    <w:p w14:paraId="36EDA81B" w14:textId="77777777" w:rsidR="00E7500B" w:rsidRPr="00E7500B" w:rsidRDefault="00E7500B" w:rsidP="00E7500B">
      <w:pPr>
        <w:tabs>
          <w:tab w:val="left" w:pos="360"/>
        </w:tabs>
        <w:suppressAutoHyphens/>
        <w:spacing w:before="0"/>
        <w:rPr>
          <w:rFonts w:cs="Arial"/>
          <w:sz w:val="24"/>
          <w:szCs w:val="24"/>
          <w:lang w:val="sr-Cyrl-CS" w:eastAsia="ar-SA"/>
        </w:rPr>
      </w:pPr>
    </w:p>
    <w:p w14:paraId="5656E9D3" w14:textId="02FB2284" w:rsidR="00E7500B" w:rsidRDefault="00933DCD" w:rsidP="00E7500B">
      <w:pPr>
        <w:suppressAutoHyphens/>
        <w:spacing w:before="0"/>
        <w:rPr>
          <w:rFonts w:cs="Arial"/>
          <w:sz w:val="24"/>
          <w:szCs w:val="24"/>
          <w:lang w:val="sr-Cyrl-CS" w:eastAsia="ar-SA"/>
        </w:rPr>
      </w:pPr>
      <w:r>
        <w:rPr>
          <w:rFonts w:cs="Arial"/>
          <w:sz w:val="24"/>
          <w:szCs w:val="24"/>
          <w:lang w:val="sr-Cyrl-CS" w:eastAsia="ar-SA"/>
        </w:rPr>
        <w:t>С</w:t>
      </w:r>
      <w:r w:rsidR="00E7500B" w:rsidRPr="00E7500B">
        <w:rPr>
          <w:rFonts w:cs="Arial"/>
          <w:sz w:val="24"/>
          <w:szCs w:val="24"/>
          <w:lang w:val="sr-Cyrl-CS" w:eastAsia="ar-SA"/>
        </w:rPr>
        <w:t>тране сагласно изјављују да су уговор прочитале, разумеле и да уговорне одредбе у свему представљају израз њихове стварне воље.</w:t>
      </w:r>
    </w:p>
    <w:p w14:paraId="5F553192" w14:textId="77777777" w:rsidR="00B26ED6" w:rsidRDefault="00B26ED6" w:rsidP="00E7500B">
      <w:pPr>
        <w:suppressAutoHyphens/>
        <w:spacing w:before="0"/>
        <w:rPr>
          <w:rFonts w:cs="Arial"/>
          <w:sz w:val="24"/>
          <w:szCs w:val="24"/>
          <w:lang w:val="sr-Cyrl-CS" w:eastAsia="ar-SA"/>
        </w:rPr>
      </w:pPr>
    </w:p>
    <w:p w14:paraId="625B99C9" w14:textId="77777777" w:rsidR="00B26ED6" w:rsidRPr="00BE7D2B" w:rsidRDefault="00B26ED6" w:rsidP="00E7500B">
      <w:pPr>
        <w:suppressAutoHyphens/>
        <w:spacing w:before="0"/>
        <w:rPr>
          <w:rFonts w:cs="Arial"/>
          <w:sz w:val="24"/>
          <w:szCs w:val="24"/>
          <w:lang w:val="sr-Cyrl-CS" w:eastAsia="ar-SA"/>
        </w:rPr>
      </w:pPr>
    </w:p>
    <w:p w14:paraId="6F279580" w14:textId="77777777" w:rsidR="00E7500B" w:rsidRPr="00474FF8" w:rsidRDefault="00E7500B" w:rsidP="00E7500B">
      <w:pPr>
        <w:suppressAutoHyphens/>
        <w:spacing w:before="0"/>
        <w:rPr>
          <w:rFonts w:cs="Arial"/>
          <w:b/>
          <w:sz w:val="24"/>
          <w:szCs w:val="24"/>
          <w:lang w:val="sr-Cyrl-CS" w:eastAsia="ar-SA"/>
        </w:rPr>
      </w:pPr>
    </w:p>
    <w:p w14:paraId="5C9F3567" w14:textId="77777777" w:rsidR="00E7500B" w:rsidRPr="00474FF8" w:rsidRDefault="00E7500B" w:rsidP="00E7500B">
      <w:pPr>
        <w:suppressAutoHyphens/>
        <w:spacing w:before="0"/>
        <w:rPr>
          <w:rFonts w:cs="Arial"/>
          <w:b/>
          <w:sz w:val="24"/>
          <w:szCs w:val="24"/>
          <w:lang w:val="sr-Cyrl-CS" w:eastAsia="ar-SA"/>
        </w:rPr>
      </w:pPr>
    </w:p>
    <w:p w14:paraId="62D08B74" w14:textId="77777777" w:rsidR="000938C6" w:rsidRPr="00474FF8" w:rsidRDefault="000938C6" w:rsidP="000938C6">
      <w:pPr>
        <w:pStyle w:val="KDParagraf"/>
        <w:tabs>
          <w:tab w:val="left" w:pos="5730"/>
        </w:tabs>
        <w:spacing w:before="0"/>
        <w:rPr>
          <w:rFonts w:cs="Arial"/>
          <w:b/>
          <w:sz w:val="24"/>
          <w:szCs w:val="24"/>
          <w:lang w:val="sr-Cyrl-CS"/>
        </w:rPr>
      </w:pPr>
      <w:r w:rsidRPr="00474FF8">
        <w:rPr>
          <w:rFonts w:cs="Arial"/>
          <w:b/>
          <w:sz w:val="24"/>
          <w:szCs w:val="24"/>
          <w:lang w:val="sr-Cyrl-CS"/>
        </w:rPr>
        <w:t xml:space="preserve">    КОРИСНИК УСЛУГЕ</w:t>
      </w:r>
      <w:r w:rsidRPr="00474FF8">
        <w:rPr>
          <w:rFonts w:cs="Arial"/>
          <w:b/>
          <w:sz w:val="24"/>
          <w:szCs w:val="24"/>
          <w:lang w:val="sr-Cyrl-CS"/>
        </w:rPr>
        <w:tab/>
        <w:t xml:space="preserve">    ПРУЖАЛАЦ УСЛУГЕ                                                                       </w:t>
      </w:r>
    </w:p>
    <w:p w14:paraId="7582D594" w14:textId="77777777" w:rsidR="000938C6" w:rsidRPr="00DB3387" w:rsidRDefault="000938C6" w:rsidP="000938C6">
      <w:pPr>
        <w:pStyle w:val="KDParagraf"/>
        <w:tabs>
          <w:tab w:val="left" w:pos="6615"/>
        </w:tabs>
        <w:spacing w:before="0"/>
        <w:rPr>
          <w:rFonts w:cs="Arial"/>
          <w:sz w:val="24"/>
          <w:szCs w:val="24"/>
          <w:lang w:val="sr-Cyrl-CS"/>
        </w:rPr>
      </w:pPr>
      <w:r w:rsidRPr="00DB3387">
        <w:rPr>
          <w:rFonts w:cs="Arial"/>
          <w:sz w:val="24"/>
          <w:szCs w:val="24"/>
          <w:lang w:val="sr-Cyrl-CS"/>
        </w:rPr>
        <w:t xml:space="preserve">         Јавно предузеће </w:t>
      </w:r>
      <w:r w:rsidRPr="00DB3387">
        <w:rPr>
          <w:rFonts w:cs="Arial"/>
          <w:sz w:val="24"/>
          <w:szCs w:val="24"/>
          <w:lang w:val="sr-Cyrl-CS"/>
        </w:rPr>
        <w:tab/>
        <w:t xml:space="preserve">   Назив</w:t>
      </w:r>
    </w:p>
    <w:p w14:paraId="374872F2" w14:textId="2DC30818" w:rsidR="000938C6" w:rsidRPr="00773E52" w:rsidRDefault="00933DCD" w:rsidP="000938C6">
      <w:pPr>
        <w:pStyle w:val="KDParagraf"/>
        <w:tabs>
          <w:tab w:val="left" w:pos="6615"/>
        </w:tabs>
        <w:spacing w:before="0"/>
        <w:rPr>
          <w:rFonts w:cs="Arial"/>
          <w:sz w:val="24"/>
          <w:szCs w:val="24"/>
        </w:rPr>
      </w:pPr>
      <w:r>
        <w:rPr>
          <w:rFonts w:cs="Arial"/>
          <w:sz w:val="24"/>
          <w:szCs w:val="24"/>
          <w:lang w:val="sr-Cyrl-RS"/>
        </w:rPr>
        <w:t>,,</w:t>
      </w:r>
      <w:r w:rsidR="000938C6" w:rsidRPr="00773E52">
        <w:rPr>
          <w:rFonts w:cs="Arial"/>
          <w:sz w:val="24"/>
          <w:szCs w:val="24"/>
        </w:rPr>
        <w:t>Електропривреда Србије</w:t>
      </w:r>
      <w:r>
        <w:rPr>
          <w:rFonts w:cs="Arial"/>
          <w:sz w:val="24"/>
          <w:szCs w:val="24"/>
          <w:lang w:val="sr-Cyrl-RS"/>
        </w:rPr>
        <w:t>“</w:t>
      </w:r>
      <w:r w:rsidR="000938C6" w:rsidRPr="00773E52">
        <w:rPr>
          <w:rFonts w:cs="Arial"/>
          <w:sz w:val="24"/>
          <w:szCs w:val="24"/>
        </w:rPr>
        <w:t xml:space="preserve"> Београд                                 </w:t>
      </w:r>
    </w:p>
    <w:p w14:paraId="716E8235" w14:textId="77777777" w:rsidR="000938C6" w:rsidRPr="00773E52" w:rsidRDefault="000938C6" w:rsidP="000938C6">
      <w:pPr>
        <w:pStyle w:val="KDParagraf"/>
        <w:spacing w:before="0"/>
        <w:ind w:left="360"/>
        <w:rPr>
          <w:rFonts w:cs="Arial"/>
          <w:sz w:val="24"/>
          <w:szCs w:val="24"/>
        </w:rPr>
      </w:pPr>
      <w:r w:rsidRPr="00773E52">
        <w:rPr>
          <w:rFonts w:cs="Arial"/>
          <w:sz w:val="24"/>
          <w:szCs w:val="24"/>
        </w:rPr>
        <w:t xml:space="preserve">  </w:t>
      </w:r>
    </w:p>
    <w:p w14:paraId="3786125B" w14:textId="77777777" w:rsidR="000938C6" w:rsidRPr="00BE7D2B" w:rsidRDefault="000938C6" w:rsidP="000938C6">
      <w:pPr>
        <w:pStyle w:val="KDParagraf"/>
        <w:spacing w:before="0"/>
        <w:rPr>
          <w:rFonts w:cs="Arial"/>
          <w:sz w:val="24"/>
          <w:szCs w:val="24"/>
        </w:rPr>
      </w:pPr>
      <w:r w:rsidRPr="00BE7D2B">
        <w:rPr>
          <w:rFonts w:cs="Arial"/>
          <w:sz w:val="24"/>
          <w:szCs w:val="24"/>
        </w:rPr>
        <w:t>_______________________</w:t>
      </w:r>
      <w:r w:rsidRPr="00BE7D2B">
        <w:rPr>
          <w:rFonts w:cs="Arial"/>
          <w:sz w:val="24"/>
          <w:szCs w:val="24"/>
        </w:rPr>
        <w:tab/>
      </w:r>
      <w:r w:rsidRPr="00BE7D2B">
        <w:rPr>
          <w:rFonts w:cs="Arial"/>
          <w:sz w:val="24"/>
          <w:szCs w:val="24"/>
        </w:rPr>
        <w:tab/>
      </w:r>
      <w:r w:rsidRPr="00773E52">
        <w:rPr>
          <w:rFonts w:cs="Arial"/>
          <w:sz w:val="24"/>
          <w:szCs w:val="24"/>
        </w:rPr>
        <w:t xml:space="preserve">                      </w:t>
      </w:r>
      <w:r w:rsidRPr="00BE7D2B">
        <w:rPr>
          <w:rFonts w:cs="Arial"/>
          <w:sz w:val="24"/>
          <w:szCs w:val="24"/>
        </w:rPr>
        <w:t>________________________</w:t>
      </w:r>
    </w:p>
    <w:p w14:paraId="2D7B0480" w14:textId="77777777" w:rsidR="000938C6" w:rsidRPr="00BE7D2B" w:rsidRDefault="000938C6" w:rsidP="000938C6">
      <w:pPr>
        <w:pStyle w:val="KDParagraf"/>
        <w:spacing w:before="0"/>
        <w:rPr>
          <w:rFonts w:cs="Arial"/>
          <w:sz w:val="24"/>
          <w:szCs w:val="24"/>
        </w:rPr>
      </w:pPr>
      <w:r w:rsidRPr="00773E52">
        <w:rPr>
          <w:rFonts w:cs="Arial"/>
          <w:sz w:val="24"/>
          <w:szCs w:val="24"/>
        </w:rPr>
        <w:t xml:space="preserve">           Милорад Грчић</w:t>
      </w:r>
    </w:p>
    <w:p w14:paraId="63687B5D" w14:textId="77777777" w:rsidR="000938C6" w:rsidRPr="00BE7D2B" w:rsidRDefault="000938C6" w:rsidP="000938C6">
      <w:pPr>
        <w:pStyle w:val="KDParagraf"/>
        <w:spacing w:before="0"/>
        <w:rPr>
          <w:rFonts w:cs="Arial"/>
          <w:sz w:val="24"/>
          <w:szCs w:val="24"/>
        </w:rPr>
      </w:pPr>
      <w:r w:rsidRPr="00773E52">
        <w:rPr>
          <w:rFonts w:cs="Arial"/>
          <w:sz w:val="24"/>
          <w:szCs w:val="24"/>
        </w:rPr>
        <w:t xml:space="preserve">   </w:t>
      </w:r>
      <w:r>
        <w:rPr>
          <w:rFonts w:cs="Arial"/>
          <w:sz w:val="24"/>
          <w:szCs w:val="24"/>
        </w:rPr>
        <w:t xml:space="preserve">     </w:t>
      </w:r>
      <w:r w:rsidRPr="00773E52">
        <w:rPr>
          <w:rFonts w:cs="Arial"/>
          <w:sz w:val="24"/>
          <w:szCs w:val="24"/>
        </w:rPr>
        <w:t xml:space="preserve">  </w:t>
      </w:r>
      <w:r>
        <w:rPr>
          <w:rFonts w:cs="Arial"/>
          <w:sz w:val="24"/>
          <w:szCs w:val="24"/>
        </w:rPr>
        <w:t xml:space="preserve"> </w:t>
      </w:r>
      <w:r w:rsidRPr="00773E52">
        <w:rPr>
          <w:rFonts w:cs="Arial"/>
          <w:sz w:val="24"/>
          <w:szCs w:val="24"/>
        </w:rPr>
        <w:t xml:space="preserve">в.д. директора </w:t>
      </w:r>
      <w:r w:rsidRPr="00BE7D2B">
        <w:rPr>
          <w:rFonts w:cs="Arial"/>
          <w:sz w:val="24"/>
          <w:szCs w:val="24"/>
        </w:rPr>
        <w:tab/>
      </w:r>
      <w:r w:rsidRPr="00BE7D2B">
        <w:rPr>
          <w:rFonts w:cs="Arial"/>
          <w:sz w:val="24"/>
          <w:szCs w:val="24"/>
        </w:rPr>
        <w:tab/>
      </w:r>
      <w:r w:rsidRPr="00773E52">
        <w:rPr>
          <w:rFonts w:cs="Arial"/>
          <w:sz w:val="24"/>
          <w:szCs w:val="24"/>
        </w:rPr>
        <w:t xml:space="preserve">                             </w:t>
      </w:r>
      <w:r>
        <w:rPr>
          <w:rFonts w:cs="Arial"/>
          <w:sz w:val="24"/>
          <w:szCs w:val="24"/>
        </w:rPr>
        <w:t xml:space="preserve">        </w:t>
      </w:r>
      <w:r w:rsidRPr="00773E52">
        <w:rPr>
          <w:rFonts w:cs="Arial"/>
          <w:sz w:val="24"/>
          <w:szCs w:val="24"/>
        </w:rPr>
        <w:t xml:space="preserve">  </w:t>
      </w:r>
      <w:r>
        <w:rPr>
          <w:rFonts w:cs="Arial"/>
          <w:sz w:val="24"/>
          <w:szCs w:val="24"/>
        </w:rPr>
        <w:t xml:space="preserve">  </w:t>
      </w:r>
      <w:r w:rsidRPr="00773E52">
        <w:rPr>
          <w:rFonts w:cs="Arial"/>
          <w:sz w:val="24"/>
          <w:szCs w:val="24"/>
        </w:rPr>
        <w:t xml:space="preserve"> </w:t>
      </w:r>
      <w:r w:rsidRPr="00BE7D2B">
        <w:rPr>
          <w:rFonts w:cs="Arial"/>
          <w:sz w:val="24"/>
          <w:szCs w:val="24"/>
        </w:rPr>
        <w:t>Име и презиме</w:t>
      </w:r>
    </w:p>
    <w:p w14:paraId="3A5188F6" w14:textId="77777777" w:rsidR="000938C6" w:rsidRPr="00773E52" w:rsidRDefault="000938C6" w:rsidP="000938C6">
      <w:pPr>
        <w:pStyle w:val="KDParagraf"/>
        <w:spacing w:before="0"/>
        <w:rPr>
          <w:rFonts w:cs="Arial"/>
          <w:sz w:val="24"/>
          <w:szCs w:val="24"/>
        </w:rPr>
      </w:pPr>
      <w:r w:rsidRPr="00773E52">
        <w:rPr>
          <w:rFonts w:cs="Arial"/>
          <w:sz w:val="24"/>
          <w:szCs w:val="24"/>
        </w:rPr>
        <w:t xml:space="preserve">                                                                                                  </w:t>
      </w:r>
      <w:r>
        <w:rPr>
          <w:rFonts w:cs="Arial"/>
          <w:sz w:val="24"/>
          <w:szCs w:val="24"/>
        </w:rPr>
        <w:t xml:space="preserve"> </w:t>
      </w:r>
      <w:r w:rsidRPr="00773E52">
        <w:rPr>
          <w:rFonts w:cs="Arial"/>
          <w:sz w:val="24"/>
          <w:szCs w:val="24"/>
        </w:rPr>
        <w:t xml:space="preserve"> </w:t>
      </w:r>
      <w:r>
        <w:rPr>
          <w:rFonts w:cs="Arial"/>
          <w:sz w:val="24"/>
          <w:szCs w:val="24"/>
        </w:rPr>
        <w:t xml:space="preserve">  </w:t>
      </w:r>
      <w:r w:rsidRPr="00773E52">
        <w:rPr>
          <w:rFonts w:cs="Arial"/>
          <w:sz w:val="24"/>
          <w:szCs w:val="24"/>
        </w:rPr>
        <w:t>Функција</w:t>
      </w:r>
    </w:p>
    <w:p w14:paraId="6500079A" w14:textId="77777777" w:rsidR="00E7500B" w:rsidRPr="00E7500B" w:rsidRDefault="00E7500B" w:rsidP="00E7500B">
      <w:pPr>
        <w:suppressAutoHyphens/>
        <w:spacing w:before="0"/>
        <w:rPr>
          <w:rFonts w:cs="Arial"/>
          <w:sz w:val="24"/>
          <w:szCs w:val="24"/>
          <w:lang w:val="sr-Cyrl-CS" w:eastAsia="ar-SA"/>
        </w:rPr>
      </w:pPr>
    </w:p>
    <w:sectPr w:rsidR="00E7500B" w:rsidRPr="00E7500B" w:rsidSect="001B0760">
      <w:headerReference w:type="default" r:id="rId178"/>
      <w:footerReference w:type="even" r:id="rId179"/>
      <w:footerReference w:type="default" r:id="rId180"/>
      <w:footerReference w:type="first" r:id="rId181"/>
      <w:footnotePr>
        <w:pos w:val="beneathText"/>
      </w:footnotePr>
      <w:pgSz w:w="11909" w:h="16834" w:code="9"/>
      <w:pgMar w:top="117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4D4C3" w14:textId="77777777" w:rsidR="00113418" w:rsidRDefault="00113418">
      <w:r>
        <w:separator/>
      </w:r>
    </w:p>
    <w:p w14:paraId="69C31B2C" w14:textId="77777777" w:rsidR="00113418" w:rsidRDefault="00113418"/>
  </w:endnote>
  <w:endnote w:type="continuationSeparator" w:id="0">
    <w:p w14:paraId="1212A2EF" w14:textId="77777777" w:rsidR="00113418" w:rsidRDefault="00113418">
      <w:r>
        <w:continuationSeparator/>
      </w:r>
    </w:p>
    <w:p w14:paraId="7001693D" w14:textId="77777777" w:rsidR="00113418" w:rsidRDefault="00113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BoldMT">
    <w:altName w:val="Times New Roman"/>
    <w:charset w:val="EE"/>
    <w:family w:val="auto"/>
    <w:pitch w:val="variable"/>
  </w:font>
  <w:font w:name="Nyala">
    <w:altName w:val="Times New Roman"/>
    <w:charset w:val="EE"/>
    <w:family w:val="auto"/>
    <w:pitch w:val="variable"/>
    <w:sig w:usb0="00000001"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F1A8" w14:textId="77777777" w:rsidR="00804D6D" w:rsidRDefault="00804D6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1E83C2" w14:textId="77777777" w:rsidR="00804D6D" w:rsidRDefault="00804D6D" w:rsidP="00841BE7">
    <w:pPr>
      <w:pStyle w:val="Footer"/>
      <w:ind w:right="360"/>
    </w:pPr>
  </w:p>
  <w:p w14:paraId="75B19F7C" w14:textId="77777777" w:rsidR="00804D6D" w:rsidRDefault="00804D6D"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FB83" w14:textId="605351E4" w:rsidR="00804D6D" w:rsidRPr="00B7384C" w:rsidRDefault="00804D6D"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DC586D">
      <w:rPr>
        <w:rStyle w:val="PageNumber"/>
        <w:rFonts w:cs="Arial"/>
        <w:noProof/>
        <w:sz w:val="20"/>
      </w:rPr>
      <w:t>4</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DC586D">
      <w:rPr>
        <w:rStyle w:val="PageNumber"/>
        <w:rFonts w:cs="Arial"/>
        <w:noProof/>
        <w:sz w:val="20"/>
      </w:rPr>
      <w:t>74</w:t>
    </w:r>
    <w:r w:rsidRPr="00B7384C">
      <w:rPr>
        <w:rStyle w:val="PageNumber"/>
        <w:rFonts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4159" w14:textId="57FF2EB6" w:rsidR="00804D6D" w:rsidRPr="00B7384C" w:rsidRDefault="00804D6D"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DC586D">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DC586D">
      <w:rPr>
        <w:rStyle w:val="PageNumber"/>
        <w:rFonts w:cs="Arial"/>
        <w:noProof/>
        <w:sz w:val="20"/>
      </w:rPr>
      <w:t>74</w:t>
    </w:r>
    <w:r w:rsidRPr="00B7384C">
      <w:rPr>
        <w:rStyle w:val="PageNumber"/>
        <w:rFonts w:cs="Arial"/>
        <w:sz w:val="20"/>
      </w:rPr>
      <w:fldChar w:fldCharType="end"/>
    </w:r>
  </w:p>
  <w:p w14:paraId="5DFAE838" w14:textId="77777777" w:rsidR="00804D6D" w:rsidRDefault="00804D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69D8A" w14:textId="77777777" w:rsidR="00113418" w:rsidRDefault="00113418">
      <w:r>
        <w:separator/>
      </w:r>
    </w:p>
    <w:p w14:paraId="7B56928B" w14:textId="77777777" w:rsidR="00113418" w:rsidRDefault="00113418"/>
  </w:footnote>
  <w:footnote w:type="continuationSeparator" w:id="0">
    <w:p w14:paraId="2861E529" w14:textId="77777777" w:rsidR="00113418" w:rsidRDefault="00113418">
      <w:r>
        <w:continuationSeparator/>
      </w:r>
    </w:p>
    <w:p w14:paraId="4EA10C97" w14:textId="77777777" w:rsidR="00113418" w:rsidRDefault="0011341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B459" w14:textId="77777777" w:rsidR="00804D6D" w:rsidRDefault="00804D6D" w:rsidP="004276AD">
    <w:pPr>
      <w:pStyle w:val="Header"/>
      <w:rPr>
        <w:sz w:val="20"/>
      </w:rPr>
    </w:pPr>
  </w:p>
  <w:p w14:paraId="22518423" w14:textId="77777777" w:rsidR="00804D6D" w:rsidRPr="00B7384C" w:rsidRDefault="00804D6D" w:rsidP="00B7384C">
    <w:pPr>
      <w:pStyle w:val="Header"/>
      <w:jc w:val="center"/>
      <w:rPr>
        <w:i/>
        <w:sz w:val="20"/>
      </w:rPr>
    </w:pPr>
    <w:r w:rsidRPr="00B7384C">
      <w:rPr>
        <w:i/>
        <w:sz w:val="20"/>
      </w:rPr>
      <w:t>ЈП „Електропривреда Србије“ Београд</w:t>
    </w:r>
  </w:p>
  <w:p w14:paraId="2C470955" w14:textId="77777777" w:rsidR="00804D6D" w:rsidRPr="00150EC4" w:rsidRDefault="00804D6D" w:rsidP="00150EC4">
    <w:pPr>
      <w:pStyle w:val="Header"/>
      <w:jc w:val="center"/>
      <w:rPr>
        <w:i/>
        <w:sz w:val="20"/>
      </w:rPr>
    </w:pPr>
    <w:r>
      <w:rPr>
        <w:i/>
        <w:sz w:val="20"/>
      </w:rPr>
      <w:t>Конкурсна документација ЈН</w:t>
    </w:r>
    <w:r w:rsidRPr="00B7384C">
      <w:rPr>
        <w:i/>
        <w:sz w:val="20"/>
      </w:rPr>
      <w:t>/1000/0</w:t>
    </w:r>
    <w:r>
      <w:rPr>
        <w:i/>
        <w:sz w:val="20"/>
      </w:rPr>
      <w:t>539/2017</w:t>
    </w:r>
  </w:p>
  <w:p w14:paraId="3C3DDAD2" w14:textId="77777777" w:rsidR="00804D6D" w:rsidRPr="004276AD" w:rsidRDefault="00804D6D" w:rsidP="004276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297FF8"/>
    <w:multiLevelType w:val="hybridMultilevel"/>
    <w:tmpl w:val="E02A64C8"/>
    <w:lvl w:ilvl="0" w:tplc="BD22517E">
      <w:numFmt w:val="bullet"/>
      <w:lvlText w:val="•"/>
      <w:lvlJc w:val="left"/>
      <w:pPr>
        <w:ind w:left="360" w:firstLine="0"/>
      </w:pPr>
      <w:rPr>
        <w:rFonts w:ascii="Arial" w:eastAsia="Calibri" w:hAnsi="Arial" w:cs="Aria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0FE44DC9"/>
    <w:multiLevelType w:val="hybridMultilevel"/>
    <w:tmpl w:val="C83672BE"/>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0A70A50"/>
    <w:multiLevelType w:val="hybridMultilevel"/>
    <w:tmpl w:val="8B3044E2"/>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4832C6"/>
    <w:multiLevelType w:val="hybridMultilevel"/>
    <w:tmpl w:val="2E12DD04"/>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4C85F87"/>
    <w:multiLevelType w:val="hybridMultilevel"/>
    <w:tmpl w:val="EC2E2C66"/>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5B2006F"/>
    <w:multiLevelType w:val="hybridMultilevel"/>
    <w:tmpl w:val="45F2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A5F65FE"/>
    <w:multiLevelType w:val="hybridMultilevel"/>
    <w:tmpl w:val="C4AE00E0"/>
    <w:lvl w:ilvl="0" w:tplc="B6CC667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CF34DDE"/>
    <w:multiLevelType w:val="hybridMultilevel"/>
    <w:tmpl w:val="1BB2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2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409256F"/>
    <w:multiLevelType w:val="multilevel"/>
    <w:tmpl w:val="B568EEB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4A6C5A"/>
    <w:multiLevelType w:val="hybridMultilevel"/>
    <w:tmpl w:val="F9E0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9183106"/>
    <w:multiLevelType w:val="hybridMultilevel"/>
    <w:tmpl w:val="0824957C"/>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83A36B5"/>
    <w:multiLevelType w:val="hybridMultilevel"/>
    <w:tmpl w:val="2DE4EDF2"/>
    <w:lvl w:ilvl="0" w:tplc="152EFE2A">
      <w:start w:val="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9" w15:restartNumberingAfterBreak="0">
    <w:nsid w:val="69D83F84"/>
    <w:multiLevelType w:val="hybridMultilevel"/>
    <w:tmpl w:val="BD562ED4"/>
    <w:lvl w:ilvl="0" w:tplc="7084E1EC">
      <w:numFmt w:val="bullet"/>
      <w:lvlText w:val="-"/>
      <w:lvlJc w:val="left"/>
      <w:pPr>
        <w:ind w:left="900" w:hanging="360"/>
      </w:pPr>
      <w:rPr>
        <w:rFonts w:ascii="Arial" w:eastAsia="Calibri" w:hAnsi="Arial" w:cs="Arial" w:hint="default"/>
        <w:i w:val="0"/>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9"/>
  </w:num>
  <w:num w:numId="3">
    <w:abstractNumId w:val="85"/>
  </w:num>
  <w:num w:numId="4">
    <w:abstractNumId w:val="57"/>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7"/>
  </w:num>
  <w:num w:numId="8">
    <w:abstractNumId w:val="74"/>
  </w:num>
  <w:num w:numId="9">
    <w:abstractNumId w:val="98"/>
  </w:num>
  <w:num w:numId="10">
    <w:abstractNumId w:val="77"/>
  </w:num>
  <w:num w:numId="11">
    <w:abstractNumId w:val="72"/>
  </w:num>
  <w:num w:numId="12">
    <w:abstractNumId w:val="62"/>
  </w:num>
  <w:num w:numId="13">
    <w:abstractNumId w:val="79"/>
  </w:num>
  <w:num w:numId="14">
    <w:abstractNumId w:val="73"/>
  </w:num>
  <w:num w:numId="15">
    <w:abstractNumId w:val="67"/>
  </w:num>
  <w:num w:numId="16">
    <w:abstractNumId w:val="86"/>
  </w:num>
  <w:num w:numId="17">
    <w:abstractNumId w:val="91"/>
  </w:num>
  <w:num w:numId="18">
    <w:abstractNumId w:val="50"/>
  </w:num>
  <w:num w:numId="19">
    <w:abstractNumId w:val="78"/>
  </w:num>
  <w:num w:numId="20">
    <w:abstractNumId w:val="60"/>
  </w:num>
  <w:num w:numId="21">
    <w:abstractNumId w:val="90"/>
  </w:num>
  <w:num w:numId="22">
    <w:abstractNumId w:val="70"/>
  </w:num>
  <w:num w:numId="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num>
  <w:num w:numId="26">
    <w:abstractNumId w:val="68"/>
  </w:num>
  <w:num w:numId="27">
    <w:abstractNumId w:val="89"/>
  </w:num>
  <w:num w:numId="28">
    <w:abstractNumId w:val="63"/>
  </w:num>
  <w:num w:numId="29">
    <w:abstractNumId w:val="88"/>
  </w:num>
  <w:num w:numId="30">
    <w:abstractNumId w:val="66"/>
  </w:num>
  <w:num w:numId="31">
    <w:abstractNumId w:val="83"/>
  </w:num>
  <w:num w:numId="32">
    <w:abstractNumId w:val="51"/>
  </w:num>
  <w:num w:numId="33">
    <w:abstractNumId w:val="59"/>
  </w:num>
  <w:num w:numId="34">
    <w:abstractNumId w:val="58"/>
  </w:num>
  <w:num w:numId="35">
    <w:abstractNumId w:val="53"/>
  </w:num>
  <w:num w:numId="36">
    <w:abstractNumId w:val="49"/>
  </w:num>
  <w:num w:numId="37">
    <w:abstractNumId w:val="52"/>
  </w:num>
  <w:num w:numId="38">
    <w:abstractNumId w:val="8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14E"/>
    <w:rsid w:val="00007AED"/>
    <w:rsid w:val="00007CE7"/>
    <w:rsid w:val="000104DC"/>
    <w:rsid w:val="000106BF"/>
    <w:rsid w:val="00010771"/>
    <w:rsid w:val="0001087F"/>
    <w:rsid w:val="00010AE5"/>
    <w:rsid w:val="00010D1D"/>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1AA"/>
    <w:rsid w:val="00015894"/>
    <w:rsid w:val="00015C23"/>
    <w:rsid w:val="00015D88"/>
    <w:rsid w:val="00015E2F"/>
    <w:rsid w:val="00015E7C"/>
    <w:rsid w:val="000167FC"/>
    <w:rsid w:val="000170DE"/>
    <w:rsid w:val="00017C93"/>
    <w:rsid w:val="00017F00"/>
    <w:rsid w:val="0002025A"/>
    <w:rsid w:val="000203EF"/>
    <w:rsid w:val="000205B9"/>
    <w:rsid w:val="00020A55"/>
    <w:rsid w:val="00020A7C"/>
    <w:rsid w:val="00020BBE"/>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002"/>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6A5"/>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45C"/>
    <w:rsid w:val="000455D2"/>
    <w:rsid w:val="00045B59"/>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B7A"/>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64A"/>
    <w:rsid w:val="0006783E"/>
    <w:rsid w:val="00067DF5"/>
    <w:rsid w:val="00070234"/>
    <w:rsid w:val="00070240"/>
    <w:rsid w:val="000706CF"/>
    <w:rsid w:val="000706E1"/>
    <w:rsid w:val="00071074"/>
    <w:rsid w:val="000711DD"/>
    <w:rsid w:val="000712B7"/>
    <w:rsid w:val="000718B1"/>
    <w:rsid w:val="00072ABE"/>
    <w:rsid w:val="00073409"/>
    <w:rsid w:val="00073D60"/>
    <w:rsid w:val="00073E00"/>
    <w:rsid w:val="00073EC5"/>
    <w:rsid w:val="0007456F"/>
    <w:rsid w:val="00074C53"/>
    <w:rsid w:val="00075B4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5A3"/>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B31"/>
    <w:rsid w:val="00085E88"/>
    <w:rsid w:val="000866C9"/>
    <w:rsid w:val="00086D9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38C6"/>
    <w:rsid w:val="00094037"/>
    <w:rsid w:val="0009423C"/>
    <w:rsid w:val="0009435A"/>
    <w:rsid w:val="00094481"/>
    <w:rsid w:val="000949B0"/>
    <w:rsid w:val="00094B62"/>
    <w:rsid w:val="00094C1B"/>
    <w:rsid w:val="00094E6C"/>
    <w:rsid w:val="00095407"/>
    <w:rsid w:val="00095531"/>
    <w:rsid w:val="00095668"/>
    <w:rsid w:val="0009572C"/>
    <w:rsid w:val="00095D7A"/>
    <w:rsid w:val="00095F7C"/>
    <w:rsid w:val="000961F7"/>
    <w:rsid w:val="0009627F"/>
    <w:rsid w:val="0009667E"/>
    <w:rsid w:val="000968C0"/>
    <w:rsid w:val="00096AED"/>
    <w:rsid w:val="00096BD0"/>
    <w:rsid w:val="00097294"/>
    <w:rsid w:val="00097FA2"/>
    <w:rsid w:val="000A070F"/>
    <w:rsid w:val="000A0720"/>
    <w:rsid w:val="000A10E3"/>
    <w:rsid w:val="000A1566"/>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CEF"/>
    <w:rsid w:val="000B0E5B"/>
    <w:rsid w:val="000B13F7"/>
    <w:rsid w:val="000B1AA8"/>
    <w:rsid w:val="000B1C19"/>
    <w:rsid w:val="000B1CF8"/>
    <w:rsid w:val="000B1DA4"/>
    <w:rsid w:val="000B1F37"/>
    <w:rsid w:val="000B1FA7"/>
    <w:rsid w:val="000B217E"/>
    <w:rsid w:val="000B225C"/>
    <w:rsid w:val="000B2A67"/>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35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68F"/>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B68"/>
    <w:rsid w:val="000D6FD6"/>
    <w:rsid w:val="000D7758"/>
    <w:rsid w:val="000D7B65"/>
    <w:rsid w:val="000E0014"/>
    <w:rsid w:val="000E0688"/>
    <w:rsid w:val="000E08CC"/>
    <w:rsid w:val="000E0BDD"/>
    <w:rsid w:val="000E0FC1"/>
    <w:rsid w:val="000E10A1"/>
    <w:rsid w:val="000E1258"/>
    <w:rsid w:val="000E1606"/>
    <w:rsid w:val="000E1B81"/>
    <w:rsid w:val="000E1C4A"/>
    <w:rsid w:val="000E1D0A"/>
    <w:rsid w:val="000E1FD4"/>
    <w:rsid w:val="000E2391"/>
    <w:rsid w:val="000E2921"/>
    <w:rsid w:val="000E29D6"/>
    <w:rsid w:val="000E2D9E"/>
    <w:rsid w:val="000E3071"/>
    <w:rsid w:val="000E3256"/>
    <w:rsid w:val="000E3346"/>
    <w:rsid w:val="000E34C6"/>
    <w:rsid w:val="000E3BC9"/>
    <w:rsid w:val="000E3E34"/>
    <w:rsid w:val="000E43B9"/>
    <w:rsid w:val="000E4657"/>
    <w:rsid w:val="000E4CA1"/>
    <w:rsid w:val="000E4D87"/>
    <w:rsid w:val="000E4E26"/>
    <w:rsid w:val="000E4F91"/>
    <w:rsid w:val="000E5186"/>
    <w:rsid w:val="000E5886"/>
    <w:rsid w:val="000E5999"/>
    <w:rsid w:val="000E5D83"/>
    <w:rsid w:val="000E5E8B"/>
    <w:rsid w:val="000E5FDD"/>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7AD"/>
    <w:rsid w:val="000F27DE"/>
    <w:rsid w:val="000F298E"/>
    <w:rsid w:val="000F2A7A"/>
    <w:rsid w:val="000F3138"/>
    <w:rsid w:val="000F33C3"/>
    <w:rsid w:val="000F364F"/>
    <w:rsid w:val="000F36A0"/>
    <w:rsid w:val="000F4109"/>
    <w:rsid w:val="000F4292"/>
    <w:rsid w:val="000F4348"/>
    <w:rsid w:val="000F458B"/>
    <w:rsid w:val="000F4610"/>
    <w:rsid w:val="000F48FD"/>
    <w:rsid w:val="000F5222"/>
    <w:rsid w:val="000F53AA"/>
    <w:rsid w:val="000F5597"/>
    <w:rsid w:val="000F57ED"/>
    <w:rsid w:val="000F59DB"/>
    <w:rsid w:val="000F5D78"/>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18"/>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7EB"/>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A18"/>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6D23"/>
    <w:rsid w:val="001474B6"/>
    <w:rsid w:val="001508B7"/>
    <w:rsid w:val="00150EC4"/>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889"/>
    <w:rsid w:val="00154F96"/>
    <w:rsid w:val="00155004"/>
    <w:rsid w:val="001553E5"/>
    <w:rsid w:val="00155607"/>
    <w:rsid w:val="001558D3"/>
    <w:rsid w:val="00155948"/>
    <w:rsid w:val="00155A46"/>
    <w:rsid w:val="001560FE"/>
    <w:rsid w:val="0015614A"/>
    <w:rsid w:val="001563C0"/>
    <w:rsid w:val="00156578"/>
    <w:rsid w:val="001567D2"/>
    <w:rsid w:val="0015754B"/>
    <w:rsid w:val="00157A0A"/>
    <w:rsid w:val="00157E0D"/>
    <w:rsid w:val="0016015F"/>
    <w:rsid w:val="0016027D"/>
    <w:rsid w:val="001603BC"/>
    <w:rsid w:val="001606AA"/>
    <w:rsid w:val="00160BF4"/>
    <w:rsid w:val="001612D9"/>
    <w:rsid w:val="00161300"/>
    <w:rsid w:val="00161309"/>
    <w:rsid w:val="0016196A"/>
    <w:rsid w:val="001620BD"/>
    <w:rsid w:val="00162465"/>
    <w:rsid w:val="00162A43"/>
    <w:rsid w:val="00162A6D"/>
    <w:rsid w:val="00162B82"/>
    <w:rsid w:val="00162C5E"/>
    <w:rsid w:val="001639C5"/>
    <w:rsid w:val="00163A39"/>
    <w:rsid w:val="00164411"/>
    <w:rsid w:val="00164470"/>
    <w:rsid w:val="001644F1"/>
    <w:rsid w:val="001651DE"/>
    <w:rsid w:val="00165568"/>
    <w:rsid w:val="00166164"/>
    <w:rsid w:val="0016626F"/>
    <w:rsid w:val="00166649"/>
    <w:rsid w:val="00166795"/>
    <w:rsid w:val="0016682C"/>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6C1"/>
    <w:rsid w:val="00173CD8"/>
    <w:rsid w:val="00173D1D"/>
    <w:rsid w:val="00173DCE"/>
    <w:rsid w:val="001743E1"/>
    <w:rsid w:val="001744CC"/>
    <w:rsid w:val="001748A0"/>
    <w:rsid w:val="00174F50"/>
    <w:rsid w:val="00174F6C"/>
    <w:rsid w:val="0017562D"/>
    <w:rsid w:val="00175774"/>
    <w:rsid w:val="0017585E"/>
    <w:rsid w:val="00175BA0"/>
    <w:rsid w:val="00175C8C"/>
    <w:rsid w:val="00175F69"/>
    <w:rsid w:val="0017669B"/>
    <w:rsid w:val="00176914"/>
    <w:rsid w:val="00176AD9"/>
    <w:rsid w:val="00176E06"/>
    <w:rsid w:val="00176FF7"/>
    <w:rsid w:val="0017727A"/>
    <w:rsid w:val="00177669"/>
    <w:rsid w:val="001778FF"/>
    <w:rsid w:val="00177A9A"/>
    <w:rsid w:val="00177CD2"/>
    <w:rsid w:val="00180100"/>
    <w:rsid w:val="00180680"/>
    <w:rsid w:val="00180733"/>
    <w:rsid w:val="0018082B"/>
    <w:rsid w:val="001809F2"/>
    <w:rsid w:val="00180B55"/>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AA8"/>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ADB"/>
    <w:rsid w:val="00194C7D"/>
    <w:rsid w:val="001959B0"/>
    <w:rsid w:val="001959D0"/>
    <w:rsid w:val="00195C2F"/>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052"/>
    <w:rsid w:val="001B0314"/>
    <w:rsid w:val="001B0370"/>
    <w:rsid w:val="001B048E"/>
    <w:rsid w:val="001B0760"/>
    <w:rsid w:val="001B096F"/>
    <w:rsid w:val="001B0CC3"/>
    <w:rsid w:val="001B1C0A"/>
    <w:rsid w:val="001B1EB4"/>
    <w:rsid w:val="001B218F"/>
    <w:rsid w:val="001B219D"/>
    <w:rsid w:val="001B2C5C"/>
    <w:rsid w:val="001B3133"/>
    <w:rsid w:val="001B367E"/>
    <w:rsid w:val="001B3787"/>
    <w:rsid w:val="001B3A36"/>
    <w:rsid w:val="001B3B0B"/>
    <w:rsid w:val="001B3CC2"/>
    <w:rsid w:val="001B3E15"/>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1CE2"/>
    <w:rsid w:val="001C2554"/>
    <w:rsid w:val="001C2959"/>
    <w:rsid w:val="001C2D06"/>
    <w:rsid w:val="001C2DE2"/>
    <w:rsid w:val="001C2E76"/>
    <w:rsid w:val="001C30C8"/>
    <w:rsid w:val="001C3152"/>
    <w:rsid w:val="001C3413"/>
    <w:rsid w:val="001C3BAF"/>
    <w:rsid w:val="001C3C76"/>
    <w:rsid w:val="001C3DD2"/>
    <w:rsid w:val="001C416A"/>
    <w:rsid w:val="001C45CF"/>
    <w:rsid w:val="001C499C"/>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9F2"/>
    <w:rsid w:val="001D6C0F"/>
    <w:rsid w:val="001D7032"/>
    <w:rsid w:val="001D744E"/>
    <w:rsid w:val="001D752F"/>
    <w:rsid w:val="001D770B"/>
    <w:rsid w:val="001D79E1"/>
    <w:rsid w:val="001E0260"/>
    <w:rsid w:val="001E06AD"/>
    <w:rsid w:val="001E09A1"/>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50"/>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95E"/>
    <w:rsid w:val="00205B96"/>
    <w:rsid w:val="00205C4A"/>
    <w:rsid w:val="002067CF"/>
    <w:rsid w:val="00206ABA"/>
    <w:rsid w:val="00206AD0"/>
    <w:rsid w:val="00207151"/>
    <w:rsid w:val="0020735B"/>
    <w:rsid w:val="00207CE8"/>
    <w:rsid w:val="00207D08"/>
    <w:rsid w:val="00210557"/>
    <w:rsid w:val="00210A85"/>
    <w:rsid w:val="00210C31"/>
    <w:rsid w:val="00210FF3"/>
    <w:rsid w:val="0021136F"/>
    <w:rsid w:val="00211424"/>
    <w:rsid w:val="002114E5"/>
    <w:rsid w:val="0021152F"/>
    <w:rsid w:val="00211BA2"/>
    <w:rsid w:val="00211CE8"/>
    <w:rsid w:val="00211DDA"/>
    <w:rsid w:val="00211EA7"/>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F25"/>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AAD"/>
    <w:rsid w:val="00227CD0"/>
    <w:rsid w:val="0023000F"/>
    <w:rsid w:val="00230713"/>
    <w:rsid w:val="00230DAD"/>
    <w:rsid w:val="00230DC9"/>
    <w:rsid w:val="00232552"/>
    <w:rsid w:val="00232912"/>
    <w:rsid w:val="00232AB4"/>
    <w:rsid w:val="00232BD9"/>
    <w:rsid w:val="00233121"/>
    <w:rsid w:val="00233412"/>
    <w:rsid w:val="00233981"/>
    <w:rsid w:val="00233B0E"/>
    <w:rsid w:val="00233CE0"/>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2FD9"/>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8C2"/>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8C2"/>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09A"/>
    <w:rsid w:val="002703C2"/>
    <w:rsid w:val="0027049E"/>
    <w:rsid w:val="00270AA2"/>
    <w:rsid w:val="00270B2B"/>
    <w:rsid w:val="00271733"/>
    <w:rsid w:val="00271952"/>
    <w:rsid w:val="00271B01"/>
    <w:rsid w:val="00271C4C"/>
    <w:rsid w:val="002726E9"/>
    <w:rsid w:val="002731BE"/>
    <w:rsid w:val="00273823"/>
    <w:rsid w:val="00273AC6"/>
    <w:rsid w:val="00274100"/>
    <w:rsid w:val="00274181"/>
    <w:rsid w:val="00274398"/>
    <w:rsid w:val="002745D0"/>
    <w:rsid w:val="0027488E"/>
    <w:rsid w:val="00275620"/>
    <w:rsid w:val="00275968"/>
    <w:rsid w:val="00275F42"/>
    <w:rsid w:val="00275FE8"/>
    <w:rsid w:val="0027600B"/>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6E7"/>
    <w:rsid w:val="00282B27"/>
    <w:rsid w:val="00282CE8"/>
    <w:rsid w:val="00282DE8"/>
    <w:rsid w:val="00283259"/>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114"/>
    <w:rsid w:val="002907A2"/>
    <w:rsid w:val="002908BC"/>
    <w:rsid w:val="00290B26"/>
    <w:rsid w:val="00290E62"/>
    <w:rsid w:val="00290F16"/>
    <w:rsid w:val="00291253"/>
    <w:rsid w:val="00291382"/>
    <w:rsid w:val="00291859"/>
    <w:rsid w:val="00291912"/>
    <w:rsid w:val="002927D3"/>
    <w:rsid w:val="00292BDB"/>
    <w:rsid w:val="00292C1F"/>
    <w:rsid w:val="00292CA3"/>
    <w:rsid w:val="00292DDF"/>
    <w:rsid w:val="00292E14"/>
    <w:rsid w:val="00293149"/>
    <w:rsid w:val="00293237"/>
    <w:rsid w:val="00293264"/>
    <w:rsid w:val="00293D60"/>
    <w:rsid w:val="00293EEA"/>
    <w:rsid w:val="00293F1B"/>
    <w:rsid w:val="00293F5E"/>
    <w:rsid w:val="00294082"/>
    <w:rsid w:val="00294922"/>
    <w:rsid w:val="00294BFD"/>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201"/>
    <w:rsid w:val="0029750D"/>
    <w:rsid w:val="00297F48"/>
    <w:rsid w:val="002A0233"/>
    <w:rsid w:val="002A0B81"/>
    <w:rsid w:val="002A0FAA"/>
    <w:rsid w:val="002A1887"/>
    <w:rsid w:val="002A2011"/>
    <w:rsid w:val="002A2488"/>
    <w:rsid w:val="002A28C9"/>
    <w:rsid w:val="002A2DD0"/>
    <w:rsid w:val="002A33AE"/>
    <w:rsid w:val="002A3743"/>
    <w:rsid w:val="002A3A1F"/>
    <w:rsid w:val="002A3C3F"/>
    <w:rsid w:val="002A3F56"/>
    <w:rsid w:val="002A42EC"/>
    <w:rsid w:val="002A436B"/>
    <w:rsid w:val="002A4479"/>
    <w:rsid w:val="002A480D"/>
    <w:rsid w:val="002A4C1D"/>
    <w:rsid w:val="002A5235"/>
    <w:rsid w:val="002A57A5"/>
    <w:rsid w:val="002A5C0C"/>
    <w:rsid w:val="002A5CE7"/>
    <w:rsid w:val="002A6482"/>
    <w:rsid w:val="002A6546"/>
    <w:rsid w:val="002A65E4"/>
    <w:rsid w:val="002A68E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DC5"/>
    <w:rsid w:val="002B3FC0"/>
    <w:rsid w:val="002B4312"/>
    <w:rsid w:val="002B4921"/>
    <w:rsid w:val="002B4A00"/>
    <w:rsid w:val="002B4EC9"/>
    <w:rsid w:val="002B4F6A"/>
    <w:rsid w:val="002B517C"/>
    <w:rsid w:val="002B52EB"/>
    <w:rsid w:val="002B55FE"/>
    <w:rsid w:val="002B5A35"/>
    <w:rsid w:val="002B5B83"/>
    <w:rsid w:val="002B5D52"/>
    <w:rsid w:val="002B6110"/>
    <w:rsid w:val="002B6603"/>
    <w:rsid w:val="002B663B"/>
    <w:rsid w:val="002B6D5A"/>
    <w:rsid w:val="002B6EB1"/>
    <w:rsid w:val="002B6F1E"/>
    <w:rsid w:val="002B72C2"/>
    <w:rsid w:val="002B7588"/>
    <w:rsid w:val="002B7A6E"/>
    <w:rsid w:val="002C00D1"/>
    <w:rsid w:val="002C030B"/>
    <w:rsid w:val="002C042F"/>
    <w:rsid w:val="002C083C"/>
    <w:rsid w:val="002C083F"/>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082"/>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5C"/>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5E10"/>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251"/>
    <w:rsid w:val="002F28B2"/>
    <w:rsid w:val="002F2DE5"/>
    <w:rsid w:val="002F2E6E"/>
    <w:rsid w:val="002F3DAD"/>
    <w:rsid w:val="002F45B3"/>
    <w:rsid w:val="002F48D1"/>
    <w:rsid w:val="002F4C8C"/>
    <w:rsid w:val="002F536E"/>
    <w:rsid w:val="002F53FF"/>
    <w:rsid w:val="002F6802"/>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5EFA"/>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746"/>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490"/>
    <w:rsid w:val="00316899"/>
    <w:rsid w:val="003168CA"/>
    <w:rsid w:val="003170D9"/>
    <w:rsid w:val="003172E3"/>
    <w:rsid w:val="003177CC"/>
    <w:rsid w:val="00317845"/>
    <w:rsid w:val="0031798D"/>
    <w:rsid w:val="00317A39"/>
    <w:rsid w:val="00317AC7"/>
    <w:rsid w:val="00317B7C"/>
    <w:rsid w:val="00320065"/>
    <w:rsid w:val="00320204"/>
    <w:rsid w:val="0032047F"/>
    <w:rsid w:val="00320751"/>
    <w:rsid w:val="00320884"/>
    <w:rsid w:val="00320A32"/>
    <w:rsid w:val="00320CA0"/>
    <w:rsid w:val="00320E0F"/>
    <w:rsid w:val="00320EAB"/>
    <w:rsid w:val="003210C1"/>
    <w:rsid w:val="0032122C"/>
    <w:rsid w:val="0032163C"/>
    <w:rsid w:val="0032184F"/>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4BA6"/>
    <w:rsid w:val="003350DA"/>
    <w:rsid w:val="00335525"/>
    <w:rsid w:val="003358B5"/>
    <w:rsid w:val="00335965"/>
    <w:rsid w:val="0033596E"/>
    <w:rsid w:val="0033599E"/>
    <w:rsid w:val="00335A01"/>
    <w:rsid w:val="00336343"/>
    <w:rsid w:val="00336FB3"/>
    <w:rsid w:val="003372D6"/>
    <w:rsid w:val="003375F4"/>
    <w:rsid w:val="003376C6"/>
    <w:rsid w:val="003377D3"/>
    <w:rsid w:val="00337C5A"/>
    <w:rsid w:val="00337E1E"/>
    <w:rsid w:val="0034052F"/>
    <w:rsid w:val="00340872"/>
    <w:rsid w:val="00340937"/>
    <w:rsid w:val="00340D2F"/>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FA"/>
    <w:rsid w:val="00343446"/>
    <w:rsid w:val="003435BB"/>
    <w:rsid w:val="003435DE"/>
    <w:rsid w:val="0034372E"/>
    <w:rsid w:val="0034375C"/>
    <w:rsid w:val="003437A5"/>
    <w:rsid w:val="003438AE"/>
    <w:rsid w:val="00343922"/>
    <w:rsid w:val="00343939"/>
    <w:rsid w:val="00343974"/>
    <w:rsid w:val="00343A18"/>
    <w:rsid w:val="00343A1F"/>
    <w:rsid w:val="00343C9E"/>
    <w:rsid w:val="00343EE5"/>
    <w:rsid w:val="00344337"/>
    <w:rsid w:val="00344368"/>
    <w:rsid w:val="00344587"/>
    <w:rsid w:val="00344E22"/>
    <w:rsid w:val="00344ED8"/>
    <w:rsid w:val="00345036"/>
    <w:rsid w:val="00345D55"/>
    <w:rsid w:val="0034602A"/>
    <w:rsid w:val="003460FF"/>
    <w:rsid w:val="003473A0"/>
    <w:rsid w:val="003477C1"/>
    <w:rsid w:val="00347BBC"/>
    <w:rsid w:val="00350395"/>
    <w:rsid w:val="003503BE"/>
    <w:rsid w:val="003508B5"/>
    <w:rsid w:val="00350BAE"/>
    <w:rsid w:val="00350FB0"/>
    <w:rsid w:val="003515FF"/>
    <w:rsid w:val="0035163D"/>
    <w:rsid w:val="0035188B"/>
    <w:rsid w:val="00351ED9"/>
    <w:rsid w:val="00352112"/>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7D"/>
    <w:rsid w:val="00366490"/>
    <w:rsid w:val="00366522"/>
    <w:rsid w:val="003666C3"/>
    <w:rsid w:val="00366734"/>
    <w:rsid w:val="00366837"/>
    <w:rsid w:val="00367475"/>
    <w:rsid w:val="00367850"/>
    <w:rsid w:val="003679DF"/>
    <w:rsid w:val="00367A90"/>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3D94"/>
    <w:rsid w:val="0037468F"/>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0EBF"/>
    <w:rsid w:val="00381009"/>
    <w:rsid w:val="00381027"/>
    <w:rsid w:val="003810FE"/>
    <w:rsid w:val="0038206D"/>
    <w:rsid w:val="0038233F"/>
    <w:rsid w:val="00382754"/>
    <w:rsid w:val="00383211"/>
    <w:rsid w:val="0038375A"/>
    <w:rsid w:val="00383BD2"/>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D1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D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C22"/>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A10"/>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B52"/>
    <w:rsid w:val="003D2E38"/>
    <w:rsid w:val="003D3414"/>
    <w:rsid w:val="003D37B2"/>
    <w:rsid w:val="003D38B6"/>
    <w:rsid w:val="003D529D"/>
    <w:rsid w:val="003D5362"/>
    <w:rsid w:val="003D562E"/>
    <w:rsid w:val="003D5638"/>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59B"/>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63E"/>
    <w:rsid w:val="003F0816"/>
    <w:rsid w:val="003F0DA2"/>
    <w:rsid w:val="003F14D2"/>
    <w:rsid w:val="003F2182"/>
    <w:rsid w:val="003F21FF"/>
    <w:rsid w:val="003F2910"/>
    <w:rsid w:val="003F2EF6"/>
    <w:rsid w:val="003F3107"/>
    <w:rsid w:val="003F3479"/>
    <w:rsid w:val="003F348E"/>
    <w:rsid w:val="003F36EE"/>
    <w:rsid w:val="003F3999"/>
    <w:rsid w:val="003F3AD5"/>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6F68"/>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FB6"/>
    <w:rsid w:val="0040326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0D8C"/>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47"/>
    <w:rsid w:val="00420F5D"/>
    <w:rsid w:val="00421BD7"/>
    <w:rsid w:val="00422032"/>
    <w:rsid w:val="00422350"/>
    <w:rsid w:val="00422578"/>
    <w:rsid w:val="00422D01"/>
    <w:rsid w:val="004232F7"/>
    <w:rsid w:val="00423AFD"/>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C88"/>
    <w:rsid w:val="00436DA9"/>
    <w:rsid w:val="00436EE1"/>
    <w:rsid w:val="00437049"/>
    <w:rsid w:val="00437A68"/>
    <w:rsid w:val="00437B87"/>
    <w:rsid w:val="00437F73"/>
    <w:rsid w:val="00440A71"/>
    <w:rsid w:val="00440AD5"/>
    <w:rsid w:val="00441026"/>
    <w:rsid w:val="00441160"/>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CAE"/>
    <w:rsid w:val="0044590F"/>
    <w:rsid w:val="00445A55"/>
    <w:rsid w:val="00445E54"/>
    <w:rsid w:val="0044613E"/>
    <w:rsid w:val="00446EC0"/>
    <w:rsid w:val="00447244"/>
    <w:rsid w:val="00447702"/>
    <w:rsid w:val="0044779D"/>
    <w:rsid w:val="00447B18"/>
    <w:rsid w:val="00447D24"/>
    <w:rsid w:val="00450332"/>
    <w:rsid w:val="00450BD1"/>
    <w:rsid w:val="00450C9B"/>
    <w:rsid w:val="00450D18"/>
    <w:rsid w:val="00450EB3"/>
    <w:rsid w:val="004511D5"/>
    <w:rsid w:val="00451863"/>
    <w:rsid w:val="00451891"/>
    <w:rsid w:val="004518FA"/>
    <w:rsid w:val="004519B1"/>
    <w:rsid w:val="004519BB"/>
    <w:rsid w:val="00451F41"/>
    <w:rsid w:val="00452150"/>
    <w:rsid w:val="004523D3"/>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360"/>
    <w:rsid w:val="00463455"/>
    <w:rsid w:val="004635BD"/>
    <w:rsid w:val="004636C5"/>
    <w:rsid w:val="00463E7A"/>
    <w:rsid w:val="00463FD9"/>
    <w:rsid w:val="00463FE2"/>
    <w:rsid w:val="00464918"/>
    <w:rsid w:val="00464D1D"/>
    <w:rsid w:val="00464D71"/>
    <w:rsid w:val="004650BE"/>
    <w:rsid w:val="00465275"/>
    <w:rsid w:val="00465949"/>
    <w:rsid w:val="00465992"/>
    <w:rsid w:val="004659B9"/>
    <w:rsid w:val="00465B0B"/>
    <w:rsid w:val="00465D95"/>
    <w:rsid w:val="00465DC0"/>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4FF8"/>
    <w:rsid w:val="00475220"/>
    <w:rsid w:val="004753EA"/>
    <w:rsid w:val="004756E7"/>
    <w:rsid w:val="00475814"/>
    <w:rsid w:val="00475BD1"/>
    <w:rsid w:val="00475F7B"/>
    <w:rsid w:val="004764F9"/>
    <w:rsid w:val="00476735"/>
    <w:rsid w:val="004767E9"/>
    <w:rsid w:val="00476E54"/>
    <w:rsid w:val="0047715C"/>
    <w:rsid w:val="004772F7"/>
    <w:rsid w:val="0047743A"/>
    <w:rsid w:val="0047790C"/>
    <w:rsid w:val="00480077"/>
    <w:rsid w:val="00480907"/>
    <w:rsid w:val="00480A0F"/>
    <w:rsid w:val="004812AF"/>
    <w:rsid w:val="00481BC8"/>
    <w:rsid w:val="00482208"/>
    <w:rsid w:val="00482257"/>
    <w:rsid w:val="00482455"/>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5CA"/>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77F"/>
    <w:rsid w:val="00497C91"/>
    <w:rsid w:val="004A00D8"/>
    <w:rsid w:val="004A0166"/>
    <w:rsid w:val="004A0A58"/>
    <w:rsid w:val="004A0B49"/>
    <w:rsid w:val="004A0E5D"/>
    <w:rsid w:val="004A12CB"/>
    <w:rsid w:val="004A1538"/>
    <w:rsid w:val="004A169D"/>
    <w:rsid w:val="004A20F9"/>
    <w:rsid w:val="004A23B2"/>
    <w:rsid w:val="004A2558"/>
    <w:rsid w:val="004A2592"/>
    <w:rsid w:val="004A2650"/>
    <w:rsid w:val="004A28A7"/>
    <w:rsid w:val="004A2E80"/>
    <w:rsid w:val="004A304D"/>
    <w:rsid w:val="004A34A8"/>
    <w:rsid w:val="004A3662"/>
    <w:rsid w:val="004A375E"/>
    <w:rsid w:val="004A3EB1"/>
    <w:rsid w:val="004A41DC"/>
    <w:rsid w:val="004A4370"/>
    <w:rsid w:val="004A491C"/>
    <w:rsid w:val="004A499B"/>
    <w:rsid w:val="004A4A37"/>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2B"/>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51"/>
    <w:rsid w:val="004C09AE"/>
    <w:rsid w:val="004C0D89"/>
    <w:rsid w:val="004C11DA"/>
    <w:rsid w:val="004C17AC"/>
    <w:rsid w:val="004C1C84"/>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846"/>
    <w:rsid w:val="004D2B26"/>
    <w:rsid w:val="004D2DB8"/>
    <w:rsid w:val="004D2EC4"/>
    <w:rsid w:val="004D2EEA"/>
    <w:rsid w:val="004D311B"/>
    <w:rsid w:val="004D3144"/>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59D"/>
    <w:rsid w:val="004D7A10"/>
    <w:rsid w:val="004D7CE3"/>
    <w:rsid w:val="004E004D"/>
    <w:rsid w:val="004E038A"/>
    <w:rsid w:val="004E0B26"/>
    <w:rsid w:val="004E0FFC"/>
    <w:rsid w:val="004E18C2"/>
    <w:rsid w:val="004E1B12"/>
    <w:rsid w:val="004E1B58"/>
    <w:rsid w:val="004E1F17"/>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5D6"/>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946"/>
    <w:rsid w:val="004F1A0A"/>
    <w:rsid w:val="004F1E87"/>
    <w:rsid w:val="004F1EB3"/>
    <w:rsid w:val="004F27CA"/>
    <w:rsid w:val="004F31B6"/>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4F41"/>
    <w:rsid w:val="00505287"/>
    <w:rsid w:val="00506033"/>
    <w:rsid w:val="005060FD"/>
    <w:rsid w:val="0050629D"/>
    <w:rsid w:val="00506AFC"/>
    <w:rsid w:val="00506EA2"/>
    <w:rsid w:val="00507883"/>
    <w:rsid w:val="00507896"/>
    <w:rsid w:val="00507C51"/>
    <w:rsid w:val="00507C67"/>
    <w:rsid w:val="005102CB"/>
    <w:rsid w:val="0051076C"/>
    <w:rsid w:val="00510945"/>
    <w:rsid w:val="005110AE"/>
    <w:rsid w:val="00511633"/>
    <w:rsid w:val="00511710"/>
    <w:rsid w:val="00511D8E"/>
    <w:rsid w:val="00511FA0"/>
    <w:rsid w:val="0051241C"/>
    <w:rsid w:val="00512BED"/>
    <w:rsid w:val="005133AD"/>
    <w:rsid w:val="005134F6"/>
    <w:rsid w:val="005135F1"/>
    <w:rsid w:val="00513D1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1F51"/>
    <w:rsid w:val="00522165"/>
    <w:rsid w:val="00522381"/>
    <w:rsid w:val="0052248D"/>
    <w:rsid w:val="00522ABF"/>
    <w:rsid w:val="00522D84"/>
    <w:rsid w:val="005232DA"/>
    <w:rsid w:val="0052331A"/>
    <w:rsid w:val="00523E89"/>
    <w:rsid w:val="005240E1"/>
    <w:rsid w:val="0052460F"/>
    <w:rsid w:val="005247F2"/>
    <w:rsid w:val="00524EB3"/>
    <w:rsid w:val="00525053"/>
    <w:rsid w:val="00525055"/>
    <w:rsid w:val="005254EF"/>
    <w:rsid w:val="0052562A"/>
    <w:rsid w:val="005256F8"/>
    <w:rsid w:val="00525BA5"/>
    <w:rsid w:val="00525C03"/>
    <w:rsid w:val="00525DFF"/>
    <w:rsid w:val="0052656C"/>
    <w:rsid w:val="005265BC"/>
    <w:rsid w:val="00526947"/>
    <w:rsid w:val="00526985"/>
    <w:rsid w:val="00526D80"/>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BA"/>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37EA3"/>
    <w:rsid w:val="00540015"/>
    <w:rsid w:val="0054056C"/>
    <w:rsid w:val="005406A0"/>
    <w:rsid w:val="0054098C"/>
    <w:rsid w:val="00540A43"/>
    <w:rsid w:val="00540BE5"/>
    <w:rsid w:val="00540CD8"/>
    <w:rsid w:val="005410D0"/>
    <w:rsid w:val="00541756"/>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38A"/>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46B"/>
    <w:rsid w:val="0055550D"/>
    <w:rsid w:val="0055576D"/>
    <w:rsid w:val="00555E19"/>
    <w:rsid w:val="00556100"/>
    <w:rsid w:val="00556499"/>
    <w:rsid w:val="005565AE"/>
    <w:rsid w:val="005565EE"/>
    <w:rsid w:val="00556695"/>
    <w:rsid w:val="00556D24"/>
    <w:rsid w:val="00556F24"/>
    <w:rsid w:val="00556F4B"/>
    <w:rsid w:val="00556FB0"/>
    <w:rsid w:val="0055733D"/>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5B0"/>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1FA8"/>
    <w:rsid w:val="00572146"/>
    <w:rsid w:val="005723A9"/>
    <w:rsid w:val="005724FE"/>
    <w:rsid w:val="0057279F"/>
    <w:rsid w:val="00572B5D"/>
    <w:rsid w:val="00572C64"/>
    <w:rsid w:val="00572F7C"/>
    <w:rsid w:val="0057367F"/>
    <w:rsid w:val="00573734"/>
    <w:rsid w:val="00573CC8"/>
    <w:rsid w:val="00574472"/>
    <w:rsid w:val="005746C8"/>
    <w:rsid w:val="00574B7B"/>
    <w:rsid w:val="0057545E"/>
    <w:rsid w:val="0057567D"/>
    <w:rsid w:val="00575745"/>
    <w:rsid w:val="005757A9"/>
    <w:rsid w:val="00575A5B"/>
    <w:rsid w:val="00575EE0"/>
    <w:rsid w:val="00575EE4"/>
    <w:rsid w:val="0057608F"/>
    <w:rsid w:val="00576B30"/>
    <w:rsid w:val="00576EBE"/>
    <w:rsid w:val="00577402"/>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92E"/>
    <w:rsid w:val="00582431"/>
    <w:rsid w:val="00582597"/>
    <w:rsid w:val="005829C3"/>
    <w:rsid w:val="0058323D"/>
    <w:rsid w:val="005832AA"/>
    <w:rsid w:val="00583561"/>
    <w:rsid w:val="00583667"/>
    <w:rsid w:val="00583A40"/>
    <w:rsid w:val="00584509"/>
    <w:rsid w:val="005847B0"/>
    <w:rsid w:val="00584ECB"/>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477"/>
    <w:rsid w:val="00592700"/>
    <w:rsid w:val="00592C7D"/>
    <w:rsid w:val="00593106"/>
    <w:rsid w:val="0059310C"/>
    <w:rsid w:val="00593148"/>
    <w:rsid w:val="005933F4"/>
    <w:rsid w:val="00593434"/>
    <w:rsid w:val="00593DE1"/>
    <w:rsid w:val="00593EB1"/>
    <w:rsid w:val="00594D1F"/>
    <w:rsid w:val="00594F71"/>
    <w:rsid w:val="00595000"/>
    <w:rsid w:val="00595077"/>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4BA"/>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0E61"/>
    <w:rsid w:val="005B108A"/>
    <w:rsid w:val="005B1305"/>
    <w:rsid w:val="005B14C3"/>
    <w:rsid w:val="005B14F4"/>
    <w:rsid w:val="005B1CE6"/>
    <w:rsid w:val="005B24DF"/>
    <w:rsid w:val="005B2A19"/>
    <w:rsid w:val="005B3480"/>
    <w:rsid w:val="005B40FF"/>
    <w:rsid w:val="005B4423"/>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37B"/>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E5F"/>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0EB4"/>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34E"/>
    <w:rsid w:val="005F1593"/>
    <w:rsid w:val="005F1844"/>
    <w:rsid w:val="005F2100"/>
    <w:rsid w:val="005F212C"/>
    <w:rsid w:val="005F2169"/>
    <w:rsid w:val="005F2194"/>
    <w:rsid w:val="005F253E"/>
    <w:rsid w:val="005F29CA"/>
    <w:rsid w:val="005F304D"/>
    <w:rsid w:val="005F3535"/>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1BDE"/>
    <w:rsid w:val="00602180"/>
    <w:rsid w:val="006024E2"/>
    <w:rsid w:val="00602648"/>
    <w:rsid w:val="006028C9"/>
    <w:rsid w:val="00602A14"/>
    <w:rsid w:val="00602C05"/>
    <w:rsid w:val="00602E6F"/>
    <w:rsid w:val="00602F44"/>
    <w:rsid w:val="0060310B"/>
    <w:rsid w:val="00603188"/>
    <w:rsid w:val="00603394"/>
    <w:rsid w:val="00603870"/>
    <w:rsid w:val="006038F0"/>
    <w:rsid w:val="00603900"/>
    <w:rsid w:val="00603992"/>
    <w:rsid w:val="00603C4E"/>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1FF"/>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B61"/>
    <w:rsid w:val="00612F4B"/>
    <w:rsid w:val="00613206"/>
    <w:rsid w:val="00613B13"/>
    <w:rsid w:val="00614007"/>
    <w:rsid w:val="0061416B"/>
    <w:rsid w:val="006144C6"/>
    <w:rsid w:val="006145B3"/>
    <w:rsid w:val="006147EE"/>
    <w:rsid w:val="006151B2"/>
    <w:rsid w:val="00615323"/>
    <w:rsid w:val="00615491"/>
    <w:rsid w:val="00615629"/>
    <w:rsid w:val="00615B07"/>
    <w:rsid w:val="00615EAD"/>
    <w:rsid w:val="00616177"/>
    <w:rsid w:val="00616817"/>
    <w:rsid w:val="00616E1C"/>
    <w:rsid w:val="00617242"/>
    <w:rsid w:val="006178EE"/>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732"/>
    <w:rsid w:val="00630278"/>
    <w:rsid w:val="0063038F"/>
    <w:rsid w:val="00630421"/>
    <w:rsid w:val="00630E3E"/>
    <w:rsid w:val="00631036"/>
    <w:rsid w:val="006311D5"/>
    <w:rsid w:val="00631454"/>
    <w:rsid w:val="006318B6"/>
    <w:rsid w:val="00631E7E"/>
    <w:rsid w:val="006327A1"/>
    <w:rsid w:val="006328D3"/>
    <w:rsid w:val="00632E2C"/>
    <w:rsid w:val="00632FBA"/>
    <w:rsid w:val="00633020"/>
    <w:rsid w:val="00633838"/>
    <w:rsid w:val="00633C1B"/>
    <w:rsid w:val="00633DAC"/>
    <w:rsid w:val="00633DC1"/>
    <w:rsid w:val="00634B08"/>
    <w:rsid w:val="00634B29"/>
    <w:rsid w:val="00634B35"/>
    <w:rsid w:val="00634C74"/>
    <w:rsid w:val="00635397"/>
    <w:rsid w:val="00635958"/>
    <w:rsid w:val="006368C0"/>
    <w:rsid w:val="00636BB1"/>
    <w:rsid w:val="00636C2C"/>
    <w:rsid w:val="006374A2"/>
    <w:rsid w:val="006375A3"/>
    <w:rsid w:val="00637937"/>
    <w:rsid w:val="00637A09"/>
    <w:rsid w:val="00637C0F"/>
    <w:rsid w:val="00637C36"/>
    <w:rsid w:val="00637DE0"/>
    <w:rsid w:val="006400DC"/>
    <w:rsid w:val="0064032E"/>
    <w:rsid w:val="006407FE"/>
    <w:rsid w:val="006408E0"/>
    <w:rsid w:val="00640FAD"/>
    <w:rsid w:val="00641773"/>
    <w:rsid w:val="00641947"/>
    <w:rsid w:val="00641ED3"/>
    <w:rsid w:val="00642267"/>
    <w:rsid w:val="00642389"/>
    <w:rsid w:val="006425BD"/>
    <w:rsid w:val="00642650"/>
    <w:rsid w:val="00642699"/>
    <w:rsid w:val="00642798"/>
    <w:rsid w:val="0064325D"/>
    <w:rsid w:val="00643A8E"/>
    <w:rsid w:val="00643D46"/>
    <w:rsid w:val="006441A1"/>
    <w:rsid w:val="00644370"/>
    <w:rsid w:val="0064484E"/>
    <w:rsid w:val="00644D45"/>
    <w:rsid w:val="0064553E"/>
    <w:rsid w:val="0064572D"/>
    <w:rsid w:val="00645F72"/>
    <w:rsid w:val="006460AA"/>
    <w:rsid w:val="00646968"/>
    <w:rsid w:val="006469F3"/>
    <w:rsid w:val="00647193"/>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2D67"/>
    <w:rsid w:val="00653694"/>
    <w:rsid w:val="0065369F"/>
    <w:rsid w:val="00653A2A"/>
    <w:rsid w:val="00653FA4"/>
    <w:rsid w:val="00654117"/>
    <w:rsid w:val="0065448F"/>
    <w:rsid w:val="00654492"/>
    <w:rsid w:val="006547F1"/>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40F"/>
    <w:rsid w:val="006618E1"/>
    <w:rsid w:val="006619FB"/>
    <w:rsid w:val="00661A0A"/>
    <w:rsid w:val="00661A24"/>
    <w:rsid w:val="00661BB7"/>
    <w:rsid w:val="006625C2"/>
    <w:rsid w:val="00662F41"/>
    <w:rsid w:val="00663D9E"/>
    <w:rsid w:val="00664027"/>
    <w:rsid w:val="00664534"/>
    <w:rsid w:val="00664A23"/>
    <w:rsid w:val="00664F29"/>
    <w:rsid w:val="0066500B"/>
    <w:rsid w:val="00665143"/>
    <w:rsid w:val="006656F9"/>
    <w:rsid w:val="006658AD"/>
    <w:rsid w:val="00665BAE"/>
    <w:rsid w:val="006662FF"/>
    <w:rsid w:val="00666A36"/>
    <w:rsid w:val="00666FF0"/>
    <w:rsid w:val="00667A08"/>
    <w:rsid w:val="00667A54"/>
    <w:rsid w:val="00670208"/>
    <w:rsid w:val="006702F6"/>
    <w:rsid w:val="00670461"/>
    <w:rsid w:val="00670808"/>
    <w:rsid w:val="006709E5"/>
    <w:rsid w:val="00670C4B"/>
    <w:rsid w:val="00670DB0"/>
    <w:rsid w:val="0067116A"/>
    <w:rsid w:val="006720CE"/>
    <w:rsid w:val="00672264"/>
    <w:rsid w:val="00672C02"/>
    <w:rsid w:val="00672DAC"/>
    <w:rsid w:val="006734A8"/>
    <w:rsid w:val="0067367A"/>
    <w:rsid w:val="006738E8"/>
    <w:rsid w:val="00673B4A"/>
    <w:rsid w:val="0067406F"/>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8BB"/>
    <w:rsid w:val="0067791E"/>
    <w:rsid w:val="00677C6C"/>
    <w:rsid w:val="00677CF8"/>
    <w:rsid w:val="00677E0F"/>
    <w:rsid w:val="00680B6C"/>
    <w:rsid w:val="00681580"/>
    <w:rsid w:val="00681D48"/>
    <w:rsid w:val="00681DD6"/>
    <w:rsid w:val="006828A6"/>
    <w:rsid w:val="00682C79"/>
    <w:rsid w:val="0068305D"/>
    <w:rsid w:val="0068310D"/>
    <w:rsid w:val="0068373F"/>
    <w:rsid w:val="00683CE7"/>
    <w:rsid w:val="00684031"/>
    <w:rsid w:val="006841FC"/>
    <w:rsid w:val="006842CD"/>
    <w:rsid w:val="00684392"/>
    <w:rsid w:val="00684815"/>
    <w:rsid w:val="00685701"/>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5CF"/>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0D"/>
    <w:rsid w:val="006C2E55"/>
    <w:rsid w:val="006C2F8C"/>
    <w:rsid w:val="006C3D5B"/>
    <w:rsid w:val="006C3E61"/>
    <w:rsid w:val="006C3E7E"/>
    <w:rsid w:val="006C3E83"/>
    <w:rsid w:val="006C3FDA"/>
    <w:rsid w:val="006C42F2"/>
    <w:rsid w:val="006C455A"/>
    <w:rsid w:val="006C4861"/>
    <w:rsid w:val="006C5263"/>
    <w:rsid w:val="006C54BD"/>
    <w:rsid w:val="006C5763"/>
    <w:rsid w:val="006C5787"/>
    <w:rsid w:val="006C598D"/>
    <w:rsid w:val="006C5BE0"/>
    <w:rsid w:val="006C5C97"/>
    <w:rsid w:val="006C5D2A"/>
    <w:rsid w:val="006C5F2E"/>
    <w:rsid w:val="006C62B6"/>
    <w:rsid w:val="006C6AF1"/>
    <w:rsid w:val="006C7060"/>
    <w:rsid w:val="006C769D"/>
    <w:rsid w:val="006D0011"/>
    <w:rsid w:val="006D00E6"/>
    <w:rsid w:val="006D01C7"/>
    <w:rsid w:val="006D0652"/>
    <w:rsid w:val="006D089A"/>
    <w:rsid w:val="006D0B88"/>
    <w:rsid w:val="006D1534"/>
    <w:rsid w:val="006D1805"/>
    <w:rsid w:val="006D1969"/>
    <w:rsid w:val="006D1E79"/>
    <w:rsid w:val="006D2017"/>
    <w:rsid w:val="006D2244"/>
    <w:rsid w:val="006D2DDB"/>
    <w:rsid w:val="006D2E32"/>
    <w:rsid w:val="006D319A"/>
    <w:rsid w:val="006D37D1"/>
    <w:rsid w:val="006D3A32"/>
    <w:rsid w:val="006D3ADF"/>
    <w:rsid w:val="006D3DF3"/>
    <w:rsid w:val="006D3F41"/>
    <w:rsid w:val="006D434E"/>
    <w:rsid w:val="006D44C9"/>
    <w:rsid w:val="006D48FB"/>
    <w:rsid w:val="006D4977"/>
    <w:rsid w:val="006D4B8A"/>
    <w:rsid w:val="006D5434"/>
    <w:rsid w:val="006D582F"/>
    <w:rsid w:val="006D615C"/>
    <w:rsid w:val="006D630F"/>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319"/>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A79"/>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392"/>
    <w:rsid w:val="00712A1E"/>
    <w:rsid w:val="00712D22"/>
    <w:rsid w:val="00713006"/>
    <w:rsid w:val="00713067"/>
    <w:rsid w:val="0071311C"/>
    <w:rsid w:val="00713279"/>
    <w:rsid w:val="00713A8C"/>
    <w:rsid w:val="00713B67"/>
    <w:rsid w:val="00713C4F"/>
    <w:rsid w:val="00713E3E"/>
    <w:rsid w:val="007148F5"/>
    <w:rsid w:val="00714FD3"/>
    <w:rsid w:val="007152B5"/>
    <w:rsid w:val="007159E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1EB"/>
    <w:rsid w:val="007443C6"/>
    <w:rsid w:val="00744715"/>
    <w:rsid w:val="00745189"/>
    <w:rsid w:val="00745384"/>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E95"/>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6F36"/>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43E"/>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729"/>
    <w:rsid w:val="00777A57"/>
    <w:rsid w:val="00777DDA"/>
    <w:rsid w:val="0078075B"/>
    <w:rsid w:val="00780A98"/>
    <w:rsid w:val="00780EC9"/>
    <w:rsid w:val="00781AC3"/>
    <w:rsid w:val="00781B02"/>
    <w:rsid w:val="00781EA1"/>
    <w:rsid w:val="00782277"/>
    <w:rsid w:val="00782552"/>
    <w:rsid w:val="007826BF"/>
    <w:rsid w:val="00782A09"/>
    <w:rsid w:val="007837BC"/>
    <w:rsid w:val="0078391A"/>
    <w:rsid w:val="00785033"/>
    <w:rsid w:val="00785302"/>
    <w:rsid w:val="007854CE"/>
    <w:rsid w:val="00785A36"/>
    <w:rsid w:val="0078604C"/>
    <w:rsid w:val="00786594"/>
    <w:rsid w:val="00786746"/>
    <w:rsid w:val="00786775"/>
    <w:rsid w:val="007868CD"/>
    <w:rsid w:val="00786904"/>
    <w:rsid w:val="00786A21"/>
    <w:rsid w:val="007878F9"/>
    <w:rsid w:val="00787A48"/>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C4"/>
    <w:rsid w:val="00794ED5"/>
    <w:rsid w:val="00795238"/>
    <w:rsid w:val="007956AB"/>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B49"/>
    <w:rsid w:val="007B4C68"/>
    <w:rsid w:val="007B5554"/>
    <w:rsid w:val="007B6B7C"/>
    <w:rsid w:val="007B6D4F"/>
    <w:rsid w:val="007B7510"/>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E24"/>
    <w:rsid w:val="007C402E"/>
    <w:rsid w:val="007C427D"/>
    <w:rsid w:val="007C43AD"/>
    <w:rsid w:val="007C43F5"/>
    <w:rsid w:val="007C4703"/>
    <w:rsid w:val="007C5423"/>
    <w:rsid w:val="007C559B"/>
    <w:rsid w:val="007C575E"/>
    <w:rsid w:val="007C6607"/>
    <w:rsid w:val="007C6AE0"/>
    <w:rsid w:val="007C752A"/>
    <w:rsid w:val="007C7BA7"/>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162"/>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5BD3"/>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962"/>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AD0"/>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24D"/>
    <w:rsid w:val="008015DD"/>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D6D"/>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ECF"/>
    <w:rsid w:val="0081305D"/>
    <w:rsid w:val="00813495"/>
    <w:rsid w:val="00814263"/>
    <w:rsid w:val="0081473B"/>
    <w:rsid w:val="0081499B"/>
    <w:rsid w:val="00814AC8"/>
    <w:rsid w:val="0081519C"/>
    <w:rsid w:val="008151CD"/>
    <w:rsid w:val="00815208"/>
    <w:rsid w:val="00815218"/>
    <w:rsid w:val="00815297"/>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1F2"/>
    <w:rsid w:val="008205D8"/>
    <w:rsid w:val="0082072C"/>
    <w:rsid w:val="00820A6A"/>
    <w:rsid w:val="00820AFC"/>
    <w:rsid w:val="00820B40"/>
    <w:rsid w:val="00820CDD"/>
    <w:rsid w:val="00820FE2"/>
    <w:rsid w:val="00821916"/>
    <w:rsid w:val="00821A0C"/>
    <w:rsid w:val="0082218F"/>
    <w:rsid w:val="008221D1"/>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67C"/>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817"/>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5F7"/>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57FBE"/>
    <w:rsid w:val="00860691"/>
    <w:rsid w:val="00860E44"/>
    <w:rsid w:val="008610E8"/>
    <w:rsid w:val="00861417"/>
    <w:rsid w:val="00861714"/>
    <w:rsid w:val="008619C1"/>
    <w:rsid w:val="00861AFB"/>
    <w:rsid w:val="0086204E"/>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10"/>
    <w:rsid w:val="00867AAE"/>
    <w:rsid w:val="0087005E"/>
    <w:rsid w:val="0087037D"/>
    <w:rsid w:val="008706F2"/>
    <w:rsid w:val="00870797"/>
    <w:rsid w:val="0087086F"/>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70"/>
    <w:rsid w:val="00877D80"/>
    <w:rsid w:val="00877EFF"/>
    <w:rsid w:val="00877F45"/>
    <w:rsid w:val="00880A4D"/>
    <w:rsid w:val="00880C30"/>
    <w:rsid w:val="00880C65"/>
    <w:rsid w:val="00880E64"/>
    <w:rsid w:val="00881072"/>
    <w:rsid w:val="00881801"/>
    <w:rsid w:val="00881C1A"/>
    <w:rsid w:val="008821F5"/>
    <w:rsid w:val="008824BD"/>
    <w:rsid w:val="008824F8"/>
    <w:rsid w:val="008826D7"/>
    <w:rsid w:val="00882AF6"/>
    <w:rsid w:val="0088310B"/>
    <w:rsid w:val="008837A7"/>
    <w:rsid w:val="00883E20"/>
    <w:rsid w:val="00884497"/>
    <w:rsid w:val="00884794"/>
    <w:rsid w:val="00884BCC"/>
    <w:rsid w:val="00884F52"/>
    <w:rsid w:val="00885A94"/>
    <w:rsid w:val="00885E80"/>
    <w:rsid w:val="00886461"/>
    <w:rsid w:val="00886647"/>
    <w:rsid w:val="008866FA"/>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52C"/>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C32"/>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5F3"/>
    <w:rsid w:val="008A4BFD"/>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458"/>
    <w:rsid w:val="008B1947"/>
    <w:rsid w:val="008B2582"/>
    <w:rsid w:val="008B2821"/>
    <w:rsid w:val="008B2B03"/>
    <w:rsid w:val="008B2C6F"/>
    <w:rsid w:val="008B2E0A"/>
    <w:rsid w:val="008B3434"/>
    <w:rsid w:val="008B35FE"/>
    <w:rsid w:val="008B36B1"/>
    <w:rsid w:val="008B4192"/>
    <w:rsid w:val="008B4533"/>
    <w:rsid w:val="008B46D9"/>
    <w:rsid w:val="008B48B6"/>
    <w:rsid w:val="008B4B02"/>
    <w:rsid w:val="008B4F7E"/>
    <w:rsid w:val="008B4FF4"/>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4B3"/>
    <w:rsid w:val="008C0E0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842"/>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528D"/>
    <w:rsid w:val="008E52D9"/>
    <w:rsid w:val="008E5400"/>
    <w:rsid w:val="008E583F"/>
    <w:rsid w:val="008E585A"/>
    <w:rsid w:val="008E592F"/>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1"/>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189"/>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5D6"/>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E2C"/>
    <w:rsid w:val="00932FBF"/>
    <w:rsid w:val="009331EB"/>
    <w:rsid w:val="009333C3"/>
    <w:rsid w:val="0093392F"/>
    <w:rsid w:val="009339B1"/>
    <w:rsid w:val="00933BA9"/>
    <w:rsid w:val="00933DCD"/>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0B6"/>
    <w:rsid w:val="00944391"/>
    <w:rsid w:val="00944830"/>
    <w:rsid w:val="009449E5"/>
    <w:rsid w:val="00944DED"/>
    <w:rsid w:val="00945CCF"/>
    <w:rsid w:val="00945D51"/>
    <w:rsid w:val="009464BD"/>
    <w:rsid w:val="009465FA"/>
    <w:rsid w:val="009467EE"/>
    <w:rsid w:val="00946A68"/>
    <w:rsid w:val="00946D7D"/>
    <w:rsid w:val="009474F9"/>
    <w:rsid w:val="009475BE"/>
    <w:rsid w:val="009501A2"/>
    <w:rsid w:val="00950883"/>
    <w:rsid w:val="00950897"/>
    <w:rsid w:val="00950B76"/>
    <w:rsid w:val="00950BA7"/>
    <w:rsid w:val="00950E8D"/>
    <w:rsid w:val="009513DF"/>
    <w:rsid w:val="00951E3D"/>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0A"/>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216"/>
    <w:rsid w:val="00963301"/>
    <w:rsid w:val="0096379A"/>
    <w:rsid w:val="00964208"/>
    <w:rsid w:val="009642F1"/>
    <w:rsid w:val="00964D77"/>
    <w:rsid w:val="00965931"/>
    <w:rsid w:val="00965AEB"/>
    <w:rsid w:val="00965B93"/>
    <w:rsid w:val="00965E7B"/>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4E1"/>
    <w:rsid w:val="00974649"/>
    <w:rsid w:val="009747C4"/>
    <w:rsid w:val="00974BB4"/>
    <w:rsid w:val="00974DAE"/>
    <w:rsid w:val="00975822"/>
    <w:rsid w:val="00975C83"/>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1F2B"/>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439"/>
    <w:rsid w:val="009915BC"/>
    <w:rsid w:val="00991788"/>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680"/>
    <w:rsid w:val="009A0881"/>
    <w:rsid w:val="009A09D8"/>
    <w:rsid w:val="009A0DC0"/>
    <w:rsid w:val="009A10B5"/>
    <w:rsid w:val="009A11E6"/>
    <w:rsid w:val="009A1A14"/>
    <w:rsid w:val="009A2888"/>
    <w:rsid w:val="009A3198"/>
    <w:rsid w:val="009A32F3"/>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C84"/>
    <w:rsid w:val="009C2690"/>
    <w:rsid w:val="009C2E94"/>
    <w:rsid w:val="009C3715"/>
    <w:rsid w:val="009C37D9"/>
    <w:rsid w:val="009C3D6D"/>
    <w:rsid w:val="009C41B8"/>
    <w:rsid w:val="009C478F"/>
    <w:rsid w:val="009C4AAA"/>
    <w:rsid w:val="009C4AF7"/>
    <w:rsid w:val="009C51AF"/>
    <w:rsid w:val="009C52E7"/>
    <w:rsid w:val="009C60B1"/>
    <w:rsid w:val="009C6333"/>
    <w:rsid w:val="009C6A72"/>
    <w:rsid w:val="009C703B"/>
    <w:rsid w:val="009C74F8"/>
    <w:rsid w:val="009C75DA"/>
    <w:rsid w:val="009C783B"/>
    <w:rsid w:val="009C7E94"/>
    <w:rsid w:val="009C7F49"/>
    <w:rsid w:val="009D023E"/>
    <w:rsid w:val="009D02AE"/>
    <w:rsid w:val="009D04F3"/>
    <w:rsid w:val="009D09EB"/>
    <w:rsid w:val="009D0AB6"/>
    <w:rsid w:val="009D10F5"/>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14"/>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02"/>
    <w:rsid w:val="009F2536"/>
    <w:rsid w:val="009F25A6"/>
    <w:rsid w:val="009F2764"/>
    <w:rsid w:val="009F2958"/>
    <w:rsid w:val="009F2B22"/>
    <w:rsid w:val="009F31B3"/>
    <w:rsid w:val="009F3952"/>
    <w:rsid w:val="009F3A79"/>
    <w:rsid w:val="009F3DCC"/>
    <w:rsid w:val="009F3EDD"/>
    <w:rsid w:val="009F4360"/>
    <w:rsid w:val="009F4383"/>
    <w:rsid w:val="009F4AF2"/>
    <w:rsid w:val="009F4DB7"/>
    <w:rsid w:val="009F4E66"/>
    <w:rsid w:val="009F4EBD"/>
    <w:rsid w:val="009F5124"/>
    <w:rsid w:val="009F5F2C"/>
    <w:rsid w:val="009F6DCE"/>
    <w:rsid w:val="009F71A8"/>
    <w:rsid w:val="009F763E"/>
    <w:rsid w:val="009F7913"/>
    <w:rsid w:val="009F7C52"/>
    <w:rsid w:val="009F7E8E"/>
    <w:rsid w:val="00A004AB"/>
    <w:rsid w:val="00A00D64"/>
    <w:rsid w:val="00A00E76"/>
    <w:rsid w:val="00A01126"/>
    <w:rsid w:val="00A01169"/>
    <w:rsid w:val="00A01890"/>
    <w:rsid w:val="00A01AC8"/>
    <w:rsid w:val="00A01AD5"/>
    <w:rsid w:val="00A0242E"/>
    <w:rsid w:val="00A025A0"/>
    <w:rsid w:val="00A035DF"/>
    <w:rsid w:val="00A0368B"/>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BDC"/>
    <w:rsid w:val="00A1104B"/>
    <w:rsid w:val="00A11094"/>
    <w:rsid w:val="00A112B9"/>
    <w:rsid w:val="00A118E0"/>
    <w:rsid w:val="00A120B9"/>
    <w:rsid w:val="00A123CF"/>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2F"/>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0FFF"/>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0ADA"/>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0B52"/>
    <w:rsid w:val="00A41655"/>
    <w:rsid w:val="00A416A2"/>
    <w:rsid w:val="00A419B5"/>
    <w:rsid w:val="00A42020"/>
    <w:rsid w:val="00A4250B"/>
    <w:rsid w:val="00A42768"/>
    <w:rsid w:val="00A4277D"/>
    <w:rsid w:val="00A42845"/>
    <w:rsid w:val="00A42CD1"/>
    <w:rsid w:val="00A43292"/>
    <w:rsid w:val="00A43519"/>
    <w:rsid w:val="00A43B0E"/>
    <w:rsid w:val="00A43EFF"/>
    <w:rsid w:val="00A444CB"/>
    <w:rsid w:val="00A447F1"/>
    <w:rsid w:val="00A4489B"/>
    <w:rsid w:val="00A4490C"/>
    <w:rsid w:val="00A44C4E"/>
    <w:rsid w:val="00A44E20"/>
    <w:rsid w:val="00A45151"/>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AE6"/>
    <w:rsid w:val="00A53CC9"/>
    <w:rsid w:val="00A53E3F"/>
    <w:rsid w:val="00A54741"/>
    <w:rsid w:val="00A55057"/>
    <w:rsid w:val="00A5523E"/>
    <w:rsid w:val="00A556C3"/>
    <w:rsid w:val="00A5574A"/>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0FB"/>
    <w:rsid w:val="00A722CD"/>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8FC"/>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84F"/>
    <w:rsid w:val="00A96941"/>
    <w:rsid w:val="00A96BCA"/>
    <w:rsid w:val="00A97155"/>
    <w:rsid w:val="00A97509"/>
    <w:rsid w:val="00A97723"/>
    <w:rsid w:val="00A978E1"/>
    <w:rsid w:val="00A97E89"/>
    <w:rsid w:val="00A97F37"/>
    <w:rsid w:val="00AA0303"/>
    <w:rsid w:val="00AA0433"/>
    <w:rsid w:val="00AA0691"/>
    <w:rsid w:val="00AA06CD"/>
    <w:rsid w:val="00AA0988"/>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45DB"/>
    <w:rsid w:val="00AA4FA7"/>
    <w:rsid w:val="00AA5358"/>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E1"/>
    <w:rsid w:val="00AB1BF3"/>
    <w:rsid w:val="00AB1FD1"/>
    <w:rsid w:val="00AB204B"/>
    <w:rsid w:val="00AB2310"/>
    <w:rsid w:val="00AB270E"/>
    <w:rsid w:val="00AB2EF2"/>
    <w:rsid w:val="00AB33B7"/>
    <w:rsid w:val="00AB3921"/>
    <w:rsid w:val="00AB3A0C"/>
    <w:rsid w:val="00AB3E2C"/>
    <w:rsid w:val="00AB3F73"/>
    <w:rsid w:val="00AB416F"/>
    <w:rsid w:val="00AB42C1"/>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512"/>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7E9"/>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4E49"/>
    <w:rsid w:val="00AD506C"/>
    <w:rsid w:val="00AD50C7"/>
    <w:rsid w:val="00AD5138"/>
    <w:rsid w:val="00AD60F4"/>
    <w:rsid w:val="00AD6AF3"/>
    <w:rsid w:val="00AD6CD3"/>
    <w:rsid w:val="00AD6FB8"/>
    <w:rsid w:val="00AD7293"/>
    <w:rsid w:val="00AD72B0"/>
    <w:rsid w:val="00AD72CA"/>
    <w:rsid w:val="00AD749B"/>
    <w:rsid w:val="00AD7607"/>
    <w:rsid w:val="00AD7E08"/>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6A9"/>
    <w:rsid w:val="00AE3724"/>
    <w:rsid w:val="00AE4A05"/>
    <w:rsid w:val="00AE530D"/>
    <w:rsid w:val="00AE5CF6"/>
    <w:rsid w:val="00AE605F"/>
    <w:rsid w:val="00AE63EC"/>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61D"/>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ADD"/>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2E"/>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1CE"/>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47A"/>
    <w:rsid w:val="00B22618"/>
    <w:rsid w:val="00B2284F"/>
    <w:rsid w:val="00B22AE7"/>
    <w:rsid w:val="00B22B0F"/>
    <w:rsid w:val="00B231FF"/>
    <w:rsid w:val="00B2339A"/>
    <w:rsid w:val="00B2374E"/>
    <w:rsid w:val="00B23A88"/>
    <w:rsid w:val="00B240B4"/>
    <w:rsid w:val="00B240C2"/>
    <w:rsid w:val="00B240CF"/>
    <w:rsid w:val="00B24939"/>
    <w:rsid w:val="00B24BAB"/>
    <w:rsid w:val="00B25024"/>
    <w:rsid w:val="00B251A5"/>
    <w:rsid w:val="00B259EF"/>
    <w:rsid w:val="00B25AFF"/>
    <w:rsid w:val="00B25D18"/>
    <w:rsid w:val="00B26013"/>
    <w:rsid w:val="00B26266"/>
    <w:rsid w:val="00B2672B"/>
    <w:rsid w:val="00B269FE"/>
    <w:rsid w:val="00B26A1E"/>
    <w:rsid w:val="00B26ED6"/>
    <w:rsid w:val="00B270A3"/>
    <w:rsid w:val="00B3008E"/>
    <w:rsid w:val="00B3068E"/>
    <w:rsid w:val="00B3082B"/>
    <w:rsid w:val="00B30AAF"/>
    <w:rsid w:val="00B31A98"/>
    <w:rsid w:val="00B31D6B"/>
    <w:rsid w:val="00B3206C"/>
    <w:rsid w:val="00B322BF"/>
    <w:rsid w:val="00B32505"/>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A1"/>
    <w:rsid w:val="00B35FC8"/>
    <w:rsid w:val="00B36055"/>
    <w:rsid w:val="00B36326"/>
    <w:rsid w:val="00B363C4"/>
    <w:rsid w:val="00B3676E"/>
    <w:rsid w:val="00B368F3"/>
    <w:rsid w:val="00B3698A"/>
    <w:rsid w:val="00B369D8"/>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90C"/>
    <w:rsid w:val="00B4500A"/>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8EF"/>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435"/>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67F90"/>
    <w:rsid w:val="00B700D3"/>
    <w:rsid w:val="00B717B9"/>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7B0"/>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44F"/>
    <w:rsid w:val="00B85769"/>
    <w:rsid w:val="00B85F70"/>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647"/>
    <w:rsid w:val="00B95B2D"/>
    <w:rsid w:val="00B96021"/>
    <w:rsid w:val="00B960AC"/>
    <w:rsid w:val="00B9620F"/>
    <w:rsid w:val="00B96607"/>
    <w:rsid w:val="00B9661F"/>
    <w:rsid w:val="00B966B2"/>
    <w:rsid w:val="00B971C6"/>
    <w:rsid w:val="00B973F7"/>
    <w:rsid w:val="00B975FA"/>
    <w:rsid w:val="00B9767D"/>
    <w:rsid w:val="00B97774"/>
    <w:rsid w:val="00B977FF"/>
    <w:rsid w:val="00BA01F4"/>
    <w:rsid w:val="00BA0360"/>
    <w:rsid w:val="00BA0461"/>
    <w:rsid w:val="00BA0696"/>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7F4"/>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237"/>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E79"/>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580"/>
    <w:rsid w:val="00BC771E"/>
    <w:rsid w:val="00BC7A8A"/>
    <w:rsid w:val="00BC7F95"/>
    <w:rsid w:val="00BD0559"/>
    <w:rsid w:val="00BD0782"/>
    <w:rsid w:val="00BD0C1D"/>
    <w:rsid w:val="00BD0C2F"/>
    <w:rsid w:val="00BD144F"/>
    <w:rsid w:val="00BD161A"/>
    <w:rsid w:val="00BD18F7"/>
    <w:rsid w:val="00BD1919"/>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7CF"/>
    <w:rsid w:val="00BD4EF6"/>
    <w:rsid w:val="00BD51C4"/>
    <w:rsid w:val="00BD581D"/>
    <w:rsid w:val="00BD5D00"/>
    <w:rsid w:val="00BD5DA7"/>
    <w:rsid w:val="00BD66DE"/>
    <w:rsid w:val="00BD693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890"/>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2B"/>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B99"/>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6A3"/>
    <w:rsid w:val="00C01D6C"/>
    <w:rsid w:val="00C02206"/>
    <w:rsid w:val="00C02441"/>
    <w:rsid w:val="00C02485"/>
    <w:rsid w:val="00C0254E"/>
    <w:rsid w:val="00C0255E"/>
    <w:rsid w:val="00C028A0"/>
    <w:rsid w:val="00C02C5E"/>
    <w:rsid w:val="00C03995"/>
    <w:rsid w:val="00C03C70"/>
    <w:rsid w:val="00C0454E"/>
    <w:rsid w:val="00C046AB"/>
    <w:rsid w:val="00C0486A"/>
    <w:rsid w:val="00C0520F"/>
    <w:rsid w:val="00C053B1"/>
    <w:rsid w:val="00C05537"/>
    <w:rsid w:val="00C055A3"/>
    <w:rsid w:val="00C056A3"/>
    <w:rsid w:val="00C05AE6"/>
    <w:rsid w:val="00C05F51"/>
    <w:rsid w:val="00C0613B"/>
    <w:rsid w:val="00C06BFF"/>
    <w:rsid w:val="00C074C5"/>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DDA"/>
    <w:rsid w:val="00C16FD9"/>
    <w:rsid w:val="00C170B8"/>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6C4"/>
    <w:rsid w:val="00C318E0"/>
    <w:rsid w:val="00C3192F"/>
    <w:rsid w:val="00C31EBC"/>
    <w:rsid w:val="00C31FFE"/>
    <w:rsid w:val="00C32087"/>
    <w:rsid w:val="00C32538"/>
    <w:rsid w:val="00C32A2F"/>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5FB1"/>
    <w:rsid w:val="00C36014"/>
    <w:rsid w:val="00C37399"/>
    <w:rsid w:val="00C373F3"/>
    <w:rsid w:val="00C37A3F"/>
    <w:rsid w:val="00C40127"/>
    <w:rsid w:val="00C405D0"/>
    <w:rsid w:val="00C409D6"/>
    <w:rsid w:val="00C4115F"/>
    <w:rsid w:val="00C41DAF"/>
    <w:rsid w:val="00C41DCD"/>
    <w:rsid w:val="00C42163"/>
    <w:rsid w:val="00C4217A"/>
    <w:rsid w:val="00C42493"/>
    <w:rsid w:val="00C42B1D"/>
    <w:rsid w:val="00C42D3A"/>
    <w:rsid w:val="00C42DE5"/>
    <w:rsid w:val="00C42F47"/>
    <w:rsid w:val="00C4334A"/>
    <w:rsid w:val="00C43772"/>
    <w:rsid w:val="00C43876"/>
    <w:rsid w:val="00C438A8"/>
    <w:rsid w:val="00C43C00"/>
    <w:rsid w:val="00C43C15"/>
    <w:rsid w:val="00C43CFC"/>
    <w:rsid w:val="00C44470"/>
    <w:rsid w:val="00C44910"/>
    <w:rsid w:val="00C4496F"/>
    <w:rsid w:val="00C4524C"/>
    <w:rsid w:val="00C45337"/>
    <w:rsid w:val="00C453A5"/>
    <w:rsid w:val="00C45806"/>
    <w:rsid w:val="00C458A4"/>
    <w:rsid w:val="00C466C9"/>
    <w:rsid w:val="00C4696C"/>
    <w:rsid w:val="00C46AEC"/>
    <w:rsid w:val="00C46E9D"/>
    <w:rsid w:val="00C46FE3"/>
    <w:rsid w:val="00C472E0"/>
    <w:rsid w:val="00C4759A"/>
    <w:rsid w:val="00C47A96"/>
    <w:rsid w:val="00C47D48"/>
    <w:rsid w:val="00C47FA0"/>
    <w:rsid w:val="00C50E98"/>
    <w:rsid w:val="00C5108D"/>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00A"/>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31"/>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73E"/>
    <w:rsid w:val="00C638DB"/>
    <w:rsid w:val="00C63900"/>
    <w:rsid w:val="00C63A27"/>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6CE3"/>
    <w:rsid w:val="00C672B0"/>
    <w:rsid w:val="00C6735D"/>
    <w:rsid w:val="00C6753B"/>
    <w:rsid w:val="00C6769B"/>
    <w:rsid w:val="00C679B2"/>
    <w:rsid w:val="00C67C90"/>
    <w:rsid w:val="00C70265"/>
    <w:rsid w:val="00C703CD"/>
    <w:rsid w:val="00C70621"/>
    <w:rsid w:val="00C7065A"/>
    <w:rsid w:val="00C709DB"/>
    <w:rsid w:val="00C70EFC"/>
    <w:rsid w:val="00C71C0B"/>
    <w:rsid w:val="00C71F22"/>
    <w:rsid w:val="00C7243C"/>
    <w:rsid w:val="00C72479"/>
    <w:rsid w:val="00C72A79"/>
    <w:rsid w:val="00C72DA4"/>
    <w:rsid w:val="00C73581"/>
    <w:rsid w:val="00C73E83"/>
    <w:rsid w:val="00C73FD2"/>
    <w:rsid w:val="00C740F9"/>
    <w:rsid w:val="00C7417A"/>
    <w:rsid w:val="00C742C7"/>
    <w:rsid w:val="00C74625"/>
    <w:rsid w:val="00C74636"/>
    <w:rsid w:val="00C74CBB"/>
    <w:rsid w:val="00C75F09"/>
    <w:rsid w:val="00C760EA"/>
    <w:rsid w:val="00C76219"/>
    <w:rsid w:val="00C76275"/>
    <w:rsid w:val="00C7685A"/>
    <w:rsid w:val="00C768E0"/>
    <w:rsid w:val="00C76AA2"/>
    <w:rsid w:val="00C76FE8"/>
    <w:rsid w:val="00C778F0"/>
    <w:rsid w:val="00C8010E"/>
    <w:rsid w:val="00C80394"/>
    <w:rsid w:val="00C8056C"/>
    <w:rsid w:val="00C805DD"/>
    <w:rsid w:val="00C80667"/>
    <w:rsid w:val="00C808CA"/>
    <w:rsid w:val="00C81149"/>
    <w:rsid w:val="00C81382"/>
    <w:rsid w:val="00C8177D"/>
    <w:rsid w:val="00C81B98"/>
    <w:rsid w:val="00C81C20"/>
    <w:rsid w:val="00C81C47"/>
    <w:rsid w:val="00C81DE2"/>
    <w:rsid w:val="00C821D2"/>
    <w:rsid w:val="00C8251B"/>
    <w:rsid w:val="00C827C3"/>
    <w:rsid w:val="00C829FF"/>
    <w:rsid w:val="00C82BB5"/>
    <w:rsid w:val="00C8306F"/>
    <w:rsid w:val="00C83878"/>
    <w:rsid w:val="00C83F08"/>
    <w:rsid w:val="00C841BF"/>
    <w:rsid w:val="00C849D5"/>
    <w:rsid w:val="00C84F89"/>
    <w:rsid w:val="00C85238"/>
    <w:rsid w:val="00C8533F"/>
    <w:rsid w:val="00C85479"/>
    <w:rsid w:val="00C85817"/>
    <w:rsid w:val="00C8595C"/>
    <w:rsid w:val="00C85CF3"/>
    <w:rsid w:val="00C85E66"/>
    <w:rsid w:val="00C8639F"/>
    <w:rsid w:val="00C86927"/>
    <w:rsid w:val="00C86EFD"/>
    <w:rsid w:val="00C87184"/>
    <w:rsid w:val="00C87876"/>
    <w:rsid w:val="00C87E6D"/>
    <w:rsid w:val="00C90867"/>
    <w:rsid w:val="00C90CD9"/>
    <w:rsid w:val="00C90E1F"/>
    <w:rsid w:val="00C91C22"/>
    <w:rsid w:val="00C91D6C"/>
    <w:rsid w:val="00C922F5"/>
    <w:rsid w:val="00C926F6"/>
    <w:rsid w:val="00C927CE"/>
    <w:rsid w:val="00C92CB9"/>
    <w:rsid w:val="00C9395C"/>
    <w:rsid w:val="00C93B57"/>
    <w:rsid w:val="00C93C0F"/>
    <w:rsid w:val="00C93D2C"/>
    <w:rsid w:val="00C94240"/>
    <w:rsid w:val="00C942FB"/>
    <w:rsid w:val="00C94676"/>
    <w:rsid w:val="00C947E2"/>
    <w:rsid w:val="00C94A19"/>
    <w:rsid w:val="00C94F21"/>
    <w:rsid w:val="00C95595"/>
    <w:rsid w:val="00C95E86"/>
    <w:rsid w:val="00C968EE"/>
    <w:rsid w:val="00C97049"/>
    <w:rsid w:val="00C97891"/>
    <w:rsid w:val="00C978BE"/>
    <w:rsid w:val="00CA028F"/>
    <w:rsid w:val="00CA0951"/>
    <w:rsid w:val="00CA0CE9"/>
    <w:rsid w:val="00CA107E"/>
    <w:rsid w:val="00CA15A2"/>
    <w:rsid w:val="00CA1883"/>
    <w:rsid w:val="00CA1AEE"/>
    <w:rsid w:val="00CA2059"/>
    <w:rsid w:val="00CA26BD"/>
    <w:rsid w:val="00CA2D36"/>
    <w:rsid w:val="00CA2F5C"/>
    <w:rsid w:val="00CA302F"/>
    <w:rsid w:val="00CA35A0"/>
    <w:rsid w:val="00CA391C"/>
    <w:rsid w:val="00CA3AF5"/>
    <w:rsid w:val="00CA3DB6"/>
    <w:rsid w:val="00CA4094"/>
    <w:rsid w:val="00CA4099"/>
    <w:rsid w:val="00CA4209"/>
    <w:rsid w:val="00CA43E3"/>
    <w:rsid w:val="00CA51EE"/>
    <w:rsid w:val="00CA567E"/>
    <w:rsid w:val="00CA57C7"/>
    <w:rsid w:val="00CA5C24"/>
    <w:rsid w:val="00CA5E3A"/>
    <w:rsid w:val="00CA5FD3"/>
    <w:rsid w:val="00CA68BF"/>
    <w:rsid w:val="00CA6BE1"/>
    <w:rsid w:val="00CA6E3B"/>
    <w:rsid w:val="00CA6EEF"/>
    <w:rsid w:val="00CA7027"/>
    <w:rsid w:val="00CA712D"/>
    <w:rsid w:val="00CA7327"/>
    <w:rsid w:val="00CA7E86"/>
    <w:rsid w:val="00CB0383"/>
    <w:rsid w:val="00CB0E0B"/>
    <w:rsid w:val="00CB1020"/>
    <w:rsid w:val="00CB11A2"/>
    <w:rsid w:val="00CB29BE"/>
    <w:rsid w:val="00CB2B05"/>
    <w:rsid w:val="00CB3041"/>
    <w:rsid w:val="00CB326E"/>
    <w:rsid w:val="00CB33A3"/>
    <w:rsid w:val="00CB3558"/>
    <w:rsid w:val="00CB35EE"/>
    <w:rsid w:val="00CB379A"/>
    <w:rsid w:val="00CB39A3"/>
    <w:rsid w:val="00CB3B2E"/>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B7FC0"/>
    <w:rsid w:val="00CC0370"/>
    <w:rsid w:val="00CC040E"/>
    <w:rsid w:val="00CC0C07"/>
    <w:rsid w:val="00CC22D3"/>
    <w:rsid w:val="00CC230A"/>
    <w:rsid w:val="00CC250B"/>
    <w:rsid w:val="00CC2D01"/>
    <w:rsid w:val="00CC2D23"/>
    <w:rsid w:val="00CC2EED"/>
    <w:rsid w:val="00CC3020"/>
    <w:rsid w:val="00CC3260"/>
    <w:rsid w:val="00CC373C"/>
    <w:rsid w:val="00CC3AF3"/>
    <w:rsid w:val="00CC3E68"/>
    <w:rsid w:val="00CC3F1F"/>
    <w:rsid w:val="00CC4097"/>
    <w:rsid w:val="00CC41E4"/>
    <w:rsid w:val="00CC47A0"/>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D0D"/>
    <w:rsid w:val="00CD6569"/>
    <w:rsid w:val="00CD6999"/>
    <w:rsid w:val="00CD6A77"/>
    <w:rsid w:val="00CD6D99"/>
    <w:rsid w:val="00CD6ED3"/>
    <w:rsid w:val="00CD71F5"/>
    <w:rsid w:val="00CD7243"/>
    <w:rsid w:val="00CD7631"/>
    <w:rsid w:val="00CD7B72"/>
    <w:rsid w:val="00CD7FD7"/>
    <w:rsid w:val="00CE02CF"/>
    <w:rsid w:val="00CE0591"/>
    <w:rsid w:val="00CE07C5"/>
    <w:rsid w:val="00CE103B"/>
    <w:rsid w:val="00CE149F"/>
    <w:rsid w:val="00CE1735"/>
    <w:rsid w:val="00CE1A9D"/>
    <w:rsid w:val="00CE1F39"/>
    <w:rsid w:val="00CE1F41"/>
    <w:rsid w:val="00CE20BE"/>
    <w:rsid w:val="00CE21BE"/>
    <w:rsid w:val="00CE25F8"/>
    <w:rsid w:val="00CE26B7"/>
    <w:rsid w:val="00CE26C0"/>
    <w:rsid w:val="00CE276B"/>
    <w:rsid w:val="00CE2786"/>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AFD"/>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0B4"/>
    <w:rsid w:val="00CF5340"/>
    <w:rsid w:val="00CF53F2"/>
    <w:rsid w:val="00CF5B2B"/>
    <w:rsid w:val="00CF5F84"/>
    <w:rsid w:val="00CF6394"/>
    <w:rsid w:val="00CF6695"/>
    <w:rsid w:val="00CF68A9"/>
    <w:rsid w:val="00CF68AF"/>
    <w:rsid w:val="00CF6C05"/>
    <w:rsid w:val="00CF6DFD"/>
    <w:rsid w:val="00CF6E8F"/>
    <w:rsid w:val="00CF6F64"/>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4CF"/>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2C"/>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DA7"/>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3169"/>
    <w:rsid w:val="00D231F7"/>
    <w:rsid w:val="00D23882"/>
    <w:rsid w:val="00D238F7"/>
    <w:rsid w:val="00D23942"/>
    <w:rsid w:val="00D23C43"/>
    <w:rsid w:val="00D23C9B"/>
    <w:rsid w:val="00D2476F"/>
    <w:rsid w:val="00D24969"/>
    <w:rsid w:val="00D24C3F"/>
    <w:rsid w:val="00D24D47"/>
    <w:rsid w:val="00D24D65"/>
    <w:rsid w:val="00D25786"/>
    <w:rsid w:val="00D25B00"/>
    <w:rsid w:val="00D25C1F"/>
    <w:rsid w:val="00D25F7D"/>
    <w:rsid w:val="00D26447"/>
    <w:rsid w:val="00D26898"/>
    <w:rsid w:val="00D2689A"/>
    <w:rsid w:val="00D26D5B"/>
    <w:rsid w:val="00D26D66"/>
    <w:rsid w:val="00D27361"/>
    <w:rsid w:val="00D273C7"/>
    <w:rsid w:val="00D279E1"/>
    <w:rsid w:val="00D279EA"/>
    <w:rsid w:val="00D27B92"/>
    <w:rsid w:val="00D27C88"/>
    <w:rsid w:val="00D300BA"/>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3841"/>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5F5"/>
    <w:rsid w:val="00D45DAA"/>
    <w:rsid w:val="00D465BD"/>
    <w:rsid w:val="00D46844"/>
    <w:rsid w:val="00D4698D"/>
    <w:rsid w:val="00D46BF3"/>
    <w:rsid w:val="00D46ECF"/>
    <w:rsid w:val="00D47688"/>
    <w:rsid w:val="00D47DBC"/>
    <w:rsid w:val="00D50202"/>
    <w:rsid w:val="00D503D5"/>
    <w:rsid w:val="00D509E9"/>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057"/>
    <w:rsid w:val="00D533B6"/>
    <w:rsid w:val="00D5359A"/>
    <w:rsid w:val="00D5383A"/>
    <w:rsid w:val="00D53B04"/>
    <w:rsid w:val="00D5451A"/>
    <w:rsid w:val="00D545B8"/>
    <w:rsid w:val="00D54619"/>
    <w:rsid w:val="00D547ED"/>
    <w:rsid w:val="00D54896"/>
    <w:rsid w:val="00D54985"/>
    <w:rsid w:val="00D550CD"/>
    <w:rsid w:val="00D55179"/>
    <w:rsid w:val="00D5564B"/>
    <w:rsid w:val="00D559FC"/>
    <w:rsid w:val="00D563CB"/>
    <w:rsid w:val="00D56B3E"/>
    <w:rsid w:val="00D572DA"/>
    <w:rsid w:val="00D57AFF"/>
    <w:rsid w:val="00D57E44"/>
    <w:rsid w:val="00D6016D"/>
    <w:rsid w:val="00D603C5"/>
    <w:rsid w:val="00D604D9"/>
    <w:rsid w:val="00D60E10"/>
    <w:rsid w:val="00D60F7A"/>
    <w:rsid w:val="00D61040"/>
    <w:rsid w:val="00D615C1"/>
    <w:rsid w:val="00D616FF"/>
    <w:rsid w:val="00D61A1F"/>
    <w:rsid w:val="00D61D7B"/>
    <w:rsid w:val="00D61F13"/>
    <w:rsid w:val="00D61F77"/>
    <w:rsid w:val="00D626E4"/>
    <w:rsid w:val="00D62771"/>
    <w:rsid w:val="00D62CE6"/>
    <w:rsid w:val="00D634A7"/>
    <w:rsid w:val="00D6389A"/>
    <w:rsid w:val="00D63B35"/>
    <w:rsid w:val="00D63B84"/>
    <w:rsid w:val="00D63DEC"/>
    <w:rsid w:val="00D64685"/>
    <w:rsid w:val="00D646CC"/>
    <w:rsid w:val="00D648C5"/>
    <w:rsid w:val="00D64D4E"/>
    <w:rsid w:val="00D65144"/>
    <w:rsid w:val="00D6548E"/>
    <w:rsid w:val="00D656B3"/>
    <w:rsid w:val="00D65B60"/>
    <w:rsid w:val="00D65BEB"/>
    <w:rsid w:val="00D661A1"/>
    <w:rsid w:val="00D66B35"/>
    <w:rsid w:val="00D67757"/>
    <w:rsid w:val="00D67C01"/>
    <w:rsid w:val="00D67F8E"/>
    <w:rsid w:val="00D70F0C"/>
    <w:rsid w:val="00D711B7"/>
    <w:rsid w:val="00D7169A"/>
    <w:rsid w:val="00D71DDE"/>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96"/>
    <w:rsid w:val="00D809F9"/>
    <w:rsid w:val="00D80B14"/>
    <w:rsid w:val="00D80CDD"/>
    <w:rsid w:val="00D80D10"/>
    <w:rsid w:val="00D80F88"/>
    <w:rsid w:val="00D8115A"/>
    <w:rsid w:val="00D81161"/>
    <w:rsid w:val="00D8131C"/>
    <w:rsid w:val="00D81CD6"/>
    <w:rsid w:val="00D81D84"/>
    <w:rsid w:val="00D821AB"/>
    <w:rsid w:val="00D825D6"/>
    <w:rsid w:val="00D828FC"/>
    <w:rsid w:val="00D82930"/>
    <w:rsid w:val="00D83400"/>
    <w:rsid w:val="00D839ED"/>
    <w:rsid w:val="00D84029"/>
    <w:rsid w:val="00D842E9"/>
    <w:rsid w:val="00D84599"/>
    <w:rsid w:val="00D846BA"/>
    <w:rsid w:val="00D84987"/>
    <w:rsid w:val="00D84CD2"/>
    <w:rsid w:val="00D84D38"/>
    <w:rsid w:val="00D8511B"/>
    <w:rsid w:val="00D85BDE"/>
    <w:rsid w:val="00D86034"/>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C92"/>
    <w:rsid w:val="00DA50CD"/>
    <w:rsid w:val="00DA50F0"/>
    <w:rsid w:val="00DA5255"/>
    <w:rsid w:val="00DA535C"/>
    <w:rsid w:val="00DA5820"/>
    <w:rsid w:val="00DA5BEA"/>
    <w:rsid w:val="00DA5D97"/>
    <w:rsid w:val="00DA65B3"/>
    <w:rsid w:val="00DA6982"/>
    <w:rsid w:val="00DA69FF"/>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87"/>
    <w:rsid w:val="00DB3413"/>
    <w:rsid w:val="00DB369C"/>
    <w:rsid w:val="00DB38AE"/>
    <w:rsid w:val="00DB38CA"/>
    <w:rsid w:val="00DB3A0D"/>
    <w:rsid w:val="00DB3B1D"/>
    <w:rsid w:val="00DB3B6D"/>
    <w:rsid w:val="00DB3ECF"/>
    <w:rsid w:val="00DB42FF"/>
    <w:rsid w:val="00DB4304"/>
    <w:rsid w:val="00DB4341"/>
    <w:rsid w:val="00DB4B54"/>
    <w:rsid w:val="00DB4C5A"/>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0D1A"/>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86D"/>
    <w:rsid w:val="00DC5EF4"/>
    <w:rsid w:val="00DC72E5"/>
    <w:rsid w:val="00DC72F3"/>
    <w:rsid w:val="00DC75EB"/>
    <w:rsid w:val="00DC7777"/>
    <w:rsid w:val="00DD01E2"/>
    <w:rsid w:val="00DD02F6"/>
    <w:rsid w:val="00DD1A68"/>
    <w:rsid w:val="00DD1E38"/>
    <w:rsid w:val="00DD1F1A"/>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0EE1"/>
    <w:rsid w:val="00DE1274"/>
    <w:rsid w:val="00DE14DC"/>
    <w:rsid w:val="00DE178B"/>
    <w:rsid w:val="00DE1A17"/>
    <w:rsid w:val="00DE1B84"/>
    <w:rsid w:val="00DE1DB9"/>
    <w:rsid w:val="00DE1EE6"/>
    <w:rsid w:val="00DE21B0"/>
    <w:rsid w:val="00DE2628"/>
    <w:rsid w:val="00DE283A"/>
    <w:rsid w:val="00DE2FCD"/>
    <w:rsid w:val="00DE306A"/>
    <w:rsid w:val="00DE4199"/>
    <w:rsid w:val="00DE45EA"/>
    <w:rsid w:val="00DE47BC"/>
    <w:rsid w:val="00DE485E"/>
    <w:rsid w:val="00DE49AB"/>
    <w:rsid w:val="00DE4E5E"/>
    <w:rsid w:val="00DE55E5"/>
    <w:rsid w:val="00DE6522"/>
    <w:rsid w:val="00DE69DB"/>
    <w:rsid w:val="00DE6F8B"/>
    <w:rsid w:val="00DE7118"/>
    <w:rsid w:val="00DE77D6"/>
    <w:rsid w:val="00DE7C65"/>
    <w:rsid w:val="00DE7DA9"/>
    <w:rsid w:val="00DE7FBE"/>
    <w:rsid w:val="00DF06C2"/>
    <w:rsid w:val="00DF0E23"/>
    <w:rsid w:val="00DF1687"/>
    <w:rsid w:val="00DF169D"/>
    <w:rsid w:val="00DF188B"/>
    <w:rsid w:val="00DF1E59"/>
    <w:rsid w:val="00DF2577"/>
    <w:rsid w:val="00DF260A"/>
    <w:rsid w:val="00DF2854"/>
    <w:rsid w:val="00DF288B"/>
    <w:rsid w:val="00DF2A9A"/>
    <w:rsid w:val="00DF2C2B"/>
    <w:rsid w:val="00DF3090"/>
    <w:rsid w:val="00DF32AD"/>
    <w:rsid w:val="00DF3598"/>
    <w:rsid w:val="00DF37F4"/>
    <w:rsid w:val="00DF387F"/>
    <w:rsid w:val="00DF3E72"/>
    <w:rsid w:val="00DF40BF"/>
    <w:rsid w:val="00DF44D9"/>
    <w:rsid w:val="00DF4505"/>
    <w:rsid w:val="00DF47FA"/>
    <w:rsid w:val="00DF4A78"/>
    <w:rsid w:val="00DF4AC3"/>
    <w:rsid w:val="00DF4B13"/>
    <w:rsid w:val="00DF505F"/>
    <w:rsid w:val="00DF5068"/>
    <w:rsid w:val="00DF5153"/>
    <w:rsid w:val="00DF52D4"/>
    <w:rsid w:val="00DF598D"/>
    <w:rsid w:val="00DF5A1F"/>
    <w:rsid w:val="00DF6727"/>
    <w:rsid w:val="00DF6E5E"/>
    <w:rsid w:val="00DF70BD"/>
    <w:rsid w:val="00DF7D8E"/>
    <w:rsid w:val="00DF7ED4"/>
    <w:rsid w:val="00E0007D"/>
    <w:rsid w:val="00E0009D"/>
    <w:rsid w:val="00E00423"/>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0A3F"/>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43A"/>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792"/>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43"/>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B06"/>
    <w:rsid w:val="00E65D3C"/>
    <w:rsid w:val="00E65D40"/>
    <w:rsid w:val="00E65E1B"/>
    <w:rsid w:val="00E65FF6"/>
    <w:rsid w:val="00E666FC"/>
    <w:rsid w:val="00E66940"/>
    <w:rsid w:val="00E66C77"/>
    <w:rsid w:val="00E66EB9"/>
    <w:rsid w:val="00E67113"/>
    <w:rsid w:val="00E67186"/>
    <w:rsid w:val="00E678D0"/>
    <w:rsid w:val="00E67ADD"/>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460"/>
    <w:rsid w:val="00E7500B"/>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8C"/>
    <w:rsid w:val="00E77FBB"/>
    <w:rsid w:val="00E8008A"/>
    <w:rsid w:val="00E80566"/>
    <w:rsid w:val="00E80DF4"/>
    <w:rsid w:val="00E81060"/>
    <w:rsid w:val="00E8147F"/>
    <w:rsid w:val="00E818BF"/>
    <w:rsid w:val="00E818CE"/>
    <w:rsid w:val="00E82875"/>
    <w:rsid w:val="00E82A2D"/>
    <w:rsid w:val="00E82C6F"/>
    <w:rsid w:val="00E83492"/>
    <w:rsid w:val="00E837C0"/>
    <w:rsid w:val="00E8464D"/>
    <w:rsid w:val="00E84B23"/>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506"/>
    <w:rsid w:val="00E97F96"/>
    <w:rsid w:val="00EA03F6"/>
    <w:rsid w:val="00EA0BD4"/>
    <w:rsid w:val="00EA0E7E"/>
    <w:rsid w:val="00EA1533"/>
    <w:rsid w:val="00EA1632"/>
    <w:rsid w:val="00EA1925"/>
    <w:rsid w:val="00EA1974"/>
    <w:rsid w:val="00EA1B24"/>
    <w:rsid w:val="00EA1E6F"/>
    <w:rsid w:val="00EA211E"/>
    <w:rsid w:val="00EA3051"/>
    <w:rsid w:val="00EA3246"/>
    <w:rsid w:val="00EA3881"/>
    <w:rsid w:val="00EA3B2E"/>
    <w:rsid w:val="00EA3B3B"/>
    <w:rsid w:val="00EA3D83"/>
    <w:rsid w:val="00EA3D97"/>
    <w:rsid w:val="00EA410E"/>
    <w:rsid w:val="00EA42DC"/>
    <w:rsid w:val="00EA4956"/>
    <w:rsid w:val="00EA4D17"/>
    <w:rsid w:val="00EA508B"/>
    <w:rsid w:val="00EA5683"/>
    <w:rsid w:val="00EA5B53"/>
    <w:rsid w:val="00EA5E73"/>
    <w:rsid w:val="00EA5EC1"/>
    <w:rsid w:val="00EA5F6F"/>
    <w:rsid w:val="00EA6075"/>
    <w:rsid w:val="00EA6178"/>
    <w:rsid w:val="00EA6436"/>
    <w:rsid w:val="00EA64BA"/>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2DE"/>
    <w:rsid w:val="00EC7547"/>
    <w:rsid w:val="00EC7ACB"/>
    <w:rsid w:val="00ED0014"/>
    <w:rsid w:val="00ED022F"/>
    <w:rsid w:val="00ED0B37"/>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A31"/>
    <w:rsid w:val="00EE3EA2"/>
    <w:rsid w:val="00EE3F24"/>
    <w:rsid w:val="00EE435F"/>
    <w:rsid w:val="00EE4556"/>
    <w:rsid w:val="00EE4A6F"/>
    <w:rsid w:val="00EE4E68"/>
    <w:rsid w:val="00EE5AA0"/>
    <w:rsid w:val="00EE5C00"/>
    <w:rsid w:val="00EE61F7"/>
    <w:rsid w:val="00EE6466"/>
    <w:rsid w:val="00EE669F"/>
    <w:rsid w:val="00EE67A7"/>
    <w:rsid w:val="00EE6866"/>
    <w:rsid w:val="00EE6CE1"/>
    <w:rsid w:val="00EE7071"/>
    <w:rsid w:val="00EE712B"/>
    <w:rsid w:val="00EE71C7"/>
    <w:rsid w:val="00EE71EB"/>
    <w:rsid w:val="00EE77A0"/>
    <w:rsid w:val="00EE78E3"/>
    <w:rsid w:val="00EE793E"/>
    <w:rsid w:val="00EE7C88"/>
    <w:rsid w:val="00EF011B"/>
    <w:rsid w:val="00EF0B96"/>
    <w:rsid w:val="00EF0BA7"/>
    <w:rsid w:val="00EF0CAA"/>
    <w:rsid w:val="00EF1033"/>
    <w:rsid w:val="00EF1442"/>
    <w:rsid w:val="00EF146F"/>
    <w:rsid w:val="00EF165A"/>
    <w:rsid w:val="00EF17AA"/>
    <w:rsid w:val="00EF1DFE"/>
    <w:rsid w:val="00EF1E78"/>
    <w:rsid w:val="00EF2390"/>
    <w:rsid w:val="00EF27DD"/>
    <w:rsid w:val="00EF2887"/>
    <w:rsid w:val="00EF2A30"/>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26"/>
    <w:rsid w:val="00F10B36"/>
    <w:rsid w:val="00F10D56"/>
    <w:rsid w:val="00F10E97"/>
    <w:rsid w:val="00F1102A"/>
    <w:rsid w:val="00F1103A"/>
    <w:rsid w:val="00F112AE"/>
    <w:rsid w:val="00F114BF"/>
    <w:rsid w:val="00F115AB"/>
    <w:rsid w:val="00F11878"/>
    <w:rsid w:val="00F1225F"/>
    <w:rsid w:val="00F12616"/>
    <w:rsid w:val="00F12817"/>
    <w:rsid w:val="00F1286F"/>
    <w:rsid w:val="00F12A4D"/>
    <w:rsid w:val="00F12C29"/>
    <w:rsid w:val="00F12D52"/>
    <w:rsid w:val="00F12FDB"/>
    <w:rsid w:val="00F1324A"/>
    <w:rsid w:val="00F13418"/>
    <w:rsid w:val="00F13B8A"/>
    <w:rsid w:val="00F13E7D"/>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AB2"/>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7A2"/>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5E9"/>
    <w:rsid w:val="00F32CE4"/>
    <w:rsid w:val="00F32E68"/>
    <w:rsid w:val="00F32F36"/>
    <w:rsid w:val="00F33A46"/>
    <w:rsid w:val="00F33A73"/>
    <w:rsid w:val="00F33BE8"/>
    <w:rsid w:val="00F3414F"/>
    <w:rsid w:val="00F341B0"/>
    <w:rsid w:val="00F341EA"/>
    <w:rsid w:val="00F34311"/>
    <w:rsid w:val="00F347FE"/>
    <w:rsid w:val="00F34AEB"/>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796"/>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3299"/>
    <w:rsid w:val="00F549F2"/>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4A"/>
    <w:rsid w:val="00F60FBC"/>
    <w:rsid w:val="00F6110A"/>
    <w:rsid w:val="00F612DB"/>
    <w:rsid w:val="00F61315"/>
    <w:rsid w:val="00F6148E"/>
    <w:rsid w:val="00F6175E"/>
    <w:rsid w:val="00F6197F"/>
    <w:rsid w:val="00F622A9"/>
    <w:rsid w:val="00F62593"/>
    <w:rsid w:val="00F62DA1"/>
    <w:rsid w:val="00F63115"/>
    <w:rsid w:val="00F6325F"/>
    <w:rsid w:val="00F63369"/>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A8D"/>
    <w:rsid w:val="00F70BCF"/>
    <w:rsid w:val="00F70D79"/>
    <w:rsid w:val="00F70FA6"/>
    <w:rsid w:val="00F71209"/>
    <w:rsid w:val="00F71A2B"/>
    <w:rsid w:val="00F71D97"/>
    <w:rsid w:val="00F71DC3"/>
    <w:rsid w:val="00F72157"/>
    <w:rsid w:val="00F72A8A"/>
    <w:rsid w:val="00F72D3D"/>
    <w:rsid w:val="00F73042"/>
    <w:rsid w:val="00F7306B"/>
    <w:rsid w:val="00F7344B"/>
    <w:rsid w:val="00F7363A"/>
    <w:rsid w:val="00F73ED5"/>
    <w:rsid w:val="00F74460"/>
    <w:rsid w:val="00F745F7"/>
    <w:rsid w:val="00F747DB"/>
    <w:rsid w:val="00F74885"/>
    <w:rsid w:val="00F750D6"/>
    <w:rsid w:val="00F753A1"/>
    <w:rsid w:val="00F753DE"/>
    <w:rsid w:val="00F7557E"/>
    <w:rsid w:val="00F75830"/>
    <w:rsid w:val="00F75C07"/>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F6C"/>
    <w:rsid w:val="00F825F3"/>
    <w:rsid w:val="00F82668"/>
    <w:rsid w:val="00F827FF"/>
    <w:rsid w:val="00F82E76"/>
    <w:rsid w:val="00F8369E"/>
    <w:rsid w:val="00F83795"/>
    <w:rsid w:val="00F8389B"/>
    <w:rsid w:val="00F83CF3"/>
    <w:rsid w:val="00F84390"/>
    <w:rsid w:val="00F84AB1"/>
    <w:rsid w:val="00F84F58"/>
    <w:rsid w:val="00F853A9"/>
    <w:rsid w:val="00F8562E"/>
    <w:rsid w:val="00F85B74"/>
    <w:rsid w:val="00F85E5F"/>
    <w:rsid w:val="00F865E8"/>
    <w:rsid w:val="00F868C1"/>
    <w:rsid w:val="00F868CA"/>
    <w:rsid w:val="00F86BCA"/>
    <w:rsid w:val="00F86D82"/>
    <w:rsid w:val="00F90004"/>
    <w:rsid w:val="00F9046C"/>
    <w:rsid w:val="00F90875"/>
    <w:rsid w:val="00F908F5"/>
    <w:rsid w:val="00F90EEC"/>
    <w:rsid w:val="00F90F6A"/>
    <w:rsid w:val="00F9148A"/>
    <w:rsid w:val="00F918A2"/>
    <w:rsid w:val="00F91A42"/>
    <w:rsid w:val="00F91BEB"/>
    <w:rsid w:val="00F91CC6"/>
    <w:rsid w:val="00F920D2"/>
    <w:rsid w:val="00F9262E"/>
    <w:rsid w:val="00F928CA"/>
    <w:rsid w:val="00F928D4"/>
    <w:rsid w:val="00F92AB0"/>
    <w:rsid w:val="00F92AC0"/>
    <w:rsid w:val="00F92B9F"/>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616"/>
    <w:rsid w:val="00FA28DD"/>
    <w:rsid w:val="00FA2FED"/>
    <w:rsid w:val="00FA364E"/>
    <w:rsid w:val="00FA3959"/>
    <w:rsid w:val="00FA39FD"/>
    <w:rsid w:val="00FA3DF7"/>
    <w:rsid w:val="00FA439F"/>
    <w:rsid w:val="00FA4A58"/>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7E2"/>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946"/>
    <w:rsid w:val="00FC4096"/>
    <w:rsid w:val="00FC4614"/>
    <w:rsid w:val="00FC52BC"/>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2F"/>
    <w:rsid w:val="00FD44E8"/>
    <w:rsid w:val="00FD4C1D"/>
    <w:rsid w:val="00FD4E64"/>
    <w:rsid w:val="00FD504E"/>
    <w:rsid w:val="00FD51C7"/>
    <w:rsid w:val="00FD5721"/>
    <w:rsid w:val="00FD589D"/>
    <w:rsid w:val="00FD58FC"/>
    <w:rsid w:val="00FD59A9"/>
    <w:rsid w:val="00FD5A84"/>
    <w:rsid w:val="00FD5B5D"/>
    <w:rsid w:val="00FD5C05"/>
    <w:rsid w:val="00FD672A"/>
    <w:rsid w:val="00FD67AC"/>
    <w:rsid w:val="00FD6911"/>
    <w:rsid w:val="00FD6A95"/>
    <w:rsid w:val="00FD6BCE"/>
    <w:rsid w:val="00FD6EB4"/>
    <w:rsid w:val="00FD6FCA"/>
    <w:rsid w:val="00FD7543"/>
    <w:rsid w:val="00FD7B4A"/>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151"/>
    <w:rsid w:val="00FE4327"/>
    <w:rsid w:val="00FE435C"/>
    <w:rsid w:val="00FE49D4"/>
    <w:rsid w:val="00FE4C19"/>
    <w:rsid w:val="00FE51DA"/>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B84"/>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0A"/>
    <w:rsid w:val="00FF7C29"/>
    <w:rsid w:val="00FF7F2F"/>
    <w:rsid w:val="00FF7F3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7F791"/>
  <w15:docId w15:val="{13728646-783D-463E-BC61-2C42345F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59"/>
    <w:rsid w:val="00E750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rsid w:val="0017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los.za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ilos.zar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ilos.z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0891-3E21-49E9-8704-17E07CA486E8}"/>
</file>

<file path=customXml/itemProps10.xml><?xml version="1.0" encoding="utf-8"?>
<ds:datastoreItem xmlns:ds="http://schemas.openxmlformats.org/officeDocument/2006/customXml" ds:itemID="{B5D95D54-420D-4546-9B99-CAB036751D61}"/>
</file>

<file path=customXml/itemProps100.xml><?xml version="1.0" encoding="utf-8"?>
<ds:datastoreItem xmlns:ds="http://schemas.openxmlformats.org/officeDocument/2006/customXml" ds:itemID="{27AA5B7E-ACB4-4F7F-A3D8-BF1C2B9B2EAE}"/>
</file>

<file path=customXml/itemProps101.xml><?xml version="1.0" encoding="utf-8"?>
<ds:datastoreItem xmlns:ds="http://schemas.openxmlformats.org/officeDocument/2006/customXml" ds:itemID="{A514E523-3162-435F-B48D-06C6A978B134}"/>
</file>

<file path=customXml/itemProps102.xml><?xml version="1.0" encoding="utf-8"?>
<ds:datastoreItem xmlns:ds="http://schemas.openxmlformats.org/officeDocument/2006/customXml" ds:itemID="{0948C8AA-9C05-4404-84D0-AF812EB61AA8}"/>
</file>

<file path=customXml/itemProps103.xml><?xml version="1.0" encoding="utf-8"?>
<ds:datastoreItem xmlns:ds="http://schemas.openxmlformats.org/officeDocument/2006/customXml" ds:itemID="{4AF42873-FBE7-4E1C-82CE-616E80E3EA8B}"/>
</file>

<file path=customXml/itemProps104.xml><?xml version="1.0" encoding="utf-8"?>
<ds:datastoreItem xmlns:ds="http://schemas.openxmlformats.org/officeDocument/2006/customXml" ds:itemID="{E8D7399B-EA9E-4626-A9DC-DA4487D0D1D3}"/>
</file>

<file path=customXml/itemProps105.xml><?xml version="1.0" encoding="utf-8"?>
<ds:datastoreItem xmlns:ds="http://schemas.openxmlformats.org/officeDocument/2006/customXml" ds:itemID="{14FC9483-76C2-47A4-8E15-3D6634690F7F}"/>
</file>

<file path=customXml/itemProps106.xml><?xml version="1.0" encoding="utf-8"?>
<ds:datastoreItem xmlns:ds="http://schemas.openxmlformats.org/officeDocument/2006/customXml" ds:itemID="{EFB19414-1F74-4A13-8E82-318F3DC1BBD5}"/>
</file>

<file path=customXml/itemProps107.xml><?xml version="1.0" encoding="utf-8"?>
<ds:datastoreItem xmlns:ds="http://schemas.openxmlformats.org/officeDocument/2006/customXml" ds:itemID="{0F7AF6E4-799E-4761-8303-81B9B6E1468C}"/>
</file>

<file path=customXml/itemProps108.xml><?xml version="1.0" encoding="utf-8"?>
<ds:datastoreItem xmlns:ds="http://schemas.openxmlformats.org/officeDocument/2006/customXml" ds:itemID="{B638FB42-A9F9-4D07-BE16-00C32E750ACD}"/>
</file>

<file path=customXml/itemProps109.xml><?xml version="1.0" encoding="utf-8"?>
<ds:datastoreItem xmlns:ds="http://schemas.openxmlformats.org/officeDocument/2006/customXml" ds:itemID="{159B255A-0A15-41C4-B409-87B9BF534ABD}"/>
</file>

<file path=customXml/itemProps11.xml><?xml version="1.0" encoding="utf-8"?>
<ds:datastoreItem xmlns:ds="http://schemas.openxmlformats.org/officeDocument/2006/customXml" ds:itemID="{278BAA61-A005-4AB7-B75E-718D94093FA1}"/>
</file>

<file path=customXml/itemProps110.xml><?xml version="1.0" encoding="utf-8"?>
<ds:datastoreItem xmlns:ds="http://schemas.openxmlformats.org/officeDocument/2006/customXml" ds:itemID="{4A50AEDA-8E7E-426F-9356-4E6FDC096F77}"/>
</file>

<file path=customXml/itemProps111.xml><?xml version="1.0" encoding="utf-8"?>
<ds:datastoreItem xmlns:ds="http://schemas.openxmlformats.org/officeDocument/2006/customXml" ds:itemID="{77B3CBFE-1886-4AF7-BB22-12B0FDD6D208}"/>
</file>

<file path=customXml/itemProps112.xml><?xml version="1.0" encoding="utf-8"?>
<ds:datastoreItem xmlns:ds="http://schemas.openxmlformats.org/officeDocument/2006/customXml" ds:itemID="{D60CF023-4455-447C-A2C1-43DB80599A5F}"/>
</file>

<file path=customXml/itemProps113.xml><?xml version="1.0" encoding="utf-8"?>
<ds:datastoreItem xmlns:ds="http://schemas.openxmlformats.org/officeDocument/2006/customXml" ds:itemID="{1CE9404B-68FD-47CF-AEE5-9A55B08AEF4E}"/>
</file>

<file path=customXml/itemProps114.xml><?xml version="1.0" encoding="utf-8"?>
<ds:datastoreItem xmlns:ds="http://schemas.openxmlformats.org/officeDocument/2006/customXml" ds:itemID="{3B20F3FB-EC65-4F19-898D-2AB9021BE98A}"/>
</file>

<file path=customXml/itemProps115.xml><?xml version="1.0" encoding="utf-8"?>
<ds:datastoreItem xmlns:ds="http://schemas.openxmlformats.org/officeDocument/2006/customXml" ds:itemID="{5C7A282F-6588-4846-82DE-EE538E7E457B}"/>
</file>

<file path=customXml/itemProps116.xml><?xml version="1.0" encoding="utf-8"?>
<ds:datastoreItem xmlns:ds="http://schemas.openxmlformats.org/officeDocument/2006/customXml" ds:itemID="{0B0145D6-8647-441E-9129-5E1A598F2C51}"/>
</file>

<file path=customXml/itemProps117.xml><?xml version="1.0" encoding="utf-8"?>
<ds:datastoreItem xmlns:ds="http://schemas.openxmlformats.org/officeDocument/2006/customXml" ds:itemID="{3AE1C37D-A67D-44E3-A444-F9943CEDE4BC}"/>
</file>

<file path=customXml/itemProps118.xml><?xml version="1.0" encoding="utf-8"?>
<ds:datastoreItem xmlns:ds="http://schemas.openxmlformats.org/officeDocument/2006/customXml" ds:itemID="{2D78551B-FC39-4484-8F27-5B2BB35FCD1F}"/>
</file>

<file path=customXml/itemProps119.xml><?xml version="1.0" encoding="utf-8"?>
<ds:datastoreItem xmlns:ds="http://schemas.openxmlformats.org/officeDocument/2006/customXml" ds:itemID="{71624C8D-B28A-4CFC-A1FF-CF0605E6FD86}"/>
</file>

<file path=customXml/itemProps12.xml><?xml version="1.0" encoding="utf-8"?>
<ds:datastoreItem xmlns:ds="http://schemas.openxmlformats.org/officeDocument/2006/customXml" ds:itemID="{9E4B3DF0-2062-4CC4-BA8A-53A025D40240}"/>
</file>

<file path=customXml/itemProps120.xml><?xml version="1.0" encoding="utf-8"?>
<ds:datastoreItem xmlns:ds="http://schemas.openxmlformats.org/officeDocument/2006/customXml" ds:itemID="{13A385D7-987B-4F5B-8711-ABA2024DBF53}"/>
</file>

<file path=customXml/itemProps121.xml><?xml version="1.0" encoding="utf-8"?>
<ds:datastoreItem xmlns:ds="http://schemas.openxmlformats.org/officeDocument/2006/customXml" ds:itemID="{A068FE2A-F01F-4842-BD19-B498C21E0AA6}"/>
</file>

<file path=customXml/itemProps122.xml><?xml version="1.0" encoding="utf-8"?>
<ds:datastoreItem xmlns:ds="http://schemas.openxmlformats.org/officeDocument/2006/customXml" ds:itemID="{AB0536BD-1F13-45FC-8EFF-584931519188}"/>
</file>

<file path=customXml/itemProps123.xml><?xml version="1.0" encoding="utf-8"?>
<ds:datastoreItem xmlns:ds="http://schemas.openxmlformats.org/officeDocument/2006/customXml" ds:itemID="{7242E1E1-ED0B-4D6F-AF90-1A7E0D31B194}"/>
</file>

<file path=customXml/itemProps124.xml><?xml version="1.0" encoding="utf-8"?>
<ds:datastoreItem xmlns:ds="http://schemas.openxmlformats.org/officeDocument/2006/customXml" ds:itemID="{8E3E1645-4707-4687-81D5-CF60254A21CF}"/>
</file>

<file path=customXml/itemProps125.xml><?xml version="1.0" encoding="utf-8"?>
<ds:datastoreItem xmlns:ds="http://schemas.openxmlformats.org/officeDocument/2006/customXml" ds:itemID="{D30213D0-229F-41AD-BC1C-57588DF35B72}"/>
</file>

<file path=customXml/itemProps126.xml><?xml version="1.0" encoding="utf-8"?>
<ds:datastoreItem xmlns:ds="http://schemas.openxmlformats.org/officeDocument/2006/customXml" ds:itemID="{6DDD70A3-B74C-4F62-AE9C-EDF24F9D29BE}"/>
</file>

<file path=customXml/itemProps127.xml><?xml version="1.0" encoding="utf-8"?>
<ds:datastoreItem xmlns:ds="http://schemas.openxmlformats.org/officeDocument/2006/customXml" ds:itemID="{6FDB5030-C9FE-4D7F-9B2C-EDE829EB0D28}"/>
</file>

<file path=customXml/itemProps128.xml><?xml version="1.0" encoding="utf-8"?>
<ds:datastoreItem xmlns:ds="http://schemas.openxmlformats.org/officeDocument/2006/customXml" ds:itemID="{A594CD33-8494-4659-BC5F-006181085873}"/>
</file>

<file path=customXml/itemProps129.xml><?xml version="1.0" encoding="utf-8"?>
<ds:datastoreItem xmlns:ds="http://schemas.openxmlformats.org/officeDocument/2006/customXml" ds:itemID="{0B990FB9-1919-4687-A028-625E8FA48781}"/>
</file>

<file path=customXml/itemProps13.xml><?xml version="1.0" encoding="utf-8"?>
<ds:datastoreItem xmlns:ds="http://schemas.openxmlformats.org/officeDocument/2006/customXml" ds:itemID="{344C5DEE-B92B-4A5A-B814-3937BB1E3C50}"/>
</file>

<file path=customXml/itemProps130.xml><?xml version="1.0" encoding="utf-8"?>
<ds:datastoreItem xmlns:ds="http://schemas.openxmlformats.org/officeDocument/2006/customXml" ds:itemID="{A060EC07-2D1E-46E5-A6ED-B199A2A73C16}"/>
</file>

<file path=customXml/itemProps131.xml><?xml version="1.0" encoding="utf-8"?>
<ds:datastoreItem xmlns:ds="http://schemas.openxmlformats.org/officeDocument/2006/customXml" ds:itemID="{7ADC53AA-AB8A-4197-A6A3-F27529015663}"/>
</file>

<file path=customXml/itemProps132.xml><?xml version="1.0" encoding="utf-8"?>
<ds:datastoreItem xmlns:ds="http://schemas.openxmlformats.org/officeDocument/2006/customXml" ds:itemID="{62D636A1-E219-455C-9699-D2FDC6CB985E}"/>
</file>

<file path=customXml/itemProps133.xml><?xml version="1.0" encoding="utf-8"?>
<ds:datastoreItem xmlns:ds="http://schemas.openxmlformats.org/officeDocument/2006/customXml" ds:itemID="{931572ED-1876-4B28-A036-5A03ACB498D3}"/>
</file>

<file path=customXml/itemProps134.xml><?xml version="1.0" encoding="utf-8"?>
<ds:datastoreItem xmlns:ds="http://schemas.openxmlformats.org/officeDocument/2006/customXml" ds:itemID="{3A371C1C-F863-4560-822E-EF1771F08204}"/>
</file>

<file path=customXml/itemProps135.xml><?xml version="1.0" encoding="utf-8"?>
<ds:datastoreItem xmlns:ds="http://schemas.openxmlformats.org/officeDocument/2006/customXml" ds:itemID="{F2E7BD6D-E222-493A-A523-924A38A5BE6B}"/>
</file>

<file path=customXml/itemProps136.xml><?xml version="1.0" encoding="utf-8"?>
<ds:datastoreItem xmlns:ds="http://schemas.openxmlformats.org/officeDocument/2006/customXml" ds:itemID="{A6456644-1C66-476D-98D8-0039EE6A747C}"/>
</file>

<file path=customXml/itemProps137.xml><?xml version="1.0" encoding="utf-8"?>
<ds:datastoreItem xmlns:ds="http://schemas.openxmlformats.org/officeDocument/2006/customXml" ds:itemID="{AF7EBAA6-F5DA-41E6-B5E1-295BCE313F1F}"/>
</file>

<file path=customXml/itemProps138.xml><?xml version="1.0" encoding="utf-8"?>
<ds:datastoreItem xmlns:ds="http://schemas.openxmlformats.org/officeDocument/2006/customXml" ds:itemID="{FC973830-E558-4DAF-A13D-6283739F5C9F}"/>
</file>

<file path=customXml/itemProps139.xml><?xml version="1.0" encoding="utf-8"?>
<ds:datastoreItem xmlns:ds="http://schemas.openxmlformats.org/officeDocument/2006/customXml" ds:itemID="{41D864CF-0F57-499F-8F88-B3FDAC05DCA8}"/>
</file>

<file path=customXml/itemProps14.xml><?xml version="1.0" encoding="utf-8"?>
<ds:datastoreItem xmlns:ds="http://schemas.openxmlformats.org/officeDocument/2006/customXml" ds:itemID="{6E216F9E-9B26-4AC2-8EBC-EA9E920857E7}"/>
</file>

<file path=customXml/itemProps140.xml><?xml version="1.0" encoding="utf-8"?>
<ds:datastoreItem xmlns:ds="http://schemas.openxmlformats.org/officeDocument/2006/customXml" ds:itemID="{7A23CA1F-1592-46D1-B25B-8465BA3A820C}"/>
</file>

<file path=customXml/itemProps141.xml><?xml version="1.0" encoding="utf-8"?>
<ds:datastoreItem xmlns:ds="http://schemas.openxmlformats.org/officeDocument/2006/customXml" ds:itemID="{BA254DF8-5CE1-430A-9B54-FD3B92500423}"/>
</file>

<file path=customXml/itemProps142.xml><?xml version="1.0" encoding="utf-8"?>
<ds:datastoreItem xmlns:ds="http://schemas.openxmlformats.org/officeDocument/2006/customXml" ds:itemID="{582CEE97-265D-41A1-BF13-3B42CE196130}"/>
</file>

<file path=customXml/itemProps143.xml><?xml version="1.0" encoding="utf-8"?>
<ds:datastoreItem xmlns:ds="http://schemas.openxmlformats.org/officeDocument/2006/customXml" ds:itemID="{759A3291-6817-4045-B415-9B122122F3D8}"/>
</file>

<file path=customXml/itemProps144.xml><?xml version="1.0" encoding="utf-8"?>
<ds:datastoreItem xmlns:ds="http://schemas.openxmlformats.org/officeDocument/2006/customXml" ds:itemID="{4A23EBCD-3D03-4671-9635-42DA3DB0EA7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9D75BB7-185A-4F49-A224-4A14E61C6AEC}"/>
</file>

<file path=customXml/itemProps147.xml><?xml version="1.0" encoding="utf-8"?>
<ds:datastoreItem xmlns:ds="http://schemas.openxmlformats.org/officeDocument/2006/customXml" ds:itemID="{AC6588E2-FBCA-4F36-8D60-3E7301F25316}"/>
</file>

<file path=customXml/itemProps148.xml><?xml version="1.0" encoding="utf-8"?>
<ds:datastoreItem xmlns:ds="http://schemas.openxmlformats.org/officeDocument/2006/customXml" ds:itemID="{EE1EE14D-4DBC-4D35-AF1B-84FF6A19FFBA}"/>
</file>

<file path=customXml/itemProps149.xml><?xml version="1.0" encoding="utf-8"?>
<ds:datastoreItem xmlns:ds="http://schemas.openxmlformats.org/officeDocument/2006/customXml" ds:itemID="{C136077F-A153-4A3B-BA4B-62A4E7716185}"/>
</file>

<file path=customXml/itemProps15.xml><?xml version="1.0" encoding="utf-8"?>
<ds:datastoreItem xmlns:ds="http://schemas.openxmlformats.org/officeDocument/2006/customXml" ds:itemID="{84E4240A-9AB3-45D6-9C7C-0378455F877D}"/>
</file>

<file path=customXml/itemProps150.xml><?xml version="1.0" encoding="utf-8"?>
<ds:datastoreItem xmlns:ds="http://schemas.openxmlformats.org/officeDocument/2006/customXml" ds:itemID="{17EA013F-1A51-4ADF-94DE-DE28EFDB6015}"/>
</file>

<file path=customXml/itemProps151.xml><?xml version="1.0" encoding="utf-8"?>
<ds:datastoreItem xmlns:ds="http://schemas.openxmlformats.org/officeDocument/2006/customXml" ds:itemID="{873EB9BF-10A8-4808-A5B2-26734349747A}"/>
</file>

<file path=customXml/itemProps152.xml><?xml version="1.0" encoding="utf-8"?>
<ds:datastoreItem xmlns:ds="http://schemas.openxmlformats.org/officeDocument/2006/customXml" ds:itemID="{CC7A058D-51AC-47F4-95AD-6DE30A3B0B49}"/>
</file>

<file path=customXml/itemProps153.xml><?xml version="1.0" encoding="utf-8"?>
<ds:datastoreItem xmlns:ds="http://schemas.openxmlformats.org/officeDocument/2006/customXml" ds:itemID="{F8589917-DA07-4E6E-BB4E-8B186734C6D2}"/>
</file>

<file path=customXml/itemProps154.xml><?xml version="1.0" encoding="utf-8"?>
<ds:datastoreItem xmlns:ds="http://schemas.openxmlformats.org/officeDocument/2006/customXml" ds:itemID="{BC8F31F7-6563-404F-9C42-74C31574F916}"/>
</file>

<file path=customXml/itemProps155.xml><?xml version="1.0" encoding="utf-8"?>
<ds:datastoreItem xmlns:ds="http://schemas.openxmlformats.org/officeDocument/2006/customXml" ds:itemID="{81EA6CAC-55B2-4E56-A8E9-CAEB8E589BB9}"/>
</file>

<file path=customXml/itemProps156.xml><?xml version="1.0" encoding="utf-8"?>
<ds:datastoreItem xmlns:ds="http://schemas.openxmlformats.org/officeDocument/2006/customXml" ds:itemID="{EEBC4371-8E57-4A0B-B8C3-1B7926BEABE9}"/>
</file>

<file path=customXml/itemProps157.xml><?xml version="1.0" encoding="utf-8"?>
<ds:datastoreItem xmlns:ds="http://schemas.openxmlformats.org/officeDocument/2006/customXml" ds:itemID="{71A90AB7-0C5A-40FD-A89F-A3582B23C9D3}"/>
</file>

<file path=customXml/itemProps158.xml><?xml version="1.0" encoding="utf-8"?>
<ds:datastoreItem xmlns:ds="http://schemas.openxmlformats.org/officeDocument/2006/customXml" ds:itemID="{A129EEF9-F7D8-4322-A851-CB0C2B1CFA52}"/>
</file>

<file path=customXml/itemProps159.xml><?xml version="1.0" encoding="utf-8"?>
<ds:datastoreItem xmlns:ds="http://schemas.openxmlformats.org/officeDocument/2006/customXml" ds:itemID="{68410C36-F3DF-42D2-A7DF-235B19F73752}"/>
</file>

<file path=customXml/itemProps16.xml><?xml version="1.0" encoding="utf-8"?>
<ds:datastoreItem xmlns:ds="http://schemas.openxmlformats.org/officeDocument/2006/customXml" ds:itemID="{AE718795-22C0-4504-8258-1CF180095488}"/>
</file>

<file path=customXml/itemProps160.xml><?xml version="1.0" encoding="utf-8"?>
<ds:datastoreItem xmlns:ds="http://schemas.openxmlformats.org/officeDocument/2006/customXml" ds:itemID="{8123DABC-5A65-4CD8-9663-31497F6E3D22}"/>
</file>

<file path=customXml/itemProps17.xml><?xml version="1.0" encoding="utf-8"?>
<ds:datastoreItem xmlns:ds="http://schemas.openxmlformats.org/officeDocument/2006/customXml" ds:itemID="{C6328854-9760-4627-B47E-E017ABFFC4C9}"/>
</file>

<file path=customXml/itemProps18.xml><?xml version="1.0" encoding="utf-8"?>
<ds:datastoreItem xmlns:ds="http://schemas.openxmlformats.org/officeDocument/2006/customXml" ds:itemID="{AF8A343C-B0A2-4F0D-9CEB-042BCB621A5F}"/>
</file>

<file path=customXml/itemProps19.xml><?xml version="1.0" encoding="utf-8"?>
<ds:datastoreItem xmlns:ds="http://schemas.openxmlformats.org/officeDocument/2006/customXml" ds:itemID="{8F1CEABC-AB4A-4C32-A567-D23E20D9207C}"/>
</file>

<file path=customXml/itemProps2.xml><?xml version="1.0" encoding="utf-8"?>
<ds:datastoreItem xmlns:ds="http://schemas.openxmlformats.org/officeDocument/2006/customXml" ds:itemID="{45D0B15A-E2F3-41F1-B80C-15FF789657E3}"/>
</file>

<file path=customXml/itemProps20.xml><?xml version="1.0" encoding="utf-8"?>
<ds:datastoreItem xmlns:ds="http://schemas.openxmlformats.org/officeDocument/2006/customXml" ds:itemID="{8BBEB0F9-DB28-46A5-A274-9CF32B34E252}"/>
</file>

<file path=customXml/itemProps21.xml><?xml version="1.0" encoding="utf-8"?>
<ds:datastoreItem xmlns:ds="http://schemas.openxmlformats.org/officeDocument/2006/customXml" ds:itemID="{7B4DBE9D-ACD2-4148-BD1A-A949CAF55E91}"/>
</file>

<file path=customXml/itemProps22.xml><?xml version="1.0" encoding="utf-8"?>
<ds:datastoreItem xmlns:ds="http://schemas.openxmlformats.org/officeDocument/2006/customXml" ds:itemID="{1978E2A5-EA3C-4061-A8F6-FB92EDF7F007}"/>
</file>

<file path=customXml/itemProps23.xml><?xml version="1.0" encoding="utf-8"?>
<ds:datastoreItem xmlns:ds="http://schemas.openxmlformats.org/officeDocument/2006/customXml" ds:itemID="{B6523C05-6AC1-41DA-915E-E65161BC1B75}"/>
</file>

<file path=customXml/itemProps24.xml><?xml version="1.0" encoding="utf-8"?>
<ds:datastoreItem xmlns:ds="http://schemas.openxmlformats.org/officeDocument/2006/customXml" ds:itemID="{6FF12123-FAD8-4B24-92D7-80776380FBC1}"/>
</file>

<file path=customXml/itemProps25.xml><?xml version="1.0" encoding="utf-8"?>
<ds:datastoreItem xmlns:ds="http://schemas.openxmlformats.org/officeDocument/2006/customXml" ds:itemID="{FBFEDD50-F508-4448-8F36-C2FBB9E6B3EA}"/>
</file>

<file path=customXml/itemProps26.xml><?xml version="1.0" encoding="utf-8"?>
<ds:datastoreItem xmlns:ds="http://schemas.openxmlformats.org/officeDocument/2006/customXml" ds:itemID="{D0144915-C387-40D5-A489-51BB0B2E861E}"/>
</file>

<file path=customXml/itemProps27.xml><?xml version="1.0" encoding="utf-8"?>
<ds:datastoreItem xmlns:ds="http://schemas.openxmlformats.org/officeDocument/2006/customXml" ds:itemID="{A5447755-39DC-4882-8AE6-E855B5A62B50}"/>
</file>

<file path=customXml/itemProps28.xml><?xml version="1.0" encoding="utf-8"?>
<ds:datastoreItem xmlns:ds="http://schemas.openxmlformats.org/officeDocument/2006/customXml" ds:itemID="{1C779BED-A589-4E00-926A-DF376CC47584}"/>
</file>

<file path=customXml/itemProps29.xml><?xml version="1.0" encoding="utf-8"?>
<ds:datastoreItem xmlns:ds="http://schemas.openxmlformats.org/officeDocument/2006/customXml" ds:itemID="{E4806B3D-CEC2-4294-B6B0-50E26AF87799}"/>
</file>

<file path=customXml/itemProps3.xml><?xml version="1.0" encoding="utf-8"?>
<ds:datastoreItem xmlns:ds="http://schemas.openxmlformats.org/officeDocument/2006/customXml" ds:itemID="{3067D44C-7C3E-42AD-BC74-16DA38A18B0A}"/>
</file>

<file path=customXml/itemProps30.xml><?xml version="1.0" encoding="utf-8"?>
<ds:datastoreItem xmlns:ds="http://schemas.openxmlformats.org/officeDocument/2006/customXml" ds:itemID="{12708027-5ECE-4C3C-A56A-7272533024A5}"/>
</file>

<file path=customXml/itemProps31.xml><?xml version="1.0" encoding="utf-8"?>
<ds:datastoreItem xmlns:ds="http://schemas.openxmlformats.org/officeDocument/2006/customXml" ds:itemID="{277EE2BB-56CF-41EE-A771-B1164E2CB878}"/>
</file>

<file path=customXml/itemProps32.xml><?xml version="1.0" encoding="utf-8"?>
<ds:datastoreItem xmlns:ds="http://schemas.openxmlformats.org/officeDocument/2006/customXml" ds:itemID="{E1903D13-7C7C-4FF8-8563-76D5DEEC04C1}"/>
</file>

<file path=customXml/itemProps33.xml><?xml version="1.0" encoding="utf-8"?>
<ds:datastoreItem xmlns:ds="http://schemas.openxmlformats.org/officeDocument/2006/customXml" ds:itemID="{2831761E-E03C-4AF0-A6CE-A27FC91FCBCC}"/>
</file>

<file path=customXml/itemProps34.xml><?xml version="1.0" encoding="utf-8"?>
<ds:datastoreItem xmlns:ds="http://schemas.openxmlformats.org/officeDocument/2006/customXml" ds:itemID="{E980886C-5F7D-4288-BB88-0A1FADF33631}"/>
</file>

<file path=customXml/itemProps35.xml><?xml version="1.0" encoding="utf-8"?>
<ds:datastoreItem xmlns:ds="http://schemas.openxmlformats.org/officeDocument/2006/customXml" ds:itemID="{3FF8CD23-772E-4763-87D8-960ED9D81FF8}"/>
</file>

<file path=customXml/itemProps36.xml><?xml version="1.0" encoding="utf-8"?>
<ds:datastoreItem xmlns:ds="http://schemas.openxmlformats.org/officeDocument/2006/customXml" ds:itemID="{D50EE89C-C5A1-471F-8D45-7812CA805388}"/>
</file>

<file path=customXml/itemProps37.xml><?xml version="1.0" encoding="utf-8"?>
<ds:datastoreItem xmlns:ds="http://schemas.openxmlformats.org/officeDocument/2006/customXml" ds:itemID="{E15A6C46-2689-426F-A2D3-77C0A9BAE8FB}"/>
</file>

<file path=customXml/itemProps38.xml><?xml version="1.0" encoding="utf-8"?>
<ds:datastoreItem xmlns:ds="http://schemas.openxmlformats.org/officeDocument/2006/customXml" ds:itemID="{8CDA985C-CB6A-454F-9BDB-BBE3C100ED13}"/>
</file>

<file path=customXml/itemProps39.xml><?xml version="1.0" encoding="utf-8"?>
<ds:datastoreItem xmlns:ds="http://schemas.openxmlformats.org/officeDocument/2006/customXml" ds:itemID="{1998DB53-CBEA-42B8-8777-A42BF841E1CE}"/>
</file>

<file path=customXml/itemProps4.xml><?xml version="1.0" encoding="utf-8"?>
<ds:datastoreItem xmlns:ds="http://schemas.openxmlformats.org/officeDocument/2006/customXml" ds:itemID="{C810CCAA-2306-4069-A901-B8D24B1505A5}"/>
</file>

<file path=customXml/itemProps40.xml><?xml version="1.0" encoding="utf-8"?>
<ds:datastoreItem xmlns:ds="http://schemas.openxmlformats.org/officeDocument/2006/customXml" ds:itemID="{96C1C2B6-8506-407C-9963-1F950EA06681}"/>
</file>

<file path=customXml/itemProps41.xml><?xml version="1.0" encoding="utf-8"?>
<ds:datastoreItem xmlns:ds="http://schemas.openxmlformats.org/officeDocument/2006/customXml" ds:itemID="{9C430F65-B1A2-4665-8142-9BF846F25A55}"/>
</file>

<file path=customXml/itemProps42.xml><?xml version="1.0" encoding="utf-8"?>
<ds:datastoreItem xmlns:ds="http://schemas.openxmlformats.org/officeDocument/2006/customXml" ds:itemID="{DF137792-4CEF-42B9-8D46-E3F2CF1565C9}"/>
</file>

<file path=customXml/itemProps43.xml><?xml version="1.0" encoding="utf-8"?>
<ds:datastoreItem xmlns:ds="http://schemas.openxmlformats.org/officeDocument/2006/customXml" ds:itemID="{894A05CB-281A-43DF-A870-6C8EBB8A9A7D}"/>
</file>

<file path=customXml/itemProps44.xml><?xml version="1.0" encoding="utf-8"?>
<ds:datastoreItem xmlns:ds="http://schemas.openxmlformats.org/officeDocument/2006/customXml" ds:itemID="{DD637380-5FAB-4C61-BB23-882544A8C9AD}"/>
</file>

<file path=customXml/itemProps45.xml><?xml version="1.0" encoding="utf-8"?>
<ds:datastoreItem xmlns:ds="http://schemas.openxmlformats.org/officeDocument/2006/customXml" ds:itemID="{DDE939FD-4CFF-4720-940E-D2D392AC5F79}"/>
</file>

<file path=customXml/itemProps46.xml><?xml version="1.0" encoding="utf-8"?>
<ds:datastoreItem xmlns:ds="http://schemas.openxmlformats.org/officeDocument/2006/customXml" ds:itemID="{0B498FF1-508E-4F7A-ACD1-E9636A5343C8}"/>
</file>

<file path=customXml/itemProps47.xml><?xml version="1.0" encoding="utf-8"?>
<ds:datastoreItem xmlns:ds="http://schemas.openxmlformats.org/officeDocument/2006/customXml" ds:itemID="{958D6A33-4E9C-4CC4-BDB5-E708204C9367}"/>
</file>

<file path=customXml/itemProps48.xml><?xml version="1.0" encoding="utf-8"?>
<ds:datastoreItem xmlns:ds="http://schemas.openxmlformats.org/officeDocument/2006/customXml" ds:itemID="{16147C31-822E-4B9F-9262-9A61941CB465}"/>
</file>

<file path=customXml/itemProps49.xml><?xml version="1.0" encoding="utf-8"?>
<ds:datastoreItem xmlns:ds="http://schemas.openxmlformats.org/officeDocument/2006/customXml" ds:itemID="{A199E8AE-A7CE-4567-9849-480725D8DE9F}"/>
</file>

<file path=customXml/itemProps5.xml><?xml version="1.0" encoding="utf-8"?>
<ds:datastoreItem xmlns:ds="http://schemas.openxmlformats.org/officeDocument/2006/customXml" ds:itemID="{6E54CE8B-14B4-4B2D-9D6B-AA9F3147E576}"/>
</file>

<file path=customXml/itemProps50.xml><?xml version="1.0" encoding="utf-8"?>
<ds:datastoreItem xmlns:ds="http://schemas.openxmlformats.org/officeDocument/2006/customXml" ds:itemID="{F5DCC3F6-E85F-4597-84FD-3C1FBD16F92E}"/>
</file>

<file path=customXml/itemProps51.xml><?xml version="1.0" encoding="utf-8"?>
<ds:datastoreItem xmlns:ds="http://schemas.openxmlformats.org/officeDocument/2006/customXml" ds:itemID="{F699878C-AA7D-43C3-B579-0790CE4FB8BC}"/>
</file>

<file path=customXml/itemProps52.xml><?xml version="1.0" encoding="utf-8"?>
<ds:datastoreItem xmlns:ds="http://schemas.openxmlformats.org/officeDocument/2006/customXml" ds:itemID="{8D1EC696-516E-4B42-8A3F-A65CFB53B9C9}"/>
</file>

<file path=customXml/itemProps53.xml><?xml version="1.0" encoding="utf-8"?>
<ds:datastoreItem xmlns:ds="http://schemas.openxmlformats.org/officeDocument/2006/customXml" ds:itemID="{BD2B249B-BD2B-4496-AACA-73C797A4B496}"/>
</file>

<file path=customXml/itemProps54.xml><?xml version="1.0" encoding="utf-8"?>
<ds:datastoreItem xmlns:ds="http://schemas.openxmlformats.org/officeDocument/2006/customXml" ds:itemID="{D8B7AEAA-8B94-4312-A29D-317BAEFA60C0}"/>
</file>

<file path=customXml/itemProps55.xml><?xml version="1.0" encoding="utf-8"?>
<ds:datastoreItem xmlns:ds="http://schemas.openxmlformats.org/officeDocument/2006/customXml" ds:itemID="{C7F955AD-10D4-4241-BD7C-8B5C876F4F3A}"/>
</file>

<file path=customXml/itemProps56.xml><?xml version="1.0" encoding="utf-8"?>
<ds:datastoreItem xmlns:ds="http://schemas.openxmlformats.org/officeDocument/2006/customXml" ds:itemID="{EAB9FDAF-44DA-492B-A50B-5E7FAC500024}"/>
</file>

<file path=customXml/itemProps57.xml><?xml version="1.0" encoding="utf-8"?>
<ds:datastoreItem xmlns:ds="http://schemas.openxmlformats.org/officeDocument/2006/customXml" ds:itemID="{902840E8-F15B-4AA3-833A-3BE3C010A644}"/>
</file>

<file path=customXml/itemProps58.xml><?xml version="1.0" encoding="utf-8"?>
<ds:datastoreItem xmlns:ds="http://schemas.openxmlformats.org/officeDocument/2006/customXml" ds:itemID="{5D03B6E6-FE94-402F-AB42-88B1E56D7DA5}"/>
</file>

<file path=customXml/itemProps59.xml><?xml version="1.0" encoding="utf-8"?>
<ds:datastoreItem xmlns:ds="http://schemas.openxmlformats.org/officeDocument/2006/customXml" ds:itemID="{F2FF32C1-39BC-4991-89FA-B2D0A820D654}"/>
</file>

<file path=customXml/itemProps6.xml><?xml version="1.0" encoding="utf-8"?>
<ds:datastoreItem xmlns:ds="http://schemas.openxmlformats.org/officeDocument/2006/customXml" ds:itemID="{F51B6FE4-0BFB-415F-9294-B75546B5B7EE}"/>
</file>

<file path=customXml/itemProps60.xml><?xml version="1.0" encoding="utf-8"?>
<ds:datastoreItem xmlns:ds="http://schemas.openxmlformats.org/officeDocument/2006/customXml" ds:itemID="{D088259D-114A-49DC-9460-10974838B164}"/>
</file>

<file path=customXml/itemProps61.xml><?xml version="1.0" encoding="utf-8"?>
<ds:datastoreItem xmlns:ds="http://schemas.openxmlformats.org/officeDocument/2006/customXml" ds:itemID="{96403994-1026-42CD-87CD-97A4B0FF0F23}"/>
</file>

<file path=customXml/itemProps62.xml><?xml version="1.0" encoding="utf-8"?>
<ds:datastoreItem xmlns:ds="http://schemas.openxmlformats.org/officeDocument/2006/customXml" ds:itemID="{91200B30-6F2A-4D65-AC06-9C6E35BF640E}"/>
</file>

<file path=customXml/itemProps63.xml><?xml version="1.0" encoding="utf-8"?>
<ds:datastoreItem xmlns:ds="http://schemas.openxmlformats.org/officeDocument/2006/customXml" ds:itemID="{FF4858F1-E6F2-409C-BAE8-2E0EE28E51CF}"/>
</file>

<file path=customXml/itemProps64.xml><?xml version="1.0" encoding="utf-8"?>
<ds:datastoreItem xmlns:ds="http://schemas.openxmlformats.org/officeDocument/2006/customXml" ds:itemID="{4229DA73-B8FC-4B5B-BDC0-DBED53CCAF8B}"/>
</file>

<file path=customXml/itemProps65.xml><?xml version="1.0" encoding="utf-8"?>
<ds:datastoreItem xmlns:ds="http://schemas.openxmlformats.org/officeDocument/2006/customXml" ds:itemID="{AC5487DF-CAFE-4C72-A9A4-05324CBD4FAB}"/>
</file>

<file path=customXml/itemProps66.xml><?xml version="1.0" encoding="utf-8"?>
<ds:datastoreItem xmlns:ds="http://schemas.openxmlformats.org/officeDocument/2006/customXml" ds:itemID="{29828C6C-1F98-421D-A504-A6E5E67276FD}"/>
</file>

<file path=customXml/itemProps67.xml><?xml version="1.0" encoding="utf-8"?>
<ds:datastoreItem xmlns:ds="http://schemas.openxmlformats.org/officeDocument/2006/customXml" ds:itemID="{66E0B0F6-CA4C-418C-B5AD-72323D33A124}"/>
</file>

<file path=customXml/itemProps68.xml><?xml version="1.0" encoding="utf-8"?>
<ds:datastoreItem xmlns:ds="http://schemas.openxmlformats.org/officeDocument/2006/customXml" ds:itemID="{2FD906AC-F1E4-4F72-8D05-62EFF628C4A4}"/>
</file>

<file path=customXml/itemProps69.xml><?xml version="1.0" encoding="utf-8"?>
<ds:datastoreItem xmlns:ds="http://schemas.openxmlformats.org/officeDocument/2006/customXml" ds:itemID="{9503594D-2DC2-4AA6-9783-6E7367A685D4}"/>
</file>

<file path=customXml/itemProps7.xml><?xml version="1.0" encoding="utf-8"?>
<ds:datastoreItem xmlns:ds="http://schemas.openxmlformats.org/officeDocument/2006/customXml" ds:itemID="{DDA0634A-4431-4AFC-9862-5A98D84162F2}"/>
</file>

<file path=customXml/itemProps70.xml><?xml version="1.0" encoding="utf-8"?>
<ds:datastoreItem xmlns:ds="http://schemas.openxmlformats.org/officeDocument/2006/customXml" ds:itemID="{0D3EBAA2-B102-4FC3-83C1-860A803F9E37}"/>
</file>

<file path=customXml/itemProps71.xml><?xml version="1.0" encoding="utf-8"?>
<ds:datastoreItem xmlns:ds="http://schemas.openxmlformats.org/officeDocument/2006/customXml" ds:itemID="{AD4CC501-667A-4296-8594-AD4742E92ECA}"/>
</file>

<file path=customXml/itemProps72.xml><?xml version="1.0" encoding="utf-8"?>
<ds:datastoreItem xmlns:ds="http://schemas.openxmlformats.org/officeDocument/2006/customXml" ds:itemID="{BB77E673-63E2-478A-88B3-9A162FA064AA}"/>
</file>

<file path=customXml/itemProps73.xml><?xml version="1.0" encoding="utf-8"?>
<ds:datastoreItem xmlns:ds="http://schemas.openxmlformats.org/officeDocument/2006/customXml" ds:itemID="{D4F0712B-3C06-4635-B709-D9F2BB2BE6FC}"/>
</file>

<file path=customXml/itemProps74.xml><?xml version="1.0" encoding="utf-8"?>
<ds:datastoreItem xmlns:ds="http://schemas.openxmlformats.org/officeDocument/2006/customXml" ds:itemID="{BAB8C185-7BD7-47CB-AB9D-A76320FE1721}"/>
</file>

<file path=customXml/itemProps75.xml><?xml version="1.0" encoding="utf-8"?>
<ds:datastoreItem xmlns:ds="http://schemas.openxmlformats.org/officeDocument/2006/customXml" ds:itemID="{930497F5-356B-4D73-BA68-6CCE5F1B80C1}"/>
</file>

<file path=customXml/itemProps76.xml><?xml version="1.0" encoding="utf-8"?>
<ds:datastoreItem xmlns:ds="http://schemas.openxmlformats.org/officeDocument/2006/customXml" ds:itemID="{6EB59A14-338A-406D-8EDB-A02C65F07F92}"/>
</file>

<file path=customXml/itemProps77.xml><?xml version="1.0" encoding="utf-8"?>
<ds:datastoreItem xmlns:ds="http://schemas.openxmlformats.org/officeDocument/2006/customXml" ds:itemID="{8E85E6A5-A72A-4062-B9CF-6EF7B663E16A}"/>
</file>

<file path=customXml/itemProps78.xml><?xml version="1.0" encoding="utf-8"?>
<ds:datastoreItem xmlns:ds="http://schemas.openxmlformats.org/officeDocument/2006/customXml" ds:itemID="{C23398F6-AB76-4A2B-85FA-7BF5777DC134}"/>
</file>

<file path=customXml/itemProps79.xml><?xml version="1.0" encoding="utf-8"?>
<ds:datastoreItem xmlns:ds="http://schemas.openxmlformats.org/officeDocument/2006/customXml" ds:itemID="{273BF555-7539-4120-8BC5-D41E2278ACBA}"/>
</file>

<file path=customXml/itemProps8.xml><?xml version="1.0" encoding="utf-8"?>
<ds:datastoreItem xmlns:ds="http://schemas.openxmlformats.org/officeDocument/2006/customXml" ds:itemID="{75ECA17E-D7EB-424B-BD25-0ABB1A8B90B3}"/>
</file>

<file path=customXml/itemProps80.xml><?xml version="1.0" encoding="utf-8"?>
<ds:datastoreItem xmlns:ds="http://schemas.openxmlformats.org/officeDocument/2006/customXml" ds:itemID="{83469562-8748-430D-8664-7E6D69002FE8}"/>
</file>

<file path=customXml/itemProps81.xml><?xml version="1.0" encoding="utf-8"?>
<ds:datastoreItem xmlns:ds="http://schemas.openxmlformats.org/officeDocument/2006/customXml" ds:itemID="{C683A16B-221F-46B9-9F02-7FAB3AF33CD4}"/>
</file>

<file path=customXml/itemProps82.xml><?xml version="1.0" encoding="utf-8"?>
<ds:datastoreItem xmlns:ds="http://schemas.openxmlformats.org/officeDocument/2006/customXml" ds:itemID="{3F41C29C-DF97-4166-9C47-4B5CA72ECE6E}"/>
</file>

<file path=customXml/itemProps83.xml><?xml version="1.0" encoding="utf-8"?>
<ds:datastoreItem xmlns:ds="http://schemas.openxmlformats.org/officeDocument/2006/customXml" ds:itemID="{DF662569-9BAC-41CD-A55E-3C55FBF88067}"/>
</file>

<file path=customXml/itemProps84.xml><?xml version="1.0" encoding="utf-8"?>
<ds:datastoreItem xmlns:ds="http://schemas.openxmlformats.org/officeDocument/2006/customXml" ds:itemID="{02D3B275-7F9C-4C86-8D4D-F60CB043BC43}"/>
</file>

<file path=customXml/itemProps85.xml><?xml version="1.0" encoding="utf-8"?>
<ds:datastoreItem xmlns:ds="http://schemas.openxmlformats.org/officeDocument/2006/customXml" ds:itemID="{40FE96BB-9CDB-4399-8A97-D67FD482DF97}"/>
</file>

<file path=customXml/itemProps86.xml><?xml version="1.0" encoding="utf-8"?>
<ds:datastoreItem xmlns:ds="http://schemas.openxmlformats.org/officeDocument/2006/customXml" ds:itemID="{64A4E03D-87C7-4C16-9175-19518F0C1D02}"/>
</file>

<file path=customXml/itemProps87.xml><?xml version="1.0" encoding="utf-8"?>
<ds:datastoreItem xmlns:ds="http://schemas.openxmlformats.org/officeDocument/2006/customXml" ds:itemID="{40282C60-C8B7-4DBC-845D-ECD2CB415B33}"/>
</file>

<file path=customXml/itemProps88.xml><?xml version="1.0" encoding="utf-8"?>
<ds:datastoreItem xmlns:ds="http://schemas.openxmlformats.org/officeDocument/2006/customXml" ds:itemID="{33DF5BCA-3F3F-48BC-847A-34CA809F36AE}"/>
</file>

<file path=customXml/itemProps89.xml><?xml version="1.0" encoding="utf-8"?>
<ds:datastoreItem xmlns:ds="http://schemas.openxmlformats.org/officeDocument/2006/customXml" ds:itemID="{A580E697-B905-4484-A3FE-23212697A6C4}"/>
</file>

<file path=customXml/itemProps9.xml><?xml version="1.0" encoding="utf-8"?>
<ds:datastoreItem xmlns:ds="http://schemas.openxmlformats.org/officeDocument/2006/customXml" ds:itemID="{70280402-A2E0-45C1-AF9C-A790BAD43CD2}"/>
</file>

<file path=customXml/itemProps90.xml><?xml version="1.0" encoding="utf-8"?>
<ds:datastoreItem xmlns:ds="http://schemas.openxmlformats.org/officeDocument/2006/customXml" ds:itemID="{7B33277E-2F4F-49A7-98C4-B9E65FD1CEF0}"/>
</file>

<file path=customXml/itemProps91.xml><?xml version="1.0" encoding="utf-8"?>
<ds:datastoreItem xmlns:ds="http://schemas.openxmlformats.org/officeDocument/2006/customXml" ds:itemID="{EC47DE3A-1A44-4510-B425-136A561E5081}"/>
</file>

<file path=customXml/itemProps92.xml><?xml version="1.0" encoding="utf-8"?>
<ds:datastoreItem xmlns:ds="http://schemas.openxmlformats.org/officeDocument/2006/customXml" ds:itemID="{C27D62A2-8DDA-418B-9504-60ACD4EB469E}"/>
</file>

<file path=customXml/itemProps93.xml><?xml version="1.0" encoding="utf-8"?>
<ds:datastoreItem xmlns:ds="http://schemas.openxmlformats.org/officeDocument/2006/customXml" ds:itemID="{9AA61AF0-9836-4CA9-9E0F-84C167B20376}"/>
</file>

<file path=customXml/itemProps94.xml><?xml version="1.0" encoding="utf-8"?>
<ds:datastoreItem xmlns:ds="http://schemas.openxmlformats.org/officeDocument/2006/customXml" ds:itemID="{4E7A3807-4C7F-4C7D-AB2F-E288A5B84953}"/>
</file>

<file path=customXml/itemProps95.xml><?xml version="1.0" encoding="utf-8"?>
<ds:datastoreItem xmlns:ds="http://schemas.openxmlformats.org/officeDocument/2006/customXml" ds:itemID="{F3111C2B-0234-4985-8CF2-4B767EBB10C4}"/>
</file>

<file path=customXml/itemProps96.xml><?xml version="1.0" encoding="utf-8"?>
<ds:datastoreItem xmlns:ds="http://schemas.openxmlformats.org/officeDocument/2006/customXml" ds:itemID="{5A1A9061-6235-4822-B381-EFDCC8ACD012}"/>
</file>

<file path=customXml/itemProps97.xml><?xml version="1.0" encoding="utf-8"?>
<ds:datastoreItem xmlns:ds="http://schemas.openxmlformats.org/officeDocument/2006/customXml" ds:itemID="{3356365B-6ADC-4944-BB24-17669317D4BC}"/>
</file>

<file path=customXml/itemProps98.xml><?xml version="1.0" encoding="utf-8"?>
<ds:datastoreItem xmlns:ds="http://schemas.openxmlformats.org/officeDocument/2006/customXml" ds:itemID="{6B54CAAF-95C0-4B33-B923-D4EB1A47B4FE}"/>
</file>

<file path=customXml/itemProps99.xml><?xml version="1.0" encoding="utf-8"?>
<ds:datastoreItem xmlns:ds="http://schemas.openxmlformats.org/officeDocument/2006/customXml" ds:itemID="{05A7F459-8555-43EA-B91D-FE583C84C01D}"/>
</file>

<file path=docProps/app.xml><?xml version="1.0" encoding="utf-8"?>
<Properties xmlns="http://schemas.openxmlformats.org/officeDocument/2006/extended-properties" xmlns:vt="http://schemas.openxmlformats.org/officeDocument/2006/docPropsVTypes">
  <Template>Normal</Template>
  <TotalTime>1</TotalTime>
  <Pages>74</Pages>
  <Words>20595</Words>
  <Characters>117397</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137717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2017-11-09T10:44:00Z</cp:lastPrinted>
  <dcterms:created xsi:type="dcterms:W3CDTF">2017-12-26T14:32:00Z</dcterms:created>
  <dcterms:modified xsi:type="dcterms:W3CDTF">2017-12-26T14:32:00Z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