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DD4432" w:rsidRDefault="00113B84" w:rsidP="00C551B4">
      <w:pPr>
        <w:suppressAutoHyphens/>
        <w:spacing w:before="0"/>
        <w:jc w:val="center"/>
        <w:rPr>
          <w:rFonts w:eastAsia="Arial Unicode MS" w:cs="Arial"/>
          <w:b/>
          <w:color w:val="000000"/>
          <w:kern w:val="1"/>
          <w:lang w:val="sr-Cyrl-RS" w:eastAsia="ar-SA"/>
        </w:rPr>
      </w:pPr>
      <w:r w:rsidRPr="00DD4432">
        <w:rPr>
          <w:rFonts w:eastAsia="Arial Unicode MS" w:cs="Arial"/>
          <w:b/>
          <w:color w:val="000000"/>
          <w:kern w:val="1"/>
          <w:lang w:eastAsia="ar-SA"/>
        </w:rPr>
        <w:t>ЈАВНО ПРЕДУЗЕЋЕ «ЕЛЕКТРОПРИВРЕДА СРБИЈЕ»</w:t>
      </w:r>
      <w:r w:rsidRPr="00DD4432">
        <w:rPr>
          <w:rFonts w:eastAsia="Arial Unicode MS" w:cs="Arial"/>
          <w:b/>
          <w:color w:val="000000"/>
          <w:kern w:val="1"/>
          <w:lang w:val="sr-Cyrl-RS" w:eastAsia="ar-SA"/>
        </w:rPr>
        <w:t xml:space="preserve"> БЕОГРАД</w:t>
      </w:r>
    </w:p>
    <w:p w:rsidR="00210557" w:rsidRPr="00DD4432" w:rsidRDefault="00210557" w:rsidP="00C551B4">
      <w:pPr>
        <w:spacing w:before="0"/>
        <w:jc w:val="center"/>
        <w:rPr>
          <w:rFonts w:cs="Arial"/>
          <w:b/>
          <w:color w:val="00B0F0"/>
          <w:lang w:val="sr-Cyrl-RS"/>
        </w:rPr>
      </w:pPr>
    </w:p>
    <w:p w:rsidR="00CA04CD" w:rsidRPr="00DD4432" w:rsidRDefault="00CA04CD" w:rsidP="00C551B4">
      <w:pPr>
        <w:spacing w:before="0"/>
        <w:jc w:val="center"/>
        <w:rPr>
          <w:rFonts w:cs="Arial"/>
          <w:b/>
          <w:color w:val="00B0F0"/>
          <w:lang w:val="sr-Cyrl-RS"/>
        </w:rPr>
      </w:pPr>
    </w:p>
    <w:p w:rsidR="00CA04CD" w:rsidRPr="00DD4432" w:rsidRDefault="00CA04CD" w:rsidP="00C551B4">
      <w:pPr>
        <w:spacing w:before="0"/>
        <w:jc w:val="center"/>
        <w:rPr>
          <w:rFonts w:cs="Arial"/>
          <w:b/>
          <w:color w:val="00B0F0"/>
          <w:lang w:val="sr-Cyrl-RS"/>
        </w:rPr>
      </w:pPr>
    </w:p>
    <w:p w:rsidR="00CA04CD" w:rsidRPr="00DD4432" w:rsidRDefault="00CA04CD" w:rsidP="00C551B4">
      <w:pPr>
        <w:spacing w:before="0"/>
        <w:jc w:val="center"/>
        <w:rPr>
          <w:rFonts w:cs="Arial"/>
          <w:lang w:val="sr-Latn-CS"/>
        </w:rPr>
      </w:pPr>
    </w:p>
    <w:p w:rsidR="00210557" w:rsidRPr="00DD4432" w:rsidRDefault="00210557" w:rsidP="00C551B4">
      <w:pPr>
        <w:spacing w:before="0"/>
        <w:jc w:val="center"/>
        <w:rPr>
          <w:rFonts w:cs="Arial"/>
        </w:rPr>
      </w:pPr>
    </w:p>
    <w:p w:rsidR="00210557" w:rsidRPr="00DD4432" w:rsidRDefault="00B67C02" w:rsidP="00C551B4">
      <w:pPr>
        <w:spacing w:before="0"/>
        <w:jc w:val="center"/>
        <w:rPr>
          <w:rFonts w:cs="Arial"/>
          <w:lang w:val="sr-Latn-CS"/>
        </w:rPr>
      </w:pPr>
      <w:r w:rsidRPr="00DD4432">
        <w:rPr>
          <w:rFonts w:cs="Arial"/>
          <w:noProof/>
        </w:rPr>
        <w:drawing>
          <wp:inline distT="0" distB="0" distL="0" distR="0" wp14:anchorId="60F8923D" wp14:editId="3B0F299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D4432" w:rsidRDefault="00210557" w:rsidP="00C551B4">
      <w:pPr>
        <w:spacing w:before="0"/>
        <w:jc w:val="center"/>
        <w:rPr>
          <w:rFonts w:cs="Arial"/>
          <w:lang w:val="sr-Latn-CS"/>
        </w:rPr>
      </w:pPr>
    </w:p>
    <w:p w:rsidR="00210557" w:rsidRPr="00DD4432" w:rsidRDefault="00210557" w:rsidP="00C551B4">
      <w:pPr>
        <w:spacing w:before="0"/>
        <w:jc w:val="center"/>
        <w:rPr>
          <w:rFonts w:cs="Arial"/>
          <w:b/>
          <w:lang w:val="sr-Latn-CS"/>
        </w:rPr>
      </w:pPr>
    </w:p>
    <w:p w:rsidR="00210557" w:rsidRPr="00DD4432" w:rsidRDefault="00210557" w:rsidP="00C551B4">
      <w:pPr>
        <w:spacing w:before="0"/>
        <w:jc w:val="center"/>
        <w:rPr>
          <w:rFonts w:cs="Arial"/>
          <w:b/>
        </w:rPr>
      </w:pPr>
      <w:bookmarkStart w:id="0" w:name="_Toc441215596"/>
      <w:bookmarkStart w:id="1" w:name="_Toc441651535"/>
      <w:bookmarkStart w:id="2" w:name="_Toc442559872"/>
      <w:r w:rsidRPr="00DD4432">
        <w:rPr>
          <w:rFonts w:cs="Arial"/>
          <w:b/>
        </w:rPr>
        <w:t>КОНКУРСНА ДОКУМЕНТАЦИЈА</w:t>
      </w:r>
      <w:bookmarkEnd w:id="0"/>
      <w:bookmarkEnd w:id="1"/>
      <w:bookmarkEnd w:id="2"/>
    </w:p>
    <w:p w:rsidR="00210557" w:rsidRPr="00DD4432" w:rsidRDefault="00D516F7" w:rsidP="00C551B4">
      <w:pPr>
        <w:spacing w:before="0"/>
        <w:jc w:val="center"/>
        <w:rPr>
          <w:rFonts w:cs="Arial"/>
        </w:rPr>
      </w:pPr>
      <w:r w:rsidRPr="00DD4432">
        <w:rPr>
          <w:rFonts w:cs="Arial"/>
          <w:lang w:val="sr-Cyrl-CS"/>
        </w:rPr>
        <w:t xml:space="preserve">за подношење понуда </w:t>
      </w:r>
      <w:r w:rsidR="00210557" w:rsidRPr="00DD4432">
        <w:rPr>
          <w:rFonts w:cs="Arial"/>
        </w:rPr>
        <w:t xml:space="preserve">у </w:t>
      </w:r>
      <w:r w:rsidR="00D34466" w:rsidRPr="00DD4432">
        <w:rPr>
          <w:rFonts w:cs="Arial"/>
          <w:lang w:val="sr-Latn-RS"/>
        </w:rPr>
        <w:t>o</w:t>
      </w:r>
      <w:r w:rsidR="00D34466" w:rsidRPr="00DD4432">
        <w:rPr>
          <w:rFonts w:cs="Arial"/>
          <w:lang w:val="sr-Cyrl-RS"/>
        </w:rPr>
        <w:t xml:space="preserve">твореном </w:t>
      </w:r>
      <w:r w:rsidR="00210557" w:rsidRPr="00DD4432">
        <w:rPr>
          <w:rFonts w:cs="Arial"/>
        </w:rPr>
        <w:t xml:space="preserve">поступку </w:t>
      </w:r>
    </w:p>
    <w:p w:rsidR="00210557" w:rsidRPr="00DD4432" w:rsidRDefault="00210557" w:rsidP="00C551B4">
      <w:pPr>
        <w:spacing w:before="0"/>
        <w:jc w:val="center"/>
        <w:rPr>
          <w:rFonts w:cs="Arial"/>
          <w:lang w:val="sr-Cyrl-RS"/>
        </w:rPr>
      </w:pPr>
      <w:bookmarkStart w:id="3" w:name="_Toc441215597"/>
      <w:bookmarkStart w:id="4" w:name="_Toc441651536"/>
      <w:bookmarkStart w:id="5" w:name="_Toc442559873"/>
      <w:r w:rsidRPr="00DD4432">
        <w:rPr>
          <w:rFonts w:cs="Arial"/>
        </w:rPr>
        <w:t>за јавну набавку добара бр</w:t>
      </w:r>
      <w:bookmarkEnd w:id="3"/>
      <w:bookmarkEnd w:id="4"/>
      <w:bookmarkEnd w:id="5"/>
      <w:r w:rsidR="00113B84" w:rsidRPr="00DD4432">
        <w:rPr>
          <w:rFonts w:cs="Arial"/>
        </w:rPr>
        <w:t>.</w:t>
      </w:r>
      <w:r w:rsidR="000E2C38" w:rsidRPr="00DD4432">
        <w:rPr>
          <w:rFonts w:cs="Arial"/>
          <w:lang w:val="sr-Cyrl-RS"/>
        </w:rPr>
        <w:t xml:space="preserve"> ЈН/1000/0619/2017</w:t>
      </w:r>
    </w:p>
    <w:p w:rsidR="00210557" w:rsidRPr="00DD4432" w:rsidRDefault="00210557" w:rsidP="00C551B4">
      <w:pPr>
        <w:spacing w:before="0"/>
        <w:rPr>
          <w:rFonts w:cs="Arial"/>
        </w:rPr>
      </w:pPr>
    </w:p>
    <w:p w:rsidR="000E2C38" w:rsidRPr="00DD4432" w:rsidRDefault="000E2C38" w:rsidP="00C551B4">
      <w:pPr>
        <w:pStyle w:val="Subtitle"/>
        <w:spacing w:before="0" w:after="0"/>
        <w:rPr>
          <w:lang w:val="sr-Latn-RS"/>
        </w:rPr>
      </w:pPr>
    </w:p>
    <w:p w:rsidR="000E2C38" w:rsidRPr="00DD4432" w:rsidRDefault="000E2C38" w:rsidP="00C551B4">
      <w:pPr>
        <w:pStyle w:val="BodyText"/>
        <w:spacing w:before="0"/>
        <w:jc w:val="center"/>
        <w:rPr>
          <w:b/>
          <w:lang w:val="sr-Cyrl-RS"/>
        </w:rPr>
      </w:pPr>
      <w:r w:rsidRPr="00DD4432">
        <w:rPr>
          <w:b/>
          <w:lang w:val="sr-Cyrl-RS"/>
        </w:rPr>
        <w:t>Набавка дизел електричних агрегата</w:t>
      </w:r>
    </w:p>
    <w:p w:rsidR="000E2C38" w:rsidRPr="00DD4432" w:rsidRDefault="000E2C38" w:rsidP="00C551B4">
      <w:pPr>
        <w:pStyle w:val="BodyText"/>
        <w:spacing w:before="0"/>
        <w:jc w:val="center"/>
        <w:rPr>
          <w:lang w:val="sr-Cyrl-RS"/>
        </w:rPr>
      </w:pPr>
    </w:p>
    <w:p w:rsidR="000E2C38" w:rsidRPr="00DD4432" w:rsidRDefault="000E2C38" w:rsidP="00C551B4">
      <w:pPr>
        <w:pStyle w:val="BodyText"/>
        <w:spacing w:before="0"/>
        <w:jc w:val="center"/>
        <w:rPr>
          <w:lang w:val="sr-Cyrl-RS"/>
        </w:rPr>
      </w:pPr>
    </w:p>
    <w:p w:rsidR="000E2C38" w:rsidRPr="00DD4432" w:rsidRDefault="000E2C38" w:rsidP="00C551B4">
      <w:pPr>
        <w:pStyle w:val="BodyText"/>
        <w:spacing w:before="0"/>
        <w:jc w:val="center"/>
        <w:rPr>
          <w:lang w:val="sr-Cyrl-RS"/>
        </w:rPr>
      </w:pPr>
    </w:p>
    <w:p w:rsidR="009642F1" w:rsidRPr="00DD4432" w:rsidRDefault="009642F1" w:rsidP="00C551B4">
      <w:pPr>
        <w:spacing w:before="0"/>
        <w:rPr>
          <w:rFonts w:eastAsia="Arial Unicode MS" w:cs="Arial"/>
          <w:b/>
          <w:kern w:val="2"/>
          <w:lang w:val="ru-RU"/>
        </w:rPr>
      </w:pPr>
      <w:r w:rsidRPr="00DD4432">
        <w:rPr>
          <w:rFonts w:eastAsia="Arial Unicode MS" w:cs="Arial"/>
          <w:b/>
          <w:kern w:val="2"/>
          <w:lang w:val="ru-RU"/>
        </w:rPr>
        <w:t xml:space="preserve">                                                                                    К О М И С И Ј А</w:t>
      </w:r>
    </w:p>
    <w:p w:rsidR="009642F1" w:rsidRPr="00DD4432" w:rsidRDefault="009642F1" w:rsidP="00C551B4">
      <w:pPr>
        <w:spacing w:before="0"/>
        <w:rPr>
          <w:rFonts w:eastAsia="Arial Unicode MS" w:cs="Arial"/>
          <w:kern w:val="2"/>
        </w:rPr>
      </w:pPr>
      <w:r w:rsidRPr="00DD4432">
        <w:rPr>
          <w:rFonts w:eastAsia="Arial Unicode MS" w:cs="Arial"/>
          <w:kern w:val="2"/>
          <w:lang w:val="ru-RU"/>
        </w:rPr>
        <w:t xml:space="preserve">                                                                      за спровођење ЈН</w:t>
      </w:r>
      <w:r w:rsidR="000E2C38" w:rsidRPr="00DD4432">
        <w:rPr>
          <w:rFonts w:eastAsia="Arial Unicode MS" w:cs="Arial"/>
          <w:kern w:val="2"/>
          <w:lang w:val="ru-RU"/>
        </w:rPr>
        <w:t>/1000/0619/2017</w:t>
      </w:r>
    </w:p>
    <w:p w:rsidR="009642F1" w:rsidRPr="00DD4432" w:rsidRDefault="009642F1" w:rsidP="00C551B4">
      <w:pPr>
        <w:spacing w:before="0"/>
        <w:jc w:val="right"/>
        <w:rPr>
          <w:rFonts w:eastAsia="Arial Unicode MS" w:cs="Arial"/>
          <w:kern w:val="2"/>
          <w:lang w:val="ru-RU"/>
        </w:rPr>
      </w:pPr>
      <w:r w:rsidRPr="00DD4432">
        <w:rPr>
          <w:rFonts w:eastAsia="Arial Unicode MS" w:cs="Arial"/>
          <w:kern w:val="2"/>
          <w:lang w:val="ru-RU"/>
        </w:rPr>
        <w:t>формирана Решењем бр.12.</w:t>
      </w:r>
      <w:r w:rsidR="000E2C38" w:rsidRPr="00DD4432">
        <w:rPr>
          <w:rFonts w:eastAsia="Arial Unicode MS" w:cs="Arial"/>
          <w:kern w:val="2"/>
          <w:lang w:val="ru-RU"/>
        </w:rPr>
        <w:t>01.</w:t>
      </w:r>
      <w:r w:rsidR="003B7BBF" w:rsidRPr="00DD4432">
        <w:rPr>
          <w:rFonts w:eastAsia="Arial Unicode MS" w:cs="Arial"/>
          <w:kern w:val="2"/>
          <w:lang w:val="ru-RU"/>
        </w:rPr>
        <w:t>659728/4-17 од 29.12.2017. године</w:t>
      </w:r>
    </w:p>
    <w:p w:rsidR="009642F1" w:rsidRPr="00DD4432" w:rsidRDefault="009642F1" w:rsidP="00C551B4">
      <w:pPr>
        <w:pStyle w:val="Title"/>
        <w:spacing w:before="0"/>
        <w:rPr>
          <w:rFonts w:cs="Arial"/>
          <w:b w:val="0"/>
          <w:color w:val="FF0000"/>
          <w:sz w:val="22"/>
          <w:szCs w:val="22"/>
        </w:rPr>
      </w:pPr>
    </w:p>
    <w:p w:rsidR="00210557" w:rsidRPr="00DD4432" w:rsidRDefault="009642F1" w:rsidP="00C551B4">
      <w:pPr>
        <w:pStyle w:val="Title"/>
        <w:tabs>
          <w:tab w:val="left" w:pos="7035"/>
        </w:tabs>
        <w:spacing w:before="0"/>
        <w:jc w:val="left"/>
        <w:rPr>
          <w:rFonts w:cs="Arial"/>
          <w:b w:val="0"/>
          <w:color w:val="FF0000"/>
          <w:sz w:val="22"/>
          <w:szCs w:val="22"/>
          <w:lang w:val="sr-Cyrl-RS"/>
        </w:rPr>
      </w:pPr>
      <w:r w:rsidRPr="00DD4432">
        <w:rPr>
          <w:rFonts w:cs="Arial"/>
          <w:b w:val="0"/>
          <w:color w:val="FF0000"/>
          <w:sz w:val="22"/>
          <w:szCs w:val="22"/>
        </w:rPr>
        <w:t xml:space="preserve">                           </w:t>
      </w:r>
      <w:r w:rsidR="00113B84" w:rsidRPr="00DD4432">
        <w:rPr>
          <w:rFonts w:cs="Arial"/>
          <w:b w:val="0"/>
          <w:color w:val="FF0000"/>
          <w:sz w:val="22"/>
          <w:szCs w:val="22"/>
        </w:rPr>
        <w:t xml:space="preserve">                             </w:t>
      </w:r>
      <w:r w:rsidR="00113B84" w:rsidRPr="00DD4432">
        <w:rPr>
          <w:rFonts w:cs="Arial"/>
          <w:b w:val="0"/>
          <w:color w:val="FF0000"/>
          <w:sz w:val="22"/>
          <w:szCs w:val="22"/>
          <w:lang w:val="sr-Cyrl-RS"/>
        </w:rPr>
        <w:t xml:space="preserve">           </w:t>
      </w:r>
    </w:p>
    <w:p w:rsidR="00210557" w:rsidRPr="00DD4432" w:rsidRDefault="00210557" w:rsidP="00C551B4">
      <w:pPr>
        <w:pStyle w:val="Title"/>
        <w:spacing w:before="0"/>
        <w:rPr>
          <w:rFonts w:cs="Arial"/>
          <w:b w:val="0"/>
          <w:color w:val="FF0000"/>
          <w:sz w:val="22"/>
          <w:szCs w:val="22"/>
        </w:rPr>
      </w:pPr>
    </w:p>
    <w:p w:rsidR="00150FCE" w:rsidRPr="00DD4432" w:rsidRDefault="00150FCE" w:rsidP="00C551B4">
      <w:pPr>
        <w:pStyle w:val="BodyText"/>
        <w:spacing w:before="0"/>
        <w:jc w:val="center"/>
        <w:rPr>
          <w:rFonts w:cs="Arial"/>
          <w:sz w:val="22"/>
          <w:szCs w:val="22"/>
          <w:lang w:val="ru-RU"/>
        </w:rPr>
      </w:pPr>
    </w:p>
    <w:p w:rsidR="00150FCE" w:rsidRPr="00DD4432" w:rsidRDefault="00150FCE" w:rsidP="00C551B4">
      <w:pPr>
        <w:pStyle w:val="BodyText"/>
        <w:spacing w:before="0"/>
        <w:jc w:val="center"/>
        <w:rPr>
          <w:rFonts w:cs="Arial"/>
          <w:sz w:val="22"/>
          <w:szCs w:val="22"/>
          <w:lang w:val="ru-RU"/>
        </w:rPr>
      </w:pPr>
    </w:p>
    <w:p w:rsidR="00150FCE" w:rsidRPr="00DD4432" w:rsidRDefault="00150FCE" w:rsidP="00C551B4">
      <w:pPr>
        <w:pStyle w:val="BodyText"/>
        <w:spacing w:before="0"/>
        <w:jc w:val="center"/>
        <w:rPr>
          <w:rFonts w:cs="Arial"/>
          <w:sz w:val="22"/>
          <w:szCs w:val="22"/>
          <w:lang w:val="ru-RU"/>
        </w:rPr>
      </w:pPr>
    </w:p>
    <w:p w:rsidR="00EB2C6E" w:rsidRPr="00DD4432" w:rsidRDefault="00EB2C6E" w:rsidP="00C551B4">
      <w:pPr>
        <w:spacing w:before="0"/>
        <w:jc w:val="center"/>
        <w:rPr>
          <w:rFonts w:eastAsia="Arial Unicode MS" w:cs="Arial"/>
          <w:kern w:val="2"/>
          <w:lang w:val="ru-RU"/>
        </w:rPr>
      </w:pPr>
      <w:r w:rsidRPr="00DD4432">
        <w:rPr>
          <w:rFonts w:eastAsia="Arial Unicode MS" w:cs="Arial"/>
          <w:kern w:val="2"/>
          <w:lang w:val="ru-RU"/>
        </w:rPr>
        <w:t xml:space="preserve">(заведено у ЈП ЕПС број </w:t>
      </w:r>
      <w:r w:rsidR="00E154E0">
        <w:rPr>
          <w:rFonts w:eastAsia="Arial Unicode MS" w:cs="Arial"/>
          <w:kern w:val="2"/>
          <w:lang w:val="ru-RU"/>
        </w:rPr>
        <w:t>12.01. 55931/</w:t>
      </w:r>
      <w:r w:rsidR="00AC0746">
        <w:rPr>
          <w:rFonts w:eastAsia="Arial Unicode MS" w:cs="Arial"/>
          <w:kern w:val="2"/>
          <w:lang w:val="sr-Latn-RS"/>
        </w:rPr>
        <w:t>8</w:t>
      </w:r>
      <w:r w:rsidRPr="00DD4432">
        <w:rPr>
          <w:rFonts w:eastAsia="Arial Unicode MS" w:cs="Arial"/>
          <w:kern w:val="2"/>
          <w:lang w:val="ru-RU"/>
        </w:rPr>
        <w:t>-1</w:t>
      </w:r>
      <w:r w:rsidR="000E2C38" w:rsidRPr="00DD4432">
        <w:rPr>
          <w:rFonts w:eastAsia="Arial Unicode MS" w:cs="Arial"/>
          <w:kern w:val="2"/>
          <w:lang w:val="ru-RU"/>
        </w:rPr>
        <w:t>8</w:t>
      </w:r>
      <w:r w:rsidRPr="00DD4432">
        <w:rPr>
          <w:rFonts w:eastAsia="Arial Unicode MS" w:cs="Arial"/>
          <w:kern w:val="2"/>
          <w:lang w:val="ru-RU"/>
        </w:rPr>
        <w:t xml:space="preserve"> од </w:t>
      </w:r>
      <w:r w:rsidR="00AC0746">
        <w:rPr>
          <w:rFonts w:eastAsia="Arial Unicode MS" w:cs="Arial"/>
          <w:kern w:val="2"/>
          <w:lang w:val="sr-Latn-RS"/>
        </w:rPr>
        <w:t>14.08</w:t>
      </w:r>
      <w:bookmarkStart w:id="6" w:name="_GoBack"/>
      <w:bookmarkEnd w:id="6"/>
      <w:r w:rsidR="00EC2F36" w:rsidRPr="00DD4432">
        <w:rPr>
          <w:rFonts w:eastAsia="Arial Unicode MS" w:cs="Arial"/>
          <w:kern w:val="2"/>
          <w:lang w:val="ru-RU"/>
        </w:rPr>
        <w:t>.</w:t>
      </w:r>
      <w:r w:rsidR="00413BCE" w:rsidRPr="00DD4432">
        <w:rPr>
          <w:rFonts w:eastAsia="Arial Unicode MS" w:cs="Arial"/>
          <w:kern w:val="2"/>
          <w:lang w:val="ru-RU"/>
        </w:rPr>
        <w:t>201</w:t>
      </w:r>
      <w:r w:rsidR="000E2C38" w:rsidRPr="00DD4432">
        <w:rPr>
          <w:rFonts w:eastAsia="Arial Unicode MS" w:cs="Arial"/>
          <w:kern w:val="2"/>
          <w:lang w:val="ru-RU"/>
        </w:rPr>
        <w:t>8</w:t>
      </w:r>
      <w:r w:rsidR="00413BCE" w:rsidRPr="00DD4432">
        <w:rPr>
          <w:rFonts w:eastAsia="Arial Unicode MS" w:cs="Arial"/>
          <w:kern w:val="2"/>
          <w:lang w:val="ru-RU"/>
        </w:rPr>
        <w:t>.</w:t>
      </w:r>
      <w:r w:rsidRPr="00DD4432">
        <w:rPr>
          <w:rFonts w:eastAsia="Arial Unicode MS" w:cs="Arial"/>
          <w:kern w:val="2"/>
          <w:lang w:val="ru-RU"/>
        </w:rPr>
        <w:t xml:space="preserve"> године)</w:t>
      </w:r>
    </w:p>
    <w:p w:rsidR="000C50A0" w:rsidRPr="00DD4432" w:rsidRDefault="000C50A0" w:rsidP="00C551B4">
      <w:pPr>
        <w:spacing w:before="0"/>
        <w:jc w:val="center"/>
        <w:rPr>
          <w:rFonts w:eastAsia="Arial Unicode MS" w:cs="Arial"/>
          <w:kern w:val="2"/>
          <w:lang w:val="ru-RU"/>
        </w:rPr>
      </w:pPr>
    </w:p>
    <w:p w:rsidR="00A3774E" w:rsidRPr="00DD4432" w:rsidRDefault="00A3774E" w:rsidP="00C551B4">
      <w:pPr>
        <w:pStyle w:val="BodyText"/>
        <w:spacing w:before="0"/>
        <w:jc w:val="center"/>
        <w:rPr>
          <w:rFonts w:cs="Arial"/>
          <w:sz w:val="22"/>
          <w:szCs w:val="22"/>
        </w:rPr>
      </w:pPr>
    </w:p>
    <w:p w:rsidR="00C53AC6" w:rsidRPr="00DD4432" w:rsidRDefault="00C53AC6" w:rsidP="00C551B4">
      <w:pPr>
        <w:pStyle w:val="BodyText"/>
        <w:spacing w:before="0"/>
        <w:jc w:val="center"/>
        <w:rPr>
          <w:rFonts w:cs="Arial"/>
          <w:sz w:val="22"/>
          <w:szCs w:val="22"/>
        </w:rPr>
      </w:pPr>
    </w:p>
    <w:p w:rsidR="00C53AC6" w:rsidRPr="00DD4432" w:rsidRDefault="00C53AC6" w:rsidP="00C551B4">
      <w:pPr>
        <w:pStyle w:val="BodyText"/>
        <w:spacing w:before="0"/>
        <w:jc w:val="center"/>
        <w:rPr>
          <w:rFonts w:cs="Arial"/>
          <w:sz w:val="22"/>
          <w:szCs w:val="22"/>
        </w:rPr>
      </w:pPr>
    </w:p>
    <w:p w:rsidR="00C53AC6" w:rsidRPr="00DD4432" w:rsidRDefault="00C53AC6" w:rsidP="00C551B4">
      <w:pPr>
        <w:pStyle w:val="BodyText"/>
        <w:spacing w:before="0"/>
        <w:jc w:val="center"/>
        <w:rPr>
          <w:rFonts w:cs="Arial"/>
          <w:sz w:val="22"/>
          <w:szCs w:val="22"/>
          <w:lang w:val="en-US"/>
        </w:rPr>
      </w:pPr>
    </w:p>
    <w:p w:rsidR="000C50A0" w:rsidRPr="00DD4432" w:rsidRDefault="000C50A0" w:rsidP="00C551B4">
      <w:pPr>
        <w:pStyle w:val="BodyText"/>
        <w:spacing w:before="0"/>
        <w:jc w:val="center"/>
        <w:rPr>
          <w:rFonts w:cs="Arial"/>
          <w:sz w:val="22"/>
          <w:szCs w:val="22"/>
          <w:lang w:val="ru-RU"/>
        </w:rPr>
      </w:pPr>
    </w:p>
    <w:p w:rsidR="00B37917" w:rsidRPr="00DD4432" w:rsidRDefault="000E2C38" w:rsidP="00C551B4">
      <w:pPr>
        <w:spacing w:before="0"/>
        <w:jc w:val="center"/>
        <w:rPr>
          <w:rFonts w:cs="Arial"/>
          <w:lang w:val="ru-RU"/>
        </w:rPr>
      </w:pPr>
      <w:r w:rsidRPr="00DD4432">
        <w:rPr>
          <w:rFonts w:cs="Arial"/>
          <w:lang w:val="ru-RU"/>
        </w:rPr>
        <w:t>Београд</w:t>
      </w:r>
      <w:r w:rsidR="00EB2566" w:rsidRPr="00DD4432">
        <w:rPr>
          <w:rFonts w:cs="Arial"/>
          <w:lang w:val="ru-RU"/>
        </w:rPr>
        <w:t>,</w:t>
      </w:r>
      <w:r w:rsidRPr="00DD4432">
        <w:rPr>
          <w:rFonts w:cs="Arial"/>
          <w:lang w:val="ru-RU"/>
        </w:rPr>
        <w:t xml:space="preserve"> </w:t>
      </w:r>
      <w:r w:rsidR="00E154E0">
        <w:rPr>
          <w:rFonts w:cs="Arial"/>
          <w:lang w:val="ru-RU"/>
        </w:rPr>
        <w:t>август</w:t>
      </w:r>
      <w:r w:rsidRPr="00DD4432">
        <w:rPr>
          <w:rFonts w:cs="Arial"/>
          <w:lang w:val="ru-RU"/>
        </w:rPr>
        <w:t xml:space="preserve"> 2018</w:t>
      </w:r>
      <w:r w:rsidR="001F62BF" w:rsidRPr="00DD4432">
        <w:rPr>
          <w:rFonts w:cs="Arial"/>
          <w:lang w:val="ru-RU"/>
        </w:rPr>
        <w:t xml:space="preserve">. </w:t>
      </w:r>
      <w:r w:rsidR="00210557" w:rsidRPr="00DD4432">
        <w:rPr>
          <w:rFonts w:cs="Arial"/>
          <w:lang w:val="ru-RU"/>
        </w:rPr>
        <w:t>г</w:t>
      </w:r>
      <w:r w:rsidR="001F62BF" w:rsidRPr="00DD4432">
        <w:rPr>
          <w:rFonts w:cs="Arial"/>
          <w:lang w:val="ru-RU"/>
        </w:rPr>
        <w:t>одине</w:t>
      </w:r>
    </w:p>
    <w:p w:rsidR="000C50A0" w:rsidRPr="00DD4432" w:rsidRDefault="000C50A0" w:rsidP="00C551B4">
      <w:pPr>
        <w:spacing w:before="0"/>
        <w:jc w:val="center"/>
        <w:rPr>
          <w:rFonts w:cs="Arial"/>
          <w:b/>
          <w:lang w:val="ru-RU"/>
        </w:rPr>
      </w:pPr>
    </w:p>
    <w:p w:rsidR="00261778" w:rsidRPr="00DD4432" w:rsidRDefault="000C50A0" w:rsidP="00C551B4">
      <w:pPr>
        <w:spacing w:before="0"/>
        <w:rPr>
          <w:rFonts w:eastAsia="TimesNewRomanPSMT" w:cs="Arial"/>
          <w:color w:val="000000"/>
          <w:kern w:val="2"/>
          <w:lang w:val="ru-RU"/>
        </w:rPr>
      </w:pPr>
      <w:r w:rsidRPr="00DD4432">
        <w:rPr>
          <w:rFonts w:eastAsia="TimesNewRomanPSMT" w:cs="Arial"/>
          <w:color w:val="000000"/>
          <w:kern w:val="2"/>
          <w:lang w:val="ru-RU"/>
        </w:rPr>
        <w:br w:type="page"/>
      </w:r>
      <w:r w:rsidR="00261778" w:rsidRPr="00DD4432">
        <w:rPr>
          <w:rFonts w:eastAsia="TimesNewRomanPSMT" w:cs="Arial"/>
          <w:color w:val="000000"/>
          <w:kern w:val="2"/>
          <w:lang w:val="ru-RU"/>
        </w:rPr>
        <w:lastRenderedPageBreak/>
        <w:t>На основу чл</w:t>
      </w:r>
      <w:r w:rsidR="00472BF8" w:rsidRPr="00DD4432">
        <w:rPr>
          <w:rFonts w:eastAsia="TimesNewRomanPSMT" w:cs="Arial"/>
          <w:color w:val="000000"/>
          <w:kern w:val="2"/>
          <w:lang w:val="ru-RU"/>
        </w:rPr>
        <w:t>ана</w:t>
      </w:r>
      <w:r w:rsidR="00261778" w:rsidRPr="00DD4432">
        <w:rPr>
          <w:rFonts w:eastAsia="TimesNewRomanPSMT" w:cs="Arial"/>
          <w:color w:val="000000"/>
          <w:kern w:val="2"/>
          <w:lang w:val="ru-RU"/>
        </w:rPr>
        <w:t xml:space="preserve"> 3</w:t>
      </w:r>
      <w:r w:rsidR="00D34466" w:rsidRPr="00DD4432">
        <w:rPr>
          <w:rFonts w:eastAsia="TimesNewRomanPSMT" w:cs="Arial"/>
          <w:color w:val="000000"/>
          <w:kern w:val="2"/>
          <w:lang w:val="ru-RU"/>
        </w:rPr>
        <w:t>2</w:t>
      </w:r>
      <w:r w:rsidR="003B7BBF" w:rsidRPr="00DD4432">
        <w:rPr>
          <w:rFonts w:eastAsia="TimesNewRomanPSMT" w:cs="Arial"/>
          <w:color w:val="000000"/>
          <w:kern w:val="2"/>
          <w:lang w:val="ru-RU"/>
        </w:rPr>
        <w:t>.</w:t>
      </w:r>
      <w:r w:rsidR="009D3699" w:rsidRPr="00DD4432">
        <w:rPr>
          <w:rFonts w:eastAsia="TimesNewRomanPSMT" w:cs="Arial"/>
          <w:color w:val="000000"/>
          <w:kern w:val="2"/>
          <w:lang w:val="ru-RU"/>
        </w:rPr>
        <w:t xml:space="preserve"> и </w:t>
      </w:r>
      <w:r w:rsidR="00D34466" w:rsidRPr="00DD4432">
        <w:rPr>
          <w:rFonts w:eastAsia="TimesNewRomanPSMT" w:cs="Arial"/>
          <w:color w:val="000000"/>
          <w:kern w:val="2"/>
          <w:lang w:val="ru-RU"/>
        </w:rPr>
        <w:t>61</w:t>
      </w:r>
      <w:r w:rsidR="009D3699" w:rsidRPr="00DD4432">
        <w:rPr>
          <w:rFonts w:eastAsia="TimesNewRomanPSMT" w:cs="Arial"/>
          <w:color w:val="000000"/>
          <w:kern w:val="2"/>
          <w:lang w:val="ru-RU"/>
        </w:rPr>
        <w:t>.</w:t>
      </w:r>
      <w:r w:rsidR="00261778" w:rsidRPr="00DD4432">
        <w:rPr>
          <w:rFonts w:eastAsia="TimesNewRomanPSMT" w:cs="Arial"/>
          <w:color w:val="000000"/>
          <w:kern w:val="2"/>
          <w:lang w:val="ru-RU"/>
        </w:rPr>
        <w:t xml:space="preserve"> Закона о јавним набавкама („Сл. гласник РС” бр. </w:t>
      </w:r>
      <w:r w:rsidR="00750519" w:rsidRPr="00DD4432">
        <w:rPr>
          <w:rFonts w:eastAsia="TimesNewRomanPSMT" w:cs="Arial"/>
          <w:color w:val="000000"/>
          <w:kern w:val="2"/>
          <w:lang w:val="ru-RU"/>
        </w:rPr>
        <w:t>124/</w:t>
      </w:r>
      <w:r w:rsidR="009060E7" w:rsidRPr="00DD4432">
        <w:rPr>
          <w:rFonts w:eastAsia="TimesNewRomanPSMT" w:cs="Arial"/>
          <w:color w:val="000000"/>
          <w:kern w:val="2"/>
          <w:lang w:val="ru-RU"/>
        </w:rPr>
        <w:t>12, 14/15 и 68/15</w:t>
      </w:r>
      <w:r w:rsidR="000F57ED" w:rsidRPr="00DD4432">
        <w:rPr>
          <w:rFonts w:eastAsia="TimesNewRomanPSMT" w:cs="Arial"/>
          <w:color w:val="000000"/>
          <w:kern w:val="2"/>
          <w:lang w:val="ru-RU"/>
        </w:rPr>
        <w:t>, у даљем тексту</w:t>
      </w:r>
      <w:r w:rsidR="005C7CDE" w:rsidRPr="00DD4432">
        <w:rPr>
          <w:rFonts w:eastAsia="TimesNewRomanPSMT" w:cs="Arial"/>
          <w:color w:val="000000"/>
          <w:kern w:val="2"/>
          <w:lang w:val="ru-RU"/>
        </w:rPr>
        <w:t xml:space="preserve"> </w:t>
      </w:r>
      <w:r w:rsidR="00BA1E63" w:rsidRPr="00DD4432">
        <w:rPr>
          <w:rFonts w:eastAsia="Calibri" w:cs="Arial"/>
          <w:bCs/>
        </w:rPr>
        <w:t>Закон</w:t>
      </w:r>
      <w:r w:rsidR="00261778" w:rsidRPr="00DD4432">
        <w:rPr>
          <w:rFonts w:eastAsia="TimesNewRomanPSMT" w:cs="Arial"/>
          <w:color w:val="000000"/>
          <w:kern w:val="2"/>
          <w:lang w:val="ru-RU"/>
        </w:rPr>
        <w:t>),</w:t>
      </w:r>
      <w:r w:rsidR="003B7BBF" w:rsidRPr="00DD4432">
        <w:rPr>
          <w:rFonts w:eastAsia="TimesNewRomanPSMT" w:cs="Arial"/>
          <w:color w:val="000000"/>
          <w:kern w:val="2"/>
          <w:lang w:val="ru-RU"/>
        </w:rPr>
        <w:t xml:space="preserve"> </w:t>
      </w:r>
      <w:r w:rsidR="00261778" w:rsidRPr="00DD4432">
        <w:rPr>
          <w:rFonts w:eastAsia="TimesNewRomanPSMT" w:cs="Arial"/>
          <w:color w:val="000000"/>
          <w:kern w:val="2"/>
          <w:lang w:val="ru-RU"/>
        </w:rPr>
        <w:t>чл</w:t>
      </w:r>
      <w:r w:rsidR="00472BF8" w:rsidRPr="00DD4432">
        <w:rPr>
          <w:rFonts w:eastAsia="TimesNewRomanPSMT" w:cs="Arial"/>
          <w:color w:val="000000"/>
          <w:kern w:val="2"/>
          <w:lang w:val="ru-RU"/>
        </w:rPr>
        <w:t>ана</w:t>
      </w:r>
      <w:r w:rsidR="00EC5BB4" w:rsidRPr="00DD4432">
        <w:rPr>
          <w:rFonts w:eastAsia="TimesNewRomanPSMT" w:cs="Arial"/>
          <w:color w:val="000000"/>
          <w:kern w:val="2"/>
          <w:lang w:val="ru-RU"/>
        </w:rPr>
        <w:t xml:space="preserve"> </w:t>
      </w:r>
      <w:r w:rsidR="00D34466" w:rsidRPr="00DD4432">
        <w:rPr>
          <w:rFonts w:eastAsia="TimesNewRomanPSMT" w:cs="Arial"/>
          <w:color w:val="000000"/>
          <w:kern w:val="2"/>
          <w:lang w:val="ru-RU"/>
        </w:rPr>
        <w:t>2</w:t>
      </w:r>
      <w:r w:rsidR="00261778" w:rsidRPr="00DD4432">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DD4432">
        <w:rPr>
          <w:rFonts w:eastAsia="TimesNewRomanPSMT" w:cs="Arial"/>
          <w:color w:val="000000"/>
          <w:kern w:val="2"/>
          <w:lang w:val="ru-RU"/>
        </w:rPr>
        <w:t xml:space="preserve">лова („Сл. гласник РС” бр. </w:t>
      </w:r>
      <w:r w:rsidR="00DB369C" w:rsidRPr="00DD4432">
        <w:rPr>
          <w:rFonts w:eastAsia="TimesNewRomanPSMT" w:cs="Arial"/>
          <w:color w:val="000000"/>
          <w:kern w:val="2"/>
        </w:rPr>
        <w:t>86/15</w:t>
      </w:r>
      <w:r w:rsidR="00261778" w:rsidRPr="00DD4432">
        <w:rPr>
          <w:rFonts w:eastAsia="TimesNewRomanPSMT" w:cs="Arial"/>
          <w:color w:val="000000"/>
          <w:kern w:val="2"/>
          <w:lang w:val="ru-RU"/>
        </w:rPr>
        <w:t xml:space="preserve">), </w:t>
      </w:r>
      <w:r w:rsidR="00261778" w:rsidRPr="00DD4432">
        <w:rPr>
          <w:rFonts w:eastAsia="Arial Unicode MS" w:cs="Arial"/>
          <w:color w:val="000000"/>
          <w:kern w:val="2"/>
          <w:lang w:val="ru-RU"/>
        </w:rPr>
        <w:t xml:space="preserve">Одлуке о покретању поступка јавне набавке број </w:t>
      </w:r>
      <w:r w:rsidR="00CA04CD" w:rsidRPr="00DD4432">
        <w:rPr>
          <w:rFonts w:eastAsia="Arial Unicode MS" w:cs="Arial"/>
          <w:color w:val="000000"/>
          <w:kern w:val="2"/>
          <w:lang w:val="ru-RU"/>
        </w:rPr>
        <w:t xml:space="preserve">12.01. 659728/3-17 </w:t>
      </w:r>
      <w:r w:rsidR="00F14109" w:rsidRPr="00DD4432">
        <w:rPr>
          <w:rFonts w:eastAsia="Arial Unicode MS" w:cs="Arial"/>
          <w:color w:val="000000"/>
          <w:kern w:val="2"/>
        </w:rPr>
        <w:t>o</w:t>
      </w:r>
      <w:r w:rsidR="00F14109" w:rsidRPr="00DD4432">
        <w:rPr>
          <w:rFonts w:eastAsia="Arial Unicode MS" w:cs="Arial"/>
          <w:color w:val="000000"/>
          <w:kern w:val="2"/>
          <w:lang w:val="ru-RU"/>
        </w:rPr>
        <w:t>д</w:t>
      </w:r>
      <w:r w:rsidR="00CA04CD" w:rsidRPr="00DD4432">
        <w:rPr>
          <w:rFonts w:eastAsia="Arial Unicode MS" w:cs="Arial"/>
          <w:color w:val="000000"/>
          <w:kern w:val="2"/>
          <w:lang w:val="ru-RU"/>
        </w:rPr>
        <w:t xml:space="preserve"> 29.12.2017.</w:t>
      </w:r>
      <w:r w:rsidR="00261778" w:rsidRPr="00DD4432">
        <w:rPr>
          <w:rFonts w:eastAsia="Arial Unicode MS" w:cs="Arial"/>
          <w:color w:val="000000"/>
          <w:kern w:val="2"/>
          <w:lang w:val="ru-RU"/>
        </w:rPr>
        <w:t xml:space="preserve"> године и Решења о образовању комисије за јавну набавку број </w:t>
      </w:r>
      <w:r w:rsidR="00CA04CD" w:rsidRPr="00DD4432">
        <w:rPr>
          <w:rFonts w:eastAsia="Arial Unicode MS" w:cs="Arial"/>
          <w:color w:val="000000"/>
          <w:kern w:val="2"/>
          <w:lang w:val="ru-RU"/>
        </w:rPr>
        <w:t>12.01. 659728/</w:t>
      </w:r>
      <w:r w:rsidR="002134B6" w:rsidRPr="00DD4432">
        <w:rPr>
          <w:rFonts w:eastAsia="Arial Unicode MS" w:cs="Arial"/>
          <w:color w:val="000000"/>
          <w:kern w:val="2"/>
          <w:lang w:val="ru-RU"/>
        </w:rPr>
        <w:t>4</w:t>
      </w:r>
      <w:r w:rsidR="00CA04CD" w:rsidRPr="00DD4432">
        <w:rPr>
          <w:rFonts w:eastAsia="Arial Unicode MS" w:cs="Arial"/>
          <w:color w:val="000000"/>
          <w:kern w:val="2"/>
          <w:lang w:val="ru-RU"/>
        </w:rPr>
        <w:t xml:space="preserve">-17 </w:t>
      </w:r>
      <w:r w:rsidR="00CA04CD" w:rsidRPr="00DD4432">
        <w:rPr>
          <w:rFonts w:eastAsia="Arial Unicode MS" w:cs="Arial"/>
          <w:color w:val="000000"/>
          <w:kern w:val="2"/>
        </w:rPr>
        <w:t>o</w:t>
      </w:r>
      <w:r w:rsidR="00CA04CD" w:rsidRPr="00DD4432">
        <w:rPr>
          <w:rFonts w:eastAsia="Arial Unicode MS" w:cs="Arial"/>
          <w:color w:val="000000"/>
          <w:kern w:val="2"/>
          <w:lang w:val="ru-RU"/>
        </w:rPr>
        <w:t>д 29.12.2017. године</w:t>
      </w:r>
      <w:r w:rsidR="00261778" w:rsidRPr="00DD4432">
        <w:rPr>
          <w:rFonts w:eastAsia="Arial Unicode MS" w:cs="Arial"/>
          <w:color w:val="000000"/>
          <w:kern w:val="2"/>
          <w:lang w:val="ru-RU"/>
        </w:rPr>
        <w:t xml:space="preserve"> припремљена је:</w:t>
      </w:r>
    </w:p>
    <w:p w:rsidR="00261778" w:rsidRPr="00DD4432" w:rsidRDefault="00261778" w:rsidP="00C551B4">
      <w:pPr>
        <w:pStyle w:val="BodyText"/>
        <w:spacing w:before="0"/>
        <w:rPr>
          <w:rFonts w:cs="Arial"/>
          <w:b/>
          <w:spacing w:val="80"/>
          <w:sz w:val="22"/>
          <w:szCs w:val="22"/>
          <w:lang w:val="ru-RU"/>
        </w:rPr>
      </w:pPr>
    </w:p>
    <w:p w:rsidR="000C50A0" w:rsidRPr="00DD4432" w:rsidRDefault="000C50A0" w:rsidP="00C551B4">
      <w:pPr>
        <w:pStyle w:val="BodyText"/>
        <w:spacing w:before="0"/>
        <w:rPr>
          <w:rFonts w:cs="Arial"/>
          <w:b/>
          <w:spacing w:val="80"/>
          <w:sz w:val="22"/>
          <w:szCs w:val="22"/>
          <w:lang w:val="ru-RU"/>
        </w:rPr>
      </w:pPr>
    </w:p>
    <w:p w:rsidR="00210557" w:rsidRPr="00DD4432" w:rsidRDefault="00210557" w:rsidP="00C551B4">
      <w:pPr>
        <w:spacing w:before="0"/>
        <w:jc w:val="center"/>
        <w:rPr>
          <w:rFonts w:cs="Arial"/>
          <w:b/>
        </w:rPr>
      </w:pPr>
      <w:bookmarkStart w:id="7" w:name="_Toc441215598"/>
      <w:bookmarkStart w:id="8" w:name="_Toc441651537"/>
      <w:bookmarkStart w:id="9" w:name="_Toc442559874"/>
      <w:r w:rsidRPr="00DD4432">
        <w:rPr>
          <w:rFonts w:cs="Arial"/>
          <w:b/>
        </w:rPr>
        <w:t>КОНКУРСНА ДОКУМЕНТАЦИЈА</w:t>
      </w:r>
      <w:bookmarkEnd w:id="7"/>
      <w:bookmarkEnd w:id="8"/>
      <w:bookmarkEnd w:id="9"/>
    </w:p>
    <w:p w:rsidR="00210557" w:rsidRPr="00DD4432" w:rsidRDefault="00210557" w:rsidP="00C551B4">
      <w:pPr>
        <w:spacing w:before="0"/>
        <w:jc w:val="center"/>
        <w:rPr>
          <w:rFonts w:cs="Arial"/>
        </w:rPr>
      </w:pPr>
      <w:r w:rsidRPr="00DD4432">
        <w:rPr>
          <w:rFonts w:cs="Arial"/>
        </w:rPr>
        <w:t xml:space="preserve">у </w:t>
      </w:r>
      <w:r w:rsidR="00D34466" w:rsidRPr="00DD4432">
        <w:rPr>
          <w:rFonts w:cs="Arial"/>
          <w:lang w:val="sr-Cyrl-RS"/>
        </w:rPr>
        <w:t xml:space="preserve">отвореном </w:t>
      </w:r>
      <w:r w:rsidRPr="00DD4432">
        <w:rPr>
          <w:rFonts w:cs="Arial"/>
        </w:rPr>
        <w:t>посту</w:t>
      </w:r>
      <w:r w:rsidR="00D34466" w:rsidRPr="00DD4432">
        <w:rPr>
          <w:rFonts w:cs="Arial"/>
        </w:rPr>
        <w:t xml:space="preserve">пку </w:t>
      </w:r>
    </w:p>
    <w:p w:rsidR="00210557" w:rsidRPr="00DD4432" w:rsidRDefault="00210557" w:rsidP="00C551B4">
      <w:pPr>
        <w:spacing w:before="0"/>
        <w:jc w:val="center"/>
        <w:rPr>
          <w:rFonts w:cs="Arial"/>
          <w:b/>
          <w:lang w:val="sr-Cyrl-RS"/>
        </w:rPr>
      </w:pPr>
      <w:bookmarkStart w:id="10" w:name="_Toc441215599"/>
      <w:bookmarkStart w:id="11" w:name="_Toc441651538"/>
      <w:bookmarkStart w:id="12" w:name="_Toc442559875"/>
      <w:r w:rsidRPr="00DD4432">
        <w:rPr>
          <w:rFonts w:cs="Arial"/>
          <w:b/>
        </w:rPr>
        <w:t>за јавну набавку добара бр</w:t>
      </w:r>
      <w:bookmarkEnd w:id="10"/>
      <w:bookmarkEnd w:id="11"/>
      <w:bookmarkEnd w:id="12"/>
      <w:r w:rsidR="00CA04CD" w:rsidRPr="00DD4432">
        <w:rPr>
          <w:rFonts w:cs="Arial"/>
          <w:b/>
          <w:lang w:val="sr-Cyrl-RS"/>
        </w:rPr>
        <w:t>ој ЈН/1000/0619/2017</w:t>
      </w:r>
    </w:p>
    <w:p w:rsidR="00CA04CD" w:rsidRPr="00DD4432" w:rsidRDefault="00CA04CD" w:rsidP="00C551B4">
      <w:pPr>
        <w:pStyle w:val="Header"/>
        <w:spacing w:before="0"/>
        <w:rPr>
          <w:rFonts w:cs="Arial"/>
          <w:sz w:val="22"/>
          <w:szCs w:val="22"/>
        </w:rPr>
      </w:pPr>
    </w:p>
    <w:p w:rsidR="002134B6" w:rsidRPr="00DD4432" w:rsidRDefault="002134B6" w:rsidP="00C551B4">
      <w:pPr>
        <w:pStyle w:val="Header"/>
        <w:spacing w:before="0"/>
        <w:rPr>
          <w:rFonts w:cs="Arial"/>
          <w:sz w:val="22"/>
          <w:szCs w:val="22"/>
        </w:rPr>
      </w:pPr>
    </w:p>
    <w:p w:rsidR="00CA04CD" w:rsidRPr="00DD4432" w:rsidRDefault="00CA04CD" w:rsidP="00C551B4">
      <w:pPr>
        <w:pStyle w:val="Header"/>
        <w:spacing w:before="0"/>
        <w:jc w:val="center"/>
        <w:rPr>
          <w:rFonts w:cs="Arial"/>
          <w:b/>
          <w:sz w:val="22"/>
          <w:szCs w:val="22"/>
          <w:lang w:val="sr-Cyrl-RS"/>
        </w:rPr>
      </w:pPr>
      <w:r w:rsidRPr="00DD4432">
        <w:rPr>
          <w:rFonts w:cs="Arial"/>
          <w:b/>
          <w:sz w:val="22"/>
          <w:szCs w:val="22"/>
          <w:lang w:val="sr-Cyrl-RS"/>
        </w:rPr>
        <w:t>Набавка дизел електричних агрегата</w:t>
      </w:r>
    </w:p>
    <w:p w:rsidR="009D3699" w:rsidRPr="00DD4432" w:rsidRDefault="009D3699" w:rsidP="00C551B4">
      <w:pPr>
        <w:pStyle w:val="BodyText"/>
        <w:spacing w:before="0"/>
        <w:rPr>
          <w:rFonts w:cs="Arial"/>
          <w:i/>
          <w:color w:val="00B0F0"/>
          <w:sz w:val="22"/>
          <w:szCs w:val="22"/>
          <w:lang w:val="sr-Latn-CS"/>
        </w:rPr>
      </w:pPr>
    </w:p>
    <w:p w:rsidR="009D3699" w:rsidRPr="00DD4432" w:rsidRDefault="009D3699" w:rsidP="00C551B4">
      <w:pPr>
        <w:pStyle w:val="BodyText"/>
        <w:spacing w:before="0"/>
        <w:rPr>
          <w:rFonts w:cs="Arial"/>
          <w:i/>
          <w:color w:val="00B0F0"/>
          <w:sz w:val="22"/>
          <w:szCs w:val="22"/>
          <w:lang w:val="sr-Latn-CS"/>
        </w:rPr>
      </w:pPr>
    </w:p>
    <w:p w:rsidR="00C62AA7" w:rsidRPr="00DD4432" w:rsidRDefault="00C62AA7" w:rsidP="00C551B4">
      <w:pPr>
        <w:pStyle w:val="Title"/>
        <w:spacing w:before="0"/>
        <w:rPr>
          <w:rFonts w:cs="Arial"/>
          <w:sz w:val="22"/>
          <w:szCs w:val="22"/>
          <w:lang w:val="de-DE"/>
        </w:rPr>
      </w:pPr>
      <w:r w:rsidRPr="00DD4432">
        <w:rPr>
          <w:rFonts w:cs="Arial"/>
          <w:sz w:val="22"/>
          <w:szCs w:val="22"/>
          <w:lang w:val="de-DE"/>
        </w:rPr>
        <w:t>Садр</w:t>
      </w:r>
      <w:r w:rsidRPr="00DD4432">
        <w:rPr>
          <w:rFonts w:cs="Arial"/>
          <w:sz w:val="22"/>
          <w:szCs w:val="22"/>
          <w:lang w:val="ru-RU"/>
        </w:rPr>
        <w:t>ж</w:t>
      </w:r>
      <w:r w:rsidRPr="00DD4432">
        <w:rPr>
          <w:rFonts w:cs="Arial"/>
          <w:sz w:val="22"/>
          <w:szCs w:val="22"/>
          <w:lang w:val="de-DE"/>
        </w:rPr>
        <w:t>ај</w:t>
      </w:r>
      <w:r w:rsidRPr="00DD4432">
        <w:rPr>
          <w:rFonts w:cs="Arial"/>
          <w:sz w:val="22"/>
          <w:szCs w:val="22"/>
          <w:lang w:val="ru-RU"/>
        </w:rPr>
        <w:t xml:space="preserve"> к</w:t>
      </w:r>
      <w:r w:rsidRPr="00DD4432">
        <w:rPr>
          <w:rFonts w:cs="Arial"/>
          <w:sz w:val="22"/>
          <w:szCs w:val="22"/>
          <w:lang w:val="de-DE"/>
        </w:rPr>
        <w:t>онкурсне</w:t>
      </w:r>
      <w:r w:rsidRPr="00DD4432">
        <w:rPr>
          <w:rFonts w:cs="Arial"/>
          <w:sz w:val="22"/>
          <w:szCs w:val="22"/>
          <w:lang w:val="ru-RU"/>
        </w:rPr>
        <w:t xml:space="preserve"> </w:t>
      </w:r>
      <w:r w:rsidRPr="00DD4432">
        <w:rPr>
          <w:rFonts w:cs="Arial"/>
          <w:sz w:val="22"/>
          <w:szCs w:val="22"/>
          <w:lang w:val="de-DE"/>
        </w:rPr>
        <w:t>документације:</w:t>
      </w:r>
    </w:p>
    <w:p w:rsidR="00C62AA7" w:rsidRPr="00DD4432" w:rsidRDefault="00C62AA7" w:rsidP="00C551B4">
      <w:pPr>
        <w:pStyle w:val="Title"/>
        <w:spacing w:before="0"/>
        <w:rPr>
          <w:rFonts w:cs="Arial"/>
          <w:b w:val="0"/>
          <w:sz w:val="22"/>
          <w:szCs w:val="22"/>
          <w:lang w:val="ru-RU"/>
        </w:rPr>
      </w:pP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sz w:val="22"/>
          <w:szCs w:val="22"/>
          <w:lang w:val="ru-RU"/>
        </w:rPr>
        <w:tab/>
      </w:r>
      <w:r w:rsidRPr="00DD4432">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rPr>
            </w:pPr>
            <w:r w:rsidRPr="00DD4432">
              <w:rPr>
                <w:rFonts w:cs="Arial"/>
              </w:rPr>
              <w:t>1.</w:t>
            </w:r>
          </w:p>
        </w:tc>
        <w:tc>
          <w:tcPr>
            <w:tcW w:w="4653" w:type="pct"/>
          </w:tcPr>
          <w:p w:rsidR="002134B6" w:rsidRPr="00DD4432" w:rsidRDefault="002134B6" w:rsidP="00C551B4">
            <w:pPr>
              <w:tabs>
                <w:tab w:val="left" w:pos="360"/>
                <w:tab w:val="left" w:pos="567"/>
                <w:tab w:val="right" w:leader="dot" w:pos="9639"/>
              </w:tabs>
              <w:spacing w:before="0"/>
              <w:rPr>
                <w:rFonts w:cs="Arial"/>
                <w:lang w:val="sr-Cyrl-RS"/>
              </w:rPr>
            </w:pPr>
            <w:r w:rsidRPr="00DD4432">
              <w:rPr>
                <w:rFonts w:cs="Arial"/>
                <w:lang w:val="sr-Cyrl-RS"/>
              </w:rPr>
              <w:t>Општи подаци о јавној набавци</w:t>
            </w:r>
          </w:p>
        </w:tc>
      </w:tr>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lang w:val="sr-Cyrl-RS"/>
              </w:rPr>
            </w:pPr>
            <w:r w:rsidRPr="00DD4432">
              <w:rPr>
                <w:rFonts w:cs="Arial"/>
                <w:lang w:val="sr-Cyrl-RS"/>
              </w:rPr>
              <w:t>2.</w:t>
            </w:r>
          </w:p>
        </w:tc>
        <w:tc>
          <w:tcPr>
            <w:tcW w:w="4653" w:type="pct"/>
          </w:tcPr>
          <w:p w:rsidR="002134B6" w:rsidRPr="00DD4432" w:rsidRDefault="002134B6" w:rsidP="00C551B4">
            <w:pPr>
              <w:tabs>
                <w:tab w:val="left" w:pos="317"/>
                <w:tab w:val="left" w:pos="360"/>
                <w:tab w:val="right" w:leader="dot" w:pos="9639"/>
              </w:tabs>
              <w:spacing w:before="0"/>
              <w:rPr>
                <w:rFonts w:cs="Arial"/>
                <w:lang w:val="sr-Cyrl-RS"/>
              </w:rPr>
            </w:pPr>
            <w:r w:rsidRPr="00DD4432">
              <w:rPr>
                <w:rFonts w:cs="Arial"/>
                <w:lang w:val="sr-Cyrl-RS"/>
              </w:rPr>
              <w:t>Подаци о предмету набавке</w:t>
            </w:r>
          </w:p>
        </w:tc>
      </w:tr>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lang w:val="sr-Cyrl-RS"/>
              </w:rPr>
            </w:pPr>
            <w:r w:rsidRPr="00DD4432">
              <w:rPr>
                <w:rFonts w:cs="Arial"/>
                <w:lang w:val="sr-Cyrl-RS"/>
              </w:rPr>
              <w:t>3.</w:t>
            </w:r>
          </w:p>
        </w:tc>
        <w:tc>
          <w:tcPr>
            <w:tcW w:w="4653" w:type="pct"/>
          </w:tcPr>
          <w:p w:rsidR="002134B6" w:rsidRPr="00DD4432" w:rsidRDefault="002134B6" w:rsidP="00C551B4">
            <w:pPr>
              <w:tabs>
                <w:tab w:val="left" w:pos="317"/>
                <w:tab w:val="left" w:pos="360"/>
                <w:tab w:val="right" w:leader="dot" w:pos="9639"/>
              </w:tabs>
              <w:spacing w:before="0"/>
              <w:rPr>
                <w:rFonts w:cs="Arial"/>
                <w:lang w:val="sr-Cyrl-RS"/>
              </w:rPr>
            </w:pPr>
            <w:r w:rsidRPr="00DD4432">
              <w:rPr>
                <w:rFonts w:cs="Arial"/>
                <w:lang w:val="sr-Cyrl-RS"/>
              </w:rPr>
              <w:t>Техничка спецификација (врста, техничке карактеристике, квалитет, количина и опис добара...)</w:t>
            </w:r>
          </w:p>
        </w:tc>
      </w:tr>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lang w:val="sr-Cyrl-RS"/>
              </w:rPr>
            </w:pPr>
            <w:r w:rsidRPr="00DD4432">
              <w:rPr>
                <w:rFonts w:cs="Arial"/>
              </w:rPr>
              <w:t>4</w:t>
            </w:r>
            <w:r w:rsidRPr="00DD4432">
              <w:rPr>
                <w:rFonts w:cs="Arial"/>
                <w:lang w:val="sr-Cyrl-RS"/>
              </w:rPr>
              <w:t>.</w:t>
            </w:r>
          </w:p>
        </w:tc>
        <w:tc>
          <w:tcPr>
            <w:tcW w:w="4653" w:type="pct"/>
          </w:tcPr>
          <w:p w:rsidR="002134B6" w:rsidRPr="00DD4432" w:rsidRDefault="002134B6" w:rsidP="00C551B4">
            <w:pPr>
              <w:tabs>
                <w:tab w:val="left" w:pos="317"/>
                <w:tab w:val="left" w:pos="360"/>
                <w:tab w:val="right" w:leader="dot" w:pos="9639"/>
              </w:tabs>
              <w:spacing w:before="0"/>
              <w:rPr>
                <w:rFonts w:cs="Arial"/>
              </w:rPr>
            </w:pPr>
            <w:r w:rsidRPr="00DD4432">
              <w:rPr>
                <w:rFonts w:cs="Arial"/>
                <w:lang w:val="sr-Cyrl-RS"/>
              </w:rPr>
              <w:t>Услови за учешће у поступку ЈН и упутство како се доказује испуњеност услова</w:t>
            </w:r>
          </w:p>
        </w:tc>
      </w:tr>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lang w:val="sr-Cyrl-RS"/>
              </w:rPr>
            </w:pPr>
            <w:r w:rsidRPr="00DD4432">
              <w:rPr>
                <w:rFonts w:cs="Arial"/>
                <w:lang w:val="sr-Cyrl-RS"/>
              </w:rPr>
              <w:t>5.</w:t>
            </w:r>
          </w:p>
        </w:tc>
        <w:tc>
          <w:tcPr>
            <w:tcW w:w="4653" w:type="pct"/>
          </w:tcPr>
          <w:p w:rsidR="002134B6" w:rsidRPr="00DD4432" w:rsidRDefault="002134B6" w:rsidP="00C551B4">
            <w:pPr>
              <w:tabs>
                <w:tab w:val="left" w:pos="317"/>
                <w:tab w:val="left" w:pos="360"/>
                <w:tab w:val="right" w:leader="dot" w:pos="9639"/>
              </w:tabs>
              <w:spacing w:before="0"/>
              <w:rPr>
                <w:rFonts w:cs="Arial"/>
                <w:lang w:val="sr-Cyrl-RS"/>
              </w:rPr>
            </w:pPr>
            <w:r w:rsidRPr="00DD4432">
              <w:rPr>
                <w:rFonts w:cs="Arial"/>
                <w:lang w:val="sr-Cyrl-RS"/>
              </w:rPr>
              <w:t>Критеријум за доделу уговора</w:t>
            </w:r>
          </w:p>
        </w:tc>
      </w:tr>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rPr>
            </w:pPr>
            <w:r w:rsidRPr="00DD4432">
              <w:rPr>
                <w:rFonts w:cs="Arial"/>
                <w:lang w:val="sr-Cyrl-RS"/>
              </w:rPr>
              <w:t>6</w:t>
            </w:r>
            <w:r w:rsidRPr="00DD4432">
              <w:rPr>
                <w:rFonts w:cs="Arial"/>
              </w:rPr>
              <w:t>.</w:t>
            </w:r>
          </w:p>
        </w:tc>
        <w:tc>
          <w:tcPr>
            <w:tcW w:w="4653" w:type="pct"/>
          </w:tcPr>
          <w:p w:rsidR="002134B6" w:rsidRPr="00DD4432" w:rsidRDefault="002134B6" w:rsidP="00C551B4">
            <w:pPr>
              <w:tabs>
                <w:tab w:val="left" w:pos="360"/>
                <w:tab w:val="left" w:pos="567"/>
                <w:tab w:val="right" w:leader="dot" w:pos="9639"/>
              </w:tabs>
              <w:spacing w:before="0"/>
              <w:rPr>
                <w:rFonts w:cs="Arial"/>
                <w:lang w:val="sr-Cyrl-RS"/>
              </w:rPr>
            </w:pPr>
            <w:r w:rsidRPr="00DD4432">
              <w:rPr>
                <w:rFonts w:cs="Arial"/>
                <w:lang w:val="sr-Cyrl-RS"/>
              </w:rPr>
              <w:t>Упутство понуђачима како да сачине понуду</w:t>
            </w:r>
          </w:p>
        </w:tc>
      </w:tr>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rPr>
            </w:pPr>
            <w:r w:rsidRPr="00DD4432">
              <w:rPr>
                <w:rFonts w:cs="Arial"/>
                <w:lang w:val="sr-Cyrl-RS"/>
              </w:rPr>
              <w:t>7</w:t>
            </w:r>
            <w:r w:rsidRPr="00DD4432">
              <w:rPr>
                <w:rFonts w:cs="Arial"/>
              </w:rPr>
              <w:t>.</w:t>
            </w:r>
          </w:p>
        </w:tc>
        <w:tc>
          <w:tcPr>
            <w:tcW w:w="4653" w:type="pct"/>
          </w:tcPr>
          <w:p w:rsidR="002134B6" w:rsidRPr="00DD4432" w:rsidRDefault="002134B6" w:rsidP="00C551B4">
            <w:pPr>
              <w:tabs>
                <w:tab w:val="left" w:pos="360"/>
                <w:tab w:val="left" w:pos="567"/>
                <w:tab w:val="right" w:leader="dot" w:pos="9639"/>
              </w:tabs>
              <w:spacing w:before="0"/>
              <w:rPr>
                <w:rFonts w:cs="Arial"/>
                <w:lang w:val="sr-Cyrl-RS"/>
              </w:rPr>
            </w:pPr>
            <w:r w:rsidRPr="00DD4432">
              <w:rPr>
                <w:rFonts w:cs="Arial"/>
                <w:lang w:val="sr-Cyrl-RS"/>
              </w:rPr>
              <w:t xml:space="preserve">Обрасци </w:t>
            </w:r>
          </w:p>
        </w:tc>
      </w:tr>
      <w:tr w:rsidR="002134B6" w:rsidRPr="00DD4432" w:rsidTr="002134B6">
        <w:tc>
          <w:tcPr>
            <w:tcW w:w="347" w:type="pct"/>
          </w:tcPr>
          <w:p w:rsidR="002134B6" w:rsidRPr="00DD4432" w:rsidRDefault="002134B6" w:rsidP="00C551B4">
            <w:pPr>
              <w:tabs>
                <w:tab w:val="left" w:pos="360"/>
                <w:tab w:val="left" w:pos="567"/>
                <w:tab w:val="right" w:leader="dot" w:pos="9639"/>
              </w:tabs>
              <w:spacing w:before="0"/>
              <w:jc w:val="center"/>
              <w:rPr>
                <w:rFonts w:cs="Arial"/>
                <w:lang w:val="sr-Cyrl-RS"/>
              </w:rPr>
            </w:pPr>
            <w:r w:rsidRPr="00DD4432">
              <w:rPr>
                <w:rFonts w:cs="Arial"/>
                <w:lang w:val="sr-Cyrl-RS"/>
              </w:rPr>
              <w:t>8.</w:t>
            </w:r>
          </w:p>
        </w:tc>
        <w:tc>
          <w:tcPr>
            <w:tcW w:w="4653" w:type="pct"/>
          </w:tcPr>
          <w:p w:rsidR="002134B6" w:rsidRPr="00DD4432" w:rsidRDefault="002134B6" w:rsidP="00C551B4">
            <w:pPr>
              <w:tabs>
                <w:tab w:val="left" w:pos="360"/>
                <w:tab w:val="left" w:pos="567"/>
                <w:tab w:val="right" w:leader="dot" w:pos="9639"/>
              </w:tabs>
              <w:spacing w:before="0"/>
              <w:rPr>
                <w:rFonts w:cs="Arial"/>
                <w:lang w:val="sr-Cyrl-RS"/>
              </w:rPr>
            </w:pPr>
            <w:r w:rsidRPr="00DD4432">
              <w:rPr>
                <w:rFonts w:cs="Arial"/>
                <w:lang w:val="sr-Cyrl-RS"/>
              </w:rPr>
              <w:t>Модел уговора</w:t>
            </w:r>
          </w:p>
        </w:tc>
      </w:tr>
    </w:tbl>
    <w:p w:rsidR="009D3699" w:rsidRPr="00DD4432" w:rsidRDefault="009D3699" w:rsidP="00C551B4">
      <w:pPr>
        <w:pStyle w:val="BodyText"/>
        <w:spacing w:before="0"/>
        <w:rPr>
          <w:rFonts w:cs="Arial"/>
          <w:b/>
          <w:spacing w:val="80"/>
          <w:sz w:val="22"/>
          <w:szCs w:val="22"/>
        </w:rPr>
      </w:pPr>
    </w:p>
    <w:p w:rsidR="00F5264D" w:rsidRPr="00D046E8" w:rsidRDefault="00C53AC6" w:rsidP="00C551B4">
      <w:pPr>
        <w:spacing w:before="0"/>
        <w:jc w:val="right"/>
        <w:rPr>
          <w:rFonts w:cs="Arial"/>
          <w:color w:val="548DD4" w:themeColor="text2" w:themeTint="99"/>
          <w:lang w:val="sr-Cyrl-RS"/>
        </w:rPr>
      </w:pPr>
      <w:r w:rsidRPr="00DD4432">
        <w:rPr>
          <w:rFonts w:cs="Arial"/>
          <w:bCs/>
          <w:noProof/>
          <w:lang w:val="sr-Cyrl-CS"/>
        </w:rPr>
        <w:t xml:space="preserve">Укупан број страна документације: </w:t>
      </w:r>
      <w:r w:rsidR="003F359E">
        <w:rPr>
          <w:rFonts w:cs="Arial"/>
          <w:bCs/>
          <w:noProof/>
          <w:lang w:val="sr-Cyrl-CS"/>
        </w:rPr>
        <w:t>69</w:t>
      </w:r>
    </w:p>
    <w:p w:rsidR="001853E1" w:rsidRPr="00DD4432" w:rsidRDefault="001853E1" w:rsidP="00C551B4">
      <w:pPr>
        <w:pStyle w:val="BodyText"/>
        <w:spacing w:before="0"/>
        <w:rPr>
          <w:rFonts w:cs="Arial"/>
          <w:sz w:val="22"/>
          <w:szCs w:val="22"/>
        </w:rPr>
      </w:pPr>
    </w:p>
    <w:p w:rsidR="00FA0E61" w:rsidRPr="00DD4432" w:rsidRDefault="00473AD5" w:rsidP="00054AC4">
      <w:pPr>
        <w:pStyle w:val="Heading10"/>
        <w:numPr>
          <w:ilvl w:val="0"/>
          <w:numId w:val="16"/>
        </w:numPr>
        <w:spacing w:before="0"/>
        <w:rPr>
          <w:rFonts w:cs="Arial"/>
          <w:lang w:val="en-US"/>
        </w:rPr>
      </w:pPr>
      <w:r w:rsidRPr="00DD4432">
        <w:rPr>
          <w:rFonts w:cs="Arial"/>
          <w:lang w:val="ru-RU"/>
        </w:rPr>
        <w:br w:type="page"/>
      </w:r>
      <w:bookmarkStart w:id="13" w:name="_Toc430335136"/>
      <w:bookmarkStart w:id="14" w:name="_Toc442559876"/>
      <w:bookmarkStart w:id="15" w:name="_Toc427817447"/>
      <w:r w:rsidR="00FA0E61" w:rsidRPr="00DD4432">
        <w:rPr>
          <w:rFonts w:cs="Arial"/>
        </w:rPr>
        <w:lastRenderedPageBreak/>
        <w:t>ОПШТИ ПОДАЦИ О ЈАВНОЈ НАБАВЦИ</w:t>
      </w:r>
      <w:bookmarkEnd w:id="13"/>
      <w:bookmarkEnd w:id="14"/>
    </w:p>
    <w:p w:rsidR="004276AD" w:rsidRPr="00DD4432" w:rsidRDefault="004276AD" w:rsidP="00C551B4">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71220C" w:rsidRPr="00DD4432" w:rsidTr="002E12CC">
        <w:tc>
          <w:tcPr>
            <w:tcW w:w="3032" w:type="dxa"/>
            <w:shd w:val="clear" w:color="auto" w:fill="auto"/>
          </w:tcPr>
          <w:p w:rsidR="004276AD" w:rsidRPr="00DD4432" w:rsidRDefault="004276AD" w:rsidP="00C551B4">
            <w:pPr>
              <w:autoSpaceDE w:val="0"/>
              <w:autoSpaceDN w:val="0"/>
              <w:adjustRightInd w:val="0"/>
              <w:spacing w:before="0"/>
              <w:jc w:val="center"/>
              <w:rPr>
                <w:rFonts w:eastAsia="TimesNewRomanPSMT" w:cs="Arial"/>
                <w:bCs/>
              </w:rPr>
            </w:pPr>
            <w:r w:rsidRPr="00DD4432">
              <w:rPr>
                <w:rFonts w:eastAsia="TimesNewRomanPSMT" w:cs="Arial"/>
                <w:bCs/>
              </w:rPr>
              <w:t>Назив и адреса Наручиоца</w:t>
            </w:r>
          </w:p>
        </w:tc>
        <w:tc>
          <w:tcPr>
            <w:tcW w:w="6213" w:type="dxa"/>
            <w:shd w:val="clear" w:color="auto" w:fill="auto"/>
          </w:tcPr>
          <w:p w:rsidR="004276AD" w:rsidRPr="00DD4432" w:rsidRDefault="004276AD" w:rsidP="00C551B4">
            <w:pPr>
              <w:suppressAutoHyphens/>
              <w:spacing w:before="0"/>
              <w:jc w:val="center"/>
              <w:rPr>
                <w:rFonts w:cs="Arial"/>
              </w:rPr>
            </w:pPr>
            <w:r w:rsidRPr="00DD4432">
              <w:rPr>
                <w:rFonts w:cs="Arial"/>
              </w:rPr>
              <w:t>Јавно предузеће „Електропривреда Србије“ Београд,</w:t>
            </w:r>
          </w:p>
          <w:p w:rsidR="002E12CC" w:rsidRPr="00DD4432" w:rsidRDefault="004276AD" w:rsidP="002763C5">
            <w:pPr>
              <w:suppressAutoHyphens/>
              <w:spacing w:before="0"/>
              <w:jc w:val="center"/>
              <w:rPr>
                <w:rFonts w:cs="Arial"/>
              </w:rPr>
            </w:pPr>
            <w:r w:rsidRPr="00DD4432">
              <w:rPr>
                <w:rFonts w:cs="Arial"/>
              </w:rPr>
              <w:t xml:space="preserve">Улица </w:t>
            </w:r>
            <w:r w:rsidR="002763C5" w:rsidRPr="00DD4432">
              <w:rPr>
                <w:rFonts w:cs="Arial"/>
                <w:lang w:val="sr-Cyrl-RS"/>
              </w:rPr>
              <w:t>Балканска број 13</w:t>
            </w:r>
            <w:r w:rsidRPr="00DD4432">
              <w:rPr>
                <w:rFonts w:cs="Arial"/>
              </w:rPr>
              <w:t>, 11000 Београд</w:t>
            </w:r>
          </w:p>
        </w:tc>
      </w:tr>
      <w:tr w:rsidR="0071220C" w:rsidRPr="00DD4432" w:rsidTr="002E12CC">
        <w:tc>
          <w:tcPr>
            <w:tcW w:w="3032" w:type="dxa"/>
            <w:shd w:val="clear" w:color="auto" w:fill="auto"/>
          </w:tcPr>
          <w:p w:rsidR="004276AD" w:rsidRPr="00DD4432" w:rsidRDefault="004276AD" w:rsidP="00C551B4">
            <w:pPr>
              <w:autoSpaceDE w:val="0"/>
              <w:autoSpaceDN w:val="0"/>
              <w:adjustRightInd w:val="0"/>
              <w:spacing w:before="0"/>
              <w:jc w:val="center"/>
              <w:rPr>
                <w:rFonts w:eastAsia="TimesNewRomanPSMT" w:cs="Arial"/>
                <w:bCs/>
              </w:rPr>
            </w:pPr>
            <w:r w:rsidRPr="00DD4432">
              <w:rPr>
                <w:rFonts w:eastAsia="TimesNewRomanPSMT" w:cs="Arial"/>
                <w:bCs/>
              </w:rPr>
              <w:t>Интернет страница Наручиоца</w:t>
            </w:r>
          </w:p>
        </w:tc>
        <w:tc>
          <w:tcPr>
            <w:tcW w:w="6213" w:type="dxa"/>
            <w:shd w:val="clear" w:color="auto" w:fill="auto"/>
          </w:tcPr>
          <w:p w:rsidR="004276AD" w:rsidRPr="00DD4432" w:rsidRDefault="004648B6" w:rsidP="00C551B4">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DD4432">
                <w:rPr>
                  <w:rStyle w:val="Hyperlink"/>
                  <w:rFonts w:eastAsia="Arial Unicode MS" w:cs="Arial"/>
                  <w:color w:val="00B0F0"/>
                  <w:kern w:val="1"/>
                  <w:lang w:eastAsia="ar-SA"/>
                </w:rPr>
                <w:t>www.eps.rs</w:t>
              </w:r>
            </w:hyperlink>
          </w:p>
          <w:p w:rsidR="002E12CC" w:rsidRPr="00DD4432" w:rsidRDefault="002E12CC" w:rsidP="00C551B4">
            <w:pPr>
              <w:autoSpaceDE w:val="0"/>
              <w:autoSpaceDN w:val="0"/>
              <w:adjustRightInd w:val="0"/>
              <w:spacing w:before="0"/>
              <w:jc w:val="center"/>
              <w:rPr>
                <w:rFonts w:eastAsia="TimesNewRomanPSMT" w:cs="Arial"/>
                <w:bCs/>
                <w:color w:val="FF0000"/>
              </w:rPr>
            </w:pPr>
          </w:p>
        </w:tc>
      </w:tr>
      <w:tr w:rsidR="0071220C" w:rsidRPr="00DD4432" w:rsidTr="002E12CC">
        <w:tc>
          <w:tcPr>
            <w:tcW w:w="3032" w:type="dxa"/>
            <w:shd w:val="clear" w:color="auto" w:fill="auto"/>
          </w:tcPr>
          <w:p w:rsidR="004276AD" w:rsidRPr="00DD4432" w:rsidRDefault="004276AD" w:rsidP="00C551B4">
            <w:pPr>
              <w:autoSpaceDE w:val="0"/>
              <w:autoSpaceDN w:val="0"/>
              <w:adjustRightInd w:val="0"/>
              <w:spacing w:before="0"/>
              <w:jc w:val="center"/>
              <w:rPr>
                <w:rFonts w:eastAsia="TimesNewRomanPSMT" w:cs="Arial"/>
                <w:bCs/>
              </w:rPr>
            </w:pPr>
            <w:r w:rsidRPr="00DD4432">
              <w:rPr>
                <w:rFonts w:eastAsia="TimesNewRomanPSMT" w:cs="Arial"/>
                <w:bCs/>
              </w:rPr>
              <w:t>Врста поступка</w:t>
            </w:r>
          </w:p>
        </w:tc>
        <w:tc>
          <w:tcPr>
            <w:tcW w:w="6213" w:type="dxa"/>
            <w:shd w:val="clear" w:color="auto" w:fill="auto"/>
            <w:vAlign w:val="center"/>
          </w:tcPr>
          <w:p w:rsidR="004276AD" w:rsidRPr="00DD4432" w:rsidRDefault="004276AD" w:rsidP="00C551B4">
            <w:pPr>
              <w:autoSpaceDE w:val="0"/>
              <w:autoSpaceDN w:val="0"/>
              <w:adjustRightInd w:val="0"/>
              <w:spacing w:before="0"/>
              <w:jc w:val="center"/>
              <w:rPr>
                <w:rFonts w:eastAsia="TimesNewRomanPSMT" w:cs="Arial"/>
                <w:bCs/>
                <w:lang w:val="sr-Cyrl-RS"/>
              </w:rPr>
            </w:pPr>
            <w:r w:rsidRPr="00DD4432">
              <w:rPr>
                <w:rFonts w:eastAsia="TimesNewRomanPSMT" w:cs="Arial"/>
                <w:bCs/>
              </w:rPr>
              <w:t xml:space="preserve">   </w:t>
            </w:r>
            <w:r w:rsidR="00D34466" w:rsidRPr="00DD4432">
              <w:rPr>
                <w:rFonts w:eastAsia="TimesNewRomanPSMT" w:cs="Arial"/>
                <w:bCs/>
                <w:lang w:val="sr-Cyrl-RS"/>
              </w:rPr>
              <w:t>Отворени поступак</w:t>
            </w:r>
          </w:p>
        </w:tc>
      </w:tr>
      <w:tr w:rsidR="0071220C" w:rsidRPr="00DD4432" w:rsidTr="00E154E0">
        <w:trPr>
          <w:trHeight w:val="269"/>
        </w:trPr>
        <w:tc>
          <w:tcPr>
            <w:tcW w:w="3032" w:type="dxa"/>
            <w:shd w:val="clear" w:color="auto" w:fill="auto"/>
          </w:tcPr>
          <w:p w:rsidR="004276AD" w:rsidRPr="00DD4432" w:rsidRDefault="004276AD" w:rsidP="00C551B4">
            <w:pPr>
              <w:autoSpaceDE w:val="0"/>
              <w:autoSpaceDN w:val="0"/>
              <w:adjustRightInd w:val="0"/>
              <w:spacing w:before="0"/>
              <w:jc w:val="center"/>
              <w:rPr>
                <w:rFonts w:eastAsia="TimesNewRomanPSMT" w:cs="Arial"/>
                <w:bCs/>
              </w:rPr>
            </w:pPr>
            <w:r w:rsidRPr="00DD4432">
              <w:rPr>
                <w:rFonts w:eastAsia="TimesNewRomanPSMT" w:cs="Arial"/>
                <w:bCs/>
              </w:rPr>
              <w:t>Предмет јавне набавке</w:t>
            </w:r>
          </w:p>
        </w:tc>
        <w:tc>
          <w:tcPr>
            <w:tcW w:w="6213" w:type="dxa"/>
            <w:shd w:val="clear" w:color="auto" w:fill="auto"/>
          </w:tcPr>
          <w:p w:rsidR="004276AD" w:rsidRPr="00DD4432" w:rsidRDefault="004276AD" w:rsidP="00C551B4">
            <w:pPr>
              <w:pStyle w:val="Heading10"/>
              <w:spacing w:before="0"/>
              <w:jc w:val="center"/>
              <w:rPr>
                <w:rFonts w:cs="Arial"/>
              </w:rPr>
            </w:pPr>
            <w:bookmarkStart w:id="16" w:name="_Toc442559877"/>
            <w:r w:rsidRPr="00DD4432">
              <w:rPr>
                <w:rFonts w:cs="Arial"/>
                <w:b w:val="0"/>
              </w:rPr>
              <w:t xml:space="preserve">Набавка добара: </w:t>
            </w:r>
            <w:bookmarkEnd w:id="16"/>
            <w:r w:rsidR="002134B6" w:rsidRPr="00DD4432">
              <w:rPr>
                <w:rFonts w:cs="Arial"/>
                <w:b w:val="0"/>
                <w:lang w:val="sr-Cyrl-RS"/>
              </w:rPr>
              <w:t>набавка дизел електричних агрегата</w:t>
            </w:r>
          </w:p>
        </w:tc>
      </w:tr>
      <w:tr w:rsidR="0071220C" w:rsidRPr="00DD4432" w:rsidTr="002E12CC">
        <w:trPr>
          <w:trHeight w:val="995"/>
        </w:trPr>
        <w:tc>
          <w:tcPr>
            <w:tcW w:w="3032" w:type="dxa"/>
            <w:shd w:val="clear" w:color="auto" w:fill="auto"/>
          </w:tcPr>
          <w:p w:rsidR="002E12CC" w:rsidRPr="00DD4432" w:rsidRDefault="002E12CC" w:rsidP="00C551B4">
            <w:pPr>
              <w:autoSpaceDE w:val="0"/>
              <w:autoSpaceDN w:val="0"/>
              <w:adjustRightInd w:val="0"/>
              <w:spacing w:before="0"/>
              <w:jc w:val="center"/>
              <w:rPr>
                <w:rFonts w:eastAsia="TimesNewRomanPSMT" w:cs="Arial"/>
                <w:bCs/>
              </w:rPr>
            </w:pPr>
            <w:r w:rsidRPr="00DD4432">
              <w:rPr>
                <w:rFonts w:cs="Arial"/>
              </w:rPr>
              <w:t>Опис сваке партије</w:t>
            </w:r>
          </w:p>
        </w:tc>
        <w:tc>
          <w:tcPr>
            <w:tcW w:w="6213" w:type="dxa"/>
            <w:shd w:val="clear" w:color="auto" w:fill="auto"/>
            <w:vAlign w:val="center"/>
          </w:tcPr>
          <w:p w:rsidR="002134B6" w:rsidRPr="00DD4432" w:rsidRDefault="002E12CC" w:rsidP="00C551B4">
            <w:pPr>
              <w:pStyle w:val="ListParagraph"/>
              <w:widowControl w:val="0"/>
              <w:spacing w:before="0" w:after="0" w:line="240" w:lineRule="auto"/>
              <w:ind w:left="0"/>
              <w:jc w:val="center"/>
              <w:rPr>
                <w:rFonts w:ascii="Arial" w:hAnsi="Arial" w:cs="Arial"/>
                <w:lang w:val="sr-Cyrl-RS"/>
              </w:rPr>
            </w:pPr>
            <w:r w:rsidRPr="00DD4432">
              <w:rPr>
                <w:rFonts w:ascii="Arial" w:hAnsi="Arial" w:cs="Arial"/>
              </w:rPr>
              <w:t xml:space="preserve">Jавна набавка </w:t>
            </w:r>
            <w:r w:rsidR="002134B6" w:rsidRPr="00DD4432">
              <w:rPr>
                <w:rFonts w:ascii="Arial" w:hAnsi="Arial" w:cs="Arial"/>
                <w:lang w:val="sr-Cyrl-RS"/>
              </w:rPr>
              <w:t>је обликована у две партије</w:t>
            </w:r>
          </w:p>
          <w:p w:rsidR="002134B6" w:rsidRPr="00DD4432" w:rsidRDefault="002134B6" w:rsidP="00C551B4">
            <w:pPr>
              <w:pStyle w:val="ListParagraph"/>
              <w:widowControl w:val="0"/>
              <w:spacing w:before="0" w:after="0" w:line="240" w:lineRule="auto"/>
              <w:ind w:left="0"/>
              <w:jc w:val="center"/>
              <w:rPr>
                <w:rFonts w:ascii="Arial" w:hAnsi="Arial" w:cs="Arial"/>
                <w:lang w:val="sr-Latn-RS"/>
              </w:rPr>
            </w:pPr>
            <w:r w:rsidRPr="00DD4432">
              <w:rPr>
                <w:rFonts w:ascii="Arial" w:hAnsi="Arial" w:cs="Arial"/>
                <w:lang w:val="sr-Cyrl-RS"/>
              </w:rPr>
              <w:t xml:space="preserve">Партија 1 – Агрегати 1000 </w:t>
            </w:r>
            <w:r w:rsidRPr="00DD4432">
              <w:rPr>
                <w:rFonts w:ascii="Arial" w:hAnsi="Arial" w:cs="Arial"/>
                <w:lang w:val="sr-Latn-RS"/>
              </w:rPr>
              <w:t>kVA (800kW)</w:t>
            </w:r>
          </w:p>
          <w:p w:rsidR="002E12CC" w:rsidRPr="00DD4432" w:rsidRDefault="002134B6" w:rsidP="00C551B4">
            <w:pPr>
              <w:pStyle w:val="ListParagraph"/>
              <w:widowControl w:val="0"/>
              <w:spacing w:before="0" w:after="0" w:line="240" w:lineRule="auto"/>
              <w:ind w:left="0"/>
              <w:jc w:val="center"/>
              <w:rPr>
                <w:rFonts w:ascii="Arial" w:eastAsia="TimesNewRomanPSMT" w:hAnsi="Arial" w:cs="Arial"/>
                <w:b/>
                <w:bCs/>
              </w:rPr>
            </w:pPr>
            <w:r w:rsidRPr="00DD4432">
              <w:rPr>
                <w:rFonts w:ascii="Arial" w:hAnsi="Arial" w:cs="Arial"/>
                <w:lang w:val="sr-Cyrl-RS"/>
              </w:rPr>
              <w:t xml:space="preserve">Партија 2 – Агрегати 300 </w:t>
            </w:r>
            <w:r w:rsidRPr="00DD4432">
              <w:rPr>
                <w:rFonts w:ascii="Arial" w:hAnsi="Arial" w:cs="Arial"/>
                <w:lang w:val="sr-Latn-RS"/>
              </w:rPr>
              <w:t>kVA (</w:t>
            </w:r>
            <w:r w:rsidR="006C671F" w:rsidRPr="00DD4432">
              <w:rPr>
                <w:rFonts w:ascii="Arial" w:hAnsi="Arial" w:cs="Arial"/>
                <w:lang w:val="sr-Latn-RS"/>
              </w:rPr>
              <w:t>240kW</w:t>
            </w:r>
            <w:r w:rsidRPr="00DD4432">
              <w:rPr>
                <w:rFonts w:ascii="Arial" w:hAnsi="Arial" w:cs="Arial"/>
                <w:lang w:val="sr-Latn-RS"/>
              </w:rPr>
              <w:t>)</w:t>
            </w:r>
          </w:p>
        </w:tc>
      </w:tr>
      <w:tr w:rsidR="0071220C" w:rsidRPr="00DD4432" w:rsidTr="00E154E0">
        <w:trPr>
          <w:trHeight w:val="287"/>
        </w:trPr>
        <w:tc>
          <w:tcPr>
            <w:tcW w:w="3032" w:type="dxa"/>
            <w:shd w:val="clear" w:color="auto" w:fill="auto"/>
          </w:tcPr>
          <w:p w:rsidR="004276AD" w:rsidRPr="00DD4432" w:rsidRDefault="004276AD" w:rsidP="00C551B4">
            <w:pPr>
              <w:autoSpaceDE w:val="0"/>
              <w:autoSpaceDN w:val="0"/>
              <w:adjustRightInd w:val="0"/>
              <w:spacing w:before="0"/>
              <w:jc w:val="center"/>
              <w:rPr>
                <w:rFonts w:eastAsia="TimesNewRomanPSMT" w:cs="Arial"/>
                <w:bCs/>
              </w:rPr>
            </w:pPr>
            <w:r w:rsidRPr="00DD4432">
              <w:rPr>
                <w:rFonts w:eastAsia="TimesNewRomanPSMT" w:cs="Arial"/>
                <w:bCs/>
              </w:rPr>
              <w:t>Циљ поступка</w:t>
            </w:r>
          </w:p>
        </w:tc>
        <w:tc>
          <w:tcPr>
            <w:tcW w:w="6213" w:type="dxa"/>
            <w:shd w:val="clear" w:color="auto" w:fill="auto"/>
          </w:tcPr>
          <w:p w:rsidR="002E12CC" w:rsidRPr="00DD4432" w:rsidRDefault="004276AD" w:rsidP="00C551B4">
            <w:pPr>
              <w:autoSpaceDE w:val="0"/>
              <w:autoSpaceDN w:val="0"/>
              <w:adjustRightInd w:val="0"/>
              <w:spacing w:before="0"/>
              <w:jc w:val="center"/>
              <w:rPr>
                <w:rFonts w:eastAsia="TimesNewRomanPSMT" w:cs="Arial"/>
                <w:bCs/>
              </w:rPr>
            </w:pPr>
            <w:r w:rsidRPr="00DD4432">
              <w:rPr>
                <w:rFonts w:eastAsia="TimesNewRomanPSMT" w:cs="Arial"/>
                <w:bCs/>
              </w:rPr>
              <w:t xml:space="preserve"> Закључење Уговора о јавној набавци </w:t>
            </w:r>
          </w:p>
        </w:tc>
      </w:tr>
      <w:tr w:rsidR="0071220C" w:rsidRPr="00DD4432" w:rsidTr="00A620ED">
        <w:trPr>
          <w:trHeight w:val="314"/>
        </w:trPr>
        <w:tc>
          <w:tcPr>
            <w:tcW w:w="3032" w:type="dxa"/>
            <w:shd w:val="clear" w:color="auto" w:fill="auto"/>
          </w:tcPr>
          <w:p w:rsidR="004276AD" w:rsidRPr="00DD4432" w:rsidRDefault="004276AD" w:rsidP="00C551B4">
            <w:pPr>
              <w:autoSpaceDE w:val="0"/>
              <w:autoSpaceDN w:val="0"/>
              <w:adjustRightInd w:val="0"/>
              <w:spacing w:before="0"/>
              <w:jc w:val="center"/>
              <w:rPr>
                <w:rFonts w:eastAsia="TimesNewRomanPSMT" w:cs="Arial"/>
                <w:bCs/>
              </w:rPr>
            </w:pPr>
            <w:r w:rsidRPr="00DD4432">
              <w:rPr>
                <w:rFonts w:eastAsia="TimesNewRomanPSMT" w:cs="Arial"/>
                <w:bCs/>
              </w:rPr>
              <w:t>Контакт</w:t>
            </w:r>
          </w:p>
        </w:tc>
        <w:tc>
          <w:tcPr>
            <w:tcW w:w="6213" w:type="dxa"/>
            <w:shd w:val="clear" w:color="auto" w:fill="auto"/>
            <w:vAlign w:val="center"/>
          </w:tcPr>
          <w:p w:rsidR="0071220C" w:rsidRPr="00DD4432" w:rsidRDefault="0071220C" w:rsidP="00C551B4">
            <w:pPr>
              <w:spacing w:before="0"/>
              <w:jc w:val="center"/>
              <w:rPr>
                <w:rFonts w:cs="Arial"/>
              </w:rPr>
            </w:pPr>
            <w:r w:rsidRPr="00DD4432">
              <w:rPr>
                <w:rFonts w:cs="Arial"/>
                <w:lang w:val="sr-Cyrl-RS"/>
              </w:rPr>
              <w:t xml:space="preserve">Сања Аликалфић </w:t>
            </w:r>
            <w:r w:rsidR="004276AD" w:rsidRPr="00DD4432">
              <w:rPr>
                <w:rFonts w:cs="Arial"/>
              </w:rPr>
              <w:t xml:space="preserve">e-mail: </w:t>
            </w:r>
            <w:r w:rsidRPr="00DD4432">
              <w:rPr>
                <w:rFonts w:cs="Arial"/>
              </w:rPr>
              <w:t>sanja.alikafic@eps.rs</w:t>
            </w:r>
          </w:p>
          <w:p w:rsidR="004276AD" w:rsidRPr="00DD4432" w:rsidRDefault="0071220C" w:rsidP="00A620ED">
            <w:pPr>
              <w:spacing w:before="0"/>
              <w:jc w:val="center"/>
              <w:rPr>
                <w:rFonts w:cs="Arial"/>
              </w:rPr>
            </w:pPr>
            <w:r w:rsidRPr="00DD4432">
              <w:rPr>
                <w:rFonts w:cs="Arial"/>
                <w:lang w:val="sr-Cyrl-RS"/>
              </w:rPr>
              <w:t xml:space="preserve">Ана Драшковић </w:t>
            </w:r>
            <w:r w:rsidRPr="00DD4432">
              <w:rPr>
                <w:rFonts w:cs="Arial"/>
                <w:lang w:val="sr-Latn-RS"/>
              </w:rPr>
              <w:t xml:space="preserve">e-mail: </w:t>
            </w:r>
            <w:r w:rsidRPr="00DD4432">
              <w:rPr>
                <w:rFonts w:cs="Arial"/>
              </w:rPr>
              <w:t>ana.draskovic@eps.rs</w:t>
            </w:r>
          </w:p>
        </w:tc>
      </w:tr>
    </w:tbl>
    <w:p w:rsidR="00FA0E61" w:rsidRPr="00DD4432" w:rsidRDefault="00FA0E61" w:rsidP="00C551B4">
      <w:pPr>
        <w:spacing w:before="0"/>
        <w:rPr>
          <w:rFonts w:cs="Arial"/>
        </w:rPr>
      </w:pPr>
    </w:p>
    <w:p w:rsidR="002E12CC" w:rsidRPr="00DD4432" w:rsidRDefault="002E12CC" w:rsidP="00C551B4">
      <w:pPr>
        <w:spacing w:before="0"/>
        <w:rPr>
          <w:rFonts w:cs="Arial"/>
        </w:rPr>
      </w:pPr>
    </w:p>
    <w:p w:rsidR="002E12CC" w:rsidRPr="00DD4432" w:rsidRDefault="002E12CC" w:rsidP="00C551B4">
      <w:pPr>
        <w:spacing w:before="0"/>
        <w:rPr>
          <w:rFonts w:cs="Arial"/>
        </w:rPr>
      </w:pPr>
    </w:p>
    <w:p w:rsidR="002E12CC" w:rsidRPr="00DD4432" w:rsidRDefault="002E12CC" w:rsidP="00C551B4">
      <w:pPr>
        <w:spacing w:before="0"/>
        <w:rPr>
          <w:rFonts w:cs="Arial"/>
        </w:rPr>
      </w:pPr>
    </w:p>
    <w:p w:rsidR="002E12CC" w:rsidRPr="00DD4432" w:rsidRDefault="002E12CC" w:rsidP="00C551B4">
      <w:pPr>
        <w:spacing w:before="0"/>
        <w:rPr>
          <w:rFonts w:cs="Arial"/>
        </w:rPr>
      </w:pPr>
    </w:p>
    <w:p w:rsidR="002E12CC" w:rsidRPr="00DD4432" w:rsidRDefault="002E12CC" w:rsidP="00C551B4">
      <w:pPr>
        <w:spacing w:before="0"/>
        <w:rPr>
          <w:rFonts w:cs="Arial"/>
        </w:rPr>
      </w:pPr>
    </w:p>
    <w:p w:rsidR="0071220C" w:rsidRPr="00DD4432" w:rsidRDefault="0071220C" w:rsidP="00C551B4">
      <w:pPr>
        <w:spacing w:before="0"/>
        <w:jc w:val="left"/>
        <w:rPr>
          <w:rFonts w:cs="Arial"/>
        </w:rPr>
      </w:pPr>
      <w:r w:rsidRPr="00DD4432">
        <w:rPr>
          <w:rFonts w:cs="Arial"/>
        </w:rPr>
        <w:br w:type="page"/>
      </w:r>
    </w:p>
    <w:p w:rsidR="002E12CC" w:rsidRPr="00DD4432" w:rsidRDefault="002E12CC" w:rsidP="00054AC4">
      <w:pPr>
        <w:pStyle w:val="Heading10"/>
        <w:numPr>
          <w:ilvl w:val="0"/>
          <w:numId w:val="16"/>
        </w:numPr>
        <w:spacing w:before="0"/>
        <w:jc w:val="both"/>
        <w:rPr>
          <w:rFonts w:cs="Arial"/>
          <w:lang w:val="sr-Cyrl-RS"/>
        </w:rPr>
      </w:pPr>
      <w:bookmarkStart w:id="17" w:name="_Toc442559878"/>
      <w:bookmarkStart w:id="18" w:name="_Toc427817448"/>
      <w:r w:rsidRPr="00DD4432">
        <w:rPr>
          <w:rFonts w:cs="Arial"/>
          <w:lang w:val="sr-Cyrl-RS"/>
        </w:rPr>
        <w:lastRenderedPageBreak/>
        <w:t>ПОДАЦИ О ПРЕДМЕТУ ЈАВНЕ НАБАВКЕ</w:t>
      </w:r>
    </w:p>
    <w:p w:rsidR="002E12CC" w:rsidRPr="00DD4432" w:rsidRDefault="002E12CC" w:rsidP="00C551B4">
      <w:pPr>
        <w:pStyle w:val="Heading10"/>
        <w:spacing w:before="0"/>
        <w:ind w:left="0" w:firstLine="0"/>
        <w:jc w:val="both"/>
        <w:rPr>
          <w:rFonts w:cs="Arial"/>
          <w:lang w:val="sr-Cyrl-RS"/>
        </w:rPr>
      </w:pPr>
      <w:r w:rsidRPr="00DD4432">
        <w:rPr>
          <w:rFonts w:cs="Arial"/>
          <w:lang w:val="sr-Cyrl-RS"/>
        </w:rPr>
        <w:t xml:space="preserve">2.1 Опис предмета јавне набавке, назив и ознака из општег речника </w:t>
      </w:r>
      <w:r w:rsidR="0032186E" w:rsidRPr="00DD4432">
        <w:rPr>
          <w:rFonts w:cs="Arial"/>
          <w:lang w:val="sr-Cyrl-RS"/>
        </w:rPr>
        <w:t xml:space="preserve"> </w:t>
      </w:r>
      <w:r w:rsidRPr="00DD4432">
        <w:rPr>
          <w:rFonts w:cs="Arial"/>
          <w:lang w:val="sr-Cyrl-RS"/>
        </w:rPr>
        <w:t>набавке</w:t>
      </w:r>
    </w:p>
    <w:p w:rsidR="0032186E" w:rsidRPr="00DD4432" w:rsidRDefault="0032186E" w:rsidP="00C551B4">
      <w:pPr>
        <w:spacing w:before="0"/>
        <w:rPr>
          <w:rFonts w:cs="Arial"/>
          <w:lang w:val="sr-Cyrl-RS" w:eastAsia="ar-SA"/>
        </w:rPr>
      </w:pPr>
    </w:p>
    <w:p w:rsidR="002E12CC" w:rsidRPr="00DD4432" w:rsidRDefault="002E12CC" w:rsidP="00C551B4">
      <w:pPr>
        <w:spacing w:before="0"/>
        <w:rPr>
          <w:rFonts w:cs="Arial"/>
          <w:lang w:val="sr-Cyrl-RS" w:eastAsia="zh-CN"/>
        </w:rPr>
      </w:pPr>
      <w:r w:rsidRPr="00DD4432">
        <w:rPr>
          <w:rFonts w:cs="Arial"/>
          <w:lang w:eastAsia="zh-CN"/>
        </w:rPr>
        <w:t xml:space="preserve">Опис предмета јавне набавке: </w:t>
      </w:r>
      <w:r w:rsidR="0071220C" w:rsidRPr="00DD4432">
        <w:rPr>
          <w:rFonts w:cs="Arial"/>
          <w:lang w:eastAsia="zh-CN"/>
        </w:rPr>
        <w:t>Набавка дизел електричних агрегата</w:t>
      </w:r>
    </w:p>
    <w:p w:rsidR="002E12CC" w:rsidRPr="00DD4432" w:rsidRDefault="002E12CC" w:rsidP="00C551B4">
      <w:pPr>
        <w:spacing w:before="0"/>
        <w:rPr>
          <w:rFonts w:cs="Arial"/>
          <w:lang w:eastAsia="zh-CN"/>
        </w:rPr>
      </w:pPr>
      <w:r w:rsidRPr="00DD4432">
        <w:rPr>
          <w:rFonts w:cs="Arial"/>
          <w:lang w:eastAsia="zh-CN"/>
        </w:rPr>
        <w:t>Назив из општег речника набавке:</w:t>
      </w:r>
      <w:r w:rsidR="0071220C" w:rsidRPr="00DD4432">
        <w:rPr>
          <w:rFonts w:cs="Arial"/>
          <w:lang w:eastAsia="zh-CN"/>
        </w:rPr>
        <w:t xml:space="preserve"> агрегати</w:t>
      </w:r>
    </w:p>
    <w:p w:rsidR="0032186E" w:rsidRPr="00DD4432" w:rsidRDefault="002E12CC" w:rsidP="00C551B4">
      <w:pPr>
        <w:spacing w:before="0"/>
        <w:rPr>
          <w:rFonts w:cs="Arial"/>
          <w:lang w:eastAsia="zh-CN"/>
        </w:rPr>
      </w:pPr>
      <w:r w:rsidRPr="00DD4432">
        <w:rPr>
          <w:rFonts w:cs="Arial"/>
          <w:lang w:eastAsia="zh-CN"/>
        </w:rPr>
        <w:t xml:space="preserve">Ознака из општег речника набавке: </w:t>
      </w:r>
      <w:r w:rsidR="0071220C" w:rsidRPr="00DD4432">
        <w:rPr>
          <w:rFonts w:cs="Arial"/>
          <w:lang w:eastAsia="zh-CN"/>
        </w:rPr>
        <w:t>1412200-2</w:t>
      </w:r>
    </w:p>
    <w:p w:rsidR="0071220C" w:rsidRPr="00DD4432" w:rsidRDefault="0071220C" w:rsidP="00C551B4">
      <w:pPr>
        <w:spacing w:before="0"/>
        <w:rPr>
          <w:rFonts w:cs="Arial"/>
          <w:lang w:val="sr-Cyrl-RS" w:eastAsia="zh-CN"/>
        </w:rPr>
      </w:pPr>
    </w:p>
    <w:p w:rsidR="002E12CC" w:rsidRPr="00DD4432" w:rsidRDefault="002E12CC" w:rsidP="00C551B4">
      <w:pPr>
        <w:spacing w:before="0"/>
        <w:rPr>
          <w:rFonts w:cs="Arial"/>
          <w:lang w:eastAsia="zh-CN"/>
        </w:rPr>
      </w:pPr>
      <w:r w:rsidRPr="00DD4432">
        <w:rPr>
          <w:rFonts w:cs="Arial"/>
          <w:lang w:eastAsia="zh-CN"/>
        </w:rPr>
        <w:t>Детаљани подаци о предмету набавке наведени су у техничкој спецификацији (поглавље 3. Конкурсне документације)</w:t>
      </w:r>
    </w:p>
    <w:p w:rsidR="004D4637" w:rsidRPr="00DD4432" w:rsidRDefault="004D4637" w:rsidP="00C551B4">
      <w:pPr>
        <w:spacing w:before="0"/>
        <w:jc w:val="left"/>
        <w:rPr>
          <w:rFonts w:cs="Arial"/>
          <w:lang w:val="sr-Cyrl-RS"/>
        </w:rPr>
      </w:pPr>
      <w:r w:rsidRPr="00DD4432">
        <w:rPr>
          <w:rFonts w:cs="Arial"/>
          <w:lang w:val="sr-Cyrl-RS"/>
        </w:rPr>
        <w:br w:type="page"/>
      </w:r>
    </w:p>
    <w:p w:rsidR="0032186E" w:rsidRPr="00DD4432" w:rsidRDefault="00DB369C" w:rsidP="00054AC4">
      <w:pPr>
        <w:pStyle w:val="Heading10"/>
        <w:numPr>
          <w:ilvl w:val="0"/>
          <w:numId w:val="16"/>
        </w:numPr>
        <w:spacing w:before="0"/>
        <w:jc w:val="both"/>
        <w:rPr>
          <w:rFonts w:cs="Arial"/>
          <w:lang w:val="sr-Cyrl-RS"/>
        </w:rPr>
      </w:pPr>
      <w:r w:rsidRPr="00DD4432">
        <w:rPr>
          <w:rFonts w:cs="Arial"/>
        </w:rPr>
        <w:lastRenderedPageBreak/>
        <w:t>ТЕХНИЧК</w:t>
      </w:r>
      <w:r w:rsidR="0032186E" w:rsidRPr="00DD4432">
        <w:rPr>
          <w:rFonts w:cs="Arial"/>
          <w:lang w:val="sr-Cyrl-RS"/>
        </w:rPr>
        <w:t>А</w:t>
      </w:r>
      <w:r w:rsidRPr="00DD4432">
        <w:rPr>
          <w:rFonts w:cs="Arial"/>
        </w:rPr>
        <w:t xml:space="preserve"> </w:t>
      </w:r>
      <w:r w:rsidR="0032186E" w:rsidRPr="00DD4432">
        <w:rPr>
          <w:rFonts w:cs="Arial"/>
          <w:lang w:val="sr-Cyrl-RS"/>
        </w:rPr>
        <w:t>СПЕЦИФИКАЦИЈА</w:t>
      </w:r>
      <w:r w:rsidRPr="00DD4432">
        <w:rPr>
          <w:rFonts w:cs="Arial"/>
        </w:rPr>
        <w:t xml:space="preserve"> </w:t>
      </w:r>
    </w:p>
    <w:p w:rsidR="00DB369C" w:rsidRPr="00DD4432" w:rsidRDefault="0032186E" w:rsidP="00C551B4">
      <w:pPr>
        <w:spacing w:before="0"/>
        <w:rPr>
          <w:rFonts w:cs="Arial"/>
          <w:lang w:val="sr-Cyrl-RS"/>
        </w:rPr>
      </w:pPr>
      <w:r w:rsidRPr="00DD4432">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DD4432">
        <w:rPr>
          <w:rFonts w:cs="Arial"/>
          <w:lang w:val="sr-Cyrl-RS"/>
        </w:rPr>
        <w:t>.</w:t>
      </w:r>
      <w:bookmarkEnd w:id="17"/>
      <w:r w:rsidRPr="00DD4432">
        <w:rPr>
          <w:rFonts w:cs="Arial"/>
          <w:lang w:val="sr-Cyrl-RS"/>
        </w:rPr>
        <w:t>)</w:t>
      </w:r>
    </w:p>
    <w:p w:rsidR="004D4637" w:rsidRPr="00DD4432" w:rsidRDefault="004D4637" w:rsidP="00C551B4">
      <w:pPr>
        <w:spacing w:before="0"/>
        <w:rPr>
          <w:rFonts w:cs="Arial"/>
          <w:b/>
          <w:lang w:val="sr-Cyrl-RS"/>
        </w:rPr>
      </w:pPr>
    </w:p>
    <w:p w:rsidR="00DB369C" w:rsidRPr="00DD4432" w:rsidRDefault="00DB369C" w:rsidP="00054AC4">
      <w:pPr>
        <w:pStyle w:val="Heading10"/>
        <w:numPr>
          <w:ilvl w:val="1"/>
          <w:numId w:val="16"/>
        </w:numPr>
        <w:spacing w:before="0"/>
        <w:jc w:val="both"/>
        <w:rPr>
          <w:rFonts w:cs="Arial"/>
          <w:lang w:val="sr-Cyrl-RS"/>
        </w:rPr>
      </w:pPr>
      <w:bookmarkStart w:id="19" w:name="_Toc441651541"/>
      <w:bookmarkStart w:id="20" w:name="_Toc442559879"/>
      <w:r w:rsidRPr="00DD4432">
        <w:rPr>
          <w:rFonts w:cs="Arial"/>
          <w:lang w:val="sr-Cyrl-RS"/>
        </w:rPr>
        <w:t>Врста</w:t>
      </w:r>
      <w:r w:rsidR="005551C2" w:rsidRPr="00DD4432">
        <w:rPr>
          <w:rFonts w:cs="Arial"/>
          <w:lang w:val="sr-Cyrl-RS"/>
        </w:rPr>
        <w:t xml:space="preserve"> и </w:t>
      </w:r>
      <w:r w:rsidRPr="00DD4432">
        <w:rPr>
          <w:rFonts w:cs="Arial"/>
          <w:lang w:val="sr-Cyrl-RS"/>
        </w:rPr>
        <w:t>количина добара</w:t>
      </w:r>
      <w:bookmarkEnd w:id="19"/>
      <w:bookmarkEnd w:id="20"/>
    </w:p>
    <w:p w:rsidR="00B07566" w:rsidRPr="00DD4432" w:rsidRDefault="00B07566" w:rsidP="00C551B4">
      <w:pPr>
        <w:spacing w:before="0"/>
        <w:rPr>
          <w:rFonts w:cs="Arial"/>
          <w:lang w:val="sr-Cyrl-RS"/>
        </w:rPr>
      </w:pPr>
    </w:p>
    <w:p w:rsidR="004D4637" w:rsidRPr="00DD4432" w:rsidRDefault="004D4637" w:rsidP="00C551B4">
      <w:pPr>
        <w:spacing w:before="0"/>
        <w:rPr>
          <w:rFonts w:cs="Arial"/>
          <w:b/>
          <w:u w:val="single"/>
          <w:lang w:val="sr-Cyrl-RS"/>
        </w:rPr>
      </w:pPr>
      <w:r w:rsidRPr="00DD4432">
        <w:rPr>
          <w:rFonts w:cs="Arial"/>
          <w:b/>
          <w:u w:val="single"/>
          <w:lang w:val="sr-Cyrl-RS"/>
        </w:rPr>
        <w:t xml:space="preserve">Партија 1 – Агрегати 1000 </w:t>
      </w:r>
      <w:r w:rsidRPr="00DD4432">
        <w:rPr>
          <w:rFonts w:cs="Arial"/>
          <w:b/>
          <w:u w:val="single"/>
        </w:rPr>
        <w:t>kVA</w:t>
      </w:r>
      <w:r w:rsidRPr="00DD4432">
        <w:rPr>
          <w:rFonts w:cs="Arial"/>
          <w:b/>
          <w:u w:val="single"/>
          <w:lang w:val="sr-Cyrl-RS"/>
        </w:rPr>
        <w:t xml:space="preserve"> (800</w:t>
      </w:r>
      <w:r w:rsidRPr="00DD4432">
        <w:rPr>
          <w:rFonts w:cs="Arial"/>
          <w:b/>
          <w:u w:val="single"/>
          <w:lang w:val="sr-Latn-RS"/>
        </w:rPr>
        <w:t>kW</w:t>
      </w:r>
      <w:r w:rsidRPr="00DD4432">
        <w:rPr>
          <w:rFonts w:cs="Arial"/>
          <w:b/>
          <w:u w:val="single"/>
          <w:lang w:val="sr-Cyrl-RS"/>
        </w:rPr>
        <w:t>)</w:t>
      </w:r>
    </w:p>
    <w:p w:rsidR="00C551B4" w:rsidRPr="00DD4432" w:rsidRDefault="00C551B4" w:rsidP="00C551B4">
      <w:pPr>
        <w:spacing w:before="0"/>
        <w:rPr>
          <w:rFonts w:cs="Arial"/>
          <w:b/>
          <w:u w:val="single"/>
          <w:lang w:val="sr-Latn-RS"/>
        </w:rPr>
      </w:pPr>
    </w:p>
    <w:p w:rsidR="004D4637" w:rsidRPr="00DD4432" w:rsidRDefault="004D4637" w:rsidP="00C551B4">
      <w:pPr>
        <w:spacing w:before="0"/>
        <w:rPr>
          <w:rFonts w:cs="Arial"/>
        </w:rPr>
      </w:pPr>
      <w:r w:rsidRPr="00DD4432">
        <w:rPr>
          <w:rFonts w:cs="Arial"/>
          <w:lang w:val="sr-Cyrl-RS"/>
        </w:rPr>
        <w:t>Набавка четири дизел електричних агрегата (ДЕА) 1000</w:t>
      </w:r>
      <w:r w:rsidRPr="00DD4432">
        <w:rPr>
          <w:rFonts w:cs="Arial"/>
        </w:rPr>
        <w:t>kVA</w:t>
      </w:r>
    </w:p>
    <w:p w:rsidR="00C551B4" w:rsidRPr="00DD4432" w:rsidRDefault="00C551B4" w:rsidP="00C551B4">
      <w:pPr>
        <w:spacing w:before="0"/>
        <w:rPr>
          <w:rFonts w:cs="Arial"/>
        </w:rPr>
      </w:pPr>
    </w:p>
    <w:p w:rsidR="003A0B1E" w:rsidRPr="00DD4432" w:rsidRDefault="003A0B1E" w:rsidP="00C551B4">
      <w:pPr>
        <w:spacing w:before="0"/>
        <w:rPr>
          <w:rFonts w:cs="Arial"/>
          <w:sz w:val="24"/>
          <w:szCs w:val="24"/>
          <w:lang w:val="sr-Cyrl-RS"/>
        </w:rPr>
      </w:pPr>
      <w:r w:rsidRPr="00DD4432">
        <w:rPr>
          <w:rFonts w:cs="Arial"/>
          <w:sz w:val="24"/>
          <w:szCs w:val="24"/>
          <w:lang w:val="sr-Cyrl-RS"/>
        </w:rPr>
        <w:t>Набавка, аутоматског, мобилног  дизел електричног агрегата (ДЕА) снаге 1000 kVA који се састоји од два идентична ДЕА у паралелном-синхроном раду монтирана на приколицу.</w:t>
      </w:r>
    </w:p>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Захтевана снага, напон и фрекфенција:</w:t>
      </w:r>
    </w:p>
    <w:tbl>
      <w:tblPr>
        <w:tblStyle w:val="TableGrid"/>
        <w:tblW w:w="5000" w:type="pct"/>
        <w:tblLook w:val="04A0" w:firstRow="1" w:lastRow="0" w:firstColumn="1" w:lastColumn="0" w:noHBand="0" w:noVBand="1"/>
      </w:tblPr>
      <w:tblGrid>
        <w:gridCol w:w="6138"/>
        <w:gridCol w:w="2881"/>
      </w:tblGrid>
      <w:tr w:rsidR="004D4637" w:rsidRPr="00DD4432" w:rsidTr="00E22517">
        <w:tc>
          <w:tcPr>
            <w:tcW w:w="3403" w:type="pct"/>
          </w:tcPr>
          <w:p w:rsidR="004D4637" w:rsidRPr="00DD4432" w:rsidRDefault="004D4637" w:rsidP="00C551B4">
            <w:pPr>
              <w:spacing w:before="0"/>
              <w:rPr>
                <w:rFonts w:cs="Arial"/>
                <w:lang w:val="sr-Cyrl-RS"/>
              </w:rPr>
            </w:pPr>
            <w:r w:rsidRPr="00DD4432">
              <w:rPr>
                <w:rFonts w:cs="Arial"/>
                <w:lang w:val="sr-Cyrl-RS"/>
              </w:rPr>
              <w:t>Активна снага (prime режим- приправан рад), минимум</w:t>
            </w:r>
          </w:p>
        </w:tc>
        <w:tc>
          <w:tcPr>
            <w:tcW w:w="1597" w:type="pct"/>
          </w:tcPr>
          <w:p w:rsidR="004D4637" w:rsidRPr="00DD4432" w:rsidRDefault="004D4637" w:rsidP="00C551B4">
            <w:pPr>
              <w:spacing w:before="0"/>
              <w:rPr>
                <w:rFonts w:cs="Arial"/>
                <w:lang w:val="sr-Cyrl-RS"/>
              </w:rPr>
            </w:pPr>
            <w:r w:rsidRPr="00DD4432">
              <w:rPr>
                <w:rFonts w:cs="Arial"/>
                <w:lang w:val="sr-Cyrl-RS"/>
              </w:rPr>
              <w:t>800 KW ( 2 x 400 KW)</w:t>
            </w:r>
          </w:p>
        </w:tc>
      </w:tr>
      <w:tr w:rsidR="004D4637" w:rsidRPr="00DD4432" w:rsidTr="00E22517">
        <w:tc>
          <w:tcPr>
            <w:tcW w:w="3403" w:type="pct"/>
          </w:tcPr>
          <w:p w:rsidR="004D4637" w:rsidRPr="00DD4432" w:rsidRDefault="004D4637" w:rsidP="00C551B4">
            <w:pPr>
              <w:spacing w:before="0"/>
              <w:rPr>
                <w:rFonts w:cs="Arial"/>
                <w:lang w:val="sr-Cyrl-RS"/>
              </w:rPr>
            </w:pPr>
            <w:r w:rsidRPr="00DD4432">
              <w:rPr>
                <w:rFonts w:cs="Arial"/>
                <w:lang w:val="sr-Cyrl-RS"/>
              </w:rPr>
              <w:t>Активна снага (standby режим- приправан рад), минимум</w:t>
            </w:r>
          </w:p>
        </w:tc>
        <w:tc>
          <w:tcPr>
            <w:tcW w:w="1597" w:type="pct"/>
          </w:tcPr>
          <w:p w:rsidR="004D4637" w:rsidRPr="00DD4432" w:rsidRDefault="004D4637" w:rsidP="00C551B4">
            <w:pPr>
              <w:spacing w:before="0"/>
              <w:rPr>
                <w:rFonts w:cs="Arial"/>
                <w:lang w:val="sr-Cyrl-RS"/>
              </w:rPr>
            </w:pPr>
            <w:r w:rsidRPr="00DD4432">
              <w:rPr>
                <w:rFonts w:cs="Arial"/>
                <w:lang w:val="sr-Cyrl-RS"/>
              </w:rPr>
              <w:t>880 KW ( 2 x 440 KW)</w:t>
            </w:r>
          </w:p>
        </w:tc>
      </w:tr>
      <w:tr w:rsidR="004D4637" w:rsidRPr="00DD4432" w:rsidTr="00E22517">
        <w:tc>
          <w:tcPr>
            <w:tcW w:w="3403" w:type="pct"/>
          </w:tcPr>
          <w:p w:rsidR="004D4637" w:rsidRPr="00DD4432" w:rsidRDefault="004D4637" w:rsidP="00C551B4">
            <w:pPr>
              <w:spacing w:before="0"/>
              <w:rPr>
                <w:rFonts w:cs="Arial"/>
                <w:lang w:val="sr-Cyrl-RS"/>
              </w:rPr>
            </w:pPr>
            <w:r w:rsidRPr="00DD4432">
              <w:rPr>
                <w:rFonts w:cs="Arial"/>
                <w:lang w:val="sr-Cyrl-RS"/>
              </w:rPr>
              <w:t xml:space="preserve">Номинална привидна снага (prime режим-трајан рад), минимум                   </w:t>
            </w:r>
          </w:p>
        </w:tc>
        <w:tc>
          <w:tcPr>
            <w:tcW w:w="1597" w:type="pct"/>
          </w:tcPr>
          <w:p w:rsidR="004D4637" w:rsidRPr="00DD4432" w:rsidRDefault="004D4637" w:rsidP="00C551B4">
            <w:pPr>
              <w:spacing w:before="0"/>
              <w:rPr>
                <w:rFonts w:cs="Arial"/>
                <w:lang w:val="sr-Cyrl-RS"/>
              </w:rPr>
            </w:pPr>
            <w:r w:rsidRPr="00DD4432">
              <w:rPr>
                <w:rFonts w:cs="Arial"/>
                <w:lang w:val="sr-Cyrl-RS"/>
              </w:rPr>
              <w:t>1000 kVA ( 2 x 500 kVA)</w:t>
            </w:r>
          </w:p>
        </w:tc>
      </w:tr>
      <w:tr w:rsidR="004D4637" w:rsidRPr="00DD4432" w:rsidTr="00E22517">
        <w:tc>
          <w:tcPr>
            <w:tcW w:w="3403" w:type="pct"/>
          </w:tcPr>
          <w:p w:rsidR="004D4637" w:rsidRPr="00DD4432" w:rsidRDefault="004D4637" w:rsidP="00C551B4">
            <w:pPr>
              <w:spacing w:before="0"/>
              <w:rPr>
                <w:rFonts w:cs="Arial"/>
                <w:lang w:val="sr-Cyrl-RS"/>
              </w:rPr>
            </w:pPr>
            <w:r w:rsidRPr="00DD4432">
              <w:rPr>
                <w:rFonts w:cs="Arial"/>
                <w:lang w:val="sr-Cyrl-RS"/>
              </w:rPr>
              <w:t>Номинална привидна снага (standby режим - приправан рад), минимум</w:t>
            </w:r>
          </w:p>
        </w:tc>
        <w:tc>
          <w:tcPr>
            <w:tcW w:w="1597" w:type="pct"/>
          </w:tcPr>
          <w:p w:rsidR="004D4637" w:rsidRPr="00DD4432" w:rsidRDefault="004D4637" w:rsidP="00C551B4">
            <w:pPr>
              <w:spacing w:before="0"/>
              <w:rPr>
                <w:rFonts w:cs="Arial"/>
                <w:lang w:val="sr-Cyrl-RS"/>
              </w:rPr>
            </w:pPr>
            <w:r w:rsidRPr="00DD4432">
              <w:rPr>
                <w:rFonts w:cs="Arial"/>
                <w:lang w:val="sr-Cyrl-RS"/>
              </w:rPr>
              <w:t>1100 kVA ( 2 x 550 kVA)</w:t>
            </w:r>
          </w:p>
        </w:tc>
      </w:tr>
      <w:tr w:rsidR="004D4637" w:rsidRPr="00DD4432" w:rsidTr="00E22517">
        <w:tc>
          <w:tcPr>
            <w:tcW w:w="3403" w:type="pct"/>
          </w:tcPr>
          <w:p w:rsidR="004D4637" w:rsidRPr="00DD4432" w:rsidRDefault="004D4637" w:rsidP="00C551B4">
            <w:pPr>
              <w:spacing w:before="0"/>
              <w:rPr>
                <w:rFonts w:cs="Arial"/>
                <w:lang w:val="sr-Cyrl-RS"/>
              </w:rPr>
            </w:pPr>
            <w:r w:rsidRPr="00DD4432">
              <w:rPr>
                <w:rFonts w:cs="Arial"/>
                <w:lang w:val="sr-Cyrl-RS"/>
              </w:rPr>
              <w:t>Напон</w:t>
            </w:r>
          </w:p>
        </w:tc>
        <w:tc>
          <w:tcPr>
            <w:tcW w:w="1597" w:type="pct"/>
          </w:tcPr>
          <w:p w:rsidR="004D4637" w:rsidRPr="00DD4432" w:rsidRDefault="004D4637" w:rsidP="00C551B4">
            <w:pPr>
              <w:spacing w:before="0"/>
              <w:rPr>
                <w:rFonts w:cs="Arial"/>
                <w:lang w:val="sr-Cyrl-RS"/>
              </w:rPr>
            </w:pPr>
            <w:r w:rsidRPr="00DD4432">
              <w:rPr>
                <w:rFonts w:cs="Arial"/>
                <w:lang w:val="sr-Cyrl-RS"/>
              </w:rPr>
              <w:t>400 V</w:t>
            </w:r>
          </w:p>
        </w:tc>
      </w:tr>
      <w:tr w:rsidR="004D4637" w:rsidRPr="00DD4432" w:rsidTr="00E22517">
        <w:tc>
          <w:tcPr>
            <w:tcW w:w="3403" w:type="pct"/>
          </w:tcPr>
          <w:p w:rsidR="004D4637" w:rsidRPr="00DD4432" w:rsidRDefault="004D4637" w:rsidP="00C551B4">
            <w:pPr>
              <w:spacing w:before="0"/>
              <w:rPr>
                <w:rFonts w:cs="Arial"/>
                <w:lang w:val="sr-Cyrl-RS"/>
              </w:rPr>
            </w:pPr>
            <w:r w:rsidRPr="00DD4432">
              <w:rPr>
                <w:rFonts w:cs="Arial"/>
                <w:lang w:val="sr-Cyrl-RS"/>
              </w:rPr>
              <w:t>Фреквенција</w:t>
            </w:r>
          </w:p>
        </w:tc>
        <w:tc>
          <w:tcPr>
            <w:tcW w:w="1597" w:type="pct"/>
          </w:tcPr>
          <w:p w:rsidR="004D4637" w:rsidRPr="00DD4432" w:rsidRDefault="004D4637" w:rsidP="00C551B4">
            <w:pPr>
              <w:spacing w:before="0"/>
              <w:rPr>
                <w:rFonts w:cs="Arial"/>
                <w:lang w:val="sr-Cyrl-RS"/>
              </w:rPr>
            </w:pPr>
            <w:r w:rsidRPr="00DD4432">
              <w:rPr>
                <w:rFonts w:cs="Arial"/>
                <w:lang w:val="sr-Cyrl-RS"/>
              </w:rPr>
              <w:t>50 Hz</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Као доказ тражених карактеристика неопходна је фотокопија важећег сертификата ISO 9001</w:t>
      </w:r>
      <w:r w:rsidRPr="00DD4432">
        <w:rPr>
          <w:rFonts w:cs="Arial"/>
        </w:rPr>
        <w:t xml:space="preserve"> </w:t>
      </w:r>
      <w:r w:rsidRPr="00DD4432">
        <w:rPr>
          <w:rFonts w:cs="Arial"/>
          <w:lang w:val="sr-Cyrl-RS"/>
        </w:rPr>
        <w:t>од произвођача ДЕА, за област пројектовања, производње, продаје и одржавања електроагрегата, и каталог за наведени ДЕА.</w:t>
      </w:r>
    </w:p>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Захтев за погонски дизел мотор:</w:t>
      </w:r>
    </w:p>
    <w:tbl>
      <w:tblPr>
        <w:tblStyle w:val="TableGrid"/>
        <w:tblW w:w="5000" w:type="pct"/>
        <w:tblLook w:val="04A0" w:firstRow="1" w:lastRow="0" w:firstColumn="1" w:lastColumn="0" w:noHBand="0" w:noVBand="1"/>
      </w:tblPr>
      <w:tblGrid>
        <w:gridCol w:w="6091"/>
        <w:gridCol w:w="2928"/>
      </w:tblGrid>
      <w:tr w:rsidR="004D4637" w:rsidRPr="00DD4432" w:rsidTr="00E22517">
        <w:tc>
          <w:tcPr>
            <w:tcW w:w="3377" w:type="pct"/>
          </w:tcPr>
          <w:p w:rsidR="004D4637" w:rsidRPr="00DD4432" w:rsidRDefault="004D4637" w:rsidP="00C551B4">
            <w:pPr>
              <w:spacing w:before="0"/>
              <w:rPr>
                <w:rFonts w:cs="Arial"/>
                <w:lang w:val="sr-Cyrl-RS"/>
              </w:rPr>
            </w:pPr>
            <w:r w:rsidRPr="00DD4432">
              <w:rPr>
                <w:rFonts w:cs="Arial"/>
                <w:lang w:val="sr-Cyrl-RS"/>
              </w:rPr>
              <w:t>Tип горива</w:t>
            </w:r>
          </w:p>
        </w:tc>
        <w:tc>
          <w:tcPr>
            <w:tcW w:w="1623" w:type="pct"/>
          </w:tcPr>
          <w:p w:rsidR="004D4637" w:rsidRPr="00DD4432" w:rsidRDefault="004D4637" w:rsidP="00C551B4">
            <w:pPr>
              <w:spacing w:before="0"/>
              <w:rPr>
                <w:rFonts w:cs="Arial"/>
                <w:lang w:val="sr-Cyrl-RS"/>
              </w:rPr>
            </w:pPr>
            <w:r w:rsidRPr="00DD4432">
              <w:rPr>
                <w:rFonts w:cs="Arial"/>
                <w:lang w:val="sr-Cyrl-RS"/>
              </w:rPr>
              <w:t>Дизел EN 590</w:t>
            </w:r>
          </w:p>
        </w:tc>
      </w:tr>
      <w:tr w:rsidR="004D4637" w:rsidRPr="00DD4432" w:rsidTr="00E22517">
        <w:tc>
          <w:tcPr>
            <w:tcW w:w="3377" w:type="pct"/>
          </w:tcPr>
          <w:p w:rsidR="004D4637" w:rsidRPr="00DD4432" w:rsidRDefault="004D4637" w:rsidP="00C551B4">
            <w:pPr>
              <w:spacing w:before="0"/>
              <w:rPr>
                <w:rFonts w:cs="Arial"/>
                <w:lang w:val="sr-Cyrl-RS"/>
              </w:rPr>
            </w:pPr>
            <w:r w:rsidRPr="00DD4432">
              <w:rPr>
                <w:rFonts w:cs="Arial"/>
                <w:lang w:val="sr-Cyrl-RS"/>
              </w:rPr>
              <w:t>Погонски мотор</w:t>
            </w:r>
          </w:p>
        </w:tc>
        <w:tc>
          <w:tcPr>
            <w:tcW w:w="1623" w:type="pct"/>
          </w:tcPr>
          <w:p w:rsidR="004D4637" w:rsidRPr="00DD4432" w:rsidRDefault="004D4637" w:rsidP="00C551B4">
            <w:pPr>
              <w:spacing w:before="0"/>
              <w:rPr>
                <w:rFonts w:cs="Arial"/>
                <w:lang w:val="sr-Cyrl-RS"/>
              </w:rPr>
            </w:pPr>
            <w:r w:rsidRPr="00DD4432">
              <w:rPr>
                <w:rFonts w:cs="Arial"/>
                <w:lang w:val="sr-Cyrl-RS"/>
              </w:rPr>
              <w:t>4 тактни дизел мотор x 2 комада</w:t>
            </w:r>
          </w:p>
        </w:tc>
      </w:tr>
      <w:tr w:rsidR="004D4637" w:rsidRPr="00DD4432" w:rsidTr="00E22517">
        <w:tc>
          <w:tcPr>
            <w:tcW w:w="3377" w:type="pct"/>
          </w:tcPr>
          <w:p w:rsidR="004D4637" w:rsidRPr="00DD4432" w:rsidRDefault="004D4637" w:rsidP="00C551B4">
            <w:pPr>
              <w:spacing w:before="0"/>
              <w:rPr>
                <w:rFonts w:cs="Arial"/>
                <w:lang w:val="sr-Cyrl-RS"/>
              </w:rPr>
            </w:pPr>
            <w:r w:rsidRPr="00DD4432">
              <w:rPr>
                <w:rFonts w:cs="Arial"/>
                <w:lang w:val="sr-Cyrl-RS"/>
              </w:rPr>
              <w:t>Редни број обртаја</w:t>
            </w:r>
          </w:p>
        </w:tc>
        <w:tc>
          <w:tcPr>
            <w:tcW w:w="1623" w:type="pct"/>
          </w:tcPr>
          <w:p w:rsidR="004D4637" w:rsidRPr="00DD4432" w:rsidRDefault="004D4637" w:rsidP="00C551B4">
            <w:pPr>
              <w:spacing w:before="0"/>
              <w:rPr>
                <w:rFonts w:cs="Arial"/>
                <w:color w:val="000000"/>
              </w:rPr>
            </w:pPr>
            <w:r w:rsidRPr="00DD4432">
              <w:rPr>
                <w:rFonts w:cs="Arial"/>
                <w:color w:val="000000"/>
              </w:rPr>
              <w:t>1500 o/мин</w:t>
            </w:r>
          </w:p>
          <w:p w:rsidR="004D4637" w:rsidRPr="00DD4432" w:rsidRDefault="004D4637" w:rsidP="00C551B4">
            <w:pPr>
              <w:spacing w:before="0"/>
              <w:rPr>
                <w:rFonts w:cs="Arial"/>
                <w:lang w:val="sr-Cyrl-RS"/>
              </w:rPr>
            </w:pPr>
          </w:p>
        </w:tc>
      </w:tr>
      <w:tr w:rsidR="004D4637" w:rsidRPr="00DD4432" w:rsidTr="00E22517">
        <w:tc>
          <w:tcPr>
            <w:tcW w:w="3377" w:type="pct"/>
          </w:tcPr>
          <w:p w:rsidR="004D4637" w:rsidRPr="00DD4432" w:rsidRDefault="004D4637" w:rsidP="00C551B4">
            <w:pPr>
              <w:spacing w:before="0"/>
              <w:rPr>
                <w:rFonts w:cs="Arial"/>
                <w:lang w:val="sr-Cyrl-RS"/>
              </w:rPr>
            </w:pPr>
            <w:r w:rsidRPr="00DD4432">
              <w:rPr>
                <w:rFonts w:cs="Arial"/>
                <w:lang w:val="sr-Cyrl-RS"/>
              </w:rPr>
              <w:t>Запремина мотора</w:t>
            </w:r>
          </w:p>
        </w:tc>
        <w:tc>
          <w:tcPr>
            <w:tcW w:w="1623" w:type="pct"/>
          </w:tcPr>
          <w:p w:rsidR="004D4637" w:rsidRPr="00DD4432" w:rsidRDefault="004D4637" w:rsidP="00C551B4">
            <w:pPr>
              <w:spacing w:before="0"/>
              <w:rPr>
                <w:rFonts w:cs="Arial"/>
                <w:lang w:val="sr-Cyrl-RS"/>
              </w:rPr>
            </w:pPr>
            <w:r w:rsidRPr="00DD4432">
              <w:rPr>
                <w:rFonts w:cs="Arial"/>
                <w:lang w:val="sr-Cyrl-RS"/>
              </w:rPr>
              <w:t>Максимално 17 литара</w:t>
            </w:r>
          </w:p>
        </w:tc>
      </w:tr>
      <w:tr w:rsidR="004D4637" w:rsidRPr="00DD4432" w:rsidTr="00E22517">
        <w:tc>
          <w:tcPr>
            <w:tcW w:w="3377" w:type="pct"/>
          </w:tcPr>
          <w:p w:rsidR="004D4637" w:rsidRPr="00DD4432" w:rsidRDefault="004D4637" w:rsidP="00C551B4">
            <w:pPr>
              <w:spacing w:before="0"/>
              <w:rPr>
                <w:rFonts w:cs="Arial"/>
                <w:lang w:val="sr-Cyrl-RS"/>
              </w:rPr>
            </w:pPr>
            <w:r w:rsidRPr="00DD4432">
              <w:rPr>
                <w:rFonts w:cs="Arial"/>
                <w:lang w:val="sr-Cyrl-RS"/>
              </w:rPr>
              <w:t>Убризгавање</w:t>
            </w:r>
          </w:p>
        </w:tc>
        <w:tc>
          <w:tcPr>
            <w:tcW w:w="1623" w:type="pct"/>
          </w:tcPr>
          <w:p w:rsidR="004D4637" w:rsidRPr="00DD4432" w:rsidRDefault="004D4637" w:rsidP="00C551B4">
            <w:pPr>
              <w:spacing w:before="0"/>
              <w:rPr>
                <w:rFonts w:cs="Arial"/>
                <w:lang w:val="sr-Cyrl-RS"/>
              </w:rPr>
            </w:pPr>
            <w:r w:rsidRPr="00DD4432">
              <w:rPr>
                <w:rFonts w:cs="Arial"/>
                <w:lang w:val="sr-Cyrl-RS"/>
              </w:rPr>
              <w:t>под високим притиском ињекторима</w:t>
            </w:r>
          </w:p>
        </w:tc>
      </w:tr>
      <w:tr w:rsidR="004D4637" w:rsidRPr="00DD4432" w:rsidTr="00E22517">
        <w:tc>
          <w:tcPr>
            <w:tcW w:w="3377" w:type="pct"/>
          </w:tcPr>
          <w:p w:rsidR="004D4637" w:rsidRPr="00DD4432" w:rsidRDefault="004D4637" w:rsidP="00C551B4">
            <w:pPr>
              <w:spacing w:before="0"/>
              <w:rPr>
                <w:rFonts w:cs="Arial"/>
                <w:lang w:val="sr-Cyrl-RS"/>
              </w:rPr>
            </w:pPr>
            <w:r w:rsidRPr="00DD4432">
              <w:rPr>
                <w:rFonts w:cs="Arial"/>
                <w:lang w:val="sr-Cyrl-RS"/>
              </w:rPr>
              <w:t>Број и распоред цилиндара</w:t>
            </w:r>
          </w:p>
        </w:tc>
        <w:tc>
          <w:tcPr>
            <w:tcW w:w="1623" w:type="pct"/>
          </w:tcPr>
          <w:p w:rsidR="004D4637" w:rsidRPr="00DD4432" w:rsidRDefault="004D4637" w:rsidP="00C551B4">
            <w:pPr>
              <w:spacing w:before="0"/>
              <w:rPr>
                <w:rFonts w:cs="Arial"/>
                <w:lang w:val="sr-Cyrl-RS"/>
              </w:rPr>
            </w:pPr>
            <w:r w:rsidRPr="00DD4432">
              <w:rPr>
                <w:rFonts w:cs="Arial"/>
                <w:lang w:val="sr-Cyrl-RS"/>
              </w:rPr>
              <w:t>6 -8 цилиндара у линији</w:t>
            </w:r>
          </w:p>
        </w:tc>
      </w:tr>
      <w:tr w:rsidR="004D4637" w:rsidRPr="00DD4432" w:rsidTr="00E22517">
        <w:tc>
          <w:tcPr>
            <w:tcW w:w="3377" w:type="pct"/>
          </w:tcPr>
          <w:p w:rsidR="004D4637" w:rsidRPr="00DD4432" w:rsidRDefault="004D4637" w:rsidP="00C551B4">
            <w:pPr>
              <w:spacing w:before="0"/>
              <w:rPr>
                <w:rFonts w:cs="Arial"/>
                <w:lang w:val="sr-Cyrl-RS"/>
              </w:rPr>
            </w:pPr>
            <w:r w:rsidRPr="00DD4432">
              <w:rPr>
                <w:rFonts w:cs="Arial"/>
                <w:lang w:val="sr-Cyrl-RS"/>
              </w:rPr>
              <w:t>Регулатор броја обртаја мотора</w:t>
            </w:r>
          </w:p>
        </w:tc>
        <w:tc>
          <w:tcPr>
            <w:tcW w:w="1623" w:type="pct"/>
            <w:shd w:val="clear" w:color="auto" w:fill="auto"/>
          </w:tcPr>
          <w:p w:rsidR="004D4637" w:rsidRPr="00DD4432" w:rsidRDefault="004D4637" w:rsidP="00C551B4">
            <w:pPr>
              <w:spacing w:before="0"/>
              <w:rPr>
                <w:rFonts w:cs="Arial"/>
                <w:lang w:val="sr-Cyrl-RS"/>
              </w:rPr>
            </w:pPr>
            <w:r w:rsidRPr="00DD4432">
              <w:rPr>
                <w:rFonts w:cs="Arial"/>
                <w:lang w:val="sr-Cyrl-RS"/>
              </w:rPr>
              <w:t>електронски преко ЕЦУ компјутера</w:t>
            </w:r>
          </w:p>
        </w:tc>
      </w:tr>
      <w:tr w:rsidR="004D4637" w:rsidRPr="00DD4432" w:rsidTr="00E22517">
        <w:trPr>
          <w:trHeight w:val="47"/>
        </w:trPr>
        <w:tc>
          <w:tcPr>
            <w:tcW w:w="3377" w:type="pct"/>
          </w:tcPr>
          <w:p w:rsidR="004D4637" w:rsidRPr="00DD4432" w:rsidRDefault="004D4637" w:rsidP="00C551B4">
            <w:pPr>
              <w:spacing w:before="0"/>
              <w:rPr>
                <w:rFonts w:cs="Arial"/>
                <w:lang w:val="sr-Cyrl-RS"/>
              </w:rPr>
            </w:pPr>
            <w:r w:rsidRPr="00DD4432">
              <w:rPr>
                <w:rFonts w:cs="Arial"/>
                <w:lang w:val="sr-Cyrl-RS"/>
              </w:rPr>
              <w:t>Емисија издувних гасова (обавезно доставити сертифкат о емисији издувних гасова)</w:t>
            </w:r>
          </w:p>
        </w:tc>
        <w:tc>
          <w:tcPr>
            <w:tcW w:w="1623" w:type="pct"/>
            <w:shd w:val="clear" w:color="auto" w:fill="auto"/>
          </w:tcPr>
          <w:p w:rsidR="004D4637" w:rsidRPr="00DD4432" w:rsidRDefault="004D4637" w:rsidP="00C551B4">
            <w:pPr>
              <w:spacing w:before="0"/>
              <w:rPr>
                <w:rFonts w:cs="Arial"/>
                <w:lang w:val="sr-Cyrl-RS"/>
              </w:rPr>
            </w:pPr>
            <w:r w:rsidRPr="00DD4432">
              <w:rPr>
                <w:rFonts w:cs="Arial"/>
                <w:lang w:val="sr-Cyrl-RS"/>
              </w:rPr>
              <w:t>EPA/CARB Tier 3 &amp; EU Stage 3A</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У Понуди доставити техничку документацију произвођача мотора. Уз</w:t>
      </w:r>
      <w:r w:rsidRPr="00DD4432">
        <w:rPr>
          <w:rFonts w:cs="Arial"/>
        </w:rPr>
        <w:t xml:space="preserve"> </w:t>
      </w:r>
      <w:r w:rsidRPr="00DD4432">
        <w:rPr>
          <w:rFonts w:cs="Arial"/>
          <w:lang w:val="sr-Cyrl-RS"/>
        </w:rPr>
        <w:t>понуду доставити и ауторизацију произвођача дизел</w:t>
      </w:r>
      <w:r w:rsidRPr="00DD4432">
        <w:rPr>
          <w:rFonts w:cs="Arial"/>
        </w:rPr>
        <w:t xml:space="preserve"> </w:t>
      </w:r>
      <w:r w:rsidRPr="00DD4432">
        <w:rPr>
          <w:rFonts w:cs="Arial"/>
          <w:lang w:val="sr-Cyrl-RS"/>
        </w:rPr>
        <w:t>мотора којом се доказује да је произвођач агрегата</w:t>
      </w:r>
      <w:r w:rsidRPr="00DD4432">
        <w:rPr>
          <w:rFonts w:cs="Arial"/>
        </w:rPr>
        <w:t xml:space="preserve"> </w:t>
      </w:r>
      <w:r w:rsidRPr="00DD4432">
        <w:rPr>
          <w:rFonts w:cs="Arial"/>
          <w:lang w:val="sr-Cyrl-RS"/>
        </w:rPr>
        <w:t>овлашћен за уградњу истих</w:t>
      </w:r>
      <w:r w:rsidR="00AB310A" w:rsidRPr="00DD4432">
        <w:rPr>
          <w:rFonts w:cs="Arial"/>
          <w:lang w:val="sr-Cyrl-RS"/>
        </w:rPr>
        <w:t>, у паралелном-синхроном раду.</w:t>
      </w:r>
    </w:p>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Систем за хлађење и грејање расхладне течности:</w:t>
      </w:r>
    </w:p>
    <w:p w:rsidR="004D4637" w:rsidRPr="00DD4432" w:rsidRDefault="004D4637" w:rsidP="00C551B4">
      <w:pPr>
        <w:spacing w:before="0"/>
        <w:rPr>
          <w:rFonts w:cs="Arial"/>
          <w:lang w:val="sr-Cyrl-RS"/>
        </w:rPr>
      </w:pPr>
    </w:p>
    <w:tbl>
      <w:tblPr>
        <w:tblStyle w:val="TableGrid"/>
        <w:tblW w:w="5000" w:type="pct"/>
        <w:tblLook w:val="04A0" w:firstRow="1" w:lastRow="0" w:firstColumn="1" w:lastColumn="0" w:noHBand="0" w:noVBand="1"/>
      </w:tblPr>
      <w:tblGrid>
        <w:gridCol w:w="6097"/>
        <w:gridCol w:w="2922"/>
      </w:tblGrid>
      <w:tr w:rsidR="004D4637" w:rsidRPr="00DD4432" w:rsidTr="00E22517">
        <w:tc>
          <w:tcPr>
            <w:tcW w:w="3380" w:type="pct"/>
          </w:tcPr>
          <w:p w:rsidR="004D4637" w:rsidRPr="00DD4432" w:rsidRDefault="004D4637" w:rsidP="00C551B4">
            <w:pPr>
              <w:spacing w:before="0"/>
              <w:rPr>
                <w:rFonts w:cs="Arial"/>
                <w:lang w:val="sr-Cyrl-RS"/>
              </w:rPr>
            </w:pPr>
            <w:r w:rsidRPr="00DD4432">
              <w:rPr>
                <w:rFonts w:cs="Arial"/>
                <w:lang w:val="sr-Cyrl-RS"/>
              </w:rPr>
              <w:t>Тип система за хлађење (доказ извод из каталога)</w:t>
            </w:r>
          </w:p>
        </w:tc>
        <w:tc>
          <w:tcPr>
            <w:tcW w:w="1620" w:type="pct"/>
          </w:tcPr>
          <w:p w:rsidR="004D4637" w:rsidRPr="00DD4432" w:rsidRDefault="004D4637" w:rsidP="00C551B4">
            <w:pPr>
              <w:spacing w:before="0"/>
              <w:rPr>
                <w:rFonts w:cs="Arial"/>
                <w:color w:val="000000"/>
              </w:rPr>
            </w:pPr>
            <w:r w:rsidRPr="00DD4432">
              <w:rPr>
                <w:rFonts w:cs="Arial"/>
                <w:color w:val="000000"/>
              </w:rPr>
              <w:t>затворени</w:t>
            </w:r>
          </w:p>
          <w:p w:rsidR="004D4637" w:rsidRPr="00DD4432" w:rsidRDefault="004D4637" w:rsidP="00C551B4">
            <w:pPr>
              <w:spacing w:before="0"/>
              <w:rPr>
                <w:rFonts w:cs="Arial"/>
                <w:lang w:val="sr-Cyrl-RS"/>
              </w:rPr>
            </w:pPr>
          </w:p>
        </w:tc>
      </w:tr>
      <w:tr w:rsidR="004D4637" w:rsidRPr="00DD4432" w:rsidTr="00E22517">
        <w:tc>
          <w:tcPr>
            <w:tcW w:w="3380" w:type="pct"/>
          </w:tcPr>
          <w:p w:rsidR="004D4637" w:rsidRPr="00DD4432" w:rsidRDefault="004D4637" w:rsidP="00C551B4">
            <w:pPr>
              <w:spacing w:before="0"/>
              <w:rPr>
                <w:rFonts w:cs="Arial"/>
                <w:lang w:val="sr-Cyrl-RS"/>
              </w:rPr>
            </w:pPr>
            <w:r w:rsidRPr="00DD4432">
              <w:rPr>
                <w:rFonts w:cs="Arial"/>
                <w:lang w:val="sr-Cyrl-RS"/>
              </w:rPr>
              <w:t>Хлађење (доказ извод из каталога)</w:t>
            </w:r>
          </w:p>
        </w:tc>
        <w:tc>
          <w:tcPr>
            <w:tcW w:w="1620" w:type="pct"/>
          </w:tcPr>
          <w:p w:rsidR="004D4637" w:rsidRPr="00DD4432" w:rsidRDefault="004D4637" w:rsidP="00C551B4">
            <w:pPr>
              <w:spacing w:before="0"/>
              <w:rPr>
                <w:rFonts w:cs="Arial"/>
                <w:lang w:val="sr-Cyrl-RS"/>
              </w:rPr>
            </w:pPr>
            <w:r w:rsidRPr="00DD4432">
              <w:rPr>
                <w:rFonts w:cs="Arial"/>
                <w:lang w:val="sr-Cyrl-RS"/>
              </w:rPr>
              <w:t>водено</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Систем за подмазивање:</w:t>
      </w:r>
    </w:p>
    <w:tbl>
      <w:tblPr>
        <w:tblStyle w:val="TableGrid"/>
        <w:tblW w:w="5000" w:type="pct"/>
        <w:tblLook w:val="04A0" w:firstRow="1" w:lastRow="0" w:firstColumn="1" w:lastColumn="0" w:noHBand="0" w:noVBand="1"/>
      </w:tblPr>
      <w:tblGrid>
        <w:gridCol w:w="6104"/>
        <w:gridCol w:w="2915"/>
      </w:tblGrid>
      <w:tr w:rsidR="004D4637" w:rsidRPr="00DD4432" w:rsidTr="00E22517">
        <w:tc>
          <w:tcPr>
            <w:tcW w:w="3384" w:type="pct"/>
          </w:tcPr>
          <w:p w:rsidR="004D4637" w:rsidRPr="00DD4432" w:rsidRDefault="004D4637" w:rsidP="00C551B4">
            <w:pPr>
              <w:spacing w:before="0"/>
              <w:rPr>
                <w:rFonts w:cs="Arial"/>
                <w:lang w:val="sr-Cyrl-RS"/>
              </w:rPr>
            </w:pPr>
            <w:r w:rsidRPr="00DD4432">
              <w:rPr>
                <w:rFonts w:cs="Arial"/>
                <w:lang w:val="sr-Cyrl-RS"/>
              </w:rPr>
              <w:t>Спецификација уља (доказ извод из каталога)</w:t>
            </w:r>
          </w:p>
        </w:tc>
        <w:tc>
          <w:tcPr>
            <w:tcW w:w="1616" w:type="pct"/>
          </w:tcPr>
          <w:p w:rsidR="004D4637" w:rsidRPr="00DD4432" w:rsidRDefault="004D4637" w:rsidP="00C551B4">
            <w:pPr>
              <w:spacing w:before="0"/>
              <w:rPr>
                <w:rFonts w:cs="Arial"/>
                <w:lang w:val="sr-Cyrl-RS"/>
              </w:rPr>
            </w:pPr>
            <w:r w:rsidRPr="00DD4432">
              <w:rPr>
                <w:rFonts w:cs="Arial"/>
                <w:lang w:val="sr-Cyrl-RS"/>
              </w:rPr>
              <w:t>SAE15W40 или синтетика</w:t>
            </w:r>
          </w:p>
        </w:tc>
      </w:tr>
      <w:tr w:rsidR="004D4637" w:rsidRPr="00DD4432" w:rsidTr="00E22517">
        <w:tc>
          <w:tcPr>
            <w:tcW w:w="3384" w:type="pct"/>
          </w:tcPr>
          <w:p w:rsidR="004D4637" w:rsidRPr="00DD4432" w:rsidRDefault="004D4637" w:rsidP="00C551B4">
            <w:pPr>
              <w:spacing w:before="0"/>
              <w:rPr>
                <w:rFonts w:cs="Arial"/>
                <w:lang w:val="sr-Cyrl-RS"/>
              </w:rPr>
            </w:pPr>
            <w:r w:rsidRPr="00DD4432">
              <w:rPr>
                <w:rFonts w:cs="Arial"/>
                <w:lang w:val="sr-Cyrl-RS"/>
              </w:rPr>
              <w:t>Пумпа за замену уља (доказ извод из каталога)</w:t>
            </w:r>
          </w:p>
        </w:tc>
        <w:tc>
          <w:tcPr>
            <w:tcW w:w="1616" w:type="pct"/>
          </w:tcPr>
          <w:p w:rsidR="004D4637" w:rsidRPr="00DD4432" w:rsidRDefault="004D4637" w:rsidP="00C551B4">
            <w:pPr>
              <w:spacing w:before="0"/>
              <w:rPr>
                <w:rFonts w:cs="Arial"/>
                <w:lang w:val="sr-Cyrl-RS"/>
              </w:rPr>
            </w:pPr>
            <w:r w:rsidRPr="00DD4432">
              <w:rPr>
                <w:rFonts w:cs="Arial"/>
                <w:lang w:val="sr-Cyrl-RS"/>
              </w:rPr>
              <w:t>Ручна 2 ком ( једна по генератору – мотору )</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Систем за снабдевање и складиштење горива:</w:t>
      </w:r>
    </w:p>
    <w:tbl>
      <w:tblPr>
        <w:tblStyle w:val="TableGrid"/>
        <w:tblW w:w="5000" w:type="pct"/>
        <w:tblLook w:val="04A0" w:firstRow="1" w:lastRow="0" w:firstColumn="1" w:lastColumn="0" w:noHBand="0" w:noVBand="1"/>
      </w:tblPr>
      <w:tblGrid>
        <w:gridCol w:w="6099"/>
        <w:gridCol w:w="2920"/>
      </w:tblGrid>
      <w:tr w:rsidR="004D4637" w:rsidRPr="00DD4432" w:rsidTr="00E22517">
        <w:tc>
          <w:tcPr>
            <w:tcW w:w="3381" w:type="pct"/>
          </w:tcPr>
          <w:p w:rsidR="004D4637" w:rsidRPr="00DD4432" w:rsidRDefault="004D4637" w:rsidP="00C551B4">
            <w:pPr>
              <w:spacing w:before="0"/>
              <w:rPr>
                <w:rFonts w:cs="Arial"/>
                <w:lang w:val="sr-Cyrl-RS"/>
              </w:rPr>
            </w:pPr>
            <w:r w:rsidRPr="00DD4432">
              <w:rPr>
                <w:rFonts w:cs="Arial"/>
                <w:lang w:val="sr-Cyrl-RS"/>
              </w:rPr>
              <w:t>Капацитет разарвоара (уз мотор) за гориво.Обавезан технички цртеж произвоћача.</w:t>
            </w:r>
          </w:p>
        </w:tc>
        <w:tc>
          <w:tcPr>
            <w:tcW w:w="1619" w:type="pct"/>
          </w:tcPr>
          <w:p w:rsidR="004D4637" w:rsidRPr="00372815" w:rsidRDefault="004D4637" w:rsidP="00C551B4">
            <w:pPr>
              <w:spacing w:before="0"/>
              <w:rPr>
                <w:rFonts w:cs="Arial"/>
                <w:highlight w:val="yellow"/>
                <w:lang w:val="sr-Cyrl-RS"/>
              </w:rPr>
            </w:pPr>
            <w:r w:rsidRPr="000F50C9">
              <w:rPr>
                <w:rFonts w:cs="Arial"/>
                <w:lang w:val="sr-Cyrl-RS"/>
              </w:rPr>
              <w:t xml:space="preserve">Минимум </w:t>
            </w:r>
            <w:r w:rsidR="003865B7" w:rsidRPr="000F50C9">
              <w:rPr>
                <w:rFonts w:cs="Arial"/>
                <w:lang w:val="sr-Cyrl-RS"/>
              </w:rPr>
              <w:t xml:space="preserve">1 </w:t>
            </w:r>
            <w:r w:rsidRPr="000F50C9">
              <w:rPr>
                <w:rFonts w:cs="Arial"/>
                <w:lang w:val="sr-Cyrl-RS"/>
              </w:rPr>
              <w:t>резервоар од 900 литара</w:t>
            </w:r>
            <w:r w:rsidR="003865B7" w:rsidRPr="000F50C9">
              <w:rPr>
                <w:rFonts w:cs="Arial"/>
                <w:lang w:val="sr-Cyrl-RS"/>
              </w:rPr>
              <w:t xml:space="preserve"> и више</w:t>
            </w:r>
          </w:p>
        </w:tc>
      </w:tr>
      <w:tr w:rsidR="004D4637" w:rsidRPr="00DD4432" w:rsidTr="00E22517">
        <w:tc>
          <w:tcPr>
            <w:tcW w:w="3381" w:type="pct"/>
          </w:tcPr>
          <w:p w:rsidR="004D4637" w:rsidRPr="00DD4432" w:rsidRDefault="004D4637" w:rsidP="00C551B4">
            <w:pPr>
              <w:spacing w:before="0"/>
              <w:rPr>
                <w:rFonts w:cs="Arial"/>
                <w:lang w:val="sr-Cyrl-RS"/>
              </w:rPr>
            </w:pPr>
            <w:r w:rsidRPr="00DD4432">
              <w:rPr>
                <w:rFonts w:cs="Arial"/>
                <w:lang w:val="sr-Cyrl-RS"/>
              </w:rPr>
              <w:t>Обавезна опрема резервоара</w:t>
            </w:r>
          </w:p>
        </w:tc>
        <w:tc>
          <w:tcPr>
            <w:tcW w:w="1619" w:type="pct"/>
          </w:tcPr>
          <w:p w:rsidR="004D4637" w:rsidRPr="00DD4432" w:rsidRDefault="004D4637" w:rsidP="00C551B4">
            <w:pPr>
              <w:spacing w:before="0"/>
              <w:rPr>
                <w:rFonts w:cs="Arial"/>
                <w:lang w:val="sr-Cyrl-RS"/>
              </w:rPr>
            </w:pPr>
            <w:r w:rsidRPr="00DD4432">
              <w:rPr>
                <w:rFonts w:cs="Arial"/>
                <w:lang w:val="sr-Cyrl-RS"/>
              </w:rPr>
              <w:t>-Сензор за детекцију цурења горива (обавезно сертификат квалитета)</w:t>
            </w:r>
          </w:p>
          <w:p w:rsidR="004D4637" w:rsidRPr="00DD4432" w:rsidRDefault="004D4637" w:rsidP="00C551B4">
            <w:pPr>
              <w:spacing w:before="0"/>
              <w:rPr>
                <w:rFonts w:cs="Arial"/>
                <w:lang w:val="sr-Cyrl-RS"/>
              </w:rPr>
            </w:pPr>
            <w:r w:rsidRPr="00DD4432">
              <w:rPr>
                <w:rFonts w:cs="Arial"/>
                <w:lang w:val="sr-Cyrl-RS"/>
              </w:rPr>
              <w:t>-Електронска сонда са алармом ниског нивоа горива (обавезно сертификат квалитета)</w:t>
            </w:r>
          </w:p>
          <w:p w:rsidR="004D4637" w:rsidRPr="00DD4432" w:rsidRDefault="004D4637" w:rsidP="00C551B4">
            <w:pPr>
              <w:spacing w:before="0"/>
              <w:rPr>
                <w:rFonts w:cs="Arial"/>
                <w:lang w:val="sr-Cyrl-RS"/>
              </w:rPr>
            </w:pPr>
            <w:r w:rsidRPr="00DD4432">
              <w:rPr>
                <w:rFonts w:cs="Arial"/>
                <w:lang w:val="sr-Cyrl-RS"/>
              </w:rPr>
              <w:t>-Славина за пражњење резервоара</w:t>
            </w:r>
          </w:p>
          <w:p w:rsidR="003865B7" w:rsidRPr="001E6B6F" w:rsidRDefault="004D4637" w:rsidP="00C551B4">
            <w:pPr>
              <w:spacing w:before="0"/>
              <w:rPr>
                <w:rFonts w:cs="Arial"/>
                <w:lang w:val="sr-Cyrl-RS"/>
              </w:rPr>
            </w:pPr>
            <w:r w:rsidRPr="00DD4432">
              <w:rPr>
                <w:rFonts w:cs="Arial"/>
                <w:lang w:val="sr-Cyrl-RS"/>
              </w:rPr>
              <w:t>-Одушни вентил</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Систем за издувне гасове:</w:t>
      </w:r>
    </w:p>
    <w:tbl>
      <w:tblPr>
        <w:tblStyle w:val="TableGrid"/>
        <w:tblW w:w="5000" w:type="pct"/>
        <w:tblLook w:val="04A0" w:firstRow="1" w:lastRow="0" w:firstColumn="1" w:lastColumn="0" w:noHBand="0" w:noVBand="1"/>
      </w:tblPr>
      <w:tblGrid>
        <w:gridCol w:w="6082"/>
        <w:gridCol w:w="2937"/>
      </w:tblGrid>
      <w:tr w:rsidR="004D4637" w:rsidRPr="00DD4432" w:rsidTr="00E22517">
        <w:tc>
          <w:tcPr>
            <w:tcW w:w="3372" w:type="pct"/>
          </w:tcPr>
          <w:p w:rsidR="004D4637" w:rsidRPr="00DD4432" w:rsidRDefault="004D4637" w:rsidP="00C551B4">
            <w:pPr>
              <w:spacing w:before="0"/>
              <w:rPr>
                <w:rFonts w:cs="Arial"/>
                <w:lang w:val="sr-Cyrl-RS"/>
              </w:rPr>
            </w:pPr>
            <w:r w:rsidRPr="00DD4432">
              <w:rPr>
                <w:rFonts w:cs="Arial"/>
                <w:lang w:val="sr-Cyrl-RS"/>
              </w:rPr>
              <w:t>Тип издувног лонца (обавезно технички цртеж произвоћача)</w:t>
            </w:r>
          </w:p>
        </w:tc>
        <w:tc>
          <w:tcPr>
            <w:tcW w:w="1628" w:type="pct"/>
          </w:tcPr>
          <w:p w:rsidR="004D4637" w:rsidRPr="000F1A0B" w:rsidRDefault="004D4637" w:rsidP="00C551B4">
            <w:pPr>
              <w:spacing w:before="0"/>
              <w:rPr>
                <w:rFonts w:cs="Arial"/>
                <w:lang w:val="sr-Cyrl-RS"/>
              </w:rPr>
            </w:pPr>
            <w:r w:rsidRPr="000F1A0B">
              <w:rPr>
                <w:rFonts w:cs="Arial"/>
                <w:lang w:val="sr-Cyrl-RS"/>
              </w:rPr>
              <w:t>Рефлексионо апсорпциони</w:t>
            </w:r>
          </w:p>
        </w:tc>
      </w:tr>
      <w:tr w:rsidR="004D4637" w:rsidRPr="00DD4432" w:rsidTr="00E22517">
        <w:tc>
          <w:tcPr>
            <w:tcW w:w="3372" w:type="pct"/>
          </w:tcPr>
          <w:p w:rsidR="004D4637" w:rsidRPr="00DD4432" w:rsidRDefault="004D4637" w:rsidP="00C551B4">
            <w:pPr>
              <w:spacing w:before="0"/>
              <w:rPr>
                <w:rFonts w:cs="Arial"/>
                <w:lang w:val="sr-Cyrl-RS"/>
              </w:rPr>
            </w:pPr>
            <w:r w:rsidRPr="00DD4432">
              <w:rPr>
                <w:rFonts w:cs="Arial"/>
                <w:lang w:val="sr-Cyrl-RS"/>
              </w:rPr>
              <w:t>Веза дизел мотора и издувног лонца (обавезно технички цртеж произвоћача)</w:t>
            </w:r>
          </w:p>
        </w:tc>
        <w:tc>
          <w:tcPr>
            <w:tcW w:w="1628" w:type="pct"/>
          </w:tcPr>
          <w:p w:rsidR="004D4637" w:rsidRPr="000F1A0B" w:rsidRDefault="004D4637" w:rsidP="00C551B4">
            <w:pPr>
              <w:spacing w:before="0"/>
              <w:rPr>
                <w:rFonts w:cs="Arial"/>
                <w:lang w:val="sr-Cyrl-RS"/>
              </w:rPr>
            </w:pPr>
            <w:r w:rsidRPr="000F1A0B">
              <w:rPr>
                <w:rFonts w:cs="Arial"/>
                <w:lang w:val="sr-Cyrl-RS"/>
              </w:rPr>
              <w:t>Компензатор дилатација</w:t>
            </w:r>
          </w:p>
        </w:tc>
      </w:tr>
    </w:tbl>
    <w:p w:rsidR="00C551B4" w:rsidRPr="00DD4432" w:rsidRDefault="00C551B4"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Подаци о синхроном генератору ( обавезно технички каталог генератора, сертификати произвођача, CE, ISO9001):</w:t>
      </w:r>
    </w:p>
    <w:tbl>
      <w:tblPr>
        <w:tblStyle w:val="TableGrid"/>
        <w:tblW w:w="5000" w:type="pct"/>
        <w:tblLook w:val="04A0" w:firstRow="1" w:lastRow="0" w:firstColumn="1" w:lastColumn="0" w:noHBand="0" w:noVBand="1"/>
      </w:tblPr>
      <w:tblGrid>
        <w:gridCol w:w="6075"/>
        <w:gridCol w:w="2944"/>
      </w:tblGrid>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Конструкција</w:t>
            </w:r>
          </w:p>
        </w:tc>
        <w:tc>
          <w:tcPr>
            <w:tcW w:w="1632" w:type="pct"/>
          </w:tcPr>
          <w:p w:rsidR="004D4637" w:rsidRPr="00DD4432" w:rsidRDefault="004D4637" w:rsidP="00C551B4">
            <w:pPr>
              <w:spacing w:before="0"/>
              <w:rPr>
                <w:rFonts w:cs="Arial"/>
                <w:lang w:val="sr-Cyrl-RS"/>
              </w:rPr>
            </w:pPr>
            <w:r w:rsidRPr="00DD4432">
              <w:rPr>
                <w:rFonts w:cs="Arial"/>
                <w:lang w:val="sr-Cyrl-RS"/>
              </w:rPr>
              <w:t>Jеднолежајни, без четкица, самопобудни</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Број полова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Минимално 4</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Број фаза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3+N</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Класа изолације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H</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Степен заштите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Минимално IP 23</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Корак намотаја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двотрећински</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Регулација напона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AVR</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Тачност регулације напона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+/- 0,25%</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Заштитни генераторски прекидач (обавезно извод из каталога)</w:t>
            </w:r>
          </w:p>
        </w:tc>
        <w:tc>
          <w:tcPr>
            <w:tcW w:w="1632" w:type="pct"/>
          </w:tcPr>
          <w:p w:rsidR="004D4637" w:rsidRPr="00C67D10" w:rsidRDefault="004D4637" w:rsidP="00C551B4">
            <w:pPr>
              <w:spacing w:before="0"/>
              <w:rPr>
                <w:rFonts w:cs="Arial"/>
                <w:highlight w:val="yellow"/>
                <w:lang w:val="sr-Cyrl-RS"/>
              </w:rPr>
            </w:pPr>
            <w:r w:rsidRPr="000F1A0B">
              <w:rPr>
                <w:rFonts w:cs="Arial"/>
                <w:lang w:val="sr-Cyrl-RS"/>
              </w:rPr>
              <w:t>800 А,</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Краткоспојна струја генератора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300%In</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Снаге  при условима (40 ºC, 1000m a.m.s.l.) (kVA) (обавезно извод из каталога)</w:t>
            </w:r>
          </w:p>
        </w:tc>
        <w:tc>
          <w:tcPr>
            <w:tcW w:w="1632" w:type="pct"/>
          </w:tcPr>
          <w:p w:rsidR="004D4637" w:rsidRPr="00DD4432" w:rsidRDefault="004D4637" w:rsidP="00C551B4">
            <w:pPr>
              <w:spacing w:before="0"/>
              <w:rPr>
                <w:rFonts w:cs="Arial"/>
                <w:lang w:val="sr-Cyrl-RS"/>
              </w:rPr>
            </w:pPr>
            <w:r w:rsidRPr="00DD4432">
              <w:rPr>
                <w:rFonts w:cs="Arial"/>
                <w:lang w:val="sr-Cyrl-RS"/>
              </w:rPr>
              <w:t>Од 500 – 550 kVA</w:t>
            </w:r>
          </w:p>
        </w:tc>
      </w:tr>
      <w:tr w:rsidR="004D4637" w:rsidRPr="00DD4432" w:rsidTr="00E22517">
        <w:tc>
          <w:tcPr>
            <w:tcW w:w="3368" w:type="pct"/>
          </w:tcPr>
          <w:p w:rsidR="004D4637" w:rsidRPr="00DD4432" w:rsidRDefault="004D4637" w:rsidP="00C551B4">
            <w:pPr>
              <w:spacing w:before="0"/>
              <w:rPr>
                <w:rFonts w:cs="Arial"/>
                <w:lang w:val="sr-Cyrl-RS"/>
              </w:rPr>
            </w:pPr>
            <w:r w:rsidRPr="00DD4432">
              <w:rPr>
                <w:rFonts w:cs="Arial"/>
                <w:lang w:val="sr-Cyrl-RS"/>
              </w:rPr>
              <w:t xml:space="preserve">Снаге  при условима (27 ºC, 1000m a.m.s.l.) (kVA) (обавезно извод из каталога) </w:t>
            </w:r>
          </w:p>
        </w:tc>
        <w:tc>
          <w:tcPr>
            <w:tcW w:w="1632" w:type="pct"/>
          </w:tcPr>
          <w:p w:rsidR="004D4637" w:rsidRPr="00DD4432" w:rsidRDefault="004D4637" w:rsidP="00C551B4">
            <w:pPr>
              <w:spacing w:before="0"/>
              <w:rPr>
                <w:rFonts w:cs="Arial"/>
                <w:lang w:val="sr-Cyrl-RS"/>
              </w:rPr>
            </w:pPr>
            <w:r w:rsidRPr="00DD4432">
              <w:rPr>
                <w:rFonts w:cs="Arial"/>
                <w:lang w:val="sr-Cyrl-RS"/>
              </w:rPr>
              <w:t>Од 540 – 590 kVA</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Електрични систем:</w:t>
      </w:r>
    </w:p>
    <w:tbl>
      <w:tblPr>
        <w:tblStyle w:val="TableGrid"/>
        <w:tblW w:w="5000" w:type="pct"/>
        <w:tblLook w:val="04A0" w:firstRow="1" w:lastRow="0" w:firstColumn="1" w:lastColumn="0" w:noHBand="0" w:noVBand="1"/>
      </w:tblPr>
      <w:tblGrid>
        <w:gridCol w:w="6100"/>
        <w:gridCol w:w="2919"/>
      </w:tblGrid>
      <w:tr w:rsidR="004D4637" w:rsidRPr="00DD4432" w:rsidTr="004D4637">
        <w:tc>
          <w:tcPr>
            <w:tcW w:w="3382" w:type="pct"/>
          </w:tcPr>
          <w:p w:rsidR="004D4637" w:rsidRPr="00DD4432" w:rsidRDefault="004D4637" w:rsidP="00C551B4">
            <w:pPr>
              <w:spacing w:before="0"/>
              <w:rPr>
                <w:rFonts w:cs="Arial"/>
                <w:lang w:val="sr-Cyrl-RS"/>
              </w:rPr>
            </w:pPr>
            <w:r w:rsidRPr="00DD4432">
              <w:rPr>
                <w:rFonts w:cs="Arial"/>
                <w:lang w:val="sr-Cyrl-RS"/>
              </w:rPr>
              <w:t>Тип акумулаторске батерије (обавезно извод из каталога)</w:t>
            </w:r>
          </w:p>
        </w:tc>
        <w:tc>
          <w:tcPr>
            <w:tcW w:w="1618" w:type="pct"/>
          </w:tcPr>
          <w:p w:rsidR="004D4637" w:rsidRPr="00DD4432" w:rsidRDefault="004D4637" w:rsidP="00C551B4">
            <w:pPr>
              <w:spacing w:before="0"/>
              <w:rPr>
                <w:rFonts w:cs="Arial"/>
                <w:lang w:val="sr-Cyrl-RS"/>
              </w:rPr>
            </w:pPr>
            <w:r w:rsidRPr="00DD4432">
              <w:rPr>
                <w:rFonts w:cs="Arial"/>
                <w:lang w:val="sr-Cyrl-RS"/>
              </w:rPr>
              <w:t>Оловни или слично</w:t>
            </w:r>
          </w:p>
        </w:tc>
      </w:tr>
      <w:tr w:rsidR="004D4637" w:rsidRPr="00DD4432" w:rsidTr="004D4637">
        <w:tc>
          <w:tcPr>
            <w:tcW w:w="3382" w:type="pct"/>
          </w:tcPr>
          <w:p w:rsidR="004D4637" w:rsidRPr="00DD4432" w:rsidRDefault="004D4637" w:rsidP="00C551B4">
            <w:pPr>
              <w:spacing w:before="0"/>
              <w:rPr>
                <w:rFonts w:cs="Arial"/>
                <w:lang w:val="sr-Cyrl-RS"/>
              </w:rPr>
            </w:pPr>
            <w:r w:rsidRPr="00DD4432">
              <w:rPr>
                <w:rFonts w:cs="Arial"/>
                <w:lang w:val="sr-Cyrl-RS"/>
              </w:rPr>
              <w:t xml:space="preserve">Капацитет акумулаторске батерије (обавезно извод из каталога) </w:t>
            </w:r>
          </w:p>
        </w:tc>
        <w:tc>
          <w:tcPr>
            <w:tcW w:w="1618" w:type="pct"/>
          </w:tcPr>
          <w:p w:rsidR="004D4637" w:rsidRPr="00DD4432" w:rsidRDefault="004D4637" w:rsidP="00C551B4">
            <w:pPr>
              <w:spacing w:before="0"/>
              <w:rPr>
                <w:rFonts w:cs="Arial"/>
                <w:lang w:val="sr-Cyrl-RS"/>
              </w:rPr>
            </w:pPr>
            <w:r w:rsidRPr="00DD4432">
              <w:rPr>
                <w:rFonts w:cs="Arial"/>
                <w:lang w:val="sr-Cyrl-RS"/>
              </w:rPr>
              <w:t>Минимално 4 x 180 Ah (за сваки генератор по 2)</w:t>
            </w:r>
          </w:p>
        </w:tc>
      </w:tr>
      <w:tr w:rsidR="004D4637" w:rsidRPr="00DD4432" w:rsidTr="004D4637">
        <w:tc>
          <w:tcPr>
            <w:tcW w:w="3382" w:type="pct"/>
          </w:tcPr>
          <w:p w:rsidR="004D4637" w:rsidRPr="00DD4432" w:rsidRDefault="004D4637" w:rsidP="00C551B4">
            <w:pPr>
              <w:spacing w:before="0"/>
              <w:rPr>
                <w:rFonts w:cs="Arial"/>
                <w:lang w:val="sr-Cyrl-RS"/>
              </w:rPr>
            </w:pPr>
            <w:r w:rsidRPr="00DD4432">
              <w:rPr>
                <w:rFonts w:cs="Arial"/>
                <w:lang w:val="sr-Cyrl-RS"/>
              </w:rPr>
              <w:t xml:space="preserve">Напон акумулаторске батерије (обавезно извод из каталога) </w:t>
            </w:r>
          </w:p>
        </w:tc>
        <w:tc>
          <w:tcPr>
            <w:tcW w:w="1618" w:type="pct"/>
          </w:tcPr>
          <w:p w:rsidR="004D4637" w:rsidRPr="00DD4432" w:rsidRDefault="004D4637" w:rsidP="00C551B4">
            <w:pPr>
              <w:spacing w:before="0"/>
              <w:rPr>
                <w:rFonts w:cs="Arial"/>
                <w:lang w:val="sr-Cyrl-RS"/>
              </w:rPr>
            </w:pPr>
            <w:r w:rsidRPr="00DD4432">
              <w:rPr>
                <w:rFonts w:cs="Arial"/>
                <w:lang w:val="sr-Cyrl-RS"/>
              </w:rPr>
              <w:t>24V</w:t>
            </w:r>
          </w:p>
        </w:tc>
      </w:tr>
      <w:tr w:rsidR="004D4637" w:rsidRPr="00DD4432" w:rsidTr="004D4637">
        <w:tc>
          <w:tcPr>
            <w:tcW w:w="3382" w:type="pct"/>
          </w:tcPr>
          <w:p w:rsidR="004D4637" w:rsidRPr="00DD4432" w:rsidRDefault="004D4637" w:rsidP="00C551B4">
            <w:pPr>
              <w:spacing w:before="0"/>
              <w:rPr>
                <w:rFonts w:cs="Arial"/>
                <w:lang w:val="sr-Cyrl-RS"/>
              </w:rPr>
            </w:pPr>
            <w:r w:rsidRPr="00DD4432">
              <w:rPr>
                <w:rFonts w:cs="Arial"/>
                <w:lang w:val="sr-Cyrl-RS"/>
              </w:rPr>
              <w:t xml:space="preserve">Систем за пуњење акумулатора (обавезно извод из каталога) </w:t>
            </w:r>
          </w:p>
        </w:tc>
        <w:tc>
          <w:tcPr>
            <w:tcW w:w="1618" w:type="pct"/>
          </w:tcPr>
          <w:p w:rsidR="004D4637" w:rsidRPr="00DD4432" w:rsidRDefault="004D4637" w:rsidP="00C551B4">
            <w:pPr>
              <w:spacing w:before="0"/>
              <w:rPr>
                <w:rFonts w:cs="Arial"/>
                <w:lang w:val="sr-Cyrl-RS"/>
              </w:rPr>
            </w:pPr>
            <w:r w:rsidRPr="00DD4432">
              <w:rPr>
                <w:rFonts w:cs="Arial"/>
                <w:lang w:val="sr-Cyrl-RS"/>
              </w:rPr>
              <w:t>Мин 2 x 10A, 230V (за сваки генератор по 1)</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Шасија агрегата и звучно изоловано кућиште за пригушење буке:</w:t>
      </w:r>
    </w:p>
    <w:tbl>
      <w:tblPr>
        <w:tblStyle w:val="TableGrid"/>
        <w:tblW w:w="5000" w:type="pct"/>
        <w:tblLook w:val="04A0" w:firstRow="1" w:lastRow="0" w:firstColumn="1" w:lastColumn="0" w:noHBand="0" w:noVBand="1"/>
      </w:tblPr>
      <w:tblGrid>
        <w:gridCol w:w="6045"/>
        <w:gridCol w:w="2974"/>
      </w:tblGrid>
      <w:tr w:rsidR="004D4637" w:rsidRPr="00DD4432" w:rsidTr="004D4637">
        <w:tc>
          <w:tcPr>
            <w:tcW w:w="3351" w:type="pct"/>
          </w:tcPr>
          <w:p w:rsidR="004D4637" w:rsidRPr="00DD4432" w:rsidRDefault="004D4637" w:rsidP="00C551B4">
            <w:pPr>
              <w:spacing w:before="0"/>
              <w:rPr>
                <w:rFonts w:cs="Arial"/>
                <w:lang w:val="sr-Cyrl-RS"/>
              </w:rPr>
            </w:pPr>
            <w:r w:rsidRPr="00DD4432">
              <w:rPr>
                <w:rFonts w:cs="Arial"/>
                <w:lang w:val="sr-Cyrl-RS"/>
              </w:rPr>
              <w:t>Шасија агрегата обавезно извод из каталога и изјава произвођача агрегата</w:t>
            </w:r>
          </w:p>
        </w:tc>
        <w:tc>
          <w:tcPr>
            <w:tcW w:w="1649" w:type="pct"/>
          </w:tcPr>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Израђена од поцинкованог челичног лима са антивибрационим уметцима за изолацију</w:t>
            </w:r>
          </w:p>
          <w:p w:rsidR="004D4637" w:rsidRPr="00DD4432" w:rsidRDefault="004D4637" w:rsidP="00C551B4">
            <w:pPr>
              <w:spacing w:before="0"/>
              <w:rPr>
                <w:rFonts w:cs="Arial"/>
                <w:lang w:val="sr-Cyrl-RS"/>
              </w:rPr>
            </w:pPr>
            <w:r w:rsidRPr="00DD4432">
              <w:rPr>
                <w:rFonts w:cs="Arial"/>
                <w:lang w:val="sr-Cyrl-RS"/>
              </w:rPr>
              <w:t>вибрација сета мотор-генератора и</w:t>
            </w:r>
          </w:p>
          <w:p w:rsidR="004D4637" w:rsidRPr="00DD4432" w:rsidRDefault="004D4637" w:rsidP="00C551B4">
            <w:pPr>
              <w:spacing w:before="0"/>
              <w:rPr>
                <w:rFonts w:cs="Arial"/>
                <w:lang w:val="sr-Cyrl-RS"/>
              </w:rPr>
            </w:pPr>
            <w:r w:rsidRPr="00DD4432">
              <w:rPr>
                <w:rFonts w:cs="Arial"/>
                <w:lang w:val="sr-Cyrl-RS"/>
              </w:rPr>
              <w:t>интегрисаним дневним резервоаром</w:t>
            </w:r>
          </w:p>
        </w:tc>
      </w:tr>
      <w:tr w:rsidR="004D4637" w:rsidRPr="00DD4432" w:rsidTr="004D4637">
        <w:tc>
          <w:tcPr>
            <w:tcW w:w="3351" w:type="pct"/>
          </w:tcPr>
          <w:p w:rsidR="004D4637" w:rsidRPr="00DD4432" w:rsidRDefault="004D4637" w:rsidP="00C551B4">
            <w:pPr>
              <w:spacing w:before="0"/>
              <w:rPr>
                <w:rFonts w:cs="Arial"/>
                <w:lang w:val="sr-Cyrl-RS"/>
              </w:rPr>
            </w:pPr>
            <w:r w:rsidRPr="00DD4432">
              <w:rPr>
                <w:rFonts w:cs="Arial"/>
                <w:lang w:val="sr-Cyrl-RS"/>
              </w:rPr>
              <w:t>Материјал кућишта обавезно извод из каталога и изјава произвођача агрегата</w:t>
            </w:r>
          </w:p>
        </w:tc>
        <w:tc>
          <w:tcPr>
            <w:tcW w:w="1649" w:type="pct"/>
          </w:tcPr>
          <w:p w:rsidR="004D4637" w:rsidRPr="00C67D10" w:rsidRDefault="004D4637" w:rsidP="00C551B4">
            <w:pPr>
              <w:spacing w:before="0"/>
              <w:rPr>
                <w:rFonts w:cs="Arial"/>
                <w:highlight w:val="yellow"/>
                <w:lang w:val="sr-Cyrl-RS"/>
              </w:rPr>
            </w:pPr>
          </w:p>
          <w:p w:rsidR="004D4637" w:rsidRPr="00C67D10" w:rsidRDefault="004D4637" w:rsidP="00C551B4">
            <w:pPr>
              <w:spacing w:before="0"/>
              <w:rPr>
                <w:rFonts w:cs="Arial"/>
                <w:highlight w:val="yellow"/>
                <w:lang w:val="sr-Cyrl-RS"/>
              </w:rPr>
            </w:pPr>
            <w:r w:rsidRPr="000F1A0B">
              <w:rPr>
                <w:rFonts w:cs="Arial"/>
                <w:lang w:val="sr-Cyrl-RS"/>
              </w:rPr>
              <w:t>По</w:t>
            </w:r>
            <w:r w:rsidR="000F1A0B" w:rsidRPr="000F1A0B">
              <w:rPr>
                <w:rFonts w:cs="Arial"/>
                <w:lang w:val="sr-Cyrl-RS"/>
              </w:rPr>
              <w:t>цинковани лим са минималним нан</w:t>
            </w:r>
            <w:r w:rsidRPr="000F1A0B">
              <w:rPr>
                <w:rFonts w:cs="Arial"/>
                <w:lang w:val="sr-Cyrl-RS"/>
              </w:rPr>
              <w:t>осом цинка од 240 микрона</w:t>
            </w:r>
          </w:p>
        </w:tc>
      </w:tr>
      <w:tr w:rsidR="004D4637" w:rsidRPr="00DD4432" w:rsidTr="004D4637">
        <w:tc>
          <w:tcPr>
            <w:tcW w:w="3351" w:type="pct"/>
          </w:tcPr>
          <w:p w:rsidR="004D4637" w:rsidRPr="00DD4432" w:rsidRDefault="004D4637" w:rsidP="00C551B4">
            <w:pPr>
              <w:spacing w:before="0"/>
              <w:rPr>
                <w:rFonts w:cs="Arial"/>
                <w:lang w:val="sr-Cyrl-RS"/>
              </w:rPr>
            </w:pPr>
            <w:r w:rsidRPr="00DD4432">
              <w:rPr>
                <w:rFonts w:cs="Arial"/>
                <w:lang w:val="sr-Cyrl-RS"/>
              </w:rPr>
              <w:t>Материјал за пригушење буке обавезно извод из каталога и изјава произвођача агрегата</w:t>
            </w:r>
          </w:p>
        </w:tc>
        <w:tc>
          <w:tcPr>
            <w:tcW w:w="1649" w:type="pct"/>
          </w:tcPr>
          <w:p w:rsidR="004D4637" w:rsidRPr="00DD4432" w:rsidRDefault="004D4637" w:rsidP="00C551B4">
            <w:pPr>
              <w:spacing w:before="0"/>
              <w:rPr>
                <w:rFonts w:cs="Arial"/>
                <w:lang w:val="sr-Cyrl-RS"/>
              </w:rPr>
            </w:pPr>
            <w:r w:rsidRPr="00DD4432">
              <w:rPr>
                <w:rFonts w:cs="Arial"/>
                <w:lang w:val="sr-Cyrl-RS"/>
              </w:rPr>
              <w:t>Негорив, самогасив</w:t>
            </w:r>
          </w:p>
        </w:tc>
      </w:tr>
      <w:tr w:rsidR="004D4637" w:rsidRPr="00DD4432" w:rsidTr="004D4637">
        <w:tc>
          <w:tcPr>
            <w:tcW w:w="3351" w:type="pct"/>
          </w:tcPr>
          <w:p w:rsidR="004D4637" w:rsidRPr="00DD4432" w:rsidRDefault="004D4637" w:rsidP="00C551B4">
            <w:pPr>
              <w:spacing w:before="0"/>
              <w:rPr>
                <w:rFonts w:cs="Arial"/>
                <w:lang w:val="sr-Cyrl-RS"/>
              </w:rPr>
            </w:pPr>
            <w:r w:rsidRPr="00DD4432">
              <w:rPr>
                <w:rFonts w:cs="Arial"/>
                <w:lang w:val="sr-Cyrl-RS"/>
              </w:rPr>
              <w:t>Површинска заштита кућишта обавезно извод из каталога и изјава произвођача агрегата</w:t>
            </w:r>
          </w:p>
        </w:tc>
        <w:tc>
          <w:tcPr>
            <w:tcW w:w="1649" w:type="pct"/>
          </w:tcPr>
          <w:p w:rsidR="004D4637" w:rsidRPr="00C67D10" w:rsidRDefault="004D4637" w:rsidP="001E6B6F">
            <w:pPr>
              <w:spacing w:before="0"/>
              <w:rPr>
                <w:rFonts w:cs="Arial"/>
                <w:highlight w:val="yellow"/>
                <w:lang w:val="sr-Cyrl-RS"/>
              </w:rPr>
            </w:pPr>
            <w:r w:rsidRPr="000F1A0B">
              <w:rPr>
                <w:rFonts w:cs="Arial"/>
                <w:lang w:val="sr-Cyrl-RS"/>
              </w:rPr>
              <w:t xml:space="preserve">Електростатичко фарбање </w:t>
            </w:r>
          </w:p>
        </w:tc>
      </w:tr>
      <w:tr w:rsidR="004D4637" w:rsidRPr="00DD4432" w:rsidTr="004D4637">
        <w:tc>
          <w:tcPr>
            <w:tcW w:w="3351" w:type="pct"/>
          </w:tcPr>
          <w:p w:rsidR="004D4637" w:rsidRPr="00DD4432" w:rsidRDefault="004D4637" w:rsidP="00C551B4">
            <w:pPr>
              <w:spacing w:before="0"/>
              <w:rPr>
                <w:rFonts w:cs="Arial"/>
                <w:lang w:val="sr-Cyrl-RS"/>
              </w:rPr>
            </w:pPr>
            <w:r w:rsidRPr="00DD4432">
              <w:rPr>
                <w:rFonts w:cs="Arial"/>
                <w:lang w:val="sr-Cyrl-RS"/>
              </w:rPr>
              <w:t>Максимална дужина обавезно извод из каталога – технички цртеж контејнера</w:t>
            </w:r>
          </w:p>
        </w:tc>
        <w:tc>
          <w:tcPr>
            <w:tcW w:w="1649" w:type="pct"/>
          </w:tcPr>
          <w:p w:rsidR="004D4637" w:rsidRPr="00DD4432" w:rsidRDefault="004D4637" w:rsidP="00C551B4">
            <w:pPr>
              <w:spacing w:before="0"/>
              <w:rPr>
                <w:rFonts w:cs="Arial"/>
                <w:lang w:val="sr-Cyrl-RS"/>
              </w:rPr>
            </w:pPr>
            <w:r w:rsidRPr="00DD4432">
              <w:rPr>
                <w:rFonts w:cs="Arial"/>
                <w:lang w:val="sr-Cyrl-RS"/>
              </w:rPr>
              <w:t>До 8800mm</w:t>
            </w:r>
          </w:p>
        </w:tc>
      </w:tr>
      <w:tr w:rsidR="004D4637" w:rsidRPr="00DD4432" w:rsidTr="004D4637">
        <w:tc>
          <w:tcPr>
            <w:tcW w:w="3351" w:type="pct"/>
          </w:tcPr>
          <w:p w:rsidR="004D4637" w:rsidRPr="00DD4432" w:rsidRDefault="004D4637" w:rsidP="00C551B4">
            <w:pPr>
              <w:spacing w:before="0"/>
              <w:rPr>
                <w:rFonts w:cs="Arial"/>
                <w:lang w:val="sr-Cyrl-RS"/>
              </w:rPr>
            </w:pPr>
            <w:r w:rsidRPr="00DD4432">
              <w:rPr>
                <w:rFonts w:cs="Arial"/>
                <w:lang w:val="sr-Cyrl-RS"/>
              </w:rPr>
              <w:t>Максимална ширина извод из каталога – технички цртеж контејнера</w:t>
            </w:r>
          </w:p>
        </w:tc>
        <w:tc>
          <w:tcPr>
            <w:tcW w:w="1649" w:type="pct"/>
          </w:tcPr>
          <w:p w:rsidR="004D4637" w:rsidRPr="00DD4432" w:rsidRDefault="004D4637" w:rsidP="00C551B4">
            <w:pPr>
              <w:spacing w:before="0"/>
              <w:rPr>
                <w:rFonts w:cs="Arial"/>
                <w:lang w:val="sr-Cyrl-RS"/>
              </w:rPr>
            </w:pPr>
            <w:r w:rsidRPr="00DD4432">
              <w:rPr>
                <w:rFonts w:cs="Arial"/>
                <w:lang w:val="sr-Cyrl-RS"/>
              </w:rPr>
              <w:t>До 1900 mm</w:t>
            </w:r>
          </w:p>
        </w:tc>
      </w:tr>
      <w:tr w:rsidR="004D4637" w:rsidRPr="00DD4432" w:rsidTr="004D4637">
        <w:tc>
          <w:tcPr>
            <w:tcW w:w="3351" w:type="pct"/>
          </w:tcPr>
          <w:p w:rsidR="004D4637" w:rsidRPr="00DD4432" w:rsidRDefault="004D4637" w:rsidP="00C551B4">
            <w:pPr>
              <w:spacing w:before="0"/>
              <w:rPr>
                <w:rFonts w:cs="Arial"/>
                <w:lang w:val="sr-Cyrl-RS"/>
              </w:rPr>
            </w:pPr>
            <w:r w:rsidRPr="00DD4432">
              <w:rPr>
                <w:rFonts w:cs="Arial"/>
                <w:lang w:val="sr-Cyrl-RS"/>
              </w:rPr>
              <w:t>Максимална висина извод из каталога – технички цртеж контејнера</w:t>
            </w:r>
          </w:p>
        </w:tc>
        <w:tc>
          <w:tcPr>
            <w:tcW w:w="1649" w:type="pct"/>
          </w:tcPr>
          <w:p w:rsidR="004D4637" w:rsidRPr="00DD4432" w:rsidRDefault="004D4637" w:rsidP="00C551B4">
            <w:pPr>
              <w:spacing w:before="0"/>
              <w:rPr>
                <w:rFonts w:cs="Arial"/>
                <w:lang w:val="sr-Cyrl-RS"/>
              </w:rPr>
            </w:pPr>
            <w:r w:rsidRPr="00DD4432">
              <w:rPr>
                <w:rFonts w:cs="Arial"/>
                <w:lang w:val="sr-Cyrl-RS"/>
              </w:rPr>
              <w:t>До 2510 mm</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Подвозје за вучу у саобраћају (обавезно технички цртеж подвозја и склопа):</w:t>
      </w:r>
    </w:p>
    <w:tbl>
      <w:tblPr>
        <w:tblStyle w:val="TableGrid"/>
        <w:tblW w:w="5000" w:type="pct"/>
        <w:tblLook w:val="04A0" w:firstRow="1" w:lastRow="0" w:firstColumn="1" w:lastColumn="0" w:noHBand="0" w:noVBand="1"/>
      </w:tblPr>
      <w:tblGrid>
        <w:gridCol w:w="6079"/>
        <w:gridCol w:w="2940"/>
      </w:tblGrid>
      <w:tr w:rsidR="004D4637" w:rsidRPr="00DD4432" w:rsidTr="004D4637">
        <w:tc>
          <w:tcPr>
            <w:tcW w:w="3370" w:type="pct"/>
          </w:tcPr>
          <w:p w:rsidR="004D4637" w:rsidRPr="00DD4432" w:rsidRDefault="004D4637" w:rsidP="00C551B4">
            <w:pPr>
              <w:spacing w:before="0"/>
              <w:rPr>
                <w:rFonts w:cs="Arial"/>
                <w:lang w:val="sr-Cyrl-RS"/>
              </w:rPr>
            </w:pPr>
            <w:r w:rsidRPr="00DD4432">
              <w:rPr>
                <w:rFonts w:cs="Arial"/>
                <w:lang w:val="sr-Cyrl-RS"/>
              </w:rPr>
              <w:t>Кочиони систем (обавезно технички цртеж подвозја и склопа)</w:t>
            </w:r>
          </w:p>
        </w:tc>
        <w:tc>
          <w:tcPr>
            <w:tcW w:w="1630" w:type="pct"/>
          </w:tcPr>
          <w:p w:rsidR="004D4637" w:rsidRPr="00DD4432" w:rsidRDefault="004D4637" w:rsidP="00C551B4">
            <w:pPr>
              <w:spacing w:before="0"/>
              <w:rPr>
                <w:rFonts w:cs="Arial"/>
                <w:lang w:val="sr-Cyrl-RS"/>
              </w:rPr>
            </w:pPr>
            <w:r w:rsidRPr="00DD4432">
              <w:rPr>
                <w:rFonts w:cs="Arial"/>
                <w:lang w:val="sr-Cyrl-RS"/>
              </w:rPr>
              <w:t xml:space="preserve">Инерциона кочница </w:t>
            </w:r>
          </w:p>
        </w:tc>
      </w:tr>
      <w:tr w:rsidR="004D4637" w:rsidRPr="00DD4432" w:rsidTr="004D4637">
        <w:tc>
          <w:tcPr>
            <w:tcW w:w="3370" w:type="pct"/>
          </w:tcPr>
          <w:p w:rsidR="004D4637" w:rsidRPr="00DD4432" w:rsidRDefault="004D4637" w:rsidP="00C551B4">
            <w:pPr>
              <w:spacing w:before="0"/>
              <w:rPr>
                <w:rFonts w:cs="Arial"/>
                <w:lang w:val="sr-Cyrl-RS"/>
              </w:rPr>
            </w:pPr>
            <w:r w:rsidRPr="00DD4432">
              <w:rPr>
                <w:rFonts w:cs="Arial"/>
                <w:lang w:val="sr-Cyrl-RS"/>
              </w:rPr>
              <w:t xml:space="preserve">Сигналзација (обавезно технички цртеж подвозја и склопа) </w:t>
            </w:r>
          </w:p>
        </w:tc>
        <w:tc>
          <w:tcPr>
            <w:tcW w:w="1630" w:type="pct"/>
          </w:tcPr>
          <w:p w:rsidR="004D4637" w:rsidRPr="00DD4432" w:rsidRDefault="004D4637" w:rsidP="00C551B4">
            <w:pPr>
              <w:spacing w:before="0"/>
              <w:rPr>
                <w:rFonts w:cs="Arial"/>
                <w:lang w:val="sr-Cyrl-RS"/>
              </w:rPr>
            </w:pPr>
            <w:r w:rsidRPr="00DD4432">
              <w:rPr>
                <w:rFonts w:cs="Arial"/>
                <w:lang w:val="sr-Cyrl-RS"/>
              </w:rPr>
              <w:t>Пратећа светлосна сигнализација за</w:t>
            </w:r>
          </w:p>
          <w:p w:rsidR="004D4637" w:rsidRPr="00DD4432" w:rsidRDefault="004D4637" w:rsidP="00C551B4">
            <w:pPr>
              <w:spacing w:before="0"/>
              <w:rPr>
                <w:rFonts w:cs="Arial"/>
                <w:lang w:val="sr-Cyrl-RS"/>
              </w:rPr>
            </w:pPr>
            <w:r w:rsidRPr="00DD4432">
              <w:rPr>
                <w:rFonts w:cs="Arial"/>
                <w:lang w:val="sr-Cyrl-RS"/>
              </w:rPr>
              <w:t>саобраћај, катадиоптери</w:t>
            </w:r>
          </w:p>
        </w:tc>
      </w:tr>
      <w:tr w:rsidR="004D4637" w:rsidRPr="00DD4432" w:rsidTr="004D4637">
        <w:tc>
          <w:tcPr>
            <w:tcW w:w="3370" w:type="pct"/>
          </w:tcPr>
          <w:p w:rsidR="004D4637" w:rsidRPr="00DD4432" w:rsidRDefault="004D4637" w:rsidP="00C551B4">
            <w:pPr>
              <w:spacing w:before="0"/>
              <w:rPr>
                <w:rFonts w:cs="Arial"/>
                <w:lang w:val="sr-Cyrl-RS"/>
              </w:rPr>
            </w:pPr>
            <w:r w:rsidRPr="00DD4432">
              <w:rPr>
                <w:rFonts w:cs="Arial"/>
                <w:lang w:val="sr-Cyrl-RS"/>
              </w:rPr>
              <w:t>Класа употребе (обавезно хомологација за територију Ре публике Србије)</w:t>
            </w:r>
          </w:p>
        </w:tc>
        <w:tc>
          <w:tcPr>
            <w:tcW w:w="1630" w:type="pct"/>
          </w:tcPr>
          <w:p w:rsidR="004D4637" w:rsidRPr="00DD4432" w:rsidRDefault="004D4637" w:rsidP="00C551B4">
            <w:pPr>
              <w:spacing w:before="0"/>
              <w:rPr>
                <w:rFonts w:cs="Arial"/>
                <w:lang w:val="sr-Cyrl-RS"/>
              </w:rPr>
            </w:pPr>
            <w:r w:rsidRPr="00DD4432">
              <w:rPr>
                <w:rFonts w:cs="Arial"/>
                <w:lang w:val="sr-Cyrl-RS"/>
              </w:rPr>
              <w:t>За регистрацију и вожњу у саобраћају на територији Србије</w:t>
            </w:r>
          </w:p>
        </w:tc>
      </w:tr>
    </w:tbl>
    <w:p w:rsidR="004D4637" w:rsidRPr="00DD4432" w:rsidRDefault="004D4637" w:rsidP="00C551B4">
      <w:pPr>
        <w:spacing w:before="0"/>
        <w:rPr>
          <w:rFonts w:cs="Arial"/>
        </w:rPr>
      </w:pPr>
    </w:p>
    <w:p w:rsidR="004D4637" w:rsidRPr="00DD4432" w:rsidRDefault="004D4637" w:rsidP="00C551B4">
      <w:pPr>
        <w:spacing w:before="0"/>
        <w:rPr>
          <w:rFonts w:cs="Arial"/>
        </w:rPr>
      </w:pPr>
      <w:r w:rsidRPr="00DD4432">
        <w:rPr>
          <w:rFonts w:cs="Arial"/>
          <w:lang w:val="sr-Cyrl-RS"/>
        </w:rPr>
        <w:t>И</w:t>
      </w:r>
      <w:r w:rsidRPr="00DD4432">
        <w:rPr>
          <w:rFonts w:cs="Arial"/>
        </w:rPr>
        <w:t>спорука и уградња микропроцесорске напредне заштите генератора и контролне јединице агрегата као интегрисана јединица-све у једном уређају, са следећим карактеристикама:</w:t>
      </w:r>
    </w:p>
    <w:p w:rsidR="009B1E1D" w:rsidRPr="00DD4432" w:rsidRDefault="009B1E1D"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1.1</w:t>
      </w:r>
      <w:r w:rsidRPr="00DD4432">
        <w:rPr>
          <w:rFonts w:cs="Arial"/>
          <w:lang w:val="sr-Cyrl-RS"/>
        </w:rPr>
        <w:tab/>
        <w:t>Модул за управљање снагом:</w:t>
      </w:r>
    </w:p>
    <w:tbl>
      <w:tblPr>
        <w:tblStyle w:val="TableGrid"/>
        <w:tblW w:w="5000" w:type="pct"/>
        <w:tblLook w:val="04A0" w:firstRow="1" w:lastRow="0" w:firstColumn="1" w:lastColumn="0" w:noHBand="0" w:noVBand="1"/>
      </w:tblPr>
      <w:tblGrid>
        <w:gridCol w:w="6174"/>
        <w:gridCol w:w="2845"/>
      </w:tblGrid>
      <w:tr w:rsidR="004D4637" w:rsidRPr="00DD4432" w:rsidTr="004D4637">
        <w:tc>
          <w:tcPr>
            <w:tcW w:w="3423" w:type="pct"/>
          </w:tcPr>
          <w:p w:rsidR="004D4637" w:rsidRPr="00DD4432" w:rsidRDefault="004D4637" w:rsidP="00C551B4">
            <w:pPr>
              <w:spacing w:before="0"/>
              <w:rPr>
                <w:rFonts w:cs="Arial"/>
                <w:lang w:val="sr-Cyrl-RS"/>
              </w:rPr>
            </w:pPr>
            <w:r w:rsidRPr="00DD4432">
              <w:rPr>
                <w:rFonts w:cs="Arial"/>
                <w:lang w:val="sr-Cyrl-RS"/>
              </w:rPr>
              <w:t>Јединица/модул за управљање и контролу снаге</w:t>
            </w:r>
          </w:p>
        </w:tc>
        <w:tc>
          <w:tcPr>
            <w:tcW w:w="1577"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23" w:type="pct"/>
          </w:tcPr>
          <w:p w:rsidR="004D4637" w:rsidRPr="00DD4432" w:rsidRDefault="004D4637" w:rsidP="00C551B4">
            <w:pPr>
              <w:spacing w:before="0"/>
              <w:rPr>
                <w:rFonts w:cs="Arial"/>
                <w:lang w:val="sr-Cyrl-RS"/>
              </w:rPr>
            </w:pPr>
            <w:r w:rsidRPr="00DD4432">
              <w:rPr>
                <w:rFonts w:cs="Arial"/>
                <w:lang w:val="sr-Cyrl-RS"/>
              </w:rPr>
              <w:t>Јединица/модул за управљање и контролу брзине/фреквенције</w:t>
            </w:r>
          </w:p>
        </w:tc>
        <w:tc>
          <w:tcPr>
            <w:tcW w:w="1577" w:type="pct"/>
          </w:tcPr>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23" w:type="pct"/>
          </w:tcPr>
          <w:p w:rsidR="004D4637" w:rsidRPr="00DD4432" w:rsidRDefault="004D4637" w:rsidP="00C551B4">
            <w:pPr>
              <w:spacing w:before="0"/>
              <w:rPr>
                <w:rFonts w:cs="Arial"/>
                <w:lang w:val="sr-Cyrl-RS"/>
              </w:rPr>
            </w:pPr>
            <w:r w:rsidRPr="00DD4432">
              <w:rPr>
                <w:rFonts w:cs="Arial"/>
                <w:lang w:val="sr-Cyrl-RS"/>
              </w:rPr>
              <w:t>Јединица/модул за управљање и контролу напона</w:t>
            </w:r>
          </w:p>
        </w:tc>
        <w:tc>
          <w:tcPr>
            <w:tcW w:w="1577" w:type="pct"/>
          </w:tcPr>
          <w:p w:rsidR="004D4637" w:rsidRPr="00DD4432" w:rsidRDefault="004D4637" w:rsidP="00C551B4">
            <w:pPr>
              <w:spacing w:before="0"/>
              <w:rPr>
                <w:rFonts w:cs="Arial"/>
                <w:lang w:val="sr-Cyrl-RS"/>
              </w:rPr>
            </w:pPr>
            <w:r w:rsidRPr="00DD4432">
              <w:rPr>
                <w:rFonts w:cs="Arial"/>
                <w:lang w:val="sr-Cyrl-RS"/>
              </w:rPr>
              <w:t xml:space="preserve">Да </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1.2</w:t>
      </w:r>
      <w:r w:rsidR="00C551B4" w:rsidRPr="00DD4432">
        <w:rPr>
          <w:rFonts w:cs="Arial"/>
          <w:lang w:val="sr-Cyrl-RS"/>
        </w:rPr>
        <w:t xml:space="preserve"> </w:t>
      </w:r>
      <w:r w:rsidRPr="00DD4432">
        <w:rPr>
          <w:rFonts w:cs="Arial"/>
          <w:lang w:val="sr-Cyrl-RS"/>
        </w:rPr>
        <w:t>Логичкa јединицa (PLC):</w:t>
      </w:r>
    </w:p>
    <w:tbl>
      <w:tblPr>
        <w:tblStyle w:val="TableGrid"/>
        <w:tblW w:w="5000" w:type="pct"/>
        <w:tblLook w:val="04A0" w:firstRow="1" w:lastRow="0" w:firstColumn="1" w:lastColumn="0" w:noHBand="0" w:noVBand="1"/>
      </w:tblPr>
      <w:tblGrid>
        <w:gridCol w:w="6171"/>
        <w:gridCol w:w="2848"/>
      </w:tblGrid>
      <w:tr w:rsidR="004D4637" w:rsidRPr="00DD4432" w:rsidTr="004D4637">
        <w:tc>
          <w:tcPr>
            <w:tcW w:w="3421" w:type="pct"/>
          </w:tcPr>
          <w:p w:rsidR="004D4637" w:rsidRPr="00DD4432" w:rsidRDefault="004D4637" w:rsidP="00C551B4">
            <w:pPr>
              <w:spacing w:before="0"/>
              <w:rPr>
                <w:rFonts w:cs="Arial"/>
                <w:lang w:val="sr-Cyrl-RS"/>
              </w:rPr>
            </w:pPr>
            <w:r w:rsidRPr="00DD4432">
              <w:rPr>
                <w:rFonts w:cs="Arial"/>
                <w:lang w:val="sr-Cyrl-RS"/>
              </w:rPr>
              <w:t>Контрола прекидача/блокада укључења</w:t>
            </w:r>
          </w:p>
        </w:tc>
        <w:tc>
          <w:tcPr>
            <w:tcW w:w="1579"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21" w:type="pct"/>
          </w:tcPr>
          <w:p w:rsidR="004D4637" w:rsidRPr="00DD4432" w:rsidRDefault="004D4637" w:rsidP="00C551B4">
            <w:pPr>
              <w:spacing w:before="0"/>
              <w:rPr>
                <w:rFonts w:cs="Arial"/>
                <w:lang w:val="sr-Cyrl-RS"/>
              </w:rPr>
            </w:pPr>
            <w:r w:rsidRPr="00DD4432">
              <w:rPr>
                <w:rFonts w:cs="Arial"/>
                <w:lang w:val="sr-Cyrl-RS"/>
              </w:rPr>
              <w:t>Програмабилна логичка кола/дијаграми Логички дијаграми</w:t>
            </w:r>
          </w:p>
        </w:tc>
        <w:tc>
          <w:tcPr>
            <w:tcW w:w="1579" w:type="pct"/>
          </w:tcPr>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21" w:type="pct"/>
          </w:tcPr>
          <w:p w:rsidR="004D4637" w:rsidRPr="00DD4432" w:rsidRDefault="004D4637" w:rsidP="00C551B4">
            <w:pPr>
              <w:spacing w:before="0"/>
              <w:rPr>
                <w:rFonts w:cs="Arial"/>
                <w:lang w:val="sr-Cyrl-RS"/>
              </w:rPr>
            </w:pPr>
            <w:r w:rsidRPr="00DD4432">
              <w:rPr>
                <w:rFonts w:cs="Arial"/>
                <w:lang w:val="sr-Cyrl-RS"/>
              </w:rPr>
              <w:t>Интерлокинг  5 прекидача</w:t>
            </w:r>
          </w:p>
        </w:tc>
        <w:tc>
          <w:tcPr>
            <w:tcW w:w="1579" w:type="pct"/>
          </w:tcPr>
          <w:p w:rsidR="004D4637" w:rsidRPr="00DD4432" w:rsidRDefault="004D4637" w:rsidP="00C551B4">
            <w:pPr>
              <w:spacing w:before="0"/>
              <w:rPr>
                <w:rFonts w:cs="Arial"/>
                <w:lang w:val="sr-Cyrl-RS"/>
              </w:rPr>
            </w:pPr>
            <w:r w:rsidRPr="00DD4432">
              <w:rPr>
                <w:rFonts w:cs="Arial"/>
                <w:lang w:val="sr-Cyrl-RS"/>
              </w:rPr>
              <w:t xml:space="preserve">Да </w:t>
            </w:r>
          </w:p>
        </w:tc>
      </w:tr>
    </w:tbl>
    <w:p w:rsidR="00C551B4" w:rsidRPr="00DD4432" w:rsidRDefault="00C551B4"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1.3 Заштитне функције (према ANSI  бројевима):</w:t>
      </w:r>
    </w:p>
    <w:tbl>
      <w:tblPr>
        <w:tblStyle w:val="TableGrid"/>
        <w:tblW w:w="5000" w:type="pct"/>
        <w:tblLook w:val="04A0" w:firstRow="1" w:lastRow="0" w:firstColumn="1" w:lastColumn="0" w:noHBand="0" w:noVBand="1"/>
      </w:tblPr>
      <w:tblGrid>
        <w:gridCol w:w="6214"/>
        <w:gridCol w:w="2805"/>
      </w:tblGrid>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15-Аутоматски давач референце положаја</w:t>
            </w:r>
          </w:p>
        </w:tc>
        <w:tc>
          <w:tcPr>
            <w:tcW w:w="1555"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lastRenderedPageBreak/>
              <w:t>24-Заштита од надпобуде/пре-побуде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25/А-Аутоматска синхронизација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27-Поднапонска, тренутна, деф.време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27B-Поднапон сабирница 1, деф.време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32/32R-Преоптерећење и преотпрећење по повратној снази</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40/Q-Губитак побуде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46-Заштита од струјне несиметрије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 xml:space="preserve">47-Обрнути редослед напона  </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49-Термичка заштита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50 BF-Заштита од отказа прекидача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50-Фазна Краткоспојна заштита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50 G/N-брза земљоспојна заштита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51-Фазна прекострујна, деф. Време, IDTM</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51 G-Земљоспојна ,прекострујна, IDTM</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51 VR-Прекострујна напонски зависна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59-Наднапонска, тренутна, деф. време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59 B-Сабирничка наднапонска, деф. време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59 N-Пренапонска земљоспојна рачунска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64-Пренапонска земљоспојна (мерена)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67 AC-Усмерена прекострујна, деф. време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67 GS/D  AC Усмерена  брза земљоспојна, деф. време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78 S Испад из синхронизма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79 Аутоматско поновно укључење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81 Под/надфреквентна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81B  Сабирничка Под/надфреквентна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86 Самоодржање/потрврђивање</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94 контрола командног/контролног напона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95i детекција 2. Хармоница/струје магнећења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45" w:type="pct"/>
          </w:tcPr>
          <w:p w:rsidR="004D4637" w:rsidRPr="00DD4432" w:rsidRDefault="004D4637" w:rsidP="00C551B4">
            <w:pPr>
              <w:spacing w:before="0"/>
              <w:rPr>
                <w:rFonts w:cs="Arial"/>
                <w:lang w:val="sr-Cyrl-RS"/>
              </w:rPr>
            </w:pPr>
            <w:r w:rsidRPr="00DD4432">
              <w:rPr>
                <w:rFonts w:cs="Arial"/>
                <w:lang w:val="sr-Cyrl-RS"/>
              </w:rPr>
              <w:t>FF Квар-испад осигурача мерних напонских кругова</w:t>
            </w:r>
          </w:p>
        </w:tc>
        <w:tc>
          <w:tcPr>
            <w:tcW w:w="1555" w:type="pct"/>
          </w:tcPr>
          <w:p w:rsidR="004D4637" w:rsidRPr="00DD4432" w:rsidRDefault="004D4637" w:rsidP="00C551B4">
            <w:pPr>
              <w:spacing w:before="0"/>
              <w:rPr>
                <w:rFonts w:cs="Arial"/>
                <w:lang w:val="sr-Cyrl-RS"/>
              </w:rPr>
            </w:pPr>
            <w:r w:rsidRPr="00DD4432">
              <w:rPr>
                <w:rFonts w:cs="Arial"/>
                <w:lang w:val="sr-Cyrl-RS"/>
              </w:rPr>
              <w:t>Да</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rPr>
        <w:t>1.4 Предњи панел</w:t>
      </w:r>
      <w:r w:rsidRPr="00DD4432">
        <w:rPr>
          <w:rFonts w:cs="Arial"/>
          <w:lang w:val="sr-Cyrl-RS"/>
        </w:rPr>
        <w:t>:</w:t>
      </w:r>
    </w:p>
    <w:tbl>
      <w:tblPr>
        <w:tblStyle w:val="TableGrid"/>
        <w:tblW w:w="5000" w:type="pct"/>
        <w:tblLook w:val="04A0" w:firstRow="1" w:lastRow="0" w:firstColumn="1" w:lastColumn="0" w:noHBand="0" w:noVBand="1"/>
      </w:tblPr>
      <w:tblGrid>
        <w:gridCol w:w="6144"/>
        <w:gridCol w:w="2875"/>
      </w:tblGrid>
      <w:tr w:rsidR="004D4637" w:rsidRPr="00DD4432" w:rsidTr="004D4637">
        <w:tc>
          <w:tcPr>
            <w:tcW w:w="3406" w:type="pct"/>
          </w:tcPr>
          <w:p w:rsidR="004D4637" w:rsidRPr="00DD4432" w:rsidRDefault="004D4637" w:rsidP="00C551B4">
            <w:pPr>
              <w:spacing w:before="0"/>
              <w:rPr>
                <w:rFonts w:cs="Arial"/>
                <w:lang w:val="sr-Cyrl-RS"/>
              </w:rPr>
            </w:pPr>
            <w:r w:rsidRPr="00DD4432">
              <w:rPr>
                <w:rFonts w:cs="Arial"/>
                <w:lang w:val="sr-Cyrl-RS"/>
              </w:rPr>
              <w:t>LCD екран са једнополном шемом и контролом минимум 5 прекидача</w:t>
            </w:r>
          </w:p>
        </w:tc>
        <w:tc>
          <w:tcPr>
            <w:tcW w:w="1594"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06" w:type="pct"/>
          </w:tcPr>
          <w:p w:rsidR="004D4637" w:rsidRPr="00DD4432" w:rsidRDefault="004D4637" w:rsidP="00C551B4">
            <w:pPr>
              <w:spacing w:before="0"/>
              <w:rPr>
                <w:rFonts w:cs="Arial"/>
                <w:lang w:val="sr-Cyrl-RS"/>
              </w:rPr>
            </w:pPr>
            <w:r w:rsidRPr="00DD4432">
              <w:rPr>
                <w:rFonts w:cs="Arial"/>
                <w:lang w:val="sr-Cyrl-RS"/>
              </w:rPr>
              <w:t>Тастатура</w:t>
            </w:r>
          </w:p>
        </w:tc>
        <w:tc>
          <w:tcPr>
            <w:tcW w:w="1594"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406" w:type="pct"/>
          </w:tcPr>
          <w:p w:rsidR="004D4637" w:rsidRPr="00DD4432" w:rsidRDefault="004D4637" w:rsidP="00C551B4">
            <w:pPr>
              <w:spacing w:before="0"/>
              <w:rPr>
                <w:rFonts w:cs="Arial"/>
                <w:lang w:val="sr-Cyrl-RS"/>
              </w:rPr>
            </w:pPr>
            <w:r w:rsidRPr="00DD4432">
              <w:rPr>
                <w:rFonts w:cs="Arial"/>
                <w:lang w:val="sr-Cyrl-RS"/>
              </w:rPr>
              <w:t xml:space="preserve">LED диода  </w:t>
            </w:r>
          </w:p>
        </w:tc>
        <w:tc>
          <w:tcPr>
            <w:tcW w:w="1594" w:type="pct"/>
          </w:tcPr>
          <w:p w:rsidR="004D4637" w:rsidRPr="00DD4432" w:rsidRDefault="004D4637" w:rsidP="00C551B4">
            <w:pPr>
              <w:spacing w:before="0"/>
              <w:rPr>
                <w:rFonts w:cs="Arial"/>
                <w:lang w:val="sr-Cyrl-RS"/>
              </w:rPr>
            </w:pPr>
            <w:r w:rsidRPr="00DD4432">
              <w:rPr>
                <w:rFonts w:cs="Arial"/>
                <w:lang w:val="sr-Cyrl-RS"/>
              </w:rPr>
              <w:t>мин 3</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rPr>
        <w:t>1.5 Комуникација</w:t>
      </w:r>
      <w:r w:rsidRPr="00DD4432">
        <w:rPr>
          <w:rFonts w:cs="Arial"/>
          <w:lang w:val="sr-Cyrl-RS"/>
        </w:rPr>
        <w:t>:</w:t>
      </w:r>
    </w:p>
    <w:tbl>
      <w:tblPr>
        <w:tblStyle w:val="TableGrid"/>
        <w:tblW w:w="5000" w:type="pct"/>
        <w:tblLook w:val="04A0" w:firstRow="1" w:lastRow="0" w:firstColumn="1" w:lastColumn="0" w:noHBand="0" w:noVBand="1"/>
      </w:tblPr>
      <w:tblGrid>
        <w:gridCol w:w="6149"/>
        <w:gridCol w:w="2870"/>
      </w:tblGrid>
      <w:tr w:rsidR="004D4637" w:rsidRPr="00DD4432" w:rsidTr="004D4637">
        <w:tc>
          <w:tcPr>
            <w:tcW w:w="3409" w:type="pct"/>
          </w:tcPr>
          <w:p w:rsidR="004D4637" w:rsidRPr="00DD4432" w:rsidRDefault="004D4637" w:rsidP="00C551B4">
            <w:pPr>
              <w:spacing w:before="0"/>
              <w:rPr>
                <w:rFonts w:cs="Arial"/>
                <w:lang w:val="sr-Cyrl-RS"/>
              </w:rPr>
            </w:pPr>
            <w:r w:rsidRPr="00DD4432">
              <w:rPr>
                <w:rFonts w:cs="Arial"/>
                <w:lang w:val="sr-Cyrl-RS"/>
              </w:rPr>
              <w:t>„RS232“</w:t>
            </w:r>
          </w:p>
        </w:tc>
        <w:tc>
          <w:tcPr>
            <w:tcW w:w="1591"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09" w:type="pct"/>
          </w:tcPr>
          <w:p w:rsidR="004D4637" w:rsidRPr="00DD4432" w:rsidRDefault="004D4637" w:rsidP="00C551B4">
            <w:pPr>
              <w:spacing w:before="0"/>
              <w:rPr>
                <w:rFonts w:cs="Arial"/>
                <w:lang w:val="sr-Cyrl-RS"/>
              </w:rPr>
            </w:pPr>
            <w:r w:rsidRPr="00DD4432">
              <w:rPr>
                <w:rFonts w:cs="Arial"/>
                <w:lang w:val="sr-Cyrl-RS"/>
              </w:rPr>
              <w:t>„PROFIBUS RS 485”</w:t>
            </w:r>
          </w:p>
        </w:tc>
        <w:tc>
          <w:tcPr>
            <w:tcW w:w="1591"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09" w:type="pct"/>
          </w:tcPr>
          <w:p w:rsidR="004D4637" w:rsidRPr="00DD4432" w:rsidRDefault="004D4637" w:rsidP="00C551B4">
            <w:pPr>
              <w:spacing w:before="0"/>
              <w:rPr>
                <w:rFonts w:cs="Arial"/>
                <w:lang w:val="sr-Cyrl-RS"/>
              </w:rPr>
            </w:pPr>
            <w:r w:rsidRPr="00DD4432">
              <w:rPr>
                <w:rFonts w:cs="Arial"/>
                <w:lang w:val="sr-Cyrl-RS"/>
              </w:rPr>
              <w:t>„CAN bus 1”</w:t>
            </w:r>
          </w:p>
        </w:tc>
        <w:tc>
          <w:tcPr>
            <w:tcW w:w="1591"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409" w:type="pct"/>
          </w:tcPr>
          <w:p w:rsidR="004D4637" w:rsidRPr="00DD4432" w:rsidRDefault="004D4637" w:rsidP="00C551B4">
            <w:pPr>
              <w:spacing w:before="0"/>
              <w:rPr>
                <w:rFonts w:cs="Arial"/>
                <w:lang w:val="sr-Cyrl-RS"/>
              </w:rPr>
            </w:pPr>
            <w:r w:rsidRPr="00DD4432">
              <w:rPr>
                <w:rFonts w:cs="Arial"/>
                <w:lang w:val="sr-Cyrl-RS"/>
              </w:rPr>
              <w:t>„CAN bus 2”</w:t>
            </w:r>
          </w:p>
        </w:tc>
        <w:tc>
          <w:tcPr>
            <w:tcW w:w="1591" w:type="pct"/>
          </w:tcPr>
          <w:p w:rsidR="004D4637" w:rsidRPr="00DD4432" w:rsidRDefault="004D4637" w:rsidP="00C551B4">
            <w:pPr>
              <w:spacing w:before="0"/>
              <w:rPr>
                <w:rFonts w:cs="Arial"/>
                <w:lang w:val="sr-Cyrl-RS"/>
              </w:rPr>
            </w:pPr>
            <w:r w:rsidRPr="00DD4432">
              <w:rPr>
                <w:rFonts w:cs="Arial"/>
                <w:lang w:val="sr-Cyrl-RS"/>
              </w:rPr>
              <w:t xml:space="preserve">Да </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rPr>
        <w:t>1.6 Дигитални Улази</w:t>
      </w:r>
      <w:r w:rsidRPr="00DD4432">
        <w:rPr>
          <w:rFonts w:cs="Arial"/>
          <w:lang w:val="sr-Cyrl-RS"/>
        </w:rPr>
        <w:t>-</w:t>
      </w:r>
      <w:r w:rsidRPr="00DD4432">
        <w:rPr>
          <w:rFonts w:cs="Arial"/>
        </w:rPr>
        <w:t>излази</w:t>
      </w:r>
      <w:r w:rsidRPr="00DD4432">
        <w:rPr>
          <w:rFonts w:cs="Arial"/>
          <w:lang w:val="sr-Cyrl-RS"/>
        </w:rPr>
        <w:t>:</w:t>
      </w:r>
    </w:p>
    <w:tbl>
      <w:tblPr>
        <w:tblStyle w:val="TableGrid"/>
        <w:tblW w:w="5000" w:type="pct"/>
        <w:tblLook w:val="04A0" w:firstRow="1" w:lastRow="0" w:firstColumn="1" w:lastColumn="0" w:noHBand="0" w:noVBand="1"/>
      </w:tblPr>
      <w:tblGrid>
        <w:gridCol w:w="6106"/>
        <w:gridCol w:w="2913"/>
      </w:tblGrid>
      <w:tr w:rsidR="004D4637" w:rsidRPr="00DD4432" w:rsidTr="004D4637">
        <w:tc>
          <w:tcPr>
            <w:tcW w:w="3385" w:type="pct"/>
          </w:tcPr>
          <w:p w:rsidR="004D4637" w:rsidRPr="00DD4432" w:rsidRDefault="004D4637" w:rsidP="00C551B4">
            <w:pPr>
              <w:spacing w:before="0"/>
              <w:rPr>
                <w:rFonts w:cs="Arial"/>
                <w:lang w:val="sr-Cyrl-RS"/>
              </w:rPr>
            </w:pPr>
            <w:r w:rsidRPr="00DD4432">
              <w:rPr>
                <w:rFonts w:cs="Arial"/>
                <w:lang w:val="sr-Cyrl-RS"/>
              </w:rPr>
              <w:t>Дигитални улази</w:t>
            </w:r>
          </w:p>
        </w:tc>
        <w:tc>
          <w:tcPr>
            <w:tcW w:w="1615" w:type="pct"/>
          </w:tcPr>
          <w:p w:rsidR="004D4637" w:rsidRPr="00DD4432" w:rsidRDefault="004D4637" w:rsidP="00C551B4">
            <w:pPr>
              <w:spacing w:before="0"/>
              <w:rPr>
                <w:rFonts w:cs="Arial"/>
                <w:lang w:val="sr-Cyrl-RS"/>
              </w:rPr>
            </w:pPr>
            <w:r w:rsidRPr="00DD4432">
              <w:rPr>
                <w:rFonts w:cs="Arial"/>
                <w:lang w:val="sr-Cyrl-RS"/>
              </w:rPr>
              <w:t>минимум 18</w:t>
            </w:r>
          </w:p>
        </w:tc>
      </w:tr>
      <w:tr w:rsidR="004D4637" w:rsidRPr="00DD4432" w:rsidTr="004D4637">
        <w:tc>
          <w:tcPr>
            <w:tcW w:w="3385" w:type="pct"/>
          </w:tcPr>
          <w:p w:rsidR="004D4637" w:rsidRPr="00DD4432" w:rsidRDefault="004D4637" w:rsidP="00C551B4">
            <w:pPr>
              <w:spacing w:before="0"/>
              <w:rPr>
                <w:rFonts w:cs="Arial"/>
                <w:lang w:val="sr-Cyrl-RS"/>
              </w:rPr>
            </w:pPr>
            <w:r w:rsidRPr="00DD4432">
              <w:rPr>
                <w:rFonts w:cs="Arial"/>
                <w:lang w:val="sr-Cyrl-RS"/>
              </w:rPr>
              <w:t xml:space="preserve">Релејни излази  </w:t>
            </w:r>
          </w:p>
        </w:tc>
        <w:tc>
          <w:tcPr>
            <w:tcW w:w="1615" w:type="pct"/>
          </w:tcPr>
          <w:p w:rsidR="004D4637" w:rsidRPr="00DD4432" w:rsidRDefault="004D4637" w:rsidP="00C551B4">
            <w:pPr>
              <w:spacing w:before="0"/>
              <w:rPr>
                <w:rFonts w:cs="Arial"/>
                <w:lang w:val="sr-Cyrl-RS"/>
              </w:rPr>
            </w:pPr>
            <w:r w:rsidRPr="00DD4432">
              <w:rPr>
                <w:rFonts w:cs="Arial"/>
                <w:lang w:val="sr-Cyrl-RS"/>
              </w:rPr>
              <w:t>минимум 14</w:t>
            </w:r>
          </w:p>
        </w:tc>
      </w:tr>
    </w:tbl>
    <w:p w:rsidR="004D4637" w:rsidRPr="00DD4432" w:rsidRDefault="004D4637" w:rsidP="00C551B4">
      <w:pPr>
        <w:spacing w:before="0"/>
        <w:rPr>
          <w:rFonts w:cs="Arial"/>
          <w:lang w:val="sr-Cyrl-RS"/>
        </w:rPr>
      </w:pPr>
      <w:r w:rsidRPr="00DD4432">
        <w:rPr>
          <w:rFonts w:cs="Arial"/>
        </w:rPr>
        <w:t>1.7 Аналогни U/I</w:t>
      </w:r>
      <w:r w:rsidRPr="00DD4432">
        <w:rPr>
          <w:rFonts w:cs="Arial"/>
          <w:lang w:val="sr-Cyrl-RS"/>
        </w:rPr>
        <w:t>:</w:t>
      </w:r>
    </w:p>
    <w:tbl>
      <w:tblPr>
        <w:tblStyle w:val="TableGrid"/>
        <w:tblW w:w="5000" w:type="pct"/>
        <w:tblLook w:val="04A0" w:firstRow="1" w:lastRow="0" w:firstColumn="1" w:lastColumn="0" w:noHBand="0" w:noVBand="1"/>
      </w:tblPr>
      <w:tblGrid>
        <w:gridCol w:w="6109"/>
        <w:gridCol w:w="2910"/>
      </w:tblGrid>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 xml:space="preserve">Аналогни улази 0(4)-20 mA  </w:t>
            </w:r>
          </w:p>
        </w:tc>
        <w:tc>
          <w:tcPr>
            <w:tcW w:w="1613" w:type="pct"/>
          </w:tcPr>
          <w:p w:rsidR="004D4637" w:rsidRPr="00DD4432" w:rsidRDefault="004D4637" w:rsidP="00C551B4">
            <w:pPr>
              <w:spacing w:before="0"/>
              <w:rPr>
                <w:rFonts w:cs="Arial"/>
                <w:lang w:val="sr-Cyrl-RS"/>
              </w:rPr>
            </w:pPr>
            <w:r w:rsidRPr="00DD4432">
              <w:rPr>
                <w:rFonts w:cs="Arial"/>
                <w:lang w:val="sr-Cyrl-RS"/>
              </w:rPr>
              <w:t>минимум 1 koм</w:t>
            </w:r>
          </w:p>
        </w:tc>
      </w:tr>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Аналогни излази галвански изоловано и софтверски подесиво</w:t>
            </w:r>
          </w:p>
        </w:tc>
        <w:tc>
          <w:tcPr>
            <w:tcW w:w="1613" w:type="pct"/>
          </w:tcPr>
          <w:p w:rsidR="004D4637" w:rsidRPr="00DD4432" w:rsidRDefault="004D4637" w:rsidP="00C551B4">
            <w:pPr>
              <w:spacing w:before="0"/>
              <w:rPr>
                <w:rFonts w:cs="Arial"/>
                <w:lang w:val="sr-Cyrl-RS"/>
              </w:rPr>
            </w:pPr>
            <w:r w:rsidRPr="00DD4432">
              <w:rPr>
                <w:rFonts w:cs="Arial"/>
                <w:lang w:val="sr-Cyrl-RS"/>
              </w:rPr>
              <w:t>минимум 1 koм</w:t>
            </w:r>
          </w:p>
        </w:tc>
      </w:tr>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Аналогни излази галвански изоловано и софтверски подесиво</w:t>
            </w:r>
          </w:p>
          <w:p w:rsidR="004D4637" w:rsidRPr="00DD4432" w:rsidRDefault="004D4637" w:rsidP="00C551B4">
            <w:pPr>
              <w:spacing w:before="0"/>
              <w:rPr>
                <w:rFonts w:cs="Arial"/>
                <w:lang w:val="sr-Cyrl-RS"/>
              </w:rPr>
            </w:pPr>
            <w:r w:rsidRPr="00DD4432">
              <w:rPr>
                <w:rFonts w:cs="Arial"/>
                <w:lang w:val="sr-Cyrl-RS"/>
              </w:rPr>
              <w:t xml:space="preserve">„PWM” или +/-20 mA  или +/-10V  </w:t>
            </w:r>
          </w:p>
        </w:tc>
        <w:tc>
          <w:tcPr>
            <w:tcW w:w="1613" w:type="pct"/>
          </w:tcPr>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минимум 1 koм</w:t>
            </w:r>
          </w:p>
        </w:tc>
      </w:tr>
    </w:tbl>
    <w:p w:rsidR="004D4637" w:rsidRPr="00DD4432" w:rsidRDefault="004D4637" w:rsidP="00C551B4">
      <w:pPr>
        <w:spacing w:before="0"/>
        <w:rPr>
          <w:rFonts w:cs="Arial"/>
        </w:rPr>
      </w:pPr>
    </w:p>
    <w:p w:rsidR="004D4637" w:rsidRPr="00DD4432" w:rsidRDefault="004D4637" w:rsidP="00C551B4">
      <w:pPr>
        <w:spacing w:before="0"/>
        <w:rPr>
          <w:rFonts w:cs="Arial"/>
          <w:lang w:val="sr-Cyrl-RS"/>
        </w:rPr>
      </w:pPr>
      <w:r w:rsidRPr="00DD4432">
        <w:rPr>
          <w:rFonts w:cs="Arial"/>
        </w:rPr>
        <w:t>1.8 Аналогни улази за мерење и заштиту</w:t>
      </w:r>
      <w:r w:rsidRPr="00DD4432">
        <w:rPr>
          <w:rFonts w:cs="Arial"/>
          <w:lang w:val="sr-Cyrl-RS"/>
        </w:rPr>
        <w:t>:</w:t>
      </w:r>
    </w:p>
    <w:tbl>
      <w:tblPr>
        <w:tblStyle w:val="TableGrid"/>
        <w:tblW w:w="5000" w:type="pct"/>
        <w:tblLook w:val="04A0" w:firstRow="1" w:lastRow="0" w:firstColumn="1" w:lastColumn="0" w:noHBand="0" w:noVBand="1"/>
      </w:tblPr>
      <w:tblGrid>
        <w:gridCol w:w="6109"/>
        <w:gridCol w:w="2910"/>
      </w:tblGrid>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 xml:space="preserve">укупан број аналогних улаза  </w:t>
            </w:r>
          </w:p>
        </w:tc>
        <w:tc>
          <w:tcPr>
            <w:tcW w:w="1613" w:type="pct"/>
          </w:tcPr>
          <w:p w:rsidR="004D4637" w:rsidRPr="00DD4432" w:rsidRDefault="004D4637" w:rsidP="00C551B4">
            <w:pPr>
              <w:spacing w:before="0"/>
              <w:rPr>
                <w:rFonts w:cs="Arial"/>
                <w:lang w:val="sr-Cyrl-RS"/>
              </w:rPr>
            </w:pPr>
            <w:r w:rsidRPr="00DD4432">
              <w:rPr>
                <w:rFonts w:cs="Arial"/>
                <w:lang w:val="sr-Cyrl-RS"/>
              </w:rPr>
              <w:t>минимум 10</w:t>
            </w:r>
          </w:p>
        </w:tc>
      </w:tr>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3 ST За струју генератора</w:t>
            </w:r>
          </w:p>
        </w:tc>
        <w:tc>
          <w:tcPr>
            <w:tcW w:w="1613" w:type="pct"/>
          </w:tcPr>
          <w:p w:rsidR="004D4637" w:rsidRPr="00DD4432" w:rsidRDefault="004D4637" w:rsidP="00C551B4">
            <w:pPr>
              <w:spacing w:before="0"/>
              <w:rPr>
                <w:rFonts w:cs="Arial"/>
                <w:lang w:val="sr-Cyrl-RS"/>
              </w:rPr>
            </w:pPr>
            <w:r w:rsidRPr="00DD4432">
              <w:rPr>
                <w:rFonts w:cs="Arial"/>
                <w:lang w:val="sr-Cyrl-RS"/>
              </w:rPr>
              <w:t xml:space="preserve">Да </w:t>
            </w:r>
          </w:p>
        </w:tc>
      </w:tr>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 xml:space="preserve">ST за струју уземљења     </w:t>
            </w:r>
          </w:p>
        </w:tc>
        <w:tc>
          <w:tcPr>
            <w:tcW w:w="1613"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3 NТ за напон генератора</w:t>
            </w:r>
          </w:p>
        </w:tc>
        <w:tc>
          <w:tcPr>
            <w:tcW w:w="1613"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 xml:space="preserve">6 NТ за напон сабирница  </w:t>
            </w:r>
          </w:p>
        </w:tc>
        <w:tc>
          <w:tcPr>
            <w:tcW w:w="1613" w:type="pct"/>
          </w:tcPr>
          <w:p w:rsidR="004D4637" w:rsidRPr="00DD4432" w:rsidRDefault="004D4637" w:rsidP="00C551B4">
            <w:pPr>
              <w:spacing w:before="0"/>
              <w:rPr>
                <w:rFonts w:cs="Arial"/>
                <w:lang w:val="sr-Cyrl-RS"/>
              </w:rPr>
            </w:pPr>
            <w:r w:rsidRPr="00DD4432">
              <w:rPr>
                <w:rFonts w:cs="Arial"/>
                <w:lang w:val="sr-Cyrl-RS"/>
              </w:rPr>
              <w:t>Да</w:t>
            </w:r>
          </w:p>
        </w:tc>
      </w:tr>
      <w:tr w:rsidR="004D4637" w:rsidRPr="00DD4432" w:rsidTr="004D4637">
        <w:tc>
          <w:tcPr>
            <w:tcW w:w="3387" w:type="pct"/>
          </w:tcPr>
          <w:p w:rsidR="004D4637" w:rsidRPr="00DD4432" w:rsidRDefault="004D4637" w:rsidP="00C551B4">
            <w:pPr>
              <w:spacing w:before="0"/>
              <w:rPr>
                <w:rFonts w:cs="Arial"/>
                <w:lang w:val="sr-Cyrl-RS"/>
              </w:rPr>
            </w:pPr>
            <w:r w:rsidRPr="00DD4432">
              <w:rPr>
                <w:rFonts w:cs="Arial"/>
                <w:lang w:val="sr-Cyrl-RS"/>
              </w:rPr>
              <w:t xml:space="preserve">NТ за напон уземљења     </w:t>
            </w:r>
          </w:p>
        </w:tc>
        <w:tc>
          <w:tcPr>
            <w:tcW w:w="1613" w:type="pct"/>
          </w:tcPr>
          <w:p w:rsidR="004D4637" w:rsidRPr="00DD4432" w:rsidRDefault="004D4637" w:rsidP="00C551B4">
            <w:pPr>
              <w:spacing w:before="0"/>
              <w:rPr>
                <w:rFonts w:cs="Arial"/>
                <w:lang w:val="sr-Cyrl-RS"/>
              </w:rPr>
            </w:pPr>
            <w:r w:rsidRPr="00DD4432">
              <w:rPr>
                <w:rFonts w:cs="Arial"/>
                <w:lang w:val="sr-Cyrl-RS"/>
              </w:rPr>
              <w:t>Да</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rPr>
        <w:t>1.9 Јединица за бележење догађаја и квара</w:t>
      </w:r>
      <w:r w:rsidRPr="00DD4432">
        <w:rPr>
          <w:rFonts w:cs="Arial"/>
          <w:lang w:val="sr-Cyrl-RS"/>
        </w:rPr>
        <w:t>:</w:t>
      </w:r>
    </w:p>
    <w:tbl>
      <w:tblPr>
        <w:tblStyle w:val="TableGrid"/>
        <w:tblW w:w="5000" w:type="pct"/>
        <w:tblLook w:val="04A0" w:firstRow="1" w:lastRow="0" w:firstColumn="1" w:lastColumn="0" w:noHBand="0" w:noVBand="1"/>
      </w:tblPr>
      <w:tblGrid>
        <w:gridCol w:w="6156"/>
        <w:gridCol w:w="2863"/>
      </w:tblGrid>
      <w:tr w:rsidR="004D4637" w:rsidRPr="00DD4432" w:rsidTr="004D4637">
        <w:tc>
          <w:tcPr>
            <w:tcW w:w="3413" w:type="pct"/>
          </w:tcPr>
          <w:p w:rsidR="004D4637" w:rsidRPr="00DD4432" w:rsidRDefault="004D4637" w:rsidP="00C551B4">
            <w:pPr>
              <w:spacing w:before="0"/>
              <w:rPr>
                <w:rFonts w:cs="Arial"/>
                <w:lang w:val="sr-Cyrl-RS"/>
              </w:rPr>
            </w:pPr>
            <w:r w:rsidRPr="00DD4432">
              <w:rPr>
                <w:rFonts w:cs="Arial"/>
                <w:lang w:val="sr-Cyrl-RS"/>
              </w:rPr>
              <w:t xml:space="preserve">Бележење догађаја              </w:t>
            </w:r>
          </w:p>
        </w:tc>
        <w:tc>
          <w:tcPr>
            <w:tcW w:w="1587" w:type="pct"/>
          </w:tcPr>
          <w:p w:rsidR="004D4637" w:rsidRPr="00DD4432" w:rsidRDefault="004D4637" w:rsidP="00C551B4">
            <w:pPr>
              <w:spacing w:before="0"/>
              <w:rPr>
                <w:rFonts w:cs="Arial"/>
                <w:lang w:val="sr-Cyrl-RS"/>
              </w:rPr>
            </w:pPr>
            <w:r w:rsidRPr="00DD4432">
              <w:rPr>
                <w:rFonts w:cs="Arial"/>
                <w:lang w:val="sr-Cyrl-RS"/>
              </w:rPr>
              <w:t>Минимум 5000</w:t>
            </w:r>
          </w:p>
        </w:tc>
      </w:tr>
      <w:tr w:rsidR="004D4637" w:rsidRPr="00DD4432" w:rsidTr="004D4637">
        <w:tc>
          <w:tcPr>
            <w:tcW w:w="3413" w:type="pct"/>
          </w:tcPr>
          <w:p w:rsidR="004D4637" w:rsidRPr="00DD4432" w:rsidRDefault="004D4637" w:rsidP="00C551B4">
            <w:pPr>
              <w:spacing w:before="0"/>
              <w:rPr>
                <w:rFonts w:cs="Arial"/>
                <w:lang w:val="sr-Cyrl-RS"/>
              </w:rPr>
            </w:pPr>
            <w:r w:rsidRPr="00DD4432">
              <w:rPr>
                <w:rFonts w:cs="Arial"/>
                <w:lang w:val="sr-Cyrl-RS"/>
              </w:rPr>
              <w:t>Детаљна историја заштите</w:t>
            </w:r>
          </w:p>
        </w:tc>
        <w:tc>
          <w:tcPr>
            <w:tcW w:w="1587" w:type="pct"/>
          </w:tcPr>
          <w:p w:rsidR="004D4637" w:rsidRPr="00DD4432" w:rsidRDefault="004D4637" w:rsidP="00C551B4">
            <w:pPr>
              <w:spacing w:before="0"/>
              <w:rPr>
                <w:rFonts w:cs="Arial"/>
                <w:lang w:val="sr-Cyrl-RS"/>
              </w:rPr>
            </w:pPr>
            <w:r w:rsidRPr="00DD4432">
              <w:rPr>
                <w:rFonts w:cs="Arial"/>
                <w:lang w:val="sr-Cyrl-RS"/>
              </w:rPr>
              <w:t>Минимум 1000</w:t>
            </w:r>
          </w:p>
        </w:tc>
      </w:tr>
      <w:tr w:rsidR="004D4637" w:rsidRPr="00DD4432" w:rsidTr="004D4637">
        <w:tc>
          <w:tcPr>
            <w:tcW w:w="3413" w:type="pct"/>
          </w:tcPr>
          <w:p w:rsidR="004D4637" w:rsidRPr="00DD4432" w:rsidRDefault="004D4637" w:rsidP="00C551B4">
            <w:pPr>
              <w:spacing w:before="0"/>
              <w:rPr>
                <w:rFonts w:cs="Arial"/>
                <w:lang w:val="sr-Cyrl-RS"/>
              </w:rPr>
            </w:pPr>
            <w:r w:rsidRPr="00DD4432">
              <w:rPr>
                <w:rFonts w:cs="Arial"/>
                <w:lang w:val="sr-Cyrl-RS"/>
              </w:rPr>
              <w:t>Снимање квара(осцилопертубограф) – грешке минимум 5 кварова</w:t>
            </w:r>
          </w:p>
        </w:tc>
        <w:tc>
          <w:tcPr>
            <w:tcW w:w="1587" w:type="pct"/>
          </w:tcPr>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lang w:val="sr-Cyrl-RS"/>
              </w:rPr>
              <w:t>Минимум 30 секунди</w:t>
            </w:r>
          </w:p>
        </w:tc>
      </w:tr>
    </w:tbl>
    <w:p w:rsidR="004D4637" w:rsidRPr="00DD4432" w:rsidRDefault="004D4637" w:rsidP="00C551B4">
      <w:pPr>
        <w:spacing w:before="0"/>
        <w:rPr>
          <w:rFonts w:cs="Arial"/>
          <w:lang w:val="sr-Cyrl-RS"/>
        </w:rPr>
      </w:pPr>
    </w:p>
    <w:p w:rsidR="004D4637" w:rsidRPr="00DD4432" w:rsidRDefault="004D4637" w:rsidP="00C551B4">
      <w:pPr>
        <w:spacing w:before="0"/>
        <w:rPr>
          <w:rFonts w:cs="Arial"/>
          <w:lang w:val="sr-Cyrl-RS"/>
        </w:rPr>
      </w:pPr>
      <w:r w:rsidRPr="00DD4432">
        <w:rPr>
          <w:rFonts w:cs="Arial"/>
        </w:rPr>
        <w:t>1.10 Самодијагностика</w:t>
      </w:r>
      <w:r w:rsidRPr="00DD4432">
        <w:rPr>
          <w:rFonts w:cs="Arial"/>
          <w:lang w:val="sr-Cyrl-RS"/>
        </w:rPr>
        <w:t>:</w:t>
      </w:r>
    </w:p>
    <w:p w:rsidR="004D4637" w:rsidRPr="00DD4432" w:rsidRDefault="004D4637" w:rsidP="00C551B4">
      <w:pPr>
        <w:spacing w:before="0"/>
        <w:rPr>
          <w:rFonts w:cs="Arial"/>
          <w:lang w:val="sr-Cyrl-RS"/>
        </w:rPr>
      </w:pPr>
      <w:r w:rsidRPr="00DD4432">
        <w:rPr>
          <w:rFonts w:cs="Arial"/>
        </w:rPr>
        <w:t>Да садрзи најмање два микропроцесора који имају могућност надгледања један другог чинећи тако “watchdog system” .</w:t>
      </w:r>
    </w:p>
    <w:p w:rsidR="004D4637" w:rsidRPr="00DD4432" w:rsidRDefault="004D4637" w:rsidP="00C551B4">
      <w:pPr>
        <w:spacing w:before="0"/>
        <w:rPr>
          <w:rFonts w:cs="Arial"/>
          <w:lang w:val="sr-Cyrl-RS"/>
        </w:rPr>
      </w:pPr>
      <w:r w:rsidRPr="00DD4432">
        <w:rPr>
          <w:rFonts w:cs="Arial"/>
        </w:rPr>
        <w:t>Да садр</w:t>
      </w:r>
      <w:r w:rsidRPr="00DD4432">
        <w:rPr>
          <w:rFonts w:cs="Arial"/>
          <w:lang w:val="sr-Cyrl-RS"/>
        </w:rPr>
        <w:t>ж</w:t>
      </w:r>
      <w:r w:rsidRPr="00DD4432">
        <w:rPr>
          <w:rFonts w:cs="Arial"/>
        </w:rPr>
        <w:t>и функције дијагостике свих меморија(“ROM,RAM,…), свих аналогних и референтних напона , аутоматске тест секвенце , контролу напајања уређаја, свих бинарних улаза и излаза</w:t>
      </w:r>
    </w:p>
    <w:p w:rsidR="004D4637" w:rsidRPr="00DD4432" w:rsidRDefault="004D4637" w:rsidP="00C551B4">
      <w:pPr>
        <w:spacing w:before="0"/>
        <w:rPr>
          <w:rFonts w:cs="Arial"/>
        </w:rPr>
      </w:pPr>
      <w:r w:rsidRPr="00DD4432">
        <w:rPr>
          <w:rFonts w:cs="Arial"/>
        </w:rPr>
        <w:t xml:space="preserve">      </w:t>
      </w:r>
    </w:p>
    <w:p w:rsidR="004D4637" w:rsidRPr="00DD4432" w:rsidRDefault="004D4637" w:rsidP="00C551B4">
      <w:pPr>
        <w:spacing w:before="0"/>
        <w:rPr>
          <w:rFonts w:cs="Arial"/>
          <w:lang w:val="sr-Cyrl-RS"/>
        </w:rPr>
      </w:pPr>
      <w:r w:rsidRPr="00DD4432">
        <w:rPr>
          <w:rFonts w:cs="Arial"/>
        </w:rPr>
        <w:t>1.11 Језик интерефејса</w:t>
      </w:r>
      <w:r w:rsidRPr="00DD4432">
        <w:rPr>
          <w:rFonts w:cs="Arial"/>
          <w:lang w:val="sr-Cyrl-RS"/>
        </w:rPr>
        <w:t>:</w:t>
      </w:r>
    </w:p>
    <w:tbl>
      <w:tblPr>
        <w:tblStyle w:val="TableGrid"/>
        <w:tblW w:w="5000" w:type="pct"/>
        <w:tblLook w:val="04A0" w:firstRow="1" w:lastRow="0" w:firstColumn="1" w:lastColumn="0" w:noHBand="0" w:noVBand="1"/>
      </w:tblPr>
      <w:tblGrid>
        <w:gridCol w:w="6137"/>
        <w:gridCol w:w="2882"/>
      </w:tblGrid>
      <w:tr w:rsidR="004D4637" w:rsidRPr="00DD4432" w:rsidTr="004D4637">
        <w:tc>
          <w:tcPr>
            <w:tcW w:w="3402" w:type="pct"/>
          </w:tcPr>
          <w:p w:rsidR="004D4637" w:rsidRPr="00DD4432" w:rsidRDefault="004D4637" w:rsidP="00C551B4">
            <w:pPr>
              <w:spacing w:before="0"/>
              <w:rPr>
                <w:rFonts w:cs="Arial"/>
                <w:lang w:val="sr-Cyrl-RS"/>
              </w:rPr>
            </w:pPr>
            <w:r w:rsidRPr="00DD4432">
              <w:rPr>
                <w:rFonts w:cs="Arial"/>
                <w:lang w:val="sr-Cyrl-RS"/>
              </w:rPr>
              <w:t>Српски</w:t>
            </w:r>
          </w:p>
        </w:tc>
        <w:tc>
          <w:tcPr>
            <w:tcW w:w="1598" w:type="pct"/>
          </w:tcPr>
          <w:p w:rsidR="004D4637" w:rsidRPr="00DD4432" w:rsidRDefault="004D4637" w:rsidP="00C551B4">
            <w:pPr>
              <w:spacing w:before="0"/>
              <w:rPr>
                <w:rFonts w:cs="Arial"/>
                <w:lang w:val="sr-Cyrl-RS"/>
              </w:rPr>
            </w:pPr>
            <w:r w:rsidRPr="00DD4432">
              <w:rPr>
                <w:rFonts w:cs="Arial"/>
                <w:lang w:val="sr-Cyrl-RS"/>
              </w:rPr>
              <w:t xml:space="preserve">Да </w:t>
            </w:r>
          </w:p>
        </w:tc>
      </w:tr>
    </w:tbl>
    <w:p w:rsidR="004D4637" w:rsidRPr="00DD4432" w:rsidRDefault="004D4637" w:rsidP="00C551B4">
      <w:pPr>
        <w:spacing w:before="0"/>
        <w:rPr>
          <w:rFonts w:cs="Arial"/>
          <w:lang w:val="sr-Cyrl-RS"/>
        </w:rPr>
      </w:pPr>
    </w:p>
    <w:p w:rsidR="004D4637" w:rsidRPr="008E1188" w:rsidRDefault="004D4637" w:rsidP="00C551B4">
      <w:pPr>
        <w:spacing w:before="0"/>
        <w:rPr>
          <w:rFonts w:cs="Arial"/>
          <w:lang w:val="sr-Cyrl-RS"/>
        </w:rPr>
      </w:pPr>
      <w:r w:rsidRPr="008E1188">
        <w:rPr>
          <w:rFonts w:cs="Arial"/>
        </w:rPr>
        <w:t>Ауторизација фабрике</w:t>
      </w:r>
      <w:r w:rsidRPr="008E1188">
        <w:rPr>
          <w:rFonts w:cs="Arial"/>
          <w:lang w:val="sr-Cyrl-RS"/>
        </w:rPr>
        <w:t>:</w:t>
      </w:r>
    </w:p>
    <w:p w:rsidR="004D4637" w:rsidRPr="008E1188" w:rsidRDefault="004D4637" w:rsidP="00C551B4">
      <w:pPr>
        <w:spacing w:before="0"/>
        <w:rPr>
          <w:rFonts w:cs="Arial"/>
          <w:lang w:val="sr-Cyrl-RS"/>
        </w:rPr>
      </w:pPr>
      <w:r w:rsidRPr="008E1188">
        <w:rPr>
          <w:rFonts w:cs="Arial"/>
        </w:rPr>
        <w:t>За уређај“ Микропроцесорска напредна заштита генератора и контролне јединица агрегата“ је потребо обезбедити ауторизацију фабрике на име понуђача са бројем тендера  као и име и адресу фирме који је ауторизовани локални представник и сервис</w:t>
      </w:r>
      <w:r w:rsidR="00DD4432" w:rsidRPr="008E1188">
        <w:rPr>
          <w:rFonts w:cs="Arial"/>
          <w:lang w:val="sr-Cyrl-RS"/>
        </w:rPr>
        <w:t xml:space="preserve"> за територију Србије, који ће обављати послове сервисирања у гарантном року, без новчане накнаде,</w:t>
      </w:r>
      <w:r w:rsidRPr="008E1188">
        <w:rPr>
          <w:rFonts w:cs="Arial"/>
        </w:rPr>
        <w:t xml:space="preserve"> за понуђени уређај.</w:t>
      </w:r>
    </w:p>
    <w:p w:rsidR="004D4637" w:rsidRPr="00DD4432" w:rsidRDefault="004D4637" w:rsidP="00C551B4">
      <w:pPr>
        <w:spacing w:before="0"/>
        <w:ind w:firstLine="720"/>
        <w:rPr>
          <w:rFonts w:cs="Arial"/>
          <w:lang w:val="sr-Cyrl-RS"/>
        </w:rPr>
      </w:pPr>
    </w:p>
    <w:p w:rsidR="004D4637" w:rsidRPr="00DD4432" w:rsidRDefault="004D4637" w:rsidP="00C551B4">
      <w:pPr>
        <w:spacing w:before="0"/>
        <w:rPr>
          <w:rFonts w:cs="Arial"/>
          <w:lang w:val="sr-Cyrl-RS"/>
        </w:rPr>
      </w:pPr>
      <w:r w:rsidRPr="00DD4432">
        <w:rPr>
          <w:rFonts w:cs="Arial"/>
        </w:rPr>
        <w:t>Аутоматски трансфер прекидач мрежа</w:t>
      </w:r>
      <w:r w:rsidRPr="00DD4432">
        <w:rPr>
          <w:rFonts w:cs="Arial"/>
          <w:lang w:val="sr-Cyrl-RS"/>
        </w:rPr>
        <w:t>-</w:t>
      </w:r>
      <w:r w:rsidRPr="00DD4432">
        <w:rPr>
          <w:rFonts w:cs="Arial"/>
        </w:rPr>
        <w:t>генератор</w:t>
      </w:r>
      <w:r w:rsidRPr="00DD4432">
        <w:rPr>
          <w:rFonts w:cs="Arial"/>
          <w:lang w:val="sr-Cyrl-RS"/>
        </w:rPr>
        <w:t>:</w:t>
      </w:r>
    </w:p>
    <w:tbl>
      <w:tblPr>
        <w:tblStyle w:val="TableGrid"/>
        <w:tblW w:w="5000" w:type="pct"/>
        <w:tblLook w:val="04A0" w:firstRow="1" w:lastRow="0" w:firstColumn="1" w:lastColumn="0" w:noHBand="0" w:noVBand="1"/>
      </w:tblPr>
      <w:tblGrid>
        <w:gridCol w:w="6068"/>
        <w:gridCol w:w="2951"/>
      </w:tblGrid>
      <w:tr w:rsidR="004D4637" w:rsidRPr="00DD4432" w:rsidTr="004D4637">
        <w:tc>
          <w:tcPr>
            <w:tcW w:w="3364" w:type="pct"/>
          </w:tcPr>
          <w:p w:rsidR="004D4637" w:rsidRPr="00DD4432" w:rsidRDefault="004D4637" w:rsidP="00C551B4">
            <w:pPr>
              <w:spacing w:before="0"/>
              <w:rPr>
                <w:rFonts w:cs="Arial"/>
                <w:lang w:val="sr-Cyrl-RS"/>
              </w:rPr>
            </w:pPr>
            <w:r w:rsidRPr="00DD4432">
              <w:rPr>
                <w:rFonts w:cs="Arial"/>
                <w:lang w:val="sr-Cyrl-RS"/>
              </w:rPr>
              <w:t>Тип уградње</w:t>
            </w:r>
          </w:p>
        </w:tc>
        <w:tc>
          <w:tcPr>
            <w:tcW w:w="1636" w:type="pct"/>
          </w:tcPr>
          <w:p w:rsidR="004D4637" w:rsidRPr="00DD4432" w:rsidRDefault="004D4637" w:rsidP="00C551B4">
            <w:pPr>
              <w:spacing w:before="0"/>
              <w:rPr>
                <w:rFonts w:cs="Arial"/>
                <w:lang w:val="sr-Cyrl-RS"/>
              </w:rPr>
            </w:pPr>
            <w:r w:rsidRPr="00DD4432">
              <w:rPr>
                <w:rFonts w:cs="Arial"/>
                <w:lang w:val="sr-Cyrl-RS"/>
              </w:rPr>
              <w:t>на средини контејнера са диструбутивним панелом</w:t>
            </w:r>
          </w:p>
        </w:tc>
      </w:tr>
      <w:tr w:rsidR="004D4637" w:rsidRPr="00DD4432" w:rsidTr="004D4637">
        <w:tc>
          <w:tcPr>
            <w:tcW w:w="3364" w:type="pct"/>
          </w:tcPr>
          <w:p w:rsidR="004D4637" w:rsidRPr="00DD4432" w:rsidRDefault="004D4637" w:rsidP="00C551B4">
            <w:pPr>
              <w:spacing w:before="0"/>
              <w:rPr>
                <w:rFonts w:cs="Arial"/>
                <w:lang w:val="sr-Cyrl-RS"/>
              </w:rPr>
            </w:pPr>
            <w:r w:rsidRPr="00DD4432">
              <w:rPr>
                <w:rFonts w:cs="Arial"/>
                <w:lang w:val="sr-Cyrl-RS"/>
              </w:rPr>
              <w:t>Број полова</w:t>
            </w:r>
          </w:p>
        </w:tc>
        <w:tc>
          <w:tcPr>
            <w:tcW w:w="1636" w:type="pct"/>
          </w:tcPr>
          <w:p w:rsidR="004D4637" w:rsidRPr="00DD4432" w:rsidRDefault="004D4637" w:rsidP="00C551B4">
            <w:pPr>
              <w:spacing w:before="0"/>
              <w:rPr>
                <w:rFonts w:cs="Arial"/>
                <w:lang w:val="sr-Cyrl-RS"/>
              </w:rPr>
            </w:pPr>
            <w:r w:rsidRPr="00DD4432">
              <w:rPr>
                <w:rFonts w:cs="Arial"/>
                <w:lang w:val="sr-Cyrl-RS"/>
              </w:rPr>
              <w:t>4 полни</w:t>
            </w:r>
          </w:p>
        </w:tc>
      </w:tr>
      <w:tr w:rsidR="004D4637" w:rsidRPr="00DD4432" w:rsidTr="004D4637">
        <w:tc>
          <w:tcPr>
            <w:tcW w:w="3364" w:type="pct"/>
          </w:tcPr>
          <w:p w:rsidR="004D4637" w:rsidRPr="00DD4432" w:rsidRDefault="004D4637" w:rsidP="00C551B4">
            <w:pPr>
              <w:spacing w:before="0"/>
              <w:rPr>
                <w:rFonts w:cs="Arial"/>
                <w:lang w:val="sr-Cyrl-RS"/>
              </w:rPr>
            </w:pPr>
            <w:r w:rsidRPr="00DD4432">
              <w:rPr>
                <w:rFonts w:cs="Arial"/>
                <w:lang w:val="sr-Cyrl-RS"/>
              </w:rPr>
              <w:t>АТС прекидач мрежа/генератор</w:t>
            </w:r>
          </w:p>
        </w:tc>
        <w:tc>
          <w:tcPr>
            <w:tcW w:w="1636" w:type="pct"/>
          </w:tcPr>
          <w:p w:rsidR="004D4637" w:rsidRPr="00DD4432" w:rsidRDefault="004D4637" w:rsidP="00C551B4">
            <w:pPr>
              <w:spacing w:before="0"/>
              <w:rPr>
                <w:rFonts w:cs="Arial"/>
                <w:lang w:val="sr-Cyrl-RS"/>
              </w:rPr>
            </w:pPr>
            <w:r w:rsidRPr="00DD4432">
              <w:rPr>
                <w:rFonts w:cs="Arial"/>
                <w:lang w:val="sr-Cyrl-RS"/>
              </w:rPr>
              <w:t>Да</w:t>
            </w:r>
          </w:p>
        </w:tc>
      </w:tr>
    </w:tbl>
    <w:p w:rsidR="004D4637" w:rsidRPr="00DD4432" w:rsidRDefault="004D4637" w:rsidP="00C551B4">
      <w:pPr>
        <w:spacing w:before="0"/>
        <w:rPr>
          <w:rFonts w:cs="Arial"/>
          <w:lang w:val="sr-Cyrl-RS"/>
        </w:rPr>
      </w:pPr>
    </w:p>
    <w:p w:rsidR="00A61AF6" w:rsidRPr="00DD4432" w:rsidRDefault="004D4637" w:rsidP="00C551B4">
      <w:pPr>
        <w:spacing w:before="0"/>
        <w:rPr>
          <w:rFonts w:cs="Arial"/>
          <w:lang w:val="sr-Cyrl-RS"/>
        </w:rPr>
      </w:pPr>
      <w:r w:rsidRPr="00DD4432">
        <w:rPr>
          <w:rFonts w:cs="Arial"/>
          <w:b/>
          <w:lang w:val="sr-Cyrl-RS"/>
        </w:rPr>
        <w:t>Гарантни рок</w:t>
      </w:r>
      <w:r w:rsidR="00606059" w:rsidRPr="00DD4432">
        <w:rPr>
          <w:rFonts w:cs="Arial"/>
          <w:lang w:val="sr-Cyrl-RS"/>
        </w:rPr>
        <w:t>:</w:t>
      </w:r>
      <w:r w:rsidR="00355E15" w:rsidRPr="00DD4432">
        <w:rPr>
          <w:rFonts w:cs="Arial"/>
          <w:lang w:val="sr-Cyrl-RS"/>
        </w:rPr>
        <w:t xml:space="preserve"> </w:t>
      </w:r>
      <w:r w:rsidR="00A61AF6" w:rsidRPr="00DD4432">
        <w:rPr>
          <w:lang w:val="sr-Cyrl-RS"/>
        </w:rPr>
        <w:t xml:space="preserve">минимум 12 месеци или 1000 радних сати </w:t>
      </w:r>
      <w:r w:rsidR="00A61AF6" w:rsidRPr="00DD4432">
        <w:rPr>
          <w:rFonts w:cs="Arial"/>
          <w:lang w:val="sr-Cyrl-RS"/>
        </w:rPr>
        <w:t>од датума испоруке и пријема робе по квалитативном пријему.</w:t>
      </w:r>
    </w:p>
    <w:p w:rsidR="00EA75E7" w:rsidRPr="00DD4432" w:rsidRDefault="004D4637" w:rsidP="00C551B4">
      <w:pPr>
        <w:spacing w:before="0"/>
        <w:rPr>
          <w:rFonts w:cs="Arial"/>
          <w:lang w:val="sr-Cyrl-RS"/>
        </w:rPr>
      </w:pPr>
      <w:r w:rsidRPr="00DD4432">
        <w:rPr>
          <w:rFonts w:cs="Arial"/>
          <w:lang w:val="sr-Cyrl-RS"/>
        </w:rPr>
        <w:t>Услов:</w:t>
      </w:r>
      <w:r w:rsidR="009B1E1D" w:rsidRPr="00DD4432">
        <w:rPr>
          <w:rFonts w:cs="Arial"/>
          <w:lang w:val="sr-Cyrl-RS"/>
        </w:rPr>
        <w:t xml:space="preserve"> </w:t>
      </w:r>
      <w:r w:rsidRPr="00DD4432">
        <w:rPr>
          <w:rFonts w:cs="Arial"/>
          <w:lang w:val="sr-Cyrl-RS"/>
        </w:rPr>
        <w:t>Неопходан овлашђ</w:t>
      </w:r>
      <w:r w:rsidR="00EA75E7" w:rsidRPr="00DD4432">
        <w:rPr>
          <w:rFonts w:cs="Arial"/>
          <w:lang w:val="sr-Cyrl-RS"/>
        </w:rPr>
        <w:t>ени сервис за територију Србије, који ће обављати послове сервисирања у гарантном року, без новчане накнаде.</w:t>
      </w:r>
    </w:p>
    <w:p w:rsidR="004D4637" w:rsidRPr="00DD4432" w:rsidRDefault="004D4637" w:rsidP="00C551B4">
      <w:pPr>
        <w:spacing w:before="0"/>
        <w:rPr>
          <w:rFonts w:cs="Arial"/>
          <w:lang w:val="sr-Cyrl-RS"/>
        </w:rPr>
      </w:pPr>
      <w:r w:rsidRPr="00DD4432">
        <w:rPr>
          <w:rFonts w:cs="Arial"/>
          <w:lang w:val="sr-Cyrl-RS"/>
        </w:rPr>
        <w:t>Доказ:</w:t>
      </w:r>
      <w:r w:rsidR="009B1E1D" w:rsidRPr="00DD4432">
        <w:rPr>
          <w:rFonts w:cs="Arial"/>
          <w:lang w:val="sr-Cyrl-RS"/>
        </w:rPr>
        <w:t xml:space="preserve"> </w:t>
      </w:r>
      <w:r w:rsidRPr="00DD4432">
        <w:rPr>
          <w:rFonts w:cs="Arial"/>
          <w:lang w:val="sr-Cyrl-RS"/>
        </w:rPr>
        <w:t>Изјава произвоћача опреме</w:t>
      </w:r>
    </w:p>
    <w:p w:rsidR="00AE6313" w:rsidRPr="00DD4432" w:rsidRDefault="00AE6313" w:rsidP="00AE6313">
      <w:pPr>
        <w:spacing w:before="0"/>
        <w:rPr>
          <w:rFonts w:cs="Arial"/>
          <w:lang w:val="sr-Cyrl-RS"/>
        </w:rPr>
      </w:pPr>
      <w:r w:rsidRPr="00DD4432">
        <w:rPr>
          <w:rFonts w:cs="Arial"/>
          <w:b/>
          <w:lang w:val="sr-Cyrl-RS"/>
        </w:rPr>
        <w:t>Рок испоруке:</w:t>
      </w:r>
      <w:r w:rsidRPr="00DD4432">
        <w:rPr>
          <w:rFonts w:cs="Arial"/>
          <w:lang w:val="sr-Cyrl-RS"/>
        </w:rPr>
        <w:t xml:space="preserve"> </w:t>
      </w:r>
      <w:r w:rsidR="00A61AF6" w:rsidRPr="00DD4432">
        <w:rPr>
          <w:rFonts w:cs="Arial"/>
          <w:lang w:val="sr-Cyrl-RS"/>
        </w:rPr>
        <w:t xml:space="preserve">максимум </w:t>
      </w:r>
      <w:r w:rsidRPr="00DD4432">
        <w:rPr>
          <w:rFonts w:cs="Arial"/>
          <w:lang w:val="sr-Cyrl-RS"/>
        </w:rPr>
        <w:t>120 дана</w:t>
      </w:r>
      <w:r w:rsidR="002A1CD4" w:rsidRPr="00DD4432">
        <w:rPr>
          <w:rFonts w:cs="Arial"/>
          <w:lang w:val="sr-Latn-RS"/>
        </w:rPr>
        <w:t xml:space="preserve"> </w:t>
      </w:r>
      <w:r w:rsidR="002A1CD4" w:rsidRPr="00DD4432">
        <w:rPr>
          <w:rFonts w:cs="Arial"/>
          <w:lang w:val="sr-Cyrl-RS"/>
        </w:rPr>
        <w:t>од датума испоруке и пријема робе по квалитативном пријем</w:t>
      </w:r>
      <w:r w:rsidRPr="00DD4432">
        <w:rPr>
          <w:rFonts w:cs="Arial"/>
          <w:lang w:val="sr-Cyrl-RS"/>
        </w:rPr>
        <w:t xml:space="preserve"> </w:t>
      </w:r>
    </w:p>
    <w:p w:rsidR="00AE6313" w:rsidRPr="00DD4432" w:rsidRDefault="00AE6313" w:rsidP="00AE6313">
      <w:pPr>
        <w:spacing w:before="0"/>
        <w:rPr>
          <w:rFonts w:cs="Arial"/>
          <w:lang w:val="sr-Cyrl-RS"/>
        </w:rPr>
      </w:pPr>
      <w:r w:rsidRPr="00DD4432">
        <w:rPr>
          <w:rFonts w:cs="Arial"/>
          <w:b/>
          <w:lang w:val="sr-Cyrl-RS"/>
        </w:rPr>
        <w:t>Место испоруке:</w:t>
      </w:r>
      <w:r w:rsidRPr="00DD4432">
        <w:rPr>
          <w:rFonts w:cs="Arial"/>
          <w:lang w:val="sr-Cyrl-RS"/>
        </w:rPr>
        <w:t xml:space="preserve"> Нишки пут, Топлице Милана бб, Београд</w:t>
      </w:r>
    </w:p>
    <w:p w:rsidR="00AE6313" w:rsidRPr="00DD4432" w:rsidRDefault="00AE6313" w:rsidP="00AE6313">
      <w:pPr>
        <w:spacing w:before="0"/>
        <w:rPr>
          <w:rFonts w:cs="Arial"/>
        </w:rPr>
      </w:pPr>
      <w:r w:rsidRPr="00DD4432">
        <w:rPr>
          <w:rFonts w:cs="Arial"/>
          <w:lang w:val="sr-Cyrl-RS"/>
        </w:rPr>
        <w:t>Обавезно до</w:t>
      </w:r>
      <w:r w:rsidR="009527C8" w:rsidRPr="00DD4432">
        <w:rPr>
          <w:rFonts w:cs="Arial"/>
          <w:lang w:val="sr-Cyrl-RS"/>
        </w:rPr>
        <w:t>ставити потребну документацију з</w:t>
      </w:r>
      <w:r w:rsidRPr="00DD4432">
        <w:rPr>
          <w:rFonts w:cs="Arial"/>
          <w:lang w:val="sr-Cyrl-RS"/>
        </w:rPr>
        <w:t>а регистрацију приколице на којој је смештен ДЕА.</w:t>
      </w:r>
    </w:p>
    <w:p w:rsidR="00AF13E1" w:rsidRPr="00DD4432" w:rsidRDefault="00AF13E1" w:rsidP="00AF13E1">
      <w:pPr>
        <w:autoSpaceDE w:val="0"/>
        <w:autoSpaceDN w:val="0"/>
        <w:adjustRightInd w:val="0"/>
        <w:spacing w:before="0"/>
        <w:rPr>
          <w:rFonts w:cs="Arial"/>
          <w:b/>
          <w:lang w:val="sr-Cyrl-RS"/>
        </w:rPr>
      </w:pPr>
    </w:p>
    <w:p w:rsidR="00AF13E1" w:rsidRPr="00DD4432" w:rsidRDefault="00AF13E1" w:rsidP="00AF13E1">
      <w:pPr>
        <w:autoSpaceDE w:val="0"/>
        <w:autoSpaceDN w:val="0"/>
        <w:adjustRightInd w:val="0"/>
        <w:spacing w:before="0"/>
        <w:rPr>
          <w:rFonts w:cs="Arial"/>
          <w:b/>
          <w:lang w:val="sr-Cyrl-RS"/>
        </w:rPr>
      </w:pPr>
      <w:r w:rsidRPr="00DD4432">
        <w:rPr>
          <w:rFonts w:cs="Arial"/>
          <w:b/>
          <w:lang w:val="sr-Cyrl-RS"/>
        </w:rPr>
        <w:t>3.6. Неопходни (захтевани) с</w:t>
      </w:r>
      <w:r w:rsidRPr="00DD4432">
        <w:rPr>
          <w:rFonts w:cs="Arial"/>
          <w:b/>
        </w:rPr>
        <w:t>тандарди</w:t>
      </w:r>
      <w:r w:rsidRPr="00DD4432">
        <w:rPr>
          <w:rFonts w:cs="Arial"/>
          <w:b/>
          <w:lang w:val="sr-Cyrl-RS"/>
        </w:rPr>
        <w:t>:</w:t>
      </w:r>
    </w:p>
    <w:p w:rsidR="00AF13E1" w:rsidRPr="00DD4432" w:rsidRDefault="00AF13E1" w:rsidP="00AF13E1">
      <w:pPr>
        <w:autoSpaceDE w:val="0"/>
        <w:autoSpaceDN w:val="0"/>
        <w:adjustRightInd w:val="0"/>
        <w:spacing w:before="0"/>
        <w:rPr>
          <w:rFonts w:cs="Arial"/>
          <w:b/>
          <w:i/>
        </w:rPr>
      </w:pPr>
    </w:p>
    <w:p w:rsidR="00AF13E1" w:rsidRPr="00DE2FF8" w:rsidRDefault="00AF13E1" w:rsidP="00AF13E1">
      <w:pPr>
        <w:spacing w:before="0"/>
        <w:rPr>
          <w:rFonts w:cs="Arial"/>
          <w:lang w:val="sr-Cyrl-RS"/>
        </w:rPr>
      </w:pPr>
      <w:r w:rsidRPr="00DE2FF8">
        <w:rPr>
          <w:rFonts w:cs="Arial"/>
          <w:lang w:val="sr-Cyrl-RS"/>
        </w:rPr>
        <w:t>1.</w:t>
      </w:r>
      <w:r w:rsidRPr="00DE2FF8">
        <w:rPr>
          <w:rFonts w:cs="Arial"/>
        </w:rPr>
        <w:t xml:space="preserve"> </w:t>
      </w:r>
      <w:r w:rsidRPr="00DE2FF8">
        <w:rPr>
          <w:rFonts w:cs="Arial"/>
          <w:lang w:val="sr-Cyrl-RS"/>
        </w:rPr>
        <w:t>“Machinery directive 2006/42/WE“</w:t>
      </w:r>
    </w:p>
    <w:p w:rsidR="00AF13E1" w:rsidRPr="00DE2FF8" w:rsidRDefault="00AF13E1" w:rsidP="00AF13E1">
      <w:pPr>
        <w:spacing w:before="0"/>
        <w:rPr>
          <w:rFonts w:cs="Arial"/>
          <w:lang w:val="sr-Cyrl-RS"/>
        </w:rPr>
      </w:pPr>
      <w:r w:rsidRPr="00DE2FF8">
        <w:rPr>
          <w:rFonts w:cs="Arial"/>
          <w:lang w:val="sr-Cyrl-RS"/>
        </w:rPr>
        <w:t>2.“Low voltage directive 2014/35/WE“</w:t>
      </w:r>
    </w:p>
    <w:p w:rsidR="00AF13E1" w:rsidRPr="00DE2FF8" w:rsidRDefault="00AF13E1" w:rsidP="00AF13E1">
      <w:pPr>
        <w:spacing w:before="0"/>
        <w:rPr>
          <w:rFonts w:cs="Arial"/>
          <w:lang w:val="sr-Cyrl-RS"/>
        </w:rPr>
      </w:pPr>
      <w:r w:rsidRPr="00DE2FF8">
        <w:rPr>
          <w:rFonts w:cs="Arial"/>
          <w:lang w:val="sr-Cyrl-RS"/>
        </w:rPr>
        <w:t>3.“EMC directive 2014/30/WE“</w:t>
      </w:r>
    </w:p>
    <w:p w:rsidR="00AF13E1" w:rsidRPr="00DE2FF8" w:rsidRDefault="00AF13E1" w:rsidP="00AF13E1">
      <w:pPr>
        <w:spacing w:before="0"/>
        <w:rPr>
          <w:rFonts w:cs="Arial"/>
          <w:lang w:val="sr-Cyrl-RS"/>
        </w:rPr>
      </w:pPr>
      <w:r w:rsidRPr="00DE2FF8">
        <w:rPr>
          <w:rFonts w:cs="Arial"/>
          <w:lang w:val="sr-Cyrl-RS"/>
        </w:rPr>
        <w:lastRenderedPageBreak/>
        <w:t>4.“Noise directive 2000/14/WE“</w:t>
      </w:r>
    </w:p>
    <w:p w:rsidR="00AF13E1" w:rsidRPr="00DE2FF8" w:rsidRDefault="00AF13E1" w:rsidP="00AF13E1">
      <w:pPr>
        <w:spacing w:before="0"/>
        <w:rPr>
          <w:rFonts w:cs="Arial"/>
          <w:lang w:val="sr-Cyrl-RS"/>
        </w:rPr>
      </w:pPr>
      <w:r w:rsidRPr="00DE2FF8">
        <w:rPr>
          <w:rFonts w:cs="Arial"/>
          <w:lang w:val="sr-Cyrl-RS"/>
        </w:rPr>
        <w:t>5.“Emission directive 97/68/WE“</w:t>
      </w:r>
    </w:p>
    <w:p w:rsidR="00AF13E1" w:rsidRPr="00DE2FF8" w:rsidRDefault="00AF13E1" w:rsidP="00AF13E1">
      <w:pPr>
        <w:spacing w:before="0"/>
        <w:rPr>
          <w:rFonts w:cs="Arial"/>
          <w:lang w:val="sr-Cyrl-RS"/>
        </w:rPr>
      </w:pPr>
      <w:r w:rsidRPr="00DE2FF8">
        <w:rPr>
          <w:rFonts w:cs="Arial"/>
          <w:lang w:val="sr-Cyrl-RS"/>
        </w:rPr>
        <w:t>6.“ISO 8528-1/2005, ISO 8528-5/2013“</w:t>
      </w:r>
    </w:p>
    <w:p w:rsidR="00AF13E1" w:rsidRPr="00DD4432" w:rsidRDefault="00AF13E1" w:rsidP="00AF13E1">
      <w:pPr>
        <w:spacing w:before="0"/>
        <w:rPr>
          <w:rFonts w:cs="Arial"/>
          <w:lang w:val="sr-Cyrl-RS"/>
        </w:rPr>
      </w:pPr>
    </w:p>
    <w:p w:rsidR="00AF13E1" w:rsidRPr="00DD4432" w:rsidRDefault="00AF13E1" w:rsidP="00AF13E1">
      <w:pPr>
        <w:spacing w:before="0"/>
        <w:rPr>
          <w:rFonts w:cs="Arial"/>
          <w:lang w:val="sr-Cyrl-RS"/>
        </w:rPr>
      </w:pPr>
      <w:r w:rsidRPr="00DD4432">
        <w:rPr>
          <w:rFonts w:cs="Arial"/>
          <w:b/>
          <w:u w:val="single"/>
          <w:lang w:val="sr-Cyrl-RS"/>
        </w:rPr>
        <w:t>Доказ:</w:t>
      </w:r>
      <w:r w:rsidRPr="00DD4432">
        <w:rPr>
          <w:rFonts w:cs="Arial"/>
        </w:rPr>
        <w:t xml:space="preserve"> </w:t>
      </w:r>
      <w:r w:rsidRPr="00DD4432">
        <w:rPr>
          <w:rFonts w:cs="Arial"/>
          <w:lang w:val="sr-Cyrl-RS"/>
        </w:rPr>
        <w:t>Доставити „СЕ“ декларацију произвођача дизел агрегата о усаглашености са директивама ЕУ и за сваки захтевани стандард према захтеву.</w:t>
      </w:r>
    </w:p>
    <w:p w:rsidR="00AF13E1" w:rsidRPr="00DD4432" w:rsidRDefault="00AF13E1" w:rsidP="00AE6313">
      <w:pPr>
        <w:spacing w:before="0"/>
        <w:rPr>
          <w:rFonts w:cs="Arial"/>
          <w:strike/>
          <w:lang w:val="sr-Cyrl-RS"/>
        </w:rPr>
      </w:pPr>
    </w:p>
    <w:tbl>
      <w:tblPr>
        <w:tblStyle w:val="TableGrid"/>
        <w:tblW w:w="5000" w:type="pct"/>
        <w:tblLook w:val="04A0" w:firstRow="1" w:lastRow="0" w:firstColumn="1" w:lastColumn="0" w:noHBand="0" w:noVBand="1"/>
      </w:tblPr>
      <w:tblGrid>
        <w:gridCol w:w="6077"/>
        <w:gridCol w:w="2942"/>
      </w:tblGrid>
      <w:tr w:rsidR="004D4637" w:rsidRPr="00DD4432" w:rsidTr="004D4637">
        <w:tc>
          <w:tcPr>
            <w:tcW w:w="3369" w:type="pct"/>
          </w:tcPr>
          <w:p w:rsidR="004D4637" w:rsidRPr="00A71DB9" w:rsidRDefault="004D4637" w:rsidP="00C551B4">
            <w:pPr>
              <w:spacing w:before="0"/>
              <w:rPr>
                <w:rFonts w:cs="Arial"/>
                <w:highlight w:val="yellow"/>
                <w:lang w:val="sr-Cyrl-RS"/>
              </w:rPr>
            </w:pPr>
            <w:r w:rsidRPr="009C62CC">
              <w:rPr>
                <w:rFonts w:cs="Arial"/>
                <w:lang w:val="sr-Cyrl-RS"/>
              </w:rPr>
              <w:t>Квалитативни пријем</w:t>
            </w:r>
          </w:p>
        </w:tc>
        <w:tc>
          <w:tcPr>
            <w:tcW w:w="1631" w:type="pct"/>
          </w:tcPr>
          <w:p w:rsidR="004D4637" w:rsidRPr="00DD4432" w:rsidRDefault="004D4637" w:rsidP="00C551B4">
            <w:pPr>
              <w:spacing w:before="0"/>
              <w:rPr>
                <w:rFonts w:cs="Arial"/>
                <w:lang w:val="sr-Cyrl-RS"/>
              </w:rPr>
            </w:pPr>
            <w:r w:rsidRPr="00DD4432">
              <w:rPr>
                <w:rFonts w:cs="Arial"/>
                <w:lang w:val="sr-Cyrl-RS"/>
              </w:rPr>
              <w:t xml:space="preserve">Тестирање и квалитативни пријем се врши пре испоруке код произвођача опреме </w:t>
            </w:r>
          </w:p>
        </w:tc>
      </w:tr>
      <w:tr w:rsidR="004D4637" w:rsidRPr="00DD4432" w:rsidTr="004D4637">
        <w:tc>
          <w:tcPr>
            <w:tcW w:w="3369" w:type="pct"/>
          </w:tcPr>
          <w:p w:rsidR="004D4637" w:rsidRPr="00A71DB9" w:rsidRDefault="004D4637" w:rsidP="00C551B4">
            <w:pPr>
              <w:spacing w:before="0"/>
              <w:rPr>
                <w:rFonts w:cs="Arial"/>
                <w:highlight w:val="yellow"/>
                <w:lang w:val="sr-Cyrl-RS"/>
              </w:rPr>
            </w:pPr>
            <w:r w:rsidRPr="009C62CC">
              <w:rPr>
                <w:rFonts w:cs="Arial"/>
                <w:lang w:val="sr-Cyrl-RS"/>
              </w:rPr>
              <w:t>Квантитативни пријем</w:t>
            </w:r>
          </w:p>
        </w:tc>
        <w:tc>
          <w:tcPr>
            <w:tcW w:w="1631" w:type="pct"/>
          </w:tcPr>
          <w:p w:rsidR="004D4637" w:rsidRPr="00DD4432" w:rsidRDefault="00AE6313" w:rsidP="0053198B">
            <w:pPr>
              <w:spacing w:before="0"/>
              <w:rPr>
                <w:rFonts w:cs="Arial"/>
                <w:lang w:val="sr-Cyrl-RS"/>
              </w:rPr>
            </w:pPr>
            <w:r w:rsidRPr="00DD4432">
              <w:rPr>
                <w:rFonts w:cs="Arial"/>
                <w:lang w:val="sr-Cyrl-RS"/>
              </w:rPr>
              <w:t>Приликом испоруке у простору ЕПС-а Топлице Милана бб, Београд.</w:t>
            </w:r>
          </w:p>
        </w:tc>
      </w:tr>
    </w:tbl>
    <w:p w:rsidR="00B07566" w:rsidRPr="00DD4432" w:rsidRDefault="00B07566" w:rsidP="00C551B4">
      <w:pPr>
        <w:spacing w:before="0"/>
        <w:rPr>
          <w:rFonts w:cs="Arial"/>
          <w:lang w:val="sr-Cyrl-RS"/>
        </w:rPr>
      </w:pPr>
    </w:p>
    <w:p w:rsidR="00B07566" w:rsidRPr="00DD4432" w:rsidRDefault="00B07566" w:rsidP="00C551B4">
      <w:pPr>
        <w:spacing w:before="0"/>
        <w:rPr>
          <w:rFonts w:cs="Arial"/>
          <w:b/>
          <w:u w:val="single"/>
          <w:lang w:val="sr-Latn-RS"/>
        </w:rPr>
      </w:pPr>
      <w:r w:rsidRPr="00DD4432">
        <w:rPr>
          <w:rFonts w:cs="Arial"/>
          <w:b/>
          <w:u w:val="single"/>
          <w:lang w:val="sr-Cyrl-RS"/>
        </w:rPr>
        <w:t xml:space="preserve">Партија </w:t>
      </w:r>
      <w:r w:rsidRPr="00DD4432">
        <w:rPr>
          <w:rFonts w:cs="Arial"/>
          <w:b/>
          <w:u w:val="single"/>
        </w:rPr>
        <w:t>2</w:t>
      </w:r>
      <w:r w:rsidRPr="00DD4432">
        <w:rPr>
          <w:rFonts w:cs="Arial"/>
          <w:b/>
          <w:u w:val="single"/>
          <w:lang w:val="sr-Cyrl-RS"/>
        </w:rPr>
        <w:t xml:space="preserve"> </w:t>
      </w:r>
      <w:r w:rsidRPr="00DD4432">
        <w:rPr>
          <w:rFonts w:cs="Arial"/>
          <w:b/>
          <w:u w:val="single"/>
          <w:lang w:val="sr-Latn-RS"/>
        </w:rPr>
        <w:t xml:space="preserve">–  </w:t>
      </w:r>
      <w:r w:rsidR="00C27F11" w:rsidRPr="00DD4432">
        <w:rPr>
          <w:rFonts w:cs="Arial"/>
          <w:b/>
          <w:u w:val="single"/>
          <w:lang w:val="sr-Cyrl-RS"/>
        </w:rPr>
        <w:t>Агрегати 300к</w:t>
      </w:r>
      <w:r w:rsidR="00C27F11" w:rsidRPr="00DD4432">
        <w:rPr>
          <w:rFonts w:cs="Arial"/>
          <w:b/>
          <w:u w:val="single"/>
          <w:lang w:val="sr-Latn-RS"/>
        </w:rPr>
        <w:t>VA (240kW)</w:t>
      </w:r>
    </w:p>
    <w:p w:rsidR="00C27F11" w:rsidRPr="00DD4432" w:rsidRDefault="00C27F11" w:rsidP="00C551B4">
      <w:pPr>
        <w:spacing w:before="0"/>
        <w:rPr>
          <w:rFonts w:cs="Arial"/>
          <w:lang w:val="sr-Latn-RS"/>
        </w:rPr>
      </w:pPr>
    </w:p>
    <w:p w:rsidR="00B07566" w:rsidRPr="00DD4432" w:rsidRDefault="00B07566" w:rsidP="00C551B4">
      <w:pPr>
        <w:spacing w:before="0"/>
        <w:rPr>
          <w:rFonts w:cs="Arial"/>
        </w:rPr>
      </w:pPr>
      <w:r w:rsidRPr="00DD4432">
        <w:rPr>
          <w:rFonts w:cs="Arial"/>
          <w:lang w:val="sr-Cyrl-RS"/>
        </w:rPr>
        <w:t xml:space="preserve">Набавка пет мобилна дизел електричних агрегата (ДЕА) </w:t>
      </w:r>
      <w:r w:rsidRPr="00DD4432">
        <w:rPr>
          <w:rFonts w:cs="Arial"/>
        </w:rPr>
        <w:t>3</w:t>
      </w:r>
      <w:r w:rsidRPr="00DD4432">
        <w:rPr>
          <w:rFonts w:cs="Arial"/>
          <w:lang w:val="sr-Cyrl-RS"/>
        </w:rPr>
        <w:t>00</w:t>
      </w:r>
      <w:r w:rsidRPr="00DD4432">
        <w:rPr>
          <w:rFonts w:cs="Arial"/>
        </w:rPr>
        <w:t>kVA</w:t>
      </w:r>
    </w:p>
    <w:p w:rsidR="00B07566" w:rsidRPr="00DD4432" w:rsidRDefault="00B07566" w:rsidP="00C551B4">
      <w:pPr>
        <w:spacing w:before="0"/>
        <w:rPr>
          <w:rFonts w:cs="Arial"/>
          <w:lang w:val="sr-Cyrl-RS"/>
        </w:rPr>
      </w:pPr>
      <w:r w:rsidRPr="00DD4432">
        <w:rPr>
          <w:rFonts w:cs="Arial"/>
          <w:lang w:val="sr-Cyrl-RS"/>
        </w:rPr>
        <w:t>Могућност синхронизованог рада са другим агрегатима и са мрежом.</w:t>
      </w:r>
    </w:p>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Захтевана снага, напон и фрекфенција:</w:t>
      </w:r>
    </w:p>
    <w:tbl>
      <w:tblPr>
        <w:tblStyle w:val="TableGrid"/>
        <w:tblW w:w="5000" w:type="pct"/>
        <w:tblLook w:val="04A0" w:firstRow="1" w:lastRow="0" w:firstColumn="1" w:lastColumn="0" w:noHBand="0" w:noVBand="1"/>
      </w:tblPr>
      <w:tblGrid>
        <w:gridCol w:w="6144"/>
        <w:gridCol w:w="2875"/>
      </w:tblGrid>
      <w:tr w:rsidR="00E22517" w:rsidRPr="00DD4432" w:rsidTr="00E22517">
        <w:trPr>
          <w:trHeight w:val="485"/>
        </w:trPr>
        <w:tc>
          <w:tcPr>
            <w:tcW w:w="3406" w:type="pct"/>
          </w:tcPr>
          <w:p w:rsidR="00E22517" w:rsidRPr="00DD4432" w:rsidRDefault="00E22517" w:rsidP="00C551B4">
            <w:pPr>
              <w:spacing w:before="0"/>
              <w:rPr>
                <w:rFonts w:cs="Arial"/>
                <w:lang w:val="sr-Cyrl-RS"/>
              </w:rPr>
            </w:pPr>
            <w:r w:rsidRPr="00DD4432">
              <w:rPr>
                <w:rFonts w:cs="Arial"/>
                <w:lang w:val="sr-Cyrl-RS"/>
              </w:rPr>
              <w:t>Активна снага (prime режим- приправан рад), минимум</w:t>
            </w:r>
          </w:p>
        </w:tc>
        <w:tc>
          <w:tcPr>
            <w:tcW w:w="1594" w:type="pct"/>
          </w:tcPr>
          <w:p w:rsidR="00E22517" w:rsidRPr="00DD4432" w:rsidRDefault="00E22517" w:rsidP="00C551B4">
            <w:pPr>
              <w:spacing w:before="0"/>
              <w:rPr>
                <w:rFonts w:cs="Arial"/>
                <w:lang w:val="sr-Cyrl-RS"/>
              </w:rPr>
            </w:pPr>
            <w:r w:rsidRPr="00DD4432">
              <w:rPr>
                <w:rFonts w:cs="Arial"/>
                <w:lang w:val="sr-Cyrl-RS"/>
              </w:rPr>
              <w:t xml:space="preserve">240 </w:t>
            </w:r>
            <w:r w:rsidRPr="00DD4432">
              <w:rPr>
                <w:rFonts w:cs="Arial"/>
              </w:rPr>
              <w:t>k</w:t>
            </w:r>
            <w:r w:rsidRPr="00DD4432">
              <w:rPr>
                <w:rFonts w:cs="Arial"/>
                <w:lang w:val="sr-Cyrl-RS"/>
              </w:rPr>
              <w:t xml:space="preserve">W </w:t>
            </w:r>
          </w:p>
        </w:tc>
      </w:tr>
      <w:tr w:rsidR="00E22517" w:rsidRPr="00DD4432" w:rsidTr="00E22517">
        <w:tc>
          <w:tcPr>
            <w:tcW w:w="3406" w:type="pct"/>
          </w:tcPr>
          <w:p w:rsidR="00E22517" w:rsidRPr="00DD4432" w:rsidRDefault="00E22517" w:rsidP="00C551B4">
            <w:pPr>
              <w:spacing w:before="0"/>
              <w:rPr>
                <w:rFonts w:cs="Arial"/>
                <w:lang w:val="sr-Cyrl-RS"/>
              </w:rPr>
            </w:pPr>
            <w:r w:rsidRPr="00DD4432">
              <w:rPr>
                <w:rFonts w:cs="Arial"/>
                <w:lang w:val="sr-Cyrl-RS"/>
              </w:rPr>
              <w:t>Активна снага (standby режим- приправан рад), минимум</w:t>
            </w:r>
          </w:p>
        </w:tc>
        <w:tc>
          <w:tcPr>
            <w:tcW w:w="1594" w:type="pct"/>
          </w:tcPr>
          <w:p w:rsidR="00E22517" w:rsidRPr="00DD4432" w:rsidRDefault="00E22517" w:rsidP="00C551B4">
            <w:pPr>
              <w:spacing w:before="0"/>
              <w:rPr>
                <w:rFonts w:cs="Arial"/>
                <w:lang w:val="sr-Cyrl-RS"/>
              </w:rPr>
            </w:pPr>
            <w:r w:rsidRPr="00DD4432">
              <w:rPr>
                <w:rFonts w:cs="Arial"/>
              </w:rPr>
              <w:t>264</w:t>
            </w:r>
            <w:r w:rsidRPr="00DD4432">
              <w:rPr>
                <w:rFonts w:cs="Arial"/>
                <w:lang w:val="sr-Cyrl-RS"/>
              </w:rPr>
              <w:t xml:space="preserve"> </w:t>
            </w:r>
            <w:r w:rsidRPr="00DD4432">
              <w:rPr>
                <w:rFonts w:cs="Arial"/>
              </w:rPr>
              <w:t>k</w:t>
            </w:r>
            <w:r w:rsidRPr="00DD4432">
              <w:rPr>
                <w:rFonts w:cs="Arial"/>
                <w:lang w:val="sr-Cyrl-RS"/>
              </w:rPr>
              <w:t xml:space="preserve">W </w:t>
            </w:r>
          </w:p>
        </w:tc>
      </w:tr>
      <w:tr w:rsidR="00E22517" w:rsidRPr="00DD4432" w:rsidTr="00E22517">
        <w:tc>
          <w:tcPr>
            <w:tcW w:w="3406" w:type="pct"/>
          </w:tcPr>
          <w:p w:rsidR="00E22517" w:rsidRPr="00DD4432" w:rsidRDefault="00E22517" w:rsidP="00C551B4">
            <w:pPr>
              <w:spacing w:before="0"/>
              <w:rPr>
                <w:rFonts w:cs="Arial"/>
                <w:lang w:val="sr-Cyrl-RS"/>
              </w:rPr>
            </w:pPr>
            <w:r w:rsidRPr="00DD4432">
              <w:rPr>
                <w:rFonts w:cs="Arial"/>
                <w:lang w:val="sr-Cyrl-RS"/>
              </w:rPr>
              <w:t xml:space="preserve">Номинална привидна снага (prime режим-трајан рад), минимум                   </w:t>
            </w:r>
          </w:p>
        </w:tc>
        <w:tc>
          <w:tcPr>
            <w:tcW w:w="1594" w:type="pct"/>
          </w:tcPr>
          <w:p w:rsidR="00E22517" w:rsidRPr="00DD4432" w:rsidRDefault="00E22517" w:rsidP="00C551B4">
            <w:pPr>
              <w:spacing w:before="0"/>
              <w:rPr>
                <w:rFonts w:cs="Arial"/>
                <w:lang w:val="sr-Cyrl-RS"/>
              </w:rPr>
            </w:pPr>
            <w:r w:rsidRPr="00DD4432">
              <w:rPr>
                <w:rFonts w:cs="Arial"/>
              </w:rPr>
              <w:t>3</w:t>
            </w:r>
            <w:r w:rsidRPr="00DD4432">
              <w:rPr>
                <w:rFonts w:cs="Arial"/>
                <w:lang w:val="sr-Cyrl-RS"/>
              </w:rPr>
              <w:t xml:space="preserve">00 kVA </w:t>
            </w:r>
          </w:p>
        </w:tc>
      </w:tr>
      <w:tr w:rsidR="00E22517" w:rsidRPr="00DD4432" w:rsidTr="00E22517">
        <w:tc>
          <w:tcPr>
            <w:tcW w:w="3406" w:type="pct"/>
          </w:tcPr>
          <w:p w:rsidR="00E22517" w:rsidRPr="00DD4432" w:rsidRDefault="00E22517" w:rsidP="00C551B4">
            <w:pPr>
              <w:spacing w:before="0"/>
              <w:rPr>
                <w:rFonts w:cs="Arial"/>
                <w:lang w:val="sr-Cyrl-RS"/>
              </w:rPr>
            </w:pPr>
            <w:r w:rsidRPr="00DD4432">
              <w:rPr>
                <w:rFonts w:cs="Arial"/>
                <w:lang w:val="sr-Cyrl-RS"/>
              </w:rPr>
              <w:t>Номинална привидна снага (standby режим - приправан рад), минимум</w:t>
            </w:r>
          </w:p>
        </w:tc>
        <w:tc>
          <w:tcPr>
            <w:tcW w:w="1594" w:type="pct"/>
          </w:tcPr>
          <w:p w:rsidR="00E22517" w:rsidRPr="00DD4432" w:rsidRDefault="00E22517" w:rsidP="00C551B4">
            <w:pPr>
              <w:spacing w:before="0"/>
              <w:rPr>
                <w:rFonts w:cs="Arial"/>
                <w:lang w:val="sr-Cyrl-RS"/>
              </w:rPr>
            </w:pPr>
            <w:r w:rsidRPr="00DD4432">
              <w:rPr>
                <w:rFonts w:cs="Arial"/>
              </w:rPr>
              <w:t>33</w:t>
            </w:r>
            <w:r w:rsidRPr="00DD4432">
              <w:rPr>
                <w:rFonts w:cs="Arial"/>
                <w:lang w:val="sr-Cyrl-RS"/>
              </w:rPr>
              <w:t xml:space="preserve">0 kVA </w:t>
            </w:r>
          </w:p>
        </w:tc>
      </w:tr>
      <w:tr w:rsidR="00E22517" w:rsidRPr="00DD4432" w:rsidTr="00E22517">
        <w:tc>
          <w:tcPr>
            <w:tcW w:w="3406" w:type="pct"/>
          </w:tcPr>
          <w:p w:rsidR="00E22517" w:rsidRPr="00DD4432" w:rsidRDefault="00E22517" w:rsidP="00C551B4">
            <w:pPr>
              <w:spacing w:before="0"/>
              <w:rPr>
                <w:rFonts w:cs="Arial"/>
                <w:lang w:val="sr-Cyrl-RS"/>
              </w:rPr>
            </w:pPr>
            <w:r w:rsidRPr="00DD4432">
              <w:rPr>
                <w:rFonts w:cs="Arial"/>
                <w:lang w:val="sr-Cyrl-RS"/>
              </w:rPr>
              <w:t>Напон</w:t>
            </w:r>
          </w:p>
        </w:tc>
        <w:tc>
          <w:tcPr>
            <w:tcW w:w="1594" w:type="pct"/>
          </w:tcPr>
          <w:p w:rsidR="00E22517" w:rsidRPr="00DD4432" w:rsidRDefault="00E22517" w:rsidP="00C551B4">
            <w:pPr>
              <w:spacing w:before="0"/>
              <w:rPr>
                <w:rFonts w:cs="Arial"/>
                <w:lang w:val="sr-Cyrl-RS"/>
              </w:rPr>
            </w:pPr>
            <w:r w:rsidRPr="00DD4432">
              <w:rPr>
                <w:rFonts w:cs="Arial"/>
                <w:lang w:val="sr-Cyrl-RS"/>
              </w:rPr>
              <w:t>400 V</w:t>
            </w:r>
          </w:p>
        </w:tc>
      </w:tr>
      <w:tr w:rsidR="00E22517" w:rsidRPr="00DD4432" w:rsidTr="00E22517">
        <w:tc>
          <w:tcPr>
            <w:tcW w:w="3406" w:type="pct"/>
          </w:tcPr>
          <w:p w:rsidR="00E22517" w:rsidRPr="00DD4432" w:rsidRDefault="00E22517" w:rsidP="00C551B4">
            <w:pPr>
              <w:spacing w:before="0"/>
              <w:rPr>
                <w:rFonts w:cs="Arial"/>
                <w:lang w:val="sr-Cyrl-RS"/>
              </w:rPr>
            </w:pPr>
            <w:r w:rsidRPr="00DD4432">
              <w:rPr>
                <w:rFonts w:cs="Arial"/>
                <w:lang w:val="sr-Cyrl-RS"/>
              </w:rPr>
              <w:t>Фреквенција</w:t>
            </w:r>
          </w:p>
        </w:tc>
        <w:tc>
          <w:tcPr>
            <w:tcW w:w="1594" w:type="pct"/>
          </w:tcPr>
          <w:p w:rsidR="00E22517" w:rsidRPr="00DD4432" w:rsidRDefault="00E22517" w:rsidP="00C551B4">
            <w:pPr>
              <w:spacing w:before="0"/>
              <w:rPr>
                <w:rFonts w:cs="Arial"/>
                <w:lang w:val="sr-Cyrl-RS"/>
              </w:rPr>
            </w:pPr>
            <w:r w:rsidRPr="00DD4432">
              <w:rPr>
                <w:rFonts w:cs="Arial"/>
                <w:lang w:val="sr-Cyrl-RS"/>
              </w:rPr>
              <w:t>50 Hz</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Као доказ тражених карактеристика неопходна је фотокопија важећег сертификата квалитета ISO 9001,</w:t>
      </w:r>
      <w:r w:rsidRPr="00DD4432">
        <w:rPr>
          <w:rFonts w:cs="Arial"/>
        </w:rPr>
        <w:t xml:space="preserve"> </w:t>
      </w:r>
      <w:r w:rsidRPr="006C2B34">
        <w:rPr>
          <w:rFonts w:cs="Arial"/>
        </w:rPr>
        <w:t>ISO</w:t>
      </w:r>
      <w:r w:rsidRPr="006C2B34">
        <w:rPr>
          <w:rFonts w:cs="Arial"/>
          <w:lang w:val="sr-Cyrl-RS"/>
        </w:rPr>
        <w:t xml:space="preserve"> 14001, </w:t>
      </w:r>
      <w:r w:rsidRPr="006C2B34">
        <w:rPr>
          <w:rFonts w:cs="Arial"/>
        </w:rPr>
        <w:t>OXSAS</w:t>
      </w:r>
      <w:r w:rsidRPr="006C2B34">
        <w:rPr>
          <w:rFonts w:cs="Arial"/>
          <w:lang w:val="sr-Cyrl-RS"/>
        </w:rPr>
        <w:t xml:space="preserve"> 18001</w:t>
      </w:r>
      <w:r w:rsidRPr="00DD4432">
        <w:rPr>
          <w:rFonts w:cs="Arial"/>
          <w:lang w:val="sr-Cyrl-RS"/>
        </w:rPr>
        <w:t xml:space="preserve"> од произвођача ДЕА и технички лист агрегата</w:t>
      </w:r>
    </w:p>
    <w:p w:rsidR="00C27F11" w:rsidRPr="00DD4432" w:rsidRDefault="00C27F11" w:rsidP="00C551B4">
      <w:pPr>
        <w:spacing w:before="0"/>
        <w:rPr>
          <w:rFonts w:cs="Arial"/>
          <w:color w:val="FF0000"/>
          <w:lang w:val="sr-Cyrl-RS"/>
        </w:rPr>
      </w:pPr>
    </w:p>
    <w:p w:rsidR="00C27F11" w:rsidRPr="00DD4432" w:rsidRDefault="00C27F11" w:rsidP="00C551B4">
      <w:pPr>
        <w:spacing w:before="0"/>
        <w:rPr>
          <w:rFonts w:cs="Arial"/>
          <w:lang w:val="sr-Cyrl-RS"/>
        </w:rPr>
      </w:pPr>
      <w:r w:rsidRPr="00DD4432">
        <w:rPr>
          <w:rFonts w:cs="Arial"/>
          <w:lang w:val="sr-Cyrl-RS"/>
        </w:rPr>
        <w:t>Захтев за погонски дизел мотор:</w:t>
      </w:r>
    </w:p>
    <w:tbl>
      <w:tblPr>
        <w:tblStyle w:val="TableGrid"/>
        <w:tblW w:w="5000" w:type="pct"/>
        <w:tblLook w:val="04A0" w:firstRow="1" w:lastRow="0" w:firstColumn="1" w:lastColumn="0" w:noHBand="0" w:noVBand="1"/>
      </w:tblPr>
      <w:tblGrid>
        <w:gridCol w:w="6075"/>
        <w:gridCol w:w="2944"/>
      </w:tblGrid>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Tип горива (потребан технички лист мотора)</w:t>
            </w:r>
          </w:p>
        </w:tc>
        <w:tc>
          <w:tcPr>
            <w:tcW w:w="1632" w:type="pct"/>
          </w:tcPr>
          <w:p w:rsidR="00C27F11" w:rsidRPr="00DD4432" w:rsidRDefault="00C27F11" w:rsidP="00C551B4">
            <w:pPr>
              <w:spacing w:before="0"/>
              <w:rPr>
                <w:rFonts w:cs="Arial"/>
                <w:lang w:val="sr-Cyrl-RS"/>
              </w:rPr>
            </w:pPr>
            <w:r w:rsidRPr="00DD4432">
              <w:rPr>
                <w:rFonts w:cs="Arial"/>
                <w:lang w:val="sr-Cyrl-RS"/>
              </w:rPr>
              <w:t>Дизел по EN 590</w:t>
            </w:r>
          </w:p>
        </w:tc>
      </w:tr>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Погонски мотор (потребан технички лист мотора)</w:t>
            </w:r>
          </w:p>
        </w:tc>
        <w:tc>
          <w:tcPr>
            <w:tcW w:w="1632" w:type="pct"/>
          </w:tcPr>
          <w:p w:rsidR="00C27F11" w:rsidRPr="00DD4432" w:rsidRDefault="00C27F11" w:rsidP="00C551B4">
            <w:pPr>
              <w:spacing w:before="0"/>
              <w:rPr>
                <w:rFonts w:cs="Arial"/>
                <w:lang w:val="sr-Cyrl-RS"/>
              </w:rPr>
            </w:pPr>
            <w:r w:rsidRPr="00DD4432">
              <w:rPr>
                <w:rFonts w:cs="Arial"/>
                <w:lang w:val="sr-Cyrl-RS"/>
              </w:rPr>
              <w:t>Volvo Penta, Cummıns или  еквивалент</w:t>
            </w:r>
          </w:p>
        </w:tc>
      </w:tr>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Тип (потребан технички лист мотора)</w:t>
            </w:r>
          </w:p>
        </w:tc>
        <w:tc>
          <w:tcPr>
            <w:tcW w:w="1632" w:type="pct"/>
          </w:tcPr>
          <w:p w:rsidR="00C27F11" w:rsidRPr="00DD4432" w:rsidRDefault="00C27F11" w:rsidP="00C551B4">
            <w:pPr>
              <w:spacing w:before="0"/>
              <w:rPr>
                <w:rFonts w:cs="Arial"/>
                <w:lang w:val="sr-Cyrl-RS"/>
              </w:rPr>
            </w:pPr>
            <w:r w:rsidRPr="00DD4432">
              <w:rPr>
                <w:rFonts w:cs="Arial"/>
                <w:lang w:val="sr-Cyrl-RS"/>
              </w:rPr>
              <w:t>4 четворотактни дизел</w:t>
            </w:r>
          </w:p>
        </w:tc>
      </w:tr>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Редни број обртаја (потребан технички лист мотора)</w:t>
            </w:r>
          </w:p>
        </w:tc>
        <w:tc>
          <w:tcPr>
            <w:tcW w:w="1632" w:type="pct"/>
          </w:tcPr>
          <w:p w:rsidR="00C27F11" w:rsidRPr="00DD4432" w:rsidRDefault="00C27F11" w:rsidP="00C551B4">
            <w:pPr>
              <w:spacing w:before="0"/>
              <w:rPr>
                <w:rFonts w:cs="Arial"/>
                <w:color w:val="000000"/>
              </w:rPr>
            </w:pPr>
            <w:r w:rsidRPr="00DD4432">
              <w:rPr>
                <w:rFonts w:cs="Arial"/>
                <w:color w:val="000000"/>
              </w:rPr>
              <w:t>1500 o/мин</w:t>
            </w:r>
          </w:p>
          <w:p w:rsidR="00C27F11" w:rsidRPr="00DD4432" w:rsidRDefault="00C27F11" w:rsidP="00C551B4">
            <w:pPr>
              <w:spacing w:before="0"/>
              <w:rPr>
                <w:rFonts w:cs="Arial"/>
                <w:lang w:val="sr-Cyrl-RS"/>
              </w:rPr>
            </w:pPr>
          </w:p>
        </w:tc>
      </w:tr>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Запремина мотора (потребан технички лист мотора)</w:t>
            </w:r>
          </w:p>
        </w:tc>
        <w:tc>
          <w:tcPr>
            <w:tcW w:w="1632" w:type="pct"/>
          </w:tcPr>
          <w:p w:rsidR="00C27F11" w:rsidRPr="00DD4432" w:rsidRDefault="00C27F11" w:rsidP="00C551B4">
            <w:pPr>
              <w:spacing w:before="0"/>
              <w:rPr>
                <w:rFonts w:cs="Arial"/>
                <w:lang w:val="sr-Cyrl-RS"/>
              </w:rPr>
            </w:pPr>
            <w:r w:rsidRPr="00DD4432">
              <w:rPr>
                <w:rFonts w:cs="Arial"/>
                <w:lang w:val="sr-Cyrl-RS"/>
              </w:rPr>
              <w:t>Максимално 13 литара</w:t>
            </w:r>
          </w:p>
        </w:tc>
      </w:tr>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Убризгавање (потребан технички лист мотора)</w:t>
            </w:r>
          </w:p>
        </w:tc>
        <w:tc>
          <w:tcPr>
            <w:tcW w:w="1632" w:type="pct"/>
          </w:tcPr>
          <w:p w:rsidR="00C27F11" w:rsidRPr="00DD4432" w:rsidRDefault="00C27F11" w:rsidP="00C551B4">
            <w:pPr>
              <w:spacing w:before="0"/>
              <w:rPr>
                <w:rFonts w:cs="Arial"/>
                <w:lang w:val="sr-Cyrl-RS"/>
              </w:rPr>
            </w:pPr>
            <w:r w:rsidRPr="00DD4432">
              <w:rPr>
                <w:rFonts w:cs="Arial"/>
                <w:lang w:val="sr-Cyrl-RS"/>
              </w:rPr>
              <w:t>директно</w:t>
            </w:r>
          </w:p>
        </w:tc>
      </w:tr>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Број и распоред цилиндара (потребан технички лист мотора)</w:t>
            </w:r>
          </w:p>
        </w:tc>
        <w:tc>
          <w:tcPr>
            <w:tcW w:w="1632" w:type="pct"/>
          </w:tcPr>
          <w:p w:rsidR="00C27F11" w:rsidRPr="00DD4432" w:rsidRDefault="00C27F11" w:rsidP="00C551B4">
            <w:pPr>
              <w:spacing w:before="0"/>
              <w:rPr>
                <w:rFonts w:cs="Arial"/>
                <w:lang w:val="sr-Cyrl-RS"/>
              </w:rPr>
            </w:pPr>
            <w:r w:rsidRPr="00DD4432">
              <w:rPr>
                <w:rFonts w:cs="Arial"/>
                <w:lang w:val="sr-Cyrl-RS"/>
              </w:rPr>
              <w:t>6 цилиндара у линији</w:t>
            </w:r>
          </w:p>
        </w:tc>
      </w:tr>
      <w:tr w:rsidR="00C27F11" w:rsidRPr="00DD4432" w:rsidTr="00E22517">
        <w:tc>
          <w:tcPr>
            <w:tcW w:w="3368" w:type="pct"/>
          </w:tcPr>
          <w:p w:rsidR="00C27F11" w:rsidRPr="00DD4432" w:rsidRDefault="00C27F11" w:rsidP="00C551B4">
            <w:pPr>
              <w:spacing w:before="0"/>
              <w:rPr>
                <w:rFonts w:cs="Arial"/>
                <w:lang w:val="sr-Cyrl-RS"/>
              </w:rPr>
            </w:pPr>
            <w:r w:rsidRPr="00DD4432">
              <w:rPr>
                <w:rFonts w:cs="Arial"/>
                <w:lang w:val="sr-Cyrl-RS"/>
              </w:rPr>
              <w:t>Регулатор броја обртаја мотора (потребан технички лист мотора)</w:t>
            </w:r>
          </w:p>
        </w:tc>
        <w:tc>
          <w:tcPr>
            <w:tcW w:w="1632" w:type="pct"/>
          </w:tcPr>
          <w:p w:rsidR="00C27F11" w:rsidRPr="00DD4432" w:rsidRDefault="00C27F11" w:rsidP="00C551B4">
            <w:pPr>
              <w:spacing w:before="0"/>
              <w:rPr>
                <w:rFonts w:cs="Arial"/>
              </w:rPr>
            </w:pPr>
            <w:r w:rsidRPr="00DD4432">
              <w:rPr>
                <w:rFonts w:cs="Arial"/>
                <w:lang w:val="sr-Cyrl-RS"/>
              </w:rPr>
              <w:t xml:space="preserve">електронски </w:t>
            </w:r>
          </w:p>
        </w:tc>
      </w:tr>
      <w:tr w:rsidR="00C27F11" w:rsidRPr="00DD4432" w:rsidTr="00E22517">
        <w:tc>
          <w:tcPr>
            <w:tcW w:w="3368" w:type="pct"/>
          </w:tcPr>
          <w:p w:rsidR="00C27F11" w:rsidRPr="00A71DB9" w:rsidRDefault="00C27F11" w:rsidP="00C551B4">
            <w:pPr>
              <w:spacing w:before="0"/>
              <w:rPr>
                <w:rFonts w:cs="Arial"/>
                <w:highlight w:val="yellow"/>
                <w:lang w:val="sr-Cyrl-RS"/>
              </w:rPr>
            </w:pPr>
            <w:r w:rsidRPr="00FA4DC9">
              <w:rPr>
                <w:rFonts w:cs="Arial"/>
                <w:lang w:val="sr-Cyrl-RS"/>
              </w:rPr>
              <w:t xml:space="preserve">Емисија издувних гасова (обавезно доставити сертификат релевантне агенције ЕУ према 97/68/ЕЦ и 2002/88/ЕЦ за модел мотора) </w:t>
            </w:r>
          </w:p>
        </w:tc>
        <w:tc>
          <w:tcPr>
            <w:tcW w:w="1632" w:type="pct"/>
          </w:tcPr>
          <w:p w:rsidR="009C62CC" w:rsidRPr="009C62CC" w:rsidRDefault="009C62CC" w:rsidP="00C551B4">
            <w:pPr>
              <w:spacing w:before="0"/>
              <w:rPr>
                <w:rFonts w:cs="Arial"/>
                <w:strike/>
              </w:rPr>
            </w:pPr>
            <w:r w:rsidRPr="00DD4432">
              <w:rPr>
                <w:rFonts w:cs="Arial"/>
                <w:lang w:val="sr-Cyrl-RS"/>
              </w:rPr>
              <w:t>EPA/CARB Tier 3 &amp; EU Stage 3A</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lastRenderedPageBreak/>
        <w:t>У Понуди доставити техничку документацију произвођача мотора. Уз</w:t>
      </w:r>
      <w:r w:rsidRPr="00DD4432">
        <w:rPr>
          <w:rFonts w:cs="Arial"/>
        </w:rPr>
        <w:t xml:space="preserve"> </w:t>
      </w:r>
      <w:r w:rsidRPr="00DD4432">
        <w:rPr>
          <w:rFonts w:cs="Arial"/>
          <w:lang w:val="sr-Cyrl-RS"/>
        </w:rPr>
        <w:t>понуду доставити и ауторизацију произвођача дизел</w:t>
      </w:r>
      <w:r w:rsidRPr="00DD4432">
        <w:rPr>
          <w:rFonts w:cs="Arial"/>
        </w:rPr>
        <w:t xml:space="preserve"> </w:t>
      </w:r>
      <w:r w:rsidRPr="00DD4432">
        <w:rPr>
          <w:rFonts w:cs="Arial"/>
          <w:lang w:val="sr-Cyrl-RS"/>
        </w:rPr>
        <w:t>мотора којом се доказује да је произвођач агрегата</w:t>
      </w:r>
      <w:r w:rsidRPr="00DD4432">
        <w:rPr>
          <w:rFonts w:cs="Arial"/>
        </w:rPr>
        <w:t xml:space="preserve"> </w:t>
      </w:r>
      <w:r w:rsidRPr="00DD4432">
        <w:rPr>
          <w:rFonts w:cs="Arial"/>
          <w:lang w:val="sr-Cyrl-RS"/>
        </w:rPr>
        <w:t>овлашћен за уградњу истих.</w:t>
      </w:r>
    </w:p>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Систем за хлађење и грејање расхладне течности:</w:t>
      </w:r>
    </w:p>
    <w:p w:rsidR="00C27F11" w:rsidRPr="00DD4432" w:rsidRDefault="00C27F11" w:rsidP="00C551B4">
      <w:pPr>
        <w:spacing w:before="0"/>
        <w:rPr>
          <w:rFonts w:cs="Arial"/>
          <w:lang w:val="sr-Cyrl-RS"/>
        </w:rPr>
      </w:pPr>
    </w:p>
    <w:tbl>
      <w:tblPr>
        <w:tblStyle w:val="TableGrid"/>
        <w:tblW w:w="5000" w:type="pct"/>
        <w:tblLook w:val="04A0" w:firstRow="1" w:lastRow="0" w:firstColumn="1" w:lastColumn="0" w:noHBand="0" w:noVBand="1"/>
      </w:tblPr>
      <w:tblGrid>
        <w:gridCol w:w="6082"/>
        <w:gridCol w:w="2937"/>
      </w:tblGrid>
      <w:tr w:rsidR="00C27F11" w:rsidRPr="00DD4432" w:rsidTr="00E22517">
        <w:tc>
          <w:tcPr>
            <w:tcW w:w="3372" w:type="pct"/>
          </w:tcPr>
          <w:p w:rsidR="00C27F11" w:rsidRPr="00DD4432" w:rsidRDefault="00C27F11" w:rsidP="00C551B4">
            <w:pPr>
              <w:spacing w:before="0"/>
              <w:rPr>
                <w:rFonts w:cs="Arial"/>
                <w:lang w:val="sr-Cyrl-RS"/>
              </w:rPr>
            </w:pPr>
            <w:r w:rsidRPr="00DD4432">
              <w:rPr>
                <w:rFonts w:cs="Arial"/>
                <w:lang w:val="sr-Cyrl-RS"/>
              </w:rPr>
              <w:t>Тип система за хлађење (доказ технички лист мотора)</w:t>
            </w:r>
          </w:p>
        </w:tc>
        <w:tc>
          <w:tcPr>
            <w:tcW w:w="1628" w:type="pct"/>
          </w:tcPr>
          <w:p w:rsidR="00C27F11" w:rsidRPr="00DD4432" w:rsidRDefault="00C27F11" w:rsidP="00C551B4">
            <w:pPr>
              <w:spacing w:before="0"/>
              <w:rPr>
                <w:rFonts w:cs="Arial"/>
                <w:color w:val="000000"/>
              </w:rPr>
            </w:pPr>
            <w:r w:rsidRPr="00DD4432">
              <w:rPr>
                <w:rFonts w:cs="Arial"/>
                <w:color w:val="000000"/>
              </w:rPr>
              <w:t>затворени</w:t>
            </w:r>
          </w:p>
          <w:p w:rsidR="00C27F11" w:rsidRPr="00DD4432" w:rsidRDefault="00C27F11" w:rsidP="00C551B4">
            <w:pPr>
              <w:spacing w:before="0"/>
              <w:rPr>
                <w:rFonts w:cs="Arial"/>
                <w:lang w:val="sr-Cyrl-RS"/>
              </w:rPr>
            </w:pPr>
          </w:p>
        </w:tc>
      </w:tr>
      <w:tr w:rsidR="00C27F11" w:rsidRPr="00DD4432" w:rsidTr="00E22517">
        <w:tc>
          <w:tcPr>
            <w:tcW w:w="3372" w:type="pct"/>
          </w:tcPr>
          <w:p w:rsidR="00C27F11" w:rsidRPr="00DD4432" w:rsidRDefault="00C27F11" w:rsidP="00C551B4">
            <w:pPr>
              <w:spacing w:before="0"/>
              <w:rPr>
                <w:rFonts w:cs="Arial"/>
                <w:lang w:val="sr-Cyrl-RS"/>
              </w:rPr>
            </w:pPr>
            <w:r w:rsidRPr="00DD4432">
              <w:rPr>
                <w:rFonts w:cs="Arial"/>
                <w:lang w:val="sr-Cyrl-RS"/>
              </w:rPr>
              <w:t>Хлађење (доказ технички лист мотора)</w:t>
            </w:r>
          </w:p>
        </w:tc>
        <w:tc>
          <w:tcPr>
            <w:tcW w:w="1628" w:type="pct"/>
          </w:tcPr>
          <w:p w:rsidR="00C27F11" w:rsidRPr="00DD4432" w:rsidRDefault="00C27F11" w:rsidP="00C551B4">
            <w:pPr>
              <w:spacing w:before="0"/>
              <w:rPr>
                <w:rFonts w:cs="Arial"/>
                <w:lang w:val="sr-Cyrl-RS"/>
              </w:rPr>
            </w:pPr>
            <w:r w:rsidRPr="00DD4432">
              <w:rPr>
                <w:rFonts w:cs="Arial"/>
                <w:lang w:val="sr-Cyrl-RS"/>
              </w:rPr>
              <w:t>Расхладном течношћу</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Систем за подмазивање:</w:t>
      </w:r>
    </w:p>
    <w:p w:rsidR="00C27F11" w:rsidRPr="00DD4432" w:rsidRDefault="00C27F11" w:rsidP="00C551B4">
      <w:pPr>
        <w:spacing w:before="0"/>
        <w:rPr>
          <w:rFonts w:cs="Arial"/>
          <w:lang w:val="sr-Cyrl-RS"/>
        </w:rPr>
      </w:pPr>
    </w:p>
    <w:tbl>
      <w:tblPr>
        <w:tblStyle w:val="TableGrid"/>
        <w:tblW w:w="5000" w:type="pct"/>
        <w:tblLook w:val="04A0" w:firstRow="1" w:lastRow="0" w:firstColumn="1" w:lastColumn="0" w:noHBand="0" w:noVBand="1"/>
      </w:tblPr>
      <w:tblGrid>
        <w:gridCol w:w="6093"/>
        <w:gridCol w:w="2926"/>
      </w:tblGrid>
      <w:tr w:rsidR="00C27F11" w:rsidRPr="00DD4432" w:rsidTr="00E22517">
        <w:tc>
          <w:tcPr>
            <w:tcW w:w="3378" w:type="pct"/>
          </w:tcPr>
          <w:p w:rsidR="00C27F11" w:rsidRPr="00DD4432" w:rsidRDefault="00C27F11" w:rsidP="00C551B4">
            <w:pPr>
              <w:spacing w:before="0"/>
              <w:rPr>
                <w:rFonts w:cs="Arial"/>
                <w:lang w:val="sr-Cyrl-RS"/>
              </w:rPr>
            </w:pPr>
            <w:r w:rsidRPr="00DD4432">
              <w:rPr>
                <w:rFonts w:cs="Arial"/>
                <w:lang w:val="sr-Cyrl-RS"/>
              </w:rPr>
              <w:t>Спецификација уља (доказ технички лист мотора или изјава произвођача)</w:t>
            </w:r>
          </w:p>
        </w:tc>
        <w:tc>
          <w:tcPr>
            <w:tcW w:w="1622" w:type="pct"/>
          </w:tcPr>
          <w:p w:rsidR="00C27F11" w:rsidRPr="00DD4432" w:rsidRDefault="00C27F11" w:rsidP="00C551B4">
            <w:pPr>
              <w:spacing w:before="0"/>
              <w:rPr>
                <w:rFonts w:cs="Arial"/>
                <w:lang w:val="sr-Cyrl-RS"/>
              </w:rPr>
            </w:pPr>
            <w:r w:rsidRPr="00DD4432">
              <w:rPr>
                <w:rFonts w:cs="Arial"/>
                <w:lang w:val="sr-Cyrl-RS"/>
              </w:rPr>
              <w:t>за све временске услове према порепоруци произвођача</w:t>
            </w:r>
          </w:p>
        </w:tc>
      </w:tr>
      <w:tr w:rsidR="00C27F11" w:rsidRPr="00DD4432" w:rsidTr="00E22517">
        <w:tc>
          <w:tcPr>
            <w:tcW w:w="3378" w:type="pct"/>
          </w:tcPr>
          <w:p w:rsidR="00C27F11" w:rsidRPr="00DD4432" w:rsidRDefault="00C27F11" w:rsidP="00C551B4">
            <w:pPr>
              <w:spacing w:before="0"/>
              <w:rPr>
                <w:rFonts w:cs="Arial"/>
                <w:lang w:val="sr-Cyrl-RS"/>
              </w:rPr>
            </w:pPr>
            <w:r w:rsidRPr="00DD4432">
              <w:rPr>
                <w:rFonts w:cs="Arial"/>
                <w:lang w:val="sr-Cyrl-RS"/>
              </w:rPr>
              <w:t>Пумпа за замену уља (доказ технички лист мотора или изјава произвођача)</w:t>
            </w:r>
          </w:p>
        </w:tc>
        <w:tc>
          <w:tcPr>
            <w:tcW w:w="1622" w:type="pct"/>
          </w:tcPr>
          <w:p w:rsidR="00C27F11" w:rsidRPr="00DD4432" w:rsidRDefault="00C27F11" w:rsidP="00C551B4">
            <w:pPr>
              <w:spacing w:before="0"/>
              <w:rPr>
                <w:rFonts w:cs="Arial"/>
                <w:lang w:val="sr-Cyrl-RS"/>
              </w:rPr>
            </w:pPr>
            <w:r w:rsidRPr="00DD4432">
              <w:rPr>
                <w:rFonts w:cs="Arial"/>
                <w:lang w:val="sr-Cyrl-RS"/>
              </w:rPr>
              <w:t>фабричка ручна пумпа монтирана на мотор</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Систем за снабдевање и складиштење горива:</w:t>
      </w:r>
    </w:p>
    <w:tbl>
      <w:tblPr>
        <w:tblStyle w:val="TableGrid"/>
        <w:tblW w:w="5000" w:type="pct"/>
        <w:tblLook w:val="04A0" w:firstRow="1" w:lastRow="0" w:firstColumn="1" w:lastColumn="0" w:noHBand="0" w:noVBand="1"/>
      </w:tblPr>
      <w:tblGrid>
        <w:gridCol w:w="6088"/>
        <w:gridCol w:w="2931"/>
      </w:tblGrid>
      <w:tr w:rsidR="00C27F11" w:rsidRPr="00DD4432" w:rsidTr="00E22517">
        <w:tc>
          <w:tcPr>
            <w:tcW w:w="3375" w:type="pct"/>
          </w:tcPr>
          <w:p w:rsidR="00C27F11" w:rsidRPr="00DD4432" w:rsidRDefault="00C27F11" w:rsidP="00C551B4">
            <w:pPr>
              <w:spacing w:before="0"/>
              <w:rPr>
                <w:rFonts w:cs="Arial"/>
                <w:lang w:val="sr-Cyrl-RS"/>
              </w:rPr>
            </w:pPr>
            <w:r w:rsidRPr="00DD4432">
              <w:rPr>
                <w:rFonts w:cs="Arial"/>
                <w:lang w:val="sr-Cyrl-RS"/>
              </w:rPr>
              <w:t>Капацитет разарвоара за гориво (доказ технички лист агрегата).</w:t>
            </w:r>
          </w:p>
        </w:tc>
        <w:tc>
          <w:tcPr>
            <w:tcW w:w="1625" w:type="pct"/>
          </w:tcPr>
          <w:p w:rsidR="00C27F11" w:rsidRPr="00A71DB9" w:rsidRDefault="00C27F11" w:rsidP="00C551B4">
            <w:pPr>
              <w:spacing w:before="0"/>
              <w:rPr>
                <w:rFonts w:cs="Arial"/>
                <w:highlight w:val="yellow"/>
                <w:lang w:val="sr-Cyrl-RS"/>
              </w:rPr>
            </w:pPr>
            <w:r w:rsidRPr="00FA4DC9">
              <w:rPr>
                <w:rFonts w:cs="Arial"/>
                <w:lang w:val="sr-Cyrl-RS"/>
              </w:rPr>
              <w:t>Минимум 400 литара</w:t>
            </w:r>
          </w:p>
        </w:tc>
      </w:tr>
      <w:tr w:rsidR="00C27F11" w:rsidRPr="00DD4432" w:rsidTr="00E22517">
        <w:tc>
          <w:tcPr>
            <w:tcW w:w="3375" w:type="pct"/>
          </w:tcPr>
          <w:p w:rsidR="00C27F11" w:rsidRPr="00DD4432" w:rsidRDefault="00C27F11" w:rsidP="00C551B4">
            <w:pPr>
              <w:spacing w:before="0"/>
              <w:rPr>
                <w:rFonts w:cs="Arial"/>
                <w:lang w:val="sr-Cyrl-RS"/>
              </w:rPr>
            </w:pPr>
            <w:r w:rsidRPr="00DD4432">
              <w:rPr>
                <w:rFonts w:cs="Arial"/>
                <w:lang w:val="sr-Cyrl-RS"/>
              </w:rPr>
              <w:t>Обавезна опрема резервоара (доказ технички лист мотора)</w:t>
            </w:r>
          </w:p>
        </w:tc>
        <w:tc>
          <w:tcPr>
            <w:tcW w:w="1625" w:type="pct"/>
          </w:tcPr>
          <w:p w:rsidR="00C27F11" w:rsidRPr="001812AF" w:rsidRDefault="00C27F11" w:rsidP="00C551B4">
            <w:pPr>
              <w:spacing w:before="0"/>
              <w:rPr>
                <w:rFonts w:cs="Arial"/>
                <w:highlight w:val="yellow"/>
                <w:lang w:val="sr-Cyrl-RS"/>
              </w:rPr>
            </w:pPr>
            <w:r w:rsidRPr="00FA4DC9">
              <w:rPr>
                <w:rFonts w:cs="Arial"/>
                <w:lang w:val="sr-Cyrl-RS"/>
              </w:rPr>
              <w:t>ревизионо окно пречника 300 мм, механички показивач нивоа горива, електронски сензор нивоа горива, са приказом на контролном панелу</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Систем за издувне гасове:</w:t>
      </w:r>
    </w:p>
    <w:tbl>
      <w:tblPr>
        <w:tblStyle w:val="TableGrid"/>
        <w:tblW w:w="5000" w:type="pct"/>
        <w:tblLook w:val="04A0" w:firstRow="1" w:lastRow="0" w:firstColumn="1" w:lastColumn="0" w:noHBand="0" w:noVBand="1"/>
      </w:tblPr>
      <w:tblGrid>
        <w:gridCol w:w="6077"/>
        <w:gridCol w:w="2942"/>
      </w:tblGrid>
      <w:tr w:rsidR="00C27F11" w:rsidRPr="00DD4432" w:rsidTr="00E22517">
        <w:tc>
          <w:tcPr>
            <w:tcW w:w="3369" w:type="pct"/>
          </w:tcPr>
          <w:p w:rsidR="00C27F11" w:rsidRPr="00DD4432" w:rsidRDefault="00C27F11" w:rsidP="00C551B4">
            <w:pPr>
              <w:spacing w:before="0"/>
              <w:rPr>
                <w:rFonts w:cs="Arial"/>
                <w:lang w:val="sr-Cyrl-RS"/>
              </w:rPr>
            </w:pPr>
            <w:r w:rsidRPr="00DD4432">
              <w:rPr>
                <w:rFonts w:cs="Arial"/>
                <w:lang w:val="sr-Cyrl-RS"/>
              </w:rPr>
              <w:t>Тип издувног лонца</w:t>
            </w:r>
            <w:r w:rsidRPr="00DD4432">
              <w:rPr>
                <w:rFonts w:cs="Arial"/>
              </w:rPr>
              <w:t xml:space="preserve"> </w:t>
            </w:r>
            <w:r w:rsidRPr="00DD4432">
              <w:rPr>
                <w:rFonts w:cs="Arial"/>
                <w:lang w:val="sr-Cyrl-RS"/>
              </w:rPr>
              <w:t>(обавезно технички лист агрегата, технички лист кућишта, технички цртеж кућишта са јасно видљивом позицијом издувног лонца"</w:t>
            </w:r>
          </w:p>
          <w:p w:rsidR="00C27F11" w:rsidRPr="00DD4432" w:rsidRDefault="00C27F11" w:rsidP="00C551B4">
            <w:pPr>
              <w:spacing w:before="0"/>
              <w:rPr>
                <w:rFonts w:cs="Arial"/>
                <w:lang w:val="sr-Cyrl-RS"/>
              </w:rPr>
            </w:pPr>
          </w:p>
        </w:tc>
        <w:tc>
          <w:tcPr>
            <w:tcW w:w="1631" w:type="pct"/>
          </w:tcPr>
          <w:p w:rsidR="00C27F11" w:rsidRPr="001812AF" w:rsidRDefault="00C27F11" w:rsidP="00C551B4">
            <w:pPr>
              <w:spacing w:before="0"/>
              <w:rPr>
                <w:rFonts w:cs="Arial"/>
                <w:highlight w:val="yellow"/>
                <w:lang w:val="sr-Cyrl-RS"/>
              </w:rPr>
            </w:pPr>
            <w:r w:rsidRPr="00FA4DC9">
              <w:rPr>
                <w:rFonts w:cs="Arial"/>
                <w:lang w:val="sr-Cyrl-RS"/>
              </w:rPr>
              <w:t>интегрисан у кућиште, са пригушењем буке за 38 dBA</w:t>
            </w:r>
          </w:p>
        </w:tc>
      </w:tr>
      <w:tr w:rsidR="00C27F11" w:rsidRPr="00DD4432" w:rsidTr="00E22517">
        <w:tc>
          <w:tcPr>
            <w:tcW w:w="3369" w:type="pct"/>
          </w:tcPr>
          <w:p w:rsidR="00C27F11" w:rsidRPr="00DD4432" w:rsidRDefault="00C27F11" w:rsidP="00C551B4">
            <w:pPr>
              <w:spacing w:before="0"/>
              <w:rPr>
                <w:rFonts w:cs="Arial"/>
                <w:lang w:val="sr-Cyrl-RS"/>
              </w:rPr>
            </w:pPr>
            <w:r w:rsidRPr="00DD4432">
              <w:rPr>
                <w:rFonts w:cs="Arial"/>
                <w:lang w:val="sr-Cyrl-RS"/>
              </w:rPr>
              <w:t>Веза дизел мотора и издувног лонца (, технички цртеж кућишта са јасно видљивом позицијом издувног лонца")</w:t>
            </w:r>
          </w:p>
        </w:tc>
        <w:tc>
          <w:tcPr>
            <w:tcW w:w="1631" w:type="pct"/>
          </w:tcPr>
          <w:p w:rsidR="00C27F11" w:rsidRPr="001812AF" w:rsidRDefault="00C27F11" w:rsidP="00C551B4">
            <w:pPr>
              <w:spacing w:before="0"/>
              <w:rPr>
                <w:rFonts w:cs="Arial"/>
                <w:highlight w:val="yellow"/>
                <w:lang w:val="sr-Cyrl-RS"/>
              </w:rPr>
            </w:pPr>
            <w:r w:rsidRPr="00FA4DC9">
              <w:rPr>
                <w:rFonts w:cs="Arial"/>
                <w:lang w:val="sr-Cyrl-RS"/>
              </w:rPr>
              <w:t>Флексибилна веза</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Подаци о синхроном генератору (обавезно технички каталог генератора, сертификати произвођача, CE, ISO9001):</w:t>
      </w:r>
    </w:p>
    <w:p w:rsidR="00C27F11" w:rsidRPr="00DD4432" w:rsidRDefault="00C27F11" w:rsidP="00C551B4">
      <w:pPr>
        <w:spacing w:before="0"/>
        <w:rPr>
          <w:rFonts w:cs="Arial"/>
          <w:lang w:val="sr-Cyrl-RS"/>
        </w:rPr>
      </w:pPr>
    </w:p>
    <w:tbl>
      <w:tblPr>
        <w:tblStyle w:val="TableGrid"/>
        <w:tblW w:w="5000" w:type="pct"/>
        <w:tblLook w:val="04A0" w:firstRow="1" w:lastRow="0" w:firstColumn="1" w:lastColumn="0" w:noHBand="0" w:noVBand="1"/>
      </w:tblPr>
      <w:tblGrid>
        <w:gridCol w:w="6064"/>
        <w:gridCol w:w="2955"/>
      </w:tblGrid>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Конструкција</w:t>
            </w:r>
          </w:p>
        </w:tc>
        <w:tc>
          <w:tcPr>
            <w:tcW w:w="1638" w:type="pct"/>
          </w:tcPr>
          <w:p w:rsidR="00F61F02" w:rsidRPr="00F61F02" w:rsidRDefault="00F61F02" w:rsidP="00C551B4">
            <w:pPr>
              <w:spacing w:before="0"/>
              <w:rPr>
                <w:rFonts w:cs="Arial"/>
                <w:strike/>
                <w:highlight w:val="yellow"/>
              </w:rPr>
            </w:pPr>
            <w:r w:rsidRPr="00C27F11">
              <w:rPr>
                <w:rFonts w:cs="Arial"/>
                <w:lang w:val="sr-Cyrl-RS"/>
              </w:rPr>
              <w:t>Једнолежајни</w:t>
            </w:r>
            <w:r>
              <w:rPr>
                <w:rFonts w:cs="Arial"/>
                <w:lang w:val="sr-Cyrl-RS"/>
              </w:rPr>
              <w:t>, без четкица, самопобудни</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Број полова (обавезно извод из каталога)</w:t>
            </w:r>
          </w:p>
        </w:tc>
        <w:tc>
          <w:tcPr>
            <w:tcW w:w="1638" w:type="pct"/>
          </w:tcPr>
          <w:p w:rsidR="00C27F11" w:rsidRPr="00DD4432" w:rsidRDefault="00C27F11" w:rsidP="00C551B4">
            <w:pPr>
              <w:spacing w:before="0"/>
              <w:rPr>
                <w:rFonts w:cs="Arial"/>
                <w:lang w:val="sr-Cyrl-RS"/>
              </w:rPr>
            </w:pPr>
            <w:r w:rsidRPr="00DD4432">
              <w:rPr>
                <w:rFonts w:cs="Arial"/>
                <w:lang w:val="sr-Cyrl-RS"/>
              </w:rPr>
              <w:t>Минимално 4</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Број фаза (обавезно извод из каталога)</w:t>
            </w:r>
          </w:p>
        </w:tc>
        <w:tc>
          <w:tcPr>
            <w:tcW w:w="1638" w:type="pct"/>
          </w:tcPr>
          <w:p w:rsidR="00C27F11" w:rsidRPr="00DD4432" w:rsidRDefault="00C27F11" w:rsidP="00C551B4">
            <w:pPr>
              <w:spacing w:before="0"/>
              <w:rPr>
                <w:rFonts w:cs="Arial"/>
                <w:lang w:val="sr-Cyrl-RS"/>
              </w:rPr>
            </w:pPr>
            <w:r w:rsidRPr="00DD4432">
              <w:rPr>
                <w:rFonts w:cs="Arial"/>
                <w:lang w:val="sr-Cyrl-RS"/>
              </w:rPr>
              <w:t>3+N</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Класа изолације (обавезно извод из каталога)</w:t>
            </w:r>
          </w:p>
        </w:tc>
        <w:tc>
          <w:tcPr>
            <w:tcW w:w="1638" w:type="pct"/>
          </w:tcPr>
          <w:p w:rsidR="00C27F11" w:rsidRPr="00DD4432" w:rsidRDefault="00C27F11" w:rsidP="00C551B4">
            <w:pPr>
              <w:spacing w:before="0"/>
              <w:rPr>
                <w:rFonts w:cs="Arial"/>
                <w:lang w:val="sr-Cyrl-RS"/>
              </w:rPr>
            </w:pPr>
            <w:r w:rsidRPr="00DD4432">
              <w:rPr>
                <w:rFonts w:cs="Arial"/>
                <w:lang w:val="sr-Cyrl-RS"/>
              </w:rPr>
              <w:t>H</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Степен заштите (обавезно извод из каталога)</w:t>
            </w:r>
          </w:p>
        </w:tc>
        <w:tc>
          <w:tcPr>
            <w:tcW w:w="1638" w:type="pct"/>
          </w:tcPr>
          <w:p w:rsidR="00C27F11" w:rsidRPr="00DD4432" w:rsidRDefault="00C27F11" w:rsidP="00C551B4">
            <w:pPr>
              <w:spacing w:before="0"/>
              <w:rPr>
                <w:rFonts w:cs="Arial"/>
                <w:lang w:val="sr-Cyrl-RS"/>
              </w:rPr>
            </w:pPr>
            <w:r w:rsidRPr="00DD4432">
              <w:rPr>
                <w:rFonts w:cs="Arial"/>
                <w:lang w:val="sr-Cyrl-RS"/>
              </w:rPr>
              <w:t>Минимално IP 23</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Корак намотаја (обавезно извод из каталога)</w:t>
            </w:r>
          </w:p>
        </w:tc>
        <w:tc>
          <w:tcPr>
            <w:tcW w:w="1638" w:type="pct"/>
          </w:tcPr>
          <w:p w:rsidR="00C27F11" w:rsidRPr="00DD4432" w:rsidRDefault="001812AF" w:rsidP="00C551B4">
            <w:pPr>
              <w:spacing w:before="0"/>
              <w:rPr>
                <w:rFonts w:cs="Arial"/>
                <w:lang w:val="sr-Cyrl-RS"/>
              </w:rPr>
            </w:pPr>
            <w:r w:rsidRPr="00DD4432">
              <w:rPr>
                <w:rFonts w:cs="Arial"/>
                <w:lang w:val="sr-Cyrl-RS"/>
              </w:rPr>
              <w:t>Д</w:t>
            </w:r>
            <w:r w:rsidR="00C27F11" w:rsidRPr="00DD4432">
              <w:rPr>
                <w:rFonts w:cs="Arial"/>
                <w:lang w:val="sr-Cyrl-RS"/>
              </w:rPr>
              <w:t>вотрећински</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Регулација напона (обавезно извод из каталога)</w:t>
            </w:r>
          </w:p>
        </w:tc>
        <w:tc>
          <w:tcPr>
            <w:tcW w:w="1638" w:type="pct"/>
          </w:tcPr>
          <w:p w:rsidR="00C27F11" w:rsidRPr="00DD4432" w:rsidRDefault="00C27F11" w:rsidP="00C551B4">
            <w:pPr>
              <w:spacing w:before="0"/>
              <w:rPr>
                <w:rFonts w:cs="Arial"/>
                <w:lang w:val="sr-Cyrl-RS"/>
              </w:rPr>
            </w:pPr>
            <w:r w:rsidRPr="00DD4432">
              <w:rPr>
                <w:rFonts w:cs="Arial"/>
                <w:lang w:val="sr-Cyrl-RS"/>
              </w:rPr>
              <w:t>AVR – аутоматска са надзором на све три фазе</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Тачност регулације напона (обавезно извод из каталога)</w:t>
            </w:r>
          </w:p>
        </w:tc>
        <w:tc>
          <w:tcPr>
            <w:tcW w:w="1638" w:type="pct"/>
          </w:tcPr>
          <w:p w:rsidR="00C27F11" w:rsidRPr="001812AF" w:rsidRDefault="00F61F02" w:rsidP="00C551B4">
            <w:pPr>
              <w:spacing w:before="0"/>
              <w:rPr>
                <w:rFonts w:cs="Arial"/>
                <w:highlight w:val="yellow"/>
                <w:lang w:val="sr-Cyrl-RS"/>
              </w:rPr>
            </w:pPr>
            <w:r>
              <w:rPr>
                <w:rFonts w:cs="Arial"/>
                <w:lang w:val="sr-Cyrl-RS"/>
              </w:rPr>
              <w:t xml:space="preserve">+/- </w:t>
            </w:r>
            <w:r w:rsidR="00C27F11" w:rsidRPr="00F61F02">
              <w:rPr>
                <w:rFonts w:cs="Arial"/>
                <w:lang w:val="sr-Cyrl-RS"/>
              </w:rPr>
              <w:t>1%</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Заштитни генераторски прекидач (обавезно извод из каталога)</w:t>
            </w:r>
          </w:p>
        </w:tc>
        <w:tc>
          <w:tcPr>
            <w:tcW w:w="1638" w:type="pct"/>
          </w:tcPr>
          <w:p w:rsidR="00C27F11" w:rsidRPr="001812AF" w:rsidRDefault="00C27F11" w:rsidP="00C551B4">
            <w:pPr>
              <w:spacing w:before="0"/>
              <w:rPr>
                <w:rFonts w:cs="Arial"/>
                <w:highlight w:val="yellow"/>
                <w:lang w:val="sr-Cyrl-RS"/>
              </w:rPr>
            </w:pPr>
            <w:r w:rsidRPr="00F61F02">
              <w:rPr>
                <w:rFonts w:cs="Arial"/>
                <w:lang w:val="sr-Cyrl-RS"/>
              </w:rPr>
              <w:t>500 A, 3p, Icu=Ics=150kA</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t>Краткоспојна струја генератора (обавезно извод из каталога)</w:t>
            </w:r>
          </w:p>
        </w:tc>
        <w:tc>
          <w:tcPr>
            <w:tcW w:w="1638" w:type="pct"/>
          </w:tcPr>
          <w:p w:rsidR="00C27F11" w:rsidRPr="00DD4432" w:rsidRDefault="00C27F11" w:rsidP="00C551B4">
            <w:pPr>
              <w:spacing w:before="0"/>
              <w:rPr>
                <w:rFonts w:cs="Arial"/>
                <w:lang w:val="sr-Cyrl-RS"/>
              </w:rPr>
            </w:pPr>
            <w:r w:rsidRPr="00DD4432">
              <w:rPr>
                <w:rFonts w:cs="Arial"/>
                <w:lang w:val="sr-Cyrl-RS"/>
              </w:rPr>
              <w:t>3 x In</w:t>
            </w:r>
          </w:p>
        </w:tc>
      </w:tr>
      <w:tr w:rsidR="00C27F11" w:rsidRPr="00DD4432" w:rsidTr="00E22517">
        <w:tc>
          <w:tcPr>
            <w:tcW w:w="3362" w:type="pct"/>
          </w:tcPr>
          <w:p w:rsidR="00C27F11" w:rsidRPr="00DD4432" w:rsidRDefault="00C27F11" w:rsidP="00C551B4">
            <w:pPr>
              <w:spacing w:before="0"/>
              <w:rPr>
                <w:rFonts w:cs="Arial"/>
                <w:lang w:val="sr-Cyrl-RS"/>
              </w:rPr>
            </w:pPr>
            <w:r w:rsidRPr="00DD4432">
              <w:rPr>
                <w:rFonts w:cs="Arial"/>
                <w:lang w:val="sr-Cyrl-RS"/>
              </w:rPr>
              <w:lastRenderedPageBreak/>
              <w:t>Снаге  при условима (Class H (125°C/40°C), 400/230 V, 50 Hz)</w:t>
            </w:r>
          </w:p>
        </w:tc>
        <w:tc>
          <w:tcPr>
            <w:tcW w:w="1638" w:type="pct"/>
          </w:tcPr>
          <w:p w:rsidR="00C27F11" w:rsidRPr="001812AF" w:rsidRDefault="00C27F11" w:rsidP="00C551B4">
            <w:pPr>
              <w:spacing w:before="0"/>
              <w:rPr>
                <w:rFonts w:cs="Arial"/>
                <w:highlight w:val="yellow"/>
                <w:lang w:val="sr-Cyrl-RS"/>
              </w:rPr>
            </w:pPr>
            <w:r w:rsidRPr="00F61F02">
              <w:rPr>
                <w:rFonts w:cs="Arial"/>
                <w:lang w:val="sr-Cyrl-RS"/>
              </w:rPr>
              <w:t>300 kVA</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Електрични систем:</w:t>
      </w:r>
    </w:p>
    <w:tbl>
      <w:tblPr>
        <w:tblStyle w:val="TableGrid"/>
        <w:tblW w:w="5000" w:type="pct"/>
        <w:tblLook w:val="04A0" w:firstRow="1" w:lastRow="0" w:firstColumn="1" w:lastColumn="0" w:noHBand="0" w:noVBand="1"/>
      </w:tblPr>
      <w:tblGrid>
        <w:gridCol w:w="6077"/>
        <w:gridCol w:w="2942"/>
      </w:tblGrid>
      <w:tr w:rsidR="00C27F11" w:rsidRPr="00DD4432" w:rsidTr="00E22517">
        <w:tc>
          <w:tcPr>
            <w:tcW w:w="3369" w:type="pct"/>
          </w:tcPr>
          <w:p w:rsidR="00C27F11" w:rsidRPr="00DD4432" w:rsidRDefault="00C27F11" w:rsidP="00C551B4">
            <w:pPr>
              <w:spacing w:before="0"/>
              <w:rPr>
                <w:rFonts w:cs="Arial"/>
                <w:lang w:val="sr-Cyrl-RS"/>
              </w:rPr>
            </w:pPr>
            <w:r w:rsidRPr="00DD4432">
              <w:rPr>
                <w:rFonts w:cs="Arial"/>
                <w:lang w:val="sr-Cyrl-RS"/>
              </w:rPr>
              <w:t>Тип акумулаторске батерије (обавезно извод из каталога)</w:t>
            </w:r>
          </w:p>
        </w:tc>
        <w:tc>
          <w:tcPr>
            <w:tcW w:w="1631" w:type="pct"/>
          </w:tcPr>
          <w:p w:rsidR="00C27F11" w:rsidRPr="001812AF" w:rsidRDefault="00C27F11" w:rsidP="00C551B4">
            <w:pPr>
              <w:spacing w:before="0"/>
              <w:rPr>
                <w:rFonts w:cs="Arial"/>
                <w:highlight w:val="yellow"/>
                <w:lang w:val="sr-Cyrl-RS"/>
              </w:rPr>
            </w:pPr>
            <w:r w:rsidRPr="006C2B34">
              <w:rPr>
                <w:rFonts w:cs="Arial"/>
                <w:lang w:val="sr-Cyrl-RS"/>
              </w:rPr>
              <w:t>AGM VRLA или ''одговарајуће''</w:t>
            </w:r>
          </w:p>
        </w:tc>
      </w:tr>
      <w:tr w:rsidR="00C27F11" w:rsidRPr="00DD4432" w:rsidTr="00E22517">
        <w:tc>
          <w:tcPr>
            <w:tcW w:w="3369" w:type="pct"/>
          </w:tcPr>
          <w:p w:rsidR="00C27F11" w:rsidRPr="00DD4432" w:rsidRDefault="00C27F11" w:rsidP="00C551B4">
            <w:pPr>
              <w:spacing w:before="0"/>
              <w:rPr>
                <w:rFonts w:cs="Arial"/>
                <w:lang w:val="sr-Cyrl-RS"/>
              </w:rPr>
            </w:pPr>
            <w:r w:rsidRPr="00DD4432">
              <w:rPr>
                <w:rFonts w:cs="Arial"/>
                <w:lang w:val="sr-Cyrl-RS"/>
              </w:rPr>
              <w:t xml:space="preserve">Капацитет акумулаторске батерије (обавезно извод из каталога) </w:t>
            </w:r>
          </w:p>
        </w:tc>
        <w:tc>
          <w:tcPr>
            <w:tcW w:w="1631" w:type="pct"/>
          </w:tcPr>
          <w:p w:rsidR="00F61F02" w:rsidRPr="00F61F02" w:rsidRDefault="00F61F02" w:rsidP="00C551B4">
            <w:pPr>
              <w:spacing w:before="0"/>
              <w:rPr>
                <w:rFonts w:cs="Arial"/>
                <w:strike/>
                <w:highlight w:val="yellow"/>
              </w:rPr>
            </w:pPr>
            <w:r>
              <w:rPr>
                <w:rFonts w:cs="Arial"/>
                <w:lang w:val="sr-Cyrl-RS"/>
              </w:rPr>
              <w:t>Минимално 2x 180</w:t>
            </w:r>
            <w:r w:rsidRPr="00C27F11">
              <w:rPr>
                <w:rFonts w:cs="Arial"/>
                <w:lang w:val="sr-Cyrl-RS"/>
              </w:rPr>
              <w:t xml:space="preserve"> Ah</w:t>
            </w:r>
          </w:p>
        </w:tc>
      </w:tr>
      <w:tr w:rsidR="00C27F11" w:rsidRPr="00DD4432" w:rsidTr="00E22517">
        <w:tc>
          <w:tcPr>
            <w:tcW w:w="3369" w:type="pct"/>
          </w:tcPr>
          <w:p w:rsidR="00C27F11" w:rsidRPr="00DD4432" w:rsidRDefault="00C27F11" w:rsidP="00C551B4">
            <w:pPr>
              <w:spacing w:before="0"/>
              <w:rPr>
                <w:rFonts w:cs="Arial"/>
                <w:lang w:val="sr-Cyrl-RS"/>
              </w:rPr>
            </w:pPr>
            <w:r w:rsidRPr="00DD4432">
              <w:rPr>
                <w:rFonts w:cs="Arial"/>
                <w:lang w:val="sr-Cyrl-RS"/>
              </w:rPr>
              <w:t xml:space="preserve">Напон акумулаторске батерије (обавезно извод из каталога) </w:t>
            </w:r>
          </w:p>
        </w:tc>
        <w:tc>
          <w:tcPr>
            <w:tcW w:w="1631" w:type="pct"/>
          </w:tcPr>
          <w:p w:rsidR="00C27F11" w:rsidRPr="00DD4432" w:rsidRDefault="00C27F11" w:rsidP="00C551B4">
            <w:pPr>
              <w:spacing w:before="0"/>
              <w:rPr>
                <w:rFonts w:cs="Arial"/>
                <w:lang w:val="sr-Cyrl-RS"/>
              </w:rPr>
            </w:pPr>
            <w:r w:rsidRPr="00DD4432">
              <w:rPr>
                <w:rFonts w:cs="Arial"/>
                <w:lang w:val="sr-Cyrl-RS"/>
              </w:rPr>
              <w:t>2 x 12 V</w:t>
            </w:r>
          </w:p>
        </w:tc>
      </w:tr>
      <w:tr w:rsidR="00C27F11" w:rsidRPr="00DD4432" w:rsidTr="00E22517">
        <w:tc>
          <w:tcPr>
            <w:tcW w:w="3369" w:type="pct"/>
          </w:tcPr>
          <w:p w:rsidR="00C27F11" w:rsidRPr="00DD4432" w:rsidRDefault="00C27F11" w:rsidP="00C551B4">
            <w:pPr>
              <w:spacing w:before="0"/>
              <w:rPr>
                <w:rFonts w:cs="Arial"/>
                <w:lang w:val="sr-Cyrl-RS"/>
              </w:rPr>
            </w:pPr>
            <w:r w:rsidRPr="00DD4432">
              <w:rPr>
                <w:rFonts w:cs="Arial"/>
                <w:lang w:val="sr-Cyrl-RS"/>
              </w:rPr>
              <w:t xml:space="preserve">Систем за пуњење акумулатора (обавезно извод из каталога) </w:t>
            </w:r>
          </w:p>
        </w:tc>
        <w:tc>
          <w:tcPr>
            <w:tcW w:w="1631" w:type="pct"/>
          </w:tcPr>
          <w:p w:rsidR="00F61F02" w:rsidRPr="00F61F02" w:rsidRDefault="00F61F02" w:rsidP="00C551B4">
            <w:pPr>
              <w:spacing w:before="0"/>
              <w:rPr>
                <w:rFonts w:cs="Arial"/>
                <w:strike/>
                <w:highlight w:val="yellow"/>
              </w:rPr>
            </w:pPr>
            <w:r>
              <w:rPr>
                <w:rFonts w:cs="Arial"/>
                <w:lang w:val="sr-Cyrl-RS"/>
              </w:rPr>
              <w:t>Минимум 10А, 230</w:t>
            </w:r>
            <w:r>
              <w:rPr>
                <w:rFonts w:cs="Arial"/>
              </w:rPr>
              <w:t>V</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Шасија агрегата и звучно изоловано кућиште за пригушење буке:</w:t>
      </w:r>
    </w:p>
    <w:tbl>
      <w:tblPr>
        <w:tblStyle w:val="TableGrid"/>
        <w:tblW w:w="5000" w:type="pct"/>
        <w:tblLook w:val="04A0" w:firstRow="1" w:lastRow="0" w:firstColumn="1" w:lastColumn="0" w:noHBand="0" w:noVBand="1"/>
      </w:tblPr>
      <w:tblGrid>
        <w:gridCol w:w="6090"/>
        <w:gridCol w:w="2929"/>
      </w:tblGrid>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Шасија агрегата обавезно извод из каталога и изјава произвођача агрегата</w:t>
            </w:r>
          </w:p>
        </w:tc>
        <w:tc>
          <w:tcPr>
            <w:tcW w:w="1624" w:type="pct"/>
          </w:tcPr>
          <w:p w:rsidR="0017609C" w:rsidRPr="00F71990" w:rsidRDefault="00EF4459" w:rsidP="0017609C">
            <w:pPr>
              <w:spacing w:before="0"/>
              <w:rPr>
                <w:rFonts w:cs="Arial"/>
                <w:lang w:val="sr-Cyrl-RS"/>
              </w:rPr>
            </w:pPr>
            <w:r w:rsidRPr="0017609C">
              <w:rPr>
                <w:rFonts w:cs="Arial"/>
                <w:strike/>
                <w:lang w:val="sr-Cyrl-RS"/>
              </w:rPr>
              <w:t xml:space="preserve"> </w:t>
            </w:r>
            <w:r w:rsidR="0017609C" w:rsidRPr="00F71990">
              <w:rPr>
                <w:rFonts w:cs="Arial"/>
                <w:lang w:val="sr-Cyrl-RS"/>
              </w:rPr>
              <w:t>Израђена од поцинкованог челичног лима</w:t>
            </w:r>
            <w:r w:rsidR="0017609C">
              <w:rPr>
                <w:rFonts w:cs="Arial"/>
                <w:lang w:val="sr-Cyrl-RS"/>
              </w:rPr>
              <w:t xml:space="preserve"> обликованог на преси</w:t>
            </w:r>
            <w:r w:rsidR="0017609C" w:rsidRPr="00F71990">
              <w:rPr>
                <w:rFonts w:cs="Arial"/>
                <w:lang w:val="sr-Cyrl-RS"/>
              </w:rPr>
              <w:t xml:space="preserve"> са антивибрационим уметцима за изолацију</w:t>
            </w:r>
          </w:p>
          <w:p w:rsidR="0017609C" w:rsidRPr="00F71990" w:rsidRDefault="0017609C" w:rsidP="0017609C">
            <w:pPr>
              <w:spacing w:before="0"/>
              <w:rPr>
                <w:rFonts w:cs="Arial"/>
                <w:lang w:val="sr-Cyrl-RS"/>
              </w:rPr>
            </w:pPr>
            <w:r w:rsidRPr="00F71990">
              <w:rPr>
                <w:rFonts w:cs="Arial"/>
                <w:lang w:val="sr-Cyrl-RS"/>
              </w:rPr>
              <w:t>вибрација сета мотор-генератора и</w:t>
            </w:r>
          </w:p>
          <w:p w:rsidR="0017609C" w:rsidRPr="00C27F11" w:rsidRDefault="0017609C" w:rsidP="0017609C">
            <w:pPr>
              <w:spacing w:before="0"/>
              <w:rPr>
                <w:rFonts w:cs="Arial"/>
                <w:lang w:val="sr-Cyrl-RS"/>
              </w:rPr>
            </w:pPr>
            <w:r w:rsidRPr="00F71990">
              <w:rPr>
                <w:rFonts w:cs="Arial"/>
                <w:lang w:val="sr-Cyrl-RS"/>
              </w:rPr>
              <w:t>интегрисаним дневним резервоаром</w:t>
            </w:r>
          </w:p>
          <w:p w:rsidR="00EF4459" w:rsidRPr="0017609C" w:rsidRDefault="00EF4459" w:rsidP="00C551B4">
            <w:pPr>
              <w:spacing w:before="0"/>
              <w:rPr>
                <w:rFonts w:cs="Arial"/>
                <w:strike/>
                <w:lang w:val="sr-Cyrl-RS"/>
              </w:rPr>
            </w:pPr>
          </w:p>
          <w:p w:rsidR="00EF4459" w:rsidRPr="00DD4432" w:rsidRDefault="00EF4459" w:rsidP="00C551B4">
            <w:pPr>
              <w:spacing w:before="0"/>
              <w:rPr>
                <w:rFonts w:cs="Arial"/>
                <w:lang w:val="sr-Cyrl-RS"/>
              </w:rPr>
            </w:pP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Материјал кућишта обавезно извод из каталога и изјава произвођача агрегата</w:t>
            </w:r>
          </w:p>
        </w:tc>
        <w:tc>
          <w:tcPr>
            <w:tcW w:w="1624" w:type="pct"/>
          </w:tcPr>
          <w:p w:rsidR="00EF4459" w:rsidRPr="00DD4432" w:rsidRDefault="00EF4459" w:rsidP="00C551B4">
            <w:pPr>
              <w:spacing w:before="0"/>
              <w:rPr>
                <w:rFonts w:cs="Arial"/>
                <w:lang w:val="sr-Cyrl-RS"/>
              </w:rPr>
            </w:pPr>
          </w:p>
          <w:p w:rsidR="00EF4459" w:rsidRPr="00DD4432" w:rsidRDefault="00EF4459" w:rsidP="00C551B4">
            <w:pPr>
              <w:spacing w:before="0"/>
              <w:rPr>
                <w:rFonts w:cs="Arial"/>
                <w:lang w:val="sr-Cyrl-RS"/>
              </w:rPr>
            </w:pPr>
            <w:r w:rsidRPr="00DD4432">
              <w:rPr>
                <w:rFonts w:cs="Arial"/>
                <w:lang w:val="sr-Cyrl-RS"/>
              </w:rPr>
              <w:t xml:space="preserve">Поцинковани челични лим </w:t>
            </w: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Материјал за пригушење буке обавезно извод из каталога и изјава произвођача агрегата</w:t>
            </w:r>
          </w:p>
        </w:tc>
        <w:tc>
          <w:tcPr>
            <w:tcW w:w="1624" w:type="pct"/>
          </w:tcPr>
          <w:p w:rsidR="0017609C" w:rsidRDefault="0017609C" w:rsidP="00C551B4">
            <w:pPr>
              <w:spacing w:before="0"/>
              <w:rPr>
                <w:rFonts w:cs="Arial"/>
                <w:strike/>
                <w:highlight w:val="yellow"/>
                <w:lang w:val="sr-Cyrl-RS"/>
              </w:rPr>
            </w:pPr>
            <w:r>
              <w:rPr>
                <w:rFonts w:cs="Arial"/>
                <w:lang w:val="sr-Cyrl-RS"/>
              </w:rPr>
              <w:t>Негорив, самогасив</w:t>
            </w:r>
          </w:p>
          <w:p w:rsidR="0017609C" w:rsidRPr="0017609C" w:rsidRDefault="0017609C" w:rsidP="00C551B4">
            <w:pPr>
              <w:spacing w:before="0"/>
              <w:rPr>
                <w:rFonts w:cs="Arial"/>
                <w:strike/>
                <w:highlight w:val="yellow"/>
                <w:lang w:val="sr-Cyrl-RS"/>
              </w:rPr>
            </w:pP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Површинска заштита кућишта обавезно извод из каталога и изјава произвођача агрегата</w:t>
            </w:r>
          </w:p>
        </w:tc>
        <w:tc>
          <w:tcPr>
            <w:tcW w:w="1624" w:type="pct"/>
          </w:tcPr>
          <w:p w:rsidR="00EF4459" w:rsidRPr="001812AF" w:rsidRDefault="00EF4459" w:rsidP="001E6B6F">
            <w:pPr>
              <w:spacing w:before="0"/>
              <w:rPr>
                <w:rFonts w:cs="Arial"/>
                <w:highlight w:val="yellow"/>
                <w:lang w:val="sr-Cyrl-RS"/>
              </w:rPr>
            </w:pPr>
            <w:r w:rsidRPr="0017609C">
              <w:rPr>
                <w:rFonts w:cs="Arial"/>
                <w:lang w:val="sr-Cyrl-RS"/>
              </w:rPr>
              <w:t xml:space="preserve">Електростатичко фарбање </w:t>
            </w: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Максимална дужина обавезно извод из каталога – технички цртеж контејнера</w:t>
            </w:r>
          </w:p>
        </w:tc>
        <w:tc>
          <w:tcPr>
            <w:tcW w:w="1624" w:type="pct"/>
          </w:tcPr>
          <w:p w:rsidR="0017609C" w:rsidRPr="0017609C" w:rsidRDefault="0017609C" w:rsidP="00C551B4">
            <w:pPr>
              <w:spacing w:before="0"/>
              <w:rPr>
                <w:rFonts w:cs="Arial"/>
                <w:strike/>
                <w:highlight w:val="yellow"/>
                <w:lang w:val="sr-Cyrl-RS"/>
              </w:rPr>
            </w:pPr>
            <w:r>
              <w:rPr>
                <w:rFonts w:cs="Arial"/>
                <w:lang w:val="sr-Cyrl-RS"/>
              </w:rPr>
              <w:t>До 44</w:t>
            </w:r>
            <w:r w:rsidRPr="00C27F11">
              <w:rPr>
                <w:rFonts w:cs="Arial"/>
                <w:lang w:val="sr-Cyrl-RS"/>
              </w:rPr>
              <w:t>00mm</w:t>
            </w: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Максимална ширина извод из каталога – технички цртеж контејнера</w:t>
            </w:r>
          </w:p>
        </w:tc>
        <w:tc>
          <w:tcPr>
            <w:tcW w:w="1624" w:type="pct"/>
          </w:tcPr>
          <w:p w:rsidR="0017609C" w:rsidRPr="0017609C" w:rsidRDefault="0017609C" w:rsidP="00C551B4">
            <w:pPr>
              <w:spacing w:before="0"/>
              <w:rPr>
                <w:rFonts w:cs="Arial"/>
                <w:strike/>
                <w:highlight w:val="yellow"/>
                <w:lang w:val="sr-Cyrl-RS"/>
              </w:rPr>
            </w:pPr>
            <w:r>
              <w:rPr>
                <w:rFonts w:cs="Arial"/>
                <w:lang w:val="sr-Cyrl-RS"/>
              </w:rPr>
              <w:t>До 160</w:t>
            </w:r>
            <w:r w:rsidRPr="00C27F11">
              <w:rPr>
                <w:rFonts w:cs="Arial"/>
                <w:lang w:val="sr-Cyrl-RS"/>
              </w:rPr>
              <w:t>0 mm</w:t>
            </w: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Максимална висина извод из каталога – технички цртеж контејнера</w:t>
            </w:r>
          </w:p>
        </w:tc>
        <w:tc>
          <w:tcPr>
            <w:tcW w:w="1624" w:type="pct"/>
          </w:tcPr>
          <w:p w:rsidR="0017609C" w:rsidRPr="0017609C" w:rsidRDefault="0017609C" w:rsidP="00C551B4">
            <w:pPr>
              <w:spacing w:before="0"/>
              <w:rPr>
                <w:rFonts w:cs="Arial"/>
                <w:strike/>
                <w:highlight w:val="yellow"/>
                <w:lang w:val="sr-Cyrl-RS"/>
              </w:rPr>
            </w:pPr>
            <w:r>
              <w:rPr>
                <w:rFonts w:cs="Arial"/>
                <w:lang w:val="sr-Cyrl-RS"/>
              </w:rPr>
              <w:t>До 260</w:t>
            </w:r>
            <w:r w:rsidRPr="00C27F11">
              <w:rPr>
                <w:rFonts w:cs="Arial"/>
                <w:lang w:val="sr-Cyrl-RS"/>
              </w:rPr>
              <w:t>0 mm</w:t>
            </w: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Обавезна опрема</w:t>
            </w:r>
          </w:p>
        </w:tc>
        <w:tc>
          <w:tcPr>
            <w:tcW w:w="1624" w:type="pct"/>
          </w:tcPr>
          <w:p w:rsidR="00EF4459" w:rsidRPr="001812AF" w:rsidRDefault="00EF4459" w:rsidP="00C551B4">
            <w:pPr>
              <w:spacing w:before="0"/>
              <w:rPr>
                <w:rFonts w:cs="Arial"/>
                <w:highlight w:val="yellow"/>
                <w:lang w:val="sr-Cyrl-RS"/>
              </w:rPr>
            </w:pPr>
            <w:r w:rsidRPr="0017609C">
              <w:rPr>
                <w:rFonts w:cs="Arial"/>
                <w:lang w:val="sr-Cyrl-RS"/>
              </w:rPr>
              <w:t>4 врата која се закључавају, од тога једна са стаклом за увид преглед контролног панела без отварања врата, уливник за гориво са закључавањем, Дугме за принудни стоп на спољној страни кућишта</w:t>
            </w:r>
          </w:p>
        </w:tc>
      </w:tr>
      <w:tr w:rsidR="00EF4459" w:rsidRPr="00DD4432" w:rsidTr="00E22517">
        <w:tc>
          <w:tcPr>
            <w:tcW w:w="3376" w:type="pct"/>
          </w:tcPr>
          <w:p w:rsidR="00EF4459" w:rsidRPr="00DD4432" w:rsidRDefault="00EF4459" w:rsidP="00C551B4">
            <w:pPr>
              <w:spacing w:before="0"/>
              <w:rPr>
                <w:rFonts w:cs="Arial"/>
                <w:lang w:val="sr-Cyrl-RS"/>
              </w:rPr>
            </w:pPr>
            <w:r w:rsidRPr="00DD4432">
              <w:rPr>
                <w:rFonts w:cs="Arial"/>
                <w:lang w:val="sr-Cyrl-RS"/>
              </w:rPr>
              <w:t>Обавезне изјаве, сертификати, цртежи, извештаји</w:t>
            </w:r>
          </w:p>
        </w:tc>
        <w:tc>
          <w:tcPr>
            <w:tcW w:w="1624" w:type="pct"/>
          </w:tcPr>
          <w:p w:rsidR="00EF4459" w:rsidRPr="0017609C" w:rsidRDefault="00EF4459" w:rsidP="00C551B4">
            <w:pPr>
              <w:spacing w:before="0"/>
              <w:rPr>
                <w:rFonts w:cs="Arial"/>
                <w:lang w:val="sr-Cyrl-RS"/>
              </w:rPr>
            </w:pPr>
            <w:r w:rsidRPr="0017609C">
              <w:rPr>
                <w:rFonts w:cs="Arial"/>
                <w:lang w:val="sr-Cyrl-RS"/>
              </w:rPr>
              <w:t>технички лист кућишта и шасије</w:t>
            </w:r>
          </w:p>
          <w:p w:rsidR="00EF4459" w:rsidRPr="0017609C" w:rsidRDefault="00EF4459" w:rsidP="00C551B4">
            <w:pPr>
              <w:spacing w:before="0"/>
              <w:rPr>
                <w:rFonts w:cs="Arial"/>
                <w:lang w:val="sr-Cyrl-RS"/>
              </w:rPr>
            </w:pPr>
            <w:r w:rsidRPr="0017609C">
              <w:rPr>
                <w:rFonts w:cs="Arial"/>
                <w:lang w:val="sr-Cyrl-RS"/>
              </w:rPr>
              <w:t>цртеж кућишта и шасије</w:t>
            </w:r>
          </w:p>
          <w:p w:rsidR="00EF4459" w:rsidRPr="0017609C" w:rsidRDefault="00EF4459" w:rsidP="00C551B4">
            <w:pPr>
              <w:spacing w:before="0"/>
              <w:rPr>
                <w:rFonts w:cs="Arial"/>
                <w:lang w:val="sr-Cyrl-RS"/>
              </w:rPr>
            </w:pPr>
            <w:r w:rsidRPr="0017609C">
              <w:rPr>
                <w:rFonts w:cs="Arial"/>
                <w:lang w:val="sr-Cyrl-RS"/>
              </w:rPr>
              <w:t>изјава о усаглашености за кућиште и шасију</w:t>
            </w:r>
          </w:p>
          <w:p w:rsidR="00EF4459" w:rsidRPr="0017609C" w:rsidRDefault="00EF4459" w:rsidP="00C551B4">
            <w:pPr>
              <w:spacing w:before="0"/>
              <w:rPr>
                <w:rFonts w:cs="Arial"/>
                <w:lang w:val="sr-Cyrl-RS"/>
              </w:rPr>
            </w:pPr>
            <w:r w:rsidRPr="0017609C">
              <w:rPr>
                <w:rFonts w:cs="Arial"/>
                <w:lang w:val="sr-Cyrl-RS"/>
              </w:rPr>
              <w:t xml:space="preserve">Тестни извештај и сертификат по EN10204 </w:t>
            </w:r>
            <w:r w:rsidRPr="0017609C">
              <w:rPr>
                <w:rFonts w:cs="Arial"/>
                <w:lang w:val="sr-Cyrl-RS"/>
              </w:rPr>
              <w:lastRenderedPageBreak/>
              <w:t>за материјал кућишта и шасије</w:t>
            </w:r>
          </w:p>
          <w:p w:rsidR="00EF4459" w:rsidRPr="001812AF" w:rsidRDefault="00EF4459" w:rsidP="00C551B4">
            <w:pPr>
              <w:spacing w:before="0"/>
              <w:rPr>
                <w:rFonts w:cs="Arial"/>
                <w:highlight w:val="yellow"/>
                <w:lang w:val="sr-Cyrl-RS"/>
              </w:rPr>
            </w:pPr>
            <w:r w:rsidRPr="0017609C">
              <w:rPr>
                <w:rFonts w:cs="Arial"/>
                <w:lang w:val="sr-Cyrl-RS"/>
              </w:rPr>
              <w:t>Сертификат квалитета произвођача</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Подвозје за вучу у саобраћају (обавезно технички цртеж подвозја и склопа):</w:t>
      </w:r>
    </w:p>
    <w:tbl>
      <w:tblPr>
        <w:tblStyle w:val="TableGrid"/>
        <w:tblW w:w="5000" w:type="pct"/>
        <w:tblLook w:val="04A0" w:firstRow="1" w:lastRow="0" w:firstColumn="1" w:lastColumn="0" w:noHBand="0" w:noVBand="1"/>
      </w:tblPr>
      <w:tblGrid>
        <w:gridCol w:w="5723"/>
        <w:gridCol w:w="2769"/>
        <w:gridCol w:w="527"/>
      </w:tblGrid>
      <w:tr w:rsidR="00C27F11" w:rsidRPr="00DD4432" w:rsidTr="00E22517">
        <w:tc>
          <w:tcPr>
            <w:tcW w:w="3173" w:type="pct"/>
          </w:tcPr>
          <w:p w:rsidR="00C27F11" w:rsidRPr="00DD4432" w:rsidRDefault="00C27F11" w:rsidP="00C551B4">
            <w:pPr>
              <w:spacing w:before="0"/>
              <w:rPr>
                <w:rFonts w:cs="Arial"/>
                <w:lang w:val="sr-Cyrl-RS"/>
              </w:rPr>
            </w:pPr>
            <w:r w:rsidRPr="00DD4432">
              <w:rPr>
                <w:rFonts w:cs="Arial"/>
                <w:lang w:val="sr-Cyrl-RS"/>
              </w:rPr>
              <w:t>Кочиони систем (обавезно технички цртеж подвозја и склопа)</w:t>
            </w:r>
          </w:p>
        </w:tc>
        <w:tc>
          <w:tcPr>
            <w:tcW w:w="1535" w:type="pct"/>
          </w:tcPr>
          <w:p w:rsidR="00C27F11" w:rsidRPr="00DD4432" w:rsidRDefault="00C27F11" w:rsidP="00C551B4">
            <w:pPr>
              <w:spacing w:before="0"/>
              <w:rPr>
                <w:rFonts w:cs="Arial"/>
                <w:lang w:val="sr-Cyrl-RS"/>
              </w:rPr>
            </w:pPr>
            <w:r w:rsidRPr="00DD4432">
              <w:rPr>
                <w:rFonts w:cs="Arial"/>
                <w:lang w:val="sr-Cyrl-RS"/>
              </w:rPr>
              <w:t xml:space="preserve">Инерциона кочница </w:t>
            </w:r>
          </w:p>
        </w:tc>
        <w:tc>
          <w:tcPr>
            <w:tcW w:w="292" w:type="pct"/>
          </w:tcPr>
          <w:p w:rsidR="00C27F11" w:rsidRPr="00DD4432" w:rsidRDefault="00C27F11" w:rsidP="00C551B4">
            <w:pPr>
              <w:spacing w:before="0"/>
              <w:rPr>
                <w:rFonts w:cs="Arial"/>
                <w:lang w:val="sr-Cyrl-RS"/>
              </w:rPr>
            </w:pPr>
          </w:p>
        </w:tc>
      </w:tr>
      <w:tr w:rsidR="00C27F11" w:rsidRPr="00DD4432" w:rsidTr="00E22517">
        <w:tc>
          <w:tcPr>
            <w:tcW w:w="3173" w:type="pct"/>
          </w:tcPr>
          <w:p w:rsidR="00C27F11" w:rsidRPr="00DD4432" w:rsidRDefault="00C27F11" w:rsidP="00C551B4">
            <w:pPr>
              <w:spacing w:before="0"/>
              <w:rPr>
                <w:rFonts w:cs="Arial"/>
                <w:lang w:val="sr-Cyrl-RS"/>
              </w:rPr>
            </w:pPr>
            <w:r w:rsidRPr="00DD4432">
              <w:rPr>
                <w:rFonts w:cs="Arial"/>
                <w:lang w:val="sr-Cyrl-RS"/>
              </w:rPr>
              <w:t xml:space="preserve">Сигналзација (обавезно технички цртеж подвозја и склопа) </w:t>
            </w:r>
          </w:p>
        </w:tc>
        <w:tc>
          <w:tcPr>
            <w:tcW w:w="1535" w:type="pct"/>
          </w:tcPr>
          <w:p w:rsidR="00C27F11" w:rsidRPr="00DD4432" w:rsidRDefault="00C27F11" w:rsidP="00C551B4">
            <w:pPr>
              <w:spacing w:before="0"/>
              <w:rPr>
                <w:rFonts w:cs="Arial"/>
                <w:lang w:val="sr-Cyrl-RS"/>
              </w:rPr>
            </w:pPr>
            <w:r w:rsidRPr="00DD4432">
              <w:rPr>
                <w:rFonts w:cs="Arial"/>
                <w:lang w:val="sr-Cyrl-RS"/>
              </w:rPr>
              <w:t>Пратећа светлосна сигнализација за</w:t>
            </w:r>
          </w:p>
          <w:p w:rsidR="00C27F11" w:rsidRPr="00DD4432" w:rsidRDefault="00C27F11" w:rsidP="00C551B4">
            <w:pPr>
              <w:spacing w:before="0"/>
              <w:rPr>
                <w:rFonts w:cs="Arial"/>
                <w:lang w:val="sr-Cyrl-RS"/>
              </w:rPr>
            </w:pPr>
            <w:r w:rsidRPr="00DD4432">
              <w:rPr>
                <w:rFonts w:cs="Arial"/>
                <w:lang w:val="sr-Cyrl-RS"/>
              </w:rPr>
              <w:t>саобраћај, катадиоптери</w:t>
            </w:r>
          </w:p>
        </w:tc>
        <w:tc>
          <w:tcPr>
            <w:tcW w:w="292" w:type="pct"/>
          </w:tcPr>
          <w:p w:rsidR="00C27F11" w:rsidRPr="00DD4432" w:rsidRDefault="00C27F11" w:rsidP="00C551B4">
            <w:pPr>
              <w:spacing w:before="0"/>
              <w:rPr>
                <w:rFonts w:cs="Arial"/>
                <w:lang w:val="sr-Cyrl-RS"/>
              </w:rPr>
            </w:pPr>
          </w:p>
        </w:tc>
      </w:tr>
      <w:tr w:rsidR="00C27F11" w:rsidRPr="00DD4432" w:rsidTr="00E22517">
        <w:tc>
          <w:tcPr>
            <w:tcW w:w="3173" w:type="pct"/>
          </w:tcPr>
          <w:p w:rsidR="00C27F11" w:rsidRPr="00DD4432" w:rsidRDefault="00C27F11" w:rsidP="00C551B4">
            <w:pPr>
              <w:spacing w:before="0"/>
              <w:rPr>
                <w:rFonts w:cs="Arial"/>
                <w:lang w:val="sr-Cyrl-RS"/>
              </w:rPr>
            </w:pPr>
            <w:r w:rsidRPr="00DD4432">
              <w:rPr>
                <w:rFonts w:cs="Arial"/>
                <w:lang w:val="sr-Cyrl-RS"/>
              </w:rPr>
              <w:t>Класа употребе (обавезно хомологација за територију Ре публике Србије)</w:t>
            </w:r>
          </w:p>
        </w:tc>
        <w:tc>
          <w:tcPr>
            <w:tcW w:w="1535" w:type="pct"/>
          </w:tcPr>
          <w:p w:rsidR="00C27F11" w:rsidRPr="00DD4432" w:rsidRDefault="00C27F11" w:rsidP="00C551B4">
            <w:pPr>
              <w:spacing w:before="0"/>
              <w:rPr>
                <w:rFonts w:cs="Arial"/>
                <w:lang w:val="sr-Cyrl-RS"/>
              </w:rPr>
            </w:pPr>
            <w:r w:rsidRPr="00DD4432">
              <w:rPr>
                <w:rFonts w:cs="Arial"/>
                <w:lang w:val="sr-Cyrl-RS"/>
              </w:rPr>
              <w:t>За регистрацију и вожњу у саобраћају на територији Србије</w:t>
            </w:r>
          </w:p>
        </w:tc>
        <w:tc>
          <w:tcPr>
            <w:tcW w:w="292" w:type="pct"/>
          </w:tcPr>
          <w:p w:rsidR="00C27F11" w:rsidRPr="00DD4432" w:rsidRDefault="00C27F11" w:rsidP="00C551B4">
            <w:pPr>
              <w:spacing w:before="0"/>
              <w:rPr>
                <w:rFonts w:cs="Arial"/>
                <w:lang w:val="sr-Cyrl-RS"/>
              </w:rPr>
            </w:pP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МИКРОПРОЦЕСОРСКИ КОНТРОНИ СИСТЕМ ДИЗЕЛ ЕЛЕКТРИЧНОГ АГРЕГАТА</w:t>
      </w:r>
    </w:p>
    <w:p w:rsidR="00C27F11" w:rsidRPr="00DD4432" w:rsidRDefault="00C27F11" w:rsidP="00C551B4">
      <w:pPr>
        <w:spacing w:before="0"/>
        <w:rPr>
          <w:rFonts w:cs="Arial"/>
          <w:lang w:val="sr-Cyrl-RS"/>
        </w:rPr>
      </w:pPr>
      <w:r w:rsidRPr="00DD4432">
        <w:rPr>
          <w:rFonts w:cs="Arial"/>
          <w:lang w:val="sr-Cyrl-RS"/>
        </w:rPr>
        <w:t>Контролно управљачки систем за ручно и аутоматско стартовање (у случају испада мрежног напајања)</w:t>
      </w:r>
    </w:p>
    <w:p w:rsidR="00C27F11" w:rsidRPr="00DD4432" w:rsidRDefault="00C27F11" w:rsidP="00C551B4">
      <w:pPr>
        <w:spacing w:before="0"/>
        <w:rPr>
          <w:rFonts w:cs="Arial"/>
        </w:rPr>
      </w:pPr>
      <w:r w:rsidRPr="00DD4432">
        <w:rPr>
          <w:rFonts w:cs="Arial"/>
          <w:lang w:val="sr-Cyrl-RS"/>
        </w:rPr>
        <w:t>И</w:t>
      </w:r>
      <w:r w:rsidRPr="00DD4432">
        <w:rPr>
          <w:rFonts w:cs="Arial"/>
        </w:rPr>
        <w:t>спорука и уградња микропроцесорске напредне заштите генератора и контролне јединице агрегата као интегрисана јединица-све у једном уређају, са следећим карактеристикама:</w:t>
      </w:r>
    </w:p>
    <w:p w:rsidR="00EF4459" w:rsidRPr="00DD4432" w:rsidRDefault="00EF4459"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1.1</w:t>
      </w:r>
      <w:r w:rsidRPr="00DD4432">
        <w:rPr>
          <w:rFonts w:cs="Arial"/>
          <w:lang w:val="sr-Cyrl-RS"/>
        </w:rPr>
        <w:tab/>
        <w:t>Модул за управљање снагом:</w:t>
      </w:r>
    </w:p>
    <w:tbl>
      <w:tblPr>
        <w:tblStyle w:val="TableGrid"/>
        <w:tblW w:w="5000" w:type="pct"/>
        <w:tblLook w:val="04A0" w:firstRow="1" w:lastRow="0" w:firstColumn="1" w:lastColumn="0" w:noHBand="0" w:noVBand="1"/>
      </w:tblPr>
      <w:tblGrid>
        <w:gridCol w:w="6174"/>
        <w:gridCol w:w="2845"/>
      </w:tblGrid>
      <w:tr w:rsidR="00C27F11" w:rsidRPr="00DD4432" w:rsidTr="002763C5">
        <w:tc>
          <w:tcPr>
            <w:tcW w:w="3423" w:type="pct"/>
          </w:tcPr>
          <w:p w:rsidR="00C27F11" w:rsidRPr="00DD4432" w:rsidRDefault="00C27F11" w:rsidP="00C551B4">
            <w:pPr>
              <w:spacing w:before="0"/>
              <w:rPr>
                <w:rFonts w:cs="Arial"/>
                <w:lang w:val="sr-Cyrl-RS"/>
              </w:rPr>
            </w:pPr>
            <w:r w:rsidRPr="00DD4432">
              <w:rPr>
                <w:rFonts w:cs="Arial"/>
                <w:lang w:val="sr-Cyrl-RS"/>
              </w:rPr>
              <w:t>Јединица/модул за управљање и контролу снаге</w:t>
            </w:r>
          </w:p>
        </w:tc>
        <w:tc>
          <w:tcPr>
            <w:tcW w:w="1577" w:type="pct"/>
          </w:tcPr>
          <w:p w:rsidR="00C27F11" w:rsidRPr="00DD4432" w:rsidRDefault="00C27F11" w:rsidP="00C551B4">
            <w:pPr>
              <w:spacing w:before="0"/>
              <w:rPr>
                <w:rFonts w:cs="Arial"/>
                <w:lang w:val="sr-Cyrl-RS"/>
              </w:rPr>
            </w:pPr>
            <w:r w:rsidRPr="00DD4432">
              <w:rPr>
                <w:rFonts w:cs="Arial"/>
                <w:lang w:val="sr-Cyrl-RS"/>
              </w:rPr>
              <w:t xml:space="preserve">Да </w:t>
            </w:r>
          </w:p>
        </w:tc>
      </w:tr>
      <w:tr w:rsidR="00C27F11" w:rsidRPr="00DD4432" w:rsidTr="002763C5">
        <w:tc>
          <w:tcPr>
            <w:tcW w:w="3423" w:type="pct"/>
          </w:tcPr>
          <w:p w:rsidR="00C27F11" w:rsidRPr="00DD4432" w:rsidRDefault="00C27F11" w:rsidP="00C551B4">
            <w:pPr>
              <w:spacing w:before="0"/>
              <w:rPr>
                <w:rFonts w:cs="Arial"/>
                <w:lang w:val="sr-Cyrl-RS"/>
              </w:rPr>
            </w:pPr>
            <w:r w:rsidRPr="00DD4432">
              <w:rPr>
                <w:rFonts w:cs="Arial"/>
                <w:lang w:val="sr-Cyrl-RS"/>
              </w:rPr>
              <w:t>Јединица/модул за управљање и контролу брзине/фреквенције</w:t>
            </w:r>
          </w:p>
        </w:tc>
        <w:tc>
          <w:tcPr>
            <w:tcW w:w="1577" w:type="pct"/>
          </w:tcPr>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 xml:space="preserve">Да </w:t>
            </w:r>
          </w:p>
        </w:tc>
      </w:tr>
      <w:tr w:rsidR="00C27F11" w:rsidRPr="00DD4432" w:rsidTr="002763C5">
        <w:tc>
          <w:tcPr>
            <w:tcW w:w="3423" w:type="pct"/>
          </w:tcPr>
          <w:p w:rsidR="00C27F11" w:rsidRPr="00DD4432" w:rsidRDefault="00C27F11" w:rsidP="00C551B4">
            <w:pPr>
              <w:spacing w:before="0"/>
              <w:rPr>
                <w:rFonts w:cs="Arial"/>
                <w:lang w:val="sr-Cyrl-RS"/>
              </w:rPr>
            </w:pPr>
            <w:r w:rsidRPr="00DD4432">
              <w:rPr>
                <w:rFonts w:cs="Arial"/>
                <w:lang w:val="sr-Cyrl-RS"/>
              </w:rPr>
              <w:t>Јединица/модул за управљање и контролу напона</w:t>
            </w:r>
          </w:p>
        </w:tc>
        <w:tc>
          <w:tcPr>
            <w:tcW w:w="1577" w:type="pct"/>
          </w:tcPr>
          <w:p w:rsidR="00C27F11" w:rsidRPr="00DD4432" w:rsidRDefault="00C27F11" w:rsidP="00C551B4">
            <w:pPr>
              <w:spacing w:before="0"/>
              <w:rPr>
                <w:rFonts w:cs="Arial"/>
                <w:lang w:val="sr-Cyrl-RS"/>
              </w:rPr>
            </w:pPr>
            <w:r w:rsidRPr="00DD4432">
              <w:rPr>
                <w:rFonts w:cs="Arial"/>
                <w:lang w:val="sr-Cyrl-RS"/>
              </w:rPr>
              <w:t xml:space="preserve">Да </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1.2Логичкa јединицa (PLC):</w:t>
      </w:r>
    </w:p>
    <w:tbl>
      <w:tblPr>
        <w:tblStyle w:val="TableGrid"/>
        <w:tblW w:w="5000" w:type="pct"/>
        <w:tblLook w:val="04A0" w:firstRow="1" w:lastRow="0" w:firstColumn="1" w:lastColumn="0" w:noHBand="0" w:noVBand="1"/>
      </w:tblPr>
      <w:tblGrid>
        <w:gridCol w:w="6171"/>
        <w:gridCol w:w="2848"/>
      </w:tblGrid>
      <w:tr w:rsidR="00C27F11" w:rsidRPr="00DD4432" w:rsidTr="002763C5">
        <w:tc>
          <w:tcPr>
            <w:tcW w:w="3421" w:type="pct"/>
          </w:tcPr>
          <w:p w:rsidR="00C27F11" w:rsidRPr="00DD4432" w:rsidRDefault="00C27F11" w:rsidP="00C551B4">
            <w:pPr>
              <w:spacing w:before="0"/>
              <w:rPr>
                <w:rFonts w:cs="Arial"/>
                <w:lang w:val="sr-Cyrl-RS"/>
              </w:rPr>
            </w:pPr>
            <w:r w:rsidRPr="00DD4432">
              <w:rPr>
                <w:rFonts w:cs="Arial"/>
                <w:lang w:val="sr-Cyrl-RS"/>
              </w:rPr>
              <w:t>Контрола прекидача/блокада укључења</w:t>
            </w:r>
          </w:p>
        </w:tc>
        <w:tc>
          <w:tcPr>
            <w:tcW w:w="1579" w:type="pct"/>
          </w:tcPr>
          <w:p w:rsidR="00C27F11" w:rsidRPr="00DD4432" w:rsidRDefault="00C27F11" w:rsidP="00C551B4">
            <w:pPr>
              <w:spacing w:before="0"/>
              <w:rPr>
                <w:rFonts w:cs="Arial"/>
                <w:lang w:val="sr-Cyrl-RS"/>
              </w:rPr>
            </w:pPr>
            <w:r w:rsidRPr="00DD4432">
              <w:rPr>
                <w:rFonts w:cs="Arial"/>
                <w:lang w:val="sr-Cyrl-RS"/>
              </w:rPr>
              <w:t xml:space="preserve">Да </w:t>
            </w:r>
          </w:p>
        </w:tc>
      </w:tr>
      <w:tr w:rsidR="00C27F11" w:rsidRPr="00DD4432" w:rsidTr="002763C5">
        <w:tc>
          <w:tcPr>
            <w:tcW w:w="3421" w:type="pct"/>
          </w:tcPr>
          <w:p w:rsidR="00C27F11" w:rsidRPr="00DD4432" w:rsidRDefault="00C27F11" w:rsidP="00C551B4">
            <w:pPr>
              <w:spacing w:before="0"/>
              <w:rPr>
                <w:rFonts w:cs="Arial"/>
                <w:lang w:val="sr-Cyrl-RS"/>
              </w:rPr>
            </w:pPr>
            <w:r w:rsidRPr="00DD4432">
              <w:rPr>
                <w:rFonts w:cs="Arial"/>
                <w:lang w:val="sr-Cyrl-RS"/>
              </w:rPr>
              <w:t>Програмабилна логичка кола/дијаграми Логички дијаграми</w:t>
            </w:r>
          </w:p>
        </w:tc>
        <w:tc>
          <w:tcPr>
            <w:tcW w:w="1579" w:type="pct"/>
          </w:tcPr>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 xml:space="preserve">Да </w:t>
            </w:r>
          </w:p>
        </w:tc>
      </w:tr>
      <w:tr w:rsidR="00C27F11" w:rsidRPr="00DD4432" w:rsidTr="002763C5">
        <w:tc>
          <w:tcPr>
            <w:tcW w:w="3421" w:type="pct"/>
          </w:tcPr>
          <w:p w:rsidR="00C27F11" w:rsidRPr="00DD4432" w:rsidRDefault="00C27F11" w:rsidP="00C551B4">
            <w:pPr>
              <w:spacing w:before="0"/>
              <w:rPr>
                <w:rFonts w:cs="Arial"/>
                <w:lang w:val="sr-Cyrl-RS"/>
              </w:rPr>
            </w:pPr>
            <w:r w:rsidRPr="00DD4432">
              <w:rPr>
                <w:rFonts w:cs="Arial"/>
                <w:lang w:val="sr-Cyrl-RS"/>
              </w:rPr>
              <w:t>Интерлокинг  5 прекидача</w:t>
            </w:r>
          </w:p>
        </w:tc>
        <w:tc>
          <w:tcPr>
            <w:tcW w:w="1579" w:type="pct"/>
          </w:tcPr>
          <w:p w:rsidR="00C27F11" w:rsidRPr="00DD4432" w:rsidRDefault="00C27F11" w:rsidP="00C551B4">
            <w:pPr>
              <w:spacing w:before="0"/>
              <w:rPr>
                <w:rFonts w:cs="Arial"/>
                <w:lang w:val="sr-Cyrl-RS"/>
              </w:rPr>
            </w:pPr>
            <w:r w:rsidRPr="00DD4432">
              <w:rPr>
                <w:rFonts w:cs="Arial"/>
                <w:lang w:val="sr-Cyrl-RS"/>
              </w:rPr>
              <w:t xml:space="preserve">Да </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lang w:val="sr-Cyrl-RS"/>
        </w:rPr>
        <w:t>1.3 Заштитне функције (према ANSI  бројевима):</w:t>
      </w:r>
    </w:p>
    <w:tbl>
      <w:tblPr>
        <w:tblStyle w:val="TableGrid"/>
        <w:tblW w:w="5000" w:type="pct"/>
        <w:tblLook w:val="04A0" w:firstRow="1" w:lastRow="0" w:firstColumn="1" w:lastColumn="0" w:noHBand="0" w:noVBand="1"/>
      </w:tblPr>
      <w:tblGrid>
        <w:gridCol w:w="6214"/>
        <w:gridCol w:w="2805"/>
      </w:tblGrid>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15-Аутоматски давач референце положаја</w:t>
            </w:r>
          </w:p>
        </w:tc>
        <w:tc>
          <w:tcPr>
            <w:tcW w:w="1555" w:type="pct"/>
          </w:tcPr>
          <w:p w:rsidR="00606059" w:rsidRPr="00DD4432" w:rsidRDefault="00606059" w:rsidP="00C551B4">
            <w:pPr>
              <w:spacing w:before="0"/>
              <w:rPr>
                <w:rFonts w:cs="Arial"/>
                <w:lang w:val="sr-Cyrl-RS"/>
              </w:rPr>
            </w:pPr>
            <w:r w:rsidRPr="00DD4432">
              <w:rPr>
                <w:rFonts w:cs="Arial"/>
                <w:lang w:val="sr-Cyrl-RS"/>
              </w:rPr>
              <w:t xml:space="preserve">Да </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24-Заштита од надпобуде/пре-побуде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25/А-Аутоматска синхронизација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27-Поднапонска, тренутна, деф.време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27B-Поднапон сабирница 1, деф.време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32/32R-Преоптерећење и преотпрећење по повратној снази</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40/Q-Губитак побуде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46-Заштита од струјне несиметрије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 xml:space="preserve">47-Обрнути редослед напона  </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49-Термичка заштита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50 BF-Заштита од отказа прекидача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50-Фазна Краткоспојна заштита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50 G/N-брза земљоспојна заштита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51-Фазна прекострујна, деф. Време, IDTM</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51 G-Земљоспојна ,прекострујна, IDTM</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51 VR-Прекострујна напонски зависна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59-Наднапонска, тренутна, деф. време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lastRenderedPageBreak/>
              <w:t>59 B-Сабирничка наднапонска, деф. време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59 N-Пренапонска земљоспојна рачунска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64-Пренапонска земљоспојна (мерена)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67 AC-Усмерена прекострујна, деф. време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67 GS/D  AC Усмерена  брза земљоспојна, деф. време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78 S Испад из синхронизма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79 Аутоматско поновно укључење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81 Под/надфреквентна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81B  Сабирничка Под/надфреквентна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86 Самоодржање/потрврђивање</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606059" w:rsidP="00C551B4">
            <w:pPr>
              <w:spacing w:before="0"/>
              <w:rPr>
                <w:rFonts w:cs="Arial"/>
                <w:lang w:val="sr-Cyrl-RS"/>
              </w:rPr>
            </w:pPr>
            <w:r w:rsidRPr="00DD4432">
              <w:rPr>
                <w:rFonts w:cs="Arial"/>
                <w:lang w:val="sr-Cyrl-RS"/>
              </w:rPr>
              <w:t>94 контрола командног/контролног напона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45" w:type="pct"/>
          </w:tcPr>
          <w:p w:rsidR="00606059" w:rsidRPr="00DD4432" w:rsidRDefault="000E6EED" w:rsidP="00C551B4">
            <w:pPr>
              <w:spacing w:before="0"/>
              <w:rPr>
                <w:rFonts w:cs="Arial"/>
                <w:lang w:val="sr-Cyrl-RS"/>
              </w:rPr>
            </w:pPr>
            <w:r>
              <w:rPr>
                <w:rFonts w:cs="Arial"/>
                <w:lang w:val="sr-Cyrl-RS"/>
              </w:rPr>
              <w:t>95i детекција 2. Хармоник</w:t>
            </w:r>
            <w:r w:rsidR="00606059" w:rsidRPr="00DD4432">
              <w:rPr>
                <w:rFonts w:cs="Arial"/>
                <w:lang w:val="sr-Cyrl-RS"/>
              </w:rPr>
              <w:t>а/струје магнећења</w:t>
            </w:r>
          </w:p>
        </w:tc>
        <w:tc>
          <w:tcPr>
            <w:tcW w:w="1555" w:type="pct"/>
          </w:tcPr>
          <w:p w:rsidR="00606059" w:rsidRPr="00DD4432" w:rsidRDefault="00606059" w:rsidP="00C551B4">
            <w:pPr>
              <w:spacing w:before="0"/>
              <w:rPr>
                <w:rFonts w:cs="Arial"/>
                <w:lang w:val="sr-Cyrl-RS"/>
              </w:rPr>
            </w:pPr>
            <w:r w:rsidRPr="00DD4432">
              <w:rPr>
                <w:rFonts w:cs="Arial"/>
                <w:lang w:val="sr-Cyrl-RS"/>
              </w:rPr>
              <w:t>Да</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t>1.4 Предњи панел</w:t>
      </w:r>
      <w:r w:rsidRPr="00DD4432">
        <w:rPr>
          <w:rFonts w:cs="Arial"/>
          <w:lang w:val="sr-Cyrl-RS"/>
        </w:rPr>
        <w:t>:</w:t>
      </w:r>
    </w:p>
    <w:tbl>
      <w:tblPr>
        <w:tblStyle w:val="TableGrid"/>
        <w:tblW w:w="5000" w:type="pct"/>
        <w:tblLook w:val="04A0" w:firstRow="1" w:lastRow="0" w:firstColumn="1" w:lastColumn="0" w:noHBand="0" w:noVBand="1"/>
      </w:tblPr>
      <w:tblGrid>
        <w:gridCol w:w="6144"/>
        <w:gridCol w:w="2875"/>
      </w:tblGrid>
      <w:tr w:rsidR="00606059" w:rsidRPr="00DD4432" w:rsidTr="002763C5">
        <w:tc>
          <w:tcPr>
            <w:tcW w:w="3406" w:type="pct"/>
          </w:tcPr>
          <w:p w:rsidR="00606059" w:rsidRPr="00DD4432" w:rsidRDefault="00606059" w:rsidP="00C551B4">
            <w:pPr>
              <w:spacing w:before="0"/>
              <w:rPr>
                <w:rFonts w:cs="Arial"/>
                <w:lang w:val="sr-Cyrl-RS"/>
              </w:rPr>
            </w:pPr>
            <w:r w:rsidRPr="00DD4432">
              <w:rPr>
                <w:rFonts w:cs="Arial"/>
                <w:lang w:val="sr-Cyrl-RS"/>
              </w:rPr>
              <w:t>LCD екран са једнополном шемом и контролом минимум 5 прекидача</w:t>
            </w:r>
          </w:p>
        </w:tc>
        <w:tc>
          <w:tcPr>
            <w:tcW w:w="1594" w:type="pct"/>
          </w:tcPr>
          <w:p w:rsidR="00606059" w:rsidRPr="00DD4432" w:rsidRDefault="00606059" w:rsidP="00C551B4">
            <w:pPr>
              <w:spacing w:before="0"/>
              <w:rPr>
                <w:rFonts w:cs="Arial"/>
                <w:lang w:val="sr-Cyrl-RS"/>
              </w:rPr>
            </w:pPr>
            <w:r w:rsidRPr="00DD4432">
              <w:rPr>
                <w:rFonts w:cs="Arial"/>
                <w:lang w:val="sr-Cyrl-RS"/>
              </w:rPr>
              <w:t xml:space="preserve">Да </w:t>
            </w:r>
          </w:p>
        </w:tc>
      </w:tr>
      <w:tr w:rsidR="00606059" w:rsidRPr="00DD4432" w:rsidTr="002763C5">
        <w:tc>
          <w:tcPr>
            <w:tcW w:w="3406" w:type="pct"/>
          </w:tcPr>
          <w:p w:rsidR="00606059" w:rsidRPr="00DD4432" w:rsidRDefault="00606059" w:rsidP="00C551B4">
            <w:pPr>
              <w:spacing w:before="0"/>
              <w:rPr>
                <w:rFonts w:cs="Arial"/>
                <w:lang w:val="sr-Cyrl-RS"/>
              </w:rPr>
            </w:pPr>
            <w:r w:rsidRPr="00DD4432">
              <w:rPr>
                <w:rFonts w:cs="Arial"/>
                <w:lang w:val="sr-Cyrl-RS"/>
              </w:rPr>
              <w:t>Тастатура</w:t>
            </w:r>
          </w:p>
        </w:tc>
        <w:tc>
          <w:tcPr>
            <w:tcW w:w="1594"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406" w:type="pct"/>
          </w:tcPr>
          <w:p w:rsidR="00606059" w:rsidRPr="00DD4432" w:rsidRDefault="00606059" w:rsidP="00C551B4">
            <w:pPr>
              <w:spacing w:before="0"/>
              <w:rPr>
                <w:rFonts w:cs="Arial"/>
                <w:lang w:val="sr-Cyrl-RS"/>
              </w:rPr>
            </w:pPr>
            <w:r w:rsidRPr="00DD4432">
              <w:rPr>
                <w:rFonts w:cs="Arial"/>
                <w:lang w:val="sr-Cyrl-RS"/>
              </w:rPr>
              <w:t xml:space="preserve">LED диода  </w:t>
            </w:r>
          </w:p>
        </w:tc>
        <w:tc>
          <w:tcPr>
            <w:tcW w:w="1594" w:type="pct"/>
          </w:tcPr>
          <w:p w:rsidR="00606059" w:rsidRPr="00DD4432" w:rsidRDefault="00606059" w:rsidP="00C551B4">
            <w:pPr>
              <w:spacing w:before="0"/>
              <w:rPr>
                <w:rFonts w:cs="Arial"/>
                <w:lang w:val="sr-Cyrl-RS"/>
              </w:rPr>
            </w:pPr>
            <w:r w:rsidRPr="00DD4432">
              <w:rPr>
                <w:rFonts w:cs="Arial"/>
                <w:lang w:val="sr-Cyrl-RS"/>
              </w:rPr>
              <w:t>мин 3</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t>1.5 Комуникација</w:t>
      </w:r>
      <w:r w:rsidRPr="00DD4432">
        <w:rPr>
          <w:rFonts w:cs="Arial"/>
          <w:lang w:val="sr-Cyrl-RS"/>
        </w:rPr>
        <w:t>:</w:t>
      </w:r>
    </w:p>
    <w:tbl>
      <w:tblPr>
        <w:tblStyle w:val="TableGrid"/>
        <w:tblW w:w="5000" w:type="pct"/>
        <w:tblLook w:val="04A0" w:firstRow="1" w:lastRow="0" w:firstColumn="1" w:lastColumn="0" w:noHBand="0" w:noVBand="1"/>
      </w:tblPr>
      <w:tblGrid>
        <w:gridCol w:w="6149"/>
        <w:gridCol w:w="2870"/>
      </w:tblGrid>
      <w:tr w:rsidR="00606059" w:rsidRPr="00DD4432" w:rsidTr="002763C5">
        <w:tc>
          <w:tcPr>
            <w:tcW w:w="3409" w:type="pct"/>
          </w:tcPr>
          <w:p w:rsidR="00606059" w:rsidRPr="00DD4432" w:rsidRDefault="00606059" w:rsidP="00C551B4">
            <w:pPr>
              <w:spacing w:before="0"/>
              <w:rPr>
                <w:rFonts w:cs="Arial"/>
                <w:lang w:val="sr-Cyrl-RS"/>
              </w:rPr>
            </w:pPr>
            <w:r w:rsidRPr="00DD4432">
              <w:rPr>
                <w:rFonts w:cs="Arial"/>
                <w:lang w:val="sr-Cyrl-RS"/>
              </w:rPr>
              <w:t>„RS232“</w:t>
            </w:r>
          </w:p>
        </w:tc>
        <w:tc>
          <w:tcPr>
            <w:tcW w:w="1591" w:type="pct"/>
          </w:tcPr>
          <w:p w:rsidR="00606059" w:rsidRPr="00DD4432" w:rsidRDefault="00606059" w:rsidP="00C551B4">
            <w:pPr>
              <w:spacing w:before="0"/>
              <w:rPr>
                <w:rFonts w:cs="Arial"/>
                <w:lang w:val="sr-Cyrl-RS"/>
              </w:rPr>
            </w:pPr>
            <w:r w:rsidRPr="00DD4432">
              <w:rPr>
                <w:rFonts w:cs="Arial"/>
                <w:lang w:val="sr-Cyrl-RS"/>
              </w:rPr>
              <w:t xml:space="preserve">Да </w:t>
            </w:r>
          </w:p>
        </w:tc>
      </w:tr>
      <w:tr w:rsidR="00606059" w:rsidRPr="00DD4432" w:rsidTr="002763C5">
        <w:tc>
          <w:tcPr>
            <w:tcW w:w="3409" w:type="pct"/>
          </w:tcPr>
          <w:p w:rsidR="00606059" w:rsidRPr="00DD4432" w:rsidRDefault="00606059" w:rsidP="00C551B4">
            <w:pPr>
              <w:spacing w:before="0"/>
              <w:rPr>
                <w:rFonts w:cs="Arial"/>
                <w:lang w:val="sr-Cyrl-RS"/>
              </w:rPr>
            </w:pPr>
            <w:r w:rsidRPr="00DD4432">
              <w:rPr>
                <w:rFonts w:cs="Arial"/>
                <w:lang w:val="sr-Cyrl-RS"/>
              </w:rPr>
              <w:t>„PROFIBUS RS 485”</w:t>
            </w:r>
          </w:p>
        </w:tc>
        <w:tc>
          <w:tcPr>
            <w:tcW w:w="1591" w:type="pct"/>
          </w:tcPr>
          <w:p w:rsidR="00606059" w:rsidRPr="00DD4432" w:rsidRDefault="00606059" w:rsidP="00C551B4">
            <w:pPr>
              <w:spacing w:before="0"/>
              <w:rPr>
                <w:rFonts w:cs="Arial"/>
                <w:lang w:val="sr-Cyrl-RS"/>
              </w:rPr>
            </w:pPr>
            <w:r w:rsidRPr="00DD4432">
              <w:rPr>
                <w:rFonts w:cs="Arial"/>
                <w:lang w:val="sr-Cyrl-RS"/>
              </w:rPr>
              <w:t xml:space="preserve">Да </w:t>
            </w:r>
          </w:p>
        </w:tc>
      </w:tr>
      <w:tr w:rsidR="00606059" w:rsidRPr="00DD4432" w:rsidTr="002763C5">
        <w:tc>
          <w:tcPr>
            <w:tcW w:w="3409" w:type="pct"/>
          </w:tcPr>
          <w:p w:rsidR="00606059" w:rsidRPr="00DD4432" w:rsidRDefault="00606059" w:rsidP="00C551B4">
            <w:pPr>
              <w:spacing w:before="0"/>
              <w:rPr>
                <w:rFonts w:cs="Arial"/>
                <w:lang w:val="sr-Cyrl-RS"/>
              </w:rPr>
            </w:pPr>
            <w:r w:rsidRPr="00DD4432">
              <w:rPr>
                <w:rFonts w:cs="Arial"/>
                <w:lang w:val="sr-Cyrl-RS"/>
              </w:rPr>
              <w:t>„CAN bus 1”</w:t>
            </w:r>
          </w:p>
        </w:tc>
        <w:tc>
          <w:tcPr>
            <w:tcW w:w="1591" w:type="pct"/>
          </w:tcPr>
          <w:p w:rsidR="00606059" w:rsidRPr="00DD4432" w:rsidRDefault="00606059" w:rsidP="00C551B4">
            <w:pPr>
              <w:spacing w:before="0"/>
              <w:rPr>
                <w:rFonts w:cs="Arial"/>
                <w:lang w:val="sr-Cyrl-RS"/>
              </w:rPr>
            </w:pPr>
            <w:r w:rsidRPr="00DD4432">
              <w:rPr>
                <w:rFonts w:cs="Arial"/>
                <w:lang w:val="sr-Cyrl-RS"/>
              </w:rPr>
              <w:t xml:space="preserve">Да </w:t>
            </w:r>
          </w:p>
        </w:tc>
      </w:tr>
      <w:tr w:rsidR="00606059" w:rsidRPr="00DD4432" w:rsidTr="002763C5">
        <w:tc>
          <w:tcPr>
            <w:tcW w:w="3409" w:type="pct"/>
          </w:tcPr>
          <w:p w:rsidR="00606059" w:rsidRPr="00DD4432" w:rsidRDefault="00606059" w:rsidP="00C551B4">
            <w:pPr>
              <w:spacing w:before="0"/>
              <w:rPr>
                <w:rFonts w:cs="Arial"/>
                <w:lang w:val="sr-Cyrl-RS"/>
              </w:rPr>
            </w:pPr>
            <w:r w:rsidRPr="00DD4432">
              <w:rPr>
                <w:rFonts w:cs="Arial"/>
                <w:lang w:val="sr-Cyrl-RS"/>
              </w:rPr>
              <w:t>„CAN bus 2”</w:t>
            </w:r>
          </w:p>
        </w:tc>
        <w:tc>
          <w:tcPr>
            <w:tcW w:w="1591" w:type="pct"/>
          </w:tcPr>
          <w:p w:rsidR="00606059" w:rsidRPr="00DD4432" w:rsidRDefault="00606059" w:rsidP="00C551B4">
            <w:pPr>
              <w:spacing w:before="0"/>
              <w:rPr>
                <w:rFonts w:cs="Arial"/>
                <w:lang w:val="sr-Cyrl-RS"/>
              </w:rPr>
            </w:pPr>
            <w:r w:rsidRPr="00DD4432">
              <w:rPr>
                <w:rFonts w:cs="Arial"/>
                <w:lang w:val="sr-Cyrl-RS"/>
              </w:rPr>
              <w:t xml:space="preserve">Да </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t>1.6 Дигитални Улази</w:t>
      </w:r>
      <w:r w:rsidRPr="00DD4432">
        <w:rPr>
          <w:rFonts w:cs="Arial"/>
          <w:lang w:val="sr-Cyrl-RS"/>
        </w:rPr>
        <w:t>-</w:t>
      </w:r>
      <w:r w:rsidRPr="00DD4432">
        <w:rPr>
          <w:rFonts w:cs="Arial"/>
        </w:rPr>
        <w:t>излази</w:t>
      </w:r>
      <w:r w:rsidRPr="00DD4432">
        <w:rPr>
          <w:rFonts w:cs="Arial"/>
          <w:lang w:val="sr-Cyrl-RS"/>
        </w:rPr>
        <w:t>:</w:t>
      </w:r>
    </w:p>
    <w:tbl>
      <w:tblPr>
        <w:tblStyle w:val="TableGrid"/>
        <w:tblW w:w="5000" w:type="pct"/>
        <w:tblLook w:val="04A0" w:firstRow="1" w:lastRow="0" w:firstColumn="1" w:lastColumn="0" w:noHBand="0" w:noVBand="1"/>
      </w:tblPr>
      <w:tblGrid>
        <w:gridCol w:w="6106"/>
        <w:gridCol w:w="2913"/>
      </w:tblGrid>
      <w:tr w:rsidR="00606059" w:rsidRPr="00DD4432" w:rsidTr="002763C5">
        <w:tc>
          <w:tcPr>
            <w:tcW w:w="3385" w:type="pct"/>
          </w:tcPr>
          <w:p w:rsidR="00606059" w:rsidRPr="00DD4432" w:rsidRDefault="00606059" w:rsidP="00C551B4">
            <w:pPr>
              <w:spacing w:before="0"/>
              <w:rPr>
                <w:rFonts w:cs="Arial"/>
                <w:lang w:val="sr-Cyrl-RS"/>
              </w:rPr>
            </w:pPr>
            <w:r w:rsidRPr="00DD4432">
              <w:rPr>
                <w:rFonts w:cs="Arial"/>
                <w:lang w:val="sr-Cyrl-RS"/>
              </w:rPr>
              <w:t>Дигитални улази</w:t>
            </w:r>
          </w:p>
        </w:tc>
        <w:tc>
          <w:tcPr>
            <w:tcW w:w="1615" w:type="pct"/>
          </w:tcPr>
          <w:p w:rsidR="00606059" w:rsidRPr="00DD4432" w:rsidRDefault="00606059" w:rsidP="00C551B4">
            <w:pPr>
              <w:spacing w:before="0"/>
              <w:rPr>
                <w:rFonts w:cs="Arial"/>
                <w:lang w:val="sr-Cyrl-RS"/>
              </w:rPr>
            </w:pPr>
            <w:r w:rsidRPr="00DD4432">
              <w:rPr>
                <w:rFonts w:cs="Arial"/>
                <w:lang w:val="sr-Cyrl-RS"/>
              </w:rPr>
              <w:t>минимум 18</w:t>
            </w:r>
          </w:p>
        </w:tc>
      </w:tr>
      <w:tr w:rsidR="00606059" w:rsidRPr="00DD4432" w:rsidTr="002763C5">
        <w:tc>
          <w:tcPr>
            <w:tcW w:w="3385" w:type="pct"/>
          </w:tcPr>
          <w:p w:rsidR="00606059" w:rsidRPr="00DD4432" w:rsidRDefault="00606059" w:rsidP="00C551B4">
            <w:pPr>
              <w:spacing w:before="0"/>
              <w:rPr>
                <w:rFonts w:cs="Arial"/>
                <w:lang w:val="sr-Cyrl-RS"/>
              </w:rPr>
            </w:pPr>
            <w:r w:rsidRPr="00DD4432">
              <w:rPr>
                <w:rFonts w:cs="Arial"/>
                <w:lang w:val="sr-Cyrl-RS"/>
              </w:rPr>
              <w:t xml:space="preserve">Релејни излази  </w:t>
            </w:r>
          </w:p>
        </w:tc>
        <w:tc>
          <w:tcPr>
            <w:tcW w:w="1615" w:type="pct"/>
          </w:tcPr>
          <w:p w:rsidR="00606059" w:rsidRPr="00DD4432" w:rsidRDefault="00606059" w:rsidP="00C551B4">
            <w:pPr>
              <w:spacing w:before="0"/>
              <w:rPr>
                <w:rFonts w:cs="Arial"/>
                <w:lang w:val="sr-Cyrl-RS"/>
              </w:rPr>
            </w:pPr>
            <w:r w:rsidRPr="00DD4432">
              <w:rPr>
                <w:rFonts w:cs="Arial"/>
                <w:lang w:val="sr-Cyrl-RS"/>
              </w:rPr>
              <w:t>минимум 14</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t>1.7 Аналогни U/I</w:t>
      </w:r>
      <w:r w:rsidRPr="00DD4432">
        <w:rPr>
          <w:rFonts w:cs="Arial"/>
          <w:lang w:val="sr-Cyrl-RS"/>
        </w:rPr>
        <w:t>:</w:t>
      </w:r>
    </w:p>
    <w:tbl>
      <w:tblPr>
        <w:tblStyle w:val="TableGrid"/>
        <w:tblW w:w="5000" w:type="pct"/>
        <w:tblLook w:val="04A0" w:firstRow="1" w:lastRow="0" w:firstColumn="1" w:lastColumn="0" w:noHBand="0" w:noVBand="1"/>
      </w:tblPr>
      <w:tblGrid>
        <w:gridCol w:w="6109"/>
        <w:gridCol w:w="2910"/>
      </w:tblGrid>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 xml:space="preserve">Аналогни улази 0(4)-20 mA  </w:t>
            </w:r>
          </w:p>
        </w:tc>
        <w:tc>
          <w:tcPr>
            <w:tcW w:w="1613" w:type="pct"/>
          </w:tcPr>
          <w:p w:rsidR="00606059" w:rsidRPr="00DD4432" w:rsidRDefault="00606059" w:rsidP="00C551B4">
            <w:pPr>
              <w:spacing w:before="0"/>
              <w:rPr>
                <w:rFonts w:cs="Arial"/>
                <w:lang w:val="sr-Cyrl-RS"/>
              </w:rPr>
            </w:pPr>
            <w:r w:rsidRPr="00DD4432">
              <w:rPr>
                <w:rFonts w:cs="Arial"/>
                <w:lang w:val="sr-Cyrl-RS"/>
              </w:rPr>
              <w:t>минимум 1 koм</w:t>
            </w:r>
          </w:p>
        </w:tc>
      </w:tr>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Аналогни излази галвански изоловано и софтверски подесиво</w:t>
            </w:r>
          </w:p>
        </w:tc>
        <w:tc>
          <w:tcPr>
            <w:tcW w:w="1613" w:type="pct"/>
          </w:tcPr>
          <w:p w:rsidR="00606059" w:rsidRPr="00DD4432" w:rsidRDefault="00606059" w:rsidP="00C551B4">
            <w:pPr>
              <w:spacing w:before="0"/>
              <w:rPr>
                <w:rFonts w:cs="Arial"/>
                <w:lang w:val="sr-Cyrl-RS"/>
              </w:rPr>
            </w:pPr>
            <w:r w:rsidRPr="00DD4432">
              <w:rPr>
                <w:rFonts w:cs="Arial"/>
                <w:lang w:val="sr-Cyrl-RS"/>
              </w:rPr>
              <w:t>минимум 1 koм</w:t>
            </w:r>
          </w:p>
        </w:tc>
      </w:tr>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Аналогни излази галвански изоловано и софтверски подесиво</w:t>
            </w:r>
          </w:p>
          <w:p w:rsidR="00606059" w:rsidRPr="00DD4432" w:rsidRDefault="00606059" w:rsidP="00C551B4">
            <w:pPr>
              <w:spacing w:before="0"/>
              <w:rPr>
                <w:rFonts w:cs="Arial"/>
                <w:lang w:val="sr-Cyrl-RS"/>
              </w:rPr>
            </w:pPr>
            <w:r w:rsidRPr="00DD4432">
              <w:rPr>
                <w:rFonts w:cs="Arial"/>
                <w:lang w:val="sr-Cyrl-RS"/>
              </w:rPr>
              <w:t xml:space="preserve">        „PWM” или +/-20 mA  или +/-10V  </w:t>
            </w:r>
          </w:p>
        </w:tc>
        <w:tc>
          <w:tcPr>
            <w:tcW w:w="1613" w:type="pct"/>
          </w:tcPr>
          <w:p w:rsidR="00606059" w:rsidRPr="00DD4432" w:rsidRDefault="00606059" w:rsidP="00C551B4">
            <w:pPr>
              <w:spacing w:before="0"/>
              <w:rPr>
                <w:rFonts w:cs="Arial"/>
                <w:lang w:val="sr-Cyrl-RS"/>
              </w:rPr>
            </w:pPr>
          </w:p>
          <w:p w:rsidR="00606059" w:rsidRPr="00DD4432" w:rsidRDefault="00606059" w:rsidP="00C551B4">
            <w:pPr>
              <w:spacing w:before="0"/>
              <w:rPr>
                <w:rFonts w:cs="Arial"/>
                <w:lang w:val="sr-Cyrl-RS"/>
              </w:rPr>
            </w:pPr>
          </w:p>
          <w:p w:rsidR="00606059" w:rsidRPr="00DD4432" w:rsidRDefault="00606059" w:rsidP="00C551B4">
            <w:pPr>
              <w:spacing w:before="0"/>
              <w:rPr>
                <w:rFonts w:cs="Arial"/>
                <w:lang w:val="sr-Cyrl-RS"/>
              </w:rPr>
            </w:pPr>
            <w:r w:rsidRPr="00DD4432">
              <w:rPr>
                <w:rFonts w:cs="Arial"/>
                <w:lang w:val="sr-Cyrl-RS"/>
              </w:rPr>
              <w:t>минимум 1 koм</w:t>
            </w:r>
          </w:p>
        </w:tc>
      </w:tr>
      <w:tr w:rsidR="00606059" w:rsidRPr="00DD4432" w:rsidTr="002763C5">
        <w:tc>
          <w:tcPr>
            <w:tcW w:w="3387" w:type="pct"/>
          </w:tcPr>
          <w:p w:rsidR="00606059" w:rsidRPr="00DD4432" w:rsidRDefault="00606059" w:rsidP="00C551B4">
            <w:pPr>
              <w:spacing w:before="0"/>
              <w:rPr>
                <w:rFonts w:cs="Arial"/>
                <w:lang w:val="sr-Cyrl-RS"/>
              </w:rPr>
            </w:pPr>
          </w:p>
        </w:tc>
        <w:tc>
          <w:tcPr>
            <w:tcW w:w="1613" w:type="pct"/>
          </w:tcPr>
          <w:p w:rsidR="00606059" w:rsidRPr="00DD4432" w:rsidRDefault="00606059" w:rsidP="00C551B4">
            <w:pPr>
              <w:spacing w:before="0"/>
              <w:rPr>
                <w:rFonts w:cs="Arial"/>
                <w:lang w:val="sr-Cyrl-RS"/>
              </w:rPr>
            </w:pP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t>1.8 Аналогни улази за мерење и заштиту</w:t>
      </w:r>
      <w:r w:rsidRPr="00DD4432">
        <w:rPr>
          <w:rFonts w:cs="Arial"/>
          <w:lang w:val="sr-Cyrl-RS"/>
        </w:rPr>
        <w:t>:</w:t>
      </w:r>
    </w:p>
    <w:tbl>
      <w:tblPr>
        <w:tblStyle w:val="TableGrid"/>
        <w:tblW w:w="5000" w:type="pct"/>
        <w:tblLook w:val="04A0" w:firstRow="1" w:lastRow="0" w:firstColumn="1" w:lastColumn="0" w:noHBand="0" w:noVBand="1"/>
      </w:tblPr>
      <w:tblGrid>
        <w:gridCol w:w="6109"/>
        <w:gridCol w:w="2910"/>
      </w:tblGrid>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 xml:space="preserve">укупан број аналогних улаза  </w:t>
            </w:r>
          </w:p>
        </w:tc>
        <w:tc>
          <w:tcPr>
            <w:tcW w:w="1613" w:type="pct"/>
          </w:tcPr>
          <w:p w:rsidR="00606059" w:rsidRPr="00DD4432" w:rsidRDefault="00606059" w:rsidP="00C551B4">
            <w:pPr>
              <w:spacing w:before="0"/>
              <w:rPr>
                <w:rFonts w:cs="Arial"/>
                <w:lang w:val="sr-Cyrl-RS"/>
              </w:rPr>
            </w:pPr>
            <w:r w:rsidRPr="00DD4432">
              <w:rPr>
                <w:rFonts w:cs="Arial"/>
                <w:lang w:val="sr-Cyrl-RS"/>
              </w:rPr>
              <w:t>минимум 10</w:t>
            </w:r>
          </w:p>
        </w:tc>
      </w:tr>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3 ST За струју генератора</w:t>
            </w:r>
          </w:p>
        </w:tc>
        <w:tc>
          <w:tcPr>
            <w:tcW w:w="1613" w:type="pct"/>
          </w:tcPr>
          <w:p w:rsidR="00606059" w:rsidRPr="00DD4432" w:rsidRDefault="00606059" w:rsidP="00C551B4">
            <w:pPr>
              <w:spacing w:before="0"/>
              <w:rPr>
                <w:rFonts w:cs="Arial"/>
                <w:lang w:val="sr-Cyrl-RS"/>
              </w:rPr>
            </w:pPr>
            <w:r w:rsidRPr="00DD4432">
              <w:rPr>
                <w:rFonts w:cs="Arial"/>
                <w:lang w:val="sr-Cyrl-RS"/>
              </w:rPr>
              <w:t xml:space="preserve">Да </w:t>
            </w:r>
          </w:p>
        </w:tc>
      </w:tr>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 xml:space="preserve">ST за струју уземљења     </w:t>
            </w:r>
          </w:p>
        </w:tc>
        <w:tc>
          <w:tcPr>
            <w:tcW w:w="1613"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3 NТ за напон генератора</w:t>
            </w:r>
          </w:p>
        </w:tc>
        <w:tc>
          <w:tcPr>
            <w:tcW w:w="1613"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 xml:space="preserve">6 NТ за напон сабирница  </w:t>
            </w:r>
          </w:p>
        </w:tc>
        <w:tc>
          <w:tcPr>
            <w:tcW w:w="1613" w:type="pct"/>
          </w:tcPr>
          <w:p w:rsidR="00606059" w:rsidRPr="00DD4432" w:rsidRDefault="00606059" w:rsidP="00C551B4">
            <w:pPr>
              <w:spacing w:before="0"/>
              <w:rPr>
                <w:rFonts w:cs="Arial"/>
                <w:lang w:val="sr-Cyrl-RS"/>
              </w:rPr>
            </w:pPr>
            <w:r w:rsidRPr="00DD4432">
              <w:rPr>
                <w:rFonts w:cs="Arial"/>
                <w:lang w:val="sr-Cyrl-RS"/>
              </w:rPr>
              <w:t>Да</w:t>
            </w:r>
          </w:p>
        </w:tc>
      </w:tr>
      <w:tr w:rsidR="00606059" w:rsidRPr="00DD4432" w:rsidTr="002763C5">
        <w:tc>
          <w:tcPr>
            <w:tcW w:w="3387" w:type="pct"/>
          </w:tcPr>
          <w:p w:rsidR="00606059" w:rsidRPr="00DD4432" w:rsidRDefault="00606059" w:rsidP="00C551B4">
            <w:pPr>
              <w:spacing w:before="0"/>
              <w:rPr>
                <w:rFonts w:cs="Arial"/>
                <w:lang w:val="sr-Cyrl-RS"/>
              </w:rPr>
            </w:pPr>
            <w:r w:rsidRPr="00DD4432">
              <w:rPr>
                <w:rFonts w:cs="Arial"/>
                <w:lang w:val="sr-Cyrl-RS"/>
              </w:rPr>
              <w:t xml:space="preserve">NТ за напон уземљења     </w:t>
            </w:r>
          </w:p>
        </w:tc>
        <w:tc>
          <w:tcPr>
            <w:tcW w:w="1613" w:type="pct"/>
          </w:tcPr>
          <w:p w:rsidR="00606059" w:rsidRPr="00DD4432" w:rsidRDefault="00606059" w:rsidP="00C551B4">
            <w:pPr>
              <w:spacing w:before="0"/>
              <w:rPr>
                <w:rFonts w:cs="Arial"/>
                <w:lang w:val="sr-Cyrl-RS"/>
              </w:rPr>
            </w:pPr>
            <w:r w:rsidRPr="00DD4432">
              <w:rPr>
                <w:rFonts w:cs="Arial"/>
                <w:lang w:val="sr-Cyrl-RS"/>
              </w:rPr>
              <w:t>Да</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t>1.9 Јединица за бележење догађаја и квара</w:t>
      </w:r>
      <w:r w:rsidRPr="00DD4432">
        <w:rPr>
          <w:rFonts w:cs="Arial"/>
          <w:lang w:val="sr-Cyrl-RS"/>
        </w:rPr>
        <w:t>:</w:t>
      </w:r>
    </w:p>
    <w:tbl>
      <w:tblPr>
        <w:tblStyle w:val="TableGrid"/>
        <w:tblW w:w="5000" w:type="pct"/>
        <w:tblLook w:val="04A0" w:firstRow="1" w:lastRow="0" w:firstColumn="1" w:lastColumn="0" w:noHBand="0" w:noVBand="1"/>
      </w:tblPr>
      <w:tblGrid>
        <w:gridCol w:w="6156"/>
        <w:gridCol w:w="2863"/>
      </w:tblGrid>
      <w:tr w:rsidR="00606059" w:rsidRPr="00DD4432" w:rsidTr="002763C5">
        <w:tc>
          <w:tcPr>
            <w:tcW w:w="3413" w:type="pct"/>
          </w:tcPr>
          <w:p w:rsidR="00606059" w:rsidRPr="00DD4432" w:rsidRDefault="00606059" w:rsidP="00C551B4">
            <w:pPr>
              <w:spacing w:before="0"/>
              <w:rPr>
                <w:rFonts w:cs="Arial"/>
                <w:lang w:val="sr-Cyrl-RS"/>
              </w:rPr>
            </w:pPr>
            <w:r w:rsidRPr="00DD4432">
              <w:rPr>
                <w:rFonts w:cs="Arial"/>
                <w:lang w:val="sr-Cyrl-RS"/>
              </w:rPr>
              <w:t xml:space="preserve">Бележење догађаја              </w:t>
            </w:r>
          </w:p>
        </w:tc>
        <w:tc>
          <w:tcPr>
            <w:tcW w:w="1587" w:type="pct"/>
          </w:tcPr>
          <w:p w:rsidR="00606059" w:rsidRPr="00DD4432" w:rsidRDefault="00606059" w:rsidP="00C551B4">
            <w:pPr>
              <w:spacing w:before="0"/>
              <w:rPr>
                <w:rFonts w:cs="Arial"/>
                <w:lang w:val="sr-Cyrl-RS"/>
              </w:rPr>
            </w:pPr>
            <w:r w:rsidRPr="00DD4432">
              <w:rPr>
                <w:rFonts w:cs="Arial"/>
                <w:lang w:val="sr-Cyrl-RS"/>
              </w:rPr>
              <w:t>Минимум 5000</w:t>
            </w:r>
          </w:p>
        </w:tc>
      </w:tr>
      <w:tr w:rsidR="00606059" w:rsidRPr="00DD4432" w:rsidTr="002763C5">
        <w:tc>
          <w:tcPr>
            <w:tcW w:w="3413" w:type="pct"/>
          </w:tcPr>
          <w:p w:rsidR="00606059" w:rsidRPr="00DD4432" w:rsidRDefault="00606059" w:rsidP="00C551B4">
            <w:pPr>
              <w:spacing w:before="0"/>
              <w:rPr>
                <w:rFonts w:cs="Arial"/>
                <w:lang w:val="sr-Cyrl-RS"/>
              </w:rPr>
            </w:pPr>
            <w:r w:rsidRPr="00DD4432">
              <w:rPr>
                <w:rFonts w:cs="Arial"/>
                <w:lang w:val="sr-Cyrl-RS"/>
              </w:rPr>
              <w:t>Детаљна историја заштите</w:t>
            </w:r>
          </w:p>
        </w:tc>
        <w:tc>
          <w:tcPr>
            <w:tcW w:w="1587" w:type="pct"/>
          </w:tcPr>
          <w:p w:rsidR="00606059" w:rsidRPr="00DD4432" w:rsidRDefault="00606059" w:rsidP="00C551B4">
            <w:pPr>
              <w:spacing w:before="0"/>
              <w:rPr>
                <w:rFonts w:cs="Arial"/>
                <w:lang w:val="sr-Cyrl-RS"/>
              </w:rPr>
            </w:pPr>
            <w:r w:rsidRPr="00DD4432">
              <w:rPr>
                <w:rFonts w:cs="Arial"/>
                <w:lang w:val="sr-Cyrl-RS"/>
              </w:rPr>
              <w:t>Минимум 1000</w:t>
            </w:r>
          </w:p>
        </w:tc>
      </w:tr>
      <w:tr w:rsidR="00606059" w:rsidRPr="00DD4432" w:rsidTr="002763C5">
        <w:tc>
          <w:tcPr>
            <w:tcW w:w="3413" w:type="pct"/>
          </w:tcPr>
          <w:p w:rsidR="00606059" w:rsidRPr="00DD4432" w:rsidRDefault="00606059" w:rsidP="00C551B4">
            <w:pPr>
              <w:spacing w:before="0"/>
              <w:rPr>
                <w:rFonts w:cs="Arial"/>
                <w:lang w:val="sr-Cyrl-RS"/>
              </w:rPr>
            </w:pPr>
            <w:r w:rsidRPr="00DD4432">
              <w:rPr>
                <w:rFonts w:cs="Arial"/>
                <w:lang w:val="sr-Cyrl-RS"/>
              </w:rPr>
              <w:t>Снимање квара(осцилопертубограф) – грешке минимум 5 кварова</w:t>
            </w:r>
          </w:p>
        </w:tc>
        <w:tc>
          <w:tcPr>
            <w:tcW w:w="1587" w:type="pct"/>
          </w:tcPr>
          <w:p w:rsidR="00606059" w:rsidRPr="00DD4432" w:rsidRDefault="00606059" w:rsidP="00C551B4">
            <w:pPr>
              <w:spacing w:before="0"/>
              <w:rPr>
                <w:rFonts w:cs="Arial"/>
                <w:lang w:val="sr-Cyrl-RS"/>
              </w:rPr>
            </w:pPr>
          </w:p>
          <w:p w:rsidR="00606059" w:rsidRPr="00DD4432" w:rsidRDefault="00606059" w:rsidP="00C551B4">
            <w:pPr>
              <w:spacing w:before="0"/>
              <w:rPr>
                <w:rFonts w:cs="Arial"/>
                <w:lang w:val="sr-Cyrl-RS"/>
              </w:rPr>
            </w:pPr>
            <w:r w:rsidRPr="00DD4432">
              <w:rPr>
                <w:rFonts w:cs="Arial"/>
                <w:lang w:val="sr-Cyrl-RS"/>
              </w:rPr>
              <w:t>Минимум 30 секунди</w:t>
            </w:r>
          </w:p>
        </w:tc>
      </w:tr>
    </w:tbl>
    <w:p w:rsidR="00C27F11" w:rsidRPr="00DD4432" w:rsidRDefault="00C27F11" w:rsidP="00C551B4">
      <w:pPr>
        <w:spacing w:before="0"/>
        <w:rPr>
          <w:rFonts w:cs="Arial"/>
          <w:lang w:val="sr-Cyrl-RS"/>
        </w:rPr>
      </w:pPr>
      <w:r w:rsidRPr="00DD4432">
        <w:rPr>
          <w:rFonts w:cs="Arial"/>
        </w:rPr>
        <w:t>1.10 Самодијагностика</w:t>
      </w:r>
      <w:r w:rsidRPr="00DD4432">
        <w:rPr>
          <w:rFonts w:cs="Arial"/>
          <w:lang w:val="sr-Cyrl-RS"/>
        </w:rPr>
        <w:t>:</w:t>
      </w:r>
    </w:p>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lastRenderedPageBreak/>
        <w:t>Да садр</w:t>
      </w:r>
      <w:r w:rsidR="0092461D" w:rsidRPr="00DD4432">
        <w:rPr>
          <w:rFonts w:cs="Arial"/>
          <w:lang w:val="sr-Cyrl-RS"/>
        </w:rPr>
        <w:t>ж</w:t>
      </w:r>
      <w:r w:rsidRPr="00DD4432">
        <w:rPr>
          <w:rFonts w:cs="Arial"/>
        </w:rPr>
        <w:t>и најмање два микропроцесора који имају могућност надгледања један другог чинећи тако “watchdog system” .</w:t>
      </w:r>
    </w:p>
    <w:p w:rsidR="00C27F11" w:rsidRPr="00DD4432" w:rsidRDefault="00C27F11" w:rsidP="00C551B4">
      <w:pPr>
        <w:spacing w:before="0"/>
        <w:rPr>
          <w:rFonts w:cs="Arial"/>
        </w:rPr>
      </w:pPr>
      <w:r w:rsidRPr="00DD4432">
        <w:rPr>
          <w:rFonts w:cs="Arial"/>
        </w:rPr>
        <w:t>Да садр</w:t>
      </w:r>
      <w:r w:rsidRPr="00DD4432">
        <w:rPr>
          <w:rFonts w:cs="Arial"/>
          <w:lang w:val="sr-Cyrl-RS"/>
        </w:rPr>
        <w:t>ж</w:t>
      </w:r>
      <w:r w:rsidRPr="00DD4432">
        <w:rPr>
          <w:rFonts w:cs="Arial"/>
        </w:rPr>
        <w:t>и функције дијагостике свих меморија(“ROM,RAM,…), свих аналогних и референтних напона , аутоматске тест секвенце , контролу напајања уређаја, свих бинарних улаза и излаза</w:t>
      </w:r>
    </w:p>
    <w:p w:rsidR="00C27F11" w:rsidRPr="00DD4432" w:rsidRDefault="00C27F11" w:rsidP="00C551B4">
      <w:pPr>
        <w:spacing w:before="0"/>
        <w:rPr>
          <w:rFonts w:cs="Arial"/>
        </w:rPr>
      </w:pPr>
      <w:r w:rsidRPr="00DD4432">
        <w:rPr>
          <w:rFonts w:cs="Arial"/>
        </w:rPr>
        <w:t xml:space="preserve">      </w:t>
      </w:r>
    </w:p>
    <w:p w:rsidR="00C27F11" w:rsidRPr="00DD4432" w:rsidRDefault="00C27F11" w:rsidP="00C551B4">
      <w:pPr>
        <w:spacing w:before="0"/>
        <w:rPr>
          <w:rFonts w:cs="Arial"/>
          <w:lang w:val="sr-Cyrl-RS"/>
        </w:rPr>
      </w:pPr>
      <w:r w:rsidRPr="00DD4432">
        <w:rPr>
          <w:rFonts w:cs="Arial"/>
        </w:rPr>
        <w:t>1.11 Језик интерефејса</w:t>
      </w:r>
      <w:r w:rsidRPr="00DD4432">
        <w:rPr>
          <w:rFonts w:cs="Arial"/>
          <w:lang w:val="sr-Cyrl-RS"/>
        </w:rPr>
        <w:t>:</w:t>
      </w:r>
    </w:p>
    <w:p w:rsidR="00EF4459" w:rsidRPr="00DD4432" w:rsidRDefault="00EF4459" w:rsidP="00C551B4">
      <w:pPr>
        <w:spacing w:before="0"/>
        <w:rPr>
          <w:rFonts w:cs="Arial"/>
          <w:lang w:val="sr-Cyrl-RS"/>
        </w:rPr>
      </w:pPr>
    </w:p>
    <w:tbl>
      <w:tblPr>
        <w:tblStyle w:val="TableGrid"/>
        <w:tblW w:w="5000" w:type="pct"/>
        <w:tblLook w:val="04A0" w:firstRow="1" w:lastRow="0" w:firstColumn="1" w:lastColumn="0" w:noHBand="0" w:noVBand="1"/>
      </w:tblPr>
      <w:tblGrid>
        <w:gridCol w:w="6137"/>
        <w:gridCol w:w="2882"/>
      </w:tblGrid>
      <w:tr w:rsidR="0092461D" w:rsidRPr="00DD4432" w:rsidTr="002763C5">
        <w:tc>
          <w:tcPr>
            <w:tcW w:w="3402" w:type="pct"/>
          </w:tcPr>
          <w:p w:rsidR="0092461D" w:rsidRPr="00DD4432" w:rsidRDefault="0092461D" w:rsidP="00C551B4">
            <w:pPr>
              <w:spacing w:before="0"/>
              <w:rPr>
                <w:rFonts w:cs="Arial"/>
                <w:lang w:val="sr-Cyrl-RS"/>
              </w:rPr>
            </w:pPr>
            <w:r w:rsidRPr="00DD4432">
              <w:rPr>
                <w:rFonts w:cs="Arial"/>
                <w:lang w:val="sr-Cyrl-RS"/>
              </w:rPr>
              <w:t>Српски</w:t>
            </w:r>
          </w:p>
        </w:tc>
        <w:tc>
          <w:tcPr>
            <w:tcW w:w="1598" w:type="pct"/>
          </w:tcPr>
          <w:p w:rsidR="0092461D" w:rsidRPr="00DD4432" w:rsidRDefault="0092461D" w:rsidP="00C551B4">
            <w:pPr>
              <w:spacing w:before="0"/>
              <w:rPr>
                <w:rFonts w:cs="Arial"/>
                <w:lang w:val="sr-Cyrl-RS"/>
              </w:rPr>
            </w:pPr>
            <w:r w:rsidRPr="00DD4432">
              <w:rPr>
                <w:rFonts w:cs="Arial"/>
                <w:lang w:val="sr-Cyrl-RS"/>
              </w:rPr>
              <w:t xml:space="preserve">Да </w:t>
            </w:r>
          </w:p>
        </w:tc>
      </w:tr>
    </w:tbl>
    <w:p w:rsidR="00C27F11" w:rsidRPr="00DD4432" w:rsidRDefault="00C27F11" w:rsidP="00C551B4">
      <w:pPr>
        <w:spacing w:before="0"/>
        <w:rPr>
          <w:rFonts w:cs="Arial"/>
          <w:lang w:val="sr-Cyrl-RS"/>
        </w:rPr>
      </w:pPr>
    </w:p>
    <w:p w:rsidR="00C27F11" w:rsidRPr="00DD4432" w:rsidRDefault="00C27F11" w:rsidP="00C551B4">
      <w:pPr>
        <w:spacing w:before="0"/>
        <w:rPr>
          <w:rFonts w:cs="Arial"/>
          <w:lang w:val="sr-Cyrl-RS"/>
        </w:rPr>
      </w:pPr>
      <w:r w:rsidRPr="00DD4432">
        <w:rPr>
          <w:rFonts w:cs="Arial"/>
        </w:rPr>
        <w:t>Ауторизација фабрике</w:t>
      </w:r>
      <w:r w:rsidRPr="00DD4432">
        <w:rPr>
          <w:rFonts w:cs="Arial"/>
          <w:lang w:val="sr-Cyrl-RS"/>
        </w:rPr>
        <w:t>:</w:t>
      </w:r>
    </w:p>
    <w:p w:rsidR="00C27F11" w:rsidRPr="00DD4432" w:rsidRDefault="00C27F11" w:rsidP="00C551B4">
      <w:pPr>
        <w:spacing w:before="0"/>
        <w:rPr>
          <w:rFonts w:cs="Arial"/>
          <w:lang w:val="sr-Cyrl-RS"/>
        </w:rPr>
      </w:pPr>
      <w:r w:rsidRPr="00DD4432">
        <w:rPr>
          <w:rFonts w:cs="Arial"/>
        </w:rPr>
        <w:t>За уређај</w:t>
      </w:r>
      <w:r w:rsidRPr="00DD4432">
        <w:rPr>
          <w:rFonts w:cs="Arial"/>
          <w:lang w:val="sr-Cyrl-RS"/>
        </w:rPr>
        <w:t xml:space="preserve"> </w:t>
      </w:r>
      <w:r w:rsidRPr="00DD4432">
        <w:rPr>
          <w:rFonts w:cs="Arial"/>
        </w:rPr>
        <w:t xml:space="preserve">“Микропроцесорска напредна заштита генератора и контролне јединица агрегата“ је потребо обезбедити ауторизацију фабрике на име понуђача са бројем тендера  као и име и адресу фирме који је ауторизовани локални представник и сервис </w:t>
      </w:r>
      <w:r w:rsidR="00DD4432" w:rsidRPr="00DD4432">
        <w:rPr>
          <w:rFonts w:cs="Arial"/>
          <w:lang w:val="sr-Cyrl-RS"/>
        </w:rPr>
        <w:t>за територију Србије, који ће обављати послове сервисирања у гарантном року, без новчане накнаде.</w:t>
      </w:r>
      <w:r w:rsidRPr="00DD4432">
        <w:rPr>
          <w:rFonts w:cs="Arial"/>
        </w:rPr>
        <w:t>у Србији за понуђени уређај.</w:t>
      </w:r>
    </w:p>
    <w:p w:rsidR="00C27F11" w:rsidRPr="00DD4432" w:rsidRDefault="00C27F11" w:rsidP="00C551B4">
      <w:pPr>
        <w:spacing w:before="0"/>
        <w:ind w:firstLine="720"/>
        <w:rPr>
          <w:rFonts w:cs="Arial"/>
          <w:lang w:val="sr-Cyrl-RS"/>
        </w:rPr>
      </w:pPr>
    </w:p>
    <w:p w:rsidR="00C27F11" w:rsidRPr="00DD4432" w:rsidRDefault="00C27F11" w:rsidP="00C551B4">
      <w:pPr>
        <w:spacing w:before="0"/>
        <w:rPr>
          <w:rFonts w:cs="Arial"/>
          <w:lang w:val="sr-Cyrl-RS"/>
        </w:rPr>
      </w:pPr>
      <w:r w:rsidRPr="00DD4432">
        <w:rPr>
          <w:rFonts w:cs="Arial"/>
        </w:rPr>
        <w:t>Аутоматски трансфер прекидач мрежа</w:t>
      </w:r>
      <w:r w:rsidRPr="00DD4432">
        <w:rPr>
          <w:rFonts w:cs="Arial"/>
          <w:lang w:val="sr-Cyrl-RS"/>
        </w:rPr>
        <w:t>-</w:t>
      </w:r>
      <w:r w:rsidRPr="00DD4432">
        <w:rPr>
          <w:rFonts w:cs="Arial"/>
        </w:rPr>
        <w:t>генератор</w:t>
      </w:r>
      <w:r w:rsidRPr="00DD4432">
        <w:rPr>
          <w:rFonts w:cs="Arial"/>
          <w:lang w:val="sr-Cyrl-RS"/>
        </w:rPr>
        <w:t>:</w:t>
      </w:r>
    </w:p>
    <w:p w:rsidR="00C27F11" w:rsidRPr="00DD4432" w:rsidRDefault="00C27F11" w:rsidP="00C551B4">
      <w:pPr>
        <w:spacing w:before="0"/>
        <w:rPr>
          <w:rFonts w:cs="Arial"/>
          <w:lang w:val="sr-Cyrl-RS"/>
        </w:rPr>
      </w:pPr>
    </w:p>
    <w:tbl>
      <w:tblPr>
        <w:tblStyle w:val="TableGrid"/>
        <w:tblW w:w="5000" w:type="pct"/>
        <w:tblLook w:val="04A0" w:firstRow="1" w:lastRow="0" w:firstColumn="1" w:lastColumn="0" w:noHBand="0" w:noVBand="1"/>
      </w:tblPr>
      <w:tblGrid>
        <w:gridCol w:w="6068"/>
        <w:gridCol w:w="2951"/>
      </w:tblGrid>
      <w:tr w:rsidR="0092461D" w:rsidRPr="00DD4432" w:rsidTr="002763C5">
        <w:tc>
          <w:tcPr>
            <w:tcW w:w="3364" w:type="pct"/>
          </w:tcPr>
          <w:p w:rsidR="0092461D" w:rsidRPr="00DD4432" w:rsidRDefault="0092461D" w:rsidP="00C551B4">
            <w:pPr>
              <w:spacing w:before="0"/>
              <w:rPr>
                <w:rFonts w:cs="Arial"/>
                <w:lang w:val="sr-Cyrl-RS"/>
              </w:rPr>
            </w:pPr>
            <w:r w:rsidRPr="00DD4432">
              <w:rPr>
                <w:rFonts w:cs="Arial"/>
                <w:lang w:val="sr-Cyrl-RS"/>
              </w:rPr>
              <w:t>Тип уградње</w:t>
            </w:r>
          </w:p>
        </w:tc>
        <w:tc>
          <w:tcPr>
            <w:tcW w:w="1636" w:type="pct"/>
          </w:tcPr>
          <w:p w:rsidR="0092461D" w:rsidRPr="00DD4432" w:rsidRDefault="0092461D" w:rsidP="00C551B4">
            <w:pPr>
              <w:spacing w:before="0"/>
              <w:rPr>
                <w:rFonts w:cs="Arial"/>
                <w:lang w:val="sr-Cyrl-RS"/>
              </w:rPr>
            </w:pPr>
            <w:r w:rsidRPr="00DD4432">
              <w:rPr>
                <w:rFonts w:cs="Arial"/>
                <w:lang w:val="sr-Cyrl-RS"/>
              </w:rPr>
              <w:t>на средини контејнера са диструбутивним панелом</w:t>
            </w:r>
          </w:p>
        </w:tc>
      </w:tr>
      <w:tr w:rsidR="0092461D" w:rsidRPr="00DD4432" w:rsidTr="002763C5">
        <w:tc>
          <w:tcPr>
            <w:tcW w:w="3364" w:type="pct"/>
          </w:tcPr>
          <w:p w:rsidR="0092461D" w:rsidRPr="00DD4432" w:rsidRDefault="0092461D" w:rsidP="00C551B4">
            <w:pPr>
              <w:spacing w:before="0"/>
              <w:rPr>
                <w:rFonts w:cs="Arial"/>
                <w:lang w:val="sr-Cyrl-RS"/>
              </w:rPr>
            </w:pPr>
            <w:r w:rsidRPr="00DD4432">
              <w:rPr>
                <w:rFonts w:cs="Arial"/>
                <w:lang w:val="sr-Cyrl-RS"/>
              </w:rPr>
              <w:t>Број полова</w:t>
            </w:r>
          </w:p>
        </w:tc>
        <w:tc>
          <w:tcPr>
            <w:tcW w:w="1636" w:type="pct"/>
          </w:tcPr>
          <w:p w:rsidR="0092461D" w:rsidRPr="00DD4432" w:rsidRDefault="0092461D" w:rsidP="00C551B4">
            <w:pPr>
              <w:spacing w:before="0"/>
              <w:rPr>
                <w:rFonts w:cs="Arial"/>
                <w:lang w:val="sr-Cyrl-RS"/>
              </w:rPr>
            </w:pPr>
            <w:r w:rsidRPr="00DD4432">
              <w:rPr>
                <w:rFonts w:cs="Arial"/>
                <w:lang w:val="sr-Cyrl-RS"/>
              </w:rPr>
              <w:t>4 полни</w:t>
            </w:r>
          </w:p>
        </w:tc>
      </w:tr>
      <w:tr w:rsidR="0092461D" w:rsidRPr="00DD4432" w:rsidTr="002763C5">
        <w:tc>
          <w:tcPr>
            <w:tcW w:w="3364" w:type="pct"/>
          </w:tcPr>
          <w:p w:rsidR="0092461D" w:rsidRPr="00DD4432" w:rsidRDefault="0092461D" w:rsidP="00C551B4">
            <w:pPr>
              <w:spacing w:before="0"/>
              <w:rPr>
                <w:rFonts w:cs="Arial"/>
                <w:lang w:val="sr-Cyrl-RS"/>
              </w:rPr>
            </w:pPr>
            <w:r w:rsidRPr="00DD4432">
              <w:rPr>
                <w:rFonts w:cs="Arial"/>
                <w:lang w:val="sr-Cyrl-RS"/>
              </w:rPr>
              <w:t>АТС прекидач мрежа/генератор</w:t>
            </w:r>
          </w:p>
        </w:tc>
        <w:tc>
          <w:tcPr>
            <w:tcW w:w="1636" w:type="pct"/>
          </w:tcPr>
          <w:p w:rsidR="0092461D" w:rsidRPr="00DD4432" w:rsidRDefault="0092461D" w:rsidP="00C551B4">
            <w:pPr>
              <w:spacing w:before="0"/>
              <w:rPr>
                <w:rFonts w:cs="Arial"/>
                <w:lang w:val="sr-Cyrl-RS"/>
              </w:rPr>
            </w:pPr>
            <w:r w:rsidRPr="00DD4432">
              <w:rPr>
                <w:rFonts w:cs="Arial"/>
                <w:lang w:val="sr-Cyrl-RS"/>
              </w:rPr>
              <w:t>Да</w:t>
            </w:r>
          </w:p>
        </w:tc>
      </w:tr>
    </w:tbl>
    <w:p w:rsidR="00C27F11" w:rsidRPr="00DD4432" w:rsidRDefault="00C27F11" w:rsidP="00C551B4">
      <w:pPr>
        <w:spacing w:before="0"/>
        <w:rPr>
          <w:rFonts w:cs="Arial"/>
          <w:lang w:val="sr-Cyrl-RS"/>
        </w:rPr>
      </w:pPr>
    </w:p>
    <w:p w:rsidR="00AE6313" w:rsidRPr="00DD4432" w:rsidRDefault="00AE6313" w:rsidP="00AE6313">
      <w:pPr>
        <w:spacing w:before="0"/>
        <w:rPr>
          <w:rFonts w:cs="Arial"/>
          <w:lang w:val="sr-Cyrl-RS"/>
        </w:rPr>
      </w:pPr>
      <w:r w:rsidRPr="00DD4432">
        <w:rPr>
          <w:rFonts w:cs="Arial"/>
          <w:b/>
          <w:lang w:val="sr-Cyrl-RS"/>
        </w:rPr>
        <w:t>Гарантни рок:</w:t>
      </w:r>
      <w:r w:rsidRPr="00DD4432">
        <w:rPr>
          <w:rFonts w:cs="Arial"/>
          <w:lang w:val="sr-Cyrl-RS"/>
        </w:rPr>
        <w:t xml:space="preserve"> </w:t>
      </w:r>
      <w:r w:rsidR="00A61AF6" w:rsidRPr="00DD4432">
        <w:rPr>
          <w:lang w:val="sr-Cyrl-RS"/>
        </w:rPr>
        <w:t xml:space="preserve">минимум 12 месеци или 1000 радних сати </w:t>
      </w:r>
      <w:r w:rsidR="00A61AF6" w:rsidRPr="00DD4432">
        <w:rPr>
          <w:rFonts w:cs="Arial"/>
          <w:lang w:val="sr-Cyrl-RS"/>
        </w:rPr>
        <w:t>од датума испоруке и пријема робе по квалитативном пријему.</w:t>
      </w:r>
    </w:p>
    <w:p w:rsidR="00AE6313" w:rsidRPr="00DD4432" w:rsidRDefault="00AE6313" w:rsidP="00AE6313">
      <w:pPr>
        <w:spacing w:before="0"/>
        <w:rPr>
          <w:rFonts w:cs="Arial"/>
          <w:b/>
          <w:lang w:val="sr-Cyrl-RS"/>
        </w:rPr>
      </w:pPr>
      <w:r w:rsidRPr="00DD4432">
        <w:rPr>
          <w:rFonts w:cs="Arial"/>
          <w:b/>
          <w:lang w:val="sr-Cyrl-RS"/>
        </w:rPr>
        <w:t>Рок испоруке:</w:t>
      </w:r>
      <w:r w:rsidRPr="00DD4432">
        <w:rPr>
          <w:rFonts w:cs="Arial"/>
          <w:lang w:val="sr-Cyrl-RS"/>
        </w:rPr>
        <w:t xml:space="preserve"> максимум 120 дана</w:t>
      </w:r>
      <w:r w:rsidR="0053198B" w:rsidRPr="00DD4432">
        <w:rPr>
          <w:rFonts w:cs="Arial"/>
          <w:lang w:val="sr-Latn-RS"/>
        </w:rPr>
        <w:t xml:space="preserve"> </w:t>
      </w:r>
      <w:r w:rsidR="0053198B" w:rsidRPr="00DD4432">
        <w:rPr>
          <w:rFonts w:cs="Arial"/>
          <w:lang w:val="sr-Cyrl-RS"/>
        </w:rPr>
        <w:t>од датума испоруке и пријема робе по квалитативном пријему</w:t>
      </w:r>
      <w:r w:rsidRPr="00DD4432">
        <w:rPr>
          <w:rFonts w:cs="Arial"/>
          <w:lang w:val="sr-Cyrl-RS"/>
        </w:rPr>
        <w:t>.</w:t>
      </w:r>
    </w:p>
    <w:p w:rsidR="00AE6313" w:rsidRPr="00DD4432" w:rsidRDefault="00AE6313" w:rsidP="00AE6313">
      <w:pPr>
        <w:spacing w:before="0"/>
        <w:rPr>
          <w:rFonts w:cs="Arial"/>
          <w:lang w:val="sr-Cyrl-RS"/>
        </w:rPr>
      </w:pPr>
      <w:r w:rsidRPr="00DD4432">
        <w:rPr>
          <w:rFonts w:cs="Arial"/>
          <w:lang w:val="sr-Cyrl-RS"/>
        </w:rPr>
        <w:t xml:space="preserve">Услов:Неопходан овлашђени сервис </w:t>
      </w:r>
      <w:r w:rsidR="00DD4432" w:rsidRPr="00DD4432">
        <w:rPr>
          <w:rFonts w:cs="Arial"/>
          <w:lang w:val="sr-Cyrl-RS"/>
        </w:rPr>
        <w:t>за територију Србије, који ће обављати послове сервисирања у гарантном року, без новчане накнаде.</w:t>
      </w:r>
      <w:r w:rsidRPr="00DD4432">
        <w:rPr>
          <w:rFonts w:cs="Arial"/>
          <w:lang w:val="sr-Cyrl-RS"/>
        </w:rPr>
        <w:t>.</w:t>
      </w:r>
      <w:r w:rsidRPr="00DD4432">
        <w:rPr>
          <w:rFonts w:cs="Arial"/>
        </w:rPr>
        <w:t xml:space="preserve"> </w:t>
      </w:r>
    </w:p>
    <w:p w:rsidR="00AE6313" w:rsidRPr="00DD4432" w:rsidRDefault="00AE6313" w:rsidP="00AE6313">
      <w:pPr>
        <w:spacing w:before="0"/>
        <w:rPr>
          <w:rFonts w:cs="Arial"/>
          <w:lang w:val="sr-Cyrl-RS"/>
        </w:rPr>
      </w:pPr>
      <w:r w:rsidRPr="00DD4432">
        <w:rPr>
          <w:rFonts w:cs="Arial"/>
          <w:lang w:val="sr-Cyrl-RS"/>
        </w:rPr>
        <w:t>Доказ:Изјава произвоћача опреме.</w:t>
      </w:r>
    </w:p>
    <w:p w:rsidR="00AE6313" w:rsidRPr="00DD4432" w:rsidRDefault="00AE6313" w:rsidP="00AE6313">
      <w:pPr>
        <w:spacing w:before="0"/>
        <w:rPr>
          <w:rFonts w:cs="Arial"/>
          <w:lang w:val="sr-Cyrl-RS"/>
        </w:rPr>
      </w:pPr>
      <w:r w:rsidRPr="00DD4432">
        <w:rPr>
          <w:rFonts w:cs="Arial"/>
          <w:b/>
          <w:lang w:val="sr-Cyrl-RS"/>
        </w:rPr>
        <w:t>Место испоруке</w:t>
      </w:r>
      <w:r w:rsidR="0053198B" w:rsidRPr="00DD4432">
        <w:rPr>
          <w:rFonts w:cs="Arial"/>
          <w:b/>
          <w:lang w:val="sr-Latn-RS"/>
        </w:rPr>
        <w:t xml:space="preserve">: </w:t>
      </w:r>
      <w:r w:rsidRPr="00DD4432">
        <w:rPr>
          <w:rFonts w:cs="Arial"/>
          <w:lang w:val="sr-Cyrl-RS"/>
        </w:rPr>
        <w:t>Топлице Милана бб, Београд</w:t>
      </w:r>
    </w:p>
    <w:p w:rsidR="00AE6313" w:rsidRPr="00DD4432" w:rsidRDefault="00AE6313" w:rsidP="00AE6313">
      <w:pPr>
        <w:spacing w:before="0"/>
        <w:rPr>
          <w:rFonts w:cs="Arial"/>
          <w:lang w:val="sr-Cyrl-RS"/>
        </w:rPr>
      </w:pPr>
      <w:r w:rsidRPr="00DD4432">
        <w:rPr>
          <w:rFonts w:cs="Arial"/>
          <w:lang w:val="sr-Cyrl-RS"/>
        </w:rPr>
        <w:t>Обавезно доставити потребну документацију за регистрацију приколице на којој је смештен ДЕА.</w:t>
      </w:r>
    </w:p>
    <w:p w:rsidR="00956D59" w:rsidRPr="00DD4432" w:rsidRDefault="00956D59" w:rsidP="00AE6313">
      <w:pPr>
        <w:spacing w:before="0"/>
        <w:rPr>
          <w:rFonts w:cs="Arial"/>
        </w:rPr>
      </w:pPr>
    </w:p>
    <w:p w:rsidR="00C27F11" w:rsidRPr="00DD4432" w:rsidRDefault="00C27F11" w:rsidP="00C551B4">
      <w:pPr>
        <w:spacing w:before="0"/>
        <w:rPr>
          <w:rFonts w:cs="Arial"/>
          <w:lang w:val="sr-Cyrl-RS"/>
        </w:rPr>
      </w:pPr>
      <w:r w:rsidRPr="00DD4432">
        <w:rPr>
          <w:rFonts w:cs="Arial"/>
        </w:rPr>
        <w:t>квалитативн</w:t>
      </w:r>
      <w:r w:rsidR="00956D59" w:rsidRPr="00DD4432">
        <w:rPr>
          <w:rFonts w:cs="Arial"/>
          <w:lang w:val="sr-Cyrl-RS"/>
        </w:rPr>
        <w:t>и</w:t>
      </w:r>
      <w:r w:rsidRPr="00DD4432">
        <w:rPr>
          <w:rFonts w:cs="Arial"/>
        </w:rPr>
        <w:t xml:space="preserve"> и квантитавн</w:t>
      </w:r>
      <w:r w:rsidR="00956D59" w:rsidRPr="00DD4432">
        <w:rPr>
          <w:rFonts w:cs="Arial"/>
          <w:lang w:val="sr-Cyrl-RS"/>
        </w:rPr>
        <w:t>и</w:t>
      </w:r>
      <w:r w:rsidRPr="00DD4432">
        <w:rPr>
          <w:rFonts w:cs="Arial"/>
        </w:rPr>
        <w:t xml:space="preserve"> пријем</w:t>
      </w:r>
      <w:r w:rsidRPr="00DD4432">
        <w:rPr>
          <w:rFonts w:cs="Arial"/>
          <w:lang w:val="sr-Cyrl-RS"/>
        </w:rPr>
        <w:t>:</w:t>
      </w:r>
    </w:p>
    <w:tbl>
      <w:tblPr>
        <w:tblStyle w:val="TableGrid"/>
        <w:tblW w:w="5000" w:type="pct"/>
        <w:tblLook w:val="04A0" w:firstRow="1" w:lastRow="0" w:firstColumn="1" w:lastColumn="0" w:noHBand="0" w:noVBand="1"/>
      </w:tblPr>
      <w:tblGrid>
        <w:gridCol w:w="6086"/>
        <w:gridCol w:w="2933"/>
      </w:tblGrid>
      <w:tr w:rsidR="00606059" w:rsidRPr="00DD4432" w:rsidTr="00606059">
        <w:tc>
          <w:tcPr>
            <w:tcW w:w="3374" w:type="pct"/>
          </w:tcPr>
          <w:p w:rsidR="00606059" w:rsidRPr="00DD4432" w:rsidRDefault="00606059" w:rsidP="00C551B4">
            <w:pPr>
              <w:spacing w:before="0"/>
              <w:rPr>
                <w:rFonts w:cs="Arial"/>
                <w:lang w:val="sr-Cyrl-RS"/>
              </w:rPr>
            </w:pPr>
            <w:r w:rsidRPr="00DD4432">
              <w:rPr>
                <w:rFonts w:cs="Arial"/>
                <w:lang w:val="sr-Cyrl-RS"/>
              </w:rPr>
              <w:t>Квалитативни пријем</w:t>
            </w:r>
          </w:p>
        </w:tc>
        <w:tc>
          <w:tcPr>
            <w:tcW w:w="1626" w:type="pct"/>
          </w:tcPr>
          <w:p w:rsidR="00606059" w:rsidRPr="00DD4432" w:rsidRDefault="00606059" w:rsidP="00C551B4">
            <w:pPr>
              <w:spacing w:before="0"/>
              <w:rPr>
                <w:rFonts w:cs="Arial"/>
                <w:lang w:val="sr-Cyrl-RS"/>
              </w:rPr>
            </w:pPr>
            <w:r w:rsidRPr="00DD4432">
              <w:rPr>
                <w:rFonts w:cs="Arial"/>
                <w:lang w:val="sr-Cyrl-RS"/>
              </w:rPr>
              <w:t xml:space="preserve">Тестирање и квалитативни пријем се врши пре испоруке код произвођача опреме </w:t>
            </w:r>
          </w:p>
        </w:tc>
      </w:tr>
      <w:tr w:rsidR="00606059" w:rsidRPr="00DD4432" w:rsidTr="00606059">
        <w:tc>
          <w:tcPr>
            <w:tcW w:w="3374" w:type="pct"/>
          </w:tcPr>
          <w:p w:rsidR="00606059" w:rsidRPr="00DD4432" w:rsidRDefault="00606059" w:rsidP="00C551B4">
            <w:pPr>
              <w:spacing w:before="0"/>
              <w:rPr>
                <w:rFonts w:cs="Arial"/>
                <w:lang w:val="sr-Cyrl-RS"/>
              </w:rPr>
            </w:pPr>
            <w:r w:rsidRPr="00DD4432">
              <w:rPr>
                <w:rFonts w:cs="Arial"/>
                <w:lang w:val="sr-Cyrl-RS"/>
              </w:rPr>
              <w:t>Квантитативни пријем</w:t>
            </w:r>
          </w:p>
        </w:tc>
        <w:tc>
          <w:tcPr>
            <w:tcW w:w="1626" w:type="pct"/>
          </w:tcPr>
          <w:p w:rsidR="00606059" w:rsidRPr="00DD4432" w:rsidRDefault="00606059" w:rsidP="00C551B4">
            <w:pPr>
              <w:spacing w:before="0"/>
              <w:rPr>
                <w:rFonts w:cs="Arial"/>
                <w:lang w:val="sr-Cyrl-RS"/>
              </w:rPr>
            </w:pPr>
            <w:r w:rsidRPr="00DD4432">
              <w:rPr>
                <w:rFonts w:cs="Arial"/>
                <w:lang w:val="sr-Cyrl-RS"/>
              </w:rPr>
              <w:t>Приликом испоруке у простору ЕПС-а Нишки пут, Топлице Милана бб, Београд</w:t>
            </w:r>
          </w:p>
        </w:tc>
      </w:tr>
    </w:tbl>
    <w:p w:rsidR="00C27F11" w:rsidRPr="00DD4432" w:rsidRDefault="00C27F11" w:rsidP="00C551B4">
      <w:pPr>
        <w:spacing w:before="0"/>
        <w:rPr>
          <w:rFonts w:cs="Arial"/>
          <w:lang w:val="sr-Cyrl-RS"/>
        </w:rPr>
      </w:pPr>
    </w:p>
    <w:p w:rsidR="00956D59" w:rsidRPr="00DD4432" w:rsidRDefault="00956D59" w:rsidP="00956D59">
      <w:pPr>
        <w:pStyle w:val="Heading10"/>
        <w:spacing w:before="0"/>
        <w:ind w:left="0" w:firstLine="0"/>
        <w:jc w:val="both"/>
        <w:rPr>
          <w:rFonts w:cs="Arial"/>
          <w:lang w:val="sr-Cyrl-RS"/>
        </w:rPr>
      </w:pPr>
      <w:r w:rsidRPr="00DD4432">
        <w:rPr>
          <w:rFonts w:cs="Arial"/>
          <w:lang w:val="sr-Cyrl-RS"/>
        </w:rPr>
        <w:t>3.</w:t>
      </w:r>
      <w:r w:rsidRPr="00DD4432">
        <w:rPr>
          <w:rFonts w:cs="Arial"/>
          <w:lang w:val="sr-Latn-RS"/>
        </w:rPr>
        <w:t>2</w:t>
      </w:r>
      <w:r w:rsidRPr="00DD4432">
        <w:rPr>
          <w:rFonts w:cs="Arial"/>
          <w:lang w:val="sr-Cyrl-RS"/>
        </w:rPr>
        <w:t xml:space="preserve"> Рок испоруке добара</w:t>
      </w:r>
    </w:p>
    <w:p w:rsidR="00956D59" w:rsidRPr="00DD4432" w:rsidRDefault="00956D59" w:rsidP="00956D59">
      <w:pPr>
        <w:pStyle w:val="ListParagraph"/>
        <w:autoSpaceDE w:val="0"/>
        <w:autoSpaceDN w:val="0"/>
        <w:adjustRightInd w:val="0"/>
        <w:spacing w:before="0" w:after="0" w:line="240" w:lineRule="auto"/>
        <w:ind w:left="0"/>
        <w:contextualSpacing w:val="0"/>
        <w:rPr>
          <w:rFonts w:ascii="Arial" w:hAnsi="Arial" w:cs="Arial"/>
          <w:lang w:val="sr-Cyrl-RS"/>
        </w:rPr>
      </w:pPr>
      <w:r w:rsidRPr="00DD4432">
        <w:rPr>
          <w:rFonts w:ascii="Arial" w:hAnsi="Arial" w:cs="Arial"/>
          <w:lang w:val="sr-Cyrl-RS"/>
        </w:rPr>
        <w:t>Испорука добара</w:t>
      </w:r>
      <w:r w:rsidRPr="00DD4432">
        <w:rPr>
          <w:rFonts w:ascii="Arial" w:hAnsi="Arial" w:cs="Arial"/>
          <w:lang w:val="sr-Latn-RS"/>
        </w:rPr>
        <w:t xml:space="preserve"> за партију 1</w:t>
      </w:r>
      <w:r w:rsidRPr="00DD4432">
        <w:rPr>
          <w:rFonts w:ascii="Arial" w:hAnsi="Arial" w:cs="Arial"/>
          <w:lang w:val="sr-Cyrl-RS"/>
        </w:rPr>
        <w:t xml:space="preserve"> ће се извршити најдуже у року </w:t>
      </w:r>
      <w:r w:rsidR="00A61AF6" w:rsidRPr="00DD4432">
        <w:rPr>
          <w:rFonts w:ascii="Arial" w:hAnsi="Arial" w:cs="Arial"/>
          <w:lang w:val="sr-Cyrl-RS"/>
        </w:rPr>
        <w:t>до</w:t>
      </w:r>
      <w:r w:rsidRPr="00DD4432">
        <w:rPr>
          <w:rFonts w:ascii="Arial" w:hAnsi="Arial" w:cs="Arial"/>
          <w:lang w:val="sr-Cyrl-RS"/>
        </w:rPr>
        <w:t xml:space="preserve"> 120 (словима: стодвадесет) дана, од дана ступања уговор на снагу</w:t>
      </w:r>
    </w:p>
    <w:p w:rsidR="00956D59" w:rsidRPr="00DD4432" w:rsidRDefault="00956D59" w:rsidP="00956D59">
      <w:pPr>
        <w:pStyle w:val="ListParagraph"/>
        <w:autoSpaceDE w:val="0"/>
        <w:autoSpaceDN w:val="0"/>
        <w:adjustRightInd w:val="0"/>
        <w:spacing w:before="0" w:after="0" w:line="240" w:lineRule="auto"/>
        <w:ind w:left="0"/>
        <w:contextualSpacing w:val="0"/>
        <w:rPr>
          <w:rFonts w:ascii="Arial" w:hAnsi="Arial" w:cs="Arial"/>
          <w:lang w:val="sr-Cyrl-RS"/>
        </w:rPr>
      </w:pPr>
    </w:p>
    <w:p w:rsidR="00956D59" w:rsidRPr="00DD4432" w:rsidRDefault="00956D59" w:rsidP="00956D59">
      <w:pPr>
        <w:pStyle w:val="ListParagraph"/>
        <w:autoSpaceDE w:val="0"/>
        <w:autoSpaceDN w:val="0"/>
        <w:adjustRightInd w:val="0"/>
        <w:spacing w:before="0" w:after="0" w:line="240" w:lineRule="auto"/>
        <w:ind w:left="0"/>
        <w:contextualSpacing w:val="0"/>
        <w:rPr>
          <w:rFonts w:ascii="Arial" w:hAnsi="Arial" w:cs="Arial"/>
          <w:lang w:val="sr-Cyrl-RS"/>
        </w:rPr>
      </w:pPr>
      <w:r w:rsidRPr="00DD4432">
        <w:rPr>
          <w:rFonts w:ascii="Arial" w:hAnsi="Arial" w:cs="Arial"/>
          <w:lang w:val="sr-Cyrl-RS"/>
        </w:rPr>
        <w:t>Испорука добара</w:t>
      </w:r>
      <w:r w:rsidRPr="00DD4432">
        <w:rPr>
          <w:rFonts w:ascii="Arial" w:hAnsi="Arial" w:cs="Arial"/>
          <w:lang w:val="sr-Latn-RS"/>
        </w:rPr>
        <w:t xml:space="preserve"> за партију </w:t>
      </w:r>
      <w:r w:rsidRPr="00DD4432">
        <w:rPr>
          <w:rFonts w:ascii="Arial" w:hAnsi="Arial" w:cs="Arial"/>
          <w:lang w:val="sr-Cyrl-RS"/>
        </w:rPr>
        <w:t xml:space="preserve">2 ће се извршити најдуже у року </w:t>
      </w:r>
      <w:r w:rsidR="00A61AF6" w:rsidRPr="00DD4432">
        <w:rPr>
          <w:rFonts w:ascii="Arial" w:hAnsi="Arial" w:cs="Arial"/>
          <w:lang w:val="sr-Cyrl-RS"/>
        </w:rPr>
        <w:t>до</w:t>
      </w:r>
      <w:r w:rsidRPr="00DD4432">
        <w:rPr>
          <w:rFonts w:ascii="Arial" w:hAnsi="Arial" w:cs="Arial"/>
          <w:lang w:val="sr-Cyrl-RS"/>
        </w:rPr>
        <w:t xml:space="preserve"> 120 (словима: стодвадесет) дана од дана ступања уговор на снагу </w:t>
      </w:r>
    </w:p>
    <w:p w:rsidR="00956D59" w:rsidRPr="00DD4432" w:rsidRDefault="00956D59" w:rsidP="00956D59">
      <w:pPr>
        <w:pStyle w:val="ListParagraph"/>
        <w:autoSpaceDE w:val="0"/>
        <w:autoSpaceDN w:val="0"/>
        <w:adjustRightInd w:val="0"/>
        <w:spacing w:before="0" w:after="0" w:line="240" w:lineRule="auto"/>
        <w:ind w:left="0"/>
        <w:contextualSpacing w:val="0"/>
        <w:rPr>
          <w:rFonts w:cs="Arial"/>
          <w:color w:val="00B0F0"/>
          <w:lang w:eastAsia="zh-CN"/>
        </w:rPr>
      </w:pPr>
    </w:p>
    <w:p w:rsidR="00956D59" w:rsidRPr="00DD4432" w:rsidRDefault="00956D59" w:rsidP="00956D59">
      <w:pPr>
        <w:pStyle w:val="Heading10"/>
        <w:numPr>
          <w:ilvl w:val="1"/>
          <w:numId w:val="28"/>
        </w:numPr>
        <w:spacing w:before="0"/>
        <w:rPr>
          <w:rFonts w:cs="Arial"/>
          <w:lang w:val="en-US"/>
        </w:rPr>
      </w:pPr>
      <w:bookmarkStart w:id="21" w:name="_Toc441651542"/>
      <w:bookmarkStart w:id="22" w:name="_Toc442559880"/>
      <w:r w:rsidRPr="00DD4432">
        <w:rPr>
          <w:rFonts w:cs="Arial"/>
        </w:rPr>
        <w:t>Место испоруке добара</w:t>
      </w:r>
      <w:bookmarkEnd w:id="21"/>
      <w:bookmarkEnd w:id="22"/>
    </w:p>
    <w:p w:rsidR="00956D59" w:rsidRPr="00DD4432" w:rsidRDefault="00956D59" w:rsidP="00956D59">
      <w:pPr>
        <w:spacing w:before="0"/>
        <w:rPr>
          <w:rFonts w:cs="Arial"/>
          <w:lang w:eastAsia="zh-CN"/>
        </w:rPr>
      </w:pPr>
      <w:r w:rsidRPr="00DD4432">
        <w:rPr>
          <w:rFonts w:cs="Arial"/>
          <w:lang w:val="sr-Cyrl-CS" w:eastAsia="zh-CN"/>
        </w:rPr>
        <w:t>М</w:t>
      </w:r>
      <w:r w:rsidRPr="00DD4432">
        <w:rPr>
          <w:rFonts w:cs="Arial"/>
          <w:lang w:eastAsia="zh-CN"/>
        </w:rPr>
        <w:t>есто испоруке:</w:t>
      </w:r>
    </w:p>
    <w:p w:rsidR="00956D59" w:rsidRPr="00DD4432" w:rsidRDefault="00956D59" w:rsidP="00956D59">
      <w:pPr>
        <w:spacing w:before="0"/>
        <w:rPr>
          <w:rFonts w:cs="Arial"/>
          <w:sz w:val="24"/>
          <w:szCs w:val="24"/>
          <w:lang w:val="sr-Cyrl-RS"/>
        </w:rPr>
      </w:pPr>
      <w:r w:rsidRPr="00DD4432">
        <w:rPr>
          <w:rFonts w:cs="Arial"/>
          <w:lang w:val="sr-Cyrl-RS" w:eastAsia="zh-CN"/>
        </w:rPr>
        <w:lastRenderedPageBreak/>
        <w:t xml:space="preserve">За партију 1, место испоруке је </w:t>
      </w:r>
      <w:r w:rsidRPr="00DD4432">
        <w:rPr>
          <w:rFonts w:cs="Arial"/>
          <w:sz w:val="24"/>
          <w:szCs w:val="24"/>
          <w:lang w:val="sr-Cyrl-RS"/>
        </w:rPr>
        <w:t>Топлице Милана бб, Београд.</w:t>
      </w:r>
    </w:p>
    <w:p w:rsidR="00956D59" w:rsidRPr="00DD4432" w:rsidRDefault="00956D59" w:rsidP="00956D59">
      <w:pPr>
        <w:spacing w:before="0"/>
        <w:rPr>
          <w:rFonts w:cs="Arial"/>
          <w:lang w:val="sr-Cyrl-RS" w:eastAsia="zh-CN"/>
        </w:rPr>
      </w:pPr>
      <w:r w:rsidRPr="00DD4432">
        <w:rPr>
          <w:rFonts w:cs="Arial"/>
          <w:sz w:val="24"/>
          <w:szCs w:val="24"/>
          <w:lang w:val="sr-Cyrl-RS"/>
        </w:rPr>
        <w:t>За партију 2, место испоруке је Топлице Милана бб, Београд.</w:t>
      </w:r>
    </w:p>
    <w:p w:rsidR="00956D59" w:rsidRPr="00DD4432" w:rsidRDefault="00956D59" w:rsidP="00956D59">
      <w:pPr>
        <w:spacing w:before="0"/>
        <w:rPr>
          <w:rFonts w:cs="Arial"/>
          <w:i/>
          <w:color w:val="00B0F0"/>
          <w:lang w:eastAsia="zh-CN"/>
        </w:rPr>
      </w:pPr>
      <w:r w:rsidRPr="00DD4432">
        <w:rPr>
          <w:rFonts w:cs="Arial"/>
          <w:i/>
          <w:color w:val="00B0F0"/>
          <w:lang w:eastAsia="zh-CN"/>
        </w:rPr>
        <w:t xml:space="preserve"> </w:t>
      </w:r>
    </w:p>
    <w:p w:rsidR="00956D59" w:rsidRPr="00DD4432" w:rsidRDefault="00956D59" w:rsidP="00956D59">
      <w:pPr>
        <w:pStyle w:val="Heading10"/>
        <w:numPr>
          <w:ilvl w:val="1"/>
          <w:numId w:val="25"/>
        </w:numPr>
        <w:spacing w:before="0"/>
        <w:rPr>
          <w:rFonts w:cs="Arial"/>
        </w:rPr>
      </w:pPr>
      <w:r w:rsidRPr="00DD4432">
        <w:rPr>
          <w:rFonts w:cs="Arial"/>
        </w:rPr>
        <w:t>Квалитативни и квантитативни пријем</w:t>
      </w:r>
    </w:p>
    <w:p w:rsidR="00956D59" w:rsidRPr="00DD4432" w:rsidRDefault="00956D59" w:rsidP="00956D59">
      <w:pPr>
        <w:autoSpaceDE w:val="0"/>
        <w:autoSpaceDN w:val="0"/>
        <w:adjustRightInd w:val="0"/>
        <w:spacing w:before="0"/>
        <w:rPr>
          <w:rFonts w:cs="Arial"/>
          <w:lang w:val="sr-Cyrl-RS"/>
        </w:rPr>
      </w:pPr>
      <w:r w:rsidRPr="00DD4432">
        <w:rPr>
          <w:rFonts w:cs="Arial"/>
          <w:lang w:val="sr-Cyrl-RS"/>
        </w:rPr>
        <w:t>За партију 1:</w:t>
      </w:r>
    </w:p>
    <w:tbl>
      <w:tblPr>
        <w:tblStyle w:val="TableGrid"/>
        <w:tblW w:w="5000" w:type="pct"/>
        <w:tblLook w:val="04A0" w:firstRow="1" w:lastRow="0" w:firstColumn="1" w:lastColumn="0" w:noHBand="0" w:noVBand="1"/>
      </w:tblPr>
      <w:tblGrid>
        <w:gridCol w:w="3148"/>
        <w:gridCol w:w="5871"/>
      </w:tblGrid>
      <w:tr w:rsidR="00956D59" w:rsidRPr="00DD4432" w:rsidTr="002A1CD4">
        <w:tc>
          <w:tcPr>
            <w:tcW w:w="1745" w:type="pct"/>
          </w:tcPr>
          <w:p w:rsidR="00956D59" w:rsidRPr="00DD4432" w:rsidRDefault="00956D59" w:rsidP="002A1CD4">
            <w:pPr>
              <w:spacing w:before="0"/>
              <w:rPr>
                <w:rFonts w:cs="Arial"/>
                <w:sz w:val="24"/>
                <w:szCs w:val="24"/>
                <w:lang w:val="sr-Cyrl-RS"/>
              </w:rPr>
            </w:pPr>
            <w:r w:rsidRPr="00DD4432">
              <w:rPr>
                <w:rFonts w:cs="Arial"/>
                <w:sz w:val="24"/>
                <w:szCs w:val="24"/>
                <w:lang w:val="sr-Cyrl-RS"/>
              </w:rPr>
              <w:t>Квалитативни пријем</w:t>
            </w:r>
          </w:p>
        </w:tc>
        <w:tc>
          <w:tcPr>
            <w:tcW w:w="3255" w:type="pct"/>
          </w:tcPr>
          <w:p w:rsidR="00956D59" w:rsidRPr="00DD4432" w:rsidRDefault="00956D59" w:rsidP="002A1CD4">
            <w:pPr>
              <w:spacing w:before="0"/>
              <w:rPr>
                <w:rFonts w:cs="Arial"/>
                <w:sz w:val="24"/>
                <w:szCs w:val="24"/>
                <w:lang w:val="sr-Cyrl-RS"/>
              </w:rPr>
            </w:pPr>
            <w:r w:rsidRPr="00DD4432">
              <w:rPr>
                <w:rFonts w:cs="Arial"/>
                <w:sz w:val="24"/>
                <w:szCs w:val="24"/>
                <w:lang w:val="sr-Cyrl-RS"/>
              </w:rPr>
              <w:t xml:space="preserve">Тестирање и квалитативни пријем се врши пре испоруке код произвођача опреме </w:t>
            </w:r>
          </w:p>
        </w:tc>
      </w:tr>
      <w:tr w:rsidR="00956D59" w:rsidRPr="00DD4432" w:rsidTr="002A1CD4">
        <w:tc>
          <w:tcPr>
            <w:tcW w:w="1745" w:type="pct"/>
          </w:tcPr>
          <w:p w:rsidR="00956D59" w:rsidRPr="00DD4432" w:rsidRDefault="00956D59" w:rsidP="002A1CD4">
            <w:pPr>
              <w:spacing w:before="0"/>
              <w:rPr>
                <w:rFonts w:cs="Arial"/>
                <w:sz w:val="24"/>
                <w:szCs w:val="24"/>
                <w:lang w:val="sr-Cyrl-RS"/>
              </w:rPr>
            </w:pPr>
            <w:r w:rsidRPr="00DD4432">
              <w:rPr>
                <w:rFonts w:cs="Arial"/>
                <w:sz w:val="24"/>
                <w:szCs w:val="24"/>
                <w:lang w:val="sr-Cyrl-RS"/>
              </w:rPr>
              <w:t>Квантитативни пријем</w:t>
            </w:r>
          </w:p>
        </w:tc>
        <w:tc>
          <w:tcPr>
            <w:tcW w:w="3255" w:type="pct"/>
          </w:tcPr>
          <w:p w:rsidR="00956D59" w:rsidRPr="00DD4432" w:rsidRDefault="00956D59" w:rsidP="00A61AF6">
            <w:pPr>
              <w:spacing w:before="0"/>
              <w:rPr>
                <w:rFonts w:cs="Arial"/>
                <w:sz w:val="24"/>
                <w:szCs w:val="24"/>
                <w:lang w:val="sr-Cyrl-RS"/>
              </w:rPr>
            </w:pPr>
            <w:r w:rsidRPr="00DD4432">
              <w:rPr>
                <w:rFonts w:cs="Arial"/>
                <w:sz w:val="24"/>
                <w:szCs w:val="24"/>
                <w:lang w:val="sr-Cyrl-RS"/>
              </w:rPr>
              <w:t>Приликом испоруке у простору ЕПС-а, Топлице Милана бб, Београд</w:t>
            </w:r>
          </w:p>
        </w:tc>
      </w:tr>
    </w:tbl>
    <w:p w:rsidR="00956D59" w:rsidRPr="00DD4432" w:rsidRDefault="00956D59" w:rsidP="00956D59">
      <w:pPr>
        <w:pStyle w:val="ListParagraph"/>
        <w:autoSpaceDE w:val="0"/>
        <w:autoSpaceDN w:val="0"/>
        <w:adjustRightInd w:val="0"/>
        <w:spacing w:before="0" w:after="0" w:line="240" w:lineRule="auto"/>
        <w:ind w:left="0"/>
        <w:contextualSpacing w:val="0"/>
        <w:rPr>
          <w:rFonts w:ascii="Arial" w:hAnsi="Arial" w:cs="Arial"/>
          <w:lang w:val="sr-Cyrl-RS"/>
        </w:rPr>
      </w:pPr>
    </w:p>
    <w:p w:rsidR="00956D59" w:rsidRPr="00DD4432" w:rsidRDefault="00956D59" w:rsidP="00956D59">
      <w:pPr>
        <w:pStyle w:val="ListParagraph"/>
        <w:autoSpaceDE w:val="0"/>
        <w:autoSpaceDN w:val="0"/>
        <w:adjustRightInd w:val="0"/>
        <w:spacing w:before="0" w:after="0" w:line="240" w:lineRule="auto"/>
        <w:ind w:left="0"/>
        <w:contextualSpacing w:val="0"/>
        <w:rPr>
          <w:rFonts w:ascii="Arial" w:hAnsi="Arial" w:cs="Arial"/>
          <w:lang w:val="sr-Cyrl-RS"/>
        </w:rPr>
      </w:pPr>
      <w:r w:rsidRPr="00DD4432">
        <w:rPr>
          <w:rFonts w:ascii="Arial" w:hAnsi="Arial" w:cs="Arial"/>
          <w:lang w:val="sr-Cyrl-RS"/>
        </w:rPr>
        <w:t>За партију 2:</w:t>
      </w:r>
    </w:p>
    <w:tbl>
      <w:tblPr>
        <w:tblStyle w:val="TableGrid"/>
        <w:tblW w:w="5000" w:type="pct"/>
        <w:tblLook w:val="04A0" w:firstRow="1" w:lastRow="0" w:firstColumn="1" w:lastColumn="0" w:noHBand="0" w:noVBand="1"/>
      </w:tblPr>
      <w:tblGrid>
        <w:gridCol w:w="3146"/>
        <w:gridCol w:w="5873"/>
      </w:tblGrid>
      <w:tr w:rsidR="00956D59" w:rsidRPr="00DD4432" w:rsidTr="002A1CD4">
        <w:tc>
          <w:tcPr>
            <w:tcW w:w="1744" w:type="pct"/>
          </w:tcPr>
          <w:p w:rsidR="00956D59" w:rsidRPr="00DD4432" w:rsidRDefault="00956D59" w:rsidP="002A1CD4">
            <w:pPr>
              <w:spacing w:before="0"/>
              <w:rPr>
                <w:rFonts w:cs="Arial"/>
                <w:sz w:val="24"/>
                <w:szCs w:val="24"/>
                <w:lang w:val="sr-Cyrl-RS"/>
              </w:rPr>
            </w:pPr>
            <w:r w:rsidRPr="00DD4432">
              <w:rPr>
                <w:rFonts w:cs="Arial"/>
                <w:sz w:val="24"/>
                <w:szCs w:val="24"/>
                <w:lang w:val="sr-Cyrl-RS"/>
              </w:rPr>
              <w:t>Квалитативни пријем</w:t>
            </w:r>
          </w:p>
        </w:tc>
        <w:tc>
          <w:tcPr>
            <w:tcW w:w="3256" w:type="pct"/>
          </w:tcPr>
          <w:p w:rsidR="00956D59" w:rsidRPr="00DD4432" w:rsidRDefault="00956D59" w:rsidP="002A1CD4">
            <w:pPr>
              <w:spacing w:before="0"/>
              <w:rPr>
                <w:rFonts w:cs="Arial"/>
                <w:sz w:val="24"/>
                <w:szCs w:val="24"/>
                <w:lang w:val="sr-Cyrl-RS"/>
              </w:rPr>
            </w:pPr>
            <w:r w:rsidRPr="00DD4432">
              <w:rPr>
                <w:rFonts w:cs="Arial"/>
                <w:sz w:val="24"/>
                <w:szCs w:val="24"/>
                <w:lang w:val="sr-Cyrl-RS"/>
              </w:rPr>
              <w:t xml:space="preserve">Тестирање и квалитативни пријем се врши пре испоруке код произвођача опреме </w:t>
            </w:r>
          </w:p>
        </w:tc>
      </w:tr>
      <w:tr w:rsidR="00956D59" w:rsidRPr="00DD4432" w:rsidTr="002A1CD4">
        <w:tc>
          <w:tcPr>
            <w:tcW w:w="1744" w:type="pct"/>
          </w:tcPr>
          <w:p w:rsidR="00956D59" w:rsidRPr="00DD4432" w:rsidRDefault="00956D59" w:rsidP="002A1CD4">
            <w:pPr>
              <w:spacing w:before="0"/>
              <w:rPr>
                <w:rFonts w:cs="Arial"/>
                <w:sz w:val="24"/>
                <w:szCs w:val="24"/>
                <w:lang w:val="sr-Cyrl-RS"/>
              </w:rPr>
            </w:pPr>
            <w:r w:rsidRPr="00DD4432">
              <w:rPr>
                <w:rFonts w:cs="Arial"/>
                <w:sz w:val="24"/>
                <w:szCs w:val="24"/>
                <w:lang w:val="sr-Cyrl-RS"/>
              </w:rPr>
              <w:t>Квантитативни пријем</w:t>
            </w:r>
          </w:p>
        </w:tc>
        <w:tc>
          <w:tcPr>
            <w:tcW w:w="3256" w:type="pct"/>
          </w:tcPr>
          <w:p w:rsidR="00956D59" w:rsidRPr="00DD4432" w:rsidRDefault="00956D59" w:rsidP="00A61AF6">
            <w:pPr>
              <w:spacing w:before="0"/>
              <w:rPr>
                <w:rFonts w:cs="Arial"/>
                <w:sz w:val="24"/>
                <w:szCs w:val="24"/>
                <w:lang w:val="sr-Cyrl-RS"/>
              </w:rPr>
            </w:pPr>
            <w:r w:rsidRPr="00DD4432">
              <w:rPr>
                <w:rFonts w:cs="Arial"/>
                <w:sz w:val="24"/>
                <w:szCs w:val="24"/>
                <w:lang w:val="sr-Cyrl-RS"/>
              </w:rPr>
              <w:t>Приликом испоруке у простору ЕПС-а Топлице Милана бб, Београд</w:t>
            </w:r>
          </w:p>
        </w:tc>
      </w:tr>
    </w:tbl>
    <w:p w:rsidR="00956D59" w:rsidRPr="00DD4432" w:rsidRDefault="00956D59" w:rsidP="00956D59">
      <w:pPr>
        <w:spacing w:before="0"/>
      </w:pPr>
      <w:bookmarkStart w:id="23" w:name="_Toc441651543"/>
      <w:bookmarkStart w:id="24" w:name="_Toc442559881"/>
    </w:p>
    <w:p w:rsidR="00956D59" w:rsidRPr="00DD4432" w:rsidRDefault="00956D59" w:rsidP="00956D59">
      <w:pPr>
        <w:pStyle w:val="Heading10"/>
        <w:numPr>
          <w:ilvl w:val="1"/>
          <w:numId w:val="25"/>
        </w:numPr>
        <w:spacing w:before="0"/>
        <w:rPr>
          <w:rFonts w:cs="Arial"/>
        </w:rPr>
      </w:pPr>
      <w:r w:rsidRPr="00DD4432">
        <w:rPr>
          <w:rFonts w:cs="Arial"/>
        </w:rPr>
        <w:t>Гарантни рок</w:t>
      </w:r>
      <w:bookmarkEnd w:id="23"/>
      <w:bookmarkEnd w:id="24"/>
    </w:p>
    <w:p w:rsidR="00A61AF6" w:rsidRPr="00DD4432" w:rsidRDefault="00956D59" w:rsidP="00A61AF6">
      <w:pPr>
        <w:pStyle w:val="CommentText"/>
        <w:rPr>
          <w:lang w:val="sr-Cyrl-RS"/>
        </w:rPr>
      </w:pPr>
      <w:r w:rsidRPr="00DD4432">
        <w:t xml:space="preserve">Гарантни рок за партију 1: </w:t>
      </w:r>
      <w:r w:rsidR="00A61AF6" w:rsidRPr="00DD4432">
        <w:rPr>
          <w:lang w:val="sr-Cyrl-RS"/>
        </w:rPr>
        <w:t xml:space="preserve">минимум 12 месеци или 1000 радних сати </w:t>
      </w:r>
      <w:r w:rsidR="00A61AF6" w:rsidRPr="00DD4432">
        <w:rPr>
          <w:rFonts w:cs="Arial"/>
          <w:lang w:val="sr-Cyrl-RS"/>
        </w:rPr>
        <w:t>од датума испоруке и пријема робе по квалитативном пријему.</w:t>
      </w:r>
    </w:p>
    <w:p w:rsidR="00956D59" w:rsidRPr="00DD4432" w:rsidRDefault="00956D59" w:rsidP="00956D59">
      <w:pPr>
        <w:spacing w:before="0"/>
        <w:rPr>
          <w:lang w:val="sr-Cyrl-CS" w:eastAsia="ar-SA"/>
        </w:rPr>
      </w:pPr>
    </w:p>
    <w:p w:rsidR="00956D59" w:rsidRPr="00DD4432" w:rsidRDefault="00956D59" w:rsidP="00956D59">
      <w:pPr>
        <w:spacing w:before="0"/>
        <w:rPr>
          <w:lang w:val="sr-Cyrl-CS" w:eastAsia="ar-SA"/>
        </w:rPr>
      </w:pPr>
      <w:r w:rsidRPr="00DD4432">
        <w:rPr>
          <w:lang w:val="sr-Cyrl-CS" w:eastAsia="ar-SA"/>
        </w:rPr>
        <w:t xml:space="preserve">Гарантни рок за партију 2: </w:t>
      </w:r>
      <w:r w:rsidR="00A61AF6" w:rsidRPr="00DD4432">
        <w:rPr>
          <w:lang w:val="sr-Cyrl-RS"/>
        </w:rPr>
        <w:t xml:space="preserve">минимум 12 месеци или 1000 радних сати </w:t>
      </w:r>
      <w:r w:rsidR="00A61AF6" w:rsidRPr="00DD4432">
        <w:rPr>
          <w:rFonts w:cs="Arial"/>
          <w:lang w:val="sr-Cyrl-RS"/>
        </w:rPr>
        <w:t>од датума испоруке и пријема робе по квалитативном пријему.</w:t>
      </w:r>
      <w:r w:rsidRPr="00DD4432">
        <w:rPr>
          <w:rFonts w:cs="Arial"/>
          <w:sz w:val="24"/>
          <w:szCs w:val="24"/>
          <w:lang w:val="sr-Cyrl-RS"/>
        </w:rPr>
        <w:t>.</w:t>
      </w:r>
    </w:p>
    <w:p w:rsidR="00A61AF6" w:rsidRPr="00DD4432" w:rsidRDefault="00A61AF6" w:rsidP="00AF13E1">
      <w:pPr>
        <w:autoSpaceDE w:val="0"/>
        <w:autoSpaceDN w:val="0"/>
        <w:adjustRightInd w:val="0"/>
        <w:spacing w:before="0"/>
        <w:rPr>
          <w:rFonts w:cs="Arial"/>
          <w:b/>
          <w:lang w:val="sr-Cyrl-RS"/>
        </w:rPr>
      </w:pPr>
    </w:p>
    <w:p w:rsidR="00AF13E1" w:rsidRPr="00DD4432" w:rsidRDefault="00AF13E1" w:rsidP="00AF13E1">
      <w:pPr>
        <w:autoSpaceDE w:val="0"/>
        <w:autoSpaceDN w:val="0"/>
        <w:adjustRightInd w:val="0"/>
        <w:spacing w:before="0"/>
        <w:rPr>
          <w:rFonts w:cs="Arial"/>
          <w:b/>
          <w:lang w:val="sr-Cyrl-RS"/>
        </w:rPr>
      </w:pPr>
      <w:r w:rsidRPr="00DD4432">
        <w:rPr>
          <w:rFonts w:cs="Arial"/>
          <w:b/>
          <w:lang w:val="sr-Cyrl-RS"/>
        </w:rPr>
        <w:t>3.6. Неопходни (захтевани) с</w:t>
      </w:r>
      <w:r w:rsidRPr="00DD4432">
        <w:rPr>
          <w:rFonts w:cs="Arial"/>
          <w:b/>
        </w:rPr>
        <w:t>тандарди</w:t>
      </w:r>
      <w:r w:rsidRPr="00DD4432">
        <w:rPr>
          <w:rFonts w:cs="Arial"/>
          <w:b/>
          <w:lang w:val="sr-Cyrl-RS"/>
        </w:rPr>
        <w:t>:</w:t>
      </w:r>
    </w:p>
    <w:p w:rsidR="00AF13E1" w:rsidRPr="00DD4432" w:rsidRDefault="00AF13E1" w:rsidP="00AF13E1">
      <w:pPr>
        <w:autoSpaceDE w:val="0"/>
        <w:autoSpaceDN w:val="0"/>
        <w:adjustRightInd w:val="0"/>
        <w:spacing w:before="0"/>
        <w:rPr>
          <w:rFonts w:cs="Arial"/>
          <w:b/>
          <w:i/>
        </w:rPr>
      </w:pPr>
    </w:p>
    <w:p w:rsidR="00AF13E1" w:rsidRPr="0044726C" w:rsidRDefault="00AF13E1" w:rsidP="00AF13E1">
      <w:pPr>
        <w:spacing w:before="0"/>
        <w:rPr>
          <w:rFonts w:cs="Arial"/>
          <w:lang w:val="sr-Cyrl-RS"/>
        </w:rPr>
      </w:pPr>
      <w:r w:rsidRPr="0044726C">
        <w:rPr>
          <w:rFonts w:cs="Arial"/>
          <w:lang w:val="sr-Cyrl-RS"/>
        </w:rPr>
        <w:t>1.</w:t>
      </w:r>
      <w:r w:rsidRPr="0044726C">
        <w:rPr>
          <w:rFonts w:cs="Arial"/>
        </w:rPr>
        <w:t xml:space="preserve"> </w:t>
      </w:r>
      <w:r w:rsidRPr="0044726C">
        <w:rPr>
          <w:rFonts w:cs="Arial"/>
          <w:lang w:val="sr-Cyrl-RS"/>
        </w:rPr>
        <w:t>“Machinery directive 2006/42/WE“</w:t>
      </w:r>
    </w:p>
    <w:p w:rsidR="00AF13E1" w:rsidRPr="0044726C" w:rsidRDefault="00AF13E1" w:rsidP="00AF13E1">
      <w:pPr>
        <w:spacing w:before="0"/>
        <w:rPr>
          <w:rFonts w:cs="Arial"/>
          <w:lang w:val="sr-Cyrl-RS"/>
        </w:rPr>
      </w:pPr>
      <w:r w:rsidRPr="0044726C">
        <w:rPr>
          <w:rFonts w:cs="Arial"/>
          <w:lang w:val="sr-Cyrl-RS"/>
        </w:rPr>
        <w:t>2.“Low voltage directive 2014/35/WE“</w:t>
      </w:r>
    </w:p>
    <w:p w:rsidR="00AF13E1" w:rsidRPr="0044726C" w:rsidRDefault="00AF13E1" w:rsidP="00AF13E1">
      <w:pPr>
        <w:spacing w:before="0"/>
        <w:rPr>
          <w:rFonts w:cs="Arial"/>
          <w:lang w:val="sr-Cyrl-RS"/>
        </w:rPr>
      </w:pPr>
      <w:r w:rsidRPr="0044726C">
        <w:rPr>
          <w:rFonts w:cs="Arial"/>
          <w:lang w:val="sr-Cyrl-RS"/>
        </w:rPr>
        <w:t>3.“EMC directive 2014/30/WE“</w:t>
      </w:r>
    </w:p>
    <w:p w:rsidR="00AF13E1" w:rsidRPr="0044726C" w:rsidRDefault="00AF13E1" w:rsidP="00AF13E1">
      <w:pPr>
        <w:spacing w:before="0"/>
        <w:rPr>
          <w:rFonts w:cs="Arial"/>
          <w:lang w:val="sr-Cyrl-RS"/>
        </w:rPr>
      </w:pPr>
      <w:r w:rsidRPr="0044726C">
        <w:rPr>
          <w:rFonts w:cs="Arial"/>
          <w:lang w:val="sr-Cyrl-RS"/>
        </w:rPr>
        <w:t>4.“Noise directive 2000/14/WE“</w:t>
      </w:r>
    </w:p>
    <w:p w:rsidR="00AF13E1" w:rsidRPr="0044726C" w:rsidRDefault="00AF13E1" w:rsidP="00AF13E1">
      <w:pPr>
        <w:spacing w:before="0"/>
        <w:rPr>
          <w:rFonts w:cs="Arial"/>
          <w:lang w:val="sr-Cyrl-RS"/>
        </w:rPr>
      </w:pPr>
      <w:r w:rsidRPr="0044726C">
        <w:rPr>
          <w:rFonts w:cs="Arial"/>
          <w:lang w:val="sr-Cyrl-RS"/>
        </w:rPr>
        <w:t>5.“Emission directive 97/68/WE“</w:t>
      </w:r>
    </w:p>
    <w:p w:rsidR="00AF13E1" w:rsidRPr="0044726C" w:rsidRDefault="00AF13E1" w:rsidP="00AF13E1">
      <w:pPr>
        <w:spacing w:before="0"/>
        <w:rPr>
          <w:rFonts w:cs="Arial"/>
          <w:lang w:val="sr-Cyrl-RS"/>
        </w:rPr>
      </w:pPr>
      <w:r w:rsidRPr="0044726C">
        <w:rPr>
          <w:rFonts w:cs="Arial"/>
          <w:lang w:val="sr-Cyrl-RS"/>
        </w:rPr>
        <w:t>6.“ISO 8528-1/2005, ISO 8528-5/2013“</w:t>
      </w:r>
    </w:p>
    <w:p w:rsidR="00AF13E1" w:rsidRPr="00DD4432" w:rsidRDefault="00AF13E1" w:rsidP="00AF13E1">
      <w:pPr>
        <w:spacing w:before="0"/>
        <w:rPr>
          <w:rFonts w:cs="Arial"/>
          <w:lang w:val="sr-Cyrl-RS"/>
        </w:rPr>
      </w:pPr>
    </w:p>
    <w:p w:rsidR="00AF13E1" w:rsidRPr="00DD4432" w:rsidRDefault="00AF13E1" w:rsidP="00AF13E1">
      <w:pPr>
        <w:spacing w:before="0"/>
        <w:rPr>
          <w:rFonts w:cs="Arial"/>
          <w:lang w:val="sr-Cyrl-RS"/>
        </w:rPr>
      </w:pPr>
      <w:r w:rsidRPr="00DD4432">
        <w:rPr>
          <w:rFonts w:cs="Arial"/>
          <w:b/>
          <w:u w:val="single"/>
          <w:lang w:val="sr-Cyrl-RS"/>
        </w:rPr>
        <w:t>Доказ:</w:t>
      </w:r>
      <w:r w:rsidRPr="00DD4432">
        <w:rPr>
          <w:rFonts w:cs="Arial"/>
        </w:rPr>
        <w:t xml:space="preserve"> </w:t>
      </w:r>
      <w:r w:rsidRPr="00DD4432">
        <w:rPr>
          <w:rFonts w:cs="Arial"/>
          <w:lang w:val="sr-Cyrl-RS"/>
        </w:rPr>
        <w:t>Доставити „СЕ“ декларацију произвођача дизел агрегата о усаглашености са директивама ЕУ и за сваки захтевани стандард према захтеву.</w:t>
      </w:r>
    </w:p>
    <w:p w:rsidR="007D4432" w:rsidRPr="00DD4432" w:rsidRDefault="007D4432" w:rsidP="00C551B4">
      <w:pPr>
        <w:spacing w:before="0"/>
        <w:jc w:val="left"/>
        <w:rPr>
          <w:rFonts w:cs="Arial"/>
          <w:i/>
          <w:color w:val="00B0F0"/>
          <w:lang w:eastAsia="zh-CN"/>
        </w:rPr>
      </w:pPr>
    </w:p>
    <w:p w:rsidR="00E154E0" w:rsidRDefault="00E154E0">
      <w:pPr>
        <w:spacing w:before="0"/>
        <w:jc w:val="left"/>
        <w:rPr>
          <w:rFonts w:cs="Arial"/>
          <w:i/>
          <w:color w:val="00B0F0"/>
          <w:lang w:eastAsia="zh-CN"/>
        </w:rPr>
      </w:pPr>
      <w:r>
        <w:rPr>
          <w:rFonts w:cs="Arial"/>
          <w:i/>
          <w:color w:val="00B0F0"/>
          <w:lang w:eastAsia="zh-CN"/>
        </w:rPr>
        <w:br w:type="page"/>
      </w:r>
    </w:p>
    <w:p w:rsidR="00756A02" w:rsidRPr="00DD4432" w:rsidRDefault="00756A02" w:rsidP="00054AC4">
      <w:pPr>
        <w:pStyle w:val="Heading10"/>
        <w:numPr>
          <w:ilvl w:val="0"/>
          <w:numId w:val="25"/>
        </w:numPr>
        <w:spacing w:before="0"/>
        <w:rPr>
          <w:rFonts w:cs="Arial"/>
          <w:lang w:val="sr-Cyrl-RS"/>
        </w:rPr>
      </w:pPr>
      <w:bookmarkStart w:id="25" w:name="_Toc442559884"/>
      <w:r w:rsidRPr="00DD4432">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D4432" w:rsidTr="008112A2">
        <w:trPr>
          <w:trHeight w:val="524"/>
          <w:jc w:val="center"/>
        </w:trPr>
        <w:tc>
          <w:tcPr>
            <w:tcW w:w="729" w:type="dxa"/>
            <w:vAlign w:val="center"/>
          </w:tcPr>
          <w:p w:rsidR="00175774" w:rsidRPr="00DD4432" w:rsidRDefault="00175774" w:rsidP="00C551B4">
            <w:pPr>
              <w:spacing w:before="0"/>
              <w:jc w:val="center"/>
              <w:rPr>
                <w:rFonts w:cs="Arial"/>
                <w:b/>
              </w:rPr>
            </w:pPr>
            <w:r w:rsidRPr="00DD4432">
              <w:rPr>
                <w:rFonts w:cs="Arial"/>
                <w:b/>
              </w:rPr>
              <w:t>Ред. бр.</w:t>
            </w:r>
          </w:p>
        </w:tc>
        <w:tc>
          <w:tcPr>
            <w:tcW w:w="8430" w:type="dxa"/>
            <w:vAlign w:val="center"/>
          </w:tcPr>
          <w:p w:rsidR="00175774" w:rsidRPr="00DD4432" w:rsidRDefault="00175774" w:rsidP="00C551B4">
            <w:pPr>
              <w:spacing w:before="0"/>
              <w:ind w:right="-180"/>
              <w:jc w:val="center"/>
              <w:rPr>
                <w:rFonts w:cs="Arial"/>
                <w:b/>
              </w:rPr>
            </w:pPr>
            <w:r w:rsidRPr="00DD4432">
              <w:rPr>
                <w:rStyle w:val="Heading1Char"/>
              </w:rPr>
              <w:t>4.1</w:t>
            </w:r>
            <w:r w:rsidRPr="00DD4432">
              <w:rPr>
                <w:rFonts w:cs="Arial"/>
                <w:b/>
              </w:rPr>
              <w:t xml:space="preserve">  ОБАВЕЗНИ УСЛОВИ </w:t>
            </w:r>
          </w:p>
          <w:p w:rsidR="00175774" w:rsidRPr="00DD4432" w:rsidRDefault="00175774" w:rsidP="00C551B4">
            <w:pPr>
              <w:spacing w:before="0"/>
              <w:jc w:val="center"/>
              <w:rPr>
                <w:rFonts w:cs="Arial"/>
                <w:b/>
                <w:color w:val="FF0000"/>
                <w:lang w:val="sr-Cyrl-RS"/>
              </w:rPr>
            </w:pPr>
            <w:r w:rsidRPr="00DD4432">
              <w:rPr>
                <w:rFonts w:cs="Arial"/>
                <w:b/>
              </w:rPr>
              <w:t>ЗА УЧЕШЋЕ У ПОСТУПКУ ЈАВНЕ НАБАВКЕ ИЗ ЧЛАНА 75. З</w:t>
            </w:r>
            <w:r w:rsidR="005C7CDE" w:rsidRPr="00DD4432">
              <w:rPr>
                <w:rFonts w:cs="Arial"/>
                <w:b/>
                <w:lang w:val="sr-Cyrl-RS"/>
              </w:rPr>
              <w:t>АКОНА</w:t>
            </w:r>
          </w:p>
          <w:p w:rsidR="00175774" w:rsidRPr="00DD4432" w:rsidRDefault="00175774" w:rsidP="00C551B4">
            <w:pPr>
              <w:spacing w:before="0"/>
              <w:jc w:val="center"/>
              <w:rPr>
                <w:rFonts w:cs="Arial"/>
                <w:b/>
                <w:color w:val="FF0000"/>
              </w:rPr>
            </w:pPr>
          </w:p>
        </w:tc>
      </w:tr>
      <w:tr w:rsidR="00175774" w:rsidRPr="00DD4432" w:rsidTr="008112A2">
        <w:trPr>
          <w:jc w:val="center"/>
        </w:trPr>
        <w:tc>
          <w:tcPr>
            <w:tcW w:w="729" w:type="dxa"/>
            <w:vAlign w:val="center"/>
          </w:tcPr>
          <w:p w:rsidR="00175774" w:rsidRPr="00DD4432" w:rsidRDefault="00175774" w:rsidP="00C551B4">
            <w:pPr>
              <w:spacing w:before="0"/>
              <w:jc w:val="center"/>
              <w:rPr>
                <w:rFonts w:cs="Arial"/>
              </w:rPr>
            </w:pPr>
            <w:r w:rsidRPr="00DD4432">
              <w:rPr>
                <w:rFonts w:cs="Arial"/>
              </w:rPr>
              <w:t>1.</w:t>
            </w:r>
          </w:p>
        </w:tc>
        <w:tc>
          <w:tcPr>
            <w:tcW w:w="8430" w:type="dxa"/>
            <w:vAlign w:val="center"/>
          </w:tcPr>
          <w:p w:rsidR="00175774" w:rsidRPr="00DD4432" w:rsidRDefault="00175774" w:rsidP="00C551B4">
            <w:pPr>
              <w:autoSpaceDE w:val="0"/>
              <w:autoSpaceDN w:val="0"/>
              <w:adjustRightInd w:val="0"/>
              <w:spacing w:before="0"/>
              <w:rPr>
                <w:rFonts w:cs="Arial"/>
              </w:rPr>
            </w:pPr>
            <w:r w:rsidRPr="00DD4432">
              <w:rPr>
                <w:rFonts w:cs="Arial"/>
                <w:b/>
                <w:u w:val="single"/>
              </w:rPr>
              <w:t>Услов:</w:t>
            </w:r>
            <w:r w:rsidRPr="00DD4432">
              <w:rPr>
                <w:rFonts w:cs="Arial"/>
                <w:lang w:val="pl-PL"/>
              </w:rPr>
              <w:t>Да је понуђач регистрован код надлежног органа, односно уписан у одговарајући регистар;</w:t>
            </w:r>
          </w:p>
          <w:p w:rsidR="00175774" w:rsidRPr="00DD4432" w:rsidRDefault="00175774" w:rsidP="00C551B4">
            <w:pPr>
              <w:autoSpaceDE w:val="0"/>
              <w:autoSpaceDN w:val="0"/>
              <w:adjustRightInd w:val="0"/>
              <w:spacing w:before="0"/>
              <w:rPr>
                <w:rFonts w:cs="Arial"/>
                <w:b/>
                <w:u w:val="single"/>
              </w:rPr>
            </w:pPr>
            <w:r w:rsidRPr="00DD4432">
              <w:rPr>
                <w:rFonts w:cs="Arial"/>
                <w:b/>
                <w:u w:val="single"/>
              </w:rPr>
              <w:t xml:space="preserve">Доказ: </w:t>
            </w:r>
          </w:p>
          <w:p w:rsidR="00175774" w:rsidRPr="00DD4432" w:rsidRDefault="00175774" w:rsidP="00C551B4">
            <w:pPr>
              <w:tabs>
                <w:tab w:val="left" w:pos="680"/>
              </w:tabs>
              <w:snapToGrid w:val="0"/>
              <w:spacing w:before="0"/>
              <w:rPr>
                <w:rFonts w:eastAsia="Calibri" w:cs="Arial"/>
              </w:rPr>
            </w:pPr>
            <w:r w:rsidRPr="00DD4432">
              <w:rPr>
                <w:rFonts w:eastAsia="Calibri" w:cs="Arial"/>
                <w:lang w:val="ru-RU"/>
              </w:rPr>
              <w:t xml:space="preserve">- </w:t>
            </w:r>
            <w:r w:rsidRPr="00DD4432">
              <w:rPr>
                <w:rFonts w:eastAsia="Calibri" w:cs="Arial"/>
                <w:b/>
              </w:rPr>
              <w:t>за правно лице:</w:t>
            </w:r>
            <w:r w:rsidRPr="00DD443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DD4432" w:rsidRDefault="00175774" w:rsidP="00C551B4">
            <w:pPr>
              <w:tabs>
                <w:tab w:val="left" w:pos="680"/>
              </w:tabs>
              <w:snapToGrid w:val="0"/>
              <w:spacing w:before="0"/>
              <w:rPr>
                <w:rFonts w:eastAsia="Calibri" w:cs="Arial"/>
              </w:rPr>
            </w:pPr>
            <w:r w:rsidRPr="00DD4432">
              <w:rPr>
                <w:rFonts w:eastAsia="Calibri" w:cs="Arial"/>
              </w:rPr>
              <w:t xml:space="preserve">- </w:t>
            </w:r>
            <w:r w:rsidRPr="00DD4432">
              <w:rPr>
                <w:rFonts w:eastAsia="Calibri" w:cs="Arial"/>
                <w:b/>
              </w:rPr>
              <w:t xml:space="preserve">за предузетнике: </w:t>
            </w:r>
            <w:r w:rsidRPr="00DD4432">
              <w:rPr>
                <w:rFonts w:eastAsia="Calibri" w:cs="Arial"/>
              </w:rPr>
              <w:t>И</w:t>
            </w:r>
            <w:r w:rsidRPr="00DD4432">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DD4432" w:rsidRDefault="00175774" w:rsidP="00C551B4">
            <w:pPr>
              <w:autoSpaceDE w:val="0"/>
              <w:autoSpaceDN w:val="0"/>
              <w:adjustRightInd w:val="0"/>
              <w:spacing w:before="0"/>
              <w:rPr>
                <w:rFonts w:eastAsia="Calibri" w:cs="Arial"/>
                <w:i/>
              </w:rPr>
            </w:pPr>
            <w:r w:rsidRPr="00DD4432">
              <w:rPr>
                <w:rFonts w:eastAsia="Calibri" w:cs="Arial"/>
                <w:i/>
              </w:rPr>
              <w:t xml:space="preserve">Напомена: </w:t>
            </w:r>
          </w:p>
          <w:p w:rsidR="00175774" w:rsidRPr="00DD4432" w:rsidRDefault="00175774" w:rsidP="00054AC4">
            <w:pPr>
              <w:numPr>
                <w:ilvl w:val="0"/>
                <w:numId w:val="17"/>
              </w:numPr>
              <w:tabs>
                <w:tab w:val="left" w:pos="680"/>
              </w:tabs>
              <w:snapToGrid w:val="0"/>
              <w:spacing w:before="0"/>
              <w:ind w:left="714" w:hanging="357"/>
              <w:contextualSpacing/>
              <w:jc w:val="left"/>
              <w:rPr>
                <w:rFonts w:eastAsia="Calibri" w:cs="Arial"/>
                <w:i/>
              </w:rPr>
            </w:pPr>
            <w:r w:rsidRPr="00DD4432">
              <w:rPr>
                <w:rFonts w:eastAsia="Calibri" w:cs="Arial"/>
                <w:i/>
              </w:rPr>
              <w:t xml:space="preserve">У случају да понуду подноси група понуђача, овај доказ доставити за сваког </w:t>
            </w:r>
            <w:r w:rsidR="00B46D29" w:rsidRPr="00DD4432">
              <w:rPr>
                <w:rFonts w:eastAsia="Calibri" w:cs="Arial"/>
                <w:i/>
                <w:lang w:val="sr-Cyrl-CS"/>
              </w:rPr>
              <w:t>члана групе понуђача</w:t>
            </w:r>
          </w:p>
          <w:p w:rsidR="00175774" w:rsidRPr="00DD4432" w:rsidRDefault="00175774" w:rsidP="00054AC4">
            <w:pPr>
              <w:numPr>
                <w:ilvl w:val="0"/>
                <w:numId w:val="17"/>
              </w:numPr>
              <w:tabs>
                <w:tab w:val="left" w:pos="680"/>
              </w:tabs>
              <w:snapToGrid w:val="0"/>
              <w:spacing w:before="0"/>
              <w:ind w:left="714" w:hanging="357"/>
              <w:contextualSpacing/>
              <w:jc w:val="left"/>
              <w:rPr>
                <w:rFonts w:cs="Arial"/>
              </w:rPr>
            </w:pPr>
            <w:r w:rsidRPr="00DD4432">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D4432" w:rsidTr="000E4BD9">
        <w:trPr>
          <w:trHeight w:val="2510"/>
          <w:jc w:val="center"/>
        </w:trPr>
        <w:tc>
          <w:tcPr>
            <w:tcW w:w="729" w:type="dxa"/>
            <w:vAlign w:val="center"/>
          </w:tcPr>
          <w:p w:rsidR="00175774" w:rsidRPr="00DD4432" w:rsidRDefault="00175774" w:rsidP="00C551B4">
            <w:pPr>
              <w:spacing w:before="0"/>
              <w:jc w:val="center"/>
              <w:rPr>
                <w:rFonts w:cs="Arial"/>
              </w:rPr>
            </w:pPr>
            <w:r w:rsidRPr="00DD4432">
              <w:rPr>
                <w:rFonts w:cs="Arial"/>
              </w:rPr>
              <w:t>2.</w:t>
            </w:r>
          </w:p>
        </w:tc>
        <w:tc>
          <w:tcPr>
            <w:tcW w:w="8430" w:type="dxa"/>
            <w:vAlign w:val="center"/>
          </w:tcPr>
          <w:p w:rsidR="00175774" w:rsidRPr="00DD4432" w:rsidRDefault="00175774" w:rsidP="00C551B4">
            <w:pPr>
              <w:autoSpaceDE w:val="0"/>
              <w:autoSpaceDN w:val="0"/>
              <w:adjustRightInd w:val="0"/>
              <w:spacing w:before="0"/>
              <w:rPr>
                <w:rFonts w:cs="Arial"/>
              </w:rPr>
            </w:pPr>
            <w:r w:rsidRPr="00DD4432">
              <w:rPr>
                <w:rFonts w:cs="Arial"/>
                <w:b/>
                <w:u w:val="single"/>
              </w:rPr>
              <w:t>Услов:</w:t>
            </w:r>
            <w:r w:rsidRPr="00DD4432">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DD4432" w:rsidRDefault="00175774" w:rsidP="00C551B4">
            <w:pPr>
              <w:autoSpaceDE w:val="0"/>
              <w:autoSpaceDN w:val="0"/>
              <w:adjustRightInd w:val="0"/>
              <w:spacing w:before="0"/>
              <w:rPr>
                <w:rFonts w:cs="Arial"/>
                <w:b/>
                <w:u w:val="single"/>
              </w:rPr>
            </w:pPr>
            <w:r w:rsidRPr="00DD4432">
              <w:rPr>
                <w:rFonts w:cs="Arial"/>
                <w:b/>
                <w:u w:val="single"/>
              </w:rPr>
              <w:t>Доказ:</w:t>
            </w:r>
          </w:p>
          <w:p w:rsidR="00175774" w:rsidRPr="00DD4432" w:rsidRDefault="00175774" w:rsidP="00C551B4">
            <w:pPr>
              <w:autoSpaceDE w:val="0"/>
              <w:autoSpaceDN w:val="0"/>
              <w:adjustRightInd w:val="0"/>
              <w:spacing w:before="0"/>
              <w:rPr>
                <w:rFonts w:cs="Arial"/>
                <w:b/>
                <w:u w:val="single"/>
              </w:rPr>
            </w:pPr>
            <w:r w:rsidRPr="00DD4432">
              <w:rPr>
                <w:rFonts w:eastAsia="Calibri" w:cs="Arial"/>
                <w:lang w:val="ru-RU"/>
              </w:rPr>
              <w:t xml:space="preserve">- </w:t>
            </w:r>
            <w:r w:rsidRPr="00DD4432">
              <w:rPr>
                <w:rFonts w:eastAsia="Calibri" w:cs="Arial"/>
                <w:b/>
              </w:rPr>
              <w:t>за правно лице:</w:t>
            </w:r>
          </w:p>
          <w:p w:rsidR="00175774" w:rsidRPr="00DD4432" w:rsidRDefault="00175774" w:rsidP="00C551B4">
            <w:pPr>
              <w:spacing w:before="0"/>
              <w:rPr>
                <w:rFonts w:cs="Arial"/>
              </w:rPr>
            </w:pPr>
            <w:r w:rsidRPr="00DD4432">
              <w:rPr>
                <w:rFonts w:cs="Arial"/>
              </w:rPr>
              <w:t>1) ЗА ЗАКОНСКОГ ЗАСТУПНИКА</w:t>
            </w:r>
            <w:r w:rsidRPr="00DD4432">
              <w:rPr>
                <w:rFonts w:cs="Arial"/>
                <w:b/>
              </w:rPr>
              <w:t xml:space="preserve"> – уверење из казнене евиденције надлежне полицијске управе Министарства унутрашњих послова</w:t>
            </w:r>
            <w:r w:rsidRPr="00DD4432">
              <w:rPr>
                <w:rFonts w:cs="Arial"/>
              </w:rPr>
              <w:t xml:space="preserve"> – захтев за издавање овог уверења може се поднети према </w:t>
            </w:r>
            <w:r w:rsidRPr="00DD4432">
              <w:rPr>
                <w:rFonts w:cs="Arial"/>
                <w:b/>
              </w:rPr>
              <w:t>месту рођења</w:t>
            </w:r>
            <w:r w:rsidRPr="00DD4432">
              <w:rPr>
                <w:rFonts w:cs="Arial"/>
              </w:rPr>
              <w:t xml:space="preserve"> или према </w:t>
            </w:r>
            <w:r w:rsidRPr="00DD4432">
              <w:rPr>
                <w:rFonts w:cs="Arial"/>
                <w:b/>
              </w:rPr>
              <w:t>месту пребивалишта</w:t>
            </w:r>
            <w:r w:rsidRPr="00DD4432">
              <w:rPr>
                <w:rFonts w:cs="Arial"/>
              </w:rPr>
              <w:t>.</w:t>
            </w:r>
          </w:p>
          <w:p w:rsidR="00175774" w:rsidRPr="00DD4432" w:rsidRDefault="00175774" w:rsidP="00C551B4">
            <w:pPr>
              <w:spacing w:before="0"/>
              <w:rPr>
                <w:rFonts w:cs="Arial"/>
              </w:rPr>
            </w:pPr>
            <w:r w:rsidRPr="00DD4432">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D4432">
                <w:rPr>
                  <w:rStyle w:val="Hyperlink"/>
                  <w:rFonts w:cs="Arial"/>
                </w:rPr>
                <w:t>http://www.bg.vi.sud.rs/lt/articles/o-visem-sudu/obavestenje-ke-za-pravna-lica.html</w:t>
              </w:r>
            </w:hyperlink>
          </w:p>
          <w:p w:rsidR="00175774" w:rsidRPr="00DD4432" w:rsidRDefault="00175774" w:rsidP="00C551B4">
            <w:pPr>
              <w:spacing w:before="0"/>
              <w:rPr>
                <w:rFonts w:cs="Arial"/>
              </w:rPr>
            </w:pPr>
            <w:r w:rsidRPr="00DD4432">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D4432">
              <w:rPr>
                <w:rFonts w:cs="Arial"/>
                <w:b/>
              </w:rPr>
              <w:t xml:space="preserve">Уверење Основног суда  </w:t>
            </w:r>
            <w:r w:rsidRPr="00DD4432">
              <w:rPr>
                <w:rFonts w:cs="Arial"/>
              </w:rPr>
              <w:t>(</w:t>
            </w:r>
            <w:r w:rsidRPr="00DD4432">
              <w:rPr>
                <w:rFonts w:cs="Arial"/>
                <w:b/>
              </w:rPr>
              <w:t>које обухвата и податке из казнене евиденције за кривична дела која су у надлежности редовног кривичног одељења Вишег суда</w:t>
            </w:r>
            <w:r w:rsidRPr="00DD4432">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DD4432" w:rsidRDefault="00175774" w:rsidP="00C551B4">
            <w:pPr>
              <w:spacing w:before="0"/>
              <w:rPr>
                <w:rFonts w:cs="Arial"/>
                <w:b/>
              </w:rPr>
            </w:pPr>
            <w:r w:rsidRPr="00DD4432">
              <w:rPr>
                <w:rFonts w:cs="Arial"/>
                <w:i/>
              </w:rPr>
              <w:t>Посебна напомена:</w:t>
            </w:r>
            <w:r w:rsidR="00B46D29" w:rsidRPr="00DD4432">
              <w:rPr>
                <w:rFonts w:cs="Arial"/>
              </w:rPr>
              <w:t xml:space="preserve"> Уколико уверење </w:t>
            </w:r>
            <w:r w:rsidR="00B46D29" w:rsidRPr="00DD4432">
              <w:rPr>
                <w:rFonts w:cs="Arial"/>
                <w:lang w:val="sr-Cyrl-CS"/>
              </w:rPr>
              <w:t>О</w:t>
            </w:r>
            <w:r w:rsidRPr="00DD4432">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D4432">
              <w:rPr>
                <w:rFonts w:cs="Arial"/>
                <w:u w:val="single"/>
              </w:rPr>
              <w:t>и</w:t>
            </w:r>
            <w:r w:rsidRPr="00DD4432">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D4432">
              <w:rPr>
                <w:rFonts w:cs="Arial"/>
                <w:b/>
              </w:rPr>
              <w:t>кривична дела против привреде и кривично дело примања мита.</w:t>
            </w:r>
          </w:p>
          <w:p w:rsidR="00175774" w:rsidRPr="00DD4432" w:rsidRDefault="00175774" w:rsidP="00C551B4">
            <w:pPr>
              <w:spacing w:before="0"/>
              <w:rPr>
                <w:rFonts w:cs="Arial"/>
              </w:rPr>
            </w:pPr>
            <w:r w:rsidRPr="00DD4432">
              <w:rPr>
                <w:rFonts w:cs="Arial"/>
                <w:b/>
              </w:rPr>
              <w:t>- за физичко лице и предузетника: Уверење из казнене евиденције надлежне полицијске управе Министарства унутрашњих послова</w:t>
            </w:r>
            <w:r w:rsidRPr="00DD4432">
              <w:rPr>
                <w:rFonts w:cs="Arial"/>
              </w:rPr>
              <w:t xml:space="preserve"> – захтев за издавање овог уверења може се поднети према </w:t>
            </w:r>
            <w:r w:rsidRPr="00DD4432">
              <w:rPr>
                <w:rFonts w:cs="Arial"/>
                <w:b/>
              </w:rPr>
              <w:t>месту рођења</w:t>
            </w:r>
            <w:r w:rsidRPr="00DD4432">
              <w:rPr>
                <w:rFonts w:cs="Arial"/>
              </w:rPr>
              <w:t xml:space="preserve"> или према </w:t>
            </w:r>
            <w:r w:rsidRPr="00DD4432">
              <w:rPr>
                <w:rFonts w:cs="Arial"/>
                <w:b/>
              </w:rPr>
              <w:t>месту пребивалишта</w:t>
            </w:r>
            <w:r w:rsidRPr="00DD4432">
              <w:rPr>
                <w:rFonts w:cs="Arial"/>
              </w:rPr>
              <w:t>.</w:t>
            </w:r>
          </w:p>
          <w:p w:rsidR="00175774" w:rsidRPr="00DD4432" w:rsidRDefault="00175774" w:rsidP="00C551B4">
            <w:pPr>
              <w:autoSpaceDE w:val="0"/>
              <w:autoSpaceDN w:val="0"/>
              <w:adjustRightInd w:val="0"/>
              <w:spacing w:before="0"/>
              <w:rPr>
                <w:rFonts w:eastAsia="Calibri" w:cs="Arial"/>
                <w:i/>
              </w:rPr>
            </w:pPr>
            <w:r w:rsidRPr="00DD4432">
              <w:rPr>
                <w:rFonts w:eastAsia="Calibri" w:cs="Arial"/>
                <w:i/>
              </w:rPr>
              <w:lastRenderedPageBreak/>
              <w:t xml:space="preserve">Напомена: </w:t>
            </w:r>
          </w:p>
          <w:p w:rsidR="00175774" w:rsidRPr="00DD4432" w:rsidRDefault="00175774" w:rsidP="00054AC4">
            <w:pPr>
              <w:numPr>
                <w:ilvl w:val="0"/>
                <w:numId w:val="19"/>
              </w:numPr>
              <w:tabs>
                <w:tab w:val="left" w:pos="680"/>
              </w:tabs>
              <w:snapToGrid w:val="0"/>
              <w:spacing w:before="0"/>
              <w:ind w:left="714" w:hanging="357"/>
              <w:contextualSpacing/>
              <w:jc w:val="left"/>
              <w:rPr>
                <w:rFonts w:eastAsia="Calibri" w:cs="Arial"/>
                <w:i/>
              </w:rPr>
            </w:pPr>
            <w:r w:rsidRPr="00DD4432">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DD4432" w:rsidRDefault="00175774" w:rsidP="00054AC4">
            <w:pPr>
              <w:numPr>
                <w:ilvl w:val="0"/>
                <w:numId w:val="19"/>
              </w:numPr>
              <w:tabs>
                <w:tab w:val="left" w:pos="680"/>
              </w:tabs>
              <w:snapToGrid w:val="0"/>
              <w:spacing w:before="0"/>
              <w:ind w:left="714" w:hanging="357"/>
              <w:contextualSpacing/>
              <w:jc w:val="left"/>
              <w:rPr>
                <w:rFonts w:eastAsia="Calibri" w:cs="Arial"/>
                <w:i/>
              </w:rPr>
            </w:pPr>
            <w:r w:rsidRPr="00DD4432">
              <w:rPr>
                <w:rFonts w:eastAsia="Calibri" w:cs="Arial"/>
                <w:i/>
              </w:rPr>
              <w:t>У случају да правно лице има више законских заступника, ове доказе доставити за сваког од њих</w:t>
            </w:r>
          </w:p>
          <w:p w:rsidR="00175774" w:rsidRPr="00DD4432" w:rsidRDefault="00175774" w:rsidP="00054AC4">
            <w:pPr>
              <w:numPr>
                <w:ilvl w:val="0"/>
                <w:numId w:val="19"/>
              </w:numPr>
              <w:tabs>
                <w:tab w:val="left" w:pos="680"/>
              </w:tabs>
              <w:snapToGrid w:val="0"/>
              <w:spacing w:before="0"/>
              <w:ind w:left="714" w:hanging="357"/>
              <w:contextualSpacing/>
              <w:jc w:val="left"/>
              <w:rPr>
                <w:rFonts w:eastAsia="Calibri" w:cs="Arial"/>
                <w:i/>
              </w:rPr>
            </w:pPr>
            <w:r w:rsidRPr="00DD4432">
              <w:rPr>
                <w:rFonts w:eastAsia="Calibri" w:cs="Arial"/>
                <w:i/>
              </w:rPr>
              <w:t xml:space="preserve">У случају да понуду подноси група понуђача, ове доказе доставити за сваког </w:t>
            </w:r>
            <w:r w:rsidR="00B46D29" w:rsidRPr="00DD4432">
              <w:rPr>
                <w:rFonts w:eastAsia="Calibri" w:cs="Arial"/>
                <w:i/>
                <w:lang w:val="sr-Cyrl-CS"/>
              </w:rPr>
              <w:t>члана групе понуђача</w:t>
            </w:r>
          </w:p>
          <w:p w:rsidR="00B46D29" w:rsidRPr="00DD4432" w:rsidRDefault="00175774" w:rsidP="00054AC4">
            <w:pPr>
              <w:numPr>
                <w:ilvl w:val="0"/>
                <w:numId w:val="19"/>
              </w:numPr>
              <w:tabs>
                <w:tab w:val="left" w:pos="680"/>
              </w:tabs>
              <w:snapToGrid w:val="0"/>
              <w:spacing w:before="0"/>
              <w:ind w:left="714" w:hanging="357"/>
              <w:contextualSpacing/>
              <w:jc w:val="left"/>
              <w:rPr>
                <w:rFonts w:cs="Arial"/>
              </w:rPr>
            </w:pPr>
            <w:r w:rsidRPr="00DD4432">
              <w:rPr>
                <w:rFonts w:eastAsia="Calibri" w:cs="Arial"/>
                <w:i/>
              </w:rPr>
              <w:t xml:space="preserve">У случају да понуђач подноси понуду са подизвођачем, ове доказе доставити и за </w:t>
            </w:r>
            <w:r w:rsidR="00B46D29" w:rsidRPr="00DD4432">
              <w:rPr>
                <w:rFonts w:eastAsia="Calibri" w:cs="Arial"/>
                <w:i/>
                <w:lang w:val="sr-Cyrl-CS"/>
              </w:rPr>
              <w:t xml:space="preserve">сваког </w:t>
            </w:r>
            <w:r w:rsidRPr="00DD4432">
              <w:rPr>
                <w:rFonts w:eastAsia="Calibri" w:cs="Arial"/>
                <w:i/>
              </w:rPr>
              <w:t xml:space="preserve">подизвођача </w:t>
            </w:r>
          </w:p>
          <w:p w:rsidR="00B46D29" w:rsidRPr="00DD4432" w:rsidRDefault="00175774" w:rsidP="00C551B4">
            <w:pPr>
              <w:tabs>
                <w:tab w:val="left" w:pos="680"/>
              </w:tabs>
              <w:snapToGrid w:val="0"/>
              <w:spacing w:before="0"/>
              <w:contextualSpacing/>
              <w:jc w:val="left"/>
              <w:rPr>
                <w:rFonts w:cs="Arial"/>
                <w:lang w:val="sr-Cyrl-CS"/>
              </w:rPr>
            </w:pPr>
            <w:r w:rsidRPr="00DD4432">
              <w:rPr>
                <w:rFonts w:eastAsia="Calibri" w:cs="Arial"/>
                <w:b/>
              </w:rPr>
              <w:t>Ови докази не могу бити старији од два месеца пре отварања понуда</w:t>
            </w:r>
            <w:r w:rsidRPr="00DD4432">
              <w:rPr>
                <w:rFonts w:eastAsia="Calibri" w:cs="Arial"/>
              </w:rPr>
              <w:t>.</w:t>
            </w:r>
          </w:p>
        </w:tc>
      </w:tr>
      <w:tr w:rsidR="00175774" w:rsidRPr="00DD4432" w:rsidTr="008112A2">
        <w:trPr>
          <w:trHeight w:val="70"/>
          <w:jc w:val="center"/>
        </w:trPr>
        <w:tc>
          <w:tcPr>
            <w:tcW w:w="729" w:type="dxa"/>
            <w:vAlign w:val="center"/>
          </w:tcPr>
          <w:p w:rsidR="00175774" w:rsidRPr="00DD4432" w:rsidRDefault="00175774" w:rsidP="00C551B4">
            <w:pPr>
              <w:spacing w:before="0"/>
              <w:jc w:val="center"/>
              <w:rPr>
                <w:rFonts w:cs="Arial"/>
              </w:rPr>
            </w:pPr>
            <w:r w:rsidRPr="00DD4432">
              <w:rPr>
                <w:rFonts w:cs="Arial"/>
              </w:rPr>
              <w:lastRenderedPageBreak/>
              <w:t>3.</w:t>
            </w:r>
          </w:p>
        </w:tc>
        <w:tc>
          <w:tcPr>
            <w:tcW w:w="8430" w:type="dxa"/>
            <w:vAlign w:val="center"/>
          </w:tcPr>
          <w:p w:rsidR="00175774" w:rsidRPr="00DD4432" w:rsidRDefault="00175774" w:rsidP="00C551B4">
            <w:pPr>
              <w:snapToGrid w:val="0"/>
              <w:spacing w:before="0"/>
              <w:rPr>
                <w:rFonts w:cs="Arial"/>
              </w:rPr>
            </w:pPr>
            <w:r w:rsidRPr="00DD4432">
              <w:rPr>
                <w:rFonts w:cs="Arial"/>
                <w:b/>
                <w:u w:val="single"/>
              </w:rPr>
              <w:t>Услов</w:t>
            </w:r>
            <w:r w:rsidRPr="00DD4432">
              <w:rPr>
                <w:rFonts w:cs="Arial"/>
                <w:u w:val="single"/>
              </w:rPr>
              <w:t>:</w:t>
            </w:r>
            <w:r w:rsidRPr="00DD4432">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DD4432" w:rsidRDefault="00175774" w:rsidP="00C551B4">
            <w:pPr>
              <w:autoSpaceDE w:val="0"/>
              <w:autoSpaceDN w:val="0"/>
              <w:adjustRightInd w:val="0"/>
              <w:spacing w:before="0"/>
              <w:rPr>
                <w:rFonts w:cs="Arial"/>
                <w:b/>
                <w:u w:val="single"/>
              </w:rPr>
            </w:pPr>
            <w:r w:rsidRPr="00DD4432">
              <w:rPr>
                <w:rFonts w:cs="Arial"/>
                <w:b/>
                <w:u w:val="single"/>
              </w:rPr>
              <w:t>Доказ:</w:t>
            </w:r>
          </w:p>
          <w:p w:rsidR="00175774" w:rsidRPr="00DD4432" w:rsidRDefault="00175774" w:rsidP="00C551B4">
            <w:pPr>
              <w:snapToGrid w:val="0"/>
              <w:spacing w:before="0"/>
              <w:rPr>
                <w:rFonts w:eastAsia="Calibri" w:cs="Arial"/>
                <w:lang w:val="ru-RU"/>
              </w:rPr>
            </w:pPr>
            <w:r w:rsidRPr="00DD4432">
              <w:rPr>
                <w:rFonts w:eastAsia="Calibri" w:cs="Arial"/>
                <w:lang w:val="ru-RU"/>
              </w:rPr>
              <w:t xml:space="preserve">- </w:t>
            </w:r>
            <w:r w:rsidRPr="00DD4432">
              <w:rPr>
                <w:rFonts w:eastAsia="Calibri" w:cs="Arial"/>
                <w:b/>
                <w:lang w:val="ru-RU"/>
              </w:rPr>
              <w:t xml:space="preserve">за правно лице, предузетнике и физичка лица: </w:t>
            </w:r>
          </w:p>
          <w:p w:rsidR="00175774" w:rsidRPr="00DD4432" w:rsidRDefault="00175774" w:rsidP="00C551B4">
            <w:pPr>
              <w:snapToGrid w:val="0"/>
              <w:spacing w:before="0"/>
              <w:rPr>
                <w:rFonts w:eastAsia="Calibri" w:cs="Arial"/>
                <w:lang w:val="ru-RU"/>
              </w:rPr>
            </w:pPr>
            <w:r w:rsidRPr="00DD4432">
              <w:rPr>
                <w:rFonts w:eastAsia="Calibri" w:cs="Arial"/>
                <w:b/>
                <w:lang w:val="ru-RU"/>
              </w:rPr>
              <w:t>1.Уверење Пореске управе</w:t>
            </w:r>
            <w:r w:rsidRPr="00DD4432">
              <w:rPr>
                <w:rFonts w:eastAsia="Calibri" w:cs="Arial"/>
                <w:lang w:val="ru-RU"/>
              </w:rPr>
              <w:t xml:space="preserve"> Министарства финансија да је измирио доспеле </w:t>
            </w:r>
            <w:r w:rsidRPr="00DD4432">
              <w:rPr>
                <w:rFonts w:cs="Arial"/>
                <w:lang w:val="ru-RU"/>
              </w:rPr>
              <w:t xml:space="preserve">порезе и доприносе </w:t>
            </w:r>
            <w:r w:rsidRPr="00DD4432">
              <w:rPr>
                <w:rFonts w:eastAsia="Calibri" w:cs="Arial"/>
                <w:b/>
                <w:u w:val="single"/>
                <w:lang w:val="ru-RU"/>
              </w:rPr>
              <w:t>и</w:t>
            </w:r>
          </w:p>
          <w:p w:rsidR="00175774" w:rsidRPr="00DD4432" w:rsidRDefault="00175774" w:rsidP="00C551B4">
            <w:pPr>
              <w:spacing w:before="0"/>
              <w:rPr>
                <w:rFonts w:cs="Arial"/>
                <w:lang w:val="ru-RU"/>
              </w:rPr>
            </w:pPr>
            <w:r w:rsidRPr="00DD4432">
              <w:rPr>
                <w:rFonts w:eastAsia="Calibri" w:cs="Arial"/>
                <w:b/>
                <w:lang w:val="ru-RU"/>
              </w:rPr>
              <w:t xml:space="preserve">2.Уверење Управе јавних прихода </w:t>
            </w:r>
            <w:r w:rsidR="00B24BAB" w:rsidRPr="00DD4432">
              <w:rPr>
                <w:rFonts w:eastAsia="Calibri" w:cs="Arial"/>
                <w:b/>
                <w:lang w:val="ru-RU"/>
              </w:rPr>
              <w:t>локалне самоуправе (</w:t>
            </w:r>
            <w:r w:rsidRPr="00DD4432">
              <w:rPr>
                <w:rFonts w:eastAsia="Calibri" w:cs="Arial"/>
                <w:b/>
                <w:lang w:val="ru-RU"/>
              </w:rPr>
              <w:t>града, односно општине</w:t>
            </w:r>
            <w:r w:rsidR="00B24BAB" w:rsidRPr="00DD4432">
              <w:rPr>
                <w:rFonts w:cs="Arial"/>
                <w:lang w:val="ru-RU"/>
              </w:rPr>
              <w:t xml:space="preserve">) </w:t>
            </w:r>
            <w:r w:rsidRPr="00DD4432">
              <w:rPr>
                <w:rFonts w:cs="Arial"/>
                <w:lang w:val="ru-RU"/>
              </w:rPr>
              <w:t>према месту седишта пореског обвезника правног лица</w:t>
            </w:r>
            <w:r w:rsidR="00B24BAB" w:rsidRPr="00DD4432">
              <w:rPr>
                <w:rFonts w:cs="Arial"/>
                <w:lang w:val="ru-RU"/>
              </w:rPr>
              <w:t xml:space="preserve"> и предузетника</w:t>
            </w:r>
            <w:r w:rsidRPr="00DD4432">
              <w:rPr>
                <w:rFonts w:cs="Arial"/>
                <w:lang w:val="ru-RU"/>
              </w:rPr>
              <w:t xml:space="preserve">, односно према пребивалишту физичког лица, </w:t>
            </w:r>
            <w:r w:rsidRPr="00DD4432">
              <w:rPr>
                <w:rFonts w:eastAsia="Calibri" w:cs="Arial"/>
                <w:lang w:val="ru-RU"/>
              </w:rPr>
              <w:t xml:space="preserve">да је измирио обавезе по основу изворних локалних јавних прихода </w:t>
            </w:r>
          </w:p>
          <w:p w:rsidR="00175774" w:rsidRPr="00DD4432" w:rsidRDefault="00175774" w:rsidP="00C551B4">
            <w:pPr>
              <w:spacing w:before="0"/>
              <w:ind w:right="122"/>
              <w:rPr>
                <w:rFonts w:cs="Arial"/>
                <w:lang w:val="ru-RU"/>
              </w:rPr>
            </w:pPr>
            <w:r w:rsidRPr="00DD4432">
              <w:rPr>
                <w:rFonts w:cs="Arial"/>
                <w:lang w:val="ru-RU"/>
              </w:rPr>
              <w:t>Напомена:</w:t>
            </w:r>
          </w:p>
          <w:p w:rsidR="00175774" w:rsidRPr="00DD4432" w:rsidRDefault="00B24BAB" w:rsidP="00054AC4">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DD4432">
              <w:rPr>
                <w:rFonts w:eastAsia="TimesNewRomanPSMT" w:cs="Arial"/>
                <w:i/>
              </w:rPr>
              <w:t>Уколико локална (општи</w:t>
            </w:r>
            <w:r w:rsidR="00175774" w:rsidRPr="00DD4432">
              <w:rPr>
                <w:rFonts w:eastAsia="TimesNewRomanPSMT" w:cs="Arial"/>
                <w:i/>
              </w:rPr>
              <w:t>н</w:t>
            </w:r>
            <w:r w:rsidRPr="00DD4432">
              <w:rPr>
                <w:rFonts w:eastAsia="TimesNewRomanPSMT" w:cs="Arial"/>
                <w:i/>
                <w:lang w:val="sr-Cyrl-CS"/>
              </w:rPr>
              <w:t>с</w:t>
            </w:r>
            <w:r w:rsidR="00175774" w:rsidRPr="00DD4432">
              <w:rPr>
                <w:rFonts w:eastAsia="TimesNewRomanPSMT" w:cs="Arial"/>
                <w:i/>
              </w:rPr>
              <w:t>ка) управа</w:t>
            </w:r>
            <w:r w:rsidRPr="00DD4432">
              <w:rPr>
                <w:rFonts w:eastAsia="TimesNewRomanPSMT" w:cs="Arial"/>
                <w:i/>
                <w:lang w:val="sr-Cyrl-CS"/>
              </w:rPr>
              <w:t xml:space="preserve"> јавних приход</w:t>
            </w:r>
            <w:r w:rsidR="00175774" w:rsidRPr="00DD443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D4432">
              <w:rPr>
                <w:rFonts w:eastAsia="TimesNewRomanPSMT" w:cs="Arial"/>
                <w:i/>
                <w:lang w:val="sr-Cyrl-CS"/>
              </w:rPr>
              <w:t xml:space="preserve">јавних прихода </w:t>
            </w:r>
            <w:r w:rsidR="00175774" w:rsidRPr="00DD4432">
              <w:rPr>
                <w:rFonts w:eastAsia="TimesNewRomanPSMT" w:cs="Arial"/>
                <w:i/>
              </w:rPr>
              <w:t xml:space="preserve">приложи и потврде </w:t>
            </w:r>
            <w:r w:rsidRPr="00DD4432">
              <w:rPr>
                <w:rFonts w:eastAsia="TimesNewRomanPSMT" w:cs="Arial"/>
                <w:i/>
                <w:lang w:val="sr-Cyrl-CS"/>
              </w:rPr>
              <w:t xml:space="preserve">тих </w:t>
            </w:r>
            <w:r w:rsidR="00175774" w:rsidRPr="00DD4432">
              <w:rPr>
                <w:rFonts w:eastAsia="TimesNewRomanPSMT" w:cs="Arial"/>
                <w:i/>
              </w:rPr>
              <w:t>осталих лок</w:t>
            </w:r>
            <w:r w:rsidRPr="00DD4432">
              <w:rPr>
                <w:rFonts w:eastAsia="TimesNewRomanPSMT" w:cs="Arial"/>
                <w:i/>
                <w:lang w:val="sr-Cyrl-CS"/>
              </w:rPr>
              <w:t>а</w:t>
            </w:r>
            <w:r w:rsidR="00175774" w:rsidRPr="00DD4432">
              <w:rPr>
                <w:rFonts w:eastAsia="TimesNewRomanPSMT" w:cs="Arial"/>
                <w:i/>
              </w:rPr>
              <w:t xml:space="preserve">лних органа/организација/установа </w:t>
            </w:r>
          </w:p>
          <w:p w:rsidR="00175774" w:rsidRPr="00DD4432" w:rsidRDefault="00175774" w:rsidP="00054AC4">
            <w:pPr>
              <w:numPr>
                <w:ilvl w:val="0"/>
                <w:numId w:val="13"/>
              </w:numPr>
              <w:autoSpaceDE w:val="0"/>
              <w:autoSpaceDN w:val="0"/>
              <w:adjustRightInd w:val="0"/>
              <w:snapToGrid w:val="0"/>
              <w:spacing w:before="0"/>
              <w:ind w:hanging="357"/>
              <w:contextualSpacing/>
              <w:jc w:val="left"/>
              <w:rPr>
                <w:rFonts w:eastAsia="Calibri" w:cs="Arial"/>
                <w:i/>
              </w:rPr>
            </w:pPr>
            <w:r w:rsidRPr="00DD4432">
              <w:rPr>
                <w:rFonts w:eastAsia="TimesNewRomanPSMT" w:cs="Arial"/>
                <w:i/>
              </w:rPr>
              <w:t xml:space="preserve">Уколико је понуђач у поступку приватизације, уместо горе наведена два доказа, потребно је доставити </w:t>
            </w:r>
            <w:r w:rsidRPr="00DD4432">
              <w:rPr>
                <w:rFonts w:eastAsia="TimesNewRomanPSMT" w:cs="Arial"/>
                <w:b/>
                <w:i/>
              </w:rPr>
              <w:t>у</w:t>
            </w:r>
            <w:r w:rsidRPr="00DD4432">
              <w:rPr>
                <w:rFonts w:eastAsia="Calibri" w:cs="Arial"/>
                <w:b/>
                <w:i/>
                <w:lang w:val="ru-RU"/>
              </w:rPr>
              <w:t>верење Агенције за приватизацију да се налази у поступку приватизације</w:t>
            </w:r>
          </w:p>
          <w:p w:rsidR="00175774" w:rsidRPr="00DD4432" w:rsidRDefault="00175774" w:rsidP="00054AC4">
            <w:pPr>
              <w:numPr>
                <w:ilvl w:val="0"/>
                <w:numId w:val="13"/>
              </w:numPr>
              <w:tabs>
                <w:tab w:val="left" w:pos="680"/>
              </w:tabs>
              <w:snapToGrid w:val="0"/>
              <w:spacing w:before="0"/>
              <w:ind w:hanging="357"/>
              <w:contextualSpacing/>
              <w:jc w:val="left"/>
              <w:rPr>
                <w:rFonts w:eastAsia="Calibri" w:cs="Arial"/>
                <w:i/>
              </w:rPr>
            </w:pPr>
            <w:r w:rsidRPr="00DD4432">
              <w:rPr>
                <w:rFonts w:eastAsia="Calibri" w:cs="Arial"/>
                <w:i/>
              </w:rPr>
              <w:t>У случају да понуду подноси група понуђача, ове доказе доставити за сваког учесника из групе</w:t>
            </w:r>
          </w:p>
          <w:p w:rsidR="00175774" w:rsidRPr="00DD4432" w:rsidRDefault="00175774" w:rsidP="00054AC4">
            <w:pPr>
              <w:numPr>
                <w:ilvl w:val="0"/>
                <w:numId w:val="18"/>
              </w:numPr>
              <w:tabs>
                <w:tab w:val="left" w:pos="680"/>
              </w:tabs>
              <w:snapToGrid w:val="0"/>
              <w:spacing w:before="0"/>
              <w:contextualSpacing/>
              <w:jc w:val="left"/>
              <w:rPr>
                <w:rFonts w:cs="Arial"/>
              </w:rPr>
            </w:pPr>
            <w:r w:rsidRPr="00DD443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DD4432" w:rsidRDefault="00175774" w:rsidP="00C551B4">
            <w:pPr>
              <w:tabs>
                <w:tab w:val="left" w:pos="680"/>
              </w:tabs>
              <w:snapToGrid w:val="0"/>
              <w:spacing w:before="0"/>
              <w:contextualSpacing/>
              <w:rPr>
                <w:rFonts w:cs="Arial"/>
                <w:i/>
              </w:rPr>
            </w:pPr>
            <w:r w:rsidRPr="00DD4432">
              <w:rPr>
                <w:rFonts w:eastAsia="Calibri" w:cs="Arial"/>
                <w:b/>
              </w:rPr>
              <w:t xml:space="preserve">Ови докази не могу бити старији од два месеца </w:t>
            </w:r>
            <w:r w:rsidR="00B24BAB" w:rsidRPr="00DD4432">
              <w:rPr>
                <w:rFonts w:eastAsia="Calibri" w:cs="Arial"/>
                <w:b/>
                <w:lang w:val="sr-Cyrl-CS"/>
              </w:rPr>
              <w:t>пре</w:t>
            </w:r>
            <w:r w:rsidRPr="00DD4432">
              <w:rPr>
                <w:rFonts w:eastAsia="Calibri" w:cs="Arial"/>
                <w:b/>
              </w:rPr>
              <w:t xml:space="preserve"> отварања понуда</w:t>
            </w:r>
            <w:r w:rsidRPr="00DD4432">
              <w:rPr>
                <w:rFonts w:eastAsia="Calibri" w:cs="Arial"/>
              </w:rPr>
              <w:t>.</w:t>
            </w:r>
          </w:p>
        </w:tc>
      </w:tr>
      <w:tr w:rsidR="00175774" w:rsidRPr="00DD4432" w:rsidTr="008112A2">
        <w:trPr>
          <w:jc w:val="center"/>
        </w:trPr>
        <w:tc>
          <w:tcPr>
            <w:tcW w:w="729" w:type="dxa"/>
            <w:vAlign w:val="center"/>
          </w:tcPr>
          <w:p w:rsidR="00175774" w:rsidRPr="00DD4432" w:rsidRDefault="00175774" w:rsidP="00C551B4">
            <w:pPr>
              <w:spacing w:before="0"/>
              <w:jc w:val="center"/>
              <w:rPr>
                <w:rFonts w:cs="Arial"/>
              </w:rPr>
            </w:pPr>
            <w:r w:rsidRPr="00DD4432">
              <w:rPr>
                <w:rFonts w:cs="Arial"/>
              </w:rPr>
              <w:t xml:space="preserve">4. </w:t>
            </w:r>
          </w:p>
        </w:tc>
        <w:tc>
          <w:tcPr>
            <w:tcW w:w="8430" w:type="dxa"/>
          </w:tcPr>
          <w:p w:rsidR="00175774" w:rsidRPr="00DD4432" w:rsidRDefault="00175774" w:rsidP="00C551B4">
            <w:pPr>
              <w:snapToGrid w:val="0"/>
              <w:spacing w:before="0"/>
              <w:rPr>
                <w:rFonts w:cs="Arial"/>
              </w:rPr>
            </w:pPr>
            <w:r w:rsidRPr="00DD4432">
              <w:rPr>
                <w:rFonts w:cs="Arial"/>
                <w:b/>
                <w:u w:val="single"/>
              </w:rPr>
              <w:t>Услов:</w:t>
            </w:r>
            <w:r w:rsidRPr="00DD443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D4432" w:rsidRDefault="00175774" w:rsidP="00C551B4">
            <w:pPr>
              <w:autoSpaceDE w:val="0"/>
              <w:autoSpaceDN w:val="0"/>
              <w:adjustRightInd w:val="0"/>
              <w:spacing w:before="0"/>
              <w:rPr>
                <w:rFonts w:cs="Arial"/>
                <w:b/>
                <w:u w:val="single"/>
              </w:rPr>
            </w:pPr>
            <w:r w:rsidRPr="00DD4432">
              <w:rPr>
                <w:rFonts w:cs="Arial"/>
                <w:b/>
                <w:u w:val="single"/>
              </w:rPr>
              <w:t>Доказ:</w:t>
            </w:r>
          </w:p>
          <w:p w:rsidR="00175774" w:rsidRPr="00DD4432" w:rsidRDefault="00175774" w:rsidP="00C551B4">
            <w:pPr>
              <w:spacing w:before="0"/>
              <w:rPr>
                <w:rFonts w:cs="Arial"/>
                <w:b/>
              </w:rPr>
            </w:pPr>
            <w:r w:rsidRPr="00DD4432">
              <w:rPr>
                <w:rFonts w:cs="Arial"/>
              </w:rPr>
              <w:t>Потписан и оверен Образац изјаве на основу члана 75. став 2. ЗЈН</w:t>
            </w:r>
            <w:r w:rsidR="00BF39C7" w:rsidRPr="00DD4432">
              <w:rPr>
                <w:rFonts w:cs="Arial"/>
                <w:lang w:val="sr-Cyrl-RS"/>
              </w:rPr>
              <w:t xml:space="preserve"> </w:t>
            </w:r>
          </w:p>
          <w:p w:rsidR="005E487E" w:rsidRPr="00DD4432" w:rsidRDefault="00175774" w:rsidP="00C551B4">
            <w:pPr>
              <w:snapToGrid w:val="0"/>
              <w:spacing w:before="0"/>
              <w:rPr>
                <w:rFonts w:cs="Arial"/>
                <w:lang w:val="sr-Cyrl-CS"/>
              </w:rPr>
            </w:pPr>
            <w:r w:rsidRPr="00DD4432">
              <w:rPr>
                <w:rFonts w:cs="Arial"/>
                <w:i/>
              </w:rPr>
              <w:t>Напомена:</w:t>
            </w:r>
          </w:p>
          <w:p w:rsidR="005E487E" w:rsidRPr="00DD4432" w:rsidRDefault="00175774" w:rsidP="00054AC4">
            <w:pPr>
              <w:numPr>
                <w:ilvl w:val="0"/>
                <w:numId w:val="20"/>
              </w:numPr>
              <w:snapToGrid w:val="0"/>
              <w:spacing w:before="0"/>
              <w:rPr>
                <w:rFonts w:cs="Arial"/>
                <w:i/>
                <w:lang w:val="sr-Cyrl-CS"/>
              </w:rPr>
            </w:pPr>
            <w:r w:rsidRPr="00DD4432">
              <w:rPr>
                <w:rFonts w:cs="Arial"/>
                <w:i/>
              </w:rPr>
              <w:t xml:space="preserve">Изјава мора да буде потписана од стране овалшћеног лица </w:t>
            </w:r>
            <w:r w:rsidR="005E487E" w:rsidRPr="00DD4432">
              <w:rPr>
                <w:rFonts w:cs="Arial"/>
                <w:i/>
                <w:lang w:val="sr-Cyrl-CS"/>
              </w:rPr>
              <w:t>за заступање понуђача</w:t>
            </w:r>
            <w:r w:rsidRPr="00DD4432">
              <w:rPr>
                <w:rFonts w:cs="Arial"/>
                <w:i/>
              </w:rPr>
              <w:t xml:space="preserve"> и оверена печатом. </w:t>
            </w:r>
          </w:p>
          <w:p w:rsidR="00175774" w:rsidRPr="00DD4432" w:rsidRDefault="00175774" w:rsidP="00054AC4">
            <w:pPr>
              <w:numPr>
                <w:ilvl w:val="0"/>
                <w:numId w:val="20"/>
              </w:numPr>
              <w:snapToGrid w:val="0"/>
              <w:spacing w:before="0"/>
              <w:rPr>
                <w:rFonts w:cs="Arial"/>
                <w:i/>
              </w:rPr>
            </w:pPr>
            <w:r w:rsidRPr="00DD4432">
              <w:rPr>
                <w:rFonts w:cs="Arial"/>
                <w:i/>
              </w:rPr>
              <w:t xml:space="preserve">Уколико понуду подноси група понуђача Изјава мора бити </w:t>
            </w:r>
            <w:r w:rsidR="005E487E" w:rsidRPr="00DD4432">
              <w:rPr>
                <w:rFonts w:cs="Arial"/>
                <w:i/>
                <w:lang w:val="sr-Cyrl-CS"/>
              </w:rPr>
              <w:t>достављена за сваког члана групе понуђача. Изјава мора бити</w:t>
            </w:r>
            <w:r w:rsidRPr="00DD4432">
              <w:rPr>
                <w:rFonts w:cs="Arial"/>
                <w:i/>
              </w:rPr>
              <w:t xml:space="preserve"> потписана од стране овлашћеног лица </w:t>
            </w:r>
            <w:r w:rsidR="005E487E" w:rsidRPr="00DD4432">
              <w:rPr>
                <w:rFonts w:cs="Arial"/>
                <w:i/>
                <w:lang w:val="sr-Cyrl-CS"/>
              </w:rPr>
              <w:t xml:space="preserve">за заступање </w:t>
            </w:r>
            <w:r w:rsidRPr="00DD4432">
              <w:rPr>
                <w:rFonts w:cs="Arial"/>
                <w:i/>
              </w:rPr>
              <w:t xml:space="preserve">понуђача из групе понуђача и оверена печатом.  </w:t>
            </w:r>
          </w:p>
          <w:p w:rsidR="005E487E" w:rsidRPr="00DD4432" w:rsidRDefault="005E487E" w:rsidP="00C551B4">
            <w:pPr>
              <w:snapToGrid w:val="0"/>
              <w:spacing w:before="0"/>
              <w:ind w:left="720"/>
              <w:rPr>
                <w:rFonts w:cs="Arial"/>
              </w:rPr>
            </w:pPr>
          </w:p>
        </w:tc>
      </w:tr>
      <w:tr w:rsidR="00175774" w:rsidRPr="00DD4432" w:rsidTr="008112A2">
        <w:trPr>
          <w:jc w:val="center"/>
        </w:trPr>
        <w:tc>
          <w:tcPr>
            <w:tcW w:w="729" w:type="dxa"/>
            <w:vAlign w:val="center"/>
          </w:tcPr>
          <w:p w:rsidR="00175774" w:rsidRPr="00DD4432" w:rsidRDefault="00175774" w:rsidP="00C551B4">
            <w:pPr>
              <w:spacing w:before="0"/>
              <w:jc w:val="center"/>
              <w:rPr>
                <w:rFonts w:cs="Arial"/>
              </w:rPr>
            </w:pPr>
          </w:p>
        </w:tc>
        <w:tc>
          <w:tcPr>
            <w:tcW w:w="8430" w:type="dxa"/>
          </w:tcPr>
          <w:p w:rsidR="00175774" w:rsidRPr="00DD4432" w:rsidRDefault="00175774" w:rsidP="00C551B4">
            <w:pPr>
              <w:spacing w:before="0"/>
              <w:ind w:right="-180"/>
              <w:jc w:val="center"/>
              <w:rPr>
                <w:rFonts w:cs="Arial"/>
                <w:b/>
                <w:i/>
              </w:rPr>
            </w:pPr>
            <w:r w:rsidRPr="00DD4432">
              <w:rPr>
                <w:rFonts w:cs="Arial"/>
                <w:b/>
              </w:rPr>
              <w:t xml:space="preserve">4.2  ДОДАТНИ УСЛОВИ </w:t>
            </w:r>
          </w:p>
          <w:p w:rsidR="00175774" w:rsidRPr="00DD4432" w:rsidRDefault="00175774" w:rsidP="00C551B4">
            <w:pPr>
              <w:snapToGrid w:val="0"/>
              <w:spacing w:before="0"/>
              <w:jc w:val="center"/>
              <w:rPr>
                <w:rFonts w:cs="Arial"/>
                <w:b/>
                <w:lang w:val="sr-Cyrl-RS"/>
              </w:rPr>
            </w:pPr>
            <w:r w:rsidRPr="00DD4432">
              <w:rPr>
                <w:rFonts w:cs="Arial"/>
                <w:b/>
              </w:rPr>
              <w:t>ЗА УЧЕШЋЕ У ПОСТУПКУ ЈАВНЕ НАБАВКЕ ИЗ ЧЛАНА 76. З</w:t>
            </w:r>
            <w:r w:rsidR="005C7CDE" w:rsidRPr="00DD4432">
              <w:rPr>
                <w:rFonts w:cs="Arial"/>
                <w:b/>
                <w:lang w:val="sr-Cyrl-RS"/>
              </w:rPr>
              <w:t>АКОНА</w:t>
            </w:r>
          </w:p>
        </w:tc>
      </w:tr>
      <w:tr w:rsidR="00175774" w:rsidRPr="00DD4432" w:rsidTr="008112A2">
        <w:trPr>
          <w:jc w:val="center"/>
        </w:trPr>
        <w:tc>
          <w:tcPr>
            <w:tcW w:w="729" w:type="dxa"/>
            <w:vAlign w:val="center"/>
          </w:tcPr>
          <w:p w:rsidR="00175774" w:rsidRPr="00DD4432" w:rsidRDefault="008020AA" w:rsidP="00C551B4">
            <w:pPr>
              <w:spacing w:before="0"/>
              <w:jc w:val="center"/>
              <w:rPr>
                <w:rFonts w:cs="Arial"/>
              </w:rPr>
            </w:pPr>
            <w:r w:rsidRPr="00DD4432">
              <w:rPr>
                <w:rFonts w:cs="Arial"/>
              </w:rPr>
              <w:t>5</w:t>
            </w:r>
            <w:r w:rsidR="00175774" w:rsidRPr="00DD4432">
              <w:rPr>
                <w:rFonts w:cs="Arial"/>
              </w:rPr>
              <w:t>.</w:t>
            </w:r>
          </w:p>
        </w:tc>
        <w:tc>
          <w:tcPr>
            <w:tcW w:w="8430" w:type="dxa"/>
          </w:tcPr>
          <w:p w:rsidR="00175774" w:rsidRPr="00DD4432" w:rsidRDefault="00175774" w:rsidP="00C551B4">
            <w:pPr>
              <w:autoSpaceDE w:val="0"/>
              <w:autoSpaceDN w:val="0"/>
              <w:adjustRightInd w:val="0"/>
              <w:spacing w:before="0"/>
              <w:rPr>
                <w:rFonts w:cs="Arial"/>
                <w:b/>
                <w:lang w:val="sr-Cyrl-RS"/>
              </w:rPr>
            </w:pPr>
            <w:r w:rsidRPr="00DD4432">
              <w:rPr>
                <w:rFonts w:cs="Arial"/>
                <w:b/>
              </w:rPr>
              <w:t>Финансијски капацитет</w:t>
            </w:r>
            <w:r w:rsidR="006E01AB" w:rsidRPr="00DD4432">
              <w:rPr>
                <w:rFonts w:cs="Arial"/>
                <w:b/>
                <w:lang w:val="sr-Cyrl-RS"/>
              </w:rPr>
              <w:t xml:space="preserve"> за ПАРТИЈУ 1</w:t>
            </w:r>
          </w:p>
          <w:p w:rsidR="008C7EF8" w:rsidRPr="00DD4432" w:rsidRDefault="008C7EF8" w:rsidP="008C7EF8">
            <w:pPr>
              <w:autoSpaceDE w:val="0"/>
              <w:autoSpaceDN w:val="0"/>
              <w:adjustRightInd w:val="0"/>
              <w:spacing w:before="0"/>
              <w:rPr>
                <w:rFonts w:cs="Arial"/>
                <w:b/>
                <w:u w:val="single"/>
              </w:rPr>
            </w:pPr>
            <w:r w:rsidRPr="00DD4432">
              <w:rPr>
                <w:rFonts w:cs="Arial"/>
                <w:b/>
                <w:u w:val="single"/>
              </w:rPr>
              <w:lastRenderedPageBreak/>
              <w:t>Услов:</w:t>
            </w:r>
          </w:p>
          <w:p w:rsidR="00C40392" w:rsidRPr="00DD4432" w:rsidRDefault="00C40392" w:rsidP="00054AC4">
            <w:pPr>
              <w:pStyle w:val="ListParagraph"/>
              <w:numPr>
                <w:ilvl w:val="0"/>
                <w:numId w:val="30"/>
              </w:numPr>
              <w:autoSpaceDE w:val="0"/>
              <w:autoSpaceDN w:val="0"/>
              <w:adjustRightInd w:val="0"/>
              <w:spacing w:before="0" w:after="0" w:line="240" w:lineRule="auto"/>
              <w:rPr>
                <w:rFonts w:ascii="Arial" w:hAnsi="Arial" w:cs="Arial"/>
                <w:b/>
                <w:u w:val="single"/>
              </w:rPr>
            </w:pPr>
            <w:r w:rsidRPr="00DD4432">
              <w:rPr>
                <w:rFonts w:ascii="Arial" w:hAnsi="Arial" w:cs="Arial"/>
                <w:lang w:val="sr-Cyrl-RS"/>
              </w:rPr>
              <w:t xml:space="preserve">Дa je </w:t>
            </w:r>
            <w:r w:rsidR="00AB69B4" w:rsidRPr="00DD4432">
              <w:rPr>
                <w:rFonts w:ascii="Arial" w:hAnsi="Arial" w:cs="Arial"/>
                <w:lang w:val="sr-Cyrl-RS"/>
              </w:rPr>
              <w:t>понуђач у 201</w:t>
            </w:r>
            <w:r w:rsidR="00AB69B4" w:rsidRPr="00DD4432">
              <w:rPr>
                <w:rFonts w:ascii="Arial" w:hAnsi="Arial" w:cs="Arial"/>
                <w:lang w:val="sr-Latn-RS"/>
              </w:rPr>
              <w:t>5</w:t>
            </w:r>
            <w:r w:rsidR="00AB69B4" w:rsidRPr="00DD4432">
              <w:rPr>
                <w:rFonts w:ascii="Arial" w:hAnsi="Arial" w:cs="Arial"/>
                <w:lang w:val="sr-Cyrl-RS"/>
              </w:rPr>
              <w:t>, 201</w:t>
            </w:r>
            <w:r w:rsidR="00AB69B4" w:rsidRPr="00DD4432">
              <w:rPr>
                <w:rFonts w:ascii="Arial" w:hAnsi="Arial" w:cs="Arial"/>
                <w:lang w:val="sr-Latn-RS"/>
              </w:rPr>
              <w:t>6</w:t>
            </w:r>
            <w:r w:rsidR="00AB69B4" w:rsidRPr="00DD4432">
              <w:rPr>
                <w:rFonts w:ascii="Arial" w:hAnsi="Arial" w:cs="Arial"/>
                <w:lang w:val="sr-Cyrl-RS"/>
              </w:rPr>
              <w:t>, 201</w:t>
            </w:r>
            <w:r w:rsidR="00AB69B4" w:rsidRPr="00DD4432">
              <w:rPr>
                <w:rFonts w:ascii="Arial" w:hAnsi="Arial" w:cs="Arial"/>
                <w:lang w:val="sr-Latn-RS"/>
              </w:rPr>
              <w:t>7</w:t>
            </w:r>
            <w:r w:rsidRPr="00DD4432">
              <w:rPr>
                <w:rFonts w:ascii="Arial" w:hAnsi="Arial" w:cs="Arial"/>
                <w:lang w:val="sr-Cyrl-RS"/>
              </w:rPr>
              <w:t xml:space="preserve"> годин</w:t>
            </w:r>
            <w:r w:rsidR="006E01AB" w:rsidRPr="00DD4432">
              <w:rPr>
                <w:rFonts w:ascii="Arial" w:hAnsi="Arial" w:cs="Arial"/>
                <w:lang w:val="sr-Cyrl-RS"/>
              </w:rPr>
              <w:t>и</w:t>
            </w:r>
            <w:r w:rsidRPr="00DD4432">
              <w:rPr>
                <w:rFonts w:ascii="Arial" w:hAnsi="Arial" w:cs="Arial"/>
                <w:lang w:val="sr-Cyrl-RS"/>
              </w:rPr>
              <w:t xml:space="preserve"> направио и испоручио производа у минималној вредности од 150.000.000,00 динара (или противвредност у еврима).</w:t>
            </w:r>
          </w:p>
          <w:p w:rsidR="008C7EF8" w:rsidRPr="00DD4432" w:rsidRDefault="008C7EF8" w:rsidP="008C7EF8">
            <w:pPr>
              <w:pStyle w:val="ListParagraph"/>
              <w:autoSpaceDE w:val="0"/>
              <w:autoSpaceDN w:val="0"/>
              <w:adjustRightInd w:val="0"/>
              <w:spacing w:before="0" w:after="0" w:line="240" w:lineRule="auto"/>
              <w:rPr>
                <w:rFonts w:ascii="Arial" w:hAnsi="Arial" w:cs="Arial"/>
                <w:b/>
                <w:u w:val="single"/>
              </w:rPr>
            </w:pPr>
          </w:p>
          <w:p w:rsidR="00D01A6A" w:rsidRPr="00DD4432" w:rsidRDefault="00D01A6A" w:rsidP="00C551B4">
            <w:pPr>
              <w:autoSpaceDE w:val="0"/>
              <w:autoSpaceDN w:val="0"/>
              <w:adjustRightInd w:val="0"/>
              <w:spacing w:before="0"/>
              <w:rPr>
                <w:rFonts w:cs="Arial"/>
                <w:b/>
                <w:lang w:val="sr-Cyrl-RS"/>
              </w:rPr>
            </w:pPr>
            <w:r w:rsidRPr="00DD4432">
              <w:rPr>
                <w:rFonts w:cs="Arial"/>
                <w:b/>
              </w:rPr>
              <w:t>Финансијски капацитет</w:t>
            </w:r>
            <w:r w:rsidRPr="00DD4432">
              <w:rPr>
                <w:rFonts w:cs="Arial"/>
                <w:b/>
                <w:lang w:val="sr-Cyrl-RS"/>
              </w:rPr>
              <w:t xml:space="preserve"> за ПАРТИЈУ 2</w:t>
            </w:r>
          </w:p>
          <w:p w:rsidR="000E1787" w:rsidRPr="00DD4432" w:rsidRDefault="000E1787" w:rsidP="000E1787">
            <w:pPr>
              <w:autoSpaceDE w:val="0"/>
              <w:autoSpaceDN w:val="0"/>
              <w:adjustRightInd w:val="0"/>
              <w:spacing w:before="0"/>
              <w:rPr>
                <w:rFonts w:cs="Arial"/>
                <w:b/>
                <w:u w:val="single"/>
              </w:rPr>
            </w:pPr>
            <w:r w:rsidRPr="00DD4432">
              <w:rPr>
                <w:rFonts w:cs="Arial"/>
                <w:b/>
                <w:u w:val="single"/>
              </w:rPr>
              <w:t>Услов:</w:t>
            </w:r>
          </w:p>
          <w:p w:rsidR="00D01A6A" w:rsidRPr="00DD4432" w:rsidRDefault="00D01A6A" w:rsidP="000E1787">
            <w:pPr>
              <w:pStyle w:val="ListParagraph"/>
              <w:numPr>
                <w:ilvl w:val="0"/>
                <w:numId w:val="30"/>
              </w:numPr>
              <w:spacing w:before="0" w:after="0" w:line="240" w:lineRule="auto"/>
              <w:rPr>
                <w:rFonts w:ascii="Arial" w:hAnsi="Arial" w:cs="Arial"/>
                <w:lang w:val="sr-Cyrl-RS"/>
              </w:rPr>
            </w:pPr>
            <w:r w:rsidRPr="00DD4432">
              <w:rPr>
                <w:rFonts w:ascii="Arial" w:hAnsi="Arial" w:cs="Arial"/>
                <w:lang w:val="sr-Cyrl-RS"/>
              </w:rPr>
              <w:t xml:space="preserve">Дa je </w:t>
            </w:r>
            <w:r w:rsidR="000E7523" w:rsidRPr="00DD4432">
              <w:rPr>
                <w:rFonts w:ascii="Arial" w:hAnsi="Arial" w:cs="Arial"/>
                <w:lang w:val="sr-Cyrl-RS"/>
              </w:rPr>
              <w:t xml:space="preserve">понуђач у 2015, 2016, 2017 </w:t>
            </w:r>
            <w:r w:rsidRPr="00DD4432">
              <w:rPr>
                <w:rFonts w:ascii="Arial" w:hAnsi="Arial" w:cs="Arial"/>
                <w:lang w:val="sr-Cyrl-RS"/>
              </w:rPr>
              <w:t>години направио и испоручио производа у минималној вредности од 35.000.000,00 динара (или противвредност у еврима).</w:t>
            </w:r>
          </w:p>
          <w:p w:rsidR="00D01A6A" w:rsidRPr="00DD4432" w:rsidRDefault="00D01A6A" w:rsidP="00C551B4">
            <w:pPr>
              <w:autoSpaceDE w:val="0"/>
              <w:autoSpaceDN w:val="0"/>
              <w:adjustRightInd w:val="0"/>
              <w:spacing w:before="0"/>
              <w:rPr>
                <w:rFonts w:cs="Arial"/>
                <w:b/>
                <w:u w:val="single"/>
              </w:rPr>
            </w:pPr>
          </w:p>
          <w:p w:rsidR="00175774" w:rsidRPr="00DD4432" w:rsidRDefault="00175774" w:rsidP="00C551B4">
            <w:pPr>
              <w:autoSpaceDE w:val="0"/>
              <w:autoSpaceDN w:val="0"/>
              <w:adjustRightInd w:val="0"/>
              <w:spacing w:before="0"/>
              <w:rPr>
                <w:rFonts w:cs="Arial"/>
                <w:b/>
                <w:u w:val="single"/>
              </w:rPr>
            </w:pPr>
            <w:r w:rsidRPr="00DD4432">
              <w:rPr>
                <w:rFonts w:cs="Arial"/>
                <w:b/>
                <w:u w:val="single"/>
              </w:rPr>
              <w:t>Доказ</w:t>
            </w:r>
            <w:r w:rsidR="008020AA" w:rsidRPr="00DD4432">
              <w:rPr>
                <w:rFonts w:cs="Arial"/>
                <w:b/>
                <w:u w:val="single"/>
                <w:lang w:val="sr-Cyrl-RS"/>
              </w:rPr>
              <w:t xml:space="preserve"> за партију 1 и 2</w:t>
            </w:r>
            <w:r w:rsidRPr="00DD4432">
              <w:rPr>
                <w:rFonts w:cs="Arial"/>
                <w:b/>
                <w:u w:val="single"/>
              </w:rPr>
              <w:t xml:space="preserve">: </w:t>
            </w:r>
          </w:p>
          <w:p w:rsidR="005606F8" w:rsidRPr="00DD4432" w:rsidRDefault="005606F8" w:rsidP="00C551B4">
            <w:pPr>
              <w:autoSpaceDE w:val="0"/>
              <w:autoSpaceDN w:val="0"/>
              <w:adjustRightInd w:val="0"/>
              <w:spacing w:before="0"/>
              <w:rPr>
                <w:rFonts w:cs="Arial"/>
                <w:i/>
                <w:lang w:val="sr-Cyrl-CS"/>
              </w:rPr>
            </w:pPr>
            <w:r w:rsidRPr="00DD4432">
              <w:rPr>
                <w:rFonts w:cs="Arial"/>
                <w:i/>
                <w:lang w:val="sr-Cyrl-CS"/>
              </w:rPr>
              <w:t>Билан</w:t>
            </w:r>
            <w:r w:rsidR="007F36A5" w:rsidRPr="00DD4432">
              <w:rPr>
                <w:rFonts w:cs="Arial"/>
                <w:i/>
                <w:lang w:val="sr-Cyrl-CS"/>
              </w:rPr>
              <w:t>с</w:t>
            </w:r>
            <w:r w:rsidRPr="00DD4432">
              <w:rPr>
                <w:rFonts w:cs="Arial"/>
                <w:i/>
                <w:lang w:val="sr-Cyrl-CS"/>
              </w:rPr>
              <w:t xml:space="preserve"> стања и биланс успеха  за претходне три обрачунске године </w:t>
            </w:r>
            <w:r w:rsidR="007F36A5" w:rsidRPr="00DD4432">
              <w:rPr>
                <w:rFonts w:cs="Arial"/>
                <w:i/>
                <w:lang w:val="sr-Cyrl-CS"/>
              </w:rPr>
              <w:t>201</w:t>
            </w:r>
            <w:r w:rsidR="001E6B6F">
              <w:rPr>
                <w:rFonts w:cs="Arial"/>
                <w:i/>
                <w:lang w:val="sr-Cyrl-CS"/>
              </w:rPr>
              <w:t>7</w:t>
            </w:r>
            <w:r w:rsidR="007F36A5" w:rsidRPr="00DD4432">
              <w:rPr>
                <w:rFonts w:cs="Arial"/>
                <w:i/>
                <w:lang w:val="sr-Cyrl-CS"/>
              </w:rPr>
              <w:t>, 201</w:t>
            </w:r>
            <w:r w:rsidR="001E6B6F">
              <w:rPr>
                <w:rFonts w:cs="Arial"/>
                <w:i/>
                <w:lang w:val="sr-Cyrl-CS"/>
              </w:rPr>
              <w:t>6</w:t>
            </w:r>
            <w:r w:rsidR="007F36A5" w:rsidRPr="00DD4432">
              <w:rPr>
                <w:rFonts w:cs="Arial"/>
                <w:i/>
                <w:lang w:val="sr-Cyrl-CS"/>
              </w:rPr>
              <w:t xml:space="preserve"> и 201</w:t>
            </w:r>
            <w:r w:rsidR="001E6B6F">
              <w:rPr>
                <w:rFonts w:cs="Arial"/>
                <w:i/>
                <w:lang w:val="sr-Cyrl-CS"/>
              </w:rPr>
              <w:t>5</w:t>
            </w:r>
            <w:r w:rsidR="007F36A5" w:rsidRPr="00DD4432">
              <w:rPr>
                <w:rFonts w:cs="Arial"/>
                <w:i/>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DD4432" w:rsidRDefault="00175774" w:rsidP="00C551B4">
            <w:pPr>
              <w:autoSpaceDE w:val="0"/>
              <w:autoSpaceDN w:val="0"/>
              <w:adjustRightInd w:val="0"/>
              <w:spacing w:before="0"/>
              <w:rPr>
                <w:rFonts w:cs="Arial"/>
                <w:i/>
              </w:rPr>
            </w:pPr>
            <w:r w:rsidRPr="00DD4432">
              <w:rPr>
                <w:rFonts w:cs="Arial"/>
                <w:i/>
              </w:rPr>
              <w:t>Прив</w:t>
            </w:r>
            <w:r w:rsidR="007F36A5" w:rsidRPr="00DD4432">
              <w:rPr>
                <w:rFonts w:cs="Arial"/>
                <w:i/>
                <w:lang w:val="sr-Cyrl-CS"/>
              </w:rPr>
              <w:t>р</w:t>
            </w:r>
            <w:r w:rsidRPr="00DD4432">
              <w:rPr>
                <w:rFonts w:cs="Arial"/>
                <w:i/>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DD4432">
              <w:rPr>
                <w:rFonts w:cs="Arial"/>
                <w:i/>
                <w:lang w:val="sr-Cyrl-CS"/>
              </w:rPr>
              <w:t xml:space="preserve"> наведене</w:t>
            </w:r>
            <w:r w:rsidRPr="00DD4432">
              <w:rPr>
                <w:rFonts w:cs="Arial"/>
                <w:i/>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DD4432" w:rsidRDefault="00175774" w:rsidP="00C551B4">
            <w:pPr>
              <w:autoSpaceDE w:val="0"/>
              <w:autoSpaceDN w:val="0"/>
              <w:adjustRightInd w:val="0"/>
              <w:spacing w:before="0"/>
              <w:rPr>
                <w:rFonts w:eastAsia="Calibri" w:cs="Arial"/>
                <w:lang w:val="ru-RU"/>
              </w:rPr>
            </w:pPr>
            <w:r w:rsidRPr="00DD4432">
              <w:rPr>
                <w:rFonts w:cs="Arial"/>
                <w:i/>
              </w:rPr>
              <w:t>Привредни субјект који није у обавези да утврђује ф</w:t>
            </w:r>
            <w:r w:rsidR="007F36A5" w:rsidRPr="00DD4432">
              <w:rPr>
                <w:rFonts w:cs="Arial"/>
                <w:i/>
              </w:rPr>
              <w:t>инансијски резултат пословања (</w:t>
            </w:r>
            <w:r w:rsidRPr="00DD4432">
              <w:rPr>
                <w:rFonts w:cs="Arial"/>
                <w:i/>
              </w:rPr>
              <w:t xml:space="preserve">паушалац) доставља потврду пословне банке о оствареном укупном приходу на пословном-текућем рачуну за </w:t>
            </w:r>
            <w:r w:rsidR="007F36A5" w:rsidRPr="00DD4432">
              <w:rPr>
                <w:rFonts w:cs="Arial"/>
                <w:i/>
                <w:lang w:val="sr-Cyrl-CS"/>
              </w:rPr>
              <w:t xml:space="preserve">наведене </w:t>
            </w:r>
            <w:r w:rsidRPr="00DD4432">
              <w:rPr>
                <w:rFonts w:cs="Arial"/>
                <w:i/>
              </w:rPr>
              <w:t>претходне три обрачунске године.</w:t>
            </w:r>
            <w:r w:rsidRPr="00DD4432">
              <w:rPr>
                <w:rFonts w:eastAsia="Calibri" w:cs="Arial"/>
              </w:rPr>
              <w:t xml:space="preserve"> </w:t>
            </w:r>
          </w:p>
        </w:tc>
      </w:tr>
      <w:tr w:rsidR="00175774" w:rsidRPr="00DD4432" w:rsidTr="00D51459">
        <w:trPr>
          <w:trHeight w:val="1790"/>
          <w:jc w:val="center"/>
        </w:trPr>
        <w:tc>
          <w:tcPr>
            <w:tcW w:w="729" w:type="dxa"/>
            <w:vAlign w:val="center"/>
          </w:tcPr>
          <w:p w:rsidR="00175774" w:rsidRPr="00DD4432" w:rsidRDefault="008020AA" w:rsidP="00C551B4">
            <w:pPr>
              <w:spacing w:before="0"/>
              <w:jc w:val="center"/>
              <w:rPr>
                <w:rFonts w:cs="Arial"/>
              </w:rPr>
            </w:pPr>
            <w:r w:rsidRPr="00DD4432">
              <w:rPr>
                <w:rFonts w:cs="Arial"/>
                <w:lang w:val="sr-Cyrl-RS"/>
              </w:rPr>
              <w:lastRenderedPageBreak/>
              <w:t>6</w:t>
            </w:r>
            <w:r w:rsidR="00175774" w:rsidRPr="00DD4432">
              <w:rPr>
                <w:rFonts w:cs="Arial"/>
              </w:rPr>
              <w:t>.</w:t>
            </w:r>
          </w:p>
        </w:tc>
        <w:tc>
          <w:tcPr>
            <w:tcW w:w="8430" w:type="dxa"/>
          </w:tcPr>
          <w:p w:rsidR="00175774" w:rsidRPr="00DD4432" w:rsidRDefault="00175774" w:rsidP="00C551B4">
            <w:pPr>
              <w:autoSpaceDE w:val="0"/>
              <w:autoSpaceDN w:val="0"/>
              <w:adjustRightInd w:val="0"/>
              <w:spacing w:before="0"/>
              <w:rPr>
                <w:rFonts w:cs="Arial"/>
                <w:b/>
                <w:lang w:val="sr-Cyrl-RS"/>
              </w:rPr>
            </w:pPr>
            <w:r w:rsidRPr="00DD4432">
              <w:rPr>
                <w:rFonts w:cs="Arial"/>
                <w:b/>
              </w:rPr>
              <w:t xml:space="preserve">Пословни капацитет </w:t>
            </w:r>
            <w:r w:rsidR="00D01A6A" w:rsidRPr="00DD4432">
              <w:rPr>
                <w:rFonts w:cs="Arial"/>
                <w:b/>
                <w:lang w:val="sr-Cyrl-RS"/>
              </w:rPr>
              <w:t xml:space="preserve">за </w:t>
            </w:r>
            <w:r w:rsidR="00C40392" w:rsidRPr="00DD4432">
              <w:rPr>
                <w:rFonts w:cs="Arial"/>
                <w:b/>
                <w:lang w:val="sr-Cyrl-RS"/>
              </w:rPr>
              <w:t>ПАРТИЈ</w:t>
            </w:r>
            <w:r w:rsidR="00D01A6A" w:rsidRPr="00DD4432">
              <w:rPr>
                <w:rFonts w:cs="Arial"/>
                <w:b/>
                <w:lang w:val="sr-Cyrl-RS"/>
              </w:rPr>
              <w:t>Е</w:t>
            </w:r>
            <w:r w:rsidR="00C40392" w:rsidRPr="00DD4432">
              <w:rPr>
                <w:rFonts w:cs="Arial"/>
                <w:b/>
                <w:lang w:val="sr-Cyrl-RS"/>
              </w:rPr>
              <w:t xml:space="preserve"> 1</w:t>
            </w:r>
            <w:r w:rsidR="00D01A6A" w:rsidRPr="00DD4432">
              <w:rPr>
                <w:rFonts w:cs="Arial"/>
                <w:b/>
                <w:lang w:val="sr-Cyrl-RS"/>
              </w:rPr>
              <w:t xml:space="preserve"> и 2</w:t>
            </w:r>
          </w:p>
          <w:p w:rsidR="00443DFE" w:rsidRPr="00DD4432" w:rsidRDefault="00443DFE" w:rsidP="00C551B4">
            <w:pPr>
              <w:autoSpaceDE w:val="0"/>
              <w:autoSpaceDN w:val="0"/>
              <w:adjustRightInd w:val="0"/>
              <w:spacing w:before="0"/>
              <w:rPr>
                <w:rFonts w:cs="Arial"/>
                <w:u w:val="single"/>
              </w:rPr>
            </w:pPr>
            <w:r w:rsidRPr="00DD4432">
              <w:rPr>
                <w:rFonts w:cs="Arial"/>
                <w:b/>
                <w:u w:val="single"/>
                <w:lang w:val="sr-Cyrl-RS"/>
              </w:rPr>
              <w:t>Услов:</w:t>
            </w:r>
          </w:p>
          <w:p w:rsidR="00175774" w:rsidRPr="00DD4432" w:rsidRDefault="00175774" w:rsidP="00C551B4">
            <w:pPr>
              <w:autoSpaceDE w:val="0"/>
              <w:autoSpaceDN w:val="0"/>
              <w:adjustRightInd w:val="0"/>
              <w:spacing w:before="0"/>
              <w:rPr>
                <w:rFonts w:cs="Arial"/>
              </w:rPr>
            </w:pPr>
            <w:r w:rsidRPr="00DD4432">
              <w:rPr>
                <w:rFonts w:cs="Arial"/>
              </w:rPr>
              <w:t xml:space="preserve">Понуђач располаже неопходним </w:t>
            </w:r>
            <w:r w:rsidRPr="00DD4432">
              <w:rPr>
                <w:rFonts w:cs="Arial"/>
                <w:b/>
              </w:rPr>
              <w:t>пословним капацитетом</w:t>
            </w:r>
            <w:r w:rsidRPr="00DD4432">
              <w:rPr>
                <w:rFonts w:cs="Arial"/>
              </w:rPr>
              <w:t xml:space="preserve"> ако:</w:t>
            </w:r>
          </w:p>
          <w:p w:rsidR="006E01AB" w:rsidRPr="00DD4432" w:rsidRDefault="00C40392" w:rsidP="00054AC4">
            <w:pPr>
              <w:pStyle w:val="ListParagraph"/>
              <w:numPr>
                <w:ilvl w:val="0"/>
                <w:numId w:val="29"/>
              </w:numPr>
              <w:autoSpaceDE w:val="0"/>
              <w:autoSpaceDN w:val="0"/>
              <w:adjustRightInd w:val="0"/>
              <w:spacing w:before="0" w:after="0" w:line="240" w:lineRule="auto"/>
              <w:ind w:left="330" w:hanging="330"/>
              <w:contextualSpacing w:val="0"/>
              <w:rPr>
                <w:rFonts w:ascii="Arial" w:hAnsi="Arial" w:cs="Arial"/>
                <w:i/>
              </w:rPr>
            </w:pPr>
            <w:r w:rsidRPr="00DD4432">
              <w:rPr>
                <w:rFonts w:ascii="Arial" w:hAnsi="Arial" w:cs="Arial"/>
                <w:lang w:val="sr-Cyrl-RS"/>
              </w:rPr>
              <w:t xml:space="preserve">је </w:t>
            </w:r>
            <w:r w:rsidR="000E7523" w:rsidRPr="00DD4432">
              <w:rPr>
                <w:rFonts w:ascii="Arial" w:hAnsi="Arial" w:cs="Arial"/>
                <w:lang w:val="sr-Cyrl-RS"/>
              </w:rPr>
              <w:t xml:space="preserve">понуђач </w:t>
            </w:r>
            <w:r w:rsidRPr="00DD4432">
              <w:rPr>
                <w:rFonts w:ascii="Arial" w:hAnsi="Arial" w:cs="Arial"/>
                <w:lang w:val="sr-Cyrl-RS"/>
              </w:rPr>
              <w:t>опреме направио и испоручио у задње три године више од 10 комада понуђеног типа агрегата према задатој снази и техничким условима.</w:t>
            </w:r>
          </w:p>
          <w:p w:rsidR="00967E03" w:rsidRPr="00DD4432" w:rsidRDefault="00967E03" w:rsidP="00C551B4">
            <w:pPr>
              <w:spacing w:before="0"/>
              <w:rPr>
                <w:rFonts w:cs="Arial"/>
                <w:b/>
                <w:u w:val="single"/>
                <w:lang w:val="sr-Cyrl-RS"/>
              </w:rPr>
            </w:pPr>
          </w:p>
          <w:p w:rsidR="00FA23BC" w:rsidRPr="00DD4432" w:rsidRDefault="00536A47" w:rsidP="00C551B4">
            <w:pPr>
              <w:spacing w:before="0"/>
              <w:rPr>
                <w:rFonts w:cs="Arial"/>
                <w:lang w:val="sr-Cyrl-RS"/>
              </w:rPr>
            </w:pPr>
            <w:r w:rsidRPr="00DD4432">
              <w:rPr>
                <w:rFonts w:cs="Arial"/>
                <w:b/>
                <w:u w:val="single"/>
                <w:lang w:val="sr-Cyrl-RS"/>
              </w:rPr>
              <w:t>Доказ:</w:t>
            </w:r>
            <w:r w:rsidRPr="00DD4432">
              <w:rPr>
                <w:rFonts w:cs="Arial"/>
                <w:lang w:val="sr-Cyrl-RS"/>
              </w:rPr>
              <w:t xml:space="preserve"> </w:t>
            </w:r>
          </w:p>
          <w:p w:rsidR="00536A47" w:rsidRPr="00DD4432" w:rsidRDefault="00536A47" w:rsidP="00054AC4">
            <w:pPr>
              <w:pStyle w:val="ListParagraph"/>
              <w:numPr>
                <w:ilvl w:val="0"/>
                <w:numId w:val="29"/>
              </w:numPr>
              <w:spacing w:before="0"/>
              <w:ind w:left="310" w:hanging="310"/>
              <w:rPr>
                <w:rFonts w:ascii="Arial" w:hAnsi="Arial" w:cs="Arial"/>
              </w:rPr>
            </w:pPr>
            <w:r w:rsidRPr="00DD4432">
              <w:rPr>
                <w:rFonts w:ascii="Arial" w:hAnsi="Arial" w:cs="Arial"/>
                <w:lang w:val="sr-Cyrl-RS"/>
              </w:rPr>
              <w:t>Изјава произвођача са овереним фактурама од стране купца.</w:t>
            </w:r>
          </w:p>
          <w:p w:rsidR="00ED4E2C" w:rsidRPr="00DD4432" w:rsidRDefault="00ED4E2C" w:rsidP="00C551B4">
            <w:pPr>
              <w:spacing w:before="0"/>
              <w:rPr>
                <w:rFonts w:cs="Arial"/>
                <w:b/>
                <w:u w:val="single"/>
                <w:lang w:val="sr-Cyrl-RS"/>
              </w:rPr>
            </w:pPr>
            <w:r w:rsidRPr="00DD4432">
              <w:rPr>
                <w:rFonts w:cs="Arial"/>
                <w:b/>
                <w:u w:val="single"/>
                <w:lang w:val="sr-Cyrl-RS"/>
              </w:rPr>
              <w:t>Услов</w:t>
            </w:r>
            <w:r w:rsidR="00D51459" w:rsidRPr="00DD4432">
              <w:rPr>
                <w:rFonts w:cs="Arial"/>
                <w:b/>
                <w:u w:val="single"/>
                <w:lang w:val="sr-Cyrl-RS"/>
              </w:rPr>
              <w:t xml:space="preserve"> за партију 1 и за партију 2</w:t>
            </w:r>
            <w:r w:rsidRPr="00DD4432">
              <w:rPr>
                <w:rFonts w:cs="Arial"/>
                <w:b/>
                <w:u w:val="single"/>
                <w:lang w:val="sr-Cyrl-RS"/>
              </w:rPr>
              <w:t>:</w:t>
            </w:r>
          </w:p>
          <w:p w:rsidR="00ED4E2C" w:rsidRPr="00DD4432" w:rsidRDefault="00ED4E2C" w:rsidP="00C551B4">
            <w:pPr>
              <w:spacing w:before="0"/>
              <w:rPr>
                <w:rFonts w:cs="Arial"/>
                <w:lang w:val="sr-Cyrl-RS"/>
              </w:rPr>
            </w:pPr>
            <w:r w:rsidRPr="00DD4432">
              <w:rPr>
                <w:rFonts w:cs="Arial"/>
                <w:lang w:val="sr-Cyrl-RS"/>
              </w:rPr>
              <w:t xml:space="preserve">Неопходан овлашђени сервис </w:t>
            </w:r>
            <w:r w:rsidR="00DD4432" w:rsidRPr="00DD4432">
              <w:rPr>
                <w:rFonts w:cs="Arial"/>
                <w:lang w:val="sr-Cyrl-RS"/>
              </w:rPr>
              <w:t>за територију Србије, који ће обављати послове сервисирања у гарантном року, без новчане накнаде.</w:t>
            </w:r>
          </w:p>
          <w:p w:rsidR="00967E03" w:rsidRPr="00DD4432" w:rsidRDefault="00967E03" w:rsidP="00C551B4">
            <w:pPr>
              <w:spacing w:before="0"/>
              <w:rPr>
                <w:rFonts w:cs="Arial"/>
                <w:b/>
                <w:u w:val="single"/>
                <w:lang w:val="sr-Cyrl-RS"/>
              </w:rPr>
            </w:pPr>
          </w:p>
          <w:p w:rsidR="00ED4E2C" w:rsidRPr="00DD4432" w:rsidRDefault="00ED4E2C" w:rsidP="00C551B4">
            <w:pPr>
              <w:spacing w:before="0"/>
              <w:rPr>
                <w:rFonts w:cs="Arial"/>
                <w:b/>
                <w:u w:val="single"/>
                <w:lang w:val="sr-Cyrl-RS"/>
              </w:rPr>
            </w:pPr>
            <w:r w:rsidRPr="00DD4432">
              <w:rPr>
                <w:rFonts w:cs="Arial"/>
                <w:b/>
                <w:u w:val="single"/>
                <w:lang w:val="sr-Cyrl-RS"/>
              </w:rPr>
              <w:t>Доказ:</w:t>
            </w:r>
          </w:p>
          <w:p w:rsidR="00ED4E2C" w:rsidRPr="00DD4432" w:rsidRDefault="00ED4E2C" w:rsidP="00C551B4">
            <w:pPr>
              <w:spacing w:before="0"/>
              <w:rPr>
                <w:rFonts w:cs="Arial"/>
                <w:lang w:val="sr-Cyrl-RS"/>
              </w:rPr>
            </w:pPr>
            <w:r w:rsidRPr="00DD4432">
              <w:rPr>
                <w:rFonts w:cs="Arial"/>
                <w:lang w:val="sr-Cyrl-RS"/>
              </w:rPr>
              <w:t>Изјава произвоћача опреме</w:t>
            </w:r>
          </w:p>
          <w:p w:rsidR="001A1F67" w:rsidRPr="00DD4432" w:rsidRDefault="001A1F67" w:rsidP="00C551B4">
            <w:pPr>
              <w:spacing w:before="0"/>
              <w:rPr>
                <w:rFonts w:cs="Arial"/>
                <w:lang w:val="sr-Cyrl-RS"/>
              </w:rPr>
            </w:pPr>
          </w:p>
          <w:p w:rsidR="001A1F67" w:rsidRPr="00DD4432" w:rsidRDefault="001A1F67" w:rsidP="00C551B4">
            <w:pPr>
              <w:spacing w:before="0"/>
              <w:rPr>
                <w:rFonts w:cs="Arial"/>
                <w:b/>
                <w:u w:val="single"/>
                <w:lang w:val="sr-Cyrl-RS"/>
              </w:rPr>
            </w:pPr>
            <w:r w:rsidRPr="00DD4432">
              <w:rPr>
                <w:rFonts w:cs="Arial"/>
                <w:b/>
                <w:u w:val="single"/>
                <w:lang w:val="sr-Cyrl-RS"/>
              </w:rPr>
              <w:t>Услов</w:t>
            </w:r>
            <w:r w:rsidR="00EF4459" w:rsidRPr="00DD4432">
              <w:rPr>
                <w:rFonts w:cs="Arial"/>
                <w:b/>
                <w:u w:val="single"/>
                <w:lang w:val="sr-Cyrl-RS"/>
              </w:rPr>
              <w:t xml:space="preserve"> за партију 1 и за партију 2</w:t>
            </w:r>
            <w:r w:rsidRPr="00DD4432">
              <w:rPr>
                <w:rFonts w:cs="Arial"/>
                <w:b/>
                <w:u w:val="single"/>
                <w:lang w:val="sr-Cyrl-RS"/>
              </w:rPr>
              <w:t>:</w:t>
            </w:r>
          </w:p>
          <w:p w:rsidR="001A1F67" w:rsidRPr="00DD4432" w:rsidRDefault="001A1F67" w:rsidP="00054AC4">
            <w:pPr>
              <w:pStyle w:val="ListParagraph"/>
              <w:numPr>
                <w:ilvl w:val="0"/>
                <w:numId w:val="29"/>
              </w:numPr>
              <w:spacing w:before="0" w:after="0" w:line="240" w:lineRule="auto"/>
              <w:ind w:left="245"/>
              <w:rPr>
                <w:rFonts w:ascii="Arial" w:hAnsi="Arial" w:cs="Arial"/>
                <w:lang w:val="sr-Cyrl-RS"/>
              </w:rPr>
            </w:pPr>
            <w:r w:rsidRPr="00DD4432">
              <w:rPr>
                <w:rFonts w:ascii="Arial" w:hAnsi="Arial" w:cs="Arial"/>
                <w:lang w:val="sr-Cyrl-RS"/>
              </w:rPr>
              <w:t>да има уведен систем квалитета ISO 9001,</w:t>
            </w:r>
            <w:r w:rsidRPr="00DD4432">
              <w:rPr>
                <w:rFonts w:ascii="Arial" w:hAnsi="Arial" w:cs="Arial"/>
              </w:rPr>
              <w:t xml:space="preserve"> ISO</w:t>
            </w:r>
            <w:r w:rsidRPr="00DD4432">
              <w:rPr>
                <w:rFonts w:ascii="Arial" w:hAnsi="Arial" w:cs="Arial"/>
                <w:lang w:val="sr-Cyrl-RS"/>
              </w:rPr>
              <w:t xml:space="preserve"> 14001, </w:t>
            </w:r>
            <w:r w:rsidRPr="00DD4432">
              <w:rPr>
                <w:rFonts w:ascii="Arial" w:hAnsi="Arial" w:cs="Arial"/>
              </w:rPr>
              <w:t>OXSAS</w:t>
            </w:r>
            <w:r w:rsidRPr="00DD4432">
              <w:rPr>
                <w:rFonts w:ascii="Arial" w:hAnsi="Arial" w:cs="Arial"/>
                <w:lang w:val="sr-Cyrl-RS"/>
              </w:rPr>
              <w:t xml:space="preserve"> 18001 од произвођача ДЕА и технички лист агрегата</w:t>
            </w:r>
          </w:p>
          <w:p w:rsidR="008D3F89" w:rsidRPr="00DD4432" w:rsidRDefault="008D3F89" w:rsidP="008D3F89">
            <w:pPr>
              <w:pStyle w:val="ListParagraph"/>
              <w:spacing w:before="0" w:after="0" w:line="240" w:lineRule="auto"/>
              <w:ind w:left="245"/>
              <w:rPr>
                <w:rFonts w:ascii="Arial" w:hAnsi="Arial" w:cs="Arial"/>
                <w:lang w:val="sr-Cyrl-RS"/>
              </w:rPr>
            </w:pPr>
          </w:p>
          <w:p w:rsidR="00EF4459" w:rsidRPr="00DD4432" w:rsidRDefault="001A1F67" w:rsidP="001A1F67">
            <w:pPr>
              <w:spacing w:before="0"/>
              <w:rPr>
                <w:rFonts w:cs="Arial"/>
                <w:lang w:val="sr-Cyrl-RS"/>
              </w:rPr>
            </w:pPr>
            <w:r w:rsidRPr="00DD4432">
              <w:rPr>
                <w:rFonts w:cs="Arial"/>
                <w:b/>
                <w:u w:val="single"/>
                <w:lang w:val="sr-Cyrl-RS"/>
              </w:rPr>
              <w:t>Доказ:</w:t>
            </w:r>
            <w:r w:rsidRPr="00DD4432">
              <w:rPr>
                <w:rFonts w:cs="Arial"/>
                <w:lang w:val="sr-Cyrl-RS"/>
              </w:rPr>
              <w:t xml:space="preserve"> </w:t>
            </w:r>
          </w:p>
          <w:p w:rsidR="00D51459" w:rsidRPr="00DD4432" w:rsidRDefault="001A1F67" w:rsidP="006F604F">
            <w:pPr>
              <w:pStyle w:val="ListParagraph"/>
              <w:numPr>
                <w:ilvl w:val="0"/>
                <w:numId w:val="29"/>
              </w:numPr>
              <w:spacing w:before="0" w:after="0" w:line="240" w:lineRule="auto"/>
              <w:ind w:left="245"/>
              <w:rPr>
                <w:rFonts w:ascii="Arial" w:hAnsi="Arial" w:cs="Arial"/>
                <w:lang w:val="sr-Cyrl-RS"/>
              </w:rPr>
            </w:pPr>
            <w:r w:rsidRPr="00DD4432">
              <w:rPr>
                <w:rFonts w:ascii="Arial" w:hAnsi="Arial" w:cs="Arial"/>
                <w:lang w:val="sr-Cyrl-RS"/>
              </w:rPr>
              <w:t>фотокопија важећег сертификата квалитета ISO 9001,</w:t>
            </w:r>
            <w:r w:rsidRPr="00DD4432">
              <w:rPr>
                <w:rFonts w:ascii="Arial" w:hAnsi="Arial" w:cs="Arial"/>
              </w:rPr>
              <w:t xml:space="preserve"> ISO</w:t>
            </w:r>
            <w:r w:rsidRPr="00DD4432">
              <w:rPr>
                <w:rFonts w:ascii="Arial" w:hAnsi="Arial" w:cs="Arial"/>
                <w:lang w:val="sr-Cyrl-RS"/>
              </w:rPr>
              <w:t xml:space="preserve"> 14001, </w:t>
            </w:r>
            <w:r w:rsidRPr="00DD4432">
              <w:rPr>
                <w:rFonts w:ascii="Arial" w:hAnsi="Arial" w:cs="Arial"/>
              </w:rPr>
              <w:t>OXSAS</w:t>
            </w:r>
            <w:r w:rsidRPr="00DD4432">
              <w:rPr>
                <w:rFonts w:ascii="Arial" w:hAnsi="Arial" w:cs="Arial"/>
                <w:lang w:val="sr-Cyrl-RS"/>
              </w:rPr>
              <w:t xml:space="preserve"> 18001 од произвођача ДЕА и технички лист агрегата</w:t>
            </w:r>
          </w:p>
        </w:tc>
      </w:tr>
    </w:tbl>
    <w:p w:rsidR="00B13CD3" w:rsidRPr="00DD4432" w:rsidRDefault="00B13CD3" w:rsidP="00C551B4">
      <w:pPr>
        <w:spacing w:before="0"/>
        <w:rPr>
          <w:rFonts w:cs="Arial"/>
          <w:lang w:eastAsia="zh-CN"/>
        </w:rPr>
      </w:pPr>
      <w:r w:rsidRPr="00DD4432">
        <w:rPr>
          <w:rFonts w:cs="Arial"/>
          <w:lang w:eastAsia="zh-CN"/>
        </w:rPr>
        <w:t xml:space="preserve">Понуда понуђача који не докаже да испуњава наведене обавезне и додатне услове из тачака 1. </w:t>
      </w:r>
      <w:r w:rsidR="007F582B" w:rsidRPr="00DD4432">
        <w:rPr>
          <w:rFonts w:cs="Arial"/>
          <w:lang w:eastAsia="zh-CN"/>
        </w:rPr>
        <w:t>д</w:t>
      </w:r>
      <w:r w:rsidRPr="00DD4432">
        <w:rPr>
          <w:rFonts w:cs="Arial"/>
          <w:lang w:eastAsia="zh-CN"/>
        </w:rPr>
        <w:t>о</w:t>
      </w:r>
      <w:r w:rsidR="007F582B" w:rsidRPr="00DD4432">
        <w:rPr>
          <w:rFonts w:cs="Arial"/>
          <w:lang w:val="sr-Cyrl-RS" w:eastAsia="zh-CN"/>
        </w:rPr>
        <w:t xml:space="preserve"> </w:t>
      </w:r>
      <w:r w:rsidR="008020AA" w:rsidRPr="00DD4432">
        <w:rPr>
          <w:rFonts w:cs="Arial"/>
          <w:lang w:val="sr-Cyrl-RS" w:eastAsia="zh-CN"/>
        </w:rPr>
        <w:t>6.</w:t>
      </w:r>
      <w:r w:rsidRPr="00DD4432">
        <w:rPr>
          <w:rFonts w:cs="Arial"/>
          <w:lang w:eastAsia="zh-CN"/>
        </w:rPr>
        <w:t xml:space="preserve"> овог обрасца, биће одбијена као неприхватљива.</w:t>
      </w:r>
    </w:p>
    <w:p w:rsidR="00C10575" w:rsidRPr="00DD4432" w:rsidRDefault="007F582B" w:rsidP="00C551B4">
      <w:pPr>
        <w:spacing w:before="0"/>
        <w:rPr>
          <w:rFonts w:cs="Arial"/>
        </w:rPr>
      </w:pPr>
      <w:r w:rsidRPr="00DD4432">
        <w:rPr>
          <w:rFonts w:cs="Arial"/>
          <w:lang w:val="sr-Cyrl-RS"/>
        </w:rPr>
        <w:t xml:space="preserve">1. </w:t>
      </w:r>
      <w:r w:rsidR="00C10575" w:rsidRPr="00DD4432">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DD4432" w:rsidRDefault="007F582B" w:rsidP="00C551B4">
      <w:pPr>
        <w:spacing w:before="0"/>
        <w:rPr>
          <w:rFonts w:cs="Arial"/>
          <w:lang w:eastAsia="zh-CN"/>
        </w:rPr>
      </w:pPr>
      <w:r w:rsidRPr="00DD4432">
        <w:rPr>
          <w:rFonts w:cs="Arial"/>
          <w:lang w:val="sr-Cyrl-RS" w:eastAsia="zh-CN"/>
        </w:rPr>
        <w:lastRenderedPageBreak/>
        <w:t xml:space="preserve">2. </w:t>
      </w:r>
      <w:r w:rsidR="00C10575" w:rsidRPr="00DD4432">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DD4432" w:rsidRDefault="007F582B" w:rsidP="00C551B4">
      <w:pPr>
        <w:spacing w:before="0"/>
        <w:rPr>
          <w:rFonts w:cs="Arial"/>
          <w:lang w:eastAsia="zh-CN"/>
        </w:rPr>
      </w:pPr>
      <w:r w:rsidRPr="00DD4432">
        <w:rPr>
          <w:rFonts w:cs="Arial"/>
          <w:lang w:val="sr-Cyrl-RS" w:eastAsia="zh-CN"/>
        </w:rPr>
        <w:t xml:space="preserve">3. </w:t>
      </w:r>
      <w:r w:rsidR="00B13CD3" w:rsidRPr="00DD4432">
        <w:rPr>
          <w:rFonts w:cs="Arial"/>
          <w:lang w:eastAsia="zh-CN"/>
        </w:rPr>
        <w:t>Докази о испуњености услова из члана 77. З</w:t>
      </w:r>
      <w:r w:rsidRPr="00DD4432">
        <w:rPr>
          <w:rFonts w:cs="Arial"/>
          <w:lang w:val="sr-Cyrl-RS" w:eastAsia="zh-CN"/>
        </w:rPr>
        <w:t>акона</w:t>
      </w:r>
      <w:r w:rsidR="00B13CD3" w:rsidRPr="00DD4432">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DD4432" w:rsidRDefault="00B13CD3" w:rsidP="00C551B4">
      <w:pPr>
        <w:spacing w:before="0"/>
        <w:rPr>
          <w:rFonts w:cs="Arial"/>
          <w:lang w:eastAsia="zh-CN"/>
        </w:rPr>
      </w:pPr>
      <w:r w:rsidRPr="00DD4432">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DD4432" w:rsidRDefault="007F582B" w:rsidP="00C551B4">
      <w:pPr>
        <w:spacing w:before="0"/>
        <w:rPr>
          <w:rFonts w:cs="Arial"/>
          <w:lang w:val="sr-Cyrl-RS" w:eastAsia="zh-CN"/>
        </w:rPr>
      </w:pPr>
      <w:r w:rsidRPr="00DD4432">
        <w:rPr>
          <w:rFonts w:cs="Arial"/>
          <w:lang w:val="sr-Cyrl-RS" w:eastAsia="zh-CN"/>
        </w:rPr>
        <w:t>4.</w:t>
      </w:r>
      <w:r w:rsidR="00B13CD3" w:rsidRPr="00DD4432">
        <w:rPr>
          <w:rFonts w:cs="Arial"/>
          <w:lang w:val="sr-Cyrl-RS" w:eastAsia="zh-CN"/>
        </w:rPr>
        <w:t xml:space="preserve"> </w:t>
      </w:r>
      <w:r w:rsidRPr="00DD4432">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D4432">
        <w:rPr>
          <w:rFonts w:cs="Arial"/>
          <w:lang w:val="sr-Cyrl-RS" w:eastAsia="zh-CN"/>
        </w:rPr>
        <w:t xml:space="preserve">пожељно на меморандуму, </w:t>
      </w:r>
      <w:r w:rsidRPr="00DD4432">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DD4432" w:rsidRDefault="00D96616" w:rsidP="00C551B4">
      <w:pPr>
        <w:spacing w:before="0"/>
        <w:rPr>
          <w:rFonts w:cs="Arial"/>
          <w:lang w:eastAsia="zh-CN"/>
        </w:rPr>
      </w:pPr>
      <w:r w:rsidRPr="00DD4432">
        <w:rPr>
          <w:rFonts w:cs="Arial"/>
          <w:lang w:eastAsia="zh-CN"/>
        </w:rPr>
        <w:t>На основу члана 79. став 5. З</w:t>
      </w:r>
      <w:r w:rsidR="007F582B" w:rsidRPr="00DD4432">
        <w:rPr>
          <w:rFonts w:cs="Arial"/>
          <w:lang w:val="sr-Cyrl-RS" w:eastAsia="zh-CN"/>
        </w:rPr>
        <w:t>акона</w:t>
      </w:r>
      <w:r w:rsidRPr="00DD443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DD4432" w:rsidRDefault="00D96616" w:rsidP="00C551B4">
      <w:pPr>
        <w:spacing w:before="0"/>
        <w:ind w:firstLine="720"/>
        <w:rPr>
          <w:rFonts w:cs="Arial"/>
          <w:lang w:eastAsia="zh-CN"/>
        </w:rPr>
      </w:pPr>
      <w:r w:rsidRPr="00DD4432">
        <w:rPr>
          <w:rFonts w:cs="Arial"/>
          <w:lang w:eastAsia="zh-CN"/>
        </w:rPr>
        <w:t>1)извод из регистра надлежног органа:</w:t>
      </w:r>
    </w:p>
    <w:p w:rsidR="00D96616" w:rsidRPr="00DD4432" w:rsidRDefault="00D96616" w:rsidP="00C551B4">
      <w:pPr>
        <w:spacing w:before="0"/>
        <w:ind w:firstLine="720"/>
        <w:rPr>
          <w:rFonts w:cs="Arial"/>
          <w:lang w:eastAsia="zh-CN"/>
        </w:rPr>
      </w:pPr>
      <w:r w:rsidRPr="00DD4432">
        <w:rPr>
          <w:rFonts w:cs="Arial"/>
          <w:lang w:eastAsia="zh-CN"/>
        </w:rPr>
        <w:t xml:space="preserve">-извод из регистра АПР: </w:t>
      </w:r>
      <w:hyperlink r:id="rId167" w:history="1">
        <w:r w:rsidRPr="00DD4432">
          <w:rPr>
            <w:rFonts w:cs="Arial"/>
            <w:lang w:eastAsia="zh-CN"/>
          </w:rPr>
          <w:t>www.apr.gov.rs</w:t>
        </w:r>
      </w:hyperlink>
    </w:p>
    <w:p w:rsidR="007F582B" w:rsidRPr="00DD4432" w:rsidRDefault="007F582B" w:rsidP="00C551B4">
      <w:pPr>
        <w:spacing w:before="0"/>
        <w:ind w:firstLine="720"/>
        <w:rPr>
          <w:rFonts w:cs="Arial"/>
          <w:lang w:val="sr-Cyrl-RS" w:eastAsia="zh-CN"/>
        </w:rPr>
      </w:pPr>
      <w:r w:rsidRPr="00DD4432">
        <w:rPr>
          <w:rFonts w:cs="Arial"/>
          <w:lang w:eastAsia="zh-CN"/>
        </w:rPr>
        <w:t>2)докази из члана 75. став 1. тачка 1) ,2) и 4) З</w:t>
      </w:r>
      <w:r w:rsidR="00D16608" w:rsidRPr="00DD4432">
        <w:rPr>
          <w:rFonts w:cs="Arial"/>
          <w:lang w:val="sr-Cyrl-RS" w:eastAsia="zh-CN"/>
        </w:rPr>
        <w:t>акона</w:t>
      </w:r>
    </w:p>
    <w:p w:rsidR="007F582B" w:rsidRPr="00DD4432" w:rsidRDefault="007F582B" w:rsidP="00C551B4">
      <w:pPr>
        <w:spacing w:before="0"/>
        <w:ind w:firstLine="720"/>
        <w:rPr>
          <w:rFonts w:cs="Arial"/>
          <w:lang w:eastAsia="zh-CN"/>
        </w:rPr>
      </w:pPr>
      <w:r w:rsidRPr="00DD4432">
        <w:rPr>
          <w:rFonts w:cs="Arial"/>
          <w:lang w:eastAsia="zh-CN"/>
        </w:rPr>
        <w:t xml:space="preserve">-регистар понуђача: </w:t>
      </w:r>
      <w:hyperlink r:id="rId168" w:history="1">
        <w:r w:rsidRPr="00DD4432">
          <w:rPr>
            <w:rFonts w:cs="Arial"/>
            <w:lang w:eastAsia="zh-CN"/>
          </w:rPr>
          <w:t>www.apr.gov.rs</w:t>
        </w:r>
      </w:hyperlink>
    </w:p>
    <w:p w:rsidR="00B13CD3" w:rsidRPr="00DD4432" w:rsidRDefault="00C10575" w:rsidP="00C551B4">
      <w:pPr>
        <w:spacing w:before="0"/>
        <w:rPr>
          <w:rFonts w:cs="Arial"/>
          <w:lang w:val="sr-Cyrl-CS" w:eastAsia="zh-CN"/>
        </w:rPr>
      </w:pPr>
      <w:r w:rsidRPr="00DD4432">
        <w:rPr>
          <w:rFonts w:cs="Arial"/>
          <w:lang w:val="sr-Cyrl-CS" w:eastAsia="zh-CN"/>
        </w:rPr>
        <w:t>5</w:t>
      </w:r>
      <w:r w:rsidR="00B13CD3" w:rsidRPr="00DD443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D4432">
        <w:rPr>
          <w:rFonts w:cs="Arial"/>
          <w:lang w:eastAsia="zh-CN"/>
        </w:rPr>
        <w:t>е уређује електронски документ</w:t>
      </w:r>
      <w:r w:rsidRPr="00DD4432">
        <w:rPr>
          <w:rFonts w:cs="Arial"/>
          <w:lang w:val="sr-Cyrl-CS" w:eastAsia="zh-CN"/>
        </w:rPr>
        <w:t>.</w:t>
      </w:r>
    </w:p>
    <w:p w:rsidR="00B13CD3" w:rsidRPr="00DD4432" w:rsidRDefault="00C10575" w:rsidP="00C551B4">
      <w:pPr>
        <w:spacing w:before="0"/>
        <w:rPr>
          <w:rFonts w:cs="Arial"/>
          <w:lang w:eastAsia="zh-CN"/>
        </w:rPr>
      </w:pPr>
      <w:r w:rsidRPr="00DD4432">
        <w:rPr>
          <w:rFonts w:cs="Arial"/>
          <w:lang w:val="sr-Cyrl-CS" w:eastAsia="zh-CN"/>
        </w:rPr>
        <w:t>6</w:t>
      </w:r>
      <w:r w:rsidR="00B13CD3" w:rsidRPr="00DD443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DD4432" w:rsidRDefault="00C10575" w:rsidP="00C551B4">
      <w:pPr>
        <w:spacing w:before="0"/>
        <w:rPr>
          <w:rFonts w:cs="Arial"/>
          <w:lang w:val="sr-Cyrl-CS" w:eastAsia="zh-CN"/>
        </w:rPr>
      </w:pPr>
      <w:r w:rsidRPr="00DD4432">
        <w:rPr>
          <w:rFonts w:cs="Arial"/>
          <w:lang w:val="sr-Cyrl-CS" w:eastAsia="zh-CN"/>
        </w:rPr>
        <w:t>7</w:t>
      </w:r>
      <w:r w:rsidR="00B13CD3" w:rsidRPr="00DD443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DD4432" w:rsidRDefault="00A50A82" w:rsidP="00C551B4">
      <w:pPr>
        <w:spacing w:before="0"/>
        <w:rPr>
          <w:rFonts w:cs="Arial"/>
          <w:lang w:val="sr-Cyrl-CS" w:eastAsia="zh-CN"/>
        </w:rPr>
      </w:pPr>
      <w:r w:rsidRPr="00DD4432">
        <w:rPr>
          <w:rFonts w:cs="Arial"/>
          <w:lang w:eastAsia="zh-CN"/>
        </w:rPr>
        <w:t>8</w:t>
      </w:r>
      <w:r w:rsidR="00B13CD3" w:rsidRPr="00DD4432">
        <w:rPr>
          <w:rFonts w:cs="Arial"/>
          <w:lang w:eastAsia="zh-CN"/>
        </w:rPr>
        <w:t xml:space="preserve">. Ако се у држави у којој понуђач има седиште не издају докази из члана 77. </w:t>
      </w:r>
      <w:r w:rsidR="00C10575" w:rsidRPr="00DD4432">
        <w:rPr>
          <w:rFonts w:cs="Arial"/>
          <w:lang w:val="sr-Cyrl-CS" w:eastAsia="zh-CN"/>
        </w:rPr>
        <w:t xml:space="preserve">став 1. </w:t>
      </w:r>
      <w:r w:rsidR="00B13CD3" w:rsidRPr="00DD4432">
        <w:rPr>
          <w:rFonts w:cs="Arial"/>
          <w:lang w:eastAsia="zh-CN"/>
        </w:rPr>
        <w:t>З</w:t>
      </w:r>
      <w:r w:rsidR="007F582B" w:rsidRPr="00DD4432">
        <w:rPr>
          <w:rFonts w:cs="Arial"/>
          <w:lang w:val="sr-Cyrl-RS" w:eastAsia="zh-CN"/>
        </w:rPr>
        <w:t>акона</w:t>
      </w:r>
      <w:r w:rsidR="00B13CD3" w:rsidRPr="00DD443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DD4432" w:rsidRDefault="00A50A82" w:rsidP="00C551B4">
      <w:pPr>
        <w:spacing w:before="0"/>
        <w:rPr>
          <w:rFonts w:cs="Arial"/>
          <w:lang w:eastAsia="zh-CN"/>
        </w:rPr>
      </w:pPr>
      <w:r w:rsidRPr="00DD4432">
        <w:rPr>
          <w:rFonts w:cs="Arial"/>
          <w:lang w:eastAsia="zh-CN"/>
        </w:rPr>
        <w:t>9</w:t>
      </w:r>
      <w:r w:rsidR="00B13CD3" w:rsidRPr="00DD4432">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E4BD9" w:rsidRPr="00DD4432" w:rsidRDefault="000E4BD9" w:rsidP="00C551B4">
      <w:pPr>
        <w:spacing w:before="0"/>
        <w:rPr>
          <w:rFonts w:cs="Arial"/>
          <w:lang w:eastAsia="zh-CN"/>
        </w:rPr>
      </w:pPr>
    </w:p>
    <w:p w:rsidR="000E4BD9" w:rsidRPr="00DD4432" w:rsidRDefault="000E4BD9" w:rsidP="00C551B4">
      <w:pPr>
        <w:spacing w:before="0"/>
        <w:jc w:val="left"/>
        <w:rPr>
          <w:rFonts w:cs="Arial"/>
          <w:b/>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D4432">
        <w:rPr>
          <w:rFonts w:cs="Arial"/>
        </w:rPr>
        <w:br w:type="page"/>
      </w:r>
    </w:p>
    <w:p w:rsidR="00322313" w:rsidRPr="00DD4432" w:rsidRDefault="008D2B23" w:rsidP="00C551B4">
      <w:pPr>
        <w:pStyle w:val="KDPodnaslov1"/>
        <w:spacing w:before="0"/>
        <w:rPr>
          <w:rFonts w:cs="Arial"/>
        </w:rPr>
      </w:pPr>
      <w:r w:rsidRPr="00DD4432">
        <w:rPr>
          <w:rFonts w:cs="Arial"/>
        </w:rPr>
        <w:lastRenderedPageBreak/>
        <w:t xml:space="preserve">5. </w:t>
      </w:r>
      <w:r w:rsidR="00322313" w:rsidRPr="00DD4432">
        <w:rPr>
          <w:rFonts w:cs="Arial"/>
        </w:rPr>
        <w:t>КРИТЕРИЈУМ ЗА ДОДЕЛУ УГОВОРА</w:t>
      </w:r>
      <w:bookmarkEnd w:id="194"/>
    </w:p>
    <w:p w:rsidR="00621752" w:rsidRPr="00DD4432" w:rsidRDefault="00621752" w:rsidP="00C551B4">
      <w:pPr>
        <w:spacing w:before="0"/>
        <w:rPr>
          <w:rFonts w:cs="Arial"/>
        </w:rPr>
      </w:pPr>
    </w:p>
    <w:p w:rsidR="00621752" w:rsidRPr="00DD4432" w:rsidRDefault="00621752" w:rsidP="00C551B4">
      <w:pPr>
        <w:pStyle w:val="KDKomentar"/>
        <w:spacing w:before="0"/>
        <w:rPr>
          <w:rFonts w:cs="Arial"/>
          <w:b/>
          <w:i w:val="0"/>
          <w:color w:val="auto"/>
          <w:sz w:val="22"/>
          <w:szCs w:val="22"/>
        </w:rPr>
      </w:pPr>
      <w:r w:rsidRPr="00DD4432">
        <w:rPr>
          <w:rFonts w:cs="Arial"/>
          <w:i w:val="0"/>
          <w:color w:val="auto"/>
          <w:sz w:val="22"/>
          <w:szCs w:val="22"/>
        </w:rPr>
        <w:t xml:space="preserve">Избор најповољније понуде ће се извршити применом критеријума </w:t>
      </w:r>
      <w:r w:rsidRPr="00DD4432">
        <w:rPr>
          <w:rFonts w:cs="Arial"/>
          <w:b/>
          <w:i w:val="0"/>
          <w:color w:val="auto"/>
          <w:sz w:val="22"/>
          <w:szCs w:val="22"/>
        </w:rPr>
        <w:t>„Најнижа понуђена цена“.</w:t>
      </w:r>
    </w:p>
    <w:p w:rsidR="00621752" w:rsidRPr="00DD4432" w:rsidRDefault="00621752" w:rsidP="00C551B4">
      <w:pPr>
        <w:pStyle w:val="KDKomentar"/>
        <w:spacing w:before="0"/>
        <w:rPr>
          <w:rFonts w:cs="Arial"/>
          <w:i w:val="0"/>
          <w:color w:val="auto"/>
          <w:sz w:val="22"/>
          <w:szCs w:val="22"/>
        </w:rPr>
      </w:pPr>
      <w:r w:rsidRPr="00DD4432">
        <w:rPr>
          <w:rFonts w:cs="Arial"/>
          <w:i w:val="0"/>
          <w:color w:val="auto"/>
          <w:sz w:val="22"/>
          <w:szCs w:val="22"/>
        </w:rPr>
        <w:t>Критеријум за оцењивање понуда</w:t>
      </w:r>
      <w:r w:rsidRPr="00DD4432">
        <w:rPr>
          <w:rFonts w:cs="Arial"/>
          <w:b/>
          <w:i w:val="0"/>
          <w:color w:val="auto"/>
          <w:sz w:val="22"/>
          <w:szCs w:val="22"/>
        </w:rPr>
        <w:t xml:space="preserve"> Најнижа понуђена цена, </w:t>
      </w:r>
      <w:r w:rsidRPr="00DD4432">
        <w:rPr>
          <w:rFonts w:cs="Arial"/>
          <w:i w:val="0"/>
          <w:color w:val="auto"/>
          <w:sz w:val="22"/>
          <w:szCs w:val="22"/>
        </w:rPr>
        <w:t>заснива се на понуђеној цени</w:t>
      </w:r>
      <w:r w:rsidR="00C10575" w:rsidRPr="00DD4432">
        <w:rPr>
          <w:rFonts w:cs="Arial"/>
          <w:i w:val="0"/>
          <w:color w:val="auto"/>
          <w:sz w:val="22"/>
          <w:szCs w:val="22"/>
          <w:lang w:val="sr-Cyrl-CS"/>
        </w:rPr>
        <w:t xml:space="preserve"> као једином критеријуму</w:t>
      </w:r>
      <w:r w:rsidRPr="00DD4432">
        <w:rPr>
          <w:rFonts w:cs="Arial"/>
          <w:i w:val="0"/>
          <w:color w:val="auto"/>
          <w:sz w:val="22"/>
          <w:szCs w:val="22"/>
        </w:rPr>
        <w:t>.</w:t>
      </w:r>
    </w:p>
    <w:p w:rsidR="00874F5B" w:rsidRPr="00DD4432" w:rsidRDefault="00874F5B" w:rsidP="00C551B4">
      <w:pPr>
        <w:pStyle w:val="KDParagraf"/>
        <w:spacing w:before="0"/>
        <w:rPr>
          <w:rFonts w:cs="Arial"/>
          <w:strike/>
          <w:color w:val="00B0F0"/>
        </w:rPr>
      </w:pPr>
    </w:p>
    <w:p w:rsidR="00621752" w:rsidRPr="00DD4432" w:rsidRDefault="00874F5B" w:rsidP="00C551B4">
      <w:pPr>
        <w:pStyle w:val="Heading10"/>
        <w:spacing w:before="0"/>
        <w:rPr>
          <w:rFonts w:cs="Arial"/>
        </w:rPr>
      </w:pPr>
      <w:bookmarkStart w:id="200" w:name="_Toc441651548"/>
      <w:bookmarkStart w:id="201" w:name="_Toc442559886"/>
      <w:r w:rsidRPr="00DD4432">
        <w:rPr>
          <w:rFonts w:cs="Arial"/>
          <w:lang w:val="en-US"/>
        </w:rPr>
        <w:t xml:space="preserve">5.1. </w:t>
      </w:r>
      <w:r w:rsidR="00621752" w:rsidRPr="00DD4432">
        <w:rPr>
          <w:rFonts w:cs="Arial"/>
        </w:rPr>
        <w:t>Резервни критеријум</w:t>
      </w:r>
      <w:bookmarkEnd w:id="200"/>
      <w:bookmarkEnd w:id="201"/>
    </w:p>
    <w:p w:rsidR="006F1B4D" w:rsidRPr="00DD4432" w:rsidRDefault="006F1B4D" w:rsidP="00C551B4">
      <w:pPr>
        <w:pStyle w:val="KDParagraf"/>
        <w:spacing w:before="0"/>
        <w:rPr>
          <w:rFonts w:cs="Arial"/>
          <w:i/>
          <w:color w:val="00B0F0"/>
          <w:lang w:val="sr-Cyrl-CS"/>
        </w:rPr>
      </w:pPr>
    </w:p>
    <w:p w:rsidR="00621752" w:rsidRPr="0044726C" w:rsidRDefault="00621752" w:rsidP="00C551B4">
      <w:pPr>
        <w:spacing w:before="0"/>
        <w:rPr>
          <w:rFonts w:cs="Arial"/>
          <w:lang w:val="sr-Cyrl-CS"/>
        </w:rPr>
      </w:pPr>
      <w:r w:rsidRPr="0044726C">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1945FA" w:rsidRPr="0044726C" w:rsidRDefault="001945FA" w:rsidP="00C551B4">
      <w:pPr>
        <w:spacing w:before="0"/>
        <w:rPr>
          <w:rFonts w:cs="Arial"/>
        </w:rPr>
      </w:pPr>
      <w:r w:rsidRPr="0044726C">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1945FA" w:rsidRPr="0044726C" w:rsidRDefault="001945FA" w:rsidP="00C551B4">
      <w:pPr>
        <w:spacing w:before="0"/>
        <w:rPr>
          <w:rFonts w:cs="Arial"/>
          <w:b/>
          <w:lang w:val="ru-RU"/>
        </w:rPr>
      </w:pPr>
      <w:r w:rsidRPr="0044726C">
        <w:rPr>
          <w:rFonts w:cs="Arial"/>
        </w:rPr>
        <w:t xml:space="preserve">Извлачење путем жреба </w:t>
      </w:r>
      <w:r w:rsidR="009B3371" w:rsidRPr="0044726C">
        <w:rPr>
          <w:rFonts w:cs="Arial"/>
          <w:lang w:val="sr-Cyrl-RS"/>
        </w:rPr>
        <w:t>Н</w:t>
      </w:r>
      <w:r w:rsidRPr="0044726C">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009B3371" w:rsidRPr="0044726C">
        <w:rPr>
          <w:rFonts w:cs="Arial"/>
          <w:lang w:val="sr-Cyrl-RS"/>
        </w:rPr>
        <w:t>П</w:t>
      </w:r>
      <w:r w:rsidRPr="0044726C">
        <w:rPr>
          <w:rFonts w:cs="Arial"/>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44726C">
        <w:rPr>
          <w:rFonts w:cs="Arial"/>
          <w:lang w:val="sr-Cyrl-RS"/>
        </w:rPr>
        <w:t xml:space="preserve">уговор </w:t>
      </w:r>
      <w:r w:rsidRPr="0044726C">
        <w:rPr>
          <w:rFonts w:cs="Arial"/>
        </w:rPr>
        <w:t xml:space="preserve"> о јавној набавци</w:t>
      </w:r>
      <w:r w:rsidRPr="0044726C">
        <w:rPr>
          <w:rFonts w:eastAsia="TimesNewRomanPSMT" w:cs="Arial"/>
          <w:bCs/>
          <w:lang w:val="sr-Cyrl-RS"/>
        </w:rPr>
        <w:t>.</w:t>
      </w:r>
    </w:p>
    <w:p w:rsidR="00DD58C9" w:rsidRPr="0044726C" w:rsidRDefault="00DD58C9" w:rsidP="00DD58C9">
      <w:pPr>
        <w:autoSpaceDE w:val="0"/>
        <w:autoSpaceDN w:val="0"/>
        <w:adjustRightInd w:val="0"/>
        <w:spacing w:before="0"/>
        <w:rPr>
          <w:rFonts w:eastAsia="TimesNewRomanPSMT" w:cs="Arial"/>
          <w:bCs/>
        </w:rPr>
      </w:pPr>
      <w:r w:rsidRPr="0044726C">
        <w:rPr>
          <w:rFonts w:eastAsia="TimesNewRomanPSMT" w:cs="Arial"/>
          <w:bCs/>
        </w:rPr>
        <w:t>Наручилац ће сачинити и доставити записник о спроведеном извлачењу путем жреба.</w:t>
      </w:r>
    </w:p>
    <w:p w:rsidR="00DD58C9" w:rsidRPr="0044726C" w:rsidRDefault="00DD58C9" w:rsidP="00DD58C9">
      <w:pPr>
        <w:autoSpaceDE w:val="0"/>
        <w:autoSpaceDN w:val="0"/>
        <w:adjustRightInd w:val="0"/>
        <w:spacing w:before="0"/>
        <w:rPr>
          <w:rFonts w:eastAsia="TimesNewRomanPSMT" w:cs="Arial"/>
          <w:bCs/>
        </w:rPr>
      </w:pPr>
      <w:r w:rsidRPr="0044726C">
        <w:rPr>
          <w:rFonts w:eastAsia="TimesNewRomanPSMT" w:cs="Arial"/>
          <w:bC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DD58C9" w:rsidRPr="00DD4432" w:rsidRDefault="00DD58C9" w:rsidP="00DD58C9">
      <w:pPr>
        <w:autoSpaceDE w:val="0"/>
        <w:autoSpaceDN w:val="0"/>
        <w:adjustRightInd w:val="0"/>
        <w:spacing w:before="0"/>
        <w:rPr>
          <w:rFonts w:eastAsia="TimesNewRomanPSMT" w:cs="Arial"/>
          <w:bCs/>
        </w:rPr>
      </w:pPr>
      <w:r w:rsidRPr="0044726C">
        <w:rPr>
          <w:rFonts w:eastAsia="TimesNewRomanPSMT" w:cs="Arial"/>
          <w:bC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BE7496" w:rsidRPr="00DD4432" w:rsidRDefault="008512C6" w:rsidP="00C551B4">
      <w:pPr>
        <w:autoSpaceDE w:val="0"/>
        <w:autoSpaceDN w:val="0"/>
        <w:adjustRightInd w:val="0"/>
        <w:spacing w:before="0"/>
        <w:rPr>
          <w:rFonts w:eastAsia="TimesNewRomanPSMT" w:cs="Arial"/>
          <w:bCs/>
        </w:rPr>
      </w:pPr>
      <w:r w:rsidRPr="00DD4432">
        <w:rPr>
          <w:rFonts w:eastAsia="TimesNewRomanPSMT" w:cs="Arial"/>
          <w:bCs/>
        </w:rPr>
        <w:br w:type="page"/>
      </w:r>
    </w:p>
    <w:p w:rsidR="008D2B23" w:rsidRPr="00DD4432" w:rsidRDefault="003C4E60" w:rsidP="00054AC4">
      <w:pPr>
        <w:pStyle w:val="KDPodnaslov1"/>
        <w:numPr>
          <w:ilvl w:val="0"/>
          <w:numId w:val="14"/>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DD4432">
        <w:rPr>
          <w:rFonts w:cs="Arial"/>
          <w:lang w:val="sr-Cyrl-RS"/>
        </w:rPr>
        <w:lastRenderedPageBreak/>
        <w:t xml:space="preserve">  </w:t>
      </w:r>
      <w:r w:rsidR="008D2B23" w:rsidRPr="00DD4432">
        <w:rPr>
          <w:rFonts w:cs="Arial"/>
        </w:rPr>
        <w:t>УПУТСТВО ПОНУЂАЧИМА КАКО ДА САЧИНЕ ПОНУДУ</w:t>
      </w:r>
      <w:bookmarkEnd w:id="208"/>
    </w:p>
    <w:p w:rsidR="00645F72" w:rsidRPr="00DD4432" w:rsidRDefault="00645F72" w:rsidP="00C551B4">
      <w:pPr>
        <w:spacing w:before="0"/>
        <w:rPr>
          <w:rFonts w:cs="Arial"/>
        </w:rPr>
      </w:pPr>
    </w:p>
    <w:p w:rsidR="008D2B23" w:rsidRPr="00DD4432" w:rsidRDefault="008D2B23" w:rsidP="00C551B4">
      <w:pPr>
        <w:pStyle w:val="KDParagraf"/>
        <w:spacing w:before="0"/>
        <w:rPr>
          <w:rFonts w:cs="Arial"/>
          <w:lang w:val="ru-RU"/>
        </w:rPr>
      </w:pPr>
      <w:r w:rsidRPr="00DD443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DD4432" w:rsidRDefault="008D2B23" w:rsidP="00C551B4">
      <w:pPr>
        <w:pStyle w:val="KDParagraf"/>
        <w:spacing w:before="0"/>
        <w:rPr>
          <w:rFonts w:cs="Arial"/>
        </w:rPr>
      </w:pPr>
      <w:r w:rsidRPr="00DD4432">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DD4432" w:rsidRDefault="008D2B23" w:rsidP="00C551B4">
      <w:pPr>
        <w:pStyle w:val="KDParagraf"/>
        <w:spacing w:before="0"/>
        <w:rPr>
          <w:rFonts w:cs="Arial"/>
        </w:rPr>
      </w:pPr>
    </w:p>
    <w:p w:rsidR="008D2B23" w:rsidRPr="00DD4432" w:rsidRDefault="008D2B23" w:rsidP="00054AC4">
      <w:pPr>
        <w:pStyle w:val="KDPodnaslov2"/>
        <w:numPr>
          <w:ilvl w:val="1"/>
          <w:numId w:val="24"/>
        </w:numPr>
        <w:spacing w:before="0"/>
        <w:jc w:val="both"/>
        <w:rPr>
          <w:rFonts w:cs="Arial"/>
        </w:rPr>
      </w:pPr>
      <w:bookmarkStart w:id="209" w:name="_Toc441651577"/>
      <w:bookmarkStart w:id="210" w:name="_Toc442559888"/>
      <w:r w:rsidRPr="00DD4432">
        <w:rPr>
          <w:rFonts w:cs="Arial"/>
        </w:rPr>
        <w:t>Језик на којем понуда мора бити састављена</w:t>
      </w:r>
      <w:bookmarkEnd w:id="209"/>
      <w:bookmarkEnd w:id="210"/>
    </w:p>
    <w:p w:rsidR="008D2B23" w:rsidRPr="00DD4432" w:rsidRDefault="008D2B23" w:rsidP="00C551B4">
      <w:pPr>
        <w:pStyle w:val="KDParagraf"/>
        <w:spacing w:before="0"/>
        <w:rPr>
          <w:rFonts w:cs="Arial"/>
        </w:rPr>
      </w:pPr>
      <w:r w:rsidRPr="00DD4432">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DD4432" w:rsidRDefault="008D2B23" w:rsidP="00C551B4">
      <w:pPr>
        <w:pStyle w:val="KDParagraf"/>
        <w:spacing w:before="0"/>
        <w:rPr>
          <w:rFonts w:cs="Arial"/>
          <w:lang w:val="ru-RU" w:eastAsia="sr-Latn-CS"/>
        </w:rPr>
      </w:pPr>
    </w:p>
    <w:p w:rsidR="008D2B23" w:rsidRPr="00DD4432" w:rsidRDefault="008D2B23" w:rsidP="00054AC4">
      <w:pPr>
        <w:pStyle w:val="KDPodnaslov2"/>
        <w:numPr>
          <w:ilvl w:val="1"/>
          <w:numId w:val="24"/>
        </w:numPr>
        <w:spacing w:before="0"/>
        <w:jc w:val="both"/>
        <w:rPr>
          <w:rFonts w:cs="Arial"/>
        </w:rPr>
      </w:pPr>
      <w:bookmarkStart w:id="211" w:name="_Toc441651578"/>
      <w:bookmarkStart w:id="212" w:name="_Toc442559889"/>
      <w:r w:rsidRPr="00DD4432">
        <w:rPr>
          <w:rFonts w:cs="Arial"/>
        </w:rPr>
        <w:t xml:space="preserve">Начин састављања </w:t>
      </w:r>
      <w:r w:rsidR="00FC355A" w:rsidRPr="00DD4432">
        <w:rPr>
          <w:rFonts w:cs="Arial"/>
        </w:rPr>
        <w:t xml:space="preserve">и подношења </w:t>
      </w:r>
      <w:r w:rsidRPr="00DD4432">
        <w:rPr>
          <w:rFonts w:cs="Arial"/>
        </w:rPr>
        <w:t>понуде</w:t>
      </w:r>
      <w:bookmarkEnd w:id="211"/>
      <w:bookmarkEnd w:id="212"/>
    </w:p>
    <w:p w:rsidR="008D2B23" w:rsidRPr="00DD4432" w:rsidRDefault="008D2B23" w:rsidP="00C551B4">
      <w:pPr>
        <w:pStyle w:val="KDParagraf"/>
        <w:spacing w:before="0"/>
        <w:rPr>
          <w:rFonts w:cs="Arial"/>
          <w:lang w:val="ru-RU"/>
        </w:rPr>
      </w:pPr>
      <w:r w:rsidRPr="00DD4432">
        <w:rPr>
          <w:rFonts w:cs="Arial"/>
          <w:lang w:val="ru-RU"/>
        </w:rPr>
        <w:t>Понуђач је обавезан да сачини понуду тако што</w:t>
      </w:r>
      <w:r w:rsidR="00613B13" w:rsidRPr="00DD4432">
        <w:rPr>
          <w:rFonts w:cs="Arial"/>
          <w:lang w:val="ru-RU"/>
        </w:rPr>
        <w:t xml:space="preserve"> Понуђач </w:t>
      </w:r>
      <w:r w:rsidRPr="00DD4432">
        <w:rPr>
          <w:rFonts w:cs="Arial"/>
          <w:lang w:val="ru-RU"/>
        </w:rPr>
        <w:t>уписује тражене податке у обрасце који су саста</w:t>
      </w:r>
      <w:r w:rsidR="00613B13" w:rsidRPr="00DD4432">
        <w:rPr>
          <w:rFonts w:cs="Arial"/>
          <w:lang w:val="ru-RU"/>
        </w:rPr>
        <w:t xml:space="preserve">вни део конкурсне документације </w:t>
      </w:r>
      <w:r w:rsidRPr="00DD443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D4432">
        <w:rPr>
          <w:rFonts w:cs="Arial"/>
          <w:lang w:val="ru-RU"/>
        </w:rPr>
        <w:t xml:space="preserve"> Доставља их заједно са осталим документима који представљају обавезну садржину понуде.</w:t>
      </w:r>
    </w:p>
    <w:p w:rsidR="008D2B23" w:rsidRPr="00DD4432" w:rsidRDefault="008D2B23" w:rsidP="00C551B4">
      <w:pPr>
        <w:pStyle w:val="KDParagraf"/>
        <w:spacing w:before="0"/>
        <w:rPr>
          <w:rFonts w:cs="Arial"/>
        </w:rPr>
      </w:pPr>
      <w:r w:rsidRPr="00DD4432">
        <w:rPr>
          <w:rFonts w:cs="Arial"/>
        </w:rPr>
        <w:t>Препоручује се да сви документи поднети у понуди  буду нумерисани</w:t>
      </w:r>
      <w:r w:rsidRPr="00DD4432">
        <w:rPr>
          <w:rFonts w:cs="Arial"/>
          <w:lang w:val="sr-Latn-CS"/>
        </w:rPr>
        <w:t xml:space="preserve"> и</w:t>
      </w:r>
      <w:r w:rsidRPr="00DD443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DD4432" w:rsidRDefault="008D2B23" w:rsidP="00C551B4">
      <w:pPr>
        <w:pStyle w:val="KDParagraf"/>
        <w:spacing w:before="0"/>
        <w:rPr>
          <w:rFonts w:cs="Arial"/>
          <w:lang w:val="ru-RU"/>
        </w:rPr>
      </w:pPr>
      <w:r w:rsidRPr="00DD4432">
        <w:rPr>
          <w:rFonts w:cs="Arial"/>
          <w:lang w:val="ru-RU"/>
        </w:rPr>
        <w:t xml:space="preserve">Препоручује се да се нумерација поднете документације </w:t>
      </w:r>
      <w:r w:rsidR="00FC355A" w:rsidRPr="00DD4432">
        <w:rPr>
          <w:rFonts w:cs="Arial"/>
          <w:lang w:val="ru-RU"/>
        </w:rPr>
        <w:t>и образац</w:t>
      </w:r>
      <w:r w:rsidR="00962DFB" w:rsidRPr="00DD4432">
        <w:rPr>
          <w:rFonts w:cs="Arial"/>
          <w:lang w:val="ru-RU"/>
        </w:rPr>
        <w:t>а</w:t>
      </w:r>
      <w:r w:rsidR="00FC355A" w:rsidRPr="00DD4432">
        <w:rPr>
          <w:rFonts w:cs="Arial"/>
          <w:lang w:val="ru-RU"/>
        </w:rPr>
        <w:t xml:space="preserve"> у понуди </w:t>
      </w:r>
      <w:r w:rsidRPr="00DD4432">
        <w:rPr>
          <w:rFonts w:cs="Arial"/>
          <w:lang w:val="ru-RU"/>
        </w:rPr>
        <w:t>изврши на свако</w:t>
      </w:r>
      <w:r w:rsidRPr="00DD4432">
        <w:rPr>
          <w:rFonts w:cs="Arial"/>
        </w:rPr>
        <w:t>j</w:t>
      </w:r>
      <w:r w:rsidRPr="00DD4432">
        <w:rPr>
          <w:rFonts w:cs="Arial"/>
          <w:lang w:val="ru-RU"/>
        </w:rPr>
        <w:t xml:space="preserve"> страни на којој има текста, исписивањем </w:t>
      </w:r>
      <w:r w:rsidRPr="00DD4432">
        <w:rPr>
          <w:rFonts w:cs="Arial"/>
          <w:i/>
          <w:lang w:val="ru-RU"/>
        </w:rPr>
        <w:t xml:space="preserve">“1 од </w:t>
      </w:r>
      <w:r w:rsidRPr="00DD4432">
        <w:rPr>
          <w:rFonts w:cs="Arial"/>
          <w:i/>
        </w:rPr>
        <w:t>н</w:t>
      </w:r>
      <w:r w:rsidRPr="00DD4432">
        <w:rPr>
          <w:rFonts w:cs="Arial"/>
          <w:i/>
          <w:lang w:val="ru-RU"/>
        </w:rPr>
        <w:t>“, „2 од н“</w:t>
      </w:r>
      <w:r w:rsidRPr="00DD4432">
        <w:rPr>
          <w:rFonts w:cs="Arial"/>
          <w:lang w:val="ru-RU"/>
        </w:rPr>
        <w:t xml:space="preserve"> и тако све до </w:t>
      </w:r>
      <w:r w:rsidRPr="00DD4432">
        <w:rPr>
          <w:rFonts w:cs="Arial"/>
          <w:i/>
          <w:lang w:val="ru-RU"/>
        </w:rPr>
        <w:t>„н од н“</w:t>
      </w:r>
      <w:r w:rsidRPr="00DD4432">
        <w:rPr>
          <w:rFonts w:cs="Arial"/>
          <w:lang w:val="ru-RU"/>
        </w:rPr>
        <w:t xml:space="preserve">, с тим да </w:t>
      </w:r>
      <w:r w:rsidRPr="00DD4432">
        <w:rPr>
          <w:rFonts w:cs="Arial"/>
          <w:i/>
          <w:lang w:val="ru-RU"/>
        </w:rPr>
        <w:t>„н“</w:t>
      </w:r>
      <w:r w:rsidRPr="00DD4432">
        <w:rPr>
          <w:rFonts w:cs="Arial"/>
          <w:lang w:val="ru-RU"/>
        </w:rPr>
        <w:t xml:space="preserve"> представља укупан број страна понуде.</w:t>
      </w:r>
    </w:p>
    <w:p w:rsidR="008D2B23" w:rsidRPr="00DD4432" w:rsidRDefault="008D2B23" w:rsidP="00C551B4">
      <w:pPr>
        <w:pStyle w:val="KDKomentar"/>
        <w:spacing w:before="0"/>
        <w:rPr>
          <w:rFonts w:cs="Arial"/>
          <w:i w:val="0"/>
          <w:color w:val="auto"/>
          <w:sz w:val="22"/>
          <w:szCs w:val="22"/>
        </w:rPr>
      </w:pPr>
      <w:r w:rsidRPr="00DD443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DD4432" w:rsidRDefault="008D2B23" w:rsidP="00C551B4">
      <w:pPr>
        <w:pStyle w:val="KDParagraf"/>
        <w:spacing w:before="0"/>
        <w:rPr>
          <w:rFonts w:cs="Arial"/>
          <w:lang w:val="ru-RU"/>
        </w:rPr>
      </w:pPr>
      <w:r w:rsidRPr="00DD4432">
        <w:rPr>
          <w:rFonts w:cs="Arial"/>
          <w:lang w:val="ru-RU"/>
        </w:rPr>
        <w:t xml:space="preserve">Понуђач подноси понуду у затвореној коверти </w:t>
      </w:r>
      <w:r w:rsidRPr="00DD4432">
        <w:rPr>
          <w:rFonts w:cs="Arial"/>
        </w:rPr>
        <w:t>или кутији</w:t>
      </w:r>
      <w:r w:rsidRPr="00DD4432">
        <w:rPr>
          <w:rFonts w:cs="Arial"/>
          <w:lang w:val="ru-RU"/>
        </w:rPr>
        <w:t xml:space="preserve">, тако да се </w:t>
      </w:r>
      <w:r w:rsidR="00613B13" w:rsidRPr="00DD4432">
        <w:rPr>
          <w:rFonts w:cs="Arial"/>
          <w:lang w:val="ru-RU"/>
        </w:rPr>
        <w:t>при отварању може проверити да ли је затворена, као и када</w:t>
      </w:r>
      <w:r w:rsidRPr="00DD4432">
        <w:rPr>
          <w:rFonts w:cs="Arial"/>
          <w:lang w:val="ru-RU"/>
        </w:rPr>
        <w:t xml:space="preserve">, на адресу: Јавно предузеће „Електропривреда Србије“, писарница - са назнаком: „Понуда за јавну набавку </w:t>
      </w:r>
      <w:r w:rsidR="008020AA" w:rsidRPr="00DD4432">
        <w:rPr>
          <w:rFonts w:cs="Arial"/>
          <w:lang w:val="ru-RU"/>
        </w:rPr>
        <w:t xml:space="preserve">Набавка дизел електричних агрегата </w:t>
      </w:r>
      <w:r w:rsidRPr="00DD4432">
        <w:rPr>
          <w:rFonts w:cs="Arial"/>
          <w:lang w:val="ru-RU"/>
        </w:rPr>
        <w:t xml:space="preserve">- Јавна набавка број </w:t>
      </w:r>
      <w:r w:rsidR="008020AA" w:rsidRPr="00DD4432">
        <w:rPr>
          <w:rFonts w:cs="Arial"/>
          <w:lang w:val="ru-RU"/>
        </w:rPr>
        <w:t>ЈН/1000/0619/2017</w:t>
      </w:r>
      <w:r w:rsidR="00557F13" w:rsidRPr="00DD4432">
        <w:rPr>
          <w:rFonts w:cs="Arial"/>
          <w:lang w:val="ru-RU"/>
        </w:rPr>
        <w:t>, партија ___</w:t>
      </w:r>
      <w:r w:rsidR="008020AA" w:rsidRPr="00DD4432">
        <w:rPr>
          <w:rFonts w:cs="Arial"/>
          <w:lang w:val="ru-RU"/>
        </w:rPr>
        <w:t xml:space="preserve"> </w:t>
      </w:r>
      <w:r w:rsidRPr="00DD4432">
        <w:rPr>
          <w:rFonts w:cs="Arial"/>
          <w:lang w:val="ru-RU"/>
        </w:rPr>
        <w:t xml:space="preserve">- НЕ ОТВАРАТИ“. </w:t>
      </w:r>
    </w:p>
    <w:p w:rsidR="008D2B23" w:rsidRPr="00DD4432" w:rsidRDefault="008D2B23" w:rsidP="00C551B4">
      <w:pPr>
        <w:pStyle w:val="KDParagraf"/>
        <w:spacing w:before="0"/>
        <w:rPr>
          <w:rFonts w:cs="Arial"/>
        </w:rPr>
      </w:pPr>
      <w:r w:rsidRPr="00DD4432">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DD4432" w:rsidRDefault="008D2B23" w:rsidP="00C551B4">
      <w:pPr>
        <w:pStyle w:val="KDParagraf"/>
        <w:spacing w:before="0"/>
        <w:rPr>
          <w:rFonts w:cs="Arial"/>
        </w:rPr>
      </w:pPr>
      <w:r w:rsidRPr="00DD4432">
        <w:rPr>
          <w:rFonts w:eastAsia="TimesNewRomanPSMT" w:cs="Arial"/>
          <w:bCs/>
        </w:rPr>
        <w:t>У случају да понуду подноси група п</w:t>
      </w:r>
      <w:r w:rsidR="009B3371" w:rsidRPr="00DD4432">
        <w:rPr>
          <w:rFonts w:eastAsia="TimesNewRomanPSMT" w:cs="Arial"/>
          <w:bCs/>
        </w:rPr>
        <w:t xml:space="preserve">онуђача, на полеђини коверте </w:t>
      </w:r>
      <w:r w:rsidRPr="00DD4432">
        <w:rPr>
          <w:rFonts w:eastAsia="TimesNewRomanPSMT" w:cs="Arial"/>
          <w:bCs/>
        </w:rPr>
        <w:t xml:space="preserve"> назначити да се ради о групи понуђача и навести називе и адресу свих чланова групе понуђача</w:t>
      </w:r>
      <w:r w:rsidRPr="00DD4432">
        <w:rPr>
          <w:rFonts w:cs="Arial"/>
        </w:rPr>
        <w:t>.</w:t>
      </w:r>
    </w:p>
    <w:p w:rsidR="00613B13" w:rsidRPr="00DD4432" w:rsidRDefault="00613B13" w:rsidP="00C551B4">
      <w:pPr>
        <w:pStyle w:val="KDParagraf"/>
        <w:spacing w:before="0"/>
        <w:rPr>
          <w:rFonts w:cs="Arial"/>
        </w:rPr>
      </w:pPr>
      <w:r w:rsidRPr="00DD4432">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DD4432" w:rsidRDefault="00613B13" w:rsidP="00C551B4">
      <w:pPr>
        <w:pStyle w:val="KDParagraf"/>
        <w:spacing w:before="0"/>
        <w:rPr>
          <w:rFonts w:cs="Arial"/>
        </w:rPr>
      </w:pPr>
      <w:r w:rsidRPr="00DD4432">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D4432">
        <w:rPr>
          <w:rFonts w:cs="Arial"/>
          <w:lang w:val="sr-Cyrl-RS"/>
        </w:rPr>
        <w:t>акона</w:t>
      </w:r>
      <w:r w:rsidRPr="00DD4432">
        <w:rPr>
          <w:rFonts w:cs="Arial"/>
        </w:rPr>
        <w:t xml:space="preserve">. </w:t>
      </w:r>
    </w:p>
    <w:p w:rsidR="00613B13" w:rsidRPr="00DD4432" w:rsidRDefault="00613B13" w:rsidP="00C551B4">
      <w:pPr>
        <w:pStyle w:val="KDParagraf"/>
        <w:spacing w:before="0"/>
        <w:rPr>
          <w:rFonts w:cs="Arial"/>
        </w:rPr>
      </w:pPr>
      <w:r w:rsidRPr="00DD4432">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DD4432">
        <w:rPr>
          <w:rFonts w:cs="Arial"/>
        </w:rPr>
        <w:lastRenderedPageBreak/>
        <w:t xml:space="preserve">поред такве исправке стави потпис особе или особа које су потписале образац понуде и печат понуђача. </w:t>
      </w:r>
    </w:p>
    <w:p w:rsidR="00613B13" w:rsidRPr="00DD4432" w:rsidRDefault="00613B13" w:rsidP="00C551B4">
      <w:pPr>
        <w:tabs>
          <w:tab w:val="left" w:pos="284"/>
          <w:tab w:val="left" w:pos="330"/>
        </w:tabs>
        <w:spacing w:before="0"/>
        <w:ind w:left="284"/>
        <w:rPr>
          <w:rFonts w:eastAsia="TimesNewRomanPSMT" w:cs="Arial"/>
          <w:bCs/>
          <w:lang w:val="sr-Cyrl-RS"/>
        </w:rPr>
      </w:pPr>
    </w:p>
    <w:p w:rsidR="008D2B23" w:rsidRPr="00DD4432" w:rsidRDefault="008D2B23" w:rsidP="00054AC4">
      <w:pPr>
        <w:pStyle w:val="KDPodnaslov2"/>
        <w:numPr>
          <w:ilvl w:val="1"/>
          <w:numId w:val="24"/>
        </w:numPr>
        <w:spacing w:before="0"/>
        <w:jc w:val="both"/>
        <w:rPr>
          <w:rFonts w:cs="Arial"/>
        </w:rPr>
      </w:pPr>
      <w:bookmarkStart w:id="213" w:name="_Toc441651579"/>
      <w:bookmarkStart w:id="214" w:name="_Toc442559890"/>
      <w:r w:rsidRPr="00DD4432">
        <w:rPr>
          <w:rFonts w:cs="Arial"/>
        </w:rPr>
        <w:t>Обавезна садржина понуде</w:t>
      </w:r>
      <w:bookmarkEnd w:id="213"/>
      <w:bookmarkEnd w:id="214"/>
    </w:p>
    <w:p w:rsidR="008D2B23" w:rsidRPr="00DD4432" w:rsidRDefault="008D2B23" w:rsidP="00C551B4">
      <w:pPr>
        <w:pStyle w:val="KDParagraf"/>
        <w:spacing w:before="0"/>
        <w:rPr>
          <w:rFonts w:cs="Arial"/>
        </w:rPr>
      </w:pPr>
      <w:r w:rsidRPr="00DD4432">
        <w:rPr>
          <w:rFonts w:cs="Arial"/>
          <w:lang w:val="ru-RU" w:bidi="en-US"/>
        </w:rPr>
        <w:t>Садржину понуде, поред Обрасца понуде, чине и сви остали докази о испуњености услова из чл. 75.</w:t>
      </w:r>
      <w:r w:rsidR="008020AA" w:rsidRPr="00DD4432">
        <w:rPr>
          <w:rFonts w:cs="Arial"/>
          <w:lang w:val="ru-RU" w:bidi="en-US"/>
        </w:rPr>
        <w:t xml:space="preserve"> </w:t>
      </w:r>
      <w:r w:rsidRPr="00DD4432">
        <w:rPr>
          <w:rFonts w:cs="Arial"/>
          <w:lang w:val="ru-RU" w:bidi="en-US"/>
        </w:rPr>
        <w:t>и 76.</w:t>
      </w:r>
      <w:r w:rsidR="008020AA" w:rsidRPr="00DD4432">
        <w:rPr>
          <w:rFonts w:cs="Arial"/>
          <w:lang w:val="ru-RU" w:bidi="en-US"/>
        </w:rPr>
        <w:t xml:space="preserve"> </w:t>
      </w:r>
      <w:r w:rsidRPr="00DD4432">
        <w:rPr>
          <w:rFonts w:cs="Arial"/>
        </w:rPr>
        <w:t>Закона о јавним</w:t>
      </w:r>
      <w:r w:rsidRPr="00DD4432">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DD4432">
        <w:rPr>
          <w:rFonts w:cs="Arial"/>
          <w:lang w:val="sr-Cyrl-RS" w:bidi="en-US"/>
        </w:rPr>
        <w:t xml:space="preserve"> (попуњени, потписани и печатом оверени)</w:t>
      </w:r>
      <w:r w:rsidRPr="00DD4432">
        <w:rPr>
          <w:rFonts w:cs="Arial"/>
          <w:lang w:bidi="en-US"/>
        </w:rPr>
        <w:t xml:space="preserve"> на начин предвиђен следећим ставом ове тачке</w:t>
      </w:r>
      <w:r w:rsidRPr="00DD4432">
        <w:rPr>
          <w:rFonts w:cs="Arial"/>
        </w:rPr>
        <w:t>:</w:t>
      </w:r>
    </w:p>
    <w:p w:rsidR="00645F72" w:rsidRPr="00DD4432" w:rsidRDefault="00645F72" w:rsidP="00C551B4">
      <w:pPr>
        <w:pStyle w:val="KDNabrajanje"/>
        <w:spacing w:before="0"/>
        <w:rPr>
          <w:rFonts w:cs="Arial"/>
        </w:rPr>
      </w:pPr>
      <w:r w:rsidRPr="00DD4432">
        <w:rPr>
          <w:rFonts w:cs="Arial"/>
        </w:rPr>
        <w:t xml:space="preserve">Образац понуде </w:t>
      </w:r>
    </w:p>
    <w:p w:rsidR="00645F72" w:rsidRPr="00DD4432" w:rsidRDefault="00645F72" w:rsidP="00C551B4">
      <w:pPr>
        <w:pStyle w:val="KDNabrajanje"/>
        <w:spacing w:before="0"/>
        <w:rPr>
          <w:rFonts w:cs="Arial"/>
        </w:rPr>
      </w:pPr>
      <w:r w:rsidRPr="00DD4432">
        <w:rPr>
          <w:rFonts w:cs="Arial"/>
        </w:rPr>
        <w:t xml:space="preserve">Структура цене </w:t>
      </w:r>
    </w:p>
    <w:p w:rsidR="00645F72" w:rsidRPr="00DD4432" w:rsidRDefault="00645F72" w:rsidP="00C551B4">
      <w:pPr>
        <w:pStyle w:val="KDNabrajanje"/>
        <w:spacing w:before="0"/>
        <w:rPr>
          <w:rFonts w:cs="Arial"/>
        </w:rPr>
      </w:pPr>
      <w:r w:rsidRPr="00DD4432">
        <w:rPr>
          <w:rFonts w:cs="Arial"/>
        </w:rPr>
        <w:t>О</w:t>
      </w:r>
      <w:r w:rsidR="0089263A" w:rsidRPr="00DD4432">
        <w:rPr>
          <w:rFonts w:cs="Arial"/>
        </w:rPr>
        <w:t>бразац трошкова припреме понуде</w:t>
      </w:r>
      <w:r w:rsidRPr="00DD4432">
        <w:rPr>
          <w:rFonts w:cs="Arial"/>
        </w:rPr>
        <w:t xml:space="preserve">, </w:t>
      </w:r>
      <w:r w:rsidR="0056571E" w:rsidRPr="00DD4432">
        <w:rPr>
          <w:rFonts w:cs="Arial"/>
        </w:rPr>
        <w:t>ако понуђач захтева надокнаду трошкова у складу са чл.88 Закона</w:t>
      </w:r>
    </w:p>
    <w:p w:rsidR="008D2B23" w:rsidRPr="00DD4432" w:rsidRDefault="008D2B23" w:rsidP="00C551B4">
      <w:pPr>
        <w:pStyle w:val="KDNabrajanje"/>
        <w:spacing w:before="0"/>
        <w:rPr>
          <w:rFonts w:cs="Arial"/>
        </w:rPr>
      </w:pPr>
      <w:r w:rsidRPr="00DD4432">
        <w:rPr>
          <w:rFonts w:cs="Arial"/>
        </w:rPr>
        <w:t xml:space="preserve">Изјава о независној понуди </w:t>
      </w:r>
    </w:p>
    <w:p w:rsidR="00645F72" w:rsidRPr="00DD4432" w:rsidRDefault="00645F72" w:rsidP="00C551B4">
      <w:pPr>
        <w:pStyle w:val="KDNabrajanje"/>
        <w:spacing w:before="0"/>
        <w:rPr>
          <w:rFonts w:cs="Arial"/>
        </w:rPr>
      </w:pPr>
      <w:r w:rsidRPr="00DD4432">
        <w:rPr>
          <w:rFonts w:cs="Arial"/>
        </w:rPr>
        <w:t>Изјав</w:t>
      </w:r>
      <w:r w:rsidR="001945FA" w:rsidRPr="00DD4432">
        <w:rPr>
          <w:rFonts w:cs="Arial"/>
          <w:lang w:val="sr-Cyrl-RS"/>
        </w:rPr>
        <w:t>а</w:t>
      </w:r>
      <w:r w:rsidRPr="00DD4432">
        <w:rPr>
          <w:rFonts w:cs="Arial"/>
        </w:rPr>
        <w:t xml:space="preserve"> у складу са чланом 75. став 2. Закона </w:t>
      </w:r>
    </w:p>
    <w:p w:rsidR="00645F72" w:rsidRPr="00DD4432" w:rsidRDefault="00DD58C9" w:rsidP="00C551B4">
      <w:pPr>
        <w:pStyle w:val="KDNabrajanje"/>
        <w:spacing w:before="0"/>
        <w:rPr>
          <w:rFonts w:cs="Arial"/>
        </w:rPr>
      </w:pPr>
      <w:r w:rsidRPr="00DD4432">
        <w:rPr>
          <w:rFonts w:cs="Arial"/>
        </w:rPr>
        <w:t>средств</w:t>
      </w:r>
      <w:r w:rsidRPr="00DD4432">
        <w:rPr>
          <w:rFonts w:cs="Arial"/>
          <w:lang w:val="sr-Cyrl-RS"/>
        </w:rPr>
        <w:t>о</w:t>
      </w:r>
      <w:r w:rsidRPr="00DD4432">
        <w:rPr>
          <w:rFonts w:cs="Arial"/>
        </w:rPr>
        <w:t xml:space="preserve"> </w:t>
      </w:r>
      <w:r w:rsidR="00645F72" w:rsidRPr="00DD4432">
        <w:rPr>
          <w:rFonts w:cs="Arial"/>
        </w:rPr>
        <w:t xml:space="preserve">финансијског обезбеђења </w:t>
      </w:r>
      <w:r w:rsidRPr="00DD4432">
        <w:rPr>
          <w:rFonts w:cs="Arial"/>
          <w:lang w:val="sr-Cyrl-RS"/>
        </w:rPr>
        <w:t>за озбиљност Понуде</w:t>
      </w:r>
    </w:p>
    <w:p w:rsidR="009B3005" w:rsidRPr="008E7C10" w:rsidRDefault="004E6AE1" w:rsidP="00C551B4">
      <w:pPr>
        <w:pStyle w:val="KDNabrajanje"/>
        <w:spacing w:before="0"/>
        <w:rPr>
          <w:rFonts w:cs="Arial"/>
          <w:lang w:val="sr-Cyrl-CS"/>
        </w:rPr>
      </w:pPr>
      <w:r w:rsidRPr="008E7C10">
        <w:rPr>
          <w:rFonts w:cs="Arial"/>
          <w:lang w:val="sr-Cyrl-CS"/>
        </w:rPr>
        <w:t>Изјава произвођача да располаже неопходним пословним капацитетом</w:t>
      </w:r>
    </w:p>
    <w:p w:rsidR="004E6AE1" w:rsidRPr="008E7C10" w:rsidRDefault="004E6AE1" w:rsidP="008E7C10">
      <w:pPr>
        <w:pStyle w:val="KDNabrajanje"/>
        <w:spacing w:before="0"/>
        <w:rPr>
          <w:rFonts w:cs="Arial"/>
          <w:lang w:val="sr-Cyrl-CS"/>
        </w:rPr>
      </w:pPr>
      <w:r w:rsidRPr="008E7C10">
        <w:rPr>
          <w:rFonts w:cs="Arial"/>
          <w:lang w:val="sr-Cyrl-CS"/>
        </w:rPr>
        <w:t>Изјава произвоћача опреме да поседује неопходни овлашћени сервис за територију Републике Србије</w:t>
      </w:r>
    </w:p>
    <w:p w:rsidR="0056571E" w:rsidRPr="008E7C10" w:rsidRDefault="004A6DB9" w:rsidP="00C551B4">
      <w:pPr>
        <w:pStyle w:val="KDNabrajanje"/>
        <w:spacing w:before="0"/>
        <w:rPr>
          <w:rFonts w:cs="Arial"/>
          <w:lang w:val="sr-Cyrl-CS"/>
        </w:rPr>
      </w:pPr>
      <w:r w:rsidRPr="00DD4432">
        <w:rPr>
          <w:rFonts w:cs="Arial"/>
          <w:lang w:val="sr-Cyrl-CS"/>
        </w:rPr>
        <w:t>Ауторизација произвођача дизел мотора</w:t>
      </w:r>
      <w:r w:rsidR="007267FC" w:rsidRPr="00DD4432">
        <w:rPr>
          <w:rFonts w:cs="Arial"/>
          <w:lang w:val="sr-Cyrl-CS"/>
        </w:rPr>
        <w:t xml:space="preserve"> </w:t>
      </w:r>
      <w:r w:rsidRPr="00DD4432">
        <w:rPr>
          <w:rFonts w:cs="Arial"/>
          <w:lang w:val="sr-Cyrl-CS"/>
        </w:rPr>
        <w:t>за уградњу мотора у паралелном-синхроном раду</w:t>
      </w:r>
    </w:p>
    <w:p w:rsidR="00103C9E" w:rsidRPr="00DD4432" w:rsidRDefault="00103C9E" w:rsidP="00C551B4">
      <w:pPr>
        <w:pStyle w:val="KDNabrajanje"/>
        <w:spacing w:before="0"/>
        <w:rPr>
          <w:rFonts w:cs="Arial"/>
        </w:rPr>
      </w:pPr>
      <w:r w:rsidRPr="00DD4432">
        <w:rPr>
          <w:rFonts w:cs="Arial"/>
          <w:lang w:val="sr-Cyrl-CS"/>
        </w:rPr>
        <w:t>Ауторизација произвођача контролера на име понуђач</w:t>
      </w:r>
      <w:r w:rsidR="00D266BF" w:rsidRPr="00DD4432">
        <w:rPr>
          <w:rFonts w:cs="Arial"/>
          <w:lang w:val="sr-Cyrl-CS"/>
        </w:rPr>
        <w:t>а са наведеним именом и бројем Ј</w:t>
      </w:r>
      <w:r w:rsidRPr="00DD4432">
        <w:rPr>
          <w:rFonts w:cs="Arial"/>
          <w:lang w:val="sr-Cyrl-CS"/>
        </w:rPr>
        <w:t>авне Набавке</w:t>
      </w:r>
      <w:r w:rsidR="00D266BF" w:rsidRPr="00DD4432">
        <w:rPr>
          <w:rFonts w:cs="Arial"/>
          <w:lang w:val="sr-Cyrl-CS"/>
        </w:rPr>
        <w:t xml:space="preserve"> са именом и адресом фирме која је ауторизовани локални представник и сервис </w:t>
      </w:r>
      <w:r w:rsidR="00DD4432" w:rsidRPr="00DD4432">
        <w:rPr>
          <w:rFonts w:cs="Arial"/>
          <w:lang w:val="sr-Cyrl-RS"/>
        </w:rPr>
        <w:t xml:space="preserve">за територију Србије, који ће обављати послове сервисирања у гарантном року, без новчане накнаде, </w:t>
      </w:r>
      <w:r w:rsidR="00D266BF" w:rsidRPr="00DD4432">
        <w:rPr>
          <w:rFonts w:cs="Arial"/>
          <w:lang w:val="sr-Cyrl-CS"/>
        </w:rPr>
        <w:t>за понуђени уређај</w:t>
      </w:r>
    </w:p>
    <w:p w:rsidR="00EA6178" w:rsidRPr="00DD4432" w:rsidRDefault="007267FC" w:rsidP="00C551B4">
      <w:pPr>
        <w:pStyle w:val="KDNabrajanje"/>
        <w:spacing w:before="0"/>
        <w:rPr>
          <w:rFonts w:cs="Arial"/>
        </w:rPr>
      </w:pPr>
      <w:r w:rsidRPr="00DD4432">
        <w:rPr>
          <w:rFonts w:cs="Arial"/>
        </w:rPr>
        <w:t>обрасц</w:t>
      </w:r>
      <w:r w:rsidRPr="00DD4432">
        <w:rPr>
          <w:rFonts w:cs="Arial"/>
          <w:lang w:val="sr-Cyrl-CS"/>
        </w:rPr>
        <w:t>и</w:t>
      </w:r>
      <w:r w:rsidR="00EA6178" w:rsidRPr="00DD4432">
        <w:rPr>
          <w:rFonts w:cs="Arial"/>
        </w:rPr>
        <w:t>, изјаве и доказ</w:t>
      </w:r>
      <w:r w:rsidRPr="00DD4432">
        <w:rPr>
          <w:rFonts w:cs="Arial"/>
          <w:lang w:val="sr-Cyrl-CS"/>
        </w:rPr>
        <w:t>и</w:t>
      </w:r>
      <w:r w:rsidRPr="00DD4432">
        <w:rPr>
          <w:rFonts w:cs="Arial"/>
        </w:rPr>
        <w:t xml:space="preserve"> одређене тачком </w:t>
      </w:r>
      <w:r w:rsidR="003C4E60" w:rsidRPr="00DD4432">
        <w:rPr>
          <w:rFonts w:cs="Arial"/>
          <w:lang w:val="sr-Cyrl-RS"/>
        </w:rPr>
        <w:t>6</w:t>
      </w:r>
      <w:r w:rsidRPr="00DD4432">
        <w:rPr>
          <w:rFonts w:cs="Arial"/>
        </w:rPr>
        <w:t>.</w:t>
      </w:r>
      <w:r w:rsidRPr="00DD4432">
        <w:rPr>
          <w:rFonts w:cs="Arial"/>
          <w:lang w:val="sr-Cyrl-CS"/>
        </w:rPr>
        <w:t>9</w:t>
      </w:r>
      <w:r w:rsidRPr="00DD4432">
        <w:rPr>
          <w:rFonts w:cs="Arial"/>
        </w:rPr>
        <w:t xml:space="preserve"> или </w:t>
      </w:r>
      <w:r w:rsidR="003C4E60" w:rsidRPr="00DD4432">
        <w:rPr>
          <w:rFonts w:cs="Arial"/>
          <w:lang w:val="sr-Cyrl-RS"/>
        </w:rPr>
        <w:t>6</w:t>
      </w:r>
      <w:r w:rsidRPr="00DD4432">
        <w:rPr>
          <w:rFonts w:cs="Arial"/>
        </w:rPr>
        <w:t>.1</w:t>
      </w:r>
      <w:r w:rsidRPr="00DD4432">
        <w:rPr>
          <w:rFonts w:cs="Arial"/>
          <w:lang w:val="sr-Cyrl-CS"/>
        </w:rPr>
        <w:t>0</w:t>
      </w:r>
      <w:r w:rsidR="00EA6178" w:rsidRPr="00DD4432">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DD4432" w:rsidRDefault="008D2B23" w:rsidP="00C551B4">
      <w:pPr>
        <w:pStyle w:val="KDNabrajanje"/>
        <w:spacing w:before="0"/>
        <w:rPr>
          <w:rFonts w:cs="Arial"/>
        </w:rPr>
      </w:pPr>
      <w:r w:rsidRPr="00DD4432">
        <w:rPr>
          <w:rFonts w:cs="Arial"/>
        </w:rPr>
        <w:t xml:space="preserve">потписан и печатом оверен образац „Модел уговора“ </w:t>
      </w:r>
      <w:r w:rsidR="003C4E60" w:rsidRPr="00DD4432">
        <w:rPr>
          <w:rFonts w:cs="Arial"/>
          <w:lang w:val="sr-Cyrl-RS"/>
        </w:rPr>
        <w:t>(пожељно је да буде попуњен)</w:t>
      </w:r>
    </w:p>
    <w:p w:rsidR="00EA6178" w:rsidRPr="00DD4432" w:rsidRDefault="0089263A" w:rsidP="00C551B4">
      <w:pPr>
        <w:pStyle w:val="KDNabrajanje"/>
        <w:spacing w:before="0"/>
        <w:rPr>
          <w:rFonts w:cs="Arial"/>
        </w:rPr>
      </w:pPr>
      <w:r w:rsidRPr="00DD4432">
        <w:rPr>
          <w:rFonts w:cs="Arial"/>
        </w:rPr>
        <w:t xml:space="preserve">потписан и печатом оверен образац </w:t>
      </w:r>
      <w:r w:rsidR="00EA6178" w:rsidRPr="00DD4432">
        <w:rPr>
          <w:rFonts w:cs="Arial"/>
        </w:rPr>
        <w:t>Модел уговора о чувању пословне тајне и поверљивих информација</w:t>
      </w:r>
    </w:p>
    <w:p w:rsidR="008D2B23" w:rsidRPr="00DD4432" w:rsidRDefault="008D2B23" w:rsidP="00C551B4">
      <w:pPr>
        <w:pStyle w:val="KDNabrajanje"/>
        <w:spacing w:before="0"/>
        <w:rPr>
          <w:rFonts w:cs="Arial"/>
        </w:rPr>
      </w:pPr>
      <w:r w:rsidRPr="00DD4432">
        <w:rPr>
          <w:rFonts w:cs="Arial"/>
        </w:rPr>
        <w:t xml:space="preserve">докази о испуњености услова </w:t>
      </w:r>
      <w:r w:rsidRPr="00DD4432">
        <w:rPr>
          <w:rFonts w:cs="Arial"/>
          <w:lang w:bidi="en-US"/>
        </w:rPr>
        <w:t>из чл. 76.</w:t>
      </w:r>
      <w:r w:rsidRPr="00DD4432">
        <w:rPr>
          <w:rFonts w:cs="Arial"/>
        </w:rPr>
        <w:t xml:space="preserve"> Закона у складу са чланом 77. Закон и Одељком 4. конкурсне документације уколико </w:t>
      </w:r>
      <w:r w:rsidR="007267FC" w:rsidRPr="00DD4432">
        <w:rPr>
          <w:rFonts w:cs="Arial"/>
          <w:lang w:val="sr-Cyrl-CS"/>
        </w:rPr>
        <w:t xml:space="preserve">није предвиђено доказивање </w:t>
      </w:r>
      <w:r w:rsidR="004511D5" w:rsidRPr="00DD4432">
        <w:rPr>
          <w:rFonts w:cs="Arial"/>
          <w:lang w:val="sr-Cyrl-CS"/>
        </w:rPr>
        <w:t xml:space="preserve">испуњености услова </w:t>
      </w:r>
      <w:r w:rsidRPr="00DD4432">
        <w:rPr>
          <w:rFonts w:cs="Arial"/>
        </w:rPr>
        <w:t xml:space="preserve">кроз </w:t>
      </w:r>
      <w:r w:rsidR="003C4E60" w:rsidRPr="00DD4432">
        <w:rPr>
          <w:rFonts w:cs="Arial"/>
          <w:lang w:val="sr-Cyrl-RS"/>
        </w:rPr>
        <w:t>Изјаву</w:t>
      </w:r>
    </w:p>
    <w:p w:rsidR="00EE070C" w:rsidRPr="00DD4432" w:rsidRDefault="00EE070C" w:rsidP="00B62C15">
      <w:pPr>
        <w:pStyle w:val="KDNabrajanje"/>
        <w:spacing w:before="0"/>
        <w:ind w:left="634"/>
        <w:rPr>
          <w:rFonts w:cs="Arial"/>
        </w:rPr>
      </w:pPr>
      <w:r w:rsidRPr="00DD4432">
        <w:rPr>
          <w:rFonts w:cs="Arial"/>
          <w:lang w:val="sr-Cyrl-RS"/>
        </w:rPr>
        <w:t>Т</w:t>
      </w:r>
      <w:r w:rsidRPr="00DD4432">
        <w:rPr>
          <w:rFonts w:cs="Arial"/>
        </w:rPr>
        <w:t>ехничка документација кој</w:t>
      </w:r>
      <w:r w:rsidRPr="00DD4432">
        <w:rPr>
          <w:rFonts w:cs="Arial"/>
          <w:lang w:val="sr-Cyrl-RS"/>
        </w:rPr>
        <w:t>ом се доказује испуњеност</w:t>
      </w:r>
      <w:r w:rsidRPr="00DD4432">
        <w:rPr>
          <w:rFonts w:cs="Arial"/>
        </w:rPr>
        <w:t xml:space="preserve"> захтеваних техничких карактеристика</w:t>
      </w:r>
      <w:r w:rsidRPr="00DD4432">
        <w:rPr>
          <w:rFonts w:cs="Arial"/>
          <w:lang w:val="sr-Latn-RS"/>
        </w:rPr>
        <w:t>,</w:t>
      </w:r>
      <w:r w:rsidRPr="00DD4432">
        <w:rPr>
          <w:rFonts w:cs="Arial"/>
          <w:lang w:val="sr-Cyrl-RS"/>
        </w:rPr>
        <w:t xml:space="preserve"> </w:t>
      </w:r>
      <w:r w:rsidRPr="00DD4432">
        <w:rPr>
          <w:rFonts w:cs="Arial"/>
        </w:rPr>
        <w:t>наведена</w:t>
      </w:r>
      <w:r w:rsidRPr="00DD4432">
        <w:rPr>
          <w:rFonts w:cs="Arial"/>
          <w:lang w:val="sr-Cyrl-RS"/>
        </w:rPr>
        <w:t xml:space="preserve"> у поглављу 3. </w:t>
      </w:r>
      <w:r w:rsidRPr="00DD4432">
        <w:rPr>
          <w:rFonts w:cs="Arial"/>
        </w:rPr>
        <w:t>Техничк</w:t>
      </w:r>
      <w:r w:rsidRPr="00DD4432">
        <w:rPr>
          <w:rFonts w:cs="Arial"/>
          <w:lang w:val="sr-Cyrl-RS"/>
        </w:rPr>
        <w:t>а</w:t>
      </w:r>
      <w:r w:rsidRPr="00DD4432">
        <w:rPr>
          <w:rFonts w:cs="Arial"/>
        </w:rPr>
        <w:t xml:space="preserve"> спецификациј</w:t>
      </w:r>
      <w:r w:rsidRPr="00DD4432">
        <w:rPr>
          <w:rFonts w:cs="Arial"/>
          <w:lang w:val="sr-Cyrl-RS"/>
        </w:rPr>
        <w:t>а</w:t>
      </w:r>
      <w:r w:rsidRPr="00DD4432">
        <w:rPr>
          <w:rFonts w:cs="Arial"/>
        </w:rPr>
        <w:t xml:space="preserve">   конкурсне документације</w:t>
      </w:r>
      <w:r w:rsidRPr="00DD4432">
        <w:rPr>
          <w:rFonts w:cs="Arial"/>
          <w:lang w:val="sr-Cyrl-RS"/>
        </w:rPr>
        <w:t xml:space="preserve"> </w:t>
      </w:r>
      <w:r w:rsidRPr="00DD4432">
        <w:rPr>
          <w:rFonts w:cs="Arial"/>
          <w:i/>
          <w:lang w:val="sr-Cyrl-RS"/>
        </w:rPr>
        <w:t>(уколико је захтевана у Техн. спецификацији)</w:t>
      </w:r>
    </w:p>
    <w:p w:rsidR="00DD58C9" w:rsidRPr="00DD4432" w:rsidRDefault="009B3371" w:rsidP="00B62C15">
      <w:pPr>
        <w:pStyle w:val="KDNabrajanje"/>
        <w:spacing w:before="0"/>
        <w:ind w:left="634"/>
      </w:pPr>
      <w:r w:rsidRPr="00DD4432">
        <w:t>Овлашћење за потписника (ако не потписује заступник)</w:t>
      </w:r>
    </w:p>
    <w:p w:rsidR="00807D50" w:rsidRPr="00DD4432" w:rsidRDefault="00807D50" w:rsidP="00B62C15">
      <w:pPr>
        <w:pStyle w:val="KDNabrajanje"/>
        <w:spacing w:before="0"/>
        <w:ind w:left="634"/>
      </w:pPr>
      <w:r w:rsidRPr="00DD4432">
        <w:rPr>
          <w:lang w:val="sr-Cyrl-RS"/>
        </w:rPr>
        <w:t>Споразум о заједничкој  понуди</w:t>
      </w:r>
    </w:p>
    <w:p w:rsidR="00EE070C" w:rsidRPr="00DD4432" w:rsidRDefault="00EE070C" w:rsidP="00C551B4">
      <w:pPr>
        <w:pStyle w:val="KDNabrajanje"/>
        <w:numPr>
          <w:ilvl w:val="0"/>
          <w:numId w:val="0"/>
        </w:numPr>
        <w:spacing w:before="0"/>
        <w:ind w:left="270"/>
        <w:rPr>
          <w:rFonts w:cs="Arial"/>
          <w:color w:val="00B0F0"/>
        </w:rPr>
      </w:pPr>
    </w:p>
    <w:p w:rsidR="008D2B23" w:rsidRPr="00DD4432" w:rsidRDefault="008D2B23" w:rsidP="00C551B4">
      <w:pPr>
        <w:pStyle w:val="KDParagraf"/>
        <w:spacing w:before="0"/>
        <w:rPr>
          <w:rFonts w:cs="Arial"/>
          <w:lang w:val="ru-RU"/>
        </w:rPr>
      </w:pPr>
      <w:r w:rsidRPr="00DD443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DD4432" w:rsidRDefault="008D2B23" w:rsidP="00C551B4">
      <w:pPr>
        <w:pStyle w:val="KDParagraf"/>
        <w:spacing w:before="0"/>
        <w:rPr>
          <w:rFonts w:cs="Arial"/>
          <w:lang w:val="ru-RU"/>
        </w:rPr>
      </w:pPr>
      <w:r w:rsidRPr="00DD443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DD4432" w:rsidRDefault="008D2B23" w:rsidP="00C551B4">
      <w:pPr>
        <w:pStyle w:val="KDParagraf"/>
        <w:spacing w:before="0"/>
        <w:rPr>
          <w:rFonts w:eastAsia="TimesNewRomanPS-BoldMT" w:cs="Arial"/>
          <w:bCs/>
          <w:color w:val="000000"/>
          <w:lang w:val="ru-RU"/>
        </w:rPr>
      </w:pPr>
    </w:p>
    <w:p w:rsidR="008D2B23" w:rsidRPr="00DD4432" w:rsidRDefault="003C4E60" w:rsidP="00054AC4">
      <w:pPr>
        <w:pStyle w:val="KDPodnaslov2"/>
        <w:numPr>
          <w:ilvl w:val="1"/>
          <w:numId w:val="24"/>
        </w:numPr>
        <w:spacing w:before="0"/>
        <w:jc w:val="both"/>
        <w:rPr>
          <w:rFonts w:cs="Arial"/>
        </w:rPr>
      </w:pPr>
      <w:bookmarkStart w:id="215" w:name="_Toc441651580"/>
      <w:bookmarkStart w:id="216" w:name="_Toc442559891"/>
      <w:r w:rsidRPr="00DD4432">
        <w:rPr>
          <w:rFonts w:cs="Arial"/>
          <w:lang w:val="sr-Cyrl-RS"/>
        </w:rPr>
        <w:t>П</w:t>
      </w:r>
      <w:r w:rsidRPr="00DD4432">
        <w:rPr>
          <w:rFonts w:cs="Arial"/>
        </w:rPr>
        <w:t>одношење и</w:t>
      </w:r>
      <w:r w:rsidR="008D2B23" w:rsidRPr="00DD4432">
        <w:rPr>
          <w:rFonts w:cs="Arial"/>
        </w:rPr>
        <w:t xml:space="preserve"> отварање понуда</w:t>
      </w:r>
      <w:bookmarkEnd w:id="215"/>
      <w:bookmarkEnd w:id="216"/>
    </w:p>
    <w:p w:rsidR="00FC355A" w:rsidRPr="00DD4432" w:rsidRDefault="00FC355A" w:rsidP="00C551B4">
      <w:pPr>
        <w:pStyle w:val="KDParagraf"/>
        <w:spacing w:before="0"/>
        <w:rPr>
          <w:rFonts w:cs="Arial"/>
          <w:lang w:val="sr-Cyrl-CS"/>
        </w:rPr>
      </w:pPr>
      <w:r w:rsidRPr="00DD4432">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D4432">
        <w:rPr>
          <w:rFonts w:cs="Arial"/>
          <w:lang w:val="sr-Cyrl-RS"/>
        </w:rPr>
        <w:t>е</w:t>
      </w:r>
      <w:r w:rsidRPr="00DD4432">
        <w:rPr>
          <w:rFonts w:cs="Arial"/>
          <w:lang w:val="sr-Cyrl-CS"/>
        </w:rPr>
        <w:t>.</w:t>
      </w:r>
    </w:p>
    <w:p w:rsidR="00FC355A" w:rsidRPr="00DD4432" w:rsidRDefault="008D2B23" w:rsidP="00C551B4">
      <w:pPr>
        <w:pStyle w:val="KDParagraf"/>
        <w:spacing w:before="0"/>
        <w:rPr>
          <w:rFonts w:cs="Arial"/>
          <w:lang w:val="sr-Cyrl-CS"/>
        </w:rPr>
      </w:pPr>
      <w:r w:rsidRPr="00DD4432">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DD4432" w:rsidRDefault="00FC355A" w:rsidP="00C551B4">
      <w:pPr>
        <w:pStyle w:val="KDParagraf"/>
        <w:spacing w:before="0"/>
        <w:rPr>
          <w:rFonts w:cs="Arial"/>
          <w:lang w:val="sr-Cyrl-RS"/>
        </w:rPr>
      </w:pPr>
      <w:r w:rsidRPr="00DD4432">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D4432">
        <w:rPr>
          <w:rFonts w:cs="Arial"/>
          <w:lang w:val="ru-RU"/>
        </w:rPr>
        <w:t xml:space="preserve">ул. </w:t>
      </w:r>
      <w:r w:rsidR="008020AA" w:rsidRPr="00DD4432">
        <w:rPr>
          <w:rFonts w:cs="Arial"/>
          <w:lang w:val="sr-Cyrl-RS"/>
        </w:rPr>
        <w:t>Балканска број 13.</w:t>
      </w:r>
    </w:p>
    <w:p w:rsidR="008D2B23" w:rsidRPr="00DD4432" w:rsidRDefault="008D2B23" w:rsidP="00C551B4">
      <w:pPr>
        <w:pStyle w:val="KDParagraf"/>
        <w:spacing w:before="0"/>
        <w:rPr>
          <w:rFonts w:cs="Arial"/>
        </w:rPr>
      </w:pPr>
      <w:r w:rsidRPr="00DD4432">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DD4432">
        <w:rPr>
          <w:rFonts w:cs="Arial"/>
        </w:rPr>
        <w:t>за учествовање у овом поступку (пожељно да буде издато на меморандуму понуђача)</w:t>
      </w:r>
      <w:r w:rsidRPr="00DD4432">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DD4432" w:rsidRDefault="008D2B23" w:rsidP="00C551B4">
      <w:pPr>
        <w:pStyle w:val="KDParagraf"/>
        <w:spacing w:before="0"/>
        <w:rPr>
          <w:rFonts w:cs="Arial"/>
        </w:rPr>
      </w:pPr>
      <w:r w:rsidRPr="00DD4432">
        <w:rPr>
          <w:rFonts w:cs="Arial"/>
        </w:rPr>
        <w:t>Комисија за јавну набавку води записник о отварању понуда у који се уносе подаци у складу са Законом.</w:t>
      </w:r>
    </w:p>
    <w:p w:rsidR="008D2B23" w:rsidRPr="00DD4432" w:rsidRDefault="008D2B23" w:rsidP="00C551B4">
      <w:pPr>
        <w:pStyle w:val="KDParagraf"/>
        <w:spacing w:before="0"/>
        <w:rPr>
          <w:rFonts w:cs="Arial"/>
        </w:rPr>
      </w:pPr>
      <w:r w:rsidRPr="00DD4432">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DD4432" w:rsidRDefault="008D2B23" w:rsidP="00C551B4">
      <w:pPr>
        <w:pStyle w:val="KDParagraf"/>
        <w:spacing w:before="0"/>
        <w:rPr>
          <w:rFonts w:cs="Arial"/>
        </w:rPr>
      </w:pPr>
      <w:r w:rsidRPr="00DD4432">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DD4432" w:rsidRDefault="008D2B23" w:rsidP="00C551B4">
      <w:pPr>
        <w:pStyle w:val="KDParagraf"/>
        <w:spacing w:before="0"/>
        <w:rPr>
          <w:rFonts w:cs="Arial"/>
        </w:rPr>
      </w:pPr>
    </w:p>
    <w:p w:rsidR="008D2B23" w:rsidRPr="00DD4432" w:rsidRDefault="008D2B23" w:rsidP="00054AC4">
      <w:pPr>
        <w:pStyle w:val="KDPodnaslov2"/>
        <w:numPr>
          <w:ilvl w:val="1"/>
          <w:numId w:val="24"/>
        </w:numPr>
        <w:spacing w:before="0"/>
        <w:jc w:val="both"/>
        <w:rPr>
          <w:rFonts w:cs="Arial"/>
        </w:rPr>
      </w:pPr>
      <w:bookmarkStart w:id="217" w:name="_Toc441651581"/>
      <w:bookmarkStart w:id="218" w:name="_Toc442559892"/>
      <w:r w:rsidRPr="00DD4432">
        <w:rPr>
          <w:rFonts w:cs="Arial"/>
        </w:rPr>
        <w:t>Начин подношења понуде</w:t>
      </w:r>
      <w:bookmarkEnd w:id="217"/>
      <w:bookmarkEnd w:id="218"/>
    </w:p>
    <w:p w:rsidR="008D2B23" w:rsidRPr="00DD4432" w:rsidRDefault="008D2B23" w:rsidP="00C551B4">
      <w:pPr>
        <w:pStyle w:val="KDParagraf"/>
        <w:spacing w:before="0"/>
        <w:rPr>
          <w:rFonts w:cs="Arial"/>
          <w:lang w:val="ru-RU"/>
        </w:rPr>
      </w:pPr>
      <w:r w:rsidRPr="00DD4432">
        <w:rPr>
          <w:rFonts w:cs="Arial"/>
          <w:lang w:val="ru-RU"/>
        </w:rPr>
        <w:t>Понуђач може поднети само једну понуду.</w:t>
      </w:r>
    </w:p>
    <w:p w:rsidR="008D2B23" w:rsidRPr="00DD4432" w:rsidRDefault="008D2B23" w:rsidP="00C551B4">
      <w:pPr>
        <w:pStyle w:val="KDParagraf"/>
        <w:spacing w:before="0"/>
        <w:rPr>
          <w:rFonts w:cs="Arial"/>
          <w:lang w:val="ru-RU"/>
        </w:rPr>
      </w:pPr>
      <w:r w:rsidRPr="00DD4432">
        <w:rPr>
          <w:rFonts w:cs="Arial"/>
          <w:lang w:val="ru-RU"/>
        </w:rPr>
        <w:t>Понуду може поднети понуђач самостално, група понуђача, као и понуђач са подизвођачем.</w:t>
      </w:r>
    </w:p>
    <w:p w:rsidR="008D2B23" w:rsidRPr="00DD4432" w:rsidRDefault="008D2B23" w:rsidP="00C551B4">
      <w:pPr>
        <w:pStyle w:val="KDParagraf"/>
        <w:spacing w:before="0"/>
        <w:rPr>
          <w:rFonts w:cs="Arial"/>
        </w:rPr>
      </w:pPr>
      <w:r w:rsidRPr="00DD443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DD4432" w:rsidRDefault="008D2B23" w:rsidP="00C551B4">
      <w:pPr>
        <w:pStyle w:val="KDParagraf"/>
        <w:spacing w:before="0"/>
        <w:rPr>
          <w:rFonts w:cs="Arial"/>
        </w:rPr>
      </w:pPr>
      <w:r w:rsidRPr="00DD443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DD4432" w:rsidRDefault="008D2B23" w:rsidP="00C551B4">
      <w:pPr>
        <w:pStyle w:val="KDParagraf"/>
        <w:spacing w:before="0"/>
        <w:rPr>
          <w:rFonts w:cs="Arial"/>
        </w:rPr>
      </w:pPr>
      <w:r w:rsidRPr="00DD443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DD4432" w:rsidRDefault="008D2B23" w:rsidP="00C551B4">
      <w:pPr>
        <w:pStyle w:val="KDParagraf"/>
        <w:spacing w:before="0"/>
        <w:rPr>
          <w:rFonts w:cs="Arial"/>
        </w:rPr>
      </w:pPr>
    </w:p>
    <w:p w:rsidR="008D2B23" w:rsidRPr="00DD4432" w:rsidRDefault="008D2B23" w:rsidP="00054AC4">
      <w:pPr>
        <w:pStyle w:val="KDPodnaslov2"/>
        <w:numPr>
          <w:ilvl w:val="1"/>
          <w:numId w:val="24"/>
        </w:numPr>
        <w:spacing w:before="0"/>
        <w:jc w:val="both"/>
        <w:rPr>
          <w:rFonts w:cs="Arial"/>
        </w:rPr>
      </w:pPr>
      <w:bookmarkStart w:id="219" w:name="_Toc441651582"/>
      <w:bookmarkStart w:id="220" w:name="_Toc442559893"/>
      <w:r w:rsidRPr="00DD4432">
        <w:rPr>
          <w:rFonts w:cs="Arial"/>
        </w:rPr>
        <w:t>Измена, допуна и опозив понуде</w:t>
      </w:r>
      <w:bookmarkEnd w:id="219"/>
      <w:bookmarkEnd w:id="220"/>
    </w:p>
    <w:p w:rsidR="008D2B23" w:rsidRPr="00DD4432" w:rsidRDefault="008D2B23" w:rsidP="00C551B4">
      <w:pPr>
        <w:pStyle w:val="KDParagraf"/>
        <w:spacing w:before="0"/>
        <w:rPr>
          <w:rFonts w:cs="Arial"/>
          <w:lang w:val="ru-RU"/>
        </w:rPr>
      </w:pPr>
      <w:r w:rsidRPr="00DD4432">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403747" w:rsidRPr="00DD4432">
        <w:rPr>
          <w:rFonts w:cs="Arial"/>
          <w:lang w:val="ru-RU"/>
        </w:rPr>
        <w:t xml:space="preserve"> број</w:t>
      </w:r>
      <w:r w:rsidRPr="00DD4432">
        <w:rPr>
          <w:rFonts w:cs="Arial"/>
          <w:lang w:val="ru-RU"/>
        </w:rPr>
        <w:t xml:space="preserve"> </w:t>
      </w:r>
      <w:r w:rsidR="00403747" w:rsidRPr="00DD4432">
        <w:rPr>
          <w:rFonts w:cs="Arial"/>
          <w:lang w:val="ru-RU"/>
        </w:rPr>
        <w:t>ЈН/1000/0619/2017 – Набавка дизел електричних агрегата</w:t>
      </w:r>
      <w:r w:rsidR="0089263A" w:rsidRPr="00DD4432">
        <w:rPr>
          <w:rFonts w:cs="Arial"/>
          <w:lang w:val="ru-RU"/>
        </w:rPr>
        <w:t>, партија ___</w:t>
      </w:r>
      <w:r w:rsidRPr="00DD4432">
        <w:rPr>
          <w:rFonts w:cs="Arial"/>
          <w:lang w:val="ru-RU"/>
        </w:rPr>
        <w:t>– НЕ ОТВАРАТИ“.</w:t>
      </w:r>
    </w:p>
    <w:p w:rsidR="008D2B23" w:rsidRPr="00DD4432" w:rsidRDefault="008D2B23" w:rsidP="00C551B4">
      <w:pPr>
        <w:pStyle w:val="KDParagraf"/>
        <w:spacing w:before="0"/>
        <w:rPr>
          <w:rFonts w:cs="Arial"/>
        </w:rPr>
      </w:pPr>
      <w:r w:rsidRPr="00DD4432">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DD4432" w:rsidRDefault="008D2B23" w:rsidP="00C551B4">
      <w:pPr>
        <w:pStyle w:val="KDParagraf"/>
        <w:spacing w:before="0"/>
        <w:rPr>
          <w:rFonts w:cs="Arial"/>
        </w:rPr>
      </w:pPr>
      <w:r w:rsidRPr="00DD443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747" w:rsidRPr="00DD4432">
        <w:rPr>
          <w:rFonts w:cs="Arial"/>
          <w:lang w:val="ru-RU"/>
        </w:rPr>
        <w:t xml:space="preserve">ЈН/1000/0619/2017 – Набавка дизел електричних агрегата </w:t>
      </w:r>
      <w:r w:rsidRPr="00DD4432">
        <w:rPr>
          <w:rFonts w:cs="Arial"/>
        </w:rPr>
        <w:t>– НЕ ОТВАРАТИ</w:t>
      </w:r>
      <w:r w:rsidR="0089263A" w:rsidRPr="00DD4432">
        <w:rPr>
          <w:rFonts w:cs="Arial"/>
          <w:lang w:val="ru-RU"/>
        </w:rPr>
        <w:t xml:space="preserve"> партија ___</w:t>
      </w:r>
      <w:r w:rsidRPr="00DD4432">
        <w:rPr>
          <w:rFonts w:cs="Arial"/>
        </w:rPr>
        <w:t>“.</w:t>
      </w:r>
    </w:p>
    <w:p w:rsidR="008D2B23" w:rsidRPr="00DD4432" w:rsidRDefault="008D2B23" w:rsidP="00C551B4">
      <w:pPr>
        <w:pStyle w:val="KDParagraf"/>
        <w:spacing w:before="0"/>
        <w:rPr>
          <w:rFonts w:cs="Arial"/>
        </w:rPr>
      </w:pPr>
      <w:r w:rsidRPr="00DD443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DD4432" w:rsidRDefault="00EA6178" w:rsidP="00C551B4">
      <w:pPr>
        <w:pStyle w:val="KDKomentar"/>
        <w:spacing w:before="0"/>
        <w:rPr>
          <w:rFonts w:cs="Arial"/>
          <w:i w:val="0"/>
          <w:sz w:val="22"/>
          <w:szCs w:val="22"/>
        </w:rPr>
      </w:pPr>
    </w:p>
    <w:p w:rsidR="008D2B23" w:rsidRPr="00DD4432" w:rsidRDefault="008D2B23" w:rsidP="00054AC4">
      <w:pPr>
        <w:pStyle w:val="KDPodnaslov2"/>
        <w:numPr>
          <w:ilvl w:val="1"/>
          <w:numId w:val="24"/>
        </w:numPr>
        <w:spacing w:before="0"/>
        <w:jc w:val="both"/>
        <w:rPr>
          <w:rFonts w:cs="Arial"/>
        </w:rPr>
      </w:pPr>
      <w:bookmarkStart w:id="221" w:name="_Toc441651583"/>
      <w:bookmarkStart w:id="222" w:name="_Toc442559894"/>
      <w:r w:rsidRPr="00DD4432">
        <w:rPr>
          <w:rFonts w:cs="Arial"/>
          <w:lang w:val="ru-RU"/>
        </w:rPr>
        <w:t>П</w:t>
      </w:r>
      <w:r w:rsidRPr="00DD4432">
        <w:rPr>
          <w:rFonts w:cs="Arial"/>
        </w:rPr>
        <w:t>артије</w:t>
      </w:r>
      <w:bookmarkEnd w:id="221"/>
      <w:bookmarkEnd w:id="222"/>
    </w:p>
    <w:p w:rsidR="008E0895" w:rsidRPr="00DD4432" w:rsidRDefault="008E0895" w:rsidP="00C551B4">
      <w:pPr>
        <w:pStyle w:val="KDParagraf"/>
        <w:spacing w:before="0"/>
        <w:rPr>
          <w:rFonts w:cs="Arial"/>
        </w:rPr>
      </w:pPr>
      <w:r w:rsidRPr="00DD4432">
        <w:rPr>
          <w:rFonts w:cs="Arial"/>
        </w:rPr>
        <w:t xml:space="preserve">Набавка је обликована у </w:t>
      </w:r>
      <w:r w:rsidR="00403747" w:rsidRPr="00DD4432">
        <w:rPr>
          <w:rFonts w:cs="Arial"/>
          <w:lang w:val="sr-Cyrl-RS"/>
        </w:rPr>
        <w:t>две партије</w:t>
      </w:r>
      <w:r w:rsidRPr="00DD4432">
        <w:rPr>
          <w:rFonts w:cs="Arial"/>
        </w:rPr>
        <w:t>.</w:t>
      </w:r>
    </w:p>
    <w:p w:rsidR="00FC355A" w:rsidRPr="00DD4432" w:rsidRDefault="00FC355A" w:rsidP="00C551B4">
      <w:pPr>
        <w:pStyle w:val="KDParagraf"/>
        <w:spacing w:before="0"/>
        <w:rPr>
          <w:rFonts w:cs="Arial"/>
        </w:rPr>
      </w:pPr>
      <w:r w:rsidRPr="00DD4432">
        <w:rPr>
          <w:rFonts w:cs="Arial"/>
        </w:rPr>
        <w:t>Понуђач може да поднесе понуду за једну или више партија. Понуда мора да обухвати најмање једну целокупну партију.</w:t>
      </w:r>
    </w:p>
    <w:p w:rsidR="00FC355A" w:rsidRPr="00DD4432" w:rsidRDefault="00FC355A" w:rsidP="00C551B4">
      <w:pPr>
        <w:pStyle w:val="KDParagraf"/>
        <w:spacing w:before="0"/>
        <w:rPr>
          <w:rFonts w:cs="Arial"/>
        </w:rPr>
      </w:pPr>
      <w:r w:rsidRPr="00DD4432">
        <w:rPr>
          <w:rFonts w:cs="Arial"/>
        </w:rPr>
        <w:t>Понуђач је дужан да у понуди наведе да ли се понуда односи на целокупну набавку или само на одређене партије.</w:t>
      </w:r>
    </w:p>
    <w:p w:rsidR="00FC355A" w:rsidRPr="00DD4432" w:rsidRDefault="00FC355A" w:rsidP="00C551B4">
      <w:pPr>
        <w:pStyle w:val="KDParagraf"/>
        <w:spacing w:before="0"/>
        <w:rPr>
          <w:rFonts w:cs="Arial"/>
        </w:rPr>
      </w:pPr>
      <w:r w:rsidRPr="00DD4432">
        <w:rPr>
          <w:rFonts w:cs="Arial"/>
        </w:rPr>
        <w:t>У случају да понуђач поднесе понуду за две или више партија, она мора бити поднета тако да се може оцењивати за сваку партију посебно.</w:t>
      </w:r>
    </w:p>
    <w:p w:rsidR="00660E4F" w:rsidRPr="00DD4432" w:rsidRDefault="00660E4F" w:rsidP="00C551B4">
      <w:pPr>
        <w:spacing w:before="0"/>
        <w:rPr>
          <w:rFonts w:cs="Arial"/>
          <w:color w:val="00B0F0"/>
        </w:rPr>
      </w:pPr>
    </w:p>
    <w:p w:rsidR="008D2B23" w:rsidRPr="00DD4432" w:rsidRDefault="00011DCA" w:rsidP="00054AC4">
      <w:pPr>
        <w:pStyle w:val="KDPodnaslov2"/>
        <w:numPr>
          <w:ilvl w:val="1"/>
          <w:numId w:val="24"/>
        </w:numPr>
        <w:spacing w:before="0"/>
        <w:jc w:val="both"/>
        <w:rPr>
          <w:rFonts w:cs="Arial"/>
        </w:rPr>
      </w:pPr>
      <w:bookmarkStart w:id="223" w:name="_Toc441651584"/>
      <w:bookmarkStart w:id="224" w:name="_Toc442559895"/>
      <w:r w:rsidRPr="00DD4432">
        <w:rPr>
          <w:rFonts w:cs="Arial"/>
          <w:lang w:val="sr-Cyrl-RS"/>
        </w:rPr>
        <w:lastRenderedPageBreak/>
        <w:t xml:space="preserve"> </w:t>
      </w:r>
      <w:r w:rsidR="008D2B23" w:rsidRPr="00DD4432">
        <w:rPr>
          <w:rFonts w:cs="Arial"/>
        </w:rPr>
        <w:t>Понуда са варијантама</w:t>
      </w:r>
      <w:bookmarkEnd w:id="223"/>
      <w:bookmarkEnd w:id="224"/>
    </w:p>
    <w:p w:rsidR="008D2B23" w:rsidRPr="00DD4432" w:rsidRDefault="008D2B23" w:rsidP="00C551B4">
      <w:pPr>
        <w:tabs>
          <w:tab w:val="num" w:pos="993"/>
        </w:tabs>
        <w:spacing w:before="0"/>
        <w:rPr>
          <w:rFonts w:cs="Arial"/>
          <w:lang w:val="ru-RU"/>
        </w:rPr>
      </w:pPr>
      <w:r w:rsidRPr="00DD4432">
        <w:rPr>
          <w:rFonts w:cs="Arial"/>
          <w:lang w:val="ru-RU"/>
        </w:rPr>
        <w:t>Понуда са варијантама није дозвољена.</w:t>
      </w:r>
    </w:p>
    <w:p w:rsidR="008D2B23" w:rsidRPr="00DD4432" w:rsidRDefault="008D2B23" w:rsidP="00C551B4">
      <w:pPr>
        <w:tabs>
          <w:tab w:val="num" w:pos="993"/>
        </w:tabs>
        <w:spacing w:before="0"/>
        <w:rPr>
          <w:rFonts w:cs="Arial"/>
          <w:lang w:val="ru-RU"/>
        </w:rPr>
      </w:pPr>
    </w:p>
    <w:p w:rsidR="008D2B23" w:rsidRPr="00DD4432" w:rsidRDefault="00011DCA" w:rsidP="00054AC4">
      <w:pPr>
        <w:pStyle w:val="KDPodnaslov2"/>
        <w:numPr>
          <w:ilvl w:val="1"/>
          <w:numId w:val="24"/>
        </w:numPr>
        <w:spacing w:before="0"/>
        <w:jc w:val="both"/>
        <w:rPr>
          <w:rFonts w:cs="Arial"/>
        </w:rPr>
      </w:pPr>
      <w:bookmarkStart w:id="225" w:name="_Toc441651585"/>
      <w:bookmarkStart w:id="226" w:name="_Toc442559896"/>
      <w:r w:rsidRPr="00DD4432">
        <w:rPr>
          <w:rFonts w:cs="Arial"/>
          <w:lang w:val="sr-Cyrl-RS"/>
        </w:rPr>
        <w:t xml:space="preserve"> </w:t>
      </w:r>
      <w:r w:rsidR="008D2B23" w:rsidRPr="00DD4432">
        <w:rPr>
          <w:rFonts w:cs="Arial"/>
        </w:rPr>
        <w:t>Подношење понуде са подизвођачима</w:t>
      </w:r>
      <w:bookmarkEnd w:id="225"/>
      <w:bookmarkEnd w:id="226"/>
    </w:p>
    <w:p w:rsidR="00EE070C" w:rsidRPr="00DD4432" w:rsidRDefault="00EE070C" w:rsidP="00C551B4">
      <w:pPr>
        <w:pStyle w:val="KDParagraf"/>
        <w:spacing w:before="0"/>
        <w:rPr>
          <w:rFonts w:cs="Arial"/>
        </w:rPr>
      </w:pPr>
      <w:r w:rsidRPr="00DD443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DD4432" w:rsidRDefault="00EE070C" w:rsidP="00C551B4">
      <w:pPr>
        <w:pStyle w:val="KDParagraf"/>
        <w:spacing w:before="0"/>
        <w:rPr>
          <w:rFonts w:cs="Arial"/>
        </w:rPr>
      </w:pPr>
      <w:r w:rsidRPr="00DD4432">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DD4432" w:rsidRDefault="00EE070C" w:rsidP="00C551B4">
      <w:pPr>
        <w:pStyle w:val="KDParagraf"/>
        <w:spacing w:before="0"/>
        <w:rPr>
          <w:rFonts w:cs="Arial"/>
        </w:rPr>
      </w:pPr>
      <w:r w:rsidRPr="00DD4432">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DD4432" w:rsidRDefault="00EE070C" w:rsidP="00C551B4">
      <w:pPr>
        <w:pStyle w:val="KDParagraf"/>
        <w:spacing w:before="0"/>
        <w:rPr>
          <w:rFonts w:cs="Arial"/>
        </w:rPr>
      </w:pPr>
      <w:r w:rsidRPr="00DD4432">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DD4432" w:rsidRDefault="00EE070C" w:rsidP="00C551B4">
      <w:pPr>
        <w:pStyle w:val="KDParagraf"/>
        <w:spacing w:before="0"/>
        <w:rPr>
          <w:rFonts w:cs="Arial"/>
          <w:lang w:val="sr-Cyrl-RS"/>
        </w:rPr>
      </w:pPr>
      <w:r w:rsidRPr="00DD4432">
        <w:rPr>
          <w:rFonts w:cs="Arial"/>
          <w:lang w:val="sr-Cyrl-RS"/>
        </w:rPr>
        <w:t xml:space="preserve">Обавеза понуђача је да за </w:t>
      </w:r>
      <w:r w:rsidR="008D2B23" w:rsidRPr="00DD4432">
        <w:rPr>
          <w:rFonts w:cs="Arial"/>
        </w:rPr>
        <w:t>подизвођач</w:t>
      </w:r>
      <w:r w:rsidRPr="00DD4432">
        <w:rPr>
          <w:rFonts w:cs="Arial"/>
          <w:lang w:val="sr-Cyrl-RS"/>
        </w:rPr>
        <w:t>а достави доказе о испуњености</w:t>
      </w:r>
      <w:r w:rsidR="008D2B23" w:rsidRPr="00DD4432">
        <w:rPr>
          <w:rFonts w:cs="Arial"/>
        </w:rPr>
        <w:t xml:space="preserve"> обавезн</w:t>
      </w:r>
      <w:r w:rsidRPr="00DD4432">
        <w:rPr>
          <w:rFonts w:cs="Arial"/>
          <w:lang w:val="sr-Cyrl-RS"/>
        </w:rPr>
        <w:t>их</w:t>
      </w:r>
      <w:r w:rsidR="008D2B23" w:rsidRPr="00DD4432">
        <w:rPr>
          <w:rFonts w:cs="Arial"/>
        </w:rPr>
        <w:t xml:space="preserve"> услов</w:t>
      </w:r>
      <w:r w:rsidRPr="00DD4432">
        <w:rPr>
          <w:rFonts w:cs="Arial"/>
          <w:lang w:val="sr-Cyrl-RS"/>
        </w:rPr>
        <w:t>а</w:t>
      </w:r>
      <w:r w:rsidR="008D2B23" w:rsidRPr="00DD4432">
        <w:rPr>
          <w:rFonts w:cs="Arial"/>
        </w:rPr>
        <w:t xml:space="preserve"> из члана 75. став 1. тачка 1), 2) и 4) Закона</w:t>
      </w:r>
      <w:r w:rsidRPr="00DD4432">
        <w:rPr>
          <w:rFonts w:cs="Arial"/>
        </w:rPr>
        <w:t xml:space="preserve"> </w:t>
      </w:r>
      <w:r w:rsidR="008D2B23" w:rsidRPr="00DD4432">
        <w:rPr>
          <w:rFonts w:cs="Arial"/>
        </w:rPr>
        <w:t>наведен</w:t>
      </w:r>
      <w:r w:rsidRPr="00DD4432">
        <w:rPr>
          <w:rFonts w:cs="Arial"/>
          <w:lang w:val="sr-Cyrl-RS"/>
        </w:rPr>
        <w:t>их</w:t>
      </w:r>
      <w:r w:rsidR="008D2B23" w:rsidRPr="00DD4432">
        <w:rPr>
          <w:rFonts w:cs="Arial"/>
        </w:rPr>
        <w:t xml:space="preserve"> у одељку Услови за учешће из члана 75. и 76. Закона и Упутство како се доказује испуњеност тих услова</w:t>
      </w:r>
      <w:r w:rsidRPr="00DD4432">
        <w:rPr>
          <w:rFonts w:cs="Arial"/>
          <w:lang w:val="sr-Cyrl-RS"/>
        </w:rPr>
        <w:t>.</w:t>
      </w:r>
      <w:r w:rsidR="00403747" w:rsidRPr="00DD4432">
        <w:rPr>
          <w:rFonts w:cs="Arial"/>
          <w:lang w:val="sr-Cyrl-RS"/>
        </w:rPr>
        <w:t xml:space="preserve"> </w:t>
      </w:r>
    </w:p>
    <w:p w:rsidR="008D2B23" w:rsidRPr="00DD4432" w:rsidRDefault="008D2B23" w:rsidP="00C551B4">
      <w:pPr>
        <w:pStyle w:val="KDParagraf"/>
        <w:spacing w:before="0"/>
        <w:rPr>
          <w:rFonts w:cs="Arial"/>
        </w:rPr>
      </w:pPr>
      <w:r w:rsidRPr="00DD4432">
        <w:rPr>
          <w:rFonts w:cs="Arial"/>
        </w:rPr>
        <w:t>Додатне услове понуђач испуњава самостално, без обзира на агажовање подизвођача.</w:t>
      </w:r>
    </w:p>
    <w:p w:rsidR="008D2B23" w:rsidRPr="00DD4432" w:rsidRDefault="008D2B23" w:rsidP="00C551B4">
      <w:pPr>
        <w:pStyle w:val="KDParagraf"/>
        <w:spacing w:before="0"/>
        <w:rPr>
          <w:rFonts w:cs="Arial"/>
        </w:rPr>
      </w:pPr>
      <w:r w:rsidRPr="00DD4432">
        <w:rPr>
          <w:rFonts w:cs="Arial"/>
        </w:rPr>
        <w:t xml:space="preserve">Све обрасце у понуди потписује и оверава понуђач, изузев </w:t>
      </w:r>
      <w:r w:rsidR="00EE070C" w:rsidRPr="00DD4432">
        <w:rPr>
          <w:rFonts w:cs="Arial"/>
          <w:lang w:val="sr-Cyrl-RS"/>
        </w:rPr>
        <w:t>образаца под пуном материјалном и кривичном одговорношћу,</w:t>
      </w:r>
      <w:r w:rsidRPr="00DD4432">
        <w:rPr>
          <w:rFonts w:cs="Arial"/>
        </w:rPr>
        <w:t>које попуњава, потписује и оверава сваки подизвођач у своје име.</w:t>
      </w:r>
    </w:p>
    <w:p w:rsidR="008D2B23" w:rsidRPr="00DD4432" w:rsidRDefault="008D2B23" w:rsidP="00C551B4">
      <w:pPr>
        <w:pStyle w:val="KDParagraf"/>
        <w:spacing w:before="0"/>
        <w:rPr>
          <w:rFonts w:cs="Arial"/>
        </w:rPr>
      </w:pPr>
      <w:r w:rsidRPr="00DD4432">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DD4432" w:rsidRDefault="00011DCA" w:rsidP="00C551B4">
      <w:pPr>
        <w:pStyle w:val="KDParagraf"/>
        <w:spacing w:before="0"/>
        <w:rPr>
          <w:rFonts w:cs="Arial"/>
          <w:lang w:val="sr-Cyrl-RS"/>
        </w:rPr>
      </w:pPr>
      <w:r w:rsidRPr="00DD4432">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807D50" w:rsidRPr="00DD4432">
        <w:rPr>
          <w:rFonts w:cs="Arial"/>
          <w:lang w:val="sr-Cyrl-RS"/>
        </w:rPr>
        <w:t>-</w:t>
      </w:r>
      <w:r w:rsidRPr="00DD4432">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07D50" w:rsidRPr="00DD4432" w:rsidRDefault="00807D50" w:rsidP="00C551B4">
      <w:pPr>
        <w:pStyle w:val="KDParagraf"/>
        <w:spacing w:before="0"/>
        <w:rPr>
          <w:rFonts w:cs="Arial"/>
          <w:lang w:val="sr-Cyrl-RS"/>
        </w:rPr>
      </w:pPr>
      <w:r w:rsidRPr="00DD4432">
        <w:rPr>
          <w:rFonts w:cs="Arial"/>
          <w:lang w:val="sr-Cyrl-RS"/>
        </w:rPr>
        <w:t>Наручилац у овом поступку не предвиђа примену одредби става 9. и 10. члана 80. Закона</w:t>
      </w:r>
    </w:p>
    <w:p w:rsidR="008D2B23" w:rsidRPr="00DD4432" w:rsidRDefault="008D2B23" w:rsidP="00C551B4">
      <w:pPr>
        <w:pStyle w:val="KDParagraf"/>
        <w:spacing w:before="0"/>
        <w:rPr>
          <w:rFonts w:cs="Arial"/>
          <w:color w:val="00B0F0"/>
          <w:lang w:bidi="en-US"/>
        </w:rPr>
      </w:pPr>
    </w:p>
    <w:p w:rsidR="008D2B23" w:rsidRPr="00DD4432" w:rsidRDefault="008D2B23" w:rsidP="00054AC4">
      <w:pPr>
        <w:pStyle w:val="KDPodnaslov2"/>
        <w:numPr>
          <w:ilvl w:val="1"/>
          <w:numId w:val="24"/>
        </w:numPr>
        <w:spacing w:before="0"/>
        <w:jc w:val="both"/>
        <w:rPr>
          <w:rFonts w:cs="Arial"/>
        </w:rPr>
      </w:pPr>
      <w:bookmarkStart w:id="227" w:name="_Toc441651586"/>
      <w:bookmarkStart w:id="228" w:name="_Toc442559897"/>
      <w:r w:rsidRPr="00DD4432">
        <w:rPr>
          <w:rFonts w:cs="Arial"/>
        </w:rPr>
        <w:t>Подношење заједничке понуде</w:t>
      </w:r>
      <w:bookmarkEnd w:id="227"/>
      <w:bookmarkEnd w:id="228"/>
    </w:p>
    <w:p w:rsidR="008D2B23" w:rsidRPr="00DD4432" w:rsidRDefault="008D2B23" w:rsidP="00C551B4">
      <w:pPr>
        <w:pStyle w:val="KDParagraf"/>
        <w:spacing w:before="0"/>
        <w:rPr>
          <w:rFonts w:cs="Arial"/>
        </w:rPr>
      </w:pPr>
      <w:r w:rsidRPr="00DD443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DD4432" w:rsidRDefault="008D2B23" w:rsidP="00C551B4">
      <w:pPr>
        <w:pStyle w:val="KDNabrajanje"/>
        <w:spacing w:before="0"/>
        <w:rPr>
          <w:rFonts w:cs="Arial"/>
        </w:rPr>
      </w:pPr>
      <w:r w:rsidRPr="00DD4432">
        <w:rPr>
          <w:rFonts w:cs="Arial"/>
          <w:lang w:val="sr-Cyrl-CS"/>
        </w:rPr>
        <w:t xml:space="preserve">податке о </w:t>
      </w:r>
      <w:r w:rsidRPr="00DD4432">
        <w:rPr>
          <w:rFonts w:cs="Arial"/>
        </w:rPr>
        <w:t xml:space="preserve">члану групе који ће бити </w:t>
      </w:r>
      <w:r w:rsidRPr="00DD4432">
        <w:rPr>
          <w:rFonts w:cs="Arial"/>
          <w:lang w:val="sr-Cyrl-CS"/>
        </w:rPr>
        <w:t>Н</w:t>
      </w:r>
      <w:r w:rsidRPr="00DD4432">
        <w:rPr>
          <w:rFonts w:cs="Arial"/>
        </w:rPr>
        <w:t xml:space="preserve">осилац посла, односно који ће поднети понуду и који ће заступати групу понуђача пред </w:t>
      </w:r>
      <w:r w:rsidRPr="00DD4432">
        <w:rPr>
          <w:rFonts w:cs="Arial"/>
          <w:lang w:val="sr-Cyrl-CS"/>
        </w:rPr>
        <w:t>Н</w:t>
      </w:r>
      <w:r w:rsidRPr="00DD4432">
        <w:rPr>
          <w:rFonts w:cs="Arial"/>
        </w:rPr>
        <w:t>аручиоцем;</w:t>
      </w:r>
    </w:p>
    <w:p w:rsidR="008D2B23" w:rsidRPr="00DD4432" w:rsidRDefault="008D2B23" w:rsidP="00C551B4">
      <w:pPr>
        <w:pStyle w:val="KDNabrajanje"/>
        <w:spacing w:before="0"/>
        <w:rPr>
          <w:rFonts w:cs="Arial"/>
        </w:rPr>
      </w:pPr>
      <w:r w:rsidRPr="00DD4432">
        <w:rPr>
          <w:rFonts w:cs="Arial"/>
        </w:rPr>
        <w:t>опис послова сваког од понуђача из групе понуђача у извршењу уговора.</w:t>
      </w:r>
    </w:p>
    <w:p w:rsidR="00011DCA" w:rsidRPr="00DD4432" w:rsidRDefault="008D2B23" w:rsidP="00C551B4">
      <w:pPr>
        <w:pStyle w:val="KDParagraf"/>
        <w:spacing w:before="0"/>
        <w:rPr>
          <w:rFonts w:cs="Arial"/>
          <w:color w:val="00B0F0"/>
          <w:lang w:val="sr-Cyrl-RS"/>
        </w:rPr>
      </w:pPr>
      <w:r w:rsidRPr="00DD4432">
        <w:rPr>
          <w:rFonts w:cs="Arial"/>
          <w:lang w:val="ru-RU"/>
        </w:rPr>
        <w:t xml:space="preserve">Сваки понуђач из групе понуђача  која подноси заједничку понуду мора да испуњава услове из члана 75.  </w:t>
      </w:r>
      <w:r w:rsidRPr="00DD443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403747" w:rsidRPr="00DD4432">
        <w:rPr>
          <w:rFonts w:cs="Arial"/>
          <w:lang w:val="sr-Cyrl-RS"/>
        </w:rPr>
        <w:t>.</w:t>
      </w:r>
      <w:r w:rsidRPr="00DD4432">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403747" w:rsidRPr="00DD4432">
        <w:rPr>
          <w:rFonts w:cs="Arial"/>
          <w:lang w:val="sr-Cyrl-RS"/>
        </w:rPr>
        <w:t>.</w:t>
      </w:r>
    </w:p>
    <w:p w:rsidR="00011DCA" w:rsidRPr="00DD4432" w:rsidRDefault="00011DCA" w:rsidP="00C551B4">
      <w:pPr>
        <w:pStyle w:val="KDParagraf"/>
        <w:spacing w:before="0"/>
        <w:rPr>
          <w:rFonts w:cs="Arial"/>
          <w:lang w:val="sr-Cyrl-RS"/>
        </w:rPr>
      </w:pPr>
      <w:r w:rsidRPr="00DD4432">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DD4432" w:rsidRDefault="008D2B23" w:rsidP="00C551B4">
      <w:pPr>
        <w:pStyle w:val="KDParagraf"/>
        <w:spacing w:before="0"/>
        <w:rPr>
          <w:rFonts w:cs="Arial"/>
          <w:color w:val="00B0F0"/>
          <w:lang w:val="sr-Cyrl-RS" w:bidi="en-US"/>
        </w:rPr>
      </w:pPr>
      <w:r w:rsidRPr="00DD4432">
        <w:rPr>
          <w:rFonts w:cs="Arial"/>
          <w:lang w:bidi="en-US"/>
        </w:rPr>
        <w:t xml:space="preserve">У случају заједничке понуде групе понуђача </w:t>
      </w:r>
      <w:r w:rsidR="00011DCA" w:rsidRPr="00DD4432">
        <w:rPr>
          <w:rFonts w:cs="Arial"/>
          <w:lang w:val="sr-Cyrl-CS" w:bidi="en-US"/>
        </w:rPr>
        <w:t xml:space="preserve">обрасце под пуном материјалном и кривичном одговорношћу </w:t>
      </w:r>
      <w:r w:rsidRPr="00DD4432">
        <w:rPr>
          <w:rFonts w:cs="Arial"/>
          <w:lang w:bidi="en-US"/>
        </w:rPr>
        <w:t>попуњава, потписује и оверава сваки члан групе понуђача у своје име.</w:t>
      </w:r>
      <w:r w:rsidR="00B20A6C" w:rsidRPr="00DD4432">
        <w:rPr>
          <w:rFonts w:cs="Arial"/>
          <w:lang w:val="sr-Cyrl-RS" w:bidi="en-US"/>
        </w:rPr>
        <w:t>( Образац Изјаве о независној понуди и Образац изјаве у складу са чланом 75. став 2. Закона)</w:t>
      </w:r>
    </w:p>
    <w:p w:rsidR="008D2B23" w:rsidRPr="00DD4432" w:rsidRDefault="00011DCA" w:rsidP="00C551B4">
      <w:pPr>
        <w:pStyle w:val="KDParagraf"/>
        <w:spacing w:before="0"/>
        <w:rPr>
          <w:rFonts w:cs="Arial"/>
          <w:lang w:val="sr-Cyrl-RS" w:bidi="en-US"/>
        </w:rPr>
      </w:pPr>
      <w:r w:rsidRPr="00DD4432">
        <w:rPr>
          <w:rFonts w:cs="Arial"/>
          <w:lang w:val="sr-Cyrl-RS" w:bidi="en-US"/>
        </w:rPr>
        <w:t>Понуђачи из групе понуђача одговорају неограничено солидарно према наручиоцу.</w:t>
      </w:r>
    </w:p>
    <w:p w:rsidR="00011DCA" w:rsidRPr="00DD4432" w:rsidRDefault="00011DCA" w:rsidP="00C551B4">
      <w:pPr>
        <w:pStyle w:val="KDParagraf"/>
        <w:spacing w:before="0"/>
        <w:rPr>
          <w:rFonts w:cs="Arial"/>
          <w:lang w:val="sr-Cyrl-RS" w:bidi="en-US"/>
        </w:rPr>
      </w:pPr>
    </w:p>
    <w:p w:rsidR="008D2B23" w:rsidRPr="00DD4432" w:rsidRDefault="008D2B23" w:rsidP="00054AC4">
      <w:pPr>
        <w:pStyle w:val="KDPodnaslov2"/>
        <w:numPr>
          <w:ilvl w:val="1"/>
          <w:numId w:val="24"/>
        </w:numPr>
        <w:spacing w:before="0"/>
        <w:jc w:val="both"/>
        <w:rPr>
          <w:rFonts w:cs="Arial"/>
        </w:rPr>
      </w:pPr>
      <w:bookmarkStart w:id="229" w:name="_Toc441651587"/>
      <w:bookmarkStart w:id="230" w:name="_Toc442559898"/>
      <w:r w:rsidRPr="00DD4432">
        <w:rPr>
          <w:rFonts w:cs="Arial"/>
        </w:rPr>
        <w:lastRenderedPageBreak/>
        <w:t>Понуђена цена</w:t>
      </w:r>
      <w:bookmarkEnd w:id="229"/>
      <w:bookmarkEnd w:id="230"/>
    </w:p>
    <w:p w:rsidR="00807D50" w:rsidRPr="00DD4432" w:rsidRDefault="008D2B23" w:rsidP="00807D50">
      <w:pPr>
        <w:pStyle w:val="KDParagraf"/>
        <w:spacing w:before="0"/>
        <w:rPr>
          <w:rFonts w:cs="Arial"/>
        </w:rPr>
      </w:pPr>
      <w:r w:rsidRPr="00DD4432">
        <w:rPr>
          <w:rFonts w:cs="Arial"/>
        </w:rPr>
        <w:t>Цена се исказује у динарима</w:t>
      </w:r>
      <w:r w:rsidR="00807D50" w:rsidRPr="00DD4432">
        <w:rPr>
          <w:rFonts w:cs="Arial"/>
          <w:lang w:val="sr-Cyrl-RS"/>
        </w:rPr>
        <w:t>/еур</w:t>
      </w:r>
      <w:r w:rsidR="00403747" w:rsidRPr="00DD4432">
        <w:rPr>
          <w:rFonts w:cs="Arial"/>
          <w:lang w:val="sr-Cyrl-RS"/>
        </w:rPr>
        <w:t>,</w:t>
      </w:r>
      <w:r w:rsidRPr="00DD4432">
        <w:rPr>
          <w:rFonts w:cs="Arial"/>
        </w:rPr>
        <w:t xml:space="preserve"> без пореза на додату вредност</w:t>
      </w:r>
      <w:r w:rsidR="00807D50" w:rsidRPr="00DD4432">
        <w:rPr>
          <w:rFonts w:cs="Arial"/>
          <w:lang w:val="sr-Cyrl-RS"/>
        </w:rPr>
        <w:br/>
      </w:r>
      <w:r w:rsidR="00807D50" w:rsidRPr="00DD4432">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BD0CEC" w:rsidRPr="00DD4432" w:rsidRDefault="00BD0CEC" w:rsidP="00807D50">
      <w:pPr>
        <w:pStyle w:val="KDParagraf"/>
        <w:spacing w:before="0"/>
        <w:rPr>
          <w:rFonts w:cs="Arial"/>
          <w:lang w:val="sr-Latn-RS"/>
        </w:rPr>
      </w:pPr>
      <w:r w:rsidRPr="00DD4432">
        <w:rPr>
          <w:lang w:val="sr-Cyrl-RS"/>
        </w:rPr>
        <w:t>Цену у еврима могу понудити и страни и домаћи понуђач</w:t>
      </w:r>
      <w:r w:rsidR="00C81D73" w:rsidRPr="00DD4432">
        <w:rPr>
          <w:lang w:val="sr-Latn-RS"/>
        </w:rPr>
        <w:t>.</w:t>
      </w:r>
    </w:p>
    <w:p w:rsidR="008D2B23" w:rsidRPr="00DD4432" w:rsidRDefault="008D2B23" w:rsidP="00C551B4">
      <w:pPr>
        <w:pStyle w:val="KDParagraf"/>
        <w:spacing w:before="0"/>
        <w:rPr>
          <w:rFonts w:cs="Arial"/>
        </w:rPr>
      </w:pPr>
      <w:r w:rsidRPr="00DD4432">
        <w:rPr>
          <w:rFonts w:cs="Arial"/>
        </w:rPr>
        <w:t>У случају да у достављеној понуди није назначено да ли је понуђена цена са или без пореза</w:t>
      </w:r>
      <w:r w:rsidR="00D16608" w:rsidRPr="00DD4432">
        <w:rPr>
          <w:rFonts w:cs="Arial"/>
          <w:lang w:val="sr-Cyrl-RS"/>
        </w:rPr>
        <w:t xml:space="preserve"> на додату вредност</w:t>
      </w:r>
      <w:r w:rsidRPr="00DD4432">
        <w:rPr>
          <w:rFonts w:cs="Arial"/>
        </w:rPr>
        <w:t>, сматраће се сагласно Закону, да је иста без пореза</w:t>
      </w:r>
      <w:r w:rsidR="00D16608" w:rsidRPr="00DD4432">
        <w:rPr>
          <w:rFonts w:cs="Arial"/>
          <w:lang w:val="sr-Cyrl-RS"/>
        </w:rPr>
        <w:t xml:space="preserve"> на додату вредност</w:t>
      </w:r>
      <w:r w:rsidRPr="00DD4432">
        <w:rPr>
          <w:rFonts w:cs="Arial"/>
        </w:rPr>
        <w:t xml:space="preserve">. </w:t>
      </w:r>
    </w:p>
    <w:p w:rsidR="00011DCA" w:rsidRPr="00DD4432" w:rsidRDefault="00011DCA" w:rsidP="00C551B4">
      <w:pPr>
        <w:pStyle w:val="KDParagraf"/>
        <w:spacing w:before="0"/>
        <w:rPr>
          <w:rFonts w:cs="Arial"/>
        </w:rPr>
      </w:pPr>
      <w:r w:rsidRPr="00DD443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DD4432" w:rsidRDefault="002E2F11" w:rsidP="00C551B4">
      <w:pPr>
        <w:pStyle w:val="KDParagraf"/>
        <w:spacing w:before="0"/>
        <w:rPr>
          <w:rFonts w:cs="Arial"/>
        </w:rPr>
      </w:pPr>
      <w:r w:rsidRPr="00DD4432">
        <w:rPr>
          <w:rFonts w:cs="Arial"/>
        </w:rPr>
        <w:t>Понуда која је изражена у две валуте, сматраће се неприхватљивом.</w:t>
      </w:r>
    </w:p>
    <w:p w:rsidR="009977EB" w:rsidRPr="00DD4432" w:rsidRDefault="002E2F11" w:rsidP="00C551B4">
      <w:pPr>
        <w:pStyle w:val="KDParagraf"/>
        <w:spacing w:before="0"/>
        <w:rPr>
          <w:rFonts w:cs="Arial"/>
          <w:lang w:val="sr-Cyrl-RS"/>
        </w:rPr>
      </w:pPr>
      <w:r w:rsidRPr="00DD4432">
        <w:rPr>
          <w:rFonts w:cs="Arial"/>
        </w:rPr>
        <w:t>Понуђена цена укључује све трошкове реализације предмета набавке до места испор</w:t>
      </w:r>
      <w:r w:rsidR="00403747" w:rsidRPr="00DD4432">
        <w:rPr>
          <w:rFonts w:cs="Arial"/>
        </w:rPr>
        <w:t>уке, као и све зависне трошкове.</w:t>
      </w:r>
    </w:p>
    <w:p w:rsidR="00807D50" w:rsidRPr="00DD4432" w:rsidRDefault="00807D50" w:rsidP="00C551B4">
      <w:pPr>
        <w:pStyle w:val="KDParagraf"/>
        <w:spacing w:before="0"/>
        <w:rPr>
          <w:rFonts w:eastAsia="Calibri" w:cs="Arial"/>
          <w:lang w:val="sr-Cyrl-RS"/>
        </w:rPr>
      </w:pPr>
      <w:r w:rsidRPr="00DD4432">
        <w:rPr>
          <w:rFonts w:eastAsia="Calibri" w:cs="Arial"/>
          <w:lang w:val="sr-Cyrl-RS"/>
        </w:rPr>
        <w:t>Цена је фиксна за цео уговорени период.</w:t>
      </w:r>
    </w:p>
    <w:p w:rsidR="002E2F11" w:rsidRPr="00DD4432" w:rsidRDefault="002E2F11" w:rsidP="00C551B4">
      <w:pPr>
        <w:pStyle w:val="KDParagraf"/>
        <w:spacing w:before="0"/>
        <w:rPr>
          <w:rFonts w:cs="Arial"/>
        </w:rPr>
      </w:pPr>
      <w:r w:rsidRPr="00DD4432">
        <w:rPr>
          <w:rFonts w:cs="Arial"/>
        </w:rPr>
        <w:t>Ако је у понуди исказана неуобичајено ниска цена, Наручилац ће поступити у складу са чланом 92. З</w:t>
      </w:r>
      <w:r w:rsidR="00D16608" w:rsidRPr="00DD4432">
        <w:rPr>
          <w:rFonts w:cs="Arial"/>
          <w:lang w:val="sr-Cyrl-RS"/>
        </w:rPr>
        <w:t>акона</w:t>
      </w:r>
      <w:r w:rsidRPr="00DD4432">
        <w:rPr>
          <w:rFonts w:cs="Arial"/>
        </w:rPr>
        <w:t>.</w:t>
      </w:r>
    </w:p>
    <w:p w:rsidR="002E2F11" w:rsidRPr="00DD4432" w:rsidRDefault="002E2F11" w:rsidP="00C551B4">
      <w:pPr>
        <w:pStyle w:val="KDParagraf"/>
        <w:spacing w:before="0"/>
        <w:rPr>
          <w:rFonts w:cs="Arial"/>
          <w:color w:val="00B0F0"/>
        </w:rPr>
      </w:pPr>
    </w:p>
    <w:p w:rsidR="008D2B23" w:rsidRPr="00DD4432" w:rsidRDefault="006C6FDF" w:rsidP="00C551B4">
      <w:pPr>
        <w:pStyle w:val="KDPodnaslov2"/>
        <w:spacing w:before="0"/>
        <w:ind w:left="450"/>
        <w:jc w:val="both"/>
        <w:rPr>
          <w:rFonts w:cs="Arial"/>
        </w:rPr>
      </w:pPr>
      <w:bookmarkStart w:id="231" w:name="_Toc441651588"/>
      <w:bookmarkStart w:id="232" w:name="_Toc442559899"/>
      <w:r w:rsidRPr="00DD4432">
        <w:rPr>
          <w:rFonts w:cs="Arial"/>
        </w:rPr>
        <w:t>6.1</w:t>
      </w:r>
      <w:r w:rsidR="00ED0124" w:rsidRPr="00DD4432">
        <w:rPr>
          <w:rFonts w:cs="Arial"/>
          <w:lang w:val="sr-Cyrl-RS"/>
        </w:rPr>
        <w:t>2</w:t>
      </w:r>
      <w:r w:rsidRPr="00DD4432">
        <w:rPr>
          <w:rFonts w:cs="Arial"/>
        </w:rPr>
        <w:t xml:space="preserve"> </w:t>
      </w:r>
      <w:r w:rsidR="008D2B23" w:rsidRPr="00DD4432">
        <w:rPr>
          <w:rFonts w:cs="Arial"/>
        </w:rPr>
        <w:t>Начин и услови плаћања</w:t>
      </w:r>
      <w:bookmarkEnd w:id="231"/>
      <w:bookmarkEnd w:id="232"/>
    </w:p>
    <w:p w:rsidR="005A3029" w:rsidRPr="00DD4432" w:rsidRDefault="005A3029" w:rsidP="00C551B4">
      <w:pPr>
        <w:pStyle w:val="KDParagraf"/>
        <w:spacing w:before="0"/>
        <w:rPr>
          <w:rFonts w:eastAsia="Calibri" w:cs="Arial"/>
        </w:rPr>
      </w:pPr>
      <w:r w:rsidRPr="00DD4432">
        <w:rPr>
          <w:rFonts w:eastAsia="Calibri" w:cs="Arial"/>
        </w:rPr>
        <w:t>Плаћање доба</w:t>
      </w:r>
      <w:r w:rsidR="008F18BC" w:rsidRPr="00DD4432">
        <w:rPr>
          <w:rFonts w:eastAsia="Calibri" w:cs="Arial"/>
        </w:rPr>
        <w:t>ра која су предмет ове набавке Н</w:t>
      </w:r>
      <w:r w:rsidRPr="00DD4432">
        <w:rPr>
          <w:rFonts w:eastAsia="Calibri" w:cs="Arial"/>
        </w:rPr>
        <w:t>аручилац ће из</w:t>
      </w:r>
      <w:r w:rsidR="00C53FA0" w:rsidRPr="00DD4432">
        <w:rPr>
          <w:rFonts w:eastAsia="Calibri" w:cs="Arial"/>
        </w:rPr>
        <w:t>вршити</w:t>
      </w:r>
      <w:r w:rsidR="00F20C16" w:rsidRPr="00DD4432">
        <w:rPr>
          <w:rFonts w:eastAsia="Calibri" w:cs="Arial"/>
          <w:lang w:val="sr-Cyrl-RS"/>
        </w:rPr>
        <w:t xml:space="preserve"> </w:t>
      </w:r>
      <w:r w:rsidR="00C53FA0" w:rsidRPr="00DD4432">
        <w:rPr>
          <w:rFonts w:eastAsia="Calibri" w:cs="Arial"/>
        </w:rPr>
        <w:t>на текући рачун понуђача</w:t>
      </w:r>
      <w:r w:rsidRPr="00DD4432">
        <w:rPr>
          <w:rFonts w:eastAsia="Calibri" w:cs="Arial"/>
        </w:rPr>
        <w:t xml:space="preserve">, добара и по потписивању Записника о квалитативном и квантитативном пријему добара од стране овлашћених представника </w:t>
      </w:r>
      <w:r w:rsidR="008F18BC" w:rsidRPr="00DD4432">
        <w:rPr>
          <w:rFonts w:eastAsia="Calibri" w:cs="Arial"/>
          <w:lang w:val="sr-Cyrl-RS"/>
        </w:rPr>
        <w:t>Наручиоца</w:t>
      </w:r>
      <w:r w:rsidRPr="00DD4432">
        <w:rPr>
          <w:rFonts w:eastAsia="Calibri" w:cs="Arial"/>
        </w:rPr>
        <w:t xml:space="preserve"> и </w:t>
      </w:r>
      <w:r w:rsidR="000E4BD9" w:rsidRPr="00DD4432">
        <w:rPr>
          <w:rFonts w:eastAsia="Calibri" w:cs="Arial"/>
          <w:lang w:val="sr-Cyrl-RS"/>
        </w:rPr>
        <w:t xml:space="preserve">Понуђача </w:t>
      </w:r>
      <w:r w:rsidRPr="00DD4432">
        <w:rPr>
          <w:rFonts w:eastAsia="Calibri" w:cs="Arial"/>
        </w:rPr>
        <w:t>без примедби,</w:t>
      </w:r>
      <w:r w:rsidR="000E4BD9" w:rsidRPr="00DD4432">
        <w:rPr>
          <w:rFonts w:eastAsia="Calibri" w:cs="Arial"/>
          <w:lang w:val="sr-Cyrl-RS"/>
        </w:rPr>
        <w:t xml:space="preserve"> </w:t>
      </w:r>
      <w:r w:rsidRPr="00DD4432">
        <w:rPr>
          <w:rFonts w:eastAsia="Calibri" w:cs="Arial"/>
        </w:rPr>
        <w:t>у року</w:t>
      </w:r>
      <w:r w:rsidR="008F18BC" w:rsidRPr="00DD4432">
        <w:rPr>
          <w:rFonts w:eastAsia="Calibri" w:cs="Arial"/>
          <w:lang w:val="sr-Cyrl-RS"/>
        </w:rPr>
        <w:t xml:space="preserve"> до 45</w:t>
      </w:r>
      <w:r w:rsidR="00ED0124" w:rsidRPr="00DD4432">
        <w:rPr>
          <w:rFonts w:eastAsia="Calibri" w:cs="Arial"/>
          <w:lang w:val="sr-Cyrl-RS"/>
        </w:rPr>
        <w:t xml:space="preserve"> (словима: четрдесетпет)</w:t>
      </w:r>
      <w:r w:rsidR="008F18BC" w:rsidRPr="00DD4432">
        <w:rPr>
          <w:rFonts w:eastAsia="Calibri" w:cs="Arial"/>
          <w:lang w:val="sr-Cyrl-RS"/>
        </w:rPr>
        <w:t xml:space="preserve"> дана</w:t>
      </w:r>
      <w:r w:rsidR="001A72BF" w:rsidRPr="00DD4432">
        <w:rPr>
          <w:rFonts w:eastAsia="Calibri" w:cs="Arial"/>
          <w:lang w:val="sr-Cyrl-RS"/>
        </w:rPr>
        <w:t xml:space="preserve"> и по пријему </w:t>
      </w:r>
      <w:r w:rsidR="003508B5" w:rsidRPr="00DD4432">
        <w:rPr>
          <w:rFonts w:eastAsia="Calibri" w:cs="Arial"/>
          <w:lang w:val="sr-Cyrl-RS"/>
        </w:rPr>
        <w:t>исправног рачуна</w:t>
      </w:r>
      <w:r w:rsidRPr="00DD4432">
        <w:rPr>
          <w:rFonts w:eastAsia="Calibri" w:cs="Arial"/>
        </w:rPr>
        <w:t>.</w:t>
      </w:r>
    </w:p>
    <w:p w:rsidR="00ED0124" w:rsidRPr="00DD4432" w:rsidRDefault="00ED0124" w:rsidP="00C551B4">
      <w:pPr>
        <w:pStyle w:val="KDParagraf"/>
        <w:spacing w:before="0"/>
        <w:rPr>
          <w:rFonts w:eastAsia="Calibri" w:cs="Arial"/>
        </w:rPr>
      </w:pPr>
    </w:p>
    <w:p w:rsidR="003508B5" w:rsidRPr="00DD4432" w:rsidRDefault="005A3029" w:rsidP="00C551B4">
      <w:pPr>
        <w:pStyle w:val="KDParagraf"/>
        <w:spacing w:before="0"/>
        <w:rPr>
          <w:rFonts w:cs="Arial"/>
          <w:color w:val="00B0F0"/>
        </w:rPr>
      </w:pPr>
      <w:r w:rsidRPr="00DD4432">
        <w:rPr>
          <w:rFonts w:cs="Arial"/>
        </w:rPr>
        <w:t>Рачун</w:t>
      </w:r>
      <w:r w:rsidR="008F18BC" w:rsidRPr="00DD4432">
        <w:rPr>
          <w:rFonts w:cs="Arial"/>
        </w:rPr>
        <w:t xml:space="preserve"> мора бити достављен на адресу Н</w:t>
      </w:r>
      <w:r w:rsidRPr="00DD4432">
        <w:rPr>
          <w:rFonts w:cs="Arial"/>
        </w:rPr>
        <w:t xml:space="preserve">аручиоца: Јавно предузеће „Електропривреда Србије“ Београд, </w:t>
      </w:r>
      <w:r w:rsidR="00ED0124" w:rsidRPr="00DD4432">
        <w:rPr>
          <w:rFonts w:cs="Arial"/>
          <w:lang w:val="sr-Cyrl-RS"/>
        </w:rPr>
        <w:t>Масарикова 1-3</w:t>
      </w:r>
      <w:r w:rsidRPr="00DD4432">
        <w:rPr>
          <w:rFonts w:cs="Arial"/>
        </w:rPr>
        <w:t xml:space="preserve">, са обавезним прилозима и то: Записник о квалитативном </w:t>
      </w:r>
      <w:r w:rsidR="00F20C16" w:rsidRPr="00DD4432">
        <w:rPr>
          <w:rFonts w:cs="Arial"/>
          <w:lang w:val="sr-Cyrl-RS"/>
        </w:rPr>
        <w:t>и</w:t>
      </w:r>
      <w:r w:rsidRPr="00DD4432">
        <w:rPr>
          <w:rFonts w:cs="Arial"/>
        </w:rPr>
        <w:t xml:space="preserve">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D4432">
        <w:rPr>
          <w:rFonts w:cs="Arial"/>
          <w:lang w:val="sr-Latn-CS"/>
        </w:rPr>
        <w:t>Купца</w:t>
      </w:r>
      <w:r w:rsidRPr="00DD4432">
        <w:rPr>
          <w:rFonts w:cs="Arial"/>
        </w:rPr>
        <w:t>, које је примило предметна добра.</w:t>
      </w:r>
    </w:p>
    <w:p w:rsidR="003508B5" w:rsidRPr="00DD4432" w:rsidRDefault="003508B5" w:rsidP="00C551B4">
      <w:pPr>
        <w:pStyle w:val="KDParagraf"/>
        <w:spacing w:before="0"/>
        <w:rPr>
          <w:rFonts w:cs="Arial"/>
          <w:color w:val="00B0F0"/>
          <w:lang w:val="sr-Cyrl-RS"/>
        </w:rPr>
      </w:pPr>
    </w:p>
    <w:p w:rsidR="00B00642" w:rsidRPr="00DD4432" w:rsidRDefault="00B00642" w:rsidP="00C551B4">
      <w:pPr>
        <w:pStyle w:val="KDParagraf"/>
        <w:spacing w:before="0"/>
        <w:rPr>
          <w:rFonts w:cs="Arial"/>
          <w:lang w:val="sr-Cyrl-RS"/>
        </w:rPr>
      </w:pPr>
      <w:r w:rsidRPr="00DD4432">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DD4432">
        <w:rPr>
          <w:rFonts w:cs="Arial"/>
          <w:lang w:val="sr-Cyrl-RS"/>
        </w:rPr>
        <w:t>Рачуни који</w:t>
      </w:r>
      <w:r w:rsidRPr="00DD4432">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DD4432">
        <w:rPr>
          <w:rFonts w:cs="Arial"/>
          <w:lang w:val="sr-Cyrl-RS"/>
        </w:rPr>
        <w:t>зива из рачуна</w:t>
      </w:r>
      <w:r w:rsidRPr="00DD4432">
        <w:rPr>
          <w:rFonts w:cs="Arial"/>
          <w:lang w:val="sr-Cyrl-RS"/>
        </w:rPr>
        <w:t xml:space="preserve"> са захтеваним називима из конкурсне документације и прихваћене понуде.</w:t>
      </w:r>
    </w:p>
    <w:p w:rsidR="008D2B23" w:rsidRPr="00DD4432" w:rsidRDefault="008D2B23" w:rsidP="00C551B4">
      <w:pPr>
        <w:autoSpaceDE w:val="0"/>
        <w:autoSpaceDN w:val="0"/>
        <w:adjustRightInd w:val="0"/>
        <w:spacing w:before="0"/>
        <w:ind w:right="-426"/>
        <w:rPr>
          <w:rFonts w:eastAsia="Calibri" w:cs="Arial"/>
          <w:i/>
        </w:rPr>
      </w:pPr>
    </w:p>
    <w:p w:rsidR="008D2B23" w:rsidRPr="00DD4432" w:rsidRDefault="008D2B23" w:rsidP="00054AC4">
      <w:pPr>
        <w:pStyle w:val="KDPodnaslov2"/>
        <w:numPr>
          <w:ilvl w:val="1"/>
          <w:numId w:val="26"/>
        </w:numPr>
        <w:spacing w:before="0"/>
        <w:jc w:val="both"/>
        <w:rPr>
          <w:rFonts w:cs="Arial"/>
          <w:lang w:val="ru-RU"/>
        </w:rPr>
      </w:pPr>
      <w:bookmarkStart w:id="233" w:name="_Toc441651589"/>
      <w:bookmarkStart w:id="234" w:name="_Toc442559900"/>
      <w:r w:rsidRPr="00DD4432">
        <w:rPr>
          <w:rFonts w:cs="Arial"/>
        </w:rPr>
        <w:t>Рок важења понуде</w:t>
      </w:r>
      <w:bookmarkEnd w:id="233"/>
      <w:bookmarkEnd w:id="234"/>
    </w:p>
    <w:p w:rsidR="008D2B23" w:rsidRPr="00DD4432" w:rsidRDefault="008D2B23" w:rsidP="00C551B4">
      <w:pPr>
        <w:spacing w:before="0"/>
        <w:rPr>
          <w:rFonts w:cs="Arial"/>
          <w:lang w:val="ru-RU"/>
        </w:rPr>
      </w:pPr>
      <w:r w:rsidRPr="00DD4432">
        <w:rPr>
          <w:rFonts w:cs="Arial"/>
          <w:lang w:val="ru-RU"/>
        </w:rPr>
        <w:t xml:space="preserve">Понуда мора да важи најмање </w:t>
      </w:r>
      <w:r w:rsidR="00ED0124" w:rsidRPr="00DD4432">
        <w:rPr>
          <w:rFonts w:cs="Arial"/>
          <w:lang w:val="sr-Cyrl-RS"/>
        </w:rPr>
        <w:t>90</w:t>
      </w:r>
      <w:r w:rsidRPr="00DD4432">
        <w:rPr>
          <w:rFonts w:cs="Arial"/>
          <w:lang w:val="ru-RU"/>
        </w:rPr>
        <w:t xml:space="preserve"> (словима:</w:t>
      </w:r>
      <w:r w:rsidR="00ED0124" w:rsidRPr="00DD4432">
        <w:rPr>
          <w:rFonts w:cs="Arial"/>
          <w:lang w:val="ru-RU"/>
        </w:rPr>
        <w:t xml:space="preserve"> деведесет)</w:t>
      </w:r>
      <w:r w:rsidRPr="00DD4432">
        <w:rPr>
          <w:rFonts w:cs="Arial"/>
          <w:lang w:val="ru-RU"/>
        </w:rPr>
        <w:t xml:space="preserve"> дана од дана отварања понуда. </w:t>
      </w:r>
    </w:p>
    <w:p w:rsidR="008D2B23" w:rsidRPr="00DD4432" w:rsidRDefault="008D2B23" w:rsidP="00C551B4">
      <w:pPr>
        <w:spacing w:before="0"/>
        <w:rPr>
          <w:rFonts w:cs="Arial"/>
        </w:rPr>
      </w:pPr>
      <w:r w:rsidRPr="00DD4432">
        <w:rPr>
          <w:rFonts w:cs="Arial"/>
        </w:rPr>
        <w:t xml:space="preserve">У случају да понуђач наведе краћи рок важења понуде, понуда ће бити одбијена, као неприхватљива. </w:t>
      </w:r>
    </w:p>
    <w:p w:rsidR="005A3029" w:rsidRPr="00DD4432" w:rsidRDefault="005A3029" w:rsidP="00C551B4">
      <w:pPr>
        <w:spacing w:before="0"/>
        <w:rPr>
          <w:rFonts w:cs="Arial"/>
        </w:rPr>
      </w:pPr>
    </w:p>
    <w:p w:rsidR="008D2B23" w:rsidRPr="00DD4432" w:rsidRDefault="008D2B23" w:rsidP="00054AC4">
      <w:pPr>
        <w:pStyle w:val="KDPodnaslov2"/>
        <w:numPr>
          <w:ilvl w:val="1"/>
          <w:numId w:val="26"/>
        </w:numPr>
        <w:spacing w:before="0"/>
        <w:jc w:val="both"/>
        <w:rPr>
          <w:rFonts w:cs="Arial"/>
        </w:rPr>
      </w:pPr>
      <w:bookmarkStart w:id="235" w:name="_Toc441651593"/>
      <w:bookmarkStart w:id="236" w:name="_Toc442559904"/>
      <w:r w:rsidRPr="00DD4432">
        <w:rPr>
          <w:rFonts w:cs="Arial"/>
        </w:rPr>
        <w:t>Средства финансијског обезбеђења</w:t>
      </w:r>
      <w:bookmarkEnd w:id="235"/>
      <w:bookmarkEnd w:id="236"/>
    </w:p>
    <w:p w:rsidR="008D2B23" w:rsidRPr="00DD4432" w:rsidRDefault="008D2B23" w:rsidP="00C551B4">
      <w:pPr>
        <w:pStyle w:val="KDParagraf"/>
        <w:spacing w:before="0"/>
        <w:rPr>
          <w:rFonts w:cs="Arial"/>
        </w:rPr>
      </w:pPr>
      <w:r w:rsidRPr="00DD4432">
        <w:rPr>
          <w:rFonts w:cs="Arial"/>
          <w:bCs/>
        </w:rPr>
        <w:t xml:space="preserve">Наручилац користи право да захтева средстава финансијског обезбеђења (у даљем тексу СФО) </w:t>
      </w:r>
      <w:r w:rsidRPr="00DD4432">
        <w:rPr>
          <w:rFonts w:cs="Arial"/>
        </w:rPr>
        <w:t xml:space="preserve">којим понуђачи обезбеђују испуњење својих обавеза у </w:t>
      </w:r>
      <w:r w:rsidR="00B02E86" w:rsidRPr="00DD4432">
        <w:rPr>
          <w:rFonts w:cs="Arial"/>
          <w:lang w:val="sr-Cyrl-RS"/>
        </w:rPr>
        <w:t xml:space="preserve"> отвореном поступку </w:t>
      </w:r>
      <w:r w:rsidRPr="00DD4432">
        <w:rPr>
          <w:rFonts w:cs="Arial"/>
        </w:rPr>
        <w:t xml:space="preserve">(достављају се уз понуду), као и испуњење својих уговорних обавеза (достављају се </w:t>
      </w:r>
      <w:r w:rsidR="008F18BC" w:rsidRPr="00DD4432">
        <w:rPr>
          <w:rFonts w:cs="Arial"/>
          <w:lang w:val="sr-Cyrl-RS"/>
        </w:rPr>
        <w:t>по</w:t>
      </w:r>
      <w:r w:rsidRPr="00DD4432">
        <w:rPr>
          <w:rFonts w:cs="Arial"/>
        </w:rPr>
        <w:t xml:space="preserve"> закључењ</w:t>
      </w:r>
      <w:r w:rsidR="008F18BC" w:rsidRPr="00DD4432">
        <w:rPr>
          <w:rFonts w:cs="Arial"/>
          <w:lang w:val="sr-Cyrl-RS"/>
        </w:rPr>
        <w:t>у</w:t>
      </w:r>
      <w:r w:rsidRPr="00DD4432">
        <w:rPr>
          <w:rFonts w:cs="Arial"/>
        </w:rPr>
        <w:t xml:space="preserve"> уговора</w:t>
      </w:r>
      <w:r w:rsidR="001861CC" w:rsidRPr="00DD4432">
        <w:rPr>
          <w:rFonts w:cs="Arial"/>
        </w:rPr>
        <w:t xml:space="preserve"> или по испоруци</w:t>
      </w:r>
      <w:r w:rsidRPr="00DD4432">
        <w:rPr>
          <w:rFonts w:cs="Arial"/>
        </w:rPr>
        <w:t>)</w:t>
      </w:r>
      <w:r w:rsidR="001861CC" w:rsidRPr="00DD4432">
        <w:rPr>
          <w:rFonts w:cs="Arial"/>
        </w:rPr>
        <w:t>.</w:t>
      </w:r>
    </w:p>
    <w:p w:rsidR="00541E19" w:rsidRPr="00DD4432" w:rsidRDefault="00541E19" w:rsidP="00C551B4">
      <w:pPr>
        <w:spacing w:before="0"/>
        <w:rPr>
          <w:rFonts w:eastAsia="TimesNewRomanPSMT" w:cs="Arial"/>
          <w:bCs/>
          <w:iCs/>
        </w:rPr>
      </w:pPr>
      <w:r w:rsidRPr="00DD4432">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DD4432" w:rsidRDefault="001A72BF" w:rsidP="00C551B4">
      <w:pPr>
        <w:spacing w:before="0"/>
        <w:rPr>
          <w:rFonts w:eastAsia="TimesNewRomanPSMT" w:cs="Arial"/>
          <w:bCs/>
          <w:iCs/>
          <w:lang w:val="sr-Cyrl-RS"/>
        </w:rPr>
      </w:pPr>
      <w:r w:rsidRPr="00DD4432">
        <w:rPr>
          <w:rFonts w:eastAsia="TimesNewRomanPSMT" w:cs="Arial"/>
          <w:bCs/>
          <w:iCs/>
          <w:lang w:val="sr-Cyrl-RS"/>
        </w:rPr>
        <w:t>Члан групе понуђача може бити налогодавац средства финансијског обезбеђења.</w:t>
      </w:r>
    </w:p>
    <w:p w:rsidR="00541E19" w:rsidRPr="00DD4432" w:rsidRDefault="001A72BF" w:rsidP="00C551B4">
      <w:pPr>
        <w:spacing w:before="0"/>
        <w:rPr>
          <w:rFonts w:eastAsia="TimesNewRomanPSMT" w:cs="Arial"/>
          <w:bCs/>
          <w:iCs/>
        </w:rPr>
      </w:pPr>
      <w:r w:rsidRPr="00DD4432">
        <w:rPr>
          <w:rFonts w:eastAsia="TimesNewRomanPSMT" w:cs="Arial"/>
          <w:bCs/>
          <w:iCs/>
        </w:rPr>
        <w:t>Средства финансијског обезбеђења морају да буду у валути у којој је и понуда.</w:t>
      </w:r>
    </w:p>
    <w:p w:rsidR="00541E19" w:rsidRPr="00DD4432" w:rsidRDefault="008F18BC" w:rsidP="00C551B4">
      <w:pPr>
        <w:spacing w:before="0"/>
        <w:rPr>
          <w:rFonts w:eastAsia="TimesNewRomanPSMT" w:cs="Arial"/>
          <w:bCs/>
          <w:iCs/>
        </w:rPr>
      </w:pPr>
      <w:r w:rsidRPr="00DD4432">
        <w:rPr>
          <w:rFonts w:eastAsia="TimesNewRomanPSMT" w:cs="Arial"/>
          <w:bCs/>
          <w:iCs/>
        </w:rPr>
        <w:lastRenderedPageBreak/>
        <w:t>Ако се за време трајања у</w:t>
      </w:r>
      <w:r w:rsidR="00541E19" w:rsidRPr="00DD4432">
        <w:rPr>
          <w:rFonts w:eastAsia="TimesNewRomanPSMT" w:cs="Arial"/>
          <w:bCs/>
          <w:iCs/>
        </w:rPr>
        <w:t xml:space="preserve">говора промене рокови за извршење уговорне обавезе, важност  СФО мора се продужити. </w:t>
      </w:r>
    </w:p>
    <w:p w:rsidR="00541E19" w:rsidRPr="00DD4432" w:rsidRDefault="00541E19" w:rsidP="00C551B4">
      <w:pPr>
        <w:pStyle w:val="KDParagraf"/>
        <w:spacing w:before="0"/>
        <w:rPr>
          <w:rFonts w:cs="Arial"/>
        </w:rPr>
      </w:pPr>
    </w:p>
    <w:p w:rsidR="008D2B23" w:rsidRPr="00DD4432" w:rsidRDefault="00541E19" w:rsidP="00337344">
      <w:pPr>
        <w:pStyle w:val="ListParagraph"/>
        <w:autoSpaceDE w:val="0"/>
        <w:autoSpaceDN w:val="0"/>
        <w:adjustRightInd w:val="0"/>
        <w:spacing w:before="0" w:after="0" w:line="240" w:lineRule="auto"/>
        <w:ind w:left="0"/>
        <w:rPr>
          <w:rFonts w:ascii="Arial" w:hAnsi="Arial" w:cs="Arial"/>
          <w:b/>
          <w:u w:val="single"/>
        </w:rPr>
      </w:pPr>
      <w:r w:rsidRPr="00DD4432">
        <w:rPr>
          <w:rFonts w:ascii="Arial" w:eastAsia="TimesNewRomanPSMT" w:hAnsi="Arial" w:cs="Arial"/>
          <w:bCs/>
          <w:iCs/>
        </w:rPr>
        <w:t xml:space="preserve"> </w:t>
      </w:r>
      <w:r w:rsidR="008D2B23" w:rsidRPr="00DD4432">
        <w:rPr>
          <w:rFonts w:ascii="Arial" w:hAnsi="Arial" w:cs="Arial"/>
          <w:b/>
          <w:u w:val="single"/>
        </w:rPr>
        <w:t>У понуди:</w:t>
      </w:r>
    </w:p>
    <w:p w:rsidR="008D2B23" w:rsidRPr="00DD4432" w:rsidRDefault="008D2B23" w:rsidP="00C551B4">
      <w:pPr>
        <w:pStyle w:val="ListParagraph"/>
        <w:spacing w:before="0" w:after="0" w:line="240" w:lineRule="auto"/>
        <w:ind w:left="0"/>
        <w:rPr>
          <w:rFonts w:ascii="Arial" w:hAnsi="Arial" w:cs="Arial"/>
          <w:b/>
          <w:u w:val="single"/>
        </w:rPr>
      </w:pPr>
    </w:p>
    <w:p w:rsidR="008D2B23" w:rsidRPr="00DD4432" w:rsidRDefault="008D2B23" w:rsidP="00C551B4">
      <w:pPr>
        <w:pStyle w:val="KDPodnaslov3"/>
        <w:keepNext w:val="0"/>
        <w:spacing w:before="0"/>
        <w:ind w:left="851"/>
        <w:rPr>
          <w:rFonts w:cs="Arial"/>
          <w:b/>
        </w:rPr>
      </w:pPr>
      <w:bookmarkStart w:id="237" w:name="_Toc441651594"/>
      <w:bookmarkStart w:id="238" w:name="_Toc442559905"/>
      <w:r w:rsidRPr="00DD4432">
        <w:rPr>
          <w:rFonts w:cs="Arial"/>
          <w:b/>
        </w:rPr>
        <w:t>Банкарска гаранција за озбиљност понуде</w:t>
      </w:r>
      <w:bookmarkEnd w:id="237"/>
      <w:bookmarkEnd w:id="238"/>
    </w:p>
    <w:p w:rsidR="008D2B23" w:rsidRPr="00DD4432" w:rsidRDefault="008D2B23" w:rsidP="00C551B4">
      <w:pPr>
        <w:spacing w:before="0"/>
        <w:rPr>
          <w:rFonts w:cs="Arial"/>
        </w:rPr>
      </w:pPr>
      <w:r w:rsidRPr="00DD4432">
        <w:rPr>
          <w:rFonts w:cs="Arial"/>
        </w:rPr>
        <w:t xml:space="preserve">Понуђач доставља оригинал банкарску гаранцију за озбиљност понуде у висини од </w:t>
      </w:r>
      <w:r w:rsidR="00337344" w:rsidRPr="00DD4432">
        <w:rPr>
          <w:rFonts w:cs="Arial"/>
          <w:lang w:val="sr-Cyrl-RS"/>
        </w:rPr>
        <w:t>5</w:t>
      </w:r>
      <w:r w:rsidRPr="00DD4432">
        <w:rPr>
          <w:rFonts w:cs="Arial"/>
        </w:rPr>
        <w:t>% вредности понудe, без ПДВ.</w:t>
      </w:r>
    </w:p>
    <w:p w:rsidR="008D2B23" w:rsidRPr="00DD4432" w:rsidRDefault="008D2B23" w:rsidP="00C551B4">
      <w:pPr>
        <w:spacing w:before="0"/>
        <w:rPr>
          <w:rFonts w:cs="Arial"/>
        </w:rPr>
      </w:pPr>
      <w:r w:rsidRPr="00DD4432">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D16608" w:rsidRPr="00DD4432">
        <w:rPr>
          <w:rFonts w:cs="Arial"/>
          <w:lang w:val="sr-Cyrl-RS"/>
        </w:rPr>
        <w:t>30</w:t>
      </w:r>
      <w:r w:rsidRPr="00DD4432">
        <w:rPr>
          <w:rFonts w:cs="Arial"/>
        </w:rPr>
        <w:t xml:space="preserve"> (словима: </w:t>
      </w:r>
      <w:r w:rsidR="00D16608" w:rsidRPr="00DD4432">
        <w:rPr>
          <w:rFonts w:cs="Arial"/>
          <w:lang w:val="sr-Cyrl-RS"/>
        </w:rPr>
        <w:t>три</w:t>
      </w:r>
      <w:r w:rsidRPr="00DD4432">
        <w:rPr>
          <w:rFonts w:cs="Arial"/>
        </w:rPr>
        <w:t xml:space="preserve">десет) </w:t>
      </w:r>
      <w:r w:rsidR="007C0E7C" w:rsidRPr="00DD4432">
        <w:rPr>
          <w:rFonts w:cs="Arial"/>
        </w:rPr>
        <w:t xml:space="preserve">календарских </w:t>
      </w:r>
      <w:r w:rsidRPr="00DD4432">
        <w:rPr>
          <w:rFonts w:cs="Arial"/>
        </w:rPr>
        <w:t xml:space="preserve">дана </w:t>
      </w:r>
      <w:r w:rsidR="007C0E7C" w:rsidRPr="00DD4432">
        <w:rPr>
          <w:rFonts w:cs="Arial"/>
        </w:rPr>
        <w:t>дужи од рока важења понуде.</w:t>
      </w:r>
    </w:p>
    <w:p w:rsidR="008D2B23" w:rsidRPr="00DD4432" w:rsidRDefault="008D2B23" w:rsidP="00C551B4">
      <w:pPr>
        <w:spacing w:before="0"/>
        <w:rPr>
          <w:rFonts w:cs="Arial"/>
        </w:rPr>
      </w:pPr>
      <w:r w:rsidRPr="00DD4432">
        <w:rPr>
          <w:rFonts w:cs="Arial"/>
        </w:rPr>
        <w:t xml:space="preserve">Наручилац ће уновчити гаранцију за озбиљност понуде дату уз понуду уколико: </w:t>
      </w:r>
    </w:p>
    <w:p w:rsidR="008D2B23" w:rsidRPr="00DD4432" w:rsidRDefault="008D2B23" w:rsidP="00054AC4">
      <w:pPr>
        <w:numPr>
          <w:ilvl w:val="0"/>
          <w:numId w:val="12"/>
        </w:numPr>
        <w:spacing w:before="0"/>
        <w:ind w:left="993" w:hanging="142"/>
        <w:rPr>
          <w:rFonts w:cs="Arial"/>
        </w:rPr>
      </w:pPr>
      <w:r w:rsidRPr="00DD4432">
        <w:rPr>
          <w:rFonts w:cs="Arial"/>
        </w:rPr>
        <w:t>понуђач након истека рока за подношење понуда повуче, опозове или измени своју понуду или</w:t>
      </w:r>
    </w:p>
    <w:p w:rsidR="008D2B23" w:rsidRPr="00DD4432" w:rsidRDefault="008D2B23" w:rsidP="00054AC4">
      <w:pPr>
        <w:numPr>
          <w:ilvl w:val="0"/>
          <w:numId w:val="12"/>
        </w:numPr>
        <w:spacing w:before="0"/>
        <w:ind w:left="993" w:hanging="142"/>
        <w:rPr>
          <w:rFonts w:cs="Arial"/>
        </w:rPr>
      </w:pPr>
      <w:r w:rsidRPr="00DD4432">
        <w:rPr>
          <w:rFonts w:cs="Arial"/>
        </w:rPr>
        <w:t xml:space="preserve">понуђач коме је додељен уговор благовремено не потпише уговор о јавној набавци или </w:t>
      </w:r>
    </w:p>
    <w:p w:rsidR="008D2B23" w:rsidRPr="00DD4432" w:rsidRDefault="007C0E7C" w:rsidP="00054AC4">
      <w:pPr>
        <w:numPr>
          <w:ilvl w:val="0"/>
          <w:numId w:val="12"/>
        </w:numPr>
        <w:spacing w:before="0"/>
        <w:ind w:left="993" w:hanging="142"/>
        <w:rPr>
          <w:rFonts w:cs="Arial"/>
        </w:rPr>
      </w:pPr>
      <w:r w:rsidRPr="00DD4432">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DD4432">
        <w:rPr>
          <w:rFonts w:cs="Arial"/>
        </w:rPr>
        <w:t>.</w:t>
      </w:r>
    </w:p>
    <w:p w:rsidR="008D2B23" w:rsidRPr="00DD4432" w:rsidRDefault="008D2B23" w:rsidP="00C551B4">
      <w:pPr>
        <w:spacing w:before="0"/>
        <w:rPr>
          <w:rFonts w:cs="Arial"/>
        </w:rPr>
      </w:pPr>
      <w:r w:rsidRPr="00DD443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E3783" w:rsidRPr="00DD4432" w:rsidRDefault="00DE3783" w:rsidP="00DE3783">
      <w:pPr>
        <w:spacing w:before="0"/>
        <w:rPr>
          <w:rFonts w:cs="Arial"/>
        </w:rPr>
      </w:pPr>
      <w:r w:rsidRPr="00DD4432">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DD4432">
        <w:rPr>
          <w:rFonts w:cs="Arial"/>
          <w:lang w:val="sr-Cyrl-RS"/>
        </w:rPr>
        <w:t>Сталне</w:t>
      </w:r>
      <w:r w:rsidRPr="00DD4432">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DD4432" w:rsidRDefault="008D2B23" w:rsidP="00C551B4">
      <w:pPr>
        <w:spacing w:before="0"/>
        <w:rPr>
          <w:rFonts w:cs="Arial"/>
          <w:lang w:val="sr-Cyrl-RS"/>
        </w:rPr>
      </w:pPr>
      <w:r w:rsidRPr="00DD4432">
        <w:rPr>
          <w:rFonts w:cs="Arial"/>
        </w:rPr>
        <w:t>Понуђач може поднети гаранцију стране банке само ако је тој банци додељен кредитни рејтинг</w:t>
      </w:r>
      <w:r w:rsidR="00A574D8" w:rsidRPr="00DD4432">
        <w:rPr>
          <w:rFonts w:cs="Arial"/>
          <w:lang w:val="sr-Cyrl-RS"/>
        </w:rPr>
        <w:t>.</w:t>
      </w:r>
    </w:p>
    <w:p w:rsidR="008D2B23" w:rsidRPr="00DD4432" w:rsidRDefault="008D2B23" w:rsidP="00C551B4">
      <w:pPr>
        <w:spacing w:before="0"/>
        <w:rPr>
          <w:rFonts w:cs="Arial"/>
        </w:rPr>
      </w:pPr>
      <w:r w:rsidRPr="00DD4432">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0F2172" w:rsidRPr="00DD4432" w:rsidRDefault="000F2172" w:rsidP="00B62C15">
      <w:pPr>
        <w:tabs>
          <w:tab w:val="left" w:pos="1786"/>
        </w:tabs>
        <w:spacing w:before="0"/>
        <w:ind w:right="-6"/>
        <w:rPr>
          <w:rFonts w:cs="Arial"/>
        </w:rPr>
      </w:pPr>
      <w:r w:rsidRPr="00DD4432">
        <w:rPr>
          <w:rFonts w:cs="Arial"/>
        </w:rPr>
        <w:t>На ову банкарску гарнцију примењују се Једнообразна правила за гаранције на позив ( URDG 758) Међународне трговинске коморе у Паризу.</w:t>
      </w:r>
      <w:r w:rsidR="00DE3783" w:rsidRPr="00DD4432">
        <w:rPr>
          <w:rFonts w:cs="Arial"/>
        </w:rPr>
        <w:tab/>
      </w:r>
    </w:p>
    <w:p w:rsidR="000F2172" w:rsidRPr="00DD4432" w:rsidRDefault="000F2172" w:rsidP="00B62C15">
      <w:pPr>
        <w:tabs>
          <w:tab w:val="left" w:pos="1786"/>
        </w:tabs>
        <w:spacing w:before="0"/>
        <w:ind w:right="-6"/>
        <w:rPr>
          <w:rFonts w:cs="Arial"/>
        </w:rPr>
      </w:pPr>
      <w:r w:rsidRPr="00DD4432">
        <w:rPr>
          <w:rFonts w:cs="Arial"/>
        </w:rPr>
        <w:t>Ова гаранција истиче на наведени датум, без обзира да ли је овај документ враћен или није.</w:t>
      </w:r>
    </w:p>
    <w:p w:rsidR="008D2B23" w:rsidRPr="00DD4432" w:rsidRDefault="000F2172" w:rsidP="00B62C15">
      <w:pPr>
        <w:tabs>
          <w:tab w:val="left" w:pos="1786"/>
        </w:tabs>
        <w:spacing w:before="0"/>
        <w:ind w:right="-6"/>
        <w:rPr>
          <w:rFonts w:cs="Arial"/>
        </w:rPr>
      </w:pPr>
      <w:r w:rsidRPr="00DD4432">
        <w:rPr>
          <w:rFonts w:cs="Arial"/>
        </w:rPr>
        <w:t>-Банкарска гаранција се не може уступити и није преносива без сагласности уговорних страна и емисионе банке.</w:t>
      </w:r>
    </w:p>
    <w:p w:rsidR="00B62C15" w:rsidRPr="00DD4432" w:rsidRDefault="00B62C15" w:rsidP="00B62C15">
      <w:pPr>
        <w:tabs>
          <w:tab w:val="left" w:pos="1786"/>
        </w:tabs>
        <w:spacing w:before="0"/>
        <w:ind w:right="-6"/>
        <w:rPr>
          <w:rFonts w:cs="Arial"/>
        </w:rPr>
      </w:pPr>
    </w:p>
    <w:p w:rsidR="008D2B23" w:rsidRPr="00DD4432" w:rsidRDefault="00572146" w:rsidP="00C551B4">
      <w:pPr>
        <w:pStyle w:val="ListParagraph"/>
        <w:spacing w:before="0" w:after="0" w:line="240" w:lineRule="auto"/>
        <w:ind w:left="0"/>
        <w:rPr>
          <w:rFonts w:ascii="Arial" w:hAnsi="Arial" w:cs="Arial"/>
          <w:b/>
          <w:u w:val="single"/>
        </w:rPr>
      </w:pPr>
      <w:r w:rsidRPr="00DD4432">
        <w:rPr>
          <w:rFonts w:ascii="Arial" w:hAnsi="Arial" w:cs="Arial"/>
          <w:b/>
          <w:u w:val="single"/>
        </w:rPr>
        <w:t xml:space="preserve">У року од </w:t>
      </w:r>
      <w:r w:rsidR="00BE2EA9" w:rsidRPr="00DD4432">
        <w:rPr>
          <w:rFonts w:ascii="Arial" w:hAnsi="Arial" w:cs="Arial"/>
          <w:b/>
          <w:u w:val="single"/>
          <w:lang w:val="sr-Cyrl-RS"/>
        </w:rPr>
        <w:t>10</w:t>
      </w:r>
      <w:r w:rsidRPr="00DD4432">
        <w:rPr>
          <w:rFonts w:ascii="Arial" w:hAnsi="Arial" w:cs="Arial"/>
          <w:b/>
          <w:u w:val="single"/>
        </w:rPr>
        <w:t xml:space="preserve"> дана од</w:t>
      </w:r>
      <w:r w:rsidR="008D2B23" w:rsidRPr="00DD4432">
        <w:rPr>
          <w:rFonts w:ascii="Arial" w:hAnsi="Arial" w:cs="Arial"/>
          <w:b/>
          <w:u w:val="single"/>
        </w:rPr>
        <w:t xml:space="preserve"> закључења Уговора</w:t>
      </w:r>
    </w:p>
    <w:p w:rsidR="008D2B23" w:rsidRPr="00DD4432" w:rsidRDefault="008D2B23" w:rsidP="00C551B4">
      <w:pPr>
        <w:pStyle w:val="ListParagraph"/>
        <w:spacing w:before="0" w:after="0" w:line="240" w:lineRule="auto"/>
        <w:ind w:left="0"/>
        <w:rPr>
          <w:rFonts w:ascii="Arial" w:hAnsi="Arial" w:cs="Arial"/>
          <w:b/>
          <w:u w:val="single"/>
        </w:rPr>
      </w:pPr>
    </w:p>
    <w:p w:rsidR="008D2B23" w:rsidRPr="00DD4432" w:rsidRDefault="008D2B23" w:rsidP="00C551B4">
      <w:pPr>
        <w:pStyle w:val="KDPodnaslov3"/>
        <w:keepNext w:val="0"/>
        <w:spacing w:before="0"/>
        <w:ind w:left="1530"/>
        <w:rPr>
          <w:rFonts w:cs="Arial"/>
          <w:b/>
        </w:rPr>
      </w:pPr>
      <w:bookmarkStart w:id="239" w:name="_Toc441651598"/>
      <w:bookmarkStart w:id="240" w:name="_Toc442559909"/>
      <w:r w:rsidRPr="00DD4432">
        <w:rPr>
          <w:rFonts w:cs="Arial"/>
          <w:b/>
        </w:rPr>
        <w:t>Банкарска гаранција за добро извршење посла</w:t>
      </w:r>
      <w:bookmarkEnd w:id="239"/>
      <w:bookmarkEnd w:id="240"/>
    </w:p>
    <w:p w:rsidR="00884F52" w:rsidRPr="00DD4432" w:rsidRDefault="00884F52" w:rsidP="00C551B4">
      <w:pPr>
        <w:spacing w:before="0"/>
        <w:rPr>
          <w:rFonts w:cs="Arial"/>
        </w:rPr>
      </w:pPr>
      <w:r w:rsidRPr="00DD4432">
        <w:rPr>
          <w:rFonts w:cs="Arial"/>
        </w:rPr>
        <w:t xml:space="preserve">Изабрани понуђач је дужан да у тренутку закључења Уговора а најкасније у року од </w:t>
      </w:r>
      <w:r w:rsidR="00EA6A03" w:rsidRPr="00DD4432">
        <w:rPr>
          <w:rFonts w:cs="Arial"/>
          <w:lang w:val="sr-Cyrl-RS"/>
        </w:rPr>
        <w:t>10</w:t>
      </w:r>
      <w:r w:rsidRPr="00DD4432">
        <w:rPr>
          <w:rFonts w:cs="Arial"/>
        </w:rPr>
        <w:t xml:space="preserve"> (</w:t>
      </w:r>
      <w:r w:rsidR="00EA6A03" w:rsidRPr="00DD4432">
        <w:rPr>
          <w:rFonts w:cs="Arial"/>
          <w:lang w:val="sr-Cyrl-RS"/>
        </w:rPr>
        <w:t>десет</w:t>
      </w:r>
      <w:r w:rsidRPr="00DD4432">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DD4432">
        <w:rPr>
          <w:rFonts w:cs="Arial"/>
        </w:rPr>
        <w:t xml:space="preserve"> извршење посла преда Наручиоцу банкарску гаранцију за добро извршење посла.</w:t>
      </w:r>
    </w:p>
    <w:p w:rsidR="008D2B23" w:rsidRPr="00DD4432" w:rsidRDefault="008D2B23" w:rsidP="00C551B4">
      <w:pPr>
        <w:spacing w:before="0"/>
        <w:rPr>
          <w:rFonts w:cs="Arial"/>
        </w:rPr>
      </w:pPr>
      <w:r w:rsidRPr="00DD4432">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DD4432" w:rsidRDefault="008D2B23" w:rsidP="00C551B4">
      <w:pPr>
        <w:spacing w:before="0"/>
        <w:rPr>
          <w:rFonts w:cs="Arial"/>
        </w:rPr>
      </w:pPr>
      <w:r w:rsidRPr="00DD4432">
        <w:rPr>
          <w:rFonts w:cs="Arial"/>
        </w:rPr>
        <w:t xml:space="preserve">Банкарска гаранција мора трајати најмање </w:t>
      </w:r>
      <w:r w:rsidR="008F18BC" w:rsidRPr="00DD4432">
        <w:rPr>
          <w:rFonts w:cs="Arial"/>
          <w:lang w:val="sr-Cyrl-RS"/>
        </w:rPr>
        <w:t>3</w:t>
      </w:r>
      <w:r w:rsidR="008F18BC" w:rsidRPr="00DD4432">
        <w:rPr>
          <w:rFonts w:cs="Arial"/>
        </w:rPr>
        <w:t>0 (словима</w:t>
      </w:r>
      <w:r w:rsidR="008F18BC" w:rsidRPr="00DD4432">
        <w:rPr>
          <w:rFonts w:cs="Arial"/>
          <w:lang w:val="sr-Cyrl-RS"/>
        </w:rPr>
        <w:t>:</w:t>
      </w:r>
      <w:r w:rsidR="008F18BC" w:rsidRPr="00DD4432">
        <w:rPr>
          <w:rFonts w:cs="Arial"/>
        </w:rPr>
        <w:t>три</w:t>
      </w:r>
      <w:r w:rsidRPr="00DD4432">
        <w:rPr>
          <w:rFonts w:cs="Arial"/>
        </w:rPr>
        <w:t xml:space="preserve">десет) </w:t>
      </w:r>
      <w:r w:rsidR="00510945" w:rsidRPr="00DD4432">
        <w:rPr>
          <w:rFonts w:cs="Arial"/>
        </w:rPr>
        <w:t xml:space="preserve">календарских </w:t>
      </w:r>
      <w:r w:rsidRPr="00DD4432">
        <w:rPr>
          <w:rFonts w:cs="Arial"/>
        </w:rPr>
        <w:t>дана дуже од рока одређеног за коначно извршење посла.</w:t>
      </w:r>
    </w:p>
    <w:p w:rsidR="008D2B23" w:rsidRPr="00DD4432" w:rsidRDefault="008D2B23" w:rsidP="00C551B4">
      <w:pPr>
        <w:spacing w:before="0"/>
        <w:rPr>
          <w:rFonts w:cs="Arial"/>
        </w:rPr>
      </w:pPr>
      <w:r w:rsidRPr="00DD4432">
        <w:rPr>
          <w:rFonts w:cs="Arial"/>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DD4432" w:rsidRDefault="008D2B23" w:rsidP="00C551B4">
      <w:pPr>
        <w:spacing w:before="0"/>
        <w:rPr>
          <w:rFonts w:cs="Arial"/>
        </w:rPr>
      </w:pPr>
      <w:r w:rsidRPr="00DD4432">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DD4432" w:rsidRDefault="008D2B23" w:rsidP="00C551B4">
      <w:pPr>
        <w:spacing w:before="0"/>
        <w:rPr>
          <w:rFonts w:cs="Arial"/>
        </w:rPr>
      </w:pPr>
      <w:r w:rsidRPr="00DD443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DD4432" w:rsidRDefault="008D2B23" w:rsidP="00C551B4">
      <w:pPr>
        <w:spacing w:before="0"/>
        <w:rPr>
          <w:rFonts w:cs="Arial"/>
        </w:rPr>
      </w:pPr>
      <w:r w:rsidRPr="00DD4432">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DE3783" w:rsidRPr="00DD4432">
        <w:rPr>
          <w:rFonts w:cs="Arial"/>
          <w:lang w:val="sr-Cyrl-RS"/>
        </w:rPr>
        <w:t>Сталне</w:t>
      </w:r>
      <w:r w:rsidRPr="00DD4432">
        <w:rPr>
          <w:rFonts w:cs="Arial"/>
        </w:rPr>
        <w:t xml:space="preserve"> арбитраже при ПКС уз примену Правилника ПКС и процесног и материјалног права Републике Србије.</w:t>
      </w:r>
    </w:p>
    <w:p w:rsidR="008D2B23" w:rsidRPr="00DD4432" w:rsidRDefault="008D2B23" w:rsidP="00C551B4">
      <w:pPr>
        <w:spacing w:before="0"/>
        <w:rPr>
          <w:rFonts w:cs="Arial"/>
          <w:lang w:val="sr-Cyrl-RS"/>
        </w:rPr>
      </w:pPr>
      <w:r w:rsidRPr="00DD4432">
        <w:rPr>
          <w:rFonts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w:t>
      </w:r>
      <w:r w:rsidR="00A574D8" w:rsidRPr="00DD4432">
        <w:rPr>
          <w:rFonts w:cs="Arial"/>
        </w:rPr>
        <w:t>банци додељен кредитни рејтинг</w:t>
      </w:r>
    </w:p>
    <w:p w:rsidR="000F2172" w:rsidRPr="00DD4432" w:rsidRDefault="000F2172" w:rsidP="00C551B4">
      <w:pPr>
        <w:spacing w:before="0"/>
        <w:rPr>
          <w:rFonts w:cs="Arial"/>
          <w:lang w:val="sr-Cyrl-RS"/>
        </w:rPr>
      </w:pPr>
      <w:r w:rsidRPr="00DD4432">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0F2172" w:rsidRPr="00DD4432" w:rsidRDefault="000F2172" w:rsidP="000F2172">
      <w:pPr>
        <w:spacing w:before="0"/>
        <w:rPr>
          <w:rFonts w:cs="Arial"/>
          <w:lang w:val="sr-Cyrl-RS"/>
        </w:rPr>
      </w:pPr>
      <w:r w:rsidRPr="00DD4432">
        <w:rPr>
          <w:rFonts w:cs="Arial"/>
          <w:lang w:val="sr-Cyrl-RS"/>
        </w:rPr>
        <w:t>Ова гаранција истиче на наведени датум, без обзира да ли је овај документ враћен или није.</w:t>
      </w:r>
    </w:p>
    <w:p w:rsidR="000F2172" w:rsidRPr="00DD4432" w:rsidRDefault="000F2172" w:rsidP="000F2172">
      <w:pPr>
        <w:spacing w:before="0"/>
        <w:rPr>
          <w:rFonts w:cs="Arial"/>
          <w:lang w:val="sr-Cyrl-RS"/>
        </w:rPr>
      </w:pPr>
      <w:r w:rsidRPr="00DD4432">
        <w:rPr>
          <w:rFonts w:cs="Arial"/>
          <w:lang w:val="sr-Cyrl-RS"/>
        </w:rPr>
        <w:t>-Банкарска гаранција се не може уступити и није преносива без сагласности уговорних страна и емисионе банке.</w:t>
      </w:r>
    </w:p>
    <w:p w:rsidR="008D2B23" w:rsidRPr="00DD4432" w:rsidRDefault="008D2B23" w:rsidP="00C551B4">
      <w:pPr>
        <w:tabs>
          <w:tab w:val="left" w:pos="1786"/>
        </w:tabs>
        <w:spacing w:before="0"/>
        <w:ind w:left="1418" w:right="-6" w:hanging="567"/>
        <w:jc w:val="center"/>
        <w:rPr>
          <w:rFonts w:cs="Arial"/>
        </w:rPr>
      </w:pPr>
    </w:p>
    <w:p w:rsidR="00EA1925" w:rsidRPr="00DD4432" w:rsidRDefault="00EA1925" w:rsidP="00C551B4">
      <w:pPr>
        <w:pStyle w:val="ListParagraph"/>
        <w:spacing w:before="0" w:after="0" w:line="240" w:lineRule="auto"/>
        <w:ind w:left="0"/>
        <w:rPr>
          <w:rFonts w:ascii="Arial" w:hAnsi="Arial" w:cs="Arial"/>
          <w:b/>
          <w:u w:val="single"/>
          <w:lang w:val="sr-Cyrl-RS"/>
        </w:rPr>
      </w:pPr>
      <w:r w:rsidRPr="00DD4432">
        <w:rPr>
          <w:rFonts w:ascii="Arial" w:hAnsi="Arial" w:cs="Arial"/>
          <w:b/>
          <w:u w:val="single"/>
        </w:rPr>
        <w:t xml:space="preserve">По потписивању </w:t>
      </w:r>
      <w:r w:rsidR="00EF0AF3" w:rsidRPr="00DD4432">
        <w:rPr>
          <w:rFonts w:ascii="Arial" w:hAnsi="Arial" w:cs="Arial"/>
          <w:b/>
          <w:u w:val="single"/>
          <w:lang w:val="sr-Cyrl-RS"/>
        </w:rPr>
        <w:t>примопредаји предмета Уговора</w:t>
      </w:r>
    </w:p>
    <w:p w:rsidR="00510945" w:rsidRPr="00DD4432" w:rsidRDefault="00510945" w:rsidP="00C551B4">
      <w:pPr>
        <w:spacing w:before="0"/>
        <w:ind w:left="851"/>
        <w:rPr>
          <w:rFonts w:cs="Arial"/>
        </w:rPr>
      </w:pPr>
    </w:p>
    <w:p w:rsidR="008D2B23" w:rsidRPr="00DD4432" w:rsidRDefault="008D2B23" w:rsidP="00C551B4">
      <w:pPr>
        <w:pStyle w:val="KDPodnaslov3"/>
        <w:keepNext w:val="0"/>
        <w:spacing w:before="0"/>
        <w:ind w:left="851"/>
        <w:rPr>
          <w:rFonts w:eastAsia="TimesNewRomanPSMT" w:cs="Arial"/>
          <w:b/>
          <w:bCs/>
          <w:iCs/>
        </w:rPr>
      </w:pPr>
      <w:bookmarkStart w:id="241" w:name="_Toc441651600"/>
      <w:bookmarkStart w:id="242" w:name="_Toc442559911"/>
      <w:r w:rsidRPr="00DD4432">
        <w:rPr>
          <w:rFonts w:eastAsia="TimesNewRomanPSMT" w:cs="Arial"/>
          <w:b/>
          <w:bCs/>
          <w:iCs/>
        </w:rPr>
        <w:t xml:space="preserve">Банкарску гаранцију за отклањање </w:t>
      </w:r>
      <w:r w:rsidR="00DE3783" w:rsidRPr="00DD4432">
        <w:rPr>
          <w:rFonts w:eastAsia="TimesNewRomanPSMT" w:cs="Arial"/>
          <w:b/>
          <w:bCs/>
          <w:iCs/>
          <w:lang w:val="sr-Cyrl-RS"/>
        </w:rPr>
        <w:t>недостатака</w:t>
      </w:r>
      <w:r w:rsidRPr="00DD4432">
        <w:rPr>
          <w:rFonts w:eastAsia="TimesNewRomanPSMT" w:cs="Arial"/>
          <w:b/>
          <w:bCs/>
          <w:iCs/>
        </w:rPr>
        <w:t xml:space="preserve"> у гарантном року</w:t>
      </w:r>
      <w:bookmarkEnd w:id="241"/>
      <w:bookmarkEnd w:id="242"/>
    </w:p>
    <w:p w:rsidR="00EA6A03" w:rsidRPr="00DD4432" w:rsidRDefault="000E0FC1" w:rsidP="00C551B4">
      <w:pPr>
        <w:spacing w:before="0"/>
        <w:rPr>
          <w:rFonts w:cs="Arial"/>
        </w:rPr>
      </w:pPr>
      <w:bookmarkStart w:id="243" w:name="_Toc441651601"/>
      <w:bookmarkStart w:id="244" w:name="_Toc442559912"/>
      <w:r w:rsidRPr="00DD4432">
        <w:rPr>
          <w:rFonts w:cs="Arial"/>
        </w:rPr>
        <w:t>Понуђач се обавезује да преда Наручиоцу</w:t>
      </w:r>
      <w:r w:rsidR="00EA6A03" w:rsidRPr="00DD4432">
        <w:rPr>
          <w:rFonts w:cs="Arial"/>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w:t>
      </w:r>
      <w:r w:rsidR="002479F9" w:rsidRPr="00DD4432">
        <w:rPr>
          <w:rFonts w:cs="Arial"/>
        </w:rPr>
        <w:t>не (без ПДВ) са роком важења 30</w:t>
      </w:r>
      <w:r w:rsidR="002479F9" w:rsidRPr="00DD4432">
        <w:rPr>
          <w:rFonts w:cs="Arial"/>
          <w:lang w:val="sr-Cyrl-RS"/>
        </w:rPr>
        <w:t xml:space="preserve"> </w:t>
      </w:r>
      <w:r w:rsidR="002479F9" w:rsidRPr="00DD4432">
        <w:rPr>
          <w:rFonts w:cs="Arial"/>
        </w:rPr>
        <w:t xml:space="preserve">(тридесет) </w:t>
      </w:r>
      <w:r w:rsidR="00EA6A03" w:rsidRPr="00DD4432">
        <w:rPr>
          <w:rFonts w:cs="Arial"/>
        </w:rPr>
        <w:t>дана дужим од гарантног рока .</w:t>
      </w:r>
    </w:p>
    <w:p w:rsidR="00EA6A03" w:rsidRPr="00DD4432" w:rsidRDefault="00EA6A03" w:rsidP="00C551B4">
      <w:pPr>
        <w:spacing w:before="0"/>
        <w:rPr>
          <w:rFonts w:cs="Arial"/>
        </w:rPr>
      </w:pPr>
      <w:r w:rsidRPr="00DD4432">
        <w:rPr>
          <w:rFonts w:cs="Arial"/>
        </w:rPr>
        <w:t xml:space="preserve">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w:t>
      </w:r>
      <w:r w:rsidR="000E0FC1" w:rsidRPr="00DD4432">
        <w:rPr>
          <w:rFonts w:cs="Arial"/>
        </w:rPr>
        <w:t>извршење посла. Уколико Понуђач</w:t>
      </w:r>
      <w:r w:rsidRPr="00DD4432">
        <w:rPr>
          <w:rFonts w:cs="Arial"/>
        </w:rPr>
        <w:t xml:space="preserve"> не достави банкарску гаранцију за отклањање нед</w:t>
      </w:r>
      <w:r w:rsidR="000E0FC1" w:rsidRPr="00DD4432">
        <w:rPr>
          <w:rFonts w:cs="Arial"/>
        </w:rPr>
        <w:t>остатака у гарантном року, Наручилац</w:t>
      </w:r>
      <w:r w:rsidRPr="00DD4432">
        <w:rPr>
          <w:rFonts w:cs="Arial"/>
        </w:rPr>
        <w:t xml:space="preserve"> има право да наплати банкарск</w:t>
      </w:r>
      <w:r w:rsidR="002479F9" w:rsidRPr="00DD4432">
        <w:rPr>
          <w:rFonts w:cs="Arial"/>
          <w:lang w:val="sr-Cyrl-RS"/>
        </w:rPr>
        <w:t>у</w:t>
      </w:r>
      <w:r w:rsidRPr="00DD4432">
        <w:rPr>
          <w:rFonts w:cs="Arial"/>
        </w:rPr>
        <w:t xml:space="preserve"> гаранциј</w:t>
      </w:r>
      <w:r w:rsidR="002479F9" w:rsidRPr="00DD4432">
        <w:rPr>
          <w:rFonts w:cs="Arial"/>
          <w:lang w:val="sr-Cyrl-RS"/>
        </w:rPr>
        <w:t>у</w:t>
      </w:r>
      <w:r w:rsidRPr="00DD4432">
        <w:rPr>
          <w:rFonts w:cs="Arial"/>
        </w:rPr>
        <w:t xml:space="preserve"> за добро извршење посла.</w:t>
      </w:r>
    </w:p>
    <w:p w:rsidR="002479F9" w:rsidRPr="00DD4432" w:rsidRDefault="002479F9" w:rsidP="00C551B4">
      <w:pPr>
        <w:spacing w:before="0"/>
        <w:rPr>
          <w:rFonts w:cs="Arial"/>
        </w:rPr>
      </w:pPr>
      <w:r w:rsidRPr="00DD4432">
        <w:rPr>
          <w:rFonts w:cs="Arial"/>
        </w:rPr>
        <w:t>Ако се за време трајања уговора промене рокови за извршење уговорне обавезе, важност банкарске гаранције мора да се продужи.</w:t>
      </w:r>
    </w:p>
    <w:p w:rsidR="00EA6A03" w:rsidRPr="00DD4432" w:rsidRDefault="00EA6A03" w:rsidP="00C551B4">
      <w:pPr>
        <w:spacing w:before="0"/>
        <w:rPr>
          <w:rFonts w:cs="Arial"/>
        </w:rPr>
      </w:pPr>
      <w:r w:rsidRPr="00DD4432">
        <w:rPr>
          <w:rFonts w:cs="Arial"/>
        </w:rPr>
        <w:t>Достављена банкарска гаранција  не може да садржи додатне услове за исплату, краћи рок и мањи износ.</w:t>
      </w:r>
    </w:p>
    <w:p w:rsidR="00EA6A03" w:rsidRPr="00DD4432" w:rsidRDefault="000E0FC1" w:rsidP="00C551B4">
      <w:pPr>
        <w:spacing w:before="0"/>
        <w:rPr>
          <w:rFonts w:cs="Arial"/>
          <w:lang w:val="sr-Cyrl-RS"/>
        </w:rPr>
      </w:pPr>
      <w:r w:rsidRPr="00DD4432">
        <w:rPr>
          <w:rFonts w:cs="Arial"/>
          <w:lang w:val="sr-Cyrl-RS"/>
        </w:rPr>
        <w:t xml:space="preserve">Наручилац </w:t>
      </w:r>
      <w:r w:rsidR="00EA6A03" w:rsidRPr="00DD4432">
        <w:rPr>
          <w:rFonts w:cs="Arial"/>
        </w:rPr>
        <w:t xml:space="preserve">је овлашћен да наплати банкарску гаранцију за отклањање недостатака у  гарантном року у случају да </w:t>
      </w:r>
      <w:r w:rsidRPr="00DD4432">
        <w:rPr>
          <w:rFonts w:cs="Arial"/>
          <w:lang w:val="sr-Cyrl-RS"/>
        </w:rPr>
        <w:t xml:space="preserve">Понуђач </w:t>
      </w:r>
      <w:r w:rsidR="00EA6A03" w:rsidRPr="00DD4432">
        <w:rPr>
          <w:rFonts w:cs="Arial"/>
        </w:rPr>
        <w:t>не испуни своје уговорне обавезе у погледу гарантног рока.</w:t>
      </w:r>
    </w:p>
    <w:p w:rsidR="000F2172" w:rsidRPr="00DD4432" w:rsidRDefault="000F2172" w:rsidP="00C551B4">
      <w:pPr>
        <w:spacing w:before="0"/>
        <w:rPr>
          <w:rFonts w:cs="Arial"/>
          <w:lang w:val="sr-Cyrl-RS"/>
        </w:rPr>
      </w:pPr>
      <w:r w:rsidRPr="00DD4432">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bookmarkEnd w:id="243"/>
    <w:bookmarkEnd w:id="244"/>
    <w:p w:rsidR="000F2172" w:rsidRPr="00DD4432" w:rsidRDefault="000F2172" w:rsidP="000F2172">
      <w:pPr>
        <w:spacing w:before="0"/>
        <w:rPr>
          <w:rFonts w:eastAsia="TimesNewRomanPSMT" w:cs="Arial"/>
        </w:rPr>
      </w:pPr>
      <w:r w:rsidRPr="00DD4432">
        <w:rPr>
          <w:rFonts w:eastAsia="TimesNewRomanPSMT" w:cs="Arial"/>
        </w:rPr>
        <w:t>Ова гаранција истиче на наведени датум, без обзира да ли је овај документ враћен или није.</w:t>
      </w:r>
    </w:p>
    <w:p w:rsidR="00EA6A03" w:rsidRPr="00DD4432" w:rsidRDefault="000F2172" w:rsidP="000F2172">
      <w:pPr>
        <w:spacing w:before="0"/>
        <w:rPr>
          <w:rFonts w:eastAsia="TimesNewRomanPSMT" w:cs="Arial"/>
        </w:rPr>
      </w:pPr>
      <w:r w:rsidRPr="00DD4432">
        <w:rPr>
          <w:rFonts w:eastAsia="TimesNewRomanPSMT" w:cs="Arial"/>
        </w:rPr>
        <w:t>-Банкарска гаранција се не може уступити и није преносива без сагласности уговорних страна и емисионе банке.</w:t>
      </w:r>
    </w:p>
    <w:p w:rsidR="00B62C15" w:rsidRPr="00DD4432" w:rsidRDefault="00B62C15" w:rsidP="00F93BD6">
      <w:pPr>
        <w:rPr>
          <w:rFonts w:eastAsia="TimesNewRomanPSMT"/>
        </w:rPr>
      </w:pPr>
    </w:p>
    <w:p w:rsidR="004C3B38" w:rsidRPr="00DD4432" w:rsidRDefault="004C3B38" w:rsidP="00C551B4">
      <w:pPr>
        <w:pStyle w:val="KDPodnaslov3"/>
        <w:keepNext w:val="0"/>
        <w:spacing w:before="0"/>
        <w:jc w:val="center"/>
        <w:rPr>
          <w:rFonts w:eastAsia="TimesNewRomanPSMT" w:cs="Arial"/>
          <w:b/>
          <w:bCs/>
          <w:iCs/>
          <w:lang w:val="sr-Cyrl-RS"/>
        </w:rPr>
      </w:pPr>
      <w:r w:rsidRPr="00DD4432">
        <w:rPr>
          <w:rFonts w:eastAsia="TimesNewRomanPSMT" w:cs="Arial"/>
          <w:b/>
          <w:bCs/>
          <w:iCs/>
          <w:lang w:val="sr-Cyrl-RS"/>
        </w:rPr>
        <w:t>Достављање средстава финансијског обезбеђења</w:t>
      </w:r>
    </w:p>
    <w:p w:rsidR="00F066DE" w:rsidRPr="00DD4432" w:rsidRDefault="00F066DE" w:rsidP="00C551B4">
      <w:pPr>
        <w:tabs>
          <w:tab w:val="left" w:pos="567"/>
          <w:tab w:val="left" w:pos="709"/>
        </w:tabs>
        <w:spacing w:before="0"/>
        <w:rPr>
          <w:rFonts w:eastAsia="TimesNewRomanPSMT" w:cs="Arial"/>
          <w:bCs/>
          <w:lang w:val="sr-Cyrl-RS"/>
        </w:rPr>
      </w:pPr>
      <w:r w:rsidRPr="00DD4432">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F644F9" w:rsidRPr="00DD4432">
        <w:rPr>
          <w:rFonts w:eastAsia="TimesNewRomanPSMT" w:cs="Arial"/>
          <w:bCs/>
          <w:lang w:val="sr-Cyrl-RS"/>
        </w:rPr>
        <w:t>Балканска број 13.</w:t>
      </w:r>
    </w:p>
    <w:p w:rsidR="00F066DE" w:rsidRPr="00DD4432" w:rsidRDefault="00F066DE" w:rsidP="00C551B4">
      <w:pPr>
        <w:tabs>
          <w:tab w:val="left" w:pos="567"/>
          <w:tab w:val="left" w:pos="709"/>
        </w:tabs>
        <w:spacing w:before="0"/>
        <w:rPr>
          <w:rFonts w:eastAsia="TimesNewRomanPSMT" w:cs="Arial"/>
          <w:bCs/>
          <w:lang w:val="sr-Cyrl-RS"/>
        </w:rPr>
      </w:pPr>
    </w:p>
    <w:p w:rsidR="00F066DE" w:rsidRPr="00DD4432" w:rsidRDefault="00F066DE" w:rsidP="00C551B4">
      <w:pPr>
        <w:tabs>
          <w:tab w:val="left" w:pos="567"/>
          <w:tab w:val="left" w:pos="709"/>
        </w:tabs>
        <w:spacing w:before="0"/>
        <w:rPr>
          <w:rFonts w:cs="Arial"/>
          <w:b/>
          <w:lang w:val="sr-Cyrl-RS"/>
        </w:rPr>
      </w:pPr>
      <w:r w:rsidRPr="00DD4432">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Pr="00DD4432">
        <w:rPr>
          <w:rFonts w:cs="Arial"/>
          <w:b/>
          <w:lang w:val="sr-Cyrl-RS"/>
        </w:rPr>
        <w:t xml:space="preserve"> и доставља се лично или поштом на адресу: </w:t>
      </w:r>
    </w:p>
    <w:p w:rsidR="00F066DE" w:rsidRPr="00DD4432" w:rsidRDefault="00F066DE" w:rsidP="00C551B4">
      <w:pPr>
        <w:suppressAutoHyphens/>
        <w:spacing w:before="0"/>
        <w:jc w:val="center"/>
        <w:rPr>
          <w:rFonts w:eastAsia="Arial Unicode MS" w:cs="Arial"/>
          <w:b/>
          <w:kern w:val="1"/>
          <w:lang w:val="sr-Latn-RS" w:eastAsia="ar-SA"/>
        </w:rPr>
      </w:pPr>
      <w:r w:rsidRPr="00DD4432">
        <w:rPr>
          <w:rFonts w:cs="Arial"/>
          <w:b/>
          <w:lang w:val="sr-Cyrl-RS"/>
        </w:rPr>
        <w:t xml:space="preserve"> </w:t>
      </w:r>
      <w:r w:rsidR="00F644F9" w:rsidRPr="00DD4432">
        <w:rPr>
          <w:rFonts w:cs="Arial"/>
          <w:b/>
          <w:lang w:val="sr-Cyrl-RS"/>
        </w:rPr>
        <w:t>Балканска број 13</w:t>
      </w:r>
    </w:p>
    <w:p w:rsidR="00F066DE" w:rsidRPr="00DD4432" w:rsidRDefault="00F066DE" w:rsidP="00C551B4">
      <w:pPr>
        <w:tabs>
          <w:tab w:val="left" w:pos="1134"/>
        </w:tabs>
        <w:spacing w:before="0"/>
        <w:jc w:val="center"/>
        <w:rPr>
          <w:rFonts w:cs="Arial"/>
          <w:b/>
          <w:lang w:val="sr-Cyrl-RS"/>
        </w:rPr>
      </w:pPr>
      <w:r w:rsidRPr="00DD4432">
        <w:rPr>
          <w:rFonts w:cs="Arial"/>
          <w:i/>
          <w:lang w:val="sr-Cyrl-RS"/>
        </w:rPr>
        <w:t>са назнаком:</w:t>
      </w:r>
      <w:r w:rsidRPr="00DD4432">
        <w:rPr>
          <w:rFonts w:cs="Arial"/>
          <w:b/>
          <w:lang w:val="sr-Cyrl-RS"/>
        </w:rPr>
        <w:t xml:space="preserve"> Средство финансијског обезбеђења за ЈН бр</w:t>
      </w:r>
      <w:r w:rsidR="00F644F9" w:rsidRPr="00DD4432">
        <w:rPr>
          <w:rFonts w:cs="Arial"/>
          <w:b/>
          <w:lang w:val="sr-Cyrl-RS"/>
        </w:rPr>
        <w:t>ој ЈН/1000/0619/2017</w:t>
      </w:r>
    </w:p>
    <w:p w:rsidR="00F066DE" w:rsidRPr="00DD4432" w:rsidRDefault="00F066DE" w:rsidP="00C551B4">
      <w:pPr>
        <w:tabs>
          <w:tab w:val="left" w:pos="567"/>
          <w:tab w:val="left" w:pos="709"/>
        </w:tabs>
        <w:spacing w:before="0"/>
        <w:rPr>
          <w:rFonts w:cs="Arial"/>
          <w:b/>
          <w:lang w:val="sr-Cyrl-RS"/>
        </w:rPr>
      </w:pPr>
      <w:r w:rsidRPr="00DD4432">
        <w:rPr>
          <w:rFonts w:eastAsia="TimesNewRomanPSMT" w:cs="Arial"/>
          <w:bCs/>
          <w:lang w:val="sr-Cyrl-RS"/>
        </w:rPr>
        <w:t>Средство финансијског обезбеђења за отклањање недостатака у гарантном року  гласи на</w:t>
      </w:r>
      <w:r w:rsidRPr="00DD4432">
        <w:rPr>
          <w:rFonts w:eastAsia="TimesNewRomanPSMT" w:cs="Arial"/>
          <w:b/>
          <w:bCs/>
          <w:lang w:val="sr-Cyrl-RS"/>
        </w:rPr>
        <w:t xml:space="preserve"> </w:t>
      </w:r>
      <w:r w:rsidRPr="00DD4432">
        <w:rPr>
          <w:rFonts w:eastAsia="TimesNewRomanPSMT" w:cs="Arial"/>
          <w:bCs/>
          <w:lang w:val="sr-Cyrl-RS"/>
        </w:rPr>
        <w:t xml:space="preserve">Јавно предузеће „Електропривреда Србије“ Београд, </w:t>
      </w:r>
      <w:r w:rsidR="00F644F9" w:rsidRPr="00DD4432">
        <w:rPr>
          <w:rFonts w:eastAsia="TimesNewRomanPSMT" w:cs="Arial"/>
          <w:bCs/>
          <w:lang w:val="sr-Cyrl-RS"/>
        </w:rPr>
        <w:t>Масарикова 1-3</w:t>
      </w:r>
      <w:r w:rsidRPr="00DD4432">
        <w:rPr>
          <w:rFonts w:cs="Arial"/>
          <w:b/>
          <w:lang w:val="sr-Cyrl-RS"/>
        </w:rPr>
        <w:t xml:space="preserve"> </w:t>
      </w:r>
      <w:r w:rsidRPr="00DD4432">
        <w:rPr>
          <w:rFonts w:cs="Arial"/>
          <w:lang w:val="sr-Cyrl-RS"/>
        </w:rPr>
        <w:t>и доставља се приликом примопредаје предмета уговора или поштом на адресу корисника уговора:</w:t>
      </w:r>
      <w:r w:rsidRPr="00DD4432">
        <w:rPr>
          <w:rFonts w:cs="Arial"/>
          <w:b/>
          <w:lang w:val="sr-Cyrl-RS"/>
        </w:rPr>
        <w:t xml:space="preserve"> </w:t>
      </w:r>
    </w:p>
    <w:p w:rsidR="00F066DE" w:rsidRPr="00DD4432" w:rsidRDefault="00F066DE" w:rsidP="00C551B4">
      <w:pPr>
        <w:tabs>
          <w:tab w:val="left" w:pos="1134"/>
        </w:tabs>
        <w:spacing w:before="0"/>
        <w:jc w:val="center"/>
        <w:rPr>
          <w:rFonts w:cs="Arial"/>
          <w:b/>
          <w:lang w:val="sr-Cyrl-RS"/>
        </w:rPr>
      </w:pPr>
      <w:r w:rsidRPr="00DD4432">
        <w:rPr>
          <w:rFonts w:cs="Arial"/>
          <w:i/>
          <w:lang w:val="sr-Cyrl-RS"/>
        </w:rPr>
        <w:t>са назнаком:</w:t>
      </w:r>
      <w:r w:rsidRPr="00DD4432">
        <w:rPr>
          <w:rFonts w:cs="Arial"/>
          <w:b/>
          <w:lang w:val="sr-Cyrl-RS"/>
        </w:rPr>
        <w:t xml:space="preserve"> Средства финансијског обезбеђења за ЈН бр</w:t>
      </w:r>
      <w:r w:rsidR="00A574D8" w:rsidRPr="00DD4432">
        <w:rPr>
          <w:rFonts w:cs="Arial"/>
          <w:b/>
          <w:lang w:val="sr-Cyrl-RS"/>
        </w:rPr>
        <w:t>ој ЈН/1000/0619/2017</w:t>
      </w:r>
    </w:p>
    <w:p w:rsidR="00F066DE" w:rsidRPr="00DD4432" w:rsidRDefault="00F066DE" w:rsidP="00C551B4">
      <w:pPr>
        <w:spacing w:before="0"/>
        <w:ind w:left="1571"/>
        <w:rPr>
          <w:rFonts w:cs="Arial"/>
          <w:color w:val="00B0F0"/>
        </w:rPr>
      </w:pPr>
    </w:p>
    <w:p w:rsidR="0085348E" w:rsidRPr="00DD4432" w:rsidRDefault="0085348E" w:rsidP="00054AC4">
      <w:pPr>
        <w:pStyle w:val="KDPodnaslov2"/>
        <w:numPr>
          <w:ilvl w:val="1"/>
          <w:numId w:val="26"/>
        </w:numPr>
        <w:spacing w:before="0"/>
        <w:jc w:val="both"/>
        <w:rPr>
          <w:rFonts w:cs="Arial"/>
        </w:rPr>
      </w:pPr>
      <w:r w:rsidRPr="00DD4432">
        <w:rPr>
          <w:rFonts w:cs="Arial"/>
        </w:rPr>
        <w:t>Начин означавања поверљивих података у понуди</w:t>
      </w:r>
    </w:p>
    <w:p w:rsidR="0085348E" w:rsidRPr="00DD4432" w:rsidRDefault="0085348E" w:rsidP="00C551B4">
      <w:pPr>
        <w:pStyle w:val="KDParagraf"/>
        <w:spacing w:before="0"/>
        <w:rPr>
          <w:rFonts w:cs="Arial"/>
        </w:rPr>
      </w:pPr>
      <w:r w:rsidRPr="00DD4432">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DD4432" w:rsidRDefault="0085348E" w:rsidP="00C551B4">
      <w:pPr>
        <w:pStyle w:val="KDParagraf"/>
        <w:spacing w:before="0"/>
        <w:rPr>
          <w:rFonts w:cs="Arial"/>
        </w:rPr>
      </w:pPr>
      <w:r w:rsidRPr="00DD4432">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DD4432" w:rsidRDefault="0085348E" w:rsidP="00C551B4">
      <w:pPr>
        <w:pStyle w:val="KDParagraf"/>
        <w:spacing w:before="0"/>
        <w:rPr>
          <w:rFonts w:cs="Arial"/>
        </w:rPr>
      </w:pPr>
      <w:r w:rsidRPr="00DD443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DD4432" w:rsidRDefault="0085348E" w:rsidP="00C551B4">
      <w:pPr>
        <w:pStyle w:val="KDParagraf"/>
        <w:spacing w:before="0"/>
        <w:rPr>
          <w:rFonts w:cs="Arial"/>
        </w:rPr>
      </w:pPr>
      <w:r w:rsidRPr="00DD4432">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DD4432" w:rsidRDefault="0085348E" w:rsidP="00C551B4">
      <w:pPr>
        <w:pStyle w:val="KDParagraf"/>
        <w:spacing w:before="0"/>
        <w:rPr>
          <w:rFonts w:cs="Arial"/>
        </w:rPr>
      </w:pPr>
      <w:r w:rsidRPr="00DD4432">
        <w:rPr>
          <w:rFonts w:cs="Arial"/>
        </w:rPr>
        <w:t>Наручилац не одговара за поверљивост података који нису означени на горе наведени начин.</w:t>
      </w:r>
    </w:p>
    <w:p w:rsidR="0085348E" w:rsidRPr="00DD4432" w:rsidRDefault="0085348E" w:rsidP="00C551B4">
      <w:pPr>
        <w:pStyle w:val="KDParagraf"/>
        <w:spacing w:before="0"/>
        <w:rPr>
          <w:rFonts w:cs="Arial"/>
        </w:rPr>
      </w:pPr>
      <w:r w:rsidRPr="00DD443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DD4432" w:rsidRDefault="0085348E" w:rsidP="00C551B4">
      <w:pPr>
        <w:pStyle w:val="KDParagraf"/>
        <w:spacing w:before="0"/>
        <w:rPr>
          <w:rFonts w:cs="Arial"/>
          <w:lang w:val="ru-RU"/>
        </w:rPr>
      </w:pPr>
      <w:r w:rsidRPr="00DD443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DD4432" w:rsidRDefault="0085348E" w:rsidP="00C551B4">
      <w:pPr>
        <w:pStyle w:val="KDParagraf"/>
        <w:spacing w:before="0"/>
        <w:rPr>
          <w:rFonts w:cs="Arial"/>
        </w:rPr>
      </w:pPr>
      <w:r w:rsidRPr="00DD443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DD4432" w:rsidRDefault="0085348E" w:rsidP="00C551B4">
      <w:pPr>
        <w:pStyle w:val="KDParagraf"/>
        <w:spacing w:before="0"/>
        <w:rPr>
          <w:rFonts w:cs="Arial"/>
        </w:rPr>
      </w:pPr>
      <w:r w:rsidRPr="00DD4432">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DD4432" w:rsidRDefault="0085348E" w:rsidP="00C551B4">
      <w:pPr>
        <w:autoSpaceDE w:val="0"/>
        <w:autoSpaceDN w:val="0"/>
        <w:adjustRightInd w:val="0"/>
        <w:spacing w:before="0"/>
        <w:rPr>
          <w:rFonts w:eastAsia="TimesNewRomanPSMT" w:cs="Arial"/>
          <w:bCs/>
          <w:color w:val="00B0F0"/>
        </w:rPr>
      </w:pPr>
    </w:p>
    <w:p w:rsidR="0085348E" w:rsidRPr="00DD4432" w:rsidRDefault="0085348E" w:rsidP="00054AC4">
      <w:pPr>
        <w:pStyle w:val="KDPodnaslov2"/>
        <w:numPr>
          <w:ilvl w:val="1"/>
          <w:numId w:val="26"/>
        </w:numPr>
        <w:spacing w:before="0"/>
        <w:jc w:val="both"/>
        <w:rPr>
          <w:rFonts w:cs="Arial"/>
        </w:rPr>
      </w:pPr>
      <w:r w:rsidRPr="00DD4432">
        <w:rPr>
          <w:rFonts w:cs="Arial"/>
        </w:rPr>
        <w:t>Поштовање обавеза које произлазе из прописа о заштити на раду и других прописа</w:t>
      </w:r>
    </w:p>
    <w:p w:rsidR="0085348E" w:rsidRPr="00DD4432" w:rsidRDefault="0085348E" w:rsidP="00C551B4">
      <w:pPr>
        <w:pStyle w:val="KDParagraf"/>
        <w:spacing w:before="0"/>
        <w:rPr>
          <w:rFonts w:cs="Arial"/>
          <w:lang w:val="ru-RU"/>
        </w:rPr>
      </w:pPr>
      <w:r w:rsidRPr="00DD443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DD4432" w:rsidRDefault="0085348E" w:rsidP="00C551B4">
      <w:pPr>
        <w:pStyle w:val="KDParagraf"/>
        <w:spacing w:before="0"/>
        <w:rPr>
          <w:rFonts w:cs="Arial"/>
          <w:lang w:val="ru-RU"/>
        </w:rPr>
      </w:pPr>
    </w:p>
    <w:p w:rsidR="0085348E" w:rsidRPr="00DD4432" w:rsidRDefault="0085348E" w:rsidP="00054AC4">
      <w:pPr>
        <w:pStyle w:val="KDPodnaslov2"/>
        <w:numPr>
          <w:ilvl w:val="1"/>
          <w:numId w:val="26"/>
        </w:numPr>
        <w:spacing w:before="0"/>
        <w:jc w:val="both"/>
        <w:rPr>
          <w:rFonts w:cs="Arial"/>
        </w:rPr>
      </w:pPr>
      <w:r w:rsidRPr="00DD4432">
        <w:rPr>
          <w:rFonts w:cs="Arial"/>
        </w:rPr>
        <w:t>Накнада за коришћење патената</w:t>
      </w:r>
    </w:p>
    <w:p w:rsidR="0085348E" w:rsidRPr="00DD4432" w:rsidRDefault="0085348E" w:rsidP="00C551B4">
      <w:pPr>
        <w:pStyle w:val="KDParagraf"/>
        <w:spacing w:before="0"/>
        <w:rPr>
          <w:rFonts w:cs="Arial"/>
          <w:lang w:val="ru-RU" w:eastAsia="sr-Latn-CS"/>
        </w:rPr>
      </w:pPr>
      <w:r w:rsidRPr="00DD443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DD4432" w:rsidRDefault="008F774C" w:rsidP="00C551B4">
      <w:pPr>
        <w:pStyle w:val="KDParagraf"/>
        <w:spacing w:before="0"/>
        <w:rPr>
          <w:rFonts w:cs="Arial"/>
          <w:lang w:val="ru-RU" w:eastAsia="sr-Latn-CS"/>
        </w:rPr>
      </w:pPr>
    </w:p>
    <w:p w:rsidR="0085348E" w:rsidRPr="00DD4432" w:rsidRDefault="008F774C" w:rsidP="00054AC4">
      <w:pPr>
        <w:pStyle w:val="KDPodnaslov2"/>
        <w:numPr>
          <w:ilvl w:val="1"/>
          <w:numId w:val="26"/>
        </w:numPr>
        <w:spacing w:before="0"/>
        <w:jc w:val="both"/>
        <w:rPr>
          <w:rFonts w:cs="Arial"/>
        </w:rPr>
      </w:pPr>
      <w:r w:rsidRPr="00DD4432">
        <w:rPr>
          <w:rFonts w:cs="Arial"/>
        </w:rPr>
        <w:t>Начело заштите животне средине и обезбеђивања енергетске ефикасности</w:t>
      </w:r>
    </w:p>
    <w:p w:rsidR="008F774C" w:rsidRPr="00DD4432" w:rsidRDefault="008F774C" w:rsidP="00C551B4">
      <w:pPr>
        <w:pStyle w:val="KDParagraf"/>
        <w:spacing w:before="0"/>
        <w:rPr>
          <w:rFonts w:cs="Arial"/>
          <w:lang w:val="ru-RU" w:eastAsia="sr-Latn-CS"/>
        </w:rPr>
      </w:pPr>
      <w:r w:rsidRPr="00DD4432">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9263A" w:rsidRPr="00DD4432" w:rsidRDefault="0089263A" w:rsidP="00C551B4">
      <w:pPr>
        <w:pStyle w:val="KDParagraf"/>
        <w:spacing w:before="0"/>
        <w:rPr>
          <w:rFonts w:cs="Arial"/>
          <w:lang w:val="ru-RU" w:eastAsia="sr-Latn-CS"/>
        </w:rPr>
      </w:pPr>
    </w:p>
    <w:p w:rsidR="008D2B23" w:rsidRPr="00DD4432" w:rsidRDefault="008D2B23" w:rsidP="00054AC4">
      <w:pPr>
        <w:pStyle w:val="KDPodnaslov2"/>
        <w:numPr>
          <w:ilvl w:val="1"/>
          <w:numId w:val="26"/>
        </w:numPr>
        <w:spacing w:before="0"/>
        <w:jc w:val="both"/>
        <w:rPr>
          <w:rFonts w:cs="Arial"/>
        </w:rPr>
      </w:pPr>
      <w:bookmarkStart w:id="245" w:name="_Toc441651602"/>
      <w:bookmarkStart w:id="246" w:name="_Toc442559913"/>
      <w:r w:rsidRPr="00DD4432">
        <w:rPr>
          <w:rFonts w:cs="Arial"/>
        </w:rPr>
        <w:t>Додатне информације и објашњења</w:t>
      </w:r>
      <w:bookmarkEnd w:id="245"/>
      <w:bookmarkEnd w:id="246"/>
    </w:p>
    <w:p w:rsidR="008D2B23" w:rsidRPr="00DD4432" w:rsidRDefault="008D2B23" w:rsidP="00C551B4">
      <w:pPr>
        <w:widowControl w:val="0"/>
        <w:spacing w:before="0"/>
        <w:rPr>
          <w:rFonts w:cs="Arial"/>
        </w:rPr>
      </w:pPr>
      <w:r w:rsidRPr="00DD4432">
        <w:rPr>
          <w:rFonts w:cs="Arial"/>
          <w:lang w:val="ru-RU"/>
        </w:rPr>
        <w:t xml:space="preserve">Заинтерсовано лице може, у писаном облику, тражити </w:t>
      </w:r>
      <w:r w:rsidR="00B505E8" w:rsidRPr="00DD4432">
        <w:rPr>
          <w:rFonts w:cs="Arial"/>
          <w:lang w:val="ru-RU"/>
        </w:rPr>
        <w:t xml:space="preserve">од Наручиоца </w:t>
      </w:r>
      <w:r w:rsidRPr="00DD4432">
        <w:rPr>
          <w:rFonts w:cs="Arial"/>
          <w:lang w:val="ru-RU"/>
        </w:rPr>
        <w:t xml:space="preserve">додатне </w:t>
      </w:r>
      <w:r w:rsidRPr="00DD4432">
        <w:rPr>
          <w:rFonts w:cs="Arial"/>
          <w:lang w:val="ru-RU"/>
        </w:rPr>
        <w:lastRenderedPageBreak/>
        <w:t>информације или појашњења у вези са припрем</w:t>
      </w:r>
      <w:r w:rsidR="00B505E8" w:rsidRPr="00DD4432">
        <w:rPr>
          <w:rFonts w:cs="Arial"/>
          <w:lang w:val="ru-RU"/>
        </w:rPr>
        <w:t>ањем</w:t>
      </w:r>
      <w:r w:rsidRPr="00DD4432">
        <w:rPr>
          <w:rFonts w:cs="Arial"/>
          <w:lang w:val="ru-RU"/>
        </w:rPr>
        <w:t xml:space="preserve"> понуде,</w:t>
      </w:r>
      <w:r w:rsidR="00B505E8" w:rsidRPr="00DD4432">
        <w:rPr>
          <w:rFonts w:cs="Arial"/>
          <w:lang w:val="ru-RU"/>
        </w:rPr>
        <w:t>при чему може да укаже Наручиоцу и на евентуално уочене недостатке и неправилности у конкурсној документацији,</w:t>
      </w:r>
      <w:r w:rsidRPr="00DD443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4F9" w:rsidRPr="00DD4432">
        <w:rPr>
          <w:rFonts w:cs="Arial"/>
          <w:color w:val="000000"/>
          <w:lang w:val="ru-RU"/>
        </w:rPr>
        <w:t>ЈН/1000/0619/2017</w:t>
      </w:r>
      <w:r w:rsidRPr="00DD4432">
        <w:rPr>
          <w:rFonts w:cs="Arial"/>
          <w:lang w:val="ru-RU"/>
        </w:rPr>
        <w:t>“ или електронским путем на е-</w:t>
      </w:r>
      <w:r w:rsidRPr="00DD4432">
        <w:rPr>
          <w:rFonts w:cs="Arial"/>
        </w:rPr>
        <w:t>mail</w:t>
      </w:r>
      <w:r w:rsidRPr="00DD4432">
        <w:rPr>
          <w:rFonts w:cs="Arial"/>
          <w:lang w:val="ru-RU"/>
        </w:rPr>
        <w:t xml:space="preserve"> адресу:</w:t>
      </w:r>
      <w:r w:rsidR="00F644F9" w:rsidRPr="00DD4432">
        <w:rPr>
          <w:rFonts w:cs="Arial"/>
          <w:lang w:val="ru-RU"/>
        </w:rPr>
        <w:t xml:space="preserve"> </w:t>
      </w:r>
      <w:r w:rsidR="00F644F9" w:rsidRPr="00DD4432">
        <w:rPr>
          <w:rFonts w:cs="Arial"/>
          <w:lang w:val="sr-Latn-RS"/>
        </w:rPr>
        <w:t>sanja.alikalfic</w:t>
      </w:r>
      <w:hyperlink r:id="rId169" w:history="1">
        <w:r w:rsidR="00F644F9" w:rsidRPr="00DD4432">
          <w:rPr>
            <w:rStyle w:val="Hyperlink"/>
            <w:rFonts w:cs="Arial"/>
            <w:color w:val="auto"/>
          </w:rPr>
          <w:t>@eps.rs</w:t>
        </w:r>
      </w:hyperlink>
      <w:r w:rsidRPr="00DD4432">
        <w:rPr>
          <w:rFonts w:cs="Arial"/>
          <w:lang w:val="ru-RU"/>
        </w:rPr>
        <w:t>,</w:t>
      </w:r>
      <w:r w:rsidR="00F644F9" w:rsidRPr="00DD4432">
        <w:rPr>
          <w:rFonts w:cs="Arial"/>
        </w:rPr>
        <w:t xml:space="preserve"> ana.draskovic@eps.rs, </w:t>
      </w:r>
      <w:r w:rsidRPr="00DD4432">
        <w:rPr>
          <w:rFonts w:cs="Arial"/>
          <w:lang w:val="ru-RU"/>
        </w:rPr>
        <w:t>радним данима (понедељак – петак) у времену од 08 до 1</w:t>
      </w:r>
      <w:r w:rsidR="00F644F9" w:rsidRPr="00DD4432">
        <w:rPr>
          <w:rFonts w:cs="Arial"/>
        </w:rPr>
        <w:t>6</w:t>
      </w:r>
      <w:r w:rsidRPr="00DD4432">
        <w:rPr>
          <w:rFonts w:cs="Arial"/>
          <w:lang w:val="ru-RU"/>
        </w:rPr>
        <w:t xml:space="preserve"> часова. </w:t>
      </w:r>
      <w:r w:rsidRPr="00DD4432">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DD4432" w:rsidRDefault="008D2B23" w:rsidP="00C551B4">
      <w:pPr>
        <w:spacing w:before="0"/>
        <w:rPr>
          <w:rFonts w:cs="Arial"/>
          <w:lang w:val="ru-RU"/>
        </w:rPr>
      </w:pPr>
      <w:r w:rsidRPr="00DD4432">
        <w:rPr>
          <w:rFonts w:cs="Arial"/>
          <w:lang w:val="ru-RU"/>
        </w:rPr>
        <w:t xml:space="preserve">Наручилац ће у року од три дана по пријему захтева објавити </w:t>
      </w:r>
      <w:r w:rsidRPr="00DD4432">
        <w:rPr>
          <w:rFonts w:cs="Arial"/>
        </w:rPr>
        <w:t>Одговор на захтев</w:t>
      </w:r>
      <w:r w:rsidRPr="00DD4432">
        <w:rPr>
          <w:rFonts w:cs="Arial"/>
          <w:lang w:val="ru-RU"/>
        </w:rPr>
        <w:t xml:space="preserve"> на Порталу јавних набавки и својој интернет страници.</w:t>
      </w:r>
    </w:p>
    <w:p w:rsidR="008D2B23" w:rsidRPr="00DD4432" w:rsidRDefault="008D2B23" w:rsidP="00C551B4">
      <w:pPr>
        <w:pStyle w:val="KDMojTekst"/>
        <w:spacing w:before="0"/>
        <w:rPr>
          <w:rFonts w:cs="Arial"/>
          <w:i w:val="0"/>
          <w:color w:val="auto"/>
          <w:sz w:val="22"/>
          <w:szCs w:val="22"/>
        </w:rPr>
      </w:pPr>
      <w:r w:rsidRPr="00DD4432">
        <w:rPr>
          <w:rFonts w:cs="Arial"/>
          <w:i w:val="0"/>
          <w:color w:val="auto"/>
          <w:sz w:val="22"/>
          <w:szCs w:val="22"/>
        </w:rPr>
        <w:t>Тражење додатних информација и појашњења телефоном није дозвољено.</w:t>
      </w:r>
    </w:p>
    <w:p w:rsidR="00C14152" w:rsidRPr="00DD4432" w:rsidRDefault="00C14152" w:rsidP="00C551B4">
      <w:pPr>
        <w:spacing w:before="0"/>
        <w:rPr>
          <w:rFonts w:cs="Arial"/>
          <w:lang w:val="ru-RU"/>
        </w:rPr>
      </w:pPr>
      <w:r w:rsidRPr="00DD443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DD4432" w:rsidRDefault="00C14152" w:rsidP="00C551B4">
      <w:pPr>
        <w:spacing w:before="0"/>
        <w:rPr>
          <w:rFonts w:cs="Arial"/>
          <w:lang w:val="ru-RU"/>
        </w:rPr>
      </w:pPr>
      <w:r w:rsidRPr="00DD4432">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DD4432" w:rsidRDefault="00C14152" w:rsidP="00C551B4">
      <w:pPr>
        <w:spacing w:before="0"/>
        <w:rPr>
          <w:rFonts w:cs="Arial"/>
          <w:lang w:val="ru-RU"/>
        </w:rPr>
      </w:pPr>
      <w:r w:rsidRPr="00DD443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DD4432" w:rsidRDefault="00C14152" w:rsidP="00C551B4">
      <w:pPr>
        <w:spacing w:before="0"/>
        <w:rPr>
          <w:rFonts w:cs="Arial"/>
          <w:lang w:val="ru-RU"/>
        </w:rPr>
      </w:pPr>
      <w:r w:rsidRPr="00DD4432">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DD4432" w:rsidRDefault="008D2B23" w:rsidP="00C551B4">
      <w:pPr>
        <w:pStyle w:val="KDMojTekst"/>
        <w:spacing w:before="0"/>
        <w:rPr>
          <w:rFonts w:cs="Arial"/>
          <w:i w:val="0"/>
          <w:color w:val="auto"/>
          <w:sz w:val="22"/>
          <w:szCs w:val="22"/>
          <w:lang w:val="sr-Cyrl-CS"/>
        </w:rPr>
      </w:pPr>
      <w:r w:rsidRPr="00DD4432">
        <w:rPr>
          <w:rFonts w:cs="Arial"/>
          <w:i w:val="0"/>
          <w:color w:val="auto"/>
          <w:sz w:val="22"/>
          <w:szCs w:val="22"/>
        </w:rPr>
        <w:t>Комуникација у поступку јавне н</w:t>
      </w:r>
      <w:r w:rsidR="00EA1925" w:rsidRPr="00DD4432">
        <w:rPr>
          <w:rFonts w:cs="Arial"/>
          <w:i w:val="0"/>
          <w:color w:val="auto"/>
          <w:sz w:val="22"/>
          <w:szCs w:val="22"/>
        </w:rPr>
        <w:t xml:space="preserve">абавке се врши на начин </w:t>
      </w:r>
      <w:r w:rsidRPr="00DD4432">
        <w:rPr>
          <w:rFonts w:cs="Arial"/>
          <w:i w:val="0"/>
          <w:color w:val="auto"/>
          <w:sz w:val="22"/>
          <w:szCs w:val="22"/>
        </w:rPr>
        <w:t>чланом 20. Закона.</w:t>
      </w:r>
    </w:p>
    <w:p w:rsidR="00D31828" w:rsidRPr="00DD4432" w:rsidRDefault="00D31828" w:rsidP="00C551B4">
      <w:pPr>
        <w:pStyle w:val="KDParagraf"/>
        <w:spacing w:before="0"/>
        <w:rPr>
          <w:rFonts w:cs="Arial"/>
          <w:lang w:val="ru-RU"/>
        </w:rPr>
      </w:pPr>
      <w:r w:rsidRPr="00DD443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DD4432">
          <w:rPr>
            <w:rStyle w:val="Hyperlink"/>
            <w:rFonts w:cs="Arial"/>
          </w:rPr>
          <w:t>www.</w:t>
        </w:r>
        <w:r w:rsidR="000B45FD" w:rsidRPr="00DD4432">
          <w:rPr>
            <w:rStyle w:val="Hyperlink"/>
            <w:rFonts w:cs="Arial"/>
            <w:lang w:val="sr-Cyrl-CS"/>
          </w:rPr>
          <w:t>к</w:t>
        </w:r>
        <w:r w:rsidR="000B45FD" w:rsidRPr="00DD4432">
          <w:rPr>
            <w:rStyle w:val="Hyperlink"/>
            <w:rFonts w:cs="Arial"/>
          </w:rPr>
          <w:t>jn.gov.rs</w:t>
        </w:r>
      </w:hyperlink>
      <w:r w:rsidRPr="00DD4432">
        <w:rPr>
          <w:rFonts w:cs="Arial"/>
          <w:lang w:val="ru-RU"/>
        </w:rPr>
        <w:t>).</w:t>
      </w:r>
    </w:p>
    <w:p w:rsidR="008D2B23" w:rsidRPr="00DD4432" w:rsidRDefault="008D2B23" w:rsidP="00C551B4">
      <w:pPr>
        <w:pStyle w:val="KDMojTekst"/>
        <w:spacing w:before="0"/>
        <w:rPr>
          <w:rFonts w:cs="Arial"/>
          <w:i w:val="0"/>
          <w:color w:val="auto"/>
          <w:sz w:val="22"/>
          <w:szCs w:val="22"/>
        </w:rPr>
      </w:pPr>
    </w:p>
    <w:p w:rsidR="008D2B23" w:rsidRPr="00DD4432" w:rsidRDefault="008D2B23" w:rsidP="00054AC4">
      <w:pPr>
        <w:pStyle w:val="KDPodnaslov2"/>
        <w:numPr>
          <w:ilvl w:val="1"/>
          <w:numId w:val="26"/>
        </w:numPr>
        <w:spacing w:before="0"/>
        <w:jc w:val="both"/>
        <w:rPr>
          <w:rFonts w:cs="Arial"/>
        </w:rPr>
      </w:pPr>
      <w:bookmarkStart w:id="247" w:name="_Toc441651603"/>
      <w:bookmarkStart w:id="248" w:name="_Toc442559914"/>
      <w:r w:rsidRPr="00DD4432">
        <w:rPr>
          <w:rFonts w:cs="Arial"/>
        </w:rPr>
        <w:t>Трошкови понуде</w:t>
      </w:r>
      <w:bookmarkEnd w:id="247"/>
      <w:bookmarkEnd w:id="248"/>
    </w:p>
    <w:p w:rsidR="008D2B23" w:rsidRPr="00DD4432" w:rsidRDefault="008D2B23" w:rsidP="00C551B4">
      <w:pPr>
        <w:pStyle w:val="KDParagraf"/>
        <w:spacing w:before="0"/>
        <w:rPr>
          <w:rFonts w:cs="Arial"/>
          <w:lang w:val="ru-RU"/>
        </w:rPr>
      </w:pPr>
      <w:r w:rsidRPr="00DD4432">
        <w:rPr>
          <w:rFonts w:cs="Arial"/>
          <w:lang w:val="ru-RU"/>
        </w:rPr>
        <w:t>Трошкове припреме и подношења понуде сноси искључив</w:t>
      </w:r>
      <w:r w:rsidR="002479F9" w:rsidRPr="00DD4432">
        <w:rPr>
          <w:rFonts w:cs="Arial"/>
          <w:lang w:val="ru-RU"/>
        </w:rPr>
        <w:t>о Понуђач и не може тражити од Н</w:t>
      </w:r>
      <w:r w:rsidRPr="00DD4432">
        <w:rPr>
          <w:rFonts w:cs="Arial"/>
          <w:lang w:val="ru-RU"/>
        </w:rPr>
        <w:t>аручиоца накнаду трошкова.</w:t>
      </w:r>
    </w:p>
    <w:p w:rsidR="008D2B23" w:rsidRPr="00DD4432" w:rsidRDefault="008D2B23" w:rsidP="00C551B4">
      <w:pPr>
        <w:pStyle w:val="KDParagraf"/>
        <w:spacing w:before="0"/>
        <w:rPr>
          <w:rFonts w:cs="Arial"/>
        </w:rPr>
      </w:pPr>
      <w:r w:rsidRPr="00DD443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DD4432" w:rsidRDefault="008D2B23" w:rsidP="00C551B4">
      <w:pPr>
        <w:pStyle w:val="KDParagraf"/>
        <w:spacing w:before="0"/>
        <w:rPr>
          <w:rFonts w:cs="Arial"/>
        </w:rPr>
      </w:pPr>
      <w:r w:rsidRPr="00DD4432">
        <w:rPr>
          <w:rFonts w:cs="Arial"/>
        </w:rPr>
        <w:t xml:space="preserve">Ако је поступак јавне набавке обустављен из разлога који су на страни </w:t>
      </w:r>
      <w:r w:rsidR="002479F9" w:rsidRPr="00DD4432">
        <w:rPr>
          <w:rFonts w:cs="Arial"/>
          <w:lang w:val="sr-Cyrl-RS"/>
        </w:rPr>
        <w:t>Н</w:t>
      </w:r>
      <w:r w:rsidR="002479F9" w:rsidRPr="00DD4432">
        <w:rPr>
          <w:rFonts w:cs="Arial"/>
        </w:rPr>
        <w:t>аручиоца, Наручилац је дужан да П</w:t>
      </w:r>
      <w:r w:rsidRPr="00DD4432">
        <w:rPr>
          <w:rFonts w:cs="Arial"/>
        </w:rPr>
        <w:t>онуђачу надокнади трошкове израде узорка или модела, ако су израђени у склад</w:t>
      </w:r>
      <w:r w:rsidR="002479F9" w:rsidRPr="00DD4432">
        <w:rPr>
          <w:rFonts w:cs="Arial"/>
        </w:rPr>
        <w:t>у са техничким спецификацијама Н</w:t>
      </w:r>
      <w:r w:rsidRPr="00DD4432">
        <w:rPr>
          <w:rFonts w:cs="Arial"/>
        </w:rPr>
        <w:t>аручиоца и трошкове прибављања средства</w:t>
      </w:r>
      <w:r w:rsidR="002479F9" w:rsidRPr="00DD4432">
        <w:rPr>
          <w:rFonts w:cs="Arial"/>
        </w:rPr>
        <w:t xml:space="preserve"> обезбеђења, под условом да је П</w:t>
      </w:r>
      <w:r w:rsidRPr="00DD4432">
        <w:rPr>
          <w:rFonts w:cs="Arial"/>
        </w:rPr>
        <w:t>онуђач тражио накнаду тих трошкова у својој понуди.</w:t>
      </w:r>
    </w:p>
    <w:p w:rsidR="008D2B23" w:rsidRPr="00DD4432" w:rsidRDefault="008D2B23" w:rsidP="00C551B4">
      <w:pPr>
        <w:pStyle w:val="KDParagraf"/>
        <w:spacing w:before="0"/>
        <w:rPr>
          <w:rFonts w:cs="Arial"/>
        </w:rPr>
      </w:pPr>
    </w:p>
    <w:p w:rsidR="00C14152" w:rsidRPr="00DD4432" w:rsidRDefault="00C14152" w:rsidP="00054AC4">
      <w:pPr>
        <w:pStyle w:val="KDPodnaslov2"/>
        <w:numPr>
          <w:ilvl w:val="1"/>
          <w:numId w:val="26"/>
        </w:numPr>
        <w:spacing w:before="0"/>
        <w:jc w:val="both"/>
        <w:rPr>
          <w:rFonts w:cs="Arial"/>
        </w:rPr>
      </w:pPr>
      <w:r w:rsidRPr="00DD4432">
        <w:rPr>
          <w:rFonts w:cs="Arial"/>
        </w:rPr>
        <w:t>Д</w:t>
      </w:r>
      <w:r w:rsidRPr="00DD4432">
        <w:rPr>
          <w:rFonts w:cs="Arial"/>
          <w:lang w:val="sr-Latn-CS"/>
        </w:rPr>
        <w:t>одатн</w:t>
      </w:r>
      <w:r w:rsidRPr="00DD4432">
        <w:rPr>
          <w:rFonts w:cs="Arial"/>
        </w:rPr>
        <w:t>а</w:t>
      </w:r>
      <w:r w:rsidRPr="00DD4432">
        <w:rPr>
          <w:rFonts w:cs="Arial"/>
          <w:lang w:val="sr-Latn-CS"/>
        </w:rPr>
        <w:t xml:space="preserve"> објашњења</w:t>
      </w:r>
      <w:r w:rsidRPr="00DD4432">
        <w:rPr>
          <w:rFonts w:cs="Arial"/>
        </w:rPr>
        <w:t>, контрола и допуштене исправке</w:t>
      </w:r>
    </w:p>
    <w:p w:rsidR="00C14152" w:rsidRPr="00DD4432" w:rsidRDefault="00C14152" w:rsidP="00C551B4">
      <w:pPr>
        <w:pStyle w:val="KDParagraf"/>
        <w:spacing w:before="0"/>
        <w:rPr>
          <w:rFonts w:eastAsia="TimesNewRomanPSMT" w:cs="Arial"/>
        </w:rPr>
      </w:pPr>
      <w:r w:rsidRPr="00DD443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DD4432" w:rsidRDefault="00C14152" w:rsidP="00C551B4">
      <w:pPr>
        <w:pStyle w:val="KDParagraf"/>
        <w:spacing w:before="0"/>
        <w:rPr>
          <w:rFonts w:eastAsia="TimesNewRomanPSMT" w:cs="Arial"/>
          <w:lang w:val="ru-RU"/>
        </w:rPr>
      </w:pPr>
      <w:r w:rsidRPr="00DD4432">
        <w:rPr>
          <w:rFonts w:eastAsia="TimesNewRomanPSMT" w:cs="Arial"/>
          <w:lang w:val="ru-RU"/>
        </w:rPr>
        <w:t>Уколико је потр</w:t>
      </w:r>
      <w:r w:rsidR="002479F9" w:rsidRPr="00DD4432">
        <w:rPr>
          <w:rFonts w:eastAsia="TimesNewRomanPSMT" w:cs="Arial"/>
          <w:lang w:val="ru-RU"/>
        </w:rPr>
        <w:t>ебно вршити додатна објашњења, Наручилац ће П</w:t>
      </w:r>
      <w:r w:rsidRPr="00DD4432">
        <w:rPr>
          <w:rFonts w:eastAsia="TimesNewRomanPSMT" w:cs="Arial"/>
          <w:lang w:val="ru-RU"/>
        </w:rPr>
        <w:t>онуђачу оставити прим</w:t>
      </w:r>
      <w:r w:rsidR="002479F9" w:rsidRPr="00DD4432">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DD4432">
        <w:rPr>
          <w:rFonts w:eastAsia="TimesNewRomanPSMT" w:cs="Arial"/>
          <w:lang w:val="ru-RU"/>
        </w:rPr>
        <w:t>одизвођача.</w:t>
      </w:r>
    </w:p>
    <w:p w:rsidR="00C14152" w:rsidRPr="00DD4432" w:rsidRDefault="002479F9" w:rsidP="00C551B4">
      <w:pPr>
        <w:pStyle w:val="KDParagraf"/>
        <w:spacing w:before="0"/>
        <w:rPr>
          <w:rFonts w:eastAsia="TimesNewRomanPSMT" w:cs="Arial"/>
        </w:rPr>
      </w:pPr>
      <w:r w:rsidRPr="00DD4432">
        <w:rPr>
          <w:rFonts w:eastAsia="TimesNewRomanPSMT" w:cs="Arial"/>
        </w:rPr>
        <w:t>Наручилац може, уз сагласност П</w:t>
      </w:r>
      <w:r w:rsidR="00C14152" w:rsidRPr="00DD4432">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DD4432" w:rsidRDefault="00C14152" w:rsidP="00C551B4">
      <w:pPr>
        <w:pStyle w:val="KDParagraf"/>
        <w:spacing w:before="0"/>
        <w:rPr>
          <w:rFonts w:eastAsia="TimesNewRomanPSMT" w:cs="Arial"/>
        </w:rPr>
      </w:pPr>
      <w:r w:rsidRPr="00DD4432">
        <w:rPr>
          <w:rFonts w:eastAsia="TimesNewRomanPSMT" w:cs="Arial"/>
        </w:rPr>
        <w:t>У случају разлике између јединичне цене и укупне цене, мерод</w:t>
      </w:r>
      <w:r w:rsidR="002479F9" w:rsidRPr="00DD4432">
        <w:rPr>
          <w:rFonts w:eastAsia="TimesNewRomanPSMT" w:cs="Arial"/>
        </w:rPr>
        <w:t>авна је јединична цена. Ако се П</w:t>
      </w:r>
      <w:r w:rsidRPr="00DD4432">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DD4432" w:rsidRDefault="008D2B23" w:rsidP="00C551B4">
      <w:pPr>
        <w:spacing w:before="0"/>
        <w:rPr>
          <w:rFonts w:cs="Arial"/>
        </w:rPr>
      </w:pPr>
    </w:p>
    <w:p w:rsidR="00B20A6C" w:rsidRPr="00DD4432" w:rsidRDefault="00B20A6C" w:rsidP="00054AC4">
      <w:pPr>
        <w:pStyle w:val="KDPodnaslov2"/>
        <w:numPr>
          <w:ilvl w:val="1"/>
          <w:numId w:val="26"/>
        </w:numPr>
        <w:spacing w:before="0"/>
        <w:jc w:val="both"/>
        <w:rPr>
          <w:rFonts w:cs="Arial"/>
        </w:rPr>
      </w:pPr>
      <w:bookmarkStart w:id="249" w:name="_Toc442559917"/>
      <w:bookmarkStart w:id="250" w:name="_Toc441651606"/>
      <w:r w:rsidRPr="00DD4432">
        <w:rPr>
          <w:rFonts w:cs="Arial"/>
        </w:rPr>
        <w:lastRenderedPageBreak/>
        <w:t>Разлози за одбијање понуде</w:t>
      </w:r>
      <w:bookmarkEnd w:id="249"/>
      <w:r w:rsidRPr="00DD4432">
        <w:rPr>
          <w:rFonts w:cs="Arial"/>
        </w:rPr>
        <w:t xml:space="preserve"> </w:t>
      </w:r>
      <w:bookmarkEnd w:id="250"/>
    </w:p>
    <w:p w:rsidR="00B20A6C" w:rsidRPr="00DD4432" w:rsidRDefault="00B20A6C" w:rsidP="00C551B4">
      <w:pPr>
        <w:autoSpaceDE w:val="0"/>
        <w:autoSpaceDN w:val="0"/>
        <w:adjustRightInd w:val="0"/>
        <w:spacing w:before="0"/>
        <w:rPr>
          <w:rFonts w:eastAsia="TimesNewRomanPSMT" w:cs="Arial"/>
          <w:bCs/>
          <w:iCs/>
          <w:lang w:val="ru-RU"/>
        </w:rPr>
      </w:pPr>
      <w:r w:rsidRPr="00DD4432">
        <w:rPr>
          <w:rFonts w:eastAsia="TimesNewRomanPSMT" w:cs="Arial"/>
          <w:bCs/>
          <w:iCs/>
        </w:rPr>
        <w:t>Понуда ће бити одбијена ако:</w:t>
      </w:r>
    </w:p>
    <w:p w:rsidR="00B20A6C" w:rsidRPr="00DD4432" w:rsidRDefault="00B20A6C" w:rsidP="00054AC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DD4432">
        <w:rPr>
          <w:rFonts w:ascii="Arial" w:eastAsia="TimesNewRomanPSMT" w:hAnsi="Arial" w:cs="Arial"/>
          <w:bCs/>
          <w:iCs/>
        </w:rPr>
        <w:t>је неблаговремена, неприхватљива или неодговарајућа;</w:t>
      </w:r>
    </w:p>
    <w:p w:rsidR="00B20A6C" w:rsidRPr="00DD4432" w:rsidRDefault="00B20A6C" w:rsidP="00054AC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DD4432">
        <w:rPr>
          <w:rFonts w:ascii="Arial" w:eastAsia="TimesNewRomanPSMT" w:hAnsi="Arial" w:cs="Arial"/>
          <w:bCs/>
          <w:iCs/>
        </w:rPr>
        <w:t>ако се понуђач не сагласи са исправком рачунских грешака;</w:t>
      </w:r>
    </w:p>
    <w:p w:rsidR="00B20A6C" w:rsidRPr="00DD4432" w:rsidRDefault="00B20A6C" w:rsidP="00054AC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DD4432">
        <w:rPr>
          <w:rFonts w:ascii="Arial" w:eastAsia="TimesNewRomanPSMT" w:hAnsi="Arial" w:cs="Arial"/>
          <w:bCs/>
          <w:iCs/>
        </w:rPr>
        <w:t>ако има битне недостатке сходно члану 106. ЗЈН</w:t>
      </w:r>
    </w:p>
    <w:p w:rsidR="00B20A6C" w:rsidRPr="00DD4432" w:rsidRDefault="00B20A6C" w:rsidP="00C551B4">
      <w:pPr>
        <w:pStyle w:val="ListParagraph"/>
        <w:autoSpaceDE w:val="0"/>
        <w:autoSpaceDN w:val="0"/>
        <w:adjustRightInd w:val="0"/>
        <w:spacing w:before="0" w:after="0" w:line="240" w:lineRule="auto"/>
        <w:ind w:left="0"/>
        <w:rPr>
          <w:rFonts w:ascii="Arial" w:eastAsia="TimesNewRomanPSMT" w:hAnsi="Arial" w:cs="Arial"/>
          <w:bCs/>
          <w:iCs/>
        </w:rPr>
      </w:pPr>
      <w:r w:rsidRPr="00DD4432">
        <w:rPr>
          <w:rFonts w:ascii="Arial" w:eastAsia="TimesNewRomanPSMT" w:hAnsi="Arial" w:cs="Arial"/>
          <w:bCs/>
          <w:iCs/>
        </w:rPr>
        <w:t>односно ако:</w:t>
      </w:r>
    </w:p>
    <w:p w:rsidR="00B20A6C" w:rsidRPr="00DD4432" w:rsidRDefault="00B20A6C" w:rsidP="00054AC4">
      <w:pPr>
        <w:pStyle w:val="KDNabrajanje"/>
        <w:numPr>
          <w:ilvl w:val="0"/>
          <w:numId w:val="23"/>
        </w:numPr>
        <w:spacing w:before="0"/>
        <w:ind w:left="714" w:hanging="357"/>
        <w:rPr>
          <w:rFonts w:cs="Arial"/>
        </w:rPr>
      </w:pPr>
      <w:r w:rsidRPr="00DD4432">
        <w:rPr>
          <w:rFonts w:cs="Arial"/>
        </w:rPr>
        <w:t xml:space="preserve">Понуђач не докаже да </w:t>
      </w:r>
      <w:r w:rsidRPr="00DD4432">
        <w:rPr>
          <w:rFonts w:eastAsia="TimesNewRomanPSMT" w:cs="Arial"/>
          <w:bCs/>
          <w:iCs/>
        </w:rPr>
        <w:t>испуњава обавезне услове за учешће;</w:t>
      </w:r>
    </w:p>
    <w:p w:rsidR="00B20A6C" w:rsidRPr="00DD4432" w:rsidRDefault="00B20A6C" w:rsidP="00054AC4">
      <w:pPr>
        <w:pStyle w:val="KDNabrajanje"/>
        <w:numPr>
          <w:ilvl w:val="0"/>
          <w:numId w:val="23"/>
        </w:numPr>
        <w:spacing w:before="0"/>
        <w:ind w:left="714" w:hanging="357"/>
        <w:rPr>
          <w:rFonts w:cs="Arial"/>
        </w:rPr>
      </w:pPr>
      <w:r w:rsidRPr="00DD4432">
        <w:rPr>
          <w:rFonts w:eastAsia="TimesNewRomanPSMT" w:cs="Arial"/>
          <w:bCs/>
          <w:iCs/>
        </w:rPr>
        <w:t>понуђач не докаже да испуњава додатне услове;</w:t>
      </w:r>
    </w:p>
    <w:p w:rsidR="00B20A6C" w:rsidRPr="00DD4432" w:rsidRDefault="00B20A6C" w:rsidP="00054AC4">
      <w:pPr>
        <w:pStyle w:val="KDNabrajanje"/>
        <w:numPr>
          <w:ilvl w:val="0"/>
          <w:numId w:val="23"/>
        </w:numPr>
        <w:spacing w:before="0"/>
        <w:ind w:left="714" w:hanging="357"/>
        <w:rPr>
          <w:rFonts w:cs="Arial"/>
        </w:rPr>
      </w:pPr>
      <w:r w:rsidRPr="00DD4432">
        <w:rPr>
          <w:rFonts w:eastAsia="TimesNewRomanPSMT" w:cs="Arial"/>
          <w:bCs/>
          <w:iCs/>
        </w:rPr>
        <w:t>понуђач није доставио тражено средство обезбеђења;</w:t>
      </w:r>
    </w:p>
    <w:p w:rsidR="00B20A6C" w:rsidRPr="00DD4432" w:rsidRDefault="00B20A6C" w:rsidP="00054AC4">
      <w:pPr>
        <w:pStyle w:val="KDNabrajanje"/>
        <w:numPr>
          <w:ilvl w:val="0"/>
          <w:numId w:val="23"/>
        </w:numPr>
        <w:spacing w:before="0"/>
        <w:ind w:left="714" w:hanging="357"/>
        <w:rPr>
          <w:rFonts w:eastAsia="TimesNewRomanPSMT" w:cs="Arial"/>
        </w:rPr>
      </w:pPr>
      <w:r w:rsidRPr="00DD4432">
        <w:rPr>
          <w:rFonts w:eastAsia="TimesNewRomanPSMT" w:cs="Arial"/>
        </w:rPr>
        <w:t>је понуђени рок важења понуде краћи од прописаног;</w:t>
      </w:r>
    </w:p>
    <w:p w:rsidR="00B20A6C" w:rsidRPr="00DD4432" w:rsidRDefault="00B20A6C" w:rsidP="00054AC4">
      <w:pPr>
        <w:pStyle w:val="KDNabrajanje"/>
        <w:numPr>
          <w:ilvl w:val="0"/>
          <w:numId w:val="23"/>
        </w:numPr>
        <w:spacing w:before="0"/>
        <w:ind w:left="714" w:hanging="357"/>
        <w:rPr>
          <w:rFonts w:cs="Arial"/>
        </w:rPr>
      </w:pPr>
      <w:r w:rsidRPr="00DD443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DD4432" w:rsidRDefault="00B20A6C" w:rsidP="00C551B4">
      <w:pPr>
        <w:spacing w:before="0"/>
        <w:rPr>
          <w:rFonts w:cs="Arial"/>
          <w:lang w:val="sr-Cyrl-CS"/>
        </w:rPr>
      </w:pPr>
    </w:p>
    <w:p w:rsidR="00B20A6C" w:rsidRPr="00DD4432" w:rsidRDefault="00B20A6C" w:rsidP="00C551B4">
      <w:pPr>
        <w:spacing w:before="0"/>
        <w:rPr>
          <w:rFonts w:cs="Arial"/>
        </w:rPr>
      </w:pPr>
      <w:r w:rsidRPr="00DD4432">
        <w:rPr>
          <w:rFonts w:cs="Arial"/>
        </w:rPr>
        <w:t>Наручилац ће донети одлуку о обустави поступка јавне набавке у складу са чланом 109. Закона.</w:t>
      </w:r>
    </w:p>
    <w:p w:rsidR="00B20A6C" w:rsidRPr="00DD4432" w:rsidRDefault="00B20A6C" w:rsidP="00C551B4">
      <w:pPr>
        <w:pStyle w:val="ListParagraph"/>
        <w:autoSpaceDE w:val="0"/>
        <w:autoSpaceDN w:val="0"/>
        <w:adjustRightInd w:val="0"/>
        <w:spacing w:before="0" w:after="0" w:line="240" w:lineRule="auto"/>
        <w:ind w:left="0"/>
        <w:rPr>
          <w:rFonts w:ascii="Arial" w:eastAsia="TimesNewRomanPSMT" w:hAnsi="Arial" w:cs="Arial"/>
          <w:bCs/>
          <w:iCs/>
        </w:rPr>
      </w:pPr>
    </w:p>
    <w:p w:rsidR="008D2B23" w:rsidRPr="00DD4432" w:rsidRDefault="00C14152" w:rsidP="00054AC4">
      <w:pPr>
        <w:pStyle w:val="KDPodnaslov2"/>
        <w:numPr>
          <w:ilvl w:val="1"/>
          <w:numId w:val="26"/>
        </w:numPr>
        <w:spacing w:before="0"/>
        <w:jc w:val="both"/>
        <w:rPr>
          <w:rFonts w:cs="Arial"/>
        </w:rPr>
      </w:pPr>
      <w:r w:rsidRPr="00DD4432">
        <w:rPr>
          <w:rFonts w:cs="Arial"/>
        </w:rPr>
        <w:t>Рок за доношење Одлуке о додели уговора/обустави</w:t>
      </w:r>
    </w:p>
    <w:p w:rsidR="00C14152" w:rsidRPr="00DD4432" w:rsidRDefault="00C14152" w:rsidP="00C551B4">
      <w:pPr>
        <w:pStyle w:val="KDParagraf"/>
        <w:spacing w:before="0"/>
        <w:rPr>
          <w:rFonts w:eastAsia="TimesNewRomanPSMT" w:cs="Arial"/>
        </w:rPr>
      </w:pPr>
      <w:r w:rsidRPr="00DD4432">
        <w:rPr>
          <w:rFonts w:eastAsia="TimesNewRomanPSMT" w:cs="Arial"/>
        </w:rPr>
        <w:t>Наручилац ће одлуку о додели уговора</w:t>
      </w:r>
      <w:r w:rsidRPr="00DD4432">
        <w:rPr>
          <w:rFonts w:eastAsia="TimesNewRomanPSMT" w:cs="Arial"/>
          <w:i/>
        </w:rPr>
        <w:t>/обустави поступка</w:t>
      </w:r>
      <w:r w:rsidRPr="00DD4432">
        <w:rPr>
          <w:rFonts w:eastAsia="TimesNewRomanPSMT" w:cs="Arial"/>
        </w:rPr>
        <w:t xml:space="preserve"> донети у року од максимално </w:t>
      </w:r>
      <w:r w:rsidR="0008263C" w:rsidRPr="00DD4432">
        <w:rPr>
          <w:rFonts w:eastAsia="TimesNewRomanPSMT" w:cs="Arial"/>
          <w:lang w:val="sr-Cyrl-RS"/>
        </w:rPr>
        <w:t>25</w:t>
      </w:r>
      <w:r w:rsidRPr="00DD4432">
        <w:rPr>
          <w:rFonts w:eastAsia="TimesNewRomanPSMT" w:cs="Arial"/>
        </w:rPr>
        <w:t xml:space="preserve"> (</w:t>
      </w:r>
      <w:r w:rsidR="0008263C" w:rsidRPr="00DD4432">
        <w:rPr>
          <w:rFonts w:eastAsia="TimesNewRomanPSMT" w:cs="Arial"/>
          <w:lang w:val="sr-Cyrl-RS"/>
        </w:rPr>
        <w:t>два</w:t>
      </w:r>
      <w:r w:rsidRPr="00DD4432">
        <w:rPr>
          <w:rFonts w:eastAsia="TimesNewRomanPSMT" w:cs="Arial"/>
        </w:rPr>
        <w:t>десет</w:t>
      </w:r>
      <w:r w:rsidR="0008263C" w:rsidRPr="00DD4432">
        <w:rPr>
          <w:rFonts w:eastAsia="TimesNewRomanPSMT" w:cs="Arial"/>
          <w:lang w:val="sr-Cyrl-RS"/>
        </w:rPr>
        <w:t>пет</w:t>
      </w:r>
      <w:r w:rsidRPr="00DD4432">
        <w:rPr>
          <w:rFonts w:eastAsia="TimesNewRomanPSMT" w:cs="Arial"/>
        </w:rPr>
        <w:t>) дана од дана јавног отварања понуда.</w:t>
      </w:r>
    </w:p>
    <w:p w:rsidR="00C14152" w:rsidRPr="00DD4432" w:rsidRDefault="00C14152" w:rsidP="00C551B4">
      <w:pPr>
        <w:pStyle w:val="KDParagraf"/>
        <w:spacing w:before="0"/>
        <w:rPr>
          <w:rFonts w:eastAsia="TimesNewRomanPSMT" w:cs="Arial"/>
        </w:rPr>
      </w:pPr>
      <w:r w:rsidRPr="00DD4432">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DD4432" w:rsidRDefault="008D2B23" w:rsidP="00C551B4">
      <w:pPr>
        <w:pStyle w:val="KDParagraf"/>
        <w:spacing w:before="0"/>
        <w:rPr>
          <w:rFonts w:eastAsia="TimesNewRomanPSMT" w:cs="Arial"/>
        </w:rPr>
      </w:pPr>
    </w:p>
    <w:p w:rsidR="008D2B23" w:rsidRPr="00DD4432" w:rsidRDefault="008D2B23" w:rsidP="00054AC4">
      <w:pPr>
        <w:pStyle w:val="KDPodnaslov2"/>
        <w:numPr>
          <w:ilvl w:val="1"/>
          <w:numId w:val="26"/>
        </w:numPr>
        <w:spacing w:before="0"/>
        <w:jc w:val="both"/>
        <w:rPr>
          <w:rFonts w:cs="Arial"/>
          <w:lang w:val="ru-RU"/>
        </w:rPr>
      </w:pPr>
      <w:bookmarkStart w:id="251" w:name="_Toc441651607"/>
      <w:bookmarkStart w:id="252" w:name="_Toc442559918"/>
      <w:r w:rsidRPr="00DD4432">
        <w:rPr>
          <w:rFonts w:cs="Arial"/>
          <w:lang w:val="ru-RU"/>
        </w:rPr>
        <w:t>Н</w:t>
      </w:r>
      <w:r w:rsidRPr="00DD4432">
        <w:rPr>
          <w:rFonts w:cs="Arial"/>
        </w:rPr>
        <w:t>егативне референце</w:t>
      </w:r>
      <w:bookmarkEnd w:id="251"/>
      <w:bookmarkEnd w:id="252"/>
    </w:p>
    <w:p w:rsidR="008D2B23" w:rsidRPr="00DD4432" w:rsidRDefault="008D2B23" w:rsidP="00C551B4">
      <w:pPr>
        <w:spacing w:before="0"/>
        <w:rPr>
          <w:rFonts w:cs="Arial"/>
          <w:lang w:val="ru-RU"/>
        </w:rPr>
      </w:pPr>
      <w:r w:rsidRPr="00DD443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DD4432" w:rsidRDefault="008D2B23" w:rsidP="00C551B4">
      <w:pPr>
        <w:pStyle w:val="KDNabrajanje"/>
        <w:spacing w:before="0"/>
        <w:rPr>
          <w:rFonts w:cs="Arial"/>
        </w:rPr>
      </w:pPr>
      <w:r w:rsidRPr="00DD4432">
        <w:rPr>
          <w:rFonts w:cs="Arial"/>
        </w:rPr>
        <w:t>поступао супротно забрани из чл. 23. и 25. Закона;</w:t>
      </w:r>
    </w:p>
    <w:p w:rsidR="008D2B23" w:rsidRPr="00DD4432" w:rsidRDefault="008D2B23" w:rsidP="00C551B4">
      <w:pPr>
        <w:pStyle w:val="KDNabrajanje"/>
        <w:spacing w:before="0"/>
        <w:rPr>
          <w:rFonts w:cs="Arial"/>
        </w:rPr>
      </w:pPr>
      <w:r w:rsidRPr="00DD4432">
        <w:rPr>
          <w:rFonts w:cs="Arial"/>
        </w:rPr>
        <w:t>учинио повреду конкуренције;</w:t>
      </w:r>
    </w:p>
    <w:p w:rsidR="008D2B23" w:rsidRPr="00DD4432" w:rsidRDefault="008D2B23" w:rsidP="00C551B4">
      <w:pPr>
        <w:pStyle w:val="KDNabrajanje"/>
        <w:spacing w:before="0"/>
        <w:rPr>
          <w:rFonts w:cs="Arial"/>
        </w:rPr>
      </w:pPr>
      <w:r w:rsidRPr="00DD443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DD4432" w:rsidRDefault="008D2B23" w:rsidP="00C551B4">
      <w:pPr>
        <w:pStyle w:val="KDNabrajanje"/>
        <w:spacing w:before="0"/>
        <w:rPr>
          <w:rFonts w:cs="Arial"/>
        </w:rPr>
      </w:pPr>
      <w:r w:rsidRPr="00DD4432">
        <w:rPr>
          <w:rFonts w:cs="Arial"/>
        </w:rPr>
        <w:t>одбио да достави доказе и средства обезбеђења на шта се у понуди обавезао.</w:t>
      </w:r>
    </w:p>
    <w:p w:rsidR="008D2B23" w:rsidRPr="00DD4432" w:rsidRDefault="008D2B23" w:rsidP="00C551B4">
      <w:pPr>
        <w:pStyle w:val="KDParagraf"/>
        <w:spacing w:before="0"/>
        <w:rPr>
          <w:rFonts w:cs="Arial"/>
          <w:lang w:val="ru-RU"/>
        </w:rPr>
      </w:pPr>
      <w:r w:rsidRPr="00DD443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DD4432" w:rsidRDefault="008D2B23" w:rsidP="00C551B4">
      <w:pPr>
        <w:pStyle w:val="KDParagraf"/>
        <w:spacing w:before="0"/>
        <w:rPr>
          <w:rFonts w:cs="Arial"/>
        </w:rPr>
      </w:pPr>
      <w:r w:rsidRPr="00DD4432">
        <w:rPr>
          <w:rFonts w:cs="Arial"/>
        </w:rPr>
        <w:t>Доказ наведеног може бити:</w:t>
      </w:r>
    </w:p>
    <w:p w:rsidR="008D2B23" w:rsidRPr="00DD4432" w:rsidRDefault="008D2B23" w:rsidP="00C551B4">
      <w:pPr>
        <w:pStyle w:val="KDNabrajanje"/>
        <w:spacing w:before="0"/>
        <w:rPr>
          <w:rFonts w:cs="Arial"/>
        </w:rPr>
      </w:pPr>
      <w:r w:rsidRPr="00DD4432">
        <w:rPr>
          <w:rFonts w:cs="Arial"/>
        </w:rPr>
        <w:t>правоснажна судска одлука или коначна одлука другог надлежног органа;</w:t>
      </w:r>
    </w:p>
    <w:p w:rsidR="008D2B23" w:rsidRPr="00DD4432" w:rsidRDefault="008D2B23" w:rsidP="00C551B4">
      <w:pPr>
        <w:pStyle w:val="KDNabrajanje"/>
        <w:spacing w:before="0"/>
        <w:rPr>
          <w:rFonts w:cs="Arial"/>
        </w:rPr>
      </w:pPr>
      <w:r w:rsidRPr="00DD4432">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DD4432" w:rsidRDefault="008D2B23" w:rsidP="00C551B4">
      <w:pPr>
        <w:pStyle w:val="KDNabrajanje"/>
        <w:spacing w:before="0"/>
        <w:rPr>
          <w:rFonts w:cs="Arial"/>
        </w:rPr>
      </w:pPr>
      <w:r w:rsidRPr="00DD4432">
        <w:rPr>
          <w:rFonts w:cs="Arial"/>
        </w:rPr>
        <w:t>исправа о наплаћеној уговорној казни;</w:t>
      </w:r>
    </w:p>
    <w:p w:rsidR="008D2B23" w:rsidRPr="00DD4432" w:rsidRDefault="008D2B23" w:rsidP="00C551B4">
      <w:pPr>
        <w:pStyle w:val="KDNabrajanje"/>
        <w:spacing w:before="0"/>
        <w:rPr>
          <w:rFonts w:cs="Arial"/>
        </w:rPr>
      </w:pPr>
      <w:r w:rsidRPr="00DD4432">
        <w:rPr>
          <w:rFonts w:cs="Arial"/>
        </w:rPr>
        <w:t>рекламације потрошача, односно корисника, ако нису отклоњене у уговореном року;</w:t>
      </w:r>
    </w:p>
    <w:p w:rsidR="008D2B23" w:rsidRPr="00DD4432" w:rsidRDefault="008D2B23" w:rsidP="00C551B4">
      <w:pPr>
        <w:pStyle w:val="KDNabrajanje"/>
        <w:spacing w:before="0"/>
        <w:rPr>
          <w:rFonts w:cs="Arial"/>
        </w:rPr>
      </w:pPr>
      <w:r w:rsidRPr="00DD443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DD4432" w:rsidRDefault="008D2B23" w:rsidP="00C551B4">
      <w:pPr>
        <w:pStyle w:val="KDNabrajanje"/>
        <w:spacing w:before="0"/>
        <w:rPr>
          <w:rFonts w:cs="Arial"/>
        </w:rPr>
      </w:pPr>
      <w:r w:rsidRPr="00DD443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DD4432" w:rsidRDefault="008D2B23" w:rsidP="00C551B4">
      <w:pPr>
        <w:pStyle w:val="KDNabrajanje"/>
        <w:spacing w:before="0"/>
        <w:rPr>
          <w:rFonts w:cs="Arial"/>
        </w:rPr>
      </w:pPr>
      <w:r w:rsidRPr="00DD443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DD4432" w:rsidRDefault="008D2B23" w:rsidP="00C551B4">
      <w:pPr>
        <w:pStyle w:val="KDParagraf"/>
        <w:spacing w:before="0"/>
        <w:rPr>
          <w:rFonts w:cs="Arial"/>
        </w:rPr>
      </w:pPr>
      <w:r w:rsidRPr="00DD4432">
        <w:rPr>
          <w:rFonts w:cs="Arial"/>
          <w:lang w:val="ru-RU"/>
        </w:rPr>
        <w:t xml:space="preserve">Наручилац може одбити понуду ако поседује доказ из става 3. тачка 1) члана 82. </w:t>
      </w:r>
      <w:r w:rsidRPr="00DD4432">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DD4432" w:rsidRDefault="008D2B23" w:rsidP="00C551B4">
      <w:pPr>
        <w:pStyle w:val="KDParagraf"/>
        <w:spacing w:before="0"/>
        <w:rPr>
          <w:rFonts w:cs="Arial"/>
          <w:lang w:bidi="en-US"/>
        </w:rPr>
      </w:pPr>
      <w:r w:rsidRPr="00DD443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DD4432" w:rsidRDefault="008D2B23" w:rsidP="00054AC4">
      <w:pPr>
        <w:pStyle w:val="KDPodnaslov2"/>
        <w:numPr>
          <w:ilvl w:val="1"/>
          <w:numId w:val="26"/>
        </w:numPr>
        <w:spacing w:before="0"/>
        <w:jc w:val="both"/>
        <w:rPr>
          <w:rFonts w:cs="Arial"/>
        </w:rPr>
      </w:pPr>
      <w:bookmarkStart w:id="253" w:name="_Toc441651608"/>
      <w:bookmarkStart w:id="254" w:name="_Toc442559919"/>
      <w:r w:rsidRPr="00DD4432">
        <w:rPr>
          <w:rFonts w:cs="Arial"/>
        </w:rPr>
        <w:lastRenderedPageBreak/>
        <w:t>Увид у документацију</w:t>
      </w:r>
      <w:bookmarkEnd w:id="253"/>
      <w:bookmarkEnd w:id="254"/>
    </w:p>
    <w:p w:rsidR="008D2B23" w:rsidRPr="00DD4432" w:rsidRDefault="008D2B23" w:rsidP="00C551B4">
      <w:pPr>
        <w:pStyle w:val="KDParagraf"/>
        <w:spacing w:before="0"/>
        <w:rPr>
          <w:rFonts w:cs="Arial"/>
          <w:lang w:bidi="en-US"/>
        </w:rPr>
      </w:pPr>
      <w:r w:rsidRPr="00DD4432">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DD4432" w:rsidRDefault="008D2B23" w:rsidP="00C551B4">
      <w:pPr>
        <w:pStyle w:val="KDParagraf"/>
        <w:spacing w:before="0"/>
        <w:rPr>
          <w:rFonts w:cs="Arial"/>
          <w:lang w:bidi="en-US"/>
        </w:rPr>
      </w:pPr>
      <w:r w:rsidRPr="00DD4432">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DD4432" w:rsidRDefault="008D2B23" w:rsidP="00C551B4">
      <w:pPr>
        <w:pStyle w:val="KDParagraf"/>
        <w:spacing w:before="0"/>
        <w:rPr>
          <w:rFonts w:cs="Arial"/>
          <w:lang w:bidi="en-US"/>
        </w:rPr>
      </w:pPr>
    </w:p>
    <w:p w:rsidR="008D2B23" w:rsidRPr="00DD4432" w:rsidRDefault="008D2B23" w:rsidP="00054AC4">
      <w:pPr>
        <w:pStyle w:val="KDPodnaslov2"/>
        <w:numPr>
          <w:ilvl w:val="1"/>
          <w:numId w:val="26"/>
        </w:numPr>
        <w:spacing w:before="0"/>
        <w:jc w:val="both"/>
        <w:rPr>
          <w:rFonts w:cs="Arial"/>
        </w:rPr>
      </w:pPr>
      <w:bookmarkStart w:id="255" w:name="_Toc441651609"/>
      <w:bookmarkStart w:id="256" w:name="_Toc442559920"/>
      <w:r w:rsidRPr="00DD4432">
        <w:rPr>
          <w:rFonts w:cs="Arial"/>
          <w:lang w:val="ru-RU"/>
        </w:rPr>
        <w:t>З</w:t>
      </w:r>
      <w:r w:rsidRPr="00DD4432">
        <w:rPr>
          <w:rFonts w:cs="Arial"/>
        </w:rPr>
        <w:t>аштита права понуђача</w:t>
      </w:r>
      <w:bookmarkEnd w:id="255"/>
      <w:bookmarkEnd w:id="256"/>
    </w:p>
    <w:p w:rsidR="00886827" w:rsidRPr="00DD4432" w:rsidRDefault="00886827" w:rsidP="00C551B4">
      <w:pPr>
        <w:pStyle w:val="KDParagraf"/>
        <w:spacing w:before="0"/>
        <w:rPr>
          <w:rFonts w:cs="Arial"/>
          <w:lang w:bidi="en-US"/>
        </w:rPr>
      </w:pPr>
      <w:r w:rsidRPr="00DD4432">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b/>
          <w:lang w:bidi="en-US"/>
        </w:rPr>
      </w:pPr>
      <w:r w:rsidRPr="00DD4432">
        <w:rPr>
          <w:rFonts w:cs="Arial"/>
          <w:b/>
          <w:lang w:bidi="en-US"/>
        </w:rPr>
        <w:t>Рокови и начин подношења захтева за заштиту права:</w:t>
      </w:r>
    </w:p>
    <w:p w:rsidR="00886827" w:rsidRPr="00DD4432" w:rsidRDefault="00886827" w:rsidP="00C551B4">
      <w:pPr>
        <w:pStyle w:val="KDParagraf"/>
        <w:spacing w:before="0"/>
        <w:rPr>
          <w:rFonts w:cs="Arial"/>
          <w:lang w:bidi="en-US"/>
        </w:rPr>
      </w:pPr>
      <w:r w:rsidRPr="00DD4432">
        <w:rPr>
          <w:rFonts w:cs="Arial"/>
          <w:lang w:bidi="en-US"/>
        </w:rPr>
        <w:t>Захтев за заштиту права подноси се лично или путем поште на адресу: ЈП „Електропривреда Србије“ Београд,</w:t>
      </w:r>
      <w:r w:rsidR="00C14152" w:rsidRPr="00DD4432">
        <w:rPr>
          <w:rFonts w:cs="Arial"/>
          <w:lang w:bidi="en-US"/>
        </w:rPr>
        <w:t xml:space="preserve"> адреса </w:t>
      </w:r>
      <w:r w:rsidR="00F644F9" w:rsidRPr="00DD4432">
        <w:rPr>
          <w:rFonts w:cs="Arial"/>
          <w:lang w:bidi="en-US"/>
        </w:rPr>
        <w:t>Балканска број 13</w:t>
      </w:r>
      <w:r w:rsidRPr="00DD4432">
        <w:rPr>
          <w:rFonts w:cs="Arial"/>
          <w:lang w:bidi="en-US"/>
        </w:rPr>
        <w:t xml:space="preserve"> са назнаком Захтев за заштиту права за ЈН добара</w:t>
      </w:r>
      <w:r w:rsidR="00FD348C" w:rsidRPr="00DD4432">
        <w:rPr>
          <w:rFonts w:cs="Arial"/>
          <w:lang w:bidi="en-US"/>
        </w:rPr>
        <w:t xml:space="preserve"> ЈН/1000/0619/2017 – Набавка дизел електричних агрегата</w:t>
      </w:r>
      <w:r w:rsidR="002B5C17">
        <w:rPr>
          <w:rFonts w:cs="Arial"/>
          <w:lang w:bidi="en-US"/>
        </w:rPr>
        <w:t xml:space="preserve">, ПАРТИЈА ___________, </w:t>
      </w:r>
      <w:r w:rsidRPr="00DD4432">
        <w:rPr>
          <w:rFonts w:cs="Arial"/>
          <w:lang w:bidi="en-US"/>
        </w:rPr>
        <w:t>а копија се истовремено доставља Републичкој комисији.</w:t>
      </w:r>
    </w:p>
    <w:p w:rsidR="00886827" w:rsidRPr="00DD4432" w:rsidRDefault="00886827" w:rsidP="00C551B4">
      <w:pPr>
        <w:pStyle w:val="KDParagraf"/>
        <w:spacing w:before="0"/>
        <w:rPr>
          <w:rFonts w:cs="Arial"/>
          <w:lang w:bidi="en-US"/>
        </w:rPr>
      </w:pPr>
      <w:r w:rsidRPr="00DD4432">
        <w:rPr>
          <w:rFonts w:cs="Arial"/>
          <w:lang w:bidi="en-US"/>
        </w:rPr>
        <w:t>Захтев за заштиту права се може доставити и путем електронске поште на e-mail:</w:t>
      </w:r>
      <w:r w:rsidR="00FD348C" w:rsidRPr="00DD4432">
        <w:rPr>
          <w:rFonts w:cs="Arial"/>
          <w:lang w:val="sr-Cyrl-RS" w:bidi="en-US"/>
        </w:rPr>
        <w:t xml:space="preserve"> </w:t>
      </w:r>
      <w:r w:rsidR="00FD348C" w:rsidRPr="00DD4432">
        <w:rPr>
          <w:rFonts w:cs="Arial"/>
          <w:lang w:val="sr-Latn-RS" w:bidi="en-US"/>
        </w:rPr>
        <w:t>sanja.alikalfic</w:t>
      </w:r>
      <w:r w:rsidR="00FD348C" w:rsidRPr="00DD4432">
        <w:rPr>
          <w:rFonts w:cs="Arial"/>
          <w:lang w:bidi="en-US"/>
        </w:rPr>
        <w:t>@</w:t>
      </w:r>
      <w:r w:rsidR="00FD348C" w:rsidRPr="00DD4432">
        <w:rPr>
          <w:rFonts w:cs="Arial"/>
          <w:lang w:val="sr-Latn-RS" w:bidi="en-US"/>
        </w:rPr>
        <w:t xml:space="preserve">eps.rs </w:t>
      </w:r>
      <w:r w:rsidR="00FD348C" w:rsidRPr="00DD4432">
        <w:rPr>
          <w:rFonts w:cs="Arial"/>
          <w:lang w:val="sr-Cyrl-RS" w:bidi="en-US"/>
        </w:rPr>
        <w:t>и</w:t>
      </w:r>
      <w:r w:rsidR="00FD348C" w:rsidRPr="00DD4432">
        <w:rPr>
          <w:rFonts w:cs="Arial"/>
          <w:lang w:bidi="en-US"/>
        </w:rPr>
        <w:t xml:space="preserve"> ana.draskovic@eps.rs</w:t>
      </w:r>
      <w:r w:rsidRPr="00DD4432">
        <w:rPr>
          <w:rFonts w:cs="Arial"/>
          <w:lang w:bidi="en-US"/>
        </w:rPr>
        <w:t xml:space="preserve"> радним данима (понедељак-петак) од </w:t>
      </w:r>
      <w:r w:rsidR="008824F8" w:rsidRPr="00DD4432">
        <w:rPr>
          <w:rFonts w:cs="Arial"/>
          <w:lang w:bidi="en-US"/>
        </w:rPr>
        <w:t>8,00 до 1</w:t>
      </w:r>
      <w:r w:rsidR="00FD348C" w:rsidRPr="00DD4432">
        <w:rPr>
          <w:rFonts w:cs="Arial"/>
          <w:lang w:val="sr-Latn-RS" w:bidi="en-US"/>
        </w:rPr>
        <w:t>6</w:t>
      </w:r>
      <w:r w:rsidRPr="00DD4432">
        <w:rPr>
          <w:rFonts w:cs="Arial"/>
          <w:lang w:bidi="en-US"/>
        </w:rPr>
        <w:t>,00 часова.</w:t>
      </w:r>
    </w:p>
    <w:p w:rsidR="00886827" w:rsidRPr="00DD4432" w:rsidRDefault="00886827" w:rsidP="00C551B4">
      <w:pPr>
        <w:pStyle w:val="KDParagraf"/>
        <w:spacing w:before="0"/>
        <w:rPr>
          <w:rFonts w:cs="Arial"/>
          <w:lang w:bidi="en-US"/>
        </w:rPr>
      </w:pPr>
      <w:r w:rsidRPr="00DD4432">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DD4432" w:rsidRDefault="00886827" w:rsidP="00C551B4">
      <w:pPr>
        <w:pStyle w:val="KDParagraf"/>
        <w:spacing w:before="0"/>
        <w:rPr>
          <w:rFonts w:cs="Arial"/>
          <w:lang w:bidi="en-US"/>
        </w:rPr>
      </w:pPr>
      <w:r w:rsidRPr="00DD4432">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D4432">
        <w:rPr>
          <w:rFonts w:cs="Arial"/>
          <w:color w:val="00B0F0"/>
          <w:lang w:bidi="en-US"/>
        </w:rPr>
        <w:t xml:space="preserve"> </w:t>
      </w:r>
      <w:r w:rsidR="00660E4F" w:rsidRPr="00DD4432">
        <w:rPr>
          <w:rFonts w:cs="Arial"/>
          <w:b/>
          <w:color w:val="0D0D0D" w:themeColor="text1" w:themeTint="F2"/>
          <w:lang w:bidi="en-US"/>
        </w:rPr>
        <w:t>7 (седам</w:t>
      </w:r>
      <w:r w:rsidR="007C43F5" w:rsidRPr="00DD4432">
        <w:rPr>
          <w:rFonts w:cs="Arial"/>
          <w:b/>
          <w:color w:val="0D0D0D" w:themeColor="text1" w:themeTint="F2"/>
          <w:lang w:bidi="en-US"/>
        </w:rPr>
        <w:t xml:space="preserve">) </w:t>
      </w:r>
      <w:r w:rsidRPr="00DD4432">
        <w:rPr>
          <w:rFonts w:cs="Arial"/>
          <w:b/>
          <w:color w:val="0D0D0D" w:themeColor="text1" w:themeTint="F2"/>
          <w:lang w:bidi="en-US"/>
        </w:rPr>
        <w:t>дана</w:t>
      </w:r>
      <w:r w:rsidRPr="00DD4432">
        <w:rPr>
          <w:rFonts w:cs="Arial"/>
          <w:color w:val="0D0D0D" w:themeColor="text1" w:themeTint="F2"/>
          <w:lang w:bidi="en-US"/>
        </w:rPr>
        <w:t xml:space="preserve"> </w:t>
      </w:r>
      <w:r w:rsidRPr="00DD4432">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DD4432" w:rsidRDefault="00886827" w:rsidP="00C551B4">
      <w:pPr>
        <w:pStyle w:val="KDParagraf"/>
        <w:spacing w:before="0"/>
        <w:rPr>
          <w:rFonts w:cs="Arial"/>
          <w:lang w:bidi="en-US"/>
        </w:rPr>
      </w:pPr>
      <w:r w:rsidRPr="00DD4432">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DD4432" w:rsidRDefault="00886827" w:rsidP="00C551B4">
      <w:pPr>
        <w:pStyle w:val="KDParagraf"/>
        <w:spacing w:before="0"/>
        <w:rPr>
          <w:rFonts w:cs="Arial"/>
          <w:lang w:bidi="en-US"/>
        </w:rPr>
      </w:pPr>
      <w:r w:rsidRPr="00DD4432">
        <w:rPr>
          <w:rFonts w:cs="Arial"/>
          <w:lang w:bidi="en-US"/>
        </w:rPr>
        <w:t>После доношења одлуке о додели уговора</w:t>
      </w:r>
      <w:r w:rsidR="008F7F28" w:rsidRPr="00DD4432">
        <w:rPr>
          <w:rFonts w:cs="Arial"/>
          <w:color w:val="00B0F0"/>
          <w:lang w:bidi="en-US"/>
        </w:rPr>
        <w:t xml:space="preserve">  </w:t>
      </w:r>
      <w:r w:rsidR="008F7F28" w:rsidRPr="00DD4432">
        <w:rPr>
          <w:rFonts w:cs="Arial"/>
          <w:lang w:bidi="en-US"/>
        </w:rPr>
        <w:t>и</w:t>
      </w:r>
      <w:r w:rsidRPr="00DD4432">
        <w:rPr>
          <w:rFonts w:cs="Arial"/>
          <w:lang w:bidi="en-US"/>
        </w:rPr>
        <w:t xml:space="preserve"> одлуке о обустави поступка, рок за подношење захтева за заштиту права је </w:t>
      </w:r>
      <w:r w:rsidR="0008263C" w:rsidRPr="00DD4432">
        <w:rPr>
          <w:rFonts w:cs="Arial"/>
          <w:lang w:val="sr-Cyrl-RS" w:bidi="en-US"/>
        </w:rPr>
        <w:t>10</w:t>
      </w:r>
      <w:r w:rsidR="008F7F28" w:rsidRPr="00DD4432">
        <w:rPr>
          <w:rFonts w:cs="Arial"/>
          <w:lang w:bidi="en-US"/>
        </w:rPr>
        <w:t xml:space="preserve"> (</w:t>
      </w:r>
      <w:r w:rsidR="0008263C" w:rsidRPr="00DD4432">
        <w:rPr>
          <w:rFonts w:cs="Arial"/>
          <w:lang w:val="sr-Cyrl-RS" w:bidi="en-US"/>
        </w:rPr>
        <w:t>десет</w:t>
      </w:r>
      <w:r w:rsidR="008F7F28" w:rsidRPr="00DD4432">
        <w:rPr>
          <w:rFonts w:cs="Arial"/>
          <w:lang w:bidi="en-US"/>
        </w:rPr>
        <w:t>)</w:t>
      </w:r>
      <w:r w:rsidRPr="00DD4432">
        <w:rPr>
          <w:rFonts w:cs="Arial"/>
          <w:lang w:bidi="en-US"/>
        </w:rPr>
        <w:t xml:space="preserve"> дана од дана објављивања одлуке на Порталу јавних набавки. </w:t>
      </w:r>
    </w:p>
    <w:p w:rsidR="00886827" w:rsidRPr="00DD4432" w:rsidRDefault="00886827" w:rsidP="00C551B4">
      <w:pPr>
        <w:pStyle w:val="KDParagraf"/>
        <w:spacing w:before="0"/>
        <w:rPr>
          <w:rFonts w:cs="Arial"/>
          <w:lang w:bidi="en-US"/>
        </w:rPr>
      </w:pPr>
      <w:r w:rsidRPr="00DD4432">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DD4432" w:rsidRDefault="00886827" w:rsidP="00C551B4">
      <w:pPr>
        <w:pStyle w:val="KDParagraf"/>
        <w:spacing w:before="0"/>
        <w:rPr>
          <w:rFonts w:cs="Arial"/>
          <w:lang w:val="sr-Cyrl-CS" w:bidi="en-US"/>
        </w:rPr>
      </w:pPr>
      <w:r w:rsidRPr="00DD4432">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DD4432" w:rsidRDefault="008824F8" w:rsidP="00C551B4">
      <w:pPr>
        <w:pStyle w:val="KDParagraf"/>
        <w:spacing w:before="0"/>
        <w:rPr>
          <w:rFonts w:cs="Arial"/>
          <w:lang w:bidi="en-US"/>
        </w:rPr>
      </w:pPr>
      <w:r w:rsidRPr="00DD4432">
        <w:rPr>
          <w:rFonts w:cs="Arial"/>
          <w:lang w:val="sr-Cyrl-CS" w:bidi="en-US"/>
        </w:rPr>
        <w:t>Н</w:t>
      </w:r>
      <w:r w:rsidRPr="00DD4432">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DD4432">
        <w:rPr>
          <w:rFonts w:cs="Arial"/>
          <w:lang w:eastAsia="sr-Latn-CS"/>
        </w:rPr>
        <w:t xml:space="preserve"> тад</w:t>
      </w:r>
      <w:r w:rsidRPr="00DD4432">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b/>
          <w:lang w:bidi="en-US"/>
        </w:rPr>
        <w:t>Детаљно упутство о садржини потпуног захтева за заштиту права</w:t>
      </w:r>
      <w:r w:rsidRPr="00DD4432">
        <w:rPr>
          <w:rFonts w:cs="Arial"/>
          <w:lang w:bidi="en-US"/>
        </w:rPr>
        <w:t xml:space="preserve"> у складу са чланом   151. став 1. тач. 1) – 7) ЗЈН:</w:t>
      </w:r>
    </w:p>
    <w:p w:rsidR="00886827" w:rsidRPr="00DD4432" w:rsidRDefault="00886827" w:rsidP="00C551B4">
      <w:pPr>
        <w:pStyle w:val="KDParagraf"/>
        <w:spacing w:before="0"/>
        <w:rPr>
          <w:rFonts w:cs="Arial"/>
          <w:lang w:bidi="en-US"/>
        </w:rPr>
      </w:pPr>
      <w:r w:rsidRPr="00DD4432">
        <w:rPr>
          <w:rFonts w:cs="Arial"/>
          <w:lang w:bidi="en-US"/>
        </w:rPr>
        <w:t>Захтев за заштиту права садржи:</w:t>
      </w:r>
    </w:p>
    <w:p w:rsidR="00886827" w:rsidRPr="00DD4432" w:rsidRDefault="00886827" w:rsidP="00C551B4">
      <w:pPr>
        <w:pStyle w:val="KDParagraf"/>
        <w:spacing w:before="0"/>
        <w:rPr>
          <w:rFonts w:cs="Arial"/>
          <w:lang w:bidi="en-US"/>
        </w:rPr>
      </w:pPr>
      <w:r w:rsidRPr="00DD4432">
        <w:rPr>
          <w:rFonts w:cs="Arial"/>
          <w:lang w:bidi="en-US"/>
        </w:rPr>
        <w:t>1) назив и адресу подносиоца захтева и лице за контакт</w:t>
      </w:r>
    </w:p>
    <w:p w:rsidR="00886827" w:rsidRPr="00DD4432" w:rsidRDefault="00886827" w:rsidP="00C551B4">
      <w:pPr>
        <w:pStyle w:val="KDParagraf"/>
        <w:spacing w:before="0"/>
        <w:rPr>
          <w:rFonts w:cs="Arial"/>
          <w:lang w:bidi="en-US"/>
        </w:rPr>
      </w:pPr>
      <w:r w:rsidRPr="00DD4432">
        <w:rPr>
          <w:rFonts w:cs="Arial"/>
          <w:lang w:bidi="en-US"/>
        </w:rPr>
        <w:t>2) назив и адресу наручиоца</w:t>
      </w:r>
    </w:p>
    <w:p w:rsidR="00886827" w:rsidRPr="00DD4432" w:rsidRDefault="00886827" w:rsidP="00C551B4">
      <w:pPr>
        <w:pStyle w:val="KDParagraf"/>
        <w:spacing w:before="0"/>
        <w:rPr>
          <w:rFonts w:cs="Arial"/>
          <w:lang w:bidi="en-US"/>
        </w:rPr>
      </w:pPr>
      <w:r w:rsidRPr="00DD4432">
        <w:rPr>
          <w:rFonts w:cs="Arial"/>
          <w:lang w:bidi="en-US"/>
        </w:rPr>
        <w:t>3) податке о јавној набавци која је предмет захтева, односно о одлуци наручиоца</w:t>
      </w:r>
    </w:p>
    <w:p w:rsidR="00886827" w:rsidRPr="00DD4432" w:rsidRDefault="00886827" w:rsidP="00C551B4">
      <w:pPr>
        <w:pStyle w:val="KDParagraf"/>
        <w:spacing w:before="0"/>
        <w:rPr>
          <w:rFonts w:cs="Arial"/>
          <w:lang w:bidi="en-US"/>
        </w:rPr>
      </w:pPr>
      <w:r w:rsidRPr="00DD4432">
        <w:rPr>
          <w:rFonts w:cs="Arial"/>
          <w:lang w:bidi="en-US"/>
        </w:rPr>
        <w:t>4) повреде прописа којима се уређује поступак јавне набавке</w:t>
      </w:r>
    </w:p>
    <w:p w:rsidR="00886827" w:rsidRPr="00DD4432" w:rsidRDefault="00886827" w:rsidP="00C551B4">
      <w:pPr>
        <w:pStyle w:val="KDParagraf"/>
        <w:spacing w:before="0"/>
        <w:rPr>
          <w:rFonts w:cs="Arial"/>
          <w:lang w:bidi="en-US"/>
        </w:rPr>
      </w:pPr>
      <w:r w:rsidRPr="00DD4432">
        <w:rPr>
          <w:rFonts w:cs="Arial"/>
          <w:lang w:bidi="en-US"/>
        </w:rPr>
        <w:t>5) чињенице и доказе којима се повреде доказују</w:t>
      </w:r>
    </w:p>
    <w:p w:rsidR="00886827" w:rsidRPr="00DD4432" w:rsidRDefault="00886827" w:rsidP="00C551B4">
      <w:pPr>
        <w:pStyle w:val="KDParagraf"/>
        <w:spacing w:before="0"/>
        <w:rPr>
          <w:rFonts w:cs="Arial"/>
          <w:lang w:bidi="en-US"/>
        </w:rPr>
      </w:pPr>
      <w:r w:rsidRPr="00DD4432">
        <w:rPr>
          <w:rFonts w:cs="Arial"/>
          <w:lang w:bidi="en-US"/>
        </w:rPr>
        <w:lastRenderedPageBreak/>
        <w:t>6) потврду о уплати таксе из члана 156. ЗЈН</w:t>
      </w:r>
    </w:p>
    <w:p w:rsidR="00886827" w:rsidRPr="00DD4432" w:rsidRDefault="00886827" w:rsidP="00C551B4">
      <w:pPr>
        <w:pStyle w:val="KDParagraf"/>
        <w:spacing w:before="0"/>
        <w:rPr>
          <w:rFonts w:cs="Arial"/>
          <w:lang w:bidi="en-US"/>
        </w:rPr>
      </w:pPr>
      <w:r w:rsidRPr="00DD4432">
        <w:rPr>
          <w:rFonts w:cs="Arial"/>
          <w:lang w:bidi="en-US"/>
        </w:rPr>
        <w:t>7) потпис подносиоца.</w:t>
      </w:r>
    </w:p>
    <w:p w:rsidR="008824F8" w:rsidRPr="00DD4432" w:rsidRDefault="008824F8" w:rsidP="00C551B4">
      <w:pPr>
        <w:pStyle w:val="KDParagraf"/>
        <w:spacing w:before="0"/>
        <w:rPr>
          <w:rFonts w:cs="Arial"/>
          <w:b/>
          <w:lang w:val="sr-Cyrl-CS" w:bidi="en-US"/>
        </w:rPr>
      </w:pPr>
    </w:p>
    <w:p w:rsidR="00886827" w:rsidRPr="00DD4432" w:rsidRDefault="00886827" w:rsidP="00C551B4">
      <w:pPr>
        <w:pStyle w:val="KDParagraf"/>
        <w:spacing w:before="0"/>
        <w:rPr>
          <w:rFonts w:cs="Arial"/>
          <w:b/>
          <w:lang w:bidi="en-US"/>
        </w:rPr>
      </w:pPr>
      <w:r w:rsidRPr="00DD4432">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DD4432" w:rsidRDefault="00886827" w:rsidP="00C551B4">
      <w:pPr>
        <w:pStyle w:val="KDParagraf"/>
        <w:spacing w:before="0"/>
        <w:rPr>
          <w:rFonts w:cs="Arial"/>
          <w:lang w:bidi="en-US"/>
        </w:rPr>
      </w:pPr>
      <w:r w:rsidRPr="00DD4432">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DD4432" w:rsidRDefault="00886827" w:rsidP="00C551B4">
      <w:pPr>
        <w:pStyle w:val="KDParagraf"/>
        <w:spacing w:before="0"/>
        <w:rPr>
          <w:rFonts w:cs="Arial"/>
          <w:lang w:bidi="en-US"/>
        </w:rPr>
      </w:pPr>
      <w:r w:rsidRPr="00DD4432">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b/>
          <w:lang w:bidi="en-US"/>
        </w:rPr>
      </w:pPr>
      <w:r w:rsidRPr="00DD4432">
        <w:rPr>
          <w:rFonts w:cs="Arial"/>
          <w:b/>
          <w:lang w:bidi="en-US"/>
        </w:rPr>
        <w:t>Износ таксе из члана 156. став 1. тач. 1)- 3) ЗЈН:</w:t>
      </w:r>
    </w:p>
    <w:p w:rsidR="0008263C" w:rsidRPr="00DD4432" w:rsidRDefault="008824F8" w:rsidP="00C551B4">
      <w:pPr>
        <w:pStyle w:val="KDParagraf"/>
        <w:spacing w:before="0"/>
        <w:rPr>
          <w:rFonts w:cs="Arial"/>
          <w:lang w:bidi="en-US"/>
        </w:rPr>
      </w:pPr>
      <w:r w:rsidRPr="00DD4432">
        <w:rPr>
          <w:rFonts w:cs="Arial"/>
        </w:rPr>
        <w:t xml:space="preserve">Подносилац захтева за заштиту права дужан је да на рачун буџета Републике Србије (број рачуна: </w:t>
      </w:r>
      <w:r w:rsidRPr="00DD4432">
        <w:rPr>
          <w:rFonts w:cs="Arial"/>
          <w:lang w:val="ru-RU"/>
        </w:rPr>
        <w:t>840-</w:t>
      </w:r>
      <w:r w:rsidRPr="00DD4432">
        <w:rPr>
          <w:rFonts w:cs="Arial"/>
          <w:bCs/>
          <w:iCs/>
        </w:rPr>
        <w:t>30678845-06</w:t>
      </w:r>
      <w:r w:rsidRPr="00DD4432">
        <w:rPr>
          <w:rFonts w:cs="Arial"/>
        </w:rPr>
        <w:t xml:space="preserve">, шифра плаћања 153 или 253, позив на број </w:t>
      </w:r>
      <w:r w:rsidR="00FD348C" w:rsidRPr="00DD4432">
        <w:rPr>
          <w:rFonts w:cs="Arial"/>
          <w:lang w:val="sr-Latn-RS"/>
        </w:rPr>
        <w:t>100006192017</w:t>
      </w:r>
      <w:r w:rsidRPr="00DD4432">
        <w:rPr>
          <w:rFonts w:cs="Arial"/>
        </w:rPr>
        <w:t xml:space="preserve"> сврха: ЗЗП, ЈП ЕПС, јн. бр. </w:t>
      </w:r>
      <w:r w:rsidR="00FD348C" w:rsidRPr="00DD4432">
        <w:rPr>
          <w:rFonts w:cs="Arial"/>
          <w:lang w:val="sr-Cyrl-RS"/>
        </w:rPr>
        <w:t>ЈН/1000/0619/2017</w:t>
      </w:r>
      <w:r w:rsidRPr="00DD4432">
        <w:rPr>
          <w:rFonts w:cs="Arial"/>
        </w:rPr>
        <w:t>, прималац уплате: буџет Републике Србије) уплати таксу</w:t>
      </w:r>
      <w:r w:rsidR="00886827" w:rsidRPr="00DD4432">
        <w:rPr>
          <w:rFonts w:cs="Arial"/>
          <w:lang w:bidi="en-US"/>
        </w:rPr>
        <w:t xml:space="preserve"> од: </w:t>
      </w:r>
    </w:p>
    <w:p w:rsidR="0008263C" w:rsidRPr="00DD4432" w:rsidRDefault="0008263C" w:rsidP="00C551B4">
      <w:pPr>
        <w:pStyle w:val="KDParagraf"/>
        <w:spacing w:before="0"/>
        <w:rPr>
          <w:rFonts w:cs="Arial"/>
          <w:lang w:bidi="en-US"/>
        </w:rPr>
      </w:pPr>
    </w:p>
    <w:p w:rsidR="0008263C" w:rsidRPr="00DD4432" w:rsidRDefault="0008263C" w:rsidP="00C551B4">
      <w:pPr>
        <w:pStyle w:val="KDParagraf"/>
        <w:spacing w:before="0"/>
        <w:rPr>
          <w:rFonts w:cs="Arial"/>
          <w:lang w:bidi="en-US"/>
        </w:rPr>
      </w:pPr>
      <w:r w:rsidRPr="00DD4432">
        <w:rPr>
          <w:rFonts w:cs="Arial"/>
          <w:lang w:val="sr-Cyrl-RS" w:bidi="en-US"/>
        </w:rPr>
        <w:t>1</w:t>
      </w:r>
      <w:r w:rsidRPr="00DD4432">
        <w:rPr>
          <w:rFonts w:cs="Arial"/>
          <w:lang w:bidi="en-US"/>
        </w:rPr>
        <w:t xml:space="preserve">) 120.000 динара ако се захтев за заштиту права подноси пре отварања понуда </w:t>
      </w:r>
    </w:p>
    <w:p w:rsidR="0008263C" w:rsidRPr="00DD4432" w:rsidRDefault="00B016FB" w:rsidP="00C551B4">
      <w:pPr>
        <w:pStyle w:val="KDParagraf"/>
        <w:spacing w:before="0"/>
        <w:rPr>
          <w:rFonts w:cs="Arial"/>
          <w:lang w:bidi="en-US"/>
        </w:rPr>
      </w:pPr>
      <w:r w:rsidRPr="00DD4432">
        <w:rPr>
          <w:rFonts w:cs="Arial"/>
          <w:lang w:val="sr-Cyrl-RS" w:bidi="en-US"/>
        </w:rPr>
        <w:t>2</w:t>
      </w:r>
      <w:r w:rsidR="0008263C" w:rsidRPr="00DD4432">
        <w:rPr>
          <w:rFonts w:cs="Arial"/>
          <w:lang w:bidi="en-US"/>
        </w:rPr>
        <w:t xml:space="preserve">) 120.000 динара ако се захтев за заштиту права подноси након отварања понуда </w:t>
      </w:r>
    </w:p>
    <w:p w:rsidR="0008263C" w:rsidRPr="00DD4432" w:rsidRDefault="0008263C"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lang w:bidi="en-US"/>
        </w:rPr>
        <w:t>Свака странка у поступку сноси трошкове које проузрокује својим радњама.</w:t>
      </w:r>
    </w:p>
    <w:p w:rsidR="00886827" w:rsidRPr="00DD4432" w:rsidRDefault="00886827" w:rsidP="00C551B4">
      <w:pPr>
        <w:pStyle w:val="KDParagraf"/>
        <w:spacing w:before="0"/>
        <w:rPr>
          <w:rFonts w:cs="Arial"/>
          <w:lang w:bidi="en-US"/>
        </w:rPr>
      </w:pPr>
      <w:r w:rsidRPr="00DD4432">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DD4432" w:rsidRDefault="00886827" w:rsidP="00C551B4">
      <w:pPr>
        <w:pStyle w:val="KDParagraf"/>
        <w:spacing w:before="0"/>
        <w:rPr>
          <w:rFonts w:cs="Arial"/>
          <w:lang w:bidi="en-US"/>
        </w:rPr>
      </w:pPr>
      <w:r w:rsidRPr="00DD4432">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DD4432" w:rsidRDefault="00886827" w:rsidP="00C551B4">
      <w:pPr>
        <w:pStyle w:val="KDParagraf"/>
        <w:spacing w:before="0"/>
        <w:rPr>
          <w:rFonts w:cs="Arial"/>
          <w:lang w:bidi="en-US"/>
        </w:rPr>
      </w:pPr>
      <w:r w:rsidRPr="00DD4432">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DD4432" w:rsidRDefault="00886827" w:rsidP="00C551B4">
      <w:pPr>
        <w:pStyle w:val="KDParagraf"/>
        <w:spacing w:before="0"/>
        <w:rPr>
          <w:rFonts w:cs="Arial"/>
          <w:lang w:bidi="en-US"/>
        </w:rPr>
      </w:pPr>
      <w:r w:rsidRPr="00DD4432">
        <w:rPr>
          <w:rFonts w:cs="Arial"/>
          <w:lang w:bidi="en-US"/>
        </w:rPr>
        <w:t>Странке у захтеву морају прецизно да наведу трошкове за које траже накнаду.</w:t>
      </w:r>
    </w:p>
    <w:p w:rsidR="00886827" w:rsidRPr="00DD4432" w:rsidRDefault="00886827" w:rsidP="00C551B4">
      <w:pPr>
        <w:pStyle w:val="KDParagraf"/>
        <w:spacing w:before="0"/>
        <w:rPr>
          <w:rFonts w:cs="Arial"/>
          <w:lang w:bidi="en-US"/>
        </w:rPr>
      </w:pPr>
      <w:r w:rsidRPr="00DD4432">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DD4432" w:rsidRDefault="00886827" w:rsidP="00C551B4">
      <w:pPr>
        <w:pStyle w:val="KDParagraf"/>
        <w:spacing w:before="0"/>
        <w:rPr>
          <w:rFonts w:cs="Arial"/>
          <w:lang w:bidi="en-US"/>
        </w:rPr>
      </w:pPr>
      <w:r w:rsidRPr="00DD4432">
        <w:rPr>
          <w:rFonts w:cs="Arial"/>
          <w:lang w:bidi="en-US"/>
        </w:rPr>
        <w:t>О трошковима одлучује Републичка комисија. Одлука Републичке комисије је извршни наслов.</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b/>
          <w:lang w:bidi="en-US"/>
        </w:rPr>
      </w:pPr>
      <w:r w:rsidRPr="00DD4432">
        <w:rPr>
          <w:rFonts w:cs="Arial"/>
          <w:b/>
          <w:lang w:bidi="en-US"/>
        </w:rPr>
        <w:t>Детаљно упутство о потврди из члана 151. став 1. тачка 6) ЗЈН</w:t>
      </w:r>
    </w:p>
    <w:p w:rsidR="00886827" w:rsidRPr="00DD4432" w:rsidRDefault="008824F8" w:rsidP="00C551B4">
      <w:pPr>
        <w:pStyle w:val="KDParagraf"/>
        <w:spacing w:before="0"/>
        <w:rPr>
          <w:rFonts w:cs="Arial"/>
          <w:lang w:bidi="en-US"/>
        </w:rPr>
      </w:pPr>
      <w:r w:rsidRPr="00DD4432">
        <w:rPr>
          <w:rFonts w:cs="Arial"/>
          <w:lang w:val="sr-Cyrl-CS" w:bidi="en-US"/>
        </w:rPr>
        <w:t xml:space="preserve">Потврда </w:t>
      </w:r>
      <w:r w:rsidR="00886827" w:rsidRPr="00DD443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DD4432" w:rsidRDefault="00886827" w:rsidP="00C551B4">
      <w:pPr>
        <w:pStyle w:val="KDParagraf"/>
        <w:spacing w:before="0"/>
        <w:rPr>
          <w:rFonts w:cs="Arial"/>
          <w:lang w:bidi="en-US"/>
        </w:rPr>
      </w:pPr>
      <w:r w:rsidRPr="00DD4432">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DD4432" w:rsidRDefault="00886827" w:rsidP="00C551B4">
      <w:pPr>
        <w:pStyle w:val="KDParagraf"/>
        <w:spacing w:before="0"/>
        <w:rPr>
          <w:rFonts w:cs="Arial"/>
          <w:lang w:bidi="en-US"/>
        </w:rPr>
      </w:pPr>
      <w:r w:rsidRPr="00DD4432">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DD4432" w:rsidRDefault="00886827" w:rsidP="00C551B4">
      <w:pPr>
        <w:pStyle w:val="KDParagraf"/>
        <w:spacing w:before="0"/>
        <w:rPr>
          <w:rFonts w:cs="Arial"/>
          <w:lang w:bidi="en-US"/>
        </w:rPr>
      </w:pPr>
      <w:r w:rsidRPr="00DD4432">
        <w:rPr>
          <w:rFonts w:cs="Arial"/>
          <w:lang w:bidi="en-US"/>
        </w:rPr>
        <w:t>Као доказ о уплати таксе, у смислу члана 151. став 1. тачка 6) ЗЈН, прихватиће се:</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lang w:bidi="en-US"/>
        </w:rPr>
        <w:t>1. Потврда о извршеној уплати таксе из члана 156. ЗЈН која садржи следеће елементе:</w:t>
      </w:r>
    </w:p>
    <w:p w:rsidR="00886827" w:rsidRPr="00DD4432" w:rsidRDefault="00886827" w:rsidP="00C551B4">
      <w:pPr>
        <w:pStyle w:val="KDParagraf"/>
        <w:spacing w:before="0"/>
        <w:rPr>
          <w:rFonts w:cs="Arial"/>
          <w:lang w:bidi="en-US"/>
        </w:rPr>
      </w:pPr>
      <w:r w:rsidRPr="00DD4432">
        <w:rPr>
          <w:rFonts w:cs="Arial"/>
          <w:lang w:bidi="en-US"/>
        </w:rPr>
        <w:t>(1) да буде издата од стране банке и да садржи печат банке;</w:t>
      </w:r>
    </w:p>
    <w:p w:rsidR="00886827" w:rsidRPr="00DD4432" w:rsidRDefault="00886827" w:rsidP="00C551B4">
      <w:pPr>
        <w:pStyle w:val="KDParagraf"/>
        <w:spacing w:before="0"/>
        <w:rPr>
          <w:rFonts w:cs="Arial"/>
          <w:lang w:bidi="en-US"/>
        </w:rPr>
      </w:pPr>
      <w:r w:rsidRPr="00DD4432">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DD4432" w:rsidRDefault="00886827" w:rsidP="00C551B4">
      <w:pPr>
        <w:pStyle w:val="KDParagraf"/>
        <w:spacing w:before="0"/>
        <w:rPr>
          <w:rFonts w:cs="Arial"/>
          <w:lang w:bidi="en-US"/>
        </w:rPr>
      </w:pPr>
      <w:r w:rsidRPr="00DD4432">
        <w:rPr>
          <w:rFonts w:cs="Arial"/>
          <w:lang w:bidi="en-US"/>
        </w:rPr>
        <w:t>(3) износ таксе из члана 156. ЗЈН чија се уплата врши;</w:t>
      </w:r>
    </w:p>
    <w:p w:rsidR="00886827" w:rsidRPr="00DD4432" w:rsidRDefault="00886827" w:rsidP="00C551B4">
      <w:pPr>
        <w:pStyle w:val="KDParagraf"/>
        <w:spacing w:before="0"/>
        <w:rPr>
          <w:rFonts w:cs="Arial"/>
          <w:lang w:bidi="en-US"/>
        </w:rPr>
      </w:pPr>
      <w:r w:rsidRPr="00DD4432">
        <w:rPr>
          <w:rFonts w:cs="Arial"/>
          <w:lang w:bidi="en-US"/>
        </w:rPr>
        <w:t>(4) број рачуна: 840-30678845-06;</w:t>
      </w:r>
    </w:p>
    <w:p w:rsidR="00886827" w:rsidRPr="00DD4432" w:rsidRDefault="00886827" w:rsidP="00C551B4">
      <w:pPr>
        <w:pStyle w:val="KDParagraf"/>
        <w:spacing w:before="0"/>
        <w:rPr>
          <w:rFonts w:cs="Arial"/>
          <w:lang w:bidi="en-US"/>
        </w:rPr>
      </w:pPr>
      <w:r w:rsidRPr="00DD4432">
        <w:rPr>
          <w:rFonts w:cs="Arial"/>
          <w:lang w:bidi="en-US"/>
        </w:rPr>
        <w:lastRenderedPageBreak/>
        <w:t>(5) шифру плаћања: 153 или 253;</w:t>
      </w:r>
    </w:p>
    <w:p w:rsidR="00886827" w:rsidRPr="00DD4432" w:rsidRDefault="00886827" w:rsidP="00C551B4">
      <w:pPr>
        <w:pStyle w:val="KDParagraf"/>
        <w:spacing w:before="0"/>
        <w:rPr>
          <w:rFonts w:cs="Arial"/>
          <w:lang w:bidi="en-US"/>
        </w:rPr>
      </w:pPr>
      <w:r w:rsidRPr="00DD4432">
        <w:rPr>
          <w:rFonts w:cs="Arial"/>
          <w:lang w:bidi="en-US"/>
        </w:rPr>
        <w:t>(6) позив на број: подаци о броју или ознаци јавне набавке поводом које се подноси захтев за заштиту права;</w:t>
      </w:r>
    </w:p>
    <w:p w:rsidR="00886827" w:rsidRPr="00DD4432" w:rsidRDefault="00886827" w:rsidP="00C551B4">
      <w:pPr>
        <w:pStyle w:val="KDParagraf"/>
        <w:spacing w:before="0"/>
        <w:rPr>
          <w:rFonts w:cs="Arial"/>
          <w:lang w:bidi="en-US"/>
        </w:rPr>
      </w:pPr>
      <w:r w:rsidRPr="00DD4432">
        <w:rPr>
          <w:rFonts w:cs="Arial"/>
          <w:lang w:bidi="en-US"/>
        </w:rPr>
        <w:t>(7) сврха: ЗЗП; назив наручиоца; број или ознака јавне набавке поводом које се подноси захтев за заштиту права;</w:t>
      </w:r>
    </w:p>
    <w:p w:rsidR="00886827" w:rsidRPr="00DD4432" w:rsidRDefault="00886827" w:rsidP="00C551B4">
      <w:pPr>
        <w:pStyle w:val="KDParagraf"/>
        <w:spacing w:before="0"/>
        <w:rPr>
          <w:rFonts w:cs="Arial"/>
          <w:lang w:bidi="en-US"/>
        </w:rPr>
      </w:pPr>
      <w:r w:rsidRPr="00DD4432">
        <w:rPr>
          <w:rFonts w:cs="Arial"/>
          <w:lang w:bidi="en-US"/>
        </w:rPr>
        <w:t>(8) корисник: буџет Републике Србије;</w:t>
      </w:r>
    </w:p>
    <w:p w:rsidR="00886827" w:rsidRPr="00DD4432" w:rsidRDefault="00886827" w:rsidP="00C551B4">
      <w:pPr>
        <w:pStyle w:val="KDParagraf"/>
        <w:spacing w:before="0"/>
        <w:rPr>
          <w:rFonts w:cs="Arial"/>
          <w:lang w:bidi="en-US"/>
        </w:rPr>
      </w:pPr>
      <w:r w:rsidRPr="00DD4432">
        <w:rPr>
          <w:rFonts w:cs="Arial"/>
          <w:lang w:bidi="en-US"/>
        </w:rPr>
        <w:t>(9) назив уплатиоца, односно назив подносиоца захтева за заштиту права за којег је извршена уплата таксе;</w:t>
      </w:r>
    </w:p>
    <w:p w:rsidR="00886827" w:rsidRPr="00DD4432" w:rsidRDefault="00886827" w:rsidP="00C551B4">
      <w:pPr>
        <w:pStyle w:val="KDParagraf"/>
        <w:spacing w:before="0"/>
        <w:rPr>
          <w:rFonts w:cs="Arial"/>
          <w:lang w:bidi="en-US"/>
        </w:rPr>
      </w:pPr>
      <w:r w:rsidRPr="00DD4432">
        <w:rPr>
          <w:rFonts w:cs="Arial"/>
          <w:lang w:bidi="en-US"/>
        </w:rPr>
        <w:t>(10) потпис овлашћеног лица банке.</w:t>
      </w:r>
    </w:p>
    <w:p w:rsidR="00886827" w:rsidRPr="00DD4432" w:rsidRDefault="00886827" w:rsidP="00C551B4">
      <w:pPr>
        <w:pStyle w:val="KDParagraf"/>
        <w:spacing w:before="0"/>
        <w:rPr>
          <w:rFonts w:cs="Arial"/>
          <w:lang w:bidi="en-US"/>
        </w:rPr>
      </w:pPr>
      <w:r w:rsidRPr="00DD4432">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DD4432" w:rsidRDefault="00886827" w:rsidP="00C551B4">
      <w:pPr>
        <w:pStyle w:val="KDParagraf"/>
        <w:spacing w:before="0"/>
        <w:rPr>
          <w:rFonts w:cs="Arial"/>
          <w:lang w:bidi="en-US"/>
        </w:rPr>
      </w:pPr>
      <w:r w:rsidRPr="00DD4432">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DD4432" w:rsidRDefault="00886827" w:rsidP="00C551B4">
      <w:pPr>
        <w:pStyle w:val="KDParagraf"/>
        <w:spacing w:before="0"/>
        <w:rPr>
          <w:rFonts w:cs="Arial"/>
          <w:lang w:bidi="en-US"/>
        </w:rPr>
      </w:pPr>
      <w:r w:rsidRPr="00DD4432">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DD4432" w:rsidRDefault="00886827" w:rsidP="00C551B4">
      <w:pPr>
        <w:pStyle w:val="KDParagraf"/>
        <w:spacing w:before="0"/>
        <w:rPr>
          <w:rFonts w:cs="Arial"/>
          <w:lang w:bidi="en-US"/>
        </w:rPr>
      </w:pPr>
      <w:r w:rsidRPr="00DD4432">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DD4432" w:rsidRDefault="00886827" w:rsidP="00C551B4">
      <w:pPr>
        <w:pStyle w:val="KDParagraf"/>
        <w:spacing w:before="0"/>
        <w:rPr>
          <w:rFonts w:cs="Arial"/>
          <w:lang w:val="sr-Cyrl-CS" w:bidi="en-US"/>
        </w:rPr>
      </w:pPr>
      <w:r w:rsidRPr="00DD4432">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DD4432">
          <w:rPr>
            <w:rFonts w:cs="Arial"/>
            <w:lang w:bidi="en-US"/>
          </w:rPr>
          <w:t>http://www.kjn.gov.rs/ci/uputstvo-o-uplati-republicke-administrativne-takse.html</w:t>
        </w:r>
      </w:hyperlink>
      <w:r w:rsidR="008824F8" w:rsidRPr="00DD4432">
        <w:rPr>
          <w:rFonts w:cs="Arial"/>
          <w:lang w:val="sr-Cyrl-CS" w:bidi="en-US"/>
        </w:rPr>
        <w:t>и http://www.kjn.gov.rs/download/Taksa-popunjeni-nalozi-ci.pdf</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lang w:bidi="en-US"/>
        </w:rPr>
        <w:t>УПЛАТА ИЗ ИНОСТРАНСТВА</w:t>
      </w:r>
    </w:p>
    <w:p w:rsidR="00886827" w:rsidRPr="00DD4432" w:rsidRDefault="00886827" w:rsidP="00C551B4">
      <w:pPr>
        <w:pStyle w:val="KDParagraf"/>
        <w:spacing w:before="0"/>
        <w:rPr>
          <w:rFonts w:cs="Arial"/>
          <w:lang w:bidi="en-US"/>
        </w:rPr>
      </w:pPr>
      <w:r w:rsidRPr="00DD4432">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lang w:bidi="en-US"/>
        </w:rPr>
        <w:t>НАЗИВ И АДРЕСА БАНКЕ:</w:t>
      </w:r>
    </w:p>
    <w:p w:rsidR="00886827" w:rsidRPr="00DD4432" w:rsidRDefault="00886827" w:rsidP="00C551B4">
      <w:pPr>
        <w:pStyle w:val="KDParagraf"/>
        <w:spacing w:before="0"/>
        <w:rPr>
          <w:rFonts w:cs="Arial"/>
          <w:lang w:bidi="en-US"/>
        </w:rPr>
      </w:pPr>
      <w:r w:rsidRPr="00DD4432">
        <w:rPr>
          <w:rFonts w:cs="Arial"/>
          <w:lang w:bidi="en-US"/>
        </w:rPr>
        <w:t>Народна банка Србије (НБС)</w:t>
      </w:r>
    </w:p>
    <w:p w:rsidR="00886827" w:rsidRPr="00DD4432" w:rsidRDefault="00886827" w:rsidP="00C551B4">
      <w:pPr>
        <w:pStyle w:val="KDParagraf"/>
        <w:spacing w:before="0"/>
        <w:rPr>
          <w:rFonts w:cs="Arial"/>
          <w:lang w:bidi="en-US"/>
        </w:rPr>
      </w:pPr>
      <w:r w:rsidRPr="00DD4432">
        <w:rPr>
          <w:rFonts w:cs="Arial"/>
          <w:lang w:bidi="en-US"/>
        </w:rPr>
        <w:t>11000 Београд, ул. Немањина бр. 17</w:t>
      </w:r>
    </w:p>
    <w:p w:rsidR="00886827" w:rsidRPr="00DD4432" w:rsidRDefault="00886827" w:rsidP="00C551B4">
      <w:pPr>
        <w:pStyle w:val="KDParagraf"/>
        <w:spacing w:before="0"/>
        <w:rPr>
          <w:rFonts w:cs="Arial"/>
          <w:lang w:bidi="en-US"/>
        </w:rPr>
      </w:pPr>
      <w:r w:rsidRPr="00DD4432">
        <w:rPr>
          <w:rFonts w:cs="Arial"/>
          <w:lang w:bidi="en-US"/>
        </w:rPr>
        <w:t>Србија</w:t>
      </w:r>
    </w:p>
    <w:p w:rsidR="00886827" w:rsidRPr="00DD4432" w:rsidRDefault="00886827" w:rsidP="00C551B4">
      <w:pPr>
        <w:pStyle w:val="KDParagraf"/>
        <w:spacing w:before="0"/>
        <w:rPr>
          <w:rFonts w:cs="Arial"/>
          <w:lang w:bidi="en-US"/>
        </w:rPr>
      </w:pPr>
      <w:r w:rsidRPr="00DD4432">
        <w:rPr>
          <w:rFonts w:cs="Arial"/>
          <w:lang w:bidi="en-US"/>
        </w:rPr>
        <w:t>SWIFT CODE: NBSRRSBGXXX</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lang w:bidi="en-US"/>
        </w:rPr>
        <w:t>НАЗИВ И АДРЕСА ИНСТИТУЦИЈЕ:</w:t>
      </w:r>
    </w:p>
    <w:p w:rsidR="00886827" w:rsidRPr="00DD4432" w:rsidRDefault="00886827" w:rsidP="00C551B4">
      <w:pPr>
        <w:pStyle w:val="KDParagraf"/>
        <w:spacing w:before="0"/>
        <w:rPr>
          <w:rFonts w:cs="Arial"/>
          <w:lang w:bidi="en-US"/>
        </w:rPr>
      </w:pPr>
      <w:r w:rsidRPr="00DD4432">
        <w:rPr>
          <w:rFonts w:cs="Arial"/>
          <w:lang w:bidi="en-US"/>
        </w:rPr>
        <w:t>Министарство финансија</w:t>
      </w:r>
    </w:p>
    <w:p w:rsidR="00886827" w:rsidRPr="00DD4432" w:rsidRDefault="00886827" w:rsidP="00C551B4">
      <w:pPr>
        <w:pStyle w:val="KDParagraf"/>
        <w:spacing w:before="0"/>
        <w:rPr>
          <w:rFonts w:cs="Arial"/>
          <w:lang w:bidi="en-US"/>
        </w:rPr>
      </w:pPr>
      <w:r w:rsidRPr="00DD4432">
        <w:rPr>
          <w:rFonts w:cs="Arial"/>
          <w:lang w:bidi="en-US"/>
        </w:rPr>
        <w:t>Управа за трезор</w:t>
      </w:r>
    </w:p>
    <w:p w:rsidR="00886827" w:rsidRPr="00DD4432" w:rsidRDefault="00886827" w:rsidP="00C551B4">
      <w:pPr>
        <w:pStyle w:val="KDParagraf"/>
        <w:spacing w:before="0"/>
        <w:rPr>
          <w:rFonts w:cs="Arial"/>
          <w:lang w:bidi="en-US"/>
        </w:rPr>
      </w:pPr>
      <w:r w:rsidRPr="00DD4432">
        <w:rPr>
          <w:rFonts w:cs="Arial"/>
          <w:lang w:bidi="en-US"/>
        </w:rPr>
        <w:t>ул. Поп Лукина бр. 7-9</w:t>
      </w:r>
    </w:p>
    <w:p w:rsidR="00886827" w:rsidRPr="00DD4432" w:rsidRDefault="00886827" w:rsidP="00C551B4">
      <w:pPr>
        <w:pStyle w:val="KDParagraf"/>
        <w:spacing w:before="0"/>
        <w:rPr>
          <w:rFonts w:cs="Arial"/>
          <w:lang w:bidi="en-US"/>
        </w:rPr>
      </w:pPr>
      <w:r w:rsidRPr="00DD4432">
        <w:rPr>
          <w:rFonts w:cs="Arial"/>
          <w:lang w:bidi="en-US"/>
        </w:rPr>
        <w:t>11000 Београд</w:t>
      </w:r>
    </w:p>
    <w:p w:rsidR="00886827" w:rsidRPr="00DD4432" w:rsidRDefault="00886827" w:rsidP="00C551B4">
      <w:pPr>
        <w:pStyle w:val="KDParagraf"/>
        <w:spacing w:before="0"/>
        <w:rPr>
          <w:rFonts w:cs="Arial"/>
          <w:lang w:bidi="en-US"/>
        </w:rPr>
      </w:pPr>
      <w:r w:rsidRPr="00DD4432">
        <w:rPr>
          <w:rFonts w:cs="Arial"/>
          <w:lang w:bidi="en-US"/>
        </w:rPr>
        <w:t>IBAN: RS 35908500103019323073</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DD4432" w:rsidRDefault="00886827" w:rsidP="00C551B4">
      <w:pPr>
        <w:pStyle w:val="KDParagraf"/>
        <w:spacing w:before="0"/>
        <w:rPr>
          <w:rFonts w:cs="Arial"/>
          <w:lang w:bidi="en-US"/>
        </w:rPr>
      </w:pPr>
      <w:r w:rsidRPr="00DD4432">
        <w:rPr>
          <w:rFonts w:cs="Arial"/>
          <w:lang w:bidi="en-US"/>
        </w:rPr>
        <w:t>– број у поступку јавне набавке на које се захтев за заштиту права односи и</w:t>
      </w:r>
    </w:p>
    <w:p w:rsidR="00886827" w:rsidRPr="00DD4432" w:rsidRDefault="00886827" w:rsidP="00C551B4">
      <w:pPr>
        <w:pStyle w:val="KDParagraf"/>
        <w:spacing w:before="0"/>
        <w:rPr>
          <w:rFonts w:cs="Arial"/>
          <w:lang w:bidi="en-US"/>
        </w:rPr>
      </w:pPr>
      <w:r w:rsidRPr="00DD4432">
        <w:rPr>
          <w:rFonts w:cs="Arial"/>
          <w:lang w:bidi="en-US"/>
        </w:rPr>
        <w:t>назив наручиоца у поступку јавне набавке.</w:t>
      </w:r>
    </w:p>
    <w:p w:rsidR="00886827" w:rsidRPr="00DD4432" w:rsidRDefault="00886827" w:rsidP="00C551B4">
      <w:pPr>
        <w:pStyle w:val="KDParagraf"/>
        <w:spacing w:before="0"/>
        <w:rPr>
          <w:rFonts w:cs="Arial"/>
          <w:lang w:bidi="en-US"/>
        </w:rPr>
      </w:pPr>
      <w:r w:rsidRPr="00DD4432">
        <w:rPr>
          <w:rFonts w:cs="Arial"/>
          <w:lang w:bidi="en-US"/>
        </w:rPr>
        <w:t>У прилогу су инструкције за уплате у валутама: EUR и USD.</w:t>
      </w:r>
    </w:p>
    <w:p w:rsidR="00886827" w:rsidRPr="00DD4432" w:rsidRDefault="00886827" w:rsidP="00C551B4">
      <w:pPr>
        <w:pStyle w:val="KDParagraf"/>
        <w:spacing w:before="0"/>
        <w:rPr>
          <w:rFonts w:cs="Arial"/>
          <w:lang w:bidi="en-US"/>
        </w:rPr>
      </w:pPr>
    </w:p>
    <w:p w:rsidR="00886827" w:rsidRPr="00DD4432" w:rsidRDefault="00886827" w:rsidP="00C551B4">
      <w:pPr>
        <w:pStyle w:val="KDParagraf"/>
        <w:spacing w:before="0"/>
        <w:rPr>
          <w:rFonts w:cs="Arial"/>
          <w:lang w:bidi="en-US"/>
        </w:rPr>
      </w:pPr>
      <w:r w:rsidRPr="00DD4432">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DD4432" w:rsidTr="00833967">
        <w:trPr>
          <w:trHeight w:val="30"/>
        </w:trPr>
        <w:tc>
          <w:tcPr>
            <w:tcW w:w="5000" w:type="pct"/>
            <w:gridSpan w:val="2"/>
            <w:shd w:val="clear" w:color="auto" w:fill="auto"/>
          </w:tcPr>
          <w:p w:rsidR="00886827" w:rsidRPr="00DD4432" w:rsidRDefault="00886827" w:rsidP="00C551B4">
            <w:pPr>
              <w:pStyle w:val="KDParagraf"/>
              <w:spacing w:before="0"/>
              <w:rPr>
                <w:rFonts w:cs="Arial"/>
                <w:lang w:bidi="en-US"/>
              </w:rPr>
            </w:pPr>
            <w:r w:rsidRPr="00DD4432">
              <w:rPr>
                <w:rFonts w:cs="Arial"/>
                <w:lang w:bidi="en-US"/>
              </w:rPr>
              <w:t>SWIFT MESSAGE MT103 – EUR</w:t>
            </w:r>
          </w:p>
        </w:tc>
      </w:tr>
      <w:tr w:rsidR="00886827" w:rsidRPr="00DD4432" w:rsidTr="00833967">
        <w:trPr>
          <w:trHeight w:val="20"/>
        </w:trPr>
        <w:tc>
          <w:tcPr>
            <w:tcW w:w="2466"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 xml:space="preserve">FIELD 32A: </w:t>
            </w:r>
          </w:p>
        </w:tc>
        <w:tc>
          <w:tcPr>
            <w:tcW w:w="2534"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VALUE DATE – EUR- AMOUNT</w:t>
            </w:r>
          </w:p>
        </w:tc>
      </w:tr>
      <w:tr w:rsidR="00886827" w:rsidRPr="00DD4432" w:rsidTr="00833967">
        <w:trPr>
          <w:trHeight w:val="20"/>
        </w:trPr>
        <w:tc>
          <w:tcPr>
            <w:tcW w:w="2466"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 xml:space="preserve">FIELD 50K:  </w:t>
            </w:r>
          </w:p>
        </w:tc>
        <w:tc>
          <w:tcPr>
            <w:tcW w:w="2534"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ORDERING CUSTOMER</w:t>
            </w:r>
          </w:p>
        </w:tc>
      </w:tr>
      <w:tr w:rsidR="00886827" w:rsidRPr="00DD4432" w:rsidTr="00833967">
        <w:trPr>
          <w:trHeight w:val="20"/>
        </w:trPr>
        <w:tc>
          <w:tcPr>
            <w:tcW w:w="2466"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lastRenderedPageBreak/>
              <w:t xml:space="preserve">FIELD 50K:  </w:t>
            </w:r>
          </w:p>
        </w:tc>
        <w:tc>
          <w:tcPr>
            <w:tcW w:w="2534"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ORDERING CUSTOMER</w:t>
            </w:r>
          </w:p>
        </w:tc>
      </w:tr>
      <w:tr w:rsidR="00886827" w:rsidRPr="00DD4432" w:rsidTr="00833967">
        <w:trPr>
          <w:trHeight w:val="1113"/>
        </w:trPr>
        <w:tc>
          <w:tcPr>
            <w:tcW w:w="2466"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FIELD 56A:</w:t>
            </w:r>
          </w:p>
          <w:p w:rsidR="00886827" w:rsidRPr="00DD4432" w:rsidRDefault="00886827" w:rsidP="00C551B4">
            <w:pPr>
              <w:pStyle w:val="KDParagraf"/>
              <w:spacing w:before="0"/>
              <w:rPr>
                <w:rFonts w:cs="Arial"/>
                <w:lang w:bidi="en-US"/>
              </w:rPr>
            </w:pPr>
            <w:r w:rsidRPr="00DD4432">
              <w:rPr>
                <w:rFonts w:cs="Arial"/>
                <w:lang w:bidi="en-US"/>
              </w:rPr>
              <w:t>(INTERMEDIARY)</w:t>
            </w:r>
          </w:p>
        </w:tc>
        <w:tc>
          <w:tcPr>
            <w:tcW w:w="2534"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DEUTDEFFXXX</w:t>
            </w:r>
          </w:p>
          <w:p w:rsidR="00886827" w:rsidRPr="00DD4432" w:rsidRDefault="00886827" w:rsidP="00C551B4">
            <w:pPr>
              <w:pStyle w:val="KDParagraf"/>
              <w:spacing w:before="0"/>
              <w:rPr>
                <w:rFonts w:cs="Arial"/>
                <w:lang w:bidi="en-US"/>
              </w:rPr>
            </w:pPr>
            <w:r w:rsidRPr="00DD4432">
              <w:rPr>
                <w:rFonts w:cs="Arial"/>
                <w:lang w:bidi="en-US"/>
              </w:rPr>
              <w:t>DEUTSCHE BANK AG, F/M</w:t>
            </w:r>
          </w:p>
          <w:p w:rsidR="00886827" w:rsidRPr="00DD4432" w:rsidRDefault="00886827" w:rsidP="00C551B4">
            <w:pPr>
              <w:pStyle w:val="KDParagraf"/>
              <w:spacing w:before="0"/>
              <w:rPr>
                <w:rFonts w:cs="Arial"/>
                <w:lang w:bidi="en-US"/>
              </w:rPr>
            </w:pPr>
            <w:r w:rsidRPr="00DD4432">
              <w:rPr>
                <w:rFonts w:cs="Arial"/>
                <w:lang w:bidi="en-US"/>
              </w:rPr>
              <w:t>TAUNUSANLAGE 12</w:t>
            </w:r>
          </w:p>
          <w:p w:rsidR="00886827" w:rsidRPr="00DD4432" w:rsidRDefault="00886827" w:rsidP="00C551B4">
            <w:pPr>
              <w:pStyle w:val="KDParagraf"/>
              <w:spacing w:before="0"/>
              <w:rPr>
                <w:rFonts w:cs="Arial"/>
                <w:lang w:bidi="en-US"/>
              </w:rPr>
            </w:pPr>
            <w:r w:rsidRPr="00DD4432">
              <w:rPr>
                <w:rFonts w:cs="Arial"/>
                <w:lang w:bidi="en-US"/>
              </w:rPr>
              <w:t>GERMANY</w:t>
            </w:r>
          </w:p>
        </w:tc>
      </w:tr>
      <w:tr w:rsidR="00886827" w:rsidRPr="00DD4432" w:rsidTr="00833967">
        <w:trPr>
          <w:trHeight w:val="1689"/>
        </w:trPr>
        <w:tc>
          <w:tcPr>
            <w:tcW w:w="2466"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FIELD 57A:</w:t>
            </w:r>
          </w:p>
          <w:p w:rsidR="00886827" w:rsidRPr="00DD4432" w:rsidRDefault="00886827" w:rsidP="00C551B4">
            <w:pPr>
              <w:pStyle w:val="KDParagraf"/>
              <w:spacing w:before="0"/>
              <w:rPr>
                <w:rFonts w:cs="Arial"/>
                <w:lang w:bidi="en-US"/>
              </w:rPr>
            </w:pPr>
            <w:r w:rsidRPr="00DD4432">
              <w:rPr>
                <w:rFonts w:cs="Arial"/>
                <w:lang w:bidi="en-US"/>
              </w:rPr>
              <w:t>(ACC. WITH BANK)</w:t>
            </w:r>
          </w:p>
        </w:tc>
        <w:tc>
          <w:tcPr>
            <w:tcW w:w="2534"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/DE20500700100935930800</w:t>
            </w:r>
          </w:p>
          <w:p w:rsidR="00886827" w:rsidRPr="00DD4432" w:rsidRDefault="00886827" w:rsidP="00C551B4">
            <w:pPr>
              <w:pStyle w:val="KDParagraf"/>
              <w:spacing w:before="0"/>
              <w:rPr>
                <w:rFonts w:cs="Arial"/>
                <w:lang w:bidi="en-US"/>
              </w:rPr>
            </w:pPr>
            <w:r w:rsidRPr="00DD4432">
              <w:rPr>
                <w:rFonts w:cs="Arial"/>
                <w:lang w:bidi="en-US"/>
              </w:rPr>
              <w:t>NBSRRSBGXXX</w:t>
            </w:r>
          </w:p>
          <w:p w:rsidR="00886827" w:rsidRPr="00DD4432" w:rsidRDefault="00886827" w:rsidP="00C551B4">
            <w:pPr>
              <w:pStyle w:val="KDParagraf"/>
              <w:spacing w:before="0"/>
              <w:rPr>
                <w:rFonts w:cs="Arial"/>
                <w:lang w:bidi="en-US"/>
              </w:rPr>
            </w:pPr>
            <w:r w:rsidRPr="00DD4432">
              <w:rPr>
                <w:rFonts w:cs="Arial"/>
                <w:lang w:bidi="en-US"/>
              </w:rPr>
              <w:t>NARODNA BANKA SRBIJE (NATIONAL</w:t>
            </w:r>
          </w:p>
          <w:p w:rsidR="00886827" w:rsidRPr="00DD4432" w:rsidRDefault="00886827" w:rsidP="00C551B4">
            <w:pPr>
              <w:pStyle w:val="KDParagraf"/>
              <w:spacing w:before="0"/>
              <w:rPr>
                <w:rFonts w:cs="Arial"/>
                <w:lang w:bidi="en-US"/>
              </w:rPr>
            </w:pPr>
            <w:r w:rsidRPr="00DD4432">
              <w:rPr>
                <w:rFonts w:cs="Arial"/>
                <w:lang w:bidi="en-US"/>
              </w:rPr>
              <w:t>BANK OF SERBIA – NBS BEOGRAD,</w:t>
            </w:r>
          </w:p>
          <w:p w:rsidR="00886827" w:rsidRPr="00DD4432" w:rsidRDefault="00886827" w:rsidP="00C551B4">
            <w:pPr>
              <w:pStyle w:val="KDParagraf"/>
              <w:spacing w:before="0"/>
              <w:rPr>
                <w:rFonts w:cs="Arial"/>
                <w:lang w:bidi="en-US"/>
              </w:rPr>
            </w:pPr>
            <w:r w:rsidRPr="00DD4432">
              <w:rPr>
                <w:rFonts w:cs="Arial"/>
                <w:lang w:bidi="en-US"/>
              </w:rPr>
              <w:t>NEMANJINA 17</w:t>
            </w:r>
          </w:p>
          <w:p w:rsidR="00886827" w:rsidRPr="00DD4432" w:rsidRDefault="00886827" w:rsidP="00C551B4">
            <w:pPr>
              <w:pStyle w:val="KDParagraf"/>
              <w:spacing w:before="0"/>
              <w:rPr>
                <w:rFonts w:cs="Arial"/>
                <w:lang w:bidi="en-US"/>
              </w:rPr>
            </w:pPr>
            <w:r w:rsidRPr="00DD4432">
              <w:rPr>
                <w:rFonts w:cs="Arial"/>
                <w:lang w:bidi="en-US"/>
              </w:rPr>
              <w:t>SERBIA</w:t>
            </w:r>
          </w:p>
        </w:tc>
      </w:tr>
      <w:tr w:rsidR="00886827" w:rsidRPr="00DD4432" w:rsidTr="00833967">
        <w:trPr>
          <w:trHeight w:val="20"/>
        </w:trPr>
        <w:tc>
          <w:tcPr>
            <w:tcW w:w="2466"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FIELD 59:</w:t>
            </w:r>
          </w:p>
          <w:p w:rsidR="00886827" w:rsidRPr="00DD4432" w:rsidRDefault="00886827" w:rsidP="00C551B4">
            <w:pPr>
              <w:pStyle w:val="KDParagraf"/>
              <w:spacing w:before="0"/>
              <w:rPr>
                <w:rFonts w:cs="Arial"/>
                <w:lang w:bidi="en-US"/>
              </w:rPr>
            </w:pPr>
            <w:r w:rsidRPr="00DD4432">
              <w:rPr>
                <w:rFonts w:cs="Arial"/>
                <w:lang w:bidi="en-US"/>
              </w:rPr>
              <w:t>(BENEFICIARY)</w:t>
            </w:r>
          </w:p>
        </w:tc>
        <w:tc>
          <w:tcPr>
            <w:tcW w:w="2534"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/RS35908500103019323073</w:t>
            </w:r>
          </w:p>
          <w:p w:rsidR="00886827" w:rsidRPr="00DD4432" w:rsidRDefault="00886827" w:rsidP="00C551B4">
            <w:pPr>
              <w:pStyle w:val="KDParagraf"/>
              <w:spacing w:before="0"/>
              <w:rPr>
                <w:rFonts w:cs="Arial"/>
                <w:lang w:bidi="en-US"/>
              </w:rPr>
            </w:pPr>
            <w:r w:rsidRPr="00DD4432">
              <w:rPr>
                <w:rFonts w:cs="Arial"/>
                <w:lang w:bidi="en-US"/>
              </w:rPr>
              <w:t>MINISTARSTVO FINANSIJA</w:t>
            </w:r>
          </w:p>
          <w:p w:rsidR="00886827" w:rsidRPr="00DD4432" w:rsidRDefault="00886827" w:rsidP="00C551B4">
            <w:pPr>
              <w:pStyle w:val="KDParagraf"/>
              <w:spacing w:before="0"/>
              <w:rPr>
                <w:rFonts w:cs="Arial"/>
                <w:lang w:bidi="en-US"/>
              </w:rPr>
            </w:pPr>
            <w:r w:rsidRPr="00DD4432">
              <w:rPr>
                <w:rFonts w:cs="Arial"/>
                <w:lang w:bidi="en-US"/>
              </w:rPr>
              <w:t>UPRAVA ZA TREZOR</w:t>
            </w:r>
          </w:p>
          <w:p w:rsidR="00886827" w:rsidRPr="00DD4432" w:rsidRDefault="00886827" w:rsidP="00C551B4">
            <w:pPr>
              <w:pStyle w:val="KDParagraf"/>
              <w:spacing w:before="0"/>
              <w:rPr>
                <w:rFonts w:cs="Arial"/>
                <w:lang w:bidi="en-US"/>
              </w:rPr>
            </w:pPr>
            <w:r w:rsidRPr="00DD4432">
              <w:rPr>
                <w:rFonts w:cs="Arial"/>
                <w:lang w:bidi="en-US"/>
              </w:rPr>
              <w:t>POP LUKINA7-9</w:t>
            </w:r>
          </w:p>
          <w:p w:rsidR="00886827" w:rsidRPr="00DD4432" w:rsidRDefault="00886827" w:rsidP="00C551B4">
            <w:pPr>
              <w:pStyle w:val="KDParagraf"/>
              <w:spacing w:before="0"/>
              <w:rPr>
                <w:rFonts w:cs="Arial"/>
                <w:lang w:bidi="en-US"/>
              </w:rPr>
            </w:pPr>
            <w:r w:rsidRPr="00DD4432">
              <w:rPr>
                <w:rFonts w:cs="Arial"/>
                <w:lang w:bidi="en-US"/>
              </w:rPr>
              <w:t>BEOGRAD</w:t>
            </w:r>
          </w:p>
        </w:tc>
      </w:tr>
      <w:tr w:rsidR="00886827" w:rsidRPr="00DD4432" w:rsidTr="00833967">
        <w:trPr>
          <w:trHeight w:val="20"/>
        </w:trPr>
        <w:tc>
          <w:tcPr>
            <w:tcW w:w="2466"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 xml:space="preserve">FIELD 70:  </w:t>
            </w:r>
          </w:p>
        </w:tc>
        <w:tc>
          <w:tcPr>
            <w:tcW w:w="2534"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DETAILS OF PAYMENT</w:t>
            </w:r>
          </w:p>
        </w:tc>
      </w:tr>
      <w:tr w:rsidR="00886827" w:rsidRPr="00DD4432" w:rsidTr="00833967">
        <w:trPr>
          <w:trHeight w:val="20"/>
        </w:trPr>
        <w:tc>
          <w:tcPr>
            <w:tcW w:w="2466" w:type="pct"/>
            <w:shd w:val="clear" w:color="auto" w:fill="auto"/>
          </w:tcPr>
          <w:p w:rsidR="00886827" w:rsidRPr="00DD4432" w:rsidRDefault="00886827" w:rsidP="00C551B4">
            <w:pPr>
              <w:pStyle w:val="KDParagraf"/>
              <w:spacing w:before="0"/>
              <w:rPr>
                <w:rFonts w:cs="Arial"/>
                <w:lang w:bidi="en-US"/>
              </w:rPr>
            </w:pPr>
          </w:p>
        </w:tc>
        <w:tc>
          <w:tcPr>
            <w:tcW w:w="2534" w:type="pct"/>
            <w:shd w:val="clear" w:color="auto" w:fill="auto"/>
          </w:tcPr>
          <w:p w:rsidR="00886827" w:rsidRPr="00DD4432" w:rsidRDefault="00886827" w:rsidP="00C551B4">
            <w:pPr>
              <w:pStyle w:val="KDParagraf"/>
              <w:spacing w:before="0"/>
              <w:rPr>
                <w:rFonts w:cs="Arial"/>
                <w:lang w:bidi="en-US"/>
              </w:rPr>
            </w:pPr>
          </w:p>
        </w:tc>
      </w:tr>
    </w:tbl>
    <w:p w:rsidR="00886827" w:rsidRPr="00DD4432" w:rsidRDefault="00886827" w:rsidP="00C551B4">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DD4432" w:rsidTr="00833967">
        <w:tc>
          <w:tcPr>
            <w:tcW w:w="2491"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SWIFT MESSAGE MT103 – USD</w:t>
            </w:r>
          </w:p>
        </w:tc>
        <w:tc>
          <w:tcPr>
            <w:tcW w:w="2509" w:type="pct"/>
            <w:shd w:val="clear" w:color="auto" w:fill="auto"/>
          </w:tcPr>
          <w:p w:rsidR="00886827" w:rsidRPr="00DD4432" w:rsidRDefault="00886827" w:rsidP="00C551B4">
            <w:pPr>
              <w:pStyle w:val="KDParagraf"/>
              <w:spacing w:before="0"/>
              <w:rPr>
                <w:rFonts w:cs="Arial"/>
                <w:lang w:bidi="en-US"/>
              </w:rPr>
            </w:pPr>
          </w:p>
        </w:tc>
      </w:tr>
      <w:tr w:rsidR="00886827" w:rsidRPr="00DD4432" w:rsidTr="00833967">
        <w:tc>
          <w:tcPr>
            <w:tcW w:w="2491"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 xml:space="preserve">FIELD 32A: </w:t>
            </w:r>
          </w:p>
        </w:tc>
        <w:tc>
          <w:tcPr>
            <w:tcW w:w="2509"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VALUE DATE – USD- AMOUNT</w:t>
            </w:r>
          </w:p>
        </w:tc>
      </w:tr>
      <w:tr w:rsidR="00886827" w:rsidRPr="00DD4432" w:rsidTr="00833967">
        <w:tc>
          <w:tcPr>
            <w:tcW w:w="2491"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 xml:space="preserve">FIELD 50K:  </w:t>
            </w:r>
          </w:p>
        </w:tc>
        <w:tc>
          <w:tcPr>
            <w:tcW w:w="2509"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ORDERING CUSTOMER</w:t>
            </w:r>
          </w:p>
        </w:tc>
      </w:tr>
      <w:tr w:rsidR="00886827" w:rsidRPr="00DD4432" w:rsidTr="00833967">
        <w:tc>
          <w:tcPr>
            <w:tcW w:w="2491"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FIELD 56A:</w:t>
            </w:r>
          </w:p>
          <w:p w:rsidR="00886827" w:rsidRPr="00DD4432" w:rsidRDefault="00886827" w:rsidP="00C551B4">
            <w:pPr>
              <w:pStyle w:val="KDParagraf"/>
              <w:spacing w:before="0"/>
              <w:rPr>
                <w:rFonts w:cs="Arial"/>
                <w:lang w:bidi="en-US"/>
              </w:rPr>
            </w:pPr>
            <w:r w:rsidRPr="00DD4432">
              <w:rPr>
                <w:rFonts w:cs="Arial"/>
                <w:lang w:bidi="en-US"/>
              </w:rPr>
              <w:t>(INTERMEDIARY)</w:t>
            </w:r>
          </w:p>
          <w:p w:rsidR="00886827" w:rsidRPr="00DD4432" w:rsidRDefault="00886827" w:rsidP="00C551B4">
            <w:pPr>
              <w:pStyle w:val="KDParagraf"/>
              <w:spacing w:before="0"/>
              <w:rPr>
                <w:rFonts w:cs="Arial"/>
                <w:lang w:bidi="en-US"/>
              </w:rPr>
            </w:pPr>
          </w:p>
        </w:tc>
        <w:tc>
          <w:tcPr>
            <w:tcW w:w="2509"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BKTRUS33XXX</w:t>
            </w:r>
          </w:p>
          <w:p w:rsidR="00886827" w:rsidRPr="00DD4432" w:rsidRDefault="00886827" w:rsidP="00C551B4">
            <w:pPr>
              <w:pStyle w:val="KDParagraf"/>
              <w:spacing w:before="0"/>
              <w:rPr>
                <w:rFonts w:cs="Arial"/>
                <w:lang w:bidi="en-US"/>
              </w:rPr>
            </w:pPr>
            <w:r w:rsidRPr="00DD4432">
              <w:rPr>
                <w:rFonts w:cs="Arial"/>
                <w:lang w:bidi="en-US"/>
              </w:rPr>
              <w:t>DEUTSCHE BANK TRUST COMPANIY</w:t>
            </w:r>
          </w:p>
          <w:p w:rsidR="00886827" w:rsidRPr="00DD4432" w:rsidRDefault="00886827" w:rsidP="00C551B4">
            <w:pPr>
              <w:pStyle w:val="KDParagraf"/>
              <w:spacing w:before="0"/>
              <w:rPr>
                <w:rFonts w:cs="Arial"/>
                <w:lang w:bidi="en-US"/>
              </w:rPr>
            </w:pPr>
            <w:r w:rsidRPr="00DD4432">
              <w:rPr>
                <w:rFonts w:cs="Arial"/>
                <w:lang w:bidi="en-US"/>
              </w:rPr>
              <w:t>AMERICAS, NEW YORK</w:t>
            </w:r>
          </w:p>
          <w:p w:rsidR="00886827" w:rsidRPr="00DD4432" w:rsidRDefault="00886827" w:rsidP="00C551B4">
            <w:pPr>
              <w:pStyle w:val="KDParagraf"/>
              <w:spacing w:before="0"/>
              <w:rPr>
                <w:rFonts w:cs="Arial"/>
                <w:lang w:bidi="en-US"/>
              </w:rPr>
            </w:pPr>
            <w:r w:rsidRPr="00DD4432">
              <w:rPr>
                <w:rFonts w:cs="Arial"/>
                <w:lang w:bidi="en-US"/>
              </w:rPr>
              <w:t>60 WALL STREET</w:t>
            </w:r>
          </w:p>
          <w:p w:rsidR="00886827" w:rsidRPr="00DD4432" w:rsidRDefault="00886827" w:rsidP="00C551B4">
            <w:pPr>
              <w:pStyle w:val="KDParagraf"/>
              <w:spacing w:before="0"/>
              <w:rPr>
                <w:rFonts w:cs="Arial"/>
                <w:lang w:bidi="en-US"/>
              </w:rPr>
            </w:pPr>
            <w:r w:rsidRPr="00DD4432">
              <w:rPr>
                <w:rFonts w:cs="Arial"/>
                <w:lang w:bidi="en-US"/>
              </w:rPr>
              <w:t>UNITED STATES</w:t>
            </w:r>
          </w:p>
        </w:tc>
      </w:tr>
      <w:tr w:rsidR="00886827" w:rsidRPr="00DD4432" w:rsidTr="00833967">
        <w:tc>
          <w:tcPr>
            <w:tcW w:w="2491"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FIELD 57A:</w:t>
            </w:r>
          </w:p>
          <w:p w:rsidR="00886827" w:rsidRPr="00DD4432" w:rsidRDefault="00886827" w:rsidP="00C551B4">
            <w:pPr>
              <w:pStyle w:val="KDParagraf"/>
              <w:spacing w:before="0"/>
              <w:rPr>
                <w:rFonts w:cs="Arial"/>
                <w:lang w:bidi="en-US"/>
              </w:rPr>
            </w:pPr>
            <w:r w:rsidRPr="00DD4432">
              <w:rPr>
                <w:rFonts w:cs="Arial"/>
                <w:lang w:bidi="en-US"/>
              </w:rPr>
              <w:t>(ACC. WITH BANK)</w:t>
            </w:r>
          </w:p>
          <w:p w:rsidR="00886827" w:rsidRPr="00DD4432" w:rsidRDefault="00886827" w:rsidP="00C551B4">
            <w:pPr>
              <w:pStyle w:val="KDParagraf"/>
              <w:spacing w:before="0"/>
              <w:rPr>
                <w:rFonts w:cs="Arial"/>
                <w:lang w:bidi="en-US"/>
              </w:rPr>
            </w:pPr>
          </w:p>
        </w:tc>
        <w:tc>
          <w:tcPr>
            <w:tcW w:w="2509"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NBSRRSBGXXX</w:t>
            </w:r>
          </w:p>
          <w:p w:rsidR="00886827" w:rsidRPr="00DD4432" w:rsidRDefault="00886827" w:rsidP="00C551B4">
            <w:pPr>
              <w:pStyle w:val="KDParagraf"/>
              <w:spacing w:before="0"/>
              <w:rPr>
                <w:rFonts w:cs="Arial"/>
                <w:lang w:bidi="en-US"/>
              </w:rPr>
            </w:pPr>
            <w:r w:rsidRPr="00DD4432">
              <w:rPr>
                <w:rFonts w:cs="Arial"/>
                <w:lang w:bidi="en-US"/>
              </w:rPr>
              <w:t>NARODNA BANKA SRBIJE (NATIONAL</w:t>
            </w:r>
          </w:p>
          <w:p w:rsidR="00886827" w:rsidRPr="00DD4432" w:rsidRDefault="00886827" w:rsidP="00C551B4">
            <w:pPr>
              <w:pStyle w:val="KDParagraf"/>
              <w:spacing w:before="0"/>
              <w:rPr>
                <w:rFonts w:cs="Arial"/>
                <w:lang w:bidi="en-US"/>
              </w:rPr>
            </w:pPr>
            <w:r w:rsidRPr="00DD4432">
              <w:rPr>
                <w:rFonts w:cs="Arial"/>
                <w:lang w:bidi="en-US"/>
              </w:rPr>
              <w:t>BANK OF SERBIA – NB BEOGRAD,</w:t>
            </w:r>
          </w:p>
          <w:p w:rsidR="00886827" w:rsidRPr="00DD4432" w:rsidRDefault="00886827" w:rsidP="00C551B4">
            <w:pPr>
              <w:pStyle w:val="KDParagraf"/>
              <w:spacing w:before="0"/>
              <w:rPr>
                <w:rFonts w:cs="Arial"/>
                <w:lang w:bidi="en-US"/>
              </w:rPr>
            </w:pPr>
            <w:r w:rsidRPr="00DD4432">
              <w:rPr>
                <w:rFonts w:cs="Arial"/>
                <w:lang w:bidi="en-US"/>
              </w:rPr>
              <w:t>NEMANJINA 17</w:t>
            </w:r>
          </w:p>
          <w:p w:rsidR="00886827" w:rsidRPr="00DD4432" w:rsidRDefault="00886827" w:rsidP="00C551B4">
            <w:pPr>
              <w:pStyle w:val="KDParagraf"/>
              <w:spacing w:before="0"/>
              <w:rPr>
                <w:rFonts w:cs="Arial"/>
                <w:lang w:bidi="en-US"/>
              </w:rPr>
            </w:pPr>
            <w:r w:rsidRPr="00DD4432">
              <w:rPr>
                <w:rFonts w:cs="Arial"/>
                <w:lang w:bidi="en-US"/>
              </w:rPr>
              <w:t>SERBIA</w:t>
            </w:r>
          </w:p>
        </w:tc>
      </w:tr>
      <w:tr w:rsidR="00886827" w:rsidRPr="00DD4432" w:rsidTr="00833967">
        <w:tc>
          <w:tcPr>
            <w:tcW w:w="2491"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FIELD 59:</w:t>
            </w:r>
          </w:p>
          <w:p w:rsidR="00886827" w:rsidRPr="00DD4432" w:rsidRDefault="00886827" w:rsidP="00C551B4">
            <w:pPr>
              <w:pStyle w:val="KDParagraf"/>
              <w:spacing w:before="0"/>
              <w:rPr>
                <w:rFonts w:cs="Arial"/>
                <w:lang w:bidi="en-US"/>
              </w:rPr>
            </w:pPr>
            <w:r w:rsidRPr="00DD4432">
              <w:rPr>
                <w:rFonts w:cs="Arial"/>
                <w:lang w:bidi="en-US"/>
              </w:rPr>
              <w:t>(BENEFICIARY)</w:t>
            </w:r>
          </w:p>
          <w:p w:rsidR="00886827" w:rsidRPr="00DD4432" w:rsidRDefault="00886827" w:rsidP="00C551B4">
            <w:pPr>
              <w:pStyle w:val="KDParagraf"/>
              <w:spacing w:before="0"/>
              <w:rPr>
                <w:rFonts w:cs="Arial"/>
                <w:lang w:bidi="en-US"/>
              </w:rPr>
            </w:pPr>
          </w:p>
        </w:tc>
        <w:tc>
          <w:tcPr>
            <w:tcW w:w="2509"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/RS35908500103019323073</w:t>
            </w:r>
          </w:p>
          <w:p w:rsidR="00886827" w:rsidRPr="00DD4432" w:rsidRDefault="00886827" w:rsidP="00C551B4">
            <w:pPr>
              <w:pStyle w:val="KDParagraf"/>
              <w:spacing w:before="0"/>
              <w:rPr>
                <w:rFonts w:cs="Arial"/>
                <w:lang w:bidi="en-US"/>
              </w:rPr>
            </w:pPr>
            <w:r w:rsidRPr="00DD4432">
              <w:rPr>
                <w:rFonts w:cs="Arial"/>
                <w:lang w:bidi="en-US"/>
              </w:rPr>
              <w:t>MINISTARSTVO FINANSIJA</w:t>
            </w:r>
          </w:p>
          <w:p w:rsidR="00886827" w:rsidRPr="00DD4432" w:rsidRDefault="00886827" w:rsidP="00C551B4">
            <w:pPr>
              <w:pStyle w:val="KDParagraf"/>
              <w:spacing w:before="0"/>
              <w:rPr>
                <w:rFonts w:cs="Arial"/>
                <w:lang w:bidi="en-US"/>
              </w:rPr>
            </w:pPr>
            <w:r w:rsidRPr="00DD4432">
              <w:rPr>
                <w:rFonts w:cs="Arial"/>
                <w:lang w:bidi="en-US"/>
              </w:rPr>
              <w:t>UPRAVA ZA TREZOR</w:t>
            </w:r>
          </w:p>
          <w:p w:rsidR="00886827" w:rsidRPr="00DD4432" w:rsidRDefault="00886827" w:rsidP="00C551B4">
            <w:pPr>
              <w:pStyle w:val="KDParagraf"/>
              <w:spacing w:before="0"/>
              <w:rPr>
                <w:rFonts w:cs="Arial"/>
                <w:lang w:bidi="en-US"/>
              </w:rPr>
            </w:pPr>
            <w:r w:rsidRPr="00DD4432">
              <w:rPr>
                <w:rFonts w:cs="Arial"/>
                <w:lang w:bidi="en-US"/>
              </w:rPr>
              <w:t>POP LUKINA7-9</w:t>
            </w:r>
          </w:p>
          <w:p w:rsidR="00886827" w:rsidRPr="00DD4432" w:rsidRDefault="00886827" w:rsidP="00C551B4">
            <w:pPr>
              <w:pStyle w:val="KDParagraf"/>
              <w:spacing w:before="0"/>
              <w:rPr>
                <w:rFonts w:cs="Arial"/>
                <w:lang w:bidi="en-US"/>
              </w:rPr>
            </w:pPr>
            <w:r w:rsidRPr="00DD4432">
              <w:rPr>
                <w:rFonts w:cs="Arial"/>
                <w:lang w:bidi="en-US"/>
              </w:rPr>
              <w:t>BEOGRAD</w:t>
            </w:r>
          </w:p>
        </w:tc>
      </w:tr>
      <w:tr w:rsidR="00886827" w:rsidRPr="00DD4432" w:rsidTr="00833967">
        <w:tc>
          <w:tcPr>
            <w:tcW w:w="2491"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 xml:space="preserve">FIELD 70:  </w:t>
            </w:r>
          </w:p>
        </w:tc>
        <w:tc>
          <w:tcPr>
            <w:tcW w:w="2509" w:type="pct"/>
            <w:shd w:val="clear" w:color="auto" w:fill="auto"/>
          </w:tcPr>
          <w:p w:rsidR="00886827" w:rsidRPr="00DD4432" w:rsidRDefault="00886827" w:rsidP="00C551B4">
            <w:pPr>
              <w:pStyle w:val="KDParagraf"/>
              <w:spacing w:before="0"/>
              <w:rPr>
                <w:rFonts w:cs="Arial"/>
                <w:lang w:bidi="en-US"/>
              </w:rPr>
            </w:pPr>
            <w:r w:rsidRPr="00DD4432">
              <w:rPr>
                <w:rFonts w:cs="Arial"/>
                <w:lang w:bidi="en-US"/>
              </w:rPr>
              <w:t>DETAILS OF PAYMENT</w:t>
            </w:r>
          </w:p>
        </w:tc>
      </w:tr>
    </w:tbl>
    <w:p w:rsidR="0008263C" w:rsidRPr="00DD4432" w:rsidRDefault="0008263C" w:rsidP="00C551B4">
      <w:pPr>
        <w:spacing w:before="0"/>
        <w:rPr>
          <w:rFonts w:cs="Arial"/>
        </w:rPr>
      </w:pPr>
      <w:bookmarkStart w:id="257" w:name="_Toc441651610"/>
      <w:bookmarkStart w:id="258" w:name="_Toc442559921"/>
    </w:p>
    <w:p w:rsidR="008D2B23" w:rsidRPr="00DD4432" w:rsidRDefault="008D2B23" w:rsidP="00054AC4">
      <w:pPr>
        <w:pStyle w:val="KDPodnaslov2"/>
        <w:numPr>
          <w:ilvl w:val="1"/>
          <w:numId w:val="26"/>
        </w:numPr>
        <w:spacing w:before="0"/>
        <w:jc w:val="both"/>
        <w:rPr>
          <w:rFonts w:cs="Arial"/>
        </w:rPr>
      </w:pPr>
      <w:r w:rsidRPr="00DD4432">
        <w:rPr>
          <w:rFonts w:cs="Arial"/>
        </w:rPr>
        <w:t>Закључивање уговора</w:t>
      </w:r>
      <w:bookmarkEnd w:id="257"/>
      <w:bookmarkEnd w:id="258"/>
    </w:p>
    <w:p w:rsidR="008D2B23" w:rsidRPr="00DD4432" w:rsidRDefault="008D2B23" w:rsidP="00C551B4">
      <w:pPr>
        <w:spacing w:before="0"/>
        <w:rPr>
          <w:rFonts w:cs="Arial"/>
        </w:rPr>
      </w:pPr>
      <w:r w:rsidRPr="00DD4432">
        <w:rPr>
          <w:rFonts w:cs="Arial"/>
        </w:rPr>
        <w:t xml:space="preserve">Наручилац ће доставити уговор о јавној набавци понуђачу којем је додељен уговор у року од </w:t>
      </w:r>
      <w:r w:rsidR="002479F9" w:rsidRPr="00DD4432">
        <w:rPr>
          <w:rFonts w:cs="Arial"/>
          <w:lang w:val="sr-Cyrl-RS"/>
        </w:rPr>
        <w:t>8</w:t>
      </w:r>
      <w:r w:rsidR="00B016FB" w:rsidRPr="00DD4432">
        <w:rPr>
          <w:rFonts w:cs="Arial"/>
          <w:lang w:val="sr-Cyrl-RS"/>
        </w:rPr>
        <w:t xml:space="preserve"> </w:t>
      </w:r>
      <w:r w:rsidR="002479F9" w:rsidRPr="00DD4432">
        <w:rPr>
          <w:rFonts w:cs="Arial"/>
          <w:lang w:val="sr-Cyrl-RS"/>
        </w:rPr>
        <w:t>(</w:t>
      </w:r>
      <w:r w:rsidR="00B016FB" w:rsidRPr="00DD4432">
        <w:rPr>
          <w:rFonts w:cs="Arial"/>
          <w:lang w:val="sr-Cyrl-RS"/>
        </w:rPr>
        <w:t xml:space="preserve">словима: </w:t>
      </w:r>
      <w:r w:rsidRPr="00DD4432">
        <w:rPr>
          <w:rFonts w:cs="Arial"/>
        </w:rPr>
        <w:t>осам</w:t>
      </w:r>
      <w:r w:rsidR="002479F9" w:rsidRPr="00DD4432">
        <w:rPr>
          <w:rFonts w:cs="Arial"/>
          <w:lang w:val="sr-Cyrl-RS"/>
        </w:rPr>
        <w:t>)</w:t>
      </w:r>
      <w:r w:rsidRPr="00DD4432">
        <w:rPr>
          <w:rFonts w:cs="Arial"/>
        </w:rPr>
        <w:t xml:space="preserve"> дана од протека рока за под</w:t>
      </w:r>
      <w:r w:rsidR="007E3AF6" w:rsidRPr="00DD4432">
        <w:rPr>
          <w:rFonts w:cs="Arial"/>
        </w:rPr>
        <w:t>ношење захтева за заштиту права.</w:t>
      </w:r>
    </w:p>
    <w:p w:rsidR="007E3AF6" w:rsidRPr="00DD4432" w:rsidRDefault="007E3AF6" w:rsidP="00C551B4">
      <w:pPr>
        <w:spacing w:before="0"/>
        <w:rPr>
          <w:rFonts w:cs="Arial"/>
          <w:lang w:val="sr-Cyrl-RS"/>
        </w:rPr>
      </w:pPr>
      <w:r w:rsidRPr="00DD4432">
        <w:rPr>
          <w:rFonts w:cs="Arial"/>
        </w:rPr>
        <w:t>Понуђач којем буде додељен уговор, обавезан је да у року од највише 10</w:t>
      </w:r>
      <w:r w:rsidR="002479F9" w:rsidRPr="00DD4432">
        <w:rPr>
          <w:rFonts w:cs="Arial"/>
          <w:lang w:val="sr-Cyrl-RS"/>
        </w:rPr>
        <w:t xml:space="preserve"> (десет)</w:t>
      </w:r>
      <w:r w:rsidRPr="00DD4432">
        <w:rPr>
          <w:rFonts w:cs="Arial"/>
        </w:rPr>
        <w:t xml:space="preserve">  дана  од дана закључења уговора достави банкарску гаранцију за добро извршење посла</w:t>
      </w:r>
      <w:r w:rsidR="00A574D8" w:rsidRPr="00DD4432">
        <w:rPr>
          <w:rFonts w:cs="Arial"/>
          <w:lang w:val="sr-Cyrl-RS"/>
        </w:rPr>
        <w:t>.</w:t>
      </w:r>
    </w:p>
    <w:p w:rsidR="008D2B23" w:rsidRPr="00DD4432" w:rsidRDefault="008D2B23" w:rsidP="00C551B4">
      <w:pPr>
        <w:spacing w:before="0"/>
        <w:rPr>
          <w:rFonts w:cs="Arial"/>
          <w:lang w:val="ru-RU"/>
        </w:rPr>
      </w:pPr>
      <w:r w:rsidRPr="00DD4432">
        <w:rPr>
          <w:rFonts w:cs="Arial"/>
          <w:lang w:val="ru-RU"/>
        </w:rPr>
        <w:t>Ако понуђач којем је додељен уговор одбије да потпише уговор или уговор не потпише у року</w:t>
      </w:r>
      <w:r w:rsidR="00F2311C" w:rsidRPr="00DD4432">
        <w:rPr>
          <w:rFonts w:cs="Arial"/>
          <w:lang w:val="ru-RU"/>
        </w:rPr>
        <w:t xml:space="preserve"> од </w:t>
      </w:r>
      <w:r w:rsidR="00E3257C" w:rsidRPr="00DD4432">
        <w:rPr>
          <w:rFonts w:cs="Arial"/>
          <w:lang w:val="ru-RU"/>
        </w:rPr>
        <w:t>осам</w:t>
      </w:r>
      <w:r w:rsidR="00F2311C" w:rsidRPr="00DD4432">
        <w:rPr>
          <w:rFonts w:cs="Arial"/>
          <w:lang w:val="ru-RU"/>
        </w:rPr>
        <w:t xml:space="preserve"> дана</w:t>
      </w:r>
      <w:r w:rsidRPr="00DD4432">
        <w:rPr>
          <w:rFonts w:cs="Arial"/>
          <w:lang w:val="ru-RU"/>
        </w:rPr>
        <w:t xml:space="preserve">, Наручилац </w:t>
      </w:r>
      <w:r w:rsidR="007E3AF6" w:rsidRPr="00DD4432">
        <w:rPr>
          <w:rFonts w:cs="Arial"/>
          <w:lang w:val="ru-RU"/>
        </w:rPr>
        <w:t xml:space="preserve">може </w:t>
      </w:r>
      <w:r w:rsidRPr="00DD4432">
        <w:rPr>
          <w:rFonts w:cs="Arial"/>
          <w:lang w:val="ru-RU"/>
        </w:rPr>
        <w:t>закључити са првим следећим најповољнијим понуђачем.</w:t>
      </w:r>
    </w:p>
    <w:p w:rsidR="007E3AF6" w:rsidRPr="00DD4432" w:rsidRDefault="007E3AF6" w:rsidP="00C551B4">
      <w:pPr>
        <w:spacing w:before="0"/>
        <w:rPr>
          <w:rFonts w:cs="Arial"/>
          <w:lang w:val="ru-RU"/>
        </w:rPr>
      </w:pPr>
      <w:r w:rsidRPr="00DD443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B016FB" w:rsidRPr="00DD4432" w:rsidRDefault="00B016FB" w:rsidP="00C551B4">
      <w:pPr>
        <w:spacing w:before="0"/>
        <w:rPr>
          <w:rFonts w:cs="Arial"/>
          <w:lang w:val="ru-RU"/>
        </w:rPr>
      </w:pPr>
    </w:p>
    <w:p w:rsidR="008D2B23" w:rsidRPr="00DD4432" w:rsidRDefault="008D2B23" w:rsidP="00054AC4">
      <w:pPr>
        <w:pStyle w:val="KDPodnaslov2"/>
        <w:numPr>
          <w:ilvl w:val="1"/>
          <w:numId w:val="26"/>
        </w:numPr>
        <w:spacing w:before="0"/>
        <w:jc w:val="both"/>
        <w:rPr>
          <w:rFonts w:cs="Arial"/>
        </w:rPr>
      </w:pPr>
      <w:bookmarkStart w:id="259" w:name="_Toc441651611"/>
      <w:bookmarkStart w:id="260" w:name="_Toc442559922"/>
      <w:r w:rsidRPr="00DD4432">
        <w:rPr>
          <w:rFonts w:cs="Arial"/>
        </w:rPr>
        <w:lastRenderedPageBreak/>
        <w:t>Измене током трајања уговора</w:t>
      </w:r>
      <w:bookmarkEnd w:id="259"/>
      <w:bookmarkEnd w:id="260"/>
    </w:p>
    <w:p w:rsidR="008D2B23" w:rsidRPr="00DD4432" w:rsidRDefault="008D2B23" w:rsidP="0058470A">
      <w:pPr>
        <w:spacing w:before="0"/>
        <w:rPr>
          <w:rFonts w:cs="Arial"/>
          <w:lang w:val="sr-Cyrl-RS" w:eastAsia="sr-Latn-CS"/>
        </w:rPr>
      </w:pPr>
      <w:r w:rsidRPr="00DD4432">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43668" w:rsidRPr="00DD4432">
        <w:t xml:space="preserve"> </w:t>
      </w:r>
      <w:r w:rsidR="0058470A" w:rsidRPr="00DD4432">
        <w:t>при чему укупна вредност повећања Уговора не може да буде већа од 10.000.000,00 динара</w:t>
      </w:r>
    </w:p>
    <w:p w:rsidR="000F2172" w:rsidRPr="00DD4432" w:rsidRDefault="000F2172" w:rsidP="000F2172">
      <w:pPr>
        <w:spacing w:before="0"/>
        <w:rPr>
          <w:rFonts w:cs="Arial"/>
          <w:lang w:val="sr-Cyrl-RS" w:eastAsia="sr-Latn-CS"/>
        </w:rPr>
      </w:pPr>
      <w:r w:rsidRPr="00DD4432">
        <w:rPr>
          <w:rFonts w:cs="Arial"/>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0F2172" w:rsidRPr="00DD4432" w:rsidRDefault="000F2172" w:rsidP="000F2172">
      <w:pPr>
        <w:spacing w:before="0"/>
        <w:rPr>
          <w:rFonts w:cs="Arial"/>
          <w:lang w:val="sr-Cyrl-RS" w:eastAsia="sr-Latn-CS"/>
        </w:rPr>
      </w:pPr>
      <w:r w:rsidRPr="00DD4432">
        <w:rPr>
          <w:rFonts w:cs="Arial"/>
          <w:lang w:val="sr-Cyrl-RS"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922EDB" w:rsidRPr="00DD4432" w:rsidRDefault="00922EDB" w:rsidP="00C551B4">
      <w:pPr>
        <w:spacing w:before="0"/>
        <w:rPr>
          <w:rFonts w:cs="Arial"/>
          <w:lang w:eastAsia="sr-Latn-CS"/>
        </w:rPr>
      </w:pPr>
    </w:p>
    <w:p w:rsidR="0008263C" w:rsidRPr="00DD4432" w:rsidRDefault="0008263C" w:rsidP="00C551B4">
      <w:pPr>
        <w:spacing w:before="0"/>
        <w:rPr>
          <w:rFonts w:cs="Arial"/>
          <w:lang w:eastAsia="sr-Latn-CS"/>
        </w:rPr>
      </w:pPr>
    </w:p>
    <w:p w:rsidR="0008263C" w:rsidRPr="00DD4432" w:rsidRDefault="0008263C" w:rsidP="00C551B4">
      <w:pPr>
        <w:spacing w:before="0"/>
        <w:rPr>
          <w:rFonts w:cs="Arial"/>
          <w:lang w:eastAsia="sr-Latn-CS"/>
        </w:rPr>
      </w:pPr>
    </w:p>
    <w:p w:rsidR="0008263C" w:rsidRPr="00DD4432" w:rsidRDefault="0008263C" w:rsidP="00C551B4">
      <w:pPr>
        <w:spacing w:before="0"/>
        <w:rPr>
          <w:rFonts w:cs="Arial"/>
          <w:lang w:eastAsia="sr-Latn-CS"/>
        </w:rPr>
      </w:pPr>
    </w:p>
    <w:p w:rsidR="0008263C" w:rsidRPr="00DD4432" w:rsidRDefault="0008263C" w:rsidP="00C551B4">
      <w:pPr>
        <w:spacing w:before="0"/>
        <w:rPr>
          <w:rFonts w:cs="Arial"/>
          <w:color w:val="00B0F0"/>
          <w:lang w:eastAsia="sr-Latn-CS"/>
        </w:rPr>
      </w:pPr>
    </w:p>
    <w:p w:rsidR="0008263C" w:rsidRPr="00DD4432" w:rsidRDefault="0008263C" w:rsidP="00C551B4">
      <w:pPr>
        <w:spacing w:before="0"/>
        <w:rPr>
          <w:rFonts w:cs="Arial"/>
          <w:color w:val="00B0F0"/>
          <w:lang w:eastAsia="sr-Latn-CS"/>
        </w:rPr>
      </w:pPr>
    </w:p>
    <w:p w:rsidR="0008263C" w:rsidRPr="00DD4432" w:rsidRDefault="0008263C"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465640" w:rsidRPr="00DD4432" w:rsidRDefault="00465640" w:rsidP="00C551B4">
      <w:pPr>
        <w:spacing w:before="0"/>
        <w:rPr>
          <w:rFonts w:cs="Arial"/>
          <w:color w:val="00B0F0"/>
          <w:lang w:eastAsia="sr-Latn-CS"/>
        </w:rPr>
      </w:pPr>
    </w:p>
    <w:p w:rsidR="00A63010" w:rsidRPr="00DD4432" w:rsidRDefault="00A63010">
      <w:pPr>
        <w:spacing w:before="0"/>
        <w:jc w:val="left"/>
        <w:rPr>
          <w:rFonts w:cs="Arial"/>
          <w:b/>
        </w:rPr>
      </w:pPr>
      <w:r w:rsidRPr="00DD4432">
        <w:rPr>
          <w:rFonts w:cs="Arial"/>
        </w:rPr>
        <w:br w:type="page"/>
      </w:r>
    </w:p>
    <w:p w:rsidR="00465640" w:rsidRPr="00DD4432" w:rsidRDefault="00465640" w:rsidP="00054AC4">
      <w:pPr>
        <w:pStyle w:val="KDPodnaslov1"/>
        <w:numPr>
          <w:ilvl w:val="0"/>
          <w:numId w:val="26"/>
        </w:numPr>
        <w:spacing w:before="0"/>
        <w:jc w:val="center"/>
        <w:rPr>
          <w:rFonts w:cs="Arial"/>
        </w:rPr>
      </w:pPr>
      <w:r w:rsidRPr="00DD4432">
        <w:rPr>
          <w:rFonts w:cs="Arial"/>
        </w:rPr>
        <w:lastRenderedPageBreak/>
        <w:t>ОБРАСЦИ</w:t>
      </w:r>
    </w:p>
    <w:p w:rsidR="0008263C" w:rsidRPr="00DD4432" w:rsidRDefault="0008263C" w:rsidP="00C551B4">
      <w:pPr>
        <w:spacing w:before="0"/>
        <w:rPr>
          <w:rFonts w:cs="Arial"/>
          <w:color w:val="00B0F0"/>
          <w:lang w:eastAsia="sr-Latn-CS"/>
        </w:rPr>
      </w:pPr>
    </w:p>
    <w:p w:rsidR="00E3257C" w:rsidRPr="00DD4432" w:rsidRDefault="00E3257C">
      <w:pPr>
        <w:spacing w:before="0"/>
        <w:jc w:val="left"/>
        <w:rPr>
          <w:rFonts w:cs="Arial"/>
          <w:b/>
        </w:rPr>
      </w:pPr>
      <w:bookmarkStart w:id="261" w:name="_Toc442559924"/>
      <w:r w:rsidRPr="00DD4432">
        <w:br w:type="page"/>
      </w:r>
    </w:p>
    <w:p w:rsidR="00343A18" w:rsidRPr="00DD4432" w:rsidRDefault="00343A18" w:rsidP="00C551B4">
      <w:pPr>
        <w:pStyle w:val="KDObrazac"/>
        <w:spacing w:before="0"/>
        <w:rPr>
          <w:noProof/>
        </w:rPr>
      </w:pPr>
      <w:r w:rsidRPr="00DD4432">
        <w:lastRenderedPageBreak/>
        <w:t xml:space="preserve">ОБРАЗАЦ </w:t>
      </w:r>
      <w:r w:rsidR="00B016FB" w:rsidRPr="00DD4432">
        <w:rPr>
          <w:lang w:val="sr-Cyrl-RS"/>
        </w:rPr>
        <w:t>1</w:t>
      </w:r>
      <w:r w:rsidRPr="00DD4432">
        <w:rPr>
          <w:noProof/>
        </w:rPr>
        <w:t>.</w:t>
      </w:r>
      <w:bookmarkEnd w:id="261"/>
    </w:p>
    <w:p w:rsidR="00343A18" w:rsidRPr="00DD4432" w:rsidRDefault="00343A18" w:rsidP="00C551B4">
      <w:pPr>
        <w:spacing w:before="0"/>
        <w:rPr>
          <w:rFonts w:cs="Arial"/>
        </w:rPr>
      </w:pPr>
    </w:p>
    <w:p w:rsidR="00343A18" w:rsidRPr="00DD4432" w:rsidRDefault="00343A18" w:rsidP="00C551B4">
      <w:pPr>
        <w:spacing w:before="0"/>
        <w:jc w:val="center"/>
        <w:rPr>
          <w:rStyle w:val="BookTitle"/>
          <w:rFonts w:cs="Arial"/>
          <w:lang w:val="sr-Cyrl-RS"/>
        </w:rPr>
      </w:pPr>
      <w:r w:rsidRPr="00DD4432">
        <w:rPr>
          <w:rStyle w:val="BookTitle"/>
          <w:rFonts w:cs="Arial"/>
        </w:rPr>
        <w:t>ОБРАЗАЦ ПОНУДЕ</w:t>
      </w:r>
      <w:r w:rsidR="00E3257C" w:rsidRPr="00DD4432">
        <w:rPr>
          <w:rStyle w:val="BookTitle"/>
          <w:rFonts w:cs="Arial"/>
          <w:lang w:val="sr-Cyrl-RS"/>
        </w:rPr>
        <w:t xml:space="preserve"> ПАРТИЈА ____</w:t>
      </w:r>
    </w:p>
    <w:p w:rsidR="00343A18" w:rsidRPr="00DD4432" w:rsidRDefault="00343A18" w:rsidP="00C551B4">
      <w:pPr>
        <w:spacing w:before="0"/>
        <w:rPr>
          <w:rStyle w:val="BookTitle"/>
          <w:rFonts w:cs="Arial"/>
        </w:rPr>
      </w:pPr>
    </w:p>
    <w:p w:rsidR="00343A18" w:rsidRPr="00DD4432" w:rsidRDefault="00343A18" w:rsidP="00C551B4">
      <w:pPr>
        <w:spacing w:before="0"/>
        <w:rPr>
          <w:rStyle w:val="BookTitle"/>
          <w:rFonts w:cs="Arial"/>
        </w:rPr>
      </w:pPr>
    </w:p>
    <w:p w:rsidR="00343A18" w:rsidRPr="00DD4432" w:rsidRDefault="00343A18" w:rsidP="00C551B4">
      <w:pPr>
        <w:spacing w:before="0"/>
        <w:rPr>
          <w:rFonts w:eastAsia="TimesNewRomanPS-BoldMT" w:cs="Arial"/>
          <w:bCs/>
          <w:color w:val="000000" w:themeColor="text1"/>
          <w:lang w:val="sr-Cyrl-RS"/>
        </w:rPr>
      </w:pPr>
      <w:r w:rsidRPr="00DD4432">
        <w:rPr>
          <w:rFonts w:eastAsia="TimesNewRomanPS-BoldMT" w:cs="Arial"/>
          <w:bCs/>
          <w:color w:val="000000"/>
        </w:rPr>
        <w:t xml:space="preserve">Понуда бр._________ од _______________ за  </w:t>
      </w:r>
      <w:r w:rsidR="0008263C" w:rsidRPr="00DD4432">
        <w:rPr>
          <w:rFonts w:eastAsia="TimesNewRomanPS-BoldMT" w:cs="Arial"/>
          <w:bCs/>
          <w:color w:val="000000"/>
          <w:lang w:val="sr-Cyrl-RS"/>
        </w:rPr>
        <w:t xml:space="preserve">отворени </w:t>
      </w:r>
      <w:r w:rsidRPr="00DD4432">
        <w:rPr>
          <w:rFonts w:eastAsia="TimesNewRomanPS-BoldMT" w:cs="Arial"/>
          <w:bCs/>
          <w:color w:val="000000"/>
        </w:rPr>
        <w:t>поступак јавне набавке</w:t>
      </w:r>
      <w:r w:rsidR="00B016FB" w:rsidRPr="00DD4432">
        <w:rPr>
          <w:rFonts w:eastAsia="TimesNewRomanPS-BoldMT" w:cs="Arial"/>
          <w:bCs/>
          <w:color w:val="000000"/>
          <w:lang w:val="sr-Cyrl-RS"/>
        </w:rPr>
        <w:t xml:space="preserve"> </w:t>
      </w:r>
      <w:r w:rsidRPr="00DD4432">
        <w:rPr>
          <w:rFonts w:eastAsia="TimesNewRomanPS-BoldMT" w:cs="Arial"/>
          <w:bCs/>
          <w:color w:val="000000"/>
        </w:rPr>
        <w:t xml:space="preserve">– </w:t>
      </w:r>
      <w:r w:rsidRPr="00DD4432">
        <w:rPr>
          <w:rFonts w:eastAsia="TimesNewRomanPS-BoldMT" w:cs="Arial"/>
          <w:bCs/>
          <w:color w:val="000000" w:themeColor="text1"/>
        </w:rPr>
        <w:t xml:space="preserve">добра </w:t>
      </w:r>
      <w:r w:rsidR="00B016FB" w:rsidRPr="00DD4432">
        <w:rPr>
          <w:rFonts w:eastAsia="TimesNewRomanPS-BoldMT" w:cs="Arial"/>
          <w:bCs/>
          <w:color w:val="000000" w:themeColor="text1"/>
        </w:rPr>
        <w:t>Набавка дизел електричних агрегата</w:t>
      </w:r>
      <w:r w:rsidR="00B016FB" w:rsidRPr="00DD4432">
        <w:rPr>
          <w:rFonts w:eastAsia="TimesNewRomanPS-BoldMT" w:cs="Arial"/>
          <w:bCs/>
          <w:color w:val="000000" w:themeColor="text1"/>
          <w:lang w:val="sr-Cyrl-RS"/>
        </w:rPr>
        <w:t>,</w:t>
      </w:r>
      <w:r w:rsidR="00B016FB" w:rsidRPr="00DD4432">
        <w:rPr>
          <w:rFonts w:eastAsia="TimesNewRomanPS-BoldMT" w:cs="Arial"/>
          <w:bCs/>
          <w:color w:val="000000" w:themeColor="text1"/>
        </w:rPr>
        <w:t xml:space="preserve"> </w:t>
      </w:r>
      <w:r w:rsidRPr="00DD4432">
        <w:rPr>
          <w:rFonts w:eastAsia="TimesNewRomanPS-BoldMT" w:cs="Arial"/>
          <w:bCs/>
          <w:color w:val="000000" w:themeColor="text1"/>
        </w:rPr>
        <w:t>ЈН</w:t>
      </w:r>
      <w:r w:rsidR="00B016FB" w:rsidRPr="00DD4432">
        <w:rPr>
          <w:rFonts w:eastAsia="TimesNewRomanPS-BoldMT" w:cs="Arial"/>
          <w:bCs/>
          <w:color w:val="000000" w:themeColor="text1"/>
          <w:lang w:val="sr-Cyrl-RS"/>
        </w:rPr>
        <w:t>/1000/0619/2017</w:t>
      </w:r>
    </w:p>
    <w:p w:rsidR="00343A18" w:rsidRPr="00DD4432" w:rsidRDefault="00343A18" w:rsidP="00C551B4">
      <w:pPr>
        <w:spacing w:before="0"/>
        <w:rPr>
          <w:rFonts w:eastAsia="TimesNewRomanPS-BoldMT" w:cs="Arial"/>
          <w:bCs/>
          <w:color w:val="00B0F0"/>
        </w:rPr>
      </w:pPr>
    </w:p>
    <w:p w:rsidR="00343A18" w:rsidRPr="00DD4432" w:rsidRDefault="00343A18" w:rsidP="00C551B4">
      <w:pPr>
        <w:spacing w:before="0"/>
        <w:rPr>
          <w:rFonts w:cs="Arial"/>
          <w:b/>
          <w:bCs/>
          <w:i/>
          <w:iCs/>
        </w:rPr>
      </w:pPr>
      <w:r w:rsidRPr="00DD4432">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DD4432" w:rsidTr="00B016FB">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rPr>
            </w:pPr>
            <w:r w:rsidRPr="00DD443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pacing w:before="0"/>
              <w:rPr>
                <w:rFonts w:cs="Arial"/>
                <w:b/>
                <w:bCs/>
                <w:i/>
                <w:iCs/>
              </w:rPr>
            </w:pPr>
          </w:p>
        </w:tc>
      </w:tr>
      <w:tr w:rsidR="00343A18" w:rsidRPr="00DD4432" w:rsidTr="00B016FB">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rPr>
            </w:pPr>
            <w:r w:rsidRPr="00DD443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pacing w:before="0"/>
              <w:rPr>
                <w:rFonts w:cs="Arial"/>
                <w:b/>
                <w:bCs/>
                <w:i/>
                <w:iCs/>
              </w:rPr>
            </w:pPr>
          </w:p>
        </w:tc>
      </w:tr>
      <w:tr w:rsidR="000B2EE9" w:rsidRPr="00DD4432" w:rsidTr="00B016FB">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DD4432" w:rsidRDefault="000B2EE9" w:rsidP="00C551B4">
            <w:pPr>
              <w:spacing w:before="0"/>
              <w:rPr>
                <w:rFonts w:cs="Arial"/>
                <w:i/>
                <w:iCs/>
                <w:lang w:val="sr-Cyrl-RS"/>
              </w:rPr>
            </w:pPr>
            <w:r w:rsidRPr="00DD4432">
              <w:rPr>
                <w:rFonts w:cs="Arial"/>
                <w:i/>
                <w:iCs/>
                <w:lang w:val="sr-Cyrl-RS"/>
              </w:rPr>
              <w:t>Врста правног лица:</w:t>
            </w:r>
          </w:p>
          <w:p w:rsidR="00B016FB" w:rsidRPr="00DD4432" w:rsidRDefault="00B016FB" w:rsidP="00C551B4">
            <w:pPr>
              <w:spacing w:before="0"/>
              <w:rPr>
                <w:rFonts w:cs="Arial"/>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DD4432" w:rsidRDefault="000B2EE9" w:rsidP="00C551B4">
            <w:pPr>
              <w:snapToGrid w:val="0"/>
              <w:spacing w:before="0"/>
              <w:rPr>
                <w:rFonts w:cs="Arial"/>
                <w:b/>
                <w:bCs/>
                <w:i/>
                <w:iCs/>
              </w:rPr>
            </w:pPr>
          </w:p>
        </w:tc>
      </w:tr>
      <w:tr w:rsidR="00343A18" w:rsidRPr="00DD4432" w:rsidTr="00B016FB">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rPr>
            </w:pPr>
            <w:r w:rsidRPr="00DD443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pacing w:before="0"/>
              <w:rPr>
                <w:rFonts w:cs="Arial"/>
                <w:b/>
                <w:bCs/>
                <w:i/>
                <w:iCs/>
              </w:rPr>
            </w:pPr>
          </w:p>
        </w:tc>
      </w:tr>
      <w:tr w:rsidR="00343A18" w:rsidRPr="00DD4432" w:rsidTr="00B016FB">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lang w:val="ru-RU"/>
              </w:rPr>
            </w:pPr>
            <w:r w:rsidRPr="00DD443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cs="Arial"/>
                <w:b/>
                <w:bCs/>
                <w:i/>
                <w:iCs/>
                <w:lang w:val="ru-RU"/>
              </w:rPr>
            </w:pPr>
          </w:p>
        </w:tc>
      </w:tr>
      <w:tr w:rsidR="00343A18" w:rsidRPr="00DD4432" w:rsidTr="00B016FB">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i/>
                <w:iCs/>
              </w:rPr>
            </w:pPr>
          </w:p>
          <w:p w:rsidR="00343A18" w:rsidRPr="00DD4432" w:rsidRDefault="00343A18" w:rsidP="00C551B4">
            <w:pPr>
              <w:spacing w:before="0"/>
              <w:rPr>
                <w:rFonts w:cs="Arial"/>
                <w:b/>
                <w:bCs/>
                <w:i/>
                <w:iCs/>
              </w:rPr>
            </w:pPr>
            <w:r w:rsidRPr="00DD443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pacing w:before="0"/>
              <w:rPr>
                <w:rFonts w:cs="Arial"/>
                <w:b/>
                <w:bCs/>
                <w:i/>
                <w:iCs/>
              </w:rPr>
            </w:pPr>
          </w:p>
          <w:p w:rsidR="00343A18" w:rsidRPr="00DD4432" w:rsidRDefault="00343A18" w:rsidP="00C551B4">
            <w:pPr>
              <w:spacing w:before="0"/>
              <w:rPr>
                <w:rFonts w:cs="Arial"/>
                <w:b/>
                <w:bCs/>
                <w:i/>
                <w:iCs/>
              </w:rPr>
            </w:pPr>
          </w:p>
        </w:tc>
      </w:tr>
      <w:tr w:rsidR="00343A18" w:rsidRPr="00DD4432" w:rsidTr="00B016FB">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lang w:val="ru-RU"/>
              </w:rPr>
            </w:pPr>
            <w:r w:rsidRPr="00DD4432">
              <w:rPr>
                <w:rFonts w:cs="Arial"/>
                <w:i/>
                <w:iCs/>
                <w:lang w:val="ru-RU"/>
              </w:rPr>
              <w:t>Електронска адреса понуђача (</w:t>
            </w:r>
            <w:r w:rsidRPr="00DD4432">
              <w:rPr>
                <w:rFonts w:cs="Arial"/>
                <w:i/>
                <w:iCs/>
              </w:rPr>
              <w:t>e</w:t>
            </w:r>
            <w:r w:rsidRPr="00DD4432">
              <w:rPr>
                <w:rFonts w:cs="Arial"/>
                <w:i/>
                <w:iCs/>
                <w:lang w:val="ru-RU"/>
              </w:rPr>
              <w:t>-</w:t>
            </w:r>
            <w:r w:rsidRPr="00DD4432">
              <w:rPr>
                <w:rFonts w:cs="Arial"/>
                <w:i/>
                <w:iCs/>
              </w:rPr>
              <w:t>mail</w:t>
            </w:r>
            <w:r w:rsidRPr="00DD4432">
              <w:rPr>
                <w:rFonts w:cs="Arial"/>
                <w:i/>
                <w:iCs/>
                <w:lang w:val="ru-RU"/>
              </w:rPr>
              <w:t>):</w:t>
            </w:r>
          </w:p>
          <w:p w:rsidR="00343A18" w:rsidRPr="00DD4432" w:rsidRDefault="00343A18" w:rsidP="00C551B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cs="Arial"/>
                <w:b/>
                <w:bCs/>
                <w:i/>
                <w:iCs/>
                <w:lang w:val="ru-RU"/>
              </w:rPr>
            </w:pPr>
          </w:p>
        </w:tc>
      </w:tr>
      <w:tr w:rsidR="00343A18" w:rsidRPr="00DD4432" w:rsidTr="00B016FB">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rPr>
            </w:pPr>
            <w:r w:rsidRPr="00DD443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cs="Arial"/>
                <w:b/>
                <w:bCs/>
                <w:i/>
                <w:iCs/>
              </w:rPr>
            </w:pPr>
          </w:p>
          <w:p w:rsidR="00343A18" w:rsidRPr="00DD4432" w:rsidRDefault="00343A18" w:rsidP="00C551B4">
            <w:pPr>
              <w:spacing w:before="0"/>
              <w:rPr>
                <w:rFonts w:cs="Arial"/>
                <w:b/>
                <w:bCs/>
                <w:i/>
                <w:iCs/>
              </w:rPr>
            </w:pPr>
          </w:p>
        </w:tc>
      </w:tr>
      <w:tr w:rsidR="00343A18" w:rsidRPr="00DD4432" w:rsidTr="00B016FB">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rPr>
            </w:pPr>
            <w:r w:rsidRPr="00DD443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pacing w:before="0"/>
              <w:rPr>
                <w:rFonts w:cs="Arial"/>
                <w:b/>
                <w:bCs/>
                <w:i/>
                <w:iCs/>
              </w:rPr>
            </w:pPr>
          </w:p>
          <w:p w:rsidR="00343A18" w:rsidRPr="00DD4432" w:rsidRDefault="00343A18" w:rsidP="00C551B4">
            <w:pPr>
              <w:spacing w:before="0"/>
              <w:rPr>
                <w:rFonts w:cs="Arial"/>
                <w:b/>
                <w:bCs/>
                <w:i/>
                <w:iCs/>
              </w:rPr>
            </w:pPr>
          </w:p>
        </w:tc>
      </w:tr>
      <w:tr w:rsidR="00343A18" w:rsidRPr="00DD4432" w:rsidTr="00B016FB">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lang w:val="ru-RU"/>
              </w:rPr>
            </w:pPr>
            <w:r w:rsidRPr="00DD443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pacing w:before="0"/>
              <w:rPr>
                <w:rFonts w:cs="Arial"/>
                <w:b/>
                <w:bCs/>
                <w:i/>
                <w:iCs/>
                <w:lang w:val="ru-RU"/>
              </w:rPr>
            </w:pPr>
          </w:p>
          <w:p w:rsidR="00343A18" w:rsidRPr="00DD4432" w:rsidRDefault="00343A18" w:rsidP="00C551B4">
            <w:pPr>
              <w:spacing w:before="0"/>
              <w:rPr>
                <w:rFonts w:cs="Arial"/>
                <w:b/>
                <w:bCs/>
                <w:i/>
                <w:iCs/>
                <w:lang w:val="ru-RU"/>
              </w:rPr>
            </w:pPr>
          </w:p>
        </w:tc>
      </w:tr>
      <w:tr w:rsidR="00343A18" w:rsidRPr="00DD4432" w:rsidTr="00B016FB">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pacing w:before="0"/>
              <w:rPr>
                <w:rFonts w:cs="Arial"/>
                <w:b/>
                <w:bCs/>
                <w:i/>
                <w:iCs/>
                <w:lang w:val="ru-RU"/>
              </w:rPr>
            </w:pPr>
            <w:r w:rsidRPr="00DD443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pacing w:before="0"/>
              <w:ind w:firstLine="708"/>
              <w:rPr>
                <w:rFonts w:cs="Arial"/>
                <w:b/>
                <w:bCs/>
                <w:i/>
                <w:iCs/>
                <w:lang w:val="ru-RU"/>
              </w:rPr>
            </w:pPr>
          </w:p>
          <w:p w:rsidR="00343A18" w:rsidRPr="00DD4432" w:rsidRDefault="00343A18" w:rsidP="00C551B4">
            <w:pPr>
              <w:spacing w:before="0"/>
              <w:ind w:firstLine="708"/>
              <w:rPr>
                <w:rFonts w:cs="Arial"/>
                <w:b/>
                <w:bCs/>
                <w:i/>
                <w:iCs/>
                <w:lang w:val="ru-RU"/>
              </w:rPr>
            </w:pPr>
          </w:p>
        </w:tc>
      </w:tr>
    </w:tbl>
    <w:p w:rsidR="00343A18" w:rsidRPr="00DD4432" w:rsidRDefault="00343A18" w:rsidP="00C551B4">
      <w:pPr>
        <w:spacing w:before="0"/>
        <w:rPr>
          <w:rFonts w:cs="Arial"/>
        </w:rPr>
      </w:pPr>
    </w:p>
    <w:p w:rsidR="00343A18" w:rsidRPr="00DD4432" w:rsidRDefault="00343A18" w:rsidP="00C551B4">
      <w:pPr>
        <w:spacing w:before="0"/>
        <w:rPr>
          <w:rFonts w:eastAsia="TimesNewRomanPSMT" w:cs="Arial"/>
          <w:b/>
          <w:bCs/>
          <w:i/>
          <w:iCs/>
        </w:rPr>
      </w:pPr>
      <w:r w:rsidRPr="00DD4432">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D4432" w:rsidTr="00B016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jc w:val="center"/>
              <w:rPr>
                <w:rFonts w:cs="Arial"/>
              </w:rPr>
            </w:pPr>
          </w:p>
          <w:p w:rsidR="00343A18" w:rsidRPr="00DD4432" w:rsidRDefault="00343A18" w:rsidP="00C551B4">
            <w:pPr>
              <w:spacing w:before="0"/>
              <w:jc w:val="center"/>
              <w:rPr>
                <w:rFonts w:eastAsia="TimesNewRomanPSMT" w:cs="Arial"/>
                <w:b/>
                <w:bCs/>
              </w:rPr>
            </w:pPr>
            <w:r w:rsidRPr="00DD4432">
              <w:rPr>
                <w:rFonts w:eastAsia="TimesNewRomanPSMT" w:cs="Arial"/>
                <w:b/>
                <w:bCs/>
              </w:rPr>
              <w:t xml:space="preserve">А) САМОСТАЛНО </w:t>
            </w:r>
          </w:p>
        </w:tc>
      </w:tr>
      <w:tr w:rsidR="00343A18" w:rsidRPr="00DD4432" w:rsidTr="00B016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jc w:val="center"/>
              <w:rPr>
                <w:rFonts w:eastAsia="TimesNewRomanPSMT" w:cs="Arial"/>
                <w:b/>
                <w:bCs/>
              </w:rPr>
            </w:pPr>
          </w:p>
          <w:p w:rsidR="00343A18" w:rsidRPr="00DD4432" w:rsidRDefault="00343A18" w:rsidP="00C551B4">
            <w:pPr>
              <w:spacing w:before="0"/>
              <w:jc w:val="center"/>
              <w:rPr>
                <w:rFonts w:eastAsia="TimesNewRomanPSMT" w:cs="Arial"/>
                <w:b/>
                <w:bCs/>
              </w:rPr>
            </w:pPr>
            <w:r w:rsidRPr="00DD4432">
              <w:rPr>
                <w:rFonts w:eastAsia="TimesNewRomanPSMT" w:cs="Arial"/>
                <w:b/>
                <w:bCs/>
              </w:rPr>
              <w:t>Б) СА ПОДИЗВОЂАЧЕМ</w:t>
            </w:r>
          </w:p>
        </w:tc>
      </w:tr>
      <w:tr w:rsidR="00343A18" w:rsidRPr="00DD4432" w:rsidTr="00B016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jc w:val="center"/>
              <w:rPr>
                <w:rFonts w:eastAsia="TimesNewRomanPSMT" w:cs="Arial"/>
                <w:b/>
                <w:bCs/>
              </w:rPr>
            </w:pPr>
          </w:p>
          <w:p w:rsidR="00343A18" w:rsidRPr="00DD4432" w:rsidRDefault="00343A18" w:rsidP="00C551B4">
            <w:pPr>
              <w:spacing w:before="0"/>
              <w:jc w:val="center"/>
              <w:rPr>
                <w:rFonts w:cs="Arial"/>
                <w:b/>
                <w:i/>
                <w:iCs/>
                <w:lang w:val="ru-RU"/>
              </w:rPr>
            </w:pPr>
            <w:r w:rsidRPr="00DD4432">
              <w:rPr>
                <w:rFonts w:eastAsia="TimesNewRomanPSMT" w:cs="Arial"/>
                <w:b/>
                <w:bCs/>
              </w:rPr>
              <w:t>В) КАО ЗАЈЕДНИЧКУ ПОНУДУ</w:t>
            </w:r>
          </w:p>
        </w:tc>
      </w:tr>
    </w:tbl>
    <w:p w:rsidR="00343A18" w:rsidRPr="00DD4432" w:rsidRDefault="00343A18" w:rsidP="00C551B4">
      <w:pPr>
        <w:spacing w:before="0"/>
        <w:rPr>
          <w:rFonts w:cs="Arial"/>
          <w:b/>
          <w:i/>
          <w:iCs/>
          <w:lang w:val="ru-RU"/>
        </w:rPr>
      </w:pPr>
    </w:p>
    <w:p w:rsidR="00343A18" w:rsidRPr="00DD4432" w:rsidRDefault="00343A18" w:rsidP="00C551B4">
      <w:pPr>
        <w:spacing w:before="0"/>
        <w:rPr>
          <w:rFonts w:eastAsia="TimesNewRomanPSMT" w:cs="Arial"/>
          <w:bCs/>
        </w:rPr>
      </w:pPr>
      <w:r w:rsidRPr="00DD4432">
        <w:rPr>
          <w:rFonts w:cs="Arial"/>
          <w:b/>
          <w:i/>
          <w:iCs/>
          <w:lang w:val="ru-RU"/>
        </w:rPr>
        <w:t>Напомена:</w:t>
      </w:r>
      <w:r w:rsidRPr="00DD443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DD4432" w:rsidRDefault="00343A18" w:rsidP="00C551B4">
      <w:pPr>
        <w:spacing w:before="0"/>
        <w:rPr>
          <w:rFonts w:eastAsia="TimesNewRomanPSMT" w:cs="Arial"/>
          <w:bCs/>
        </w:rPr>
      </w:pPr>
    </w:p>
    <w:p w:rsidR="00343A18" w:rsidRPr="00DD4432" w:rsidRDefault="00343A18" w:rsidP="00C551B4">
      <w:pPr>
        <w:spacing w:before="0"/>
        <w:rPr>
          <w:rFonts w:eastAsia="TimesNewRomanPSMT" w:cs="Arial"/>
          <w:b/>
          <w:bCs/>
          <w:i/>
        </w:rPr>
      </w:pPr>
      <w:r w:rsidRPr="00DD4432">
        <w:rPr>
          <w:rFonts w:eastAsia="TimesNewRomanPSMT" w:cs="Arial"/>
          <w:b/>
          <w:bCs/>
          <w:i/>
          <w:lang w:val="sr-Cyrl-CS"/>
        </w:rPr>
        <w:t xml:space="preserve">3) </w:t>
      </w:r>
      <w:r w:rsidRPr="00DD4432">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cs="Arial"/>
              </w:rPr>
            </w:pPr>
          </w:p>
          <w:p w:rsidR="00343A18" w:rsidRPr="00DD4432" w:rsidRDefault="00343A18" w:rsidP="00C551B4">
            <w:pPr>
              <w:spacing w:before="0"/>
              <w:rPr>
                <w:rFonts w:eastAsia="TimesNewRomanPSMT" w:cs="Arial"/>
                <w:bCs/>
                <w:i/>
              </w:rPr>
            </w:pPr>
            <w:r w:rsidRPr="00DD443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0B2EE9" w:rsidRPr="00DD4432" w:rsidTr="00B016FB">
        <w:tc>
          <w:tcPr>
            <w:tcW w:w="465" w:type="dxa"/>
            <w:tcBorders>
              <w:top w:val="single" w:sz="4" w:space="0" w:color="000000"/>
              <w:left w:val="single" w:sz="4" w:space="0" w:color="000000"/>
              <w:bottom w:val="single" w:sz="4" w:space="0" w:color="000000"/>
            </w:tcBorders>
            <w:shd w:val="clear" w:color="auto" w:fill="auto"/>
          </w:tcPr>
          <w:p w:rsidR="000B2EE9" w:rsidRPr="00DD4432" w:rsidRDefault="000B2EE9"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DD4432" w:rsidRDefault="000B2EE9" w:rsidP="00C551B4">
            <w:pPr>
              <w:snapToGrid w:val="0"/>
              <w:spacing w:before="0"/>
              <w:rPr>
                <w:rFonts w:cs="Arial"/>
                <w:i/>
                <w:iCs/>
                <w:lang w:val="sr-Cyrl-RS"/>
              </w:rPr>
            </w:pPr>
            <w:r w:rsidRPr="00DD4432">
              <w:rPr>
                <w:rFonts w:cs="Arial"/>
                <w:i/>
                <w:iCs/>
                <w:lang w:val="sr-Cyrl-RS"/>
              </w:rPr>
              <w:t>Врста правног лица:</w:t>
            </w:r>
          </w:p>
          <w:p w:rsidR="000B2EE9" w:rsidRPr="00DD4432" w:rsidRDefault="000B2EE9" w:rsidP="00C551B4">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DD4432" w:rsidRDefault="000B2EE9"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lang w:val="ru-RU"/>
              </w:rPr>
            </w:pPr>
            <w:r w:rsidRPr="00DD443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lang w:val="ru-RU"/>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lang w:val="ru-RU"/>
              </w:rPr>
            </w:pPr>
            <w:r w:rsidRPr="00DD443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lang w:val="ru-RU"/>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Cs/>
                <w:i/>
              </w:rPr>
            </w:pPr>
            <w:r w:rsidRPr="00DD443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lang w:val="ru-RU"/>
              </w:rPr>
            </w:pPr>
            <w:r w:rsidRPr="00DD443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lang w:val="ru-RU"/>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lang w:val="ru-RU"/>
              </w:rPr>
            </w:pPr>
            <w:r w:rsidRPr="00DD443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lang w:val="ru-RU"/>
              </w:rPr>
            </w:pPr>
          </w:p>
        </w:tc>
      </w:tr>
    </w:tbl>
    <w:p w:rsidR="00343A18" w:rsidRPr="00DD4432" w:rsidRDefault="00343A18" w:rsidP="00C551B4">
      <w:pPr>
        <w:spacing w:before="0"/>
        <w:rPr>
          <w:rFonts w:cs="Arial"/>
          <w:b/>
          <w:bCs/>
          <w:i/>
          <w:iCs/>
          <w:u w:val="single"/>
          <w:lang w:val="ru-RU"/>
        </w:rPr>
      </w:pPr>
    </w:p>
    <w:p w:rsidR="00343A18" w:rsidRPr="00DD4432" w:rsidRDefault="00343A18" w:rsidP="00C551B4">
      <w:pPr>
        <w:spacing w:before="0"/>
        <w:rPr>
          <w:rFonts w:cs="Arial"/>
          <w:b/>
          <w:bCs/>
          <w:i/>
          <w:iCs/>
          <w:u w:val="single"/>
          <w:lang w:val="ru-RU"/>
        </w:rPr>
      </w:pPr>
    </w:p>
    <w:p w:rsidR="00343A18" w:rsidRPr="00DD4432" w:rsidRDefault="00343A18" w:rsidP="00C551B4">
      <w:pPr>
        <w:spacing w:before="0"/>
        <w:rPr>
          <w:rFonts w:cs="Arial"/>
          <w:i/>
          <w:iCs/>
          <w:lang w:val="ru-RU"/>
        </w:rPr>
      </w:pPr>
      <w:r w:rsidRPr="00DD4432">
        <w:rPr>
          <w:rFonts w:cs="Arial"/>
          <w:b/>
          <w:bCs/>
          <w:i/>
          <w:iCs/>
          <w:u w:val="single"/>
          <w:lang w:val="ru-RU"/>
        </w:rPr>
        <w:t>Напомена:</w:t>
      </w:r>
    </w:p>
    <w:p w:rsidR="00343A18" w:rsidRPr="00DD4432" w:rsidRDefault="00343A18" w:rsidP="00C551B4">
      <w:pPr>
        <w:spacing w:before="0"/>
        <w:rPr>
          <w:rFonts w:eastAsia="TimesNewRomanPSMT" w:cs="Arial"/>
          <w:b/>
          <w:bCs/>
          <w:lang w:val="ru-RU"/>
        </w:rPr>
      </w:pPr>
      <w:r w:rsidRPr="00DD443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DD4432" w:rsidRDefault="00343A18" w:rsidP="00C551B4">
      <w:pPr>
        <w:spacing w:before="0"/>
        <w:rPr>
          <w:rFonts w:eastAsia="TimesNewRomanPSMT" w:cs="Arial"/>
          <w:b/>
          <w:bCs/>
          <w:lang w:val="ru-RU"/>
        </w:rPr>
      </w:pPr>
    </w:p>
    <w:p w:rsidR="00343A18" w:rsidRPr="00DD4432" w:rsidRDefault="00343A18" w:rsidP="00C551B4">
      <w:pPr>
        <w:spacing w:before="0"/>
        <w:rPr>
          <w:rFonts w:eastAsia="TimesNewRomanPSMT" w:cs="Arial"/>
          <w:b/>
          <w:bCs/>
          <w:i/>
          <w:lang w:val="ru-RU"/>
        </w:rPr>
      </w:pPr>
      <w:r w:rsidRPr="00DD4432">
        <w:rPr>
          <w:rFonts w:eastAsia="TimesNewRomanPSMT" w:cs="Arial"/>
          <w:b/>
          <w:bCs/>
          <w:i/>
          <w:lang w:val="sr-Cyrl-CS"/>
        </w:rPr>
        <w:t xml:space="preserve">4) </w:t>
      </w:r>
      <w:r w:rsidRPr="00DD4432">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cs="Arial"/>
              </w:rPr>
            </w:pPr>
          </w:p>
          <w:p w:rsidR="00343A18" w:rsidRPr="00DD4432" w:rsidRDefault="00343A18" w:rsidP="00C551B4">
            <w:pPr>
              <w:spacing w:before="0"/>
              <w:rPr>
                <w:rFonts w:eastAsia="TimesNewRomanPSMT" w:cs="Arial"/>
                <w:bCs/>
                <w:i/>
                <w:lang w:val="ru-RU"/>
              </w:rPr>
            </w:pPr>
            <w:r w:rsidRPr="00DD443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lang w:val="ru-RU"/>
              </w:rPr>
            </w:pPr>
            <w:r w:rsidRPr="00DD443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lang w:val="ru-RU"/>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rPr>
            </w:pPr>
            <w:r w:rsidRPr="00DD443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0B2EE9" w:rsidRPr="00DD4432" w:rsidTr="00B016FB">
        <w:tc>
          <w:tcPr>
            <w:tcW w:w="465" w:type="dxa"/>
            <w:tcBorders>
              <w:top w:val="single" w:sz="4" w:space="0" w:color="000000"/>
              <w:left w:val="single" w:sz="4" w:space="0" w:color="000000"/>
              <w:bottom w:val="single" w:sz="4" w:space="0" w:color="000000"/>
            </w:tcBorders>
            <w:shd w:val="clear" w:color="auto" w:fill="auto"/>
          </w:tcPr>
          <w:p w:rsidR="000B2EE9" w:rsidRPr="00DD4432" w:rsidRDefault="000B2EE9" w:rsidP="00C551B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DD4432" w:rsidRDefault="000B2EE9" w:rsidP="00C551B4">
            <w:pPr>
              <w:snapToGrid w:val="0"/>
              <w:spacing w:before="0"/>
              <w:rPr>
                <w:rFonts w:cs="Arial"/>
                <w:i/>
                <w:iCs/>
                <w:lang w:val="sr-Cyrl-RS"/>
              </w:rPr>
            </w:pPr>
            <w:r w:rsidRPr="00DD4432">
              <w:rPr>
                <w:rFonts w:cs="Arial"/>
                <w:i/>
                <w:iCs/>
                <w:lang w:val="sr-Cyrl-RS"/>
              </w:rPr>
              <w:t>Врста правног лица:</w:t>
            </w:r>
          </w:p>
          <w:p w:rsidR="000B2EE9" w:rsidRPr="00DD4432" w:rsidRDefault="000B2EE9" w:rsidP="00C551B4">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DD4432" w:rsidRDefault="000B2EE9"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lang w:val="ru-RU"/>
              </w:rPr>
            </w:pPr>
            <w:r w:rsidRPr="00DD443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lang w:val="ru-RU"/>
              </w:rPr>
            </w:pPr>
            <w:r w:rsidRPr="00DD443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lang w:val="ru-RU"/>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rPr>
            </w:pPr>
            <w:r w:rsidRPr="00DD443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lang w:val="ru-RU"/>
              </w:rPr>
            </w:pPr>
            <w:r w:rsidRPr="00DD443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lang w:val="ru-RU"/>
              </w:rPr>
            </w:pPr>
            <w:r w:rsidRPr="00DD443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lang w:val="ru-RU"/>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lang w:val="ru-RU"/>
              </w:rPr>
            </w:pPr>
          </w:p>
          <w:p w:rsidR="00343A18" w:rsidRPr="00DD4432" w:rsidRDefault="00343A18" w:rsidP="00C551B4">
            <w:pPr>
              <w:spacing w:before="0"/>
              <w:rPr>
                <w:rFonts w:eastAsia="TimesNewRomanPSMT" w:cs="Arial"/>
                <w:b/>
                <w:bCs/>
              </w:rPr>
            </w:pPr>
            <w:r w:rsidRPr="00DD443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r w:rsidR="00343A18" w:rsidRPr="00DD4432" w:rsidTr="00B016FB">
        <w:tc>
          <w:tcPr>
            <w:tcW w:w="465"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D4432" w:rsidRDefault="00343A18" w:rsidP="00C551B4">
            <w:pPr>
              <w:snapToGrid w:val="0"/>
              <w:spacing w:before="0"/>
              <w:rPr>
                <w:rFonts w:eastAsia="TimesNewRomanPSMT" w:cs="Arial"/>
                <w:bCs/>
                <w:i/>
              </w:rPr>
            </w:pPr>
          </w:p>
          <w:p w:rsidR="00343A18" w:rsidRPr="00DD4432" w:rsidRDefault="00343A18" w:rsidP="00C551B4">
            <w:pPr>
              <w:spacing w:before="0"/>
              <w:rPr>
                <w:rFonts w:eastAsia="TimesNewRomanPSMT" w:cs="Arial"/>
                <w:b/>
                <w:bCs/>
              </w:rPr>
            </w:pPr>
            <w:r w:rsidRPr="00DD443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D4432" w:rsidRDefault="00343A18" w:rsidP="00C551B4">
            <w:pPr>
              <w:snapToGrid w:val="0"/>
              <w:spacing w:before="0"/>
              <w:rPr>
                <w:rFonts w:eastAsia="TimesNewRomanPSMT" w:cs="Arial"/>
                <w:b/>
                <w:bCs/>
              </w:rPr>
            </w:pPr>
          </w:p>
        </w:tc>
      </w:tr>
    </w:tbl>
    <w:p w:rsidR="00343A18" w:rsidRPr="00DD4432" w:rsidRDefault="00343A18" w:rsidP="00C551B4">
      <w:pPr>
        <w:spacing w:before="0"/>
        <w:rPr>
          <w:rFonts w:cs="Arial"/>
          <w:b/>
          <w:bCs/>
          <w:i/>
          <w:iCs/>
          <w:u w:val="single"/>
        </w:rPr>
      </w:pPr>
    </w:p>
    <w:p w:rsidR="00343A18" w:rsidRPr="00DD4432" w:rsidRDefault="00343A18" w:rsidP="00C551B4">
      <w:pPr>
        <w:spacing w:before="0"/>
        <w:rPr>
          <w:rFonts w:cs="Arial"/>
          <w:i/>
          <w:iCs/>
          <w:lang w:val="ru-RU"/>
        </w:rPr>
      </w:pPr>
      <w:r w:rsidRPr="00DD4432">
        <w:rPr>
          <w:rFonts w:cs="Arial"/>
          <w:b/>
          <w:bCs/>
          <w:i/>
          <w:iCs/>
          <w:u w:val="single"/>
        </w:rPr>
        <w:t>Напомена:</w:t>
      </w:r>
    </w:p>
    <w:p w:rsidR="00343A18" w:rsidRPr="00DD4432" w:rsidRDefault="00343A18" w:rsidP="00C551B4">
      <w:pPr>
        <w:spacing w:before="0"/>
        <w:rPr>
          <w:rFonts w:cs="Arial"/>
          <w:i/>
          <w:iCs/>
          <w:lang w:val="ru-RU"/>
        </w:rPr>
      </w:pPr>
      <w:r w:rsidRPr="00DD443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DD4432" w:rsidRDefault="00F2311C" w:rsidP="00C551B4">
      <w:pPr>
        <w:spacing w:before="0"/>
        <w:rPr>
          <w:rFonts w:cs="Arial"/>
          <w:i/>
          <w:iCs/>
          <w:lang w:val="ru-RU"/>
        </w:rPr>
      </w:pPr>
    </w:p>
    <w:p w:rsidR="000E75A0" w:rsidRPr="00DD4432" w:rsidRDefault="00BA2C2D" w:rsidP="00C551B4">
      <w:pPr>
        <w:spacing w:before="0"/>
        <w:rPr>
          <w:rFonts w:eastAsia="TimesNewRomanPSMT" w:cs="Arial"/>
          <w:b/>
          <w:bCs/>
          <w:i/>
          <w:lang w:val="sr-Cyrl-CS"/>
        </w:rPr>
      </w:pPr>
      <w:r w:rsidRPr="00DD4432">
        <w:rPr>
          <w:rFonts w:eastAsia="TimesNewRomanPSMT" w:cs="Arial"/>
          <w:b/>
          <w:bCs/>
          <w:i/>
          <w:lang w:val="sr-Cyrl-CS"/>
        </w:rPr>
        <w:t xml:space="preserve">5) </w:t>
      </w:r>
      <w:r w:rsidR="000E75A0" w:rsidRPr="00DD4432">
        <w:rPr>
          <w:rFonts w:eastAsia="TimesNewRomanPSMT" w:cs="Arial"/>
          <w:b/>
          <w:bCs/>
          <w:i/>
          <w:lang w:val="sr-Cyrl-CS"/>
        </w:rPr>
        <w:t>ЦЕНА И КОМЕРЦИЈАЛНИ УСЛОВИ ПОНУДЕ</w:t>
      </w:r>
    </w:p>
    <w:p w:rsidR="000E75A0" w:rsidRPr="00DD4432" w:rsidRDefault="000E75A0" w:rsidP="00C551B4">
      <w:pPr>
        <w:spacing w:before="0"/>
        <w:jc w:val="center"/>
        <w:rPr>
          <w:rFonts w:cs="Arial"/>
          <w:bCs/>
          <w:i/>
          <w:iCs/>
          <w:lang w:val="sr-Cyrl-CS"/>
        </w:rPr>
      </w:pPr>
    </w:p>
    <w:p w:rsidR="000E75A0" w:rsidRPr="00DD4432" w:rsidRDefault="000E75A0" w:rsidP="00C551B4">
      <w:pPr>
        <w:spacing w:before="0"/>
        <w:jc w:val="center"/>
        <w:rPr>
          <w:rFonts w:cs="Arial"/>
          <w:b/>
          <w:bCs/>
          <w:i/>
          <w:iCs/>
          <w:u w:val="single"/>
          <w:lang w:val="sr-Cyrl-CS"/>
        </w:rPr>
      </w:pPr>
      <w:r w:rsidRPr="00DD443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DD4432" w:rsidTr="00922EDB">
        <w:trPr>
          <w:trHeight w:val="485"/>
        </w:trPr>
        <w:tc>
          <w:tcPr>
            <w:tcW w:w="5920" w:type="dxa"/>
            <w:shd w:val="clear" w:color="auto" w:fill="C6D9F1" w:themeFill="text2" w:themeFillTint="33"/>
            <w:vAlign w:val="center"/>
          </w:tcPr>
          <w:p w:rsidR="000E75A0" w:rsidRPr="00DD4432" w:rsidRDefault="000E75A0" w:rsidP="00C551B4">
            <w:pPr>
              <w:spacing w:before="0"/>
              <w:jc w:val="center"/>
              <w:rPr>
                <w:rFonts w:cs="Arial"/>
                <w:b/>
                <w:bCs/>
                <w:i/>
                <w:iCs/>
                <w:lang w:val="sr-Cyrl-CS"/>
              </w:rPr>
            </w:pPr>
            <w:r w:rsidRPr="00DD4432">
              <w:rPr>
                <w:rFonts w:eastAsia="TimesNewRomanPSMT" w:cs="Arial"/>
                <w:b/>
                <w:bCs/>
              </w:rPr>
              <w:t xml:space="preserve">ПРЕДМЕТ </w:t>
            </w:r>
            <w:r w:rsidRPr="00DD4432">
              <w:rPr>
                <w:rFonts w:eastAsia="TimesNewRomanPSMT" w:cs="Arial"/>
                <w:b/>
                <w:bCs/>
                <w:lang w:val="sr-Cyrl-CS"/>
              </w:rPr>
              <w:t xml:space="preserve">И БРОЈ </w:t>
            </w:r>
            <w:r w:rsidRPr="00DD4432">
              <w:rPr>
                <w:rFonts w:eastAsia="TimesNewRomanPSMT" w:cs="Arial"/>
                <w:b/>
                <w:bCs/>
              </w:rPr>
              <w:t>НАБАВКЕ</w:t>
            </w:r>
          </w:p>
        </w:tc>
        <w:tc>
          <w:tcPr>
            <w:tcW w:w="4394" w:type="dxa"/>
            <w:shd w:val="clear" w:color="auto" w:fill="C6D9F1" w:themeFill="text2" w:themeFillTint="33"/>
            <w:vAlign w:val="center"/>
          </w:tcPr>
          <w:p w:rsidR="000E75A0" w:rsidRPr="00DD4432" w:rsidRDefault="000E75A0" w:rsidP="00C551B4">
            <w:pPr>
              <w:spacing w:before="0"/>
              <w:jc w:val="center"/>
              <w:rPr>
                <w:rFonts w:cs="Arial"/>
                <w:b/>
                <w:bCs/>
                <w:i/>
                <w:iCs/>
                <w:lang w:val="sr-Cyrl-CS"/>
              </w:rPr>
            </w:pPr>
            <w:r w:rsidRPr="00DD4432">
              <w:rPr>
                <w:rFonts w:cs="Arial"/>
                <w:b/>
                <w:bCs/>
                <w:i/>
                <w:iCs/>
                <w:lang w:val="sr-Cyrl-CS"/>
              </w:rPr>
              <w:t xml:space="preserve">УКУПНА ЦЕНА </w:t>
            </w:r>
            <w:r w:rsidRPr="00DD4432">
              <w:rPr>
                <w:rFonts w:eastAsia="Arial Unicode MS" w:cs="Arial"/>
                <w:b/>
                <w:bCs/>
                <w:i/>
                <w:iCs/>
                <w:kern w:val="1"/>
                <w:lang w:val="sr-Cyrl-CS" w:eastAsia="ar-SA"/>
              </w:rPr>
              <w:t>дин.</w:t>
            </w:r>
            <w:r w:rsidR="000F2172" w:rsidRPr="00DD4432">
              <w:rPr>
                <w:rFonts w:eastAsia="Arial Unicode MS" w:cs="Arial"/>
                <w:b/>
                <w:bCs/>
                <w:i/>
                <w:iCs/>
                <w:kern w:val="1"/>
                <w:lang w:val="sr-Cyrl-CS" w:eastAsia="ar-SA"/>
              </w:rPr>
              <w:t>/еур</w:t>
            </w:r>
            <w:r w:rsidRPr="00DD4432">
              <w:rPr>
                <w:rFonts w:eastAsia="Arial Unicode MS" w:cs="Arial"/>
                <w:b/>
                <w:bCs/>
                <w:i/>
                <w:iCs/>
                <w:kern w:val="1"/>
                <w:lang w:val="sr-Cyrl-CS" w:eastAsia="ar-SA"/>
              </w:rPr>
              <w:t xml:space="preserve"> </w:t>
            </w:r>
            <w:r w:rsidRPr="00DD4432">
              <w:rPr>
                <w:rFonts w:cs="Arial"/>
                <w:b/>
                <w:bCs/>
                <w:i/>
                <w:iCs/>
                <w:lang w:val="sr-Cyrl-CS"/>
              </w:rPr>
              <w:t>без ПДВ-а</w:t>
            </w:r>
          </w:p>
        </w:tc>
      </w:tr>
      <w:tr w:rsidR="000E75A0" w:rsidRPr="00DD4432" w:rsidTr="00AF3AF8">
        <w:trPr>
          <w:trHeight w:val="440"/>
        </w:trPr>
        <w:tc>
          <w:tcPr>
            <w:tcW w:w="5920" w:type="dxa"/>
            <w:vAlign w:val="center"/>
          </w:tcPr>
          <w:p w:rsidR="000E75A0" w:rsidRPr="00DD4432" w:rsidRDefault="00B016FB" w:rsidP="00C551B4">
            <w:pPr>
              <w:spacing w:before="0"/>
              <w:rPr>
                <w:rFonts w:cs="Arial"/>
                <w:b/>
                <w:i/>
                <w:lang w:val="sr-Cyrl-CS"/>
              </w:rPr>
            </w:pPr>
            <w:r w:rsidRPr="00DD4432">
              <w:rPr>
                <w:sz w:val="20"/>
                <w:lang w:val="sr-Cyrl-RS"/>
              </w:rPr>
              <w:t xml:space="preserve">Набавка дизел електричних агрегата - </w:t>
            </w:r>
            <w:r w:rsidRPr="00DD4432">
              <w:rPr>
                <w:sz w:val="20"/>
              </w:rPr>
              <w:t>ЈН</w:t>
            </w:r>
            <w:r w:rsidRPr="00DD4432">
              <w:rPr>
                <w:sz w:val="20"/>
                <w:lang w:val="sr-Cyrl-RS"/>
              </w:rPr>
              <w:t>/1000/0619/2017</w:t>
            </w:r>
            <w:r w:rsidR="00E3257C" w:rsidRPr="00DD4432">
              <w:rPr>
                <w:sz w:val="20"/>
                <w:lang w:val="sr-Cyrl-RS"/>
              </w:rPr>
              <w:t>, Партија _____</w:t>
            </w:r>
          </w:p>
        </w:tc>
        <w:tc>
          <w:tcPr>
            <w:tcW w:w="4394" w:type="dxa"/>
          </w:tcPr>
          <w:p w:rsidR="000E75A0" w:rsidRPr="00DD4432" w:rsidRDefault="000E75A0" w:rsidP="00C551B4">
            <w:pPr>
              <w:spacing w:before="0"/>
              <w:jc w:val="center"/>
              <w:rPr>
                <w:rFonts w:cs="Arial"/>
                <w:b/>
                <w:bCs/>
                <w:i/>
                <w:iCs/>
                <w:lang w:val="sr-Cyrl-CS"/>
              </w:rPr>
            </w:pPr>
          </w:p>
          <w:p w:rsidR="000E75A0" w:rsidRPr="00DD4432" w:rsidRDefault="000E75A0" w:rsidP="00C551B4">
            <w:pPr>
              <w:spacing w:before="0"/>
              <w:jc w:val="center"/>
              <w:rPr>
                <w:rFonts w:cs="Arial"/>
                <w:b/>
                <w:bCs/>
                <w:i/>
                <w:iCs/>
                <w:lang w:val="sr-Cyrl-CS"/>
              </w:rPr>
            </w:pPr>
          </w:p>
        </w:tc>
      </w:tr>
    </w:tbl>
    <w:p w:rsidR="000E75A0" w:rsidRPr="00DD4432" w:rsidRDefault="000E75A0" w:rsidP="00C551B4">
      <w:pPr>
        <w:spacing w:before="0"/>
        <w:jc w:val="center"/>
        <w:rPr>
          <w:rFonts w:cs="Arial"/>
          <w:b/>
          <w:bCs/>
          <w:i/>
          <w:iCs/>
          <w:u w:val="single"/>
          <w:lang w:val="sr-Cyrl-CS"/>
        </w:rPr>
      </w:pPr>
      <w:r w:rsidRPr="00DD443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3927"/>
      </w:tblGrid>
      <w:tr w:rsidR="00DE3783" w:rsidRPr="00DD4432" w:rsidTr="002A1CD4">
        <w:trPr>
          <w:trHeight w:val="647"/>
        </w:trPr>
        <w:tc>
          <w:tcPr>
            <w:tcW w:w="5920" w:type="dxa"/>
            <w:shd w:val="clear" w:color="auto" w:fill="C6D9F1" w:themeFill="text2" w:themeFillTint="33"/>
            <w:vAlign w:val="center"/>
          </w:tcPr>
          <w:p w:rsidR="00DE3783" w:rsidRPr="00DD4432" w:rsidRDefault="00DE3783" w:rsidP="002A1CD4">
            <w:pPr>
              <w:spacing w:before="0"/>
              <w:jc w:val="center"/>
              <w:rPr>
                <w:rFonts w:cs="Arial"/>
                <w:b/>
                <w:bCs/>
                <w:iCs/>
                <w:lang w:val="sr-Cyrl-CS"/>
              </w:rPr>
            </w:pPr>
            <w:r w:rsidRPr="00DD4432">
              <w:rPr>
                <w:rFonts w:cs="Arial"/>
                <w:b/>
                <w:bCs/>
                <w:iCs/>
                <w:lang w:val="sr-Cyrl-CS"/>
              </w:rPr>
              <w:t>УСЛОВ НАРУЧИОЦА</w:t>
            </w:r>
          </w:p>
        </w:tc>
        <w:tc>
          <w:tcPr>
            <w:tcW w:w="4394" w:type="dxa"/>
            <w:shd w:val="clear" w:color="auto" w:fill="C6D9F1" w:themeFill="text2" w:themeFillTint="33"/>
            <w:vAlign w:val="center"/>
          </w:tcPr>
          <w:p w:rsidR="00DE3783" w:rsidRPr="00DD4432" w:rsidRDefault="00DE3783" w:rsidP="002A1CD4">
            <w:pPr>
              <w:spacing w:before="0"/>
              <w:jc w:val="center"/>
              <w:rPr>
                <w:rFonts w:cs="Arial"/>
                <w:b/>
                <w:bCs/>
                <w:i/>
                <w:iCs/>
                <w:lang w:val="sr-Cyrl-CS"/>
              </w:rPr>
            </w:pPr>
            <w:r w:rsidRPr="00DD4432">
              <w:rPr>
                <w:rFonts w:cs="Arial"/>
                <w:b/>
                <w:bCs/>
                <w:i/>
                <w:iCs/>
                <w:lang w:val="sr-Cyrl-CS"/>
              </w:rPr>
              <w:t>ПОНУДА ПОНУЂАЧА</w:t>
            </w:r>
          </w:p>
        </w:tc>
      </w:tr>
      <w:tr w:rsidR="00DE3783" w:rsidRPr="00DD4432" w:rsidTr="002A1CD4">
        <w:tc>
          <w:tcPr>
            <w:tcW w:w="5920" w:type="dxa"/>
            <w:vAlign w:val="center"/>
          </w:tcPr>
          <w:p w:rsidR="00DE3783" w:rsidRPr="00DD4432" w:rsidRDefault="00DE3783" w:rsidP="002A1CD4">
            <w:pPr>
              <w:spacing w:before="0"/>
              <w:jc w:val="center"/>
              <w:rPr>
                <w:rFonts w:cs="Arial"/>
                <w:b/>
                <w:bCs/>
                <w:iCs/>
                <w:lang w:val="sr-Cyrl-CS"/>
              </w:rPr>
            </w:pPr>
            <w:r w:rsidRPr="00DD4432">
              <w:rPr>
                <w:rFonts w:cs="Arial"/>
                <w:b/>
                <w:bCs/>
                <w:iCs/>
                <w:lang w:val="sr-Cyrl-CS"/>
              </w:rPr>
              <w:t>РОК И НАЧИН ПЛАЋАЊА:</w:t>
            </w:r>
          </w:p>
          <w:p w:rsidR="00DE3783" w:rsidRPr="00DD4432" w:rsidRDefault="00DE3783" w:rsidP="002A1CD4">
            <w:pPr>
              <w:spacing w:before="0"/>
              <w:jc w:val="center"/>
              <w:rPr>
                <w:rFonts w:cs="Arial"/>
                <w:b/>
                <w:bCs/>
                <w:iCs/>
                <w:lang w:val="sr-Cyrl-CS"/>
              </w:rPr>
            </w:pPr>
            <w:r w:rsidRPr="00DD4432">
              <w:rPr>
                <w:rFonts w:cs="Arial"/>
                <w:bCs/>
                <w:iCs/>
                <w:lang w:val="sr-Cyrl-CS"/>
              </w:rPr>
              <w:t>У законском року до 45 дана од пријема исправног рачуна и потписивања Записника о квантитативном и квалитативном пријему добара</w:t>
            </w:r>
          </w:p>
        </w:tc>
        <w:tc>
          <w:tcPr>
            <w:tcW w:w="4394" w:type="dxa"/>
            <w:vAlign w:val="center"/>
          </w:tcPr>
          <w:p w:rsidR="00DE3783" w:rsidRPr="00DD4432" w:rsidRDefault="00DE3783" w:rsidP="002A1CD4">
            <w:pPr>
              <w:spacing w:before="0"/>
              <w:jc w:val="center"/>
              <w:rPr>
                <w:rFonts w:cs="Arial"/>
                <w:b/>
                <w:bCs/>
                <w:i/>
                <w:iCs/>
                <w:lang w:val="sr-Cyrl-CS"/>
              </w:rPr>
            </w:pPr>
          </w:p>
          <w:p w:rsidR="00DE3783" w:rsidRPr="00DD4432" w:rsidRDefault="00DE3783" w:rsidP="002A1CD4">
            <w:pPr>
              <w:spacing w:before="0"/>
              <w:jc w:val="center"/>
              <w:rPr>
                <w:rFonts w:cs="Arial"/>
                <w:bCs/>
                <w:i/>
                <w:iCs/>
                <w:color w:val="00B0F0"/>
                <w:lang w:val="sr-Cyrl-CS"/>
              </w:rPr>
            </w:pPr>
            <w:r w:rsidRPr="00DD4432">
              <w:rPr>
                <w:rFonts w:cs="Arial"/>
                <w:bCs/>
                <w:i/>
                <w:iCs/>
                <w:color w:val="00B0F0"/>
                <w:lang w:val="sr-Cyrl-CS"/>
              </w:rPr>
              <w:t>Сагласан за захтевом наручиоца</w:t>
            </w:r>
          </w:p>
          <w:p w:rsidR="00DE3783" w:rsidRPr="00DD4432" w:rsidRDefault="00DE3783" w:rsidP="002A1CD4">
            <w:pPr>
              <w:spacing w:before="0"/>
              <w:jc w:val="center"/>
              <w:rPr>
                <w:rFonts w:cs="Arial"/>
                <w:b/>
                <w:bCs/>
                <w:i/>
                <w:iCs/>
                <w:lang w:val="sr-Cyrl-CS"/>
              </w:rPr>
            </w:pPr>
            <w:r w:rsidRPr="00DD4432">
              <w:rPr>
                <w:rFonts w:cs="Arial"/>
                <w:bCs/>
                <w:i/>
                <w:iCs/>
                <w:color w:val="00B0F0"/>
                <w:lang w:val="sr-Cyrl-CS"/>
              </w:rPr>
              <w:t>ДА/НЕ (заокружити)</w:t>
            </w:r>
          </w:p>
        </w:tc>
      </w:tr>
      <w:tr w:rsidR="00DE3783" w:rsidRPr="00DD4432" w:rsidTr="002A1CD4">
        <w:tc>
          <w:tcPr>
            <w:tcW w:w="5920" w:type="dxa"/>
            <w:vAlign w:val="center"/>
          </w:tcPr>
          <w:p w:rsidR="00DE3783" w:rsidRPr="00DD4432" w:rsidRDefault="00DE3783" w:rsidP="002A1CD4">
            <w:pPr>
              <w:spacing w:before="0"/>
              <w:jc w:val="center"/>
              <w:rPr>
                <w:rFonts w:cs="Arial"/>
                <w:b/>
                <w:bCs/>
                <w:iCs/>
                <w:lang w:val="sr-Cyrl-CS"/>
              </w:rPr>
            </w:pPr>
            <w:r w:rsidRPr="00DD4432">
              <w:rPr>
                <w:rFonts w:cs="Arial"/>
                <w:b/>
                <w:bCs/>
                <w:iCs/>
                <w:lang w:val="sr-Cyrl-CS"/>
              </w:rPr>
              <w:t>РОК ИСПОРУКЕ:</w:t>
            </w:r>
          </w:p>
          <w:p w:rsidR="00DE3783" w:rsidRPr="00DD4432" w:rsidRDefault="00DE3783" w:rsidP="002A1CD4">
            <w:pPr>
              <w:spacing w:before="0"/>
              <w:jc w:val="center"/>
              <w:rPr>
                <w:rFonts w:cs="Arial"/>
                <w:bCs/>
                <w:iCs/>
                <w:lang w:val="sr-Cyrl-CS"/>
              </w:rPr>
            </w:pPr>
            <w:r w:rsidRPr="00DD4432">
              <w:rPr>
                <w:rFonts w:cs="Arial"/>
                <w:spacing w:val="4"/>
                <w:lang w:val="sr-Cyrl-CS"/>
              </w:rPr>
              <w:t>најдуже до 120</w:t>
            </w:r>
            <w:r w:rsidRPr="00DD4432">
              <w:rPr>
                <w:rFonts w:cs="Arial"/>
                <w:bCs/>
                <w:iCs/>
                <w:lang w:val="sr-Cyrl-CS"/>
              </w:rPr>
              <w:t xml:space="preserve"> дана</w:t>
            </w:r>
            <w:r w:rsidRPr="00DD4432">
              <w:rPr>
                <w:rFonts w:cs="Arial"/>
                <w:spacing w:val="4"/>
                <w:lang w:val="sr-Cyrl-CS"/>
              </w:rPr>
              <w:t xml:space="preserve"> </w:t>
            </w:r>
            <w:r w:rsidRPr="00DD4432">
              <w:rPr>
                <w:rFonts w:cs="Arial"/>
                <w:bCs/>
                <w:iCs/>
                <w:lang w:val="sr-Cyrl-CS"/>
              </w:rPr>
              <w:t>од дана ступања уговора на снагу</w:t>
            </w:r>
          </w:p>
        </w:tc>
        <w:tc>
          <w:tcPr>
            <w:tcW w:w="4394" w:type="dxa"/>
            <w:vAlign w:val="center"/>
          </w:tcPr>
          <w:p w:rsidR="00DE3783" w:rsidRPr="00DD4432" w:rsidRDefault="00DE3783" w:rsidP="002A1CD4">
            <w:pPr>
              <w:spacing w:before="0"/>
              <w:jc w:val="center"/>
              <w:rPr>
                <w:rFonts w:cs="Arial"/>
                <w:b/>
                <w:bCs/>
                <w:i/>
                <w:iCs/>
                <w:lang w:val="sr-Cyrl-CS"/>
              </w:rPr>
            </w:pPr>
          </w:p>
          <w:p w:rsidR="00DE3783" w:rsidRPr="00DD4432" w:rsidRDefault="00DE3783" w:rsidP="002A1CD4">
            <w:pPr>
              <w:spacing w:before="0"/>
              <w:jc w:val="center"/>
              <w:rPr>
                <w:rFonts w:cs="Arial"/>
                <w:bCs/>
                <w:i/>
                <w:iCs/>
                <w:color w:val="00B0F0"/>
              </w:rPr>
            </w:pPr>
            <w:r w:rsidRPr="00DD4432">
              <w:rPr>
                <w:rFonts w:cs="Arial"/>
                <w:bCs/>
                <w:i/>
                <w:iCs/>
                <w:color w:val="00B0F0"/>
                <w:lang w:val="sr-Cyrl-CS"/>
              </w:rPr>
              <w:t>____ дана од дана ступања уговора на снагу</w:t>
            </w:r>
          </w:p>
        </w:tc>
      </w:tr>
      <w:tr w:rsidR="00DE3783" w:rsidRPr="00DD4432" w:rsidTr="002A1CD4">
        <w:tc>
          <w:tcPr>
            <w:tcW w:w="5920" w:type="dxa"/>
            <w:vAlign w:val="center"/>
          </w:tcPr>
          <w:p w:rsidR="00DE3783" w:rsidRPr="00DD4432" w:rsidRDefault="00DE3783" w:rsidP="002A1CD4">
            <w:pPr>
              <w:spacing w:before="0"/>
              <w:jc w:val="center"/>
              <w:rPr>
                <w:rFonts w:cs="Arial"/>
                <w:b/>
                <w:bCs/>
                <w:iCs/>
                <w:lang w:val="sr-Cyrl-CS"/>
              </w:rPr>
            </w:pPr>
            <w:r w:rsidRPr="00DD4432">
              <w:rPr>
                <w:rFonts w:cs="Arial"/>
                <w:b/>
                <w:bCs/>
                <w:iCs/>
                <w:lang w:val="sr-Cyrl-CS"/>
              </w:rPr>
              <w:t>ГАРАНТНИ РОК:</w:t>
            </w:r>
          </w:p>
          <w:p w:rsidR="00DE3783" w:rsidRPr="00DD4432" w:rsidRDefault="00DE3783" w:rsidP="002A1CD4">
            <w:pPr>
              <w:spacing w:before="0"/>
              <w:rPr>
                <w:rFonts w:cs="Arial"/>
                <w:lang w:val="sr-Cyrl-RS"/>
              </w:rPr>
            </w:pPr>
            <w:r w:rsidRPr="00DD4432">
              <w:rPr>
                <w:rFonts w:cs="Arial"/>
                <w:bCs/>
                <w:iCs/>
                <w:lang w:val="sr-Cyrl-CS"/>
              </w:rPr>
              <w:t xml:space="preserve">минимум </w:t>
            </w:r>
            <w:r w:rsidR="00E41F41" w:rsidRPr="00DD4432">
              <w:rPr>
                <w:rFonts w:cs="Arial"/>
                <w:bCs/>
                <w:iCs/>
                <w:lang w:val="sr-Cyrl-CS"/>
              </w:rPr>
              <w:t xml:space="preserve">12 </w:t>
            </w:r>
            <w:r w:rsidRPr="00DD4432">
              <w:rPr>
                <w:rFonts w:cs="Arial"/>
                <w:bCs/>
                <w:iCs/>
                <w:lang w:val="sr-Cyrl-CS"/>
              </w:rPr>
              <w:t>месец</w:t>
            </w:r>
            <w:r w:rsidR="006F604F" w:rsidRPr="00DD4432">
              <w:rPr>
                <w:rFonts w:cs="Arial"/>
                <w:bCs/>
                <w:iCs/>
                <w:lang w:val="sr-Cyrl-CS"/>
              </w:rPr>
              <w:t>и</w:t>
            </w:r>
            <w:r w:rsidRPr="00DD4432">
              <w:rPr>
                <w:rFonts w:cs="Arial"/>
                <w:bCs/>
                <w:iCs/>
                <w:lang w:val="sr-Cyrl-CS"/>
              </w:rPr>
              <w:t xml:space="preserve"> или 1000 радних сати </w:t>
            </w:r>
            <w:r w:rsidRPr="00DD4432">
              <w:rPr>
                <w:rFonts w:cs="Arial"/>
                <w:lang w:val="sr-Cyrl-RS"/>
              </w:rPr>
              <w:t>од датума испоруке и пријема робе по квалитативном пријему.</w:t>
            </w:r>
          </w:p>
          <w:p w:rsidR="00DE3783" w:rsidRPr="00DD4432" w:rsidRDefault="00DE3783" w:rsidP="002A1CD4">
            <w:pPr>
              <w:spacing w:before="0"/>
              <w:jc w:val="center"/>
              <w:rPr>
                <w:rFonts w:cs="Arial"/>
                <w:b/>
                <w:bCs/>
                <w:iCs/>
                <w:lang w:val="sr-Cyrl-CS"/>
              </w:rPr>
            </w:pPr>
          </w:p>
        </w:tc>
        <w:tc>
          <w:tcPr>
            <w:tcW w:w="4394" w:type="dxa"/>
            <w:vAlign w:val="center"/>
          </w:tcPr>
          <w:p w:rsidR="00DE3783" w:rsidRPr="00DD4432" w:rsidRDefault="00DE3783" w:rsidP="002A1CD4">
            <w:pPr>
              <w:spacing w:before="0"/>
              <w:jc w:val="center"/>
              <w:rPr>
                <w:rFonts w:cs="Arial"/>
                <w:b/>
                <w:bCs/>
                <w:i/>
                <w:iCs/>
                <w:lang w:val="sr-Cyrl-CS"/>
              </w:rPr>
            </w:pPr>
          </w:p>
          <w:p w:rsidR="00E41F41" w:rsidRPr="00DD4432" w:rsidRDefault="00DE3783" w:rsidP="002A1CD4">
            <w:pPr>
              <w:spacing w:before="0"/>
              <w:jc w:val="center"/>
              <w:rPr>
                <w:rFonts w:cs="Arial"/>
                <w:bCs/>
                <w:i/>
                <w:iCs/>
                <w:color w:val="00B0F0"/>
                <w:lang w:val="sr-Cyrl-CS"/>
              </w:rPr>
            </w:pPr>
            <w:r w:rsidRPr="00DD4432">
              <w:rPr>
                <w:rFonts w:cs="Arial"/>
                <w:bCs/>
                <w:i/>
                <w:iCs/>
                <w:color w:val="00B0F0"/>
                <w:lang w:val="sr-Cyrl-CS"/>
              </w:rPr>
              <w:t xml:space="preserve">____ месеци од дана испоруке и </w:t>
            </w:r>
            <w:r w:rsidR="00E41F41" w:rsidRPr="00DD4432">
              <w:rPr>
                <w:rFonts w:cs="Arial"/>
                <w:bCs/>
                <w:i/>
                <w:iCs/>
                <w:color w:val="00B0F0"/>
                <w:lang w:val="sr-Cyrl-CS"/>
              </w:rPr>
              <w:t>______ радних сати од</w:t>
            </w:r>
          </w:p>
          <w:p w:rsidR="00DE3783" w:rsidRPr="00DD4432" w:rsidRDefault="00DE3783" w:rsidP="002A1CD4">
            <w:pPr>
              <w:spacing w:before="0"/>
              <w:jc w:val="center"/>
              <w:rPr>
                <w:rFonts w:cs="Arial"/>
                <w:b/>
                <w:bCs/>
                <w:i/>
                <w:iCs/>
                <w:color w:val="00B0F0"/>
                <w:lang w:val="sr-Cyrl-CS"/>
              </w:rPr>
            </w:pPr>
            <w:r w:rsidRPr="00DD4432">
              <w:rPr>
                <w:rFonts w:cs="Arial"/>
                <w:bCs/>
                <w:i/>
                <w:iCs/>
                <w:color w:val="00B0F0"/>
                <w:lang w:val="sr-Cyrl-CS"/>
              </w:rPr>
              <w:t>потписивања Записника о квалитативном и квантитативном пријему добара</w:t>
            </w:r>
          </w:p>
        </w:tc>
      </w:tr>
      <w:tr w:rsidR="00DE3783" w:rsidRPr="00DD4432" w:rsidTr="002A1CD4">
        <w:trPr>
          <w:trHeight w:val="818"/>
        </w:trPr>
        <w:tc>
          <w:tcPr>
            <w:tcW w:w="5920" w:type="dxa"/>
            <w:vAlign w:val="center"/>
          </w:tcPr>
          <w:p w:rsidR="00DE3783" w:rsidRPr="00DD4432" w:rsidRDefault="00DE3783" w:rsidP="002A1CD4">
            <w:pPr>
              <w:spacing w:before="0"/>
              <w:jc w:val="center"/>
              <w:rPr>
                <w:rFonts w:cs="Arial"/>
                <w:bCs/>
                <w:iCs/>
                <w:lang w:val="sr-Cyrl-CS"/>
              </w:rPr>
            </w:pPr>
            <w:r w:rsidRPr="00DD4432">
              <w:rPr>
                <w:rFonts w:cs="Arial"/>
                <w:b/>
                <w:bCs/>
                <w:iCs/>
                <w:lang w:val="sr-Cyrl-CS"/>
              </w:rPr>
              <w:t xml:space="preserve">МЕСТО ИСПОРУКЕ: </w:t>
            </w:r>
            <w:r w:rsidRPr="00DD4432">
              <w:rPr>
                <w:rFonts w:cs="Arial"/>
                <w:bCs/>
                <w:iCs/>
                <w:lang w:val="sr-Cyrl-CS"/>
              </w:rPr>
              <w:t>локација наручиоца и то:</w:t>
            </w:r>
          </w:p>
          <w:p w:rsidR="00DE3783" w:rsidRPr="00DD4432" w:rsidRDefault="00DE3783" w:rsidP="002A1CD4">
            <w:pPr>
              <w:spacing w:before="0"/>
              <w:jc w:val="left"/>
              <w:rPr>
                <w:rFonts w:cs="Arial"/>
                <w:b/>
                <w:bCs/>
                <w:iCs/>
                <w:lang w:val="sr-Cyrl-CS"/>
              </w:rPr>
            </w:pPr>
            <w:r w:rsidRPr="00DD4432">
              <w:rPr>
                <w:rFonts w:cs="Arial"/>
                <w:lang w:val="sr-Cyrl-RS"/>
              </w:rPr>
              <w:t>Топлице Милана бб, Београд</w:t>
            </w:r>
          </w:p>
        </w:tc>
        <w:tc>
          <w:tcPr>
            <w:tcW w:w="4394" w:type="dxa"/>
            <w:vAlign w:val="center"/>
          </w:tcPr>
          <w:p w:rsidR="00DE3783" w:rsidRPr="00DD4432" w:rsidRDefault="00DE3783" w:rsidP="002A1CD4">
            <w:pPr>
              <w:spacing w:before="0"/>
              <w:jc w:val="center"/>
              <w:rPr>
                <w:rFonts w:cs="Arial"/>
                <w:bCs/>
                <w:i/>
                <w:iCs/>
                <w:color w:val="00B0F0"/>
                <w:lang w:val="sr-Cyrl-CS"/>
              </w:rPr>
            </w:pPr>
            <w:r w:rsidRPr="00DD4432">
              <w:rPr>
                <w:rFonts w:cs="Arial"/>
                <w:bCs/>
                <w:i/>
                <w:iCs/>
                <w:color w:val="00B0F0"/>
                <w:lang w:val="sr-Cyrl-CS"/>
              </w:rPr>
              <w:t>Сагласан за захтевом наручиоца</w:t>
            </w:r>
          </w:p>
          <w:p w:rsidR="00DE3783" w:rsidRPr="00DD4432" w:rsidRDefault="00DE3783" w:rsidP="002A1CD4">
            <w:pPr>
              <w:spacing w:before="0"/>
              <w:jc w:val="center"/>
              <w:rPr>
                <w:rFonts w:cs="Arial"/>
                <w:b/>
                <w:bCs/>
                <w:i/>
                <w:iCs/>
                <w:lang w:val="sr-Cyrl-CS"/>
              </w:rPr>
            </w:pPr>
            <w:r w:rsidRPr="00DD4432">
              <w:rPr>
                <w:rFonts w:cs="Arial"/>
                <w:bCs/>
                <w:i/>
                <w:iCs/>
                <w:color w:val="00B0F0"/>
                <w:lang w:val="sr-Cyrl-CS"/>
              </w:rPr>
              <w:t>ДА/НЕ (заокружити)</w:t>
            </w:r>
          </w:p>
        </w:tc>
      </w:tr>
      <w:tr w:rsidR="00DE3783" w:rsidRPr="00DD4432" w:rsidTr="002A1CD4">
        <w:trPr>
          <w:trHeight w:val="800"/>
        </w:trPr>
        <w:tc>
          <w:tcPr>
            <w:tcW w:w="5920" w:type="dxa"/>
            <w:vAlign w:val="center"/>
          </w:tcPr>
          <w:p w:rsidR="00DE3783" w:rsidRPr="00DD4432" w:rsidRDefault="00DE3783" w:rsidP="002A1CD4">
            <w:pPr>
              <w:spacing w:before="0"/>
              <w:jc w:val="center"/>
              <w:rPr>
                <w:rFonts w:cs="Arial"/>
                <w:b/>
                <w:bCs/>
                <w:iCs/>
                <w:lang w:val="sr-Cyrl-CS"/>
              </w:rPr>
            </w:pPr>
            <w:r w:rsidRPr="00DD4432">
              <w:rPr>
                <w:rFonts w:cs="Arial"/>
                <w:b/>
                <w:bCs/>
                <w:iCs/>
                <w:lang w:val="sr-Cyrl-CS"/>
              </w:rPr>
              <w:t>РОК ВАЖЕЊА ПОНУДЕ:</w:t>
            </w:r>
          </w:p>
          <w:p w:rsidR="00DE3783" w:rsidRPr="00DD4432" w:rsidRDefault="00DE3783" w:rsidP="002A1CD4">
            <w:pPr>
              <w:spacing w:before="0"/>
              <w:jc w:val="center"/>
              <w:rPr>
                <w:rFonts w:cs="Arial"/>
                <w:b/>
                <w:bCs/>
                <w:iCs/>
                <w:lang w:val="sr-Cyrl-CS"/>
              </w:rPr>
            </w:pPr>
            <w:r w:rsidRPr="00DD4432">
              <w:rPr>
                <w:rFonts w:cs="Arial"/>
                <w:bCs/>
                <w:iCs/>
                <w:lang w:val="sr-Cyrl-CS"/>
              </w:rPr>
              <w:t>не може бити краћ</w:t>
            </w:r>
            <w:r w:rsidRPr="00DD4432">
              <w:rPr>
                <w:rFonts w:cs="Arial"/>
                <w:bCs/>
                <w:iCs/>
              </w:rPr>
              <w:t>и</w:t>
            </w:r>
            <w:r w:rsidRPr="00DD4432">
              <w:rPr>
                <w:rFonts w:cs="Arial"/>
                <w:bCs/>
                <w:iCs/>
                <w:lang w:val="sr-Cyrl-CS"/>
              </w:rPr>
              <w:t xml:space="preserve"> од 90 дана од дана отварања понуда</w:t>
            </w:r>
          </w:p>
        </w:tc>
        <w:tc>
          <w:tcPr>
            <w:tcW w:w="4394" w:type="dxa"/>
            <w:vAlign w:val="center"/>
          </w:tcPr>
          <w:p w:rsidR="00DE3783" w:rsidRPr="00DD4432" w:rsidRDefault="00DE3783" w:rsidP="002A1CD4">
            <w:pPr>
              <w:spacing w:before="0"/>
              <w:jc w:val="center"/>
              <w:rPr>
                <w:rFonts w:cs="Arial"/>
                <w:b/>
                <w:bCs/>
                <w:i/>
                <w:iCs/>
                <w:lang w:val="sr-Cyrl-CS"/>
              </w:rPr>
            </w:pPr>
          </w:p>
          <w:p w:rsidR="00DE3783" w:rsidRPr="00DD4432" w:rsidRDefault="00DE3783" w:rsidP="002A1CD4">
            <w:pPr>
              <w:spacing w:before="0"/>
              <w:jc w:val="center"/>
              <w:rPr>
                <w:rFonts w:cs="Arial"/>
                <w:b/>
                <w:bCs/>
                <w:i/>
                <w:iCs/>
                <w:lang w:val="sr-Cyrl-CS"/>
              </w:rPr>
            </w:pPr>
            <w:r w:rsidRPr="00DD4432">
              <w:rPr>
                <w:rFonts w:cs="Arial"/>
                <w:bCs/>
                <w:i/>
                <w:iCs/>
                <w:lang w:val="sr-Cyrl-CS"/>
              </w:rPr>
              <w:t>_____ дана од дана отварања понуда</w:t>
            </w:r>
          </w:p>
        </w:tc>
      </w:tr>
      <w:tr w:rsidR="00DE3783" w:rsidRPr="00DD4432" w:rsidTr="002A1CD4">
        <w:tc>
          <w:tcPr>
            <w:tcW w:w="10314" w:type="dxa"/>
            <w:gridSpan w:val="2"/>
          </w:tcPr>
          <w:p w:rsidR="00DE3783" w:rsidRPr="00DD4432" w:rsidRDefault="00DE3783" w:rsidP="002A1CD4">
            <w:pPr>
              <w:spacing w:before="0"/>
              <w:rPr>
                <w:rFonts w:cs="Arial"/>
                <w:bCs/>
                <w:iCs/>
                <w:lang w:val="sr-Cyrl-CS"/>
              </w:rPr>
            </w:pPr>
            <w:r w:rsidRPr="00DD4432">
              <w:rPr>
                <w:rFonts w:cs="Arial"/>
                <w:bCs/>
                <w:iCs/>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DD4432" w:rsidRDefault="00BA2C2D" w:rsidP="00C551B4">
      <w:pPr>
        <w:spacing w:before="0"/>
        <w:rPr>
          <w:rFonts w:cs="Arial"/>
          <w:b/>
          <w:bCs/>
          <w:i/>
          <w:iCs/>
          <w:lang w:val="sr-Cyrl-CS"/>
        </w:rPr>
      </w:pPr>
    </w:p>
    <w:p w:rsidR="000E75A0" w:rsidRPr="00DD4432" w:rsidRDefault="00BA2C2D" w:rsidP="00C551B4">
      <w:pPr>
        <w:spacing w:before="0"/>
        <w:rPr>
          <w:rFonts w:eastAsia="TimesNewRomanPSMT" w:cs="Arial"/>
          <w:bCs/>
          <w:lang w:val="sr-Cyrl-CS"/>
        </w:rPr>
      </w:pPr>
      <w:r w:rsidRPr="00DD4432">
        <w:rPr>
          <w:rFonts w:cs="Arial"/>
          <w:b/>
          <w:bCs/>
          <w:i/>
          <w:iCs/>
          <w:lang w:val="sr-Cyrl-CS"/>
        </w:rPr>
        <w:t xml:space="preserve">               </w:t>
      </w:r>
      <w:r w:rsidR="000E75A0" w:rsidRPr="00DD4432">
        <w:rPr>
          <w:rFonts w:eastAsia="TimesNewRomanPSMT" w:cs="Arial"/>
          <w:bCs/>
        </w:rPr>
        <w:t xml:space="preserve">Датум </w:t>
      </w:r>
      <w:r w:rsidR="000E75A0" w:rsidRPr="00DD4432">
        <w:rPr>
          <w:rFonts w:eastAsia="TimesNewRomanPSMT" w:cs="Arial"/>
          <w:bCs/>
        </w:rPr>
        <w:tab/>
      </w:r>
      <w:r w:rsidR="000E75A0" w:rsidRPr="00DD4432">
        <w:rPr>
          <w:rFonts w:eastAsia="TimesNewRomanPSMT" w:cs="Arial"/>
          <w:bCs/>
        </w:rPr>
        <w:tab/>
      </w:r>
      <w:r w:rsidR="000E75A0" w:rsidRPr="00DD4432">
        <w:rPr>
          <w:rFonts w:eastAsia="TimesNewRomanPSMT" w:cs="Arial"/>
          <w:bCs/>
        </w:rPr>
        <w:tab/>
      </w:r>
      <w:r w:rsidR="000E75A0" w:rsidRPr="00DD4432">
        <w:rPr>
          <w:rFonts w:eastAsia="TimesNewRomanPSMT" w:cs="Arial"/>
          <w:bCs/>
        </w:rPr>
        <w:tab/>
        <w:t xml:space="preserve">             </w:t>
      </w:r>
      <w:r w:rsidRPr="00DD4432">
        <w:rPr>
          <w:rFonts w:eastAsia="TimesNewRomanPSMT" w:cs="Arial"/>
          <w:bCs/>
          <w:lang w:val="sr-Cyrl-CS"/>
        </w:rPr>
        <w:t xml:space="preserve">                </w:t>
      </w:r>
      <w:r w:rsidR="000E75A0" w:rsidRPr="00DD4432">
        <w:rPr>
          <w:rFonts w:eastAsia="TimesNewRomanPSMT" w:cs="Arial"/>
          <w:bCs/>
          <w:lang w:val="sr-Cyrl-CS"/>
        </w:rPr>
        <w:t xml:space="preserve"> </w:t>
      </w:r>
      <w:r w:rsidRPr="00DD4432">
        <w:rPr>
          <w:rFonts w:eastAsia="TimesNewRomanPSMT" w:cs="Arial"/>
          <w:bCs/>
          <w:lang w:val="sr-Cyrl-CS"/>
        </w:rPr>
        <w:t xml:space="preserve">        </w:t>
      </w:r>
      <w:r w:rsidR="000E75A0" w:rsidRPr="00DD4432">
        <w:rPr>
          <w:rFonts w:eastAsia="TimesNewRomanPSMT" w:cs="Arial"/>
          <w:bCs/>
        </w:rPr>
        <w:t>Понуђач</w:t>
      </w:r>
    </w:p>
    <w:p w:rsidR="000E75A0" w:rsidRPr="00DD4432" w:rsidRDefault="000E75A0" w:rsidP="00C551B4">
      <w:pPr>
        <w:spacing w:before="0"/>
        <w:ind w:left="720" w:firstLine="720"/>
        <w:rPr>
          <w:rFonts w:eastAsia="TimesNewRomanPSMT" w:cs="Arial"/>
          <w:bCs/>
          <w:lang w:val="sr-Cyrl-CS"/>
        </w:rPr>
      </w:pPr>
    </w:p>
    <w:p w:rsidR="000E75A0" w:rsidRPr="00DD4432" w:rsidRDefault="000E75A0" w:rsidP="00C551B4">
      <w:pPr>
        <w:spacing w:before="0"/>
        <w:rPr>
          <w:rFonts w:eastAsia="TimesNewRomanPS-BoldMT" w:cs="Arial"/>
          <w:b/>
          <w:bCs/>
          <w:i/>
          <w:iCs/>
          <w:lang w:val="sr-Cyrl-CS"/>
        </w:rPr>
      </w:pPr>
      <w:r w:rsidRPr="00DD4432">
        <w:rPr>
          <w:rFonts w:eastAsia="TimesNewRomanPS-BoldMT" w:cs="Arial"/>
          <w:b/>
          <w:bCs/>
          <w:i/>
          <w:iCs/>
        </w:rPr>
        <w:t>________________________</w:t>
      </w:r>
      <w:r w:rsidR="00BA2C2D" w:rsidRPr="00DD4432">
        <w:rPr>
          <w:rFonts w:eastAsia="TimesNewRomanPS-BoldMT" w:cs="Arial"/>
          <w:b/>
          <w:bCs/>
          <w:i/>
          <w:iCs/>
          <w:lang w:val="sr-Cyrl-CS"/>
        </w:rPr>
        <w:t xml:space="preserve">          </w:t>
      </w:r>
      <w:r w:rsidRPr="00DD4432">
        <w:rPr>
          <w:rFonts w:eastAsia="TimesNewRomanPS-BoldMT" w:cs="Arial"/>
          <w:b/>
          <w:bCs/>
          <w:i/>
          <w:iCs/>
          <w:lang w:val="sr-Cyrl-CS"/>
        </w:rPr>
        <w:t xml:space="preserve">        М.П.</w:t>
      </w:r>
      <w:r w:rsidRPr="00DD4432">
        <w:rPr>
          <w:rFonts w:eastAsia="TimesNewRomanPS-BoldMT" w:cs="Arial"/>
          <w:b/>
          <w:bCs/>
          <w:i/>
          <w:iCs/>
        </w:rPr>
        <w:tab/>
      </w:r>
      <w:r w:rsidRPr="00DD4432">
        <w:rPr>
          <w:rFonts w:eastAsia="TimesNewRomanPS-BoldMT" w:cs="Arial"/>
          <w:b/>
          <w:bCs/>
          <w:i/>
          <w:iCs/>
          <w:lang w:val="sr-Cyrl-CS"/>
        </w:rPr>
        <w:t xml:space="preserve">              </w:t>
      </w:r>
      <w:r w:rsidR="00BA2C2D" w:rsidRPr="00DD4432">
        <w:rPr>
          <w:rFonts w:eastAsia="TimesNewRomanPS-BoldMT" w:cs="Arial"/>
          <w:b/>
          <w:bCs/>
          <w:i/>
          <w:iCs/>
          <w:lang w:val="sr-Cyrl-CS"/>
        </w:rPr>
        <w:t>___</w:t>
      </w:r>
      <w:r w:rsidRPr="00DD4432">
        <w:rPr>
          <w:rFonts w:eastAsia="TimesNewRomanPS-BoldMT" w:cs="Arial"/>
          <w:b/>
          <w:bCs/>
          <w:i/>
          <w:iCs/>
          <w:lang w:val="sr-Cyrl-CS"/>
        </w:rPr>
        <w:t xml:space="preserve">__________________                                      </w:t>
      </w:r>
    </w:p>
    <w:p w:rsidR="00BA2C2D" w:rsidRPr="00DD4432" w:rsidRDefault="00BA2C2D" w:rsidP="00C551B4">
      <w:pPr>
        <w:spacing w:before="0"/>
        <w:rPr>
          <w:rFonts w:cs="Arial"/>
          <w:b/>
          <w:bCs/>
          <w:i/>
          <w:iCs/>
          <w:u w:val="single"/>
        </w:rPr>
      </w:pPr>
    </w:p>
    <w:p w:rsidR="000E75A0" w:rsidRPr="00DD4432" w:rsidRDefault="000E75A0" w:rsidP="00C551B4">
      <w:pPr>
        <w:spacing w:before="0"/>
        <w:rPr>
          <w:rFonts w:cs="Arial"/>
          <w:b/>
          <w:bCs/>
          <w:i/>
          <w:iCs/>
          <w:u w:val="single"/>
          <w:lang w:val="sr-Cyrl-RS"/>
        </w:rPr>
      </w:pPr>
      <w:r w:rsidRPr="00DD4432">
        <w:rPr>
          <w:rFonts w:cs="Arial"/>
          <w:b/>
          <w:bCs/>
          <w:i/>
          <w:iCs/>
          <w:u w:val="single"/>
        </w:rPr>
        <w:t>Напомене:</w:t>
      </w:r>
    </w:p>
    <w:p w:rsidR="00BA2C2D" w:rsidRPr="00DD4432" w:rsidRDefault="00BA2C2D" w:rsidP="00C551B4">
      <w:pPr>
        <w:autoSpaceDE w:val="0"/>
        <w:autoSpaceDN w:val="0"/>
        <w:adjustRightInd w:val="0"/>
        <w:spacing w:before="0"/>
        <w:rPr>
          <w:rFonts w:eastAsia="TimesNewRomanPS-BoldMT" w:cs="Arial"/>
          <w:bCs/>
          <w:i/>
          <w:iCs/>
          <w:lang w:val="sr-Cyrl-RS"/>
        </w:rPr>
      </w:pPr>
      <w:r w:rsidRPr="00DD4432">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DD4432" w:rsidRDefault="00BA2C2D" w:rsidP="00C551B4">
      <w:pPr>
        <w:autoSpaceDE w:val="0"/>
        <w:autoSpaceDN w:val="0"/>
        <w:adjustRightInd w:val="0"/>
        <w:spacing w:before="0"/>
        <w:rPr>
          <w:rFonts w:eastAsia="TimesNewRomanPS-BoldMT" w:cs="Arial"/>
          <w:bCs/>
          <w:i/>
          <w:iCs/>
          <w:lang w:val="ru-RU"/>
        </w:rPr>
      </w:pPr>
      <w:r w:rsidRPr="00DD4432">
        <w:rPr>
          <w:rFonts w:eastAsia="TimesNewRomanPS-BoldMT" w:cs="Arial"/>
          <w:bCs/>
          <w:i/>
          <w:iCs/>
          <w:lang w:val="sr-Cyrl-RS"/>
        </w:rPr>
        <w:t xml:space="preserve">- </w:t>
      </w:r>
      <w:r w:rsidRPr="00DD4432">
        <w:rPr>
          <w:rFonts w:eastAsia="TimesNewRomanPS-BoldMT" w:cs="Arial"/>
          <w:bCs/>
          <w:i/>
          <w:iCs/>
          <w:lang w:val="ru-RU"/>
        </w:rPr>
        <w:t>Уколико понуђачи подносе заједничку понуду,</w:t>
      </w:r>
      <w:r w:rsidRPr="00DD4432">
        <w:rPr>
          <w:rFonts w:eastAsia="TimesNewRomanPS-BoldMT" w:cs="Arial"/>
          <w:bCs/>
          <w:i/>
          <w:iCs/>
          <w:lang w:val="sr-Cyrl-RS"/>
        </w:rPr>
        <w:t xml:space="preserve"> </w:t>
      </w:r>
      <w:r w:rsidRPr="00DD4432">
        <w:rPr>
          <w:rFonts w:eastAsia="TimesNewRomanPS-BoldMT" w:cs="Arial"/>
          <w:bCs/>
          <w:i/>
          <w:iCs/>
          <w:lang w:val="ru-RU"/>
        </w:rPr>
        <w:t>група понуђача може да о</w:t>
      </w:r>
      <w:r w:rsidRPr="00DD4432">
        <w:rPr>
          <w:rFonts w:eastAsia="TimesNewRomanPS-BoldMT" w:cs="Arial"/>
          <w:bCs/>
          <w:i/>
          <w:iCs/>
          <w:lang w:val="sr-Cyrl-RS"/>
        </w:rPr>
        <w:t>власти</w:t>
      </w:r>
      <w:r w:rsidRPr="00DD443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F2172" w:rsidRPr="00DD4432" w:rsidRDefault="000F2172" w:rsidP="000F2172">
      <w:pPr>
        <w:autoSpaceDE w:val="0"/>
        <w:autoSpaceDN w:val="0"/>
        <w:adjustRightInd w:val="0"/>
        <w:spacing w:before="0"/>
        <w:rPr>
          <w:rFonts w:eastAsia="TimesNewRomanPS-BoldMT" w:cs="Arial"/>
          <w:bCs/>
          <w:i/>
          <w:iCs/>
          <w:lang w:val="sr-Cyrl-RS"/>
        </w:rPr>
      </w:pPr>
      <w:r w:rsidRPr="00DD4432">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F2172" w:rsidRPr="00DD4432" w:rsidRDefault="000F2172" w:rsidP="000F2172">
      <w:pPr>
        <w:autoSpaceDE w:val="0"/>
        <w:autoSpaceDN w:val="0"/>
        <w:adjustRightInd w:val="0"/>
        <w:spacing w:before="0"/>
        <w:rPr>
          <w:rFonts w:eastAsia="TimesNewRomanPS-BoldMT" w:cs="Arial"/>
          <w:bCs/>
          <w:i/>
          <w:iCs/>
          <w:lang w:val="sr-Cyrl-RS"/>
        </w:rPr>
      </w:pPr>
      <w:r w:rsidRPr="00DD4432">
        <w:rPr>
          <w:rFonts w:eastAsia="TimesNewRomanPS-BoldMT" w:cs="Arial"/>
          <w:bCs/>
          <w:i/>
          <w:iCs/>
          <w:lang w:val="sr-Cyrl-RS"/>
        </w:rPr>
        <w:tab/>
      </w:r>
    </w:p>
    <w:p w:rsidR="00BA2C2D" w:rsidRPr="00DD4432" w:rsidRDefault="00BA2C2D" w:rsidP="00C551B4">
      <w:pPr>
        <w:tabs>
          <w:tab w:val="left" w:pos="360"/>
        </w:tabs>
        <w:autoSpaceDE w:val="0"/>
        <w:autoSpaceDN w:val="0"/>
        <w:adjustRightInd w:val="0"/>
        <w:spacing w:before="0"/>
        <w:contextualSpacing/>
        <w:rPr>
          <w:rFonts w:eastAsia="TimesNewRomanPS-BoldMT" w:cs="Arial"/>
          <w:bCs/>
          <w:i/>
          <w:iCs/>
          <w:lang w:val="sr-Cyrl-RS"/>
        </w:rPr>
      </w:pPr>
    </w:p>
    <w:p w:rsidR="00290BFB" w:rsidRPr="00DD4432" w:rsidRDefault="00290BFB" w:rsidP="00C551B4">
      <w:pPr>
        <w:tabs>
          <w:tab w:val="left" w:pos="360"/>
        </w:tabs>
        <w:autoSpaceDE w:val="0"/>
        <w:autoSpaceDN w:val="0"/>
        <w:adjustRightInd w:val="0"/>
        <w:spacing w:before="0"/>
        <w:contextualSpacing/>
        <w:rPr>
          <w:rFonts w:eastAsia="TimesNewRomanPS-BoldMT" w:cs="Arial"/>
          <w:bCs/>
          <w:i/>
          <w:iCs/>
          <w:lang w:val="sr-Cyrl-RS"/>
        </w:rPr>
      </w:pPr>
    </w:p>
    <w:p w:rsidR="0042687E" w:rsidRPr="00DD4432" w:rsidRDefault="0042687E" w:rsidP="00C551B4">
      <w:pPr>
        <w:spacing w:before="0"/>
        <w:rPr>
          <w:rFonts w:cs="Arial"/>
        </w:rPr>
      </w:pPr>
      <w:bookmarkStart w:id="262" w:name="_Toc442559925"/>
    </w:p>
    <w:p w:rsidR="00D51459" w:rsidRPr="00DD4432" w:rsidRDefault="00D51459">
      <w:pPr>
        <w:spacing w:before="0"/>
        <w:jc w:val="left"/>
        <w:rPr>
          <w:rFonts w:cs="Arial"/>
          <w:b/>
        </w:rPr>
      </w:pPr>
      <w:r w:rsidRPr="00DD4432">
        <w:br w:type="page"/>
      </w:r>
    </w:p>
    <w:p w:rsidR="00343A18" w:rsidRPr="00DD4432" w:rsidRDefault="00343A18" w:rsidP="00C551B4">
      <w:pPr>
        <w:pStyle w:val="KDObrazac"/>
        <w:spacing w:before="0"/>
      </w:pPr>
      <w:r w:rsidRPr="00DD4432">
        <w:lastRenderedPageBreak/>
        <w:t xml:space="preserve">ОБРАЗАЦ </w:t>
      </w:r>
      <w:r w:rsidR="00D51459" w:rsidRPr="00DD4432">
        <w:rPr>
          <w:lang w:val="sr-Cyrl-RS"/>
        </w:rPr>
        <w:t>2</w:t>
      </w:r>
      <w:r w:rsidRPr="00DD4432">
        <w:t>.</w:t>
      </w:r>
      <w:bookmarkEnd w:id="262"/>
    </w:p>
    <w:p w:rsidR="00343A18" w:rsidRPr="00DD4432" w:rsidRDefault="00343A18" w:rsidP="00C551B4">
      <w:pPr>
        <w:spacing w:before="0"/>
        <w:jc w:val="center"/>
        <w:rPr>
          <w:rFonts w:cs="Arial"/>
          <w:b/>
          <w:lang w:val="sr-Cyrl-RS"/>
        </w:rPr>
      </w:pPr>
      <w:r w:rsidRPr="00DD4432">
        <w:rPr>
          <w:rFonts w:cs="Arial"/>
          <w:b/>
        </w:rPr>
        <w:t>ОБРАЗАЦ СТРУК</w:t>
      </w:r>
      <w:r w:rsidR="00C528E8" w:rsidRPr="00DD4432">
        <w:rPr>
          <w:rFonts w:cs="Arial"/>
          <w:b/>
          <w:lang w:val="sr-Cyrl-RS"/>
        </w:rPr>
        <w:t>Т</w:t>
      </w:r>
      <w:r w:rsidRPr="00DD4432">
        <w:rPr>
          <w:rFonts w:cs="Arial"/>
          <w:b/>
        </w:rPr>
        <w:t>УРЕ ЦЕНЕ</w:t>
      </w:r>
      <w:r w:rsidR="00D51459" w:rsidRPr="00DD4432">
        <w:rPr>
          <w:rFonts w:cs="Arial"/>
          <w:b/>
          <w:lang w:val="sr-Cyrl-RS"/>
        </w:rPr>
        <w:t xml:space="preserve"> ПАРТИЈА 1</w:t>
      </w:r>
    </w:p>
    <w:p w:rsidR="00343A18" w:rsidRPr="00DD4432" w:rsidRDefault="00343A18" w:rsidP="00C551B4">
      <w:pPr>
        <w:spacing w:before="0"/>
        <w:rPr>
          <w:rFonts w:cs="Arial"/>
        </w:rPr>
      </w:pPr>
    </w:p>
    <w:p w:rsidR="00343A18" w:rsidRPr="00DD4432" w:rsidRDefault="00343A18" w:rsidP="00C551B4">
      <w:pPr>
        <w:spacing w:before="0"/>
        <w:rPr>
          <w:rFonts w:cs="Arial"/>
        </w:rPr>
      </w:pPr>
      <w:r w:rsidRPr="00DD4432">
        <w:rPr>
          <w:rFonts w:cs="Arial"/>
        </w:rPr>
        <w:t>Табела 1.</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14"/>
        <w:gridCol w:w="758"/>
        <w:gridCol w:w="1252"/>
        <w:gridCol w:w="1121"/>
        <w:gridCol w:w="1121"/>
        <w:gridCol w:w="1121"/>
        <w:gridCol w:w="1121"/>
        <w:gridCol w:w="1817"/>
      </w:tblGrid>
      <w:tr w:rsidR="007F7D7A" w:rsidRPr="00DD4432" w:rsidTr="005557BC">
        <w:tc>
          <w:tcPr>
            <w:tcW w:w="315" w:type="pct"/>
            <w:shd w:val="clear" w:color="auto" w:fill="C6D9F1" w:themeFill="text2" w:themeFillTint="33"/>
            <w:vAlign w:val="center"/>
          </w:tcPr>
          <w:p w:rsidR="007F7D7A" w:rsidRPr="00DD4432" w:rsidRDefault="007F7D7A" w:rsidP="00C551B4">
            <w:pPr>
              <w:spacing w:before="0"/>
              <w:jc w:val="center"/>
              <w:rPr>
                <w:rFonts w:cs="Arial"/>
                <w:bCs/>
                <w:i/>
                <w:iCs/>
                <w:lang w:val="sr-Cyrl-CS"/>
              </w:rPr>
            </w:pPr>
            <w:r w:rsidRPr="00DD4432">
              <w:rPr>
                <w:rFonts w:cs="Arial"/>
                <w:bCs/>
                <w:i/>
                <w:iCs/>
                <w:lang w:val="sr-Cyrl-CS"/>
              </w:rPr>
              <w:t>Рбр</w:t>
            </w:r>
          </w:p>
        </w:tc>
        <w:tc>
          <w:tcPr>
            <w:tcW w:w="748" w:type="pct"/>
            <w:shd w:val="clear" w:color="auto" w:fill="C6D9F1" w:themeFill="text2" w:themeFillTint="33"/>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Назив добра</w:t>
            </w:r>
          </w:p>
        </w:tc>
        <w:tc>
          <w:tcPr>
            <w:tcW w:w="427" w:type="pct"/>
            <w:shd w:val="clear" w:color="auto" w:fill="C6D9F1" w:themeFill="text2" w:themeFillTint="33"/>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Јед.</w:t>
            </w:r>
          </w:p>
          <w:p w:rsidR="007F7D7A" w:rsidRPr="00DD4432" w:rsidRDefault="007F7D7A" w:rsidP="00C551B4">
            <w:pPr>
              <w:spacing w:before="0"/>
              <w:jc w:val="center"/>
              <w:rPr>
                <w:rFonts w:cs="Arial"/>
                <w:b/>
                <w:bCs/>
                <w:i/>
                <w:iCs/>
                <w:lang w:val="sr-Cyrl-CS"/>
              </w:rPr>
            </w:pPr>
            <w:r w:rsidRPr="00DD4432">
              <w:rPr>
                <w:rFonts w:cs="Arial"/>
                <w:b/>
                <w:bCs/>
                <w:i/>
                <w:iCs/>
                <w:lang w:val="sr-Cyrl-CS"/>
              </w:rPr>
              <w:t>мере</w:t>
            </w:r>
          </w:p>
        </w:tc>
        <w:tc>
          <w:tcPr>
            <w:tcW w:w="647" w:type="pct"/>
            <w:shd w:val="clear" w:color="auto" w:fill="C6D9F1" w:themeFill="text2" w:themeFillTint="33"/>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количина</w:t>
            </w:r>
          </w:p>
        </w:tc>
        <w:tc>
          <w:tcPr>
            <w:tcW w:w="427" w:type="pct"/>
            <w:shd w:val="clear" w:color="auto" w:fill="C6D9F1" w:themeFill="text2" w:themeFillTint="33"/>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Јед.</w:t>
            </w:r>
          </w:p>
          <w:p w:rsidR="007F7D7A" w:rsidRPr="00DD4432" w:rsidRDefault="007F7D7A" w:rsidP="00C551B4">
            <w:pPr>
              <w:spacing w:before="0"/>
              <w:jc w:val="center"/>
              <w:rPr>
                <w:rFonts w:cs="Arial"/>
                <w:b/>
                <w:bCs/>
                <w:i/>
                <w:iCs/>
                <w:lang w:val="sr-Cyrl-CS"/>
              </w:rPr>
            </w:pPr>
            <w:r w:rsidRPr="00DD4432">
              <w:rPr>
                <w:rFonts w:cs="Arial"/>
                <w:b/>
                <w:bCs/>
                <w:i/>
                <w:iCs/>
                <w:lang w:val="sr-Cyrl-CS"/>
              </w:rPr>
              <w:t>цена без ПДВ</w:t>
            </w:r>
          </w:p>
          <w:p w:rsidR="007F7D7A" w:rsidRPr="00DD4432" w:rsidRDefault="007F7D7A" w:rsidP="00667867">
            <w:pPr>
              <w:spacing w:before="0"/>
              <w:jc w:val="center"/>
              <w:rPr>
                <w:rFonts w:cs="Arial"/>
                <w:b/>
                <w:bCs/>
                <w:i/>
                <w:iCs/>
                <w:lang w:val="sr-Cyrl-CS"/>
              </w:rPr>
            </w:pPr>
            <w:r w:rsidRPr="00DD4432">
              <w:rPr>
                <w:rFonts w:cs="Arial"/>
                <w:b/>
                <w:bCs/>
                <w:i/>
                <w:iCs/>
                <w:lang w:val="sr-Cyrl-CS"/>
              </w:rPr>
              <w:t>дин.</w:t>
            </w:r>
            <w:r w:rsidR="000F2172" w:rsidRPr="00DD4432">
              <w:rPr>
                <w:rFonts w:cs="Arial"/>
                <w:b/>
                <w:bCs/>
                <w:i/>
                <w:iCs/>
                <w:lang w:val="sr-Cyrl-CS"/>
              </w:rPr>
              <w:t>/еур</w:t>
            </w:r>
            <w:r w:rsidRPr="00DD4432">
              <w:rPr>
                <w:rFonts w:cs="Arial"/>
                <w:b/>
                <w:bCs/>
                <w:i/>
                <w:iCs/>
                <w:lang w:val="sr-Cyrl-CS"/>
              </w:rPr>
              <w:t xml:space="preserve"> </w:t>
            </w:r>
          </w:p>
        </w:tc>
        <w:tc>
          <w:tcPr>
            <w:tcW w:w="474" w:type="pct"/>
            <w:shd w:val="clear" w:color="auto" w:fill="C6D9F1" w:themeFill="text2" w:themeFillTint="33"/>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Јед.</w:t>
            </w:r>
          </w:p>
          <w:p w:rsidR="007F7D7A" w:rsidRPr="00DD4432" w:rsidRDefault="007F7D7A" w:rsidP="00C551B4">
            <w:pPr>
              <w:spacing w:before="0"/>
              <w:jc w:val="center"/>
              <w:rPr>
                <w:rFonts w:cs="Arial"/>
                <w:b/>
                <w:bCs/>
                <w:i/>
                <w:iCs/>
                <w:lang w:val="sr-Cyrl-CS"/>
              </w:rPr>
            </w:pPr>
            <w:r w:rsidRPr="00DD4432">
              <w:rPr>
                <w:rFonts w:cs="Arial"/>
                <w:b/>
                <w:bCs/>
                <w:i/>
                <w:iCs/>
                <w:lang w:val="sr-Cyrl-CS"/>
              </w:rPr>
              <w:t>цена са ПДВ</w:t>
            </w:r>
          </w:p>
          <w:p w:rsidR="007F7D7A" w:rsidRPr="00DD4432" w:rsidRDefault="007F7D7A" w:rsidP="00667867">
            <w:pPr>
              <w:spacing w:before="0"/>
              <w:jc w:val="center"/>
              <w:rPr>
                <w:rFonts w:cs="Arial"/>
                <w:b/>
                <w:bCs/>
                <w:i/>
                <w:iCs/>
                <w:lang w:val="sr-Cyrl-CS"/>
              </w:rPr>
            </w:pPr>
            <w:r w:rsidRPr="00DD4432">
              <w:rPr>
                <w:rFonts w:cs="Arial"/>
                <w:b/>
                <w:bCs/>
                <w:i/>
                <w:iCs/>
                <w:lang w:val="sr-Cyrl-CS"/>
              </w:rPr>
              <w:t>дин</w:t>
            </w:r>
            <w:r w:rsidR="000F2172" w:rsidRPr="00DD4432">
              <w:rPr>
                <w:rFonts w:cs="Arial"/>
                <w:b/>
                <w:bCs/>
                <w:i/>
                <w:iCs/>
                <w:lang w:val="sr-Cyrl-CS"/>
              </w:rPr>
              <w:t>/еур</w:t>
            </w:r>
            <w:r w:rsidRPr="00DD4432">
              <w:rPr>
                <w:rFonts w:cs="Arial"/>
                <w:b/>
                <w:bCs/>
                <w:i/>
                <w:iCs/>
                <w:lang w:val="sr-Cyrl-CS"/>
              </w:rPr>
              <w:t>.</w:t>
            </w:r>
          </w:p>
        </w:tc>
        <w:tc>
          <w:tcPr>
            <w:tcW w:w="511" w:type="pct"/>
            <w:shd w:val="clear" w:color="auto" w:fill="C6D9F1" w:themeFill="text2" w:themeFillTint="33"/>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Укупна цена без ПДВ</w:t>
            </w:r>
          </w:p>
          <w:p w:rsidR="007F7D7A" w:rsidRPr="00DD4432" w:rsidRDefault="007F7D7A" w:rsidP="00667867">
            <w:pPr>
              <w:spacing w:before="0"/>
              <w:jc w:val="center"/>
              <w:rPr>
                <w:rFonts w:cs="Arial"/>
                <w:b/>
                <w:bCs/>
                <w:i/>
                <w:iCs/>
                <w:lang w:val="sr-Cyrl-CS"/>
              </w:rPr>
            </w:pPr>
            <w:r w:rsidRPr="00DD4432">
              <w:rPr>
                <w:rFonts w:cs="Arial"/>
                <w:b/>
                <w:bCs/>
                <w:i/>
                <w:iCs/>
                <w:lang w:val="sr-Cyrl-CS"/>
              </w:rPr>
              <w:t>дин.</w:t>
            </w:r>
            <w:r w:rsidR="000F2172" w:rsidRPr="00DD4432">
              <w:rPr>
                <w:rFonts w:cs="Arial"/>
                <w:b/>
                <w:bCs/>
                <w:i/>
                <w:iCs/>
                <w:lang w:val="sr-Cyrl-CS"/>
              </w:rPr>
              <w:t>/еур</w:t>
            </w:r>
            <w:r w:rsidRPr="00DD4432">
              <w:rPr>
                <w:rFonts w:cs="Arial"/>
                <w:b/>
                <w:bCs/>
                <w:i/>
                <w:iCs/>
                <w:color w:val="00B0F0"/>
                <w:lang w:val="sr-Cyrl-CS"/>
              </w:rPr>
              <w:t xml:space="preserve"> </w:t>
            </w:r>
          </w:p>
        </w:tc>
        <w:tc>
          <w:tcPr>
            <w:tcW w:w="512" w:type="pct"/>
            <w:shd w:val="clear" w:color="auto" w:fill="C6D9F1" w:themeFill="text2" w:themeFillTint="33"/>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Укупна цена са ПДВ</w:t>
            </w:r>
          </w:p>
          <w:p w:rsidR="007F7D7A" w:rsidRPr="00DD4432" w:rsidRDefault="007F7D7A" w:rsidP="00667867">
            <w:pPr>
              <w:spacing w:before="0"/>
              <w:jc w:val="center"/>
              <w:rPr>
                <w:rFonts w:cs="Arial"/>
                <w:b/>
                <w:bCs/>
                <w:i/>
                <w:iCs/>
                <w:lang w:val="sr-Cyrl-CS"/>
              </w:rPr>
            </w:pPr>
            <w:r w:rsidRPr="00DD4432">
              <w:rPr>
                <w:rFonts w:cs="Arial"/>
                <w:b/>
                <w:bCs/>
                <w:i/>
                <w:iCs/>
                <w:lang w:val="sr-Cyrl-CS"/>
              </w:rPr>
              <w:t>дин.</w:t>
            </w:r>
            <w:r w:rsidR="000F2172" w:rsidRPr="00DD4432">
              <w:rPr>
                <w:rFonts w:cs="Arial"/>
                <w:b/>
                <w:bCs/>
                <w:i/>
                <w:iCs/>
                <w:lang w:val="sr-Cyrl-CS"/>
              </w:rPr>
              <w:t>/еур</w:t>
            </w:r>
            <w:r w:rsidRPr="00DD4432">
              <w:rPr>
                <w:rFonts w:cs="Arial"/>
                <w:b/>
                <w:bCs/>
                <w:i/>
                <w:iCs/>
                <w:lang w:val="sr-Cyrl-CS"/>
              </w:rPr>
              <w:t xml:space="preserve"> </w:t>
            </w:r>
          </w:p>
        </w:tc>
        <w:tc>
          <w:tcPr>
            <w:tcW w:w="939" w:type="pct"/>
            <w:shd w:val="clear" w:color="auto" w:fill="C6D9F1" w:themeFill="text2" w:themeFillTint="33"/>
          </w:tcPr>
          <w:p w:rsidR="007F7D7A" w:rsidRPr="00DD4432" w:rsidRDefault="007F7D7A" w:rsidP="00C551B4">
            <w:pPr>
              <w:spacing w:before="0"/>
              <w:jc w:val="center"/>
              <w:rPr>
                <w:rFonts w:cs="Arial"/>
                <w:b/>
                <w:bCs/>
                <w:i/>
                <w:iCs/>
                <w:lang w:val="sr-Cyrl-CS"/>
              </w:rPr>
            </w:pPr>
            <w:r w:rsidRPr="00DD4432">
              <w:rPr>
                <w:rFonts w:cs="Arial"/>
                <w:b/>
                <w:bCs/>
                <w:i/>
                <w:iCs/>
                <w:lang w:val="sr-Cyrl-CS"/>
              </w:rPr>
              <w:t>Назив</w:t>
            </w:r>
          </w:p>
          <w:p w:rsidR="007F7D7A" w:rsidRPr="00DD4432" w:rsidRDefault="007F7D7A" w:rsidP="00C551B4">
            <w:pPr>
              <w:spacing w:before="0"/>
              <w:jc w:val="center"/>
              <w:rPr>
                <w:rFonts w:cs="Arial"/>
                <w:b/>
                <w:bCs/>
                <w:i/>
                <w:iCs/>
                <w:lang w:val="sr-Cyrl-CS"/>
              </w:rPr>
            </w:pPr>
            <w:r w:rsidRPr="00DD4432">
              <w:rPr>
                <w:rFonts w:cs="Arial"/>
                <w:b/>
                <w:bCs/>
                <w:i/>
                <w:iCs/>
                <w:lang w:val="sr-Cyrl-CS"/>
              </w:rPr>
              <w:t>произвођача</w:t>
            </w:r>
          </w:p>
          <w:p w:rsidR="007F7D7A" w:rsidRPr="00DD4432" w:rsidRDefault="007F7D7A" w:rsidP="00C551B4">
            <w:pPr>
              <w:spacing w:before="0"/>
              <w:jc w:val="center"/>
              <w:rPr>
                <w:rFonts w:cs="Arial"/>
                <w:b/>
                <w:bCs/>
                <w:i/>
                <w:iCs/>
                <w:lang w:val="sr-Cyrl-CS"/>
              </w:rPr>
            </w:pPr>
            <w:r w:rsidRPr="00DD4432">
              <w:rPr>
                <w:rFonts w:cs="Arial"/>
                <w:b/>
                <w:bCs/>
                <w:i/>
                <w:iCs/>
                <w:lang w:val="sr-Cyrl-CS"/>
              </w:rPr>
              <w:t>добара,модел, ознака добра</w:t>
            </w:r>
          </w:p>
        </w:tc>
      </w:tr>
      <w:tr w:rsidR="007F7D7A" w:rsidRPr="00DD4432" w:rsidTr="005557BC">
        <w:tc>
          <w:tcPr>
            <w:tcW w:w="315"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(1)</w:t>
            </w:r>
          </w:p>
        </w:tc>
        <w:tc>
          <w:tcPr>
            <w:tcW w:w="748"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(2)</w:t>
            </w:r>
          </w:p>
        </w:tc>
        <w:tc>
          <w:tcPr>
            <w:tcW w:w="427"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(3)</w:t>
            </w:r>
          </w:p>
        </w:tc>
        <w:tc>
          <w:tcPr>
            <w:tcW w:w="647"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(4)</w:t>
            </w:r>
          </w:p>
        </w:tc>
        <w:tc>
          <w:tcPr>
            <w:tcW w:w="427"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(5)</w:t>
            </w:r>
          </w:p>
        </w:tc>
        <w:tc>
          <w:tcPr>
            <w:tcW w:w="474"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(6)</w:t>
            </w:r>
          </w:p>
        </w:tc>
        <w:tc>
          <w:tcPr>
            <w:tcW w:w="511"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(7)</w:t>
            </w:r>
          </w:p>
        </w:tc>
        <w:tc>
          <w:tcPr>
            <w:tcW w:w="512" w:type="pct"/>
            <w:shd w:val="clear" w:color="auto" w:fill="auto"/>
          </w:tcPr>
          <w:p w:rsidR="007F7D7A" w:rsidRPr="00DD4432" w:rsidRDefault="007F7D7A" w:rsidP="00C551B4">
            <w:pPr>
              <w:spacing w:before="0"/>
              <w:jc w:val="center"/>
              <w:rPr>
                <w:rFonts w:cs="Arial"/>
                <w:b/>
                <w:bCs/>
                <w:i/>
                <w:iCs/>
                <w:lang w:val="sr-Cyrl-CS"/>
              </w:rPr>
            </w:pPr>
            <w:r w:rsidRPr="00DD4432">
              <w:rPr>
                <w:rFonts w:cs="Arial"/>
                <w:b/>
                <w:bCs/>
                <w:i/>
                <w:iCs/>
                <w:lang w:val="sr-Cyrl-CS"/>
              </w:rPr>
              <w:t>(8)</w:t>
            </w:r>
          </w:p>
        </w:tc>
        <w:tc>
          <w:tcPr>
            <w:tcW w:w="939" w:type="pct"/>
          </w:tcPr>
          <w:p w:rsidR="007F7D7A" w:rsidRPr="00DD4432" w:rsidRDefault="007F7D7A" w:rsidP="00C551B4">
            <w:pPr>
              <w:spacing w:before="0"/>
              <w:jc w:val="center"/>
              <w:rPr>
                <w:rFonts w:cs="Arial"/>
                <w:b/>
                <w:bCs/>
                <w:i/>
                <w:iCs/>
                <w:lang w:val="sr-Cyrl-CS"/>
              </w:rPr>
            </w:pPr>
            <w:r w:rsidRPr="00DD4432">
              <w:rPr>
                <w:rFonts w:cs="Arial"/>
                <w:b/>
                <w:bCs/>
                <w:i/>
                <w:iCs/>
                <w:lang w:val="sr-Cyrl-CS"/>
              </w:rPr>
              <w:t>(9)</w:t>
            </w:r>
          </w:p>
        </w:tc>
      </w:tr>
      <w:tr w:rsidR="005557BC" w:rsidRPr="00DD4432" w:rsidTr="005557BC">
        <w:tc>
          <w:tcPr>
            <w:tcW w:w="315" w:type="pct"/>
            <w:shd w:val="clear" w:color="auto" w:fill="auto"/>
            <w:vAlign w:val="center"/>
          </w:tcPr>
          <w:p w:rsidR="007F7D7A" w:rsidRPr="00DD4432" w:rsidRDefault="007F7D7A" w:rsidP="00C551B4">
            <w:pPr>
              <w:spacing w:before="0"/>
              <w:jc w:val="center"/>
              <w:rPr>
                <w:rFonts w:cs="Arial"/>
                <w:b/>
                <w:bCs/>
                <w:i/>
                <w:iCs/>
                <w:lang w:val="sr-Cyrl-CS"/>
              </w:rPr>
            </w:pPr>
            <w:r w:rsidRPr="00DD4432">
              <w:rPr>
                <w:rFonts w:cs="Arial"/>
                <w:b/>
                <w:bCs/>
                <w:i/>
                <w:iCs/>
                <w:lang w:val="sr-Cyrl-CS"/>
              </w:rPr>
              <w:t>1.</w:t>
            </w:r>
          </w:p>
        </w:tc>
        <w:tc>
          <w:tcPr>
            <w:tcW w:w="748" w:type="pct"/>
            <w:shd w:val="clear" w:color="auto" w:fill="auto"/>
          </w:tcPr>
          <w:p w:rsidR="007F7D7A" w:rsidRPr="00DD4432" w:rsidRDefault="00FA4DAD" w:rsidP="00C551B4">
            <w:pPr>
              <w:spacing w:before="0"/>
              <w:jc w:val="center"/>
              <w:rPr>
                <w:rFonts w:cs="Arial"/>
                <w:bCs/>
                <w:i/>
                <w:iCs/>
                <w:lang w:val="sr-Cyrl-CS"/>
              </w:rPr>
            </w:pPr>
            <w:r w:rsidRPr="00DD4432">
              <w:rPr>
                <w:rFonts w:cs="Arial"/>
                <w:u w:val="single"/>
                <w:lang w:val="sr-Cyrl-RS"/>
              </w:rPr>
              <w:t xml:space="preserve">Агрегати 1000 </w:t>
            </w:r>
            <w:r w:rsidRPr="00DD4432">
              <w:rPr>
                <w:rFonts w:cs="Arial"/>
                <w:u w:val="single"/>
              </w:rPr>
              <w:t>kVA</w:t>
            </w:r>
            <w:r w:rsidRPr="00DD4432">
              <w:rPr>
                <w:rFonts w:cs="Arial"/>
                <w:u w:val="single"/>
                <w:lang w:val="sr-Cyrl-RS"/>
              </w:rPr>
              <w:t xml:space="preserve"> (800</w:t>
            </w:r>
            <w:r w:rsidRPr="00DD4432">
              <w:rPr>
                <w:rFonts w:cs="Arial"/>
                <w:u w:val="single"/>
                <w:lang w:val="sr-Latn-RS"/>
              </w:rPr>
              <w:t>kW</w:t>
            </w:r>
            <w:r w:rsidRPr="00DD4432">
              <w:rPr>
                <w:rFonts w:cs="Arial"/>
                <w:u w:val="single"/>
                <w:lang w:val="sr-Cyrl-RS"/>
              </w:rPr>
              <w:t>)</w:t>
            </w:r>
          </w:p>
        </w:tc>
        <w:tc>
          <w:tcPr>
            <w:tcW w:w="427" w:type="pct"/>
            <w:shd w:val="clear" w:color="auto" w:fill="auto"/>
            <w:vAlign w:val="center"/>
          </w:tcPr>
          <w:p w:rsidR="007F7D7A" w:rsidRPr="00DD4432" w:rsidRDefault="007F7D7A" w:rsidP="00C551B4">
            <w:pPr>
              <w:spacing w:before="0"/>
              <w:jc w:val="center"/>
              <w:rPr>
                <w:rFonts w:cs="Arial"/>
                <w:bCs/>
                <w:i/>
                <w:iCs/>
                <w:lang w:val="sr-Cyrl-CS"/>
              </w:rPr>
            </w:pPr>
            <w:r w:rsidRPr="00DD4432">
              <w:rPr>
                <w:rFonts w:cs="Arial"/>
                <w:bCs/>
                <w:i/>
                <w:iCs/>
                <w:lang w:val="sr-Cyrl-CS"/>
              </w:rPr>
              <w:t>ком</w:t>
            </w:r>
          </w:p>
        </w:tc>
        <w:tc>
          <w:tcPr>
            <w:tcW w:w="647" w:type="pct"/>
            <w:shd w:val="clear" w:color="auto" w:fill="auto"/>
            <w:vAlign w:val="center"/>
          </w:tcPr>
          <w:p w:rsidR="007F7D7A" w:rsidRPr="00DD4432" w:rsidRDefault="00667867" w:rsidP="00C551B4">
            <w:pPr>
              <w:spacing w:before="0"/>
              <w:jc w:val="center"/>
              <w:rPr>
                <w:rFonts w:cs="Arial"/>
                <w:bCs/>
                <w:i/>
                <w:iCs/>
                <w:lang w:val="sr-Cyrl-CS"/>
              </w:rPr>
            </w:pPr>
            <w:r w:rsidRPr="00DD4432">
              <w:rPr>
                <w:rFonts w:cs="Arial"/>
                <w:bCs/>
                <w:i/>
                <w:iCs/>
                <w:lang w:val="sr-Cyrl-CS"/>
              </w:rPr>
              <w:t>4</w:t>
            </w:r>
          </w:p>
        </w:tc>
        <w:tc>
          <w:tcPr>
            <w:tcW w:w="427" w:type="pct"/>
            <w:shd w:val="clear" w:color="auto" w:fill="auto"/>
            <w:vAlign w:val="center"/>
          </w:tcPr>
          <w:p w:rsidR="007F7D7A" w:rsidRPr="00DD4432" w:rsidRDefault="007F7D7A" w:rsidP="00C551B4">
            <w:pPr>
              <w:spacing w:before="0"/>
              <w:jc w:val="center"/>
              <w:rPr>
                <w:rFonts w:cs="Arial"/>
                <w:b/>
                <w:bCs/>
                <w:i/>
                <w:iCs/>
              </w:rPr>
            </w:pPr>
          </w:p>
        </w:tc>
        <w:tc>
          <w:tcPr>
            <w:tcW w:w="474" w:type="pct"/>
            <w:shd w:val="clear" w:color="auto" w:fill="auto"/>
            <w:vAlign w:val="center"/>
          </w:tcPr>
          <w:p w:rsidR="007F7D7A" w:rsidRPr="00DD4432" w:rsidRDefault="007F7D7A" w:rsidP="00C551B4">
            <w:pPr>
              <w:spacing w:before="0"/>
              <w:jc w:val="center"/>
              <w:rPr>
                <w:rFonts w:cs="Arial"/>
                <w:b/>
                <w:bCs/>
                <w:i/>
                <w:iCs/>
              </w:rPr>
            </w:pPr>
          </w:p>
        </w:tc>
        <w:tc>
          <w:tcPr>
            <w:tcW w:w="511" w:type="pct"/>
            <w:shd w:val="clear" w:color="auto" w:fill="auto"/>
            <w:vAlign w:val="center"/>
          </w:tcPr>
          <w:p w:rsidR="007F7D7A" w:rsidRPr="00DD4432" w:rsidRDefault="007F7D7A" w:rsidP="00C551B4">
            <w:pPr>
              <w:spacing w:before="0"/>
              <w:jc w:val="center"/>
              <w:rPr>
                <w:rFonts w:cs="Arial"/>
                <w:b/>
                <w:bCs/>
                <w:i/>
                <w:iCs/>
              </w:rPr>
            </w:pPr>
          </w:p>
        </w:tc>
        <w:tc>
          <w:tcPr>
            <w:tcW w:w="512" w:type="pct"/>
            <w:shd w:val="clear" w:color="auto" w:fill="auto"/>
            <w:vAlign w:val="center"/>
          </w:tcPr>
          <w:p w:rsidR="007F7D7A" w:rsidRPr="00DD4432" w:rsidRDefault="007F7D7A" w:rsidP="00C551B4">
            <w:pPr>
              <w:spacing w:before="0"/>
              <w:jc w:val="center"/>
              <w:rPr>
                <w:rFonts w:cs="Arial"/>
                <w:b/>
                <w:bCs/>
                <w:i/>
                <w:iCs/>
              </w:rPr>
            </w:pPr>
          </w:p>
        </w:tc>
        <w:tc>
          <w:tcPr>
            <w:tcW w:w="939" w:type="pct"/>
          </w:tcPr>
          <w:p w:rsidR="007F7D7A" w:rsidRPr="00DD4432" w:rsidRDefault="007F7D7A" w:rsidP="00C551B4">
            <w:pPr>
              <w:spacing w:before="0"/>
              <w:jc w:val="center"/>
              <w:rPr>
                <w:rFonts w:cs="Arial"/>
                <w:b/>
                <w:bCs/>
                <w:i/>
                <w:iCs/>
              </w:rPr>
            </w:pPr>
          </w:p>
        </w:tc>
      </w:tr>
      <w:tr w:rsidR="005557BC" w:rsidRPr="00DD4432" w:rsidTr="005557BC">
        <w:tc>
          <w:tcPr>
            <w:tcW w:w="2137" w:type="pct"/>
            <w:gridSpan w:val="4"/>
            <w:shd w:val="clear" w:color="auto" w:fill="auto"/>
            <w:vAlign w:val="center"/>
          </w:tcPr>
          <w:p w:rsidR="005557BC" w:rsidRPr="00DD4432" w:rsidRDefault="005557BC" w:rsidP="00C551B4">
            <w:pPr>
              <w:spacing w:before="0"/>
              <w:jc w:val="center"/>
              <w:rPr>
                <w:rFonts w:cs="Arial"/>
                <w:b/>
                <w:bCs/>
                <w:i/>
                <w:iCs/>
                <w:lang w:val="sr-Cyrl-RS"/>
              </w:rPr>
            </w:pPr>
            <w:r w:rsidRPr="00DD4432">
              <w:rPr>
                <w:rFonts w:cs="Arial"/>
                <w:b/>
                <w:bCs/>
                <w:i/>
                <w:iCs/>
                <w:lang w:val="sr-Cyrl-RS"/>
              </w:rPr>
              <w:t>Укупно:</w:t>
            </w:r>
          </w:p>
        </w:tc>
        <w:tc>
          <w:tcPr>
            <w:tcW w:w="427" w:type="pct"/>
            <w:shd w:val="clear" w:color="auto" w:fill="auto"/>
            <w:vAlign w:val="center"/>
          </w:tcPr>
          <w:p w:rsidR="005557BC" w:rsidRPr="00DD4432" w:rsidRDefault="005557BC" w:rsidP="00C551B4">
            <w:pPr>
              <w:spacing w:before="0"/>
              <w:jc w:val="center"/>
              <w:rPr>
                <w:rFonts w:cs="Arial"/>
                <w:b/>
                <w:bCs/>
                <w:i/>
                <w:iCs/>
                <w:lang w:val="sr-Cyrl-RS"/>
              </w:rPr>
            </w:pPr>
          </w:p>
        </w:tc>
        <w:tc>
          <w:tcPr>
            <w:tcW w:w="474" w:type="pct"/>
            <w:shd w:val="clear" w:color="auto" w:fill="auto"/>
            <w:vAlign w:val="center"/>
          </w:tcPr>
          <w:p w:rsidR="005557BC" w:rsidRPr="00DD4432" w:rsidRDefault="005557BC" w:rsidP="00C551B4">
            <w:pPr>
              <w:spacing w:before="0"/>
              <w:jc w:val="center"/>
              <w:rPr>
                <w:rFonts w:cs="Arial"/>
                <w:b/>
                <w:bCs/>
                <w:i/>
                <w:iCs/>
                <w:lang w:val="sr-Cyrl-RS"/>
              </w:rPr>
            </w:pPr>
          </w:p>
        </w:tc>
        <w:tc>
          <w:tcPr>
            <w:tcW w:w="511" w:type="pct"/>
            <w:shd w:val="clear" w:color="auto" w:fill="auto"/>
            <w:vAlign w:val="center"/>
          </w:tcPr>
          <w:p w:rsidR="005557BC" w:rsidRPr="00DD4432" w:rsidRDefault="005557BC" w:rsidP="00C551B4">
            <w:pPr>
              <w:spacing w:before="0"/>
              <w:jc w:val="center"/>
              <w:rPr>
                <w:rFonts w:cs="Arial"/>
                <w:b/>
                <w:bCs/>
                <w:i/>
                <w:iCs/>
                <w:lang w:val="sr-Cyrl-RS"/>
              </w:rPr>
            </w:pPr>
          </w:p>
        </w:tc>
        <w:tc>
          <w:tcPr>
            <w:tcW w:w="512" w:type="pct"/>
            <w:shd w:val="clear" w:color="auto" w:fill="auto"/>
            <w:vAlign w:val="center"/>
          </w:tcPr>
          <w:p w:rsidR="005557BC" w:rsidRPr="00DD4432" w:rsidRDefault="005557BC" w:rsidP="00C551B4">
            <w:pPr>
              <w:spacing w:before="0"/>
              <w:jc w:val="center"/>
              <w:rPr>
                <w:rFonts w:cs="Arial"/>
                <w:b/>
                <w:bCs/>
                <w:i/>
                <w:iCs/>
                <w:lang w:val="sr-Cyrl-RS"/>
              </w:rPr>
            </w:pPr>
          </w:p>
        </w:tc>
        <w:tc>
          <w:tcPr>
            <w:tcW w:w="939" w:type="pct"/>
          </w:tcPr>
          <w:p w:rsidR="005557BC" w:rsidRPr="00DD4432" w:rsidRDefault="005557BC" w:rsidP="00C551B4">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DD4432" w:rsidTr="00BE2EA9">
        <w:trPr>
          <w:trHeight w:val="418"/>
        </w:trPr>
        <w:tc>
          <w:tcPr>
            <w:tcW w:w="568" w:type="dxa"/>
            <w:vAlign w:val="center"/>
          </w:tcPr>
          <w:p w:rsidR="007F7D7A" w:rsidRPr="00DD4432" w:rsidRDefault="007F7D7A" w:rsidP="00C551B4">
            <w:pPr>
              <w:spacing w:before="0"/>
              <w:jc w:val="center"/>
              <w:rPr>
                <w:rFonts w:cs="Arial"/>
                <w:b/>
                <w:lang w:val="sr-Latn-CS"/>
              </w:rPr>
            </w:pPr>
            <w:r w:rsidRPr="00DD4432">
              <w:rPr>
                <w:rFonts w:cs="Arial"/>
                <w:b/>
              </w:rPr>
              <w:t>I</w:t>
            </w:r>
          </w:p>
        </w:tc>
        <w:tc>
          <w:tcPr>
            <w:tcW w:w="6740" w:type="dxa"/>
          </w:tcPr>
          <w:p w:rsidR="007F7D7A" w:rsidRPr="00DD4432" w:rsidRDefault="007F7D7A" w:rsidP="00C551B4">
            <w:pPr>
              <w:spacing w:before="0"/>
              <w:jc w:val="center"/>
              <w:rPr>
                <w:rFonts w:cs="Arial"/>
                <w:b/>
                <w:lang w:val="sr-Cyrl-RS"/>
              </w:rPr>
            </w:pPr>
            <w:r w:rsidRPr="00DD4432">
              <w:rPr>
                <w:rFonts w:cs="Arial"/>
                <w:b/>
              </w:rPr>
              <w:t>УКУПНО ПОНУЂЕНА ЦЕНА  без ПДВ динара</w:t>
            </w:r>
          </w:p>
          <w:p w:rsidR="007F7D7A" w:rsidRPr="00DD4432" w:rsidRDefault="007F7D7A" w:rsidP="00C551B4">
            <w:pPr>
              <w:spacing w:before="0"/>
              <w:jc w:val="center"/>
              <w:rPr>
                <w:rFonts w:cs="Arial"/>
                <w:b/>
              </w:rPr>
            </w:pPr>
            <w:r w:rsidRPr="00DD4432">
              <w:rPr>
                <w:rFonts w:cs="Arial"/>
                <w:b/>
              </w:rPr>
              <w:t xml:space="preserve">(збир колоне бр. </w:t>
            </w:r>
            <w:r w:rsidRPr="00DD4432">
              <w:rPr>
                <w:rFonts w:cs="Arial"/>
                <w:b/>
                <w:lang w:val="sr-Cyrl-CS"/>
              </w:rPr>
              <w:t>7</w:t>
            </w:r>
            <w:r w:rsidRPr="00DD4432">
              <w:rPr>
                <w:rFonts w:cs="Arial"/>
                <w:b/>
              </w:rPr>
              <w:t>)</w:t>
            </w:r>
          </w:p>
        </w:tc>
        <w:tc>
          <w:tcPr>
            <w:tcW w:w="2610" w:type="dxa"/>
          </w:tcPr>
          <w:p w:rsidR="007F7D7A" w:rsidRPr="00DD4432" w:rsidRDefault="007F7D7A" w:rsidP="00C551B4">
            <w:pPr>
              <w:spacing w:before="0"/>
              <w:rPr>
                <w:rFonts w:cs="Arial"/>
              </w:rPr>
            </w:pPr>
          </w:p>
        </w:tc>
      </w:tr>
      <w:tr w:rsidR="007F7D7A" w:rsidRPr="00DD4432" w:rsidTr="00BE2EA9">
        <w:trPr>
          <w:trHeight w:val="610"/>
        </w:trPr>
        <w:tc>
          <w:tcPr>
            <w:tcW w:w="568" w:type="dxa"/>
            <w:tcBorders>
              <w:bottom w:val="single" w:sz="4" w:space="0" w:color="auto"/>
            </w:tcBorders>
            <w:vAlign w:val="center"/>
          </w:tcPr>
          <w:p w:rsidR="007F7D7A" w:rsidRPr="00DD4432" w:rsidRDefault="007F7D7A" w:rsidP="00C551B4">
            <w:pPr>
              <w:spacing w:before="0"/>
              <w:jc w:val="center"/>
              <w:rPr>
                <w:rFonts w:cs="Arial"/>
                <w:b/>
                <w:lang w:val="sr-Latn-CS"/>
              </w:rPr>
            </w:pPr>
            <w:r w:rsidRPr="00DD4432">
              <w:rPr>
                <w:rFonts w:cs="Arial"/>
                <w:b/>
                <w:lang w:val="sr-Latn-CS"/>
              </w:rPr>
              <w:t>II</w:t>
            </w:r>
          </w:p>
        </w:tc>
        <w:tc>
          <w:tcPr>
            <w:tcW w:w="6740" w:type="dxa"/>
            <w:tcBorders>
              <w:bottom w:val="single" w:sz="4" w:space="0" w:color="auto"/>
              <w:right w:val="single" w:sz="4" w:space="0" w:color="auto"/>
            </w:tcBorders>
          </w:tcPr>
          <w:p w:rsidR="007F7D7A" w:rsidRPr="00DD4432" w:rsidRDefault="007F7D7A" w:rsidP="00667867">
            <w:pPr>
              <w:spacing w:before="0"/>
              <w:jc w:val="center"/>
              <w:rPr>
                <w:rFonts w:cs="Arial"/>
                <w:b/>
                <w:lang w:val="sr-Cyrl-RS"/>
              </w:rPr>
            </w:pPr>
            <w:r w:rsidRPr="00DD4432">
              <w:rPr>
                <w:rFonts w:cs="Arial"/>
                <w:b/>
              </w:rPr>
              <w:t>УКУПАН ИЗНОС  ПДВ динара</w:t>
            </w:r>
          </w:p>
        </w:tc>
        <w:tc>
          <w:tcPr>
            <w:tcW w:w="2610" w:type="dxa"/>
            <w:tcBorders>
              <w:bottom w:val="single" w:sz="4" w:space="0" w:color="auto"/>
              <w:right w:val="single" w:sz="4" w:space="0" w:color="auto"/>
            </w:tcBorders>
          </w:tcPr>
          <w:p w:rsidR="007F7D7A" w:rsidRPr="00DD4432" w:rsidRDefault="007F7D7A" w:rsidP="00C551B4">
            <w:pPr>
              <w:spacing w:before="0"/>
              <w:rPr>
                <w:rFonts w:cs="Arial"/>
              </w:rPr>
            </w:pPr>
          </w:p>
        </w:tc>
      </w:tr>
      <w:tr w:rsidR="00667867" w:rsidRPr="00DD4432" w:rsidTr="00BE2EA9">
        <w:trPr>
          <w:trHeight w:val="562"/>
        </w:trPr>
        <w:tc>
          <w:tcPr>
            <w:tcW w:w="568" w:type="dxa"/>
            <w:tcBorders>
              <w:bottom w:val="single" w:sz="4" w:space="0" w:color="auto"/>
            </w:tcBorders>
            <w:vAlign w:val="center"/>
          </w:tcPr>
          <w:p w:rsidR="007F7D7A" w:rsidRPr="00DD4432" w:rsidRDefault="007F7D7A" w:rsidP="00C551B4">
            <w:pPr>
              <w:spacing w:before="0"/>
              <w:jc w:val="center"/>
              <w:rPr>
                <w:rFonts w:cs="Arial"/>
                <w:b/>
                <w:lang w:val="sr-Latn-CS"/>
              </w:rPr>
            </w:pPr>
            <w:r w:rsidRPr="00DD4432">
              <w:rPr>
                <w:rFonts w:cs="Arial"/>
                <w:b/>
                <w:lang w:val="sr-Latn-CS"/>
              </w:rPr>
              <w:t>III</w:t>
            </w:r>
          </w:p>
        </w:tc>
        <w:tc>
          <w:tcPr>
            <w:tcW w:w="6740" w:type="dxa"/>
            <w:tcBorders>
              <w:bottom w:val="single" w:sz="4" w:space="0" w:color="auto"/>
              <w:right w:val="single" w:sz="4" w:space="0" w:color="auto"/>
            </w:tcBorders>
          </w:tcPr>
          <w:p w:rsidR="007F7D7A" w:rsidRPr="00DD4432" w:rsidRDefault="007F7D7A" w:rsidP="00C551B4">
            <w:pPr>
              <w:spacing w:before="0"/>
              <w:jc w:val="center"/>
              <w:rPr>
                <w:rFonts w:cs="Arial"/>
                <w:b/>
              </w:rPr>
            </w:pPr>
            <w:r w:rsidRPr="00DD4432">
              <w:rPr>
                <w:rFonts w:cs="Arial"/>
                <w:b/>
              </w:rPr>
              <w:t>УКУПНО ПОНУЂЕНА ЦЕНА  са ПДВ</w:t>
            </w:r>
          </w:p>
          <w:p w:rsidR="007F7D7A" w:rsidRPr="00DD4432" w:rsidRDefault="007F7D7A" w:rsidP="00667867">
            <w:pPr>
              <w:spacing w:before="0"/>
              <w:jc w:val="center"/>
              <w:rPr>
                <w:rFonts w:cs="Arial"/>
                <w:b/>
                <w:lang w:val="sr-Cyrl-RS"/>
              </w:rPr>
            </w:pPr>
            <w:r w:rsidRPr="00DD4432">
              <w:rPr>
                <w:rFonts w:cs="Arial"/>
                <w:b/>
              </w:rPr>
              <w:t>(ред. бр.</w:t>
            </w:r>
            <w:r w:rsidRPr="00DD4432">
              <w:rPr>
                <w:rFonts w:cs="Arial"/>
                <w:b/>
                <w:lang w:val="sr-Latn-CS"/>
              </w:rPr>
              <w:t>I</w:t>
            </w:r>
            <w:r w:rsidRPr="00DD4432">
              <w:rPr>
                <w:rFonts w:cs="Arial"/>
                <w:b/>
              </w:rPr>
              <w:t>+ред.бр.</w:t>
            </w:r>
            <w:r w:rsidRPr="00DD4432">
              <w:rPr>
                <w:rFonts w:cs="Arial"/>
                <w:b/>
                <w:lang w:val="sr-Latn-CS"/>
              </w:rPr>
              <w:t>II</w:t>
            </w:r>
            <w:r w:rsidRPr="00DD4432">
              <w:rPr>
                <w:rFonts w:cs="Arial"/>
                <w:b/>
              </w:rPr>
              <w:t>) динара</w:t>
            </w:r>
          </w:p>
        </w:tc>
        <w:tc>
          <w:tcPr>
            <w:tcW w:w="2610" w:type="dxa"/>
            <w:tcBorders>
              <w:bottom w:val="single" w:sz="4" w:space="0" w:color="auto"/>
              <w:right w:val="single" w:sz="4" w:space="0" w:color="auto"/>
            </w:tcBorders>
          </w:tcPr>
          <w:p w:rsidR="007F7D7A" w:rsidRPr="00DD4432" w:rsidRDefault="007F7D7A" w:rsidP="00C551B4">
            <w:pPr>
              <w:spacing w:before="0"/>
              <w:rPr>
                <w:rFonts w:cs="Arial"/>
              </w:rPr>
            </w:pPr>
          </w:p>
        </w:tc>
      </w:tr>
    </w:tbl>
    <w:p w:rsidR="00343A18" w:rsidRPr="00DD4432" w:rsidRDefault="00343A18" w:rsidP="00C551B4">
      <w:pPr>
        <w:spacing w:before="0"/>
        <w:rPr>
          <w:rFonts w:cs="Arial"/>
        </w:rPr>
      </w:pPr>
    </w:p>
    <w:p w:rsidR="00343A18" w:rsidRPr="00DD4432" w:rsidRDefault="00343A18" w:rsidP="00C551B4">
      <w:pPr>
        <w:widowControl w:val="0"/>
        <w:spacing w:before="0"/>
        <w:rPr>
          <w:rFonts w:eastAsia="Arial Unicode MS" w:cs="Arial"/>
        </w:rPr>
      </w:pPr>
    </w:p>
    <w:p w:rsidR="00343A18" w:rsidRPr="00DD4432" w:rsidRDefault="00343A18" w:rsidP="00C551B4">
      <w:pPr>
        <w:widowControl w:val="0"/>
        <w:spacing w:before="0"/>
        <w:rPr>
          <w:rFonts w:eastAsia="Arial Unicode MS" w:cs="Arial"/>
        </w:rPr>
      </w:pPr>
      <w:r w:rsidRPr="00DD4432">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DD4432" w:rsidTr="00BC01DC">
        <w:trPr>
          <w:trHeight w:val="568"/>
        </w:trPr>
        <w:tc>
          <w:tcPr>
            <w:tcW w:w="3382" w:type="dxa"/>
            <w:vMerge w:val="restart"/>
            <w:shd w:val="clear" w:color="auto" w:fill="auto"/>
            <w:vAlign w:val="center"/>
          </w:tcPr>
          <w:p w:rsidR="00343A18" w:rsidRPr="00DD4432" w:rsidRDefault="00343A18" w:rsidP="00C551B4">
            <w:pPr>
              <w:spacing w:before="0"/>
              <w:rPr>
                <w:rFonts w:cs="Arial"/>
                <w:color w:val="00B0F0"/>
              </w:rPr>
            </w:pPr>
            <w:r w:rsidRPr="00DD4432">
              <w:rPr>
                <w:rFonts w:cs="Arial"/>
                <w:color w:val="00B0F0"/>
              </w:rPr>
              <w:t>Посебно исказани трошкови који су укључени у укупно понуђену цену без ПДВ-а</w:t>
            </w:r>
          </w:p>
          <w:p w:rsidR="00343A18" w:rsidRPr="00DD4432" w:rsidRDefault="00343A18" w:rsidP="00C551B4">
            <w:pPr>
              <w:spacing w:before="0"/>
              <w:rPr>
                <w:rFonts w:cs="Arial"/>
                <w:color w:val="00B0F0"/>
                <w:lang w:val="sr-Latn-CS"/>
              </w:rPr>
            </w:pPr>
            <w:r w:rsidRPr="00DD4432">
              <w:rPr>
                <w:rFonts w:cs="Arial"/>
                <w:color w:val="00B0F0"/>
              </w:rPr>
              <w:t xml:space="preserve">(цена из реда бр. </w:t>
            </w:r>
            <w:r w:rsidRPr="00DD4432">
              <w:rPr>
                <w:rFonts w:cs="Arial"/>
                <w:color w:val="00B0F0"/>
                <w:lang w:val="sr-Latn-CS"/>
              </w:rPr>
              <w:t>I</w:t>
            </w:r>
            <w:r w:rsidR="007F7D7A" w:rsidRPr="00DD4432">
              <w:rPr>
                <w:rFonts w:cs="Arial"/>
                <w:color w:val="00B0F0"/>
                <w:lang w:val="sr-Cyrl-RS"/>
              </w:rPr>
              <w:t>)</w:t>
            </w:r>
            <w:r w:rsidR="007F7D7A" w:rsidRPr="00DD4432">
              <w:rPr>
                <w:rFonts w:cs="Arial"/>
                <w:lang w:val="sr-Cyrl-RS"/>
              </w:rPr>
              <w:t xml:space="preserve"> </w:t>
            </w:r>
            <w:r w:rsidR="007F7D7A" w:rsidRPr="00DD4432">
              <w:rPr>
                <w:rFonts w:cs="Arial"/>
                <w:color w:val="00B0F0"/>
                <w:lang w:val="sr-Cyrl-RS"/>
              </w:rPr>
              <w:t>уколико исти постоје као засебни трошкови</w:t>
            </w:r>
            <w:r w:rsidRPr="00DD4432">
              <w:rPr>
                <w:rFonts w:cs="Arial"/>
                <w:color w:val="00B0F0"/>
                <w:lang w:val="sr-Latn-CS"/>
              </w:rPr>
              <w:t>)</w:t>
            </w:r>
          </w:p>
        </w:tc>
        <w:tc>
          <w:tcPr>
            <w:tcW w:w="3960" w:type="dxa"/>
            <w:shd w:val="clear" w:color="auto" w:fill="auto"/>
            <w:vAlign w:val="center"/>
          </w:tcPr>
          <w:p w:rsidR="00343A18" w:rsidRPr="00DD4432" w:rsidRDefault="00343A18" w:rsidP="00C551B4">
            <w:pPr>
              <w:spacing w:before="0"/>
              <w:rPr>
                <w:rFonts w:cs="Arial"/>
                <w:color w:val="00B0F0"/>
              </w:rPr>
            </w:pPr>
            <w:r w:rsidRPr="00DD4432">
              <w:rPr>
                <w:rFonts w:cs="Arial"/>
                <w:color w:val="00B0F0"/>
              </w:rPr>
              <w:t>Трошкови царине</w:t>
            </w:r>
          </w:p>
        </w:tc>
        <w:tc>
          <w:tcPr>
            <w:tcW w:w="2581" w:type="dxa"/>
          </w:tcPr>
          <w:p w:rsidR="00343A18" w:rsidRPr="00DD4432" w:rsidRDefault="00343A18" w:rsidP="00C551B4">
            <w:pPr>
              <w:spacing w:before="0"/>
              <w:jc w:val="center"/>
              <w:rPr>
                <w:rFonts w:cs="Arial"/>
                <w:color w:val="00B0F0"/>
                <w:lang w:val="sr-Cyrl-RS"/>
              </w:rPr>
            </w:pPr>
            <w:r w:rsidRPr="00DD4432">
              <w:rPr>
                <w:rFonts w:cs="Arial"/>
                <w:color w:val="00B0F0"/>
              </w:rPr>
              <w:t>динара</w:t>
            </w:r>
            <w:r w:rsidR="007F7D7A" w:rsidRPr="00DD4432">
              <w:rPr>
                <w:rFonts w:cs="Arial"/>
                <w:color w:val="00B0F0"/>
                <w:lang w:val="sr-Cyrl-RS"/>
              </w:rPr>
              <w:t>/</w:t>
            </w:r>
            <w:r w:rsidR="007F7D7A" w:rsidRPr="00DD4432">
              <w:rPr>
                <w:rFonts w:cs="Arial"/>
                <w:color w:val="00B0F0"/>
              </w:rPr>
              <w:t xml:space="preserve"> EUR</w:t>
            </w:r>
          </w:p>
        </w:tc>
      </w:tr>
      <w:tr w:rsidR="007F7D7A" w:rsidRPr="00DD4432" w:rsidTr="00BC01DC">
        <w:trPr>
          <w:trHeight w:val="525"/>
        </w:trPr>
        <w:tc>
          <w:tcPr>
            <w:tcW w:w="3382" w:type="dxa"/>
            <w:vMerge/>
            <w:shd w:val="clear" w:color="auto" w:fill="auto"/>
          </w:tcPr>
          <w:p w:rsidR="007F7D7A" w:rsidRPr="00DD4432" w:rsidRDefault="007F7D7A" w:rsidP="00C551B4">
            <w:pPr>
              <w:spacing w:before="0"/>
              <w:rPr>
                <w:rFonts w:cs="Arial"/>
                <w:color w:val="00B0F0"/>
              </w:rPr>
            </w:pPr>
          </w:p>
        </w:tc>
        <w:tc>
          <w:tcPr>
            <w:tcW w:w="3960" w:type="dxa"/>
            <w:shd w:val="clear" w:color="auto" w:fill="auto"/>
            <w:vAlign w:val="center"/>
          </w:tcPr>
          <w:p w:rsidR="007F7D7A" w:rsidRPr="00DD4432" w:rsidRDefault="007F7D7A" w:rsidP="00C551B4">
            <w:pPr>
              <w:spacing w:before="0"/>
              <w:rPr>
                <w:rFonts w:cs="Arial"/>
                <w:color w:val="00B0F0"/>
              </w:rPr>
            </w:pPr>
            <w:r w:rsidRPr="00DD4432">
              <w:rPr>
                <w:rFonts w:cs="Arial"/>
                <w:color w:val="00B0F0"/>
              </w:rPr>
              <w:t>Трошкови превоза</w:t>
            </w:r>
          </w:p>
        </w:tc>
        <w:tc>
          <w:tcPr>
            <w:tcW w:w="2581" w:type="dxa"/>
          </w:tcPr>
          <w:p w:rsidR="007F7D7A" w:rsidRPr="00DD4432" w:rsidRDefault="007F7D7A" w:rsidP="00C551B4">
            <w:pPr>
              <w:spacing w:before="0"/>
              <w:jc w:val="center"/>
              <w:rPr>
                <w:rFonts w:cs="Arial"/>
                <w:color w:val="00B0F0"/>
              </w:rPr>
            </w:pPr>
            <w:r w:rsidRPr="00DD4432">
              <w:rPr>
                <w:rFonts w:cs="Arial"/>
                <w:color w:val="00B0F0"/>
              </w:rPr>
              <w:t>динара</w:t>
            </w:r>
            <w:r w:rsidRPr="00DD4432">
              <w:rPr>
                <w:rFonts w:cs="Arial"/>
                <w:color w:val="00B0F0"/>
                <w:lang w:val="sr-Cyrl-RS"/>
              </w:rPr>
              <w:t>/</w:t>
            </w:r>
            <w:r w:rsidRPr="00DD4432">
              <w:rPr>
                <w:rFonts w:cs="Arial"/>
                <w:color w:val="00B0F0"/>
              </w:rPr>
              <w:t xml:space="preserve"> EUR</w:t>
            </w:r>
          </w:p>
        </w:tc>
      </w:tr>
      <w:tr w:rsidR="007F7D7A" w:rsidRPr="00DD4432" w:rsidTr="00BC01DC">
        <w:trPr>
          <w:trHeight w:val="534"/>
        </w:trPr>
        <w:tc>
          <w:tcPr>
            <w:tcW w:w="3382" w:type="dxa"/>
            <w:vMerge/>
            <w:shd w:val="clear" w:color="auto" w:fill="auto"/>
          </w:tcPr>
          <w:p w:rsidR="007F7D7A" w:rsidRPr="00DD4432" w:rsidRDefault="007F7D7A" w:rsidP="00C551B4">
            <w:pPr>
              <w:spacing w:before="0"/>
              <w:rPr>
                <w:rFonts w:cs="Arial"/>
                <w:color w:val="00B0F0"/>
              </w:rPr>
            </w:pPr>
          </w:p>
        </w:tc>
        <w:tc>
          <w:tcPr>
            <w:tcW w:w="3960" w:type="dxa"/>
            <w:shd w:val="clear" w:color="auto" w:fill="auto"/>
            <w:vAlign w:val="center"/>
          </w:tcPr>
          <w:p w:rsidR="007F7D7A" w:rsidRPr="00DD4432" w:rsidRDefault="007F7D7A" w:rsidP="00C551B4">
            <w:pPr>
              <w:spacing w:before="0"/>
              <w:rPr>
                <w:rFonts w:cs="Arial"/>
                <w:color w:val="00B0F0"/>
                <w:lang w:val="sr-Cyrl-CS"/>
              </w:rPr>
            </w:pPr>
            <w:r w:rsidRPr="00DD4432">
              <w:rPr>
                <w:rFonts w:cs="Arial"/>
                <w:color w:val="00B0F0"/>
              </w:rPr>
              <w:t>Остали трошкови</w:t>
            </w:r>
            <w:r w:rsidRPr="00DD4432">
              <w:rPr>
                <w:rFonts w:cs="Arial"/>
                <w:color w:val="00B0F0"/>
                <w:lang w:val="sr-Cyrl-CS"/>
              </w:rPr>
              <w:t xml:space="preserve"> (</w:t>
            </w:r>
            <w:r w:rsidRPr="00DD4432">
              <w:rPr>
                <w:rFonts w:cs="Arial"/>
                <w:i/>
                <w:color w:val="00B0F0"/>
                <w:lang w:val="sr-Cyrl-CS"/>
              </w:rPr>
              <w:t>навести</w:t>
            </w:r>
            <w:r w:rsidRPr="00DD4432">
              <w:rPr>
                <w:rFonts w:cs="Arial"/>
                <w:color w:val="00B0F0"/>
                <w:lang w:val="sr-Cyrl-CS"/>
              </w:rPr>
              <w:t>)</w:t>
            </w:r>
          </w:p>
        </w:tc>
        <w:tc>
          <w:tcPr>
            <w:tcW w:w="2581" w:type="dxa"/>
          </w:tcPr>
          <w:p w:rsidR="007F7D7A" w:rsidRPr="00DD4432" w:rsidRDefault="007F7D7A" w:rsidP="00C551B4">
            <w:pPr>
              <w:spacing w:before="0"/>
              <w:jc w:val="center"/>
              <w:rPr>
                <w:rFonts w:cs="Arial"/>
                <w:color w:val="00B0F0"/>
              </w:rPr>
            </w:pPr>
            <w:r w:rsidRPr="00DD4432">
              <w:rPr>
                <w:rFonts w:cs="Arial"/>
                <w:color w:val="00B0F0"/>
              </w:rPr>
              <w:t>динара</w:t>
            </w:r>
            <w:r w:rsidRPr="00DD4432">
              <w:rPr>
                <w:rFonts w:cs="Arial"/>
                <w:color w:val="00B0F0"/>
                <w:lang w:val="sr-Cyrl-RS"/>
              </w:rPr>
              <w:t>/</w:t>
            </w:r>
            <w:r w:rsidRPr="00DD4432">
              <w:rPr>
                <w:rFonts w:cs="Arial"/>
                <w:color w:val="00B0F0"/>
              </w:rPr>
              <w:t xml:space="preserve"> EUR</w:t>
            </w:r>
          </w:p>
        </w:tc>
      </w:tr>
    </w:tbl>
    <w:p w:rsidR="00343A18" w:rsidRPr="00DD4432" w:rsidRDefault="00343A18" w:rsidP="00C551B4">
      <w:pPr>
        <w:widowControl w:val="0"/>
        <w:spacing w:before="0"/>
        <w:rPr>
          <w:rFonts w:eastAsia="Arial Unicode MS" w:cs="Arial"/>
          <w:color w:val="00B0F0"/>
        </w:rPr>
      </w:pPr>
    </w:p>
    <w:p w:rsidR="00343A18" w:rsidRPr="00DD4432" w:rsidRDefault="00343A18" w:rsidP="00C551B4">
      <w:pPr>
        <w:widowControl w:val="0"/>
        <w:spacing w:before="0"/>
        <w:rPr>
          <w:rFonts w:eastAsia="Arial Unicode MS" w:cs="Arial"/>
          <w:color w:val="00B0F0"/>
        </w:rPr>
      </w:pPr>
    </w:p>
    <w:p w:rsidR="00343A18" w:rsidRPr="00DD4432" w:rsidRDefault="00343A18" w:rsidP="00C551B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D4432" w:rsidTr="00BC01DC">
        <w:trPr>
          <w:jc w:val="center"/>
        </w:trPr>
        <w:tc>
          <w:tcPr>
            <w:tcW w:w="3882" w:type="dxa"/>
          </w:tcPr>
          <w:p w:rsidR="00343A18" w:rsidRPr="00DD4432" w:rsidRDefault="00343A18" w:rsidP="00C551B4">
            <w:pPr>
              <w:spacing w:before="0"/>
              <w:jc w:val="center"/>
              <w:rPr>
                <w:rFonts w:cs="Arial"/>
              </w:rPr>
            </w:pPr>
            <w:r w:rsidRPr="00DD4432">
              <w:rPr>
                <w:rFonts w:cs="Arial"/>
              </w:rPr>
              <w:t>Датум:</w:t>
            </w:r>
          </w:p>
        </w:tc>
        <w:tc>
          <w:tcPr>
            <w:tcW w:w="2127" w:type="dxa"/>
          </w:tcPr>
          <w:p w:rsidR="00343A18" w:rsidRPr="00DD4432" w:rsidRDefault="00343A18" w:rsidP="00C551B4">
            <w:pPr>
              <w:spacing w:before="0"/>
              <w:jc w:val="center"/>
              <w:rPr>
                <w:rFonts w:cs="Arial"/>
                <w:lang w:val="ru-RU"/>
              </w:rPr>
            </w:pPr>
          </w:p>
        </w:tc>
        <w:tc>
          <w:tcPr>
            <w:tcW w:w="4022" w:type="dxa"/>
          </w:tcPr>
          <w:p w:rsidR="00343A18" w:rsidRPr="00DD4432" w:rsidRDefault="00343A18" w:rsidP="00C551B4">
            <w:pPr>
              <w:spacing w:before="0"/>
              <w:jc w:val="center"/>
              <w:rPr>
                <w:rFonts w:cs="Arial"/>
                <w:lang w:val="sr-Cyrl-CS"/>
              </w:rPr>
            </w:pPr>
            <w:r w:rsidRPr="00DD4432">
              <w:rPr>
                <w:rFonts w:cs="Arial"/>
                <w:lang w:val="sr-Cyrl-CS"/>
              </w:rPr>
              <w:t>П</w:t>
            </w:r>
            <w:r w:rsidRPr="00DD4432">
              <w:rPr>
                <w:rFonts w:cs="Arial"/>
              </w:rPr>
              <w:t>онуђач</w:t>
            </w:r>
          </w:p>
        </w:tc>
      </w:tr>
      <w:tr w:rsidR="00343A18" w:rsidRPr="00DD4432" w:rsidTr="00BC01DC">
        <w:trPr>
          <w:jc w:val="center"/>
        </w:trPr>
        <w:tc>
          <w:tcPr>
            <w:tcW w:w="3882" w:type="dxa"/>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rPr>
            </w:pPr>
            <w:r w:rsidRPr="00DD4432">
              <w:rPr>
                <w:rFonts w:cs="Arial"/>
              </w:rPr>
              <w:t>М.П.</w:t>
            </w:r>
          </w:p>
        </w:tc>
        <w:tc>
          <w:tcPr>
            <w:tcW w:w="4022" w:type="dxa"/>
          </w:tcPr>
          <w:p w:rsidR="00343A18" w:rsidRPr="00DD4432" w:rsidRDefault="00343A18" w:rsidP="00C551B4">
            <w:pPr>
              <w:spacing w:before="0"/>
              <w:jc w:val="center"/>
              <w:rPr>
                <w:rFonts w:cs="Arial"/>
                <w:lang w:val="ru-RU"/>
              </w:rPr>
            </w:pPr>
          </w:p>
        </w:tc>
      </w:tr>
      <w:tr w:rsidR="00343A18" w:rsidRPr="00DD4432" w:rsidTr="00BC01DC">
        <w:trPr>
          <w:jc w:val="center"/>
        </w:trPr>
        <w:tc>
          <w:tcPr>
            <w:tcW w:w="3882" w:type="dxa"/>
            <w:tcBorders>
              <w:bottom w:val="single" w:sz="4" w:space="0" w:color="auto"/>
            </w:tcBorders>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bottom w:val="single" w:sz="4" w:space="0" w:color="auto"/>
            </w:tcBorders>
          </w:tcPr>
          <w:p w:rsidR="00343A18" w:rsidRPr="00DD4432" w:rsidRDefault="00343A18" w:rsidP="00C551B4">
            <w:pPr>
              <w:spacing w:before="0"/>
              <w:jc w:val="center"/>
              <w:rPr>
                <w:rFonts w:cs="Arial"/>
                <w:lang w:val="ru-RU"/>
              </w:rPr>
            </w:pPr>
          </w:p>
        </w:tc>
      </w:tr>
      <w:tr w:rsidR="00343A18" w:rsidRPr="00DD4432" w:rsidTr="00BC01DC">
        <w:trPr>
          <w:trHeight w:val="389"/>
          <w:jc w:val="center"/>
        </w:trPr>
        <w:tc>
          <w:tcPr>
            <w:tcW w:w="3882" w:type="dxa"/>
            <w:tcBorders>
              <w:top w:val="single" w:sz="4" w:space="0" w:color="auto"/>
            </w:tcBorders>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top w:val="single" w:sz="4" w:space="0" w:color="auto"/>
            </w:tcBorders>
          </w:tcPr>
          <w:p w:rsidR="00343A18" w:rsidRPr="00DD4432" w:rsidRDefault="00343A18" w:rsidP="00C551B4">
            <w:pPr>
              <w:spacing w:before="0"/>
              <w:jc w:val="center"/>
              <w:rPr>
                <w:rFonts w:cs="Arial"/>
                <w:lang w:val="ru-RU"/>
              </w:rPr>
            </w:pPr>
          </w:p>
        </w:tc>
      </w:tr>
    </w:tbl>
    <w:p w:rsidR="00343A18" w:rsidRPr="00DD4432" w:rsidRDefault="00343A18" w:rsidP="00C551B4">
      <w:pPr>
        <w:spacing w:before="0"/>
        <w:rPr>
          <w:rFonts w:cs="Arial"/>
          <w:b/>
          <w:lang w:val="sr-Latn-CS"/>
        </w:rPr>
      </w:pPr>
    </w:p>
    <w:p w:rsidR="00343A18" w:rsidRPr="00DD4432" w:rsidRDefault="00343A18" w:rsidP="00C551B4">
      <w:pPr>
        <w:spacing w:before="0"/>
        <w:rPr>
          <w:rFonts w:cs="Arial"/>
          <w:b/>
          <w:i/>
          <w:lang w:val="sr-Cyrl-CS"/>
        </w:rPr>
      </w:pPr>
      <w:r w:rsidRPr="00DD4432">
        <w:rPr>
          <w:rFonts w:cs="Arial"/>
          <w:b/>
          <w:i/>
          <w:lang w:val="sr-Cyrl-CS"/>
        </w:rPr>
        <w:t>Напомена:</w:t>
      </w:r>
    </w:p>
    <w:p w:rsidR="00343A18" w:rsidRPr="00DD4432" w:rsidRDefault="00343A18" w:rsidP="00C551B4">
      <w:pPr>
        <w:pStyle w:val="KDKomentar"/>
        <w:spacing w:before="0"/>
        <w:rPr>
          <w:rFonts w:eastAsia="TimesNewRomanPS-BoldMT" w:cs="Arial"/>
          <w:color w:val="auto"/>
          <w:sz w:val="22"/>
          <w:szCs w:val="22"/>
        </w:rPr>
      </w:pPr>
      <w:r w:rsidRPr="00DD4432">
        <w:rPr>
          <w:rFonts w:eastAsia="TimesNewRomanPS-BoldMT" w:cs="Arial"/>
          <w:color w:val="auto"/>
          <w:sz w:val="22"/>
          <w:szCs w:val="22"/>
        </w:rPr>
        <w:t xml:space="preserve">-Уколико </w:t>
      </w:r>
      <w:r w:rsidRPr="00DD443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D4432">
        <w:rPr>
          <w:rFonts w:eastAsia="TimesNewRomanPS-BoldMT" w:cs="Arial"/>
          <w:color w:val="auto"/>
          <w:sz w:val="22"/>
          <w:szCs w:val="22"/>
        </w:rPr>
        <w:t>.</w:t>
      </w:r>
    </w:p>
    <w:p w:rsidR="00343A18" w:rsidRPr="00DD4432" w:rsidRDefault="00343A18" w:rsidP="00C551B4">
      <w:pPr>
        <w:pStyle w:val="KDKomentar"/>
        <w:spacing w:before="0"/>
        <w:rPr>
          <w:rFonts w:eastAsia="TimesNewRomanPS-BoldMT" w:cs="Arial"/>
          <w:color w:val="auto"/>
          <w:sz w:val="22"/>
          <w:szCs w:val="22"/>
          <w:lang w:val="sr-Cyrl-RS"/>
        </w:rPr>
      </w:pPr>
      <w:r w:rsidRPr="00DD4432">
        <w:rPr>
          <w:rFonts w:eastAsia="TimesNewRomanPS-BoldMT" w:cs="Arial"/>
          <w:color w:val="auto"/>
          <w:sz w:val="22"/>
          <w:szCs w:val="22"/>
          <w:lang w:val="sr-Cyrl-CS"/>
        </w:rPr>
        <w:t xml:space="preserve">- </w:t>
      </w:r>
      <w:r w:rsidRPr="00DD443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F2172" w:rsidRPr="00DD4432" w:rsidRDefault="000F2172" w:rsidP="000F2172">
      <w:pPr>
        <w:pStyle w:val="KDKomentar"/>
        <w:spacing w:before="0"/>
        <w:rPr>
          <w:rFonts w:eastAsia="TimesNewRomanPS-BoldMT" w:cs="Arial"/>
          <w:color w:val="auto"/>
          <w:sz w:val="22"/>
          <w:szCs w:val="22"/>
          <w:lang w:val="sr-Cyrl-RS"/>
        </w:rPr>
      </w:pPr>
      <w:r w:rsidRPr="00DD4432">
        <w:rPr>
          <w:rFonts w:eastAsia="TimesNewRomanPS-BoldMT" w:cs="Arial"/>
          <w:color w:val="auto"/>
          <w:sz w:val="22"/>
          <w:szCs w:val="22"/>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F2172" w:rsidRPr="00DD4432" w:rsidRDefault="000F2172" w:rsidP="000F2172">
      <w:pPr>
        <w:pStyle w:val="KDKomentar"/>
        <w:spacing w:before="0"/>
        <w:rPr>
          <w:rFonts w:eastAsia="TimesNewRomanPS-BoldMT" w:cs="Arial"/>
          <w:color w:val="auto"/>
          <w:sz w:val="22"/>
          <w:szCs w:val="22"/>
          <w:lang w:val="sr-Cyrl-RS"/>
        </w:rPr>
      </w:pPr>
      <w:r w:rsidRPr="00DD4432">
        <w:rPr>
          <w:rFonts w:eastAsia="TimesNewRomanPS-BoldMT" w:cs="Arial"/>
          <w:color w:val="auto"/>
          <w:sz w:val="22"/>
          <w:szCs w:val="22"/>
          <w:lang w:val="sr-Cyrl-RS"/>
        </w:rPr>
        <w:tab/>
      </w:r>
    </w:p>
    <w:p w:rsidR="00343A18" w:rsidRPr="00DD4432" w:rsidRDefault="00343A18" w:rsidP="00C551B4">
      <w:pPr>
        <w:spacing w:before="0"/>
        <w:rPr>
          <w:rFonts w:cs="Arial"/>
          <w:b/>
          <w:lang w:val="ru-RU"/>
        </w:rPr>
      </w:pPr>
      <w:r w:rsidRPr="00DD4432">
        <w:rPr>
          <w:rFonts w:cs="Arial"/>
          <w:lang w:val="sr-Latn-CS"/>
        </w:rPr>
        <w:br w:type="page"/>
      </w:r>
      <w:r w:rsidRPr="00DD4432">
        <w:rPr>
          <w:rFonts w:cs="Arial"/>
          <w:b/>
          <w:lang w:val="sr-Latn-CS"/>
        </w:rPr>
        <w:lastRenderedPageBreak/>
        <w:t>Упутствоза попуњавањ</w:t>
      </w:r>
      <w:r w:rsidRPr="00DD4432">
        <w:rPr>
          <w:rFonts w:cs="Arial"/>
          <w:b/>
          <w:lang w:val="ru-RU"/>
        </w:rPr>
        <w:t>е</w:t>
      </w:r>
      <w:r w:rsidR="007E7BB8" w:rsidRPr="00DD4432">
        <w:rPr>
          <w:rFonts w:cs="Arial"/>
          <w:b/>
          <w:lang w:val="ru-RU"/>
        </w:rPr>
        <w:t xml:space="preserve"> О</w:t>
      </w:r>
      <w:r w:rsidRPr="00DD4432">
        <w:rPr>
          <w:rFonts w:cs="Arial"/>
          <w:b/>
          <w:lang w:val="ru-RU"/>
        </w:rPr>
        <w:t>брасца структуре цене</w:t>
      </w:r>
    </w:p>
    <w:p w:rsidR="00343A18" w:rsidRPr="00DD4432" w:rsidRDefault="00343A18" w:rsidP="00C551B4">
      <w:pPr>
        <w:spacing w:before="0"/>
        <w:rPr>
          <w:rFonts w:cs="Arial"/>
          <w:b/>
        </w:rPr>
      </w:pPr>
    </w:p>
    <w:p w:rsidR="00343A18" w:rsidRPr="00DD4432" w:rsidRDefault="00343A18" w:rsidP="00C551B4">
      <w:pPr>
        <w:pStyle w:val="ListParagraph"/>
        <w:tabs>
          <w:tab w:val="left" w:pos="90"/>
        </w:tabs>
        <w:spacing w:before="0" w:after="0" w:line="240" w:lineRule="auto"/>
        <w:ind w:left="0"/>
        <w:rPr>
          <w:rFonts w:ascii="Arial" w:hAnsi="Arial" w:cs="Arial"/>
          <w:bCs/>
          <w:iCs/>
        </w:rPr>
      </w:pPr>
      <w:r w:rsidRPr="00DD4432">
        <w:rPr>
          <w:rFonts w:ascii="Arial" w:hAnsi="Arial" w:cs="Arial"/>
          <w:bCs/>
          <w:iCs/>
        </w:rPr>
        <w:t>Понуђач треба да попун</w:t>
      </w:r>
      <w:r w:rsidRPr="00DD4432">
        <w:rPr>
          <w:rFonts w:ascii="Arial" w:hAnsi="Arial" w:cs="Arial"/>
          <w:bCs/>
          <w:iCs/>
          <w:lang w:val="sr-Cyrl-CS"/>
        </w:rPr>
        <w:t>и</w:t>
      </w:r>
      <w:r w:rsidRPr="00DD4432">
        <w:rPr>
          <w:rFonts w:ascii="Arial" w:hAnsi="Arial" w:cs="Arial"/>
          <w:bCs/>
          <w:iCs/>
        </w:rPr>
        <w:t xml:space="preserve"> образац структуре цене </w:t>
      </w:r>
      <w:r w:rsidRPr="00DD4432">
        <w:rPr>
          <w:rFonts w:ascii="Arial" w:hAnsi="Arial" w:cs="Arial"/>
          <w:bCs/>
          <w:iCs/>
          <w:lang w:val="sr-Cyrl-CS"/>
        </w:rPr>
        <w:t>Табела 1. на следећи начин</w:t>
      </w:r>
      <w:r w:rsidRPr="00DD4432">
        <w:rPr>
          <w:rFonts w:ascii="Arial" w:hAnsi="Arial" w:cs="Arial"/>
          <w:bCs/>
          <w:iCs/>
        </w:rPr>
        <w:t>:</w:t>
      </w:r>
    </w:p>
    <w:p w:rsidR="000F683D" w:rsidRPr="00DD4432" w:rsidRDefault="000F683D" w:rsidP="00C551B4">
      <w:pPr>
        <w:pStyle w:val="ListParagraph"/>
        <w:tabs>
          <w:tab w:val="left" w:pos="90"/>
        </w:tabs>
        <w:spacing w:before="0" w:after="0" w:line="240" w:lineRule="auto"/>
        <w:ind w:left="0"/>
        <w:rPr>
          <w:rFonts w:ascii="Arial" w:hAnsi="Arial" w:cs="Arial"/>
          <w:bCs/>
          <w:iCs/>
        </w:rPr>
      </w:pPr>
    </w:p>
    <w:p w:rsidR="00343A18" w:rsidRPr="00DD4432" w:rsidRDefault="00343A18" w:rsidP="00C551B4">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lang w:val="sr-Cyrl-CS"/>
        </w:rPr>
        <w:t xml:space="preserve">у колону 5. </w:t>
      </w:r>
      <w:r w:rsidRPr="00DD4432">
        <w:rPr>
          <w:rFonts w:ascii="Arial" w:hAnsi="Arial" w:cs="Arial"/>
          <w:bCs/>
          <w:iCs/>
        </w:rPr>
        <w:t>уписати колико износи јединична цена без ПДВ за испоручено добро;</w:t>
      </w:r>
    </w:p>
    <w:p w:rsidR="00343A18" w:rsidRPr="00DD4432" w:rsidRDefault="00343A18" w:rsidP="00C551B4">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rPr>
        <w:t xml:space="preserve">у колону </w:t>
      </w:r>
      <w:r w:rsidRPr="00DD4432">
        <w:rPr>
          <w:rFonts w:ascii="Arial" w:hAnsi="Arial" w:cs="Arial"/>
          <w:bCs/>
          <w:iCs/>
          <w:lang w:val="sr-Cyrl-CS"/>
        </w:rPr>
        <w:t>6</w:t>
      </w:r>
      <w:r w:rsidRPr="00DD4432">
        <w:rPr>
          <w:rFonts w:ascii="Arial" w:hAnsi="Arial" w:cs="Arial"/>
          <w:bCs/>
          <w:iCs/>
        </w:rPr>
        <w:t>. уписати колико износи јединична цена са ПДВ за испоручено добро;</w:t>
      </w:r>
    </w:p>
    <w:p w:rsidR="00343A18" w:rsidRPr="00DD4432" w:rsidRDefault="00343A18" w:rsidP="00C551B4">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rPr>
        <w:t xml:space="preserve">у колону </w:t>
      </w:r>
      <w:r w:rsidRPr="00DD4432">
        <w:rPr>
          <w:rFonts w:ascii="Arial" w:hAnsi="Arial" w:cs="Arial"/>
          <w:bCs/>
          <w:iCs/>
          <w:lang w:val="sr-Cyrl-CS"/>
        </w:rPr>
        <w:t>7</w:t>
      </w:r>
      <w:r w:rsidRPr="00DD4432">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DD4432">
        <w:rPr>
          <w:rFonts w:ascii="Arial" w:hAnsi="Arial" w:cs="Arial"/>
          <w:bCs/>
          <w:iCs/>
          <w:lang w:val="sr-Cyrl-CS"/>
        </w:rPr>
        <w:t>5</w:t>
      </w:r>
      <w:r w:rsidRPr="00DD4432">
        <w:rPr>
          <w:rFonts w:ascii="Arial" w:hAnsi="Arial" w:cs="Arial"/>
          <w:bCs/>
          <w:iCs/>
        </w:rPr>
        <w:t xml:space="preserve">.) са траженом количином (која је наведена у колони </w:t>
      </w:r>
      <w:r w:rsidRPr="00DD4432">
        <w:rPr>
          <w:rFonts w:ascii="Arial" w:hAnsi="Arial" w:cs="Arial"/>
          <w:bCs/>
          <w:iCs/>
          <w:lang w:val="sr-Cyrl-CS"/>
        </w:rPr>
        <w:t>4</w:t>
      </w:r>
      <w:r w:rsidRPr="00DD4432">
        <w:rPr>
          <w:rFonts w:ascii="Arial" w:hAnsi="Arial" w:cs="Arial"/>
          <w:bCs/>
          <w:iCs/>
        </w:rPr>
        <w:t xml:space="preserve">.); </w:t>
      </w:r>
    </w:p>
    <w:p w:rsidR="00343A18" w:rsidRPr="00DD4432" w:rsidRDefault="00343A18" w:rsidP="00C551B4">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lang w:val="sr-Cyrl-CS"/>
        </w:rPr>
        <w:t>у колону 8</w:t>
      </w:r>
      <w:r w:rsidRPr="00DD4432">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DD4432">
        <w:rPr>
          <w:rFonts w:ascii="Arial" w:hAnsi="Arial" w:cs="Arial"/>
          <w:bCs/>
          <w:iCs/>
          <w:lang w:val="sr-Cyrl-CS"/>
        </w:rPr>
        <w:t>6</w:t>
      </w:r>
      <w:r w:rsidRPr="00DD4432">
        <w:rPr>
          <w:rFonts w:ascii="Arial" w:hAnsi="Arial" w:cs="Arial"/>
          <w:bCs/>
          <w:iCs/>
        </w:rPr>
        <w:t xml:space="preserve">.) са траженом количином (која је наведена у колони </w:t>
      </w:r>
      <w:r w:rsidRPr="00DD4432">
        <w:rPr>
          <w:rFonts w:ascii="Arial" w:hAnsi="Arial" w:cs="Arial"/>
          <w:bCs/>
          <w:iCs/>
          <w:lang w:val="sr-Cyrl-CS"/>
        </w:rPr>
        <w:t>4</w:t>
      </w:r>
      <w:r w:rsidRPr="00DD4432">
        <w:rPr>
          <w:rFonts w:ascii="Arial" w:hAnsi="Arial" w:cs="Arial"/>
          <w:bCs/>
          <w:iCs/>
        </w:rPr>
        <w:t>.).</w:t>
      </w:r>
    </w:p>
    <w:p w:rsidR="007E7BB8" w:rsidRPr="00DD4432" w:rsidRDefault="007F7D7A" w:rsidP="00C551B4">
      <w:pPr>
        <w:pStyle w:val="ListParagraph"/>
        <w:tabs>
          <w:tab w:val="left" w:pos="90"/>
        </w:tabs>
        <w:suppressAutoHyphens/>
        <w:spacing w:before="0" w:after="0" w:line="240" w:lineRule="auto"/>
        <w:ind w:left="0"/>
        <w:contextualSpacing w:val="0"/>
        <w:rPr>
          <w:rFonts w:ascii="Arial" w:hAnsi="Arial" w:cs="Arial"/>
          <w:bCs/>
          <w:iCs/>
          <w:color w:val="00B0F0"/>
        </w:rPr>
      </w:pPr>
      <w:r w:rsidRPr="00DD4432">
        <w:rPr>
          <w:rFonts w:ascii="Arial" w:hAnsi="Arial" w:cs="Arial"/>
          <w:bCs/>
          <w:iCs/>
          <w:color w:val="00B0F0"/>
          <w:lang w:val="sr-Cyrl-CS"/>
        </w:rPr>
        <w:t>у колону 9</w:t>
      </w:r>
      <w:r w:rsidRPr="00DD4432">
        <w:rPr>
          <w:rFonts w:ascii="Arial" w:hAnsi="Arial" w:cs="Arial"/>
          <w:bCs/>
          <w:iCs/>
          <w:color w:val="00B0F0"/>
        </w:rPr>
        <w:t>.</w:t>
      </w:r>
      <w:r w:rsidRPr="00DD4432">
        <w:rPr>
          <w:rFonts w:ascii="Arial" w:hAnsi="Arial" w:cs="Arial"/>
          <w:bCs/>
          <w:iCs/>
          <w:color w:val="00B0F0"/>
          <w:lang w:val="sr-Cyrl-CS"/>
        </w:rPr>
        <w:t xml:space="preserve"> </w:t>
      </w:r>
      <w:r w:rsidR="007E7BB8" w:rsidRPr="00DD4432">
        <w:rPr>
          <w:rFonts w:ascii="Arial" w:hAnsi="Arial" w:cs="Arial"/>
          <w:bCs/>
          <w:iCs/>
          <w:color w:val="00B0F0"/>
        </w:rPr>
        <w:t>уписати назив произвођача понуђених добара,назив модела/ознаку понуђених добара</w:t>
      </w:r>
    </w:p>
    <w:p w:rsidR="007E7BB8" w:rsidRPr="00DD4432" w:rsidRDefault="007E7BB8" w:rsidP="00C551B4">
      <w:pPr>
        <w:pStyle w:val="ListParagraph"/>
        <w:tabs>
          <w:tab w:val="left" w:pos="90"/>
        </w:tabs>
        <w:suppressAutoHyphens/>
        <w:spacing w:before="0" w:after="0" w:line="240" w:lineRule="auto"/>
        <w:ind w:left="0"/>
        <w:contextualSpacing w:val="0"/>
        <w:rPr>
          <w:rFonts w:ascii="Arial" w:hAnsi="Arial" w:cs="Arial"/>
          <w:color w:val="00B0F0"/>
        </w:rPr>
      </w:pPr>
    </w:p>
    <w:p w:rsidR="00343A18" w:rsidRPr="00DD4432" w:rsidRDefault="00343A18" w:rsidP="00C551B4">
      <w:pPr>
        <w:tabs>
          <w:tab w:val="left" w:pos="992"/>
        </w:tabs>
        <w:spacing w:before="0"/>
        <w:rPr>
          <w:rFonts w:cs="Arial"/>
          <w:color w:val="00B0F0"/>
        </w:rPr>
      </w:pPr>
      <w:r w:rsidRPr="00DD4432">
        <w:rPr>
          <w:rFonts w:cs="Arial"/>
          <w:color w:val="00B0F0"/>
        </w:rPr>
        <w:t>- у Табелу 2. уписују се посебно исказани трошкови који су укључени у укупно</w:t>
      </w:r>
    </w:p>
    <w:p w:rsidR="00343A18" w:rsidRPr="00DD4432" w:rsidRDefault="00343A18" w:rsidP="00C551B4">
      <w:pPr>
        <w:tabs>
          <w:tab w:val="left" w:pos="992"/>
        </w:tabs>
        <w:spacing w:before="0"/>
        <w:rPr>
          <w:rFonts w:cs="Arial"/>
          <w:color w:val="00B0F0"/>
        </w:rPr>
      </w:pPr>
      <w:r w:rsidRPr="00DD4432">
        <w:rPr>
          <w:rFonts w:cs="Arial"/>
          <w:color w:val="00B0F0"/>
        </w:rPr>
        <w:t>понуђену цену без ПДВ (ред бр. I из табеле 1)</w:t>
      </w:r>
      <w:r w:rsidR="007F7D7A" w:rsidRPr="00DD4432">
        <w:rPr>
          <w:rFonts w:cs="Arial"/>
          <w:lang w:val="sr-Cyrl-RS"/>
        </w:rPr>
        <w:t xml:space="preserve"> </w:t>
      </w:r>
      <w:r w:rsidR="007F7D7A" w:rsidRPr="00DD4432">
        <w:rPr>
          <w:rFonts w:cs="Arial"/>
          <w:color w:val="00B0F0"/>
          <w:lang w:val="sr-Cyrl-RS"/>
        </w:rPr>
        <w:t>уколико исти постоје као засебни трошкови</w:t>
      </w:r>
    </w:p>
    <w:p w:rsidR="00343A18" w:rsidRPr="00DD4432" w:rsidRDefault="00343A18" w:rsidP="00C551B4">
      <w:pPr>
        <w:tabs>
          <w:tab w:val="left" w:pos="992"/>
        </w:tabs>
        <w:spacing w:before="0"/>
        <w:rPr>
          <w:rFonts w:cs="Arial"/>
          <w:b/>
          <w:lang w:val="sr-Cyrl-BA"/>
        </w:rPr>
      </w:pPr>
    </w:p>
    <w:p w:rsidR="00343A18" w:rsidRPr="00DD4432" w:rsidRDefault="00343A18" w:rsidP="00054AC4">
      <w:pPr>
        <w:numPr>
          <w:ilvl w:val="0"/>
          <w:numId w:val="21"/>
        </w:numPr>
        <w:tabs>
          <w:tab w:val="left" w:pos="992"/>
        </w:tabs>
        <w:spacing w:before="0"/>
        <w:rPr>
          <w:rFonts w:cs="Arial"/>
        </w:rPr>
      </w:pPr>
      <w:r w:rsidRPr="00DD4432">
        <w:rPr>
          <w:rFonts w:cs="Arial"/>
        </w:rPr>
        <w:t>у ред бр. I – уписује се укупно понуђена цена за све позиције  без ПДВ (збир</w:t>
      </w:r>
    </w:p>
    <w:p w:rsidR="00343A18" w:rsidRPr="00DD4432" w:rsidRDefault="00343A18" w:rsidP="00054AC4">
      <w:pPr>
        <w:numPr>
          <w:ilvl w:val="0"/>
          <w:numId w:val="21"/>
        </w:numPr>
        <w:tabs>
          <w:tab w:val="left" w:pos="992"/>
        </w:tabs>
        <w:spacing w:before="0"/>
        <w:rPr>
          <w:rFonts w:cs="Arial"/>
        </w:rPr>
      </w:pPr>
      <w:r w:rsidRPr="00DD4432">
        <w:rPr>
          <w:rFonts w:cs="Arial"/>
        </w:rPr>
        <w:t>колоне бр. 5)</w:t>
      </w:r>
    </w:p>
    <w:p w:rsidR="00343A18" w:rsidRPr="00DD4432" w:rsidRDefault="00343A18" w:rsidP="00054AC4">
      <w:pPr>
        <w:numPr>
          <w:ilvl w:val="0"/>
          <w:numId w:val="21"/>
        </w:numPr>
        <w:tabs>
          <w:tab w:val="left" w:pos="992"/>
        </w:tabs>
        <w:spacing w:before="0"/>
        <w:rPr>
          <w:rFonts w:cs="Arial"/>
        </w:rPr>
      </w:pPr>
      <w:r w:rsidRPr="00DD4432">
        <w:rPr>
          <w:rFonts w:cs="Arial"/>
        </w:rPr>
        <w:t xml:space="preserve">у ред бр. II – уписује се укупан износ ПДВ </w:t>
      </w:r>
    </w:p>
    <w:p w:rsidR="00343A18" w:rsidRPr="00DD4432" w:rsidRDefault="00343A18" w:rsidP="00054AC4">
      <w:pPr>
        <w:numPr>
          <w:ilvl w:val="0"/>
          <w:numId w:val="21"/>
        </w:numPr>
        <w:tabs>
          <w:tab w:val="left" w:pos="992"/>
        </w:tabs>
        <w:spacing w:before="0"/>
        <w:rPr>
          <w:rFonts w:cs="Arial"/>
        </w:rPr>
      </w:pPr>
      <w:r w:rsidRPr="00DD4432">
        <w:rPr>
          <w:rFonts w:cs="Arial"/>
        </w:rPr>
        <w:t>у ред бр. III – уписује се укупно понуђена цена са ПДВ (ред бр. I + ред.</w:t>
      </w:r>
    </w:p>
    <w:p w:rsidR="00343A18" w:rsidRPr="00DD4432" w:rsidRDefault="00343A18" w:rsidP="00054AC4">
      <w:pPr>
        <w:numPr>
          <w:ilvl w:val="0"/>
          <w:numId w:val="21"/>
        </w:numPr>
        <w:tabs>
          <w:tab w:val="left" w:pos="992"/>
        </w:tabs>
        <w:spacing w:before="0"/>
        <w:rPr>
          <w:rFonts w:cs="Arial"/>
        </w:rPr>
      </w:pPr>
      <w:r w:rsidRPr="00DD4432">
        <w:rPr>
          <w:rFonts w:cs="Arial"/>
        </w:rPr>
        <w:t>бр. II)</w:t>
      </w:r>
    </w:p>
    <w:p w:rsidR="00343A18" w:rsidRPr="00DD4432" w:rsidRDefault="00343A18" w:rsidP="00C551B4">
      <w:pPr>
        <w:tabs>
          <w:tab w:val="left" w:pos="992"/>
        </w:tabs>
        <w:spacing w:before="0"/>
        <w:rPr>
          <w:rFonts w:cs="Arial"/>
        </w:rPr>
      </w:pPr>
    </w:p>
    <w:p w:rsidR="00343A18" w:rsidRPr="00DD4432" w:rsidRDefault="00343A18" w:rsidP="00054AC4">
      <w:pPr>
        <w:numPr>
          <w:ilvl w:val="0"/>
          <w:numId w:val="22"/>
        </w:numPr>
        <w:tabs>
          <w:tab w:val="left" w:pos="992"/>
        </w:tabs>
        <w:spacing w:before="0"/>
        <w:rPr>
          <w:rFonts w:cs="Arial"/>
        </w:rPr>
      </w:pPr>
      <w:r w:rsidRPr="00DD4432">
        <w:rPr>
          <w:rFonts w:cs="Arial"/>
        </w:rPr>
        <w:t>на место предвиђено за место и датум уписује се место и датум попуњавањаобрасца структуре цене.</w:t>
      </w:r>
    </w:p>
    <w:p w:rsidR="00343A18" w:rsidRPr="00DD4432" w:rsidRDefault="00343A18" w:rsidP="00054AC4">
      <w:pPr>
        <w:numPr>
          <w:ilvl w:val="0"/>
          <w:numId w:val="22"/>
        </w:numPr>
        <w:tabs>
          <w:tab w:val="left" w:pos="992"/>
        </w:tabs>
        <w:spacing w:before="0"/>
        <w:rPr>
          <w:rFonts w:cs="Arial"/>
        </w:rPr>
      </w:pPr>
      <w:r w:rsidRPr="00DD4432">
        <w:rPr>
          <w:rFonts w:cs="Arial"/>
        </w:rPr>
        <w:t>на  место предвиђено за печат и потпис понуђач печатом оверава и потписује образац структуре цене.</w:t>
      </w:r>
    </w:p>
    <w:p w:rsidR="00537552" w:rsidRPr="00DD4432" w:rsidRDefault="00537552" w:rsidP="00C551B4">
      <w:pPr>
        <w:spacing w:before="0"/>
        <w:rPr>
          <w:rFonts w:eastAsia="TimesNewRomanPS-BoldMT" w:cs="Arial"/>
        </w:rPr>
      </w:pPr>
    </w:p>
    <w:p w:rsidR="00537552" w:rsidRPr="00DD4432" w:rsidRDefault="00537552"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7E7BB8" w:rsidRPr="00DD4432" w:rsidRDefault="007E7BB8" w:rsidP="00C551B4">
      <w:pPr>
        <w:spacing w:before="0"/>
        <w:rPr>
          <w:rFonts w:eastAsia="TimesNewRomanPS-BoldMT" w:cs="Arial"/>
        </w:rPr>
      </w:pPr>
    </w:p>
    <w:p w:rsidR="0008263C" w:rsidRPr="00DD4432" w:rsidRDefault="0008263C" w:rsidP="00C551B4">
      <w:pPr>
        <w:spacing w:before="0"/>
        <w:rPr>
          <w:rFonts w:eastAsia="TimesNewRomanPS-BoldMT" w:cs="Arial"/>
        </w:rPr>
      </w:pPr>
    </w:p>
    <w:p w:rsidR="00537552" w:rsidRPr="00DD4432" w:rsidRDefault="00537552" w:rsidP="00C551B4">
      <w:pPr>
        <w:spacing w:before="0"/>
        <w:rPr>
          <w:rFonts w:eastAsia="TimesNewRomanPS-BoldMT" w:cs="Arial"/>
        </w:rPr>
      </w:pPr>
    </w:p>
    <w:p w:rsidR="00667867" w:rsidRPr="00DD4432" w:rsidRDefault="00667867">
      <w:pPr>
        <w:spacing w:before="0"/>
        <w:jc w:val="left"/>
        <w:rPr>
          <w:rFonts w:cs="Arial"/>
          <w:b/>
        </w:rPr>
      </w:pPr>
      <w:bookmarkStart w:id="263" w:name="_Toc442559926"/>
      <w:r w:rsidRPr="00DD4432">
        <w:br w:type="page"/>
      </w:r>
    </w:p>
    <w:p w:rsidR="00667867" w:rsidRPr="00DD4432" w:rsidRDefault="00667867" w:rsidP="00667867">
      <w:pPr>
        <w:pStyle w:val="KDObrazac"/>
        <w:spacing w:before="0"/>
        <w:rPr>
          <w:lang w:val="sr-Cyrl-RS"/>
        </w:rPr>
      </w:pPr>
      <w:r w:rsidRPr="00DD4432">
        <w:lastRenderedPageBreak/>
        <w:t xml:space="preserve">ОБРАЗАЦ </w:t>
      </w:r>
      <w:r w:rsidRPr="00DD4432">
        <w:rPr>
          <w:lang w:val="sr-Cyrl-RS"/>
        </w:rPr>
        <w:t>2</w:t>
      </w:r>
      <w:r w:rsidRPr="00DD4432">
        <w:t>.</w:t>
      </w:r>
      <w:r w:rsidRPr="00DD4432">
        <w:rPr>
          <w:lang w:val="sr-Cyrl-RS"/>
        </w:rPr>
        <w:t>1.</w:t>
      </w:r>
    </w:p>
    <w:p w:rsidR="00667867" w:rsidRPr="00DD4432" w:rsidRDefault="00667867" w:rsidP="00667867">
      <w:pPr>
        <w:spacing w:before="0"/>
        <w:jc w:val="center"/>
        <w:rPr>
          <w:rFonts w:cs="Arial"/>
          <w:b/>
          <w:lang w:val="sr-Cyrl-RS"/>
        </w:rPr>
      </w:pPr>
      <w:r w:rsidRPr="00DD4432">
        <w:rPr>
          <w:rFonts w:cs="Arial"/>
          <w:b/>
        </w:rPr>
        <w:t>ОБРАЗАЦ СТРУК</w:t>
      </w:r>
      <w:r w:rsidR="00C528E8" w:rsidRPr="00DD4432">
        <w:rPr>
          <w:rFonts w:cs="Arial"/>
          <w:b/>
          <w:lang w:val="sr-Cyrl-RS"/>
        </w:rPr>
        <w:t xml:space="preserve">ТУРЕ </w:t>
      </w:r>
      <w:r w:rsidRPr="00DD4432">
        <w:rPr>
          <w:rFonts w:cs="Arial"/>
          <w:b/>
        </w:rPr>
        <w:t>ЦЕНЕ</w:t>
      </w:r>
      <w:r w:rsidRPr="00DD4432">
        <w:rPr>
          <w:rFonts w:cs="Arial"/>
          <w:b/>
          <w:lang w:val="sr-Cyrl-RS"/>
        </w:rPr>
        <w:t xml:space="preserve"> ПАРТИЈА 2</w:t>
      </w:r>
    </w:p>
    <w:p w:rsidR="00667867" w:rsidRPr="00DD4432" w:rsidRDefault="00667867" w:rsidP="00667867">
      <w:pPr>
        <w:spacing w:before="0"/>
        <w:rPr>
          <w:rFonts w:cs="Arial"/>
        </w:rPr>
      </w:pPr>
    </w:p>
    <w:p w:rsidR="00667867" w:rsidRPr="00DD4432" w:rsidRDefault="00667867" w:rsidP="00667867">
      <w:pPr>
        <w:spacing w:before="0"/>
        <w:rPr>
          <w:rFonts w:cs="Arial"/>
        </w:rPr>
      </w:pPr>
      <w:r w:rsidRPr="00DD4432">
        <w:rPr>
          <w:rFonts w:cs="Arial"/>
        </w:rPr>
        <w:t>Табела 1.</w:t>
      </w: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14"/>
        <w:gridCol w:w="758"/>
        <w:gridCol w:w="1252"/>
        <w:gridCol w:w="1121"/>
        <w:gridCol w:w="1121"/>
        <w:gridCol w:w="989"/>
        <w:gridCol w:w="989"/>
        <w:gridCol w:w="1817"/>
      </w:tblGrid>
      <w:tr w:rsidR="00667867" w:rsidRPr="00DD4432" w:rsidTr="005557BC">
        <w:tc>
          <w:tcPr>
            <w:tcW w:w="316" w:type="pct"/>
            <w:shd w:val="clear" w:color="auto" w:fill="C6D9F1" w:themeFill="text2" w:themeFillTint="33"/>
            <w:vAlign w:val="center"/>
          </w:tcPr>
          <w:p w:rsidR="00667867" w:rsidRPr="00DD4432" w:rsidRDefault="00667867" w:rsidP="00DD58C9">
            <w:pPr>
              <w:spacing w:before="0"/>
              <w:jc w:val="center"/>
              <w:rPr>
                <w:rFonts w:cs="Arial"/>
                <w:bCs/>
                <w:i/>
                <w:iCs/>
                <w:lang w:val="sr-Cyrl-CS"/>
              </w:rPr>
            </w:pPr>
            <w:r w:rsidRPr="00DD4432">
              <w:rPr>
                <w:rFonts w:cs="Arial"/>
                <w:bCs/>
                <w:i/>
                <w:iCs/>
                <w:lang w:val="sr-Cyrl-CS"/>
              </w:rPr>
              <w:t>Рбр</w:t>
            </w:r>
          </w:p>
        </w:tc>
        <w:tc>
          <w:tcPr>
            <w:tcW w:w="747" w:type="pct"/>
            <w:shd w:val="clear" w:color="auto" w:fill="C6D9F1" w:themeFill="text2" w:themeFillTint="33"/>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Назив добра</w:t>
            </w:r>
          </w:p>
        </w:tc>
        <w:tc>
          <w:tcPr>
            <w:tcW w:w="427" w:type="pct"/>
            <w:shd w:val="clear" w:color="auto" w:fill="C6D9F1" w:themeFill="text2" w:themeFillTint="33"/>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Јед.</w:t>
            </w:r>
          </w:p>
          <w:p w:rsidR="00667867" w:rsidRPr="00DD4432" w:rsidRDefault="00667867" w:rsidP="00DD58C9">
            <w:pPr>
              <w:spacing w:before="0"/>
              <w:jc w:val="center"/>
              <w:rPr>
                <w:rFonts w:cs="Arial"/>
                <w:b/>
                <w:bCs/>
                <w:i/>
                <w:iCs/>
                <w:lang w:val="sr-Cyrl-CS"/>
              </w:rPr>
            </w:pPr>
            <w:r w:rsidRPr="00DD4432">
              <w:rPr>
                <w:rFonts w:cs="Arial"/>
                <w:b/>
                <w:bCs/>
                <w:i/>
                <w:iCs/>
                <w:lang w:val="sr-Cyrl-CS"/>
              </w:rPr>
              <w:t>мере</w:t>
            </w:r>
          </w:p>
        </w:tc>
        <w:tc>
          <w:tcPr>
            <w:tcW w:w="647" w:type="pct"/>
            <w:shd w:val="clear" w:color="auto" w:fill="C6D9F1" w:themeFill="text2" w:themeFillTint="33"/>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количина</w:t>
            </w:r>
          </w:p>
        </w:tc>
        <w:tc>
          <w:tcPr>
            <w:tcW w:w="427" w:type="pct"/>
            <w:shd w:val="clear" w:color="auto" w:fill="C6D9F1" w:themeFill="text2" w:themeFillTint="33"/>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Јед.</w:t>
            </w:r>
          </w:p>
          <w:p w:rsidR="00667867" w:rsidRPr="00DD4432" w:rsidRDefault="00667867" w:rsidP="00DD58C9">
            <w:pPr>
              <w:spacing w:before="0"/>
              <w:jc w:val="center"/>
              <w:rPr>
                <w:rFonts w:cs="Arial"/>
                <w:b/>
                <w:bCs/>
                <w:i/>
                <w:iCs/>
                <w:lang w:val="sr-Cyrl-CS"/>
              </w:rPr>
            </w:pPr>
            <w:r w:rsidRPr="00DD4432">
              <w:rPr>
                <w:rFonts w:cs="Arial"/>
                <w:b/>
                <w:bCs/>
                <w:i/>
                <w:iCs/>
                <w:lang w:val="sr-Cyrl-CS"/>
              </w:rPr>
              <w:t>цена без ПДВ</w:t>
            </w:r>
          </w:p>
          <w:p w:rsidR="00667867" w:rsidRPr="00DD4432" w:rsidRDefault="00667867" w:rsidP="00DD58C9">
            <w:pPr>
              <w:spacing w:before="0"/>
              <w:jc w:val="center"/>
              <w:rPr>
                <w:rFonts w:cs="Arial"/>
                <w:b/>
                <w:bCs/>
                <w:i/>
                <w:iCs/>
                <w:lang w:val="sr-Cyrl-CS"/>
              </w:rPr>
            </w:pPr>
            <w:r w:rsidRPr="00DD4432">
              <w:rPr>
                <w:rFonts w:cs="Arial"/>
                <w:b/>
                <w:bCs/>
                <w:i/>
                <w:iCs/>
                <w:lang w:val="sr-Cyrl-CS"/>
              </w:rPr>
              <w:t>дин.</w:t>
            </w:r>
            <w:r w:rsidR="000F2172" w:rsidRPr="00DD4432">
              <w:rPr>
                <w:rFonts w:cs="Arial"/>
                <w:b/>
                <w:bCs/>
                <w:i/>
                <w:iCs/>
                <w:lang w:val="sr-Cyrl-CS"/>
              </w:rPr>
              <w:t>/еур</w:t>
            </w:r>
            <w:r w:rsidRPr="00DD4432">
              <w:rPr>
                <w:rFonts w:cs="Arial"/>
                <w:b/>
                <w:bCs/>
                <w:i/>
                <w:iCs/>
                <w:lang w:val="sr-Cyrl-CS"/>
              </w:rPr>
              <w:t xml:space="preserve"> </w:t>
            </w:r>
          </w:p>
        </w:tc>
        <w:tc>
          <w:tcPr>
            <w:tcW w:w="474" w:type="pct"/>
            <w:shd w:val="clear" w:color="auto" w:fill="C6D9F1" w:themeFill="text2" w:themeFillTint="33"/>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Јед.</w:t>
            </w:r>
          </w:p>
          <w:p w:rsidR="00667867" w:rsidRPr="00DD4432" w:rsidRDefault="00667867" w:rsidP="00DD58C9">
            <w:pPr>
              <w:spacing w:before="0"/>
              <w:jc w:val="center"/>
              <w:rPr>
                <w:rFonts w:cs="Arial"/>
                <w:b/>
                <w:bCs/>
                <w:i/>
                <w:iCs/>
                <w:lang w:val="sr-Cyrl-CS"/>
              </w:rPr>
            </w:pPr>
            <w:r w:rsidRPr="00DD4432">
              <w:rPr>
                <w:rFonts w:cs="Arial"/>
                <w:b/>
                <w:bCs/>
                <w:i/>
                <w:iCs/>
                <w:lang w:val="sr-Cyrl-CS"/>
              </w:rPr>
              <w:t>цена са ПДВ</w:t>
            </w:r>
          </w:p>
          <w:p w:rsidR="00667867" w:rsidRPr="00DD4432" w:rsidRDefault="00667867" w:rsidP="00DD58C9">
            <w:pPr>
              <w:spacing w:before="0"/>
              <w:jc w:val="center"/>
              <w:rPr>
                <w:rFonts w:cs="Arial"/>
                <w:b/>
                <w:bCs/>
                <w:i/>
                <w:iCs/>
                <w:lang w:val="sr-Cyrl-CS"/>
              </w:rPr>
            </w:pPr>
            <w:r w:rsidRPr="00DD4432">
              <w:rPr>
                <w:rFonts w:cs="Arial"/>
                <w:b/>
                <w:bCs/>
                <w:i/>
                <w:iCs/>
                <w:lang w:val="sr-Cyrl-CS"/>
              </w:rPr>
              <w:t>дин.</w:t>
            </w:r>
            <w:r w:rsidR="000F2172" w:rsidRPr="00DD4432">
              <w:rPr>
                <w:rFonts w:cs="Arial"/>
                <w:b/>
                <w:bCs/>
                <w:i/>
                <w:iCs/>
                <w:lang w:val="sr-Cyrl-CS"/>
              </w:rPr>
              <w:t>/еур</w:t>
            </w:r>
          </w:p>
        </w:tc>
        <w:tc>
          <w:tcPr>
            <w:tcW w:w="512" w:type="pct"/>
            <w:shd w:val="clear" w:color="auto" w:fill="C6D9F1" w:themeFill="text2" w:themeFillTint="33"/>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Укупна цена без ПДВ</w:t>
            </w:r>
          </w:p>
          <w:p w:rsidR="00667867" w:rsidRPr="00DD4432" w:rsidRDefault="00667867" w:rsidP="00DD58C9">
            <w:pPr>
              <w:spacing w:before="0"/>
              <w:jc w:val="center"/>
              <w:rPr>
                <w:rFonts w:cs="Arial"/>
                <w:b/>
                <w:bCs/>
                <w:i/>
                <w:iCs/>
                <w:lang w:val="sr-Cyrl-CS"/>
              </w:rPr>
            </w:pPr>
            <w:r w:rsidRPr="00DD4432">
              <w:rPr>
                <w:rFonts w:cs="Arial"/>
                <w:b/>
                <w:bCs/>
                <w:i/>
                <w:iCs/>
                <w:lang w:val="sr-Cyrl-CS"/>
              </w:rPr>
              <w:t>дин.</w:t>
            </w:r>
            <w:r w:rsidRPr="00DD4432">
              <w:rPr>
                <w:rFonts w:cs="Arial"/>
                <w:b/>
                <w:bCs/>
                <w:i/>
                <w:iCs/>
                <w:color w:val="00B0F0"/>
                <w:lang w:val="sr-Cyrl-CS"/>
              </w:rPr>
              <w:t xml:space="preserve"> </w:t>
            </w:r>
            <w:r w:rsidR="000F2172" w:rsidRPr="00DD4432">
              <w:rPr>
                <w:rFonts w:cs="Arial"/>
                <w:b/>
                <w:bCs/>
                <w:i/>
                <w:iCs/>
                <w:lang w:val="sr-Cyrl-CS"/>
              </w:rPr>
              <w:t>/еур</w:t>
            </w:r>
          </w:p>
        </w:tc>
        <w:tc>
          <w:tcPr>
            <w:tcW w:w="511" w:type="pct"/>
            <w:shd w:val="clear" w:color="auto" w:fill="C6D9F1" w:themeFill="text2" w:themeFillTint="33"/>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Укупна цена са ПДВ</w:t>
            </w:r>
          </w:p>
          <w:p w:rsidR="00667867" w:rsidRPr="00DD4432" w:rsidRDefault="00667867" w:rsidP="00DD58C9">
            <w:pPr>
              <w:spacing w:before="0"/>
              <w:jc w:val="center"/>
              <w:rPr>
                <w:rFonts w:cs="Arial"/>
                <w:b/>
                <w:bCs/>
                <w:i/>
                <w:iCs/>
                <w:lang w:val="sr-Cyrl-CS"/>
              </w:rPr>
            </w:pPr>
            <w:r w:rsidRPr="00DD4432">
              <w:rPr>
                <w:rFonts w:cs="Arial"/>
                <w:b/>
                <w:bCs/>
                <w:i/>
                <w:iCs/>
                <w:lang w:val="sr-Cyrl-CS"/>
              </w:rPr>
              <w:t xml:space="preserve">дин. </w:t>
            </w:r>
            <w:r w:rsidR="000F2172" w:rsidRPr="00DD4432">
              <w:rPr>
                <w:rFonts w:cs="Arial"/>
                <w:b/>
                <w:bCs/>
                <w:i/>
                <w:iCs/>
                <w:lang w:val="sr-Cyrl-CS"/>
              </w:rPr>
              <w:t>/еур</w:t>
            </w:r>
          </w:p>
        </w:tc>
        <w:tc>
          <w:tcPr>
            <w:tcW w:w="939" w:type="pct"/>
            <w:shd w:val="clear" w:color="auto" w:fill="C6D9F1" w:themeFill="text2" w:themeFillTint="33"/>
          </w:tcPr>
          <w:p w:rsidR="00667867" w:rsidRPr="00DD4432" w:rsidRDefault="00667867" w:rsidP="00DD58C9">
            <w:pPr>
              <w:spacing w:before="0"/>
              <w:jc w:val="center"/>
              <w:rPr>
                <w:rFonts w:cs="Arial"/>
                <w:b/>
                <w:bCs/>
                <w:i/>
                <w:iCs/>
                <w:lang w:val="sr-Cyrl-CS"/>
              </w:rPr>
            </w:pPr>
            <w:r w:rsidRPr="00DD4432">
              <w:rPr>
                <w:rFonts w:cs="Arial"/>
                <w:b/>
                <w:bCs/>
                <w:i/>
                <w:iCs/>
                <w:lang w:val="sr-Cyrl-CS"/>
              </w:rPr>
              <w:t>Назив</w:t>
            </w:r>
          </w:p>
          <w:p w:rsidR="00667867" w:rsidRPr="00DD4432" w:rsidRDefault="00667867" w:rsidP="00DD58C9">
            <w:pPr>
              <w:spacing w:before="0"/>
              <w:jc w:val="center"/>
              <w:rPr>
                <w:rFonts w:cs="Arial"/>
                <w:b/>
                <w:bCs/>
                <w:i/>
                <w:iCs/>
                <w:lang w:val="sr-Cyrl-CS"/>
              </w:rPr>
            </w:pPr>
            <w:r w:rsidRPr="00DD4432">
              <w:rPr>
                <w:rFonts w:cs="Arial"/>
                <w:b/>
                <w:bCs/>
                <w:i/>
                <w:iCs/>
                <w:lang w:val="sr-Cyrl-CS"/>
              </w:rPr>
              <w:t>произвођача</w:t>
            </w:r>
          </w:p>
          <w:p w:rsidR="00667867" w:rsidRPr="00DD4432" w:rsidRDefault="00667867" w:rsidP="00DD58C9">
            <w:pPr>
              <w:spacing w:before="0"/>
              <w:jc w:val="center"/>
              <w:rPr>
                <w:rFonts w:cs="Arial"/>
                <w:b/>
                <w:bCs/>
                <w:i/>
                <w:iCs/>
                <w:lang w:val="sr-Cyrl-CS"/>
              </w:rPr>
            </w:pPr>
            <w:r w:rsidRPr="00DD4432">
              <w:rPr>
                <w:rFonts w:cs="Arial"/>
                <w:b/>
                <w:bCs/>
                <w:i/>
                <w:iCs/>
                <w:lang w:val="sr-Cyrl-CS"/>
              </w:rPr>
              <w:t>добара,модел, ознака добра</w:t>
            </w:r>
          </w:p>
        </w:tc>
      </w:tr>
      <w:tr w:rsidR="00667867" w:rsidRPr="00DD4432" w:rsidTr="005557BC">
        <w:tc>
          <w:tcPr>
            <w:tcW w:w="316"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(1)</w:t>
            </w:r>
          </w:p>
        </w:tc>
        <w:tc>
          <w:tcPr>
            <w:tcW w:w="747"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(2)</w:t>
            </w:r>
          </w:p>
        </w:tc>
        <w:tc>
          <w:tcPr>
            <w:tcW w:w="427"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(3)</w:t>
            </w:r>
          </w:p>
        </w:tc>
        <w:tc>
          <w:tcPr>
            <w:tcW w:w="647"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(4)</w:t>
            </w:r>
          </w:p>
        </w:tc>
        <w:tc>
          <w:tcPr>
            <w:tcW w:w="427"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(5)</w:t>
            </w:r>
          </w:p>
        </w:tc>
        <w:tc>
          <w:tcPr>
            <w:tcW w:w="474"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(6)</w:t>
            </w:r>
          </w:p>
        </w:tc>
        <w:tc>
          <w:tcPr>
            <w:tcW w:w="512"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(7)</w:t>
            </w:r>
          </w:p>
        </w:tc>
        <w:tc>
          <w:tcPr>
            <w:tcW w:w="511" w:type="pct"/>
            <w:shd w:val="clear" w:color="auto" w:fill="auto"/>
          </w:tcPr>
          <w:p w:rsidR="00667867" w:rsidRPr="00DD4432" w:rsidRDefault="00667867" w:rsidP="00DD58C9">
            <w:pPr>
              <w:spacing w:before="0"/>
              <w:jc w:val="center"/>
              <w:rPr>
                <w:rFonts w:cs="Arial"/>
                <w:b/>
                <w:bCs/>
                <w:i/>
                <w:iCs/>
                <w:lang w:val="sr-Cyrl-CS"/>
              </w:rPr>
            </w:pPr>
            <w:r w:rsidRPr="00DD4432">
              <w:rPr>
                <w:rFonts w:cs="Arial"/>
                <w:b/>
                <w:bCs/>
                <w:i/>
                <w:iCs/>
                <w:lang w:val="sr-Cyrl-CS"/>
              </w:rPr>
              <w:t>(8)</w:t>
            </w:r>
          </w:p>
        </w:tc>
        <w:tc>
          <w:tcPr>
            <w:tcW w:w="939" w:type="pct"/>
          </w:tcPr>
          <w:p w:rsidR="00667867" w:rsidRPr="00DD4432" w:rsidRDefault="00667867" w:rsidP="00DD58C9">
            <w:pPr>
              <w:spacing w:before="0"/>
              <w:jc w:val="center"/>
              <w:rPr>
                <w:rFonts w:cs="Arial"/>
                <w:b/>
                <w:bCs/>
                <w:i/>
                <w:iCs/>
                <w:lang w:val="sr-Cyrl-CS"/>
              </w:rPr>
            </w:pPr>
            <w:r w:rsidRPr="00DD4432">
              <w:rPr>
                <w:rFonts w:cs="Arial"/>
                <w:b/>
                <w:bCs/>
                <w:i/>
                <w:iCs/>
                <w:lang w:val="sr-Cyrl-CS"/>
              </w:rPr>
              <w:t>(9)</w:t>
            </w:r>
          </w:p>
        </w:tc>
      </w:tr>
      <w:tr w:rsidR="005557BC" w:rsidRPr="00DD4432" w:rsidTr="005557BC">
        <w:tc>
          <w:tcPr>
            <w:tcW w:w="316" w:type="pct"/>
            <w:shd w:val="clear" w:color="auto" w:fill="auto"/>
            <w:vAlign w:val="center"/>
          </w:tcPr>
          <w:p w:rsidR="00667867" w:rsidRPr="00DD4432" w:rsidRDefault="00667867" w:rsidP="00DD58C9">
            <w:pPr>
              <w:spacing w:before="0"/>
              <w:jc w:val="center"/>
              <w:rPr>
                <w:rFonts w:cs="Arial"/>
                <w:b/>
                <w:bCs/>
                <w:i/>
                <w:iCs/>
                <w:lang w:val="sr-Cyrl-CS"/>
              </w:rPr>
            </w:pPr>
            <w:r w:rsidRPr="00DD4432">
              <w:rPr>
                <w:rFonts w:cs="Arial"/>
                <w:b/>
                <w:bCs/>
                <w:i/>
                <w:iCs/>
                <w:lang w:val="sr-Cyrl-CS"/>
              </w:rPr>
              <w:t>1.</w:t>
            </w:r>
          </w:p>
        </w:tc>
        <w:tc>
          <w:tcPr>
            <w:tcW w:w="747" w:type="pct"/>
            <w:shd w:val="clear" w:color="auto" w:fill="auto"/>
          </w:tcPr>
          <w:p w:rsidR="00667867" w:rsidRPr="00DD4432" w:rsidRDefault="00667867" w:rsidP="005557BC">
            <w:pPr>
              <w:spacing w:before="0"/>
              <w:jc w:val="center"/>
              <w:rPr>
                <w:rFonts w:cs="Arial"/>
              </w:rPr>
            </w:pPr>
            <w:r w:rsidRPr="00DD4432">
              <w:rPr>
                <w:rFonts w:cs="Arial"/>
                <w:u w:val="single"/>
                <w:lang w:val="sr-Cyrl-RS"/>
              </w:rPr>
              <w:t xml:space="preserve">Агрегати </w:t>
            </w:r>
            <w:r w:rsidR="005557BC" w:rsidRPr="00DD4432">
              <w:rPr>
                <w:rFonts w:cs="Arial"/>
                <w:lang w:val="sr-Cyrl-RS"/>
              </w:rPr>
              <w:t xml:space="preserve">(ДЕА) </w:t>
            </w:r>
            <w:r w:rsidR="005557BC" w:rsidRPr="00DD4432">
              <w:rPr>
                <w:rFonts w:cs="Arial"/>
              </w:rPr>
              <w:t>3</w:t>
            </w:r>
            <w:r w:rsidR="005557BC" w:rsidRPr="00DD4432">
              <w:rPr>
                <w:rFonts w:cs="Arial"/>
                <w:lang w:val="sr-Cyrl-RS"/>
              </w:rPr>
              <w:t>00</w:t>
            </w:r>
            <w:r w:rsidR="005557BC" w:rsidRPr="00DD4432">
              <w:rPr>
                <w:rFonts w:cs="Arial"/>
              </w:rPr>
              <w:t>kVA</w:t>
            </w:r>
          </w:p>
        </w:tc>
        <w:tc>
          <w:tcPr>
            <w:tcW w:w="427" w:type="pct"/>
            <w:shd w:val="clear" w:color="auto" w:fill="auto"/>
            <w:vAlign w:val="center"/>
          </w:tcPr>
          <w:p w:rsidR="00667867" w:rsidRPr="00DD4432" w:rsidRDefault="00667867" w:rsidP="00DD58C9">
            <w:pPr>
              <w:spacing w:before="0"/>
              <w:jc w:val="center"/>
              <w:rPr>
                <w:rFonts w:cs="Arial"/>
                <w:bCs/>
                <w:i/>
                <w:iCs/>
                <w:lang w:val="sr-Cyrl-CS"/>
              </w:rPr>
            </w:pPr>
            <w:r w:rsidRPr="00DD4432">
              <w:rPr>
                <w:rFonts w:cs="Arial"/>
                <w:bCs/>
                <w:i/>
                <w:iCs/>
                <w:lang w:val="sr-Cyrl-CS"/>
              </w:rPr>
              <w:t>ком</w:t>
            </w:r>
          </w:p>
        </w:tc>
        <w:tc>
          <w:tcPr>
            <w:tcW w:w="647" w:type="pct"/>
            <w:shd w:val="clear" w:color="auto" w:fill="auto"/>
            <w:vAlign w:val="center"/>
          </w:tcPr>
          <w:p w:rsidR="00667867" w:rsidRPr="00DD4432" w:rsidRDefault="005557BC" w:rsidP="00DD58C9">
            <w:pPr>
              <w:spacing w:before="0"/>
              <w:jc w:val="center"/>
              <w:rPr>
                <w:rFonts w:cs="Arial"/>
                <w:bCs/>
                <w:i/>
                <w:iCs/>
                <w:lang w:val="sr-Cyrl-CS"/>
              </w:rPr>
            </w:pPr>
            <w:r w:rsidRPr="00DD4432">
              <w:rPr>
                <w:rFonts w:cs="Arial"/>
                <w:bCs/>
                <w:i/>
                <w:iCs/>
                <w:lang w:val="sr-Cyrl-CS"/>
              </w:rPr>
              <w:t>5</w:t>
            </w:r>
          </w:p>
        </w:tc>
        <w:tc>
          <w:tcPr>
            <w:tcW w:w="427" w:type="pct"/>
            <w:shd w:val="clear" w:color="auto" w:fill="auto"/>
            <w:vAlign w:val="center"/>
          </w:tcPr>
          <w:p w:rsidR="00667867" w:rsidRPr="00DD4432" w:rsidRDefault="00667867" w:rsidP="00DD58C9">
            <w:pPr>
              <w:spacing w:before="0"/>
              <w:jc w:val="center"/>
              <w:rPr>
                <w:rFonts w:cs="Arial"/>
                <w:b/>
                <w:bCs/>
                <w:i/>
                <w:iCs/>
              </w:rPr>
            </w:pPr>
          </w:p>
        </w:tc>
        <w:tc>
          <w:tcPr>
            <w:tcW w:w="474" w:type="pct"/>
            <w:shd w:val="clear" w:color="auto" w:fill="auto"/>
            <w:vAlign w:val="center"/>
          </w:tcPr>
          <w:p w:rsidR="00667867" w:rsidRPr="00DD4432" w:rsidRDefault="00667867" w:rsidP="00DD58C9">
            <w:pPr>
              <w:spacing w:before="0"/>
              <w:jc w:val="center"/>
              <w:rPr>
                <w:rFonts w:cs="Arial"/>
                <w:b/>
                <w:bCs/>
                <w:i/>
                <w:iCs/>
              </w:rPr>
            </w:pPr>
          </w:p>
        </w:tc>
        <w:tc>
          <w:tcPr>
            <w:tcW w:w="512" w:type="pct"/>
            <w:shd w:val="clear" w:color="auto" w:fill="auto"/>
            <w:vAlign w:val="center"/>
          </w:tcPr>
          <w:p w:rsidR="00667867" w:rsidRPr="00DD4432" w:rsidRDefault="00667867" w:rsidP="00DD58C9">
            <w:pPr>
              <w:spacing w:before="0"/>
              <w:jc w:val="center"/>
              <w:rPr>
                <w:rFonts w:cs="Arial"/>
                <w:b/>
                <w:bCs/>
                <w:i/>
                <w:iCs/>
              </w:rPr>
            </w:pPr>
          </w:p>
        </w:tc>
        <w:tc>
          <w:tcPr>
            <w:tcW w:w="511" w:type="pct"/>
            <w:shd w:val="clear" w:color="auto" w:fill="auto"/>
            <w:vAlign w:val="center"/>
          </w:tcPr>
          <w:p w:rsidR="00667867" w:rsidRPr="00DD4432" w:rsidRDefault="00667867" w:rsidP="00DD58C9">
            <w:pPr>
              <w:spacing w:before="0"/>
              <w:jc w:val="center"/>
              <w:rPr>
                <w:rFonts w:cs="Arial"/>
                <w:b/>
                <w:bCs/>
                <w:i/>
                <w:iCs/>
              </w:rPr>
            </w:pPr>
          </w:p>
        </w:tc>
        <w:tc>
          <w:tcPr>
            <w:tcW w:w="939" w:type="pct"/>
          </w:tcPr>
          <w:p w:rsidR="00667867" w:rsidRPr="00DD4432" w:rsidRDefault="00667867" w:rsidP="00DD58C9">
            <w:pPr>
              <w:spacing w:before="0"/>
              <w:jc w:val="center"/>
              <w:rPr>
                <w:rFonts w:cs="Arial"/>
                <w:b/>
                <w:bCs/>
                <w:i/>
                <w:iCs/>
              </w:rPr>
            </w:pPr>
          </w:p>
        </w:tc>
      </w:tr>
      <w:tr w:rsidR="005557BC" w:rsidRPr="00DD4432" w:rsidTr="005557BC">
        <w:tc>
          <w:tcPr>
            <w:tcW w:w="2137" w:type="pct"/>
            <w:gridSpan w:val="4"/>
            <w:shd w:val="clear" w:color="auto" w:fill="auto"/>
            <w:vAlign w:val="center"/>
          </w:tcPr>
          <w:p w:rsidR="005557BC" w:rsidRPr="00DD4432" w:rsidRDefault="005557BC" w:rsidP="005557BC">
            <w:pPr>
              <w:spacing w:before="0"/>
              <w:jc w:val="right"/>
              <w:rPr>
                <w:rFonts w:cs="Arial"/>
                <w:b/>
                <w:bCs/>
                <w:i/>
                <w:iCs/>
                <w:lang w:val="sr-Cyrl-RS"/>
              </w:rPr>
            </w:pPr>
            <w:r w:rsidRPr="00DD4432">
              <w:rPr>
                <w:rFonts w:cs="Arial"/>
                <w:b/>
                <w:bCs/>
                <w:i/>
                <w:iCs/>
                <w:lang w:val="sr-Cyrl-RS"/>
              </w:rPr>
              <w:t>Укупно:</w:t>
            </w:r>
          </w:p>
        </w:tc>
        <w:tc>
          <w:tcPr>
            <w:tcW w:w="427" w:type="pct"/>
            <w:shd w:val="clear" w:color="auto" w:fill="auto"/>
            <w:vAlign w:val="center"/>
          </w:tcPr>
          <w:p w:rsidR="005557BC" w:rsidRPr="00DD4432" w:rsidRDefault="005557BC" w:rsidP="005557BC">
            <w:pPr>
              <w:spacing w:before="0"/>
              <w:jc w:val="right"/>
              <w:rPr>
                <w:rFonts w:cs="Arial"/>
                <w:b/>
                <w:bCs/>
                <w:i/>
                <w:iCs/>
                <w:lang w:val="sr-Cyrl-RS"/>
              </w:rPr>
            </w:pPr>
          </w:p>
        </w:tc>
        <w:tc>
          <w:tcPr>
            <w:tcW w:w="474" w:type="pct"/>
            <w:shd w:val="clear" w:color="auto" w:fill="auto"/>
            <w:vAlign w:val="center"/>
          </w:tcPr>
          <w:p w:rsidR="005557BC" w:rsidRPr="00DD4432" w:rsidRDefault="005557BC" w:rsidP="005557BC">
            <w:pPr>
              <w:spacing w:before="0"/>
              <w:jc w:val="right"/>
              <w:rPr>
                <w:rFonts w:cs="Arial"/>
                <w:b/>
                <w:bCs/>
                <w:i/>
                <w:iCs/>
                <w:lang w:val="sr-Cyrl-RS"/>
              </w:rPr>
            </w:pPr>
          </w:p>
        </w:tc>
        <w:tc>
          <w:tcPr>
            <w:tcW w:w="512" w:type="pct"/>
            <w:shd w:val="clear" w:color="auto" w:fill="auto"/>
            <w:vAlign w:val="center"/>
          </w:tcPr>
          <w:p w:rsidR="005557BC" w:rsidRPr="00DD4432" w:rsidRDefault="005557BC" w:rsidP="005557BC">
            <w:pPr>
              <w:spacing w:before="0"/>
              <w:jc w:val="right"/>
              <w:rPr>
                <w:rFonts w:cs="Arial"/>
                <w:b/>
                <w:bCs/>
                <w:i/>
                <w:iCs/>
                <w:lang w:val="sr-Cyrl-RS"/>
              </w:rPr>
            </w:pPr>
          </w:p>
        </w:tc>
        <w:tc>
          <w:tcPr>
            <w:tcW w:w="511" w:type="pct"/>
            <w:shd w:val="clear" w:color="auto" w:fill="auto"/>
            <w:vAlign w:val="center"/>
          </w:tcPr>
          <w:p w:rsidR="005557BC" w:rsidRPr="00DD4432" w:rsidRDefault="005557BC" w:rsidP="005557BC">
            <w:pPr>
              <w:spacing w:before="0"/>
              <w:jc w:val="right"/>
              <w:rPr>
                <w:rFonts w:cs="Arial"/>
                <w:b/>
                <w:bCs/>
                <w:i/>
                <w:iCs/>
                <w:lang w:val="sr-Cyrl-RS"/>
              </w:rPr>
            </w:pPr>
          </w:p>
        </w:tc>
        <w:tc>
          <w:tcPr>
            <w:tcW w:w="939" w:type="pct"/>
          </w:tcPr>
          <w:p w:rsidR="005557BC" w:rsidRPr="00DD4432" w:rsidRDefault="005557BC" w:rsidP="00DD58C9">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667867" w:rsidRPr="00DD4432" w:rsidTr="00DD58C9">
        <w:trPr>
          <w:trHeight w:val="418"/>
        </w:trPr>
        <w:tc>
          <w:tcPr>
            <w:tcW w:w="568" w:type="dxa"/>
            <w:vAlign w:val="center"/>
          </w:tcPr>
          <w:p w:rsidR="00667867" w:rsidRPr="00DD4432" w:rsidRDefault="00667867" w:rsidP="00DD58C9">
            <w:pPr>
              <w:spacing w:before="0"/>
              <w:jc w:val="center"/>
              <w:rPr>
                <w:rFonts w:cs="Arial"/>
                <w:b/>
                <w:lang w:val="sr-Latn-CS"/>
              </w:rPr>
            </w:pPr>
            <w:r w:rsidRPr="00DD4432">
              <w:rPr>
                <w:rFonts w:cs="Arial"/>
                <w:b/>
              </w:rPr>
              <w:t>I</w:t>
            </w:r>
          </w:p>
        </w:tc>
        <w:tc>
          <w:tcPr>
            <w:tcW w:w="6740" w:type="dxa"/>
          </w:tcPr>
          <w:p w:rsidR="00667867" w:rsidRPr="00DD4432" w:rsidRDefault="00667867" w:rsidP="00DD58C9">
            <w:pPr>
              <w:spacing w:before="0"/>
              <w:jc w:val="center"/>
              <w:rPr>
                <w:rFonts w:cs="Arial"/>
                <w:b/>
                <w:lang w:val="sr-Cyrl-RS"/>
              </w:rPr>
            </w:pPr>
            <w:r w:rsidRPr="00DD4432">
              <w:rPr>
                <w:rFonts w:cs="Arial"/>
                <w:b/>
              </w:rPr>
              <w:t>УКУПНО ПОНУЂЕНА ЦЕНА  без ПДВ динара</w:t>
            </w:r>
          </w:p>
          <w:p w:rsidR="00667867" w:rsidRPr="00DD4432" w:rsidRDefault="00667867" w:rsidP="00DD58C9">
            <w:pPr>
              <w:spacing w:before="0"/>
              <w:jc w:val="center"/>
              <w:rPr>
                <w:rFonts w:cs="Arial"/>
                <w:b/>
              </w:rPr>
            </w:pPr>
            <w:r w:rsidRPr="00DD4432">
              <w:rPr>
                <w:rFonts w:cs="Arial"/>
                <w:b/>
              </w:rPr>
              <w:t xml:space="preserve">(збир колоне бр. </w:t>
            </w:r>
            <w:r w:rsidRPr="00DD4432">
              <w:rPr>
                <w:rFonts w:cs="Arial"/>
                <w:b/>
                <w:lang w:val="sr-Cyrl-CS"/>
              </w:rPr>
              <w:t>7</w:t>
            </w:r>
            <w:r w:rsidRPr="00DD4432">
              <w:rPr>
                <w:rFonts w:cs="Arial"/>
                <w:b/>
              </w:rPr>
              <w:t>)</w:t>
            </w:r>
          </w:p>
        </w:tc>
        <w:tc>
          <w:tcPr>
            <w:tcW w:w="2610" w:type="dxa"/>
          </w:tcPr>
          <w:p w:rsidR="00667867" w:rsidRPr="00DD4432" w:rsidRDefault="00667867" w:rsidP="00DD58C9">
            <w:pPr>
              <w:spacing w:before="0"/>
              <w:rPr>
                <w:rFonts w:cs="Arial"/>
              </w:rPr>
            </w:pPr>
          </w:p>
        </w:tc>
      </w:tr>
      <w:tr w:rsidR="00667867" w:rsidRPr="00DD4432" w:rsidTr="00DD58C9">
        <w:trPr>
          <w:trHeight w:val="610"/>
        </w:trPr>
        <w:tc>
          <w:tcPr>
            <w:tcW w:w="568" w:type="dxa"/>
            <w:tcBorders>
              <w:bottom w:val="single" w:sz="4" w:space="0" w:color="auto"/>
            </w:tcBorders>
            <w:vAlign w:val="center"/>
          </w:tcPr>
          <w:p w:rsidR="00667867" w:rsidRPr="00DD4432" w:rsidRDefault="00667867" w:rsidP="00DD58C9">
            <w:pPr>
              <w:spacing w:before="0"/>
              <w:jc w:val="center"/>
              <w:rPr>
                <w:rFonts w:cs="Arial"/>
                <w:b/>
                <w:lang w:val="sr-Latn-CS"/>
              </w:rPr>
            </w:pPr>
            <w:r w:rsidRPr="00DD4432">
              <w:rPr>
                <w:rFonts w:cs="Arial"/>
                <w:b/>
                <w:lang w:val="sr-Latn-CS"/>
              </w:rPr>
              <w:t>II</w:t>
            </w:r>
          </w:p>
        </w:tc>
        <w:tc>
          <w:tcPr>
            <w:tcW w:w="6740" w:type="dxa"/>
            <w:tcBorders>
              <w:bottom w:val="single" w:sz="4" w:space="0" w:color="auto"/>
              <w:right w:val="single" w:sz="4" w:space="0" w:color="auto"/>
            </w:tcBorders>
          </w:tcPr>
          <w:p w:rsidR="00667867" w:rsidRPr="00DD4432" w:rsidRDefault="00667867" w:rsidP="00DD58C9">
            <w:pPr>
              <w:spacing w:before="0"/>
              <w:jc w:val="center"/>
              <w:rPr>
                <w:rFonts w:cs="Arial"/>
                <w:b/>
                <w:lang w:val="sr-Cyrl-RS"/>
              </w:rPr>
            </w:pPr>
            <w:r w:rsidRPr="00DD4432">
              <w:rPr>
                <w:rFonts w:cs="Arial"/>
                <w:b/>
              </w:rPr>
              <w:t>УКУПАН ИЗНОС  ПДВ динара</w:t>
            </w:r>
          </w:p>
        </w:tc>
        <w:tc>
          <w:tcPr>
            <w:tcW w:w="2610" w:type="dxa"/>
            <w:tcBorders>
              <w:bottom w:val="single" w:sz="4" w:space="0" w:color="auto"/>
              <w:right w:val="single" w:sz="4" w:space="0" w:color="auto"/>
            </w:tcBorders>
          </w:tcPr>
          <w:p w:rsidR="00667867" w:rsidRPr="00DD4432" w:rsidRDefault="00667867" w:rsidP="00DD58C9">
            <w:pPr>
              <w:spacing w:before="0"/>
              <w:rPr>
                <w:rFonts w:cs="Arial"/>
              </w:rPr>
            </w:pPr>
          </w:p>
        </w:tc>
      </w:tr>
      <w:tr w:rsidR="00667867" w:rsidRPr="00DD4432" w:rsidTr="00DD58C9">
        <w:trPr>
          <w:trHeight w:val="562"/>
        </w:trPr>
        <w:tc>
          <w:tcPr>
            <w:tcW w:w="568" w:type="dxa"/>
            <w:tcBorders>
              <w:bottom w:val="single" w:sz="4" w:space="0" w:color="auto"/>
            </w:tcBorders>
            <w:vAlign w:val="center"/>
          </w:tcPr>
          <w:p w:rsidR="00667867" w:rsidRPr="00DD4432" w:rsidRDefault="00667867" w:rsidP="00DD58C9">
            <w:pPr>
              <w:spacing w:before="0"/>
              <w:jc w:val="center"/>
              <w:rPr>
                <w:rFonts w:cs="Arial"/>
                <w:b/>
                <w:lang w:val="sr-Latn-CS"/>
              </w:rPr>
            </w:pPr>
            <w:r w:rsidRPr="00DD4432">
              <w:rPr>
                <w:rFonts w:cs="Arial"/>
                <w:b/>
                <w:lang w:val="sr-Latn-CS"/>
              </w:rPr>
              <w:t>III</w:t>
            </w:r>
          </w:p>
        </w:tc>
        <w:tc>
          <w:tcPr>
            <w:tcW w:w="6740" w:type="dxa"/>
            <w:tcBorders>
              <w:bottom w:val="single" w:sz="4" w:space="0" w:color="auto"/>
              <w:right w:val="single" w:sz="4" w:space="0" w:color="auto"/>
            </w:tcBorders>
          </w:tcPr>
          <w:p w:rsidR="00667867" w:rsidRPr="00DD4432" w:rsidRDefault="00667867" w:rsidP="00DD58C9">
            <w:pPr>
              <w:spacing w:before="0"/>
              <w:jc w:val="center"/>
              <w:rPr>
                <w:rFonts w:cs="Arial"/>
                <w:b/>
              </w:rPr>
            </w:pPr>
            <w:r w:rsidRPr="00DD4432">
              <w:rPr>
                <w:rFonts w:cs="Arial"/>
                <w:b/>
              </w:rPr>
              <w:t>УКУПНО ПОНУЂЕНА ЦЕНА  са ПДВ</w:t>
            </w:r>
          </w:p>
          <w:p w:rsidR="00667867" w:rsidRPr="00DD4432" w:rsidRDefault="00667867" w:rsidP="00DD58C9">
            <w:pPr>
              <w:spacing w:before="0"/>
              <w:jc w:val="center"/>
              <w:rPr>
                <w:rFonts w:cs="Arial"/>
                <w:b/>
                <w:lang w:val="sr-Cyrl-RS"/>
              </w:rPr>
            </w:pPr>
            <w:r w:rsidRPr="00DD4432">
              <w:rPr>
                <w:rFonts w:cs="Arial"/>
                <w:b/>
              </w:rPr>
              <w:t>(ред. бр.</w:t>
            </w:r>
            <w:r w:rsidRPr="00DD4432">
              <w:rPr>
                <w:rFonts w:cs="Arial"/>
                <w:b/>
                <w:lang w:val="sr-Latn-CS"/>
              </w:rPr>
              <w:t>I</w:t>
            </w:r>
            <w:r w:rsidRPr="00DD4432">
              <w:rPr>
                <w:rFonts w:cs="Arial"/>
                <w:b/>
              </w:rPr>
              <w:t>+ред.бр.</w:t>
            </w:r>
            <w:r w:rsidRPr="00DD4432">
              <w:rPr>
                <w:rFonts w:cs="Arial"/>
                <w:b/>
                <w:lang w:val="sr-Latn-CS"/>
              </w:rPr>
              <w:t>II</w:t>
            </w:r>
            <w:r w:rsidRPr="00DD4432">
              <w:rPr>
                <w:rFonts w:cs="Arial"/>
                <w:b/>
              </w:rPr>
              <w:t>) динара</w:t>
            </w:r>
          </w:p>
        </w:tc>
        <w:tc>
          <w:tcPr>
            <w:tcW w:w="2610" w:type="dxa"/>
            <w:tcBorders>
              <w:bottom w:val="single" w:sz="4" w:space="0" w:color="auto"/>
              <w:right w:val="single" w:sz="4" w:space="0" w:color="auto"/>
            </w:tcBorders>
          </w:tcPr>
          <w:p w:rsidR="00667867" w:rsidRPr="00DD4432" w:rsidRDefault="00667867" w:rsidP="00DD58C9">
            <w:pPr>
              <w:spacing w:before="0"/>
              <w:rPr>
                <w:rFonts w:cs="Arial"/>
              </w:rPr>
            </w:pPr>
          </w:p>
        </w:tc>
      </w:tr>
    </w:tbl>
    <w:p w:rsidR="00667867" w:rsidRPr="00DD4432" w:rsidRDefault="00667867" w:rsidP="00667867">
      <w:pPr>
        <w:spacing w:before="0"/>
        <w:rPr>
          <w:rFonts w:cs="Arial"/>
        </w:rPr>
      </w:pPr>
    </w:p>
    <w:p w:rsidR="00667867" w:rsidRPr="00DD4432" w:rsidRDefault="00667867" w:rsidP="00667867">
      <w:pPr>
        <w:widowControl w:val="0"/>
        <w:spacing w:before="0"/>
        <w:rPr>
          <w:rFonts w:eastAsia="Arial Unicode MS" w:cs="Arial"/>
        </w:rPr>
      </w:pPr>
    </w:p>
    <w:p w:rsidR="00667867" w:rsidRPr="00DD4432" w:rsidRDefault="00667867" w:rsidP="00667867">
      <w:pPr>
        <w:widowControl w:val="0"/>
        <w:spacing w:before="0"/>
        <w:rPr>
          <w:rFonts w:eastAsia="Arial Unicode MS" w:cs="Arial"/>
        </w:rPr>
      </w:pPr>
      <w:r w:rsidRPr="00DD4432">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667867" w:rsidRPr="00DD4432" w:rsidTr="00DD58C9">
        <w:trPr>
          <w:trHeight w:val="568"/>
        </w:trPr>
        <w:tc>
          <w:tcPr>
            <w:tcW w:w="3382" w:type="dxa"/>
            <w:vMerge w:val="restart"/>
            <w:shd w:val="clear" w:color="auto" w:fill="auto"/>
            <w:vAlign w:val="center"/>
          </w:tcPr>
          <w:p w:rsidR="00667867" w:rsidRPr="00DD4432" w:rsidRDefault="00667867" w:rsidP="00DD58C9">
            <w:pPr>
              <w:spacing w:before="0"/>
              <w:rPr>
                <w:rFonts w:cs="Arial"/>
                <w:color w:val="00B0F0"/>
              </w:rPr>
            </w:pPr>
            <w:r w:rsidRPr="00DD4432">
              <w:rPr>
                <w:rFonts w:cs="Arial"/>
                <w:color w:val="00B0F0"/>
              </w:rPr>
              <w:t>Посебно исказани трошкови који су укључени у укупно понуђену цену без ПДВ-а</w:t>
            </w:r>
          </w:p>
          <w:p w:rsidR="00667867" w:rsidRPr="00DD4432" w:rsidRDefault="00667867" w:rsidP="00DD58C9">
            <w:pPr>
              <w:spacing w:before="0"/>
              <w:rPr>
                <w:rFonts w:cs="Arial"/>
                <w:color w:val="00B0F0"/>
                <w:lang w:val="sr-Latn-CS"/>
              </w:rPr>
            </w:pPr>
            <w:r w:rsidRPr="00DD4432">
              <w:rPr>
                <w:rFonts w:cs="Arial"/>
                <w:color w:val="00B0F0"/>
              </w:rPr>
              <w:t xml:space="preserve">(цена из реда бр. </w:t>
            </w:r>
            <w:r w:rsidRPr="00DD4432">
              <w:rPr>
                <w:rFonts w:cs="Arial"/>
                <w:color w:val="00B0F0"/>
                <w:lang w:val="sr-Latn-CS"/>
              </w:rPr>
              <w:t>I</w:t>
            </w:r>
            <w:r w:rsidRPr="00DD4432">
              <w:rPr>
                <w:rFonts w:cs="Arial"/>
                <w:color w:val="00B0F0"/>
                <w:lang w:val="sr-Cyrl-RS"/>
              </w:rPr>
              <w:t>)</w:t>
            </w:r>
            <w:r w:rsidRPr="00DD4432">
              <w:rPr>
                <w:rFonts w:cs="Arial"/>
                <w:lang w:val="sr-Cyrl-RS"/>
              </w:rPr>
              <w:t xml:space="preserve"> </w:t>
            </w:r>
            <w:r w:rsidRPr="00DD4432">
              <w:rPr>
                <w:rFonts w:cs="Arial"/>
                <w:color w:val="00B0F0"/>
                <w:lang w:val="sr-Cyrl-RS"/>
              </w:rPr>
              <w:t>уколико исти постоје као засебни трошкови</w:t>
            </w:r>
            <w:r w:rsidRPr="00DD4432">
              <w:rPr>
                <w:rFonts w:cs="Arial"/>
                <w:color w:val="00B0F0"/>
                <w:lang w:val="sr-Latn-CS"/>
              </w:rPr>
              <w:t>)</w:t>
            </w:r>
          </w:p>
        </w:tc>
        <w:tc>
          <w:tcPr>
            <w:tcW w:w="3960" w:type="dxa"/>
            <w:shd w:val="clear" w:color="auto" w:fill="auto"/>
            <w:vAlign w:val="center"/>
          </w:tcPr>
          <w:p w:rsidR="00667867" w:rsidRPr="00DD4432" w:rsidRDefault="00667867" w:rsidP="00DD58C9">
            <w:pPr>
              <w:spacing w:before="0"/>
              <w:rPr>
                <w:rFonts w:cs="Arial"/>
                <w:color w:val="00B0F0"/>
              </w:rPr>
            </w:pPr>
            <w:r w:rsidRPr="00DD4432">
              <w:rPr>
                <w:rFonts w:cs="Arial"/>
                <w:color w:val="00B0F0"/>
              </w:rPr>
              <w:t>Трошкови царине</w:t>
            </w:r>
          </w:p>
        </w:tc>
        <w:tc>
          <w:tcPr>
            <w:tcW w:w="2581" w:type="dxa"/>
          </w:tcPr>
          <w:p w:rsidR="00667867" w:rsidRPr="00DD4432" w:rsidRDefault="00667867" w:rsidP="00DD58C9">
            <w:pPr>
              <w:spacing w:before="0"/>
              <w:jc w:val="center"/>
              <w:rPr>
                <w:rFonts w:cs="Arial"/>
                <w:color w:val="00B0F0"/>
                <w:lang w:val="sr-Cyrl-RS"/>
              </w:rPr>
            </w:pPr>
            <w:r w:rsidRPr="00DD4432">
              <w:rPr>
                <w:rFonts w:cs="Arial"/>
                <w:color w:val="00B0F0"/>
              </w:rPr>
              <w:t>динара</w:t>
            </w:r>
            <w:r w:rsidRPr="00DD4432">
              <w:rPr>
                <w:rFonts w:cs="Arial"/>
                <w:color w:val="00B0F0"/>
                <w:lang w:val="sr-Cyrl-RS"/>
              </w:rPr>
              <w:t>/</w:t>
            </w:r>
            <w:r w:rsidRPr="00DD4432">
              <w:rPr>
                <w:rFonts w:cs="Arial"/>
                <w:color w:val="00B0F0"/>
              </w:rPr>
              <w:t xml:space="preserve"> EUR</w:t>
            </w:r>
          </w:p>
        </w:tc>
      </w:tr>
      <w:tr w:rsidR="00667867" w:rsidRPr="00DD4432" w:rsidTr="00DD58C9">
        <w:trPr>
          <w:trHeight w:val="525"/>
        </w:trPr>
        <w:tc>
          <w:tcPr>
            <w:tcW w:w="3382" w:type="dxa"/>
            <w:vMerge/>
            <w:shd w:val="clear" w:color="auto" w:fill="auto"/>
          </w:tcPr>
          <w:p w:rsidR="00667867" w:rsidRPr="00DD4432" w:rsidRDefault="00667867" w:rsidP="00DD58C9">
            <w:pPr>
              <w:spacing w:before="0"/>
              <w:rPr>
                <w:rFonts w:cs="Arial"/>
                <w:color w:val="00B0F0"/>
              </w:rPr>
            </w:pPr>
          </w:p>
        </w:tc>
        <w:tc>
          <w:tcPr>
            <w:tcW w:w="3960" w:type="dxa"/>
            <w:shd w:val="clear" w:color="auto" w:fill="auto"/>
            <w:vAlign w:val="center"/>
          </w:tcPr>
          <w:p w:rsidR="00667867" w:rsidRPr="00DD4432" w:rsidRDefault="00667867" w:rsidP="00DD58C9">
            <w:pPr>
              <w:spacing w:before="0"/>
              <w:rPr>
                <w:rFonts w:cs="Arial"/>
                <w:color w:val="00B0F0"/>
              </w:rPr>
            </w:pPr>
            <w:r w:rsidRPr="00DD4432">
              <w:rPr>
                <w:rFonts w:cs="Arial"/>
                <w:color w:val="00B0F0"/>
              </w:rPr>
              <w:t>Трошкови превоза</w:t>
            </w:r>
          </w:p>
        </w:tc>
        <w:tc>
          <w:tcPr>
            <w:tcW w:w="2581" w:type="dxa"/>
          </w:tcPr>
          <w:p w:rsidR="00667867" w:rsidRPr="00DD4432" w:rsidRDefault="00667867" w:rsidP="00DD58C9">
            <w:pPr>
              <w:spacing w:before="0"/>
              <w:jc w:val="center"/>
              <w:rPr>
                <w:rFonts w:cs="Arial"/>
                <w:color w:val="00B0F0"/>
              </w:rPr>
            </w:pPr>
            <w:r w:rsidRPr="00DD4432">
              <w:rPr>
                <w:rFonts w:cs="Arial"/>
                <w:color w:val="00B0F0"/>
              </w:rPr>
              <w:t>динара</w:t>
            </w:r>
            <w:r w:rsidRPr="00DD4432">
              <w:rPr>
                <w:rFonts w:cs="Arial"/>
                <w:color w:val="00B0F0"/>
                <w:lang w:val="sr-Cyrl-RS"/>
              </w:rPr>
              <w:t>/</w:t>
            </w:r>
            <w:r w:rsidRPr="00DD4432">
              <w:rPr>
                <w:rFonts w:cs="Arial"/>
                <w:color w:val="00B0F0"/>
              </w:rPr>
              <w:t xml:space="preserve"> EUR</w:t>
            </w:r>
          </w:p>
        </w:tc>
      </w:tr>
      <w:tr w:rsidR="00667867" w:rsidRPr="00DD4432" w:rsidTr="00DD58C9">
        <w:trPr>
          <w:trHeight w:val="534"/>
        </w:trPr>
        <w:tc>
          <w:tcPr>
            <w:tcW w:w="3382" w:type="dxa"/>
            <w:vMerge/>
            <w:shd w:val="clear" w:color="auto" w:fill="auto"/>
          </w:tcPr>
          <w:p w:rsidR="00667867" w:rsidRPr="00DD4432" w:rsidRDefault="00667867" w:rsidP="00DD58C9">
            <w:pPr>
              <w:spacing w:before="0"/>
              <w:rPr>
                <w:rFonts w:cs="Arial"/>
                <w:color w:val="00B0F0"/>
              </w:rPr>
            </w:pPr>
          </w:p>
        </w:tc>
        <w:tc>
          <w:tcPr>
            <w:tcW w:w="3960" w:type="dxa"/>
            <w:shd w:val="clear" w:color="auto" w:fill="auto"/>
            <w:vAlign w:val="center"/>
          </w:tcPr>
          <w:p w:rsidR="00667867" w:rsidRPr="00DD4432" w:rsidRDefault="00667867" w:rsidP="00DD58C9">
            <w:pPr>
              <w:spacing w:before="0"/>
              <w:rPr>
                <w:rFonts w:cs="Arial"/>
                <w:color w:val="00B0F0"/>
                <w:lang w:val="sr-Cyrl-CS"/>
              </w:rPr>
            </w:pPr>
            <w:r w:rsidRPr="00DD4432">
              <w:rPr>
                <w:rFonts w:cs="Arial"/>
                <w:color w:val="00B0F0"/>
              </w:rPr>
              <w:t>Остали трошкови</w:t>
            </w:r>
            <w:r w:rsidRPr="00DD4432">
              <w:rPr>
                <w:rFonts w:cs="Arial"/>
                <w:color w:val="00B0F0"/>
                <w:lang w:val="sr-Cyrl-CS"/>
              </w:rPr>
              <w:t xml:space="preserve"> (</w:t>
            </w:r>
            <w:r w:rsidRPr="00DD4432">
              <w:rPr>
                <w:rFonts w:cs="Arial"/>
                <w:i/>
                <w:color w:val="00B0F0"/>
                <w:lang w:val="sr-Cyrl-CS"/>
              </w:rPr>
              <w:t>навести</w:t>
            </w:r>
            <w:r w:rsidRPr="00DD4432">
              <w:rPr>
                <w:rFonts w:cs="Arial"/>
                <w:color w:val="00B0F0"/>
                <w:lang w:val="sr-Cyrl-CS"/>
              </w:rPr>
              <w:t>)</w:t>
            </w:r>
          </w:p>
        </w:tc>
        <w:tc>
          <w:tcPr>
            <w:tcW w:w="2581" w:type="dxa"/>
          </w:tcPr>
          <w:p w:rsidR="00667867" w:rsidRPr="00DD4432" w:rsidRDefault="00667867" w:rsidP="00DD58C9">
            <w:pPr>
              <w:spacing w:before="0"/>
              <w:jc w:val="center"/>
              <w:rPr>
                <w:rFonts w:cs="Arial"/>
                <w:color w:val="00B0F0"/>
              </w:rPr>
            </w:pPr>
            <w:r w:rsidRPr="00DD4432">
              <w:rPr>
                <w:rFonts w:cs="Arial"/>
                <w:color w:val="00B0F0"/>
              </w:rPr>
              <w:t>динара</w:t>
            </w:r>
            <w:r w:rsidRPr="00DD4432">
              <w:rPr>
                <w:rFonts w:cs="Arial"/>
                <w:color w:val="00B0F0"/>
                <w:lang w:val="sr-Cyrl-RS"/>
              </w:rPr>
              <w:t>/</w:t>
            </w:r>
            <w:r w:rsidRPr="00DD4432">
              <w:rPr>
                <w:rFonts w:cs="Arial"/>
                <w:color w:val="00B0F0"/>
              </w:rPr>
              <w:t xml:space="preserve"> EUR</w:t>
            </w:r>
          </w:p>
        </w:tc>
      </w:tr>
    </w:tbl>
    <w:p w:rsidR="00667867" w:rsidRPr="00DD4432" w:rsidRDefault="00667867" w:rsidP="00667867">
      <w:pPr>
        <w:widowControl w:val="0"/>
        <w:spacing w:before="0"/>
        <w:rPr>
          <w:rFonts w:eastAsia="Arial Unicode MS" w:cs="Arial"/>
          <w:color w:val="00B0F0"/>
        </w:rPr>
      </w:pPr>
    </w:p>
    <w:p w:rsidR="00667867" w:rsidRPr="00DD4432" w:rsidRDefault="00667867" w:rsidP="00667867">
      <w:pPr>
        <w:widowControl w:val="0"/>
        <w:spacing w:before="0"/>
        <w:rPr>
          <w:rFonts w:eastAsia="Arial Unicode MS" w:cs="Arial"/>
          <w:color w:val="00B0F0"/>
        </w:rPr>
      </w:pPr>
    </w:p>
    <w:p w:rsidR="00667867" w:rsidRPr="00DD4432" w:rsidRDefault="00667867" w:rsidP="0066786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67867" w:rsidRPr="00DD4432" w:rsidTr="00DD58C9">
        <w:trPr>
          <w:jc w:val="center"/>
        </w:trPr>
        <w:tc>
          <w:tcPr>
            <w:tcW w:w="3882" w:type="dxa"/>
          </w:tcPr>
          <w:p w:rsidR="00667867" w:rsidRPr="00DD4432" w:rsidRDefault="00667867" w:rsidP="00DD58C9">
            <w:pPr>
              <w:spacing w:before="0"/>
              <w:jc w:val="center"/>
              <w:rPr>
                <w:rFonts w:cs="Arial"/>
              </w:rPr>
            </w:pPr>
            <w:r w:rsidRPr="00DD4432">
              <w:rPr>
                <w:rFonts w:cs="Arial"/>
              </w:rPr>
              <w:t>Датум:</w:t>
            </w:r>
          </w:p>
        </w:tc>
        <w:tc>
          <w:tcPr>
            <w:tcW w:w="2127" w:type="dxa"/>
          </w:tcPr>
          <w:p w:rsidR="00667867" w:rsidRPr="00DD4432" w:rsidRDefault="00667867" w:rsidP="00DD58C9">
            <w:pPr>
              <w:spacing w:before="0"/>
              <w:jc w:val="center"/>
              <w:rPr>
                <w:rFonts w:cs="Arial"/>
                <w:lang w:val="ru-RU"/>
              </w:rPr>
            </w:pPr>
          </w:p>
        </w:tc>
        <w:tc>
          <w:tcPr>
            <w:tcW w:w="4022" w:type="dxa"/>
          </w:tcPr>
          <w:p w:rsidR="00667867" w:rsidRPr="00DD4432" w:rsidRDefault="00667867" w:rsidP="00DD58C9">
            <w:pPr>
              <w:spacing w:before="0"/>
              <w:jc w:val="center"/>
              <w:rPr>
                <w:rFonts w:cs="Arial"/>
                <w:lang w:val="sr-Cyrl-CS"/>
              </w:rPr>
            </w:pPr>
            <w:r w:rsidRPr="00DD4432">
              <w:rPr>
                <w:rFonts w:cs="Arial"/>
                <w:lang w:val="sr-Cyrl-CS"/>
              </w:rPr>
              <w:t>П</w:t>
            </w:r>
            <w:r w:rsidRPr="00DD4432">
              <w:rPr>
                <w:rFonts w:cs="Arial"/>
              </w:rPr>
              <w:t>онуђач</w:t>
            </w:r>
          </w:p>
        </w:tc>
      </w:tr>
      <w:tr w:rsidR="00667867" w:rsidRPr="00DD4432" w:rsidTr="00DD58C9">
        <w:trPr>
          <w:jc w:val="center"/>
        </w:trPr>
        <w:tc>
          <w:tcPr>
            <w:tcW w:w="3882" w:type="dxa"/>
          </w:tcPr>
          <w:p w:rsidR="00667867" w:rsidRPr="00DD4432" w:rsidRDefault="00667867" w:rsidP="00DD58C9">
            <w:pPr>
              <w:spacing w:before="0"/>
              <w:jc w:val="center"/>
              <w:rPr>
                <w:rFonts w:cs="Arial"/>
              </w:rPr>
            </w:pPr>
          </w:p>
        </w:tc>
        <w:tc>
          <w:tcPr>
            <w:tcW w:w="2127" w:type="dxa"/>
          </w:tcPr>
          <w:p w:rsidR="00667867" w:rsidRPr="00DD4432" w:rsidRDefault="00667867" w:rsidP="00DD58C9">
            <w:pPr>
              <w:spacing w:before="0"/>
              <w:jc w:val="center"/>
              <w:rPr>
                <w:rFonts w:cs="Arial"/>
              </w:rPr>
            </w:pPr>
            <w:r w:rsidRPr="00DD4432">
              <w:rPr>
                <w:rFonts w:cs="Arial"/>
              </w:rPr>
              <w:t>М.П.</w:t>
            </w:r>
          </w:p>
        </w:tc>
        <w:tc>
          <w:tcPr>
            <w:tcW w:w="4022" w:type="dxa"/>
          </w:tcPr>
          <w:p w:rsidR="00667867" w:rsidRPr="00DD4432" w:rsidRDefault="00667867" w:rsidP="00DD58C9">
            <w:pPr>
              <w:spacing w:before="0"/>
              <w:jc w:val="center"/>
              <w:rPr>
                <w:rFonts w:cs="Arial"/>
                <w:lang w:val="ru-RU"/>
              </w:rPr>
            </w:pPr>
          </w:p>
        </w:tc>
      </w:tr>
      <w:tr w:rsidR="00667867" w:rsidRPr="00DD4432" w:rsidTr="00DD58C9">
        <w:trPr>
          <w:jc w:val="center"/>
        </w:trPr>
        <w:tc>
          <w:tcPr>
            <w:tcW w:w="3882" w:type="dxa"/>
            <w:tcBorders>
              <w:bottom w:val="single" w:sz="4" w:space="0" w:color="auto"/>
            </w:tcBorders>
          </w:tcPr>
          <w:p w:rsidR="00667867" w:rsidRPr="00DD4432" w:rsidRDefault="00667867" w:rsidP="00DD58C9">
            <w:pPr>
              <w:spacing w:before="0"/>
              <w:jc w:val="center"/>
              <w:rPr>
                <w:rFonts w:cs="Arial"/>
              </w:rPr>
            </w:pPr>
          </w:p>
        </w:tc>
        <w:tc>
          <w:tcPr>
            <w:tcW w:w="2127" w:type="dxa"/>
          </w:tcPr>
          <w:p w:rsidR="00667867" w:rsidRPr="00DD4432" w:rsidRDefault="00667867" w:rsidP="00DD58C9">
            <w:pPr>
              <w:spacing w:before="0"/>
              <w:jc w:val="center"/>
              <w:rPr>
                <w:rFonts w:cs="Arial"/>
                <w:lang w:val="ru-RU"/>
              </w:rPr>
            </w:pPr>
          </w:p>
        </w:tc>
        <w:tc>
          <w:tcPr>
            <w:tcW w:w="4022" w:type="dxa"/>
            <w:tcBorders>
              <w:bottom w:val="single" w:sz="4" w:space="0" w:color="auto"/>
            </w:tcBorders>
          </w:tcPr>
          <w:p w:rsidR="00667867" w:rsidRPr="00DD4432" w:rsidRDefault="00667867" w:rsidP="00DD58C9">
            <w:pPr>
              <w:spacing w:before="0"/>
              <w:jc w:val="center"/>
              <w:rPr>
                <w:rFonts w:cs="Arial"/>
                <w:lang w:val="ru-RU"/>
              </w:rPr>
            </w:pPr>
          </w:p>
        </w:tc>
      </w:tr>
      <w:tr w:rsidR="00667867" w:rsidRPr="00DD4432" w:rsidTr="00DD58C9">
        <w:trPr>
          <w:trHeight w:val="389"/>
          <w:jc w:val="center"/>
        </w:trPr>
        <w:tc>
          <w:tcPr>
            <w:tcW w:w="3882" w:type="dxa"/>
            <w:tcBorders>
              <w:top w:val="single" w:sz="4" w:space="0" w:color="auto"/>
            </w:tcBorders>
          </w:tcPr>
          <w:p w:rsidR="00667867" w:rsidRPr="00DD4432" w:rsidRDefault="00667867" w:rsidP="00DD58C9">
            <w:pPr>
              <w:spacing w:before="0"/>
              <w:jc w:val="center"/>
              <w:rPr>
                <w:rFonts w:cs="Arial"/>
              </w:rPr>
            </w:pPr>
          </w:p>
        </w:tc>
        <w:tc>
          <w:tcPr>
            <w:tcW w:w="2127" w:type="dxa"/>
          </w:tcPr>
          <w:p w:rsidR="00667867" w:rsidRPr="00DD4432" w:rsidRDefault="00667867" w:rsidP="00DD58C9">
            <w:pPr>
              <w:spacing w:before="0"/>
              <w:jc w:val="center"/>
              <w:rPr>
                <w:rFonts w:cs="Arial"/>
                <w:lang w:val="ru-RU"/>
              </w:rPr>
            </w:pPr>
          </w:p>
        </w:tc>
        <w:tc>
          <w:tcPr>
            <w:tcW w:w="4022" w:type="dxa"/>
            <w:tcBorders>
              <w:top w:val="single" w:sz="4" w:space="0" w:color="auto"/>
            </w:tcBorders>
          </w:tcPr>
          <w:p w:rsidR="00667867" w:rsidRPr="00DD4432" w:rsidRDefault="00667867" w:rsidP="00DD58C9">
            <w:pPr>
              <w:spacing w:before="0"/>
              <w:jc w:val="center"/>
              <w:rPr>
                <w:rFonts w:cs="Arial"/>
                <w:lang w:val="ru-RU"/>
              </w:rPr>
            </w:pPr>
          </w:p>
        </w:tc>
      </w:tr>
    </w:tbl>
    <w:p w:rsidR="00667867" w:rsidRPr="00DD4432" w:rsidRDefault="00667867" w:rsidP="00667867">
      <w:pPr>
        <w:spacing w:before="0"/>
        <w:rPr>
          <w:rFonts w:cs="Arial"/>
          <w:b/>
          <w:lang w:val="sr-Latn-CS"/>
        </w:rPr>
      </w:pPr>
    </w:p>
    <w:p w:rsidR="00667867" w:rsidRPr="00DD4432" w:rsidRDefault="00667867" w:rsidP="00667867">
      <w:pPr>
        <w:spacing w:before="0"/>
        <w:rPr>
          <w:rFonts w:cs="Arial"/>
          <w:b/>
          <w:i/>
          <w:lang w:val="sr-Cyrl-CS"/>
        </w:rPr>
      </w:pPr>
      <w:r w:rsidRPr="00DD4432">
        <w:rPr>
          <w:rFonts w:cs="Arial"/>
          <w:b/>
          <w:i/>
          <w:lang w:val="sr-Cyrl-CS"/>
        </w:rPr>
        <w:t>Напомена:</w:t>
      </w:r>
    </w:p>
    <w:p w:rsidR="00667867" w:rsidRPr="00DD4432" w:rsidRDefault="00667867" w:rsidP="00667867">
      <w:pPr>
        <w:pStyle w:val="KDKomentar"/>
        <w:spacing w:before="0"/>
        <w:rPr>
          <w:rFonts w:eastAsia="TimesNewRomanPS-BoldMT" w:cs="Arial"/>
          <w:color w:val="auto"/>
          <w:sz w:val="22"/>
          <w:szCs w:val="22"/>
        </w:rPr>
      </w:pPr>
      <w:r w:rsidRPr="00DD4432">
        <w:rPr>
          <w:rFonts w:eastAsia="TimesNewRomanPS-BoldMT" w:cs="Arial"/>
          <w:color w:val="auto"/>
          <w:sz w:val="22"/>
          <w:szCs w:val="22"/>
        </w:rPr>
        <w:t xml:space="preserve">-Уколико </w:t>
      </w:r>
      <w:r w:rsidRPr="00DD443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D4432">
        <w:rPr>
          <w:rFonts w:eastAsia="TimesNewRomanPS-BoldMT" w:cs="Arial"/>
          <w:color w:val="auto"/>
          <w:sz w:val="22"/>
          <w:szCs w:val="22"/>
        </w:rPr>
        <w:t>.</w:t>
      </w:r>
    </w:p>
    <w:p w:rsidR="00667867" w:rsidRPr="00DD4432" w:rsidRDefault="00667867" w:rsidP="00667867">
      <w:pPr>
        <w:pStyle w:val="KDKomentar"/>
        <w:spacing w:before="0"/>
        <w:rPr>
          <w:rFonts w:eastAsia="TimesNewRomanPS-BoldMT" w:cs="Arial"/>
          <w:color w:val="auto"/>
          <w:sz w:val="22"/>
          <w:szCs w:val="22"/>
          <w:lang w:val="sr-Cyrl-RS"/>
        </w:rPr>
      </w:pPr>
      <w:r w:rsidRPr="00DD4432">
        <w:rPr>
          <w:rFonts w:eastAsia="TimesNewRomanPS-BoldMT" w:cs="Arial"/>
          <w:color w:val="auto"/>
          <w:sz w:val="22"/>
          <w:szCs w:val="22"/>
          <w:lang w:val="sr-Cyrl-CS"/>
        </w:rPr>
        <w:t xml:space="preserve">- </w:t>
      </w:r>
      <w:r w:rsidRPr="00DD443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F2172" w:rsidRPr="00DD4432" w:rsidRDefault="000F2172" w:rsidP="00667867">
      <w:pPr>
        <w:pStyle w:val="KDKomentar"/>
        <w:spacing w:before="0"/>
        <w:rPr>
          <w:rFonts w:eastAsia="TimesNewRomanPS-BoldMT" w:cs="Arial"/>
          <w:color w:val="auto"/>
          <w:sz w:val="22"/>
          <w:szCs w:val="22"/>
          <w:lang w:val="sr-Cyrl-RS"/>
        </w:rPr>
      </w:pPr>
    </w:p>
    <w:p w:rsidR="000F2172" w:rsidRPr="00DD4432" w:rsidRDefault="000F2172" w:rsidP="000F2172">
      <w:pPr>
        <w:spacing w:before="0"/>
        <w:rPr>
          <w:rFonts w:cs="Arial"/>
          <w:lang w:val="sr-Latn-CS"/>
        </w:rPr>
      </w:pPr>
      <w:r w:rsidRPr="00DD4432">
        <w:rPr>
          <w:rFonts w:cs="Arial"/>
          <w:lang w:val="sr-Latn-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67867" w:rsidRPr="00DD4432" w:rsidRDefault="000F2172" w:rsidP="000F2172">
      <w:pPr>
        <w:spacing w:before="0"/>
        <w:rPr>
          <w:rFonts w:cs="Arial"/>
          <w:b/>
          <w:lang w:val="ru-RU"/>
        </w:rPr>
      </w:pPr>
      <w:r w:rsidRPr="00DD4432">
        <w:rPr>
          <w:rFonts w:cs="Arial"/>
          <w:lang w:val="sr-Latn-CS"/>
        </w:rPr>
        <w:tab/>
      </w:r>
      <w:r w:rsidR="00667867" w:rsidRPr="00DD4432">
        <w:rPr>
          <w:rFonts w:cs="Arial"/>
          <w:lang w:val="sr-Latn-CS"/>
        </w:rPr>
        <w:br w:type="page"/>
      </w:r>
      <w:r w:rsidR="00667867" w:rsidRPr="00DD4432">
        <w:rPr>
          <w:rFonts w:cs="Arial"/>
          <w:b/>
          <w:lang w:val="sr-Latn-CS"/>
        </w:rPr>
        <w:lastRenderedPageBreak/>
        <w:t>Упутствоза попуњавањ</w:t>
      </w:r>
      <w:r w:rsidR="00667867" w:rsidRPr="00DD4432">
        <w:rPr>
          <w:rFonts w:cs="Arial"/>
          <w:b/>
          <w:lang w:val="ru-RU"/>
        </w:rPr>
        <w:t>е Обрасца структуре цене</w:t>
      </w:r>
    </w:p>
    <w:p w:rsidR="00667867" w:rsidRPr="00DD4432" w:rsidRDefault="00667867" w:rsidP="00667867">
      <w:pPr>
        <w:spacing w:before="0"/>
        <w:rPr>
          <w:rFonts w:cs="Arial"/>
          <w:b/>
        </w:rPr>
      </w:pPr>
    </w:p>
    <w:p w:rsidR="00667867" w:rsidRPr="00DD4432" w:rsidRDefault="00667867" w:rsidP="00667867">
      <w:pPr>
        <w:pStyle w:val="ListParagraph"/>
        <w:tabs>
          <w:tab w:val="left" w:pos="90"/>
        </w:tabs>
        <w:spacing w:before="0" w:after="0" w:line="240" w:lineRule="auto"/>
        <w:ind w:left="0"/>
        <w:rPr>
          <w:rFonts w:ascii="Arial" w:hAnsi="Arial" w:cs="Arial"/>
          <w:bCs/>
          <w:iCs/>
        </w:rPr>
      </w:pPr>
      <w:r w:rsidRPr="00DD4432">
        <w:rPr>
          <w:rFonts w:ascii="Arial" w:hAnsi="Arial" w:cs="Arial"/>
          <w:bCs/>
          <w:iCs/>
        </w:rPr>
        <w:t>Понуђач треба да попун</w:t>
      </w:r>
      <w:r w:rsidRPr="00DD4432">
        <w:rPr>
          <w:rFonts w:ascii="Arial" w:hAnsi="Arial" w:cs="Arial"/>
          <w:bCs/>
          <w:iCs/>
          <w:lang w:val="sr-Cyrl-CS"/>
        </w:rPr>
        <w:t>и</w:t>
      </w:r>
      <w:r w:rsidRPr="00DD4432">
        <w:rPr>
          <w:rFonts w:ascii="Arial" w:hAnsi="Arial" w:cs="Arial"/>
          <w:bCs/>
          <w:iCs/>
        </w:rPr>
        <w:t xml:space="preserve"> образац структуре цене </w:t>
      </w:r>
      <w:r w:rsidRPr="00DD4432">
        <w:rPr>
          <w:rFonts w:ascii="Arial" w:hAnsi="Arial" w:cs="Arial"/>
          <w:bCs/>
          <w:iCs/>
          <w:lang w:val="sr-Cyrl-CS"/>
        </w:rPr>
        <w:t>Табела 1. на следећи начин</w:t>
      </w:r>
      <w:r w:rsidRPr="00DD4432">
        <w:rPr>
          <w:rFonts w:ascii="Arial" w:hAnsi="Arial" w:cs="Arial"/>
          <w:bCs/>
          <w:iCs/>
        </w:rPr>
        <w:t>:</w:t>
      </w:r>
    </w:p>
    <w:p w:rsidR="00667867" w:rsidRPr="00DD4432" w:rsidRDefault="00667867" w:rsidP="00667867">
      <w:pPr>
        <w:pStyle w:val="ListParagraph"/>
        <w:tabs>
          <w:tab w:val="left" w:pos="90"/>
        </w:tabs>
        <w:spacing w:before="0" w:after="0" w:line="240" w:lineRule="auto"/>
        <w:ind w:left="0"/>
        <w:rPr>
          <w:rFonts w:ascii="Arial" w:hAnsi="Arial" w:cs="Arial"/>
          <w:bCs/>
          <w:iCs/>
        </w:rPr>
      </w:pPr>
    </w:p>
    <w:p w:rsidR="00667867" w:rsidRPr="00DD4432" w:rsidRDefault="00667867" w:rsidP="00667867">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lang w:val="sr-Cyrl-CS"/>
        </w:rPr>
        <w:t xml:space="preserve">у колону 5. </w:t>
      </w:r>
      <w:r w:rsidRPr="00DD4432">
        <w:rPr>
          <w:rFonts w:ascii="Arial" w:hAnsi="Arial" w:cs="Arial"/>
          <w:bCs/>
          <w:iCs/>
        </w:rPr>
        <w:t>уписати колико износи јединична цена без ПДВ за испоручено добро;</w:t>
      </w:r>
    </w:p>
    <w:p w:rsidR="00667867" w:rsidRPr="00DD4432" w:rsidRDefault="00667867" w:rsidP="00667867">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rPr>
        <w:t xml:space="preserve">у колону </w:t>
      </w:r>
      <w:r w:rsidRPr="00DD4432">
        <w:rPr>
          <w:rFonts w:ascii="Arial" w:hAnsi="Arial" w:cs="Arial"/>
          <w:bCs/>
          <w:iCs/>
          <w:lang w:val="sr-Cyrl-CS"/>
        </w:rPr>
        <w:t>6</w:t>
      </w:r>
      <w:r w:rsidRPr="00DD4432">
        <w:rPr>
          <w:rFonts w:ascii="Arial" w:hAnsi="Arial" w:cs="Arial"/>
          <w:bCs/>
          <w:iCs/>
        </w:rPr>
        <w:t>. уписати колико износи јединична цена са ПДВ за испоручено добро;</w:t>
      </w:r>
    </w:p>
    <w:p w:rsidR="00667867" w:rsidRPr="00DD4432" w:rsidRDefault="00667867" w:rsidP="00667867">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rPr>
        <w:t xml:space="preserve">у колону </w:t>
      </w:r>
      <w:r w:rsidRPr="00DD4432">
        <w:rPr>
          <w:rFonts w:ascii="Arial" w:hAnsi="Arial" w:cs="Arial"/>
          <w:bCs/>
          <w:iCs/>
          <w:lang w:val="sr-Cyrl-CS"/>
        </w:rPr>
        <w:t>7</w:t>
      </w:r>
      <w:r w:rsidRPr="00DD4432">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DD4432">
        <w:rPr>
          <w:rFonts w:ascii="Arial" w:hAnsi="Arial" w:cs="Arial"/>
          <w:bCs/>
          <w:iCs/>
          <w:lang w:val="sr-Cyrl-CS"/>
        </w:rPr>
        <w:t>5</w:t>
      </w:r>
      <w:r w:rsidRPr="00DD4432">
        <w:rPr>
          <w:rFonts w:ascii="Arial" w:hAnsi="Arial" w:cs="Arial"/>
          <w:bCs/>
          <w:iCs/>
        </w:rPr>
        <w:t xml:space="preserve">.) са траженом количином (која је наведена у колони </w:t>
      </w:r>
      <w:r w:rsidRPr="00DD4432">
        <w:rPr>
          <w:rFonts w:ascii="Arial" w:hAnsi="Arial" w:cs="Arial"/>
          <w:bCs/>
          <w:iCs/>
          <w:lang w:val="sr-Cyrl-CS"/>
        </w:rPr>
        <w:t>4</w:t>
      </w:r>
      <w:r w:rsidRPr="00DD4432">
        <w:rPr>
          <w:rFonts w:ascii="Arial" w:hAnsi="Arial" w:cs="Arial"/>
          <w:bCs/>
          <w:iCs/>
        </w:rPr>
        <w:t xml:space="preserve">.); </w:t>
      </w:r>
    </w:p>
    <w:p w:rsidR="00667867" w:rsidRPr="00DD4432" w:rsidRDefault="00667867" w:rsidP="00667867">
      <w:pPr>
        <w:pStyle w:val="ListParagraph"/>
        <w:tabs>
          <w:tab w:val="left" w:pos="90"/>
        </w:tabs>
        <w:suppressAutoHyphens/>
        <w:spacing w:before="0" w:after="0" w:line="240" w:lineRule="auto"/>
        <w:ind w:left="0"/>
        <w:contextualSpacing w:val="0"/>
        <w:rPr>
          <w:rFonts w:ascii="Arial" w:hAnsi="Arial" w:cs="Arial"/>
          <w:bCs/>
          <w:iCs/>
        </w:rPr>
      </w:pPr>
      <w:r w:rsidRPr="00DD4432">
        <w:rPr>
          <w:rFonts w:ascii="Arial" w:hAnsi="Arial" w:cs="Arial"/>
          <w:bCs/>
          <w:iCs/>
          <w:lang w:val="sr-Cyrl-CS"/>
        </w:rPr>
        <w:t>у колону 8</w:t>
      </w:r>
      <w:r w:rsidRPr="00DD4432">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DD4432">
        <w:rPr>
          <w:rFonts w:ascii="Arial" w:hAnsi="Arial" w:cs="Arial"/>
          <w:bCs/>
          <w:iCs/>
          <w:lang w:val="sr-Cyrl-CS"/>
        </w:rPr>
        <w:t>6</w:t>
      </w:r>
      <w:r w:rsidRPr="00DD4432">
        <w:rPr>
          <w:rFonts w:ascii="Arial" w:hAnsi="Arial" w:cs="Arial"/>
          <w:bCs/>
          <w:iCs/>
        </w:rPr>
        <w:t xml:space="preserve">.) са траженом количином (која је наведена у колони </w:t>
      </w:r>
      <w:r w:rsidRPr="00DD4432">
        <w:rPr>
          <w:rFonts w:ascii="Arial" w:hAnsi="Arial" w:cs="Arial"/>
          <w:bCs/>
          <w:iCs/>
          <w:lang w:val="sr-Cyrl-CS"/>
        </w:rPr>
        <w:t>4</w:t>
      </w:r>
      <w:r w:rsidRPr="00DD4432">
        <w:rPr>
          <w:rFonts w:ascii="Arial" w:hAnsi="Arial" w:cs="Arial"/>
          <w:bCs/>
          <w:iCs/>
        </w:rPr>
        <w:t>.).</w:t>
      </w:r>
    </w:p>
    <w:p w:rsidR="00667867" w:rsidRPr="00DD4432" w:rsidRDefault="00667867" w:rsidP="00667867">
      <w:pPr>
        <w:pStyle w:val="ListParagraph"/>
        <w:tabs>
          <w:tab w:val="left" w:pos="90"/>
        </w:tabs>
        <w:suppressAutoHyphens/>
        <w:spacing w:before="0" w:after="0" w:line="240" w:lineRule="auto"/>
        <w:ind w:left="0"/>
        <w:contextualSpacing w:val="0"/>
        <w:rPr>
          <w:rFonts w:ascii="Arial" w:hAnsi="Arial" w:cs="Arial"/>
          <w:bCs/>
          <w:iCs/>
          <w:color w:val="00B0F0"/>
        </w:rPr>
      </w:pPr>
      <w:r w:rsidRPr="00DD4432">
        <w:rPr>
          <w:rFonts w:ascii="Arial" w:hAnsi="Arial" w:cs="Arial"/>
          <w:bCs/>
          <w:iCs/>
          <w:color w:val="00B0F0"/>
          <w:lang w:val="sr-Cyrl-CS"/>
        </w:rPr>
        <w:t>у колону 9</w:t>
      </w:r>
      <w:r w:rsidRPr="00DD4432">
        <w:rPr>
          <w:rFonts w:ascii="Arial" w:hAnsi="Arial" w:cs="Arial"/>
          <w:bCs/>
          <w:iCs/>
          <w:color w:val="00B0F0"/>
        </w:rPr>
        <w:t>.</w:t>
      </w:r>
      <w:r w:rsidRPr="00DD4432">
        <w:rPr>
          <w:rFonts w:ascii="Arial" w:hAnsi="Arial" w:cs="Arial"/>
          <w:bCs/>
          <w:iCs/>
          <w:color w:val="00B0F0"/>
          <w:lang w:val="sr-Cyrl-CS"/>
        </w:rPr>
        <w:t xml:space="preserve"> </w:t>
      </w:r>
      <w:r w:rsidRPr="00DD4432">
        <w:rPr>
          <w:rFonts w:ascii="Arial" w:hAnsi="Arial" w:cs="Arial"/>
          <w:bCs/>
          <w:iCs/>
          <w:color w:val="00B0F0"/>
        </w:rPr>
        <w:t>уписати назив произвођача понуђених добара,назив модела/ознаку понуђених добара</w:t>
      </w:r>
    </w:p>
    <w:p w:rsidR="00667867" w:rsidRPr="00DD4432" w:rsidRDefault="00667867" w:rsidP="00667867">
      <w:pPr>
        <w:pStyle w:val="ListParagraph"/>
        <w:tabs>
          <w:tab w:val="left" w:pos="90"/>
        </w:tabs>
        <w:suppressAutoHyphens/>
        <w:spacing w:before="0" w:after="0" w:line="240" w:lineRule="auto"/>
        <w:ind w:left="0"/>
        <w:contextualSpacing w:val="0"/>
        <w:rPr>
          <w:rFonts w:ascii="Arial" w:hAnsi="Arial" w:cs="Arial"/>
          <w:color w:val="00B0F0"/>
        </w:rPr>
      </w:pPr>
    </w:p>
    <w:p w:rsidR="00667867" w:rsidRPr="00DD4432" w:rsidRDefault="00667867" w:rsidP="00667867">
      <w:pPr>
        <w:tabs>
          <w:tab w:val="left" w:pos="992"/>
        </w:tabs>
        <w:spacing w:before="0"/>
        <w:rPr>
          <w:rFonts w:cs="Arial"/>
          <w:color w:val="00B0F0"/>
        </w:rPr>
      </w:pPr>
      <w:r w:rsidRPr="00DD4432">
        <w:rPr>
          <w:rFonts w:cs="Arial"/>
          <w:color w:val="00B0F0"/>
        </w:rPr>
        <w:t>- у Табелу 2. уписују се посебно исказани трошкови који су укључени у укупно</w:t>
      </w:r>
    </w:p>
    <w:p w:rsidR="00667867" w:rsidRPr="00DD4432" w:rsidRDefault="00667867" w:rsidP="00667867">
      <w:pPr>
        <w:tabs>
          <w:tab w:val="left" w:pos="992"/>
        </w:tabs>
        <w:spacing w:before="0"/>
        <w:rPr>
          <w:rFonts w:cs="Arial"/>
          <w:color w:val="00B0F0"/>
        </w:rPr>
      </w:pPr>
      <w:r w:rsidRPr="00DD4432">
        <w:rPr>
          <w:rFonts w:cs="Arial"/>
          <w:color w:val="00B0F0"/>
        </w:rPr>
        <w:t>понуђену цену без ПДВ (ред бр. I из табеле 1)</w:t>
      </w:r>
      <w:r w:rsidRPr="00DD4432">
        <w:rPr>
          <w:rFonts w:cs="Arial"/>
          <w:lang w:val="sr-Cyrl-RS"/>
        </w:rPr>
        <w:t xml:space="preserve"> </w:t>
      </w:r>
      <w:r w:rsidRPr="00DD4432">
        <w:rPr>
          <w:rFonts w:cs="Arial"/>
          <w:color w:val="00B0F0"/>
          <w:lang w:val="sr-Cyrl-RS"/>
        </w:rPr>
        <w:t>уколико исти постоје као засебни трошкови</w:t>
      </w:r>
    </w:p>
    <w:p w:rsidR="00667867" w:rsidRPr="00DD4432" w:rsidRDefault="00667867" w:rsidP="00667867">
      <w:pPr>
        <w:tabs>
          <w:tab w:val="left" w:pos="992"/>
        </w:tabs>
        <w:spacing w:before="0"/>
        <w:rPr>
          <w:rFonts w:cs="Arial"/>
          <w:b/>
          <w:lang w:val="sr-Cyrl-BA"/>
        </w:rPr>
      </w:pPr>
    </w:p>
    <w:p w:rsidR="00667867" w:rsidRPr="00DD4432" w:rsidRDefault="00667867" w:rsidP="00054AC4">
      <w:pPr>
        <w:numPr>
          <w:ilvl w:val="0"/>
          <w:numId w:val="21"/>
        </w:numPr>
        <w:tabs>
          <w:tab w:val="left" w:pos="992"/>
        </w:tabs>
        <w:spacing w:before="0"/>
        <w:rPr>
          <w:rFonts w:cs="Arial"/>
        </w:rPr>
      </w:pPr>
      <w:r w:rsidRPr="00DD4432">
        <w:rPr>
          <w:rFonts w:cs="Arial"/>
        </w:rPr>
        <w:t>у ред бр. I – уписује се укупно понуђена цена за све позиције  без ПДВ (збир</w:t>
      </w:r>
    </w:p>
    <w:p w:rsidR="00667867" w:rsidRPr="00DD4432" w:rsidRDefault="00667867" w:rsidP="00054AC4">
      <w:pPr>
        <w:numPr>
          <w:ilvl w:val="0"/>
          <w:numId w:val="21"/>
        </w:numPr>
        <w:tabs>
          <w:tab w:val="left" w:pos="992"/>
        </w:tabs>
        <w:spacing w:before="0"/>
        <w:rPr>
          <w:rFonts w:cs="Arial"/>
        </w:rPr>
      </w:pPr>
      <w:r w:rsidRPr="00DD4432">
        <w:rPr>
          <w:rFonts w:cs="Arial"/>
        </w:rPr>
        <w:t>колоне бр. 5)</w:t>
      </w:r>
    </w:p>
    <w:p w:rsidR="00667867" w:rsidRPr="00DD4432" w:rsidRDefault="00667867" w:rsidP="00054AC4">
      <w:pPr>
        <w:numPr>
          <w:ilvl w:val="0"/>
          <w:numId w:val="21"/>
        </w:numPr>
        <w:tabs>
          <w:tab w:val="left" w:pos="992"/>
        </w:tabs>
        <w:spacing w:before="0"/>
        <w:rPr>
          <w:rFonts w:cs="Arial"/>
        </w:rPr>
      </w:pPr>
      <w:r w:rsidRPr="00DD4432">
        <w:rPr>
          <w:rFonts w:cs="Arial"/>
        </w:rPr>
        <w:t xml:space="preserve">у ред бр. II – уписује се укупан износ ПДВ </w:t>
      </w:r>
    </w:p>
    <w:p w:rsidR="00667867" w:rsidRPr="00DD4432" w:rsidRDefault="00667867" w:rsidP="00054AC4">
      <w:pPr>
        <w:numPr>
          <w:ilvl w:val="0"/>
          <w:numId w:val="21"/>
        </w:numPr>
        <w:tabs>
          <w:tab w:val="left" w:pos="992"/>
        </w:tabs>
        <w:spacing w:before="0"/>
        <w:rPr>
          <w:rFonts w:cs="Arial"/>
        </w:rPr>
      </w:pPr>
      <w:r w:rsidRPr="00DD4432">
        <w:rPr>
          <w:rFonts w:cs="Arial"/>
        </w:rPr>
        <w:t>у ред бр. III – уписује се укупно понуђена цена са ПДВ (ред бр. I + ред.</w:t>
      </w:r>
    </w:p>
    <w:p w:rsidR="00667867" w:rsidRPr="00DD4432" w:rsidRDefault="00667867" w:rsidP="00054AC4">
      <w:pPr>
        <w:numPr>
          <w:ilvl w:val="0"/>
          <w:numId w:val="21"/>
        </w:numPr>
        <w:tabs>
          <w:tab w:val="left" w:pos="992"/>
        </w:tabs>
        <w:spacing w:before="0"/>
        <w:rPr>
          <w:rFonts w:cs="Arial"/>
        </w:rPr>
      </w:pPr>
      <w:r w:rsidRPr="00DD4432">
        <w:rPr>
          <w:rFonts w:cs="Arial"/>
        </w:rPr>
        <w:t>бр. II)</w:t>
      </w:r>
    </w:p>
    <w:p w:rsidR="00667867" w:rsidRPr="00DD4432" w:rsidRDefault="00667867" w:rsidP="00667867">
      <w:pPr>
        <w:tabs>
          <w:tab w:val="left" w:pos="992"/>
        </w:tabs>
        <w:spacing w:before="0"/>
        <w:rPr>
          <w:rFonts w:cs="Arial"/>
        </w:rPr>
      </w:pPr>
    </w:p>
    <w:p w:rsidR="00667867" w:rsidRPr="00DD4432" w:rsidRDefault="00667867" w:rsidP="00054AC4">
      <w:pPr>
        <w:numPr>
          <w:ilvl w:val="0"/>
          <w:numId w:val="22"/>
        </w:numPr>
        <w:tabs>
          <w:tab w:val="left" w:pos="992"/>
        </w:tabs>
        <w:spacing w:before="0"/>
        <w:rPr>
          <w:rFonts w:cs="Arial"/>
        </w:rPr>
      </w:pPr>
      <w:r w:rsidRPr="00DD4432">
        <w:rPr>
          <w:rFonts w:cs="Arial"/>
        </w:rPr>
        <w:t>на место предвиђено за место и датум уписује се место и датум попуњавањаобрасца структуре цене.</w:t>
      </w:r>
    </w:p>
    <w:p w:rsidR="00667867" w:rsidRPr="00DD4432" w:rsidRDefault="00667867" w:rsidP="00054AC4">
      <w:pPr>
        <w:numPr>
          <w:ilvl w:val="0"/>
          <w:numId w:val="22"/>
        </w:numPr>
        <w:tabs>
          <w:tab w:val="left" w:pos="992"/>
        </w:tabs>
        <w:spacing w:before="0"/>
        <w:rPr>
          <w:rFonts w:cs="Arial"/>
        </w:rPr>
      </w:pPr>
      <w:r w:rsidRPr="00DD4432">
        <w:rPr>
          <w:rFonts w:cs="Arial"/>
        </w:rPr>
        <w:t>на  место предвиђено за печат и потпис понуђач печатом оверава и потписује образац структуре цене.</w:t>
      </w:r>
    </w:p>
    <w:p w:rsidR="00667867" w:rsidRPr="00DD4432" w:rsidRDefault="00667867" w:rsidP="00667867">
      <w:pPr>
        <w:spacing w:before="0"/>
        <w:rPr>
          <w:rFonts w:eastAsia="TimesNewRomanPS-BoldMT" w:cs="Arial"/>
        </w:rPr>
      </w:pPr>
    </w:p>
    <w:p w:rsidR="001F5F8A" w:rsidRPr="00DD4432" w:rsidRDefault="001F5F8A">
      <w:pPr>
        <w:spacing w:before="0"/>
        <w:jc w:val="left"/>
        <w:rPr>
          <w:rFonts w:cs="Arial"/>
          <w:b/>
        </w:rPr>
      </w:pPr>
      <w:r w:rsidRPr="00DD4432">
        <w:br w:type="page"/>
      </w:r>
    </w:p>
    <w:p w:rsidR="00343A18" w:rsidRPr="00DD4432" w:rsidRDefault="00343A18" w:rsidP="00C551B4">
      <w:pPr>
        <w:pStyle w:val="KDObrazac"/>
        <w:spacing w:before="0"/>
      </w:pPr>
      <w:r w:rsidRPr="00DD4432">
        <w:lastRenderedPageBreak/>
        <w:t xml:space="preserve">ОБРАЗАЦ </w:t>
      </w:r>
      <w:r w:rsidR="001F5F8A" w:rsidRPr="00DD4432">
        <w:rPr>
          <w:lang w:val="sr-Cyrl-RS"/>
        </w:rPr>
        <w:t>3</w:t>
      </w:r>
      <w:r w:rsidRPr="00DD4432">
        <w:t>.</w:t>
      </w:r>
      <w:bookmarkEnd w:id="263"/>
    </w:p>
    <w:p w:rsidR="00343A18" w:rsidRPr="00DD4432" w:rsidRDefault="00343A18" w:rsidP="00C551B4">
      <w:pPr>
        <w:spacing w:before="0"/>
        <w:rPr>
          <w:rFonts w:cs="Arial"/>
          <w:lang w:val="sr-Cyrl-CS"/>
        </w:rPr>
      </w:pPr>
    </w:p>
    <w:p w:rsidR="007E7BB8" w:rsidRPr="00DD4432" w:rsidRDefault="007E7BB8" w:rsidP="00C551B4">
      <w:pPr>
        <w:spacing w:before="0"/>
        <w:rPr>
          <w:rFonts w:cs="Arial"/>
          <w:lang w:val="sr-Latn-CS"/>
        </w:rPr>
      </w:pPr>
    </w:p>
    <w:p w:rsidR="00343A18" w:rsidRPr="00DD4432" w:rsidRDefault="007E7BB8" w:rsidP="00C551B4">
      <w:pPr>
        <w:tabs>
          <w:tab w:val="left" w:pos="6870"/>
        </w:tabs>
        <w:spacing w:before="0"/>
        <w:rPr>
          <w:rFonts w:cs="Arial"/>
        </w:rPr>
      </w:pPr>
      <w:r w:rsidRPr="00DD4432">
        <w:rPr>
          <w:rFonts w:cs="Arial"/>
          <w:lang w:val="sr-Latn-CS"/>
        </w:rPr>
        <w:tab/>
      </w:r>
    </w:p>
    <w:p w:rsidR="00343A18" w:rsidRPr="00DD4432" w:rsidRDefault="00343A18" w:rsidP="00C551B4">
      <w:pPr>
        <w:spacing w:before="0"/>
        <w:ind w:left="-180" w:right="-360" w:firstLine="720"/>
        <w:rPr>
          <w:rFonts w:cs="Arial"/>
          <w:lang w:val="ru-RU"/>
        </w:rPr>
      </w:pPr>
    </w:p>
    <w:p w:rsidR="00343A18" w:rsidRPr="00DD4432" w:rsidRDefault="00343A18" w:rsidP="00C551B4">
      <w:pPr>
        <w:spacing w:before="0"/>
        <w:ind w:right="-360"/>
        <w:rPr>
          <w:rFonts w:cs="Arial"/>
          <w:lang w:val="ru-RU"/>
        </w:rPr>
      </w:pPr>
      <w:r w:rsidRPr="00DD4432">
        <w:rPr>
          <w:rFonts w:cs="Arial"/>
          <w:lang w:val="ru-RU"/>
        </w:rPr>
        <w:t xml:space="preserve">На основу члана 26. Закона о јавним набавкама ( „Службени гласник РС“, бр. 124/2012, 14/15 и 68/15), члана </w:t>
      </w:r>
      <w:r w:rsidR="00A63010" w:rsidRPr="00DD4432">
        <w:rPr>
          <w:rFonts w:cs="Arial"/>
          <w:lang w:val="sr-Latn-RS"/>
        </w:rPr>
        <w:t>2</w:t>
      </w:r>
      <w:r w:rsidRPr="00DD4432">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DD4432" w:rsidRDefault="00343A18" w:rsidP="00C551B4">
      <w:pPr>
        <w:spacing w:before="0"/>
        <w:rPr>
          <w:rFonts w:cs="Arial"/>
          <w:lang w:val="ru-RU"/>
        </w:rPr>
      </w:pPr>
    </w:p>
    <w:p w:rsidR="00343A18" w:rsidRPr="00DD4432" w:rsidRDefault="00343A18" w:rsidP="00C551B4">
      <w:pPr>
        <w:spacing w:before="0"/>
        <w:jc w:val="center"/>
        <w:rPr>
          <w:rFonts w:cs="Arial"/>
          <w:b/>
          <w:lang w:val="ru-RU"/>
        </w:rPr>
      </w:pPr>
      <w:r w:rsidRPr="00DD4432">
        <w:rPr>
          <w:rFonts w:cs="Arial"/>
          <w:b/>
          <w:lang w:val="ru-RU"/>
        </w:rPr>
        <w:t>ИЗЈАВУ О НЕЗАВИСНОЈ ПОНУДИ</w:t>
      </w:r>
      <w:r w:rsidR="001F5F8A" w:rsidRPr="00DD4432">
        <w:rPr>
          <w:rFonts w:cs="Arial"/>
          <w:b/>
          <w:lang w:val="ru-RU"/>
        </w:rPr>
        <w:t xml:space="preserve"> Партија ______</w:t>
      </w:r>
    </w:p>
    <w:p w:rsidR="00343A18" w:rsidRPr="00DD4432" w:rsidRDefault="00343A18" w:rsidP="00C551B4">
      <w:pPr>
        <w:spacing w:before="0"/>
        <w:jc w:val="center"/>
        <w:rPr>
          <w:rFonts w:cs="Arial"/>
          <w:b/>
          <w:lang w:val="ru-RU"/>
        </w:rPr>
      </w:pPr>
    </w:p>
    <w:p w:rsidR="00343A18" w:rsidRPr="00DD4432" w:rsidRDefault="00343A18" w:rsidP="00C551B4">
      <w:pPr>
        <w:spacing w:before="0"/>
        <w:jc w:val="center"/>
        <w:rPr>
          <w:rFonts w:cs="Arial"/>
          <w:b/>
          <w:lang w:val="ru-RU"/>
        </w:rPr>
      </w:pPr>
    </w:p>
    <w:p w:rsidR="00343A18" w:rsidRPr="00DD4432" w:rsidRDefault="00343A18" w:rsidP="00C551B4">
      <w:pPr>
        <w:spacing w:before="0"/>
        <w:rPr>
          <w:rFonts w:cs="Arial"/>
          <w:lang w:val="ru-RU"/>
        </w:rPr>
      </w:pPr>
      <w:r w:rsidRPr="00DD4432">
        <w:rPr>
          <w:rFonts w:cs="Arial"/>
          <w:lang w:val="ru-RU"/>
        </w:rPr>
        <w:t xml:space="preserve">и под пуном материјалном и кривичном одговорношћу потврђује да је Понуду број:________ за јавну набавку добара </w:t>
      </w:r>
      <w:r w:rsidR="001F5F8A" w:rsidRPr="00DD4432">
        <w:rPr>
          <w:rFonts w:cs="Arial"/>
          <w:lang w:val="ru-RU"/>
        </w:rPr>
        <w:t xml:space="preserve">Набавка дизел електричних агрегата </w:t>
      </w:r>
      <w:r w:rsidRPr="00DD4432">
        <w:rPr>
          <w:rFonts w:cs="Arial"/>
          <w:lang w:val="ru-RU"/>
        </w:rPr>
        <w:t>ЈН бр.</w:t>
      </w:r>
      <w:r w:rsidR="001F5F8A" w:rsidRPr="00DD4432">
        <w:rPr>
          <w:rFonts w:cs="Arial"/>
          <w:lang w:val="ru-RU"/>
        </w:rPr>
        <w:t xml:space="preserve">ЈН/1000/0619/2017 </w:t>
      </w:r>
      <w:r w:rsidRPr="00DD4432">
        <w:rPr>
          <w:rFonts w:cs="Arial"/>
          <w:lang w:val="ru-RU"/>
        </w:rPr>
        <w:t>Наручиоца Јавно предузеће „Електропривреда Србије“ Београд</w:t>
      </w:r>
      <w:r w:rsidR="002479F9" w:rsidRPr="00DD4432">
        <w:rPr>
          <w:rFonts w:cs="Arial"/>
          <w:lang w:val="ru-RU"/>
        </w:rPr>
        <w:t xml:space="preserve"> </w:t>
      </w:r>
      <w:r w:rsidRPr="00DD4432">
        <w:rPr>
          <w:rFonts w:cs="Arial"/>
          <w:lang w:val="ru-RU"/>
        </w:rPr>
        <w:t>по Позиву за подношење понуда објављеном на</w:t>
      </w:r>
      <w:r w:rsidR="000F683D" w:rsidRPr="00DD4432">
        <w:rPr>
          <w:rFonts w:cs="Arial"/>
          <w:lang w:val="ru-RU"/>
        </w:rPr>
        <w:t xml:space="preserve"> </w:t>
      </w:r>
      <w:r w:rsidRPr="00DD4432">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DD4432" w:rsidRDefault="00343A18" w:rsidP="00C551B4">
      <w:pPr>
        <w:tabs>
          <w:tab w:val="left" w:pos="0"/>
        </w:tabs>
        <w:spacing w:before="0"/>
        <w:rPr>
          <w:rFonts w:cs="Arial"/>
          <w:lang w:val="ru-RU"/>
        </w:rPr>
      </w:pPr>
      <w:r w:rsidRPr="00DD4432">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DD4432" w:rsidRDefault="00343A18" w:rsidP="00C551B4">
      <w:pPr>
        <w:spacing w:before="0"/>
        <w:rPr>
          <w:rFonts w:cs="Arial"/>
          <w:b/>
          <w:lang w:val="ru-RU"/>
        </w:rPr>
      </w:pPr>
    </w:p>
    <w:p w:rsidR="00343A18" w:rsidRPr="00DD4432" w:rsidRDefault="00343A18" w:rsidP="00C551B4">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D4432" w:rsidTr="00BC01DC">
        <w:trPr>
          <w:jc w:val="center"/>
        </w:trPr>
        <w:tc>
          <w:tcPr>
            <w:tcW w:w="3882" w:type="dxa"/>
          </w:tcPr>
          <w:p w:rsidR="00343A18" w:rsidRPr="00DD4432" w:rsidRDefault="00343A18" w:rsidP="00C551B4">
            <w:pPr>
              <w:spacing w:before="0"/>
              <w:jc w:val="center"/>
              <w:rPr>
                <w:rFonts w:cs="Arial"/>
              </w:rPr>
            </w:pPr>
            <w:r w:rsidRPr="00DD4432">
              <w:rPr>
                <w:rFonts w:cs="Arial"/>
              </w:rPr>
              <w:t>Датум:</w:t>
            </w:r>
          </w:p>
        </w:tc>
        <w:tc>
          <w:tcPr>
            <w:tcW w:w="2127" w:type="dxa"/>
          </w:tcPr>
          <w:p w:rsidR="00343A18" w:rsidRPr="00DD4432" w:rsidRDefault="00343A18" w:rsidP="00C551B4">
            <w:pPr>
              <w:spacing w:before="0"/>
              <w:jc w:val="center"/>
              <w:rPr>
                <w:rFonts w:cs="Arial"/>
                <w:lang w:val="ru-RU"/>
              </w:rPr>
            </w:pPr>
          </w:p>
        </w:tc>
        <w:tc>
          <w:tcPr>
            <w:tcW w:w="4022" w:type="dxa"/>
          </w:tcPr>
          <w:p w:rsidR="00343A18" w:rsidRPr="00DD4432" w:rsidRDefault="00343A18" w:rsidP="00C551B4">
            <w:pPr>
              <w:spacing w:before="0"/>
              <w:jc w:val="center"/>
              <w:rPr>
                <w:rFonts w:cs="Arial"/>
              </w:rPr>
            </w:pPr>
            <w:r w:rsidRPr="00DD4432">
              <w:rPr>
                <w:rFonts w:cs="Arial"/>
                <w:lang w:val="sr-Cyrl-CS"/>
              </w:rPr>
              <w:t>П</w:t>
            </w:r>
            <w:r w:rsidRPr="00DD4432">
              <w:rPr>
                <w:rFonts w:cs="Arial"/>
              </w:rPr>
              <w:t>онуђач</w:t>
            </w:r>
          </w:p>
        </w:tc>
      </w:tr>
      <w:tr w:rsidR="00343A18" w:rsidRPr="00DD4432" w:rsidTr="00BC01DC">
        <w:trPr>
          <w:jc w:val="center"/>
        </w:trPr>
        <w:tc>
          <w:tcPr>
            <w:tcW w:w="3882" w:type="dxa"/>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rPr>
            </w:pPr>
            <w:r w:rsidRPr="00DD4432">
              <w:rPr>
                <w:rFonts w:cs="Arial"/>
              </w:rPr>
              <w:t>М.П.</w:t>
            </w:r>
          </w:p>
        </w:tc>
        <w:tc>
          <w:tcPr>
            <w:tcW w:w="4022" w:type="dxa"/>
          </w:tcPr>
          <w:p w:rsidR="00343A18" w:rsidRPr="00DD4432" w:rsidRDefault="00343A18" w:rsidP="00C551B4">
            <w:pPr>
              <w:spacing w:before="0"/>
              <w:jc w:val="center"/>
              <w:rPr>
                <w:rFonts w:cs="Arial"/>
                <w:lang w:val="ru-RU"/>
              </w:rPr>
            </w:pPr>
          </w:p>
        </w:tc>
      </w:tr>
      <w:tr w:rsidR="00343A18" w:rsidRPr="00DD4432" w:rsidTr="00BC01DC">
        <w:trPr>
          <w:jc w:val="center"/>
        </w:trPr>
        <w:tc>
          <w:tcPr>
            <w:tcW w:w="3882" w:type="dxa"/>
            <w:tcBorders>
              <w:bottom w:val="single" w:sz="4" w:space="0" w:color="auto"/>
            </w:tcBorders>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bottom w:val="single" w:sz="4" w:space="0" w:color="auto"/>
            </w:tcBorders>
          </w:tcPr>
          <w:p w:rsidR="00343A18" w:rsidRPr="00DD4432" w:rsidRDefault="00343A18" w:rsidP="00C551B4">
            <w:pPr>
              <w:spacing w:before="0"/>
              <w:jc w:val="center"/>
              <w:rPr>
                <w:rFonts w:cs="Arial"/>
                <w:lang w:val="ru-RU"/>
              </w:rPr>
            </w:pPr>
          </w:p>
        </w:tc>
      </w:tr>
      <w:tr w:rsidR="00343A18" w:rsidRPr="00DD4432" w:rsidTr="00BC01DC">
        <w:trPr>
          <w:trHeight w:val="389"/>
          <w:jc w:val="center"/>
        </w:trPr>
        <w:tc>
          <w:tcPr>
            <w:tcW w:w="3882" w:type="dxa"/>
            <w:tcBorders>
              <w:top w:val="single" w:sz="4" w:space="0" w:color="auto"/>
            </w:tcBorders>
          </w:tcPr>
          <w:p w:rsidR="00343A18" w:rsidRPr="00DD4432" w:rsidRDefault="00343A18" w:rsidP="00C551B4">
            <w:pPr>
              <w:spacing w:before="0"/>
              <w:jc w:val="center"/>
              <w:rPr>
                <w:rFonts w:cs="Arial"/>
              </w:rPr>
            </w:pPr>
          </w:p>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top w:val="single" w:sz="4" w:space="0" w:color="auto"/>
            </w:tcBorders>
          </w:tcPr>
          <w:p w:rsidR="00343A18" w:rsidRPr="00DD4432" w:rsidRDefault="00343A18" w:rsidP="00C551B4">
            <w:pPr>
              <w:spacing w:before="0"/>
              <w:jc w:val="center"/>
              <w:rPr>
                <w:rFonts w:cs="Arial"/>
                <w:lang w:val="ru-RU"/>
              </w:rPr>
            </w:pPr>
          </w:p>
        </w:tc>
      </w:tr>
    </w:tbl>
    <w:p w:rsidR="00343A18" w:rsidRPr="00DD4432" w:rsidRDefault="00343A18" w:rsidP="00C551B4">
      <w:pPr>
        <w:tabs>
          <w:tab w:val="left" w:pos="6028"/>
        </w:tabs>
        <w:autoSpaceDE w:val="0"/>
        <w:autoSpaceDN w:val="0"/>
        <w:adjustRightInd w:val="0"/>
        <w:spacing w:before="0"/>
        <w:ind w:left="360"/>
        <w:rPr>
          <w:rFonts w:eastAsia="Calibri" w:cs="Arial"/>
          <w:bCs/>
          <w:iCs/>
        </w:rPr>
      </w:pPr>
    </w:p>
    <w:p w:rsidR="00343A18" w:rsidRPr="00DD4432" w:rsidRDefault="00343A18" w:rsidP="00C551B4">
      <w:pPr>
        <w:spacing w:before="0"/>
        <w:jc w:val="center"/>
        <w:rPr>
          <w:rFonts w:cs="Arial"/>
          <w:b/>
          <w:lang w:val="ru-RU"/>
        </w:rPr>
      </w:pPr>
    </w:p>
    <w:p w:rsidR="00343A18" w:rsidRPr="00DD4432" w:rsidRDefault="00343A18" w:rsidP="00C551B4">
      <w:pPr>
        <w:spacing w:before="0"/>
        <w:jc w:val="center"/>
        <w:rPr>
          <w:rFonts w:cs="Arial"/>
          <w:b/>
          <w:lang w:val="ru-RU"/>
        </w:rPr>
      </w:pPr>
    </w:p>
    <w:p w:rsidR="00343A18" w:rsidRPr="00DD4432" w:rsidRDefault="00343A18" w:rsidP="00C551B4">
      <w:pPr>
        <w:spacing w:before="0"/>
        <w:rPr>
          <w:rFonts w:cs="Arial"/>
          <w:i/>
          <w:lang w:val="sr-Cyrl-CS"/>
        </w:rPr>
      </w:pPr>
      <w:r w:rsidRPr="00DD4432">
        <w:rPr>
          <w:rFonts w:cs="Arial"/>
          <w:b/>
          <w:i/>
          <w:lang w:val="ru-RU"/>
        </w:rPr>
        <w:t>Напомена:</w:t>
      </w:r>
      <w:r w:rsidRPr="00DD4432">
        <w:rPr>
          <w:rFonts w:cs="Arial"/>
          <w:i/>
        </w:rPr>
        <w:t xml:space="preserve">Уколико </w:t>
      </w:r>
      <w:r w:rsidRPr="00DD4432">
        <w:rPr>
          <w:rFonts w:cs="Arial"/>
          <w:i/>
          <w:lang w:val="sr-Cyrl-CS"/>
        </w:rPr>
        <w:t xml:space="preserve">заједничку </w:t>
      </w:r>
      <w:r w:rsidRPr="00DD4432">
        <w:rPr>
          <w:rFonts w:cs="Arial"/>
          <w:i/>
        </w:rPr>
        <w:t xml:space="preserve">понуду подноси група понуђача Изјава </w:t>
      </w:r>
      <w:r w:rsidRPr="00DD4432">
        <w:rPr>
          <w:rFonts w:cs="Arial"/>
          <w:i/>
          <w:lang w:val="sr-Cyrl-CS"/>
        </w:rPr>
        <w:t xml:space="preserve">се доставља за сваког члана групе понуђача. Изјава </w:t>
      </w:r>
      <w:r w:rsidRPr="00DD4432">
        <w:rPr>
          <w:rFonts w:cs="Arial"/>
          <w:i/>
        </w:rPr>
        <w:t>мора бити попуњена, потписана од стране овлашћеног лица</w:t>
      </w:r>
      <w:r w:rsidRPr="00DD4432">
        <w:rPr>
          <w:rFonts w:cs="Arial"/>
          <w:i/>
          <w:lang w:val="sr-Cyrl-CS"/>
        </w:rPr>
        <w:t xml:space="preserve"> за заступање</w:t>
      </w:r>
      <w:r w:rsidRPr="00DD4432">
        <w:rPr>
          <w:rFonts w:cs="Arial"/>
          <w:i/>
        </w:rPr>
        <w:t xml:space="preserve"> понуђача из групе понуђача и оверена печатом. </w:t>
      </w:r>
    </w:p>
    <w:p w:rsidR="00343A18" w:rsidRPr="00DD4432" w:rsidRDefault="00343A18" w:rsidP="00C551B4">
      <w:pPr>
        <w:spacing w:before="0"/>
        <w:rPr>
          <w:rFonts w:cs="Arial"/>
          <w:i/>
        </w:rPr>
      </w:pPr>
      <w:r w:rsidRPr="00DD4432">
        <w:rPr>
          <w:rFonts w:cs="Arial"/>
          <w:i/>
        </w:rPr>
        <w:t>Приликом подношења понуде овај образац копирати у потребном броју примерака.</w:t>
      </w:r>
    </w:p>
    <w:p w:rsidR="00343A18" w:rsidRPr="00DD4432" w:rsidRDefault="00343A18" w:rsidP="00C551B4">
      <w:pPr>
        <w:spacing w:before="0"/>
        <w:rPr>
          <w:rFonts w:cs="Arial"/>
          <w:i/>
        </w:rPr>
      </w:pPr>
    </w:p>
    <w:p w:rsidR="00343A18" w:rsidRPr="00DD4432" w:rsidRDefault="00343A18" w:rsidP="00C551B4">
      <w:pPr>
        <w:spacing w:before="0"/>
        <w:rPr>
          <w:rFonts w:cs="Arial"/>
          <w:i/>
        </w:rPr>
      </w:pPr>
    </w:p>
    <w:p w:rsidR="00343A18" w:rsidRPr="00DD4432" w:rsidRDefault="00343A18" w:rsidP="00C551B4">
      <w:pPr>
        <w:spacing w:before="0"/>
        <w:rPr>
          <w:rFonts w:cs="Arial"/>
          <w:i/>
        </w:rPr>
      </w:pPr>
    </w:p>
    <w:p w:rsidR="00343A18" w:rsidRPr="00DD4432" w:rsidRDefault="00343A18" w:rsidP="00C551B4">
      <w:pPr>
        <w:spacing w:before="0"/>
        <w:rPr>
          <w:rFonts w:cs="Arial"/>
          <w:i/>
        </w:rPr>
      </w:pPr>
    </w:p>
    <w:p w:rsidR="00343A18" w:rsidRPr="00DD4432" w:rsidRDefault="00343A18" w:rsidP="00C551B4">
      <w:pPr>
        <w:spacing w:before="0"/>
        <w:rPr>
          <w:rFonts w:cs="Arial"/>
          <w:i/>
          <w:lang w:val="ru-RU"/>
        </w:rPr>
      </w:pPr>
    </w:p>
    <w:p w:rsidR="001F5F8A" w:rsidRPr="00DD4432" w:rsidRDefault="001F5F8A">
      <w:pPr>
        <w:spacing w:before="0"/>
        <w:jc w:val="left"/>
        <w:rPr>
          <w:rFonts w:cs="Arial"/>
          <w:b/>
        </w:rPr>
      </w:pPr>
      <w:bookmarkStart w:id="264" w:name="_Toc442559928"/>
      <w:r w:rsidRPr="00DD4432">
        <w:br w:type="page"/>
      </w:r>
    </w:p>
    <w:p w:rsidR="00343A18" w:rsidRPr="00DD4432" w:rsidRDefault="00343A18" w:rsidP="00C551B4">
      <w:pPr>
        <w:pStyle w:val="KDObrazac"/>
        <w:spacing w:before="0"/>
      </w:pPr>
      <w:r w:rsidRPr="00DD4432">
        <w:lastRenderedPageBreak/>
        <w:t xml:space="preserve">ОБРАЗАЦ </w:t>
      </w:r>
      <w:r w:rsidR="001F5F8A" w:rsidRPr="00DD4432">
        <w:rPr>
          <w:lang w:val="sr-Cyrl-RS"/>
        </w:rPr>
        <w:t>4</w:t>
      </w:r>
      <w:r w:rsidRPr="00DD4432">
        <w:t>.</w:t>
      </w:r>
      <w:bookmarkEnd w:id="264"/>
    </w:p>
    <w:p w:rsidR="00343A18" w:rsidRPr="00DD4432" w:rsidRDefault="00343A18" w:rsidP="00C551B4">
      <w:pPr>
        <w:pStyle w:val="KDParagraf"/>
        <w:spacing w:before="0"/>
        <w:rPr>
          <w:rFonts w:cs="Arial"/>
        </w:rPr>
      </w:pPr>
    </w:p>
    <w:p w:rsidR="00343A18" w:rsidRPr="00DD4432" w:rsidRDefault="00343A18" w:rsidP="00C551B4">
      <w:pPr>
        <w:pStyle w:val="KDParagraf"/>
        <w:spacing w:before="0"/>
        <w:rPr>
          <w:rFonts w:cs="Arial"/>
        </w:rPr>
      </w:pPr>
    </w:p>
    <w:p w:rsidR="00343A18" w:rsidRPr="00DD4432" w:rsidRDefault="00343A18" w:rsidP="00C551B4">
      <w:pPr>
        <w:pStyle w:val="KDParagraf"/>
        <w:spacing w:before="0"/>
        <w:rPr>
          <w:rFonts w:cs="Arial"/>
        </w:rPr>
      </w:pPr>
    </w:p>
    <w:p w:rsidR="00343A18" w:rsidRPr="00DD4432" w:rsidRDefault="00343A18" w:rsidP="00C551B4">
      <w:pPr>
        <w:pStyle w:val="Title"/>
        <w:spacing w:before="0"/>
        <w:jc w:val="right"/>
        <w:rPr>
          <w:rFonts w:cs="Arial"/>
          <w:b w:val="0"/>
          <w:caps/>
          <w:sz w:val="22"/>
          <w:szCs w:val="22"/>
        </w:rPr>
      </w:pPr>
    </w:p>
    <w:p w:rsidR="00343A18" w:rsidRPr="00DD4432" w:rsidRDefault="00343A18" w:rsidP="00C551B4">
      <w:pPr>
        <w:spacing w:before="0"/>
        <w:rPr>
          <w:rFonts w:cs="Arial"/>
          <w:lang w:val="ru-RU"/>
        </w:rPr>
      </w:pPr>
      <w:r w:rsidRPr="00DD4432">
        <w:rPr>
          <w:rFonts w:cs="Arial"/>
          <w:lang w:val="ru-RU"/>
        </w:rPr>
        <w:t>На основу члана 75. став 2. Закона о јавним набавкама („Службени гласник РС“ бр.124/2012, 14/15  и 68/15)</w:t>
      </w:r>
      <w:r w:rsidRPr="00DD4432">
        <w:rPr>
          <w:rFonts w:cs="Arial"/>
        </w:rPr>
        <w:t xml:space="preserve"> као </w:t>
      </w:r>
      <w:r w:rsidRPr="00DD4432">
        <w:rPr>
          <w:rFonts w:cs="Arial"/>
          <w:lang w:val="ru-RU"/>
        </w:rPr>
        <w:t>понуђач/подизвођач дајем:</w:t>
      </w:r>
    </w:p>
    <w:p w:rsidR="00343A18" w:rsidRPr="00DD4432" w:rsidRDefault="00343A18" w:rsidP="00C551B4">
      <w:pPr>
        <w:spacing w:before="0"/>
        <w:rPr>
          <w:rFonts w:cs="Arial"/>
          <w:lang w:val="ru-RU"/>
        </w:rPr>
      </w:pPr>
    </w:p>
    <w:p w:rsidR="00343A18" w:rsidRPr="00DD4432" w:rsidRDefault="00343A18" w:rsidP="00C551B4">
      <w:pPr>
        <w:spacing w:before="0"/>
        <w:rPr>
          <w:rFonts w:cs="Arial"/>
          <w:lang w:val="ru-RU"/>
        </w:rPr>
      </w:pPr>
    </w:p>
    <w:p w:rsidR="001F5F8A" w:rsidRPr="00DD4432" w:rsidRDefault="00343A18" w:rsidP="00C551B4">
      <w:pPr>
        <w:spacing w:before="0"/>
        <w:jc w:val="center"/>
        <w:rPr>
          <w:rFonts w:cs="Arial"/>
          <w:b/>
          <w:lang w:val="ru-RU"/>
        </w:rPr>
      </w:pPr>
      <w:bookmarkStart w:id="265" w:name="_Toc442559929"/>
      <w:r w:rsidRPr="00DD4432">
        <w:rPr>
          <w:rFonts w:cs="Arial"/>
          <w:b/>
          <w:lang w:val="ru-RU"/>
        </w:rPr>
        <w:t>И З Ј А В У</w:t>
      </w:r>
      <w:bookmarkEnd w:id="265"/>
      <w:r w:rsidR="001F5F8A" w:rsidRPr="00DD4432">
        <w:rPr>
          <w:rFonts w:cs="Arial"/>
          <w:b/>
          <w:lang w:val="ru-RU"/>
        </w:rPr>
        <w:t xml:space="preserve"> </w:t>
      </w:r>
    </w:p>
    <w:p w:rsidR="00343A18" w:rsidRPr="00DD4432" w:rsidRDefault="001F5F8A" w:rsidP="00C551B4">
      <w:pPr>
        <w:spacing w:before="0"/>
        <w:jc w:val="center"/>
        <w:rPr>
          <w:rFonts w:cs="Arial"/>
          <w:b/>
          <w:lang w:val="ru-RU"/>
        </w:rPr>
      </w:pPr>
      <w:r w:rsidRPr="00DD4432">
        <w:rPr>
          <w:rFonts w:cs="Arial"/>
          <w:b/>
          <w:lang w:val="ru-RU"/>
        </w:rPr>
        <w:t>П А Р Т И Ј А _____</w:t>
      </w:r>
    </w:p>
    <w:p w:rsidR="00343A18" w:rsidRPr="00DD4432" w:rsidRDefault="00343A18" w:rsidP="00C551B4">
      <w:pPr>
        <w:spacing w:before="0"/>
        <w:rPr>
          <w:rFonts w:cs="Arial"/>
        </w:rPr>
      </w:pPr>
    </w:p>
    <w:p w:rsidR="00343A18" w:rsidRPr="00DD4432" w:rsidRDefault="00343A18" w:rsidP="00C551B4">
      <w:pPr>
        <w:spacing w:before="0"/>
        <w:rPr>
          <w:rFonts w:cs="Arial"/>
        </w:rPr>
      </w:pPr>
    </w:p>
    <w:p w:rsidR="00343A18" w:rsidRPr="00DD4432" w:rsidRDefault="00343A18" w:rsidP="00C551B4">
      <w:pPr>
        <w:spacing w:before="0"/>
        <w:rPr>
          <w:rFonts w:cs="Arial"/>
          <w:lang w:val="ru-RU"/>
        </w:rPr>
      </w:pPr>
      <w:r w:rsidRPr="00DD4432">
        <w:rPr>
          <w:rFonts w:cs="Arial"/>
          <w:lang w:val="ru-RU"/>
        </w:rPr>
        <w:t xml:space="preserve">којом изричито наводимо да </w:t>
      </w:r>
      <w:r w:rsidRPr="00DD4432">
        <w:rPr>
          <w:rFonts w:cs="Arial"/>
        </w:rPr>
        <w:t>смо у свом досадашњем раду и</w:t>
      </w:r>
      <w:r w:rsidRPr="00DD4432">
        <w:rPr>
          <w:rFonts w:cs="Arial"/>
          <w:lang w:val="ru-RU"/>
        </w:rPr>
        <w:t xml:space="preserve"> при састављању Понуде </w:t>
      </w:r>
      <w:r w:rsidRPr="00DD4432">
        <w:rPr>
          <w:rFonts w:cs="Arial"/>
        </w:rPr>
        <w:t xml:space="preserve"> број: </w:t>
      </w:r>
      <w:r w:rsidR="007E7BB8" w:rsidRPr="00DD4432">
        <w:rPr>
          <w:rFonts w:cs="Arial"/>
          <w:lang w:val="sr-Cyrl-RS"/>
        </w:rPr>
        <w:t>______________</w:t>
      </w:r>
      <w:r w:rsidRPr="00DD4432">
        <w:rPr>
          <w:rFonts w:cs="Arial"/>
        </w:rPr>
        <w:t xml:space="preserve"> </w:t>
      </w:r>
      <w:r w:rsidRPr="00DD4432">
        <w:rPr>
          <w:rFonts w:cs="Arial"/>
          <w:lang w:val="ru-RU"/>
        </w:rPr>
        <w:t xml:space="preserve">за јавну набавку добара </w:t>
      </w:r>
      <w:r w:rsidR="001F5F8A" w:rsidRPr="00DD4432">
        <w:rPr>
          <w:rFonts w:cs="Arial"/>
          <w:lang w:val="sr-Cyrl-RS"/>
        </w:rPr>
        <w:t>Набавка дизел електричних агрегата</w:t>
      </w:r>
      <w:r w:rsidRPr="00DD4432">
        <w:rPr>
          <w:rFonts w:cs="Arial"/>
        </w:rPr>
        <w:t xml:space="preserve">. у </w:t>
      </w:r>
      <w:r w:rsidR="0008263C" w:rsidRPr="00DD4432">
        <w:rPr>
          <w:rFonts w:cs="Arial"/>
          <w:lang w:val="sr-Cyrl-RS"/>
        </w:rPr>
        <w:t xml:space="preserve">отвореном </w:t>
      </w:r>
      <w:r w:rsidRPr="00DD4432">
        <w:rPr>
          <w:rFonts w:cs="Arial"/>
        </w:rPr>
        <w:t>поступку</w:t>
      </w:r>
      <w:r w:rsidR="000F683D" w:rsidRPr="00DD4432">
        <w:rPr>
          <w:rFonts w:cs="Arial"/>
          <w:lang w:val="sr-Cyrl-RS"/>
        </w:rPr>
        <w:t xml:space="preserve"> </w:t>
      </w:r>
      <w:r w:rsidRPr="00DD4432">
        <w:rPr>
          <w:rFonts w:cs="Arial"/>
          <w:lang w:val="ru-RU"/>
        </w:rPr>
        <w:t>јавне набавке ЈН бр.</w:t>
      </w:r>
      <w:r w:rsidR="001F5F8A" w:rsidRPr="00DD4432">
        <w:rPr>
          <w:rFonts w:cs="Arial"/>
          <w:lang w:val="ru-RU"/>
        </w:rPr>
        <w:t xml:space="preserve"> ЈН/1000/0619/2017</w:t>
      </w:r>
      <w:r w:rsidRPr="00DD4432">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DD4432">
        <w:rPr>
          <w:rFonts w:cs="Arial"/>
        </w:rPr>
        <w:t>,</w:t>
      </w:r>
      <w:r w:rsidRPr="00DD4432">
        <w:rPr>
          <w:rFonts w:cs="Arial"/>
          <w:lang w:val="ru-RU"/>
        </w:rPr>
        <w:t xml:space="preserve"> као и да </w:t>
      </w:r>
      <w:r w:rsidRPr="00DD4432">
        <w:rPr>
          <w:rFonts w:cs="Arial"/>
        </w:rPr>
        <w:t>немамо забрану обављања делатности која је на снази у време подношења Понуде.</w:t>
      </w:r>
    </w:p>
    <w:p w:rsidR="00343A18" w:rsidRPr="00DD4432" w:rsidRDefault="00343A18" w:rsidP="00C551B4">
      <w:pPr>
        <w:spacing w:before="0"/>
        <w:rPr>
          <w:rFonts w:cs="Arial"/>
        </w:rPr>
      </w:pPr>
    </w:p>
    <w:p w:rsidR="00343A18" w:rsidRPr="00DD4432" w:rsidRDefault="00343A18" w:rsidP="00C551B4">
      <w:pPr>
        <w:tabs>
          <w:tab w:val="left" w:pos="6028"/>
        </w:tabs>
        <w:autoSpaceDE w:val="0"/>
        <w:autoSpaceDN w:val="0"/>
        <w:adjustRightInd w:val="0"/>
        <w:spacing w:before="0"/>
        <w:ind w:left="360"/>
        <w:rPr>
          <w:rFonts w:eastAsia="Calibri" w:cs="Arial"/>
          <w:bCs/>
          <w:iCs/>
        </w:rPr>
      </w:pPr>
    </w:p>
    <w:p w:rsidR="00343A18" w:rsidRPr="00DD4432" w:rsidRDefault="00343A18" w:rsidP="00C551B4">
      <w:pPr>
        <w:tabs>
          <w:tab w:val="left" w:pos="6028"/>
        </w:tabs>
        <w:autoSpaceDE w:val="0"/>
        <w:autoSpaceDN w:val="0"/>
        <w:adjustRightInd w:val="0"/>
        <w:spacing w:before="0"/>
        <w:ind w:left="360"/>
        <w:rPr>
          <w:rFonts w:eastAsia="Calibri" w:cs="Arial"/>
          <w:bCs/>
          <w:iCs/>
        </w:rPr>
      </w:pPr>
    </w:p>
    <w:p w:rsidR="00343A18" w:rsidRPr="00DD4432" w:rsidRDefault="00343A18" w:rsidP="00C551B4">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DD4432" w:rsidTr="00BC01DC">
        <w:trPr>
          <w:jc w:val="center"/>
        </w:trPr>
        <w:tc>
          <w:tcPr>
            <w:tcW w:w="3882" w:type="dxa"/>
          </w:tcPr>
          <w:p w:rsidR="00343A18" w:rsidRPr="00DD4432" w:rsidRDefault="00343A18" w:rsidP="00C551B4">
            <w:pPr>
              <w:spacing w:before="0"/>
              <w:jc w:val="center"/>
              <w:rPr>
                <w:rFonts w:cs="Arial"/>
              </w:rPr>
            </w:pPr>
            <w:r w:rsidRPr="00DD4432">
              <w:rPr>
                <w:rFonts w:cs="Arial"/>
              </w:rPr>
              <w:t>Датум:</w:t>
            </w:r>
          </w:p>
        </w:tc>
        <w:tc>
          <w:tcPr>
            <w:tcW w:w="2127" w:type="dxa"/>
          </w:tcPr>
          <w:p w:rsidR="00343A18" w:rsidRPr="00DD4432" w:rsidRDefault="00343A18" w:rsidP="00C551B4">
            <w:pPr>
              <w:spacing w:before="0"/>
              <w:jc w:val="center"/>
              <w:rPr>
                <w:rFonts w:cs="Arial"/>
                <w:lang w:val="ru-RU"/>
              </w:rPr>
            </w:pPr>
          </w:p>
        </w:tc>
        <w:tc>
          <w:tcPr>
            <w:tcW w:w="4022" w:type="dxa"/>
          </w:tcPr>
          <w:p w:rsidR="00343A18" w:rsidRPr="00DD4432" w:rsidRDefault="00343A18" w:rsidP="00C551B4">
            <w:pPr>
              <w:spacing w:before="0"/>
              <w:jc w:val="center"/>
              <w:rPr>
                <w:rFonts w:cs="Arial"/>
                <w:lang w:val="sr-Cyrl-CS"/>
              </w:rPr>
            </w:pPr>
            <w:r w:rsidRPr="00DD4432">
              <w:rPr>
                <w:rFonts w:cs="Arial"/>
                <w:lang w:val="sr-Cyrl-CS"/>
              </w:rPr>
              <w:t>П</w:t>
            </w:r>
            <w:r w:rsidRPr="00DD4432">
              <w:rPr>
                <w:rFonts w:cs="Arial"/>
              </w:rPr>
              <w:t>онуђач</w:t>
            </w:r>
            <w:r w:rsidRPr="00DD4432">
              <w:rPr>
                <w:rFonts w:cs="Arial"/>
                <w:lang w:val="sr-Cyrl-CS"/>
              </w:rPr>
              <w:t>/члан групе</w:t>
            </w:r>
          </w:p>
        </w:tc>
      </w:tr>
      <w:tr w:rsidR="00343A18" w:rsidRPr="00DD4432" w:rsidTr="00BC01DC">
        <w:trPr>
          <w:jc w:val="center"/>
        </w:trPr>
        <w:tc>
          <w:tcPr>
            <w:tcW w:w="3882" w:type="dxa"/>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rPr>
            </w:pPr>
            <w:r w:rsidRPr="00DD4432">
              <w:rPr>
                <w:rFonts w:cs="Arial"/>
              </w:rPr>
              <w:t>М.П.</w:t>
            </w:r>
          </w:p>
        </w:tc>
        <w:tc>
          <w:tcPr>
            <w:tcW w:w="4022" w:type="dxa"/>
          </w:tcPr>
          <w:p w:rsidR="00343A18" w:rsidRPr="00DD4432" w:rsidRDefault="00343A18" w:rsidP="00C551B4">
            <w:pPr>
              <w:spacing w:before="0"/>
              <w:jc w:val="center"/>
              <w:rPr>
                <w:rFonts w:cs="Arial"/>
                <w:lang w:val="ru-RU"/>
              </w:rPr>
            </w:pPr>
          </w:p>
        </w:tc>
      </w:tr>
      <w:tr w:rsidR="00343A18" w:rsidRPr="00DD4432" w:rsidTr="00BC01DC">
        <w:trPr>
          <w:jc w:val="center"/>
        </w:trPr>
        <w:tc>
          <w:tcPr>
            <w:tcW w:w="3882" w:type="dxa"/>
            <w:tcBorders>
              <w:bottom w:val="single" w:sz="4" w:space="0" w:color="auto"/>
            </w:tcBorders>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bottom w:val="single" w:sz="4" w:space="0" w:color="auto"/>
            </w:tcBorders>
          </w:tcPr>
          <w:p w:rsidR="00343A18" w:rsidRPr="00DD4432" w:rsidRDefault="00343A18" w:rsidP="00C551B4">
            <w:pPr>
              <w:spacing w:before="0"/>
              <w:jc w:val="center"/>
              <w:rPr>
                <w:rFonts w:cs="Arial"/>
                <w:lang w:val="ru-RU"/>
              </w:rPr>
            </w:pPr>
          </w:p>
        </w:tc>
      </w:tr>
      <w:tr w:rsidR="00343A18" w:rsidRPr="00DD4432" w:rsidTr="00BC01DC">
        <w:trPr>
          <w:trHeight w:val="389"/>
          <w:jc w:val="center"/>
        </w:trPr>
        <w:tc>
          <w:tcPr>
            <w:tcW w:w="3882" w:type="dxa"/>
            <w:tcBorders>
              <w:top w:val="single" w:sz="4" w:space="0" w:color="auto"/>
            </w:tcBorders>
          </w:tcPr>
          <w:p w:rsidR="00343A18" w:rsidRPr="00DD4432" w:rsidRDefault="00343A18" w:rsidP="00C551B4">
            <w:pPr>
              <w:spacing w:before="0"/>
              <w:jc w:val="center"/>
              <w:rPr>
                <w:rFonts w:cs="Arial"/>
              </w:rPr>
            </w:pPr>
          </w:p>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top w:val="single" w:sz="4" w:space="0" w:color="auto"/>
            </w:tcBorders>
          </w:tcPr>
          <w:p w:rsidR="00343A18" w:rsidRPr="00DD4432" w:rsidRDefault="00343A18" w:rsidP="00C551B4">
            <w:pPr>
              <w:spacing w:before="0"/>
              <w:jc w:val="center"/>
              <w:rPr>
                <w:rFonts w:cs="Arial"/>
                <w:lang w:val="ru-RU"/>
              </w:rPr>
            </w:pPr>
          </w:p>
        </w:tc>
      </w:tr>
    </w:tbl>
    <w:p w:rsidR="00343A18" w:rsidRPr="00DD4432" w:rsidRDefault="00343A18" w:rsidP="00C551B4">
      <w:pPr>
        <w:spacing w:before="0"/>
        <w:rPr>
          <w:rFonts w:cs="Arial"/>
          <w:i/>
          <w:lang w:val="sr-Cyrl-CS"/>
        </w:rPr>
      </w:pPr>
      <w:r w:rsidRPr="00DD4432">
        <w:rPr>
          <w:rFonts w:cs="Arial"/>
          <w:b/>
          <w:i/>
        </w:rPr>
        <w:t>Напомена:</w:t>
      </w:r>
      <w:r w:rsidRPr="00DD4432">
        <w:rPr>
          <w:rFonts w:cs="Arial"/>
          <w:i/>
        </w:rPr>
        <w:t xml:space="preserve"> Уколико </w:t>
      </w:r>
      <w:r w:rsidRPr="00DD4432">
        <w:rPr>
          <w:rFonts w:cs="Arial"/>
          <w:i/>
          <w:lang w:val="sr-Cyrl-CS"/>
        </w:rPr>
        <w:t xml:space="preserve">заједничку </w:t>
      </w:r>
      <w:r w:rsidRPr="00DD4432">
        <w:rPr>
          <w:rFonts w:cs="Arial"/>
          <w:i/>
        </w:rPr>
        <w:t xml:space="preserve">понуду подноси група понуђача Изјава </w:t>
      </w:r>
      <w:r w:rsidRPr="00DD4432">
        <w:rPr>
          <w:rFonts w:cs="Arial"/>
          <w:i/>
          <w:lang w:val="sr-Cyrl-CS"/>
        </w:rPr>
        <w:t xml:space="preserve">се доставља за сваког члана групе понуђача. Изјава </w:t>
      </w:r>
      <w:r w:rsidRPr="00DD4432">
        <w:rPr>
          <w:rFonts w:cs="Arial"/>
          <w:i/>
        </w:rPr>
        <w:t>мора бити попуњена, потписана од стране овлашћеног лица</w:t>
      </w:r>
      <w:r w:rsidRPr="00DD4432">
        <w:rPr>
          <w:rFonts w:cs="Arial"/>
          <w:i/>
          <w:lang w:val="sr-Cyrl-CS"/>
        </w:rPr>
        <w:t xml:space="preserve"> за заступање</w:t>
      </w:r>
      <w:r w:rsidRPr="00DD4432">
        <w:rPr>
          <w:rFonts w:cs="Arial"/>
          <w:i/>
        </w:rPr>
        <w:t xml:space="preserve"> понуђача из групе понуђача и оверена печатом. </w:t>
      </w:r>
    </w:p>
    <w:p w:rsidR="00343A18" w:rsidRPr="00DD4432" w:rsidRDefault="00343A18" w:rsidP="00C551B4">
      <w:pPr>
        <w:spacing w:before="0"/>
        <w:rPr>
          <w:rFonts w:cs="Arial"/>
          <w:i/>
        </w:rPr>
      </w:pPr>
      <w:r w:rsidRPr="00DD4432">
        <w:rPr>
          <w:rFonts w:eastAsia="Calibri" w:cs="Arial"/>
          <w:i/>
        </w:rPr>
        <w:t xml:space="preserve">У случају да понуђач подноси понуду са подизвођачем, Изјава </w:t>
      </w:r>
      <w:r w:rsidRPr="00DD4432">
        <w:rPr>
          <w:rFonts w:eastAsia="Calibri" w:cs="Arial"/>
          <w:i/>
          <w:lang w:val="sr-Cyrl-CS"/>
        </w:rPr>
        <w:t xml:space="preserve">се доставља за понуђача и сваког подизвођача. Изјава </w:t>
      </w:r>
      <w:r w:rsidRPr="00DD4432">
        <w:rPr>
          <w:rFonts w:eastAsia="Calibri" w:cs="Arial"/>
          <w:i/>
        </w:rPr>
        <w:t xml:space="preserve">мора бити </w:t>
      </w:r>
      <w:r w:rsidRPr="00DD4432">
        <w:rPr>
          <w:rFonts w:eastAsia="Calibri" w:cs="Arial"/>
          <w:i/>
          <w:lang w:val="sr-Cyrl-CS"/>
        </w:rPr>
        <w:t>попуњена,</w:t>
      </w:r>
      <w:r w:rsidRPr="00DD4432">
        <w:rPr>
          <w:rFonts w:eastAsia="Calibri" w:cs="Arial"/>
          <w:i/>
        </w:rPr>
        <w:t xml:space="preserve"> потписана</w:t>
      </w:r>
      <w:r w:rsidRPr="00DD4432">
        <w:rPr>
          <w:rFonts w:eastAsia="Calibri" w:cs="Arial"/>
          <w:i/>
          <w:lang w:val="sr-Cyrl-CS"/>
        </w:rPr>
        <w:t xml:space="preserve"> и оверена</w:t>
      </w:r>
      <w:r w:rsidRPr="00DD4432">
        <w:rPr>
          <w:rFonts w:eastAsia="Calibri" w:cs="Arial"/>
          <w:i/>
        </w:rPr>
        <w:t xml:space="preserve"> од стране овлашћеног лица за заступање </w:t>
      </w:r>
      <w:r w:rsidRPr="00DD4432">
        <w:rPr>
          <w:rFonts w:eastAsia="Calibri" w:cs="Arial"/>
          <w:i/>
          <w:lang w:val="sr-Cyrl-CS"/>
        </w:rPr>
        <w:t>понуђача/подизво</w:t>
      </w:r>
      <w:r w:rsidRPr="00DD4432">
        <w:rPr>
          <w:rFonts w:eastAsia="Calibri" w:cs="Arial"/>
          <w:i/>
        </w:rPr>
        <w:t>ђача</w:t>
      </w:r>
      <w:r w:rsidRPr="00DD4432">
        <w:rPr>
          <w:rFonts w:eastAsia="Calibri" w:cs="Arial"/>
          <w:i/>
          <w:lang w:val="sr-Cyrl-CS"/>
        </w:rPr>
        <w:t xml:space="preserve"> и оверена печатом.</w:t>
      </w:r>
    </w:p>
    <w:p w:rsidR="00343A18" w:rsidRPr="00DD4432" w:rsidRDefault="00343A18" w:rsidP="00C551B4">
      <w:pPr>
        <w:spacing w:before="0"/>
        <w:rPr>
          <w:rFonts w:cs="Arial"/>
          <w:lang w:val="sr-Cyrl-CS"/>
        </w:rPr>
      </w:pPr>
      <w:r w:rsidRPr="00DD4432">
        <w:rPr>
          <w:rFonts w:cs="Arial"/>
          <w:i/>
        </w:rPr>
        <w:t>Приликом подношења понуде овај образац копирати у потребном броју примерака.</w:t>
      </w:r>
    </w:p>
    <w:p w:rsidR="00343A18" w:rsidRPr="00DD4432" w:rsidRDefault="00343A18" w:rsidP="00C551B4">
      <w:pPr>
        <w:spacing w:before="0"/>
        <w:rPr>
          <w:rFonts w:cs="Arial"/>
        </w:rPr>
      </w:pPr>
    </w:p>
    <w:p w:rsidR="000F683D" w:rsidRPr="00DD4432" w:rsidRDefault="000F683D" w:rsidP="00C551B4">
      <w:pPr>
        <w:spacing w:before="0"/>
        <w:rPr>
          <w:rFonts w:cs="Arial"/>
        </w:rPr>
      </w:pPr>
    </w:p>
    <w:p w:rsidR="0042687E" w:rsidRPr="00DD4432" w:rsidRDefault="0042687E" w:rsidP="00C551B4">
      <w:pPr>
        <w:spacing w:before="0"/>
        <w:rPr>
          <w:rFonts w:cs="Arial"/>
        </w:rPr>
      </w:pPr>
    </w:p>
    <w:p w:rsidR="0042687E" w:rsidRPr="00DD4432" w:rsidRDefault="0042687E" w:rsidP="00C551B4">
      <w:pPr>
        <w:spacing w:before="0"/>
        <w:rPr>
          <w:rFonts w:cs="Arial"/>
        </w:rPr>
      </w:pPr>
    </w:p>
    <w:p w:rsidR="0042687E" w:rsidRPr="00DD4432" w:rsidRDefault="0042687E" w:rsidP="00C551B4">
      <w:pPr>
        <w:spacing w:before="0"/>
        <w:rPr>
          <w:rFonts w:cs="Arial"/>
        </w:rPr>
      </w:pPr>
    </w:p>
    <w:p w:rsidR="0042687E" w:rsidRPr="00DD4432" w:rsidRDefault="0042687E" w:rsidP="00C551B4">
      <w:pPr>
        <w:spacing w:before="0"/>
        <w:rPr>
          <w:rFonts w:cs="Arial"/>
        </w:rPr>
      </w:pPr>
    </w:p>
    <w:p w:rsidR="0042687E" w:rsidRPr="00DD4432" w:rsidRDefault="0042687E" w:rsidP="00C551B4">
      <w:pPr>
        <w:spacing w:before="0"/>
        <w:rPr>
          <w:rFonts w:cs="Arial"/>
        </w:rPr>
      </w:pPr>
    </w:p>
    <w:p w:rsidR="0042687E" w:rsidRPr="00DD4432" w:rsidRDefault="0042687E" w:rsidP="00C551B4">
      <w:pPr>
        <w:spacing w:before="0"/>
        <w:rPr>
          <w:rFonts w:cs="Arial"/>
        </w:rPr>
      </w:pPr>
    </w:p>
    <w:p w:rsidR="000F683D" w:rsidRPr="00DD4432" w:rsidRDefault="000F683D" w:rsidP="00C551B4">
      <w:pPr>
        <w:spacing w:before="0"/>
        <w:rPr>
          <w:rFonts w:cs="Arial"/>
        </w:rPr>
      </w:pPr>
    </w:p>
    <w:p w:rsidR="000F683D" w:rsidRPr="00DD4432" w:rsidRDefault="000F683D" w:rsidP="00C551B4">
      <w:pPr>
        <w:spacing w:before="0"/>
        <w:rPr>
          <w:rFonts w:cs="Arial"/>
        </w:rPr>
      </w:pPr>
    </w:p>
    <w:p w:rsidR="00343A18" w:rsidRPr="00DD4432" w:rsidRDefault="00343A18" w:rsidP="00C551B4">
      <w:pPr>
        <w:spacing w:before="0"/>
        <w:rPr>
          <w:rFonts w:cs="Arial"/>
        </w:rPr>
      </w:pPr>
    </w:p>
    <w:p w:rsidR="00343A18" w:rsidRPr="00DD4432" w:rsidRDefault="00343A18" w:rsidP="00C551B4">
      <w:pPr>
        <w:spacing w:before="0"/>
        <w:rPr>
          <w:rFonts w:cs="Arial"/>
        </w:rPr>
      </w:pPr>
    </w:p>
    <w:p w:rsidR="0042687E" w:rsidRPr="00DD4432" w:rsidRDefault="0042687E" w:rsidP="00C551B4">
      <w:pPr>
        <w:spacing w:before="0"/>
        <w:rPr>
          <w:rFonts w:cs="Arial"/>
        </w:rPr>
      </w:pPr>
    </w:p>
    <w:p w:rsidR="0042687E" w:rsidRPr="00DD4432" w:rsidRDefault="0042687E" w:rsidP="00C551B4">
      <w:pPr>
        <w:spacing w:before="0"/>
        <w:rPr>
          <w:rFonts w:cs="Arial"/>
        </w:rPr>
      </w:pPr>
    </w:p>
    <w:p w:rsidR="0042687E" w:rsidRPr="00DD4432" w:rsidRDefault="0042687E" w:rsidP="00C551B4">
      <w:pPr>
        <w:spacing w:before="0"/>
        <w:rPr>
          <w:rFonts w:cs="Arial"/>
        </w:rPr>
      </w:pPr>
    </w:p>
    <w:p w:rsidR="001F5F8A" w:rsidRPr="00DD4432" w:rsidRDefault="001F5F8A">
      <w:pPr>
        <w:spacing w:before="0"/>
        <w:jc w:val="left"/>
        <w:rPr>
          <w:rFonts w:cs="Arial"/>
          <w:b/>
          <w:color w:val="00B0F0"/>
        </w:rPr>
      </w:pPr>
      <w:bookmarkStart w:id="266" w:name="_Toc442559940"/>
      <w:r w:rsidRPr="00DD4432">
        <w:rPr>
          <w:color w:val="00B0F0"/>
        </w:rPr>
        <w:br w:type="page"/>
      </w:r>
    </w:p>
    <w:p w:rsidR="00343A18" w:rsidRPr="00DD4432" w:rsidRDefault="00343A18" w:rsidP="00C551B4">
      <w:pPr>
        <w:pStyle w:val="KDObrazac"/>
        <w:spacing w:before="0"/>
        <w:rPr>
          <w:lang w:val="sr-Cyrl-RS"/>
        </w:rPr>
      </w:pPr>
      <w:bookmarkStart w:id="267" w:name="_Toc442559947"/>
      <w:bookmarkEnd w:id="266"/>
      <w:r w:rsidRPr="00DD4432">
        <w:lastRenderedPageBreak/>
        <w:t xml:space="preserve">ОБРАЗАЦ </w:t>
      </w:r>
      <w:bookmarkEnd w:id="267"/>
      <w:r w:rsidR="009B3005">
        <w:rPr>
          <w:lang w:val="sr-Latn-RS"/>
        </w:rPr>
        <w:t>5</w:t>
      </w:r>
      <w:r w:rsidR="00D9573F" w:rsidRPr="00DD4432">
        <w:rPr>
          <w:lang w:val="sr-Cyrl-RS"/>
        </w:rPr>
        <w:t>.</w:t>
      </w:r>
    </w:p>
    <w:p w:rsidR="00343A18" w:rsidRPr="00DD4432" w:rsidRDefault="00343A18" w:rsidP="00C551B4">
      <w:pPr>
        <w:autoSpaceDE w:val="0"/>
        <w:autoSpaceDN w:val="0"/>
        <w:adjustRightInd w:val="0"/>
        <w:spacing w:before="0"/>
        <w:jc w:val="center"/>
        <w:rPr>
          <w:rFonts w:eastAsia="Calibri" w:cs="Arial"/>
          <w:b/>
          <w:bCs/>
        </w:rPr>
      </w:pPr>
    </w:p>
    <w:p w:rsidR="00343A18" w:rsidRPr="00DD4432" w:rsidRDefault="00343A18" w:rsidP="00C551B4">
      <w:pPr>
        <w:autoSpaceDE w:val="0"/>
        <w:autoSpaceDN w:val="0"/>
        <w:adjustRightInd w:val="0"/>
        <w:spacing w:before="0"/>
        <w:jc w:val="center"/>
        <w:rPr>
          <w:rFonts w:eastAsia="Calibri" w:cs="Arial"/>
          <w:b/>
          <w:bCs/>
        </w:rPr>
      </w:pPr>
    </w:p>
    <w:p w:rsidR="00343A18" w:rsidRPr="00DD4432" w:rsidRDefault="00343A18" w:rsidP="00C551B4">
      <w:pPr>
        <w:autoSpaceDE w:val="0"/>
        <w:autoSpaceDN w:val="0"/>
        <w:adjustRightInd w:val="0"/>
        <w:spacing w:before="0"/>
        <w:jc w:val="center"/>
        <w:rPr>
          <w:rFonts w:eastAsia="Calibri" w:cs="Arial"/>
          <w:b/>
          <w:bCs/>
        </w:rPr>
      </w:pPr>
      <w:r w:rsidRPr="00DD4432">
        <w:rPr>
          <w:rFonts w:eastAsia="Calibri" w:cs="Arial"/>
          <w:b/>
          <w:bCs/>
        </w:rPr>
        <w:t>ИЗЈАВА О АУТОРИЗАЦИЈИ ПОНУДЕ</w:t>
      </w:r>
    </w:p>
    <w:p w:rsidR="00343A18" w:rsidRPr="00DD4432" w:rsidRDefault="00343A18" w:rsidP="00C551B4">
      <w:pPr>
        <w:autoSpaceDE w:val="0"/>
        <w:autoSpaceDN w:val="0"/>
        <w:adjustRightInd w:val="0"/>
        <w:spacing w:before="0"/>
        <w:jc w:val="center"/>
        <w:rPr>
          <w:rFonts w:eastAsia="Calibri" w:cs="Arial"/>
          <w:b/>
          <w:bCs/>
        </w:rPr>
      </w:pPr>
    </w:p>
    <w:p w:rsidR="00343A18" w:rsidRPr="00DD4432" w:rsidRDefault="00343A18" w:rsidP="00C551B4">
      <w:pPr>
        <w:autoSpaceDE w:val="0"/>
        <w:autoSpaceDN w:val="0"/>
        <w:adjustRightInd w:val="0"/>
        <w:spacing w:before="0"/>
        <w:jc w:val="center"/>
        <w:rPr>
          <w:rFonts w:eastAsia="Calibri" w:cs="Arial"/>
        </w:rPr>
      </w:pPr>
    </w:p>
    <w:p w:rsidR="00343A18" w:rsidRPr="00DD4432" w:rsidRDefault="00343A18" w:rsidP="00C551B4">
      <w:pPr>
        <w:autoSpaceDE w:val="0"/>
        <w:autoSpaceDN w:val="0"/>
        <w:adjustRightInd w:val="0"/>
        <w:spacing w:before="0"/>
        <w:jc w:val="center"/>
        <w:rPr>
          <w:rFonts w:eastAsia="Calibri" w:cs="Arial"/>
        </w:rPr>
      </w:pPr>
    </w:p>
    <w:p w:rsidR="00343A18" w:rsidRPr="00DD4432" w:rsidRDefault="00343A18" w:rsidP="00054AC4">
      <w:pPr>
        <w:pStyle w:val="ListParagraph"/>
        <w:numPr>
          <w:ilvl w:val="0"/>
          <w:numId w:val="15"/>
        </w:numPr>
        <w:autoSpaceDE w:val="0"/>
        <w:autoSpaceDN w:val="0"/>
        <w:adjustRightInd w:val="0"/>
        <w:spacing w:before="0" w:after="0" w:line="240" w:lineRule="auto"/>
        <w:contextualSpacing w:val="0"/>
        <w:jc w:val="left"/>
        <w:rPr>
          <w:rFonts w:ascii="Arial" w:hAnsi="Arial" w:cs="Arial"/>
        </w:rPr>
      </w:pPr>
      <w:r w:rsidRPr="00DD4432">
        <w:rPr>
          <w:rFonts w:ascii="Arial" w:hAnsi="Arial" w:cs="Arial"/>
          <w:b/>
        </w:rPr>
        <w:t>У својству Произвођача</w:t>
      </w:r>
      <w:r w:rsidRPr="00DD4432">
        <w:rPr>
          <w:rFonts w:ascii="Arial" w:hAnsi="Arial" w:cs="Arial"/>
          <w:lang w:val="sr-Cyrl-BA"/>
        </w:rPr>
        <w:t>(предмет набавке)</w:t>
      </w:r>
    </w:p>
    <w:p w:rsidR="00343A18" w:rsidRPr="00DD4432" w:rsidRDefault="00343A18" w:rsidP="00C551B4">
      <w:pPr>
        <w:autoSpaceDE w:val="0"/>
        <w:autoSpaceDN w:val="0"/>
        <w:adjustRightInd w:val="0"/>
        <w:spacing w:before="0"/>
        <w:rPr>
          <w:rFonts w:eastAsia="Calibri" w:cs="Arial"/>
          <w:bCs/>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 xml:space="preserve">Назив произвођача:_____________________________________________ </w:t>
      </w:r>
    </w:p>
    <w:p w:rsidR="00343A18" w:rsidRPr="00DD4432" w:rsidRDefault="00343A18" w:rsidP="00C551B4">
      <w:pPr>
        <w:autoSpaceDE w:val="0"/>
        <w:autoSpaceDN w:val="0"/>
        <w:adjustRightInd w:val="0"/>
        <w:spacing w:before="0"/>
        <w:rPr>
          <w:rFonts w:eastAsia="Calibri" w:cs="Arial"/>
          <w:bCs/>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 xml:space="preserve">Адреса и место произвођача:_____________________________________ </w:t>
      </w:r>
    </w:p>
    <w:p w:rsidR="00343A18" w:rsidRPr="00DD4432" w:rsidRDefault="00343A18" w:rsidP="00C551B4">
      <w:pPr>
        <w:autoSpaceDE w:val="0"/>
        <w:autoSpaceDN w:val="0"/>
        <w:adjustRightInd w:val="0"/>
        <w:spacing w:before="0"/>
        <w:rPr>
          <w:rFonts w:eastAsia="Calibri" w:cs="Arial"/>
          <w:bCs/>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 xml:space="preserve">Држава произвођача:____________________________________________ </w:t>
      </w:r>
    </w:p>
    <w:p w:rsidR="00C528E8" w:rsidRPr="00DD4432" w:rsidRDefault="00C528E8" w:rsidP="00C528E8">
      <w:pPr>
        <w:autoSpaceDE w:val="0"/>
        <w:autoSpaceDN w:val="0"/>
        <w:adjustRightInd w:val="0"/>
        <w:spacing w:before="0"/>
        <w:rPr>
          <w:rFonts w:eastAsia="Calibri" w:cs="Arial"/>
          <w:color w:val="00B0F0"/>
        </w:rPr>
      </w:pPr>
    </w:p>
    <w:p w:rsidR="00C528E8" w:rsidRPr="00DD4432" w:rsidRDefault="00C528E8" w:rsidP="00C528E8">
      <w:pPr>
        <w:autoSpaceDE w:val="0"/>
        <w:autoSpaceDN w:val="0"/>
        <w:adjustRightInd w:val="0"/>
        <w:spacing w:before="0"/>
        <w:rPr>
          <w:rFonts w:eastAsia="Calibri" w:cs="Arial"/>
          <w:b/>
          <w:color w:val="00B0F0"/>
        </w:rPr>
      </w:pPr>
      <w:r w:rsidRPr="00DD4432">
        <w:rPr>
          <w:rFonts w:eastAsia="Calibri" w:cs="Arial"/>
          <w:b/>
          <w:color w:val="00B0F0"/>
        </w:rPr>
        <w:t>изјављујем да у потпу</w:t>
      </w:r>
      <w:r w:rsidRPr="00DD4432">
        <w:rPr>
          <w:rFonts w:eastAsia="Calibri" w:cs="Arial"/>
          <w:b/>
          <w:color w:val="00B0F0"/>
          <w:lang w:val="sr-Cyrl-RS"/>
        </w:rPr>
        <w:t>н</w:t>
      </w:r>
      <w:r w:rsidRPr="00DD4432">
        <w:rPr>
          <w:rFonts w:eastAsia="Calibri" w:cs="Arial"/>
          <w:b/>
          <w:color w:val="00B0F0"/>
        </w:rPr>
        <w:t xml:space="preserve">ости </w:t>
      </w:r>
      <w:r w:rsidRPr="00DD4432">
        <w:rPr>
          <w:rFonts w:eastAsia="Calibri" w:cs="Arial"/>
          <w:b/>
          <w:color w:val="00B0F0"/>
          <w:lang w:val="sr-Cyrl-RS"/>
        </w:rPr>
        <w:t>овлашћен да понуди</w:t>
      </w:r>
      <w:r w:rsidRPr="00DD4432">
        <w:rPr>
          <w:rFonts w:eastAsia="Calibri" w:cs="Arial"/>
          <w:b/>
          <w:color w:val="00B0F0"/>
        </w:rPr>
        <w:t xml:space="preserve">: </w:t>
      </w:r>
    </w:p>
    <w:p w:rsidR="00C528E8" w:rsidRPr="00DD4432" w:rsidRDefault="00C528E8" w:rsidP="00C528E8">
      <w:pPr>
        <w:autoSpaceDE w:val="0"/>
        <w:autoSpaceDN w:val="0"/>
        <w:adjustRightInd w:val="0"/>
        <w:spacing w:before="0"/>
        <w:rPr>
          <w:rFonts w:eastAsia="Calibri" w:cs="Arial"/>
          <w:bCs/>
          <w:color w:val="00B0F0"/>
        </w:rPr>
      </w:pPr>
    </w:p>
    <w:p w:rsidR="00C528E8" w:rsidRPr="00DD4432" w:rsidRDefault="00C528E8" w:rsidP="00C528E8">
      <w:pPr>
        <w:autoSpaceDE w:val="0"/>
        <w:autoSpaceDN w:val="0"/>
        <w:adjustRightInd w:val="0"/>
        <w:spacing w:before="0"/>
        <w:rPr>
          <w:rFonts w:eastAsia="Calibri" w:cs="Arial"/>
          <w:bCs/>
          <w:color w:val="00B0F0"/>
        </w:rPr>
      </w:pPr>
      <w:r w:rsidRPr="00DD4432">
        <w:rPr>
          <w:rFonts w:eastAsia="Calibri" w:cs="Arial"/>
          <w:bCs/>
          <w:color w:val="00B0F0"/>
        </w:rPr>
        <w:t xml:space="preserve">Назив понуђача: _______________________________________________ </w:t>
      </w:r>
    </w:p>
    <w:p w:rsidR="00C528E8" w:rsidRPr="00DD4432" w:rsidRDefault="00C528E8" w:rsidP="00C528E8">
      <w:pPr>
        <w:autoSpaceDE w:val="0"/>
        <w:autoSpaceDN w:val="0"/>
        <w:adjustRightInd w:val="0"/>
        <w:spacing w:before="0"/>
        <w:rPr>
          <w:rFonts w:eastAsia="Calibri" w:cs="Arial"/>
          <w:color w:val="00B0F0"/>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 xml:space="preserve">Адреса и место понуђача: _______________________________________ </w:t>
      </w:r>
    </w:p>
    <w:p w:rsidR="00343A18" w:rsidRPr="00DD4432" w:rsidRDefault="00343A18" w:rsidP="00C551B4">
      <w:pPr>
        <w:autoSpaceDE w:val="0"/>
        <w:autoSpaceDN w:val="0"/>
        <w:adjustRightInd w:val="0"/>
        <w:spacing w:before="0"/>
        <w:rPr>
          <w:rFonts w:eastAsia="Calibri" w:cs="Arial"/>
          <w:bCs/>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Држава понуђача: ______________________________________________,</w:t>
      </w:r>
    </w:p>
    <w:p w:rsidR="00343A18" w:rsidRPr="00DD4432" w:rsidRDefault="00343A18" w:rsidP="00C551B4">
      <w:pPr>
        <w:autoSpaceDE w:val="0"/>
        <w:autoSpaceDN w:val="0"/>
        <w:adjustRightInd w:val="0"/>
        <w:spacing w:before="0"/>
        <w:rPr>
          <w:rFonts w:eastAsia="Calibri" w:cs="Arial"/>
        </w:rPr>
      </w:pPr>
    </w:p>
    <w:p w:rsidR="00343A18" w:rsidRPr="00DD4432" w:rsidRDefault="00343A18" w:rsidP="00C551B4">
      <w:pPr>
        <w:autoSpaceDE w:val="0"/>
        <w:autoSpaceDN w:val="0"/>
        <w:adjustRightInd w:val="0"/>
        <w:spacing w:before="0"/>
        <w:rPr>
          <w:rFonts w:eastAsia="Calibri" w:cs="Arial"/>
        </w:rPr>
      </w:pPr>
      <w:r w:rsidRPr="00DD4432">
        <w:rPr>
          <w:rFonts w:eastAsia="Calibri" w:cs="Arial"/>
        </w:rPr>
        <w:t xml:space="preserve">који је поднео понуду за </w:t>
      </w:r>
      <w:r w:rsidRPr="00DD4432">
        <w:rPr>
          <w:rFonts w:eastAsia="Calibri" w:cs="Arial"/>
          <w:lang w:val="sr-Cyrl-BA"/>
        </w:rPr>
        <w:t>јавну набавку</w:t>
      </w:r>
      <w:r w:rsidRPr="00DD4432">
        <w:rPr>
          <w:rFonts w:eastAsia="Calibri" w:cs="Arial"/>
          <w:lang w:val="sr-Cyrl-CS"/>
        </w:rPr>
        <w:t xml:space="preserve"> </w:t>
      </w:r>
      <w:r w:rsidRPr="00DD4432">
        <w:rPr>
          <w:rFonts w:eastAsia="Calibri" w:cs="Arial"/>
        </w:rPr>
        <w:t xml:space="preserve">бр. </w:t>
      </w:r>
      <w:r w:rsidRPr="00DD4432">
        <w:rPr>
          <w:rFonts w:eastAsia="Calibri" w:cs="Arial"/>
          <w:lang w:val="sr-Cyrl-BA"/>
        </w:rPr>
        <w:t>(број набавке)</w:t>
      </w:r>
      <w:r w:rsidRPr="00DD4432">
        <w:rPr>
          <w:rFonts w:eastAsia="Calibri" w:cs="Arial"/>
        </w:rPr>
        <w:t xml:space="preserve"> – </w:t>
      </w:r>
      <w:r w:rsidRPr="00DD4432">
        <w:rPr>
          <w:rFonts w:eastAsia="Calibri" w:cs="Arial"/>
          <w:lang w:val="sr-Cyrl-BA"/>
        </w:rPr>
        <w:t>(назив набавке)</w:t>
      </w:r>
      <w:r w:rsidRPr="00DD4432">
        <w:rPr>
          <w:rFonts w:eastAsia="Calibri" w:cs="Arial"/>
        </w:rPr>
        <w:t>, наручиоца ЈП „Електропривреда Србије“Београд</w:t>
      </w:r>
    </w:p>
    <w:p w:rsidR="00343A18" w:rsidRPr="00DD4432" w:rsidRDefault="00343A18" w:rsidP="00C551B4">
      <w:pPr>
        <w:autoSpaceDE w:val="0"/>
        <w:autoSpaceDN w:val="0"/>
        <w:adjustRightInd w:val="0"/>
        <w:spacing w:before="0"/>
        <w:rPr>
          <w:rFonts w:eastAsia="Calibri" w:cs="Arial"/>
        </w:rPr>
      </w:pPr>
    </w:p>
    <w:p w:rsidR="00343A18" w:rsidRPr="00DD4432" w:rsidRDefault="00343A18" w:rsidP="00054AC4">
      <w:pPr>
        <w:numPr>
          <w:ilvl w:val="0"/>
          <w:numId w:val="15"/>
        </w:numPr>
        <w:autoSpaceDE w:val="0"/>
        <w:autoSpaceDN w:val="0"/>
        <w:adjustRightInd w:val="0"/>
        <w:spacing w:before="0"/>
        <w:rPr>
          <w:rFonts w:eastAsia="Calibri" w:cs="Arial"/>
        </w:rPr>
      </w:pPr>
      <w:r w:rsidRPr="00DD4432">
        <w:rPr>
          <w:rFonts w:eastAsia="Calibri" w:cs="Arial"/>
        </w:rPr>
        <w:t xml:space="preserve">Сагласан сам да за све </w:t>
      </w:r>
      <w:r w:rsidRPr="00DD4432">
        <w:rPr>
          <w:rFonts w:eastAsia="Calibri" w:cs="Arial"/>
          <w:lang w:val="sr-Cyrl-BA"/>
        </w:rPr>
        <w:t>(назив предметног добра)</w:t>
      </w:r>
      <w:r w:rsidRPr="00DD4432">
        <w:rPr>
          <w:rFonts w:eastAsia="Calibri" w:cs="Arial"/>
        </w:rPr>
        <w:t xml:space="preserve"> марке/ типа : </w:t>
      </w: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________________________________________</w:t>
      </w:r>
      <w:r w:rsidR="0042687E" w:rsidRPr="00DD4432">
        <w:rPr>
          <w:rFonts w:eastAsia="Calibri" w:cs="Arial"/>
          <w:bCs/>
        </w:rPr>
        <w:t>___________________________</w:t>
      </w:r>
    </w:p>
    <w:p w:rsidR="00343A18" w:rsidRPr="00DD4432" w:rsidRDefault="00343A18" w:rsidP="00C551B4">
      <w:pPr>
        <w:autoSpaceDE w:val="0"/>
        <w:autoSpaceDN w:val="0"/>
        <w:adjustRightInd w:val="0"/>
        <w:spacing w:before="0"/>
        <w:rPr>
          <w:rFonts w:eastAsia="Calibri" w:cs="Arial"/>
          <w:bCs/>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________________________________________</w:t>
      </w:r>
      <w:r w:rsidR="0042687E" w:rsidRPr="00DD4432">
        <w:rPr>
          <w:rFonts w:eastAsia="Calibri" w:cs="Arial"/>
          <w:bCs/>
        </w:rPr>
        <w:t>___________________________</w:t>
      </w:r>
    </w:p>
    <w:p w:rsidR="00343A18" w:rsidRPr="00DD4432" w:rsidRDefault="00343A18" w:rsidP="00C551B4">
      <w:pPr>
        <w:autoSpaceDE w:val="0"/>
        <w:autoSpaceDN w:val="0"/>
        <w:adjustRightInd w:val="0"/>
        <w:spacing w:before="0"/>
        <w:rPr>
          <w:rFonts w:eastAsia="Calibri" w:cs="Arial"/>
          <w:bCs/>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________________________________________</w:t>
      </w:r>
      <w:r w:rsidR="0042687E" w:rsidRPr="00DD4432">
        <w:rPr>
          <w:rFonts w:eastAsia="Calibri" w:cs="Arial"/>
          <w:bCs/>
        </w:rPr>
        <w:t>__________________________</w:t>
      </w:r>
    </w:p>
    <w:p w:rsidR="00343A18" w:rsidRPr="00DD4432" w:rsidRDefault="00343A18" w:rsidP="00C551B4">
      <w:pPr>
        <w:autoSpaceDE w:val="0"/>
        <w:autoSpaceDN w:val="0"/>
        <w:adjustRightInd w:val="0"/>
        <w:spacing w:before="0"/>
        <w:rPr>
          <w:rFonts w:eastAsia="Calibri" w:cs="Arial"/>
          <w:bCs/>
        </w:rPr>
      </w:pPr>
    </w:p>
    <w:p w:rsidR="00343A18" w:rsidRPr="00DD4432" w:rsidRDefault="00343A18" w:rsidP="00C551B4">
      <w:pPr>
        <w:autoSpaceDE w:val="0"/>
        <w:autoSpaceDN w:val="0"/>
        <w:adjustRightInd w:val="0"/>
        <w:spacing w:before="0"/>
        <w:rPr>
          <w:rFonts w:eastAsia="Calibri" w:cs="Arial"/>
        </w:rPr>
      </w:pPr>
      <w:r w:rsidRPr="00DD4432">
        <w:rPr>
          <w:rFonts w:eastAsia="Calibri" w:cs="Arial"/>
          <w:bCs/>
        </w:rPr>
        <w:t>________________________________________</w:t>
      </w:r>
      <w:r w:rsidR="0042687E" w:rsidRPr="00DD4432">
        <w:rPr>
          <w:rFonts w:eastAsia="Calibri" w:cs="Arial"/>
          <w:bCs/>
        </w:rPr>
        <w:t>___________________________</w:t>
      </w:r>
    </w:p>
    <w:p w:rsidR="00343A18" w:rsidRPr="00DD4432" w:rsidRDefault="00343A18" w:rsidP="00C551B4">
      <w:pPr>
        <w:autoSpaceDE w:val="0"/>
        <w:autoSpaceDN w:val="0"/>
        <w:adjustRightInd w:val="0"/>
        <w:spacing w:before="0"/>
        <w:jc w:val="center"/>
        <w:rPr>
          <w:rFonts w:eastAsia="Calibri" w:cs="Arial"/>
        </w:rPr>
      </w:pPr>
      <w:r w:rsidRPr="00DD4432">
        <w:rPr>
          <w:rFonts w:eastAsia="Calibri" w:cs="Arial"/>
          <w:bCs/>
          <w:i/>
          <w:iCs/>
        </w:rPr>
        <w:t xml:space="preserve">(уписати марку/ тип </w:t>
      </w:r>
      <w:r w:rsidRPr="00DD4432">
        <w:rPr>
          <w:rFonts w:eastAsia="Calibri" w:cs="Arial"/>
          <w:bCs/>
        </w:rPr>
        <w:t xml:space="preserve">понуђених </w:t>
      </w:r>
      <w:r w:rsidRPr="00DD4432">
        <w:rPr>
          <w:rFonts w:eastAsia="Calibri" w:cs="Arial"/>
          <w:bCs/>
          <w:i/>
          <w:iCs/>
          <w:lang w:val="sr-Cyrl-BA"/>
        </w:rPr>
        <w:t>добара</w:t>
      </w:r>
      <w:r w:rsidRPr="00DD4432">
        <w:rPr>
          <w:rFonts w:eastAsia="Calibri" w:cs="Arial"/>
          <w:bCs/>
          <w:i/>
          <w:iCs/>
        </w:rPr>
        <w:t>)</w:t>
      </w:r>
    </w:p>
    <w:p w:rsidR="00343A18" w:rsidRPr="00DD4432" w:rsidRDefault="00343A18" w:rsidP="00C551B4">
      <w:pPr>
        <w:spacing w:before="0"/>
        <w:rPr>
          <w:rFonts w:eastAsia="Calibri" w:cs="Arial"/>
        </w:rPr>
      </w:pPr>
    </w:p>
    <w:p w:rsidR="00343A18" w:rsidRPr="00DD4432" w:rsidRDefault="00DD7B26" w:rsidP="00C551B4">
      <w:pPr>
        <w:spacing w:before="0"/>
        <w:rPr>
          <w:rFonts w:eastAsia="Calibri" w:cs="Arial"/>
        </w:rPr>
      </w:pPr>
      <w:r w:rsidRPr="00DD4432">
        <w:rPr>
          <w:rFonts w:eastAsia="Calibri" w:cs="Arial"/>
        </w:rPr>
        <w:t>Г</w:t>
      </w:r>
      <w:r w:rsidR="00343A18" w:rsidRPr="00DD4432">
        <w:rPr>
          <w:rFonts w:eastAsia="Calibri" w:cs="Arial"/>
        </w:rPr>
        <w:t>арантни</w:t>
      </w:r>
      <w:r w:rsidRPr="00DD4432">
        <w:rPr>
          <w:rFonts w:eastAsia="Calibri" w:cs="Arial"/>
          <w:lang w:val="sr-Cyrl-RS"/>
        </w:rPr>
        <w:t xml:space="preserve"> </w:t>
      </w:r>
      <w:r w:rsidR="00343A18" w:rsidRPr="00DD4432">
        <w:rPr>
          <w:rFonts w:eastAsia="Calibri" w:cs="Arial"/>
          <w:lang w:val="sr-Cyrl-CS"/>
        </w:rPr>
        <w:t xml:space="preserve">рок </w:t>
      </w:r>
      <w:r w:rsidR="00343A18" w:rsidRPr="00DD4432">
        <w:rPr>
          <w:rFonts w:eastAsia="Calibri" w:cs="Arial"/>
        </w:rPr>
        <w:t xml:space="preserve">траје _______ (минимално </w:t>
      </w:r>
      <w:r w:rsidR="00343A18" w:rsidRPr="00DD4432">
        <w:rPr>
          <w:rFonts w:eastAsia="Calibri" w:cs="Arial"/>
          <w:lang w:val="sr-Cyrl-BA"/>
        </w:rPr>
        <w:t>(број месеци)</w:t>
      </w:r>
      <w:r w:rsidR="00343A18" w:rsidRPr="00DD4432">
        <w:rPr>
          <w:rFonts w:eastAsia="Calibri" w:cs="Arial"/>
        </w:rPr>
        <w:t>) месеца од дана испоруке.</w:t>
      </w:r>
    </w:p>
    <w:p w:rsidR="00343A18" w:rsidRPr="00DD4432" w:rsidRDefault="00343A18" w:rsidP="00C551B4">
      <w:pPr>
        <w:spacing w:before="0"/>
        <w:rPr>
          <w:rFonts w:eastAsia="Calibri" w:cs="Arial"/>
        </w:rPr>
      </w:pPr>
    </w:p>
    <w:p w:rsidR="00343A18" w:rsidRPr="00DD4432" w:rsidRDefault="00343A18" w:rsidP="00C551B4">
      <w:pPr>
        <w:autoSpaceDE w:val="0"/>
        <w:autoSpaceDN w:val="0"/>
        <w:adjustRightInd w:val="0"/>
        <w:spacing w:before="0"/>
        <w:rPr>
          <w:rFonts w:cs="Arial"/>
        </w:rPr>
      </w:pPr>
    </w:p>
    <w:p w:rsidR="00343A18" w:rsidRPr="00DD4432" w:rsidRDefault="00343A18" w:rsidP="00C551B4">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D4432" w:rsidTr="00BC01DC">
        <w:trPr>
          <w:jc w:val="center"/>
        </w:trPr>
        <w:tc>
          <w:tcPr>
            <w:tcW w:w="3882" w:type="dxa"/>
          </w:tcPr>
          <w:p w:rsidR="00343A18" w:rsidRPr="00DD4432" w:rsidRDefault="00343A18" w:rsidP="00C551B4">
            <w:pPr>
              <w:spacing w:before="0"/>
              <w:jc w:val="center"/>
              <w:rPr>
                <w:rFonts w:cs="Arial"/>
              </w:rPr>
            </w:pPr>
            <w:r w:rsidRPr="00DD4432">
              <w:rPr>
                <w:rFonts w:cs="Arial"/>
              </w:rPr>
              <w:t>Датум:</w:t>
            </w:r>
          </w:p>
        </w:tc>
        <w:tc>
          <w:tcPr>
            <w:tcW w:w="2127" w:type="dxa"/>
          </w:tcPr>
          <w:p w:rsidR="00343A18" w:rsidRPr="00DD4432" w:rsidRDefault="00343A18" w:rsidP="00C551B4">
            <w:pPr>
              <w:spacing w:before="0"/>
              <w:jc w:val="center"/>
              <w:rPr>
                <w:rFonts w:cs="Arial"/>
                <w:lang w:val="ru-RU"/>
              </w:rPr>
            </w:pPr>
          </w:p>
        </w:tc>
        <w:tc>
          <w:tcPr>
            <w:tcW w:w="4022" w:type="dxa"/>
          </w:tcPr>
          <w:p w:rsidR="00343A18" w:rsidRPr="00DD4432" w:rsidRDefault="00343A18" w:rsidP="00C551B4">
            <w:pPr>
              <w:spacing w:before="0"/>
              <w:jc w:val="center"/>
              <w:rPr>
                <w:rFonts w:cs="Arial"/>
                <w:lang w:val="ru-RU"/>
              </w:rPr>
            </w:pPr>
            <w:r w:rsidRPr="00DD4432">
              <w:rPr>
                <w:rFonts w:cs="Arial"/>
                <w:lang w:val="sr-Cyrl-CS"/>
              </w:rPr>
              <w:t>Произвођач</w:t>
            </w:r>
            <w:r w:rsidRPr="00DD4432">
              <w:rPr>
                <w:rFonts w:cs="Arial"/>
                <w:lang w:val="ru-RU"/>
              </w:rPr>
              <w:t>:</w:t>
            </w:r>
          </w:p>
        </w:tc>
      </w:tr>
      <w:tr w:rsidR="00343A18" w:rsidRPr="00DD4432" w:rsidTr="00BC01DC">
        <w:trPr>
          <w:jc w:val="center"/>
        </w:trPr>
        <w:tc>
          <w:tcPr>
            <w:tcW w:w="3882" w:type="dxa"/>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rPr>
            </w:pPr>
            <w:r w:rsidRPr="00DD4432">
              <w:rPr>
                <w:rFonts w:cs="Arial"/>
              </w:rPr>
              <w:t>М.П.</w:t>
            </w:r>
          </w:p>
        </w:tc>
        <w:tc>
          <w:tcPr>
            <w:tcW w:w="4022" w:type="dxa"/>
          </w:tcPr>
          <w:p w:rsidR="00343A18" w:rsidRPr="00DD4432" w:rsidRDefault="00343A18" w:rsidP="00C551B4">
            <w:pPr>
              <w:spacing w:before="0"/>
              <w:jc w:val="center"/>
              <w:rPr>
                <w:rFonts w:cs="Arial"/>
                <w:lang w:val="ru-RU"/>
              </w:rPr>
            </w:pPr>
          </w:p>
        </w:tc>
      </w:tr>
      <w:tr w:rsidR="00343A18" w:rsidRPr="00DD4432" w:rsidTr="00BC01DC">
        <w:trPr>
          <w:jc w:val="center"/>
        </w:trPr>
        <w:tc>
          <w:tcPr>
            <w:tcW w:w="3882" w:type="dxa"/>
            <w:tcBorders>
              <w:bottom w:val="single" w:sz="4" w:space="0" w:color="auto"/>
            </w:tcBorders>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bottom w:val="single" w:sz="4" w:space="0" w:color="auto"/>
            </w:tcBorders>
          </w:tcPr>
          <w:p w:rsidR="00343A18" w:rsidRPr="00DD4432" w:rsidRDefault="00343A18" w:rsidP="00C551B4">
            <w:pPr>
              <w:spacing w:before="0"/>
              <w:jc w:val="center"/>
              <w:rPr>
                <w:rFonts w:cs="Arial"/>
                <w:lang w:val="ru-RU"/>
              </w:rPr>
            </w:pPr>
          </w:p>
        </w:tc>
      </w:tr>
      <w:tr w:rsidR="00343A18" w:rsidRPr="00DD4432" w:rsidTr="00BC01DC">
        <w:trPr>
          <w:trHeight w:val="389"/>
          <w:jc w:val="center"/>
        </w:trPr>
        <w:tc>
          <w:tcPr>
            <w:tcW w:w="3882" w:type="dxa"/>
            <w:tcBorders>
              <w:top w:val="single" w:sz="4" w:space="0" w:color="auto"/>
            </w:tcBorders>
          </w:tcPr>
          <w:p w:rsidR="00343A18" w:rsidRPr="00DD4432" w:rsidRDefault="00343A18" w:rsidP="00C551B4">
            <w:pPr>
              <w:spacing w:before="0"/>
              <w:jc w:val="center"/>
              <w:rPr>
                <w:rFonts w:cs="Arial"/>
              </w:rPr>
            </w:pPr>
          </w:p>
        </w:tc>
        <w:tc>
          <w:tcPr>
            <w:tcW w:w="2127" w:type="dxa"/>
          </w:tcPr>
          <w:p w:rsidR="00343A18" w:rsidRPr="00DD4432" w:rsidRDefault="00343A18" w:rsidP="00C551B4">
            <w:pPr>
              <w:spacing w:before="0"/>
              <w:jc w:val="center"/>
              <w:rPr>
                <w:rFonts w:cs="Arial"/>
                <w:lang w:val="ru-RU"/>
              </w:rPr>
            </w:pPr>
          </w:p>
        </w:tc>
        <w:tc>
          <w:tcPr>
            <w:tcW w:w="4022" w:type="dxa"/>
            <w:tcBorders>
              <w:top w:val="single" w:sz="4" w:space="0" w:color="auto"/>
            </w:tcBorders>
          </w:tcPr>
          <w:p w:rsidR="00343A18" w:rsidRPr="00DD4432" w:rsidRDefault="00343A18" w:rsidP="00C551B4">
            <w:pPr>
              <w:spacing w:before="0"/>
              <w:jc w:val="center"/>
              <w:rPr>
                <w:rFonts w:cs="Arial"/>
                <w:lang w:val="ru-RU"/>
              </w:rPr>
            </w:pPr>
          </w:p>
        </w:tc>
      </w:tr>
    </w:tbl>
    <w:p w:rsidR="00343A18" w:rsidRPr="00DD4432" w:rsidRDefault="00343A18" w:rsidP="00C551B4">
      <w:pPr>
        <w:tabs>
          <w:tab w:val="left" w:pos="0"/>
          <w:tab w:val="left" w:pos="122"/>
        </w:tabs>
        <w:spacing w:before="0"/>
        <w:contextualSpacing/>
        <w:rPr>
          <w:rFonts w:cs="Arial"/>
          <w:color w:val="00B0F0"/>
          <w:lang w:val="ru-RU"/>
        </w:rPr>
      </w:pPr>
    </w:p>
    <w:p w:rsidR="00B740FF" w:rsidRPr="00DD4432" w:rsidRDefault="00B740FF" w:rsidP="00C551B4">
      <w:pPr>
        <w:tabs>
          <w:tab w:val="left" w:pos="0"/>
          <w:tab w:val="left" w:pos="122"/>
        </w:tabs>
        <w:spacing w:before="0"/>
        <w:contextualSpacing/>
        <w:rPr>
          <w:rFonts w:cs="Arial"/>
          <w:color w:val="00B0F0"/>
          <w:lang w:val="ru-RU"/>
        </w:rPr>
      </w:pPr>
    </w:p>
    <w:p w:rsidR="000C67B2" w:rsidRPr="00DD4432" w:rsidRDefault="000C67B2" w:rsidP="00C551B4">
      <w:pPr>
        <w:tabs>
          <w:tab w:val="left" w:pos="0"/>
          <w:tab w:val="left" w:pos="122"/>
        </w:tabs>
        <w:spacing w:before="0"/>
        <w:contextualSpacing/>
        <w:rPr>
          <w:rFonts w:cs="Arial"/>
          <w:color w:val="00B0F0"/>
          <w:lang w:val="ru-RU"/>
        </w:rPr>
      </w:pPr>
    </w:p>
    <w:p w:rsidR="000C67B2" w:rsidRPr="00DD4432" w:rsidRDefault="000C67B2" w:rsidP="00C551B4">
      <w:pPr>
        <w:tabs>
          <w:tab w:val="left" w:pos="0"/>
          <w:tab w:val="left" w:pos="122"/>
        </w:tabs>
        <w:spacing w:before="0"/>
        <w:contextualSpacing/>
        <w:rPr>
          <w:rFonts w:cs="Arial"/>
          <w:color w:val="00B0F0"/>
          <w:lang w:val="ru-RU"/>
        </w:rPr>
      </w:pPr>
    </w:p>
    <w:p w:rsidR="00B912C2" w:rsidRPr="00DD4432" w:rsidRDefault="00D9573F" w:rsidP="00B912C2">
      <w:pPr>
        <w:pStyle w:val="KDObrazac"/>
        <w:spacing w:before="0"/>
        <w:rPr>
          <w:lang w:val="sr-Cyrl-RS"/>
        </w:rPr>
      </w:pPr>
      <w:r w:rsidRPr="00DD4432">
        <w:br w:type="page"/>
      </w:r>
      <w:r w:rsidR="00B912C2" w:rsidRPr="00DD4432">
        <w:lastRenderedPageBreak/>
        <w:t xml:space="preserve">ОБРАЗАЦ </w:t>
      </w:r>
      <w:r w:rsidR="009B3005">
        <w:rPr>
          <w:lang w:val="sr-Latn-RS"/>
        </w:rPr>
        <w:t>6</w:t>
      </w:r>
      <w:r w:rsidR="00B912C2" w:rsidRPr="00DD4432">
        <w:rPr>
          <w:lang w:val="sr-Cyrl-RS"/>
        </w:rPr>
        <w:t>.</w:t>
      </w:r>
    </w:p>
    <w:p w:rsidR="00B912C2" w:rsidRPr="00DD4432" w:rsidRDefault="00B912C2" w:rsidP="00B912C2">
      <w:pPr>
        <w:spacing w:before="0"/>
        <w:rPr>
          <w:rFonts w:cs="Arial"/>
          <w:lang w:val="sr-Cyrl-CS"/>
        </w:rPr>
      </w:pPr>
    </w:p>
    <w:p w:rsidR="00B912C2" w:rsidRPr="00DD4432" w:rsidRDefault="00B912C2" w:rsidP="00B912C2">
      <w:pPr>
        <w:spacing w:before="0"/>
        <w:rPr>
          <w:rFonts w:cs="Arial"/>
          <w:lang w:val="sr-Cyrl-CS"/>
        </w:rPr>
      </w:pPr>
    </w:p>
    <w:p w:rsidR="00B912C2" w:rsidRPr="00DD4432" w:rsidRDefault="00B912C2" w:rsidP="00B912C2">
      <w:pPr>
        <w:autoSpaceDE w:val="0"/>
        <w:autoSpaceDN w:val="0"/>
        <w:adjustRightInd w:val="0"/>
        <w:spacing w:before="0"/>
        <w:jc w:val="center"/>
        <w:rPr>
          <w:rFonts w:eastAsia="Calibri" w:cs="Arial"/>
          <w:b/>
          <w:bCs/>
          <w:strike/>
        </w:rPr>
      </w:pPr>
    </w:p>
    <w:p w:rsidR="00B912C2" w:rsidRPr="00DD4432" w:rsidRDefault="00B912C2" w:rsidP="00B912C2">
      <w:pPr>
        <w:autoSpaceDE w:val="0"/>
        <w:autoSpaceDN w:val="0"/>
        <w:adjustRightInd w:val="0"/>
        <w:spacing w:before="0"/>
        <w:jc w:val="center"/>
        <w:rPr>
          <w:rFonts w:eastAsia="Calibri" w:cs="Arial"/>
          <w:b/>
          <w:bCs/>
          <w:lang w:val="sr-Cyrl-RS"/>
        </w:rPr>
      </w:pPr>
      <w:r w:rsidRPr="00DD4432">
        <w:rPr>
          <w:rFonts w:eastAsia="Calibri" w:cs="Arial"/>
          <w:b/>
          <w:bCs/>
        </w:rPr>
        <w:t xml:space="preserve"> АУТОРИЗАЦИЈ</w:t>
      </w:r>
      <w:r w:rsidRPr="00DD4432">
        <w:rPr>
          <w:rFonts w:eastAsia="Calibri" w:cs="Arial"/>
          <w:b/>
          <w:bCs/>
          <w:lang w:val="sr-Cyrl-RS"/>
        </w:rPr>
        <w:t>А</w:t>
      </w:r>
      <w:r w:rsidRPr="00DD4432">
        <w:rPr>
          <w:rFonts w:eastAsia="Calibri" w:cs="Arial"/>
          <w:b/>
          <w:bCs/>
        </w:rPr>
        <w:t xml:space="preserve"> </w:t>
      </w:r>
      <w:r w:rsidRPr="00DD4432">
        <w:rPr>
          <w:rFonts w:eastAsia="Calibri" w:cs="Arial"/>
          <w:b/>
          <w:bCs/>
          <w:lang w:val="sr-Cyrl-RS"/>
        </w:rPr>
        <w:t>ПРОИЗВОЂАЧА ДИЗЕЛ МОТОРА</w:t>
      </w:r>
    </w:p>
    <w:p w:rsidR="00B912C2" w:rsidRPr="00DD4432" w:rsidRDefault="00B912C2" w:rsidP="00B912C2">
      <w:pPr>
        <w:autoSpaceDE w:val="0"/>
        <w:autoSpaceDN w:val="0"/>
        <w:adjustRightInd w:val="0"/>
        <w:spacing w:before="0"/>
        <w:jc w:val="center"/>
        <w:rPr>
          <w:rFonts w:eastAsia="Calibri" w:cs="Arial"/>
          <w:b/>
          <w:bCs/>
        </w:rPr>
      </w:pPr>
    </w:p>
    <w:p w:rsidR="00B912C2" w:rsidRPr="00DD4432" w:rsidRDefault="00B912C2" w:rsidP="00B912C2">
      <w:pPr>
        <w:autoSpaceDE w:val="0"/>
        <w:autoSpaceDN w:val="0"/>
        <w:adjustRightInd w:val="0"/>
        <w:spacing w:before="0"/>
        <w:jc w:val="center"/>
        <w:rPr>
          <w:rFonts w:eastAsia="Calibri" w:cs="Arial"/>
        </w:rPr>
      </w:pPr>
    </w:p>
    <w:p w:rsidR="00B912C2" w:rsidRPr="00DD4432" w:rsidRDefault="00B912C2" w:rsidP="00B912C2">
      <w:pPr>
        <w:autoSpaceDE w:val="0"/>
        <w:autoSpaceDN w:val="0"/>
        <w:adjustRightInd w:val="0"/>
        <w:spacing w:before="0"/>
        <w:jc w:val="center"/>
        <w:rPr>
          <w:rFonts w:eastAsia="Calibri" w:cs="Arial"/>
        </w:rPr>
      </w:pPr>
    </w:p>
    <w:p w:rsidR="00B912C2" w:rsidRPr="00DD4432" w:rsidRDefault="00B912C2" w:rsidP="00054AC4">
      <w:pPr>
        <w:pStyle w:val="ListParagraph"/>
        <w:numPr>
          <w:ilvl w:val="0"/>
          <w:numId w:val="31"/>
        </w:numPr>
        <w:autoSpaceDE w:val="0"/>
        <w:autoSpaceDN w:val="0"/>
        <w:adjustRightInd w:val="0"/>
        <w:spacing w:before="0"/>
        <w:jc w:val="left"/>
        <w:rPr>
          <w:rFonts w:ascii="Arial" w:hAnsi="Arial" w:cs="Arial"/>
        </w:rPr>
      </w:pPr>
      <w:r w:rsidRPr="00DD4432">
        <w:rPr>
          <w:rFonts w:ascii="Arial" w:hAnsi="Arial" w:cs="Arial"/>
          <w:b/>
        </w:rPr>
        <w:t>У својству Произвођача</w:t>
      </w:r>
      <w:r w:rsidRPr="00DD4432">
        <w:rPr>
          <w:rFonts w:ascii="Arial" w:hAnsi="Arial" w:cs="Arial"/>
          <w:lang w:val="sr-Cyrl-BA"/>
        </w:rPr>
        <w:t>(дизел мотора)</w:t>
      </w:r>
    </w:p>
    <w:p w:rsidR="00B912C2" w:rsidRPr="00DD4432" w:rsidRDefault="00B912C2" w:rsidP="00B912C2">
      <w:pPr>
        <w:autoSpaceDE w:val="0"/>
        <w:autoSpaceDN w:val="0"/>
        <w:adjustRightInd w:val="0"/>
        <w:spacing w:before="0"/>
        <w:rPr>
          <w:rFonts w:eastAsia="Calibri" w:cs="Arial"/>
          <w:bCs/>
        </w:rPr>
      </w:pPr>
    </w:p>
    <w:p w:rsidR="00B912C2" w:rsidRPr="00DD4432" w:rsidRDefault="00B912C2" w:rsidP="00B912C2">
      <w:pPr>
        <w:autoSpaceDE w:val="0"/>
        <w:autoSpaceDN w:val="0"/>
        <w:adjustRightInd w:val="0"/>
        <w:spacing w:before="0"/>
        <w:rPr>
          <w:rFonts w:eastAsia="Calibri" w:cs="Arial"/>
        </w:rPr>
      </w:pPr>
      <w:r w:rsidRPr="00DD4432">
        <w:rPr>
          <w:rFonts w:eastAsia="Calibri" w:cs="Arial"/>
          <w:bCs/>
        </w:rPr>
        <w:t xml:space="preserve">Назив произвођача:_____________________________________________ </w:t>
      </w:r>
    </w:p>
    <w:p w:rsidR="00B912C2" w:rsidRPr="00DD4432" w:rsidRDefault="00B912C2" w:rsidP="00B912C2">
      <w:pPr>
        <w:autoSpaceDE w:val="0"/>
        <w:autoSpaceDN w:val="0"/>
        <w:adjustRightInd w:val="0"/>
        <w:spacing w:before="0"/>
        <w:rPr>
          <w:rFonts w:eastAsia="Calibri" w:cs="Arial"/>
          <w:bCs/>
        </w:rPr>
      </w:pPr>
    </w:p>
    <w:p w:rsidR="00B912C2" w:rsidRPr="00DD4432" w:rsidRDefault="00B912C2" w:rsidP="00B912C2">
      <w:pPr>
        <w:autoSpaceDE w:val="0"/>
        <w:autoSpaceDN w:val="0"/>
        <w:adjustRightInd w:val="0"/>
        <w:spacing w:before="0"/>
        <w:rPr>
          <w:rFonts w:eastAsia="Calibri" w:cs="Arial"/>
        </w:rPr>
      </w:pPr>
      <w:r w:rsidRPr="00DD4432">
        <w:rPr>
          <w:rFonts w:eastAsia="Calibri" w:cs="Arial"/>
          <w:bCs/>
        </w:rPr>
        <w:t xml:space="preserve">Адреса и место произвођача:_____________________________________ </w:t>
      </w:r>
    </w:p>
    <w:p w:rsidR="00B912C2" w:rsidRPr="00DD4432" w:rsidRDefault="00B912C2" w:rsidP="00B912C2">
      <w:pPr>
        <w:autoSpaceDE w:val="0"/>
        <w:autoSpaceDN w:val="0"/>
        <w:adjustRightInd w:val="0"/>
        <w:spacing w:before="0"/>
        <w:rPr>
          <w:rFonts w:eastAsia="Calibri" w:cs="Arial"/>
          <w:bCs/>
        </w:rPr>
      </w:pPr>
    </w:p>
    <w:p w:rsidR="00B912C2" w:rsidRPr="00DD4432" w:rsidRDefault="00B912C2" w:rsidP="00B912C2">
      <w:pPr>
        <w:autoSpaceDE w:val="0"/>
        <w:autoSpaceDN w:val="0"/>
        <w:adjustRightInd w:val="0"/>
        <w:spacing w:before="0"/>
        <w:rPr>
          <w:rFonts w:eastAsia="Calibri" w:cs="Arial"/>
        </w:rPr>
      </w:pPr>
      <w:r w:rsidRPr="00DD4432">
        <w:rPr>
          <w:rFonts w:eastAsia="Calibri" w:cs="Arial"/>
          <w:bCs/>
        </w:rPr>
        <w:t xml:space="preserve">Држава произвођача:____________________________________________ </w:t>
      </w:r>
    </w:p>
    <w:p w:rsidR="00B912C2" w:rsidRPr="00DD4432" w:rsidRDefault="00B912C2" w:rsidP="00B912C2">
      <w:pPr>
        <w:autoSpaceDE w:val="0"/>
        <w:autoSpaceDN w:val="0"/>
        <w:adjustRightInd w:val="0"/>
        <w:spacing w:before="0"/>
        <w:rPr>
          <w:rFonts w:eastAsia="Calibri" w:cs="Arial"/>
        </w:rPr>
      </w:pPr>
    </w:p>
    <w:p w:rsidR="00B912C2" w:rsidRPr="00DD4432" w:rsidRDefault="00B912C2" w:rsidP="00B912C2">
      <w:pPr>
        <w:autoSpaceDE w:val="0"/>
        <w:autoSpaceDN w:val="0"/>
        <w:adjustRightInd w:val="0"/>
        <w:spacing w:before="0"/>
        <w:rPr>
          <w:rFonts w:eastAsia="Calibri" w:cs="Arial"/>
        </w:rPr>
      </w:pPr>
    </w:p>
    <w:p w:rsidR="00B912C2" w:rsidRPr="00DD4432" w:rsidRDefault="00B912C2" w:rsidP="00B912C2">
      <w:pPr>
        <w:autoSpaceDE w:val="0"/>
        <w:autoSpaceDN w:val="0"/>
        <w:adjustRightInd w:val="0"/>
        <w:spacing w:before="0"/>
        <w:rPr>
          <w:rFonts w:eastAsia="Calibri" w:cs="Arial"/>
          <w:b/>
        </w:rPr>
      </w:pPr>
      <w:r w:rsidRPr="00DD4432">
        <w:rPr>
          <w:rFonts w:eastAsia="Calibri" w:cs="Arial"/>
          <w:b/>
        </w:rPr>
        <w:t>изјављујем</w:t>
      </w:r>
      <w:r w:rsidRPr="00DD4432">
        <w:rPr>
          <w:rFonts w:eastAsia="Calibri" w:cs="Arial"/>
          <w:b/>
          <w:lang w:val="sr-Cyrl-RS"/>
        </w:rPr>
        <w:t>о</w:t>
      </w:r>
      <w:r w:rsidRPr="00DD4432">
        <w:rPr>
          <w:rFonts w:eastAsia="Calibri" w:cs="Arial"/>
          <w:b/>
        </w:rPr>
        <w:t xml:space="preserve"> да </w:t>
      </w:r>
      <w:r w:rsidRPr="00DD4432">
        <w:rPr>
          <w:rFonts w:eastAsia="Calibri" w:cs="Arial"/>
          <w:b/>
          <w:lang w:val="sr-Cyrl-RS"/>
        </w:rPr>
        <w:t xml:space="preserve">је произвођач ДЕА </w:t>
      </w:r>
      <w:r w:rsidRPr="00DD4432">
        <w:rPr>
          <w:rFonts w:eastAsia="Calibri" w:cs="Arial"/>
          <w:b/>
        </w:rPr>
        <w:t>у</w:t>
      </w:r>
      <w:r w:rsidRPr="00DD4432">
        <w:rPr>
          <w:rFonts w:eastAsia="Calibri" w:cs="Arial"/>
          <w:b/>
          <w:lang w:val="sr-Cyrl-RS"/>
        </w:rPr>
        <w:t xml:space="preserve"> </w:t>
      </w:r>
      <w:r w:rsidRPr="00DD4432">
        <w:rPr>
          <w:rFonts w:eastAsia="Calibri" w:cs="Arial"/>
          <w:b/>
        </w:rPr>
        <w:t>по</w:t>
      </w:r>
      <w:r w:rsidRPr="00DD4432">
        <w:rPr>
          <w:rFonts w:eastAsia="Calibri" w:cs="Arial"/>
          <w:b/>
          <w:lang w:val="sr-Cyrl-RS"/>
        </w:rPr>
        <w:t>тпуности</w:t>
      </w:r>
      <w:r w:rsidRPr="00DD4432">
        <w:rPr>
          <w:rFonts w:eastAsia="Calibri" w:cs="Arial"/>
          <w:b/>
        </w:rPr>
        <w:t xml:space="preserve"> </w:t>
      </w:r>
      <w:r w:rsidRPr="00DD4432">
        <w:rPr>
          <w:rFonts w:eastAsia="Calibri" w:cs="Arial"/>
          <w:b/>
          <w:lang w:val="sr-Cyrl-RS"/>
        </w:rPr>
        <w:t>овлашћен да понуди угради моторе (</w:t>
      </w:r>
      <w:r w:rsidRPr="00DD4432">
        <w:rPr>
          <w:rFonts w:eastAsia="Calibri" w:cs="Arial"/>
          <w:i/>
          <w:lang w:val="sr-Cyrl-RS"/>
        </w:rPr>
        <w:t>уписати марку/тип</w:t>
      </w:r>
      <w:r w:rsidRPr="00DD4432">
        <w:rPr>
          <w:rFonts w:eastAsia="Calibri" w:cs="Arial"/>
          <w:b/>
          <w:lang w:val="sr-Cyrl-RS"/>
        </w:rPr>
        <w:t>) за примену паралелно-синхрони рад ДЕА</w:t>
      </w:r>
      <w:r w:rsidRPr="00DD4432">
        <w:rPr>
          <w:rFonts w:eastAsia="Calibri" w:cs="Arial"/>
          <w:b/>
        </w:rPr>
        <w:t xml:space="preserve">: </w:t>
      </w:r>
    </w:p>
    <w:p w:rsidR="00B912C2" w:rsidRPr="00DD4432" w:rsidRDefault="00B912C2" w:rsidP="00B912C2">
      <w:pPr>
        <w:autoSpaceDE w:val="0"/>
        <w:autoSpaceDN w:val="0"/>
        <w:adjustRightInd w:val="0"/>
        <w:spacing w:before="0"/>
        <w:rPr>
          <w:rFonts w:eastAsia="Calibri" w:cs="Arial"/>
          <w:bCs/>
          <w:lang w:val="sr-Cyrl-RS"/>
        </w:rPr>
      </w:pPr>
      <w:r w:rsidRPr="00DD4432">
        <w:rPr>
          <w:rFonts w:eastAsia="Calibri" w:cs="Arial"/>
          <w:bCs/>
          <w:lang w:val="sr-Cyrl-RS"/>
        </w:rPr>
        <w:t xml:space="preserve"> </w:t>
      </w:r>
    </w:p>
    <w:p w:rsidR="00B912C2" w:rsidRPr="00DD4432" w:rsidRDefault="00B912C2" w:rsidP="00B912C2">
      <w:pPr>
        <w:autoSpaceDE w:val="0"/>
        <w:autoSpaceDN w:val="0"/>
        <w:adjustRightInd w:val="0"/>
        <w:spacing w:before="0"/>
        <w:rPr>
          <w:rFonts w:eastAsia="Calibri" w:cs="Arial"/>
        </w:rPr>
      </w:pPr>
      <w:r w:rsidRPr="00DD4432">
        <w:rPr>
          <w:rFonts w:eastAsia="Calibri" w:cs="Arial"/>
          <w:bCs/>
        </w:rPr>
        <w:t xml:space="preserve">Назив </w:t>
      </w:r>
      <w:r w:rsidRPr="00DD4432">
        <w:rPr>
          <w:rFonts w:eastAsia="Calibri" w:cs="Arial"/>
          <w:bCs/>
          <w:lang w:val="sr-Cyrl-RS"/>
        </w:rPr>
        <w:t>произвођача</w:t>
      </w:r>
      <w:r w:rsidRPr="00DD4432">
        <w:rPr>
          <w:rFonts w:eastAsia="Calibri" w:cs="Arial"/>
          <w:bCs/>
        </w:rPr>
        <w:t xml:space="preserve">: _______________________________________________ </w:t>
      </w:r>
    </w:p>
    <w:p w:rsidR="00B912C2" w:rsidRPr="00DD4432" w:rsidRDefault="00B912C2" w:rsidP="00B912C2">
      <w:pPr>
        <w:autoSpaceDE w:val="0"/>
        <w:autoSpaceDN w:val="0"/>
        <w:adjustRightInd w:val="0"/>
        <w:spacing w:before="0"/>
        <w:rPr>
          <w:rFonts w:eastAsia="Calibri" w:cs="Arial"/>
          <w:bCs/>
        </w:rPr>
      </w:pPr>
    </w:p>
    <w:p w:rsidR="00B912C2" w:rsidRPr="00DD4432" w:rsidRDefault="00B912C2" w:rsidP="00B912C2">
      <w:pPr>
        <w:autoSpaceDE w:val="0"/>
        <w:autoSpaceDN w:val="0"/>
        <w:adjustRightInd w:val="0"/>
        <w:spacing w:before="0"/>
        <w:rPr>
          <w:rFonts w:eastAsia="Calibri" w:cs="Arial"/>
        </w:rPr>
      </w:pPr>
      <w:r w:rsidRPr="00DD4432">
        <w:rPr>
          <w:rFonts w:eastAsia="Calibri" w:cs="Arial"/>
          <w:bCs/>
        </w:rPr>
        <w:t xml:space="preserve">Адреса и место </w:t>
      </w:r>
      <w:r w:rsidRPr="00DD4432">
        <w:rPr>
          <w:rFonts w:eastAsia="Calibri" w:cs="Arial"/>
          <w:bCs/>
          <w:lang w:val="sr-Cyrl-RS"/>
        </w:rPr>
        <w:t xml:space="preserve"> произвођача</w:t>
      </w:r>
      <w:r w:rsidRPr="00DD4432">
        <w:rPr>
          <w:rFonts w:eastAsia="Calibri" w:cs="Arial"/>
          <w:bCs/>
        </w:rPr>
        <w:t>: _______________________</w:t>
      </w:r>
      <w:r w:rsidRPr="00DD4432">
        <w:rPr>
          <w:rFonts w:eastAsia="Calibri" w:cs="Arial"/>
          <w:bCs/>
          <w:lang w:val="sr-Cyrl-RS"/>
        </w:rPr>
        <w:t>_______________</w:t>
      </w:r>
      <w:r w:rsidRPr="00DD4432">
        <w:rPr>
          <w:rFonts w:eastAsia="Calibri" w:cs="Arial"/>
          <w:bCs/>
        </w:rPr>
        <w:t xml:space="preserve">_ </w:t>
      </w:r>
    </w:p>
    <w:p w:rsidR="00B912C2" w:rsidRPr="00DD4432" w:rsidRDefault="00B912C2" w:rsidP="00B912C2">
      <w:pPr>
        <w:autoSpaceDE w:val="0"/>
        <w:autoSpaceDN w:val="0"/>
        <w:adjustRightInd w:val="0"/>
        <w:spacing w:before="0"/>
        <w:rPr>
          <w:rFonts w:eastAsia="Calibri" w:cs="Arial"/>
          <w:bCs/>
        </w:rPr>
      </w:pPr>
    </w:p>
    <w:p w:rsidR="00B912C2" w:rsidRPr="00DD4432" w:rsidRDefault="00B912C2" w:rsidP="00B912C2">
      <w:pPr>
        <w:autoSpaceDE w:val="0"/>
        <w:autoSpaceDN w:val="0"/>
        <w:adjustRightInd w:val="0"/>
        <w:spacing w:before="0"/>
        <w:rPr>
          <w:rFonts w:eastAsia="Calibri" w:cs="Arial"/>
        </w:rPr>
      </w:pPr>
      <w:r w:rsidRPr="00DD4432">
        <w:rPr>
          <w:rFonts w:eastAsia="Calibri" w:cs="Arial"/>
          <w:bCs/>
        </w:rPr>
        <w:t>Држава</w:t>
      </w:r>
      <w:r w:rsidRPr="00DD4432">
        <w:rPr>
          <w:rFonts w:eastAsia="Calibri" w:cs="Arial"/>
          <w:bCs/>
          <w:lang w:val="sr-Cyrl-RS"/>
        </w:rPr>
        <w:t xml:space="preserve">  произвођача </w:t>
      </w:r>
      <w:r w:rsidRPr="00DD4432">
        <w:rPr>
          <w:rFonts w:eastAsia="Calibri" w:cs="Arial"/>
          <w:bCs/>
        </w:rPr>
        <w:t>: ______________________________</w:t>
      </w:r>
      <w:r w:rsidRPr="00DD4432">
        <w:rPr>
          <w:rFonts w:eastAsia="Calibri" w:cs="Arial"/>
          <w:bCs/>
          <w:lang w:val="sr-Cyrl-RS"/>
        </w:rPr>
        <w:t>__________</w:t>
      </w:r>
      <w:r w:rsidRPr="00DD4432">
        <w:rPr>
          <w:rFonts w:eastAsia="Calibri" w:cs="Arial"/>
          <w:bCs/>
        </w:rPr>
        <w:t>_____,</w:t>
      </w:r>
    </w:p>
    <w:p w:rsidR="00B912C2" w:rsidRPr="00DD4432" w:rsidRDefault="00B912C2" w:rsidP="00B912C2">
      <w:pPr>
        <w:autoSpaceDE w:val="0"/>
        <w:autoSpaceDN w:val="0"/>
        <w:adjustRightInd w:val="0"/>
        <w:spacing w:before="0"/>
        <w:rPr>
          <w:rFonts w:eastAsia="Calibri" w:cs="Arial"/>
        </w:rPr>
      </w:pPr>
    </w:p>
    <w:p w:rsidR="00B912C2" w:rsidRPr="00DD4432" w:rsidRDefault="00B912C2" w:rsidP="00B912C2">
      <w:pPr>
        <w:autoSpaceDE w:val="0"/>
        <w:autoSpaceDN w:val="0"/>
        <w:adjustRightInd w:val="0"/>
        <w:spacing w:before="0"/>
        <w:rPr>
          <w:rFonts w:eastAsia="Calibri" w:cs="Arial"/>
          <w:lang w:val="sr-Cyrl-RS"/>
        </w:rPr>
      </w:pPr>
      <w:r w:rsidRPr="00DD4432">
        <w:rPr>
          <w:rFonts w:eastAsia="Calibri" w:cs="Arial"/>
          <w:lang w:val="sr-Cyrl-RS"/>
        </w:rPr>
        <w:t xml:space="preserve">Ауторизација је важећа </w:t>
      </w:r>
      <w:r w:rsidRPr="00DD4432">
        <w:rPr>
          <w:rFonts w:eastAsia="Calibri" w:cs="Arial"/>
        </w:rPr>
        <w:t xml:space="preserve">за </w:t>
      </w:r>
      <w:r w:rsidRPr="00DD4432">
        <w:rPr>
          <w:rFonts w:eastAsia="Calibri" w:cs="Arial"/>
          <w:lang w:val="sr-Cyrl-BA"/>
        </w:rPr>
        <w:t>јавну набавку</w:t>
      </w:r>
      <w:r w:rsidRPr="00DD4432">
        <w:rPr>
          <w:rFonts w:eastAsia="Calibri" w:cs="Arial"/>
          <w:lang w:val="sr-Cyrl-CS"/>
        </w:rPr>
        <w:t xml:space="preserve"> </w:t>
      </w:r>
      <w:r w:rsidRPr="00DD4432">
        <w:rPr>
          <w:rFonts w:eastAsia="Calibri" w:cs="Arial"/>
        </w:rPr>
        <w:t xml:space="preserve">бр. </w:t>
      </w:r>
      <w:r w:rsidRPr="00DD4432">
        <w:rPr>
          <w:rFonts w:eastAsia="Calibri" w:cs="Arial"/>
          <w:lang w:val="sr-Cyrl-BA"/>
        </w:rPr>
        <w:t>(број набавке)</w:t>
      </w:r>
      <w:r w:rsidRPr="00DD4432">
        <w:rPr>
          <w:rFonts w:eastAsia="Calibri" w:cs="Arial"/>
        </w:rPr>
        <w:t xml:space="preserve"> – </w:t>
      </w:r>
      <w:r w:rsidRPr="00DD4432">
        <w:rPr>
          <w:rFonts w:eastAsia="Calibri" w:cs="Arial"/>
          <w:lang w:val="sr-Cyrl-BA"/>
        </w:rPr>
        <w:t>(назив набавке)</w:t>
      </w:r>
      <w:r w:rsidRPr="00DD4432">
        <w:rPr>
          <w:rFonts w:eastAsia="Calibri" w:cs="Arial"/>
        </w:rPr>
        <w:t>, наручиоца ЈП „Електропривреда Србије“Београд</w:t>
      </w:r>
    </w:p>
    <w:p w:rsidR="006C68C7" w:rsidRPr="00DD4432" w:rsidRDefault="006C68C7" w:rsidP="00B912C2">
      <w:pPr>
        <w:autoSpaceDE w:val="0"/>
        <w:autoSpaceDN w:val="0"/>
        <w:adjustRightInd w:val="0"/>
        <w:spacing w:before="0"/>
        <w:rPr>
          <w:rFonts w:eastAsia="Calibri" w:cs="Arial"/>
          <w:lang w:val="sr-Cyrl-RS"/>
        </w:rPr>
      </w:pPr>
    </w:p>
    <w:p w:rsidR="006C68C7" w:rsidRPr="00DD4432" w:rsidRDefault="006C68C7" w:rsidP="006C68C7">
      <w:pPr>
        <w:autoSpaceDE w:val="0"/>
        <w:autoSpaceDN w:val="0"/>
        <w:adjustRightInd w:val="0"/>
        <w:spacing w:before="0"/>
        <w:ind w:left="360"/>
        <w:rPr>
          <w:rFonts w:eastAsia="Calibri" w:cs="Arial"/>
        </w:rPr>
      </w:pPr>
      <w:r w:rsidRPr="00DD4432">
        <w:rPr>
          <w:rFonts w:eastAsia="Calibri" w:cs="Arial"/>
          <w:lang w:val="sr-Cyrl-RS"/>
        </w:rPr>
        <w:t>2.</w:t>
      </w:r>
      <w:r w:rsidRPr="00DD4432">
        <w:rPr>
          <w:rFonts w:eastAsia="Calibri" w:cs="Arial"/>
        </w:rPr>
        <w:t xml:space="preserve">Сагласан сам да за све </w:t>
      </w:r>
      <w:r w:rsidRPr="00DD4432">
        <w:rPr>
          <w:rFonts w:eastAsia="Calibri" w:cs="Arial"/>
          <w:lang w:val="sr-Cyrl-BA"/>
        </w:rPr>
        <w:t>(назив предметног добра)</w:t>
      </w:r>
      <w:r w:rsidRPr="00DD4432">
        <w:rPr>
          <w:rFonts w:eastAsia="Calibri" w:cs="Arial"/>
        </w:rPr>
        <w:t xml:space="preserve"> марке/ типа : </w:t>
      </w:r>
    </w:p>
    <w:p w:rsidR="006C68C7" w:rsidRPr="00DD4432" w:rsidRDefault="006C68C7" w:rsidP="006C68C7">
      <w:pPr>
        <w:autoSpaceDE w:val="0"/>
        <w:autoSpaceDN w:val="0"/>
        <w:adjustRightInd w:val="0"/>
        <w:spacing w:before="0"/>
        <w:rPr>
          <w:rFonts w:eastAsia="Calibri" w:cs="Arial"/>
        </w:rPr>
      </w:pPr>
      <w:r w:rsidRPr="00DD4432">
        <w:rPr>
          <w:rFonts w:eastAsia="Calibri" w:cs="Arial"/>
          <w:bCs/>
        </w:rPr>
        <w:t>___________________________________________________________________</w:t>
      </w:r>
    </w:p>
    <w:p w:rsidR="006C68C7" w:rsidRPr="00DD4432" w:rsidRDefault="006C68C7" w:rsidP="006C68C7">
      <w:pPr>
        <w:autoSpaceDE w:val="0"/>
        <w:autoSpaceDN w:val="0"/>
        <w:adjustRightInd w:val="0"/>
        <w:spacing w:before="0"/>
        <w:rPr>
          <w:rFonts w:eastAsia="Calibri" w:cs="Arial"/>
          <w:bCs/>
        </w:rPr>
      </w:pPr>
    </w:p>
    <w:p w:rsidR="006C68C7" w:rsidRPr="00DD4432" w:rsidRDefault="006C68C7" w:rsidP="006C68C7">
      <w:pPr>
        <w:autoSpaceDE w:val="0"/>
        <w:autoSpaceDN w:val="0"/>
        <w:adjustRightInd w:val="0"/>
        <w:spacing w:before="0"/>
        <w:rPr>
          <w:rFonts w:eastAsia="Calibri" w:cs="Arial"/>
        </w:rPr>
      </w:pPr>
      <w:r w:rsidRPr="00DD4432">
        <w:rPr>
          <w:rFonts w:eastAsia="Calibri" w:cs="Arial"/>
          <w:bCs/>
        </w:rPr>
        <w:t>___________________________________________________________________</w:t>
      </w:r>
    </w:p>
    <w:p w:rsidR="006C68C7" w:rsidRPr="00DD4432" w:rsidRDefault="006C68C7" w:rsidP="006C68C7">
      <w:pPr>
        <w:autoSpaceDE w:val="0"/>
        <w:autoSpaceDN w:val="0"/>
        <w:adjustRightInd w:val="0"/>
        <w:spacing w:before="0"/>
        <w:rPr>
          <w:rFonts w:eastAsia="Calibri" w:cs="Arial"/>
          <w:bCs/>
        </w:rPr>
      </w:pPr>
    </w:p>
    <w:p w:rsidR="006C68C7" w:rsidRPr="00DD4432" w:rsidRDefault="006C68C7" w:rsidP="006C68C7">
      <w:pPr>
        <w:autoSpaceDE w:val="0"/>
        <w:autoSpaceDN w:val="0"/>
        <w:adjustRightInd w:val="0"/>
        <w:spacing w:before="0"/>
        <w:rPr>
          <w:rFonts w:eastAsia="Calibri" w:cs="Arial"/>
        </w:rPr>
      </w:pPr>
      <w:r w:rsidRPr="00DD4432">
        <w:rPr>
          <w:rFonts w:eastAsia="Calibri" w:cs="Arial"/>
          <w:bCs/>
        </w:rPr>
        <w:t>__________________________________________________________________</w:t>
      </w:r>
    </w:p>
    <w:p w:rsidR="006C68C7" w:rsidRPr="00DD4432" w:rsidRDefault="006C68C7" w:rsidP="006C68C7">
      <w:pPr>
        <w:autoSpaceDE w:val="0"/>
        <w:autoSpaceDN w:val="0"/>
        <w:adjustRightInd w:val="0"/>
        <w:spacing w:before="0"/>
        <w:rPr>
          <w:rFonts w:eastAsia="Calibri" w:cs="Arial"/>
          <w:bCs/>
        </w:rPr>
      </w:pPr>
    </w:p>
    <w:p w:rsidR="006C68C7" w:rsidRPr="00DD4432" w:rsidRDefault="006C68C7" w:rsidP="006C68C7">
      <w:pPr>
        <w:autoSpaceDE w:val="0"/>
        <w:autoSpaceDN w:val="0"/>
        <w:adjustRightInd w:val="0"/>
        <w:spacing w:before="0"/>
        <w:rPr>
          <w:rFonts w:eastAsia="Calibri" w:cs="Arial"/>
        </w:rPr>
      </w:pPr>
      <w:r w:rsidRPr="00DD4432">
        <w:rPr>
          <w:rFonts w:eastAsia="Calibri" w:cs="Arial"/>
          <w:bCs/>
        </w:rPr>
        <w:t>___________________________________________________________________</w:t>
      </w:r>
    </w:p>
    <w:p w:rsidR="006C68C7" w:rsidRPr="00DD4432" w:rsidRDefault="006C68C7" w:rsidP="006C68C7">
      <w:pPr>
        <w:autoSpaceDE w:val="0"/>
        <w:autoSpaceDN w:val="0"/>
        <w:adjustRightInd w:val="0"/>
        <w:spacing w:before="0"/>
        <w:jc w:val="center"/>
        <w:rPr>
          <w:rFonts w:eastAsia="Calibri" w:cs="Arial"/>
        </w:rPr>
      </w:pPr>
      <w:r w:rsidRPr="00DD4432">
        <w:rPr>
          <w:rFonts w:eastAsia="Calibri" w:cs="Arial"/>
          <w:bCs/>
          <w:i/>
          <w:iCs/>
        </w:rPr>
        <w:t xml:space="preserve">(уписати марку/ тип </w:t>
      </w:r>
      <w:r w:rsidRPr="00DD4432">
        <w:rPr>
          <w:rFonts w:eastAsia="Calibri" w:cs="Arial"/>
          <w:bCs/>
        </w:rPr>
        <w:t xml:space="preserve">понуђених </w:t>
      </w:r>
      <w:r w:rsidRPr="00DD4432">
        <w:rPr>
          <w:rFonts w:eastAsia="Calibri" w:cs="Arial"/>
          <w:bCs/>
          <w:i/>
          <w:iCs/>
          <w:lang w:val="sr-Cyrl-BA"/>
        </w:rPr>
        <w:t>добара</w:t>
      </w:r>
      <w:r w:rsidRPr="00DD4432">
        <w:rPr>
          <w:rFonts w:eastAsia="Calibri" w:cs="Arial"/>
          <w:bCs/>
          <w:i/>
          <w:iCs/>
        </w:rPr>
        <w:t>)</w:t>
      </w:r>
    </w:p>
    <w:p w:rsidR="00B912C2" w:rsidRPr="00DD4432" w:rsidRDefault="00B912C2" w:rsidP="00B912C2">
      <w:pPr>
        <w:autoSpaceDE w:val="0"/>
        <w:autoSpaceDN w:val="0"/>
        <w:adjustRightInd w:val="0"/>
        <w:spacing w:before="0"/>
        <w:rPr>
          <w:rFonts w:eastAsia="Calibri" w:cs="Arial"/>
        </w:rPr>
      </w:pPr>
    </w:p>
    <w:p w:rsidR="00E44C62" w:rsidRPr="00DD4432" w:rsidRDefault="00E44C62" w:rsidP="00E44C62">
      <w:pPr>
        <w:spacing w:before="0"/>
        <w:rPr>
          <w:rFonts w:eastAsia="Calibri" w:cs="Arial"/>
        </w:rPr>
      </w:pPr>
      <w:r w:rsidRPr="00DD4432">
        <w:rPr>
          <w:rFonts w:eastAsia="Calibri" w:cs="Arial"/>
        </w:rPr>
        <w:t>Гарантни</w:t>
      </w:r>
      <w:r w:rsidRPr="00DD4432">
        <w:rPr>
          <w:rFonts w:eastAsia="Calibri" w:cs="Arial"/>
          <w:lang w:val="sr-Cyrl-RS"/>
        </w:rPr>
        <w:t xml:space="preserve"> </w:t>
      </w:r>
      <w:r w:rsidRPr="00DD4432">
        <w:rPr>
          <w:rFonts w:eastAsia="Calibri" w:cs="Arial"/>
          <w:lang w:val="sr-Cyrl-CS"/>
        </w:rPr>
        <w:t xml:space="preserve">рок </w:t>
      </w:r>
      <w:r w:rsidRPr="00DD4432">
        <w:rPr>
          <w:rFonts w:eastAsia="Calibri" w:cs="Arial"/>
        </w:rPr>
        <w:t xml:space="preserve">траје _______ (минимално </w:t>
      </w:r>
      <w:r w:rsidRPr="00DD4432">
        <w:rPr>
          <w:rFonts w:eastAsia="Calibri" w:cs="Arial"/>
          <w:lang w:val="sr-Cyrl-BA"/>
        </w:rPr>
        <w:t>(број месеци)</w:t>
      </w:r>
      <w:r w:rsidRPr="00DD4432">
        <w:rPr>
          <w:rFonts w:eastAsia="Calibri" w:cs="Arial"/>
        </w:rPr>
        <w:t>) месеца од дана испоруке.</w:t>
      </w:r>
    </w:p>
    <w:p w:rsidR="00E44C62" w:rsidRPr="00DD4432" w:rsidRDefault="00E44C62" w:rsidP="00E44C62">
      <w:pPr>
        <w:spacing w:before="0"/>
        <w:rPr>
          <w:rFonts w:eastAsia="Calibri" w:cs="Arial"/>
        </w:rPr>
      </w:pPr>
    </w:p>
    <w:p w:rsidR="00E44C62" w:rsidRPr="00DD4432" w:rsidRDefault="00E44C62" w:rsidP="00E44C62">
      <w:pPr>
        <w:autoSpaceDE w:val="0"/>
        <w:autoSpaceDN w:val="0"/>
        <w:adjustRightInd w:val="0"/>
        <w:spacing w:before="0"/>
        <w:rPr>
          <w:rFonts w:cs="Arial"/>
        </w:rPr>
      </w:pPr>
    </w:p>
    <w:p w:rsidR="00E44C62" w:rsidRPr="00DD4432" w:rsidRDefault="00E44C62" w:rsidP="00E44C62">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44C62" w:rsidRPr="00DD4432" w:rsidTr="00B912C2">
        <w:trPr>
          <w:jc w:val="center"/>
        </w:trPr>
        <w:tc>
          <w:tcPr>
            <w:tcW w:w="3882" w:type="dxa"/>
          </w:tcPr>
          <w:p w:rsidR="00E44C62" w:rsidRPr="00DD4432" w:rsidRDefault="00E44C62" w:rsidP="00B912C2">
            <w:pPr>
              <w:spacing w:before="0"/>
              <w:jc w:val="center"/>
              <w:rPr>
                <w:rFonts w:cs="Arial"/>
              </w:rPr>
            </w:pPr>
            <w:r w:rsidRPr="00DD4432">
              <w:rPr>
                <w:rFonts w:cs="Arial"/>
              </w:rPr>
              <w:t>Датум:</w:t>
            </w:r>
          </w:p>
        </w:tc>
        <w:tc>
          <w:tcPr>
            <w:tcW w:w="2127" w:type="dxa"/>
          </w:tcPr>
          <w:p w:rsidR="00E44C62" w:rsidRPr="00DD4432" w:rsidRDefault="00E44C62" w:rsidP="00B912C2">
            <w:pPr>
              <w:spacing w:before="0"/>
              <w:jc w:val="center"/>
              <w:rPr>
                <w:rFonts w:cs="Arial"/>
                <w:lang w:val="ru-RU"/>
              </w:rPr>
            </w:pPr>
          </w:p>
        </w:tc>
        <w:tc>
          <w:tcPr>
            <w:tcW w:w="4022" w:type="dxa"/>
          </w:tcPr>
          <w:p w:rsidR="00E44C62" w:rsidRPr="00DD4432" w:rsidRDefault="00E44C62" w:rsidP="00B912C2">
            <w:pPr>
              <w:spacing w:before="0"/>
              <w:jc w:val="center"/>
              <w:rPr>
                <w:rFonts w:cs="Arial"/>
                <w:lang w:val="ru-RU"/>
              </w:rPr>
            </w:pPr>
            <w:r w:rsidRPr="00DD4432">
              <w:rPr>
                <w:rFonts w:cs="Arial"/>
                <w:lang w:val="sr-Cyrl-CS"/>
              </w:rPr>
              <w:t>Произвођач</w:t>
            </w:r>
            <w:r w:rsidRPr="00DD4432">
              <w:rPr>
                <w:rFonts w:cs="Arial"/>
                <w:lang w:val="ru-RU"/>
              </w:rPr>
              <w:t>:</w:t>
            </w:r>
          </w:p>
        </w:tc>
      </w:tr>
      <w:tr w:rsidR="00E44C62" w:rsidRPr="00DD4432" w:rsidTr="00B912C2">
        <w:trPr>
          <w:jc w:val="center"/>
        </w:trPr>
        <w:tc>
          <w:tcPr>
            <w:tcW w:w="3882" w:type="dxa"/>
          </w:tcPr>
          <w:p w:rsidR="00E44C62" w:rsidRPr="00DD4432" w:rsidRDefault="00E44C62" w:rsidP="00B912C2">
            <w:pPr>
              <w:spacing w:before="0"/>
              <w:jc w:val="center"/>
              <w:rPr>
                <w:rFonts w:cs="Arial"/>
              </w:rPr>
            </w:pPr>
          </w:p>
        </w:tc>
        <w:tc>
          <w:tcPr>
            <w:tcW w:w="2127" w:type="dxa"/>
          </w:tcPr>
          <w:p w:rsidR="00E44C62" w:rsidRPr="00DD4432" w:rsidRDefault="00E44C62" w:rsidP="00B912C2">
            <w:pPr>
              <w:spacing w:before="0"/>
              <w:jc w:val="center"/>
              <w:rPr>
                <w:rFonts w:cs="Arial"/>
              </w:rPr>
            </w:pPr>
            <w:r w:rsidRPr="00DD4432">
              <w:rPr>
                <w:rFonts w:cs="Arial"/>
              </w:rPr>
              <w:t>М.П.</w:t>
            </w:r>
          </w:p>
        </w:tc>
        <w:tc>
          <w:tcPr>
            <w:tcW w:w="4022" w:type="dxa"/>
          </w:tcPr>
          <w:p w:rsidR="00E44C62" w:rsidRPr="00DD4432" w:rsidRDefault="00E44C62" w:rsidP="00B912C2">
            <w:pPr>
              <w:spacing w:before="0"/>
              <w:jc w:val="center"/>
              <w:rPr>
                <w:rFonts w:cs="Arial"/>
                <w:lang w:val="ru-RU"/>
              </w:rPr>
            </w:pPr>
          </w:p>
        </w:tc>
      </w:tr>
      <w:tr w:rsidR="00E44C62" w:rsidRPr="00DD4432" w:rsidTr="00B912C2">
        <w:trPr>
          <w:jc w:val="center"/>
        </w:trPr>
        <w:tc>
          <w:tcPr>
            <w:tcW w:w="3882" w:type="dxa"/>
            <w:tcBorders>
              <w:bottom w:val="single" w:sz="4" w:space="0" w:color="auto"/>
            </w:tcBorders>
          </w:tcPr>
          <w:p w:rsidR="00E44C62" w:rsidRPr="00DD4432" w:rsidRDefault="00E44C62" w:rsidP="00B912C2">
            <w:pPr>
              <w:spacing w:before="0"/>
              <w:jc w:val="center"/>
              <w:rPr>
                <w:rFonts w:cs="Arial"/>
              </w:rPr>
            </w:pPr>
          </w:p>
        </w:tc>
        <w:tc>
          <w:tcPr>
            <w:tcW w:w="2127" w:type="dxa"/>
          </w:tcPr>
          <w:p w:rsidR="00E44C62" w:rsidRPr="00DD4432" w:rsidRDefault="00E44C62" w:rsidP="00B912C2">
            <w:pPr>
              <w:spacing w:before="0"/>
              <w:jc w:val="center"/>
              <w:rPr>
                <w:rFonts w:cs="Arial"/>
                <w:lang w:val="ru-RU"/>
              </w:rPr>
            </w:pPr>
          </w:p>
        </w:tc>
        <w:tc>
          <w:tcPr>
            <w:tcW w:w="4022" w:type="dxa"/>
            <w:tcBorders>
              <w:bottom w:val="single" w:sz="4" w:space="0" w:color="auto"/>
            </w:tcBorders>
          </w:tcPr>
          <w:p w:rsidR="00E44C62" w:rsidRPr="00DD4432" w:rsidRDefault="00E44C62" w:rsidP="00B912C2">
            <w:pPr>
              <w:spacing w:before="0"/>
              <w:jc w:val="center"/>
              <w:rPr>
                <w:rFonts w:cs="Arial"/>
                <w:lang w:val="ru-RU"/>
              </w:rPr>
            </w:pPr>
          </w:p>
        </w:tc>
      </w:tr>
      <w:tr w:rsidR="00E44C62" w:rsidRPr="00DD4432" w:rsidTr="00B912C2">
        <w:trPr>
          <w:trHeight w:val="389"/>
          <w:jc w:val="center"/>
        </w:trPr>
        <w:tc>
          <w:tcPr>
            <w:tcW w:w="3882" w:type="dxa"/>
            <w:tcBorders>
              <w:top w:val="single" w:sz="4" w:space="0" w:color="auto"/>
            </w:tcBorders>
          </w:tcPr>
          <w:p w:rsidR="00E44C62" w:rsidRPr="00DD4432" w:rsidRDefault="00E44C62" w:rsidP="00B912C2">
            <w:pPr>
              <w:spacing w:before="0"/>
              <w:jc w:val="center"/>
              <w:rPr>
                <w:rFonts w:cs="Arial"/>
              </w:rPr>
            </w:pPr>
          </w:p>
        </w:tc>
        <w:tc>
          <w:tcPr>
            <w:tcW w:w="2127" w:type="dxa"/>
          </w:tcPr>
          <w:p w:rsidR="00E44C62" w:rsidRPr="00DD4432" w:rsidRDefault="00E44C62" w:rsidP="00B912C2">
            <w:pPr>
              <w:spacing w:before="0"/>
              <w:jc w:val="center"/>
              <w:rPr>
                <w:rFonts w:cs="Arial"/>
                <w:lang w:val="ru-RU"/>
              </w:rPr>
            </w:pPr>
          </w:p>
        </w:tc>
        <w:tc>
          <w:tcPr>
            <w:tcW w:w="4022" w:type="dxa"/>
            <w:tcBorders>
              <w:top w:val="single" w:sz="4" w:space="0" w:color="auto"/>
            </w:tcBorders>
          </w:tcPr>
          <w:p w:rsidR="00E44C62" w:rsidRPr="00DD4432" w:rsidRDefault="00E44C62" w:rsidP="00B912C2">
            <w:pPr>
              <w:spacing w:before="0"/>
              <w:jc w:val="center"/>
              <w:rPr>
                <w:rFonts w:cs="Arial"/>
                <w:lang w:val="ru-RU"/>
              </w:rPr>
            </w:pPr>
          </w:p>
        </w:tc>
      </w:tr>
    </w:tbl>
    <w:p w:rsidR="00E44C62" w:rsidRPr="00DD4432" w:rsidRDefault="00E44C62" w:rsidP="00E44C62">
      <w:pPr>
        <w:tabs>
          <w:tab w:val="left" w:pos="0"/>
          <w:tab w:val="left" w:pos="122"/>
        </w:tabs>
        <w:spacing w:before="0"/>
        <w:contextualSpacing/>
        <w:rPr>
          <w:rFonts w:cs="Arial"/>
          <w:color w:val="00B0F0"/>
          <w:lang w:val="ru-RU"/>
        </w:rPr>
      </w:pPr>
    </w:p>
    <w:p w:rsidR="00E44C62" w:rsidRPr="00DD4432" w:rsidRDefault="00E44C62" w:rsidP="00E44C62">
      <w:pPr>
        <w:tabs>
          <w:tab w:val="left" w:pos="0"/>
          <w:tab w:val="left" w:pos="122"/>
        </w:tabs>
        <w:spacing w:before="0"/>
        <w:contextualSpacing/>
        <w:rPr>
          <w:rFonts w:cs="Arial"/>
          <w:color w:val="00B0F0"/>
          <w:lang w:val="ru-RU"/>
        </w:rPr>
      </w:pPr>
    </w:p>
    <w:p w:rsidR="00E44C62" w:rsidRPr="00DD4432" w:rsidRDefault="00E44C62" w:rsidP="00C551B4">
      <w:pPr>
        <w:spacing w:before="0"/>
        <w:rPr>
          <w:rFonts w:cs="Arial"/>
          <w:lang w:val="sr-Cyrl-CS"/>
        </w:rPr>
      </w:pPr>
    </w:p>
    <w:p w:rsidR="00E44C62" w:rsidRPr="00DD4432" w:rsidRDefault="00E44C62" w:rsidP="00C551B4">
      <w:pPr>
        <w:spacing w:before="0"/>
        <w:rPr>
          <w:rFonts w:cs="Arial"/>
          <w:lang w:val="sr-Cyrl-CS"/>
        </w:rPr>
      </w:pPr>
    </w:p>
    <w:p w:rsidR="00E44C62" w:rsidRPr="00DD4432" w:rsidRDefault="00E44C62" w:rsidP="00C551B4">
      <w:pPr>
        <w:spacing w:before="0"/>
        <w:rPr>
          <w:rFonts w:cs="Arial"/>
          <w:lang w:val="sr-Cyrl-CS"/>
        </w:rPr>
      </w:pPr>
    </w:p>
    <w:p w:rsidR="00E44C62" w:rsidRPr="00DD4432" w:rsidRDefault="00E44C62" w:rsidP="00C551B4">
      <w:pPr>
        <w:spacing w:before="0"/>
        <w:rPr>
          <w:rFonts w:cs="Arial"/>
          <w:lang w:val="sr-Cyrl-CS"/>
        </w:rPr>
      </w:pPr>
    </w:p>
    <w:p w:rsidR="002750A6" w:rsidRPr="00DD4432" w:rsidRDefault="002750A6" w:rsidP="00F57549">
      <w:pPr>
        <w:pStyle w:val="KDObrazac"/>
        <w:spacing w:before="0"/>
        <w:rPr>
          <w:lang w:val="sr-Cyrl-CS"/>
        </w:rPr>
      </w:pPr>
      <w:r w:rsidRPr="00DD4432">
        <w:rPr>
          <w:lang w:val="sr-Cyrl-CS"/>
        </w:rPr>
        <w:lastRenderedPageBreak/>
        <w:tab/>
      </w:r>
      <w:r w:rsidRPr="00DD4432">
        <w:rPr>
          <w:lang w:val="sr-Cyrl-CS"/>
        </w:rPr>
        <w:tab/>
      </w:r>
      <w:r w:rsidRPr="00DD4432">
        <w:rPr>
          <w:lang w:val="sr-Cyrl-CS"/>
        </w:rPr>
        <w:tab/>
      </w:r>
      <w:r w:rsidRPr="00DD4432">
        <w:rPr>
          <w:lang w:val="sr-Cyrl-CS"/>
        </w:rPr>
        <w:tab/>
      </w:r>
      <w:r w:rsidRPr="00DD4432">
        <w:rPr>
          <w:lang w:val="sr-Cyrl-CS"/>
        </w:rPr>
        <w:tab/>
      </w:r>
      <w:r w:rsidRPr="00DD4432">
        <w:rPr>
          <w:lang w:val="sr-Cyrl-CS"/>
        </w:rPr>
        <w:tab/>
      </w:r>
      <w:r w:rsidRPr="00DD4432">
        <w:rPr>
          <w:lang w:val="sr-Cyrl-CS"/>
        </w:rPr>
        <w:tab/>
      </w:r>
      <w:r w:rsidRPr="00DD4432">
        <w:rPr>
          <w:lang w:val="sr-Cyrl-CS"/>
        </w:rPr>
        <w:tab/>
      </w:r>
      <w:r w:rsidRPr="00DD4432">
        <w:rPr>
          <w:lang w:val="sr-Cyrl-CS"/>
        </w:rPr>
        <w:tab/>
      </w:r>
      <w:r w:rsidRPr="00DD4432">
        <w:rPr>
          <w:lang w:val="sr-Cyrl-CS"/>
        </w:rPr>
        <w:tab/>
      </w:r>
      <w:r w:rsidRPr="00DD4432">
        <w:t xml:space="preserve">ОБРАЗАЦ </w:t>
      </w:r>
      <w:r w:rsidR="009B3005">
        <w:rPr>
          <w:lang w:val="sr-Cyrl-RS"/>
        </w:rPr>
        <w:t>7</w:t>
      </w:r>
      <w:r w:rsidRPr="00DD4432">
        <w:rPr>
          <w:lang w:val="sr-Cyrl-RS"/>
        </w:rPr>
        <w:t>.</w:t>
      </w:r>
    </w:p>
    <w:p w:rsidR="002750A6" w:rsidRPr="00DD4432" w:rsidRDefault="002750A6" w:rsidP="002750A6">
      <w:pPr>
        <w:spacing w:before="0"/>
        <w:rPr>
          <w:rFonts w:cs="Arial"/>
          <w:lang w:val="sr-Cyrl-CS"/>
        </w:rPr>
      </w:pPr>
    </w:p>
    <w:p w:rsidR="002750A6" w:rsidRPr="00DD4432" w:rsidRDefault="002750A6" w:rsidP="002750A6">
      <w:pPr>
        <w:spacing w:before="0"/>
        <w:rPr>
          <w:rFonts w:cs="Arial"/>
          <w:lang w:val="sr-Cyrl-CS"/>
        </w:rPr>
      </w:pPr>
    </w:p>
    <w:p w:rsidR="002750A6" w:rsidRPr="00DD4432" w:rsidRDefault="002750A6" w:rsidP="002750A6">
      <w:pPr>
        <w:spacing w:before="0"/>
        <w:rPr>
          <w:rFonts w:cs="Arial"/>
          <w:lang w:val="sr-Cyrl-CS"/>
        </w:rPr>
      </w:pPr>
    </w:p>
    <w:p w:rsidR="000B2D3E" w:rsidRPr="00DD4432" w:rsidRDefault="000B2D3E" w:rsidP="000B2D3E">
      <w:pPr>
        <w:autoSpaceDE w:val="0"/>
        <w:autoSpaceDN w:val="0"/>
        <w:adjustRightInd w:val="0"/>
        <w:spacing w:before="0"/>
        <w:jc w:val="center"/>
        <w:rPr>
          <w:rFonts w:eastAsia="Calibri" w:cs="Arial"/>
          <w:b/>
          <w:bCs/>
          <w:lang w:val="sr-Cyrl-RS"/>
        </w:rPr>
      </w:pPr>
      <w:r w:rsidRPr="00DD4432">
        <w:rPr>
          <w:rFonts w:eastAsia="Calibri" w:cs="Arial"/>
          <w:b/>
          <w:bCs/>
        </w:rPr>
        <w:t>АУТОРИЗАЦИЈ</w:t>
      </w:r>
      <w:r w:rsidRPr="00DD4432">
        <w:rPr>
          <w:rFonts w:eastAsia="Calibri" w:cs="Arial"/>
          <w:b/>
          <w:bCs/>
          <w:lang w:val="sr-Cyrl-RS"/>
        </w:rPr>
        <w:t>А</w:t>
      </w:r>
      <w:r w:rsidRPr="00DD4432">
        <w:rPr>
          <w:rFonts w:eastAsia="Calibri" w:cs="Arial"/>
          <w:b/>
          <w:bCs/>
        </w:rPr>
        <w:t xml:space="preserve"> </w:t>
      </w:r>
      <w:r w:rsidRPr="00DD4432">
        <w:rPr>
          <w:rFonts w:eastAsia="Calibri" w:cs="Arial"/>
          <w:b/>
          <w:bCs/>
          <w:lang w:val="sr-Cyrl-RS"/>
        </w:rPr>
        <w:t>ПРОИЗВОЂАЧА МИКРОПРОЦЕСОРСКЕ КОНТРОЛНЕ  ЈЕДИНИЦЕ</w:t>
      </w:r>
    </w:p>
    <w:p w:rsidR="000B2D3E" w:rsidRPr="00DD4432" w:rsidRDefault="000B2D3E" w:rsidP="000B2D3E">
      <w:pPr>
        <w:autoSpaceDE w:val="0"/>
        <w:autoSpaceDN w:val="0"/>
        <w:adjustRightInd w:val="0"/>
        <w:spacing w:before="0"/>
        <w:jc w:val="center"/>
        <w:rPr>
          <w:rFonts w:eastAsia="Calibri" w:cs="Arial"/>
          <w:b/>
          <w:bCs/>
        </w:rPr>
      </w:pPr>
    </w:p>
    <w:p w:rsidR="000B2D3E" w:rsidRPr="00DD4432" w:rsidRDefault="000B2D3E" w:rsidP="000B2D3E">
      <w:pPr>
        <w:autoSpaceDE w:val="0"/>
        <w:autoSpaceDN w:val="0"/>
        <w:adjustRightInd w:val="0"/>
        <w:spacing w:before="0"/>
        <w:jc w:val="center"/>
        <w:rPr>
          <w:rFonts w:eastAsia="Calibri" w:cs="Arial"/>
        </w:rPr>
      </w:pPr>
    </w:p>
    <w:p w:rsidR="000B2D3E" w:rsidRPr="00DD4432" w:rsidRDefault="000B2D3E" w:rsidP="000B2D3E">
      <w:pPr>
        <w:autoSpaceDE w:val="0"/>
        <w:autoSpaceDN w:val="0"/>
        <w:adjustRightInd w:val="0"/>
        <w:spacing w:before="0"/>
        <w:jc w:val="center"/>
        <w:rPr>
          <w:rFonts w:eastAsia="Calibri" w:cs="Arial"/>
        </w:rPr>
      </w:pPr>
    </w:p>
    <w:p w:rsidR="000B2D3E" w:rsidRPr="00DD4432" w:rsidRDefault="000B2D3E" w:rsidP="00054AC4">
      <w:pPr>
        <w:pStyle w:val="ListParagraph"/>
        <w:numPr>
          <w:ilvl w:val="0"/>
          <w:numId w:val="32"/>
        </w:numPr>
        <w:autoSpaceDE w:val="0"/>
        <w:autoSpaceDN w:val="0"/>
        <w:adjustRightInd w:val="0"/>
        <w:spacing w:before="0"/>
        <w:jc w:val="left"/>
        <w:rPr>
          <w:rFonts w:ascii="Arial" w:hAnsi="Arial" w:cs="Arial"/>
        </w:rPr>
      </w:pPr>
      <w:r w:rsidRPr="00DD4432">
        <w:rPr>
          <w:rFonts w:ascii="Arial" w:hAnsi="Arial" w:cs="Arial"/>
          <w:b/>
        </w:rPr>
        <w:t>У својству Произвођача</w:t>
      </w:r>
      <w:r w:rsidRPr="00DD4432">
        <w:rPr>
          <w:rFonts w:ascii="Arial" w:hAnsi="Arial" w:cs="Arial"/>
          <w:lang w:val="sr-Cyrl-BA"/>
        </w:rPr>
        <w:t>(микропроцесорске контролне јединице)</w:t>
      </w:r>
    </w:p>
    <w:p w:rsidR="000B2D3E" w:rsidRPr="00DD4432" w:rsidRDefault="000B2D3E" w:rsidP="000B2D3E">
      <w:pPr>
        <w:autoSpaceDE w:val="0"/>
        <w:autoSpaceDN w:val="0"/>
        <w:adjustRightInd w:val="0"/>
        <w:spacing w:before="0"/>
        <w:rPr>
          <w:rFonts w:eastAsia="Calibri" w:cs="Arial"/>
          <w:bCs/>
        </w:rPr>
      </w:pPr>
    </w:p>
    <w:p w:rsidR="000B2D3E" w:rsidRPr="00DD4432" w:rsidRDefault="000B2D3E" w:rsidP="000B2D3E">
      <w:pPr>
        <w:autoSpaceDE w:val="0"/>
        <w:autoSpaceDN w:val="0"/>
        <w:adjustRightInd w:val="0"/>
        <w:spacing w:before="0"/>
        <w:rPr>
          <w:rFonts w:eastAsia="Calibri" w:cs="Arial"/>
        </w:rPr>
      </w:pPr>
      <w:r w:rsidRPr="00DD4432">
        <w:rPr>
          <w:rFonts w:eastAsia="Calibri" w:cs="Arial"/>
          <w:bCs/>
        </w:rPr>
        <w:t xml:space="preserve">Назив произвођача:_____________________________________________ </w:t>
      </w:r>
    </w:p>
    <w:p w:rsidR="000B2D3E" w:rsidRPr="00DD4432" w:rsidRDefault="000B2D3E" w:rsidP="000B2D3E">
      <w:pPr>
        <w:autoSpaceDE w:val="0"/>
        <w:autoSpaceDN w:val="0"/>
        <w:adjustRightInd w:val="0"/>
        <w:spacing w:before="0"/>
        <w:rPr>
          <w:rFonts w:eastAsia="Calibri" w:cs="Arial"/>
          <w:bCs/>
        </w:rPr>
      </w:pPr>
    </w:p>
    <w:p w:rsidR="000B2D3E" w:rsidRPr="00DD4432" w:rsidRDefault="000B2D3E" w:rsidP="000B2D3E">
      <w:pPr>
        <w:autoSpaceDE w:val="0"/>
        <w:autoSpaceDN w:val="0"/>
        <w:adjustRightInd w:val="0"/>
        <w:spacing w:before="0"/>
        <w:rPr>
          <w:rFonts w:eastAsia="Calibri" w:cs="Arial"/>
        </w:rPr>
      </w:pPr>
      <w:r w:rsidRPr="00DD4432">
        <w:rPr>
          <w:rFonts w:eastAsia="Calibri" w:cs="Arial"/>
          <w:bCs/>
        </w:rPr>
        <w:t xml:space="preserve">Адреса и место произвођача:_____________________________________ </w:t>
      </w:r>
    </w:p>
    <w:p w:rsidR="000B2D3E" w:rsidRPr="00DD4432" w:rsidRDefault="000B2D3E" w:rsidP="000B2D3E">
      <w:pPr>
        <w:autoSpaceDE w:val="0"/>
        <w:autoSpaceDN w:val="0"/>
        <w:adjustRightInd w:val="0"/>
        <w:spacing w:before="0"/>
        <w:rPr>
          <w:rFonts w:eastAsia="Calibri" w:cs="Arial"/>
          <w:bCs/>
        </w:rPr>
      </w:pPr>
    </w:p>
    <w:p w:rsidR="000B2D3E" w:rsidRPr="00DD4432" w:rsidRDefault="000B2D3E" w:rsidP="000B2D3E">
      <w:pPr>
        <w:autoSpaceDE w:val="0"/>
        <w:autoSpaceDN w:val="0"/>
        <w:adjustRightInd w:val="0"/>
        <w:spacing w:before="0"/>
        <w:rPr>
          <w:rFonts w:eastAsia="Calibri" w:cs="Arial"/>
        </w:rPr>
      </w:pPr>
      <w:r w:rsidRPr="00DD4432">
        <w:rPr>
          <w:rFonts w:eastAsia="Calibri" w:cs="Arial"/>
          <w:bCs/>
        </w:rPr>
        <w:t xml:space="preserve">Држава произвођача:____________________________________________ </w:t>
      </w:r>
    </w:p>
    <w:p w:rsidR="000B2D3E" w:rsidRPr="00DD4432" w:rsidRDefault="000B2D3E" w:rsidP="000B2D3E">
      <w:pPr>
        <w:autoSpaceDE w:val="0"/>
        <w:autoSpaceDN w:val="0"/>
        <w:adjustRightInd w:val="0"/>
        <w:spacing w:before="0"/>
        <w:rPr>
          <w:rFonts w:eastAsia="Calibri" w:cs="Arial"/>
        </w:rPr>
      </w:pPr>
    </w:p>
    <w:p w:rsidR="000B2D3E" w:rsidRPr="00DD4432" w:rsidRDefault="000B2D3E" w:rsidP="000B2D3E">
      <w:pPr>
        <w:autoSpaceDE w:val="0"/>
        <w:autoSpaceDN w:val="0"/>
        <w:adjustRightInd w:val="0"/>
        <w:spacing w:before="0"/>
        <w:rPr>
          <w:rFonts w:eastAsia="Calibri" w:cs="Arial"/>
        </w:rPr>
      </w:pPr>
    </w:p>
    <w:p w:rsidR="00AC3A6E" w:rsidRPr="00DD4432" w:rsidRDefault="000B2D3E" w:rsidP="000B2D3E">
      <w:pPr>
        <w:autoSpaceDE w:val="0"/>
        <w:autoSpaceDN w:val="0"/>
        <w:adjustRightInd w:val="0"/>
        <w:spacing w:before="0"/>
        <w:rPr>
          <w:rFonts w:eastAsia="Calibri" w:cs="Arial"/>
          <w:b/>
          <w:lang w:val="sr-Cyrl-RS"/>
        </w:rPr>
      </w:pPr>
      <w:r w:rsidRPr="00DD4432">
        <w:rPr>
          <w:rFonts w:eastAsia="Calibri" w:cs="Arial"/>
          <w:b/>
        </w:rPr>
        <w:t xml:space="preserve">изјављујем да </w:t>
      </w:r>
      <w:r w:rsidR="00AC3A6E" w:rsidRPr="00DD4432">
        <w:rPr>
          <w:rFonts w:eastAsia="Calibri" w:cs="Arial"/>
          <w:b/>
          <w:lang w:val="sr-Cyrl-RS"/>
        </w:rPr>
        <w:t xml:space="preserve">је </w:t>
      </w:r>
      <w:r w:rsidRPr="00DD4432">
        <w:rPr>
          <w:rFonts w:eastAsia="Calibri" w:cs="Arial"/>
          <w:b/>
          <w:lang w:val="sr-Cyrl-RS"/>
        </w:rPr>
        <w:t xml:space="preserve">произвођач ДЕА </w:t>
      </w:r>
      <w:r w:rsidRPr="00DD4432">
        <w:rPr>
          <w:rFonts w:eastAsia="Calibri" w:cs="Arial"/>
          <w:b/>
        </w:rPr>
        <w:t>у</w:t>
      </w:r>
      <w:r w:rsidRPr="00DD4432">
        <w:rPr>
          <w:rFonts w:eastAsia="Calibri" w:cs="Arial"/>
          <w:b/>
          <w:lang w:val="sr-Cyrl-RS"/>
        </w:rPr>
        <w:t xml:space="preserve"> </w:t>
      </w:r>
      <w:r w:rsidRPr="00DD4432">
        <w:rPr>
          <w:rFonts w:eastAsia="Calibri" w:cs="Arial"/>
          <w:b/>
        </w:rPr>
        <w:t>по</w:t>
      </w:r>
      <w:r w:rsidRPr="00DD4432">
        <w:rPr>
          <w:rFonts w:eastAsia="Calibri" w:cs="Arial"/>
          <w:b/>
          <w:lang w:val="sr-Cyrl-RS"/>
        </w:rPr>
        <w:t>тпуности</w:t>
      </w:r>
      <w:r w:rsidRPr="00DD4432">
        <w:rPr>
          <w:rFonts w:eastAsia="Calibri" w:cs="Arial"/>
          <w:b/>
        </w:rPr>
        <w:t xml:space="preserve"> </w:t>
      </w:r>
      <w:r w:rsidRPr="00DD4432">
        <w:rPr>
          <w:rFonts w:eastAsia="Calibri" w:cs="Arial"/>
          <w:b/>
          <w:lang w:val="sr-Cyrl-RS"/>
        </w:rPr>
        <w:t>овлашћен да понуди угради</w:t>
      </w:r>
    </w:p>
    <w:p w:rsidR="000B2D3E" w:rsidRPr="00DD4432" w:rsidRDefault="00AC3A6E" w:rsidP="000B2D3E">
      <w:pPr>
        <w:autoSpaceDE w:val="0"/>
        <w:autoSpaceDN w:val="0"/>
        <w:adjustRightInd w:val="0"/>
        <w:spacing w:before="0"/>
        <w:rPr>
          <w:rFonts w:eastAsia="Calibri" w:cs="Arial"/>
          <w:b/>
        </w:rPr>
      </w:pPr>
      <w:r w:rsidRPr="00DD4432">
        <w:rPr>
          <w:rFonts w:cs="Arial"/>
          <w:b/>
          <w:lang w:val="sr-Cyrl-BA"/>
        </w:rPr>
        <w:t>микропроцесорску контролну јединицу</w:t>
      </w:r>
      <w:r w:rsidR="000B2D3E" w:rsidRPr="00DD4432">
        <w:rPr>
          <w:rFonts w:eastAsia="Calibri" w:cs="Arial"/>
          <w:b/>
          <w:lang w:val="sr-Cyrl-RS"/>
        </w:rPr>
        <w:t xml:space="preserve"> (</w:t>
      </w:r>
      <w:r w:rsidR="000B2D3E" w:rsidRPr="00DD4432">
        <w:rPr>
          <w:rFonts w:eastAsia="Calibri" w:cs="Arial"/>
          <w:i/>
          <w:lang w:val="sr-Cyrl-RS"/>
        </w:rPr>
        <w:t>уписати марку/тип</w:t>
      </w:r>
      <w:r w:rsidR="000B2D3E" w:rsidRPr="00DD4432">
        <w:rPr>
          <w:rFonts w:eastAsia="Calibri" w:cs="Arial"/>
          <w:b/>
          <w:lang w:val="sr-Cyrl-RS"/>
        </w:rPr>
        <w:t>) за примену паралелно-синхрони рад ДЕА</w:t>
      </w:r>
      <w:r w:rsidR="000B2D3E" w:rsidRPr="00DD4432">
        <w:rPr>
          <w:rFonts w:eastAsia="Calibri" w:cs="Arial"/>
          <w:b/>
        </w:rPr>
        <w:t xml:space="preserve">: </w:t>
      </w:r>
    </w:p>
    <w:p w:rsidR="000B2D3E" w:rsidRPr="00DD4432" w:rsidRDefault="000B2D3E" w:rsidP="000B2D3E">
      <w:pPr>
        <w:autoSpaceDE w:val="0"/>
        <w:autoSpaceDN w:val="0"/>
        <w:adjustRightInd w:val="0"/>
        <w:spacing w:before="0"/>
        <w:rPr>
          <w:rFonts w:eastAsia="Calibri" w:cs="Arial"/>
          <w:bCs/>
          <w:lang w:val="sr-Cyrl-RS"/>
        </w:rPr>
      </w:pPr>
      <w:r w:rsidRPr="00DD4432">
        <w:rPr>
          <w:rFonts w:eastAsia="Calibri" w:cs="Arial"/>
          <w:bCs/>
          <w:lang w:val="sr-Cyrl-RS"/>
        </w:rPr>
        <w:t xml:space="preserve"> </w:t>
      </w:r>
    </w:p>
    <w:p w:rsidR="000B2D3E" w:rsidRPr="00DD4432" w:rsidRDefault="000B2D3E" w:rsidP="000B2D3E">
      <w:pPr>
        <w:autoSpaceDE w:val="0"/>
        <w:autoSpaceDN w:val="0"/>
        <w:adjustRightInd w:val="0"/>
        <w:spacing w:before="0"/>
        <w:rPr>
          <w:rFonts w:eastAsia="Calibri" w:cs="Arial"/>
        </w:rPr>
      </w:pPr>
      <w:r w:rsidRPr="00DD4432">
        <w:rPr>
          <w:rFonts w:eastAsia="Calibri" w:cs="Arial"/>
          <w:bCs/>
        </w:rPr>
        <w:t xml:space="preserve">Назив </w:t>
      </w:r>
      <w:r w:rsidRPr="00DD4432">
        <w:rPr>
          <w:rFonts w:eastAsia="Calibri" w:cs="Arial"/>
          <w:bCs/>
          <w:lang w:val="sr-Cyrl-RS"/>
        </w:rPr>
        <w:t>произвођача</w:t>
      </w:r>
      <w:r w:rsidRPr="00DD4432">
        <w:rPr>
          <w:rFonts w:eastAsia="Calibri" w:cs="Arial"/>
          <w:bCs/>
        </w:rPr>
        <w:t xml:space="preserve">: _______________________________________________ </w:t>
      </w:r>
    </w:p>
    <w:p w:rsidR="000B2D3E" w:rsidRPr="00DD4432" w:rsidRDefault="000B2D3E" w:rsidP="000B2D3E">
      <w:pPr>
        <w:autoSpaceDE w:val="0"/>
        <w:autoSpaceDN w:val="0"/>
        <w:adjustRightInd w:val="0"/>
        <w:spacing w:before="0"/>
        <w:rPr>
          <w:rFonts w:eastAsia="Calibri" w:cs="Arial"/>
          <w:bCs/>
        </w:rPr>
      </w:pPr>
    </w:p>
    <w:p w:rsidR="000B2D3E" w:rsidRPr="00DD4432" w:rsidRDefault="000B2D3E" w:rsidP="000B2D3E">
      <w:pPr>
        <w:autoSpaceDE w:val="0"/>
        <w:autoSpaceDN w:val="0"/>
        <w:adjustRightInd w:val="0"/>
        <w:spacing w:before="0"/>
        <w:rPr>
          <w:rFonts w:eastAsia="Calibri" w:cs="Arial"/>
        </w:rPr>
      </w:pPr>
      <w:r w:rsidRPr="00DD4432">
        <w:rPr>
          <w:rFonts w:eastAsia="Calibri" w:cs="Arial"/>
          <w:bCs/>
        </w:rPr>
        <w:t xml:space="preserve">Адреса и место </w:t>
      </w:r>
      <w:r w:rsidRPr="00DD4432">
        <w:rPr>
          <w:rFonts w:eastAsia="Calibri" w:cs="Arial"/>
          <w:bCs/>
          <w:lang w:val="sr-Cyrl-RS"/>
        </w:rPr>
        <w:t xml:space="preserve"> произвођача</w:t>
      </w:r>
      <w:r w:rsidRPr="00DD4432">
        <w:rPr>
          <w:rFonts w:eastAsia="Calibri" w:cs="Arial"/>
          <w:bCs/>
        </w:rPr>
        <w:t>: __</w:t>
      </w:r>
      <w:r w:rsidR="00AC3A6E" w:rsidRPr="00DD4432">
        <w:rPr>
          <w:rFonts w:eastAsia="Calibri" w:cs="Arial"/>
          <w:bCs/>
          <w:lang w:val="sr-Cyrl-RS"/>
        </w:rPr>
        <w:t>_________</w:t>
      </w:r>
      <w:r w:rsidRPr="00DD4432">
        <w:rPr>
          <w:rFonts w:eastAsia="Calibri" w:cs="Arial"/>
          <w:bCs/>
        </w:rPr>
        <w:t>_________________</w:t>
      </w:r>
      <w:r w:rsidR="00AC3A6E" w:rsidRPr="00DD4432">
        <w:rPr>
          <w:rFonts w:eastAsia="Calibri" w:cs="Arial"/>
          <w:bCs/>
          <w:lang w:val="sr-Cyrl-RS"/>
        </w:rPr>
        <w:t>_____</w:t>
      </w:r>
      <w:r w:rsidRPr="00DD4432">
        <w:rPr>
          <w:rFonts w:eastAsia="Calibri" w:cs="Arial"/>
          <w:bCs/>
          <w:lang w:val="sr-Cyrl-RS"/>
        </w:rPr>
        <w:t>_____</w:t>
      </w:r>
      <w:r w:rsidRPr="00DD4432">
        <w:rPr>
          <w:rFonts w:eastAsia="Calibri" w:cs="Arial"/>
          <w:bCs/>
        </w:rPr>
        <w:t xml:space="preserve">_ </w:t>
      </w:r>
    </w:p>
    <w:p w:rsidR="000B2D3E" w:rsidRPr="00DD4432" w:rsidRDefault="000B2D3E" w:rsidP="000B2D3E">
      <w:pPr>
        <w:autoSpaceDE w:val="0"/>
        <w:autoSpaceDN w:val="0"/>
        <w:adjustRightInd w:val="0"/>
        <w:spacing w:before="0"/>
        <w:rPr>
          <w:rFonts w:eastAsia="Calibri" w:cs="Arial"/>
          <w:bCs/>
        </w:rPr>
      </w:pPr>
    </w:p>
    <w:p w:rsidR="000B2D3E" w:rsidRPr="00DD4432" w:rsidRDefault="000B2D3E" w:rsidP="000B2D3E">
      <w:pPr>
        <w:autoSpaceDE w:val="0"/>
        <w:autoSpaceDN w:val="0"/>
        <w:adjustRightInd w:val="0"/>
        <w:spacing w:before="0"/>
        <w:rPr>
          <w:rFonts w:eastAsia="Calibri" w:cs="Arial"/>
        </w:rPr>
      </w:pPr>
      <w:r w:rsidRPr="00DD4432">
        <w:rPr>
          <w:rFonts w:eastAsia="Calibri" w:cs="Arial"/>
          <w:bCs/>
        </w:rPr>
        <w:t>Држава</w:t>
      </w:r>
      <w:r w:rsidRPr="00DD4432">
        <w:rPr>
          <w:rFonts w:eastAsia="Calibri" w:cs="Arial"/>
          <w:bCs/>
          <w:lang w:val="sr-Cyrl-RS"/>
        </w:rPr>
        <w:t xml:space="preserve">  произвођача </w:t>
      </w:r>
      <w:r w:rsidRPr="00DD4432">
        <w:rPr>
          <w:rFonts w:eastAsia="Calibri" w:cs="Arial"/>
          <w:bCs/>
        </w:rPr>
        <w:t xml:space="preserve">: </w:t>
      </w:r>
      <w:r w:rsidR="00AC3A6E" w:rsidRPr="00DD4432">
        <w:rPr>
          <w:rFonts w:eastAsia="Calibri" w:cs="Arial"/>
          <w:bCs/>
          <w:lang w:val="sr-Cyrl-RS"/>
        </w:rPr>
        <w:t>________</w:t>
      </w:r>
      <w:r w:rsidRPr="00DD4432">
        <w:rPr>
          <w:rFonts w:eastAsia="Calibri" w:cs="Arial"/>
          <w:bCs/>
        </w:rPr>
        <w:t>______________________</w:t>
      </w:r>
      <w:r w:rsidRPr="00DD4432">
        <w:rPr>
          <w:rFonts w:eastAsia="Calibri" w:cs="Arial"/>
          <w:bCs/>
          <w:lang w:val="sr-Cyrl-RS"/>
        </w:rPr>
        <w:t>__________</w:t>
      </w:r>
      <w:r w:rsidRPr="00DD4432">
        <w:rPr>
          <w:rFonts w:eastAsia="Calibri" w:cs="Arial"/>
          <w:bCs/>
        </w:rPr>
        <w:t>_____,</w:t>
      </w:r>
    </w:p>
    <w:p w:rsidR="000B2D3E" w:rsidRPr="00DD4432" w:rsidRDefault="000B2D3E" w:rsidP="000B2D3E">
      <w:pPr>
        <w:autoSpaceDE w:val="0"/>
        <w:autoSpaceDN w:val="0"/>
        <w:adjustRightInd w:val="0"/>
        <w:spacing w:before="0"/>
        <w:rPr>
          <w:rFonts w:eastAsia="Calibri" w:cs="Arial"/>
        </w:rPr>
      </w:pPr>
    </w:p>
    <w:p w:rsidR="000B2D3E" w:rsidRPr="00DD4432" w:rsidRDefault="007B32D6" w:rsidP="000B2D3E">
      <w:pPr>
        <w:autoSpaceDE w:val="0"/>
        <w:autoSpaceDN w:val="0"/>
        <w:adjustRightInd w:val="0"/>
        <w:spacing w:before="0"/>
        <w:rPr>
          <w:rFonts w:eastAsia="Calibri" w:cs="Arial"/>
        </w:rPr>
      </w:pPr>
      <w:r w:rsidRPr="00DD4432">
        <w:rPr>
          <w:rFonts w:eastAsia="Calibri" w:cs="Arial"/>
          <w:lang w:val="sr-Cyrl-RS"/>
        </w:rPr>
        <w:t xml:space="preserve">Ауторизација је важећа </w:t>
      </w:r>
      <w:r w:rsidR="000B2D3E" w:rsidRPr="00DD4432">
        <w:rPr>
          <w:rFonts w:eastAsia="Calibri" w:cs="Arial"/>
        </w:rPr>
        <w:t xml:space="preserve">за </w:t>
      </w:r>
      <w:r w:rsidR="000B2D3E" w:rsidRPr="00DD4432">
        <w:rPr>
          <w:rFonts w:eastAsia="Calibri" w:cs="Arial"/>
          <w:lang w:val="sr-Cyrl-BA"/>
        </w:rPr>
        <w:t>јавну набавку</w:t>
      </w:r>
      <w:r w:rsidR="000B2D3E" w:rsidRPr="00DD4432">
        <w:rPr>
          <w:rFonts w:eastAsia="Calibri" w:cs="Arial"/>
          <w:lang w:val="sr-Cyrl-CS"/>
        </w:rPr>
        <w:t xml:space="preserve"> </w:t>
      </w:r>
      <w:r w:rsidR="000B2D3E" w:rsidRPr="00DD4432">
        <w:rPr>
          <w:rFonts w:eastAsia="Calibri" w:cs="Arial"/>
        </w:rPr>
        <w:t xml:space="preserve">бр. </w:t>
      </w:r>
      <w:r w:rsidR="000B2D3E" w:rsidRPr="00DD4432">
        <w:rPr>
          <w:rFonts w:eastAsia="Calibri" w:cs="Arial"/>
          <w:lang w:val="sr-Cyrl-BA"/>
        </w:rPr>
        <w:t>(број набавке)</w:t>
      </w:r>
      <w:r w:rsidR="000B2D3E" w:rsidRPr="00DD4432">
        <w:rPr>
          <w:rFonts w:eastAsia="Calibri" w:cs="Arial"/>
        </w:rPr>
        <w:t xml:space="preserve"> – </w:t>
      </w:r>
      <w:r w:rsidR="000B2D3E" w:rsidRPr="00DD4432">
        <w:rPr>
          <w:rFonts w:eastAsia="Calibri" w:cs="Arial"/>
          <w:lang w:val="sr-Cyrl-BA"/>
        </w:rPr>
        <w:t>(назив набавке)</w:t>
      </w:r>
      <w:r w:rsidR="000B2D3E" w:rsidRPr="00DD4432">
        <w:rPr>
          <w:rFonts w:eastAsia="Calibri" w:cs="Arial"/>
        </w:rPr>
        <w:t>, наручиоца ЈП „Електропривреда Србије“Београд</w:t>
      </w:r>
    </w:p>
    <w:p w:rsidR="000B2D3E" w:rsidRPr="00DD4432" w:rsidRDefault="000B2D3E" w:rsidP="000B2D3E">
      <w:pPr>
        <w:autoSpaceDE w:val="0"/>
        <w:autoSpaceDN w:val="0"/>
        <w:adjustRightInd w:val="0"/>
        <w:spacing w:before="0"/>
        <w:rPr>
          <w:rFonts w:eastAsia="Calibri" w:cs="Arial"/>
        </w:rPr>
      </w:pPr>
    </w:p>
    <w:p w:rsidR="000B2D3E" w:rsidRPr="00DD4432" w:rsidRDefault="00B912C2" w:rsidP="00054AC4">
      <w:pPr>
        <w:pStyle w:val="ListParagraph"/>
        <w:numPr>
          <w:ilvl w:val="0"/>
          <w:numId w:val="32"/>
        </w:numPr>
        <w:autoSpaceDE w:val="0"/>
        <w:autoSpaceDN w:val="0"/>
        <w:adjustRightInd w:val="0"/>
        <w:spacing w:before="0"/>
        <w:rPr>
          <w:rFonts w:ascii="Arial" w:hAnsi="Arial" w:cs="Arial"/>
        </w:rPr>
      </w:pPr>
      <w:r w:rsidRPr="00DD4432">
        <w:rPr>
          <w:rFonts w:ascii="Arial" w:hAnsi="Arial" w:cs="Arial"/>
          <w:b/>
        </w:rPr>
        <w:t>Саглас</w:t>
      </w:r>
      <w:r w:rsidRPr="00DD4432">
        <w:rPr>
          <w:rFonts w:ascii="Arial" w:hAnsi="Arial" w:cs="Arial"/>
          <w:b/>
          <w:lang w:val="sr-Cyrl-RS"/>
        </w:rPr>
        <w:t>ни</w:t>
      </w:r>
      <w:r w:rsidRPr="00DD4432">
        <w:rPr>
          <w:rFonts w:ascii="Arial" w:hAnsi="Arial" w:cs="Arial"/>
          <w:b/>
        </w:rPr>
        <w:t xml:space="preserve"> с</w:t>
      </w:r>
      <w:r w:rsidRPr="00DD4432">
        <w:rPr>
          <w:rFonts w:ascii="Arial" w:hAnsi="Arial" w:cs="Arial"/>
          <w:b/>
          <w:lang w:val="sr-Cyrl-RS"/>
        </w:rPr>
        <w:t>мо</w:t>
      </w:r>
      <w:r w:rsidR="000B2D3E" w:rsidRPr="00DD4432">
        <w:rPr>
          <w:rFonts w:ascii="Arial" w:hAnsi="Arial" w:cs="Arial"/>
          <w:b/>
        </w:rPr>
        <w:t xml:space="preserve"> да за све</w:t>
      </w:r>
      <w:r w:rsidR="000B2D3E" w:rsidRPr="00DD4432">
        <w:rPr>
          <w:rFonts w:ascii="Arial" w:hAnsi="Arial" w:cs="Arial"/>
        </w:rPr>
        <w:t xml:space="preserve"> </w:t>
      </w:r>
      <w:r w:rsidR="000B2D3E" w:rsidRPr="00DD4432">
        <w:rPr>
          <w:rFonts w:ascii="Arial" w:hAnsi="Arial" w:cs="Arial"/>
          <w:lang w:val="sr-Cyrl-BA"/>
        </w:rPr>
        <w:t>(назив предметног добра)</w:t>
      </w:r>
      <w:r w:rsidR="000B2D3E" w:rsidRPr="00DD4432">
        <w:rPr>
          <w:rFonts w:ascii="Arial" w:hAnsi="Arial" w:cs="Arial"/>
        </w:rPr>
        <w:t xml:space="preserve"> </w:t>
      </w:r>
      <w:r w:rsidR="000B2D3E" w:rsidRPr="00DD4432">
        <w:rPr>
          <w:rFonts w:ascii="Arial" w:hAnsi="Arial" w:cs="Arial"/>
          <w:b/>
        </w:rPr>
        <w:t>марке/ типа</w:t>
      </w:r>
      <w:r w:rsidR="000B2D3E" w:rsidRPr="00DD4432">
        <w:rPr>
          <w:rFonts w:ascii="Arial" w:hAnsi="Arial" w:cs="Arial"/>
        </w:rPr>
        <w:t xml:space="preserve"> : </w:t>
      </w:r>
    </w:p>
    <w:p w:rsidR="000B2D3E" w:rsidRPr="00DD4432" w:rsidRDefault="000B2D3E" w:rsidP="000B2D3E">
      <w:pPr>
        <w:autoSpaceDE w:val="0"/>
        <w:autoSpaceDN w:val="0"/>
        <w:adjustRightInd w:val="0"/>
        <w:spacing w:before="0"/>
        <w:rPr>
          <w:rFonts w:eastAsia="Calibri" w:cs="Arial"/>
        </w:rPr>
      </w:pPr>
      <w:r w:rsidRPr="00DD4432">
        <w:rPr>
          <w:rFonts w:eastAsia="Calibri" w:cs="Arial"/>
          <w:bCs/>
        </w:rPr>
        <w:t>___________________________________________________________________</w:t>
      </w:r>
    </w:p>
    <w:p w:rsidR="000B2D3E" w:rsidRPr="00DD4432" w:rsidRDefault="00B912C2" w:rsidP="000B2D3E">
      <w:pPr>
        <w:autoSpaceDE w:val="0"/>
        <w:autoSpaceDN w:val="0"/>
        <w:adjustRightInd w:val="0"/>
        <w:spacing w:before="0"/>
        <w:jc w:val="center"/>
        <w:rPr>
          <w:rFonts w:eastAsia="Calibri" w:cs="Arial"/>
          <w:bCs/>
          <w:i/>
          <w:iCs/>
          <w:lang w:val="sr-Cyrl-RS"/>
        </w:rPr>
      </w:pPr>
      <w:r w:rsidRPr="00DD4432">
        <w:rPr>
          <w:rFonts w:eastAsia="Calibri" w:cs="Arial"/>
          <w:bCs/>
          <w:i/>
          <w:iCs/>
        </w:rPr>
        <w:t xml:space="preserve"> </w:t>
      </w:r>
      <w:r w:rsidR="000B2D3E" w:rsidRPr="00DD4432">
        <w:rPr>
          <w:rFonts w:eastAsia="Calibri" w:cs="Arial"/>
          <w:bCs/>
          <w:i/>
          <w:iCs/>
        </w:rPr>
        <w:t xml:space="preserve">(уписати марку/ тип </w:t>
      </w:r>
      <w:r w:rsidR="000B2D3E" w:rsidRPr="00DD4432">
        <w:rPr>
          <w:rFonts w:eastAsia="Calibri" w:cs="Arial"/>
          <w:bCs/>
        </w:rPr>
        <w:t xml:space="preserve">понуђених </w:t>
      </w:r>
      <w:r w:rsidR="000B2D3E" w:rsidRPr="00DD4432">
        <w:rPr>
          <w:rFonts w:eastAsia="Calibri" w:cs="Arial"/>
          <w:bCs/>
          <w:i/>
          <w:iCs/>
          <w:lang w:val="sr-Cyrl-BA"/>
        </w:rPr>
        <w:t>добара</w:t>
      </w:r>
      <w:r w:rsidR="000B2D3E" w:rsidRPr="00DD4432">
        <w:rPr>
          <w:rFonts w:eastAsia="Calibri" w:cs="Arial"/>
          <w:bCs/>
          <w:i/>
          <w:iCs/>
        </w:rPr>
        <w:t>)</w:t>
      </w:r>
    </w:p>
    <w:p w:rsidR="00B912C2" w:rsidRPr="00DD4432" w:rsidRDefault="00B912C2" w:rsidP="000B2D3E">
      <w:pPr>
        <w:autoSpaceDE w:val="0"/>
        <w:autoSpaceDN w:val="0"/>
        <w:adjustRightInd w:val="0"/>
        <w:spacing w:before="0"/>
        <w:jc w:val="center"/>
        <w:rPr>
          <w:rFonts w:eastAsia="Calibri" w:cs="Arial"/>
          <w:bCs/>
          <w:i/>
          <w:iCs/>
          <w:lang w:val="sr-Cyrl-RS"/>
        </w:rPr>
      </w:pPr>
    </w:p>
    <w:p w:rsidR="00B912C2" w:rsidRPr="00DD4432" w:rsidRDefault="00B912C2" w:rsidP="00B912C2">
      <w:pPr>
        <w:spacing w:before="0"/>
        <w:rPr>
          <w:rFonts w:eastAsia="Calibri" w:cs="Arial"/>
        </w:rPr>
      </w:pPr>
      <w:r w:rsidRPr="00DD4432">
        <w:rPr>
          <w:rFonts w:eastAsia="Calibri" w:cs="Arial"/>
        </w:rPr>
        <w:t>Гарантни</w:t>
      </w:r>
      <w:r w:rsidRPr="00DD4432">
        <w:rPr>
          <w:rFonts w:eastAsia="Calibri" w:cs="Arial"/>
          <w:lang w:val="sr-Cyrl-RS"/>
        </w:rPr>
        <w:t xml:space="preserve"> </w:t>
      </w:r>
      <w:r w:rsidRPr="00DD4432">
        <w:rPr>
          <w:rFonts w:eastAsia="Calibri" w:cs="Arial"/>
          <w:lang w:val="sr-Cyrl-CS"/>
        </w:rPr>
        <w:t xml:space="preserve">рок </w:t>
      </w:r>
      <w:r w:rsidRPr="00DD4432">
        <w:rPr>
          <w:rFonts w:eastAsia="Calibri" w:cs="Arial"/>
        </w:rPr>
        <w:t xml:space="preserve">траје _______ (минимално </w:t>
      </w:r>
      <w:r w:rsidRPr="00DD4432">
        <w:rPr>
          <w:rFonts w:eastAsia="Calibri" w:cs="Arial"/>
          <w:lang w:val="sr-Cyrl-BA"/>
        </w:rPr>
        <w:t>(број месеци)</w:t>
      </w:r>
      <w:r w:rsidRPr="00DD4432">
        <w:rPr>
          <w:rFonts w:eastAsia="Calibri" w:cs="Arial"/>
        </w:rPr>
        <w:t>) месеца од дана испоруке.</w:t>
      </w:r>
    </w:p>
    <w:p w:rsidR="00B912C2" w:rsidRPr="00DD4432" w:rsidRDefault="00B912C2" w:rsidP="000B2D3E">
      <w:pPr>
        <w:autoSpaceDE w:val="0"/>
        <w:autoSpaceDN w:val="0"/>
        <w:adjustRightInd w:val="0"/>
        <w:spacing w:before="0"/>
        <w:jc w:val="center"/>
        <w:rPr>
          <w:rFonts w:eastAsia="Calibri" w:cs="Arial"/>
          <w:bCs/>
          <w:i/>
          <w:iCs/>
          <w:lang w:val="sr-Cyrl-RS"/>
        </w:rPr>
      </w:pPr>
    </w:p>
    <w:p w:rsidR="00B912C2" w:rsidRPr="00DD4432" w:rsidRDefault="00B912C2" w:rsidP="00054AC4">
      <w:pPr>
        <w:pStyle w:val="ListParagraph"/>
        <w:numPr>
          <w:ilvl w:val="0"/>
          <w:numId w:val="32"/>
        </w:numPr>
        <w:autoSpaceDE w:val="0"/>
        <w:autoSpaceDN w:val="0"/>
        <w:adjustRightInd w:val="0"/>
        <w:spacing w:before="0"/>
        <w:jc w:val="left"/>
        <w:rPr>
          <w:rFonts w:ascii="Arial" w:hAnsi="Arial" w:cs="Arial"/>
          <w:b/>
          <w:lang w:val="sr-Cyrl-RS"/>
        </w:rPr>
      </w:pPr>
      <w:r w:rsidRPr="00DD4432">
        <w:rPr>
          <w:rFonts w:ascii="Arial" w:hAnsi="Arial" w:cs="Arial"/>
          <w:b/>
          <w:lang w:val="sr-Cyrl-RS"/>
        </w:rPr>
        <w:t>Ауторизовани представник и сервис</w:t>
      </w:r>
      <w:r w:rsidR="00DD4432" w:rsidRPr="00DD4432">
        <w:rPr>
          <w:rFonts w:ascii="Arial" w:hAnsi="Arial" w:cs="Arial"/>
          <w:b/>
          <w:lang w:val="sr-Cyrl-RS"/>
        </w:rPr>
        <w:t xml:space="preserve"> за територију Србије, који ће обављати послове сервисирања у гарантном року, без новчане накнаде</w:t>
      </w:r>
    </w:p>
    <w:p w:rsidR="00B912C2" w:rsidRPr="00DD4432" w:rsidRDefault="00B912C2" w:rsidP="00B912C2">
      <w:pPr>
        <w:pStyle w:val="ListParagraph"/>
        <w:autoSpaceDE w:val="0"/>
        <w:autoSpaceDN w:val="0"/>
        <w:adjustRightInd w:val="0"/>
        <w:spacing w:before="0"/>
        <w:jc w:val="left"/>
        <w:rPr>
          <w:rFonts w:ascii="Arial" w:hAnsi="Arial" w:cs="Arial"/>
          <w:b/>
          <w:lang w:val="sr-Cyrl-RS"/>
        </w:rPr>
      </w:pPr>
    </w:p>
    <w:p w:rsidR="00B912C2" w:rsidRPr="00DD4432" w:rsidRDefault="00B912C2" w:rsidP="00B912C2">
      <w:pPr>
        <w:pStyle w:val="ListParagraph"/>
        <w:autoSpaceDE w:val="0"/>
        <w:autoSpaceDN w:val="0"/>
        <w:adjustRightInd w:val="0"/>
        <w:spacing w:before="0"/>
        <w:rPr>
          <w:rFonts w:ascii="Arial" w:hAnsi="Arial" w:cs="Arial"/>
        </w:rPr>
      </w:pPr>
      <w:r w:rsidRPr="00DD4432">
        <w:rPr>
          <w:rFonts w:ascii="Arial" w:hAnsi="Arial" w:cs="Arial"/>
          <w:bCs/>
        </w:rPr>
        <w:t>Назив пр</w:t>
      </w:r>
      <w:r w:rsidRPr="00DD4432">
        <w:rPr>
          <w:rFonts w:ascii="Arial" w:hAnsi="Arial" w:cs="Arial"/>
          <w:bCs/>
          <w:lang w:val="sr-Cyrl-RS"/>
        </w:rPr>
        <w:t>едузећа</w:t>
      </w:r>
      <w:r w:rsidRPr="00DD4432">
        <w:rPr>
          <w:rFonts w:ascii="Arial" w:hAnsi="Arial" w:cs="Arial"/>
          <w:bCs/>
        </w:rPr>
        <w:t xml:space="preserve">:_____________________________________________ </w:t>
      </w:r>
    </w:p>
    <w:p w:rsidR="00B912C2" w:rsidRPr="00DD4432" w:rsidRDefault="00B912C2" w:rsidP="00B912C2">
      <w:pPr>
        <w:pStyle w:val="ListParagraph"/>
        <w:autoSpaceDE w:val="0"/>
        <w:autoSpaceDN w:val="0"/>
        <w:adjustRightInd w:val="0"/>
        <w:spacing w:before="0"/>
        <w:rPr>
          <w:rFonts w:ascii="Arial" w:hAnsi="Arial" w:cs="Arial"/>
          <w:bCs/>
        </w:rPr>
      </w:pPr>
    </w:p>
    <w:p w:rsidR="00B912C2" w:rsidRPr="00DD4432" w:rsidRDefault="00B912C2" w:rsidP="00B912C2">
      <w:pPr>
        <w:pStyle w:val="ListParagraph"/>
        <w:autoSpaceDE w:val="0"/>
        <w:autoSpaceDN w:val="0"/>
        <w:adjustRightInd w:val="0"/>
        <w:spacing w:before="0"/>
        <w:rPr>
          <w:rFonts w:ascii="Arial" w:hAnsi="Arial" w:cs="Arial"/>
        </w:rPr>
      </w:pPr>
      <w:r w:rsidRPr="00DD4432">
        <w:rPr>
          <w:rFonts w:ascii="Arial" w:hAnsi="Arial" w:cs="Arial"/>
          <w:bCs/>
        </w:rPr>
        <w:t>Адреса и место пр</w:t>
      </w:r>
      <w:r w:rsidRPr="00DD4432">
        <w:rPr>
          <w:rFonts w:ascii="Arial" w:hAnsi="Arial" w:cs="Arial"/>
          <w:bCs/>
          <w:lang w:val="sr-Cyrl-RS"/>
        </w:rPr>
        <w:t>едузећа</w:t>
      </w:r>
      <w:r w:rsidRPr="00DD4432">
        <w:rPr>
          <w:rFonts w:ascii="Arial" w:hAnsi="Arial" w:cs="Arial"/>
          <w:bCs/>
        </w:rPr>
        <w:t xml:space="preserve">:_____________________________________ </w:t>
      </w:r>
    </w:p>
    <w:p w:rsidR="00B912C2" w:rsidRPr="00DD4432" w:rsidRDefault="00B912C2" w:rsidP="00B912C2">
      <w:pPr>
        <w:pStyle w:val="ListParagraph"/>
        <w:autoSpaceDE w:val="0"/>
        <w:autoSpaceDN w:val="0"/>
        <w:adjustRightInd w:val="0"/>
        <w:spacing w:before="0"/>
        <w:rPr>
          <w:rFonts w:ascii="Arial" w:hAnsi="Arial" w:cs="Arial"/>
          <w:bCs/>
        </w:rPr>
      </w:pPr>
    </w:p>
    <w:p w:rsidR="00B912C2" w:rsidRPr="00DD4432" w:rsidRDefault="00B912C2" w:rsidP="00B912C2">
      <w:pPr>
        <w:pStyle w:val="ListParagraph"/>
        <w:autoSpaceDE w:val="0"/>
        <w:autoSpaceDN w:val="0"/>
        <w:adjustRightInd w:val="0"/>
        <w:spacing w:before="0"/>
        <w:rPr>
          <w:rFonts w:ascii="Arial" w:hAnsi="Arial" w:cs="Arial"/>
        </w:rPr>
      </w:pPr>
      <w:r w:rsidRPr="00DD4432">
        <w:rPr>
          <w:rFonts w:ascii="Arial" w:hAnsi="Arial" w:cs="Arial"/>
          <w:bCs/>
        </w:rPr>
        <w:t>Држава пр</w:t>
      </w:r>
      <w:r w:rsidRPr="00DD4432">
        <w:rPr>
          <w:rFonts w:ascii="Arial" w:hAnsi="Arial" w:cs="Arial"/>
          <w:bCs/>
          <w:lang w:val="sr-Cyrl-RS"/>
        </w:rPr>
        <w:t>едузећа</w:t>
      </w:r>
      <w:r w:rsidRPr="00DD4432">
        <w:rPr>
          <w:rFonts w:ascii="Arial" w:hAnsi="Arial" w:cs="Arial"/>
          <w:bCs/>
        </w:rPr>
        <w:t xml:space="preserve">:____________________________________________ </w:t>
      </w:r>
    </w:p>
    <w:p w:rsidR="00B912C2" w:rsidRPr="00DD4432" w:rsidRDefault="00B912C2" w:rsidP="00B912C2">
      <w:pPr>
        <w:pStyle w:val="ListParagraph"/>
        <w:autoSpaceDE w:val="0"/>
        <w:autoSpaceDN w:val="0"/>
        <w:adjustRightInd w:val="0"/>
        <w:spacing w:before="0"/>
        <w:rPr>
          <w:rFonts w:ascii="Arial" w:hAnsi="Arial" w:cs="Arial"/>
        </w:rPr>
      </w:pPr>
    </w:p>
    <w:p w:rsidR="000B2D3E" w:rsidRPr="00DD4432" w:rsidRDefault="000B2D3E" w:rsidP="000B2D3E">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0B2D3E" w:rsidRPr="00DD4432" w:rsidTr="00B912C2">
        <w:trPr>
          <w:jc w:val="center"/>
        </w:trPr>
        <w:tc>
          <w:tcPr>
            <w:tcW w:w="3882" w:type="dxa"/>
          </w:tcPr>
          <w:p w:rsidR="000B2D3E" w:rsidRPr="00DD4432" w:rsidRDefault="000B2D3E" w:rsidP="00B912C2">
            <w:pPr>
              <w:spacing w:before="0"/>
              <w:jc w:val="center"/>
              <w:rPr>
                <w:rFonts w:cs="Arial"/>
              </w:rPr>
            </w:pPr>
            <w:r w:rsidRPr="00DD4432">
              <w:rPr>
                <w:rFonts w:cs="Arial"/>
              </w:rPr>
              <w:t>Датум:</w:t>
            </w:r>
          </w:p>
        </w:tc>
        <w:tc>
          <w:tcPr>
            <w:tcW w:w="2127" w:type="dxa"/>
          </w:tcPr>
          <w:p w:rsidR="000B2D3E" w:rsidRPr="00DD4432" w:rsidRDefault="000B2D3E" w:rsidP="00B912C2">
            <w:pPr>
              <w:spacing w:before="0"/>
              <w:jc w:val="center"/>
              <w:rPr>
                <w:rFonts w:cs="Arial"/>
                <w:lang w:val="ru-RU"/>
              </w:rPr>
            </w:pPr>
          </w:p>
        </w:tc>
        <w:tc>
          <w:tcPr>
            <w:tcW w:w="4022" w:type="dxa"/>
          </w:tcPr>
          <w:p w:rsidR="000B2D3E" w:rsidRPr="00DD4432" w:rsidRDefault="000B2D3E" w:rsidP="00B912C2">
            <w:pPr>
              <w:spacing w:before="0"/>
              <w:jc w:val="center"/>
              <w:rPr>
                <w:rFonts w:cs="Arial"/>
                <w:lang w:val="ru-RU"/>
              </w:rPr>
            </w:pPr>
            <w:r w:rsidRPr="00DD4432">
              <w:rPr>
                <w:rFonts w:cs="Arial"/>
                <w:lang w:val="sr-Cyrl-CS"/>
              </w:rPr>
              <w:t>Произвођач</w:t>
            </w:r>
            <w:r w:rsidRPr="00DD4432">
              <w:rPr>
                <w:rFonts w:cs="Arial"/>
                <w:lang w:val="ru-RU"/>
              </w:rPr>
              <w:t>:</w:t>
            </w:r>
          </w:p>
        </w:tc>
      </w:tr>
      <w:tr w:rsidR="000B2D3E" w:rsidRPr="00DD4432" w:rsidTr="00B912C2">
        <w:trPr>
          <w:jc w:val="center"/>
        </w:trPr>
        <w:tc>
          <w:tcPr>
            <w:tcW w:w="3882" w:type="dxa"/>
          </w:tcPr>
          <w:p w:rsidR="000B2D3E" w:rsidRPr="00DD4432" w:rsidRDefault="000B2D3E" w:rsidP="00B912C2">
            <w:pPr>
              <w:spacing w:before="0"/>
              <w:jc w:val="center"/>
              <w:rPr>
                <w:rFonts w:cs="Arial"/>
              </w:rPr>
            </w:pPr>
          </w:p>
        </w:tc>
        <w:tc>
          <w:tcPr>
            <w:tcW w:w="2127" w:type="dxa"/>
          </w:tcPr>
          <w:p w:rsidR="000B2D3E" w:rsidRPr="00DD4432" w:rsidRDefault="000B2D3E" w:rsidP="00B912C2">
            <w:pPr>
              <w:spacing w:before="0"/>
              <w:jc w:val="center"/>
              <w:rPr>
                <w:rFonts w:cs="Arial"/>
              </w:rPr>
            </w:pPr>
            <w:r w:rsidRPr="00DD4432">
              <w:rPr>
                <w:rFonts w:cs="Arial"/>
              </w:rPr>
              <w:t>М.П.</w:t>
            </w:r>
          </w:p>
        </w:tc>
        <w:tc>
          <w:tcPr>
            <w:tcW w:w="4022" w:type="dxa"/>
          </w:tcPr>
          <w:p w:rsidR="000B2D3E" w:rsidRPr="00DD4432" w:rsidRDefault="000B2D3E" w:rsidP="00B912C2">
            <w:pPr>
              <w:spacing w:before="0"/>
              <w:jc w:val="center"/>
              <w:rPr>
                <w:rFonts w:cs="Arial"/>
                <w:lang w:val="ru-RU"/>
              </w:rPr>
            </w:pPr>
          </w:p>
        </w:tc>
      </w:tr>
      <w:tr w:rsidR="000B2D3E" w:rsidRPr="00DD4432" w:rsidTr="00B912C2">
        <w:trPr>
          <w:jc w:val="center"/>
        </w:trPr>
        <w:tc>
          <w:tcPr>
            <w:tcW w:w="3882" w:type="dxa"/>
            <w:tcBorders>
              <w:bottom w:val="single" w:sz="4" w:space="0" w:color="auto"/>
            </w:tcBorders>
          </w:tcPr>
          <w:p w:rsidR="000B2D3E" w:rsidRPr="00DD4432" w:rsidRDefault="000B2D3E" w:rsidP="00B912C2">
            <w:pPr>
              <w:spacing w:before="0"/>
              <w:jc w:val="center"/>
              <w:rPr>
                <w:rFonts w:cs="Arial"/>
              </w:rPr>
            </w:pPr>
          </w:p>
        </w:tc>
        <w:tc>
          <w:tcPr>
            <w:tcW w:w="2127" w:type="dxa"/>
          </w:tcPr>
          <w:p w:rsidR="000B2D3E" w:rsidRPr="00DD4432" w:rsidRDefault="000B2D3E" w:rsidP="00B912C2">
            <w:pPr>
              <w:spacing w:before="0"/>
              <w:jc w:val="center"/>
              <w:rPr>
                <w:rFonts w:cs="Arial"/>
                <w:lang w:val="ru-RU"/>
              </w:rPr>
            </w:pPr>
          </w:p>
        </w:tc>
        <w:tc>
          <w:tcPr>
            <w:tcW w:w="4022" w:type="dxa"/>
            <w:tcBorders>
              <w:bottom w:val="single" w:sz="4" w:space="0" w:color="auto"/>
            </w:tcBorders>
          </w:tcPr>
          <w:p w:rsidR="000B2D3E" w:rsidRPr="00DD4432" w:rsidRDefault="000B2D3E" w:rsidP="00B912C2">
            <w:pPr>
              <w:spacing w:before="0"/>
              <w:rPr>
                <w:rFonts w:cs="Arial"/>
                <w:lang w:val="ru-RU"/>
              </w:rPr>
            </w:pPr>
          </w:p>
        </w:tc>
      </w:tr>
      <w:tr w:rsidR="000B2D3E" w:rsidRPr="00DD4432" w:rsidTr="00B912C2">
        <w:trPr>
          <w:trHeight w:val="389"/>
          <w:jc w:val="center"/>
        </w:trPr>
        <w:tc>
          <w:tcPr>
            <w:tcW w:w="3882" w:type="dxa"/>
            <w:tcBorders>
              <w:top w:val="single" w:sz="4" w:space="0" w:color="auto"/>
            </w:tcBorders>
          </w:tcPr>
          <w:p w:rsidR="000B2D3E" w:rsidRPr="00DD4432" w:rsidRDefault="000B2D3E" w:rsidP="00B912C2">
            <w:pPr>
              <w:spacing w:before="0"/>
              <w:jc w:val="center"/>
              <w:rPr>
                <w:rFonts w:cs="Arial"/>
              </w:rPr>
            </w:pPr>
          </w:p>
        </w:tc>
        <w:tc>
          <w:tcPr>
            <w:tcW w:w="2127" w:type="dxa"/>
          </w:tcPr>
          <w:p w:rsidR="000B2D3E" w:rsidRPr="00DD4432" w:rsidRDefault="000B2D3E" w:rsidP="00B912C2">
            <w:pPr>
              <w:spacing w:before="0"/>
              <w:jc w:val="center"/>
              <w:rPr>
                <w:rFonts w:cs="Arial"/>
                <w:lang w:val="ru-RU"/>
              </w:rPr>
            </w:pPr>
          </w:p>
        </w:tc>
        <w:tc>
          <w:tcPr>
            <w:tcW w:w="4022" w:type="dxa"/>
            <w:tcBorders>
              <w:top w:val="single" w:sz="4" w:space="0" w:color="auto"/>
            </w:tcBorders>
          </w:tcPr>
          <w:p w:rsidR="000B2D3E" w:rsidRPr="00DD4432" w:rsidRDefault="000B2D3E" w:rsidP="00B912C2">
            <w:pPr>
              <w:spacing w:before="0"/>
              <w:jc w:val="center"/>
              <w:rPr>
                <w:rFonts w:cs="Arial"/>
                <w:lang w:val="ru-RU"/>
              </w:rPr>
            </w:pPr>
          </w:p>
        </w:tc>
      </w:tr>
    </w:tbl>
    <w:p w:rsidR="002750A6" w:rsidRPr="008E7C10" w:rsidRDefault="002750A6" w:rsidP="008E7C10"/>
    <w:p w:rsidR="00E44C62" w:rsidRPr="00DD4432" w:rsidRDefault="002750A6" w:rsidP="00B912C2">
      <w:pPr>
        <w:pStyle w:val="KDObrazac"/>
        <w:spacing w:before="0"/>
        <w:rPr>
          <w:lang w:val="sr-Cyrl-RS"/>
        </w:rPr>
      </w:pPr>
      <w:r w:rsidRPr="00DD4432">
        <w:t xml:space="preserve">ОБРАЗАЦ </w:t>
      </w:r>
      <w:r w:rsidR="009B3005">
        <w:rPr>
          <w:lang w:val="sr-Latn-RS"/>
        </w:rPr>
        <w:t>8</w:t>
      </w:r>
      <w:r w:rsidRPr="00DD4432">
        <w:rPr>
          <w:lang w:val="sr-Cyrl-RS"/>
        </w:rPr>
        <w:t>.</w:t>
      </w:r>
    </w:p>
    <w:p w:rsidR="007E7BB8" w:rsidRPr="00DD4432" w:rsidRDefault="007E7BB8" w:rsidP="00C551B4">
      <w:pPr>
        <w:spacing w:before="0"/>
        <w:jc w:val="center"/>
        <w:rPr>
          <w:rFonts w:cs="Arial"/>
          <w:b/>
        </w:rPr>
      </w:pPr>
      <w:r w:rsidRPr="00DD4432">
        <w:rPr>
          <w:rFonts w:cs="Arial"/>
          <w:b/>
        </w:rPr>
        <w:t>ОБРАЗАЦ ТРОШКОВА ПРИПРЕМЕ ПОНУДЕ</w:t>
      </w:r>
    </w:p>
    <w:p w:rsidR="00C528E8" w:rsidRPr="00DD4432" w:rsidRDefault="00C528E8" w:rsidP="00C551B4">
      <w:pPr>
        <w:spacing w:before="0"/>
        <w:jc w:val="center"/>
        <w:rPr>
          <w:rFonts w:cs="Arial"/>
        </w:rPr>
      </w:pPr>
    </w:p>
    <w:p w:rsidR="007E7BB8" w:rsidRPr="00DD4432" w:rsidRDefault="007E7BB8" w:rsidP="00C551B4">
      <w:pPr>
        <w:spacing w:before="0"/>
        <w:jc w:val="center"/>
        <w:rPr>
          <w:rFonts w:cs="Arial"/>
          <w:lang w:val="sr-Cyrl-RS"/>
        </w:rPr>
      </w:pPr>
      <w:r w:rsidRPr="00DD4432">
        <w:rPr>
          <w:rFonts w:cs="Arial"/>
        </w:rPr>
        <w:t>за јавну набавку добара:</w:t>
      </w:r>
      <w:r w:rsidR="00C528E8" w:rsidRPr="00DD4432">
        <w:rPr>
          <w:rFonts w:cs="Arial"/>
          <w:lang w:val="sr-Cyrl-RS"/>
        </w:rPr>
        <w:t xml:space="preserve"> Набавка дизел електричних агрегата</w:t>
      </w:r>
    </w:p>
    <w:p w:rsidR="00C528E8" w:rsidRPr="00DD4432" w:rsidRDefault="00C528E8" w:rsidP="00C551B4">
      <w:pPr>
        <w:spacing w:before="0"/>
        <w:jc w:val="center"/>
        <w:rPr>
          <w:rFonts w:cs="Arial"/>
        </w:rPr>
      </w:pPr>
    </w:p>
    <w:p w:rsidR="007E7BB8" w:rsidRPr="00DD4432" w:rsidRDefault="007E7BB8" w:rsidP="00C551B4">
      <w:pPr>
        <w:spacing w:before="0"/>
        <w:jc w:val="center"/>
        <w:rPr>
          <w:rFonts w:cs="Arial"/>
          <w:lang w:val="sr-Cyrl-RS"/>
        </w:rPr>
      </w:pPr>
      <w:r w:rsidRPr="00DD4432">
        <w:rPr>
          <w:rFonts w:cs="Arial"/>
        </w:rPr>
        <w:t xml:space="preserve">ЈН бр. </w:t>
      </w:r>
      <w:r w:rsidR="00C528E8" w:rsidRPr="00DD4432">
        <w:rPr>
          <w:rFonts w:cs="Arial"/>
          <w:lang w:val="sr-Cyrl-RS"/>
        </w:rPr>
        <w:t>ЈН/1000/0619/2017</w:t>
      </w:r>
    </w:p>
    <w:p w:rsidR="00C528E8" w:rsidRPr="00DD4432" w:rsidRDefault="00C528E8" w:rsidP="00C551B4">
      <w:pPr>
        <w:spacing w:before="0"/>
        <w:jc w:val="center"/>
        <w:rPr>
          <w:rFonts w:cs="Arial"/>
        </w:rPr>
      </w:pPr>
    </w:p>
    <w:p w:rsidR="007E7BB8" w:rsidRPr="00DD4432" w:rsidRDefault="007E7BB8" w:rsidP="00C551B4">
      <w:pPr>
        <w:tabs>
          <w:tab w:val="left" w:pos="0"/>
        </w:tabs>
        <w:spacing w:before="0"/>
        <w:rPr>
          <w:rFonts w:cs="Arial"/>
          <w:lang w:val="ru-RU"/>
        </w:rPr>
      </w:pPr>
      <w:r w:rsidRPr="00DD4432">
        <w:rPr>
          <w:rFonts w:cs="Arial"/>
          <w:lang w:val="ru-RU"/>
        </w:rPr>
        <w:t xml:space="preserve">На основу члана 88. став 1. Закона о јавним набавкама („Службени гласник РС“, бр.124/12, 14/15 и 68/15), члана </w:t>
      </w:r>
      <w:r w:rsidR="00A63010" w:rsidRPr="00DD4432">
        <w:rPr>
          <w:rFonts w:cs="Arial"/>
          <w:lang w:val="sr-Latn-RS"/>
        </w:rPr>
        <w:t>2</w:t>
      </w:r>
      <w:r w:rsidRPr="00DD4432">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DD4432" w:rsidRDefault="007E7BB8" w:rsidP="00C551B4">
      <w:pPr>
        <w:tabs>
          <w:tab w:val="left" w:pos="0"/>
        </w:tabs>
        <w:spacing w:before="0"/>
        <w:jc w:val="center"/>
        <w:rPr>
          <w:rFonts w:cs="Arial"/>
          <w:lang w:val="ru-RU"/>
        </w:rPr>
      </w:pPr>
      <w:r w:rsidRPr="00DD4432">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DD4432" w:rsidTr="00B87D4C">
        <w:trPr>
          <w:trHeight w:val="749"/>
          <w:tblCellSpacing w:w="20" w:type="dxa"/>
        </w:trPr>
        <w:tc>
          <w:tcPr>
            <w:tcW w:w="2743" w:type="pct"/>
            <w:shd w:val="clear" w:color="auto" w:fill="auto"/>
            <w:vAlign w:val="center"/>
          </w:tcPr>
          <w:p w:rsidR="007E7BB8" w:rsidRPr="00DD4432" w:rsidRDefault="007E7BB8" w:rsidP="00C551B4">
            <w:pPr>
              <w:spacing w:before="0"/>
              <w:jc w:val="center"/>
              <w:rPr>
                <w:rFonts w:cs="Arial"/>
                <w:color w:val="00B0F0"/>
              </w:rPr>
            </w:pPr>
            <w:r w:rsidRPr="00DD4432">
              <w:rPr>
                <w:rFonts w:cs="Arial"/>
                <w:color w:val="00B0F0"/>
              </w:rPr>
              <w:t>трошкови прибављања средстава обезбеђења</w:t>
            </w:r>
          </w:p>
        </w:tc>
        <w:tc>
          <w:tcPr>
            <w:tcW w:w="2195" w:type="pct"/>
            <w:shd w:val="clear" w:color="auto" w:fill="auto"/>
          </w:tcPr>
          <w:p w:rsidR="007E7BB8" w:rsidRPr="00DD4432" w:rsidRDefault="007E7BB8" w:rsidP="00C551B4">
            <w:pPr>
              <w:spacing w:before="0"/>
              <w:rPr>
                <w:rFonts w:cs="Arial"/>
              </w:rPr>
            </w:pPr>
          </w:p>
          <w:p w:rsidR="007E7BB8" w:rsidRPr="00DD4432" w:rsidRDefault="007E7BB8" w:rsidP="00C551B4">
            <w:pPr>
              <w:spacing w:before="0"/>
              <w:rPr>
                <w:rFonts w:cs="Arial"/>
              </w:rPr>
            </w:pPr>
            <w:r w:rsidRPr="00DD4432">
              <w:rPr>
                <w:rFonts w:cs="Arial"/>
              </w:rPr>
              <w:t xml:space="preserve">__________ динара </w:t>
            </w:r>
          </w:p>
        </w:tc>
      </w:tr>
      <w:tr w:rsidR="007E7BB8" w:rsidRPr="00DD4432" w:rsidTr="00B87D4C">
        <w:trPr>
          <w:trHeight w:val="307"/>
          <w:tblCellSpacing w:w="20" w:type="dxa"/>
        </w:trPr>
        <w:tc>
          <w:tcPr>
            <w:tcW w:w="2743" w:type="pct"/>
            <w:shd w:val="clear" w:color="auto" w:fill="auto"/>
            <w:vAlign w:val="center"/>
          </w:tcPr>
          <w:p w:rsidR="007E7BB8" w:rsidRPr="00DD4432" w:rsidRDefault="007E7BB8" w:rsidP="00C551B4">
            <w:pPr>
              <w:spacing w:before="0"/>
              <w:jc w:val="center"/>
              <w:rPr>
                <w:rFonts w:cs="Arial"/>
              </w:rPr>
            </w:pPr>
            <w:r w:rsidRPr="00DD4432">
              <w:rPr>
                <w:rFonts w:cs="Arial"/>
              </w:rPr>
              <w:t>Укупни трошкови без ПДВ</w:t>
            </w:r>
          </w:p>
        </w:tc>
        <w:tc>
          <w:tcPr>
            <w:tcW w:w="2195" w:type="pct"/>
            <w:shd w:val="clear" w:color="auto" w:fill="auto"/>
          </w:tcPr>
          <w:p w:rsidR="007E7BB8" w:rsidRPr="00DD4432" w:rsidRDefault="007E7BB8" w:rsidP="00C551B4">
            <w:pPr>
              <w:spacing w:before="0"/>
              <w:rPr>
                <w:rFonts w:cs="Arial"/>
              </w:rPr>
            </w:pPr>
          </w:p>
          <w:p w:rsidR="007E7BB8" w:rsidRPr="00DD4432" w:rsidRDefault="007E7BB8" w:rsidP="00C551B4">
            <w:pPr>
              <w:spacing w:before="0"/>
              <w:rPr>
                <w:rFonts w:cs="Arial"/>
              </w:rPr>
            </w:pPr>
            <w:r w:rsidRPr="00DD4432">
              <w:rPr>
                <w:rFonts w:cs="Arial"/>
              </w:rPr>
              <w:t>__________ динара</w:t>
            </w:r>
          </w:p>
        </w:tc>
      </w:tr>
      <w:tr w:rsidR="007E7BB8" w:rsidRPr="00DD4432" w:rsidTr="00B87D4C">
        <w:trPr>
          <w:trHeight w:val="433"/>
          <w:tblCellSpacing w:w="20" w:type="dxa"/>
        </w:trPr>
        <w:tc>
          <w:tcPr>
            <w:tcW w:w="2743" w:type="pct"/>
            <w:shd w:val="clear" w:color="auto" w:fill="auto"/>
            <w:vAlign w:val="center"/>
          </w:tcPr>
          <w:p w:rsidR="007E7BB8" w:rsidRPr="00DD4432" w:rsidRDefault="007E7BB8" w:rsidP="00C551B4">
            <w:pPr>
              <w:autoSpaceDE w:val="0"/>
              <w:autoSpaceDN w:val="0"/>
              <w:adjustRightInd w:val="0"/>
              <w:spacing w:before="0"/>
              <w:jc w:val="center"/>
              <w:rPr>
                <w:rFonts w:cs="Arial"/>
              </w:rPr>
            </w:pPr>
            <w:r w:rsidRPr="00DD4432">
              <w:rPr>
                <w:rFonts w:cs="Arial"/>
              </w:rPr>
              <w:t>ПДВ</w:t>
            </w:r>
          </w:p>
        </w:tc>
        <w:tc>
          <w:tcPr>
            <w:tcW w:w="2195" w:type="pct"/>
            <w:shd w:val="clear" w:color="auto" w:fill="auto"/>
          </w:tcPr>
          <w:p w:rsidR="007E7BB8" w:rsidRPr="00DD4432" w:rsidRDefault="007E7BB8" w:rsidP="00C551B4">
            <w:pPr>
              <w:spacing w:before="0"/>
              <w:rPr>
                <w:rFonts w:cs="Arial"/>
              </w:rPr>
            </w:pPr>
          </w:p>
          <w:p w:rsidR="007E7BB8" w:rsidRPr="00DD4432" w:rsidRDefault="007E7BB8" w:rsidP="00C551B4">
            <w:pPr>
              <w:spacing w:before="0"/>
              <w:rPr>
                <w:rFonts w:cs="Arial"/>
              </w:rPr>
            </w:pPr>
            <w:r w:rsidRPr="00DD4432">
              <w:rPr>
                <w:rFonts w:cs="Arial"/>
              </w:rPr>
              <w:t>__________ динара</w:t>
            </w:r>
          </w:p>
        </w:tc>
      </w:tr>
      <w:tr w:rsidR="007E7BB8" w:rsidRPr="00DD4432" w:rsidTr="00B87D4C">
        <w:trPr>
          <w:trHeight w:val="190"/>
          <w:tblCellSpacing w:w="20" w:type="dxa"/>
        </w:trPr>
        <w:tc>
          <w:tcPr>
            <w:tcW w:w="2743" w:type="pct"/>
            <w:shd w:val="clear" w:color="auto" w:fill="auto"/>
          </w:tcPr>
          <w:p w:rsidR="007E7BB8" w:rsidRPr="00DD4432" w:rsidRDefault="007E7BB8" w:rsidP="00C551B4">
            <w:pPr>
              <w:spacing w:before="0"/>
              <w:jc w:val="center"/>
              <w:rPr>
                <w:rFonts w:cs="Arial"/>
              </w:rPr>
            </w:pPr>
          </w:p>
          <w:p w:rsidR="007E7BB8" w:rsidRPr="00DD4432" w:rsidRDefault="007E7BB8" w:rsidP="00C551B4">
            <w:pPr>
              <w:spacing w:before="0"/>
              <w:jc w:val="center"/>
              <w:rPr>
                <w:rFonts w:cs="Arial"/>
              </w:rPr>
            </w:pPr>
            <w:r w:rsidRPr="00DD4432">
              <w:rPr>
                <w:rFonts w:cs="Arial"/>
              </w:rPr>
              <w:t>Укупни  трошкови са ПДВ</w:t>
            </w:r>
          </w:p>
        </w:tc>
        <w:tc>
          <w:tcPr>
            <w:tcW w:w="2195" w:type="pct"/>
            <w:shd w:val="clear" w:color="auto" w:fill="auto"/>
          </w:tcPr>
          <w:p w:rsidR="007E7BB8" w:rsidRPr="00DD4432" w:rsidRDefault="007E7BB8" w:rsidP="00C551B4">
            <w:pPr>
              <w:spacing w:before="0"/>
              <w:rPr>
                <w:rFonts w:cs="Arial"/>
              </w:rPr>
            </w:pPr>
          </w:p>
          <w:p w:rsidR="007E7BB8" w:rsidRPr="00DD4432" w:rsidRDefault="007E7BB8" w:rsidP="00C551B4">
            <w:pPr>
              <w:spacing w:before="0"/>
              <w:rPr>
                <w:rFonts w:cs="Arial"/>
              </w:rPr>
            </w:pPr>
            <w:r w:rsidRPr="00DD4432">
              <w:rPr>
                <w:rFonts w:cs="Arial"/>
              </w:rPr>
              <w:t>__________ динара</w:t>
            </w:r>
          </w:p>
        </w:tc>
      </w:tr>
    </w:tbl>
    <w:p w:rsidR="007E7BB8" w:rsidRPr="00DD4432" w:rsidRDefault="007E7BB8" w:rsidP="00C551B4">
      <w:pPr>
        <w:tabs>
          <w:tab w:val="left" w:pos="0"/>
        </w:tabs>
        <w:spacing w:before="0"/>
        <w:rPr>
          <w:rFonts w:cs="Arial"/>
          <w:lang w:val="ru-RU"/>
        </w:rPr>
      </w:pPr>
      <w:r w:rsidRPr="00DD443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DD4432" w:rsidRDefault="007E7BB8" w:rsidP="00C551B4">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D4432" w:rsidTr="00BE2EA9">
        <w:trPr>
          <w:jc w:val="center"/>
        </w:trPr>
        <w:tc>
          <w:tcPr>
            <w:tcW w:w="3882" w:type="dxa"/>
          </w:tcPr>
          <w:p w:rsidR="007E7BB8" w:rsidRPr="00DD4432" w:rsidRDefault="007E7BB8" w:rsidP="00C551B4">
            <w:pPr>
              <w:spacing w:before="0"/>
              <w:jc w:val="center"/>
              <w:rPr>
                <w:rFonts w:cs="Arial"/>
              </w:rPr>
            </w:pPr>
            <w:r w:rsidRPr="00DD4432">
              <w:rPr>
                <w:rFonts w:cs="Arial"/>
              </w:rPr>
              <w:t>Датум:</w:t>
            </w:r>
          </w:p>
        </w:tc>
        <w:tc>
          <w:tcPr>
            <w:tcW w:w="2127" w:type="dxa"/>
          </w:tcPr>
          <w:p w:rsidR="007E7BB8" w:rsidRPr="00DD4432" w:rsidRDefault="007E7BB8" w:rsidP="00C551B4">
            <w:pPr>
              <w:spacing w:before="0"/>
              <w:jc w:val="center"/>
              <w:rPr>
                <w:rFonts w:cs="Arial"/>
                <w:lang w:val="ru-RU"/>
              </w:rPr>
            </w:pPr>
          </w:p>
        </w:tc>
        <w:tc>
          <w:tcPr>
            <w:tcW w:w="4022" w:type="dxa"/>
          </w:tcPr>
          <w:p w:rsidR="007E7BB8" w:rsidRPr="00DD4432" w:rsidRDefault="007E7BB8" w:rsidP="00C551B4">
            <w:pPr>
              <w:spacing w:before="0"/>
              <w:jc w:val="center"/>
              <w:rPr>
                <w:rFonts w:cs="Arial"/>
                <w:lang w:val="sr-Cyrl-CS"/>
              </w:rPr>
            </w:pPr>
            <w:r w:rsidRPr="00DD4432">
              <w:rPr>
                <w:rFonts w:cs="Arial"/>
                <w:lang w:val="sr-Cyrl-CS"/>
              </w:rPr>
              <w:t>П</w:t>
            </w:r>
            <w:r w:rsidRPr="00DD4432">
              <w:rPr>
                <w:rFonts w:cs="Arial"/>
              </w:rPr>
              <w:t>онуђач</w:t>
            </w:r>
          </w:p>
        </w:tc>
      </w:tr>
      <w:tr w:rsidR="007E7BB8" w:rsidRPr="00DD4432" w:rsidTr="00BE2EA9">
        <w:trPr>
          <w:jc w:val="center"/>
        </w:trPr>
        <w:tc>
          <w:tcPr>
            <w:tcW w:w="3882" w:type="dxa"/>
          </w:tcPr>
          <w:p w:rsidR="007E7BB8" w:rsidRPr="00DD4432" w:rsidRDefault="007E7BB8" w:rsidP="00C551B4">
            <w:pPr>
              <w:spacing w:before="0"/>
              <w:jc w:val="center"/>
              <w:rPr>
                <w:rFonts w:cs="Arial"/>
              </w:rPr>
            </w:pPr>
          </w:p>
        </w:tc>
        <w:tc>
          <w:tcPr>
            <w:tcW w:w="2127" w:type="dxa"/>
          </w:tcPr>
          <w:p w:rsidR="007E7BB8" w:rsidRPr="00DD4432" w:rsidRDefault="007E7BB8" w:rsidP="00C551B4">
            <w:pPr>
              <w:spacing w:before="0"/>
              <w:jc w:val="center"/>
              <w:rPr>
                <w:rFonts w:cs="Arial"/>
              </w:rPr>
            </w:pPr>
            <w:r w:rsidRPr="00DD4432">
              <w:rPr>
                <w:rFonts w:cs="Arial"/>
              </w:rPr>
              <w:t>М.П.</w:t>
            </w:r>
          </w:p>
        </w:tc>
        <w:tc>
          <w:tcPr>
            <w:tcW w:w="4022" w:type="dxa"/>
          </w:tcPr>
          <w:p w:rsidR="007E7BB8" w:rsidRPr="00DD4432" w:rsidRDefault="007E7BB8" w:rsidP="00C551B4">
            <w:pPr>
              <w:spacing w:before="0"/>
              <w:jc w:val="center"/>
              <w:rPr>
                <w:rFonts w:cs="Arial"/>
                <w:lang w:val="ru-RU"/>
              </w:rPr>
            </w:pPr>
          </w:p>
        </w:tc>
      </w:tr>
      <w:tr w:rsidR="007E7BB8" w:rsidRPr="00DD4432" w:rsidTr="00BE2EA9">
        <w:trPr>
          <w:jc w:val="center"/>
        </w:trPr>
        <w:tc>
          <w:tcPr>
            <w:tcW w:w="3882" w:type="dxa"/>
            <w:tcBorders>
              <w:bottom w:val="single" w:sz="4" w:space="0" w:color="auto"/>
            </w:tcBorders>
          </w:tcPr>
          <w:p w:rsidR="007E7BB8" w:rsidRPr="00DD4432" w:rsidRDefault="007E7BB8" w:rsidP="00C551B4">
            <w:pPr>
              <w:spacing w:before="0"/>
              <w:jc w:val="center"/>
              <w:rPr>
                <w:rFonts w:cs="Arial"/>
              </w:rPr>
            </w:pPr>
          </w:p>
        </w:tc>
        <w:tc>
          <w:tcPr>
            <w:tcW w:w="2127" w:type="dxa"/>
          </w:tcPr>
          <w:p w:rsidR="007E7BB8" w:rsidRPr="00DD4432" w:rsidRDefault="007E7BB8" w:rsidP="00C551B4">
            <w:pPr>
              <w:spacing w:before="0"/>
              <w:jc w:val="center"/>
              <w:rPr>
                <w:rFonts w:cs="Arial"/>
                <w:lang w:val="ru-RU"/>
              </w:rPr>
            </w:pPr>
          </w:p>
        </w:tc>
        <w:tc>
          <w:tcPr>
            <w:tcW w:w="4022" w:type="dxa"/>
            <w:tcBorders>
              <w:bottom w:val="single" w:sz="4" w:space="0" w:color="auto"/>
            </w:tcBorders>
          </w:tcPr>
          <w:p w:rsidR="007E7BB8" w:rsidRPr="00DD4432" w:rsidRDefault="007E7BB8" w:rsidP="00C551B4">
            <w:pPr>
              <w:spacing w:before="0"/>
              <w:jc w:val="center"/>
              <w:rPr>
                <w:rFonts w:cs="Arial"/>
                <w:lang w:val="ru-RU"/>
              </w:rPr>
            </w:pPr>
          </w:p>
        </w:tc>
      </w:tr>
      <w:tr w:rsidR="007E7BB8" w:rsidRPr="00DD4432" w:rsidTr="00BE2EA9">
        <w:trPr>
          <w:trHeight w:val="389"/>
          <w:jc w:val="center"/>
        </w:trPr>
        <w:tc>
          <w:tcPr>
            <w:tcW w:w="3882" w:type="dxa"/>
            <w:tcBorders>
              <w:top w:val="single" w:sz="4" w:space="0" w:color="auto"/>
            </w:tcBorders>
          </w:tcPr>
          <w:p w:rsidR="007E7BB8" w:rsidRPr="00DD4432" w:rsidRDefault="007E7BB8" w:rsidP="00C551B4">
            <w:pPr>
              <w:spacing w:before="0"/>
              <w:jc w:val="center"/>
              <w:rPr>
                <w:rFonts w:cs="Arial"/>
              </w:rPr>
            </w:pPr>
          </w:p>
        </w:tc>
        <w:tc>
          <w:tcPr>
            <w:tcW w:w="2127" w:type="dxa"/>
          </w:tcPr>
          <w:p w:rsidR="007E7BB8" w:rsidRPr="00DD4432" w:rsidRDefault="007E7BB8" w:rsidP="00C551B4">
            <w:pPr>
              <w:spacing w:before="0"/>
              <w:jc w:val="center"/>
              <w:rPr>
                <w:rFonts w:cs="Arial"/>
                <w:lang w:val="ru-RU"/>
              </w:rPr>
            </w:pPr>
          </w:p>
        </w:tc>
        <w:tc>
          <w:tcPr>
            <w:tcW w:w="4022" w:type="dxa"/>
            <w:tcBorders>
              <w:top w:val="single" w:sz="4" w:space="0" w:color="auto"/>
            </w:tcBorders>
          </w:tcPr>
          <w:p w:rsidR="007E7BB8" w:rsidRPr="00DD4432" w:rsidRDefault="007E7BB8" w:rsidP="00C551B4">
            <w:pPr>
              <w:spacing w:before="0"/>
              <w:jc w:val="center"/>
              <w:rPr>
                <w:rFonts w:cs="Arial"/>
                <w:lang w:val="ru-RU"/>
              </w:rPr>
            </w:pPr>
          </w:p>
        </w:tc>
      </w:tr>
    </w:tbl>
    <w:p w:rsidR="007E7BB8" w:rsidRPr="00DD4432" w:rsidRDefault="007E7BB8" w:rsidP="00C551B4">
      <w:pPr>
        <w:tabs>
          <w:tab w:val="left" w:pos="0"/>
        </w:tabs>
        <w:spacing w:before="0"/>
        <w:rPr>
          <w:rFonts w:cs="Arial"/>
          <w:b/>
          <w:i/>
          <w:lang w:val="ru-RU"/>
        </w:rPr>
      </w:pPr>
      <w:r w:rsidRPr="00DD4432">
        <w:rPr>
          <w:rFonts w:cs="Arial"/>
          <w:b/>
          <w:i/>
          <w:lang w:val="ru-RU"/>
        </w:rPr>
        <w:t>Напомена:</w:t>
      </w:r>
    </w:p>
    <w:p w:rsidR="007E7BB8" w:rsidRPr="00DD4432" w:rsidRDefault="007E7BB8" w:rsidP="00C551B4">
      <w:pPr>
        <w:spacing w:before="0"/>
        <w:rPr>
          <w:rFonts w:cs="Arial"/>
          <w:i/>
          <w:lang w:val="ru-RU"/>
        </w:rPr>
      </w:pPr>
      <w:r w:rsidRPr="00DD443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DD4432" w:rsidRDefault="007E7BB8" w:rsidP="00C551B4">
      <w:pPr>
        <w:tabs>
          <w:tab w:val="left" w:pos="0"/>
        </w:tabs>
        <w:spacing w:before="0"/>
        <w:rPr>
          <w:rFonts w:cs="Arial"/>
          <w:i/>
          <w:lang w:val="ru-RU"/>
        </w:rPr>
      </w:pPr>
      <w:r w:rsidRPr="00DD4432">
        <w:rPr>
          <w:rFonts w:cs="Arial"/>
          <w:i/>
        </w:rPr>
        <w:t>-</w:t>
      </w:r>
      <w:r w:rsidRPr="00DD4432">
        <w:rPr>
          <w:rFonts w:cs="Arial"/>
          <w:i/>
          <w:lang w:val="sr-Latn-CS"/>
        </w:rPr>
        <w:t>остале трошкове припреме и подношења понуде</w:t>
      </w:r>
      <w:r w:rsidRPr="00DD4432">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DD4432" w:rsidRDefault="007E7BB8" w:rsidP="00C551B4">
      <w:pPr>
        <w:spacing w:before="0"/>
        <w:rPr>
          <w:rFonts w:cs="Arial"/>
          <w:i/>
          <w:lang w:val="ru-RU"/>
        </w:rPr>
      </w:pPr>
      <w:r w:rsidRPr="00DD443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DD4432" w:rsidRDefault="007E7BB8" w:rsidP="00C551B4">
      <w:pPr>
        <w:pStyle w:val="KDKomentar"/>
        <w:spacing w:before="0"/>
        <w:rPr>
          <w:rFonts w:eastAsia="TimesNewRomanPS-BoldMT" w:cs="Arial"/>
          <w:color w:val="auto"/>
          <w:sz w:val="22"/>
          <w:szCs w:val="22"/>
        </w:rPr>
      </w:pPr>
      <w:r w:rsidRPr="00DD4432">
        <w:rPr>
          <w:rFonts w:eastAsia="TimesNewRomanPS-BoldMT" w:cs="Arial"/>
          <w:color w:val="auto"/>
          <w:sz w:val="22"/>
          <w:szCs w:val="22"/>
        </w:rPr>
        <w:t xml:space="preserve">-Уколико </w:t>
      </w:r>
      <w:r w:rsidRPr="00DD443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D443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DD4432" w:rsidRDefault="007E7BB8" w:rsidP="00C551B4">
      <w:pPr>
        <w:pStyle w:val="KDObrazac"/>
        <w:spacing w:before="0"/>
        <w:rPr>
          <w:lang w:val="sr-Cyrl-RS"/>
        </w:rPr>
      </w:pPr>
      <w:r w:rsidRPr="00DD4432">
        <w:rPr>
          <w:lang w:val="sr-Latn-CS"/>
        </w:rPr>
        <w:br w:type="page"/>
      </w:r>
      <w:r w:rsidR="00925E05" w:rsidRPr="00DD4432">
        <w:rPr>
          <w:lang w:val="sr-Cyrl-RS"/>
        </w:rPr>
        <w:lastRenderedPageBreak/>
        <w:t xml:space="preserve">ПРИЛОГ </w:t>
      </w:r>
      <w:r w:rsidR="00925E05" w:rsidRPr="00DD4432">
        <w:t xml:space="preserve"> </w:t>
      </w:r>
      <w:r w:rsidR="00B87D4C" w:rsidRPr="00DD4432">
        <w:rPr>
          <w:lang w:val="sr-Cyrl-RS"/>
        </w:rPr>
        <w:t>1.</w:t>
      </w:r>
    </w:p>
    <w:p w:rsidR="00932668" w:rsidRPr="00DD4432" w:rsidRDefault="00932668" w:rsidP="00C551B4">
      <w:pPr>
        <w:pStyle w:val="NoSpacing"/>
        <w:suppressAutoHyphens w:val="0"/>
        <w:spacing w:before="0"/>
        <w:jc w:val="center"/>
        <w:rPr>
          <w:rFonts w:cs="Arial"/>
          <w:sz w:val="22"/>
          <w:szCs w:val="22"/>
          <w:lang w:val="sr-Latn-CS"/>
        </w:rPr>
      </w:pPr>
    </w:p>
    <w:p w:rsidR="00932668" w:rsidRPr="00DD4432" w:rsidRDefault="00932668" w:rsidP="00C551B4">
      <w:pPr>
        <w:pStyle w:val="NoSpacing"/>
        <w:suppressAutoHyphens w:val="0"/>
        <w:spacing w:before="0"/>
        <w:jc w:val="center"/>
        <w:rPr>
          <w:rFonts w:cs="Arial"/>
          <w:sz w:val="22"/>
          <w:szCs w:val="22"/>
          <w:lang w:val="sr-Latn-CS"/>
        </w:rPr>
      </w:pPr>
    </w:p>
    <w:p w:rsidR="00932668" w:rsidRPr="00DD4432" w:rsidRDefault="00932668" w:rsidP="00C551B4">
      <w:pPr>
        <w:pStyle w:val="NoSpacing"/>
        <w:suppressAutoHyphens w:val="0"/>
        <w:spacing w:before="0"/>
        <w:jc w:val="center"/>
        <w:rPr>
          <w:rFonts w:cs="Arial"/>
          <w:b/>
          <w:sz w:val="22"/>
          <w:szCs w:val="22"/>
        </w:rPr>
      </w:pPr>
      <w:r w:rsidRPr="00DD4432">
        <w:rPr>
          <w:rFonts w:cs="Arial"/>
          <w:b/>
          <w:sz w:val="22"/>
          <w:szCs w:val="22"/>
        </w:rPr>
        <w:t>СПОРАЗУМ  УЧЕСНИКА ЗАЈЕДНИЧКЕ ПОНУДЕ</w:t>
      </w:r>
    </w:p>
    <w:p w:rsidR="00932668" w:rsidRPr="00DD4432" w:rsidRDefault="00932668" w:rsidP="00C551B4">
      <w:pPr>
        <w:pStyle w:val="NoSpacing"/>
        <w:suppressAutoHyphens w:val="0"/>
        <w:spacing w:before="0"/>
        <w:jc w:val="center"/>
        <w:rPr>
          <w:rFonts w:cs="Arial"/>
          <w:b/>
          <w:sz w:val="22"/>
          <w:szCs w:val="22"/>
        </w:rPr>
      </w:pPr>
    </w:p>
    <w:p w:rsidR="00932668" w:rsidRPr="00DD4432" w:rsidRDefault="00932668" w:rsidP="00C551B4">
      <w:pPr>
        <w:pStyle w:val="NoSpacing"/>
        <w:spacing w:before="0"/>
        <w:rPr>
          <w:rFonts w:cs="Arial"/>
          <w:i/>
          <w:sz w:val="22"/>
          <w:szCs w:val="22"/>
        </w:rPr>
      </w:pPr>
      <w:r w:rsidRPr="00DD4432">
        <w:rPr>
          <w:rFonts w:cs="Arial"/>
          <w:i/>
          <w:sz w:val="22"/>
          <w:szCs w:val="22"/>
        </w:rPr>
        <w:t xml:space="preserve">На основу члана 81. Закона о јавним набавкама </w:t>
      </w:r>
      <w:r w:rsidRPr="00DD4432">
        <w:rPr>
          <w:rFonts w:eastAsia="TimesNewRomanPSMT" w:cs="Arial"/>
          <w:i/>
          <w:sz w:val="22"/>
          <w:szCs w:val="22"/>
          <w:lang w:val="ru-RU" w:eastAsia="en-US"/>
        </w:rPr>
        <w:t xml:space="preserve">(„Сл. </w:t>
      </w:r>
      <w:r w:rsidRPr="00DD4432">
        <w:rPr>
          <w:rFonts w:eastAsia="TimesNewRomanPSMT" w:cs="Arial"/>
          <w:i/>
          <w:sz w:val="22"/>
          <w:szCs w:val="22"/>
          <w:lang w:val="sr-Cyrl-RS" w:eastAsia="en-US"/>
        </w:rPr>
        <w:t>г</w:t>
      </w:r>
      <w:r w:rsidRPr="00DD4432">
        <w:rPr>
          <w:rFonts w:eastAsia="TimesNewRomanPSMT" w:cs="Arial"/>
          <w:i/>
          <w:sz w:val="22"/>
          <w:szCs w:val="22"/>
          <w:lang w:val="ru-RU" w:eastAsia="en-US"/>
        </w:rPr>
        <w:t>ласник РС” бр. 1</w:t>
      </w:r>
      <w:r w:rsidRPr="00DD4432">
        <w:rPr>
          <w:rFonts w:eastAsia="TimesNewRomanPSMT" w:cs="Arial"/>
          <w:i/>
          <w:sz w:val="22"/>
          <w:szCs w:val="22"/>
          <w:lang w:val="sr-Cyrl-RS" w:eastAsia="en-US"/>
        </w:rPr>
        <w:t>24</w:t>
      </w:r>
      <w:r w:rsidRPr="00DD4432">
        <w:rPr>
          <w:rFonts w:eastAsia="TimesNewRomanPSMT" w:cs="Arial"/>
          <w:i/>
          <w:sz w:val="22"/>
          <w:szCs w:val="22"/>
          <w:lang w:val="ru-RU" w:eastAsia="en-US"/>
        </w:rPr>
        <w:t>/20</w:t>
      </w:r>
      <w:r w:rsidRPr="00DD4432">
        <w:rPr>
          <w:rFonts w:eastAsia="TimesNewRomanPSMT" w:cs="Arial"/>
          <w:i/>
          <w:sz w:val="22"/>
          <w:szCs w:val="22"/>
          <w:lang w:val="sr-Cyrl-RS" w:eastAsia="en-US"/>
        </w:rPr>
        <w:t>12</w:t>
      </w:r>
      <w:r w:rsidRPr="00DD4432">
        <w:rPr>
          <w:rFonts w:eastAsia="TimesNewRomanPSMT" w:cs="Arial"/>
          <w:i/>
          <w:sz w:val="22"/>
          <w:szCs w:val="22"/>
          <w:lang w:val="ru-RU" w:eastAsia="en-US"/>
        </w:rPr>
        <w:t>, 14/15, 68/15</w:t>
      </w:r>
      <w:r w:rsidRPr="00DD4432">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D443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DD4432" w:rsidRDefault="00932668" w:rsidP="00C551B4">
            <w:pPr>
              <w:pStyle w:val="NoSpacing"/>
              <w:spacing w:before="0"/>
              <w:rPr>
                <w:rFonts w:cs="Arial"/>
                <w:sz w:val="22"/>
                <w:szCs w:val="22"/>
              </w:rPr>
            </w:pPr>
            <w:r w:rsidRPr="00DD4432">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DD4432" w:rsidRDefault="00932668" w:rsidP="00C551B4">
            <w:pPr>
              <w:pStyle w:val="NoSpacing"/>
              <w:spacing w:before="0"/>
              <w:rPr>
                <w:rFonts w:cs="Arial"/>
                <w:sz w:val="22"/>
                <w:szCs w:val="22"/>
              </w:rPr>
            </w:pPr>
            <w:r w:rsidRPr="00DD4432">
              <w:rPr>
                <w:rFonts w:cs="Arial"/>
                <w:sz w:val="22"/>
                <w:szCs w:val="22"/>
              </w:rPr>
              <w:t>НАЗИВ И СЕДИШТЕ ЧЛАНА ГРУПЕ ПОНУЂАЧА</w:t>
            </w:r>
          </w:p>
          <w:p w:rsidR="00932668" w:rsidRPr="00DD4432" w:rsidRDefault="00932668" w:rsidP="00C551B4">
            <w:pPr>
              <w:pStyle w:val="NoSpacing"/>
              <w:spacing w:before="0"/>
              <w:rPr>
                <w:rFonts w:cs="Arial"/>
                <w:sz w:val="22"/>
                <w:szCs w:val="22"/>
              </w:rPr>
            </w:pPr>
          </w:p>
        </w:tc>
      </w:tr>
      <w:tr w:rsidR="00932668" w:rsidRPr="00DD443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DD4432" w:rsidRDefault="00932668" w:rsidP="00C551B4">
            <w:pPr>
              <w:pStyle w:val="NoSpacing"/>
              <w:spacing w:before="0"/>
              <w:rPr>
                <w:rFonts w:cs="Arial"/>
                <w:i/>
                <w:sz w:val="22"/>
                <w:szCs w:val="22"/>
              </w:rPr>
            </w:pPr>
            <w:r w:rsidRPr="00DD4432">
              <w:rPr>
                <w:rFonts w:cs="Arial"/>
                <w:i/>
                <w:sz w:val="22"/>
                <w:szCs w:val="22"/>
              </w:rPr>
              <w:t>1. Члан</w:t>
            </w:r>
            <w:r w:rsidRPr="00DD4432">
              <w:rPr>
                <w:rFonts w:cs="Arial"/>
                <w:i/>
                <w:sz w:val="22"/>
                <w:szCs w:val="22"/>
                <w:lang w:val="sr-Cyrl-RS"/>
              </w:rPr>
              <w:t>у</w:t>
            </w:r>
            <w:r w:rsidRPr="00DD443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DD4432" w:rsidRDefault="00932668" w:rsidP="00C551B4">
            <w:pPr>
              <w:pStyle w:val="NoSpacing"/>
              <w:spacing w:before="0"/>
              <w:rPr>
                <w:rFonts w:cs="Arial"/>
                <w:sz w:val="22"/>
                <w:szCs w:val="22"/>
              </w:rPr>
            </w:pPr>
          </w:p>
        </w:tc>
      </w:tr>
      <w:tr w:rsidR="00932668" w:rsidRPr="00DD443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DD4432" w:rsidRDefault="00932668" w:rsidP="00C551B4">
            <w:pPr>
              <w:pStyle w:val="NoSpacing"/>
              <w:spacing w:before="0"/>
              <w:rPr>
                <w:rFonts w:cs="Arial"/>
                <w:i/>
                <w:sz w:val="22"/>
                <w:szCs w:val="22"/>
              </w:rPr>
            </w:pPr>
            <w:r w:rsidRPr="00DD4432">
              <w:rPr>
                <w:rFonts w:cs="Arial"/>
                <w:i/>
                <w:sz w:val="22"/>
                <w:szCs w:val="22"/>
                <w:lang w:val="sr-Cyrl-RS"/>
              </w:rPr>
              <w:t>2.</w:t>
            </w:r>
            <w:r w:rsidRPr="00DD4432">
              <w:rPr>
                <w:rFonts w:cs="Arial"/>
                <w:i/>
                <w:sz w:val="22"/>
                <w:szCs w:val="22"/>
              </w:rPr>
              <w:t xml:space="preserve"> O</w:t>
            </w:r>
            <w:r w:rsidRPr="00DD4432">
              <w:rPr>
                <w:rFonts w:cs="Arial"/>
                <w:i/>
                <w:sz w:val="22"/>
                <w:szCs w:val="22"/>
                <w:lang w:val="sr-Cyrl-RS"/>
              </w:rPr>
              <w:t>пис послова</w:t>
            </w:r>
            <w:r w:rsidRPr="00DD4432">
              <w:rPr>
                <w:rFonts w:cs="Arial"/>
                <w:i/>
                <w:sz w:val="22"/>
                <w:szCs w:val="22"/>
              </w:rPr>
              <w:t xml:space="preserve"> сваког од понуђача из групе понуђача </w:t>
            </w:r>
            <w:r w:rsidRPr="00DD4432">
              <w:rPr>
                <w:rFonts w:cs="Arial"/>
                <w:i/>
                <w:sz w:val="22"/>
                <w:szCs w:val="22"/>
                <w:lang w:val="sr-Cyrl-RS"/>
              </w:rPr>
              <w:t>у</w:t>
            </w:r>
            <w:r w:rsidRPr="00DD4432">
              <w:rPr>
                <w:rFonts w:cs="Arial"/>
                <w:i/>
                <w:sz w:val="22"/>
                <w:szCs w:val="22"/>
              </w:rPr>
              <w:t xml:space="preserve"> извршењ</w:t>
            </w:r>
            <w:r w:rsidRPr="00DD4432">
              <w:rPr>
                <w:rFonts w:cs="Arial"/>
                <w:i/>
                <w:sz w:val="22"/>
                <w:szCs w:val="22"/>
                <w:lang w:val="sr-Cyrl-RS"/>
              </w:rPr>
              <w:t>у</w:t>
            </w:r>
            <w:r w:rsidRPr="00DD4432">
              <w:rPr>
                <w:rFonts w:cs="Arial"/>
                <w:i/>
                <w:sz w:val="22"/>
                <w:szCs w:val="22"/>
              </w:rPr>
              <w:t xml:space="preserve"> уговора:</w:t>
            </w:r>
          </w:p>
          <w:p w:rsidR="00932668" w:rsidRPr="00DD4432" w:rsidRDefault="00932668" w:rsidP="00C551B4">
            <w:pPr>
              <w:pStyle w:val="NoSpacing"/>
              <w:spacing w:before="0"/>
              <w:rPr>
                <w:rFonts w:cs="Arial"/>
                <w:i/>
                <w:sz w:val="22"/>
                <w:szCs w:val="22"/>
                <w:lang w:val="sr-Cyrl-RS"/>
              </w:rPr>
            </w:pPr>
          </w:p>
          <w:p w:rsidR="00932668" w:rsidRPr="00DD4432" w:rsidRDefault="00932668" w:rsidP="00C551B4">
            <w:pPr>
              <w:pStyle w:val="NoSpacing"/>
              <w:spacing w:before="0"/>
              <w:rPr>
                <w:rFonts w:cs="Arial"/>
                <w:i/>
                <w:sz w:val="22"/>
                <w:szCs w:val="22"/>
                <w:lang w:val="sr-Cyrl-RS"/>
              </w:rPr>
            </w:pPr>
          </w:p>
          <w:p w:rsidR="00932668" w:rsidRPr="00DD4432" w:rsidRDefault="00932668" w:rsidP="00C551B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D4432" w:rsidRDefault="00932668" w:rsidP="00C551B4">
            <w:pPr>
              <w:pStyle w:val="NoSpacing"/>
              <w:spacing w:before="0"/>
              <w:rPr>
                <w:rFonts w:cs="Arial"/>
                <w:sz w:val="22"/>
                <w:szCs w:val="22"/>
              </w:rPr>
            </w:pPr>
          </w:p>
        </w:tc>
      </w:tr>
      <w:tr w:rsidR="00932668" w:rsidRPr="00DD4432"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DD4432" w:rsidRDefault="00932668" w:rsidP="00C551B4">
            <w:pPr>
              <w:pStyle w:val="NoSpacing"/>
              <w:spacing w:before="0"/>
              <w:rPr>
                <w:rFonts w:cs="Arial"/>
                <w:i/>
                <w:sz w:val="22"/>
                <w:szCs w:val="22"/>
                <w:lang w:val="sr-Cyrl-RS"/>
              </w:rPr>
            </w:pPr>
            <w:r w:rsidRPr="00DD4432">
              <w:rPr>
                <w:rFonts w:cs="Arial"/>
                <w:i/>
                <w:sz w:val="22"/>
                <w:szCs w:val="22"/>
                <w:lang w:val="sr-Cyrl-RS"/>
              </w:rPr>
              <w:t>3.Друго:</w:t>
            </w:r>
          </w:p>
          <w:p w:rsidR="00932668" w:rsidRPr="00DD4432" w:rsidRDefault="00932668" w:rsidP="00C551B4">
            <w:pPr>
              <w:pStyle w:val="NoSpacing"/>
              <w:spacing w:before="0"/>
              <w:rPr>
                <w:rFonts w:cs="Arial"/>
                <w:i/>
                <w:sz w:val="22"/>
                <w:szCs w:val="22"/>
                <w:lang w:val="sr-Cyrl-RS"/>
              </w:rPr>
            </w:pPr>
          </w:p>
          <w:p w:rsidR="00932668" w:rsidRPr="00DD4432" w:rsidRDefault="00932668" w:rsidP="00C551B4">
            <w:pPr>
              <w:pStyle w:val="NoSpacing"/>
              <w:spacing w:before="0"/>
              <w:rPr>
                <w:rFonts w:cs="Arial"/>
                <w:i/>
                <w:sz w:val="22"/>
                <w:szCs w:val="22"/>
                <w:lang w:val="sr-Cyrl-RS"/>
              </w:rPr>
            </w:pPr>
          </w:p>
          <w:p w:rsidR="00932668" w:rsidRPr="00DD4432" w:rsidRDefault="00932668" w:rsidP="00C551B4">
            <w:pPr>
              <w:pStyle w:val="NoSpacing"/>
              <w:spacing w:before="0"/>
              <w:rPr>
                <w:rFonts w:cs="Arial"/>
                <w:i/>
                <w:sz w:val="22"/>
                <w:szCs w:val="22"/>
                <w:lang w:val="sr-Cyrl-RS"/>
              </w:rPr>
            </w:pPr>
          </w:p>
          <w:p w:rsidR="00932668" w:rsidRPr="00DD4432" w:rsidRDefault="00932668" w:rsidP="00C551B4">
            <w:pPr>
              <w:pStyle w:val="NoSpacing"/>
              <w:spacing w:before="0"/>
              <w:rPr>
                <w:rFonts w:cs="Arial"/>
                <w:i/>
                <w:sz w:val="22"/>
                <w:szCs w:val="22"/>
                <w:lang w:val="sr-Cyrl-RS"/>
              </w:rPr>
            </w:pPr>
          </w:p>
          <w:p w:rsidR="00932668" w:rsidRPr="00DD4432" w:rsidRDefault="00932668" w:rsidP="00C551B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D4432" w:rsidRDefault="00932668" w:rsidP="00C551B4">
            <w:pPr>
              <w:pStyle w:val="NoSpacing"/>
              <w:spacing w:before="0"/>
              <w:rPr>
                <w:rFonts w:cs="Arial"/>
                <w:sz w:val="22"/>
                <w:szCs w:val="22"/>
              </w:rPr>
            </w:pPr>
          </w:p>
        </w:tc>
      </w:tr>
    </w:tbl>
    <w:p w:rsidR="00932668" w:rsidRPr="00DD4432" w:rsidRDefault="00932668" w:rsidP="00C551B4">
      <w:pPr>
        <w:tabs>
          <w:tab w:val="num" w:pos="360"/>
        </w:tabs>
        <w:spacing w:before="0"/>
        <w:rPr>
          <w:rFonts w:cs="Arial"/>
          <w:i/>
          <w:spacing w:val="2"/>
          <w:lang w:val="sr-Cyrl-RS"/>
        </w:rPr>
      </w:pPr>
    </w:p>
    <w:p w:rsidR="00932668" w:rsidRPr="00DD4432" w:rsidRDefault="00932668" w:rsidP="00C551B4">
      <w:pPr>
        <w:pStyle w:val="NoSpacing"/>
        <w:framePr w:hSpace="180" w:wrap="around" w:vAnchor="text" w:hAnchor="margin" w:y="194"/>
        <w:spacing w:before="0"/>
        <w:rPr>
          <w:rFonts w:cs="Arial"/>
          <w:i/>
          <w:sz w:val="22"/>
          <w:szCs w:val="22"/>
        </w:rPr>
      </w:pPr>
      <w:r w:rsidRPr="00DD4432">
        <w:rPr>
          <w:rFonts w:cs="Arial"/>
          <w:i/>
          <w:sz w:val="22"/>
          <w:szCs w:val="22"/>
        </w:rPr>
        <w:t>Потпис одговорног лица члана групе понуђача:</w:t>
      </w:r>
    </w:p>
    <w:p w:rsidR="00932668" w:rsidRPr="00DD4432" w:rsidRDefault="00932668" w:rsidP="00C551B4">
      <w:pPr>
        <w:pStyle w:val="NoSpacing"/>
        <w:framePr w:hSpace="180" w:wrap="around" w:vAnchor="text" w:hAnchor="margin" w:y="194"/>
        <w:spacing w:before="0"/>
        <w:rPr>
          <w:rFonts w:cs="Arial"/>
          <w:i/>
          <w:sz w:val="22"/>
          <w:szCs w:val="22"/>
        </w:rPr>
      </w:pPr>
      <w:r w:rsidRPr="00DD4432">
        <w:rPr>
          <w:rFonts w:cs="Arial"/>
          <w:i/>
          <w:sz w:val="22"/>
          <w:szCs w:val="22"/>
        </w:rPr>
        <w:t>______________________</w:t>
      </w:r>
    </w:p>
    <w:p w:rsidR="00932668" w:rsidRPr="00DD4432" w:rsidRDefault="00932668" w:rsidP="00C551B4">
      <w:pPr>
        <w:tabs>
          <w:tab w:val="num" w:pos="360"/>
        </w:tabs>
        <w:spacing w:before="0"/>
        <w:rPr>
          <w:rFonts w:cs="Arial"/>
          <w:i/>
          <w:lang w:val="sr-Cyrl-CS"/>
        </w:rPr>
      </w:pPr>
      <w:r w:rsidRPr="00DD4432">
        <w:rPr>
          <w:rFonts w:cs="Arial"/>
          <w:i/>
          <w:lang w:val="sr-Cyrl-CS"/>
        </w:rPr>
        <w:t xml:space="preserve">                                       м.п.</w:t>
      </w:r>
    </w:p>
    <w:p w:rsidR="00932668" w:rsidRPr="00DD4432" w:rsidRDefault="00932668" w:rsidP="00C551B4">
      <w:pPr>
        <w:pStyle w:val="NoSpacing"/>
        <w:framePr w:hSpace="180" w:wrap="around" w:vAnchor="text" w:hAnchor="margin" w:y="194"/>
        <w:spacing w:before="0"/>
        <w:rPr>
          <w:rFonts w:cs="Arial"/>
          <w:i/>
          <w:sz w:val="22"/>
          <w:szCs w:val="22"/>
        </w:rPr>
      </w:pPr>
      <w:r w:rsidRPr="00DD4432">
        <w:rPr>
          <w:rFonts w:cs="Arial"/>
          <w:i/>
          <w:sz w:val="22"/>
          <w:szCs w:val="22"/>
        </w:rPr>
        <w:t>Потпис одговорног лица члана групе понуђача:</w:t>
      </w:r>
    </w:p>
    <w:p w:rsidR="00932668" w:rsidRPr="00DD4432" w:rsidRDefault="00932668" w:rsidP="00C551B4">
      <w:pPr>
        <w:pStyle w:val="NoSpacing"/>
        <w:framePr w:hSpace="180" w:wrap="around" w:vAnchor="text" w:hAnchor="margin" w:y="194"/>
        <w:spacing w:before="0"/>
        <w:rPr>
          <w:rFonts w:cs="Arial"/>
          <w:i/>
          <w:sz w:val="22"/>
          <w:szCs w:val="22"/>
        </w:rPr>
      </w:pPr>
      <w:r w:rsidRPr="00DD4432">
        <w:rPr>
          <w:rFonts w:cs="Arial"/>
          <w:i/>
          <w:sz w:val="22"/>
          <w:szCs w:val="22"/>
        </w:rPr>
        <w:t>______________________</w:t>
      </w:r>
    </w:p>
    <w:p w:rsidR="00932668" w:rsidRPr="00DD4432" w:rsidRDefault="00932668" w:rsidP="00C551B4">
      <w:pPr>
        <w:tabs>
          <w:tab w:val="num" w:pos="360"/>
        </w:tabs>
        <w:spacing w:before="0"/>
        <w:rPr>
          <w:rFonts w:cs="Arial"/>
          <w:i/>
          <w:lang w:val="sr-Cyrl-CS"/>
        </w:rPr>
      </w:pPr>
      <w:r w:rsidRPr="00DD4432">
        <w:rPr>
          <w:rFonts w:cs="Arial"/>
          <w:i/>
          <w:lang w:val="sr-Cyrl-CS"/>
        </w:rPr>
        <w:t xml:space="preserve">                                       м.п.</w:t>
      </w:r>
    </w:p>
    <w:p w:rsidR="00932668" w:rsidRPr="00DD4432" w:rsidRDefault="00932668" w:rsidP="00C551B4">
      <w:pPr>
        <w:spacing w:before="0"/>
        <w:rPr>
          <w:rFonts w:cs="Arial"/>
          <w:spacing w:val="4"/>
          <w:lang w:val="sr-Cyrl-RS"/>
        </w:rPr>
      </w:pPr>
      <w:r w:rsidRPr="00DD4432">
        <w:rPr>
          <w:rFonts w:cs="Arial"/>
          <w:lang w:val="sr-Cyrl-CS"/>
        </w:rPr>
        <w:t xml:space="preserve">        </w:t>
      </w:r>
      <w:r w:rsidRPr="00DD4432">
        <w:rPr>
          <w:rFonts w:cs="Arial"/>
          <w:spacing w:val="4"/>
          <w:lang w:val="sr-Cyrl-CS"/>
        </w:rPr>
        <w:t xml:space="preserve">Датум:                                                                                                  </w:t>
      </w:r>
      <w:r w:rsidRPr="00DD4432">
        <w:rPr>
          <w:rFonts w:cs="Arial"/>
          <w:spacing w:val="2"/>
          <w:lang w:val="sr-Latn-CS"/>
        </w:rPr>
        <w:t xml:space="preserve">    </w:t>
      </w:r>
    </w:p>
    <w:p w:rsidR="00932668" w:rsidRPr="00DD4432" w:rsidRDefault="00932668" w:rsidP="00C551B4">
      <w:pPr>
        <w:tabs>
          <w:tab w:val="num" w:pos="360"/>
        </w:tabs>
        <w:spacing w:before="0"/>
        <w:rPr>
          <w:rFonts w:cs="Arial"/>
          <w:spacing w:val="2"/>
          <w:lang w:val="sr-Cyrl-RS"/>
        </w:rPr>
      </w:pPr>
      <w:r w:rsidRPr="00DD4432">
        <w:rPr>
          <w:rFonts w:cs="Arial"/>
          <w:spacing w:val="2"/>
          <w:lang w:val="sr-Cyrl-CS"/>
        </w:rPr>
        <w:t xml:space="preserve">___________                                     </w:t>
      </w:r>
      <w:r w:rsidRPr="00DD4432">
        <w:rPr>
          <w:rFonts w:cs="Arial"/>
          <w:spacing w:val="2"/>
          <w:lang w:val="sr-Latn-CS"/>
        </w:rPr>
        <w:t xml:space="preserve">                  </w:t>
      </w:r>
    </w:p>
    <w:p w:rsidR="00932668" w:rsidRPr="00DD4432" w:rsidRDefault="00932668" w:rsidP="00C551B4">
      <w:pPr>
        <w:spacing w:before="0"/>
        <w:rPr>
          <w:rFonts w:cs="Arial"/>
        </w:rPr>
      </w:pPr>
    </w:p>
    <w:p w:rsidR="00B740FF" w:rsidRPr="008E7C10" w:rsidRDefault="00B87D4C" w:rsidP="008E7C10">
      <w:pPr>
        <w:jc w:val="right"/>
        <w:rPr>
          <w:b/>
        </w:rPr>
      </w:pPr>
      <w:r w:rsidRPr="00DD4432">
        <w:br w:type="page"/>
      </w:r>
      <w:r w:rsidR="00B740FF" w:rsidRPr="00DD4432">
        <w:lastRenderedPageBreak/>
        <w:t xml:space="preserve">                                                                                              </w:t>
      </w:r>
      <w:r w:rsidR="00B740FF" w:rsidRPr="008E7C10">
        <w:rPr>
          <w:b/>
        </w:rPr>
        <w:t xml:space="preserve">ПРИЛОГ </w:t>
      </w:r>
      <w:r w:rsidRPr="008E7C10">
        <w:rPr>
          <w:b/>
        </w:rPr>
        <w:t>2.</w:t>
      </w:r>
    </w:p>
    <w:p w:rsidR="00B740FF" w:rsidRPr="00DD4432" w:rsidRDefault="00B740FF" w:rsidP="00C551B4">
      <w:pPr>
        <w:spacing w:before="0"/>
        <w:jc w:val="center"/>
        <w:rPr>
          <w:rFonts w:cs="Arial"/>
          <w:b/>
          <w:lang w:val="sr-Cyrl-CS"/>
        </w:rPr>
      </w:pPr>
    </w:p>
    <w:p w:rsidR="00B740FF" w:rsidRPr="00DD4432" w:rsidRDefault="00B740FF" w:rsidP="00C551B4">
      <w:pPr>
        <w:spacing w:before="0"/>
        <w:jc w:val="center"/>
        <w:rPr>
          <w:rFonts w:cs="Arial"/>
          <w:color w:val="4F81BD" w:themeColor="accent1"/>
          <w:lang w:val="ru-RU"/>
        </w:rPr>
      </w:pPr>
      <w:r w:rsidRPr="00DD4432">
        <w:rPr>
          <w:rFonts w:cs="Arial"/>
          <w:b/>
          <w:lang w:val="sr-Cyrl-CS"/>
        </w:rPr>
        <w:t xml:space="preserve">ЗАПИСНИК О </w:t>
      </w:r>
      <w:r w:rsidRPr="00DD4432">
        <w:rPr>
          <w:rFonts w:cs="Arial"/>
          <w:b/>
          <w:color w:val="4F81BD" w:themeColor="accent1"/>
          <w:lang w:val="sr-Cyrl-CS"/>
        </w:rPr>
        <w:t xml:space="preserve">ИЗВРШЕНОЈ ИСПОРУЦИ ДОБАРА </w:t>
      </w:r>
    </w:p>
    <w:p w:rsidR="00B740FF" w:rsidRPr="00DD4432" w:rsidRDefault="00B740FF" w:rsidP="00C551B4">
      <w:pPr>
        <w:spacing w:before="0"/>
        <w:rPr>
          <w:rFonts w:cs="Arial"/>
          <w:lang w:val="ru-RU"/>
        </w:rPr>
      </w:pPr>
    </w:p>
    <w:p w:rsidR="00B740FF" w:rsidRPr="00DD4432" w:rsidRDefault="00B740FF" w:rsidP="00C551B4">
      <w:pPr>
        <w:spacing w:before="0"/>
        <w:rPr>
          <w:rFonts w:cs="Arial"/>
          <w:lang w:val="ru-RU"/>
        </w:rPr>
      </w:pPr>
      <w:r w:rsidRPr="00DD4432">
        <w:rPr>
          <w:rFonts w:cs="Arial"/>
          <w:lang w:val="ru-RU"/>
        </w:rPr>
        <w:tab/>
      </w:r>
      <w:r w:rsidRPr="00DD4432">
        <w:rPr>
          <w:rFonts w:cs="Arial"/>
          <w:lang w:val="ru-RU"/>
        </w:rPr>
        <w:tab/>
      </w:r>
      <w:r w:rsidRPr="00DD4432">
        <w:rPr>
          <w:rFonts w:cs="Arial"/>
          <w:lang w:val="ru-RU"/>
        </w:rPr>
        <w:tab/>
        <w:t>Датум</w:t>
      </w:r>
      <w:r w:rsidRPr="00DD4432">
        <w:rPr>
          <w:rFonts w:cs="Arial"/>
          <w:lang w:val="sr-Cyrl-RS"/>
        </w:rPr>
        <w:t xml:space="preserve"> </w:t>
      </w:r>
      <w:r w:rsidRPr="00DD4432">
        <w:rPr>
          <w:rFonts w:cs="Arial"/>
          <w:lang w:val="ru-RU"/>
        </w:rPr>
        <w:t>___________</w:t>
      </w:r>
    </w:p>
    <w:p w:rsidR="00B740FF" w:rsidRPr="00DD4432" w:rsidRDefault="00B740FF" w:rsidP="00C551B4">
      <w:pPr>
        <w:spacing w:before="0"/>
        <w:ind w:left="1440" w:firstLine="720"/>
        <w:rPr>
          <w:rFonts w:cs="Arial"/>
          <w:lang w:val="ru-RU"/>
        </w:rPr>
      </w:pPr>
    </w:p>
    <w:p w:rsidR="00B740FF" w:rsidRPr="00DD4432" w:rsidRDefault="00B740FF" w:rsidP="00C551B4">
      <w:pPr>
        <w:spacing w:before="0"/>
        <w:rPr>
          <w:rFonts w:cs="Arial"/>
          <w:color w:val="00B0F0"/>
          <w:lang w:val="ru-RU"/>
        </w:rPr>
      </w:pPr>
      <w:r w:rsidRPr="00DD4432">
        <w:rPr>
          <w:rFonts w:cs="Arial"/>
          <w:lang w:val="ru-RU"/>
        </w:rPr>
        <w:tab/>
      </w:r>
      <w:r w:rsidRPr="00DD4432">
        <w:rPr>
          <w:rFonts w:cs="Arial"/>
          <w:color w:val="00B0F0"/>
          <w:lang w:val="sr-Cyrl-RS"/>
        </w:rPr>
        <w:t>ПРОДАВАЦ:</w:t>
      </w:r>
      <w:r w:rsidRPr="00DD4432">
        <w:rPr>
          <w:rFonts w:cs="Arial"/>
          <w:color w:val="00B0F0"/>
          <w:lang w:val="ru-RU"/>
        </w:rPr>
        <w:tab/>
      </w:r>
      <w:r w:rsidRPr="00DD4432">
        <w:rPr>
          <w:rFonts w:cs="Arial"/>
          <w:lang w:val="ru-RU"/>
        </w:rPr>
        <w:tab/>
      </w:r>
      <w:r w:rsidRPr="00DD4432">
        <w:rPr>
          <w:rFonts w:cs="Arial"/>
          <w:lang w:val="ru-RU"/>
        </w:rPr>
        <w:tab/>
      </w:r>
      <w:r w:rsidRPr="00DD4432">
        <w:rPr>
          <w:rFonts w:cs="Arial"/>
          <w:lang w:val="ru-RU"/>
        </w:rPr>
        <w:tab/>
        <w:t xml:space="preserve">                             </w:t>
      </w:r>
      <w:r w:rsidRPr="00DD4432">
        <w:rPr>
          <w:rFonts w:cs="Arial"/>
          <w:color w:val="00B0F0"/>
          <w:lang w:val="ru-RU"/>
        </w:rPr>
        <w:t>КУПАЦ:</w:t>
      </w:r>
    </w:p>
    <w:p w:rsidR="00B740FF" w:rsidRPr="00DD4432" w:rsidRDefault="00B740FF" w:rsidP="00C551B4">
      <w:pPr>
        <w:spacing w:before="0"/>
        <w:rPr>
          <w:rFonts w:cs="Arial"/>
          <w:lang w:val="ru-RU"/>
        </w:rPr>
      </w:pPr>
      <w:r w:rsidRPr="00DD4432">
        <w:rPr>
          <w:rFonts w:cs="Arial"/>
          <w:lang w:val="sr-Latn-RS"/>
        </w:rPr>
        <w:t xml:space="preserve"> </w:t>
      </w:r>
      <w:r w:rsidRPr="00DD4432">
        <w:rPr>
          <w:rFonts w:cs="Arial"/>
          <w:lang w:val="ru-RU"/>
        </w:rPr>
        <w:t>___________________________                               ____________________________</w:t>
      </w:r>
    </w:p>
    <w:p w:rsidR="00B740FF" w:rsidRPr="00DD4432" w:rsidRDefault="00B740FF" w:rsidP="00C551B4">
      <w:pPr>
        <w:spacing w:before="0"/>
        <w:rPr>
          <w:rFonts w:cs="Arial"/>
          <w:lang w:val="sr-Cyrl-RS"/>
        </w:rPr>
      </w:pPr>
      <w:r w:rsidRPr="00DD4432">
        <w:rPr>
          <w:rFonts w:cs="Arial"/>
          <w:lang w:val="sr-Latn-RS"/>
        </w:rPr>
        <w:t xml:space="preserve">    </w:t>
      </w:r>
      <w:r w:rsidRPr="00DD4432">
        <w:rPr>
          <w:rFonts w:cs="Arial"/>
          <w:lang w:val="ru-RU"/>
        </w:rPr>
        <w:t xml:space="preserve">(Назив правног  лица)    </w:t>
      </w:r>
      <w:r w:rsidRPr="00DD4432">
        <w:rPr>
          <w:rFonts w:cs="Arial"/>
          <w:lang w:val="ru-RU"/>
        </w:rPr>
        <w:tab/>
        <w:t xml:space="preserve">      </w:t>
      </w:r>
      <w:r w:rsidRPr="00DD4432">
        <w:rPr>
          <w:rFonts w:cs="Arial"/>
          <w:lang w:val="sr-Latn-RS"/>
        </w:rPr>
        <w:t xml:space="preserve">    </w:t>
      </w:r>
      <w:r w:rsidRPr="00DD4432">
        <w:rPr>
          <w:rFonts w:cs="Arial"/>
          <w:lang w:val="ru-RU"/>
        </w:rPr>
        <w:t xml:space="preserve">(Назив организационог дела </w:t>
      </w:r>
      <w:r w:rsidRPr="00DD4432">
        <w:rPr>
          <w:rFonts w:cs="Arial"/>
          <w:lang w:val="sr-Cyrl-RS"/>
        </w:rPr>
        <w:t>ЈП ЕПС)</w:t>
      </w:r>
    </w:p>
    <w:p w:rsidR="00B740FF" w:rsidRPr="00DD4432" w:rsidRDefault="00B740FF" w:rsidP="00C551B4">
      <w:pPr>
        <w:spacing w:before="0"/>
        <w:rPr>
          <w:rFonts w:cs="Arial"/>
          <w:lang w:val="ru-RU"/>
        </w:rPr>
      </w:pPr>
    </w:p>
    <w:p w:rsidR="00B740FF" w:rsidRPr="00DD4432" w:rsidRDefault="00B740FF" w:rsidP="00C551B4">
      <w:pPr>
        <w:spacing w:before="0"/>
        <w:rPr>
          <w:rFonts w:cs="Arial"/>
          <w:lang w:val="ru-RU"/>
        </w:rPr>
      </w:pPr>
      <w:r w:rsidRPr="00DD4432">
        <w:rPr>
          <w:rFonts w:cs="Arial"/>
          <w:lang w:val="ru-RU"/>
        </w:rPr>
        <w:t xml:space="preserve">___________________________          </w:t>
      </w:r>
      <w:r w:rsidRPr="00DD4432">
        <w:rPr>
          <w:rFonts w:cs="Arial"/>
          <w:lang w:val="ru-RU"/>
        </w:rPr>
        <w:tab/>
      </w:r>
      <w:r w:rsidRPr="00DD4432">
        <w:rPr>
          <w:rFonts w:cs="Arial"/>
          <w:lang w:val="ru-RU"/>
        </w:rPr>
        <w:tab/>
        <w:t>_____________________________</w:t>
      </w:r>
    </w:p>
    <w:p w:rsidR="00B740FF" w:rsidRPr="00DD4432" w:rsidRDefault="00B740FF" w:rsidP="00C551B4">
      <w:pPr>
        <w:spacing w:before="0"/>
        <w:rPr>
          <w:rFonts w:cs="Arial"/>
          <w:lang w:val="ru-RU"/>
        </w:rPr>
      </w:pPr>
      <w:r w:rsidRPr="00DD4432">
        <w:rPr>
          <w:rFonts w:cs="Arial"/>
          <w:lang w:val="ru-RU"/>
        </w:rPr>
        <w:t xml:space="preserve">   (Адреса правног  лица) </w:t>
      </w:r>
      <w:r w:rsidRPr="00DD4432">
        <w:rPr>
          <w:rFonts w:cs="Arial"/>
          <w:lang w:val="ru-RU"/>
        </w:rPr>
        <w:tab/>
      </w:r>
      <w:r w:rsidRPr="00DD4432">
        <w:rPr>
          <w:rFonts w:cs="Arial"/>
          <w:lang w:val="ru-RU"/>
        </w:rPr>
        <w:tab/>
        <w:t xml:space="preserve">    </w:t>
      </w:r>
      <w:r w:rsidRPr="00DD4432">
        <w:rPr>
          <w:rFonts w:cs="Arial"/>
          <w:lang w:val="sr-Latn-RS"/>
        </w:rPr>
        <w:t xml:space="preserve">   </w:t>
      </w:r>
      <w:r w:rsidRPr="00DD4432">
        <w:rPr>
          <w:rFonts w:cs="Arial"/>
          <w:lang w:val="ru-RU"/>
        </w:rPr>
        <w:t xml:space="preserve">(Адреса организационог дела </w:t>
      </w:r>
      <w:r w:rsidRPr="00DD4432">
        <w:rPr>
          <w:rFonts w:cs="Arial"/>
          <w:lang w:val="sr-Cyrl-RS"/>
        </w:rPr>
        <w:t>ЈП ЕПС</w:t>
      </w:r>
      <w:r w:rsidRPr="00DD4432">
        <w:rPr>
          <w:rFonts w:cs="Arial"/>
          <w:lang w:val="ru-RU"/>
        </w:rPr>
        <w:t>)</w:t>
      </w:r>
    </w:p>
    <w:p w:rsidR="00B740FF" w:rsidRPr="00DD4432" w:rsidRDefault="00B740FF" w:rsidP="00C551B4">
      <w:pPr>
        <w:spacing w:before="0"/>
        <w:rPr>
          <w:rFonts w:cs="Arial"/>
          <w:lang w:val="ru-RU"/>
        </w:rPr>
      </w:pPr>
    </w:p>
    <w:p w:rsidR="00B740FF" w:rsidRPr="00DD4432" w:rsidRDefault="00B740FF" w:rsidP="00C551B4">
      <w:pPr>
        <w:spacing w:before="0"/>
        <w:rPr>
          <w:rFonts w:cs="Arial"/>
          <w:lang w:val="ru-RU"/>
        </w:rPr>
      </w:pPr>
    </w:p>
    <w:p w:rsidR="00B740FF" w:rsidRPr="00DD4432" w:rsidRDefault="00B740FF" w:rsidP="00C551B4">
      <w:pPr>
        <w:spacing w:before="0"/>
        <w:rPr>
          <w:rFonts w:cs="Arial"/>
          <w:lang w:val="sr-Cyrl-RS"/>
        </w:rPr>
      </w:pPr>
      <w:r w:rsidRPr="00DD4432">
        <w:rPr>
          <w:rFonts w:cs="Arial"/>
          <w:lang w:val="ru-RU"/>
        </w:rPr>
        <w:t>Број Уговора/Датум:      __________________________________________</w:t>
      </w:r>
    </w:p>
    <w:p w:rsidR="00B740FF" w:rsidRPr="00DD4432" w:rsidRDefault="00B740FF" w:rsidP="00C551B4">
      <w:pPr>
        <w:spacing w:before="0"/>
        <w:rPr>
          <w:rFonts w:cs="Arial"/>
          <w:lang w:val="ru-RU"/>
        </w:rPr>
      </w:pPr>
      <w:r w:rsidRPr="00DD4432">
        <w:rPr>
          <w:rFonts w:cs="Arial"/>
          <w:lang w:val="ru-RU"/>
        </w:rPr>
        <w:t xml:space="preserve">Број </w:t>
      </w:r>
      <w:r w:rsidRPr="00DD4432">
        <w:rPr>
          <w:rFonts w:cs="Arial"/>
          <w:color w:val="4F81BD" w:themeColor="accent1"/>
          <w:lang w:val="ru-RU"/>
        </w:rPr>
        <w:t>налога за набавку</w:t>
      </w:r>
      <w:r w:rsidRPr="00DD4432">
        <w:rPr>
          <w:rFonts w:cs="Arial"/>
          <w:color w:val="4F81BD" w:themeColor="accent1"/>
          <w:lang w:val="sr-Latn-RS"/>
        </w:rPr>
        <w:t>/</w:t>
      </w:r>
      <w:r w:rsidRPr="00DD4432">
        <w:rPr>
          <w:rFonts w:cs="Arial"/>
          <w:color w:val="4F81BD" w:themeColor="accent1"/>
          <w:lang w:val="sr-Cyrl-RS"/>
        </w:rPr>
        <w:t>наруџбенице</w:t>
      </w:r>
      <w:r w:rsidRPr="00DD4432">
        <w:rPr>
          <w:rFonts w:cs="Arial"/>
          <w:color w:val="4F81BD" w:themeColor="accent1"/>
          <w:lang w:val="ru-RU"/>
        </w:rPr>
        <w:t xml:space="preserve"> </w:t>
      </w:r>
      <w:r w:rsidRPr="00DD4432">
        <w:rPr>
          <w:rFonts w:cs="Arial"/>
          <w:lang w:val="ru-RU"/>
        </w:rPr>
        <w:t>(НЗН):  ________________________</w:t>
      </w:r>
    </w:p>
    <w:p w:rsidR="00B740FF" w:rsidRPr="00DD4432" w:rsidRDefault="00B740FF" w:rsidP="00C551B4">
      <w:pPr>
        <w:spacing w:before="0"/>
        <w:rPr>
          <w:rFonts w:cs="Arial"/>
          <w:lang w:val="ru-RU"/>
        </w:rPr>
      </w:pPr>
      <w:r w:rsidRPr="00DD4432">
        <w:rPr>
          <w:rFonts w:cs="Arial"/>
          <w:lang w:val="ru-RU"/>
        </w:rPr>
        <w:t xml:space="preserve">Место извршене услуге/ Место трошка </w:t>
      </w:r>
      <w:r w:rsidRPr="00DD4432">
        <w:rPr>
          <w:rFonts w:cs="Arial"/>
          <w:vertAlign w:val="superscript"/>
          <w:lang w:val="ru-RU"/>
        </w:rPr>
        <w:t>1</w:t>
      </w:r>
      <w:r w:rsidRPr="00DD4432">
        <w:rPr>
          <w:rFonts w:cs="Arial"/>
          <w:lang w:val="ru-RU"/>
        </w:rPr>
        <w:t>:  __________________________</w:t>
      </w:r>
    </w:p>
    <w:p w:rsidR="00B740FF" w:rsidRPr="00DD4432" w:rsidRDefault="00B740FF" w:rsidP="00C551B4">
      <w:pPr>
        <w:spacing w:before="0"/>
        <w:rPr>
          <w:rFonts w:cs="Arial"/>
          <w:lang w:val="ru-RU"/>
        </w:rPr>
      </w:pPr>
      <w:r w:rsidRPr="00DD4432">
        <w:rPr>
          <w:rFonts w:cs="Arial"/>
          <w:lang w:val="ru-RU"/>
        </w:rPr>
        <w:t>Објекат: ______________________________________________________</w:t>
      </w:r>
    </w:p>
    <w:p w:rsidR="00B740FF" w:rsidRPr="00DD4432" w:rsidRDefault="00B740FF" w:rsidP="00C551B4">
      <w:pPr>
        <w:spacing w:before="0"/>
        <w:ind w:left="426"/>
        <w:rPr>
          <w:rFonts w:cs="Arial"/>
          <w:b/>
          <w:lang w:val="ru-RU"/>
        </w:rPr>
      </w:pPr>
    </w:p>
    <w:p w:rsidR="00B740FF" w:rsidRPr="00DD4432" w:rsidRDefault="00B740FF" w:rsidP="00C551B4">
      <w:pPr>
        <w:spacing w:before="0"/>
        <w:ind w:left="426"/>
        <w:rPr>
          <w:rFonts w:cs="Arial"/>
          <w:lang w:val="ru-RU"/>
        </w:rPr>
      </w:pPr>
      <w:r w:rsidRPr="00DD4432">
        <w:rPr>
          <w:rFonts w:cs="Arial"/>
          <w:b/>
          <w:lang w:val="ru-RU"/>
        </w:rPr>
        <w:t>А</w:t>
      </w:r>
      <w:r w:rsidRPr="00DD4432">
        <w:rPr>
          <w:rFonts w:cs="Arial"/>
          <w:lang w:val="ru-RU"/>
        </w:rPr>
        <w:t xml:space="preserve">) ДЕТАЉНА СПЕЦИФИКАЦИЈА </w:t>
      </w:r>
      <w:r w:rsidRPr="00DD4432">
        <w:rPr>
          <w:rFonts w:cs="Arial"/>
          <w:color w:val="4F81BD" w:themeColor="accent1"/>
          <w:lang w:val="ru-RU"/>
        </w:rPr>
        <w:t>ДОБАРА/УСЛУГЕ/РАДОВА</w:t>
      </w:r>
      <w:r w:rsidRPr="00DD4432">
        <w:rPr>
          <w:rFonts w:cs="Arial"/>
          <w:lang w:val="ru-RU"/>
        </w:rPr>
        <w:t xml:space="preserve">: </w:t>
      </w:r>
    </w:p>
    <w:p w:rsidR="00B740FF" w:rsidRPr="00DD4432" w:rsidRDefault="00B740FF" w:rsidP="00C551B4">
      <w:pPr>
        <w:spacing w:before="0"/>
        <w:rPr>
          <w:rFonts w:cs="Arial"/>
          <w:lang w:val="ru-RU"/>
        </w:rPr>
      </w:pPr>
    </w:p>
    <w:p w:rsidR="00B740FF" w:rsidRPr="00DD4432" w:rsidRDefault="00B740FF" w:rsidP="00C551B4">
      <w:pPr>
        <w:spacing w:before="0"/>
        <w:rPr>
          <w:rFonts w:cs="Arial"/>
          <w:lang w:val="ru-RU"/>
        </w:rPr>
      </w:pPr>
      <w:r w:rsidRPr="00DD4432">
        <w:rPr>
          <w:rFonts w:cs="Arial"/>
          <w:lang w:val="ru-RU"/>
        </w:rPr>
        <w:t xml:space="preserve">Укупна вредност </w:t>
      </w:r>
      <w:r w:rsidRPr="00DD4432">
        <w:rPr>
          <w:rFonts w:cs="Arial"/>
          <w:color w:val="4F81BD" w:themeColor="accent1"/>
          <w:lang w:val="ru-RU"/>
        </w:rPr>
        <w:t>испоручених добара/извршених услуга или радова</w:t>
      </w:r>
      <w:r w:rsidRPr="00DD4432">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DD4432" w:rsidTr="00B740FF">
        <w:tc>
          <w:tcPr>
            <w:tcW w:w="7966" w:type="dxa"/>
            <w:tcBorders>
              <w:top w:val="nil"/>
              <w:left w:val="nil"/>
              <w:bottom w:val="single" w:sz="4" w:space="0" w:color="auto"/>
              <w:right w:val="nil"/>
            </w:tcBorders>
            <w:vAlign w:val="center"/>
          </w:tcPr>
          <w:p w:rsidR="00B740FF" w:rsidRPr="00DD4432" w:rsidRDefault="00B740FF" w:rsidP="00C551B4">
            <w:pPr>
              <w:tabs>
                <w:tab w:val="left" w:pos="420"/>
              </w:tabs>
              <w:spacing w:before="0"/>
              <w:rPr>
                <w:rFonts w:cs="Arial"/>
                <w:color w:val="00B0F0"/>
                <w:lang w:val="sr-Cyrl-CS"/>
              </w:rPr>
            </w:pPr>
            <w:r w:rsidRPr="00DD4432">
              <w:rPr>
                <w:rFonts w:cs="Arial"/>
                <w:lang w:val="sr-Cyrl-CS"/>
              </w:rPr>
              <w:t xml:space="preserve">ПРИЛОГ: </w:t>
            </w:r>
            <w:r w:rsidRPr="00DD4432">
              <w:rPr>
                <w:rFonts w:cs="Arial"/>
                <w:color w:val="4F81BD" w:themeColor="accent1"/>
                <w:lang w:val="sr-Cyrl-CS"/>
              </w:rPr>
              <w:t xml:space="preserve">НАЛОГ ЗА НАБАВКУ </w:t>
            </w:r>
            <w:r w:rsidRPr="00DD4432">
              <w:rPr>
                <w:rFonts w:cs="Arial"/>
                <w:lang w:val="sr-Cyrl-CS"/>
              </w:rPr>
              <w:t xml:space="preserve">(садржи предмет, рок, количину, јед.мере, јед.цену без ПДВ-а, укупну цену без ПДВ-а, укупан износ без ПДВ-а) / </w:t>
            </w:r>
            <w:r w:rsidRPr="00DD4432">
              <w:rPr>
                <w:rFonts w:cs="Arial"/>
                <w:color w:val="00B0F0"/>
                <w:lang w:val="sr-Cyrl-CS"/>
              </w:rPr>
              <w:t>Извештај о извршеним услугама / изведеним радовима</w:t>
            </w:r>
          </w:p>
          <w:p w:rsidR="00B740FF" w:rsidRPr="00DD4432" w:rsidRDefault="00B740FF" w:rsidP="00C551B4">
            <w:pPr>
              <w:spacing w:before="0"/>
              <w:rPr>
                <w:rFonts w:cs="Arial"/>
                <w:lang w:val="sr-Cyrl-CS"/>
              </w:rPr>
            </w:pPr>
            <w:r w:rsidRPr="00DD4432">
              <w:rPr>
                <w:rFonts w:cs="Arial"/>
                <w:lang w:val="sr-Cyrl-CS"/>
              </w:rPr>
              <w:t xml:space="preserve">Предмет уговора </w:t>
            </w:r>
            <w:r w:rsidRPr="00DD4432">
              <w:rPr>
                <w:rFonts w:cs="Arial"/>
                <w:color w:val="4F81BD" w:themeColor="accent1"/>
                <w:lang w:val="sr-Cyrl-CS"/>
              </w:rPr>
              <w:t>(добра, услуге, радови</w:t>
            </w:r>
            <w:r w:rsidRPr="00DD4432">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DD4432" w:rsidRDefault="00B740FF" w:rsidP="00C551B4">
            <w:pPr>
              <w:spacing w:before="0"/>
              <w:rPr>
                <w:rFonts w:cs="Arial"/>
                <w:lang w:val="sr-Cyrl-CS"/>
              </w:rPr>
            </w:pPr>
          </w:p>
          <w:p w:rsidR="00B740FF" w:rsidRPr="00DD4432" w:rsidRDefault="00B740FF" w:rsidP="00C551B4">
            <w:pPr>
              <w:spacing w:before="0"/>
              <w:rPr>
                <w:rFonts w:cs="Arial"/>
                <w:lang w:val="sr-Cyrl-CS"/>
              </w:rPr>
            </w:pPr>
          </w:p>
          <w:p w:rsidR="00B740FF" w:rsidRPr="00DD4432" w:rsidRDefault="00B740FF" w:rsidP="00C551B4">
            <w:pPr>
              <w:spacing w:before="0"/>
              <w:rPr>
                <w:rFonts w:cs="Arial"/>
                <w:lang w:val="sr-Cyrl-CS"/>
              </w:rPr>
            </w:pPr>
          </w:p>
          <w:p w:rsidR="00B740FF" w:rsidRPr="00DD4432" w:rsidRDefault="00B740FF" w:rsidP="00C551B4">
            <w:pPr>
              <w:spacing w:before="0"/>
              <w:rPr>
                <w:rFonts w:cs="Arial"/>
                <w:lang w:val="sr-Cyrl-CS"/>
              </w:rPr>
            </w:pPr>
            <w:r w:rsidRPr="00DD4432">
              <w:rPr>
                <w:rFonts w:cs="Arial"/>
                <w:lang w:val="sr-Cyrl-CS"/>
              </w:rPr>
              <w:t>□ ДА</w:t>
            </w:r>
          </w:p>
          <w:p w:rsidR="00B740FF" w:rsidRPr="00DD4432" w:rsidRDefault="00B740FF" w:rsidP="00C551B4">
            <w:pPr>
              <w:spacing w:before="0"/>
              <w:rPr>
                <w:rFonts w:cs="Arial"/>
                <w:lang w:val="sr-Cyrl-CS"/>
              </w:rPr>
            </w:pPr>
            <w:r w:rsidRPr="00DD4432">
              <w:rPr>
                <w:rFonts w:cs="Arial"/>
                <w:lang w:val="sr-Cyrl-CS"/>
              </w:rPr>
              <w:t>□ НЕ</w:t>
            </w:r>
          </w:p>
        </w:tc>
      </w:tr>
      <w:tr w:rsidR="00B740FF" w:rsidRPr="00DD4432" w:rsidTr="00B740FF">
        <w:tc>
          <w:tcPr>
            <w:tcW w:w="7966" w:type="dxa"/>
            <w:tcBorders>
              <w:top w:val="single" w:sz="4" w:space="0" w:color="auto"/>
              <w:left w:val="nil"/>
              <w:bottom w:val="single" w:sz="4" w:space="0" w:color="auto"/>
              <w:right w:val="nil"/>
            </w:tcBorders>
            <w:vAlign w:val="center"/>
            <w:hideMark/>
          </w:tcPr>
          <w:p w:rsidR="00B740FF" w:rsidRPr="00DD4432" w:rsidRDefault="00B740FF" w:rsidP="00C551B4">
            <w:pPr>
              <w:spacing w:before="0"/>
              <w:rPr>
                <w:rFonts w:cs="Arial"/>
                <w:color w:val="4F81BD" w:themeColor="accent1"/>
                <w:lang w:val="sr-Cyrl-CS"/>
              </w:rPr>
            </w:pPr>
            <w:r w:rsidRPr="00DD4432">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DD4432" w:rsidRDefault="00B740FF" w:rsidP="00C551B4">
            <w:pPr>
              <w:spacing w:before="0"/>
              <w:rPr>
                <w:rFonts w:cs="Arial"/>
                <w:lang w:val="sr-Cyrl-CS"/>
              </w:rPr>
            </w:pPr>
            <w:r w:rsidRPr="00DD4432">
              <w:rPr>
                <w:rFonts w:cs="Arial"/>
                <w:lang w:val="sr-Cyrl-CS"/>
              </w:rPr>
              <w:t>□ ДА</w:t>
            </w:r>
          </w:p>
          <w:p w:rsidR="00B740FF" w:rsidRPr="00DD4432" w:rsidRDefault="00B740FF" w:rsidP="00C551B4">
            <w:pPr>
              <w:spacing w:before="0"/>
              <w:rPr>
                <w:rFonts w:cs="Arial"/>
                <w:lang w:val="sr-Cyrl-CS"/>
              </w:rPr>
            </w:pPr>
            <w:r w:rsidRPr="00DD4432">
              <w:rPr>
                <w:rFonts w:cs="Arial"/>
                <w:lang w:val="sr-Cyrl-CS"/>
              </w:rPr>
              <w:t>□ НЕ</w:t>
            </w:r>
          </w:p>
        </w:tc>
      </w:tr>
    </w:tbl>
    <w:p w:rsidR="00B740FF" w:rsidRPr="00DD4432" w:rsidRDefault="00B740FF" w:rsidP="00C551B4">
      <w:pPr>
        <w:spacing w:before="0"/>
        <w:rPr>
          <w:rFonts w:cs="Arial"/>
          <w:lang w:val="sr-Cyrl-CS"/>
        </w:rPr>
      </w:pPr>
    </w:p>
    <w:p w:rsidR="00B740FF" w:rsidRPr="00DD4432" w:rsidRDefault="00B740FF" w:rsidP="00C551B4">
      <w:pPr>
        <w:spacing w:before="0"/>
        <w:rPr>
          <w:rFonts w:cs="Arial"/>
          <w:lang w:val="sr-Cyrl-CS"/>
        </w:rPr>
      </w:pPr>
      <w:r w:rsidRPr="00DD4432">
        <w:rPr>
          <w:rFonts w:cs="Arial"/>
          <w:lang w:val="sr-Cyrl-CS"/>
        </w:rPr>
        <w:t>Укупан број позиција из спецификације:                            Број улаза:</w:t>
      </w:r>
    </w:p>
    <w:p w:rsidR="00B740FF" w:rsidRPr="00DD4432" w:rsidRDefault="00B740FF" w:rsidP="00C551B4">
      <w:pPr>
        <w:spacing w:before="0"/>
        <w:rPr>
          <w:rFonts w:cs="Arial"/>
          <w:lang w:val="sr-Cyrl-CS"/>
        </w:rPr>
      </w:pPr>
      <w:r w:rsidRPr="00DD4432">
        <w:rPr>
          <w:rFonts w:cs="Arial"/>
          <w:lang w:val="sr-Cyrl-CS"/>
        </w:rPr>
        <w:t>___________________________________________________________________</w:t>
      </w:r>
    </w:p>
    <w:p w:rsidR="00B740FF" w:rsidRPr="00DD4432" w:rsidRDefault="00B740FF" w:rsidP="00C551B4">
      <w:pPr>
        <w:spacing w:before="0"/>
        <w:rPr>
          <w:rFonts w:cs="Arial"/>
          <w:lang w:val="sr-Cyrl-CS"/>
        </w:rPr>
      </w:pPr>
    </w:p>
    <w:p w:rsidR="00B740FF" w:rsidRPr="00DD4432" w:rsidRDefault="00B740FF" w:rsidP="00C551B4">
      <w:pPr>
        <w:spacing w:before="0"/>
        <w:rPr>
          <w:rFonts w:cs="Arial"/>
          <w:lang w:val="sr-Cyrl-CS"/>
        </w:rPr>
      </w:pPr>
      <w:r w:rsidRPr="00DD443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DD4432" w:rsidRDefault="00B740FF" w:rsidP="00C551B4">
      <w:pPr>
        <w:spacing w:before="0"/>
        <w:jc w:val="center"/>
        <w:rPr>
          <w:rFonts w:cs="Arial"/>
          <w:lang w:val="sr-Cyrl-CS"/>
        </w:rPr>
      </w:pPr>
    </w:p>
    <w:p w:rsidR="00B740FF" w:rsidRPr="00DD4432" w:rsidRDefault="00B740FF" w:rsidP="00C551B4">
      <w:pPr>
        <w:spacing w:before="0"/>
        <w:jc w:val="center"/>
        <w:rPr>
          <w:rFonts w:cs="Arial"/>
          <w:lang w:val="sr-Cyrl-CS"/>
        </w:rPr>
      </w:pPr>
      <w:r w:rsidRPr="00DD4432">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DD4432" w:rsidRDefault="00B740FF" w:rsidP="00C551B4">
      <w:pPr>
        <w:spacing w:before="0"/>
        <w:rPr>
          <w:rFonts w:cs="Arial"/>
          <w:lang w:val="ru-RU"/>
        </w:rPr>
      </w:pPr>
    </w:p>
    <w:p w:rsidR="00B740FF" w:rsidRPr="00DD4432" w:rsidRDefault="00B740FF" w:rsidP="00C551B4">
      <w:pPr>
        <w:spacing w:before="0"/>
        <w:rPr>
          <w:rFonts w:cs="Arial"/>
          <w:lang w:val="ru-RU"/>
        </w:rPr>
      </w:pPr>
    </w:p>
    <w:p w:rsidR="00B740FF" w:rsidRPr="00DD4432" w:rsidRDefault="00B740FF" w:rsidP="00C551B4">
      <w:pPr>
        <w:spacing w:before="0"/>
        <w:rPr>
          <w:rFonts w:cs="Arial"/>
          <w:lang w:val="ru-RU"/>
        </w:rPr>
      </w:pPr>
      <w:r w:rsidRPr="00DD4432">
        <w:rPr>
          <w:rFonts w:cs="Arial"/>
          <w:lang w:val="ru-RU"/>
        </w:rPr>
        <w:t xml:space="preserve">Б) Да су </w:t>
      </w:r>
      <w:r w:rsidRPr="00DD4432">
        <w:rPr>
          <w:rFonts w:cs="Arial"/>
          <w:color w:val="4F81BD" w:themeColor="accent1"/>
          <w:lang w:val="ru-RU"/>
        </w:rPr>
        <w:t xml:space="preserve">добра испоручена/ услуга или радови извршени </w:t>
      </w:r>
      <w:r w:rsidRPr="00DD4432">
        <w:rPr>
          <w:rFonts w:cs="Arial"/>
          <w:lang w:val="ru-RU"/>
        </w:rPr>
        <w:t>у обиму, квалитету, уговореном року и сагласно уговору потврђују:</w:t>
      </w:r>
    </w:p>
    <w:p w:rsidR="00B740FF" w:rsidRPr="00DD4432" w:rsidRDefault="00B740FF" w:rsidP="00C551B4">
      <w:pPr>
        <w:spacing w:before="0"/>
        <w:rPr>
          <w:rFonts w:cs="Arial"/>
          <w:lang w:val="ru-RU"/>
        </w:rPr>
      </w:pPr>
    </w:p>
    <w:p w:rsidR="00B740FF" w:rsidRPr="00DD4432" w:rsidRDefault="00B740FF" w:rsidP="00C551B4">
      <w:pPr>
        <w:spacing w:before="0"/>
        <w:rPr>
          <w:rFonts w:cs="Arial"/>
          <w:color w:val="00B0F0"/>
          <w:vertAlign w:val="superscript"/>
          <w:lang w:val="ru-RU"/>
        </w:rPr>
      </w:pPr>
      <w:r w:rsidRPr="00DD4432">
        <w:rPr>
          <w:rFonts w:cs="Arial"/>
          <w:lang w:val="ru-RU"/>
        </w:rPr>
        <w:t xml:space="preserve">    </w:t>
      </w:r>
      <w:r w:rsidRPr="00DD4432">
        <w:rPr>
          <w:rFonts w:cs="Arial"/>
          <w:color w:val="00B0F0"/>
          <w:lang w:val="ru-RU"/>
        </w:rPr>
        <w:t>ПРОДАВАЦ:</w:t>
      </w:r>
      <w:r w:rsidRPr="00DD4432">
        <w:rPr>
          <w:rFonts w:cs="Arial"/>
          <w:lang w:val="ru-RU"/>
        </w:rPr>
        <w:tab/>
        <w:t xml:space="preserve">                        </w:t>
      </w:r>
      <w:r w:rsidRPr="00DD4432">
        <w:rPr>
          <w:rFonts w:cs="Arial"/>
          <w:color w:val="00B0F0"/>
          <w:lang w:val="ru-RU"/>
        </w:rPr>
        <w:t>КУПАЦ:</w:t>
      </w:r>
      <w:r w:rsidRPr="00DD4432">
        <w:rPr>
          <w:rFonts w:cs="Arial"/>
          <w:lang w:val="ru-RU"/>
        </w:rPr>
        <w:t xml:space="preserve">                      </w:t>
      </w:r>
      <w:r w:rsidRPr="00DD4432">
        <w:rPr>
          <w:rFonts w:cs="Arial"/>
          <w:color w:val="00B0F0"/>
          <w:lang w:val="ru-RU"/>
        </w:rPr>
        <w:t>ОВЕРА НАДЗОРНОГ ОРГАНА</w:t>
      </w:r>
      <w:r w:rsidRPr="00DD4432">
        <w:rPr>
          <w:rFonts w:cs="Arial"/>
          <w:color w:val="00B0F0"/>
          <w:vertAlign w:val="superscript"/>
          <w:lang w:val="ru-RU"/>
        </w:rPr>
        <w:t xml:space="preserve"> 2</w:t>
      </w:r>
    </w:p>
    <w:p w:rsidR="00B740FF" w:rsidRPr="00DD4432" w:rsidRDefault="00B740FF" w:rsidP="00C551B4">
      <w:pPr>
        <w:spacing w:before="0"/>
        <w:rPr>
          <w:rFonts w:cs="Arial"/>
          <w:lang w:val="ru-RU"/>
        </w:rPr>
      </w:pPr>
    </w:p>
    <w:p w:rsidR="00B740FF" w:rsidRPr="00DD4432" w:rsidRDefault="00B740FF" w:rsidP="00C551B4">
      <w:pPr>
        <w:spacing w:before="0"/>
        <w:rPr>
          <w:rFonts w:cs="Arial"/>
        </w:rPr>
      </w:pPr>
      <w:r w:rsidRPr="00DD4432">
        <w:rPr>
          <w:rFonts w:cs="Arial"/>
          <w:lang w:val="ru-RU"/>
        </w:rPr>
        <w:lastRenderedPageBreak/>
        <w:t>____________________</w:t>
      </w:r>
      <w:r w:rsidRPr="00DD4432">
        <w:rPr>
          <w:rFonts w:cs="Arial"/>
          <w:lang w:val="ru-RU"/>
        </w:rPr>
        <w:tab/>
        <w:t>____________________   _</w:t>
      </w:r>
      <w:r w:rsidRPr="00DD4432">
        <w:rPr>
          <w:rFonts w:cs="Arial"/>
        </w:rPr>
        <w:t>______________________</w:t>
      </w:r>
    </w:p>
    <w:p w:rsidR="00B740FF" w:rsidRPr="00DD4432" w:rsidRDefault="00B740FF" w:rsidP="00C551B4">
      <w:pPr>
        <w:spacing w:before="0"/>
        <w:rPr>
          <w:rFonts w:cs="Arial"/>
          <w:color w:val="4F81BD" w:themeColor="accent1"/>
          <w:lang w:val="ru-RU"/>
        </w:rPr>
      </w:pPr>
      <w:r w:rsidRPr="00DD4432">
        <w:rPr>
          <w:rFonts w:cs="Arial"/>
          <w:lang w:val="ru-RU"/>
        </w:rPr>
        <w:t xml:space="preserve">    (Име и презиме)</w:t>
      </w:r>
      <w:r w:rsidRPr="00DD4432">
        <w:rPr>
          <w:rFonts w:cs="Arial"/>
          <w:lang w:val="ru-RU"/>
        </w:rPr>
        <w:tab/>
      </w:r>
      <w:r w:rsidRPr="00DD4432">
        <w:rPr>
          <w:rFonts w:cs="Arial"/>
          <w:lang w:val="ru-RU"/>
        </w:rPr>
        <w:tab/>
      </w:r>
      <w:r w:rsidRPr="00DD4432">
        <w:rPr>
          <w:rFonts w:cs="Arial"/>
          <w:color w:val="4F81BD" w:themeColor="accent1"/>
          <w:lang w:val="ru-RU"/>
        </w:rPr>
        <w:t>Руководилац пројекта/  Одговорно лице по Решењу</w:t>
      </w:r>
    </w:p>
    <w:p w:rsidR="00B740FF" w:rsidRPr="00DD4432" w:rsidRDefault="00B740FF" w:rsidP="00C551B4">
      <w:pPr>
        <w:spacing w:before="0"/>
        <w:rPr>
          <w:rFonts w:cs="Arial"/>
          <w:lang w:val="ru-RU"/>
        </w:rPr>
      </w:pPr>
      <w:r w:rsidRPr="00DD4432">
        <w:rPr>
          <w:rFonts w:cs="Arial"/>
        </w:rPr>
        <w:t xml:space="preserve">                                                      </w:t>
      </w:r>
      <w:r w:rsidRPr="00DD4432">
        <w:rPr>
          <w:rFonts w:cs="Arial"/>
          <w:lang w:val="ru-RU"/>
        </w:rPr>
        <w:t>(Име и презиме)</w:t>
      </w:r>
    </w:p>
    <w:p w:rsidR="00B740FF" w:rsidRPr="00DD4432" w:rsidRDefault="00B740FF" w:rsidP="00C551B4">
      <w:pPr>
        <w:spacing w:before="0"/>
        <w:rPr>
          <w:rFonts w:cs="Arial"/>
          <w:lang w:val="ru-RU"/>
        </w:rPr>
      </w:pPr>
    </w:p>
    <w:p w:rsidR="00B740FF" w:rsidRPr="00DD4432" w:rsidRDefault="00B740FF" w:rsidP="00C551B4">
      <w:pPr>
        <w:spacing w:before="0"/>
        <w:rPr>
          <w:rFonts w:cs="Arial"/>
        </w:rPr>
      </w:pPr>
      <w:r w:rsidRPr="00DD4432">
        <w:rPr>
          <w:rFonts w:cs="Arial"/>
          <w:lang w:val="ru-RU"/>
        </w:rPr>
        <w:t>____________________</w:t>
      </w:r>
      <w:r w:rsidRPr="00DD4432">
        <w:rPr>
          <w:rFonts w:cs="Arial"/>
          <w:lang w:val="ru-RU"/>
        </w:rPr>
        <w:tab/>
        <w:t>_____________________</w:t>
      </w:r>
      <w:r w:rsidRPr="00DD4432">
        <w:rPr>
          <w:rFonts w:cs="Arial"/>
        </w:rPr>
        <w:t xml:space="preserve">    ______________________</w:t>
      </w:r>
    </w:p>
    <w:p w:rsidR="00B740FF" w:rsidRPr="00DD4432" w:rsidRDefault="00B740FF" w:rsidP="00C551B4">
      <w:pPr>
        <w:spacing w:before="0"/>
        <w:rPr>
          <w:rFonts w:cs="Arial"/>
          <w:lang w:val="ru-RU"/>
        </w:rPr>
      </w:pPr>
      <w:r w:rsidRPr="00DD4432">
        <w:rPr>
          <w:rFonts w:cs="Arial"/>
          <w:lang w:val="ru-RU"/>
        </w:rPr>
        <w:t xml:space="preserve">    (Потпис)</w:t>
      </w:r>
      <w:r w:rsidRPr="00DD4432">
        <w:rPr>
          <w:rFonts w:cs="Arial"/>
          <w:lang w:val="ru-RU"/>
        </w:rPr>
        <w:tab/>
      </w:r>
      <w:r w:rsidRPr="00DD4432">
        <w:rPr>
          <w:rFonts w:cs="Arial"/>
          <w:lang w:val="ru-RU"/>
        </w:rPr>
        <w:tab/>
      </w:r>
      <w:r w:rsidRPr="00DD4432">
        <w:rPr>
          <w:rFonts w:cs="Arial"/>
          <w:lang w:val="ru-RU"/>
        </w:rPr>
        <w:tab/>
        <w:t xml:space="preserve">        (Потпис)</w:t>
      </w:r>
      <w:r w:rsidRPr="00DD4432">
        <w:rPr>
          <w:rFonts w:cs="Arial"/>
        </w:rPr>
        <w:t xml:space="preserve">        </w:t>
      </w:r>
      <w:r w:rsidRPr="00DD4432">
        <w:rPr>
          <w:rFonts w:cs="Arial"/>
          <w:lang w:val="ru-RU"/>
        </w:rPr>
        <w:t xml:space="preserve">  </w:t>
      </w:r>
      <w:r w:rsidRPr="00DD4432">
        <w:rPr>
          <w:rFonts w:cs="Arial"/>
        </w:rPr>
        <w:t xml:space="preserve">                </w:t>
      </w:r>
      <w:r w:rsidR="008F413C">
        <w:rPr>
          <w:rFonts w:cs="Arial"/>
          <w:lang w:val="sr-Cyrl-RS"/>
        </w:rPr>
        <w:t xml:space="preserve">          </w:t>
      </w:r>
      <w:r w:rsidRPr="00DD4432">
        <w:rPr>
          <w:rFonts w:cs="Arial"/>
          <w:color w:val="00B0F0"/>
          <w:lang w:val="ru-RU"/>
        </w:rPr>
        <w:t xml:space="preserve">(Потпис </w:t>
      </w:r>
      <w:r w:rsidR="00C528E8" w:rsidRPr="00DD4432">
        <w:rPr>
          <w:rFonts w:cs="Arial"/>
          <w:color w:val="00B0F0"/>
          <w:lang w:val="ru-RU"/>
        </w:rPr>
        <w:t>)</w:t>
      </w:r>
    </w:p>
    <w:p w:rsidR="00B740FF" w:rsidRPr="00DD4432" w:rsidRDefault="00B740FF" w:rsidP="00C551B4">
      <w:pPr>
        <w:spacing w:before="0"/>
        <w:ind w:left="-284"/>
        <w:rPr>
          <w:rFonts w:cs="Arial"/>
        </w:rPr>
      </w:pPr>
    </w:p>
    <w:p w:rsidR="00B740FF" w:rsidRPr="00DD4432" w:rsidRDefault="00B740FF" w:rsidP="00C551B4">
      <w:pPr>
        <w:spacing w:before="0"/>
        <w:rPr>
          <w:rFonts w:cs="Arial"/>
          <w:lang w:val="ru-RU"/>
        </w:rPr>
      </w:pPr>
      <w:r w:rsidRPr="00DD4432">
        <w:rPr>
          <w:rFonts w:cs="Arial"/>
          <w:vertAlign w:val="superscript"/>
          <w:lang w:val="ru-RU"/>
        </w:rPr>
        <w:t>1)</w:t>
      </w:r>
      <w:r w:rsidRPr="00DD4432">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DD4432" w:rsidRDefault="00B740FF" w:rsidP="00C551B4">
      <w:pPr>
        <w:spacing w:before="0"/>
        <w:rPr>
          <w:rFonts w:cs="Arial"/>
        </w:rPr>
      </w:pPr>
      <w:r w:rsidRPr="00DD4432">
        <w:rPr>
          <w:rFonts w:cs="Arial"/>
          <w:vertAlign w:val="superscript"/>
          <w:lang w:val="ru-RU"/>
        </w:rPr>
        <w:t>2)</w:t>
      </w:r>
      <w:r w:rsidRPr="00DD4432">
        <w:rPr>
          <w:rFonts w:cs="Arial"/>
          <w:lang w:val="ru-RU"/>
        </w:rPr>
        <w:t xml:space="preserve">   потписује и печатира Надзорни орган за услуге инвестиционих пројеката</w:t>
      </w:r>
    </w:p>
    <w:p w:rsidR="00B740FF" w:rsidRPr="00DD4432" w:rsidRDefault="00B740FF" w:rsidP="00C551B4">
      <w:pPr>
        <w:spacing w:before="0"/>
        <w:rPr>
          <w:rFonts w:cs="Arial"/>
          <w:lang w:val="sr-Cyrl-CS"/>
        </w:rPr>
      </w:pPr>
    </w:p>
    <w:p w:rsidR="00B740FF" w:rsidRPr="00DD4432" w:rsidRDefault="00B740FF" w:rsidP="00C551B4">
      <w:pPr>
        <w:spacing w:before="0"/>
        <w:rPr>
          <w:rFonts w:cs="Arial"/>
          <w:lang w:val="sr-Cyrl-CS"/>
        </w:rPr>
      </w:pPr>
      <w:r w:rsidRPr="00DD4432">
        <w:rPr>
          <w:rFonts w:cs="Arial"/>
          <w:color w:val="00B0F0"/>
          <w:lang w:val="sr-Cyrl-CS"/>
        </w:rPr>
        <w:t>Појашњења</w:t>
      </w:r>
      <w:r w:rsidRPr="00DD4432">
        <w:rPr>
          <w:rFonts w:cs="Arial"/>
          <w:lang w:val="sr-Cyrl-CS"/>
        </w:rPr>
        <w:t>:</w:t>
      </w:r>
    </w:p>
    <w:p w:rsidR="00B740FF" w:rsidRPr="00DD4432" w:rsidRDefault="00B740FF" w:rsidP="00054AC4">
      <w:pPr>
        <w:pStyle w:val="ListParagraph"/>
        <w:numPr>
          <w:ilvl w:val="0"/>
          <w:numId w:val="26"/>
        </w:numPr>
        <w:spacing w:before="0" w:after="0" w:line="240" w:lineRule="auto"/>
        <w:jc w:val="left"/>
        <w:rPr>
          <w:rFonts w:ascii="Arial" w:hAnsi="Arial" w:cs="Arial"/>
          <w:color w:val="00B0F0"/>
          <w:lang w:val="sr-Cyrl-CS"/>
        </w:rPr>
      </w:pPr>
      <w:r w:rsidRPr="00DD4432">
        <w:rPr>
          <w:rFonts w:ascii="Arial" w:hAnsi="Arial" w:cs="Arial"/>
          <w:color w:val="00B0F0"/>
          <w:lang w:val="sr-Cyrl-CS"/>
        </w:rPr>
        <w:t>Продавац = Пружалац услуге=Извођач радова (потребно је адаптирати у складу са предметом набавке)</w:t>
      </w:r>
    </w:p>
    <w:p w:rsidR="00B740FF" w:rsidRPr="00DD4432" w:rsidRDefault="00B740FF" w:rsidP="00054AC4">
      <w:pPr>
        <w:pStyle w:val="ListParagraph"/>
        <w:numPr>
          <w:ilvl w:val="0"/>
          <w:numId w:val="26"/>
        </w:numPr>
        <w:spacing w:before="0" w:after="0" w:line="240" w:lineRule="auto"/>
        <w:jc w:val="left"/>
        <w:rPr>
          <w:rFonts w:ascii="Arial" w:hAnsi="Arial" w:cs="Arial"/>
          <w:color w:val="00B0F0"/>
          <w:lang w:val="sr-Cyrl-CS"/>
        </w:rPr>
      </w:pPr>
      <w:r w:rsidRPr="00DD4432">
        <w:rPr>
          <w:rFonts w:ascii="Arial" w:hAnsi="Arial" w:cs="Arial"/>
          <w:color w:val="00B0F0"/>
          <w:lang w:val="sr-Cyrl-CS"/>
        </w:rPr>
        <w:t>Купац = Прималац услуге = Наручилац (потребно је адаптирати у складу са предметом набавке)</w:t>
      </w:r>
    </w:p>
    <w:p w:rsidR="00B740FF" w:rsidRPr="00DD4432" w:rsidRDefault="00B740FF" w:rsidP="00054AC4">
      <w:pPr>
        <w:pStyle w:val="ListParagraph"/>
        <w:numPr>
          <w:ilvl w:val="0"/>
          <w:numId w:val="26"/>
        </w:numPr>
        <w:spacing w:before="0" w:after="0" w:line="240" w:lineRule="auto"/>
        <w:jc w:val="left"/>
        <w:rPr>
          <w:rFonts w:ascii="Arial" w:hAnsi="Arial" w:cs="Arial"/>
          <w:color w:val="00B0F0"/>
          <w:lang w:val="sr-Cyrl-CS"/>
        </w:rPr>
      </w:pPr>
      <w:r w:rsidRPr="00DD4432">
        <w:rPr>
          <w:rFonts w:ascii="Arial" w:hAnsi="Arial" w:cs="Arial"/>
          <w:color w:val="00B0F0"/>
          <w:lang w:val="sr-Cyrl-CS"/>
        </w:rPr>
        <w:t>Све означено плавом бојом усклађује се са предметом набавке</w:t>
      </w:r>
    </w:p>
    <w:p w:rsidR="00B740FF" w:rsidRPr="00DD4432" w:rsidRDefault="00B740FF" w:rsidP="00054AC4">
      <w:pPr>
        <w:pStyle w:val="ListParagraph"/>
        <w:numPr>
          <w:ilvl w:val="0"/>
          <w:numId w:val="26"/>
        </w:numPr>
        <w:spacing w:before="0" w:after="0" w:line="240" w:lineRule="auto"/>
        <w:jc w:val="left"/>
        <w:rPr>
          <w:rFonts w:ascii="Arial" w:hAnsi="Arial" w:cs="Arial"/>
          <w:color w:val="00B0F0"/>
          <w:lang w:val="sr-Cyrl-CS"/>
        </w:rPr>
      </w:pPr>
      <w:r w:rsidRPr="00DD4432">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DD4432" w:rsidRDefault="00B740FF" w:rsidP="00054AC4">
      <w:pPr>
        <w:pStyle w:val="ListParagraph"/>
        <w:numPr>
          <w:ilvl w:val="0"/>
          <w:numId w:val="26"/>
        </w:numPr>
        <w:spacing w:before="0" w:after="0" w:line="240" w:lineRule="auto"/>
        <w:jc w:val="left"/>
        <w:rPr>
          <w:rFonts w:ascii="Arial" w:hAnsi="Arial" w:cs="Arial"/>
          <w:color w:val="00B0F0"/>
          <w:lang w:val="sr-Cyrl-CS"/>
        </w:rPr>
      </w:pPr>
      <w:r w:rsidRPr="00DD4432">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DD4432" w:rsidRDefault="00B740FF" w:rsidP="00054AC4">
      <w:pPr>
        <w:pStyle w:val="ListParagraph"/>
        <w:numPr>
          <w:ilvl w:val="0"/>
          <w:numId w:val="26"/>
        </w:numPr>
        <w:spacing w:before="0" w:after="0" w:line="240" w:lineRule="auto"/>
        <w:jc w:val="left"/>
        <w:rPr>
          <w:rFonts w:ascii="Arial" w:hAnsi="Arial" w:cs="Arial"/>
          <w:color w:val="00B0F0"/>
          <w:lang w:val="sr-Cyrl-CS"/>
        </w:rPr>
      </w:pPr>
      <w:r w:rsidRPr="00DD4432">
        <w:rPr>
          <w:rFonts w:ascii="Arial" w:hAnsi="Arial" w:cs="Arial"/>
          <w:color w:val="00B0F0"/>
          <w:lang w:val="sr-Cyrl-CS"/>
        </w:rPr>
        <w:t>Сви добављачи биће дужни да уз фактуру доставе и обострано потписани Записник.</w:t>
      </w:r>
    </w:p>
    <w:p w:rsidR="00B740FF" w:rsidRPr="00DD4432" w:rsidRDefault="00B740FF" w:rsidP="00054AC4">
      <w:pPr>
        <w:pStyle w:val="ListParagraph"/>
        <w:numPr>
          <w:ilvl w:val="0"/>
          <w:numId w:val="26"/>
        </w:numPr>
        <w:spacing w:before="0" w:after="0" w:line="240" w:lineRule="auto"/>
        <w:jc w:val="left"/>
        <w:rPr>
          <w:rFonts w:ascii="Arial" w:hAnsi="Arial" w:cs="Arial"/>
          <w:color w:val="00B0F0"/>
          <w:lang w:val="sr-Cyrl-CS"/>
        </w:rPr>
      </w:pPr>
      <w:r w:rsidRPr="00DD4432">
        <w:rPr>
          <w:rFonts w:ascii="Arial" w:hAnsi="Arial" w:cs="Arial"/>
          <w:color w:val="00B0F0"/>
          <w:lang w:val="sr-Cyrl-CS"/>
        </w:rPr>
        <w:t>Обавеза Наручиоца је издавање писменог Налога за набавку без обзира на предмет набавке</w:t>
      </w:r>
      <w:r w:rsidRPr="00DD4432">
        <w:rPr>
          <w:rFonts w:ascii="Arial" w:hAnsi="Arial" w:cs="Arial"/>
          <w:color w:val="00B0F0"/>
          <w:lang w:val="sr-Latn-RS"/>
        </w:rPr>
        <w:t xml:space="preserve">, </w:t>
      </w:r>
      <w:r w:rsidRPr="00DD4432">
        <w:rPr>
          <w:rFonts w:ascii="Arial" w:hAnsi="Arial" w:cs="Arial"/>
          <w:color w:val="00B0F0"/>
          <w:lang w:val="sr-Cyrl-RS"/>
        </w:rPr>
        <w:t>сем у ситуацијама код испоруке добара када су уговором утврђени рокови.</w:t>
      </w:r>
    </w:p>
    <w:p w:rsidR="00B740FF" w:rsidRPr="00DD4432" w:rsidRDefault="00343A18" w:rsidP="00054AC4">
      <w:pPr>
        <w:pStyle w:val="KDPodnaslov1"/>
        <w:numPr>
          <w:ilvl w:val="0"/>
          <w:numId w:val="26"/>
        </w:numPr>
        <w:spacing w:before="0"/>
        <w:rPr>
          <w:rFonts w:cs="Arial"/>
        </w:rPr>
      </w:pPr>
      <w:r w:rsidRPr="00DD4432">
        <w:rPr>
          <w:rFonts w:eastAsia="Arial Unicode MS" w:cs="Arial"/>
        </w:rPr>
        <w:br w:type="page"/>
      </w:r>
      <w:bookmarkStart w:id="268" w:name="_Toc442559948"/>
    </w:p>
    <w:p w:rsidR="00343A18" w:rsidRPr="00DD4432" w:rsidRDefault="00343A18" w:rsidP="00054AC4">
      <w:pPr>
        <w:pStyle w:val="KDPodnaslov1"/>
        <w:numPr>
          <w:ilvl w:val="0"/>
          <w:numId w:val="27"/>
        </w:numPr>
        <w:spacing w:before="0"/>
        <w:rPr>
          <w:rFonts w:cs="Arial"/>
        </w:rPr>
      </w:pPr>
      <w:r w:rsidRPr="00DD4432">
        <w:rPr>
          <w:rFonts w:cs="Arial"/>
        </w:rPr>
        <w:lastRenderedPageBreak/>
        <w:t>МОДЕЛ УГОВОРА</w:t>
      </w:r>
      <w:bookmarkEnd w:id="268"/>
    </w:p>
    <w:p w:rsidR="00343A18" w:rsidRPr="00DD4432" w:rsidRDefault="00343A18" w:rsidP="00C551B4">
      <w:pPr>
        <w:pStyle w:val="KDParagraf"/>
        <w:spacing w:before="0"/>
        <w:rPr>
          <w:rFonts w:cs="Arial"/>
        </w:rPr>
      </w:pPr>
    </w:p>
    <w:p w:rsidR="00343A18" w:rsidRPr="00DD4432" w:rsidRDefault="00343A18" w:rsidP="00C551B4">
      <w:pPr>
        <w:pStyle w:val="KDParagraf"/>
        <w:spacing w:before="0"/>
        <w:rPr>
          <w:rFonts w:cs="Arial"/>
          <w:i/>
        </w:rPr>
      </w:pPr>
      <w:r w:rsidRPr="00DD4432">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DD4432" w:rsidRDefault="00343A18" w:rsidP="00C551B4">
      <w:pPr>
        <w:pStyle w:val="KDParagraf"/>
        <w:spacing w:before="0"/>
        <w:rPr>
          <w:rFonts w:cs="Arial"/>
          <w:i/>
        </w:rPr>
      </w:pPr>
    </w:p>
    <w:p w:rsidR="00343A18" w:rsidRPr="00DD4432" w:rsidRDefault="00343A18" w:rsidP="00C551B4">
      <w:pPr>
        <w:pStyle w:val="KDParagraf"/>
        <w:spacing w:before="0"/>
        <w:rPr>
          <w:rFonts w:cs="Arial"/>
          <w:color w:val="000000"/>
        </w:rPr>
      </w:pPr>
    </w:p>
    <w:p w:rsidR="00343A18" w:rsidRPr="00DD4432" w:rsidRDefault="00343A18" w:rsidP="00C551B4">
      <w:pPr>
        <w:pStyle w:val="KDParagraf"/>
        <w:spacing w:before="0"/>
        <w:rPr>
          <w:rFonts w:cs="Arial"/>
          <w:b/>
        </w:rPr>
      </w:pPr>
      <w:r w:rsidRPr="00DD4432">
        <w:rPr>
          <w:rFonts w:cs="Arial"/>
          <w:b/>
        </w:rPr>
        <w:t>УГОВОРНЕ СТРАНЕ:</w:t>
      </w:r>
    </w:p>
    <w:p w:rsidR="00343A18" w:rsidRPr="00DD4432" w:rsidRDefault="00343A18" w:rsidP="00C551B4">
      <w:pPr>
        <w:pStyle w:val="KDParagraf"/>
        <w:spacing w:before="0"/>
        <w:rPr>
          <w:rFonts w:cs="Arial"/>
          <w:b/>
        </w:rPr>
      </w:pPr>
    </w:p>
    <w:p w:rsidR="00343A18" w:rsidRPr="00DD4432" w:rsidRDefault="00343A18" w:rsidP="00054AC4">
      <w:pPr>
        <w:pStyle w:val="ListParagraph"/>
        <w:numPr>
          <w:ilvl w:val="0"/>
          <w:numId w:val="7"/>
        </w:numPr>
        <w:spacing w:before="0" w:after="0" w:line="240" w:lineRule="auto"/>
        <w:ind w:left="0" w:firstLine="0"/>
        <w:rPr>
          <w:rFonts w:ascii="Arial" w:hAnsi="Arial" w:cs="Arial"/>
        </w:rPr>
      </w:pPr>
      <w:r w:rsidRPr="00DD4432">
        <w:rPr>
          <w:rFonts w:ascii="Arial" w:hAnsi="Arial" w:cs="Arial"/>
        </w:rPr>
        <w:t xml:space="preserve">Јавно предузеће „Електропривреда Србије“ Београд, Улица </w:t>
      </w:r>
      <w:r w:rsidR="00D1515E" w:rsidRPr="00DD4432">
        <w:rPr>
          <w:rFonts w:ascii="Arial" w:hAnsi="Arial" w:cs="Arial"/>
        </w:rPr>
        <w:t>Балканска број 13</w:t>
      </w:r>
      <w:r w:rsidRPr="00DD4432">
        <w:rPr>
          <w:rFonts w:ascii="Arial" w:hAnsi="Arial" w:cs="Arial"/>
        </w:rPr>
        <w:t xml:space="preserve">, Матични број 20053658, ПИБ 103920327, Текући рачун 160-700-13 Banka Intesа ад Београд, које заступа законски заступник </w:t>
      </w:r>
      <w:r w:rsidR="00D1515E" w:rsidRPr="00DD4432">
        <w:rPr>
          <w:rFonts w:ascii="Arial" w:hAnsi="Arial" w:cs="Arial"/>
          <w:lang w:val="sr-Cyrl-RS"/>
        </w:rPr>
        <w:t>Милорад Грчић</w:t>
      </w:r>
      <w:r w:rsidRPr="00DD4432">
        <w:rPr>
          <w:rFonts w:ascii="Arial" w:hAnsi="Arial" w:cs="Arial"/>
        </w:rPr>
        <w:t xml:space="preserve">, </w:t>
      </w:r>
      <w:r w:rsidR="00D1515E" w:rsidRPr="00DD4432">
        <w:rPr>
          <w:rFonts w:ascii="Arial" w:hAnsi="Arial" w:cs="Arial"/>
          <w:lang w:val="sr-Cyrl-RS"/>
        </w:rPr>
        <w:t xml:space="preserve">в.д. </w:t>
      </w:r>
      <w:r w:rsidR="00D1515E" w:rsidRPr="00DD4432">
        <w:rPr>
          <w:rFonts w:ascii="Arial" w:hAnsi="Arial" w:cs="Arial"/>
        </w:rPr>
        <w:t xml:space="preserve">директора </w:t>
      </w:r>
      <w:r w:rsidRPr="00DD4432">
        <w:rPr>
          <w:rFonts w:ascii="Arial" w:hAnsi="Arial" w:cs="Arial"/>
        </w:rPr>
        <w:t>(у даљем тексту: Купац)</w:t>
      </w:r>
    </w:p>
    <w:p w:rsidR="00343A18" w:rsidRPr="00DD4432" w:rsidRDefault="00343A18" w:rsidP="00C551B4">
      <w:pPr>
        <w:spacing w:before="0"/>
        <w:rPr>
          <w:rFonts w:cs="Arial"/>
        </w:rPr>
      </w:pPr>
    </w:p>
    <w:p w:rsidR="00343A18" w:rsidRPr="00DD4432" w:rsidRDefault="00343A18" w:rsidP="00C551B4">
      <w:pPr>
        <w:spacing w:before="0"/>
        <w:rPr>
          <w:rFonts w:cs="Arial"/>
        </w:rPr>
      </w:pPr>
      <w:r w:rsidRPr="00DD4432">
        <w:rPr>
          <w:rFonts w:cs="Arial"/>
        </w:rPr>
        <w:t>и</w:t>
      </w:r>
    </w:p>
    <w:p w:rsidR="00343A18" w:rsidRPr="00DD4432" w:rsidRDefault="00343A18" w:rsidP="00C551B4">
      <w:pPr>
        <w:spacing w:before="0"/>
        <w:rPr>
          <w:rFonts w:cs="Arial"/>
        </w:rPr>
      </w:pPr>
    </w:p>
    <w:p w:rsidR="00343A18" w:rsidRPr="00DD4432" w:rsidRDefault="00343A18" w:rsidP="00054AC4">
      <w:pPr>
        <w:pStyle w:val="ListParagraph"/>
        <w:numPr>
          <w:ilvl w:val="0"/>
          <w:numId w:val="7"/>
        </w:numPr>
        <w:spacing w:before="0" w:after="0" w:line="240" w:lineRule="auto"/>
        <w:ind w:left="0" w:firstLine="0"/>
        <w:rPr>
          <w:rFonts w:ascii="Arial" w:hAnsi="Arial" w:cs="Arial"/>
        </w:rPr>
      </w:pPr>
      <w:r w:rsidRPr="00DD4432">
        <w:rPr>
          <w:rFonts w:ascii="Arial" w:hAnsi="Arial" w:cs="Arial"/>
        </w:rPr>
        <w:t xml:space="preserve">_________________ из ________, ул. ____________, бр.____, матични број: ___________, ПИБ: ___________, </w:t>
      </w:r>
      <w:r w:rsidR="00F67A55" w:rsidRPr="00DD4432">
        <w:rPr>
          <w:rFonts w:ascii="Arial" w:hAnsi="Arial" w:cs="Arial"/>
        </w:rPr>
        <w:t xml:space="preserve">Текући рачун </w:t>
      </w:r>
      <w:r w:rsidR="00F67A55" w:rsidRPr="00DD4432">
        <w:rPr>
          <w:rFonts w:ascii="Arial" w:hAnsi="Arial" w:cs="Arial"/>
          <w:lang w:val="sr-Latn-RS"/>
        </w:rPr>
        <w:t>____________,</w:t>
      </w:r>
      <w:r w:rsidR="00F67A55" w:rsidRPr="00DD4432">
        <w:rPr>
          <w:rFonts w:ascii="Arial" w:hAnsi="Arial" w:cs="Arial"/>
        </w:rPr>
        <w:t xml:space="preserve"> </w:t>
      </w:r>
      <w:r w:rsidR="00F67A55" w:rsidRPr="00DD4432">
        <w:rPr>
          <w:rFonts w:ascii="Arial" w:hAnsi="Arial" w:cs="Arial"/>
          <w:lang w:val="sr-Cyrl-RS"/>
        </w:rPr>
        <w:t xml:space="preserve">банка </w:t>
      </w:r>
      <w:r w:rsidR="00F67A55" w:rsidRPr="00DD4432">
        <w:rPr>
          <w:rFonts w:ascii="Arial" w:hAnsi="Arial" w:cs="Arial"/>
        </w:rPr>
        <w:t xml:space="preserve">______________ </w:t>
      </w:r>
      <w:r w:rsidRPr="00DD4432">
        <w:rPr>
          <w:rFonts w:ascii="Arial" w:hAnsi="Arial" w:cs="Arial"/>
        </w:rPr>
        <w:t>кога заступа __________________, _____________, (</w:t>
      </w:r>
      <w:r w:rsidRPr="00DD4432">
        <w:rPr>
          <w:rFonts w:ascii="Arial" w:hAnsi="Arial" w:cs="Arial"/>
          <w:color w:val="00B0F0"/>
        </w:rPr>
        <w:t>као лидер у име и за рачун групе понуђача)</w:t>
      </w:r>
      <w:r w:rsidRPr="00DD4432">
        <w:rPr>
          <w:rFonts w:ascii="Arial" w:hAnsi="Arial" w:cs="Arial"/>
        </w:rPr>
        <w:t xml:space="preserve">(у даљем тексту: Продавац) </w:t>
      </w:r>
    </w:p>
    <w:p w:rsidR="00343A18" w:rsidRPr="00DD4432" w:rsidRDefault="00343A18" w:rsidP="00C551B4">
      <w:pPr>
        <w:spacing w:before="0"/>
        <w:ind w:left="360"/>
        <w:rPr>
          <w:rFonts w:cs="Arial"/>
        </w:rPr>
      </w:pPr>
    </w:p>
    <w:p w:rsidR="00343A18" w:rsidRPr="00DD4432" w:rsidRDefault="00343A18" w:rsidP="00C551B4">
      <w:pPr>
        <w:spacing w:before="0"/>
        <w:rPr>
          <w:rFonts w:eastAsia="Calibri" w:cs="Arial"/>
          <w:lang w:val="sr-Cyrl-BA"/>
        </w:rPr>
      </w:pPr>
      <w:r w:rsidRPr="00DD4432">
        <w:rPr>
          <w:rFonts w:eastAsia="Calibri" w:cs="Arial"/>
        </w:rPr>
        <w:t>2а)________________________________________из</w:t>
      </w:r>
      <w:r w:rsidRPr="00DD4432">
        <w:rPr>
          <w:rFonts w:eastAsia="Calibri" w:cs="Arial"/>
        </w:rPr>
        <w:tab/>
        <w:t>_____________, улица</w:t>
      </w:r>
    </w:p>
    <w:p w:rsidR="00343A18" w:rsidRPr="00DD4432" w:rsidRDefault="00343A18" w:rsidP="00C551B4">
      <w:pPr>
        <w:spacing w:before="0"/>
        <w:rPr>
          <w:rFonts w:eastAsia="Calibri" w:cs="Arial"/>
          <w:i/>
        </w:rPr>
      </w:pPr>
      <w:r w:rsidRPr="00DD4432">
        <w:rPr>
          <w:rFonts w:eastAsia="Calibri" w:cs="Arial"/>
        </w:rPr>
        <w:t xml:space="preserve"> ___________________ бр. ___, ПИБ: _____________, матични број _____________, </w:t>
      </w:r>
      <w:r w:rsidR="00F67A55" w:rsidRPr="00DD4432">
        <w:rPr>
          <w:rFonts w:cs="Arial"/>
        </w:rPr>
        <w:t xml:space="preserve">Текући рачун </w:t>
      </w:r>
      <w:r w:rsidR="00F67A55" w:rsidRPr="00DD4432">
        <w:rPr>
          <w:rFonts w:cs="Arial"/>
          <w:lang w:val="sr-Latn-RS"/>
        </w:rPr>
        <w:t>____________,</w:t>
      </w:r>
      <w:r w:rsidR="00F67A55" w:rsidRPr="00DD4432">
        <w:rPr>
          <w:rFonts w:cs="Arial"/>
        </w:rPr>
        <w:t xml:space="preserve"> </w:t>
      </w:r>
      <w:r w:rsidR="00F67A55" w:rsidRPr="00DD4432">
        <w:rPr>
          <w:rFonts w:cs="Arial"/>
          <w:lang w:val="sr-Cyrl-RS"/>
        </w:rPr>
        <w:t xml:space="preserve">банка </w:t>
      </w:r>
      <w:r w:rsidR="00F67A55" w:rsidRPr="00DD4432">
        <w:rPr>
          <w:rFonts w:cs="Arial"/>
        </w:rPr>
        <w:t xml:space="preserve">______________ </w:t>
      </w:r>
      <w:r w:rsidR="00F67A55" w:rsidRPr="00DD4432">
        <w:rPr>
          <w:rFonts w:cs="Arial"/>
          <w:lang w:val="sr-Cyrl-RS"/>
        </w:rPr>
        <w:t>,</w:t>
      </w:r>
      <w:r w:rsidRPr="00DD4432">
        <w:rPr>
          <w:rFonts w:eastAsia="Calibri" w:cs="Arial"/>
        </w:rPr>
        <w:t xml:space="preserve">кога заступа __________________________, </w:t>
      </w:r>
      <w:r w:rsidRPr="00DD4432">
        <w:rPr>
          <w:rFonts w:eastAsia="Calibri" w:cs="Arial"/>
          <w:i/>
        </w:rPr>
        <w:t>(</w:t>
      </w:r>
      <w:r w:rsidRPr="00DD4432">
        <w:rPr>
          <w:rFonts w:eastAsia="Calibri" w:cs="Arial"/>
          <w:i/>
          <w:color w:val="00B0F0"/>
        </w:rPr>
        <w:t>члан групе понуђача или подизвођач</w:t>
      </w:r>
      <w:r w:rsidRPr="00DD4432">
        <w:rPr>
          <w:rFonts w:eastAsia="Calibri" w:cs="Arial"/>
          <w:i/>
        </w:rPr>
        <w:t>)</w:t>
      </w:r>
    </w:p>
    <w:p w:rsidR="00343A18" w:rsidRPr="00DD4432" w:rsidRDefault="00343A18" w:rsidP="00C551B4">
      <w:pPr>
        <w:spacing w:before="0"/>
        <w:rPr>
          <w:rFonts w:eastAsia="Calibri" w:cs="Arial"/>
          <w:lang w:val="sr-Cyrl-BA"/>
        </w:rPr>
      </w:pPr>
      <w:r w:rsidRPr="00DD4432">
        <w:rPr>
          <w:rFonts w:eastAsia="Calibri" w:cs="Arial"/>
        </w:rPr>
        <w:t>2б)_______________________________________из</w:t>
      </w:r>
      <w:r w:rsidRPr="00DD4432">
        <w:rPr>
          <w:rFonts w:eastAsia="Calibri" w:cs="Arial"/>
        </w:rPr>
        <w:tab/>
        <w:t>_____________, улица</w:t>
      </w:r>
    </w:p>
    <w:p w:rsidR="00343A18" w:rsidRPr="00DD4432" w:rsidRDefault="00343A18" w:rsidP="00C551B4">
      <w:pPr>
        <w:spacing w:before="0"/>
        <w:rPr>
          <w:rFonts w:eastAsia="Calibri" w:cs="Arial"/>
        </w:rPr>
      </w:pPr>
      <w:r w:rsidRPr="00DD4432">
        <w:rPr>
          <w:rFonts w:eastAsia="Calibri" w:cs="Arial"/>
        </w:rPr>
        <w:t xml:space="preserve"> ___________________ бр. ___, ПИБ: _____________, матични број _____________, </w:t>
      </w:r>
    </w:p>
    <w:p w:rsidR="00343A18" w:rsidRPr="00DD4432" w:rsidRDefault="00F67A55" w:rsidP="00C551B4">
      <w:pPr>
        <w:spacing w:before="0"/>
        <w:rPr>
          <w:rFonts w:eastAsia="Calibri" w:cs="Arial"/>
        </w:rPr>
      </w:pPr>
      <w:r w:rsidRPr="00DD4432">
        <w:rPr>
          <w:rFonts w:cs="Arial"/>
        </w:rPr>
        <w:t xml:space="preserve">Текући рачун </w:t>
      </w:r>
      <w:r w:rsidRPr="00DD4432">
        <w:rPr>
          <w:rFonts w:cs="Arial"/>
          <w:lang w:val="sr-Latn-RS"/>
        </w:rPr>
        <w:t>____________,</w:t>
      </w:r>
      <w:r w:rsidRPr="00DD4432">
        <w:rPr>
          <w:rFonts w:cs="Arial"/>
        </w:rPr>
        <w:t xml:space="preserve"> </w:t>
      </w:r>
      <w:r w:rsidRPr="00DD4432">
        <w:rPr>
          <w:rFonts w:cs="Arial"/>
          <w:lang w:val="sr-Cyrl-RS"/>
        </w:rPr>
        <w:t xml:space="preserve">банка </w:t>
      </w:r>
      <w:r w:rsidRPr="00DD4432">
        <w:rPr>
          <w:rFonts w:cs="Arial"/>
        </w:rPr>
        <w:t xml:space="preserve">______________ </w:t>
      </w:r>
      <w:r w:rsidRPr="00DD4432">
        <w:rPr>
          <w:rFonts w:cs="Arial"/>
          <w:lang w:val="sr-Cyrl-RS"/>
        </w:rPr>
        <w:t>,</w:t>
      </w:r>
      <w:r w:rsidR="00343A18" w:rsidRPr="00DD4432">
        <w:rPr>
          <w:rFonts w:eastAsia="Calibri" w:cs="Arial"/>
        </w:rPr>
        <w:t xml:space="preserve">кога  заступа _______________________, </w:t>
      </w:r>
      <w:r w:rsidR="00343A18" w:rsidRPr="00DD4432">
        <w:rPr>
          <w:rFonts w:eastAsia="Calibri" w:cs="Arial"/>
          <w:i/>
        </w:rPr>
        <w:t>(</w:t>
      </w:r>
      <w:r w:rsidR="00343A18" w:rsidRPr="00DD4432">
        <w:rPr>
          <w:rFonts w:eastAsia="Calibri" w:cs="Arial"/>
          <w:i/>
          <w:color w:val="00B0F0"/>
        </w:rPr>
        <w:t>члан групе понуђача или подизвођач</w:t>
      </w:r>
      <w:r w:rsidR="00343A18" w:rsidRPr="00DD4432">
        <w:rPr>
          <w:rFonts w:eastAsia="Calibri" w:cs="Arial"/>
          <w:i/>
        </w:rPr>
        <w:t>)</w:t>
      </w:r>
    </w:p>
    <w:p w:rsidR="00343A18" w:rsidRPr="00DD4432" w:rsidRDefault="00343A18" w:rsidP="00C551B4">
      <w:pPr>
        <w:pStyle w:val="KDParagraf"/>
        <w:spacing w:before="0"/>
        <w:rPr>
          <w:rFonts w:cs="Arial"/>
        </w:rPr>
      </w:pPr>
    </w:p>
    <w:p w:rsidR="00343A18" w:rsidRPr="00DD4432" w:rsidRDefault="00343A18" w:rsidP="00C551B4">
      <w:pPr>
        <w:pStyle w:val="KDParagraf"/>
        <w:spacing w:before="0"/>
        <w:rPr>
          <w:rFonts w:cs="Arial"/>
        </w:rPr>
      </w:pPr>
      <w:r w:rsidRPr="00DD4432">
        <w:rPr>
          <w:rFonts w:cs="Arial"/>
        </w:rPr>
        <w:t>(у даљем тексту заједно: Уговорне стране)</w:t>
      </w:r>
    </w:p>
    <w:p w:rsidR="00343A18" w:rsidRPr="00DD4432" w:rsidRDefault="00343A18" w:rsidP="00C551B4">
      <w:pPr>
        <w:pStyle w:val="KDParagraf"/>
        <w:spacing w:before="0"/>
        <w:rPr>
          <w:rFonts w:cs="Arial"/>
        </w:rPr>
      </w:pPr>
    </w:p>
    <w:p w:rsidR="00343A18" w:rsidRPr="00DD4432" w:rsidRDefault="00343A18" w:rsidP="00C551B4">
      <w:pPr>
        <w:pStyle w:val="KDParagraf"/>
        <w:spacing w:before="0"/>
        <w:rPr>
          <w:rFonts w:cs="Arial"/>
        </w:rPr>
      </w:pPr>
    </w:p>
    <w:p w:rsidR="00343A18" w:rsidRPr="00DD4432" w:rsidRDefault="00343A18" w:rsidP="00C551B4">
      <w:pPr>
        <w:pStyle w:val="KDParagraf"/>
        <w:spacing w:before="0"/>
        <w:rPr>
          <w:rFonts w:cs="Arial"/>
          <w:bCs/>
        </w:rPr>
      </w:pPr>
      <w:r w:rsidRPr="00DD4432">
        <w:rPr>
          <w:rFonts w:cs="Arial"/>
        </w:rPr>
        <w:t>закључиле су у Београду, дана __________.године следећи:</w:t>
      </w:r>
    </w:p>
    <w:p w:rsidR="00343A18" w:rsidRPr="00DD4432" w:rsidRDefault="00343A18" w:rsidP="00C551B4">
      <w:pPr>
        <w:pStyle w:val="KDParagraf"/>
        <w:spacing w:before="0"/>
        <w:rPr>
          <w:rFonts w:cs="Arial"/>
        </w:rPr>
      </w:pPr>
    </w:p>
    <w:p w:rsidR="001A63AD" w:rsidRPr="00DD4432" w:rsidRDefault="000C67B2" w:rsidP="001A63AD">
      <w:pPr>
        <w:spacing w:before="0"/>
        <w:jc w:val="center"/>
        <w:rPr>
          <w:rFonts w:cs="Arial"/>
          <w:b/>
          <w:i/>
          <w:color w:val="00B0F0"/>
        </w:rPr>
      </w:pPr>
      <w:bookmarkStart w:id="269" w:name="_Toc442559949"/>
      <w:r w:rsidRPr="00DD4432">
        <w:rPr>
          <w:rFonts w:cs="Arial"/>
          <w:b/>
        </w:rPr>
        <w:t xml:space="preserve">МОДЕЛ </w:t>
      </w:r>
      <w:r w:rsidR="00343A18" w:rsidRPr="00DD4432">
        <w:rPr>
          <w:rFonts w:cs="Arial"/>
          <w:b/>
        </w:rPr>
        <w:t>УГОВОР</w:t>
      </w:r>
      <w:r w:rsidRPr="00DD4432">
        <w:rPr>
          <w:rFonts w:cs="Arial"/>
          <w:b/>
        </w:rPr>
        <w:t>А</w:t>
      </w:r>
      <w:r w:rsidR="00343A18" w:rsidRPr="00DD4432">
        <w:rPr>
          <w:rFonts w:cs="Arial"/>
          <w:b/>
        </w:rPr>
        <w:t xml:space="preserve"> О КУПОПРОДАЈИ</w:t>
      </w:r>
      <w:bookmarkEnd w:id="269"/>
      <w:r w:rsidR="001A63AD" w:rsidRPr="00DD4432">
        <w:rPr>
          <w:rFonts w:cs="Arial"/>
          <w:b/>
        </w:rPr>
        <w:t xml:space="preserve"> </w:t>
      </w:r>
      <w:r w:rsidR="00343A18" w:rsidRPr="00DD4432">
        <w:rPr>
          <w:rFonts w:cs="Arial"/>
          <w:b/>
        </w:rPr>
        <w:t>ДОБАРА</w:t>
      </w:r>
      <w:r w:rsidR="00343A18" w:rsidRPr="00DD4432">
        <w:rPr>
          <w:rFonts w:cs="Arial"/>
          <w:b/>
          <w:i/>
          <w:color w:val="00B0F0"/>
        </w:rPr>
        <w:t xml:space="preserve"> </w:t>
      </w:r>
    </w:p>
    <w:p w:rsidR="00343A18" w:rsidRPr="00DD4432" w:rsidRDefault="001A63AD" w:rsidP="001A63AD">
      <w:pPr>
        <w:spacing w:before="0"/>
        <w:jc w:val="center"/>
        <w:rPr>
          <w:rFonts w:cs="Arial"/>
          <w:b/>
          <w:i/>
          <w:color w:val="00B0F0"/>
          <w:lang w:val="sr-Cyrl-RS"/>
        </w:rPr>
      </w:pPr>
      <w:r w:rsidRPr="00DD4432">
        <w:rPr>
          <w:rFonts w:cs="Arial"/>
          <w:b/>
          <w:i/>
          <w:color w:val="00B0F0"/>
          <w:lang w:val="sr-Cyrl-RS"/>
        </w:rPr>
        <w:t>Н</w:t>
      </w:r>
      <w:r w:rsidR="00D1515E" w:rsidRPr="00DD4432">
        <w:rPr>
          <w:rFonts w:cs="Arial"/>
          <w:b/>
          <w:i/>
          <w:color w:val="00B0F0"/>
          <w:lang w:val="sr-Cyrl-RS"/>
        </w:rPr>
        <w:t>АБАВКА ДИЗЕЛ ЕЛЕКТРИЧНИХ АГРЕГАТА</w:t>
      </w:r>
    </w:p>
    <w:p w:rsidR="001A63AD" w:rsidRPr="00DD4432" w:rsidRDefault="001A63AD" w:rsidP="001A63AD">
      <w:pPr>
        <w:spacing w:before="0"/>
        <w:jc w:val="center"/>
        <w:rPr>
          <w:rFonts w:cs="Arial"/>
          <w:b/>
          <w:i/>
          <w:color w:val="00B0F0"/>
          <w:lang w:val="sr-Cyrl-RS"/>
        </w:rPr>
      </w:pPr>
      <w:r w:rsidRPr="00DD4432">
        <w:rPr>
          <w:rFonts w:cs="Arial"/>
          <w:b/>
          <w:i/>
          <w:color w:val="00B0F0"/>
          <w:lang w:val="sr-Cyrl-RS"/>
        </w:rPr>
        <w:t>Партија ___</w:t>
      </w:r>
    </w:p>
    <w:p w:rsidR="00343A18" w:rsidRPr="00DD4432" w:rsidRDefault="00343A18" w:rsidP="00C551B4">
      <w:pPr>
        <w:pStyle w:val="KDParagraf"/>
        <w:spacing w:before="0"/>
        <w:rPr>
          <w:rFonts w:cs="Arial"/>
        </w:rPr>
      </w:pPr>
    </w:p>
    <w:p w:rsidR="00B94442" w:rsidRPr="00DD4432" w:rsidRDefault="00B94442" w:rsidP="00B94442">
      <w:pPr>
        <w:pStyle w:val="KDParagraf"/>
        <w:spacing w:before="0"/>
        <w:rPr>
          <w:rFonts w:cs="Arial"/>
          <w:b/>
          <w:lang w:val="sr-Cyrl-RS"/>
        </w:rPr>
      </w:pPr>
      <w:r w:rsidRPr="00DD4432">
        <w:rPr>
          <w:rFonts w:cs="Arial"/>
          <w:b/>
          <w:lang w:val="sr-Cyrl-RS"/>
        </w:rPr>
        <w:t>УВОДНЕ ОДРЕДБЕ:</w:t>
      </w:r>
    </w:p>
    <w:p w:rsidR="00B94442" w:rsidRPr="00DD4432" w:rsidRDefault="00B94442" w:rsidP="00B94442">
      <w:pPr>
        <w:pStyle w:val="KDParagraf"/>
        <w:spacing w:before="0"/>
        <w:rPr>
          <w:rFonts w:cs="Arial"/>
        </w:rPr>
      </w:pPr>
      <w:r w:rsidRPr="00DD4432">
        <w:rPr>
          <w:rFonts w:cs="Arial"/>
        </w:rPr>
        <w:t>Уговорне стране констатују:</w:t>
      </w:r>
    </w:p>
    <w:p w:rsidR="00B94442" w:rsidRPr="00DD4432" w:rsidRDefault="00B94442" w:rsidP="00B94442">
      <w:pPr>
        <w:pStyle w:val="KDNabrajanje"/>
        <w:tabs>
          <w:tab w:val="num" w:pos="567"/>
        </w:tabs>
        <w:spacing w:before="0"/>
        <w:ind w:left="568" w:hanging="284"/>
        <w:rPr>
          <w:rFonts w:cs="Arial"/>
        </w:rPr>
      </w:pPr>
      <w:r w:rsidRPr="00DD4432">
        <w:rPr>
          <w:rFonts w:cs="Arial"/>
        </w:rPr>
        <w:t>да је Наручилац</w:t>
      </w:r>
      <w:r w:rsidRPr="00DD4432">
        <w:rPr>
          <w:rFonts w:cs="Arial"/>
          <w:lang w:val="sr-Cyrl-RS"/>
        </w:rPr>
        <w:t>( у даљем тексту:Купац)</w:t>
      </w:r>
      <w:r w:rsidRPr="00DD4432">
        <w:rPr>
          <w:rFonts w:cs="Arial"/>
        </w:rPr>
        <w:t xml:space="preserve"> у складу са Конкурсном документацијом а сагласно члану 3</w:t>
      </w:r>
      <w:r w:rsidRPr="00DD4432">
        <w:rPr>
          <w:rFonts w:cs="Arial"/>
          <w:lang w:val="sr-Cyrl-RS"/>
        </w:rPr>
        <w:t>2</w:t>
      </w:r>
      <w:r w:rsidRPr="00DD4432">
        <w:rPr>
          <w:rFonts w:cs="Arial"/>
        </w:rPr>
        <w:t xml:space="preserve">. Закона о јавним набавкама („Сл.гласник РС“, бр.124/2012,14/2015 и 68/2015) (даље Закон) спровео </w:t>
      </w:r>
      <w:r w:rsidRPr="00DD4432">
        <w:rPr>
          <w:rFonts w:cs="Arial"/>
          <w:lang w:val="sr-Cyrl-RS"/>
        </w:rPr>
        <w:t xml:space="preserve">отворени </w:t>
      </w:r>
      <w:r w:rsidRPr="00DD4432">
        <w:rPr>
          <w:rFonts w:cs="Arial"/>
        </w:rPr>
        <w:t>поступак</w:t>
      </w:r>
      <w:r w:rsidRPr="00DD4432">
        <w:rPr>
          <w:rFonts w:cs="Arial"/>
          <w:lang w:val="sr-Cyrl-RS"/>
        </w:rPr>
        <w:t xml:space="preserve"> </w:t>
      </w:r>
      <w:r w:rsidRPr="00DD4432">
        <w:rPr>
          <w:rFonts w:cs="Arial"/>
        </w:rPr>
        <w:t>јавне набавке бр.ЈН</w:t>
      </w:r>
      <w:r w:rsidRPr="00DD4432">
        <w:rPr>
          <w:rFonts w:cs="Arial"/>
          <w:lang w:val="sr-Cyrl-RS"/>
        </w:rPr>
        <w:t xml:space="preserve">/1000/0619/2017 </w:t>
      </w:r>
      <w:r w:rsidRPr="00DD4432">
        <w:rPr>
          <w:rFonts w:cs="Arial"/>
        </w:rPr>
        <w:t>ради набавке добара и то</w:t>
      </w:r>
      <w:r w:rsidRPr="00DD4432">
        <w:rPr>
          <w:rFonts w:cs="Arial"/>
          <w:lang w:val="sr-Cyrl-RS"/>
        </w:rPr>
        <w:t>:</w:t>
      </w:r>
      <w:r w:rsidRPr="00DD4432">
        <w:rPr>
          <w:rFonts w:cs="Arial"/>
        </w:rPr>
        <w:t xml:space="preserve"> </w:t>
      </w:r>
      <w:r w:rsidRPr="00DD4432">
        <w:rPr>
          <w:rFonts w:cs="Arial"/>
          <w:lang w:val="sr-Cyrl-RS"/>
        </w:rPr>
        <w:t>Набавка дизел електричних агрегата</w:t>
      </w:r>
    </w:p>
    <w:p w:rsidR="00B94442" w:rsidRPr="00DD4432" w:rsidRDefault="00B94442" w:rsidP="00B94442">
      <w:pPr>
        <w:pStyle w:val="KDNabrajanje"/>
        <w:tabs>
          <w:tab w:val="num" w:pos="567"/>
        </w:tabs>
        <w:spacing w:before="0"/>
        <w:ind w:left="568" w:hanging="284"/>
        <w:rPr>
          <w:rFonts w:cs="Arial"/>
        </w:rPr>
      </w:pPr>
      <w:r w:rsidRPr="00DD4432">
        <w:rPr>
          <w:rFonts w:cs="Arial"/>
        </w:rPr>
        <w:t>да је Позив за подношење понуда у вези предметне јавне набавке објављен на Порталу јавних набавки дана</w:t>
      </w:r>
      <w:r w:rsidRPr="00DD4432">
        <w:rPr>
          <w:rFonts w:cs="Arial"/>
          <w:lang w:val="sr-Cyrl-RS"/>
        </w:rPr>
        <w:t xml:space="preserve"> __________</w:t>
      </w:r>
      <w:r w:rsidRPr="00DD4432">
        <w:rPr>
          <w:rFonts w:cs="Arial"/>
        </w:rPr>
        <w:t xml:space="preserve">, као и на интернет страници </w:t>
      </w:r>
      <w:r w:rsidRPr="00DD4432">
        <w:rPr>
          <w:rFonts w:cs="Arial"/>
          <w:lang w:val="sr-Cyrl-RS"/>
        </w:rPr>
        <w:t xml:space="preserve">Купца </w:t>
      </w:r>
      <w:r w:rsidRPr="00DD4432">
        <w:rPr>
          <w:rFonts w:cs="Arial"/>
          <w:color w:val="00B0F0"/>
        </w:rPr>
        <w:t xml:space="preserve">и на </w:t>
      </w:r>
      <w:r w:rsidRPr="00DD4432">
        <w:rPr>
          <w:rFonts w:cs="Arial"/>
          <w:color w:val="00B0F0"/>
          <w:lang w:val="sr-Cyrl-RS"/>
        </w:rPr>
        <w:t>П</w:t>
      </w:r>
      <w:r w:rsidRPr="00DD4432">
        <w:rPr>
          <w:rFonts w:cs="Arial"/>
          <w:color w:val="00B0F0"/>
        </w:rPr>
        <w:t>орталу Службених гласила и база прописа</w:t>
      </w:r>
      <w:r w:rsidRPr="00DD4432">
        <w:rPr>
          <w:rFonts w:cs="Arial"/>
          <w:color w:val="00B0F0"/>
          <w:lang w:val="sr-Cyrl-RS"/>
        </w:rPr>
        <w:t>.</w:t>
      </w:r>
    </w:p>
    <w:p w:rsidR="00B94442" w:rsidRPr="00DD4432" w:rsidRDefault="00B94442" w:rsidP="00B94442">
      <w:pPr>
        <w:pStyle w:val="KDNabrajanje"/>
        <w:tabs>
          <w:tab w:val="num" w:pos="567"/>
        </w:tabs>
        <w:spacing w:before="0"/>
        <w:ind w:left="568" w:hanging="284"/>
        <w:rPr>
          <w:rFonts w:cs="Arial"/>
          <w:i/>
        </w:rPr>
      </w:pPr>
      <w:r w:rsidRPr="00DD4432">
        <w:rPr>
          <w:rFonts w:cs="Arial"/>
        </w:rPr>
        <w:t>да Понуда Понуђача,</w:t>
      </w:r>
      <w:r w:rsidRPr="00DD4432">
        <w:rPr>
          <w:rFonts w:cs="Arial"/>
          <w:lang w:val="sr-Cyrl-RS"/>
        </w:rPr>
        <w:t>( у даљем тексту:Продавац)</w:t>
      </w:r>
      <w:r w:rsidRPr="00DD4432">
        <w:rPr>
          <w:rFonts w:cs="Arial"/>
        </w:rPr>
        <w:t xml:space="preserve"> која је заведена код </w:t>
      </w:r>
      <w:r w:rsidRPr="00DD4432">
        <w:rPr>
          <w:rFonts w:cs="Arial"/>
          <w:lang w:val="sr-Cyrl-RS"/>
        </w:rPr>
        <w:t xml:space="preserve">Купца </w:t>
      </w:r>
      <w:r w:rsidRPr="00DD4432">
        <w:rPr>
          <w:rFonts w:cs="Arial"/>
        </w:rPr>
        <w:t xml:space="preserve">под бројем ________ од </w:t>
      </w:r>
      <w:r w:rsidRPr="00DD4432">
        <w:rPr>
          <w:rFonts w:cs="Arial"/>
          <w:lang w:val="sr-Cyrl-RS"/>
        </w:rPr>
        <w:t xml:space="preserve">______________. </w:t>
      </w:r>
      <w:r w:rsidRPr="00DD4432">
        <w:rPr>
          <w:rFonts w:cs="Arial"/>
        </w:rPr>
        <w:t xml:space="preserve">године, у потпуности одговара захтеву </w:t>
      </w:r>
      <w:r w:rsidRPr="00DD4432">
        <w:rPr>
          <w:rFonts w:cs="Arial"/>
          <w:lang w:val="sr-Cyrl-RS"/>
        </w:rPr>
        <w:t>Купца</w:t>
      </w:r>
      <w:r w:rsidRPr="00DD4432">
        <w:rPr>
          <w:rFonts w:cs="Arial"/>
        </w:rPr>
        <w:t xml:space="preserve"> из Позива за подношење понуда и Конкурсне документације</w:t>
      </w:r>
    </w:p>
    <w:p w:rsidR="00B94442" w:rsidRPr="00DD4432" w:rsidRDefault="00B94442" w:rsidP="00B94442">
      <w:pPr>
        <w:pStyle w:val="KDNabrajanje"/>
        <w:tabs>
          <w:tab w:val="num" w:pos="567"/>
        </w:tabs>
        <w:spacing w:before="0"/>
        <w:ind w:left="568" w:hanging="284"/>
        <w:rPr>
          <w:rFonts w:cs="Arial"/>
          <w:b/>
        </w:rPr>
      </w:pPr>
      <w:r w:rsidRPr="00DD4432">
        <w:rPr>
          <w:rFonts w:cs="Arial"/>
        </w:rPr>
        <w:lastRenderedPageBreak/>
        <w:t xml:space="preserve">да је </w:t>
      </w:r>
      <w:r w:rsidRPr="00DD4432">
        <w:rPr>
          <w:rFonts w:cs="Arial"/>
          <w:lang w:val="sr-Cyrl-RS"/>
        </w:rPr>
        <w:t>Купац</w:t>
      </w:r>
      <w:r w:rsidRPr="00DD4432">
        <w:rPr>
          <w:rFonts w:cs="Arial"/>
        </w:rPr>
        <w:t xml:space="preserve"> својом Одлуком о додели уговора бр. ____________ од __.__.___. године изабрао понуду </w:t>
      </w:r>
      <w:r w:rsidRPr="00DD4432">
        <w:rPr>
          <w:rFonts w:cs="Arial"/>
          <w:lang w:val="sr-Cyrl-RS"/>
        </w:rPr>
        <w:t>Продавца као најповољнију за ЈН</w:t>
      </w:r>
      <w:r w:rsidRPr="00DD4432">
        <w:rPr>
          <w:rFonts w:cs="Arial"/>
        </w:rPr>
        <w:t xml:space="preserve"> </w:t>
      </w:r>
      <w:r w:rsidRPr="00DD4432">
        <w:rPr>
          <w:rFonts w:cs="Arial"/>
          <w:lang w:val="sr-Cyrl-RS"/>
        </w:rPr>
        <w:t xml:space="preserve">/1000/0619/2017, Партија_____  </w:t>
      </w:r>
      <w:r w:rsidRPr="00DD4432">
        <w:rPr>
          <w:rFonts w:cs="Arial"/>
        </w:rPr>
        <w:t>.</w:t>
      </w:r>
    </w:p>
    <w:p w:rsidR="00343A18" w:rsidRPr="00DD4432" w:rsidRDefault="00343A18" w:rsidP="00C551B4">
      <w:pPr>
        <w:pStyle w:val="KDParagraf"/>
        <w:spacing w:before="0"/>
        <w:rPr>
          <w:rFonts w:cs="Arial"/>
          <w:lang w:val="sr-Latn-RS"/>
        </w:rPr>
      </w:pPr>
    </w:p>
    <w:p w:rsidR="00B94442" w:rsidRPr="00DD4432" w:rsidRDefault="00B94442" w:rsidP="00B94442">
      <w:pPr>
        <w:pStyle w:val="KDParagraf"/>
        <w:spacing w:before="0"/>
        <w:rPr>
          <w:rFonts w:cs="Arial"/>
          <w:b/>
        </w:rPr>
      </w:pPr>
      <w:r w:rsidRPr="00DD4432">
        <w:rPr>
          <w:rFonts w:cs="Arial"/>
          <w:b/>
        </w:rPr>
        <w:t>ПРЕДМЕТ  УГОВОРА</w:t>
      </w:r>
    </w:p>
    <w:p w:rsidR="00B94442" w:rsidRPr="00DD4432" w:rsidRDefault="00B94442" w:rsidP="00B94442">
      <w:pPr>
        <w:spacing w:before="0"/>
        <w:jc w:val="center"/>
        <w:rPr>
          <w:rFonts w:cs="Arial"/>
          <w:b/>
        </w:rPr>
      </w:pPr>
      <w:r w:rsidRPr="00DD4432">
        <w:rPr>
          <w:rFonts w:cs="Arial"/>
          <w:b/>
        </w:rPr>
        <w:t>Члан 1.</w:t>
      </w:r>
    </w:p>
    <w:p w:rsidR="00B94442" w:rsidRPr="00DD4432" w:rsidRDefault="00B94442" w:rsidP="00B94442">
      <w:pPr>
        <w:pStyle w:val="KDParagraf"/>
        <w:spacing w:before="0"/>
        <w:rPr>
          <w:rFonts w:eastAsia="Calibri" w:cs="Arial"/>
          <w:color w:val="00B0F0"/>
          <w:lang w:val="sr-Cyrl-RS"/>
        </w:rPr>
      </w:pPr>
      <w:r w:rsidRPr="00DD4432">
        <w:rPr>
          <w:rFonts w:eastAsia="Calibri" w:cs="Arial"/>
          <w:lang w:val="ru-RU"/>
        </w:rPr>
        <w:t xml:space="preserve">Предмет овог Уговора о купопродаји добара (даље: Уговор) је </w:t>
      </w:r>
      <w:r w:rsidRPr="00DD4432">
        <w:rPr>
          <w:rFonts w:eastAsia="Calibri" w:cs="Arial"/>
          <w:lang w:val="sr-Cyrl-RS"/>
        </w:rPr>
        <w:t>набавка добара: Набавка дизел електричних агрегата(даље:Добра).</w:t>
      </w:r>
    </w:p>
    <w:p w:rsidR="00B94442" w:rsidRPr="00DD4432" w:rsidRDefault="00B94442" w:rsidP="00B94442">
      <w:pPr>
        <w:pStyle w:val="KDParagraf"/>
        <w:spacing w:before="0"/>
        <w:rPr>
          <w:rFonts w:eastAsia="Calibri" w:cs="Arial"/>
          <w:lang w:val="sr-Cyrl-RS"/>
        </w:rPr>
      </w:pPr>
      <w:r w:rsidRPr="00DD4432">
        <w:rPr>
          <w:rFonts w:eastAsia="Calibri" w:cs="Arial"/>
        </w:rPr>
        <w:t xml:space="preserve">Продавац се обавезује да за потребе Купца испоручи уговорена добра из става 1.овог члана у уговореном року, на паритету испоручено </w:t>
      </w:r>
      <w:r w:rsidRPr="00DD4432">
        <w:rPr>
          <w:rFonts w:eastAsia="Calibri" w:cs="Arial"/>
          <w:lang w:val="sr-Cyrl-RS"/>
        </w:rPr>
        <w:t xml:space="preserve">на локацији Купца, и то: </w:t>
      </w:r>
      <w:r w:rsidRPr="00DD4432">
        <w:rPr>
          <w:rFonts w:eastAsia="Calibri" w:cs="Arial"/>
          <w:color w:val="00B0F0"/>
        </w:rPr>
        <w:t xml:space="preserve"> </w:t>
      </w:r>
      <w:r w:rsidRPr="00DD4432">
        <w:rPr>
          <w:rFonts w:cs="Arial"/>
          <w:sz w:val="24"/>
          <w:szCs w:val="24"/>
          <w:lang w:val="sr-Cyrl-RS"/>
        </w:rPr>
        <w:t>Топлице Милана бб, Београд</w:t>
      </w:r>
      <w:r w:rsidRPr="00DD4432">
        <w:rPr>
          <w:rFonts w:eastAsia="Calibri" w:cs="Arial"/>
          <w:color w:val="00B0F0"/>
        </w:rPr>
        <w:t xml:space="preserve"> </w:t>
      </w:r>
      <w:r w:rsidRPr="00DD4432">
        <w:rPr>
          <w:rFonts w:eastAsia="Calibri" w:cs="Arial"/>
        </w:rPr>
        <w:t>у свему према Понуди Продавца број_______ од _____године,Обрасцу структуре цене, Конкурсној документацији за јавну набавку</w:t>
      </w:r>
      <w:r w:rsidRPr="00DD4432">
        <w:rPr>
          <w:rFonts w:eastAsia="Calibri" w:cs="Arial"/>
          <w:lang w:val="sr-Cyrl-RS"/>
        </w:rPr>
        <w:t xml:space="preserve"> ЈН</w:t>
      </w:r>
      <w:r w:rsidRPr="00DD4432">
        <w:rPr>
          <w:rFonts w:cs="Arial"/>
          <w:lang w:val="sr-Cyrl-RS"/>
        </w:rPr>
        <w:t>/1000/0619/2017, Партија ___</w:t>
      </w:r>
      <w:r w:rsidRPr="00DD4432">
        <w:rPr>
          <w:rFonts w:eastAsia="Calibri" w:cs="Arial"/>
        </w:rPr>
        <w:t xml:space="preserve"> и Техничкој спецификацији, који као Прилог 1, Прилог 2, Прилог 3  и Прилог 4,чине саставни део овог Уговора.</w:t>
      </w:r>
    </w:p>
    <w:p w:rsidR="00B94442" w:rsidRPr="00DD4432" w:rsidRDefault="00B94442" w:rsidP="00B94442">
      <w:pPr>
        <w:pStyle w:val="KDParagraf"/>
        <w:spacing w:before="0"/>
        <w:rPr>
          <w:rFonts w:eastAsia="Calibri" w:cs="Arial"/>
        </w:rPr>
      </w:pPr>
    </w:p>
    <w:p w:rsidR="00B94442" w:rsidRPr="00DD4432" w:rsidRDefault="00B94442" w:rsidP="00B94442">
      <w:pPr>
        <w:spacing w:before="0"/>
        <w:jc w:val="center"/>
        <w:rPr>
          <w:rFonts w:cs="Arial"/>
          <w:b/>
        </w:rPr>
      </w:pPr>
      <w:r w:rsidRPr="00DD4432">
        <w:rPr>
          <w:rFonts w:cs="Arial"/>
          <w:b/>
        </w:rPr>
        <w:t>Члан 2.</w:t>
      </w:r>
    </w:p>
    <w:p w:rsidR="00B94442" w:rsidRPr="00DD4432" w:rsidRDefault="00B94442" w:rsidP="00B94442">
      <w:pPr>
        <w:pStyle w:val="KDParagraf"/>
        <w:spacing w:before="0"/>
        <w:rPr>
          <w:rFonts w:eastAsia="Calibri" w:cs="Arial"/>
        </w:rPr>
      </w:pPr>
      <w:r w:rsidRPr="00DD4432">
        <w:rPr>
          <w:rFonts w:eastAsia="Calibri" w:cs="Arial"/>
        </w:rPr>
        <w:t>Овај Уговор и његови прилози сачињени су на српском језику.</w:t>
      </w:r>
    </w:p>
    <w:p w:rsidR="00B94442" w:rsidRPr="00DD4432" w:rsidRDefault="00B94442" w:rsidP="00B94442">
      <w:pPr>
        <w:pStyle w:val="KDParagraf"/>
        <w:spacing w:before="0"/>
        <w:rPr>
          <w:rFonts w:eastAsia="Calibri" w:cs="Arial"/>
        </w:rPr>
      </w:pPr>
      <w:r w:rsidRPr="00DD4432">
        <w:rPr>
          <w:rFonts w:eastAsia="Calibri" w:cs="Arial"/>
        </w:rPr>
        <w:t>На овај Уговор примењују се закони Републике Србије</w:t>
      </w:r>
      <w:r w:rsidRPr="00DD4432">
        <w:rPr>
          <w:rFonts w:eastAsia="Calibri" w:cs="Arial"/>
          <w:lang w:val="sr-Cyrl-RS"/>
        </w:rPr>
        <w:t>.</w:t>
      </w:r>
    </w:p>
    <w:p w:rsidR="00B94442" w:rsidRPr="00DD4432" w:rsidRDefault="00B94442" w:rsidP="00B94442">
      <w:pPr>
        <w:pStyle w:val="KDParagraf"/>
        <w:spacing w:before="0"/>
        <w:rPr>
          <w:rFonts w:eastAsia="Calibri" w:cs="Arial"/>
        </w:rPr>
      </w:pPr>
    </w:p>
    <w:p w:rsidR="00B94442" w:rsidRPr="00DD4432" w:rsidRDefault="00B94442" w:rsidP="00B94442">
      <w:pPr>
        <w:pStyle w:val="KDParagraf"/>
        <w:spacing w:before="0"/>
        <w:rPr>
          <w:rFonts w:cs="Arial"/>
          <w:b/>
        </w:rPr>
      </w:pPr>
      <w:r w:rsidRPr="00DD4432">
        <w:rPr>
          <w:rFonts w:cs="Arial"/>
          <w:b/>
        </w:rPr>
        <w:t xml:space="preserve">УГОВОРЕНА </w:t>
      </w:r>
      <w:r w:rsidRPr="00DD4432">
        <w:rPr>
          <w:rFonts w:cs="Arial"/>
          <w:b/>
          <w:lang w:val="sr-Cyrl-RS"/>
        </w:rPr>
        <w:t>ВРЕДНОСТ</w:t>
      </w:r>
      <w:r w:rsidRPr="00DD4432">
        <w:rPr>
          <w:rFonts w:cs="Arial"/>
          <w:b/>
        </w:rPr>
        <w:t xml:space="preserve"> </w:t>
      </w:r>
    </w:p>
    <w:p w:rsidR="00B94442" w:rsidRPr="00DD4432" w:rsidRDefault="00B94442" w:rsidP="00B94442">
      <w:pPr>
        <w:spacing w:before="0"/>
        <w:jc w:val="center"/>
        <w:rPr>
          <w:rFonts w:cs="Arial"/>
          <w:b/>
        </w:rPr>
      </w:pPr>
      <w:r w:rsidRPr="00DD4432">
        <w:rPr>
          <w:rFonts w:cs="Arial"/>
          <w:b/>
        </w:rPr>
        <w:t>Члан 3.</w:t>
      </w:r>
    </w:p>
    <w:p w:rsidR="00B94442" w:rsidRPr="00DD4432" w:rsidRDefault="00B94442" w:rsidP="00B94442">
      <w:pPr>
        <w:pStyle w:val="KDParagraf"/>
        <w:spacing w:before="0"/>
        <w:rPr>
          <w:rFonts w:cs="Arial"/>
          <w:color w:val="00B0F0"/>
          <w:lang w:val="sr-Cyrl-RS"/>
        </w:rPr>
      </w:pPr>
      <w:r w:rsidRPr="00DD4432">
        <w:rPr>
          <w:rFonts w:cs="Arial"/>
        </w:rPr>
        <w:t>Укупна вредност добара из члана 1.</w:t>
      </w:r>
      <w:r w:rsidRPr="00DD4432">
        <w:rPr>
          <w:rFonts w:cs="Arial"/>
          <w:lang w:val="sr-Cyrl-RS"/>
        </w:rPr>
        <w:t xml:space="preserve"> </w:t>
      </w:r>
      <w:r w:rsidRPr="00DD4432">
        <w:rPr>
          <w:rFonts w:cs="Arial"/>
        </w:rPr>
        <w:t>овог Уговора износи _________________(словима:____________________)</w:t>
      </w:r>
      <w:r w:rsidRPr="00DD4432">
        <w:rPr>
          <w:rFonts w:cs="Arial"/>
          <w:lang w:val="sr-Cyrl-RS"/>
        </w:rPr>
        <w:t xml:space="preserve"> динара.</w:t>
      </w:r>
    </w:p>
    <w:p w:rsidR="00B94442" w:rsidRPr="00DD4432" w:rsidRDefault="00B94442" w:rsidP="00B94442">
      <w:pPr>
        <w:pStyle w:val="KDParagraf"/>
        <w:spacing w:before="0"/>
        <w:rPr>
          <w:rFonts w:cs="Arial"/>
          <w:lang w:val="sr-Cyrl-RS"/>
        </w:rPr>
      </w:pPr>
    </w:p>
    <w:p w:rsidR="00B94442" w:rsidRPr="00DD4432" w:rsidRDefault="00B94442" w:rsidP="00B94442">
      <w:pPr>
        <w:pStyle w:val="KDParagraf"/>
        <w:spacing w:before="0"/>
        <w:rPr>
          <w:rFonts w:cs="Arial"/>
        </w:rPr>
      </w:pPr>
      <w:r w:rsidRPr="00DD4432">
        <w:rPr>
          <w:rFonts w:cs="Arial"/>
        </w:rPr>
        <w:t>Уговорена вредност из става 1. овог члана увећава се за порез на додату вредност, у складу са прописима Републике Србије.</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rPr>
      </w:pPr>
      <w:r w:rsidRPr="00DD4432">
        <w:rPr>
          <w:rFonts w:cs="Arial"/>
        </w:rPr>
        <w:t>У цену су урачунати сви трошкови који се односе на предмет јавне набавке и који су одређени Конкурсном документацијом.</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rPr>
      </w:pPr>
      <w:r w:rsidRPr="00DD4432">
        <w:rPr>
          <w:rFonts w:cs="Arial"/>
        </w:rPr>
        <w:t xml:space="preserve">Цена добара из става 1.овог члана утврђена је на паритету испоручено у складишта </w:t>
      </w:r>
      <w:r w:rsidRPr="00DD4432">
        <w:rPr>
          <w:rFonts w:cs="Arial"/>
          <w:lang w:val="sr-Cyrl-RS"/>
        </w:rPr>
        <w:t>Купца</w:t>
      </w:r>
      <w:r w:rsidRPr="00DD4432">
        <w:rPr>
          <w:rFonts w:cs="Arial"/>
        </w:rPr>
        <w:t xml:space="preserve"> и обухвата трошкове које Продавац има у вези испоруке на начин како је регулисано овим Уговором.</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lang w:val="sr-Cyrl-RS"/>
        </w:rPr>
      </w:pPr>
      <w:r w:rsidRPr="00DD4432">
        <w:rPr>
          <w:rFonts w:cs="Arial"/>
          <w:lang w:val="sr-Cyrl-RS"/>
        </w:rPr>
        <w:t>Цена је фиксна односно не може се мењати за све време важења Уговора.</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b/>
        </w:rPr>
      </w:pPr>
      <w:r w:rsidRPr="00DD4432">
        <w:rPr>
          <w:rFonts w:cs="Arial"/>
          <w:b/>
        </w:rPr>
        <w:t>ИЗДАВАЊЕ РАЧУНА И ПЛАЋАЊЕ</w:t>
      </w:r>
    </w:p>
    <w:p w:rsidR="00B94442" w:rsidRPr="00DD4432" w:rsidRDefault="00B94442" w:rsidP="00B94442">
      <w:pPr>
        <w:spacing w:before="0"/>
        <w:jc w:val="center"/>
        <w:rPr>
          <w:rFonts w:cs="Arial"/>
          <w:b/>
        </w:rPr>
      </w:pPr>
      <w:r w:rsidRPr="00DD4432">
        <w:rPr>
          <w:rFonts w:cs="Arial"/>
          <w:b/>
        </w:rPr>
        <w:t>Члан 4.</w:t>
      </w:r>
    </w:p>
    <w:p w:rsidR="00B94442" w:rsidRPr="00DD4432" w:rsidRDefault="00B94442" w:rsidP="00B94442">
      <w:pPr>
        <w:pStyle w:val="KDParagraf"/>
        <w:spacing w:before="0"/>
        <w:rPr>
          <w:rFonts w:eastAsia="Calibri" w:cs="Arial"/>
        </w:rPr>
      </w:pPr>
      <w:r w:rsidRPr="00DD4432">
        <w:rPr>
          <w:rFonts w:eastAsia="Calibri" w:cs="Arial"/>
        </w:rPr>
        <w:t>Продавац се обавезује да, по извршеној испоруци добара из члана 1. овог Уговора, испостави исправ</w:t>
      </w:r>
      <w:r w:rsidRPr="00DD4432">
        <w:rPr>
          <w:rFonts w:eastAsia="Calibri" w:cs="Arial"/>
          <w:lang w:val="sr-Cyrl-RS"/>
        </w:rPr>
        <w:t>а</w:t>
      </w:r>
      <w:r w:rsidRPr="00DD4432">
        <w:rPr>
          <w:rFonts w:eastAsia="Calibri" w:cs="Arial"/>
        </w:rPr>
        <w:t xml:space="preserve">н </w:t>
      </w:r>
      <w:r w:rsidRPr="00DD4432">
        <w:rPr>
          <w:rFonts w:eastAsia="Calibri" w:cs="Arial"/>
          <w:lang w:val="sr-Cyrl-RS"/>
        </w:rPr>
        <w:t>рачун</w:t>
      </w:r>
      <w:r w:rsidRPr="00DD4432">
        <w:rPr>
          <w:rFonts w:eastAsia="Calibri" w:cs="Arial"/>
        </w:rPr>
        <w:t xml:space="preserve"> директно Купцу, коме је испорука уговорених добара извршена, у року од 3 (</w:t>
      </w:r>
      <w:r w:rsidRPr="00DD4432">
        <w:rPr>
          <w:rFonts w:eastAsia="Calibri" w:cs="Arial"/>
          <w:lang w:val="sr-Cyrl-RS"/>
        </w:rPr>
        <w:t xml:space="preserve">словима: </w:t>
      </w:r>
      <w:r w:rsidRPr="00DD4432">
        <w:rPr>
          <w:rFonts w:eastAsia="Calibri" w:cs="Arial"/>
        </w:rPr>
        <w:t>три) дана, од дана извршене испоруке</w:t>
      </w:r>
      <w:r w:rsidRPr="00DD4432">
        <w:rPr>
          <w:rFonts w:eastAsia="Calibri" w:cs="Arial"/>
          <w:lang w:val="sr-Cyrl-RS"/>
        </w:rPr>
        <w:t xml:space="preserve"> </w:t>
      </w:r>
      <w:r w:rsidRPr="00DD4432">
        <w:rPr>
          <w:rFonts w:cs="Arial"/>
          <w:lang w:val="sr-Latn-CS"/>
        </w:rPr>
        <w:t>добара и потписивања Записника о квантитативном и квалитативном пријему добара</w:t>
      </w:r>
      <w:r w:rsidRPr="00DD4432">
        <w:rPr>
          <w:rFonts w:eastAsia="Calibri" w:cs="Arial"/>
        </w:rPr>
        <w:t xml:space="preserve">. </w:t>
      </w:r>
    </w:p>
    <w:p w:rsidR="00B94442" w:rsidRPr="00DD4432" w:rsidRDefault="00B94442" w:rsidP="00B94442">
      <w:pPr>
        <w:pStyle w:val="KDParagraf"/>
        <w:spacing w:before="0"/>
        <w:rPr>
          <w:rFonts w:eastAsia="Calibri" w:cs="Arial"/>
        </w:rPr>
      </w:pPr>
    </w:p>
    <w:p w:rsidR="00B94442" w:rsidRPr="00DD4432" w:rsidRDefault="00B94442" w:rsidP="00B94442">
      <w:pPr>
        <w:pStyle w:val="KDParagraf"/>
        <w:spacing w:before="0"/>
        <w:rPr>
          <w:rFonts w:cs="Arial"/>
          <w:bCs/>
          <w:iCs/>
          <w:lang w:val="sr-Cyrl-CS"/>
        </w:rPr>
      </w:pPr>
      <w:r w:rsidRPr="00DD4432">
        <w:rPr>
          <w:rFonts w:cs="Arial"/>
          <w:bCs/>
          <w:iCs/>
          <w:lang w:val="sr-Cyrl-CS"/>
        </w:rPr>
        <w:t>Плаћање цене за испоручену количину добара из члана 1.Уговора Купац ће извршити на текући рачун Продавца у законском року до 45(четрдесетпет) дана од пријема исправног рачуна и потписивања Записника о квантитативном и квалитативном пријему добара.</w:t>
      </w:r>
    </w:p>
    <w:p w:rsidR="00B94442" w:rsidRPr="00DD4432" w:rsidRDefault="00B94442" w:rsidP="00B94442">
      <w:pPr>
        <w:pStyle w:val="KDParagraf"/>
        <w:spacing w:before="0"/>
        <w:rPr>
          <w:rFonts w:eastAsia="Calibri" w:cs="Arial"/>
        </w:rPr>
      </w:pPr>
    </w:p>
    <w:p w:rsidR="00B94442" w:rsidRPr="00DD4432" w:rsidRDefault="00B94442" w:rsidP="00B94442">
      <w:pPr>
        <w:pStyle w:val="KDParagraf"/>
        <w:spacing w:before="0"/>
        <w:rPr>
          <w:rFonts w:cs="Arial"/>
        </w:rPr>
      </w:pPr>
      <w:r w:rsidRPr="00DD4432">
        <w:rPr>
          <w:rFonts w:cs="Arial"/>
        </w:rPr>
        <w:t xml:space="preserve">Рачун мора бити достављен на адресу </w:t>
      </w:r>
      <w:r w:rsidRPr="00DD4432">
        <w:rPr>
          <w:rFonts w:cs="Arial"/>
          <w:lang w:val="sr-Cyrl-RS"/>
        </w:rPr>
        <w:t>Купца</w:t>
      </w:r>
      <w:r w:rsidRPr="00DD4432">
        <w:rPr>
          <w:rFonts w:cs="Arial"/>
        </w:rPr>
        <w:t>: Јавно предузеће „Електропривреда Србије“ Београд,</w:t>
      </w:r>
      <w:r w:rsidRPr="00DD4432">
        <w:rPr>
          <w:rFonts w:cs="Arial"/>
          <w:lang w:val="sr-Cyrl-RS"/>
        </w:rPr>
        <w:t xml:space="preserve"> Масарикова 1-3,</w:t>
      </w:r>
      <w:r w:rsidRPr="00DD4432">
        <w:rPr>
          <w:rFonts w:cs="Arial"/>
        </w:rPr>
        <w:t xml:space="preserve"> са обавезним прилозима и то: Записник</w:t>
      </w:r>
      <w:r w:rsidRPr="00DD4432">
        <w:rPr>
          <w:rFonts w:cs="Arial"/>
          <w:lang w:val="sr-Cyrl-RS"/>
        </w:rPr>
        <w:t>ом</w:t>
      </w:r>
      <w:r w:rsidRPr="00DD4432">
        <w:rPr>
          <w:rFonts w:cs="Arial"/>
        </w:rPr>
        <w:t xml:space="preserve"> о квалитативном </w:t>
      </w:r>
      <w:r w:rsidRPr="00DD4432">
        <w:rPr>
          <w:rFonts w:cs="Arial"/>
          <w:lang w:val="sr-Cyrl-RS"/>
        </w:rPr>
        <w:t>и</w:t>
      </w:r>
      <w:r w:rsidRPr="00DD4432">
        <w:rPr>
          <w:rFonts w:cs="Arial"/>
        </w:rPr>
        <w:t xml:space="preserve"> квантитативном пријему и отпремниц</w:t>
      </w:r>
      <w:r w:rsidRPr="00DD4432">
        <w:rPr>
          <w:rFonts w:cs="Arial"/>
          <w:lang w:val="sr-Cyrl-RS"/>
        </w:rPr>
        <w:t>ом</w:t>
      </w:r>
      <w:r w:rsidRPr="00DD4432">
        <w:rPr>
          <w:rFonts w:cs="Arial"/>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DD4432">
        <w:rPr>
          <w:rFonts w:cs="Arial"/>
          <w:lang w:val="sr-Latn-CS"/>
        </w:rPr>
        <w:t>Купца</w:t>
      </w:r>
      <w:r w:rsidRPr="00DD4432">
        <w:rPr>
          <w:rFonts w:cs="Arial"/>
        </w:rPr>
        <w:t>, које је примило предметна добра.</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i/>
          <w:lang w:val="sr-Cyrl-RS"/>
        </w:rPr>
      </w:pPr>
      <w:r w:rsidRPr="00DD4432">
        <w:rPr>
          <w:rFonts w:cs="Arial"/>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94442" w:rsidRPr="00DD4432" w:rsidRDefault="00B94442" w:rsidP="00B94442">
      <w:pPr>
        <w:pStyle w:val="KDParagraf"/>
        <w:spacing w:before="0"/>
        <w:rPr>
          <w:rFonts w:cs="Arial"/>
          <w:lang w:val="sr-Cyrl-RS" w:eastAsia="sr-Latn-CS"/>
        </w:rPr>
      </w:pPr>
      <w:r w:rsidRPr="00DD4432">
        <w:rPr>
          <w:rFonts w:cs="Arial"/>
          <w:lang w:val="sr-Cyrl-RS" w:eastAsia="sr-Latn-CS"/>
        </w:rPr>
        <w:t>Рок плаћања почиње да тече од дана пријема исправног рачуна са захтеваном пратећом документацијом.</w:t>
      </w:r>
    </w:p>
    <w:p w:rsidR="00B94442" w:rsidRPr="00DD4432" w:rsidRDefault="00B94442" w:rsidP="00B94442">
      <w:pPr>
        <w:pStyle w:val="KDParagraf"/>
        <w:spacing w:before="0"/>
        <w:rPr>
          <w:rFonts w:cs="Arial"/>
          <w:lang w:val="sr-Cyrl-RS" w:eastAsia="sr-Latn-CS"/>
        </w:rPr>
      </w:pPr>
      <w:r w:rsidRPr="00DD4432">
        <w:rPr>
          <w:rFonts w:cs="Arial"/>
          <w:lang w:val="sr-Cyrl-RS" w:eastAsia="sr-Latn-CS"/>
        </w:rPr>
        <w:t xml:space="preserve"> </w:t>
      </w:r>
    </w:p>
    <w:p w:rsidR="00B94442" w:rsidRPr="00DD4432" w:rsidRDefault="00B94442" w:rsidP="00B94442">
      <w:pPr>
        <w:pStyle w:val="KDParagraf"/>
        <w:spacing w:before="0"/>
        <w:rPr>
          <w:rFonts w:cs="Arial"/>
          <w:lang w:eastAsia="sr-Latn-CS"/>
        </w:rPr>
      </w:pPr>
      <w:r w:rsidRPr="00DD4432">
        <w:rPr>
          <w:rFonts w:cs="Arial"/>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w:t>
      </w:r>
      <w:r w:rsidRPr="00DD4432">
        <w:rPr>
          <w:rFonts w:cs="Arial"/>
          <w:lang w:eastAsia="sr-Latn-CS"/>
        </w:rPr>
        <w:t xml:space="preserve">након испоруке предмета Уговора и </w:t>
      </w:r>
      <w:r w:rsidRPr="00DD4432">
        <w:rPr>
          <w:rFonts w:cs="Arial"/>
        </w:rPr>
        <w:t>успешно извршеног квалитативног и квантитативног пријема предмета Уговора</w:t>
      </w:r>
      <w:r w:rsidRPr="00DD4432">
        <w:rPr>
          <w:rFonts w:cs="Arial"/>
          <w:lang w:eastAsia="sr-Latn-CS"/>
        </w:rPr>
        <w:t xml:space="preserve">, </w:t>
      </w:r>
      <w:r w:rsidRPr="00DD4432">
        <w:rPr>
          <w:rFonts w:cs="Arial"/>
        </w:rPr>
        <w:t xml:space="preserve">у </w:t>
      </w:r>
      <w:r w:rsidRPr="00DD4432">
        <w:rPr>
          <w:rFonts w:cs="Arial"/>
          <w:lang w:val="sr-Cyrl-RS"/>
        </w:rPr>
        <w:t>року до 45(четрдесетпет) дана од</w:t>
      </w:r>
      <w:r w:rsidRPr="00DD4432">
        <w:rPr>
          <w:rFonts w:cs="Arial"/>
        </w:rPr>
        <w:t xml:space="preserve"> пријема исправног рачуна</w:t>
      </w:r>
      <w:r w:rsidRPr="00DD4432">
        <w:rPr>
          <w:rFonts w:cs="Arial"/>
          <w:lang w:eastAsia="sr-Latn-CS"/>
        </w:rPr>
        <w:t>.</w:t>
      </w:r>
    </w:p>
    <w:p w:rsidR="00B94442" w:rsidRPr="00DD4432" w:rsidRDefault="00B94442" w:rsidP="00B94442">
      <w:pPr>
        <w:pStyle w:val="KDParagraf"/>
        <w:spacing w:before="0"/>
        <w:rPr>
          <w:rFonts w:cs="Arial"/>
          <w:lang w:eastAsia="sr-Latn-CS"/>
        </w:rPr>
      </w:pPr>
    </w:p>
    <w:p w:rsidR="00B94442" w:rsidRPr="00DD4432" w:rsidRDefault="00B94442" w:rsidP="00B94442">
      <w:pPr>
        <w:pStyle w:val="KDParagraf"/>
        <w:spacing w:before="0"/>
        <w:rPr>
          <w:rFonts w:cs="Arial"/>
          <w:b/>
        </w:rPr>
      </w:pPr>
      <w:r w:rsidRPr="00DD4432">
        <w:rPr>
          <w:rFonts w:cs="Arial"/>
          <w:b/>
        </w:rPr>
        <w:t>РОК И МЕСТО ИСПОРУКЕ</w:t>
      </w:r>
    </w:p>
    <w:p w:rsidR="00B94442" w:rsidRPr="00DD4432" w:rsidRDefault="00B94442" w:rsidP="00B94442">
      <w:pPr>
        <w:spacing w:before="0"/>
        <w:jc w:val="center"/>
        <w:rPr>
          <w:rFonts w:cs="Arial"/>
          <w:b/>
        </w:rPr>
      </w:pPr>
      <w:r w:rsidRPr="00DD4432">
        <w:rPr>
          <w:rFonts w:cs="Arial"/>
          <w:b/>
        </w:rPr>
        <w:t>Члан 5.</w:t>
      </w:r>
    </w:p>
    <w:p w:rsidR="00B94442" w:rsidRPr="00DD4432" w:rsidRDefault="00B94442" w:rsidP="00B94442">
      <w:pPr>
        <w:pStyle w:val="KDParagraf"/>
        <w:spacing w:before="0"/>
        <w:rPr>
          <w:rFonts w:cs="Arial"/>
          <w:lang w:val="sr-Cyrl-RS"/>
        </w:rPr>
      </w:pPr>
      <w:r w:rsidRPr="00DD4432">
        <w:rPr>
          <w:rFonts w:cs="Arial"/>
        </w:rPr>
        <w:t xml:space="preserve">Продавац се обавезује да испоруку </w:t>
      </w:r>
      <w:r w:rsidRPr="00DD4432">
        <w:rPr>
          <w:rFonts w:cs="Arial"/>
          <w:lang w:val="sr-Cyrl-RS"/>
        </w:rPr>
        <w:t>Добара из члана 1.</w:t>
      </w:r>
      <w:r w:rsidRPr="00DD4432">
        <w:rPr>
          <w:rFonts w:cs="Arial"/>
        </w:rPr>
        <w:t xml:space="preserve"> Уговора изврши у року од ____ дана од дана ступања Уговора на снагу</w:t>
      </w:r>
      <w:r w:rsidRPr="00DD4432">
        <w:rPr>
          <w:rFonts w:cs="Arial"/>
          <w:lang w:val="sr-Cyrl-RS"/>
        </w:rPr>
        <w:t>.</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lang w:val="sr-Cyrl-RS"/>
        </w:rPr>
      </w:pPr>
      <w:r w:rsidRPr="00DD4432">
        <w:rPr>
          <w:rFonts w:cs="Arial"/>
          <w:lang w:val="sr-Cyrl-RS"/>
        </w:rPr>
        <w:t xml:space="preserve">Најаву испоруке Продавац ће извршити на </w:t>
      </w:r>
      <w:r w:rsidR="009316F7" w:rsidRPr="00DD4432">
        <w:rPr>
          <w:rFonts w:cs="Arial"/>
          <w:lang w:val="sr-Cyrl-RS"/>
        </w:rPr>
        <w:t>адресу Купца</w:t>
      </w:r>
      <w:r w:rsidR="00B16B7E" w:rsidRPr="00DD4432">
        <w:rPr>
          <w:rFonts w:cs="Arial"/>
          <w:lang w:val="sr-Cyrl-RS"/>
        </w:rPr>
        <w:t>, Београд</w:t>
      </w:r>
      <w:r w:rsidR="009316F7" w:rsidRPr="00DD4432">
        <w:rPr>
          <w:rFonts w:cs="Arial"/>
          <w:lang w:val="sr-Cyrl-RS"/>
        </w:rPr>
        <w:t xml:space="preserve">, Масарикова 1-3, </w:t>
      </w:r>
      <w:r w:rsidR="003B6421" w:rsidRPr="00DD4432">
        <w:rPr>
          <w:rFonts w:cs="Arial"/>
          <w:lang w:val="sr-Cyrl-RS"/>
        </w:rPr>
        <w:t>минимум</w:t>
      </w:r>
      <w:r w:rsidRPr="00DD4432">
        <w:rPr>
          <w:rFonts w:cs="Arial"/>
          <w:lang w:val="sr-Cyrl-RS"/>
        </w:rPr>
        <w:t>_________ дана од дана планиране испоруке.</w:t>
      </w:r>
    </w:p>
    <w:p w:rsidR="00B94442" w:rsidRPr="00DD4432" w:rsidRDefault="00B94442" w:rsidP="00B94442">
      <w:pPr>
        <w:pStyle w:val="KDParagraf"/>
        <w:spacing w:before="0"/>
        <w:rPr>
          <w:rFonts w:eastAsia="Calibri" w:cs="Arial"/>
          <w:color w:val="00B0F0"/>
          <w:lang w:val="sr-Cyrl-RS"/>
        </w:rPr>
      </w:pPr>
    </w:p>
    <w:p w:rsidR="00B94442" w:rsidRPr="00DD4432" w:rsidRDefault="00B94442" w:rsidP="00B94442">
      <w:pPr>
        <w:pStyle w:val="KDParagraf"/>
        <w:spacing w:before="0"/>
        <w:rPr>
          <w:rFonts w:cs="Arial"/>
        </w:rPr>
      </w:pPr>
      <w:r w:rsidRPr="00DD4432">
        <w:rPr>
          <w:rFonts w:cs="Arial"/>
        </w:rPr>
        <w:t xml:space="preserve">Место испоруке је на адреси </w:t>
      </w:r>
      <w:r w:rsidRPr="00DD4432">
        <w:rPr>
          <w:rFonts w:cs="Arial"/>
          <w:lang w:val="sr-Cyrl-RS"/>
        </w:rPr>
        <w:t>Купца, Топлице Милана бб, Београд</w:t>
      </w:r>
      <w:r w:rsidRPr="00DD4432">
        <w:rPr>
          <w:rFonts w:cs="Arial"/>
        </w:rPr>
        <w:t>.</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rPr>
      </w:pPr>
      <w:r w:rsidRPr="00DD4432">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DD4432">
        <w:rPr>
          <w:rFonts w:cs="Arial"/>
          <w:color w:val="00B0F0"/>
        </w:rPr>
        <w:t xml:space="preserve">складиште </w:t>
      </w:r>
      <w:r w:rsidRPr="00DD4432">
        <w:rPr>
          <w:rFonts w:cs="Arial"/>
          <w:color w:val="00B0F0"/>
          <w:lang w:val="sr-Cyrl-RS"/>
        </w:rPr>
        <w:t>Купца</w:t>
      </w:r>
      <w:r w:rsidRPr="00DD4432">
        <w:rPr>
          <w:rFonts w:cs="Arial"/>
        </w:rPr>
        <w:t xml:space="preserve">. </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rPr>
      </w:pPr>
      <w:r w:rsidRPr="00DD4432">
        <w:rPr>
          <w:rFonts w:cs="Arial"/>
        </w:rPr>
        <w:t>Евентуално настала штета приликом транспорта предметних добара до места испоруке пада на терет Продавца.</w:t>
      </w:r>
    </w:p>
    <w:p w:rsidR="00B94442" w:rsidRPr="00DD4432" w:rsidRDefault="00B94442" w:rsidP="00B94442">
      <w:pPr>
        <w:pStyle w:val="KDParagraf"/>
        <w:spacing w:before="0"/>
        <w:rPr>
          <w:rFonts w:cs="Arial"/>
        </w:rPr>
      </w:pPr>
    </w:p>
    <w:p w:rsidR="00B94442" w:rsidRPr="00DD4432" w:rsidRDefault="00B94442" w:rsidP="00B94442">
      <w:pPr>
        <w:pStyle w:val="KDParagraf"/>
        <w:spacing w:before="0"/>
        <w:rPr>
          <w:rFonts w:cs="Arial"/>
          <w:color w:val="00B0F0"/>
          <w:lang w:val="sr-Cyrl-BA"/>
        </w:rPr>
      </w:pPr>
      <w:r w:rsidRPr="00DD4432">
        <w:rPr>
          <w:rFonts w:cs="Arial"/>
        </w:rPr>
        <w:t>У случају да Продавац не изврши испоруку добара у уговореном/им року/овима, Купац има право на наплату уговорне казне</w:t>
      </w:r>
      <w:r w:rsidRPr="00DD4432">
        <w:rPr>
          <w:rFonts w:cs="Arial"/>
          <w:color w:val="00B0F0"/>
        </w:rPr>
        <w:t xml:space="preserve"> и банкарске гаранције за добро извршење посла у целости, као и право на раскид Уговора.</w:t>
      </w:r>
    </w:p>
    <w:p w:rsidR="00FE2E6D" w:rsidRPr="00DD4432" w:rsidRDefault="00FE2E6D" w:rsidP="00C551B4">
      <w:pPr>
        <w:pStyle w:val="KDParagraf"/>
        <w:spacing w:before="0"/>
        <w:rPr>
          <w:rFonts w:eastAsia="Calibri" w:cs="Arial"/>
          <w:color w:val="00B0F0"/>
        </w:rPr>
      </w:pPr>
    </w:p>
    <w:p w:rsidR="00343A18" w:rsidRPr="00DD4432" w:rsidRDefault="00343A18" w:rsidP="00C551B4">
      <w:pPr>
        <w:spacing w:before="0"/>
        <w:rPr>
          <w:rFonts w:cs="Arial"/>
          <w:b/>
        </w:rPr>
      </w:pPr>
      <w:r w:rsidRPr="00DD4432">
        <w:rPr>
          <w:rFonts w:cs="Arial"/>
          <w:b/>
        </w:rPr>
        <w:t>КВАЛИТАТИВНИ И КВАНТИТАТИВНИ ПРИЈЕМ</w:t>
      </w:r>
    </w:p>
    <w:p w:rsidR="00343A18" w:rsidRPr="00DD4432" w:rsidRDefault="00343A18" w:rsidP="00C551B4">
      <w:pPr>
        <w:spacing w:before="0"/>
        <w:jc w:val="center"/>
        <w:rPr>
          <w:rFonts w:cs="Arial"/>
          <w:b/>
        </w:rPr>
      </w:pPr>
      <w:r w:rsidRPr="00DD4432">
        <w:rPr>
          <w:rFonts w:cs="Arial"/>
          <w:b/>
        </w:rPr>
        <w:t>Члан 6.</w:t>
      </w:r>
    </w:p>
    <w:p w:rsidR="003A4E4F" w:rsidRPr="00DD4432" w:rsidRDefault="003A4E4F" w:rsidP="003A4E4F">
      <w:pPr>
        <w:spacing w:before="0"/>
        <w:jc w:val="left"/>
        <w:rPr>
          <w:rFonts w:cs="Arial"/>
          <w:b/>
          <w:lang w:val="sr-Cyrl-RS"/>
        </w:rPr>
      </w:pPr>
      <w:r w:rsidRPr="00DD4432">
        <w:rPr>
          <w:rFonts w:cs="Arial"/>
          <w:b/>
          <w:lang w:val="sr-Cyrl-RS"/>
        </w:rPr>
        <w:t>Квантитативни пријем</w:t>
      </w:r>
    </w:p>
    <w:p w:rsidR="003A4E4F" w:rsidRPr="00DD4432" w:rsidRDefault="003A4E4F" w:rsidP="003A4E4F">
      <w:pPr>
        <w:pStyle w:val="KDParagraf"/>
        <w:spacing w:before="0"/>
        <w:rPr>
          <w:rFonts w:cs="Arial"/>
          <w:lang w:val="ru-RU"/>
        </w:rPr>
      </w:pPr>
      <w:r w:rsidRPr="00DD4432">
        <w:rPr>
          <w:rFonts w:cs="Arial"/>
          <w:lang w:val="ru-RU"/>
        </w:rPr>
        <w:t>Продавац се обавезује да писаним путем обавести Купца о тачном датуму испоруке најмање</w:t>
      </w:r>
      <w:r w:rsidR="009316F7" w:rsidRPr="00DD4432">
        <w:rPr>
          <w:rFonts w:cs="Arial"/>
          <w:lang w:val="ru-RU"/>
        </w:rPr>
        <w:t xml:space="preserve"> 5 (словима: пет) </w:t>
      </w:r>
      <w:r w:rsidRPr="00DD4432">
        <w:rPr>
          <w:rFonts w:cs="Arial"/>
          <w:lang w:val="ru-RU"/>
        </w:rPr>
        <w:t>радн</w:t>
      </w:r>
      <w:r w:rsidR="009316F7" w:rsidRPr="00DD4432">
        <w:rPr>
          <w:rFonts w:cs="Arial"/>
          <w:lang w:val="ru-RU"/>
        </w:rPr>
        <w:t>их</w:t>
      </w:r>
      <w:r w:rsidRPr="00DD4432">
        <w:rPr>
          <w:rFonts w:cs="Arial"/>
          <w:lang w:val="ru-RU"/>
        </w:rPr>
        <w:t xml:space="preserve"> дана пре планираног датума испоруке.</w:t>
      </w:r>
    </w:p>
    <w:p w:rsidR="003A4E4F" w:rsidRPr="00DD4432" w:rsidRDefault="003A4E4F" w:rsidP="003A4E4F">
      <w:pPr>
        <w:pStyle w:val="KDParagraf"/>
        <w:spacing w:before="0"/>
        <w:rPr>
          <w:rFonts w:cs="Arial"/>
        </w:rPr>
      </w:pPr>
      <w:r w:rsidRPr="00DD4432">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DD4432">
        <w:rPr>
          <w:rFonts w:cs="Arial"/>
          <w:lang w:val="sr-Cyrl-RS"/>
        </w:rPr>
        <w:t>Купца</w:t>
      </w:r>
      <w:r w:rsidRPr="00DD4432">
        <w:rPr>
          <w:rFonts w:cs="Arial"/>
        </w:rPr>
        <w:t xml:space="preserve">, коме се добро испоручује. </w:t>
      </w:r>
    </w:p>
    <w:p w:rsidR="003A4E4F" w:rsidRPr="00DD4432" w:rsidRDefault="003A4E4F" w:rsidP="003A4E4F">
      <w:pPr>
        <w:pStyle w:val="KDParagraf"/>
        <w:spacing w:before="0"/>
        <w:rPr>
          <w:rFonts w:cs="Arial"/>
        </w:rPr>
      </w:pPr>
      <w:r w:rsidRPr="00DD4432">
        <w:rPr>
          <w:rFonts w:cs="Arial"/>
        </w:rPr>
        <w:t>Купац је дужан да, у складу са обавештењем Продавца, организује благовремено преузимање добра у времену од 08,00 до 14,00 часова.</w:t>
      </w:r>
    </w:p>
    <w:p w:rsidR="00343A18" w:rsidRPr="00DD4432" w:rsidRDefault="00343A18" w:rsidP="00C551B4">
      <w:pPr>
        <w:pStyle w:val="KDParagraf"/>
        <w:spacing w:before="0"/>
        <w:rPr>
          <w:rFonts w:cs="Arial"/>
        </w:rPr>
      </w:pPr>
      <w:r w:rsidRPr="00DD4432">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DD4432">
        <w:rPr>
          <w:rFonts w:cs="Arial"/>
          <w:lang w:val="sr-Cyrl-RS"/>
        </w:rPr>
        <w:t xml:space="preserve"> </w:t>
      </w:r>
      <w:r w:rsidRPr="00DD4432">
        <w:rPr>
          <w:rFonts w:cs="Arial"/>
        </w:rPr>
        <w:t>и</w:t>
      </w:r>
      <w:r w:rsidR="00F2064D" w:rsidRPr="00DD4432">
        <w:rPr>
          <w:rFonts w:cs="Arial"/>
          <w:lang w:val="sr-Cyrl-RS"/>
        </w:rPr>
        <w:t xml:space="preserve"> </w:t>
      </w:r>
      <w:r w:rsidRPr="00DD4432">
        <w:rPr>
          <w:rFonts w:cs="Arial"/>
        </w:rPr>
        <w:t>провером</w:t>
      </w:r>
      <w:r w:rsidRPr="00DD4432">
        <w:rPr>
          <w:rFonts w:cs="Arial"/>
          <w:lang w:val="sr-Latn-CS"/>
        </w:rPr>
        <w:t>:</w:t>
      </w:r>
    </w:p>
    <w:p w:rsidR="00343A18" w:rsidRPr="00DD4432" w:rsidRDefault="00343A18" w:rsidP="00C551B4">
      <w:pPr>
        <w:pStyle w:val="KDNabrajanje"/>
        <w:spacing w:before="0"/>
        <w:rPr>
          <w:rFonts w:cs="Arial"/>
        </w:rPr>
      </w:pPr>
      <w:r w:rsidRPr="00DD4432">
        <w:rPr>
          <w:rFonts w:cs="Arial"/>
        </w:rPr>
        <w:t>да ли је испоручена уговорена  количина</w:t>
      </w:r>
    </w:p>
    <w:p w:rsidR="00343A18" w:rsidRPr="00DD4432" w:rsidRDefault="00343A18" w:rsidP="00C551B4">
      <w:pPr>
        <w:pStyle w:val="KDNabrajanje"/>
        <w:spacing w:before="0"/>
        <w:rPr>
          <w:rFonts w:cs="Arial"/>
        </w:rPr>
      </w:pPr>
      <w:r w:rsidRPr="00DD4432">
        <w:rPr>
          <w:rFonts w:cs="Arial"/>
        </w:rPr>
        <w:t>да ли су добра испоручена у оригиналном паковању</w:t>
      </w:r>
    </w:p>
    <w:p w:rsidR="00343A18" w:rsidRPr="00DD4432" w:rsidRDefault="00343A18" w:rsidP="00C551B4">
      <w:pPr>
        <w:pStyle w:val="KDNabrajanje"/>
        <w:spacing w:before="0"/>
        <w:rPr>
          <w:rFonts w:cs="Arial"/>
        </w:rPr>
      </w:pPr>
      <w:r w:rsidRPr="00DD4432">
        <w:rPr>
          <w:rFonts w:cs="Arial"/>
        </w:rPr>
        <w:t>да ли су добра без видљивог оштећења</w:t>
      </w:r>
    </w:p>
    <w:p w:rsidR="00343A18" w:rsidRPr="00DD4432" w:rsidRDefault="00343A18" w:rsidP="00C551B4">
      <w:pPr>
        <w:pStyle w:val="KDNabrajanje"/>
        <w:spacing w:before="0"/>
        <w:rPr>
          <w:rFonts w:cs="Arial"/>
        </w:rPr>
      </w:pPr>
      <w:r w:rsidRPr="00DD4432">
        <w:rPr>
          <w:rFonts w:cs="Arial"/>
        </w:rPr>
        <w:lastRenderedPageBreak/>
        <w:t>да ли је уз испоручена добра достављена комплетна пратећа документација наведена у конкурсној документацији.</w:t>
      </w:r>
    </w:p>
    <w:p w:rsidR="00343A18" w:rsidRPr="00DD4432" w:rsidRDefault="00343A18" w:rsidP="00C551B4">
      <w:pPr>
        <w:pStyle w:val="KDParagraf"/>
        <w:spacing w:before="0"/>
        <w:rPr>
          <w:rFonts w:cs="Arial"/>
          <w:lang w:val="sr-Cyrl-BA"/>
        </w:rPr>
      </w:pPr>
      <w:r w:rsidRPr="00DD4432">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DD4432">
        <w:rPr>
          <w:rFonts w:cs="Arial"/>
        </w:rPr>
        <w:t xml:space="preserve"> а</w:t>
      </w:r>
      <w:r w:rsidRPr="00DD4432">
        <w:rPr>
          <w:rFonts w:cs="Arial"/>
          <w:lang w:val="ru-RU"/>
        </w:rPr>
        <w:t xml:space="preserve"> док се </w:t>
      </w:r>
      <w:r w:rsidRPr="00DD4432">
        <w:rPr>
          <w:rFonts w:cs="Arial"/>
        </w:rPr>
        <w:t xml:space="preserve">ти недостаци не </w:t>
      </w:r>
      <w:r w:rsidRPr="00DD4432">
        <w:rPr>
          <w:rFonts w:cs="Arial"/>
          <w:lang w:val="ru-RU"/>
        </w:rPr>
        <w:t>отклон</w:t>
      </w:r>
      <w:r w:rsidRPr="00DD4432">
        <w:rPr>
          <w:rFonts w:cs="Arial"/>
        </w:rPr>
        <w:t>е</w:t>
      </w:r>
      <w:r w:rsidRPr="00DD4432">
        <w:rPr>
          <w:rFonts w:cs="Arial"/>
          <w:lang w:val="ru-RU"/>
        </w:rPr>
        <w:t xml:space="preserve">, </w:t>
      </w:r>
      <w:r w:rsidRPr="00DD4432">
        <w:rPr>
          <w:rFonts w:cs="Arial"/>
        </w:rPr>
        <w:t xml:space="preserve">сматраће се да </w:t>
      </w:r>
      <w:r w:rsidRPr="00DD4432">
        <w:rPr>
          <w:rFonts w:cs="Arial"/>
          <w:lang w:val="ru-RU"/>
        </w:rPr>
        <w:t>испорук</w:t>
      </w:r>
      <w:r w:rsidRPr="00DD4432">
        <w:rPr>
          <w:rFonts w:cs="Arial"/>
        </w:rPr>
        <w:t>а</w:t>
      </w:r>
      <w:r w:rsidRPr="00DD4432">
        <w:rPr>
          <w:rFonts w:cs="Arial"/>
          <w:lang w:val="ru-RU"/>
        </w:rPr>
        <w:t xml:space="preserve"> није </w:t>
      </w:r>
      <w:r w:rsidRPr="00DD4432">
        <w:rPr>
          <w:rFonts w:cs="Arial"/>
        </w:rPr>
        <w:t>извршена у року</w:t>
      </w:r>
      <w:r w:rsidRPr="00DD4432">
        <w:rPr>
          <w:rFonts w:cs="Arial"/>
          <w:lang w:val="ru-RU"/>
        </w:rPr>
        <w:t xml:space="preserve">. </w:t>
      </w:r>
    </w:p>
    <w:p w:rsidR="00343A18" w:rsidRPr="00DD4432" w:rsidRDefault="00343A18" w:rsidP="00C551B4">
      <w:pPr>
        <w:spacing w:before="0"/>
        <w:rPr>
          <w:rFonts w:cs="Arial"/>
          <w:b/>
        </w:rPr>
      </w:pPr>
    </w:p>
    <w:p w:rsidR="00343A18" w:rsidRPr="00DD4432" w:rsidRDefault="00343A18" w:rsidP="00C551B4">
      <w:pPr>
        <w:spacing w:before="0"/>
        <w:jc w:val="center"/>
        <w:rPr>
          <w:rFonts w:cs="Arial"/>
          <w:b/>
        </w:rPr>
      </w:pPr>
      <w:r w:rsidRPr="00DD4432">
        <w:rPr>
          <w:rFonts w:cs="Arial"/>
          <w:b/>
        </w:rPr>
        <w:t>Члан 7.</w:t>
      </w:r>
    </w:p>
    <w:p w:rsidR="00343A18" w:rsidRPr="00DD4432" w:rsidRDefault="00343A18" w:rsidP="00C551B4">
      <w:pPr>
        <w:spacing w:before="0"/>
        <w:rPr>
          <w:rFonts w:cs="Arial"/>
          <w:b/>
        </w:rPr>
      </w:pPr>
      <w:r w:rsidRPr="00DD4432">
        <w:rPr>
          <w:rFonts w:cs="Arial"/>
          <w:b/>
        </w:rPr>
        <w:t>Квалитативни пријем</w:t>
      </w:r>
    </w:p>
    <w:p w:rsidR="005B1E1B" w:rsidRPr="00DD4432" w:rsidRDefault="005B1E1B" w:rsidP="005B1E1B">
      <w:pPr>
        <w:pStyle w:val="KDParagraf"/>
        <w:spacing w:before="0"/>
        <w:rPr>
          <w:rFonts w:cs="Arial"/>
          <w:lang w:val="ru-RU"/>
        </w:rPr>
      </w:pPr>
      <w:r w:rsidRPr="00DD4432">
        <w:rPr>
          <w:rFonts w:cs="Arial"/>
          <w:lang w:val="sr-Cyrl-RS"/>
        </w:rPr>
        <w:t>Тестирање и квалитативни пријем се врши пре испоруке код произвођача опреме.</w:t>
      </w:r>
    </w:p>
    <w:p w:rsidR="00343A18" w:rsidRPr="00DD4432" w:rsidRDefault="00343A18" w:rsidP="00C551B4">
      <w:pPr>
        <w:tabs>
          <w:tab w:val="left" w:pos="9090"/>
        </w:tabs>
        <w:spacing w:before="0"/>
        <w:rPr>
          <w:rFonts w:cs="Arial"/>
          <w:lang w:val="sr-Cyrl-CS"/>
        </w:rPr>
      </w:pPr>
      <w:r w:rsidRPr="00DD4432">
        <w:rPr>
          <w:rFonts w:cs="Arial"/>
        </w:rPr>
        <w:t>Купац</w:t>
      </w:r>
      <w:r w:rsidR="00290BFB" w:rsidRPr="00DD4432">
        <w:rPr>
          <w:rFonts w:cs="Arial"/>
          <w:lang w:val="sr-Cyrl-RS"/>
        </w:rPr>
        <w:t xml:space="preserve"> </w:t>
      </w:r>
      <w:r w:rsidRPr="00DD4432">
        <w:rPr>
          <w:rFonts w:cs="Arial"/>
          <w:lang w:val="sr-Cyrl-CS"/>
        </w:rPr>
        <w:t>је обавез</w:t>
      </w:r>
      <w:r w:rsidRPr="00DD4432">
        <w:rPr>
          <w:rFonts w:cs="Arial"/>
        </w:rPr>
        <w:t>ан</w:t>
      </w:r>
      <w:r w:rsidRPr="00DD4432">
        <w:rPr>
          <w:rFonts w:cs="Arial"/>
          <w:lang w:val="sr-Cyrl-CS"/>
        </w:rPr>
        <w:t xml:space="preserve"> да по квантитативном пријему испоруке</w:t>
      </w:r>
      <w:r w:rsidR="0062476F" w:rsidRPr="00DD4432">
        <w:rPr>
          <w:rFonts w:cs="Arial"/>
          <w:lang w:val="sr-Cyrl-CS"/>
        </w:rPr>
        <w:t xml:space="preserve"> </w:t>
      </w:r>
      <w:r w:rsidRPr="00DD4432">
        <w:rPr>
          <w:rFonts w:cs="Arial"/>
          <w:bCs/>
          <w:lang w:val="sr-Cyrl-CS"/>
        </w:rPr>
        <w:t>добара</w:t>
      </w:r>
      <w:r w:rsidRPr="00DD4432">
        <w:rPr>
          <w:rFonts w:cs="Arial"/>
          <w:lang w:val="sr-Cyrl-CS"/>
        </w:rPr>
        <w:t>,</w:t>
      </w:r>
      <w:r w:rsidR="0062476F" w:rsidRPr="00DD4432">
        <w:rPr>
          <w:rFonts w:cs="Arial"/>
          <w:lang w:val="sr-Cyrl-CS"/>
        </w:rPr>
        <w:t xml:space="preserve"> </w:t>
      </w:r>
      <w:r w:rsidRPr="00DD4432">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DD4432" w:rsidRDefault="00343A18" w:rsidP="00C551B4">
      <w:pPr>
        <w:tabs>
          <w:tab w:val="left" w:pos="9090"/>
        </w:tabs>
        <w:spacing w:before="0"/>
        <w:rPr>
          <w:rFonts w:cs="Arial"/>
        </w:rPr>
      </w:pPr>
      <w:r w:rsidRPr="00DD4432">
        <w:rPr>
          <w:rFonts w:cs="Arial"/>
        </w:rPr>
        <w:t>Купац</w:t>
      </w:r>
      <w:r w:rsidR="00DD7B26" w:rsidRPr="00DD4432">
        <w:rPr>
          <w:rFonts w:cs="Arial"/>
          <w:lang w:val="sr-Cyrl-RS"/>
        </w:rPr>
        <w:t xml:space="preserve"> </w:t>
      </w:r>
      <w:r w:rsidRPr="00DD4432">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DD4432" w:rsidRDefault="00343A18" w:rsidP="00C551B4">
      <w:pPr>
        <w:tabs>
          <w:tab w:val="left" w:pos="9090"/>
        </w:tabs>
        <w:spacing w:before="0"/>
        <w:rPr>
          <w:rFonts w:cs="Arial"/>
        </w:rPr>
      </w:pPr>
      <w:r w:rsidRPr="00DD4432">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343A18" w:rsidRPr="00DD4432" w:rsidRDefault="00343A18" w:rsidP="00C551B4">
      <w:pPr>
        <w:tabs>
          <w:tab w:val="left" w:pos="9090"/>
        </w:tabs>
        <w:spacing w:before="0"/>
        <w:rPr>
          <w:rFonts w:cs="Arial"/>
        </w:rPr>
      </w:pPr>
      <w:r w:rsidRPr="00DD4432">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DD4432" w:rsidRDefault="00343A18" w:rsidP="00C551B4">
      <w:pPr>
        <w:tabs>
          <w:tab w:val="left" w:pos="9090"/>
        </w:tabs>
        <w:spacing w:before="0"/>
        <w:rPr>
          <w:rFonts w:cs="Arial"/>
        </w:rPr>
      </w:pPr>
      <w:r w:rsidRPr="00DD4432">
        <w:rPr>
          <w:rFonts w:cs="Arial"/>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43A18" w:rsidRPr="00DD4432" w:rsidRDefault="00343A18" w:rsidP="00C551B4">
      <w:pPr>
        <w:tabs>
          <w:tab w:val="left" w:pos="9090"/>
        </w:tabs>
        <w:spacing w:before="0"/>
        <w:rPr>
          <w:rFonts w:cs="Arial"/>
        </w:rPr>
      </w:pPr>
      <w:r w:rsidRPr="00DD4432">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DD4432" w:rsidRDefault="00343A18" w:rsidP="00C551B4">
      <w:pPr>
        <w:pStyle w:val="KDNabrajanje"/>
        <w:spacing w:before="0"/>
        <w:rPr>
          <w:rFonts w:cs="Arial"/>
        </w:rPr>
      </w:pPr>
      <w:r w:rsidRPr="00DD4432">
        <w:rPr>
          <w:rFonts w:cs="Arial"/>
        </w:rPr>
        <w:t xml:space="preserve">да отклони недостатке о свом трошку, ако су мане на добрима отклоњиве, или </w:t>
      </w:r>
    </w:p>
    <w:p w:rsidR="00343A18" w:rsidRPr="00DD4432" w:rsidRDefault="00343A18" w:rsidP="00C551B4">
      <w:pPr>
        <w:pStyle w:val="KDNabrajanje"/>
        <w:spacing w:before="0"/>
        <w:rPr>
          <w:rFonts w:cs="Arial"/>
        </w:rPr>
      </w:pPr>
      <w:r w:rsidRPr="00DD4432">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DD4432" w:rsidRDefault="00343A18" w:rsidP="00C551B4">
      <w:pPr>
        <w:pStyle w:val="KDNabrajanje"/>
        <w:spacing w:before="0"/>
        <w:rPr>
          <w:rFonts w:cs="Arial"/>
        </w:rPr>
      </w:pPr>
      <w:r w:rsidRPr="00DD4432">
        <w:rPr>
          <w:rFonts w:cs="Arial"/>
        </w:rPr>
        <w:t>да одбије пријем добра са недостацима.</w:t>
      </w:r>
    </w:p>
    <w:p w:rsidR="00343A18" w:rsidRPr="00DD4432" w:rsidRDefault="00343A18" w:rsidP="00C551B4">
      <w:pPr>
        <w:tabs>
          <w:tab w:val="left" w:pos="9090"/>
        </w:tabs>
        <w:spacing w:before="0"/>
        <w:rPr>
          <w:rFonts w:cs="Arial"/>
        </w:rPr>
      </w:pPr>
      <w:r w:rsidRPr="00DD4432">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826005" w:rsidRPr="00DD4432" w:rsidRDefault="00826005" w:rsidP="00C551B4">
      <w:pPr>
        <w:tabs>
          <w:tab w:val="left" w:pos="9090"/>
        </w:tabs>
        <w:spacing w:before="0"/>
        <w:rPr>
          <w:rFonts w:cs="Arial"/>
          <w:lang w:val="sr-Cyrl-RS"/>
        </w:rPr>
      </w:pPr>
      <w:r w:rsidRPr="00DD4432">
        <w:rPr>
          <w:rFonts w:cs="Arial"/>
          <w:lang w:val="sr-Cyrl-RS"/>
        </w:rPr>
        <w:t>Након квл</w:t>
      </w:r>
      <w:r w:rsidR="003A4E4F" w:rsidRPr="00DD4432">
        <w:rPr>
          <w:rFonts w:cs="Arial"/>
          <w:lang w:val="sr-Latn-RS"/>
        </w:rPr>
        <w:t>a</w:t>
      </w:r>
      <w:r w:rsidR="003A4E4F" w:rsidRPr="00DD4432">
        <w:rPr>
          <w:rFonts w:cs="Arial"/>
          <w:lang w:val="sr-Cyrl-RS"/>
        </w:rPr>
        <w:t>ли</w:t>
      </w:r>
      <w:r w:rsidRPr="00DD4432">
        <w:rPr>
          <w:rFonts w:cs="Arial"/>
          <w:lang w:val="sr-Cyrl-RS"/>
        </w:rPr>
        <w:t xml:space="preserve">тативног пријема Продавац врши </w:t>
      </w:r>
      <w:r w:rsidR="00E04A14" w:rsidRPr="00DD4432">
        <w:rPr>
          <w:rFonts w:cs="Arial"/>
          <w:lang w:val="sr-Cyrl-RS"/>
        </w:rPr>
        <w:t>испоруку добара на адресу Купца.</w:t>
      </w:r>
    </w:p>
    <w:p w:rsidR="00343A18" w:rsidRPr="00DD4432" w:rsidRDefault="00343A18" w:rsidP="00C551B4">
      <w:pPr>
        <w:tabs>
          <w:tab w:val="left" w:pos="9090"/>
        </w:tabs>
        <w:spacing w:before="0"/>
        <w:rPr>
          <w:rFonts w:cs="Arial"/>
        </w:rPr>
      </w:pPr>
      <w:r w:rsidRPr="00DD4432">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DD4432" w:rsidRDefault="006619FB" w:rsidP="00C551B4">
      <w:pPr>
        <w:pStyle w:val="KDParagraf"/>
        <w:spacing w:before="0"/>
        <w:rPr>
          <w:rFonts w:cs="Arial"/>
          <w:i/>
          <w:color w:val="00B0F0"/>
        </w:rPr>
      </w:pPr>
    </w:p>
    <w:p w:rsidR="00343A18" w:rsidRPr="00DD4432" w:rsidRDefault="00343A18" w:rsidP="00C551B4">
      <w:pPr>
        <w:spacing w:before="0"/>
        <w:rPr>
          <w:rFonts w:cs="Arial"/>
          <w:b/>
        </w:rPr>
      </w:pPr>
      <w:r w:rsidRPr="00DD4432">
        <w:rPr>
          <w:rFonts w:cs="Arial"/>
          <w:b/>
        </w:rPr>
        <w:t>ГАРАНТНИ РОК</w:t>
      </w:r>
    </w:p>
    <w:p w:rsidR="00343A18" w:rsidRPr="00DD4432" w:rsidRDefault="00343A18" w:rsidP="00C551B4">
      <w:pPr>
        <w:spacing w:before="0"/>
        <w:jc w:val="center"/>
        <w:rPr>
          <w:rFonts w:cs="Arial"/>
        </w:rPr>
      </w:pPr>
      <w:r w:rsidRPr="00DD4432">
        <w:rPr>
          <w:rFonts w:cs="Arial"/>
          <w:b/>
        </w:rPr>
        <w:t>Члан 8.</w:t>
      </w:r>
    </w:p>
    <w:p w:rsidR="003A4E4F" w:rsidRPr="00DD4432" w:rsidRDefault="003A4E4F" w:rsidP="003A4E4F">
      <w:pPr>
        <w:tabs>
          <w:tab w:val="left" w:pos="9090"/>
        </w:tabs>
        <w:spacing w:before="0"/>
        <w:rPr>
          <w:rFonts w:cs="Arial"/>
        </w:rPr>
      </w:pPr>
      <w:r w:rsidRPr="00DD4432">
        <w:rPr>
          <w:rFonts w:cs="Arial"/>
        </w:rPr>
        <w:t>Гарантни рок за испоручена добра из члана 1</w:t>
      </w:r>
      <w:r w:rsidRPr="00DD4432">
        <w:rPr>
          <w:rFonts w:cs="Arial"/>
          <w:lang w:val="sr-Cyrl-RS"/>
        </w:rPr>
        <w:t>.Уговора</w:t>
      </w:r>
      <w:r w:rsidRPr="00DD4432">
        <w:rPr>
          <w:rFonts w:cs="Arial"/>
        </w:rPr>
        <w:t>, износи ______________ месеци</w:t>
      </w:r>
      <w:r w:rsidRPr="00DD4432">
        <w:rPr>
          <w:rFonts w:cs="Arial"/>
          <w:lang w:val="sr-Cyrl-RS"/>
        </w:rPr>
        <w:t xml:space="preserve"> </w:t>
      </w:r>
      <w:r w:rsidR="003B6421" w:rsidRPr="00DD4432">
        <w:rPr>
          <w:rFonts w:cs="Arial"/>
          <w:lang w:val="sr-Cyrl-RS"/>
        </w:rPr>
        <w:t xml:space="preserve">или ________ (словима: _______ радних сати </w:t>
      </w:r>
      <w:r w:rsidRPr="00DD4432">
        <w:rPr>
          <w:rFonts w:cs="Arial"/>
          <w:lang w:val="sr-Cyrl-RS"/>
        </w:rPr>
        <w:t xml:space="preserve">од дана испоруке </w:t>
      </w:r>
      <w:r w:rsidRPr="00DD4432">
        <w:rPr>
          <w:rFonts w:cs="Arial"/>
        </w:rPr>
        <w:t xml:space="preserve">и </w:t>
      </w:r>
      <w:r w:rsidRPr="00DD4432">
        <w:rPr>
          <w:rFonts w:cs="Arial"/>
          <w:lang w:val="sr-Cyrl-RS"/>
        </w:rPr>
        <w:t>потписивања Записника о квалитативном и квантитативном пријему добара</w:t>
      </w:r>
      <w:r w:rsidRPr="00DD4432">
        <w:rPr>
          <w:rFonts w:cs="Arial"/>
        </w:rPr>
        <w:t>.</w:t>
      </w:r>
    </w:p>
    <w:p w:rsidR="003A4E4F" w:rsidRPr="00DD4432" w:rsidRDefault="003A4E4F" w:rsidP="003A4E4F">
      <w:pPr>
        <w:tabs>
          <w:tab w:val="left" w:pos="9090"/>
        </w:tabs>
        <w:spacing w:before="0"/>
        <w:rPr>
          <w:rFonts w:cs="Arial"/>
        </w:rPr>
      </w:pPr>
    </w:p>
    <w:p w:rsidR="003A4E4F" w:rsidRPr="00DD4432" w:rsidRDefault="003A4E4F" w:rsidP="003A4E4F">
      <w:pPr>
        <w:tabs>
          <w:tab w:val="left" w:pos="9090"/>
        </w:tabs>
        <w:spacing w:before="0"/>
        <w:rPr>
          <w:rFonts w:cs="Arial"/>
        </w:rPr>
      </w:pPr>
      <w:r w:rsidRPr="00DD4432">
        <w:rPr>
          <w:rFonts w:cs="Arial"/>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DD4432">
        <w:rPr>
          <w:rFonts w:cs="Arial"/>
          <w:lang w:val="sr-Cyrl-RS"/>
        </w:rPr>
        <w:t>3 (</w:t>
      </w:r>
      <w:r w:rsidRPr="00DD4432">
        <w:rPr>
          <w:rFonts w:cs="Arial"/>
        </w:rPr>
        <w:t xml:space="preserve">три </w:t>
      </w:r>
      <w:r w:rsidRPr="00DD4432">
        <w:rPr>
          <w:rFonts w:cs="Arial"/>
          <w:lang w:val="sr-Cyrl-RS"/>
        </w:rPr>
        <w:t>)</w:t>
      </w:r>
      <w:r w:rsidRPr="00DD4432">
        <w:rPr>
          <w:rFonts w:cs="Arial"/>
        </w:rPr>
        <w:t>дана од дана сазнања за недостатак.</w:t>
      </w:r>
    </w:p>
    <w:p w:rsidR="003A4E4F" w:rsidRPr="00DD4432" w:rsidRDefault="003A4E4F" w:rsidP="003A4E4F">
      <w:pPr>
        <w:tabs>
          <w:tab w:val="left" w:pos="9090"/>
        </w:tabs>
        <w:spacing w:before="0"/>
        <w:rPr>
          <w:rFonts w:cs="Arial"/>
        </w:rPr>
      </w:pPr>
    </w:p>
    <w:p w:rsidR="003A4E4F" w:rsidRPr="00DD4432" w:rsidRDefault="003A4E4F" w:rsidP="003A4E4F">
      <w:pPr>
        <w:tabs>
          <w:tab w:val="left" w:pos="9090"/>
        </w:tabs>
        <w:spacing w:before="0"/>
        <w:rPr>
          <w:rFonts w:cs="Arial"/>
          <w:lang w:val="sr-Cyrl-RS"/>
        </w:rPr>
      </w:pPr>
      <w:r w:rsidRPr="00DD4432">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Pr="00DD4432">
        <w:rPr>
          <w:rFonts w:cs="Arial"/>
          <w:lang w:val="sr-Cyrl-RS"/>
        </w:rPr>
        <w:t>епублике Србије.</w:t>
      </w:r>
    </w:p>
    <w:p w:rsidR="003A4E4F" w:rsidRPr="00DD4432" w:rsidRDefault="003A4E4F" w:rsidP="003A4E4F">
      <w:pPr>
        <w:tabs>
          <w:tab w:val="left" w:pos="9090"/>
        </w:tabs>
        <w:spacing w:before="0"/>
        <w:rPr>
          <w:rFonts w:cs="Arial"/>
        </w:rPr>
      </w:pPr>
    </w:p>
    <w:p w:rsidR="003A4E4F" w:rsidRPr="00DD4432" w:rsidRDefault="003A4E4F" w:rsidP="003A4E4F">
      <w:pPr>
        <w:tabs>
          <w:tab w:val="left" w:pos="9090"/>
        </w:tabs>
        <w:spacing w:before="0"/>
        <w:rPr>
          <w:rFonts w:cs="Arial"/>
        </w:rPr>
      </w:pPr>
      <w:r w:rsidRPr="00DD4432">
        <w:rPr>
          <w:rFonts w:cs="Arial"/>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A4E4F" w:rsidRPr="00DD4432" w:rsidRDefault="003A4E4F" w:rsidP="003A4E4F">
      <w:pPr>
        <w:tabs>
          <w:tab w:val="left" w:pos="9090"/>
        </w:tabs>
        <w:spacing w:before="0"/>
        <w:rPr>
          <w:rFonts w:cs="Arial"/>
        </w:rPr>
      </w:pPr>
    </w:p>
    <w:p w:rsidR="003A4E4F" w:rsidRPr="00DD4432" w:rsidRDefault="003A4E4F" w:rsidP="003A4E4F">
      <w:pPr>
        <w:tabs>
          <w:tab w:val="left" w:pos="9090"/>
        </w:tabs>
        <w:spacing w:before="0"/>
        <w:rPr>
          <w:rFonts w:cs="Arial"/>
        </w:rPr>
      </w:pPr>
      <w:r w:rsidRPr="00DD4432">
        <w:rPr>
          <w:rFonts w:cs="Arial"/>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3B6421" w:rsidRPr="00DD4432">
        <w:rPr>
          <w:rFonts w:cs="Arial"/>
          <w:lang w:val="sr-Cyrl-RS"/>
        </w:rPr>
        <w:t xml:space="preserve">најмање 12 (словима: дванаест) </w:t>
      </w:r>
      <w:r w:rsidRPr="00DD4432">
        <w:rPr>
          <w:rFonts w:cs="Arial"/>
        </w:rPr>
        <w:t>месеци од датума замене.</w:t>
      </w:r>
    </w:p>
    <w:p w:rsidR="003A4E4F" w:rsidRPr="00DD4432" w:rsidRDefault="003A4E4F" w:rsidP="003A4E4F">
      <w:pPr>
        <w:tabs>
          <w:tab w:val="left" w:pos="9090"/>
        </w:tabs>
        <w:spacing w:before="0"/>
        <w:rPr>
          <w:rFonts w:cs="Arial"/>
        </w:rPr>
      </w:pPr>
    </w:p>
    <w:p w:rsidR="003A4E4F" w:rsidRPr="00DD4432" w:rsidRDefault="003A4E4F" w:rsidP="003A4E4F">
      <w:pPr>
        <w:tabs>
          <w:tab w:val="left" w:pos="9090"/>
        </w:tabs>
        <w:spacing w:before="0"/>
        <w:rPr>
          <w:rFonts w:cs="Arial"/>
        </w:rPr>
      </w:pPr>
      <w:r w:rsidRPr="00DD4432">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DD4432" w:rsidRDefault="00343A18" w:rsidP="00C551B4">
      <w:pPr>
        <w:pStyle w:val="KDParagraf"/>
        <w:spacing w:before="0"/>
        <w:rPr>
          <w:rFonts w:cs="Arial"/>
          <w:i/>
          <w:color w:val="00B0F0"/>
        </w:rPr>
      </w:pPr>
    </w:p>
    <w:p w:rsidR="003A4E4F" w:rsidRPr="00DD4432" w:rsidRDefault="003A4E4F" w:rsidP="003A4E4F">
      <w:pPr>
        <w:spacing w:before="0"/>
        <w:rPr>
          <w:rFonts w:cs="Arial"/>
          <w:b/>
        </w:rPr>
      </w:pPr>
      <w:r w:rsidRPr="00DD4432">
        <w:rPr>
          <w:rFonts w:cs="Arial"/>
          <w:b/>
        </w:rPr>
        <w:t>СРЕДСТВА ФИНАНСИЈСКОГ ОБЕЗБЕЂЕЊА</w:t>
      </w:r>
    </w:p>
    <w:p w:rsidR="003A4E4F" w:rsidRPr="00DD4432" w:rsidRDefault="003A4E4F" w:rsidP="003A4E4F">
      <w:pPr>
        <w:spacing w:before="0"/>
        <w:jc w:val="center"/>
        <w:rPr>
          <w:rFonts w:cs="Arial"/>
          <w:b/>
        </w:rPr>
      </w:pPr>
      <w:r w:rsidRPr="00DD4432">
        <w:rPr>
          <w:rFonts w:cs="Arial"/>
          <w:b/>
        </w:rPr>
        <w:t xml:space="preserve">Члан </w:t>
      </w:r>
      <w:r w:rsidRPr="00DD4432">
        <w:rPr>
          <w:rFonts w:cs="Arial"/>
          <w:b/>
          <w:lang w:val="sr-Cyrl-RS"/>
        </w:rPr>
        <w:t>9</w:t>
      </w:r>
      <w:r w:rsidRPr="00DD4432">
        <w:rPr>
          <w:rFonts w:cs="Arial"/>
          <w:b/>
        </w:rPr>
        <w:t xml:space="preserve">. </w:t>
      </w:r>
    </w:p>
    <w:p w:rsidR="003A4E4F" w:rsidRPr="00DD4432" w:rsidRDefault="003A4E4F" w:rsidP="003A4E4F">
      <w:pPr>
        <w:spacing w:before="0"/>
        <w:rPr>
          <w:rFonts w:cs="Arial"/>
          <w:b/>
        </w:rPr>
      </w:pPr>
      <w:r w:rsidRPr="00DD4432">
        <w:rPr>
          <w:rFonts w:cs="Arial"/>
          <w:b/>
        </w:rPr>
        <w:t>Банкарска гаранција за добро извршење посла</w:t>
      </w:r>
    </w:p>
    <w:p w:rsidR="003A4E4F" w:rsidRPr="00DD4432" w:rsidRDefault="003A4E4F" w:rsidP="003A4E4F">
      <w:pPr>
        <w:spacing w:before="0"/>
        <w:rPr>
          <w:rFonts w:cs="Arial"/>
        </w:rPr>
      </w:pPr>
      <w:r w:rsidRPr="00DD4432">
        <w:rPr>
          <w:rFonts w:cs="Arial"/>
          <w:lang w:val="sr-Cyrl-RS"/>
        </w:rPr>
        <w:t xml:space="preserve">Продавац </w:t>
      </w:r>
      <w:r w:rsidRPr="00DD4432">
        <w:rPr>
          <w:rFonts w:cs="Arial"/>
        </w:rPr>
        <w:t xml:space="preserve">је дужан да у тренутку закључења Уговора а најкасније у року од </w:t>
      </w:r>
      <w:r w:rsidRPr="00DD4432">
        <w:rPr>
          <w:rFonts w:cs="Arial"/>
          <w:lang w:val="sr-Cyrl-RS"/>
        </w:rPr>
        <w:t>10</w:t>
      </w:r>
      <w:r w:rsidRPr="00DD4432">
        <w:rPr>
          <w:rFonts w:cs="Arial"/>
        </w:rPr>
        <w:t xml:space="preserve"> (</w:t>
      </w:r>
      <w:r w:rsidRPr="00DD4432">
        <w:rPr>
          <w:rFonts w:cs="Arial"/>
          <w:lang w:val="sr-Cyrl-RS"/>
        </w:rPr>
        <w:t>десет</w:t>
      </w:r>
      <w:r w:rsidRPr="00DD4432">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DD4432">
        <w:rPr>
          <w:rFonts w:cs="Arial"/>
          <w:lang w:val="sr-Cyrl-RS"/>
        </w:rPr>
        <w:t>Купцу</w:t>
      </w:r>
      <w:r w:rsidRPr="00DD4432">
        <w:rPr>
          <w:rFonts w:cs="Arial"/>
        </w:rPr>
        <w:t xml:space="preserve"> банкарску гаранцију за добро извршење посла.</w:t>
      </w:r>
    </w:p>
    <w:p w:rsidR="003A4E4F" w:rsidRPr="00DD4432" w:rsidRDefault="003A4E4F" w:rsidP="003A4E4F">
      <w:pPr>
        <w:spacing w:before="0"/>
        <w:rPr>
          <w:rFonts w:cs="Arial"/>
        </w:rPr>
      </w:pPr>
      <w:r w:rsidRPr="00DD4432">
        <w:rPr>
          <w:rFonts w:cs="Arial"/>
          <w:lang w:val="sr-Cyrl-RS"/>
        </w:rPr>
        <w:t xml:space="preserve">Продавац </w:t>
      </w:r>
      <w:r w:rsidRPr="00DD4432">
        <w:rPr>
          <w:rFonts w:cs="Arial"/>
        </w:rPr>
        <w:t xml:space="preserve">је дужан да </w:t>
      </w:r>
      <w:r w:rsidRPr="00DD4432">
        <w:rPr>
          <w:rFonts w:cs="Arial"/>
          <w:lang w:val="sr-Cyrl-RS"/>
        </w:rPr>
        <w:t>Купц</w:t>
      </w:r>
      <w:r w:rsidRPr="00DD4432">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A4E4F" w:rsidRPr="00DD4432" w:rsidRDefault="003A4E4F" w:rsidP="003A4E4F">
      <w:pPr>
        <w:spacing w:before="0"/>
        <w:rPr>
          <w:rFonts w:cs="Arial"/>
        </w:rPr>
      </w:pPr>
      <w:r w:rsidRPr="00DD4432">
        <w:rPr>
          <w:rFonts w:cs="Arial"/>
        </w:rPr>
        <w:t xml:space="preserve">Банкарска гаранција мора трајати најмање </w:t>
      </w:r>
      <w:r w:rsidRPr="00DD4432">
        <w:rPr>
          <w:rFonts w:cs="Arial"/>
          <w:lang w:val="sr-Cyrl-RS"/>
        </w:rPr>
        <w:t>3</w:t>
      </w:r>
      <w:r w:rsidRPr="00DD4432">
        <w:rPr>
          <w:rFonts w:cs="Arial"/>
        </w:rPr>
        <w:t>0 (словима:</w:t>
      </w:r>
      <w:r w:rsidRPr="00DD4432">
        <w:rPr>
          <w:rFonts w:cs="Arial"/>
          <w:lang w:val="sr-Cyrl-RS"/>
        </w:rPr>
        <w:t>три</w:t>
      </w:r>
      <w:r w:rsidRPr="00DD4432">
        <w:rPr>
          <w:rFonts w:cs="Arial"/>
        </w:rPr>
        <w:t>десет) календарских дана дуже од рока одређеног за коначно извршење посла.</w:t>
      </w:r>
    </w:p>
    <w:p w:rsidR="003A4E4F" w:rsidRPr="00DD4432" w:rsidRDefault="003A4E4F" w:rsidP="003A4E4F">
      <w:pPr>
        <w:spacing w:before="0"/>
        <w:rPr>
          <w:rFonts w:cs="Arial"/>
        </w:rPr>
      </w:pPr>
      <w:r w:rsidRPr="00DD4432">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A4E4F" w:rsidRPr="00DD4432" w:rsidRDefault="003A4E4F" w:rsidP="003A4E4F">
      <w:pPr>
        <w:spacing w:before="0"/>
        <w:rPr>
          <w:rFonts w:cs="Arial"/>
        </w:rPr>
      </w:pPr>
      <w:r w:rsidRPr="00DD4432">
        <w:rPr>
          <w:rFonts w:cs="Arial"/>
          <w:lang w:val="sr-Cyrl-RS"/>
        </w:rPr>
        <w:t xml:space="preserve">Купац </w:t>
      </w:r>
      <w:r w:rsidRPr="00DD4432">
        <w:rPr>
          <w:rFonts w:cs="Arial"/>
        </w:rPr>
        <w:t xml:space="preserve">ће уновчити дату банкарску гаранцију за добро извршење посла у случају да </w:t>
      </w:r>
      <w:r w:rsidRPr="00DD4432">
        <w:rPr>
          <w:rFonts w:cs="Arial"/>
          <w:lang w:val="sr-Cyrl-RS"/>
        </w:rPr>
        <w:t xml:space="preserve">Продавац </w:t>
      </w:r>
      <w:r w:rsidRPr="00DD4432">
        <w:rPr>
          <w:rFonts w:cs="Arial"/>
        </w:rPr>
        <w:t xml:space="preserve">не буде извршавао своје уговорне обавезе у роковима и на начин предвиђен уговором. </w:t>
      </w:r>
    </w:p>
    <w:p w:rsidR="003A4E4F" w:rsidRPr="00DD4432" w:rsidRDefault="003A4E4F" w:rsidP="003A4E4F">
      <w:pPr>
        <w:spacing w:before="0"/>
        <w:rPr>
          <w:rFonts w:cs="Arial"/>
        </w:rPr>
      </w:pPr>
      <w:r w:rsidRPr="00DD443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A4E4F" w:rsidRPr="00DD4432" w:rsidRDefault="003A4E4F" w:rsidP="003A4E4F">
      <w:pPr>
        <w:spacing w:before="0"/>
        <w:rPr>
          <w:rFonts w:cs="Arial"/>
        </w:rPr>
      </w:pPr>
      <w:r w:rsidRPr="00DD4432">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DD4432">
        <w:rPr>
          <w:rFonts w:cs="Arial"/>
          <w:lang w:val="sr-Cyrl-RS"/>
        </w:rPr>
        <w:t xml:space="preserve">Сталне </w:t>
      </w:r>
      <w:r w:rsidRPr="00DD4432">
        <w:rPr>
          <w:rFonts w:cs="Arial"/>
        </w:rPr>
        <w:t>арбитраже при П</w:t>
      </w:r>
      <w:r w:rsidRPr="00DD4432">
        <w:rPr>
          <w:rFonts w:cs="Arial"/>
          <w:lang w:val="sr-Cyrl-RS"/>
        </w:rPr>
        <w:t>ривредној комори Србије</w:t>
      </w:r>
      <w:r w:rsidRPr="00DD4432">
        <w:rPr>
          <w:rFonts w:cs="Arial"/>
        </w:rPr>
        <w:t xml:space="preserve"> уз примену Правилника ПКС и процесног и материјалног права Републике Србије.</w:t>
      </w:r>
    </w:p>
    <w:p w:rsidR="003A4E4F" w:rsidRPr="00DD4432" w:rsidRDefault="003A4E4F" w:rsidP="003A4E4F">
      <w:pPr>
        <w:spacing w:before="0"/>
        <w:rPr>
          <w:rFonts w:cs="Arial"/>
          <w:lang w:val="sr-Cyrl-RS"/>
        </w:rPr>
      </w:pPr>
      <w:r w:rsidRPr="00DD4432">
        <w:rPr>
          <w:rFonts w:cs="Arial"/>
        </w:rPr>
        <w:t xml:space="preserve">У случају да </w:t>
      </w:r>
      <w:r w:rsidRPr="00DD4432">
        <w:rPr>
          <w:rFonts w:cs="Arial"/>
          <w:lang w:val="sr-Cyrl-RS"/>
        </w:rPr>
        <w:t xml:space="preserve">Продавац </w:t>
      </w:r>
      <w:r w:rsidRPr="00DD4432">
        <w:rPr>
          <w:rFonts w:cs="Arial"/>
        </w:rPr>
        <w:t xml:space="preserve">поднесе банкарску гаранцију стране банке, </w:t>
      </w:r>
      <w:r w:rsidRPr="00DD4432">
        <w:rPr>
          <w:rFonts w:cs="Arial"/>
          <w:lang w:val="sr-Cyrl-RS"/>
        </w:rPr>
        <w:t xml:space="preserve">Продавац </w:t>
      </w:r>
      <w:r w:rsidRPr="00DD4432">
        <w:rPr>
          <w:rFonts w:cs="Arial"/>
        </w:rPr>
        <w:t>може поднети гаранцију стране банке само ако је тој банци додељен кредитни рејтинг</w:t>
      </w:r>
      <w:r w:rsidRPr="00DD4432">
        <w:rPr>
          <w:rFonts w:cs="Arial"/>
          <w:lang w:val="sr-Cyrl-RS"/>
        </w:rPr>
        <w:t>.</w:t>
      </w:r>
    </w:p>
    <w:p w:rsidR="00E31629" w:rsidRPr="00DD4432" w:rsidRDefault="00E31629" w:rsidP="00C551B4">
      <w:pPr>
        <w:spacing w:before="0"/>
        <w:rPr>
          <w:rFonts w:cs="Arial"/>
        </w:rPr>
      </w:pPr>
    </w:p>
    <w:p w:rsidR="00343A18" w:rsidRPr="00DD4432" w:rsidRDefault="00343A18" w:rsidP="00C551B4">
      <w:pPr>
        <w:tabs>
          <w:tab w:val="left" w:pos="9090"/>
        </w:tabs>
        <w:spacing w:before="0"/>
        <w:jc w:val="center"/>
        <w:rPr>
          <w:rFonts w:cs="Arial"/>
          <w:b/>
        </w:rPr>
      </w:pPr>
      <w:r w:rsidRPr="00DD4432">
        <w:rPr>
          <w:rFonts w:cs="Arial"/>
          <w:b/>
        </w:rPr>
        <w:t>Члан 1</w:t>
      </w:r>
      <w:r w:rsidR="00E04A14" w:rsidRPr="00DD4432">
        <w:rPr>
          <w:rFonts w:cs="Arial"/>
          <w:b/>
          <w:lang w:val="sr-Cyrl-RS"/>
        </w:rPr>
        <w:t>0</w:t>
      </w:r>
      <w:r w:rsidRPr="00DD4432">
        <w:rPr>
          <w:rFonts w:cs="Arial"/>
          <w:b/>
        </w:rPr>
        <w:t>.</w:t>
      </w:r>
    </w:p>
    <w:p w:rsidR="00343A18" w:rsidRPr="00DD4432" w:rsidRDefault="00343A18" w:rsidP="00C551B4">
      <w:pPr>
        <w:pStyle w:val="KDParagraf"/>
        <w:spacing w:before="0"/>
        <w:rPr>
          <w:rFonts w:cs="Arial"/>
        </w:rPr>
      </w:pPr>
      <w:r w:rsidRPr="00DD4432">
        <w:rPr>
          <w:rFonts w:cs="Arial"/>
        </w:rPr>
        <w:t>Достављање средстава финансијског обезбеђења из члана</w:t>
      </w:r>
      <w:r w:rsidR="000E0FC1" w:rsidRPr="00DD4432">
        <w:rPr>
          <w:rFonts w:cs="Arial"/>
          <w:lang w:val="sr-Cyrl-RS"/>
        </w:rPr>
        <w:t xml:space="preserve"> </w:t>
      </w:r>
      <w:r w:rsidR="00E04A14" w:rsidRPr="00DD4432">
        <w:rPr>
          <w:rFonts w:cs="Arial"/>
          <w:lang w:val="sr-Cyrl-RS"/>
        </w:rPr>
        <w:t>9</w:t>
      </w:r>
      <w:r w:rsidR="000E0FC1" w:rsidRPr="00DD4432">
        <w:rPr>
          <w:rFonts w:cs="Arial"/>
          <w:lang w:val="sr-Cyrl-RS"/>
        </w:rPr>
        <w:t>.</w:t>
      </w:r>
      <w:r w:rsidRPr="00DD4432">
        <w:rPr>
          <w:rFonts w:cs="Arial"/>
        </w:rPr>
        <w:t xml:space="preserve"> представља одложни услов, тако да правно дејство овог уговора не настаје док се одложни услов не испуни.</w:t>
      </w:r>
    </w:p>
    <w:p w:rsidR="00343A18" w:rsidRPr="00DD4432" w:rsidRDefault="00343A18" w:rsidP="00C551B4">
      <w:pPr>
        <w:pStyle w:val="KDParagraf"/>
        <w:spacing w:before="0"/>
        <w:rPr>
          <w:rFonts w:cs="Arial"/>
        </w:rPr>
      </w:pPr>
      <w:r w:rsidRPr="00DD4432">
        <w:rPr>
          <w:rFonts w:cs="Arial"/>
        </w:rPr>
        <w:t>Уколико се средство финансијског обезбеђења не достави у остављеном року, сматраће се да је Продавац одбио да закључи Уговор</w:t>
      </w:r>
      <w:r w:rsidR="0088379E" w:rsidRPr="00DD4432">
        <w:rPr>
          <w:rFonts w:cs="Arial"/>
        </w:rPr>
        <w:t xml:space="preserve"> </w:t>
      </w:r>
      <w:r w:rsidR="00F1760A" w:rsidRPr="00DD4432">
        <w:rPr>
          <w:rFonts w:cs="Arial"/>
          <w:lang w:val="sr-Cyrl-RS"/>
        </w:rPr>
        <w:t>Купац ће реализовари СФО за озбиљност Понуде</w:t>
      </w:r>
    </w:p>
    <w:p w:rsidR="00343A18" w:rsidRPr="00DD4432" w:rsidRDefault="00343A18" w:rsidP="00C551B4">
      <w:pPr>
        <w:pStyle w:val="KDParagraf"/>
        <w:spacing w:before="0"/>
        <w:rPr>
          <w:rFonts w:cs="Arial"/>
        </w:rPr>
      </w:pPr>
    </w:p>
    <w:p w:rsidR="00343A18" w:rsidRPr="00DD4432" w:rsidRDefault="00343A18" w:rsidP="00C551B4">
      <w:pPr>
        <w:spacing w:before="0"/>
        <w:jc w:val="center"/>
        <w:rPr>
          <w:rFonts w:cs="Arial"/>
        </w:rPr>
      </w:pPr>
      <w:r w:rsidRPr="00DD4432">
        <w:rPr>
          <w:rFonts w:cs="Arial"/>
          <w:b/>
        </w:rPr>
        <w:t>Члан 1</w:t>
      </w:r>
      <w:r w:rsidR="00E04A14" w:rsidRPr="00DD4432">
        <w:rPr>
          <w:rFonts w:cs="Arial"/>
          <w:b/>
          <w:lang w:val="sr-Cyrl-RS"/>
        </w:rPr>
        <w:t>1</w:t>
      </w:r>
      <w:r w:rsidRPr="00DD4432">
        <w:rPr>
          <w:rFonts w:cs="Arial"/>
          <w:b/>
        </w:rPr>
        <w:t>.</w:t>
      </w:r>
    </w:p>
    <w:p w:rsidR="00343A18" w:rsidRPr="00DD4432" w:rsidRDefault="00343A18" w:rsidP="00C551B4">
      <w:pPr>
        <w:spacing w:before="0"/>
        <w:rPr>
          <w:rFonts w:cs="Arial"/>
        </w:rPr>
      </w:pPr>
      <w:r w:rsidRPr="00DD4432">
        <w:rPr>
          <w:rFonts w:cs="Arial"/>
          <w:b/>
        </w:rPr>
        <w:t>Банкарска гаранција за отклањање недостатака у гарантном року</w:t>
      </w:r>
    </w:p>
    <w:p w:rsidR="00E31629" w:rsidRPr="00DD4432" w:rsidRDefault="00E31629" w:rsidP="00C551B4">
      <w:pPr>
        <w:pStyle w:val="KDParagraf"/>
        <w:spacing w:before="0"/>
        <w:rPr>
          <w:rFonts w:eastAsia="TimesNewRomanPSMT" w:cs="Arial"/>
          <w:iCs/>
        </w:rPr>
      </w:pPr>
      <w:r w:rsidRPr="00DD4432">
        <w:rPr>
          <w:rFonts w:eastAsia="TimesNewRomanPSMT" w:cs="Arial"/>
          <w:iCs/>
        </w:rPr>
        <w:lastRenderedPageBreak/>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003F6B67" w:rsidRPr="00DD4432">
        <w:rPr>
          <w:rFonts w:eastAsia="TimesNewRomanPSMT" w:cs="Arial"/>
          <w:iCs/>
          <w:lang w:val="sr-Cyrl-RS"/>
        </w:rPr>
        <w:t>3</w:t>
      </w:r>
      <w:r w:rsidRPr="00DD4432">
        <w:rPr>
          <w:rFonts w:eastAsia="TimesNewRomanPSMT" w:cs="Arial"/>
          <w:iCs/>
        </w:rPr>
        <w:t xml:space="preserve">0 </w:t>
      </w:r>
      <w:r w:rsidR="007D51E8" w:rsidRPr="00DD4432">
        <w:rPr>
          <w:rFonts w:eastAsia="TimesNewRomanPSMT" w:cs="Arial"/>
          <w:iCs/>
        </w:rPr>
        <w:t>дана дужим од гарантног рока</w:t>
      </w:r>
      <w:r w:rsidRPr="00DD4432">
        <w:rPr>
          <w:rFonts w:eastAsia="TimesNewRomanPSMT" w:cs="Arial"/>
          <w:iCs/>
        </w:rPr>
        <w:t>.</w:t>
      </w:r>
    </w:p>
    <w:p w:rsidR="00E31629" w:rsidRPr="00DD4432" w:rsidRDefault="00E31629" w:rsidP="00C551B4">
      <w:pPr>
        <w:pStyle w:val="KDParagraf"/>
        <w:spacing w:before="0"/>
        <w:rPr>
          <w:rFonts w:eastAsia="TimesNewRomanPSMT" w:cs="Arial"/>
          <w:iCs/>
        </w:rPr>
      </w:pPr>
      <w:r w:rsidRPr="00DD4432">
        <w:rPr>
          <w:rFonts w:eastAsia="TimesNewRomanPSMT" w:cs="Arial"/>
          <w:iCs/>
        </w:rPr>
        <w:t>Банкарска гаранција за отклањање недостатака у гарантном року, доставља се  у тренутку примопре</w:t>
      </w:r>
      <w:r w:rsidR="007D51E8" w:rsidRPr="00DD4432">
        <w:rPr>
          <w:rFonts w:eastAsia="TimesNewRomanPSMT" w:cs="Arial"/>
          <w:iCs/>
        </w:rPr>
        <w:t xml:space="preserve">даје/испоруке предмета уговора </w:t>
      </w:r>
      <w:r w:rsidRPr="00DD4432">
        <w:rPr>
          <w:rFonts w:eastAsia="TimesNewRomanPSMT" w:cs="Arial"/>
          <w:iCs/>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E31629" w:rsidRPr="00DD4432" w:rsidRDefault="00E31629" w:rsidP="00C551B4">
      <w:pPr>
        <w:pStyle w:val="KDParagraf"/>
        <w:spacing w:before="0"/>
        <w:rPr>
          <w:rFonts w:eastAsia="TimesNewRomanPSMT" w:cs="Arial"/>
          <w:iCs/>
        </w:rPr>
      </w:pPr>
      <w:r w:rsidRPr="00DD4432">
        <w:rPr>
          <w:rFonts w:eastAsia="TimesNewRomanPSMT" w:cs="Arial"/>
          <w:iCs/>
        </w:rPr>
        <w:t>Достављена банкарска гаранција  не може да садржи додатне услове за исплату, краћи рок и мањи износ.</w:t>
      </w:r>
    </w:p>
    <w:p w:rsidR="00E31629" w:rsidRPr="00DD4432" w:rsidRDefault="00E31629" w:rsidP="00C551B4">
      <w:pPr>
        <w:pStyle w:val="KDParagraf"/>
        <w:spacing w:before="0"/>
        <w:rPr>
          <w:rFonts w:eastAsia="TimesNewRomanPSMT" w:cs="Arial"/>
          <w:iCs/>
          <w:lang w:val="sr-Cyrl-RS"/>
        </w:rPr>
      </w:pPr>
      <w:r w:rsidRPr="00DD4432">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F1760A" w:rsidRPr="00DD4432" w:rsidRDefault="00F1760A" w:rsidP="00F1760A">
      <w:pPr>
        <w:pStyle w:val="KDParagraf"/>
        <w:spacing w:before="0"/>
        <w:rPr>
          <w:rFonts w:eastAsia="TimesNewRomanPSMT" w:cs="Arial"/>
          <w:iCs/>
          <w:lang w:val="sr-Cyrl-RS"/>
        </w:rPr>
      </w:pPr>
      <w:r w:rsidRPr="00DD4432">
        <w:rPr>
          <w:rFonts w:eastAsia="TimesNewRomanPSMT" w:cs="Arial"/>
          <w:iCs/>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F1760A" w:rsidRPr="00DD4432" w:rsidRDefault="00F1760A" w:rsidP="00F1760A">
      <w:pPr>
        <w:pStyle w:val="KDParagraf"/>
        <w:spacing w:before="0"/>
        <w:rPr>
          <w:rFonts w:eastAsia="TimesNewRomanPSMT" w:cs="Arial"/>
          <w:iCs/>
          <w:lang w:val="sr-Cyrl-RS"/>
        </w:rPr>
      </w:pPr>
      <w:r w:rsidRPr="00DD4432">
        <w:rPr>
          <w:rFonts w:eastAsia="TimesNewRomanPSMT" w:cs="Arial"/>
          <w:iCs/>
          <w:lang w:val="sr-Cyrl-RS"/>
        </w:rPr>
        <w:t>Ова гаранција истиче на наведени датум, без обзира да ли је овај документ враћен или није.</w:t>
      </w:r>
    </w:p>
    <w:p w:rsidR="00F1760A" w:rsidRPr="00DD4432" w:rsidRDefault="00F1760A" w:rsidP="00F1760A">
      <w:pPr>
        <w:pStyle w:val="KDParagraf"/>
        <w:spacing w:before="0"/>
        <w:rPr>
          <w:rFonts w:eastAsia="TimesNewRomanPSMT" w:cs="Arial"/>
          <w:iCs/>
          <w:lang w:val="sr-Cyrl-RS"/>
        </w:rPr>
      </w:pPr>
      <w:r w:rsidRPr="00DD4432">
        <w:rPr>
          <w:rFonts w:eastAsia="TimesNewRomanPSMT" w:cs="Arial"/>
          <w:iCs/>
          <w:lang w:val="sr-Cyrl-RS"/>
        </w:rPr>
        <w:t>-Банкарска гаранција се не може уступити и није преносива без сагласности уговорних страна и емисионе банке.</w:t>
      </w:r>
    </w:p>
    <w:p w:rsidR="007D51E8" w:rsidRPr="00DD4432" w:rsidRDefault="007D51E8" w:rsidP="00C551B4">
      <w:pPr>
        <w:spacing w:before="0"/>
        <w:rPr>
          <w:rFonts w:cs="Arial"/>
          <w:b/>
        </w:rPr>
      </w:pPr>
    </w:p>
    <w:p w:rsidR="00343A18" w:rsidRPr="00DD4432" w:rsidRDefault="00343A18" w:rsidP="00C551B4">
      <w:pPr>
        <w:spacing w:before="0"/>
        <w:rPr>
          <w:rFonts w:cs="Arial"/>
          <w:b/>
        </w:rPr>
      </w:pPr>
      <w:r w:rsidRPr="00DD4432">
        <w:rPr>
          <w:rFonts w:cs="Arial"/>
          <w:b/>
        </w:rPr>
        <w:t>УГОВОРНА КАЗНА ЗБОГ ЗАКАШЊЕЊА У ИСПОРУЦИ</w:t>
      </w:r>
    </w:p>
    <w:p w:rsidR="00343A18" w:rsidRPr="00DD4432" w:rsidRDefault="00343A18" w:rsidP="00C551B4">
      <w:pPr>
        <w:spacing w:before="0"/>
        <w:jc w:val="center"/>
        <w:rPr>
          <w:rFonts w:cs="Arial"/>
          <w:b/>
        </w:rPr>
      </w:pPr>
      <w:r w:rsidRPr="00DD4432">
        <w:rPr>
          <w:rFonts w:cs="Arial"/>
          <w:b/>
        </w:rPr>
        <w:t>Члан 1</w:t>
      </w:r>
      <w:r w:rsidR="00FE4F26" w:rsidRPr="00DD4432">
        <w:rPr>
          <w:rFonts w:cs="Arial"/>
          <w:b/>
          <w:lang w:val="sr-Cyrl-RS"/>
        </w:rPr>
        <w:t>2</w:t>
      </w:r>
      <w:r w:rsidRPr="00DD4432">
        <w:rPr>
          <w:rFonts w:cs="Arial"/>
          <w:b/>
        </w:rPr>
        <w:t>.</w:t>
      </w:r>
    </w:p>
    <w:p w:rsidR="00343A18" w:rsidRPr="00DD4432" w:rsidRDefault="00343A18" w:rsidP="00C551B4">
      <w:pPr>
        <w:tabs>
          <w:tab w:val="left" w:pos="9090"/>
        </w:tabs>
        <w:spacing w:before="0"/>
        <w:rPr>
          <w:rFonts w:cs="Arial"/>
          <w:bCs/>
          <w:lang w:val="sr-Cyrl-CS"/>
        </w:rPr>
      </w:pPr>
      <w:r w:rsidRPr="00DD4432">
        <w:rPr>
          <w:rFonts w:cs="Arial"/>
          <w:bCs/>
          <w:lang w:val="sr-Cyrl-CS"/>
        </w:rPr>
        <w:t>Уколико Продавац не испуни своје обавезе или не испоручи добр</w:t>
      </w:r>
      <w:r w:rsidRPr="00DD4432">
        <w:rPr>
          <w:rFonts w:cs="Arial"/>
          <w:bCs/>
        </w:rPr>
        <w:t>о</w:t>
      </w:r>
      <w:r w:rsidRPr="00DD4432">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DD4432" w:rsidRDefault="00343A18" w:rsidP="00C551B4">
      <w:pPr>
        <w:tabs>
          <w:tab w:val="left" w:pos="9090"/>
        </w:tabs>
        <w:spacing w:before="0"/>
        <w:rPr>
          <w:rFonts w:cs="Arial"/>
        </w:rPr>
      </w:pPr>
      <w:r w:rsidRPr="00DD4432">
        <w:rPr>
          <w:rFonts w:cs="Arial"/>
          <w:bCs/>
        </w:rPr>
        <w:t>Уговорна казна се обрачунава од првог дана од истека уговореног рока испоруке из члана 5</w:t>
      </w:r>
      <w:r w:rsidRPr="00DD4432">
        <w:rPr>
          <w:rFonts w:cs="Arial"/>
          <w:bCs/>
          <w:lang w:val="sr-Latn-CS"/>
        </w:rPr>
        <w:t>.</w:t>
      </w:r>
      <w:r w:rsidRPr="00DD4432">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007D51E8" w:rsidRPr="00DD4432">
        <w:rPr>
          <w:rFonts w:cs="Arial"/>
          <w:bCs/>
          <w:lang w:val="sr-Cyrl-RS"/>
        </w:rPr>
        <w:t xml:space="preserve"> </w:t>
      </w:r>
      <w:r w:rsidRPr="00DD4432">
        <w:rPr>
          <w:rFonts w:cs="Arial"/>
        </w:rPr>
        <w:t>без пореза на додату вредност.</w:t>
      </w:r>
    </w:p>
    <w:p w:rsidR="00343A18" w:rsidRPr="00DD4432" w:rsidRDefault="00343A18" w:rsidP="00C551B4">
      <w:pPr>
        <w:tabs>
          <w:tab w:val="left" w:pos="9090"/>
        </w:tabs>
        <w:spacing w:before="0"/>
        <w:rPr>
          <w:rFonts w:cs="Arial"/>
        </w:rPr>
      </w:pPr>
      <w:r w:rsidRPr="00DD4432">
        <w:rPr>
          <w:rFonts w:cs="Arial"/>
          <w:bCs/>
        </w:rPr>
        <w:t>Плаћање уговорне казне</w:t>
      </w:r>
      <w:r w:rsidRPr="00DD4432">
        <w:rPr>
          <w:rFonts w:cs="Arial"/>
        </w:rPr>
        <w:t>, из става 1. овог члана,  дoспeвa у рoку до 45</w:t>
      </w:r>
      <w:r w:rsidR="000D6ACE" w:rsidRPr="00DD4432">
        <w:rPr>
          <w:rFonts w:cs="Arial"/>
          <w:lang w:val="sr-Cyrl-RS"/>
        </w:rPr>
        <w:t xml:space="preserve"> </w:t>
      </w:r>
      <w:r w:rsidRPr="00DD4432">
        <w:rPr>
          <w:rFonts w:cs="Arial"/>
        </w:rPr>
        <w:t>(</w:t>
      </w:r>
      <w:r w:rsidR="007D51E8" w:rsidRPr="00DD4432">
        <w:rPr>
          <w:rFonts w:cs="Arial"/>
          <w:lang w:val="sr-Cyrl-RS"/>
        </w:rPr>
        <w:t xml:space="preserve">словима: </w:t>
      </w:r>
      <w:r w:rsidRPr="00DD4432">
        <w:rPr>
          <w:rFonts w:cs="Arial"/>
        </w:rPr>
        <w:t>четрдесетпет) дaнa oд дaнa</w:t>
      </w:r>
      <w:r w:rsidR="006619FB" w:rsidRPr="00DD4432">
        <w:rPr>
          <w:rFonts w:cs="Arial"/>
          <w:lang w:val="sr-Cyrl-RS"/>
        </w:rPr>
        <w:t xml:space="preserve"> </w:t>
      </w:r>
      <w:r w:rsidRPr="00DD4432">
        <w:rPr>
          <w:rFonts w:cs="Arial"/>
        </w:rPr>
        <w:t xml:space="preserve">пријема од стране Продавца, </w:t>
      </w:r>
      <w:r w:rsidR="000E0FC1" w:rsidRPr="00DD4432">
        <w:rPr>
          <w:rFonts w:cs="Arial"/>
          <w:lang w:val="sr-Cyrl-RS"/>
        </w:rPr>
        <w:t xml:space="preserve">рачуни </w:t>
      </w:r>
      <w:r w:rsidRPr="00DD4432">
        <w:rPr>
          <w:rFonts w:cs="Arial"/>
        </w:rPr>
        <w:t xml:space="preserve"> </w:t>
      </w:r>
      <w:r w:rsidRPr="00DD4432">
        <w:rPr>
          <w:rFonts w:cs="Arial"/>
          <w:bCs/>
        </w:rPr>
        <w:t>Купца</w:t>
      </w:r>
      <w:r w:rsidR="000E0FC1" w:rsidRPr="00DD4432">
        <w:rPr>
          <w:rFonts w:cs="Arial"/>
          <w:bCs/>
          <w:lang w:val="sr-Cyrl-RS"/>
        </w:rPr>
        <w:t xml:space="preserve"> </w:t>
      </w:r>
      <w:r w:rsidRPr="00DD4432">
        <w:rPr>
          <w:rFonts w:cs="Arial"/>
        </w:rPr>
        <w:t>испостављене по овом основу.</w:t>
      </w:r>
    </w:p>
    <w:p w:rsidR="00343A18" w:rsidRPr="00DD4432" w:rsidRDefault="00343A18" w:rsidP="00C551B4">
      <w:pPr>
        <w:tabs>
          <w:tab w:val="left" w:pos="9090"/>
        </w:tabs>
        <w:spacing w:before="0"/>
        <w:rPr>
          <w:rFonts w:cs="Arial"/>
          <w:bCs/>
        </w:rPr>
      </w:pPr>
      <w:r w:rsidRPr="00DD4432">
        <w:rPr>
          <w:rFonts w:cs="Arial"/>
          <w:bCs/>
          <w:lang w:val="sr-Cyrl-CS"/>
        </w:rPr>
        <w:t xml:space="preserve">У случају закашњења са испоруком дужег од </w:t>
      </w:r>
      <w:r w:rsidRPr="00DD4432">
        <w:rPr>
          <w:rFonts w:cs="Arial"/>
          <w:bCs/>
          <w:color w:val="00B0F0"/>
          <w:lang w:val="sr-Cyrl-CS"/>
        </w:rPr>
        <w:t>20 (</w:t>
      </w:r>
      <w:r w:rsidR="007D51E8" w:rsidRPr="00DD4432">
        <w:rPr>
          <w:rFonts w:cs="Arial"/>
          <w:bCs/>
          <w:color w:val="00B0F0"/>
          <w:lang w:val="sr-Cyrl-CS"/>
        </w:rPr>
        <w:t xml:space="preserve">словима: </w:t>
      </w:r>
      <w:r w:rsidRPr="00DD4432">
        <w:rPr>
          <w:rFonts w:cs="Arial"/>
          <w:bCs/>
          <w:color w:val="00B0F0"/>
          <w:lang w:val="sr-Cyrl-CS"/>
        </w:rPr>
        <w:t>двадесет)</w:t>
      </w:r>
      <w:r w:rsidRPr="00DD4432">
        <w:rPr>
          <w:rFonts w:cs="Arial"/>
          <w:bCs/>
          <w:lang w:val="sr-Cyrl-CS"/>
        </w:rPr>
        <w:t xml:space="preserve"> дана, </w:t>
      </w:r>
      <w:r w:rsidRPr="00DD4432">
        <w:rPr>
          <w:rFonts w:cs="Arial"/>
          <w:bCs/>
        </w:rPr>
        <w:t>Купац</w:t>
      </w:r>
      <w:r w:rsidRPr="00DD4432">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DD4432" w:rsidRDefault="00343A18" w:rsidP="00C551B4">
      <w:pPr>
        <w:pStyle w:val="KDParagraf"/>
        <w:spacing w:before="0"/>
        <w:rPr>
          <w:rFonts w:cs="Arial"/>
        </w:rPr>
      </w:pPr>
    </w:p>
    <w:p w:rsidR="00343A18" w:rsidRPr="00DD4432" w:rsidRDefault="00343A18" w:rsidP="00C551B4">
      <w:pPr>
        <w:autoSpaceDE w:val="0"/>
        <w:autoSpaceDN w:val="0"/>
        <w:adjustRightInd w:val="0"/>
        <w:spacing w:before="0"/>
        <w:rPr>
          <w:rFonts w:cs="Arial"/>
          <w:b/>
        </w:rPr>
      </w:pPr>
      <w:r w:rsidRPr="00DD4432">
        <w:rPr>
          <w:rFonts w:cs="Arial"/>
          <w:b/>
        </w:rPr>
        <w:t xml:space="preserve">ВИША СИЛА </w:t>
      </w:r>
    </w:p>
    <w:p w:rsidR="00343A18" w:rsidRPr="00DD4432" w:rsidRDefault="00343A18" w:rsidP="00C551B4">
      <w:pPr>
        <w:autoSpaceDE w:val="0"/>
        <w:autoSpaceDN w:val="0"/>
        <w:adjustRightInd w:val="0"/>
        <w:spacing w:before="0"/>
        <w:jc w:val="center"/>
        <w:rPr>
          <w:rFonts w:cs="Arial"/>
          <w:b/>
        </w:rPr>
      </w:pPr>
      <w:r w:rsidRPr="00DD4432">
        <w:rPr>
          <w:rFonts w:cs="Arial"/>
          <w:b/>
        </w:rPr>
        <w:t>Члан 1</w:t>
      </w:r>
      <w:r w:rsidR="00FE4F26" w:rsidRPr="00DD4432">
        <w:rPr>
          <w:rFonts w:cs="Arial"/>
          <w:b/>
          <w:lang w:val="sr-Cyrl-RS"/>
        </w:rPr>
        <w:t>3</w:t>
      </w:r>
      <w:r w:rsidRPr="00DD4432">
        <w:rPr>
          <w:rFonts w:cs="Arial"/>
          <w:b/>
        </w:rPr>
        <w:t>.</w:t>
      </w:r>
    </w:p>
    <w:p w:rsidR="00343A18" w:rsidRPr="00DD4432" w:rsidRDefault="00343A18" w:rsidP="00C551B4">
      <w:pPr>
        <w:tabs>
          <w:tab w:val="left" w:pos="1512"/>
          <w:tab w:val="left" w:pos="9090"/>
        </w:tabs>
        <w:spacing w:before="0"/>
        <w:rPr>
          <w:rFonts w:cs="Arial"/>
        </w:rPr>
      </w:pPr>
      <w:r w:rsidRPr="00DD4432">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DD4432">
        <w:rPr>
          <w:rFonts w:cs="Arial"/>
          <w:lang w:val="sr-Cyrl-CS"/>
        </w:rPr>
        <w:t>за</w:t>
      </w:r>
      <w:r w:rsidRPr="00DD4432">
        <w:rPr>
          <w:rFonts w:cs="Arial"/>
        </w:rPr>
        <w:t xml:space="preserve"> накнаду штете за делимично или потпуно неизвршење уговорених обавеза</w:t>
      </w:r>
      <w:r w:rsidRPr="00DD4432">
        <w:rPr>
          <w:rFonts w:cs="Arial"/>
          <w:lang w:val="sr-Cyrl-CS"/>
        </w:rPr>
        <w:t>,за</w:t>
      </w:r>
      <w:r w:rsidRPr="00DD4432">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DD4432">
        <w:rPr>
          <w:rFonts w:cs="Arial"/>
          <w:lang w:val="sr-Cyrl-CS"/>
        </w:rPr>
        <w:t>,</w:t>
      </w:r>
      <w:r w:rsidRPr="00DD4432">
        <w:rPr>
          <w:rFonts w:cs="Arial"/>
        </w:rPr>
        <w:t xml:space="preserve"> одлаже се за време њеног трајања. </w:t>
      </w:r>
    </w:p>
    <w:p w:rsidR="00343A18" w:rsidRPr="00DD4432" w:rsidRDefault="00343A18" w:rsidP="00C551B4">
      <w:pPr>
        <w:tabs>
          <w:tab w:val="left" w:pos="1512"/>
          <w:tab w:val="left" w:pos="9090"/>
        </w:tabs>
        <w:spacing w:before="0"/>
        <w:rPr>
          <w:rFonts w:cs="Arial"/>
          <w:lang w:val="hr-HR"/>
        </w:rPr>
      </w:pPr>
      <w:r w:rsidRPr="00DD4432">
        <w:rPr>
          <w:rFonts w:cs="Arial"/>
        </w:rPr>
        <w:t>Уговорна страна којој је извршавање уговорних обавеза онемогућено услед дејства више силе је у обавези да одмах</w:t>
      </w:r>
      <w:r w:rsidRPr="00DD4432">
        <w:rPr>
          <w:rFonts w:cs="Arial"/>
          <w:lang w:val="hr-HR"/>
        </w:rPr>
        <w:t xml:space="preserve">, </w:t>
      </w:r>
      <w:r w:rsidRPr="00DD4432">
        <w:rPr>
          <w:rFonts w:cs="Arial"/>
        </w:rPr>
        <w:t>без одлагања</w:t>
      </w:r>
      <w:r w:rsidRPr="00DD4432">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DD4432">
        <w:rPr>
          <w:rFonts w:cs="Arial"/>
        </w:rPr>
        <w:t>страну о настанку</w:t>
      </w:r>
      <w:r w:rsidRPr="00DD4432">
        <w:rPr>
          <w:rFonts w:cs="Arial"/>
          <w:lang w:val="hr-HR"/>
        </w:rPr>
        <w:t xml:space="preserve"> више силе</w:t>
      </w:r>
      <w:r w:rsidRPr="00DD4432">
        <w:rPr>
          <w:rFonts w:cs="Arial"/>
        </w:rPr>
        <w:t xml:space="preserve"> и њеном процењеном или очекиваном трајању</w:t>
      </w:r>
      <w:r w:rsidRPr="00DD4432">
        <w:rPr>
          <w:rFonts w:cs="Arial"/>
          <w:lang w:val="hr-HR"/>
        </w:rPr>
        <w:t>, уз достављање доказа о постојању више силе.</w:t>
      </w:r>
    </w:p>
    <w:p w:rsidR="00343A18" w:rsidRPr="00DD4432" w:rsidRDefault="00343A18" w:rsidP="00C551B4">
      <w:pPr>
        <w:tabs>
          <w:tab w:val="left" w:pos="1512"/>
          <w:tab w:val="left" w:pos="9090"/>
        </w:tabs>
        <w:spacing w:before="0"/>
        <w:rPr>
          <w:rFonts w:cs="Arial"/>
        </w:rPr>
      </w:pPr>
      <w:r w:rsidRPr="00DD4432">
        <w:rPr>
          <w:rFonts w:cs="Arial"/>
        </w:rPr>
        <w:t>За</w:t>
      </w:r>
      <w:r w:rsidR="00C90FDB" w:rsidRPr="00DD4432">
        <w:rPr>
          <w:rFonts w:cs="Arial"/>
        </w:rPr>
        <w:t xml:space="preserve"> време трајања више силе свака У</w:t>
      </w:r>
      <w:r w:rsidRPr="00DD4432">
        <w:rPr>
          <w:rFonts w:cs="Arial"/>
        </w:rPr>
        <w:t>говорна страна сноси своје трошкове</w:t>
      </w:r>
      <w:r w:rsidRPr="00DD4432">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DD4432">
        <w:rPr>
          <w:rFonts w:cs="Arial"/>
          <w:lang w:val="sr-Cyrl-CS"/>
        </w:rPr>
        <w:lastRenderedPageBreak/>
        <w:t>надокнади дуга Уговорна страна, ни за време трајања више силе, ни по њеном престанку</w:t>
      </w:r>
      <w:r w:rsidRPr="00DD4432">
        <w:rPr>
          <w:rFonts w:cs="Arial"/>
        </w:rPr>
        <w:t>.</w:t>
      </w:r>
    </w:p>
    <w:p w:rsidR="00343A18" w:rsidRPr="00DD4432" w:rsidRDefault="00343A18" w:rsidP="00C551B4">
      <w:pPr>
        <w:tabs>
          <w:tab w:val="left" w:pos="1512"/>
          <w:tab w:val="left" w:pos="9090"/>
        </w:tabs>
        <w:spacing w:before="0"/>
        <w:rPr>
          <w:rFonts w:cs="Arial"/>
          <w:lang w:val="sr-Cyrl-CS"/>
        </w:rPr>
      </w:pPr>
      <w:r w:rsidRPr="00DD4432">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DD4432">
        <w:rPr>
          <w:rFonts w:cs="Arial"/>
          <w:lang w:val="sr-Cyrl-CS"/>
        </w:rPr>
        <w:t xml:space="preserve">по овом основу – </w:t>
      </w:r>
      <w:r w:rsidRPr="00DD4432">
        <w:rPr>
          <w:rFonts w:cs="Arial"/>
        </w:rPr>
        <w:t>ни једна од Уговорних страна не стиче право на накнаду било какве штете.</w:t>
      </w:r>
    </w:p>
    <w:p w:rsidR="00343A18" w:rsidRPr="00DD4432" w:rsidRDefault="00343A18" w:rsidP="00C551B4">
      <w:pPr>
        <w:pStyle w:val="KDParagraf"/>
        <w:spacing w:before="0"/>
        <w:rPr>
          <w:rFonts w:cs="Arial"/>
          <w:b/>
        </w:rPr>
      </w:pPr>
    </w:p>
    <w:p w:rsidR="00343A18" w:rsidRPr="00DD4432" w:rsidRDefault="00343A18" w:rsidP="00C551B4">
      <w:pPr>
        <w:spacing w:before="0"/>
        <w:rPr>
          <w:rFonts w:cs="Arial"/>
          <w:b/>
        </w:rPr>
      </w:pPr>
      <w:r w:rsidRPr="00DD4432">
        <w:rPr>
          <w:rFonts w:cs="Arial"/>
          <w:b/>
        </w:rPr>
        <w:t>РАСКИД УГОВОРА</w:t>
      </w:r>
    </w:p>
    <w:p w:rsidR="00343A18" w:rsidRPr="00DD4432" w:rsidRDefault="00343A18" w:rsidP="00C551B4">
      <w:pPr>
        <w:spacing w:before="0"/>
        <w:jc w:val="center"/>
        <w:rPr>
          <w:rFonts w:cs="Arial"/>
        </w:rPr>
      </w:pPr>
      <w:r w:rsidRPr="00DD4432">
        <w:rPr>
          <w:rFonts w:cs="Arial"/>
          <w:b/>
        </w:rPr>
        <w:t>Члан 1</w:t>
      </w:r>
      <w:r w:rsidR="00FE4F26" w:rsidRPr="00DD4432">
        <w:rPr>
          <w:rFonts w:cs="Arial"/>
          <w:b/>
          <w:lang w:val="sr-Cyrl-RS"/>
        </w:rPr>
        <w:t>4</w:t>
      </w:r>
      <w:r w:rsidRPr="00DD4432">
        <w:rPr>
          <w:rFonts w:cs="Arial"/>
          <w:b/>
        </w:rPr>
        <w:t>.</w:t>
      </w:r>
    </w:p>
    <w:p w:rsidR="00343A18" w:rsidRPr="00DD4432" w:rsidRDefault="00343A18" w:rsidP="00C551B4">
      <w:pPr>
        <w:tabs>
          <w:tab w:val="left" w:pos="9090"/>
        </w:tabs>
        <w:spacing w:before="0"/>
        <w:rPr>
          <w:rFonts w:cs="Arial"/>
          <w:bCs/>
          <w:lang w:val="sr-Cyrl-CS"/>
        </w:rPr>
      </w:pPr>
      <w:r w:rsidRPr="00DD4432">
        <w:rPr>
          <w:rFonts w:cs="Arial"/>
          <w:bCs/>
          <w:lang w:val="sr-Cyrl-CS"/>
        </w:rPr>
        <w:t>Ако Продавац</w:t>
      </w:r>
      <w:r w:rsidR="000E0FC1" w:rsidRPr="00DD4432">
        <w:rPr>
          <w:rFonts w:cs="Arial"/>
          <w:bCs/>
          <w:lang w:val="sr-Cyrl-CS"/>
        </w:rPr>
        <w:t xml:space="preserve"> не испуни</w:t>
      </w:r>
      <w:r w:rsidRPr="00DD4432">
        <w:rPr>
          <w:rFonts w:cs="Arial"/>
          <w:bCs/>
          <w:lang w:val="sr-Cyrl-CS"/>
        </w:rPr>
        <w:t xml:space="preserve"> овај Уговор, или ако не буде квалитетно и о року</w:t>
      </w:r>
      <w:r w:rsidR="000E0FC1" w:rsidRPr="00DD4432">
        <w:rPr>
          <w:rFonts w:cs="Arial"/>
          <w:bCs/>
          <w:lang w:val="sr-Cyrl-CS"/>
        </w:rPr>
        <w:t xml:space="preserve"> испуњавао своје обавезе </w:t>
      </w:r>
      <w:r w:rsidRPr="00DD4432">
        <w:rPr>
          <w:rFonts w:cs="Arial"/>
          <w:bCs/>
          <w:lang w:val="sr-Cyrl-CS"/>
        </w:rPr>
        <w:t xml:space="preserve">, или, упркос писмене опомене </w:t>
      </w:r>
      <w:r w:rsidRPr="00DD4432">
        <w:rPr>
          <w:rFonts w:cs="Arial"/>
          <w:lang w:val="sr-Cyrl-CS"/>
        </w:rPr>
        <w:t>Купца</w:t>
      </w:r>
      <w:r w:rsidRPr="00DD4432">
        <w:rPr>
          <w:rFonts w:cs="Arial"/>
          <w:bCs/>
          <w:lang w:val="sr-Cyrl-CS"/>
        </w:rPr>
        <w:t xml:space="preserve">, крши одредбе овог уговора, </w:t>
      </w:r>
      <w:r w:rsidRPr="00DD4432">
        <w:rPr>
          <w:rFonts w:cs="Arial"/>
          <w:lang w:val="sr-Cyrl-CS"/>
        </w:rPr>
        <w:t>Купац</w:t>
      </w:r>
      <w:r w:rsidRPr="00DD4432">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DD4432" w:rsidRDefault="00343A18" w:rsidP="00C551B4">
      <w:pPr>
        <w:tabs>
          <w:tab w:val="left" w:pos="9090"/>
        </w:tabs>
        <w:spacing w:before="0"/>
        <w:rPr>
          <w:rFonts w:cs="Arial"/>
          <w:bCs/>
          <w:lang w:val="sr-Cyrl-CS"/>
        </w:rPr>
      </w:pPr>
      <w:r w:rsidRPr="00DD4432">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DD4432">
        <w:rPr>
          <w:rFonts w:cs="Arial"/>
          <w:lang w:val="sr-Cyrl-CS"/>
        </w:rPr>
        <w:t>Купац</w:t>
      </w:r>
      <w:r w:rsidRPr="00DD4432">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DD4432" w:rsidRDefault="00343A18" w:rsidP="00C551B4">
      <w:pPr>
        <w:tabs>
          <w:tab w:val="left" w:pos="9090"/>
        </w:tabs>
        <w:spacing w:before="0"/>
        <w:rPr>
          <w:rFonts w:cs="Arial"/>
          <w:bCs/>
          <w:lang w:val="sr-Cyrl-CS"/>
        </w:rPr>
      </w:pPr>
      <w:r w:rsidRPr="00DD4432">
        <w:rPr>
          <w:rFonts w:cs="Arial"/>
          <w:bCs/>
          <w:lang w:val="sr-Cyrl-CS"/>
        </w:rPr>
        <w:t xml:space="preserve">У случају раскида овог </w:t>
      </w:r>
      <w:r w:rsidRPr="00DD4432">
        <w:rPr>
          <w:rFonts w:cs="Arial"/>
          <w:bCs/>
        </w:rPr>
        <w:t>У</w:t>
      </w:r>
      <w:r w:rsidRPr="00DD4432">
        <w:rPr>
          <w:rFonts w:cs="Arial"/>
          <w:bCs/>
          <w:lang w:val="sr-Cyrl-CS"/>
        </w:rPr>
        <w:t>говора, у смислу овог члана, Уговорне стране ће измирити своје обавезе настале до дана раскида.</w:t>
      </w:r>
    </w:p>
    <w:p w:rsidR="00343A18" w:rsidRPr="00DD4432" w:rsidRDefault="00343A18" w:rsidP="00C551B4">
      <w:pPr>
        <w:tabs>
          <w:tab w:val="left" w:pos="9090"/>
        </w:tabs>
        <w:spacing w:before="0"/>
        <w:rPr>
          <w:rFonts w:cs="Arial"/>
          <w:bCs/>
          <w:lang w:val="sr-Cyrl-CS"/>
        </w:rPr>
      </w:pPr>
      <w:r w:rsidRPr="00DD4432">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709B9" w:rsidRPr="00DD4432" w:rsidRDefault="009709B9" w:rsidP="00C551B4">
      <w:pPr>
        <w:tabs>
          <w:tab w:val="left" w:pos="9090"/>
        </w:tabs>
        <w:spacing w:before="0"/>
        <w:rPr>
          <w:rFonts w:cs="Arial"/>
          <w:bCs/>
          <w:lang w:val="sr-Cyrl-CS"/>
        </w:rPr>
      </w:pPr>
    </w:p>
    <w:p w:rsidR="009709B9" w:rsidRPr="00DD4432" w:rsidRDefault="009709B9" w:rsidP="009709B9">
      <w:pPr>
        <w:spacing w:before="0"/>
        <w:ind w:right="98"/>
        <w:contextualSpacing/>
        <w:jc w:val="left"/>
        <w:rPr>
          <w:rFonts w:eastAsia="Arial Unicode MS" w:cs="Arial"/>
          <w:b/>
          <w:sz w:val="24"/>
          <w:szCs w:val="24"/>
          <w:lang w:val="sr-Cyrl-RS"/>
        </w:rPr>
      </w:pPr>
      <w:r w:rsidRPr="00DD4432">
        <w:rPr>
          <w:rFonts w:eastAsia="Arial Unicode MS" w:cs="Arial"/>
          <w:b/>
          <w:sz w:val="24"/>
          <w:szCs w:val="24"/>
          <w:lang w:val="sr-Cyrl-RS"/>
        </w:rPr>
        <w:t xml:space="preserve">ЛИЦА ЗАДУЖЕНА ЗА РЕАЛИЗАЦИЈУ УГОВОРА </w:t>
      </w:r>
    </w:p>
    <w:p w:rsidR="009709B9" w:rsidRPr="00DD4432" w:rsidRDefault="009709B9" w:rsidP="009709B9">
      <w:pPr>
        <w:spacing w:before="0"/>
        <w:ind w:right="98"/>
        <w:contextualSpacing/>
        <w:jc w:val="center"/>
        <w:rPr>
          <w:rFonts w:eastAsia="Arial Unicode MS" w:cs="Arial"/>
          <w:b/>
          <w:sz w:val="24"/>
          <w:szCs w:val="24"/>
          <w:lang w:val="sr-Cyrl-RS"/>
        </w:rPr>
      </w:pPr>
      <w:r w:rsidRPr="00DD4432">
        <w:rPr>
          <w:rFonts w:eastAsia="Arial Unicode MS" w:cs="Arial"/>
          <w:b/>
          <w:sz w:val="24"/>
          <w:szCs w:val="24"/>
          <w:lang w:val="sr-Cyrl-RS"/>
        </w:rPr>
        <w:t>Члан 1</w:t>
      </w:r>
      <w:r w:rsidR="00FE4F26" w:rsidRPr="00DD4432">
        <w:rPr>
          <w:rFonts w:eastAsia="Arial Unicode MS" w:cs="Arial"/>
          <w:b/>
          <w:sz w:val="24"/>
          <w:szCs w:val="24"/>
          <w:lang w:val="sr-Cyrl-RS"/>
        </w:rPr>
        <w:t>5</w:t>
      </w:r>
      <w:r w:rsidRPr="00DD4432">
        <w:rPr>
          <w:rFonts w:eastAsia="Arial Unicode MS" w:cs="Arial"/>
          <w:b/>
          <w:sz w:val="24"/>
          <w:szCs w:val="24"/>
          <w:lang w:val="sr-Cyrl-RS"/>
        </w:rPr>
        <w:t xml:space="preserve">. </w:t>
      </w:r>
    </w:p>
    <w:p w:rsidR="009709B9" w:rsidRPr="00DD4432" w:rsidRDefault="009709B9" w:rsidP="009709B9">
      <w:pPr>
        <w:spacing w:before="0"/>
        <w:ind w:right="98"/>
        <w:contextualSpacing/>
        <w:rPr>
          <w:rFonts w:eastAsia="Arial Unicode MS" w:cs="Arial"/>
          <w:b/>
          <w:sz w:val="24"/>
          <w:szCs w:val="24"/>
          <w:lang w:val="sr-Cyrl-RS"/>
        </w:rPr>
      </w:pPr>
      <w:r w:rsidRPr="00DD4432">
        <w:rPr>
          <w:rFonts w:eastAsia="Arial Unicode MS" w:cs="Arial"/>
          <w:sz w:val="24"/>
          <w:szCs w:val="24"/>
          <w:lang w:val="sr-Cyrl-RS"/>
        </w:rPr>
        <w:t>Овлашћени представници за праћење реализације овог Уговора су:</w:t>
      </w:r>
    </w:p>
    <w:p w:rsidR="009709B9" w:rsidRPr="00DD4432" w:rsidRDefault="009709B9" w:rsidP="009709B9">
      <w:pPr>
        <w:spacing w:before="0"/>
        <w:ind w:right="98"/>
        <w:contextualSpacing/>
        <w:rPr>
          <w:rFonts w:eastAsia="Arial Unicode MS" w:cs="Arial"/>
          <w:sz w:val="24"/>
          <w:szCs w:val="24"/>
          <w:lang w:val="sr-Cyrl-RS"/>
        </w:rPr>
      </w:pPr>
      <w:r w:rsidRPr="00DD4432">
        <w:rPr>
          <w:rFonts w:eastAsia="Arial Unicode MS" w:cs="Arial"/>
          <w:sz w:val="24"/>
          <w:szCs w:val="24"/>
          <w:lang w:val="sr-Cyrl-RS"/>
        </w:rPr>
        <w:t>-за Купца је</w:t>
      </w:r>
      <w:r w:rsidRPr="00DD4432">
        <w:rPr>
          <w:rFonts w:eastAsia="Arial Unicode MS" w:cs="Arial"/>
          <w:sz w:val="24"/>
          <w:szCs w:val="24"/>
          <w:lang w:val="sr-Cyrl-RS"/>
        </w:rPr>
        <w:tab/>
      </w:r>
      <w:r w:rsidRPr="00DD4432">
        <w:rPr>
          <w:rFonts w:eastAsia="Arial Unicode MS" w:cs="Arial"/>
          <w:sz w:val="24"/>
          <w:szCs w:val="24"/>
          <w:lang w:val="sr-Cyrl-RS"/>
        </w:rPr>
        <w:tab/>
        <w:t xml:space="preserve"> __________</w:t>
      </w:r>
    </w:p>
    <w:p w:rsidR="009709B9" w:rsidRPr="00DD4432" w:rsidRDefault="009709B9" w:rsidP="009709B9">
      <w:pPr>
        <w:spacing w:before="0"/>
        <w:ind w:right="98"/>
        <w:contextualSpacing/>
        <w:rPr>
          <w:rFonts w:eastAsia="Arial Unicode MS" w:cs="Arial"/>
          <w:sz w:val="24"/>
          <w:szCs w:val="24"/>
          <w:lang w:val="sr-Cyrl-RS"/>
        </w:rPr>
      </w:pPr>
      <w:r w:rsidRPr="00DD4432">
        <w:rPr>
          <w:rFonts w:eastAsia="Arial Unicode MS" w:cs="Arial"/>
          <w:sz w:val="24"/>
          <w:szCs w:val="24"/>
          <w:lang w:val="sr-Cyrl-RS"/>
        </w:rPr>
        <w:t xml:space="preserve">-за Продавца је </w:t>
      </w:r>
      <w:r w:rsidRPr="00DD4432">
        <w:rPr>
          <w:rFonts w:eastAsia="Arial Unicode MS" w:cs="Arial"/>
          <w:sz w:val="24"/>
          <w:szCs w:val="24"/>
          <w:lang w:val="sr-Cyrl-RS"/>
        </w:rPr>
        <w:tab/>
        <w:t xml:space="preserve"> __________</w:t>
      </w:r>
    </w:p>
    <w:p w:rsidR="009709B9" w:rsidRPr="00DD4432" w:rsidRDefault="009709B9" w:rsidP="009709B9">
      <w:pPr>
        <w:spacing w:before="0"/>
        <w:ind w:right="98"/>
        <w:contextualSpacing/>
        <w:rPr>
          <w:rFonts w:cs="Arial"/>
          <w:sz w:val="24"/>
          <w:szCs w:val="24"/>
          <w:lang w:val="sr-Cyrl-RS"/>
        </w:rPr>
      </w:pPr>
    </w:p>
    <w:p w:rsidR="009709B9" w:rsidRPr="00DD4432" w:rsidRDefault="009709B9" w:rsidP="009709B9">
      <w:pPr>
        <w:spacing w:before="0"/>
        <w:ind w:right="98"/>
        <w:contextualSpacing/>
        <w:rPr>
          <w:rFonts w:cs="Arial"/>
          <w:sz w:val="24"/>
          <w:szCs w:val="24"/>
          <w:lang w:val="sr-Cyrl-RS"/>
        </w:rPr>
      </w:pPr>
      <w:r w:rsidRPr="00DD4432">
        <w:rPr>
          <w:rFonts w:cs="Arial"/>
          <w:sz w:val="24"/>
          <w:szCs w:val="24"/>
          <w:lang w:val="sr-Cyrl-RS"/>
        </w:rPr>
        <w:t>Купац у складу са својим интерним актима именује лице задужено за праћење реализације уговора и комуникацију са задуженим лицима Продавца.</w:t>
      </w:r>
    </w:p>
    <w:p w:rsidR="009709B9" w:rsidRPr="00DD4432" w:rsidRDefault="009709B9" w:rsidP="009709B9">
      <w:pPr>
        <w:spacing w:before="0"/>
        <w:ind w:right="98"/>
        <w:contextualSpacing/>
        <w:rPr>
          <w:rFonts w:eastAsia="Arial Unicode MS" w:cs="Arial"/>
          <w:sz w:val="24"/>
          <w:szCs w:val="24"/>
          <w:lang w:val="sr-Cyrl-RS"/>
        </w:rPr>
      </w:pPr>
    </w:p>
    <w:p w:rsidR="009709B9" w:rsidRPr="00DD4432" w:rsidRDefault="009709B9" w:rsidP="009709B9">
      <w:pPr>
        <w:spacing w:before="0"/>
        <w:ind w:right="98"/>
        <w:contextualSpacing/>
        <w:rPr>
          <w:rFonts w:eastAsia="Arial Unicode MS" w:cs="Arial"/>
          <w:sz w:val="24"/>
          <w:szCs w:val="24"/>
          <w:lang w:val="sr-Cyrl-RS"/>
        </w:rPr>
      </w:pPr>
      <w:r w:rsidRPr="00DD4432">
        <w:rPr>
          <w:rFonts w:eastAsia="Arial Unicode MS" w:cs="Arial"/>
          <w:sz w:val="24"/>
          <w:szCs w:val="24"/>
          <w:lang w:val="sr-Cyrl-RS"/>
        </w:rPr>
        <w:t>Именовани је дужан да врши следеће послове:</w:t>
      </w:r>
    </w:p>
    <w:p w:rsidR="009709B9" w:rsidRPr="00DD4432" w:rsidRDefault="009709B9" w:rsidP="009709B9">
      <w:pPr>
        <w:spacing w:before="0"/>
        <w:ind w:right="98"/>
        <w:contextualSpacing/>
        <w:rPr>
          <w:rFonts w:eastAsia="Arial Unicode MS" w:cs="Arial"/>
          <w:sz w:val="24"/>
          <w:szCs w:val="24"/>
          <w:lang w:val="sr-Cyrl-RS"/>
        </w:rPr>
      </w:pPr>
    </w:p>
    <w:p w:rsidR="009709B9" w:rsidRPr="00DD4432" w:rsidRDefault="009709B9" w:rsidP="009709B9">
      <w:pPr>
        <w:spacing w:before="0"/>
        <w:ind w:right="98"/>
        <w:contextualSpacing/>
        <w:rPr>
          <w:rFonts w:eastAsia="Arial Unicode MS" w:cs="Arial"/>
          <w:sz w:val="24"/>
          <w:szCs w:val="24"/>
          <w:lang w:val="sr-Cyrl-RS"/>
        </w:rPr>
      </w:pPr>
      <w:r w:rsidRPr="00DD4432">
        <w:rPr>
          <w:rFonts w:eastAsia="Arial Unicode MS" w:cs="Arial"/>
          <w:sz w:val="24"/>
          <w:szCs w:val="24"/>
          <w:lang w:val="sr-Cyrl-RS"/>
        </w:rPr>
        <w:t>1. праћење степена и динамике реализације уговора;</w:t>
      </w:r>
    </w:p>
    <w:p w:rsidR="009709B9" w:rsidRPr="00DD4432" w:rsidRDefault="009709B9" w:rsidP="009709B9">
      <w:pPr>
        <w:spacing w:before="0"/>
        <w:ind w:right="98"/>
        <w:contextualSpacing/>
        <w:rPr>
          <w:rFonts w:eastAsia="Arial Unicode MS" w:cs="Arial"/>
          <w:sz w:val="24"/>
          <w:szCs w:val="24"/>
          <w:lang w:val="sr-Cyrl-RS"/>
        </w:rPr>
      </w:pPr>
      <w:r w:rsidRPr="00DD4432">
        <w:rPr>
          <w:rFonts w:eastAsia="Arial Unicode MS" w:cs="Arial"/>
          <w:sz w:val="24"/>
          <w:szCs w:val="24"/>
          <w:lang w:val="sr-Cyrl-RS"/>
        </w:rPr>
        <w:t>2. праћење датума истека уговора;</w:t>
      </w:r>
    </w:p>
    <w:p w:rsidR="009709B9" w:rsidRPr="00DD4432" w:rsidRDefault="009709B9" w:rsidP="009709B9">
      <w:pPr>
        <w:spacing w:before="0"/>
        <w:ind w:right="98"/>
        <w:contextualSpacing/>
        <w:rPr>
          <w:rFonts w:eastAsia="Arial Unicode MS" w:cs="Arial"/>
          <w:sz w:val="24"/>
          <w:szCs w:val="24"/>
          <w:lang w:val="sr-Cyrl-RS"/>
        </w:rPr>
      </w:pPr>
      <w:r w:rsidRPr="00DD4432">
        <w:rPr>
          <w:rFonts w:eastAsia="Arial Unicode MS" w:cs="Arial"/>
          <w:sz w:val="24"/>
          <w:szCs w:val="24"/>
          <w:lang w:val="sr-Cyrl-RS"/>
        </w:rPr>
        <w:t>3. праћење усаглашености уговорених и реализованих позиција и евентуалних одступања.</w:t>
      </w:r>
    </w:p>
    <w:p w:rsidR="00C90FDB" w:rsidRPr="00DD4432" w:rsidRDefault="00C90FDB" w:rsidP="00C551B4">
      <w:pPr>
        <w:tabs>
          <w:tab w:val="left" w:pos="9090"/>
        </w:tabs>
        <w:spacing w:before="0"/>
        <w:rPr>
          <w:rFonts w:cs="Arial"/>
          <w:bCs/>
          <w:lang w:val="sr-Cyrl-CS"/>
        </w:rPr>
      </w:pPr>
    </w:p>
    <w:p w:rsidR="00343A18" w:rsidRPr="00DD4432" w:rsidRDefault="00343A18" w:rsidP="00C551B4">
      <w:pPr>
        <w:spacing w:before="0"/>
        <w:jc w:val="center"/>
        <w:rPr>
          <w:rFonts w:cs="Arial"/>
          <w:b/>
        </w:rPr>
      </w:pPr>
      <w:r w:rsidRPr="00DD4432">
        <w:rPr>
          <w:rFonts w:cs="Arial"/>
          <w:b/>
        </w:rPr>
        <w:t>Члан 1</w:t>
      </w:r>
      <w:r w:rsidR="00FE4F26" w:rsidRPr="00DD4432">
        <w:rPr>
          <w:rFonts w:cs="Arial"/>
          <w:b/>
          <w:lang w:val="sr-Cyrl-RS"/>
        </w:rPr>
        <w:t>6</w:t>
      </w:r>
      <w:r w:rsidR="009709B9" w:rsidRPr="00DD4432">
        <w:rPr>
          <w:rFonts w:cs="Arial"/>
          <w:b/>
          <w:lang w:val="sr-Cyrl-RS"/>
        </w:rPr>
        <w:t>.</w:t>
      </w:r>
    </w:p>
    <w:p w:rsidR="00343A18" w:rsidRPr="00DD4432" w:rsidRDefault="00343A18" w:rsidP="00C551B4">
      <w:pPr>
        <w:spacing w:before="0"/>
        <w:rPr>
          <w:rFonts w:cs="Arial"/>
        </w:rPr>
      </w:pPr>
      <w:r w:rsidRPr="00DD4432">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709B9" w:rsidRPr="00DD4432" w:rsidRDefault="009709B9" w:rsidP="009709B9">
      <w:pPr>
        <w:pStyle w:val="KDParagraf"/>
        <w:spacing w:before="0"/>
        <w:rPr>
          <w:rFonts w:eastAsia="Calibri" w:cs="Arial"/>
          <w:b/>
          <w:noProof/>
          <w:color w:val="00B0F0"/>
          <w:lang w:val="sr-Cyrl-RS"/>
        </w:rPr>
      </w:pPr>
    </w:p>
    <w:p w:rsidR="009709B9" w:rsidRPr="00DD4432" w:rsidRDefault="009709B9" w:rsidP="009709B9">
      <w:pPr>
        <w:pStyle w:val="KDParagraf"/>
        <w:spacing w:before="0"/>
        <w:rPr>
          <w:rFonts w:eastAsia="Calibri" w:cs="Arial"/>
          <w:b/>
          <w:noProof/>
          <w:lang w:val="sr-Cyrl-RS"/>
        </w:rPr>
      </w:pPr>
      <w:r w:rsidRPr="00DD4432">
        <w:rPr>
          <w:rFonts w:eastAsia="Calibri" w:cs="Arial"/>
          <w:b/>
          <w:noProof/>
          <w:lang w:val="sr-Cyrl-RS"/>
        </w:rPr>
        <w:t>ПОВЕРЉИВОСТ</w:t>
      </w:r>
    </w:p>
    <w:p w:rsidR="00343A18" w:rsidRPr="00DD4432" w:rsidRDefault="00343A18" w:rsidP="00C551B4">
      <w:pPr>
        <w:spacing w:before="0"/>
        <w:jc w:val="center"/>
        <w:rPr>
          <w:rFonts w:cs="Arial"/>
          <w:b/>
        </w:rPr>
      </w:pPr>
      <w:r w:rsidRPr="00DD4432">
        <w:rPr>
          <w:rFonts w:cs="Arial"/>
          <w:b/>
        </w:rPr>
        <w:t>Члан 1</w:t>
      </w:r>
      <w:r w:rsidR="00FE4F26" w:rsidRPr="00DD4432">
        <w:rPr>
          <w:rFonts w:cs="Arial"/>
          <w:b/>
          <w:lang w:val="sr-Cyrl-RS"/>
        </w:rPr>
        <w:t>7</w:t>
      </w:r>
      <w:r w:rsidRPr="00DD4432">
        <w:rPr>
          <w:rFonts w:cs="Arial"/>
          <w:b/>
        </w:rPr>
        <w:t>.</w:t>
      </w:r>
    </w:p>
    <w:p w:rsidR="00343A18" w:rsidRPr="00DD4432" w:rsidRDefault="00343A18" w:rsidP="00C551B4">
      <w:pPr>
        <w:spacing w:before="0"/>
        <w:rPr>
          <w:rFonts w:cs="Arial"/>
        </w:rPr>
      </w:pPr>
      <w:r w:rsidRPr="00DD4432">
        <w:rPr>
          <w:rFonts w:cs="Arial"/>
        </w:rPr>
        <w:t>Продавац је дужан</w:t>
      </w:r>
      <w:r w:rsidR="000E0FC1" w:rsidRPr="00DD4432">
        <w:rPr>
          <w:rFonts w:cs="Arial"/>
          <w:lang w:val="sr-Cyrl-RS"/>
        </w:rPr>
        <w:t xml:space="preserve"> </w:t>
      </w:r>
      <w:r w:rsidRPr="00DD4432">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DD4432" w:rsidRDefault="00343A18" w:rsidP="00C551B4">
      <w:pPr>
        <w:spacing w:before="0"/>
        <w:rPr>
          <w:rFonts w:cs="Arial"/>
        </w:rPr>
      </w:pPr>
      <w:r w:rsidRPr="00DD4432">
        <w:rPr>
          <w:rFonts w:cs="Arial"/>
        </w:rPr>
        <w:t xml:space="preserve">Информације, подаци и документација које је </w:t>
      </w:r>
      <w:r w:rsidRPr="00DD4432">
        <w:rPr>
          <w:rFonts w:cs="Arial"/>
          <w:color w:val="000000"/>
        </w:rPr>
        <w:t>Купац</w:t>
      </w:r>
      <w:r w:rsidRPr="00DD4432">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DD4432">
        <w:rPr>
          <w:rFonts w:cs="Arial"/>
          <w:color w:val="000000"/>
        </w:rPr>
        <w:t>Купца</w:t>
      </w:r>
      <w:r w:rsidR="000D6ACE" w:rsidRPr="00DD4432">
        <w:rPr>
          <w:rFonts w:cs="Arial"/>
          <w:color w:val="000000"/>
          <w:lang w:val="sr-Cyrl-RS"/>
        </w:rPr>
        <w:t>,осим у случајевима предвиђеним одговарајућим прописима</w:t>
      </w:r>
      <w:r w:rsidRPr="00DD4432">
        <w:rPr>
          <w:rFonts w:cs="Arial"/>
        </w:rPr>
        <w:t xml:space="preserve">. </w:t>
      </w:r>
    </w:p>
    <w:p w:rsidR="009709B9" w:rsidRPr="00DD4432" w:rsidRDefault="009709B9" w:rsidP="009709B9">
      <w:pPr>
        <w:pStyle w:val="KDParagraf"/>
        <w:spacing w:before="0"/>
        <w:rPr>
          <w:rFonts w:cs="Arial"/>
          <w:b/>
          <w:lang w:val="sr-Cyrl-BA"/>
        </w:rPr>
      </w:pPr>
      <w:r w:rsidRPr="00DD4432">
        <w:rPr>
          <w:rFonts w:cs="Arial"/>
          <w:b/>
          <w:lang w:val="sr-Cyrl-BA"/>
        </w:rPr>
        <w:lastRenderedPageBreak/>
        <w:t>ВАЖНОСТ УГОВОРА</w:t>
      </w:r>
    </w:p>
    <w:p w:rsidR="009709B9" w:rsidRPr="00DD4432" w:rsidRDefault="009709B9" w:rsidP="009709B9">
      <w:pPr>
        <w:spacing w:before="0"/>
        <w:jc w:val="center"/>
        <w:rPr>
          <w:rFonts w:cs="Arial"/>
          <w:b/>
        </w:rPr>
      </w:pPr>
      <w:r w:rsidRPr="00DD4432">
        <w:rPr>
          <w:rFonts w:cs="Arial"/>
          <w:b/>
        </w:rPr>
        <w:t xml:space="preserve">Члан </w:t>
      </w:r>
      <w:r w:rsidRPr="00DD4432">
        <w:rPr>
          <w:rFonts w:cs="Arial"/>
          <w:b/>
          <w:lang w:val="sr-Cyrl-RS"/>
        </w:rPr>
        <w:t>1</w:t>
      </w:r>
      <w:r w:rsidR="00FE4F26" w:rsidRPr="00DD4432">
        <w:rPr>
          <w:rFonts w:cs="Arial"/>
          <w:b/>
          <w:lang w:val="sr-Cyrl-RS"/>
        </w:rPr>
        <w:t>8</w:t>
      </w:r>
      <w:r w:rsidRPr="00DD4432">
        <w:rPr>
          <w:rFonts w:cs="Arial"/>
          <w:b/>
        </w:rPr>
        <w:t>.</w:t>
      </w:r>
    </w:p>
    <w:p w:rsidR="009709B9" w:rsidRPr="00DD4432" w:rsidRDefault="009709B9" w:rsidP="009709B9">
      <w:pPr>
        <w:pStyle w:val="KDParagraf"/>
        <w:spacing w:before="0"/>
        <w:rPr>
          <w:rFonts w:eastAsia="Calibri" w:cs="Arial"/>
        </w:rPr>
      </w:pPr>
      <w:r w:rsidRPr="00DD4432">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9709B9" w:rsidRPr="00DD4432" w:rsidRDefault="009709B9" w:rsidP="009709B9">
      <w:pPr>
        <w:pStyle w:val="KDParagraf"/>
        <w:spacing w:before="0"/>
        <w:rPr>
          <w:rFonts w:eastAsia="Calibri" w:cs="Arial"/>
        </w:rPr>
      </w:pPr>
    </w:p>
    <w:p w:rsidR="00FE4F26" w:rsidRPr="00DD4432" w:rsidRDefault="00FE4F26" w:rsidP="00FE4F26">
      <w:pPr>
        <w:pStyle w:val="KDParagraf"/>
        <w:spacing w:before="0"/>
        <w:rPr>
          <w:rFonts w:cs="Arial"/>
        </w:rPr>
      </w:pPr>
      <w:r w:rsidRPr="00DD4432">
        <w:rPr>
          <w:rFonts w:cs="Arial"/>
        </w:rPr>
        <w:t xml:space="preserve">Овај Уговор се закључује </w:t>
      </w:r>
      <w:r w:rsidRPr="00DD4432">
        <w:rPr>
          <w:rFonts w:cs="Arial"/>
          <w:lang w:val="sr-Cyrl-RS"/>
        </w:rPr>
        <w:t>до</w:t>
      </w:r>
      <w:r w:rsidRPr="00DD4432">
        <w:rPr>
          <w:rFonts w:cs="Arial"/>
        </w:rPr>
        <w:t xml:space="preserve"> обостраног испуњења уговорених обавеза и/или до исцрпљења</w:t>
      </w:r>
      <w:r w:rsidRPr="00DD4432">
        <w:rPr>
          <w:rFonts w:cs="Arial"/>
          <w:lang w:val="sr-Cyrl-RS"/>
        </w:rPr>
        <w:t xml:space="preserve"> </w:t>
      </w:r>
      <w:r w:rsidRPr="00DD4432">
        <w:rPr>
          <w:rFonts w:cs="Arial"/>
        </w:rPr>
        <w:t xml:space="preserve">уговорених средстава из члана </w:t>
      </w:r>
      <w:r w:rsidRPr="00DD4432">
        <w:rPr>
          <w:rFonts w:cs="Arial"/>
          <w:lang w:val="sr-Cyrl-RS"/>
        </w:rPr>
        <w:t>3</w:t>
      </w:r>
      <w:r w:rsidRPr="00DD4432">
        <w:rPr>
          <w:rFonts w:cs="Arial"/>
        </w:rPr>
        <w:t>. овог Уговора.</w:t>
      </w:r>
    </w:p>
    <w:p w:rsidR="00FE4F26" w:rsidRPr="00DD4432" w:rsidRDefault="00FE4F26" w:rsidP="00FE4F26">
      <w:pPr>
        <w:pStyle w:val="KDParagraf"/>
        <w:spacing w:before="0"/>
        <w:rPr>
          <w:rFonts w:cs="Arial"/>
        </w:rPr>
      </w:pPr>
    </w:p>
    <w:p w:rsidR="001353DA" w:rsidRPr="00DD4432" w:rsidRDefault="00FE4F26" w:rsidP="00FE4F26">
      <w:pPr>
        <w:spacing w:before="0"/>
        <w:rPr>
          <w:rFonts w:cs="Arial"/>
        </w:rPr>
      </w:pPr>
      <w:r w:rsidRPr="00DD4432">
        <w:rPr>
          <w:rFonts w:cs="Arial"/>
        </w:rPr>
        <w:t>Обавезе по  овом Уговору које доспевају у наредној години, К</w:t>
      </w:r>
      <w:r w:rsidRPr="00DD4432">
        <w:rPr>
          <w:rFonts w:cs="Arial"/>
          <w:lang w:val="sr-Cyrl-RS"/>
        </w:rPr>
        <w:t xml:space="preserve">упац </w:t>
      </w:r>
      <w:r w:rsidRPr="00DD4432">
        <w:rPr>
          <w:rFonts w:cs="Arial"/>
        </w:rPr>
        <w:t>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FE4F26" w:rsidRPr="00DD4432" w:rsidRDefault="00FE4F26" w:rsidP="00FE4F26">
      <w:pPr>
        <w:spacing w:before="0"/>
        <w:rPr>
          <w:rFonts w:cs="Arial"/>
          <w:spacing w:val="2"/>
          <w:lang w:val="sr-Cyrl-RS" w:eastAsia="sr-Latn-RS"/>
        </w:rPr>
      </w:pPr>
    </w:p>
    <w:p w:rsidR="00343A18" w:rsidRPr="00DD4432" w:rsidRDefault="00343A18" w:rsidP="00C551B4">
      <w:pPr>
        <w:spacing w:before="0"/>
        <w:rPr>
          <w:rFonts w:cs="Arial"/>
          <w:b/>
        </w:rPr>
      </w:pPr>
      <w:r w:rsidRPr="00DD4432">
        <w:rPr>
          <w:rFonts w:cs="Arial"/>
          <w:b/>
        </w:rPr>
        <w:t>ИЗМЕНЕ ТОКОМ ТРАЈАЊА УГОВОРА</w:t>
      </w:r>
    </w:p>
    <w:p w:rsidR="00343A18" w:rsidRPr="00DD4432" w:rsidRDefault="00343A18" w:rsidP="00C551B4">
      <w:pPr>
        <w:spacing w:before="0"/>
        <w:jc w:val="center"/>
        <w:rPr>
          <w:rFonts w:cs="Arial"/>
          <w:b/>
        </w:rPr>
      </w:pPr>
      <w:r w:rsidRPr="00DD4432">
        <w:rPr>
          <w:rFonts w:cs="Arial"/>
          <w:b/>
        </w:rPr>
        <w:t xml:space="preserve">Члан </w:t>
      </w:r>
      <w:r w:rsidR="00FE4F26" w:rsidRPr="00DD4432">
        <w:rPr>
          <w:rFonts w:cs="Arial"/>
          <w:b/>
          <w:lang w:val="sr-Cyrl-RS"/>
        </w:rPr>
        <w:t>19</w:t>
      </w:r>
      <w:r w:rsidRPr="00DD4432">
        <w:rPr>
          <w:rFonts w:cs="Arial"/>
          <w:b/>
        </w:rPr>
        <w:t>.</w:t>
      </w:r>
    </w:p>
    <w:p w:rsidR="00343A18" w:rsidRPr="00DD4432" w:rsidRDefault="00343A18" w:rsidP="00C551B4">
      <w:pPr>
        <w:spacing w:before="0"/>
        <w:rPr>
          <w:rFonts w:cs="Arial"/>
          <w:lang w:eastAsia="sr-Latn-CS"/>
        </w:rPr>
      </w:pPr>
      <w:r w:rsidRPr="00DD4432">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DD4432">
        <w:rPr>
          <w:rFonts w:cs="Arial"/>
          <w:bCs/>
          <w:lang w:val="sr-Cyrl-CS"/>
        </w:rPr>
        <w:t xml:space="preserve"> у складу са прописима о јавним набавкама</w:t>
      </w:r>
      <w:r w:rsidRPr="00DD4432">
        <w:rPr>
          <w:rFonts w:cs="Arial"/>
          <w:bCs/>
          <w:lang w:val="sr-Cyrl-CS"/>
        </w:rPr>
        <w:t>.</w:t>
      </w:r>
    </w:p>
    <w:p w:rsidR="00343A18" w:rsidRPr="00DD4432" w:rsidRDefault="00343A18" w:rsidP="00C551B4">
      <w:pPr>
        <w:spacing w:before="0"/>
        <w:jc w:val="center"/>
        <w:rPr>
          <w:rFonts w:cs="Arial"/>
          <w:b/>
        </w:rPr>
      </w:pPr>
    </w:p>
    <w:p w:rsidR="00343A18" w:rsidRPr="00DD4432" w:rsidRDefault="00343A18" w:rsidP="00C551B4">
      <w:pPr>
        <w:pStyle w:val="KDParagraf"/>
        <w:spacing w:before="0"/>
        <w:rPr>
          <w:rFonts w:cs="Arial"/>
        </w:rPr>
      </w:pPr>
      <w:r w:rsidRPr="00DD4432">
        <w:rPr>
          <w:rFonts w:cs="Arial"/>
        </w:rPr>
        <w:t>Купац може, након з</w:t>
      </w:r>
      <w:r w:rsidR="00C90FDB" w:rsidRPr="00DD4432">
        <w:rPr>
          <w:rFonts w:cs="Arial"/>
        </w:rPr>
        <w:t>акључења Уговора, повећати обим предмета Уговора, с тим да се вредност У</w:t>
      </w:r>
      <w:r w:rsidRPr="00DD4432">
        <w:rPr>
          <w:rFonts w:cs="Arial"/>
        </w:rPr>
        <w:t>говора може повећати максим</w:t>
      </w:r>
      <w:r w:rsidR="00C90FDB" w:rsidRPr="00DD4432">
        <w:rPr>
          <w:rFonts w:cs="Arial"/>
        </w:rPr>
        <w:t>ално до 5% од укупно вредности У</w:t>
      </w:r>
      <w:r w:rsidRPr="00DD4432">
        <w:rPr>
          <w:rFonts w:cs="Arial"/>
        </w:rPr>
        <w:t>говора из члана 3., при</w:t>
      </w:r>
      <w:r w:rsidR="00C90FDB" w:rsidRPr="00DD4432">
        <w:rPr>
          <w:rFonts w:cs="Arial"/>
        </w:rPr>
        <w:t xml:space="preserve"> чему укупна вредност повећања У</w:t>
      </w:r>
      <w:r w:rsidRPr="00DD4432">
        <w:rPr>
          <w:rFonts w:cs="Arial"/>
        </w:rPr>
        <w:t xml:space="preserve">говора не може да буде већа од 10.000.000,00 динара. </w:t>
      </w:r>
    </w:p>
    <w:p w:rsidR="00343A18" w:rsidRPr="00DD4432" w:rsidRDefault="00343A18" w:rsidP="00C551B4">
      <w:pPr>
        <w:pStyle w:val="KDParagraf"/>
        <w:spacing w:before="0"/>
        <w:rPr>
          <w:rFonts w:cs="Arial"/>
          <w:i/>
          <w:color w:val="00B0F0"/>
        </w:rPr>
      </w:pPr>
    </w:p>
    <w:p w:rsidR="009709B9" w:rsidRPr="00DD4432" w:rsidRDefault="009709B9" w:rsidP="009709B9">
      <w:pPr>
        <w:spacing w:before="0"/>
        <w:rPr>
          <w:rFonts w:cs="Arial"/>
          <w:b/>
        </w:rPr>
      </w:pPr>
      <w:r w:rsidRPr="00DD4432">
        <w:rPr>
          <w:rFonts w:cs="Arial"/>
          <w:b/>
        </w:rPr>
        <w:t>ЗАВРШНЕ ОДРЕДБЕ</w:t>
      </w:r>
    </w:p>
    <w:p w:rsidR="009709B9" w:rsidRPr="00DD4432" w:rsidRDefault="009709B9" w:rsidP="009709B9">
      <w:pPr>
        <w:spacing w:before="0"/>
        <w:jc w:val="center"/>
        <w:rPr>
          <w:rFonts w:cs="Arial"/>
          <w:b/>
          <w:lang w:val="sr-Cyrl-RS"/>
        </w:rPr>
      </w:pPr>
      <w:r w:rsidRPr="00DD4432">
        <w:rPr>
          <w:rFonts w:cs="Arial"/>
          <w:b/>
        </w:rPr>
        <w:t xml:space="preserve">Члан </w:t>
      </w:r>
      <w:r w:rsidR="00FE4F26" w:rsidRPr="00DD4432">
        <w:rPr>
          <w:rFonts w:cs="Arial"/>
          <w:b/>
          <w:lang w:val="sr-Cyrl-RS"/>
        </w:rPr>
        <w:t>20.</w:t>
      </w:r>
    </w:p>
    <w:p w:rsidR="009709B9" w:rsidRPr="00DD4432" w:rsidRDefault="009709B9" w:rsidP="009709B9">
      <w:pPr>
        <w:tabs>
          <w:tab w:val="left" w:pos="9090"/>
        </w:tabs>
        <w:spacing w:before="0"/>
        <w:rPr>
          <w:rFonts w:cs="Arial"/>
          <w:lang w:val="sr-Cyrl-CS"/>
        </w:rPr>
      </w:pPr>
      <w:r w:rsidRPr="00DD4432">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9709B9" w:rsidRPr="00DD4432" w:rsidRDefault="009709B9" w:rsidP="009709B9">
      <w:pPr>
        <w:tabs>
          <w:tab w:val="left" w:pos="9090"/>
        </w:tabs>
        <w:spacing w:before="0"/>
        <w:rPr>
          <w:rFonts w:cs="Arial"/>
          <w:lang w:val="ru-RU"/>
        </w:rPr>
      </w:pPr>
      <w:r w:rsidRPr="00DD4432">
        <w:rPr>
          <w:rFonts w:cs="Arial"/>
          <w:lang w:val="ru-RU"/>
        </w:rPr>
        <w:t xml:space="preserve">Након закључења </w:t>
      </w:r>
      <w:r w:rsidRPr="00DD4432">
        <w:rPr>
          <w:rFonts w:cs="Arial"/>
        </w:rPr>
        <w:t xml:space="preserve">и ступања на правну снагу </w:t>
      </w:r>
      <w:r w:rsidRPr="00DD4432">
        <w:rPr>
          <w:rFonts w:cs="Arial"/>
          <w:lang w:val="ru-RU"/>
        </w:rPr>
        <w:t xml:space="preserve">овог Уговора, Купац може да дозволи, а </w:t>
      </w:r>
      <w:r w:rsidRPr="00DD4432">
        <w:rPr>
          <w:rFonts w:cs="Arial"/>
        </w:rPr>
        <w:t>Продавац</w:t>
      </w:r>
      <w:r w:rsidRPr="00DD4432">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FE4F26" w:rsidRPr="00DD4432" w:rsidRDefault="009709B9" w:rsidP="009709B9">
      <w:pPr>
        <w:tabs>
          <w:tab w:val="left" w:pos="9090"/>
        </w:tabs>
        <w:spacing w:before="0"/>
        <w:rPr>
          <w:rFonts w:cs="Arial"/>
          <w:lang w:val="ru-RU"/>
        </w:rPr>
      </w:pPr>
      <w:r w:rsidRPr="00DD4432">
        <w:rPr>
          <w:rFonts w:cs="Arial"/>
          <w:lang w:val="ru-RU"/>
        </w:rPr>
        <w:t xml:space="preserve">                                                                  </w:t>
      </w:r>
    </w:p>
    <w:p w:rsidR="009709B9" w:rsidRPr="00DD4432" w:rsidRDefault="009709B9" w:rsidP="00FE4F26">
      <w:pPr>
        <w:tabs>
          <w:tab w:val="left" w:pos="9090"/>
        </w:tabs>
        <w:spacing w:before="0"/>
        <w:jc w:val="center"/>
        <w:rPr>
          <w:rFonts w:cs="Arial"/>
          <w:b/>
          <w:lang w:val="ru-RU"/>
        </w:rPr>
      </w:pPr>
      <w:r w:rsidRPr="00DD4432">
        <w:rPr>
          <w:rFonts w:cs="Arial"/>
          <w:b/>
          <w:lang w:val="ru-RU"/>
        </w:rPr>
        <w:t xml:space="preserve">Члан </w:t>
      </w:r>
      <w:r w:rsidR="00FE4F26" w:rsidRPr="00DD4432">
        <w:rPr>
          <w:rFonts w:cs="Arial"/>
          <w:b/>
          <w:lang w:val="ru-RU"/>
        </w:rPr>
        <w:t>21</w:t>
      </w:r>
      <w:r w:rsidRPr="00DD4432">
        <w:rPr>
          <w:rFonts w:cs="Arial"/>
          <w:b/>
          <w:lang w:val="ru-RU"/>
        </w:rPr>
        <w:t>.</w:t>
      </w:r>
    </w:p>
    <w:p w:rsidR="009709B9" w:rsidRPr="00DD4432" w:rsidRDefault="009709B9" w:rsidP="009709B9">
      <w:pPr>
        <w:pStyle w:val="KDParagraf"/>
        <w:spacing w:before="0"/>
        <w:rPr>
          <w:rFonts w:cs="Arial"/>
          <w:sz w:val="24"/>
          <w:szCs w:val="24"/>
        </w:rPr>
      </w:pPr>
      <w:r w:rsidRPr="00DD443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DD4432">
        <w:rPr>
          <w:rFonts w:cs="Arial"/>
          <w:sz w:val="24"/>
          <w:szCs w:val="24"/>
          <w:lang w:val="sr-Cyrl-RS"/>
        </w:rPr>
        <w:t>т</w:t>
      </w:r>
      <w:r w:rsidRPr="00DD4432">
        <w:rPr>
          <w:rFonts w:cs="Arial"/>
          <w:sz w:val="24"/>
          <w:szCs w:val="24"/>
        </w:rPr>
        <w:t>ране.</w:t>
      </w:r>
    </w:p>
    <w:p w:rsidR="009709B9" w:rsidRPr="00DD4432" w:rsidRDefault="009709B9" w:rsidP="009709B9">
      <w:pPr>
        <w:tabs>
          <w:tab w:val="left" w:pos="9090"/>
        </w:tabs>
        <w:spacing w:before="0"/>
        <w:rPr>
          <w:rFonts w:cs="Arial"/>
          <w:smallCaps/>
        </w:rPr>
      </w:pPr>
    </w:p>
    <w:p w:rsidR="009709B9" w:rsidRPr="00DD4432" w:rsidRDefault="00FE4F26" w:rsidP="009709B9">
      <w:pPr>
        <w:spacing w:before="0"/>
        <w:jc w:val="center"/>
        <w:rPr>
          <w:rFonts w:cs="Arial"/>
          <w:b/>
        </w:rPr>
      </w:pPr>
      <w:r w:rsidRPr="00DD4432">
        <w:rPr>
          <w:rFonts w:cs="Arial"/>
          <w:b/>
        </w:rPr>
        <w:t>Члан 22</w:t>
      </w:r>
      <w:r w:rsidR="009709B9" w:rsidRPr="00DD4432">
        <w:rPr>
          <w:rFonts w:cs="Arial"/>
          <w:b/>
        </w:rPr>
        <w:t>.</w:t>
      </w:r>
    </w:p>
    <w:p w:rsidR="009709B9" w:rsidRPr="00DD4432" w:rsidRDefault="009709B9" w:rsidP="009709B9">
      <w:pPr>
        <w:pStyle w:val="KDParagraf"/>
        <w:spacing w:before="0"/>
        <w:rPr>
          <w:rFonts w:eastAsia="Calibri" w:cs="Arial"/>
          <w:noProof/>
          <w:lang w:val="ru-RU"/>
        </w:rPr>
      </w:pPr>
      <w:r w:rsidRPr="00DD4432">
        <w:rPr>
          <w:rFonts w:eastAsia="Calibri" w:cs="Arial"/>
          <w:noProof/>
        </w:rPr>
        <w:t>Продавац</w:t>
      </w:r>
      <w:r w:rsidRPr="00DD4432">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DD4432">
        <w:rPr>
          <w:rFonts w:eastAsia="TimesNewRomanPSMT" w:cs="Arial"/>
          <w:bCs/>
          <w:lang w:val="ru-RU"/>
        </w:rPr>
        <w:t>у вези са испуњеношћу услова из поступка јавне набавке</w:t>
      </w:r>
      <w:r w:rsidRPr="00DD4432">
        <w:rPr>
          <w:rFonts w:eastAsia="Calibri" w:cs="Arial"/>
          <w:noProof/>
          <w:lang w:val="ru-RU"/>
        </w:rPr>
        <w:t xml:space="preserve">, о насталој промени писмено обавести </w:t>
      </w:r>
      <w:r w:rsidRPr="00DD4432">
        <w:rPr>
          <w:rFonts w:eastAsia="Calibri" w:cs="Arial"/>
          <w:noProof/>
        </w:rPr>
        <w:t>Купца</w:t>
      </w:r>
      <w:r w:rsidRPr="00DD4432">
        <w:rPr>
          <w:rFonts w:eastAsia="Calibri" w:cs="Arial"/>
          <w:noProof/>
          <w:lang w:val="ru-RU"/>
        </w:rPr>
        <w:t xml:space="preserve"> и да је документује на прописан начин.</w:t>
      </w:r>
    </w:p>
    <w:p w:rsidR="009709B9" w:rsidRPr="00DD4432" w:rsidRDefault="009709B9" w:rsidP="009709B9">
      <w:pPr>
        <w:pStyle w:val="KDParagraf"/>
        <w:spacing w:before="0"/>
        <w:rPr>
          <w:rFonts w:eastAsia="Calibri" w:cs="Arial"/>
          <w:noProof/>
        </w:rPr>
      </w:pPr>
      <w:r w:rsidRPr="00DD4432">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FE4F26" w:rsidRPr="00DD4432" w:rsidRDefault="00FE4F26" w:rsidP="009709B9">
      <w:pPr>
        <w:spacing w:before="0"/>
        <w:jc w:val="center"/>
        <w:rPr>
          <w:rFonts w:cs="Arial"/>
          <w:b/>
        </w:rPr>
      </w:pPr>
    </w:p>
    <w:p w:rsidR="009709B9" w:rsidRPr="00DD4432" w:rsidRDefault="009709B9" w:rsidP="009709B9">
      <w:pPr>
        <w:spacing w:before="0"/>
        <w:jc w:val="center"/>
        <w:rPr>
          <w:rFonts w:cs="Arial"/>
        </w:rPr>
      </w:pPr>
      <w:r w:rsidRPr="00DD4432">
        <w:rPr>
          <w:rFonts w:cs="Arial"/>
          <w:b/>
        </w:rPr>
        <w:t>Члан 2</w:t>
      </w:r>
      <w:r w:rsidR="00FE4F26" w:rsidRPr="00DD4432">
        <w:rPr>
          <w:rFonts w:cs="Arial"/>
          <w:b/>
          <w:lang w:val="sr-Cyrl-RS"/>
        </w:rPr>
        <w:t>3</w:t>
      </w:r>
      <w:r w:rsidRPr="00DD4432">
        <w:rPr>
          <w:rFonts w:cs="Arial"/>
          <w:b/>
        </w:rPr>
        <w:t>.</w:t>
      </w:r>
    </w:p>
    <w:p w:rsidR="009709B9" w:rsidRPr="00DD4432" w:rsidRDefault="009709B9" w:rsidP="009709B9">
      <w:pPr>
        <w:tabs>
          <w:tab w:val="left" w:pos="9090"/>
        </w:tabs>
        <w:spacing w:before="0"/>
        <w:rPr>
          <w:rFonts w:cs="Arial"/>
          <w:lang w:val="sr-Cyrl-CS"/>
        </w:rPr>
      </w:pPr>
      <w:r w:rsidRPr="00DD4432">
        <w:rPr>
          <w:rFonts w:cs="Arial"/>
        </w:rPr>
        <w:t>На односе Уговорних страна</w:t>
      </w:r>
      <w:r w:rsidRPr="00DD4432">
        <w:rPr>
          <w:rFonts w:cs="Arial"/>
          <w:lang w:val="sr-Cyrl-CS"/>
        </w:rPr>
        <w:t>,</w:t>
      </w:r>
      <w:r w:rsidRPr="00DD4432">
        <w:rPr>
          <w:rFonts w:cs="Arial"/>
        </w:rPr>
        <w:t xml:space="preserve"> који нису уређени овим Уговором</w:t>
      </w:r>
      <w:r w:rsidRPr="00DD4432">
        <w:rPr>
          <w:rFonts w:cs="Arial"/>
          <w:lang w:val="sr-Cyrl-CS"/>
        </w:rPr>
        <w:t>,</w:t>
      </w:r>
      <w:r w:rsidRPr="00DD4432">
        <w:rPr>
          <w:rFonts w:cs="Arial"/>
        </w:rPr>
        <w:t xml:space="preserve"> примењују се одговарајуће одредбе ЗОО</w:t>
      </w:r>
      <w:r w:rsidRPr="00DD4432">
        <w:rPr>
          <w:rFonts w:cs="Arial"/>
          <w:lang w:val="pt-BR"/>
        </w:rPr>
        <w:t xml:space="preserve"> и других </w:t>
      </w:r>
      <w:r w:rsidRPr="00DD4432">
        <w:rPr>
          <w:rFonts w:cs="Arial"/>
          <w:lang w:val="sr-Cyrl-CS"/>
        </w:rPr>
        <w:t xml:space="preserve">закона, подзаконских аката, стандарда и </w:t>
      </w:r>
      <w:r w:rsidRPr="00DD4432">
        <w:rPr>
          <w:rFonts w:cs="Arial"/>
          <w:lang w:val="ru-RU"/>
        </w:rPr>
        <w:t>техни</w:t>
      </w:r>
      <w:r w:rsidRPr="00DD4432">
        <w:rPr>
          <w:rFonts w:cs="Arial"/>
          <w:lang w:val="sr-Cyrl-CS"/>
        </w:rPr>
        <w:t>ч</w:t>
      </w:r>
      <w:r w:rsidRPr="00DD4432">
        <w:rPr>
          <w:rFonts w:cs="Arial"/>
          <w:lang w:val="ru-RU"/>
        </w:rPr>
        <w:t>ки</w:t>
      </w:r>
      <w:r w:rsidRPr="00DD4432">
        <w:rPr>
          <w:rFonts w:cs="Arial"/>
          <w:lang w:val="sr-Cyrl-CS"/>
        </w:rPr>
        <w:t xml:space="preserve">х </w:t>
      </w:r>
      <w:r w:rsidRPr="00DD4432">
        <w:rPr>
          <w:rFonts w:cs="Arial"/>
          <w:lang w:val="ru-RU"/>
        </w:rPr>
        <w:t>норматива Републике Србије</w:t>
      </w:r>
      <w:r w:rsidRPr="00DD4432">
        <w:rPr>
          <w:rFonts w:cs="Arial"/>
          <w:lang w:val="sr-Cyrl-CS"/>
        </w:rPr>
        <w:t xml:space="preserve"> – примењивих с обзиром на предмет овог Уговора.</w:t>
      </w:r>
    </w:p>
    <w:p w:rsidR="009709B9" w:rsidRPr="00DD4432" w:rsidRDefault="009709B9" w:rsidP="009709B9">
      <w:pPr>
        <w:spacing w:before="0"/>
        <w:jc w:val="center"/>
        <w:rPr>
          <w:rFonts w:cs="Arial"/>
          <w:b/>
          <w:lang w:val="ru-RU"/>
        </w:rPr>
      </w:pPr>
    </w:p>
    <w:p w:rsidR="009709B9" w:rsidRPr="00DD4432" w:rsidRDefault="009709B9" w:rsidP="009709B9">
      <w:pPr>
        <w:spacing w:before="0"/>
        <w:jc w:val="center"/>
        <w:rPr>
          <w:rFonts w:cs="Arial"/>
          <w:b/>
        </w:rPr>
      </w:pPr>
      <w:r w:rsidRPr="00DD4432">
        <w:rPr>
          <w:rFonts w:cs="Arial"/>
          <w:b/>
          <w:lang w:val="ru-RU"/>
        </w:rPr>
        <w:t xml:space="preserve">Члан </w:t>
      </w:r>
      <w:r w:rsidRPr="00DD4432">
        <w:rPr>
          <w:rFonts w:cs="Arial"/>
          <w:b/>
        </w:rPr>
        <w:t>2</w:t>
      </w:r>
      <w:r w:rsidR="00FE4F26" w:rsidRPr="00DD4432">
        <w:rPr>
          <w:rFonts w:cs="Arial"/>
          <w:b/>
          <w:lang w:val="sr-Cyrl-RS"/>
        </w:rPr>
        <w:t>4</w:t>
      </w:r>
      <w:r w:rsidRPr="00DD4432">
        <w:rPr>
          <w:rFonts w:cs="Arial"/>
          <w:b/>
          <w:lang w:val="ru-RU"/>
        </w:rPr>
        <w:t>.</w:t>
      </w:r>
    </w:p>
    <w:p w:rsidR="009709B9" w:rsidRPr="00DD4432" w:rsidRDefault="009709B9" w:rsidP="009709B9">
      <w:pPr>
        <w:tabs>
          <w:tab w:val="left" w:pos="9090"/>
        </w:tabs>
        <w:spacing w:before="0"/>
        <w:rPr>
          <w:rFonts w:cs="Arial"/>
          <w:color w:val="00B0F0"/>
          <w:lang w:val="sr-Cyrl-RS"/>
        </w:rPr>
      </w:pPr>
      <w:r w:rsidRPr="00DD4432">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DD4432">
        <w:rPr>
          <w:rFonts w:cs="Arial"/>
          <w:lang w:val="sr-Cyrl-RS"/>
        </w:rPr>
        <w:t>.</w:t>
      </w:r>
      <w:r w:rsidRPr="00DD4432">
        <w:rPr>
          <w:rFonts w:cs="Arial"/>
          <w:sz w:val="24"/>
          <w:szCs w:val="24"/>
        </w:rPr>
        <w:t xml:space="preserve"> (</w:t>
      </w:r>
      <w:r w:rsidRPr="00DD4432">
        <w:rPr>
          <w:rFonts w:cs="Arial"/>
          <w:color w:val="0070C0"/>
          <w:sz w:val="24"/>
          <w:szCs w:val="24"/>
        </w:rPr>
        <w:t>С</w:t>
      </w:r>
      <w:r w:rsidRPr="00DD4432">
        <w:rPr>
          <w:rFonts w:cs="Arial"/>
          <w:color w:val="0070C0"/>
          <w:sz w:val="24"/>
          <w:szCs w:val="24"/>
          <w:lang w:val="sr-Cyrl-RS"/>
        </w:rPr>
        <w:t>талне</w:t>
      </w:r>
      <w:r w:rsidRPr="00DD4432">
        <w:rPr>
          <w:rFonts w:cs="Arial"/>
          <w:color w:val="0070C0"/>
          <w:sz w:val="24"/>
          <w:szCs w:val="24"/>
        </w:rPr>
        <w:t xml:space="preserve"> арбитраже при П</w:t>
      </w:r>
      <w:r w:rsidRPr="00DD4432">
        <w:rPr>
          <w:rFonts w:cs="Arial"/>
          <w:color w:val="0070C0"/>
          <w:sz w:val="24"/>
          <w:szCs w:val="24"/>
          <w:lang w:val="sr-Cyrl-RS"/>
        </w:rPr>
        <w:t>ривредној комори Србије</w:t>
      </w:r>
      <w:r w:rsidRPr="00DD4432">
        <w:rPr>
          <w:rFonts w:cs="Arial"/>
          <w:color w:val="0070C0"/>
          <w:sz w:val="24"/>
          <w:szCs w:val="24"/>
        </w:rPr>
        <w:t xml:space="preserve"> уз примену </w:t>
      </w:r>
      <w:r w:rsidRPr="00DD4432">
        <w:rPr>
          <w:rFonts w:cs="Arial"/>
          <w:color w:val="0070C0"/>
          <w:sz w:val="24"/>
          <w:szCs w:val="24"/>
          <w:lang w:val="sr-Cyrl-RS"/>
        </w:rPr>
        <w:t xml:space="preserve">њеног </w:t>
      </w:r>
      <w:r w:rsidRPr="00DD4432">
        <w:rPr>
          <w:rFonts w:cs="Arial"/>
          <w:color w:val="0070C0"/>
          <w:sz w:val="24"/>
          <w:szCs w:val="24"/>
        </w:rPr>
        <w:lastRenderedPageBreak/>
        <w:t>Правилника</w:t>
      </w:r>
      <w:r w:rsidRPr="00DD4432">
        <w:rPr>
          <w:rFonts w:cs="Arial"/>
          <w:sz w:val="24"/>
          <w:szCs w:val="24"/>
          <w:lang w:val="sr-Cyrl-RS"/>
        </w:rPr>
        <w:t>)</w:t>
      </w:r>
      <w:r w:rsidRPr="00DD4432">
        <w:rPr>
          <w:rFonts w:cs="Arial"/>
          <w:szCs w:val="24"/>
        </w:rPr>
        <w:t xml:space="preserve"> </w:t>
      </w:r>
      <w:r w:rsidRPr="00DD4432">
        <w:rPr>
          <w:rFonts w:cs="Arial"/>
          <w:i/>
          <w:color w:val="548DD4"/>
          <w:szCs w:val="24"/>
        </w:rPr>
        <w:t xml:space="preserve">[напомена: коначан текст у Уговору зависи од тога да ли је изабран домаћи или страни </w:t>
      </w:r>
      <w:r w:rsidRPr="00DD4432">
        <w:rPr>
          <w:rFonts w:cs="Arial"/>
          <w:i/>
          <w:color w:val="548DD4"/>
          <w:szCs w:val="24"/>
          <w:lang w:val="sr-Cyrl-RS"/>
        </w:rPr>
        <w:t>Продавац</w:t>
      </w:r>
      <w:r w:rsidRPr="00DD4432">
        <w:rPr>
          <w:rFonts w:cs="Arial"/>
          <w:i/>
          <w:color w:val="548DD4"/>
          <w:szCs w:val="24"/>
        </w:rPr>
        <w:t>]</w:t>
      </w:r>
      <w:r w:rsidRPr="00DD4432">
        <w:rPr>
          <w:rFonts w:cs="Arial"/>
          <w:color w:val="548DD4"/>
          <w:szCs w:val="24"/>
        </w:rPr>
        <w:t>.</w:t>
      </w:r>
    </w:p>
    <w:p w:rsidR="009709B9" w:rsidRPr="00DD4432" w:rsidRDefault="009709B9" w:rsidP="009709B9">
      <w:pPr>
        <w:tabs>
          <w:tab w:val="left" w:pos="9090"/>
        </w:tabs>
        <w:spacing w:before="0"/>
        <w:rPr>
          <w:rFonts w:cs="Arial"/>
        </w:rPr>
      </w:pPr>
      <w:r w:rsidRPr="00DD4432">
        <w:rPr>
          <w:rFonts w:cs="Arial"/>
        </w:rPr>
        <w:t>У случају спора примењује се материјално и процесно право Републике Србије, а поступак се води на српском језику.</w:t>
      </w:r>
    </w:p>
    <w:p w:rsidR="009709B9" w:rsidRPr="00DD4432" w:rsidRDefault="009709B9" w:rsidP="009709B9">
      <w:pPr>
        <w:spacing w:before="0"/>
        <w:jc w:val="center"/>
        <w:rPr>
          <w:rFonts w:cs="Arial"/>
          <w:b/>
        </w:rPr>
      </w:pPr>
    </w:p>
    <w:p w:rsidR="009709B9" w:rsidRPr="00DD4432" w:rsidRDefault="009709B9" w:rsidP="009709B9">
      <w:pPr>
        <w:spacing w:before="0"/>
        <w:jc w:val="center"/>
        <w:rPr>
          <w:rFonts w:cs="Arial"/>
          <w:b/>
        </w:rPr>
      </w:pPr>
      <w:r w:rsidRPr="00DD4432">
        <w:rPr>
          <w:rFonts w:cs="Arial"/>
          <w:b/>
        </w:rPr>
        <w:t>Члан 2</w:t>
      </w:r>
      <w:r w:rsidR="00FE4F26" w:rsidRPr="00DD4432">
        <w:rPr>
          <w:rFonts w:cs="Arial"/>
          <w:b/>
          <w:lang w:val="sr-Cyrl-RS"/>
        </w:rPr>
        <w:t>5</w:t>
      </w:r>
      <w:r w:rsidRPr="00DD4432">
        <w:rPr>
          <w:rFonts w:cs="Arial"/>
          <w:b/>
        </w:rPr>
        <w:t>.</w:t>
      </w:r>
    </w:p>
    <w:p w:rsidR="009709B9" w:rsidRPr="00DD4432" w:rsidRDefault="009709B9" w:rsidP="009709B9">
      <w:pPr>
        <w:spacing w:before="0"/>
        <w:rPr>
          <w:rFonts w:cs="Arial"/>
          <w:spacing w:val="2"/>
          <w:lang w:val="sr-Cyrl-CS"/>
        </w:rPr>
      </w:pPr>
      <w:r w:rsidRPr="00DD4432">
        <w:rPr>
          <w:rFonts w:cs="Arial"/>
          <w:spacing w:val="2"/>
          <w:lang w:val="sr-Cyrl-CS"/>
        </w:rPr>
        <w:t>Саставни део овог Уговора су и његови прилози, како следи:</w:t>
      </w:r>
    </w:p>
    <w:p w:rsidR="009709B9" w:rsidRPr="00DD4432" w:rsidRDefault="009709B9" w:rsidP="009709B9">
      <w:pPr>
        <w:spacing w:before="0"/>
      </w:pPr>
      <w:r w:rsidRPr="00DD4432">
        <w:t>Прилог 1</w:t>
      </w:r>
      <w:r w:rsidRPr="00DD4432">
        <w:tab/>
        <w:t>Понуда</w:t>
      </w:r>
    </w:p>
    <w:p w:rsidR="009709B9" w:rsidRPr="00DD4432" w:rsidRDefault="009709B9" w:rsidP="009709B9">
      <w:pPr>
        <w:spacing w:before="0"/>
      </w:pPr>
      <w:r w:rsidRPr="00DD4432">
        <w:t>Прилог 2</w:t>
      </w:r>
      <w:r w:rsidRPr="00DD4432">
        <w:tab/>
        <w:t>Образац структуре цене</w:t>
      </w:r>
    </w:p>
    <w:p w:rsidR="009709B9" w:rsidRPr="00DD4432" w:rsidRDefault="009709B9" w:rsidP="009709B9">
      <w:pPr>
        <w:spacing w:before="0"/>
      </w:pPr>
      <w:r w:rsidRPr="00DD4432">
        <w:t>Прилог 3</w:t>
      </w:r>
      <w:r w:rsidRPr="00DD4432">
        <w:tab/>
        <w:t>Конкурсна документација (на Порталу ЈН под шифром_______)</w:t>
      </w:r>
    </w:p>
    <w:p w:rsidR="009709B9" w:rsidRPr="00DD4432" w:rsidRDefault="009709B9" w:rsidP="009709B9">
      <w:pPr>
        <w:spacing w:before="0"/>
      </w:pPr>
      <w:r w:rsidRPr="00DD4432">
        <w:t>Прилог 4</w:t>
      </w:r>
      <w:r w:rsidRPr="00DD4432">
        <w:tab/>
        <w:t>Техничка спецификација</w:t>
      </w:r>
    </w:p>
    <w:p w:rsidR="009709B9" w:rsidRPr="00DD4432" w:rsidRDefault="009709B9" w:rsidP="009709B9">
      <w:pPr>
        <w:spacing w:before="0"/>
      </w:pPr>
      <w:r w:rsidRPr="00DD4432">
        <w:t>Прилог 5</w:t>
      </w:r>
      <w:r w:rsidRPr="00DD4432">
        <w:tab/>
        <w:t>Споразум о заједничком наступању</w:t>
      </w:r>
    </w:p>
    <w:p w:rsidR="00FE4F26" w:rsidRPr="00DD4432" w:rsidRDefault="00FE4F26" w:rsidP="009709B9">
      <w:pPr>
        <w:spacing w:before="0"/>
        <w:rPr>
          <w:lang w:val="sr-Cyrl-RS"/>
        </w:rPr>
      </w:pPr>
      <w:r w:rsidRPr="00DD4432">
        <w:rPr>
          <w:lang w:val="sr-Cyrl-RS"/>
        </w:rPr>
        <w:t>Прилог 6</w:t>
      </w:r>
      <w:r w:rsidRPr="00DD4432">
        <w:rPr>
          <w:lang w:val="sr-Cyrl-RS"/>
        </w:rPr>
        <w:tab/>
        <w:t>Уговор о чувању пословне тајне и поверљивих информација</w:t>
      </w:r>
    </w:p>
    <w:p w:rsidR="009709B9" w:rsidRPr="00DD4432" w:rsidRDefault="009709B9" w:rsidP="00FE4F26">
      <w:pPr>
        <w:spacing w:before="0"/>
        <w:rPr>
          <w:rFonts w:cs="Arial"/>
          <w:color w:val="00B0F0"/>
        </w:rPr>
      </w:pPr>
      <w:r w:rsidRPr="00DD4432">
        <w:tab/>
      </w:r>
      <w:r w:rsidRPr="00DD4432">
        <w:tab/>
      </w:r>
      <w:r w:rsidRPr="00DD4432">
        <w:tab/>
      </w:r>
    </w:p>
    <w:p w:rsidR="009709B9" w:rsidRPr="00DD4432" w:rsidRDefault="009709B9" w:rsidP="009709B9">
      <w:pPr>
        <w:spacing w:before="0"/>
        <w:rPr>
          <w:rFonts w:cs="Arial"/>
          <w:spacing w:val="2"/>
          <w:lang w:val="sr-Cyrl-CS"/>
        </w:rPr>
      </w:pPr>
      <w:r w:rsidRPr="00DD4432">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709B9" w:rsidRPr="00DD4432" w:rsidRDefault="009709B9" w:rsidP="009709B9">
      <w:pPr>
        <w:spacing w:before="0"/>
        <w:rPr>
          <w:rFonts w:cs="Arial"/>
          <w:i/>
          <w:spacing w:val="2"/>
          <w:lang w:val="sr-Cyrl-CS"/>
        </w:rPr>
      </w:pPr>
    </w:p>
    <w:p w:rsidR="009709B9" w:rsidRPr="00DD4432" w:rsidRDefault="009709B9" w:rsidP="009709B9">
      <w:pPr>
        <w:spacing w:before="0"/>
        <w:jc w:val="center"/>
        <w:rPr>
          <w:rFonts w:cs="Arial"/>
          <w:b/>
        </w:rPr>
      </w:pPr>
      <w:r w:rsidRPr="00DD4432">
        <w:rPr>
          <w:rFonts w:cs="Arial"/>
          <w:b/>
        </w:rPr>
        <w:t>Члан 2</w:t>
      </w:r>
      <w:r w:rsidR="00FE4F26" w:rsidRPr="00DD4432">
        <w:rPr>
          <w:rFonts w:cs="Arial"/>
          <w:b/>
          <w:lang w:val="sr-Cyrl-RS"/>
        </w:rPr>
        <w:t>6</w:t>
      </w:r>
      <w:r w:rsidRPr="00DD4432">
        <w:rPr>
          <w:rFonts w:cs="Arial"/>
          <w:b/>
        </w:rPr>
        <w:t>.</w:t>
      </w:r>
    </w:p>
    <w:p w:rsidR="009709B9" w:rsidRPr="00DD4432" w:rsidRDefault="009709B9" w:rsidP="009709B9">
      <w:pPr>
        <w:pStyle w:val="KDParagraf"/>
        <w:spacing w:before="0"/>
        <w:rPr>
          <w:rFonts w:cs="Arial"/>
        </w:rPr>
      </w:pPr>
      <w:r w:rsidRPr="00DD4432">
        <w:rPr>
          <w:rFonts w:cs="Arial"/>
        </w:rPr>
        <w:t>Уговор је сачињен у 6 (</w:t>
      </w:r>
      <w:r w:rsidRPr="00DD4432">
        <w:rPr>
          <w:rFonts w:cs="Arial"/>
          <w:lang w:val="sr-Cyrl-RS"/>
        </w:rPr>
        <w:t xml:space="preserve">словима: </w:t>
      </w:r>
      <w:r w:rsidRPr="00DD4432">
        <w:rPr>
          <w:rFonts w:cs="Arial"/>
        </w:rPr>
        <w:t xml:space="preserve">шест) истоветних примерка, од којих </w:t>
      </w:r>
      <w:r w:rsidRPr="00DD4432">
        <w:rPr>
          <w:rFonts w:cs="Arial"/>
          <w:lang w:val="sr-Cyrl-RS"/>
        </w:rPr>
        <w:t>3</w:t>
      </w:r>
      <w:r w:rsidRPr="00DD4432">
        <w:rPr>
          <w:rFonts w:cs="Arial"/>
        </w:rPr>
        <w:t xml:space="preserve"> (</w:t>
      </w:r>
      <w:r w:rsidRPr="00DD4432">
        <w:rPr>
          <w:rFonts w:cs="Arial"/>
          <w:lang w:val="sr-Cyrl-RS"/>
        </w:rPr>
        <w:t>словима: три</w:t>
      </w:r>
      <w:r w:rsidRPr="00DD4432">
        <w:rPr>
          <w:rFonts w:cs="Arial"/>
        </w:rPr>
        <w:t xml:space="preserve">) примерка за Продавца а </w:t>
      </w:r>
      <w:r w:rsidRPr="00DD4432">
        <w:rPr>
          <w:rFonts w:cs="Arial"/>
          <w:lang w:val="sr-Cyrl-RS"/>
        </w:rPr>
        <w:t>3</w:t>
      </w:r>
      <w:r w:rsidRPr="00DD4432">
        <w:rPr>
          <w:rFonts w:cs="Arial"/>
        </w:rPr>
        <w:t xml:space="preserve"> (</w:t>
      </w:r>
      <w:r w:rsidRPr="00DD4432">
        <w:rPr>
          <w:rFonts w:cs="Arial"/>
          <w:lang w:val="sr-Cyrl-RS"/>
        </w:rPr>
        <w:t>словима: три</w:t>
      </w:r>
      <w:r w:rsidRPr="00DD4432">
        <w:rPr>
          <w:rFonts w:cs="Arial"/>
        </w:rPr>
        <w:t>) за Купца.</w:t>
      </w:r>
    </w:p>
    <w:p w:rsidR="009709B9" w:rsidRPr="00DD4432" w:rsidRDefault="009709B9" w:rsidP="009709B9">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9709B9" w:rsidRPr="00DD4432" w:rsidTr="002A1CD4">
        <w:tc>
          <w:tcPr>
            <w:tcW w:w="4503" w:type="dxa"/>
            <w:shd w:val="clear" w:color="auto" w:fill="auto"/>
            <w:vAlign w:val="center"/>
            <w:hideMark/>
          </w:tcPr>
          <w:p w:rsidR="009709B9" w:rsidRPr="00DD4432" w:rsidRDefault="009709B9" w:rsidP="002A1CD4">
            <w:pPr>
              <w:spacing w:before="0"/>
              <w:jc w:val="center"/>
              <w:rPr>
                <w:rFonts w:cs="Arial"/>
                <w:b/>
                <w:smallCaps/>
              </w:rPr>
            </w:pPr>
            <w:r w:rsidRPr="00DD4432">
              <w:rPr>
                <w:rFonts w:cs="Arial"/>
                <w:b/>
              </w:rPr>
              <w:t>КУПАЦ</w:t>
            </w:r>
          </w:p>
        </w:tc>
        <w:tc>
          <w:tcPr>
            <w:tcW w:w="1275" w:type="dxa"/>
            <w:shd w:val="clear" w:color="auto" w:fill="auto"/>
            <w:vAlign w:val="center"/>
          </w:tcPr>
          <w:p w:rsidR="009709B9" w:rsidRPr="00DD4432" w:rsidRDefault="009709B9" w:rsidP="002A1CD4">
            <w:pPr>
              <w:spacing w:before="0"/>
              <w:jc w:val="center"/>
              <w:rPr>
                <w:rFonts w:cs="Arial"/>
                <w:b/>
                <w:smallCaps/>
              </w:rPr>
            </w:pPr>
          </w:p>
        </w:tc>
        <w:tc>
          <w:tcPr>
            <w:tcW w:w="4395" w:type="dxa"/>
            <w:shd w:val="clear" w:color="auto" w:fill="auto"/>
            <w:vAlign w:val="center"/>
            <w:hideMark/>
          </w:tcPr>
          <w:p w:rsidR="009709B9" w:rsidRPr="00DD4432" w:rsidRDefault="009709B9" w:rsidP="002A1CD4">
            <w:pPr>
              <w:spacing w:before="0"/>
              <w:jc w:val="center"/>
              <w:rPr>
                <w:rFonts w:cs="Arial"/>
                <w:b/>
                <w:smallCaps/>
              </w:rPr>
            </w:pPr>
            <w:r w:rsidRPr="00DD4432">
              <w:rPr>
                <w:rFonts w:cs="Arial"/>
                <w:b/>
              </w:rPr>
              <w:t>ПРОДАВАЦ</w:t>
            </w:r>
          </w:p>
        </w:tc>
      </w:tr>
      <w:tr w:rsidR="009709B9" w:rsidRPr="00DD4432" w:rsidTr="002A1CD4">
        <w:tc>
          <w:tcPr>
            <w:tcW w:w="4503" w:type="dxa"/>
            <w:shd w:val="clear" w:color="auto" w:fill="auto"/>
            <w:vAlign w:val="center"/>
            <w:hideMark/>
          </w:tcPr>
          <w:p w:rsidR="009709B9" w:rsidRPr="00DD4432" w:rsidRDefault="009709B9" w:rsidP="002A1CD4">
            <w:pPr>
              <w:spacing w:before="0"/>
              <w:jc w:val="center"/>
              <w:rPr>
                <w:rFonts w:cs="Arial"/>
              </w:rPr>
            </w:pPr>
            <w:r w:rsidRPr="00DD4432">
              <w:rPr>
                <w:rFonts w:cs="Arial"/>
              </w:rPr>
              <w:t>Ј</w:t>
            </w:r>
            <w:r w:rsidRPr="00DD4432">
              <w:rPr>
                <w:rFonts w:cs="Arial"/>
                <w:lang w:val="sr-Cyrl-RS"/>
              </w:rPr>
              <w:t>авно предузеће</w:t>
            </w:r>
            <w:r w:rsidRPr="00DD4432">
              <w:rPr>
                <w:rFonts w:cs="Arial"/>
              </w:rPr>
              <w:t xml:space="preserve"> „Електропривреда Србије“Београд</w:t>
            </w:r>
          </w:p>
          <w:p w:rsidR="009709B9" w:rsidRPr="00DD4432" w:rsidRDefault="009709B9" w:rsidP="002A1CD4">
            <w:pPr>
              <w:spacing w:before="0"/>
              <w:jc w:val="center"/>
              <w:rPr>
                <w:rFonts w:cs="Arial"/>
              </w:rPr>
            </w:pPr>
          </w:p>
        </w:tc>
        <w:tc>
          <w:tcPr>
            <w:tcW w:w="1275" w:type="dxa"/>
            <w:shd w:val="clear" w:color="auto" w:fill="auto"/>
            <w:vAlign w:val="center"/>
          </w:tcPr>
          <w:p w:rsidR="009709B9" w:rsidRPr="00DD4432" w:rsidRDefault="009709B9" w:rsidP="002A1CD4">
            <w:pPr>
              <w:spacing w:before="0"/>
              <w:jc w:val="center"/>
              <w:rPr>
                <w:rFonts w:cs="Arial"/>
                <w:smallCaps/>
              </w:rPr>
            </w:pPr>
          </w:p>
        </w:tc>
        <w:tc>
          <w:tcPr>
            <w:tcW w:w="4395" w:type="dxa"/>
            <w:shd w:val="clear" w:color="auto" w:fill="auto"/>
            <w:vAlign w:val="center"/>
          </w:tcPr>
          <w:p w:rsidR="009709B9" w:rsidRPr="00DD4432" w:rsidRDefault="009709B9" w:rsidP="002A1CD4">
            <w:pPr>
              <w:spacing w:before="0"/>
              <w:jc w:val="center"/>
              <w:rPr>
                <w:rFonts w:cs="Arial"/>
                <w:smallCaps/>
              </w:rPr>
            </w:pPr>
            <w:r w:rsidRPr="00DD4432">
              <w:rPr>
                <w:rFonts w:cs="Arial"/>
              </w:rPr>
              <w:t>Назив</w:t>
            </w:r>
          </w:p>
        </w:tc>
      </w:tr>
      <w:tr w:rsidR="009709B9" w:rsidRPr="00DD4432" w:rsidTr="002A1CD4">
        <w:tc>
          <w:tcPr>
            <w:tcW w:w="4503" w:type="dxa"/>
            <w:shd w:val="clear" w:color="auto" w:fill="auto"/>
            <w:vAlign w:val="center"/>
            <w:hideMark/>
          </w:tcPr>
          <w:p w:rsidR="009709B9" w:rsidRPr="00DD4432" w:rsidRDefault="009709B9" w:rsidP="002A1CD4">
            <w:pPr>
              <w:spacing w:before="0"/>
              <w:jc w:val="center"/>
              <w:rPr>
                <w:rFonts w:cs="Arial"/>
                <w:smallCaps/>
              </w:rPr>
            </w:pPr>
            <w:r w:rsidRPr="00DD4432">
              <w:rPr>
                <w:rFonts w:cs="Arial"/>
              </w:rPr>
              <w:t>_____________________________</w:t>
            </w:r>
          </w:p>
        </w:tc>
        <w:tc>
          <w:tcPr>
            <w:tcW w:w="1275" w:type="dxa"/>
            <w:shd w:val="clear" w:color="auto" w:fill="auto"/>
            <w:vAlign w:val="center"/>
            <w:hideMark/>
          </w:tcPr>
          <w:p w:rsidR="009709B9" w:rsidRPr="00DD4432" w:rsidRDefault="009709B9" w:rsidP="002A1CD4">
            <w:pPr>
              <w:spacing w:before="0"/>
              <w:jc w:val="center"/>
              <w:rPr>
                <w:rFonts w:cs="Arial"/>
                <w:smallCaps/>
              </w:rPr>
            </w:pPr>
            <w:r w:rsidRPr="00DD4432">
              <w:rPr>
                <w:rFonts w:cs="Arial"/>
              </w:rPr>
              <w:t>М.П.</w:t>
            </w:r>
          </w:p>
        </w:tc>
        <w:tc>
          <w:tcPr>
            <w:tcW w:w="4395" w:type="dxa"/>
            <w:shd w:val="clear" w:color="auto" w:fill="auto"/>
            <w:vAlign w:val="center"/>
            <w:hideMark/>
          </w:tcPr>
          <w:p w:rsidR="009709B9" w:rsidRPr="00DD4432" w:rsidRDefault="009709B9" w:rsidP="002A1CD4">
            <w:pPr>
              <w:spacing w:before="0"/>
              <w:jc w:val="center"/>
              <w:rPr>
                <w:rFonts w:cs="Arial"/>
                <w:smallCaps/>
              </w:rPr>
            </w:pPr>
            <w:r w:rsidRPr="00DD4432">
              <w:rPr>
                <w:rFonts w:cs="Arial"/>
              </w:rPr>
              <w:t>_____________________________</w:t>
            </w:r>
          </w:p>
        </w:tc>
      </w:tr>
      <w:tr w:rsidR="009709B9" w:rsidRPr="00DD4432" w:rsidTr="002A1CD4">
        <w:tc>
          <w:tcPr>
            <w:tcW w:w="4503" w:type="dxa"/>
            <w:shd w:val="clear" w:color="auto" w:fill="auto"/>
            <w:vAlign w:val="center"/>
            <w:hideMark/>
          </w:tcPr>
          <w:p w:rsidR="009709B9" w:rsidRPr="00DD4432" w:rsidRDefault="009709B9" w:rsidP="002A1CD4">
            <w:pPr>
              <w:spacing w:before="0"/>
              <w:jc w:val="center"/>
              <w:rPr>
                <w:rFonts w:cs="Arial"/>
                <w:smallCaps/>
                <w:lang w:val="sr-Cyrl-RS"/>
              </w:rPr>
            </w:pPr>
          </w:p>
        </w:tc>
        <w:tc>
          <w:tcPr>
            <w:tcW w:w="1275" w:type="dxa"/>
            <w:shd w:val="clear" w:color="auto" w:fill="auto"/>
            <w:vAlign w:val="center"/>
          </w:tcPr>
          <w:p w:rsidR="009709B9" w:rsidRPr="00DD4432" w:rsidRDefault="009709B9" w:rsidP="002A1CD4">
            <w:pPr>
              <w:spacing w:before="0"/>
              <w:jc w:val="center"/>
              <w:rPr>
                <w:rFonts w:cs="Arial"/>
                <w:smallCaps/>
              </w:rPr>
            </w:pPr>
          </w:p>
        </w:tc>
        <w:tc>
          <w:tcPr>
            <w:tcW w:w="4395" w:type="dxa"/>
            <w:shd w:val="clear" w:color="auto" w:fill="auto"/>
            <w:vAlign w:val="center"/>
            <w:hideMark/>
          </w:tcPr>
          <w:p w:rsidR="009709B9" w:rsidRPr="00DD4432" w:rsidRDefault="009709B9" w:rsidP="002A1CD4">
            <w:pPr>
              <w:spacing w:before="0"/>
              <w:jc w:val="center"/>
              <w:rPr>
                <w:rFonts w:cs="Arial"/>
                <w:smallCaps/>
              </w:rPr>
            </w:pPr>
            <w:r w:rsidRPr="00DD4432">
              <w:rPr>
                <w:rFonts w:cs="Arial"/>
              </w:rPr>
              <w:t>име и презиме</w:t>
            </w:r>
          </w:p>
        </w:tc>
      </w:tr>
      <w:tr w:rsidR="009709B9" w:rsidRPr="00DD4432" w:rsidTr="002A1CD4">
        <w:tc>
          <w:tcPr>
            <w:tcW w:w="4503" w:type="dxa"/>
            <w:shd w:val="clear" w:color="auto" w:fill="auto"/>
            <w:vAlign w:val="center"/>
            <w:hideMark/>
          </w:tcPr>
          <w:p w:rsidR="009709B9" w:rsidRPr="00DD4432" w:rsidRDefault="009709B9" w:rsidP="002A1CD4">
            <w:pPr>
              <w:spacing w:before="0"/>
              <w:jc w:val="center"/>
              <w:rPr>
                <w:rFonts w:cs="Arial"/>
                <w:lang w:val="sr-Cyrl-RS"/>
              </w:rPr>
            </w:pPr>
            <w:r w:rsidRPr="00DD4432">
              <w:rPr>
                <w:rFonts w:cs="Arial"/>
                <w:lang w:val="sr-Cyrl-RS"/>
              </w:rPr>
              <w:t>Милорад Грчић</w:t>
            </w:r>
          </w:p>
          <w:p w:rsidR="009709B9" w:rsidRPr="00DD4432" w:rsidRDefault="009709B9" w:rsidP="002A1CD4">
            <w:pPr>
              <w:spacing w:before="0"/>
              <w:jc w:val="center"/>
              <w:rPr>
                <w:rFonts w:cs="Arial"/>
                <w:lang w:val="sr-Cyrl-RS"/>
              </w:rPr>
            </w:pPr>
            <w:r w:rsidRPr="00DD4432">
              <w:rPr>
                <w:rFonts w:cs="Arial"/>
                <w:lang w:val="sr-Cyrl-RS"/>
              </w:rPr>
              <w:t xml:space="preserve">в.д. директора </w:t>
            </w:r>
          </w:p>
          <w:p w:rsidR="009709B9" w:rsidRPr="00DD4432" w:rsidRDefault="009709B9" w:rsidP="002A1CD4">
            <w:pPr>
              <w:spacing w:before="0"/>
              <w:jc w:val="center"/>
              <w:rPr>
                <w:rFonts w:cs="Arial"/>
                <w:lang w:val="sr-Cyrl-RS"/>
              </w:rPr>
            </w:pPr>
          </w:p>
        </w:tc>
        <w:tc>
          <w:tcPr>
            <w:tcW w:w="1275" w:type="dxa"/>
            <w:shd w:val="clear" w:color="auto" w:fill="auto"/>
            <w:vAlign w:val="center"/>
          </w:tcPr>
          <w:p w:rsidR="009709B9" w:rsidRPr="00DD4432" w:rsidRDefault="009709B9" w:rsidP="002A1CD4">
            <w:pPr>
              <w:spacing w:before="0"/>
              <w:jc w:val="center"/>
              <w:rPr>
                <w:rFonts w:cs="Arial"/>
                <w:smallCaps/>
              </w:rPr>
            </w:pPr>
          </w:p>
        </w:tc>
        <w:tc>
          <w:tcPr>
            <w:tcW w:w="4395" w:type="dxa"/>
            <w:shd w:val="clear" w:color="auto" w:fill="auto"/>
            <w:vAlign w:val="center"/>
          </w:tcPr>
          <w:p w:rsidR="009709B9" w:rsidRPr="00DD4432" w:rsidRDefault="009709B9" w:rsidP="002A1CD4">
            <w:pPr>
              <w:spacing w:before="0"/>
              <w:jc w:val="center"/>
              <w:rPr>
                <w:rFonts w:cs="Arial"/>
                <w:smallCaps/>
              </w:rPr>
            </w:pPr>
            <w:r w:rsidRPr="00DD4432">
              <w:rPr>
                <w:rFonts w:cs="Arial"/>
              </w:rPr>
              <w:t>функција</w:t>
            </w:r>
          </w:p>
        </w:tc>
      </w:tr>
    </w:tbl>
    <w:p w:rsidR="00F9636A" w:rsidRPr="00DD4432" w:rsidRDefault="00F9636A" w:rsidP="00C551B4">
      <w:pPr>
        <w:spacing w:before="0"/>
        <w:jc w:val="center"/>
        <w:rPr>
          <w:rFonts w:cs="Arial"/>
          <w:b/>
          <w:lang w:val="sr-Cyrl-RS"/>
        </w:rPr>
      </w:pPr>
    </w:p>
    <w:p w:rsidR="00F9636A" w:rsidRPr="00DD4432" w:rsidRDefault="00F9636A" w:rsidP="00C551B4">
      <w:pPr>
        <w:spacing w:before="0"/>
        <w:jc w:val="center"/>
        <w:rPr>
          <w:rFonts w:cs="Arial"/>
          <w:b/>
          <w:lang w:val="sr-Cyrl-RS"/>
        </w:rPr>
      </w:pPr>
    </w:p>
    <w:p w:rsidR="00F9636A" w:rsidRPr="00DD4432" w:rsidRDefault="00F9636A" w:rsidP="00C551B4">
      <w:pPr>
        <w:spacing w:before="0"/>
        <w:jc w:val="center"/>
        <w:rPr>
          <w:rFonts w:cs="Arial"/>
          <w:b/>
          <w:lang w:val="sr-Cyrl-RS"/>
        </w:rPr>
      </w:pPr>
    </w:p>
    <w:p w:rsidR="00F9636A" w:rsidRPr="00DD4432" w:rsidRDefault="00F9636A" w:rsidP="00C551B4">
      <w:pPr>
        <w:spacing w:before="0"/>
        <w:jc w:val="center"/>
        <w:rPr>
          <w:rFonts w:cs="Arial"/>
          <w:b/>
          <w:lang w:val="sr-Cyrl-RS"/>
        </w:rPr>
      </w:pPr>
    </w:p>
    <w:p w:rsidR="00F9636A" w:rsidRPr="00DD4432" w:rsidRDefault="00F9636A" w:rsidP="00C551B4">
      <w:pPr>
        <w:spacing w:before="0"/>
        <w:jc w:val="center"/>
        <w:rPr>
          <w:rFonts w:cs="Arial"/>
          <w:b/>
          <w:lang w:val="sr-Cyrl-RS"/>
        </w:rPr>
      </w:pPr>
    </w:p>
    <w:p w:rsidR="00F9636A" w:rsidRPr="00DD4432" w:rsidRDefault="00F9636A" w:rsidP="00C551B4">
      <w:pPr>
        <w:spacing w:before="0"/>
        <w:jc w:val="center"/>
        <w:rPr>
          <w:rFonts w:cs="Arial"/>
          <w:b/>
          <w:lang w:val="sr-Cyrl-RS"/>
        </w:rPr>
      </w:pPr>
    </w:p>
    <w:p w:rsidR="00F9636A" w:rsidRPr="00DD4432" w:rsidRDefault="00F9636A" w:rsidP="00C551B4">
      <w:pPr>
        <w:spacing w:before="0"/>
        <w:jc w:val="center"/>
        <w:rPr>
          <w:rFonts w:cs="Arial"/>
          <w:b/>
          <w:lang w:val="sr-Cyrl-RS"/>
        </w:rPr>
      </w:pPr>
    </w:p>
    <w:p w:rsidR="00F9636A" w:rsidRPr="00DD4432" w:rsidRDefault="00F9636A" w:rsidP="00C551B4">
      <w:pPr>
        <w:spacing w:before="0"/>
        <w:jc w:val="center"/>
        <w:rPr>
          <w:rFonts w:cs="Arial"/>
          <w:b/>
          <w:lang w:val="sr-Cyrl-RS"/>
        </w:rPr>
      </w:pPr>
    </w:p>
    <w:p w:rsidR="00FE4F26" w:rsidRPr="00DD4432" w:rsidRDefault="00FE4F26">
      <w:pPr>
        <w:spacing w:before="0"/>
        <w:jc w:val="left"/>
        <w:rPr>
          <w:rFonts w:cs="Arial"/>
        </w:rPr>
      </w:pPr>
      <w:r w:rsidRPr="00DD4432">
        <w:rPr>
          <w:rFonts w:cs="Arial"/>
        </w:rPr>
        <w:br w:type="page"/>
      </w:r>
    </w:p>
    <w:p w:rsidR="00343A18" w:rsidRPr="00DD4432" w:rsidRDefault="00343A18" w:rsidP="00C551B4">
      <w:pPr>
        <w:spacing w:before="0"/>
        <w:jc w:val="center"/>
        <w:rPr>
          <w:rFonts w:cs="Arial"/>
        </w:rPr>
      </w:pPr>
      <w:r w:rsidRPr="00DD4432">
        <w:rPr>
          <w:rFonts w:cs="Arial"/>
        </w:rPr>
        <w:lastRenderedPageBreak/>
        <w:t xml:space="preserve">МОДЕЛ УГОВОРА </w:t>
      </w:r>
      <w:r w:rsidRPr="00DD4432">
        <w:rPr>
          <w:rFonts w:cs="Arial"/>
        </w:rPr>
        <w:br/>
        <w:t>о чувању пословне тајне и поверљивих информација</w:t>
      </w:r>
    </w:p>
    <w:p w:rsidR="00343A18" w:rsidRPr="00DD4432" w:rsidRDefault="00343A18" w:rsidP="00C551B4">
      <w:pPr>
        <w:spacing w:before="0"/>
        <w:rPr>
          <w:rFonts w:cs="Arial"/>
        </w:rPr>
      </w:pPr>
    </w:p>
    <w:p w:rsidR="00343A18" w:rsidRPr="00DD4432" w:rsidRDefault="00343A18" w:rsidP="00C551B4">
      <w:pPr>
        <w:pStyle w:val="KDParagraf"/>
        <w:spacing w:before="0"/>
        <w:rPr>
          <w:rFonts w:eastAsia="Calibri" w:cs="Arial"/>
          <w:noProof/>
        </w:rPr>
      </w:pPr>
      <w:r w:rsidRPr="00DD4432">
        <w:rPr>
          <w:rFonts w:eastAsia="Calibri" w:cs="Arial"/>
          <w:noProof/>
        </w:rPr>
        <w:t>Закључен између</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Јавног предузећа „Електропривреда Србије“, Београд, Улица </w:t>
      </w:r>
      <w:r w:rsidR="002A32B4" w:rsidRPr="00DD4432">
        <w:rPr>
          <w:rFonts w:eastAsia="Calibri" w:cs="Arial"/>
          <w:noProof/>
          <w:lang w:val="sr-Cyrl-RS"/>
        </w:rPr>
        <w:t>Балканска 13</w:t>
      </w:r>
      <w:r w:rsidRPr="00DD4432">
        <w:rPr>
          <w:rFonts w:eastAsia="Calibri" w:cs="Arial"/>
          <w:noProof/>
        </w:rPr>
        <w:t>, матични број: 20053658, ПИБ 103920327, бр.тек.рачуна: 160-700-13 Banka Intesa ад Београд, које заступа</w:t>
      </w:r>
      <w:r w:rsidR="002A32B4" w:rsidRPr="00DD4432">
        <w:rPr>
          <w:rFonts w:eastAsia="Calibri" w:cs="Arial"/>
          <w:noProof/>
          <w:lang w:val="sr-Cyrl-RS"/>
        </w:rPr>
        <w:t xml:space="preserve"> законски заступник в.д. </w:t>
      </w:r>
      <w:r w:rsidRPr="00DD4432">
        <w:rPr>
          <w:rFonts w:eastAsia="Calibri" w:cs="Arial"/>
          <w:noProof/>
        </w:rPr>
        <w:t>директор</w:t>
      </w:r>
      <w:r w:rsidR="002A32B4" w:rsidRPr="00DD4432">
        <w:rPr>
          <w:rFonts w:eastAsia="Calibri" w:cs="Arial"/>
          <w:noProof/>
          <w:lang w:val="sr-Cyrl-RS"/>
        </w:rPr>
        <w:t>а</w:t>
      </w:r>
      <w:r w:rsidRPr="00DD4432">
        <w:rPr>
          <w:rFonts w:eastAsia="Calibri" w:cs="Arial"/>
          <w:noProof/>
        </w:rPr>
        <w:t xml:space="preserve"> </w:t>
      </w:r>
      <w:r w:rsidR="002A32B4" w:rsidRPr="00DD4432">
        <w:rPr>
          <w:rFonts w:eastAsia="Calibri" w:cs="Arial"/>
          <w:noProof/>
          <w:lang w:val="sr-Cyrl-RS"/>
        </w:rPr>
        <w:t>Милорад Грчић</w:t>
      </w:r>
      <w:r w:rsidRPr="00DD4432">
        <w:rPr>
          <w:rFonts w:eastAsia="Calibri" w:cs="Arial"/>
          <w:noProof/>
        </w:rPr>
        <w:t xml:space="preserve"> (у даљем тексту: Купац),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и</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чланови групе /подизвођачи _________________________________________________</w:t>
      </w:r>
    </w:p>
    <w:p w:rsidR="00343A18" w:rsidRPr="00DD4432" w:rsidRDefault="00343A18" w:rsidP="00C551B4">
      <w:pPr>
        <w:pStyle w:val="KDParagraf"/>
        <w:spacing w:before="0"/>
        <w:rPr>
          <w:rFonts w:eastAsia="Calibri" w:cs="Arial"/>
          <w:noProof/>
        </w:rPr>
      </w:pPr>
      <w:r w:rsidRPr="00DD4432">
        <w:rPr>
          <w:rFonts w:eastAsia="Calibri" w:cs="Arial"/>
          <w:noProof/>
        </w:rPr>
        <w:t xml:space="preserve">_________________________________________________________________________,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заједнички назив Стране.</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1.</w:t>
      </w:r>
    </w:p>
    <w:p w:rsidR="00343A18" w:rsidRPr="00DD4432" w:rsidRDefault="00343A18" w:rsidP="00C551B4">
      <w:pPr>
        <w:pStyle w:val="KDParagraf"/>
        <w:spacing w:before="0"/>
        <w:rPr>
          <w:rFonts w:eastAsia="Calibri" w:cs="Arial"/>
          <w:noProof/>
        </w:rPr>
      </w:pPr>
      <w:r w:rsidRPr="00DD4432">
        <w:rPr>
          <w:rFonts w:eastAsia="Calibri" w:cs="Arial"/>
          <w:noProof/>
        </w:rPr>
        <w:t>Стране су се договориле да у вези са набавком добара „</w:t>
      </w:r>
      <w:r w:rsidR="00FE4F26" w:rsidRPr="00DD4432">
        <w:rPr>
          <w:rFonts w:eastAsia="Calibri" w:cs="Arial"/>
          <w:noProof/>
        </w:rPr>
        <w:t>Набавка дизел електричних агрегата “, Јавна набавка број ЈН/1000/</w:t>
      </w:r>
      <w:r w:rsidR="00FE4F26" w:rsidRPr="00DD4432">
        <w:rPr>
          <w:rFonts w:eastAsia="Calibri" w:cs="Arial"/>
          <w:noProof/>
          <w:lang w:val="sr-Cyrl-RS"/>
        </w:rPr>
        <w:t>0619/2017</w:t>
      </w:r>
      <w:r w:rsidRPr="00DD4432">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Овај Уговор представља прилог основном Уговору број _____ од ____. године.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2.</w:t>
      </w:r>
    </w:p>
    <w:p w:rsidR="00343A18" w:rsidRPr="00DD4432" w:rsidRDefault="00343A18" w:rsidP="00C551B4">
      <w:pPr>
        <w:pStyle w:val="KDParagraf"/>
        <w:spacing w:before="0"/>
        <w:rPr>
          <w:rFonts w:eastAsia="Calibri" w:cs="Arial"/>
          <w:noProof/>
        </w:rPr>
      </w:pPr>
      <w:r w:rsidRPr="00DD4432">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Држалац пословне тајне – лице које на основу закона контролише коришћење пословне тајне;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D4432" w:rsidRDefault="00343A18" w:rsidP="00C551B4">
      <w:pPr>
        <w:pStyle w:val="KDParagraf"/>
        <w:spacing w:before="0"/>
        <w:rPr>
          <w:rFonts w:eastAsia="Calibri" w:cs="Arial"/>
          <w:noProof/>
        </w:rPr>
      </w:pPr>
      <w:r w:rsidRPr="00DD4432">
        <w:rPr>
          <w:rFonts w:eastAsia="Calibri" w:cs="Arial"/>
          <w:noProof/>
        </w:rPr>
        <w:tab/>
      </w:r>
    </w:p>
    <w:p w:rsidR="00343A18" w:rsidRPr="00DD4432" w:rsidRDefault="00343A18" w:rsidP="00C551B4">
      <w:pPr>
        <w:pStyle w:val="KDParagraf"/>
        <w:spacing w:before="0"/>
        <w:rPr>
          <w:rFonts w:eastAsia="Calibri" w:cs="Arial"/>
          <w:noProof/>
        </w:rPr>
      </w:pPr>
      <w:r w:rsidRPr="00DD4432">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3.</w:t>
      </w:r>
    </w:p>
    <w:p w:rsidR="00343A18" w:rsidRPr="00DD4432" w:rsidRDefault="00343A18" w:rsidP="00C551B4">
      <w:pPr>
        <w:pStyle w:val="KDParagraf"/>
        <w:spacing w:before="0"/>
        <w:rPr>
          <w:rFonts w:eastAsia="Calibri" w:cs="Arial"/>
          <w:noProof/>
        </w:rPr>
      </w:pPr>
      <w:r w:rsidRPr="00DD4432">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DD4432">
        <w:rPr>
          <w:rFonts w:eastAsia="Calibri" w:cs="Arial"/>
          <w:noProof/>
          <w:lang w:val="sr-Cyrl-RS"/>
        </w:rPr>
        <w:t>Купца</w:t>
      </w:r>
      <w:r w:rsidRPr="00DD4432">
        <w:rPr>
          <w:rFonts w:eastAsia="Calibri" w:cs="Arial"/>
          <w:noProof/>
        </w:rPr>
        <w:t xml:space="preserve"> и </w:t>
      </w:r>
      <w:r w:rsidR="00F9636A" w:rsidRPr="00DD4432">
        <w:rPr>
          <w:rFonts w:eastAsia="Calibri" w:cs="Arial"/>
          <w:noProof/>
          <w:lang w:val="sr-Cyrl-RS"/>
        </w:rPr>
        <w:t>Продавца</w:t>
      </w:r>
      <w:r w:rsidRPr="00DD4432">
        <w:rPr>
          <w:rFonts w:eastAsia="Calibri" w:cs="Arial"/>
          <w:noProof/>
        </w:rPr>
        <w:t>.</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Осим ако изричито није другачије уређено, </w:t>
      </w:r>
    </w:p>
    <w:p w:rsidR="00343A18" w:rsidRPr="00DD4432" w:rsidRDefault="00343A18" w:rsidP="00C551B4">
      <w:pPr>
        <w:pStyle w:val="KDNabrajanje"/>
        <w:spacing w:before="0"/>
        <w:rPr>
          <w:rFonts w:eastAsia="Calibri" w:cs="Arial"/>
          <w:noProof/>
        </w:rPr>
      </w:pPr>
      <w:r w:rsidRPr="00DD4432">
        <w:rPr>
          <w:rFonts w:eastAsia="Calibri" w:cs="Arial"/>
          <w:noProof/>
        </w:rPr>
        <w:t xml:space="preserve">ниједна страна неће користити пословну тајну или поверљиве информације друге стране, </w:t>
      </w:r>
    </w:p>
    <w:p w:rsidR="00343A18" w:rsidRPr="00DD4432" w:rsidRDefault="00343A18" w:rsidP="00C551B4">
      <w:pPr>
        <w:pStyle w:val="KDNabrajanje"/>
        <w:spacing w:before="0"/>
        <w:rPr>
          <w:rFonts w:eastAsia="Calibri" w:cs="Arial"/>
          <w:noProof/>
        </w:rPr>
      </w:pPr>
      <w:r w:rsidRPr="00DD4432">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D4432" w:rsidRDefault="00343A18" w:rsidP="00C551B4">
      <w:pPr>
        <w:pStyle w:val="KDNabrajanje"/>
        <w:spacing w:before="0"/>
        <w:rPr>
          <w:rFonts w:eastAsia="Calibri" w:cs="Arial"/>
          <w:noProof/>
        </w:rPr>
      </w:pPr>
      <w:r w:rsidRPr="00DD4432">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4.</w:t>
      </w:r>
    </w:p>
    <w:p w:rsidR="00343A18" w:rsidRPr="00DD4432" w:rsidRDefault="00343A18" w:rsidP="00C551B4">
      <w:pPr>
        <w:pStyle w:val="KDParagraf"/>
        <w:spacing w:before="0"/>
        <w:rPr>
          <w:rFonts w:eastAsia="Calibri" w:cs="Arial"/>
          <w:noProof/>
        </w:rPr>
      </w:pPr>
      <w:r w:rsidRPr="00DD4432">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Обавеза из претходног става не постоји у случајевима: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D4432" w:rsidRDefault="00343A18" w:rsidP="00C551B4">
      <w:pPr>
        <w:pStyle w:val="KDParagraf"/>
        <w:spacing w:before="0"/>
        <w:rPr>
          <w:rFonts w:eastAsia="Calibri" w:cs="Arial"/>
          <w:noProof/>
        </w:rPr>
      </w:pPr>
      <w:r w:rsidRPr="00DD4432">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D4432" w:rsidRDefault="00343A18" w:rsidP="00C551B4">
      <w:pPr>
        <w:pStyle w:val="KDParagraf"/>
        <w:spacing w:before="0"/>
        <w:rPr>
          <w:rFonts w:eastAsia="Calibri" w:cs="Arial"/>
          <w:noProof/>
        </w:rPr>
      </w:pPr>
      <w:r w:rsidRPr="00DD4432">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D4432" w:rsidRDefault="00343A18" w:rsidP="00C551B4">
      <w:pPr>
        <w:pStyle w:val="KDParagraf"/>
        <w:spacing w:before="0"/>
        <w:rPr>
          <w:rFonts w:eastAsia="Calibri" w:cs="Arial"/>
          <w:noProof/>
        </w:rPr>
      </w:pPr>
      <w:r w:rsidRPr="00DD4432">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D4432" w:rsidRDefault="00343A18" w:rsidP="00C551B4">
      <w:pPr>
        <w:pStyle w:val="KDNabrajanje"/>
        <w:spacing w:before="0"/>
        <w:rPr>
          <w:rFonts w:eastAsia="Calibri" w:cs="Arial"/>
          <w:noProof/>
        </w:rPr>
      </w:pPr>
      <w:r w:rsidRPr="00DD4432">
        <w:rPr>
          <w:rFonts w:eastAsia="Calibri" w:cs="Arial"/>
          <w:noProof/>
        </w:rPr>
        <w:t xml:space="preserve">то било познато Примаоцу у време одавања, </w:t>
      </w:r>
    </w:p>
    <w:p w:rsidR="00343A18" w:rsidRPr="00DD4432" w:rsidRDefault="00343A18" w:rsidP="00C551B4">
      <w:pPr>
        <w:pStyle w:val="KDNabrajanje"/>
        <w:spacing w:before="0"/>
        <w:rPr>
          <w:rFonts w:eastAsia="Calibri" w:cs="Arial"/>
          <w:noProof/>
        </w:rPr>
      </w:pPr>
      <w:r w:rsidRPr="00DD4432">
        <w:rPr>
          <w:rFonts w:eastAsia="Calibri" w:cs="Arial"/>
          <w:noProof/>
        </w:rPr>
        <w:t xml:space="preserve">дошло до јавности, али не кривицом Примаоца, </w:t>
      </w:r>
    </w:p>
    <w:p w:rsidR="00343A18" w:rsidRPr="00DD4432" w:rsidRDefault="00343A18" w:rsidP="00C551B4">
      <w:pPr>
        <w:pStyle w:val="KDNabrajanje"/>
        <w:spacing w:before="0"/>
        <w:rPr>
          <w:rFonts w:eastAsia="Calibri" w:cs="Arial"/>
          <w:noProof/>
        </w:rPr>
      </w:pPr>
      <w:r w:rsidRPr="00DD4432">
        <w:rPr>
          <w:rFonts w:eastAsia="Calibri" w:cs="Arial"/>
          <w:noProof/>
        </w:rPr>
        <w:t xml:space="preserve">то примљено правним путем без ограничења употребе од треће стране која је овлашћена да ода, </w:t>
      </w:r>
    </w:p>
    <w:p w:rsidR="00343A18" w:rsidRPr="00DD4432" w:rsidRDefault="00343A18" w:rsidP="00C551B4">
      <w:pPr>
        <w:pStyle w:val="KDNabrajanje"/>
        <w:spacing w:before="0"/>
        <w:rPr>
          <w:rFonts w:eastAsia="Calibri" w:cs="Arial"/>
          <w:noProof/>
        </w:rPr>
      </w:pPr>
      <w:r w:rsidRPr="00DD4432">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D4432" w:rsidRDefault="00343A18" w:rsidP="00C551B4">
      <w:pPr>
        <w:pStyle w:val="KDNabrajanje"/>
        <w:spacing w:before="0"/>
        <w:rPr>
          <w:rFonts w:eastAsia="Calibri" w:cs="Arial"/>
          <w:noProof/>
        </w:rPr>
      </w:pPr>
      <w:r w:rsidRPr="00DD4432">
        <w:rPr>
          <w:rFonts w:eastAsia="Calibri" w:cs="Arial"/>
          <w:noProof/>
        </w:rPr>
        <w:t>је писмено одобрено да се објави од стране Даваоца.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5.</w:t>
      </w:r>
    </w:p>
    <w:p w:rsidR="00343A18" w:rsidRPr="00DD4432" w:rsidRDefault="00343A18" w:rsidP="00C551B4">
      <w:pPr>
        <w:pStyle w:val="KDParagraf"/>
        <w:spacing w:before="0"/>
        <w:rPr>
          <w:rFonts w:eastAsia="Calibri" w:cs="Arial"/>
          <w:noProof/>
        </w:rPr>
      </w:pPr>
      <w:r w:rsidRPr="00DD4432">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D4432" w:rsidRDefault="00343A18"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6.</w:t>
      </w:r>
    </w:p>
    <w:p w:rsidR="00343A18" w:rsidRPr="00DD4432" w:rsidRDefault="00343A18" w:rsidP="00C551B4">
      <w:pPr>
        <w:pStyle w:val="KDParagraf"/>
        <w:spacing w:before="0"/>
        <w:rPr>
          <w:rFonts w:eastAsia="Calibri" w:cs="Arial"/>
          <w:noProof/>
        </w:rPr>
      </w:pPr>
      <w:r w:rsidRPr="00DD4432">
        <w:rPr>
          <w:rFonts w:eastAsia="Calibri" w:cs="Arial"/>
          <w:noProof/>
        </w:rPr>
        <w:t>Свака од Страна је обавезна да одреди:</w:t>
      </w:r>
    </w:p>
    <w:p w:rsidR="00343A18" w:rsidRPr="00DD4432" w:rsidRDefault="00343A18" w:rsidP="00C551B4">
      <w:pPr>
        <w:pStyle w:val="KDNabrajanje"/>
        <w:spacing w:before="0"/>
        <w:rPr>
          <w:rFonts w:eastAsia="Calibri" w:cs="Arial"/>
          <w:noProof/>
        </w:rPr>
      </w:pPr>
      <w:r w:rsidRPr="00DD4432">
        <w:rPr>
          <w:rFonts w:eastAsia="Calibri" w:cs="Arial"/>
          <w:noProof/>
        </w:rPr>
        <w:t>име и презиме лица задужених за размену пословне тајне (у даљем тексту: Задужено лице),</w:t>
      </w:r>
    </w:p>
    <w:p w:rsidR="00343A18" w:rsidRPr="00DD4432" w:rsidRDefault="00343A18" w:rsidP="00C551B4">
      <w:pPr>
        <w:pStyle w:val="KDNabrajanje"/>
        <w:spacing w:before="0"/>
        <w:rPr>
          <w:rFonts w:eastAsia="Calibri" w:cs="Arial"/>
          <w:noProof/>
        </w:rPr>
      </w:pPr>
      <w:r w:rsidRPr="00DD4432">
        <w:rPr>
          <w:rFonts w:eastAsia="Calibri" w:cs="Arial"/>
          <w:noProof/>
        </w:rPr>
        <w:t>поштанску адресу за размену докумената у папирном облику, кад се подаци размењују у папирном облику</w:t>
      </w:r>
    </w:p>
    <w:p w:rsidR="00343A18" w:rsidRPr="00DD4432" w:rsidRDefault="00343A18" w:rsidP="00C551B4">
      <w:pPr>
        <w:pStyle w:val="KDNabrajanje"/>
        <w:spacing w:before="0"/>
        <w:rPr>
          <w:rFonts w:eastAsia="Calibri" w:cs="Arial"/>
          <w:noProof/>
        </w:rPr>
      </w:pPr>
      <w:r w:rsidRPr="00DD4432">
        <w:rPr>
          <w:rFonts w:eastAsia="Calibri" w:cs="Arial"/>
          <w:noProof/>
        </w:rPr>
        <w:t>е-маил адресу за размену електронских докумената, кад се подаци достављају коришћењем интернет-а</w:t>
      </w:r>
    </w:p>
    <w:p w:rsidR="00343A18" w:rsidRPr="00DD4432" w:rsidRDefault="00343A18" w:rsidP="00C551B4">
      <w:pPr>
        <w:pStyle w:val="KDNabrajanje"/>
        <w:spacing w:before="0"/>
        <w:rPr>
          <w:rFonts w:eastAsia="Calibri" w:cs="Arial"/>
          <w:noProof/>
        </w:rPr>
      </w:pPr>
      <w:r w:rsidRPr="00DD4432">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2A32B4" w:rsidRPr="00DD4432" w:rsidRDefault="002A32B4"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7.</w:t>
      </w:r>
    </w:p>
    <w:p w:rsidR="00343A18" w:rsidRPr="00DD4432" w:rsidRDefault="00343A18" w:rsidP="00C551B4">
      <w:pPr>
        <w:pStyle w:val="KDParagraf"/>
        <w:spacing w:before="0"/>
        <w:rPr>
          <w:rFonts w:eastAsia="Calibri" w:cs="Arial"/>
          <w:noProof/>
        </w:rPr>
      </w:pPr>
      <w:r w:rsidRPr="00DD4432">
        <w:rPr>
          <w:rFonts w:eastAsia="Calibri" w:cs="Arial"/>
          <w:noProof/>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8.</w:t>
      </w:r>
    </w:p>
    <w:p w:rsidR="00343A18" w:rsidRPr="00DD4432" w:rsidRDefault="00343A18" w:rsidP="00C551B4">
      <w:pPr>
        <w:pStyle w:val="KDParagraf"/>
        <w:spacing w:before="0"/>
        <w:rPr>
          <w:rFonts w:eastAsia="Calibri" w:cs="Arial"/>
          <w:noProof/>
        </w:rPr>
      </w:pPr>
      <w:r w:rsidRPr="00DD4432">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За Купца:</w:t>
      </w:r>
    </w:p>
    <w:p w:rsidR="00343A18" w:rsidRPr="00DD4432" w:rsidRDefault="00343A18"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Пословна тајна</w:t>
      </w:r>
    </w:p>
    <w:p w:rsidR="00343A18" w:rsidRPr="00DD4432" w:rsidRDefault="00343A18" w:rsidP="00C551B4">
      <w:pPr>
        <w:pStyle w:val="KDParagraf"/>
        <w:spacing w:before="0"/>
        <w:jc w:val="center"/>
        <w:rPr>
          <w:rFonts w:eastAsia="Calibri" w:cs="Arial"/>
          <w:noProof/>
        </w:rPr>
      </w:pPr>
      <w:r w:rsidRPr="00DD4432">
        <w:rPr>
          <w:rFonts w:eastAsia="Calibri" w:cs="Arial"/>
          <w:noProof/>
        </w:rPr>
        <w:t>Јавно предузеће „Електропривреда Србије“</w:t>
      </w:r>
    </w:p>
    <w:p w:rsidR="00343A18" w:rsidRPr="00DD4432" w:rsidRDefault="00343A18" w:rsidP="00C551B4">
      <w:pPr>
        <w:pStyle w:val="KDParagraf"/>
        <w:spacing w:before="0"/>
        <w:jc w:val="center"/>
        <w:rPr>
          <w:rFonts w:eastAsia="Calibri" w:cs="Arial"/>
          <w:noProof/>
        </w:rPr>
      </w:pPr>
      <w:r w:rsidRPr="00DD4432">
        <w:rPr>
          <w:rFonts w:eastAsia="Calibri" w:cs="Arial"/>
          <w:noProof/>
        </w:rPr>
        <w:t xml:space="preserve">Улица </w:t>
      </w:r>
      <w:r w:rsidR="00E22517" w:rsidRPr="00DD4432">
        <w:rPr>
          <w:rFonts w:eastAsia="Calibri" w:cs="Arial"/>
          <w:noProof/>
          <w:lang w:val="sr-Cyrl-RS"/>
        </w:rPr>
        <w:t>Балканска број 13,</w:t>
      </w:r>
      <w:r w:rsidRPr="00DD4432">
        <w:rPr>
          <w:rFonts w:eastAsia="Calibri" w:cs="Arial"/>
          <w:noProof/>
        </w:rPr>
        <w:t xml:space="preserve"> Београд</w:t>
      </w:r>
    </w:p>
    <w:p w:rsidR="00E22517" w:rsidRPr="00DD4432" w:rsidRDefault="00E22517"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или:</w:t>
      </w:r>
    </w:p>
    <w:p w:rsidR="00343A18" w:rsidRPr="00DD4432" w:rsidRDefault="00343A18"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Поверљиво</w:t>
      </w:r>
    </w:p>
    <w:p w:rsidR="00343A18" w:rsidRPr="00DD4432" w:rsidRDefault="00343A18" w:rsidP="00C551B4">
      <w:pPr>
        <w:pStyle w:val="KDParagraf"/>
        <w:spacing w:before="0"/>
        <w:jc w:val="center"/>
        <w:rPr>
          <w:rFonts w:eastAsia="Calibri" w:cs="Arial"/>
          <w:noProof/>
        </w:rPr>
      </w:pPr>
      <w:r w:rsidRPr="00DD4432">
        <w:rPr>
          <w:rFonts w:eastAsia="Calibri" w:cs="Arial"/>
          <w:noProof/>
        </w:rPr>
        <w:t>Јавно предузеће „Електропривреда Србије“</w:t>
      </w:r>
    </w:p>
    <w:p w:rsidR="00343A18" w:rsidRPr="00DD4432" w:rsidRDefault="00343A18" w:rsidP="00C551B4">
      <w:pPr>
        <w:pStyle w:val="KDParagraf"/>
        <w:spacing w:before="0"/>
        <w:jc w:val="center"/>
        <w:rPr>
          <w:rFonts w:eastAsia="Calibri" w:cs="Arial"/>
          <w:noProof/>
        </w:rPr>
      </w:pPr>
      <w:r w:rsidRPr="00DD4432">
        <w:rPr>
          <w:rFonts w:eastAsia="Calibri" w:cs="Arial"/>
          <w:noProof/>
        </w:rPr>
        <w:t xml:space="preserve">Улица </w:t>
      </w:r>
      <w:r w:rsidR="00E22517" w:rsidRPr="00DD4432">
        <w:rPr>
          <w:rFonts w:eastAsia="Calibri" w:cs="Arial"/>
          <w:noProof/>
          <w:lang w:val="sr-Cyrl-RS"/>
        </w:rPr>
        <w:t>Балканска број 13,</w:t>
      </w:r>
      <w:r w:rsidRPr="00DD4432">
        <w:rPr>
          <w:rFonts w:eastAsia="Calibri" w:cs="Arial"/>
          <w:noProof/>
        </w:rPr>
        <w:t xml:space="preserve"> Београд</w:t>
      </w:r>
    </w:p>
    <w:p w:rsidR="00DC11F7" w:rsidRPr="00DD4432" w:rsidRDefault="00DC11F7"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За Продавца:</w:t>
      </w:r>
    </w:p>
    <w:p w:rsidR="00343A18" w:rsidRPr="00DD4432" w:rsidRDefault="00343A18" w:rsidP="00C551B4">
      <w:pPr>
        <w:pStyle w:val="KDParagraf"/>
        <w:spacing w:before="0"/>
        <w:jc w:val="center"/>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Пословна тајна</w:t>
      </w:r>
    </w:p>
    <w:p w:rsidR="00343A18" w:rsidRPr="00DD4432" w:rsidRDefault="00343A18" w:rsidP="00C551B4">
      <w:pPr>
        <w:pStyle w:val="KDParagraf"/>
        <w:spacing w:before="0"/>
        <w:jc w:val="center"/>
        <w:rPr>
          <w:rFonts w:eastAsia="Calibri" w:cs="Arial"/>
          <w:noProof/>
        </w:rPr>
      </w:pPr>
      <w:r w:rsidRPr="00DD4432">
        <w:rPr>
          <w:rFonts w:eastAsia="Calibri" w:cs="Arial"/>
          <w:noProof/>
        </w:rPr>
        <w:t>___________</w:t>
      </w:r>
    </w:p>
    <w:p w:rsidR="00343A18" w:rsidRPr="00DD4432" w:rsidRDefault="00343A18" w:rsidP="00C551B4">
      <w:pPr>
        <w:pStyle w:val="KDParagraf"/>
        <w:spacing w:before="0"/>
        <w:jc w:val="center"/>
        <w:rPr>
          <w:rFonts w:eastAsia="Calibri" w:cs="Arial"/>
          <w:noProof/>
        </w:rPr>
      </w:pPr>
      <w:r w:rsidRPr="00DD4432">
        <w:rPr>
          <w:rFonts w:eastAsia="Calibri" w:cs="Arial"/>
          <w:noProof/>
        </w:rPr>
        <w:t>_______________</w:t>
      </w:r>
    </w:p>
    <w:p w:rsidR="00343A18" w:rsidRPr="00DD4432" w:rsidRDefault="00343A18" w:rsidP="00C551B4">
      <w:pPr>
        <w:pStyle w:val="KDParagraf"/>
        <w:spacing w:before="0"/>
        <w:jc w:val="center"/>
        <w:rPr>
          <w:rFonts w:eastAsia="Calibri" w:cs="Arial"/>
          <w:noProof/>
        </w:rPr>
      </w:pPr>
      <w:r w:rsidRPr="00DD4432">
        <w:rPr>
          <w:rFonts w:eastAsia="Calibri" w:cs="Arial"/>
          <w:noProof/>
        </w:rPr>
        <w:t>или:</w:t>
      </w:r>
    </w:p>
    <w:p w:rsidR="00343A18" w:rsidRPr="00DD4432" w:rsidRDefault="00343A18" w:rsidP="00C551B4">
      <w:pPr>
        <w:pStyle w:val="KDParagraf"/>
        <w:spacing w:before="0"/>
        <w:jc w:val="center"/>
        <w:rPr>
          <w:rFonts w:eastAsia="Calibri" w:cs="Arial"/>
          <w:noProof/>
        </w:rPr>
      </w:pPr>
      <w:r w:rsidRPr="00DD4432">
        <w:rPr>
          <w:rFonts w:eastAsia="Calibri" w:cs="Arial"/>
          <w:noProof/>
        </w:rPr>
        <w:t>Поверљиво</w:t>
      </w:r>
    </w:p>
    <w:p w:rsidR="00343A18" w:rsidRPr="00DD4432" w:rsidRDefault="00343A18" w:rsidP="00C551B4">
      <w:pPr>
        <w:pStyle w:val="KDParagraf"/>
        <w:spacing w:before="0"/>
        <w:jc w:val="center"/>
        <w:rPr>
          <w:rFonts w:eastAsia="Calibri" w:cs="Arial"/>
          <w:noProof/>
        </w:rPr>
      </w:pPr>
      <w:r w:rsidRPr="00DD4432">
        <w:rPr>
          <w:rFonts w:eastAsia="Calibri" w:cs="Arial"/>
          <w:noProof/>
        </w:rPr>
        <w:t>_______________</w:t>
      </w:r>
    </w:p>
    <w:p w:rsidR="00343A18" w:rsidRPr="00DD4432" w:rsidRDefault="00343A18" w:rsidP="00C551B4">
      <w:pPr>
        <w:pStyle w:val="KDParagraf"/>
        <w:spacing w:before="0"/>
        <w:jc w:val="center"/>
        <w:rPr>
          <w:rFonts w:eastAsia="Calibri" w:cs="Arial"/>
          <w:noProof/>
        </w:rPr>
      </w:pPr>
      <w:r w:rsidRPr="00DD4432">
        <w:rPr>
          <w:rFonts w:eastAsia="Calibri" w:cs="Arial"/>
          <w:noProof/>
        </w:rPr>
        <w:t>__________________</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9.</w:t>
      </w:r>
    </w:p>
    <w:p w:rsidR="00343A18" w:rsidRPr="00DD4432" w:rsidRDefault="00343A18" w:rsidP="00C551B4">
      <w:pPr>
        <w:pStyle w:val="KDParagraf"/>
        <w:spacing w:before="0"/>
        <w:rPr>
          <w:rFonts w:eastAsia="Calibri" w:cs="Arial"/>
          <w:noProof/>
        </w:rPr>
      </w:pPr>
      <w:r w:rsidRPr="00DD4432">
        <w:rPr>
          <w:rFonts w:eastAsia="Calibri" w:cs="Arial"/>
          <w:noProof/>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10.</w:t>
      </w:r>
    </w:p>
    <w:p w:rsidR="00343A18" w:rsidRPr="00DD4432" w:rsidRDefault="00343A18" w:rsidP="00C551B4">
      <w:pPr>
        <w:pStyle w:val="KDParagraf"/>
        <w:spacing w:before="0"/>
        <w:rPr>
          <w:rFonts w:eastAsia="Calibri" w:cs="Arial"/>
          <w:noProof/>
        </w:rPr>
      </w:pPr>
      <w:r w:rsidRPr="00DD4432">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11.</w:t>
      </w:r>
    </w:p>
    <w:p w:rsidR="00343A18" w:rsidRPr="00DD4432" w:rsidRDefault="00343A18" w:rsidP="00C551B4">
      <w:pPr>
        <w:pStyle w:val="KDParagraf"/>
        <w:spacing w:before="0"/>
        <w:rPr>
          <w:rFonts w:eastAsia="Calibri" w:cs="Arial"/>
          <w:noProof/>
        </w:rPr>
      </w:pPr>
      <w:r w:rsidRPr="00DD4432">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jc w:val="center"/>
        <w:rPr>
          <w:rFonts w:eastAsia="Calibri" w:cs="Arial"/>
          <w:noProof/>
        </w:rPr>
      </w:pPr>
      <w:r w:rsidRPr="00DD4432">
        <w:rPr>
          <w:rFonts w:eastAsia="Calibri" w:cs="Arial"/>
          <w:noProof/>
        </w:rPr>
        <w:t>Члан 12.</w:t>
      </w:r>
    </w:p>
    <w:p w:rsidR="00343A18" w:rsidRPr="00DD4432" w:rsidRDefault="00343A18" w:rsidP="00C551B4">
      <w:pPr>
        <w:pStyle w:val="KDParagraf"/>
        <w:spacing w:before="0"/>
        <w:rPr>
          <w:rFonts w:eastAsia="Calibri" w:cs="Arial"/>
          <w:noProof/>
        </w:rPr>
      </w:pPr>
      <w:r w:rsidRPr="00DD4432">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D4432" w:rsidRDefault="00343A18" w:rsidP="00C551B4">
      <w:pPr>
        <w:pStyle w:val="KDParagraf"/>
        <w:spacing w:before="0"/>
        <w:rPr>
          <w:rFonts w:eastAsia="Calibri" w:cs="Arial"/>
          <w:noProof/>
        </w:rPr>
      </w:pPr>
    </w:p>
    <w:p w:rsidR="00343A18" w:rsidRPr="00DD4432" w:rsidRDefault="00343A18" w:rsidP="00C551B4">
      <w:pPr>
        <w:pStyle w:val="KDParagraf"/>
        <w:spacing w:before="0"/>
        <w:rPr>
          <w:rFonts w:eastAsia="Calibri" w:cs="Arial"/>
          <w:noProof/>
        </w:rPr>
      </w:pPr>
      <w:r w:rsidRPr="00DD4432">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DD4432" w:rsidRDefault="00343A18" w:rsidP="00C551B4">
      <w:pPr>
        <w:pStyle w:val="KDParagraf"/>
        <w:spacing w:before="0"/>
        <w:rPr>
          <w:rFonts w:eastAsia="Calibri" w:cs="Arial"/>
          <w:noProof/>
        </w:rPr>
      </w:pPr>
    </w:p>
    <w:p w:rsidR="005E447C" w:rsidRPr="00DD4432" w:rsidRDefault="005E447C" w:rsidP="005E447C">
      <w:pPr>
        <w:tabs>
          <w:tab w:val="left" w:pos="567"/>
        </w:tabs>
        <w:spacing w:before="0"/>
        <w:jc w:val="center"/>
        <w:rPr>
          <w:rFonts w:eastAsia="Calibri" w:cs="Arial"/>
          <w:noProof/>
        </w:rPr>
      </w:pPr>
      <w:r w:rsidRPr="00DD4432">
        <w:rPr>
          <w:rFonts w:eastAsia="Calibri" w:cs="Arial"/>
          <w:noProof/>
        </w:rPr>
        <w:t>Члан 13.</w:t>
      </w:r>
    </w:p>
    <w:p w:rsidR="005E447C" w:rsidRPr="00DD4432" w:rsidRDefault="005E447C" w:rsidP="005E447C">
      <w:pPr>
        <w:tabs>
          <w:tab w:val="left" w:pos="567"/>
        </w:tabs>
        <w:spacing w:before="0"/>
        <w:rPr>
          <w:rFonts w:eastAsia="Calibri" w:cs="Arial"/>
          <w:noProof/>
        </w:rPr>
      </w:pPr>
      <w:r w:rsidRPr="00DD4432">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DD4432">
        <w:rPr>
          <w:rFonts w:eastAsia="Calibri" w:cs="Arial"/>
          <w:noProof/>
          <w:lang w:val="sr-Cyrl-RS"/>
        </w:rPr>
        <w:t>Београду.</w:t>
      </w:r>
      <w:r w:rsidRPr="00DD4432">
        <w:rPr>
          <w:rFonts w:eastAsia="Calibri" w:cs="Arial"/>
          <w:noProof/>
        </w:rPr>
        <w:t xml:space="preserve"> </w:t>
      </w:r>
      <w:r w:rsidRPr="00DD4432">
        <w:rPr>
          <w:rFonts w:cs="Arial"/>
          <w:sz w:val="24"/>
          <w:szCs w:val="24"/>
        </w:rPr>
        <w:t>(</w:t>
      </w:r>
      <w:r w:rsidRPr="00DD4432">
        <w:rPr>
          <w:rFonts w:cs="Arial"/>
          <w:color w:val="0070C0"/>
          <w:sz w:val="24"/>
          <w:szCs w:val="24"/>
        </w:rPr>
        <w:t>С</w:t>
      </w:r>
      <w:r w:rsidRPr="00DD4432">
        <w:rPr>
          <w:rFonts w:cs="Arial"/>
          <w:color w:val="0070C0"/>
          <w:sz w:val="24"/>
          <w:szCs w:val="24"/>
          <w:lang w:val="sr-Cyrl-RS"/>
        </w:rPr>
        <w:t>талне</w:t>
      </w:r>
      <w:r w:rsidRPr="00DD4432">
        <w:rPr>
          <w:rFonts w:cs="Arial"/>
          <w:color w:val="0070C0"/>
          <w:sz w:val="24"/>
          <w:szCs w:val="24"/>
        </w:rPr>
        <w:t xml:space="preserve"> арбитраже при П</w:t>
      </w:r>
      <w:r w:rsidRPr="00DD4432">
        <w:rPr>
          <w:rFonts w:cs="Arial"/>
          <w:color w:val="0070C0"/>
          <w:sz w:val="24"/>
          <w:szCs w:val="24"/>
          <w:lang w:val="sr-Cyrl-RS"/>
        </w:rPr>
        <w:t>ривредној комори Србије</w:t>
      </w:r>
      <w:r w:rsidRPr="00DD4432">
        <w:rPr>
          <w:rFonts w:cs="Arial"/>
          <w:color w:val="0070C0"/>
          <w:sz w:val="24"/>
          <w:szCs w:val="24"/>
        </w:rPr>
        <w:t xml:space="preserve"> уз примену </w:t>
      </w:r>
      <w:r w:rsidRPr="00DD4432">
        <w:rPr>
          <w:rFonts w:cs="Arial"/>
          <w:color w:val="0070C0"/>
          <w:sz w:val="24"/>
          <w:szCs w:val="24"/>
          <w:lang w:val="sr-Cyrl-RS"/>
        </w:rPr>
        <w:t xml:space="preserve">њеног </w:t>
      </w:r>
      <w:r w:rsidRPr="00DD4432">
        <w:rPr>
          <w:rFonts w:cs="Arial"/>
          <w:color w:val="0070C0"/>
          <w:sz w:val="24"/>
          <w:szCs w:val="24"/>
        </w:rPr>
        <w:t>Правилника</w:t>
      </w:r>
      <w:r w:rsidRPr="00DD4432">
        <w:rPr>
          <w:rFonts w:cs="Arial"/>
          <w:sz w:val="24"/>
          <w:szCs w:val="24"/>
          <w:lang w:val="sr-Cyrl-RS"/>
        </w:rPr>
        <w:t>)</w:t>
      </w:r>
      <w:r w:rsidRPr="00DD4432">
        <w:rPr>
          <w:rFonts w:cs="Arial"/>
          <w:szCs w:val="24"/>
        </w:rPr>
        <w:t xml:space="preserve"> </w:t>
      </w:r>
      <w:r w:rsidRPr="00DD4432">
        <w:rPr>
          <w:rFonts w:cs="Arial"/>
          <w:i/>
          <w:color w:val="548DD4"/>
          <w:szCs w:val="24"/>
        </w:rPr>
        <w:t xml:space="preserve">[напомена: коначан текст у Уговору зависи од тога да ли је изабран домаћи или страни </w:t>
      </w:r>
      <w:r w:rsidRPr="00DD4432">
        <w:rPr>
          <w:rFonts w:cs="Arial"/>
          <w:i/>
          <w:color w:val="548DD4"/>
          <w:szCs w:val="24"/>
          <w:lang w:val="sr-Cyrl-RS"/>
        </w:rPr>
        <w:t>Продавац</w:t>
      </w:r>
      <w:r w:rsidRPr="00DD4432">
        <w:rPr>
          <w:rFonts w:cs="Arial"/>
          <w:i/>
          <w:color w:val="548DD4"/>
          <w:szCs w:val="24"/>
        </w:rPr>
        <w:t>]</w:t>
      </w:r>
      <w:r w:rsidRPr="00DD4432">
        <w:rPr>
          <w:rFonts w:cs="Arial"/>
          <w:color w:val="548DD4"/>
          <w:szCs w:val="24"/>
        </w:rPr>
        <w:t>.</w:t>
      </w:r>
    </w:p>
    <w:p w:rsidR="005E447C" w:rsidRPr="00DD4432" w:rsidRDefault="005E447C" w:rsidP="005E447C">
      <w:pPr>
        <w:tabs>
          <w:tab w:val="left" w:pos="567"/>
        </w:tabs>
        <w:spacing w:before="0"/>
        <w:rPr>
          <w:rFonts w:eastAsia="Calibri" w:cs="Arial"/>
          <w:noProof/>
        </w:rPr>
      </w:pPr>
    </w:p>
    <w:p w:rsidR="005E447C" w:rsidRPr="00DD4432" w:rsidRDefault="005E447C" w:rsidP="005E447C">
      <w:pPr>
        <w:tabs>
          <w:tab w:val="left" w:pos="567"/>
        </w:tabs>
        <w:spacing w:before="0"/>
        <w:jc w:val="center"/>
        <w:rPr>
          <w:rFonts w:eastAsia="Calibri" w:cs="Arial"/>
          <w:noProof/>
        </w:rPr>
      </w:pPr>
      <w:r w:rsidRPr="00DD4432">
        <w:rPr>
          <w:rFonts w:eastAsia="Calibri" w:cs="Arial"/>
          <w:noProof/>
        </w:rPr>
        <w:t>Члан 14.</w:t>
      </w:r>
    </w:p>
    <w:p w:rsidR="005E447C" w:rsidRPr="00DD4432" w:rsidRDefault="005E447C" w:rsidP="005E447C">
      <w:pPr>
        <w:tabs>
          <w:tab w:val="left" w:pos="567"/>
        </w:tabs>
        <w:spacing w:before="0"/>
        <w:rPr>
          <w:rFonts w:eastAsia="Calibri" w:cs="Arial"/>
          <w:noProof/>
        </w:rPr>
      </w:pPr>
      <w:r w:rsidRPr="00DD4432">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5E447C" w:rsidRPr="00DD4432" w:rsidRDefault="005E447C" w:rsidP="005E447C">
      <w:pPr>
        <w:tabs>
          <w:tab w:val="left" w:pos="567"/>
        </w:tabs>
        <w:spacing w:before="0"/>
        <w:rPr>
          <w:rFonts w:eastAsia="Calibri" w:cs="Arial"/>
          <w:noProof/>
        </w:rPr>
      </w:pPr>
    </w:p>
    <w:p w:rsidR="005E447C" w:rsidRPr="00DD4432" w:rsidRDefault="005E447C" w:rsidP="005E447C">
      <w:pPr>
        <w:tabs>
          <w:tab w:val="left" w:pos="567"/>
        </w:tabs>
        <w:spacing w:before="0"/>
        <w:jc w:val="center"/>
        <w:rPr>
          <w:rFonts w:eastAsia="Calibri" w:cs="Arial"/>
          <w:noProof/>
        </w:rPr>
      </w:pPr>
      <w:r w:rsidRPr="00DD4432">
        <w:rPr>
          <w:rFonts w:eastAsia="Calibri" w:cs="Arial"/>
          <w:noProof/>
        </w:rPr>
        <w:t>Члан 15.</w:t>
      </w:r>
    </w:p>
    <w:p w:rsidR="005E447C" w:rsidRPr="00DD4432" w:rsidRDefault="005E447C" w:rsidP="005E447C">
      <w:pPr>
        <w:tabs>
          <w:tab w:val="left" w:pos="567"/>
        </w:tabs>
        <w:spacing w:before="0"/>
        <w:rPr>
          <w:rFonts w:eastAsia="Calibri" w:cs="Arial"/>
          <w:noProof/>
        </w:rPr>
      </w:pPr>
      <w:r w:rsidRPr="00DD4432">
        <w:rPr>
          <w:rFonts w:eastAsia="Calibri" w:cs="Arial"/>
          <w:noProof/>
        </w:rPr>
        <w:t xml:space="preserve">На све што није регулисано одредбама овог Уговора, примениће се одредбе </w:t>
      </w:r>
      <w:r w:rsidRPr="00DD4432">
        <w:rPr>
          <w:rFonts w:eastAsia="Calibri" w:cs="Arial"/>
          <w:noProof/>
          <w:lang w:val="sr-Cyrl-RS"/>
        </w:rPr>
        <w:t xml:space="preserve">ЗОО и </w:t>
      </w:r>
      <w:r w:rsidRPr="00DD4432">
        <w:rPr>
          <w:rFonts w:eastAsia="Calibri" w:cs="Arial"/>
          <w:noProof/>
        </w:rPr>
        <w:t xml:space="preserve">позитивноправних прописа Републике Србије применљивих, с обзиром на предмет Уговора. </w:t>
      </w:r>
    </w:p>
    <w:p w:rsidR="005E447C" w:rsidRPr="00DD4432" w:rsidRDefault="005E447C" w:rsidP="005E447C">
      <w:pPr>
        <w:tabs>
          <w:tab w:val="left" w:pos="567"/>
        </w:tabs>
        <w:spacing w:before="0"/>
        <w:rPr>
          <w:rFonts w:eastAsia="Calibri" w:cs="Arial"/>
          <w:noProof/>
        </w:rPr>
      </w:pPr>
    </w:p>
    <w:p w:rsidR="005E447C" w:rsidRPr="00DD4432" w:rsidRDefault="005E447C" w:rsidP="005E447C">
      <w:pPr>
        <w:tabs>
          <w:tab w:val="left" w:pos="567"/>
        </w:tabs>
        <w:spacing w:before="0"/>
        <w:jc w:val="center"/>
        <w:rPr>
          <w:rFonts w:eastAsia="Calibri" w:cs="Arial"/>
          <w:noProof/>
        </w:rPr>
      </w:pPr>
      <w:r w:rsidRPr="00DD4432">
        <w:rPr>
          <w:rFonts w:eastAsia="Calibri" w:cs="Arial"/>
          <w:noProof/>
        </w:rPr>
        <w:t>Члан 16.</w:t>
      </w:r>
    </w:p>
    <w:p w:rsidR="005E447C" w:rsidRPr="00DD4432" w:rsidRDefault="005E447C" w:rsidP="005E447C">
      <w:pPr>
        <w:tabs>
          <w:tab w:val="left" w:pos="567"/>
        </w:tabs>
        <w:spacing w:before="0"/>
        <w:rPr>
          <w:rFonts w:eastAsia="Calibri" w:cs="Arial"/>
          <w:noProof/>
        </w:rPr>
      </w:pPr>
      <w:r w:rsidRPr="00DD4432">
        <w:rPr>
          <w:rFonts w:eastAsia="Calibri" w:cs="Arial"/>
          <w:noProof/>
        </w:rPr>
        <w:lastRenderedPageBreak/>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5E447C" w:rsidRPr="00DD4432" w:rsidRDefault="005E447C" w:rsidP="005E447C">
      <w:pPr>
        <w:tabs>
          <w:tab w:val="left" w:pos="567"/>
        </w:tabs>
        <w:spacing w:before="0"/>
        <w:rPr>
          <w:rFonts w:eastAsia="Calibri" w:cs="Arial"/>
          <w:noProof/>
        </w:rPr>
      </w:pPr>
      <w:r w:rsidRPr="00DD4432">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5E447C" w:rsidRPr="00DD4432" w:rsidRDefault="005E447C" w:rsidP="005E447C">
      <w:pPr>
        <w:tabs>
          <w:tab w:val="left" w:pos="567"/>
        </w:tabs>
        <w:spacing w:before="0"/>
        <w:jc w:val="center"/>
        <w:rPr>
          <w:rFonts w:eastAsia="Calibri" w:cs="Arial"/>
          <w:noProof/>
        </w:rPr>
      </w:pPr>
    </w:p>
    <w:p w:rsidR="005E447C" w:rsidRPr="00DD4432" w:rsidRDefault="005E447C" w:rsidP="005E447C">
      <w:pPr>
        <w:tabs>
          <w:tab w:val="left" w:pos="567"/>
        </w:tabs>
        <w:spacing w:before="0"/>
        <w:jc w:val="center"/>
        <w:rPr>
          <w:rFonts w:eastAsia="Calibri" w:cs="Arial"/>
          <w:noProof/>
        </w:rPr>
      </w:pPr>
      <w:r w:rsidRPr="00DD4432">
        <w:rPr>
          <w:rFonts w:eastAsia="Calibri" w:cs="Arial"/>
          <w:noProof/>
        </w:rPr>
        <w:t>Члан 17.</w:t>
      </w:r>
    </w:p>
    <w:p w:rsidR="005E447C" w:rsidRPr="00DD4432" w:rsidRDefault="005E447C" w:rsidP="005E447C">
      <w:pPr>
        <w:tabs>
          <w:tab w:val="left" w:pos="567"/>
        </w:tabs>
        <w:spacing w:before="0"/>
        <w:rPr>
          <w:rFonts w:eastAsia="Calibri" w:cs="Arial"/>
          <w:noProof/>
        </w:rPr>
      </w:pPr>
      <w:r w:rsidRPr="00DD4432">
        <w:rPr>
          <w:rFonts w:eastAsia="Calibri" w:cs="Arial"/>
          <w:noProof/>
        </w:rPr>
        <w:t xml:space="preserve">Овај Уговор је потписан у 6 (шест) истоветних примерака од којих </w:t>
      </w:r>
      <w:r w:rsidRPr="00DD4432">
        <w:rPr>
          <w:rFonts w:eastAsia="Calibri" w:cs="Arial"/>
          <w:noProof/>
          <w:lang w:val="sr-Cyrl-RS"/>
        </w:rPr>
        <w:t>3</w:t>
      </w:r>
      <w:r w:rsidRPr="00DD4432">
        <w:rPr>
          <w:rFonts w:eastAsia="Calibri" w:cs="Arial"/>
          <w:noProof/>
        </w:rPr>
        <w:t xml:space="preserve"> (</w:t>
      </w:r>
      <w:r w:rsidRPr="00DD4432">
        <w:rPr>
          <w:rFonts w:eastAsia="Calibri" w:cs="Arial"/>
          <w:noProof/>
          <w:lang w:val="sr-Cyrl-RS"/>
        </w:rPr>
        <w:t>три</w:t>
      </w:r>
      <w:r w:rsidRPr="00DD4432">
        <w:rPr>
          <w:rFonts w:eastAsia="Calibri" w:cs="Arial"/>
          <w:noProof/>
        </w:rPr>
        <w:t xml:space="preserve">) примерка за Продавца а </w:t>
      </w:r>
      <w:r w:rsidRPr="00DD4432">
        <w:rPr>
          <w:rFonts w:eastAsia="Calibri" w:cs="Arial"/>
          <w:noProof/>
          <w:lang w:val="sr-Cyrl-RS"/>
        </w:rPr>
        <w:t xml:space="preserve">3 </w:t>
      </w:r>
      <w:r w:rsidRPr="00DD4432">
        <w:rPr>
          <w:rFonts w:eastAsia="Calibri" w:cs="Arial"/>
          <w:noProof/>
        </w:rPr>
        <w:t>(</w:t>
      </w:r>
      <w:r w:rsidRPr="00DD4432">
        <w:rPr>
          <w:rFonts w:eastAsia="Calibri" w:cs="Arial"/>
          <w:noProof/>
          <w:lang w:val="sr-Cyrl-RS"/>
        </w:rPr>
        <w:t>три</w:t>
      </w:r>
      <w:r w:rsidRPr="00DD4432">
        <w:rPr>
          <w:rFonts w:eastAsia="Calibri" w:cs="Arial"/>
          <w:noProof/>
        </w:rPr>
        <w:t>) примерка за Купца.</w:t>
      </w:r>
    </w:p>
    <w:p w:rsidR="005E447C" w:rsidRPr="00DD4432" w:rsidRDefault="005E447C" w:rsidP="005E447C">
      <w:pPr>
        <w:tabs>
          <w:tab w:val="left" w:pos="567"/>
        </w:tabs>
        <w:spacing w:before="0"/>
        <w:rPr>
          <w:rFonts w:eastAsia="Calibri" w:cs="Arial"/>
          <w:noProof/>
        </w:rPr>
      </w:pPr>
    </w:p>
    <w:p w:rsidR="005E447C" w:rsidRPr="00DD4432" w:rsidRDefault="005E447C" w:rsidP="005E447C">
      <w:pPr>
        <w:tabs>
          <w:tab w:val="left" w:pos="567"/>
        </w:tabs>
        <w:spacing w:before="0"/>
        <w:rPr>
          <w:rFonts w:eastAsia="Calibri" w:cs="Arial"/>
          <w:noProof/>
        </w:rPr>
      </w:pPr>
      <w:r w:rsidRPr="00DD4432">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E447C" w:rsidRPr="00DD4432" w:rsidRDefault="005E447C" w:rsidP="005E447C">
      <w:pPr>
        <w:tabs>
          <w:tab w:val="left" w:pos="567"/>
        </w:tabs>
        <w:spacing w:before="0"/>
        <w:rPr>
          <w:rFonts w:eastAsia="Calibri" w:cs="Arial"/>
          <w:noProof/>
          <w:color w:val="00B0F0"/>
        </w:rPr>
      </w:pPr>
    </w:p>
    <w:p w:rsidR="005E447C" w:rsidRPr="00DD4432" w:rsidRDefault="005E447C" w:rsidP="005E447C">
      <w:pPr>
        <w:tabs>
          <w:tab w:val="left" w:pos="567"/>
        </w:tabs>
        <w:spacing w:before="0"/>
        <w:rPr>
          <w:rFonts w:eastAsia="Calibri" w:cs="Arial"/>
          <w:noProof/>
          <w:color w:val="00B0F0"/>
        </w:rPr>
      </w:pPr>
    </w:p>
    <w:p w:rsidR="005E447C" w:rsidRPr="00DD4432" w:rsidRDefault="005E447C" w:rsidP="005E447C">
      <w:pPr>
        <w:tabs>
          <w:tab w:val="left" w:pos="567"/>
        </w:tabs>
        <w:spacing w:before="0"/>
        <w:rPr>
          <w:rFonts w:eastAsia="Calibri" w:cs="Arial"/>
          <w:noProof/>
          <w:color w:val="00B0F0"/>
        </w:rPr>
      </w:pPr>
      <w:r w:rsidRPr="00DD4432">
        <w:rPr>
          <w:rFonts w:eastAsia="Calibri" w:cs="Arial"/>
          <w:noProof/>
          <w:color w:val="00B0F0"/>
        </w:rPr>
        <w:t xml:space="preserve">            </w:t>
      </w:r>
      <w:r w:rsidRPr="00DD4432">
        <w:rPr>
          <w:rFonts w:eastAsia="Calibri" w:cs="Arial"/>
          <w:noProof/>
          <w:color w:val="00B0F0"/>
        </w:rPr>
        <w:tab/>
      </w:r>
    </w:p>
    <w:tbl>
      <w:tblPr>
        <w:tblW w:w="0" w:type="auto"/>
        <w:tblLook w:val="04A0" w:firstRow="1" w:lastRow="0" w:firstColumn="1" w:lastColumn="0" w:noHBand="0" w:noVBand="1"/>
      </w:tblPr>
      <w:tblGrid>
        <w:gridCol w:w="4073"/>
        <w:gridCol w:w="928"/>
        <w:gridCol w:w="4028"/>
      </w:tblGrid>
      <w:tr w:rsidR="005E447C" w:rsidRPr="00DD4432" w:rsidTr="002A1CD4">
        <w:tc>
          <w:tcPr>
            <w:tcW w:w="4503" w:type="dxa"/>
            <w:shd w:val="clear" w:color="auto" w:fill="auto"/>
            <w:vAlign w:val="center"/>
            <w:hideMark/>
          </w:tcPr>
          <w:p w:rsidR="005E447C" w:rsidRPr="00DD4432" w:rsidRDefault="005E447C" w:rsidP="005E447C">
            <w:pPr>
              <w:spacing w:before="0"/>
              <w:jc w:val="center"/>
              <w:rPr>
                <w:rFonts w:cs="Arial"/>
                <w:smallCaps/>
              </w:rPr>
            </w:pPr>
            <w:r w:rsidRPr="00DD4432">
              <w:rPr>
                <w:rFonts w:cs="Arial"/>
              </w:rPr>
              <w:t>КУПАЦ</w:t>
            </w:r>
          </w:p>
        </w:tc>
        <w:tc>
          <w:tcPr>
            <w:tcW w:w="1275" w:type="dxa"/>
            <w:shd w:val="clear" w:color="auto" w:fill="auto"/>
            <w:vAlign w:val="center"/>
          </w:tcPr>
          <w:p w:rsidR="005E447C" w:rsidRPr="00DD4432" w:rsidRDefault="005E447C" w:rsidP="005E447C">
            <w:pPr>
              <w:spacing w:before="0"/>
              <w:jc w:val="center"/>
              <w:rPr>
                <w:rFonts w:cs="Arial"/>
                <w:smallCaps/>
              </w:rPr>
            </w:pPr>
          </w:p>
        </w:tc>
        <w:tc>
          <w:tcPr>
            <w:tcW w:w="4395" w:type="dxa"/>
            <w:shd w:val="clear" w:color="auto" w:fill="auto"/>
            <w:vAlign w:val="center"/>
            <w:hideMark/>
          </w:tcPr>
          <w:p w:rsidR="005E447C" w:rsidRPr="00DD4432" w:rsidRDefault="005E447C" w:rsidP="005E447C">
            <w:pPr>
              <w:spacing w:before="0"/>
              <w:jc w:val="center"/>
              <w:rPr>
                <w:rFonts w:cs="Arial"/>
                <w:smallCaps/>
              </w:rPr>
            </w:pPr>
            <w:r w:rsidRPr="00DD4432">
              <w:rPr>
                <w:rFonts w:cs="Arial"/>
              </w:rPr>
              <w:t>ПРОДАВАЦ</w:t>
            </w:r>
          </w:p>
        </w:tc>
      </w:tr>
      <w:tr w:rsidR="005E447C" w:rsidRPr="00DD4432" w:rsidTr="002A1CD4">
        <w:tc>
          <w:tcPr>
            <w:tcW w:w="4503" w:type="dxa"/>
            <w:shd w:val="clear" w:color="auto" w:fill="auto"/>
            <w:vAlign w:val="center"/>
            <w:hideMark/>
          </w:tcPr>
          <w:p w:rsidR="005E447C" w:rsidRPr="00DD4432" w:rsidRDefault="005E447C" w:rsidP="005E447C">
            <w:pPr>
              <w:spacing w:before="0"/>
              <w:jc w:val="center"/>
              <w:rPr>
                <w:rFonts w:cs="Arial"/>
              </w:rPr>
            </w:pPr>
            <w:r w:rsidRPr="00DD4432">
              <w:rPr>
                <w:rFonts w:cs="Arial"/>
              </w:rPr>
              <w:t>Ј</w:t>
            </w:r>
            <w:r w:rsidRPr="00DD4432">
              <w:rPr>
                <w:rFonts w:cs="Arial"/>
                <w:lang w:val="sr-Cyrl-RS"/>
              </w:rPr>
              <w:t>авно предузеће</w:t>
            </w:r>
            <w:r w:rsidRPr="00DD4432">
              <w:rPr>
                <w:rFonts w:cs="Arial"/>
              </w:rPr>
              <w:t xml:space="preserve"> „Електропривреда Србије“Београд</w:t>
            </w:r>
          </w:p>
          <w:p w:rsidR="005E447C" w:rsidRPr="00DD4432" w:rsidRDefault="005E447C" w:rsidP="005E447C">
            <w:pPr>
              <w:spacing w:before="0"/>
              <w:jc w:val="center"/>
              <w:rPr>
                <w:rFonts w:cs="Arial"/>
              </w:rPr>
            </w:pPr>
          </w:p>
        </w:tc>
        <w:tc>
          <w:tcPr>
            <w:tcW w:w="1275" w:type="dxa"/>
            <w:shd w:val="clear" w:color="auto" w:fill="auto"/>
            <w:vAlign w:val="center"/>
          </w:tcPr>
          <w:p w:rsidR="005E447C" w:rsidRPr="00DD4432" w:rsidRDefault="005E447C" w:rsidP="005E447C">
            <w:pPr>
              <w:spacing w:before="0"/>
              <w:jc w:val="center"/>
              <w:rPr>
                <w:rFonts w:cs="Arial"/>
                <w:smallCaps/>
              </w:rPr>
            </w:pPr>
          </w:p>
        </w:tc>
        <w:tc>
          <w:tcPr>
            <w:tcW w:w="4395" w:type="dxa"/>
            <w:shd w:val="clear" w:color="auto" w:fill="auto"/>
            <w:vAlign w:val="center"/>
          </w:tcPr>
          <w:p w:rsidR="005E447C" w:rsidRPr="00DD4432" w:rsidRDefault="005E447C" w:rsidP="005E447C">
            <w:pPr>
              <w:spacing w:before="0"/>
              <w:jc w:val="center"/>
              <w:rPr>
                <w:rFonts w:cs="Arial"/>
                <w:smallCaps/>
              </w:rPr>
            </w:pPr>
            <w:r w:rsidRPr="00DD4432">
              <w:rPr>
                <w:rFonts w:cs="Arial"/>
              </w:rPr>
              <w:t>Назив</w:t>
            </w:r>
          </w:p>
        </w:tc>
      </w:tr>
      <w:tr w:rsidR="005E447C" w:rsidRPr="00DD4432" w:rsidTr="002A1CD4">
        <w:tc>
          <w:tcPr>
            <w:tcW w:w="4503" w:type="dxa"/>
            <w:shd w:val="clear" w:color="auto" w:fill="auto"/>
            <w:vAlign w:val="center"/>
            <w:hideMark/>
          </w:tcPr>
          <w:p w:rsidR="005E447C" w:rsidRPr="00DD4432" w:rsidRDefault="005E447C" w:rsidP="005E447C">
            <w:pPr>
              <w:spacing w:before="0"/>
              <w:jc w:val="center"/>
              <w:rPr>
                <w:rFonts w:cs="Arial"/>
                <w:smallCaps/>
              </w:rPr>
            </w:pPr>
            <w:r w:rsidRPr="00DD4432">
              <w:rPr>
                <w:rFonts w:cs="Arial"/>
              </w:rPr>
              <w:t>_____________________________</w:t>
            </w:r>
          </w:p>
        </w:tc>
        <w:tc>
          <w:tcPr>
            <w:tcW w:w="1275" w:type="dxa"/>
            <w:shd w:val="clear" w:color="auto" w:fill="auto"/>
            <w:vAlign w:val="center"/>
            <w:hideMark/>
          </w:tcPr>
          <w:p w:rsidR="005E447C" w:rsidRPr="00DD4432" w:rsidRDefault="005E447C" w:rsidP="005E447C">
            <w:pPr>
              <w:spacing w:before="0"/>
              <w:jc w:val="center"/>
              <w:rPr>
                <w:rFonts w:cs="Arial"/>
                <w:smallCaps/>
              </w:rPr>
            </w:pPr>
            <w:r w:rsidRPr="00DD4432">
              <w:rPr>
                <w:rFonts w:cs="Arial"/>
              </w:rPr>
              <w:t>М.П.</w:t>
            </w:r>
          </w:p>
        </w:tc>
        <w:tc>
          <w:tcPr>
            <w:tcW w:w="4395" w:type="dxa"/>
            <w:shd w:val="clear" w:color="auto" w:fill="auto"/>
            <w:vAlign w:val="center"/>
            <w:hideMark/>
          </w:tcPr>
          <w:p w:rsidR="005E447C" w:rsidRPr="00DD4432" w:rsidRDefault="005E447C" w:rsidP="005E447C">
            <w:pPr>
              <w:spacing w:before="0"/>
              <w:jc w:val="center"/>
              <w:rPr>
                <w:rFonts w:cs="Arial"/>
                <w:smallCaps/>
              </w:rPr>
            </w:pPr>
            <w:r w:rsidRPr="00DD4432">
              <w:rPr>
                <w:rFonts w:cs="Arial"/>
              </w:rPr>
              <w:t>_____________________________</w:t>
            </w:r>
          </w:p>
        </w:tc>
      </w:tr>
      <w:tr w:rsidR="005E447C" w:rsidRPr="00DD4432" w:rsidTr="002A1CD4">
        <w:tc>
          <w:tcPr>
            <w:tcW w:w="4503" w:type="dxa"/>
            <w:shd w:val="clear" w:color="auto" w:fill="auto"/>
            <w:vAlign w:val="center"/>
            <w:hideMark/>
          </w:tcPr>
          <w:p w:rsidR="005E447C" w:rsidRPr="00DD4432" w:rsidRDefault="005E447C" w:rsidP="005E447C">
            <w:pPr>
              <w:spacing w:before="0"/>
              <w:jc w:val="center"/>
              <w:rPr>
                <w:rFonts w:cs="Arial"/>
                <w:smallCaps/>
                <w:lang w:val="sr-Cyrl-RS"/>
              </w:rPr>
            </w:pPr>
          </w:p>
        </w:tc>
        <w:tc>
          <w:tcPr>
            <w:tcW w:w="1275" w:type="dxa"/>
            <w:shd w:val="clear" w:color="auto" w:fill="auto"/>
            <w:vAlign w:val="center"/>
          </w:tcPr>
          <w:p w:rsidR="005E447C" w:rsidRPr="00DD4432" w:rsidRDefault="005E447C" w:rsidP="005E447C">
            <w:pPr>
              <w:spacing w:before="0"/>
              <w:jc w:val="center"/>
              <w:rPr>
                <w:rFonts w:cs="Arial"/>
                <w:smallCaps/>
              </w:rPr>
            </w:pPr>
          </w:p>
        </w:tc>
        <w:tc>
          <w:tcPr>
            <w:tcW w:w="4395" w:type="dxa"/>
            <w:shd w:val="clear" w:color="auto" w:fill="auto"/>
            <w:vAlign w:val="center"/>
            <w:hideMark/>
          </w:tcPr>
          <w:p w:rsidR="005E447C" w:rsidRPr="00DD4432" w:rsidRDefault="005E447C" w:rsidP="005E447C">
            <w:pPr>
              <w:spacing w:before="0"/>
              <w:jc w:val="center"/>
              <w:rPr>
                <w:rFonts w:cs="Arial"/>
                <w:smallCaps/>
              </w:rPr>
            </w:pPr>
            <w:r w:rsidRPr="00DD4432">
              <w:rPr>
                <w:rFonts w:cs="Arial"/>
              </w:rPr>
              <w:t>име и презиме</w:t>
            </w:r>
          </w:p>
        </w:tc>
      </w:tr>
      <w:tr w:rsidR="005E447C" w:rsidRPr="005E447C" w:rsidTr="002A1CD4">
        <w:tc>
          <w:tcPr>
            <w:tcW w:w="4503" w:type="dxa"/>
            <w:shd w:val="clear" w:color="auto" w:fill="auto"/>
            <w:vAlign w:val="center"/>
            <w:hideMark/>
          </w:tcPr>
          <w:p w:rsidR="005E447C" w:rsidRPr="00DD4432" w:rsidRDefault="005E447C" w:rsidP="005E447C">
            <w:pPr>
              <w:spacing w:before="0"/>
              <w:jc w:val="center"/>
              <w:rPr>
                <w:rFonts w:cs="Arial"/>
                <w:lang w:val="sr-Cyrl-RS"/>
              </w:rPr>
            </w:pPr>
            <w:r w:rsidRPr="00DD4432">
              <w:rPr>
                <w:rFonts w:cs="Arial"/>
                <w:lang w:val="sr-Cyrl-RS"/>
              </w:rPr>
              <w:t>Милорад Грчић</w:t>
            </w:r>
          </w:p>
          <w:p w:rsidR="005E447C" w:rsidRPr="00DD4432" w:rsidRDefault="005E447C" w:rsidP="005E447C">
            <w:pPr>
              <w:spacing w:before="0"/>
              <w:jc w:val="center"/>
              <w:rPr>
                <w:rFonts w:cs="Arial"/>
                <w:lang w:val="sr-Cyrl-RS"/>
              </w:rPr>
            </w:pPr>
            <w:r w:rsidRPr="00DD4432">
              <w:rPr>
                <w:rFonts w:cs="Arial"/>
                <w:lang w:val="sr-Cyrl-RS"/>
              </w:rPr>
              <w:t xml:space="preserve">в.д. директора </w:t>
            </w:r>
          </w:p>
          <w:p w:rsidR="005E447C" w:rsidRPr="00DD4432" w:rsidRDefault="005E447C" w:rsidP="005E447C">
            <w:pPr>
              <w:spacing w:before="0"/>
              <w:jc w:val="center"/>
              <w:rPr>
                <w:rFonts w:cs="Arial"/>
                <w:lang w:val="sr-Cyrl-RS"/>
              </w:rPr>
            </w:pPr>
          </w:p>
        </w:tc>
        <w:tc>
          <w:tcPr>
            <w:tcW w:w="1275" w:type="dxa"/>
            <w:shd w:val="clear" w:color="auto" w:fill="auto"/>
            <w:vAlign w:val="center"/>
          </w:tcPr>
          <w:p w:rsidR="005E447C" w:rsidRPr="00DD4432" w:rsidRDefault="005E447C" w:rsidP="005E447C">
            <w:pPr>
              <w:spacing w:before="0"/>
              <w:jc w:val="center"/>
              <w:rPr>
                <w:rFonts w:cs="Arial"/>
                <w:smallCaps/>
              </w:rPr>
            </w:pPr>
          </w:p>
        </w:tc>
        <w:tc>
          <w:tcPr>
            <w:tcW w:w="4395" w:type="dxa"/>
            <w:shd w:val="clear" w:color="auto" w:fill="auto"/>
            <w:vAlign w:val="center"/>
          </w:tcPr>
          <w:p w:rsidR="005E447C" w:rsidRPr="005E447C" w:rsidRDefault="005E447C" w:rsidP="005E447C">
            <w:pPr>
              <w:spacing w:before="0"/>
              <w:jc w:val="center"/>
              <w:rPr>
                <w:rFonts w:cs="Arial"/>
                <w:smallCaps/>
              </w:rPr>
            </w:pPr>
            <w:r w:rsidRPr="00DD4432">
              <w:rPr>
                <w:rFonts w:cs="Arial"/>
              </w:rPr>
              <w:t>функција</w:t>
            </w:r>
          </w:p>
        </w:tc>
      </w:tr>
    </w:tbl>
    <w:p w:rsidR="005E447C" w:rsidRPr="005E447C" w:rsidRDefault="005E447C" w:rsidP="005E447C">
      <w:pPr>
        <w:tabs>
          <w:tab w:val="left" w:pos="567"/>
        </w:tabs>
        <w:spacing w:before="0"/>
        <w:rPr>
          <w:rFonts w:eastAsia="Calibri" w:cs="Arial"/>
          <w:noProof/>
          <w:color w:val="00B0F0"/>
        </w:rPr>
      </w:pPr>
    </w:p>
    <w:p w:rsidR="005E447C" w:rsidRPr="005E447C" w:rsidRDefault="005E447C" w:rsidP="005E447C">
      <w:pPr>
        <w:tabs>
          <w:tab w:val="left" w:pos="567"/>
        </w:tabs>
        <w:spacing w:before="0"/>
        <w:rPr>
          <w:rFonts w:eastAsia="Calibri" w:cs="Arial"/>
          <w:noProof/>
          <w:color w:val="00B0F0"/>
        </w:rPr>
      </w:pPr>
    </w:p>
    <w:p w:rsidR="005E447C" w:rsidRPr="005E447C" w:rsidRDefault="005E447C" w:rsidP="005E447C">
      <w:pPr>
        <w:tabs>
          <w:tab w:val="left" w:pos="567"/>
        </w:tabs>
        <w:spacing w:before="0"/>
        <w:rPr>
          <w:rFonts w:eastAsia="Calibri" w:cs="Arial"/>
          <w:noProof/>
          <w:color w:val="00B0F0"/>
        </w:rPr>
      </w:pPr>
    </w:p>
    <w:p w:rsidR="00343A18" w:rsidRPr="00C27F11" w:rsidRDefault="00343A18" w:rsidP="00C551B4">
      <w:pPr>
        <w:pStyle w:val="KDParagraf"/>
        <w:spacing w:before="0"/>
        <w:rPr>
          <w:rFonts w:eastAsia="Calibri" w:cs="Arial"/>
          <w:noProof/>
          <w:color w:val="00B0F0"/>
        </w:rPr>
      </w:pPr>
    </w:p>
    <w:p w:rsidR="007E7BB8" w:rsidRPr="00C27F11" w:rsidRDefault="007E7BB8" w:rsidP="00C551B4">
      <w:pPr>
        <w:pStyle w:val="KDParagraf"/>
        <w:spacing w:before="0"/>
        <w:rPr>
          <w:rFonts w:eastAsia="Calibri" w:cs="Arial"/>
          <w:noProof/>
          <w:color w:val="00B0F0"/>
        </w:rPr>
      </w:pPr>
    </w:p>
    <w:sectPr w:rsidR="007E7BB8" w:rsidRPr="00C27F11"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B6" w:rsidRDefault="004648B6">
      <w:r>
        <w:separator/>
      </w:r>
    </w:p>
    <w:p w:rsidR="004648B6" w:rsidRDefault="004648B6"/>
  </w:endnote>
  <w:endnote w:type="continuationSeparator" w:id="0">
    <w:p w:rsidR="004648B6" w:rsidRDefault="004648B6">
      <w:r>
        <w:continuationSeparator/>
      </w:r>
    </w:p>
    <w:p w:rsidR="004648B6" w:rsidRDefault="0046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6F" w:rsidRDefault="001E6B6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B6F" w:rsidRDefault="001E6B6F" w:rsidP="00841BE7">
    <w:pPr>
      <w:pStyle w:val="Footer"/>
      <w:ind w:right="360"/>
    </w:pPr>
  </w:p>
  <w:p w:rsidR="001E6B6F" w:rsidRDefault="001E6B6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6F" w:rsidRPr="00EC5BB4" w:rsidRDefault="001E6B6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C0746">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C0746">
      <w:rPr>
        <w:rStyle w:val="PageNumber"/>
        <w:rFonts w:cs="Arial"/>
        <w:b/>
        <w:noProof/>
        <w:szCs w:val="24"/>
      </w:rPr>
      <w:t>69</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6F" w:rsidRPr="00EC5BB4" w:rsidRDefault="001E6B6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C074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C0746">
      <w:rPr>
        <w:rStyle w:val="PageNumber"/>
        <w:rFonts w:cs="Arial"/>
        <w:b/>
        <w:noProof/>
        <w:szCs w:val="24"/>
      </w:rPr>
      <w:t>69</w:t>
    </w:r>
    <w:r w:rsidRPr="00EC5BB4">
      <w:rPr>
        <w:rStyle w:val="PageNumber"/>
        <w:rFonts w:cs="Arial"/>
        <w:b/>
        <w:szCs w:val="24"/>
      </w:rPr>
      <w:fldChar w:fldCharType="end"/>
    </w:r>
  </w:p>
  <w:p w:rsidR="001E6B6F" w:rsidRDefault="001E6B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B6" w:rsidRDefault="004648B6">
      <w:r>
        <w:separator/>
      </w:r>
    </w:p>
    <w:p w:rsidR="004648B6" w:rsidRDefault="004648B6"/>
  </w:footnote>
  <w:footnote w:type="continuationSeparator" w:id="0">
    <w:p w:rsidR="004648B6" w:rsidRDefault="004648B6">
      <w:r>
        <w:continuationSeparator/>
      </w:r>
    </w:p>
    <w:p w:rsidR="004648B6" w:rsidRDefault="004648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6F" w:rsidRDefault="001E6B6F" w:rsidP="00CA04CD">
    <w:pPr>
      <w:pStyle w:val="Header"/>
      <w:rPr>
        <w:sz w:val="20"/>
      </w:rPr>
    </w:pPr>
  </w:p>
  <w:p w:rsidR="001E6B6F" w:rsidRPr="00CA04CD" w:rsidRDefault="001E6B6F" w:rsidP="00CA04CD">
    <w:pPr>
      <w:pStyle w:val="Header"/>
      <w:rPr>
        <w:sz w:val="20"/>
      </w:rPr>
    </w:pPr>
    <w:r w:rsidRPr="00CA04CD">
      <w:rPr>
        <w:sz w:val="20"/>
      </w:rPr>
      <w:t>Ј</w:t>
    </w:r>
    <w:r w:rsidRPr="00CA04CD">
      <w:rPr>
        <w:sz w:val="20"/>
        <w:lang w:val="sr-Cyrl-RS"/>
      </w:rPr>
      <w:t>авно предузеће</w:t>
    </w:r>
    <w:r w:rsidRPr="00CA04CD">
      <w:rPr>
        <w:sz w:val="20"/>
      </w:rPr>
      <w:t xml:space="preserve"> „Електропривреда Србије“ Београд          </w:t>
    </w:r>
  </w:p>
  <w:p w:rsidR="001E6B6F" w:rsidRPr="00CA04CD" w:rsidRDefault="001E6B6F" w:rsidP="00CA04CD">
    <w:pPr>
      <w:pStyle w:val="Header"/>
      <w:jc w:val="right"/>
      <w:rPr>
        <w:sz w:val="20"/>
        <w:lang w:val="sr-Cyrl-RS"/>
      </w:rPr>
    </w:pPr>
    <w:r w:rsidRPr="00CA04CD">
      <w:rPr>
        <w:sz w:val="20"/>
      </w:rPr>
      <w:t>Конкурсна документација ЈН</w:t>
    </w:r>
    <w:r w:rsidRPr="00CA04CD">
      <w:rPr>
        <w:sz w:val="20"/>
        <w:lang w:val="sr-Cyrl-RS"/>
      </w:rPr>
      <w:t>/1000/0619/2017 – Набавка дизел електричних агрегата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6F" w:rsidRPr="00CA04CD" w:rsidRDefault="001E6B6F" w:rsidP="004276AD">
    <w:pPr>
      <w:pStyle w:val="Header"/>
      <w:rPr>
        <w:sz w:val="20"/>
      </w:rPr>
    </w:pPr>
  </w:p>
  <w:p w:rsidR="001E6B6F" w:rsidRPr="00CA04CD" w:rsidRDefault="001E6B6F" w:rsidP="004276AD">
    <w:pPr>
      <w:pStyle w:val="Header"/>
      <w:rPr>
        <w:sz w:val="20"/>
      </w:rPr>
    </w:pPr>
    <w:r w:rsidRPr="00CA04CD">
      <w:rPr>
        <w:sz w:val="20"/>
      </w:rPr>
      <w:t>Ј</w:t>
    </w:r>
    <w:r w:rsidRPr="00CA04CD">
      <w:rPr>
        <w:sz w:val="20"/>
        <w:lang w:val="sr-Cyrl-RS"/>
      </w:rPr>
      <w:t>авно предузеће</w:t>
    </w:r>
    <w:r w:rsidRPr="00CA04CD">
      <w:rPr>
        <w:sz w:val="20"/>
      </w:rPr>
      <w:t xml:space="preserve"> „Електропривреда Србије“ Београд          </w:t>
    </w:r>
  </w:p>
  <w:p w:rsidR="001E6B6F" w:rsidRPr="00CA04CD" w:rsidRDefault="001E6B6F" w:rsidP="00CA04CD">
    <w:pPr>
      <w:pStyle w:val="Header"/>
      <w:jc w:val="right"/>
      <w:rPr>
        <w:sz w:val="20"/>
        <w:lang w:val="sr-Cyrl-RS"/>
      </w:rPr>
    </w:pPr>
    <w:r w:rsidRPr="00CA04CD">
      <w:rPr>
        <w:sz w:val="20"/>
      </w:rPr>
      <w:t>Конкурсна документација ЈН</w:t>
    </w:r>
    <w:r w:rsidRPr="00CA04CD">
      <w:rPr>
        <w:sz w:val="20"/>
        <w:lang w:val="sr-Cyrl-RS"/>
      </w:rPr>
      <w:t>/1000/0619/2017 – Набавка дизел електричних агрегата</w:t>
    </w:r>
  </w:p>
  <w:p w:rsidR="001E6B6F" w:rsidRPr="00CA04CD" w:rsidRDefault="001E6B6F" w:rsidP="00210557">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AB7ADAE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CDE09D4C"/>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2DBF408A"/>
    <w:multiLevelType w:val="multilevel"/>
    <w:tmpl w:val="CA74454E"/>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3E3087"/>
    <w:multiLevelType w:val="hybridMultilevel"/>
    <w:tmpl w:val="BFE68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9" w15:restartNumberingAfterBreak="0">
    <w:nsid w:val="5E51071C"/>
    <w:multiLevelType w:val="hybridMultilevel"/>
    <w:tmpl w:val="486E158E"/>
    <w:lvl w:ilvl="0" w:tplc="85AEE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6C793B"/>
    <w:multiLevelType w:val="hybridMultilevel"/>
    <w:tmpl w:val="E0A0105A"/>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15:restartNumberingAfterBreak="0">
    <w:nsid w:val="62CA183C"/>
    <w:multiLevelType w:val="hybridMultilevel"/>
    <w:tmpl w:val="D95AD67C"/>
    <w:lvl w:ilvl="0" w:tplc="2466C186">
      <w:start w:val="3"/>
      <w:numFmt w:val="bullet"/>
      <w:lvlText w:val="-"/>
      <w:lvlJc w:val="left"/>
      <w:pPr>
        <w:ind w:left="252" w:hanging="360"/>
      </w:pPr>
      <w:rPr>
        <w:rFonts w:ascii="Arial" w:eastAsia="Calibri" w:hAnsi="Arial" w:cs="Arial" w:hint="default"/>
        <w:i w:val="0"/>
        <w:color w:val="auto"/>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8A55141"/>
    <w:multiLevelType w:val="multilevel"/>
    <w:tmpl w:val="E4C6452A"/>
    <w:lvl w:ilvl="0">
      <w:start w:val="3"/>
      <w:numFmt w:val="decimal"/>
      <w:lvlText w:val="%1."/>
      <w:lvlJc w:val="left"/>
      <w:pPr>
        <w:ind w:left="360" w:hanging="360"/>
      </w:pPr>
      <w:rPr>
        <w:rFonts w:hint="default"/>
        <w:color w:val="auto"/>
      </w:rPr>
    </w:lvl>
    <w:lvl w:ilvl="1">
      <w:start w:val="3"/>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6CC6358B"/>
    <w:multiLevelType w:val="hybridMultilevel"/>
    <w:tmpl w:val="3424CFBC"/>
    <w:lvl w:ilvl="0" w:tplc="24D8B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E252003"/>
    <w:multiLevelType w:val="hybridMultilevel"/>
    <w:tmpl w:val="3A7891C4"/>
    <w:lvl w:ilvl="0" w:tplc="1D84ABC6">
      <w:start w:val="3"/>
      <w:numFmt w:val="bullet"/>
      <w:lvlText w:val="-"/>
      <w:lvlJc w:val="left"/>
      <w:pPr>
        <w:ind w:left="720" w:hanging="360"/>
      </w:pPr>
      <w:rPr>
        <w:rFonts w:ascii="Arial" w:eastAsia="Times New Roman" w:hAnsi="Arial" w:cs="Arial" w:hint="default"/>
        <w:b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63"/>
  </w:num>
  <w:num w:numId="3">
    <w:abstractNumId w:val="80"/>
  </w:num>
  <w:num w:numId="4">
    <w:abstractNumId w:val="56"/>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1"/>
  </w:num>
  <w:num w:numId="9">
    <w:abstractNumId w:val="70"/>
  </w:num>
  <w:num w:numId="10">
    <w:abstractNumId w:val="65"/>
  </w:num>
  <w:num w:numId="11">
    <w:abstractNumId w:val="60"/>
  </w:num>
  <w:num w:numId="12">
    <w:abstractNumId w:val="57"/>
  </w:num>
  <w:num w:numId="13">
    <w:abstractNumId w:val="72"/>
  </w:num>
  <w:num w:numId="14">
    <w:abstractNumId w:val="66"/>
  </w:num>
  <w:num w:numId="15">
    <w:abstractNumId w:val="73"/>
  </w:num>
  <w:num w:numId="16">
    <w:abstractNumId w:val="62"/>
  </w:num>
  <w:num w:numId="17">
    <w:abstractNumId w:val="82"/>
  </w:num>
  <w:num w:numId="18">
    <w:abstractNumId w:val="86"/>
  </w:num>
  <w:num w:numId="19">
    <w:abstractNumId w:val="82"/>
  </w:num>
  <w:num w:numId="20">
    <w:abstractNumId w:val="50"/>
  </w:num>
  <w:num w:numId="21">
    <w:abstractNumId w:val="71"/>
  </w:num>
  <w:num w:numId="22">
    <w:abstractNumId w:val="58"/>
  </w:num>
  <w:num w:numId="23">
    <w:abstractNumId w:val="75"/>
  </w:num>
  <w:num w:numId="24">
    <w:abstractNumId w:val="64"/>
  </w:num>
  <w:num w:numId="25">
    <w:abstractNumId w:val="49"/>
  </w:num>
  <w:num w:numId="26">
    <w:abstractNumId w:val="51"/>
  </w:num>
  <w:num w:numId="27">
    <w:abstractNumId w:val="68"/>
  </w:num>
  <w:num w:numId="28">
    <w:abstractNumId w:val="84"/>
  </w:num>
  <w:num w:numId="29">
    <w:abstractNumId w:val="81"/>
  </w:num>
  <w:num w:numId="30">
    <w:abstractNumId w:val="92"/>
  </w:num>
  <w:num w:numId="31">
    <w:abstractNumId w:val="85"/>
  </w:num>
  <w:num w:numId="32">
    <w:abstractNumId w:val="79"/>
  </w:num>
  <w:num w:numId="33">
    <w:abstractNumId w:val="8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C8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C5B"/>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7C1"/>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3E7"/>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D8"/>
    <w:rsid w:val="00052F72"/>
    <w:rsid w:val="0005316D"/>
    <w:rsid w:val="000532AB"/>
    <w:rsid w:val="000533E6"/>
    <w:rsid w:val="00053796"/>
    <w:rsid w:val="00053D87"/>
    <w:rsid w:val="00053E33"/>
    <w:rsid w:val="00054AC4"/>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D3E"/>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DBE"/>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DD5"/>
    <w:rsid w:val="000D6FD6"/>
    <w:rsid w:val="000D7758"/>
    <w:rsid w:val="000D7B65"/>
    <w:rsid w:val="000E0014"/>
    <w:rsid w:val="000E08CC"/>
    <w:rsid w:val="000E0FC1"/>
    <w:rsid w:val="000E10A1"/>
    <w:rsid w:val="000E1258"/>
    <w:rsid w:val="000E1606"/>
    <w:rsid w:val="000E1787"/>
    <w:rsid w:val="000E1B81"/>
    <w:rsid w:val="000E1C4A"/>
    <w:rsid w:val="000E1D0A"/>
    <w:rsid w:val="000E1FD4"/>
    <w:rsid w:val="000E2391"/>
    <w:rsid w:val="000E2921"/>
    <w:rsid w:val="000E29D6"/>
    <w:rsid w:val="000E2C38"/>
    <w:rsid w:val="000E3071"/>
    <w:rsid w:val="000E3256"/>
    <w:rsid w:val="000E3346"/>
    <w:rsid w:val="000E34C6"/>
    <w:rsid w:val="000E3BC9"/>
    <w:rsid w:val="000E43B9"/>
    <w:rsid w:val="000E4657"/>
    <w:rsid w:val="000E4BD9"/>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EED"/>
    <w:rsid w:val="000E6FE3"/>
    <w:rsid w:val="000E73E6"/>
    <w:rsid w:val="000E7523"/>
    <w:rsid w:val="000E75A0"/>
    <w:rsid w:val="000F0256"/>
    <w:rsid w:val="000F071C"/>
    <w:rsid w:val="000F0C38"/>
    <w:rsid w:val="000F162B"/>
    <w:rsid w:val="000F1885"/>
    <w:rsid w:val="000F1A0B"/>
    <w:rsid w:val="000F1D3E"/>
    <w:rsid w:val="000F1D75"/>
    <w:rsid w:val="000F1F11"/>
    <w:rsid w:val="000F2172"/>
    <w:rsid w:val="000F298E"/>
    <w:rsid w:val="000F2A7A"/>
    <w:rsid w:val="000F3138"/>
    <w:rsid w:val="000F33C3"/>
    <w:rsid w:val="000F364F"/>
    <w:rsid w:val="000F36A0"/>
    <w:rsid w:val="000F3FF7"/>
    <w:rsid w:val="000F4109"/>
    <w:rsid w:val="000F4348"/>
    <w:rsid w:val="000F458B"/>
    <w:rsid w:val="000F4610"/>
    <w:rsid w:val="000F48FD"/>
    <w:rsid w:val="000F50C9"/>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9E"/>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20"/>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B58"/>
    <w:rsid w:val="00165DAD"/>
    <w:rsid w:val="0016626F"/>
    <w:rsid w:val="00166649"/>
    <w:rsid w:val="00166795"/>
    <w:rsid w:val="00166B2E"/>
    <w:rsid w:val="001671CA"/>
    <w:rsid w:val="00167255"/>
    <w:rsid w:val="001675AC"/>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C68"/>
    <w:rsid w:val="00174F50"/>
    <w:rsid w:val="0017562D"/>
    <w:rsid w:val="00175774"/>
    <w:rsid w:val="0017585E"/>
    <w:rsid w:val="00175BA0"/>
    <w:rsid w:val="00175C8C"/>
    <w:rsid w:val="0017609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2AF"/>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19"/>
    <w:rsid w:val="00193ACF"/>
    <w:rsid w:val="00193C15"/>
    <w:rsid w:val="0019425A"/>
    <w:rsid w:val="001945D3"/>
    <w:rsid w:val="001945FA"/>
    <w:rsid w:val="001948C6"/>
    <w:rsid w:val="001948F8"/>
    <w:rsid w:val="00194903"/>
    <w:rsid w:val="00194B15"/>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F67"/>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3AD"/>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B6F"/>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5F8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15F"/>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4B6"/>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CA9"/>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D4C"/>
    <w:rsid w:val="00223E45"/>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5C8"/>
    <w:rsid w:val="00232552"/>
    <w:rsid w:val="00232747"/>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EAE"/>
    <w:rsid w:val="0024726B"/>
    <w:rsid w:val="002479F9"/>
    <w:rsid w:val="00247C64"/>
    <w:rsid w:val="00247C77"/>
    <w:rsid w:val="00247C8F"/>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0A6"/>
    <w:rsid w:val="00275620"/>
    <w:rsid w:val="00275968"/>
    <w:rsid w:val="00275F42"/>
    <w:rsid w:val="002763C5"/>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CD4"/>
    <w:rsid w:val="002A2011"/>
    <w:rsid w:val="002A2488"/>
    <w:rsid w:val="002A28C9"/>
    <w:rsid w:val="002A2DD0"/>
    <w:rsid w:val="002A32B4"/>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672"/>
    <w:rsid w:val="002B4921"/>
    <w:rsid w:val="002B4A00"/>
    <w:rsid w:val="002B4EC9"/>
    <w:rsid w:val="002B4F6A"/>
    <w:rsid w:val="002B517C"/>
    <w:rsid w:val="002B52EB"/>
    <w:rsid w:val="002B55FE"/>
    <w:rsid w:val="002B5A35"/>
    <w:rsid w:val="002B5B83"/>
    <w:rsid w:val="002B5C17"/>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1E6"/>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A8D"/>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190"/>
    <w:rsid w:val="0030144A"/>
    <w:rsid w:val="00302215"/>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688"/>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86"/>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7C3"/>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FD1"/>
    <w:rsid w:val="003350DA"/>
    <w:rsid w:val="00335525"/>
    <w:rsid w:val="003358B5"/>
    <w:rsid w:val="0033599E"/>
    <w:rsid w:val="00335A01"/>
    <w:rsid w:val="00336343"/>
    <w:rsid w:val="00336FB3"/>
    <w:rsid w:val="003372D6"/>
    <w:rsid w:val="00337344"/>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175"/>
    <w:rsid w:val="003515FF"/>
    <w:rsid w:val="0035163D"/>
    <w:rsid w:val="0035188B"/>
    <w:rsid w:val="0035236F"/>
    <w:rsid w:val="003525AA"/>
    <w:rsid w:val="00352784"/>
    <w:rsid w:val="003527E1"/>
    <w:rsid w:val="00352864"/>
    <w:rsid w:val="003528F1"/>
    <w:rsid w:val="00352C3A"/>
    <w:rsid w:val="00352D61"/>
    <w:rsid w:val="003533AA"/>
    <w:rsid w:val="00353961"/>
    <w:rsid w:val="00354245"/>
    <w:rsid w:val="00354420"/>
    <w:rsid w:val="00354653"/>
    <w:rsid w:val="0035477D"/>
    <w:rsid w:val="003549DE"/>
    <w:rsid w:val="00354A32"/>
    <w:rsid w:val="00354D41"/>
    <w:rsid w:val="00354EB5"/>
    <w:rsid w:val="0035563A"/>
    <w:rsid w:val="003559E9"/>
    <w:rsid w:val="00355AF2"/>
    <w:rsid w:val="00355E15"/>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15"/>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5B7"/>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B1E"/>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E4F"/>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421"/>
    <w:rsid w:val="003B67BC"/>
    <w:rsid w:val="003B69C2"/>
    <w:rsid w:val="003B6CE1"/>
    <w:rsid w:val="003B6E2D"/>
    <w:rsid w:val="003B77F9"/>
    <w:rsid w:val="003B78F6"/>
    <w:rsid w:val="003B7972"/>
    <w:rsid w:val="003B7BBF"/>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61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59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747"/>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2F"/>
    <w:rsid w:val="00441E54"/>
    <w:rsid w:val="0044217C"/>
    <w:rsid w:val="004424A0"/>
    <w:rsid w:val="004424DD"/>
    <w:rsid w:val="004425F5"/>
    <w:rsid w:val="004433E9"/>
    <w:rsid w:val="004435FD"/>
    <w:rsid w:val="00443729"/>
    <w:rsid w:val="00443A6A"/>
    <w:rsid w:val="00443AD9"/>
    <w:rsid w:val="00443BFF"/>
    <w:rsid w:val="00443DBF"/>
    <w:rsid w:val="00443DFE"/>
    <w:rsid w:val="00444649"/>
    <w:rsid w:val="004448D7"/>
    <w:rsid w:val="004448E7"/>
    <w:rsid w:val="0044590F"/>
    <w:rsid w:val="00445A55"/>
    <w:rsid w:val="00445E54"/>
    <w:rsid w:val="0044613E"/>
    <w:rsid w:val="00446EC0"/>
    <w:rsid w:val="00447244"/>
    <w:rsid w:val="0044726C"/>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6DE"/>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8B6"/>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1C"/>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DB9"/>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637"/>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AE1"/>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C0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98B"/>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A47"/>
    <w:rsid w:val="00536D2F"/>
    <w:rsid w:val="005370E0"/>
    <w:rsid w:val="00537227"/>
    <w:rsid w:val="00537552"/>
    <w:rsid w:val="00537609"/>
    <w:rsid w:val="00537747"/>
    <w:rsid w:val="0053788C"/>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7BC"/>
    <w:rsid w:val="00555E19"/>
    <w:rsid w:val="00556100"/>
    <w:rsid w:val="00556499"/>
    <w:rsid w:val="005565AE"/>
    <w:rsid w:val="005565EE"/>
    <w:rsid w:val="00556695"/>
    <w:rsid w:val="00556D24"/>
    <w:rsid w:val="00556F24"/>
    <w:rsid w:val="00556F4B"/>
    <w:rsid w:val="00556FB0"/>
    <w:rsid w:val="00557C85"/>
    <w:rsid w:val="00557F13"/>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74F"/>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5F38"/>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0A"/>
    <w:rsid w:val="005847B0"/>
    <w:rsid w:val="005851BE"/>
    <w:rsid w:val="005852D5"/>
    <w:rsid w:val="00585A47"/>
    <w:rsid w:val="005863F4"/>
    <w:rsid w:val="0058657D"/>
    <w:rsid w:val="00586789"/>
    <w:rsid w:val="00586F76"/>
    <w:rsid w:val="0058756C"/>
    <w:rsid w:val="00587B94"/>
    <w:rsid w:val="00587C8E"/>
    <w:rsid w:val="00590C50"/>
    <w:rsid w:val="00591069"/>
    <w:rsid w:val="00591B1A"/>
    <w:rsid w:val="00591B88"/>
    <w:rsid w:val="00592C7D"/>
    <w:rsid w:val="00593106"/>
    <w:rsid w:val="0059310C"/>
    <w:rsid w:val="00593148"/>
    <w:rsid w:val="005933F4"/>
    <w:rsid w:val="00593434"/>
    <w:rsid w:val="00593EB1"/>
    <w:rsid w:val="00594D1F"/>
    <w:rsid w:val="00594F71"/>
    <w:rsid w:val="00595000"/>
    <w:rsid w:val="0059503A"/>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1B"/>
    <w:rsid w:val="005B24DF"/>
    <w:rsid w:val="005B2A19"/>
    <w:rsid w:val="005B3191"/>
    <w:rsid w:val="005B4B5C"/>
    <w:rsid w:val="005B4BF7"/>
    <w:rsid w:val="005B5392"/>
    <w:rsid w:val="005B56D4"/>
    <w:rsid w:val="005B5A1F"/>
    <w:rsid w:val="005B5A2D"/>
    <w:rsid w:val="005B5D37"/>
    <w:rsid w:val="005B5D51"/>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C3D"/>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A02"/>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47C"/>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59"/>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76F"/>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668"/>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676"/>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867"/>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774"/>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B34"/>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1F"/>
    <w:rsid w:val="006C68C7"/>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CF9"/>
    <w:rsid w:val="006D6FBA"/>
    <w:rsid w:val="006D70F1"/>
    <w:rsid w:val="006D76B0"/>
    <w:rsid w:val="006D7DE0"/>
    <w:rsid w:val="006D7E43"/>
    <w:rsid w:val="006E01AB"/>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04F"/>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0C"/>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485"/>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4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5A8"/>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2EE"/>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2D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DDC"/>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2BD"/>
    <w:rsid w:val="007C6607"/>
    <w:rsid w:val="007C6AE0"/>
    <w:rsid w:val="007C752A"/>
    <w:rsid w:val="007C7BBC"/>
    <w:rsid w:val="007C7C75"/>
    <w:rsid w:val="007D0134"/>
    <w:rsid w:val="007D0921"/>
    <w:rsid w:val="007D0C87"/>
    <w:rsid w:val="007D0DC2"/>
    <w:rsid w:val="007D106E"/>
    <w:rsid w:val="007D1350"/>
    <w:rsid w:val="007D13ED"/>
    <w:rsid w:val="007D14D6"/>
    <w:rsid w:val="007D1705"/>
    <w:rsid w:val="007D1834"/>
    <w:rsid w:val="007D1B28"/>
    <w:rsid w:val="007D1E12"/>
    <w:rsid w:val="007D21B5"/>
    <w:rsid w:val="007D2C5A"/>
    <w:rsid w:val="007D2F59"/>
    <w:rsid w:val="007D4432"/>
    <w:rsid w:val="007D4704"/>
    <w:rsid w:val="007D483E"/>
    <w:rsid w:val="007D49AB"/>
    <w:rsid w:val="007D4B1B"/>
    <w:rsid w:val="007D4DC0"/>
    <w:rsid w:val="007D4F30"/>
    <w:rsid w:val="007D5048"/>
    <w:rsid w:val="007D51E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D66"/>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AA"/>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A38"/>
    <w:rsid w:val="00806B68"/>
    <w:rsid w:val="00807456"/>
    <w:rsid w:val="0080749B"/>
    <w:rsid w:val="00807A5A"/>
    <w:rsid w:val="00807D50"/>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05"/>
    <w:rsid w:val="008260CD"/>
    <w:rsid w:val="00827257"/>
    <w:rsid w:val="00830956"/>
    <w:rsid w:val="0083122D"/>
    <w:rsid w:val="0083139A"/>
    <w:rsid w:val="00831BD7"/>
    <w:rsid w:val="00832564"/>
    <w:rsid w:val="008337DE"/>
    <w:rsid w:val="00833911"/>
    <w:rsid w:val="00833967"/>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1E"/>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9D5"/>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9F0"/>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9E"/>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A"/>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EB8"/>
    <w:rsid w:val="008969E1"/>
    <w:rsid w:val="00896A1D"/>
    <w:rsid w:val="00896DC8"/>
    <w:rsid w:val="00897218"/>
    <w:rsid w:val="00897674"/>
    <w:rsid w:val="00897711"/>
    <w:rsid w:val="00897A36"/>
    <w:rsid w:val="00897D3B"/>
    <w:rsid w:val="008A0536"/>
    <w:rsid w:val="008A1111"/>
    <w:rsid w:val="008A1998"/>
    <w:rsid w:val="008A1EF4"/>
    <w:rsid w:val="008A22E4"/>
    <w:rsid w:val="008A2347"/>
    <w:rsid w:val="008A2908"/>
    <w:rsid w:val="008A2AA5"/>
    <w:rsid w:val="008A2CDE"/>
    <w:rsid w:val="008A36DD"/>
    <w:rsid w:val="008A39A0"/>
    <w:rsid w:val="008A3BE1"/>
    <w:rsid w:val="008A3D50"/>
    <w:rsid w:val="008A3E0A"/>
    <w:rsid w:val="008A3E25"/>
    <w:rsid w:val="008A4F28"/>
    <w:rsid w:val="008A5667"/>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EF8"/>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F89"/>
    <w:rsid w:val="008D46DF"/>
    <w:rsid w:val="008D476D"/>
    <w:rsid w:val="008D4C2B"/>
    <w:rsid w:val="008D4F98"/>
    <w:rsid w:val="008D5016"/>
    <w:rsid w:val="008D5429"/>
    <w:rsid w:val="008D5F13"/>
    <w:rsid w:val="008D60CF"/>
    <w:rsid w:val="008D6D61"/>
    <w:rsid w:val="008D71DE"/>
    <w:rsid w:val="008D71FC"/>
    <w:rsid w:val="008D745D"/>
    <w:rsid w:val="008D7AB5"/>
    <w:rsid w:val="008E0174"/>
    <w:rsid w:val="008E0524"/>
    <w:rsid w:val="008E052A"/>
    <w:rsid w:val="008E0895"/>
    <w:rsid w:val="008E0BD1"/>
    <w:rsid w:val="008E1188"/>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10"/>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3C"/>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210"/>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61D"/>
    <w:rsid w:val="00924829"/>
    <w:rsid w:val="00925091"/>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6F7"/>
    <w:rsid w:val="00931774"/>
    <w:rsid w:val="0093188E"/>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7C8"/>
    <w:rsid w:val="00952CFD"/>
    <w:rsid w:val="00952F9E"/>
    <w:rsid w:val="0095421C"/>
    <w:rsid w:val="009542BF"/>
    <w:rsid w:val="00954467"/>
    <w:rsid w:val="009547A5"/>
    <w:rsid w:val="00955364"/>
    <w:rsid w:val="009558CB"/>
    <w:rsid w:val="00955B08"/>
    <w:rsid w:val="00955EB0"/>
    <w:rsid w:val="00956051"/>
    <w:rsid w:val="009565CC"/>
    <w:rsid w:val="00956D59"/>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67E03"/>
    <w:rsid w:val="00970083"/>
    <w:rsid w:val="009707C8"/>
    <w:rsid w:val="009709B9"/>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37"/>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AEF"/>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1D"/>
    <w:rsid w:val="009B1EFB"/>
    <w:rsid w:val="009B2039"/>
    <w:rsid w:val="009B227A"/>
    <w:rsid w:val="009B2319"/>
    <w:rsid w:val="009B2425"/>
    <w:rsid w:val="009B2465"/>
    <w:rsid w:val="009B2791"/>
    <w:rsid w:val="009B2CFB"/>
    <w:rsid w:val="009B2F82"/>
    <w:rsid w:val="009B3005"/>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2CC"/>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02D"/>
    <w:rsid w:val="009F71A8"/>
    <w:rsid w:val="009F7913"/>
    <w:rsid w:val="009F7C52"/>
    <w:rsid w:val="009F7E8E"/>
    <w:rsid w:val="00A004AB"/>
    <w:rsid w:val="00A00D64"/>
    <w:rsid w:val="00A01126"/>
    <w:rsid w:val="00A01169"/>
    <w:rsid w:val="00A01890"/>
    <w:rsid w:val="00A01AC8"/>
    <w:rsid w:val="00A01BA1"/>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DA4"/>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4D8"/>
    <w:rsid w:val="00A5766B"/>
    <w:rsid w:val="00A57BF2"/>
    <w:rsid w:val="00A57FD3"/>
    <w:rsid w:val="00A60039"/>
    <w:rsid w:val="00A60088"/>
    <w:rsid w:val="00A60246"/>
    <w:rsid w:val="00A6095B"/>
    <w:rsid w:val="00A61509"/>
    <w:rsid w:val="00A6199C"/>
    <w:rsid w:val="00A619CB"/>
    <w:rsid w:val="00A61AF6"/>
    <w:rsid w:val="00A61F9C"/>
    <w:rsid w:val="00A62047"/>
    <w:rsid w:val="00A620ED"/>
    <w:rsid w:val="00A62136"/>
    <w:rsid w:val="00A621A4"/>
    <w:rsid w:val="00A62292"/>
    <w:rsid w:val="00A6234C"/>
    <w:rsid w:val="00A627A2"/>
    <w:rsid w:val="00A62AE0"/>
    <w:rsid w:val="00A62D86"/>
    <w:rsid w:val="00A63010"/>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DB9"/>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81B"/>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156"/>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10A"/>
    <w:rsid w:val="00AB33B7"/>
    <w:rsid w:val="00AB3921"/>
    <w:rsid w:val="00AB3E2C"/>
    <w:rsid w:val="00AB3F73"/>
    <w:rsid w:val="00AB416F"/>
    <w:rsid w:val="00AB4555"/>
    <w:rsid w:val="00AB46C5"/>
    <w:rsid w:val="00AB4ACA"/>
    <w:rsid w:val="00AB51E6"/>
    <w:rsid w:val="00AB603E"/>
    <w:rsid w:val="00AB628B"/>
    <w:rsid w:val="00AB63DA"/>
    <w:rsid w:val="00AB69B4"/>
    <w:rsid w:val="00AB6BBB"/>
    <w:rsid w:val="00AB70D2"/>
    <w:rsid w:val="00AB71FF"/>
    <w:rsid w:val="00AB78F1"/>
    <w:rsid w:val="00AB7CD9"/>
    <w:rsid w:val="00AC043E"/>
    <w:rsid w:val="00AC0714"/>
    <w:rsid w:val="00AC0746"/>
    <w:rsid w:val="00AC0842"/>
    <w:rsid w:val="00AC0958"/>
    <w:rsid w:val="00AC1A40"/>
    <w:rsid w:val="00AC1BFB"/>
    <w:rsid w:val="00AC1CAC"/>
    <w:rsid w:val="00AC1EFD"/>
    <w:rsid w:val="00AC254B"/>
    <w:rsid w:val="00AC2764"/>
    <w:rsid w:val="00AC2C5A"/>
    <w:rsid w:val="00AC312A"/>
    <w:rsid w:val="00AC3A6E"/>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8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313"/>
    <w:rsid w:val="00AE6441"/>
    <w:rsid w:val="00AE6D51"/>
    <w:rsid w:val="00AE6D86"/>
    <w:rsid w:val="00AE749E"/>
    <w:rsid w:val="00AE76BF"/>
    <w:rsid w:val="00AE7D57"/>
    <w:rsid w:val="00AE7E3B"/>
    <w:rsid w:val="00AF0011"/>
    <w:rsid w:val="00AF0DEB"/>
    <w:rsid w:val="00AF1072"/>
    <w:rsid w:val="00AF12E5"/>
    <w:rsid w:val="00AF13E1"/>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FA"/>
    <w:rsid w:val="00AF7BAE"/>
    <w:rsid w:val="00B00049"/>
    <w:rsid w:val="00B000D9"/>
    <w:rsid w:val="00B00168"/>
    <w:rsid w:val="00B00642"/>
    <w:rsid w:val="00B00978"/>
    <w:rsid w:val="00B00B81"/>
    <w:rsid w:val="00B00BBC"/>
    <w:rsid w:val="00B00D80"/>
    <w:rsid w:val="00B0106E"/>
    <w:rsid w:val="00B01607"/>
    <w:rsid w:val="00B0162D"/>
    <w:rsid w:val="00B016FB"/>
    <w:rsid w:val="00B0190C"/>
    <w:rsid w:val="00B02666"/>
    <w:rsid w:val="00B02A05"/>
    <w:rsid w:val="00B02E86"/>
    <w:rsid w:val="00B03820"/>
    <w:rsid w:val="00B03885"/>
    <w:rsid w:val="00B039B1"/>
    <w:rsid w:val="00B03DA4"/>
    <w:rsid w:val="00B0474A"/>
    <w:rsid w:val="00B04B65"/>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566"/>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B7E"/>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15"/>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F46"/>
    <w:rsid w:val="00B700D3"/>
    <w:rsid w:val="00B70639"/>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C51"/>
    <w:rsid w:val="00B82EE8"/>
    <w:rsid w:val="00B83325"/>
    <w:rsid w:val="00B83552"/>
    <w:rsid w:val="00B835A8"/>
    <w:rsid w:val="00B83D49"/>
    <w:rsid w:val="00B84319"/>
    <w:rsid w:val="00B843F6"/>
    <w:rsid w:val="00B84B07"/>
    <w:rsid w:val="00B84CA1"/>
    <w:rsid w:val="00B85291"/>
    <w:rsid w:val="00B853B6"/>
    <w:rsid w:val="00B85769"/>
    <w:rsid w:val="00B85800"/>
    <w:rsid w:val="00B85FDC"/>
    <w:rsid w:val="00B85FFD"/>
    <w:rsid w:val="00B861E8"/>
    <w:rsid w:val="00B8655D"/>
    <w:rsid w:val="00B865AA"/>
    <w:rsid w:val="00B8691A"/>
    <w:rsid w:val="00B86A60"/>
    <w:rsid w:val="00B86E5B"/>
    <w:rsid w:val="00B8736D"/>
    <w:rsid w:val="00B87501"/>
    <w:rsid w:val="00B877B0"/>
    <w:rsid w:val="00B87A9F"/>
    <w:rsid w:val="00B87D4C"/>
    <w:rsid w:val="00B87E31"/>
    <w:rsid w:val="00B90852"/>
    <w:rsid w:val="00B90993"/>
    <w:rsid w:val="00B90CBB"/>
    <w:rsid w:val="00B91012"/>
    <w:rsid w:val="00B910DC"/>
    <w:rsid w:val="00B912C2"/>
    <w:rsid w:val="00B91670"/>
    <w:rsid w:val="00B916D2"/>
    <w:rsid w:val="00B919E0"/>
    <w:rsid w:val="00B91C8F"/>
    <w:rsid w:val="00B91F55"/>
    <w:rsid w:val="00B92991"/>
    <w:rsid w:val="00B92C55"/>
    <w:rsid w:val="00B9339B"/>
    <w:rsid w:val="00B93772"/>
    <w:rsid w:val="00B93C84"/>
    <w:rsid w:val="00B93C85"/>
    <w:rsid w:val="00B93D8F"/>
    <w:rsid w:val="00B9437A"/>
    <w:rsid w:val="00B94442"/>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0CEC"/>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44"/>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27F11"/>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2F0"/>
    <w:rsid w:val="00C37399"/>
    <w:rsid w:val="00C37A3F"/>
    <w:rsid w:val="00C40127"/>
    <w:rsid w:val="00C40392"/>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8E8"/>
    <w:rsid w:val="00C52EDE"/>
    <w:rsid w:val="00C53940"/>
    <w:rsid w:val="00C53AC6"/>
    <w:rsid w:val="00C53BAE"/>
    <w:rsid w:val="00C53E36"/>
    <w:rsid w:val="00C53F69"/>
    <w:rsid w:val="00C53FA0"/>
    <w:rsid w:val="00C54780"/>
    <w:rsid w:val="00C5484C"/>
    <w:rsid w:val="00C54CEE"/>
    <w:rsid w:val="00C551B4"/>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D1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73"/>
    <w:rsid w:val="00C81DE2"/>
    <w:rsid w:val="00C821A0"/>
    <w:rsid w:val="00C8251B"/>
    <w:rsid w:val="00C827C3"/>
    <w:rsid w:val="00C829FF"/>
    <w:rsid w:val="00C82BB5"/>
    <w:rsid w:val="00C82CFF"/>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0DB"/>
    <w:rsid w:val="00C922F5"/>
    <w:rsid w:val="00C926F6"/>
    <w:rsid w:val="00C927CE"/>
    <w:rsid w:val="00C92CB9"/>
    <w:rsid w:val="00C9395C"/>
    <w:rsid w:val="00C93B57"/>
    <w:rsid w:val="00C93C0F"/>
    <w:rsid w:val="00C93D2C"/>
    <w:rsid w:val="00C94240"/>
    <w:rsid w:val="00C942FB"/>
    <w:rsid w:val="00C947E2"/>
    <w:rsid w:val="00C9485E"/>
    <w:rsid w:val="00C94A19"/>
    <w:rsid w:val="00C94F21"/>
    <w:rsid w:val="00C95595"/>
    <w:rsid w:val="00C95E86"/>
    <w:rsid w:val="00C96933"/>
    <w:rsid w:val="00C97891"/>
    <w:rsid w:val="00C978BE"/>
    <w:rsid w:val="00CA028F"/>
    <w:rsid w:val="00CA04CD"/>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B23"/>
    <w:rsid w:val="00CA7E86"/>
    <w:rsid w:val="00CB0383"/>
    <w:rsid w:val="00CB0E0B"/>
    <w:rsid w:val="00CB1020"/>
    <w:rsid w:val="00CB11A2"/>
    <w:rsid w:val="00CB160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4E67"/>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0D4"/>
    <w:rsid w:val="00CD6569"/>
    <w:rsid w:val="00CD6999"/>
    <w:rsid w:val="00CD6D99"/>
    <w:rsid w:val="00CD6ED3"/>
    <w:rsid w:val="00CD71F5"/>
    <w:rsid w:val="00CD7243"/>
    <w:rsid w:val="00CD7631"/>
    <w:rsid w:val="00CD7B72"/>
    <w:rsid w:val="00CD7FD7"/>
    <w:rsid w:val="00CE02CF"/>
    <w:rsid w:val="00CE0591"/>
    <w:rsid w:val="00CE0FA8"/>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14C"/>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6A"/>
    <w:rsid w:val="00D01AAB"/>
    <w:rsid w:val="00D020FB"/>
    <w:rsid w:val="00D02249"/>
    <w:rsid w:val="00D022EC"/>
    <w:rsid w:val="00D02E6D"/>
    <w:rsid w:val="00D0388F"/>
    <w:rsid w:val="00D039E8"/>
    <w:rsid w:val="00D03D5E"/>
    <w:rsid w:val="00D03E01"/>
    <w:rsid w:val="00D041E0"/>
    <w:rsid w:val="00D04306"/>
    <w:rsid w:val="00D046E8"/>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15E"/>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BF"/>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59"/>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A0C"/>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1E97"/>
    <w:rsid w:val="00D93012"/>
    <w:rsid w:val="00D93164"/>
    <w:rsid w:val="00D93759"/>
    <w:rsid w:val="00D93B6C"/>
    <w:rsid w:val="00D93EB8"/>
    <w:rsid w:val="00D9410D"/>
    <w:rsid w:val="00D946E4"/>
    <w:rsid w:val="00D94ACF"/>
    <w:rsid w:val="00D94B1C"/>
    <w:rsid w:val="00D94EA0"/>
    <w:rsid w:val="00D9573F"/>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432"/>
    <w:rsid w:val="00DD476E"/>
    <w:rsid w:val="00DD499F"/>
    <w:rsid w:val="00DD548E"/>
    <w:rsid w:val="00DD55BA"/>
    <w:rsid w:val="00DD56EF"/>
    <w:rsid w:val="00DD58C9"/>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9B"/>
    <w:rsid w:val="00DE2FCD"/>
    <w:rsid w:val="00DE2FF8"/>
    <w:rsid w:val="00DE306A"/>
    <w:rsid w:val="00DE3783"/>
    <w:rsid w:val="00DE4199"/>
    <w:rsid w:val="00DE45EA"/>
    <w:rsid w:val="00DE47BC"/>
    <w:rsid w:val="00DE485E"/>
    <w:rsid w:val="00DE49AB"/>
    <w:rsid w:val="00DE55E5"/>
    <w:rsid w:val="00DE6522"/>
    <w:rsid w:val="00DE69DB"/>
    <w:rsid w:val="00DE6BA0"/>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A14"/>
    <w:rsid w:val="00E04EB5"/>
    <w:rsid w:val="00E04F74"/>
    <w:rsid w:val="00E05034"/>
    <w:rsid w:val="00E0528F"/>
    <w:rsid w:val="00E0530C"/>
    <w:rsid w:val="00E056F1"/>
    <w:rsid w:val="00E057D6"/>
    <w:rsid w:val="00E062DE"/>
    <w:rsid w:val="00E06849"/>
    <w:rsid w:val="00E068F2"/>
    <w:rsid w:val="00E06A67"/>
    <w:rsid w:val="00E06CEC"/>
    <w:rsid w:val="00E06D12"/>
    <w:rsid w:val="00E071D3"/>
    <w:rsid w:val="00E0737D"/>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4E0"/>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517"/>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791"/>
    <w:rsid w:val="00E30960"/>
    <w:rsid w:val="00E30B4B"/>
    <w:rsid w:val="00E30B79"/>
    <w:rsid w:val="00E30CF4"/>
    <w:rsid w:val="00E30F60"/>
    <w:rsid w:val="00E31210"/>
    <w:rsid w:val="00E31629"/>
    <w:rsid w:val="00E31D64"/>
    <w:rsid w:val="00E31D86"/>
    <w:rsid w:val="00E322A1"/>
    <w:rsid w:val="00E3257C"/>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41"/>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C62"/>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35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81"/>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F8C"/>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5E7"/>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124"/>
    <w:rsid w:val="00ED022F"/>
    <w:rsid w:val="00ED11CE"/>
    <w:rsid w:val="00ED13B2"/>
    <w:rsid w:val="00ED1C41"/>
    <w:rsid w:val="00ED2894"/>
    <w:rsid w:val="00ED2B45"/>
    <w:rsid w:val="00ED2E35"/>
    <w:rsid w:val="00ED3182"/>
    <w:rsid w:val="00ED3E9D"/>
    <w:rsid w:val="00ED3EE8"/>
    <w:rsid w:val="00ED476D"/>
    <w:rsid w:val="00ED4E2C"/>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459"/>
    <w:rsid w:val="00EF450E"/>
    <w:rsid w:val="00EF45F6"/>
    <w:rsid w:val="00EF47EE"/>
    <w:rsid w:val="00EF4EED"/>
    <w:rsid w:val="00EF4FF8"/>
    <w:rsid w:val="00EF5BAB"/>
    <w:rsid w:val="00EF5E49"/>
    <w:rsid w:val="00EF62D6"/>
    <w:rsid w:val="00EF652F"/>
    <w:rsid w:val="00EF6815"/>
    <w:rsid w:val="00EF686A"/>
    <w:rsid w:val="00EF6DAD"/>
    <w:rsid w:val="00EF6F76"/>
    <w:rsid w:val="00EF7654"/>
    <w:rsid w:val="00EF782A"/>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60A"/>
    <w:rsid w:val="00F176EB"/>
    <w:rsid w:val="00F17943"/>
    <w:rsid w:val="00F2004F"/>
    <w:rsid w:val="00F2027D"/>
    <w:rsid w:val="00F2028B"/>
    <w:rsid w:val="00F2032A"/>
    <w:rsid w:val="00F2064D"/>
    <w:rsid w:val="00F20C03"/>
    <w:rsid w:val="00F20C16"/>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549"/>
    <w:rsid w:val="00F5797D"/>
    <w:rsid w:val="00F57A34"/>
    <w:rsid w:val="00F57A36"/>
    <w:rsid w:val="00F57B8E"/>
    <w:rsid w:val="00F57CB2"/>
    <w:rsid w:val="00F604AA"/>
    <w:rsid w:val="00F60766"/>
    <w:rsid w:val="00F60FBC"/>
    <w:rsid w:val="00F6110A"/>
    <w:rsid w:val="00F612DB"/>
    <w:rsid w:val="00F61315"/>
    <w:rsid w:val="00F6148E"/>
    <w:rsid w:val="00F6175E"/>
    <w:rsid w:val="00F6197F"/>
    <w:rsid w:val="00F61F02"/>
    <w:rsid w:val="00F622A9"/>
    <w:rsid w:val="00F62593"/>
    <w:rsid w:val="00F62DA1"/>
    <w:rsid w:val="00F63115"/>
    <w:rsid w:val="00F6325F"/>
    <w:rsid w:val="00F634B0"/>
    <w:rsid w:val="00F6388D"/>
    <w:rsid w:val="00F63B01"/>
    <w:rsid w:val="00F63C26"/>
    <w:rsid w:val="00F6416F"/>
    <w:rsid w:val="00F64203"/>
    <w:rsid w:val="00F644F9"/>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990"/>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BD6"/>
    <w:rsid w:val="00F93D07"/>
    <w:rsid w:val="00F93D7B"/>
    <w:rsid w:val="00F93DC8"/>
    <w:rsid w:val="00F946CA"/>
    <w:rsid w:val="00F94B95"/>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BC"/>
    <w:rsid w:val="00FA23D1"/>
    <w:rsid w:val="00FA28DD"/>
    <w:rsid w:val="00FA2FED"/>
    <w:rsid w:val="00FA364E"/>
    <w:rsid w:val="00FA39FD"/>
    <w:rsid w:val="00FA3DF7"/>
    <w:rsid w:val="00FA4B51"/>
    <w:rsid w:val="00FA4B5C"/>
    <w:rsid w:val="00FA4DAD"/>
    <w:rsid w:val="00FA4DC9"/>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76D"/>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D86"/>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3F"/>
    <w:rsid w:val="00FD0F7A"/>
    <w:rsid w:val="00FD0FB0"/>
    <w:rsid w:val="00FD1964"/>
    <w:rsid w:val="00FD1FEF"/>
    <w:rsid w:val="00FD2771"/>
    <w:rsid w:val="00FD2AA4"/>
    <w:rsid w:val="00FD2E00"/>
    <w:rsid w:val="00FD348C"/>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F26"/>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6325B"/>
  <w15:docId w15:val="{ADCD8EC3-A8AE-4E0B-99E9-4E56DB6F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__________@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6AB8-5100-4CCD-91C4-6E117D6AB965}"/>
</file>

<file path=customXml/itemProps10.xml><?xml version="1.0" encoding="utf-8"?>
<ds:datastoreItem xmlns:ds="http://schemas.openxmlformats.org/officeDocument/2006/customXml" ds:itemID="{FCAE37FC-D8CB-429C-8F87-4CEAB835624F}"/>
</file>

<file path=customXml/itemProps100.xml><?xml version="1.0" encoding="utf-8"?>
<ds:datastoreItem xmlns:ds="http://schemas.openxmlformats.org/officeDocument/2006/customXml" ds:itemID="{2CC131B4-AB89-4EBA-ACBD-87503F4B6233}"/>
</file>

<file path=customXml/itemProps101.xml><?xml version="1.0" encoding="utf-8"?>
<ds:datastoreItem xmlns:ds="http://schemas.openxmlformats.org/officeDocument/2006/customXml" ds:itemID="{6D3A2DC0-EC3F-4632-8B47-13067D4B3DD2}"/>
</file>

<file path=customXml/itemProps102.xml><?xml version="1.0" encoding="utf-8"?>
<ds:datastoreItem xmlns:ds="http://schemas.openxmlformats.org/officeDocument/2006/customXml" ds:itemID="{8A3746F9-45A2-4462-B0A2-4C7EA410995E}"/>
</file>

<file path=customXml/itemProps103.xml><?xml version="1.0" encoding="utf-8"?>
<ds:datastoreItem xmlns:ds="http://schemas.openxmlformats.org/officeDocument/2006/customXml" ds:itemID="{CADC81E6-41A8-4496-8264-E1AF1D35614A}"/>
</file>

<file path=customXml/itemProps104.xml><?xml version="1.0" encoding="utf-8"?>
<ds:datastoreItem xmlns:ds="http://schemas.openxmlformats.org/officeDocument/2006/customXml" ds:itemID="{9CE2E52F-E8FF-4F35-9751-21956C9EADCA}"/>
</file>

<file path=customXml/itemProps105.xml><?xml version="1.0" encoding="utf-8"?>
<ds:datastoreItem xmlns:ds="http://schemas.openxmlformats.org/officeDocument/2006/customXml" ds:itemID="{66767811-6441-4467-BC45-C01A1E484322}"/>
</file>

<file path=customXml/itemProps106.xml><?xml version="1.0" encoding="utf-8"?>
<ds:datastoreItem xmlns:ds="http://schemas.openxmlformats.org/officeDocument/2006/customXml" ds:itemID="{7E66EDB4-D397-4D77-A763-2EE1A50AF2ED}"/>
</file>

<file path=customXml/itemProps107.xml><?xml version="1.0" encoding="utf-8"?>
<ds:datastoreItem xmlns:ds="http://schemas.openxmlformats.org/officeDocument/2006/customXml" ds:itemID="{26E81A62-FB05-4108-8BE5-3A62E24BC34E}"/>
</file>

<file path=customXml/itemProps108.xml><?xml version="1.0" encoding="utf-8"?>
<ds:datastoreItem xmlns:ds="http://schemas.openxmlformats.org/officeDocument/2006/customXml" ds:itemID="{164534E2-E453-4B73-BA58-090714B17BDB}"/>
</file>

<file path=customXml/itemProps109.xml><?xml version="1.0" encoding="utf-8"?>
<ds:datastoreItem xmlns:ds="http://schemas.openxmlformats.org/officeDocument/2006/customXml" ds:itemID="{CE3ED307-42C7-42D4-B256-D9F243549F78}"/>
</file>

<file path=customXml/itemProps11.xml><?xml version="1.0" encoding="utf-8"?>
<ds:datastoreItem xmlns:ds="http://schemas.openxmlformats.org/officeDocument/2006/customXml" ds:itemID="{26B2D15B-F91B-4ABF-8DB9-E687CA0B874F}"/>
</file>

<file path=customXml/itemProps110.xml><?xml version="1.0" encoding="utf-8"?>
<ds:datastoreItem xmlns:ds="http://schemas.openxmlformats.org/officeDocument/2006/customXml" ds:itemID="{936161ED-BCB9-43AC-B646-9607906C0E64}"/>
</file>

<file path=customXml/itemProps111.xml><?xml version="1.0" encoding="utf-8"?>
<ds:datastoreItem xmlns:ds="http://schemas.openxmlformats.org/officeDocument/2006/customXml" ds:itemID="{CBFB21A5-CFE4-4BED-8798-F2DFAAF3C8AF}"/>
</file>

<file path=customXml/itemProps112.xml><?xml version="1.0" encoding="utf-8"?>
<ds:datastoreItem xmlns:ds="http://schemas.openxmlformats.org/officeDocument/2006/customXml" ds:itemID="{4AEB7152-7372-4B02-B588-6B88C392F210}"/>
</file>

<file path=customXml/itemProps113.xml><?xml version="1.0" encoding="utf-8"?>
<ds:datastoreItem xmlns:ds="http://schemas.openxmlformats.org/officeDocument/2006/customXml" ds:itemID="{273F7183-8459-4D44-8B48-70780A85B70F}"/>
</file>

<file path=customXml/itemProps114.xml><?xml version="1.0" encoding="utf-8"?>
<ds:datastoreItem xmlns:ds="http://schemas.openxmlformats.org/officeDocument/2006/customXml" ds:itemID="{0787EF3A-85E0-402B-8415-FE9756D8D971}"/>
</file>

<file path=customXml/itemProps115.xml><?xml version="1.0" encoding="utf-8"?>
<ds:datastoreItem xmlns:ds="http://schemas.openxmlformats.org/officeDocument/2006/customXml" ds:itemID="{89D55F6D-A628-4556-9123-E95D215DA106}"/>
</file>

<file path=customXml/itemProps116.xml><?xml version="1.0" encoding="utf-8"?>
<ds:datastoreItem xmlns:ds="http://schemas.openxmlformats.org/officeDocument/2006/customXml" ds:itemID="{C86BDD41-24D3-49AF-BE95-D13526EBE721}"/>
</file>

<file path=customXml/itemProps117.xml><?xml version="1.0" encoding="utf-8"?>
<ds:datastoreItem xmlns:ds="http://schemas.openxmlformats.org/officeDocument/2006/customXml" ds:itemID="{876535D5-BAED-44F2-B39A-0BC6868FBAE7}"/>
</file>

<file path=customXml/itemProps118.xml><?xml version="1.0" encoding="utf-8"?>
<ds:datastoreItem xmlns:ds="http://schemas.openxmlformats.org/officeDocument/2006/customXml" ds:itemID="{57E8BDC4-6BEA-44E7-9E04-0C9CC7776C8D}"/>
</file>

<file path=customXml/itemProps119.xml><?xml version="1.0" encoding="utf-8"?>
<ds:datastoreItem xmlns:ds="http://schemas.openxmlformats.org/officeDocument/2006/customXml" ds:itemID="{244A164F-6EF2-4691-BF1B-D4E2858BADDE}"/>
</file>

<file path=customXml/itemProps12.xml><?xml version="1.0" encoding="utf-8"?>
<ds:datastoreItem xmlns:ds="http://schemas.openxmlformats.org/officeDocument/2006/customXml" ds:itemID="{980A367B-B340-4AE2-B1E0-16CAC8D95EB3}"/>
</file>

<file path=customXml/itemProps120.xml><?xml version="1.0" encoding="utf-8"?>
<ds:datastoreItem xmlns:ds="http://schemas.openxmlformats.org/officeDocument/2006/customXml" ds:itemID="{42FD1BA5-4768-4DEC-AC7D-BF2E55BE329B}"/>
</file>

<file path=customXml/itemProps121.xml><?xml version="1.0" encoding="utf-8"?>
<ds:datastoreItem xmlns:ds="http://schemas.openxmlformats.org/officeDocument/2006/customXml" ds:itemID="{E9362468-F82D-496D-86AA-FD9EAA25B5C8}"/>
</file>

<file path=customXml/itemProps122.xml><?xml version="1.0" encoding="utf-8"?>
<ds:datastoreItem xmlns:ds="http://schemas.openxmlformats.org/officeDocument/2006/customXml" ds:itemID="{E417E720-FA58-4ADA-8894-4D55F5DB50DD}"/>
</file>

<file path=customXml/itemProps123.xml><?xml version="1.0" encoding="utf-8"?>
<ds:datastoreItem xmlns:ds="http://schemas.openxmlformats.org/officeDocument/2006/customXml" ds:itemID="{CDFB32AF-E668-4265-890B-A741D8B58CB8}"/>
</file>

<file path=customXml/itemProps124.xml><?xml version="1.0" encoding="utf-8"?>
<ds:datastoreItem xmlns:ds="http://schemas.openxmlformats.org/officeDocument/2006/customXml" ds:itemID="{0E768B21-10BE-43E6-AD3E-453AD24E5DEB}"/>
</file>

<file path=customXml/itemProps125.xml><?xml version="1.0" encoding="utf-8"?>
<ds:datastoreItem xmlns:ds="http://schemas.openxmlformats.org/officeDocument/2006/customXml" ds:itemID="{7E943144-DC13-408E-B268-B16CB50C757E}"/>
</file>

<file path=customXml/itemProps126.xml><?xml version="1.0" encoding="utf-8"?>
<ds:datastoreItem xmlns:ds="http://schemas.openxmlformats.org/officeDocument/2006/customXml" ds:itemID="{88B99BA8-79E2-49BB-AF18-F22DF8A8EE7F}"/>
</file>

<file path=customXml/itemProps127.xml><?xml version="1.0" encoding="utf-8"?>
<ds:datastoreItem xmlns:ds="http://schemas.openxmlformats.org/officeDocument/2006/customXml" ds:itemID="{9B065F13-E0BC-40A0-8525-7035F85A5818}"/>
</file>

<file path=customXml/itemProps128.xml><?xml version="1.0" encoding="utf-8"?>
<ds:datastoreItem xmlns:ds="http://schemas.openxmlformats.org/officeDocument/2006/customXml" ds:itemID="{AE69EF64-FC07-4376-A5C0-CF7718A285AD}"/>
</file>

<file path=customXml/itemProps129.xml><?xml version="1.0" encoding="utf-8"?>
<ds:datastoreItem xmlns:ds="http://schemas.openxmlformats.org/officeDocument/2006/customXml" ds:itemID="{AB2B02B6-92DE-46DC-B62D-B2A3E94F6A30}"/>
</file>

<file path=customXml/itemProps13.xml><?xml version="1.0" encoding="utf-8"?>
<ds:datastoreItem xmlns:ds="http://schemas.openxmlformats.org/officeDocument/2006/customXml" ds:itemID="{BD3B6325-77A4-4E2F-9316-344602E3865B}"/>
</file>

<file path=customXml/itemProps130.xml><?xml version="1.0" encoding="utf-8"?>
<ds:datastoreItem xmlns:ds="http://schemas.openxmlformats.org/officeDocument/2006/customXml" ds:itemID="{578D2576-AC36-443E-A711-6EF4169B79FA}"/>
</file>

<file path=customXml/itemProps131.xml><?xml version="1.0" encoding="utf-8"?>
<ds:datastoreItem xmlns:ds="http://schemas.openxmlformats.org/officeDocument/2006/customXml" ds:itemID="{1552EE64-943D-4DFB-90F7-02FD58EBD676}"/>
</file>

<file path=customXml/itemProps132.xml><?xml version="1.0" encoding="utf-8"?>
<ds:datastoreItem xmlns:ds="http://schemas.openxmlformats.org/officeDocument/2006/customXml" ds:itemID="{D9CABFCA-ACC7-417F-8377-3B78023BECFA}"/>
</file>

<file path=customXml/itemProps133.xml><?xml version="1.0" encoding="utf-8"?>
<ds:datastoreItem xmlns:ds="http://schemas.openxmlformats.org/officeDocument/2006/customXml" ds:itemID="{CB25EA96-2663-473F-B8C0-D6DE0875A797}"/>
</file>

<file path=customXml/itemProps134.xml><?xml version="1.0" encoding="utf-8"?>
<ds:datastoreItem xmlns:ds="http://schemas.openxmlformats.org/officeDocument/2006/customXml" ds:itemID="{FBDA6DAF-2E68-4E19-A25E-FABF95B115C7}"/>
</file>

<file path=customXml/itemProps135.xml><?xml version="1.0" encoding="utf-8"?>
<ds:datastoreItem xmlns:ds="http://schemas.openxmlformats.org/officeDocument/2006/customXml" ds:itemID="{E791B819-137B-4CB9-9ED0-606D67613950}"/>
</file>

<file path=customXml/itemProps136.xml><?xml version="1.0" encoding="utf-8"?>
<ds:datastoreItem xmlns:ds="http://schemas.openxmlformats.org/officeDocument/2006/customXml" ds:itemID="{A8D8C820-02E8-4B5C-8436-9ED54CEC1B67}"/>
</file>

<file path=customXml/itemProps137.xml><?xml version="1.0" encoding="utf-8"?>
<ds:datastoreItem xmlns:ds="http://schemas.openxmlformats.org/officeDocument/2006/customXml" ds:itemID="{AD4C7585-CB06-4E2F-AC5C-9B64AD34DC51}"/>
</file>

<file path=customXml/itemProps138.xml><?xml version="1.0" encoding="utf-8"?>
<ds:datastoreItem xmlns:ds="http://schemas.openxmlformats.org/officeDocument/2006/customXml" ds:itemID="{2FD40FA0-0103-470E-89B6-18D955F9AC2C}"/>
</file>

<file path=customXml/itemProps139.xml><?xml version="1.0" encoding="utf-8"?>
<ds:datastoreItem xmlns:ds="http://schemas.openxmlformats.org/officeDocument/2006/customXml" ds:itemID="{541361A7-D1C8-4D77-AC8C-077C92422312}"/>
</file>

<file path=customXml/itemProps14.xml><?xml version="1.0" encoding="utf-8"?>
<ds:datastoreItem xmlns:ds="http://schemas.openxmlformats.org/officeDocument/2006/customXml" ds:itemID="{BF1DC9C3-0DA6-4B21-B53E-C7F6EE0C4DA8}"/>
</file>

<file path=customXml/itemProps140.xml><?xml version="1.0" encoding="utf-8"?>
<ds:datastoreItem xmlns:ds="http://schemas.openxmlformats.org/officeDocument/2006/customXml" ds:itemID="{00D96516-008B-4A0B-8CA2-63125A808287}"/>
</file>

<file path=customXml/itemProps141.xml><?xml version="1.0" encoding="utf-8"?>
<ds:datastoreItem xmlns:ds="http://schemas.openxmlformats.org/officeDocument/2006/customXml" ds:itemID="{02587C6E-D4F7-49CD-9D33-8C15D819D7AD}"/>
</file>

<file path=customXml/itemProps142.xml><?xml version="1.0" encoding="utf-8"?>
<ds:datastoreItem xmlns:ds="http://schemas.openxmlformats.org/officeDocument/2006/customXml" ds:itemID="{5E0E5E16-E6D6-438F-959A-3086C82EBD53}"/>
</file>

<file path=customXml/itemProps143.xml><?xml version="1.0" encoding="utf-8"?>
<ds:datastoreItem xmlns:ds="http://schemas.openxmlformats.org/officeDocument/2006/customXml" ds:itemID="{F2E4E2AA-F71B-42E8-9BBF-DDB8DC9A3520}"/>
</file>

<file path=customXml/itemProps144.xml><?xml version="1.0" encoding="utf-8"?>
<ds:datastoreItem xmlns:ds="http://schemas.openxmlformats.org/officeDocument/2006/customXml" ds:itemID="{CF07B79B-FAC3-4B31-AC0A-7456E19083E6}"/>
</file>

<file path=customXml/itemProps145.xml><?xml version="1.0" encoding="utf-8"?>
<ds:datastoreItem xmlns:ds="http://schemas.openxmlformats.org/officeDocument/2006/customXml" ds:itemID="{AEA00A6F-39B4-4E67-807A-3BFA9C2E3F63}"/>
</file>

<file path=customXml/itemProps146.xml><?xml version="1.0" encoding="utf-8"?>
<ds:datastoreItem xmlns:ds="http://schemas.openxmlformats.org/officeDocument/2006/customXml" ds:itemID="{7B48821E-A1A0-41C5-91F0-0D1C2098D6AE}"/>
</file>

<file path=customXml/itemProps147.xml><?xml version="1.0" encoding="utf-8"?>
<ds:datastoreItem xmlns:ds="http://schemas.openxmlformats.org/officeDocument/2006/customXml" ds:itemID="{BAF12DE4-AEEF-4587-BC22-D14B3F56BA7B}"/>
</file>

<file path=customXml/itemProps148.xml><?xml version="1.0" encoding="utf-8"?>
<ds:datastoreItem xmlns:ds="http://schemas.openxmlformats.org/officeDocument/2006/customXml" ds:itemID="{3D3258D4-762A-403A-8033-D11C63EF3223}"/>
</file>

<file path=customXml/itemProps149.xml><?xml version="1.0" encoding="utf-8"?>
<ds:datastoreItem xmlns:ds="http://schemas.openxmlformats.org/officeDocument/2006/customXml" ds:itemID="{D500C565-FC74-4BF3-8474-3EAF550B74D8}"/>
</file>

<file path=customXml/itemProps15.xml><?xml version="1.0" encoding="utf-8"?>
<ds:datastoreItem xmlns:ds="http://schemas.openxmlformats.org/officeDocument/2006/customXml" ds:itemID="{F606321E-E7C1-4506-B613-87B27A812EE1}"/>
</file>

<file path=customXml/itemProps150.xml><?xml version="1.0" encoding="utf-8"?>
<ds:datastoreItem xmlns:ds="http://schemas.openxmlformats.org/officeDocument/2006/customXml" ds:itemID="{EC32AF22-1388-4329-8914-489DDCA33F25}"/>
</file>

<file path=customXml/itemProps151.xml><?xml version="1.0" encoding="utf-8"?>
<ds:datastoreItem xmlns:ds="http://schemas.openxmlformats.org/officeDocument/2006/customXml" ds:itemID="{291016DE-D788-4CBA-BA8C-B301FBC0D900}"/>
</file>

<file path=customXml/itemProps152.xml><?xml version="1.0" encoding="utf-8"?>
<ds:datastoreItem xmlns:ds="http://schemas.openxmlformats.org/officeDocument/2006/customXml" ds:itemID="{BFD7E997-AC28-4944-BD14-2CEEB44D82CE}"/>
</file>

<file path=customXml/itemProps153.xml><?xml version="1.0" encoding="utf-8"?>
<ds:datastoreItem xmlns:ds="http://schemas.openxmlformats.org/officeDocument/2006/customXml" ds:itemID="{44A0CDB4-754C-441E-8E42-0B42566A7568}"/>
</file>

<file path=customXml/itemProps154.xml><?xml version="1.0" encoding="utf-8"?>
<ds:datastoreItem xmlns:ds="http://schemas.openxmlformats.org/officeDocument/2006/customXml" ds:itemID="{1AC72D80-F044-46D8-BF0E-C07EACD6AFE2}"/>
</file>

<file path=customXml/itemProps155.xml><?xml version="1.0" encoding="utf-8"?>
<ds:datastoreItem xmlns:ds="http://schemas.openxmlformats.org/officeDocument/2006/customXml" ds:itemID="{29A3D59D-A9D5-4074-9686-27126AC673FB}"/>
</file>

<file path=customXml/itemProps156.xml><?xml version="1.0" encoding="utf-8"?>
<ds:datastoreItem xmlns:ds="http://schemas.openxmlformats.org/officeDocument/2006/customXml" ds:itemID="{1140263F-7F71-4216-AC00-AD52A0402A2F}"/>
</file>

<file path=customXml/itemProps157.xml><?xml version="1.0" encoding="utf-8"?>
<ds:datastoreItem xmlns:ds="http://schemas.openxmlformats.org/officeDocument/2006/customXml" ds:itemID="{DC2C011E-7405-4531-8C28-09FC09BAA78A}"/>
</file>

<file path=customXml/itemProps158.xml><?xml version="1.0" encoding="utf-8"?>
<ds:datastoreItem xmlns:ds="http://schemas.openxmlformats.org/officeDocument/2006/customXml" ds:itemID="{EDEB4EDC-397A-4AD2-ACC3-105C41147C39}"/>
</file>

<file path=customXml/itemProps159.xml><?xml version="1.0" encoding="utf-8"?>
<ds:datastoreItem xmlns:ds="http://schemas.openxmlformats.org/officeDocument/2006/customXml" ds:itemID="{87F52D79-2C17-4E34-A095-B2FBFEBF8BB0}"/>
</file>

<file path=customXml/itemProps16.xml><?xml version="1.0" encoding="utf-8"?>
<ds:datastoreItem xmlns:ds="http://schemas.openxmlformats.org/officeDocument/2006/customXml" ds:itemID="{6988F2C2-9164-4400-B142-AF4A99B9E43D}"/>
</file>

<file path=customXml/itemProps160.xml><?xml version="1.0" encoding="utf-8"?>
<ds:datastoreItem xmlns:ds="http://schemas.openxmlformats.org/officeDocument/2006/customXml" ds:itemID="{603BAAE4-801B-4026-8853-B0E82A3883D3}"/>
</file>

<file path=customXml/itemProps17.xml><?xml version="1.0" encoding="utf-8"?>
<ds:datastoreItem xmlns:ds="http://schemas.openxmlformats.org/officeDocument/2006/customXml" ds:itemID="{CBBDD38F-0B2D-4577-BA91-69A63AEBFA55}"/>
</file>

<file path=customXml/itemProps18.xml><?xml version="1.0" encoding="utf-8"?>
<ds:datastoreItem xmlns:ds="http://schemas.openxmlformats.org/officeDocument/2006/customXml" ds:itemID="{B017404C-763B-4043-BFF2-BB7BEE1D791C}"/>
</file>

<file path=customXml/itemProps19.xml><?xml version="1.0" encoding="utf-8"?>
<ds:datastoreItem xmlns:ds="http://schemas.openxmlformats.org/officeDocument/2006/customXml" ds:itemID="{BBFE7068-C249-457E-8F0F-4EE637AA08A5}"/>
</file>

<file path=customXml/itemProps2.xml><?xml version="1.0" encoding="utf-8"?>
<ds:datastoreItem xmlns:ds="http://schemas.openxmlformats.org/officeDocument/2006/customXml" ds:itemID="{4D29A71A-8D6F-4E72-AA8D-270B407D1B50}"/>
</file>

<file path=customXml/itemProps20.xml><?xml version="1.0" encoding="utf-8"?>
<ds:datastoreItem xmlns:ds="http://schemas.openxmlformats.org/officeDocument/2006/customXml" ds:itemID="{E16967BC-494C-4E50-956A-D143B27B8D47}"/>
</file>

<file path=customXml/itemProps21.xml><?xml version="1.0" encoding="utf-8"?>
<ds:datastoreItem xmlns:ds="http://schemas.openxmlformats.org/officeDocument/2006/customXml" ds:itemID="{4AF02C12-02D6-45FE-938B-34BAD0DF2F58}"/>
</file>

<file path=customXml/itemProps22.xml><?xml version="1.0" encoding="utf-8"?>
<ds:datastoreItem xmlns:ds="http://schemas.openxmlformats.org/officeDocument/2006/customXml" ds:itemID="{3F4D988D-1684-4C0E-BF0A-463DFE39591D}"/>
</file>

<file path=customXml/itemProps23.xml><?xml version="1.0" encoding="utf-8"?>
<ds:datastoreItem xmlns:ds="http://schemas.openxmlformats.org/officeDocument/2006/customXml" ds:itemID="{B2896821-771B-4971-82F7-C6BF98DDE1FE}"/>
</file>

<file path=customXml/itemProps24.xml><?xml version="1.0" encoding="utf-8"?>
<ds:datastoreItem xmlns:ds="http://schemas.openxmlformats.org/officeDocument/2006/customXml" ds:itemID="{EC07962D-2B14-4386-BA58-C1DFC8DE40F5}"/>
</file>

<file path=customXml/itemProps25.xml><?xml version="1.0" encoding="utf-8"?>
<ds:datastoreItem xmlns:ds="http://schemas.openxmlformats.org/officeDocument/2006/customXml" ds:itemID="{F88F24C0-514B-400F-9163-08ED3680693B}"/>
</file>

<file path=customXml/itemProps26.xml><?xml version="1.0" encoding="utf-8"?>
<ds:datastoreItem xmlns:ds="http://schemas.openxmlformats.org/officeDocument/2006/customXml" ds:itemID="{BD882FF4-C8F5-450F-A2B7-D73449634618}"/>
</file>

<file path=customXml/itemProps27.xml><?xml version="1.0" encoding="utf-8"?>
<ds:datastoreItem xmlns:ds="http://schemas.openxmlformats.org/officeDocument/2006/customXml" ds:itemID="{F9EA6B3D-614C-4DD8-A5DB-F109AB3CFDCB}"/>
</file>

<file path=customXml/itemProps28.xml><?xml version="1.0" encoding="utf-8"?>
<ds:datastoreItem xmlns:ds="http://schemas.openxmlformats.org/officeDocument/2006/customXml" ds:itemID="{358D96CC-0AF3-44D2-B905-0F4B4FE380D8}"/>
</file>

<file path=customXml/itemProps29.xml><?xml version="1.0" encoding="utf-8"?>
<ds:datastoreItem xmlns:ds="http://schemas.openxmlformats.org/officeDocument/2006/customXml" ds:itemID="{B873028E-3276-498D-939F-D95052786B4E}"/>
</file>

<file path=customXml/itemProps3.xml><?xml version="1.0" encoding="utf-8"?>
<ds:datastoreItem xmlns:ds="http://schemas.openxmlformats.org/officeDocument/2006/customXml" ds:itemID="{337ED8C6-E8C1-4E5C-B53B-F6671C2EAA5F}"/>
</file>

<file path=customXml/itemProps30.xml><?xml version="1.0" encoding="utf-8"?>
<ds:datastoreItem xmlns:ds="http://schemas.openxmlformats.org/officeDocument/2006/customXml" ds:itemID="{BAA767EC-5760-4D5F-847A-B654A826673A}"/>
</file>

<file path=customXml/itemProps31.xml><?xml version="1.0" encoding="utf-8"?>
<ds:datastoreItem xmlns:ds="http://schemas.openxmlformats.org/officeDocument/2006/customXml" ds:itemID="{0B7A6714-251A-4BBC-BCBA-B8BB56DC40F8}"/>
</file>

<file path=customXml/itemProps32.xml><?xml version="1.0" encoding="utf-8"?>
<ds:datastoreItem xmlns:ds="http://schemas.openxmlformats.org/officeDocument/2006/customXml" ds:itemID="{32B70597-D617-4D94-9C63-185D85768670}"/>
</file>

<file path=customXml/itemProps33.xml><?xml version="1.0" encoding="utf-8"?>
<ds:datastoreItem xmlns:ds="http://schemas.openxmlformats.org/officeDocument/2006/customXml" ds:itemID="{84C1FA2F-E3F2-442F-924C-BBFDCD6F7490}"/>
</file>

<file path=customXml/itemProps34.xml><?xml version="1.0" encoding="utf-8"?>
<ds:datastoreItem xmlns:ds="http://schemas.openxmlformats.org/officeDocument/2006/customXml" ds:itemID="{7675D19A-69D4-4BD8-B29C-65055AB92392}"/>
</file>

<file path=customXml/itemProps35.xml><?xml version="1.0" encoding="utf-8"?>
<ds:datastoreItem xmlns:ds="http://schemas.openxmlformats.org/officeDocument/2006/customXml" ds:itemID="{D58E2671-0338-43D3-B47B-92F79892ED8E}"/>
</file>

<file path=customXml/itemProps36.xml><?xml version="1.0" encoding="utf-8"?>
<ds:datastoreItem xmlns:ds="http://schemas.openxmlformats.org/officeDocument/2006/customXml" ds:itemID="{F2D5E5EC-7A5A-4E2D-B2A5-EF3D5B27556C}"/>
</file>

<file path=customXml/itemProps37.xml><?xml version="1.0" encoding="utf-8"?>
<ds:datastoreItem xmlns:ds="http://schemas.openxmlformats.org/officeDocument/2006/customXml" ds:itemID="{ED00B0DA-75C9-42CF-85A4-46B7E3A02752}"/>
</file>

<file path=customXml/itemProps38.xml><?xml version="1.0" encoding="utf-8"?>
<ds:datastoreItem xmlns:ds="http://schemas.openxmlformats.org/officeDocument/2006/customXml" ds:itemID="{53CC67A3-D8F3-4458-8CCA-57029FA296A9}"/>
</file>

<file path=customXml/itemProps39.xml><?xml version="1.0" encoding="utf-8"?>
<ds:datastoreItem xmlns:ds="http://schemas.openxmlformats.org/officeDocument/2006/customXml" ds:itemID="{4E93520E-2DFD-45EB-AFCD-EB220BEEF5E1}"/>
</file>

<file path=customXml/itemProps4.xml><?xml version="1.0" encoding="utf-8"?>
<ds:datastoreItem xmlns:ds="http://schemas.openxmlformats.org/officeDocument/2006/customXml" ds:itemID="{F883CF2F-B0FE-4D9B-BA3D-996296673BD5}"/>
</file>

<file path=customXml/itemProps40.xml><?xml version="1.0" encoding="utf-8"?>
<ds:datastoreItem xmlns:ds="http://schemas.openxmlformats.org/officeDocument/2006/customXml" ds:itemID="{93AF7054-38AB-4E29-B7F6-46408AAC0A53}"/>
</file>

<file path=customXml/itemProps41.xml><?xml version="1.0" encoding="utf-8"?>
<ds:datastoreItem xmlns:ds="http://schemas.openxmlformats.org/officeDocument/2006/customXml" ds:itemID="{DF308F32-16AA-470F-8681-C2379BDCB7D4}"/>
</file>

<file path=customXml/itemProps42.xml><?xml version="1.0" encoding="utf-8"?>
<ds:datastoreItem xmlns:ds="http://schemas.openxmlformats.org/officeDocument/2006/customXml" ds:itemID="{35737F72-A204-4B11-850B-69D529C51661}"/>
</file>

<file path=customXml/itemProps43.xml><?xml version="1.0" encoding="utf-8"?>
<ds:datastoreItem xmlns:ds="http://schemas.openxmlformats.org/officeDocument/2006/customXml" ds:itemID="{B49F0BD6-3043-4E2D-9563-70869917E27A}"/>
</file>

<file path=customXml/itemProps44.xml><?xml version="1.0" encoding="utf-8"?>
<ds:datastoreItem xmlns:ds="http://schemas.openxmlformats.org/officeDocument/2006/customXml" ds:itemID="{357ABE8B-ED63-4F5D-847B-B11E60CE8E3D}"/>
</file>

<file path=customXml/itemProps45.xml><?xml version="1.0" encoding="utf-8"?>
<ds:datastoreItem xmlns:ds="http://schemas.openxmlformats.org/officeDocument/2006/customXml" ds:itemID="{8593DCE5-54FC-4D33-8C21-E983BD3FB3B3}"/>
</file>

<file path=customXml/itemProps46.xml><?xml version="1.0" encoding="utf-8"?>
<ds:datastoreItem xmlns:ds="http://schemas.openxmlformats.org/officeDocument/2006/customXml" ds:itemID="{6FCFFBEC-8B4D-4C26-8564-A70F8B7598FE}"/>
</file>

<file path=customXml/itemProps47.xml><?xml version="1.0" encoding="utf-8"?>
<ds:datastoreItem xmlns:ds="http://schemas.openxmlformats.org/officeDocument/2006/customXml" ds:itemID="{DEEC42B0-50D5-49F7-B4FB-A43BEC92C737}"/>
</file>

<file path=customXml/itemProps48.xml><?xml version="1.0" encoding="utf-8"?>
<ds:datastoreItem xmlns:ds="http://schemas.openxmlformats.org/officeDocument/2006/customXml" ds:itemID="{944304D0-9A2C-4F8A-992C-3F61F089B82C}"/>
</file>

<file path=customXml/itemProps49.xml><?xml version="1.0" encoding="utf-8"?>
<ds:datastoreItem xmlns:ds="http://schemas.openxmlformats.org/officeDocument/2006/customXml" ds:itemID="{70B68871-17B0-4614-BF4B-733F0D598573}"/>
</file>

<file path=customXml/itemProps5.xml><?xml version="1.0" encoding="utf-8"?>
<ds:datastoreItem xmlns:ds="http://schemas.openxmlformats.org/officeDocument/2006/customXml" ds:itemID="{2DD70105-D085-4062-A44B-C2A4BDC23341}"/>
</file>

<file path=customXml/itemProps50.xml><?xml version="1.0" encoding="utf-8"?>
<ds:datastoreItem xmlns:ds="http://schemas.openxmlformats.org/officeDocument/2006/customXml" ds:itemID="{644F6E9C-92A4-4FA6-8C9C-88EB6FB36940}"/>
</file>

<file path=customXml/itemProps51.xml><?xml version="1.0" encoding="utf-8"?>
<ds:datastoreItem xmlns:ds="http://schemas.openxmlformats.org/officeDocument/2006/customXml" ds:itemID="{9DB3F9C8-9A5C-40A2-81F2-2FBBE2E77672}"/>
</file>

<file path=customXml/itemProps52.xml><?xml version="1.0" encoding="utf-8"?>
<ds:datastoreItem xmlns:ds="http://schemas.openxmlformats.org/officeDocument/2006/customXml" ds:itemID="{E4659F05-CCD3-427B-8E32-E79BFAA6AD7B}"/>
</file>

<file path=customXml/itemProps53.xml><?xml version="1.0" encoding="utf-8"?>
<ds:datastoreItem xmlns:ds="http://schemas.openxmlformats.org/officeDocument/2006/customXml" ds:itemID="{DEE3715E-08E1-400B-8EAC-F0AE1EB4ADD9}"/>
</file>

<file path=customXml/itemProps54.xml><?xml version="1.0" encoding="utf-8"?>
<ds:datastoreItem xmlns:ds="http://schemas.openxmlformats.org/officeDocument/2006/customXml" ds:itemID="{2F05AF7D-FC79-4883-BA10-55DD0DE122AB}"/>
</file>

<file path=customXml/itemProps55.xml><?xml version="1.0" encoding="utf-8"?>
<ds:datastoreItem xmlns:ds="http://schemas.openxmlformats.org/officeDocument/2006/customXml" ds:itemID="{18F9CAFF-AC4C-464D-B35A-610B1D66D896}"/>
</file>

<file path=customXml/itemProps56.xml><?xml version="1.0" encoding="utf-8"?>
<ds:datastoreItem xmlns:ds="http://schemas.openxmlformats.org/officeDocument/2006/customXml" ds:itemID="{8F445AF4-85DA-41AA-BE26-F77BCE8D3778}"/>
</file>

<file path=customXml/itemProps57.xml><?xml version="1.0" encoding="utf-8"?>
<ds:datastoreItem xmlns:ds="http://schemas.openxmlformats.org/officeDocument/2006/customXml" ds:itemID="{8F25927C-542D-427F-B56B-5F1DE25E3A2D}"/>
</file>

<file path=customXml/itemProps58.xml><?xml version="1.0" encoding="utf-8"?>
<ds:datastoreItem xmlns:ds="http://schemas.openxmlformats.org/officeDocument/2006/customXml" ds:itemID="{BEC7E7BB-A33C-4943-BFD2-F7756A906434}"/>
</file>

<file path=customXml/itemProps59.xml><?xml version="1.0" encoding="utf-8"?>
<ds:datastoreItem xmlns:ds="http://schemas.openxmlformats.org/officeDocument/2006/customXml" ds:itemID="{32079C77-92B7-4745-8FCD-CDC9F9A9907D}"/>
</file>

<file path=customXml/itemProps6.xml><?xml version="1.0" encoding="utf-8"?>
<ds:datastoreItem xmlns:ds="http://schemas.openxmlformats.org/officeDocument/2006/customXml" ds:itemID="{B128CD7E-0DBE-495E-82D8-A0F88DF7D5B3}"/>
</file>

<file path=customXml/itemProps60.xml><?xml version="1.0" encoding="utf-8"?>
<ds:datastoreItem xmlns:ds="http://schemas.openxmlformats.org/officeDocument/2006/customXml" ds:itemID="{5F514F59-F68A-40F3-BAF1-D025D9D80C6F}"/>
</file>

<file path=customXml/itemProps61.xml><?xml version="1.0" encoding="utf-8"?>
<ds:datastoreItem xmlns:ds="http://schemas.openxmlformats.org/officeDocument/2006/customXml" ds:itemID="{70C20715-A359-4836-9BC6-881C35614846}"/>
</file>

<file path=customXml/itemProps62.xml><?xml version="1.0" encoding="utf-8"?>
<ds:datastoreItem xmlns:ds="http://schemas.openxmlformats.org/officeDocument/2006/customXml" ds:itemID="{51C2BF26-EAC2-4704-8DBF-D21277B8EBBD}"/>
</file>

<file path=customXml/itemProps63.xml><?xml version="1.0" encoding="utf-8"?>
<ds:datastoreItem xmlns:ds="http://schemas.openxmlformats.org/officeDocument/2006/customXml" ds:itemID="{AD703C06-F9F0-4D79-98DC-418128AFA06C}"/>
</file>

<file path=customXml/itemProps64.xml><?xml version="1.0" encoding="utf-8"?>
<ds:datastoreItem xmlns:ds="http://schemas.openxmlformats.org/officeDocument/2006/customXml" ds:itemID="{B03F848A-ED1B-4516-A449-0B537C14FF54}"/>
</file>

<file path=customXml/itemProps65.xml><?xml version="1.0" encoding="utf-8"?>
<ds:datastoreItem xmlns:ds="http://schemas.openxmlformats.org/officeDocument/2006/customXml" ds:itemID="{333A368B-68FF-47C5-A721-104F4E875B77}"/>
</file>

<file path=customXml/itemProps66.xml><?xml version="1.0" encoding="utf-8"?>
<ds:datastoreItem xmlns:ds="http://schemas.openxmlformats.org/officeDocument/2006/customXml" ds:itemID="{272D5776-C14A-4E15-ABD5-255EFA90BB2C}"/>
</file>

<file path=customXml/itemProps67.xml><?xml version="1.0" encoding="utf-8"?>
<ds:datastoreItem xmlns:ds="http://schemas.openxmlformats.org/officeDocument/2006/customXml" ds:itemID="{E3AD393B-5840-4D21-BD8E-AAE953861B8A}"/>
</file>

<file path=customXml/itemProps68.xml><?xml version="1.0" encoding="utf-8"?>
<ds:datastoreItem xmlns:ds="http://schemas.openxmlformats.org/officeDocument/2006/customXml" ds:itemID="{542A2CB4-8A54-4F44-907D-8BFFE94B7A1E}"/>
</file>

<file path=customXml/itemProps69.xml><?xml version="1.0" encoding="utf-8"?>
<ds:datastoreItem xmlns:ds="http://schemas.openxmlformats.org/officeDocument/2006/customXml" ds:itemID="{F0B128C7-0695-4632-9A1E-00A80B5A6810}"/>
</file>

<file path=customXml/itemProps7.xml><?xml version="1.0" encoding="utf-8"?>
<ds:datastoreItem xmlns:ds="http://schemas.openxmlformats.org/officeDocument/2006/customXml" ds:itemID="{45FE9570-D123-473E-886F-FC3D4C34424D}"/>
</file>

<file path=customXml/itemProps70.xml><?xml version="1.0" encoding="utf-8"?>
<ds:datastoreItem xmlns:ds="http://schemas.openxmlformats.org/officeDocument/2006/customXml" ds:itemID="{316FEE57-CE70-4972-A476-87E3AD823BFA}"/>
</file>

<file path=customXml/itemProps71.xml><?xml version="1.0" encoding="utf-8"?>
<ds:datastoreItem xmlns:ds="http://schemas.openxmlformats.org/officeDocument/2006/customXml" ds:itemID="{B029765C-3C55-4168-B754-7CED3C19387C}"/>
</file>

<file path=customXml/itemProps72.xml><?xml version="1.0" encoding="utf-8"?>
<ds:datastoreItem xmlns:ds="http://schemas.openxmlformats.org/officeDocument/2006/customXml" ds:itemID="{9CBC28C7-CA4A-4F50-BF16-74F24187FE9D}"/>
</file>

<file path=customXml/itemProps73.xml><?xml version="1.0" encoding="utf-8"?>
<ds:datastoreItem xmlns:ds="http://schemas.openxmlformats.org/officeDocument/2006/customXml" ds:itemID="{59E01DD5-08B0-4D84-9525-C5622C88B622}"/>
</file>

<file path=customXml/itemProps74.xml><?xml version="1.0" encoding="utf-8"?>
<ds:datastoreItem xmlns:ds="http://schemas.openxmlformats.org/officeDocument/2006/customXml" ds:itemID="{28B78FAC-20CA-439D-A6BF-EDC37DC1FF5D}"/>
</file>

<file path=customXml/itemProps75.xml><?xml version="1.0" encoding="utf-8"?>
<ds:datastoreItem xmlns:ds="http://schemas.openxmlformats.org/officeDocument/2006/customXml" ds:itemID="{584D00A5-3217-4531-BA33-17783EA19B95}"/>
</file>

<file path=customXml/itemProps76.xml><?xml version="1.0" encoding="utf-8"?>
<ds:datastoreItem xmlns:ds="http://schemas.openxmlformats.org/officeDocument/2006/customXml" ds:itemID="{04D92151-7285-4E95-A386-3AAF367C4FB6}"/>
</file>

<file path=customXml/itemProps77.xml><?xml version="1.0" encoding="utf-8"?>
<ds:datastoreItem xmlns:ds="http://schemas.openxmlformats.org/officeDocument/2006/customXml" ds:itemID="{534D024C-A154-4DD7-BF68-480F503FD0A7}"/>
</file>

<file path=customXml/itemProps78.xml><?xml version="1.0" encoding="utf-8"?>
<ds:datastoreItem xmlns:ds="http://schemas.openxmlformats.org/officeDocument/2006/customXml" ds:itemID="{8B01A17D-FCC5-4A0B-B5EC-99EECBC7DB5E}"/>
</file>

<file path=customXml/itemProps79.xml><?xml version="1.0" encoding="utf-8"?>
<ds:datastoreItem xmlns:ds="http://schemas.openxmlformats.org/officeDocument/2006/customXml" ds:itemID="{3E7EB267-92BE-417B-A338-AF92F69CE1D0}"/>
</file>

<file path=customXml/itemProps8.xml><?xml version="1.0" encoding="utf-8"?>
<ds:datastoreItem xmlns:ds="http://schemas.openxmlformats.org/officeDocument/2006/customXml" ds:itemID="{D0F143E5-9A84-46ED-A4EE-BA2C5DA214AD}"/>
</file>

<file path=customXml/itemProps80.xml><?xml version="1.0" encoding="utf-8"?>
<ds:datastoreItem xmlns:ds="http://schemas.openxmlformats.org/officeDocument/2006/customXml" ds:itemID="{F6151D61-617D-4635-A417-7FDFC32A82ED}"/>
</file>

<file path=customXml/itemProps81.xml><?xml version="1.0" encoding="utf-8"?>
<ds:datastoreItem xmlns:ds="http://schemas.openxmlformats.org/officeDocument/2006/customXml" ds:itemID="{99330C2F-BFC5-4E84-BCB8-C27E1321EE61}"/>
</file>

<file path=customXml/itemProps82.xml><?xml version="1.0" encoding="utf-8"?>
<ds:datastoreItem xmlns:ds="http://schemas.openxmlformats.org/officeDocument/2006/customXml" ds:itemID="{799D95FA-70A0-4657-853A-7DEEDB927A5D}"/>
</file>

<file path=customXml/itemProps83.xml><?xml version="1.0" encoding="utf-8"?>
<ds:datastoreItem xmlns:ds="http://schemas.openxmlformats.org/officeDocument/2006/customXml" ds:itemID="{437AE110-5F30-4FCC-BF6D-CC2F99F0C541}"/>
</file>

<file path=customXml/itemProps84.xml><?xml version="1.0" encoding="utf-8"?>
<ds:datastoreItem xmlns:ds="http://schemas.openxmlformats.org/officeDocument/2006/customXml" ds:itemID="{38675B18-5EA7-4E41-97D3-7718ADEE32D3}"/>
</file>

<file path=customXml/itemProps85.xml><?xml version="1.0" encoding="utf-8"?>
<ds:datastoreItem xmlns:ds="http://schemas.openxmlformats.org/officeDocument/2006/customXml" ds:itemID="{5BF8B618-8C96-46EC-B1A5-B46894A21BD9}"/>
</file>

<file path=customXml/itemProps86.xml><?xml version="1.0" encoding="utf-8"?>
<ds:datastoreItem xmlns:ds="http://schemas.openxmlformats.org/officeDocument/2006/customXml" ds:itemID="{B8E686A3-8494-4B07-8FE3-DE7C71BECA9B}"/>
</file>

<file path=customXml/itemProps87.xml><?xml version="1.0" encoding="utf-8"?>
<ds:datastoreItem xmlns:ds="http://schemas.openxmlformats.org/officeDocument/2006/customXml" ds:itemID="{2569412D-B989-421F-A437-91F272D1EF2A}"/>
</file>

<file path=customXml/itemProps88.xml><?xml version="1.0" encoding="utf-8"?>
<ds:datastoreItem xmlns:ds="http://schemas.openxmlformats.org/officeDocument/2006/customXml" ds:itemID="{626CA453-76AC-4DAE-9268-B68788AE29D4}"/>
</file>

<file path=customXml/itemProps89.xml><?xml version="1.0" encoding="utf-8"?>
<ds:datastoreItem xmlns:ds="http://schemas.openxmlformats.org/officeDocument/2006/customXml" ds:itemID="{4125030A-3703-42E6-A9D2-BA4D2AAB2A07}"/>
</file>

<file path=customXml/itemProps9.xml><?xml version="1.0" encoding="utf-8"?>
<ds:datastoreItem xmlns:ds="http://schemas.openxmlformats.org/officeDocument/2006/customXml" ds:itemID="{3CE7952C-D85E-4418-9075-682E5A806BC4}"/>
</file>

<file path=customXml/itemProps90.xml><?xml version="1.0" encoding="utf-8"?>
<ds:datastoreItem xmlns:ds="http://schemas.openxmlformats.org/officeDocument/2006/customXml" ds:itemID="{3B687D91-78B0-4A6C-A68F-01DCA8FF053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CA16B0B-9CE3-4F95-B0F6-2821B4285616}"/>
</file>

<file path=customXml/itemProps93.xml><?xml version="1.0" encoding="utf-8"?>
<ds:datastoreItem xmlns:ds="http://schemas.openxmlformats.org/officeDocument/2006/customXml" ds:itemID="{AE28F34A-89BA-472C-A475-7BD6733FD939}"/>
</file>

<file path=customXml/itemProps94.xml><?xml version="1.0" encoding="utf-8"?>
<ds:datastoreItem xmlns:ds="http://schemas.openxmlformats.org/officeDocument/2006/customXml" ds:itemID="{3D00DD2C-BE37-4224-A293-E1000E0B5BF4}"/>
</file>

<file path=customXml/itemProps95.xml><?xml version="1.0" encoding="utf-8"?>
<ds:datastoreItem xmlns:ds="http://schemas.openxmlformats.org/officeDocument/2006/customXml" ds:itemID="{6934188D-56D9-4E85-9CAD-E37DC085F8CC}"/>
</file>

<file path=customXml/itemProps96.xml><?xml version="1.0" encoding="utf-8"?>
<ds:datastoreItem xmlns:ds="http://schemas.openxmlformats.org/officeDocument/2006/customXml" ds:itemID="{53367D6A-350F-46F6-AFD4-57773B1C56CB}"/>
</file>

<file path=customXml/itemProps97.xml><?xml version="1.0" encoding="utf-8"?>
<ds:datastoreItem xmlns:ds="http://schemas.openxmlformats.org/officeDocument/2006/customXml" ds:itemID="{3EC235FF-43C5-4ECE-83E9-1CE58E91F42C}"/>
</file>

<file path=customXml/itemProps98.xml><?xml version="1.0" encoding="utf-8"?>
<ds:datastoreItem xmlns:ds="http://schemas.openxmlformats.org/officeDocument/2006/customXml" ds:itemID="{7908D669-7E54-4437-AC3C-96F4F61D7154}"/>
</file>

<file path=customXml/itemProps99.xml><?xml version="1.0" encoding="utf-8"?>
<ds:datastoreItem xmlns:ds="http://schemas.openxmlformats.org/officeDocument/2006/customXml" ds:itemID="{70B43362-0039-464D-ADF8-988B20AD9F1E}"/>
</file>

<file path=docProps/app.xml><?xml version="1.0" encoding="utf-8"?>
<Properties xmlns="http://schemas.openxmlformats.org/officeDocument/2006/extended-properties" xmlns:vt="http://schemas.openxmlformats.org/officeDocument/2006/docPropsVTypes">
  <Template>Normal</Template>
  <TotalTime>0</TotalTime>
  <Pages>69</Pages>
  <Words>20969</Words>
  <Characters>119526</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140215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3</cp:revision>
  <cp:lastPrinted>2015-09-14T12:29:00Z</cp:lastPrinted>
  <dcterms:created xsi:type="dcterms:W3CDTF">2018-08-13T10:17:00Z</dcterms:created>
  <dcterms:modified xsi:type="dcterms:W3CDTF">2018-08-14T12:07:00Z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