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6140D4" w:rsidRDefault="00113B84" w:rsidP="00113B84">
      <w:pPr>
        <w:suppressAutoHyphens/>
        <w:jc w:val="center"/>
        <w:rPr>
          <w:rFonts w:eastAsia="Arial Unicode MS" w:cs="Arial"/>
          <w:b/>
          <w:color w:val="000000"/>
          <w:kern w:val="1"/>
          <w:sz w:val="24"/>
          <w:szCs w:val="24"/>
          <w:lang w:eastAsia="ar-SA"/>
        </w:rPr>
      </w:pPr>
      <w:r w:rsidRPr="006140D4">
        <w:rPr>
          <w:rFonts w:eastAsia="Arial Unicode MS" w:cs="Arial"/>
          <w:b/>
          <w:color w:val="000000"/>
          <w:kern w:val="1"/>
          <w:sz w:val="24"/>
          <w:szCs w:val="24"/>
          <w:lang w:eastAsia="ar-SA"/>
        </w:rPr>
        <w:t>ЈАВНО ПРЕДУЗЕЋЕ «ЕЛЕКТРОПРИВРЕДА СРБИЈЕ» БЕОГРАД</w:t>
      </w:r>
    </w:p>
    <w:p w:rsidR="00210557" w:rsidRPr="006140D4" w:rsidRDefault="00210557" w:rsidP="00210557">
      <w:pPr>
        <w:jc w:val="center"/>
        <w:rPr>
          <w:rFonts w:cs="Arial"/>
          <w:sz w:val="24"/>
          <w:szCs w:val="24"/>
          <w:lang w:val="sr-Latn-CS"/>
        </w:rPr>
      </w:pPr>
    </w:p>
    <w:p w:rsidR="00210557" w:rsidRPr="006140D4" w:rsidRDefault="00210557" w:rsidP="00210557">
      <w:pPr>
        <w:jc w:val="center"/>
        <w:rPr>
          <w:rFonts w:cs="Arial"/>
          <w:sz w:val="24"/>
          <w:szCs w:val="24"/>
        </w:rPr>
      </w:pPr>
    </w:p>
    <w:p w:rsidR="00210557" w:rsidRPr="006140D4" w:rsidRDefault="00B67C02" w:rsidP="00210557">
      <w:pPr>
        <w:jc w:val="center"/>
        <w:rPr>
          <w:rFonts w:cs="Arial"/>
          <w:sz w:val="24"/>
          <w:szCs w:val="24"/>
          <w:lang w:val="sr-Latn-CS"/>
        </w:rPr>
      </w:pPr>
      <w:r w:rsidRPr="006140D4">
        <w:rPr>
          <w:rFonts w:cs="Arial"/>
          <w:noProof/>
          <w:sz w:val="24"/>
          <w:szCs w:val="24"/>
        </w:rPr>
        <w:drawing>
          <wp:inline distT="0" distB="0" distL="0" distR="0" wp14:anchorId="3732E2BB" wp14:editId="3630F0A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6140D4" w:rsidRDefault="00210557" w:rsidP="00210557">
      <w:pPr>
        <w:jc w:val="center"/>
        <w:rPr>
          <w:rFonts w:cs="Arial"/>
          <w:sz w:val="24"/>
          <w:szCs w:val="24"/>
          <w:lang w:val="sr-Latn-CS"/>
        </w:rPr>
      </w:pPr>
    </w:p>
    <w:p w:rsidR="00210557" w:rsidRPr="006140D4" w:rsidRDefault="00210557" w:rsidP="00210557">
      <w:pPr>
        <w:jc w:val="center"/>
        <w:rPr>
          <w:rFonts w:cs="Arial"/>
          <w:b/>
          <w:sz w:val="24"/>
          <w:szCs w:val="24"/>
          <w:lang w:val="sr-Latn-CS"/>
        </w:rPr>
      </w:pPr>
    </w:p>
    <w:p w:rsidR="00210557" w:rsidRPr="006140D4" w:rsidRDefault="00210557" w:rsidP="00874F5B">
      <w:pPr>
        <w:jc w:val="center"/>
        <w:rPr>
          <w:rFonts w:cs="Arial"/>
          <w:b/>
          <w:sz w:val="24"/>
          <w:szCs w:val="24"/>
        </w:rPr>
      </w:pPr>
      <w:bookmarkStart w:id="0" w:name="_Toc441215596"/>
      <w:bookmarkStart w:id="1" w:name="_Toc441651535"/>
      <w:bookmarkStart w:id="2" w:name="_Toc442559872"/>
      <w:r w:rsidRPr="006140D4">
        <w:rPr>
          <w:rFonts w:cs="Arial"/>
          <w:b/>
          <w:sz w:val="24"/>
          <w:szCs w:val="24"/>
        </w:rPr>
        <w:t>КОНКУРСНА ДОКУМЕНТАЦИЈА</w:t>
      </w:r>
      <w:bookmarkEnd w:id="0"/>
      <w:bookmarkEnd w:id="1"/>
      <w:bookmarkEnd w:id="2"/>
    </w:p>
    <w:p w:rsidR="00463F5D" w:rsidRPr="006140D4" w:rsidRDefault="00463F5D" w:rsidP="00463F5D">
      <w:pPr>
        <w:jc w:val="center"/>
        <w:rPr>
          <w:rFonts w:cs="Arial"/>
          <w:b/>
          <w:sz w:val="24"/>
          <w:szCs w:val="24"/>
        </w:rPr>
      </w:pPr>
      <w:r w:rsidRPr="006140D4">
        <w:rPr>
          <w:rFonts w:cs="Arial"/>
          <w:b/>
          <w:sz w:val="24"/>
          <w:szCs w:val="24"/>
          <w:lang w:val="sr-Cyrl-CS"/>
        </w:rPr>
        <w:t xml:space="preserve">за подношење понуда </w:t>
      </w:r>
      <w:r w:rsidRPr="006140D4">
        <w:rPr>
          <w:rFonts w:cs="Arial"/>
          <w:b/>
          <w:sz w:val="24"/>
          <w:szCs w:val="24"/>
        </w:rPr>
        <w:t>уoтвореном поступку ради закључења оквирног споразума са једним</w:t>
      </w:r>
      <w:r w:rsidR="009C03B4">
        <w:rPr>
          <w:rFonts w:cs="Arial"/>
          <w:b/>
          <w:sz w:val="24"/>
          <w:szCs w:val="24"/>
        </w:rPr>
        <w:t xml:space="preserve"> </w:t>
      </w:r>
      <w:r w:rsidRPr="006140D4">
        <w:rPr>
          <w:rFonts w:cs="Arial"/>
          <w:b/>
          <w:sz w:val="24"/>
          <w:szCs w:val="24"/>
        </w:rPr>
        <w:t xml:space="preserve">понуђачем на период </w:t>
      </w:r>
      <w:r w:rsidR="00FB060E">
        <w:rPr>
          <w:rFonts w:cs="Arial"/>
          <w:b/>
          <w:sz w:val="24"/>
          <w:szCs w:val="24"/>
          <w:lang w:val="sr-Cyrl-RS"/>
        </w:rPr>
        <w:t>од</w:t>
      </w:r>
      <w:r w:rsidR="00FB060E" w:rsidRPr="006140D4">
        <w:rPr>
          <w:rFonts w:cs="Arial"/>
          <w:b/>
          <w:sz w:val="24"/>
          <w:szCs w:val="24"/>
        </w:rPr>
        <w:t xml:space="preserve"> </w:t>
      </w:r>
      <w:r w:rsidR="00490B8D" w:rsidRPr="006140D4">
        <w:rPr>
          <w:rFonts w:cs="Arial"/>
          <w:b/>
          <w:sz w:val="24"/>
          <w:szCs w:val="24"/>
        </w:rPr>
        <w:t>две године</w:t>
      </w:r>
      <w:r w:rsidR="00442E33">
        <w:rPr>
          <w:rFonts w:cs="Arial"/>
          <w:b/>
          <w:sz w:val="24"/>
          <w:szCs w:val="24"/>
          <w:lang w:val="sr-Cyrl-RS"/>
        </w:rPr>
        <w:t xml:space="preserve"> </w:t>
      </w:r>
      <w:r w:rsidRPr="006140D4">
        <w:rPr>
          <w:rFonts w:cs="Arial"/>
          <w:b/>
          <w:sz w:val="24"/>
          <w:szCs w:val="24"/>
        </w:rPr>
        <w:t>године</w:t>
      </w:r>
    </w:p>
    <w:p w:rsidR="00463F5D" w:rsidRPr="006140D4" w:rsidRDefault="00463F5D" w:rsidP="00874F5B">
      <w:pPr>
        <w:jc w:val="center"/>
        <w:rPr>
          <w:rFonts w:cs="Arial"/>
          <w:b/>
          <w:sz w:val="24"/>
          <w:szCs w:val="24"/>
        </w:rPr>
      </w:pPr>
    </w:p>
    <w:p w:rsidR="00210557" w:rsidRPr="006140D4" w:rsidRDefault="00210557" w:rsidP="00874F5B">
      <w:pPr>
        <w:jc w:val="center"/>
        <w:rPr>
          <w:rFonts w:cs="Arial"/>
          <w:sz w:val="24"/>
          <w:szCs w:val="24"/>
        </w:rPr>
      </w:pPr>
      <w:bookmarkStart w:id="3" w:name="_Toc441215597"/>
      <w:bookmarkStart w:id="4" w:name="_Toc441651536"/>
      <w:bookmarkStart w:id="5" w:name="_Toc442559873"/>
      <w:r w:rsidRPr="006140D4">
        <w:rPr>
          <w:rFonts w:cs="Arial"/>
          <w:b/>
          <w:sz w:val="24"/>
          <w:szCs w:val="24"/>
        </w:rPr>
        <w:t xml:space="preserve">за јавну набавку </w:t>
      </w:r>
      <w:r w:rsidR="00A84524" w:rsidRPr="006140D4">
        <w:rPr>
          <w:rFonts w:cs="Arial"/>
          <w:b/>
          <w:sz w:val="24"/>
          <w:szCs w:val="24"/>
        </w:rPr>
        <w:t>услуга</w:t>
      </w:r>
      <w:r w:rsidRPr="006140D4">
        <w:rPr>
          <w:rFonts w:cs="Arial"/>
          <w:b/>
          <w:sz w:val="24"/>
          <w:szCs w:val="24"/>
        </w:rPr>
        <w:t xml:space="preserve"> бр</w:t>
      </w:r>
      <w:bookmarkEnd w:id="3"/>
      <w:bookmarkEnd w:id="4"/>
      <w:bookmarkEnd w:id="5"/>
      <w:r w:rsidR="00490B8D" w:rsidRPr="006140D4">
        <w:rPr>
          <w:rFonts w:cs="Arial"/>
          <w:b/>
          <w:sz w:val="24"/>
          <w:szCs w:val="24"/>
        </w:rPr>
        <w:t>.</w:t>
      </w:r>
      <w:r w:rsidR="007D0F5F" w:rsidRPr="006140D4">
        <w:rPr>
          <w:rFonts w:cs="Arial"/>
          <w:b/>
          <w:sz w:val="24"/>
          <w:szCs w:val="24"/>
          <w:lang w:val="sr-Cyrl-CS"/>
        </w:rPr>
        <w:t>ЈН</w:t>
      </w:r>
      <w:r w:rsidR="00C111EB" w:rsidRPr="006140D4">
        <w:rPr>
          <w:rFonts w:cs="Arial"/>
          <w:b/>
          <w:sz w:val="24"/>
          <w:szCs w:val="24"/>
          <w:lang w:val="sr-Cyrl-CS"/>
        </w:rPr>
        <w:t>/2000/0260/2018</w:t>
      </w:r>
    </w:p>
    <w:p w:rsidR="00210557" w:rsidRPr="009753B9" w:rsidRDefault="009753B9" w:rsidP="009753B9">
      <w:pPr>
        <w:jc w:val="center"/>
        <w:rPr>
          <w:rFonts w:cs="Arial"/>
          <w:sz w:val="24"/>
          <w:szCs w:val="24"/>
          <w:lang w:val="sr-Cyrl-RS"/>
        </w:rPr>
      </w:pPr>
      <w:r>
        <w:rPr>
          <w:rFonts w:cs="Arial"/>
          <w:sz w:val="24"/>
          <w:szCs w:val="24"/>
          <w:lang w:val="sr-Cyrl-RS"/>
        </w:rPr>
        <w:t>ЈАНА БРОЈ (178/2018)</w:t>
      </w:r>
    </w:p>
    <w:p w:rsidR="00210557" w:rsidRPr="006140D4" w:rsidRDefault="00210557" w:rsidP="00210557">
      <w:pPr>
        <w:jc w:val="center"/>
        <w:rPr>
          <w:rFonts w:cs="Arial"/>
          <w:sz w:val="24"/>
          <w:szCs w:val="24"/>
        </w:rPr>
      </w:pPr>
    </w:p>
    <w:p w:rsidR="007D0F5F" w:rsidRPr="006140D4" w:rsidRDefault="00C111EB" w:rsidP="007D0F5F">
      <w:pPr>
        <w:pStyle w:val="Header"/>
        <w:jc w:val="center"/>
        <w:rPr>
          <w:rFonts w:cs="Arial"/>
          <w:b/>
          <w:szCs w:val="24"/>
        </w:rPr>
      </w:pPr>
      <w:r w:rsidRPr="006140D4">
        <w:rPr>
          <w:rFonts w:cs="Arial"/>
          <w:b/>
          <w:szCs w:val="24"/>
        </w:rPr>
        <w:t>Услуге одржавања помоћних објеката у ХЕ Ђердап</w:t>
      </w:r>
    </w:p>
    <w:p w:rsidR="00210557" w:rsidRPr="006140D4" w:rsidRDefault="00210557" w:rsidP="00210557">
      <w:pPr>
        <w:pStyle w:val="Title"/>
        <w:spacing w:before="0"/>
        <w:rPr>
          <w:rFonts w:cs="Arial"/>
          <w:szCs w:val="24"/>
          <w:lang w:val="ru-RU"/>
        </w:rPr>
      </w:pPr>
    </w:p>
    <w:p w:rsidR="00490B8D" w:rsidRPr="006140D4" w:rsidRDefault="00490B8D" w:rsidP="00490B8D">
      <w:pPr>
        <w:pStyle w:val="Subtitle"/>
        <w:rPr>
          <w:rFonts w:cs="Arial"/>
          <w:sz w:val="24"/>
          <w:szCs w:val="24"/>
          <w:lang w:val="ru-RU"/>
        </w:rPr>
      </w:pPr>
    </w:p>
    <w:p w:rsidR="00490B8D" w:rsidRPr="006140D4" w:rsidRDefault="00490B8D" w:rsidP="00490B8D">
      <w:pPr>
        <w:pStyle w:val="BodyText"/>
        <w:rPr>
          <w:rFonts w:cs="Arial"/>
          <w:szCs w:val="24"/>
          <w:lang w:val="ru-RU"/>
        </w:rPr>
      </w:pPr>
    </w:p>
    <w:p w:rsidR="00210557" w:rsidRPr="006140D4" w:rsidRDefault="00210557" w:rsidP="00210557">
      <w:pPr>
        <w:pStyle w:val="Title"/>
        <w:spacing w:before="0"/>
        <w:rPr>
          <w:rFonts w:cs="Arial"/>
          <w:b w:val="0"/>
          <w:color w:val="FF0000"/>
          <w:szCs w:val="24"/>
        </w:rPr>
      </w:pPr>
    </w:p>
    <w:p w:rsidR="007D0F5F" w:rsidRPr="006140D4" w:rsidRDefault="007D0F5F" w:rsidP="007D0F5F">
      <w:pPr>
        <w:pStyle w:val="Subtitle"/>
        <w:rPr>
          <w:rFonts w:cs="Arial"/>
          <w:sz w:val="24"/>
          <w:szCs w:val="24"/>
        </w:rPr>
      </w:pPr>
    </w:p>
    <w:p w:rsidR="007D0F5F" w:rsidRPr="006140D4" w:rsidRDefault="007D0F5F" w:rsidP="007D0F5F">
      <w:pPr>
        <w:pStyle w:val="BodyText"/>
        <w:rPr>
          <w:rFonts w:cs="Arial"/>
          <w:szCs w:val="24"/>
        </w:rPr>
      </w:pPr>
    </w:p>
    <w:p w:rsidR="00150FCE" w:rsidRPr="006140D4" w:rsidRDefault="00150FCE" w:rsidP="000C50A0">
      <w:pPr>
        <w:pStyle w:val="BodyText"/>
        <w:spacing w:before="0"/>
        <w:jc w:val="center"/>
        <w:rPr>
          <w:rFonts w:cs="Arial"/>
          <w:szCs w:val="24"/>
          <w:lang w:val="ru-RU"/>
        </w:rPr>
      </w:pPr>
    </w:p>
    <w:p w:rsidR="00150FCE" w:rsidRPr="006140D4" w:rsidRDefault="00150FCE" w:rsidP="000C50A0">
      <w:pPr>
        <w:pStyle w:val="BodyText"/>
        <w:spacing w:before="0"/>
        <w:jc w:val="center"/>
        <w:rPr>
          <w:rFonts w:cs="Arial"/>
          <w:szCs w:val="24"/>
          <w:lang w:val="ru-RU"/>
        </w:rPr>
      </w:pPr>
    </w:p>
    <w:p w:rsidR="00150FCE" w:rsidRPr="006140D4" w:rsidRDefault="00150FCE" w:rsidP="000C50A0">
      <w:pPr>
        <w:pStyle w:val="BodyText"/>
        <w:spacing w:before="0"/>
        <w:jc w:val="center"/>
        <w:rPr>
          <w:rFonts w:cs="Arial"/>
          <w:szCs w:val="24"/>
          <w:lang w:val="ru-RU"/>
        </w:rPr>
      </w:pPr>
    </w:p>
    <w:p w:rsidR="00C53AC6" w:rsidRPr="006140D4" w:rsidRDefault="00EB2C6E" w:rsidP="00463F5D">
      <w:pPr>
        <w:spacing w:before="0"/>
        <w:jc w:val="center"/>
        <w:rPr>
          <w:rFonts w:eastAsia="Arial Unicode MS" w:cs="Arial"/>
          <w:kern w:val="2"/>
          <w:sz w:val="24"/>
          <w:szCs w:val="24"/>
          <w:lang w:val="ru-RU"/>
        </w:rPr>
      </w:pPr>
      <w:r w:rsidRPr="006140D4">
        <w:rPr>
          <w:rFonts w:eastAsia="Arial Unicode MS" w:cs="Arial"/>
          <w:kern w:val="2"/>
          <w:sz w:val="24"/>
          <w:szCs w:val="24"/>
          <w:lang w:val="ru-RU"/>
        </w:rPr>
        <w:t xml:space="preserve">(заведено у ЈП ЕПС број </w:t>
      </w:r>
      <w:r w:rsidR="00B74F92">
        <w:rPr>
          <w:rFonts w:eastAsia="Arial Unicode MS" w:cs="Arial"/>
          <w:kern w:val="2"/>
          <w:sz w:val="24"/>
          <w:szCs w:val="24"/>
          <w:lang w:val="ru-RU"/>
        </w:rPr>
        <w:t>12.01.411004/     -18</w:t>
      </w:r>
      <w:r w:rsidRPr="006140D4">
        <w:rPr>
          <w:rFonts w:eastAsia="Arial Unicode MS" w:cs="Arial"/>
          <w:kern w:val="2"/>
          <w:sz w:val="24"/>
          <w:szCs w:val="24"/>
          <w:lang w:val="ru-RU"/>
        </w:rPr>
        <w:t xml:space="preserve"> од </w:t>
      </w:r>
      <w:r w:rsidR="00EC2F36" w:rsidRPr="006140D4">
        <w:rPr>
          <w:rFonts w:eastAsia="Arial Unicode MS" w:cs="Arial"/>
          <w:kern w:val="2"/>
          <w:sz w:val="24"/>
          <w:szCs w:val="24"/>
          <w:lang w:val="ru-RU"/>
        </w:rPr>
        <w:t>_</w:t>
      </w:r>
      <w:r w:rsidR="004C59B7" w:rsidRPr="006140D4">
        <w:rPr>
          <w:rFonts w:eastAsia="Arial Unicode MS" w:cs="Arial"/>
          <w:kern w:val="2"/>
          <w:sz w:val="24"/>
          <w:szCs w:val="24"/>
          <w:lang w:val="ru-RU"/>
        </w:rPr>
        <w:t>_</w:t>
      </w:r>
      <w:r w:rsidR="00EC2F36" w:rsidRPr="006140D4">
        <w:rPr>
          <w:rFonts w:eastAsia="Arial Unicode MS" w:cs="Arial"/>
          <w:kern w:val="2"/>
          <w:sz w:val="24"/>
          <w:szCs w:val="24"/>
          <w:lang w:val="ru-RU"/>
        </w:rPr>
        <w:t>_.</w:t>
      </w:r>
      <w:r w:rsidR="005C6920" w:rsidRPr="006140D4">
        <w:rPr>
          <w:rFonts w:eastAsia="Arial Unicode MS" w:cs="Arial"/>
          <w:kern w:val="2"/>
          <w:sz w:val="24"/>
          <w:szCs w:val="24"/>
          <w:lang w:val="ru-RU"/>
        </w:rPr>
        <w:t>_</w:t>
      </w:r>
      <w:r w:rsidR="004C59B7" w:rsidRPr="006140D4">
        <w:rPr>
          <w:rFonts w:eastAsia="Arial Unicode MS" w:cs="Arial"/>
          <w:kern w:val="2"/>
          <w:sz w:val="24"/>
          <w:szCs w:val="24"/>
          <w:lang w:val="ru-RU"/>
        </w:rPr>
        <w:t>_</w:t>
      </w:r>
      <w:r w:rsidR="005C6920" w:rsidRPr="006140D4">
        <w:rPr>
          <w:rFonts w:eastAsia="Arial Unicode MS" w:cs="Arial"/>
          <w:kern w:val="2"/>
          <w:sz w:val="24"/>
          <w:szCs w:val="24"/>
          <w:lang w:val="ru-RU"/>
        </w:rPr>
        <w:t>_</w:t>
      </w:r>
      <w:r w:rsidR="00EC2F36" w:rsidRPr="006140D4">
        <w:rPr>
          <w:rFonts w:eastAsia="Arial Unicode MS" w:cs="Arial"/>
          <w:kern w:val="2"/>
          <w:sz w:val="24"/>
          <w:szCs w:val="24"/>
          <w:lang w:val="ru-RU"/>
        </w:rPr>
        <w:t>.</w:t>
      </w:r>
      <w:r w:rsidR="00413BCE" w:rsidRPr="006140D4">
        <w:rPr>
          <w:rFonts w:eastAsia="Arial Unicode MS" w:cs="Arial"/>
          <w:kern w:val="2"/>
          <w:sz w:val="24"/>
          <w:szCs w:val="24"/>
          <w:lang w:val="ru-RU"/>
        </w:rPr>
        <w:t>201</w:t>
      </w:r>
      <w:r w:rsidR="00490B8D" w:rsidRPr="006140D4">
        <w:rPr>
          <w:rFonts w:eastAsia="Arial Unicode MS" w:cs="Arial"/>
          <w:kern w:val="2"/>
          <w:sz w:val="24"/>
          <w:szCs w:val="24"/>
          <w:lang w:val="ru-RU"/>
        </w:rPr>
        <w:t>8</w:t>
      </w:r>
      <w:r w:rsidR="00413BCE" w:rsidRPr="006140D4">
        <w:rPr>
          <w:rFonts w:eastAsia="Arial Unicode MS" w:cs="Arial"/>
          <w:kern w:val="2"/>
          <w:sz w:val="24"/>
          <w:szCs w:val="24"/>
          <w:lang w:val="ru-RU"/>
        </w:rPr>
        <w:t>.</w:t>
      </w:r>
      <w:r w:rsidRPr="006140D4">
        <w:rPr>
          <w:rFonts w:eastAsia="Arial Unicode MS" w:cs="Arial"/>
          <w:kern w:val="2"/>
          <w:sz w:val="24"/>
          <w:szCs w:val="24"/>
          <w:lang w:val="ru-RU"/>
        </w:rPr>
        <w:t xml:space="preserve"> године)</w:t>
      </w:r>
    </w:p>
    <w:p w:rsidR="00C53AC6" w:rsidRPr="006140D4" w:rsidRDefault="00C53AC6" w:rsidP="000C50A0">
      <w:pPr>
        <w:pStyle w:val="BodyText"/>
        <w:spacing w:before="0"/>
        <w:jc w:val="center"/>
        <w:rPr>
          <w:rFonts w:cs="Arial"/>
          <w:szCs w:val="24"/>
        </w:rPr>
      </w:pPr>
    </w:p>
    <w:p w:rsidR="00C53AC6" w:rsidRPr="006140D4" w:rsidRDefault="00C53AC6" w:rsidP="000C50A0">
      <w:pPr>
        <w:pStyle w:val="BodyText"/>
        <w:spacing w:before="0"/>
        <w:jc w:val="center"/>
        <w:rPr>
          <w:rFonts w:cs="Arial"/>
          <w:szCs w:val="24"/>
          <w:lang w:val="en-US"/>
        </w:rPr>
      </w:pPr>
    </w:p>
    <w:p w:rsidR="000C50A0" w:rsidRPr="006140D4" w:rsidRDefault="000C50A0" w:rsidP="000C50A0">
      <w:pPr>
        <w:pStyle w:val="BodyText"/>
        <w:spacing w:before="0"/>
        <w:jc w:val="center"/>
        <w:rPr>
          <w:rFonts w:cs="Arial"/>
          <w:szCs w:val="24"/>
          <w:lang w:val="ru-RU"/>
        </w:rPr>
      </w:pPr>
    </w:p>
    <w:p w:rsidR="007D0F5F" w:rsidRPr="006140D4" w:rsidRDefault="007D0F5F" w:rsidP="000C50A0">
      <w:pPr>
        <w:pStyle w:val="BodyText"/>
        <w:spacing w:before="0"/>
        <w:jc w:val="center"/>
        <w:rPr>
          <w:rFonts w:cs="Arial"/>
          <w:szCs w:val="24"/>
          <w:lang w:val="ru-RU"/>
        </w:rPr>
      </w:pPr>
    </w:p>
    <w:p w:rsidR="007D0F5F" w:rsidRPr="006140D4" w:rsidRDefault="007D0F5F" w:rsidP="000C50A0">
      <w:pPr>
        <w:pStyle w:val="BodyText"/>
        <w:spacing w:before="0"/>
        <w:jc w:val="center"/>
        <w:rPr>
          <w:rFonts w:cs="Arial"/>
          <w:szCs w:val="24"/>
          <w:lang w:val="ru-RU"/>
        </w:rPr>
      </w:pPr>
    </w:p>
    <w:p w:rsidR="007D0F5F" w:rsidRPr="006140D4" w:rsidRDefault="007D0F5F" w:rsidP="000C50A0">
      <w:pPr>
        <w:pStyle w:val="BodyText"/>
        <w:spacing w:before="0"/>
        <w:jc w:val="center"/>
        <w:rPr>
          <w:rFonts w:cs="Arial"/>
          <w:szCs w:val="24"/>
          <w:lang w:val="ru-RU"/>
        </w:rPr>
      </w:pPr>
    </w:p>
    <w:p w:rsidR="00B37917" w:rsidRPr="00EC2A85" w:rsidRDefault="00B67F80" w:rsidP="000C50A0">
      <w:pPr>
        <w:spacing w:before="0"/>
        <w:jc w:val="center"/>
        <w:rPr>
          <w:rFonts w:cs="Arial"/>
          <w:i/>
          <w:sz w:val="24"/>
          <w:szCs w:val="24"/>
          <w:lang w:val="ru-RU"/>
        </w:rPr>
      </w:pPr>
      <w:r w:rsidRPr="00EC2A85">
        <w:rPr>
          <w:rFonts w:cs="Arial"/>
          <w:i/>
          <w:sz w:val="24"/>
          <w:szCs w:val="24"/>
          <w:lang w:val="ru-RU"/>
        </w:rPr>
        <w:t>Београд</w:t>
      </w:r>
      <w:r w:rsidR="00EB2566" w:rsidRPr="00EC2A85">
        <w:rPr>
          <w:rFonts w:cs="Arial"/>
          <w:i/>
          <w:sz w:val="24"/>
          <w:szCs w:val="24"/>
          <w:lang w:val="ru-RU"/>
        </w:rPr>
        <w:t>,</w:t>
      </w:r>
      <w:r w:rsidR="003419BE">
        <w:rPr>
          <w:rFonts w:cs="Arial"/>
          <w:i/>
          <w:sz w:val="24"/>
          <w:szCs w:val="24"/>
          <w:lang w:val="ru-RU"/>
        </w:rPr>
        <w:t xml:space="preserve"> </w:t>
      </w:r>
      <w:r w:rsidR="00760103">
        <w:rPr>
          <w:rFonts w:cs="Arial"/>
          <w:i/>
          <w:sz w:val="24"/>
          <w:szCs w:val="24"/>
          <w:lang w:val="sr-Cyrl-RS"/>
        </w:rPr>
        <w:t>Октобар</w:t>
      </w:r>
      <w:r w:rsidR="003419BE">
        <w:rPr>
          <w:rFonts w:cs="Arial"/>
          <w:i/>
          <w:sz w:val="24"/>
          <w:szCs w:val="24"/>
          <w:lang w:val="sr-Cyrl-RS"/>
        </w:rPr>
        <w:t xml:space="preserve"> </w:t>
      </w:r>
      <w:r w:rsidR="001F62BF" w:rsidRPr="00EC2A85">
        <w:rPr>
          <w:rFonts w:cs="Arial"/>
          <w:i/>
          <w:sz w:val="24"/>
          <w:szCs w:val="24"/>
          <w:lang w:val="ru-RU"/>
        </w:rPr>
        <w:t>201</w:t>
      </w:r>
      <w:r w:rsidR="00490B8D" w:rsidRPr="00EC2A85">
        <w:rPr>
          <w:rFonts w:cs="Arial"/>
          <w:i/>
          <w:sz w:val="24"/>
          <w:szCs w:val="24"/>
          <w:lang w:val="ru-RU"/>
        </w:rPr>
        <w:t>8</w:t>
      </w:r>
      <w:r w:rsidR="001F62BF" w:rsidRPr="00EC2A85">
        <w:rPr>
          <w:rFonts w:cs="Arial"/>
          <w:i/>
          <w:sz w:val="24"/>
          <w:szCs w:val="24"/>
          <w:lang w:val="ru-RU"/>
        </w:rPr>
        <w:t xml:space="preserve">. </w:t>
      </w:r>
      <w:r w:rsidR="00210557" w:rsidRPr="00EC2A85">
        <w:rPr>
          <w:rFonts w:cs="Arial"/>
          <w:i/>
          <w:sz w:val="24"/>
          <w:szCs w:val="24"/>
          <w:lang w:val="ru-RU"/>
        </w:rPr>
        <w:t>г</w:t>
      </w:r>
      <w:r w:rsidR="001F62BF" w:rsidRPr="00EC2A85">
        <w:rPr>
          <w:rFonts w:cs="Arial"/>
          <w:i/>
          <w:sz w:val="24"/>
          <w:szCs w:val="24"/>
          <w:lang w:val="ru-RU"/>
        </w:rPr>
        <w:t>одине</w:t>
      </w:r>
    </w:p>
    <w:p w:rsidR="00113B84" w:rsidRPr="006140D4" w:rsidRDefault="00113B84" w:rsidP="00113B84">
      <w:pPr>
        <w:pStyle w:val="Title"/>
        <w:spacing w:before="0"/>
        <w:jc w:val="both"/>
        <w:rPr>
          <w:rFonts w:cs="Arial"/>
          <w:b w:val="0"/>
          <w:color w:val="FF0000"/>
          <w:szCs w:val="24"/>
        </w:rPr>
      </w:pPr>
    </w:p>
    <w:p w:rsidR="000C50A0" w:rsidRPr="006140D4" w:rsidRDefault="000C50A0" w:rsidP="000C50A0">
      <w:pPr>
        <w:spacing w:before="0"/>
        <w:jc w:val="center"/>
        <w:rPr>
          <w:rFonts w:cs="Arial"/>
          <w:b/>
          <w:sz w:val="24"/>
          <w:szCs w:val="24"/>
          <w:lang w:val="ru-RU"/>
        </w:rPr>
      </w:pPr>
    </w:p>
    <w:p w:rsidR="00463F5D" w:rsidRPr="006140D4" w:rsidRDefault="000C50A0" w:rsidP="00463F5D">
      <w:pPr>
        <w:spacing w:before="0"/>
        <w:rPr>
          <w:rFonts w:cs="Arial"/>
          <w:sz w:val="24"/>
          <w:szCs w:val="24"/>
          <w:lang w:val="ru-RU"/>
        </w:rPr>
      </w:pPr>
      <w:r w:rsidRPr="006140D4">
        <w:rPr>
          <w:rFonts w:eastAsia="TimesNewRomanPSMT" w:cs="Arial"/>
          <w:color w:val="000000"/>
          <w:kern w:val="2"/>
          <w:sz w:val="24"/>
          <w:szCs w:val="24"/>
          <w:lang w:val="ru-RU"/>
        </w:rPr>
        <w:br w:type="page"/>
      </w:r>
      <w:r w:rsidR="00463F5D" w:rsidRPr="006140D4">
        <w:rPr>
          <w:rFonts w:cs="Arial"/>
          <w:sz w:val="24"/>
          <w:szCs w:val="24"/>
          <w:lang w:val="ru-RU"/>
        </w:rPr>
        <w:lastRenderedPageBreak/>
        <w:t>На основу чл</w:t>
      </w:r>
      <w:r w:rsidR="00AA4146">
        <w:rPr>
          <w:rFonts w:cs="Arial"/>
          <w:sz w:val="24"/>
          <w:szCs w:val="24"/>
        </w:rPr>
        <w:t>.</w:t>
      </w:r>
      <w:r w:rsidR="00063EAA">
        <w:rPr>
          <w:rFonts w:cs="Arial"/>
          <w:sz w:val="24"/>
          <w:szCs w:val="24"/>
        </w:rPr>
        <w:t xml:space="preserve"> </w:t>
      </w:r>
      <w:r w:rsidR="00463F5D" w:rsidRPr="006140D4">
        <w:rPr>
          <w:rFonts w:cs="Arial"/>
          <w:sz w:val="24"/>
          <w:szCs w:val="24"/>
          <w:lang w:val="ru-RU"/>
        </w:rPr>
        <w:t xml:space="preserve">32, 40, </w:t>
      </w:r>
      <w:r w:rsidR="00103E00" w:rsidRPr="006140D4">
        <w:rPr>
          <w:rFonts w:cs="Arial"/>
          <w:sz w:val="24"/>
          <w:szCs w:val="24"/>
        </w:rPr>
        <w:t>40a</w:t>
      </w:r>
      <w:r w:rsidR="00463F5D" w:rsidRPr="006140D4">
        <w:rPr>
          <w:rFonts w:cs="Arial"/>
          <w:sz w:val="24"/>
          <w:szCs w:val="24"/>
          <w:lang w:val="ru-RU"/>
        </w:rPr>
        <w:t xml:space="preserve"> и 61. Закона о јавним набавкама („Сл. гласник РС”</w:t>
      </w:r>
      <w:r w:rsidR="00AA4146">
        <w:rPr>
          <w:rFonts w:cs="Arial"/>
          <w:sz w:val="24"/>
          <w:szCs w:val="24"/>
        </w:rPr>
        <w:t>,</w:t>
      </w:r>
      <w:r w:rsidR="00463F5D" w:rsidRPr="006140D4">
        <w:rPr>
          <w:rFonts w:cs="Arial"/>
          <w:sz w:val="24"/>
          <w:szCs w:val="24"/>
          <w:lang w:val="ru-RU"/>
        </w:rPr>
        <w:t xml:space="preserve"> бр. 124/</w:t>
      </w:r>
      <w:r w:rsidR="00103E00" w:rsidRPr="006140D4">
        <w:rPr>
          <w:rFonts w:cs="Arial"/>
          <w:sz w:val="24"/>
          <w:szCs w:val="24"/>
        </w:rPr>
        <w:t>20</w:t>
      </w:r>
      <w:r w:rsidR="00463F5D" w:rsidRPr="006140D4">
        <w:rPr>
          <w:rFonts w:cs="Arial"/>
          <w:sz w:val="24"/>
          <w:szCs w:val="24"/>
          <w:lang w:val="ru-RU"/>
        </w:rPr>
        <w:t>12, 14/</w:t>
      </w:r>
      <w:r w:rsidR="00103E00" w:rsidRPr="006140D4">
        <w:rPr>
          <w:rFonts w:cs="Arial"/>
          <w:sz w:val="24"/>
          <w:szCs w:val="24"/>
        </w:rPr>
        <w:t>20</w:t>
      </w:r>
      <w:r w:rsidR="00463F5D" w:rsidRPr="006140D4">
        <w:rPr>
          <w:rFonts w:cs="Arial"/>
          <w:sz w:val="24"/>
          <w:szCs w:val="24"/>
          <w:lang w:val="ru-RU"/>
        </w:rPr>
        <w:t>15 и 68/</w:t>
      </w:r>
      <w:r w:rsidR="00103E00" w:rsidRPr="006140D4">
        <w:rPr>
          <w:rFonts w:cs="Arial"/>
          <w:sz w:val="24"/>
          <w:szCs w:val="24"/>
        </w:rPr>
        <w:t>20</w:t>
      </w:r>
      <w:r w:rsidR="00463F5D" w:rsidRPr="006140D4">
        <w:rPr>
          <w:rFonts w:cs="Arial"/>
          <w:sz w:val="24"/>
          <w:szCs w:val="24"/>
          <w:lang w:val="ru-RU"/>
        </w:rPr>
        <w:t xml:space="preserve">15, у даљем тексту </w:t>
      </w:r>
      <w:r w:rsidR="00463F5D" w:rsidRPr="006140D4">
        <w:rPr>
          <w:rFonts w:cs="Arial"/>
          <w:bCs/>
          <w:sz w:val="24"/>
          <w:szCs w:val="24"/>
        </w:rPr>
        <w:t>Закон</w:t>
      </w:r>
      <w:r w:rsidR="00463F5D" w:rsidRPr="006140D4">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w:t>
      </w:r>
      <w:r w:rsidR="00463F5D" w:rsidRPr="003F5E86">
        <w:rPr>
          <w:rFonts w:cs="Arial"/>
          <w:sz w:val="24"/>
          <w:szCs w:val="24"/>
          <w:lang w:val="ru-RU"/>
        </w:rPr>
        <w:t>(„Сл. гласник РС”</w:t>
      </w:r>
      <w:r w:rsidR="00AA4146">
        <w:rPr>
          <w:rFonts w:cs="Arial"/>
          <w:sz w:val="24"/>
          <w:szCs w:val="24"/>
        </w:rPr>
        <w:t>,</w:t>
      </w:r>
      <w:r w:rsidR="00463F5D" w:rsidRPr="003F5E86">
        <w:rPr>
          <w:rFonts w:cs="Arial"/>
          <w:sz w:val="24"/>
          <w:szCs w:val="24"/>
          <w:lang w:val="ru-RU"/>
        </w:rPr>
        <w:t xml:space="preserve"> бр. </w:t>
      </w:r>
      <w:r w:rsidR="00463F5D" w:rsidRPr="003F5E86">
        <w:rPr>
          <w:rFonts w:cs="Arial"/>
          <w:sz w:val="24"/>
          <w:szCs w:val="24"/>
        </w:rPr>
        <w:t>86/15</w:t>
      </w:r>
      <w:r w:rsidR="00463F5D" w:rsidRPr="003F5E86">
        <w:rPr>
          <w:rFonts w:cs="Arial"/>
          <w:sz w:val="24"/>
          <w:szCs w:val="24"/>
          <w:lang w:val="ru-RU"/>
        </w:rPr>
        <w:t xml:space="preserve">), Одлуке о покретању поступка јавне набавке број </w:t>
      </w:r>
      <w:r w:rsidR="00B67F80" w:rsidRPr="003F5E86">
        <w:rPr>
          <w:rFonts w:cs="Arial"/>
          <w:sz w:val="24"/>
          <w:szCs w:val="24"/>
          <w:lang w:val="ru-RU"/>
        </w:rPr>
        <w:t>12.01.</w:t>
      </w:r>
      <w:r w:rsidR="003F5E86" w:rsidRPr="003F5E86">
        <w:rPr>
          <w:rFonts w:cs="Arial"/>
          <w:sz w:val="24"/>
          <w:szCs w:val="24"/>
        </w:rPr>
        <w:t xml:space="preserve">411004/1-18 </w:t>
      </w:r>
      <w:r w:rsidR="00463F5D" w:rsidRPr="003F5E86">
        <w:rPr>
          <w:rFonts w:cs="Arial"/>
          <w:sz w:val="24"/>
          <w:szCs w:val="24"/>
        </w:rPr>
        <w:t>o</w:t>
      </w:r>
      <w:r w:rsidR="00463F5D" w:rsidRPr="003F5E86">
        <w:rPr>
          <w:rFonts w:cs="Arial"/>
          <w:sz w:val="24"/>
          <w:szCs w:val="24"/>
          <w:lang w:val="ru-RU"/>
        </w:rPr>
        <w:t>д</w:t>
      </w:r>
      <w:r w:rsidR="00B67F80" w:rsidRPr="003F5E86">
        <w:rPr>
          <w:rFonts w:cs="Arial"/>
          <w:sz w:val="24"/>
          <w:szCs w:val="24"/>
          <w:lang w:val="ru-RU"/>
        </w:rPr>
        <w:t xml:space="preserve"> </w:t>
      </w:r>
      <w:r w:rsidR="003F5E86" w:rsidRPr="003F5E86">
        <w:rPr>
          <w:rFonts w:cs="Arial"/>
          <w:sz w:val="24"/>
          <w:szCs w:val="24"/>
        </w:rPr>
        <w:t>21.08.2018</w:t>
      </w:r>
      <w:r w:rsidR="00463F5D" w:rsidRPr="003F5E86">
        <w:rPr>
          <w:rFonts w:cs="Arial"/>
          <w:sz w:val="24"/>
          <w:szCs w:val="24"/>
          <w:lang w:val="ru-RU"/>
        </w:rPr>
        <w:t xml:space="preserve">. године и Решења о образовању комисије за јавну набавку број </w:t>
      </w:r>
      <w:r w:rsidR="00B67F80" w:rsidRPr="003F5E86">
        <w:rPr>
          <w:rFonts w:cs="Arial"/>
          <w:sz w:val="24"/>
          <w:szCs w:val="24"/>
          <w:lang w:val="ru-RU"/>
        </w:rPr>
        <w:t>12.01</w:t>
      </w:r>
      <w:r w:rsidR="003F5E86" w:rsidRPr="003F5E86">
        <w:rPr>
          <w:rFonts w:cs="Arial"/>
          <w:sz w:val="24"/>
          <w:szCs w:val="24"/>
        </w:rPr>
        <w:t>.411004</w:t>
      </w:r>
      <w:r w:rsidR="003F5E86">
        <w:rPr>
          <w:rFonts w:cs="Arial"/>
          <w:sz w:val="24"/>
          <w:szCs w:val="24"/>
        </w:rPr>
        <w:t xml:space="preserve">/2-18 </w:t>
      </w:r>
      <w:r w:rsidR="003F5E86" w:rsidRPr="006140D4">
        <w:rPr>
          <w:rFonts w:cs="Arial"/>
          <w:sz w:val="24"/>
          <w:szCs w:val="24"/>
        </w:rPr>
        <w:t>o</w:t>
      </w:r>
      <w:r w:rsidR="003F5E86" w:rsidRPr="006140D4">
        <w:rPr>
          <w:rFonts w:cs="Arial"/>
          <w:sz w:val="24"/>
          <w:szCs w:val="24"/>
          <w:lang w:val="ru-RU"/>
        </w:rPr>
        <w:t xml:space="preserve">д </w:t>
      </w:r>
      <w:r w:rsidR="003F5E86">
        <w:rPr>
          <w:rFonts w:cs="Arial"/>
          <w:sz w:val="24"/>
          <w:szCs w:val="24"/>
        </w:rPr>
        <w:t>21.08.2018.</w:t>
      </w:r>
      <w:r w:rsidR="00463F5D" w:rsidRPr="006140D4">
        <w:rPr>
          <w:rFonts w:cs="Arial"/>
          <w:sz w:val="24"/>
          <w:szCs w:val="24"/>
          <w:lang w:val="ru-RU"/>
        </w:rPr>
        <w:t>године припремљена је:</w:t>
      </w:r>
    </w:p>
    <w:p w:rsidR="00463F5D" w:rsidRPr="006140D4" w:rsidRDefault="00463F5D" w:rsidP="00463F5D">
      <w:pPr>
        <w:spacing w:before="0"/>
        <w:rPr>
          <w:rFonts w:cs="Arial"/>
          <w:b/>
          <w:sz w:val="24"/>
          <w:szCs w:val="24"/>
          <w:lang w:val="ru-RU"/>
        </w:rPr>
      </w:pPr>
    </w:p>
    <w:p w:rsidR="00463F5D" w:rsidRPr="006140D4" w:rsidRDefault="00463F5D" w:rsidP="00463F5D">
      <w:pPr>
        <w:spacing w:before="0"/>
        <w:rPr>
          <w:rFonts w:cs="Arial"/>
          <w:b/>
          <w:sz w:val="24"/>
          <w:szCs w:val="24"/>
          <w:lang w:val="ru-RU"/>
        </w:rPr>
      </w:pPr>
    </w:p>
    <w:p w:rsidR="00463F5D" w:rsidRPr="006140D4" w:rsidRDefault="00463F5D" w:rsidP="00370051">
      <w:pPr>
        <w:spacing w:before="0"/>
        <w:jc w:val="center"/>
        <w:rPr>
          <w:rFonts w:cs="Arial"/>
          <w:b/>
          <w:sz w:val="24"/>
          <w:szCs w:val="24"/>
        </w:rPr>
      </w:pPr>
      <w:bookmarkStart w:id="6" w:name="_Toc441215598"/>
      <w:bookmarkStart w:id="7" w:name="_Toc441651537"/>
      <w:bookmarkStart w:id="8" w:name="_Toc442559874"/>
      <w:r w:rsidRPr="006140D4">
        <w:rPr>
          <w:rFonts w:cs="Arial"/>
          <w:b/>
          <w:sz w:val="24"/>
          <w:szCs w:val="24"/>
        </w:rPr>
        <w:t>КОНКУРСНА ДОКУМЕНТАЦИЈА</w:t>
      </w:r>
      <w:bookmarkEnd w:id="6"/>
      <w:bookmarkEnd w:id="7"/>
      <w:bookmarkEnd w:id="8"/>
    </w:p>
    <w:p w:rsidR="00463F5D" w:rsidRPr="006140D4" w:rsidRDefault="00463F5D" w:rsidP="00B67F80">
      <w:pPr>
        <w:spacing w:before="0"/>
        <w:jc w:val="center"/>
        <w:rPr>
          <w:rFonts w:cs="Arial"/>
          <w:color w:val="00B0F0"/>
          <w:sz w:val="24"/>
          <w:szCs w:val="24"/>
        </w:rPr>
      </w:pPr>
      <w:r w:rsidRPr="006140D4">
        <w:rPr>
          <w:rFonts w:cs="Arial"/>
          <w:sz w:val="24"/>
          <w:szCs w:val="24"/>
          <w:lang w:val="sr-Cyrl-CS"/>
        </w:rPr>
        <w:t xml:space="preserve">за подношење понуда </w:t>
      </w:r>
      <w:r w:rsidRPr="006140D4">
        <w:rPr>
          <w:rFonts w:cs="Arial"/>
          <w:sz w:val="24"/>
          <w:szCs w:val="24"/>
        </w:rPr>
        <w:t>у отвореном поступку ради закључења оквирног споразума са једним</w:t>
      </w:r>
      <w:r w:rsidR="00442E33">
        <w:rPr>
          <w:rFonts w:cs="Arial"/>
          <w:sz w:val="24"/>
          <w:szCs w:val="24"/>
          <w:lang w:val="sr-Cyrl-RS"/>
        </w:rPr>
        <w:t xml:space="preserve"> </w:t>
      </w:r>
      <w:r w:rsidRPr="006140D4">
        <w:rPr>
          <w:rFonts w:cs="Arial"/>
          <w:sz w:val="24"/>
          <w:szCs w:val="24"/>
        </w:rPr>
        <w:t xml:space="preserve">понуђачем на период </w:t>
      </w:r>
      <w:r w:rsidR="00FB060E" w:rsidRPr="009753B9">
        <w:rPr>
          <w:rFonts w:cs="Arial"/>
          <w:sz w:val="24"/>
          <w:szCs w:val="24"/>
          <w:lang w:val="sr-Cyrl-RS"/>
        </w:rPr>
        <w:t>од</w:t>
      </w:r>
      <w:r w:rsidRPr="006140D4">
        <w:rPr>
          <w:rFonts w:cs="Arial"/>
          <w:sz w:val="24"/>
          <w:szCs w:val="24"/>
        </w:rPr>
        <w:t xml:space="preserve"> две године</w:t>
      </w:r>
    </w:p>
    <w:p w:rsidR="00BC6909" w:rsidRPr="006140D4" w:rsidRDefault="00BC6909" w:rsidP="00463F5D">
      <w:pPr>
        <w:spacing w:before="0"/>
        <w:rPr>
          <w:rFonts w:cs="Arial"/>
          <w:color w:val="00B0F0"/>
          <w:sz w:val="24"/>
          <w:szCs w:val="24"/>
        </w:rPr>
      </w:pPr>
    </w:p>
    <w:p w:rsidR="00B67F80" w:rsidRPr="006140D4" w:rsidRDefault="00BC6909" w:rsidP="00B67F80">
      <w:pPr>
        <w:ind w:left="-360" w:right="-19"/>
        <w:jc w:val="center"/>
        <w:outlineLvl w:val="0"/>
        <w:rPr>
          <w:rFonts w:cs="Arial"/>
          <w:b/>
          <w:sz w:val="24"/>
          <w:szCs w:val="24"/>
        </w:rPr>
      </w:pPr>
      <w:bookmarkStart w:id="9" w:name="_Toc441215599"/>
      <w:bookmarkStart w:id="10" w:name="_Toc441651538"/>
      <w:bookmarkStart w:id="11" w:name="_Toc442559875"/>
      <w:r w:rsidRPr="006140D4">
        <w:rPr>
          <w:rFonts w:cs="Arial"/>
          <w:b/>
          <w:sz w:val="24"/>
          <w:szCs w:val="24"/>
        </w:rPr>
        <w:t xml:space="preserve">за јавну набавку </w:t>
      </w:r>
      <w:r w:rsidR="00A84524" w:rsidRPr="006140D4">
        <w:rPr>
          <w:rFonts w:cs="Arial"/>
          <w:b/>
          <w:sz w:val="24"/>
          <w:szCs w:val="24"/>
        </w:rPr>
        <w:t>услуга</w:t>
      </w:r>
      <w:r w:rsidRPr="006140D4">
        <w:rPr>
          <w:rFonts w:cs="Arial"/>
          <w:b/>
          <w:sz w:val="24"/>
          <w:szCs w:val="24"/>
        </w:rPr>
        <w:t xml:space="preserve"> бр</w:t>
      </w:r>
      <w:bookmarkEnd w:id="9"/>
      <w:bookmarkEnd w:id="10"/>
      <w:bookmarkEnd w:id="11"/>
      <w:r w:rsidR="00B67F80" w:rsidRPr="006140D4">
        <w:rPr>
          <w:rFonts w:cs="Arial"/>
          <w:b/>
          <w:sz w:val="24"/>
          <w:szCs w:val="24"/>
        </w:rPr>
        <w:t>.</w:t>
      </w:r>
      <w:r w:rsidR="007D0F5F" w:rsidRPr="006140D4">
        <w:rPr>
          <w:rFonts w:cs="Arial"/>
          <w:b/>
          <w:sz w:val="24"/>
          <w:szCs w:val="24"/>
          <w:lang w:val="sr-Cyrl-CS"/>
        </w:rPr>
        <w:t>ЈН</w:t>
      </w:r>
      <w:r w:rsidR="00C111EB" w:rsidRPr="006140D4">
        <w:rPr>
          <w:rFonts w:cs="Arial"/>
          <w:b/>
          <w:sz w:val="24"/>
          <w:szCs w:val="24"/>
          <w:lang w:val="sr-Cyrl-CS"/>
        </w:rPr>
        <w:t>/2000/0260/2018</w:t>
      </w:r>
    </w:p>
    <w:p w:rsidR="00BC6909" w:rsidRPr="006140D4" w:rsidRDefault="00BC6909" w:rsidP="00BC6909">
      <w:pPr>
        <w:jc w:val="center"/>
        <w:rPr>
          <w:rFonts w:cs="Arial"/>
          <w:b/>
          <w:sz w:val="24"/>
          <w:szCs w:val="24"/>
        </w:rPr>
      </w:pPr>
    </w:p>
    <w:p w:rsidR="009753B9" w:rsidRPr="009753B9" w:rsidRDefault="009753B9" w:rsidP="009753B9">
      <w:pPr>
        <w:jc w:val="center"/>
        <w:rPr>
          <w:rFonts w:cs="Arial"/>
          <w:sz w:val="24"/>
          <w:szCs w:val="24"/>
          <w:lang w:val="sr-Cyrl-RS"/>
        </w:rPr>
      </w:pPr>
      <w:r>
        <w:rPr>
          <w:rFonts w:cs="Arial"/>
          <w:sz w:val="24"/>
          <w:szCs w:val="24"/>
          <w:lang w:val="sr-Cyrl-RS"/>
        </w:rPr>
        <w:t>ЈАНА БРОЈ (178/2018)</w:t>
      </w:r>
    </w:p>
    <w:p w:rsidR="00E27177" w:rsidRPr="006140D4" w:rsidRDefault="00E27177" w:rsidP="00463F5D">
      <w:pPr>
        <w:spacing w:before="0"/>
        <w:rPr>
          <w:rFonts w:cs="Arial"/>
          <w:color w:val="00B0F0"/>
          <w:sz w:val="24"/>
          <w:szCs w:val="24"/>
        </w:rPr>
      </w:pPr>
    </w:p>
    <w:p w:rsidR="009D3699" w:rsidRPr="006140D4" w:rsidRDefault="009D3699" w:rsidP="000C50A0">
      <w:pPr>
        <w:pStyle w:val="BodyText"/>
        <w:spacing w:before="0"/>
        <w:rPr>
          <w:rFonts w:cs="Arial"/>
          <w:i/>
          <w:color w:val="00B0F0"/>
          <w:szCs w:val="24"/>
          <w:lang w:val="sr-Latn-CS"/>
        </w:rPr>
      </w:pPr>
    </w:p>
    <w:p w:rsidR="00C62AA7" w:rsidRPr="006140D4" w:rsidRDefault="00C62AA7" w:rsidP="00C62AA7">
      <w:pPr>
        <w:pStyle w:val="Title"/>
        <w:rPr>
          <w:rFonts w:cs="Arial"/>
          <w:szCs w:val="24"/>
          <w:lang w:val="de-DE"/>
        </w:rPr>
      </w:pPr>
      <w:r w:rsidRPr="006140D4">
        <w:rPr>
          <w:rFonts w:cs="Arial"/>
          <w:szCs w:val="24"/>
          <w:lang w:val="de-DE"/>
        </w:rPr>
        <w:t>Садр</w:t>
      </w:r>
      <w:r w:rsidRPr="006140D4">
        <w:rPr>
          <w:rFonts w:cs="Arial"/>
          <w:szCs w:val="24"/>
          <w:lang w:val="ru-RU"/>
        </w:rPr>
        <w:t>ж</w:t>
      </w:r>
      <w:r w:rsidRPr="006140D4">
        <w:rPr>
          <w:rFonts w:cs="Arial"/>
          <w:szCs w:val="24"/>
          <w:lang w:val="de-DE"/>
        </w:rPr>
        <w:t>ај</w:t>
      </w:r>
      <w:r w:rsidRPr="006140D4">
        <w:rPr>
          <w:rFonts w:cs="Arial"/>
          <w:szCs w:val="24"/>
          <w:lang w:val="ru-RU"/>
        </w:rPr>
        <w:t xml:space="preserve"> к</w:t>
      </w:r>
      <w:r w:rsidRPr="006140D4">
        <w:rPr>
          <w:rFonts w:cs="Arial"/>
          <w:szCs w:val="24"/>
          <w:lang w:val="de-DE"/>
        </w:rPr>
        <w:t>онкурсне</w:t>
      </w:r>
      <w:r w:rsidR="008B4758">
        <w:rPr>
          <w:rFonts w:cs="Arial"/>
          <w:szCs w:val="24"/>
          <w:lang w:val="sr-Cyrl-RS"/>
        </w:rPr>
        <w:t xml:space="preserve"> </w:t>
      </w:r>
      <w:r w:rsidRPr="006140D4">
        <w:rPr>
          <w:rFonts w:cs="Arial"/>
          <w:szCs w:val="24"/>
          <w:lang w:val="de-DE"/>
        </w:rPr>
        <w:t>документације:</w:t>
      </w:r>
    </w:p>
    <w:p w:rsidR="00C62AA7" w:rsidRPr="006140D4" w:rsidRDefault="00C62AA7" w:rsidP="00C62AA7">
      <w:pPr>
        <w:pStyle w:val="Title"/>
        <w:rPr>
          <w:rFonts w:cs="Arial"/>
          <w:b w:val="0"/>
          <w:szCs w:val="24"/>
          <w:lang w:val="ru-RU"/>
        </w:rPr>
      </w:pP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b w:val="0"/>
          <w:szCs w:val="24"/>
          <w:lang w:val="ru-RU"/>
        </w:rPr>
        <w:t>страна</w:t>
      </w:r>
      <w:r w:rsidRPr="006140D4">
        <w:rPr>
          <w:rFonts w:cs="Arial"/>
          <w:b w:val="0"/>
          <w:szCs w:val="24"/>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1.</w:t>
            </w:r>
          </w:p>
        </w:tc>
        <w:tc>
          <w:tcPr>
            <w:tcW w:w="7574" w:type="dxa"/>
          </w:tcPr>
          <w:p w:rsidR="00C62AA7" w:rsidRPr="006140D4" w:rsidRDefault="00C62AA7" w:rsidP="004C3B38">
            <w:pPr>
              <w:tabs>
                <w:tab w:val="left" w:pos="360"/>
                <w:tab w:val="left" w:pos="567"/>
                <w:tab w:val="right" w:leader="dot" w:pos="9639"/>
              </w:tabs>
              <w:rPr>
                <w:rFonts w:cs="Arial"/>
                <w:sz w:val="24"/>
                <w:szCs w:val="24"/>
              </w:rPr>
            </w:pPr>
            <w:r w:rsidRPr="006140D4">
              <w:rPr>
                <w:rFonts w:cs="Arial"/>
                <w:sz w:val="24"/>
                <w:szCs w:val="24"/>
              </w:rPr>
              <w:t>Општи подаци о јавној набавци</w:t>
            </w:r>
          </w:p>
        </w:tc>
        <w:tc>
          <w:tcPr>
            <w:tcW w:w="810" w:type="dxa"/>
          </w:tcPr>
          <w:p w:rsidR="00C62AA7" w:rsidRPr="006140D4" w:rsidRDefault="00455C33" w:rsidP="004C3B38">
            <w:pPr>
              <w:tabs>
                <w:tab w:val="left" w:pos="360"/>
                <w:tab w:val="left" w:pos="567"/>
                <w:tab w:val="right" w:leader="dot" w:pos="9639"/>
              </w:tabs>
              <w:jc w:val="center"/>
              <w:rPr>
                <w:rFonts w:cs="Arial"/>
                <w:sz w:val="24"/>
                <w:szCs w:val="24"/>
              </w:rPr>
            </w:pPr>
            <w:r w:rsidRPr="006140D4">
              <w:rPr>
                <w:rFonts w:cs="Arial"/>
                <w:sz w:val="24"/>
                <w:szCs w:val="24"/>
              </w:rPr>
              <w:t>3</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2.</w:t>
            </w:r>
          </w:p>
        </w:tc>
        <w:tc>
          <w:tcPr>
            <w:tcW w:w="7574" w:type="dxa"/>
          </w:tcPr>
          <w:p w:rsidR="00C62AA7" w:rsidRPr="006140D4" w:rsidRDefault="00C62AA7" w:rsidP="004C3B38">
            <w:pPr>
              <w:tabs>
                <w:tab w:val="left" w:pos="317"/>
                <w:tab w:val="left" w:pos="360"/>
                <w:tab w:val="right" w:leader="dot" w:pos="9639"/>
              </w:tabs>
              <w:rPr>
                <w:rFonts w:cs="Arial"/>
                <w:sz w:val="24"/>
                <w:szCs w:val="24"/>
              </w:rPr>
            </w:pPr>
            <w:r w:rsidRPr="006140D4">
              <w:rPr>
                <w:rFonts w:cs="Arial"/>
                <w:sz w:val="24"/>
                <w:szCs w:val="24"/>
              </w:rPr>
              <w:t>Подаци о предмету набавке</w:t>
            </w:r>
          </w:p>
        </w:tc>
        <w:tc>
          <w:tcPr>
            <w:tcW w:w="810" w:type="dxa"/>
          </w:tcPr>
          <w:p w:rsidR="00C62AA7" w:rsidRPr="006140D4" w:rsidRDefault="00455C33" w:rsidP="004C3B38">
            <w:pPr>
              <w:tabs>
                <w:tab w:val="left" w:pos="360"/>
                <w:tab w:val="left" w:pos="567"/>
                <w:tab w:val="right" w:leader="dot" w:pos="9639"/>
              </w:tabs>
              <w:jc w:val="center"/>
              <w:rPr>
                <w:rFonts w:cs="Arial"/>
                <w:sz w:val="24"/>
                <w:szCs w:val="24"/>
              </w:rPr>
            </w:pPr>
            <w:r w:rsidRPr="006140D4">
              <w:rPr>
                <w:rFonts w:cs="Arial"/>
                <w:sz w:val="24"/>
                <w:szCs w:val="24"/>
              </w:rPr>
              <w:t>3</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3.</w:t>
            </w:r>
          </w:p>
        </w:tc>
        <w:tc>
          <w:tcPr>
            <w:tcW w:w="7574" w:type="dxa"/>
          </w:tcPr>
          <w:p w:rsidR="00C62AA7" w:rsidRPr="006140D4" w:rsidRDefault="00C62AA7" w:rsidP="00455C33">
            <w:pPr>
              <w:tabs>
                <w:tab w:val="left" w:pos="317"/>
                <w:tab w:val="left" w:pos="360"/>
                <w:tab w:val="right" w:leader="dot" w:pos="9639"/>
              </w:tabs>
              <w:rPr>
                <w:rFonts w:cs="Arial"/>
                <w:sz w:val="24"/>
                <w:szCs w:val="24"/>
              </w:rPr>
            </w:pPr>
            <w:r w:rsidRPr="006140D4">
              <w:rPr>
                <w:rFonts w:cs="Arial"/>
                <w:sz w:val="24"/>
                <w:szCs w:val="24"/>
              </w:rPr>
              <w:t xml:space="preserve">Техничка спецификација (врста, техничке карактеристике, квалитет, количина и опис </w:t>
            </w:r>
            <w:r w:rsidR="00455C33" w:rsidRPr="006140D4">
              <w:rPr>
                <w:rFonts w:cs="Arial"/>
                <w:sz w:val="24"/>
                <w:szCs w:val="24"/>
              </w:rPr>
              <w:t>услуге</w:t>
            </w:r>
            <w:r w:rsidRPr="006140D4">
              <w:rPr>
                <w:rFonts w:cs="Arial"/>
                <w:sz w:val="24"/>
                <w:szCs w:val="24"/>
              </w:rPr>
              <w:t>)</w:t>
            </w:r>
          </w:p>
        </w:tc>
        <w:tc>
          <w:tcPr>
            <w:tcW w:w="810" w:type="dxa"/>
          </w:tcPr>
          <w:p w:rsidR="00C62AA7" w:rsidRPr="006140D4" w:rsidRDefault="00455C33" w:rsidP="004C3B38">
            <w:pPr>
              <w:tabs>
                <w:tab w:val="left" w:pos="360"/>
                <w:tab w:val="left" w:pos="567"/>
                <w:tab w:val="right" w:leader="dot" w:pos="9639"/>
              </w:tabs>
              <w:jc w:val="center"/>
              <w:rPr>
                <w:rFonts w:cs="Arial"/>
                <w:sz w:val="24"/>
                <w:szCs w:val="24"/>
              </w:rPr>
            </w:pPr>
            <w:r w:rsidRPr="006140D4">
              <w:rPr>
                <w:rFonts w:cs="Arial"/>
                <w:sz w:val="24"/>
                <w:szCs w:val="24"/>
              </w:rPr>
              <w:t>4</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4.</w:t>
            </w:r>
          </w:p>
        </w:tc>
        <w:tc>
          <w:tcPr>
            <w:tcW w:w="7574" w:type="dxa"/>
          </w:tcPr>
          <w:p w:rsidR="00C62AA7" w:rsidRPr="006140D4" w:rsidRDefault="00C62AA7" w:rsidP="004C3B38">
            <w:pPr>
              <w:tabs>
                <w:tab w:val="left" w:pos="317"/>
                <w:tab w:val="left" w:pos="360"/>
                <w:tab w:val="right" w:leader="dot" w:pos="9639"/>
              </w:tabs>
              <w:rPr>
                <w:rFonts w:cs="Arial"/>
                <w:sz w:val="24"/>
                <w:szCs w:val="24"/>
              </w:rPr>
            </w:pPr>
            <w:r w:rsidRPr="006140D4">
              <w:rPr>
                <w:rFonts w:cs="Arial"/>
                <w:sz w:val="24"/>
                <w:szCs w:val="24"/>
              </w:rPr>
              <w:t>Услови за учешће у поступку ЈН и упутство како се доказује испуњеност услова</w:t>
            </w:r>
          </w:p>
        </w:tc>
        <w:tc>
          <w:tcPr>
            <w:tcW w:w="810" w:type="dxa"/>
          </w:tcPr>
          <w:p w:rsidR="00C62AA7" w:rsidRPr="006140D4" w:rsidRDefault="00E17295" w:rsidP="004C3B38">
            <w:pPr>
              <w:tabs>
                <w:tab w:val="left" w:pos="360"/>
                <w:tab w:val="left" w:pos="567"/>
                <w:tab w:val="right" w:leader="dot" w:pos="9639"/>
              </w:tabs>
              <w:jc w:val="center"/>
              <w:rPr>
                <w:rFonts w:cs="Arial"/>
                <w:sz w:val="24"/>
                <w:szCs w:val="24"/>
              </w:rPr>
            </w:pPr>
            <w:r>
              <w:rPr>
                <w:rFonts w:cs="Arial"/>
                <w:sz w:val="24"/>
                <w:szCs w:val="24"/>
              </w:rPr>
              <w:t>6</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5.</w:t>
            </w:r>
          </w:p>
        </w:tc>
        <w:tc>
          <w:tcPr>
            <w:tcW w:w="7574" w:type="dxa"/>
          </w:tcPr>
          <w:p w:rsidR="00C62AA7" w:rsidRPr="006140D4" w:rsidRDefault="00C62AA7" w:rsidP="004C3B38">
            <w:pPr>
              <w:tabs>
                <w:tab w:val="left" w:pos="317"/>
                <w:tab w:val="left" w:pos="360"/>
                <w:tab w:val="right" w:leader="dot" w:pos="9639"/>
              </w:tabs>
              <w:rPr>
                <w:rFonts w:cs="Arial"/>
                <w:sz w:val="24"/>
                <w:szCs w:val="24"/>
              </w:rPr>
            </w:pPr>
            <w:r w:rsidRPr="006140D4">
              <w:rPr>
                <w:rFonts w:cs="Arial"/>
                <w:sz w:val="24"/>
                <w:szCs w:val="24"/>
              </w:rPr>
              <w:t>Критеријум за доделу уговора</w:t>
            </w:r>
          </w:p>
        </w:tc>
        <w:tc>
          <w:tcPr>
            <w:tcW w:w="810" w:type="dxa"/>
          </w:tcPr>
          <w:p w:rsidR="00C62AA7" w:rsidRPr="006140D4" w:rsidRDefault="00143A3B" w:rsidP="004C3B38">
            <w:pPr>
              <w:tabs>
                <w:tab w:val="left" w:pos="360"/>
                <w:tab w:val="left" w:pos="567"/>
                <w:tab w:val="right" w:leader="dot" w:pos="9639"/>
              </w:tabs>
              <w:jc w:val="center"/>
              <w:rPr>
                <w:rFonts w:cs="Arial"/>
                <w:sz w:val="24"/>
                <w:szCs w:val="24"/>
              </w:rPr>
            </w:pPr>
            <w:r w:rsidRPr="006140D4">
              <w:rPr>
                <w:rFonts w:cs="Arial"/>
                <w:sz w:val="24"/>
                <w:szCs w:val="24"/>
              </w:rPr>
              <w:t>1</w:t>
            </w:r>
            <w:r w:rsidR="00E17295">
              <w:rPr>
                <w:rFonts w:cs="Arial"/>
                <w:sz w:val="24"/>
                <w:szCs w:val="24"/>
              </w:rPr>
              <w:t>1</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6.</w:t>
            </w:r>
          </w:p>
        </w:tc>
        <w:tc>
          <w:tcPr>
            <w:tcW w:w="7574" w:type="dxa"/>
          </w:tcPr>
          <w:p w:rsidR="00C62AA7" w:rsidRPr="006140D4" w:rsidRDefault="00C62AA7" w:rsidP="004C3B38">
            <w:pPr>
              <w:tabs>
                <w:tab w:val="left" w:pos="360"/>
                <w:tab w:val="left" w:pos="567"/>
                <w:tab w:val="right" w:leader="dot" w:pos="9639"/>
              </w:tabs>
              <w:rPr>
                <w:rFonts w:cs="Arial"/>
                <w:sz w:val="24"/>
                <w:szCs w:val="24"/>
              </w:rPr>
            </w:pPr>
            <w:r w:rsidRPr="006140D4">
              <w:rPr>
                <w:rFonts w:cs="Arial"/>
                <w:sz w:val="24"/>
                <w:szCs w:val="24"/>
              </w:rPr>
              <w:t>Упутство понуђачима како да сачине понуду</w:t>
            </w:r>
          </w:p>
        </w:tc>
        <w:tc>
          <w:tcPr>
            <w:tcW w:w="810" w:type="dxa"/>
          </w:tcPr>
          <w:p w:rsidR="00C62AA7" w:rsidRPr="006140D4" w:rsidRDefault="00143A3B" w:rsidP="00501CCF">
            <w:pPr>
              <w:tabs>
                <w:tab w:val="left" w:pos="360"/>
                <w:tab w:val="left" w:pos="567"/>
                <w:tab w:val="right" w:leader="dot" w:pos="9639"/>
              </w:tabs>
              <w:jc w:val="center"/>
              <w:rPr>
                <w:rFonts w:cs="Arial"/>
                <w:sz w:val="24"/>
                <w:szCs w:val="24"/>
              </w:rPr>
            </w:pPr>
            <w:r w:rsidRPr="006140D4">
              <w:rPr>
                <w:rFonts w:cs="Arial"/>
                <w:sz w:val="24"/>
                <w:szCs w:val="24"/>
              </w:rPr>
              <w:t>1</w:t>
            </w:r>
            <w:r w:rsidR="00E17295">
              <w:rPr>
                <w:rFonts w:cs="Arial"/>
                <w:sz w:val="24"/>
                <w:szCs w:val="24"/>
              </w:rPr>
              <w:t>2</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7.</w:t>
            </w:r>
          </w:p>
        </w:tc>
        <w:tc>
          <w:tcPr>
            <w:tcW w:w="7574" w:type="dxa"/>
          </w:tcPr>
          <w:p w:rsidR="00C62AA7" w:rsidRPr="006140D4" w:rsidRDefault="00C62AA7" w:rsidP="001B0C0C">
            <w:pPr>
              <w:tabs>
                <w:tab w:val="left" w:pos="360"/>
                <w:tab w:val="left" w:pos="567"/>
                <w:tab w:val="right" w:leader="dot" w:pos="9639"/>
              </w:tabs>
              <w:rPr>
                <w:rFonts w:cs="Arial"/>
                <w:sz w:val="24"/>
                <w:szCs w:val="24"/>
              </w:rPr>
            </w:pPr>
            <w:r w:rsidRPr="006140D4">
              <w:rPr>
                <w:rFonts w:cs="Arial"/>
                <w:sz w:val="24"/>
                <w:szCs w:val="24"/>
              </w:rPr>
              <w:t xml:space="preserve">Обрасци </w:t>
            </w:r>
            <w:r w:rsidR="001B0C0C" w:rsidRPr="006140D4">
              <w:rPr>
                <w:rFonts w:cs="Arial"/>
                <w:sz w:val="24"/>
                <w:szCs w:val="24"/>
              </w:rPr>
              <w:t>(1-8)</w:t>
            </w:r>
          </w:p>
        </w:tc>
        <w:tc>
          <w:tcPr>
            <w:tcW w:w="810" w:type="dxa"/>
          </w:tcPr>
          <w:p w:rsidR="00C62AA7" w:rsidRPr="006140D4" w:rsidRDefault="001B0C0C" w:rsidP="00501CCF">
            <w:pPr>
              <w:tabs>
                <w:tab w:val="left" w:pos="360"/>
                <w:tab w:val="left" w:pos="567"/>
                <w:tab w:val="right" w:leader="dot" w:pos="9639"/>
              </w:tabs>
              <w:jc w:val="center"/>
              <w:rPr>
                <w:rFonts w:cs="Arial"/>
                <w:sz w:val="24"/>
                <w:szCs w:val="24"/>
              </w:rPr>
            </w:pPr>
            <w:r w:rsidRPr="006140D4">
              <w:rPr>
                <w:rFonts w:cs="Arial"/>
                <w:sz w:val="24"/>
                <w:szCs w:val="24"/>
              </w:rPr>
              <w:t>3</w:t>
            </w:r>
            <w:r w:rsidR="00501CCF" w:rsidRPr="006140D4">
              <w:rPr>
                <w:rFonts w:cs="Arial"/>
                <w:sz w:val="24"/>
                <w:szCs w:val="24"/>
              </w:rPr>
              <w:t>2</w:t>
            </w:r>
          </w:p>
        </w:tc>
      </w:tr>
      <w:tr w:rsidR="00352535" w:rsidRPr="006140D4" w:rsidTr="00C62AA7">
        <w:tc>
          <w:tcPr>
            <w:tcW w:w="564" w:type="dxa"/>
          </w:tcPr>
          <w:p w:rsidR="00352535" w:rsidRPr="006140D4" w:rsidRDefault="00352535" w:rsidP="004C3B38">
            <w:pPr>
              <w:tabs>
                <w:tab w:val="left" w:pos="360"/>
                <w:tab w:val="left" w:pos="567"/>
                <w:tab w:val="right" w:leader="dot" w:pos="9639"/>
              </w:tabs>
              <w:jc w:val="center"/>
              <w:rPr>
                <w:rFonts w:cs="Arial"/>
                <w:sz w:val="24"/>
                <w:szCs w:val="24"/>
              </w:rPr>
            </w:pPr>
            <w:r w:rsidRPr="006140D4">
              <w:rPr>
                <w:rFonts w:cs="Arial"/>
                <w:sz w:val="24"/>
                <w:szCs w:val="24"/>
              </w:rPr>
              <w:t>8.</w:t>
            </w:r>
          </w:p>
        </w:tc>
        <w:tc>
          <w:tcPr>
            <w:tcW w:w="7574" w:type="dxa"/>
          </w:tcPr>
          <w:p w:rsidR="00352535" w:rsidRPr="006140D4" w:rsidRDefault="00352535" w:rsidP="001B0C0C">
            <w:pPr>
              <w:tabs>
                <w:tab w:val="left" w:pos="360"/>
                <w:tab w:val="left" w:pos="567"/>
                <w:tab w:val="right" w:leader="dot" w:pos="9639"/>
              </w:tabs>
              <w:rPr>
                <w:rFonts w:cs="Arial"/>
                <w:sz w:val="24"/>
                <w:szCs w:val="24"/>
              </w:rPr>
            </w:pPr>
            <w:r w:rsidRPr="006140D4">
              <w:rPr>
                <w:rFonts w:cs="Arial"/>
                <w:sz w:val="24"/>
                <w:szCs w:val="24"/>
              </w:rPr>
              <w:t>Модел</w:t>
            </w:r>
            <w:r w:rsidR="00E17295">
              <w:rPr>
                <w:rFonts w:cs="Arial"/>
                <w:sz w:val="24"/>
                <w:szCs w:val="24"/>
                <w:lang w:val="sr-Cyrl-RS"/>
              </w:rPr>
              <w:t xml:space="preserve"> </w:t>
            </w:r>
            <w:r w:rsidR="001B0C0C" w:rsidRPr="006140D4">
              <w:rPr>
                <w:rFonts w:cs="Arial"/>
                <w:sz w:val="24"/>
                <w:szCs w:val="24"/>
              </w:rPr>
              <w:t>О</w:t>
            </w:r>
            <w:r w:rsidRPr="006140D4">
              <w:rPr>
                <w:rFonts w:cs="Arial"/>
                <w:sz w:val="24"/>
                <w:szCs w:val="24"/>
              </w:rPr>
              <w:t>квирног споразума</w:t>
            </w:r>
          </w:p>
        </w:tc>
        <w:tc>
          <w:tcPr>
            <w:tcW w:w="810" w:type="dxa"/>
          </w:tcPr>
          <w:p w:rsidR="00352535" w:rsidRPr="006140D4" w:rsidRDefault="00E17295" w:rsidP="00501CCF">
            <w:pPr>
              <w:tabs>
                <w:tab w:val="left" w:pos="360"/>
                <w:tab w:val="left" w:pos="567"/>
                <w:tab w:val="right" w:leader="dot" w:pos="9639"/>
              </w:tabs>
              <w:jc w:val="center"/>
              <w:rPr>
                <w:rFonts w:cs="Arial"/>
                <w:sz w:val="24"/>
                <w:szCs w:val="24"/>
              </w:rPr>
            </w:pPr>
            <w:r>
              <w:rPr>
                <w:rFonts w:cs="Arial"/>
                <w:sz w:val="24"/>
                <w:szCs w:val="24"/>
              </w:rPr>
              <w:t>4</w:t>
            </w:r>
            <w:r w:rsidR="003419BE">
              <w:rPr>
                <w:rFonts w:cs="Arial"/>
                <w:sz w:val="24"/>
                <w:szCs w:val="24"/>
              </w:rPr>
              <w:t>8</w:t>
            </w:r>
          </w:p>
        </w:tc>
      </w:tr>
      <w:tr w:rsidR="00352535" w:rsidRPr="006140D4" w:rsidTr="00C62AA7">
        <w:tc>
          <w:tcPr>
            <w:tcW w:w="564" w:type="dxa"/>
          </w:tcPr>
          <w:p w:rsidR="00352535" w:rsidRPr="006140D4" w:rsidRDefault="00352535" w:rsidP="004C3B38">
            <w:pPr>
              <w:tabs>
                <w:tab w:val="left" w:pos="360"/>
                <w:tab w:val="left" w:pos="567"/>
                <w:tab w:val="right" w:leader="dot" w:pos="9639"/>
              </w:tabs>
              <w:jc w:val="center"/>
              <w:rPr>
                <w:rFonts w:cs="Arial"/>
                <w:sz w:val="24"/>
                <w:szCs w:val="24"/>
              </w:rPr>
            </w:pPr>
            <w:r w:rsidRPr="006140D4">
              <w:rPr>
                <w:rFonts w:cs="Arial"/>
                <w:sz w:val="24"/>
                <w:szCs w:val="24"/>
              </w:rPr>
              <w:t>9.</w:t>
            </w:r>
          </w:p>
        </w:tc>
        <w:tc>
          <w:tcPr>
            <w:tcW w:w="7574" w:type="dxa"/>
          </w:tcPr>
          <w:p w:rsidR="00352535" w:rsidRPr="006140D4" w:rsidRDefault="00352535" w:rsidP="00352535">
            <w:pPr>
              <w:tabs>
                <w:tab w:val="left" w:pos="360"/>
                <w:tab w:val="left" w:pos="567"/>
                <w:tab w:val="right" w:leader="dot" w:pos="9639"/>
              </w:tabs>
              <w:rPr>
                <w:rFonts w:cs="Arial"/>
                <w:sz w:val="24"/>
                <w:szCs w:val="24"/>
              </w:rPr>
            </w:pPr>
            <w:r w:rsidRPr="006140D4">
              <w:rPr>
                <w:rFonts w:cs="Arial"/>
                <w:sz w:val="24"/>
                <w:szCs w:val="24"/>
              </w:rPr>
              <w:t>Прилози</w:t>
            </w:r>
            <w:r w:rsidR="00657341" w:rsidRPr="006140D4">
              <w:rPr>
                <w:rFonts w:cs="Arial"/>
                <w:sz w:val="24"/>
                <w:szCs w:val="24"/>
              </w:rPr>
              <w:t xml:space="preserve"> (1-5)</w:t>
            </w:r>
          </w:p>
        </w:tc>
        <w:tc>
          <w:tcPr>
            <w:tcW w:w="810" w:type="dxa"/>
          </w:tcPr>
          <w:p w:rsidR="00352535" w:rsidRPr="006140D4" w:rsidRDefault="00501CCF" w:rsidP="004C3B38">
            <w:pPr>
              <w:tabs>
                <w:tab w:val="left" w:pos="360"/>
                <w:tab w:val="left" w:pos="567"/>
                <w:tab w:val="right" w:leader="dot" w:pos="9639"/>
              </w:tabs>
              <w:jc w:val="center"/>
              <w:rPr>
                <w:rFonts w:cs="Arial"/>
                <w:sz w:val="24"/>
                <w:szCs w:val="24"/>
              </w:rPr>
            </w:pPr>
            <w:r w:rsidRPr="006140D4">
              <w:rPr>
                <w:rFonts w:cs="Arial"/>
                <w:sz w:val="24"/>
                <w:szCs w:val="24"/>
              </w:rPr>
              <w:t>6</w:t>
            </w:r>
            <w:r w:rsidR="003419BE">
              <w:rPr>
                <w:rFonts w:cs="Arial"/>
                <w:sz w:val="24"/>
                <w:szCs w:val="24"/>
              </w:rPr>
              <w:t>3</w:t>
            </w:r>
          </w:p>
        </w:tc>
      </w:tr>
    </w:tbl>
    <w:p w:rsidR="009D3699" w:rsidRPr="006140D4" w:rsidRDefault="009D3699" w:rsidP="000C50A0">
      <w:pPr>
        <w:pStyle w:val="BodyText"/>
        <w:spacing w:before="0"/>
        <w:rPr>
          <w:rFonts w:cs="Arial"/>
          <w:b/>
          <w:spacing w:val="80"/>
          <w:szCs w:val="24"/>
          <w:highlight w:val="yellow"/>
        </w:rPr>
      </w:pPr>
    </w:p>
    <w:p w:rsidR="00F5264D" w:rsidRPr="006140D4" w:rsidRDefault="00C53AC6" w:rsidP="00C53AC6">
      <w:pPr>
        <w:jc w:val="right"/>
        <w:rPr>
          <w:rFonts w:cs="Arial"/>
          <w:color w:val="548DD4" w:themeColor="text2" w:themeTint="99"/>
          <w:sz w:val="24"/>
          <w:szCs w:val="24"/>
          <w:lang w:val="sr-Cyrl-CS"/>
        </w:rPr>
      </w:pPr>
      <w:r w:rsidRPr="006140D4">
        <w:rPr>
          <w:rFonts w:cs="Arial"/>
          <w:bCs/>
          <w:noProof/>
          <w:sz w:val="24"/>
          <w:szCs w:val="24"/>
          <w:lang w:val="sr-Cyrl-CS"/>
        </w:rPr>
        <w:t xml:space="preserve">Укупан број страна </w:t>
      </w:r>
      <w:r w:rsidRPr="00B23948">
        <w:rPr>
          <w:rFonts w:cs="Arial"/>
          <w:bCs/>
          <w:noProof/>
          <w:sz w:val="24"/>
          <w:szCs w:val="24"/>
          <w:lang w:val="sr-Cyrl-CS"/>
        </w:rPr>
        <w:t xml:space="preserve">документације: </w:t>
      </w:r>
      <w:r w:rsidR="00EC2A85" w:rsidRPr="00B23948">
        <w:rPr>
          <w:rFonts w:cs="Arial"/>
          <w:bCs/>
          <w:noProof/>
          <w:sz w:val="24"/>
          <w:szCs w:val="24"/>
          <w:lang w:val="sr-Cyrl-CS"/>
        </w:rPr>
        <w:t>9</w:t>
      </w:r>
      <w:r w:rsidR="00B23948" w:rsidRPr="00B23948">
        <w:rPr>
          <w:rFonts w:cs="Arial"/>
          <w:bCs/>
          <w:noProof/>
          <w:sz w:val="24"/>
          <w:szCs w:val="24"/>
          <w:lang w:val="sr-Cyrl-CS"/>
        </w:rPr>
        <w:t>4</w:t>
      </w:r>
    </w:p>
    <w:p w:rsidR="001853E1" w:rsidRPr="006140D4" w:rsidRDefault="001853E1" w:rsidP="000C50A0">
      <w:pPr>
        <w:pStyle w:val="BodyText"/>
        <w:spacing w:before="0"/>
        <w:rPr>
          <w:rFonts w:cs="Arial"/>
          <w:szCs w:val="24"/>
        </w:rPr>
      </w:pPr>
    </w:p>
    <w:p w:rsidR="007F3D0C" w:rsidRPr="006140D4" w:rsidRDefault="007F3D0C" w:rsidP="007F3D0C">
      <w:pPr>
        <w:pStyle w:val="Heading10"/>
        <w:rPr>
          <w:rFonts w:cs="Arial"/>
          <w:sz w:val="24"/>
          <w:szCs w:val="24"/>
          <w:lang w:val="en-US"/>
        </w:rPr>
      </w:pPr>
    </w:p>
    <w:p w:rsidR="007F3D0C" w:rsidRPr="006140D4" w:rsidRDefault="007F3D0C" w:rsidP="007F3D0C">
      <w:pPr>
        <w:rPr>
          <w:rFonts w:cs="Arial"/>
          <w:sz w:val="24"/>
          <w:szCs w:val="24"/>
          <w:lang w:eastAsia="ar-SA"/>
        </w:rPr>
      </w:pPr>
    </w:p>
    <w:p w:rsidR="007F3D0C" w:rsidRPr="006140D4" w:rsidRDefault="007F3D0C" w:rsidP="007F3D0C">
      <w:pPr>
        <w:pStyle w:val="Heading10"/>
        <w:ind w:left="360" w:firstLine="0"/>
        <w:rPr>
          <w:rFonts w:cs="Arial"/>
          <w:sz w:val="24"/>
          <w:szCs w:val="24"/>
          <w:lang w:val="en-US"/>
        </w:rPr>
      </w:pPr>
    </w:p>
    <w:p w:rsidR="00FA0E61" w:rsidRPr="006140D4" w:rsidRDefault="00473AD5" w:rsidP="00D46064">
      <w:pPr>
        <w:pStyle w:val="Heading10"/>
        <w:numPr>
          <w:ilvl w:val="0"/>
          <w:numId w:val="13"/>
        </w:numPr>
        <w:rPr>
          <w:rFonts w:cs="Arial"/>
          <w:sz w:val="24"/>
          <w:szCs w:val="24"/>
          <w:lang w:val="en-US"/>
        </w:rPr>
      </w:pPr>
      <w:r w:rsidRPr="006140D4">
        <w:rPr>
          <w:rFonts w:cs="Arial"/>
          <w:sz w:val="24"/>
          <w:szCs w:val="24"/>
          <w:lang w:val="ru-RU"/>
        </w:rPr>
        <w:br w:type="page"/>
      </w:r>
      <w:bookmarkStart w:id="12" w:name="_Toc430335136"/>
      <w:bookmarkStart w:id="13" w:name="_Toc442559876"/>
      <w:bookmarkStart w:id="14" w:name="_Toc427817447"/>
      <w:r w:rsidR="00FA0E61" w:rsidRPr="006140D4">
        <w:rPr>
          <w:rFonts w:cs="Arial"/>
          <w:sz w:val="24"/>
          <w:szCs w:val="24"/>
        </w:rPr>
        <w:lastRenderedPageBreak/>
        <w:t>ОПШТИ ПОДАЦИ О ЈАВНОЈ НАБАВЦИ</w:t>
      </w:r>
      <w:bookmarkEnd w:id="12"/>
      <w:bookmarkEnd w:id="13"/>
    </w:p>
    <w:p w:rsidR="00463F5D" w:rsidRPr="006140D4" w:rsidRDefault="00463F5D" w:rsidP="00463F5D">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63F5D" w:rsidRPr="006140D4" w:rsidTr="00B67F80">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p>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Назив и адреса Наручиоца</w:t>
            </w:r>
          </w:p>
        </w:tc>
        <w:tc>
          <w:tcPr>
            <w:tcW w:w="6071" w:type="dxa"/>
            <w:shd w:val="clear" w:color="auto" w:fill="auto"/>
          </w:tcPr>
          <w:p w:rsidR="00463F5D" w:rsidRPr="006140D4" w:rsidRDefault="00463F5D" w:rsidP="00463F5D">
            <w:pPr>
              <w:suppressAutoHyphens/>
              <w:spacing w:line="100" w:lineRule="atLeast"/>
              <w:jc w:val="center"/>
              <w:rPr>
                <w:rFonts w:cs="Arial"/>
                <w:sz w:val="24"/>
                <w:szCs w:val="24"/>
              </w:rPr>
            </w:pPr>
            <w:r w:rsidRPr="006140D4">
              <w:rPr>
                <w:rFonts w:cs="Arial"/>
                <w:sz w:val="24"/>
                <w:szCs w:val="24"/>
              </w:rPr>
              <w:t>Јавно предузеће „Електропривреда Србије“ Београд,</w:t>
            </w:r>
          </w:p>
          <w:p w:rsidR="00463F5D" w:rsidRPr="006140D4" w:rsidRDefault="007D0F5F" w:rsidP="00B67F80">
            <w:pPr>
              <w:suppressAutoHyphens/>
              <w:spacing w:line="100" w:lineRule="atLeast"/>
              <w:jc w:val="center"/>
              <w:rPr>
                <w:rFonts w:cs="Arial"/>
                <w:sz w:val="24"/>
                <w:szCs w:val="24"/>
              </w:rPr>
            </w:pPr>
            <w:r w:rsidRPr="006140D4">
              <w:rPr>
                <w:rFonts w:cs="Arial"/>
                <w:sz w:val="24"/>
                <w:szCs w:val="24"/>
              </w:rPr>
              <w:t xml:space="preserve">Балканска </w:t>
            </w:r>
            <w:r w:rsidR="00463F5D" w:rsidRPr="006140D4">
              <w:rPr>
                <w:rFonts w:cs="Arial"/>
                <w:sz w:val="24"/>
                <w:szCs w:val="24"/>
              </w:rPr>
              <w:t>бр.</w:t>
            </w:r>
            <w:r w:rsidRPr="006140D4">
              <w:rPr>
                <w:rFonts w:cs="Arial"/>
                <w:sz w:val="24"/>
                <w:szCs w:val="24"/>
              </w:rPr>
              <w:t xml:space="preserve"> 13</w:t>
            </w:r>
            <w:r w:rsidR="00463F5D" w:rsidRPr="006140D4">
              <w:rPr>
                <w:rFonts w:cs="Arial"/>
                <w:sz w:val="24"/>
                <w:szCs w:val="24"/>
              </w:rPr>
              <w:t>, 11000 Београд</w:t>
            </w:r>
          </w:p>
          <w:p w:rsidR="00B67F80" w:rsidRPr="00B74F92" w:rsidRDefault="00B67F80" w:rsidP="00B67F80">
            <w:pPr>
              <w:suppressAutoHyphens/>
              <w:spacing w:before="0"/>
              <w:jc w:val="center"/>
              <w:rPr>
                <w:rFonts w:cs="Arial"/>
                <w:color w:val="00B0F0"/>
                <w:sz w:val="24"/>
                <w:szCs w:val="24"/>
                <w:lang w:val="sr-Cyrl-RS"/>
              </w:rPr>
            </w:pPr>
            <w:r w:rsidRPr="006140D4">
              <w:rPr>
                <w:rFonts w:cs="Arial"/>
                <w:sz w:val="24"/>
                <w:szCs w:val="24"/>
              </w:rPr>
              <w:t>Скраћени назив: ЈП ЕПС</w:t>
            </w:r>
            <w:r w:rsidR="00B74F92">
              <w:rPr>
                <w:rFonts w:cs="Arial"/>
                <w:sz w:val="24"/>
                <w:szCs w:val="24"/>
                <w:lang w:val="sr-Cyrl-RS"/>
              </w:rPr>
              <w:t xml:space="preserve"> БЕОГРАД</w:t>
            </w:r>
          </w:p>
        </w:tc>
      </w:tr>
      <w:tr w:rsidR="00463F5D" w:rsidRPr="006140D4" w:rsidTr="00B67F80">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Интернет страница Наручиоца</w:t>
            </w:r>
          </w:p>
        </w:tc>
        <w:tc>
          <w:tcPr>
            <w:tcW w:w="6071" w:type="dxa"/>
            <w:shd w:val="clear" w:color="auto" w:fill="auto"/>
          </w:tcPr>
          <w:p w:rsidR="00463F5D" w:rsidRPr="006140D4" w:rsidRDefault="00E05F2C" w:rsidP="00463F5D">
            <w:pPr>
              <w:autoSpaceDE w:val="0"/>
              <w:autoSpaceDN w:val="0"/>
              <w:adjustRightInd w:val="0"/>
              <w:jc w:val="center"/>
              <w:rPr>
                <w:rStyle w:val="Hyperlink"/>
                <w:rFonts w:eastAsia="Arial Unicode MS" w:cs="Arial"/>
                <w:color w:val="auto"/>
                <w:kern w:val="1"/>
                <w:sz w:val="24"/>
                <w:szCs w:val="24"/>
                <w:lang w:eastAsia="ar-SA"/>
              </w:rPr>
            </w:pPr>
            <w:hyperlink r:id="rId165" w:history="1">
              <w:r w:rsidR="00463F5D" w:rsidRPr="006140D4">
                <w:rPr>
                  <w:rStyle w:val="Hyperlink"/>
                  <w:rFonts w:eastAsia="Arial Unicode MS" w:cs="Arial"/>
                  <w:color w:val="auto"/>
                  <w:kern w:val="1"/>
                  <w:sz w:val="24"/>
                  <w:szCs w:val="24"/>
                  <w:lang w:eastAsia="ar-SA"/>
                </w:rPr>
                <w:t>www.eps.rs</w:t>
              </w:r>
            </w:hyperlink>
          </w:p>
          <w:p w:rsidR="00463F5D" w:rsidRPr="006140D4" w:rsidRDefault="00463F5D" w:rsidP="00463F5D">
            <w:pPr>
              <w:autoSpaceDE w:val="0"/>
              <w:autoSpaceDN w:val="0"/>
              <w:adjustRightInd w:val="0"/>
              <w:jc w:val="center"/>
              <w:rPr>
                <w:rFonts w:eastAsia="TimesNewRomanPSMT" w:cs="Arial"/>
                <w:bCs/>
                <w:color w:val="FF0000"/>
                <w:sz w:val="24"/>
                <w:szCs w:val="24"/>
              </w:rPr>
            </w:pPr>
          </w:p>
        </w:tc>
      </w:tr>
      <w:tr w:rsidR="00463F5D" w:rsidRPr="006140D4" w:rsidTr="00B67F80">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Врста поступка</w:t>
            </w:r>
          </w:p>
        </w:tc>
        <w:tc>
          <w:tcPr>
            <w:tcW w:w="6071" w:type="dxa"/>
            <w:shd w:val="clear" w:color="auto" w:fill="auto"/>
            <w:vAlign w:val="center"/>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Отворени поступак</w:t>
            </w:r>
          </w:p>
        </w:tc>
      </w:tr>
      <w:tr w:rsidR="00463F5D" w:rsidRPr="006140D4" w:rsidTr="00B67F80">
        <w:trPr>
          <w:trHeight w:val="575"/>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Предмет јавне набавке</w:t>
            </w:r>
          </w:p>
        </w:tc>
        <w:tc>
          <w:tcPr>
            <w:tcW w:w="6071" w:type="dxa"/>
            <w:shd w:val="clear" w:color="auto" w:fill="auto"/>
          </w:tcPr>
          <w:p w:rsidR="007D0F5F" w:rsidRPr="006140D4" w:rsidRDefault="00C111EB" w:rsidP="007D0F5F">
            <w:pPr>
              <w:pStyle w:val="Header"/>
              <w:jc w:val="center"/>
              <w:rPr>
                <w:rFonts w:cs="Arial"/>
                <w:szCs w:val="24"/>
              </w:rPr>
            </w:pPr>
            <w:bookmarkStart w:id="15" w:name="_Toc442559877"/>
            <w:r w:rsidRPr="006140D4">
              <w:rPr>
                <w:rFonts w:cs="Arial"/>
                <w:szCs w:val="24"/>
              </w:rPr>
              <w:t>Услуге одржавања помоћних објеката у ХЕ Ђердап</w:t>
            </w:r>
          </w:p>
          <w:bookmarkEnd w:id="15"/>
          <w:p w:rsidR="00463F5D" w:rsidRPr="006140D4" w:rsidRDefault="00463F5D" w:rsidP="00463F5D">
            <w:pPr>
              <w:rPr>
                <w:rFonts w:cs="Arial"/>
                <w:sz w:val="24"/>
                <w:szCs w:val="24"/>
              </w:rPr>
            </w:pPr>
          </w:p>
        </w:tc>
      </w:tr>
      <w:tr w:rsidR="00463F5D" w:rsidRPr="006140D4" w:rsidTr="00B67F80">
        <w:trPr>
          <w:trHeight w:val="995"/>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cs="Arial"/>
                <w:sz w:val="24"/>
                <w:szCs w:val="24"/>
              </w:rPr>
              <w:t>Опис сваке партије</w:t>
            </w:r>
          </w:p>
        </w:tc>
        <w:tc>
          <w:tcPr>
            <w:tcW w:w="6071" w:type="dxa"/>
            <w:shd w:val="clear" w:color="auto" w:fill="auto"/>
            <w:vAlign w:val="center"/>
          </w:tcPr>
          <w:p w:rsidR="00463F5D" w:rsidRPr="006140D4" w:rsidRDefault="00463F5D" w:rsidP="00660C81">
            <w:pPr>
              <w:pStyle w:val="ListParagraph"/>
              <w:widowControl w:val="0"/>
              <w:ind w:left="0"/>
              <w:jc w:val="center"/>
              <w:rPr>
                <w:rFonts w:ascii="Arial" w:eastAsia="TimesNewRomanPSMT" w:hAnsi="Arial" w:cs="Arial"/>
                <w:b/>
                <w:bCs/>
                <w:sz w:val="24"/>
                <w:szCs w:val="24"/>
              </w:rPr>
            </w:pPr>
            <w:r w:rsidRPr="006140D4">
              <w:rPr>
                <w:rFonts w:ascii="Arial" w:hAnsi="Arial" w:cs="Arial"/>
                <w:sz w:val="24"/>
                <w:szCs w:val="24"/>
              </w:rPr>
              <w:t>Jавна набавка није обликована по партијама</w:t>
            </w:r>
          </w:p>
        </w:tc>
      </w:tr>
      <w:tr w:rsidR="00463F5D" w:rsidRPr="006140D4" w:rsidTr="00B67F80">
        <w:trPr>
          <w:trHeight w:val="594"/>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Циљ поступка</w:t>
            </w:r>
          </w:p>
        </w:tc>
        <w:tc>
          <w:tcPr>
            <w:tcW w:w="6071"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 xml:space="preserve"> Закључење Оквирног споразума</w:t>
            </w:r>
          </w:p>
          <w:p w:rsidR="00A779B9" w:rsidRPr="006140D4" w:rsidRDefault="00A76A54" w:rsidP="00A76A54">
            <w:pPr>
              <w:spacing w:before="0"/>
              <w:rPr>
                <w:rFonts w:cs="Arial"/>
                <w:sz w:val="24"/>
                <w:szCs w:val="24"/>
              </w:rPr>
            </w:pPr>
            <w:r w:rsidRPr="006140D4">
              <w:rPr>
                <w:rFonts w:cs="Arial"/>
                <w:sz w:val="24"/>
                <w:szCs w:val="24"/>
              </w:rPr>
              <w:t xml:space="preserve">Оквирни споразум ће бити закључен са </w:t>
            </w:r>
            <w:r w:rsidR="00A779B9" w:rsidRPr="006140D4">
              <w:rPr>
                <w:rFonts w:cs="Arial"/>
                <w:sz w:val="24"/>
                <w:szCs w:val="24"/>
              </w:rPr>
              <w:t>једни</w:t>
            </w:r>
            <w:r w:rsidR="00660C81" w:rsidRPr="006140D4">
              <w:rPr>
                <w:rFonts w:cs="Arial"/>
                <w:sz w:val="24"/>
                <w:szCs w:val="24"/>
              </w:rPr>
              <w:t>м</w:t>
            </w:r>
            <w:r w:rsidR="00A779B9" w:rsidRPr="006140D4">
              <w:rPr>
                <w:rFonts w:cs="Arial"/>
                <w:sz w:val="24"/>
                <w:szCs w:val="24"/>
              </w:rPr>
              <w:t xml:space="preserve"> понуђач</w:t>
            </w:r>
            <w:r w:rsidR="00660C81" w:rsidRPr="006140D4">
              <w:rPr>
                <w:rFonts w:cs="Arial"/>
                <w:sz w:val="24"/>
                <w:szCs w:val="24"/>
              </w:rPr>
              <w:t>ем</w:t>
            </w:r>
            <w:r w:rsidR="00A779B9" w:rsidRPr="006140D4">
              <w:rPr>
                <w:rFonts w:cs="Arial"/>
                <w:sz w:val="24"/>
                <w:szCs w:val="24"/>
              </w:rPr>
              <w:t xml:space="preserve">. </w:t>
            </w:r>
          </w:p>
          <w:p w:rsidR="00A76A54" w:rsidRPr="006140D4" w:rsidRDefault="00A76A54" w:rsidP="00B74F92">
            <w:pPr>
              <w:spacing w:before="0"/>
              <w:rPr>
                <w:rFonts w:cs="Arial"/>
                <w:sz w:val="24"/>
                <w:szCs w:val="24"/>
              </w:rPr>
            </w:pPr>
            <w:r w:rsidRPr="006140D4">
              <w:rPr>
                <w:rFonts w:cs="Arial"/>
                <w:sz w:val="24"/>
                <w:szCs w:val="24"/>
              </w:rPr>
              <w:t xml:space="preserve">На основу </w:t>
            </w:r>
            <w:r w:rsidR="002C06C7" w:rsidRPr="006140D4">
              <w:rPr>
                <w:rFonts w:cs="Arial"/>
                <w:sz w:val="24"/>
                <w:szCs w:val="24"/>
              </w:rPr>
              <w:t>O</w:t>
            </w:r>
            <w:r w:rsidRPr="006140D4">
              <w:rPr>
                <w:rFonts w:cs="Arial"/>
                <w:sz w:val="24"/>
                <w:szCs w:val="24"/>
              </w:rPr>
              <w:t xml:space="preserve">квирног споразума, када настане потреба, Наручилац ће </w:t>
            </w:r>
            <w:r w:rsidR="00B30C16" w:rsidRPr="006140D4">
              <w:rPr>
                <w:rFonts w:cs="Arial"/>
                <w:sz w:val="24"/>
                <w:szCs w:val="24"/>
              </w:rPr>
              <w:t xml:space="preserve">са </w:t>
            </w:r>
            <w:r w:rsidR="00B74F92">
              <w:rPr>
                <w:rFonts w:cs="Arial"/>
                <w:sz w:val="24"/>
                <w:szCs w:val="24"/>
                <w:lang w:val="sr-Cyrl-RS"/>
              </w:rPr>
              <w:t>Пружаоцем</w:t>
            </w:r>
            <w:r w:rsidR="00B30C16" w:rsidRPr="006140D4">
              <w:rPr>
                <w:rFonts w:cs="Arial"/>
                <w:sz w:val="24"/>
                <w:szCs w:val="24"/>
              </w:rPr>
              <w:t xml:space="preserve"> услуге закључити</w:t>
            </w:r>
            <w:r w:rsidR="00B74F92">
              <w:rPr>
                <w:rFonts w:cs="Arial"/>
                <w:sz w:val="24"/>
                <w:szCs w:val="24"/>
                <w:lang w:val="sr-Cyrl-RS"/>
              </w:rPr>
              <w:t xml:space="preserve"> </w:t>
            </w:r>
            <w:r w:rsidR="00657341" w:rsidRPr="006140D4">
              <w:rPr>
                <w:rFonts w:cs="Arial"/>
                <w:sz w:val="24"/>
                <w:szCs w:val="24"/>
              </w:rPr>
              <w:t>У</w:t>
            </w:r>
            <w:r w:rsidR="00B30C16" w:rsidRPr="006140D4">
              <w:rPr>
                <w:rFonts w:cs="Arial"/>
                <w:sz w:val="24"/>
                <w:szCs w:val="24"/>
              </w:rPr>
              <w:t>говор</w:t>
            </w:r>
            <w:r w:rsidR="00A779B9" w:rsidRPr="006140D4">
              <w:rPr>
                <w:rFonts w:cs="Arial"/>
                <w:sz w:val="24"/>
                <w:szCs w:val="24"/>
              </w:rPr>
              <w:t>.</w:t>
            </w:r>
          </w:p>
        </w:tc>
      </w:tr>
      <w:tr w:rsidR="00463F5D" w:rsidRPr="006140D4" w:rsidTr="00B67F80">
        <w:trPr>
          <w:trHeight w:val="1057"/>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p>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Контакт</w:t>
            </w:r>
          </w:p>
        </w:tc>
        <w:tc>
          <w:tcPr>
            <w:tcW w:w="6071" w:type="dxa"/>
            <w:shd w:val="clear" w:color="auto" w:fill="auto"/>
            <w:vAlign w:val="center"/>
          </w:tcPr>
          <w:p w:rsidR="00463F5D" w:rsidRPr="006140D4" w:rsidRDefault="006140D4" w:rsidP="00463F5D">
            <w:pPr>
              <w:jc w:val="center"/>
              <w:rPr>
                <w:rFonts w:cs="Arial"/>
                <w:i/>
                <w:color w:val="00B0F0"/>
                <w:sz w:val="24"/>
                <w:szCs w:val="24"/>
              </w:rPr>
            </w:pPr>
            <w:r w:rsidRPr="006140D4">
              <w:rPr>
                <w:rFonts w:cs="Arial"/>
                <w:sz w:val="24"/>
                <w:szCs w:val="24"/>
              </w:rPr>
              <w:t>Александар Поповић</w:t>
            </w:r>
          </w:p>
          <w:p w:rsidR="00463F5D" w:rsidRPr="006140D4" w:rsidRDefault="00463F5D" w:rsidP="00463F5D">
            <w:pPr>
              <w:jc w:val="center"/>
              <w:rPr>
                <w:rFonts w:cs="Arial"/>
                <w:sz w:val="24"/>
                <w:szCs w:val="24"/>
              </w:rPr>
            </w:pPr>
            <w:r w:rsidRPr="006140D4">
              <w:rPr>
                <w:rFonts w:cs="Arial"/>
                <w:sz w:val="24"/>
                <w:szCs w:val="24"/>
              </w:rPr>
              <w:t xml:space="preserve">e-mail: </w:t>
            </w:r>
            <w:hyperlink r:id="rId166" w:history="1">
              <w:r w:rsidR="006140D4" w:rsidRPr="006140D4">
                <w:rPr>
                  <w:rStyle w:val="Hyperlink"/>
                  <w:rFonts w:cs="Arial"/>
                  <w:sz w:val="24"/>
                  <w:szCs w:val="24"/>
                </w:rPr>
                <w:t>popovic.aleksandar@eps.rs</w:t>
              </w:r>
            </w:hyperlink>
          </w:p>
          <w:p w:rsidR="00463F5D" w:rsidRPr="006140D4" w:rsidRDefault="00463F5D" w:rsidP="00463F5D">
            <w:pPr>
              <w:jc w:val="center"/>
              <w:rPr>
                <w:rFonts w:cs="Arial"/>
                <w:sz w:val="24"/>
                <w:szCs w:val="24"/>
              </w:rPr>
            </w:pPr>
          </w:p>
        </w:tc>
      </w:tr>
    </w:tbl>
    <w:p w:rsidR="007F3D0C" w:rsidRPr="006140D4" w:rsidRDefault="007F3D0C" w:rsidP="007F3D0C">
      <w:pPr>
        <w:pStyle w:val="Heading10"/>
        <w:ind w:left="360" w:firstLine="0"/>
        <w:jc w:val="both"/>
        <w:rPr>
          <w:rFonts w:cs="Arial"/>
          <w:sz w:val="24"/>
          <w:szCs w:val="24"/>
        </w:rPr>
      </w:pPr>
      <w:bookmarkStart w:id="16" w:name="_Toc442559878"/>
      <w:bookmarkStart w:id="17" w:name="_Toc427817448"/>
    </w:p>
    <w:p w:rsidR="002E12CC" w:rsidRPr="006140D4" w:rsidRDefault="002E12CC" w:rsidP="00D46064">
      <w:pPr>
        <w:pStyle w:val="Heading10"/>
        <w:numPr>
          <w:ilvl w:val="0"/>
          <w:numId w:val="13"/>
        </w:numPr>
        <w:jc w:val="both"/>
        <w:rPr>
          <w:rFonts w:cs="Arial"/>
          <w:sz w:val="24"/>
          <w:szCs w:val="24"/>
        </w:rPr>
      </w:pPr>
      <w:r w:rsidRPr="006140D4">
        <w:rPr>
          <w:rFonts w:cs="Arial"/>
          <w:sz w:val="24"/>
          <w:szCs w:val="24"/>
        </w:rPr>
        <w:t>ПОДАЦИ О ПРЕДМЕТУ ЈАВНЕ НАБАВКЕ</w:t>
      </w:r>
    </w:p>
    <w:p w:rsidR="002E12CC" w:rsidRPr="006140D4" w:rsidRDefault="002E12CC" w:rsidP="0032186E">
      <w:pPr>
        <w:pStyle w:val="Heading10"/>
        <w:ind w:left="0" w:firstLine="0"/>
        <w:jc w:val="both"/>
        <w:rPr>
          <w:rFonts w:cs="Arial"/>
          <w:sz w:val="24"/>
          <w:szCs w:val="24"/>
        </w:rPr>
      </w:pPr>
      <w:r w:rsidRPr="006140D4">
        <w:rPr>
          <w:rFonts w:cs="Arial"/>
          <w:sz w:val="24"/>
          <w:szCs w:val="24"/>
        </w:rPr>
        <w:t>2.1 Опис предмета јавне набавке, назив и ознака из општег речника набавке</w:t>
      </w:r>
    </w:p>
    <w:p w:rsidR="0032186E" w:rsidRPr="006140D4" w:rsidRDefault="0032186E" w:rsidP="0032186E">
      <w:pPr>
        <w:rPr>
          <w:rFonts w:cs="Arial"/>
          <w:sz w:val="24"/>
          <w:szCs w:val="24"/>
          <w:lang w:eastAsia="ar-SA"/>
        </w:rPr>
      </w:pPr>
    </w:p>
    <w:p w:rsidR="00135BAF" w:rsidRPr="006140D4" w:rsidRDefault="002E12CC" w:rsidP="00135BAF">
      <w:pPr>
        <w:spacing w:before="0"/>
        <w:rPr>
          <w:rFonts w:cs="Arial"/>
          <w:sz w:val="24"/>
          <w:szCs w:val="24"/>
          <w:lang w:eastAsia="zh-CN"/>
        </w:rPr>
      </w:pPr>
      <w:r w:rsidRPr="006140D4">
        <w:rPr>
          <w:rFonts w:cs="Arial"/>
          <w:sz w:val="24"/>
          <w:szCs w:val="24"/>
          <w:lang w:eastAsia="zh-CN"/>
        </w:rPr>
        <w:t>Назив из општег речника набавке</w:t>
      </w:r>
      <w:r w:rsidR="00135BAF" w:rsidRPr="006140D4">
        <w:rPr>
          <w:rFonts w:cs="Arial"/>
          <w:sz w:val="24"/>
          <w:szCs w:val="24"/>
          <w:lang w:eastAsia="zh-CN"/>
        </w:rPr>
        <w:t>:</w:t>
      </w:r>
      <w:r w:rsidR="006140D4" w:rsidRPr="006140D4">
        <w:rPr>
          <w:rFonts w:cs="Arial"/>
          <w:sz w:val="24"/>
          <w:szCs w:val="24"/>
          <w:lang w:val="ru-RU"/>
        </w:rPr>
        <w:t xml:space="preserve"> Услуге у вези са грађевинарством</w:t>
      </w:r>
    </w:p>
    <w:p w:rsidR="00C111EB" w:rsidRPr="006140D4" w:rsidRDefault="00C111EB" w:rsidP="00135BAF">
      <w:pPr>
        <w:spacing w:before="0"/>
        <w:rPr>
          <w:rFonts w:cs="Arial"/>
          <w:sz w:val="24"/>
          <w:szCs w:val="24"/>
          <w:lang w:eastAsia="zh-CN"/>
        </w:rPr>
      </w:pPr>
    </w:p>
    <w:p w:rsidR="00F93AF3" w:rsidRPr="006140D4" w:rsidRDefault="002E12CC" w:rsidP="00F93AF3">
      <w:pPr>
        <w:pStyle w:val="ListParagraph"/>
        <w:ind w:left="0" w:right="-14"/>
        <w:rPr>
          <w:rFonts w:ascii="Arial" w:hAnsi="Arial" w:cs="Arial"/>
          <w:sz w:val="24"/>
          <w:szCs w:val="24"/>
          <w:lang w:val="ru-RU"/>
        </w:rPr>
      </w:pPr>
      <w:r w:rsidRPr="006140D4">
        <w:rPr>
          <w:rFonts w:ascii="Arial" w:hAnsi="Arial" w:cs="Arial"/>
          <w:sz w:val="24"/>
          <w:szCs w:val="24"/>
          <w:lang w:eastAsia="zh-CN"/>
        </w:rPr>
        <w:t xml:space="preserve">Ознака из општег речника набавке: </w:t>
      </w:r>
      <w:r w:rsidR="006140D4" w:rsidRPr="006140D4">
        <w:rPr>
          <w:rFonts w:ascii="Arial" w:hAnsi="Arial" w:cs="Arial"/>
          <w:sz w:val="24"/>
          <w:szCs w:val="24"/>
          <w:lang w:val="ru-RU"/>
        </w:rPr>
        <w:t>71500000-3</w:t>
      </w:r>
    </w:p>
    <w:p w:rsidR="002E12CC" w:rsidRPr="006140D4" w:rsidRDefault="002E12CC" w:rsidP="0032186E">
      <w:pPr>
        <w:spacing w:before="0"/>
        <w:rPr>
          <w:rFonts w:cs="Arial"/>
          <w:sz w:val="24"/>
          <w:szCs w:val="24"/>
          <w:lang w:eastAsia="zh-CN"/>
        </w:rPr>
      </w:pPr>
    </w:p>
    <w:p w:rsidR="002E12CC" w:rsidRPr="006140D4" w:rsidRDefault="002E12CC" w:rsidP="0032186E">
      <w:pPr>
        <w:spacing w:before="0"/>
        <w:rPr>
          <w:rFonts w:cs="Arial"/>
          <w:sz w:val="24"/>
          <w:szCs w:val="24"/>
          <w:lang w:eastAsia="zh-CN"/>
        </w:rPr>
      </w:pPr>
      <w:r w:rsidRPr="006140D4">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6140D4" w:rsidRDefault="0032186E" w:rsidP="002E12CC">
      <w:pPr>
        <w:tabs>
          <w:tab w:val="left" w:pos="1134"/>
        </w:tabs>
        <w:rPr>
          <w:rFonts w:cs="Arial"/>
          <w:sz w:val="24"/>
          <w:szCs w:val="24"/>
        </w:rPr>
      </w:pPr>
    </w:p>
    <w:p w:rsidR="004E1B03" w:rsidRPr="006140D4" w:rsidRDefault="004E1B03" w:rsidP="002E12CC">
      <w:pPr>
        <w:tabs>
          <w:tab w:val="left" w:pos="1134"/>
        </w:tabs>
        <w:rPr>
          <w:rFonts w:cs="Arial"/>
          <w:sz w:val="24"/>
          <w:szCs w:val="24"/>
        </w:rPr>
      </w:pPr>
    </w:p>
    <w:p w:rsidR="007D0F5F" w:rsidRPr="006140D4" w:rsidRDefault="007D0F5F" w:rsidP="002E12CC">
      <w:pPr>
        <w:tabs>
          <w:tab w:val="left" w:pos="1134"/>
        </w:tabs>
        <w:rPr>
          <w:rFonts w:cs="Arial"/>
          <w:sz w:val="24"/>
          <w:szCs w:val="24"/>
        </w:rPr>
      </w:pPr>
    </w:p>
    <w:p w:rsidR="00C111EB" w:rsidRPr="006140D4" w:rsidRDefault="00C111EB" w:rsidP="002E12CC">
      <w:pPr>
        <w:tabs>
          <w:tab w:val="left" w:pos="1134"/>
        </w:tabs>
        <w:rPr>
          <w:rFonts w:cs="Arial"/>
          <w:sz w:val="24"/>
          <w:szCs w:val="24"/>
        </w:rPr>
      </w:pPr>
    </w:p>
    <w:p w:rsidR="007D0F5F" w:rsidRPr="006140D4" w:rsidRDefault="007D0F5F" w:rsidP="002E12CC">
      <w:pPr>
        <w:tabs>
          <w:tab w:val="left" w:pos="1134"/>
        </w:tabs>
        <w:rPr>
          <w:rFonts w:cs="Arial"/>
          <w:sz w:val="24"/>
          <w:szCs w:val="24"/>
        </w:rPr>
      </w:pPr>
    </w:p>
    <w:p w:rsidR="007D0F5F" w:rsidRDefault="007D0F5F" w:rsidP="002E12CC">
      <w:pPr>
        <w:tabs>
          <w:tab w:val="left" w:pos="1134"/>
        </w:tabs>
        <w:rPr>
          <w:rFonts w:cs="Arial"/>
          <w:sz w:val="24"/>
          <w:szCs w:val="24"/>
        </w:rPr>
      </w:pPr>
    </w:p>
    <w:p w:rsidR="000F6F78" w:rsidRPr="006140D4" w:rsidRDefault="000F6F78" w:rsidP="002E12CC">
      <w:pPr>
        <w:tabs>
          <w:tab w:val="left" w:pos="1134"/>
        </w:tabs>
        <w:rPr>
          <w:rFonts w:cs="Arial"/>
          <w:sz w:val="24"/>
          <w:szCs w:val="24"/>
        </w:rPr>
      </w:pPr>
    </w:p>
    <w:p w:rsidR="0032186E" w:rsidRPr="006140D4" w:rsidRDefault="00DB369C" w:rsidP="00D46064">
      <w:pPr>
        <w:pStyle w:val="Heading10"/>
        <w:numPr>
          <w:ilvl w:val="0"/>
          <w:numId w:val="13"/>
        </w:numPr>
        <w:jc w:val="both"/>
        <w:rPr>
          <w:rFonts w:cs="Arial"/>
          <w:sz w:val="24"/>
          <w:szCs w:val="24"/>
        </w:rPr>
      </w:pPr>
      <w:r w:rsidRPr="006140D4">
        <w:rPr>
          <w:rFonts w:cs="Arial"/>
          <w:sz w:val="24"/>
          <w:szCs w:val="24"/>
        </w:rPr>
        <w:t>ТЕХНИЧК</w:t>
      </w:r>
      <w:r w:rsidR="0032186E" w:rsidRPr="006140D4">
        <w:rPr>
          <w:rFonts w:cs="Arial"/>
          <w:sz w:val="24"/>
          <w:szCs w:val="24"/>
        </w:rPr>
        <w:t>А</w:t>
      </w:r>
      <w:r w:rsidR="00B2622D">
        <w:rPr>
          <w:rFonts w:cs="Arial"/>
          <w:sz w:val="24"/>
          <w:szCs w:val="24"/>
          <w:lang w:val="sr-Cyrl-RS"/>
        </w:rPr>
        <w:t xml:space="preserve"> </w:t>
      </w:r>
      <w:r w:rsidR="0032186E" w:rsidRPr="006140D4">
        <w:rPr>
          <w:rFonts w:cs="Arial"/>
          <w:sz w:val="24"/>
          <w:szCs w:val="24"/>
        </w:rPr>
        <w:t>СПЕЦИФИКАЦИЈА</w:t>
      </w:r>
    </w:p>
    <w:bookmarkEnd w:id="16"/>
    <w:p w:rsidR="00C111EB" w:rsidRPr="006140D4" w:rsidRDefault="00C111EB" w:rsidP="00C111EB">
      <w:pPr>
        <w:jc w:val="center"/>
        <w:rPr>
          <w:rFonts w:cs="Arial"/>
          <w:b/>
          <w:bCs/>
          <w:sz w:val="24"/>
          <w:szCs w:val="24"/>
        </w:rPr>
      </w:pPr>
      <w:r w:rsidRPr="006140D4">
        <w:rPr>
          <w:rFonts w:cs="Arial"/>
          <w:b/>
          <w:color w:val="000000"/>
          <w:sz w:val="24"/>
          <w:szCs w:val="24"/>
          <w:lang w:val="ru-RU"/>
        </w:rPr>
        <w:t xml:space="preserve">Услуге одржавања помоћних објекатау ХЕ Ђердап </w:t>
      </w:r>
    </w:p>
    <w:p w:rsidR="00C111EB" w:rsidRPr="006140D4" w:rsidRDefault="00C111EB" w:rsidP="00C111EB">
      <w:pPr>
        <w:rPr>
          <w:rFonts w:eastAsiaTheme="minorHAnsi" w:cs="Arial"/>
          <w:sz w:val="24"/>
          <w:szCs w:val="24"/>
          <w:lang w:val="sr-Cyrl-CS"/>
        </w:rPr>
      </w:pPr>
      <w:r w:rsidRPr="006140D4">
        <w:rPr>
          <w:rFonts w:eastAsiaTheme="minorHAnsi" w:cs="Arial"/>
          <w:sz w:val="24"/>
          <w:szCs w:val="24"/>
          <w:lang w:val="sr-Cyrl-CS"/>
        </w:rPr>
        <w:t>Услуге одржавања помоћних објеката Огранка ХЕ Ђердап обухвата одржавање:</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 xml:space="preserve">Црпних станица у приобаљу </w:t>
      </w:r>
      <w:r w:rsidR="00256D3F">
        <w:rPr>
          <w:rFonts w:ascii="Arial" w:eastAsiaTheme="minorHAnsi" w:hAnsi="Arial" w:cs="Arial"/>
          <w:sz w:val="24"/>
          <w:szCs w:val="24"/>
          <w:lang w:val="sr-Cyrl-CS"/>
        </w:rPr>
        <w:t>„ХЕ Ђердап 1“ и „ХЕ Ђердап 2“ (</w:t>
      </w:r>
      <w:r w:rsidRPr="006140D4">
        <w:rPr>
          <w:rFonts w:ascii="Arial" w:eastAsiaTheme="minorHAnsi" w:hAnsi="Arial" w:cs="Arial"/>
          <w:sz w:val="24"/>
          <w:szCs w:val="24"/>
          <w:lang w:val="sr-Cyrl-CS"/>
        </w:rPr>
        <w:t>праћење, обрада, анализа и контрола рада постројења, уређаја и опреме у складу са техничким упутствима Наручиоца и важећим прописима).</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Редовна контрола рада постројења, уређаја и опреме.</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Антикорозиона заштита уређаја, постројења инсталација и опреме.</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Послови контроле даљинског управљања у складу за техничким упутствима и важећим прописима.</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Остали послови по налогу наручиоца (електро, машинског и грађевинског извршења, техничке и оперативне припреме, административне и магацинске послове и послове одржавања канала и водозахвата).</w:t>
      </w:r>
    </w:p>
    <w:p w:rsidR="00C111EB" w:rsidRPr="00F81E93" w:rsidRDefault="00C111EB" w:rsidP="00C111EB">
      <w:pPr>
        <w:rPr>
          <w:rFonts w:eastAsiaTheme="minorHAnsi" w:cs="Arial"/>
          <w:sz w:val="24"/>
          <w:szCs w:val="24"/>
          <w:lang w:val="sr-Cyrl-CS"/>
        </w:rPr>
      </w:pPr>
      <w:r w:rsidRPr="00F81E93">
        <w:rPr>
          <w:rFonts w:eastAsiaTheme="minorHAnsi" w:cs="Arial"/>
          <w:sz w:val="24"/>
          <w:szCs w:val="24"/>
          <w:lang w:val="sr-Cyrl-CS"/>
        </w:rPr>
        <w:t>Извршиоци обављају следеће послове:</w:t>
      </w:r>
    </w:p>
    <w:p w:rsidR="004367DA" w:rsidRPr="00F81E93" w:rsidRDefault="004367DA" w:rsidP="004367DA">
      <w:pPr>
        <w:spacing w:before="0"/>
        <w:contextualSpacing/>
        <w:rPr>
          <w:rFonts w:eastAsiaTheme="minorHAnsi" w:cs="Arial"/>
          <w:sz w:val="24"/>
          <w:szCs w:val="24"/>
          <w:lang w:val="sr-Cyrl-CS"/>
        </w:rPr>
      </w:pPr>
      <w:r w:rsidRPr="00F81E93">
        <w:rPr>
          <w:rFonts w:eastAsiaTheme="minorHAnsi" w:cs="Arial"/>
          <w:sz w:val="24"/>
          <w:szCs w:val="24"/>
          <w:lang w:val="sr-Cyrl-CS"/>
        </w:rPr>
        <w:t xml:space="preserve">Одржавање помоћних објеката: </w:t>
      </w:r>
    </w:p>
    <w:p w:rsidR="00C111EB" w:rsidRPr="00F81E93" w:rsidRDefault="00C111EB"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извођење електромашинских и грађевинских радова на хидроенергетским објектима Наручиоца посла у складу са техничким упутствима, важећим прописима и у координацији са извршиоцима Наручиоца посла;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демонтаже, дефектаже и припреме за извођење ремонтних радова на хидроенергетским објектима, постројењима, уређајима и опреми, у складу са техничким упутствима Наручиоца посла и важећим прописима;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помоћни послови на антикорозионој заштити уређаја, постројења, инсталација и опреме Наручиоца у складу са техничком документацијом и важећим прописима;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испитивање, праћење, обрада и анализа антикорозионе заштите уређаја и постројењске опреме са предлогом мера њихове заштите.</w:t>
      </w:r>
    </w:p>
    <w:p w:rsidR="004367DA" w:rsidRPr="00F81E93" w:rsidRDefault="004367DA" w:rsidP="004367DA">
      <w:pPr>
        <w:spacing w:before="0"/>
        <w:contextualSpacing/>
        <w:rPr>
          <w:rFonts w:eastAsiaTheme="minorHAnsi" w:cs="Arial"/>
          <w:sz w:val="24"/>
          <w:szCs w:val="24"/>
          <w:lang w:val="sr-Cyrl-CS"/>
        </w:rPr>
      </w:pPr>
      <w:r w:rsidRPr="00F81E93">
        <w:rPr>
          <w:rFonts w:eastAsiaTheme="minorHAnsi" w:cs="Arial"/>
          <w:sz w:val="24"/>
          <w:szCs w:val="24"/>
          <w:lang w:val="sr-Cyrl-CS"/>
        </w:rPr>
        <w:t>Руковање електромашинским уређајима и постројењима на црпним станицама: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Сменски рад, руковање електромашинским уређајима и  постројењима на црпним станицама;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испитивање, праћење, обрада, анализа и контрола рада постројења, уређаја и опреме, у складу са техничким упутствима Наручиоца посла и важећим прописима;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редовна контрола рада постројења, уређаја и опреме.</w:t>
      </w:r>
    </w:p>
    <w:p w:rsidR="004367DA" w:rsidRPr="00F81E93" w:rsidRDefault="004367DA" w:rsidP="004367DA">
      <w:pPr>
        <w:spacing w:before="0"/>
        <w:rPr>
          <w:rFonts w:eastAsiaTheme="minorHAnsi" w:cs="Arial"/>
          <w:sz w:val="24"/>
          <w:szCs w:val="24"/>
          <w:lang w:val="sr-Cyrl-CS"/>
        </w:rPr>
      </w:pPr>
      <w:r w:rsidRPr="00F81E93">
        <w:rPr>
          <w:rFonts w:eastAsiaTheme="minorHAnsi" w:cs="Arial"/>
          <w:sz w:val="24"/>
          <w:szCs w:val="24"/>
          <w:lang w:val="sr-Cyrl-CS"/>
        </w:rPr>
        <w:t>Додатни послови на помоћним објектима:</w:t>
      </w:r>
    </w:p>
    <w:p w:rsidR="004367DA" w:rsidRPr="00F81E93" w:rsidRDefault="00AA4146" w:rsidP="004367DA">
      <w:pPr>
        <w:pStyle w:val="ListParagraph"/>
        <w:numPr>
          <w:ilvl w:val="0"/>
          <w:numId w:val="32"/>
        </w:numPr>
        <w:spacing w:before="0"/>
        <w:rPr>
          <w:rFonts w:ascii="Arial" w:eastAsiaTheme="minorHAnsi" w:hAnsi="Arial" w:cs="Arial"/>
          <w:sz w:val="24"/>
          <w:szCs w:val="24"/>
          <w:lang w:val="sr-Cyrl-CS"/>
        </w:rPr>
      </w:pPr>
      <w:r>
        <w:rPr>
          <w:rFonts w:ascii="Arial" w:eastAsiaTheme="minorHAnsi" w:hAnsi="Arial" w:cs="Arial"/>
          <w:sz w:val="24"/>
          <w:szCs w:val="24"/>
          <w:lang w:val="sr-Cyrl-CS"/>
        </w:rPr>
        <w:t>извођење помоћних електpo</w:t>
      </w:r>
      <w:r w:rsidR="004367DA" w:rsidRPr="00F81E93">
        <w:rPr>
          <w:rFonts w:ascii="Arial" w:eastAsiaTheme="minorHAnsi" w:hAnsi="Arial" w:cs="Arial"/>
          <w:sz w:val="24"/>
          <w:szCs w:val="24"/>
          <w:lang w:val="sr-Cyrl-CS"/>
        </w:rPr>
        <w:t>машинских,</w:t>
      </w:r>
      <w:r w:rsidR="007745E5">
        <w:rPr>
          <w:rFonts w:ascii="Arial" w:eastAsiaTheme="minorHAnsi" w:hAnsi="Arial" w:cs="Arial"/>
          <w:sz w:val="24"/>
          <w:szCs w:val="24"/>
          <w:lang w:val="sr-Cyrl-CS"/>
        </w:rPr>
        <w:t xml:space="preserve"> </w:t>
      </w:r>
      <w:r w:rsidR="004367DA" w:rsidRPr="00F81E93">
        <w:rPr>
          <w:rFonts w:ascii="Arial" w:eastAsiaTheme="minorHAnsi" w:hAnsi="Arial" w:cs="Arial"/>
          <w:sz w:val="24"/>
          <w:szCs w:val="24"/>
          <w:lang w:val="sr-Cyrl-CS"/>
        </w:rPr>
        <w:t>грађевинских и хидрограђевинских послова на ремонтима хидроенергетских и грађевинских послова на ремонтима помоћних објеката, у складу са упутствима наручиоца.</w:t>
      </w:r>
    </w:p>
    <w:p w:rsidR="004367DA" w:rsidRPr="00F81E93" w:rsidRDefault="004367DA" w:rsidP="004367DA">
      <w:pPr>
        <w:spacing w:before="0"/>
        <w:rPr>
          <w:rFonts w:eastAsiaTheme="minorHAnsi" w:cs="Arial"/>
          <w:sz w:val="24"/>
          <w:szCs w:val="24"/>
          <w:lang w:val="sr-Cyrl-CS"/>
        </w:rPr>
      </w:pPr>
      <w:r w:rsidRPr="00F81E93">
        <w:rPr>
          <w:rFonts w:eastAsiaTheme="minorHAnsi" w:cs="Arial"/>
          <w:sz w:val="24"/>
          <w:szCs w:val="24"/>
          <w:lang w:val="sr-Cyrl-CS"/>
        </w:rPr>
        <w:t>Контрола функционисања опреме и уређаја за даљинско управљање црпним станицама:</w:t>
      </w:r>
    </w:p>
    <w:p w:rsidR="00C111EB" w:rsidRPr="00F81E93" w:rsidRDefault="00C111EB"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послови контроле функционисања опреме и уређаја за даљинско управљање црпним станицама уз надзор Наручиоца посла у складу са техничким</w:t>
      </w:r>
      <w:r w:rsidR="004367DA" w:rsidRPr="00F81E93">
        <w:rPr>
          <w:rFonts w:ascii="Arial" w:eastAsiaTheme="minorHAnsi" w:hAnsi="Arial" w:cs="Arial"/>
          <w:sz w:val="24"/>
          <w:szCs w:val="24"/>
          <w:lang w:val="sr-Cyrl-CS"/>
        </w:rPr>
        <w:t xml:space="preserve"> упутствима и важећим прописима.</w:t>
      </w:r>
    </w:p>
    <w:p w:rsidR="00C111EB" w:rsidRPr="006140D4" w:rsidRDefault="00C111EB" w:rsidP="00C111EB">
      <w:pPr>
        <w:pStyle w:val="NoSpacing"/>
        <w:rPr>
          <w:rFonts w:cs="Arial"/>
          <w:szCs w:val="24"/>
          <w:lang w:val="ru-RU"/>
        </w:rPr>
      </w:pPr>
    </w:p>
    <w:p w:rsidR="00C111EB" w:rsidRPr="006140D4" w:rsidRDefault="00C111EB" w:rsidP="00C111EB">
      <w:pPr>
        <w:suppressAutoHyphens/>
        <w:spacing w:line="100" w:lineRule="atLeast"/>
        <w:ind w:right="158"/>
        <w:rPr>
          <w:rFonts w:cs="Arial"/>
          <w:kern w:val="2"/>
          <w:sz w:val="24"/>
          <w:szCs w:val="24"/>
          <w:lang w:eastAsia="ar-SA"/>
        </w:rPr>
      </w:pPr>
      <w:r w:rsidRPr="006140D4">
        <w:rPr>
          <w:rFonts w:eastAsia="Calibri" w:cs="Arial"/>
          <w:bCs/>
          <w:sz w:val="24"/>
          <w:szCs w:val="24"/>
        </w:rPr>
        <w:t xml:space="preserve">Оквирни број ангажованих радника за цео Огранак ХЕ Ђердап је до 50 радника. Тачан броја радника, њихов распоред и радно време Наручилац ће доставити приликом закључења уговора. </w:t>
      </w:r>
      <w:r w:rsidRPr="006140D4">
        <w:rPr>
          <w:rFonts w:cs="Arial"/>
          <w:kern w:val="2"/>
          <w:sz w:val="24"/>
          <w:szCs w:val="24"/>
          <w:lang w:eastAsia="ar-SA"/>
        </w:rPr>
        <w:t>На</w:t>
      </w:r>
      <w:r w:rsidRPr="006140D4">
        <w:rPr>
          <w:rFonts w:cs="Arial"/>
          <w:spacing w:val="1"/>
          <w:kern w:val="2"/>
          <w:sz w:val="24"/>
          <w:szCs w:val="24"/>
          <w:lang w:eastAsia="ar-SA"/>
        </w:rPr>
        <w:t>р</w:t>
      </w:r>
      <w:r w:rsidRPr="006140D4">
        <w:rPr>
          <w:rFonts w:cs="Arial"/>
          <w:spacing w:val="-3"/>
          <w:kern w:val="2"/>
          <w:sz w:val="24"/>
          <w:szCs w:val="24"/>
          <w:lang w:eastAsia="ar-SA"/>
        </w:rPr>
        <w:t>у</w:t>
      </w:r>
      <w:r w:rsidRPr="006140D4">
        <w:rPr>
          <w:rFonts w:cs="Arial"/>
          <w:kern w:val="2"/>
          <w:sz w:val="24"/>
          <w:szCs w:val="24"/>
          <w:lang w:eastAsia="ar-SA"/>
        </w:rPr>
        <w:t>чи</w:t>
      </w:r>
      <w:r w:rsidRPr="006140D4">
        <w:rPr>
          <w:rFonts w:cs="Arial"/>
          <w:spacing w:val="-1"/>
          <w:kern w:val="2"/>
          <w:sz w:val="24"/>
          <w:szCs w:val="24"/>
          <w:lang w:eastAsia="ar-SA"/>
        </w:rPr>
        <w:t>л</w:t>
      </w:r>
      <w:r w:rsidRPr="006140D4">
        <w:rPr>
          <w:rFonts w:cs="Arial"/>
          <w:kern w:val="2"/>
          <w:sz w:val="24"/>
          <w:szCs w:val="24"/>
          <w:lang w:eastAsia="ar-SA"/>
        </w:rPr>
        <w:t>ац  з</w:t>
      </w:r>
      <w:r w:rsidRPr="006140D4">
        <w:rPr>
          <w:rFonts w:cs="Arial"/>
          <w:spacing w:val="1"/>
          <w:kern w:val="2"/>
          <w:sz w:val="24"/>
          <w:szCs w:val="24"/>
          <w:lang w:eastAsia="ar-SA"/>
        </w:rPr>
        <w:t>а</w:t>
      </w:r>
      <w:r w:rsidRPr="006140D4">
        <w:rPr>
          <w:rFonts w:cs="Arial"/>
          <w:spacing w:val="-1"/>
          <w:kern w:val="2"/>
          <w:sz w:val="24"/>
          <w:szCs w:val="24"/>
          <w:lang w:eastAsia="ar-SA"/>
        </w:rPr>
        <w:t>д</w:t>
      </w:r>
      <w:r w:rsidRPr="006140D4">
        <w:rPr>
          <w:rFonts w:cs="Arial"/>
          <w:kern w:val="2"/>
          <w:sz w:val="24"/>
          <w:szCs w:val="24"/>
          <w:lang w:eastAsia="ar-SA"/>
        </w:rPr>
        <w:t>ржава пр</w:t>
      </w:r>
      <w:r w:rsidRPr="006140D4">
        <w:rPr>
          <w:rFonts w:cs="Arial"/>
          <w:spacing w:val="1"/>
          <w:kern w:val="2"/>
          <w:sz w:val="24"/>
          <w:szCs w:val="24"/>
          <w:lang w:eastAsia="ar-SA"/>
        </w:rPr>
        <w:t>а</w:t>
      </w:r>
      <w:r w:rsidRPr="006140D4">
        <w:rPr>
          <w:rFonts w:cs="Arial"/>
          <w:spacing w:val="-3"/>
          <w:kern w:val="2"/>
          <w:sz w:val="24"/>
          <w:szCs w:val="24"/>
          <w:lang w:eastAsia="ar-SA"/>
        </w:rPr>
        <w:t>в</w:t>
      </w:r>
      <w:r w:rsidRPr="006140D4">
        <w:rPr>
          <w:rFonts w:cs="Arial"/>
          <w:kern w:val="2"/>
          <w:sz w:val="24"/>
          <w:szCs w:val="24"/>
          <w:lang w:eastAsia="ar-SA"/>
        </w:rPr>
        <w:t xml:space="preserve">о </w:t>
      </w:r>
      <w:r w:rsidRPr="006140D4">
        <w:rPr>
          <w:rFonts w:cs="Arial"/>
          <w:spacing w:val="-1"/>
          <w:kern w:val="2"/>
          <w:sz w:val="24"/>
          <w:szCs w:val="24"/>
          <w:lang w:eastAsia="ar-SA"/>
        </w:rPr>
        <w:t>д</w:t>
      </w:r>
      <w:r w:rsidRPr="006140D4">
        <w:rPr>
          <w:rFonts w:cs="Arial"/>
          <w:kern w:val="2"/>
          <w:sz w:val="24"/>
          <w:szCs w:val="24"/>
          <w:lang w:eastAsia="ar-SA"/>
        </w:rPr>
        <w:t>а о</w:t>
      </w:r>
      <w:r w:rsidRPr="006140D4">
        <w:rPr>
          <w:rFonts w:cs="Arial"/>
          <w:spacing w:val="-1"/>
          <w:kern w:val="2"/>
          <w:sz w:val="24"/>
          <w:szCs w:val="24"/>
          <w:lang w:eastAsia="ar-SA"/>
        </w:rPr>
        <w:t>д</w:t>
      </w:r>
      <w:r w:rsidRPr="006140D4">
        <w:rPr>
          <w:rFonts w:cs="Arial"/>
          <w:spacing w:val="-3"/>
          <w:kern w:val="2"/>
          <w:sz w:val="24"/>
          <w:szCs w:val="24"/>
          <w:lang w:eastAsia="ar-SA"/>
        </w:rPr>
        <w:t>у</w:t>
      </w:r>
      <w:r w:rsidRPr="006140D4">
        <w:rPr>
          <w:rFonts w:cs="Arial"/>
          <w:kern w:val="2"/>
          <w:sz w:val="24"/>
          <w:szCs w:val="24"/>
          <w:lang w:eastAsia="ar-SA"/>
        </w:rPr>
        <w:t>ст</w:t>
      </w:r>
      <w:r w:rsidRPr="006140D4">
        <w:rPr>
          <w:rFonts w:cs="Arial"/>
          <w:spacing w:val="4"/>
          <w:kern w:val="2"/>
          <w:sz w:val="24"/>
          <w:szCs w:val="24"/>
          <w:lang w:eastAsia="ar-SA"/>
        </w:rPr>
        <w:t>а</w:t>
      </w:r>
      <w:r w:rsidRPr="006140D4">
        <w:rPr>
          <w:rFonts w:cs="Arial"/>
          <w:kern w:val="2"/>
          <w:sz w:val="24"/>
          <w:szCs w:val="24"/>
          <w:lang w:eastAsia="ar-SA"/>
        </w:rPr>
        <w:t>не од ан</w:t>
      </w:r>
      <w:r w:rsidRPr="006140D4">
        <w:rPr>
          <w:rFonts w:cs="Arial"/>
          <w:spacing w:val="-2"/>
          <w:kern w:val="2"/>
          <w:sz w:val="24"/>
          <w:szCs w:val="24"/>
          <w:lang w:eastAsia="ar-SA"/>
        </w:rPr>
        <w:t>г</w:t>
      </w:r>
      <w:r w:rsidRPr="006140D4">
        <w:rPr>
          <w:rFonts w:cs="Arial"/>
          <w:kern w:val="2"/>
          <w:sz w:val="24"/>
          <w:szCs w:val="24"/>
          <w:lang w:eastAsia="ar-SA"/>
        </w:rPr>
        <w:t>ажо</w:t>
      </w:r>
      <w:r w:rsidRPr="006140D4">
        <w:rPr>
          <w:rFonts w:cs="Arial"/>
          <w:spacing w:val="-3"/>
          <w:kern w:val="2"/>
          <w:sz w:val="24"/>
          <w:szCs w:val="24"/>
          <w:lang w:eastAsia="ar-SA"/>
        </w:rPr>
        <w:t>в</w:t>
      </w:r>
      <w:r w:rsidRPr="006140D4">
        <w:rPr>
          <w:rFonts w:cs="Arial"/>
          <w:kern w:val="2"/>
          <w:sz w:val="24"/>
          <w:szCs w:val="24"/>
          <w:lang w:eastAsia="ar-SA"/>
        </w:rPr>
        <w:t>а</w:t>
      </w:r>
      <w:r w:rsidRPr="006140D4">
        <w:rPr>
          <w:rFonts w:cs="Arial"/>
          <w:spacing w:val="-1"/>
          <w:kern w:val="2"/>
          <w:sz w:val="24"/>
          <w:szCs w:val="24"/>
          <w:lang w:eastAsia="ar-SA"/>
        </w:rPr>
        <w:t>њ</w:t>
      </w:r>
      <w:r w:rsidRPr="006140D4">
        <w:rPr>
          <w:rFonts w:cs="Arial"/>
          <w:kern w:val="2"/>
          <w:sz w:val="24"/>
          <w:szCs w:val="24"/>
          <w:lang w:eastAsia="ar-SA"/>
        </w:rPr>
        <w:t>а за о</w:t>
      </w:r>
      <w:r w:rsidRPr="006140D4">
        <w:rPr>
          <w:rFonts w:cs="Arial"/>
          <w:spacing w:val="-1"/>
          <w:kern w:val="2"/>
          <w:sz w:val="24"/>
          <w:szCs w:val="24"/>
          <w:lang w:eastAsia="ar-SA"/>
        </w:rPr>
        <w:t>д</w:t>
      </w:r>
      <w:r w:rsidRPr="006140D4">
        <w:rPr>
          <w:rFonts w:cs="Arial"/>
          <w:spacing w:val="-2"/>
          <w:kern w:val="2"/>
          <w:sz w:val="24"/>
          <w:szCs w:val="24"/>
          <w:lang w:eastAsia="ar-SA"/>
        </w:rPr>
        <w:t>р</w:t>
      </w:r>
      <w:r w:rsidRPr="006140D4">
        <w:rPr>
          <w:rFonts w:cs="Arial"/>
          <w:kern w:val="2"/>
          <w:sz w:val="24"/>
          <w:szCs w:val="24"/>
          <w:lang w:eastAsia="ar-SA"/>
        </w:rPr>
        <w:t>еђе</w:t>
      </w:r>
      <w:r w:rsidRPr="006140D4">
        <w:rPr>
          <w:rFonts w:cs="Arial"/>
          <w:spacing w:val="-3"/>
          <w:kern w:val="2"/>
          <w:sz w:val="24"/>
          <w:szCs w:val="24"/>
          <w:lang w:eastAsia="ar-SA"/>
        </w:rPr>
        <w:t>н</w:t>
      </w:r>
      <w:r w:rsidRPr="006140D4">
        <w:rPr>
          <w:rFonts w:cs="Arial"/>
          <w:kern w:val="2"/>
          <w:sz w:val="24"/>
          <w:szCs w:val="24"/>
          <w:lang w:eastAsia="ar-SA"/>
        </w:rPr>
        <w:t xml:space="preserve">е </w:t>
      </w:r>
      <w:r w:rsidRPr="006140D4">
        <w:rPr>
          <w:rFonts w:cs="Arial"/>
          <w:spacing w:val="-3"/>
          <w:kern w:val="2"/>
          <w:sz w:val="24"/>
          <w:szCs w:val="24"/>
          <w:lang w:eastAsia="ar-SA"/>
        </w:rPr>
        <w:t>у</w:t>
      </w:r>
      <w:r w:rsidRPr="006140D4">
        <w:rPr>
          <w:rFonts w:cs="Arial"/>
          <w:kern w:val="2"/>
          <w:sz w:val="24"/>
          <w:szCs w:val="24"/>
          <w:lang w:eastAsia="ar-SA"/>
        </w:rPr>
        <w:t>слу</w:t>
      </w:r>
      <w:r w:rsidRPr="006140D4">
        <w:rPr>
          <w:rFonts w:cs="Arial"/>
          <w:spacing w:val="-2"/>
          <w:kern w:val="2"/>
          <w:sz w:val="24"/>
          <w:szCs w:val="24"/>
          <w:lang w:eastAsia="ar-SA"/>
        </w:rPr>
        <w:t>г</w:t>
      </w:r>
      <w:r w:rsidRPr="006140D4">
        <w:rPr>
          <w:rFonts w:cs="Arial"/>
          <w:kern w:val="2"/>
          <w:sz w:val="24"/>
          <w:szCs w:val="24"/>
          <w:lang w:eastAsia="ar-SA"/>
        </w:rPr>
        <w:t>е из одређених о</w:t>
      </w:r>
      <w:r w:rsidRPr="006140D4">
        <w:rPr>
          <w:rFonts w:cs="Arial"/>
          <w:spacing w:val="-1"/>
          <w:kern w:val="2"/>
          <w:sz w:val="24"/>
          <w:szCs w:val="24"/>
          <w:lang w:eastAsia="ar-SA"/>
        </w:rPr>
        <w:t>бл</w:t>
      </w:r>
      <w:r w:rsidRPr="006140D4">
        <w:rPr>
          <w:rFonts w:cs="Arial"/>
          <w:kern w:val="2"/>
          <w:sz w:val="24"/>
          <w:szCs w:val="24"/>
          <w:lang w:eastAsia="ar-SA"/>
        </w:rPr>
        <w:t>ас</w:t>
      </w:r>
      <w:r w:rsidRPr="006140D4">
        <w:rPr>
          <w:rFonts w:cs="Arial"/>
          <w:spacing w:val="-2"/>
          <w:kern w:val="2"/>
          <w:sz w:val="24"/>
          <w:szCs w:val="24"/>
          <w:lang w:eastAsia="ar-SA"/>
        </w:rPr>
        <w:t>т</w:t>
      </w:r>
      <w:r w:rsidRPr="006140D4">
        <w:rPr>
          <w:rFonts w:cs="Arial"/>
          <w:kern w:val="2"/>
          <w:sz w:val="24"/>
          <w:szCs w:val="24"/>
          <w:lang w:eastAsia="ar-SA"/>
        </w:rPr>
        <w:t>и</w:t>
      </w:r>
      <w:r w:rsidR="006140D4">
        <w:rPr>
          <w:rFonts w:cs="Arial"/>
          <w:kern w:val="2"/>
          <w:sz w:val="24"/>
          <w:szCs w:val="24"/>
          <w:lang w:eastAsia="ar-SA"/>
        </w:rPr>
        <w:t xml:space="preserve">уколико </w:t>
      </w:r>
      <w:r w:rsidR="006140D4" w:rsidRPr="006140D4">
        <w:rPr>
          <w:rFonts w:cs="Arial"/>
          <w:kern w:val="2"/>
          <w:sz w:val="24"/>
          <w:szCs w:val="24"/>
          <w:lang w:eastAsia="ar-SA"/>
        </w:rPr>
        <w:t>прес</w:t>
      </w:r>
      <w:r w:rsidR="006140D4" w:rsidRPr="006140D4">
        <w:rPr>
          <w:rFonts w:cs="Arial"/>
          <w:spacing w:val="-2"/>
          <w:kern w:val="2"/>
          <w:sz w:val="24"/>
          <w:szCs w:val="24"/>
          <w:lang w:eastAsia="ar-SA"/>
        </w:rPr>
        <w:t>т</w:t>
      </w:r>
      <w:r w:rsidR="006140D4" w:rsidRPr="006140D4">
        <w:rPr>
          <w:rFonts w:cs="Arial"/>
          <w:kern w:val="2"/>
          <w:sz w:val="24"/>
          <w:szCs w:val="24"/>
          <w:lang w:eastAsia="ar-SA"/>
        </w:rPr>
        <w:t>ане п</w:t>
      </w:r>
      <w:r w:rsidR="006140D4" w:rsidRPr="006140D4">
        <w:rPr>
          <w:rFonts w:cs="Arial"/>
          <w:spacing w:val="-2"/>
          <w:kern w:val="2"/>
          <w:sz w:val="24"/>
          <w:szCs w:val="24"/>
          <w:lang w:eastAsia="ar-SA"/>
        </w:rPr>
        <w:t>о</w:t>
      </w:r>
      <w:r w:rsidR="006140D4" w:rsidRPr="006140D4">
        <w:rPr>
          <w:rFonts w:cs="Arial"/>
          <w:kern w:val="2"/>
          <w:sz w:val="24"/>
          <w:szCs w:val="24"/>
          <w:lang w:eastAsia="ar-SA"/>
        </w:rPr>
        <w:t>т</w:t>
      </w:r>
      <w:r w:rsidR="006140D4" w:rsidRPr="006140D4">
        <w:rPr>
          <w:rFonts w:cs="Arial"/>
          <w:spacing w:val="1"/>
          <w:kern w:val="2"/>
          <w:sz w:val="24"/>
          <w:szCs w:val="24"/>
          <w:lang w:eastAsia="ar-SA"/>
        </w:rPr>
        <w:t>р</w:t>
      </w:r>
      <w:r w:rsidR="006140D4" w:rsidRPr="006140D4">
        <w:rPr>
          <w:rFonts w:cs="Arial"/>
          <w:kern w:val="2"/>
          <w:sz w:val="24"/>
          <w:szCs w:val="24"/>
          <w:lang w:eastAsia="ar-SA"/>
        </w:rPr>
        <w:t>е</w:t>
      </w:r>
      <w:r w:rsidR="006140D4" w:rsidRPr="006140D4">
        <w:rPr>
          <w:rFonts w:cs="Arial"/>
          <w:spacing w:val="-1"/>
          <w:kern w:val="2"/>
          <w:sz w:val="24"/>
          <w:szCs w:val="24"/>
          <w:lang w:eastAsia="ar-SA"/>
        </w:rPr>
        <w:t>б</w:t>
      </w:r>
      <w:r w:rsidR="006140D4" w:rsidRPr="006140D4">
        <w:rPr>
          <w:rFonts w:cs="Arial"/>
          <w:kern w:val="2"/>
          <w:sz w:val="24"/>
          <w:szCs w:val="24"/>
          <w:lang w:eastAsia="ar-SA"/>
        </w:rPr>
        <w:t xml:space="preserve">а </w:t>
      </w:r>
      <w:r w:rsidR="006140D4" w:rsidRPr="006140D4">
        <w:rPr>
          <w:rFonts w:cs="Arial"/>
          <w:spacing w:val="-2"/>
          <w:kern w:val="2"/>
          <w:sz w:val="24"/>
          <w:szCs w:val="24"/>
          <w:lang w:eastAsia="ar-SA"/>
        </w:rPr>
        <w:t>з</w:t>
      </w:r>
      <w:r w:rsidR="006140D4" w:rsidRPr="006140D4">
        <w:rPr>
          <w:rFonts w:cs="Arial"/>
          <w:kern w:val="2"/>
          <w:sz w:val="24"/>
          <w:szCs w:val="24"/>
          <w:lang w:eastAsia="ar-SA"/>
        </w:rPr>
        <w:t>а њи</w:t>
      </w:r>
      <w:r w:rsidR="006140D4" w:rsidRPr="006140D4">
        <w:rPr>
          <w:rFonts w:cs="Arial"/>
          <w:spacing w:val="-2"/>
          <w:kern w:val="2"/>
          <w:sz w:val="24"/>
          <w:szCs w:val="24"/>
          <w:lang w:eastAsia="ar-SA"/>
        </w:rPr>
        <w:t>м</w:t>
      </w:r>
      <w:r w:rsidR="006140D4" w:rsidRPr="006140D4">
        <w:rPr>
          <w:rFonts w:cs="Arial"/>
          <w:kern w:val="2"/>
          <w:sz w:val="24"/>
          <w:szCs w:val="24"/>
          <w:lang w:eastAsia="ar-SA"/>
        </w:rPr>
        <w:t>а</w:t>
      </w:r>
      <w:r w:rsidRPr="006140D4">
        <w:rPr>
          <w:rFonts w:cs="Arial"/>
          <w:kern w:val="2"/>
          <w:sz w:val="24"/>
          <w:szCs w:val="24"/>
          <w:lang w:eastAsia="ar-SA"/>
        </w:rPr>
        <w:t xml:space="preserve">у току </w:t>
      </w:r>
      <w:r w:rsidR="006140D4">
        <w:rPr>
          <w:rFonts w:cs="Arial"/>
          <w:kern w:val="2"/>
          <w:sz w:val="24"/>
          <w:szCs w:val="24"/>
          <w:lang w:eastAsia="ar-SA"/>
        </w:rPr>
        <w:t>реализације</w:t>
      </w:r>
      <w:r w:rsidRPr="006140D4">
        <w:rPr>
          <w:rFonts w:cs="Arial"/>
          <w:spacing w:val="-2"/>
          <w:kern w:val="2"/>
          <w:sz w:val="24"/>
          <w:szCs w:val="24"/>
          <w:lang w:eastAsia="ar-SA"/>
        </w:rPr>
        <w:t xml:space="preserve"> уг</w:t>
      </w:r>
      <w:r w:rsidRPr="006140D4">
        <w:rPr>
          <w:rFonts w:cs="Arial"/>
          <w:kern w:val="2"/>
          <w:sz w:val="24"/>
          <w:szCs w:val="24"/>
          <w:lang w:eastAsia="ar-SA"/>
        </w:rPr>
        <w:t>овора.</w:t>
      </w:r>
    </w:p>
    <w:p w:rsidR="00C111EB" w:rsidRPr="00F81E93" w:rsidRDefault="00C111EB" w:rsidP="00C111EB">
      <w:pPr>
        <w:rPr>
          <w:rFonts w:eastAsia="Calibri" w:cs="Arial"/>
          <w:sz w:val="24"/>
          <w:szCs w:val="24"/>
          <w:lang w:val="sr-Cyrl-CS"/>
        </w:rPr>
      </w:pPr>
      <w:r w:rsidRPr="006140D4">
        <w:rPr>
          <w:rFonts w:eastAsia="Calibri" w:cs="Arial"/>
          <w:sz w:val="24"/>
          <w:szCs w:val="24"/>
          <w:lang w:val="sr-Cyrl-CS"/>
        </w:rPr>
        <w:t xml:space="preserve">Радно време: </w:t>
      </w:r>
      <w:r w:rsidR="00256D3F" w:rsidRPr="00F81E93">
        <w:rPr>
          <w:rFonts w:eastAsia="Calibri" w:cs="Arial"/>
          <w:sz w:val="24"/>
          <w:szCs w:val="24"/>
          <w:lang w:val="sr-Cyrl-CS"/>
        </w:rPr>
        <w:t>мин</w:t>
      </w:r>
      <w:r w:rsidR="00F81E93" w:rsidRPr="00F81E93">
        <w:rPr>
          <w:rFonts w:eastAsia="Calibri" w:cs="Arial"/>
          <w:sz w:val="24"/>
          <w:szCs w:val="24"/>
        </w:rPr>
        <w:t xml:space="preserve">. </w:t>
      </w:r>
      <w:r w:rsidR="00C115A1" w:rsidRPr="00F81E93">
        <w:rPr>
          <w:rFonts w:eastAsia="Calibri" w:cs="Arial"/>
          <w:sz w:val="24"/>
          <w:szCs w:val="24"/>
          <w:lang w:val="sr-Cyrl-CS"/>
        </w:rPr>
        <w:t xml:space="preserve">8 сати дневно, 40 недељно. Део радова се обавља </w:t>
      </w:r>
      <w:r w:rsidRPr="00F81E93">
        <w:rPr>
          <w:rFonts w:eastAsia="Calibri" w:cs="Arial"/>
          <w:sz w:val="24"/>
          <w:szCs w:val="24"/>
          <w:lang w:val="sr-Cyrl-CS"/>
        </w:rPr>
        <w:t xml:space="preserve"> у сменама, викендом и празником.</w:t>
      </w:r>
    </w:p>
    <w:p w:rsidR="00C111EB" w:rsidRPr="006140D4" w:rsidRDefault="00C111EB" w:rsidP="00C111EB">
      <w:pPr>
        <w:rPr>
          <w:rFonts w:eastAsia="Calibri" w:cs="Arial"/>
          <w:bCs/>
          <w:sz w:val="24"/>
          <w:szCs w:val="24"/>
        </w:rPr>
      </w:pPr>
      <w:r w:rsidRPr="006140D4">
        <w:rPr>
          <w:rFonts w:eastAsia="Calibri" w:cs="Arial"/>
          <w:bCs/>
          <w:sz w:val="24"/>
          <w:szCs w:val="24"/>
        </w:rPr>
        <w:t xml:space="preserve">У случају потребе наручилац може променити број ангажованих радника и њихово радно време у складу са својим потребама у току реализације услуга. Реализација уговора ће се извршити у току 2 (две) године од закључења </w:t>
      </w:r>
      <w:r w:rsidR="006140D4">
        <w:rPr>
          <w:rFonts w:eastAsia="Calibri" w:cs="Arial"/>
          <w:bCs/>
          <w:sz w:val="24"/>
          <w:szCs w:val="24"/>
        </w:rPr>
        <w:t>оквирног споразума</w:t>
      </w:r>
      <w:r w:rsidRPr="006140D4">
        <w:rPr>
          <w:rFonts w:eastAsia="Calibri" w:cs="Arial"/>
          <w:bCs/>
          <w:sz w:val="24"/>
          <w:szCs w:val="24"/>
        </w:rPr>
        <w:t xml:space="preserve"> односно до реализације укупно планираних средстава за ову јавну набавку.</w:t>
      </w:r>
    </w:p>
    <w:p w:rsidR="00C111EB" w:rsidRPr="006140D4" w:rsidRDefault="00C111EB" w:rsidP="00C111EB">
      <w:pPr>
        <w:rPr>
          <w:rFonts w:eastAsia="Calibri" w:cs="Arial"/>
          <w:bCs/>
          <w:sz w:val="24"/>
          <w:szCs w:val="24"/>
        </w:rPr>
      </w:pPr>
    </w:p>
    <w:p w:rsidR="00C111EB" w:rsidRPr="006140D4" w:rsidRDefault="00C111EB" w:rsidP="00C111EB">
      <w:pPr>
        <w:rPr>
          <w:rFonts w:cs="Arial"/>
          <w:sz w:val="24"/>
          <w:szCs w:val="24"/>
          <w:lang w:val="sr-Cyrl-CS"/>
        </w:rPr>
      </w:pPr>
      <w:r w:rsidRPr="006140D4">
        <w:rPr>
          <w:rFonts w:eastAsia="Calibri" w:cs="Arial"/>
          <w:bCs/>
          <w:sz w:val="24"/>
          <w:szCs w:val="24"/>
        </w:rPr>
        <w:t>Лична заштитна средства и обућу обезбеђује Понуђач.</w:t>
      </w:r>
    </w:p>
    <w:p w:rsidR="00C111EB" w:rsidRPr="006140D4" w:rsidRDefault="00C111EB" w:rsidP="00C111EB">
      <w:pPr>
        <w:rPr>
          <w:rFonts w:cs="Arial"/>
          <w:color w:val="000000"/>
          <w:sz w:val="24"/>
          <w:szCs w:val="24"/>
        </w:rPr>
      </w:pPr>
    </w:p>
    <w:p w:rsidR="000F6F78" w:rsidRPr="00A25297" w:rsidRDefault="000F6F78" w:rsidP="000F6F78">
      <w:pPr>
        <w:pStyle w:val="Heading10"/>
        <w:spacing w:before="0"/>
        <w:contextualSpacing/>
        <w:rPr>
          <w:rFonts w:cs="Arial"/>
          <w:sz w:val="24"/>
          <w:szCs w:val="24"/>
          <w:lang w:val="sr-Cyrl-RS"/>
        </w:rPr>
      </w:pPr>
      <w:r>
        <w:rPr>
          <w:rFonts w:cs="Arial"/>
          <w:sz w:val="24"/>
          <w:szCs w:val="24"/>
          <w:lang w:val="sr-Cyrl-RS"/>
        </w:rPr>
        <w:t xml:space="preserve">3.1 </w:t>
      </w:r>
      <w:r>
        <w:rPr>
          <w:rFonts w:cs="Arial"/>
          <w:sz w:val="24"/>
          <w:szCs w:val="24"/>
        </w:rPr>
        <w:t>К</w:t>
      </w:r>
      <w:r w:rsidRPr="00502825">
        <w:rPr>
          <w:rFonts w:cs="Arial"/>
          <w:sz w:val="24"/>
          <w:szCs w:val="24"/>
        </w:rPr>
        <w:t>вантитативни</w:t>
      </w:r>
      <w:r>
        <w:rPr>
          <w:rFonts w:cs="Arial"/>
          <w:sz w:val="24"/>
          <w:szCs w:val="24"/>
          <w:lang w:val="sr-Cyrl-RS"/>
        </w:rPr>
        <w:t xml:space="preserve"> и квалитативни</w:t>
      </w:r>
      <w:r w:rsidRPr="00502825">
        <w:rPr>
          <w:rFonts w:cs="Arial"/>
          <w:sz w:val="24"/>
          <w:szCs w:val="24"/>
        </w:rPr>
        <w:t xml:space="preserve"> </w:t>
      </w:r>
      <w:r>
        <w:rPr>
          <w:rFonts w:cs="Arial"/>
          <w:sz w:val="24"/>
          <w:szCs w:val="24"/>
          <w:lang w:val="sr-Cyrl-RS"/>
        </w:rPr>
        <w:t>пријем услуга</w:t>
      </w:r>
    </w:p>
    <w:p w:rsidR="00C111EB" w:rsidRPr="006140D4" w:rsidRDefault="000F6F78" w:rsidP="000F6F78">
      <w:pPr>
        <w:spacing w:before="69"/>
        <w:rPr>
          <w:rFonts w:eastAsia="Arial" w:cs="Arial"/>
          <w:b/>
          <w:bCs/>
          <w:sz w:val="24"/>
          <w:szCs w:val="24"/>
        </w:rPr>
      </w:pPr>
      <w:r w:rsidRPr="00E05BF6">
        <w:rPr>
          <w:rFonts w:cs="Arial"/>
          <w:sz w:val="24"/>
          <w:szCs w:val="24"/>
          <w:lang w:val="sr-Cyrl-RS"/>
        </w:rPr>
        <w:t>Наручилац је у обавези да изврши квантитативан и квалитативан пријем предмета Услуге у погледу квалитета и обима Услуге</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услуга биће одобрен кроз достављање и усвајање Записника о квантитативном и квалитативном пријему услуга – без примедби од стране </w:t>
      </w:r>
      <w:r w:rsidRPr="00E05BF6">
        <w:rPr>
          <w:rFonts w:cs="Arial"/>
          <w:sz w:val="24"/>
          <w:szCs w:val="24"/>
          <w:lang w:val="ru-RU"/>
        </w:rPr>
        <w:t>Овлашћеног представника за праћење реализације услуге</w:t>
      </w:r>
      <w:r w:rsidRPr="00E05BF6">
        <w:rPr>
          <w:rFonts w:cs="Arial"/>
          <w:sz w:val="24"/>
          <w:szCs w:val="24"/>
          <w:lang w:val="sr-Cyrl-RS"/>
        </w:rPr>
        <w:t>.</w:t>
      </w:r>
    </w:p>
    <w:p w:rsidR="00C111EB" w:rsidRPr="006140D4" w:rsidRDefault="00C111EB" w:rsidP="00D57987">
      <w:pPr>
        <w:spacing w:before="69"/>
        <w:ind w:left="1658" w:hanging="516"/>
        <w:rPr>
          <w:rFonts w:eastAsia="Arial" w:cs="Arial"/>
          <w:b/>
          <w:bCs/>
          <w:sz w:val="24"/>
          <w:szCs w:val="24"/>
        </w:rPr>
      </w:pPr>
    </w:p>
    <w:p w:rsidR="004C59B7" w:rsidRPr="006140D4" w:rsidRDefault="004C59B7" w:rsidP="003D18A2">
      <w:pPr>
        <w:rPr>
          <w:rFonts w:cs="Arial"/>
          <w:b/>
          <w:sz w:val="24"/>
          <w:szCs w:val="24"/>
          <w:u w:val="single"/>
          <w:lang w:val="ru-RU"/>
        </w:rPr>
      </w:pPr>
    </w:p>
    <w:p w:rsidR="00752407" w:rsidRPr="006140D4" w:rsidRDefault="00752407"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EB2E85" w:rsidRPr="006140D4" w:rsidRDefault="00EB2E85" w:rsidP="00BB5775">
      <w:pPr>
        <w:rPr>
          <w:rFonts w:cs="Arial"/>
          <w:b/>
          <w:sz w:val="24"/>
          <w:szCs w:val="24"/>
          <w:u w:val="single"/>
          <w:lang w:bidi="en-US"/>
        </w:rPr>
      </w:pPr>
    </w:p>
    <w:p w:rsidR="00EB2E85" w:rsidRPr="006140D4" w:rsidRDefault="00EB2E85"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0B760D" w:rsidRDefault="000B760D" w:rsidP="00BB5775">
      <w:pPr>
        <w:rPr>
          <w:rFonts w:cs="Arial"/>
          <w:b/>
          <w:sz w:val="24"/>
          <w:szCs w:val="24"/>
          <w:u w:val="single"/>
          <w:lang w:bidi="en-US"/>
        </w:rPr>
      </w:pPr>
    </w:p>
    <w:p w:rsidR="006140D4" w:rsidRDefault="006140D4" w:rsidP="00BB5775">
      <w:pPr>
        <w:rPr>
          <w:rFonts w:cs="Arial"/>
          <w:b/>
          <w:sz w:val="24"/>
          <w:szCs w:val="24"/>
          <w:u w:val="single"/>
          <w:lang w:bidi="en-US"/>
        </w:rPr>
      </w:pPr>
    </w:p>
    <w:p w:rsidR="000B760D" w:rsidRPr="006140D4" w:rsidRDefault="000B760D" w:rsidP="00BB5775">
      <w:pPr>
        <w:rPr>
          <w:rFonts w:cs="Arial"/>
          <w:b/>
          <w:sz w:val="24"/>
          <w:szCs w:val="24"/>
          <w:u w:val="single"/>
          <w:lang w:bidi="en-US"/>
        </w:rPr>
      </w:pPr>
    </w:p>
    <w:p w:rsidR="00756A02" w:rsidRPr="006140D4" w:rsidRDefault="00756A02" w:rsidP="00386EBD">
      <w:pPr>
        <w:pStyle w:val="Heading10"/>
        <w:numPr>
          <w:ilvl w:val="0"/>
          <w:numId w:val="19"/>
        </w:numPr>
        <w:rPr>
          <w:rFonts w:cs="Arial"/>
          <w:sz w:val="24"/>
          <w:szCs w:val="24"/>
        </w:rPr>
      </w:pPr>
      <w:bookmarkStart w:id="18" w:name="_Toc442559884"/>
      <w:r w:rsidRPr="006140D4">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140D4" w:rsidTr="008112A2">
        <w:trPr>
          <w:trHeight w:val="524"/>
          <w:jc w:val="center"/>
        </w:trPr>
        <w:tc>
          <w:tcPr>
            <w:tcW w:w="729" w:type="dxa"/>
            <w:vAlign w:val="center"/>
          </w:tcPr>
          <w:p w:rsidR="00175774" w:rsidRPr="006140D4" w:rsidRDefault="00175774" w:rsidP="003A4822">
            <w:pPr>
              <w:jc w:val="center"/>
              <w:rPr>
                <w:rFonts w:cs="Arial"/>
                <w:b/>
                <w:sz w:val="24"/>
                <w:szCs w:val="24"/>
              </w:rPr>
            </w:pPr>
            <w:r w:rsidRPr="006140D4">
              <w:rPr>
                <w:rFonts w:cs="Arial"/>
                <w:b/>
                <w:sz w:val="24"/>
                <w:szCs w:val="24"/>
              </w:rPr>
              <w:t>Ред. бр.</w:t>
            </w:r>
          </w:p>
        </w:tc>
        <w:tc>
          <w:tcPr>
            <w:tcW w:w="8430" w:type="dxa"/>
            <w:vAlign w:val="center"/>
          </w:tcPr>
          <w:p w:rsidR="00175774" w:rsidRPr="006140D4" w:rsidRDefault="00175774" w:rsidP="003A4822">
            <w:pPr>
              <w:ind w:right="-180"/>
              <w:jc w:val="center"/>
              <w:rPr>
                <w:rFonts w:cs="Arial"/>
                <w:b/>
                <w:sz w:val="24"/>
                <w:szCs w:val="24"/>
              </w:rPr>
            </w:pPr>
            <w:r w:rsidRPr="006140D4">
              <w:rPr>
                <w:rStyle w:val="Heading1Char"/>
                <w:sz w:val="24"/>
                <w:szCs w:val="24"/>
              </w:rPr>
              <w:t>4.1</w:t>
            </w:r>
            <w:r w:rsidRPr="006140D4">
              <w:rPr>
                <w:rFonts w:cs="Arial"/>
                <w:b/>
                <w:sz w:val="24"/>
                <w:szCs w:val="24"/>
              </w:rPr>
              <w:t xml:space="preserve">  ОБАВЕЗНИ УСЛОВИ </w:t>
            </w:r>
          </w:p>
          <w:p w:rsidR="00175774" w:rsidRPr="006140D4" w:rsidRDefault="00175774" w:rsidP="003A4822">
            <w:pPr>
              <w:jc w:val="center"/>
              <w:rPr>
                <w:rFonts w:cs="Arial"/>
                <w:b/>
                <w:color w:val="FF0000"/>
                <w:sz w:val="24"/>
                <w:szCs w:val="24"/>
              </w:rPr>
            </w:pPr>
            <w:r w:rsidRPr="006140D4">
              <w:rPr>
                <w:rFonts w:cs="Arial"/>
                <w:b/>
                <w:sz w:val="24"/>
                <w:szCs w:val="24"/>
              </w:rPr>
              <w:t>ЗА УЧЕШЋЕ У ПОСТУПКУ ЈАВНЕ НАБАВКЕ ИЗ ЧЛАНА 75. З</w:t>
            </w:r>
            <w:r w:rsidR="005C7CDE" w:rsidRPr="006140D4">
              <w:rPr>
                <w:rFonts w:cs="Arial"/>
                <w:b/>
                <w:sz w:val="24"/>
                <w:szCs w:val="24"/>
              </w:rPr>
              <w:t>АКОНА</w:t>
            </w:r>
          </w:p>
          <w:p w:rsidR="00175774" w:rsidRPr="006140D4" w:rsidRDefault="00175774" w:rsidP="003A4822">
            <w:pPr>
              <w:jc w:val="center"/>
              <w:rPr>
                <w:rFonts w:cs="Arial"/>
                <w:b/>
                <w:color w:val="FF0000"/>
                <w:sz w:val="24"/>
                <w:szCs w:val="24"/>
              </w:rPr>
            </w:pPr>
          </w:p>
        </w:tc>
      </w:tr>
      <w:tr w:rsidR="00175774" w:rsidRPr="006140D4" w:rsidTr="008112A2">
        <w:trPr>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t>1.</w:t>
            </w:r>
          </w:p>
        </w:tc>
        <w:tc>
          <w:tcPr>
            <w:tcW w:w="8430" w:type="dxa"/>
            <w:vAlign w:val="center"/>
          </w:tcPr>
          <w:p w:rsidR="00AA4146" w:rsidRDefault="00175774" w:rsidP="003A4822">
            <w:pPr>
              <w:autoSpaceDE w:val="0"/>
              <w:autoSpaceDN w:val="0"/>
              <w:adjustRightInd w:val="0"/>
              <w:rPr>
                <w:rFonts w:cs="Arial"/>
                <w:b/>
                <w:sz w:val="24"/>
                <w:szCs w:val="24"/>
                <w:u w:val="single"/>
              </w:rPr>
            </w:pPr>
            <w:r w:rsidRPr="006140D4">
              <w:rPr>
                <w:rFonts w:cs="Arial"/>
                <w:b/>
                <w:sz w:val="24"/>
                <w:szCs w:val="24"/>
                <w:u w:val="single"/>
              </w:rPr>
              <w:t>Услов:</w:t>
            </w:r>
          </w:p>
          <w:p w:rsidR="00175774" w:rsidRPr="006140D4" w:rsidRDefault="00175774" w:rsidP="003A4822">
            <w:pPr>
              <w:autoSpaceDE w:val="0"/>
              <w:autoSpaceDN w:val="0"/>
              <w:adjustRightInd w:val="0"/>
              <w:rPr>
                <w:rFonts w:cs="Arial"/>
                <w:sz w:val="24"/>
                <w:szCs w:val="24"/>
              </w:rPr>
            </w:pPr>
            <w:r w:rsidRPr="006140D4">
              <w:rPr>
                <w:rFonts w:cs="Arial"/>
                <w:sz w:val="24"/>
                <w:szCs w:val="24"/>
                <w:lang w:val="pl-PL"/>
              </w:rPr>
              <w:t>Да је понуђач регистрован код надлежног органа, односно уписан у одговарајући регистар;</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 xml:space="preserve">Доказ: </w:t>
            </w:r>
          </w:p>
          <w:p w:rsidR="00175774" w:rsidRPr="006140D4" w:rsidRDefault="00175774" w:rsidP="003A4822">
            <w:pPr>
              <w:tabs>
                <w:tab w:val="left" w:pos="680"/>
              </w:tabs>
              <w:snapToGrid w:val="0"/>
              <w:rPr>
                <w:rFonts w:eastAsia="Calibri" w:cs="Arial"/>
                <w:sz w:val="24"/>
                <w:szCs w:val="24"/>
              </w:rPr>
            </w:pPr>
            <w:r w:rsidRPr="006140D4">
              <w:rPr>
                <w:rFonts w:eastAsia="Calibri" w:cs="Arial"/>
                <w:sz w:val="24"/>
                <w:szCs w:val="24"/>
                <w:lang w:val="ru-RU"/>
              </w:rPr>
              <w:t xml:space="preserve">- </w:t>
            </w:r>
            <w:r w:rsidRPr="006140D4">
              <w:rPr>
                <w:rFonts w:eastAsia="Calibri" w:cs="Arial"/>
                <w:b/>
                <w:sz w:val="24"/>
                <w:szCs w:val="24"/>
              </w:rPr>
              <w:t>за правно лице:</w:t>
            </w:r>
            <w:r w:rsidRPr="006140D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6140D4" w:rsidRDefault="00175774" w:rsidP="003A4822">
            <w:pPr>
              <w:tabs>
                <w:tab w:val="left" w:pos="680"/>
              </w:tabs>
              <w:snapToGrid w:val="0"/>
              <w:rPr>
                <w:rFonts w:eastAsia="Calibri" w:cs="Arial"/>
                <w:sz w:val="24"/>
                <w:szCs w:val="24"/>
              </w:rPr>
            </w:pPr>
            <w:r w:rsidRPr="006140D4">
              <w:rPr>
                <w:rFonts w:eastAsia="Calibri" w:cs="Arial"/>
                <w:sz w:val="24"/>
                <w:szCs w:val="24"/>
              </w:rPr>
              <w:t xml:space="preserve">- </w:t>
            </w:r>
            <w:r w:rsidRPr="006140D4">
              <w:rPr>
                <w:rFonts w:eastAsia="Calibri" w:cs="Arial"/>
                <w:b/>
                <w:sz w:val="24"/>
                <w:szCs w:val="24"/>
              </w:rPr>
              <w:t xml:space="preserve">за предузетнике: </w:t>
            </w:r>
            <w:r w:rsidRPr="006140D4">
              <w:rPr>
                <w:rFonts w:eastAsia="Calibri" w:cs="Arial"/>
                <w:sz w:val="24"/>
                <w:szCs w:val="24"/>
              </w:rPr>
              <w:t>И</w:t>
            </w:r>
            <w:r w:rsidRPr="006140D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6140D4" w:rsidRDefault="00175774" w:rsidP="003A4822">
            <w:pPr>
              <w:autoSpaceDE w:val="0"/>
              <w:autoSpaceDN w:val="0"/>
              <w:adjustRightInd w:val="0"/>
              <w:rPr>
                <w:rFonts w:eastAsia="Calibri" w:cs="Arial"/>
                <w:i/>
                <w:sz w:val="24"/>
                <w:szCs w:val="24"/>
              </w:rPr>
            </w:pPr>
            <w:r w:rsidRPr="006140D4">
              <w:rPr>
                <w:rFonts w:eastAsia="Calibri" w:cs="Arial"/>
                <w:i/>
                <w:sz w:val="24"/>
                <w:szCs w:val="24"/>
              </w:rPr>
              <w:t xml:space="preserve">Напомена: </w:t>
            </w:r>
          </w:p>
          <w:p w:rsidR="00175774" w:rsidRPr="006140D4" w:rsidRDefault="00175774" w:rsidP="00D46064">
            <w:pPr>
              <w:numPr>
                <w:ilvl w:val="0"/>
                <w:numId w:val="14"/>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 xml:space="preserve">У случају да понуду подноси група понуђача, овај доказ доставити за сваког </w:t>
            </w:r>
            <w:r w:rsidR="00B46D29" w:rsidRPr="006140D4">
              <w:rPr>
                <w:rFonts w:eastAsia="Calibri" w:cs="Arial"/>
                <w:i/>
                <w:sz w:val="24"/>
                <w:szCs w:val="24"/>
                <w:lang w:val="sr-Cyrl-CS"/>
              </w:rPr>
              <w:t>члана групе понуђача</w:t>
            </w:r>
          </w:p>
          <w:p w:rsidR="00175774" w:rsidRPr="006140D4" w:rsidRDefault="00175774" w:rsidP="00D46064">
            <w:pPr>
              <w:numPr>
                <w:ilvl w:val="0"/>
                <w:numId w:val="14"/>
              </w:numPr>
              <w:tabs>
                <w:tab w:val="left" w:pos="680"/>
              </w:tabs>
              <w:snapToGrid w:val="0"/>
              <w:spacing w:before="0"/>
              <w:ind w:left="714" w:hanging="357"/>
              <w:contextualSpacing/>
              <w:jc w:val="left"/>
              <w:rPr>
                <w:rFonts w:cs="Arial"/>
                <w:sz w:val="24"/>
                <w:szCs w:val="24"/>
              </w:rPr>
            </w:pPr>
            <w:r w:rsidRPr="006140D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140D4" w:rsidTr="00434B0F">
        <w:trPr>
          <w:trHeight w:val="1052"/>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t>2.</w:t>
            </w:r>
          </w:p>
        </w:tc>
        <w:tc>
          <w:tcPr>
            <w:tcW w:w="8430" w:type="dxa"/>
            <w:vAlign w:val="center"/>
          </w:tcPr>
          <w:p w:rsidR="00AA4146" w:rsidRDefault="00175774" w:rsidP="003A4822">
            <w:pPr>
              <w:autoSpaceDE w:val="0"/>
              <w:autoSpaceDN w:val="0"/>
              <w:adjustRightInd w:val="0"/>
              <w:rPr>
                <w:rFonts w:cs="Arial"/>
                <w:sz w:val="24"/>
                <w:szCs w:val="24"/>
              </w:rPr>
            </w:pPr>
            <w:r w:rsidRPr="006140D4">
              <w:rPr>
                <w:rFonts w:cs="Arial"/>
                <w:b/>
                <w:sz w:val="24"/>
                <w:szCs w:val="24"/>
                <w:u w:val="single"/>
              </w:rPr>
              <w:t>Услов:</w:t>
            </w:r>
            <w:r w:rsidRPr="006140D4">
              <w:rPr>
                <w:rFonts w:cs="Arial"/>
                <w:sz w:val="24"/>
                <w:szCs w:val="24"/>
              </w:rPr>
              <w:t xml:space="preserve"> </w:t>
            </w:r>
          </w:p>
          <w:p w:rsidR="00175774" w:rsidRPr="006140D4" w:rsidRDefault="00175774" w:rsidP="003A4822">
            <w:pPr>
              <w:autoSpaceDE w:val="0"/>
              <w:autoSpaceDN w:val="0"/>
              <w:adjustRightInd w:val="0"/>
              <w:rPr>
                <w:rFonts w:cs="Arial"/>
                <w:sz w:val="24"/>
                <w:szCs w:val="24"/>
              </w:rPr>
            </w:pPr>
            <w:r w:rsidRPr="006140D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Доказ:</w:t>
            </w:r>
          </w:p>
          <w:p w:rsidR="00175774" w:rsidRPr="006140D4" w:rsidRDefault="00175774" w:rsidP="003A4822">
            <w:pPr>
              <w:autoSpaceDE w:val="0"/>
              <w:autoSpaceDN w:val="0"/>
              <w:adjustRightInd w:val="0"/>
              <w:rPr>
                <w:rFonts w:cs="Arial"/>
                <w:b/>
                <w:sz w:val="24"/>
                <w:szCs w:val="24"/>
                <w:u w:val="single"/>
              </w:rPr>
            </w:pPr>
            <w:r w:rsidRPr="006140D4">
              <w:rPr>
                <w:rFonts w:eastAsia="Calibri" w:cs="Arial"/>
                <w:sz w:val="24"/>
                <w:szCs w:val="24"/>
                <w:lang w:val="ru-RU"/>
              </w:rPr>
              <w:t xml:space="preserve">- </w:t>
            </w:r>
            <w:r w:rsidRPr="006140D4">
              <w:rPr>
                <w:rFonts w:eastAsia="Calibri" w:cs="Arial"/>
                <w:b/>
                <w:sz w:val="24"/>
                <w:szCs w:val="24"/>
              </w:rPr>
              <w:t>за правно лице:</w:t>
            </w:r>
          </w:p>
          <w:p w:rsidR="00175774" w:rsidRPr="006140D4" w:rsidRDefault="00175774" w:rsidP="003A4822">
            <w:pPr>
              <w:rPr>
                <w:rFonts w:cs="Arial"/>
                <w:sz w:val="24"/>
                <w:szCs w:val="24"/>
              </w:rPr>
            </w:pPr>
            <w:r w:rsidRPr="006140D4">
              <w:rPr>
                <w:rFonts w:cs="Arial"/>
                <w:sz w:val="24"/>
                <w:szCs w:val="24"/>
              </w:rPr>
              <w:t>1) ЗА ЗАКОНСКОГ ЗАСТУПНИКА</w:t>
            </w:r>
            <w:r w:rsidRPr="006140D4">
              <w:rPr>
                <w:rFonts w:cs="Arial"/>
                <w:b/>
                <w:sz w:val="24"/>
                <w:szCs w:val="24"/>
              </w:rPr>
              <w:t xml:space="preserve"> – уверење из казнене евиденције надлежне полицијске управе Министарства унутрашњих послова</w:t>
            </w:r>
            <w:r w:rsidRPr="006140D4">
              <w:rPr>
                <w:rFonts w:cs="Arial"/>
                <w:sz w:val="24"/>
                <w:szCs w:val="24"/>
              </w:rPr>
              <w:t xml:space="preserve"> – захтев за издавање овог уверења може се поднети према </w:t>
            </w:r>
            <w:r w:rsidRPr="006140D4">
              <w:rPr>
                <w:rFonts w:cs="Arial"/>
                <w:b/>
                <w:sz w:val="24"/>
                <w:szCs w:val="24"/>
              </w:rPr>
              <w:t>месту рођења</w:t>
            </w:r>
            <w:r w:rsidRPr="006140D4">
              <w:rPr>
                <w:rFonts w:cs="Arial"/>
                <w:sz w:val="24"/>
                <w:szCs w:val="24"/>
              </w:rPr>
              <w:t xml:space="preserve"> или према </w:t>
            </w:r>
            <w:r w:rsidRPr="006140D4">
              <w:rPr>
                <w:rFonts w:cs="Arial"/>
                <w:b/>
                <w:sz w:val="24"/>
                <w:szCs w:val="24"/>
              </w:rPr>
              <w:t>месту пребивалишта</w:t>
            </w:r>
            <w:r w:rsidRPr="006140D4">
              <w:rPr>
                <w:rFonts w:cs="Arial"/>
                <w:sz w:val="24"/>
                <w:szCs w:val="24"/>
              </w:rPr>
              <w:t>.</w:t>
            </w:r>
          </w:p>
          <w:p w:rsidR="00175774" w:rsidRPr="006140D4" w:rsidRDefault="00175774" w:rsidP="003A4822">
            <w:pPr>
              <w:rPr>
                <w:rFonts w:cs="Arial"/>
                <w:sz w:val="24"/>
                <w:szCs w:val="24"/>
              </w:rPr>
            </w:pPr>
            <w:r w:rsidRPr="006140D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140D4">
                <w:rPr>
                  <w:rStyle w:val="Hyperlink"/>
                  <w:rFonts w:cs="Arial"/>
                  <w:sz w:val="24"/>
                  <w:szCs w:val="24"/>
                </w:rPr>
                <w:t>http://www.bg.vi.sud.rs/lt/articles/o-visem-sudu/obavestenje-ke-za-pravna-lica.html</w:t>
              </w:r>
            </w:hyperlink>
          </w:p>
          <w:p w:rsidR="00175774" w:rsidRPr="006140D4" w:rsidRDefault="00175774" w:rsidP="003A4822">
            <w:pPr>
              <w:rPr>
                <w:rFonts w:cs="Arial"/>
                <w:sz w:val="24"/>
                <w:szCs w:val="24"/>
              </w:rPr>
            </w:pPr>
            <w:r w:rsidRPr="006140D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140D4">
              <w:rPr>
                <w:rFonts w:cs="Arial"/>
                <w:b/>
                <w:sz w:val="24"/>
                <w:szCs w:val="24"/>
              </w:rPr>
              <w:t xml:space="preserve">Уверење Основног суда  </w:t>
            </w:r>
            <w:r w:rsidRPr="006140D4">
              <w:rPr>
                <w:rFonts w:cs="Arial"/>
                <w:sz w:val="24"/>
                <w:szCs w:val="24"/>
              </w:rPr>
              <w:t>(</w:t>
            </w:r>
            <w:r w:rsidRPr="006140D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6140D4">
              <w:rPr>
                <w:rFonts w:cs="Arial"/>
                <w:sz w:val="24"/>
                <w:szCs w:val="24"/>
              </w:rPr>
              <w:t xml:space="preserve">) на чијем подручју је седиште домаћег правног лица, односно седиште представништва или </w:t>
            </w:r>
            <w:r w:rsidRPr="006140D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6140D4" w:rsidRDefault="00175774" w:rsidP="003A4822">
            <w:pPr>
              <w:rPr>
                <w:rFonts w:cs="Arial"/>
                <w:b/>
                <w:sz w:val="24"/>
                <w:szCs w:val="24"/>
              </w:rPr>
            </w:pPr>
            <w:r w:rsidRPr="006140D4">
              <w:rPr>
                <w:rFonts w:cs="Arial"/>
                <w:i/>
                <w:sz w:val="24"/>
                <w:szCs w:val="24"/>
              </w:rPr>
              <w:t>Посебна напомена:</w:t>
            </w:r>
            <w:r w:rsidR="00B46D29" w:rsidRPr="006140D4">
              <w:rPr>
                <w:rFonts w:cs="Arial"/>
                <w:sz w:val="24"/>
                <w:szCs w:val="24"/>
              </w:rPr>
              <w:t xml:space="preserve"> Уколико уверење </w:t>
            </w:r>
            <w:r w:rsidR="00B46D29" w:rsidRPr="006140D4">
              <w:rPr>
                <w:rFonts w:cs="Arial"/>
                <w:sz w:val="24"/>
                <w:szCs w:val="24"/>
                <w:lang w:val="sr-Cyrl-CS"/>
              </w:rPr>
              <w:t>О</w:t>
            </w:r>
            <w:r w:rsidRPr="006140D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40D4">
              <w:rPr>
                <w:rFonts w:cs="Arial"/>
                <w:sz w:val="24"/>
                <w:szCs w:val="24"/>
                <w:u w:val="single"/>
              </w:rPr>
              <w:t>и</w:t>
            </w:r>
            <w:r w:rsidRPr="006140D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140D4">
              <w:rPr>
                <w:rFonts w:cs="Arial"/>
                <w:b/>
                <w:sz w:val="24"/>
                <w:szCs w:val="24"/>
              </w:rPr>
              <w:t>кривична дела против привреде и кривично дело примања мита.</w:t>
            </w:r>
          </w:p>
          <w:p w:rsidR="00175774" w:rsidRPr="006140D4" w:rsidRDefault="00175774" w:rsidP="003A4822">
            <w:pPr>
              <w:rPr>
                <w:rFonts w:cs="Arial"/>
                <w:sz w:val="24"/>
                <w:szCs w:val="24"/>
              </w:rPr>
            </w:pPr>
            <w:r w:rsidRPr="006140D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6140D4">
              <w:rPr>
                <w:rFonts w:cs="Arial"/>
                <w:sz w:val="24"/>
                <w:szCs w:val="24"/>
              </w:rPr>
              <w:t xml:space="preserve"> – захтев за издавање овог уверења може се поднети према </w:t>
            </w:r>
            <w:r w:rsidRPr="006140D4">
              <w:rPr>
                <w:rFonts w:cs="Arial"/>
                <w:b/>
                <w:sz w:val="24"/>
                <w:szCs w:val="24"/>
              </w:rPr>
              <w:t>месту рођења</w:t>
            </w:r>
            <w:r w:rsidRPr="006140D4">
              <w:rPr>
                <w:rFonts w:cs="Arial"/>
                <w:sz w:val="24"/>
                <w:szCs w:val="24"/>
              </w:rPr>
              <w:t xml:space="preserve"> или према </w:t>
            </w:r>
            <w:r w:rsidRPr="006140D4">
              <w:rPr>
                <w:rFonts w:cs="Arial"/>
                <w:b/>
                <w:sz w:val="24"/>
                <w:szCs w:val="24"/>
              </w:rPr>
              <w:t>месту пребивалишта</w:t>
            </w:r>
            <w:r w:rsidRPr="006140D4">
              <w:rPr>
                <w:rFonts w:cs="Arial"/>
                <w:sz w:val="24"/>
                <w:szCs w:val="24"/>
              </w:rPr>
              <w:t>.</w:t>
            </w:r>
          </w:p>
          <w:p w:rsidR="00175774" w:rsidRPr="006140D4" w:rsidRDefault="00175774" w:rsidP="003A4822">
            <w:pPr>
              <w:autoSpaceDE w:val="0"/>
              <w:autoSpaceDN w:val="0"/>
              <w:adjustRightInd w:val="0"/>
              <w:rPr>
                <w:rFonts w:eastAsia="Calibri" w:cs="Arial"/>
                <w:i/>
                <w:sz w:val="24"/>
                <w:szCs w:val="24"/>
              </w:rPr>
            </w:pPr>
            <w:r w:rsidRPr="006140D4">
              <w:rPr>
                <w:rFonts w:eastAsia="Calibri" w:cs="Arial"/>
                <w:i/>
                <w:sz w:val="24"/>
                <w:szCs w:val="24"/>
              </w:rPr>
              <w:t xml:space="preserve">Напомена: </w:t>
            </w:r>
          </w:p>
          <w:p w:rsidR="00175774" w:rsidRPr="006140D4" w:rsidRDefault="00175774" w:rsidP="00D46064">
            <w:pPr>
              <w:numPr>
                <w:ilvl w:val="0"/>
                <w:numId w:val="16"/>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6140D4" w:rsidRDefault="00175774" w:rsidP="00D46064">
            <w:pPr>
              <w:numPr>
                <w:ilvl w:val="0"/>
                <w:numId w:val="16"/>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6140D4" w:rsidRDefault="00175774" w:rsidP="00D46064">
            <w:pPr>
              <w:numPr>
                <w:ilvl w:val="0"/>
                <w:numId w:val="16"/>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 xml:space="preserve">У случају да понуду подноси група понуђача, ове доказе доставити за сваког </w:t>
            </w:r>
            <w:r w:rsidR="00B46D29" w:rsidRPr="006140D4">
              <w:rPr>
                <w:rFonts w:eastAsia="Calibri" w:cs="Arial"/>
                <w:i/>
                <w:sz w:val="24"/>
                <w:szCs w:val="24"/>
                <w:lang w:val="sr-Cyrl-CS"/>
              </w:rPr>
              <w:t>члана групе понуђача</w:t>
            </w:r>
          </w:p>
          <w:p w:rsidR="00B46D29" w:rsidRPr="006140D4" w:rsidRDefault="00175774" w:rsidP="00D46064">
            <w:pPr>
              <w:numPr>
                <w:ilvl w:val="0"/>
                <w:numId w:val="16"/>
              </w:numPr>
              <w:tabs>
                <w:tab w:val="left" w:pos="680"/>
              </w:tabs>
              <w:snapToGrid w:val="0"/>
              <w:spacing w:before="0"/>
              <w:ind w:left="714" w:hanging="357"/>
              <w:contextualSpacing/>
              <w:jc w:val="left"/>
              <w:rPr>
                <w:rFonts w:cs="Arial"/>
                <w:sz w:val="24"/>
                <w:szCs w:val="24"/>
              </w:rPr>
            </w:pPr>
            <w:r w:rsidRPr="006140D4">
              <w:rPr>
                <w:rFonts w:eastAsia="Calibri" w:cs="Arial"/>
                <w:i/>
                <w:sz w:val="24"/>
                <w:szCs w:val="24"/>
              </w:rPr>
              <w:t xml:space="preserve">У случају да понуђач подноси понуду са подизвођачем, ове доказе доставити и за </w:t>
            </w:r>
            <w:r w:rsidR="00B46D29" w:rsidRPr="006140D4">
              <w:rPr>
                <w:rFonts w:eastAsia="Calibri" w:cs="Arial"/>
                <w:i/>
                <w:sz w:val="24"/>
                <w:szCs w:val="24"/>
                <w:lang w:val="sr-Cyrl-CS"/>
              </w:rPr>
              <w:t xml:space="preserve">сваког </w:t>
            </w:r>
            <w:r w:rsidRPr="006140D4">
              <w:rPr>
                <w:rFonts w:eastAsia="Calibri" w:cs="Arial"/>
                <w:i/>
                <w:sz w:val="24"/>
                <w:szCs w:val="24"/>
              </w:rPr>
              <w:t xml:space="preserve">подизвођача </w:t>
            </w:r>
          </w:p>
          <w:p w:rsidR="00175774" w:rsidRPr="006140D4" w:rsidRDefault="00175774" w:rsidP="00B46D29">
            <w:pPr>
              <w:tabs>
                <w:tab w:val="left" w:pos="680"/>
              </w:tabs>
              <w:snapToGrid w:val="0"/>
              <w:spacing w:before="0"/>
              <w:contextualSpacing/>
              <w:jc w:val="left"/>
              <w:rPr>
                <w:rFonts w:eastAsia="Calibri" w:cs="Arial"/>
                <w:sz w:val="24"/>
                <w:szCs w:val="24"/>
                <w:lang w:val="sr-Cyrl-CS"/>
              </w:rPr>
            </w:pPr>
            <w:r w:rsidRPr="006140D4">
              <w:rPr>
                <w:rFonts w:eastAsia="Calibri" w:cs="Arial"/>
                <w:b/>
                <w:sz w:val="24"/>
                <w:szCs w:val="24"/>
              </w:rPr>
              <w:t>Ови докази не могу бити старији од два месеца пре отварања понуда</w:t>
            </w:r>
            <w:r w:rsidRPr="006140D4">
              <w:rPr>
                <w:rFonts w:eastAsia="Calibri" w:cs="Arial"/>
                <w:sz w:val="24"/>
                <w:szCs w:val="24"/>
              </w:rPr>
              <w:t>.</w:t>
            </w:r>
          </w:p>
          <w:p w:rsidR="00B46D29" w:rsidRPr="006140D4" w:rsidRDefault="00B46D29" w:rsidP="00B46D29">
            <w:pPr>
              <w:tabs>
                <w:tab w:val="left" w:pos="680"/>
              </w:tabs>
              <w:snapToGrid w:val="0"/>
              <w:spacing w:before="0"/>
              <w:contextualSpacing/>
              <w:jc w:val="left"/>
              <w:rPr>
                <w:rFonts w:cs="Arial"/>
                <w:sz w:val="24"/>
                <w:szCs w:val="24"/>
                <w:lang w:val="sr-Cyrl-CS"/>
              </w:rPr>
            </w:pPr>
          </w:p>
        </w:tc>
      </w:tr>
      <w:tr w:rsidR="00175774" w:rsidRPr="006140D4" w:rsidTr="008112A2">
        <w:trPr>
          <w:trHeight w:val="70"/>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lastRenderedPageBreak/>
              <w:t>3.</w:t>
            </w:r>
          </w:p>
        </w:tc>
        <w:tc>
          <w:tcPr>
            <w:tcW w:w="8430" w:type="dxa"/>
            <w:vAlign w:val="center"/>
          </w:tcPr>
          <w:p w:rsidR="00AA4146" w:rsidRDefault="00175774" w:rsidP="003A4822">
            <w:pPr>
              <w:snapToGrid w:val="0"/>
              <w:rPr>
                <w:rFonts w:cs="Arial"/>
                <w:sz w:val="24"/>
                <w:szCs w:val="24"/>
              </w:rPr>
            </w:pPr>
            <w:r w:rsidRPr="006140D4">
              <w:rPr>
                <w:rFonts w:cs="Arial"/>
                <w:b/>
                <w:sz w:val="24"/>
                <w:szCs w:val="24"/>
                <w:u w:val="single"/>
              </w:rPr>
              <w:t>Услов</w:t>
            </w:r>
            <w:r w:rsidRPr="006140D4">
              <w:rPr>
                <w:rFonts w:cs="Arial"/>
                <w:sz w:val="24"/>
                <w:szCs w:val="24"/>
                <w:u w:val="single"/>
              </w:rPr>
              <w:t>:</w:t>
            </w:r>
            <w:r w:rsidRPr="006140D4">
              <w:rPr>
                <w:rFonts w:cs="Arial"/>
                <w:sz w:val="24"/>
                <w:szCs w:val="24"/>
              </w:rPr>
              <w:t xml:space="preserve"> </w:t>
            </w:r>
          </w:p>
          <w:p w:rsidR="00175774" w:rsidRPr="006140D4" w:rsidRDefault="00175774" w:rsidP="003A4822">
            <w:pPr>
              <w:snapToGrid w:val="0"/>
              <w:rPr>
                <w:rFonts w:cs="Arial"/>
                <w:sz w:val="24"/>
                <w:szCs w:val="24"/>
              </w:rPr>
            </w:pPr>
            <w:r w:rsidRPr="006140D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Доказ:</w:t>
            </w:r>
          </w:p>
          <w:p w:rsidR="00175774" w:rsidRPr="006140D4" w:rsidRDefault="00175774" w:rsidP="003A4822">
            <w:pPr>
              <w:snapToGrid w:val="0"/>
              <w:rPr>
                <w:rFonts w:eastAsia="Calibri" w:cs="Arial"/>
                <w:sz w:val="24"/>
                <w:szCs w:val="24"/>
                <w:lang w:val="ru-RU"/>
              </w:rPr>
            </w:pPr>
            <w:r w:rsidRPr="006140D4">
              <w:rPr>
                <w:rFonts w:eastAsia="Calibri" w:cs="Arial"/>
                <w:sz w:val="24"/>
                <w:szCs w:val="24"/>
                <w:lang w:val="ru-RU"/>
              </w:rPr>
              <w:t xml:space="preserve">- </w:t>
            </w:r>
            <w:r w:rsidRPr="006140D4">
              <w:rPr>
                <w:rFonts w:eastAsia="Calibri" w:cs="Arial"/>
                <w:b/>
                <w:sz w:val="24"/>
                <w:szCs w:val="24"/>
                <w:lang w:val="ru-RU"/>
              </w:rPr>
              <w:t xml:space="preserve">за правно лице, предузетнике и физичка лица: </w:t>
            </w:r>
          </w:p>
          <w:p w:rsidR="00175774" w:rsidRPr="006140D4" w:rsidRDefault="00175774" w:rsidP="003A4822">
            <w:pPr>
              <w:snapToGrid w:val="0"/>
              <w:rPr>
                <w:rFonts w:eastAsia="Calibri" w:cs="Arial"/>
                <w:sz w:val="24"/>
                <w:szCs w:val="24"/>
                <w:lang w:val="ru-RU"/>
              </w:rPr>
            </w:pPr>
            <w:r w:rsidRPr="006140D4">
              <w:rPr>
                <w:rFonts w:eastAsia="Calibri" w:cs="Arial"/>
                <w:b/>
                <w:sz w:val="24"/>
                <w:szCs w:val="24"/>
                <w:lang w:val="ru-RU"/>
              </w:rPr>
              <w:t>1.Уверење Пореске управе</w:t>
            </w:r>
            <w:r w:rsidRPr="006140D4">
              <w:rPr>
                <w:rFonts w:eastAsia="Calibri" w:cs="Arial"/>
                <w:sz w:val="24"/>
                <w:szCs w:val="24"/>
                <w:lang w:val="ru-RU"/>
              </w:rPr>
              <w:t xml:space="preserve"> Министарства финансија да је измирио доспеле </w:t>
            </w:r>
            <w:r w:rsidRPr="006140D4">
              <w:rPr>
                <w:rFonts w:cs="Arial"/>
                <w:sz w:val="24"/>
                <w:szCs w:val="24"/>
                <w:lang w:val="ru-RU"/>
              </w:rPr>
              <w:t xml:space="preserve">порезе и доприносе </w:t>
            </w:r>
            <w:r w:rsidRPr="006140D4">
              <w:rPr>
                <w:rFonts w:eastAsia="Calibri" w:cs="Arial"/>
                <w:b/>
                <w:sz w:val="24"/>
                <w:szCs w:val="24"/>
                <w:u w:val="single"/>
                <w:lang w:val="ru-RU"/>
              </w:rPr>
              <w:t>и</w:t>
            </w:r>
          </w:p>
          <w:p w:rsidR="00175774" w:rsidRPr="006140D4" w:rsidRDefault="00175774" w:rsidP="003A4822">
            <w:pPr>
              <w:rPr>
                <w:rFonts w:cs="Arial"/>
                <w:sz w:val="24"/>
                <w:szCs w:val="24"/>
                <w:lang w:val="ru-RU"/>
              </w:rPr>
            </w:pPr>
            <w:r w:rsidRPr="006140D4">
              <w:rPr>
                <w:rFonts w:eastAsia="Calibri" w:cs="Arial"/>
                <w:b/>
                <w:sz w:val="24"/>
                <w:szCs w:val="24"/>
                <w:lang w:val="ru-RU"/>
              </w:rPr>
              <w:t xml:space="preserve">2.Уверење Управе јавних прихода </w:t>
            </w:r>
            <w:r w:rsidR="00B24BAB" w:rsidRPr="006140D4">
              <w:rPr>
                <w:rFonts w:eastAsia="Calibri" w:cs="Arial"/>
                <w:b/>
                <w:sz w:val="24"/>
                <w:szCs w:val="24"/>
                <w:lang w:val="ru-RU"/>
              </w:rPr>
              <w:t>локалне самоуправе (</w:t>
            </w:r>
            <w:r w:rsidRPr="006140D4">
              <w:rPr>
                <w:rFonts w:eastAsia="Calibri" w:cs="Arial"/>
                <w:b/>
                <w:sz w:val="24"/>
                <w:szCs w:val="24"/>
                <w:lang w:val="ru-RU"/>
              </w:rPr>
              <w:t>града, односно општине</w:t>
            </w:r>
            <w:r w:rsidR="00B24BAB" w:rsidRPr="006140D4">
              <w:rPr>
                <w:rFonts w:cs="Arial"/>
                <w:sz w:val="24"/>
                <w:szCs w:val="24"/>
                <w:lang w:val="ru-RU"/>
              </w:rPr>
              <w:t xml:space="preserve">) </w:t>
            </w:r>
            <w:r w:rsidRPr="006140D4">
              <w:rPr>
                <w:rFonts w:cs="Arial"/>
                <w:sz w:val="24"/>
                <w:szCs w:val="24"/>
                <w:lang w:val="ru-RU"/>
              </w:rPr>
              <w:t>према месту седишта пореског обвезника правног лица</w:t>
            </w:r>
            <w:r w:rsidR="00B24BAB" w:rsidRPr="006140D4">
              <w:rPr>
                <w:rFonts w:cs="Arial"/>
                <w:sz w:val="24"/>
                <w:szCs w:val="24"/>
                <w:lang w:val="ru-RU"/>
              </w:rPr>
              <w:t xml:space="preserve"> и предузетника</w:t>
            </w:r>
            <w:r w:rsidRPr="006140D4">
              <w:rPr>
                <w:rFonts w:cs="Arial"/>
                <w:sz w:val="24"/>
                <w:szCs w:val="24"/>
                <w:lang w:val="ru-RU"/>
              </w:rPr>
              <w:t xml:space="preserve">, односно према пребивалишту физичког лица, </w:t>
            </w:r>
            <w:r w:rsidRPr="006140D4">
              <w:rPr>
                <w:rFonts w:eastAsia="Calibri" w:cs="Arial"/>
                <w:sz w:val="24"/>
                <w:szCs w:val="24"/>
                <w:lang w:val="ru-RU"/>
              </w:rPr>
              <w:t xml:space="preserve">да је измирио обавезе по основу изворних локалних јавних прихода </w:t>
            </w:r>
          </w:p>
          <w:p w:rsidR="00175774" w:rsidRPr="006140D4" w:rsidRDefault="00175774" w:rsidP="003A4822">
            <w:pPr>
              <w:ind w:right="122"/>
              <w:rPr>
                <w:rFonts w:cs="Arial"/>
                <w:sz w:val="24"/>
                <w:szCs w:val="24"/>
                <w:lang w:val="ru-RU"/>
              </w:rPr>
            </w:pPr>
            <w:r w:rsidRPr="006140D4">
              <w:rPr>
                <w:rFonts w:cs="Arial"/>
                <w:sz w:val="24"/>
                <w:szCs w:val="24"/>
                <w:lang w:val="ru-RU"/>
              </w:rPr>
              <w:t>Напомена:</w:t>
            </w:r>
          </w:p>
          <w:p w:rsidR="00175774" w:rsidRPr="006140D4" w:rsidRDefault="00B24BAB" w:rsidP="00D4606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6140D4">
              <w:rPr>
                <w:rFonts w:eastAsia="TimesNewRomanPSMT" w:cs="Arial"/>
                <w:i/>
                <w:sz w:val="24"/>
                <w:szCs w:val="24"/>
              </w:rPr>
              <w:t>Уколико локална (општи</w:t>
            </w:r>
            <w:r w:rsidR="00175774" w:rsidRPr="006140D4">
              <w:rPr>
                <w:rFonts w:eastAsia="TimesNewRomanPSMT" w:cs="Arial"/>
                <w:i/>
                <w:sz w:val="24"/>
                <w:szCs w:val="24"/>
              </w:rPr>
              <w:t>н</w:t>
            </w:r>
            <w:r w:rsidRPr="006140D4">
              <w:rPr>
                <w:rFonts w:eastAsia="TimesNewRomanPSMT" w:cs="Arial"/>
                <w:i/>
                <w:sz w:val="24"/>
                <w:szCs w:val="24"/>
                <w:lang w:val="sr-Cyrl-CS"/>
              </w:rPr>
              <w:t>с</w:t>
            </w:r>
            <w:r w:rsidR="00175774" w:rsidRPr="006140D4">
              <w:rPr>
                <w:rFonts w:eastAsia="TimesNewRomanPSMT" w:cs="Arial"/>
                <w:i/>
                <w:sz w:val="24"/>
                <w:szCs w:val="24"/>
              </w:rPr>
              <w:t>ка) управа</w:t>
            </w:r>
            <w:r w:rsidRPr="006140D4">
              <w:rPr>
                <w:rFonts w:eastAsia="TimesNewRomanPSMT" w:cs="Arial"/>
                <w:i/>
                <w:sz w:val="24"/>
                <w:szCs w:val="24"/>
                <w:lang w:val="sr-Cyrl-CS"/>
              </w:rPr>
              <w:t xml:space="preserve"> јавних приход</w:t>
            </w:r>
            <w:r w:rsidR="00175774" w:rsidRPr="006140D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140D4">
              <w:rPr>
                <w:rFonts w:eastAsia="TimesNewRomanPSMT" w:cs="Arial"/>
                <w:i/>
                <w:sz w:val="24"/>
                <w:szCs w:val="24"/>
                <w:lang w:val="sr-Cyrl-CS"/>
              </w:rPr>
              <w:t xml:space="preserve">јавних прихода </w:t>
            </w:r>
            <w:r w:rsidR="00175774" w:rsidRPr="006140D4">
              <w:rPr>
                <w:rFonts w:eastAsia="TimesNewRomanPSMT" w:cs="Arial"/>
                <w:i/>
                <w:sz w:val="24"/>
                <w:szCs w:val="24"/>
              </w:rPr>
              <w:t xml:space="preserve">приложи и потврде </w:t>
            </w:r>
            <w:r w:rsidRPr="006140D4">
              <w:rPr>
                <w:rFonts w:eastAsia="TimesNewRomanPSMT" w:cs="Arial"/>
                <w:i/>
                <w:sz w:val="24"/>
                <w:szCs w:val="24"/>
                <w:lang w:val="sr-Cyrl-CS"/>
              </w:rPr>
              <w:t xml:space="preserve">тих </w:t>
            </w:r>
            <w:r w:rsidR="00175774" w:rsidRPr="006140D4">
              <w:rPr>
                <w:rFonts w:eastAsia="TimesNewRomanPSMT" w:cs="Arial"/>
                <w:i/>
                <w:sz w:val="24"/>
                <w:szCs w:val="24"/>
              </w:rPr>
              <w:t>осталих лок</w:t>
            </w:r>
            <w:r w:rsidRPr="006140D4">
              <w:rPr>
                <w:rFonts w:eastAsia="TimesNewRomanPSMT" w:cs="Arial"/>
                <w:i/>
                <w:sz w:val="24"/>
                <w:szCs w:val="24"/>
                <w:lang w:val="sr-Cyrl-CS"/>
              </w:rPr>
              <w:t>а</w:t>
            </w:r>
            <w:r w:rsidR="00175774" w:rsidRPr="006140D4">
              <w:rPr>
                <w:rFonts w:eastAsia="TimesNewRomanPSMT" w:cs="Arial"/>
                <w:i/>
                <w:sz w:val="24"/>
                <w:szCs w:val="24"/>
              </w:rPr>
              <w:t xml:space="preserve">лних органа/организација/установа </w:t>
            </w:r>
          </w:p>
          <w:p w:rsidR="00175774" w:rsidRPr="006140D4" w:rsidRDefault="00175774" w:rsidP="00D46064">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6140D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6140D4">
              <w:rPr>
                <w:rFonts w:eastAsia="TimesNewRomanPSMT" w:cs="Arial"/>
                <w:b/>
                <w:i/>
                <w:sz w:val="24"/>
                <w:szCs w:val="24"/>
              </w:rPr>
              <w:t>у</w:t>
            </w:r>
            <w:r w:rsidRPr="006140D4">
              <w:rPr>
                <w:rFonts w:eastAsia="Calibri" w:cs="Arial"/>
                <w:b/>
                <w:i/>
                <w:sz w:val="24"/>
                <w:szCs w:val="24"/>
                <w:lang w:val="ru-RU"/>
              </w:rPr>
              <w:t>верење Агенције за приватизацију да се налази у поступку приватизације</w:t>
            </w:r>
          </w:p>
          <w:p w:rsidR="00175774" w:rsidRPr="006140D4" w:rsidRDefault="00175774" w:rsidP="00D46064">
            <w:pPr>
              <w:numPr>
                <w:ilvl w:val="0"/>
                <w:numId w:val="11"/>
              </w:numPr>
              <w:tabs>
                <w:tab w:val="left" w:pos="680"/>
              </w:tabs>
              <w:snapToGrid w:val="0"/>
              <w:spacing w:before="0"/>
              <w:ind w:hanging="357"/>
              <w:contextualSpacing/>
              <w:jc w:val="left"/>
              <w:rPr>
                <w:rFonts w:eastAsia="Calibri" w:cs="Arial"/>
                <w:i/>
                <w:sz w:val="24"/>
                <w:szCs w:val="24"/>
              </w:rPr>
            </w:pPr>
            <w:r w:rsidRPr="006140D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6140D4" w:rsidRDefault="00175774" w:rsidP="00D46064">
            <w:pPr>
              <w:numPr>
                <w:ilvl w:val="0"/>
                <w:numId w:val="15"/>
              </w:numPr>
              <w:tabs>
                <w:tab w:val="left" w:pos="680"/>
              </w:tabs>
              <w:snapToGrid w:val="0"/>
              <w:spacing w:before="0"/>
              <w:contextualSpacing/>
              <w:jc w:val="left"/>
              <w:rPr>
                <w:rFonts w:cs="Arial"/>
                <w:sz w:val="24"/>
                <w:szCs w:val="24"/>
              </w:rPr>
            </w:pPr>
            <w:r w:rsidRPr="006140D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753B9" w:rsidRDefault="00175774" w:rsidP="003A4822">
            <w:pPr>
              <w:tabs>
                <w:tab w:val="left" w:pos="680"/>
              </w:tabs>
              <w:snapToGrid w:val="0"/>
              <w:contextualSpacing/>
              <w:rPr>
                <w:rFonts w:eastAsia="Calibri" w:cs="Arial"/>
                <w:sz w:val="24"/>
                <w:szCs w:val="24"/>
              </w:rPr>
            </w:pPr>
            <w:r w:rsidRPr="006140D4">
              <w:rPr>
                <w:rFonts w:eastAsia="Calibri" w:cs="Arial"/>
                <w:b/>
                <w:sz w:val="24"/>
                <w:szCs w:val="24"/>
              </w:rPr>
              <w:t xml:space="preserve">Ови докази не могу бити старији од два месеца </w:t>
            </w:r>
            <w:r w:rsidR="00B24BAB" w:rsidRPr="006140D4">
              <w:rPr>
                <w:rFonts w:eastAsia="Calibri" w:cs="Arial"/>
                <w:b/>
                <w:sz w:val="24"/>
                <w:szCs w:val="24"/>
                <w:lang w:val="sr-Cyrl-CS"/>
              </w:rPr>
              <w:t>пре</w:t>
            </w:r>
            <w:r w:rsidRPr="006140D4">
              <w:rPr>
                <w:rFonts w:eastAsia="Calibri" w:cs="Arial"/>
                <w:b/>
                <w:sz w:val="24"/>
                <w:szCs w:val="24"/>
              </w:rPr>
              <w:t xml:space="preserve"> отварања понуда</w:t>
            </w:r>
            <w:r w:rsidRPr="006140D4">
              <w:rPr>
                <w:rFonts w:eastAsia="Calibri" w:cs="Arial"/>
                <w:sz w:val="24"/>
                <w:szCs w:val="24"/>
              </w:rPr>
              <w:t>.</w:t>
            </w:r>
          </w:p>
        </w:tc>
      </w:tr>
      <w:tr w:rsidR="00175774" w:rsidRPr="006140D4" w:rsidTr="008112A2">
        <w:trPr>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lastRenderedPageBreak/>
              <w:t xml:space="preserve">4. </w:t>
            </w:r>
          </w:p>
        </w:tc>
        <w:tc>
          <w:tcPr>
            <w:tcW w:w="8430" w:type="dxa"/>
          </w:tcPr>
          <w:p w:rsidR="00AA4146" w:rsidRDefault="00175774" w:rsidP="003A4822">
            <w:pPr>
              <w:snapToGrid w:val="0"/>
              <w:rPr>
                <w:rFonts w:cs="Arial"/>
                <w:b/>
                <w:sz w:val="24"/>
                <w:szCs w:val="24"/>
                <w:u w:val="single"/>
              </w:rPr>
            </w:pPr>
            <w:r w:rsidRPr="006140D4">
              <w:rPr>
                <w:rFonts w:cs="Arial"/>
                <w:b/>
                <w:sz w:val="24"/>
                <w:szCs w:val="24"/>
                <w:u w:val="single"/>
              </w:rPr>
              <w:t>Услов:</w:t>
            </w:r>
          </w:p>
          <w:p w:rsidR="00175774" w:rsidRPr="006140D4" w:rsidRDefault="00175774" w:rsidP="003A4822">
            <w:pPr>
              <w:snapToGrid w:val="0"/>
              <w:rPr>
                <w:rFonts w:cs="Arial"/>
                <w:sz w:val="24"/>
                <w:szCs w:val="24"/>
              </w:rPr>
            </w:pPr>
            <w:r w:rsidRPr="006140D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Доказ:</w:t>
            </w:r>
          </w:p>
          <w:p w:rsidR="00175774" w:rsidRPr="006140D4" w:rsidRDefault="00175774" w:rsidP="003A4822">
            <w:pPr>
              <w:rPr>
                <w:rFonts w:cs="Arial"/>
                <w:b/>
                <w:sz w:val="24"/>
                <w:szCs w:val="24"/>
              </w:rPr>
            </w:pPr>
            <w:r w:rsidRPr="006140D4">
              <w:rPr>
                <w:rFonts w:cs="Arial"/>
                <w:sz w:val="24"/>
                <w:szCs w:val="24"/>
              </w:rPr>
              <w:t>Потписан и оверен Образац изјаве</w:t>
            </w:r>
            <w:r w:rsidR="00CC3584" w:rsidRPr="006140D4">
              <w:rPr>
                <w:rFonts w:cs="Arial"/>
                <w:sz w:val="24"/>
                <w:szCs w:val="24"/>
              </w:rPr>
              <w:t xml:space="preserve"> на основу члана 75. став 2. Закона</w:t>
            </w:r>
            <w:r w:rsidRPr="006140D4">
              <w:rPr>
                <w:rFonts w:cs="Arial"/>
                <w:sz w:val="24"/>
                <w:szCs w:val="24"/>
              </w:rPr>
              <w:t>(Образац бр</w:t>
            </w:r>
            <w:r w:rsidR="000B1337" w:rsidRPr="006140D4">
              <w:rPr>
                <w:rFonts w:cs="Arial"/>
                <w:sz w:val="24"/>
                <w:szCs w:val="24"/>
              </w:rPr>
              <w:t xml:space="preserve"> 4</w:t>
            </w:r>
            <w:r w:rsidRPr="006140D4">
              <w:rPr>
                <w:rFonts w:cs="Arial"/>
                <w:sz w:val="24"/>
                <w:szCs w:val="24"/>
              </w:rPr>
              <w:t>.)</w:t>
            </w:r>
          </w:p>
          <w:p w:rsidR="005E487E" w:rsidRPr="006140D4" w:rsidRDefault="00175774" w:rsidP="003A4822">
            <w:pPr>
              <w:snapToGrid w:val="0"/>
              <w:rPr>
                <w:rFonts w:cs="Arial"/>
                <w:sz w:val="24"/>
                <w:szCs w:val="24"/>
                <w:lang w:val="sr-Cyrl-CS"/>
              </w:rPr>
            </w:pPr>
            <w:r w:rsidRPr="006140D4">
              <w:rPr>
                <w:rFonts w:cs="Arial"/>
                <w:i/>
                <w:sz w:val="24"/>
                <w:szCs w:val="24"/>
              </w:rPr>
              <w:t>Напомена:</w:t>
            </w:r>
          </w:p>
          <w:p w:rsidR="005E487E" w:rsidRPr="006140D4" w:rsidRDefault="00175774" w:rsidP="00D46064">
            <w:pPr>
              <w:numPr>
                <w:ilvl w:val="0"/>
                <w:numId w:val="17"/>
              </w:numPr>
              <w:snapToGrid w:val="0"/>
              <w:rPr>
                <w:rFonts w:cs="Arial"/>
                <w:i/>
                <w:sz w:val="24"/>
                <w:szCs w:val="24"/>
                <w:lang w:val="sr-Cyrl-CS"/>
              </w:rPr>
            </w:pPr>
            <w:r w:rsidRPr="006140D4">
              <w:rPr>
                <w:rFonts w:cs="Arial"/>
                <w:i/>
                <w:sz w:val="24"/>
                <w:szCs w:val="24"/>
              </w:rPr>
              <w:t xml:space="preserve">Изјава мора да буде потписана од стране овалшћеног лица </w:t>
            </w:r>
            <w:r w:rsidR="005E487E" w:rsidRPr="006140D4">
              <w:rPr>
                <w:rFonts w:cs="Arial"/>
                <w:i/>
                <w:sz w:val="24"/>
                <w:szCs w:val="24"/>
                <w:lang w:val="sr-Cyrl-CS"/>
              </w:rPr>
              <w:t>за заступање понуђача</w:t>
            </w:r>
            <w:r w:rsidRPr="006140D4">
              <w:rPr>
                <w:rFonts w:cs="Arial"/>
                <w:i/>
                <w:sz w:val="24"/>
                <w:szCs w:val="24"/>
              </w:rPr>
              <w:t xml:space="preserve"> и оверена печатом. </w:t>
            </w:r>
          </w:p>
          <w:p w:rsidR="005E487E" w:rsidRPr="009753B9" w:rsidRDefault="00175774" w:rsidP="009753B9">
            <w:pPr>
              <w:numPr>
                <w:ilvl w:val="0"/>
                <w:numId w:val="17"/>
              </w:numPr>
              <w:snapToGrid w:val="0"/>
              <w:rPr>
                <w:rFonts w:cs="Arial"/>
                <w:i/>
                <w:sz w:val="24"/>
                <w:szCs w:val="24"/>
              </w:rPr>
            </w:pPr>
            <w:r w:rsidRPr="006140D4">
              <w:rPr>
                <w:rFonts w:cs="Arial"/>
                <w:i/>
                <w:sz w:val="24"/>
                <w:szCs w:val="24"/>
              </w:rPr>
              <w:t xml:space="preserve">Уколико понуду подноси група понуђача Изјава мора бити </w:t>
            </w:r>
            <w:r w:rsidR="005E487E" w:rsidRPr="006140D4">
              <w:rPr>
                <w:rFonts w:cs="Arial"/>
                <w:i/>
                <w:sz w:val="24"/>
                <w:szCs w:val="24"/>
                <w:lang w:val="sr-Cyrl-CS"/>
              </w:rPr>
              <w:t>достављена за сваког члана групе понуђача. Изјава мора бити</w:t>
            </w:r>
            <w:r w:rsidRPr="006140D4">
              <w:rPr>
                <w:rFonts w:cs="Arial"/>
                <w:i/>
                <w:sz w:val="24"/>
                <w:szCs w:val="24"/>
              </w:rPr>
              <w:t xml:space="preserve"> потписана од стране овлашћеног лица </w:t>
            </w:r>
            <w:r w:rsidR="005E487E" w:rsidRPr="006140D4">
              <w:rPr>
                <w:rFonts w:cs="Arial"/>
                <w:i/>
                <w:sz w:val="24"/>
                <w:szCs w:val="24"/>
                <w:lang w:val="sr-Cyrl-CS"/>
              </w:rPr>
              <w:t xml:space="preserve">за заступање </w:t>
            </w:r>
            <w:r w:rsidRPr="006140D4">
              <w:rPr>
                <w:rFonts w:cs="Arial"/>
                <w:i/>
                <w:sz w:val="24"/>
                <w:szCs w:val="24"/>
              </w:rPr>
              <w:t xml:space="preserve">понуђача из групе понуђача и оверена печатом.  </w:t>
            </w:r>
          </w:p>
        </w:tc>
      </w:tr>
      <w:tr w:rsidR="00175774" w:rsidRPr="006140D4" w:rsidTr="008112A2">
        <w:trPr>
          <w:jc w:val="center"/>
        </w:trPr>
        <w:tc>
          <w:tcPr>
            <w:tcW w:w="729" w:type="dxa"/>
            <w:vAlign w:val="center"/>
          </w:tcPr>
          <w:p w:rsidR="00175774" w:rsidRPr="006140D4" w:rsidRDefault="00175774" w:rsidP="003A4822">
            <w:pPr>
              <w:jc w:val="center"/>
              <w:rPr>
                <w:rFonts w:cs="Arial"/>
                <w:color w:val="00B0F0"/>
                <w:sz w:val="24"/>
                <w:szCs w:val="24"/>
              </w:rPr>
            </w:pPr>
          </w:p>
        </w:tc>
        <w:tc>
          <w:tcPr>
            <w:tcW w:w="8430" w:type="dxa"/>
          </w:tcPr>
          <w:p w:rsidR="00175774" w:rsidRPr="006140D4" w:rsidRDefault="00175774" w:rsidP="003A4822">
            <w:pPr>
              <w:ind w:right="-180"/>
              <w:jc w:val="center"/>
              <w:rPr>
                <w:rFonts w:cs="Arial"/>
                <w:b/>
                <w:i/>
                <w:sz w:val="24"/>
                <w:szCs w:val="24"/>
              </w:rPr>
            </w:pPr>
            <w:r w:rsidRPr="006140D4">
              <w:rPr>
                <w:rFonts w:cs="Arial"/>
                <w:b/>
                <w:sz w:val="24"/>
                <w:szCs w:val="24"/>
              </w:rPr>
              <w:t xml:space="preserve">4.2  ДОДАТНИ УСЛОВИ </w:t>
            </w:r>
          </w:p>
          <w:p w:rsidR="00175774" w:rsidRPr="006140D4" w:rsidRDefault="00175774" w:rsidP="008C7249">
            <w:pPr>
              <w:snapToGrid w:val="0"/>
              <w:jc w:val="center"/>
              <w:rPr>
                <w:rFonts w:eastAsia="Calibri" w:cs="Arial"/>
                <w:sz w:val="24"/>
                <w:szCs w:val="24"/>
              </w:rPr>
            </w:pPr>
            <w:r w:rsidRPr="006140D4">
              <w:rPr>
                <w:rFonts w:cs="Arial"/>
                <w:b/>
                <w:sz w:val="24"/>
                <w:szCs w:val="24"/>
              </w:rPr>
              <w:t>ЗА УЧЕШЋЕ У ПОСТУПКУ ЈАВНЕ НАБАВКЕ ИЗ ЧЛАНА 76. З</w:t>
            </w:r>
            <w:r w:rsidR="005C7CDE" w:rsidRPr="006140D4">
              <w:rPr>
                <w:rFonts w:cs="Arial"/>
                <w:b/>
                <w:sz w:val="24"/>
                <w:szCs w:val="24"/>
              </w:rPr>
              <w:t>АКОНА</w:t>
            </w:r>
          </w:p>
        </w:tc>
      </w:tr>
      <w:tr w:rsidR="00175774" w:rsidRPr="006140D4" w:rsidTr="008112A2">
        <w:trPr>
          <w:jc w:val="center"/>
        </w:trPr>
        <w:tc>
          <w:tcPr>
            <w:tcW w:w="729" w:type="dxa"/>
            <w:vAlign w:val="center"/>
          </w:tcPr>
          <w:p w:rsidR="00175774" w:rsidRPr="006140D4" w:rsidRDefault="00315826" w:rsidP="00315826">
            <w:pPr>
              <w:jc w:val="center"/>
              <w:rPr>
                <w:rFonts w:cs="Arial"/>
                <w:color w:val="00B0F0"/>
                <w:sz w:val="24"/>
                <w:szCs w:val="24"/>
              </w:rPr>
            </w:pPr>
            <w:r w:rsidRPr="006140D4">
              <w:rPr>
                <w:rFonts w:cs="Arial"/>
                <w:sz w:val="24"/>
                <w:szCs w:val="24"/>
              </w:rPr>
              <w:t>5.</w:t>
            </w:r>
          </w:p>
        </w:tc>
        <w:tc>
          <w:tcPr>
            <w:tcW w:w="8430" w:type="dxa"/>
          </w:tcPr>
          <w:p w:rsidR="003D18A2" w:rsidRPr="006140D4" w:rsidRDefault="003D18A2" w:rsidP="003D18A2">
            <w:pPr>
              <w:autoSpaceDE w:val="0"/>
              <w:autoSpaceDN w:val="0"/>
              <w:adjustRightInd w:val="0"/>
              <w:rPr>
                <w:rFonts w:cs="Arial"/>
                <w:b/>
                <w:sz w:val="24"/>
                <w:szCs w:val="24"/>
                <w:lang w:val="sr-Latn-CS" w:eastAsia="sr-Latn-CS"/>
              </w:rPr>
            </w:pPr>
            <w:r w:rsidRPr="006140D4">
              <w:rPr>
                <w:rFonts w:cs="Arial"/>
                <w:b/>
                <w:sz w:val="24"/>
                <w:szCs w:val="24"/>
                <w:lang w:val="sr-Latn-CS" w:eastAsia="sr-Latn-CS"/>
              </w:rPr>
              <w:t>Финансијски капацитет</w:t>
            </w:r>
          </w:p>
          <w:p w:rsidR="003D18A2" w:rsidRPr="006140D4" w:rsidRDefault="003D18A2" w:rsidP="003D18A2">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Услов:</w:t>
            </w:r>
          </w:p>
          <w:p w:rsidR="003D18A2" w:rsidRPr="006140D4" w:rsidRDefault="003D18A2" w:rsidP="003D18A2">
            <w:pPr>
              <w:widowControl w:val="0"/>
              <w:suppressAutoHyphens/>
              <w:rPr>
                <w:rFonts w:cs="Arial"/>
                <w:sz w:val="24"/>
                <w:szCs w:val="24"/>
                <w:lang w:val="ru-RU"/>
              </w:rPr>
            </w:pPr>
            <w:r w:rsidRPr="006140D4">
              <w:rPr>
                <w:rFonts w:cs="Arial"/>
                <w:sz w:val="24"/>
                <w:szCs w:val="24"/>
                <w:lang w:val="ru-RU"/>
              </w:rPr>
              <w:t>- да у претходне две године (</w:t>
            </w:r>
            <w:r w:rsidR="00EB2E85" w:rsidRPr="006140D4">
              <w:rPr>
                <w:rFonts w:cs="Arial"/>
                <w:sz w:val="24"/>
                <w:szCs w:val="24"/>
              </w:rPr>
              <w:t>2016</w:t>
            </w:r>
            <w:r w:rsidR="00AA4146">
              <w:rPr>
                <w:rFonts w:cs="Arial"/>
                <w:sz w:val="24"/>
                <w:szCs w:val="24"/>
              </w:rPr>
              <w:t>.</w:t>
            </w:r>
            <w:r w:rsidRPr="006140D4">
              <w:rPr>
                <w:rFonts w:cs="Arial"/>
                <w:sz w:val="24"/>
                <w:szCs w:val="24"/>
              </w:rPr>
              <w:t xml:space="preserve"> и </w:t>
            </w:r>
            <w:r w:rsidR="00EB2E85" w:rsidRPr="006140D4">
              <w:rPr>
                <w:rFonts w:cs="Arial"/>
                <w:sz w:val="24"/>
                <w:szCs w:val="24"/>
                <w:lang w:val="ru-RU"/>
              </w:rPr>
              <w:t>2017</w:t>
            </w:r>
            <w:r w:rsidRPr="006140D4">
              <w:rPr>
                <w:rFonts w:cs="Arial"/>
                <w:sz w:val="24"/>
                <w:szCs w:val="24"/>
                <w:lang w:val="ru-RU"/>
              </w:rPr>
              <w:t>.године) није пословао са губитком;</w:t>
            </w:r>
          </w:p>
          <w:p w:rsidR="003D18A2" w:rsidRPr="006140D4" w:rsidRDefault="003D18A2" w:rsidP="003D18A2">
            <w:pPr>
              <w:widowControl w:val="0"/>
              <w:suppressAutoHyphens/>
              <w:rPr>
                <w:rFonts w:cs="Arial"/>
                <w:sz w:val="24"/>
                <w:szCs w:val="24"/>
                <w:lang w:val="ru-RU"/>
              </w:rPr>
            </w:pPr>
            <w:r w:rsidRPr="006140D4">
              <w:rPr>
                <w:rFonts w:cs="Arial"/>
                <w:sz w:val="24"/>
                <w:szCs w:val="24"/>
                <w:lang w:val="ru-RU"/>
              </w:rPr>
              <w:t>- да у претходних шест месеци од дана објављивања Позива за подношење понуда на Порталу јавних набавки није био у блокади;</w:t>
            </w:r>
          </w:p>
          <w:p w:rsidR="003D18A2" w:rsidRPr="006140D4" w:rsidRDefault="003D18A2" w:rsidP="003D18A2">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 xml:space="preserve">Доказ: </w:t>
            </w:r>
          </w:p>
          <w:p w:rsidR="003D18A2" w:rsidRPr="006140D4" w:rsidRDefault="00700C8D" w:rsidP="003D18A2">
            <w:pPr>
              <w:rPr>
                <w:rFonts w:cs="Arial"/>
                <w:sz w:val="24"/>
                <w:szCs w:val="24"/>
              </w:rPr>
            </w:pPr>
            <w:r w:rsidRPr="006140D4">
              <w:rPr>
                <w:rFonts w:cs="Arial"/>
                <w:sz w:val="24"/>
                <w:szCs w:val="24"/>
                <w:lang w:val="sr-Cyrl-CS" w:eastAsia="sr-Latn-CS"/>
              </w:rPr>
              <w:t xml:space="preserve">Биланс стања и биланс успеха </w:t>
            </w:r>
            <w:r w:rsidR="003D18A2" w:rsidRPr="006140D4">
              <w:rPr>
                <w:rFonts w:cs="Arial"/>
                <w:sz w:val="24"/>
                <w:szCs w:val="24"/>
                <w:lang w:val="sr-Cyrl-CS" w:eastAsia="sr-Latn-CS"/>
              </w:rPr>
              <w:t xml:space="preserve">за претходне </w:t>
            </w:r>
            <w:r w:rsidR="003D18A2" w:rsidRPr="006140D4">
              <w:rPr>
                <w:rFonts w:cs="Arial"/>
                <w:sz w:val="24"/>
                <w:szCs w:val="24"/>
                <w:lang w:eastAsia="sr-Latn-CS"/>
              </w:rPr>
              <w:t>две</w:t>
            </w:r>
            <w:r w:rsidR="00EB2E85" w:rsidRPr="006140D4">
              <w:rPr>
                <w:rFonts w:cs="Arial"/>
                <w:sz w:val="24"/>
                <w:szCs w:val="24"/>
                <w:lang w:val="sr-Cyrl-CS" w:eastAsia="sr-Latn-CS"/>
              </w:rPr>
              <w:t xml:space="preserve"> обрачунске године 2016 и 2017</w:t>
            </w:r>
            <w:r w:rsidR="003D18A2" w:rsidRPr="006140D4">
              <w:rPr>
                <w:rFonts w:cs="Arial"/>
                <w:sz w:val="24"/>
                <w:szCs w:val="24"/>
                <w:lang w:val="sr-Cyrl-CS" w:eastAsia="sr-Latn-CS"/>
              </w:rPr>
              <w:t xml:space="preserve">. са мишљењем овлашћеног ревизора, ако је понуђач субјект ревизије у складу </w:t>
            </w:r>
            <w:r w:rsidR="003D18A2" w:rsidRPr="006140D4">
              <w:rPr>
                <w:rFonts w:cs="Arial"/>
                <w:sz w:val="24"/>
                <w:szCs w:val="24"/>
                <w:lang w:eastAsia="sr-Latn-CS"/>
              </w:rPr>
              <w:t xml:space="preserve">са </w:t>
            </w:r>
            <w:r w:rsidR="003D18A2" w:rsidRPr="006140D4">
              <w:rPr>
                <w:rFonts w:cs="Arial"/>
                <w:sz w:val="24"/>
                <w:szCs w:val="24"/>
              </w:rPr>
              <w:t>Законом о рачуноводству ("Сл. гласник РС", бр. 62/2013) и Законoм о ревизији ("Сл. гласник РС ", бр. 62/2013).</w:t>
            </w:r>
          </w:p>
          <w:p w:rsidR="003D18A2" w:rsidRPr="006140D4" w:rsidRDefault="003D18A2" w:rsidP="003D18A2">
            <w:pPr>
              <w:autoSpaceDE w:val="0"/>
              <w:autoSpaceDN w:val="0"/>
              <w:adjustRightInd w:val="0"/>
              <w:rPr>
                <w:rFonts w:cs="Arial"/>
                <w:sz w:val="24"/>
                <w:szCs w:val="24"/>
                <w:lang w:val="sr-Latn-CS" w:eastAsia="sr-Latn-CS"/>
              </w:rPr>
            </w:pPr>
            <w:r w:rsidRPr="006140D4">
              <w:rPr>
                <w:rFonts w:cs="Arial"/>
                <w:sz w:val="24"/>
                <w:szCs w:val="24"/>
                <w:lang w:val="sr-Latn-CS" w:eastAsia="sr-Latn-CS"/>
              </w:rPr>
              <w:t>Прив</w:t>
            </w:r>
            <w:r w:rsidRPr="006140D4">
              <w:rPr>
                <w:rFonts w:cs="Arial"/>
                <w:sz w:val="24"/>
                <w:szCs w:val="24"/>
                <w:lang w:val="sr-Cyrl-CS" w:eastAsia="sr-Latn-CS"/>
              </w:rPr>
              <w:t>р</w:t>
            </w:r>
            <w:r w:rsidRPr="006140D4">
              <w:rPr>
                <w:rFonts w:cs="Arial"/>
                <w:sz w:val="24"/>
                <w:szCs w:val="24"/>
                <w:lang w:val="sr-Latn-CS" w:eastAsia="sr-Latn-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6140D4">
              <w:rPr>
                <w:rFonts w:cs="Arial"/>
                <w:sz w:val="24"/>
                <w:szCs w:val="24"/>
                <w:lang w:val="sr-Cyrl-CS" w:eastAsia="sr-Latn-CS"/>
              </w:rPr>
              <w:t xml:space="preserve"> наведене</w:t>
            </w:r>
            <w:r w:rsidRPr="006140D4">
              <w:rPr>
                <w:rFonts w:cs="Arial"/>
                <w:sz w:val="24"/>
                <w:szCs w:val="24"/>
                <w:lang w:eastAsia="sr-Latn-CS"/>
              </w:rPr>
              <w:t>три</w:t>
            </w:r>
            <w:r w:rsidRPr="006140D4">
              <w:rPr>
                <w:rFonts w:cs="Arial"/>
                <w:sz w:val="24"/>
                <w:szCs w:val="24"/>
                <w:lang w:val="sr-Latn-CS" w:eastAsia="sr-Latn-CS"/>
              </w:rPr>
              <w:t xml:space="preserve"> обрачунске године </w:t>
            </w:r>
            <w:r w:rsidRPr="006140D4">
              <w:rPr>
                <w:rFonts w:cs="Arial"/>
                <w:sz w:val="24"/>
                <w:szCs w:val="24"/>
                <w:lang w:val="sr-Latn-CS" w:eastAsia="sr-Latn-CS"/>
              </w:rPr>
              <w:lastRenderedPageBreak/>
              <w:t>издат од стране надлежног пореског органа на чијој територији је регистровано обављање делатности.</w:t>
            </w:r>
          </w:p>
          <w:p w:rsidR="003D18A2" w:rsidRPr="006140D4" w:rsidRDefault="003D18A2" w:rsidP="003D18A2">
            <w:pPr>
              <w:autoSpaceDE w:val="0"/>
              <w:autoSpaceDN w:val="0"/>
              <w:adjustRightInd w:val="0"/>
              <w:rPr>
                <w:rFonts w:cs="Arial"/>
                <w:sz w:val="24"/>
                <w:szCs w:val="24"/>
                <w:lang w:val="sr-Latn-CS" w:eastAsia="sr-Latn-CS"/>
              </w:rPr>
            </w:pPr>
            <w:r w:rsidRPr="006140D4">
              <w:rPr>
                <w:rFonts w:cs="Arial"/>
                <w:sz w:val="24"/>
                <w:szCs w:val="24"/>
                <w:lang w:val="sr-Latn-CS" w:eastAsia="sr-Latn-CS"/>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140D4">
              <w:rPr>
                <w:rFonts w:cs="Arial"/>
                <w:sz w:val="24"/>
                <w:szCs w:val="24"/>
                <w:lang w:val="sr-Cyrl-CS" w:eastAsia="sr-Latn-CS"/>
              </w:rPr>
              <w:t xml:space="preserve">наведене </w:t>
            </w:r>
            <w:r w:rsidRPr="006140D4">
              <w:rPr>
                <w:rFonts w:cs="Arial"/>
                <w:sz w:val="24"/>
                <w:szCs w:val="24"/>
                <w:lang w:eastAsia="sr-Latn-CS"/>
              </w:rPr>
              <w:t>три</w:t>
            </w:r>
            <w:r w:rsidRPr="006140D4">
              <w:rPr>
                <w:rFonts w:cs="Arial"/>
                <w:sz w:val="24"/>
                <w:szCs w:val="24"/>
                <w:lang w:val="sr-Latn-CS" w:eastAsia="sr-Latn-CS"/>
              </w:rPr>
              <w:t xml:space="preserve"> обрачунске године.</w:t>
            </w:r>
          </w:p>
          <w:p w:rsidR="003D18A2" w:rsidRPr="006140D4" w:rsidRDefault="003D18A2" w:rsidP="003D18A2">
            <w:pPr>
              <w:autoSpaceDE w:val="0"/>
              <w:autoSpaceDN w:val="0"/>
              <w:adjustRightInd w:val="0"/>
              <w:rPr>
                <w:rFonts w:cs="Arial"/>
                <w:sz w:val="24"/>
                <w:szCs w:val="24"/>
                <w:lang w:eastAsia="sr-Latn-CS"/>
              </w:rPr>
            </w:pPr>
            <w:r w:rsidRPr="006140D4">
              <w:rPr>
                <w:rFonts w:cs="Arial"/>
                <w:sz w:val="24"/>
                <w:szCs w:val="24"/>
                <w:lang w:eastAsia="sr-Latn-CS"/>
              </w:rPr>
              <w:t>и</w:t>
            </w:r>
          </w:p>
          <w:p w:rsidR="003D18A2" w:rsidRPr="006140D4" w:rsidRDefault="003D18A2" w:rsidP="003D18A2">
            <w:pPr>
              <w:autoSpaceDE w:val="0"/>
              <w:autoSpaceDN w:val="0"/>
              <w:adjustRightInd w:val="0"/>
              <w:rPr>
                <w:rFonts w:cs="Arial"/>
                <w:sz w:val="24"/>
                <w:szCs w:val="24"/>
                <w:lang w:val="sr-Latn-CS" w:eastAsia="sr-Latn-CS"/>
              </w:rPr>
            </w:pPr>
            <w:r w:rsidRPr="006140D4">
              <w:rPr>
                <w:rFonts w:cs="Arial"/>
                <w:sz w:val="24"/>
                <w:szCs w:val="24"/>
                <w:lang w:val="sr-Latn-CS" w:eastAsia="sr-Latn-CS"/>
              </w:rPr>
              <w:t xml:space="preserve">Потврда Народне банке Србије да </w:t>
            </w:r>
            <w:r w:rsidRPr="006140D4">
              <w:rPr>
                <w:rFonts w:cs="Arial"/>
                <w:sz w:val="24"/>
                <w:szCs w:val="24"/>
                <w:lang w:eastAsia="sr-Latn-CS"/>
              </w:rPr>
              <w:t xml:space="preserve">је </w:t>
            </w:r>
            <w:r w:rsidRPr="006140D4">
              <w:rPr>
                <w:rFonts w:cs="Arial"/>
                <w:sz w:val="24"/>
                <w:szCs w:val="24"/>
                <w:lang w:val="sr-Latn-CS" w:eastAsia="sr-Latn-CS"/>
              </w:rPr>
              <w:t xml:space="preserve">понуђач био ликвидан у последњих шест месеци </w:t>
            </w:r>
            <w:r w:rsidRPr="006140D4">
              <w:rPr>
                <w:rFonts w:cs="Arial"/>
                <w:sz w:val="24"/>
                <w:szCs w:val="24"/>
                <w:lang w:eastAsia="sr-Latn-CS"/>
              </w:rPr>
              <w:t xml:space="preserve">од дана </w:t>
            </w:r>
            <w:r w:rsidRPr="006140D4">
              <w:rPr>
                <w:rFonts w:cs="Arial"/>
                <w:sz w:val="24"/>
                <w:szCs w:val="24"/>
                <w:lang w:val="sr-Latn-CS" w:eastAsia="sr-Latn-CS"/>
              </w:rPr>
              <w:t xml:space="preserve">објављивања Позива за подношење понуда на Порталу јавних набавки </w:t>
            </w:r>
          </w:p>
          <w:p w:rsidR="003D18A2" w:rsidRPr="006140D4" w:rsidRDefault="003D18A2" w:rsidP="003D18A2">
            <w:pPr>
              <w:rPr>
                <w:rFonts w:cs="Arial"/>
                <w:sz w:val="24"/>
                <w:szCs w:val="24"/>
                <w:lang w:val="sr-Cyrl-CS"/>
              </w:rPr>
            </w:pPr>
            <w:r w:rsidRPr="006140D4">
              <w:rPr>
                <w:rFonts w:cs="Arial"/>
                <w:b/>
                <w:sz w:val="24"/>
                <w:szCs w:val="24"/>
                <w:lang w:val="sr-Cyrl-CS"/>
              </w:rPr>
              <w:t>Напомена</w:t>
            </w:r>
            <w:r w:rsidRPr="006140D4">
              <w:rPr>
                <w:rFonts w:cs="Arial"/>
                <w:sz w:val="24"/>
                <w:szCs w:val="24"/>
                <w:lang w:val="sr-Cyrl-CS"/>
              </w:rPr>
              <w:t xml:space="preserve">: </w:t>
            </w:r>
          </w:p>
          <w:p w:rsidR="00D4626A" w:rsidRPr="009753B9" w:rsidRDefault="003D18A2" w:rsidP="003D18A2">
            <w:pPr>
              <w:autoSpaceDE w:val="0"/>
              <w:autoSpaceDN w:val="0"/>
              <w:adjustRightInd w:val="0"/>
              <w:spacing w:before="0"/>
              <w:rPr>
                <w:rFonts w:cs="Arial"/>
                <w:i/>
                <w:sz w:val="24"/>
                <w:szCs w:val="24"/>
                <w:lang w:val="sr-Cyrl-CS"/>
              </w:rPr>
            </w:pPr>
            <w:r w:rsidRPr="006140D4">
              <w:rPr>
                <w:rFonts w:cs="Arial"/>
                <w:i/>
                <w:sz w:val="24"/>
                <w:szCs w:val="24"/>
                <w:lang w:val="sr-Cyrl-CS"/>
              </w:rPr>
              <w:t>Уколико Извештај о бонитету БОН-ЈН садржи податке о неликвидности за тражених претходних 6 месеци, није неопходно достављати потврду Народне банке Србије</w:t>
            </w:r>
          </w:p>
        </w:tc>
      </w:tr>
      <w:tr w:rsidR="00434B0F" w:rsidRPr="006140D4" w:rsidTr="008112A2">
        <w:trPr>
          <w:jc w:val="center"/>
        </w:trPr>
        <w:tc>
          <w:tcPr>
            <w:tcW w:w="729" w:type="dxa"/>
            <w:vAlign w:val="center"/>
          </w:tcPr>
          <w:p w:rsidR="00434B0F" w:rsidRPr="006140D4" w:rsidRDefault="00BB44E4" w:rsidP="00315826">
            <w:pPr>
              <w:jc w:val="center"/>
              <w:rPr>
                <w:rFonts w:cs="Arial"/>
                <w:sz w:val="24"/>
                <w:szCs w:val="24"/>
              </w:rPr>
            </w:pPr>
            <w:r w:rsidRPr="006140D4">
              <w:rPr>
                <w:rFonts w:cs="Arial"/>
                <w:sz w:val="24"/>
                <w:szCs w:val="24"/>
              </w:rPr>
              <w:lastRenderedPageBreak/>
              <w:t>6</w:t>
            </w:r>
          </w:p>
        </w:tc>
        <w:tc>
          <w:tcPr>
            <w:tcW w:w="8430" w:type="dxa"/>
          </w:tcPr>
          <w:p w:rsidR="004C1754" w:rsidRPr="006140D4" w:rsidRDefault="004C1754" w:rsidP="004C1754">
            <w:pPr>
              <w:autoSpaceDE w:val="0"/>
              <w:autoSpaceDN w:val="0"/>
              <w:adjustRightInd w:val="0"/>
              <w:rPr>
                <w:rFonts w:cs="Arial"/>
                <w:b/>
                <w:sz w:val="24"/>
                <w:szCs w:val="24"/>
                <w:lang w:val="sr-Latn-CS" w:eastAsia="sr-Latn-CS"/>
              </w:rPr>
            </w:pPr>
            <w:r w:rsidRPr="006140D4">
              <w:rPr>
                <w:rFonts w:cs="Arial"/>
                <w:b/>
                <w:sz w:val="24"/>
                <w:szCs w:val="24"/>
                <w:lang w:val="sr-Latn-CS" w:eastAsia="sr-Latn-CS"/>
              </w:rPr>
              <w:t>Пословни капацитет</w:t>
            </w:r>
          </w:p>
          <w:p w:rsidR="004C1754" w:rsidRPr="006140D4" w:rsidRDefault="004C1754" w:rsidP="004C1754">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Услов:</w:t>
            </w:r>
          </w:p>
          <w:p w:rsidR="004C1754" w:rsidRPr="00B23948" w:rsidRDefault="004C1754" w:rsidP="004367DA">
            <w:pPr>
              <w:numPr>
                <w:ilvl w:val="0"/>
                <w:numId w:val="28"/>
              </w:numPr>
              <w:suppressAutoHyphens/>
              <w:spacing w:before="0" w:line="100" w:lineRule="atLeast"/>
              <w:ind w:left="81"/>
              <w:rPr>
                <w:rFonts w:cs="Arial"/>
                <w:sz w:val="24"/>
                <w:szCs w:val="24"/>
              </w:rPr>
            </w:pPr>
            <w:r w:rsidRPr="006140D4">
              <w:rPr>
                <w:rFonts w:cs="Arial"/>
                <w:bCs/>
                <w:sz w:val="24"/>
                <w:szCs w:val="24"/>
              </w:rPr>
              <w:t xml:space="preserve">- да је у последње две </w:t>
            </w:r>
            <w:r w:rsidRPr="006140D4">
              <w:rPr>
                <w:rFonts w:cs="Arial"/>
                <w:sz w:val="24"/>
                <w:szCs w:val="24"/>
              </w:rPr>
              <w:t xml:space="preserve">године до дана отварања понуда </w:t>
            </w:r>
            <w:r w:rsidR="006140D4">
              <w:rPr>
                <w:rFonts w:cs="Arial"/>
                <w:sz w:val="24"/>
                <w:szCs w:val="24"/>
              </w:rPr>
              <w:t>извршио</w:t>
            </w:r>
            <w:r w:rsidRPr="006140D4">
              <w:rPr>
                <w:rFonts w:cs="Arial"/>
                <w:sz w:val="24"/>
                <w:szCs w:val="24"/>
              </w:rPr>
              <w:t xml:space="preserve"> услуге које су предмет јавне набавке у минималном износу од</w:t>
            </w:r>
            <w:r w:rsidR="003F5E86">
              <w:rPr>
                <w:rFonts w:cs="Arial"/>
                <w:sz w:val="24"/>
                <w:szCs w:val="24"/>
              </w:rPr>
              <w:t xml:space="preserve"> </w:t>
            </w:r>
            <w:r w:rsidR="00D9646D" w:rsidRPr="006140D4">
              <w:rPr>
                <w:rFonts w:cs="Arial"/>
                <w:sz w:val="24"/>
                <w:szCs w:val="24"/>
              </w:rPr>
              <w:t>1</w:t>
            </w:r>
            <w:r w:rsidRPr="006140D4">
              <w:rPr>
                <w:rFonts w:cs="Arial"/>
                <w:sz w:val="24"/>
                <w:szCs w:val="24"/>
              </w:rPr>
              <w:t xml:space="preserve">00.000.000,00 </w:t>
            </w:r>
            <w:r w:rsidRPr="00B23948">
              <w:rPr>
                <w:rFonts w:cs="Arial"/>
                <w:sz w:val="24"/>
                <w:szCs w:val="24"/>
              </w:rPr>
              <w:t>динара без ПДВ-а;</w:t>
            </w:r>
          </w:p>
          <w:p w:rsidR="0047108D" w:rsidRPr="00B23948" w:rsidRDefault="004C1754" w:rsidP="004367DA">
            <w:pPr>
              <w:numPr>
                <w:ilvl w:val="0"/>
                <w:numId w:val="28"/>
              </w:numPr>
              <w:suppressAutoHyphens/>
              <w:spacing w:before="0" w:line="100" w:lineRule="atLeast"/>
              <w:ind w:left="81"/>
              <w:rPr>
                <w:rFonts w:cs="Arial"/>
                <w:sz w:val="24"/>
                <w:szCs w:val="24"/>
              </w:rPr>
            </w:pPr>
            <w:r w:rsidRPr="00B23948">
              <w:rPr>
                <w:rFonts w:cs="Arial"/>
                <w:sz w:val="24"/>
                <w:szCs w:val="24"/>
                <w:lang w:val="sr-Latn-CS" w:eastAsia="sr-Latn-CS"/>
              </w:rPr>
              <w:t>-</w:t>
            </w:r>
            <w:r w:rsidR="00D9646D" w:rsidRPr="00B23948">
              <w:rPr>
                <w:rFonts w:cs="Arial"/>
                <w:sz w:val="24"/>
                <w:szCs w:val="24"/>
                <w:lang w:eastAsia="sr-Latn-CS"/>
              </w:rPr>
              <w:t xml:space="preserve"> да</w:t>
            </w:r>
            <w:r w:rsidRPr="00B23948">
              <w:rPr>
                <w:rFonts w:cs="Arial"/>
                <w:sz w:val="24"/>
                <w:szCs w:val="24"/>
                <w:lang w:val="sr-Latn-CS" w:eastAsia="sr-Latn-CS"/>
              </w:rPr>
              <w:t xml:space="preserve"> има уведен систем управљања квалитетом у</w:t>
            </w:r>
            <w:r w:rsidR="00701A66" w:rsidRPr="00B23948">
              <w:rPr>
                <w:rFonts w:cs="Arial"/>
                <w:sz w:val="24"/>
                <w:szCs w:val="24"/>
                <w:lang w:val="sr-Latn-CS" w:eastAsia="sr-Latn-CS"/>
              </w:rPr>
              <w:t xml:space="preserve"> складу са захтевима стандарда SRPS</w:t>
            </w:r>
            <w:r w:rsidR="00F81E93" w:rsidRPr="00B23948">
              <w:rPr>
                <w:rFonts w:cs="Arial"/>
                <w:sz w:val="24"/>
                <w:szCs w:val="24"/>
                <w:lang w:val="sr-Latn-CS" w:eastAsia="sr-Latn-CS"/>
              </w:rPr>
              <w:t xml:space="preserve"> </w:t>
            </w:r>
            <w:r w:rsidRPr="00B23948">
              <w:rPr>
                <w:rFonts w:cs="Arial"/>
                <w:bCs/>
                <w:sz w:val="24"/>
                <w:szCs w:val="24"/>
                <w:lang w:val="sr-Cyrl-CS"/>
              </w:rPr>
              <w:t>ISO 9001</w:t>
            </w:r>
            <w:r w:rsidR="00701A66" w:rsidRPr="00B23948">
              <w:rPr>
                <w:rFonts w:cs="Arial"/>
                <w:bCs/>
                <w:sz w:val="24"/>
                <w:szCs w:val="24"/>
                <w:lang w:val="sr-Cyrl-CS"/>
              </w:rPr>
              <w:t>:2015</w:t>
            </w:r>
            <w:r w:rsidRPr="00B23948">
              <w:rPr>
                <w:rFonts w:cs="Arial"/>
                <w:bCs/>
                <w:sz w:val="24"/>
                <w:szCs w:val="24"/>
                <w:lang w:val="sr-Cyrl-CS"/>
              </w:rPr>
              <w:t xml:space="preserve">, </w:t>
            </w:r>
            <w:r w:rsidR="00853CF7" w:rsidRPr="00B23948">
              <w:rPr>
                <w:rFonts w:cs="Arial"/>
                <w:sz w:val="24"/>
                <w:szCs w:val="24"/>
                <w:lang w:val="sr-Latn-CS" w:eastAsia="sr-Latn-CS"/>
              </w:rPr>
              <w:t>SRPS</w:t>
            </w:r>
            <w:r w:rsidR="00F81E93" w:rsidRPr="00B23948">
              <w:rPr>
                <w:rFonts w:cs="Arial"/>
                <w:sz w:val="24"/>
                <w:szCs w:val="24"/>
                <w:lang w:val="sr-Latn-CS" w:eastAsia="sr-Latn-CS"/>
              </w:rPr>
              <w:t xml:space="preserve"> </w:t>
            </w:r>
            <w:r w:rsidRPr="00B23948">
              <w:rPr>
                <w:rFonts w:cs="Arial"/>
                <w:bCs/>
                <w:sz w:val="24"/>
                <w:szCs w:val="24"/>
                <w:lang w:val="sr-Cyrl-CS"/>
              </w:rPr>
              <w:t>ISO 14001</w:t>
            </w:r>
            <w:r w:rsidR="00701A66" w:rsidRPr="00B23948">
              <w:rPr>
                <w:rFonts w:cs="Arial"/>
                <w:bCs/>
                <w:sz w:val="24"/>
                <w:szCs w:val="24"/>
                <w:lang w:val="sr-Cyrl-CS"/>
              </w:rPr>
              <w:t>:</w:t>
            </w:r>
            <w:r w:rsidR="00813746" w:rsidRPr="00B23948">
              <w:rPr>
                <w:rFonts w:cs="Arial"/>
                <w:bCs/>
                <w:sz w:val="24"/>
                <w:szCs w:val="24"/>
                <w:lang w:val="sr-Cyrl-CS"/>
              </w:rPr>
              <w:t>2015</w:t>
            </w:r>
            <w:r w:rsidRPr="00B23948">
              <w:rPr>
                <w:rFonts w:cs="Arial"/>
                <w:bCs/>
                <w:sz w:val="24"/>
                <w:szCs w:val="24"/>
                <w:lang w:val="sr-Cyrl-CS"/>
              </w:rPr>
              <w:t>, OHSAS 18001</w:t>
            </w:r>
            <w:r w:rsidR="00701A66" w:rsidRPr="00B23948">
              <w:rPr>
                <w:rFonts w:cs="Arial"/>
                <w:bCs/>
                <w:sz w:val="24"/>
                <w:szCs w:val="24"/>
                <w:lang w:val="sr-Cyrl-CS"/>
              </w:rPr>
              <w:t>:</w:t>
            </w:r>
            <w:r w:rsidR="00813746" w:rsidRPr="00B23948">
              <w:rPr>
                <w:rFonts w:cs="Arial"/>
                <w:bCs/>
                <w:sz w:val="24"/>
                <w:szCs w:val="24"/>
                <w:lang w:val="sr-Cyrl-CS"/>
              </w:rPr>
              <w:t>2008</w:t>
            </w:r>
            <w:r w:rsidRPr="00B23948">
              <w:rPr>
                <w:rFonts w:cs="Arial"/>
                <w:bCs/>
                <w:sz w:val="24"/>
                <w:szCs w:val="24"/>
                <w:lang w:val="sr-Cyrl-CS"/>
              </w:rPr>
              <w:t>;</w:t>
            </w:r>
            <w:r w:rsidR="00813746" w:rsidRPr="00B23948">
              <w:rPr>
                <w:rFonts w:cs="Arial"/>
                <w:bCs/>
                <w:sz w:val="24"/>
                <w:szCs w:val="24"/>
                <w:lang w:val="sr-Cyrl-CS"/>
              </w:rPr>
              <w:t xml:space="preserve"> </w:t>
            </w:r>
            <w:r w:rsidR="00174A4A" w:rsidRPr="00B23948">
              <w:rPr>
                <w:rFonts w:cs="Arial"/>
                <w:bCs/>
                <w:sz w:val="24"/>
                <w:szCs w:val="24"/>
                <w:lang w:val="ru-RU"/>
              </w:rPr>
              <w:t>- О</w:t>
            </w:r>
            <w:r w:rsidR="0047108D" w:rsidRPr="00B23948">
              <w:rPr>
                <w:rFonts w:cs="Arial"/>
                <w:bCs/>
                <w:sz w:val="24"/>
                <w:szCs w:val="24"/>
              </w:rPr>
              <w:t>бласт сертификације</w:t>
            </w:r>
            <w:r w:rsidR="00174A4A" w:rsidRPr="00B23948">
              <w:rPr>
                <w:rFonts w:cs="Arial"/>
                <w:bCs/>
                <w:sz w:val="24"/>
                <w:szCs w:val="24"/>
                <w:lang w:val="sr-Cyrl-RS"/>
              </w:rPr>
              <w:t xml:space="preserve">: </w:t>
            </w:r>
            <w:r w:rsidR="00174A4A" w:rsidRPr="00B23948">
              <w:t xml:space="preserve"> </w:t>
            </w:r>
            <w:r w:rsidR="00174A4A" w:rsidRPr="00B23948">
              <w:rPr>
                <w:sz w:val="24"/>
                <w:szCs w:val="24"/>
                <w:lang w:val="sr-Cyrl-RS"/>
              </w:rPr>
              <w:t>одржавање електоенергетских објеката, уређаја, опреме, система и помоћних објеката и руковање и одржавање црпних и фекалних станица</w:t>
            </w:r>
            <w:r w:rsidR="00B23948">
              <w:rPr>
                <w:sz w:val="24"/>
                <w:szCs w:val="24"/>
                <w:lang w:val="sr-Cyrl-RS"/>
              </w:rPr>
              <w:t>,</w:t>
            </w:r>
            <w:r w:rsidR="00174A4A" w:rsidRPr="00B23948">
              <w:rPr>
                <w:sz w:val="24"/>
                <w:szCs w:val="24"/>
                <w:lang w:val="sr-Cyrl-RS"/>
              </w:rPr>
              <w:t xml:space="preserve"> </w:t>
            </w:r>
          </w:p>
          <w:p w:rsidR="004C1754" w:rsidRPr="00B23948" w:rsidRDefault="004C1754" w:rsidP="004367DA">
            <w:pPr>
              <w:numPr>
                <w:ilvl w:val="0"/>
                <w:numId w:val="28"/>
              </w:numPr>
              <w:suppressAutoHyphens/>
              <w:spacing w:before="0" w:line="100" w:lineRule="atLeast"/>
              <w:ind w:left="81"/>
              <w:rPr>
                <w:rFonts w:cs="Arial"/>
                <w:sz w:val="24"/>
                <w:szCs w:val="24"/>
              </w:rPr>
            </w:pPr>
            <w:r w:rsidRPr="00B23948">
              <w:rPr>
                <w:rFonts w:cs="Arial"/>
                <w:bCs/>
                <w:sz w:val="24"/>
                <w:szCs w:val="24"/>
              </w:rPr>
              <w:t xml:space="preserve">- </w:t>
            </w:r>
            <w:r w:rsidRPr="00B23948">
              <w:rPr>
                <w:rFonts w:cs="Arial"/>
                <w:bCs/>
                <w:sz w:val="24"/>
                <w:szCs w:val="24"/>
                <w:lang w:val="sr-Cyrl-CS"/>
              </w:rPr>
              <w:t>да има акт о процени ризика;</w:t>
            </w:r>
          </w:p>
          <w:p w:rsidR="004C1754" w:rsidRPr="006140D4" w:rsidRDefault="004C1754" w:rsidP="004367DA">
            <w:pPr>
              <w:numPr>
                <w:ilvl w:val="0"/>
                <w:numId w:val="28"/>
              </w:numPr>
              <w:suppressAutoHyphens/>
              <w:spacing w:before="0" w:line="100" w:lineRule="atLeast"/>
              <w:ind w:left="81"/>
              <w:rPr>
                <w:rFonts w:cs="Arial"/>
                <w:bCs/>
                <w:sz w:val="24"/>
                <w:szCs w:val="24"/>
                <w:lang w:val="sr-Cyrl-CS"/>
              </w:rPr>
            </w:pPr>
            <w:r w:rsidRPr="006140D4">
              <w:rPr>
                <w:rFonts w:cs="Arial"/>
                <w:bCs/>
                <w:sz w:val="24"/>
                <w:szCs w:val="24"/>
              </w:rPr>
              <w:t xml:space="preserve">- </w:t>
            </w:r>
            <w:r w:rsidRPr="006140D4">
              <w:rPr>
                <w:rFonts w:cs="Arial"/>
                <w:bCs/>
                <w:sz w:val="24"/>
                <w:szCs w:val="24"/>
                <w:lang w:val="sr-Cyrl-CS"/>
              </w:rPr>
              <w:t>да поседује лиценцу за обављање послова безбедности и здравља на раду;</w:t>
            </w:r>
          </w:p>
          <w:p w:rsidR="004C1754" w:rsidRPr="006140D4" w:rsidRDefault="004C1754" w:rsidP="004367DA">
            <w:pPr>
              <w:numPr>
                <w:ilvl w:val="0"/>
                <w:numId w:val="28"/>
              </w:numPr>
              <w:suppressAutoHyphens/>
              <w:spacing w:before="0" w:line="100" w:lineRule="atLeast"/>
              <w:ind w:left="81"/>
              <w:rPr>
                <w:rFonts w:cs="Arial"/>
                <w:bCs/>
                <w:sz w:val="24"/>
                <w:szCs w:val="24"/>
                <w:lang w:val="sr-Cyrl-CS"/>
              </w:rPr>
            </w:pPr>
          </w:p>
          <w:p w:rsidR="004C1754" w:rsidRPr="006140D4" w:rsidRDefault="004C1754" w:rsidP="004C1754">
            <w:pPr>
              <w:suppressAutoHyphens/>
              <w:spacing w:line="100" w:lineRule="atLeast"/>
              <w:ind w:left="81"/>
              <w:rPr>
                <w:rFonts w:cs="Arial"/>
                <w:b/>
                <w:sz w:val="24"/>
                <w:szCs w:val="24"/>
                <w:u w:val="single"/>
              </w:rPr>
            </w:pPr>
            <w:r w:rsidRPr="006140D4">
              <w:rPr>
                <w:rFonts w:cs="Arial"/>
                <w:b/>
                <w:sz w:val="24"/>
                <w:szCs w:val="24"/>
                <w:u w:val="single"/>
              </w:rPr>
              <w:t>Доказ:</w:t>
            </w:r>
          </w:p>
          <w:p w:rsidR="004C1754" w:rsidRPr="006140D4" w:rsidRDefault="004C1754" w:rsidP="004C1754">
            <w:pPr>
              <w:autoSpaceDE w:val="0"/>
              <w:autoSpaceDN w:val="0"/>
              <w:adjustRightInd w:val="0"/>
              <w:ind w:left="279" w:hanging="220"/>
              <w:rPr>
                <w:rFonts w:cs="Arial"/>
                <w:sz w:val="24"/>
                <w:szCs w:val="24"/>
                <w:lang w:eastAsia="sr-Latn-CS"/>
              </w:rPr>
            </w:pPr>
            <w:r w:rsidRPr="006140D4">
              <w:rPr>
                <w:rFonts w:cs="Arial"/>
                <w:sz w:val="24"/>
                <w:szCs w:val="24"/>
                <w:lang w:val="sr-Latn-CS" w:eastAsia="sr-Latn-CS"/>
              </w:rPr>
              <w:t xml:space="preserve">- Референтна листа </w:t>
            </w:r>
            <w:r w:rsidR="004007CE" w:rsidRPr="006140D4">
              <w:rPr>
                <w:rFonts w:cs="Arial"/>
                <w:sz w:val="24"/>
                <w:szCs w:val="24"/>
                <w:lang w:eastAsia="sr-Latn-CS"/>
              </w:rPr>
              <w:t>(Образац 7</w:t>
            </w:r>
            <w:r w:rsidRPr="006140D4">
              <w:rPr>
                <w:rFonts w:cs="Arial"/>
                <w:sz w:val="24"/>
                <w:szCs w:val="24"/>
                <w:lang w:eastAsia="sr-Latn-CS"/>
              </w:rPr>
              <w:t>)</w:t>
            </w:r>
          </w:p>
          <w:p w:rsidR="004C1754" w:rsidRPr="006140D4" w:rsidRDefault="004C1754" w:rsidP="004C1754">
            <w:pPr>
              <w:autoSpaceDE w:val="0"/>
              <w:autoSpaceDN w:val="0"/>
              <w:adjustRightInd w:val="0"/>
              <w:ind w:left="279" w:hanging="220"/>
              <w:rPr>
                <w:rFonts w:cs="Arial"/>
                <w:sz w:val="24"/>
                <w:szCs w:val="24"/>
                <w:lang w:eastAsia="sr-Latn-CS"/>
              </w:rPr>
            </w:pPr>
            <w:r w:rsidRPr="006140D4">
              <w:rPr>
                <w:rFonts w:cs="Arial"/>
                <w:sz w:val="24"/>
                <w:szCs w:val="24"/>
                <w:lang w:val="sr-Latn-CS" w:eastAsia="sr-Latn-CS"/>
              </w:rPr>
              <w:t xml:space="preserve">-Потписане и оверене потврде </w:t>
            </w:r>
            <w:r w:rsidRPr="006140D4">
              <w:rPr>
                <w:rFonts w:cs="Arial"/>
                <w:sz w:val="24"/>
                <w:szCs w:val="24"/>
                <w:lang w:eastAsia="sr-Latn-CS"/>
              </w:rPr>
              <w:t>наручиоца/корисника услуга – Образац бр.7</w:t>
            </w:r>
            <w:r w:rsidR="004007CE" w:rsidRPr="006140D4">
              <w:rPr>
                <w:rFonts w:cs="Arial"/>
                <w:sz w:val="24"/>
                <w:szCs w:val="24"/>
                <w:lang w:eastAsia="sr-Latn-CS"/>
              </w:rPr>
              <w:t>.1</w:t>
            </w:r>
          </w:p>
          <w:p w:rsidR="004C1754" w:rsidRPr="006140D4" w:rsidRDefault="004C1754" w:rsidP="004C1754">
            <w:pPr>
              <w:autoSpaceDE w:val="0"/>
              <w:autoSpaceDN w:val="0"/>
              <w:adjustRightInd w:val="0"/>
              <w:ind w:left="279" w:hanging="220"/>
              <w:rPr>
                <w:rFonts w:cs="Arial"/>
                <w:sz w:val="24"/>
                <w:szCs w:val="24"/>
                <w:lang w:val="sr-Cyrl-CS" w:eastAsia="sr-Latn-CS"/>
              </w:rPr>
            </w:pPr>
            <w:r w:rsidRPr="006140D4">
              <w:rPr>
                <w:rFonts w:cs="Arial"/>
                <w:sz w:val="24"/>
                <w:szCs w:val="24"/>
                <w:lang w:val="sr-Latn-CS" w:eastAsia="sr-Latn-CS"/>
              </w:rPr>
              <w:t xml:space="preserve">- </w:t>
            </w:r>
            <w:r w:rsidRPr="006140D4">
              <w:rPr>
                <w:rFonts w:cs="Arial"/>
                <w:sz w:val="24"/>
                <w:szCs w:val="24"/>
                <w:lang w:eastAsia="sr-Latn-CS"/>
              </w:rPr>
              <w:t>фоток</w:t>
            </w:r>
            <w:r w:rsidRPr="006140D4">
              <w:rPr>
                <w:rFonts w:cs="Arial"/>
                <w:sz w:val="24"/>
                <w:szCs w:val="24"/>
                <w:lang w:val="sr-Latn-CS" w:eastAsia="sr-Latn-CS"/>
              </w:rPr>
              <w:t xml:space="preserve">опија </w:t>
            </w:r>
            <w:r w:rsidRPr="006140D4">
              <w:rPr>
                <w:rFonts w:cs="Arial"/>
                <w:sz w:val="24"/>
                <w:szCs w:val="24"/>
                <w:lang w:val="sr-Cyrl-CS" w:eastAsia="sr-Latn-CS"/>
              </w:rPr>
              <w:t>важећих сертификата</w:t>
            </w:r>
          </w:p>
          <w:p w:rsidR="004C1754" w:rsidRPr="006140D4" w:rsidRDefault="004C1754" w:rsidP="004C1754">
            <w:pPr>
              <w:autoSpaceDE w:val="0"/>
              <w:autoSpaceDN w:val="0"/>
              <w:adjustRightInd w:val="0"/>
              <w:ind w:left="279" w:hanging="220"/>
              <w:rPr>
                <w:rFonts w:cs="Arial"/>
                <w:i/>
                <w:sz w:val="24"/>
                <w:szCs w:val="24"/>
                <w:lang w:eastAsia="sr-Latn-CS"/>
              </w:rPr>
            </w:pPr>
            <w:r w:rsidRPr="006140D4">
              <w:rPr>
                <w:rFonts w:cs="Arial"/>
                <w:sz w:val="24"/>
                <w:szCs w:val="24"/>
                <w:lang w:eastAsia="sr-Latn-CS"/>
              </w:rPr>
              <w:t>- фотокопија Акта о процени ризика или у електронској форми на CD-у</w:t>
            </w:r>
          </w:p>
          <w:p w:rsidR="00D4626A" w:rsidRPr="009753B9" w:rsidRDefault="004C1754" w:rsidP="009753B9">
            <w:pPr>
              <w:suppressAutoHyphens/>
              <w:autoSpaceDE w:val="0"/>
              <w:spacing w:before="0"/>
              <w:ind w:left="279" w:hanging="220"/>
              <w:rPr>
                <w:rFonts w:cs="Arial"/>
                <w:sz w:val="24"/>
                <w:szCs w:val="24"/>
              </w:rPr>
            </w:pPr>
            <w:r w:rsidRPr="006140D4">
              <w:rPr>
                <w:rFonts w:cs="Arial"/>
                <w:sz w:val="24"/>
                <w:szCs w:val="24"/>
              </w:rPr>
              <w:t>- Фотокопија Лиценце за обављање послова безбедности и здравља на раду;</w:t>
            </w:r>
          </w:p>
        </w:tc>
      </w:tr>
      <w:tr w:rsidR="00BB44E4" w:rsidRPr="006140D4" w:rsidTr="007C008F">
        <w:trPr>
          <w:jc w:val="center"/>
        </w:trPr>
        <w:tc>
          <w:tcPr>
            <w:tcW w:w="729" w:type="dxa"/>
            <w:vAlign w:val="center"/>
          </w:tcPr>
          <w:p w:rsidR="00BB44E4" w:rsidRPr="006140D4" w:rsidRDefault="00BB44E4" w:rsidP="00BB44E4">
            <w:pPr>
              <w:jc w:val="center"/>
              <w:rPr>
                <w:rFonts w:cs="Arial"/>
                <w:sz w:val="24"/>
                <w:szCs w:val="24"/>
              </w:rPr>
            </w:pPr>
            <w:r w:rsidRPr="006140D4">
              <w:rPr>
                <w:rFonts w:cs="Arial"/>
                <w:sz w:val="24"/>
                <w:szCs w:val="24"/>
              </w:rPr>
              <w:t>7</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4C1754" w:rsidRPr="006140D4" w:rsidRDefault="004C1754" w:rsidP="004C1754">
            <w:pPr>
              <w:autoSpaceDE w:val="0"/>
              <w:autoSpaceDN w:val="0"/>
              <w:adjustRightInd w:val="0"/>
              <w:rPr>
                <w:rFonts w:cs="Arial"/>
                <w:b/>
                <w:sz w:val="24"/>
                <w:szCs w:val="24"/>
                <w:lang w:val="sr-Latn-CS" w:eastAsia="sr-Latn-CS"/>
              </w:rPr>
            </w:pPr>
            <w:r w:rsidRPr="006140D4">
              <w:rPr>
                <w:rFonts w:cs="Arial"/>
                <w:b/>
                <w:sz w:val="24"/>
                <w:szCs w:val="24"/>
                <w:lang w:val="sr-Latn-CS" w:eastAsia="sr-Latn-CS"/>
              </w:rPr>
              <w:t>Технички капацитет</w:t>
            </w:r>
          </w:p>
          <w:p w:rsidR="004C1754" w:rsidRPr="006140D4" w:rsidRDefault="004C1754" w:rsidP="004C1754">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Услов:</w:t>
            </w:r>
          </w:p>
          <w:p w:rsidR="00D9646D" w:rsidRPr="00F81E93" w:rsidRDefault="00F81E93" w:rsidP="00F81E93">
            <w:pPr>
              <w:widowControl w:val="0"/>
              <w:suppressAutoHyphens/>
              <w:rPr>
                <w:rFonts w:cs="Arial"/>
                <w:sz w:val="24"/>
                <w:szCs w:val="24"/>
              </w:rPr>
            </w:pPr>
            <w:r>
              <w:rPr>
                <w:rFonts w:cs="Arial"/>
                <w:sz w:val="24"/>
                <w:szCs w:val="24"/>
              </w:rPr>
              <w:t>-</w:t>
            </w:r>
            <w:r w:rsidR="004C1754" w:rsidRPr="00F81E93">
              <w:rPr>
                <w:rFonts w:cs="Arial"/>
                <w:sz w:val="24"/>
                <w:szCs w:val="24"/>
              </w:rPr>
              <w:t xml:space="preserve">да поседује </w:t>
            </w:r>
            <w:r w:rsidR="00D9646D" w:rsidRPr="00F81E93">
              <w:rPr>
                <w:rFonts w:cs="Arial"/>
                <w:sz w:val="24"/>
                <w:szCs w:val="24"/>
              </w:rPr>
              <w:t xml:space="preserve">лична заштитна средства и то: радну одећу и радну обућу; </w:t>
            </w:r>
          </w:p>
          <w:p w:rsidR="004C1754" w:rsidRPr="006140D4" w:rsidRDefault="004C1754" w:rsidP="004C1754">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 xml:space="preserve">Доказ: </w:t>
            </w:r>
          </w:p>
          <w:p w:rsidR="00D4626A" w:rsidRPr="009753B9" w:rsidRDefault="004C1754" w:rsidP="00D9646D">
            <w:pPr>
              <w:autoSpaceDE w:val="0"/>
              <w:autoSpaceDN w:val="0"/>
              <w:adjustRightInd w:val="0"/>
              <w:rPr>
                <w:rFonts w:cs="Arial"/>
                <w:sz w:val="24"/>
                <w:szCs w:val="24"/>
              </w:rPr>
            </w:pPr>
            <w:r w:rsidRPr="006140D4">
              <w:rPr>
                <w:rFonts w:cs="Arial"/>
                <w:sz w:val="24"/>
                <w:szCs w:val="24"/>
              </w:rPr>
              <w:t>Изјава понуђача дата под пуном материјалном и кривичном одговорнош</w:t>
            </w:r>
            <w:r w:rsidR="00D9646D" w:rsidRPr="006140D4">
              <w:rPr>
                <w:rFonts w:cs="Arial"/>
                <w:sz w:val="24"/>
                <w:szCs w:val="24"/>
              </w:rPr>
              <w:t xml:space="preserve">ћу којом потврђује да поседује </w:t>
            </w:r>
            <w:r w:rsidRPr="006140D4">
              <w:rPr>
                <w:rFonts w:cs="Arial"/>
                <w:sz w:val="24"/>
                <w:szCs w:val="24"/>
              </w:rPr>
              <w:t>личн</w:t>
            </w:r>
            <w:r w:rsidR="00D9646D" w:rsidRPr="006140D4">
              <w:rPr>
                <w:rFonts w:cs="Arial"/>
                <w:sz w:val="24"/>
                <w:szCs w:val="24"/>
              </w:rPr>
              <w:t>а</w:t>
            </w:r>
            <w:r w:rsidRPr="006140D4">
              <w:rPr>
                <w:rFonts w:cs="Arial"/>
                <w:sz w:val="24"/>
                <w:szCs w:val="24"/>
              </w:rPr>
              <w:t xml:space="preserve"> заштитна </w:t>
            </w:r>
            <w:r w:rsidR="00D9646D" w:rsidRPr="006140D4">
              <w:rPr>
                <w:rFonts w:cs="Arial"/>
                <w:sz w:val="24"/>
                <w:szCs w:val="24"/>
              </w:rPr>
              <w:t xml:space="preserve">средства (радна одела, радна обућа) </w:t>
            </w:r>
          </w:p>
        </w:tc>
      </w:tr>
      <w:tr w:rsidR="00BB44E4" w:rsidRPr="006140D4" w:rsidTr="007C008F">
        <w:trPr>
          <w:jc w:val="center"/>
        </w:trPr>
        <w:tc>
          <w:tcPr>
            <w:tcW w:w="729" w:type="dxa"/>
            <w:vAlign w:val="center"/>
          </w:tcPr>
          <w:p w:rsidR="00BB44E4" w:rsidRPr="006140D4" w:rsidRDefault="005013E8" w:rsidP="00BB44E4">
            <w:pPr>
              <w:jc w:val="center"/>
              <w:rPr>
                <w:rFonts w:cs="Arial"/>
                <w:color w:val="00B0F0"/>
                <w:sz w:val="24"/>
                <w:szCs w:val="24"/>
              </w:rPr>
            </w:pPr>
            <w:r w:rsidRPr="006140D4">
              <w:rPr>
                <w:rFonts w:cs="Arial"/>
                <w:sz w:val="24"/>
                <w:szCs w:val="24"/>
              </w:rPr>
              <w:lastRenderedPageBreak/>
              <w:t>8</w:t>
            </w:r>
            <w:r w:rsidR="00BB44E4" w:rsidRPr="006140D4">
              <w:rPr>
                <w:rFonts w:cs="Arial"/>
                <w:sz w:val="24"/>
                <w:szCs w:val="24"/>
              </w:rPr>
              <w:t>.</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3E05E2" w:rsidRDefault="00BB44E4" w:rsidP="00BB44E4">
            <w:pPr>
              <w:autoSpaceDE w:val="0"/>
              <w:snapToGrid w:val="0"/>
              <w:rPr>
                <w:rFonts w:cs="Arial"/>
                <w:b/>
                <w:color w:val="000000"/>
                <w:sz w:val="24"/>
                <w:szCs w:val="24"/>
                <w:lang w:val="sr-Latn-CS"/>
              </w:rPr>
            </w:pPr>
            <w:r w:rsidRPr="006140D4">
              <w:rPr>
                <w:rFonts w:cs="Arial"/>
                <w:b/>
                <w:color w:val="000000"/>
                <w:sz w:val="24"/>
                <w:szCs w:val="24"/>
                <w:lang w:val="sr-Latn-CS"/>
              </w:rPr>
              <w:t>Кадровски капацитет</w:t>
            </w:r>
          </w:p>
          <w:p w:rsidR="00BB44E4" w:rsidRPr="006140D4" w:rsidRDefault="00BB44E4" w:rsidP="00BB44E4">
            <w:pPr>
              <w:autoSpaceDE w:val="0"/>
              <w:rPr>
                <w:rFonts w:cs="Arial"/>
                <w:b/>
                <w:color w:val="000000"/>
                <w:sz w:val="24"/>
                <w:szCs w:val="24"/>
                <w:u w:val="single"/>
                <w:lang w:val="sr-Latn-CS"/>
              </w:rPr>
            </w:pPr>
            <w:r w:rsidRPr="006140D4">
              <w:rPr>
                <w:rFonts w:cs="Arial"/>
                <w:b/>
                <w:color w:val="000000"/>
                <w:sz w:val="24"/>
                <w:szCs w:val="24"/>
                <w:u w:val="single"/>
                <w:lang w:val="sr-Latn-CS"/>
              </w:rPr>
              <w:t>Услов:</w:t>
            </w:r>
          </w:p>
          <w:p w:rsidR="00F90BB1" w:rsidRPr="00C1462C" w:rsidRDefault="004007CE" w:rsidP="004367DA">
            <w:pPr>
              <w:pStyle w:val="BodyText"/>
              <w:numPr>
                <w:ilvl w:val="0"/>
                <w:numId w:val="28"/>
              </w:numPr>
              <w:tabs>
                <w:tab w:val="left" w:pos="1377"/>
              </w:tabs>
              <w:suppressAutoHyphens/>
              <w:spacing w:before="0" w:line="100" w:lineRule="atLeast"/>
              <w:rPr>
                <w:rFonts w:cs="Arial"/>
                <w:szCs w:val="24"/>
              </w:rPr>
            </w:pPr>
            <w:r w:rsidRPr="00813746">
              <w:rPr>
                <w:rFonts w:cs="Arial"/>
                <w:szCs w:val="24"/>
              </w:rPr>
              <w:t>Д</w:t>
            </w:r>
            <w:r w:rsidR="00F81E93">
              <w:rPr>
                <w:rFonts w:cs="Arial"/>
                <w:szCs w:val="24"/>
              </w:rPr>
              <w:t xml:space="preserve">а </w:t>
            </w:r>
            <w:r w:rsidR="00664811">
              <w:rPr>
                <w:rFonts w:cs="Arial"/>
                <w:szCs w:val="24"/>
                <w:lang w:val="sr-Cyrl-RS"/>
              </w:rPr>
              <w:t>располаже капацитетом од најмање</w:t>
            </w:r>
            <w:r w:rsidR="00F90BB1" w:rsidRPr="00813746">
              <w:rPr>
                <w:rFonts w:cs="Arial"/>
                <w:szCs w:val="24"/>
              </w:rPr>
              <w:t xml:space="preserve"> </w:t>
            </w:r>
            <w:r w:rsidR="00D2258C" w:rsidRPr="00664811">
              <w:rPr>
                <w:rFonts w:cs="Arial"/>
                <w:szCs w:val="24"/>
              </w:rPr>
              <w:t xml:space="preserve">100 </w:t>
            </w:r>
            <w:r w:rsidR="00D9646D" w:rsidRPr="00664811">
              <w:rPr>
                <w:rFonts w:cs="Arial"/>
                <w:szCs w:val="24"/>
              </w:rPr>
              <w:t xml:space="preserve">радника електро, машинске и грађевинске струке </w:t>
            </w:r>
            <w:r w:rsidR="00F90BB1" w:rsidRPr="00664811">
              <w:rPr>
                <w:rFonts w:cs="Arial"/>
                <w:szCs w:val="24"/>
              </w:rPr>
              <w:t>или радно ангажованих лица у складу са</w:t>
            </w:r>
            <w:r w:rsidR="00D2258C" w:rsidRPr="00664811">
              <w:rPr>
                <w:rFonts w:cs="Arial"/>
              </w:rPr>
              <w:t xml:space="preserve"> са чл. 197-202. </w:t>
            </w:r>
            <w:r w:rsidR="00F90BB1" w:rsidRPr="00664811">
              <w:rPr>
                <w:rFonts w:cs="Arial"/>
                <w:szCs w:val="24"/>
              </w:rPr>
              <w:t xml:space="preserve"> Законом</w:t>
            </w:r>
            <w:r w:rsidR="00F90BB1" w:rsidRPr="00813746">
              <w:rPr>
                <w:rFonts w:cs="Arial"/>
                <w:szCs w:val="24"/>
              </w:rPr>
              <w:t xml:space="preserve"> о раду ("Сл. гласник РС", бр. 24/2005, 61/2005, 54/2009, 32/2013 и 75/2014)</w:t>
            </w:r>
            <w:r w:rsidR="00664811">
              <w:rPr>
                <w:rFonts w:cs="Arial"/>
                <w:szCs w:val="24"/>
                <w:lang w:val="sr-Cyrl-RS"/>
              </w:rPr>
              <w:t>,</w:t>
            </w:r>
          </w:p>
          <w:p w:rsidR="00C1462C" w:rsidRPr="00813746" w:rsidRDefault="00C1462C" w:rsidP="00C1462C">
            <w:pPr>
              <w:pStyle w:val="BodyText"/>
              <w:tabs>
                <w:tab w:val="left" w:pos="1377"/>
              </w:tabs>
              <w:suppressAutoHyphens/>
              <w:spacing w:before="0" w:line="100" w:lineRule="atLeast"/>
              <w:ind w:left="720"/>
              <w:rPr>
                <w:rFonts w:cs="Arial"/>
                <w:szCs w:val="24"/>
              </w:rPr>
            </w:pPr>
          </w:p>
          <w:p w:rsidR="00D9646D" w:rsidRDefault="00D9646D" w:rsidP="004367DA">
            <w:pPr>
              <w:pStyle w:val="BodyText"/>
              <w:numPr>
                <w:ilvl w:val="0"/>
                <w:numId w:val="28"/>
              </w:numPr>
              <w:tabs>
                <w:tab w:val="left" w:pos="1377"/>
              </w:tabs>
              <w:suppressAutoHyphens/>
              <w:spacing w:before="0" w:line="100" w:lineRule="atLeast"/>
              <w:rPr>
                <w:rFonts w:cs="Arial"/>
                <w:szCs w:val="24"/>
              </w:rPr>
            </w:pPr>
            <w:r w:rsidRPr="006140D4">
              <w:rPr>
                <w:rFonts w:cs="Arial"/>
                <w:szCs w:val="24"/>
              </w:rPr>
              <w:t xml:space="preserve">Од укупног броја запослених да има најмање 10 дипломираних инжењера електро, машинске или грађевинске струке, од којих 5 инжењера са важећом лиценцом 400 или 410 или 432 или 450; </w:t>
            </w:r>
          </w:p>
          <w:p w:rsidR="00C1462C" w:rsidRPr="006140D4" w:rsidRDefault="00C1462C" w:rsidP="00C1462C">
            <w:pPr>
              <w:pStyle w:val="BodyText"/>
              <w:tabs>
                <w:tab w:val="left" w:pos="1377"/>
              </w:tabs>
              <w:suppressAutoHyphens/>
              <w:spacing w:before="0" w:line="100" w:lineRule="atLeast"/>
              <w:rPr>
                <w:rFonts w:cs="Arial"/>
                <w:szCs w:val="24"/>
              </w:rPr>
            </w:pPr>
          </w:p>
          <w:p w:rsidR="00D9646D" w:rsidRDefault="00D9646D" w:rsidP="009753B9">
            <w:pPr>
              <w:pStyle w:val="BodyText"/>
              <w:numPr>
                <w:ilvl w:val="0"/>
                <w:numId w:val="28"/>
              </w:numPr>
              <w:tabs>
                <w:tab w:val="left" w:pos="1377"/>
              </w:tabs>
              <w:suppressAutoHyphens/>
              <w:spacing w:before="0" w:line="100" w:lineRule="atLeast"/>
              <w:rPr>
                <w:rFonts w:cs="Arial"/>
                <w:szCs w:val="24"/>
              </w:rPr>
            </w:pPr>
            <w:r w:rsidRPr="006140D4">
              <w:rPr>
                <w:rFonts w:cs="Arial"/>
                <w:szCs w:val="24"/>
              </w:rPr>
              <w:t>Од укупног броја запослених минимум 3 радника са Уверењем о положеном стрчном испиту о практичној оспособљености за обављање послова безбедности и здравља на раду издато од Министарства рада и социјалне политике, Управе за безбедност и здравље на раду</w:t>
            </w:r>
            <w:r w:rsidR="00D4626A">
              <w:rPr>
                <w:rFonts w:cs="Arial"/>
                <w:szCs w:val="24"/>
              </w:rPr>
              <w:t>,</w:t>
            </w:r>
          </w:p>
          <w:p w:rsidR="00B74F92" w:rsidRPr="009753B9" w:rsidRDefault="00B74F92" w:rsidP="00B74F92">
            <w:pPr>
              <w:pStyle w:val="BodyText"/>
              <w:tabs>
                <w:tab w:val="left" w:pos="1377"/>
              </w:tabs>
              <w:suppressAutoHyphens/>
              <w:spacing w:before="0" w:line="100" w:lineRule="atLeast"/>
              <w:ind w:left="720"/>
              <w:rPr>
                <w:rFonts w:cs="Arial"/>
                <w:szCs w:val="24"/>
              </w:rPr>
            </w:pPr>
          </w:p>
          <w:p w:rsidR="00F90BB1" w:rsidRDefault="00F90BB1" w:rsidP="00F90BB1">
            <w:pPr>
              <w:pStyle w:val="BodyText"/>
              <w:tabs>
                <w:tab w:val="left" w:pos="1377"/>
              </w:tabs>
              <w:suppressAutoHyphens/>
              <w:spacing w:line="100" w:lineRule="atLeast"/>
              <w:ind w:left="360"/>
              <w:rPr>
                <w:rFonts w:cs="Arial"/>
                <w:b/>
                <w:szCs w:val="24"/>
              </w:rPr>
            </w:pPr>
            <w:r w:rsidRPr="006140D4">
              <w:rPr>
                <w:rFonts w:cs="Arial"/>
                <w:b/>
                <w:szCs w:val="24"/>
              </w:rPr>
              <w:t>Доказ:</w:t>
            </w:r>
          </w:p>
          <w:p w:rsidR="003E05E2" w:rsidRPr="003E05E2" w:rsidRDefault="003E05E2" w:rsidP="003E05E2">
            <w:pPr>
              <w:autoSpaceDE w:val="0"/>
              <w:snapToGrid w:val="0"/>
              <w:rPr>
                <w:rFonts w:cs="Arial"/>
                <w:b/>
                <w:color w:val="000000"/>
                <w:sz w:val="24"/>
                <w:szCs w:val="24"/>
                <w:lang w:val="sr-Latn-CS"/>
              </w:rPr>
            </w:pPr>
            <w:r>
              <w:rPr>
                <w:rFonts w:cs="Arial"/>
                <w:b/>
                <w:szCs w:val="24"/>
              </w:rPr>
              <w:t xml:space="preserve">Достављају се: </w:t>
            </w:r>
            <w:r w:rsidRPr="001B0125">
              <w:rPr>
                <w:rFonts w:cs="Arial"/>
                <w:sz w:val="24"/>
                <w:szCs w:val="24"/>
                <w:lang w:eastAsia="ar-SA"/>
              </w:rPr>
              <w:t xml:space="preserve">Фотокопија одговарајућих појединачних </w:t>
            </w:r>
            <w:r>
              <w:rPr>
                <w:rFonts w:cs="Arial"/>
                <w:sz w:val="24"/>
                <w:szCs w:val="24"/>
                <w:lang w:eastAsia="ar-SA"/>
              </w:rPr>
              <w:t>доказа</w:t>
            </w:r>
            <w:r w:rsidRPr="001B0125">
              <w:rPr>
                <w:rFonts w:cs="Arial"/>
                <w:sz w:val="24"/>
                <w:szCs w:val="24"/>
                <w:lang w:eastAsia="ar-SA"/>
              </w:rPr>
              <w:t xml:space="preserve"> сагласно чл. 197.-202. Закона о раду ("Сл. гласник РС", бр. 24/2005, 61/2005, 54/2009, 32/2013 и 75/2014) (доказ се доставља за све тражене извршиоце)</w:t>
            </w:r>
            <w:r>
              <w:rPr>
                <w:rFonts w:cs="Arial"/>
                <w:sz w:val="24"/>
                <w:szCs w:val="24"/>
                <w:lang w:eastAsia="ar-SA"/>
              </w:rPr>
              <w:t xml:space="preserve"> и то:</w:t>
            </w:r>
          </w:p>
          <w:p w:rsidR="00F90BB1" w:rsidRPr="006140D4" w:rsidRDefault="00F90BB1" w:rsidP="004367DA">
            <w:pPr>
              <w:pStyle w:val="ListParagraph"/>
              <w:numPr>
                <w:ilvl w:val="0"/>
                <w:numId w:val="29"/>
              </w:numPr>
              <w:autoSpaceDE w:val="0"/>
              <w:autoSpaceDN w:val="0"/>
              <w:adjustRightInd w:val="0"/>
              <w:spacing w:before="0" w:after="0"/>
              <w:ind w:left="711"/>
              <w:rPr>
                <w:rFonts w:ascii="Arial" w:hAnsi="Arial" w:cs="Arial"/>
                <w:i/>
                <w:sz w:val="24"/>
                <w:szCs w:val="24"/>
                <w:lang w:val="ru-RU"/>
              </w:rPr>
            </w:pPr>
            <w:r w:rsidRPr="006140D4">
              <w:rPr>
                <w:rFonts w:ascii="Arial" w:hAnsi="Arial" w:cs="Arial"/>
                <w:sz w:val="24"/>
                <w:szCs w:val="24"/>
              </w:rPr>
              <w:t xml:space="preserve"> Изјава о кадровском капацитету – Образац број </w:t>
            </w:r>
            <w:r w:rsidR="00DE2F8C" w:rsidRPr="006140D4">
              <w:rPr>
                <w:rFonts w:ascii="Arial" w:hAnsi="Arial" w:cs="Arial"/>
                <w:sz w:val="24"/>
                <w:szCs w:val="24"/>
              </w:rPr>
              <w:t>6</w:t>
            </w:r>
          </w:p>
          <w:p w:rsidR="00EF19FC" w:rsidRPr="00813746" w:rsidRDefault="00D9646D" w:rsidP="004367DA">
            <w:pPr>
              <w:pStyle w:val="ListParagraph"/>
              <w:numPr>
                <w:ilvl w:val="0"/>
                <w:numId w:val="29"/>
              </w:numPr>
              <w:autoSpaceDE w:val="0"/>
              <w:autoSpaceDN w:val="0"/>
              <w:adjustRightInd w:val="0"/>
              <w:spacing w:before="0" w:after="0" w:line="240" w:lineRule="auto"/>
              <w:ind w:left="711"/>
              <w:rPr>
                <w:rFonts w:ascii="Arial" w:hAnsi="Arial" w:cs="Arial"/>
                <w:i/>
                <w:sz w:val="24"/>
                <w:szCs w:val="24"/>
                <w:lang w:val="ru-RU"/>
              </w:rPr>
            </w:pPr>
            <w:r w:rsidRPr="00813746">
              <w:rPr>
                <w:rFonts w:ascii="Arial" w:hAnsi="Arial" w:cs="Arial"/>
                <w:sz w:val="24"/>
                <w:szCs w:val="24"/>
              </w:rPr>
              <w:t xml:space="preserve">за </w:t>
            </w:r>
            <w:r w:rsidRPr="003F5E86">
              <w:rPr>
                <w:rFonts w:ascii="Arial" w:hAnsi="Arial" w:cs="Arial"/>
                <w:sz w:val="24"/>
                <w:szCs w:val="24"/>
              </w:rPr>
              <w:t>минимум</w:t>
            </w:r>
            <w:r w:rsidR="00D2258C" w:rsidRPr="003F5E86">
              <w:rPr>
                <w:rFonts w:ascii="Arial" w:hAnsi="Arial" w:cs="Arial"/>
                <w:sz w:val="24"/>
                <w:szCs w:val="24"/>
              </w:rPr>
              <w:t xml:space="preserve"> 100</w:t>
            </w:r>
            <w:r w:rsidR="00F90BB1" w:rsidRPr="003F5E86">
              <w:rPr>
                <w:rFonts w:ascii="Arial" w:hAnsi="Arial" w:cs="Arial"/>
                <w:sz w:val="24"/>
                <w:szCs w:val="24"/>
              </w:rPr>
              <w:t xml:space="preserve"> радника </w:t>
            </w:r>
            <w:r w:rsidR="00F90BB1" w:rsidRPr="00813746">
              <w:rPr>
                <w:rFonts w:ascii="Arial" w:hAnsi="Arial" w:cs="Arial"/>
                <w:sz w:val="24"/>
                <w:szCs w:val="24"/>
              </w:rPr>
              <w:t xml:space="preserve">или радно ангажованих </w:t>
            </w:r>
            <w:r w:rsidR="00F90BB1" w:rsidRPr="00813746">
              <w:rPr>
                <w:rFonts w:ascii="Arial" w:hAnsi="Arial" w:cs="Arial"/>
                <w:spacing w:val="1"/>
                <w:sz w:val="24"/>
                <w:szCs w:val="24"/>
              </w:rPr>
              <w:t>понуђач је у обавези да достави</w:t>
            </w:r>
            <w:r w:rsidR="00F90BB1" w:rsidRPr="00813746">
              <w:rPr>
                <w:rFonts w:ascii="Arial" w:hAnsi="Arial" w:cs="Arial"/>
                <w:sz w:val="24"/>
                <w:szCs w:val="24"/>
              </w:rPr>
              <w:t xml:space="preserve"> фотокопије </w:t>
            </w:r>
            <w:r w:rsidR="00CF39A7">
              <w:rPr>
                <w:rFonts w:ascii="Arial" w:hAnsi="Arial" w:cs="Arial"/>
                <w:sz w:val="24"/>
                <w:szCs w:val="24"/>
                <w:lang w:val="sr-Cyrl-RS"/>
              </w:rPr>
              <w:t>доказа</w:t>
            </w:r>
            <w:r w:rsidR="00F90BB1" w:rsidRPr="00813746">
              <w:rPr>
                <w:rFonts w:ascii="Arial" w:hAnsi="Arial" w:cs="Arial"/>
                <w:sz w:val="24"/>
                <w:szCs w:val="24"/>
              </w:rPr>
              <w:t xml:space="preserve"> у зависности </w:t>
            </w:r>
            <w:r w:rsidR="00813746" w:rsidRPr="00813746">
              <w:rPr>
                <w:rFonts w:ascii="Arial" w:hAnsi="Arial" w:cs="Arial"/>
                <w:sz w:val="24"/>
                <w:szCs w:val="24"/>
              </w:rPr>
              <w:t xml:space="preserve">од начина ангажовања </w:t>
            </w:r>
            <w:r w:rsidR="00CF39A7">
              <w:rPr>
                <w:rFonts w:ascii="Arial" w:hAnsi="Arial" w:cs="Arial"/>
                <w:sz w:val="24"/>
                <w:szCs w:val="24"/>
                <w:lang w:val="sr-Cyrl-RS"/>
              </w:rPr>
              <w:t xml:space="preserve">запослених </w:t>
            </w:r>
            <w:r w:rsidR="00813746" w:rsidRPr="00813746">
              <w:rPr>
                <w:rFonts w:ascii="Arial" w:hAnsi="Arial" w:cs="Arial"/>
                <w:sz w:val="24"/>
                <w:szCs w:val="24"/>
              </w:rPr>
              <w:t xml:space="preserve">у </w:t>
            </w:r>
            <w:r w:rsidR="00813746" w:rsidRPr="00664811">
              <w:rPr>
                <w:rFonts w:ascii="Arial" w:hAnsi="Arial" w:cs="Arial"/>
                <w:sz w:val="24"/>
                <w:szCs w:val="24"/>
              </w:rPr>
              <w:t>складу</w:t>
            </w:r>
            <w:r w:rsidR="00F90BB1" w:rsidRPr="00664811">
              <w:rPr>
                <w:rFonts w:ascii="Arial" w:hAnsi="Arial" w:cs="Arial"/>
                <w:sz w:val="24"/>
                <w:szCs w:val="24"/>
              </w:rPr>
              <w:t xml:space="preserve"> </w:t>
            </w:r>
            <w:r w:rsidR="00D2258C" w:rsidRPr="00664811">
              <w:rPr>
                <w:rFonts w:ascii="Arial" w:hAnsi="Arial" w:cs="Arial"/>
                <w:sz w:val="24"/>
                <w:szCs w:val="24"/>
              </w:rPr>
              <w:t>са чл. 197-202.</w:t>
            </w:r>
            <w:r w:rsidR="00D2258C" w:rsidRPr="00664811">
              <w:rPr>
                <w:rFonts w:ascii="Arial" w:hAnsi="Arial" w:cs="Arial"/>
              </w:rPr>
              <w:t xml:space="preserve"> </w:t>
            </w:r>
            <w:r w:rsidR="00D2258C" w:rsidRPr="00664811">
              <w:rPr>
                <w:rFonts w:ascii="Arial" w:hAnsi="Arial" w:cs="Arial"/>
                <w:sz w:val="24"/>
                <w:szCs w:val="24"/>
              </w:rPr>
              <w:t>Законa</w:t>
            </w:r>
            <w:r w:rsidR="00F90BB1" w:rsidRPr="00664811">
              <w:rPr>
                <w:rFonts w:ascii="Arial" w:hAnsi="Arial" w:cs="Arial"/>
                <w:sz w:val="24"/>
                <w:szCs w:val="24"/>
              </w:rPr>
              <w:t xml:space="preserve"> </w:t>
            </w:r>
            <w:r w:rsidR="00F90BB1" w:rsidRPr="00813746">
              <w:rPr>
                <w:rFonts w:ascii="Arial" w:hAnsi="Arial" w:cs="Arial"/>
                <w:sz w:val="24"/>
                <w:szCs w:val="24"/>
              </w:rPr>
              <w:t xml:space="preserve">о раду ("Сл. гласник РС", бр. 24/2005, 61/2005, 54/2009, 32/2013 и 75/2014), </w:t>
            </w:r>
          </w:p>
          <w:p w:rsidR="00750477" w:rsidRPr="00063EAA" w:rsidRDefault="00750477" w:rsidP="004367DA">
            <w:pPr>
              <w:pStyle w:val="ListParagraph"/>
              <w:numPr>
                <w:ilvl w:val="0"/>
                <w:numId w:val="29"/>
              </w:numPr>
              <w:autoSpaceDE w:val="0"/>
              <w:autoSpaceDN w:val="0"/>
              <w:adjustRightInd w:val="0"/>
              <w:spacing w:before="0" w:after="0" w:line="240" w:lineRule="auto"/>
              <w:ind w:left="711"/>
              <w:rPr>
                <w:rFonts w:ascii="Arial" w:hAnsi="Arial" w:cs="Arial"/>
                <w:sz w:val="24"/>
                <w:szCs w:val="24"/>
              </w:rPr>
            </w:pPr>
            <w:r w:rsidRPr="006140D4">
              <w:rPr>
                <w:rFonts w:ascii="Arial" w:hAnsi="Arial" w:cs="Arial"/>
                <w:sz w:val="24"/>
                <w:szCs w:val="24"/>
              </w:rPr>
              <w:t>за инжињере електро, машинске и грађевинске струке, понуђач је у обавези да достави фотокопије уговора у зависности од начина ангажовања, или одговарајући документ у за</w:t>
            </w:r>
            <w:r w:rsidR="00701A66">
              <w:rPr>
                <w:rFonts w:ascii="Arial" w:hAnsi="Arial" w:cs="Arial"/>
                <w:sz w:val="24"/>
                <w:szCs w:val="24"/>
              </w:rPr>
              <w:t>висности од начина ангажовања, ф</w:t>
            </w:r>
            <w:r w:rsidRPr="006140D4">
              <w:rPr>
                <w:rFonts w:ascii="Arial" w:hAnsi="Arial" w:cs="Arial"/>
                <w:sz w:val="24"/>
                <w:szCs w:val="24"/>
              </w:rPr>
              <w:t xml:space="preserve">отокопију лиценце </w:t>
            </w:r>
            <w:r w:rsidR="00063EAA" w:rsidRPr="00063EAA">
              <w:rPr>
                <w:rFonts w:ascii="Arial" w:hAnsi="Arial" w:cs="Arial"/>
                <w:sz w:val="24"/>
                <w:szCs w:val="24"/>
              </w:rPr>
              <w:t xml:space="preserve">400 или 410 или 432 или 450; </w:t>
            </w:r>
            <w:r w:rsidRPr="006140D4">
              <w:rPr>
                <w:rFonts w:ascii="Arial" w:hAnsi="Arial" w:cs="Arial"/>
                <w:sz w:val="24"/>
                <w:szCs w:val="24"/>
              </w:rPr>
              <w:t xml:space="preserve">и фотокопију потврде о важности лиценце; </w:t>
            </w:r>
          </w:p>
          <w:p w:rsidR="00F90BB1" w:rsidRPr="006140D4" w:rsidRDefault="00F90BB1" w:rsidP="004367DA">
            <w:pPr>
              <w:pStyle w:val="ListParagraph"/>
              <w:numPr>
                <w:ilvl w:val="0"/>
                <w:numId w:val="29"/>
              </w:numPr>
              <w:autoSpaceDE w:val="0"/>
              <w:autoSpaceDN w:val="0"/>
              <w:adjustRightInd w:val="0"/>
              <w:spacing w:before="0" w:after="0" w:line="240" w:lineRule="auto"/>
              <w:ind w:left="711"/>
              <w:rPr>
                <w:rFonts w:ascii="Arial" w:hAnsi="Arial" w:cs="Arial"/>
                <w:i/>
                <w:sz w:val="24"/>
                <w:szCs w:val="24"/>
                <w:lang w:val="ru-RU"/>
              </w:rPr>
            </w:pPr>
            <w:r w:rsidRPr="006140D4">
              <w:rPr>
                <w:rFonts w:ascii="Arial" w:hAnsi="Arial" w:cs="Arial"/>
                <w:sz w:val="24"/>
                <w:szCs w:val="24"/>
              </w:rPr>
              <w:t>За све запослене или радно ангажоване раднике понуђач је у обавези да достави:</w:t>
            </w:r>
            <w:r w:rsidRPr="006140D4">
              <w:rPr>
                <w:rFonts w:ascii="Arial" w:hAnsi="Arial" w:cs="Arial"/>
                <w:sz w:val="24"/>
                <w:szCs w:val="24"/>
                <w:lang w:val="ru-RU"/>
              </w:rPr>
              <w:t xml:space="preserve"> фотокопију ППП ПД образца за месец који претходи месецу објављивања позива за подношење понуда</w:t>
            </w:r>
            <w:r w:rsidRPr="006140D4">
              <w:rPr>
                <w:rFonts w:ascii="Arial" w:hAnsi="Arial" w:cs="Arial"/>
                <w:sz w:val="24"/>
                <w:szCs w:val="24"/>
              </w:rPr>
              <w:t xml:space="preserve">, из којег се види да је понуђач измирио доспеле обавезе за кадровски капацитет тражен конкурсном документацијом; </w:t>
            </w:r>
          </w:p>
          <w:p w:rsidR="00EF19FC" w:rsidRPr="006140D4" w:rsidRDefault="00F90BB1" w:rsidP="004367DA">
            <w:pPr>
              <w:numPr>
                <w:ilvl w:val="0"/>
                <w:numId w:val="28"/>
              </w:numPr>
              <w:spacing w:before="0"/>
              <w:rPr>
                <w:rFonts w:cs="Arial"/>
                <w:sz w:val="24"/>
                <w:szCs w:val="24"/>
              </w:rPr>
            </w:pPr>
            <w:r w:rsidRPr="006140D4">
              <w:rPr>
                <w:rFonts w:cs="Arial"/>
                <w:sz w:val="24"/>
                <w:szCs w:val="24"/>
              </w:rPr>
              <w:t>за раднике са Уверењем о оспособљености за безбедан и здрав рад, понуђач је у обавези да достави фотокопију уверења о оспособљености за безбедан и здрав рад</w:t>
            </w:r>
            <w:r w:rsidR="00750477" w:rsidRPr="006140D4">
              <w:rPr>
                <w:rFonts w:cs="Arial"/>
                <w:sz w:val="24"/>
                <w:szCs w:val="24"/>
              </w:rPr>
              <w:t xml:space="preserve">; </w:t>
            </w:r>
          </w:p>
          <w:p w:rsidR="00F90BB1" w:rsidRPr="006140D4" w:rsidRDefault="00750477" w:rsidP="004367DA">
            <w:pPr>
              <w:numPr>
                <w:ilvl w:val="0"/>
                <w:numId w:val="28"/>
              </w:numPr>
              <w:spacing w:before="0"/>
              <w:rPr>
                <w:rFonts w:cs="Arial"/>
                <w:sz w:val="24"/>
                <w:szCs w:val="24"/>
              </w:rPr>
            </w:pPr>
            <w:r w:rsidRPr="006140D4">
              <w:rPr>
                <w:rFonts w:cs="Arial"/>
                <w:bCs/>
                <w:sz w:val="24"/>
                <w:szCs w:val="24"/>
              </w:rPr>
              <w:t xml:space="preserve">за </w:t>
            </w:r>
            <w:r w:rsidR="00F90BB1" w:rsidRPr="006140D4">
              <w:rPr>
                <w:rFonts w:cs="Arial"/>
                <w:bCs/>
                <w:sz w:val="24"/>
                <w:szCs w:val="24"/>
              </w:rPr>
              <w:t xml:space="preserve">најмање 3 </w:t>
            </w:r>
            <w:r w:rsidRPr="006140D4">
              <w:rPr>
                <w:rFonts w:cs="Arial"/>
                <w:bCs/>
                <w:sz w:val="24"/>
                <w:szCs w:val="24"/>
              </w:rPr>
              <w:t xml:space="preserve">радника понуђач је у обавези да достави </w:t>
            </w:r>
            <w:r w:rsidRPr="006140D4">
              <w:rPr>
                <w:rFonts w:cs="Arial"/>
                <w:sz w:val="24"/>
                <w:szCs w:val="24"/>
              </w:rPr>
              <w:t xml:space="preserve">фотокопију уверења о положеном стручном испиту о практичној оспособљености за обављање послова безбедности и здравља на раду, издатог од Министарства рада и социјалне политике, Управе за безбедност и здравље на раду, фотокопију уговора о раду или фотокопију уговора о другом ангажовању код понуђача </w:t>
            </w:r>
          </w:p>
        </w:tc>
      </w:tr>
    </w:tbl>
    <w:p w:rsidR="000B760D" w:rsidRPr="006140D4" w:rsidRDefault="000B760D" w:rsidP="00FF6AF7">
      <w:pPr>
        <w:spacing w:before="0"/>
        <w:rPr>
          <w:rFonts w:cs="Arial"/>
          <w:sz w:val="24"/>
          <w:szCs w:val="24"/>
          <w:lang w:eastAsia="zh-CN"/>
        </w:rPr>
      </w:pPr>
    </w:p>
    <w:p w:rsidR="00FF6AF7" w:rsidRPr="006140D4" w:rsidRDefault="00FF6AF7" w:rsidP="00FF6AF7">
      <w:pPr>
        <w:spacing w:before="0"/>
        <w:rPr>
          <w:rFonts w:cs="Arial"/>
          <w:sz w:val="24"/>
          <w:szCs w:val="24"/>
          <w:lang w:eastAsia="zh-CN"/>
        </w:rPr>
      </w:pPr>
      <w:r w:rsidRPr="006140D4">
        <w:rPr>
          <w:rFonts w:cs="Arial"/>
          <w:sz w:val="24"/>
          <w:szCs w:val="24"/>
          <w:lang w:eastAsia="zh-CN"/>
        </w:rPr>
        <w:t xml:space="preserve">Понуда понуђача који не докаже да испуњава наведене обавезне и додатне услове из тачака 1. </w:t>
      </w:r>
      <w:r w:rsidR="003F5E86">
        <w:rPr>
          <w:rFonts w:cs="Arial"/>
          <w:sz w:val="24"/>
          <w:szCs w:val="24"/>
          <w:lang w:val="sr-Cyrl-RS" w:eastAsia="zh-CN"/>
        </w:rPr>
        <w:t>д</w:t>
      </w:r>
      <w:r w:rsidRPr="006140D4">
        <w:rPr>
          <w:rFonts w:cs="Arial"/>
          <w:sz w:val="24"/>
          <w:szCs w:val="24"/>
          <w:lang w:eastAsia="zh-CN"/>
        </w:rPr>
        <w:t>о</w:t>
      </w:r>
      <w:r w:rsidR="003F5E86">
        <w:rPr>
          <w:rFonts w:cs="Arial"/>
          <w:sz w:val="24"/>
          <w:szCs w:val="24"/>
          <w:lang w:eastAsia="zh-CN"/>
        </w:rPr>
        <w:t xml:space="preserve"> </w:t>
      </w:r>
      <w:r w:rsidR="005013E8" w:rsidRPr="006140D4">
        <w:rPr>
          <w:rFonts w:cs="Arial"/>
          <w:sz w:val="24"/>
          <w:szCs w:val="24"/>
          <w:lang w:eastAsia="zh-CN"/>
        </w:rPr>
        <w:t>8</w:t>
      </w:r>
      <w:r w:rsidRPr="006140D4">
        <w:rPr>
          <w:rFonts w:cs="Arial"/>
          <w:sz w:val="24"/>
          <w:szCs w:val="24"/>
          <w:lang w:eastAsia="zh-CN"/>
        </w:rPr>
        <w:t>. овог обрасца, биће одбијена као неприхватљива.</w:t>
      </w:r>
    </w:p>
    <w:p w:rsidR="00FF6AF7" w:rsidRPr="006140D4" w:rsidRDefault="00FF6AF7" w:rsidP="00FF6AF7">
      <w:pPr>
        <w:rPr>
          <w:rFonts w:cs="Arial"/>
          <w:sz w:val="24"/>
          <w:szCs w:val="24"/>
        </w:rPr>
      </w:pPr>
      <w:r w:rsidRPr="006140D4">
        <w:rPr>
          <w:rFonts w:cs="Arial"/>
          <w:sz w:val="24"/>
          <w:szCs w:val="24"/>
        </w:rPr>
        <w:lastRenderedPageBreak/>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FF6AF7" w:rsidRPr="006140D4" w:rsidRDefault="00FF6AF7" w:rsidP="00FF6AF7">
      <w:pPr>
        <w:rPr>
          <w:rFonts w:cs="Arial"/>
          <w:sz w:val="24"/>
          <w:szCs w:val="24"/>
        </w:rPr>
      </w:pPr>
      <w:r w:rsidRPr="006140D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FF6AF7" w:rsidRPr="006140D4" w:rsidRDefault="00FF6AF7" w:rsidP="00FF6AF7">
      <w:pPr>
        <w:spacing w:before="0"/>
        <w:rPr>
          <w:rFonts w:cs="Arial"/>
          <w:sz w:val="24"/>
          <w:szCs w:val="24"/>
          <w:lang w:eastAsia="zh-CN"/>
        </w:rPr>
      </w:pPr>
      <w:r w:rsidRPr="006140D4">
        <w:rPr>
          <w:rFonts w:cs="Arial"/>
          <w:sz w:val="24"/>
          <w:szCs w:val="24"/>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FF6AF7" w:rsidRPr="006140D4" w:rsidRDefault="00FF6AF7" w:rsidP="00FF6AF7">
      <w:pPr>
        <w:spacing w:before="0"/>
        <w:rPr>
          <w:rFonts w:cs="Arial"/>
          <w:sz w:val="24"/>
          <w:szCs w:val="24"/>
          <w:lang w:eastAsia="zh-CN"/>
        </w:rPr>
      </w:pPr>
      <w:r w:rsidRPr="006140D4">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F6AF7" w:rsidRPr="006140D4" w:rsidRDefault="00FF6AF7" w:rsidP="00FF6AF7">
      <w:pPr>
        <w:spacing w:before="0"/>
        <w:rPr>
          <w:rFonts w:cs="Arial"/>
          <w:sz w:val="24"/>
          <w:szCs w:val="24"/>
          <w:lang w:eastAsia="zh-CN"/>
        </w:rPr>
      </w:pPr>
      <w:r w:rsidRPr="006140D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F6AF7" w:rsidRPr="006140D4" w:rsidRDefault="00FF6AF7" w:rsidP="00FF6AF7">
      <w:pPr>
        <w:spacing w:before="0"/>
        <w:rPr>
          <w:rFonts w:cs="Arial"/>
          <w:sz w:val="24"/>
          <w:szCs w:val="24"/>
          <w:lang w:eastAsia="zh-CN"/>
        </w:rPr>
      </w:pPr>
      <w:r w:rsidRPr="006140D4">
        <w:rPr>
          <w:rFonts w:cs="Arial"/>
          <w:sz w:val="24"/>
          <w:szCs w:val="24"/>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FF6AF7" w:rsidRPr="006140D4" w:rsidRDefault="00FF6AF7" w:rsidP="00FF6AF7">
      <w:pPr>
        <w:spacing w:before="0"/>
        <w:rPr>
          <w:rFonts w:cs="Arial"/>
          <w:sz w:val="24"/>
          <w:szCs w:val="24"/>
          <w:lang w:eastAsia="zh-CN"/>
        </w:rPr>
      </w:pPr>
      <w:r w:rsidRPr="006140D4">
        <w:rPr>
          <w:rFonts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1)извод из регистра надлежног органа:</w:t>
      </w:r>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 xml:space="preserve">-извод из регистра АПР: </w:t>
      </w:r>
      <w:hyperlink r:id="rId168" w:history="1">
        <w:r w:rsidRPr="006140D4">
          <w:rPr>
            <w:rFonts w:cs="Arial"/>
            <w:sz w:val="24"/>
            <w:szCs w:val="24"/>
            <w:lang w:eastAsia="zh-CN"/>
          </w:rPr>
          <w:t>www.apr.gov.rs</w:t>
        </w:r>
      </w:hyperlink>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2)докази из члана 75. став 1. тачка 1) ,2) и 4) Закона</w:t>
      </w:r>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 xml:space="preserve">-регистар понуђача: </w:t>
      </w:r>
      <w:hyperlink r:id="rId169" w:history="1">
        <w:r w:rsidRPr="006140D4">
          <w:rPr>
            <w:rFonts w:cs="Arial"/>
            <w:sz w:val="24"/>
            <w:szCs w:val="24"/>
            <w:lang w:eastAsia="zh-CN"/>
          </w:rPr>
          <w:t>www.apr.gov.rs</w:t>
        </w:r>
      </w:hyperlink>
    </w:p>
    <w:p w:rsidR="00FF6AF7" w:rsidRPr="006140D4" w:rsidRDefault="00FF6AF7" w:rsidP="00FF6AF7">
      <w:pPr>
        <w:spacing w:before="0"/>
        <w:rPr>
          <w:rFonts w:cs="Arial"/>
          <w:sz w:val="24"/>
          <w:szCs w:val="24"/>
          <w:lang w:val="sr-Cyrl-CS" w:eastAsia="zh-CN"/>
        </w:rPr>
      </w:pPr>
      <w:r w:rsidRPr="006140D4">
        <w:rPr>
          <w:rFonts w:cs="Arial"/>
          <w:sz w:val="24"/>
          <w:szCs w:val="24"/>
          <w:lang w:val="sr-Cyrl-CS" w:eastAsia="zh-CN"/>
        </w:rPr>
        <w:t>5</w:t>
      </w:r>
      <w:r w:rsidRPr="006140D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140D4">
        <w:rPr>
          <w:rFonts w:cs="Arial"/>
          <w:sz w:val="24"/>
          <w:szCs w:val="24"/>
          <w:lang w:val="sr-Cyrl-CS" w:eastAsia="zh-CN"/>
        </w:rPr>
        <w:t>.</w:t>
      </w:r>
    </w:p>
    <w:p w:rsidR="00FF6AF7" w:rsidRPr="006140D4" w:rsidRDefault="00FF6AF7" w:rsidP="00FF6AF7">
      <w:pPr>
        <w:spacing w:before="0"/>
        <w:rPr>
          <w:rFonts w:cs="Arial"/>
          <w:sz w:val="24"/>
          <w:szCs w:val="24"/>
          <w:lang w:eastAsia="zh-CN"/>
        </w:rPr>
      </w:pPr>
      <w:r w:rsidRPr="006140D4">
        <w:rPr>
          <w:rFonts w:cs="Arial"/>
          <w:sz w:val="24"/>
          <w:szCs w:val="24"/>
          <w:lang w:val="sr-Cyrl-CS" w:eastAsia="zh-CN"/>
        </w:rPr>
        <w:t>6</w:t>
      </w:r>
      <w:r w:rsidRPr="006140D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F6AF7" w:rsidRPr="006140D4" w:rsidRDefault="00FF6AF7" w:rsidP="00FF6AF7">
      <w:pPr>
        <w:spacing w:before="0"/>
        <w:rPr>
          <w:rFonts w:cs="Arial"/>
          <w:sz w:val="24"/>
          <w:szCs w:val="24"/>
          <w:lang w:val="sr-Cyrl-CS" w:eastAsia="zh-CN"/>
        </w:rPr>
      </w:pPr>
      <w:r w:rsidRPr="006140D4">
        <w:rPr>
          <w:rFonts w:cs="Arial"/>
          <w:sz w:val="24"/>
          <w:szCs w:val="24"/>
          <w:lang w:val="sr-Cyrl-CS" w:eastAsia="zh-CN"/>
        </w:rPr>
        <w:t>7</w:t>
      </w:r>
      <w:r w:rsidRPr="006140D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F6AF7" w:rsidRPr="006140D4" w:rsidRDefault="00FF6AF7" w:rsidP="00FF6AF7">
      <w:pPr>
        <w:spacing w:before="0"/>
        <w:rPr>
          <w:rFonts w:cs="Arial"/>
          <w:sz w:val="24"/>
          <w:szCs w:val="24"/>
          <w:lang w:val="sr-Cyrl-CS" w:eastAsia="zh-CN"/>
        </w:rPr>
      </w:pPr>
      <w:r w:rsidRPr="006140D4">
        <w:rPr>
          <w:rFonts w:cs="Arial"/>
          <w:sz w:val="24"/>
          <w:szCs w:val="24"/>
          <w:lang w:eastAsia="zh-CN"/>
        </w:rPr>
        <w:t xml:space="preserve">8. Ако се у држави у којој понуђач има седиште не издају докази из члана 77. </w:t>
      </w:r>
      <w:r w:rsidRPr="006140D4">
        <w:rPr>
          <w:rFonts w:cs="Arial"/>
          <w:sz w:val="24"/>
          <w:szCs w:val="24"/>
          <w:lang w:val="sr-Cyrl-CS" w:eastAsia="zh-CN"/>
        </w:rPr>
        <w:t xml:space="preserve">став 1. </w:t>
      </w:r>
      <w:r w:rsidRPr="006140D4">
        <w:rPr>
          <w:rFonts w:cs="Arial"/>
          <w:sz w:val="24"/>
          <w:szCs w:val="24"/>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F6AF7" w:rsidRPr="006140D4" w:rsidRDefault="00FF6AF7" w:rsidP="00FF6AF7">
      <w:pPr>
        <w:spacing w:before="0"/>
        <w:rPr>
          <w:rFonts w:cs="Arial"/>
          <w:sz w:val="24"/>
          <w:szCs w:val="24"/>
          <w:lang w:val="sr-Cyrl-CS" w:eastAsia="zh-CN"/>
        </w:rPr>
      </w:pPr>
      <w:r w:rsidRPr="006140D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70051" w:rsidRPr="006140D4" w:rsidRDefault="00370051" w:rsidP="00BE7496">
      <w:pPr>
        <w:pStyle w:val="KDPodnaslov1"/>
        <w:spacing w:before="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322313" w:rsidRPr="006140D4" w:rsidRDefault="008D2B23" w:rsidP="00BE7496">
      <w:pPr>
        <w:pStyle w:val="KDPodnaslov1"/>
        <w:spacing w:before="0"/>
        <w:rPr>
          <w:rFonts w:cs="Arial"/>
          <w:sz w:val="24"/>
          <w:szCs w:val="24"/>
        </w:rPr>
      </w:pPr>
      <w:r w:rsidRPr="006140D4">
        <w:rPr>
          <w:rFonts w:cs="Arial"/>
          <w:sz w:val="24"/>
          <w:szCs w:val="24"/>
        </w:rPr>
        <w:t xml:space="preserve">5. </w:t>
      </w:r>
      <w:r w:rsidR="00322313" w:rsidRPr="006140D4">
        <w:rPr>
          <w:rFonts w:cs="Arial"/>
          <w:sz w:val="24"/>
          <w:szCs w:val="24"/>
        </w:rPr>
        <w:t xml:space="preserve">КРИТЕРИЈУМ ЗА ДОДЕЛУ </w:t>
      </w:r>
      <w:bookmarkEnd w:id="187"/>
      <w:r w:rsidR="00463F5D" w:rsidRPr="006140D4">
        <w:rPr>
          <w:rFonts w:cs="Arial"/>
          <w:sz w:val="24"/>
          <w:szCs w:val="24"/>
        </w:rPr>
        <w:t>ОКВИРНОГ СПОРАЗУМА</w:t>
      </w:r>
    </w:p>
    <w:p w:rsidR="00621752" w:rsidRDefault="00621752" w:rsidP="00621752">
      <w:pPr>
        <w:pStyle w:val="KDKomentar"/>
        <w:spacing w:before="0"/>
        <w:rPr>
          <w:rFonts w:cs="Arial"/>
          <w:b/>
          <w:i w:val="0"/>
          <w:color w:val="auto"/>
          <w:sz w:val="24"/>
          <w:szCs w:val="24"/>
        </w:rPr>
      </w:pPr>
      <w:r w:rsidRPr="006140D4">
        <w:rPr>
          <w:rFonts w:cs="Arial"/>
          <w:i w:val="0"/>
          <w:color w:val="auto"/>
          <w:sz w:val="24"/>
          <w:szCs w:val="24"/>
        </w:rPr>
        <w:t xml:space="preserve">Избор најповољније понуде ће се извршити применом критеријума </w:t>
      </w:r>
      <w:r w:rsidRPr="006140D4">
        <w:rPr>
          <w:rFonts w:cs="Arial"/>
          <w:b/>
          <w:i w:val="0"/>
          <w:color w:val="auto"/>
          <w:sz w:val="24"/>
          <w:szCs w:val="24"/>
        </w:rPr>
        <w:t>„Најнижа понуђена цена“.</w:t>
      </w:r>
    </w:p>
    <w:p w:rsidR="008226D9" w:rsidRPr="006140D4" w:rsidRDefault="008226D9" w:rsidP="00621752">
      <w:pPr>
        <w:pStyle w:val="KDKomentar"/>
        <w:spacing w:before="0"/>
        <w:rPr>
          <w:rFonts w:cs="Arial"/>
          <w:b/>
          <w:i w:val="0"/>
          <w:color w:val="auto"/>
          <w:sz w:val="24"/>
          <w:szCs w:val="24"/>
        </w:rPr>
      </w:pPr>
    </w:p>
    <w:p w:rsidR="004F6EC5" w:rsidRPr="006140D4" w:rsidRDefault="00621752" w:rsidP="00621752">
      <w:pPr>
        <w:pStyle w:val="KDKomentar"/>
        <w:spacing w:before="0"/>
        <w:rPr>
          <w:rFonts w:cs="Arial"/>
          <w:i w:val="0"/>
          <w:color w:val="auto"/>
          <w:sz w:val="24"/>
          <w:szCs w:val="24"/>
        </w:rPr>
      </w:pPr>
      <w:r w:rsidRPr="006140D4">
        <w:rPr>
          <w:rFonts w:cs="Arial"/>
          <w:i w:val="0"/>
          <w:color w:val="auto"/>
          <w:sz w:val="24"/>
          <w:szCs w:val="24"/>
        </w:rPr>
        <w:t>Критеријум за оцењивање</w:t>
      </w:r>
      <w:r w:rsidR="001D45BC" w:rsidRPr="006140D4">
        <w:rPr>
          <w:rFonts w:cs="Arial"/>
          <w:i w:val="0"/>
          <w:color w:val="auto"/>
          <w:sz w:val="24"/>
          <w:szCs w:val="24"/>
        </w:rPr>
        <w:t xml:space="preserve"> и рангирање</w:t>
      </w:r>
      <w:r w:rsidRPr="006140D4">
        <w:rPr>
          <w:rFonts w:cs="Arial"/>
          <w:i w:val="0"/>
          <w:color w:val="auto"/>
          <w:sz w:val="24"/>
          <w:szCs w:val="24"/>
        </w:rPr>
        <w:t xml:space="preserve"> понуда</w:t>
      </w:r>
      <w:r w:rsidRPr="006140D4">
        <w:rPr>
          <w:rFonts w:cs="Arial"/>
          <w:b/>
          <w:i w:val="0"/>
          <w:color w:val="auto"/>
          <w:sz w:val="24"/>
          <w:szCs w:val="24"/>
        </w:rPr>
        <w:t xml:space="preserve"> Најнижа понуђена цена, </w:t>
      </w:r>
      <w:r w:rsidRPr="006140D4">
        <w:rPr>
          <w:rFonts w:cs="Arial"/>
          <w:i w:val="0"/>
          <w:color w:val="auto"/>
          <w:sz w:val="24"/>
          <w:szCs w:val="24"/>
        </w:rPr>
        <w:t>заснива се на понуђеној цени</w:t>
      </w:r>
      <w:r w:rsidR="00C10575" w:rsidRPr="006140D4">
        <w:rPr>
          <w:rFonts w:cs="Arial"/>
          <w:i w:val="0"/>
          <w:color w:val="auto"/>
          <w:sz w:val="24"/>
          <w:szCs w:val="24"/>
          <w:lang w:val="sr-Cyrl-CS"/>
        </w:rPr>
        <w:t xml:space="preserve"> као једином критеријуму</w:t>
      </w:r>
      <w:r w:rsidRPr="006140D4">
        <w:rPr>
          <w:rFonts w:cs="Arial"/>
          <w:i w:val="0"/>
          <w:color w:val="auto"/>
          <w:sz w:val="24"/>
          <w:szCs w:val="24"/>
        </w:rPr>
        <w:t>.</w:t>
      </w:r>
    </w:p>
    <w:p w:rsidR="004F6EC5" w:rsidRPr="006140D4" w:rsidRDefault="004F6EC5" w:rsidP="004F6EC5">
      <w:pPr>
        <w:pStyle w:val="KDKomentar"/>
        <w:spacing w:before="0"/>
        <w:rPr>
          <w:rFonts w:cs="Arial"/>
          <w:i w:val="0"/>
          <w:sz w:val="24"/>
          <w:szCs w:val="24"/>
          <w:lang w:val="sr-Cyrl-CS"/>
        </w:rPr>
      </w:pPr>
    </w:p>
    <w:p w:rsidR="006F1B4D" w:rsidRPr="006140D4" w:rsidRDefault="00874F5B" w:rsidP="00463F5D">
      <w:pPr>
        <w:pStyle w:val="Heading10"/>
        <w:rPr>
          <w:rFonts w:cs="Arial"/>
          <w:sz w:val="24"/>
          <w:szCs w:val="24"/>
        </w:rPr>
      </w:pPr>
      <w:bookmarkStart w:id="193" w:name="_Toc441651548"/>
      <w:bookmarkStart w:id="194" w:name="_Toc442559886"/>
      <w:r w:rsidRPr="006140D4">
        <w:rPr>
          <w:rFonts w:cs="Arial"/>
          <w:sz w:val="24"/>
          <w:szCs w:val="24"/>
          <w:lang w:val="en-US"/>
        </w:rPr>
        <w:t xml:space="preserve">5.1. </w:t>
      </w:r>
      <w:r w:rsidR="00621752" w:rsidRPr="006140D4">
        <w:rPr>
          <w:rFonts w:cs="Arial"/>
          <w:sz w:val="24"/>
          <w:szCs w:val="24"/>
        </w:rPr>
        <w:t>Резервни критеријум</w:t>
      </w:r>
      <w:bookmarkEnd w:id="193"/>
      <w:bookmarkEnd w:id="194"/>
    </w:p>
    <w:p w:rsidR="005013E8" w:rsidRPr="006140D4" w:rsidRDefault="00143A3B" w:rsidP="00362847">
      <w:pPr>
        <w:tabs>
          <w:tab w:val="num" w:pos="709"/>
        </w:tabs>
        <w:spacing w:before="0"/>
        <w:rPr>
          <w:rFonts w:cs="Arial"/>
          <w:sz w:val="24"/>
          <w:szCs w:val="24"/>
          <w:lang w:val="sr-Cyrl-CS" w:eastAsia="ar-SA"/>
        </w:rPr>
      </w:pPr>
      <w:r w:rsidRPr="006140D4">
        <w:rPr>
          <w:rFonts w:cs="Arial"/>
          <w:sz w:val="24"/>
          <w:szCs w:val="24"/>
          <w:lang w:val="sr-Cyrl-CS" w:eastAsia="ar-SA"/>
        </w:rPr>
        <w:t>Уколико две или више понуда имају једнаку понуђену цену која је и најнижа,</w:t>
      </w:r>
      <w:r w:rsidR="00B74F92">
        <w:rPr>
          <w:rFonts w:cs="Arial"/>
          <w:sz w:val="24"/>
          <w:szCs w:val="24"/>
          <w:lang w:val="sr-Cyrl-CS" w:eastAsia="ar-SA"/>
        </w:rPr>
        <w:t xml:space="preserve"> </w:t>
      </w:r>
      <w:r w:rsidR="00362847">
        <w:rPr>
          <w:rFonts w:cs="Arial"/>
          <w:sz w:val="24"/>
          <w:szCs w:val="24"/>
          <w:lang w:val="sr-Cyrl-RS"/>
        </w:rPr>
        <w:t xml:space="preserve">прворангирана </w:t>
      </w:r>
      <w:r w:rsidR="00B74F92" w:rsidRPr="003032C8">
        <w:rPr>
          <w:rFonts w:cs="Arial"/>
          <w:sz w:val="24"/>
          <w:szCs w:val="24"/>
        </w:rPr>
        <w:t>понуда биће изабрана путем жреба.</w:t>
      </w:r>
    </w:p>
    <w:p w:rsidR="004D6183" w:rsidRPr="006140D4" w:rsidRDefault="004D6183" w:rsidP="004D6183">
      <w:pPr>
        <w:autoSpaceDE w:val="0"/>
        <w:autoSpaceDN w:val="0"/>
        <w:adjustRightInd w:val="0"/>
        <w:spacing w:before="0"/>
        <w:rPr>
          <w:rFonts w:cs="Arial"/>
          <w:sz w:val="24"/>
          <w:szCs w:val="24"/>
        </w:rPr>
      </w:pPr>
      <w:r w:rsidRPr="006140D4">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3B1F3C" w:rsidRPr="006140D4">
        <w:rPr>
          <w:rFonts w:cs="Arial"/>
          <w:sz w:val="24"/>
          <w:szCs w:val="24"/>
        </w:rPr>
        <w:t>Оквирни споразум</w:t>
      </w:r>
      <w:r w:rsidRPr="006140D4">
        <w:rPr>
          <w:rFonts w:cs="Arial"/>
          <w:sz w:val="24"/>
          <w:szCs w:val="24"/>
        </w:rPr>
        <w:t>.</w:t>
      </w:r>
    </w:p>
    <w:p w:rsidR="004D6183" w:rsidRPr="006140D4" w:rsidRDefault="004D6183" w:rsidP="004D6183">
      <w:pPr>
        <w:autoSpaceDE w:val="0"/>
        <w:autoSpaceDN w:val="0"/>
        <w:adjustRightInd w:val="0"/>
        <w:spacing w:before="0"/>
        <w:rPr>
          <w:rFonts w:cs="Arial"/>
          <w:sz w:val="24"/>
          <w:szCs w:val="24"/>
        </w:rPr>
      </w:pPr>
      <w:r w:rsidRPr="006140D4">
        <w:rPr>
          <w:rFonts w:cs="Arial"/>
          <w:sz w:val="24"/>
          <w:szCs w:val="24"/>
        </w:rPr>
        <w:t>Наручилац ће сачинити и доставити записник о спроведеном извлачењу путем жреба.</w:t>
      </w:r>
    </w:p>
    <w:p w:rsidR="004D6183" w:rsidRPr="006140D4" w:rsidRDefault="004D6183" w:rsidP="004D6183">
      <w:pPr>
        <w:autoSpaceDE w:val="0"/>
        <w:autoSpaceDN w:val="0"/>
        <w:adjustRightInd w:val="0"/>
        <w:spacing w:before="0"/>
        <w:rPr>
          <w:rFonts w:cs="Arial"/>
          <w:sz w:val="24"/>
          <w:szCs w:val="24"/>
        </w:rPr>
      </w:pPr>
      <w:r w:rsidRPr="006140D4">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4D6183" w:rsidRPr="00B74F92" w:rsidRDefault="004D6183" w:rsidP="004D6183">
      <w:pPr>
        <w:autoSpaceDE w:val="0"/>
        <w:autoSpaceDN w:val="0"/>
        <w:adjustRightInd w:val="0"/>
        <w:spacing w:before="0"/>
        <w:rPr>
          <w:rFonts w:cs="Arial"/>
          <w:sz w:val="24"/>
          <w:szCs w:val="24"/>
          <w:lang w:val="sr-Cyrl-RS"/>
        </w:rPr>
      </w:pPr>
      <w:r w:rsidRPr="006140D4">
        <w:rPr>
          <w:rFonts w:cs="Arial"/>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00B74F92">
        <w:rPr>
          <w:rFonts w:cs="Arial"/>
          <w:sz w:val="24"/>
          <w:szCs w:val="24"/>
          <w:lang w:val="sr-Cyrl-RS"/>
        </w:rPr>
        <w:t xml:space="preserve"> </w:t>
      </w:r>
    </w:p>
    <w:p w:rsidR="00BE7496" w:rsidRPr="006140D4" w:rsidRDefault="00BE7496" w:rsidP="00621752">
      <w:pPr>
        <w:autoSpaceDE w:val="0"/>
        <w:autoSpaceDN w:val="0"/>
        <w:adjustRightInd w:val="0"/>
        <w:spacing w:before="0"/>
        <w:rPr>
          <w:rFonts w:eastAsia="TimesNewRomanPSMT" w:cs="Arial"/>
          <w:bCs/>
          <w:color w:val="00B0F0"/>
          <w:sz w:val="24"/>
          <w:szCs w:val="24"/>
        </w:rPr>
      </w:pPr>
    </w:p>
    <w:p w:rsidR="008D2B23" w:rsidRPr="006140D4" w:rsidRDefault="008D2B23" w:rsidP="00D46064">
      <w:pPr>
        <w:pStyle w:val="KDPodnaslov1"/>
        <w:numPr>
          <w:ilvl w:val="0"/>
          <w:numId w:val="12"/>
        </w:numPr>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6140D4">
        <w:rPr>
          <w:rFonts w:cs="Arial"/>
          <w:sz w:val="24"/>
          <w:szCs w:val="24"/>
        </w:rPr>
        <w:t>УПУТСТВО ПОНУЂАЧИМА КАКО ДА САЧИНЕ ПОНУДУ</w:t>
      </w:r>
      <w:bookmarkEnd w:id="201"/>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40D4" w:rsidRDefault="008D2B23" w:rsidP="008D2B23">
      <w:pPr>
        <w:pStyle w:val="KDParagraf"/>
        <w:spacing w:before="0"/>
        <w:rPr>
          <w:rFonts w:cs="Arial"/>
          <w:sz w:val="24"/>
          <w:szCs w:val="24"/>
        </w:rPr>
      </w:pPr>
      <w:r w:rsidRPr="006140D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40D4" w:rsidRDefault="008D2B23" w:rsidP="008D2B23">
      <w:pPr>
        <w:pStyle w:val="KDParagraf"/>
        <w:spacing w:before="0"/>
        <w:rPr>
          <w:rFonts w:cs="Arial"/>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02" w:name="_Toc441651577"/>
      <w:bookmarkStart w:id="203" w:name="_Toc442559888"/>
      <w:r w:rsidRPr="006140D4">
        <w:rPr>
          <w:rFonts w:cs="Arial"/>
          <w:sz w:val="24"/>
          <w:szCs w:val="24"/>
        </w:rPr>
        <w:t>Језик на којем понуда мора бити састављена</w:t>
      </w:r>
      <w:bookmarkEnd w:id="202"/>
      <w:bookmarkEnd w:id="203"/>
    </w:p>
    <w:p w:rsidR="008D2B23" w:rsidRPr="006140D4" w:rsidRDefault="008D2B23" w:rsidP="008D2B23">
      <w:pPr>
        <w:pStyle w:val="KDParagraf"/>
        <w:spacing w:before="0"/>
        <w:rPr>
          <w:rFonts w:cs="Arial"/>
          <w:sz w:val="24"/>
          <w:szCs w:val="24"/>
        </w:rPr>
      </w:pPr>
      <w:r w:rsidRPr="006140D4">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6140D4" w:rsidRDefault="008D2B23" w:rsidP="008D2B23">
      <w:pPr>
        <w:pStyle w:val="KDKomentar"/>
        <w:spacing w:before="0"/>
        <w:rPr>
          <w:rFonts w:cs="Arial"/>
          <w:i w:val="0"/>
          <w:color w:val="auto"/>
          <w:sz w:val="24"/>
          <w:szCs w:val="24"/>
        </w:rPr>
      </w:pPr>
      <w:r w:rsidRPr="006140D4">
        <w:rPr>
          <w:rFonts w:cs="Arial"/>
          <w:i w:val="0"/>
          <w:color w:val="auto"/>
          <w:sz w:val="24"/>
          <w:szCs w:val="24"/>
        </w:rPr>
        <w:t>Понуда са свим прилозима мора бити сачињена на српском језику.</w:t>
      </w:r>
    </w:p>
    <w:p w:rsidR="008D2B23" w:rsidRPr="006140D4" w:rsidRDefault="008D2B23" w:rsidP="008D2B23">
      <w:pPr>
        <w:pStyle w:val="KDKomentar"/>
        <w:spacing w:before="0"/>
        <w:rPr>
          <w:rStyle w:val="StyleArial"/>
          <w:rFonts w:cs="Arial"/>
          <w:i w:val="0"/>
          <w:color w:val="auto"/>
        </w:rPr>
      </w:pPr>
      <w:r w:rsidRPr="006140D4">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3B1F3C" w:rsidRPr="006140D4">
        <w:rPr>
          <w:rStyle w:val="StyleArial"/>
          <w:rFonts w:cs="Arial"/>
          <w:i w:val="0"/>
          <w:color w:val="auto"/>
        </w:rPr>
        <w:t xml:space="preserve">овлашћених </w:t>
      </w:r>
      <w:r w:rsidR="0029657B" w:rsidRPr="006140D4">
        <w:rPr>
          <w:rStyle w:val="StyleArial"/>
          <w:rFonts w:cs="Arial"/>
          <w:i w:val="0"/>
          <w:color w:val="auto"/>
        </w:rPr>
        <w:t>преводиоца</w:t>
      </w:r>
      <w:r w:rsidRPr="006140D4">
        <w:rPr>
          <w:rStyle w:val="StyleArial"/>
          <w:rFonts w:cs="Arial"/>
          <w:i w:val="0"/>
          <w:color w:val="auto"/>
        </w:rPr>
        <w:t>.</w:t>
      </w:r>
    </w:p>
    <w:p w:rsidR="008D2B23" w:rsidRPr="006140D4" w:rsidRDefault="008D2B23" w:rsidP="008D2B23">
      <w:pPr>
        <w:pStyle w:val="KDParagraf"/>
        <w:spacing w:before="0"/>
        <w:rPr>
          <w:rFonts w:cs="Arial"/>
          <w:sz w:val="24"/>
          <w:szCs w:val="24"/>
          <w:lang w:val="ru-RU" w:eastAsia="sr-Latn-CS"/>
        </w:rPr>
      </w:pPr>
    </w:p>
    <w:p w:rsidR="008D2B23" w:rsidRPr="006140D4" w:rsidRDefault="008D2B23" w:rsidP="00D46064">
      <w:pPr>
        <w:pStyle w:val="KDPodnaslov2"/>
        <w:numPr>
          <w:ilvl w:val="1"/>
          <w:numId w:val="18"/>
        </w:numPr>
        <w:spacing w:before="0"/>
        <w:jc w:val="both"/>
        <w:rPr>
          <w:rFonts w:cs="Arial"/>
          <w:sz w:val="24"/>
          <w:szCs w:val="24"/>
        </w:rPr>
      </w:pPr>
      <w:bookmarkStart w:id="204" w:name="_Toc441651578"/>
      <w:bookmarkStart w:id="205" w:name="_Toc442559889"/>
      <w:r w:rsidRPr="006140D4">
        <w:rPr>
          <w:rFonts w:cs="Arial"/>
          <w:sz w:val="24"/>
          <w:szCs w:val="24"/>
        </w:rPr>
        <w:t xml:space="preserve">Начин састављања </w:t>
      </w:r>
      <w:r w:rsidR="00FC355A" w:rsidRPr="006140D4">
        <w:rPr>
          <w:rFonts w:cs="Arial"/>
          <w:sz w:val="24"/>
          <w:szCs w:val="24"/>
        </w:rPr>
        <w:t xml:space="preserve">и подношења </w:t>
      </w:r>
      <w:r w:rsidRPr="006140D4">
        <w:rPr>
          <w:rFonts w:cs="Arial"/>
          <w:sz w:val="24"/>
          <w:szCs w:val="24"/>
        </w:rPr>
        <w:t>понуде</w:t>
      </w:r>
      <w:bookmarkEnd w:id="204"/>
      <w:bookmarkEnd w:id="205"/>
    </w:p>
    <w:p w:rsidR="006D2E5C" w:rsidRPr="006140D4" w:rsidRDefault="006D2E5C" w:rsidP="006D2E5C">
      <w:pPr>
        <w:pStyle w:val="KDParagraf"/>
        <w:spacing w:before="0"/>
        <w:rPr>
          <w:rFonts w:cs="Arial"/>
          <w:sz w:val="24"/>
          <w:szCs w:val="24"/>
          <w:lang w:val="ru-RU"/>
        </w:rPr>
      </w:pPr>
      <w:r w:rsidRPr="006140D4">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6D2E5C" w:rsidRPr="006140D4" w:rsidRDefault="006D2E5C" w:rsidP="006D2E5C">
      <w:pPr>
        <w:pStyle w:val="KDParagraf"/>
        <w:spacing w:before="0"/>
        <w:rPr>
          <w:rFonts w:cs="Arial"/>
          <w:sz w:val="24"/>
          <w:szCs w:val="24"/>
          <w:lang w:val="sr-Cyrl-CS"/>
        </w:rPr>
      </w:pPr>
      <w:r w:rsidRPr="006140D4">
        <w:rPr>
          <w:rFonts w:cs="Arial"/>
          <w:sz w:val="24"/>
          <w:szCs w:val="24"/>
        </w:rPr>
        <w:t>Потребно је да сви документи поднети у понуди  буду нумерисани</w:t>
      </w:r>
      <w:r w:rsidRPr="006140D4">
        <w:rPr>
          <w:rFonts w:cs="Arial"/>
          <w:sz w:val="24"/>
          <w:szCs w:val="24"/>
          <w:lang w:val="sr-Latn-CS"/>
        </w:rPr>
        <w:t xml:space="preserve"> и</w:t>
      </w:r>
      <w:r w:rsidRPr="006140D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6D2E5C" w:rsidRPr="006140D4" w:rsidRDefault="006D2E5C" w:rsidP="006D2E5C">
      <w:pPr>
        <w:pStyle w:val="KDParagraf"/>
        <w:spacing w:before="0"/>
        <w:rPr>
          <w:rFonts w:cs="Arial"/>
          <w:sz w:val="24"/>
          <w:szCs w:val="24"/>
          <w:lang w:val="ru-RU"/>
        </w:rPr>
      </w:pPr>
      <w:r w:rsidRPr="006140D4">
        <w:rPr>
          <w:rFonts w:cs="Arial"/>
          <w:sz w:val="24"/>
          <w:szCs w:val="24"/>
          <w:lang w:val="ru-RU"/>
        </w:rPr>
        <w:lastRenderedPageBreak/>
        <w:t>Препоручује се да се нумерација поднете документације и образаца у понуди изврши на свако</w:t>
      </w:r>
      <w:r w:rsidRPr="006140D4">
        <w:rPr>
          <w:rFonts w:cs="Arial"/>
          <w:sz w:val="24"/>
          <w:szCs w:val="24"/>
        </w:rPr>
        <w:t>j</w:t>
      </w:r>
      <w:r w:rsidRPr="006140D4">
        <w:rPr>
          <w:rFonts w:cs="Arial"/>
          <w:sz w:val="24"/>
          <w:szCs w:val="24"/>
          <w:lang w:val="ru-RU"/>
        </w:rPr>
        <w:t xml:space="preserve"> страни на којој има текста, исписивањем </w:t>
      </w:r>
      <w:r w:rsidRPr="006140D4">
        <w:rPr>
          <w:rFonts w:cs="Arial"/>
          <w:i/>
          <w:sz w:val="24"/>
          <w:szCs w:val="24"/>
          <w:lang w:val="ru-RU"/>
        </w:rPr>
        <w:t xml:space="preserve">“1 од </w:t>
      </w:r>
      <w:r w:rsidRPr="006140D4">
        <w:rPr>
          <w:rFonts w:cs="Arial"/>
          <w:i/>
          <w:sz w:val="24"/>
          <w:szCs w:val="24"/>
        </w:rPr>
        <w:t>н</w:t>
      </w:r>
      <w:r w:rsidRPr="006140D4">
        <w:rPr>
          <w:rFonts w:cs="Arial"/>
          <w:i/>
          <w:sz w:val="24"/>
          <w:szCs w:val="24"/>
          <w:lang w:val="ru-RU"/>
        </w:rPr>
        <w:t>“, „2 од н“</w:t>
      </w:r>
      <w:r w:rsidRPr="006140D4">
        <w:rPr>
          <w:rFonts w:cs="Arial"/>
          <w:sz w:val="24"/>
          <w:szCs w:val="24"/>
          <w:lang w:val="ru-RU"/>
        </w:rPr>
        <w:t xml:space="preserve"> и тако све до </w:t>
      </w:r>
      <w:r w:rsidRPr="006140D4">
        <w:rPr>
          <w:rFonts w:cs="Arial"/>
          <w:i/>
          <w:sz w:val="24"/>
          <w:szCs w:val="24"/>
          <w:lang w:val="ru-RU"/>
        </w:rPr>
        <w:t>„н од н“</w:t>
      </w:r>
      <w:r w:rsidRPr="006140D4">
        <w:rPr>
          <w:rFonts w:cs="Arial"/>
          <w:sz w:val="24"/>
          <w:szCs w:val="24"/>
          <w:lang w:val="ru-RU"/>
        </w:rPr>
        <w:t xml:space="preserve">, с тим да </w:t>
      </w:r>
      <w:r w:rsidRPr="006140D4">
        <w:rPr>
          <w:rFonts w:cs="Arial"/>
          <w:i/>
          <w:sz w:val="24"/>
          <w:szCs w:val="24"/>
          <w:lang w:val="ru-RU"/>
        </w:rPr>
        <w:t>„н“</w:t>
      </w:r>
      <w:r w:rsidRPr="006140D4">
        <w:rPr>
          <w:rFonts w:cs="Arial"/>
          <w:sz w:val="24"/>
          <w:szCs w:val="24"/>
          <w:lang w:val="ru-RU"/>
        </w:rPr>
        <w:t xml:space="preserve"> представља укупан број страна понуде.</w:t>
      </w:r>
    </w:p>
    <w:p w:rsidR="006D2E5C" w:rsidRPr="006140D4" w:rsidRDefault="006D2E5C" w:rsidP="006D2E5C">
      <w:pPr>
        <w:pStyle w:val="KDKomentar"/>
        <w:spacing w:before="0"/>
        <w:rPr>
          <w:rFonts w:cs="Arial"/>
          <w:i w:val="0"/>
          <w:color w:val="auto"/>
          <w:sz w:val="24"/>
          <w:szCs w:val="24"/>
          <w:lang w:val="sr-Cyrl-CS"/>
        </w:rPr>
      </w:pPr>
      <w:r w:rsidRPr="006140D4">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w:t>
      </w:r>
      <w:r w:rsidR="00AE1AE4" w:rsidRPr="006140D4">
        <w:rPr>
          <w:rFonts w:cs="Arial"/>
          <w:i w:val="0"/>
          <w:color w:val="auto"/>
          <w:sz w:val="24"/>
          <w:szCs w:val="24"/>
        </w:rPr>
        <w:t xml:space="preserve">меница, </w:t>
      </w:r>
      <w:r w:rsidRPr="006140D4">
        <w:rPr>
          <w:rFonts w:cs="Arial"/>
          <w:i w:val="0"/>
          <w:color w:val="auto"/>
          <w:sz w:val="24"/>
          <w:szCs w:val="24"/>
        </w:rPr>
        <w:t>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D2E5C" w:rsidRPr="003E05E2" w:rsidRDefault="006D2E5C" w:rsidP="006D2E5C">
      <w:pPr>
        <w:pStyle w:val="BodyText"/>
        <w:spacing w:before="0"/>
        <w:rPr>
          <w:rFonts w:cs="Arial"/>
          <w:b/>
          <w:szCs w:val="24"/>
          <w:lang w:val="ru-RU"/>
        </w:rPr>
      </w:pPr>
      <w:r w:rsidRPr="006140D4">
        <w:rPr>
          <w:rFonts w:cs="Arial"/>
          <w:szCs w:val="24"/>
          <w:lang w:val="ru-RU"/>
        </w:rPr>
        <w:t xml:space="preserve">Понуђач подноси понуду у затвореној коверти </w:t>
      </w:r>
      <w:r w:rsidRPr="006140D4">
        <w:rPr>
          <w:rFonts w:cs="Arial"/>
          <w:szCs w:val="24"/>
        </w:rPr>
        <w:t>или кутији</w:t>
      </w:r>
      <w:r w:rsidRPr="006140D4">
        <w:rPr>
          <w:rFonts w:cs="Arial"/>
          <w:szCs w:val="24"/>
          <w:lang w:val="ru-RU"/>
        </w:rPr>
        <w:t xml:space="preserve">, тако да се при отварању са сигурношћу може закључити да се први пут отвара, на адресу: </w:t>
      </w:r>
      <w:r w:rsidRPr="003E05E2">
        <w:rPr>
          <w:rFonts w:cs="Arial"/>
          <w:b/>
          <w:szCs w:val="24"/>
          <w:lang w:val="ru-RU"/>
        </w:rPr>
        <w:t xml:space="preserve">Јавно предузеће „Електропривреда Србије“, Београд, ул. Балканска 13, писарница, са назнаком: </w:t>
      </w:r>
    </w:p>
    <w:p w:rsidR="006D2E5C" w:rsidRPr="006140D4" w:rsidRDefault="006D2E5C" w:rsidP="006D2E5C">
      <w:pPr>
        <w:spacing w:before="0"/>
        <w:rPr>
          <w:rFonts w:cs="Arial"/>
          <w:sz w:val="24"/>
          <w:szCs w:val="24"/>
          <w:lang w:val="ru-RU"/>
        </w:rPr>
      </w:pPr>
      <w:r w:rsidRPr="003E05E2">
        <w:rPr>
          <w:rFonts w:cs="Arial"/>
          <w:b/>
          <w:color w:val="000000" w:themeColor="text1"/>
          <w:sz w:val="24"/>
          <w:szCs w:val="24"/>
          <w:lang w:val="ru-RU"/>
        </w:rPr>
        <w:t xml:space="preserve">„Понуда за јавну набавку </w:t>
      </w:r>
      <w:r w:rsidR="00236727" w:rsidRPr="003E05E2">
        <w:rPr>
          <w:rFonts w:cs="Arial"/>
          <w:b/>
          <w:color w:val="000000" w:themeColor="text1"/>
          <w:sz w:val="24"/>
          <w:szCs w:val="24"/>
          <w:lang w:val="ru-RU"/>
        </w:rPr>
        <w:t>услуге</w:t>
      </w:r>
      <w:r w:rsidRPr="003E05E2">
        <w:rPr>
          <w:rFonts w:cs="Arial"/>
          <w:b/>
          <w:color w:val="000000" w:themeColor="text1"/>
          <w:sz w:val="24"/>
          <w:szCs w:val="24"/>
          <w:lang w:val="ru-RU"/>
        </w:rPr>
        <w:t xml:space="preserve">: </w:t>
      </w:r>
      <w:r w:rsidR="00C111EB" w:rsidRPr="003E05E2">
        <w:rPr>
          <w:rFonts w:cs="Arial"/>
          <w:b/>
          <w:sz w:val="24"/>
          <w:szCs w:val="24"/>
        </w:rPr>
        <w:t>Услуге одржавања помоћних објеката у ХЕ Ђердап</w:t>
      </w:r>
      <w:r w:rsidR="00892FEC">
        <w:rPr>
          <w:rFonts w:cs="Arial"/>
          <w:b/>
          <w:sz w:val="24"/>
          <w:szCs w:val="24"/>
          <w:lang w:val="sr-Cyrl-RS"/>
        </w:rPr>
        <w:t xml:space="preserve"> </w:t>
      </w:r>
      <w:r w:rsidRPr="003E05E2">
        <w:rPr>
          <w:rFonts w:cs="Arial"/>
          <w:b/>
          <w:sz w:val="24"/>
          <w:szCs w:val="24"/>
        </w:rPr>
        <w:t>JН</w:t>
      </w:r>
      <w:r w:rsidR="00C111EB" w:rsidRPr="003E05E2">
        <w:rPr>
          <w:rFonts w:cs="Arial"/>
          <w:b/>
          <w:sz w:val="24"/>
          <w:szCs w:val="24"/>
        </w:rPr>
        <w:t>/2000/0260/2018</w:t>
      </w:r>
      <w:r w:rsidRPr="003E05E2">
        <w:rPr>
          <w:rFonts w:cs="Arial"/>
          <w:b/>
          <w:sz w:val="24"/>
          <w:szCs w:val="24"/>
          <w:lang w:val="ru-RU"/>
        </w:rPr>
        <w:t>- НЕ ОТВАРАТИ“.</w:t>
      </w:r>
    </w:p>
    <w:p w:rsidR="006D2E5C" w:rsidRPr="006140D4" w:rsidRDefault="006D2E5C" w:rsidP="006D2E5C">
      <w:pPr>
        <w:pStyle w:val="KDParagraf"/>
        <w:spacing w:before="0"/>
        <w:rPr>
          <w:rFonts w:cs="Arial"/>
          <w:sz w:val="24"/>
          <w:szCs w:val="24"/>
          <w:lang w:val="sr-Cyrl-CS"/>
        </w:rPr>
      </w:pPr>
      <w:r w:rsidRPr="006140D4">
        <w:rPr>
          <w:rFonts w:cs="Arial"/>
          <w:sz w:val="24"/>
          <w:szCs w:val="24"/>
        </w:rPr>
        <w:t xml:space="preserve">На полеђини коверте обавезно се уписује тачан назив и адреса понуђача, телефон и </w:t>
      </w:r>
      <w:r w:rsidRPr="006140D4">
        <w:rPr>
          <w:rFonts w:cs="Arial"/>
          <w:sz w:val="24"/>
          <w:szCs w:val="24"/>
          <w:lang w:val="sr-Latn-CS"/>
        </w:rPr>
        <w:t>e-mail/</w:t>
      </w:r>
      <w:r w:rsidRPr="006140D4">
        <w:rPr>
          <w:rFonts w:cs="Arial"/>
          <w:sz w:val="24"/>
          <w:szCs w:val="24"/>
        </w:rPr>
        <w:t>факс понуђача, као и име и презиме овлашћеног лица за контакт.</w:t>
      </w:r>
    </w:p>
    <w:p w:rsidR="006D2E5C" w:rsidRPr="006140D4" w:rsidRDefault="006D2E5C" w:rsidP="006D2E5C">
      <w:pPr>
        <w:pStyle w:val="KDParagraf"/>
        <w:spacing w:before="0"/>
        <w:rPr>
          <w:rFonts w:cs="Arial"/>
          <w:sz w:val="24"/>
          <w:szCs w:val="24"/>
          <w:lang w:val="sr-Cyrl-CS"/>
        </w:rPr>
      </w:pPr>
    </w:p>
    <w:p w:rsidR="006D2E5C" w:rsidRPr="006140D4" w:rsidRDefault="006D2E5C" w:rsidP="006D2E5C">
      <w:pPr>
        <w:pStyle w:val="KDParagraf"/>
        <w:spacing w:before="0"/>
        <w:rPr>
          <w:rFonts w:cs="Arial"/>
          <w:sz w:val="24"/>
          <w:szCs w:val="24"/>
          <w:lang w:val="sr-Cyrl-CS"/>
        </w:rPr>
      </w:pPr>
      <w:r w:rsidRPr="006140D4">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Pr="006140D4">
        <w:rPr>
          <w:rFonts w:eastAsia="TimesNewRomanPSMT" w:cs="Arial"/>
          <w:bCs/>
          <w:sz w:val="24"/>
          <w:szCs w:val="24"/>
          <w:lang w:val="sr-Cyrl-CS"/>
        </w:rPr>
        <w:t xml:space="preserve">тачне </w:t>
      </w:r>
      <w:r w:rsidRPr="006140D4">
        <w:rPr>
          <w:rFonts w:eastAsia="TimesNewRomanPSMT" w:cs="Arial"/>
          <w:bCs/>
          <w:sz w:val="24"/>
          <w:szCs w:val="24"/>
        </w:rPr>
        <w:t>називе и адресу свих чланова групе понуђача</w:t>
      </w:r>
      <w:r w:rsidRPr="006140D4">
        <w:rPr>
          <w:rFonts w:cs="Arial"/>
          <w:sz w:val="24"/>
          <w:szCs w:val="24"/>
        </w:rPr>
        <w:t>.</w:t>
      </w:r>
    </w:p>
    <w:p w:rsidR="006D2E5C" w:rsidRPr="006140D4" w:rsidRDefault="006D2E5C" w:rsidP="006D2E5C">
      <w:pPr>
        <w:tabs>
          <w:tab w:val="left" w:pos="360"/>
        </w:tabs>
        <w:spacing w:before="0"/>
        <w:rPr>
          <w:rFonts w:cs="Arial"/>
          <w:sz w:val="24"/>
          <w:szCs w:val="24"/>
        </w:rPr>
      </w:pPr>
      <w:r w:rsidRPr="006140D4">
        <w:rPr>
          <w:rFonts w:cs="Arial"/>
          <w:sz w:val="24"/>
          <w:szCs w:val="24"/>
        </w:rPr>
        <w:t xml:space="preserve">Све обрасце у понуди потписује и оверава Понуђач, изузев Обрасца </w:t>
      </w:r>
      <w:r w:rsidRPr="006140D4">
        <w:rPr>
          <w:rFonts w:cs="Arial"/>
          <w:sz w:val="24"/>
          <w:szCs w:val="24"/>
          <w:lang w:val="sr-Cyrl-CS"/>
        </w:rPr>
        <w:t>број 3</w:t>
      </w:r>
      <w:r w:rsidRPr="006140D4">
        <w:rPr>
          <w:rFonts w:cs="Arial"/>
          <w:sz w:val="24"/>
          <w:szCs w:val="24"/>
        </w:rPr>
        <w:t xml:space="preserve">. и Обрасца </w:t>
      </w:r>
      <w:r w:rsidRPr="006140D4">
        <w:rPr>
          <w:rFonts w:cs="Arial"/>
          <w:sz w:val="24"/>
          <w:szCs w:val="24"/>
          <w:lang w:val="sr-Cyrl-CS"/>
        </w:rPr>
        <w:t>4</w:t>
      </w:r>
      <w:r w:rsidRPr="006140D4">
        <w:rPr>
          <w:rFonts w:cs="Arial"/>
          <w:sz w:val="24"/>
          <w:szCs w:val="24"/>
        </w:rPr>
        <w:t>. који попуњава, потписује и оверава сваки подизвођач у своје име.</w:t>
      </w:r>
    </w:p>
    <w:p w:rsidR="006D2E5C" w:rsidRPr="006140D4" w:rsidRDefault="006D2E5C" w:rsidP="006D2E5C">
      <w:pPr>
        <w:spacing w:before="0"/>
        <w:rPr>
          <w:rFonts w:cs="Arial"/>
          <w:sz w:val="24"/>
          <w:szCs w:val="24"/>
        </w:rPr>
      </w:pPr>
      <w:r w:rsidRPr="006140D4">
        <w:rPr>
          <w:rFonts w:cs="Arial"/>
          <w:sz w:val="24"/>
          <w:szCs w:val="24"/>
        </w:rPr>
        <w:t xml:space="preserve">У случају заједничке понуде групе </w:t>
      </w:r>
      <w:r w:rsidRPr="006140D4">
        <w:rPr>
          <w:rFonts w:cs="Arial"/>
          <w:sz w:val="24"/>
          <w:szCs w:val="24"/>
          <w:lang w:val="sr-Cyrl-CS"/>
        </w:rPr>
        <w:t>п</w:t>
      </w:r>
      <w:r w:rsidRPr="006140D4">
        <w:rPr>
          <w:rFonts w:cs="Arial"/>
          <w:sz w:val="24"/>
          <w:szCs w:val="24"/>
        </w:rPr>
        <w:t xml:space="preserve">онуђача све обрасце потписује и оверава члан групе </w:t>
      </w:r>
      <w:r w:rsidRPr="006140D4">
        <w:rPr>
          <w:rFonts w:cs="Arial"/>
          <w:sz w:val="24"/>
          <w:szCs w:val="24"/>
          <w:lang w:val="sr-Cyrl-CS"/>
        </w:rPr>
        <w:t>п</w:t>
      </w:r>
      <w:r w:rsidRPr="006140D4">
        <w:rPr>
          <w:rFonts w:cs="Arial"/>
          <w:sz w:val="24"/>
          <w:szCs w:val="24"/>
        </w:rPr>
        <w:t xml:space="preserve">онуђача који је одређен као Носилац посла у споразуму чланова групе </w:t>
      </w:r>
      <w:r w:rsidRPr="006140D4">
        <w:rPr>
          <w:rFonts w:cs="Arial"/>
          <w:sz w:val="24"/>
          <w:szCs w:val="24"/>
          <w:lang w:val="sr-Cyrl-CS"/>
        </w:rPr>
        <w:t>п</w:t>
      </w:r>
      <w:r w:rsidRPr="006140D4">
        <w:rPr>
          <w:rFonts w:cs="Arial"/>
          <w:sz w:val="24"/>
          <w:szCs w:val="24"/>
        </w:rPr>
        <w:t xml:space="preserve">онуђача, изузев Обрасца </w:t>
      </w:r>
      <w:r w:rsidRPr="006140D4">
        <w:rPr>
          <w:rFonts w:cs="Arial"/>
          <w:sz w:val="24"/>
          <w:szCs w:val="24"/>
          <w:lang w:val="sr-Cyrl-CS"/>
        </w:rPr>
        <w:t>број 3</w:t>
      </w:r>
      <w:r w:rsidRPr="006140D4">
        <w:rPr>
          <w:rFonts w:cs="Arial"/>
          <w:sz w:val="24"/>
          <w:szCs w:val="24"/>
        </w:rPr>
        <w:t xml:space="preserve">. и Обрасца </w:t>
      </w:r>
      <w:r w:rsidRPr="006140D4">
        <w:rPr>
          <w:rFonts w:cs="Arial"/>
          <w:sz w:val="24"/>
          <w:szCs w:val="24"/>
          <w:lang w:val="sr-Cyrl-CS"/>
        </w:rPr>
        <w:t>број 4</w:t>
      </w:r>
      <w:r w:rsidRPr="006140D4">
        <w:rPr>
          <w:rFonts w:cs="Arial"/>
          <w:sz w:val="24"/>
          <w:szCs w:val="24"/>
        </w:rPr>
        <w:t xml:space="preserve">. које попуњава, потписује и оверава сваки члан групе </w:t>
      </w:r>
      <w:r w:rsidRPr="006140D4">
        <w:rPr>
          <w:rFonts w:cs="Arial"/>
          <w:sz w:val="24"/>
          <w:szCs w:val="24"/>
          <w:lang w:val="sr-Cyrl-CS"/>
        </w:rPr>
        <w:t>п</w:t>
      </w:r>
      <w:r w:rsidRPr="006140D4">
        <w:rPr>
          <w:rFonts w:cs="Arial"/>
          <w:sz w:val="24"/>
          <w:szCs w:val="24"/>
        </w:rPr>
        <w:t>онуђача у своје име.</w:t>
      </w:r>
    </w:p>
    <w:p w:rsidR="006D2E5C" w:rsidRPr="006140D4" w:rsidRDefault="006D2E5C" w:rsidP="006D2E5C">
      <w:pPr>
        <w:pStyle w:val="KDParagraf"/>
        <w:spacing w:before="0"/>
        <w:rPr>
          <w:rFonts w:cs="Arial"/>
          <w:sz w:val="24"/>
          <w:szCs w:val="24"/>
        </w:rPr>
      </w:pPr>
      <w:r w:rsidRPr="006140D4">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6140D4" w:rsidRDefault="00613B13" w:rsidP="00613B13">
      <w:pPr>
        <w:tabs>
          <w:tab w:val="left" w:pos="284"/>
          <w:tab w:val="left" w:pos="330"/>
        </w:tabs>
        <w:ind w:left="284"/>
        <w:rPr>
          <w:rFonts w:eastAsia="TimesNewRomanPSMT" w:cs="Arial"/>
          <w:bCs/>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06" w:name="_Toc441651579"/>
      <w:bookmarkStart w:id="207" w:name="_Toc442559890"/>
      <w:r w:rsidRPr="006140D4">
        <w:rPr>
          <w:rFonts w:cs="Arial"/>
          <w:sz w:val="24"/>
          <w:szCs w:val="24"/>
        </w:rPr>
        <w:t>Обавезна садржина понуде</w:t>
      </w:r>
      <w:bookmarkEnd w:id="206"/>
      <w:bookmarkEnd w:id="207"/>
    </w:p>
    <w:p w:rsidR="00AE1AE4" w:rsidRPr="006140D4" w:rsidRDefault="00AE1AE4" w:rsidP="00AE1AE4">
      <w:pPr>
        <w:pStyle w:val="KDParagraf"/>
        <w:spacing w:before="0"/>
        <w:rPr>
          <w:rFonts w:cs="Arial"/>
          <w:sz w:val="24"/>
          <w:szCs w:val="24"/>
        </w:rPr>
      </w:pPr>
      <w:r w:rsidRPr="006140D4">
        <w:rPr>
          <w:rFonts w:cs="Arial"/>
          <w:sz w:val="24"/>
          <w:szCs w:val="24"/>
          <w:lang w:val="ru-RU" w:bidi="en-US"/>
        </w:rPr>
        <w:t>Садржину понуде, поред Обрасца понуде, чине и сви остали докази о испуњености услова из чл. 75.и 76</w:t>
      </w:r>
      <w:r w:rsidRPr="006140D4">
        <w:rPr>
          <w:rFonts w:cs="Arial"/>
          <w:color w:val="00B0F0"/>
          <w:sz w:val="24"/>
          <w:szCs w:val="24"/>
          <w:lang w:val="ru-RU" w:bidi="en-US"/>
        </w:rPr>
        <w:t>.</w:t>
      </w:r>
      <w:r w:rsidRPr="006140D4">
        <w:rPr>
          <w:rFonts w:cs="Arial"/>
          <w:sz w:val="24"/>
          <w:szCs w:val="24"/>
        </w:rPr>
        <w:t>Закона о јавним</w:t>
      </w:r>
      <w:r w:rsidRPr="006140D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6140D4">
        <w:rPr>
          <w:rFonts w:cs="Arial"/>
          <w:sz w:val="24"/>
          <w:szCs w:val="24"/>
        </w:rPr>
        <w:t>:</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Образац понуде (Образац 1.)</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Структура цене (Образац 2.)</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Изјава о независној понуди (Образац 3.)</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Изјава у складу са чланом 75. став 2. Закона (Образац 4.)</w:t>
      </w:r>
    </w:p>
    <w:p w:rsidR="003E05E2" w:rsidRPr="003E05E2" w:rsidRDefault="00AE1AE4" w:rsidP="003E05E2">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попуњен, потписан и оверен Образац трошкова припреме понуде, ако понуђач захтева надокнаду трошкова у складу са чл. 88 Закона (Образац </w:t>
      </w:r>
      <w:r w:rsidR="00143A3B" w:rsidRPr="006140D4">
        <w:rPr>
          <w:rFonts w:cs="Arial"/>
          <w:sz w:val="24"/>
          <w:szCs w:val="24"/>
        </w:rPr>
        <w:t>5</w:t>
      </w:r>
      <w:r w:rsidRPr="006140D4">
        <w:rPr>
          <w:rFonts w:cs="Arial"/>
          <w:sz w:val="24"/>
          <w:szCs w:val="24"/>
        </w:rPr>
        <w:t>.)</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потписан и оверен „Модел </w:t>
      </w:r>
      <w:r w:rsidR="00143A3B" w:rsidRPr="006140D4">
        <w:rPr>
          <w:rFonts w:cs="Arial"/>
          <w:sz w:val="24"/>
          <w:szCs w:val="24"/>
        </w:rPr>
        <w:t>Оквирног споразума</w:t>
      </w:r>
      <w:r w:rsidRPr="006140D4">
        <w:rPr>
          <w:rFonts w:cs="Arial"/>
          <w:sz w:val="24"/>
          <w:szCs w:val="24"/>
        </w:rPr>
        <w:t xml:space="preserve">“, </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потписан и оверен „Модел уговора о чувању пословне тајне и поверљивих информација“ </w:t>
      </w:r>
      <w:r w:rsidR="00143A3B" w:rsidRPr="006140D4">
        <w:rPr>
          <w:rFonts w:cs="Arial"/>
          <w:sz w:val="24"/>
          <w:szCs w:val="24"/>
        </w:rPr>
        <w:t>(</w:t>
      </w:r>
      <w:r w:rsidR="00F54D24" w:rsidRPr="006140D4">
        <w:rPr>
          <w:rFonts w:cs="Arial"/>
          <w:sz w:val="24"/>
          <w:szCs w:val="24"/>
        </w:rPr>
        <w:t>Прилог 2)</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потписан и оверен Прилог о безбедности и здрављу на раду</w:t>
      </w:r>
      <w:r w:rsidR="00F54D24" w:rsidRPr="006140D4">
        <w:rPr>
          <w:rFonts w:cs="Arial"/>
          <w:sz w:val="24"/>
          <w:szCs w:val="24"/>
        </w:rPr>
        <w:t xml:space="preserve"> (Прилог 3)</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овлашћење за потписника понуде из тачке </w:t>
      </w:r>
      <w:r w:rsidR="003B1F3C" w:rsidRPr="006140D4">
        <w:rPr>
          <w:rFonts w:cs="Arial"/>
          <w:sz w:val="24"/>
          <w:szCs w:val="24"/>
        </w:rPr>
        <w:t>6</w:t>
      </w:r>
      <w:r w:rsidRPr="006140D4">
        <w:rPr>
          <w:rFonts w:cs="Arial"/>
          <w:sz w:val="24"/>
          <w:szCs w:val="24"/>
        </w:rPr>
        <w:t>.2 Конкурсне документације</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обрасци, изјаве и докази одређене тачком </w:t>
      </w:r>
      <w:r w:rsidR="003B1F3C" w:rsidRPr="006140D4">
        <w:rPr>
          <w:rFonts w:cs="Arial"/>
          <w:sz w:val="24"/>
          <w:szCs w:val="24"/>
        </w:rPr>
        <w:t>6</w:t>
      </w:r>
      <w:r w:rsidRPr="006140D4">
        <w:rPr>
          <w:rFonts w:cs="Arial"/>
          <w:sz w:val="24"/>
          <w:szCs w:val="24"/>
        </w:rPr>
        <w:t xml:space="preserve">.9 или </w:t>
      </w:r>
      <w:r w:rsidR="003B1F3C" w:rsidRPr="006140D4">
        <w:rPr>
          <w:rFonts w:cs="Arial"/>
          <w:sz w:val="24"/>
          <w:szCs w:val="24"/>
        </w:rPr>
        <w:t>6</w:t>
      </w:r>
      <w:r w:rsidRPr="006140D4">
        <w:rPr>
          <w:rFonts w:cs="Arial"/>
          <w:sz w:val="24"/>
          <w:szCs w:val="24"/>
        </w:rPr>
        <w:t>.10 овог упутства у случају да понуђач подноси понуду са подизвођачем или заједничку понуду подноси група понуђача</w:t>
      </w:r>
    </w:p>
    <w:p w:rsidR="00AE1AE4" w:rsidRPr="003E05E2" w:rsidRDefault="00AE1AE4" w:rsidP="00AE1AE4">
      <w:pPr>
        <w:pStyle w:val="KDNabrajanje"/>
        <w:tabs>
          <w:tab w:val="clear" w:pos="567"/>
          <w:tab w:val="clear" w:pos="630"/>
          <w:tab w:val="num" w:pos="360"/>
        </w:tabs>
        <w:spacing w:before="0"/>
        <w:ind w:left="270" w:hanging="360"/>
        <w:rPr>
          <w:rFonts w:cs="Arial"/>
          <w:b/>
          <w:sz w:val="24"/>
          <w:szCs w:val="24"/>
        </w:rPr>
      </w:pPr>
      <w:r w:rsidRPr="003E05E2">
        <w:rPr>
          <w:rFonts w:cs="Arial"/>
          <w:b/>
          <w:sz w:val="24"/>
          <w:szCs w:val="24"/>
        </w:rPr>
        <w:lastRenderedPageBreak/>
        <w:t>докази о испуњености услова из чл. 75. и 76. Закона у складу са чланом 77. Закон и Оде</w:t>
      </w:r>
      <w:r w:rsidR="003E05E2" w:rsidRPr="003E05E2">
        <w:rPr>
          <w:rFonts w:cs="Arial"/>
          <w:b/>
          <w:sz w:val="24"/>
          <w:szCs w:val="24"/>
        </w:rPr>
        <w:t>љком 4. конкурсне документације.</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средствo финансијског обезбеђења за озбиљност понуде </w:t>
      </w:r>
    </w:p>
    <w:p w:rsidR="00AE1AE4" w:rsidRPr="00442E33"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споразум о заједничком извршењу услуге уколико је поднета заједничка понуда (Прилог </w:t>
      </w:r>
      <w:r w:rsidR="00F54D24" w:rsidRPr="006140D4">
        <w:rPr>
          <w:rFonts w:cs="Arial"/>
          <w:sz w:val="24"/>
          <w:szCs w:val="24"/>
        </w:rPr>
        <w:t>1</w:t>
      </w:r>
      <w:r w:rsidRPr="006140D4">
        <w:rPr>
          <w:rFonts w:cs="Arial"/>
          <w:sz w:val="24"/>
          <w:szCs w:val="24"/>
        </w:rPr>
        <w:t>)</w:t>
      </w:r>
    </w:p>
    <w:p w:rsidR="00442E33" w:rsidRPr="006140D4" w:rsidRDefault="00442E33" w:rsidP="00AE1AE4">
      <w:pPr>
        <w:pStyle w:val="KDNabrajanje"/>
        <w:tabs>
          <w:tab w:val="clear" w:pos="567"/>
          <w:tab w:val="clear" w:pos="630"/>
          <w:tab w:val="num" w:pos="360"/>
        </w:tabs>
        <w:spacing w:before="0"/>
        <w:ind w:left="270" w:hanging="360"/>
        <w:rPr>
          <w:rFonts w:cs="Arial"/>
          <w:sz w:val="24"/>
          <w:szCs w:val="24"/>
        </w:rPr>
      </w:pPr>
      <w:r>
        <w:rPr>
          <w:rFonts w:cs="Arial"/>
          <w:sz w:val="24"/>
          <w:szCs w:val="24"/>
          <w:lang w:val="sr-Cyrl-RS"/>
        </w:rPr>
        <w:t>Модел уговора</w:t>
      </w:r>
    </w:p>
    <w:p w:rsidR="00AE1AE4" w:rsidRPr="006140D4" w:rsidRDefault="00AE1AE4" w:rsidP="00AE1AE4">
      <w:pPr>
        <w:pStyle w:val="KDNabrajanje"/>
        <w:numPr>
          <w:ilvl w:val="0"/>
          <w:numId w:val="0"/>
        </w:numPr>
        <w:spacing w:before="0"/>
        <w:ind w:left="270"/>
        <w:rPr>
          <w:rFonts w:cs="Arial"/>
          <w:sz w:val="24"/>
          <w:szCs w:val="24"/>
        </w:rPr>
      </w:pPr>
    </w:p>
    <w:p w:rsidR="00212AA8" w:rsidRPr="00FB060E" w:rsidRDefault="00AE1AE4" w:rsidP="00370051">
      <w:pPr>
        <w:pStyle w:val="KDNabrajanje"/>
        <w:numPr>
          <w:ilvl w:val="0"/>
          <w:numId w:val="0"/>
        </w:numPr>
        <w:spacing w:before="0"/>
        <w:ind w:left="288" w:hanging="288"/>
        <w:rPr>
          <w:rFonts w:cs="Arial"/>
          <w:sz w:val="24"/>
          <w:szCs w:val="24"/>
        </w:rPr>
      </w:pPr>
      <w:r w:rsidRPr="006140D4">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rsidR="00AE1AE4" w:rsidRPr="006140D4" w:rsidRDefault="00AE1AE4" w:rsidP="00AE1AE4">
      <w:pPr>
        <w:pStyle w:val="KDNabrajanje"/>
        <w:numPr>
          <w:ilvl w:val="0"/>
          <w:numId w:val="0"/>
        </w:numPr>
        <w:spacing w:before="0"/>
        <w:ind w:left="270"/>
        <w:rPr>
          <w:rFonts w:cs="Arial"/>
          <w:color w:val="00B0F0"/>
          <w:sz w:val="24"/>
          <w:szCs w:val="24"/>
        </w:rPr>
      </w:pPr>
    </w:p>
    <w:p w:rsidR="00AE1AE4" w:rsidRPr="006140D4" w:rsidRDefault="00AE1AE4" w:rsidP="00AE1AE4">
      <w:pPr>
        <w:pStyle w:val="KDParagraf"/>
        <w:spacing w:before="0"/>
        <w:rPr>
          <w:rFonts w:cs="Arial"/>
          <w:sz w:val="24"/>
          <w:szCs w:val="24"/>
          <w:lang w:val="ru-RU"/>
        </w:rPr>
      </w:pPr>
      <w:r w:rsidRPr="006140D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AE1AE4" w:rsidRPr="006140D4" w:rsidRDefault="00AE1AE4" w:rsidP="00AE1AE4">
      <w:pPr>
        <w:pStyle w:val="KDParagraf"/>
        <w:spacing w:before="0"/>
        <w:rPr>
          <w:rFonts w:cs="Arial"/>
          <w:sz w:val="24"/>
          <w:szCs w:val="24"/>
          <w:lang w:val="ru-RU"/>
        </w:rPr>
      </w:pPr>
      <w:r w:rsidRPr="006140D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6140D4" w:rsidRDefault="008D2B23" w:rsidP="008D2B23">
      <w:pPr>
        <w:pStyle w:val="KDParagraf"/>
        <w:spacing w:before="0"/>
        <w:rPr>
          <w:rFonts w:eastAsia="TimesNewRomanPS-BoldMT" w:cs="Arial"/>
          <w:bCs/>
          <w:color w:val="000000"/>
          <w:sz w:val="24"/>
          <w:szCs w:val="24"/>
          <w:lang w:val="ru-RU"/>
        </w:rPr>
      </w:pPr>
    </w:p>
    <w:p w:rsidR="008D2B23" w:rsidRPr="006140D4" w:rsidRDefault="003C4E60" w:rsidP="00D46064">
      <w:pPr>
        <w:pStyle w:val="KDPodnaslov2"/>
        <w:numPr>
          <w:ilvl w:val="1"/>
          <w:numId w:val="18"/>
        </w:numPr>
        <w:spacing w:before="0"/>
        <w:jc w:val="both"/>
        <w:rPr>
          <w:rFonts w:cs="Arial"/>
          <w:sz w:val="24"/>
          <w:szCs w:val="24"/>
        </w:rPr>
      </w:pPr>
      <w:bookmarkStart w:id="208" w:name="_Toc441651580"/>
      <w:bookmarkStart w:id="209" w:name="_Toc442559891"/>
      <w:r w:rsidRPr="006140D4">
        <w:rPr>
          <w:rFonts w:cs="Arial"/>
          <w:sz w:val="24"/>
          <w:szCs w:val="24"/>
        </w:rPr>
        <w:t>Подношење и</w:t>
      </w:r>
      <w:r w:rsidR="008D2B23" w:rsidRPr="006140D4">
        <w:rPr>
          <w:rFonts w:cs="Arial"/>
          <w:sz w:val="24"/>
          <w:szCs w:val="24"/>
        </w:rPr>
        <w:t xml:space="preserve"> отварање понуда</w:t>
      </w:r>
      <w:bookmarkEnd w:id="208"/>
      <w:bookmarkEnd w:id="209"/>
    </w:p>
    <w:p w:rsidR="00AE1AE4" w:rsidRPr="006140D4" w:rsidRDefault="00AE1AE4" w:rsidP="00AE1AE4">
      <w:pPr>
        <w:pStyle w:val="KDParagraf"/>
        <w:spacing w:before="0"/>
        <w:rPr>
          <w:rFonts w:cs="Arial"/>
          <w:sz w:val="24"/>
          <w:szCs w:val="24"/>
          <w:lang w:val="sr-Cyrl-CS"/>
        </w:rPr>
      </w:pPr>
      <w:r w:rsidRPr="006140D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6140D4">
        <w:rPr>
          <w:rFonts w:cs="Arial"/>
          <w:sz w:val="24"/>
          <w:szCs w:val="24"/>
          <w:lang w:val="sr-Cyrl-CS"/>
        </w:rPr>
        <w:t>.</w:t>
      </w:r>
    </w:p>
    <w:p w:rsidR="00AE1AE4" w:rsidRPr="006140D4" w:rsidRDefault="00AE1AE4" w:rsidP="00AE1AE4">
      <w:pPr>
        <w:pStyle w:val="KDParagraf"/>
        <w:spacing w:before="0"/>
        <w:rPr>
          <w:rFonts w:cs="Arial"/>
          <w:sz w:val="24"/>
          <w:szCs w:val="24"/>
          <w:lang w:val="sr-Cyrl-CS"/>
        </w:rPr>
      </w:pPr>
      <w:r w:rsidRPr="006140D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2A6E2C" w:rsidRPr="006140D4">
        <w:rPr>
          <w:rFonts w:cs="Arial"/>
          <w:sz w:val="24"/>
          <w:szCs w:val="24"/>
        </w:rPr>
        <w:t>П</w:t>
      </w:r>
      <w:r w:rsidRPr="006140D4">
        <w:rPr>
          <w:rFonts w:cs="Arial"/>
          <w:sz w:val="24"/>
          <w:szCs w:val="24"/>
        </w:rPr>
        <w:t>онуђачу, са назнаком да је поднета неблаговремено.</w:t>
      </w:r>
    </w:p>
    <w:p w:rsidR="00AE1AE4" w:rsidRPr="006140D4" w:rsidRDefault="00AE1AE4" w:rsidP="00AE1AE4">
      <w:pPr>
        <w:pStyle w:val="KDParagraf"/>
        <w:spacing w:before="0"/>
        <w:rPr>
          <w:rFonts w:cs="Arial"/>
          <w:sz w:val="24"/>
          <w:szCs w:val="24"/>
        </w:rPr>
      </w:pPr>
      <w:r w:rsidRPr="006140D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6140D4">
        <w:rPr>
          <w:rFonts w:cs="Arial"/>
          <w:sz w:val="24"/>
          <w:szCs w:val="24"/>
          <w:lang w:val="ru-RU"/>
        </w:rPr>
        <w:t xml:space="preserve">ул. </w:t>
      </w:r>
      <w:r w:rsidRPr="006140D4">
        <w:rPr>
          <w:rFonts w:cs="Arial"/>
          <w:sz w:val="24"/>
          <w:szCs w:val="24"/>
          <w:lang w:val="sr-Latn-CS"/>
        </w:rPr>
        <w:t>Балканска 13</w:t>
      </w:r>
      <w:r w:rsidRPr="006140D4">
        <w:rPr>
          <w:rFonts w:cs="Arial"/>
          <w:sz w:val="24"/>
          <w:szCs w:val="24"/>
        </w:rPr>
        <w:t>, спрат II.</w:t>
      </w:r>
    </w:p>
    <w:p w:rsidR="00AE1AE4" w:rsidRPr="006140D4" w:rsidRDefault="00AE1AE4" w:rsidP="00AE1AE4">
      <w:pPr>
        <w:pStyle w:val="KDParagraf"/>
        <w:spacing w:before="0"/>
        <w:rPr>
          <w:rFonts w:cs="Arial"/>
          <w:sz w:val="24"/>
          <w:szCs w:val="24"/>
        </w:rPr>
      </w:pPr>
      <w:r w:rsidRPr="006140D4">
        <w:rPr>
          <w:rFonts w:cs="Arial"/>
          <w:sz w:val="24"/>
          <w:szCs w:val="24"/>
        </w:rPr>
        <w:t xml:space="preserve">Представници </w:t>
      </w:r>
      <w:r w:rsidR="002A6E2C" w:rsidRPr="006140D4">
        <w:rPr>
          <w:rFonts w:cs="Arial"/>
          <w:sz w:val="24"/>
          <w:szCs w:val="24"/>
        </w:rPr>
        <w:t>П</w:t>
      </w:r>
      <w:r w:rsidRPr="006140D4">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E1AE4" w:rsidRPr="006140D4" w:rsidRDefault="00AE1AE4" w:rsidP="00AE1AE4">
      <w:pPr>
        <w:pStyle w:val="KDParagraf"/>
        <w:spacing w:before="0"/>
        <w:rPr>
          <w:rFonts w:cs="Arial"/>
          <w:sz w:val="24"/>
          <w:szCs w:val="24"/>
        </w:rPr>
      </w:pPr>
      <w:r w:rsidRPr="006140D4">
        <w:rPr>
          <w:rFonts w:cs="Arial"/>
          <w:sz w:val="24"/>
          <w:szCs w:val="24"/>
        </w:rPr>
        <w:t>Комисија за јавну набавку води записник о отварању понуда у који се уносе подаци у складу са Законом.</w:t>
      </w:r>
    </w:p>
    <w:p w:rsidR="00AE1AE4" w:rsidRPr="006140D4" w:rsidRDefault="00AE1AE4" w:rsidP="00AE1AE4">
      <w:pPr>
        <w:pStyle w:val="KDParagraf"/>
        <w:spacing w:before="0"/>
        <w:rPr>
          <w:rFonts w:cs="Arial"/>
          <w:sz w:val="24"/>
          <w:szCs w:val="24"/>
        </w:rPr>
      </w:pPr>
      <w:r w:rsidRPr="006140D4">
        <w:rPr>
          <w:rFonts w:cs="Arial"/>
          <w:sz w:val="24"/>
          <w:szCs w:val="24"/>
        </w:rPr>
        <w:t xml:space="preserve">Записник о отварању понуда потписују чланови комисије и присутни овлашћени представници </w:t>
      </w:r>
      <w:r w:rsidR="002A6E2C" w:rsidRPr="006140D4">
        <w:rPr>
          <w:rFonts w:cs="Arial"/>
          <w:sz w:val="24"/>
          <w:szCs w:val="24"/>
        </w:rPr>
        <w:t>П</w:t>
      </w:r>
      <w:r w:rsidRPr="006140D4">
        <w:rPr>
          <w:rFonts w:cs="Arial"/>
          <w:sz w:val="24"/>
          <w:szCs w:val="24"/>
        </w:rPr>
        <w:t>онуђача, који преузимају примерак записника.</w:t>
      </w:r>
    </w:p>
    <w:p w:rsidR="00AE1AE4" w:rsidRPr="006140D4" w:rsidRDefault="00AE1AE4" w:rsidP="00AE1AE4">
      <w:pPr>
        <w:pStyle w:val="KDParagraf"/>
        <w:spacing w:before="0"/>
        <w:rPr>
          <w:rFonts w:cs="Arial"/>
          <w:sz w:val="24"/>
          <w:szCs w:val="24"/>
        </w:rPr>
      </w:pPr>
      <w:r w:rsidRPr="006140D4">
        <w:rPr>
          <w:rFonts w:cs="Arial"/>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2A6E2C" w:rsidRPr="006140D4">
        <w:rPr>
          <w:rFonts w:cs="Arial"/>
          <w:sz w:val="24"/>
          <w:szCs w:val="24"/>
        </w:rPr>
        <w:t>П</w:t>
      </w:r>
      <w:r w:rsidRPr="006140D4">
        <w:rPr>
          <w:rFonts w:cs="Arial"/>
          <w:sz w:val="24"/>
          <w:szCs w:val="24"/>
        </w:rPr>
        <w:t>онуђачима који нису учествовали у поступку отварања понуда.</w:t>
      </w:r>
    </w:p>
    <w:p w:rsidR="008D2B23" w:rsidRPr="006140D4" w:rsidRDefault="008D2B23" w:rsidP="008D2B23">
      <w:pPr>
        <w:pStyle w:val="KDParagraf"/>
        <w:spacing w:before="0"/>
        <w:rPr>
          <w:rFonts w:cs="Arial"/>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0" w:name="_Toc441651581"/>
      <w:bookmarkStart w:id="211" w:name="_Toc442559892"/>
      <w:r w:rsidRPr="006140D4">
        <w:rPr>
          <w:rFonts w:cs="Arial"/>
          <w:sz w:val="24"/>
          <w:szCs w:val="24"/>
        </w:rPr>
        <w:t>Начин подношења понуде</w:t>
      </w:r>
      <w:bookmarkEnd w:id="210"/>
      <w:bookmarkEnd w:id="211"/>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Понуђач може поднети само једну понуду.</w:t>
      </w:r>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 xml:space="preserve">Понуду може поднети </w:t>
      </w:r>
      <w:r w:rsidR="002A6E2C" w:rsidRPr="006140D4">
        <w:rPr>
          <w:rFonts w:cs="Arial"/>
          <w:sz w:val="24"/>
          <w:szCs w:val="24"/>
          <w:lang w:val="ru-RU"/>
        </w:rPr>
        <w:t>П</w:t>
      </w:r>
      <w:r w:rsidRPr="006140D4">
        <w:rPr>
          <w:rFonts w:cs="Arial"/>
          <w:sz w:val="24"/>
          <w:szCs w:val="24"/>
          <w:lang w:val="ru-RU"/>
        </w:rPr>
        <w:t xml:space="preserve">онуђач самостално, група понуђача, као и </w:t>
      </w:r>
      <w:r w:rsidR="002A6E2C" w:rsidRPr="006140D4">
        <w:rPr>
          <w:rFonts w:cs="Arial"/>
          <w:sz w:val="24"/>
          <w:szCs w:val="24"/>
          <w:lang w:val="ru-RU"/>
        </w:rPr>
        <w:t>П</w:t>
      </w:r>
      <w:r w:rsidRPr="006140D4">
        <w:rPr>
          <w:rFonts w:cs="Arial"/>
          <w:sz w:val="24"/>
          <w:szCs w:val="24"/>
          <w:lang w:val="ru-RU"/>
        </w:rPr>
        <w:t>онуђач са подизвођачем.</w:t>
      </w:r>
    </w:p>
    <w:p w:rsidR="008D2B23" w:rsidRPr="006140D4" w:rsidRDefault="008D2B23" w:rsidP="008D2B23">
      <w:pPr>
        <w:pStyle w:val="KDParagraf"/>
        <w:spacing w:before="0"/>
        <w:rPr>
          <w:rFonts w:cs="Arial"/>
          <w:sz w:val="24"/>
          <w:szCs w:val="24"/>
        </w:rPr>
      </w:pPr>
      <w:r w:rsidRPr="006140D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2A6E2C" w:rsidRPr="006140D4">
        <w:rPr>
          <w:rFonts w:cs="Arial"/>
          <w:sz w:val="24"/>
          <w:szCs w:val="24"/>
        </w:rPr>
        <w:t>П</w:t>
      </w:r>
      <w:r w:rsidRPr="006140D4">
        <w:rPr>
          <w:rFonts w:cs="Arial"/>
          <w:sz w:val="24"/>
          <w:szCs w:val="24"/>
        </w:rPr>
        <w:t xml:space="preserve">онуђач поступи супротно наведеном упутству свака понуда </w:t>
      </w:r>
      <w:r w:rsidR="002A6E2C" w:rsidRPr="006140D4">
        <w:rPr>
          <w:rFonts w:cs="Arial"/>
          <w:sz w:val="24"/>
          <w:szCs w:val="24"/>
        </w:rPr>
        <w:t>П</w:t>
      </w:r>
      <w:r w:rsidRPr="006140D4">
        <w:rPr>
          <w:rFonts w:cs="Arial"/>
          <w:sz w:val="24"/>
          <w:szCs w:val="24"/>
        </w:rPr>
        <w:t xml:space="preserve">онуђача у којој се појављује биће одбијена. </w:t>
      </w:r>
    </w:p>
    <w:p w:rsidR="008D2B23" w:rsidRPr="006140D4" w:rsidRDefault="008D2B23" w:rsidP="008D2B23">
      <w:pPr>
        <w:pStyle w:val="KDParagraf"/>
        <w:spacing w:before="0"/>
        <w:rPr>
          <w:rFonts w:cs="Arial"/>
          <w:sz w:val="24"/>
          <w:szCs w:val="24"/>
        </w:rPr>
      </w:pPr>
      <w:r w:rsidRPr="006140D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2A6E2C" w:rsidRPr="006140D4">
        <w:rPr>
          <w:rFonts w:cs="Arial"/>
          <w:sz w:val="24"/>
          <w:szCs w:val="24"/>
        </w:rPr>
        <w:t>П</w:t>
      </w:r>
      <w:r w:rsidRPr="006140D4">
        <w:rPr>
          <w:rFonts w:cs="Arial"/>
          <w:sz w:val="24"/>
          <w:szCs w:val="24"/>
        </w:rPr>
        <w:t xml:space="preserve">онуђач, у оквиру </w:t>
      </w:r>
      <w:r w:rsidRPr="006140D4">
        <w:rPr>
          <w:rFonts w:cs="Arial"/>
          <w:sz w:val="24"/>
          <w:szCs w:val="24"/>
        </w:rPr>
        <w:lastRenderedPageBreak/>
        <w:t>групе понуђача, поднео две или више заједничких понуда, Наручилац ће све такве понуде одбити.</w:t>
      </w:r>
    </w:p>
    <w:p w:rsidR="008D2B23" w:rsidRPr="006140D4" w:rsidRDefault="008D2B23" w:rsidP="008D2B23">
      <w:pPr>
        <w:pStyle w:val="KDParagraf"/>
        <w:spacing w:before="0"/>
        <w:rPr>
          <w:rFonts w:cs="Arial"/>
          <w:sz w:val="24"/>
          <w:szCs w:val="24"/>
        </w:rPr>
      </w:pPr>
      <w:r w:rsidRPr="006140D4">
        <w:rPr>
          <w:rFonts w:cs="Arial"/>
          <w:sz w:val="24"/>
          <w:szCs w:val="24"/>
        </w:rPr>
        <w:t xml:space="preserve">Понуђач који је члан групе понуђача не може истовремено да учествује као подизвођач. У случају да </w:t>
      </w:r>
      <w:r w:rsidR="002A6E2C" w:rsidRPr="006140D4">
        <w:rPr>
          <w:rFonts w:cs="Arial"/>
          <w:sz w:val="24"/>
          <w:szCs w:val="24"/>
        </w:rPr>
        <w:t>П</w:t>
      </w:r>
      <w:r w:rsidRPr="006140D4">
        <w:rPr>
          <w:rFonts w:cs="Arial"/>
          <w:sz w:val="24"/>
          <w:szCs w:val="24"/>
        </w:rPr>
        <w:t xml:space="preserve">онуђач поступи супротно наведеном упутству свака понуда </w:t>
      </w:r>
      <w:r w:rsidR="002A6E2C" w:rsidRPr="006140D4">
        <w:rPr>
          <w:rFonts w:cs="Arial"/>
          <w:sz w:val="24"/>
          <w:szCs w:val="24"/>
        </w:rPr>
        <w:t>П</w:t>
      </w:r>
      <w:r w:rsidRPr="006140D4">
        <w:rPr>
          <w:rFonts w:cs="Arial"/>
          <w:sz w:val="24"/>
          <w:szCs w:val="24"/>
        </w:rPr>
        <w:t xml:space="preserve">онуђача у којој се појављује биће одбијена. </w:t>
      </w:r>
    </w:p>
    <w:p w:rsidR="008D2B23" w:rsidRPr="006140D4" w:rsidRDefault="008D2B23" w:rsidP="008D2B23">
      <w:pPr>
        <w:pStyle w:val="KDParagraf"/>
        <w:spacing w:before="0"/>
        <w:rPr>
          <w:rFonts w:cs="Arial"/>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2" w:name="_Toc441651582"/>
      <w:bookmarkStart w:id="213" w:name="_Toc442559893"/>
      <w:r w:rsidRPr="006140D4">
        <w:rPr>
          <w:rFonts w:cs="Arial"/>
          <w:sz w:val="24"/>
          <w:szCs w:val="24"/>
        </w:rPr>
        <w:t>Измена, допуна и опозив понуде</w:t>
      </w:r>
      <w:bookmarkEnd w:id="212"/>
      <w:bookmarkEnd w:id="213"/>
    </w:p>
    <w:p w:rsidR="00AE1AE4" w:rsidRPr="006140D4" w:rsidRDefault="00AE1AE4" w:rsidP="00AE1AE4">
      <w:pPr>
        <w:pStyle w:val="KDParagraf"/>
        <w:spacing w:before="0"/>
        <w:rPr>
          <w:rFonts w:cs="Arial"/>
          <w:sz w:val="24"/>
          <w:szCs w:val="24"/>
          <w:lang w:val="ru-RU"/>
        </w:rPr>
      </w:pPr>
      <w:r w:rsidRPr="006140D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111EB" w:rsidRPr="006140D4">
        <w:rPr>
          <w:rFonts w:cs="Arial"/>
          <w:sz w:val="24"/>
          <w:szCs w:val="24"/>
        </w:rPr>
        <w:t>Услуге одржавања помоћних објеката у ХЕ Ђердап</w:t>
      </w:r>
      <w:r w:rsidRPr="006140D4">
        <w:rPr>
          <w:rFonts w:cs="Arial"/>
          <w:sz w:val="24"/>
          <w:szCs w:val="24"/>
          <w:lang w:val="ru-RU"/>
        </w:rPr>
        <w:t xml:space="preserve">Јавна набавка број </w:t>
      </w:r>
      <w:r w:rsidRPr="006140D4">
        <w:rPr>
          <w:rFonts w:cs="Arial"/>
          <w:sz w:val="24"/>
          <w:szCs w:val="24"/>
        </w:rPr>
        <w:t>JН</w:t>
      </w:r>
      <w:r w:rsidR="00C111EB" w:rsidRPr="006140D4">
        <w:rPr>
          <w:rFonts w:cs="Arial"/>
          <w:sz w:val="24"/>
          <w:szCs w:val="24"/>
        </w:rPr>
        <w:t>/2000/0260/2018</w:t>
      </w:r>
      <w:r w:rsidRPr="006140D4">
        <w:rPr>
          <w:rFonts w:cs="Arial"/>
          <w:sz w:val="24"/>
          <w:szCs w:val="24"/>
          <w:lang w:val="ru-RU"/>
        </w:rPr>
        <w:t xml:space="preserve"> – НЕ ОТВАРАТИ“.</w:t>
      </w:r>
    </w:p>
    <w:p w:rsidR="00AE1AE4" w:rsidRPr="006140D4" w:rsidRDefault="00AE1AE4" w:rsidP="00AE1AE4">
      <w:pPr>
        <w:pStyle w:val="KDParagraf"/>
        <w:spacing w:before="0"/>
        <w:rPr>
          <w:rFonts w:cs="Arial"/>
          <w:sz w:val="24"/>
          <w:szCs w:val="24"/>
        </w:rPr>
      </w:pPr>
      <w:r w:rsidRPr="006140D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AE1AE4" w:rsidRPr="006140D4" w:rsidRDefault="00AE1AE4" w:rsidP="00AE1AE4">
      <w:pPr>
        <w:pStyle w:val="KDParagraf"/>
        <w:spacing w:before="0"/>
        <w:rPr>
          <w:rFonts w:cs="Arial"/>
          <w:sz w:val="24"/>
          <w:szCs w:val="24"/>
          <w:lang w:val="ru-RU"/>
        </w:rPr>
      </w:pPr>
      <w:r w:rsidRPr="006140D4">
        <w:rPr>
          <w:rFonts w:cs="Arial"/>
          <w:sz w:val="24"/>
          <w:szCs w:val="24"/>
        </w:rPr>
        <w:t xml:space="preserve">У року за подношење понуде </w:t>
      </w:r>
      <w:r w:rsidR="002A6E2C" w:rsidRPr="006140D4">
        <w:rPr>
          <w:rFonts w:cs="Arial"/>
          <w:sz w:val="24"/>
          <w:szCs w:val="24"/>
        </w:rPr>
        <w:t>П</w:t>
      </w:r>
      <w:r w:rsidRPr="006140D4">
        <w:rPr>
          <w:rFonts w:cs="Arial"/>
          <w:sz w:val="24"/>
          <w:szCs w:val="24"/>
        </w:rPr>
        <w:t xml:space="preserve">онуђач може да опозове поднету понуду писаним путем, на адресу Наручиоца, са назнаком „ОПОЗИВ - Понуде за јавну набавку </w:t>
      </w:r>
      <w:r w:rsidR="00C111EB" w:rsidRPr="006140D4">
        <w:rPr>
          <w:rFonts w:cs="Arial"/>
          <w:sz w:val="24"/>
          <w:szCs w:val="24"/>
        </w:rPr>
        <w:t>Услуге одржавања помоћних објеката у ХЕ Ђердап</w:t>
      </w:r>
      <w:r w:rsidRPr="006140D4">
        <w:rPr>
          <w:rFonts w:cs="Arial"/>
          <w:sz w:val="24"/>
          <w:szCs w:val="24"/>
          <w:lang w:val="ru-RU"/>
        </w:rPr>
        <w:t xml:space="preserve">Јавна набавка број </w:t>
      </w:r>
      <w:r w:rsidRPr="006140D4">
        <w:rPr>
          <w:rFonts w:cs="Arial"/>
          <w:sz w:val="24"/>
          <w:szCs w:val="24"/>
        </w:rPr>
        <w:t>JН</w:t>
      </w:r>
      <w:r w:rsidR="00C111EB" w:rsidRPr="006140D4">
        <w:rPr>
          <w:rFonts w:cs="Arial"/>
          <w:sz w:val="24"/>
          <w:szCs w:val="24"/>
        </w:rPr>
        <w:t>/2000/0260/2018</w:t>
      </w:r>
      <w:r w:rsidRPr="006140D4">
        <w:rPr>
          <w:rFonts w:cs="Arial"/>
          <w:sz w:val="24"/>
          <w:szCs w:val="24"/>
          <w:lang w:val="ru-RU"/>
        </w:rPr>
        <w:t>– НЕ ОТВАРАТИ“.</w:t>
      </w:r>
    </w:p>
    <w:p w:rsidR="00AE1AE4" w:rsidRPr="006140D4" w:rsidRDefault="00AE1AE4" w:rsidP="00AE1AE4">
      <w:pPr>
        <w:pStyle w:val="KDParagraf"/>
        <w:spacing w:before="0"/>
        <w:rPr>
          <w:rFonts w:cs="Arial"/>
          <w:sz w:val="24"/>
          <w:szCs w:val="24"/>
        </w:rPr>
      </w:pPr>
      <w:r w:rsidRPr="006140D4">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2A6E2C" w:rsidRPr="006140D4">
        <w:rPr>
          <w:rFonts w:cs="Arial"/>
          <w:sz w:val="24"/>
          <w:szCs w:val="24"/>
        </w:rPr>
        <w:t>П</w:t>
      </w:r>
      <w:r w:rsidRPr="006140D4">
        <w:rPr>
          <w:rFonts w:cs="Arial"/>
          <w:sz w:val="24"/>
          <w:szCs w:val="24"/>
        </w:rPr>
        <w:t>онуђачу.</w:t>
      </w:r>
    </w:p>
    <w:p w:rsidR="00AE1AE4" w:rsidRPr="006140D4" w:rsidRDefault="00AE1AE4" w:rsidP="00AE1AE4">
      <w:pPr>
        <w:pStyle w:val="KDKomentar"/>
        <w:spacing w:before="0"/>
        <w:rPr>
          <w:rFonts w:cs="Arial"/>
          <w:i w:val="0"/>
          <w:color w:val="auto"/>
          <w:sz w:val="24"/>
          <w:szCs w:val="24"/>
        </w:rPr>
      </w:pPr>
      <w:r w:rsidRPr="006140D4">
        <w:rPr>
          <w:rFonts w:cs="Arial"/>
          <w:i w:val="0"/>
          <w:color w:val="auto"/>
          <w:sz w:val="24"/>
          <w:szCs w:val="24"/>
        </w:rPr>
        <w:t xml:space="preserve">Уколико </w:t>
      </w:r>
      <w:r w:rsidR="002A6E2C" w:rsidRPr="006140D4">
        <w:rPr>
          <w:rFonts w:cs="Arial"/>
          <w:i w:val="0"/>
          <w:color w:val="auto"/>
          <w:sz w:val="24"/>
          <w:szCs w:val="24"/>
        </w:rPr>
        <w:t>П</w:t>
      </w:r>
      <w:r w:rsidRPr="006140D4">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6140D4" w:rsidRDefault="00EA6178" w:rsidP="008D2B23">
      <w:pPr>
        <w:pStyle w:val="KDKomentar"/>
        <w:spacing w:before="0"/>
        <w:rPr>
          <w:rFonts w:cs="Arial"/>
          <w:i w:val="0"/>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4" w:name="_Toc441651583"/>
      <w:bookmarkStart w:id="215" w:name="_Toc442559894"/>
      <w:r w:rsidRPr="006140D4">
        <w:rPr>
          <w:rFonts w:cs="Arial"/>
          <w:sz w:val="24"/>
          <w:szCs w:val="24"/>
          <w:lang w:val="ru-RU"/>
        </w:rPr>
        <w:t>П</w:t>
      </w:r>
      <w:r w:rsidRPr="006140D4">
        <w:rPr>
          <w:rFonts w:cs="Arial"/>
          <w:sz w:val="24"/>
          <w:szCs w:val="24"/>
        </w:rPr>
        <w:t>артије</w:t>
      </w:r>
      <w:bookmarkEnd w:id="214"/>
      <w:bookmarkEnd w:id="215"/>
    </w:p>
    <w:p w:rsidR="00FC355A" w:rsidRPr="006140D4" w:rsidRDefault="00FC355A" w:rsidP="00FC355A">
      <w:pPr>
        <w:pStyle w:val="KDParagraf"/>
        <w:spacing w:before="0"/>
        <w:rPr>
          <w:rFonts w:cs="Arial"/>
          <w:sz w:val="24"/>
          <w:szCs w:val="24"/>
        </w:rPr>
      </w:pPr>
      <w:r w:rsidRPr="006140D4">
        <w:rPr>
          <w:rFonts w:cs="Arial"/>
          <w:sz w:val="24"/>
          <w:szCs w:val="24"/>
        </w:rPr>
        <w:t>Набавка није обликована по партијама.</w:t>
      </w:r>
    </w:p>
    <w:p w:rsidR="00660E4F" w:rsidRPr="006140D4" w:rsidRDefault="00660E4F" w:rsidP="008D2B23">
      <w:pPr>
        <w:spacing w:before="0"/>
        <w:rPr>
          <w:rFonts w:cs="Arial"/>
          <w:color w:val="00B0F0"/>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6" w:name="_Toc441651584"/>
      <w:bookmarkStart w:id="217" w:name="_Toc442559895"/>
      <w:r w:rsidRPr="006140D4">
        <w:rPr>
          <w:rFonts w:cs="Arial"/>
          <w:sz w:val="24"/>
          <w:szCs w:val="24"/>
        </w:rPr>
        <w:t>Понуда са варијантама</w:t>
      </w:r>
      <w:bookmarkEnd w:id="216"/>
      <w:bookmarkEnd w:id="217"/>
    </w:p>
    <w:p w:rsidR="008D2B23" w:rsidRPr="006140D4" w:rsidRDefault="008D2B23" w:rsidP="008D2B23">
      <w:pPr>
        <w:tabs>
          <w:tab w:val="num" w:pos="993"/>
        </w:tabs>
        <w:spacing w:before="0"/>
        <w:rPr>
          <w:rFonts w:cs="Arial"/>
          <w:sz w:val="24"/>
          <w:szCs w:val="24"/>
          <w:lang w:val="ru-RU"/>
        </w:rPr>
      </w:pPr>
      <w:r w:rsidRPr="006140D4">
        <w:rPr>
          <w:rFonts w:cs="Arial"/>
          <w:sz w:val="24"/>
          <w:szCs w:val="24"/>
          <w:lang w:val="ru-RU"/>
        </w:rPr>
        <w:t>Понуда са варијантама није дозвољена.</w:t>
      </w:r>
    </w:p>
    <w:p w:rsidR="008D2B23" w:rsidRPr="006140D4" w:rsidRDefault="008D2B23" w:rsidP="008D2B23">
      <w:pPr>
        <w:tabs>
          <w:tab w:val="num" w:pos="993"/>
        </w:tabs>
        <w:spacing w:before="0"/>
        <w:rPr>
          <w:rFonts w:cs="Arial"/>
          <w:sz w:val="24"/>
          <w:szCs w:val="24"/>
          <w:lang w:val="ru-RU"/>
        </w:rPr>
      </w:pPr>
    </w:p>
    <w:p w:rsidR="008D2B23" w:rsidRPr="006140D4" w:rsidRDefault="008D2B23" w:rsidP="00D46064">
      <w:pPr>
        <w:pStyle w:val="KDPodnaslov2"/>
        <w:numPr>
          <w:ilvl w:val="1"/>
          <w:numId w:val="18"/>
        </w:numPr>
        <w:spacing w:before="0"/>
        <w:jc w:val="both"/>
        <w:rPr>
          <w:rFonts w:cs="Arial"/>
          <w:sz w:val="24"/>
          <w:szCs w:val="24"/>
        </w:rPr>
      </w:pPr>
      <w:bookmarkStart w:id="218" w:name="_Toc441651585"/>
      <w:bookmarkStart w:id="219" w:name="_Toc442559896"/>
      <w:r w:rsidRPr="006140D4">
        <w:rPr>
          <w:rFonts w:cs="Arial"/>
          <w:sz w:val="24"/>
          <w:szCs w:val="24"/>
        </w:rPr>
        <w:t>Подношење понуде са подизвођачима</w:t>
      </w:r>
      <w:bookmarkEnd w:id="218"/>
      <w:bookmarkEnd w:id="219"/>
    </w:p>
    <w:p w:rsidR="00804CE5" w:rsidRPr="006140D4" w:rsidRDefault="00804CE5" w:rsidP="00804CE5">
      <w:pPr>
        <w:pStyle w:val="KDParagraf"/>
        <w:spacing w:before="0"/>
        <w:rPr>
          <w:rFonts w:cs="Arial"/>
          <w:sz w:val="24"/>
          <w:szCs w:val="24"/>
        </w:rPr>
      </w:pPr>
      <w:r w:rsidRPr="006140D4">
        <w:rPr>
          <w:rFonts w:cs="Arial"/>
          <w:sz w:val="24"/>
          <w:szCs w:val="24"/>
        </w:rPr>
        <w:t xml:space="preserve">Понуђач је дужан да у понуди наведе да ли ће извршење набавке делимично поверити подизвођачу. Ако </w:t>
      </w:r>
      <w:r w:rsidR="002A6E2C" w:rsidRPr="006140D4">
        <w:rPr>
          <w:rFonts w:cs="Arial"/>
          <w:sz w:val="24"/>
          <w:szCs w:val="24"/>
        </w:rPr>
        <w:t>П</w:t>
      </w:r>
      <w:r w:rsidRPr="006140D4">
        <w:rPr>
          <w:rFonts w:cs="Arial"/>
          <w:sz w:val="24"/>
          <w:szCs w:val="24"/>
        </w:rPr>
        <w:t>онуђач у понуди наведе да ће делимично извршење набавке поверити подизвођачу, дужан је да наведе:</w:t>
      </w:r>
    </w:p>
    <w:p w:rsidR="00804CE5" w:rsidRPr="006140D4" w:rsidRDefault="00804CE5" w:rsidP="00804CE5">
      <w:pPr>
        <w:pStyle w:val="KDParagraf"/>
        <w:spacing w:before="0"/>
        <w:rPr>
          <w:rFonts w:cs="Arial"/>
          <w:sz w:val="24"/>
          <w:szCs w:val="24"/>
        </w:rPr>
      </w:pPr>
      <w:r w:rsidRPr="006140D4">
        <w:rPr>
          <w:rFonts w:cs="Arial"/>
          <w:sz w:val="24"/>
          <w:szCs w:val="24"/>
        </w:rPr>
        <w:t></w:t>
      </w:r>
      <w:r w:rsidRPr="006140D4">
        <w:rPr>
          <w:rFonts w:cs="Arial"/>
          <w:sz w:val="24"/>
          <w:szCs w:val="24"/>
        </w:rPr>
        <w:tab/>
        <w:t xml:space="preserve">назив подизвођача, а уколико уговор између </w:t>
      </w:r>
      <w:r w:rsidR="002A6E2C" w:rsidRPr="006140D4">
        <w:rPr>
          <w:rFonts w:cs="Arial"/>
          <w:sz w:val="24"/>
          <w:szCs w:val="24"/>
        </w:rPr>
        <w:t>Н</w:t>
      </w:r>
      <w:r w:rsidRPr="006140D4">
        <w:rPr>
          <w:rFonts w:cs="Arial"/>
          <w:sz w:val="24"/>
          <w:szCs w:val="24"/>
        </w:rPr>
        <w:t xml:space="preserve">аручиоца и </w:t>
      </w:r>
      <w:r w:rsidR="002A6E2C" w:rsidRPr="006140D4">
        <w:rPr>
          <w:rFonts w:cs="Arial"/>
          <w:sz w:val="24"/>
          <w:szCs w:val="24"/>
        </w:rPr>
        <w:t>П</w:t>
      </w:r>
      <w:r w:rsidRPr="006140D4">
        <w:rPr>
          <w:rFonts w:cs="Arial"/>
          <w:sz w:val="24"/>
          <w:szCs w:val="24"/>
        </w:rPr>
        <w:t>онуђача буде закључен, тај подизвођач ће бити наведен у уговору;</w:t>
      </w:r>
    </w:p>
    <w:p w:rsidR="00804CE5" w:rsidRPr="006140D4" w:rsidRDefault="00804CE5" w:rsidP="00804CE5">
      <w:pPr>
        <w:pStyle w:val="KDParagraf"/>
        <w:spacing w:before="0"/>
        <w:rPr>
          <w:rFonts w:cs="Arial"/>
          <w:sz w:val="24"/>
          <w:szCs w:val="24"/>
        </w:rPr>
      </w:pPr>
      <w:r w:rsidRPr="006140D4">
        <w:rPr>
          <w:rFonts w:cs="Arial"/>
          <w:sz w:val="24"/>
          <w:szCs w:val="24"/>
        </w:rPr>
        <w:t></w:t>
      </w:r>
      <w:r w:rsidRPr="006140D4">
        <w:rPr>
          <w:rFonts w:cs="Arial"/>
          <w:sz w:val="24"/>
          <w:szCs w:val="24"/>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04CE5" w:rsidRPr="006140D4" w:rsidRDefault="00804CE5" w:rsidP="00804CE5">
      <w:pPr>
        <w:pStyle w:val="KDParagraf"/>
        <w:spacing w:before="0"/>
        <w:rPr>
          <w:rFonts w:cs="Arial"/>
          <w:sz w:val="24"/>
          <w:szCs w:val="24"/>
        </w:rPr>
      </w:pPr>
      <w:r w:rsidRPr="006140D4">
        <w:rPr>
          <w:rFonts w:cs="Arial"/>
          <w:sz w:val="24"/>
          <w:szCs w:val="24"/>
        </w:rPr>
        <w:t xml:space="preserve">Понуђач у потпуности одговара </w:t>
      </w:r>
      <w:r w:rsidR="002A6E2C" w:rsidRPr="006140D4">
        <w:rPr>
          <w:rFonts w:cs="Arial"/>
          <w:sz w:val="24"/>
          <w:szCs w:val="24"/>
        </w:rPr>
        <w:t>Н</w:t>
      </w:r>
      <w:r w:rsidRPr="006140D4">
        <w:rPr>
          <w:rFonts w:cs="Arial"/>
          <w:sz w:val="24"/>
          <w:szCs w:val="24"/>
        </w:rPr>
        <w:t xml:space="preserve">аручиоцу за извршење уговорене набавке, без обзира на број подизвођача и обавезан је да </w:t>
      </w:r>
      <w:r w:rsidR="002A6E2C" w:rsidRPr="006140D4">
        <w:rPr>
          <w:rFonts w:cs="Arial"/>
          <w:sz w:val="24"/>
          <w:szCs w:val="24"/>
        </w:rPr>
        <w:t>Н</w:t>
      </w:r>
      <w:r w:rsidRPr="006140D4">
        <w:rPr>
          <w:rFonts w:cs="Arial"/>
          <w:sz w:val="24"/>
          <w:szCs w:val="24"/>
        </w:rPr>
        <w:t>аручиоцу, на његов захтев, омогући приступ код подизвођача ради утврђивања испуњености услова.</w:t>
      </w:r>
    </w:p>
    <w:p w:rsidR="00804CE5" w:rsidRPr="006140D4" w:rsidRDefault="00804CE5" w:rsidP="00804CE5">
      <w:pPr>
        <w:pStyle w:val="KDParagraf"/>
        <w:spacing w:before="0"/>
        <w:rPr>
          <w:rFonts w:cs="Arial"/>
          <w:sz w:val="24"/>
          <w:szCs w:val="24"/>
        </w:rPr>
      </w:pPr>
      <w:r w:rsidRPr="006140D4">
        <w:rPr>
          <w:rFonts w:cs="Arial"/>
          <w:sz w:val="24"/>
          <w:szCs w:val="24"/>
        </w:rPr>
        <w:t xml:space="preserve">Обавеза </w:t>
      </w:r>
      <w:r w:rsidR="002A6E2C" w:rsidRPr="006140D4">
        <w:rPr>
          <w:rFonts w:cs="Arial"/>
          <w:sz w:val="24"/>
          <w:szCs w:val="24"/>
        </w:rPr>
        <w:t>П</w:t>
      </w:r>
      <w:r w:rsidRPr="006140D4">
        <w:rPr>
          <w:rFonts w:cs="Arial"/>
          <w:sz w:val="24"/>
          <w:szCs w:val="24"/>
        </w:rPr>
        <w:t xml:space="preserve">онуђача је да за подизвођача достави доказе о испуњености обавезних услова из Закона о јавним набавкама. </w:t>
      </w:r>
    </w:p>
    <w:p w:rsidR="00804CE5" w:rsidRPr="006140D4" w:rsidRDefault="00804CE5" w:rsidP="00804CE5">
      <w:pPr>
        <w:pStyle w:val="KDParagraf"/>
        <w:spacing w:before="0"/>
        <w:rPr>
          <w:rFonts w:cs="Arial"/>
          <w:sz w:val="24"/>
          <w:szCs w:val="24"/>
        </w:rPr>
      </w:pPr>
      <w:r w:rsidRPr="006140D4">
        <w:rPr>
          <w:rFonts w:cs="Arial"/>
          <w:sz w:val="24"/>
          <w:szCs w:val="24"/>
        </w:rPr>
        <w:t xml:space="preserve">Додатне услове </w:t>
      </w:r>
      <w:r w:rsidR="002A6E2C" w:rsidRPr="006140D4">
        <w:rPr>
          <w:rFonts w:cs="Arial"/>
          <w:sz w:val="24"/>
          <w:szCs w:val="24"/>
        </w:rPr>
        <w:t>П</w:t>
      </w:r>
      <w:r w:rsidRPr="006140D4">
        <w:rPr>
          <w:rFonts w:cs="Arial"/>
          <w:sz w:val="24"/>
          <w:szCs w:val="24"/>
        </w:rPr>
        <w:t xml:space="preserve">онуђач испуњава самостално, без обзира на агажовање подизвођача. </w:t>
      </w:r>
    </w:p>
    <w:p w:rsidR="00804CE5" w:rsidRPr="006140D4" w:rsidRDefault="00804CE5" w:rsidP="00804CE5">
      <w:pPr>
        <w:pStyle w:val="KDParagraf"/>
        <w:spacing w:before="0"/>
        <w:rPr>
          <w:rFonts w:cs="Arial"/>
          <w:sz w:val="24"/>
          <w:szCs w:val="24"/>
        </w:rPr>
      </w:pPr>
      <w:r w:rsidRPr="006140D4">
        <w:rPr>
          <w:rFonts w:cs="Arial"/>
          <w:sz w:val="24"/>
          <w:szCs w:val="24"/>
        </w:rPr>
        <w:t>Све обрасце у понуди потписује и оверава Понуђач, изузев Обрасца 4. који попуњава, потписује и оверава сваки подизвођач у своје име.</w:t>
      </w:r>
    </w:p>
    <w:p w:rsidR="00804CE5" w:rsidRPr="006140D4" w:rsidRDefault="00804CE5" w:rsidP="00804CE5">
      <w:pPr>
        <w:pStyle w:val="KDParagraf"/>
        <w:spacing w:before="0"/>
        <w:rPr>
          <w:rFonts w:cs="Arial"/>
          <w:sz w:val="24"/>
          <w:szCs w:val="24"/>
          <w:lang w:val="sr-Cyrl-CS"/>
        </w:rPr>
      </w:pPr>
      <w:r w:rsidRPr="006140D4">
        <w:rPr>
          <w:rFonts w:cs="Arial"/>
          <w:sz w:val="24"/>
          <w:szCs w:val="24"/>
        </w:rPr>
        <w:t xml:space="preserve">Понуђач не може ангажовати као подизвођача лице које није навео у понуди, у супротном </w:t>
      </w:r>
      <w:r w:rsidR="002A6E2C" w:rsidRPr="006140D4">
        <w:rPr>
          <w:rFonts w:cs="Arial"/>
          <w:sz w:val="24"/>
          <w:szCs w:val="24"/>
        </w:rPr>
        <w:t>Н</w:t>
      </w:r>
      <w:r w:rsidRPr="006140D4">
        <w:rPr>
          <w:rFonts w:cs="Arial"/>
          <w:sz w:val="24"/>
          <w:szCs w:val="24"/>
        </w:rPr>
        <w:t xml:space="preserve">аручилац ће реализовати средство обезбеђења и раскинути уговор, осим ако би раскидом уговора </w:t>
      </w:r>
      <w:r w:rsidR="002A6E2C" w:rsidRPr="006140D4">
        <w:rPr>
          <w:rFonts w:cs="Arial"/>
          <w:sz w:val="24"/>
          <w:szCs w:val="24"/>
        </w:rPr>
        <w:t>Н</w:t>
      </w:r>
      <w:r w:rsidRPr="006140D4">
        <w:rPr>
          <w:rFonts w:cs="Arial"/>
          <w:sz w:val="24"/>
          <w:szCs w:val="24"/>
        </w:rPr>
        <w:t xml:space="preserve">аручилац претрпео знатну штету. </w:t>
      </w:r>
    </w:p>
    <w:p w:rsidR="00804CE5" w:rsidRPr="006140D4" w:rsidRDefault="00804CE5" w:rsidP="00804CE5">
      <w:pPr>
        <w:pStyle w:val="KDParagraf"/>
        <w:spacing w:before="0"/>
        <w:rPr>
          <w:rFonts w:cs="Arial"/>
          <w:sz w:val="24"/>
          <w:szCs w:val="24"/>
          <w:lang w:val="sr-Cyrl-CS"/>
        </w:rPr>
      </w:pPr>
      <w:r w:rsidRPr="006140D4">
        <w:rPr>
          <w:rFonts w:cs="Arial"/>
          <w:sz w:val="24"/>
          <w:szCs w:val="24"/>
        </w:rPr>
        <w:lastRenderedPageBreak/>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04CE5" w:rsidRPr="006140D4" w:rsidRDefault="00804CE5" w:rsidP="00804CE5">
      <w:pPr>
        <w:pStyle w:val="KDParagraf"/>
        <w:spacing w:before="0"/>
        <w:rPr>
          <w:rFonts w:cs="Arial"/>
          <w:sz w:val="24"/>
          <w:szCs w:val="24"/>
        </w:rPr>
      </w:pPr>
      <w:r w:rsidRPr="006140D4">
        <w:rPr>
          <w:rFonts w:cs="Arial"/>
          <w:sz w:val="24"/>
          <w:szCs w:val="24"/>
        </w:rPr>
        <w:t xml:space="preserve">Све ово не утиче на правило да </w:t>
      </w:r>
      <w:r w:rsidR="002A6E2C" w:rsidRPr="006140D4">
        <w:rPr>
          <w:rFonts w:cs="Arial"/>
          <w:sz w:val="24"/>
          <w:szCs w:val="24"/>
        </w:rPr>
        <w:t>П</w:t>
      </w:r>
      <w:r w:rsidRPr="006140D4">
        <w:rPr>
          <w:rFonts w:cs="Arial"/>
          <w:sz w:val="24"/>
          <w:szCs w:val="24"/>
        </w:rPr>
        <w:t xml:space="preserve">онуђач (добављач) у потпуности одговара </w:t>
      </w:r>
      <w:r w:rsidR="002A6E2C" w:rsidRPr="006140D4">
        <w:rPr>
          <w:rFonts w:cs="Arial"/>
          <w:sz w:val="24"/>
          <w:szCs w:val="24"/>
        </w:rPr>
        <w:t>Н</w:t>
      </w:r>
      <w:r w:rsidRPr="006140D4">
        <w:rPr>
          <w:rFonts w:cs="Arial"/>
          <w:sz w:val="24"/>
          <w:szCs w:val="24"/>
        </w:rPr>
        <w:t>аручиоцу за извршење обавеза из поступка јавне набавке, односно за извршење уговорних обавеза, без обзира на број подизвођача.</w:t>
      </w:r>
    </w:p>
    <w:p w:rsidR="00804CE5" w:rsidRPr="006140D4" w:rsidRDefault="00804CE5" w:rsidP="00804CE5">
      <w:pPr>
        <w:rPr>
          <w:rFonts w:cs="Arial"/>
          <w:sz w:val="24"/>
          <w:szCs w:val="24"/>
        </w:rPr>
      </w:pPr>
      <w:r w:rsidRPr="006140D4">
        <w:rPr>
          <w:rFonts w:cs="Arial"/>
          <w:sz w:val="24"/>
          <w:szCs w:val="24"/>
        </w:rPr>
        <w:t>Наручилац</w:t>
      </w:r>
      <w:r w:rsidRPr="006140D4">
        <w:rPr>
          <w:rFonts w:cs="Arial"/>
          <w:sz w:val="24"/>
          <w:szCs w:val="24"/>
          <w:lang w:bidi="en-US"/>
        </w:rPr>
        <w:t xml:space="preserve"> у овом поступку не предвиђа примену одредби става 9. и 10. члана 80. Закона</w:t>
      </w:r>
    </w:p>
    <w:p w:rsidR="008D2B23" w:rsidRPr="006140D4" w:rsidRDefault="008D2B23" w:rsidP="008D2B23">
      <w:pPr>
        <w:pStyle w:val="KDParagraf"/>
        <w:spacing w:before="0"/>
        <w:rPr>
          <w:rFonts w:cs="Arial"/>
          <w:color w:val="00B0F0"/>
          <w:sz w:val="24"/>
          <w:szCs w:val="24"/>
          <w:lang w:bidi="en-US"/>
        </w:rPr>
      </w:pPr>
    </w:p>
    <w:p w:rsidR="008D2B23" w:rsidRPr="006140D4" w:rsidRDefault="008D2B23" w:rsidP="00D46064">
      <w:pPr>
        <w:pStyle w:val="KDPodnaslov2"/>
        <w:numPr>
          <w:ilvl w:val="1"/>
          <w:numId w:val="18"/>
        </w:numPr>
        <w:spacing w:before="0"/>
        <w:jc w:val="both"/>
        <w:rPr>
          <w:rFonts w:cs="Arial"/>
          <w:sz w:val="24"/>
          <w:szCs w:val="24"/>
        </w:rPr>
      </w:pPr>
      <w:bookmarkStart w:id="220" w:name="_Toc441651586"/>
      <w:bookmarkStart w:id="221" w:name="_Toc442559897"/>
      <w:r w:rsidRPr="006140D4">
        <w:rPr>
          <w:rFonts w:cs="Arial"/>
          <w:sz w:val="24"/>
          <w:szCs w:val="24"/>
        </w:rPr>
        <w:t>Подношење заједничке понуде</w:t>
      </w:r>
      <w:bookmarkEnd w:id="220"/>
      <w:bookmarkEnd w:id="221"/>
    </w:p>
    <w:p w:rsidR="00804CE5" w:rsidRPr="006140D4" w:rsidRDefault="00804CE5" w:rsidP="00804CE5">
      <w:pPr>
        <w:pStyle w:val="KDParagraf"/>
        <w:spacing w:before="0"/>
        <w:rPr>
          <w:rFonts w:cs="Arial"/>
          <w:sz w:val="24"/>
          <w:szCs w:val="24"/>
          <w:lang w:val="sr-Cyrl-CS"/>
        </w:rPr>
      </w:pPr>
      <w:r w:rsidRPr="006140D4">
        <w:rPr>
          <w:rFonts w:cs="Arial"/>
          <w:sz w:val="24"/>
          <w:szCs w:val="24"/>
        </w:rPr>
        <w:t xml:space="preserve">У случају да више </w:t>
      </w:r>
      <w:r w:rsidR="002A6E2C" w:rsidRPr="006140D4">
        <w:rPr>
          <w:rFonts w:cs="Arial"/>
          <w:sz w:val="24"/>
          <w:szCs w:val="24"/>
        </w:rPr>
        <w:t>П</w:t>
      </w:r>
      <w:r w:rsidRPr="006140D4">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04CE5" w:rsidRPr="006140D4" w:rsidRDefault="00804CE5" w:rsidP="00804CE5">
      <w:pPr>
        <w:pStyle w:val="KDNabrajanje"/>
        <w:tabs>
          <w:tab w:val="clear" w:pos="630"/>
          <w:tab w:val="num" w:pos="360"/>
        </w:tabs>
        <w:spacing w:before="0"/>
        <w:rPr>
          <w:rFonts w:cs="Arial"/>
          <w:sz w:val="24"/>
          <w:szCs w:val="24"/>
        </w:rPr>
      </w:pPr>
      <w:r w:rsidRPr="006140D4">
        <w:rPr>
          <w:rFonts w:cs="Arial"/>
          <w:sz w:val="24"/>
          <w:szCs w:val="24"/>
          <w:lang w:val="sr-Cyrl-CS"/>
        </w:rPr>
        <w:t xml:space="preserve">податке о </w:t>
      </w:r>
      <w:r w:rsidRPr="006140D4">
        <w:rPr>
          <w:rFonts w:cs="Arial"/>
          <w:sz w:val="24"/>
          <w:szCs w:val="24"/>
        </w:rPr>
        <w:t xml:space="preserve">члану групе који ће бити </w:t>
      </w:r>
      <w:r w:rsidRPr="006140D4">
        <w:rPr>
          <w:rFonts w:cs="Arial"/>
          <w:sz w:val="24"/>
          <w:szCs w:val="24"/>
          <w:lang w:val="sr-Cyrl-CS"/>
        </w:rPr>
        <w:t>Н</w:t>
      </w:r>
      <w:r w:rsidRPr="006140D4">
        <w:rPr>
          <w:rFonts w:cs="Arial"/>
          <w:sz w:val="24"/>
          <w:szCs w:val="24"/>
        </w:rPr>
        <w:t xml:space="preserve">осилац посла, односно који ће поднети понуду и који ће заступати групу понуђача пред </w:t>
      </w:r>
      <w:r w:rsidRPr="006140D4">
        <w:rPr>
          <w:rFonts w:cs="Arial"/>
          <w:sz w:val="24"/>
          <w:szCs w:val="24"/>
          <w:lang w:val="sr-Cyrl-CS"/>
        </w:rPr>
        <w:t>Н</w:t>
      </w:r>
      <w:r w:rsidRPr="006140D4">
        <w:rPr>
          <w:rFonts w:cs="Arial"/>
          <w:sz w:val="24"/>
          <w:szCs w:val="24"/>
        </w:rPr>
        <w:t>аручиоцем;</w:t>
      </w:r>
    </w:p>
    <w:p w:rsidR="00804CE5" w:rsidRPr="006140D4" w:rsidRDefault="00804CE5" w:rsidP="00804CE5">
      <w:pPr>
        <w:pStyle w:val="KDNabrajanje"/>
        <w:tabs>
          <w:tab w:val="clear" w:pos="630"/>
          <w:tab w:val="num" w:pos="360"/>
        </w:tabs>
        <w:spacing w:before="0"/>
        <w:rPr>
          <w:rFonts w:cs="Arial"/>
          <w:sz w:val="24"/>
          <w:szCs w:val="24"/>
        </w:rPr>
      </w:pPr>
      <w:r w:rsidRPr="006140D4">
        <w:rPr>
          <w:rFonts w:cs="Arial"/>
          <w:sz w:val="24"/>
          <w:szCs w:val="24"/>
        </w:rPr>
        <w:t xml:space="preserve">опис послова сваког од </w:t>
      </w:r>
      <w:r w:rsidR="002A6E2C" w:rsidRPr="006140D4">
        <w:rPr>
          <w:rFonts w:cs="Arial"/>
          <w:sz w:val="24"/>
          <w:szCs w:val="24"/>
        </w:rPr>
        <w:t>П</w:t>
      </w:r>
      <w:r w:rsidRPr="006140D4">
        <w:rPr>
          <w:rFonts w:cs="Arial"/>
          <w:sz w:val="24"/>
          <w:szCs w:val="24"/>
        </w:rPr>
        <w:t>онуђача из групе понуђача у извршењу уговора</w:t>
      </w:r>
    </w:p>
    <w:p w:rsidR="00804CE5" w:rsidRPr="006140D4" w:rsidRDefault="00804CE5" w:rsidP="00804CE5">
      <w:pPr>
        <w:pStyle w:val="KDNabrajanje"/>
        <w:tabs>
          <w:tab w:val="clear" w:pos="630"/>
          <w:tab w:val="num" w:pos="360"/>
        </w:tabs>
        <w:spacing w:before="0"/>
        <w:rPr>
          <w:rFonts w:cs="Arial"/>
          <w:sz w:val="24"/>
          <w:szCs w:val="24"/>
        </w:rPr>
      </w:pPr>
      <w:r w:rsidRPr="006140D4">
        <w:rPr>
          <w:rFonts w:cs="Arial"/>
          <w:sz w:val="24"/>
          <w:szCs w:val="24"/>
        </w:rPr>
        <w:t>неограниченој солидарног одговорности</w:t>
      </w:r>
      <w:r w:rsidR="002A6E2C" w:rsidRPr="006140D4">
        <w:rPr>
          <w:rFonts w:cs="Arial"/>
          <w:sz w:val="24"/>
          <w:szCs w:val="24"/>
        </w:rPr>
        <w:t>П</w:t>
      </w:r>
      <w:r w:rsidRPr="006140D4">
        <w:rPr>
          <w:rFonts w:cs="Arial"/>
          <w:sz w:val="24"/>
          <w:szCs w:val="24"/>
        </w:rPr>
        <w:t>онуђача</w:t>
      </w:r>
      <w:r w:rsidRPr="006140D4">
        <w:rPr>
          <w:rFonts w:cs="Arial"/>
          <w:sz w:val="24"/>
          <w:szCs w:val="24"/>
          <w:lang w:val="sr-Cyrl-CS"/>
        </w:rPr>
        <w:t xml:space="preserve"> из групе понуђача према Наручиоцу, у скл</w:t>
      </w:r>
      <w:r w:rsidRPr="006140D4">
        <w:rPr>
          <w:rFonts w:cs="Arial"/>
          <w:sz w:val="24"/>
          <w:szCs w:val="24"/>
        </w:rPr>
        <w:t>a</w:t>
      </w:r>
      <w:r w:rsidRPr="006140D4">
        <w:rPr>
          <w:rFonts w:cs="Arial"/>
          <w:sz w:val="24"/>
          <w:szCs w:val="24"/>
          <w:lang w:val="sr-Cyrl-CS"/>
        </w:rPr>
        <w:t>ду са Законом</w:t>
      </w:r>
      <w:r w:rsidRPr="006140D4">
        <w:rPr>
          <w:rFonts w:cs="Arial"/>
          <w:sz w:val="24"/>
          <w:szCs w:val="24"/>
        </w:rPr>
        <w:t>.</w:t>
      </w:r>
    </w:p>
    <w:p w:rsidR="00804CE5" w:rsidRPr="006140D4" w:rsidRDefault="00804CE5" w:rsidP="00804CE5">
      <w:pPr>
        <w:pStyle w:val="KDParagraf"/>
        <w:spacing w:before="0"/>
        <w:rPr>
          <w:rFonts w:cs="Arial"/>
          <w:sz w:val="24"/>
          <w:szCs w:val="24"/>
        </w:rPr>
      </w:pPr>
      <w:r w:rsidRPr="006140D4">
        <w:rPr>
          <w:rFonts w:cs="Arial"/>
          <w:sz w:val="24"/>
          <w:szCs w:val="24"/>
          <w:lang w:val="ru-RU"/>
        </w:rPr>
        <w:t xml:space="preserve">Сваки </w:t>
      </w:r>
      <w:r w:rsidR="002A6E2C" w:rsidRPr="006140D4">
        <w:rPr>
          <w:rFonts w:cs="Arial"/>
          <w:sz w:val="24"/>
          <w:szCs w:val="24"/>
          <w:lang w:val="ru-RU"/>
        </w:rPr>
        <w:t>П</w:t>
      </w:r>
      <w:r w:rsidRPr="006140D4">
        <w:rPr>
          <w:rFonts w:cs="Arial"/>
          <w:sz w:val="24"/>
          <w:szCs w:val="24"/>
          <w:lang w:val="ru-RU"/>
        </w:rPr>
        <w:t>онуђач из групе понуђача  која подноси заједничку понуду мора да испуњава обавезне услове из</w:t>
      </w:r>
      <w:r w:rsidRPr="006140D4">
        <w:rPr>
          <w:rFonts w:cs="Arial"/>
          <w:sz w:val="24"/>
          <w:szCs w:val="24"/>
        </w:rPr>
        <w:t xml:space="preserve"> Закона. Додатне услове у, у складу са чланом 76. Закона, понуђачи из групе испуњавају заједно, на основу достављених доказа дефинисаних конкурсном документацијом.</w:t>
      </w:r>
    </w:p>
    <w:p w:rsidR="00804CE5" w:rsidRPr="006140D4" w:rsidRDefault="00804CE5" w:rsidP="00804CE5">
      <w:pPr>
        <w:spacing w:before="0"/>
        <w:rPr>
          <w:rFonts w:cs="Arial"/>
          <w:sz w:val="24"/>
          <w:szCs w:val="24"/>
        </w:rPr>
      </w:pPr>
      <w:r w:rsidRPr="006140D4">
        <w:rPr>
          <w:rFonts w:cs="Arial"/>
          <w:sz w:val="24"/>
          <w:szCs w:val="24"/>
        </w:rPr>
        <w:t xml:space="preserve">У случају заједничке понуде групе </w:t>
      </w:r>
      <w:r w:rsidRPr="006140D4">
        <w:rPr>
          <w:rFonts w:cs="Arial"/>
          <w:sz w:val="24"/>
          <w:szCs w:val="24"/>
          <w:lang w:val="sr-Cyrl-CS"/>
        </w:rPr>
        <w:t>п</w:t>
      </w:r>
      <w:r w:rsidRPr="006140D4">
        <w:rPr>
          <w:rFonts w:cs="Arial"/>
          <w:sz w:val="24"/>
          <w:szCs w:val="24"/>
        </w:rPr>
        <w:t xml:space="preserve">онуђача све обрасце потписује и оверава члан групе </w:t>
      </w:r>
      <w:r w:rsidRPr="006140D4">
        <w:rPr>
          <w:rFonts w:cs="Arial"/>
          <w:sz w:val="24"/>
          <w:szCs w:val="24"/>
          <w:lang w:val="sr-Cyrl-CS"/>
        </w:rPr>
        <w:t>п</w:t>
      </w:r>
      <w:r w:rsidRPr="006140D4">
        <w:rPr>
          <w:rFonts w:cs="Arial"/>
          <w:sz w:val="24"/>
          <w:szCs w:val="24"/>
        </w:rPr>
        <w:t xml:space="preserve">онуђача који је одређен као Носилац посла у споразуму чланова групе </w:t>
      </w:r>
      <w:r w:rsidRPr="006140D4">
        <w:rPr>
          <w:rFonts w:cs="Arial"/>
          <w:sz w:val="24"/>
          <w:szCs w:val="24"/>
          <w:lang w:val="sr-Cyrl-CS"/>
        </w:rPr>
        <w:t>п</w:t>
      </w:r>
      <w:r w:rsidRPr="006140D4">
        <w:rPr>
          <w:rFonts w:cs="Arial"/>
          <w:sz w:val="24"/>
          <w:szCs w:val="24"/>
        </w:rPr>
        <w:t xml:space="preserve">онуђача, изузев Обрасца </w:t>
      </w:r>
      <w:r w:rsidRPr="006140D4">
        <w:rPr>
          <w:rFonts w:cs="Arial"/>
          <w:sz w:val="24"/>
          <w:szCs w:val="24"/>
          <w:lang w:val="sr-Cyrl-CS"/>
        </w:rPr>
        <w:t>број 3</w:t>
      </w:r>
      <w:r w:rsidRPr="006140D4">
        <w:rPr>
          <w:rFonts w:cs="Arial"/>
          <w:sz w:val="24"/>
          <w:szCs w:val="24"/>
        </w:rPr>
        <w:t xml:space="preserve">. и Обрасца </w:t>
      </w:r>
      <w:r w:rsidRPr="006140D4">
        <w:rPr>
          <w:rFonts w:cs="Arial"/>
          <w:sz w:val="24"/>
          <w:szCs w:val="24"/>
          <w:lang w:val="sr-Cyrl-CS"/>
        </w:rPr>
        <w:t>број 4</w:t>
      </w:r>
      <w:r w:rsidRPr="006140D4">
        <w:rPr>
          <w:rFonts w:cs="Arial"/>
          <w:sz w:val="24"/>
          <w:szCs w:val="24"/>
        </w:rPr>
        <w:t xml:space="preserve">. које попуњава, потписује и оверава сваки члан групе </w:t>
      </w:r>
      <w:r w:rsidRPr="006140D4">
        <w:rPr>
          <w:rFonts w:cs="Arial"/>
          <w:sz w:val="24"/>
          <w:szCs w:val="24"/>
          <w:lang w:val="sr-Cyrl-CS"/>
        </w:rPr>
        <w:t>п</w:t>
      </w:r>
      <w:r w:rsidRPr="006140D4">
        <w:rPr>
          <w:rFonts w:cs="Arial"/>
          <w:sz w:val="24"/>
          <w:szCs w:val="24"/>
        </w:rPr>
        <w:t>онуђача у своје име.</w:t>
      </w:r>
    </w:p>
    <w:p w:rsidR="00011DCA" w:rsidRPr="006140D4" w:rsidRDefault="00011DCA" w:rsidP="008D2B23">
      <w:pPr>
        <w:pStyle w:val="KDParagraf"/>
        <w:spacing w:before="0"/>
        <w:rPr>
          <w:rFonts w:cs="Arial"/>
          <w:sz w:val="24"/>
          <w:szCs w:val="24"/>
          <w:lang w:bidi="en-US"/>
        </w:rPr>
      </w:pPr>
    </w:p>
    <w:p w:rsidR="008D2B23" w:rsidRPr="006140D4" w:rsidRDefault="008D2B23" w:rsidP="00D46064">
      <w:pPr>
        <w:pStyle w:val="KDPodnaslov2"/>
        <w:numPr>
          <w:ilvl w:val="1"/>
          <w:numId w:val="18"/>
        </w:numPr>
        <w:spacing w:before="0"/>
        <w:jc w:val="both"/>
        <w:rPr>
          <w:rFonts w:cs="Arial"/>
          <w:sz w:val="24"/>
          <w:szCs w:val="24"/>
        </w:rPr>
      </w:pPr>
      <w:bookmarkStart w:id="222" w:name="_Toc441651587"/>
      <w:bookmarkStart w:id="223" w:name="_Toc442559898"/>
      <w:r w:rsidRPr="006140D4">
        <w:rPr>
          <w:rFonts w:cs="Arial"/>
          <w:sz w:val="24"/>
          <w:szCs w:val="24"/>
        </w:rPr>
        <w:t>Понуђена цена</w:t>
      </w:r>
      <w:bookmarkEnd w:id="222"/>
      <w:bookmarkEnd w:id="223"/>
    </w:p>
    <w:p w:rsidR="008D2B23" w:rsidRPr="006140D4" w:rsidRDefault="008D2B23" w:rsidP="008D2B23">
      <w:pPr>
        <w:pStyle w:val="KDParagraf"/>
        <w:spacing w:before="0"/>
        <w:rPr>
          <w:rFonts w:cs="Arial"/>
          <w:sz w:val="24"/>
          <w:szCs w:val="24"/>
        </w:rPr>
      </w:pPr>
      <w:r w:rsidRPr="006140D4">
        <w:rPr>
          <w:rFonts w:cs="Arial"/>
          <w:sz w:val="24"/>
          <w:szCs w:val="24"/>
        </w:rPr>
        <w:t>Цена се исказује у динарима, без пореза на додату вредност.</w:t>
      </w:r>
    </w:p>
    <w:p w:rsidR="00370051" w:rsidRPr="006140D4" w:rsidRDefault="00370051" w:rsidP="008D2B23">
      <w:pPr>
        <w:pStyle w:val="KDParagraf"/>
        <w:spacing w:before="0"/>
        <w:rPr>
          <w:rFonts w:cs="Arial"/>
          <w:color w:val="00B0F0"/>
          <w:sz w:val="24"/>
          <w:szCs w:val="24"/>
        </w:rPr>
      </w:pPr>
    </w:p>
    <w:p w:rsidR="008D2B23" w:rsidRPr="006140D4" w:rsidRDefault="008D2B23" w:rsidP="008D2B23">
      <w:pPr>
        <w:pStyle w:val="KDParagraf"/>
        <w:spacing w:before="0"/>
        <w:rPr>
          <w:rFonts w:cs="Arial"/>
          <w:sz w:val="24"/>
          <w:szCs w:val="24"/>
        </w:rPr>
      </w:pPr>
      <w:r w:rsidRPr="006140D4">
        <w:rPr>
          <w:rFonts w:cs="Arial"/>
          <w:sz w:val="24"/>
          <w:szCs w:val="24"/>
        </w:rPr>
        <w:t>У случају да у достављеној понуди није назначено да ли је понуђена цена са или без пореза</w:t>
      </w:r>
      <w:r w:rsidR="00D16608" w:rsidRPr="006140D4">
        <w:rPr>
          <w:rFonts w:cs="Arial"/>
          <w:sz w:val="24"/>
          <w:szCs w:val="24"/>
        </w:rPr>
        <w:t xml:space="preserve"> на додату вредност</w:t>
      </w:r>
      <w:r w:rsidRPr="006140D4">
        <w:rPr>
          <w:rFonts w:cs="Arial"/>
          <w:sz w:val="24"/>
          <w:szCs w:val="24"/>
        </w:rPr>
        <w:t>, сматраће се сагласно Закону, да је иста без пореза</w:t>
      </w:r>
      <w:r w:rsidR="00D16608" w:rsidRPr="006140D4">
        <w:rPr>
          <w:rFonts w:cs="Arial"/>
          <w:sz w:val="24"/>
          <w:szCs w:val="24"/>
        </w:rPr>
        <w:t xml:space="preserve"> на додату вредност</w:t>
      </w:r>
      <w:r w:rsidRPr="006140D4">
        <w:rPr>
          <w:rFonts w:cs="Arial"/>
          <w:sz w:val="24"/>
          <w:szCs w:val="24"/>
        </w:rPr>
        <w:t xml:space="preserve">. </w:t>
      </w:r>
    </w:p>
    <w:p w:rsidR="00011DCA" w:rsidRPr="006140D4" w:rsidRDefault="00011DCA" w:rsidP="00011DCA">
      <w:pPr>
        <w:pStyle w:val="KDParagraf"/>
        <w:spacing w:before="0"/>
        <w:rPr>
          <w:rFonts w:cs="Arial"/>
          <w:sz w:val="24"/>
          <w:szCs w:val="24"/>
        </w:rPr>
      </w:pPr>
      <w:r w:rsidRPr="006140D4">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370051" w:rsidRPr="006140D4" w:rsidRDefault="00370051" w:rsidP="00011DCA">
      <w:pPr>
        <w:pStyle w:val="KDParagraf"/>
        <w:spacing w:before="0"/>
        <w:rPr>
          <w:rFonts w:cs="Arial"/>
          <w:sz w:val="24"/>
          <w:szCs w:val="24"/>
        </w:rPr>
      </w:pPr>
    </w:p>
    <w:p w:rsidR="00C04DE0" w:rsidRPr="006140D4" w:rsidRDefault="002E2F11" w:rsidP="002E2F11">
      <w:pPr>
        <w:pStyle w:val="KDParagraf"/>
        <w:spacing w:before="0"/>
        <w:rPr>
          <w:rFonts w:cs="Arial"/>
          <w:sz w:val="24"/>
          <w:szCs w:val="24"/>
        </w:rPr>
      </w:pPr>
      <w:r w:rsidRPr="006140D4">
        <w:rPr>
          <w:rFonts w:cs="Arial"/>
          <w:sz w:val="24"/>
          <w:szCs w:val="24"/>
        </w:rPr>
        <w:t>Понуда која је изражена у две валуте, сматраће се неприхватљивом.</w:t>
      </w:r>
    </w:p>
    <w:p w:rsidR="00370051" w:rsidRPr="006140D4" w:rsidRDefault="00370051" w:rsidP="002E2F11">
      <w:pPr>
        <w:pStyle w:val="KDParagraf"/>
        <w:spacing w:before="0"/>
        <w:rPr>
          <w:rFonts w:cs="Arial"/>
          <w:color w:val="00B0F0"/>
          <w:sz w:val="24"/>
          <w:szCs w:val="24"/>
        </w:rPr>
      </w:pPr>
    </w:p>
    <w:p w:rsidR="008226D9" w:rsidRPr="008226D9" w:rsidRDefault="00FB4B70" w:rsidP="008226D9">
      <w:pPr>
        <w:spacing w:before="0"/>
        <w:rPr>
          <w:rFonts w:cs="Arial"/>
          <w:color w:val="000000"/>
          <w:sz w:val="24"/>
          <w:szCs w:val="24"/>
        </w:rPr>
      </w:pPr>
      <w:r w:rsidRPr="00664811">
        <w:rPr>
          <w:rFonts w:cs="Arial"/>
          <w:color w:val="000000" w:themeColor="text1"/>
          <w:sz w:val="24"/>
          <w:szCs w:val="24"/>
        </w:rPr>
        <w:t>Понуђач ће у понуђену цену урачунати</w:t>
      </w:r>
      <w:r w:rsidR="00B1229C" w:rsidRPr="00664811">
        <w:rPr>
          <w:rFonts w:cs="Arial"/>
          <w:color w:val="000000" w:themeColor="text1"/>
          <w:sz w:val="24"/>
          <w:szCs w:val="24"/>
        </w:rPr>
        <w:t>:</w:t>
      </w:r>
      <w:r w:rsidRPr="00664811">
        <w:rPr>
          <w:rFonts w:cs="Arial"/>
          <w:color w:val="000000" w:themeColor="text1"/>
          <w:sz w:val="24"/>
          <w:szCs w:val="24"/>
        </w:rPr>
        <w:t xml:space="preserve"> рад </w:t>
      </w:r>
      <w:r w:rsidRPr="00664811">
        <w:rPr>
          <w:rFonts w:eastAsia="Calibri" w:cs="Arial"/>
          <w:sz w:val="24"/>
          <w:szCs w:val="24"/>
          <w:lang w:val="sr-Cyrl-CS"/>
        </w:rPr>
        <w:t>ангажованих радника за редовно радно време</w:t>
      </w:r>
      <w:r w:rsidR="002A6E2C" w:rsidRPr="00664811">
        <w:rPr>
          <w:rFonts w:eastAsia="Calibri" w:cs="Arial"/>
          <w:sz w:val="24"/>
          <w:szCs w:val="24"/>
          <w:lang w:val="sr-Cyrl-CS"/>
        </w:rPr>
        <w:t>:</w:t>
      </w:r>
      <w:r w:rsidR="00664811" w:rsidRPr="00664811">
        <w:rPr>
          <w:rFonts w:eastAsia="Calibri" w:cs="Arial"/>
          <w:sz w:val="24"/>
          <w:szCs w:val="24"/>
          <w:lang w:val="sr-Cyrl-CS"/>
        </w:rPr>
        <w:t xml:space="preserve"> </w:t>
      </w:r>
      <w:r w:rsidR="004871E5" w:rsidRPr="00664811">
        <w:rPr>
          <w:rFonts w:eastAsia="Calibri" w:cs="Arial"/>
          <w:sz w:val="24"/>
          <w:szCs w:val="24"/>
          <w:lang w:val="sr-Cyrl-CS"/>
        </w:rPr>
        <w:t>8 сати дневно, 40 сати недељно</w:t>
      </w:r>
      <w:r w:rsidR="008A75B0" w:rsidRPr="00664811">
        <w:rPr>
          <w:rFonts w:eastAsia="Calibri" w:cs="Arial"/>
          <w:sz w:val="24"/>
          <w:szCs w:val="24"/>
          <w:lang w:val="sr-Cyrl-CS"/>
        </w:rPr>
        <w:t>,</w:t>
      </w:r>
      <w:r w:rsidR="00B15C7D" w:rsidRPr="00664811">
        <w:rPr>
          <w:rFonts w:eastAsia="Calibri" w:cs="Arial"/>
          <w:bCs/>
          <w:sz w:val="24"/>
          <w:szCs w:val="24"/>
        </w:rPr>
        <w:t xml:space="preserve"> са припадајућим порезима и доприносима,</w:t>
      </w:r>
      <w:r w:rsidR="00664811" w:rsidRPr="00664811">
        <w:rPr>
          <w:rFonts w:eastAsia="Calibri" w:cs="Arial"/>
          <w:bCs/>
          <w:sz w:val="24"/>
          <w:szCs w:val="24"/>
          <w:lang w:val="sr-Cyrl-RS"/>
        </w:rPr>
        <w:t xml:space="preserve"> </w:t>
      </w:r>
      <w:r w:rsidR="006C4655" w:rsidRPr="00664811">
        <w:rPr>
          <w:rFonts w:cs="Arial"/>
          <w:color w:val="000000"/>
          <w:sz w:val="24"/>
          <w:szCs w:val="24"/>
        </w:rPr>
        <w:t>накнаде трошкова за долазак на рад и одлазак са рада,</w:t>
      </w:r>
      <w:r w:rsidR="00664811" w:rsidRPr="00664811">
        <w:rPr>
          <w:rFonts w:cs="Arial"/>
          <w:color w:val="000000"/>
          <w:sz w:val="24"/>
          <w:szCs w:val="24"/>
          <w:lang w:val="sr-Cyrl-RS"/>
        </w:rPr>
        <w:t xml:space="preserve"> </w:t>
      </w:r>
      <w:r w:rsidR="00B1229C" w:rsidRPr="00664811">
        <w:rPr>
          <w:rFonts w:cs="Arial"/>
          <w:color w:val="000000"/>
          <w:sz w:val="24"/>
          <w:szCs w:val="24"/>
        </w:rPr>
        <w:t xml:space="preserve">лична заштитна средства, колективно осигурање запослених, периодични и годишњи лекарски преглед и остале режијске трошкове </w:t>
      </w:r>
      <w:r w:rsidR="006C4655" w:rsidRPr="00664811">
        <w:rPr>
          <w:rFonts w:cs="Arial"/>
          <w:color w:val="000000"/>
          <w:sz w:val="24"/>
          <w:szCs w:val="24"/>
        </w:rPr>
        <w:t>у складу са Законом о раду</w:t>
      </w:r>
      <w:r w:rsidR="004D433A" w:rsidRPr="00664811">
        <w:rPr>
          <w:rFonts w:cs="Arial"/>
          <w:color w:val="000000"/>
          <w:sz w:val="24"/>
          <w:szCs w:val="24"/>
        </w:rPr>
        <w:t>.</w:t>
      </w:r>
    </w:p>
    <w:p w:rsidR="008226D9" w:rsidRPr="006140D4" w:rsidRDefault="008226D9" w:rsidP="008226D9">
      <w:pPr>
        <w:pStyle w:val="KDKomentar"/>
        <w:spacing w:before="0"/>
        <w:rPr>
          <w:rFonts w:cs="Arial"/>
          <w:i w:val="0"/>
          <w:color w:val="auto"/>
          <w:sz w:val="24"/>
          <w:szCs w:val="24"/>
        </w:rPr>
      </w:pPr>
    </w:p>
    <w:p w:rsidR="008226D9" w:rsidRPr="009753B9" w:rsidRDefault="008226D9" w:rsidP="008226D9">
      <w:pPr>
        <w:spacing w:before="0"/>
        <w:rPr>
          <w:color w:val="000000"/>
          <w:sz w:val="24"/>
          <w:szCs w:val="24"/>
          <w:lang w:val="sr-Cyrl-RS"/>
        </w:rPr>
      </w:pPr>
      <w:r w:rsidRPr="003D11FC">
        <w:rPr>
          <w:color w:val="000000"/>
          <w:sz w:val="24"/>
          <w:szCs w:val="24"/>
        </w:rPr>
        <w:t xml:space="preserve">Вредност понуде се користи у поступку стручне оцене понуда за рангирање понуда и оцену прихватљивости истих док се оквирни споразум закључује </w:t>
      </w:r>
      <w:r w:rsidR="00760103">
        <w:rPr>
          <w:color w:val="000000"/>
          <w:sz w:val="24"/>
          <w:szCs w:val="24"/>
          <w:lang w:val="sr-Latn-RS"/>
        </w:rPr>
        <w:t xml:space="preserve">на </w:t>
      </w:r>
      <w:r w:rsidR="00760103">
        <w:rPr>
          <w:color w:val="000000"/>
          <w:sz w:val="24"/>
          <w:szCs w:val="24"/>
          <w:lang w:val="sr-Cyrl-RS"/>
        </w:rPr>
        <w:t>укупну понуђену вредност из обрасца структуре цене без ПДВ</w:t>
      </w:r>
      <w:r w:rsidR="009753B9">
        <w:rPr>
          <w:color w:val="000000"/>
          <w:sz w:val="24"/>
          <w:szCs w:val="24"/>
          <w:lang w:val="sr-Cyrl-RS"/>
        </w:rPr>
        <w:t>.</w:t>
      </w:r>
    </w:p>
    <w:p w:rsidR="009753B9" w:rsidRDefault="009753B9" w:rsidP="008226D9">
      <w:pPr>
        <w:spacing w:before="0"/>
        <w:rPr>
          <w:rFonts w:cs="Arial"/>
          <w:color w:val="000000"/>
          <w:sz w:val="24"/>
          <w:szCs w:val="24"/>
        </w:rPr>
      </w:pPr>
    </w:p>
    <w:p w:rsidR="00A81BE9" w:rsidRPr="006140D4" w:rsidRDefault="00A81BE9" w:rsidP="00A81BE9">
      <w:pPr>
        <w:pStyle w:val="KDParagraf"/>
        <w:spacing w:before="0"/>
        <w:rPr>
          <w:rFonts w:eastAsia="Calibri" w:cs="Arial"/>
          <w:bCs/>
          <w:strike/>
          <w:sz w:val="24"/>
          <w:szCs w:val="24"/>
        </w:rPr>
      </w:pPr>
      <w:r w:rsidRPr="006140D4">
        <w:rPr>
          <w:rFonts w:cs="Arial"/>
          <w:sz w:val="24"/>
          <w:szCs w:val="24"/>
        </w:rPr>
        <w:t xml:space="preserve">У понуђену цену су урачунате </w:t>
      </w:r>
      <w:r w:rsidRPr="006140D4">
        <w:rPr>
          <w:rFonts w:eastAsia="Calibri" w:cs="Arial"/>
          <w:bCs/>
          <w:sz w:val="24"/>
          <w:szCs w:val="24"/>
        </w:rPr>
        <w:t xml:space="preserve">накнаде за </w:t>
      </w:r>
      <w:r w:rsidRPr="006140D4">
        <w:rPr>
          <w:rFonts w:cs="Arial"/>
          <w:color w:val="000000"/>
          <w:sz w:val="24"/>
          <w:szCs w:val="24"/>
          <w:lang w:val="ru-RU"/>
        </w:rPr>
        <w:t>рад у сменама, рад ноћу и рад на дан државног и верског празника ангажованих извршилаца</w:t>
      </w:r>
      <w:r w:rsidRPr="006140D4">
        <w:rPr>
          <w:rFonts w:cs="Arial"/>
          <w:sz w:val="24"/>
          <w:szCs w:val="24"/>
        </w:rPr>
        <w:t xml:space="preserve"> који је по закону нерадни дан.</w:t>
      </w:r>
    </w:p>
    <w:p w:rsidR="00B15C7D" w:rsidRPr="006140D4" w:rsidRDefault="00B15C7D" w:rsidP="00B15C7D">
      <w:pPr>
        <w:rPr>
          <w:rFonts w:cs="Arial"/>
          <w:color w:val="000000"/>
          <w:sz w:val="24"/>
          <w:szCs w:val="24"/>
        </w:rPr>
      </w:pPr>
      <w:r w:rsidRPr="006140D4">
        <w:rPr>
          <w:rFonts w:cs="Arial"/>
          <w:color w:val="000000"/>
          <w:sz w:val="24"/>
          <w:szCs w:val="24"/>
        </w:rPr>
        <w:t>Понуђач је дужан да редовно плаћ</w:t>
      </w:r>
      <w:r w:rsidR="00A81BE9" w:rsidRPr="006140D4">
        <w:rPr>
          <w:rFonts w:cs="Arial"/>
          <w:color w:val="000000"/>
          <w:sz w:val="24"/>
          <w:szCs w:val="24"/>
        </w:rPr>
        <w:t>а порезе и доприносе из зараде</w:t>
      </w:r>
      <w:r w:rsidR="00892FEC">
        <w:rPr>
          <w:rFonts w:cs="Arial"/>
          <w:color w:val="000000"/>
          <w:sz w:val="24"/>
          <w:szCs w:val="24"/>
          <w:lang w:val="sr-Cyrl-RS"/>
        </w:rPr>
        <w:t xml:space="preserve"> </w:t>
      </w:r>
      <w:r w:rsidRPr="006140D4">
        <w:rPr>
          <w:rFonts w:cs="Arial"/>
          <w:color w:val="000000"/>
          <w:sz w:val="24"/>
          <w:szCs w:val="24"/>
        </w:rPr>
        <w:t>у складу са важећим прописима.</w:t>
      </w:r>
    </w:p>
    <w:p w:rsidR="00A81BE9" w:rsidRPr="006140D4" w:rsidRDefault="00A81BE9" w:rsidP="00A81BE9">
      <w:pPr>
        <w:rPr>
          <w:rFonts w:cs="Arial"/>
          <w:color w:val="000000"/>
          <w:sz w:val="24"/>
          <w:szCs w:val="24"/>
        </w:rPr>
      </w:pPr>
      <w:r w:rsidRPr="006140D4">
        <w:rPr>
          <w:rFonts w:cs="Arial"/>
          <w:color w:val="000000"/>
          <w:sz w:val="24"/>
          <w:szCs w:val="24"/>
        </w:rPr>
        <w:t>Понуђач је дужан да редовно плаћа накнаде зарадеу складу са Законом о раду.</w:t>
      </w:r>
    </w:p>
    <w:p w:rsidR="0083721B" w:rsidRPr="006140D4" w:rsidRDefault="0083721B" w:rsidP="00804CE5">
      <w:pPr>
        <w:pStyle w:val="KDParagraf"/>
        <w:spacing w:before="0"/>
        <w:rPr>
          <w:rFonts w:cs="Arial"/>
          <w:color w:val="000000" w:themeColor="text1"/>
          <w:sz w:val="24"/>
          <w:szCs w:val="24"/>
        </w:rPr>
      </w:pPr>
    </w:p>
    <w:p w:rsidR="00804CE5" w:rsidRDefault="00804CE5" w:rsidP="00804CE5">
      <w:pPr>
        <w:pStyle w:val="KDParagraf"/>
        <w:spacing w:before="0"/>
        <w:rPr>
          <w:rFonts w:cs="Arial"/>
          <w:color w:val="000000" w:themeColor="text1"/>
          <w:sz w:val="24"/>
          <w:szCs w:val="24"/>
          <w:lang w:val="sr-Cyrl-RS"/>
        </w:rPr>
      </w:pPr>
      <w:r w:rsidRPr="006140D4">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rsidR="00212AA8" w:rsidRPr="00FB060E" w:rsidRDefault="00212AA8" w:rsidP="00804CE5">
      <w:pPr>
        <w:pStyle w:val="KDParagraf"/>
        <w:spacing w:before="0"/>
        <w:rPr>
          <w:rFonts w:cs="Arial"/>
          <w:color w:val="000000" w:themeColor="text1"/>
          <w:sz w:val="24"/>
          <w:szCs w:val="24"/>
          <w:lang w:val="sr-Cyrl-RS"/>
        </w:rPr>
      </w:pPr>
      <w:r w:rsidRPr="00212AA8">
        <w:rPr>
          <w:rFonts w:cs="Arial"/>
          <w:color w:val="000000" w:themeColor="text1"/>
          <w:sz w:val="24"/>
          <w:szCs w:val="24"/>
          <w:lang w:val="sr-Cyrl-RS"/>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531B2C" w:rsidRPr="009753B9" w:rsidRDefault="00486C3C" w:rsidP="009753B9">
      <w:pPr>
        <w:keepNext/>
        <w:suppressAutoHyphens/>
        <w:spacing w:before="240" w:after="60"/>
        <w:jc w:val="left"/>
        <w:outlineLvl w:val="2"/>
        <w:rPr>
          <w:rFonts w:cs="Arial"/>
          <w:b/>
          <w:bCs/>
          <w:color w:val="000000"/>
          <w:sz w:val="24"/>
          <w:szCs w:val="24"/>
          <w:lang w:eastAsia="ar-SA"/>
        </w:rPr>
      </w:pPr>
      <w:r w:rsidRPr="006140D4">
        <w:rPr>
          <w:rFonts w:cs="Arial"/>
          <w:b/>
          <w:bCs/>
          <w:color w:val="000000"/>
          <w:sz w:val="24"/>
          <w:szCs w:val="24"/>
          <w:lang w:eastAsia="ar-SA"/>
        </w:rPr>
        <w:t xml:space="preserve">       6.12 Корекција цене </w:t>
      </w:r>
    </w:p>
    <w:p w:rsidR="00486C3C" w:rsidRPr="006140D4" w:rsidRDefault="00486C3C" w:rsidP="00A779CC">
      <w:pPr>
        <w:tabs>
          <w:tab w:val="left" w:pos="0"/>
        </w:tabs>
        <w:suppressAutoHyphens/>
        <w:spacing w:before="0"/>
        <w:rPr>
          <w:rFonts w:cs="Arial"/>
          <w:sz w:val="24"/>
          <w:szCs w:val="24"/>
        </w:rPr>
      </w:pPr>
      <w:r w:rsidRPr="006140D4">
        <w:rPr>
          <w:rFonts w:cs="Arial"/>
          <w:sz w:val="24"/>
          <w:szCs w:val="24"/>
        </w:rPr>
        <w:t xml:space="preserve">Уговор ће се реализовати сукцесивно, у складу са стварним потребама </w:t>
      </w:r>
      <w:r w:rsidR="00CF6C06" w:rsidRPr="006140D4">
        <w:rPr>
          <w:rFonts w:cs="Arial"/>
          <w:sz w:val="24"/>
          <w:szCs w:val="24"/>
        </w:rPr>
        <w:t>Н</w:t>
      </w:r>
      <w:r w:rsidRPr="006140D4">
        <w:rPr>
          <w:rFonts w:cs="Arial"/>
          <w:sz w:val="24"/>
          <w:szCs w:val="24"/>
        </w:rPr>
        <w:t xml:space="preserve">аручиоца, према јединичним ценама </w:t>
      </w:r>
      <w:r w:rsidR="004871E5" w:rsidRPr="006140D4">
        <w:rPr>
          <w:rFonts w:cs="Arial"/>
          <w:sz w:val="24"/>
          <w:szCs w:val="24"/>
        </w:rPr>
        <w:t>радног</w:t>
      </w:r>
      <w:r w:rsidR="00B3405A">
        <w:rPr>
          <w:rFonts w:cs="Arial"/>
          <w:sz w:val="24"/>
          <w:szCs w:val="24"/>
          <w:lang w:val="sr-Cyrl-RS"/>
        </w:rPr>
        <w:t xml:space="preserve"> </w:t>
      </w:r>
      <w:r w:rsidR="008A6A44" w:rsidRPr="006140D4">
        <w:rPr>
          <w:rFonts w:cs="Arial"/>
          <w:sz w:val="24"/>
          <w:szCs w:val="24"/>
        </w:rPr>
        <w:t>часа</w:t>
      </w:r>
      <w:r w:rsidRPr="006140D4">
        <w:rPr>
          <w:rFonts w:cs="Arial"/>
          <w:sz w:val="24"/>
          <w:szCs w:val="24"/>
        </w:rPr>
        <w:t xml:space="preserve"> у Обрасцу структуре цен</w:t>
      </w:r>
      <w:r w:rsidR="00A779CC" w:rsidRPr="006140D4">
        <w:rPr>
          <w:rFonts w:cs="Arial"/>
          <w:sz w:val="24"/>
          <w:szCs w:val="24"/>
        </w:rPr>
        <w:t>е.</w:t>
      </w:r>
    </w:p>
    <w:p w:rsidR="00A618F2" w:rsidRPr="00A618F2" w:rsidRDefault="00A618F2" w:rsidP="00A618F2">
      <w:pPr>
        <w:tabs>
          <w:tab w:val="left" w:pos="284"/>
          <w:tab w:val="left" w:pos="330"/>
        </w:tabs>
        <w:ind w:right="-327"/>
        <w:rPr>
          <w:rFonts w:cs="Arial"/>
          <w:b/>
          <w:sz w:val="24"/>
          <w:szCs w:val="24"/>
          <w:lang w:val="sr-Cyrl-RS"/>
        </w:rPr>
      </w:pPr>
      <w:r>
        <w:rPr>
          <w:rFonts w:cs="Arial"/>
          <w:sz w:val="24"/>
          <w:szCs w:val="24"/>
          <w:lang w:val="sr-Cyrl-RS"/>
        </w:rPr>
        <w:t xml:space="preserve">Усклађивање </w:t>
      </w:r>
      <w:r w:rsidRPr="006140D4">
        <w:rPr>
          <w:rFonts w:cs="Arial"/>
          <w:sz w:val="24"/>
          <w:szCs w:val="24"/>
        </w:rPr>
        <w:t xml:space="preserve">уговорене </w:t>
      </w:r>
      <w:r w:rsidRPr="00A34222">
        <w:rPr>
          <w:rFonts w:cs="Arial"/>
          <w:sz w:val="24"/>
          <w:szCs w:val="24"/>
          <w:lang w:val="sr-Cyrl-RS"/>
        </w:rPr>
        <w:t xml:space="preserve">јединичне цене услуге, може се </w:t>
      </w:r>
      <w:r>
        <w:rPr>
          <w:rFonts w:cs="Arial"/>
          <w:sz w:val="24"/>
          <w:szCs w:val="24"/>
          <w:lang w:val="sr-Cyrl-RS"/>
        </w:rPr>
        <w:t>вршити</w:t>
      </w:r>
      <w:r w:rsidRPr="00A34222">
        <w:rPr>
          <w:rFonts w:cs="Arial"/>
          <w:sz w:val="24"/>
          <w:szCs w:val="24"/>
          <w:lang w:val="sr-Cyrl-RS"/>
        </w:rPr>
        <w:t xml:space="preserve"> у </w:t>
      </w:r>
      <w:r>
        <w:rPr>
          <w:rFonts w:cs="Arial"/>
          <w:sz w:val="24"/>
          <w:szCs w:val="24"/>
          <w:lang w:val="sr-Cyrl-RS"/>
        </w:rPr>
        <w:t xml:space="preserve">случају промене </w:t>
      </w:r>
      <w:r w:rsidRPr="00A34222">
        <w:rPr>
          <w:rFonts w:cs="Arial"/>
          <w:sz w:val="24"/>
          <w:szCs w:val="24"/>
          <w:lang w:val="sr-Cyrl-RS"/>
        </w:rPr>
        <w:t xml:space="preserve">минималне цене радног часа утврђене одлуком Социјално економског савета Владе Републике Србије, </w:t>
      </w:r>
      <w:r>
        <w:rPr>
          <w:rFonts w:cs="Arial"/>
          <w:sz w:val="24"/>
          <w:szCs w:val="24"/>
          <w:lang w:val="sr-Cyrl-RS"/>
        </w:rPr>
        <w:t xml:space="preserve">о </w:t>
      </w:r>
      <w:r w:rsidRPr="00A34222">
        <w:rPr>
          <w:rFonts w:cs="Arial"/>
          <w:sz w:val="24"/>
          <w:szCs w:val="24"/>
          <w:lang w:val="sr-Cyrl-RS"/>
        </w:rPr>
        <w:t>висини минималне цене рада</w:t>
      </w:r>
      <w:r>
        <w:rPr>
          <w:rFonts w:cs="Arial"/>
          <w:sz w:val="24"/>
          <w:szCs w:val="24"/>
          <w:lang w:val="sr-Cyrl-RS"/>
        </w:rPr>
        <w:t>,</w:t>
      </w:r>
      <w:r w:rsidRPr="00A34222">
        <w:rPr>
          <w:rFonts w:cs="Arial"/>
          <w:sz w:val="24"/>
          <w:szCs w:val="24"/>
          <w:lang w:val="sr-Cyrl-RS"/>
        </w:rPr>
        <w:t xml:space="preserve"> за период важења оквирног споразума, без пореза и доприноса за обавезно социјално осигурања, која се објављује у „Службеном гласнику РС“, на основу података о месечном бруто износу минималне зараде</w:t>
      </w:r>
      <w:r>
        <w:rPr>
          <w:rFonts w:cs="Arial"/>
          <w:sz w:val="24"/>
          <w:szCs w:val="24"/>
          <w:lang w:val="sr-Cyrl-RS"/>
        </w:rPr>
        <w:t xml:space="preserve"> </w:t>
      </w:r>
      <w:r w:rsidRPr="00A618F2">
        <w:rPr>
          <w:rFonts w:cs="Arial"/>
          <w:b/>
          <w:sz w:val="24"/>
          <w:szCs w:val="24"/>
          <w:lang w:val="sr-Cyrl-RS"/>
        </w:rPr>
        <w:t xml:space="preserve">а у складу са износом разлике  бруто износа минималне цене радног часа  у тренутку закључења оквирног споразума и новог бруто износа минималне цене радног часа. </w:t>
      </w:r>
    </w:p>
    <w:p w:rsidR="00A618F2" w:rsidRPr="00A618F2" w:rsidRDefault="00362847" w:rsidP="00A618F2">
      <w:pPr>
        <w:tabs>
          <w:tab w:val="left" w:pos="284"/>
          <w:tab w:val="left" w:pos="330"/>
        </w:tabs>
        <w:ind w:right="-327"/>
        <w:rPr>
          <w:rFonts w:eastAsia="TimesNewRomanPSMT" w:cs="Arial"/>
          <w:bCs/>
          <w:sz w:val="24"/>
          <w:szCs w:val="24"/>
          <w:lang w:val="sr-Cyrl-RS"/>
        </w:rPr>
      </w:pPr>
      <w:r>
        <w:rPr>
          <w:rFonts w:eastAsia="TimesNewRomanPSMT" w:cs="Arial"/>
          <w:bCs/>
          <w:sz w:val="24"/>
          <w:szCs w:val="24"/>
          <w:lang w:val="sr-Cyrl-RS"/>
        </w:rPr>
        <w:t>Усклађивање</w:t>
      </w:r>
      <w:r w:rsidRPr="006140D4">
        <w:rPr>
          <w:rFonts w:eastAsia="TimesNewRomanPSMT" w:cs="Arial"/>
          <w:bCs/>
          <w:sz w:val="24"/>
          <w:szCs w:val="24"/>
        </w:rPr>
        <w:t xml:space="preserve"> цене не сматра се усклађивање са унапред јасно дефинисаним параметрима у уговору и овој конкурсној документацији.</w:t>
      </w:r>
      <w:r w:rsidR="00A618F2">
        <w:rPr>
          <w:rFonts w:eastAsia="TimesNewRomanPSMT" w:cs="Arial"/>
          <w:bCs/>
          <w:sz w:val="24"/>
          <w:szCs w:val="24"/>
          <w:lang w:val="sr-Cyrl-RS"/>
        </w:rPr>
        <w:t xml:space="preserve"> </w:t>
      </w:r>
    </w:p>
    <w:p w:rsidR="00A618F2" w:rsidRPr="006140D4" w:rsidRDefault="00A618F2" w:rsidP="00A618F2">
      <w:pPr>
        <w:ind w:right="-327"/>
        <w:rPr>
          <w:rFonts w:cs="Arial"/>
          <w:sz w:val="24"/>
          <w:szCs w:val="24"/>
        </w:rPr>
      </w:pPr>
      <w:r w:rsidRPr="006140D4">
        <w:rPr>
          <w:rFonts w:cs="Arial"/>
          <w:sz w:val="24"/>
          <w:szCs w:val="24"/>
        </w:rPr>
        <w:t>Корисник услуга ће прихватити захтев Пружа</w:t>
      </w:r>
      <w:r>
        <w:rPr>
          <w:rFonts w:cs="Arial"/>
          <w:sz w:val="24"/>
          <w:szCs w:val="24"/>
          <w:lang w:val="sr-Cyrl-RS"/>
        </w:rPr>
        <w:t>оца</w:t>
      </w:r>
      <w:r w:rsidRPr="006140D4">
        <w:rPr>
          <w:rFonts w:cs="Arial"/>
          <w:sz w:val="24"/>
          <w:szCs w:val="24"/>
        </w:rPr>
        <w:t xml:space="preserve"> услуга за у</w:t>
      </w:r>
      <w:r>
        <w:rPr>
          <w:rFonts w:cs="Arial"/>
          <w:sz w:val="24"/>
          <w:szCs w:val="24"/>
          <w:lang w:val="sr-Cyrl-RS"/>
        </w:rPr>
        <w:t>склађивање</w:t>
      </w:r>
      <w:r w:rsidRPr="006140D4">
        <w:rPr>
          <w:rFonts w:cs="Arial"/>
          <w:sz w:val="24"/>
          <w:szCs w:val="24"/>
        </w:rPr>
        <w:t xml:space="preserve"> цене </w:t>
      </w:r>
    </w:p>
    <w:p w:rsidR="00A618F2" w:rsidRDefault="00A618F2" w:rsidP="00A618F2">
      <w:pPr>
        <w:spacing w:before="0"/>
        <w:ind w:right="-327"/>
        <w:rPr>
          <w:rFonts w:cs="Arial"/>
          <w:sz w:val="24"/>
          <w:szCs w:val="24"/>
        </w:rPr>
      </w:pPr>
      <w:r>
        <w:rPr>
          <w:rFonts w:cs="Arial"/>
          <w:sz w:val="24"/>
          <w:szCs w:val="24"/>
          <w:lang w:val="sr-Cyrl-RS"/>
        </w:rPr>
        <w:t>радног часа</w:t>
      </w:r>
      <w:r w:rsidRPr="006140D4">
        <w:rPr>
          <w:rFonts w:cs="Arial"/>
          <w:sz w:val="24"/>
          <w:szCs w:val="24"/>
        </w:rPr>
        <w:t xml:space="preserve">, у складу са одредбама овог члана, искључиво ако је захтев за </w:t>
      </w:r>
      <w:r>
        <w:rPr>
          <w:rFonts w:cs="Arial"/>
          <w:sz w:val="24"/>
          <w:szCs w:val="24"/>
          <w:lang w:val="sr-Cyrl-RS"/>
        </w:rPr>
        <w:t xml:space="preserve">усклађивање цене од стране </w:t>
      </w:r>
      <w:r w:rsidRPr="006140D4">
        <w:rPr>
          <w:rFonts w:cs="Arial"/>
          <w:sz w:val="24"/>
          <w:szCs w:val="24"/>
        </w:rPr>
        <w:t xml:space="preserve"> Пружа</w:t>
      </w:r>
      <w:r>
        <w:rPr>
          <w:rFonts w:cs="Arial"/>
          <w:sz w:val="24"/>
          <w:szCs w:val="24"/>
          <w:lang w:val="sr-Cyrl-RS"/>
        </w:rPr>
        <w:t xml:space="preserve">оца </w:t>
      </w:r>
      <w:r w:rsidRPr="006140D4">
        <w:rPr>
          <w:rFonts w:cs="Arial"/>
          <w:sz w:val="24"/>
          <w:szCs w:val="24"/>
        </w:rPr>
        <w:t>услуг</w:t>
      </w:r>
      <w:r>
        <w:rPr>
          <w:rFonts w:cs="Arial"/>
          <w:sz w:val="24"/>
          <w:szCs w:val="24"/>
          <w:lang w:val="sr-Cyrl-RS"/>
        </w:rPr>
        <w:t>еподнет</w:t>
      </w:r>
      <w:r w:rsidRPr="006140D4">
        <w:rPr>
          <w:rFonts w:cs="Arial"/>
          <w:sz w:val="24"/>
          <w:szCs w:val="24"/>
        </w:rPr>
        <w:t xml:space="preserve"> писаним путем.</w:t>
      </w:r>
    </w:p>
    <w:p w:rsidR="002A6C85" w:rsidRPr="006140D4" w:rsidRDefault="002A6C85" w:rsidP="00A779CC">
      <w:pPr>
        <w:tabs>
          <w:tab w:val="left" w:pos="0"/>
        </w:tabs>
        <w:suppressAutoHyphens/>
        <w:spacing w:before="0"/>
        <w:rPr>
          <w:rFonts w:cs="Arial"/>
          <w:sz w:val="24"/>
          <w:szCs w:val="24"/>
        </w:rPr>
      </w:pPr>
    </w:p>
    <w:p w:rsidR="00463F5D" w:rsidRPr="006140D4" w:rsidRDefault="00873EBD" w:rsidP="004367DA">
      <w:pPr>
        <w:pStyle w:val="Heading10"/>
        <w:numPr>
          <w:ilvl w:val="1"/>
          <w:numId w:val="23"/>
        </w:numPr>
        <w:rPr>
          <w:rFonts w:cs="Arial"/>
          <w:sz w:val="24"/>
          <w:szCs w:val="24"/>
          <w:lang w:val="en-US"/>
        </w:rPr>
      </w:pPr>
      <w:bookmarkStart w:id="224" w:name="_Toc441651588"/>
      <w:bookmarkStart w:id="225" w:name="_Toc442559899"/>
      <w:r w:rsidRPr="006140D4">
        <w:rPr>
          <w:rFonts w:cs="Arial"/>
          <w:sz w:val="24"/>
          <w:szCs w:val="24"/>
          <w:lang w:val="en-US"/>
        </w:rPr>
        <w:t xml:space="preserve">Рок </w:t>
      </w:r>
      <w:r w:rsidR="0071317B">
        <w:rPr>
          <w:rFonts w:cs="Arial"/>
          <w:sz w:val="24"/>
          <w:szCs w:val="24"/>
        </w:rPr>
        <w:t xml:space="preserve">и место </w:t>
      </w:r>
      <w:r w:rsidRPr="006140D4">
        <w:rPr>
          <w:rFonts w:cs="Arial"/>
          <w:sz w:val="24"/>
          <w:szCs w:val="24"/>
          <w:lang w:val="en-US"/>
        </w:rPr>
        <w:t>изв</w:t>
      </w:r>
      <w:r w:rsidR="00531B2C" w:rsidRPr="006140D4">
        <w:rPr>
          <w:rFonts w:cs="Arial"/>
          <w:sz w:val="24"/>
          <w:szCs w:val="24"/>
        </w:rPr>
        <w:t>ршењауслуге</w:t>
      </w:r>
    </w:p>
    <w:p w:rsidR="00096299" w:rsidRDefault="00096299" w:rsidP="00096299">
      <w:pPr>
        <w:ind w:left="90"/>
        <w:rPr>
          <w:rFonts w:cs="Arial"/>
          <w:color w:val="000000"/>
          <w:sz w:val="24"/>
          <w:szCs w:val="24"/>
        </w:rPr>
      </w:pPr>
      <w:r w:rsidRPr="006140D4">
        <w:rPr>
          <w:rFonts w:cs="Arial"/>
          <w:color w:val="000000"/>
          <w:sz w:val="24"/>
          <w:szCs w:val="24"/>
        </w:rPr>
        <w:t>Предметн</w:t>
      </w:r>
      <w:r w:rsidR="00CF6C06" w:rsidRPr="006140D4">
        <w:rPr>
          <w:rFonts w:cs="Arial"/>
          <w:color w:val="000000"/>
          <w:sz w:val="24"/>
          <w:szCs w:val="24"/>
        </w:rPr>
        <w:t>а</w:t>
      </w:r>
      <w:r w:rsidRPr="006140D4">
        <w:rPr>
          <w:rFonts w:cs="Arial"/>
          <w:color w:val="000000"/>
          <w:sz w:val="24"/>
          <w:szCs w:val="24"/>
        </w:rPr>
        <w:t xml:space="preserve"> услуга се извршава у континуитету у периоду трајања </w:t>
      </w:r>
      <w:r w:rsidR="00CF6C06" w:rsidRPr="006140D4">
        <w:rPr>
          <w:rFonts w:cs="Arial"/>
          <w:color w:val="000000"/>
          <w:sz w:val="24"/>
          <w:szCs w:val="24"/>
        </w:rPr>
        <w:t>О</w:t>
      </w:r>
      <w:r w:rsidRPr="006140D4">
        <w:rPr>
          <w:rFonts w:cs="Arial"/>
          <w:color w:val="000000"/>
          <w:sz w:val="24"/>
          <w:szCs w:val="24"/>
        </w:rPr>
        <w:t xml:space="preserve">квирног споразума, према потребама </w:t>
      </w:r>
      <w:r w:rsidR="00A37BC7" w:rsidRPr="006140D4">
        <w:rPr>
          <w:rFonts w:cs="Arial"/>
          <w:color w:val="000000"/>
          <w:sz w:val="24"/>
          <w:szCs w:val="24"/>
        </w:rPr>
        <w:t>Н</w:t>
      </w:r>
      <w:r w:rsidRPr="006140D4">
        <w:rPr>
          <w:rFonts w:cs="Arial"/>
          <w:color w:val="000000"/>
          <w:sz w:val="24"/>
          <w:szCs w:val="24"/>
        </w:rPr>
        <w:t>аручиоца.</w:t>
      </w:r>
      <w:r w:rsidR="00CF6C06" w:rsidRPr="006140D4">
        <w:rPr>
          <w:rFonts w:cs="Arial"/>
          <w:color w:val="000000"/>
          <w:sz w:val="24"/>
          <w:szCs w:val="24"/>
        </w:rPr>
        <w:t xml:space="preserve"> Период трајања Оквирног споразума је </w:t>
      </w:r>
      <w:r w:rsidR="008226D9">
        <w:rPr>
          <w:rFonts w:cs="Arial"/>
          <w:color w:val="000000"/>
          <w:sz w:val="24"/>
          <w:szCs w:val="24"/>
        </w:rPr>
        <w:t xml:space="preserve">до </w:t>
      </w:r>
      <w:r w:rsidR="00CF6C06" w:rsidRPr="006140D4">
        <w:rPr>
          <w:rFonts w:cs="Arial"/>
          <w:color w:val="000000"/>
          <w:sz w:val="24"/>
          <w:szCs w:val="24"/>
        </w:rPr>
        <w:t>2(словима: две) године или до утрошка укупно уговорене вредности.</w:t>
      </w:r>
    </w:p>
    <w:p w:rsidR="0071317B" w:rsidRPr="0071317B" w:rsidRDefault="0071317B" w:rsidP="0071317B">
      <w:pPr>
        <w:ind w:left="90"/>
        <w:rPr>
          <w:rFonts w:cs="Arial"/>
          <w:color w:val="000000"/>
          <w:sz w:val="24"/>
          <w:szCs w:val="24"/>
        </w:rPr>
      </w:pPr>
      <w:r w:rsidRPr="0071317B">
        <w:rPr>
          <w:rFonts w:cs="Arial"/>
          <w:sz w:val="24"/>
          <w:szCs w:val="24"/>
          <w:lang w:val="ru-RU" w:eastAsia="ar-SA"/>
        </w:rPr>
        <w:t xml:space="preserve">Услуга ће се извршавати у пословним објектима </w:t>
      </w:r>
      <w:r>
        <w:rPr>
          <w:rFonts w:cs="Arial"/>
          <w:sz w:val="24"/>
          <w:szCs w:val="24"/>
          <w:lang w:val="ru-RU" w:eastAsia="ar-SA"/>
        </w:rPr>
        <w:t xml:space="preserve">ЈП </w:t>
      </w:r>
      <w:r w:rsidRPr="0071317B">
        <w:rPr>
          <w:rFonts w:cs="Arial"/>
          <w:sz w:val="24"/>
          <w:szCs w:val="24"/>
          <w:lang w:val="ru-RU" w:eastAsia="ar-SA"/>
        </w:rPr>
        <w:t xml:space="preserve">,,Електропривреда Србије, Београд, </w:t>
      </w:r>
      <w:r w:rsidRPr="0071317B">
        <w:rPr>
          <w:rFonts w:cs="Arial"/>
          <w:sz w:val="24"/>
          <w:szCs w:val="24"/>
          <w:lang w:eastAsia="ar-SA"/>
        </w:rPr>
        <w:t>O</w:t>
      </w:r>
      <w:r w:rsidRPr="0071317B">
        <w:rPr>
          <w:rFonts w:cs="Arial"/>
          <w:sz w:val="24"/>
          <w:szCs w:val="24"/>
          <w:lang w:val="ru-RU" w:eastAsia="ar-SA"/>
        </w:rPr>
        <w:t xml:space="preserve">гранак ХЕ Ђердап, на следећим </w:t>
      </w:r>
      <w:r w:rsidR="00813746" w:rsidRPr="00664811">
        <w:rPr>
          <w:rFonts w:cs="Arial"/>
          <w:sz w:val="24"/>
          <w:szCs w:val="24"/>
          <w:lang w:val="ru-RU" w:eastAsia="ar-SA"/>
        </w:rPr>
        <w:t xml:space="preserve">локацијама: Београд, Пожаревац </w:t>
      </w:r>
      <w:r w:rsidR="00813746" w:rsidRPr="00664811">
        <w:rPr>
          <w:rFonts w:cs="Arial"/>
          <w:sz w:val="24"/>
          <w:szCs w:val="24"/>
          <w:lang w:val="sr-Cyrl-RS" w:eastAsia="ar-SA"/>
        </w:rPr>
        <w:t xml:space="preserve">и </w:t>
      </w:r>
      <w:r w:rsidRPr="00664811">
        <w:rPr>
          <w:rFonts w:cs="Arial"/>
          <w:sz w:val="24"/>
          <w:szCs w:val="24"/>
          <w:lang w:val="ru-RU" w:eastAsia="ar-SA"/>
        </w:rPr>
        <w:t xml:space="preserve">Кладово </w:t>
      </w:r>
      <w:r w:rsidRPr="00664811">
        <w:rPr>
          <w:rFonts w:cs="Arial"/>
          <w:sz w:val="24"/>
          <w:szCs w:val="24"/>
        </w:rPr>
        <w:t>где се обавља рад у организационој целини Н</w:t>
      </w:r>
      <w:r w:rsidRPr="0071317B">
        <w:rPr>
          <w:rFonts w:cs="Arial"/>
          <w:sz w:val="24"/>
          <w:szCs w:val="24"/>
        </w:rPr>
        <w:t>аручиоца</w:t>
      </w:r>
      <w:r>
        <w:rPr>
          <w:rFonts w:cs="Arial"/>
          <w:sz w:val="24"/>
          <w:szCs w:val="24"/>
        </w:rPr>
        <w:t>.</w:t>
      </w:r>
    </w:p>
    <w:p w:rsidR="0067105F" w:rsidRPr="006140D4" w:rsidRDefault="0067105F"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D2B23" w:rsidRPr="00EB3627" w:rsidRDefault="006C6FDF" w:rsidP="006C6FDF">
      <w:pPr>
        <w:pStyle w:val="KDPodnaslov2"/>
        <w:spacing w:before="0"/>
        <w:ind w:left="450"/>
        <w:jc w:val="both"/>
        <w:rPr>
          <w:rFonts w:cs="Arial"/>
          <w:sz w:val="24"/>
          <w:szCs w:val="24"/>
        </w:rPr>
      </w:pPr>
      <w:r w:rsidRPr="006140D4">
        <w:rPr>
          <w:rFonts w:cs="Arial"/>
          <w:sz w:val="24"/>
          <w:szCs w:val="24"/>
        </w:rPr>
        <w:t>6.1</w:t>
      </w:r>
      <w:r w:rsidR="002E3C06" w:rsidRPr="006140D4">
        <w:rPr>
          <w:rFonts w:cs="Arial"/>
          <w:sz w:val="24"/>
          <w:szCs w:val="24"/>
        </w:rPr>
        <w:t>4</w:t>
      </w:r>
      <w:r w:rsidR="008B4758">
        <w:rPr>
          <w:rFonts w:cs="Arial"/>
          <w:sz w:val="24"/>
          <w:szCs w:val="24"/>
          <w:lang w:val="sr-Cyrl-RS"/>
        </w:rPr>
        <w:t xml:space="preserve"> </w:t>
      </w:r>
      <w:r w:rsidR="008D2B23" w:rsidRPr="006140D4">
        <w:rPr>
          <w:rFonts w:cs="Arial"/>
          <w:sz w:val="24"/>
          <w:szCs w:val="24"/>
        </w:rPr>
        <w:t>Начин и услови плаћања</w:t>
      </w:r>
      <w:bookmarkEnd w:id="224"/>
      <w:bookmarkEnd w:id="225"/>
    </w:p>
    <w:p w:rsidR="0088522D" w:rsidRPr="003F5E86" w:rsidRDefault="0088522D" w:rsidP="0088522D">
      <w:pPr>
        <w:rPr>
          <w:rFonts w:cs="Arial"/>
          <w:sz w:val="24"/>
          <w:szCs w:val="24"/>
        </w:rPr>
      </w:pPr>
      <w:r w:rsidRPr="003F5E86">
        <w:rPr>
          <w:rFonts w:cs="Arial"/>
          <w:sz w:val="24"/>
          <w:szCs w:val="24"/>
        </w:rPr>
        <w:t>Наручилац ће извршити плаћање на следећи начин:</w:t>
      </w:r>
    </w:p>
    <w:p w:rsidR="0088522D" w:rsidRPr="003F5E86" w:rsidRDefault="0088522D" w:rsidP="004367DA">
      <w:pPr>
        <w:numPr>
          <w:ilvl w:val="0"/>
          <w:numId w:val="28"/>
        </w:numPr>
        <w:spacing w:before="3"/>
        <w:ind w:right="157"/>
        <w:rPr>
          <w:rFonts w:eastAsia="Arial" w:cs="Arial"/>
          <w:sz w:val="24"/>
          <w:szCs w:val="24"/>
        </w:rPr>
      </w:pPr>
      <w:r w:rsidRPr="003F5E86">
        <w:rPr>
          <w:rFonts w:cs="Arial"/>
          <w:sz w:val="24"/>
          <w:szCs w:val="24"/>
        </w:rPr>
        <w:t xml:space="preserve">100% укупне вредности услуге са припадајућим порезом на додату вредност биће плаћено након извршења Услуге, у року </w:t>
      </w:r>
      <w:r w:rsidR="00DD56D9">
        <w:rPr>
          <w:rFonts w:cs="Arial"/>
          <w:sz w:val="24"/>
          <w:szCs w:val="24"/>
          <w:lang w:val="sr-Cyrl-RS"/>
        </w:rPr>
        <w:t>од</w:t>
      </w:r>
      <w:r w:rsidRPr="003F5E86">
        <w:rPr>
          <w:rFonts w:cs="Arial"/>
          <w:sz w:val="24"/>
          <w:szCs w:val="24"/>
        </w:rPr>
        <w:t xml:space="preserve"> 15 (словима: петнаест) дана од дана пријема исправног</w:t>
      </w:r>
      <w:r w:rsidR="002258F7" w:rsidRPr="003F5E86">
        <w:rPr>
          <w:rFonts w:cs="Arial"/>
          <w:sz w:val="24"/>
          <w:szCs w:val="24"/>
          <w:lang w:val="sr-Cyrl-RS"/>
        </w:rPr>
        <w:t xml:space="preserve"> месечног</w:t>
      </w:r>
      <w:r w:rsidRPr="003F5E86">
        <w:rPr>
          <w:rFonts w:cs="Arial"/>
          <w:sz w:val="24"/>
          <w:szCs w:val="24"/>
        </w:rPr>
        <w:t xml:space="preserve"> рачуна и </w:t>
      </w:r>
      <w:r w:rsidRPr="003F5E86">
        <w:rPr>
          <w:rFonts w:eastAsia="Arial" w:cs="Arial"/>
          <w:spacing w:val="1"/>
          <w:sz w:val="24"/>
          <w:szCs w:val="24"/>
        </w:rPr>
        <w:t>З</w:t>
      </w:r>
      <w:r w:rsidRPr="003F5E86">
        <w:rPr>
          <w:rFonts w:eastAsia="Arial" w:cs="Arial"/>
          <w:sz w:val="24"/>
          <w:szCs w:val="24"/>
        </w:rPr>
        <w:t>апис</w:t>
      </w:r>
      <w:r w:rsidRPr="003F5E86">
        <w:rPr>
          <w:rFonts w:eastAsia="Arial" w:cs="Arial"/>
          <w:spacing w:val="-1"/>
          <w:sz w:val="24"/>
          <w:szCs w:val="24"/>
        </w:rPr>
        <w:t>н</w:t>
      </w:r>
      <w:r w:rsidRPr="003F5E86">
        <w:rPr>
          <w:rFonts w:eastAsia="Arial" w:cs="Arial"/>
          <w:sz w:val="24"/>
          <w:szCs w:val="24"/>
        </w:rPr>
        <w:t xml:space="preserve">ика о извршеним </w:t>
      </w:r>
      <w:r w:rsidRPr="003F5E86">
        <w:rPr>
          <w:rFonts w:eastAsia="Arial" w:cs="Arial"/>
          <w:spacing w:val="-2"/>
          <w:sz w:val="24"/>
          <w:szCs w:val="24"/>
        </w:rPr>
        <w:lastRenderedPageBreak/>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ам</w:t>
      </w:r>
      <w:r w:rsidRPr="003F5E86">
        <w:rPr>
          <w:rFonts w:eastAsia="Arial" w:cs="Arial"/>
          <w:spacing w:val="1"/>
          <w:sz w:val="24"/>
          <w:szCs w:val="24"/>
        </w:rPr>
        <w:t>а</w:t>
      </w:r>
      <w:r w:rsidRPr="003F5E86">
        <w:rPr>
          <w:rFonts w:eastAsia="Arial" w:cs="Arial"/>
          <w:sz w:val="24"/>
          <w:szCs w:val="24"/>
        </w:rPr>
        <w:t>, у к</w:t>
      </w:r>
      <w:r w:rsidRPr="003F5E86">
        <w:rPr>
          <w:rFonts w:eastAsia="Arial" w:cs="Arial"/>
          <w:spacing w:val="1"/>
          <w:sz w:val="24"/>
          <w:szCs w:val="24"/>
        </w:rPr>
        <w:t>о</w:t>
      </w:r>
      <w:r w:rsidRPr="003F5E86">
        <w:rPr>
          <w:rFonts w:eastAsia="Arial" w:cs="Arial"/>
          <w:sz w:val="24"/>
          <w:szCs w:val="24"/>
        </w:rPr>
        <w:t xml:space="preserve">ме ће </w:t>
      </w:r>
      <w:r w:rsidRPr="003F5E86">
        <w:rPr>
          <w:rFonts w:eastAsia="Arial" w:cs="Arial"/>
          <w:spacing w:val="-3"/>
          <w:sz w:val="24"/>
          <w:szCs w:val="24"/>
        </w:rPr>
        <w:t>с</w:t>
      </w:r>
      <w:r w:rsidRPr="003F5E86">
        <w:rPr>
          <w:rFonts w:eastAsia="Arial" w:cs="Arial"/>
          <w:sz w:val="24"/>
          <w:szCs w:val="24"/>
        </w:rPr>
        <w:t>е иска</w:t>
      </w:r>
      <w:r w:rsidRPr="003F5E86">
        <w:rPr>
          <w:rFonts w:eastAsia="Arial" w:cs="Arial"/>
          <w:spacing w:val="-2"/>
          <w:sz w:val="24"/>
          <w:szCs w:val="24"/>
        </w:rPr>
        <w:t>з</w:t>
      </w:r>
      <w:r w:rsidRPr="003F5E86">
        <w:rPr>
          <w:rFonts w:eastAsia="Arial" w:cs="Arial"/>
          <w:sz w:val="24"/>
          <w:szCs w:val="24"/>
        </w:rPr>
        <w:t>а</w:t>
      </w:r>
      <w:r w:rsidRPr="003F5E86">
        <w:rPr>
          <w:rFonts w:eastAsia="Arial" w:cs="Arial"/>
          <w:spacing w:val="-2"/>
          <w:sz w:val="24"/>
          <w:szCs w:val="24"/>
        </w:rPr>
        <w:t>т</w:t>
      </w:r>
      <w:r w:rsidRPr="003F5E86">
        <w:rPr>
          <w:rFonts w:eastAsia="Arial" w:cs="Arial"/>
          <w:sz w:val="24"/>
          <w:szCs w:val="24"/>
        </w:rPr>
        <w:t>и о</w:t>
      </w:r>
      <w:r w:rsidRPr="003F5E86">
        <w:rPr>
          <w:rFonts w:eastAsia="Arial" w:cs="Arial"/>
          <w:spacing w:val="-1"/>
          <w:sz w:val="24"/>
          <w:szCs w:val="24"/>
        </w:rPr>
        <w:t>б</w:t>
      </w:r>
      <w:r w:rsidRPr="003F5E86">
        <w:rPr>
          <w:rFonts w:eastAsia="Arial" w:cs="Arial"/>
          <w:sz w:val="24"/>
          <w:szCs w:val="24"/>
        </w:rPr>
        <w:t>рач</w:t>
      </w:r>
      <w:r w:rsidRPr="003F5E86">
        <w:rPr>
          <w:rFonts w:eastAsia="Arial" w:cs="Arial"/>
          <w:spacing w:val="-3"/>
          <w:sz w:val="24"/>
          <w:szCs w:val="24"/>
        </w:rPr>
        <w:t>у</w:t>
      </w:r>
      <w:r w:rsidRPr="003F5E86">
        <w:rPr>
          <w:rFonts w:eastAsia="Arial" w:cs="Arial"/>
          <w:sz w:val="24"/>
          <w:szCs w:val="24"/>
        </w:rPr>
        <w:t>н о</w:t>
      </w:r>
      <w:r w:rsidRPr="003F5E86">
        <w:rPr>
          <w:rFonts w:eastAsia="Arial" w:cs="Arial"/>
          <w:spacing w:val="-1"/>
          <w:sz w:val="24"/>
          <w:szCs w:val="24"/>
        </w:rPr>
        <w:t>б</w:t>
      </w:r>
      <w:r w:rsidRPr="003F5E86">
        <w:rPr>
          <w:rFonts w:eastAsia="Arial" w:cs="Arial"/>
          <w:sz w:val="24"/>
          <w:szCs w:val="24"/>
        </w:rPr>
        <w:t>има изв</w:t>
      </w:r>
      <w:r w:rsidRPr="003F5E86">
        <w:rPr>
          <w:rFonts w:eastAsia="Arial" w:cs="Arial"/>
          <w:spacing w:val="-2"/>
          <w:sz w:val="24"/>
          <w:szCs w:val="24"/>
        </w:rPr>
        <w:t>р</w:t>
      </w:r>
      <w:r w:rsidRPr="003F5E86">
        <w:rPr>
          <w:rFonts w:eastAsia="Arial" w:cs="Arial"/>
          <w:sz w:val="24"/>
          <w:szCs w:val="24"/>
        </w:rPr>
        <w:t xml:space="preserve">шених </w:t>
      </w:r>
      <w:r w:rsidRPr="003F5E86">
        <w:rPr>
          <w:rFonts w:eastAsia="Arial" w:cs="Arial"/>
          <w:spacing w:val="-3"/>
          <w:sz w:val="24"/>
          <w:szCs w:val="24"/>
        </w:rPr>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a (квантит</w:t>
      </w:r>
      <w:r w:rsidRPr="003F5E86">
        <w:rPr>
          <w:rFonts w:eastAsia="Arial" w:cs="Arial"/>
          <w:spacing w:val="1"/>
          <w:sz w:val="24"/>
          <w:szCs w:val="24"/>
        </w:rPr>
        <w:t>е</w:t>
      </w:r>
      <w:r w:rsidRPr="003F5E86">
        <w:rPr>
          <w:rFonts w:eastAsia="Arial" w:cs="Arial"/>
          <w:sz w:val="24"/>
          <w:szCs w:val="24"/>
        </w:rPr>
        <w:t>т), о</w:t>
      </w:r>
      <w:r w:rsidRPr="003F5E86">
        <w:rPr>
          <w:rFonts w:eastAsia="Arial" w:cs="Arial"/>
          <w:spacing w:val="-1"/>
          <w:sz w:val="24"/>
          <w:szCs w:val="24"/>
        </w:rPr>
        <w:t>д</w:t>
      </w:r>
      <w:r w:rsidRPr="003F5E86">
        <w:rPr>
          <w:rFonts w:eastAsia="Arial" w:cs="Arial"/>
          <w:sz w:val="24"/>
          <w:szCs w:val="24"/>
        </w:rPr>
        <w:t>но</w:t>
      </w:r>
      <w:r w:rsidRPr="003F5E86">
        <w:rPr>
          <w:rFonts w:eastAsia="Arial" w:cs="Arial"/>
          <w:spacing w:val="4"/>
          <w:sz w:val="24"/>
          <w:szCs w:val="24"/>
        </w:rPr>
        <w:t>с</w:t>
      </w:r>
      <w:r w:rsidRPr="003F5E86">
        <w:rPr>
          <w:rFonts w:eastAsia="Arial" w:cs="Arial"/>
          <w:sz w:val="24"/>
          <w:szCs w:val="24"/>
        </w:rPr>
        <w:t>но ств</w:t>
      </w:r>
      <w:r w:rsidRPr="003F5E86">
        <w:rPr>
          <w:rFonts w:eastAsia="Arial" w:cs="Arial"/>
          <w:spacing w:val="-2"/>
          <w:sz w:val="24"/>
          <w:szCs w:val="24"/>
        </w:rPr>
        <w:t>а</w:t>
      </w:r>
      <w:r w:rsidRPr="003F5E86">
        <w:rPr>
          <w:rFonts w:eastAsia="Arial" w:cs="Arial"/>
          <w:sz w:val="24"/>
          <w:szCs w:val="24"/>
        </w:rPr>
        <w:t>рне к</w:t>
      </w:r>
      <w:r w:rsidRPr="003F5E86">
        <w:rPr>
          <w:rFonts w:eastAsia="Arial" w:cs="Arial"/>
          <w:spacing w:val="1"/>
          <w:sz w:val="24"/>
          <w:szCs w:val="24"/>
        </w:rPr>
        <w:t>о</w:t>
      </w:r>
      <w:r w:rsidRPr="003F5E86">
        <w:rPr>
          <w:rFonts w:eastAsia="Arial" w:cs="Arial"/>
          <w:spacing w:val="-1"/>
          <w:sz w:val="24"/>
          <w:szCs w:val="24"/>
        </w:rPr>
        <w:t>л</w:t>
      </w:r>
      <w:r w:rsidRPr="003F5E86">
        <w:rPr>
          <w:rFonts w:eastAsia="Arial" w:cs="Arial"/>
          <w:sz w:val="24"/>
          <w:szCs w:val="24"/>
        </w:rPr>
        <w:t>ичине пр</w:t>
      </w:r>
      <w:r w:rsidRPr="003F5E86">
        <w:rPr>
          <w:rFonts w:eastAsia="Arial" w:cs="Arial"/>
          <w:spacing w:val="-2"/>
          <w:sz w:val="24"/>
          <w:szCs w:val="24"/>
        </w:rPr>
        <w:t>у</w:t>
      </w:r>
      <w:r w:rsidRPr="003F5E86">
        <w:rPr>
          <w:rFonts w:eastAsia="Arial" w:cs="Arial"/>
          <w:sz w:val="24"/>
          <w:szCs w:val="24"/>
        </w:rPr>
        <w:t xml:space="preserve">жених </w:t>
      </w:r>
      <w:r w:rsidRPr="003F5E86">
        <w:rPr>
          <w:rFonts w:eastAsia="Arial" w:cs="Arial"/>
          <w:spacing w:val="-3"/>
          <w:sz w:val="24"/>
          <w:szCs w:val="24"/>
        </w:rPr>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a пр</w:t>
      </w:r>
      <w:r w:rsidRPr="003F5E86">
        <w:rPr>
          <w:rFonts w:eastAsia="Arial" w:cs="Arial"/>
          <w:spacing w:val="1"/>
          <w:sz w:val="24"/>
          <w:szCs w:val="24"/>
        </w:rPr>
        <w:t>е</w:t>
      </w:r>
      <w:r w:rsidRPr="003F5E86">
        <w:rPr>
          <w:rFonts w:eastAsia="Arial" w:cs="Arial"/>
          <w:sz w:val="24"/>
          <w:szCs w:val="24"/>
        </w:rPr>
        <w:t xml:space="preserve">ма </w:t>
      </w:r>
      <w:r w:rsidRPr="003F5E86">
        <w:rPr>
          <w:rFonts w:eastAsia="Arial" w:cs="Arial"/>
          <w:spacing w:val="-1"/>
          <w:sz w:val="24"/>
          <w:szCs w:val="24"/>
        </w:rPr>
        <w:t>б</w:t>
      </w:r>
      <w:r w:rsidRPr="003F5E86">
        <w:rPr>
          <w:rFonts w:eastAsia="Arial" w:cs="Arial"/>
          <w:sz w:val="24"/>
          <w:szCs w:val="24"/>
        </w:rPr>
        <w:t>роју ра</w:t>
      </w:r>
      <w:r w:rsidRPr="003F5E86">
        <w:rPr>
          <w:rFonts w:eastAsia="Arial" w:cs="Arial"/>
          <w:spacing w:val="-1"/>
          <w:sz w:val="24"/>
          <w:szCs w:val="24"/>
        </w:rPr>
        <w:t>д</w:t>
      </w:r>
      <w:r w:rsidRPr="003F5E86">
        <w:rPr>
          <w:rFonts w:eastAsia="Arial" w:cs="Arial"/>
          <w:sz w:val="24"/>
          <w:szCs w:val="24"/>
        </w:rPr>
        <w:t xml:space="preserve">них </w:t>
      </w:r>
      <w:r w:rsidRPr="003F5E86">
        <w:rPr>
          <w:rFonts w:eastAsia="Arial" w:cs="Arial"/>
          <w:spacing w:val="2"/>
          <w:sz w:val="24"/>
          <w:szCs w:val="24"/>
        </w:rPr>
        <w:t>с</w:t>
      </w:r>
      <w:r w:rsidRPr="003F5E86">
        <w:rPr>
          <w:rFonts w:eastAsia="Arial" w:cs="Arial"/>
          <w:sz w:val="24"/>
          <w:szCs w:val="24"/>
        </w:rPr>
        <w:t>ати свих изврши</w:t>
      </w:r>
      <w:r w:rsidRPr="003F5E86">
        <w:rPr>
          <w:rFonts w:eastAsia="Arial" w:cs="Arial"/>
          <w:spacing w:val="-1"/>
          <w:sz w:val="24"/>
          <w:szCs w:val="24"/>
        </w:rPr>
        <w:t>л</w:t>
      </w:r>
      <w:r w:rsidRPr="003F5E86">
        <w:rPr>
          <w:rFonts w:eastAsia="Arial" w:cs="Arial"/>
          <w:sz w:val="24"/>
          <w:szCs w:val="24"/>
        </w:rPr>
        <w:t>а</w:t>
      </w:r>
      <w:r w:rsidRPr="003F5E86">
        <w:rPr>
          <w:rFonts w:eastAsia="Arial" w:cs="Arial"/>
          <w:spacing w:val="1"/>
          <w:sz w:val="24"/>
          <w:szCs w:val="24"/>
        </w:rPr>
        <w:t>ц</w:t>
      </w:r>
      <w:r w:rsidRPr="003F5E86">
        <w:rPr>
          <w:rFonts w:eastAsia="Arial" w:cs="Arial"/>
          <w:sz w:val="24"/>
          <w:szCs w:val="24"/>
        </w:rPr>
        <w:t xml:space="preserve">а </w:t>
      </w:r>
      <w:r w:rsidRPr="003F5E86">
        <w:rPr>
          <w:rFonts w:eastAsia="Arial" w:cs="Arial"/>
          <w:spacing w:val="-3"/>
          <w:sz w:val="24"/>
          <w:szCs w:val="24"/>
        </w:rPr>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 xml:space="preserve">а, потписан од </w:t>
      </w:r>
      <w:r w:rsidRPr="003F5E86">
        <w:rPr>
          <w:rFonts w:eastAsia="Arial" w:cs="Arial"/>
          <w:spacing w:val="1"/>
          <w:sz w:val="24"/>
          <w:szCs w:val="24"/>
        </w:rPr>
        <w:t>о</w:t>
      </w:r>
      <w:r w:rsidRPr="003F5E86">
        <w:rPr>
          <w:rFonts w:eastAsia="Arial" w:cs="Arial"/>
          <w:sz w:val="24"/>
          <w:szCs w:val="24"/>
        </w:rPr>
        <w:t>в</w:t>
      </w:r>
      <w:r w:rsidRPr="003F5E86">
        <w:rPr>
          <w:rFonts w:eastAsia="Arial" w:cs="Arial"/>
          <w:spacing w:val="-1"/>
          <w:sz w:val="24"/>
          <w:szCs w:val="24"/>
        </w:rPr>
        <w:t>л</w:t>
      </w:r>
      <w:r w:rsidRPr="003F5E86">
        <w:rPr>
          <w:rFonts w:eastAsia="Arial" w:cs="Arial"/>
          <w:sz w:val="24"/>
          <w:szCs w:val="24"/>
        </w:rPr>
        <w:t>аш</w:t>
      </w:r>
      <w:r w:rsidRPr="003F5E86">
        <w:rPr>
          <w:rFonts w:eastAsia="Arial" w:cs="Arial"/>
          <w:spacing w:val="-2"/>
          <w:sz w:val="24"/>
          <w:szCs w:val="24"/>
        </w:rPr>
        <w:t>ће</w:t>
      </w:r>
      <w:r w:rsidRPr="003F5E86">
        <w:rPr>
          <w:rFonts w:eastAsia="Arial" w:cs="Arial"/>
          <w:sz w:val="24"/>
          <w:szCs w:val="24"/>
        </w:rPr>
        <w:t>ног ли</w:t>
      </w:r>
      <w:r w:rsidRPr="003F5E86">
        <w:rPr>
          <w:rFonts w:eastAsia="Arial" w:cs="Arial"/>
          <w:spacing w:val="-1"/>
          <w:sz w:val="24"/>
          <w:szCs w:val="24"/>
        </w:rPr>
        <w:t>ц</w:t>
      </w:r>
      <w:r w:rsidRPr="003F5E86">
        <w:rPr>
          <w:rFonts w:eastAsia="Arial" w:cs="Arial"/>
          <w:sz w:val="24"/>
          <w:szCs w:val="24"/>
        </w:rPr>
        <w:t>а нар</w:t>
      </w:r>
      <w:r w:rsidRPr="003F5E86">
        <w:rPr>
          <w:rFonts w:eastAsia="Arial" w:cs="Arial"/>
          <w:spacing w:val="-3"/>
          <w:sz w:val="24"/>
          <w:szCs w:val="24"/>
        </w:rPr>
        <w:t>у</w:t>
      </w:r>
      <w:r w:rsidRPr="003F5E86">
        <w:rPr>
          <w:rFonts w:eastAsia="Arial" w:cs="Arial"/>
          <w:sz w:val="24"/>
          <w:szCs w:val="24"/>
        </w:rPr>
        <w:t>чио</w:t>
      </w:r>
      <w:r w:rsidRPr="003F5E86">
        <w:rPr>
          <w:rFonts w:eastAsia="Arial" w:cs="Arial"/>
          <w:spacing w:val="-1"/>
          <w:sz w:val="24"/>
          <w:szCs w:val="24"/>
        </w:rPr>
        <w:t>ц</w:t>
      </w:r>
      <w:r w:rsidRPr="003F5E86">
        <w:rPr>
          <w:rFonts w:eastAsia="Arial" w:cs="Arial"/>
          <w:sz w:val="24"/>
          <w:szCs w:val="24"/>
        </w:rPr>
        <w:t>а и ов</w:t>
      </w:r>
      <w:r w:rsidRPr="003F5E86">
        <w:rPr>
          <w:rFonts w:eastAsia="Arial" w:cs="Arial"/>
          <w:spacing w:val="-1"/>
          <w:sz w:val="24"/>
          <w:szCs w:val="24"/>
        </w:rPr>
        <w:t>л</w:t>
      </w:r>
      <w:r w:rsidRPr="003F5E86">
        <w:rPr>
          <w:rFonts w:eastAsia="Arial" w:cs="Arial"/>
          <w:sz w:val="24"/>
          <w:szCs w:val="24"/>
        </w:rPr>
        <w:t>ашћ</w:t>
      </w:r>
      <w:r w:rsidRPr="003F5E86">
        <w:rPr>
          <w:rFonts w:eastAsia="Arial" w:cs="Arial"/>
          <w:spacing w:val="1"/>
          <w:sz w:val="24"/>
          <w:szCs w:val="24"/>
        </w:rPr>
        <w:t>е</w:t>
      </w:r>
      <w:r w:rsidRPr="003F5E86">
        <w:rPr>
          <w:rFonts w:eastAsia="Arial" w:cs="Arial"/>
          <w:sz w:val="24"/>
          <w:szCs w:val="24"/>
        </w:rPr>
        <w:t>ног ли</w:t>
      </w:r>
      <w:r w:rsidRPr="003F5E86">
        <w:rPr>
          <w:rFonts w:eastAsia="Arial" w:cs="Arial"/>
          <w:spacing w:val="-1"/>
          <w:sz w:val="24"/>
          <w:szCs w:val="24"/>
        </w:rPr>
        <w:t>ц</w:t>
      </w:r>
      <w:r w:rsidRPr="003F5E86">
        <w:rPr>
          <w:rFonts w:eastAsia="Arial" w:cs="Arial"/>
          <w:sz w:val="24"/>
          <w:szCs w:val="24"/>
        </w:rPr>
        <w:t>а и</w:t>
      </w:r>
      <w:r w:rsidRPr="003F5E86">
        <w:rPr>
          <w:rFonts w:eastAsia="Arial" w:cs="Arial"/>
          <w:spacing w:val="-2"/>
          <w:sz w:val="24"/>
          <w:szCs w:val="24"/>
        </w:rPr>
        <w:t>з</w:t>
      </w:r>
      <w:r w:rsidRPr="003F5E86">
        <w:rPr>
          <w:rFonts w:eastAsia="Arial" w:cs="Arial"/>
          <w:sz w:val="24"/>
          <w:szCs w:val="24"/>
        </w:rPr>
        <w:t>вршиоц</w:t>
      </w:r>
      <w:r w:rsidRPr="003F5E86">
        <w:rPr>
          <w:rFonts w:eastAsia="Arial" w:cs="Arial"/>
          <w:spacing w:val="6"/>
          <w:sz w:val="24"/>
          <w:szCs w:val="24"/>
        </w:rPr>
        <w:t>а</w:t>
      </w:r>
      <w:r w:rsidRPr="003F5E86">
        <w:rPr>
          <w:rFonts w:eastAsia="Arial" w:cs="Arial"/>
          <w:sz w:val="24"/>
          <w:szCs w:val="24"/>
        </w:rPr>
        <w:t>;</w:t>
      </w:r>
    </w:p>
    <w:p w:rsidR="0088522D" w:rsidRPr="0088522D" w:rsidRDefault="0088522D" w:rsidP="00096299">
      <w:pPr>
        <w:suppressAutoHyphens/>
        <w:spacing w:before="3"/>
        <w:ind w:right="157"/>
        <w:rPr>
          <w:rFonts w:eastAsia="Arial" w:cs="Arial"/>
          <w:strike/>
          <w:color w:val="FF0000"/>
          <w:sz w:val="24"/>
          <w:szCs w:val="24"/>
          <w:lang w:eastAsia="ar-SA"/>
        </w:rPr>
      </w:pPr>
    </w:p>
    <w:p w:rsidR="00096299" w:rsidRPr="006140D4" w:rsidRDefault="00096299" w:rsidP="00A779CC">
      <w:pPr>
        <w:tabs>
          <w:tab w:val="left" w:pos="284"/>
        </w:tabs>
        <w:rPr>
          <w:rFonts w:eastAsia="Arial" w:cs="Arial"/>
          <w:strike/>
          <w:color w:val="000000"/>
          <w:sz w:val="24"/>
          <w:szCs w:val="24"/>
          <w:lang w:val="sr-Cyrl-CS" w:eastAsia="ar-SA"/>
        </w:rPr>
      </w:pPr>
      <w:r w:rsidRPr="006140D4">
        <w:rPr>
          <w:rFonts w:cs="Arial"/>
          <w:sz w:val="24"/>
          <w:szCs w:val="24"/>
        </w:rPr>
        <w:t xml:space="preserve">Уз рачун,који доставља на адресу Наручиоца и у коме обавезно наводи број </w:t>
      </w:r>
      <w:r w:rsidR="00C16EC6" w:rsidRPr="006140D4">
        <w:rPr>
          <w:rFonts w:cs="Arial"/>
          <w:sz w:val="24"/>
          <w:szCs w:val="24"/>
        </w:rPr>
        <w:t>О</w:t>
      </w:r>
      <w:r w:rsidRPr="006140D4">
        <w:rPr>
          <w:rFonts w:cs="Arial"/>
          <w:sz w:val="24"/>
          <w:szCs w:val="24"/>
        </w:rPr>
        <w:t xml:space="preserve">квирног споразума и број Уговора по коме је извршена услуга, Понуђач је обавезан да достави и Записник </w:t>
      </w:r>
      <w:r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00442E33">
        <w:rPr>
          <w:rFonts w:eastAsia="Arial" w:cs="Arial"/>
          <w:spacing w:val="1"/>
          <w:sz w:val="24"/>
          <w:szCs w:val="24"/>
          <w:lang w:val="sr-Cyrl-RS"/>
        </w:rPr>
        <w:t xml:space="preserve"> </w:t>
      </w:r>
      <w:r w:rsidR="00C16EC6" w:rsidRPr="006140D4">
        <w:rPr>
          <w:rFonts w:eastAsia="Arial" w:cs="Arial"/>
          <w:color w:val="000000"/>
          <w:sz w:val="24"/>
          <w:szCs w:val="24"/>
          <w:lang w:val="sr-Cyrl-CS" w:eastAsia="ar-SA"/>
        </w:rPr>
        <w:t>потписан од</w:t>
      </w:r>
      <w:r w:rsidR="00C16EC6" w:rsidRPr="006140D4">
        <w:rPr>
          <w:rFonts w:eastAsia="Arial" w:cs="Arial"/>
          <w:color w:val="000000"/>
          <w:spacing w:val="1"/>
          <w:sz w:val="24"/>
          <w:szCs w:val="24"/>
          <w:lang w:val="sr-Cyrl-CS" w:eastAsia="ar-SA"/>
        </w:rPr>
        <w:t>о</w:t>
      </w:r>
      <w:r w:rsidR="00C16EC6" w:rsidRPr="006140D4">
        <w:rPr>
          <w:rFonts w:eastAsia="Arial" w:cs="Arial"/>
          <w:color w:val="000000"/>
          <w:sz w:val="24"/>
          <w:szCs w:val="24"/>
          <w:lang w:val="sr-Cyrl-CS" w:eastAsia="ar-SA"/>
        </w:rPr>
        <w:t>в</w:t>
      </w:r>
      <w:r w:rsidR="00C16EC6" w:rsidRPr="006140D4">
        <w:rPr>
          <w:rFonts w:eastAsia="Arial" w:cs="Arial"/>
          <w:color w:val="000000"/>
          <w:spacing w:val="-1"/>
          <w:sz w:val="24"/>
          <w:szCs w:val="24"/>
          <w:lang w:val="sr-Cyrl-CS" w:eastAsia="ar-SA"/>
        </w:rPr>
        <w:t>л</w:t>
      </w:r>
      <w:r w:rsidR="00C16EC6" w:rsidRPr="006140D4">
        <w:rPr>
          <w:rFonts w:eastAsia="Arial" w:cs="Arial"/>
          <w:color w:val="000000"/>
          <w:sz w:val="24"/>
          <w:szCs w:val="24"/>
          <w:lang w:val="sr-Cyrl-CS" w:eastAsia="ar-SA"/>
        </w:rPr>
        <w:t>аш</w:t>
      </w:r>
      <w:r w:rsidR="00C16EC6" w:rsidRPr="006140D4">
        <w:rPr>
          <w:rFonts w:eastAsia="Arial" w:cs="Arial"/>
          <w:color w:val="000000"/>
          <w:spacing w:val="-2"/>
          <w:sz w:val="24"/>
          <w:szCs w:val="24"/>
          <w:lang w:val="sr-Cyrl-CS" w:eastAsia="ar-SA"/>
        </w:rPr>
        <w:t>ће</w:t>
      </w:r>
      <w:r w:rsidR="00C16EC6" w:rsidRPr="006140D4">
        <w:rPr>
          <w:rFonts w:eastAsia="Arial" w:cs="Arial"/>
          <w:color w:val="000000"/>
          <w:sz w:val="24"/>
          <w:szCs w:val="24"/>
          <w:lang w:val="sr-Cyrl-CS" w:eastAsia="ar-SA"/>
        </w:rPr>
        <w:t>ног</w:t>
      </w:r>
      <w:r w:rsidR="00442E33">
        <w:rPr>
          <w:rFonts w:eastAsia="Arial" w:cs="Arial"/>
          <w:color w:val="000000"/>
          <w:sz w:val="24"/>
          <w:szCs w:val="24"/>
          <w:lang w:val="sr-Cyrl-CS" w:eastAsia="ar-SA"/>
        </w:rPr>
        <w:t xml:space="preserve"> </w:t>
      </w:r>
      <w:r w:rsidR="00C16EC6" w:rsidRPr="006140D4">
        <w:rPr>
          <w:rFonts w:eastAsia="Arial" w:cs="Arial"/>
          <w:color w:val="000000"/>
          <w:sz w:val="24"/>
          <w:szCs w:val="24"/>
          <w:lang w:val="sr-Cyrl-CS" w:eastAsia="ar-SA"/>
        </w:rPr>
        <w:t>ли</w:t>
      </w:r>
      <w:r w:rsidR="00C16EC6" w:rsidRPr="006140D4">
        <w:rPr>
          <w:rFonts w:eastAsia="Arial" w:cs="Arial"/>
          <w:color w:val="000000"/>
          <w:spacing w:val="-1"/>
          <w:sz w:val="24"/>
          <w:szCs w:val="24"/>
          <w:lang w:val="sr-Cyrl-CS" w:eastAsia="ar-SA"/>
        </w:rPr>
        <w:t>ц</w:t>
      </w:r>
      <w:r w:rsidR="00C16EC6" w:rsidRPr="006140D4">
        <w:rPr>
          <w:rFonts w:eastAsia="Arial" w:cs="Arial"/>
          <w:color w:val="000000"/>
          <w:sz w:val="24"/>
          <w:szCs w:val="24"/>
          <w:lang w:val="sr-Cyrl-CS" w:eastAsia="ar-SA"/>
        </w:rPr>
        <w:t>а Нар</w:t>
      </w:r>
      <w:r w:rsidR="00C16EC6" w:rsidRPr="006140D4">
        <w:rPr>
          <w:rFonts w:eastAsia="Arial" w:cs="Arial"/>
          <w:color w:val="000000"/>
          <w:spacing w:val="-3"/>
          <w:sz w:val="24"/>
          <w:szCs w:val="24"/>
          <w:lang w:val="sr-Cyrl-CS" w:eastAsia="ar-SA"/>
        </w:rPr>
        <w:t>у</w:t>
      </w:r>
      <w:r w:rsidR="00C16EC6" w:rsidRPr="006140D4">
        <w:rPr>
          <w:rFonts w:eastAsia="Arial" w:cs="Arial"/>
          <w:color w:val="000000"/>
          <w:sz w:val="24"/>
          <w:szCs w:val="24"/>
          <w:lang w:val="sr-Cyrl-CS" w:eastAsia="ar-SA"/>
        </w:rPr>
        <w:t>чио</w:t>
      </w:r>
      <w:r w:rsidR="00C16EC6" w:rsidRPr="006140D4">
        <w:rPr>
          <w:rFonts w:eastAsia="Arial" w:cs="Arial"/>
          <w:color w:val="000000"/>
          <w:spacing w:val="-1"/>
          <w:sz w:val="24"/>
          <w:szCs w:val="24"/>
          <w:lang w:val="sr-Cyrl-CS" w:eastAsia="ar-SA"/>
        </w:rPr>
        <w:t>ц</w:t>
      </w:r>
      <w:r w:rsidR="00C16EC6" w:rsidRPr="006140D4">
        <w:rPr>
          <w:rFonts w:eastAsia="Arial" w:cs="Arial"/>
          <w:color w:val="000000"/>
          <w:sz w:val="24"/>
          <w:szCs w:val="24"/>
          <w:lang w:val="sr-Cyrl-CS" w:eastAsia="ar-SA"/>
        </w:rPr>
        <w:t>а и ов</w:t>
      </w:r>
      <w:r w:rsidR="00C16EC6" w:rsidRPr="006140D4">
        <w:rPr>
          <w:rFonts w:eastAsia="Arial" w:cs="Arial"/>
          <w:color w:val="000000"/>
          <w:spacing w:val="-1"/>
          <w:sz w:val="24"/>
          <w:szCs w:val="24"/>
          <w:lang w:val="sr-Cyrl-CS" w:eastAsia="ar-SA"/>
        </w:rPr>
        <w:t>л</w:t>
      </w:r>
      <w:r w:rsidR="00C16EC6" w:rsidRPr="006140D4">
        <w:rPr>
          <w:rFonts w:eastAsia="Arial" w:cs="Arial"/>
          <w:color w:val="000000"/>
          <w:sz w:val="24"/>
          <w:szCs w:val="24"/>
          <w:lang w:val="sr-Cyrl-CS" w:eastAsia="ar-SA"/>
        </w:rPr>
        <w:t>ашћ</w:t>
      </w:r>
      <w:r w:rsidR="00C16EC6" w:rsidRPr="006140D4">
        <w:rPr>
          <w:rFonts w:eastAsia="Arial" w:cs="Arial"/>
          <w:color w:val="000000"/>
          <w:spacing w:val="1"/>
          <w:sz w:val="24"/>
          <w:szCs w:val="24"/>
          <w:lang w:val="sr-Cyrl-CS" w:eastAsia="ar-SA"/>
        </w:rPr>
        <w:t>е</w:t>
      </w:r>
      <w:r w:rsidR="00C16EC6" w:rsidRPr="006140D4">
        <w:rPr>
          <w:rFonts w:eastAsia="Arial" w:cs="Arial"/>
          <w:color w:val="000000"/>
          <w:sz w:val="24"/>
          <w:szCs w:val="24"/>
          <w:lang w:val="sr-Cyrl-CS" w:eastAsia="ar-SA"/>
        </w:rPr>
        <w:t>ног</w:t>
      </w:r>
      <w:r w:rsidR="00C16EC6" w:rsidRPr="006140D4">
        <w:rPr>
          <w:rFonts w:eastAsia="Arial" w:cs="Arial"/>
          <w:color w:val="000000"/>
          <w:sz w:val="24"/>
          <w:szCs w:val="24"/>
          <w:lang w:eastAsia="ar-SA"/>
        </w:rPr>
        <w:t xml:space="preserve"> л</w:t>
      </w:r>
      <w:r w:rsidR="00C16EC6" w:rsidRPr="006140D4">
        <w:rPr>
          <w:rFonts w:eastAsia="Arial" w:cs="Arial"/>
          <w:color w:val="000000"/>
          <w:sz w:val="24"/>
          <w:szCs w:val="24"/>
          <w:lang w:val="sr-Cyrl-CS" w:eastAsia="ar-SA"/>
        </w:rPr>
        <w:t>и</w:t>
      </w:r>
      <w:r w:rsidR="00C16EC6" w:rsidRPr="006140D4">
        <w:rPr>
          <w:rFonts w:eastAsia="Arial" w:cs="Arial"/>
          <w:color w:val="000000"/>
          <w:spacing w:val="-1"/>
          <w:sz w:val="24"/>
          <w:szCs w:val="24"/>
          <w:lang w:val="sr-Cyrl-CS" w:eastAsia="ar-SA"/>
        </w:rPr>
        <w:t>ц</w:t>
      </w:r>
      <w:r w:rsidR="00C16EC6" w:rsidRPr="006140D4">
        <w:rPr>
          <w:rFonts w:eastAsia="Arial" w:cs="Arial"/>
          <w:color w:val="000000"/>
          <w:sz w:val="24"/>
          <w:szCs w:val="24"/>
          <w:lang w:val="sr-Cyrl-CS" w:eastAsia="ar-SA"/>
        </w:rPr>
        <w:t>а И</w:t>
      </w:r>
      <w:r w:rsidR="00C16EC6" w:rsidRPr="006140D4">
        <w:rPr>
          <w:rFonts w:eastAsia="Arial" w:cs="Arial"/>
          <w:color w:val="000000"/>
          <w:spacing w:val="-2"/>
          <w:sz w:val="24"/>
          <w:szCs w:val="24"/>
          <w:lang w:val="sr-Cyrl-CS" w:eastAsia="ar-SA"/>
        </w:rPr>
        <w:t>з</w:t>
      </w:r>
      <w:r w:rsidR="00C16EC6" w:rsidRPr="006140D4">
        <w:rPr>
          <w:rFonts w:eastAsia="Arial" w:cs="Arial"/>
          <w:color w:val="000000"/>
          <w:sz w:val="24"/>
          <w:szCs w:val="24"/>
          <w:lang w:val="sr-Cyrl-CS" w:eastAsia="ar-SA"/>
        </w:rPr>
        <w:t>вршиоц</w:t>
      </w:r>
      <w:r w:rsidR="00C16EC6" w:rsidRPr="006140D4">
        <w:rPr>
          <w:rFonts w:eastAsia="Arial" w:cs="Arial"/>
          <w:color w:val="000000"/>
          <w:spacing w:val="6"/>
          <w:sz w:val="24"/>
          <w:szCs w:val="24"/>
          <w:lang w:val="sr-Cyrl-CS" w:eastAsia="ar-SA"/>
        </w:rPr>
        <w:t>а услуге,</w:t>
      </w:r>
      <w:r w:rsidRPr="006140D4">
        <w:rPr>
          <w:rFonts w:cs="Arial"/>
          <w:sz w:val="24"/>
          <w:szCs w:val="24"/>
        </w:rPr>
        <w:t xml:space="preserve"> без примедби, на којем је наведен датум извршења услуге, са читко написаним именом и презименом и потписом овлашћеног лица Наручиоца које је примило предметне услуге.</w:t>
      </w:r>
    </w:p>
    <w:p w:rsidR="00096299" w:rsidRPr="006140D4" w:rsidRDefault="00096299" w:rsidP="00096299">
      <w:pPr>
        <w:tabs>
          <w:tab w:val="left" w:pos="284"/>
        </w:tabs>
        <w:rPr>
          <w:rFonts w:cs="Arial"/>
          <w:color w:val="000000"/>
          <w:sz w:val="24"/>
          <w:szCs w:val="24"/>
        </w:rPr>
      </w:pPr>
      <w:r w:rsidRPr="006140D4">
        <w:rPr>
          <w:rFonts w:cs="Arial"/>
          <w:color w:val="000000"/>
          <w:sz w:val="24"/>
          <w:szCs w:val="24"/>
        </w:rPr>
        <w:t xml:space="preserve">Адреса за доставу рачуна је: ЈП ЕПС Београд, </w:t>
      </w:r>
      <w:r w:rsidR="00370051" w:rsidRPr="006140D4">
        <w:rPr>
          <w:rFonts w:cs="Arial"/>
          <w:color w:val="000000"/>
          <w:sz w:val="24"/>
          <w:szCs w:val="24"/>
        </w:rPr>
        <w:t>O</w:t>
      </w:r>
      <w:r w:rsidRPr="006140D4">
        <w:rPr>
          <w:rFonts w:cs="Arial"/>
          <w:color w:val="000000"/>
          <w:sz w:val="24"/>
          <w:szCs w:val="24"/>
        </w:rPr>
        <w:t>гранак ХЕ Ђердап, ул. Трг краља Петра број 1, 19320 Кладово.</w:t>
      </w:r>
    </w:p>
    <w:p w:rsidR="00096299" w:rsidRPr="006140D4" w:rsidRDefault="00096299" w:rsidP="00096299">
      <w:pPr>
        <w:tabs>
          <w:tab w:val="left" w:pos="284"/>
        </w:tabs>
        <w:rPr>
          <w:rFonts w:cs="Arial"/>
          <w:sz w:val="24"/>
          <w:szCs w:val="24"/>
        </w:rPr>
      </w:pPr>
      <w:r w:rsidRPr="006140D4">
        <w:rPr>
          <w:rFonts w:cs="Arial"/>
          <w:sz w:val="24"/>
          <w:szCs w:val="24"/>
        </w:rPr>
        <w:t xml:space="preserve">Обрачун извршених услуга за сваку организациону целину према месту извршења услуга, вршиће се према јединичним ценама из </w:t>
      </w:r>
      <w:r w:rsidR="00A779CC" w:rsidRPr="006140D4">
        <w:rPr>
          <w:rFonts w:cs="Arial"/>
          <w:sz w:val="24"/>
          <w:szCs w:val="24"/>
        </w:rPr>
        <w:t xml:space="preserve">Понуде и </w:t>
      </w:r>
      <w:r w:rsidRPr="006140D4">
        <w:rPr>
          <w:rFonts w:cs="Arial"/>
          <w:sz w:val="24"/>
          <w:szCs w:val="24"/>
        </w:rPr>
        <w:t>Обрасца структуре цене и количинама дефинисаним у Записнику о извршеним услугама</w:t>
      </w:r>
      <w:r w:rsidR="00A779CC" w:rsidRPr="006140D4">
        <w:rPr>
          <w:rFonts w:cs="Arial"/>
          <w:sz w:val="24"/>
          <w:szCs w:val="24"/>
        </w:rPr>
        <w:t>.</w:t>
      </w:r>
    </w:p>
    <w:p w:rsidR="00096299" w:rsidRPr="006140D4" w:rsidRDefault="00096299" w:rsidP="00096299">
      <w:pPr>
        <w:tabs>
          <w:tab w:val="left" w:pos="284"/>
        </w:tabs>
        <w:rPr>
          <w:rFonts w:cs="Arial"/>
          <w:color w:val="000000"/>
          <w:sz w:val="24"/>
          <w:szCs w:val="24"/>
        </w:rPr>
      </w:pPr>
      <w:r w:rsidRPr="006140D4">
        <w:rPr>
          <w:rFonts w:cs="Arial"/>
          <w:color w:val="000000"/>
          <w:sz w:val="24"/>
          <w:szCs w:val="24"/>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830A18" w:rsidRPr="006140D4" w:rsidRDefault="00830A18" w:rsidP="00830A18">
      <w:pPr>
        <w:pStyle w:val="KDParagraf"/>
        <w:spacing w:before="0"/>
        <w:rPr>
          <w:rFonts w:eastAsia="Calibri" w:cs="Arial"/>
          <w:color w:val="00B0F0"/>
          <w:sz w:val="24"/>
          <w:szCs w:val="24"/>
          <w:lang w:val="sr-Cyrl-CS"/>
        </w:rPr>
      </w:pPr>
    </w:p>
    <w:p w:rsidR="00CC2F9B" w:rsidRPr="006140D4" w:rsidRDefault="00CC2F9B" w:rsidP="00CC2F9B">
      <w:pPr>
        <w:pStyle w:val="KDParagraf"/>
        <w:spacing w:before="0"/>
        <w:rPr>
          <w:rFonts w:eastAsia="Calibri" w:cs="Arial"/>
          <w:sz w:val="24"/>
          <w:szCs w:val="24"/>
          <w:lang w:val="sr-Latn-CS"/>
        </w:rPr>
      </w:pPr>
      <w:r w:rsidRPr="006140D4">
        <w:rPr>
          <w:rFonts w:eastAsia="Calibri" w:cs="Arial"/>
          <w:sz w:val="24"/>
          <w:szCs w:val="24"/>
          <w:lang w:val="sr-Latn-CS"/>
        </w:rPr>
        <w:t xml:space="preserve">Обрачун извршених услуга према свим </w:t>
      </w:r>
      <w:r w:rsidR="00096299" w:rsidRPr="003B5CA2">
        <w:rPr>
          <w:rFonts w:eastAsia="Calibri" w:cs="Arial"/>
          <w:sz w:val="24"/>
          <w:szCs w:val="24"/>
        </w:rPr>
        <w:t>појединачно закљученим уговорима</w:t>
      </w:r>
      <w:r w:rsidRPr="006140D4">
        <w:rPr>
          <w:rFonts w:eastAsia="Calibri" w:cs="Arial"/>
          <w:sz w:val="24"/>
          <w:szCs w:val="24"/>
          <w:lang w:val="sr-Latn-CS"/>
        </w:rPr>
        <w:t xml:space="preserve"> не сме бити већи од вредности на коју се закључује Оквирни споразум.</w:t>
      </w:r>
    </w:p>
    <w:p w:rsidR="005E076E" w:rsidRPr="006140D4" w:rsidRDefault="005E076E" w:rsidP="00CC2F9B">
      <w:pPr>
        <w:pStyle w:val="KDParagraf"/>
        <w:spacing w:before="0"/>
        <w:rPr>
          <w:rFonts w:eastAsia="Calibri" w:cs="Arial"/>
          <w:sz w:val="24"/>
          <w:szCs w:val="24"/>
          <w:lang w:val="sr-Latn-CS"/>
        </w:rPr>
      </w:pPr>
    </w:p>
    <w:p w:rsidR="005E076E" w:rsidRPr="006140D4" w:rsidRDefault="005E076E" w:rsidP="00EB3627">
      <w:pPr>
        <w:tabs>
          <w:tab w:val="left" w:pos="567"/>
        </w:tabs>
        <w:spacing w:before="0" w:after="240"/>
        <w:rPr>
          <w:rFonts w:cs="Arial"/>
          <w:color w:val="000000" w:themeColor="text1"/>
          <w:sz w:val="24"/>
          <w:szCs w:val="24"/>
        </w:rPr>
      </w:pPr>
      <w:r w:rsidRPr="006140D4">
        <w:rPr>
          <w:rFonts w:cs="Arial"/>
          <w:color w:val="000000" w:themeColor="text1"/>
          <w:sz w:val="24"/>
          <w:szCs w:val="24"/>
        </w:rPr>
        <w:t>У испостављеним рачунима, изабрани понуђач је дужан да се придржава тачно дефинисаних назива из конкурсне документације (техничка спецификација, тачка 3.1. и прихваћене понуде (Обрасца структуре цене</w:t>
      </w:r>
      <w:r w:rsidR="00B514A2" w:rsidRPr="006140D4">
        <w:rPr>
          <w:rFonts w:cs="Arial"/>
          <w:color w:val="000000" w:themeColor="text1"/>
          <w:sz w:val="24"/>
          <w:szCs w:val="24"/>
        </w:rPr>
        <w:t>)</w:t>
      </w:r>
      <w:r w:rsidRPr="006140D4">
        <w:rPr>
          <w:rFonts w:cs="Arial"/>
          <w:color w:val="000000" w:themeColor="text1"/>
          <w:sz w:val="24"/>
          <w:szCs w:val="24"/>
        </w:rPr>
        <w:t>.</w:t>
      </w:r>
    </w:p>
    <w:p w:rsidR="005E076E" w:rsidRPr="006140D4" w:rsidRDefault="005E076E" w:rsidP="005E076E">
      <w:pPr>
        <w:tabs>
          <w:tab w:val="left" w:pos="567"/>
        </w:tabs>
        <w:spacing w:before="0"/>
        <w:rPr>
          <w:rFonts w:cs="Arial"/>
          <w:color w:val="000000" w:themeColor="text1"/>
          <w:sz w:val="24"/>
          <w:szCs w:val="24"/>
        </w:rPr>
      </w:pPr>
      <w:r w:rsidRPr="006140D4">
        <w:rPr>
          <w:rFonts w:cs="Arial"/>
          <w:color w:val="000000" w:themeColor="text1"/>
          <w:sz w:val="24"/>
          <w:szCs w:val="24"/>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830A18" w:rsidRPr="006140D4" w:rsidRDefault="00830A18" w:rsidP="00830A18">
      <w:pPr>
        <w:pStyle w:val="KDParagraf"/>
        <w:spacing w:before="0"/>
        <w:rPr>
          <w:rFonts w:eastAsia="Calibri" w:cs="Arial"/>
          <w:sz w:val="24"/>
          <w:szCs w:val="24"/>
        </w:rPr>
      </w:pPr>
    </w:p>
    <w:p w:rsidR="00830A18" w:rsidRPr="006140D4" w:rsidRDefault="00830A18" w:rsidP="00830A18">
      <w:pPr>
        <w:pStyle w:val="KDParagraf"/>
        <w:spacing w:before="0"/>
        <w:rPr>
          <w:rFonts w:eastAsia="Calibri" w:cs="Arial"/>
          <w:sz w:val="24"/>
          <w:szCs w:val="24"/>
        </w:rPr>
      </w:pPr>
      <w:r w:rsidRPr="006140D4">
        <w:rPr>
          <w:rFonts w:eastAsia="Calibri" w:cs="Arial"/>
          <w:sz w:val="24"/>
          <w:szCs w:val="24"/>
        </w:rPr>
        <w:t>Плаћање ће се вршити у динарима</w:t>
      </w:r>
      <w:r w:rsidR="004B2EA2" w:rsidRPr="006140D4">
        <w:rPr>
          <w:rFonts w:eastAsia="Calibri" w:cs="Arial"/>
          <w:sz w:val="24"/>
          <w:szCs w:val="24"/>
        </w:rPr>
        <w:t>.</w:t>
      </w:r>
    </w:p>
    <w:p w:rsidR="00830A18" w:rsidRPr="006140D4" w:rsidRDefault="00830A18" w:rsidP="00830A18">
      <w:pPr>
        <w:pStyle w:val="KDParagraf"/>
        <w:spacing w:before="0"/>
        <w:rPr>
          <w:rFonts w:eastAsia="Calibri" w:cs="Arial"/>
          <w:sz w:val="24"/>
          <w:szCs w:val="24"/>
        </w:rPr>
      </w:pPr>
    </w:p>
    <w:p w:rsidR="008D2B23" w:rsidRPr="006140D4" w:rsidRDefault="008D2B23" w:rsidP="00BC3842">
      <w:pPr>
        <w:pStyle w:val="KDPodnaslov2"/>
        <w:numPr>
          <w:ilvl w:val="1"/>
          <w:numId w:val="21"/>
        </w:numPr>
        <w:spacing w:before="0"/>
        <w:jc w:val="both"/>
        <w:rPr>
          <w:rFonts w:cs="Arial"/>
          <w:sz w:val="24"/>
          <w:szCs w:val="24"/>
          <w:lang w:val="ru-RU"/>
        </w:rPr>
      </w:pPr>
      <w:bookmarkStart w:id="226" w:name="_Toc441651589"/>
      <w:bookmarkStart w:id="227" w:name="_Toc442559900"/>
      <w:r w:rsidRPr="006140D4">
        <w:rPr>
          <w:rFonts w:cs="Arial"/>
          <w:sz w:val="24"/>
          <w:szCs w:val="24"/>
        </w:rPr>
        <w:t>Рок важења понуде</w:t>
      </w:r>
      <w:bookmarkEnd w:id="226"/>
      <w:bookmarkEnd w:id="227"/>
    </w:p>
    <w:p w:rsidR="008D2B23" w:rsidRPr="006140D4" w:rsidRDefault="008D2B23" w:rsidP="008D2B23">
      <w:pPr>
        <w:spacing w:before="0"/>
        <w:rPr>
          <w:rFonts w:cs="Arial"/>
          <w:sz w:val="24"/>
          <w:szCs w:val="24"/>
          <w:lang w:val="ru-RU"/>
        </w:rPr>
      </w:pPr>
      <w:r w:rsidRPr="006140D4">
        <w:rPr>
          <w:rFonts w:cs="Arial"/>
          <w:sz w:val="24"/>
          <w:szCs w:val="24"/>
          <w:lang w:val="ru-RU"/>
        </w:rPr>
        <w:t xml:space="preserve">Понуда мора да важи најмање </w:t>
      </w:r>
      <w:r w:rsidR="00EF42D0" w:rsidRPr="006140D4">
        <w:rPr>
          <w:rFonts w:cs="Arial"/>
          <w:sz w:val="24"/>
          <w:szCs w:val="24"/>
        </w:rPr>
        <w:t>90</w:t>
      </w:r>
      <w:r w:rsidRPr="006140D4">
        <w:rPr>
          <w:rFonts w:cs="Arial"/>
          <w:sz w:val="24"/>
          <w:szCs w:val="24"/>
          <w:lang w:val="ru-RU"/>
        </w:rPr>
        <w:t xml:space="preserve"> (словима:</w:t>
      </w:r>
      <w:r w:rsidR="00EF42D0" w:rsidRPr="006140D4">
        <w:rPr>
          <w:rFonts w:cs="Arial"/>
          <w:sz w:val="24"/>
          <w:szCs w:val="24"/>
          <w:lang w:val="sr-Cyrl-CS"/>
        </w:rPr>
        <w:t>деведесет</w:t>
      </w:r>
      <w:r w:rsidRPr="006140D4">
        <w:rPr>
          <w:rFonts w:cs="Arial"/>
          <w:sz w:val="24"/>
          <w:szCs w:val="24"/>
          <w:lang w:val="ru-RU"/>
        </w:rPr>
        <w:t xml:space="preserve">) дана од дана отварања понуда. </w:t>
      </w:r>
    </w:p>
    <w:p w:rsidR="008D2B23" w:rsidRDefault="008D2B23" w:rsidP="008D2B23">
      <w:pPr>
        <w:spacing w:before="0"/>
        <w:rPr>
          <w:rFonts w:cs="Arial"/>
          <w:sz w:val="24"/>
          <w:szCs w:val="24"/>
        </w:rPr>
      </w:pPr>
      <w:r w:rsidRPr="006140D4">
        <w:rPr>
          <w:rFonts w:cs="Arial"/>
          <w:sz w:val="24"/>
          <w:szCs w:val="24"/>
        </w:rPr>
        <w:t xml:space="preserve">У случају да понуђач наведе краћи рок важења понуде, понуда ће бити одбијена, као неприхватљива. </w:t>
      </w:r>
    </w:p>
    <w:p w:rsidR="00D10768" w:rsidRPr="006140D4" w:rsidRDefault="00D10768" w:rsidP="008D2B23">
      <w:pPr>
        <w:spacing w:before="0"/>
        <w:rPr>
          <w:rFonts w:cs="Arial"/>
          <w:sz w:val="24"/>
          <w:szCs w:val="24"/>
        </w:rPr>
      </w:pPr>
    </w:p>
    <w:p w:rsidR="008D2B23" w:rsidRPr="006140D4" w:rsidRDefault="008D2B23" w:rsidP="00BC3842">
      <w:pPr>
        <w:pStyle w:val="KDPodnaslov2"/>
        <w:numPr>
          <w:ilvl w:val="1"/>
          <w:numId w:val="21"/>
        </w:numPr>
        <w:spacing w:before="0"/>
        <w:jc w:val="both"/>
        <w:rPr>
          <w:rFonts w:cs="Arial"/>
          <w:sz w:val="24"/>
          <w:szCs w:val="24"/>
        </w:rPr>
      </w:pPr>
      <w:bookmarkStart w:id="228" w:name="_Toc441651593"/>
      <w:bookmarkStart w:id="229" w:name="_Toc442559904"/>
      <w:r w:rsidRPr="006140D4">
        <w:rPr>
          <w:rFonts w:cs="Arial"/>
          <w:sz w:val="24"/>
          <w:szCs w:val="24"/>
        </w:rPr>
        <w:t>Средства финансијског обезбеђења</w:t>
      </w:r>
      <w:bookmarkEnd w:id="228"/>
      <w:bookmarkEnd w:id="229"/>
    </w:p>
    <w:p w:rsidR="00846A5C" w:rsidRDefault="00846A5C" w:rsidP="00846A5C">
      <w:pPr>
        <w:pStyle w:val="KDParagraf"/>
        <w:spacing w:before="0"/>
        <w:rPr>
          <w:rFonts w:cs="Arial"/>
          <w:b/>
          <w:sz w:val="24"/>
          <w:szCs w:val="24"/>
        </w:rPr>
      </w:pPr>
      <w:r w:rsidRPr="006140D4">
        <w:rPr>
          <w:rFonts w:cs="Arial"/>
          <w:b/>
          <w:sz w:val="24"/>
          <w:szCs w:val="24"/>
        </w:rPr>
        <w:t>Корисник услуге захтева средстава финансијског обезбеђења (у даљем текс</w:t>
      </w:r>
      <w:r w:rsidR="009773F7" w:rsidRPr="006140D4">
        <w:rPr>
          <w:rFonts w:cs="Arial"/>
          <w:b/>
          <w:sz w:val="24"/>
          <w:szCs w:val="24"/>
        </w:rPr>
        <w:t>т</w:t>
      </w:r>
      <w:r w:rsidRPr="006140D4">
        <w:rPr>
          <w:rFonts w:cs="Arial"/>
          <w:b/>
          <w:sz w:val="24"/>
          <w:szCs w:val="24"/>
        </w:rPr>
        <w:t>у СФО) којим понуђачи обезбеђују испуњење својих обавеза у поступку јавне набавке.</w:t>
      </w:r>
    </w:p>
    <w:p w:rsidR="009753B9" w:rsidRPr="006140D4" w:rsidRDefault="009753B9" w:rsidP="00846A5C">
      <w:pPr>
        <w:pStyle w:val="KDParagraf"/>
        <w:spacing w:before="0"/>
        <w:rPr>
          <w:rFonts w:cs="Arial"/>
          <w:b/>
          <w:sz w:val="24"/>
          <w:szCs w:val="24"/>
        </w:rPr>
      </w:pPr>
    </w:p>
    <w:p w:rsidR="00846A5C" w:rsidRPr="006140D4" w:rsidRDefault="00846A5C" w:rsidP="00846A5C">
      <w:pPr>
        <w:pStyle w:val="KDParagraf"/>
        <w:spacing w:before="0"/>
        <w:rPr>
          <w:rFonts w:cs="Arial"/>
          <w:b/>
          <w:sz w:val="24"/>
          <w:szCs w:val="24"/>
        </w:rPr>
      </w:pPr>
      <w:r w:rsidRPr="006140D4">
        <w:rPr>
          <w:rFonts w:cs="Arial"/>
          <w:b/>
          <w:sz w:val="24"/>
          <w:szCs w:val="24"/>
        </w:rPr>
        <w:t>Члан групе понуђача може бити налогодавац СФО.</w:t>
      </w:r>
    </w:p>
    <w:p w:rsidR="00846A5C" w:rsidRPr="006140D4" w:rsidRDefault="00846A5C" w:rsidP="00846A5C">
      <w:pPr>
        <w:pStyle w:val="KDParagraf"/>
        <w:spacing w:before="0"/>
        <w:rPr>
          <w:rFonts w:cs="Arial"/>
          <w:b/>
          <w:sz w:val="24"/>
          <w:szCs w:val="24"/>
        </w:rPr>
      </w:pPr>
      <w:r w:rsidRPr="006140D4">
        <w:rPr>
          <w:rFonts w:cs="Arial"/>
          <w:b/>
          <w:sz w:val="24"/>
          <w:szCs w:val="24"/>
        </w:rPr>
        <w:t>СФО морају да буду у валути у којој је и понуда.</w:t>
      </w:r>
    </w:p>
    <w:p w:rsidR="00846A5C" w:rsidRPr="006140D4" w:rsidRDefault="00846A5C" w:rsidP="00846A5C">
      <w:pPr>
        <w:pStyle w:val="KDParagraf"/>
        <w:spacing w:before="0"/>
        <w:rPr>
          <w:rFonts w:cs="Arial"/>
          <w:b/>
          <w:sz w:val="24"/>
          <w:szCs w:val="24"/>
        </w:rPr>
      </w:pPr>
      <w:r w:rsidRPr="006140D4">
        <w:rPr>
          <w:rFonts w:cs="Arial"/>
          <w:b/>
          <w:sz w:val="24"/>
          <w:szCs w:val="24"/>
        </w:rPr>
        <w:lastRenderedPageBreak/>
        <w:t>Ако се за време трајања Уговора промене рокови за извршење уговорне обавезе, важност  СФО мора се продужити.</w:t>
      </w:r>
    </w:p>
    <w:p w:rsidR="00846A5C" w:rsidRPr="006140D4" w:rsidRDefault="00846A5C" w:rsidP="00846A5C">
      <w:pPr>
        <w:pStyle w:val="KDParagraf"/>
        <w:spacing w:before="0"/>
        <w:rPr>
          <w:rFonts w:cs="Arial"/>
          <w:b/>
          <w:sz w:val="24"/>
          <w:szCs w:val="24"/>
        </w:rPr>
      </w:pPr>
    </w:p>
    <w:p w:rsidR="00AA4708" w:rsidRPr="006140D4" w:rsidRDefault="00AA4708" w:rsidP="00AA4708">
      <w:pPr>
        <w:spacing w:before="0"/>
        <w:rPr>
          <w:rFonts w:eastAsia="TimesNewRomanPSMT" w:cs="Arial"/>
          <w:b/>
          <w:sz w:val="24"/>
          <w:szCs w:val="24"/>
          <w:u w:val="single"/>
          <w:lang w:val="ru-RU"/>
        </w:rPr>
      </w:pPr>
      <w:r w:rsidRPr="006140D4">
        <w:rPr>
          <w:rFonts w:eastAsia="TimesNewRomanPSMT" w:cs="Arial"/>
          <w:b/>
          <w:sz w:val="24"/>
          <w:szCs w:val="24"/>
          <w:u w:val="single"/>
          <w:lang w:val="ru-RU"/>
        </w:rPr>
        <w:t>У понуди:</w:t>
      </w:r>
    </w:p>
    <w:p w:rsidR="00AA4708" w:rsidRPr="006140D4" w:rsidRDefault="00AA4708" w:rsidP="00AA4708">
      <w:pPr>
        <w:spacing w:before="0" w:line="100" w:lineRule="atLeast"/>
        <w:rPr>
          <w:rFonts w:eastAsia="TimesNewRomanPSMT" w:cs="Arial"/>
          <w:b/>
          <w:sz w:val="24"/>
          <w:szCs w:val="24"/>
        </w:rPr>
      </w:pPr>
      <w:r w:rsidRPr="006140D4">
        <w:rPr>
          <w:rFonts w:eastAsia="TimesNewRomanPSMT" w:cs="Arial"/>
          <w:b/>
          <w:sz w:val="24"/>
          <w:szCs w:val="24"/>
        </w:rPr>
        <w:t>Понуђач  је дужан да достави:</w:t>
      </w:r>
    </w:p>
    <w:p w:rsidR="00902706" w:rsidRPr="006140D4" w:rsidRDefault="00AA4708" w:rsidP="00AA4708">
      <w:pPr>
        <w:pStyle w:val="KDParagraf"/>
        <w:spacing w:before="0"/>
        <w:rPr>
          <w:rFonts w:eastAsia="TimesNewRomanPSMT" w:cs="Arial"/>
          <w:bCs/>
          <w:iCs/>
          <w:color w:val="000000" w:themeColor="text1"/>
          <w:sz w:val="24"/>
          <w:szCs w:val="24"/>
        </w:rPr>
      </w:pPr>
      <w:r w:rsidRPr="006140D4">
        <w:rPr>
          <w:rFonts w:eastAsia="TimesNewRomanPSMT" w:cs="Arial"/>
          <w:b/>
          <w:sz w:val="24"/>
          <w:szCs w:val="24"/>
          <w:lang w:val="ru-RU"/>
        </w:rPr>
        <w:t>Банкарск</w:t>
      </w:r>
      <w:r w:rsidRPr="006140D4">
        <w:rPr>
          <w:rFonts w:eastAsia="TimesNewRomanPSMT" w:cs="Arial"/>
          <w:b/>
          <w:sz w:val="24"/>
          <w:szCs w:val="24"/>
        </w:rPr>
        <w:t>у</w:t>
      </w:r>
      <w:r w:rsidRPr="006140D4">
        <w:rPr>
          <w:rFonts w:eastAsia="TimesNewRomanPSMT" w:cs="Arial"/>
          <w:b/>
          <w:sz w:val="24"/>
          <w:szCs w:val="24"/>
          <w:lang w:val="ru-RU"/>
        </w:rPr>
        <w:t xml:space="preserve"> гаранциј</w:t>
      </w:r>
      <w:r w:rsidRPr="006140D4">
        <w:rPr>
          <w:rFonts w:eastAsia="TimesNewRomanPSMT" w:cs="Arial"/>
          <w:b/>
          <w:sz w:val="24"/>
          <w:szCs w:val="24"/>
        </w:rPr>
        <w:t>у</w:t>
      </w:r>
      <w:r w:rsidRPr="006140D4">
        <w:rPr>
          <w:rFonts w:eastAsia="TimesNewRomanPSMT" w:cs="Arial"/>
          <w:b/>
          <w:sz w:val="24"/>
          <w:szCs w:val="24"/>
          <w:lang w:val="ru-RU"/>
        </w:rPr>
        <w:t xml:space="preserve"> за озбиљност понуде</w:t>
      </w: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 xml:space="preserve">Понуђач доставља оригинал банкарску гаранцију за озбиљност понуде у висини од 5% </w:t>
      </w:r>
      <w:r w:rsidRPr="006140D4">
        <w:rPr>
          <w:rFonts w:eastAsia="TimesNewRomanPSMT" w:cs="Arial"/>
          <w:color w:val="000000" w:themeColor="text1"/>
          <w:sz w:val="24"/>
          <w:szCs w:val="24"/>
          <w:lang w:val="sr-Cyrl-CS"/>
        </w:rPr>
        <w:t>вредности понуде</w:t>
      </w:r>
      <w:r w:rsidRPr="006140D4">
        <w:rPr>
          <w:rFonts w:eastAsia="TimesNewRomanPSMT" w:cs="Arial"/>
          <w:color w:val="000000" w:themeColor="text1"/>
          <w:sz w:val="24"/>
          <w:szCs w:val="24"/>
        </w:rPr>
        <w:t xml:space="preserve"> без ПДВ.</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w:t>
      </w:r>
      <w:r w:rsidR="009773F7" w:rsidRPr="006140D4">
        <w:rPr>
          <w:rFonts w:eastAsia="TimesNewRomanPSMT" w:cs="Arial"/>
          <w:color w:val="000000" w:themeColor="text1"/>
          <w:sz w:val="24"/>
          <w:szCs w:val="24"/>
        </w:rPr>
        <w:t>е</w:t>
      </w:r>
      <w:r w:rsidRPr="006140D4">
        <w:rPr>
          <w:rFonts w:eastAsia="TimesNewRomanPSMT" w:cs="Arial"/>
          <w:color w:val="000000" w:themeColor="text1"/>
          <w:sz w:val="24"/>
          <w:szCs w:val="24"/>
        </w:rPr>
        <w:t xml:space="preserve"> од рока важења понуде.</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BC3842">
      <w:pPr>
        <w:numPr>
          <w:ilvl w:val="0"/>
          <w:numId w:val="20"/>
        </w:numPr>
        <w:spacing w:before="0"/>
        <w:ind w:left="360"/>
        <w:rPr>
          <w:rFonts w:eastAsia="TimesNewRomanPSMT" w:cs="Arial"/>
          <w:color w:val="000000" w:themeColor="text1"/>
          <w:sz w:val="24"/>
          <w:szCs w:val="24"/>
        </w:rPr>
      </w:pPr>
      <w:r w:rsidRPr="006140D4">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rsidR="00CA409B" w:rsidRPr="006140D4" w:rsidRDefault="00CA409B" w:rsidP="00BC3842">
      <w:pPr>
        <w:numPr>
          <w:ilvl w:val="0"/>
          <w:numId w:val="20"/>
        </w:numPr>
        <w:spacing w:before="0"/>
        <w:ind w:left="360"/>
        <w:rPr>
          <w:rFonts w:eastAsia="TimesNewRomanPSMT" w:cs="Arial"/>
          <w:color w:val="000000" w:themeColor="text1"/>
          <w:sz w:val="24"/>
          <w:szCs w:val="24"/>
        </w:rPr>
      </w:pPr>
      <w:r w:rsidRPr="006140D4">
        <w:rPr>
          <w:rFonts w:eastAsia="TimesNewRomanPSMT" w:cs="Arial"/>
          <w:color w:val="000000" w:themeColor="text1"/>
          <w:sz w:val="24"/>
          <w:szCs w:val="24"/>
        </w:rPr>
        <w:t xml:space="preserve">понуђач коме је додељен Оквирни споразум благовремено не потпише Оквирни споразум о јавној набавци или </w:t>
      </w:r>
    </w:p>
    <w:p w:rsidR="00CA409B" w:rsidRPr="006140D4" w:rsidRDefault="00CA409B" w:rsidP="00BC3842">
      <w:pPr>
        <w:numPr>
          <w:ilvl w:val="0"/>
          <w:numId w:val="20"/>
        </w:numPr>
        <w:spacing w:before="0"/>
        <w:ind w:left="360"/>
        <w:rPr>
          <w:rFonts w:eastAsia="TimesNewRomanPSMT" w:cs="Arial"/>
          <w:color w:val="000000" w:themeColor="text1"/>
          <w:sz w:val="24"/>
          <w:szCs w:val="24"/>
        </w:rPr>
      </w:pPr>
      <w:r w:rsidRPr="006140D4">
        <w:rPr>
          <w:rFonts w:eastAsia="TimesNewRomanPSMT" w:cs="Arial"/>
          <w:color w:val="000000" w:themeColor="text1"/>
          <w:sz w:val="24"/>
          <w:szCs w:val="24"/>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cs="Arial"/>
          <w:sz w:val="24"/>
          <w:szCs w:val="24"/>
          <w:lang w:val="sr-Cyrl-CS" w:eastAsia="ar-SA"/>
        </w:rPr>
      </w:pPr>
      <w:r w:rsidRPr="006140D4">
        <w:rPr>
          <w:rFonts w:cs="Arial"/>
          <w:sz w:val="24"/>
          <w:szCs w:val="24"/>
          <w:lang w:val="sr-Cyrl-CS" w:eastAsia="ar-SA"/>
        </w:rPr>
        <w:t>Банкарска гаранција се не може уступити и није преносива без сагласности Корисника, Налогодавца и Емисионе банке.</w:t>
      </w:r>
    </w:p>
    <w:p w:rsidR="00CA409B" w:rsidRPr="006140D4" w:rsidRDefault="00CA409B" w:rsidP="00CA409B">
      <w:pPr>
        <w:spacing w:before="0"/>
        <w:rPr>
          <w:rFonts w:cs="Arial"/>
          <w:sz w:val="24"/>
          <w:szCs w:val="24"/>
          <w:lang w:val="sr-Cyrl-CS" w:eastAsia="ar-SA"/>
        </w:rPr>
      </w:pPr>
      <w:r w:rsidRPr="006140D4">
        <w:rPr>
          <w:rFonts w:cs="Arial"/>
          <w:sz w:val="24"/>
          <w:szCs w:val="24"/>
          <w:lang w:val="sr-Cyrl-CS" w:eastAsia="ar-SA"/>
        </w:rPr>
        <w:t>Банкарска гаранција истиче на наведени датум,без обзира да ли нам је овај документ враћен или не.</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cs="Arial"/>
          <w:sz w:val="24"/>
          <w:szCs w:val="24"/>
          <w:lang w:val="sr-Cyrl-CS" w:eastAsia="ar-SA"/>
        </w:rPr>
      </w:pPr>
      <w:r w:rsidRPr="006140D4">
        <w:rPr>
          <w:rFonts w:eastAsia="TimesNewRomanPSMT"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6140D4">
        <w:rPr>
          <w:rFonts w:eastAsia="TimesNewRomanPSMT" w:cs="Arial"/>
          <w:color w:val="000000" w:themeColor="text1"/>
          <w:sz w:val="24"/>
          <w:szCs w:val="24"/>
          <w:lang w:val="sr-Cyrl-CS"/>
        </w:rPr>
        <w:t xml:space="preserve">Сталне </w:t>
      </w:r>
      <w:r w:rsidRPr="006140D4">
        <w:rPr>
          <w:rFonts w:eastAsia="TimesNewRomanPSMT" w:cs="Arial"/>
          <w:color w:val="000000" w:themeColor="text1"/>
          <w:sz w:val="24"/>
          <w:szCs w:val="24"/>
        </w:rPr>
        <w:t>арбитраже при ПКС уз примену Правилника ПКС и процесног и материјалног права Републике Србије,</w:t>
      </w:r>
      <w:r w:rsidRPr="006140D4">
        <w:rPr>
          <w:rFonts w:cs="Arial"/>
          <w:sz w:val="24"/>
          <w:szCs w:val="24"/>
          <w:lang w:val="sr-Cyrl-CS" w:eastAsia="ar-SA"/>
        </w:rPr>
        <w:t xml:space="preserve"> са местом рада арбитраже у Београду.</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cs="Arial"/>
          <w:sz w:val="24"/>
          <w:szCs w:val="24"/>
          <w:lang w:val="sr-Cyrl-CS" w:eastAsia="ar-SA"/>
        </w:rPr>
      </w:pPr>
      <w:r w:rsidRPr="006140D4">
        <w:rPr>
          <w:rFonts w:cs="Arial"/>
          <w:sz w:val="24"/>
          <w:szCs w:val="24"/>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Банкарска гаранција ће бити враћена понуђачу са којим није закључен Оквирни споразум по закључењу Оквирног споразума са понуђачем чија је понуда изабрана као најповољнија, а понуђачу са којим је закључен Оквирни споразум</w:t>
      </w:r>
      <w:r w:rsidRPr="006140D4">
        <w:rPr>
          <w:rFonts w:eastAsia="TimesNewRomanPSMT" w:cs="Arial"/>
          <w:color w:val="000000" w:themeColor="text1"/>
          <w:sz w:val="24"/>
          <w:szCs w:val="24"/>
          <w:lang w:val="sr-Cyrl-CS"/>
        </w:rPr>
        <w:t>након</w:t>
      </w:r>
      <w:r w:rsidRPr="006140D4">
        <w:rPr>
          <w:rFonts w:eastAsia="TimesNewRomanPSMT" w:cs="Arial"/>
          <w:color w:val="000000" w:themeColor="text1"/>
          <w:sz w:val="24"/>
          <w:szCs w:val="24"/>
        </w:rPr>
        <w:t xml:space="preserve"> предаје Наручиоцу инструмената обезбеђења </w:t>
      </w:r>
      <w:r w:rsidR="009773F7" w:rsidRPr="006140D4">
        <w:rPr>
          <w:rFonts w:eastAsia="TimesNewRomanPSMT" w:cs="Arial"/>
          <w:color w:val="000000" w:themeColor="text1"/>
          <w:sz w:val="24"/>
          <w:szCs w:val="24"/>
        </w:rPr>
        <w:t>за добро извршење посла</w:t>
      </w:r>
      <w:r w:rsidRPr="006140D4">
        <w:rPr>
          <w:rFonts w:eastAsia="TimesNewRomanPSMT" w:cs="Arial"/>
          <w:color w:val="000000" w:themeColor="text1"/>
          <w:sz w:val="24"/>
          <w:szCs w:val="24"/>
        </w:rPr>
        <w:t xml:space="preserve"> која су захтевана Оквирним споразумом.</w:t>
      </w:r>
    </w:p>
    <w:p w:rsidR="00AA4708" w:rsidRPr="006140D4" w:rsidRDefault="00AA4708" w:rsidP="00AA4708">
      <w:pPr>
        <w:spacing w:before="0" w:line="100" w:lineRule="atLeast"/>
        <w:rPr>
          <w:rFonts w:eastAsia="TimesNewRomanPSMT" w:cs="Arial"/>
          <w:b/>
          <w:sz w:val="24"/>
          <w:szCs w:val="24"/>
          <w:u w:val="single"/>
        </w:rPr>
      </w:pPr>
    </w:p>
    <w:p w:rsidR="00AA4708" w:rsidRPr="006140D4" w:rsidRDefault="00AA4708" w:rsidP="00AA4708">
      <w:pPr>
        <w:spacing w:before="0" w:line="100" w:lineRule="atLeast"/>
        <w:rPr>
          <w:rFonts w:eastAsia="TimesNewRomanPSMT" w:cs="Arial"/>
          <w:b/>
          <w:sz w:val="24"/>
          <w:szCs w:val="24"/>
        </w:rPr>
      </w:pPr>
      <w:r w:rsidRPr="006140D4">
        <w:rPr>
          <w:rFonts w:eastAsia="TimesNewRomanPSMT" w:cs="Arial"/>
          <w:b/>
          <w:sz w:val="24"/>
          <w:szCs w:val="24"/>
          <w:u w:val="single"/>
        </w:rPr>
        <w:t>Уз потписан Оквирни споразум:</w:t>
      </w:r>
    </w:p>
    <w:p w:rsidR="00AA4708" w:rsidRPr="006140D4" w:rsidRDefault="00AA4708" w:rsidP="00AA4708">
      <w:pPr>
        <w:spacing w:before="0" w:line="100" w:lineRule="atLeast"/>
        <w:rPr>
          <w:rFonts w:eastAsia="TimesNewRomanPSMT" w:cs="Arial"/>
          <w:b/>
          <w:sz w:val="24"/>
          <w:szCs w:val="24"/>
        </w:rPr>
      </w:pPr>
      <w:r w:rsidRPr="006140D4">
        <w:rPr>
          <w:rFonts w:eastAsia="TimesNewRomanPSMT" w:cs="Arial"/>
          <w:b/>
          <w:sz w:val="24"/>
          <w:szCs w:val="24"/>
        </w:rPr>
        <w:t xml:space="preserve">Понуђач </w:t>
      </w:r>
      <w:r w:rsidRPr="006140D4">
        <w:rPr>
          <w:rFonts w:eastAsia="TimesNewRomanPSMT" w:cs="Arial"/>
          <w:b/>
          <w:sz w:val="24"/>
          <w:szCs w:val="24"/>
          <w:u w:val="single"/>
        </w:rPr>
        <w:t>(</w:t>
      </w:r>
      <w:r w:rsidR="003D7D65" w:rsidRPr="006140D4">
        <w:rPr>
          <w:rFonts w:eastAsia="TimesNewRomanPSMT" w:cs="Arial"/>
          <w:b/>
          <w:sz w:val="24"/>
          <w:szCs w:val="24"/>
          <w:u w:val="single"/>
        </w:rPr>
        <w:t>Пружалац услуге</w:t>
      </w:r>
      <w:r w:rsidRPr="006140D4">
        <w:rPr>
          <w:rFonts w:eastAsia="TimesNewRomanPSMT" w:cs="Arial"/>
          <w:b/>
          <w:sz w:val="24"/>
          <w:szCs w:val="24"/>
          <w:u w:val="single"/>
        </w:rPr>
        <w:t>)</w:t>
      </w:r>
      <w:r w:rsidRPr="006140D4">
        <w:rPr>
          <w:rFonts w:eastAsia="TimesNewRomanPSMT" w:cs="Arial"/>
          <w:b/>
          <w:sz w:val="24"/>
          <w:szCs w:val="24"/>
        </w:rPr>
        <w:t xml:space="preserve"> је дужан да достави:</w:t>
      </w:r>
    </w:p>
    <w:p w:rsidR="00AA4708" w:rsidRPr="006140D4" w:rsidRDefault="00AA4708" w:rsidP="00AA4708">
      <w:pPr>
        <w:spacing w:before="0" w:line="100" w:lineRule="atLeast"/>
        <w:rPr>
          <w:rFonts w:eastAsia="TimesNewRomanPSMT" w:cs="Arial"/>
          <w:b/>
          <w:bCs/>
          <w:i/>
          <w:sz w:val="24"/>
          <w:szCs w:val="24"/>
        </w:rPr>
      </w:pPr>
      <w:r w:rsidRPr="006140D4">
        <w:rPr>
          <w:rFonts w:eastAsia="TimesNewRomanPSMT" w:cs="Arial"/>
          <w:b/>
          <w:sz w:val="24"/>
          <w:szCs w:val="24"/>
        </w:rPr>
        <w:lastRenderedPageBreak/>
        <w:t xml:space="preserve">Меницу за добро извршење посла </w:t>
      </w:r>
    </w:p>
    <w:p w:rsidR="00745543" w:rsidRPr="006140D4" w:rsidRDefault="009C38E3" w:rsidP="00745543">
      <w:pPr>
        <w:rPr>
          <w:rFonts w:cs="Arial"/>
          <w:color w:val="000000" w:themeColor="text1"/>
          <w:sz w:val="24"/>
          <w:szCs w:val="24"/>
        </w:rPr>
      </w:pPr>
      <w:r w:rsidRPr="006140D4">
        <w:rPr>
          <w:rFonts w:cs="Arial"/>
          <w:sz w:val="24"/>
          <w:szCs w:val="24"/>
        </w:rPr>
        <w:t>Изабрани понуђач је дужан да у тренутку закључења Оквирног споразума а најкасније у року од 10 (словима:десет) дана од дана обостраног потписивања Оквирног споразума</w:t>
      </w:r>
      <w:r w:rsidR="00A74DA6" w:rsidRPr="006140D4">
        <w:rPr>
          <w:rFonts w:cs="Arial"/>
          <w:sz w:val="24"/>
          <w:szCs w:val="24"/>
        </w:rPr>
        <w:t xml:space="preserve"> (</w:t>
      </w:r>
      <w:r w:rsidR="00A74DA6" w:rsidRPr="006140D4">
        <w:rPr>
          <w:rFonts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A779CC" w:rsidRPr="006140D4">
        <w:rPr>
          <w:rFonts w:cs="Arial"/>
          <w:color w:val="000000" w:themeColor="text1"/>
          <w:sz w:val="24"/>
          <w:szCs w:val="24"/>
        </w:rPr>
        <w:t>(</w:t>
      </w:r>
      <w:r w:rsidR="00A74DA6" w:rsidRPr="006140D4">
        <w:rPr>
          <w:rFonts w:cs="Arial"/>
          <w:color w:val="000000" w:themeColor="text1"/>
          <w:sz w:val="24"/>
          <w:szCs w:val="24"/>
        </w:rPr>
        <w:t>даље: ЗОО), као СФО за добро извршење посла преда Наручиоцу</w:t>
      </w:r>
      <w:r w:rsidR="00C16EC6" w:rsidRPr="006140D4">
        <w:rPr>
          <w:rFonts w:cs="Arial"/>
          <w:color w:val="000000" w:themeColor="text1"/>
          <w:sz w:val="24"/>
          <w:szCs w:val="24"/>
        </w:rPr>
        <w:t>:</w:t>
      </w:r>
    </w:p>
    <w:p w:rsidR="00745543" w:rsidRPr="006140D4" w:rsidRDefault="00745543" w:rsidP="00BC3842">
      <w:pPr>
        <w:numPr>
          <w:ilvl w:val="2"/>
          <w:numId w:val="20"/>
        </w:numPr>
        <w:rPr>
          <w:rFonts w:cs="Arial"/>
          <w:sz w:val="24"/>
          <w:szCs w:val="24"/>
        </w:rPr>
      </w:pPr>
      <w:r w:rsidRPr="006140D4">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1233AC" w:rsidRPr="006140D4">
        <w:rPr>
          <w:rFonts w:cs="Arial"/>
          <w:sz w:val="24"/>
          <w:szCs w:val="24"/>
        </w:rPr>
        <w:t xml:space="preserve">у складу са Закон о меници ("Сл. лист ФНРЈ" бр. 104/46, "Сл. лист СФРЈ" бр. 16/65, 54/70 и 57/89 и "Сл. лист СРЈ" бр. 46/96, </w:t>
      </w:r>
      <w:r w:rsidR="00A779CC" w:rsidRPr="006140D4">
        <w:rPr>
          <w:rFonts w:cs="Arial"/>
          <w:sz w:val="24"/>
          <w:szCs w:val="24"/>
        </w:rPr>
        <w:t>„</w:t>
      </w:r>
      <w:r w:rsidR="001233AC" w:rsidRPr="006140D4">
        <w:rPr>
          <w:rFonts w:cs="Arial"/>
          <w:sz w:val="24"/>
          <w:szCs w:val="24"/>
        </w:rPr>
        <w:t>Сл. лист СЦГ</w:t>
      </w:r>
      <w:r w:rsidR="00A779CC" w:rsidRPr="006140D4">
        <w:rPr>
          <w:rFonts w:cs="Arial"/>
          <w:sz w:val="24"/>
          <w:szCs w:val="24"/>
        </w:rPr>
        <w:t>“</w:t>
      </w:r>
      <w:r w:rsidR="001233AC" w:rsidRPr="006140D4">
        <w:rPr>
          <w:rFonts w:cs="Arial"/>
          <w:sz w:val="24"/>
          <w:szCs w:val="24"/>
        </w:rPr>
        <w:t xml:space="preserve"> бр. 01/</w:t>
      </w:r>
      <w:r w:rsidR="00A779CC" w:rsidRPr="006140D4">
        <w:rPr>
          <w:rFonts w:cs="Arial"/>
          <w:sz w:val="24"/>
          <w:szCs w:val="24"/>
        </w:rPr>
        <w:t>20</w:t>
      </w:r>
      <w:r w:rsidR="001233AC" w:rsidRPr="006140D4">
        <w:rPr>
          <w:rFonts w:cs="Arial"/>
          <w:sz w:val="24"/>
          <w:szCs w:val="24"/>
        </w:rPr>
        <w:t xml:space="preserve">03 Уст. повеља </w:t>
      </w:r>
      <w:r w:rsidR="00A779CC" w:rsidRPr="006140D4">
        <w:rPr>
          <w:rFonts w:cs="Arial"/>
          <w:sz w:val="24"/>
          <w:szCs w:val="24"/>
        </w:rPr>
        <w:t>„</w:t>
      </w:r>
      <w:r w:rsidR="001233AC" w:rsidRPr="006140D4">
        <w:rPr>
          <w:rFonts w:cs="Arial"/>
          <w:sz w:val="24"/>
          <w:szCs w:val="24"/>
        </w:rPr>
        <w:t>Сл.гласник РС</w:t>
      </w:r>
      <w:r w:rsidR="00A779CC" w:rsidRPr="006140D4">
        <w:rPr>
          <w:rFonts w:cs="Arial"/>
          <w:sz w:val="24"/>
          <w:szCs w:val="24"/>
        </w:rPr>
        <w:t>“</w:t>
      </w:r>
      <w:r w:rsidR="001233AC" w:rsidRPr="006140D4">
        <w:rPr>
          <w:rFonts w:cs="Arial"/>
          <w:sz w:val="24"/>
          <w:szCs w:val="24"/>
        </w:rPr>
        <w:t xml:space="preserve"> 80/</w:t>
      </w:r>
      <w:r w:rsidR="00A779CC" w:rsidRPr="006140D4">
        <w:rPr>
          <w:rFonts w:cs="Arial"/>
          <w:sz w:val="24"/>
          <w:szCs w:val="24"/>
        </w:rPr>
        <w:t>20</w:t>
      </w:r>
      <w:r w:rsidR="001233AC" w:rsidRPr="006140D4">
        <w:rPr>
          <w:rFonts w:cs="Arial"/>
          <w:sz w:val="24"/>
          <w:szCs w:val="24"/>
        </w:rPr>
        <w:t>15</w:t>
      </w:r>
      <w:r w:rsidR="001854FC" w:rsidRPr="006140D4">
        <w:rPr>
          <w:rFonts w:cs="Arial"/>
          <w:sz w:val="24"/>
          <w:szCs w:val="24"/>
        </w:rPr>
        <w:t xml:space="preserve">) и Закон о платним услугама </w:t>
      </w:r>
      <w:r w:rsidR="00A779CC" w:rsidRPr="006140D4">
        <w:rPr>
          <w:rFonts w:cs="Arial"/>
          <w:sz w:val="24"/>
          <w:szCs w:val="24"/>
        </w:rPr>
        <w:t>(</w:t>
      </w:r>
      <w:r w:rsidR="001854FC" w:rsidRPr="006140D4">
        <w:rPr>
          <w:rFonts w:cs="Arial"/>
          <w:sz w:val="24"/>
          <w:szCs w:val="24"/>
        </w:rPr>
        <w:t>„</w:t>
      </w:r>
      <w:r w:rsidR="001233AC" w:rsidRPr="006140D4">
        <w:rPr>
          <w:rFonts w:cs="Arial"/>
          <w:sz w:val="24"/>
          <w:szCs w:val="24"/>
        </w:rPr>
        <w:t>Сл. гласн</w:t>
      </w:r>
      <w:r w:rsidR="00A779CC" w:rsidRPr="006140D4">
        <w:rPr>
          <w:rFonts w:cs="Arial"/>
          <w:sz w:val="24"/>
          <w:szCs w:val="24"/>
        </w:rPr>
        <w:t xml:space="preserve">ик </w:t>
      </w:r>
      <w:r w:rsidR="001233AC" w:rsidRPr="006140D4">
        <w:rPr>
          <w:rFonts w:cs="Arial"/>
          <w:sz w:val="24"/>
          <w:szCs w:val="24"/>
        </w:rPr>
        <w:t>РС</w:t>
      </w:r>
      <w:r w:rsidR="001854FC" w:rsidRPr="006140D4">
        <w:rPr>
          <w:rFonts w:cs="Arial"/>
          <w:sz w:val="24"/>
          <w:szCs w:val="24"/>
        </w:rPr>
        <w:t xml:space="preserve">“ </w:t>
      </w:r>
      <w:r w:rsidR="001233AC" w:rsidRPr="006140D4">
        <w:rPr>
          <w:rFonts w:cs="Arial"/>
          <w:sz w:val="24"/>
          <w:szCs w:val="24"/>
        </w:rPr>
        <w:t>139/2014).</w:t>
      </w:r>
    </w:p>
    <w:p w:rsidR="00745543" w:rsidRPr="006140D4" w:rsidRDefault="00745543" w:rsidP="00BC3842">
      <w:pPr>
        <w:numPr>
          <w:ilvl w:val="2"/>
          <w:numId w:val="20"/>
        </w:numPr>
        <w:rPr>
          <w:rFonts w:cs="Arial"/>
          <w:color w:val="000000" w:themeColor="text1"/>
          <w:sz w:val="24"/>
          <w:szCs w:val="24"/>
        </w:rPr>
      </w:pPr>
      <w:r w:rsidRPr="006140D4">
        <w:rPr>
          <w:rFonts w:cs="Arial"/>
          <w:color w:val="000000" w:themeColor="text1"/>
          <w:sz w:val="24"/>
          <w:szCs w:val="24"/>
        </w:rPr>
        <w:t xml:space="preserve">Менично писмо – овлашћење којим понуђач овлашћује </w:t>
      </w:r>
      <w:r w:rsidR="009C38E3" w:rsidRPr="006140D4">
        <w:rPr>
          <w:rFonts w:cs="Arial"/>
          <w:color w:val="000000" w:themeColor="text1"/>
          <w:sz w:val="24"/>
          <w:szCs w:val="24"/>
        </w:rPr>
        <w:t>Н</w:t>
      </w:r>
      <w:r w:rsidRPr="006140D4">
        <w:rPr>
          <w:rFonts w:cs="Arial"/>
          <w:color w:val="000000" w:themeColor="text1"/>
          <w:sz w:val="24"/>
          <w:szCs w:val="24"/>
        </w:rPr>
        <w:t xml:space="preserve">аручиоца да може наплатити меницу на износ од 10% од вредности уговора (без ПДВ-а) са роком важења минимално30 дана дужим од рока важења </w:t>
      </w:r>
      <w:r w:rsidR="00AA7FEC" w:rsidRPr="006140D4">
        <w:rPr>
          <w:rFonts w:cs="Arial"/>
          <w:color w:val="000000" w:themeColor="text1"/>
          <w:sz w:val="24"/>
          <w:szCs w:val="24"/>
        </w:rPr>
        <w:t>О</w:t>
      </w:r>
      <w:r w:rsidR="00674175" w:rsidRPr="006140D4">
        <w:rPr>
          <w:rFonts w:cs="Arial"/>
          <w:color w:val="000000" w:themeColor="text1"/>
          <w:sz w:val="24"/>
          <w:szCs w:val="24"/>
        </w:rPr>
        <w:t>квирног споразума</w:t>
      </w:r>
      <w:r w:rsidRPr="006140D4">
        <w:rPr>
          <w:rFonts w:cs="Arial"/>
          <w:color w:val="000000" w:themeColor="text1"/>
          <w:sz w:val="24"/>
          <w:szCs w:val="24"/>
        </w:rPr>
        <w:t xml:space="preserve">, с тим да евентуални продужетак рока важења </w:t>
      </w:r>
      <w:r w:rsidR="00AA7FEC" w:rsidRPr="006140D4">
        <w:rPr>
          <w:rFonts w:cs="Arial"/>
          <w:color w:val="000000" w:themeColor="text1"/>
          <w:sz w:val="24"/>
          <w:szCs w:val="24"/>
        </w:rPr>
        <w:t>О</w:t>
      </w:r>
      <w:r w:rsidR="00674175" w:rsidRPr="006140D4">
        <w:rPr>
          <w:rFonts w:cs="Arial"/>
          <w:color w:val="000000" w:themeColor="text1"/>
          <w:sz w:val="24"/>
          <w:szCs w:val="24"/>
        </w:rPr>
        <w:t>квирног споразума</w:t>
      </w:r>
      <w:r w:rsidRPr="006140D4">
        <w:rPr>
          <w:rFonts w:cs="Arial"/>
          <w:color w:val="000000" w:themeColor="text1"/>
          <w:sz w:val="24"/>
          <w:szCs w:val="24"/>
        </w:rPr>
        <w:t xml:space="preserve"> има за последицу и продужење рока важења менице и меничног овлашћења, </w:t>
      </w:r>
    </w:p>
    <w:p w:rsidR="00745543" w:rsidRPr="006140D4" w:rsidRDefault="00745543" w:rsidP="00BC3842">
      <w:pPr>
        <w:numPr>
          <w:ilvl w:val="2"/>
          <w:numId w:val="20"/>
        </w:numPr>
        <w:rPr>
          <w:rFonts w:cs="Arial"/>
          <w:color w:val="000000" w:themeColor="text1"/>
          <w:sz w:val="24"/>
          <w:szCs w:val="24"/>
        </w:rPr>
      </w:pPr>
      <w:r w:rsidRPr="006140D4">
        <w:rPr>
          <w:rFonts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00AA7FEC" w:rsidRPr="006140D4">
        <w:rPr>
          <w:rFonts w:cs="Arial"/>
          <w:color w:val="000000" w:themeColor="text1"/>
          <w:sz w:val="24"/>
          <w:szCs w:val="24"/>
        </w:rPr>
        <w:t>П</w:t>
      </w:r>
      <w:r w:rsidRPr="006140D4">
        <w:rPr>
          <w:rFonts w:cs="Arial"/>
          <w:color w:val="000000" w:themeColor="text1"/>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45543" w:rsidRPr="006140D4" w:rsidRDefault="00745543" w:rsidP="00BC3842">
      <w:pPr>
        <w:numPr>
          <w:ilvl w:val="2"/>
          <w:numId w:val="20"/>
        </w:numPr>
        <w:rPr>
          <w:rFonts w:cs="Arial"/>
          <w:color w:val="000000" w:themeColor="text1"/>
          <w:sz w:val="24"/>
          <w:szCs w:val="24"/>
        </w:rPr>
      </w:pPr>
      <w:r w:rsidRPr="006140D4">
        <w:rPr>
          <w:rFonts w:cs="Arial"/>
          <w:color w:val="000000" w:themeColor="text1"/>
          <w:sz w:val="24"/>
          <w:szCs w:val="24"/>
        </w:rPr>
        <w:t>фотокопију ОП обрасца.</w:t>
      </w:r>
    </w:p>
    <w:p w:rsidR="00745543" w:rsidRPr="006140D4" w:rsidRDefault="00745543" w:rsidP="00BC3842">
      <w:pPr>
        <w:numPr>
          <w:ilvl w:val="2"/>
          <w:numId w:val="20"/>
        </w:numPr>
        <w:rPr>
          <w:rFonts w:cs="Arial"/>
          <w:sz w:val="24"/>
          <w:szCs w:val="24"/>
        </w:rPr>
      </w:pPr>
      <w:r w:rsidRPr="006140D4">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233AC" w:rsidRPr="006140D4">
        <w:rPr>
          <w:rFonts w:cs="Arial"/>
          <w:sz w:val="24"/>
          <w:szCs w:val="24"/>
        </w:rPr>
        <w:t>у складу са Одлуком о ближим условима, садржини и начину вођења регистра меница и овлашћења („Сл. гласник РС“ бр. 56/</w:t>
      </w:r>
      <w:r w:rsidR="00AA7FEC" w:rsidRPr="006140D4">
        <w:rPr>
          <w:rFonts w:cs="Arial"/>
          <w:sz w:val="24"/>
          <w:szCs w:val="24"/>
        </w:rPr>
        <w:t>20</w:t>
      </w:r>
      <w:r w:rsidR="001233AC" w:rsidRPr="006140D4">
        <w:rPr>
          <w:rFonts w:cs="Arial"/>
          <w:sz w:val="24"/>
          <w:szCs w:val="24"/>
        </w:rPr>
        <w:t>11 и 80/</w:t>
      </w:r>
      <w:r w:rsidR="00AA7FEC" w:rsidRPr="006140D4">
        <w:rPr>
          <w:rFonts w:cs="Arial"/>
          <w:sz w:val="24"/>
          <w:szCs w:val="24"/>
        </w:rPr>
        <w:t>20</w:t>
      </w:r>
      <w:r w:rsidR="001233AC" w:rsidRPr="006140D4">
        <w:rPr>
          <w:rFonts w:cs="Arial"/>
          <w:sz w:val="24"/>
          <w:szCs w:val="24"/>
        </w:rPr>
        <w:t>15,76/2016)</w:t>
      </w:r>
    </w:p>
    <w:p w:rsidR="002E6BBF" w:rsidRPr="006140D4" w:rsidRDefault="002E6BBF" w:rsidP="002E6BBF">
      <w:pPr>
        <w:rPr>
          <w:rFonts w:cs="Arial"/>
          <w:color w:val="000000" w:themeColor="text1"/>
          <w:sz w:val="24"/>
          <w:szCs w:val="24"/>
        </w:rPr>
      </w:pPr>
      <w:r w:rsidRPr="006140D4">
        <w:rPr>
          <w:rFonts w:cs="Arial"/>
          <w:sz w:val="24"/>
          <w:szCs w:val="24"/>
          <w:lang w:val="sr-Cyrl-CS"/>
        </w:rPr>
        <w:t xml:space="preserve">Уговорне стране су сагласне, да Наручилац може, без било какве претходне сагласности </w:t>
      </w:r>
      <w:r w:rsidR="009C38E3" w:rsidRPr="006140D4">
        <w:rPr>
          <w:rFonts w:cs="Arial"/>
          <w:sz w:val="24"/>
          <w:szCs w:val="24"/>
          <w:lang w:val="sr-Cyrl-CS"/>
        </w:rPr>
        <w:t>Пружаоца услуге</w:t>
      </w:r>
      <w:r w:rsidRPr="006140D4">
        <w:rPr>
          <w:rFonts w:cs="Arial"/>
          <w:sz w:val="24"/>
          <w:szCs w:val="24"/>
          <w:lang w:val="sr-Cyrl-CS"/>
        </w:rPr>
        <w:t xml:space="preserve">, поднети на наплату средство финансијског обезбеђења - меницу, у случају да </w:t>
      </w:r>
      <w:r w:rsidR="009C38E3" w:rsidRPr="006140D4">
        <w:rPr>
          <w:rFonts w:cs="Arial"/>
          <w:sz w:val="24"/>
          <w:szCs w:val="24"/>
          <w:lang w:val="sr-Cyrl-CS"/>
        </w:rPr>
        <w:t>Пружалац услуге</w:t>
      </w:r>
      <w:r w:rsidRPr="006140D4">
        <w:rPr>
          <w:rFonts w:cs="Arial"/>
          <w:color w:val="000000" w:themeColor="text1"/>
          <w:sz w:val="24"/>
          <w:szCs w:val="24"/>
        </w:rPr>
        <w:t xml:space="preserve">oдбије да закључи појединачне </w:t>
      </w:r>
      <w:r w:rsidR="009C38E3" w:rsidRPr="006140D4">
        <w:rPr>
          <w:rFonts w:cs="Arial"/>
          <w:color w:val="000000" w:themeColor="text1"/>
          <w:sz w:val="24"/>
          <w:szCs w:val="24"/>
        </w:rPr>
        <w:t>Уговоре</w:t>
      </w:r>
      <w:r w:rsidRPr="006140D4">
        <w:rPr>
          <w:rFonts w:cs="Arial"/>
          <w:color w:val="000000" w:themeColor="text1"/>
          <w:sz w:val="24"/>
          <w:szCs w:val="24"/>
        </w:rPr>
        <w:t xml:space="preserve"> по </w:t>
      </w:r>
      <w:r w:rsidR="009C38E3" w:rsidRPr="006140D4">
        <w:rPr>
          <w:rFonts w:cs="Arial"/>
          <w:color w:val="000000" w:themeColor="text1"/>
          <w:sz w:val="24"/>
          <w:szCs w:val="24"/>
        </w:rPr>
        <w:t>О</w:t>
      </w:r>
      <w:r w:rsidR="00B7103B" w:rsidRPr="006140D4">
        <w:rPr>
          <w:rFonts w:cs="Arial"/>
          <w:color w:val="000000" w:themeColor="text1"/>
          <w:sz w:val="24"/>
          <w:szCs w:val="24"/>
        </w:rPr>
        <w:t>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674175" w:rsidRPr="006140D4" w:rsidRDefault="00674175" w:rsidP="00674175">
      <w:pPr>
        <w:spacing w:before="0" w:line="100" w:lineRule="atLeast"/>
        <w:rPr>
          <w:rFonts w:eastAsia="TimesNewRomanPSMT" w:cs="Arial"/>
          <w:b/>
          <w:sz w:val="24"/>
          <w:szCs w:val="24"/>
          <w:u w:val="single"/>
        </w:rPr>
      </w:pPr>
    </w:p>
    <w:p w:rsidR="00674175" w:rsidRPr="006140D4" w:rsidRDefault="00674175" w:rsidP="00674175">
      <w:pPr>
        <w:spacing w:before="0" w:line="100" w:lineRule="atLeast"/>
        <w:rPr>
          <w:rFonts w:eastAsia="TimesNewRomanPSMT" w:cs="Arial"/>
          <w:b/>
          <w:sz w:val="24"/>
          <w:szCs w:val="24"/>
        </w:rPr>
      </w:pPr>
      <w:r w:rsidRPr="006140D4">
        <w:rPr>
          <w:rFonts w:eastAsia="TimesNewRomanPSMT" w:cs="Arial"/>
          <w:b/>
          <w:sz w:val="24"/>
          <w:szCs w:val="24"/>
          <w:u w:val="single"/>
        </w:rPr>
        <w:t>Уз потписане</w:t>
      </w:r>
      <w:r w:rsidR="009753B9">
        <w:rPr>
          <w:rFonts w:eastAsia="TimesNewRomanPSMT" w:cs="Arial"/>
          <w:b/>
          <w:sz w:val="24"/>
          <w:szCs w:val="24"/>
          <w:u w:val="single"/>
          <w:lang w:val="sr-Cyrl-RS"/>
        </w:rPr>
        <w:t xml:space="preserve"> </w:t>
      </w:r>
      <w:r w:rsidR="009C38E3" w:rsidRPr="006140D4">
        <w:rPr>
          <w:rFonts w:eastAsia="TimesNewRomanPSMT" w:cs="Arial"/>
          <w:b/>
          <w:sz w:val="24"/>
          <w:szCs w:val="24"/>
          <w:u w:val="single"/>
        </w:rPr>
        <w:t>појединачне Уговоре</w:t>
      </w:r>
      <w:r w:rsidRPr="006140D4">
        <w:rPr>
          <w:rFonts w:eastAsia="TimesNewRomanPSMT" w:cs="Arial"/>
          <w:b/>
          <w:sz w:val="24"/>
          <w:szCs w:val="24"/>
          <w:u w:val="single"/>
        </w:rPr>
        <w:t xml:space="preserve"> по Оквирном споразуму:</w:t>
      </w:r>
    </w:p>
    <w:p w:rsidR="00674175" w:rsidRPr="006140D4" w:rsidRDefault="00674175" w:rsidP="00674175">
      <w:pPr>
        <w:spacing w:before="0" w:line="100" w:lineRule="atLeast"/>
        <w:rPr>
          <w:rFonts w:eastAsia="TimesNewRomanPSMT" w:cs="Arial"/>
          <w:b/>
          <w:sz w:val="24"/>
          <w:szCs w:val="24"/>
        </w:rPr>
      </w:pPr>
      <w:r w:rsidRPr="006140D4">
        <w:rPr>
          <w:rFonts w:eastAsia="TimesNewRomanPSMT" w:cs="Arial"/>
          <w:b/>
          <w:sz w:val="24"/>
          <w:szCs w:val="24"/>
        </w:rPr>
        <w:t xml:space="preserve">Понуђач </w:t>
      </w:r>
      <w:r w:rsidRPr="006140D4">
        <w:rPr>
          <w:rFonts w:eastAsia="TimesNewRomanPSMT" w:cs="Arial"/>
          <w:b/>
          <w:sz w:val="24"/>
          <w:szCs w:val="24"/>
          <w:u w:val="single"/>
        </w:rPr>
        <w:t>(</w:t>
      </w:r>
      <w:r w:rsidR="009C38E3" w:rsidRPr="006140D4">
        <w:rPr>
          <w:rFonts w:cs="Arial"/>
          <w:b/>
          <w:sz w:val="24"/>
          <w:szCs w:val="24"/>
          <w:u w:val="single"/>
          <w:lang w:val="sr-Cyrl-CS"/>
        </w:rPr>
        <w:t>Пружалац услуге</w:t>
      </w:r>
      <w:r w:rsidRPr="006140D4">
        <w:rPr>
          <w:rFonts w:eastAsia="TimesNewRomanPSMT" w:cs="Arial"/>
          <w:b/>
          <w:sz w:val="24"/>
          <w:szCs w:val="24"/>
          <w:u w:val="single"/>
        </w:rPr>
        <w:t>)</w:t>
      </w:r>
      <w:r w:rsidRPr="006140D4">
        <w:rPr>
          <w:rFonts w:eastAsia="TimesNewRomanPSMT" w:cs="Arial"/>
          <w:b/>
          <w:sz w:val="24"/>
          <w:szCs w:val="24"/>
        </w:rPr>
        <w:t xml:space="preserve"> је дужан да достави:</w:t>
      </w:r>
    </w:p>
    <w:p w:rsidR="00674175" w:rsidRPr="006140D4" w:rsidRDefault="00674175" w:rsidP="00674175">
      <w:pPr>
        <w:pStyle w:val="KDParagraf"/>
        <w:spacing w:before="0"/>
        <w:rPr>
          <w:rFonts w:eastAsia="TimesNewRomanPSMT" w:cs="Arial"/>
          <w:b/>
          <w:bCs/>
          <w:iCs/>
          <w:sz w:val="24"/>
          <w:szCs w:val="24"/>
        </w:rPr>
      </w:pPr>
      <w:r w:rsidRPr="006140D4">
        <w:rPr>
          <w:rFonts w:eastAsia="TimesNewRomanPSMT" w:cs="Arial"/>
          <w:b/>
          <w:bCs/>
          <w:iCs/>
          <w:sz w:val="24"/>
          <w:szCs w:val="24"/>
        </w:rPr>
        <w:t>Банкарску гаранцију за добро извршење посла</w:t>
      </w:r>
    </w:p>
    <w:p w:rsidR="00674175" w:rsidRPr="006140D4" w:rsidRDefault="00674175" w:rsidP="00674175">
      <w:pPr>
        <w:pStyle w:val="KDParagraf"/>
        <w:spacing w:before="0"/>
        <w:rPr>
          <w:rFonts w:eastAsia="TimesNewRomanPSMT" w:cs="Arial"/>
          <w:bCs/>
          <w:iCs/>
          <w:color w:val="000000" w:themeColor="text1"/>
          <w:sz w:val="24"/>
          <w:szCs w:val="24"/>
        </w:rPr>
      </w:pPr>
    </w:p>
    <w:p w:rsidR="00674175" w:rsidRPr="006140D4" w:rsidRDefault="00AC0927" w:rsidP="00674175">
      <w:pPr>
        <w:pStyle w:val="KDParagraf"/>
        <w:spacing w:before="0"/>
        <w:rPr>
          <w:rFonts w:eastAsia="TimesNewRomanPSMT" w:cs="Arial"/>
          <w:bCs/>
          <w:iCs/>
          <w:color w:val="000000" w:themeColor="text1"/>
          <w:sz w:val="24"/>
          <w:szCs w:val="24"/>
        </w:rPr>
      </w:pPr>
      <w:r w:rsidRPr="006140D4">
        <w:rPr>
          <w:rFonts w:cs="Arial"/>
          <w:color w:val="000000" w:themeColor="text1"/>
          <w:sz w:val="24"/>
          <w:szCs w:val="24"/>
        </w:rPr>
        <w:t>Изабрани понуђач</w:t>
      </w:r>
      <w:r w:rsidR="00674175" w:rsidRPr="006140D4">
        <w:rPr>
          <w:rFonts w:eastAsia="TimesNewRomanPSMT" w:cs="Arial"/>
          <w:bCs/>
          <w:iCs/>
          <w:color w:val="000000" w:themeColor="text1"/>
          <w:sz w:val="24"/>
          <w:szCs w:val="24"/>
        </w:rPr>
        <w:t xml:space="preserve">је дужан </w:t>
      </w:r>
      <w:r w:rsidR="009C38E3" w:rsidRPr="006140D4">
        <w:rPr>
          <w:rFonts w:cs="Arial"/>
          <w:sz w:val="24"/>
          <w:szCs w:val="24"/>
        </w:rPr>
        <w:t>да у тренутку закључења Уговора а најкасније три дана пре увођења у посао,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да</w:t>
      </w:r>
      <w:r w:rsidR="009C38E3" w:rsidRPr="006140D4">
        <w:rPr>
          <w:rFonts w:eastAsia="TimesNewRomanPSMT" w:cs="Arial"/>
          <w:bCs/>
          <w:iCs/>
          <w:color w:val="000000" w:themeColor="text1"/>
          <w:sz w:val="24"/>
          <w:szCs w:val="24"/>
        </w:rPr>
        <w:t>Наручиоцу</w:t>
      </w:r>
      <w:r w:rsidR="00674175" w:rsidRPr="006140D4">
        <w:rPr>
          <w:rFonts w:eastAsia="TimesNewRomanPSMT" w:cs="Arial"/>
          <w:bCs/>
          <w:iCs/>
          <w:color w:val="000000" w:themeColor="text1"/>
          <w:sz w:val="24"/>
          <w:szCs w:val="24"/>
        </w:rPr>
        <w:t xml:space="preserve"> у тренутку закључења свак</w:t>
      </w:r>
      <w:r w:rsidR="009C38E3" w:rsidRPr="006140D4">
        <w:rPr>
          <w:rFonts w:eastAsia="TimesNewRomanPSMT" w:cs="Arial"/>
          <w:bCs/>
          <w:iCs/>
          <w:color w:val="000000" w:themeColor="text1"/>
          <w:sz w:val="24"/>
          <w:szCs w:val="24"/>
        </w:rPr>
        <w:t>ог</w:t>
      </w:r>
      <w:r w:rsidR="00674175" w:rsidRPr="006140D4">
        <w:rPr>
          <w:rFonts w:eastAsia="TimesNewRomanPSMT" w:cs="Arial"/>
          <w:bCs/>
          <w:iCs/>
          <w:color w:val="000000" w:themeColor="text1"/>
          <w:sz w:val="24"/>
          <w:szCs w:val="24"/>
        </w:rPr>
        <w:t xml:space="preserve"> појединачн</w:t>
      </w:r>
      <w:r w:rsidR="009C38E3" w:rsidRPr="006140D4">
        <w:rPr>
          <w:rFonts w:eastAsia="TimesNewRomanPSMT" w:cs="Arial"/>
          <w:bCs/>
          <w:iCs/>
          <w:color w:val="000000" w:themeColor="text1"/>
          <w:sz w:val="24"/>
          <w:szCs w:val="24"/>
        </w:rPr>
        <w:t>огУговора по закљученом Оквирном споразуму</w:t>
      </w:r>
      <w:r w:rsidR="00956C01" w:rsidRPr="006140D4">
        <w:rPr>
          <w:rFonts w:eastAsia="TimesNewRomanPSMT" w:cs="Arial"/>
          <w:bCs/>
          <w:iCs/>
          <w:color w:val="000000" w:themeColor="text1"/>
          <w:sz w:val="24"/>
          <w:szCs w:val="24"/>
        </w:rPr>
        <w:t xml:space="preserve">, </w:t>
      </w:r>
      <w:r w:rsidR="00674175" w:rsidRPr="006140D4">
        <w:rPr>
          <w:rFonts w:eastAsia="TimesNewRomanPSMT" w:cs="Arial"/>
          <w:bCs/>
          <w:iCs/>
          <w:color w:val="000000" w:themeColor="text1"/>
          <w:sz w:val="24"/>
          <w:szCs w:val="24"/>
        </w:rPr>
        <w:t xml:space="preserve">достави неопозиву,  безусловну (без права на приговор) и на </w:t>
      </w:r>
      <w:r w:rsidR="00674175" w:rsidRPr="006140D4">
        <w:rPr>
          <w:rFonts w:eastAsia="TimesNewRomanPSMT" w:cs="Arial"/>
          <w:bCs/>
          <w:iCs/>
          <w:color w:val="000000" w:themeColor="text1"/>
          <w:sz w:val="24"/>
          <w:szCs w:val="24"/>
        </w:rPr>
        <w:lastRenderedPageBreak/>
        <w:t xml:space="preserve">први писани позив наплативу банкарску гаранцију за добро извршење посла у износу од </w:t>
      </w:r>
      <w:r w:rsidR="009C38E3" w:rsidRPr="006140D4">
        <w:rPr>
          <w:rFonts w:eastAsia="TimesNewRomanPSMT" w:cs="Arial"/>
          <w:bCs/>
          <w:iCs/>
          <w:color w:val="000000" w:themeColor="text1"/>
          <w:sz w:val="24"/>
          <w:szCs w:val="24"/>
        </w:rPr>
        <w:t>5</w:t>
      </w:r>
      <w:r w:rsidR="00674175" w:rsidRPr="006140D4">
        <w:rPr>
          <w:rFonts w:eastAsia="TimesNewRomanPSMT" w:cs="Arial"/>
          <w:bCs/>
          <w:iCs/>
          <w:color w:val="000000" w:themeColor="text1"/>
          <w:sz w:val="24"/>
          <w:szCs w:val="24"/>
        </w:rPr>
        <w:t xml:space="preserve">%  вредности </w:t>
      </w:r>
      <w:r w:rsidR="009C38E3" w:rsidRPr="006140D4">
        <w:rPr>
          <w:rFonts w:eastAsia="TimesNewRomanPSMT" w:cs="Arial"/>
          <w:bCs/>
          <w:iCs/>
          <w:color w:val="000000" w:themeColor="text1"/>
          <w:sz w:val="24"/>
          <w:szCs w:val="24"/>
        </w:rPr>
        <w:t>Уговора</w:t>
      </w:r>
      <w:r w:rsidR="00674175" w:rsidRPr="006140D4">
        <w:rPr>
          <w:rFonts w:eastAsia="TimesNewRomanPSMT" w:cs="Arial"/>
          <w:bCs/>
          <w:iCs/>
          <w:color w:val="000000" w:themeColor="text1"/>
          <w:sz w:val="24"/>
          <w:szCs w:val="24"/>
        </w:rPr>
        <w:t xml:space="preserve"> без ПДВ. </w:t>
      </w:r>
    </w:p>
    <w:p w:rsidR="00674175" w:rsidRPr="006140D4" w:rsidRDefault="00674175" w:rsidP="00674175">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Банкарска гаранција мора трајати најмање 30 (словима:тридесет) календарских дана дуже од рока одређеног за из</w:t>
      </w:r>
      <w:r w:rsidR="005B3059" w:rsidRPr="006140D4">
        <w:rPr>
          <w:rFonts w:eastAsia="TimesNewRomanPSMT" w:cs="Arial"/>
          <w:bCs/>
          <w:iCs/>
          <w:color w:val="000000" w:themeColor="text1"/>
          <w:sz w:val="24"/>
          <w:szCs w:val="24"/>
        </w:rPr>
        <w:t>вршење услуге по Уговору</w:t>
      </w:r>
      <w:r w:rsidRPr="006140D4">
        <w:rPr>
          <w:rFonts w:eastAsia="TimesNewRomanPSMT" w:cs="Arial"/>
          <w:bCs/>
          <w:iCs/>
          <w:color w:val="000000" w:themeColor="text1"/>
          <w:sz w:val="24"/>
          <w:szCs w:val="24"/>
        </w:rPr>
        <w:t>.</w:t>
      </w:r>
    </w:p>
    <w:p w:rsidR="000B760D" w:rsidRPr="006140D4" w:rsidRDefault="000B760D" w:rsidP="00674175">
      <w:pPr>
        <w:pStyle w:val="KDParagraf"/>
        <w:spacing w:before="0"/>
        <w:rPr>
          <w:rFonts w:eastAsia="TimesNewRomanPSMT" w:cs="Arial"/>
          <w:bCs/>
          <w:iCs/>
          <w:color w:val="000000" w:themeColor="text1"/>
          <w:sz w:val="24"/>
          <w:szCs w:val="24"/>
        </w:rPr>
      </w:pPr>
    </w:p>
    <w:p w:rsidR="00674175" w:rsidRPr="006140D4" w:rsidRDefault="00674175" w:rsidP="00674175">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Ако се за време трајања </w:t>
      </w:r>
      <w:r w:rsidR="009C38E3" w:rsidRPr="006140D4">
        <w:rPr>
          <w:rFonts w:eastAsia="TimesNewRomanPSMT" w:cs="Arial"/>
          <w:bCs/>
          <w:iCs/>
          <w:color w:val="000000" w:themeColor="text1"/>
          <w:sz w:val="24"/>
          <w:szCs w:val="24"/>
        </w:rPr>
        <w:t>Уговора</w:t>
      </w:r>
      <w:r w:rsidRPr="006140D4">
        <w:rPr>
          <w:rFonts w:eastAsia="TimesNewRomanPSMT" w:cs="Arial"/>
          <w:bCs/>
          <w:iCs/>
          <w:color w:val="000000" w:themeColor="text1"/>
          <w:sz w:val="24"/>
          <w:szCs w:val="24"/>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B760D" w:rsidRPr="006140D4" w:rsidRDefault="000B760D" w:rsidP="00674175">
      <w:pPr>
        <w:pStyle w:val="KDParagraf"/>
        <w:spacing w:before="0"/>
        <w:rPr>
          <w:rFonts w:eastAsia="TimesNewRomanPSMT" w:cs="Arial"/>
          <w:bCs/>
          <w:iCs/>
          <w:color w:val="000000" w:themeColor="text1"/>
          <w:sz w:val="24"/>
          <w:szCs w:val="24"/>
        </w:rPr>
      </w:pPr>
    </w:p>
    <w:p w:rsidR="00674175" w:rsidRPr="006140D4" w:rsidRDefault="00674175" w:rsidP="00674175">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F742D7" w:rsidRPr="006140D4">
        <w:rPr>
          <w:rFonts w:eastAsia="TimesNewRomanPSMT" w:cs="Arial"/>
          <w:bCs/>
          <w:iCs/>
          <w:color w:val="000000" w:themeColor="text1"/>
          <w:sz w:val="24"/>
          <w:szCs w:val="24"/>
        </w:rPr>
        <w:t xml:space="preserve">оквирним споразумом и </w:t>
      </w:r>
      <w:r w:rsidR="00AC0927" w:rsidRPr="006140D4">
        <w:rPr>
          <w:rFonts w:eastAsia="TimesNewRomanPSMT" w:cs="Arial"/>
          <w:bCs/>
          <w:iCs/>
          <w:color w:val="000000" w:themeColor="text1"/>
          <w:sz w:val="24"/>
          <w:szCs w:val="24"/>
        </w:rPr>
        <w:t>закљученим Уговором</w:t>
      </w:r>
      <w:r w:rsidRPr="006140D4">
        <w:rPr>
          <w:rFonts w:eastAsia="TimesNewRomanPSMT" w:cs="Arial"/>
          <w:bCs/>
          <w:iCs/>
          <w:color w:val="000000" w:themeColor="text1"/>
          <w:sz w:val="24"/>
          <w:szCs w:val="24"/>
        </w:rPr>
        <w:t xml:space="preserve">. </w:t>
      </w:r>
    </w:p>
    <w:p w:rsidR="00695D81" w:rsidRPr="006140D4" w:rsidRDefault="00695D81" w:rsidP="00695D81">
      <w:pPr>
        <w:rPr>
          <w:rFonts w:eastAsia="TimesNewRomanPSMT" w:cs="Arial"/>
          <w:sz w:val="24"/>
          <w:szCs w:val="24"/>
        </w:rPr>
      </w:pPr>
      <w:r w:rsidRPr="006140D4">
        <w:rPr>
          <w:rFonts w:cs="Arial"/>
          <w:sz w:val="24"/>
          <w:szCs w:val="24"/>
        </w:rPr>
        <w:t>Достављена банкарска гаранција  не може да садржи додатне услове за исплату, краћи рок и мањи износ</w:t>
      </w:r>
      <w:r w:rsidRPr="006140D4">
        <w:rPr>
          <w:rFonts w:eastAsia="TimesNewRomanPSMT" w:cs="Arial"/>
          <w:sz w:val="24"/>
          <w:szCs w:val="24"/>
        </w:rPr>
        <w:t>или промењену месну надлежност за решавање спорова.</w:t>
      </w:r>
    </w:p>
    <w:p w:rsidR="00F742D7" w:rsidRPr="006140D4" w:rsidRDefault="00F742D7" w:rsidP="00F742D7">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742D7" w:rsidRPr="006140D4" w:rsidRDefault="00F742D7" w:rsidP="00F742D7">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F742D7" w:rsidRPr="006140D4" w:rsidRDefault="00F742D7" w:rsidP="00F742D7">
      <w:pPr>
        <w:rPr>
          <w:rFonts w:eastAsia="TimesNewRomanPSMT" w:cs="Arial"/>
          <w:sz w:val="24"/>
          <w:szCs w:val="24"/>
        </w:rPr>
      </w:pPr>
      <w:r w:rsidRPr="006140D4">
        <w:rPr>
          <w:rFonts w:eastAsia="TimesNewRomanPSMT" w:cs="Arial"/>
          <w:sz w:val="24"/>
          <w:szCs w:val="24"/>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F742D7" w:rsidRPr="006140D4" w:rsidRDefault="00F742D7" w:rsidP="00F742D7">
      <w:pPr>
        <w:rPr>
          <w:rFonts w:eastAsia="TimesNewRomanPSMT" w:cs="Arial"/>
          <w:sz w:val="24"/>
          <w:szCs w:val="24"/>
        </w:rPr>
      </w:pPr>
      <w:r w:rsidRPr="006140D4">
        <w:rPr>
          <w:rFonts w:eastAsia="TimesNewRomanPSMT" w:cs="Arial"/>
          <w:sz w:val="24"/>
          <w:szCs w:val="24"/>
        </w:rPr>
        <w:t>Банкарска гаранција се не може уступити и није преносива без сагласности Корисника, Налогодавца и Емисионе банке.</w:t>
      </w:r>
    </w:p>
    <w:p w:rsidR="00F742D7" w:rsidRPr="006140D4" w:rsidRDefault="00F742D7" w:rsidP="00F742D7">
      <w:pPr>
        <w:rPr>
          <w:rFonts w:eastAsia="TimesNewRomanPSMT" w:cs="Arial"/>
          <w:sz w:val="24"/>
          <w:szCs w:val="24"/>
        </w:rPr>
      </w:pPr>
      <w:r w:rsidRPr="006140D4">
        <w:rPr>
          <w:rFonts w:eastAsia="TimesNewRomanPSMT" w:cs="Arial"/>
          <w:sz w:val="24"/>
          <w:szCs w:val="24"/>
        </w:rPr>
        <w:t>Банкарска гаранција истиче на наведени датум,без обзира да ли нам је овај документ враћен или не.</w:t>
      </w:r>
    </w:p>
    <w:p w:rsidR="00F742D7" w:rsidRPr="006140D4" w:rsidRDefault="00F742D7" w:rsidP="00F742D7">
      <w:pPr>
        <w:rPr>
          <w:rFonts w:eastAsia="TimesNewRomanPSMT" w:cs="Arial"/>
          <w:sz w:val="24"/>
          <w:szCs w:val="24"/>
        </w:rPr>
      </w:pPr>
      <w:r w:rsidRPr="006140D4">
        <w:rPr>
          <w:rFonts w:eastAsia="TimesNewRomanPSMT" w:cs="Arial"/>
          <w:sz w:val="24"/>
          <w:szCs w:val="24"/>
        </w:rPr>
        <w:t>На банкарску гаранцију примењују се одредбе Једнобразних правила за гаранције УРДГ 758,</w:t>
      </w:r>
      <w:r w:rsidR="00664811">
        <w:rPr>
          <w:rFonts w:eastAsia="TimesNewRomanPSMT" w:cs="Arial"/>
          <w:sz w:val="24"/>
          <w:szCs w:val="24"/>
          <w:lang w:val="sr-Cyrl-RS"/>
        </w:rPr>
        <w:t xml:space="preserve"> </w:t>
      </w:r>
      <w:r w:rsidRPr="006140D4">
        <w:rPr>
          <w:rFonts w:eastAsia="TimesNewRomanPSMT" w:cs="Arial"/>
          <w:sz w:val="24"/>
          <w:szCs w:val="24"/>
        </w:rPr>
        <w:t>Међународне Трговинске коморе у Паризу.</w:t>
      </w:r>
    </w:p>
    <w:p w:rsidR="00F742D7" w:rsidRPr="006140D4" w:rsidRDefault="00F742D7" w:rsidP="00F742D7">
      <w:pPr>
        <w:pStyle w:val="ListParagraph"/>
        <w:spacing w:before="0" w:after="0" w:line="240" w:lineRule="auto"/>
        <w:ind w:left="0"/>
        <w:rPr>
          <w:rFonts w:ascii="Arial" w:hAnsi="Arial" w:cs="Arial"/>
          <w:b/>
          <w:sz w:val="24"/>
          <w:szCs w:val="24"/>
          <w:u w:val="single"/>
        </w:rPr>
      </w:pPr>
    </w:p>
    <w:p w:rsidR="00AC0927" w:rsidRPr="006140D4" w:rsidRDefault="00AC0927" w:rsidP="00AC0927">
      <w:pPr>
        <w:rPr>
          <w:rFonts w:cs="Arial"/>
          <w:sz w:val="24"/>
          <w:szCs w:val="24"/>
        </w:rPr>
      </w:pPr>
      <w:r w:rsidRPr="006140D4">
        <w:rPr>
          <w:rFonts w:cs="Arial"/>
          <w:sz w:val="24"/>
          <w:szCs w:val="24"/>
        </w:rPr>
        <w:t>Гаранција истиче на наведени датум, без обзира да ли нам је овај документ враћен или не.</w:t>
      </w:r>
    </w:p>
    <w:p w:rsidR="00AC0927" w:rsidRPr="006140D4" w:rsidRDefault="00AC0927" w:rsidP="00AC0927">
      <w:pPr>
        <w:tabs>
          <w:tab w:val="left" w:pos="1440"/>
        </w:tabs>
        <w:rPr>
          <w:rFonts w:cs="Arial"/>
          <w:b/>
          <w:bCs/>
          <w:sz w:val="24"/>
          <w:szCs w:val="24"/>
          <w:lang w:val="ru-RU"/>
        </w:rPr>
      </w:pPr>
      <w:r w:rsidRPr="006140D4">
        <w:rPr>
          <w:rFonts w:cs="Arial"/>
          <w:b/>
          <w:bCs/>
          <w:sz w:val="24"/>
          <w:szCs w:val="24"/>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w:t>
      </w:r>
      <w:r w:rsidR="00AA7FEC" w:rsidRPr="006140D4">
        <w:rPr>
          <w:rFonts w:cs="Arial"/>
          <w:b/>
          <w:bCs/>
          <w:sz w:val="24"/>
          <w:szCs w:val="24"/>
          <w:lang w:val="ru-RU"/>
        </w:rPr>
        <w:t xml:space="preserve"> по уговорима који ће бити закључени на основу Оквирног споразума, а на укупну вредност Оквирног споразума</w:t>
      </w:r>
      <w:r w:rsidRPr="006140D4">
        <w:rPr>
          <w:rFonts w:cs="Arial"/>
          <w:b/>
          <w:bCs/>
          <w:sz w:val="24"/>
          <w:szCs w:val="24"/>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AC0927" w:rsidRPr="006140D4" w:rsidRDefault="00AC0927" w:rsidP="00AC0927">
      <w:pPr>
        <w:tabs>
          <w:tab w:val="left" w:pos="284"/>
          <w:tab w:val="left" w:pos="330"/>
        </w:tabs>
        <w:rPr>
          <w:rFonts w:cs="Arial"/>
          <w:b/>
          <w:sz w:val="24"/>
          <w:szCs w:val="24"/>
        </w:rPr>
      </w:pPr>
      <w:r w:rsidRPr="006140D4">
        <w:rPr>
          <w:rFonts w:cs="Arial"/>
          <w:b/>
          <w:sz w:val="24"/>
          <w:szCs w:val="24"/>
        </w:rPr>
        <w:t>Садржај Изјаве о намерама банке да ће банка Понуђачу издати банкарску гаранцију за добро извршење посла:</w:t>
      </w:r>
    </w:p>
    <w:p w:rsidR="00AC0927" w:rsidRPr="006140D4" w:rsidRDefault="00AC0927" w:rsidP="00AC0927">
      <w:pPr>
        <w:tabs>
          <w:tab w:val="left" w:pos="284"/>
          <w:tab w:val="left" w:pos="330"/>
        </w:tabs>
        <w:rPr>
          <w:rFonts w:cs="Arial"/>
          <w:sz w:val="24"/>
          <w:szCs w:val="24"/>
        </w:rPr>
      </w:pPr>
      <w:r w:rsidRPr="006140D4">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AC0927" w:rsidRPr="006140D4" w:rsidRDefault="00AC0927" w:rsidP="00AC0927">
      <w:pPr>
        <w:tabs>
          <w:tab w:val="left" w:pos="284"/>
          <w:tab w:val="left" w:pos="330"/>
        </w:tabs>
        <w:rPr>
          <w:rFonts w:cs="Arial"/>
          <w:sz w:val="24"/>
          <w:szCs w:val="24"/>
        </w:rPr>
      </w:pPr>
      <w:r w:rsidRPr="006140D4">
        <w:rPr>
          <w:rFonts w:cs="Arial"/>
          <w:sz w:val="24"/>
          <w:szCs w:val="24"/>
        </w:rPr>
        <w:t>Изјава о намерама банке је обавезујућег карактера и мора да  садржи:</w:t>
      </w:r>
    </w:p>
    <w:p w:rsidR="00AC0927" w:rsidRPr="006140D4" w:rsidRDefault="00AC0927" w:rsidP="00AC0927">
      <w:pPr>
        <w:tabs>
          <w:tab w:val="left" w:pos="284"/>
          <w:tab w:val="left" w:pos="330"/>
        </w:tabs>
        <w:ind w:left="284"/>
        <w:rPr>
          <w:rFonts w:cs="Arial"/>
          <w:sz w:val="24"/>
          <w:szCs w:val="24"/>
        </w:rPr>
      </w:pPr>
      <w:r w:rsidRPr="006140D4">
        <w:rPr>
          <w:rFonts w:cs="Arial"/>
          <w:sz w:val="24"/>
          <w:szCs w:val="24"/>
        </w:rPr>
        <w:lastRenderedPageBreak/>
        <w:t>- датум издавања</w:t>
      </w:r>
    </w:p>
    <w:p w:rsidR="00AC0927" w:rsidRPr="006140D4" w:rsidRDefault="00AC0927" w:rsidP="00AC0927">
      <w:pPr>
        <w:tabs>
          <w:tab w:val="left" w:pos="330"/>
        </w:tabs>
        <w:ind w:left="284"/>
        <w:rPr>
          <w:rFonts w:cs="Arial"/>
          <w:sz w:val="24"/>
          <w:szCs w:val="24"/>
        </w:rPr>
      </w:pPr>
      <w:r w:rsidRPr="006140D4">
        <w:rPr>
          <w:rFonts w:cs="Arial"/>
          <w:sz w:val="24"/>
          <w:szCs w:val="24"/>
        </w:rPr>
        <w:t>- назив, место и адресу банке (гарант), понуђача (клијент - налогодавац) и корисника банкарске гаранције</w:t>
      </w:r>
    </w:p>
    <w:p w:rsidR="00AC0927" w:rsidRPr="006140D4" w:rsidRDefault="00AC0927" w:rsidP="00AC0927">
      <w:pPr>
        <w:tabs>
          <w:tab w:val="left" w:pos="330"/>
        </w:tabs>
        <w:ind w:left="284"/>
        <w:rPr>
          <w:rFonts w:cs="Arial"/>
          <w:sz w:val="24"/>
          <w:szCs w:val="24"/>
        </w:rPr>
      </w:pPr>
      <w:r w:rsidRPr="006140D4">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износ од: 5% вредности оквирног споразума без ПДВ и  роком важности 30  дана дужим од уговореног рока важења оквирног споразума. </w:t>
      </w:r>
    </w:p>
    <w:p w:rsidR="00AC0927" w:rsidRPr="006140D4" w:rsidRDefault="00AC0927" w:rsidP="00AC0927">
      <w:pPr>
        <w:tabs>
          <w:tab w:val="left" w:pos="330"/>
        </w:tabs>
        <w:ind w:left="284"/>
        <w:rPr>
          <w:rFonts w:cs="Arial"/>
          <w:sz w:val="24"/>
          <w:szCs w:val="24"/>
        </w:rPr>
      </w:pPr>
      <w:r w:rsidRPr="006140D4">
        <w:rPr>
          <w:rFonts w:cs="Arial"/>
          <w:sz w:val="24"/>
          <w:szCs w:val="24"/>
        </w:rPr>
        <w:t>- да ће гаранција у наведеној укупној вредности бити издата сукцесивно, за сваки појединачно потписан Уговор, за рачун клијента (понуђача) уколико његова понуда буде изабрана као најповољнија.</w:t>
      </w:r>
    </w:p>
    <w:p w:rsidR="00201351" w:rsidRPr="006140D4" w:rsidRDefault="00201351" w:rsidP="00AC0927">
      <w:pPr>
        <w:tabs>
          <w:tab w:val="left" w:pos="330"/>
        </w:tabs>
        <w:ind w:left="284"/>
        <w:rPr>
          <w:rFonts w:cs="Arial"/>
          <w:sz w:val="24"/>
          <w:szCs w:val="24"/>
        </w:rPr>
      </w:pPr>
      <w:r w:rsidRPr="006140D4">
        <w:rPr>
          <w:rFonts w:cs="Arial"/>
          <w:sz w:val="24"/>
          <w:szCs w:val="24"/>
        </w:rPr>
        <w:t>Изабрани Понуђач не може поднети гаранције друге пословне банке, већ само оне која је издала обавезујућу Изјаву.</w:t>
      </w:r>
    </w:p>
    <w:p w:rsidR="00FE29BD" w:rsidRPr="006140D4" w:rsidRDefault="00FE29BD" w:rsidP="00F742D7">
      <w:pPr>
        <w:pStyle w:val="ListParagraph"/>
        <w:spacing w:before="0" w:after="0" w:line="240" w:lineRule="auto"/>
        <w:ind w:left="0"/>
        <w:rPr>
          <w:rFonts w:ascii="Arial" w:hAnsi="Arial" w:cs="Arial"/>
          <w:b/>
          <w:sz w:val="24"/>
          <w:szCs w:val="24"/>
          <w:u w:val="single"/>
        </w:rPr>
      </w:pPr>
    </w:p>
    <w:p w:rsidR="00384F2E" w:rsidRPr="006140D4" w:rsidRDefault="00384F2E" w:rsidP="00384F2E">
      <w:pPr>
        <w:pStyle w:val="KDPodnaslov3"/>
        <w:keepNext w:val="0"/>
        <w:spacing w:before="0"/>
        <w:jc w:val="center"/>
        <w:rPr>
          <w:rFonts w:eastAsia="TimesNewRomanPSMT" w:cs="Arial"/>
          <w:b/>
          <w:bCs/>
          <w:iCs/>
          <w:sz w:val="24"/>
          <w:szCs w:val="24"/>
        </w:rPr>
      </w:pPr>
      <w:r w:rsidRPr="006140D4">
        <w:rPr>
          <w:rFonts w:eastAsia="TimesNewRomanPSMT" w:cs="Arial"/>
          <w:b/>
          <w:bCs/>
          <w:iCs/>
          <w:sz w:val="24"/>
          <w:szCs w:val="24"/>
        </w:rPr>
        <w:t>Достављање средстава финансијског обезбеђења</w:t>
      </w:r>
    </w:p>
    <w:p w:rsidR="00384F2E" w:rsidRPr="006140D4" w:rsidRDefault="00384F2E" w:rsidP="00384F2E">
      <w:pPr>
        <w:tabs>
          <w:tab w:val="left" w:pos="567"/>
          <w:tab w:val="left" w:pos="709"/>
        </w:tabs>
        <w:spacing w:after="120"/>
        <w:rPr>
          <w:rFonts w:eastAsia="TimesNewRomanPSMT" w:cs="Arial"/>
          <w:bCs/>
          <w:color w:val="00B0F0"/>
          <w:sz w:val="24"/>
          <w:szCs w:val="24"/>
        </w:rPr>
      </w:pPr>
      <w:r w:rsidRPr="006140D4">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126B8B" w:rsidRPr="006140D4">
        <w:rPr>
          <w:rFonts w:eastAsia="TimesNewRomanPSMT" w:cs="Arial"/>
          <w:bCs/>
          <w:sz w:val="24"/>
          <w:szCs w:val="24"/>
        </w:rPr>
        <w:t>Балканска 13</w:t>
      </w:r>
      <w:r w:rsidRPr="006140D4">
        <w:rPr>
          <w:rFonts w:eastAsia="TimesNewRomanPSMT" w:cs="Arial"/>
          <w:bCs/>
          <w:sz w:val="24"/>
          <w:szCs w:val="24"/>
        </w:rPr>
        <w:t>, 11000 Београд,.</w:t>
      </w:r>
    </w:p>
    <w:p w:rsidR="00384F2E" w:rsidRPr="006140D4" w:rsidRDefault="00384F2E" w:rsidP="00384F2E">
      <w:pPr>
        <w:rPr>
          <w:rFonts w:cs="Arial"/>
          <w:sz w:val="24"/>
          <w:szCs w:val="24"/>
          <w:lang w:eastAsia="ar-SA"/>
        </w:rPr>
      </w:pPr>
      <w:r w:rsidRPr="006140D4">
        <w:rPr>
          <w:rFonts w:eastAsia="TimesNewRomanPSMT" w:cs="Arial"/>
          <w:bCs/>
          <w:sz w:val="24"/>
          <w:szCs w:val="24"/>
        </w:rPr>
        <w:t xml:space="preserve">Средства финансијског обезбеђења за </w:t>
      </w:r>
      <w:r w:rsidR="0059575A" w:rsidRPr="006140D4">
        <w:rPr>
          <w:rFonts w:eastAsia="TimesNewRomanPSMT" w:cs="Arial"/>
          <w:bCs/>
          <w:sz w:val="24"/>
          <w:szCs w:val="24"/>
        </w:rPr>
        <w:t xml:space="preserve">добро извршење </w:t>
      </w:r>
      <w:r w:rsidRPr="006140D4">
        <w:rPr>
          <w:rFonts w:eastAsia="TimesNewRomanPSMT" w:cs="Arial"/>
          <w:bCs/>
          <w:sz w:val="24"/>
          <w:szCs w:val="24"/>
        </w:rPr>
        <w:t>(</w:t>
      </w:r>
      <w:r w:rsidR="00446BC4" w:rsidRPr="006140D4">
        <w:rPr>
          <w:rFonts w:eastAsia="TimesNewRomanPSMT" w:cs="Arial"/>
          <w:bCs/>
          <w:sz w:val="24"/>
          <w:szCs w:val="24"/>
        </w:rPr>
        <w:t>за</w:t>
      </w:r>
      <w:r w:rsidRPr="006140D4">
        <w:rPr>
          <w:rFonts w:eastAsia="TimesNewRomanPSMT" w:cs="Arial"/>
          <w:bCs/>
          <w:sz w:val="24"/>
          <w:szCs w:val="24"/>
        </w:rPr>
        <w:t xml:space="preserve"> оквирни споразум </w:t>
      </w:r>
      <w:r w:rsidR="00446BC4" w:rsidRPr="006140D4">
        <w:rPr>
          <w:rFonts w:eastAsia="TimesNewRomanPSMT" w:cs="Arial"/>
          <w:bCs/>
          <w:sz w:val="24"/>
          <w:szCs w:val="24"/>
        </w:rPr>
        <w:t xml:space="preserve">и </w:t>
      </w:r>
      <w:r w:rsidRPr="006140D4">
        <w:rPr>
          <w:rFonts w:eastAsia="TimesNewRomanPSMT" w:cs="Arial"/>
          <w:bCs/>
          <w:sz w:val="24"/>
          <w:szCs w:val="24"/>
        </w:rPr>
        <w:t xml:space="preserve">појединачне </w:t>
      </w:r>
      <w:r w:rsidR="00AC0927" w:rsidRPr="006140D4">
        <w:rPr>
          <w:rFonts w:eastAsia="TimesNewRomanPSMT" w:cs="Arial"/>
          <w:bCs/>
          <w:sz w:val="24"/>
          <w:szCs w:val="24"/>
        </w:rPr>
        <w:t>уговоре</w:t>
      </w:r>
      <w:r w:rsidRPr="006140D4">
        <w:rPr>
          <w:rFonts w:eastAsia="TimesNewRomanPSMT" w:cs="Arial"/>
          <w:bCs/>
          <w:sz w:val="24"/>
          <w:szCs w:val="24"/>
        </w:rPr>
        <w:t>) посла глас</w:t>
      </w:r>
      <w:r w:rsidR="00446BC4" w:rsidRPr="006140D4">
        <w:rPr>
          <w:rFonts w:eastAsia="TimesNewRomanPSMT" w:cs="Arial"/>
          <w:bCs/>
          <w:sz w:val="24"/>
          <w:szCs w:val="24"/>
        </w:rPr>
        <w:t>е</w:t>
      </w:r>
      <w:r w:rsidRPr="006140D4">
        <w:rPr>
          <w:rFonts w:eastAsia="TimesNewRomanPSMT" w:cs="Arial"/>
          <w:bCs/>
          <w:sz w:val="24"/>
          <w:szCs w:val="24"/>
        </w:rPr>
        <w:t xml:space="preserve"> на Јавно предузеће „Електропривреда Србије“ Београд, Улица </w:t>
      </w:r>
      <w:r w:rsidR="00126B8B" w:rsidRPr="006140D4">
        <w:rPr>
          <w:rFonts w:eastAsia="TimesNewRomanPSMT" w:cs="Arial"/>
          <w:bCs/>
          <w:sz w:val="24"/>
          <w:szCs w:val="24"/>
        </w:rPr>
        <w:t>Балканска 13,</w:t>
      </w:r>
      <w:r w:rsidRPr="006140D4">
        <w:rPr>
          <w:rFonts w:eastAsia="TimesNewRomanPSMT" w:cs="Arial"/>
          <w:bCs/>
          <w:sz w:val="24"/>
          <w:szCs w:val="24"/>
        </w:rPr>
        <w:t xml:space="preserve"> 11000 Београд, </w:t>
      </w:r>
      <w:r w:rsidRPr="006140D4">
        <w:rPr>
          <w:rFonts w:cs="Arial"/>
          <w:sz w:val="24"/>
          <w:szCs w:val="24"/>
        </w:rPr>
        <w:t>и доставља</w:t>
      </w:r>
      <w:r w:rsidR="0059575A" w:rsidRPr="006140D4">
        <w:rPr>
          <w:rFonts w:cs="Arial"/>
          <w:sz w:val="24"/>
          <w:szCs w:val="24"/>
        </w:rPr>
        <w:t>ју</w:t>
      </w:r>
      <w:r w:rsidRPr="006140D4">
        <w:rPr>
          <w:rFonts w:cs="Arial"/>
          <w:sz w:val="24"/>
          <w:szCs w:val="24"/>
        </w:rPr>
        <w:t xml:space="preserve"> се уз потписан </w:t>
      </w:r>
      <w:r w:rsidR="005B3059" w:rsidRPr="006140D4">
        <w:rPr>
          <w:rFonts w:cs="Arial"/>
          <w:sz w:val="24"/>
          <w:szCs w:val="24"/>
        </w:rPr>
        <w:t>О</w:t>
      </w:r>
      <w:r w:rsidR="0059575A" w:rsidRPr="006140D4">
        <w:rPr>
          <w:rFonts w:cs="Arial"/>
          <w:sz w:val="24"/>
          <w:szCs w:val="24"/>
        </w:rPr>
        <w:t xml:space="preserve">квирни споразум и </w:t>
      </w:r>
      <w:r w:rsidR="005B3059" w:rsidRPr="006140D4">
        <w:rPr>
          <w:rFonts w:cs="Arial"/>
          <w:sz w:val="24"/>
          <w:szCs w:val="24"/>
        </w:rPr>
        <w:t>У</w:t>
      </w:r>
      <w:r w:rsidRPr="006140D4">
        <w:rPr>
          <w:rFonts w:cs="Arial"/>
          <w:sz w:val="24"/>
          <w:szCs w:val="24"/>
        </w:rPr>
        <w:t>говор</w:t>
      </w:r>
      <w:r w:rsidR="0059575A" w:rsidRPr="006140D4">
        <w:rPr>
          <w:rFonts w:cs="Arial"/>
          <w:sz w:val="24"/>
          <w:szCs w:val="24"/>
        </w:rPr>
        <w:t>,</w:t>
      </w:r>
      <w:r w:rsidRPr="006140D4">
        <w:rPr>
          <w:rFonts w:cs="Arial"/>
          <w:sz w:val="24"/>
          <w:szCs w:val="24"/>
        </w:rPr>
        <w:t xml:space="preserve"> лично или поштом на адресу </w:t>
      </w:r>
      <w:r w:rsidRPr="006140D4">
        <w:rPr>
          <w:rFonts w:cs="Arial"/>
          <w:sz w:val="24"/>
          <w:szCs w:val="24"/>
          <w:lang w:eastAsia="ar-SA"/>
        </w:rPr>
        <w:t>„</w:t>
      </w:r>
      <w:r w:rsidRPr="006140D4">
        <w:rPr>
          <w:rFonts w:cs="Arial"/>
          <w:sz w:val="24"/>
          <w:szCs w:val="24"/>
          <w:lang w:val="sr-Cyrl-CS" w:eastAsia="ar-SA"/>
        </w:rPr>
        <w:t xml:space="preserve">Јавно предузеће „Електопривреда Србије“, Београд, Балканска 13, са назнаком: Средство финансијског обезбеђења за ЈН бр.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Pr="006140D4">
        <w:rPr>
          <w:rFonts w:cs="Arial"/>
          <w:sz w:val="24"/>
          <w:szCs w:val="24"/>
          <w:lang w:eastAsia="ar-SA"/>
        </w:rPr>
        <w:t>.</w:t>
      </w:r>
    </w:p>
    <w:p w:rsidR="00384F2E" w:rsidRPr="006140D4" w:rsidRDefault="00384F2E" w:rsidP="00384F2E">
      <w:pPr>
        <w:tabs>
          <w:tab w:val="left" w:pos="1134"/>
        </w:tabs>
        <w:rPr>
          <w:rFonts w:cs="Arial"/>
          <w:b/>
          <w:sz w:val="24"/>
          <w:szCs w:val="24"/>
        </w:rPr>
      </w:pPr>
      <w:r w:rsidRPr="006140D4">
        <w:rPr>
          <w:rFonts w:cs="Arial"/>
          <w:b/>
          <w:sz w:val="24"/>
          <w:szCs w:val="24"/>
        </w:rPr>
        <w:t>Понуђач (</w:t>
      </w:r>
      <w:r w:rsidR="0059575A" w:rsidRPr="006140D4">
        <w:rPr>
          <w:rFonts w:cs="Arial"/>
          <w:b/>
          <w:sz w:val="24"/>
          <w:szCs w:val="24"/>
        </w:rPr>
        <w:t>Извршилац услуге</w:t>
      </w:r>
      <w:r w:rsidRPr="006140D4">
        <w:rPr>
          <w:rFonts w:cs="Arial"/>
          <w:b/>
          <w:sz w:val="24"/>
          <w:szCs w:val="24"/>
        </w:rPr>
        <w:t>) је одговоран за прописан и безбедан начин достављања средстава финансијског обезбеђења Наручиоцу.</w:t>
      </w:r>
    </w:p>
    <w:p w:rsidR="00F066DE" w:rsidRPr="006140D4" w:rsidRDefault="00F066DE" w:rsidP="008F774C">
      <w:pPr>
        <w:ind w:left="1571"/>
        <w:rPr>
          <w:rFonts w:cs="Arial"/>
          <w:color w:val="00B0F0"/>
          <w:sz w:val="24"/>
          <w:szCs w:val="24"/>
        </w:rPr>
      </w:pPr>
    </w:p>
    <w:p w:rsidR="0085348E" w:rsidRPr="006140D4" w:rsidRDefault="0085348E" w:rsidP="00BC3842">
      <w:pPr>
        <w:pStyle w:val="KDPodnaslov2"/>
        <w:numPr>
          <w:ilvl w:val="1"/>
          <w:numId w:val="21"/>
        </w:numPr>
        <w:spacing w:before="0"/>
        <w:jc w:val="both"/>
        <w:rPr>
          <w:rFonts w:cs="Arial"/>
          <w:sz w:val="24"/>
          <w:szCs w:val="24"/>
        </w:rPr>
      </w:pPr>
      <w:r w:rsidRPr="006140D4">
        <w:rPr>
          <w:rFonts w:cs="Arial"/>
          <w:sz w:val="24"/>
          <w:szCs w:val="24"/>
        </w:rPr>
        <w:t>Начин означавања поверљивих података у понуди</w:t>
      </w:r>
    </w:p>
    <w:p w:rsidR="0085348E" w:rsidRPr="006140D4" w:rsidRDefault="0085348E" w:rsidP="0085348E">
      <w:pPr>
        <w:pStyle w:val="KDParagraf"/>
        <w:spacing w:before="0"/>
        <w:rPr>
          <w:rFonts w:cs="Arial"/>
          <w:sz w:val="24"/>
          <w:szCs w:val="24"/>
        </w:rPr>
      </w:pPr>
      <w:r w:rsidRPr="006140D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40D4" w:rsidRDefault="0085348E" w:rsidP="0085348E">
      <w:pPr>
        <w:pStyle w:val="KDParagraf"/>
        <w:spacing w:before="0"/>
        <w:rPr>
          <w:rFonts w:cs="Arial"/>
          <w:sz w:val="24"/>
          <w:szCs w:val="24"/>
        </w:rPr>
      </w:pPr>
      <w:r w:rsidRPr="006140D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6140D4" w:rsidRDefault="0085348E" w:rsidP="0085348E">
      <w:pPr>
        <w:pStyle w:val="KDParagraf"/>
        <w:spacing w:before="0"/>
        <w:rPr>
          <w:rFonts w:cs="Arial"/>
          <w:sz w:val="24"/>
          <w:szCs w:val="24"/>
        </w:rPr>
      </w:pPr>
      <w:r w:rsidRPr="006140D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40D4" w:rsidRDefault="0085348E" w:rsidP="0085348E">
      <w:pPr>
        <w:pStyle w:val="KDParagraf"/>
        <w:spacing w:before="0"/>
        <w:rPr>
          <w:rFonts w:cs="Arial"/>
          <w:sz w:val="24"/>
          <w:szCs w:val="24"/>
        </w:rPr>
      </w:pPr>
      <w:r w:rsidRPr="006140D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6140D4" w:rsidRDefault="0085348E" w:rsidP="0085348E">
      <w:pPr>
        <w:pStyle w:val="KDParagraf"/>
        <w:spacing w:before="0"/>
        <w:rPr>
          <w:rFonts w:cs="Arial"/>
          <w:sz w:val="24"/>
          <w:szCs w:val="24"/>
        </w:rPr>
      </w:pPr>
      <w:r w:rsidRPr="006140D4">
        <w:rPr>
          <w:rFonts w:cs="Arial"/>
          <w:sz w:val="24"/>
          <w:szCs w:val="24"/>
        </w:rPr>
        <w:t>Наручилац не одговара за поверљивост података који нису означени на горе наведени начин.</w:t>
      </w:r>
    </w:p>
    <w:p w:rsidR="0085348E" w:rsidRPr="006140D4" w:rsidRDefault="0085348E" w:rsidP="0085348E">
      <w:pPr>
        <w:pStyle w:val="KDParagraf"/>
        <w:spacing w:before="0"/>
        <w:rPr>
          <w:rFonts w:cs="Arial"/>
          <w:sz w:val="24"/>
          <w:szCs w:val="24"/>
        </w:rPr>
      </w:pPr>
      <w:r w:rsidRPr="006140D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6140D4" w:rsidRDefault="0085348E" w:rsidP="0085348E">
      <w:pPr>
        <w:pStyle w:val="KDParagraf"/>
        <w:spacing w:before="0"/>
        <w:rPr>
          <w:rFonts w:cs="Arial"/>
          <w:sz w:val="24"/>
          <w:szCs w:val="24"/>
          <w:lang w:val="ru-RU"/>
        </w:rPr>
      </w:pPr>
      <w:r w:rsidRPr="006140D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40D4" w:rsidRDefault="0085348E" w:rsidP="0085348E">
      <w:pPr>
        <w:pStyle w:val="KDParagraf"/>
        <w:spacing w:before="0"/>
        <w:rPr>
          <w:rFonts w:cs="Arial"/>
          <w:sz w:val="24"/>
          <w:szCs w:val="24"/>
        </w:rPr>
      </w:pPr>
      <w:r w:rsidRPr="006140D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40D4" w:rsidRDefault="0085348E" w:rsidP="0085348E">
      <w:pPr>
        <w:pStyle w:val="KDParagraf"/>
        <w:spacing w:before="0"/>
        <w:rPr>
          <w:rFonts w:cs="Arial"/>
          <w:sz w:val="24"/>
          <w:szCs w:val="24"/>
        </w:rPr>
      </w:pPr>
      <w:r w:rsidRPr="006140D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6140D4">
        <w:rPr>
          <w:rFonts w:cs="Arial"/>
          <w:sz w:val="24"/>
          <w:szCs w:val="24"/>
          <w:lang w:val="sr-Cyrl-CS"/>
        </w:rPr>
        <w:t xml:space="preserve">(елемената) </w:t>
      </w:r>
      <w:r w:rsidRPr="006140D4">
        <w:rPr>
          <w:rFonts w:cs="Arial"/>
          <w:sz w:val="24"/>
          <w:szCs w:val="24"/>
        </w:rPr>
        <w:t xml:space="preserve">критеријума и рангирање понуде. </w:t>
      </w:r>
    </w:p>
    <w:p w:rsidR="0085348E" w:rsidRPr="006140D4" w:rsidRDefault="0085348E" w:rsidP="0085348E">
      <w:pPr>
        <w:autoSpaceDE w:val="0"/>
        <w:autoSpaceDN w:val="0"/>
        <w:adjustRightInd w:val="0"/>
        <w:spacing w:before="0"/>
        <w:rPr>
          <w:rFonts w:eastAsia="TimesNewRomanPSMT" w:cs="Arial"/>
          <w:bCs/>
          <w:color w:val="00B0F0"/>
          <w:sz w:val="24"/>
          <w:szCs w:val="24"/>
        </w:rPr>
      </w:pPr>
    </w:p>
    <w:p w:rsidR="0085348E" w:rsidRPr="006140D4" w:rsidRDefault="0085348E" w:rsidP="00BC3842">
      <w:pPr>
        <w:pStyle w:val="KDPodnaslov2"/>
        <w:numPr>
          <w:ilvl w:val="1"/>
          <w:numId w:val="21"/>
        </w:numPr>
        <w:spacing w:before="0"/>
        <w:jc w:val="both"/>
        <w:rPr>
          <w:rFonts w:cs="Arial"/>
          <w:sz w:val="24"/>
          <w:szCs w:val="24"/>
        </w:rPr>
      </w:pPr>
      <w:r w:rsidRPr="006140D4">
        <w:rPr>
          <w:rFonts w:cs="Arial"/>
          <w:sz w:val="24"/>
          <w:szCs w:val="24"/>
        </w:rPr>
        <w:t>Поштовање обавеза које произлазе из прописа о заштити на раду и других прописа</w:t>
      </w:r>
    </w:p>
    <w:p w:rsidR="0085348E" w:rsidRPr="006140D4" w:rsidRDefault="0085348E" w:rsidP="0085348E">
      <w:pPr>
        <w:pStyle w:val="KDParagraf"/>
        <w:spacing w:before="0"/>
        <w:rPr>
          <w:rFonts w:cs="Arial"/>
          <w:sz w:val="24"/>
          <w:szCs w:val="24"/>
          <w:lang w:val="ru-RU"/>
        </w:rPr>
      </w:pPr>
      <w:r w:rsidRPr="006140D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52469" w:rsidRPr="006140D4">
        <w:rPr>
          <w:rFonts w:cs="Arial"/>
          <w:sz w:val="24"/>
          <w:szCs w:val="24"/>
          <w:lang w:val="ru-RU"/>
        </w:rPr>
        <w:t>4</w:t>
      </w:r>
      <w:r w:rsidRPr="006140D4">
        <w:rPr>
          <w:rFonts w:cs="Arial"/>
          <w:sz w:val="24"/>
          <w:szCs w:val="24"/>
          <w:lang w:val="ru-RU"/>
        </w:rPr>
        <w:t xml:space="preserve"> из конкурсне документације).</w:t>
      </w:r>
    </w:p>
    <w:p w:rsidR="0085348E" w:rsidRPr="006140D4" w:rsidRDefault="0085348E" w:rsidP="0085348E">
      <w:pPr>
        <w:pStyle w:val="KDParagraf"/>
        <w:spacing w:before="0"/>
        <w:rPr>
          <w:rFonts w:cs="Arial"/>
          <w:sz w:val="24"/>
          <w:szCs w:val="24"/>
          <w:lang w:val="ru-RU"/>
        </w:rPr>
      </w:pPr>
    </w:p>
    <w:p w:rsidR="0085348E" w:rsidRPr="006140D4" w:rsidRDefault="0085348E" w:rsidP="00BC3842">
      <w:pPr>
        <w:pStyle w:val="KDPodnaslov2"/>
        <w:numPr>
          <w:ilvl w:val="1"/>
          <w:numId w:val="21"/>
        </w:numPr>
        <w:spacing w:before="0"/>
        <w:jc w:val="both"/>
        <w:rPr>
          <w:rFonts w:cs="Arial"/>
          <w:sz w:val="24"/>
          <w:szCs w:val="24"/>
        </w:rPr>
      </w:pPr>
      <w:r w:rsidRPr="006140D4">
        <w:rPr>
          <w:rFonts w:cs="Arial"/>
          <w:sz w:val="24"/>
          <w:szCs w:val="24"/>
        </w:rPr>
        <w:t>Накнада за коришћење патената</w:t>
      </w:r>
    </w:p>
    <w:p w:rsidR="0085348E" w:rsidRPr="006140D4" w:rsidRDefault="0085348E" w:rsidP="0085348E">
      <w:pPr>
        <w:pStyle w:val="KDParagraf"/>
        <w:spacing w:before="0"/>
        <w:rPr>
          <w:rFonts w:cs="Arial"/>
          <w:sz w:val="24"/>
          <w:szCs w:val="24"/>
          <w:lang w:val="ru-RU" w:eastAsia="sr-Latn-CS"/>
        </w:rPr>
      </w:pPr>
      <w:r w:rsidRPr="006140D4">
        <w:rPr>
          <w:rFonts w:cs="Arial"/>
          <w:sz w:val="24"/>
          <w:szCs w:val="24"/>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352469" w:rsidRPr="006140D4">
        <w:rPr>
          <w:rFonts w:cs="Arial"/>
          <w:sz w:val="24"/>
          <w:szCs w:val="24"/>
          <w:lang w:val="ru-RU" w:eastAsia="sr-Latn-CS"/>
        </w:rPr>
        <w:t>П</w:t>
      </w:r>
      <w:r w:rsidRPr="006140D4">
        <w:rPr>
          <w:rFonts w:cs="Arial"/>
          <w:sz w:val="24"/>
          <w:szCs w:val="24"/>
          <w:lang w:val="ru-RU" w:eastAsia="sr-Latn-CS"/>
        </w:rPr>
        <w:t>онуђач.</w:t>
      </w:r>
    </w:p>
    <w:p w:rsidR="008F774C" w:rsidRPr="006140D4" w:rsidRDefault="008F774C" w:rsidP="0085348E">
      <w:pPr>
        <w:pStyle w:val="KDParagraf"/>
        <w:spacing w:before="0"/>
        <w:rPr>
          <w:rFonts w:cs="Arial"/>
          <w:sz w:val="24"/>
          <w:szCs w:val="24"/>
          <w:lang w:val="ru-RU" w:eastAsia="sr-Latn-CS"/>
        </w:rPr>
      </w:pPr>
    </w:p>
    <w:p w:rsidR="0085348E" w:rsidRPr="006140D4" w:rsidRDefault="008F774C" w:rsidP="00BC3842">
      <w:pPr>
        <w:pStyle w:val="KDPodnaslov2"/>
        <w:numPr>
          <w:ilvl w:val="1"/>
          <w:numId w:val="21"/>
        </w:numPr>
        <w:spacing w:before="0"/>
        <w:jc w:val="both"/>
        <w:rPr>
          <w:rFonts w:cs="Arial"/>
          <w:sz w:val="24"/>
          <w:szCs w:val="24"/>
        </w:rPr>
      </w:pPr>
      <w:r w:rsidRPr="006140D4">
        <w:rPr>
          <w:rFonts w:cs="Arial"/>
          <w:sz w:val="24"/>
          <w:szCs w:val="24"/>
        </w:rPr>
        <w:t>Начело заштите животне средине и обезбеђивања енергетске ефикасности</w:t>
      </w:r>
    </w:p>
    <w:p w:rsidR="008F774C" w:rsidRPr="006140D4" w:rsidRDefault="008F774C" w:rsidP="008F774C">
      <w:pPr>
        <w:pStyle w:val="KDParagraf"/>
        <w:spacing w:before="0"/>
        <w:rPr>
          <w:rFonts w:cs="Arial"/>
          <w:sz w:val="24"/>
          <w:szCs w:val="24"/>
          <w:lang w:val="ru-RU" w:eastAsia="sr-Latn-CS"/>
        </w:rPr>
      </w:pPr>
      <w:r w:rsidRPr="006140D4">
        <w:rPr>
          <w:rFonts w:cs="Arial"/>
          <w:sz w:val="24"/>
          <w:szCs w:val="24"/>
          <w:lang w:val="ru-RU" w:eastAsia="sr-Latn-CS"/>
        </w:rPr>
        <w:t>Нар</w:t>
      </w:r>
      <w:r w:rsidR="00873EBD" w:rsidRPr="006140D4">
        <w:rPr>
          <w:rFonts w:cs="Arial"/>
          <w:sz w:val="24"/>
          <w:szCs w:val="24"/>
          <w:lang w:val="ru-RU" w:eastAsia="sr-Latn-CS"/>
        </w:rPr>
        <w:t>училац је дужан да изводи радови тако да</w:t>
      </w:r>
      <w:r w:rsidRPr="006140D4">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40D4" w:rsidRDefault="008D2B23" w:rsidP="008D2B23">
      <w:pPr>
        <w:spacing w:before="0"/>
        <w:ind w:left="851"/>
        <w:rPr>
          <w:rFonts w:eastAsia="TimesNewRomanPSMT" w:cs="Arial"/>
          <w:bCs/>
          <w:iCs/>
          <w:color w:val="00B0F0"/>
          <w:sz w:val="24"/>
          <w:szCs w:val="24"/>
        </w:rPr>
      </w:pPr>
    </w:p>
    <w:p w:rsidR="008D2B23" w:rsidRPr="006140D4" w:rsidRDefault="008D2B23" w:rsidP="00BC3842">
      <w:pPr>
        <w:pStyle w:val="KDPodnaslov2"/>
        <w:numPr>
          <w:ilvl w:val="1"/>
          <w:numId w:val="21"/>
        </w:numPr>
        <w:spacing w:before="0"/>
        <w:jc w:val="both"/>
        <w:rPr>
          <w:rFonts w:cs="Arial"/>
          <w:sz w:val="24"/>
          <w:szCs w:val="24"/>
        </w:rPr>
      </w:pPr>
      <w:bookmarkStart w:id="230" w:name="_Toc441651602"/>
      <w:bookmarkStart w:id="231" w:name="_Toc442559913"/>
      <w:r w:rsidRPr="006140D4">
        <w:rPr>
          <w:rFonts w:cs="Arial"/>
          <w:sz w:val="24"/>
          <w:szCs w:val="24"/>
        </w:rPr>
        <w:t>Додатне информације и објашњења</w:t>
      </w:r>
      <w:bookmarkEnd w:id="230"/>
      <w:bookmarkEnd w:id="231"/>
    </w:p>
    <w:p w:rsidR="00892FEC" w:rsidRDefault="008D2B23" w:rsidP="008D2B23">
      <w:pPr>
        <w:widowControl w:val="0"/>
        <w:spacing w:before="0"/>
        <w:rPr>
          <w:rFonts w:cs="Arial"/>
          <w:sz w:val="24"/>
          <w:szCs w:val="24"/>
          <w:lang w:val="ru-RU"/>
        </w:rPr>
      </w:pPr>
      <w:r w:rsidRPr="006140D4">
        <w:rPr>
          <w:rFonts w:cs="Arial"/>
          <w:sz w:val="24"/>
          <w:szCs w:val="24"/>
          <w:lang w:val="ru-RU"/>
        </w:rPr>
        <w:t xml:space="preserve">Заинтерсовано лице може, у писаном облику, тражити </w:t>
      </w:r>
      <w:r w:rsidR="00B505E8" w:rsidRPr="006140D4">
        <w:rPr>
          <w:rFonts w:cs="Arial"/>
          <w:sz w:val="24"/>
          <w:szCs w:val="24"/>
          <w:lang w:val="ru-RU"/>
        </w:rPr>
        <w:t xml:space="preserve">од Наручиоца </w:t>
      </w:r>
      <w:r w:rsidRPr="006140D4">
        <w:rPr>
          <w:rFonts w:cs="Arial"/>
          <w:sz w:val="24"/>
          <w:szCs w:val="24"/>
          <w:lang w:val="ru-RU"/>
        </w:rPr>
        <w:t>додатне информације или појашњења у вези са припрем</w:t>
      </w:r>
      <w:r w:rsidR="00B505E8" w:rsidRPr="006140D4">
        <w:rPr>
          <w:rFonts w:cs="Arial"/>
          <w:sz w:val="24"/>
          <w:szCs w:val="24"/>
          <w:lang w:val="ru-RU"/>
        </w:rPr>
        <w:t>ањем</w:t>
      </w:r>
      <w:r w:rsidRPr="006140D4">
        <w:rPr>
          <w:rFonts w:cs="Arial"/>
          <w:sz w:val="24"/>
          <w:szCs w:val="24"/>
          <w:lang w:val="ru-RU"/>
        </w:rPr>
        <w:t xml:space="preserve"> понуде,</w:t>
      </w:r>
      <w:r w:rsidR="00B505E8" w:rsidRPr="006140D4">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6140D4">
        <w:rPr>
          <w:rFonts w:cs="Arial"/>
          <w:sz w:val="24"/>
          <w:szCs w:val="24"/>
          <w:lang w:val="ru-RU"/>
        </w:rPr>
        <w:t xml:space="preserve"> најкасније пет дана пре истека рока за подношење понуде, на адресу Наручиоца, са назнаком: </w:t>
      </w:r>
    </w:p>
    <w:p w:rsidR="008D2B23" w:rsidRPr="00D10768" w:rsidRDefault="008D2B23" w:rsidP="008D2B23">
      <w:pPr>
        <w:widowControl w:val="0"/>
        <w:spacing w:before="0"/>
        <w:rPr>
          <w:rFonts w:cs="Arial"/>
          <w:sz w:val="24"/>
          <w:szCs w:val="24"/>
        </w:rPr>
      </w:pPr>
      <w:r w:rsidRPr="006140D4">
        <w:rPr>
          <w:rFonts w:cs="Arial"/>
          <w:sz w:val="24"/>
          <w:szCs w:val="24"/>
          <w:lang w:val="ru-RU"/>
        </w:rPr>
        <w:t xml:space="preserve">„ОБЈАШЊЕЊА – позив за јавну набавку број </w:t>
      </w:r>
      <w:r w:rsidR="007D0F5F" w:rsidRPr="006140D4">
        <w:rPr>
          <w:rFonts w:cs="Arial"/>
          <w:color w:val="000000"/>
          <w:sz w:val="24"/>
          <w:szCs w:val="24"/>
          <w:lang w:val="ru-RU"/>
        </w:rPr>
        <w:t>ЈН</w:t>
      </w:r>
      <w:r w:rsidR="00C111EB" w:rsidRPr="006140D4">
        <w:rPr>
          <w:rFonts w:cs="Arial"/>
          <w:color w:val="000000"/>
          <w:sz w:val="24"/>
          <w:szCs w:val="24"/>
          <w:lang w:val="ru-RU"/>
        </w:rPr>
        <w:t>/2000/0260/2018</w:t>
      </w:r>
      <w:r w:rsidR="00EB3627">
        <w:rPr>
          <w:rFonts w:cs="Arial"/>
          <w:color w:val="000000"/>
          <w:sz w:val="24"/>
          <w:szCs w:val="24"/>
          <w:lang w:val="ru-RU"/>
        </w:rPr>
        <w:t xml:space="preserve"> </w:t>
      </w:r>
      <w:r w:rsidRPr="006140D4">
        <w:rPr>
          <w:rFonts w:cs="Arial"/>
          <w:sz w:val="24"/>
          <w:szCs w:val="24"/>
          <w:lang w:val="ru-RU"/>
        </w:rPr>
        <w:t>или електронским путем на е-</w:t>
      </w:r>
      <w:r w:rsidRPr="006140D4">
        <w:rPr>
          <w:rFonts w:cs="Arial"/>
          <w:sz w:val="24"/>
          <w:szCs w:val="24"/>
        </w:rPr>
        <w:t>mail</w:t>
      </w:r>
      <w:r w:rsidRPr="006140D4">
        <w:rPr>
          <w:rFonts w:cs="Arial"/>
          <w:sz w:val="24"/>
          <w:szCs w:val="24"/>
          <w:lang w:val="ru-RU"/>
        </w:rPr>
        <w:t xml:space="preserve"> адресу:</w:t>
      </w:r>
      <w:r w:rsidR="009753B9">
        <w:rPr>
          <w:rFonts w:cs="Arial"/>
          <w:sz w:val="24"/>
          <w:szCs w:val="24"/>
          <w:lang w:val="ru-RU"/>
        </w:rPr>
        <w:t xml:space="preserve"> </w:t>
      </w:r>
      <w:hyperlink r:id="rId170" w:history="1">
        <w:r w:rsidR="00D10768" w:rsidRPr="000C3528">
          <w:rPr>
            <w:rStyle w:val="Hyperlink"/>
            <w:rFonts w:cs="Arial"/>
            <w:sz w:val="24"/>
            <w:szCs w:val="24"/>
          </w:rPr>
          <w:t>popovic.aleksandar</w:t>
        </w:r>
        <w:r w:rsidR="00D10768" w:rsidRPr="000C3528">
          <w:rPr>
            <w:rStyle w:val="Hyperlink"/>
            <w:rFonts w:cs="Arial"/>
            <w:sz w:val="24"/>
            <w:szCs w:val="24"/>
            <w:lang w:val="ru-RU"/>
          </w:rPr>
          <w:t>@</w:t>
        </w:r>
        <w:r w:rsidR="00D10768" w:rsidRPr="000C3528">
          <w:rPr>
            <w:rStyle w:val="Hyperlink"/>
            <w:rFonts w:cs="Arial"/>
            <w:sz w:val="24"/>
            <w:szCs w:val="24"/>
          </w:rPr>
          <w:t>eps.rs</w:t>
        </w:r>
      </w:hyperlink>
      <w:r w:rsidR="00AA7FEC" w:rsidRPr="006140D4">
        <w:rPr>
          <w:rFonts w:cs="Arial"/>
          <w:sz w:val="24"/>
          <w:szCs w:val="24"/>
          <w:lang w:val="ru-RU"/>
        </w:rPr>
        <w:t>.</w:t>
      </w:r>
    </w:p>
    <w:p w:rsidR="008D2B23" w:rsidRPr="006140D4" w:rsidRDefault="008D2B23" w:rsidP="008D2B23">
      <w:pPr>
        <w:spacing w:before="0"/>
        <w:rPr>
          <w:rFonts w:cs="Arial"/>
          <w:sz w:val="24"/>
          <w:szCs w:val="24"/>
          <w:lang w:val="ru-RU"/>
        </w:rPr>
      </w:pPr>
      <w:r w:rsidRPr="006140D4">
        <w:rPr>
          <w:rFonts w:cs="Arial"/>
          <w:sz w:val="24"/>
          <w:szCs w:val="24"/>
          <w:lang w:val="ru-RU"/>
        </w:rPr>
        <w:t xml:space="preserve">Наручилац ће у року од три дана по пријему захтева објавити </w:t>
      </w:r>
      <w:r w:rsidRPr="006140D4">
        <w:rPr>
          <w:rFonts w:cs="Arial"/>
          <w:sz w:val="24"/>
          <w:szCs w:val="24"/>
        </w:rPr>
        <w:t>Одговор на захтев</w:t>
      </w:r>
      <w:r w:rsidRPr="006140D4">
        <w:rPr>
          <w:rFonts w:cs="Arial"/>
          <w:sz w:val="24"/>
          <w:szCs w:val="24"/>
          <w:lang w:val="ru-RU"/>
        </w:rPr>
        <w:t xml:space="preserve"> на Порталу јавних набавки и својој интернет страници.</w:t>
      </w:r>
    </w:p>
    <w:p w:rsidR="008D2B23" w:rsidRPr="006140D4" w:rsidRDefault="008D2B23" w:rsidP="008D2B23">
      <w:pPr>
        <w:pStyle w:val="KDMojTekst"/>
        <w:spacing w:before="0"/>
        <w:rPr>
          <w:rFonts w:cs="Arial"/>
          <w:i w:val="0"/>
          <w:color w:val="auto"/>
          <w:sz w:val="24"/>
          <w:szCs w:val="24"/>
        </w:rPr>
      </w:pPr>
      <w:r w:rsidRPr="006140D4">
        <w:rPr>
          <w:rFonts w:cs="Arial"/>
          <w:i w:val="0"/>
          <w:color w:val="auto"/>
          <w:sz w:val="24"/>
          <w:szCs w:val="24"/>
        </w:rPr>
        <w:t>Тражење додатних информација и појашњења телефоном није дозвољено.</w:t>
      </w:r>
    </w:p>
    <w:p w:rsidR="00C14152" w:rsidRPr="006140D4" w:rsidRDefault="00C14152" w:rsidP="00C14152">
      <w:pPr>
        <w:spacing w:before="0"/>
        <w:rPr>
          <w:rFonts w:cs="Arial"/>
          <w:sz w:val="24"/>
          <w:szCs w:val="24"/>
          <w:lang w:val="ru-RU"/>
        </w:rPr>
      </w:pPr>
      <w:r w:rsidRPr="006140D4">
        <w:rPr>
          <w:rFonts w:cs="Arial"/>
          <w:sz w:val="24"/>
          <w:szCs w:val="24"/>
          <w:lang w:val="ru-RU"/>
        </w:rPr>
        <w:t xml:space="preserve">Ако је документ из поступка јавне набавке достављен од стране </w:t>
      </w:r>
      <w:r w:rsidR="00352469" w:rsidRPr="006140D4">
        <w:rPr>
          <w:rFonts w:cs="Arial"/>
          <w:sz w:val="24"/>
          <w:szCs w:val="24"/>
          <w:lang w:val="ru-RU"/>
        </w:rPr>
        <w:t>Н</w:t>
      </w:r>
      <w:r w:rsidRPr="006140D4">
        <w:rPr>
          <w:rFonts w:cs="Arial"/>
          <w:sz w:val="24"/>
          <w:szCs w:val="24"/>
          <w:lang w:val="ru-RU"/>
        </w:rPr>
        <w:t xml:space="preserve">аручиоца или </w:t>
      </w:r>
      <w:r w:rsidR="00352469" w:rsidRPr="006140D4">
        <w:rPr>
          <w:rFonts w:cs="Arial"/>
          <w:sz w:val="24"/>
          <w:szCs w:val="24"/>
          <w:lang w:val="ru-RU"/>
        </w:rPr>
        <w:t>П</w:t>
      </w:r>
      <w:r w:rsidRPr="006140D4">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6140D4" w:rsidRDefault="00C14152" w:rsidP="00C14152">
      <w:pPr>
        <w:spacing w:before="0"/>
        <w:rPr>
          <w:rFonts w:cs="Arial"/>
          <w:sz w:val="24"/>
          <w:szCs w:val="24"/>
          <w:lang w:val="ru-RU"/>
        </w:rPr>
      </w:pPr>
      <w:r w:rsidRPr="006140D4">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6140D4" w:rsidRDefault="00C14152" w:rsidP="00C14152">
      <w:pPr>
        <w:spacing w:before="0"/>
        <w:rPr>
          <w:rFonts w:cs="Arial"/>
          <w:sz w:val="24"/>
          <w:szCs w:val="24"/>
          <w:lang w:val="ru-RU"/>
        </w:rPr>
      </w:pPr>
      <w:r w:rsidRPr="006140D4">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w:t>
      </w:r>
      <w:r w:rsidR="00352469" w:rsidRPr="006140D4">
        <w:rPr>
          <w:rFonts w:cs="Arial"/>
          <w:sz w:val="24"/>
          <w:szCs w:val="24"/>
          <w:lang w:val="ru-RU"/>
        </w:rPr>
        <w:t>Н</w:t>
      </w:r>
      <w:r w:rsidRPr="006140D4">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6140D4" w:rsidRDefault="00C14152" w:rsidP="00C14152">
      <w:pPr>
        <w:spacing w:before="0"/>
        <w:rPr>
          <w:rFonts w:cs="Arial"/>
          <w:sz w:val="24"/>
          <w:szCs w:val="24"/>
          <w:lang w:val="ru-RU"/>
        </w:rPr>
      </w:pPr>
      <w:r w:rsidRPr="006140D4">
        <w:rPr>
          <w:rFonts w:cs="Arial"/>
          <w:sz w:val="24"/>
          <w:szCs w:val="24"/>
          <w:lang w:val="ru-RU"/>
        </w:rPr>
        <w:t xml:space="preserve">По истеку рока предвиђеног за подношење понуда </w:t>
      </w:r>
      <w:r w:rsidR="00352469" w:rsidRPr="006140D4">
        <w:rPr>
          <w:rFonts w:cs="Arial"/>
          <w:sz w:val="24"/>
          <w:szCs w:val="24"/>
          <w:lang w:val="ru-RU"/>
        </w:rPr>
        <w:t>Н</w:t>
      </w:r>
      <w:r w:rsidRPr="006140D4">
        <w:rPr>
          <w:rFonts w:cs="Arial"/>
          <w:sz w:val="24"/>
          <w:szCs w:val="24"/>
          <w:lang w:val="ru-RU"/>
        </w:rPr>
        <w:t>аручилац не може да мења нити да допуњује конкурсну документацију.</w:t>
      </w:r>
    </w:p>
    <w:p w:rsidR="00D31828" w:rsidRPr="006140D4" w:rsidRDefault="008D2B23" w:rsidP="00D31828">
      <w:pPr>
        <w:pStyle w:val="KDMojTekst"/>
        <w:spacing w:before="0"/>
        <w:rPr>
          <w:rFonts w:cs="Arial"/>
          <w:i w:val="0"/>
          <w:color w:val="auto"/>
          <w:sz w:val="24"/>
          <w:szCs w:val="24"/>
          <w:lang w:val="sr-Cyrl-CS"/>
        </w:rPr>
      </w:pPr>
      <w:r w:rsidRPr="006140D4">
        <w:rPr>
          <w:rFonts w:cs="Arial"/>
          <w:i w:val="0"/>
          <w:color w:val="auto"/>
          <w:sz w:val="24"/>
          <w:szCs w:val="24"/>
        </w:rPr>
        <w:t>Комуникација у поступку јавне н</w:t>
      </w:r>
      <w:r w:rsidR="00810102" w:rsidRPr="006140D4">
        <w:rPr>
          <w:rFonts w:cs="Arial"/>
          <w:i w:val="0"/>
          <w:color w:val="auto"/>
          <w:sz w:val="24"/>
          <w:szCs w:val="24"/>
        </w:rPr>
        <w:t xml:space="preserve">абавке се врши на начин одређен </w:t>
      </w:r>
      <w:r w:rsidRPr="006140D4">
        <w:rPr>
          <w:rFonts w:cs="Arial"/>
          <w:i w:val="0"/>
          <w:color w:val="auto"/>
          <w:sz w:val="24"/>
          <w:szCs w:val="24"/>
        </w:rPr>
        <w:t>чланом 20. Закона.</w:t>
      </w:r>
    </w:p>
    <w:p w:rsidR="00D31828" w:rsidRPr="006140D4" w:rsidRDefault="00D31828" w:rsidP="00D31828">
      <w:pPr>
        <w:pStyle w:val="KDParagraf"/>
        <w:spacing w:before="0"/>
        <w:rPr>
          <w:rFonts w:cs="Arial"/>
          <w:sz w:val="24"/>
          <w:szCs w:val="24"/>
          <w:lang w:val="ru-RU"/>
        </w:rPr>
      </w:pPr>
      <w:r w:rsidRPr="006140D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6140D4">
          <w:rPr>
            <w:rStyle w:val="Hyperlink"/>
            <w:rFonts w:cs="Arial"/>
            <w:sz w:val="24"/>
            <w:szCs w:val="24"/>
          </w:rPr>
          <w:t>www.</w:t>
        </w:r>
        <w:r w:rsidR="000B45FD" w:rsidRPr="006140D4">
          <w:rPr>
            <w:rStyle w:val="Hyperlink"/>
            <w:rFonts w:cs="Arial"/>
            <w:sz w:val="24"/>
            <w:szCs w:val="24"/>
            <w:lang w:val="sr-Cyrl-CS"/>
          </w:rPr>
          <w:t>к</w:t>
        </w:r>
        <w:r w:rsidR="000B45FD" w:rsidRPr="006140D4">
          <w:rPr>
            <w:rStyle w:val="Hyperlink"/>
            <w:rFonts w:cs="Arial"/>
            <w:sz w:val="24"/>
            <w:szCs w:val="24"/>
          </w:rPr>
          <w:t>jn.gov.rs</w:t>
        </w:r>
      </w:hyperlink>
      <w:r w:rsidRPr="006140D4">
        <w:rPr>
          <w:rFonts w:cs="Arial"/>
          <w:sz w:val="24"/>
          <w:szCs w:val="24"/>
          <w:lang w:val="ru-RU"/>
        </w:rPr>
        <w:t>).</w:t>
      </w:r>
    </w:p>
    <w:p w:rsidR="008D2B23" w:rsidRPr="006140D4" w:rsidRDefault="008D2B23" w:rsidP="008D2B23">
      <w:pPr>
        <w:pStyle w:val="KDMojTekst"/>
        <w:spacing w:before="0"/>
        <w:rPr>
          <w:rFonts w:cs="Arial"/>
          <w:i w:val="0"/>
          <w:color w:val="auto"/>
          <w:sz w:val="24"/>
          <w:szCs w:val="24"/>
        </w:rPr>
      </w:pPr>
    </w:p>
    <w:p w:rsidR="008D2B23" w:rsidRPr="006140D4" w:rsidRDefault="008D2B23" w:rsidP="00BC3842">
      <w:pPr>
        <w:pStyle w:val="KDPodnaslov2"/>
        <w:numPr>
          <w:ilvl w:val="1"/>
          <w:numId w:val="21"/>
        </w:numPr>
        <w:spacing w:before="0"/>
        <w:jc w:val="both"/>
        <w:rPr>
          <w:rFonts w:cs="Arial"/>
          <w:sz w:val="24"/>
          <w:szCs w:val="24"/>
        </w:rPr>
      </w:pPr>
      <w:bookmarkStart w:id="232" w:name="_Toc441651603"/>
      <w:bookmarkStart w:id="233" w:name="_Toc442559914"/>
      <w:r w:rsidRPr="006140D4">
        <w:rPr>
          <w:rFonts w:cs="Arial"/>
          <w:sz w:val="24"/>
          <w:szCs w:val="24"/>
        </w:rPr>
        <w:t>Трошкови понуде</w:t>
      </w:r>
      <w:bookmarkEnd w:id="232"/>
      <w:bookmarkEnd w:id="233"/>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6140D4" w:rsidRDefault="008D2B23" w:rsidP="008D2B23">
      <w:pPr>
        <w:pStyle w:val="KDParagraf"/>
        <w:spacing w:before="0"/>
        <w:rPr>
          <w:rFonts w:cs="Arial"/>
          <w:sz w:val="24"/>
          <w:szCs w:val="24"/>
        </w:rPr>
      </w:pPr>
      <w:r w:rsidRPr="006140D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40D4" w:rsidRDefault="008D2B23" w:rsidP="008D2B23">
      <w:pPr>
        <w:pStyle w:val="KDParagraf"/>
        <w:spacing w:before="0"/>
        <w:rPr>
          <w:rFonts w:cs="Arial"/>
          <w:sz w:val="24"/>
          <w:szCs w:val="24"/>
        </w:rPr>
      </w:pPr>
    </w:p>
    <w:p w:rsidR="00C14152" w:rsidRPr="006140D4" w:rsidRDefault="00C14152" w:rsidP="00BC3842">
      <w:pPr>
        <w:pStyle w:val="KDPodnaslov2"/>
        <w:numPr>
          <w:ilvl w:val="1"/>
          <w:numId w:val="21"/>
        </w:numPr>
        <w:spacing w:before="0"/>
        <w:jc w:val="both"/>
        <w:rPr>
          <w:rFonts w:cs="Arial"/>
          <w:sz w:val="24"/>
          <w:szCs w:val="24"/>
        </w:rPr>
      </w:pPr>
      <w:r w:rsidRPr="006140D4">
        <w:rPr>
          <w:rFonts w:cs="Arial"/>
          <w:sz w:val="24"/>
          <w:szCs w:val="24"/>
        </w:rPr>
        <w:t>Д</w:t>
      </w:r>
      <w:r w:rsidRPr="006140D4">
        <w:rPr>
          <w:rFonts w:cs="Arial"/>
          <w:sz w:val="24"/>
          <w:szCs w:val="24"/>
          <w:lang w:val="sr-Latn-CS"/>
        </w:rPr>
        <w:t>одатн</w:t>
      </w:r>
      <w:r w:rsidRPr="006140D4">
        <w:rPr>
          <w:rFonts w:cs="Arial"/>
          <w:sz w:val="24"/>
          <w:szCs w:val="24"/>
        </w:rPr>
        <w:t>а</w:t>
      </w:r>
      <w:r w:rsidRPr="006140D4">
        <w:rPr>
          <w:rFonts w:cs="Arial"/>
          <w:sz w:val="24"/>
          <w:szCs w:val="24"/>
          <w:lang w:val="sr-Latn-CS"/>
        </w:rPr>
        <w:t xml:space="preserve"> објашњења</w:t>
      </w:r>
      <w:r w:rsidRPr="006140D4">
        <w:rPr>
          <w:rFonts w:cs="Arial"/>
          <w:sz w:val="24"/>
          <w:szCs w:val="24"/>
        </w:rPr>
        <w:t>, контрола и допуштене исправке</w:t>
      </w:r>
    </w:p>
    <w:p w:rsidR="00C14152" w:rsidRPr="006140D4" w:rsidRDefault="00C14152" w:rsidP="00C14152">
      <w:pPr>
        <w:pStyle w:val="KDParagraf"/>
        <w:spacing w:before="0"/>
        <w:rPr>
          <w:rFonts w:eastAsia="TimesNewRomanPSMT" w:cs="Arial"/>
          <w:sz w:val="24"/>
          <w:szCs w:val="24"/>
        </w:rPr>
      </w:pPr>
      <w:r w:rsidRPr="006140D4">
        <w:rPr>
          <w:rFonts w:eastAsia="TimesNewRomanPSMT" w:cs="Arial"/>
          <w:sz w:val="24"/>
          <w:szCs w:val="24"/>
        </w:rPr>
        <w:t xml:space="preserve">Наручилац може да захтева од </w:t>
      </w:r>
      <w:r w:rsidR="005B3059" w:rsidRPr="006140D4">
        <w:rPr>
          <w:rFonts w:eastAsia="TimesNewRomanPSMT" w:cs="Arial"/>
          <w:sz w:val="24"/>
          <w:szCs w:val="24"/>
        </w:rPr>
        <w:t>П</w:t>
      </w:r>
      <w:r w:rsidRPr="006140D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6140D4" w:rsidRDefault="00C14152" w:rsidP="00C14152">
      <w:pPr>
        <w:pStyle w:val="KDParagraf"/>
        <w:spacing w:before="0"/>
        <w:rPr>
          <w:rFonts w:eastAsia="TimesNewRomanPSMT" w:cs="Arial"/>
          <w:sz w:val="24"/>
          <w:szCs w:val="24"/>
          <w:lang w:val="ru-RU"/>
        </w:rPr>
      </w:pPr>
      <w:r w:rsidRPr="006140D4">
        <w:rPr>
          <w:rFonts w:eastAsia="TimesNewRomanPSMT" w:cs="Arial"/>
          <w:sz w:val="24"/>
          <w:szCs w:val="24"/>
          <w:lang w:val="ru-RU"/>
        </w:rPr>
        <w:t xml:space="preserve">Уколико је потребно вршити додатна објашњења, </w:t>
      </w:r>
      <w:r w:rsidR="005B3059" w:rsidRPr="006140D4">
        <w:rPr>
          <w:rFonts w:eastAsia="TimesNewRomanPSMT" w:cs="Arial"/>
          <w:sz w:val="24"/>
          <w:szCs w:val="24"/>
          <w:lang w:val="ru-RU"/>
        </w:rPr>
        <w:t>Н</w:t>
      </w:r>
      <w:r w:rsidRPr="006140D4">
        <w:rPr>
          <w:rFonts w:eastAsia="TimesNewRomanPSMT" w:cs="Arial"/>
          <w:sz w:val="24"/>
          <w:szCs w:val="24"/>
          <w:lang w:val="ru-RU"/>
        </w:rPr>
        <w:t xml:space="preserve">аручилац ће </w:t>
      </w:r>
      <w:r w:rsidR="005B3059" w:rsidRPr="006140D4">
        <w:rPr>
          <w:rFonts w:eastAsia="TimesNewRomanPSMT" w:cs="Arial"/>
          <w:sz w:val="24"/>
          <w:szCs w:val="24"/>
          <w:lang w:val="ru-RU"/>
        </w:rPr>
        <w:t>П</w:t>
      </w:r>
      <w:r w:rsidRPr="006140D4">
        <w:rPr>
          <w:rFonts w:eastAsia="TimesNewRomanPSMT" w:cs="Arial"/>
          <w:sz w:val="24"/>
          <w:szCs w:val="24"/>
          <w:lang w:val="ru-RU"/>
        </w:rPr>
        <w:t xml:space="preserve">онуђачу оставити примерени рок да поступи по позиву </w:t>
      </w:r>
      <w:r w:rsidR="005B3059" w:rsidRPr="006140D4">
        <w:rPr>
          <w:rFonts w:eastAsia="TimesNewRomanPSMT" w:cs="Arial"/>
          <w:sz w:val="24"/>
          <w:szCs w:val="24"/>
          <w:lang w:val="ru-RU"/>
        </w:rPr>
        <w:t>Н</w:t>
      </w:r>
      <w:r w:rsidRPr="006140D4">
        <w:rPr>
          <w:rFonts w:eastAsia="TimesNewRomanPSMT" w:cs="Arial"/>
          <w:sz w:val="24"/>
          <w:szCs w:val="24"/>
          <w:lang w:val="ru-RU"/>
        </w:rPr>
        <w:t xml:space="preserve">аручиоца, односно да омогући </w:t>
      </w:r>
      <w:r w:rsidR="005B3059" w:rsidRPr="006140D4">
        <w:rPr>
          <w:rFonts w:eastAsia="TimesNewRomanPSMT" w:cs="Arial"/>
          <w:sz w:val="24"/>
          <w:szCs w:val="24"/>
          <w:lang w:val="ru-RU"/>
        </w:rPr>
        <w:t>Н</w:t>
      </w:r>
      <w:r w:rsidRPr="006140D4">
        <w:rPr>
          <w:rFonts w:eastAsia="TimesNewRomanPSMT" w:cs="Arial"/>
          <w:sz w:val="24"/>
          <w:szCs w:val="24"/>
          <w:lang w:val="ru-RU"/>
        </w:rPr>
        <w:t xml:space="preserve">аручиоцу контролу (увид) код </w:t>
      </w:r>
      <w:r w:rsidR="005B3059" w:rsidRPr="006140D4">
        <w:rPr>
          <w:rFonts w:eastAsia="TimesNewRomanPSMT" w:cs="Arial"/>
          <w:sz w:val="24"/>
          <w:szCs w:val="24"/>
          <w:lang w:val="ru-RU"/>
        </w:rPr>
        <w:t>П</w:t>
      </w:r>
      <w:r w:rsidRPr="006140D4">
        <w:rPr>
          <w:rFonts w:eastAsia="TimesNewRomanPSMT" w:cs="Arial"/>
          <w:sz w:val="24"/>
          <w:szCs w:val="24"/>
          <w:lang w:val="ru-RU"/>
        </w:rPr>
        <w:t>онуђача, као и код његовог подизвођача.</w:t>
      </w:r>
    </w:p>
    <w:p w:rsidR="00C14152" w:rsidRPr="006140D4" w:rsidRDefault="00C14152" w:rsidP="00C14152">
      <w:pPr>
        <w:pStyle w:val="KDParagraf"/>
        <w:spacing w:before="0"/>
        <w:rPr>
          <w:rFonts w:eastAsia="TimesNewRomanPSMT" w:cs="Arial"/>
          <w:sz w:val="24"/>
          <w:szCs w:val="24"/>
        </w:rPr>
      </w:pPr>
      <w:r w:rsidRPr="006140D4">
        <w:rPr>
          <w:rFonts w:eastAsia="TimesNewRomanPSMT" w:cs="Arial"/>
          <w:sz w:val="24"/>
          <w:szCs w:val="24"/>
        </w:rPr>
        <w:t xml:space="preserve">Наручилац може, уз сагласност </w:t>
      </w:r>
      <w:r w:rsidR="005B3059" w:rsidRPr="006140D4">
        <w:rPr>
          <w:rFonts w:eastAsia="TimesNewRomanPSMT" w:cs="Arial"/>
          <w:sz w:val="24"/>
          <w:szCs w:val="24"/>
        </w:rPr>
        <w:t>П</w:t>
      </w:r>
      <w:r w:rsidRPr="006140D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6140D4" w:rsidRDefault="00C14152" w:rsidP="00C14152">
      <w:pPr>
        <w:pStyle w:val="KDParagraf"/>
        <w:spacing w:before="0"/>
        <w:rPr>
          <w:rFonts w:eastAsia="TimesNewRomanPSMT" w:cs="Arial"/>
          <w:sz w:val="24"/>
          <w:szCs w:val="24"/>
        </w:rPr>
      </w:pPr>
      <w:r w:rsidRPr="006140D4">
        <w:rPr>
          <w:rFonts w:eastAsia="TimesNewRomanPSMT" w:cs="Arial"/>
          <w:sz w:val="24"/>
          <w:szCs w:val="24"/>
        </w:rPr>
        <w:t xml:space="preserve">У случају разлике између јединичне цене и укупне цене, меродавна је јединична цена. Ако се </w:t>
      </w:r>
      <w:r w:rsidR="005B3059" w:rsidRPr="006140D4">
        <w:rPr>
          <w:rFonts w:eastAsia="TimesNewRomanPSMT" w:cs="Arial"/>
          <w:sz w:val="24"/>
          <w:szCs w:val="24"/>
        </w:rPr>
        <w:t>П</w:t>
      </w:r>
      <w:r w:rsidRPr="006140D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6140D4" w:rsidRDefault="008D2B23" w:rsidP="008D2B23">
      <w:pPr>
        <w:spacing w:before="0"/>
        <w:rPr>
          <w:rFonts w:cs="Arial"/>
          <w:sz w:val="24"/>
          <w:szCs w:val="24"/>
        </w:rPr>
      </w:pPr>
    </w:p>
    <w:p w:rsidR="00B20A6C" w:rsidRPr="006140D4" w:rsidRDefault="00B20A6C" w:rsidP="00BC3842">
      <w:pPr>
        <w:pStyle w:val="KDPodnaslov2"/>
        <w:numPr>
          <w:ilvl w:val="1"/>
          <w:numId w:val="21"/>
        </w:numPr>
        <w:spacing w:before="0"/>
        <w:jc w:val="both"/>
        <w:rPr>
          <w:rFonts w:cs="Arial"/>
          <w:sz w:val="24"/>
          <w:szCs w:val="24"/>
        </w:rPr>
      </w:pPr>
      <w:bookmarkStart w:id="234" w:name="_Toc442559917"/>
      <w:bookmarkStart w:id="235" w:name="_Toc441651606"/>
      <w:r w:rsidRPr="006140D4">
        <w:rPr>
          <w:rFonts w:cs="Arial"/>
          <w:sz w:val="24"/>
          <w:szCs w:val="24"/>
        </w:rPr>
        <w:t>Разлози за одбијање понуде</w:t>
      </w:r>
      <w:bookmarkEnd w:id="234"/>
      <w:bookmarkEnd w:id="235"/>
    </w:p>
    <w:p w:rsidR="00B20A6C" w:rsidRPr="006140D4" w:rsidRDefault="00B20A6C" w:rsidP="00B20A6C">
      <w:pPr>
        <w:autoSpaceDE w:val="0"/>
        <w:autoSpaceDN w:val="0"/>
        <w:adjustRightInd w:val="0"/>
        <w:spacing w:before="0"/>
        <w:rPr>
          <w:rFonts w:eastAsia="TimesNewRomanPSMT" w:cs="Arial"/>
          <w:bCs/>
          <w:iCs/>
          <w:sz w:val="24"/>
          <w:szCs w:val="24"/>
          <w:lang w:val="ru-RU"/>
        </w:rPr>
      </w:pPr>
      <w:r w:rsidRPr="006140D4">
        <w:rPr>
          <w:rFonts w:eastAsia="TimesNewRomanPSMT" w:cs="Arial"/>
          <w:bCs/>
          <w:iCs/>
          <w:sz w:val="24"/>
          <w:szCs w:val="24"/>
        </w:rPr>
        <w:t>Понуда ће бити одбијена ако:</w:t>
      </w:r>
    </w:p>
    <w:p w:rsidR="00B20A6C" w:rsidRPr="006140D4"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6140D4">
        <w:rPr>
          <w:rFonts w:ascii="Arial" w:eastAsia="TimesNewRomanPSMT" w:hAnsi="Arial" w:cs="Arial"/>
          <w:bCs/>
          <w:iCs/>
          <w:sz w:val="24"/>
          <w:szCs w:val="24"/>
        </w:rPr>
        <w:t>је неблаговремена, неприхватљива или неодговарајућа;</w:t>
      </w:r>
    </w:p>
    <w:p w:rsidR="00B20A6C" w:rsidRPr="006140D4"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6140D4">
        <w:rPr>
          <w:rFonts w:ascii="Arial" w:eastAsia="TimesNewRomanPSMT" w:hAnsi="Arial" w:cs="Arial"/>
          <w:bCs/>
          <w:iCs/>
          <w:sz w:val="24"/>
          <w:szCs w:val="24"/>
        </w:rPr>
        <w:t>ако се понуђач не сагласи са исправком рачунских грешака;</w:t>
      </w:r>
    </w:p>
    <w:p w:rsidR="00B20A6C" w:rsidRPr="006140D4"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6140D4">
        <w:rPr>
          <w:rFonts w:ascii="Arial" w:eastAsia="TimesNewRomanPSMT" w:hAnsi="Arial" w:cs="Arial"/>
          <w:bCs/>
          <w:iCs/>
          <w:sz w:val="24"/>
          <w:szCs w:val="24"/>
        </w:rPr>
        <w:t>ако има битне недостатке сходно члану 106. ЗЈН</w:t>
      </w:r>
    </w:p>
    <w:p w:rsidR="00B20A6C" w:rsidRPr="006140D4" w:rsidRDefault="00B20A6C" w:rsidP="00B20A6C">
      <w:pPr>
        <w:spacing w:before="0"/>
        <w:rPr>
          <w:rFonts w:cs="Arial"/>
          <w:sz w:val="24"/>
          <w:szCs w:val="24"/>
        </w:rPr>
      </w:pPr>
      <w:r w:rsidRPr="006140D4">
        <w:rPr>
          <w:rFonts w:cs="Arial"/>
          <w:sz w:val="24"/>
          <w:szCs w:val="24"/>
        </w:rPr>
        <w:t>Наручилац ће донети одлуку о обустави поступка јавне набавке у складу са чланом 109. Закона.</w:t>
      </w:r>
    </w:p>
    <w:p w:rsidR="00B20A6C" w:rsidRPr="006140D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6140D4" w:rsidRDefault="007154A6" w:rsidP="00BC3842">
      <w:pPr>
        <w:pStyle w:val="KDPodnaslov2"/>
        <w:numPr>
          <w:ilvl w:val="1"/>
          <w:numId w:val="21"/>
        </w:numPr>
        <w:spacing w:before="0"/>
        <w:jc w:val="both"/>
        <w:rPr>
          <w:rFonts w:cs="Arial"/>
          <w:sz w:val="24"/>
          <w:szCs w:val="24"/>
        </w:rPr>
      </w:pPr>
      <w:r w:rsidRPr="006140D4">
        <w:rPr>
          <w:rFonts w:cs="Arial"/>
          <w:sz w:val="24"/>
          <w:szCs w:val="24"/>
        </w:rPr>
        <w:t xml:space="preserve">Рок за доношење Одлуке о закључењу </w:t>
      </w:r>
      <w:r w:rsidR="00AA7FEC" w:rsidRPr="006140D4">
        <w:rPr>
          <w:rFonts w:cs="Arial"/>
          <w:sz w:val="24"/>
          <w:szCs w:val="24"/>
        </w:rPr>
        <w:t>О</w:t>
      </w:r>
      <w:r w:rsidRPr="006140D4">
        <w:rPr>
          <w:rFonts w:cs="Arial"/>
          <w:sz w:val="24"/>
          <w:szCs w:val="24"/>
        </w:rPr>
        <w:t>квирног споразума/обустави</w:t>
      </w:r>
      <w:r w:rsidR="00CF18FD" w:rsidRPr="006140D4">
        <w:rPr>
          <w:rFonts w:cs="Arial"/>
          <w:sz w:val="24"/>
          <w:szCs w:val="24"/>
        </w:rPr>
        <w:t xml:space="preserve"> поступка</w:t>
      </w:r>
    </w:p>
    <w:p w:rsidR="007154A6" w:rsidRPr="006140D4" w:rsidRDefault="007154A6" w:rsidP="007154A6">
      <w:pPr>
        <w:tabs>
          <w:tab w:val="left" w:pos="567"/>
        </w:tabs>
        <w:spacing w:before="0"/>
        <w:rPr>
          <w:rFonts w:eastAsia="TimesNewRomanPSMT" w:cs="Arial"/>
          <w:sz w:val="24"/>
          <w:szCs w:val="24"/>
        </w:rPr>
      </w:pPr>
      <w:r w:rsidRPr="006140D4">
        <w:rPr>
          <w:rFonts w:eastAsia="TimesNewRomanPSMT" w:cs="Arial"/>
          <w:sz w:val="24"/>
          <w:szCs w:val="24"/>
        </w:rPr>
        <w:t xml:space="preserve">Наручилац ће одлуку о закључењу </w:t>
      </w:r>
      <w:r w:rsidR="005B3059" w:rsidRPr="006140D4">
        <w:rPr>
          <w:rFonts w:eastAsia="TimesNewRomanPSMT" w:cs="Arial"/>
          <w:sz w:val="24"/>
          <w:szCs w:val="24"/>
        </w:rPr>
        <w:t>О</w:t>
      </w:r>
      <w:r w:rsidRPr="006140D4">
        <w:rPr>
          <w:rFonts w:eastAsia="TimesNewRomanPSMT" w:cs="Arial"/>
          <w:sz w:val="24"/>
          <w:szCs w:val="24"/>
        </w:rPr>
        <w:t>квирног споразума</w:t>
      </w:r>
      <w:r w:rsidRPr="006140D4">
        <w:rPr>
          <w:rFonts w:eastAsia="TimesNewRomanPSMT" w:cs="Arial"/>
          <w:i/>
          <w:sz w:val="24"/>
          <w:szCs w:val="24"/>
        </w:rPr>
        <w:t>/обустави поступка</w:t>
      </w:r>
      <w:r w:rsidRPr="006140D4">
        <w:rPr>
          <w:rFonts w:eastAsia="TimesNewRomanPSMT" w:cs="Arial"/>
          <w:sz w:val="24"/>
          <w:szCs w:val="24"/>
        </w:rPr>
        <w:t xml:space="preserve"> донети у року од максимално 25 (двадесетпет) дана од дана јавног отварања понуда.</w:t>
      </w:r>
    </w:p>
    <w:p w:rsidR="007154A6" w:rsidRPr="006140D4" w:rsidRDefault="007154A6" w:rsidP="007154A6">
      <w:pPr>
        <w:tabs>
          <w:tab w:val="left" w:pos="567"/>
        </w:tabs>
        <w:spacing w:before="0"/>
        <w:rPr>
          <w:rFonts w:eastAsia="TimesNewRomanPSMT" w:cs="Arial"/>
          <w:sz w:val="24"/>
          <w:szCs w:val="24"/>
        </w:rPr>
      </w:pPr>
      <w:r w:rsidRPr="006140D4">
        <w:rPr>
          <w:rFonts w:eastAsia="TimesNewRomanPSMT" w:cs="Arial"/>
          <w:sz w:val="24"/>
          <w:szCs w:val="24"/>
        </w:rPr>
        <w:t xml:space="preserve">Одлуку о закључењу </w:t>
      </w:r>
      <w:r w:rsidR="005B3059" w:rsidRPr="006140D4">
        <w:rPr>
          <w:rFonts w:eastAsia="TimesNewRomanPSMT" w:cs="Arial"/>
          <w:sz w:val="24"/>
          <w:szCs w:val="24"/>
        </w:rPr>
        <w:t>О</w:t>
      </w:r>
      <w:r w:rsidRPr="006140D4">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rsidR="00735030" w:rsidRPr="006140D4" w:rsidRDefault="00735030" w:rsidP="007154A6">
      <w:pPr>
        <w:tabs>
          <w:tab w:val="left" w:pos="567"/>
        </w:tabs>
        <w:spacing w:before="0"/>
        <w:rPr>
          <w:rFonts w:eastAsia="TimesNewRomanPSMT" w:cs="Arial"/>
          <w:sz w:val="24"/>
          <w:szCs w:val="24"/>
        </w:rPr>
      </w:pPr>
    </w:p>
    <w:p w:rsidR="008D2B23" w:rsidRPr="006140D4" w:rsidRDefault="008D2B23" w:rsidP="00BC3842">
      <w:pPr>
        <w:pStyle w:val="KDPodnaslov2"/>
        <w:numPr>
          <w:ilvl w:val="1"/>
          <w:numId w:val="21"/>
        </w:numPr>
        <w:spacing w:before="0"/>
        <w:jc w:val="both"/>
        <w:rPr>
          <w:rFonts w:cs="Arial"/>
          <w:sz w:val="24"/>
          <w:szCs w:val="24"/>
          <w:lang w:val="ru-RU"/>
        </w:rPr>
      </w:pPr>
      <w:bookmarkStart w:id="236" w:name="_Toc441651607"/>
      <w:bookmarkStart w:id="237" w:name="_Toc442559918"/>
      <w:r w:rsidRPr="006140D4">
        <w:rPr>
          <w:rFonts w:cs="Arial"/>
          <w:sz w:val="24"/>
          <w:szCs w:val="24"/>
          <w:lang w:val="ru-RU"/>
        </w:rPr>
        <w:t>Н</w:t>
      </w:r>
      <w:r w:rsidRPr="006140D4">
        <w:rPr>
          <w:rFonts w:cs="Arial"/>
          <w:sz w:val="24"/>
          <w:szCs w:val="24"/>
        </w:rPr>
        <w:t>егативне референце</w:t>
      </w:r>
      <w:bookmarkEnd w:id="236"/>
      <w:bookmarkEnd w:id="237"/>
    </w:p>
    <w:p w:rsidR="008D2B23" w:rsidRPr="006140D4" w:rsidRDefault="008D2B23" w:rsidP="008D2B23">
      <w:pPr>
        <w:spacing w:before="0"/>
        <w:rPr>
          <w:rFonts w:cs="Arial"/>
          <w:sz w:val="24"/>
          <w:szCs w:val="24"/>
          <w:lang w:val="ru-RU"/>
        </w:rPr>
      </w:pPr>
      <w:r w:rsidRPr="006140D4">
        <w:rPr>
          <w:rFonts w:cs="Arial"/>
          <w:sz w:val="24"/>
          <w:szCs w:val="24"/>
          <w:lang w:val="ru-RU"/>
        </w:rPr>
        <w:t xml:space="preserve">Наручилац може одбити понуду уколико поседује доказ да је </w:t>
      </w:r>
      <w:r w:rsidR="005B3059" w:rsidRPr="006140D4">
        <w:rPr>
          <w:rFonts w:cs="Arial"/>
          <w:sz w:val="24"/>
          <w:szCs w:val="24"/>
          <w:lang w:val="ru-RU"/>
        </w:rPr>
        <w:t>П</w:t>
      </w:r>
      <w:r w:rsidRPr="006140D4">
        <w:rPr>
          <w:rFonts w:cs="Arial"/>
          <w:sz w:val="24"/>
          <w:szCs w:val="24"/>
          <w:lang w:val="ru-RU"/>
        </w:rPr>
        <w:t>онуђач у претходне три године пре објављивања позива за подношење понуда, у поступку јавне набавке:</w:t>
      </w:r>
    </w:p>
    <w:p w:rsidR="008D2B23" w:rsidRPr="006140D4" w:rsidRDefault="008D2B23" w:rsidP="008D2B23">
      <w:pPr>
        <w:pStyle w:val="KDNabrajanje"/>
        <w:spacing w:before="0"/>
        <w:rPr>
          <w:rFonts w:cs="Arial"/>
          <w:sz w:val="24"/>
          <w:szCs w:val="24"/>
        </w:rPr>
      </w:pPr>
      <w:r w:rsidRPr="006140D4">
        <w:rPr>
          <w:rFonts w:cs="Arial"/>
          <w:sz w:val="24"/>
          <w:szCs w:val="24"/>
        </w:rPr>
        <w:t>поступао супротно забрани из чл. 23. и 25. Закона;</w:t>
      </w:r>
    </w:p>
    <w:p w:rsidR="008D2B23" w:rsidRPr="006140D4" w:rsidRDefault="008D2B23" w:rsidP="008D2B23">
      <w:pPr>
        <w:pStyle w:val="KDNabrajanje"/>
        <w:spacing w:before="0"/>
        <w:rPr>
          <w:rFonts w:cs="Arial"/>
          <w:sz w:val="24"/>
          <w:szCs w:val="24"/>
        </w:rPr>
      </w:pPr>
      <w:r w:rsidRPr="006140D4">
        <w:rPr>
          <w:rFonts w:cs="Arial"/>
          <w:sz w:val="24"/>
          <w:szCs w:val="24"/>
        </w:rPr>
        <w:t>учинио повреду конкуренције;</w:t>
      </w:r>
    </w:p>
    <w:p w:rsidR="008D2B23" w:rsidRPr="006140D4" w:rsidRDefault="008D2B23" w:rsidP="008D2B23">
      <w:pPr>
        <w:pStyle w:val="KDNabrajanje"/>
        <w:spacing w:before="0"/>
        <w:rPr>
          <w:rFonts w:cs="Arial"/>
          <w:sz w:val="24"/>
          <w:szCs w:val="24"/>
        </w:rPr>
      </w:pPr>
      <w:r w:rsidRPr="006140D4">
        <w:rPr>
          <w:rFonts w:cs="Arial"/>
          <w:sz w:val="24"/>
          <w:szCs w:val="24"/>
        </w:rPr>
        <w:t xml:space="preserve">доставио неистините податке у понуди или без оправданих разлога одбио да закључи </w:t>
      </w:r>
      <w:r w:rsidR="00470254" w:rsidRPr="006140D4">
        <w:rPr>
          <w:rFonts w:cs="Arial"/>
          <w:sz w:val="24"/>
          <w:szCs w:val="24"/>
        </w:rPr>
        <w:t>оквирни споразум/</w:t>
      </w:r>
      <w:r w:rsidRPr="006140D4">
        <w:rPr>
          <w:rFonts w:cs="Arial"/>
          <w:sz w:val="24"/>
          <w:szCs w:val="24"/>
        </w:rPr>
        <w:t>уговор о јавној набавци, након што му је</w:t>
      </w:r>
      <w:r w:rsidR="00470254" w:rsidRPr="006140D4">
        <w:rPr>
          <w:rFonts w:cs="Arial"/>
          <w:sz w:val="24"/>
          <w:szCs w:val="24"/>
        </w:rPr>
        <w:t xml:space="preserve"> оквирни споразум/</w:t>
      </w:r>
      <w:r w:rsidRPr="006140D4">
        <w:rPr>
          <w:rFonts w:cs="Arial"/>
          <w:sz w:val="24"/>
          <w:szCs w:val="24"/>
        </w:rPr>
        <w:t xml:space="preserve"> уговор додељен;</w:t>
      </w:r>
    </w:p>
    <w:p w:rsidR="008D2B23" w:rsidRPr="006140D4" w:rsidRDefault="008D2B23" w:rsidP="008D2B23">
      <w:pPr>
        <w:pStyle w:val="KDNabrajanje"/>
        <w:spacing w:before="0"/>
        <w:rPr>
          <w:rFonts w:cs="Arial"/>
          <w:sz w:val="24"/>
          <w:szCs w:val="24"/>
        </w:rPr>
      </w:pPr>
      <w:r w:rsidRPr="006140D4">
        <w:rPr>
          <w:rFonts w:cs="Arial"/>
          <w:sz w:val="24"/>
          <w:szCs w:val="24"/>
        </w:rPr>
        <w:t>одбио да достави доказе и средства обезбеђења на шта се у понуди обавезао.</w:t>
      </w:r>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lastRenderedPageBreak/>
        <w:t xml:space="preserve">Наручилац може одбити понуду уколико поседује доказ који потврђује да </w:t>
      </w:r>
      <w:r w:rsidR="005B3059" w:rsidRPr="006140D4">
        <w:rPr>
          <w:rFonts w:cs="Arial"/>
          <w:sz w:val="24"/>
          <w:szCs w:val="24"/>
          <w:lang w:val="ru-RU"/>
        </w:rPr>
        <w:t>П</w:t>
      </w:r>
      <w:r w:rsidRPr="006140D4">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6140D4" w:rsidRDefault="008D2B23" w:rsidP="008D2B23">
      <w:pPr>
        <w:pStyle w:val="KDParagraf"/>
        <w:spacing w:before="0"/>
        <w:rPr>
          <w:rFonts w:cs="Arial"/>
          <w:sz w:val="24"/>
          <w:szCs w:val="24"/>
        </w:rPr>
      </w:pPr>
      <w:r w:rsidRPr="006140D4">
        <w:rPr>
          <w:rFonts w:cs="Arial"/>
          <w:sz w:val="24"/>
          <w:szCs w:val="24"/>
        </w:rPr>
        <w:t>Доказ наведеног може бити:</w:t>
      </w:r>
    </w:p>
    <w:p w:rsidR="008D2B23" w:rsidRPr="006140D4" w:rsidRDefault="008D2B23" w:rsidP="008D2B23">
      <w:pPr>
        <w:pStyle w:val="KDNabrajanje"/>
        <w:spacing w:before="0"/>
        <w:rPr>
          <w:rFonts w:cs="Arial"/>
          <w:sz w:val="24"/>
          <w:szCs w:val="24"/>
        </w:rPr>
      </w:pPr>
      <w:r w:rsidRPr="006140D4">
        <w:rPr>
          <w:rFonts w:cs="Arial"/>
          <w:sz w:val="24"/>
          <w:szCs w:val="24"/>
        </w:rPr>
        <w:t>правоснажна судска одлука или коначна одлука другог надлежног органа;</w:t>
      </w:r>
    </w:p>
    <w:p w:rsidR="008D2B23" w:rsidRPr="006140D4" w:rsidRDefault="008D2B23" w:rsidP="008D2B23">
      <w:pPr>
        <w:pStyle w:val="KDNabrajanje"/>
        <w:spacing w:before="0"/>
        <w:rPr>
          <w:rFonts w:cs="Arial"/>
          <w:sz w:val="24"/>
          <w:szCs w:val="24"/>
        </w:rPr>
      </w:pPr>
      <w:r w:rsidRPr="006140D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6140D4" w:rsidRDefault="008D2B23" w:rsidP="008D2B23">
      <w:pPr>
        <w:pStyle w:val="KDNabrajanje"/>
        <w:spacing w:before="0"/>
        <w:rPr>
          <w:rFonts w:cs="Arial"/>
          <w:sz w:val="24"/>
          <w:szCs w:val="24"/>
        </w:rPr>
      </w:pPr>
      <w:r w:rsidRPr="006140D4">
        <w:rPr>
          <w:rFonts w:cs="Arial"/>
          <w:sz w:val="24"/>
          <w:szCs w:val="24"/>
        </w:rPr>
        <w:t>исправа о наплаћеној уговорној казни;</w:t>
      </w:r>
    </w:p>
    <w:p w:rsidR="008D2B23" w:rsidRPr="006140D4" w:rsidRDefault="008D2B23" w:rsidP="008D2B23">
      <w:pPr>
        <w:pStyle w:val="KDNabrajanje"/>
        <w:spacing w:before="0"/>
        <w:rPr>
          <w:rFonts w:cs="Arial"/>
          <w:sz w:val="24"/>
          <w:szCs w:val="24"/>
        </w:rPr>
      </w:pPr>
      <w:r w:rsidRPr="006140D4">
        <w:rPr>
          <w:rFonts w:cs="Arial"/>
          <w:sz w:val="24"/>
          <w:szCs w:val="24"/>
        </w:rPr>
        <w:t>рекламације потрошача, односно корисника, ако нису отклоњене у уговореном року;</w:t>
      </w:r>
    </w:p>
    <w:p w:rsidR="008D2B23" w:rsidRPr="006140D4" w:rsidRDefault="008D2B23" w:rsidP="008D2B23">
      <w:pPr>
        <w:pStyle w:val="KDNabrajanje"/>
        <w:spacing w:before="0"/>
        <w:rPr>
          <w:rFonts w:cs="Arial"/>
          <w:sz w:val="24"/>
          <w:szCs w:val="24"/>
        </w:rPr>
      </w:pPr>
      <w:r w:rsidRPr="006140D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6140D4" w:rsidRDefault="008D2B23" w:rsidP="008D2B23">
      <w:pPr>
        <w:pStyle w:val="KDNabrajanje"/>
        <w:spacing w:before="0"/>
        <w:rPr>
          <w:rFonts w:cs="Arial"/>
          <w:sz w:val="24"/>
          <w:szCs w:val="24"/>
        </w:rPr>
      </w:pPr>
      <w:r w:rsidRPr="006140D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6140D4" w:rsidRDefault="008D2B23" w:rsidP="008D2B23">
      <w:pPr>
        <w:pStyle w:val="KDNabrajanje"/>
        <w:spacing w:before="0"/>
        <w:rPr>
          <w:rFonts w:cs="Arial"/>
          <w:sz w:val="24"/>
          <w:szCs w:val="24"/>
        </w:rPr>
      </w:pPr>
      <w:r w:rsidRPr="006140D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40D4" w:rsidRDefault="008D2B23" w:rsidP="008D2B23">
      <w:pPr>
        <w:pStyle w:val="KDParagraf"/>
        <w:spacing w:before="0"/>
        <w:rPr>
          <w:rFonts w:cs="Arial"/>
          <w:sz w:val="24"/>
          <w:szCs w:val="24"/>
        </w:rPr>
      </w:pPr>
      <w:r w:rsidRPr="006140D4">
        <w:rPr>
          <w:rFonts w:cs="Arial"/>
          <w:sz w:val="24"/>
          <w:szCs w:val="24"/>
          <w:lang w:val="ru-RU"/>
        </w:rPr>
        <w:t xml:space="preserve">Наручилац може одбити понуду ако поседује доказ из става 3. тачка 1) члана 82. </w:t>
      </w:r>
      <w:r w:rsidRPr="006140D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40D4" w:rsidRDefault="008D2B23" w:rsidP="008D2B23">
      <w:pPr>
        <w:pStyle w:val="KDParagraf"/>
        <w:spacing w:before="0"/>
        <w:rPr>
          <w:rFonts w:cs="Arial"/>
          <w:sz w:val="24"/>
          <w:szCs w:val="24"/>
          <w:lang w:bidi="en-US"/>
        </w:rPr>
      </w:pPr>
      <w:r w:rsidRPr="006140D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40D4" w:rsidRDefault="008D2B23" w:rsidP="008D2B23">
      <w:pPr>
        <w:pStyle w:val="KDParagraf"/>
        <w:spacing w:before="0"/>
        <w:rPr>
          <w:rFonts w:cs="Arial"/>
          <w:sz w:val="24"/>
          <w:szCs w:val="24"/>
          <w:lang w:bidi="en-US"/>
        </w:rPr>
      </w:pPr>
    </w:p>
    <w:p w:rsidR="008D2B23" w:rsidRPr="006140D4" w:rsidRDefault="008D2B23" w:rsidP="00BC3842">
      <w:pPr>
        <w:pStyle w:val="KDPodnaslov2"/>
        <w:numPr>
          <w:ilvl w:val="1"/>
          <w:numId w:val="21"/>
        </w:numPr>
        <w:spacing w:before="0"/>
        <w:jc w:val="both"/>
        <w:rPr>
          <w:rFonts w:cs="Arial"/>
          <w:sz w:val="24"/>
          <w:szCs w:val="24"/>
        </w:rPr>
      </w:pPr>
      <w:bookmarkStart w:id="238" w:name="_Toc441651608"/>
      <w:bookmarkStart w:id="239" w:name="_Toc442559919"/>
      <w:r w:rsidRPr="006140D4">
        <w:rPr>
          <w:rFonts w:cs="Arial"/>
          <w:sz w:val="24"/>
          <w:szCs w:val="24"/>
        </w:rPr>
        <w:t>Увид у документацију</w:t>
      </w:r>
      <w:bookmarkEnd w:id="238"/>
      <w:bookmarkEnd w:id="239"/>
    </w:p>
    <w:p w:rsidR="008D2B23" w:rsidRPr="006140D4" w:rsidRDefault="008D2B23" w:rsidP="008D2B23">
      <w:pPr>
        <w:pStyle w:val="KDParagraf"/>
        <w:spacing w:before="0"/>
        <w:rPr>
          <w:rFonts w:cs="Arial"/>
          <w:sz w:val="24"/>
          <w:szCs w:val="24"/>
          <w:lang w:bidi="en-US"/>
        </w:rPr>
      </w:pPr>
      <w:r w:rsidRPr="006140D4">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470254" w:rsidRPr="006140D4">
        <w:rPr>
          <w:rFonts w:cs="Arial"/>
          <w:sz w:val="24"/>
          <w:szCs w:val="24"/>
          <w:lang w:bidi="en-US"/>
        </w:rPr>
        <w:t xml:space="preserve"> закључењу оквирног споразума</w:t>
      </w:r>
      <w:r w:rsidRPr="006140D4">
        <w:rPr>
          <w:rFonts w:cs="Arial"/>
          <w:sz w:val="24"/>
          <w:szCs w:val="24"/>
          <w:lang w:bidi="en-US"/>
        </w:rPr>
        <w:t>, односно одлуке о обустави поступка о чему може поднети писмени захтев Наручиоцу.</w:t>
      </w:r>
    </w:p>
    <w:p w:rsidR="008D2B23" w:rsidRPr="006140D4" w:rsidRDefault="008D2B23" w:rsidP="008D2B23">
      <w:pPr>
        <w:pStyle w:val="KDParagraf"/>
        <w:spacing w:before="0"/>
        <w:rPr>
          <w:rFonts w:cs="Arial"/>
          <w:sz w:val="24"/>
          <w:szCs w:val="24"/>
          <w:lang w:bidi="en-US"/>
        </w:rPr>
      </w:pPr>
      <w:r w:rsidRPr="006140D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6140D4" w:rsidRDefault="008D2B23" w:rsidP="008D2B23">
      <w:pPr>
        <w:pStyle w:val="KDParagraf"/>
        <w:spacing w:before="0"/>
        <w:rPr>
          <w:rFonts w:cs="Arial"/>
          <w:sz w:val="24"/>
          <w:szCs w:val="24"/>
          <w:lang w:bidi="en-US"/>
        </w:rPr>
      </w:pPr>
    </w:p>
    <w:p w:rsidR="008D2B23" w:rsidRPr="006140D4" w:rsidRDefault="008D2B23" w:rsidP="00BC3842">
      <w:pPr>
        <w:pStyle w:val="KDPodnaslov2"/>
        <w:numPr>
          <w:ilvl w:val="1"/>
          <w:numId w:val="21"/>
        </w:numPr>
        <w:spacing w:before="0"/>
        <w:jc w:val="both"/>
        <w:rPr>
          <w:rFonts w:cs="Arial"/>
          <w:sz w:val="24"/>
          <w:szCs w:val="24"/>
        </w:rPr>
      </w:pPr>
      <w:bookmarkStart w:id="240" w:name="_Toc441651609"/>
      <w:bookmarkStart w:id="241" w:name="_Toc442559920"/>
      <w:r w:rsidRPr="006140D4">
        <w:rPr>
          <w:rFonts w:cs="Arial"/>
          <w:sz w:val="24"/>
          <w:szCs w:val="24"/>
          <w:lang w:val="ru-RU"/>
        </w:rPr>
        <w:t>З</w:t>
      </w:r>
      <w:r w:rsidRPr="006140D4">
        <w:rPr>
          <w:rFonts w:cs="Arial"/>
          <w:sz w:val="24"/>
          <w:szCs w:val="24"/>
        </w:rPr>
        <w:t>аштита права понуђача</w:t>
      </w:r>
      <w:bookmarkEnd w:id="240"/>
      <w:bookmarkEnd w:id="241"/>
    </w:p>
    <w:p w:rsidR="00886827" w:rsidRPr="006140D4" w:rsidRDefault="00886827" w:rsidP="00886827">
      <w:pPr>
        <w:pStyle w:val="KDParagraf"/>
        <w:spacing w:before="0"/>
        <w:rPr>
          <w:rFonts w:cs="Arial"/>
          <w:sz w:val="24"/>
          <w:szCs w:val="24"/>
          <w:lang w:bidi="en-US"/>
        </w:rPr>
      </w:pPr>
      <w:r w:rsidRPr="006140D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40D4" w:rsidRDefault="00886827" w:rsidP="00886827">
      <w:pPr>
        <w:pStyle w:val="KDParagraf"/>
        <w:spacing w:before="0"/>
        <w:rPr>
          <w:rFonts w:cs="Arial"/>
          <w:sz w:val="24"/>
          <w:szCs w:val="24"/>
          <w:lang w:bidi="en-US"/>
        </w:rPr>
      </w:pPr>
    </w:p>
    <w:p w:rsidR="00886827" w:rsidRPr="006140D4" w:rsidRDefault="00886827" w:rsidP="00886827">
      <w:pPr>
        <w:pStyle w:val="KDParagraf"/>
        <w:spacing w:before="0"/>
        <w:rPr>
          <w:rFonts w:cs="Arial"/>
          <w:b/>
          <w:sz w:val="24"/>
          <w:szCs w:val="24"/>
          <w:lang w:bidi="en-US"/>
        </w:rPr>
      </w:pPr>
      <w:r w:rsidRPr="006140D4">
        <w:rPr>
          <w:rFonts w:cs="Arial"/>
          <w:b/>
          <w:sz w:val="24"/>
          <w:szCs w:val="24"/>
          <w:lang w:bidi="en-US"/>
        </w:rPr>
        <w:t>Рокови и начин подношења захтева за заштиту права:</w:t>
      </w:r>
    </w:p>
    <w:p w:rsidR="009E28F8" w:rsidRPr="006140D4" w:rsidRDefault="009E28F8" w:rsidP="009E28F8">
      <w:pPr>
        <w:spacing w:before="0"/>
        <w:rPr>
          <w:rFonts w:cs="Arial"/>
          <w:sz w:val="24"/>
          <w:szCs w:val="24"/>
          <w:lang w:val="sr-Cyrl-CS" w:eastAsia="ar-SA"/>
        </w:rPr>
      </w:pPr>
      <w:bookmarkStart w:id="242" w:name="_Toc441651610"/>
      <w:bookmarkStart w:id="243" w:name="_Toc442559921"/>
      <w:r w:rsidRPr="006140D4">
        <w:rPr>
          <w:rFonts w:cs="Arial"/>
          <w:sz w:val="24"/>
          <w:szCs w:val="24"/>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Рокови и начин подношења захтева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6140D4">
        <w:rPr>
          <w:rFonts w:cs="Arial"/>
          <w:sz w:val="24"/>
          <w:szCs w:val="24"/>
          <w:lang w:eastAsia="ar-SA"/>
        </w:rPr>
        <w:t>е</w:t>
      </w:r>
      <w:r w:rsidRPr="006140D4">
        <w:rPr>
          <w:rFonts w:cs="Arial"/>
          <w:sz w:val="24"/>
          <w:szCs w:val="24"/>
          <w:lang w:val="sr-Cyrl-CS" w:eastAsia="ar-SA"/>
        </w:rPr>
        <w:t>рцијалне послове, са назнаком Захтев за з</w:t>
      </w:r>
      <w:r w:rsidR="0059575A" w:rsidRPr="006140D4">
        <w:rPr>
          <w:rFonts w:cs="Arial"/>
          <w:sz w:val="24"/>
          <w:szCs w:val="24"/>
          <w:lang w:val="sr-Cyrl-CS" w:eastAsia="ar-SA"/>
        </w:rPr>
        <w:t xml:space="preserve">аштиту права за јавну набавку </w:t>
      </w:r>
      <w:r w:rsidR="0059575A" w:rsidRPr="006140D4">
        <w:rPr>
          <w:rFonts w:cs="Arial"/>
          <w:sz w:val="24"/>
          <w:szCs w:val="24"/>
          <w:lang w:eastAsia="ar-SA"/>
        </w:rPr>
        <w:t xml:space="preserve">услуге - </w:t>
      </w:r>
      <w:r w:rsidR="00C111EB" w:rsidRPr="006140D4">
        <w:rPr>
          <w:rFonts w:cs="Arial"/>
          <w:sz w:val="24"/>
          <w:szCs w:val="24"/>
        </w:rPr>
        <w:t>Услуге одржавања помоћних објеката у ХЕ Ђердап</w:t>
      </w:r>
      <w:r w:rsidRPr="006140D4">
        <w:rPr>
          <w:rFonts w:cs="Arial"/>
          <w:bCs/>
          <w:sz w:val="24"/>
          <w:szCs w:val="24"/>
          <w:lang w:eastAsia="ar-SA"/>
        </w:rPr>
        <w:t>,</w:t>
      </w:r>
      <w:r w:rsidRPr="006140D4">
        <w:rPr>
          <w:rFonts w:cs="Arial"/>
          <w:sz w:val="24"/>
          <w:szCs w:val="24"/>
          <w:lang w:val="sr-Cyrl-CS" w:eastAsia="ar-SA"/>
        </w:rPr>
        <w:t xml:space="preserve"> јавна набавка број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009753B9">
        <w:rPr>
          <w:rFonts w:cs="Arial"/>
          <w:sz w:val="24"/>
          <w:szCs w:val="24"/>
          <w:lang w:val="sr-Cyrl-CS" w:eastAsia="ar-SA"/>
        </w:rPr>
        <w:t xml:space="preserve"> </w:t>
      </w:r>
      <w:r w:rsidRPr="006140D4">
        <w:rPr>
          <w:rFonts w:cs="Arial"/>
          <w:sz w:val="24"/>
          <w:szCs w:val="24"/>
          <w:lang w:val="sr-Cyrl-CS" w:eastAsia="ar-SA"/>
        </w:rPr>
        <w:t>- НЕ ОТВАРАТИ, а копија се истовремено доставља Републичкој комисији.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се може доставити и путем електронске поште на e-mail:</w:t>
      </w:r>
      <w:hyperlink r:id="rId172" w:history="1">
        <w:r w:rsidR="00D10768" w:rsidRPr="000C3528">
          <w:rPr>
            <w:rStyle w:val="Hyperlink"/>
            <w:rFonts w:cs="Arial"/>
            <w:sz w:val="24"/>
            <w:szCs w:val="24"/>
          </w:rPr>
          <w:t>popovic.aleksandar</w:t>
        </w:r>
        <w:r w:rsidR="00D10768" w:rsidRPr="000C3528">
          <w:rPr>
            <w:rStyle w:val="Hyperlink"/>
            <w:rFonts w:cs="Arial"/>
            <w:sz w:val="24"/>
            <w:szCs w:val="24"/>
            <w:lang w:val="ru-RU"/>
          </w:rPr>
          <w:t>@</w:t>
        </w:r>
        <w:r w:rsidR="00D10768" w:rsidRPr="000C3528">
          <w:rPr>
            <w:rStyle w:val="Hyperlink"/>
            <w:rFonts w:cs="Arial"/>
            <w:sz w:val="24"/>
            <w:szCs w:val="24"/>
          </w:rPr>
          <w:t>eps.rs</w:t>
        </w:r>
      </w:hyperlink>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140D4">
        <w:rPr>
          <w:rFonts w:cs="Arial"/>
          <w:b/>
          <w:sz w:val="24"/>
          <w:szCs w:val="24"/>
          <w:lang w:val="sr-Cyrl-CS" w:eastAsia="ar-SA"/>
        </w:rPr>
        <w:t>7 (словима: седам) дана</w:t>
      </w:r>
      <w:r w:rsidRPr="006140D4">
        <w:rPr>
          <w:rFonts w:cs="Arial"/>
          <w:sz w:val="24"/>
          <w:szCs w:val="24"/>
          <w:lang w:val="sr-Cyrl-CS" w:eastAsia="ar-SA"/>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После доношења одлуке о додели уговора и одлуке о обустави поступка, рок за подношење захтева за заштиту права је </w:t>
      </w:r>
      <w:r w:rsidRPr="006140D4">
        <w:rPr>
          <w:rFonts w:cs="Arial"/>
          <w:b/>
          <w:sz w:val="24"/>
          <w:szCs w:val="24"/>
          <w:lang w:val="sr-Cyrl-CS" w:eastAsia="ar-SA"/>
        </w:rPr>
        <w:t>10 (словима: десет) дана</w:t>
      </w:r>
      <w:r w:rsidRPr="006140D4">
        <w:rPr>
          <w:rFonts w:cs="Arial"/>
          <w:sz w:val="24"/>
          <w:szCs w:val="24"/>
          <w:lang w:val="sr-Cyrl-CS" w:eastAsia="ar-SA"/>
        </w:rPr>
        <w:t xml:space="preserve"> од дана објављивања одлуке на Порталу јавних набавки.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Детаљно упутство о садржини потпуног захтева за заштиту права у складу са чланом 151. став 1. тач. 1) – 7)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садржи: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 назив и адресу подносиоца захтева и лице за контакт</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2) назив и адресу наручиоца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3) податке о јавној набавци која је предмет захтева, односно о одлуци наручиоца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4) повреде прописа којима се уређује поступак јавне набавке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5) чињенице и доказе којима се повреде доказују</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6) потврду о уплати таксе из члана 156.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7) потпис подносиоца.</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Закључак наручилац доставља подносиоцу захтева и Републичкој комисији у року од три дана од дана доношења.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Износ таксе из члана 156. став 1. тач. 1)- 3)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575A" w:rsidRPr="006140D4">
        <w:rPr>
          <w:rFonts w:cs="Arial"/>
          <w:sz w:val="24"/>
          <w:szCs w:val="24"/>
          <w:lang w:val="sr-Cyrl-CS" w:eastAsia="ar-SA"/>
        </w:rPr>
        <w:t>2</w:t>
      </w:r>
      <w:r w:rsidRPr="006140D4">
        <w:rPr>
          <w:rFonts w:cs="Arial"/>
          <w:sz w:val="24"/>
          <w:szCs w:val="24"/>
          <w:lang w:val="sr-Cyrl-CS" w:eastAsia="ar-SA"/>
        </w:rPr>
        <w:t>000</w:t>
      </w:r>
      <w:r w:rsidRPr="006140D4">
        <w:rPr>
          <w:rFonts w:cs="Arial"/>
          <w:sz w:val="24"/>
          <w:szCs w:val="24"/>
          <w:lang w:eastAsia="ar-SA"/>
        </w:rPr>
        <w:t>0</w:t>
      </w:r>
      <w:r w:rsidR="00D10768">
        <w:rPr>
          <w:rFonts w:cs="Arial"/>
          <w:sz w:val="24"/>
          <w:szCs w:val="24"/>
          <w:lang w:eastAsia="ar-SA"/>
        </w:rPr>
        <w:t>260</w:t>
      </w:r>
      <w:r w:rsidRPr="006140D4">
        <w:rPr>
          <w:rFonts w:cs="Arial"/>
          <w:sz w:val="24"/>
          <w:szCs w:val="24"/>
          <w:lang w:val="en-GB" w:eastAsia="ar-SA"/>
        </w:rPr>
        <w:t>2</w:t>
      </w:r>
      <w:r w:rsidRPr="006140D4">
        <w:rPr>
          <w:rFonts w:cs="Arial"/>
          <w:sz w:val="24"/>
          <w:szCs w:val="24"/>
          <w:lang w:val="sr-Cyrl-CS" w:eastAsia="ar-SA"/>
        </w:rPr>
        <w:t>01</w:t>
      </w:r>
      <w:r w:rsidR="00126B8B" w:rsidRPr="006140D4">
        <w:rPr>
          <w:rFonts w:cs="Arial"/>
          <w:sz w:val="24"/>
          <w:szCs w:val="24"/>
          <w:lang w:eastAsia="ar-SA"/>
        </w:rPr>
        <w:t>8</w:t>
      </w:r>
      <w:r w:rsidRPr="006140D4">
        <w:rPr>
          <w:rFonts w:cs="Arial"/>
          <w:sz w:val="24"/>
          <w:szCs w:val="24"/>
          <w:lang w:val="sr-Cyrl-CS" w:eastAsia="ar-SA"/>
        </w:rPr>
        <w:t xml:space="preserve">, сврха: ЗЗП, ЈП ЕПС, јн. бр.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Pr="006140D4">
        <w:rPr>
          <w:rFonts w:cs="Arial"/>
          <w:sz w:val="24"/>
          <w:szCs w:val="24"/>
          <w:lang w:val="sr-Cyrl-CS" w:eastAsia="ar-SA"/>
        </w:rPr>
        <w:t xml:space="preserve"> прималац уплате: буџет Републике Србије) уплати таксу од: </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1) </w:t>
      </w:r>
      <w:r w:rsidR="000B5B0E" w:rsidRPr="006140D4">
        <w:rPr>
          <w:rFonts w:cs="Arial"/>
          <w:sz w:val="24"/>
          <w:szCs w:val="24"/>
          <w:lang w:val="sr-Cyrl-CS" w:eastAsia="ar-SA"/>
        </w:rPr>
        <w:t>250</w:t>
      </w:r>
      <w:r w:rsidRPr="006140D4">
        <w:rPr>
          <w:rFonts w:cs="Arial"/>
          <w:sz w:val="24"/>
          <w:szCs w:val="24"/>
          <w:lang w:val="sr-Cyrl-CS" w:eastAsia="ar-SA"/>
        </w:rPr>
        <w:t>.000,00 динара ако се захтев за заштиту права подноси пре отварања понуда</w:t>
      </w:r>
      <w:r w:rsidR="000B5B0E" w:rsidRPr="006140D4">
        <w:rPr>
          <w:rFonts w:cs="Arial"/>
          <w:sz w:val="24"/>
          <w:szCs w:val="24"/>
          <w:lang w:val="sr-Cyrl-CS" w:eastAsia="ar-SA"/>
        </w:rPr>
        <w:t>.</w:t>
      </w:r>
    </w:p>
    <w:p w:rsidR="000B5B0E" w:rsidRPr="006140D4" w:rsidRDefault="009E28F8" w:rsidP="000B5B0E">
      <w:pPr>
        <w:pStyle w:val="KDParagraf"/>
        <w:spacing w:before="0"/>
        <w:rPr>
          <w:rFonts w:cs="Arial"/>
          <w:color w:val="000000"/>
          <w:sz w:val="24"/>
          <w:szCs w:val="24"/>
          <w:lang w:bidi="en-US"/>
        </w:rPr>
      </w:pPr>
      <w:r w:rsidRPr="006140D4">
        <w:rPr>
          <w:rFonts w:cs="Arial"/>
          <w:sz w:val="24"/>
          <w:szCs w:val="24"/>
          <w:lang w:val="sr-Cyrl-CS" w:eastAsia="ar-SA"/>
        </w:rPr>
        <w:t xml:space="preserve">2) </w:t>
      </w:r>
      <w:r w:rsidR="000B5B0E" w:rsidRPr="006140D4">
        <w:rPr>
          <w:rFonts w:cs="Arial"/>
          <w:sz w:val="24"/>
          <w:szCs w:val="24"/>
        </w:rPr>
        <w:t>0,1% процењене вредности, односно понуђене цене понуђача комеје додељен Оквирни споразум, ако се захтев за заштиту права подноси након отварања понуда</w:t>
      </w:r>
      <w:r w:rsidR="000B5B0E" w:rsidRPr="006140D4">
        <w:rPr>
          <w:rFonts w:cs="Arial"/>
          <w:color w:val="000000"/>
          <w:sz w:val="24"/>
          <w:szCs w:val="24"/>
          <w:lang w:bidi="en-US"/>
        </w:rPr>
        <w:t>и ако је та вредност већа од 120.000.000 динара.</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Свака странка у поступку сноси трошкове које проузрокује својим радњама.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Странке у захтеву морају прецизно да наведу трошкове за које траже накнаду.</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О трошковима одлучује Републичка комисија. Одлука Републичке комисије је извршни наслов.</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Детаљно упутство о потврди из члана 151. став 1. тачка 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Као доказ о уплати таксе, у смислу члана 151. став 1. тачка 6) Закона, прихватиће се:</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 Потврда о извршеној уплати таксе из члана 156. Закона која садржи следеће елементе: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 да буде издата од стране банке и да садржи печат банке;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lastRenderedPageBreak/>
        <w:t>(3) износ таксе из члана 156. Закона чија се уплата врши;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(4) број рачуна: 840-30678845-06;</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(5) шифру плаћања: 153 или 253;</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(6) позив на број: подаци о броју или ознаци јавне набавке поводом које се подноси захтев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(7) сврха: ЗЗП; назив наручиоца; број или ознака јавне набавке поводом које се подноси захтев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(8) корисник: буџет Републике Србије;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(9) назив уплатиоца, односно назив подносиоца захтева за заштиту права за којег је извршена уплата таксе;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(10) потпис овлашћеног лица банке.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УПЛАТА ИЗ ИНОСТРАНСТВА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НАЗИВ И АДРЕСА БАНКЕ: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Народна банка Србије (НБС)</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11000 Београд, ул. Немањина бр. 17</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Србија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SWIFT CODE: NBSRRSBGXXX</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НАЗИВ И АДРЕСА ИНСТИТУЦИЈЕ: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Министарство финансија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Управа за трезор</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ул. Поп Лукина бр. 7-9</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11000 Београд</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IBAN: RS 35908500103019323073</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НАПОМЕНА: Приликом уплата средстава потребно је навести следеће информације о плаћању - „детаљи плаћања“ (FIELD 70: DETAILS OF PAYMENT):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lastRenderedPageBreak/>
        <w:t>– број у поступку јавне набавке на које се захтев за заштиту права односи 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назив наручиоца у поступку јавне набавке.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 прилогу су инструкције за уплате у валутама: EUR и USD.</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PAYMENT INSTRUCTIONS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SWIFT MESSAGE MT103 – EUR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32A: </w:t>
      </w:r>
      <w:r w:rsidRPr="006140D4">
        <w:rPr>
          <w:rFonts w:cs="Arial"/>
          <w:sz w:val="24"/>
          <w:szCs w:val="24"/>
          <w:lang w:val="sr-Cyrl-CS" w:eastAsia="ar-SA"/>
        </w:rPr>
        <w:tab/>
        <w:t>VALUE DATE – EUR- AMOUNT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50K:  </w:t>
      </w:r>
      <w:r w:rsidRPr="006140D4">
        <w:rPr>
          <w:rFonts w:cs="Arial"/>
          <w:sz w:val="24"/>
          <w:szCs w:val="24"/>
          <w:lang w:val="sr-Cyrl-CS" w:eastAsia="ar-SA"/>
        </w:rPr>
        <w:tab/>
        <w:t>ORDERING CUSTOMER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50K:  </w:t>
      </w:r>
      <w:r w:rsidRPr="006140D4">
        <w:rPr>
          <w:rFonts w:cs="Arial"/>
          <w:sz w:val="24"/>
          <w:szCs w:val="24"/>
          <w:lang w:val="sr-Cyrl-CS" w:eastAsia="ar-SA"/>
        </w:rPr>
        <w:tab/>
        <w:t>ORDERING CUSTOMER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56A: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(INTERMEDIARY)</w:t>
      </w:r>
      <w:r w:rsidRPr="006140D4">
        <w:rPr>
          <w:rFonts w:cs="Arial"/>
          <w:sz w:val="24"/>
          <w:szCs w:val="24"/>
          <w:lang w:val="sr-Cyrl-CS" w:eastAsia="ar-SA"/>
        </w:rPr>
        <w:tab/>
        <w:t>DEUTDEFFXXX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DEUTSCHE BANK AG, F/M</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TAUNUSANLAGE 12</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GERMANY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57A: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(ACC. WITH BANK)</w:t>
      </w:r>
      <w:r w:rsidRPr="006140D4">
        <w:rPr>
          <w:rFonts w:cs="Arial"/>
          <w:sz w:val="24"/>
          <w:szCs w:val="24"/>
          <w:lang w:val="sr-Cyrl-CS" w:eastAsia="ar-SA"/>
        </w:rPr>
        <w:tab/>
        <w:t>/DE20500700100935930800</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NBSRRSBGXXX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NARODNA BANKA SRBIJE (NATIONAL</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BANK OF SERBIA – NBS BEOGRAD,NEMANJINA 17</w:t>
      </w:r>
      <w:r w:rsidR="009D742C">
        <w:rPr>
          <w:rFonts w:cs="Arial"/>
          <w:sz w:val="24"/>
          <w:szCs w:val="24"/>
          <w:lang w:eastAsia="ar-SA"/>
        </w:rPr>
        <w:t xml:space="preserve">, </w:t>
      </w:r>
      <w:r w:rsidRPr="006140D4">
        <w:rPr>
          <w:rFonts w:cs="Arial"/>
          <w:sz w:val="24"/>
          <w:szCs w:val="24"/>
          <w:lang w:val="sr-Cyrl-CS" w:eastAsia="ar-SA"/>
        </w:rPr>
        <w:t>SERBIA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59:</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(BENEFICIARY)</w:t>
      </w:r>
      <w:r w:rsidRPr="006140D4">
        <w:rPr>
          <w:rFonts w:cs="Arial"/>
          <w:sz w:val="24"/>
          <w:szCs w:val="24"/>
          <w:lang w:val="sr-Cyrl-CS" w:eastAsia="ar-SA"/>
        </w:rPr>
        <w:tab/>
        <w:t>/RS35908500103019323073</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MINISTARSTVO FINANSIJA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UPRAVA ZA TREZOR</w:t>
      </w:r>
      <w:r w:rsidR="009D742C">
        <w:rPr>
          <w:rFonts w:cs="Arial"/>
          <w:sz w:val="24"/>
          <w:szCs w:val="24"/>
          <w:lang w:eastAsia="ar-SA"/>
        </w:rPr>
        <w:t xml:space="preserve">, </w:t>
      </w:r>
      <w:r w:rsidRPr="006140D4">
        <w:rPr>
          <w:rFonts w:cs="Arial"/>
          <w:sz w:val="24"/>
          <w:szCs w:val="24"/>
          <w:lang w:val="sr-Cyrl-CS" w:eastAsia="ar-SA"/>
        </w:rPr>
        <w:t>POP LUKINA7-9</w:t>
      </w:r>
      <w:r w:rsidR="009D742C">
        <w:rPr>
          <w:rFonts w:cs="Arial"/>
          <w:sz w:val="24"/>
          <w:szCs w:val="24"/>
          <w:lang w:eastAsia="ar-SA"/>
        </w:rPr>
        <w:t xml:space="preserve">, </w:t>
      </w:r>
      <w:r w:rsidRPr="006140D4">
        <w:rPr>
          <w:rFonts w:cs="Arial"/>
          <w:sz w:val="24"/>
          <w:szCs w:val="24"/>
          <w:lang w:val="sr-Cyrl-CS" w:eastAsia="ar-SA"/>
        </w:rPr>
        <w:t>BEOGRAD</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70:  </w:t>
      </w:r>
      <w:r w:rsidRPr="006140D4">
        <w:rPr>
          <w:rFonts w:cs="Arial"/>
          <w:sz w:val="24"/>
          <w:szCs w:val="24"/>
          <w:lang w:val="sr-Cyrl-CS" w:eastAsia="ar-SA"/>
        </w:rPr>
        <w:tab/>
        <w:t>DETAILS OF PAYMENT</w:t>
      </w:r>
      <w:r w:rsidRPr="006140D4">
        <w:rPr>
          <w:rFonts w:cs="Arial"/>
          <w:sz w:val="24"/>
          <w:szCs w:val="24"/>
          <w:lang w:val="sr-Cyrl-CS" w:eastAsia="ar-SA"/>
        </w:rPr>
        <w:tab/>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SWIFT MESSAGE MT103 – USD</w:t>
      </w:r>
      <w:r w:rsidRPr="006140D4">
        <w:rPr>
          <w:rFonts w:cs="Arial"/>
          <w:sz w:val="24"/>
          <w:szCs w:val="24"/>
          <w:lang w:val="sr-Cyrl-CS" w:eastAsia="ar-SA"/>
        </w:rPr>
        <w:tab/>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32A: </w:t>
      </w:r>
      <w:r w:rsidRPr="006140D4">
        <w:rPr>
          <w:rFonts w:cs="Arial"/>
          <w:sz w:val="24"/>
          <w:szCs w:val="24"/>
          <w:lang w:val="sr-Cyrl-CS" w:eastAsia="ar-SA"/>
        </w:rPr>
        <w:tab/>
        <w:t>VALUE DATE – USD- AMOUNT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50K:  </w:t>
      </w:r>
      <w:r w:rsidRPr="006140D4">
        <w:rPr>
          <w:rFonts w:cs="Arial"/>
          <w:sz w:val="24"/>
          <w:szCs w:val="24"/>
          <w:lang w:val="sr-Cyrl-CS" w:eastAsia="ar-SA"/>
        </w:rPr>
        <w:tab/>
        <w:t>ORDERING CUSTOMER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56A: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(INTERMEDIARY)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b/>
        <w:t>BKTRUS33XXX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DEUTSCHE BANK TRUST COMPANIY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AMERICAS, NEW YORK</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60 WALL STREET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UNITED STATES</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57A: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(ACC. WITH BANK)</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b/>
        <w:t>NBSRRSBGXXX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NARODNA BANKA SRBIJE (NATIONAL</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BANK OF SERBIA – NB BEOGRAD,NEMANJINA 17</w:t>
      </w:r>
      <w:r w:rsidR="009D742C">
        <w:rPr>
          <w:rFonts w:cs="Arial"/>
          <w:sz w:val="24"/>
          <w:szCs w:val="24"/>
          <w:lang w:eastAsia="ar-SA"/>
        </w:rPr>
        <w:t xml:space="preserve">, </w:t>
      </w:r>
      <w:r w:rsidRPr="006140D4">
        <w:rPr>
          <w:rFonts w:cs="Arial"/>
          <w:sz w:val="24"/>
          <w:szCs w:val="24"/>
          <w:lang w:val="sr-Cyrl-CS" w:eastAsia="ar-SA"/>
        </w:rPr>
        <w:t>SERBIA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59:</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(BENEFICIARY)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b/>
        <w:t>/RS35908500103019323073</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MINISTARSTVO FINANSIJA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UPRAVA ZA TREZOR</w:t>
      </w:r>
      <w:r w:rsidR="009D742C">
        <w:rPr>
          <w:rFonts w:cs="Arial"/>
          <w:sz w:val="24"/>
          <w:szCs w:val="24"/>
          <w:lang w:eastAsia="ar-SA"/>
        </w:rPr>
        <w:t xml:space="preserve">, </w:t>
      </w:r>
      <w:r w:rsidRPr="006140D4">
        <w:rPr>
          <w:rFonts w:cs="Arial"/>
          <w:sz w:val="24"/>
          <w:szCs w:val="24"/>
          <w:lang w:val="sr-Cyrl-CS" w:eastAsia="ar-SA"/>
        </w:rPr>
        <w:t>POP LUKINA7-9</w:t>
      </w:r>
      <w:r w:rsidR="009D742C">
        <w:rPr>
          <w:rFonts w:cs="Arial"/>
          <w:sz w:val="24"/>
          <w:szCs w:val="24"/>
          <w:lang w:eastAsia="ar-SA"/>
        </w:rPr>
        <w:t xml:space="preserve">, </w:t>
      </w:r>
      <w:r w:rsidRPr="006140D4">
        <w:rPr>
          <w:rFonts w:cs="Arial"/>
          <w:sz w:val="24"/>
          <w:szCs w:val="24"/>
          <w:lang w:val="sr-Cyrl-CS" w:eastAsia="ar-SA"/>
        </w:rPr>
        <w:t>BEOGRAD</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70:  </w:t>
      </w:r>
      <w:r w:rsidRPr="006140D4">
        <w:rPr>
          <w:rFonts w:cs="Arial"/>
          <w:sz w:val="24"/>
          <w:szCs w:val="24"/>
          <w:lang w:val="sr-Cyrl-CS" w:eastAsia="ar-SA"/>
        </w:rPr>
        <w:tab/>
        <w:t>DETAILS OF PAYMENT</w:t>
      </w:r>
    </w:p>
    <w:p w:rsidR="0008263C" w:rsidRPr="006140D4" w:rsidRDefault="0008263C" w:rsidP="00874F5B">
      <w:pPr>
        <w:rPr>
          <w:rFonts w:cs="Arial"/>
          <w:sz w:val="24"/>
          <w:szCs w:val="24"/>
        </w:rPr>
      </w:pPr>
    </w:p>
    <w:p w:rsidR="000839AA" w:rsidRPr="006140D4" w:rsidRDefault="000839AA" w:rsidP="00BC3842">
      <w:pPr>
        <w:pStyle w:val="KDPodnaslov2"/>
        <w:numPr>
          <w:ilvl w:val="1"/>
          <w:numId w:val="21"/>
        </w:numPr>
        <w:spacing w:before="0"/>
        <w:jc w:val="both"/>
        <w:rPr>
          <w:rFonts w:cs="Arial"/>
          <w:sz w:val="24"/>
          <w:szCs w:val="24"/>
        </w:rPr>
      </w:pPr>
      <w:bookmarkStart w:id="244" w:name="_Toc441651611"/>
      <w:bookmarkStart w:id="245" w:name="_Toc442559922"/>
      <w:bookmarkEnd w:id="242"/>
      <w:bookmarkEnd w:id="243"/>
      <w:r w:rsidRPr="006140D4">
        <w:rPr>
          <w:rFonts w:cs="Arial"/>
          <w:sz w:val="24"/>
          <w:szCs w:val="24"/>
        </w:rPr>
        <w:t>Закључивање и ступање на снагу оквирног споразума</w:t>
      </w:r>
    </w:p>
    <w:p w:rsidR="000839AA" w:rsidRPr="006140D4" w:rsidRDefault="000839AA" w:rsidP="000839AA">
      <w:pPr>
        <w:spacing w:before="0"/>
        <w:rPr>
          <w:rFonts w:cs="Arial"/>
          <w:sz w:val="24"/>
          <w:szCs w:val="24"/>
        </w:rPr>
      </w:pPr>
      <w:r w:rsidRPr="006140D4">
        <w:rPr>
          <w:rFonts w:cs="Arial"/>
          <w:sz w:val="24"/>
          <w:szCs w:val="24"/>
        </w:rPr>
        <w:t xml:space="preserve">Наручилац ће доставити </w:t>
      </w:r>
      <w:r w:rsidR="005B3059" w:rsidRPr="006140D4">
        <w:rPr>
          <w:rFonts w:cs="Arial"/>
          <w:sz w:val="24"/>
          <w:szCs w:val="24"/>
        </w:rPr>
        <w:t>О</w:t>
      </w:r>
      <w:r w:rsidRPr="006140D4">
        <w:rPr>
          <w:rFonts w:cs="Arial"/>
          <w:sz w:val="24"/>
          <w:szCs w:val="24"/>
        </w:rPr>
        <w:t>квирни споразум</w:t>
      </w:r>
      <w:r w:rsidR="005B3059" w:rsidRPr="006140D4">
        <w:rPr>
          <w:rFonts w:cs="Arial"/>
          <w:sz w:val="24"/>
          <w:szCs w:val="24"/>
        </w:rPr>
        <w:t>П</w:t>
      </w:r>
      <w:r w:rsidRPr="006140D4">
        <w:rPr>
          <w:rFonts w:cs="Arial"/>
          <w:sz w:val="24"/>
          <w:szCs w:val="24"/>
        </w:rPr>
        <w:t xml:space="preserve">онуђачу којем је додељен </w:t>
      </w:r>
      <w:r w:rsidR="005B3059" w:rsidRPr="006140D4">
        <w:rPr>
          <w:rFonts w:cs="Arial"/>
          <w:sz w:val="24"/>
          <w:szCs w:val="24"/>
        </w:rPr>
        <w:t>О</w:t>
      </w:r>
      <w:r w:rsidRPr="006140D4">
        <w:rPr>
          <w:rFonts w:cs="Arial"/>
          <w:sz w:val="24"/>
          <w:szCs w:val="24"/>
        </w:rPr>
        <w:t>квирни споразум  у року од осам дана од протека рока за подношење захтева за заштиту права.</w:t>
      </w:r>
    </w:p>
    <w:p w:rsidR="000B5B0E" w:rsidRPr="006140D4" w:rsidRDefault="000839AA" w:rsidP="000B5B0E">
      <w:pPr>
        <w:tabs>
          <w:tab w:val="left" w:pos="284"/>
          <w:tab w:val="left" w:pos="330"/>
        </w:tabs>
        <w:rPr>
          <w:rFonts w:eastAsia="TimesNewRomanPSMT" w:cs="Arial"/>
          <w:bCs/>
          <w:color w:val="000000"/>
          <w:sz w:val="24"/>
          <w:szCs w:val="24"/>
        </w:rPr>
      </w:pPr>
      <w:r w:rsidRPr="006140D4">
        <w:rPr>
          <w:rFonts w:cs="Arial"/>
          <w:sz w:val="24"/>
          <w:szCs w:val="24"/>
        </w:rPr>
        <w:lastRenderedPageBreak/>
        <w:t xml:space="preserve">Понуђач којем буде додељен </w:t>
      </w:r>
      <w:r w:rsidR="005B3059" w:rsidRPr="006140D4">
        <w:rPr>
          <w:rFonts w:cs="Arial"/>
          <w:sz w:val="24"/>
          <w:szCs w:val="24"/>
        </w:rPr>
        <w:t>О</w:t>
      </w:r>
      <w:r w:rsidRPr="006140D4">
        <w:rPr>
          <w:rFonts w:cs="Arial"/>
          <w:sz w:val="24"/>
          <w:szCs w:val="24"/>
        </w:rPr>
        <w:t>квирни споразум, обавезан је да приликом закључења истог</w:t>
      </w:r>
      <w:r w:rsidR="00102A50" w:rsidRPr="006140D4">
        <w:rPr>
          <w:rFonts w:cs="Arial"/>
          <w:sz w:val="24"/>
          <w:szCs w:val="24"/>
        </w:rPr>
        <w:t xml:space="preserve">, </w:t>
      </w:r>
      <w:r w:rsidR="000B5B0E" w:rsidRPr="006140D4">
        <w:rPr>
          <w:rFonts w:eastAsia="TimesNewRomanPSMT" w:cs="Arial"/>
          <w:bCs/>
          <w:color w:val="000000"/>
          <w:sz w:val="24"/>
          <w:szCs w:val="24"/>
        </w:rPr>
        <w:t xml:space="preserve">а највише 10 дана од дана закључења истог достави </w:t>
      </w:r>
      <w:r w:rsidR="000B5B0E" w:rsidRPr="006140D4">
        <w:rPr>
          <w:rFonts w:eastAsia="TimesNewRomanPSMT" w:cs="Arial"/>
          <w:bCs/>
          <w:sz w:val="24"/>
          <w:szCs w:val="24"/>
        </w:rPr>
        <w:t xml:space="preserve">меницу </w:t>
      </w:r>
      <w:r w:rsidR="000B5B0E" w:rsidRPr="006140D4">
        <w:rPr>
          <w:rFonts w:eastAsia="TimesNewRomanPSMT" w:cs="Arial"/>
          <w:bCs/>
          <w:color w:val="000000"/>
          <w:sz w:val="24"/>
          <w:szCs w:val="24"/>
        </w:rPr>
        <w:t>за добро извршење посла.</w:t>
      </w:r>
    </w:p>
    <w:p w:rsidR="000B5B0E" w:rsidRPr="006140D4" w:rsidRDefault="000B5B0E" w:rsidP="000B5B0E">
      <w:pPr>
        <w:tabs>
          <w:tab w:val="left" w:pos="284"/>
          <w:tab w:val="left" w:pos="330"/>
        </w:tabs>
        <w:rPr>
          <w:rFonts w:eastAsia="TimesNewRomanPSMT" w:cs="Arial"/>
          <w:bCs/>
          <w:color w:val="000000"/>
          <w:sz w:val="24"/>
          <w:szCs w:val="24"/>
        </w:rPr>
      </w:pPr>
      <w:r w:rsidRPr="006140D4">
        <w:rPr>
          <w:rFonts w:eastAsia="TimesNewRomanPSMT" w:cs="Arial"/>
          <w:bCs/>
          <w:color w:val="000000"/>
          <w:sz w:val="24"/>
          <w:szCs w:val="24"/>
        </w:rPr>
        <w:t xml:space="preserve">Достављање средства финансијског обезбеђења представља одложни услов, тако да правно дејство </w:t>
      </w:r>
      <w:r w:rsidR="005B3059" w:rsidRPr="006140D4">
        <w:rPr>
          <w:rFonts w:eastAsia="TimesNewRomanPSMT" w:cs="Arial"/>
          <w:bCs/>
          <w:color w:val="000000"/>
          <w:sz w:val="24"/>
          <w:szCs w:val="24"/>
        </w:rPr>
        <w:t>О</w:t>
      </w:r>
      <w:r w:rsidRPr="006140D4">
        <w:rPr>
          <w:rFonts w:eastAsia="TimesNewRomanPSMT" w:cs="Arial"/>
          <w:bCs/>
          <w:color w:val="000000"/>
          <w:sz w:val="24"/>
          <w:szCs w:val="24"/>
        </w:rPr>
        <w:t xml:space="preserve">квирног споразума не настаје док се одложни услов не испуни. </w:t>
      </w:r>
    </w:p>
    <w:p w:rsidR="000839AA" w:rsidRPr="006140D4" w:rsidRDefault="000839AA" w:rsidP="000839AA">
      <w:pPr>
        <w:spacing w:before="0"/>
        <w:rPr>
          <w:rFonts w:cs="Arial"/>
          <w:sz w:val="24"/>
          <w:szCs w:val="24"/>
        </w:rPr>
      </w:pPr>
    </w:p>
    <w:p w:rsidR="000839AA" w:rsidRDefault="000839AA" w:rsidP="000839AA">
      <w:pPr>
        <w:spacing w:before="0"/>
        <w:rPr>
          <w:rFonts w:cs="Arial"/>
          <w:sz w:val="24"/>
          <w:szCs w:val="24"/>
          <w:lang w:val="ru-RU"/>
        </w:rPr>
      </w:pPr>
      <w:r w:rsidRPr="006140D4">
        <w:rPr>
          <w:rFonts w:cs="Arial"/>
          <w:sz w:val="24"/>
          <w:szCs w:val="24"/>
          <w:lang w:val="ru-RU"/>
        </w:rPr>
        <w:t xml:space="preserve">Ако понуђач којем је додељен оквирни споразум одбије да потпише </w:t>
      </w:r>
      <w:r w:rsidR="005B3059" w:rsidRPr="006140D4">
        <w:rPr>
          <w:rFonts w:cs="Arial"/>
          <w:sz w:val="24"/>
          <w:szCs w:val="24"/>
          <w:lang w:val="ru-RU"/>
        </w:rPr>
        <w:t>О</w:t>
      </w:r>
      <w:r w:rsidRPr="006140D4">
        <w:rPr>
          <w:rFonts w:cs="Arial"/>
          <w:sz w:val="24"/>
          <w:szCs w:val="24"/>
          <w:lang w:val="ru-RU"/>
        </w:rPr>
        <w:t xml:space="preserve">квирни споразум или га не потпише, Наручилац може закључити </w:t>
      </w:r>
      <w:r w:rsidR="005B3059" w:rsidRPr="006140D4">
        <w:rPr>
          <w:rFonts w:cs="Arial"/>
          <w:sz w:val="24"/>
          <w:szCs w:val="24"/>
          <w:lang w:val="ru-RU"/>
        </w:rPr>
        <w:t>О</w:t>
      </w:r>
      <w:r w:rsidR="002E3C06" w:rsidRPr="006140D4">
        <w:rPr>
          <w:rFonts w:cs="Arial"/>
          <w:sz w:val="24"/>
          <w:szCs w:val="24"/>
          <w:lang w:val="ru-RU"/>
        </w:rPr>
        <w:t xml:space="preserve">квирни споразум </w:t>
      </w:r>
      <w:r w:rsidRPr="006140D4">
        <w:rPr>
          <w:rFonts w:cs="Arial"/>
          <w:sz w:val="24"/>
          <w:szCs w:val="24"/>
          <w:lang w:val="ru-RU"/>
        </w:rPr>
        <w:t>са првим следећим најповољнијим понуђачем</w:t>
      </w:r>
      <w:r w:rsidR="002D716D" w:rsidRPr="006140D4">
        <w:rPr>
          <w:rFonts w:cs="Arial"/>
          <w:sz w:val="24"/>
          <w:szCs w:val="24"/>
          <w:lang w:val="ru-RU"/>
        </w:rPr>
        <w:t xml:space="preserve"> и реализовати СФО за обиљност понуде Понуђачу који је одбио да закључи Оквирни споразум</w:t>
      </w:r>
      <w:r w:rsidRPr="006140D4">
        <w:rPr>
          <w:rFonts w:cs="Arial"/>
          <w:sz w:val="24"/>
          <w:szCs w:val="24"/>
          <w:lang w:val="ru-RU"/>
        </w:rPr>
        <w:t>.</w:t>
      </w:r>
    </w:p>
    <w:p w:rsidR="000839AA" w:rsidRPr="006140D4" w:rsidRDefault="000839AA" w:rsidP="000839AA">
      <w:pPr>
        <w:spacing w:before="0"/>
        <w:rPr>
          <w:rFonts w:cs="Arial"/>
          <w:sz w:val="24"/>
          <w:szCs w:val="24"/>
          <w:lang w:val="ru-RU"/>
        </w:rPr>
      </w:pPr>
      <w:r w:rsidRPr="006140D4">
        <w:rPr>
          <w:rFonts w:cs="Arial"/>
          <w:sz w:val="24"/>
          <w:szCs w:val="24"/>
          <w:lang w:val="ru-RU"/>
        </w:rPr>
        <w:t xml:space="preserve">Уколико у року за подношење понуда пристигне само једна понуда и та понуда буде прихватљива, </w:t>
      </w:r>
      <w:r w:rsidR="002D716D" w:rsidRPr="006140D4">
        <w:rPr>
          <w:rFonts w:cs="Arial"/>
          <w:sz w:val="24"/>
          <w:szCs w:val="24"/>
          <w:lang w:val="ru-RU"/>
        </w:rPr>
        <w:t>Н</w:t>
      </w:r>
      <w:r w:rsidRPr="006140D4">
        <w:rPr>
          <w:rFonts w:cs="Arial"/>
          <w:sz w:val="24"/>
          <w:szCs w:val="24"/>
          <w:lang w:val="ru-RU"/>
        </w:rPr>
        <w:t xml:space="preserve">аручилац ће сходно члану 112. став 2. тачка 5) ЗЈН-а закључити </w:t>
      </w:r>
      <w:r w:rsidR="002D716D" w:rsidRPr="006140D4">
        <w:rPr>
          <w:rFonts w:cs="Arial"/>
          <w:sz w:val="24"/>
          <w:szCs w:val="24"/>
          <w:lang w:val="ru-RU"/>
        </w:rPr>
        <w:t>О</w:t>
      </w:r>
      <w:r w:rsidRPr="006140D4">
        <w:rPr>
          <w:rFonts w:cs="Arial"/>
          <w:sz w:val="24"/>
          <w:szCs w:val="24"/>
          <w:lang w:val="ru-RU"/>
        </w:rPr>
        <w:t xml:space="preserve">квирни споразум са </w:t>
      </w:r>
      <w:r w:rsidR="002D716D" w:rsidRPr="006140D4">
        <w:rPr>
          <w:rFonts w:cs="Arial"/>
          <w:sz w:val="24"/>
          <w:szCs w:val="24"/>
          <w:lang w:val="ru-RU"/>
        </w:rPr>
        <w:t>П</w:t>
      </w:r>
      <w:r w:rsidRPr="006140D4">
        <w:rPr>
          <w:rFonts w:cs="Arial"/>
          <w:sz w:val="24"/>
          <w:szCs w:val="24"/>
          <w:lang w:val="ru-RU"/>
        </w:rPr>
        <w:t xml:space="preserve">онуђачем и пре истека рока за подношење захтева за заштиту права. </w:t>
      </w:r>
    </w:p>
    <w:p w:rsidR="000839AA" w:rsidRPr="006140D4" w:rsidRDefault="000839AA" w:rsidP="000839AA">
      <w:pPr>
        <w:spacing w:before="0"/>
        <w:rPr>
          <w:rFonts w:cs="Arial"/>
          <w:sz w:val="24"/>
          <w:szCs w:val="24"/>
          <w:lang w:val="ru-RU"/>
        </w:rPr>
      </w:pPr>
    </w:p>
    <w:p w:rsidR="000839AA" w:rsidRPr="006140D4" w:rsidRDefault="000839AA" w:rsidP="00BC3842">
      <w:pPr>
        <w:pStyle w:val="KDPodnaslov2"/>
        <w:numPr>
          <w:ilvl w:val="1"/>
          <w:numId w:val="21"/>
        </w:numPr>
        <w:spacing w:before="0"/>
        <w:jc w:val="both"/>
        <w:rPr>
          <w:rFonts w:cs="Arial"/>
          <w:sz w:val="24"/>
          <w:szCs w:val="24"/>
        </w:rPr>
      </w:pPr>
      <w:r w:rsidRPr="006140D4">
        <w:rPr>
          <w:rFonts w:cs="Arial"/>
          <w:sz w:val="24"/>
          <w:szCs w:val="24"/>
        </w:rPr>
        <w:t xml:space="preserve">Закључивање </w:t>
      </w:r>
      <w:r w:rsidR="002D716D" w:rsidRPr="006140D4">
        <w:rPr>
          <w:rFonts w:cs="Arial"/>
          <w:sz w:val="24"/>
          <w:szCs w:val="24"/>
        </w:rPr>
        <w:t>појединачних</w:t>
      </w:r>
      <w:r w:rsidR="00892FEC">
        <w:rPr>
          <w:rFonts w:cs="Arial"/>
          <w:sz w:val="24"/>
          <w:szCs w:val="24"/>
          <w:lang w:val="sr-Cyrl-RS"/>
        </w:rPr>
        <w:t xml:space="preserve"> </w:t>
      </w:r>
      <w:r w:rsidRPr="006140D4">
        <w:rPr>
          <w:rFonts w:cs="Arial"/>
          <w:sz w:val="24"/>
          <w:szCs w:val="24"/>
        </w:rPr>
        <w:t>уговора</w:t>
      </w:r>
      <w:r w:rsidR="002D716D" w:rsidRPr="006140D4">
        <w:rPr>
          <w:rFonts w:cs="Arial"/>
          <w:sz w:val="24"/>
          <w:szCs w:val="24"/>
        </w:rPr>
        <w:t xml:space="preserve"> по Оквирном споразуму</w:t>
      </w:r>
    </w:p>
    <w:p w:rsidR="000839AA" w:rsidRDefault="000B5B0E" w:rsidP="000839AA">
      <w:pPr>
        <w:spacing w:before="0"/>
        <w:rPr>
          <w:rFonts w:cs="Arial"/>
          <w:sz w:val="24"/>
          <w:szCs w:val="24"/>
          <w:lang w:val="ru-RU"/>
        </w:rPr>
      </w:pPr>
      <w:r w:rsidRPr="006140D4">
        <w:rPr>
          <w:rFonts w:cs="Arial"/>
          <w:sz w:val="24"/>
          <w:szCs w:val="24"/>
          <w:lang w:val="ru-RU"/>
        </w:rPr>
        <w:t>Појединачни</w:t>
      </w:r>
      <w:r w:rsidR="00892FEC">
        <w:rPr>
          <w:rFonts w:cs="Arial"/>
          <w:sz w:val="24"/>
          <w:szCs w:val="24"/>
          <w:lang w:val="ru-RU"/>
        </w:rPr>
        <w:t xml:space="preserve"> </w:t>
      </w:r>
      <w:r w:rsidRPr="006140D4">
        <w:rPr>
          <w:rFonts w:cs="Arial"/>
          <w:sz w:val="24"/>
          <w:szCs w:val="24"/>
          <w:lang w:val="ru-RU"/>
        </w:rPr>
        <w:t>У</w:t>
      </w:r>
      <w:r w:rsidR="002E3C06" w:rsidRPr="006140D4">
        <w:rPr>
          <w:rFonts w:cs="Arial"/>
          <w:sz w:val="24"/>
          <w:szCs w:val="24"/>
          <w:lang w:val="ru-RU"/>
        </w:rPr>
        <w:t>говор</w:t>
      </w:r>
      <w:r w:rsidRPr="006140D4">
        <w:rPr>
          <w:rFonts w:cs="Arial"/>
          <w:sz w:val="24"/>
          <w:szCs w:val="24"/>
          <w:lang w:val="ru-RU"/>
        </w:rPr>
        <w:t>и</w:t>
      </w:r>
      <w:r w:rsidR="00892FEC">
        <w:rPr>
          <w:rFonts w:cs="Arial"/>
          <w:sz w:val="24"/>
          <w:szCs w:val="24"/>
          <w:lang w:val="ru-RU"/>
        </w:rPr>
        <w:t xml:space="preserve"> </w:t>
      </w:r>
      <w:r w:rsidR="000839AA" w:rsidRPr="006140D4">
        <w:rPr>
          <w:rFonts w:cs="Arial"/>
          <w:sz w:val="24"/>
          <w:szCs w:val="24"/>
          <w:lang w:val="ru-RU"/>
        </w:rPr>
        <w:t>кој</w:t>
      </w:r>
      <w:r w:rsidR="002E3C06" w:rsidRPr="006140D4">
        <w:rPr>
          <w:rFonts w:cs="Arial"/>
          <w:sz w:val="24"/>
          <w:szCs w:val="24"/>
          <w:lang w:val="ru-RU"/>
        </w:rPr>
        <w:t>е</w:t>
      </w:r>
      <w:r w:rsidR="000839AA" w:rsidRPr="006140D4">
        <w:rPr>
          <w:rFonts w:cs="Arial"/>
          <w:sz w:val="24"/>
          <w:szCs w:val="24"/>
          <w:lang w:val="ru-RU"/>
        </w:rPr>
        <w:t xml:space="preserve"> се закључују на основу </w:t>
      </w:r>
      <w:r w:rsidRPr="006140D4">
        <w:rPr>
          <w:rFonts w:cs="Arial"/>
          <w:sz w:val="24"/>
          <w:szCs w:val="24"/>
          <w:lang w:val="ru-RU"/>
        </w:rPr>
        <w:t>О</w:t>
      </w:r>
      <w:r w:rsidR="000839AA" w:rsidRPr="006140D4">
        <w:rPr>
          <w:rFonts w:cs="Arial"/>
          <w:sz w:val="24"/>
          <w:szCs w:val="24"/>
          <w:lang w:val="ru-RU"/>
        </w:rPr>
        <w:t xml:space="preserve">квирног споразума морају се доделити пре завршетка трајања </w:t>
      </w:r>
      <w:r w:rsidRPr="006140D4">
        <w:rPr>
          <w:rFonts w:cs="Arial"/>
          <w:sz w:val="24"/>
          <w:szCs w:val="24"/>
          <w:lang w:val="ru-RU"/>
        </w:rPr>
        <w:t>О</w:t>
      </w:r>
      <w:r w:rsidR="000839AA" w:rsidRPr="006140D4">
        <w:rPr>
          <w:rFonts w:cs="Arial"/>
          <w:sz w:val="24"/>
          <w:szCs w:val="24"/>
          <w:lang w:val="ru-RU"/>
        </w:rPr>
        <w:t xml:space="preserve">квирног споразума, с тим да се трајање појединих </w:t>
      </w:r>
      <w:r w:rsidRPr="006140D4">
        <w:rPr>
          <w:rFonts w:cs="Arial"/>
          <w:sz w:val="24"/>
          <w:szCs w:val="24"/>
          <w:lang w:val="ru-RU"/>
        </w:rPr>
        <w:t>Уговора</w:t>
      </w:r>
      <w:r w:rsidR="000839AA" w:rsidRPr="006140D4">
        <w:rPr>
          <w:rFonts w:cs="Arial"/>
          <w:sz w:val="24"/>
          <w:szCs w:val="24"/>
          <w:lang w:val="ru-RU"/>
        </w:rPr>
        <w:t xml:space="preserve"> не мора подударати са трајањем </w:t>
      </w:r>
      <w:r w:rsidR="002D716D" w:rsidRPr="006140D4">
        <w:rPr>
          <w:rFonts w:cs="Arial"/>
          <w:sz w:val="24"/>
          <w:szCs w:val="24"/>
          <w:lang w:val="ru-RU"/>
        </w:rPr>
        <w:t>О</w:t>
      </w:r>
      <w:r w:rsidR="000839AA" w:rsidRPr="006140D4">
        <w:rPr>
          <w:rFonts w:cs="Arial"/>
          <w:sz w:val="24"/>
          <w:szCs w:val="24"/>
          <w:lang w:val="ru-RU"/>
        </w:rPr>
        <w:t>квирног споразума, већ по потреби може трајати краће или дуже.</w:t>
      </w:r>
    </w:p>
    <w:p w:rsidR="00D10768" w:rsidRPr="006140D4" w:rsidRDefault="00D10768" w:rsidP="000839AA">
      <w:pPr>
        <w:spacing w:before="0"/>
        <w:rPr>
          <w:rFonts w:cs="Arial"/>
          <w:sz w:val="24"/>
          <w:szCs w:val="24"/>
          <w:lang w:val="ru-RU"/>
        </w:rPr>
      </w:pPr>
    </w:p>
    <w:p w:rsidR="000839AA" w:rsidRDefault="000839AA" w:rsidP="000839AA">
      <w:pPr>
        <w:spacing w:before="0"/>
        <w:rPr>
          <w:rFonts w:cs="Arial"/>
          <w:sz w:val="24"/>
          <w:szCs w:val="24"/>
          <w:lang w:val="ru-RU"/>
        </w:rPr>
      </w:pPr>
      <w:r w:rsidRPr="006140D4">
        <w:rPr>
          <w:rFonts w:cs="Arial"/>
          <w:sz w:val="24"/>
          <w:szCs w:val="24"/>
          <w:lang w:val="ru-RU"/>
        </w:rPr>
        <w:t xml:space="preserve">При </w:t>
      </w:r>
      <w:r w:rsidR="000B5B0E" w:rsidRPr="006140D4">
        <w:rPr>
          <w:rFonts w:cs="Arial"/>
          <w:sz w:val="24"/>
          <w:szCs w:val="24"/>
          <w:lang w:val="ru-RU"/>
        </w:rPr>
        <w:t>закључивању Уговора</w:t>
      </w:r>
      <w:r w:rsidRPr="006140D4">
        <w:rPr>
          <w:rFonts w:cs="Arial"/>
          <w:sz w:val="24"/>
          <w:szCs w:val="24"/>
          <w:lang w:val="ru-RU"/>
        </w:rPr>
        <w:t xml:space="preserve">на основу </w:t>
      </w:r>
      <w:r w:rsidR="000B5B0E" w:rsidRPr="006140D4">
        <w:rPr>
          <w:rFonts w:cs="Arial"/>
          <w:sz w:val="24"/>
          <w:szCs w:val="24"/>
          <w:lang w:val="ru-RU"/>
        </w:rPr>
        <w:t>О</w:t>
      </w:r>
      <w:r w:rsidRPr="006140D4">
        <w:rPr>
          <w:rFonts w:cs="Arial"/>
          <w:sz w:val="24"/>
          <w:szCs w:val="24"/>
          <w:lang w:val="ru-RU"/>
        </w:rPr>
        <w:t xml:space="preserve">квирног споразума стране не могу мењати битне услове </w:t>
      </w:r>
      <w:r w:rsidR="000B5B0E" w:rsidRPr="006140D4">
        <w:rPr>
          <w:rFonts w:cs="Arial"/>
          <w:sz w:val="24"/>
          <w:szCs w:val="24"/>
          <w:lang w:val="ru-RU"/>
        </w:rPr>
        <w:t>О</w:t>
      </w:r>
      <w:r w:rsidRPr="006140D4">
        <w:rPr>
          <w:rFonts w:cs="Arial"/>
          <w:sz w:val="24"/>
          <w:szCs w:val="24"/>
          <w:lang w:val="ru-RU"/>
        </w:rPr>
        <w:t>квирног споразума.</w:t>
      </w:r>
    </w:p>
    <w:p w:rsidR="00212AA8" w:rsidRDefault="00212AA8" w:rsidP="000839AA">
      <w:pPr>
        <w:spacing w:before="0"/>
        <w:rPr>
          <w:rFonts w:cs="Arial"/>
          <w:sz w:val="24"/>
          <w:szCs w:val="24"/>
          <w:lang w:val="ru-RU"/>
        </w:rPr>
      </w:pPr>
      <w:r w:rsidRPr="00212AA8">
        <w:rPr>
          <w:rFonts w:cs="Arial"/>
          <w:sz w:val="24"/>
          <w:szCs w:val="24"/>
          <w:lang w:val="ru-RU"/>
        </w:rPr>
        <w:t>Одредбом члана 163</w:t>
      </w:r>
      <w:r>
        <w:rPr>
          <w:rFonts w:cs="Arial"/>
          <w:sz w:val="24"/>
          <w:szCs w:val="24"/>
          <w:lang w:val="ru-RU"/>
        </w:rPr>
        <w:t xml:space="preserve"> Закона-</w:t>
      </w:r>
      <w:r w:rsidRPr="00212AA8">
        <w:rPr>
          <w:rFonts w:cs="Arial"/>
          <w:sz w:val="24"/>
          <w:szCs w:val="24"/>
          <w:lang w:val="ru-RU"/>
        </w:rPr>
        <w:t>Поништење уговора став</w:t>
      </w:r>
      <w:r w:rsidR="00892FEC">
        <w:rPr>
          <w:rFonts w:cs="Arial"/>
          <w:sz w:val="24"/>
          <w:szCs w:val="24"/>
          <w:lang w:val="ru-RU"/>
        </w:rPr>
        <w:t xml:space="preserve"> 1.тачка 5</w:t>
      </w:r>
      <w:r w:rsidRPr="00212AA8">
        <w:rPr>
          <w:rFonts w:cs="Arial"/>
          <w:sz w:val="24"/>
          <w:szCs w:val="24"/>
          <w:lang w:val="ru-RU"/>
        </w:rPr>
        <w:t>.</w:t>
      </w:r>
      <w:r w:rsidR="00892FEC">
        <w:rPr>
          <w:rFonts w:cs="Arial"/>
          <w:sz w:val="24"/>
          <w:szCs w:val="24"/>
          <w:lang w:val="ru-RU"/>
        </w:rPr>
        <w:t xml:space="preserve"> </w:t>
      </w:r>
      <w:r w:rsidRPr="00212AA8">
        <w:rPr>
          <w:rFonts w:cs="Arial"/>
          <w:sz w:val="24"/>
          <w:szCs w:val="24"/>
          <w:lang w:val="ru-RU"/>
        </w:rPr>
        <w:t>предвиђено да ће се поништити уговор о јавној набавци ако се утврди да је наручилац, закључио уговор о јавној набавци кршећи одредбе и услове оквирног споразум</w:t>
      </w:r>
    </w:p>
    <w:p w:rsidR="00282A76" w:rsidRDefault="00282A76" w:rsidP="000839AA">
      <w:pPr>
        <w:spacing w:before="0"/>
        <w:rPr>
          <w:rFonts w:cs="Arial"/>
          <w:sz w:val="24"/>
          <w:szCs w:val="24"/>
          <w:lang w:val="ru-RU"/>
        </w:rPr>
      </w:pPr>
    </w:p>
    <w:p w:rsidR="00D10768" w:rsidRDefault="00D10768" w:rsidP="000839AA">
      <w:pPr>
        <w:spacing w:before="0"/>
        <w:rPr>
          <w:rFonts w:cs="Arial"/>
          <w:sz w:val="24"/>
          <w:szCs w:val="24"/>
          <w:lang w:val="ru-RU"/>
        </w:rPr>
      </w:pPr>
    </w:p>
    <w:p w:rsidR="00D10768" w:rsidRPr="00B26557" w:rsidRDefault="00D10768" w:rsidP="009D742C">
      <w:pPr>
        <w:pStyle w:val="KDPodnaslov2"/>
        <w:spacing w:before="0"/>
        <w:jc w:val="both"/>
        <w:rPr>
          <w:rFonts w:cs="Arial"/>
          <w:noProof/>
          <w:sz w:val="24"/>
          <w:szCs w:val="24"/>
          <w:lang w:val="sr-Cyrl-CS"/>
        </w:rPr>
      </w:pPr>
      <w:r w:rsidRPr="00B26557">
        <w:rPr>
          <w:rFonts w:cs="Arial"/>
          <w:sz w:val="24"/>
          <w:szCs w:val="24"/>
        </w:rPr>
        <w:t>6.31.</w:t>
      </w:r>
      <w:r w:rsidRPr="00B26557">
        <w:rPr>
          <w:rFonts w:cs="Arial"/>
          <w:noProof/>
          <w:sz w:val="24"/>
          <w:szCs w:val="24"/>
          <w:lang w:val="sr-Cyrl-CS"/>
        </w:rPr>
        <w:t xml:space="preserve"> Измене током трајања </w:t>
      </w:r>
      <w:r w:rsidR="00760103">
        <w:rPr>
          <w:rFonts w:cs="Arial"/>
          <w:noProof/>
          <w:sz w:val="24"/>
          <w:szCs w:val="24"/>
          <w:lang w:val="sr-Cyrl-CS"/>
        </w:rPr>
        <w:t>оквирног споразума</w:t>
      </w:r>
      <w:bookmarkStart w:id="246" w:name="_GoBack"/>
      <w:bookmarkEnd w:id="246"/>
    </w:p>
    <w:p w:rsidR="00D10768" w:rsidRPr="00B26557" w:rsidRDefault="00D10768" w:rsidP="009D742C">
      <w:pPr>
        <w:spacing w:before="0" w:after="240"/>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D10768" w:rsidRPr="00B26557" w:rsidRDefault="00D10768" w:rsidP="00D10768">
      <w:pPr>
        <w:spacing w:before="0"/>
        <w:rPr>
          <w:rFonts w:cs="Arial"/>
          <w:noProof/>
          <w:sz w:val="24"/>
          <w:szCs w:val="24"/>
          <w:lang w:val="sr-Cyrl-CS" w:eastAsia="sr-Latn-CS"/>
        </w:rPr>
      </w:pPr>
      <w:r w:rsidRPr="00B26557">
        <w:rPr>
          <w:rFonts w:cs="Arial"/>
          <w:noProof/>
          <w:sz w:val="24"/>
          <w:szCs w:val="24"/>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w:t>
      </w:r>
      <w:r w:rsidR="00326F7C">
        <w:rPr>
          <w:rFonts w:cs="Arial"/>
          <w:noProof/>
          <w:sz w:val="24"/>
          <w:szCs w:val="24"/>
          <w:lang w:val="sr-Cyrl-RS" w:eastAsia="sr-Latn-CS"/>
        </w:rPr>
        <w:t xml:space="preserve">од </w:t>
      </w:r>
      <w:r w:rsidR="00B3405A">
        <w:rPr>
          <w:rFonts w:cs="Arial"/>
          <w:noProof/>
          <w:sz w:val="24"/>
          <w:szCs w:val="24"/>
          <w:lang w:val="sr-Cyrl-CS" w:eastAsia="sr-Latn-CS"/>
        </w:rPr>
        <w:t>10.000.000,00 динара без ПДВ</w:t>
      </w:r>
      <w:r w:rsidRPr="00B26557">
        <w:rPr>
          <w:rFonts w:cs="Arial"/>
          <w:noProof/>
          <w:sz w:val="24"/>
          <w:szCs w:val="24"/>
          <w:lang w:val="sr-Cyrl-CS" w:eastAsia="sr-Latn-CS"/>
        </w:rPr>
        <w:t>.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D10768" w:rsidRPr="00FB729B" w:rsidRDefault="00B23948" w:rsidP="00B23948">
      <w:pPr>
        <w:rPr>
          <w:rFonts w:cs="Arial"/>
          <w:strike/>
          <w:noProof/>
          <w:color w:val="FF0000"/>
          <w:sz w:val="24"/>
          <w:szCs w:val="24"/>
          <w:lang w:val="sr-Cyrl-CS" w:eastAsia="sr-Latn-CS"/>
        </w:rPr>
      </w:pPr>
      <w:r w:rsidRPr="00B26557">
        <w:rPr>
          <w:rFonts w:cs="Arial"/>
          <w:noProof/>
          <w:sz w:val="24"/>
          <w:szCs w:val="24"/>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r w:rsidR="007B06FB">
        <w:rPr>
          <w:rFonts w:cs="Arial"/>
          <w:noProof/>
          <w:sz w:val="24"/>
          <w:szCs w:val="24"/>
          <w:lang w:val="sr-Cyrl-CS"/>
        </w:rPr>
        <w:t xml:space="preserve"> </w:t>
      </w:r>
      <w:r w:rsidR="007B06FB">
        <w:rPr>
          <w:rFonts w:cs="Arial"/>
          <w:sz w:val="24"/>
          <w:szCs w:val="24"/>
          <w:lang w:val="sr-Cyrl-RS"/>
        </w:rPr>
        <w:t>према</w:t>
      </w:r>
      <w:r w:rsidR="007B06FB" w:rsidRPr="006140D4">
        <w:rPr>
          <w:rFonts w:cs="Arial"/>
          <w:sz w:val="24"/>
          <w:szCs w:val="24"/>
        </w:rPr>
        <w:t xml:space="preserve"> потребама обезбеђивања несметаног </w:t>
      </w:r>
      <w:r w:rsidR="007B06FB">
        <w:rPr>
          <w:rFonts w:cs="Arial"/>
          <w:sz w:val="24"/>
          <w:szCs w:val="24"/>
        </w:rPr>
        <w:t xml:space="preserve">функционисања пословних </w:t>
      </w:r>
      <w:r w:rsidR="007B06FB">
        <w:rPr>
          <w:rFonts w:cs="Arial"/>
          <w:sz w:val="24"/>
          <w:szCs w:val="24"/>
          <w:lang w:val="sr-Cyrl-RS"/>
        </w:rPr>
        <w:t xml:space="preserve">објеката и </w:t>
      </w:r>
      <w:r w:rsidR="007B06FB">
        <w:rPr>
          <w:rFonts w:cs="Arial"/>
          <w:sz w:val="24"/>
          <w:szCs w:val="24"/>
        </w:rPr>
        <w:t>процеса рада.</w:t>
      </w:r>
      <w:r w:rsidR="009D742C">
        <w:rPr>
          <w:rFonts w:cs="Arial"/>
          <w:noProof/>
          <w:sz w:val="24"/>
          <w:szCs w:val="24"/>
          <w:lang w:eastAsia="sr-Latn-CS"/>
        </w:rPr>
        <w:t xml:space="preserve"> </w:t>
      </w:r>
    </w:p>
    <w:p w:rsidR="00D10768" w:rsidRDefault="00D10768" w:rsidP="00D10768">
      <w:pPr>
        <w:rPr>
          <w:rFonts w:cs="Arial"/>
          <w:noProof/>
          <w:sz w:val="24"/>
          <w:szCs w:val="24"/>
          <w:lang w:val="sr-Cyrl-CS"/>
        </w:rPr>
      </w:pPr>
      <w:r w:rsidRPr="00B26557">
        <w:rPr>
          <w:rFonts w:cs="Arial"/>
          <w:noProof/>
          <w:sz w:val="24"/>
          <w:szCs w:val="24"/>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B23948">
        <w:rPr>
          <w:rFonts w:cs="Arial"/>
          <w:noProof/>
          <w:sz w:val="24"/>
          <w:szCs w:val="24"/>
          <w:lang w:val="sr-Cyrl-CS"/>
        </w:rPr>
        <w:t xml:space="preserve"> </w:t>
      </w:r>
    </w:p>
    <w:p w:rsidR="000839AA" w:rsidRPr="006140D4" w:rsidRDefault="000839AA" w:rsidP="000839AA">
      <w:pPr>
        <w:spacing w:before="0"/>
        <w:rPr>
          <w:rFonts w:cs="Arial"/>
          <w:color w:val="00B0F0"/>
          <w:sz w:val="24"/>
          <w:szCs w:val="24"/>
          <w:lang w:val="ru-RU"/>
        </w:rPr>
      </w:pPr>
    </w:p>
    <w:p w:rsidR="00D10768" w:rsidRPr="006140D4" w:rsidRDefault="000B5B0E" w:rsidP="000B5B0E">
      <w:pPr>
        <w:keepNext/>
        <w:suppressAutoHyphens/>
        <w:spacing w:before="0"/>
        <w:outlineLvl w:val="2"/>
        <w:rPr>
          <w:rFonts w:cs="Arial"/>
          <w:b/>
          <w:color w:val="000000"/>
          <w:sz w:val="24"/>
          <w:szCs w:val="24"/>
          <w:lang w:val="sr-Cyrl-CS" w:eastAsia="ar-SA"/>
        </w:rPr>
      </w:pPr>
      <w:r w:rsidRPr="006140D4">
        <w:rPr>
          <w:rFonts w:cs="Arial"/>
          <w:b/>
          <w:bCs/>
          <w:color w:val="000000"/>
          <w:sz w:val="24"/>
          <w:szCs w:val="24"/>
          <w:lang w:eastAsia="ar-SA"/>
        </w:rPr>
        <w:t>6.</w:t>
      </w:r>
      <w:r w:rsidR="00D10768">
        <w:rPr>
          <w:rFonts w:cs="Arial"/>
          <w:b/>
          <w:bCs/>
          <w:color w:val="000000"/>
          <w:sz w:val="24"/>
          <w:szCs w:val="24"/>
          <w:lang w:val="sr-Cyrl-CS" w:eastAsia="ar-SA"/>
        </w:rPr>
        <w:t>32</w:t>
      </w:r>
      <w:r w:rsidR="00664811">
        <w:rPr>
          <w:rFonts w:cs="Arial"/>
          <w:b/>
          <w:bCs/>
          <w:color w:val="000000"/>
          <w:sz w:val="24"/>
          <w:szCs w:val="24"/>
          <w:lang w:val="sr-Cyrl-CS" w:eastAsia="ar-SA"/>
        </w:rPr>
        <w:t xml:space="preserve"> </w:t>
      </w:r>
      <w:r w:rsidRPr="006140D4">
        <w:rPr>
          <w:rFonts w:cs="Arial"/>
          <w:b/>
          <w:bCs/>
          <w:color w:val="000000"/>
          <w:sz w:val="24"/>
          <w:szCs w:val="24"/>
          <w:lang w:eastAsia="ar-SA"/>
        </w:rPr>
        <w:t xml:space="preserve">Услови под којим представници понуђача могу учествовати у поступку </w:t>
      </w:r>
      <w:r w:rsidRPr="006140D4">
        <w:rPr>
          <w:rFonts w:cs="Arial"/>
          <w:b/>
          <w:color w:val="000000"/>
          <w:sz w:val="24"/>
          <w:szCs w:val="24"/>
          <w:lang w:val="sr-Cyrl-CS" w:eastAsia="ar-SA"/>
        </w:rPr>
        <w:t xml:space="preserve"> отварања понуда</w:t>
      </w:r>
    </w:p>
    <w:p w:rsidR="000B5B0E" w:rsidRDefault="000B5B0E" w:rsidP="000B5B0E">
      <w:pPr>
        <w:tabs>
          <w:tab w:val="left" w:pos="284"/>
          <w:tab w:val="left" w:pos="330"/>
        </w:tabs>
        <w:suppressAutoHyphens/>
        <w:spacing w:before="0"/>
        <w:rPr>
          <w:rFonts w:eastAsia="TimesNewRomanPSMT" w:cs="Arial"/>
          <w:bCs/>
          <w:color w:val="000000"/>
          <w:sz w:val="24"/>
          <w:szCs w:val="24"/>
          <w:lang w:val="sr-Cyrl-CS" w:eastAsia="ar-SA"/>
        </w:rPr>
      </w:pPr>
      <w:r w:rsidRPr="006140D4">
        <w:rPr>
          <w:rFonts w:eastAsia="TimesNewRomanPSMT" w:cs="Arial"/>
          <w:bCs/>
          <w:color w:val="000000"/>
          <w:sz w:val="24"/>
          <w:szCs w:val="24"/>
          <w:lang w:val="sr-Cyrl-CS" w:eastAsia="ar-SA"/>
        </w:rPr>
        <w:t xml:space="preserve">Представници понуђача који желе активно да учествују у поступку  јавног отварања понуда, обавезни су  да пре почетка јавног отварања  комисији </w:t>
      </w:r>
      <w:r w:rsidR="002D716D" w:rsidRPr="006140D4">
        <w:rPr>
          <w:rFonts w:eastAsia="TimesNewRomanPSMT" w:cs="Arial"/>
          <w:bCs/>
          <w:color w:val="000000"/>
          <w:sz w:val="24"/>
          <w:szCs w:val="24"/>
          <w:lang w:val="sr-Cyrl-CS" w:eastAsia="ar-SA"/>
        </w:rPr>
        <w:t>Н</w:t>
      </w:r>
      <w:r w:rsidRPr="006140D4">
        <w:rPr>
          <w:rFonts w:eastAsia="TimesNewRomanPSMT" w:cs="Arial"/>
          <w:bCs/>
          <w:color w:val="000000"/>
          <w:sz w:val="24"/>
          <w:szCs w:val="24"/>
          <w:lang w:val="sr-Cyrl-CS" w:eastAsia="ar-SA"/>
        </w:rPr>
        <w:t xml:space="preserve">аручиоца предају писмено овлашћење за учествовање у овом поступку, издато на меморандуму </w:t>
      </w:r>
      <w:r w:rsidR="002D716D" w:rsidRPr="006140D4">
        <w:rPr>
          <w:rFonts w:eastAsia="TimesNewRomanPSMT" w:cs="Arial"/>
          <w:bCs/>
          <w:color w:val="000000"/>
          <w:sz w:val="24"/>
          <w:szCs w:val="24"/>
          <w:lang w:val="sr-Cyrl-CS" w:eastAsia="ar-SA"/>
        </w:rPr>
        <w:t>П</w:t>
      </w:r>
      <w:r w:rsidRPr="006140D4">
        <w:rPr>
          <w:rFonts w:eastAsia="TimesNewRomanPSMT" w:cs="Arial"/>
          <w:bCs/>
          <w:color w:val="000000"/>
          <w:sz w:val="24"/>
          <w:szCs w:val="24"/>
          <w:lang w:val="sr-Cyrl-CS" w:eastAsia="ar-SA"/>
        </w:rPr>
        <w:t xml:space="preserve">онуђача и оверено печатом и потписом овлашћеног лица </w:t>
      </w:r>
      <w:r w:rsidR="002D716D" w:rsidRPr="006140D4">
        <w:rPr>
          <w:rFonts w:eastAsia="TimesNewRomanPSMT" w:cs="Arial"/>
          <w:bCs/>
          <w:color w:val="000000"/>
          <w:sz w:val="24"/>
          <w:szCs w:val="24"/>
          <w:lang w:val="sr-Cyrl-CS" w:eastAsia="ar-SA"/>
        </w:rPr>
        <w:t>П</w:t>
      </w:r>
      <w:r w:rsidRPr="006140D4">
        <w:rPr>
          <w:rFonts w:eastAsia="TimesNewRomanPSMT" w:cs="Arial"/>
          <w:bCs/>
          <w:color w:val="000000"/>
          <w:sz w:val="24"/>
          <w:szCs w:val="24"/>
          <w:lang w:val="sr-Cyrl-CS" w:eastAsia="ar-SA"/>
        </w:rPr>
        <w:t>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bookmarkEnd w:id="244"/>
    <w:bookmarkEnd w:id="245"/>
    <w:p w:rsidR="008B1743" w:rsidRPr="006140D4" w:rsidRDefault="008B1743" w:rsidP="00465640">
      <w:pPr>
        <w:spacing w:before="0"/>
        <w:jc w:val="center"/>
        <w:rPr>
          <w:rFonts w:cs="Arial"/>
          <w:color w:val="00B0F0"/>
          <w:sz w:val="24"/>
          <w:szCs w:val="24"/>
          <w:lang w:eastAsia="sr-Latn-CS"/>
        </w:rPr>
      </w:pPr>
    </w:p>
    <w:p w:rsidR="00465640" w:rsidRPr="006140D4" w:rsidRDefault="00465640" w:rsidP="00126B8B">
      <w:pPr>
        <w:pStyle w:val="KDPodnaslov1"/>
        <w:numPr>
          <w:ilvl w:val="0"/>
          <w:numId w:val="21"/>
        </w:numPr>
        <w:spacing w:before="0"/>
        <w:rPr>
          <w:rFonts w:cs="Arial"/>
          <w:sz w:val="24"/>
          <w:szCs w:val="24"/>
        </w:rPr>
      </w:pPr>
      <w:r w:rsidRPr="006140D4">
        <w:rPr>
          <w:rFonts w:cs="Arial"/>
          <w:sz w:val="24"/>
          <w:szCs w:val="24"/>
        </w:rPr>
        <w:lastRenderedPageBreak/>
        <w:t>ОБРАСЦИ</w:t>
      </w:r>
    </w:p>
    <w:p w:rsidR="00343A18" w:rsidRPr="006140D4" w:rsidRDefault="00343A18" w:rsidP="00343A18">
      <w:pPr>
        <w:pStyle w:val="KDObrazac"/>
        <w:spacing w:before="0"/>
        <w:rPr>
          <w:noProof/>
          <w:sz w:val="24"/>
          <w:szCs w:val="24"/>
        </w:rPr>
      </w:pPr>
      <w:bookmarkStart w:id="247" w:name="_Toc442559924"/>
      <w:r w:rsidRPr="006140D4">
        <w:rPr>
          <w:sz w:val="24"/>
          <w:szCs w:val="24"/>
        </w:rPr>
        <w:t xml:space="preserve">ОБРАЗАЦ </w:t>
      </w:r>
      <w:r w:rsidR="00A723FC" w:rsidRPr="006140D4">
        <w:rPr>
          <w:sz w:val="24"/>
          <w:szCs w:val="24"/>
        </w:rPr>
        <w:t>1.</w:t>
      </w:r>
      <w:bookmarkEnd w:id="247"/>
    </w:p>
    <w:p w:rsidR="00645A01" w:rsidRPr="006140D4" w:rsidRDefault="00645A01" w:rsidP="00343A18">
      <w:pPr>
        <w:spacing w:before="0"/>
        <w:jc w:val="center"/>
        <w:rPr>
          <w:rStyle w:val="BookTitle"/>
          <w:rFonts w:cs="Arial"/>
          <w:sz w:val="24"/>
          <w:szCs w:val="24"/>
        </w:rPr>
      </w:pPr>
    </w:p>
    <w:p w:rsidR="00343A18" w:rsidRPr="006140D4" w:rsidRDefault="00343A18" w:rsidP="00645A01">
      <w:pPr>
        <w:spacing w:before="0"/>
        <w:jc w:val="center"/>
        <w:rPr>
          <w:rStyle w:val="BookTitle"/>
          <w:rFonts w:cs="Arial"/>
          <w:sz w:val="24"/>
          <w:szCs w:val="24"/>
        </w:rPr>
      </w:pPr>
      <w:r w:rsidRPr="006140D4">
        <w:rPr>
          <w:rStyle w:val="BookTitle"/>
          <w:rFonts w:cs="Arial"/>
          <w:sz w:val="24"/>
          <w:szCs w:val="24"/>
        </w:rPr>
        <w:t>ОБРАЗАЦ ПОНУДЕ</w:t>
      </w:r>
    </w:p>
    <w:p w:rsidR="00343A18" w:rsidRPr="006140D4" w:rsidRDefault="00343A18" w:rsidP="00343A18">
      <w:pPr>
        <w:spacing w:before="0"/>
        <w:rPr>
          <w:rFonts w:eastAsia="TimesNewRomanPS-BoldMT" w:cs="Arial"/>
          <w:b/>
          <w:bCs/>
          <w:color w:val="000000" w:themeColor="text1"/>
          <w:sz w:val="24"/>
          <w:szCs w:val="24"/>
        </w:rPr>
      </w:pPr>
      <w:r w:rsidRPr="006140D4">
        <w:rPr>
          <w:rFonts w:eastAsia="TimesNewRomanPS-BoldMT" w:cs="Arial"/>
          <w:bCs/>
          <w:color w:val="000000"/>
          <w:sz w:val="24"/>
          <w:szCs w:val="24"/>
        </w:rPr>
        <w:t xml:space="preserve">Понуда бр._________ од _______________ за  </w:t>
      </w:r>
      <w:r w:rsidR="0008263C" w:rsidRPr="006140D4">
        <w:rPr>
          <w:rFonts w:eastAsia="TimesNewRomanPS-BoldMT" w:cs="Arial"/>
          <w:bCs/>
          <w:color w:val="000000"/>
          <w:sz w:val="24"/>
          <w:szCs w:val="24"/>
        </w:rPr>
        <w:t xml:space="preserve">отворени </w:t>
      </w:r>
      <w:r w:rsidRPr="006140D4">
        <w:rPr>
          <w:rFonts w:eastAsia="TimesNewRomanPS-BoldMT" w:cs="Arial"/>
          <w:bCs/>
          <w:color w:val="000000"/>
          <w:sz w:val="24"/>
          <w:szCs w:val="24"/>
        </w:rPr>
        <w:t>поступак</w:t>
      </w:r>
      <w:r w:rsidR="00470254" w:rsidRPr="006140D4">
        <w:rPr>
          <w:rFonts w:eastAsia="TimesNewRomanPS-BoldMT" w:cs="Arial"/>
          <w:bCs/>
          <w:color w:val="000000"/>
          <w:sz w:val="24"/>
          <w:szCs w:val="24"/>
        </w:rPr>
        <w:t xml:space="preserve">, ради закључења </w:t>
      </w:r>
      <w:r w:rsidR="000E212A" w:rsidRPr="006140D4">
        <w:rPr>
          <w:rFonts w:eastAsia="TimesNewRomanPS-BoldMT" w:cs="Arial"/>
          <w:bCs/>
          <w:color w:val="000000"/>
          <w:sz w:val="24"/>
          <w:szCs w:val="24"/>
        </w:rPr>
        <w:t>О</w:t>
      </w:r>
      <w:r w:rsidR="00470254" w:rsidRPr="006140D4">
        <w:rPr>
          <w:rFonts w:eastAsia="TimesNewRomanPS-BoldMT" w:cs="Arial"/>
          <w:bCs/>
          <w:color w:val="000000"/>
          <w:sz w:val="24"/>
          <w:szCs w:val="24"/>
        </w:rPr>
        <w:t>квирног споразума</w:t>
      </w:r>
      <w:r w:rsidR="002D716D" w:rsidRPr="006140D4">
        <w:rPr>
          <w:rFonts w:eastAsia="TimesNewRomanPS-BoldMT" w:cs="Arial"/>
          <w:bCs/>
          <w:color w:val="000000"/>
          <w:sz w:val="24"/>
          <w:szCs w:val="24"/>
        </w:rPr>
        <w:t>за јавну набавку</w:t>
      </w:r>
      <w:r w:rsidR="00A723FC" w:rsidRPr="006140D4">
        <w:rPr>
          <w:rFonts w:eastAsia="TimesNewRomanPS-BoldMT" w:cs="Arial"/>
          <w:bCs/>
          <w:color w:val="000000" w:themeColor="text1"/>
          <w:sz w:val="24"/>
          <w:szCs w:val="24"/>
        </w:rPr>
        <w:t xml:space="preserve">: </w:t>
      </w:r>
      <w:r w:rsidR="00C111EB" w:rsidRPr="006140D4">
        <w:rPr>
          <w:rFonts w:cs="Arial"/>
          <w:b/>
          <w:sz w:val="24"/>
          <w:szCs w:val="24"/>
        </w:rPr>
        <w:t>Услуге одржавања помоћних објеката у ХЕ Ђердап</w:t>
      </w:r>
      <w:r w:rsidRPr="006140D4">
        <w:rPr>
          <w:rFonts w:eastAsia="TimesNewRomanPS-BoldMT" w:cs="Arial"/>
          <w:b/>
          <w:bCs/>
          <w:color w:val="000000" w:themeColor="text1"/>
          <w:sz w:val="24"/>
          <w:szCs w:val="24"/>
        </w:rPr>
        <w:t xml:space="preserve">ЈН бр. </w:t>
      </w:r>
      <w:r w:rsidR="007D0F5F" w:rsidRPr="006140D4">
        <w:rPr>
          <w:rFonts w:eastAsia="TimesNewRomanPS-BoldMT" w:cs="Arial"/>
          <w:b/>
          <w:bCs/>
          <w:color w:val="000000" w:themeColor="text1"/>
          <w:sz w:val="24"/>
          <w:szCs w:val="24"/>
        </w:rPr>
        <w:t>ЈН</w:t>
      </w:r>
      <w:r w:rsidR="00C111EB" w:rsidRPr="006140D4">
        <w:rPr>
          <w:rFonts w:eastAsia="TimesNewRomanPS-BoldMT" w:cs="Arial"/>
          <w:b/>
          <w:bCs/>
          <w:color w:val="000000" w:themeColor="text1"/>
          <w:sz w:val="24"/>
          <w:szCs w:val="24"/>
        </w:rPr>
        <w:t>/2000/0260/2018</w:t>
      </w:r>
    </w:p>
    <w:p w:rsidR="00343A18" w:rsidRPr="006140D4" w:rsidRDefault="00343A18" w:rsidP="00343A18">
      <w:pPr>
        <w:spacing w:before="0"/>
        <w:rPr>
          <w:rFonts w:eastAsia="TimesNewRomanPS-BoldMT" w:cs="Arial"/>
          <w:bCs/>
          <w:color w:val="00B0F0"/>
          <w:sz w:val="24"/>
          <w:szCs w:val="24"/>
        </w:rPr>
      </w:pPr>
    </w:p>
    <w:p w:rsidR="00EF42D0" w:rsidRPr="006140D4" w:rsidRDefault="00343A18" w:rsidP="00343A18">
      <w:pPr>
        <w:spacing w:before="0"/>
        <w:rPr>
          <w:rFonts w:cs="Arial"/>
          <w:i/>
          <w:iCs/>
          <w:sz w:val="24"/>
          <w:szCs w:val="24"/>
        </w:rPr>
      </w:pPr>
      <w:r w:rsidRPr="006140D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6140D4" w:rsidTr="00C01E08">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343A18" w:rsidRPr="006140D4" w:rsidTr="008B1743">
        <w:trPr>
          <w:trHeight w:val="603"/>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343A18" w:rsidRPr="006140D4" w:rsidTr="008B1743">
        <w:trPr>
          <w:trHeight w:val="576"/>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700231" w:rsidRPr="006140D4" w:rsidTr="00C01E08">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pacing w:before="0"/>
              <w:rPr>
                <w:rFonts w:cs="Arial"/>
                <w:i/>
                <w:iCs/>
                <w:sz w:val="24"/>
                <w:szCs w:val="24"/>
              </w:rPr>
            </w:pPr>
            <w:r w:rsidRPr="006140D4">
              <w:rPr>
                <w:rFonts w:cs="Arial"/>
                <w:i/>
                <w:iCs/>
                <w:sz w:val="24"/>
                <w:szCs w:val="24"/>
              </w:rPr>
              <w:t>Врста правног лица</w:t>
            </w:r>
            <w:r w:rsidR="00212AA8" w:rsidRPr="00212AA8">
              <w:rPr>
                <w:rFonts w:cs="Arial"/>
                <w:i/>
                <w:iCs/>
                <w:sz w:val="24"/>
                <w:szCs w:val="24"/>
              </w:rPr>
              <w:t>(микро, мало, средње, велико, физичко лице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6140D4" w:rsidRDefault="00700231" w:rsidP="00BC01DC">
            <w:pPr>
              <w:snapToGrid w:val="0"/>
              <w:spacing w:before="0"/>
              <w:rPr>
                <w:rFonts w:cs="Arial"/>
                <w:b/>
                <w:bCs/>
                <w:i/>
                <w:iCs/>
                <w:sz w:val="24"/>
                <w:szCs w:val="24"/>
              </w:rPr>
            </w:pPr>
          </w:p>
        </w:tc>
      </w:tr>
      <w:tr w:rsidR="00343A18" w:rsidRPr="006140D4" w:rsidTr="00C01E08">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lang w:val="ru-RU"/>
              </w:rPr>
            </w:pPr>
          </w:p>
        </w:tc>
      </w:tr>
      <w:tr w:rsidR="00343A18" w:rsidRPr="006140D4" w:rsidTr="00C01E08">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i/>
                <w:iCs/>
                <w:sz w:val="24"/>
                <w:szCs w:val="24"/>
              </w:rPr>
            </w:pPr>
          </w:p>
          <w:p w:rsidR="00343A18" w:rsidRPr="006140D4" w:rsidRDefault="00343A18" w:rsidP="00BC01DC">
            <w:pPr>
              <w:spacing w:before="0"/>
              <w:rPr>
                <w:rFonts w:cs="Arial"/>
                <w:b/>
                <w:bCs/>
                <w:i/>
                <w:iCs/>
                <w:sz w:val="24"/>
                <w:szCs w:val="24"/>
              </w:rPr>
            </w:pPr>
            <w:r w:rsidRPr="006140D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343A18" w:rsidRPr="006140D4" w:rsidTr="00C01E08">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Електронска адреса понуђача (</w:t>
            </w:r>
            <w:r w:rsidRPr="006140D4">
              <w:rPr>
                <w:rFonts w:cs="Arial"/>
                <w:i/>
                <w:iCs/>
                <w:sz w:val="24"/>
                <w:szCs w:val="24"/>
              </w:rPr>
              <w:t>e</w:t>
            </w:r>
            <w:r w:rsidRPr="006140D4">
              <w:rPr>
                <w:rFonts w:cs="Arial"/>
                <w:i/>
                <w:iCs/>
                <w:sz w:val="24"/>
                <w:szCs w:val="24"/>
                <w:lang w:val="ru-RU"/>
              </w:rPr>
              <w:t>-</w:t>
            </w:r>
            <w:r w:rsidRPr="006140D4">
              <w:rPr>
                <w:rFonts w:cs="Arial"/>
                <w:i/>
                <w:iCs/>
                <w:sz w:val="24"/>
                <w:szCs w:val="24"/>
              </w:rPr>
              <w:t>mail</w:t>
            </w:r>
            <w:r w:rsidRPr="006140D4">
              <w:rPr>
                <w:rFonts w:cs="Arial"/>
                <w:i/>
                <w:iCs/>
                <w:sz w:val="24"/>
                <w:szCs w:val="24"/>
                <w:lang w:val="ru-RU"/>
              </w:rPr>
              <w:t>):</w:t>
            </w:r>
          </w:p>
          <w:p w:rsidR="00343A18" w:rsidRPr="006140D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lang w:val="ru-RU"/>
              </w:rPr>
            </w:pPr>
          </w:p>
        </w:tc>
      </w:tr>
      <w:tr w:rsidR="00343A18" w:rsidRPr="006140D4" w:rsidTr="009D742C">
        <w:trPr>
          <w:trHeight w:val="424"/>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rPr>
                <w:rFonts w:cs="Arial"/>
                <w:b/>
                <w:bCs/>
                <w:i/>
                <w:iCs/>
                <w:sz w:val="24"/>
                <w:szCs w:val="24"/>
              </w:rPr>
            </w:pPr>
          </w:p>
        </w:tc>
      </w:tr>
      <w:tr w:rsidR="00343A18" w:rsidRPr="006140D4" w:rsidTr="009D742C">
        <w:trPr>
          <w:trHeight w:val="417"/>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rPr>
                <w:rFonts w:cs="Arial"/>
                <w:b/>
                <w:bCs/>
                <w:i/>
                <w:iCs/>
                <w:sz w:val="24"/>
                <w:szCs w:val="24"/>
              </w:rPr>
            </w:pPr>
          </w:p>
        </w:tc>
      </w:tr>
      <w:tr w:rsidR="00343A18" w:rsidRPr="006140D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lang w:val="ru-RU"/>
              </w:rPr>
            </w:pPr>
          </w:p>
          <w:p w:rsidR="00343A18" w:rsidRPr="006140D4" w:rsidRDefault="00343A18" w:rsidP="00BC01DC">
            <w:pPr>
              <w:spacing w:before="0"/>
              <w:rPr>
                <w:rFonts w:cs="Arial"/>
                <w:b/>
                <w:bCs/>
                <w:i/>
                <w:iCs/>
                <w:sz w:val="24"/>
                <w:szCs w:val="24"/>
                <w:lang w:val="ru-RU"/>
              </w:rPr>
            </w:pPr>
          </w:p>
          <w:p w:rsidR="00343A18" w:rsidRPr="006140D4" w:rsidRDefault="00343A18" w:rsidP="00BC01DC">
            <w:pPr>
              <w:spacing w:before="0"/>
              <w:rPr>
                <w:rFonts w:cs="Arial"/>
                <w:b/>
                <w:bCs/>
                <w:i/>
                <w:iCs/>
                <w:sz w:val="24"/>
                <w:szCs w:val="24"/>
                <w:lang w:val="ru-RU"/>
              </w:rPr>
            </w:pPr>
          </w:p>
        </w:tc>
      </w:tr>
      <w:tr w:rsidR="00343A18" w:rsidRPr="006140D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9D742C">
            <w:pPr>
              <w:spacing w:before="0"/>
              <w:rPr>
                <w:rFonts w:cs="Arial"/>
                <w:b/>
                <w:bCs/>
                <w:i/>
                <w:iCs/>
                <w:sz w:val="24"/>
                <w:szCs w:val="24"/>
                <w:lang w:val="ru-RU"/>
              </w:rPr>
            </w:pPr>
          </w:p>
          <w:p w:rsidR="00343A18" w:rsidRPr="006140D4" w:rsidRDefault="00343A18" w:rsidP="00BC01DC">
            <w:pPr>
              <w:spacing w:before="0"/>
              <w:ind w:firstLine="708"/>
              <w:rPr>
                <w:rFonts w:cs="Arial"/>
                <w:b/>
                <w:bCs/>
                <w:i/>
                <w:iCs/>
                <w:sz w:val="24"/>
                <w:szCs w:val="24"/>
                <w:lang w:val="ru-RU"/>
              </w:rPr>
            </w:pPr>
          </w:p>
        </w:tc>
      </w:tr>
      <w:tr w:rsidR="00C01E08" w:rsidRPr="006140D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C01E08" w:rsidRPr="006140D4" w:rsidRDefault="00C01E08" w:rsidP="00C01E08">
            <w:pPr>
              <w:spacing w:before="0"/>
              <w:rPr>
                <w:rFonts w:cs="Arial"/>
                <w:i/>
                <w:iCs/>
                <w:sz w:val="24"/>
                <w:szCs w:val="24"/>
                <w:lang w:val="ru-RU"/>
              </w:rPr>
            </w:pPr>
            <w:r w:rsidRPr="006140D4">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01E08" w:rsidRPr="006140D4" w:rsidRDefault="00C01E08" w:rsidP="00C01E08">
            <w:pPr>
              <w:suppressAutoHyphens/>
              <w:snapToGrid w:val="0"/>
              <w:spacing w:before="0"/>
              <w:jc w:val="left"/>
              <w:rPr>
                <w:rFonts w:cs="Arial"/>
                <w:i/>
                <w:iCs/>
                <w:sz w:val="24"/>
                <w:szCs w:val="24"/>
                <w:lang w:val="sr-Cyrl-CS" w:eastAsia="ar-SA"/>
              </w:rPr>
            </w:pPr>
            <w:r w:rsidRPr="006140D4">
              <w:rPr>
                <w:rFonts w:cs="Arial"/>
                <w:i/>
                <w:iCs/>
                <w:sz w:val="24"/>
                <w:szCs w:val="24"/>
                <w:lang w:eastAsia="ar-SA"/>
              </w:rPr>
              <w:t xml:space="preserve">доказ </w:t>
            </w:r>
            <w:r w:rsidRPr="006140D4">
              <w:rPr>
                <w:rFonts w:cs="Arial"/>
                <w:i/>
                <w:iCs/>
                <w:sz w:val="24"/>
                <w:szCs w:val="24"/>
                <w:lang w:val="sr-Cyrl-CS" w:eastAsia="ar-SA"/>
              </w:rPr>
              <w:t>................................................www</w:t>
            </w:r>
            <w:r w:rsidRPr="006140D4">
              <w:rPr>
                <w:rFonts w:cs="Arial"/>
                <w:i/>
                <w:iCs/>
                <w:sz w:val="24"/>
                <w:szCs w:val="24"/>
                <w:lang w:val="ru-RU" w:eastAsia="ar-SA"/>
              </w:rPr>
              <w:t xml:space="preserve">. </w:t>
            </w:r>
          </w:p>
          <w:p w:rsidR="00C01E08" w:rsidRPr="006140D4" w:rsidRDefault="00C01E08" w:rsidP="00C01E08">
            <w:pPr>
              <w:suppressAutoHyphens/>
              <w:snapToGrid w:val="0"/>
              <w:spacing w:before="0"/>
              <w:jc w:val="left"/>
              <w:rPr>
                <w:rFonts w:cs="Arial"/>
                <w:i/>
                <w:iCs/>
                <w:sz w:val="24"/>
                <w:szCs w:val="24"/>
                <w:lang w:val="sr-Cyrl-CS" w:eastAsia="ar-SA"/>
              </w:rPr>
            </w:pPr>
            <w:r w:rsidRPr="006140D4">
              <w:rPr>
                <w:rFonts w:cs="Arial"/>
                <w:i/>
                <w:iCs/>
                <w:sz w:val="24"/>
                <w:szCs w:val="24"/>
                <w:lang w:eastAsia="ar-SA"/>
              </w:rPr>
              <w:t xml:space="preserve">доказ </w:t>
            </w:r>
            <w:r w:rsidRPr="006140D4">
              <w:rPr>
                <w:rFonts w:cs="Arial"/>
                <w:i/>
                <w:iCs/>
                <w:sz w:val="24"/>
                <w:szCs w:val="24"/>
                <w:lang w:val="sr-Cyrl-CS" w:eastAsia="ar-SA"/>
              </w:rPr>
              <w:t>................................................www</w:t>
            </w:r>
            <w:r w:rsidRPr="006140D4">
              <w:rPr>
                <w:rFonts w:cs="Arial"/>
                <w:i/>
                <w:iCs/>
                <w:sz w:val="24"/>
                <w:szCs w:val="24"/>
                <w:lang w:val="ru-RU" w:eastAsia="ar-SA"/>
              </w:rPr>
              <w:t xml:space="preserve">. </w:t>
            </w:r>
          </w:p>
          <w:p w:rsidR="00C01E08" w:rsidRPr="006140D4" w:rsidRDefault="00C01E08" w:rsidP="00C01E08">
            <w:pPr>
              <w:snapToGrid w:val="0"/>
              <w:spacing w:before="0"/>
              <w:rPr>
                <w:rFonts w:cs="Arial"/>
                <w:b/>
                <w:bCs/>
                <w:i/>
                <w:iCs/>
                <w:sz w:val="24"/>
                <w:szCs w:val="24"/>
                <w:lang w:val="ru-RU"/>
              </w:rPr>
            </w:pPr>
            <w:r w:rsidRPr="006140D4">
              <w:rPr>
                <w:rFonts w:cs="Arial"/>
                <w:i/>
                <w:iCs/>
                <w:sz w:val="24"/>
                <w:szCs w:val="24"/>
                <w:lang w:eastAsia="ar-SA"/>
              </w:rPr>
              <w:t xml:space="preserve">доказ </w:t>
            </w:r>
            <w:r w:rsidRPr="006140D4">
              <w:rPr>
                <w:rFonts w:cs="Arial"/>
                <w:i/>
                <w:iCs/>
                <w:sz w:val="24"/>
                <w:szCs w:val="24"/>
                <w:lang w:val="sr-Cyrl-CS" w:eastAsia="ar-SA"/>
              </w:rPr>
              <w:t>................................................www</w:t>
            </w:r>
            <w:r w:rsidRPr="006140D4">
              <w:rPr>
                <w:rFonts w:cs="Arial"/>
                <w:i/>
                <w:iCs/>
                <w:sz w:val="24"/>
                <w:szCs w:val="24"/>
                <w:lang w:val="ru-RU" w:eastAsia="ar-SA"/>
              </w:rPr>
              <w:t>.</w:t>
            </w:r>
          </w:p>
        </w:tc>
      </w:tr>
    </w:tbl>
    <w:p w:rsidR="008B1743" w:rsidRPr="006140D4" w:rsidRDefault="008B1743" w:rsidP="00343A18">
      <w:pPr>
        <w:spacing w:before="0"/>
        <w:rPr>
          <w:rFonts w:eastAsia="TimesNewRomanPSMT" w:cs="Arial"/>
          <w:b/>
          <w:bCs/>
          <w:i/>
          <w:iCs/>
          <w:sz w:val="24"/>
          <w:szCs w:val="24"/>
        </w:rPr>
      </w:pPr>
    </w:p>
    <w:p w:rsidR="00343A18" w:rsidRPr="006140D4" w:rsidRDefault="00343A18" w:rsidP="00343A18">
      <w:pPr>
        <w:spacing w:before="0"/>
        <w:rPr>
          <w:rFonts w:cs="Arial"/>
          <w:sz w:val="24"/>
          <w:szCs w:val="24"/>
        </w:rPr>
      </w:pPr>
      <w:r w:rsidRPr="006140D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6140D4" w:rsidTr="009D742C">
        <w:trPr>
          <w:trHeight w:val="291"/>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jc w:val="center"/>
              <w:rPr>
                <w:rFonts w:eastAsia="TimesNewRomanPSMT" w:cs="Arial"/>
                <w:b/>
                <w:bCs/>
                <w:sz w:val="24"/>
                <w:szCs w:val="24"/>
              </w:rPr>
            </w:pPr>
            <w:r w:rsidRPr="006140D4">
              <w:rPr>
                <w:rFonts w:eastAsia="TimesNewRomanPSMT" w:cs="Arial"/>
                <w:b/>
                <w:bCs/>
                <w:sz w:val="24"/>
                <w:szCs w:val="24"/>
              </w:rPr>
              <w:t xml:space="preserve">А) САМОСТАЛНО </w:t>
            </w:r>
          </w:p>
        </w:tc>
      </w:tr>
      <w:tr w:rsidR="00343A18" w:rsidRPr="006140D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jc w:val="center"/>
              <w:rPr>
                <w:rFonts w:eastAsia="TimesNewRomanPSMT" w:cs="Arial"/>
                <w:b/>
                <w:bCs/>
                <w:sz w:val="24"/>
                <w:szCs w:val="24"/>
              </w:rPr>
            </w:pPr>
            <w:r w:rsidRPr="006140D4">
              <w:rPr>
                <w:rFonts w:eastAsia="TimesNewRomanPSMT" w:cs="Arial"/>
                <w:b/>
                <w:bCs/>
                <w:sz w:val="24"/>
                <w:szCs w:val="24"/>
              </w:rPr>
              <w:t>Б) СА ПОДИЗВОЂАЧЕМ</w:t>
            </w:r>
          </w:p>
        </w:tc>
      </w:tr>
      <w:tr w:rsidR="00343A18" w:rsidRPr="006140D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jc w:val="center"/>
              <w:rPr>
                <w:rFonts w:cs="Arial"/>
                <w:b/>
                <w:i/>
                <w:iCs/>
                <w:sz w:val="24"/>
                <w:szCs w:val="24"/>
                <w:lang w:val="ru-RU"/>
              </w:rPr>
            </w:pPr>
            <w:r w:rsidRPr="006140D4">
              <w:rPr>
                <w:rFonts w:eastAsia="TimesNewRomanPSMT" w:cs="Arial"/>
                <w:b/>
                <w:bCs/>
                <w:sz w:val="24"/>
                <w:szCs w:val="24"/>
              </w:rPr>
              <w:t>В) КАО ЗАЈЕДНИЧКУ ПОНУДУ</w:t>
            </w:r>
          </w:p>
        </w:tc>
      </w:tr>
    </w:tbl>
    <w:p w:rsidR="009D742C" w:rsidRDefault="009D742C" w:rsidP="00343A18">
      <w:pPr>
        <w:spacing w:before="0"/>
        <w:rPr>
          <w:rFonts w:cs="Arial"/>
          <w:b/>
          <w:i/>
          <w:iCs/>
          <w:sz w:val="24"/>
          <w:szCs w:val="24"/>
          <w:lang w:val="ru-RU"/>
        </w:rPr>
      </w:pPr>
    </w:p>
    <w:p w:rsidR="00343A18" w:rsidRDefault="00343A18" w:rsidP="00343A18">
      <w:pPr>
        <w:spacing w:before="0"/>
        <w:rPr>
          <w:rFonts w:cs="Arial"/>
          <w:i/>
          <w:iCs/>
          <w:sz w:val="24"/>
          <w:szCs w:val="24"/>
        </w:rPr>
      </w:pPr>
      <w:r w:rsidRPr="006140D4">
        <w:rPr>
          <w:rFonts w:cs="Arial"/>
          <w:b/>
          <w:i/>
          <w:iCs/>
          <w:sz w:val="24"/>
          <w:szCs w:val="24"/>
          <w:lang w:val="ru-RU"/>
        </w:rPr>
        <w:t>Напомена:</w:t>
      </w:r>
      <w:r w:rsidRPr="006140D4">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9D742C">
        <w:rPr>
          <w:rFonts w:cs="Arial"/>
          <w:i/>
          <w:iCs/>
          <w:sz w:val="24"/>
          <w:szCs w:val="24"/>
        </w:rPr>
        <w:t>.</w:t>
      </w:r>
    </w:p>
    <w:p w:rsidR="009D742C" w:rsidRPr="009D742C" w:rsidRDefault="009D742C" w:rsidP="00343A18">
      <w:pPr>
        <w:spacing w:before="0"/>
        <w:rPr>
          <w:rFonts w:eastAsia="TimesNewRomanPSMT" w:cs="Arial"/>
          <w:bCs/>
          <w:sz w:val="24"/>
          <w:szCs w:val="24"/>
        </w:rPr>
      </w:pPr>
    </w:p>
    <w:p w:rsidR="00343A18" w:rsidRDefault="00343A18" w:rsidP="00343A18">
      <w:pPr>
        <w:spacing w:before="0"/>
        <w:rPr>
          <w:rFonts w:eastAsia="TimesNewRomanPSMT" w:cs="Arial"/>
          <w:bCs/>
          <w:sz w:val="24"/>
          <w:szCs w:val="24"/>
        </w:rPr>
      </w:pPr>
    </w:p>
    <w:p w:rsidR="003F5E86" w:rsidRDefault="003F5E86" w:rsidP="00343A18">
      <w:pPr>
        <w:spacing w:before="0"/>
        <w:rPr>
          <w:rFonts w:eastAsia="TimesNewRomanPSMT" w:cs="Arial"/>
          <w:bCs/>
          <w:sz w:val="24"/>
          <w:szCs w:val="24"/>
        </w:rPr>
      </w:pPr>
    </w:p>
    <w:p w:rsidR="003F5E86" w:rsidRPr="006140D4" w:rsidRDefault="003F5E86" w:rsidP="00343A18">
      <w:pPr>
        <w:spacing w:before="0"/>
        <w:rPr>
          <w:rFonts w:eastAsia="TimesNewRomanPSMT" w:cs="Arial"/>
          <w:bCs/>
          <w:sz w:val="24"/>
          <w:szCs w:val="24"/>
        </w:rPr>
      </w:pPr>
    </w:p>
    <w:p w:rsidR="00343A18" w:rsidRPr="006140D4" w:rsidRDefault="00343A18" w:rsidP="00343A18">
      <w:pPr>
        <w:spacing w:before="0"/>
        <w:rPr>
          <w:rFonts w:eastAsia="TimesNewRomanPSMT" w:cs="Arial"/>
          <w:b/>
          <w:bCs/>
          <w:i/>
          <w:sz w:val="24"/>
          <w:szCs w:val="24"/>
        </w:rPr>
      </w:pPr>
      <w:r w:rsidRPr="006140D4">
        <w:rPr>
          <w:rFonts w:eastAsia="TimesNewRomanPSMT" w:cs="Arial"/>
          <w:b/>
          <w:bCs/>
          <w:i/>
          <w:sz w:val="24"/>
          <w:szCs w:val="24"/>
          <w:lang w:val="sr-Cyrl-CS"/>
        </w:rPr>
        <w:t xml:space="preserve">3) </w:t>
      </w:r>
      <w:r w:rsidRPr="006140D4">
        <w:rPr>
          <w:rFonts w:eastAsia="TimesNewRomanPSMT" w:cs="Arial"/>
          <w:b/>
          <w:bCs/>
          <w:i/>
          <w:sz w:val="24"/>
          <w:szCs w:val="24"/>
        </w:rPr>
        <w:t xml:space="preserve">ПОДАЦИ О ПОДИЗВОЂАЧУ </w:t>
      </w:r>
      <w:r w:rsidRPr="006140D4">
        <w:rPr>
          <w:rFonts w:eastAsia="TimesNewRomanPSMT" w:cs="Arial"/>
          <w:b/>
          <w:bCs/>
          <w:i/>
          <w:sz w:val="24"/>
          <w:szCs w:val="24"/>
        </w:rPr>
        <w:tab/>
      </w:r>
    </w:p>
    <w:p w:rsidR="008B1743" w:rsidRPr="006140D4" w:rsidRDefault="008B1743"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cs="Arial"/>
                <w:sz w:val="24"/>
                <w:szCs w:val="24"/>
              </w:rPr>
            </w:pPr>
          </w:p>
          <w:p w:rsidR="00343A18" w:rsidRPr="006140D4" w:rsidRDefault="00343A18" w:rsidP="00BC01DC">
            <w:pPr>
              <w:spacing w:before="0"/>
              <w:rPr>
                <w:rFonts w:eastAsia="TimesNewRomanPSMT" w:cs="Arial"/>
                <w:bCs/>
                <w:i/>
                <w:sz w:val="24"/>
                <w:szCs w:val="24"/>
              </w:rPr>
            </w:pPr>
            <w:r w:rsidRPr="006140D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EF42D0">
        <w:trPr>
          <w:trHeight w:val="440"/>
        </w:trPr>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45A01" w:rsidRPr="006140D4" w:rsidRDefault="00645A01" w:rsidP="00BC01DC">
            <w:pPr>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700231" w:rsidRPr="006140D4" w:rsidTr="00BC01DC">
        <w:tc>
          <w:tcPr>
            <w:tcW w:w="465"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p>
          <w:p w:rsidR="00700231" w:rsidRPr="006140D4" w:rsidRDefault="00700231" w:rsidP="00BC01DC">
            <w:pPr>
              <w:snapToGrid w:val="0"/>
              <w:spacing w:before="0"/>
              <w:rPr>
                <w:rFonts w:eastAsia="TimesNewRomanPSMT" w:cs="Arial"/>
                <w:bCs/>
                <w:i/>
                <w:sz w:val="24"/>
                <w:szCs w:val="24"/>
              </w:rPr>
            </w:pPr>
            <w:r w:rsidRPr="006140D4">
              <w:rPr>
                <w:rFonts w:eastAsia="TimesNewRomanPSMT" w:cs="Arial"/>
                <w:bCs/>
                <w:i/>
                <w:sz w:val="24"/>
                <w:szCs w:val="24"/>
              </w:rPr>
              <w:t>Врста правног лица</w:t>
            </w:r>
            <w:r w:rsidR="00212AA8" w:rsidRPr="00212AA8">
              <w:rPr>
                <w:rFonts w:eastAsia="TimesNewRomanPSMT" w:cs="Arial"/>
                <w:bCs/>
                <w:i/>
                <w:sz w:val="24"/>
                <w:szCs w:val="24"/>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6140D4" w:rsidRDefault="00700231"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D742C" w:rsidRDefault="00343A18" w:rsidP="00BC01DC">
            <w:pPr>
              <w:spacing w:before="0"/>
              <w:rPr>
                <w:rFonts w:eastAsia="TimesNewRomanPSMT" w:cs="Arial"/>
                <w:b/>
                <w:bCs/>
                <w:sz w:val="24"/>
                <w:szCs w:val="24"/>
              </w:rPr>
            </w:pPr>
            <w:r w:rsidRPr="006140D4">
              <w:rPr>
                <w:rFonts w:eastAsia="TimesNewRomanPSMT" w:cs="Arial"/>
                <w:bCs/>
                <w:i/>
                <w:sz w:val="24"/>
                <w:szCs w:val="24"/>
                <w:lang w:val="ru-RU"/>
              </w:rPr>
              <w:t>Проценат укупне вредности набавке који ће извршити подизвођач:</w:t>
            </w:r>
            <w:r w:rsidR="009D742C">
              <w:rPr>
                <w:rFonts w:eastAsia="TimesNewRomanPSMT" w:cs="Arial"/>
                <w:bCs/>
                <w:i/>
                <w:sz w:val="24"/>
                <w:szCs w:val="24"/>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rPr>
            </w:pPr>
            <w:r w:rsidRPr="006140D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45A01" w:rsidRPr="006140D4" w:rsidRDefault="00645A01" w:rsidP="00BC01DC">
            <w:pPr>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EF42D0">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D742C" w:rsidRDefault="00343A18" w:rsidP="00BC01DC">
            <w:pPr>
              <w:spacing w:before="0"/>
              <w:rPr>
                <w:rFonts w:eastAsia="TimesNewRomanPSMT" w:cs="Arial"/>
                <w:b/>
                <w:bCs/>
                <w:sz w:val="24"/>
                <w:szCs w:val="24"/>
              </w:rPr>
            </w:pPr>
            <w:r w:rsidRPr="006140D4">
              <w:rPr>
                <w:rFonts w:eastAsia="TimesNewRomanPSMT" w:cs="Arial"/>
                <w:bCs/>
                <w:i/>
                <w:sz w:val="24"/>
                <w:szCs w:val="24"/>
                <w:lang w:val="ru-RU"/>
              </w:rPr>
              <w:t>Проценат укупне вредности набавке који ће извршити подизвођач:</w:t>
            </w:r>
            <w:r w:rsidR="009D742C">
              <w:rPr>
                <w:rFonts w:eastAsia="TimesNewRomanPSMT" w:cs="Arial"/>
                <w:bCs/>
                <w:i/>
                <w:sz w:val="24"/>
                <w:szCs w:val="24"/>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bl>
    <w:p w:rsidR="00126B8B" w:rsidRPr="006140D4" w:rsidRDefault="00126B8B" w:rsidP="00343A18">
      <w:pPr>
        <w:spacing w:before="0"/>
        <w:rPr>
          <w:rFonts w:cs="Arial"/>
          <w:b/>
          <w:bCs/>
          <w:i/>
          <w:iCs/>
          <w:sz w:val="24"/>
          <w:szCs w:val="24"/>
          <w:u w:val="single"/>
          <w:lang w:val="ru-RU"/>
        </w:rPr>
      </w:pPr>
    </w:p>
    <w:p w:rsidR="00343A18" w:rsidRPr="006140D4" w:rsidRDefault="00343A18" w:rsidP="00343A18">
      <w:pPr>
        <w:spacing w:before="0"/>
        <w:rPr>
          <w:rFonts w:cs="Arial"/>
          <w:i/>
          <w:iCs/>
          <w:sz w:val="24"/>
          <w:szCs w:val="24"/>
          <w:lang w:val="ru-RU"/>
        </w:rPr>
      </w:pPr>
      <w:r w:rsidRPr="006140D4">
        <w:rPr>
          <w:rFonts w:cs="Arial"/>
          <w:b/>
          <w:bCs/>
          <w:i/>
          <w:iCs/>
          <w:sz w:val="24"/>
          <w:szCs w:val="24"/>
          <w:u w:val="single"/>
          <w:lang w:val="ru-RU"/>
        </w:rPr>
        <w:t>Напомена:</w:t>
      </w:r>
    </w:p>
    <w:p w:rsidR="00343A18" w:rsidRPr="006140D4" w:rsidRDefault="00343A18" w:rsidP="00343A18">
      <w:pPr>
        <w:spacing w:before="0"/>
        <w:rPr>
          <w:rFonts w:eastAsia="TimesNewRomanPSMT" w:cs="Arial"/>
          <w:b/>
          <w:bCs/>
          <w:sz w:val="24"/>
          <w:szCs w:val="24"/>
          <w:lang w:val="ru-RU"/>
        </w:rPr>
      </w:pPr>
      <w:r w:rsidRPr="006140D4">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26B8B" w:rsidRPr="006140D4" w:rsidRDefault="00126B8B" w:rsidP="00343A18">
      <w:pPr>
        <w:spacing w:before="0"/>
        <w:rPr>
          <w:rFonts w:eastAsia="TimesNewRomanPSMT" w:cs="Arial"/>
          <w:b/>
          <w:bCs/>
          <w:i/>
          <w:sz w:val="24"/>
          <w:szCs w:val="24"/>
          <w:lang w:val="sr-Cyrl-CS"/>
        </w:rPr>
      </w:pPr>
    </w:p>
    <w:p w:rsidR="00126B8B" w:rsidRPr="006140D4" w:rsidRDefault="00126B8B" w:rsidP="00343A18">
      <w:pPr>
        <w:spacing w:before="0"/>
        <w:rPr>
          <w:rFonts w:eastAsia="TimesNewRomanPSMT" w:cs="Arial"/>
          <w:b/>
          <w:bCs/>
          <w:i/>
          <w:sz w:val="24"/>
          <w:szCs w:val="24"/>
          <w:lang w:val="sr-Cyrl-CS"/>
        </w:rPr>
      </w:pPr>
    </w:p>
    <w:p w:rsidR="00126B8B" w:rsidRPr="006140D4" w:rsidRDefault="00126B8B" w:rsidP="00343A18">
      <w:pPr>
        <w:spacing w:before="0"/>
        <w:rPr>
          <w:rFonts w:eastAsia="TimesNewRomanPSMT" w:cs="Arial"/>
          <w:b/>
          <w:bCs/>
          <w:i/>
          <w:sz w:val="24"/>
          <w:szCs w:val="24"/>
          <w:lang w:val="sr-Cyrl-CS"/>
        </w:rPr>
      </w:pPr>
    </w:p>
    <w:p w:rsidR="008B1743" w:rsidRPr="006140D4" w:rsidRDefault="008B1743" w:rsidP="00343A18">
      <w:pPr>
        <w:spacing w:before="0"/>
        <w:rPr>
          <w:rFonts w:eastAsia="TimesNewRomanPSMT" w:cs="Arial"/>
          <w:b/>
          <w:bCs/>
          <w:i/>
          <w:sz w:val="24"/>
          <w:szCs w:val="24"/>
          <w:lang w:val="sr-Cyrl-CS"/>
        </w:rPr>
      </w:pPr>
    </w:p>
    <w:p w:rsidR="008B1743" w:rsidRDefault="008B1743" w:rsidP="00343A18">
      <w:pPr>
        <w:spacing w:before="0"/>
        <w:rPr>
          <w:rFonts w:eastAsia="TimesNewRomanPSMT" w:cs="Arial"/>
          <w:b/>
          <w:bCs/>
          <w:i/>
          <w:sz w:val="24"/>
          <w:szCs w:val="24"/>
          <w:lang w:val="sr-Cyrl-CS"/>
        </w:rPr>
      </w:pPr>
    </w:p>
    <w:p w:rsidR="008B4758" w:rsidRPr="006140D4" w:rsidRDefault="008B4758" w:rsidP="00343A18">
      <w:pPr>
        <w:spacing w:before="0"/>
        <w:rPr>
          <w:rFonts w:eastAsia="TimesNewRomanPSMT" w:cs="Arial"/>
          <w:b/>
          <w:bCs/>
          <w:i/>
          <w:sz w:val="24"/>
          <w:szCs w:val="24"/>
          <w:lang w:val="sr-Cyrl-CS"/>
        </w:rPr>
      </w:pPr>
    </w:p>
    <w:p w:rsidR="00126B8B" w:rsidRDefault="00126B8B" w:rsidP="00343A18">
      <w:pPr>
        <w:spacing w:before="0"/>
        <w:rPr>
          <w:rFonts w:eastAsia="TimesNewRomanPSMT" w:cs="Arial"/>
          <w:b/>
          <w:bCs/>
          <w:i/>
          <w:sz w:val="24"/>
          <w:szCs w:val="24"/>
          <w:lang w:val="sr-Cyrl-CS"/>
        </w:rPr>
      </w:pPr>
    </w:p>
    <w:p w:rsidR="00362847" w:rsidRPr="006140D4" w:rsidRDefault="00362847" w:rsidP="00343A18">
      <w:pPr>
        <w:spacing w:before="0"/>
        <w:rPr>
          <w:rFonts w:eastAsia="TimesNewRomanPSMT" w:cs="Arial"/>
          <w:b/>
          <w:bCs/>
          <w:i/>
          <w:sz w:val="24"/>
          <w:szCs w:val="24"/>
          <w:lang w:val="sr-Cyrl-CS"/>
        </w:rPr>
      </w:pPr>
    </w:p>
    <w:p w:rsidR="00343A18" w:rsidRPr="006140D4" w:rsidRDefault="00343A18" w:rsidP="00343A18">
      <w:pPr>
        <w:spacing w:before="0"/>
        <w:rPr>
          <w:rFonts w:eastAsia="TimesNewRomanPSMT" w:cs="Arial"/>
          <w:b/>
          <w:bCs/>
          <w:i/>
          <w:sz w:val="24"/>
          <w:szCs w:val="24"/>
          <w:lang w:val="ru-RU"/>
        </w:rPr>
      </w:pPr>
      <w:r w:rsidRPr="006140D4">
        <w:rPr>
          <w:rFonts w:eastAsia="TimesNewRomanPSMT" w:cs="Arial"/>
          <w:b/>
          <w:bCs/>
          <w:i/>
          <w:sz w:val="24"/>
          <w:szCs w:val="24"/>
          <w:lang w:val="sr-Cyrl-CS"/>
        </w:rPr>
        <w:t xml:space="preserve">4) </w:t>
      </w:r>
      <w:r w:rsidRPr="006140D4">
        <w:rPr>
          <w:rFonts w:eastAsia="TimesNewRomanPSMT" w:cs="Arial"/>
          <w:b/>
          <w:bCs/>
          <w:i/>
          <w:sz w:val="24"/>
          <w:szCs w:val="24"/>
          <w:lang w:val="ru-RU"/>
        </w:rPr>
        <w:t>ПОДАЦИ ЧЛАНУ ГРУПЕ ПОНУЂАЧА</w:t>
      </w:r>
    </w:p>
    <w:p w:rsidR="00343A18" w:rsidRPr="006140D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cs="Arial"/>
                <w:sz w:val="24"/>
                <w:szCs w:val="24"/>
              </w:rPr>
            </w:pPr>
          </w:p>
          <w:p w:rsidR="00343A18" w:rsidRPr="006140D4" w:rsidRDefault="00343A18" w:rsidP="00BC01DC">
            <w:pPr>
              <w:spacing w:before="0"/>
              <w:rPr>
                <w:rFonts w:eastAsia="TimesNewRomanPSMT" w:cs="Arial"/>
                <w:bCs/>
                <w:i/>
                <w:sz w:val="24"/>
                <w:szCs w:val="24"/>
                <w:lang w:val="ru-RU"/>
              </w:rPr>
            </w:pPr>
            <w:r w:rsidRPr="006140D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700231" w:rsidP="00BC01DC">
            <w:pPr>
              <w:snapToGrid w:val="0"/>
              <w:spacing w:before="0"/>
              <w:rPr>
                <w:rFonts w:eastAsia="TimesNewRomanPSMT" w:cs="Arial"/>
                <w:bCs/>
                <w:i/>
                <w:sz w:val="24"/>
                <w:szCs w:val="24"/>
              </w:rPr>
            </w:pPr>
            <w:r w:rsidRPr="006140D4">
              <w:rPr>
                <w:rFonts w:eastAsia="TimesNewRomanPSMT" w:cs="Arial"/>
                <w:bCs/>
                <w:i/>
                <w:sz w:val="24"/>
                <w:szCs w:val="24"/>
              </w:rPr>
              <w:t>Врста правног лица</w:t>
            </w:r>
            <w:r w:rsidR="00212AA8" w:rsidRPr="00212AA8">
              <w:rPr>
                <w:rFonts w:eastAsia="TimesNewRomanPSMT" w:cs="Arial"/>
                <w:bCs/>
                <w:i/>
                <w:sz w:val="24"/>
                <w:szCs w:val="24"/>
              </w:rPr>
              <w:t>(микро, мало, средње, велико, физичко лице )</w:t>
            </w:r>
          </w:p>
          <w:p w:rsidR="00343A18" w:rsidRPr="006140D4"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700231" w:rsidRPr="006140D4" w:rsidTr="009D742C">
        <w:trPr>
          <w:trHeight w:val="459"/>
        </w:trPr>
        <w:tc>
          <w:tcPr>
            <w:tcW w:w="465"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6140D4" w:rsidRDefault="00700231"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lang w:val="ru-RU"/>
              </w:rPr>
            </w:pPr>
            <w:r w:rsidRPr="006140D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lang w:val="ru-RU"/>
              </w:rPr>
            </w:pPr>
            <w:r w:rsidRPr="006140D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bl>
    <w:p w:rsidR="00126B8B" w:rsidRPr="006140D4" w:rsidRDefault="00126B8B" w:rsidP="00343A18">
      <w:pPr>
        <w:spacing w:before="0"/>
        <w:rPr>
          <w:rFonts w:cs="Arial"/>
          <w:b/>
          <w:bCs/>
          <w:i/>
          <w:iCs/>
          <w:sz w:val="24"/>
          <w:szCs w:val="24"/>
          <w:u w:val="single"/>
        </w:rPr>
      </w:pPr>
    </w:p>
    <w:p w:rsidR="00126B8B" w:rsidRPr="006140D4" w:rsidRDefault="00126B8B" w:rsidP="00343A18">
      <w:pPr>
        <w:spacing w:before="0"/>
        <w:rPr>
          <w:rFonts w:cs="Arial"/>
          <w:b/>
          <w:bCs/>
          <w:i/>
          <w:iCs/>
          <w:sz w:val="24"/>
          <w:szCs w:val="24"/>
          <w:u w:val="single"/>
        </w:rPr>
      </w:pPr>
    </w:p>
    <w:p w:rsidR="00126B8B" w:rsidRPr="006140D4" w:rsidRDefault="00126B8B" w:rsidP="00343A18">
      <w:pPr>
        <w:spacing w:before="0"/>
        <w:rPr>
          <w:rFonts w:cs="Arial"/>
          <w:b/>
          <w:bCs/>
          <w:i/>
          <w:iCs/>
          <w:sz w:val="24"/>
          <w:szCs w:val="24"/>
          <w:u w:val="single"/>
        </w:rPr>
      </w:pPr>
    </w:p>
    <w:p w:rsidR="00343A18" w:rsidRPr="006140D4" w:rsidRDefault="00343A18" w:rsidP="00343A18">
      <w:pPr>
        <w:spacing w:before="0"/>
        <w:rPr>
          <w:rFonts w:cs="Arial"/>
          <w:i/>
          <w:iCs/>
          <w:sz w:val="24"/>
          <w:szCs w:val="24"/>
          <w:lang w:val="ru-RU"/>
        </w:rPr>
      </w:pPr>
      <w:r w:rsidRPr="006140D4">
        <w:rPr>
          <w:rFonts w:cs="Arial"/>
          <w:b/>
          <w:bCs/>
          <w:i/>
          <w:iCs/>
          <w:sz w:val="24"/>
          <w:szCs w:val="24"/>
          <w:u w:val="single"/>
        </w:rPr>
        <w:t>Напомена:</w:t>
      </w:r>
    </w:p>
    <w:p w:rsidR="00343A18" w:rsidRDefault="00343A18" w:rsidP="00343A18">
      <w:pPr>
        <w:spacing w:before="0"/>
        <w:rPr>
          <w:rFonts w:cs="Arial"/>
          <w:i/>
          <w:iCs/>
          <w:sz w:val="24"/>
          <w:szCs w:val="24"/>
          <w:lang w:val="ru-RU"/>
        </w:rPr>
      </w:pPr>
      <w:r w:rsidRPr="006140D4">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12AA8" w:rsidRPr="006140D4" w:rsidRDefault="00212AA8" w:rsidP="00343A18">
      <w:pPr>
        <w:spacing w:before="0"/>
        <w:rPr>
          <w:rFonts w:cs="Arial"/>
          <w:i/>
          <w:iCs/>
          <w:sz w:val="24"/>
          <w:szCs w:val="24"/>
          <w:lang w:val="ru-RU"/>
        </w:rPr>
      </w:pPr>
    </w:p>
    <w:p w:rsidR="00343A18" w:rsidRPr="006140D4" w:rsidRDefault="00343A18" w:rsidP="00343A18">
      <w:pPr>
        <w:spacing w:before="0"/>
        <w:rPr>
          <w:rFonts w:cs="Arial"/>
          <w:i/>
          <w:iCs/>
          <w:sz w:val="24"/>
          <w:szCs w:val="24"/>
          <w:lang w:val="ru-RU"/>
        </w:rPr>
      </w:pPr>
    </w:p>
    <w:p w:rsidR="00343A18" w:rsidRPr="006140D4" w:rsidRDefault="00343A18" w:rsidP="00343A18">
      <w:pPr>
        <w:spacing w:before="0"/>
        <w:rPr>
          <w:rFonts w:cs="Arial"/>
          <w:i/>
          <w:iCs/>
          <w:sz w:val="24"/>
          <w:szCs w:val="24"/>
          <w:lang w:val="ru-RU"/>
        </w:rPr>
      </w:pPr>
    </w:p>
    <w:p w:rsidR="00645A01" w:rsidRPr="006140D4" w:rsidRDefault="00645A01" w:rsidP="00343A18">
      <w:pPr>
        <w:spacing w:before="0"/>
        <w:rPr>
          <w:rFonts w:cs="Arial"/>
          <w:i/>
          <w:iCs/>
          <w:sz w:val="24"/>
          <w:szCs w:val="24"/>
          <w:lang w:val="ru-RU"/>
        </w:rPr>
      </w:pPr>
    </w:p>
    <w:p w:rsidR="00645A01" w:rsidRPr="006140D4" w:rsidRDefault="00645A01" w:rsidP="00343A18">
      <w:pPr>
        <w:spacing w:before="0"/>
        <w:rPr>
          <w:rFonts w:cs="Arial"/>
          <w:i/>
          <w:iCs/>
          <w:sz w:val="24"/>
          <w:szCs w:val="24"/>
          <w:lang w:val="ru-RU"/>
        </w:rPr>
      </w:pPr>
    </w:p>
    <w:p w:rsidR="00645A01" w:rsidRPr="006140D4" w:rsidRDefault="00645A01" w:rsidP="00343A18">
      <w:pPr>
        <w:spacing w:before="0"/>
        <w:rPr>
          <w:rFonts w:cs="Arial"/>
          <w:i/>
          <w:iCs/>
          <w:sz w:val="24"/>
          <w:szCs w:val="24"/>
          <w:lang w:val="ru-RU"/>
        </w:rPr>
      </w:pPr>
    </w:p>
    <w:p w:rsidR="00126B8B" w:rsidRPr="006140D4" w:rsidRDefault="00126B8B" w:rsidP="00343A18">
      <w:pPr>
        <w:spacing w:before="0"/>
        <w:rPr>
          <w:rFonts w:cs="Arial"/>
          <w:i/>
          <w:iCs/>
          <w:sz w:val="24"/>
          <w:szCs w:val="24"/>
          <w:lang w:val="ru-RU"/>
        </w:rPr>
      </w:pPr>
    </w:p>
    <w:p w:rsidR="000E75A0" w:rsidRPr="006140D4" w:rsidRDefault="00BA2C2D" w:rsidP="00BA2C2D">
      <w:pPr>
        <w:spacing w:before="0"/>
        <w:rPr>
          <w:rFonts w:eastAsia="TimesNewRomanPSMT" w:cs="Arial"/>
          <w:b/>
          <w:bCs/>
          <w:i/>
          <w:sz w:val="24"/>
          <w:szCs w:val="24"/>
          <w:lang w:val="sr-Cyrl-CS"/>
        </w:rPr>
      </w:pPr>
      <w:r w:rsidRPr="006140D4">
        <w:rPr>
          <w:rFonts w:eastAsia="TimesNewRomanPSMT" w:cs="Arial"/>
          <w:b/>
          <w:bCs/>
          <w:i/>
          <w:sz w:val="24"/>
          <w:szCs w:val="24"/>
          <w:lang w:val="sr-Cyrl-CS"/>
        </w:rPr>
        <w:t xml:space="preserve">5) </w:t>
      </w:r>
      <w:r w:rsidR="000E75A0" w:rsidRPr="006140D4">
        <w:rPr>
          <w:rFonts w:eastAsia="TimesNewRomanPSMT" w:cs="Arial"/>
          <w:b/>
          <w:bCs/>
          <w:i/>
          <w:sz w:val="24"/>
          <w:szCs w:val="24"/>
          <w:lang w:val="sr-Cyrl-CS"/>
        </w:rPr>
        <w:t>ЦЕНА И КОМЕРЦИЈАЛНИ УСЛОВИ ПОНУДЕ</w:t>
      </w:r>
    </w:p>
    <w:p w:rsidR="000E75A0" w:rsidRPr="006140D4" w:rsidRDefault="000E75A0" w:rsidP="000E75A0">
      <w:pPr>
        <w:spacing w:before="0"/>
        <w:jc w:val="center"/>
        <w:rPr>
          <w:rFonts w:cs="Arial"/>
          <w:bCs/>
          <w:i/>
          <w:iCs/>
          <w:sz w:val="24"/>
          <w:szCs w:val="24"/>
          <w:lang w:val="sr-Cyrl-CS"/>
        </w:rPr>
      </w:pPr>
    </w:p>
    <w:p w:rsidR="000E75A0" w:rsidRPr="006140D4" w:rsidRDefault="000E75A0" w:rsidP="000E75A0">
      <w:pPr>
        <w:spacing w:before="0"/>
        <w:jc w:val="center"/>
        <w:rPr>
          <w:rFonts w:cs="Arial"/>
          <w:b/>
          <w:bCs/>
          <w:i/>
          <w:iCs/>
          <w:sz w:val="24"/>
          <w:szCs w:val="24"/>
          <w:u w:val="single"/>
          <w:lang w:val="sr-Cyrl-CS"/>
        </w:rPr>
      </w:pPr>
      <w:r w:rsidRPr="006140D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54"/>
      </w:tblGrid>
      <w:tr w:rsidR="000E75A0" w:rsidRPr="009D742C" w:rsidTr="009D742C">
        <w:trPr>
          <w:trHeight w:val="297"/>
        </w:trPr>
        <w:tc>
          <w:tcPr>
            <w:tcW w:w="5807" w:type="dxa"/>
            <w:shd w:val="clear" w:color="auto" w:fill="C6D9F1" w:themeFill="text2" w:themeFillTint="33"/>
            <w:vAlign w:val="center"/>
          </w:tcPr>
          <w:p w:rsidR="000E75A0" w:rsidRPr="009D742C" w:rsidRDefault="000E75A0" w:rsidP="00AF3AF8">
            <w:pPr>
              <w:spacing w:before="0"/>
              <w:jc w:val="center"/>
              <w:rPr>
                <w:rFonts w:cs="Arial"/>
                <w:b/>
                <w:bCs/>
                <w:i/>
                <w:iCs/>
                <w:lang w:val="sr-Cyrl-CS"/>
              </w:rPr>
            </w:pPr>
            <w:r w:rsidRPr="009D742C">
              <w:rPr>
                <w:rFonts w:eastAsia="TimesNewRomanPSMT" w:cs="Arial"/>
                <w:b/>
                <w:bCs/>
              </w:rPr>
              <w:t xml:space="preserve">ПРЕДМЕТ </w:t>
            </w:r>
            <w:r w:rsidRPr="009D742C">
              <w:rPr>
                <w:rFonts w:eastAsia="TimesNewRomanPSMT" w:cs="Arial"/>
                <w:b/>
                <w:bCs/>
                <w:lang w:val="sr-Cyrl-CS"/>
              </w:rPr>
              <w:t xml:space="preserve">И БРОЈ </w:t>
            </w:r>
            <w:r w:rsidRPr="009D742C">
              <w:rPr>
                <w:rFonts w:eastAsia="TimesNewRomanPSMT" w:cs="Arial"/>
                <w:b/>
                <w:bCs/>
              </w:rPr>
              <w:t>НАБАВКЕ</w:t>
            </w:r>
          </w:p>
        </w:tc>
        <w:tc>
          <w:tcPr>
            <w:tcW w:w="3654" w:type="dxa"/>
            <w:shd w:val="clear" w:color="auto" w:fill="C6D9F1" w:themeFill="text2" w:themeFillTint="33"/>
            <w:vAlign w:val="center"/>
          </w:tcPr>
          <w:p w:rsidR="000E75A0" w:rsidRPr="009D742C" w:rsidRDefault="000E75A0" w:rsidP="00C01E08">
            <w:pPr>
              <w:spacing w:before="0"/>
              <w:rPr>
                <w:rFonts w:cs="Arial"/>
                <w:b/>
                <w:bCs/>
                <w:i/>
                <w:iCs/>
                <w:lang w:val="sr-Cyrl-CS"/>
              </w:rPr>
            </w:pPr>
            <w:r w:rsidRPr="009D742C">
              <w:rPr>
                <w:rFonts w:cs="Arial"/>
                <w:b/>
                <w:bCs/>
                <w:i/>
                <w:iCs/>
                <w:lang w:val="sr-Cyrl-CS"/>
              </w:rPr>
              <w:t xml:space="preserve">УКУПНА ЦЕНА </w:t>
            </w:r>
            <w:r w:rsidRPr="009D742C">
              <w:rPr>
                <w:rFonts w:eastAsia="Arial Unicode MS" w:cs="Arial"/>
                <w:b/>
                <w:bCs/>
                <w:i/>
                <w:iCs/>
                <w:kern w:val="1"/>
                <w:lang w:val="sr-Cyrl-CS" w:eastAsia="ar-SA"/>
              </w:rPr>
              <w:t xml:space="preserve">дин. </w:t>
            </w:r>
            <w:r w:rsidR="009D742C" w:rsidRPr="009D742C">
              <w:rPr>
                <w:rFonts w:cs="Arial"/>
                <w:b/>
                <w:bCs/>
                <w:i/>
                <w:iCs/>
                <w:lang w:val="sr-Cyrl-CS"/>
              </w:rPr>
              <w:t>без ПДВ</w:t>
            </w:r>
          </w:p>
        </w:tc>
      </w:tr>
      <w:tr w:rsidR="000E75A0" w:rsidRPr="009D742C" w:rsidTr="009D742C">
        <w:trPr>
          <w:trHeight w:val="440"/>
        </w:trPr>
        <w:tc>
          <w:tcPr>
            <w:tcW w:w="5807" w:type="dxa"/>
            <w:vAlign w:val="center"/>
          </w:tcPr>
          <w:p w:rsidR="00C80C17" w:rsidRDefault="00C80C17" w:rsidP="00126B8B">
            <w:pPr>
              <w:spacing w:before="0"/>
              <w:rPr>
                <w:rFonts w:eastAsia="TimesNewRomanPS-BoldMT" w:cs="Arial"/>
                <w:b/>
                <w:bCs/>
                <w:color w:val="000000" w:themeColor="text1"/>
              </w:rPr>
            </w:pPr>
            <w:r w:rsidRPr="006140D4">
              <w:rPr>
                <w:rFonts w:cs="Arial"/>
                <w:szCs w:val="24"/>
              </w:rPr>
              <w:t>Услуге одржавања помоћних објеката у ХЕ Ђердап</w:t>
            </w:r>
            <w:r w:rsidR="00EF42D0" w:rsidRPr="009D742C">
              <w:rPr>
                <w:rFonts w:eastAsia="TimesNewRomanPS-BoldMT" w:cs="Arial"/>
                <w:b/>
                <w:bCs/>
                <w:color w:val="000000" w:themeColor="text1"/>
              </w:rPr>
              <w:t xml:space="preserve"> </w:t>
            </w:r>
          </w:p>
          <w:p w:rsidR="000E75A0" w:rsidRPr="009D742C" w:rsidRDefault="00EF42D0" w:rsidP="00126B8B">
            <w:pPr>
              <w:spacing w:before="0"/>
              <w:rPr>
                <w:rFonts w:cs="Arial"/>
                <w:b/>
                <w:i/>
                <w:lang w:val="sr-Cyrl-CS"/>
              </w:rPr>
            </w:pPr>
            <w:r w:rsidRPr="009D742C">
              <w:rPr>
                <w:rFonts w:eastAsia="TimesNewRomanPS-BoldMT" w:cs="Arial"/>
                <w:b/>
                <w:bCs/>
                <w:color w:val="000000" w:themeColor="text1"/>
              </w:rPr>
              <w:t xml:space="preserve">бр. </w:t>
            </w:r>
            <w:r w:rsidR="007D0F5F" w:rsidRPr="009D742C">
              <w:rPr>
                <w:rFonts w:eastAsia="TimesNewRomanPS-BoldMT" w:cs="Arial"/>
                <w:b/>
                <w:bCs/>
                <w:color w:val="000000" w:themeColor="text1"/>
              </w:rPr>
              <w:t>ЈН</w:t>
            </w:r>
            <w:r w:rsidR="00C111EB" w:rsidRPr="009D742C">
              <w:rPr>
                <w:rFonts w:eastAsia="TimesNewRomanPS-BoldMT" w:cs="Arial"/>
                <w:b/>
                <w:bCs/>
                <w:color w:val="000000" w:themeColor="text1"/>
              </w:rPr>
              <w:t>/2000/0260/2018</w:t>
            </w:r>
          </w:p>
        </w:tc>
        <w:tc>
          <w:tcPr>
            <w:tcW w:w="3654" w:type="dxa"/>
          </w:tcPr>
          <w:p w:rsidR="000E75A0" w:rsidRPr="009D742C" w:rsidRDefault="000E75A0" w:rsidP="00AF3AF8">
            <w:pPr>
              <w:spacing w:before="0"/>
              <w:jc w:val="center"/>
              <w:rPr>
                <w:rFonts w:cs="Arial"/>
                <w:b/>
                <w:bCs/>
                <w:i/>
                <w:iCs/>
                <w:lang w:val="sr-Cyrl-CS"/>
              </w:rPr>
            </w:pPr>
          </w:p>
          <w:p w:rsidR="000E75A0" w:rsidRPr="009D742C" w:rsidRDefault="000E75A0" w:rsidP="00AF3AF8">
            <w:pPr>
              <w:spacing w:before="0"/>
              <w:jc w:val="center"/>
              <w:rPr>
                <w:rFonts w:cs="Arial"/>
                <w:b/>
                <w:bCs/>
                <w:i/>
                <w:iCs/>
                <w:lang w:val="sr-Cyrl-CS"/>
              </w:rPr>
            </w:pPr>
          </w:p>
        </w:tc>
      </w:tr>
    </w:tbl>
    <w:p w:rsidR="000E75A0" w:rsidRPr="006140D4" w:rsidRDefault="000E75A0" w:rsidP="000E75A0">
      <w:pPr>
        <w:spacing w:before="0"/>
        <w:jc w:val="center"/>
        <w:rPr>
          <w:rFonts w:cs="Arial"/>
          <w:b/>
          <w:bCs/>
          <w:i/>
          <w:iCs/>
          <w:sz w:val="24"/>
          <w:szCs w:val="24"/>
          <w:u w:val="single"/>
          <w:lang w:val="sr-Cyrl-CS"/>
        </w:rPr>
      </w:pPr>
      <w:r w:rsidRPr="006140D4">
        <w:rPr>
          <w:rFonts w:cs="Arial"/>
          <w:b/>
          <w:bCs/>
          <w:i/>
          <w:iCs/>
          <w:sz w:val="24"/>
          <w:szCs w:val="24"/>
          <w:u w:val="single"/>
          <w:lang w:val="sr-Cyrl-CS"/>
        </w:rPr>
        <w:t>КОМЕРЦИЈАЛНИ УСЛОВИ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86"/>
      </w:tblGrid>
      <w:tr w:rsidR="000E75A0" w:rsidRPr="009D742C" w:rsidTr="009D742C">
        <w:trPr>
          <w:trHeight w:val="303"/>
        </w:trPr>
        <w:tc>
          <w:tcPr>
            <w:tcW w:w="5807" w:type="dxa"/>
            <w:shd w:val="clear" w:color="auto" w:fill="C6D9F1" w:themeFill="text2" w:themeFillTint="33"/>
            <w:vAlign w:val="center"/>
          </w:tcPr>
          <w:p w:rsidR="000E75A0" w:rsidRPr="009D742C" w:rsidRDefault="000E75A0" w:rsidP="00AF3AF8">
            <w:pPr>
              <w:spacing w:before="0"/>
              <w:jc w:val="center"/>
              <w:rPr>
                <w:rFonts w:cs="Arial"/>
                <w:b/>
                <w:bCs/>
                <w:i/>
                <w:iCs/>
                <w:lang w:val="sr-Cyrl-CS"/>
              </w:rPr>
            </w:pPr>
            <w:r w:rsidRPr="009D742C">
              <w:rPr>
                <w:rFonts w:cs="Arial"/>
                <w:b/>
                <w:bCs/>
                <w:i/>
                <w:iCs/>
                <w:lang w:val="sr-Cyrl-CS"/>
              </w:rPr>
              <w:t>УСЛОВ НАРУЧИОЦА</w:t>
            </w:r>
          </w:p>
        </w:tc>
        <w:tc>
          <w:tcPr>
            <w:tcW w:w="3686" w:type="dxa"/>
            <w:shd w:val="clear" w:color="auto" w:fill="C6D9F1" w:themeFill="text2" w:themeFillTint="33"/>
            <w:vAlign w:val="center"/>
          </w:tcPr>
          <w:p w:rsidR="000E75A0" w:rsidRPr="009D742C" w:rsidRDefault="000E75A0" w:rsidP="00AF3AF8">
            <w:pPr>
              <w:spacing w:before="0"/>
              <w:jc w:val="center"/>
              <w:rPr>
                <w:rFonts w:cs="Arial"/>
                <w:b/>
                <w:bCs/>
                <w:i/>
                <w:iCs/>
                <w:lang w:val="sr-Cyrl-CS"/>
              </w:rPr>
            </w:pPr>
            <w:r w:rsidRPr="009D742C">
              <w:rPr>
                <w:rFonts w:cs="Arial"/>
                <w:b/>
                <w:bCs/>
                <w:i/>
                <w:iCs/>
                <w:lang w:val="sr-Cyrl-CS"/>
              </w:rPr>
              <w:t>ПОНУДА ПОНУЂАЧА</w:t>
            </w:r>
          </w:p>
        </w:tc>
      </w:tr>
      <w:tr w:rsidR="000E75A0" w:rsidRPr="009D742C" w:rsidTr="009D742C">
        <w:tc>
          <w:tcPr>
            <w:tcW w:w="5807" w:type="dxa"/>
            <w:vAlign w:val="center"/>
          </w:tcPr>
          <w:p w:rsidR="000E75A0" w:rsidRPr="003F5E86" w:rsidRDefault="000E75A0" w:rsidP="00AF3AF8">
            <w:pPr>
              <w:spacing w:before="0"/>
              <w:jc w:val="center"/>
              <w:rPr>
                <w:rFonts w:cs="Arial"/>
                <w:b/>
                <w:bCs/>
                <w:i/>
                <w:iCs/>
                <w:lang w:val="sr-Cyrl-CS"/>
              </w:rPr>
            </w:pPr>
            <w:r w:rsidRPr="003F5E86">
              <w:rPr>
                <w:rFonts w:cs="Arial"/>
                <w:b/>
                <w:bCs/>
                <w:i/>
                <w:iCs/>
                <w:lang w:val="sr-Cyrl-CS"/>
              </w:rPr>
              <w:t>РОК И НАЧИН ПЛАЋАЊА:</w:t>
            </w:r>
          </w:p>
          <w:p w:rsidR="0088522D" w:rsidRPr="0088522D" w:rsidRDefault="0088522D" w:rsidP="00DD56D9">
            <w:pPr>
              <w:suppressAutoHyphens/>
              <w:spacing w:before="3"/>
              <w:ind w:right="157"/>
              <w:rPr>
                <w:rFonts w:cs="Arial"/>
                <w:b/>
                <w:bCs/>
                <w:i/>
                <w:iCs/>
                <w:strike/>
                <w:color w:val="FF0000"/>
              </w:rPr>
            </w:pPr>
            <w:r w:rsidRPr="003F5E86">
              <w:rPr>
                <w:rFonts w:cs="Arial"/>
              </w:rPr>
              <w:t xml:space="preserve">100% укупне вредности услуге са припадајућим порезом на додату вредност биће плаћено након извршења Услуге, у року </w:t>
            </w:r>
            <w:r w:rsidR="00DD56D9">
              <w:rPr>
                <w:rFonts w:cs="Arial"/>
                <w:lang w:val="sr-Cyrl-RS"/>
              </w:rPr>
              <w:t>од</w:t>
            </w:r>
            <w:r w:rsidRPr="003F5E86">
              <w:rPr>
                <w:rFonts w:cs="Arial"/>
              </w:rPr>
              <w:t xml:space="preserve"> 15 (словима: петнаест) дана од дана пријема исправног </w:t>
            </w:r>
            <w:r w:rsidR="00C65DE4" w:rsidRPr="003F5E86">
              <w:rPr>
                <w:rFonts w:cs="Arial"/>
                <w:lang w:val="sr-Cyrl-RS"/>
              </w:rPr>
              <w:t xml:space="preserve">месечног </w:t>
            </w:r>
            <w:r w:rsidRPr="003F5E86">
              <w:rPr>
                <w:rFonts w:cs="Arial"/>
              </w:rPr>
              <w:t xml:space="preserve">рачуна и </w:t>
            </w:r>
            <w:r w:rsidRPr="003F5E86">
              <w:rPr>
                <w:rFonts w:eastAsia="Arial" w:cs="Arial"/>
                <w:spacing w:val="1"/>
              </w:rPr>
              <w:t>З</w:t>
            </w:r>
            <w:r w:rsidRPr="003F5E86">
              <w:rPr>
                <w:rFonts w:eastAsia="Arial" w:cs="Arial"/>
              </w:rPr>
              <w:t>апис</w:t>
            </w:r>
            <w:r w:rsidRPr="003F5E86">
              <w:rPr>
                <w:rFonts w:eastAsia="Arial" w:cs="Arial"/>
                <w:spacing w:val="-1"/>
              </w:rPr>
              <w:t>н</w:t>
            </w:r>
            <w:r w:rsidRPr="003F5E86">
              <w:rPr>
                <w:rFonts w:eastAsia="Arial" w:cs="Arial"/>
              </w:rPr>
              <w:t xml:space="preserve">ика о извршеним </w:t>
            </w:r>
            <w:r w:rsidRPr="003F5E86">
              <w:rPr>
                <w:rFonts w:eastAsia="Arial" w:cs="Arial"/>
                <w:spacing w:val="-2"/>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ам</w:t>
            </w:r>
            <w:r w:rsidRPr="003F5E86">
              <w:rPr>
                <w:rFonts w:eastAsia="Arial" w:cs="Arial"/>
                <w:spacing w:val="1"/>
              </w:rPr>
              <w:t>а</w:t>
            </w:r>
            <w:r w:rsidRPr="003F5E86">
              <w:rPr>
                <w:rFonts w:eastAsia="Arial" w:cs="Arial"/>
              </w:rPr>
              <w:t>, у к</w:t>
            </w:r>
            <w:r w:rsidRPr="003F5E86">
              <w:rPr>
                <w:rFonts w:eastAsia="Arial" w:cs="Arial"/>
                <w:spacing w:val="1"/>
              </w:rPr>
              <w:t>о</w:t>
            </w:r>
            <w:r w:rsidRPr="003F5E86">
              <w:rPr>
                <w:rFonts w:eastAsia="Arial" w:cs="Arial"/>
              </w:rPr>
              <w:t xml:space="preserve">ме ће </w:t>
            </w:r>
            <w:r w:rsidRPr="003F5E86">
              <w:rPr>
                <w:rFonts w:eastAsia="Arial" w:cs="Arial"/>
                <w:spacing w:val="-3"/>
              </w:rPr>
              <w:t>с</w:t>
            </w:r>
            <w:r w:rsidRPr="003F5E86">
              <w:rPr>
                <w:rFonts w:eastAsia="Arial" w:cs="Arial"/>
              </w:rPr>
              <w:t>е иска</w:t>
            </w:r>
            <w:r w:rsidRPr="003F5E86">
              <w:rPr>
                <w:rFonts w:eastAsia="Arial" w:cs="Arial"/>
                <w:spacing w:val="-2"/>
              </w:rPr>
              <w:t>з</w:t>
            </w:r>
            <w:r w:rsidRPr="003F5E86">
              <w:rPr>
                <w:rFonts w:eastAsia="Arial" w:cs="Arial"/>
              </w:rPr>
              <w:t>а</w:t>
            </w:r>
            <w:r w:rsidRPr="003F5E86">
              <w:rPr>
                <w:rFonts w:eastAsia="Arial" w:cs="Arial"/>
                <w:spacing w:val="-2"/>
              </w:rPr>
              <w:t>т</w:t>
            </w:r>
            <w:r w:rsidRPr="003F5E86">
              <w:rPr>
                <w:rFonts w:eastAsia="Arial" w:cs="Arial"/>
              </w:rPr>
              <w:t>и о</w:t>
            </w:r>
            <w:r w:rsidRPr="003F5E86">
              <w:rPr>
                <w:rFonts w:eastAsia="Arial" w:cs="Arial"/>
                <w:spacing w:val="-1"/>
              </w:rPr>
              <w:t>б</w:t>
            </w:r>
            <w:r w:rsidRPr="003F5E86">
              <w:rPr>
                <w:rFonts w:eastAsia="Arial" w:cs="Arial"/>
              </w:rPr>
              <w:t>рач</w:t>
            </w:r>
            <w:r w:rsidRPr="003F5E86">
              <w:rPr>
                <w:rFonts w:eastAsia="Arial" w:cs="Arial"/>
                <w:spacing w:val="-3"/>
              </w:rPr>
              <w:t>у</w:t>
            </w:r>
            <w:r w:rsidRPr="003F5E86">
              <w:rPr>
                <w:rFonts w:eastAsia="Arial" w:cs="Arial"/>
              </w:rPr>
              <w:t>н о</w:t>
            </w:r>
            <w:r w:rsidRPr="003F5E86">
              <w:rPr>
                <w:rFonts w:eastAsia="Arial" w:cs="Arial"/>
                <w:spacing w:val="-1"/>
              </w:rPr>
              <w:t>б</w:t>
            </w:r>
            <w:r w:rsidRPr="003F5E86">
              <w:rPr>
                <w:rFonts w:eastAsia="Arial" w:cs="Arial"/>
              </w:rPr>
              <w:t>има изв</w:t>
            </w:r>
            <w:r w:rsidRPr="003F5E86">
              <w:rPr>
                <w:rFonts w:eastAsia="Arial" w:cs="Arial"/>
                <w:spacing w:val="-2"/>
              </w:rPr>
              <w:t>р</w:t>
            </w:r>
            <w:r w:rsidRPr="003F5E86">
              <w:rPr>
                <w:rFonts w:eastAsia="Arial" w:cs="Arial"/>
              </w:rPr>
              <w:t xml:space="preserve">шених </w:t>
            </w:r>
            <w:r w:rsidRPr="003F5E86">
              <w:rPr>
                <w:rFonts w:eastAsia="Arial" w:cs="Arial"/>
                <w:spacing w:val="-3"/>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a (квантит</w:t>
            </w:r>
            <w:r w:rsidRPr="003F5E86">
              <w:rPr>
                <w:rFonts w:eastAsia="Arial" w:cs="Arial"/>
                <w:spacing w:val="1"/>
              </w:rPr>
              <w:t>е</w:t>
            </w:r>
            <w:r w:rsidRPr="003F5E86">
              <w:rPr>
                <w:rFonts w:eastAsia="Arial" w:cs="Arial"/>
              </w:rPr>
              <w:t>т), о</w:t>
            </w:r>
            <w:r w:rsidRPr="003F5E86">
              <w:rPr>
                <w:rFonts w:eastAsia="Arial" w:cs="Arial"/>
                <w:spacing w:val="-1"/>
              </w:rPr>
              <w:t>д</w:t>
            </w:r>
            <w:r w:rsidRPr="003F5E86">
              <w:rPr>
                <w:rFonts w:eastAsia="Arial" w:cs="Arial"/>
              </w:rPr>
              <w:t>но</w:t>
            </w:r>
            <w:r w:rsidRPr="003F5E86">
              <w:rPr>
                <w:rFonts w:eastAsia="Arial" w:cs="Arial"/>
                <w:spacing w:val="4"/>
              </w:rPr>
              <w:t>с</w:t>
            </w:r>
            <w:r w:rsidRPr="003F5E86">
              <w:rPr>
                <w:rFonts w:eastAsia="Arial" w:cs="Arial"/>
              </w:rPr>
              <w:t>но ств</w:t>
            </w:r>
            <w:r w:rsidRPr="003F5E86">
              <w:rPr>
                <w:rFonts w:eastAsia="Arial" w:cs="Arial"/>
                <w:spacing w:val="-2"/>
              </w:rPr>
              <w:t>а</w:t>
            </w:r>
            <w:r w:rsidRPr="003F5E86">
              <w:rPr>
                <w:rFonts w:eastAsia="Arial" w:cs="Arial"/>
              </w:rPr>
              <w:t>рне к</w:t>
            </w:r>
            <w:r w:rsidRPr="003F5E86">
              <w:rPr>
                <w:rFonts w:eastAsia="Arial" w:cs="Arial"/>
                <w:spacing w:val="1"/>
              </w:rPr>
              <w:t>о</w:t>
            </w:r>
            <w:r w:rsidRPr="003F5E86">
              <w:rPr>
                <w:rFonts w:eastAsia="Arial" w:cs="Arial"/>
                <w:spacing w:val="-1"/>
              </w:rPr>
              <w:t>л</w:t>
            </w:r>
            <w:r w:rsidRPr="003F5E86">
              <w:rPr>
                <w:rFonts w:eastAsia="Arial" w:cs="Arial"/>
              </w:rPr>
              <w:t>ичине пр</w:t>
            </w:r>
            <w:r w:rsidRPr="003F5E86">
              <w:rPr>
                <w:rFonts w:eastAsia="Arial" w:cs="Arial"/>
                <w:spacing w:val="-2"/>
              </w:rPr>
              <w:t>у</w:t>
            </w:r>
            <w:r w:rsidRPr="003F5E86">
              <w:rPr>
                <w:rFonts w:eastAsia="Arial" w:cs="Arial"/>
              </w:rPr>
              <w:t xml:space="preserve">жених </w:t>
            </w:r>
            <w:r w:rsidRPr="003F5E86">
              <w:rPr>
                <w:rFonts w:eastAsia="Arial" w:cs="Arial"/>
                <w:spacing w:val="-3"/>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a пр</w:t>
            </w:r>
            <w:r w:rsidRPr="003F5E86">
              <w:rPr>
                <w:rFonts w:eastAsia="Arial" w:cs="Arial"/>
                <w:spacing w:val="1"/>
              </w:rPr>
              <w:t>е</w:t>
            </w:r>
            <w:r w:rsidRPr="003F5E86">
              <w:rPr>
                <w:rFonts w:eastAsia="Arial" w:cs="Arial"/>
              </w:rPr>
              <w:t xml:space="preserve">ма </w:t>
            </w:r>
            <w:r w:rsidRPr="003F5E86">
              <w:rPr>
                <w:rFonts w:eastAsia="Arial" w:cs="Arial"/>
                <w:spacing w:val="-1"/>
              </w:rPr>
              <w:t>б</w:t>
            </w:r>
            <w:r w:rsidRPr="003F5E86">
              <w:rPr>
                <w:rFonts w:eastAsia="Arial" w:cs="Arial"/>
              </w:rPr>
              <w:t>роју ра</w:t>
            </w:r>
            <w:r w:rsidRPr="003F5E86">
              <w:rPr>
                <w:rFonts w:eastAsia="Arial" w:cs="Arial"/>
                <w:spacing w:val="-1"/>
              </w:rPr>
              <w:t>д</w:t>
            </w:r>
            <w:r w:rsidRPr="003F5E86">
              <w:rPr>
                <w:rFonts w:eastAsia="Arial" w:cs="Arial"/>
              </w:rPr>
              <w:t xml:space="preserve">них </w:t>
            </w:r>
            <w:r w:rsidRPr="003F5E86">
              <w:rPr>
                <w:rFonts w:eastAsia="Arial" w:cs="Arial"/>
                <w:spacing w:val="2"/>
              </w:rPr>
              <w:t>с</w:t>
            </w:r>
            <w:r w:rsidRPr="003F5E86">
              <w:rPr>
                <w:rFonts w:eastAsia="Arial" w:cs="Arial"/>
              </w:rPr>
              <w:t>ати свих изврши</w:t>
            </w:r>
            <w:r w:rsidRPr="003F5E86">
              <w:rPr>
                <w:rFonts w:eastAsia="Arial" w:cs="Arial"/>
                <w:spacing w:val="-1"/>
              </w:rPr>
              <w:t>л</w:t>
            </w:r>
            <w:r w:rsidRPr="003F5E86">
              <w:rPr>
                <w:rFonts w:eastAsia="Arial" w:cs="Arial"/>
              </w:rPr>
              <w:t>а</w:t>
            </w:r>
            <w:r w:rsidRPr="003F5E86">
              <w:rPr>
                <w:rFonts w:eastAsia="Arial" w:cs="Arial"/>
                <w:spacing w:val="1"/>
              </w:rPr>
              <w:t>ц</w:t>
            </w:r>
            <w:r w:rsidRPr="003F5E86">
              <w:rPr>
                <w:rFonts w:eastAsia="Arial" w:cs="Arial"/>
              </w:rPr>
              <w:t xml:space="preserve">а </w:t>
            </w:r>
            <w:r w:rsidRPr="003F5E86">
              <w:rPr>
                <w:rFonts w:eastAsia="Arial" w:cs="Arial"/>
                <w:spacing w:val="-3"/>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 xml:space="preserve">а, потписан од </w:t>
            </w:r>
            <w:r w:rsidRPr="003F5E86">
              <w:rPr>
                <w:rFonts w:eastAsia="Arial" w:cs="Arial"/>
                <w:spacing w:val="1"/>
              </w:rPr>
              <w:t>о</w:t>
            </w:r>
            <w:r w:rsidRPr="003F5E86">
              <w:rPr>
                <w:rFonts w:eastAsia="Arial" w:cs="Arial"/>
              </w:rPr>
              <w:t>в</w:t>
            </w:r>
            <w:r w:rsidRPr="003F5E86">
              <w:rPr>
                <w:rFonts w:eastAsia="Arial" w:cs="Arial"/>
                <w:spacing w:val="-1"/>
              </w:rPr>
              <w:t>л</w:t>
            </w:r>
            <w:r w:rsidRPr="003F5E86">
              <w:rPr>
                <w:rFonts w:eastAsia="Arial" w:cs="Arial"/>
              </w:rPr>
              <w:t>аш</w:t>
            </w:r>
            <w:r w:rsidRPr="003F5E86">
              <w:rPr>
                <w:rFonts w:eastAsia="Arial" w:cs="Arial"/>
                <w:spacing w:val="-2"/>
              </w:rPr>
              <w:t>ће</w:t>
            </w:r>
            <w:r w:rsidRPr="003F5E86">
              <w:rPr>
                <w:rFonts w:eastAsia="Arial" w:cs="Arial"/>
              </w:rPr>
              <w:t>ног ли</w:t>
            </w:r>
            <w:r w:rsidRPr="003F5E86">
              <w:rPr>
                <w:rFonts w:eastAsia="Arial" w:cs="Arial"/>
                <w:spacing w:val="-1"/>
              </w:rPr>
              <w:t>ц</w:t>
            </w:r>
            <w:r w:rsidRPr="003F5E86">
              <w:rPr>
                <w:rFonts w:eastAsia="Arial" w:cs="Arial"/>
              </w:rPr>
              <w:t>а нар</w:t>
            </w:r>
            <w:r w:rsidRPr="003F5E86">
              <w:rPr>
                <w:rFonts w:eastAsia="Arial" w:cs="Arial"/>
                <w:spacing w:val="-3"/>
              </w:rPr>
              <w:t>у</w:t>
            </w:r>
            <w:r w:rsidRPr="003F5E86">
              <w:rPr>
                <w:rFonts w:eastAsia="Arial" w:cs="Arial"/>
              </w:rPr>
              <w:t>чио</w:t>
            </w:r>
            <w:r w:rsidRPr="003F5E86">
              <w:rPr>
                <w:rFonts w:eastAsia="Arial" w:cs="Arial"/>
                <w:spacing w:val="-1"/>
              </w:rPr>
              <w:t>ц</w:t>
            </w:r>
            <w:r w:rsidRPr="003F5E86">
              <w:rPr>
                <w:rFonts w:eastAsia="Arial" w:cs="Arial"/>
              </w:rPr>
              <w:t>а и ов</w:t>
            </w:r>
            <w:r w:rsidRPr="003F5E86">
              <w:rPr>
                <w:rFonts w:eastAsia="Arial" w:cs="Arial"/>
                <w:spacing w:val="-1"/>
              </w:rPr>
              <w:t>л</w:t>
            </w:r>
            <w:r w:rsidRPr="003F5E86">
              <w:rPr>
                <w:rFonts w:eastAsia="Arial" w:cs="Arial"/>
              </w:rPr>
              <w:t>ашћ</w:t>
            </w:r>
            <w:r w:rsidRPr="003F5E86">
              <w:rPr>
                <w:rFonts w:eastAsia="Arial" w:cs="Arial"/>
                <w:spacing w:val="1"/>
              </w:rPr>
              <w:t>е</w:t>
            </w:r>
            <w:r w:rsidRPr="003F5E86">
              <w:rPr>
                <w:rFonts w:eastAsia="Arial" w:cs="Arial"/>
              </w:rPr>
              <w:t>ног ли</w:t>
            </w:r>
            <w:r w:rsidRPr="003F5E86">
              <w:rPr>
                <w:rFonts w:eastAsia="Arial" w:cs="Arial"/>
                <w:spacing w:val="-1"/>
              </w:rPr>
              <w:t>ц</w:t>
            </w:r>
            <w:r w:rsidRPr="003F5E86">
              <w:rPr>
                <w:rFonts w:eastAsia="Arial" w:cs="Arial"/>
              </w:rPr>
              <w:t>а и</w:t>
            </w:r>
            <w:r w:rsidRPr="003F5E86">
              <w:rPr>
                <w:rFonts w:eastAsia="Arial" w:cs="Arial"/>
                <w:spacing w:val="-2"/>
              </w:rPr>
              <w:t>з</w:t>
            </w:r>
            <w:r w:rsidRPr="003F5E86">
              <w:rPr>
                <w:rFonts w:eastAsia="Arial" w:cs="Arial"/>
              </w:rPr>
              <w:t>вршиоц</w:t>
            </w:r>
            <w:r w:rsidRPr="003F5E86">
              <w:rPr>
                <w:rFonts w:eastAsia="Arial" w:cs="Arial"/>
                <w:spacing w:val="6"/>
              </w:rPr>
              <w:t>а</w:t>
            </w:r>
            <w:r w:rsidRPr="003F5E86">
              <w:rPr>
                <w:rFonts w:eastAsia="Arial" w:cs="Arial"/>
              </w:rPr>
              <w:t>;</w:t>
            </w:r>
          </w:p>
        </w:tc>
        <w:tc>
          <w:tcPr>
            <w:tcW w:w="3686" w:type="dxa"/>
            <w:vAlign w:val="center"/>
          </w:tcPr>
          <w:p w:rsidR="000E75A0" w:rsidRPr="009D742C" w:rsidRDefault="000E75A0" w:rsidP="00AF3AF8">
            <w:pPr>
              <w:spacing w:before="0"/>
              <w:jc w:val="center"/>
              <w:rPr>
                <w:rFonts w:cs="Arial"/>
                <w:b/>
                <w:bCs/>
                <w:i/>
                <w:iCs/>
                <w:lang w:val="sr-Cyrl-CS"/>
              </w:rPr>
            </w:pPr>
          </w:p>
          <w:p w:rsidR="00EF42D0" w:rsidRPr="009D742C" w:rsidRDefault="00EF42D0" w:rsidP="00EF42D0">
            <w:pPr>
              <w:spacing w:before="0"/>
              <w:jc w:val="center"/>
              <w:rPr>
                <w:rFonts w:cs="Arial"/>
                <w:b/>
                <w:bCs/>
                <w:i/>
                <w:iCs/>
                <w:lang w:val="sr-Cyrl-CS"/>
              </w:rPr>
            </w:pPr>
            <w:r w:rsidRPr="009D742C">
              <w:rPr>
                <w:rFonts w:cs="Arial"/>
                <w:b/>
                <w:bCs/>
                <w:i/>
                <w:iCs/>
                <w:lang w:val="sr-Cyrl-CS"/>
              </w:rPr>
              <w:t>Сагласан за захтевом наручиоца</w:t>
            </w:r>
          </w:p>
          <w:p w:rsidR="00EF42D0" w:rsidRPr="009D742C" w:rsidRDefault="00EF42D0" w:rsidP="00EF42D0">
            <w:pPr>
              <w:spacing w:before="0"/>
              <w:jc w:val="center"/>
              <w:rPr>
                <w:rFonts w:cs="Arial"/>
                <w:b/>
                <w:bCs/>
                <w:i/>
                <w:iCs/>
                <w:lang w:val="sr-Cyrl-CS"/>
              </w:rPr>
            </w:pPr>
            <w:r w:rsidRPr="009D742C">
              <w:rPr>
                <w:rFonts w:cs="Arial"/>
                <w:b/>
                <w:bCs/>
                <w:i/>
                <w:iCs/>
                <w:lang w:val="sr-Cyrl-CS"/>
              </w:rPr>
              <w:t>ДА/НЕ</w:t>
            </w:r>
          </w:p>
          <w:p w:rsidR="000E75A0" w:rsidRPr="009D742C" w:rsidRDefault="00EF42D0" w:rsidP="00EF42D0">
            <w:pPr>
              <w:spacing w:before="0"/>
              <w:jc w:val="center"/>
              <w:rPr>
                <w:rFonts w:cs="Arial"/>
                <w:bCs/>
                <w:i/>
                <w:iCs/>
                <w:lang w:val="sr-Cyrl-CS"/>
              </w:rPr>
            </w:pPr>
            <w:r w:rsidRPr="009D742C">
              <w:rPr>
                <w:rFonts w:cs="Arial"/>
                <w:b/>
                <w:bCs/>
                <w:i/>
                <w:iCs/>
                <w:lang w:val="sr-Cyrl-CS"/>
              </w:rPr>
              <w:t xml:space="preserve"> (заокружити)</w:t>
            </w:r>
          </w:p>
        </w:tc>
      </w:tr>
      <w:tr w:rsidR="000E75A0" w:rsidRPr="009D742C" w:rsidTr="009D742C">
        <w:trPr>
          <w:trHeight w:val="816"/>
        </w:trPr>
        <w:tc>
          <w:tcPr>
            <w:tcW w:w="5807" w:type="dxa"/>
            <w:vAlign w:val="center"/>
          </w:tcPr>
          <w:p w:rsidR="000E75A0" w:rsidRPr="009D742C" w:rsidRDefault="00CA73C9" w:rsidP="00AF3AF8">
            <w:pPr>
              <w:spacing w:before="0"/>
              <w:jc w:val="center"/>
              <w:rPr>
                <w:rFonts w:cs="Arial"/>
                <w:b/>
                <w:bCs/>
                <w:i/>
                <w:iCs/>
                <w:lang w:val="sr-Cyrl-CS"/>
              </w:rPr>
            </w:pPr>
            <w:r w:rsidRPr="009D742C">
              <w:rPr>
                <w:rFonts w:cs="Arial"/>
                <w:b/>
                <w:bCs/>
                <w:i/>
                <w:iCs/>
                <w:lang w:val="sr-Cyrl-CS"/>
              </w:rPr>
              <w:t xml:space="preserve">РОК </w:t>
            </w:r>
            <w:r w:rsidR="00BC6EC1" w:rsidRPr="009D742C">
              <w:rPr>
                <w:rFonts w:cs="Arial"/>
                <w:b/>
                <w:bCs/>
                <w:i/>
                <w:iCs/>
                <w:lang w:val="sr-Cyrl-CS"/>
              </w:rPr>
              <w:t>ИЗВРШЕЊА УСЛУГЕ</w:t>
            </w:r>
            <w:r w:rsidR="000E75A0" w:rsidRPr="009D742C">
              <w:rPr>
                <w:rFonts w:cs="Arial"/>
                <w:b/>
                <w:bCs/>
                <w:i/>
                <w:iCs/>
                <w:lang w:val="sr-Cyrl-CS"/>
              </w:rPr>
              <w:t>:</w:t>
            </w:r>
          </w:p>
          <w:p w:rsidR="000E75A0" w:rsidRPr="009D742C" w:rsidRDefault="0023100A" w:rsidP="00352469">
            <w:pPr>
              <w:spacing w:before="0"/>
              <w:rPr>
                <w:rFonts w:cs="Arial"/>
                <w:bCs/>
                <w:i/>
                <w:iCs/>
                <w:color w:val="00B0F0"/>
              </w:rPr>
            </w:pPr>
            <w:r w:rsidRPr="009D742C">
              <w:rPr>
                <w:rFonts w:cs="Arial"/>
                <w:color w:val="000000"/>
              </w:rPr>
              <w:t xml:space="preserve">Предметне услуга се извршава у континуитету у периоду трајања </w:t>
            </w:r>
            <w:r w:rsidR="00352469" w:rsidRPr="009D742C">
              <w:rPr>
                <w:rFonts w:cs="Arial"/>
                <w:color w:val="000000"/>
              </w:rPr>
              <w:t>О</w:t>
            </w:r>
            <w:r w:rsidRPr="009D742C">
              <w:rPr>
                <w:rFonts w:cs="Arial"/>
                <w:color w:val="000000"/>
              </w:rPr>
              <w:t xml:space="preserve">квирног споразума, </w:t>
            </w:r>
            <w:r w:rsidRPr="009D742C">
              <w:rPr>
                <w:rFonts w:cs="Arial"/>
              </w:rPr>
              <w:t xml:space="preserve">према потребама </w:t>
            </w:r>
            <w:r w:rsidR="002D716D" w:rsidRPr="009D742C">
              <w:rPr>
                <w:rFonts w:cs="Arial"/>
              </w:rPr>
              <w:t>Н</w:t>
            </w:r>
            <w:r w:rsidRPr="009D742C">
              <w:rPr>
                <w:rFonts w:cs="Arial"/>
              </w:rPr>
              <w:t>аручиоца</w:t>
            </w:r>
            <w:r w:rsidR="00701AF2" w:rsidRPr="009D742C">
              <w:rPr>
                <w:rFonts w:cs="Arial"/>
              </w:rPr>
              <w:t xml:space="preserve"> и појединачним Уговорима </w:t>
            </w:r>
          </w:p>
        </w:tc>
        <w:tc>
          <w:tcPr>
            <w:tcW w:w="3686" w:type="dxa"/>
            <w:vAlign w:val="center"/>
          </w:tcPr>
          <w:p w:rsidR="00A3650F" w:rsidRPr="009D742C" w:rsidRDefault="00A3650F" w:rsidP="00A3650F">
            <w:pPr>
              <w:spacing w:before="0"/>
              <w:jc w:val="center"/>
              <w:rPr>
                <w:rFonts w:cs="Arial"/>
                <w:b/>
                <w:bCs/>
                <w:i/>
                <w:iCs/>
                <w:lang w:val="sr-Cyrl-CS"/>
              </w:rPr>
            </w:pPr>
            <w:r w:rsidRPr="009D742C">
              <w:rPr>
                <w:rFonts w:cs="Arial"/>
                <w:b/>
                <w:bCs/>
                <w:i/>
                <w:iCs/>
                <w:lang w:val="sr-Cyrl-CS"/>
              </w:rPr>
              <w:t>Сагласан за захтевом наручиоца</w:t>
            </w:r>
          </w:p>
          <w:p w:rsidR="00A3650F" w:rsidRPr="009D742C" w:rsidRDefault="00A3650F" w:rsidP="00A3650F">
            <w:pPr>
              <w:spacing w:before="0"/>
              <w:jc w:val="center"/>
              <w:rPr>
                <w:rFonts w:cs="Arial"/>
                <w:b/>
                <w:bCs/>
                <w:i/>
                <w:iCs/>
                <w:lang w:val="sr-Cyrl-CS"/>
              </w:rPr>
            </w:pPr>
            <w:r w:rsidRPr="009D742C">
              <w:rPr>
                <w:rFonts w:cs="Arial"/>
                <w:b/>
                <w:bCs/>
                <w:i/>
                <w:iCs/>
                <w:lang w:val="sr-Cyrl-CS"/>
              </w:rPr>
              <w:t>ДА/НЕ</w:t>
            </w:r>
          </w:p>
          <w:p w:rsidR="000E75A0" w:rsidRPr="009D742C" w:rsidRDefault="00A3650F" w:rsidP="00A3650F">
            <w:pPr>
              <w:spacing w:before="0"/>
              <w:jc w:val="center"/>
              <w:rPr>
                <w:rFonts w:cs="Arial"/>
                <w:bCs/>
                <w:i/>
                <w:iCs/>
                <w:color w:val="00B0F0"/>
              </w:rPr>
            </w:pPr>
            <w:r w:rsidRPr="009D742C">
              <w:rPr>
                <w:rFonts w:cs="Arial"/>
                <w:b/>
                <w:bCs/>
                <w:i/>
                <w:iCs/>
                <w:lang w:val="sr-Cyrl-CS"/>
              </w:rPr>
              <w:t xml:space="preserve"> (заокружити)</w:t>
            </w:r>
          </w:p>
        </w:tc>
      </w:tr>
      <w:tr w:rsidR="000E75A0" w:rsidRPr="009D742C" w:rsidTr="009D742C">
        <w:trPr>
          <w:trHeight w:val="818"/>
        </w:trPr>
        <w:tc>
          <w:tcPr>
            <w:tcW w:w="5807" w:type="dxa"/>
            <w:vAlign w:val="center"/>
          </w:tcPr>
          <w:p w:rsidR="00E515B0" w:rsidRPr="009D742C" w:rsidRDefault="009B2B05" w:rsidP="00E515B0">
            <w:pPr>
              <w:spacing w:before="0" w:after="120"/>
              <w:jc w:val="center"/>
              <w:rPr>
                <w:rFonts w:cs="Arial"/>
                <w:b/>
                <w:bCs/>
                <w:i/>
                <w:iCs/>
                <w:lang w:val="sr-Cyrl-CS"/>
              </w:rPr>
            </w:pPr>
            <w:r w:rsidRPr="009D742C">
              <w:rPr>
                <w:rFonts w:cs="Arial"/>
                <w:b/>
                <w:bCs/>
                <w:i/>
                <w:iCs/>
                <w:lang w:val="sr-Cyrl-CS"/>
              </w:rPr>
              <w:t xml:space="preserve">МЕСТО </w:t>
            </w:r>
            <w:r w:rsidR="00BC6EC1" w:rsidRPr="009D742C">
              <w:rPr>
                <w:rFonts w:cs="Arial"/>
                <w:b/>
                <w:bCs/>
                <w:i/>
                <w:iCs/>
                <w:lang w:val="sr-Cyrl-CS"/>
              </w:rPr>
              <w:t>ИЗВРШЕЊА УСЛУГЕ</w:t>
            </w:r>
            <w:r w:rsidR="000E75A0" w:rsidRPr="009D742C">
              <w:rPr>
                <w:rFonts w:cs="Arial"/>
                <w:b/>
                <w:bCs/>
                <w:i/>
                <w:iCs/>
                <w:lang w:val="sr-Cyrl-CS"/>
              </w:rPr>
              <w:t>:</w:t>
            </w:r>
          </w:p>
          <w:p w:rsidR="000E75A0" w:rsidRPr="009D742C" w:rsidRDefault="0023100A" w:rsidP="00664811">
            <w:pPr>
              <w:spacing w:before="0"/>
              <w:rPr>
                <w:rFonts w:cs="Arial"/>
                <w:b/>
                <w:bCs/>
                <w:i/>
                <w:iCs/>
                <w:lang w:val="sr-Cyrl-CS"/>
              </w:rPr>
            </w:pPr>
            <w:r w:rsidRPr="009D742C">
              <w:rPr>
                <w:rFonts w:cs="Arial"/>
                <w:lang w:val="ru-RU" w:eastAsia="ar-SA"/>
              </w:rPr>
              <w:t>Услуга ће се извршавати у пословним објекти</w:t>
            </w:r>
            <w:r w:rsidR="00126B8B" w:rsidRPr="009D742C">
              <w:rPr>
                <w:rFonts w:cs="Arial"/>
                <w:lang w:val="ru-RU" w:eastAsia="ar-SA"/>
              </w:rPr>
              <w:t>ма  ЈП ,,Електропривреда Србије</w:t>
            </w:r>
            <w:r w:rsidRPr="009D742C">
              <w:rPr>
                <w:rFonts w:cs="Arial"/>
                <w:lang w:val="ru-RU" w:eastAsia="ar-SA"/>
              </w:rPr>
              <w:t xml:space="preserve">, Београд, </w:t>
            </w:r>
            <w:r w:rsidR="00FA2E5D" w:rsidRPr="009D742C">
              <w:rPr>
                <w:rFonts w:cs="Arial"/>
                <w:lang w:eastAsia="ar-SA"/>
              </w:rPr>
              <w:t>O</w:t>
            </w:r>
            <w:r w:rsidRPr="009D742C">
              <w:rPr>
                <w:rFonts w:cs="Arial"/>
                <w:lang w:val="ru-RU" w:eastAsia="ar-SA"/>
              </w:rPr>
              <w:t xml:space="preserve">гранак ХЕ </w:t>
            </w:r>
            <w:r w:rsidR="0071317B">
              <w:rPr>
                <w:rFonts w:cs="Arial"/>
                <w:lang w:val="ru-RU" w:eastAsia="ar-SA"/>
              </w:rPr>
              <w:t xml:space="preserve">Ђердап, на следећим </w:t>
            </w:r>
            <w:r w:rsidR="0071317B" w:rsidRPr="00664811">
              <w:rPr>
                <w:rFonts w:cs="Arial"/>
                <w:lang w:val="ru-RU" w:eastAsia="ar-SA"/>
              </w:rPr>
              <w:t xml:space="preserve">локацијама: </w:t>
            </w:r>
            <w:r w:rsidRPr="00664811">
              <w:rPr>
                <w:rFonts w:cs="Arial"/>
                <w:lang w:val="ru-RU" w:eastAsia="ar-SA"/>
              </w:rPr>
              <w:t>Београд, Пожаревац</w:t>
            </w:r>
            <w:r w:rsidR="005942C4" w:rsidRPr="00664811">
              <w:rPr>
                <w:rFonts w:cs="Arial"/>
                <w:lang w:val="ru-RU" w:eastAsia="ar-SA"/>
              </w:rPr>
              <w:t xml:space="preserve"> и</w:t>
            </w:r>
            <w:r w:rsidRPr="00664811">
              <w:rPr>
                <w:rFonts w:cs="Arial"/>
                <w:lang w:val="ru-RU" w:eastAsia="ar-SA"/>
              </w:rPr>
              <w:t xml:space="preserve"> Кладово</w:t>
            </w:r>
            <w:r w:rsidR="005942C4" w:rsidRPr="00664811">
              <w:rPr>
                <w:rFonts w:cs="Arial"/>
                <w:lang w:val="ru-RU" w:eastAsia="ar-SA"/>
              </w:rPr>
              <w:t xml:space="preserve"> </w:t>
            </w:r>
            <w:r w:rsidRPr="00664811">
              <w:rPr>
                <w:rFonts w:cs="Arial"/>
              </w:rPr>
              <w:t>где се обавља рад у организационој целини Наручиоца</w:t>
            </w:r>
          </w:p>
        </w:tc>
        <w:tc>
          <w:tcPr>
            <w:tcW w:w="3686" w:type="dxa"/>
            <w:vAlign w:val="center"/>
          </w:tcPr>
          <w:p w:rsidR="00E515B0" w:rsidRPr="009D742C" w:rsidRDefault="00E515B0" w:rsidP="00E515B0">
            <w:pPr>
              <w:spacing w:before="0"/>
              <w:jc w:val="center"/>
              <w:rPr>
                <w:rFonts w:cs="Arial"/>
                <w:b/>
                <w:bCs/>
                <w:i/>
                <w:iCs/>
                <w:lang w:val="sr-Cyrl-CS"/>
              </w:rPr>
            </w:pPr>
            <w:r w:rsidRPr="009D742C">
              <w:rPr>
                <w:rFonts w:cs="Arial"/>
                <w:b/>
                <w:bCs/>
                <w:i/>
                <w:iCs/>
                <w:lang w:val="sr-Cyrl-CS"/>
              </w:rPr>
              <w:t>Сагласан за захтевом наручиоца</w:t>
            </w:r>
          </w:p>
          <w:p w:rsidR="00E515B0" w:rsidRPr="009D742C" w:rsidRDefault="00E515B0" w:rsidP="00E515B0">
            <w:pPr>
              <w:spacing w:before="0"/>
              <w:jc w:val="center"/>
              <w:rPr>
                <w:rFonts w:cs="Arial"/>
                <w:b/>
                <w:bCs/>
                <w:i/>
                <w:iCs/>
                <w:lang w:val="sr-Cyrl-CS"/>
              </w:rPr>
            </w:pPr>
            <w:r w:rsidRPr="009D742C">
              <w:rPr>
                <w:rFonts w:cs="Arial"/>
                <w:b/>
                <w:bCs/>
                <w:i/>
                <w:iCs/>
                <w:lang w:val="sr-Cyrl-CS"/>
              </w:rPr>
              <w:t>ДА/НЕ</w:t>
            </w:r>
          </w:p>
          <w:p w:rsidR="000E75A0" w:rsidRPr="009D742C" w:rsidRDefault="00E515B0" w:rsidP="00E515B0">
            <w:pPr>
              <w:spacing w:before="0"/>
              <w:jc w:val="center"/>
              <w:rPr>
                <w:rFonts w:cs="Arial"/>
                <w:b/>
                <w:bCs/>
                <w:i/>
                <w:iCs/>
                <w:lang w:val="sr-Cyrl-CS"/>
              </w:rPr>
            </w:pPr>
            <w:r w:rsidRPr="009D742C">
              <w:rPr>
                <w:rFonts w:cs="Arial"/>
                <w:b/>
                <w:bCs/>
                <w:i/>
                <w:iCs/>
                <w:lang w:val="sr-Cyrl-CS"/>
              </w:rPr>
              <w:t xml:space="preserve"> (заокружити)</w:t>
            </w:r>
          </w:p>
        </w:tc>
      </w:tr>
      <w:tr w:rsidR="000E75A0" w:rsidRPr="009D742C" w:rsidTr="009D742C">
        <w:trPr>
          <w:trHeight w:val="800"/>
        </w:trPr>
        <w:tc>
          <w:tcPr>
            <w:tcW w:w="5807" w:type="dxa"/>
            <w:vAlign w:val="center"/>
          </w:tcPr>
          <w:p w:rsidR="000E75A0" w:rsidRPr="009D742C" w:rsidRDefault="000E75A0" w:rsidP="00AF3AF8">
            <w:pPr>
              <w:spacing w:before="0"/>
              <w:jc w:val="center"/>
              <w:rPr>
                <w:rFonts w:cs="Arial"/>
                <w:b/>
                <w:bCs/>
                <w:iCs/>
                <w:lang w:val="sr-Cyrl-CS"/>
              </w:rPr>
            </w:pPr>
            <w:r w:rsidRPr="009D742C">
              <w:rPr>
                <w:rFonts w:cs="Arial"/>
                <w:b/>
                <w:bCs/>
                <w:iCs/>
                <w:lang w:val="sr-Cyrl-CS"/>
              </w:rPr>
              <w:t>РОК ВАЖЕЊА ПОНУДЕ:</w:t>
            </w:r>
          </w:p>
          <w:p w:rsidR="000E75A0" w:rsidRPr="009D742C" w:rsidRDefault="000E75A0" w:rsidP="00EF42D0">
            <w:pPr>
              <w:spacing w:before="0"/>
              <w:jc w:val="center"/>
              <w:rPr>
                <w:rFonts w:cs="Arial"/>
                <w:b/>
                <w:bCs/>
                <w:iCs/>
                <w:lang w:val="sr-Cyrl-CS"/>
              </w:rPr>
            </w:pPr>
            <w:r w:rsidRPr="009D742C">
              <w:rPr>
                <w:rFonts w:cs="Arial"/>
                <w:bCs/>
                <w:iCs/>
                <w:lang w:val="sr-Cyrl-CS"/>
              </w:rPr>
              <w:t>не може бити краћ</w:t>
            </w:r>
            <w:r w:rsidRPr="009D742C">
              <w:rPr>
                <w:rFonts w:cs="Arial"/>
                <w:bCs/>
                <w:iCs/>
              </w:rPr>
              <w:t>и</w:t>
            </w:r>
            <w:r w:rsidRPr="009D742C">
              <w:rPr>
                <w:rFonts w:cs="Arial"/>
                <w:bCs/>
                <w:iCs/>
                <w:lang w:val="sr-Cyrl-CS"/>
              </w:rPr>
              <w:t xml:space="preserve"> од </w:t>
            </w:r>
            <w:r w:rsidR="00EF42D0" w:rsidRPr="009D742C">
              <w:rPr>
                <w:rFonts w:cs="Arial"/>
                <w:bCs/>
                <w:iCs/>
                <w:lang w:val="sr-Cyrl-CS"/>
              </w:rPr>
              <w:t>90</w:t>
            </w:r>
            <w:r w:rsidRPr="009D742C">
              <w:rPr>
                <w:rFonts w:cs="Arial"/>
                <w:bCs/>
                <w:iCs/>
                <w:lang w:val="sr-Cyrl-CS"/>
              </w:rPr>
              <w:t xml:space="preserve"> дана од дана отварања понуда</w:t>
            </w:r>
          </w:p>
        </w:tc>
        <w:tc>
          <w:tcPr>
            <w:tcW w:w="3686" w:type="dxa"/>
            <w:vAlign w:val="center"/>
          </w:tcPr>
          <w:p w:rsidR="000E75A0" w:rsidRPr="009D742C" w:rsidRDefault="000E75A0" w:rsidP="00AF3AF8">
            <w:pPr>
              <w:spacing w:before="0"/>
              <w:jc w:val="center"/>
              <w:rPr>
                <w:rFonts w:cs="Arial"/>
                <w:b/>
                <w:bCs/>
                <w:iCs/>
                <w:lang w:val="sr-Cyrl-CS"/>
              </w:rPr>
            </w:pPr>
          </w:p>
          <w:p w:rsidR="000E75A0" w:rsidRPr="009D742C" w:rsidRDefault="000E75A0" w:rsidP="00AF3AF8">
            <w:pPr>
              <w:spacing w:before="0"/>
              <w:jc w:val="center"/>
              <w:rPr>
                <w:rFonts w:cs="Arial"/>
                <w:b/>
                <w:bCs/>
                <w:iCs/>
                <w:lang w:val="sr-Cyrl-CS"/>
              </w:rPr>
            </w:pPr>
            <w:r w:rsidRPr="009D742C">
              <w:rPr>
                <w:rFonts w:cs="Arial"/>
                <w:bCs/>
                <w:iCs/>
                <w:lang w:val="sr-Cyrl-CS"/>
              </w:rPr>
              <w:t>_____ дана од дана отварања понуда</w:t>
            </w:r>
          </w:p>
        </w:tc>
      </w:tr>
      <w:tr w:rsidR="000E75A0" w:rsidRPr="009D742C" w:rsidTr="000B760D">
        <w:tc>
          <w:tcPr>
            <w:tcW w:w="9493" w:type="dxa"/>
            <w:gridSpan w:val="2"/>
          </w:tcPr>
          <w:p w:rsidR="000E75A0" w:rsidRPr="009D742C" w:rsidRDefault="000E75A0" w:rsidP="00BC6EC1">
            <w:pPr>
              <w:spacing w:before="0"/>
              <w:rPr>
                <w:rFonts w:cs="Arial"/>
                <w:bCs/>
                <w:iCs/>
                <w:lang w:val="sr-Cyrl-CS"/>
              </w:rPr>
            </w:pPr>
            <w:r w:rsidRPr="009D742C">
              <w:rPr>
                <w:rFonts w:cs="Arial"/>
                <w:bCs/>
                <w:iCs/>
                <w:lang w:val="sr-Cyrl-CS"/>
              </w:rPr>
              <w:t xml:space="preserve">Понуда понуђача који не прихвата услове </w:t>
            </w:r>
            <w:r w:rsidR="00BC6EC1" w:rsidRPr="009D742C">
              <w:rPr>
                <w:rFonts w:cs="Arial"/>
                <w:bCs/>
                <w:iCs/>
                <w:lang w:val="sr-Cyrl-CS"/>
              </w:rPr>
              <w:t>Н</w:t>
            </w:r>
            <w:r w:rsidRPr="009D742C">
              <w:rPr>
                <w:rFonts w:cs="Arial"/>
                <w:bCs/>
                <w:iCs/>
                <w:lang w:val="sr-Cyrl-CS"/>
              </w:rPr>
              <w:t>аручиоца за рок и начин плаћања, рок</w:t>
            </w:r>
            <w:r w:rsidR="00BC6EC1" w:rsidRPr="009D742C">
              <w:rPr>
                <w:rFonts w:cs="Arial"/>
                <w:bCs/>
                <w:iCs/>
                <w:lang w:val="sr-Cyrl-CS"/>
              </w:rPr>
              <w:t>извршења услуге</w:t>
            </w:r>
            <w:r w:rsidRPr="009D742C">
              <w:rPr>
                <w:rFonts w:cs="Arial"/>
                <w:bCs/>
                <w:iCs/>
                <w:lang w:val="sr-Cyrl-CS"/>
              </w:rPr>
              <w:t xml:space="preserve">, место </w:t>
            </w:r>
            <w:r w:rsidR="00BC6EC1" w:rsidRPr="009D742C">
              <w:rPr>
                <w:rFonts w:cs="Arial"/>
                <w:bCs/>
                <w:iCs/>
                <w:lang w:val="sr-Cyrl-CS"/>
              </w:rPr>
              <w:t xml:space="preserve">извршења услуге </w:t>
            </w:r>
            <w:r w:rsidRPr="009D742C">
              <w:rPr>
                <w:rFonts w:cs="Arial"/>
                <w:bCs/>
                <w:iCs/>
                <w:lang w:val="sr-Cyrl-CS"/>
              </w:rPr>
              <w:t>и рок важења понуде сматраће се неприхватљивом.</w:t>
            </w:r>
          </w:p>
        </w:tc>
      </w:tr>
    </w:tbl>
    <w:p w:rsidR="000F6A82" w:rsidRPr="006140D4" w:rsidRDefault="000F6A82" w:rsidP="00BA2C2D">
      <w:pPr>
        <w:spacing w:before="0"/>
        <w:rPr>
          <w:rFonts w:cs="Arial"/>
          <w:b/>
          <w:bCs/>
          <w:i/>
          <w:iCs/>
          <w:sz w:val="24"/>
          <w:szCs w:val="24"/>
          <w:lang w:val="sr-Cyrl-CS"/>
        </w:rPr>
      </w:pPr>
    </w:p>
    <w:p w:rsidR="000E75A0" w:rsidRPr="006140D4" w:rsidRDefault="000E75A0" w:rsidP="00BA2C2D">
      <w:pPr>
        <w:spacing w:before="0"/>
        <w:rPr>
          <w:rFonts w:eastAsia="TimesNewRomanPSMT" w:cs="Arial"/>
          <w:bCs/>
          <w:sz w:val="24"/>
          <w:szCs w:val="24"/>
          <w:lang w:val="sr-Cyrl-CS"/>
        </w:rPr>
      </w:pPr>
      <w:r w:rsidRPr="006140D4">
        <w:rPr>
          <w:rFonts w:eastAsia="TimesNewRomanPSMT" w:cs="Arial"/>
          <w:bCs/>
          <w:sz w:val="24"/>
          <w:szCs w:val="24"/>
        </w:rPr>
        <w:t xml:space="preserve">Датум </w:t>
      </w:r>
      <w:r w:rsidRPr="006140D4">
        <w:rPr>
          <w:rFonts w:eastAsia="TimesNewRomanPSMT" w:cs="Arial"/>
          <w:bCs/>
          <w:sz w:val="24"/>
          <w:szCs w:val="24"/>
        </w:rPr>
        <w:tab/>
      </w:r>
      <w:r w:rsidRPr="006140D4">
        <w:rPr>
          <w:rFonts w:eastAsia="TimesNewRomanPSMT" w:cs="Arial"/>
          <w:bCs/>
          <w:sz w:val="24"/>
          <w:szCs w:val="24"/>
        </w:rPr>
        <w:tab/>
      </w:r>
      <w:r w:rsidRPr="006140D4">
        <w:rPr>
          <w:rFonts w:eastAsia="TimesNewRomanPSMT" w:cs="Arial"/>
          <w:bCs/>
          <w:sz w:val="24"/>
          <w:szCs w:val="24"/>
        </w:rPr>
        <w:tab/>
      </w:r>
      <w:r w:rsidRPr="006140D4">
        <w:rPr>
          <w:rFonts w:eastAsia="TimesNewRomanPSMT" w:cs="Arial"/>
          <w:bCs/>
          <w:sz w:val="24"/>
          <w:szCs w:val="24"/>
        </w:rPr>
        <w:tab/>
        <w:t>Понуђач</w:t>
      </w:r>
    </w:p>
    <w:p w:rsidR="000E75A0" w:rsidRPr="006140D4" w:rsidRDefault="000E75A0" w:rsidP="000E75A0">
      <w:pPr>
        <w:spacing w:before="0"/>
        <w:ind w:left="720" w:firstLine="720"/>
        <w:rPr>
          <w:rFonts w:eastAsia="TimesNewRomanPSMT" w:cs="Arial"/>
          <w:bCs/>
          <w:sz w:val="24"/>
          <w:szCs w:val="24"/>
          <w:lang w:val="sr-Cyrl-CS"/>
        </w:rPr>
      </w:pPr>
    </w:p>
    <w:p w:rsidR="000E75A0" w:rsidRPr="006140D4" w:rsidRDefault="000E75A0" w:rsidP="000E75A0">
      <w:pPr>
        <w:spacing w:before="0"/>
        <w:rPr>
          <w:rFonts w:eastAsia="TimesNewRomanPS-BoldMT" w:cs="Arial"/>
          <w:b/>
          <w:bCs/>
          <w:i/>
          <w:iCs/>
          <w:sz w:val="24"/>
          <w:szCs w:val="24"/>
          <w:lang w:val="sr-Cyrl-CS"/>
        </w:rPr>
      </w:pPr>
      <w:r w:rsidRPr="006140D4">
        <w:rPr>
          <w:rFonts w:eastAsia="TimesNewRomanPS-BoldMT" w:cs="Arial"/>
          <w:b/>
          <w:bCs/>
          <w:i/>
          <w:iCs/>
          <w:sz w:val="24"/>
          <w:szCs w:val="24"/>
        </w:rPr>
        <w:t>________________________</w:t>
      </w:r>
      <w:r w:rsidRPr="006140D4">
        <w:rPr>
          <w:rFonts w:eastAsia="TimesNewRomanPS-BoldMT" w:cs="Arial"/>
          <w:b/>
          <w:bCs/>
          <w:i/>
          <w:iCs/>
          <w:sz w:val="24"/>
          <w:szCs w:val="24"/>
          <w:lang w:val="sr-Cyrl-CS"/>
        </w:rPr>
        <w:t xml:space="preserve">        М.П.</w:t>
      </w:r>
      <w:r w:rsidRPr="006140D4">
        <w:rPr>
          <w:rFonts w:eastAsia="TimesNewRomanPS-BoldMT" w:cs="Arial"/>
          <w:b/>
          <w:bCs/>
          <w:i/>
          <w:iCs/>
          <w:sz w:val="24"/>
          <w:szCs w:val="24"/>
        </w:rPr>
        <w:tab/>
      </w:r>
      <w:r w:rsidR="00BA2C2D" w:rsidRPr="006140D4">
        <w:rPr>
          <w:rFonts w:eastAsia="TimesNewRomanPS-BoldMT" w:cs="Arial"/>
          <w:b/>
          <w:bCs/>
          <w:i/>
          <w:iCs/>
          <w:sz w:val="24"/>
          <w:szCs w:val="24"/>
          <w:lang w:val="sr-Cyrl-CS"/>
        </w:rPr>
        <w:t>___</w:t>
      </w:r>
      <w:r w:rsidRPr="006140D4">
        <w:rPr>
          <w:rFonts w:eastAsia="TimesNewRomanPS-BoldMT" w:cs="Arial"/>
          <w:b/>
          <w:bCs/>
          <w:i/>
          <w:iCs/>
          <w:sz w:val="24"/>
          <w:szCs w:val="24"/>
          <w:lang w:val="sr-Cyrl-CS"/>
        </w:rPr>
        <w:t xml:space="preserve">__________________                                      </w:t>
      </w:r>
    </w:p>
    <w:p w:rsidR="00BC6EC1" w:rsidRPr="006140D4" w:rsidRDefault="00BC6EC1" w:rsidP="000E75A0">
      <w:pPr>
        <w:spacing w:before="0"/>
        <w:rPr>
          <w:rFonts w:cs="Arial"/>
          <w:b/>
          <w:bCs/>
          <w:i/>
          <w:iCs/>
          <w:sz w:val="24"/>
          <w:szCs w:val="24"/>
          <w:u w:val="single"/>
        </w:rPr>
      </w:pPr>
    </w:p>
    <w:p w:rsidR="000E75A0" w:rsidRPr="009D742C" w:rsidRDefault="000E75A0" w:rsidP="000E75A0">
      <w:pPr>
        <w:spacing w:before="0"/>
        <w:rPr>
          <w:rFonts w:cs="Arial"/>
          <w:b/>
          <w:bCs/>
          <w:i/>
          <w:iCs/>
          <w:sz w:val="20"/>
          <w:szCs w:val="20"/>
          <w:u w:val="single"/>
        </w:rPr>
      </w:pPr>
      <w:r w:rsidRPr="009D742C">
        <w:rPr>
          <w:rFonts w:cs="Arial"/>
          <w:b/>
          <w:bCs/>
          <w:i/>
          <w:iCs/>
          <w:sz w:val="20"/>
          <w:szCs w:val="20"/>
          <w:u w:val="single"/>
        </w:rPr>
        <w:t>Напомене:</w:t>
      </w:r>
    </w:p>
    <w:p w:rsidR="00BA2C2D" w:rsidRPr="009D742C" w:rsidRDefault="00BA2C2D" w:rsidP="000F6A82">
      <w:pPr>
        <w:autoSpaceDE w:val="0"/>
        <w:autoSpaceDN w:val="0"/>
        <w:adjustRightInd w:val="0"/>
        <w:spacing w:before="0"/>
        <w:rPr>
          <w:rFonts w:eastAsia="TimesNewRomanPS-BoldMT" w:cs="Arial"/>
          <w:bCs/>
          <w:i/>
          <w:iCs/>
        </w:rPr>
      </w:pPr>
      <w:r w:rsidRPr="009D742C">
        <w:rPr>
          <w:rFonts w:eastAsia="TimesNewRomanPS-BoldMT" w:cs="Arial"/>
          <w:bCs/>
          <w:i/>
          <w:iCs/>
        </w:rPr>
        <w:t>-  Понуђач је обавезан да у обрасцу понуде попуни све комерцијалне услове (сва празна поља).</w:t>
      </w:r>
    </w:p>
    <w:p w:rsidR="008226D9" w:rsidRPr="003F5E86" w:rsidRDefault="00BA2C2D" w:rsidP="003F5E86">
      <w:pPr>
        <w:autoSpaceDE w:val="0"/>
        <w:autoSpaceDN w:val="0"/>
        <w:adjustRightInd w:val="0"/>
        <w:spacing w:before="0"/>
        <w:rPr>
          <w:rFonts w:eastAsia="TimesNewRomanPS-BoldMT" w:cs="Arial"/>
          <w:bCs/>
          <w:i/>
          <w:iCs/>
        </w:rPr>
      </w:pPr>
      <w:r w:rsidRPr="009D742C">
        <w:rPr>
          <w:rFonts w:eastAsia="TimesNewRomanPS-BoldMT" w:cs="Arial"/>
          <w:bCs/>
          <w:i/>
          <w:iCs/>
        </w:rPr>
        <w:t xml:space="preserve">- </w:t>
      </w:r>
      <w:r w:rsidRPr="009D742C">
        <w:rPr>
          <w:rFonts w:eastAsia="TimesNewRomanPS-BoldMT" w:cs="Arial"/>
          <w:bCs/>
          <w:i/>
          <w:iCs/>
          <w:lang w:val="ru-RU"/>
        </w:rPr>
        <w:t>Уколико понуђачи подносе заједничку понуду,група понуђача може да о</w:t>
      </w:r>
      <w:r w:rsidRPr="009D742C">
        <w:rPr>
          <w:rFonts w:eastAsia="TimesNewRomanPS-BoldMT" w:cs="Arial"/>
          <w:bCs/>
          <w:i/>
          <w:iCs/>
        </w:rPr>
        <w:t>власти</w:t>
      </w:r>
      <w:r w:rsidRPr="009D742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8" w:name="_Toc442559925"/>
    </w:p>
    <w:p w:rsidR="008226D9" w:rsidRPr="009D742C" w:rsidRDefault="008226D9" w:rsidP="008226D9">
      <w:pPr>
        <w:pStyle w:val="KDObrazac"/>
        <w:spacing w:before="0"/>
        <w:jc w:val="both"/>
      </w:pPr>
      <w:r w:rsidRPr="009D742C">
        <w:rPr>
          <w:color w:val="000000"/>
        </w:rPr>
        <w:t>Вредност понуде се користи у поступку стручне оцене понуда за рангирање понуда и оцену прихватљивости истих док се оквирни споразум закључује на процењену  вредност јавне набавке</w:t>
      </w:r>
    </w:p>
    <w:p w:rsidR="00352469" w:rsidRPr="006140D4" w:rsidRDefault="00352469" w:rsidP="00343A18">
      <w:pPr>
        <w:pStyle w:val="KDObrazac"/>
        <w:spacing w:before="0"/>
        <w:rPr>
          <w:sz w:val="24"/>
          <w:szCs w:val="24"/>
        </w:rPr>
      </w:pPr>
    </w:p>
    <w:p w:rsidR="001009B0" w:rsidRPr="006140D4" w:rsidRDefault="001009B0" w:rsidP="00343A18">
      <w:pPr>
        <w:pStyle w:val="KDObrazac"/>
        <w:spacing w:before="0"/>
        <w:rPr>
          <w:sz w:val="24"/>
          <w:szCs w:val="24"/>
        </w:rPr>
        <w:sectPr w:rsidR="001009B0" w:rsidRPr="006140D4" w:rsidSect="00B57E15">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304" w:right="1134" w:bottom="1304" w:left="1304" w:header="142" w:footer="437" w:gutter="0"/>
          <w:cols w:space="708"/>
          <w:titlePg/>
          <w:docGrid w:linePitch="360"/>
        </w:sectPr>
      </w:pPr>
    </w:p>
    <w:bookmarkEnd w:id="248"/>
    <w:p w:rsidR="00EB7E16" w:rsidRPr="006140D4" w:rsidRDefault="00EB7E16" w:rsidP="00EB7E16">
      <w:pPr>
        <w:jc w:val="right"/>
        <w:rPr>
          <w:rFonts w:cs="Arial"/>
          <w:b/>
          <w:sz w:val="24"/>
          <w:szCs w:val="24"/>
        </w:rPr>
      </w:pPr>
      <w:r w:rsidRPr="006140D4">
        <w:rPr>
          <w:rFonts w:cs="Arial"/>
          <w:b/>
          <w:sz w:val="24"/>
          <w:szCs w:val="24"/>
        </w:rPr>
        <w:lastRenderedPageBreak/>
        <w:t>ОБРАЗАЦ 2.</w:t>
      </w:r>
    </w:p>
    <w:p w:rsidR="00E2026C" w:rsidRPr="006140D4" w:rsidRDefault="00EB7E16" w:rsidP="00EB7E16">
      <w:pPr>
        <w:rPr>
          <w:rFonts w:cs="Arial"/>
          <w:b/>
          <w:sz w:val="24"/>
          <w:szCs w:val="24"/>
        </w:rPr>
      </w:pPr>
      <w:r w:rsidRPr="006140D4">
        <w:rPr>
          <w:rFonts w:cs="Arial"/>
          <w:b/>
          <w:sz w:val="24"/>
          <w:szCs w:val="24"/>
        </w:rPr>
        <w:t>ОБРАЗАЦ СТРУКУТРЕ ЦЕНЕ</w:t>
      </w:r>
    </w:p>
    <w:p w:rsidR="00E2026C" w:rsidRPr="00360769" w:rsidRDefault="00FA2E5D" w:rsidP="00E2026C">
      <w:pPr>
        <w:jc w:val="center"/>
        <w:rPr>
          <w:rFonts w:cs="Arial"/>
          <w:b/>
          <w:sz w:val="24"/>
          <w:szCs w:val="24"/>
        </w:rPr>
      </w:pPr>
      <w:r w:rsidRPr="00360769">
        <w:rPr>
          <w:rFonts w:cs="Arial"/>
          <w:b/>
          <w:bCs/>
          <w:sz w:val="24"/>
          <w:szCs w:val="24"/>
          <w:lang w:val="sr-Cyrl-CS"/>
        </w:rPr>
        <w:t xml:space="preserve">УСЛУГЕ ОДРЖАВАЊА ПОМОЋНИХ ОБЈЕКАТА У ХЕ ЂЕРДАП </w:t>
      </w:r>
      <w:r w:rsidR="00FB729B" w:rsidRPr="00360769">
        <w:rPr>
          <w:rFonts w:cs="Arial"/>
          <w:b/>
          <w:bCs/>
          <w:sz w:val="24"/>
          <w:szCs w:val="24"/>
          <w:lang w:val="sr-Cyrl-CS"/>
        </w:rPr>
        <w:t>– ТАБЕЛА 1</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243"/>
        <w:gridCol w:w="949"/>
        <w:gridCol w:w="1415"/>
        <w:gridCol w:w="1899"/>
        <w:gridCol w:w="1646"/>
        <w:gridCol w:w="1915"/>
        <w:gridCol w:w="1924"/>
      </w:tblGrid>
      <w:tr w:rsidR="00E2026C" w:rsidRPr="00387825" w:rsidTr="00360769">
        <w:trPr>
          <w:trHeight w:val="1070"/>
        </w:trPr>
        <w:tc>
          <w:tcPr>
            <w:tcW w:w="24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Рб</w:t>
            </w:r>
            <w:r w:rsidR="009D742C" w:rsidRPr="000000F9">
              <w:rPr>
                <w:rFonts w:cs="Arial"/>
                <w:bCs/>
                <w:i/>
                <w:iCs/>
                <w:sz w:val="24"/>
                <w:szCs w:val="24"/>
              </w:rPr>
              <w:t>.</w:t>
            </w:r>
            <w:r w:rsidRPr="000000F9">
              <w:rPr>
                <w:rFonts w:cs="Arial"/>
                <w:bCs/>
                <w:i/>
                <w:iCs/>
                <w:sz w:val="24"/>
                <w:szCs w:val="24"/>
              </w:rPr>
              <w:t>р</w:t>
            </w:r>
          </w:p>
        </w:tc>
        <w:tc>
          <w:tcPr>
            <w:tcW w:w="145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Врста услуге</w:t>
            </w:r>
          </w:p>
        </w:tc>
        <w:tc>
          <w:tcPr>
            <w:tcW w:w="33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rsidP="009D742C">
            <w:pPr>
              <w:spacing w:line="100" w:lineRule="atLeast"/>
              <w:jc w:val="center"/>
              <w:rPr>
                <w:rFonts w:cs="Arial"/>
                <w:bCs/>
                <w:i/>
                <w:iCs/>
                <w:sz w:val="24"/>
                <w:szCs w:val="24"/>
              </w:rPr>
            </w:pPr>
            <w:r w:rsidRPr="000000F9">
              <w:rPr>
                <w:rFonts w:cs="Arial"/>
                <w:bCs/>
                <w:i/>
                <w:iCs/>
                <w:sz w:val="24"/>
                <w:szCs w:val="24"/>
              </w:rPr>
              <w:t>Јед.</w:t>
            </w:r>
          </w:p>
          <w:p w:rsidR="00E2026C" w:rsidRPr="000000F9" w:rsidRDefault="00E2026C" w:rsidP="009D742C">
            <w:pPr>
              <w:spacing w:line="100" w:lineRule="atLeast"/>
              <w:jc w:val="center"/>
              <w:rPr>
                <w:rFonts w:cs="Arial"/>
                <w:bCs/>
                <w:i/>
                <w:iCs/>
                <w:sz w:val="24"/>
                <w:szCs w:val="24"/>
              </w:rPr>
            </w:pPr>
            <w:r w:rsidRPr="000000F9">
              <w:rPr>
                <w:rFonts w:cs="Arial"/>
                <w:bCs/>
                <w:i/>
                <w:iCs/>
                <w:sz w:val="24"/>
                <w:szCs w:val="24"/>
              </w:rPr>
              <w:t>мере</w:t>
            </w:r>
          </w:p>
        </w:tc>
        <w:tc>
          <w:tcPr>
            <w:tcW w:w="433"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Обим (количина)</w:t>
            </w:r>
          </w:p>
        </w:tc>
        <w:tc>
          <w:tcPr>
            <w:tcW w:w="654"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Јед.</w:t>
            </w:r>
          </w:p>
          <w:p w:rsidR="00E2026C" w:rsidRPr="00387825" w:rsidRDefault="00E2026C" w:rsidP="00360769">
            <w:pPr>
              <w:spacing w:before="0" w:line="100" w:lineRule="atLeast"/>
              <w:jc w:val="center"/>
              <w:rPr>
                <w:rFonts w:cs="Arial"/>
                <w:b/>
                <w:bCs/>
                <w:i/>
                <w:iCs/>
                <w:sz w:val="24"/>
                <w:szCs w:val="24"/>
              </w:rPr>
            </w:pPr>
            <w:r w:rsidRPr="00387825">
              <w:rPr>
                <w:rFonts w:cs="Arial"/>
                <w:b/>
                <w:bCs/>
                <w:i/>
                <w:iCs/>
                <w:sz w:val="24"/>
                <w:szCs w:val="24"/>
              </w:rPr>
              <w:t>цена без ПДВ</w:t>
            </w:r>
          </w:p>
          <w:p w:rsidR="00E2026C" w:rsidRPr="00387825" w:rsidRDefault="00E2026C" w:rsidP="00360769">
            <w:pPr>
              <w:spacing w:before="0" w:line="100" w:lineRule="atLeast"/>
              <w:jc w:val="center"/>
              <w:rPr>
                <w:rFonts w:cs="Arial"/>
                <w:b/>
                <w:bCs/>
                <w:i/>
                <w:iCs/>
                <w:sz w:val="24"/>
                <w:szCs w:val="24"/>
              </w:rPr>
            </w:pPr>
            <w:r w:rsidRPr="00387825">
              <w:rPr>
                <w:rFonts w:cs="Arial"/>
                <w:b/>
                <w:bCs/>
                <w:i/>
                <w:iCs/>
                <w:sz w:val="24"/>
                <w:szCs w:val="24"/>
              </w:rPr>
              <w:t>дин.</w:t>
            </w:r>
          </w:p>
        </w:tc>
        <w:tc>
          <w:tcPr>
            <w:tcW w:w="568"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Јед.</w:t>
            </w:r>
          </w:p>
          <w:p w:rsidR="00E2026C" w:rsidRPr="000000F9" w:rsidRDefault="00E2026C">
            <w:pPr>
              <w:spacing w:line="100" w:lineRule="atLeast"/>
              <w:jc w:val="center"/>
              <w:rPr>
                <w:rFonts w:cs="Arial"/>
                <w:bCs/>
                <w:i/>
                <w:iCs/>
                <w:sz w:val="24"/>
                <w:szCs w:val="24"/>
              </w:rPr>
            </w:pPr>
            <w:r w:rsidRPr="000000F9">
              <w:rPr>
                <w:rFonts w:cs="Arial"/>
                <w:bCs/>
                <w:i/>
                <w:iCs/>
                <w:sz w:val="24"/>
                <w:szCs w:val="24"/>
              </w:rPr>
              <w:t>цена са ПДВ</w:t>
            </w:r>
          </w:p>
          <w:p w:rsidR="00E2026C" w:rsidRPr="000000F9" w:rsidRDefault="00E2026C" w:rsidP="00360769">
            <w:pPr>
              <w:spacing w:before="0" w:line="100" w:lineRule="atLeast"/>
              <w:jc w:val="center"/>
              <w:rPr>
                <w:rFonts w:cs="Arial"/>
                <w:bCs/>
                <w:i/>
                <w:iCs/>
                <w:sz w:val="24"/>
                <w:szCs w:val="24"/>
              </w:rPr>
            </w:pPr>
            <w:r w:rsidRPr="000000F9">
              <w:rPr>
                <w:rFonts w:cs="Arial"/>
                <w:bCs/>
                <w:i/>
                <w:iCs/>
                <w:sz w:val="24"/>
                <w:szCs w:val="24"/>
              </w:rPr>
              <w:t>дин.</w:t>
            </w:r>
          </w:p>
        </w:tc>
        <w:tc>
          <w:tcPr>
            <w:tcW w:w="659"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Укупна цена без ПДВ</w:t>
            </w:r>
          </w:p>
          <w:p w:rsidR="00E2026C" w:rsidRPr="000000F9" w:rsidRDefault="00E2026C" w:rsidP="00360769">
            <w:pPr>
              <w:spacing w:before="0" w:line="100" w:lineRule="atLeast"/>
              <w:jc w:val="center"/>
              <w:rPr>
                <w:rFonts w:cs="Arial"/>
                <w:bCs/>
                <w:i/>
                <w:iCs/>
                <w:sz w:val="24"/>
                <w:szCs w:val="24"/>
              </w:rPr>
            </w:pPr>
            <w:r w:rsidRPr="000000F9">
              <w:rPr>
                <w:rFonts w:cs="Arial"/>
                <w:bCs/>
                <w:i/>
                <w:iCs/>
                <w:sz w:val="24"/>
                <w:szCs w:val="24"/>
              </w:rPr>
              <w:t>дин.</w:t>
            </w:r>
          </w:p>
        </w:tc>
        <w:tc>
          <w:tcPr>
            <w:tcW w:w="66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Укупна цена са ПДВ</w:t>
            </w:r>
          </w:p>
          <w:p w:rsidR="00E2026C" w:rsidRPr="000000F9" w:rsidRDefault="00E2026C" w:rsidP="00360769">
            <w:pPr>
              <w:spacing w:before="0" w:line="100" w:lineRule="atLeast"/>
              <w:jc w:val="center"/>
              <w:rPr>
                <w:rFonts w:eastAsia="Calibri" w:cs="Arial"/>
                <w:sz w:val="24"/>
                <w:szCs w:val="24"/>
              </w:rPr>
            </w:pPr>
            <w:r w:rsidRPr="000000F9">
              <w:rPr>
                <w:rFonts w:cs="Arial"/>
                <w:bCs/>
                <w:i/>
                <w:iCs/>
                <w:sz w:val="24"/>
                <w:szCs w:val="24"/>
              </w:rPr>
              <w:t>дин.</w:t>
            </w:r>
          </w:p>
        </w:tc>
      </w:tr>
      <w:tr w:rsidR="00E2026C" w:rsidRPr="00387825" w:rsidTr="00360769">
        <w:tc>
          <w:tcPr>
            <w:tcW w:w="242"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(1)</w:t>
            </w:r>
          </w:p>
        </w:tc>
        <w:tc>
          <w:tcPr>
            <w:tcW w:w="1451"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E2026C" w:rsidP="009D742C">
            <w:pPr>
              <w:spacing w:line="100" w:lineRule="atLeast"/>
              <w:jc w:val="center"/>
              <w:rPr>
                <w:rFonts w:cs="Arial"/>
                <w:b/>
                <w:bCs/>
                <w:i/>
                <w:iCs/>
                <w:sz w:val="24"/>
                <w:szCs w:val="24"/>
              </w:rPr>
            </w:pPr>
            <w:r w:rsidRPr="00387825">
              <w:rPr>
                <w:rFonts w:cs="Arial"/>
                <w:b/>
                <w:bCs/>
                <w:i/>
                <w:iCs/>
                <w:sz w:val="24"/>
                <w:szCs w:val="24"/>
              </w:rPr>
              <w:t>(3)</w:t>
            </w:r>
          </w:p>
        </w:tc>
        <w:tc>
          <w:tcPr>
            <w:tcW w:w="433"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(4)</w:t>
            </w:r>
          </w:p>
        </w:tc>
        <w:tc>
          <w:tcPr>
            <w:tcW w:w="654"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(5)</w:t>
            </w:r>
          </w:p>
        </w:tc>
        <w:tc>
          <w:tcPr>
            <w:tcW w:w="568"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(6)</w:t>
            </w:r>
          </w:p>
        </w:tc>
        <w:tc>
          <w:tcPr>
            <w:tcW w:w="659"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(7)</w:t>
            </w:r>
          </w:p>
        </w:tc>
        <w:tc>
          <w:tcPr>
            <w:tcW w:w="662"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eastAsia="Calibri" w:cs="Arial"/>
                <w:sz w:val="24"/>
                <w:szCs w:val="24"/>
              </w:rPr>
            </w:pPr>
            <w:r w:rsidRPr="00387825">
              <w:rPr>
                <w:rFonts w:cs="Arial"/>
                <w:b/>
                <w:bCs/>
                <w:i/>
                <w:iCs/>
                <w:sz w:val="24"/>
                <w:szCs w:val="24"/>
              </w:rPr>
              <w:t>(8)</w:t>
            </w:r>
          </w:p>
        </w:tc>
      </w:tr>
      <w:tr w:rsidR="00E2026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E2026C">
            <w:pPr>
              <w:jc w:val="center"/>
              <w:rPr>
                <w:rFonts w:cs="Arial"/>
                <w:b/>
                <w:bCs/>
                <w:iCs/>
                <w:sz w:val="24"/>
                <w:szCs w:val="24"/>
                <w:lang w:val="sr-Cyrl-CS"/>
              </w:rPr>
            </w:pPr>
            <w:r w:rsidRPr="00387825">
              <w:rPr>
                <w:rFonts w:cs="Arial"/>
                <w:b/>
                <w:bCs/>
                <w:iCs/>
                <w:sz w:val="24"/>
                <w:szCs w:val="24"/>
                <w:lang w:val="sr-Cyrl-CS"/>
              </w:rPr>
              <w:t>1.</w:t>
            </w:r>
          </w:p>
        </w:tc>
        <w:tc>
          <w:tcPr>
            <w:tcW w:w="1451" w:type="pct"/>
            <w:tcBorders>
              <w:top w:val="single" w:sz="4" w:space="0" w:color="auto"/>
              <w:left w:val="single" w:sz="4" w:space="0" w:color="auto"/>
              <w:bottom w:val="single" w:sz="4" w:space="0" w:color="auto"/>
              <w:right w:val="single" w:sz="4" w:space="0" w:color="auto"/>
            </w:tcBorders>
            <w:vAlign w:val="center"/>
            <w:hideMark/>
          </w:tcPr>
          <w:p w:rsidR="000B62B9" w:rsidRPr="00360769" w:rsidRDefault="000B62B9" w:rsidP="00360769">
            <w:pPr>
              <w:spacing w:before="0"/>
              <w:contextualSpacing/>
              <w:jc w:val="left"/>
              <w:rPr>
                <w:rFonts w:eastAsiaTheme="minorHAnsi" w:cs="Arial"/>
                <w:sz w:val="20"/>
                <w:szCs w:val="20"/>
              </w:rPr>
            </w:pPr>
            <w:r w:rsidRPr="00360769">
              <w:rPr>
                <w:rFonts w:eastAsiaTheme="minorHAnsi" w:cs="Arial"/>
                <w:sz w:val="20"/>
                <w:szCs w:val="20"/>
              </w:rPr>
              <w:t xml:space="preserve">ОДРЖАВАЊЕ ПОМОЋНИХ ОБЈЕКАТА </w:t>
            </w:r>
          </w:p>
          <w:p w:rsidR="00E2026C" w:rsidRPr="00360769" w:rsidRDefault="004342C5" w:rsidP="008E6F1E">
            <w:pPr>
              <w:pStyle w:val="ListParagraph"/>
              <w:numPr>
                <w:ilvl w:val="0"/>
                <w:numId w:val="10"/>
              </w:numPr>
              <w:spacing w:before="0"/>
              <w:ind w:left="271" w:hanging="270"/>
              <w:jc w:val="left"/>
              <w:rPr>
                <w:rFonts w:ascii="Arial" w:eastAsiaTheme="minorHAnsi" w:hAnsi="Arial" w:cs="Arial"/>
                <w:sz w:val="20"/>
                <w:szCs w:val="20"/>
              </w:rPr>
            </w:pPr>
            <w:r w:rsidRPr="00360769">
              <w:rPr>
                <w:rFonts w:ascii="Arial" w:eastAsiaTheme="minorHAnsi" w:hAnsi="Arial" w:cs="Arial"/>
                <w:sz w:val="20"/>
                <w:szCs w:val="20"/>
                <w:lang w:val="sr-Cyrl-CS"/>
              </w:rPr>
              <w:t>извођење електромашинских и грађевинских радова на хидроенергетским објектима Наручиоца посла у складу са техничким упутствима, важећим прописима и у координацији са извршиоцима Наручиоца посла;</w:t>
            </w:r>
          </w:p>
          <w:p w:rsidR="005508E6" w:rsidRPr="00360769" w:rsidRDefault="005508E6"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демонтаже, дефектаже и припреме за извођење ремонтних радова на хидроенергетским објектима, постројењима, уређајима и опреми, у складу са техничким упутствима Наручиоца посла и важећим прописима;</w:t>
            </w:r>
          </w:p>
          <w:p w:rsidR="005508E6" w:rsidRPr="00360769" w:rsidRDefault="005508E6"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помоћни послови на антикорозионој заштити уређаја, постројења, инсталација и опреме Наручиоца у складу са техничком документацијом и важећим прописима;</w:t>
            </w:r>
          </w:p>
          <w:p w:rsidR="005508E6" w:rsidRPr="00360769" w:rsidRDefault="005508E6" w:rsidP="00387825">
            <w:pPr>
              <w:pStyle w:val="ListParagraph"/>
              <w:numPr>
                <w:ilvl w:val="0"/>
                <w:numId w:val="10"/>
              </w:numPr>
              <w:spacing w:before="0" w:after="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испитивање, праћење, обрада и анализа антикорозионе заштите уређаја и постројењске опреме с</w:t>
            </w:r>
            <w:r w:rsidR="007E2673" w:rsidRPr="00360769">
              <w:rPr>
                <w:rFonts w:ascii="Arial" w:eastAsiaTheme="minorHAnsi" w:hAnsi="Arial" w:cs="Arial"/>
                <w:sz w:val="20"/>
                <w:szCs w:val="20"/>
                <w:lang w:val="sr-Cyrl-CS"/>
              </w:rPr>
              <w:t>а предлогом мера њихове заштите.</w:t>
            </w:r>
          </w:p>
        </w:tc>
        <w:tc>
          <w:tcPr>
            <w:tcW w:w="331"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E2026C" w:rsidP="009D742C">
            <w:pPr>
              <w:jc w:val="center"/>
              <w:rPr>
                <w:rFonts w:cs="Arial"/>
                <w:sz w:val="24"/>
                <w:szCs w:val="24"/>
              </w:rP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5508E6">
            <w:pPr>
              <w:jc w:val="center"/>
              <w:rPr>
                <w:rFonts w:cs="Arial"/>
                <w:sz w:val="24"/>
                <w:szCs w:val="24"/>
                <w:highlight w:val="yellow"/>
              </w:rPr>
            </w:pPr>
            <w:r w:rsidRPr="00387825">
              <w:rPr>
                <w:rFonts w:cs="Arial"/>
                <w:sz w:val="24"/>
                <w:szCs w:val="24"/>
              </w:rPr>
              <w:t>68.000</w:t>
            </w:r>
          </w:p>
        </w:tc>
        <w:tc>
          <w:tcPr>
            <w:tcW w:w="654"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r>
      <w:tr w:rsidR="009D742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r w:rsidRPr="00387825">
              <w:rPr>
                <w:rFonts w:cs="Arial"/>
                <w:b/>
                <w:bCs/>
                <w:iCs/>
                <w:sz w:val="24"/>
                <w:szCs w:val="24"/>
              </w:rPr>
              <w:lastRenderedPageBreak/>
              <w:t>2.</w:t>
            </w:r>
          </w:p>
        </w:tc>
        <w:tc>
          <w:tcPr>
            <w:tcW w:w="1451" w:type="pct"/>
            <w:tcBorders>
              <w:top w:val="single" w:sz="4" w:space="0" w:color="auto"/>
              <w:left w:val="single" w:sz="4" w:space="0" w:color="auto"/>
              <w:bottom w:val="single" w:sz="4" w:space="0" w:color="auto"/>
              <w:right w:val="single" w:sz="4" w:space="0" w:color="auto"/>
            </w:tcBorders>
            <w:vAlign w:val="center"/>
          </w:tcPr>
          <w:p w:rsidR="000B62B9" w:rsidRPr="00360769" w:rsidRDefault="000B62B9" w:rsidP="000B62B9">
            <w:pPr>
              <w:spacing w:before="60" w:after="60"/>
              <w:rPr>
                <w:rFonts w:eastAsiaTheme="minorHAnsi" w:cs="Arial"/>
                <w:sz w:val="20"/>
                <w:szCs w:val="20"/>
              </w:rPr>
            </w:pPr>
            <w:r w:rsidRPr="00360769">
              <w:rPr>
                <w:rFonts w:eastAsiaTheme="minorHAnsi" w:cs="Arial"/>
                <w:sz w:val="20"/>
                <w:szCs w:val="20"/>
                <w:lang w:val="sr-Cyrl-CS"/>
              </w:rPr>
              <w:t>РУКОВАЊЕ ЕЛЕКТРОМАШИНСКИМ УРЕЂАЈИМА И  ПОСТРОЈЕЊИМА НА ЦРПНИМ СТАНИЦАМА;</w:t>
            </w:r>
          </w:p>
          <w:p w:rsidR="009D742C" w:rsidRPr="00360769" w:rsidRDefault="002E06BE"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с</w:t>
            </w:r>
            <w:r w:rsidR="009D742C" w:rsidRPr="00360769">
              <w:rPr>
                <w:rFonts w:ascii="Arial" w:eastAsiaTheme="minorHAnsi" w:hAnsi="Arial" w:cs="Arial"/>
                <w:sz w:val="20"/>
                <w:szCs w:val="20"/>
                <w:lang w:val="sr-Cyrl-CS"/>
              </w:rPr>
              <w:t>менски рад, руковање електромашинским уређајима и  постројењима на црпним станицама;</w:t>
            </w:r>
          </w:p>
          <w:p w:rsidR="005508E6" w:rsidRPr="00360769" w:rsidRDefault="005508E6"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испитивање, праћење, обрада, анализа и контрола рада постројења, уређаја и опреме, у складу са техничким упутствима Наручиоца посла и важећим прописима;</w:t>
            </w:r>
          </w:p>
          <w:p w:rsidR="005508E6" w:rsidRPr="00360769" w:rsidRDefault="005508E6" w:rsidP="00387825">
            <w:pPr>
              <w:pStyle w:val="ListParagraph"/>
              <w:numPr>
                <w:ilvl w:val="0"/>
                <w:numId w:val="10"/>
              </w:numPr>
              <w:spacing w:before="0" w:after="0"/>
              <w:ind w:left="271" w:hanging="270"/>
              <w:jc w:val="left"/>
              <w:rPr>
                <w:rFonts w:cs="Arial"/>
                <w:sz w:val="20"/>
                <w:szCs w:val="20"/>
              </w:rPr>
            </w:pPr>
            <w:r w:rsidRPr="00360769">
              <w:rPr>
                <w:rFonts w:ascii="Arial" w:eastAsiaTheme="minorHAnsi" w:hAnsi="Arial" w:cs="Arial"/>
                <w:sz w:val="20"/>
                <w:szCs w:val="20"/>
                <w:lang w:val="sr-Cyrl-CS"/>
              </w:rPr>
              <w:t>редовна контрола рада постројења, уређаја и опреме</w:t>
            </w:r>
            <w:r w:rsidR="002E06BE" w:rsidRPr="00360769">
              <w:rPr>
                <w:rFonts w:ascii="Arial" w:eastAsiaTheme="minorHAnsi" w:hAnsi="Arial" w:cs="Arial"/>
                <w:sz w:val="20"/>
                <w:szCs w:val="20"/>
                <w:lang w:val="sr-Cyrl-CS"/>
              </w:rPr>
              <w:t>.</w:t>
            </w:r>
          </w:p>
        </w:tc>
        <w:tc>
          <w:tcPr>
            <w:tcW w:w="331"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tcPr>
          <w:p w:rsidR="009D742C" w:rsidRPr="00387825" w:rsidRDefault="005508E6" w:rsidP="005508E6">
            <w:pPr>
              <w:jc w:val="center"/>
              <w:rPr>
                <w:rFonts w:cs="Arial"/>
                <w:sz w:val="24"/>
                <w:szCs w:val="24"/>
              </w:rPr>
            </w:pPr>
            <w:r w:rsidRPr="00387825">
              <w:rPr>
                <w:rFonts w:cs="Arial"/>
                <w:sz w:val="24"/>
                <w:szCs w:val="24"/>
              </w:rPr>
              <w:t>68.000</w:t>
            </w:r>
          </w:p>
        </w:tc>
        <w:tc>
          <w:tcPr>
            <w:tcW w:w="654"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r>
      <w:tr w:rsidR="009D742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r w:rsidRPr="00387825">
              <w:rPr>
                <w:rFonts w:cs="Arial"/>
                <w:b/>
                <w:bCs/>
                <w:iCs/>
                <w:sz w:val="24"/>
                <w:szCs w:val="24"/>
              </w:rPr>
              <w:t>3.</w:t>
            </w:r>
          </w:p>
        </w:tc>
        <w:tc>
          <w:tcPr>
            <w:tcW w:w="1451" w:type="pct"/>
            <w:tcBorders>
              <w:top w:val="single" w:sz="4" w:space="0" w:color="auto"/>
              <w:left w:val="single" w:sz="4" w:space="0" w:color="auto"/>
              <w:bottom w:val="single" w:sz="4" w:space="0" w:color="auto"/>
              <w:right w:val="single" w:sz="4" w:space="0" w:color="auto"/>
            </w:tcBorders>
            <w:vAlign w:val="center"/>
          </w:tcPr>
          <w:p w:rsidR="000B62B9" w:rsidRPr="00360769" w:rsidRDefault="008E6F1E" w:rsidP="009D742C">
            <w:pPr>
              <w:spacing w:before="0"/>
              <w:contextualSpacing/>
              <w:rPr>
                <w:rFonts w:eastAsiaTheme="minorHAnsi" w:cs="Arial"/>
                <w:sz w:val="20"/>
                <w:szCs w:val="20"/>
                <w:lang w:val="sr-Cyrl-CS"/>
              </w:rPr>
            </w:pPr>
            <w:r w:rsidRPr="00360769">
              <w:rPr>
                <w:rFonts w:eastAsiaTheme="minorHAnsi" w:cs="Arial"/>
                <w:sz w:val="20"/>
                <w:szCs w:val="20"/>
                <w:lang w:val="sr-Cyrl-CS"/>
              </w:rPr>
              <w:t>ДОДАТНИ</w:t>
            </w:r>
            <w:r w:rsidR="000B62B9" w:rsidRPr="00360769">
              <w:rPr>
                <w:rFonts w:eastAsiaTheme="minorHAnsi" w:cs="Arial"/>
                <w:sz w:val="20"/>
                <w:szCs w:val="20"/>
                <w:lang w:val="sr-Cyrl-CS"/>
              </w:rPr>
              <w:t xml:space="preserve"> ПОСЛОВИ НА ПОМОЋНИМ ОБЈЕКТИМА</w:t>
            </w:r>
          </w:p>
          <w:p w:rsidR="009D742C" w:rsidRPr="00360769" w:rsidRDefault="005508E6" w:rsidP="00360769">
            <w:pPr>
              <w:pStyle w:val="ListParagraph"/>
              <w:numPr>
                <w:ilvl w:val="0"/>
                <w:numId w:val="10"/>
              </w:numPr>
              <w:spacing w:before="0" w:after="0"/>
              <w:ind w:left="271" w:hanging="271"/>
              <w:jc w:val="left"/>
              <w:rPr>
                <w:rFonts w:ascii="Arial" w:eastAsiaTheme="minorHAnsi" w:hAnsi="Arial" w:cs="Arial"/>
                <w:sz w:val="20"/>
                <w:szCs w:val="20"/>
                <w:lang w:val="sr-Cyrl-CS"/>
              </w:rPr>
            </w:pPr>
            <w:r w:rsidRPr="00360769">
              <w:rPr>
                <w:rFonts w:ascii="Arial" w:eastAsiaTheme="minorHAnsi" w:hAnsi="Arial" w:cs="Arial"/>
                <w:sz w:val="20"/>
                <w:szCs w:val="20"/>
                <w:lang w:val="sr-Cyrl-CS"/>
              </w:rPr>
              <w:t xml:space="preserve">извођење помоћних </w:t>
            </w:r>
            <w:r w:rsidR="000B62B9" w:rsidRPr="00360769">
              <w:rPr>
                <w:rFonts w:ascii="Arial" w:eastAsiaTheme="minorHAnsi" w:hAnsi="Arial" w:cs="Arial"/>
                <w:sz w:val="20"/>
                <w:szCs w:val="20"/>
                <w:lang w:val="sr-Cyrl-CS"/>
              </w:rPr>
              <w:t xml:space="preserve">  </w:t>
            </w:r>
            <w:r w:rsidRPr="00360769">
              <w:rPr>
                <w:rFonts w:ascii="Arial" w:eastAsiaTheme="minorHAnsi" w:hAnsi="Arial" w:cs="Arial"/>
                <w:sz w:val="20"/>
                <w:szCs w:val="20"/>
                <w:lang w:val="sr-Cyrl-CS"/>
              </w:rPr>
              <w:t>електримашинских, грађевинских и хидрограђевинских послова на ремонтима хидроенергетских и грађевинских послова на ремонтима помоћних објеката, у складу са упутствима наручиоца</w:t>
            </w:r>
            <w:r w:rsidR="008E6F1E" w:rsidRPr="00360769">
              <w:rPr>
                <w:rFonts w:ascii="Arial" w:eastAsiaTheme="minorHAnsi" w:hAnsi="Arial" w:cs="Arial"/>
                <w:sz w:val="20"/>
                <w:szCs w:val="20"/>
                <w:lang w:val="sr-Cyrl-CS"/>
              </w:rPr>
              <w:t>.</w:t>
            </w:r>
          </w:p>
        </w:tc>
        <w:tc>
          <w:tcPr>
            <w:tcW w:w="331"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tcPr>
          <w:p w:rsidR="009D742C" w:rsidRPr="00387825" w:rsidRDefault="005508E6" w:rsidP="009D742C">
            <w:pPr>
              <w:jc w:val="center"/>
              <w:rPr>
                <w:rFonts w:cs="Arial"/>
                <w:sz w:val="24"/>
                <w:szCs w:val="24"/>
              </w:rPr>
            </w:pPr>
            <w:r w:rsidRPr="00387825">
              <w:rPr>
                <w:rFonts w:cs="Arial"/>
                <w:sz w:val="24"/>
                <w:szCs w:val="24"/>
              </w:rPr>
              <w:t>13.500</w:t>
            </w:r>
          </w:p>
        </w:tc>
        <w:tc>
          <w:tcPr>
            <w:tcW w:w="654"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r>
      <w:tr w:rsidR="009D742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r w:rsidRPr="00387825">
              <w:rPr>
                <w:rFonts w:cs="Arial"/>
                <w:b/>
                <w:bCs/>
                <w:iCs/>
                <w:sz w:val="24"/>
                <w:szCs w:val="24"/>
              </w:rPr>
              <w:t>4.</w:t>
            </w:r>
          </w:p>
        </w:tc>
        <w:tc>
          <w:tcPr>
            <w:tcW w:w="1451" w:type="pct"/>
            <w:tcBorders>
              <w:top w:val="single" w:sz="4" w:space="0" w:color="auto"/>
              <w:left w:val="single" w:sz="4" w:space="0" w:color="auto"/>
              <w:bottom w:val="single" w:sz="4" w:space="0" w:color="auto"/>
              <w:right w:val="single" w:sz="4" w:space="0" w:color="auto"/>
            </w:tcBorders>
            <w:vAlign w:val="center"/>
          </w:tcPr>
          <w:p w:rsidR="000B62B9" w:rsidRPr="00360769" w:rsidRDefault="000B62B9" w:rsidP="00360769">
            <w:pPr>
              <w:spacing w:before="0"/>
              <w:contextualSpacing/>
              <w:jc w:val="left"/>
              <w:rPr>
                <w:rFonts w:eastAsiaTheme="minorHAnsi" w:cs="Arial"/>
                <w:sz w:val="20"/>
                <w:szCs w:val="20"/>
                <w:lang w:val="sr-Cyrl-CS"/>
              </w:rPr>
            </w:pPr>
            <w:r w:rsidRPr="00360769">
              <w:rPr>
                <w:rFonts w:eastAsiaTheme="minorHAnsi" w:cs="Arial"/>
                <w:sz w:val="20"/>
                <w:szCs w:val="20"/>
                <w:lang w:val="sr-Cyrl-CS"/>
              </w:rPr>
              <w:t>КОНТРОЛА ФУНКЦИОНИСАЊА ОПРЕМЕ И УРЕЂАЈА ЗА ДАЉИНСКО УПРАВЉАЊЕ ЦРПНИМ СТАНИЦАМА</w:t>
            </w:r>
          </w:p>
          <w:p w:rsidR="009D742C" w:rsidRPr="00360769" w:rsidRDefault="005508E6" w:rsidP="0084005A">
            <w:pPr>
              <w:pStyle w:val="ListParagraph"/>
              <w:numPr>
                <w:ilvl w:val="0"/>
                <w:numId w:val="10"/>
              </w:numPr>
              <w:spacing w:before="0" w:after="0"/>
              <w:ind w:left="271" w:hanging="270"/>
              <w:jc w:val="left"/>
              <w:rPr>
                <w:rFonts w:eastAsiaTheme="minorHAnsi" w:cs="Arial"/>
                <w:sz w:val="20"/>
                <w:szCs w:val="20"/>
                <w:lang w:val="sr-Cyrl-CS"/>
              </w:rPr>
            </w:pPr>
            <w:r w:rsidRPr="00360769">
              <w:rPr>
                <w:rFonts w:ascii="Arial" w:eastAsiaTheme="minorHAnsi" w:hAnsi="Arial" w:cs="Arial"/>
                <w:sz w:val="20"/>
                <w:szCs w:val="20"/>
                <w:lang w:val="sr-Cyrl-CS"/>
              </w:rPr>
              <w:t>послови контроле функционисања опреме и уређаја за даљинско управљање црпним станицама уз надзор Наручиоца посла у складу са техничким упутствима и важећим прописима</w:t>
            </w:r>
            <w:r w:rsidR="008E6F1E" w:rsidRPr="00360769">
              <w:rPr>
                <w:rFonts w:ascii="Arial" w:eastAsiaTheme="minorHAnsi" w:hAnsi="Arial" w:cs="Arial"/>
                <w:sz w:val="20"/>
                <w:szCs w:val="20"/>
                <w:lang w:val="sr-Cyrl-CS"/>
              </w:rPr>
              <w:t>.</w:t>
            </w:r>
          </w:p>
        </w:tc>
        <w:tc>
          <w:tcPr>
            <w:tcW w:w="331"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tcPr>
          <w:p w:rsidR="009D742C" w:rsidRPr="00387825" w:rsidRDefault="005508E6" w:rsidP="009D742C">
            <w:pPr>
              <w:jc w:val="center"/>
              <w:rPr>
                <w:rFonts w:cs="Arial"/>
                <w:sz w:val="24"/>
                <w:szCs w:val="24"/>
                <w:highlight w:val="yellow"/>
              </w:rPr>
            </w:pPr>
            <w:r w:rsidRPr="00387825">
              <w:rPr>
                <w:rFonts w:cs="Arial"/>
                <w:sz w:val="24"/>
                <w:szCs w:val="24"/>
              </w:rPr>
              <w:t>20.500</w:t>
            </w:r>
          </w:p>
        </w:tc>
        <w:tc>
          <w:tcPr>
            <w:tcW w:w="654"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r>
    </w:tbl>
    <w:p w:rsidR="0084005A" w:rsidRDefault="0084005A" w:rsidP="00FB729B">
      <w:pPr>
        <w:spacing w:before="0"/>
        <w:jc w:val="center"/>
        <w:rPr>
          <w:rFonts w:cs="Arial"/>
          <w:b/>
          <w:caps/>
          <w:sz w:val="24"/>
          <w:szCs w:val="24"/>
          <w:lang w:val="sr-Cyrl-CS"/>
        </w:rPr>
      </w:pPr>
    </w:p>
    <w:p w:rsidR="00360769" w:rsidRDefault="00360769" w:rsidP="00FB729B">
      <w:pPr>
        <w:spacing w:before="0"/>
        <w:jc w:val="center"/>
        <w:rPr>
          <w:rFonts w:cs="Arial"/>
          <w:b/>
          <w:caps/>
          <w:sz w:val="24"/>
          <w:szCs w:val="24"/>
          <w:lang w:val="sr-Cyrl-CS"/>
        </w:rPr>
      </w:pPr>
    </w:p>
    <w:p w:rsidR="00360769" w:rsidRDefault="00360769" w:rsidP="00FB729B">
      <w:pPr>
        <w:spacing w:before="0"/>
        <w:jc w:val="center"/>
        <w:rPr>
          <w:rFonts w:cs="Arial"/>
          <w:b/>
          <w:caps/>
          <w:sz w:val="24"/>
          <w:szCs w:val="24"/>
          <w:lang w:val="sr-Cyrl-CS"/>
        </w:rPr>
      </w:pPr>
    </w:p>
    <w:p w:rsidR="00FB729B" w:rsidRPr="000000F9" w:rsidRDefault="00FB729B" w:rsidP="00FB729B">
      <w:pPr>
        <w:spacing w:before="0"/>
        <w:jc w:val="center"/>
        <w:rPr>
          <w:rFonts w:cs="Arial"/>
          <w:b/>
          <w:caps/>
          <w:sz w:val="24"/>
          <w:szCs w:val="24"/>
        </w:rPr>
      </w:pPr>
      <w:r w:rsidRPr="000000F9">
        <w:rPr>
          <w:rFonts w:cs="Arial"/>
          <w:b/>
          <w:caps/>
          <w:sz w:val="24"/>
          <w:szCs w:val="24"/>
          <w:lang w:val="sr-Cyrl-CS"/>
        </w:rPr>
        <w:lastRenderedPageBreak/>
        <w:t>Образац структуре јединичне цене  радног часа</w:t>
      </w:r>
      <w:r w:rsidR="000000F9" w:rsidRPr="000000F9">
        <w:rPr>
          <w:rFonts w:cs="Arial"/>
          <w:b/>
          <w:caps/>
          <w:sz w:val="24"/>
          <w:szCs w:val="24"/>
        </w:rPr>
        <w:t xml:space="preserve"> – </w:t>
      </w:r>
      <w:r w:rsidR="006B007A">
        <w:rPr>
          <w:rFonts w:cs="Arial"/>
          <w:b/>
          <w:caps/>
          <w:sz w:val="24"/>
          <w:szCs w:val="24"/>
        </w:rPr>
        <w:t>табела</w:t>
      </w:r>
      <w:r w:rsidR="000000F9" w:rsidRPr="000000F9">
        <w:rPr>
          <w:rFonts w:cs="Arial"/>
          <w:b/>
          <w:caps/>
          <w:sz w:val="24"/>
          <w:szCs w:val="24"/>
        </w:rPr>
        <w:t xml:space="preserve"> 2</w:t>
      </w:r>
    </w:p>
    <w:tbl>
      <w:tblPr>
        <w:tblStyle w:val="TableGrid"/>
        <w:tblW w:w="14737" w:type="dxa"/>
        <w:tblLook w:val="04A0" w:firstRow="1" w:lastRow="0" w:firstColumn="1" w:lastColumn="0" w:noHBand="0" w:noVBand="1"/>
      </w:tblPr>
      <w:tblGrid>
        <w:gridCol w:w="2712"/>
        <w:gridCol w:w="1430"/>
        <w:gridCol w:w="1817"/>
        <w:gridCol w:w="1472"/>
        <w:gridCol w:w="1472"/>
        <w:gridCol w:w="1472"/>
        <w:gridCol w:w="1475"/>
        <w:gridCol w:w="1501"/>
        <w:gridCol w:w="1386"/>
      </w:tblGrid>
      <w:tr w:rsidR="00F42286" w:rsidRPr="0084005A" w:rsidTr="00360769">
        <w:trPr>
          <w:trHeight w:val="703"/>
        </w:trPr>
        <w:tc>
          <w:tcPr>
            <w:tcW w:w="2712" w:type="dxa"/>
            <w:vMerge w:val="restart"/>
            <w:vAlign w:val="center"/>
          </w:tcPr>
          <w:p w:rsidR="00F42286" w:rsidRPr="0084005A" w:rsidRDefault="00F42286" w:rsidP="00174A4A">
            <w:pPr>
              <w:spacing w:before="0"/>
              <w:jc w:val="center"/>
              <w:rPr>
                <w:rFonts w:cs="Arial"/>
                <w:lang w:val="sr-Cyrl-CS"/>
              </w:rPr>
            </w:pPr>
            <w:r w:rsidRPr="0084005A">
              <w:rPr>
                <w:rFonts w:cs="Arial"/>
                <w:lang w:val="sr-Cyrl-CS"/>
              </w:rPr>
              <w:t>Врста услуге</w:t>
            </w:r>
          </w:p>
        </w:tc>
        <w:tc>
          <w:tcPr>
            <w:tcW w:w="1430" w:type="dxa"/>
            <w:vMerge w:val="restart"/>
            <w:vAlign w:val="center"/>
          </w:tcPr>
          <w:p w:rsidR="00F42286" w:rsidRPr="0084005A" w:rsidRDefault="00F42286" w:rsidP="00080E71">
            <w:pPr>
              <w:spacing w:before="0"/>
              <w:jc w:val="center"/>
              <w:rPr>
                <w:rFonts w:cs="Arial"/>
                <w:lang w:val="sr-Cyrl-CS"/>
              </w:rPr>
            </w:pPr>
            <w:r w:rsidRPr="0084005A">
              <w:rPr>
                <w:rFonts w:cs="Arial"/>
                <w:lang w:val="sr-Cyrl-CS"/>
              </w:rPr>
              <w:t xml:space="preserve">Минимална цена радног часа, </w:t>
            </w:r>
            <w:r w:rsidR="00080E71">
              <w:rPr>
                <w:rFonts w:cs="Arial"/>
                <w:lang w:val="sr-Cyrl-CS"/>
              </w:rPr>
              <w:t xml:space="preserve">у динарима </w:t>
            </w:r>
            <w:r w:rsidR="00080E71">
              <w:rPr>
                <w:rFonts w:cs="Arial"/>
                <w:color w:val="000000"/>
                <w:sz w:val="20"/>
                <w:szCs w:val="20"/>
              </w:rPr>
              <w:t>без пореза и доприноса</w:t>
            </w:r>
            <w:r w:rsidR="00080E71" w:rsidRPr="0084005A">
              <w:rPr>
                <w:rFonts w:cs="Arial"/>
                <w:lang w:val="sr-Cyrl-CS"/>
              </w:rPr>
              <w:t xml:space="preserve"> важећа у тренутку подношења понуде</w:t>
            </w:r>
          </w:p>
        </w:tc>
        <w:tc>
          <w:tcPr>
            <w:tcW w:w="9209" w:type="dxa"/>
            <w:gridSpan w:val="6"/>
            <w:vAlign w:val="center"/>
          </w:tcPr>
          <w:p w:rsidR="00F42286" w:rsidRPr="0084005A" w:rsidRDefault="00F42286" w:rsidP="00174A4A">
            <w:pPr>
              <w:spacing w:before="0"/>
              <w:jc w:val="center"/>
              <w:rPr>
                <w:rFonts w:cs="Arial"/>
                <w:lang w:val="sr-Cyrl-CS"/>
              </w:rPr>
            </w:pPr>
            <w:r w:rsidRPr="0084005A">
              <w:rPr>
                <w:rFonts w:cs="Arial"/>
                <w:lang w:val="sr-Cyrl-CS"/>
              </w:rPr>
              <w:t>Остали елементи јединичне цене радног часа</w:t>
            </w:r>
          </w:p>
        </w:tc>
        <w:tc>
          <w:tcPr>
            <w:tcW w:w="1386" w:type="dxa"/>
            <w:vMerge w:val="restart"/>
            <w:vAlign w:val="center"/>
          </w:tcPr>
          <w:p w:rsidR="00F42286" w:rsidRPr="0084005A" w:rsidRDefault="00F42286" w:rsidP="000000F9">
            <w:pPr>
              <w:spacing w:before="0"/>
              <w:jc w:val="center"/>
              <w:rPr>
                <w:rFonts w:cs="Arial"/>
                <w:lang w:val="sr-Cyrl-CS"/>
              </w:rPr>
            </w:pPr>
            <w:r w:rsidRPr="0084005A">
              <w:rPr>
                <w:rFonts w:cs="Arial"/>
                <w:lang w:val="sr-Cyrl-CS"/>
              </w:rPr>
              <w:t>јединична цена радног часа</w:t>
            </w:r>
          </w:p>
          <w:p w:rsidR="00F42286" w:rsidRPr="0084005A" w:rsidRDefault="00F42286" w:rsidP="000000F9">
            <w:pPr>
              <w:spacing w:before="0"/>
              <w:jc w:val="center"/>
              <w:rPr>
                <w:rFonts w:cs="Arial"/>
              </w:rPr>
            </w:pPr>
            <w:r w:rsidRPr="0084005A">
              <w:rPr>
                <w:rFonts w:cs="Arial"/>
                <w:lang w:val="sr-Cyrl-CS"/>
              </w:rPr>
              <w:t>- колона (5) из обрасца структуре цене</w:t>
            </w:r>
            <w:r w:rsidRPr="0084005A">
              <w:rPr>
                <w:rFonts w:cs="Arial"/>
              </w:rPr>
              <w:t xml:space="preserve"> </w:t>
            </w:r>
          </w:p>
          <w:p w:rsidR="00F42286" w:rsidRPr="0084005A" w:rsidRDefault="00F42286" w:rsidP="000000F9">
            <w:pPr>
              <w:spacing w:before="0"/>
              <w:jc w:val="center"/>
              <w:rPr>
                <w:rFonts w:cs="Arial"/>
              </w:rPr>
            </w:pPr>
          </w:p>
          <w:p w:rsidR="00F42286" w:rsidRPr="00F42286" w:rsidRDefault="00F42286" w:rsidP="000000F9">
            <w:pPr>
              <w:spacing w:before="0"/>
              <w:jc w:val="center"/>
              <w:rPr>
                <w:rFonts w:cs="Arial"/>
                <w:lang w:val="sr-Cyrl-RS"/>
              </w:rPr>
            </w:pPr>
            <w:r w:rsidRPr="0084005A">
              <w:rPr>
                <w:rFonts w:cs="Arial"/>
              </w:rPr>
              <w:t>Табела 1</w:t>
            </w:r>
            <w:r>
              <w:rPr>
                <w:rFonts w:cs="Arial"/>
                <w:lang w:val="sr-Cyrl-RS"/>
              </w:rPr>
              <w:t>.</w:t>
            </w:r>
          </w:p>
          <w:p w:rsidR="00F42286" w:rsidRPr="0084005A" w:rsidRDefault="00F42286" w:rsidP="000000F9">
            <w:pPr>
              <w:spacing w:before="0"/>
              <w:jc w:val="center"/>
              <w:rPr>
                <w:rFonts w:cs="Arial"/>
                <w:lang w:val="sr-Cyrl-CS"/>
              </w:rPr>
            </w:pPr>
          </w:p>
        </w:tc>
      </w:tr>
      <w:tr w:rsidR="00F42286" w:rsidRPr="0084005A" w:rsidTr="00F42286">
        <w:trPr>
          <w:trHeight w:val="557"/>
        </w:trPr>
        <w:tc>
          <w:tcPr>
            <w:tcW w:w="2712" w:type="dxa"/>
            <w:vMerge/>
          </w:tcPr>
          <w:p w:rsidR="00F42286" w:rsidRPr="0084005A" w:rsidRDefault="00F42286" w:rsidP="00174A4A">
            <w:pPr>
              <w:spacing w:before="0"/>
              <w:jc w:val="left"/>
              <w:rPr>
                <w:rFonts w:cs="Arial"/>
                <w:lang w:val="sr-Cyrl-CS"/>
              </w:rPr>
            </w:pPr>
          </w:p>
        </w:tc>
        <w:tc>
          <w:tcPr>
            <w:tcW w:w="1430" w:type="dxa"/>
            <w:vMerge/>
          </w:tcPr>
          <w:p w:rsidR="00F42286" w:rsidRPr="0084005A" w:rsidRDefault="00F42286" w:rsidP="00174A4A">
            <w:pPr>
              <w:spacing w:before="0"/>
              <w:jc w:val="center"/>
              <w:rPr>
                <w:rFonts w:cs="Arial"/>
                <w:lang w:val="sr-Cyrl-CS"/>
              </w:rPr>
            </w:pPr>
          </w:p>
        </w:tc>
        <w:tc>
          <w:tcPr>
            <w:tcW w:w="1817" w:type="dxa"/>
            <w:vAlign w:val="center"/>
          </w:tcPr>
          <w:p w:rsidR="00F42286" w:rsidRPr="0084005A" w:rsidRDefault="00F42286" w:rsidP="00FB729B">
            <w:pPr>
              <w:spacing w:before="0"/>
              <w:jc w:val="center"/>
              <w:rPr>
                <w:rFonts w:cs="Arial"/>
                <w:lang w:val="sr-Cyrl-CS"/>
              </w:rPr>
            </w:pPr>
            <w:r w:rsidRPr="0084005A">
              <w:rPr>
                <w:rFonts w:cs="Arial"/>
                <w:lang w:val="sr-Cyrl-CS"/>
              </w:rPr>
              <w:t>Назив/врста</w:t>
            </w:r>
          </w:p>
        </w:tc>
        <w:tc>
          <w:tcPr>
            <w:tcW w:w="1472" w:type="dxa"/>
            <w:vAlign w:val="center"/>
          </w:tcPr>
          <w:p w:rsidR="00F42286" w:rsidRPr="0084005A" w:rsidRDefault="00F42286" w:rsidP="00FB729B">
            <w:pPr>
              <w:spacing w:before="0"/>
              <w:jc w:val="center"/>
              <w:rPr>
                <w:rFonts w:cs="Arial"/>
                <w:lang w:val="sr-Cyrl-CS"/>
              </w:rPr>
            </w:pPr>
            <w:r w:rsidRPr="0084005A">
              <w:rPr>
                <w:rFonts w:cs="Arial"/>
                <w:lang w:val="sr-Cyrl-CS"/>
              </w:rPr>
              <w:t>Назив/врста</w:t>
            </w:r>
          </w:p>
        </w:tc>
        <w:tc>
          <w:tcPr>
            <w:tcW w:w="1472"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472"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475"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501"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386" w:type="dxa"/>
            <w:vMerge/>
          </w:tcPr>
          <w:p w:rsidR="00F42286" w:rsidRPr="0084005A" w:rsidRDefault="00F42286" w:rsidP="00174A4A">
            <w:pPr>
              <w:spacing w:before="0"/>
              <w:jc w:val="center"/>
              <w:rPr>
                <w:rFonts w:cs="Arial"/>
                <w:lang w:val="sr-Cyrl-CS"/>
              </w:rPr>
            </w:pPr>
          </w:p>
        </w:tc>
      </w:tr>
      <w:tr w:rsidR="00F42286" w:rsidRPr="0084005A" w:rsidTr="00F42286">
        <w:trPr>
          <w:trHeight w:val="498"/>
        </w:trPr>
        <w:tc>
          <w:tcPr>
            <w:tcW w:w="2712" w:type="dxa"/>
            <w:vMerge/>
          </w:tcPr>
          <w:p w:rsidR="00F42286" w:rsidRPr="0084005A" w:rsidRDefault="00F42286" w:rsidP="00174A4A">
            <w:pPr>
              <w:spacing w:before="0"/>
              <w:jc w:val="left"/>
              <w:rPr>
                <w:rFonts w:cs="Arial"/>
                <w:lang w:val="sr-Cyrl-CS"/>
              </w:rPr>
            </w:pPr>
          </w:p>
        </w:tc>
        <w:tc>
          <w:tcPr>
            <w:tcW w:w="1430" w:type="dxa"/>
            <w:vMerge/>
          </w:tcPr>
          <w:p w:rsidR="00F42286" w:rsidRPr="0084005A" w:rsidRDefault="00F42286" w:rsidP="00174A4A">
            <w:pPr>
              <w:spacing w:before="0"/>
              <w:jc w:val="center"/>
              <w:rPr>
                <w:rFonts w:cs="Arial"/>
                <w:lang w:val="sr-Cyrl-CS"/>
              </w:rPr>
            </w:pPr>
          </w:p>
        </w:tc>
        <w:tc>
          <w:tcPr>
            <w:tcW w:w="1817" w:type="dxa"/>
            <w:vAlign w:val="center"/>
          </w:tcPr>
          <w:p w:rsidR="00F42286" w:rsidRPr="0084005A" w:rsidRDefault="00F42286" w:rsidP="00FB729B">
            <w:pPr>
              <w:spacing w:before="0"/>
              <w:jc w:val="center"/>
              <w:rPr>
                <w:rFonts w:cs="Arial"/>
                <w:lang w:val="sr-Cyrl-CS"/>
              </w:rPr>
            </w:pPr>
            <w:r w:rsidRPr="0084005A">
              <w:rPr>
                <w:rFonts w:cs="Arial"/>
              </w:rPr>
              <w:t>трошкови бруто зараде (редован рад, минули рад, рад у сменама, прековремени рад, рад ноћу и рад на дан државног и верског празника)</w:t>
            </w:r>
          </w:p>
        </w:tc>
        <w:tc>
          <w:tcPr>
            <w:tcW w:w="1472" w:type="dxa"/>
            <w:vAlign w:val="center"/>
          </w:tcPr>
          <w:p w:rsidR="00F42286" w:rsidRPr="0084005A" w:rsidRDefault="00F42286" w:rsidP="00FB729B">
            <w:pPr>
              <w:spacing w:before="0"/>
              <w:jc w:val="center"/>
              <w:rPr>
                <w:rFonts w:cs="Arial"/>
                <w:lang w:val="sr-Cyrl-CS"/>
              </w:rPr>
            </w:pPr>
            <w:r w:rsidRPr="0084005A">
              <w:rPr>
                <w:rFonts w:cs="Arial"/>
                <w:color w:val="000000"/>
              </w:rPr>
              <w:t>Трошкови доласка и одласка са посла</w:t>
            </w:r>
          </w:p>
        </w:tc>
        <w:tc>
          <w:tcPr>
            <w:tcW w:w="1472" w:type="dxa"/>
            <w:vAlign w:val="center"/>
          </w:tcPr>
          <w:p w:rsidR="00F42286" w:rsidRPr="0084005A" w:rsidRDefault="00F42286" w:rsidP="00FB729B">
            <w:pPr>
              <w:spacing w:before="0"/>
              <w:jc w:val="center"/>
              <w:rPr>
                <w:rFonts w:cs="Arial"/>
                <w:lang w:val="sr-Cyrl-CS"/>
              </w:rPr>
            </w:pPr>
            <w:r w:rsidRPr="0084005A">
              <w:rPr>
                <w:rFonts w:cs="Arial"/>
                <w:color w:val="000000"/>
              </w:rPr>
              <w:t>Лична заштитна средства</w:t>
            </w:r>
          </w:p>
        </w:tc>
        <w:tc>
          <w:tcPr>
            <w:tcW w:w="1472" w:type="dxa"/>
            <w:vAlign w:val="center"/>
          </w:tcPr>
          <w:p w:rsidR="00F42286" w:rsidRPr="0084005A" w:rsidRDefault="00F42286" w:rsidP="000000F9">
            <w:pPr>
              <w:spacing w:before="0"/>
              <w:jc w:val="center"/>
              <w:rPr>
                <w:rFonts w:cs="Arial"/>
                <w:lang w:val="sr-Cyrl-CS"/>
              </w:rPr>
            </w:pPr>
            <w:r w:rsidRPr="0084005A">
              <w:rPr>
                <w:rFonts w:cs="Arial"/>
                <w:color w:val="000000"/>
              </w:rPr>
              <w:t>Колективно осигурање запослених</w:t>
            </w:r>
          </w:p>
        </w:tc>
        <w:tc>
          <w:tcPr>
            <w:tcW w:w="1475" w:type="dxa"/>
            <w:vAlign w:val="center"/>
          </w:tcPr>
          <w:p w:rsidR="00F42286" w:rsidRPr="0084005A" w:rsidRDefault="00F42286" w:rsidP="000000F9">
            <w:pPr>
              <w:spacing w:before="0"/>
              <w:jc w:val="center"/>
              <w:rPr>
                <w:rFonts w:cs="Arial"/>
                <w:lang w:val="sr-Cyrl-CS"/>
              </w:rPr>
            </w:pPr>
            <w:r w:rsidRPr="0084005A">
              <w:rPr>
                <w:rFonts w:cs="Arial"/>
                <w:color w:val="000000"/>
              </w:rPr>
              <w:t>Периодични и годишњи лекарски прегледи</w:t>
            </w:r>
          </w:p>
        </w:tc>
        <w:tc>
          <w:tcPr>
            <w:tcW w:w="1501" w:type="dxa"/>
            <w:vAlign w:val="center"/>
          </w:tcPr>
          <w:p w:rsidR="00F42286" w:rsidRPr="0084005A" w:rsidRDefault="00F42286" w:rsidP="000000F9">
            <w:pPr>
              <w:spacing w:before="0"/>
              <w:jc w:val="center"/>
              <w:rPr>
                <w:rFonts w:cs="Arial"/>
                <w:lang w:val="sr-Cyrl-CS"/>
              </w:rPr>
            </w:pPr>
            <w:r w:rsidRPr="0084005A">
              <w:rPr>
                <w:rFonts w:cs="Arial"/>
                <w:lang w:val="sr-Cyrl-RS"/>
              </w:rPr>
              <w:t>Трошкови дневница максимално до 1.000.000,00 за период до 2</w:t>
            </w:r>
            <w:r w:rsidRPr="0084005A">
              <w:rPr>
                <w:rFonts w:cs="Arial"/>
                <w:lang w:val="sr-Latn-RS"/>
              </w:rPr>
              <w:t xml:space="preserve"> </w:t>
            </w:r>
            <w:r w:rsidRPr="0084005A">
              <w:rPr>
                <w:rFonts w:cs="Arial"/>
                <w:lang w:val="sr-Cyrl-RS"/>
              </w:rPr>
              <w:t>(две)</w:t>
            </w:r>
            <w:r w:rsidRPr="0084005A">
              <w:rPr>
                <w:rFonts w:cs="Arial"/>
                <w:lang w:val="sr-Latn-RS"/>
              </w:rPr>
              <w:t xml:space="preserve"> </w:t>
            </w:r>
            <w:r w:rsidRPr="0084005A">
              <w:rPr>
                <w:rFonts w:cs="Arial"/>
                <w:lang w:val="sr-Cyrl-RS"/>
              </w:rPr>
              <w:t>године</w:t>
            </w:r>
          </w:p>
        </w:tc>
        <w:tc>
          <w:tcPr>
            <w:tcW w:w="1386" w:type="dxa"/>
            <w:vMerge/>
          </w:tcPr>
          <w:p w:rsidR="00F42286" w:rsidRPr="0084005A" w:rsidRDefault="00F42286" w:rsidP="00FB729B">
            <w:pPr>
              <w:spacing w:before="0"/>
              <w:jc w:val="center"/>
              <w:rPr>
                <w:rFonts w:cs="Arial"/>
                <w:lang w:val="sr-Cyrl-CS"/>
              </w:rPr>
            </w:pPr>
          </w:p>
        </w:tc>
      </w:tr>
      <w:tr w:rsidR="00F42286" w:rsidRPr="0084005A" w:rsidTr="00F42286">
        <w:trPr>
          <w:trHeight w:val="498"/>
        </w:trPr>
        <w:tc>
          <w:tcPr>
            <w:tcW w:w="2712" w:type="dxa"/>
            <w:vMerge/>
          </w:tcPr>
          <w:p w:rsidR="00F42286" w:rsidRPr="0084005A" w:rsidRDefault="00F42286" w:rsidP="00174A4A">
            <w:pPr>
              <w:spacing w:before="0"/>
              <w:jc w:val="left"/>
              <w:rPr>
                <w:rFonts w:cs="Arial"/>
                <w:lang w:val="sr-Cyrl-CS"/>
              </w:rPr>
            </w:pPr>
          </w:p>
        </w:tc>
        <w:tc>
          <w:tcPr>
            <w:tcW w:w="1430" w:type="dxa"/>
            <w:vAlign w:val="center"/>
          </w:tcPr>
          <w:p w:rsidR="00F42286" w:rsidRPr="00F42286" w:rsidRDefault="00F42286" w:rsidP="00F42286">
            <w:pPr>
              <w:spacing w:before="0"/>
              <w:jc w:val="center"/>
              <w:rPr>
                <w:rFonts w:cs="Arial"/>
                <w:b/>
                <w:lang w:val="sr-Cyrl-CS"/>
              </w:rPr>
            </w:pPr>
            <w:r w:rsidRPr="00F42286">
              <w:rPr>
                <w:rFonts w:cs="Arial"/>
                <w:b/>
                <w:lang w:val="sr-Cyrl-CS"/>
              </w:rPr>
              <w:t>а)</w:t>
            </w:r>
          </w:p>
        </w:tc>
        <w:tc>
          <w:tcPr>
            <w:tcW w:w="1817" w:type="dxa"/>
            <w:vAlign w:val="center"/>
          </w:tcPr>
          <w:p w:rsidR="00F42286" w:rsidRPr="00F42286" w:rsidRDefault="00F42286" w:rsidP="00F42286">
            <w:pPr>
              <w:spacing w:before="0"/>
              <w:jc w:val="center"/>
              <w:rPr>
                <w:rFonts w:cs="Arial"/>
                <w:b/>
                <w:lang w:val="sr-Cyrl-RS"/>
              </w:rPr>
            </w:pPr>
            <w:r w:rsidRPr="00F42286">
              <w:rPr>
                <w:rFonts w:cs="Arial"/>
                <w:b/>
                <w:lang w:val="sr-Cyrl-RS"/>
              </w:rPr>
              <w:t>б)</w:t>
            </w:r>
          </w:p>
        </w:tc>
        <w:tc>
          <w:tcPr>
            <w:tcW w:w="1472"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в)</w:t>
            </w:r>
          </w:p>
        </w:tc>
        <w:tc>
          <w:tcPr>
            <w:tcW w:w="1472"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г)</w:t>
            </w:r>
          </w:p>
        </w:tc>
        <w:tc>
          <w:tcPr>
            <w:tcW w:w="1472"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д)</w:t>
            </w:r>
          </w:p>
        </w:tc>
        <w:tc>
          <w:tcPr>
            <w:tcW w:w="1475"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ђ)</w:t>
            </w:r>
          </w:p>
        </w:tc>
        <w:tc>
          <w:tcPr>
            <w:tcW w:w="1501" w:type="dxa"/>
            <w:vAlign w:val="center"/>
          </w:tcPr>
          <w:p w:rsidR="00F42286" w:rsidRPr="00F42286" w:rsidRDefault="00F42286" w:rsidP="00F42286">
            <w:pPr>
              <w:spacing w:before="0"/>
              <w:jc w:val="center"/>
              <w:rPr>
                <w:rFonts w:cs="Arial"/>
                <w:b/>
                <w:lang w:val="sr-Cyrl-RS"/>
              </w:rPr>
            </w:pPr>
            <w:r w:rsidRPr="00F42286">
              <w:rPr>
                <w:rFonts w:cs="Arial"/>
                <w:b/>
                <w:lang w:val="sr-Cyrl-RS"/>
              </w:rPr>
              <w:t>е)</w:t>
            </w:r>
          </w:p>
        </w:tc>
        <w:tc>
          <w:tcPr>
            <w:tcW w:w="1386" w:type="dxa"/>
            <w:vMerge/>
            <w:vAlign w:val="center"/>
          </w:tcPr>
          <w:p w:rsidR="00F42286" w:rsidRPr="0084005A" w:rsidRDefault="00F42286" w:rsidP="00F42286">
            <w:pPr>
              <w:spacing w:before="0"/>
              <w:jc w:val="center"/>
              <w:rPr>
                <w:rFonts w:cs="Arial"/>
                <w:lang w:val="sr-Cyrl-CS"/>
              </w:rPr>
            </w:pPr>
          </w:p>
        </w:tc>
      </w:tr>
      <w:tr w:rsidR="000000F9" w:rsidRPr="0084005A" w:rsidTr="00362847">
        <w:tc>
          <w:tcPr>
            <w:tcW w:w="2712" w:type="dxa"/>
          </w:tcPr>
          <w:p w:rsidR="000000F9" w:rsidRPr="00360769" w:rsidRDefault="000000F9" w:rsidP="00174A4A">
            <w:pPr>
              <w:spacing w:before="0"/>
              <w:contextualSpacing/>
              <w:jc w:val="left"/>
              <w:rPr>
                <w:rFonts w:eastAsiaTheme="minorHAnsi" w:cs="Arial"/>
                <w:sz w:val="20"/>
                <w:szCs w:val="20"/>
              </w:rPr>
            </w:pPr>
            <w:r w:rsidRPr="00360769">
              <w:rPr>
                <w:rFonts w:eastAsiaTheme="minorHAnsi" w:cs="Arial"/>
                <w:sz w:val="20"/>
                <w:szCs w:val="20"/>
              </w:rPr>
              <w:t xml:space="preserve">ОДРЖАВАЊЕ ПОМОЋНИХ ОБЈЕКАТА </w:t>
            </w:r>
          </w:p>
        </w:tc>
        <w:tc>
          <w:tcPr>
            <w:tcW w:w="1430" w:type="dxa"/>
            <w:vAlign w:val="center"/>
          </w:tcPr>
          <w:p w:rsidR="000000F9" w:rsidRPr="0084005A" w:rsidRDefault="000000F9" w:rsidP="00362847">
            <w:pPr>
              <w:spacing w:before="0"/>
              <w:jc w:val="center"/>
              <w:rPr>
                <w:rFonts w:cs="Arial"/>
                <w:lang w:val="sr-Cyrl-CS"/>
              </w:rPr>
            </w:pPr>
          </w:p>
          <w:p w:rsidR="000000F9" w:rsidRPr="0084005A" w:rsidRDefault="006B007A" w:rsidP="00362847">
            <w:pPr>
              <w:spacing w:before="0"/>
              <w:jc w:val="center"/>
              <w:rPr>
                <w:rFonts w:cs="Arial"/>
                <w:lang w:val="sr-Cyrl-CS"/>
              </w:rPr>
            </w:pPr>
            <w:r>
              <w:rPr>
                <w:rFonts w:cs="Arial"/>
                <w:color w:val="000000"/>
                <w:sz w:val="20"/>
                <w:szCs w:val="20"/>
              </w:rPr>
              <w:t>143,00</w:t>
            </w:r>
          </w:p>
        </w:tc>
        <w:tc>
          <w:tcPr>
            <w:tcW w:w="1817" w:type="dxa"/>
            <w:vAlign w:val="center"/>
          </w:tcPr>
          <w:p w:rsidR="000000F9" w:rsidRPr="0084005A" w:rsidRDefault="000000F9" w:rsidP="00174A4A">
            <w:pPr>
              <w:spacing w:before="0"/>
              <w:jc w:val="center"/>
              <w:rPr>
                <w:rFonts w:cs="Arial"/>
                <w:lang w:val="sr-Cyrl-CS"/>
              </w:rPr>
            </w:pPr>
          </w:p>
        </w:tc>
        <w:tc>
          <w:tcPr>
            <w:tcW w:w="1472" w:type="dxa"/>
            <w:vAlign w:val="center"/>
          </w:tcPr>
          <w:p w:rsidR="000000F9" w:rsidRPr="0084005A" w:rsidRDefault="000000F9" w:rsidP="00174A4A">
            <w:pPr>
              <w:spacing w:before="0"/>
              <w:jc w:val="center"/>
              <w:rPr>
                <w:rFonts w:cs="Arial"/>
                <w:lang w:val="sr-Cyrl-CS"/>
              </w:rPr>
            </w:pPr>
          </w:p>
        </w:tc>
        <w:tc>
          <w:tcPr>
            <w:tcW w:w="1472" w:type="dxa"/>
            <w:vAlign w:val="center"/>
          </w:tcPr>
          <w:p w:rsidR="000000F9" w:rsidRPr="0084005A" w:rsidRDefault="000000F9" w:rsidP="00174A4A">
            <w:pPr>
              <w:spacing w:before="0"/>
              <w:jc w:val="center"/>
              <w:rPr>
                <w:rFonts w:cs="Arial"/>
                <w:lang w:val="sr-Cyrl-CS"/>
              </w:rPr>
            </w:pPr>
          </w:p>
        </w:tc>
        <w:tc>
          <w:tcPr>
            <w:tcW w:w="1472" w:type="dxa"/>
            <w:vAlign w:val="center"/>
          </w:tcPr>
          <w:p w:rsidR="000000F9" w:rsidRPr="0084005A" w:rsidRDefault="000000F9" w:rsidP="00174A4A">
            <w:pPr>
              <w:spacing w:before="0"/>
              <w:jc w:val="center"/>
              <w:rPr>
                <w:rFonts w:cs="Arial"/>
                <w:lang w:val="sr-Cyrl-CS"/>
              </w:rPr>
            </w:pPr>
          </w:p>
        </w:tc>
        <w:tc>
          <w:tcPr>
            <w:tcW w:w="1475" w:type="dxa"/>
          </w:tcPr>
          <w:p w:rsidR="000000F9" w:rsidRPr="0084005A" w:rsidRDefault="000000F9" w:rsidP="00174A4A">
            <w:pPr>
              <w:spacing w:before="0"/>
              <w:jc w:val="center"/>
              <w:rPr>
                <w:rFonts w:cs="Arial"/>
                <w:lang w:val="sr-Cyrl-CS"/>
              </w:rPr>
            </w:pPr>
          </w:p>
        </w:tc>
        <w:tc>
          <w:tcPr>
            <w:tcW w:w="1501" w:type="dxa"/>
          </w:tcPr>
          <w:p w:rsidR="000000F9" w:rsidRPr="0084005A" w:rsidRDefault="000000F9" w:rsidP="00174A4A">
            <w:pPr>
              <w:spacing w:before="0"/>
              <w:jc w:val="center"/>
              <w:rPr>
                <w:rFonts w:cs="Arial"/>
                <w:lang w:val="sr-Cyrl-CS"/>
              </w:rPr>
            </w:pPr>
          </w:p>
        </w:tc>
        <w:tc>
          <w:tcPr>
            <w:tcW w:w="1386" w:type="dxa"/>
          </w:tcPr>
          <w:p w:rsidR="000000F9" w:rsidRPr="0084005A" w:rsidRDefault="000000F9" w:rsidP="00174A4A">
            <w:pPr>
              <w:spacing w:before="0"/>
              <w:jc w:val="center"/>
              <w:rPr>
                <w:rFonts w:cs="Arial"/>
                <w:lang w:val="sr-Cyrl-CS"/>
              </w:rPr>
            </w:pPr>
          </w:p>
        </w:tc>
      </w:tr>
      <w:tr w:rsidR="00080E71" w:rsidRPr="0084005A" w:rsidTr="00362847">
        <w:trPr>
          <w:trHeight w:val="1139"/>
        </w:trPr>
        <w:tc>
          <w:tcPr>
            <w:tcW w:w="2712" w:type="dxa"/>
          </w:tcPr>
          <w:p w:rsidR="00080E71" w:rsidRPr="00360769" w:rsidRDefault="00080E71" w:rsidP="00080E71">
            <w:pPr>
              <w:spacing w:before="60" w:after="60"/>
              <w:jc w:val="left"/>
              <w:rPr>
                <w:rFonts w:eastAsiaTheme="minorHAnsi" w:cs="Arial"/>
                <w:sz w:val="20"/>
                <w:szCs w:val="20"/>
              </w:rPr>
            </w:pPr>
            <w:r w:rsidRPr="00360769">
              <w:rPr>
                <w:rFonts w:eastAsiaTheme="minorHAnsi" w:cs="Arial"/>
                <w:sz w:val="20"/>
                <w:szCs w:val="20"/>
                <w:lang w:val="sr-Cyrl-CS"/>
              </w:rPr>
              <w:t>РУКОВАЊЕ ЕЛЕКТРОМАШИНСКИМ УРЕЂАЈИМА И  ПОСТРОЈЕЊИМА НА ЦРПНИМ СТАНИЦАМА;</w:t>
            </w:r>
          </w:p>
        </w:tc>
        <w:tc>
          <w:tcPr>
            <w:tcW w:w="1430" w:type="dxa"/>
            <w:vAlign w:val="center"/>
          </w:tcPr>
          <w:p w:rsidR="00080E71" w:rsidRPr="0084005A" w:rsidRDefault="00080E71" w:rsidP="00362847">
            <w:pPr>
              <w:spacing w:before="0"/>
              <w:jc w:val="center"/>
              <w:rPr>
                <w:rFonts w:cs="Arial"/>
                <w:lang w:val="sr-Cyrl-CS"/>
              </w:rPr>
            </w:pPr>
            <w:r w:rsidRPr="00C62761">
              <w:rPr>
                <w:rFonts w:cs="Arial"/>
                <w:color w:val="000000"/>
                <w:sz w:val="20"/>
                <w:szCs w:val="20"/>
              </w:rPr>
              <w:t>143,00</w:t>
            </w:r>
          </w:p>
        </w:tc>
        <w:tc>
          <w:tcPr>
            <w:tcW w:w="1817"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5" w:type="dxa"/>
          </w:tcPr>
          <w:p w:rsidR="00080E71" w:rsidRPr="0084005A" w:rsidRDefault="00080E71" w:rsidP="00080E71">
            <w:pPr>
              <w:spacing w:before="0"/>
              <w:jc w:val="center"/>
              <w:rPr>
                <w:rFonts w:cs="Arial"/>
                <w:lang w:val="sr-Cyrl-CS"/>
              </w:rPr>
            </w:pPr>
          </w:p>
        </w:tc>
        <w:tc>
          <w:tcPr>
            <w:tcW w:w="1501" w:type="dxa"/>
          </w:tcPr>
          <w:p w:rsidR="00080E71" w:rsidRPr="0084005A" w:rsidRDefault="00080E71" w:rsidP="00080E71">
            <w:pPr>
              <w:spacing w:before="0"/>
              <w:jc w:val="center"/>
              <w:rPr>
                <w:rFonts w:cs="Arial"/>
                <w:lang w:val="sr-Cyrl-CS"/>
              </w:rPr>
            </w:pPr>
          </w:p>
        </w:tc>
        <w:tc>
          <w:tcPr>
            <w:tcW w:w="1386" w:type="dxa"/>
          </w:tcPr>
          <w:p w:rsidR="00080E71" w:rsidRPr="0084005A" w:rsidRDefault="00080E71" w:rsidP="00080E71">
            <w:pPr>
              <w:spacing w:before="0"/>
              <w:jc w:val="center"/>
              <w:rPr>
                <w:rFonts w:cs="Arial"/>
                <w:lang w:val="sr-Cyrl-CS"/>
              </w:rPr>
            </w:pPr>
          </w:p>
        </w:tc>
      </w:tr>
      <w:tr w:rsidR="00080E71" w:rsidRPr="0084005A" w:rsidTr="00362847">
        <w:tc>
          <w:tcPr>
            <w:tcW w:w="2712" w:type="dxa"/>
          </w:tcPr>
          <w:p w:rsidR="00080E71" w:rsidRPr="00360769" w:rsidRDefault="00080E71" w:rsidP="00080E71">
            <w:pPr>
              <w:spacing w:before="0"/>
              <w:contextualSpacing/>
              <w:jc w:val="left"/>
              <w:rPr>
                <w:rFonts w:eastAsiaTheme="minorHAnsi" w:cs="Arial"/>
                <w:sz w:val="20"/>
                <w:szCs w:val="20"/>
                <w:lang w:val="sr-Cyrl-CS"/>
              </w:rPr>
            </w:pPr>
            <w:r w:rsidRPr="00360769">
              <w:rPr>
                <w:rFonts w:eastAsiaTheme="minorHAnsi" w:cs="Arial"/>
                <w:sz w:val="20"/>
                <w:szCs w:val="20"/>
                <w:lang w:val="sr-Cyrl-CS"/>
              </w:rPr>
              <w:t>ДОДАТНИ ПОСЛОВИ НА ПОМОЋНИМ ОБЈЕКТИМА</w:t>
            </w:r>
          </w:p>
        </w:tc>
        <w:tc>
          <w:tcPr>
            <w:tcW w:w="1430" w:type="dxa"/>
            <w:vAlign w:val="center"/>
          </w:tcPr>
          <w:p w:rsidR="00080E71" w:rsidRPr="0084005A" w:rsidRDefault="00080E71" w:rsidP="00362847">
            <w:pPr>
              <w:spacing w:before="0"/>
              <w:jc w:val="center"/>
              <w:rPr>
                <w:rFonts w:cs="Arial"/>
                <w:lang w:val="sr-Cyrl-CS"/>
              </w:rPr>
            </w:pPr>
            <w:r w:rsidRPr="00C62761">
              <w:rPr>
                <w:rFonts w:cs="Arial"/>
                <w:color w:val="000000"/>
                <w:sz w:val="20"/>
                <w:szCs w:val="20"/>
              </w:rPr>
              <w:t>143,00</w:t>
            </w:r>
          </w:p>
        </w:tc>
        <w:tc>
          <w:tcPr>
            <w:tcW w:w="1817"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5" w:type="dxa"/>
          </w:tcPr>
          <w:p w:rsidR="00080E71" w:rsidRPr="0084005A" w:rsidRDefault="00080E71" w:rsidP="00080E71">
            <w:pPr>
              <w:spacing w:before="0"/>
              <w:jc w:val="center"/>
              <w:rPr>
                <w:rFonts w:cs="Arial"/>
                <w:lang w:val="sr-Cyrl-CS"/>
              </w:rPr>
            </w:pPr>
          </w:p>
        </w:tc>
        <w:tc>
          <w:tcPr>
            <w:tcW w:w="1501" w:type="dxa"/>
          </w:tcPr>
          <w:p w:rsidR="00080E71" w:rsidRPr="0084005A" w:rsidRDefault="00080E71" w:rsidP="00080E71">
            <w:pPr>
              <w:spacing w:before="0"/>
              <w:jc w:val="center"/>
              <w:rPr>
                <w:rFonts w:cs="Arial"/>
                <w:lang w:val="sr-Cyrl-CS"/>
              </w:rPr>
            </w:pPr>
          </w:p>
        </w:tc>
        <w:tc>
          <w:tcPr>
            <w:tcW w:w="1386" w:type="dxa"/>
          </w:tcPr>
          <w:p w:rsidR="00080E71" w:rsidRPr="0084005A" w:rsidRDefault="00080E71" w:rsidP="00080E71">
            <w:pPr>
              <w:spacing w:before="0"/>
              <w:jc w:val="center"/>
              <w:rPr>
                <w:rFonts w:cs="Arial"/>
                <w:lang w:val="sr-Cyrl-CS"/>
              </w:rPr>
            </w:pPr>
          </w:p>
        </w:tc>
      </w:tr>
      <w:tr w:rsidR="00080E71" w:rsidRPr="0084005A" w:rsidTr="00362847">
        <w:tc>
          <w:tcPr>
            <w:tcW w:w="2712" w:type="dxa"/>
          </w:tcPr>
          <w:p w:rsidR="00080E71" w:rsidRPr="00360769" w:rsidRDefault="00080E71" w:rsidP="00080E71">
            <w:pPr>
              <w:spacing w:before="0"/>
              <w:contextualSpacing/>
              <w:jc w:val="left"/>
              <w:rPr>
                <w:rFonts w:eastAsiaTheme="minorHAnsi" w:cs="Arial"/>
                <w:sz w:val="20"/>
                <w:szCs w:val="20"/>
                <w:lang w:val="sr-Cyrl-CS"/>
              </w:rPr>
            </w:pPr>
            <w:r w:rsidRPr="00360769">
              <w:rPr>
                <w:rFonts w:eastAsiaTheme="minorHAnsi" w:cs="Arial"/>
                <w:sz w:val="20"/>
                <w:szCs w:val="20"/>
                <w:lang w:val="sr-Cyrl-CS"/>
              </w:rPr>
              <w:t>КОНТРОЛА ФУНКЦИОНИСАЊА ОПРЕМЕ И УРЕЂАЈА ЗА ДАЉИНСКО УПРАВЉАЊЕ ЦРПНИМ СТАНИЦАМА</w:t>
            </w:r>
          </w:p>
        </w:tc>
        <w:tc>
          <w:tcPr>
            <w:tcW w:w="1430" w:type="dxa"/>
            <w:vAlign w:val="center"/>
          </w:tcPr>
          <w:p w:rsidR="00080E71" w:rsidRPr="0084005A" w:rsidRDefault="00080E71" w:rsidP="00362847">
            <w:pPr>
              <w:spacing w:before="0"/>
              <w:jc w:val="center"/>
              <w:rPr>
                <w:rFonts w:cs="Arial"/>
                <w:lang w:val="sr-Cyrl-CS"/>
              </w:rPr>
            </w:pPr>
            <w:r w:rsidRPr="00C62761">
              <w:rPr>
                <w:rFonts w:cs="Arial"/>
                <w:color w:val="000000"/>
                <w:sz w:val="20"/>
                <w:szCs w:val="20"/>
              </w:rPr>
              <w:t>143,00</w:t>
            </w:r>
          </w:p>
        </w:tc>
        <w:tc>
          <w:tcPr>
            <w:tcW w:w="1817"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5" w:type="dxa"/>
          </w:tcPr>
          <w:p w:rsidR="00080E71" w:rsidRPr="0084005A" w:rsidRDefault="00080E71" w:rsidP="00080E71">
            <w:pPr>
              <w:spacing w:before="0"/>
              <w:jc w:val="center"/>
              <w:rPr>
                <w:rFonts w:cs="Arial"/>
                <w:lang w:val="sr-Cyrl-CS"/>
              </w:rPr>
            </w:pPr>
          </w:p>
        </w:tc>
        <w:tc>
          <w:tcPr>
            <w:tcW w:w="1501" w:type="dxa"/>
          </w:tcPr>
          <w:p w:rsidR="00080E71" w:rsidRPr="0084005A" w:rsidRDefault="00080E71" w:rsidP="00080E71">
            <w:pPr>
              <w:spacing w:before="0"/>
              <w:jc w:val="center"/>
              <w:rPr>
                <w:rFonts w:cs="Arial"/>
                <w:lang w:val="sr-Cyrl-CS"/>
              </w:rPr>
            </w:pPr>
          </w:p>
        </w:tc>
        <w:tc>
          <w:tcPr>
            <w:tcW w:w="1386" w:type="dxa"/>
          </w:tcPr>
          <w:p w:rsidR="00080E71" w:rsidRPr="0084005A" w:rsidRDefault="00080E71" w:rsidP="00080E71">
            <w:pPr>
              <w:spacing w:before="0"/>
              <w:jc w:val="center"/>
              <w:rPr>
                <w:rFonts w:cs="Arial"/>
                <w:lang w:val="sr-Cyrl-CS"/>
              </w:rPr>
            </w:pPr>
          </w:p>
        </w:tc>
      </w:tr>
    </w:tbl>
    <w:p w:rsidR="00080E71" w:rsidRDefault="00080E71" w:rsidP="00E2026C">
      <w:pPr>
        <w:rPr>
          <w:rFonts w:eastAsia="Calibri" w:cs="Arial"/>
          <w:b/>
          <w:sz w:val="24"/>
          <w:szCs w:val="24"/>
          <w:lang w:val="sr-Cyrl-RS"/>
        </w:rPr>
      </w:pPr>
    </w:p>
    <w:tbl>
      <w:tblPr>
        <w:tblStyle w:val="TableGrid"/>
        <w:tblW w:w="14737" w:type="dxa"/>
        <w:tblLook w:val="04A0" w:firstRow="1" w:lastRow="0" w:firstColumn="1" w:lastColumn="0" w:noHBand="0" w:noVBand="1"/>
      </w:tblPr>
      <w:tblGrid>
        <w:gridCol w:w="3259"/>
        <w:gridCol w:w="3289"/>
        <w:gridCol w:w="5213"/>
        <w:gridCol w:w="2976"/>
      </w:tblGrid>
      <w:tr w:rsidR="006C1E86" w:rsidTr="00360769">
        <w:tc>
          <w:tcPr>
            <w:tcW w:w="14737" w:type="dxa"/>
            <w:gridSpan w:val="4"/>
          </w:tcPr>
          <w:p w:rsidR="00360769" w:rsidRDefault="006C1E86" w:rsidP="00360769">
            <w:pPr>
              <w:jc w:val="center"/>
              <w:rPr>
                <w:rFonts w:eastAsia="Calibri" w:cs="Arial"/>
                <w:b/>
                <w:sz w:val="24"/>
                <w:szCs w:val="24"/>
                <w:lang w:val="sr-Cyrl-RS"/>
              </w:rPr>
            </w:pPr>
            <w:r w:rsidRPr="006C1E86">
              <w:rPr>
                <w:rFonts w:eastAsia="Calibri" w:cs="Arial"/>
                <w:b/>
                <w:sz w:val="24"/>
                <w:szCs w:val="24"/>
                <w:lang w:val="sr-Cyrl-RS"/>
              </w:rPr>
              <w:t>РЕКАПИТУАЛЦИЈА СТРУКТУРЕ ЈЕДИНИЧНЕ ЦЕНЕ РАДНОГ ЧАСА</w:t>
            </w:r>
          </w:p>
          <w:p w:rsidR="006C1E86" w:rsidRDefault="006C1E86" w:rsidP="00360769">
            <w:pPr>
              <w:jc w:val="center"/>
              <w:rPr>
                <w:rFonts w:eastAsia="Calibri" w:cs="Arial"/>
                <w:b/>
                <w:sz w:val="24"/>
                <w:szCs w:val="24"/>
                <w:lang w:val="sr-Cyrl-RS"/>
              </w:rPr>
            </w:pPr>
            <w:r w:rsidRPr="006C1E86">
              <w:rPr>
                <w:rFonts w:eastAsia="Calibri" w:cs="Arial"/>
                <w:b/>
                <w:sz w:val="24"/>
                <w:szCs w:val="24"/>
                <w:lang w:val="sr-Cyrl-RS"/>
              </w:rPr>
              <w:t>ТАБЕЛА 3</w:t>
            </w:r>
          </w:p>
        </w:tc>
      </w:tr>
      <w:tr w:rsidR="006C1E86" w:rsidTr="00360769">
        <w:trPr>
          <w:trHeight w:val="910"/>
        </w:trPr>
        <w:tc>
          <w:tcPr>
            <w:tcW w:w="3259"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Минимална цена радног часа нето</w:t>
            </w:r>
          </w:p>
        </w:tc>
        <w:tc>
          <w:tcPr>
            <w:tcW w:w="3289"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Минимална цена радног часа бруто</w:t>
            </w:r>
          </w:p>
        </w:tc>
        <w:tc>
          <w:tcPr>
            <w:tcW w:w="5213"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Збир износа осталих елемети јединичне цене радног часа</w:t>
            </w:r>
          </w:p>
          <w:p w:rsidR="006C1E86" w:rsidRDefault="006C1E86" w:rsidP="00362847">
            <w:pPr>
              <w:spacing w:before="0"/>
              <w:jc w:val="center"/>
              <w:rPr>
                <w:rFonts w:eastAsia="Calibri" w:cs="Arial"/>
                <w:b/>
                <w:sz w:val="24"/>
                <w:szCs w:val="24"/>
                <w:lang w:val="sr-Cyrl-RS"/>
              </w:rPr>
            </w:pPr>
            <w:r>
              <w:rPr>
                <w:rFonts w:eastAsia="Calibri" w:cs="Arial"/>
                <w:b/>
                <w:sz w:val="24"/>
                <w:szCs w:val="24"/>
                <w:lang w:val="sr-Cyrl-RS"/>
              </w:rPr>
              <w:t>(б+в+г+д+ђ+е)</w:t>
            </w:r>
          </w:p>
        </w:tc>
        <w:tc>
          <w:tcPr>
            <w:tcW w:w="2976"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Ј</w:t>
            </w:r>
            <w:r w:rsidRPr="00080E71">
              <w:rPr>
                <w:rFonts w:eastAsia="Calibri" w:cs="Arial"/>
                <w:b/>
                <w:sz w:val="24"/>
                <w:szCs w:val="24"/>
                <w:lang w:val="sr-Cyrl-RS"/>
              </w:rPr>
              <w:t>единична цена радног часа</w:t>
            </w:r>
          </w:p>
        </w:tc>
      </w:tr>
      <w:tr w:rsidR="006C1E86" w:rsidTr="00360769">
        <w:tc>
          <w:tcPr>
            <w:tcW w:w="3259" w:type="dxa"/>
          </w:tcPr>
          <w:p w:rsidR="006C1E86" w:rsidRDefault="006C1E86" w:rsidP="00080E71">
            <w:pPr>
              <w:jc w:val="right"/>
              <w:rPr>
                <w:rFonts w:eastAsia="Calibri" w:cs="Arial"/>
                <w:b/>
                <w:sz w:val="24"/>
                <w:szCs w:val="24"/>
                <w:lang w:val="sr-Cyrl-RS"/>
              </w:rPr>
            </w:pPr>
            <w:r>
              <w:rPr>
                <w:rFonts w:eastAsia="Calibri" w:cs="Arial"/>
                <w:b/>
                <w:sz w:val="24"/>
                <w:szCs w:val="24"/>
                <w:lang w:val="sr-Cyrl-RS"/>
              </w:rPr>
              <w:t>143,00</w:t>
            </w:r>
          </w:p>
        </w:tc>
        <w:tc>
          <w:tcPr>
            <w:tcW w:w="3289" w:type="dxa"/>
          </w:tcPr>
          <w:p w:rsidR="006C1E86" w:rsidRDefault="006C1E86" w:rsidP="006C1E86">
            <w:pPr>
              <w:jc w:val="right"/>
              <w:rPr>
                <w:rFonts w:eastAsia="Calibri" w:cs="Arial"/>
                <w:b/>
                <w:sz w:val="24"/>
                <w:szCs w:val="24"/>
                <w:lang w:val="sr-Cyrl-RS"/>
              </w:rPr>
            </w:pPr>
            <w:r>
              <w:rPr>
                <w:rFonts w:eastAsia="Calibri" w:cs="Arial"/>
                <w:b/>
                <w:sz w:val="24"/>
                <w:szCs w:val="24"/>
                <w:lang w:val="sr-Cyrl-RS"/>
              </w:rPr>
              <w:t>190,62</w:t>
            </w:r>
          </w:p>
        </w:tc>
        <w:tc>
          <w:tcPr>
            <w:tcW w:w="5213" w:type="dxa"/>
          </w:tcPr>
          <w:p w:rsidR="006C1E86" w:rsidRDefault="006C1E86" w:rsidP="00E2026C">
            <w:pPr>
              <w:rPr>
                <w:rFonts w:eastAsia="Calibri" w:cs="Arial"/>
                <w:b/>
                <w:sz w:val="24"/>
                <w:szCs w:val="24"/>
                <w:lang w:val="sr-Cyrl-RS"/>
              </w:rPr>
            </w:pPr>
          </w:p>
        </w:tc>
        <w:tc>
          <w:tcPr>
            <w:tcW w:w="2976" w:type="dxa"/>
          </w:tcPr>
          <w:p w:rsidR="006C1E86" w:rsidRDefault="006C1E86" w:rsidP="00E2026C">
            <w:pPr>
              <w:rPr>
                <w:rFonts w:eastAsia="Calibri" w:cs="Arial"/>
                <w:b/>
                <w:sz w:val="24"/>
                <w:szCs w:val="24"/>
                <w:lang w:val="sr-Cyrl-RS"/>
              </w:rPr>
            </w:pPr>
          </w:p>
        </w:tc>
      </w:tr>
    </w:tbl>
    <w:p w:rsidR="00D13217" w:rsidRPr="00F42286" w:rsidRDefault="00080E71" w:rsidP="00E2026C">
      <w:pPr>
        <w:rPr>
          <w:rFonts w:eastAsia="Calibri" w:cs="Arial"/>
          <w:b/>
          <w:vanish/>
          <w:sz w:val="24"/>
          <w:szCs w:val="24"/>
          <w:lang w:val="sr-Cyrl-RS"/>
        </w:rPr>
      </w:pPr>
      <w:r>
        <w:rPr>
          <w:rFonts w:eastAsia="Calibri" w:cs="Arial"/>
          <w:b/>
          <w:sz w:val="24"/>
          <w:szCs w:val="24"/>
          <w:lang w:val="sr-Cyrl-RS"/>
        </w:rPr>
        <w:t>ТАБЕЛА 4</w:t>
      </w:r>
      <w:r w:rsidR="00F42286" w:rsidRPr="00F42286">
        <w:rPr>
          <w:rFonts w:eastAsia="Calibri" w:cs="Arial"/>
          <w:b/>
          <w:sz w:val="24"/>
          <w:szCs w:val="24"/>
          <w:lang w:val="sr-Cyrl-RS"/>
        </w:rPr>
        <w:t>.</w:t>
      </w:r>
    </w:p>
    <w:p w:rsidR="00E2026C" w:rsidRPr="006140D4" w:rsidRDefault="00E2026C" w:rsidP="00E2026C">
      <w:pPr>
        <w:rPr>
          <w:rFonts w:cs="Arial"/>
          <w:sz w:val="24"/>
          <w:szCs w:val="24"/>
        </w:rPr>
      </w:pPr>
    </w:p>
    <w:p w:rsidR="00020C7A" w:rsidRPr="006140D4" w:rsidRDefault="00020C7A" w:rsidP="00020C7A">
      <w:pPr>
        <w:rPr>
          <w:rFonts w:cs="Arial"/>
          <w:vanish/>
          <w:sz w:val="24"/>
          <w:szCs w:val="24"/>
        </w:rPr>
      </w:pPr>
    </w:p>
    <w:p w:rsidR="00020C7A" w:rsidRPr="006140D4" w:rsidRDefault="00020C7A" w:rsidP="00020C7A">
      <w:pPr>
        <w:rPr>
          <w:rFonts w:cs="Arial"/>
          <w:vanish/>
          <w:sz w:val="24"/>
          <w:szCs w:val="24"/>
        </w:rPr>
      </w:pPr>
    </w:p>
    <w:tbl>
      <w:tblPr>
        <w:tblpPr w:leftFromText="141" w:rightFromText="141" w:vertAnchor="text" w:horzAnchor="margin" w:tblpX="103" w:tblpY="28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370"/>
        <w:gridCol w:w="6020"/>
      </w:tblGrid>
      <w:tr w:rsidR="00020C7A" w:rsidRPr="006140D4" w:rsidTr="00080E71">
        <w:trPr>
          <w:trHeight w:val="557"/>
        </w:trPr>
        <w:tc>
          <w:tcPr>
            <w:tcW w:w="465" w:type="dxa"/>
            <w:vAlign w:val="center"/>
          </w:tcPr>
          <w:p w:rsidR="00020C7A" w:rsidRPr="006140D4" w:rsidRDefault="00020C7A" w:rsidP="00080E71">
            <w:pPr>
              <w:rPr>
                <w:rFonts w:cs="Arial"/>
                <w:sz w:val="24"/>
                <w:szCs w:val="24"/>
              </w:rPr>
            </w:pPr>
            <w:r w:rsidRPr="006140D4">
              <w:rPr>
                <w:rFonts w:cs="Arial"/>
                <w:sz w:val="24"/>
                <w:szCs w:val="24"/>
              </w:rPr>
              <w:t>I</w:t>
            </w:r>
          </w:p>
        </w:tc>
        <w:tc>
          <w:tcPr>
            <w:tcW w:w="7370" w:type="dxa"/>
          </w:tcPr>
          <w:p w:rsidR="00020C7A" w:rsidRPr="006140D4" w:rsidRDefault="00020C7A" w:rsidP="00080E71">
            <w:pPr>
              <w:rPr>
                <w:rFonts w:cs="Arial"/>
                <w:sz w:val="24"/>
                <w:szCs w:val="24"/>
              </w:rPr>
            </w:pPr>
            <w:r w:rsidRPr="006140D4">
              <w:rPr>
                <w:rFonts w:cs="Arial"/>
                <w:sz w:val="24"/>
                <w:szCs w:val="24"/>
              </w:rPr>
              <w:t>УКУПНО ПОНУЂЕНА ЦЕНА  без ПДВ динара</w:t>
            </w:r>
          </w:p>
        </w:tc>
        <w:tc>
          <w:tcPr>
            <w:tcW w:w="6020" w:type="dxa"/>
          </w:tcPr>
          <w:p w:rsidR="00020C7A" w:rsidRPr="006140D4" w:rsidRDefault="00020C7A" w:rsidP="00080E71">
            <w:pPr>
              <w:rPr>
                <w:rFonts w:cs="Arial"/>
                <w:sz w:val="24"/>
                <w:szCs w:val="24"/>
              </w:rPr>
            </w:pPr>
          </w:p>
        </w:tc>
      </w:tr>
      <w:tr w:rsidR="00020C7A" w:rsidRPr="006140D4" w:rsidTr="00080E71">
        <w:trPr>
          <w:trHeight w:val="567"/>
        </w:trPr>
        <w:tc>
          <w:tcPr>
            <w:tcW w:w="465" w:type="dxa"/>
            <w:tcBorders>
              <w:bottom w:val="single" w:sz="4" w:space="0" w:color="auto"/>
            </w:tcBorders>
            <w:vAlign w:val="center"/>
          </w:tcPr>
          <w:p w:rsidR="00020C7A" w:rsidRPr="006140D4" w:rsidRDefault="00020C7A" w:rsidP="00080E71">
            <w:pPr>
              <w:rPr>
                <w:rFonts w:cs="Arial"/>
                <w:sz w:val="24"/>
                <w:szCs w:val="24"/>
              </w:rPr>
            </w:pPr>
            <w:r w:rsidRPr="006140D4">
              <w:rPr>
                <w:rFonts w:cs="Arial"/>
                <w:sz w:val="24"/>
                <w:szCs w:val="24"/>
              </w:rPr>
              <w:t>II</w:t>
            </w:r>
          </w:p>
        </w:tc>
        <w:tc>
          <w:tcPr>
            <w:tcW w:w="7370" w:type="dxa"/>
            <w:tcBorders>
              <w:bottom w:val="single" w:sz="4" w:space="0" w:color="auto"/>
              <w:right w:val="single" w:sz="4" w:space="0" w:color="auto"/>
            </w:tcBorders>
          </w:tcPr>
          <w:p w:rsidR="00020C7A" w:rsidRPr="006140D4" w:rsidRDefault="00020C7A" w:rsidP="00080E71">
            <w:pPr>
              <w:rPr>
                <w:rFonts w:cs="Arial"/>
                <w:sz w:val="24"/>
                <w:szCs w:val="24"/>
              </w:rPr>
            </w:pPr>
            <w:r w:rsidRPr="006140D4">
              <w:rPr>
                <w:rFonts w:cs="Arial"/>
                <w:sz w:val="24"/>
                <w:szCs w:val="24"/>
              </w:rPr>
              <w:t>УКУПАН ИЗНОС  ПДВ динара</w:t>
            </w:r>
          </w:p>
        </w:tc>
        <w:tc>
          <w:tcPr>
            <w:tcW w:w="6020" w:type="dxa"/>
            <w:tcBorders>
              <w:bottom w:val="single" w:sz="4" w:space="0" w:color="auto"/>
              <w:right w:val="single" w:sz="4" w:space="0" w:color="auto"/>
            </w:tcBorders>
          </w:tcPr>
          <w:p w:rsidR="00020C7A" w:rsidRPr="006140D4" w:rsidRDefault="00020C7A" w:rsidP="00080E71">
            <w:pPr>
              <w:rPr>
                <w:rFonts w:cs="Arial"/>
                <w:sz w:val="24"/>
                <w:szCs w:val="24"/>
              </w:rPr>
            </w:pPr>
          </w:p>
        </w:tc>
      </w:tr>
      <w:tr w:rsidR="00020C7A" w:rsidRPr="006140D4" w:rsidTr="00080E71">
        <w:trPr>
          <w:trHeight w:val="562"/>
        </w:trPr>
        <w:tc>
          <w:tcPr>
            <w:tcW w:w="465" w:type="dxa"/>
            <w:tcBorders>
              <w:bottom w:val="single" w:sz="4" w:space="0" w:color="auto"/>
            </w:tcBorders>
            <w:vAlign w:val="center"/>
          </w:tcPr>
          <w:p w:rsidR="00020C7A" w:rsidRPr="006140D4" w:rsidRDefault="00020C7A" w:rsidP="00080E71">
            <w:pPr>
              <w:rPr>
                <w:rFonts w:cs="Arial"/>
                <w:sz w:val="24"/>
                <w:szCs w:val="24"/>
              </w:rPr>
            </w:pPr>
            <w:r w:rsidRPr="006140D4">
              <w:rPr>
                <w:rFonts w:cs="Arial"/>
                <w:sz w:val="24"/>
                <w:szCs w:val="24"/>
              </w:rPr>
              <w:t>III</w:t>
            </w:r>
          </w:p>
        </w:tc>
        <w:tc>
          <w:tcPr>
            <w:tcW w:w="7370" w:type="dxa"/>
            <w:tcBorders>
              <w:bottom w:val="single" w:sz="4" w:space="0" w:color="auto"/>
              <w:right w:val="single" w:sz="4" w:space="0" w:color="auto"/>
            </w:tcBorders>
          </w:tcPr>
          <w:p w:rsidR="00020C7A" w:rsidRPr="006140D4" w:rsidRDefault="00020C7A" w:rsidP="00080E71">
            <w:pPr>
              <w:rPr>
                <w:rFonts w:cs="Arial"/>
                <w:sz w:val="24"/>
                <w:szCs w:val="24"/>
              </w:rPr>
            </w:pPr>
            <w:r w:rsidRPr="006140D4">
              <w:rPr>
                <w:rFonts w:cs="Arial"/>
                <w:sz w:val="24"/>
                <w:szCs w:val="24"/>
              </w:rPr>
              <w:t>УКУПНО ПОНУЂЕНА ЦЕНА  са ПДВ</w:t>
            </w:r>
          </w:p>
        </w:tc>
        <w:tc>
          <w:tcPr>
            <w:tcW w:w="6020" w:type="dxa"/>
            <w:tcBorders>
              <w:bottom w:val="single" w:sz="4" w:space="0" w:color="auto"/>
              <w:right w:val="single" w:sz="4" w:space="0" w:color="auto"/>
            </w:tcBorders>
          </w:tcPr>
          <w:p w:rsidR="00020C7A" w:rsidRPr="006140D4" w:rsidRDefault="00020C7A" w:rsidP="00080E71">
            <w:pPr>
              <w:rPr>
                <w:rFonts w:cs="Arial"/>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020C7A" w:rsidRPr="006140D4" w:rsidTr="00370051">
        <w:trPr>
          <w:jc w:val="center"/>
        </w:trPr>
        <w:tc>
          <w:tcPr>
            <w:tcW w:w="3882" w:type="dxa"/>
          </w:tcPr>
          <w:p w:rsidR="00020C7A" w:rsidRPr="006140D4" w:rsidRDefault="00020C7A" w:rsidP="00370051">
            <w:pPr>
              <w:rPr>
                <w:rFonts w:cs="Arial"/>
                <w:sz w:val="24"/>
                <w:szCs w:val="24"/>
              </w:rPr>
            </w:pPr>
            <w:r w:rsidRPr="006140D4">
              <w:rPr>
                <w:rFonts w:cs="Arial"/>
                <w:sz w:val="24"/>
                <w:szCs w:val="24"/>
              </w:rPr>
              <w:t>Датум:</w:t>
            </w:r>
          </w:p>
        </w:tc>
        <w:tc>
          <w:tcPr>
            <w:tcW w:w="2127" w:type="dxa"/>
          </w:tcPr>
          <w:p w:rsidR="00020C7A" w:rsidRPr="006140D4" w:rsidRDefault="00020C7A" w:rsidP="00370051">
            <w:pPr>
              <w:rPr>
                <w:rFonts w:cs="Arial"/>
                <w:sz w:val="24"/>
                <w:szCs w:val="24"/>
              </w:rPr>
            </w:pPr>
          </w:p>
        </w:tc>
        <w:tc>
          <w:tcPr>
            <w:tcW w:w="4022" w:type="dxa"/>
          </w:tcPr>
          <w:p w:rsidR="00020C7A" w:rsidRPr="006140D4" w:rsidRDefault="00020C7A" w:rsidP="00370051">
            <w:pPr>
              <w:rPr>
                <w:rFonts w:cs="Arial"/>
                <w:sz w:val="24"/>
                <w:szCs w:val="24"/>
              </w:rPr>
            </w:pPr>
            <w:r w:rsidRPr="006140D4">
              <w:rPr>
                <w:rFonts w:cs="Arial"/>
                <w:sz w:val="24"/>
                <w:szCs w:val="24"/>
              </w:rPr>
              <w:t>Понуђач:</w:t>
            </w:r>
          </w:p>
        </w:tc>
      </w:tr>
      <w:tr w:rsidR="00020C7A" w:rsidRPr="006140D4" w:rsidTr="00370051">
        <w:trPr>
          <w:jc w:val="center"/>
        </w:trPr>
        <w:tc>
          <w:tcPr>
            <w:tcW w:w="3882" w:type="dxa"/>
          </w:tcPr>
          <w:p w:rsidR="00020C7A" w:rsidRPr="006140D4" w:rsidRDefault="000000F9" w:rsidP="00370051">
            <w:pPr>
              <w:rPr>
                <w:rFonts w:cs="Arial"/>
                <w:sz w:val="24"/>
                <w:szCs w:val="24"/>
              </w:rPr>
            </w:pPr>
            <w:r>
              <w:rPr>
                <w:rFonts w:cs="Arial"/>
                <w:sz w:val="24"/>
                <w:szCs w:val="24"/>
              </w:rPr>
              <w:t>___________________</w:t>
            </w:r>
          </w:p>
        </w:tc>
        <w:tc>
          <w:tcPr>
            <w:tcW w:w="2127" w:type="dxa"/>
          </w:tcPr>
          <w:p w:rsidR="00020C7A" w:rsidRPr="006140D4" w:rsidRDefault="00020C7A" w:rsidP="00370051">
            <w:pPr>
              <w:rPr>
                <w:rFonts w:cs="Arial"/>
                <w:sz w:val="24"/>
                <w:szCs w:val="24"/>
              </w:rPr>
            </w:pPr>
            <w:r w:rsidRPr="006140D4">
              <w:rPr>
                <w:rFonts w:cs="Arial"/>
                <w:sz w:val="24"/>
                <w:szCs w:val="24"/>
              </w:rPr>
              <w:t>М.П.</w:t>
            </w:r>
          </w:p>
        </w:tc>
        <w:tc>
          <w:tcPr>
            <w:tcW w:w="4022" w:type="dxa"/>
          </w:tcPr>
          <w:p w:rsidR="00020C7A" w:rsidRPr="006140D4" w:rsidRDefault="000000F9" w:rsidP="00370051">
            <w:pPr>
              <w:rPr>
                <w:rFonts w:cs="Arial"/>
                <w:sz w:val="24"/>
                <w:szCs w:val="24"/>
              </w:rPr>
            </w:pPr>
            <w:r>
              <w:rPr>
                <w:rFonts w:cs="Arial"/>
                <w:sz w:val="24"/>
                <w:szCs w:val="24"/>
              </w:rPr>
              <w:t>_________________________</w:t>
            </w:r>
          </w:p>
        </w:tc>
      </w:tr>
    </w:tbl>
    <w:p w:rsidR="00EB7E16" w:rsidRDefault="00EB7E16" w:rsidP="00EB7E16">
      <w:pPr>
        <w:rPr>
          <w:rFonts w:cs="Arial"/>
          <w:strike/>
          <w:color w:val="FF0000"/>
          <w:sz w:val="16"/>
          <w:szCs w:val="16"/>
        </w:rPr>
      </w:pPr>
    </w:p>
    <w:p w:rsidR="000000F9" w:rsidRPr="00760103" w:rsidRDefault="000000F9" w:rsidP="00EB7E16">
      <w:pPr>
        <w:rPr>
          <w:rFonts w:cs="Arial"/>
          <w:strike/>
          <w:vanish/>
          <w:color w:val="FF0000"/>
          <w:sz w:val="20"/>
          <w:szCs w:val="20"/>
        </w:rPr>
      </w:pPr>
    </w:p>
    <w:p w:rsidR="008226D9" w:rsidRPr="00760103" w:rsidRDefault="00760103" w:rsidP="008226D9">
      <w:pPr>
        <w:spacing w:before="0"/>
        <w:rPr>
          <w:color w:val="000000"/>
          <w:sz w:val="20"/>
          <w:szCs w:val="20"/>
          <w:lang w:val="sr-Cyrl-RS"/>
        </w:rPr>
      </w:pPr>
      <w:r w:rsidRPr="00760103">
        <w:rPr>
          <w:color w:val="000000"/>
          <w:sz w:val="20"/>
          <w:szCs w:val="20"/>
        </w:rPr>
        <w:t xml:space="preserve">Вредност понуде се користи у поступку стручне оцене понуда за рангирање понуда и оцену прихватљивости истих док се оквирни споразум закључује </w:t>
      </w:r>
      <w:r w:rsidRPr="00760103">
        <w:rPr>
          <w:color w:val="000000"/>
          <w:sz w:val="20"/>
          <w:szCs w:val="20"/>
          <w:lang w:val="sr-Latn-RS"/>
        </w:rPr>
        <w:t xml:space="preserve">на </w:t>
      </w:r>
      <w:r w:rsidRPr="00760103">
        <w:rPr>
          <w:color w:val="000000"/>
          <w:sz w:val="20"/>
          <w:szCs w:val="20"/>
          <w:lang w:val="sr-Cyrl-RS"/>
        </w:rPr>
        <w:t>укупну понуђену вредност из обрасца структуре цене без ПДВ</w:t>
      </w:r>
      <w:r w:rsidR="008226D9" w:rsidRPr="00760103">
        <w:rPr>
          <w:color w:val="000000"/>
          <w:sz w:val="20"/>
          <w:szCs w:val="20"/>
        </w:rPr>
        <w:t>.</w:t>
      </w:r>
    </w:p>
    <w:p w:rsidR="008226D9" w:rsidRPr="000000F9" w:rsidRDefault="009C5600" w:rsidP="008226D9">
      <w:pPr>
        <w:spacing w:before="0"/>
        <w:rPr>
          <w:color w:val="000000"/>
          <w:sz w:val="20"/>
          <w:szCs w:val="20"/>
          <w:lang w:val="sr-Cyrl-RS"/>
        </w:rPr>
      </w:pPr>
      <w:r w:rsidRPr="00760103">
        <w:rPr>
          <w:color w:val="000000"/>
          <w:sz w:val="20"/>
          <w:szCs w:val="20"/>
          <w:lang w:val="sr-Cyrl-RS"/>
        </w:rPr>
        <w:t>-</w:t>
      </w:r>
      <w:r w:rsidRPr="000000F9">
        <w:rPr>
          <w:color w:val="000000"/>
          <w:sz w:val="20"/>
          <w:szCs w:val="20"/>
          <w:lang w:val="sr-Cyrl-RS"/>
        </w:rPr>
        <w:t xml:space="preserve">Цена је дата на бази важећих елемената за минималну цену рада </w:t>
      </w:r>
    </w:p>
    <w:p w:rsidR="00F93160" w:rsidRPr="000000F9" w:rsidRDefault="00F93160" w:rsidP="00F93160">
      <w:pPr>
        <w:spacing w:before="0"/>
        <w:rPr>
          <w:rFonts w:cs="Arial"/>
          <w:b/>
          <w:sz w:val="20"/>
          <w:szCs w:val="20"/>
          <w:lang w:val="sr-Cyrl-CS"/>
        </w:rPr>
      </w:pPr>
      <w:r w:rsidRPr="000000F9">
        <w:rPr>
          <w:rFonts w:cs="Arial"/>
          <w:b/>
          <w:sz w:val="20"/>
          <w:szCs w:val="20"/>
          <w:lang w:val="sr-Cyrl-CS"/>
        </w:rPr>
        <w:t>Напомена:</w:t>
      </w:r>
    </w:p>
    <w:p w:rsidR="00F93160" w:rsidRPr="000000F9" w:rsidRDefault="00F93160" w:rsidP="00F93160">
      <w:pPr>
        <w:pStyle w:val="KDKomentar"/>
        <w:spacing w:before="0"/>
        <w:rPr>
          <w:rFonts w:eastAsia="TimesNewRomanPS-BoldMT" w:cs="Arial"/>
          <w:i w:val="0"/>
          <w:color w:val="auto"/>
        </w:rPr>
      </w:pPr>
      <w:r w:rsidRPr="000000F9">
        <w:rPr>
          <w:rFonts w:eastAsia="TimesNewRomanPS-BoldMT" w:cs="Arial"/>
          <w:i w:val="0"/>
          <w:color w:val="auto"/>
        </w:rPr>
        <w:t xml:space="preserve">-Уколико </w:t>
      </w:r>
      <w:r w:rsidRPr="000000F9">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000F9">
        <w:rPr>
          <w:rFonts w:eastAsia="TimesNewRomanPS-BoldMT" w:cs="Arial"/>
          <w:i w:val="0"/>
          <w:color w:val="auto"/>
        </w:rPr>
        <w:t>.</w:t>
      </w:r>
    </w:p>
    <w:p w:rsidR="00836F4C" w:rsidRPr="000000F9" w:rsidRDefault="00F93160" w:rsidP="000000F9">
      <w:pPr>
        <w:pStyle w:val="KDKomentar"/>
        <w:spacing w:before="0"/>
        <w:rPr>
          <w:rFonts w:eastAsia="TimesNewRomanPS-BoldMT" w:cs="Arial"/>
          <w:i w:val="0"/>
          <w:color w:val="auto"/>
        </w:rPr>
      </w:pPr>
      <w:r w:rsidRPr="000000F9">
        <w:rPr>
          <w:rFonts w:eastAsia="TimesNewRomanPS-BoldMT" w:cs="Arial"/>
          <w:i w:val="0"/>
          <w:color w:val="auto"/>
          <w:lang w:val="sr-Cyrl-CS"/>
        </w:rPr>
        <w:t xml:space="preserve">- </w:t>
      </w:r>
      <w:r w:rsidRPr="000000F9">
        <w:rPr>
          <w:rFonts w:eastAsia="TimesNewRomanPS-BoldMT" w:cs="Arial"/>
          <w:i w:val="0"/>
          <w:color w:val="auto"/>
        </w:rPr>
        <w:t xml:space="preserve">Уколико понуђач подноси понуду са подизвођачем овај образац потписује и оверава печатом понуђач. </w:t>
      </w:r>
    </w:p>
    <w:p w:rsidR="00836F4C" w:rsidRDefault="00836F4C" w:rsidP="00836F4C">
      <w:pPr>
        <w:spacing w:before="0"/>
        <w:rPr>
          <w:rFonts w:cs="Arial"/>
          <w:b/>
          <w:sz w:val="24"/>
          <w:szCs w:val="24"/>
          <w:lang w:val="sr-Cyrl-CS"/>
        </w:rPr>
      </w:pPr>
    </w:p>
    <w:p w:rsidR="00836F4C" w:rsidRPr="006140D4" w:rsidRDefault="00836F4C" w:rsidP="00836F4C">
      <w:pPr>
        <w:spacing w:before="0"/>
        <w:rPr>
          <w:rFonts w:cs="Arial"/>
          <w:b/>
          <w:sz w:val="24"/>
          <w:szCs w:val="24"/>
          <w:lang w:val="sr-Cyrl-CS"/>
        </w:rPr>
        <w:sectPr w:rsidR="00836F4C" w:rsidRPr="006140D4" w:rsidSect="001009B0">
          <w:footnotePr>
            <w:pos w:val="beneathText"/>
          </w:footnotePr>
          <w:pgSz w:w="16834" w:h="11909" w:orient="landscape" w:code="9"/>
          <w:pgMar w:top="1440" w:right="1440" w:bottom="1440" w:left="1440" w:header="142" w:footer="436" w:gutter="0"/>
          <w:cols w:space="708"/>
          <w:titlePg/>
          <w:docGrid w:linePitch="360"/>
        </w:sectPr>
      </w:pPr>
    </w:p>
    <w:p w:rsidR="00836F4C" w:rsidRDefault="00836F4C"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Pr="008E282D" w:rsidRDefault="0084005A" w:rsidP="0084005A">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rsidR="0084005A" w:rsidRPr="008E282D" w:rsidRDefault="0084005A" w:rsidP="0084005A">
      <w:pPr>
        <w:spacing w:before="0"/>
        <w:rPr>
          <w:rFonts w:cs="Arial"/>
          <w:b/>
          <w:sz w:val="24"/>
        </w:rPr>
      </w:pPr>
    </w:p>
    <w:p w:rsidR="0084005A" w:rsidRPr="008E282D" w:rsidRDefault="0084005A" w:rsidP="0084005A">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w:t>
      </w:r>
      <w:r>
        <w:rPr>
          <w:rFonts w:ascii="Arial" w:hAnsi="Arial" w:cs="Arial"/>
          <w:bCs/>
          <w:iCs/>
          <w:sz w:val="24"/>
          <w:lang w:val="sr-Cyrl-CS"/>
        </w:rPr>
        <w:t xml:space="preserve"> и Табела 2.</w:t>
      </w:r>
      <w:r w:rsidRPr="008E282D">
        <w:rPr>
          <w:rFonts w:ascii="Arial" w:hAnsi="Arial" w:cs="Arial"/>
          <w:bCs/>
          <w:iCs/>
          <w:sz w:val="24"/>
          <w:lang w:val="sr-Cyrl-CS"/>
        </w:rPr>
        <w:t xml:space="preserve"> на следећи начин</w:t>
      </w:r>
      <w:r w:rsidRPr="008E282D">
        <w:rPr>
          <w:rFonts w:ascii="Arial" w:hAnsi="Arial" w:cs="Arial"/>
          <w:bCs/>
          <w:iCs/>
          <w:sz w:val="24"/>
        </w:rPr>
        <w:t>:</w:t>
      </w:r>
    </w:p>
    <w:p w:rsidR="0084005A" w:rsidRDefault="0084005A" w:rsidP="0084005A">
      <w:pPr>
        <w:pStyle w:val="ListParagraph"/>
        <w:tabs>
          <w:tab w:val="left" w:pos="90"/>
        </w:tabs>
        <w:spacing w:before="0" w:after="0" w:line="240" w:lineRule="auto"/>
        <w:ind w:left="0"/>
        <w:rPr>
          <w:rFonts w:ascii="Arial" w:hAnsi="Arial" w:cs="Arial"/>
          <w:bCs/>
          <w:iCs/>
          <w:sz w:val="24"/>
        </w:rPr>
      </w:pPr>
    </w:p>
    <w:p w:rsidR="0084005A" w:rsidRPr="0084005A" w:rsidRDefault="0084005A" w:rsidP="0084005A">
      <w:pPr>
        <w:pStyle w:val="ListParagraph"/>
        <w:tabs>
          <w:tab w:val="left" w:pos="90"/>
        </w:tabs>
        <w:spacing w:before="0" w:after="0" w:line="240" w:lineRule="auto"/>
        <w:ind w:left="0"/>
        <w:rPr>
          <w:rFonts w:ascii="Arial" w:hAnsi="Arial" w:cs="Arial"/>
          <w:bCs/>
          <w:iCs/>
          <w:sz w:val="24"/>
          <w:lang w:val="sr-Cyrl-RS"/>
        </w:rPr>
      </w:pPr>
      <w:r>
        <w:rPr>
          <w:rFonts w:ascii="Arial" w:hAnsi="Arial" w:cs="Arial"/>
          <w:bCs/>
          <w:iCs/>
          <w:sz w:val="24"/>
          <w:lang w:val="sr-Cyrl-RS"/>
        </w:rPr>
        <w:t>Табела 1.</w:t>
      </w:r>
    </w:p>
    <w:p w:rsidR="0084005A" w:rsidRPr="008E282D" w:rsidRDefault="0084005A" w:rsidP="0084005A">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w:t>
      </w:r>
    </w:p>
    <w:p w:rsidR="0084005A" w:rsidRPr="008E282D" w:rsidRDefault="0084005A" w:rsidP="0084005A">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w:t>
      </w:r>
    </w:p>
    <w:p w:rsidR="0084005A" w:rsidRPr="008E282D" w:rsidRDefault="0084005A" w:rsidP="0084005A">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rsidR="0084005A" w:rsidRPr="008E282D" w:rsidRDefault="0084005A" w:rsidP="0084005A">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rsidR="0084005A" w:rsidRPr="008E282D" w:rsidRDefault="0084005A" w:rsidP="0084005A">
      <w:pPr>
        <w:pStyle w:val="ListParagraph"/>
        <w:tabs>
          <w:tab w:val="left" w:pos="90"/>
        </w:tabs>
        <w:suppressAutoHyphens/>
        <w:spacing w:before="0" w:after="0" w:line="240" w:lineRule="auto"/>
        <w:ind w:left="0"/>
        <w:contextualSpacing w:val="0"/>
        <w:rPr>
          <w:rFonts w:ascii="Arial" w:hAnsi="Arial" w:cs="Arial"/>
          <w:color w:val="00B0F0"/>
          <w:sz w:val="24"/>
        </w:rPr>
      </w:pPr>
    </w:p>
    <w:p w:rsidR="0084005A" w:rsidRDefault="0084005A"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образац структуре цене </w:t>
      </w:r>
      <w:r>
        <w:rPr>
          <w:rFonts w:ascii="Arial" w:eastAsia="Times New Roman" w:hAnsi="Arial" w:cs="Arial"/>
          <w:bCs/>
          <w:iCs/>
          <w:sz w:val="24"/>
          <w:lang w:val="sr-Cyrl-CS"/>
        </w:rPr>
        <w:t>Табела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rsidR="0084005A" w:rsidRDefault="0084005A"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rPr>
      </w:pPr>
    </w:p>
    <w:p w:rsidR="00F42286" w:rsidRDefault="00F42286"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lang w:val="sr-Cyrl-RS"/>
        </w:rPr>
      </w:pPr>
      <w:r>
        <w:rPr>
          <w:rFonts w:ascii="Arial" w:eastAsia="Times New Roman" w:hAnsi="Arial" w:cs="Arial"/>
          <w:bCs/>
          <w:iCs/>
          <w:sz w:val="24"/>
          <w:lang w:val="sr-Cyrl-RS"/>
        </w:rPr>
        <w:t xml:space="preserve">У колонама од “а) до е)“ уписују се елементи јединичне цене радног часа, који </w:t>
      </w:r>
      <w:r w:rsidR="004C4FC3">
        <w:rPr>
          <w:rFonts w:ascii="Arial" w:eastAsia="Times New Roman" w:hAnsi="Arial" w:cs="Arial"/>
          <w:bCs/>
          <w:iCs/>
          <w:sz w:val="24"/>
          <w:lang w:val="sr-Cyrl-RS"/>
        </w:rPr>
        <w:t xml:space="preserve">су </w:t>
      </w:r>
      <w:r>
        <w:rPr>
          <w:rFonts w:ascii="Arial" w:eastAsia="Times New Roman" w:hAnsi="Arial" w:cs="Arial"/>
          <w:bCs/>
          <w:iCs/>
          <w:sz w:val="24"/>
          <w:lang w:val="sr-Cyrl-RS"/>
        </w:rPr>
        <w:t>у збиру</w:t>
      </w:r>
      <w:r w:rsidR="004C4FC3">
        <w:rPr>
          <w:rFonts w:ascii="Arial" w:eastAsia="Times New Roman" w:hAnsi="Arial" w:cs="Arial"/>
          <w:bCs/>
          <w:iCs/>
          <w:sz w:val="24"/>
          <w:lang w:val="sr-Cyrl-RS"/>
        </w:rPr>
        <w:t xml:space="preserve"> еквивалтенти цени колоне (5) из Табеле 1. </w:t>
      </w:r>
      <w:r>
        <w:rPr>
          <w:rFonts w:ascii="Arial" w:eastAsia="Times New Roman" w:hAnsi="Arial" w:cs="Arial"/>
          <w:bCs/>
          <w:iCs/>
          <w:sz w:val="24"/>
          <w:lang w:val="sr-Cyrl-RS"/>
        </w:rPr>
        <w:t xml:space="preserve"> </w:t>
      </w:r>
    </w:p>
    <w:p w:rsidR="00360769" w:rsidRDefault="00360769"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lang w:val="sr-Cyrl-RS"/>
        </w:rPr>
      </w:pPr>
    </w:p>
    <w:p w:rsidR="00360769" w:rsidRPr="00360769" w:rsidRDefault="00360769" w:rsidP="0084005A">
      <w:pPr>
        <w:pStyle w:val="ListParagraph"/>
        <w:tabs>
          <w:tab w:val="left" w:pos="90"/>
        </w:tabs>
        <w:suppressAutoHyphens/>
        <w:spacing w:before="0" w:after="0" w:line="240" w:lineRule="auto"/>
        <w:ind w:left="0"/>
        <w:contextualSpacing w:val="0"/>
        <w:rPr>
          <w:rFonts w:ascii="Arial" w:hAnsi="Arial" w:cs="Arial"/>
          <w:bCs/>
          <w:iCs/>
          <w:sz w:val="24"/>
        </w:rPr>
      </w:pPr>
      <w:r w:rsidRPr="00360769">
        <w:rPr>
          <w:rFonts w:ascii="Arial" w:hAnsi="Arial" w:cs="Arial"/>
          <w:bCs/>
          <w:iCs/>
          <w:sz w:val="24"/>
        </w:rPr>
        <w:t>Понуђач треба да попун</w:t>
      </w:r>
      <w:r w:rsidRPr="00360769">
        <w:rPr>
          <w:rFonts w:ascii="Arial" w:hAnsi="Arial" w:cs="Arial"/>
          <w:bCs/>
          <w:iCs/>
          <w:sz w:val="24"/>
          <w:lang w:val="sr-Cyrl-CS"/>
        </w:rPr>
        <w:t>и</w:t>
      </w:r>
      <w:r w:rsidRPr="00360769">
        <w:rPr>
          <w:rFonts w:ascii="Arial" w:hAnsi="Arial" w:cs="Arial"/>
          <w:bCs/>
          <w:iCs/>
          <w:sz w:val="24"/>
        </w:rPr>
        <w:t xml:space="preserve"> образац структуре цене </w:t>
      </w:r>
      <w:r w:rsidRPr="00360769">
        <w:rPr>
          <w:rFonts w:ascii="Arial" w:hAnsi="Arial" w:cs="Arial"/>
          <w:bCs/>
          <w:iCs/>
          <w:sz w:val="24"/>
          <w:lang w:val="sr-Cyrl-CS"/>
        </w:rPr>
        <w:t>Табела 3. на следећи начин</w:t>
      </w:r>
      <w:r w:rsidRPr="00360769">
        <w:rPr>
          <w:rFonts w:ascii="Arial" w:hAnsi="Arial" w:cs="Arial"/>
          <w:bCs/>
          <w:iCs/>
          <w:sz w:val="24"/>
        </w:rPr>
        <w:t>:</w:t>
      </w:r>
    </w:p>
    <w:p w:rsidR="00360769" w:rsidRDefault="00804F31" w:rsidP="00360769">
      <w:pPr>
        <w:tabs>
          <w:tab w:val="left" w:pos="90"/>
        </w:tabs>
        <w:suppressAutoHyphens/>
        <w:spacing w:before="0"/>
        <w:rPr>
          <w:rFonts w:eastAsia="Calibri" w:cs="Arial"/>
          <w:sz w:val="24"/>
          <w:szCs w:val="24"/>
          <w:lang w:val="sr-Cyrl-RS"/>
        </w:rPr>
      </w:pPr>
      <w:r>
        <w:rPr>
          <w:rFonts w:eastAsia="Calibri" w:cs="Arial"/>
          <w:sz w:val="24"/>
          <w:szCs w:val="24"/>
          <w:lang w:val="sr-Cyrl-RS"/>
        </w:rPr>
        <w:t>-</w:t>
      </w:r>
      <w:r w:rsidR="00360769" w:rsidRPr="00360769">
        <w:rPr>
          <w:rFonts w:eastAsia="Calibri" w:cs="Arial"/>
          <w:sz w:val="24"/>
          <w:szCs w:val="24"/>
          <w:lang w:val="sr-Cyrl-RS"/>
        </w:rPr>
        <w:t>Збир износа осталих елемети јединичне цене радног часа</w:t>
      </w:r>
      <w:r w:rsidR="00360769" w:rsidRPr="00360769">
        <w:rPr>
          <w:rFonts w:cs="Arial"/>
          <w:sz w:val="24"/>
          <w:szCs w:val="24"/>
          <w:lang w:val="sr-Cyrl-RS"/>
        </w:rPr>
        <w:t xml:space="preserve"> – потребно је попунити укупан збир елемената јединичне цене радног часа од </w:t>
      </w:r>
      <w:r w:rsidR="00360769" w:rsidRPr="00360769">
        <w:rPr>
          <w:rFonts w:eastAsia="Calibri" w:cs="Arial"/>
          <w:sz w:val="24"/>
          <w:szCs w:val="24"/>
          <w:lang w:val="sr-Cyrl-RS"/>
        </w:rPr>
        <w:t>(б+в+г+д+ђ+е)</w:t>
      </w:r>
      <w:r>
        <w:rPr>
          <w:rFonts w:eastAsia="Calibri" w:cs="Arial"/>
          <w:sz w:val="24"/>
          <w:szCs w:val="24"/>
          <w:lang w:val="sr-Cyrl-RS"/>
        </w:rPr>
        <w:t>,</w:t>
      </w:r>
    </w:p>
    <w:p w:rsidR="00804F31" w:rsidRPr="00360769" w:rsidRDefault="00804F31" w:rsidP="00360769">
      <w:pPr>
        <w:tabs>
          <w:tab w:val="left" w:pos="90"/>
        </w:tabs>
        <w:suppressAutoHyphens/>
        <w:spacing w:before="0"/>
        <w:rPr>
          <w:rFonts w:cs="Arial"/>
          <w:bCs/>
          <w:iCs/>
          <w:sz w:val="24"/>
          <w:lang w:val="sr-Cyrl-RS"/>
        </w:rPr>
      </w:pPr>
      <w:r>
        <w:rPr>
          <w:rFonts w:eastAsia="Calibri" w:cs="Arial"/>
          <w:sz w:val="24"/>
          <w:szCs w:val="24"/>
          <w:lang w:val="sr-Cyrl-RS"/>
        </w:rPr>
        <w:t xml:space="preserve">-Јединична цена радног часа - </w:t>
      </w:r>
      <w:r>
        <w:rPr>
          <w:rFonts w:cs="Arial"/>
          <w:bCs/>
          <w:iCs/>
          <w:sz w:val="24"/>
          <w:lang w:val="sr-Cyrl-RS"/>
        </w:rPr>
        <w:t>еквивалтенти цени колоне (5) из Табеле 1.</w:t>
      </w:r>
    </w:p>
    <w:p w:rsidR="0084005A" w:rsidRPr="008E282D" w:rsidRDefault="0084005A"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rPr>
      </w:pPr>
    </w:p>
    <w:p w:rsidR="0084005A" w:rsidRDefault="00F42286" w:rsidP="0084005A">
      <w:pPr>
        <w:tabs>
          <w:tab w:val="left" w:pos="992"/>
        </w:tabs>
        <w:spacing w:before="0"/>
        <w:rPr>
          <w:rFonts w:cs="Arial"/>
          <w:bCs/>
          <w:iCs/>
          <w:sz w:val="24"/>
        </w:rPr>
      </w:pPr>
      <w:r w:rsidRPr="008E282D">
        <w:rPr>
          <w:rFonts w:cs="Arial"/>
          <w:bCs/>
          <w:iCs/>
          <w:sz w:val="24"/>
        </w:rPr>
        <w:t>Понуђач треба да попун</w:t>
      </w:r>
      <w:r w:rsidRPr="008E282D">
        <w:rPr>
          <w:rFonts w:cs="Arial"/>
          <w:bCs/>
          <w:iCs/>
          <w:sz w:val="24"/>
          <w:lang w:val="sr-Cyrl-CS"/>
        </w:rPr>
        <w:t>и</w:t>
      </w:r>
      <w:r w:rsidRPr="008E282D">
        <w:rPr>
          <w:rFonts w:cs="Arial"/>
          <w:bCs/>
          <w:iCs/>
          <w:sz w:val="24"/>
        </w:rPr>
        <w:t xml:space="preserve"> образац структуре цене </w:t>
      </w:r>
      <w:r>
        <w:rPr>
          <w:rFonts w:cs="Arial"/>
          <w:bCs/>
          <w:iCs/>
          <w:sz w:val="24"/>
          <w:lang w:val="sr-Cyrl-CS"/>
        </w:rPr>
        <w:t xml:space="preserve">Табела </w:t>
      </w:r>
      <w:r w:rsidR="00360769">
        <w:rPr>
          <w:rFonts w:cs="Arial"/>
          <w:bCs/>
          <w:iCs/>
          <w:sz w:val="24"/>
          <w:lang w:val="sr-Cyrl-CS"/>
        </w:rPr>
        <w:t>4</w:t>
      </w:r>
      <w:r w:rsidRPr="008E282D">
        <w:rPr>
          <w:rFonts w:cs="Arial"/>
          <w:bCs/>
          <w:iCs/>
          <w:sz w:val="24"/>
          <w:lang w:val="sr-Cyrl-CS"/>
        </w:rPr>
        <w:t>. на следећи начин</w:t>
      </w:r>
      <w:r w:rsidRPr="008E282D">
        <w:rPr>
          <w:rFonts w:cs="Arial"/>
          <w:bCs/>
          <w:iCs/>
          <w:sz w:val="24"/>
        </w:rPr>
        <w:t>:</w:t>
      </w:r>
    </w:p>
    <w:p w:rsidR="00F42286" w:rsidRPr="008E282D" w:rsidRDefault="00F42286" w:rsidP="0084005A">
      <w:pPr>
        <w:tabs>
          <w:tab w:val="left" w:pos="992"/>
        </w:tabs>
        <w:spacing w:before="0"/>
        <w:rPr>
          <w:rFonts w:cs="Arial"/>
          <w:b/>
          <w:sz w:val="24"/>
          <w:lang w:val="sr-Cyrl-BA"/>
        </w:rPr>
      </w:pPr>
    </w:p>
    <w:p w:rsidR="0084005A" w:rsidRPr="008E282D" w:rsidRDefault="0084005A" w:rsidP="0084005A">
      <w:pPr>
        <w:numPr>
          <w:ilvl w:val="0"/>
          <w:numId w:val="33"/>
        </w:numPr>
        <w:tabs>
          <w:tab w:val="left" w:pos="992"/>
        </w:tabs>
        <w:spacing w:before="0"/>
        <w:ind w:left="142" w:hanging="142"/>
        <w:rPr>
          <w:rFonts w:cs="Arial"/>
          <w:sz w:val="24"/>
        </w:rPr>
      </w:pPr>
      <w:r w:rsidRPr="008E282D">
        <w:rPr>
          <w:rFonts w:cs="Arial"/>
          <w:sz w:val="24"/>
        </w:rPr>
        <w:t>у ред бр. I – уписује се укупно понуђена цена за све позиције  без ПДВ (збир</w:t>
      </w:r>
    </w:p>
    <w:p w:rsidR="0084005A" w:rsidRPr="000A5CC3" w:rsidRDefault="0084005A" w:rsidP="0084005A">
      <w:pPr>
        <w:tabs>
          <w:tab w:val="left" w:pos="992"/>
        </w:tabs>
        <w:spacing w:before="0"/>
        <w:rPr>
          <w:rFonts w:cs="Arial"/>
          <w:sz w:val="24"/>
          <w:lang w:val="sr-Cyrl-RS"/>
        </w:rPr>
      </w:pPr>
      <w:r>
        <w:rPr>
          <w:rFonts w:cs="Arial"/>
          <w:sz w:val="24"/>
        </w:rPr>
        <w:t xml:space="preserve">колоне </w:t>
      </w:r>
      <w:r w:rsidRPr="008E282D">
        <w:rPr>
          <w:rFonts w:cs="Arial"/>
          <w:sz w:val="24"/>
        </w:rPr>
        <w:t>7</w:t>
      </w:r>
      <w:r>
        <w:rPr>
          <w:rFonts w:cs="Arial"/>
          <w:sz w:val="24"/>
          <w:lang w:val="sr-Cyrl-RS"/>
        </w:rPr>
        <w:t xml:space="preserve"> из Табеле 1</w:t>
      </w:r>
      <w:r w:rsidRPr="008E282D">
        <w:rPr>
          <w:rFonts w:cs="Arial"/>
          <w:sz w:val="24"/>
        </w:rPr>
        <w:t>)</w:t>
      </w:r>
      <w:r>
        <w:rPr>
          <w:rFonts w:cs="Arial"/>
          <w:sz w:val="24"/>
          <w:lang w:val="sr-Cyrl-RS"/>
        </w:rPr>
        <w:t>,</w:t>
      </w:r>
    </w:p>
    <w:p w:rsidR="0084005A" w:rsidRPr="008E282D" w:rsidRDefault="0084005A" w:rsidP="0084005A">
      <w:pPr>
        <w:numPr>
          <w:ilvl w:val="0"/>
          <w:numId w:val="33"/>
        </w:numPr>
        <w:tabs>
          <w:tab w:val="left" w:pos="992"/>
        </w:tabs>
        <w:spacing w:before="0"/>
        <w:ind w:left="142" w:hanging="142"/>
        <w:rPr>
          <w:rFonts w:cs="Arial"/>
          <w:sz w:val="24"/>
        </w:rPr>
      </w:pPr>
      <w:r w:rsidRPr="008E282D">
        <w:rPr>
          <w:rFonts w:cs="Arial"/>
          <w:sz w:val="24"/>
        </w:rPr>
        <w:t xml:space="preserve">у ред бр. II – уписује се укупан износ ПДВ </w:t>
      </w:r>
      <w:r>
        <w:rPr>
          <w:rFonts w:cs="Arial"/>
          <w:sz w:val="24"/>
          <w:lang w:val="sr-Cyrl-RS"/>
        </w:rPr>
        <w:t>,</w:t>
      </w:r>
    </w:p>
    <w:p w:rsidR="0084005A" w:rsidRPr="008E282D" w:rsidRDefault="0084005A" w:rsidP="0084005A">
      <w:pPr>
        <w:numPr>
          <w:ilvl w:val="0"/>
          <w:numId w:val="33"/>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Pr>
          <w:rFonts w:cs="Arial"/>
          <w:sz w:val="24"/>
          <w:lang w:val="sr-Cyrl-RS"/>
        </w:rPr>
        <w:t>.</w:t>
      </w:r>
    </w:p>
    <w:p w:rsidR="0084005A" w:rsidRDefault="0084005A" w:rsidP="0084005A">
      <w:pPr>
        <w:tabs>
          <w:tab w:val="left" w:pos="992"/>
        </w:tabs>
        <w:spacing w:before="0"/>
        <w:ind w:left="720"/>
        <w:rPr>
          <w:rFonts w:cs="Arial"/>
          <w:sz w:val="24"/>
        </w:rPr>
      </w:pPr>
    </w:p>
    <w:p w:rsidR="0084005A" w:rsidRDefault="0084005A" w:rsidP="0084005A">
      <w:pPr>
        <w:tabs>
          <w:tab w:val="left" w:pos="992"/>
        </w:tabs>
        <w:spacing w:before="0"/>
        <w:rPr>
          <w:rFonts w:cs="Arial"/>
          <w:sz w:val="24"/>
        </w:rPr>
      </w:pPr>
      <w:r>
        <w:rPr>
          <w:rFonts w:cs="Arial"/>
          <w:sz w:val="24"/>
        </w:rPr>
        <w:t>Н</w:t>
      </w:r>
      <w:r w:rsidRPr="008E282D">
        <w:rPr>
          <w:rFonts w:cs="Arial"/>
          <w:sz w:val="24"/>
        </w:rPr>
        <w:t>а место предвиђено за место и датум уписује се место и датум попуњавања обрасца структуре цене.</w:t>
      </w:r>
    </w:p>
    <w:p w:rsidR="0084005A" w:rsidRPr="008E282D" w:rsidRDefault="0084005A" w:rsidP="0084005A">
      <w:pPr>
        <w:tabs>
          <w:tab w:val="left" w:pos="992"/>
        </w:tabs>
        <w:spacing w:before="0"/>
        <w:rPr>
          <w:rFonts w:cs="Arial"/>
          <w:sz w:val="24"/>
        </w:rPr>
      </w:pPr>
    </w:p>
    <w:p w:rsidR="0084005A" w:rsidRPr="008E282D" w:rsidRDefault="0084005A" w:rsidP="0084005A">
      <w:pPr>
        <w:tabs>
          <w:tab w:val="left" w:pos="992"/>
        </w:tabs>
        <w:spacing w:before="0"/>
        <w:rPr>
          <w:rFonts w:cs="Arial"/>
          <w:sz w:val="24"/>
        </w:rPr>
      </w:pPr>
      <w:r>
        <w:rPr>
          <w:rFonts w:cs="Arial"/>
          <w:sz w:val="24"/>
        </w:rPr>
        <w:t>Н</w:t>
      </w:r>
      <w:r w:rsidRPr="008E282D">
        <w:rPr>
          <w:rFonts w:cs="Arial"/>
          <w:sz w:val="24"/>
        </w:rPr>
        <w:t>а  место предвиђено за печат и потпис понуђач печатом оверава и потписује образац структуре цене.</w:t>
      </w: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4C4FC3" w:rsidRDefault="004C4FC3" w:rsidP="00DE4DA6">
      <w:pPr>
        <w:spacing w:before="0"/>
        <w:rPr>
          <w:rFonts w:cs="Arial"/>
          <w:b/>
          <w:sz w:val="24"/>
          <w:szCs w:val="24"/>
          <w:lang w:val="sr-Cyrl-CS"/>
        </w:rPr>
      </w:pPr>
    </w:p>
    <w:p w:rsidR="004C4FC3" w:rsidRDefault="004C4FC3" w:rsidP="00DE4DA6">
      <w:pPr>
        <w:spacing w:before="0"/>
        <w:rPr>
          <w:rFonts w:cs="Arial"/>
          <w:b/>
          <w:sz w:val="24"/>
          <w:szCs w:val="24"/>
          <w:lang w:val="sr-Cyrl-CS"/>
        </w:rPr>
      </w:pPr>
    </w:p>
    <w:p w:rsidR="004C4FC3" w:rsidRDefault="004C4FC3"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387825" w:rsidRDefault="00387825" w:rsidP="00F46AB6">
      <w:pPr>
        <w:spacing w:before="0"/>
        <w:jc w:val="right"/>
        <w:rPr>
          <w:rFonts w:cs="Arial"/>
          <w:b/>
          <w:sz w:val="24"/>
          <w:szCs w:val="24"/>
        </w:rPr>
      </w:pPr>
      <w:bookmarkStart w:id="249" w:name="_Toc442559926"/>
    </w:p>
    <w:p w:rsidR="00343A18" w:rsidRPr="006140D4" w:rsidRDefault="00343A18" w:rsidP="00F46AB6">
      <w:pPr>
        <w:spacing w:before="0"/>
        <w:jc w:val="right"/>
        <w:rPr>
          <w:rFonts w:cs="Arial"/>
          <w:b/>
          <w:sz w:val="24"/>
          <w:szCs w:val="24"/>
        </w:rPr>
      </w:pPr>
      <w:r w:rsidRPr="006140D4">
        <w:rPr>
          <w:rFonts w:cs="Arial"/>
          <w:b/>
          <w:sz w:val="24"/>
          <w:szCs w:val="24"/>
        </w:rPr>
        <w:t xml:space="preserve">ОБРАЗАЦ </w:t>
      </w:r>
      <w:r w:rsidR="009E296D" w:rsidRPr="006140D4">
        <w:rPr>
          <w:rFonts w:cs="Arial"/>
          <w:b/>
          <w:sz w:val="24"/>
          <w:szCs w:val="24"/>
        </w:rPr>
        <w:t>3</w:t>
      </w:r>
      <w:r w:rsidRPr="006140D4">
        <w:rPr>
          <w:rFonts w:cs="Arial"/>
          <w:b/>
          <w:sz w:val="24"/>
          <w:szCs w:val="24"/>
        </w:rPr>
        <w:t>.</w:t>
      </w:r>
      <w:bookmarkEnd w:id="249"/>
    </w:p>
    <w:p w:rsidR="00343A18" w:rsidRPr="006140D4" w:rsidRDefault="00343A18" w:rsidP="00343A18">
      <w:pPr>
        <w:spacing w:before="0"/>
        <w:rPr>
          <w:rFonts w:cs="Arial"/>
          <w:sz w:val="24"/>
          <w:szCs w:val="24"/>
          <w:lang w:val="sr-Cyrl-CS"/>
        </w:rPr>
      </w:pPr>
    </w:p>
    <w:p w:rsidR="00343A18" w:rsidRPr="006140D4" w:rsidRDefault="00343A18" w:rsidP="00C46A96">
      <w:pPr>
        <w:tabs>
          <w:tab w:val="left" w:pos="6870"/>
        </w:tabs>
        <w:spacing w:before="0"/>
        <w:rPr>
          <w:rFonts w:cs="Arial"/>
          <w:sz w:val="24"/>
          <w:szCs w:val="24"/>
        </w:rPr>
      </w:pPr>
    </w:p>
    <w:p w:rsidR="009E296D" w:rsidRPr="006140D4" w:rsidRDefault="009E296D" w:rsidP="009E296D">
      <w:pPr>
        <w:ind w:right="-360"/>
        <w:rPr>
          <w:rFonts w:cs="Arial"/>
          <w:sz w:val="24"/>
          <w:szCs w:val="24"/>
          <w:lang w:val="ru-RU"/>
        </w:rPr>
      </w:pPr>
      <w:r w:rsidRPr="006140D4">
        <w:rPr>
          <w:rFonts w:cs="Arial"/>
          <w:sz w:val="24"/>
          <w:szCs w:val="24"/>
          <w:lang w:val="ru-RU"/>
        </w:rPr>
        <w:t xml:space="preserve">На основу члана 26. Закона о јавним набавкама ( „Службени гласник РС“, бр. 124/2012, 14/2015 и 68/2015), члана </w:t>
      </w:r>
      <w:r w:rsidR="00236D2C" w:rsidRPr="006140D4">
        <w:rPr>
          <w:rFonts w:cs="Arial"/>
          <w:sz w:val="24"/>
          <w:szCs w:val="24"/>
          <w:lang w:val="ru-RU"/>
        </w:rPr>
        <w:t>2</w:t>
      </w:r>
      <w:r w:rsidRPr="006140D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36D2C" w:rsidRPr="006140D4">
        <w:rPr>
          <w:rFonts w:cs="Arial"/>
          <w:sz w:val="24"/>
          <w:szCs w:val="24"/>
          <w:lang w:val="ru-RU"/>
        </w:rPr>
        <w:t>20</w:t>
      </w:r>
      <w:r w:rsidRPr="006140D4">
        <w:rPr>
          <w:rFonts w:cs="Arial"/>
          <w:sz w:val="24"/>
          <w:szCs w:val="24"/>
          <w:lang w:val="ru-RU"/>
        </w:rPr>
        <w:t>15) понуђач даје:</w:t>
      </w:r>
    </w:p>
    <w:p w:rsidR="009E296D" w:rsidRPr="006140D4" w:rsidRDefault="009E296D" w:rsidP="009E296D">
      <w:pPr>
        <w:rPr>
          <w:rFonts w:cs="Arial"/>
          <w:sz w:val="24"/>
          <w:szCs w:val="24"/>
          <w:lang w:val="ru-RU"/>
        </w:rPr>
      </w:pPr>
    </w:p>
    <w:p w:rsidR="009E296D" w:rsidRPr="006140D4" w:rsidRDefault="009E296D" w:rsidP="009E296D">
      <w:pPr>
        <w:jc w:val="center"/>
        <w:rPr>
          <w:rFonts w:cs="Arial"/>
          <w:b/>
          <w:sz w:val="24"/>
          <w:szCs w:val="24"/>
          <w:lang w:val="ru-RU"/>
        </w:rPr>
      </w:pPr>
      <w:r w:rsidRPr="006140D4">
        <w:rPr>
          <w:rFonts w:cs="Arial"/>
          <w:b/>
          <w:sz w:val="24"/>
          <w:szCs w:val="24"/>
          <w:lang w:val="ru-RU"/>
        </w:rPr>
        <w:t>ИЗЈАВУ О НЕЗАВИСНОЈ ПОНУДИ</w:t>
      </w:r>
    </w:p>
    <w:p w:rsidR="009E296D" w:rsidRPr="006140D4" w:rsidRDefault="009E296D" w:rsidP="009E296D">
      <w:pPr>
        <w:jc w:val="center"/>
        <w:rPr>
          <w:rFonts w:cs="Arial"/>
          <w:b/>
          <w:sz w:val="24"/>
          <w:szCs w:val="24"/>
          <w:lang w:val="ru-RU"/>
        </w:rPr>
      </w:pPr>
    </w:p>
    <w:p w:rsidR="009E296D" w:rsidRPr="006140D4" w:rsidRDefault="009E296D" w:rsidP="009E296D">
      <w:pPr>
        <w:jc w:val="center"/>
        <w:rPr>
          <w:rFonts w:cs="Arial"/>
          <w:b/>
          <w:sz w:val="24"/>
          <w:szCs w:val="24"/>
          <w:lang w:val="ru-RU"/>
        </w:rPr>
      </w:pPr>
    </w:p>
    <w:p w:rsidR="009E296D" w:rsidRPr="006140D4" w:rsidRDefault="009E296D" w:rsidP="009E296D">
      <w:pPr>
        <w:rPr>
          <w:rFonts w:cs="Arial"/>
          <w:sz w:val="24"/>
          <w:szCs w:val="24"/>
          <w:lang w:val="ru-RU"/>
        </w:rPr>
      </w:pPr>
      <w:r w:rsidRPr="006140D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1D3B57" w:rsidRPr="006140D4">
        <w:rPr>
          <w:rFonts w:cs="Arial"/>
          <w:sz w:val="24"/>
          <w:szCs w:val="24"/>
          <w:lang w:val="ru-RU"/>
        </w:rPr>
        <w:t>услуг</w:t>
      </w:r>
      <w:r w:rsidR="00FC4870" w:rsidRPr="006140D4">
        <w:rPr>
          <w:rFonts w:cs="Arial"/>
          <w:sz w:val="24"/>
          <w:szCs w:val="24"/>
          <w:lang w:val="ru-RU"/>
        </w:rPr>
        <w:t>е</w:t>
      </w:r>
      <w:r w:rsidR="00C111EB" w:rsidRPr="006140D4">
        <w:rPr>
          <w:rFonts w:cs="Arial"/>
          <w:sz w:val="24"/>
          <w:szCs w:val="24"/>
        </w:rPr>
        <w:t>Услуге одржавања помоћних објеката у ХЕ Ђердап</w:t>
      </w:r>
      <w:r w:rsidRPr="006140D4">
        <w:rPr>
          <w:rFonts w:eastAsia="TimesNewRomanPS-BoldMT" w:cs="Arial"/>
          <w:b/>
          <w:bCs/>
          <w:color w:val="000000" w:themeColor="text1"/>
          <w:sz w:val="24"/>
          <w:szCs w:val="24"/>
        </w:rPr>
        <w:t xml:space="preserve">, </w:t>
      </w:r>
      <w:r w:rsidRPr="006140D4">
        <w:rPr>
          <w:rFonts w:cs="Arial"/>
          <w:sz w:val="24"/>
          <w:szCs w:val="24"/>
          <w:lang w:val="ru-RU"/>
        </w:rPr>
        <w:t>у отвореном поступку јавне набавке бр.</w:t>
      </w:r>
      <w:r w:rsidRPr="006140D4">
        <w:rPr>
          <w:rFonts w:cs="Arial"/>
          <w:sz w:val="24"/>
          <w:szCs w:val="24"/>
        </w:rPr>
        <w:t>JН</w:t>
      </w:r>
      <w:r w:rsidR="00C111EB" w:rsidRPr="006140D4">
        <w:rPr>
          <w:rFonts w:cs="Arial"/>
          <w:sz w:val="24"/>
          <w:szCs w:val="24"/>
        </w:rPr>
        <w:t>/2000/0260/2018</w:t>
      </w:r>
      <w:r w:rsidR="0036009B" w:rsidRPr="006140D4">
        <w:rPr>
          <w:rFonts w:cs="Arial"/>
          <w:sz w:val="24"/>
          <w:szCs w:val="24"/>
        </w:rPr>
        <w:t xml:space="preserve"> ради закључења Оквирног споразума са једнимпонуђачемна период до </w:t>
      </w:r>
      <w:r w:rsidR="00EA3A96">
        <w:rPr>
          <w:rFonts w:cs="Arial"/>
          <w:sz w:val="24"/>
          <w:szCs w:val="24"/>
        </w:rPr>
        <w:t>две</w:t>
      </w:r>
      <w:r w:rsidR="0036009B" w:rsidRPr="006140D4">
        <w:rPr>
          <w:rFonts w:cs="Arial"/>
          <w:sz w:val="24"/>
          <w:szCs w:val="24"/>
        </w:rPr>
        <w:t xml:space="preserve"> године</w:t>
      </w:r>
      <w:r w:rsidRPr="006140D4">
        <w:rPr>
          <w:rFonts w:cs="Arial"/>
          <w:sz w:val="24"/>
          <w:szCs w:val="24"/>
        </w:rPr>
        <w:t xml:space="preserve">, </w:t>
      </w:r>
      <w:r w:rsidRPr="006140D4">
        <w:rPr>
          <w:rFonts w:cs="Arial"/>
          <w:sz w:val="24"/>
          <w:szCs w:val="24"/>
          <w:lang w:val="ru-RU"/>
        </w:rPr>
        <w:t xml:space="preserve">Наручиоца </w:t>
      </w:r>
      <w:r w:rsidRPr="006140D4">
        <w:rPr>
          <w:rFonts w:eastAsia="Arial Unicode MS" w:cs="Arial"/>
          <w:color w:val="000000"/>
          <w:kern w:val="1"/>
          <w:sz w:val="24"/>
          <w:szCs w:val="24"/>
          <w:lang w:eastAsia="ar-SA"/>
        </w:rPr>
        <w:t>Јавно предузеће „Електропривреда Србије“ Београд</w:t>
      </w:r>
      <w:r w:rsidR="0036009B" w:rsidRPr="006140D4">
        <w:rPr>
          <w:rFonts w:eastAsia="Arial Unicode MS" w:cs="Arial"/>
          <w:color w:val="000000"/>
          <w:kern w:val="1"/>
          <w:sz w:val="24"/>
          <w:szCs w:val="24"/>
          <w:lang w:eastAsia="ar-SA"/>
        </w:rPr>
        <w:t>,</w:t>
      </w:r>
      <w:r w:rsidR="00387825">
        <w:rPr>
          <w:rFonts w:eastAsia="Arial Unicode MS" w:cs="Arial"/>
          <w:color w:val="000000"/>
          <w:kern w:val="1"/>
          <w:sz w:val="24"/>
          <w:szCs w:val="24"/>
          <w:lang w:val="sr-Cyrl-RS" w:eastAsia="ar-SA"/>
        </w:rPr>
        <w:t xml:space="preserve"> </w:t>
      </w:r>
      <w:r w:rsidRPr="006140D4">
        <w:rPr>
          <w:rFonts w:cs="Arial"/>
          <w:sz w:val="24"/>
          <w:szCs w:val="24"/>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9E296D" w:rsidRPr="006140D4" w:rsidRDefault="009E296D" w:rsidP="009E296D">
      <w:pPr>
        <w:tabs>
          <w:tab w:val="left" w:pos="0"/>
        </w:tabs>
        <w:rPr>
          <w:rFonts w:cs="Arial"/>
          <w:sz w:val="24"/>
          <w:szCs w:val="24"/>
          <w:lang w:val="ru-RU"/>
        </w:rPr>
      </w:pPr>
      <w:r w:rsidRPr="006140D4">
        <w:rPr>
          <w:rFonts w:cs="Arial"/>
          <w:sz w:val="24"/>
          <w:szCs w:val="24"/>
          <w:lang w:val="ru-RU"/>
        </w:rPr>
        <w:t>У супротном упознат је да ће сходно члану 168.став 1.тачка 2) Закона о јавним набавкама („Службени гласник РС“, бр.124/2012, 14/2015 и 68/2015), уговор о јавној набавци бити ништав.</w:t>
      </w:r>
    </w:p>
    <w:p w:rsidR="009E296D" w:rsidRPr="006140D4" w:rsidRDefault="009E296D" w:rsidP="009E296D">
      <w:pPr>
        <w:rPr>
          <w:rFonts w:cs="Arial"/>
          <w:b/>
          <w:sz w:val="24"/>
          <w:szCs w:val="24"/>
          <w:lang w:val="ru-RU"/>
        </w:rPr>
      </w:pPr>
    </w:p>
    <w:p w:rsidR="009E296D" w:rsidRPr="006140D4" w:rsidRDefault="009E296D" w:rsidP="009E296D">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9E296D" w:rsidRPr="006140D4" w:rsidTr="009E296D">
        <w:trPr>
          <w:jc w:val="center"/>
        </w:trPr>
        <w:tc>
          <w:tcPr>
            <w:tcW w:w="3882" w:type="dxa"/>
          </w:tcPr>
          <w:p w:rsidR="009E296D" w:rsidRPr="006140D4" w:rsidRDefault="009E296D" w:rsidP="009E296D">
            <w:pPr>
              <w:spacing w:before="0"/>
              <w:jc w:val="center"/>
              <w:rPr>
                <w:rFonts w:cs="Arial"/>
                <w:sz w:val="24"/>
                <w:szCs w:val="24"/>
              </w:rPr>
            </w:pPr>
            <w:r w:rsidRPr="006140D4">
              <w:rPr>
                <w:rFonts w:cs="Arial"/>
                <w:sz w:val="24"/>
                <w:szCs w:val="24"/>
              </w:rPr>
              <w:t>Датум:</w:t>
            </w:r>
          </w:p>
        </w:tc>
        <w:tc>
          <w:tcPr>
            <w:tcW w:w="2127" w:type="dxa"/>
          </w:tcPr>
          <w:p w:rsidR="009E296D" w:rsidRPr="006140D4" w:rsidRDefault="009E296D" w:rsidP="009E296D">
            <w:pPr>
              <w:spacing w:before="0"/>
              <w:jc w:val="center"/>
              <w:rPr>
                <w:rFonts w:cs="Arial"/>
                <w:sz w:val="24"/>
                <w:szCs w:val="24"/>
                <w:lang w:val="ru-RU"/>
              </w:rPr>
            </w:pPr>
          </w:p>
        </w:tc>
        <w:tc>
          <w:tcPr>
            <w:tcW w:w="4022" w:type="dxa"/>
          </w:tcPr>
          <w:p w:rsidR="009E296D" w:rsidRPr="006140D4" w:rsidRDefault="009E296D" w:rsidP="009E296D">
            <w:pPr>
              <w:spacing w:before="0"/>
              <w:jc w:val="center"/>
              <w:rPr>
                <w:rFonts w:cs="Arial"/>
                <w:sz w:val="24"/>
                <w:szCs w:val="24"/>
              </w:rPr>
            </w:pPr>
            <w:r w:rsidRPr="006140D4">
              <w:rPr>
                <w:rFonts w:cs="Arial"/>
                <w:sz w:val="24"/>
                <w:szCs w:val="24"/>
                <w:lang w:val="sr-Cyrl-CS"/>
              </w:rPr>
              <w:t>П</w:t>
            </w:r>
            <w:r w:rsidRPr="006140D4">
              <w:rPr>
                <w:rFonts w:cs="Arial"/>
                <w:sz w:val="24"/>
                <w:szCs w:val="24"/>
              </w:rPr>
              <w:t>онуђач/члан групе</w:t>
            </w:r>
          </w:p>
        </w:tc>
      </w:tr>
      <w:tr w:rsidR="009E296D" w:rsidRPr="006140D4" w:rsidTr="009E296D">
        <w:trPr>
          <w:jc w:val="center"/>
        </w:trPr>
        <w:tc>
          <w:tcPr>
            <w:tcW w:w="3882" w:type="dxa"/>
          </w:tcPr>
          <w:p w:rsidR="009E296D" w:rsidRPr="006140D4" w:rsidRDefault="009E296D" w:rsidP="009E296D">
            <w:pPr>
              <w:spacing w:before="0"/>
              <w:jc w:val="center"/>
              <w:rPr>
                <w:rFonts w:cs="Arial"/>
                <w:sz w:val="24"/>
                <w:szCs w:val="24"/>
              </w:rPr>
            </w:pPr>
          </w:p>
        </w:tc>
        <w:tc>
          <w:tcPr>
            <w:tcW w:w="2127" w:type="dxa"/>
          </w:tcPr>
          <w:p w:rsidR="009E296D" w:rsidRPr="006140D4" w:rsidRDefault="009E296D" w:rsidP="009E296D">
            <w:pPr>
              <w:spacing w:before="0"/>
              <w:jc w:val="center"/>
              <w:rPr>
                <w:rFonts w:cs="Arial"/>
                <w:sz w:val="24"/>
                <w:szCs w:val="24"/>
              </w:rPr>
            </w:pPr>
            <w:r w:rsidRPr="006140D4">
              <w:rPr>
                <w:rFonts w:cs="Arial"/>
                <w:sz w:val="24"/>
                <w:szCs w:val="24"/>
              </w:rPr>
              <w:t>М.П.</w:t>
            </w:r>
          </w:p>
        </w:tc>
        <w:tc>
          <w:tcPr>
            <w:tcW w:w="4022" w:type="dxa"/>
          </w:tcPr>
          <w:p w:rsidR="009E296D" w:rsidRPr="006140D4" w:rsidRDefault="009E296D" w:rsidP="009E296D">
            <w:pPr>
              <w:spacing w:before="0"/>
              <w:jc w:val="center"/>
              <w:rPr>
                <w:rFonts w:cs="Arial"/>
                <w:sz w:val="24"/>
                <w:szCs w:val="24"/>
                <w:lang w:val="ru-RU"/>
              </w:rPr>
            </w:pPr>
          </w:p>
        </w:tc>
      </w:tr>
      <w:tr w:rsidR="009E296D" w:rsidRPr="006140D4" w:rsidTr="009E296D">
        <w:trPr>
          <w:jc w:val="center"/>
        </w:trPr>
        <w:tc>
          <w:tcPr>
            <w:tcW w:w="3882" w:type="dxa"/>
            <w:tcBorders>
              <w:bottom w:val="single" w:sz="4" w:space="0" w:color="auto"/>
            </w:tcBorders>
          </w:tcPr>
          <w:p w:rsidR="009E296D" w:rsidRPr="006140D4" w:rsidRDefault="009E296D" w:rsidP="009E296D">
            <w:pPr>
              <w:spacing w:before="0"/>
              <w:jc w:val="center"/>
              <w:rPr>
                <w:rFonts w:cs="Arial"/>
                <w:sz w:val="24"/>
                <w:szCs w:val="24"/>
              </w:rPr>
            </w:pPr>
          </w:p>
        </w:tc>
        <w:tc>
          <w:tcPr>
            <w:tcW w:w="2127" w:type="dxa"/>
          </w:tcPr>
          <w:p w:rsidR="009E296D" w:rsidRPr="006140D4" w:rsidRDefault="009E296D" w:rsidP="009E296D">
            <w:pPr>
              <w:spacing w:before="0"/>
              <w:jc w:val="center"/>
              <w:rPr>
                <w:rFonts w:cs="Arial"/>
                <w:sz w:val="24"/>
                <w:szCs w:val="24"/>
                <w:lang w:val="ru-RU"/>
              </w:rPr>
            </w:pPr>
          </w:p>
        </w:tc>
        <w:tc>
          <w:tcPr>
            <w:tcW w:w="4022" w:type="dxa"/>
            <w:tcBorders>
              <w:bottom w:val="single" w:sz="4" w:space="0" w:color="auto"/>
            </w:tcBorders>
          </w:tcPr>
          <w:p w:rsidR="009E296D" w:rsidRPr="006140D4" w:rsidRDefault="009E296D" w:rsidP="009E296D">
            <w:pPr>
              <w:spacing w:before="0"/>
              <w:jc w:val="center"/>
              <w:rPr>
                <w:rFonts w:cs="Arial"/>
                <w:sz w:val="24"/>
                <w:szCs w:val="24"/>
                <w:lang w:val="ru-RU"/>
              </w:rPr>
            </w:pPr>
          </w:p>
        </w:tc>
      </w:tr>
      <w:tr w:rsidR="009E296D" w:rsidRPr="006140D4" w:rsidTr="009E296D">
        <w:trPr>
          <w:trHeight w:val="389"/>
          <w:jc w:val="center"/>
        </w:trPr>
        <w:tc>
          <w:tcPr>
            <w:tcW w:w="3882" w:type="dxa"/>
            <w:tcBorders>
              <w:top w:val="single" w:sz="4" w:space="0" w:color="auto"/>
            </w:tcBorders>
          </w:tcPr>
          <w:p w:rsidR="009E296D" w:rsidRPr="006140D4" w:rsidRDefault="009E296D" w:rsidP="009E296D">
            <w:pPr>
              <w:spacing w:before="0"/>
              <w:jc w:val="center"/>
              <w:rPr>
                <w:rFonts w:cs="Arial"/>
                <w:sz w:val="24"/>
                <w:szCs w:val="24"/>
              </w:rPr>
            </w:pPr>
          </w:p>
          <w:p w:rsidR="009E296D" w:rsidRPr="006140D4" w:rsidRDefault="009E296D" w:rsidP="009E296D">
            <w:pPr>
              <w:spacing w:before="0"/>
              <w:jc w:val="center"/>
              <w:rPr>
                <w:rFonts w:cs="Arial"/>
                <w:sz w:val="24"/>
                <w:szCs w:val="24"/>
              </w:rPr>
            </w:pPr>
          </w:p>
        </w:tc>
        <w:tc>
          <w:tcPr>
            <w:tcW w:w="2127" w:type="dxa"/>
          </w:tcPr>
          <w:p w:rsidR="009E296D" w:rsidRPr="006140D4" w:rsidRDefault="009E296D" w:rsidP="009E296D">
            <w:pPr>
              <w:spacing w:before="0"/>
              <w:jc w:val="center"/>
              <w:rPr>
                <w:rFonts w:cs="Arial"/>
                <w:sz w:val="24"/>
                <w:szCs w:val="24"/>
                <w:lang w:val="ru-RU"/>
              </w:rPr>
            </w:pPr>
          </w:p>
        </w:tc>
        <w:tc>
          <w:tcPr>
            <w:tcW w:w="4022" w:type="dxa"/>
            <w:tcBorders>
              <w:top w:val="single" w:sz="4" w:space="0" w:color="auto"/>
            </w:tcBorders>
          </w:tcPr>
          <w:p w:rsidR="009E296D" w:rsidRPr="006140D4" w:rsidRDefault="009E296D" w:rsidP="009E296D">
            <w:pPr>
              <w:spacing w:before="0"/>
              <w:jc w:val="center"/>
              <w:rPr>
                <w:rFonts w:cs="Arial"/>
                <w:sz w:val="24"/>
                <w:szCs w:val="24"/>
                <w:lang w:val="ru-RU"/>
              </w:rPr>
            </w:pPr>
          </w:p>
        </w:tc>
      </w:tr>
    </w:tbl>
    <w:p w:rsidR="00343A18" w:rsidRPr="006140D4" w:rsidRDefault="00343A18" w:rsidP="00343A18">
      <w:pPr>
        <w:tabs>
          <w:tab w:val="left" w:pos="6028"/>
        </w:tabs>
        <w:autoSpaceDE w:val="0"/>
        <w:autoSpaceDN w:val="0"/>
        <w:adjustRightInd w:val="0"/>
        <w:ind w:left="360"/>
        <w:rPr>
          <w:rFonts w:eastAsia="Calibri" w:cs="Arial"/>
          <w:bCs/>
          <w:iCs/>
          <w:sz w:val="24"/>
          <w:szCs w:val="24"/>
        </w:rPr>
      </w:pPr>
    </w:p>
    <w:p w:rsidR="00343A18" w:rsidRPr="006140D4" w:rsidRDefault="00343A18" w:rsidP="00343A18">
      <w:pPr>
        <w:jc w:val="center"/>
        <w:rPr>
          <w:rFonts w:cs="Arial"/>
          <w:b/>
          <w:sz w:val="24"/>
          <w:szCs w:val="24"/>
          <w:lang w:val="ru-RU"/>
        </w:rPr>
      </w:pPr>
    </w:p>
    <w:p w:rsidR="0036009B" w:rsidRPr="006140D4" w:rsidRDefault="0036009B" w:rsidP="0036009B">
      <w:pPr>
        <w:rPr>
          <w:rFonts w:cs="Arial"/>
          <w:sz w:val="24"/>
          <w:szCs w:val="24"/>
          <w:lang w:val="sr-Cyrl-CS"/>
        </w:rPr>
      </w:pPr>
      <w:r w:rsidRPr="006140D4">
        <w:rPr>
          <w:rFonts w:cs="Arial"/>
          <w:b/>
          <w:sz w:val="24"/>
          <w:szCs w:val="24"/>
          <w:lang w:val="ru-RU"/>
        </w:rPr>
        <w:t>Напомена:</w:t>
      </w:r>
      <w:r w:rsidRPr="006140D4">
        <w:rPr>
          <w:rFonts w:cs="Arial"/>
          <w:sz w:val="24"/>
          <w:szCs w:val="24"/>
        </w:rPr>
        <w:t xml:space="preserve">Уколико </w:t>
      </w:r>
      <w:r w:rsidRPr="006140D4">
        <w:rPr>
          <w:rFonts w:cs="Arial"/>
          <w:sz w:val="24"/>
          <w:szCs w:val="24"/>
          <w:lang w:val="sr-Cyrl-CS"/>
        </w:rPr>
        <w:t xml:space="preserve">заједничку </w:t>
      </w:r>
      <w:r w:rsidRPr="006140D4">
        <w:rPr>
          <w:rFonts w:cs="Arial"/>
          <w:sz w:val="24"/>
          <w:szCs w:val="24"/>
        </w:rPr>
        <w:t xml:space="preserve">понуду подноси група понуђача Изјава </w:t>
      </w:r>
      <w:r w:rsidRPr="006140D4">
        <w:rPr>
          <w:rFonts w:cs="Arial"/>
          <w:sz w:val="24"/>
          <w:szCs w:val="24"/>
          <w:lang w:val="sr-Cyrl-CS"/>
        </w:rPr>
        <w:t xml:space="preserve">се доставља за сваког члана групе понуђача. Изјава </w:t>
      </w:r>
      <w:r w:rsidRPr="006140D4">
        <w:rPr>
          <w:rFonts w:cs="Arial"/>
          <w:sz w:val="24"/>
          <w:szCs w:val="24"/>
        </w:rPr>
        <w:t>мора бити попуњена, потписана од стране овлашћеног лица</w:t>
      </w:r>
      <w:r w:rsidRPr="006140D4">
        <w:rPr>
          <w:rFonts w:cs="Arial"/>
          <w:sz w:val="24"/>
          <w:szCs w:val="24"/>
          <w:lang w:val="sr-Cyrl-CS"/>
        </w:rPr>
        <w:t xml:space="preserve"> за заступање</w:t>
      </w:r>
      <w:r w:rsidRPr="006140D4">
        <w:rPr>
          <w:rFonts w:cs="Arial"/>
          <w:sz w:val="24"/>
          <w:szCs w:val="24"/>
        </w:rPr>
        <w:t xml:space="preserve"> понуђача из групе понуђача и оверена печатом. </w:t>
      </w:r>
    </w:p>
    <w:p w:rsidR="0036009B" w:rsidRPr="006140D4" w:rsidRDefault="0036009B" w:rsidP="0036009B">
      <w:pPr>
        <w:rPr>
          <w:rFonts w:cs="Arial"/>
          <w:sz w:val="24"/>
          <w:szCs w:val="24"/>
        </w:rPr>
      </w:pPr>
      <w:r w:rsidRPr="006140D4">
        <w:rPr>
          <w:rFonts w:cs="Arial"/>
          <w:sz w:val="24"/>
          <w:szCs w:val="24"/>
        </w:rPr>
        <w:t>Приликом подношења понуде овај образац копирати у потребном броју примерака.</w:t>
      </w:r>
    </w:p>
    <w:p w:rsidR="00343A18" w:rsidRPr="006140D4" w:rsidRDefault="00343A18" w:rsidP="00343A18">
      <w:pPr>
        <w:rPr>
          <w:rFonts w:cs="Arial"/>
          <w:i/>
          <w:sz w:val="24"/>
          <w:szCs w:val="24"/>
        </w:rPr>
      </w:pPr>
    </w:p>
    <w:p w:rsidR="0036009B" w:rsidRDefault="0036009B" w:rsidP="00343A18">
      <w:pPr>
        <w:rPr>
          <w:rFonts w:cs="Arial"/>
          <w:i/>
          <w:sz w:val="24"/>
          <w:szCs w:val="24"/>
        </w:rPr>
      </w:pPr>
    </w:p>
    <w:p w:rsidR="000000F9" w:rsidRDefault="000000F9" w:rsidP="00343A18">
      <w:pPr>
        <w:rPr>
          <w:rFonts w:cs="Arial"/>
          <w:i/>
          <w:sz w:val="24"/>
          <w:szCs w:val="24"/>
        </w:rPr>
      </w:pPr>
    </w:p>
    <w:p w:rsidR="000000F9" w:rsidRPr="006140D4" w:rsidRDefault="000000F9" w:rsidP="00343A18">
      <w:pPr>
        <w:rPr>
          <w:rFonts w:cs="Arial"/>
          <w:i/>
          <w:sz w:val="24"/>
          <w:szCs w:val="24"/>
        </w:rPr>
      </w:pPr>
    </w:p>
    <w:p w:rsidR="00343A18" w:rsidRPr="006140D4" w:rsidRDefault="00343A18" w:rsidP="00343A18">
      <w:pPr>
        <w:pStyle w:val="KDObrazac"/>
        <w:spacing w:before="0"/>
        <w:rPr>
          <w:sz w:val="24"/>
          <w:szCs w:val="24"/>
        </w:rPr>
      </w:pPr>
      <w:bookmarkStart w:id="250" w:name="_Toc442559928"/>
      <w:r w:rsidRPr="006140D4">
        <w:rPr>
          <w:sz w:val="24"/>
          <w:szCs w:val="24"/>
        </w:rPr>
        <w:t xml:space="preserve">ОБРАЗАЦ </w:t>
      </w:r>
      <w:r w:rsidR="0036009B" w:rsidRPr="006140D4">
        <w:rPr>
          <w:sz w:val="24"/>
          <w:szCs w:val="24"/>
        </w:rPr>
        <w:t>4</w:t>
      </w:r>
      <w:r w:rsidRPr="006140D4">
        <w:rPr>
          <w:sz w:val="24"/>
          <w:szCs w:val="24"/>
        </w:rPr>
        <w:t>.</w:t>
      </w:r>
      <w:bookmarkEnd w:id="250"/>
    </w:p>
    <w:p w:rsidR="00343A18" w:rsidRPr="006140D4" w:rsidRDefault="00343A18" w:rsidP="00343A18">
      <w:pPr>
        <w:pStyle w:val="KDParagraf"/>
        <w:spacing w:before="0"/>
        <w:rPr>
          <w:rFonts w:cs="Arial"/>
          <w:sz w:val="24"/>
          <w:szCs w:val="24"/>
        </w:rPr>
      </w:pPr>
    </w:p>
    <w:p w:rsidR="00343A18" w:rsidRPr="006140D4" w:rsidRDefault="00343A18" w:rsidP="00343A18">
      <w:pPr>
        <w:pStyle w:val="KDParagraf"/>
        <w:spacing w:before="0"/>
        <w:rPr>
          <w:rFonts w:cs="Arial"/>
          <w:sz w:val="24"/>
          <w:szCs w:val="24"/>
        </w:rPr>
      </w:pPr>
    </w:p>
    <w:p w:rsidR="00343A18" w:rsidRPr="006140D4" w:rsidRDefault="00343A18" w:rsidP="00343A18">
      <w:pPr>
        <w:pStyle w:val="Title"/>
        <w:spacing w:before="0"/>
        <w:jc w:val="right"/>
        <w:rPr>
          <w:rFonts w:cs="Arial"/>
          <w:b w:val="0"/>
          <w:caps/>
          <w:szCs w:val="24"/>
        </w:rPr>
      </w:pPr>
    </w:p>
    <w:p w:rsidR="00343A18" w:rsidRPr="006140D4" w:rsidRDefault="00343A18" w:rsidP="00343A18">
      <w:pPr>
        <w:rPr>
          <w:rFonts w:cs="Arial"/>
          <w:sz w:val="24"/>
          <w:szCs w:val="24"/>
          <w:lang w:val="ru-RU"/>
        </w:rPr>
      </w:pPr>
      <w:r w:rsidRPr="006140D4">
        <w:rPr>
          <w:rFonts w:cs="Arial"/>
          <w:sz w:val="24"/>
          <w:szCs w:val="24"/>
          <w:lang w:val="ru-RU"/>
        </w:rPr>
        <w:t>На основу члана 75. став 2. Закона о јавним набавкама („Службени гласник РС“ бр.124/2012, 14/</w:t>
      </w:r>
      <w:r w:rsidR="00236D2C" w:rsidRPr="006140D4">
        <w:rPr>
          <w:rFonts w:cs="Arial"/>
          <w:sz w:val="24"/>
          <w:szCs w:val="24"/>
          <w:lang w:val="ru-RU"/>
        </w:rPr>
        <w:t>20</w:t>
      </w:r>
      <w:r w:rsidRPr="006140D4">
        <w:rPr>
          <w:rFonts w:cs="Arial"/>
          <w:sz w:val="24"/>
          <w:szCs w:val="24"/>
          <w:lang w:val="ru-RU"/>
        </w:rPr>
        <w:t>15  и 68/</w:t>
      </w:r>
      <w:r w:rsidR="00236D2C" w:rsidRPr="006140D4">
        <w:rPr>
          <w:rFonts w:cs="Arial"/>
          <w:sz w:val="24"/>
          <w:szCs w:val="24"/>
          <w:lang w:val="ru-RU"/>
        </w:rPr>
        <w:t>20</w:t>
      </w:r>
      <w:r w:rsidRPr="006140D4">
        <w:rPr>
          <w:rFonts w:cs="Arial"/>
          <w:sz w:val="24"/>
          <w:szCs w:val="24"/>
          <w:lang w:val="ru-RU"/>
        </w:rPr>
        <w:t>15)</w:t>
      </w:r>
      <w:r w:rsidRPr="006140D4">
        <w:rPr>
          <w:rFonts w:cs="Arial"/>
          <w:sz w:val="24"/>
          <w:szCs w:val="24"/>
        </w:rPr>
        <w:t xml:space="preserve"> као </w:t>
      </w:r>
      <w:r w:rsidR="00EA3A96" w:rsidRPr="00EC5BB4">
        <w:rPr>
          <w:rFonts w:cs="Arial"/>
          <w:sz w:val="24"/>
          <w:szCs w:val="24"/>
          <w:lang w:val="ru-RU"/>
        </w:rPr>
        <w:t>понуђач/подизвођач</w:t>
      </w:r>
      <w:r w:rsidR="00EA3A96">
        <w:rPr>
          <w:rFonts w:cs="Arial"/>
          <w:sz w:val="24"/>
          <w:szCs w:val="24"/>
          <w:lang w:val="ru-RU"/>
        </w:rPr>
        <w:t>/учесник у заједничкој понуди</w:t>
      </w:r>
      <w:r w:rsidRPr="006140D4">
        <w:rPr>
          <w:rFonts w:cs="Arial"/>
          <w:sz w:val="24"/>
          <w:szCs w:val="24"/>
          <w:lang w:val="ru-RU"/>
        </w:rPr>
        <w:t xml:space="preserve"> дајем:</w:t>
      </w:r>
    </w:p>
    <w:p w:rsidR="00343A18" w:rsidRPr="006140D4" w:rsidRDefault="00343A18" w:rsidP="00343A18">
      <w:pPr>
        <w:rPr>
          <w:rFonts w:cs="Arial"/>
          <w:sz w:val="24"/>
          <w:szCs w:val="24"/>
          <w:lang w:val="ru-RU"/>
        </w:rPr>
      </w:pPr>
    </w:p>
    <w:p w:rsidR="00343A18" w:rsidRPr="006140D4" w:rsidRDefault="00343A18" w:rsidP="00B02E86">
      <w:pPr>
        <w:jc w:val="center"/>
        <w:rPr>
          <w:rFonts w:cs="Arial"/>
          <w:b/>
          <w:sz w:val="24"/>
          <w:szCs w:val="24"/>
          <w:lang w:val="ru-RU"/>
        </w:rPr>
      </w:pPr>
      <w:bookmarkStart w:id="251" w:name="_Toc442559929"/>
      <w:r w:rsidRPr="006140D4">
        <w:rPr>
          <w:rFonts w:cs="Arial"/>
          <w:b/>
          <w:sz w:val="24"/>
          <w:szCs w:val="24"/>
          <w:lang w:val="ru-RU"/>
        </w:rPr>
        <w:t>И З Ј А В У</w:t>
      </w:r>
      <w:bookmarkEnd w:id="251"/>
    </w:p>
    <w:p w:rsidR="00343A18" w:rsidRPr="006140D4" w:rsidRDefault="00343A18" w:rsidP="00874F5B">
      <w:pPr>
        <w:rPr>
          <w:rFonts w:cs="Arial"/>
          <w:sz w:val="24"/>
          <w:szCs w:val="24"/>
        </w:rPr>
      </w:pPr>
    </w:p>
    <w:p w:rsidR="00343A18" w:rsidRPr="006140D4" w:rsidRDefault="00343A18" w:rsidP="00874F5B">
      <w:pPr>
        <w:rPr>
          <w:rFonts w:cs="Arial"/>
          <w:sz w:val="24"/>
          <w:szCs w:val="24"/>
        </w:rPr>
      </w:pPr>
    </w:p>
    <w:p w:rsidR="00343A18" w:rsidRPr="006140D4" w:rsidRDefault="00343A18" w:rsidP="00FA2E5D">
      <w:pPr>
        <w:spacing w:line="276" w:lineRule="auto"/>
        <w:rPr>
          <w:rFonts w:cs="Arial"/>
          <w:sz w:val="24"/>
          <w:szCs w:val="24"/>
          <w:lang w:val="ru-RU"/>
        </w:rPr>
      </w:pPr>
      <w:r w:rsidRPr="006140D4">
        <w:rPr>
          <w:rFonts w:cs="Arial"/>
          <w:sz w:val="24"/>
          <w:szCs w:val="24"/>
          <w:lang w:val="ru-RU"/>
        </w:rPr>
        <w:t xml:space="preserve">којом изричито наводимо да </w:t>
      </w:r>
      <w:r w:rsidRPr="006140D4">
        <w:rPr>
          <w:rFonts w:cs="Arial"/>
          <w:sz w:val="24"/>
          <w:szCs w:val="24"/>
        </w:rPr>
        <w:t>смо у свом досадашњем раду и</w:t>
      </w:r>
      <w:r w:rsidRPr="006140D4">
        <w:rPr>
          <w:rFonts w:cs="Arial"/>
          <w:sz w:val="24"/>
          <w:szCs w:val="24"/>
          <w:lang w:val="ru-RU"/>
        </w:rPr>
        <w:t xml:space="preserve"> при састављању Понуде </w:t>
      </w:r>
      <w:r w:rsidRPr="006140D4">
        <w:rPr>
          <w:rFonts w:cs="Arial"/>
          <w:sz w:val="24"/>
          <w:szCs w:val="24"/>
        </w:rPr>
        <w:t xml:space="preserve"> број: </w:t>
      </w:r>
      <w:r w:rsidR="007E7BB8" w:rsidRPr="006140D4">
        <w:rPr>
          <w:rFonts w:cs="Arial"/>
          <w:sz w:val="24"/>
          <w:szCs w:val="24"/>
        </w:rPr>
        <w:t>______________</w:t>
      </w:r>
      <w:r w:rsidRPr="006140D4">
        <w:rPr>
          <w:rFonts w:cs="Arial"/>
          <w:sz w:val="24"/>
          <w:szCs w:val="24"/>
          <w:lang w:val="ru-RU"/>
        </w:rPr>
        <w:t xml:space="preserve">за јавну набавку </w:t>
      </w:r>
      <w:r w:rsidR="00FC4870" w:rsidRPr="006140D4">
        <w:rPr>
          <w:rFonts w:cs="Arial"/>
          <w:sz w:val="24"/>
          <w:szCs w:val="24"/>
          <w:lang w:val="ru-RU"/>
        </w:rPr>
        <w:t>услуге</w:t>
      </w:r>
      <w:r w:rsidR="00C111EB" w:rsidRPr="006140D4">
        <w:rPr>
          <w:rFonts w:cs="Arial"/>
          <w:sz w:val="24"/>
          <w:szCs w:val="24"/>
        </w:rPr>
        <w:t>Услуге одржавања помоћних објеката у ХЕ Ђердап</w:t>
      </w:r>
      <w:r w:rsidRPr="006140D4">
        <w:rPr>
          <w:rFonts w:cs="Arial"/>
          <w:sz w:val="24"/>
          <w:szCs w:val="24"/>
        </w:rPr>
        <w:t xml:space="preserve">у </w:t>
      </w:r>
      <w:r w:rsidR="0008263C" w:rsidRPr="006140D4">
        <w:rPr>
          <w:rFonts w:cs="Arial"/>
          <w:sz w:val="24"/>
          <w:szCs w:val="24"/>
        </w:rPr>
        <w:t xml:space="preserve">отвореном </w:t>
      </w:r>
      <w:r w:rsidRPr="006140D4">
        <w:rPr>
          <w:rFonts w:cs="Arial"/>
          <w:sz w:val="24"/>
          <w:szCs w:val="24"/>
        </w:rPr>
        <w:t>поступку</w:t>
      </w:r>
      <w:r w:rsidRPr="006140D4">
        <w:rPr>
          <w:rFonts w:cs="Arial"/>
          <w:sz w:val="24"/>
          <w:szCs w:val="24"/>
          <w:lang w:val="ru-RU"/>
        </w:rPr>
        <w:t>јавне набавке ЈН бр.</w:t>
      </w:r>
      <w:r w:rsidR="0036009B" w:rsidRPr="006140D4">
        <w:rPr>
          <w:rFonts w:cs="Arial"/>
          <w:sz w:val="24"/>
          <w:szCs w:val="24"/>
        </w:rPr>
        <w:t xml:space="preserve"> JН</w:t>
      </w:r>
      <w:r w:rsidR="00C111EB" w:rsidRPr="006140D4">
        <w:rPr>
          <w:rFonts w:cs="Arial"/>
          <w:sz w:val="24"/>
          <w:szCs w:val="24"/>
        </w:rPr>
        <w:t>/2000/0260/2018</w:t>
      </w:r>
      <w:r w:rsidR="00577909" w:rsidRPr="006140D4">
        <w:rPr>
          <w:rFonts w:cs="Arial"/>
          <w:sz w:val="24"/>
          <w:szCs w:val="24"/>
          <w:lang w:val="ru-RU"/>
        </w:rPr>
        <w:t>,</w:t>
      </w:r>
      <w:r w:rsidR="00577909" w:rsidRPr="006140D4">
        <w:rPr>
          <w:rFonts w:cs="Arial"/>
          <w:sz w:val="24"/>
          <w:szCs w:val="24"/>
        </w:rPr>
        <w:t xml:space="preserve">ради закључења Оквирног споразума са једнимпонуђачемна период до </w:t>
      </w:r>
      <w:r w:rsidR="00EA3A96">
        <w:rPr>
          <w:rFonts w:cs="Arial"/>
          <w:sz w:val="24"/>
          <w:szCs w:val="24"/>
        </w:rPr>
        <w:t>две</w:t>
      </w:r>
      <w:r w:rsidR="00577909" w:rsidRPr="006140D4">
        <w:rPr>
          <w:rFonts w:cs="Arial"/>
          <w:sz w:val="24"/>
          <w:szCs w:val="24"/>
        </w:rPr>
        <w:t xml:space="preserve"> године</w:t>
      </w:r>
      <w:r w:rsidR="00845FD6" w:rsidRPr="006140D4">
        <w:rPr>
          <w:rFonts w:cs="Arial"/>
          <w:sz w:val="24"/>
          <w:szCs w:val="24"/>
        </w:rPr>
        <w:t>,</w:t>
      </w:r>
      <w:r w:rsidRPr="006140D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140D4">
        <w:rPr>
          <w:rFonts w:cs="Arial"/>
          <w:sz w:val="24"/>
          <w:szCs w:val="24"/>
        </w:rPr>
        <w:t>,</w:t>
      </w:r>
      <w:r w:rsidRPr="006140D4">
        <w:rPr>
          <w:rFonts w:cs="Arial"/>
          <w:sz w:val="24"/>
          <w:szCs w:val="24"/>
          <w:lang w:val="ru-RU"/>
        </w:rPr>
        <w:t xml:space="preserve"> као и да </w:t>
      </w:r>
      <w:r w:rsidRPr="006140D4">
        <w:rPr>
          <w:rFonts w:cs="Arial"/>
          <w:sz w:val="24"/>
          <w:szCs w:val="24"/>
        </w:rPr>
        <w:t>немамо забрану обављања делатности која је на снази у време подношења Понуде.</w:t>
      </w:r>
    </w:p>
    <w:p w:rsidR="00343A18" w:rsidRPr="006140D4" w:rsidRDefault="00343A18" w:rsidP="00343A18">
      <w:pPr>
        <w:rPr>
          <w:rFonts w:cs="Arial"/>
          <w:sz w:val="24"/>
          <w:szCs w:val="24"/>
        </w:rPr>
      </w:pPr>
    </w:p>
    <w:p w:rsidR="00343A18" w:rsidRPr="006140D4" w:rsidRDefault="00343A18" w:rsidP="00343A18">
      <w:pPr>
        <w:tabs>
          <w:tab w:val="left" w:pos="6028"/>
        </w:tabs>
        <w:autoSpaceDE w:val="0"/>
        <w:autoSpaceDN w:val="0"/>
        <w:adjustRightInd w:val="0"/>
        <w:ind w:left="360"/>
        <w:rPr>
          <w:rFonts w:eastAsia="Calibri" w:cs="Arial"/>
          <w:bCs/>
          <w:iCs/>
          <w:sz w:val="24"/>
          <w:szCs w:val="24"/>
        </w:rPr>
      </w:pPr>
    </w:p>
    <w:p w:rsidR="00343A18" w:rsidRPr="006140D4" w:rsidRDefault="00343A18" w:rsidP="00343A18">
      <w:pPr>
        <w:tabs>
          <w:tab w:val="left" w:pos="6028"/>
        </w:tabs>
        <w:autoSpaceDE w:val="0"/>
        <w:autoSpaceDN w:val="0"/>
        <w:adjustRightInd w:val="0"/>
        <w:ind w:left="360"/>
        <w:rPr>
          <w:rFonts w:eastAsia="Calibri" w:cs="Arial"/>
          <w:bCs/>
          <w:iCs/>
          <w:sz w:val="24"/>
          <w:szCs w:val="24"/>
        </w:rPr>
      </w:pPr>
    </w:p>
    <w:p w:rsidR="00343A18" w:rsidRPr="006140D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140D4" w:rsidTr="00BC01DC">
        <w:trPr>
          <w:jc w:val="center"/>
        </w:trPr>
        <w:tc>
          <w:tcPr>
            <w:tcW w:w="3882" w:type="dxa"/>
          </w:tcPr>
          <w:p w:rsidR="00343A18" w:rsidRPr="006140D4" w:rsidRDefault="00343A18" w:rsidP="00BC01DC">
            <w:pPr>
              <w:spacing w:before="0"/>
              <w:jc w:val="center"/>
              <w:rPr>
                <w:rFonts w:cs="Arial"/>
                <w:sz w:val="24"/>
                <w:szCs w:val="24"/>
              </w:rPr>
            </w:pPr>
            <w:r w:rsidRPr="006140D4">
              <w:rPr>
                <w:rFonts w:cs="Arial"/>
                <w:sz w:val="24"/>
                <w:szCs w:val="24"/>
              </w:rPr>
              <w:t>Датум:</w:t>
            </w:r>
          </w:p>
        </w:tc>
        <w:tc>
          <w:tcPr>
            <w:tcW w:w="2127" w:type="dxa"/>
          </w:tcPr>
          <w:p w:rsidR="00343A18" w:rsidRPr="006140D4" w:rsidRDefault="00343A18" w:rsidP="00BC01DC">
            <w:pPr>
              <w:spacing w:before="0"/>
              <w:jc w:val="center"/>
              <w:rPr>
                <w:rFonts w:cs="Arial"/>
                <w:sz w:val="24"/>
                <w:szCs w:val="24"/>
                <w:lang w:val="ru-RU"/>
              </w:rPr>
            </w:pPr>
          </w:p>
        </w:tc>
        <w:tc>
          <w:tcPr>
            <w:tcW w:w="4022" w:type="dxa"/>
          </w:tcPr>
          <w:p w:rsidR="00343A18" w:rsidRPr="006140D4" w:rsidRDefault="00EA3A96"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Pr>
                <w:rFonts w:cs="Arial"/>
                <w:sz w:val="24"/>
                <w:szCs w:val="24"/>
                <w:lang w:val="sr-Cyrl-CS"/>
              </w:rPr>
              <w:t>/Подизвођач</w:t>
            </w:r>
          </w:p>
        </w:tc>
      </w:tr>
      <w:tr w:rsidR="00343A18" w:rsidRPr="006140D4" w:rsidTr="00BC01DC">
        <w:trPr>
          <w:jc w:val="center"/>
        </w:trPr>
        <w:tc>
          <w:tcPr>
            <w:tcW w:w="3882" w:type="dxa"/>
          </w:tcPr>
          <w:p w:rsidR="00343A18" w:rsidRPr="006140D4" w:rsidRDefault="00343A18" w:rsidP="00BC01DC">
            <w:pPr>
              <w:spacing w:before="0"/>
              <w:jc w:val="center"/>
              <w:rPr>
                <w:rFonts w:cs="Arial"/>
                <w:sz w:val="24"/>
                <w:szCs w:val="24"/>
              </w:rPr>
            </w:pPr>
          </w:p>
        </w:tc>
        <w:tc>
          <w:tcPr>
            <w:tcW w:w="2127" w:type="dxa"/>
          </w:tcPr>
          <w:p w:rsidR="00343A18" w:rsidRPr="006140D4" w:rsidRDefault="00343A18" w:rsidP="00BC01DC">
            <w:pPr>
              <w:spacing w:before="0"/>
              <w:jc w:val="center"/>
              <w:rPr>
                <w:rFonts w:cs="Arial"/>
                <w:sz w:val="24"/>
                <w:szCs w:val="24"/>
              </w:rPr>
            </w:pPr>
            <w:r w:rsidRPr="006140D4">
              <w:rPr>
                <w:rFonts w:cs="Arial"/>
                <w:sz w:val="24"/>
                <w:szCs w:val="24"/>
              </w:rPr>
              <w:t>М.П.</w:t>
            </w:r>
          </w:p>
        </w:tc>
        <w:tc>
          <w:tcPr>
            <w:tcW w:w="4022" w:type="dxa"/>
          </w:tcPr>
          <w:p w:rsidR="00343A18" w:rsidRPr="006140D4" w:rsidRDefault="00343A18" w:rsidP="00BC01DC">
            <w:pPr>
              <w:spacing w:before="0"/>
              <w:jc w:val="center"/>
              <w:rPr>
                <w:rFonts w:cs="Arial"/>
                <w:sz w:val="24"/>
                <w:szCs w:val="24"/>
                <w:lang w:val="ru-RU"/>
              </w:rPr>
            </w:pPr>
          </w:p>
        </w:tc>
      </w:tr>
      <w:tr w:rsidR="00343A18" w:rsidRPr="006140D4" w:rsidTr="00BC01DC">
        <w:trPr>
          <w:jc w:val="center"/>
        </w:trPr>
        <w:tc>
          <w:tcPr>
            <w:tcW w:w="3882" w:type="dxa"/>
            <w:tcBorders>
              <w:bottom w:val="single" w:sz="4" w:space="0" w:color="auto"/>
            </w:tcBorders>
          </w:tcPr>
          <w:p w:rsidR="00343A18" w:rsidRPr="006140D4" w:rsidRDefault="00343A18" w:rsidP="00BC01DC">
            <w:pPr>
              <w:spacing w:before="0"/>
              <w:jc w:val="center"/>
              <w:rPr>
                <w:rFonts w:cs="Arial"/>
                <w:sz w:val="24"/>
                <w:szCs w:val="24"/>
              </w:rPr>
            </w:pPr>
          </w:p>
        </w:tc>
        <w:tc>
          <w:tcPr>
            <w:tcW w:w="2127" w:type="dxa"/>
          </w:tcPr>
          <w:p w:rsidR="00343A18" w:rsidRPr="006140D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6140D4" w:rsidRDefault="00343A18" w:rsidP="00BC01DC">
            <w:pPr>
              <w:spacing w:before="0"/>
              <w:jc w:val="center"/>
              <w:rPr>
                <w:rFonts w:cs="Arial"/>
                <w:sz w:val="24"/>
                <w:szCs w:val="24"/>
                <w:lang w:val="ru-RU"/>
              </w:rPr>
            </w:pPr>
          </w:p>
        </w:tc>
      </w:tr>
      <w:tr w:rsidR="00343A18" w:rsidRPr="006140D4" w:rsidTr="00BC01DC">
        <w:trPr>
          <w:trHeight w:val="389"/>
          <w:jc w:val="center"/>
        </w:trPr>
        <w:tc>
          <w:tcPr>
            <w:tcW w:w="3882" w:type="dxa"/>
            <w:tcBorders>
              <w:top w:val="single" w:sz="4" w:space="0" w:color="auto"/>
            </w:tcBorders>
          </w:tcPr>
          <w:p w:rsidR="00343A18" w:rsidRPr="006140D4" w:rsidRDefault="00343A18" w:rsidP="00BC01DC">
            <w:pPr>
              <w:spacing w:before="0"/>
              <w:jc w:val="center"/>
              <w:rPr>
                <w:rFonts w:cs="Arial"/>
                <w:sz w:val="24"/>
                <w:szCs w:val="24"/>
              </w:rPr>
            </w:pPr>
          </w:p>
          <w:p w:rsidR="00343A18" w:rsidRPr="006140D4" w:rsidRDefault="00343A18" w:rsidP="00BC01DC">
            <w:pPr>
              <w:spacing w:before="0"/>
              <w:jc w:val="center"/>
              <w:rPr>
                <w:rFonts w:cs="Arial"/>
                <w:sz w:val="24"/>
                <w:szCs w:val="24"/>
              </w:rPr>
            </w:pPr>
          </w:p>
        </w:tc>
        <w:tc>
          <w:tcPr>
            <w:tcW w:w="2127" w:type="dxa"/>
          </w:tcPr>
          <w:p w:rsidR="00343A18" w:rsidRPr="006140D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6140D4" w:rsidRDefault="00343A18" w:rsidP="00BC01DC">
            <w:pPr>
              <w:spacing w:before="0"/>
              <w:jc w:val="center"/>
              <w:rPr>
                <w:rFonts w:cs="Arial"/>
                <w:sz w:val="24"/>
                <w:szCs w:val="24"/>
                <w:lang w:val="ru-RU"/>
              </w:rPr>
            </w:pPr>
          </w:p>
        </w:tc>
      </w:tr>
    </w:tbl>
    <w:p w:rsidR="00343A18" w:rsidRPr="006140D4" w:rsidRDefault="00343A18" w:rsidP="00343A18">
      <w:pPr>
        <w:rPr>
          <w:rFonts w:cs="Arial"/>
          <w:i/>
          <w:sz w:val="24"/>
          <w:szCs w:val="24"/>
          <w:lang w:val="sr-Cyrl-CS"/>
        </w:rPr>
      </w:pPr>
      <w:r w:rsidRPr="006140D4">
        <w:rPr>
          <w:rFonts w:cs="Arial"/>
          <w:b/>
          <w:i/>
          <w:sz w:val="24"/>
          <w:szCs w:val="24"/>
        </w:rPr>
        <w:t>Напомена:</w:t>
      </w:r>
      <w:r w:rsidRPr="006140D4">
        <w:rPr>
          <w:rFonts w:cs="Arial"/>
          <w:i/>
          <w:sz w:val="24"/>
          <w:szCs w:val="24"/>
        </w:rPr>
        <w:t xml:space="preserve"> Уколико </w:t>
      </w:r>
      <w:r w:rsidRPr="006140D4">
        <w:rPr>
          <w:rFonts w:cs="Arial"/>
          <w:i/>
          <w:sz w:val="24"/>
          <w:szCs w:val="24"/>
          <w:lang w:val="sr-Cyrl-CS"/>
        </w:rPr>
        <w:t xml:space="preserve">заједничку </w:t>
      </w:r>
      <w:r w:rsidRPr="006140D4">
        <w:rPr>
          <w:rFonts w:cs="Arial"/>
          <w:i/>
          <w:sz w:val="24"/>
          <w:szCs w:val="24"/>
        </w:rPr>
        <w:t xml:space="preserve">понуду подноси група понуђача Изјава </w:t>
      </w:r>
      <w:r w:rsidRPr="006140D4">
        <w:rPr>
          <w:rFonts w:cs="Arial"/>
          <w:i/>
          <w:sz w:val="24"/>
          <w:szCs w:val="24"/>
          <w:lang w:val="sr-Cyrl-CS"/>
        </w:rPr>
        <w:t xml:space="preserve">се доставља за сваког члана групе понуђача. Изјава </w:t>
      </w:r>
      <w:r w:rsidRPr="006140D4">
        <w:rPr>
          <w:rFonts w:cs="Arial"/>
          <w:i/>
          <w:sz w:val="24"/>
          <w:szCs w:val="24"/>
        </w:rPr>
        <w:t>мора бити попуњена, потписана од стране овлашћеног лица</w:t>
      </w:r>
      <w:r w:rsidRPr="006140D4">
        <w:rPr>
          <w:rFonts w:cs="Arial"/>
          <w:i/>
          <w:sz w:val="24"/>
          <w:szCs w:val="24"/>
          <w:lang w:val="sr-Cyrl-CS"/>
        </w:rPr>
        <w:t xml:space="preserve"> за заступање</w:t>
      </w:r>
      <w:r w:rsidRPr="006140D4">
        <w:rPr>
          <w:rFonts w:cs="Arial"/>
          <w:i/>
          <w:sz w:val="24"/>
          <w:szCs w:val="24"/>
        </w:rPr>
        <w:t xml:space="preserve"> понуђача из групе понуђача и оверена печатом. </w:t>
      </w:r>
    </w:p>
    <w:p w:rsidR="00343A18" w:rsidRPr="006140D4" w:rsidRDefault="00343A18" w:rsidP="00343A18">
      <w:pPr>
        <w:rPr>
          <w:rFonts w:cs="Arial"/>
          <w:i/>
          <w:sz w:val="24"/>
          <w:szCs w:val="24"/>
        </w:rPr>
      </w:pPr>
      <w:r w:rsidRPr="006140D4">
        <w:rPr>
          <w:rFonts w:eastAsia="Calibri" w:cs="Arial"/>
          <w:i/>
          <w:sz w:val="24"/>
          <w:szCs w:val="24"/>
        </w:rPr>
        <w:t xml:space="preserve">У случају да понуђач подноси понуду са подизвођачем, Изјава </w:t>
      </w:r>
      <w:r w:rsidRPr="006140D4">
        <w:rPr>
          <w:rFonts w:eastAsia="Calibri" w:cs="Arial"/>
          <w:i/>
          <w:sz w:val="24"/>
          <w:szCs w:val="24"/>
          <w:lang w:val="sr-Cyrl-CS"/>
        </w:rPr>
        <w:t xml:space="preserve">се доставља за понуђача и сваког подизвођача. Изјава </w:t>
      </w:r>
      <w:r w:rsidRPr="006140D4">
        <w:rPr>
          <w:rFonts w:eastAsia="Calibri" w:cs="Arial"/>
          <w:i/>
          <w:sz w:val="24"/>
          <w:szCs w:val="24"/>
        </w:rPr>
        <w:t xml:space="preserve">мора бити </w:t>
      </w:r>
      <w:r w:rsidRPr="006140D4">
        <w:rPr>
          <w:rFonts w:eastAsia="Calibri" w:cs="Arial"/>
          <w:i/>
          <w:sz w:val="24"/>
          <w:szCs w:val="24"/>
          <w:lang w:val="sr-Cyrl-CS"/>
        </w:rPr>
        <w:t>попуњена,</w:t>
      </w:r>
      <w:r w:rsidRPr="006140D4">
        <w:rPr>
          <w:rFonts w:eastAsia="Calibri" w:cs="Arial"/>
          <w:i/>
          <w:sz w:val="24"/>
          <w:szCs w:val="24"/>
        </w:rPr>
        <w:t xml:space="preserve"> потписана</w:t>
      </w:r>
      <w:r w:rsidRPr="006140D4">
        <w:rPr>
          <w:rFonts w:eastAsia="Calibri" w:cs="Arial"/>
          <w:i/>
          <w:sz w:val="24"/>
          <w:szCs w:val="24"/>
          <w:lang w:val="sr-Cyrl-CS"/>
        </w:rPr>
        <w:t xml:space="preserve"> и оверена</w:t>
      </w:r>
      <w:r w:rsidRPr="006140D4">
        <w:rPr>
          <w:rFonts w:eastAsia="Calibri" w:cs="Arial"/>
          <w:i/>
          <w:sz w:val="24"/>
          <w:szCs w:val="24"/>
        </w:rPr>
        <w:t xml:space="preserve"> од стране овлашћеног лица за заступање </w:t>
      </w:r>
      <w:r w:rsidRPr="006140D4">
        <w:rPr>
          <w:rFonts w:eastAsia="Calibri" w:cs="Arial"/>
          <w:i/>
          <w:sz w:val="24"/>
          <w:szCs w:val="24"/>
          <w:lang w:val="sr-Cyrl-CS"/>
        </w:rPr>
        <w:t>понуђача/подизво</w:t>
      </w:r>
      <w:r w:rsidRPr="006140D4">
        <w:rPr>
          <w:rFonts w:eastAsia="Calibri" w:cs="Arial"/>
          <w:i/>
          <w:sz w:val="24"/>
          <w:szCs w:val="24"/>
        </w:rPr>
        <w:t>ђача</w:t>
      </w:r>
      <w:r w:rsidRPr="006140D4">
        <w:rPr>
          <w:rFonts w:eastAsia="Calibri" w:cs="Arial"/>
          <w:i/>
          <w:sz w:val="24"/>
          <w:szCs w:val="24"/>
          <w:lang w:val="sr-Cyrl-CS"/>
        </w:rPr>
        <w:t xml:space="preserve"> и оверена печатом.</w:t>
      </w:r>
    </w:p>
    <w:p w:rsidR="00343A18" w:rsidRPr="006140D4" w:rsidRDefault="00343A18" w:rsidP="00343A18">
      <w:pPr>
        <w:rPr>
          <w:rFonts w:cs="Arial"/>
          <w:sz w:val="24"/>
          <w:szCs w:val="24"/>
          <w:lang w:val="sr-Cyrl-CS"/>
        </w:rPr>
      </w:pPr>
      <w:r w:rsidRPr="006140D4">
        <w:rPr>
          <w:rFonts w:cs="Arial"/>
          <w:i/>
          <w:sz w:val="24"/>
          <w:szCs w:val="24"/>
        </w:rPr>
        <w:t>Приликом подношења понуде овај образац копирати у потребном броју примерака.</w:t>
      </w:r>
    </w:p>
    <w:p w:rsidR="00343A18" w:rsidRPr="006140D4" w:rsidRDefault="00343A18" w:rsidP="00874F5B">
      <w:pPr>
        <w:rPr>
          <w:rFonts w:cs="Arial"/>
          <w:sz w:val="24"/>
          <w:szCs w:val="24"/>
        </w:rPr>
      </w:pPr>
    </w:p>
    <w:p w:rsidR="000F683D" w:rsidRPr="006140D4" w:rsidRDefault="000F683D" w:rsidP="00874F5B">
      <w:pPr>
        <w:rPr>
          <w:rFonts w:cs="Arial"/>
          <w:sz w:val="24"/>
          <w:szCs w:val="24"/>
        </w:rPr>
      </w:pPr>
    </w:p>
    <w:p w:rsidR="0042687E" w:rsidRPr="006140D4" w:rsidRDefault="0042687E" w:rsidP="00874F5B">
      <w:pPr>
        <w:rPr>
          <w:rFonts w:cs="Arial"/>
          <w:sz w:val="24"/>
          <w:szCs w:val="24"/>
        </w:rPr>
      </w:pPr>
    </w:p>
    <w:p w:rsidR="0042687E" w:rsidRPr="006140D4" w:rsidRDefault="0042687E" w:rsidP="00874F5B">
      <w:pPr>
        <w:rPr>
          <w:rFonts w:cs="Arial"/>
          <w:sz w:val="24"/>
          <w:szCs w:val="24"/>
        </w:rPr>
      </w:pPr>
    </w:p>
    <w:p w:rsidR="007E7BB8" w:rsidRPr="006140D4" w:rsidRDefault="007E7BB8" w:rsidP="007E7BB8">
      <w:pPr>
        <w:pStyle w:val="KDObrazac"/>
        <w:spacing w:before="0"/>
        <w:rPr>
          <w:sz w:val="24"/>
          <w:szCs w:val="24"/>
        </w:rPr>
      </w:pPr>
      <w:r w:rsidRPr="006140D4">
        <w:rPr>
          <w:sz w:val="24"/>
          <w:szCs w:val="24"/>
        </w:rPr>
        <w:t xml:space="preserve">ОБРАЗАЦ </w:t>
      </w:r>
      <w:r w:rsidR="0036009B" w:rsidRPr="006140D4">
        <w:rPr>
          <w:sz w:val="24"/>
          <w:szCs w:val="24"/>
        </w:rPr>
        <w:t>5.</w:t>
      </w:r>
    </w:p>
    <w:p w:rsidR="007E7BB8" w:rsidRPr="006140D4" w:rsidRDefault="007E7BB8" w:rsidP="007E7BB8">
      <w:pPr>
        <w:spacing w:before="0"/>
        <w:rPr>
          <w:rFonts w:cs="Arial"/>
          <w:sz w:val="24"/>
          <w:szCs w:val="24"/>
          <w:lang w:val="sr-Cyrl-CS"/>
        </w:rPr>
      </w:pPr>
    </w:p>
    <w:p w:rsidR="007E7BB8" w:rsidRPr="006140D4" w:rsidRDefault="007E7BB8" w:rsidP="007E7BB8">
      <w:pPr>
        <w:spacing w:before="0"/>
        <w:jc w:val="center"/>
        <w:rPr>
          <w:rFonts w:cs="Arial"/>
          <w:b/>
          <w:sz w:val="24"/>
          <w:szCs w:val="24"/>
        </w:rPr>
      </w:pPr>
      <w:r w:rsidRPr="006140D4">
        <w:rPr>
          <w:rFonts w:cs="Arial"/>
          <w:b/>
          <w:sz w:val="24"/>
          <w:szCs w:val="24"/>
        </w:rPr>
        <w:t>ОБРАЗАЦ ТРОШКОВА ПРИПРЕМЕ ПОНУДЕ</w:t>
      </w:r>
    </w:p>
    <w:p w:rsidR="00C22C33" w:rsidRPr="006140D4" w:rsidRDefault="007E7BB8" w:rsidP="00C22C33">
      <w:pPr>
        <w:pStyle w:val="Header"/>
        <w:jc w:val="center"/>
        <w:rPr>
          <w:rFonts w:cs="Arial"/>
          <w:b/>
          <w:szCs w:val="24"/>
        </w:rPr>
      </w:pPr>
      <w:r w:rsidRPr="006140D4">
        <w:rPr>
          <w:rFonts w:cs="Arial"/>
          <w:szCs w:val="24"/>
        </w:rPr>
        <w:t>за јавну набавку:</w:t>
      </w:r>
      <w:r w:rsidR="00C111EB" w:rsidRPr="006140D4">
        <w:rPr>
          <w:rFonts w:cs="Arial"/>
          <w:szCs w:val="24"/>
        </w:rPr>
        <w:t>Услуге одржавања помоћних објеката у ХЕ Ђердап</w:t>
      </w:r>
    </w:p>
    <w:p w:rsidR="007E7BB8" w:rsidRPr="006140D4" w:rsidRDefault="007E7BB8" w:rsidP="007E7BB8">
      <w:pPr>
        <w:spacing w:after="120"/>
        <w:jc w:val="center"/>
        <w:rPr>
          <w:rFonts w:cs="Arial"/>
          <w:sz w:val="24"/>
          <w:szCs w:val="24"/>
        </w:rPr>
      </w:pPr>
    </w:p>
    <w:p w:rsidR="007E7BB8" w:rsidRPr="006140D4" w:rsidRDefault="007E7BB8" w:rsidP="007E7BB8">
      <w:pPr>
        <w:spacing w:after="120"/>
        <w:jc w:val="center"/>
        <w:rPr>
          <w:rFonts w:cs="Arial"/>
          <w:sz w:val="24"/>
          <w:szCs w:val="24"/>
        </w:rPr>
      </w:pPr>
      <w:r w:rsidRPr="006140D4">
        <w:rPr>
          <w:rFonts w:cs="Arial"/>
          <w:sz w:val="24"/>
          <w:szCs w:val="24"/>
        </w:rPr>
        <w:t xml:space="preserve">ЈН бр. </w:t>
      </w:r>
      <w:r w:rsidR="0036009B" w:rsidRPr="006140D4">
        <w:rPr>
          <w:rFonts w:cs="Arial"/>
          <w:sz w:val="24"/>
          <w:szCs w:val="24"/>
        </w:rPr>
        <w:t>JН</w:t>
      </w:r>
      <w:r w:rsidR="00C111EB" w:rsidRPr="006140D4">
        <w:rPr>
          <w:rFonts w:cs="Arial"/>
          <w:sz w:val="24"/>
          <w:szCs w:val="24"/>
        </w:rPr>
        <w:t>/2000/0260/2018</w:t>
      </w:r>
    </w:p>
    <w:p w:rsidR="007E7BB8" w:rsidRPr="006140D4" w:rsidRDefault="007E7BB8" w:rsidP="007E7BB8">
      <w:pPr>
        <w:tabs>
          <w:tab w:val="left" w:pos="0"/>
        </w:tabs>
        <w:rPr>
          <w:rFonts w:cs="Arial"/>
          <w:sz w:val="24"/>
          <w:szCs w:val="24"/>
          <w:lang w:val="ru-RU"/>
        </w:rPr>
      </w:pPr>
      <w:r w:rsidRPr="006140D4">
        <w:rPr>
          <w:rFonts w:cs="Arial"/>
          <w:sz w:val="24"/>
          <w:szCs w:val="24"/>
          <w:lang w:val="ru-RU"/>
        </w:rPr>
        <w:t>На основу члана 88. став 1. Закона о јавним набавкама („Службени гласник РС“, бр.124/</w:t>
      </w:r>
      <w:r w:rsidR="00EA3A96">
        <w:rPr>
          <w:rFonts w:cs="Arial"/>
          <w:sz w:val="24"/>
          <w:szCs w:val="24"/>
          <w:lang w:val="ru-RU"/>
        </w:rPr>
        <w:t>20</w:t>
      </w:r>
      <w:r w:rsidRPr="006140D4">
        <w:rPr>
          <w:rFonts w:cs="Arial"/>
          <w:sz w:val="24"/>
          <w:szCs w:val="24"/>
          <w:lang w:val="ru-RU"/>
        </w:rPr>
        <w:t>12, 14/</w:t>
      </w:r>
      <w:r w:rsidR="00EA3A96">
        <w:rPr>
          <w:rFonts w:cs="Arial"/>
          <w:sz w:val="24"/>
          <w:szCs w:val="24"/>
          <w:lang w:val="ru-RU"/>
        </w:rPr>
        <w:t>20</w:t>
      </w:r>
      <w:r w:rsidRPr="006140D4">
        <w:rPr>
          <w:rFonts w:cs="Arial"/>
          <w:sz w:val="24"/>
          <w:szCs w:val="24"/>
          <w:lang w:val="ru-RU"/>
        </w:rPr>
        <w:t>15 и 68/</w:t>
      </w:r>
      <w:r w:rsidR="00EA3A96">
        <w:rPr>
          <w:rFonts w:cs="Arial"/>
          <w:sz w:val="24"/>
          <w:szCs w:val="24"/>
          <w:lang w:val="ru-RU"/>
        </w:rPr>
        <w:t>20</w:t>
      </w:r>
      <w:r w:rsidRPr="006140D4">
        <w:rPr>
          <w:rFonts w:cs="Arial"/>
          <w:sz w:val="24"/>
          <w:szCs w:val="24"/>
          <w:lang w:val="ru-RU"/>
        </w:rPr>
        <w:t xml:space="preserve">15), члана </w:t>
      </w:r>
      <w:r w:rsidR="00236D2C" w:rsidRPr="006140D4">
        <w:rPr>
          <w:rFonts w:cs="Arial"/>
          <w:sz w:val="24"/>
          <w:szCs w:val="24"/>
          <w:lang w:val="ru-RU"/>
        </w:rPr>
        <w:t>2</w:t>
      </w:r>
      <w:r w:rsidRPr="006140D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6140D4" w:rsidRDefault="007E7BB8" w:rsidP="007E7BB8">
      <w:pPr>
        <w:tabs>
          <w:tab w:val="left" w:pos="0"/>
        </w:tabs>
        <w:jc w:val="center"/>
        <w:rPr>
          <w:rFonts w:cs="Arial"/>
          <w:sz w:val="24"/>
          <w:szCs w:val="24"/>
          <w:lang w:val="ru-RU"/>
        </w:rPr>
      </w:pPr>
      <w:r w:rsidRPr="006140D4">
        <w:rPr>
          <w:rFonts w:cs="Arial"/>
          <w:sz w:val="24"/>
          <w:szCs w:val="24"/>
          <w:lang w:val="ru-RU"/>
        </w:rPr>
        <w:t>СТРУКТУРУ ТРОШКОВА ПРИПРЕМЕ ПОНУДЕ</w:t>
      </w:r>
    </w:p>
    <w:tbl>
      <w:tblPr>
        <w:tblW w:w="945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30"/>
        <w:gridCol w:w="3420"/>
      </w:tblGrid>
      <w:tr w:rsidR="008E4D4F" w:rsidRPr="006140D4" w:rsidTr="008E4D4F">
        <w:trPr>
          <w:trHeight w:val="725"/>
          <w:tblCellSpacing w:w="20" w:type="dxa"/>
        </w:trPr>
        <w:tc>
          <w:tcPr>
            <w:tcW w:w="5970" w:type="dxa"/>
            <w:shd w:val="clear" w:color="auto" w:fill="auto"/>
            <w:vAlign w:val="center"/>
          </w:tcPr>
          <w:p w:rsidR="008E4D4F" w:rsidRPr="006140D4" w:rsidRDefault="008E4D4F" w:rsidP="008E4D4F">
            <w:pPr>
              <w:jc w:val="center"/>
              <w:rPr>
                <w:rFonts w:cs="Arial"/>
                <w:color w:val="00B0F0"/>
                <w:sz w:val="24"/>
                <w:szCs w:val="24"/>
              </w:rPr>
            </w:pPr>
            <w:r w:rsidRPr="006140D4">
              <w:rPr>
                <w:rFonts w:cs="Arial"/>
                <w:sz w:val="24"/>
                <w:szCs w:val="24"/>
              </w:rPr>
              <w:t>трошкови прибављања средстава обезбеђења</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 xml:space="preserve">__________ динара </w:t>
            </w:r>
          </w:p>
        </w:tc>
      </w:tr>
      <w:tr w:rsidR="008E4D4F" w:rsidRPr="006140D4" w:rsidTr="008E4D4F">
        <w:trPr>
          <w:trHeight w:val="297"/>
          <w:tblCellSpacing w:w="20" w:type="dxa"/>
        </w:trPr>
        <w:tc>
          <w:tcPr>
            <w:tcW w:w="5970" w:type="dxa"/>
            <w:shd w:val="clear" w:color="auto" w:fill="auto"/>
            <w:vAlign w:val="center"/>
          </w:tcPr>
          <w:p w:rsidR="008E4D4F" w:rsidRPr="006140D4" w:rsidRDefault="008E4D4F" w:rsidP="008E4D4F">
            <w:pPr>
              <w:jc w:val="center"/>
              <w:rPr>
                <w:rFonts w:cs="Arial"/>
                <w:sz w:val="24"/>
                <w:szCs w:val="24"/>
              </w:rPr>
            </w:pPr>
            <w:r w:rsidRPr="006140D4">
              <w:rPr>
                <w:rFonts w:cs="Arial"/>
                <w:sz w:val="24"/>
                <w:szCs w:val="24"/>
              </w:rPr>
              <w:t>Укупни трошкови без ПДВ</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__________ динара</w:t>
            </w:r>
          </w:p>
        </w:tc>
      </w:tr>
      <w:tr w:rsidR="008E4D4F" w:rsidRPr="006140D4" w:rsidTr="008E4D4F">
        <w:trPr>
          <w:trHeight w:val="506"/>
          <w:tblCellSpacing w:w="20" w:type="dxa"/>
        </w:trPr>
        <w:tc>
          <w:tcPr>
            <w:tcW w:w="5970" w:type="dxa"/>
            <w:shd w:val="clear" w:color="auto" w:fill="auto"/>
            <w:vAlign w:val="center"/>
          </w:tcPr>
          <w:p w:rsidR="008E4D4F" w:rsidRPr="006140D4" w:rsidRDefault="008E4D4F" w:rsidP="008E4D4F">
            <w:pPr>
              <w:autoSpaceDE w:val="0"/>
              <w:autoSpaceDN w:val="0"/>
              <w:adjustRightInd w:val="0"/>
              <w:jc w:val="center"/>
              <w:rPr>
                <w:rFonts w:cs="Arial"/>
                <w:sz w:val="24"/>
                <w:szCs w:val="24"/>
              </w:rPr>
            </w:pPr>
            <w:r w:rsidRPr="006140D4">
              <w:rPr>
                <w:rFonts w:cs="Arial"/>
                <w:sz w:val="24"/>
                <w:szCs w:val="24"/>
              </w:rPr>
              <w:t>ПДВ</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__________ динара</w:t>
            </w:r>
          </w:p>
        </w:tc>
      </w:tr>
      <w:tr w:rsidR="008E4D4F" w:rsidRPr="006140D4" w:rsidTr="008E4D4F">
        <w:trPr>
          <w:trHeight w:val="184"/>
          <w:tblCellSpacing w:w="20" w:type="dxa"/>
        </w:trPr>
        <w:tc>
          <w:tcPr>
            <w:tcW w:w="5970" w:type="dxa"/>
            <w:shd w:val="clear" w:color="auto" w:fill="auto"/>
          </w:tcPr>
          <w:p w:rsidR="008E4D4F" w:rsidRPr="006140D4" w:rsidRDefault="008E4D4F" w:rsidP="008E4D4F">
            <w:pPr>
              <w:jc w:val="center"/>
              <w:rPr>
                <w:rFonts w:cs="Arial"/>
                <w:sz w:val="24"/>
                <w:szCs w:val="24"/>
              </w:rPr>
            </w:pPr>
          </w:p>
          <w:p w:rsidR="008E4D4F" w:rsidRPr="006140D4" w:rsidRDefault="008E4D4F" w:rsidP="008E4D4F">
            <w:pPr>
              <w:jc w:val="center"/>
              <w:rPr>
                <w:rFonts w:cs="Arial"/>
                <w:sz w:val="24"/>
                <w:szCs w:val="24"/>
              </w:rPr>
            </w:pPr>
            <w:r w:rsidRPr="006140D4">
              <w:rPr>
                <w:rFonts w:cs="Arial"/>
                <w:sz w:val="24"/>
                <w:szCs w:val="24"/>
              </w:rPr>
              <w:t>Укупни  трошкови са ПДВ</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__________ динара</w:t>
            </w:r>
          </w:p>
        </w:tc>
      </w:tr>
    </w:tbl>
    <w:p w:rsidR="007E7BB8" w:rsidRPr="006140D4" w:rsidRDefault="007E7BB8" w:rsidP="007E7BB8">
      <w:pPr>
        <w:tabs>
          <w:tab w:val="left" w:pos="0"/>
        </w:tabs>
        <w:rPr>
          <w:rFonts w:cs="Arial"/>
          <w:sz w:val="24"/>
          <w:szCs w:val="24"/>
          <w:lang w:val="ru-RU"/>
        </w:rPr>
      </w:pPr>
      <w:r w:rsidRPr="006140D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EA3A96">
        <w:rPr>
          <w:rFonts w:cs="Arial"/>
          <w:sz w:val="24"/>
          <w:szCs w:val="24"/>
          <w:lang w:val="ru-RU"/>
        </w:rPr>
        <w:t>20</w:t>
      </w:r>
      <w:r w:rsidRPr="006140D4">
        <w:rPr>
          <w:rFonts w:cs="Arial"/>
          <w:sz w:val="24"/>
          <w:szCs w:val="24"/>
          <w:lang w:val="ru-RU"/>
        </w:rPr>
        <w:t>12, 14/</w:t>
      </w:r>
      <w:r w:rsidR="00EA3A96">
        <w:rPr>
          <w:rFonts w:cs="Arial"/>
          <w:sz w:val="24"/>
          <w:szCs w:val="24"/>
          <w:lang w:val="ru-RU"/>
        </w:rPr>
        <w:t>20</w:t>
      </w:r>
      <w:r w:rsidRPr="006140D4">
        <w:rPr>
          <w:rFonts w:cs="Arial"/>
          <w:sz w:val="24"/>
          <w:szCs w:val="24"/>
          <w:lang w:val="ru-RU"/>
        </w:rPr>
        <w:t>15 и 68/</w:t>
      </w:r>
      <w:r w:rsidR="00EA3A96">
        <w:rPr>
          <w:rFonts w:cs="Arial"/>
          <w:sz w:val="24"/>
          <w:szCs w:val="24"/>
          <w:lang w:val="ru-RU"/>
        </w:rPr>
        <w:t>20</w:t>
      </w:r>
      <w:r w:rsidRPr="006140D4">
        <w:rPr>
          <w:rFonts w:cs="Arial"/>
          <w:sz w:val="24"/>
          <w:szCs w:val="24"/>
          <w:lang w:val="ru-RU"/>
        </w:rPr>
        <w:t>15).</w:t>
      </w:r>
    </w:p>
    <w:p w:rsidR="007E7BB8" w:rsidRPr="006140D4" w:rsidRDefault="007E7BB8" w:rsidP="007E7BB8">
      <w:pPr>
        <w:tabs>
          <w:tab w:val="left" w:pos="0"/>
        </w:tabs>
        <w:rPr>
          <w:rFonts w:cs="Arial"/>
          <w:color w:val="FF0000"/>
          <w:sz w:val="24"/>
          <w:szCs w:val="24"/>
          <w:lang w:val="ru-RU"/>
        </w:rPr>
      </w:pPr>
    </w:p>
    <w:tbl>
      <w:tblPr>
        <w:tblW w:w="10031" w:type="dxa"/>
        <w:tblLayout w:type="fixed"/>
        <w:tblLook w:val="0000" w:firstRow="0" w:lastRow="0" w:firstColumn="0" w:lastColumn="0" w:noHBand="0" w:noVBand="0"/>
      </w:tblPr>
      <w:tblGrid>
        <w:gridCol w:w="3882"/>
        <w:gridCol w:w="2127"/>
        <w:gridCol w:w="4022"/>
      </w:tblGrid>
      <w:tr w:rsidR="007E7BB8" w:rsidRPr="006140D4" w:rsidTr="0036009B">
        <w:tc>
          <w:tcPr>
            <w:tcW w:w="3882" w:type="dxa"/>
          </w:tcPr>
          <w:p w:rsidR="007E7BB8" w:rsidRPr="006140D4" w:rsidRDefault="007E7BB8" w:rsidP="00BE2EA9">
            <w:pPr>
              <w:spacing w:before="0"/>
              <w:jc w:val="center"/>
              <w:rPr>
                <w:rFonts w:cs="Arial"/>
                <w:sz w:val="24"/>
                <w:szCs w:val="24"/>
              </w:rPr>
            </w:pPr>
            <w:r w:rsidRPr="006140D4">
              <w:rPr>
                <w:rFonts w:cs="Arial"/>
                <w:sz w:val="24"/>
                <w:szCs w:val="24"/>
              </w:rPr>
              <w:t>Датум:</w:t>
            </w:r>
          </w:p>
        </w:tc>
        <w:tc>
          <w:tcPr>
            <w:tcW w:w="2127" w:type="dxa"/>
          </w:tcPr>
          <w:p w:rsidR="007E7BB8" w:rsidRPr="006140D4" w:rsidRDefault="007E7BB8" w:rsidP="00BE2EA9">
            <w:pPr>
              <w:spacing w:before="0"/>
              <w:jc w:val="center"/>
              <w:rPr>
                <w:rFonts w:cs="Arial"/>
                <w:sz w:val="24"/>
                <w:szCs w:val="24"/>
                <w:lang w:val="ru-RU"/>
              </w:rPr>
            </w:pPr>
          </w:p>
        </w:tc>
        <w:tc>
          <w:tcPr>
            <w:tcW w:w="4022" w:type="dxa"/>
          </w:tcPr>
          <w:p w:rsidR="007E7BB8" w:rsidRPr="006140D4" w:rsidRDefault="007E7BB8" w:rsidP="00BE2EA9">
            <w:pPr>
              <w:spacing w:before="0"/>
              <w:jc w:val="center"/>
              <w:rPr>
                <w:rFonts w:cs="Arial"/>
                <w:sz w:val="24"/>
                <w:szCs w:val="24"/>
                <w:lang w:val="sr-Cyrl-CS"/>
              </w:rPr>
            </w:pPr>
            <w:r w:rsidRPr="006140D4">
              <w:rPr>
                <w:rFonts w:cs="Arial"/>
                <w:sz w:val="24"/>
                <w:szCs w:val="24"/>
                <w:lang w:val="sr-Cyrl-CS"/>
              </w:rPr>
              <w:t>П</w:t>
            </w:r>
            <w:r w:rsidRPr="006140D4">
              <w:rPr>
                <w:rFonts w:cs="Arial"/>
                <w:sz w:val="24"/>
                <w:szCs w:val="24"/>
              </w:rPr>
              <w:t>онуђач</w:t>
            </w:r>
          </w:p>
        </w:tc>
      </w:tr>
      <w:tr w:rsidR="007E7BB8" w:rsidRPr="006140D4" w:rsidTr="0036009B">
        <w:tc>
          <w:tcPr>
            <w:tcW w:w="3882" w:type="dxa"/>
          </w:tcPr>
          <w:p w:rsidR="007E7BB8" w:rsidRPr="006140D4" w:rsidRDefault="007E7BB8" w:rsidP="00BE2EA9">
            <w:pPr>
              <w:spacing w:before="0"/>
              <w:jc w:val="center"/>
              <w:rPr>
                <w:rFonts w:cs="Arial"/>
                <w:sz w:val="24"/>
                <w:szCs w:val="24"/>
              </w:rPr>
            </w:pPr>
          </w:p>
        </w:tc>
        <w:tc>
          <w:tcPr>
            <w:tcW w:w="2127" w:type="dxa"/>
          </w:tcPr>
          <w:p w:rsidR="007E7BB8" w:rsidRPr="006140D4" w:rsidRDefault="007E7BB8" w:rsidP="00BE2EA9">
            <w:pPr>
              <w:spacing w:before="0"/>
              <w:jc w:val="center"/>
              <w:rPr>
                <w:rFonts w:cs="Arial"/>
                <w:sz w:val="24"/>
                <w:szCs w:val="24"/>
              </w:rPr>
            </w:pPr>
            <w:r w:rsidRPr="006140D4">
              <w:rPr>
                <w:rFonts w:cs="Arial"/>
                <w:sz w:val="24"/>
                <w:szCs w:val="24"/>
              </w:rPr>
              <w:t>М.П.</w:t>
            </w:r>
          </w:p>
        </w:tc>
        <w:tc>
          <w:tcPr>
            <w:tcW w:w="4022" w:type="dxa"/>
          </w:tcPr>
          <w:p w:rsidR="007E7BB8" w:rsidRPr="006140D4" w:rsidRDefault="007E7BB8" w:rsidP="00BE2EA9">
            <w:pPr>
              <w:spacing w:before="0"/>
              <w:jc w:val="center"/>
              <w:rPr>
                <w:rFonts w:cs="Arial"/>
                <w:sz w:val="24"/>
                <w:szCs w:val="24"/>
                <w:lang w:val="ru-RU"/>
              </w:rPr>
            </w:pPr>
          </w:p>
        </w:tc>
      </w:tr>
      <w:tr w:rsidR="007E7BB8" w:rsidRPr="006140D4" w:rsidTr="0036009B">
        <w:tc>
          <w:tcPr>
            <w:tcW w:w="3882" w:type="dxa"/>
            <w:tcBorders>
              <w:bottom w:val="single" w:sz="4" w:space="0" w:color="auto"/>
            </w:tcBorders>
          </w:tcPr>
          <w:p w:rsidR="007E7BB8" w:rsidRPr="006140D4" w:rsidRDefault="007E7BB8" w:rsidP="00BE2EA9">
            <w:pPr>
              <w:spacing w:before="0"/>
              <w:jc w:val="center"/>
              <w:rPr>
                <w:rFonts w:cs="Arial"/>
                <w:sz w:val="24"/>
                <w:szCs w:val="24"/>
              </w:rPr>
            </w:pPr>
          </w:p>
        </w:tc>
        <w:tc>
          <w:tcPr>
            <w:tcW w:w="2127" w:type="dxa"/>
          </w:tcPr>
          <w:p w:rsidR="007E7BB8" w:rsidRPr="006140D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6140D4" w:rsidRDefault="007E7BB8" w:rsidP="00BE2EA9">
            <w:pPr>
              <w:spacing w:before="0"/>
              <w:jc w:val="center"/>
              <w:rPr>
                <w:rFonts w:cs="Arial"/>
                <w:sz w:val="24"/>
                <w:szCs w:val="24"/>
                <w:lang w:val="ru-RU"/>
              </w:rPr>
            </w:pPr>
          </w:p>
        </w:tc>
      </w:tr>
      <w:tr w:rsidR="007E7BB8" w:rsidRPr="006140D4" w:rsidTr="0036009B">
        <w:trPr>
          <w:trHeight w:val="389"/>
        </w:trPr>
        <w:tc>
          <w:tcPr>
            <w:tcW w:w="3882" w:type="dxa"/>
            <w:tcBorders>
              <w:top w:val="single" w:sz="4" w:space="0" w:color="auto"/>
            </w:tcBorders>
          </w:tcPr>
          <w:p w:rsidR="007E7BB8" w:rsidRPr="006140D4" w:rsidRDefault="007E7BB8" w:rsidP="00BE2EA9">
            <w:pPr>
              <w:spacing w:before="0"/>
              <w:jc w:val="center"/>
              <w:rPr>
                <w:rFonts w:cs="Arial"/>
                <w:sz w:val="24"/>
                <w:szCs w:val="24"/>
              </w:rPr>
            </w:pPr>
          </w:p>
        </w:tc>
        <w:tc>
          <w:tcPr>
            <w:tcW w:w="2127" w:type="dxa"/>
          </w:tcPr>
          <w:p w:rsidR="007E7BB8" w:rsidRPr="006140D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6140D4" w:rsidRDefault="007E7BB8" w:rsidP="00BE2EA9">
            <w:pPr>
              <w:spacing w:before="0"/>
              <w:jc w:val="center"/>
              <w:rPr>
                <w:rFonts w:cs="Arial"/>
                <w:sz w:val="24"/>
                <w:szCs w:val="24"/>
                <w:lang w:val="ru-RU"/>
              </w:rPr>
            </w:pPr>
          </w:p>
        </w:tc>
      </w:tr>
    </w:tbl>
    <w:p w:rsidR="007E7BB8" w:rsidRPr="006140D4" w:rsidRDefault="007E7BB8" w:rsidP="007E7BB8">
      <w:pPr>
        <w:tabs>
          <w:tab w:val="left" w:pos="0"/>
        </w:tabs>
        <w:spacing w:before="0"/>
        <w:rPr>
          <w:rFonts w:cs="Arial"/>
          <w:b/>
          <w:i/>
          <w:sz w:val="24"/>
          <w:szCs w:val="24"/>
          <w:lang w:val="ru-RU"/>
        </w:rPr>
      </w:pPr>
      <w:r w:rsidRPr="006140D4">
        <w:rPr>
          <w:rFonts w:cs="Arial"/>
          <w:b/>
          <w:i/>
          <w:sz w:val="24"/>
          <w:szCs w:val="24"/>
          <w:lang w:val="ru-RU"/>
        </w:rPr>
        <w:t>Напомена:</w:t>
      </w:r>
    </w:p>
    <w:p w:rsidR="007E7BB8" w:rsidRPr="00387825" w:rsidRDefault="007E7BB8" w:rsidP="007E7BB8">
      <w:pPr>
        <w:spacing w:before="0"/>
        <w:rPr>
          <w:rFonts w:cs="Arial"/>
          <w:i/>
          <w:lang w:val="ru-RU"/>
        </w:rPr>
      </w:pPr>
      <w:r w:rsidRPr="0038782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387825" w:rsidRDefault="007E7BB8" w:rsidP="007E7BB8">
      <w:pPr>
        <w:tabs>
          <w:tab w:val="left" w:pos="0"/>
        </w:tabs>
        <w:spacing w:before="0"/>
        <w:rPr>
          <w:rFonts w:cs="Arial"/>
          <w:i/>
          <w:lang w:val="ru-RU"/>
        </w:rPr>
      </w:pPr>
      <w:r w:rsidRPr="00387825">
        <w:rPr>
          <w:rFonts w:cs="Arial"/>
          <w:i/>
        </w:rPr>
        <w:t>-</w:t>
      </w:r>
      <w:r w:rsidRPr="00387825">
        <w:rPr>
          <w:rFonts w:cs="Arial"/>
          <w:i/>
          <w:lang w:val="sr-Latn-CS"/>
        </w:rPr>
        <w:t>остале трошкове припреме и подношења понуде</w:t>
      </w:r>
      <w:r w:rsidRPr="00387825">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EA3A96" w:rsidRPr="00387825">
        <w:rPr>
          <w:rFonts w:cs="Arial"/>
          <w:i/>
          <w:lang w:val="ru-RU"/>
        </w:rPr>
        <w:t>20</w:t>
      </w:r>
      <w:r w:rsidRPr="00387825">
        <w:rPr>
          <w:rFonts w:cs="Arial"/>
          <w:i/>
          <w:lang w:val="ru-RU"/>
        </w:rPr>
        <w:t>12, 14/</w:t>
      </w:r>
      <w:r w:rsidR="00EA3A96" w:rsidRPr="00387825">
        <w:rPr>
          <w:rFonts w:cs="Arial"/>
          <w:i/>
          <w:lang w:val="ru-RU"/>
        </w:rPr>
        <w:t>20</w:t>
      </w:r>
      <w:r w:rsidRPr="00387825">
        <w:rPr>
          <w:rFonts w:cs="Arial"/>
          <w:i/>
          <w:lang w:val="ru-RU"/>
        </w:rPr>
        <w:t>15 и 68/</w:t>
      </w:r>
      <w:r w:rsidR="00EA3A96" w:rsidRPr="00387825">
        <w:rPr>
          <w:rFonts w:cs="Arial"/>
          <w:i/>
          <w:lang w:val="ru-RU"/>
        </w:rPr>
        <w:t>20</w:t>
      </w:r>
      <w:r w:rsidRPr="00387825">
        <w:rPr>
          <w:rFonts w:cs="Arial"/>
          <w:i/>
          <w:lang w:val="ru-RU"/>
        </w:rPr>
        <w:t xml:space="preserve">15) </w:t>
      </w:r>
    </w:p>
    <w:p w:rsidR="007E7BB8" w:rsidRPr="00387825" w:rsidRDefault="007E7BB8" w:rsidP="007E7BB8">
      <w:pPr>
        <w:spacing w:before="0"/>
        <w:rPr>
          <w:rFonts w:cs="Arial"/>
          <w:i/>
          <w:lang w:val="ru-RU"/>
        </w:rPr>
      </w:pPr>
      <w:r w:rsidRPr="0038782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3802" w:rsidRPr="00387825" w:rsidRDefault="007E7BB8" w:rsidP="00C22C33">
      <w:pPr>
        <w:pStyle w:val="KDKomentar"/>
        <w:spacing w:before="0"/>
        <w:rPr>
          <w:rFonts w:eastAsia="TimesNewRomanPS-BoldMT" w:cs="Arial"/>
          <w:color w:val="auto"/>
          <w:sz w:val="22"/>
          <w:szCs w:val="22"/>
        </w:rPr>
      </w:pPr>
      <w:r w:rsidRPr="00387825">
        <w:rPr>
          <w:rFonts w:eastAsia="TimesNewRomanPS-BoldMT" w:cs="Arial"/>
          <w:color w:val="auto"/>
          <w:sz w:val="22"/>
          <w:szCs w:val="22"/>
        </w:rPr>
        <w:t xml:space="preserve">-Уколико </w:t>
      </w:r>
      <w:r w:rsidRPr="0038782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8782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87825" w:rsidRDefault="00387825" w:rsidP="008E4D4F">
      <w:pPr>
        <w:pStyle w:val="Heading3"/>
        <w:jc w:val="right"/>
        <w:rPr>
          <w:rFonts w:ascii="Arial" w:hAnsi="Arial" w:cs="Arial"/>
          <w:color w:val="000000"/>
          <w:sz w:val="24"/>
          <w:szCs w:val="24"/>
        </w:rPr>
      </w:pPr>
    </w:p>
    <w:p w:rsidR="008E4D4F" w:rsidRPr="006140D4" w:rsidRDefault="008E4D4F" w:rsidP="008E4D4F">
      <w:pPr>
        <w:pStyle w:val="Heading3"/>
        <w:jc w:val="right"/>
        <w:rPr>
          <w:rFonts w:ascii="Arial" w:hAnsi="Arial" w:cs="Arial"/>
          <w:color w:val="000000"/>
          <w:sz w:val="24"/>
          <w:szCs w:val="24"/>
        </w:rPr>
      </w:pPr>
      <w:r w:rsidRPr="006140D4">
        <w:rPr>
          <w:rFonts w:ascii="Arial" w:hAnsi="Arial" w:cs="Arial"/>
          <w:color w:val="000000"/>
          <w:sz w:val="24"/>
          <w:szCs w:val="24"/>
        </w:rPr>
        <w:t>ОБРАЗАЦ 6.</w:t>
      </w:r>
    </w:p>
    <w:p w:rsidR="008E4D4F" w:rsidRPr="006140D4" w:rsidRDefault="008E4D4F" w:rsidP="008E4D4F">
      <w:pPr>
        <w:rPr>
          <w:rFonts w:cs="Arial"/>
          <w:color w:val="000000"/>
          <w:sz w:val="24"/>
          <w:szCs w:val="24"/>
        </w:rPr>
      </w:pPr>
    </w:p>
    <w:p w:rsidR="008E4D4F" w:rsidRPr="006140D4" w:rsidRDefault="008E4D4F" w:rsidP="00387825">
      <w:pPr>
        <w:jc w:val="center"/>
        <w:rPr>
          <w:rFonts w:cs="Arial"/>
          <w:b/>
          <w:color w:val="000000"/>
          <w:sz w:val="24"/>
          <w:szCs w:val="24"/>
        </w:rPr>
      </w:pPr>
      <w:r w:rsidRPr="006140D4">
        <w:rPr>
          <w:rFonts w:cs="Arial"/>
          <w:b/>
          <w:color w:val="000000"/>
          <w:sz w:val="24"/>
          <w:szCs w:val="24"/>
        </w:rPr>
        <w:t>ИЗЈАВА ПОНУЂАЧА – КАДРОВСКИ КАПАЦИТЕТ</w:t>
      </w:r>
    </w:p>
    <w:p w:rsidR="008E4D4F" w:rsidRPr="006140D4" w:rsidRDefault="008E4D4F" w:rsidP="008E4D4F">
      <w:pPr>
        <w:rPr>
          <w:rFonts w:cs="Arial"/>
          <w:color w:val="000000"/>
          <w:sz w:val="24"/>
          <w:szCs w:val="24"/>
        </w:rPr>
      </w:pPr>
    </w:p>
    <w:p w:rsidR="008E4D4F" w:rsidRPr="006140D4" w:rsidRDefault="008E4D4F" w:rsidP="008E4D4F">
      <w:pPr>
        <w:rPr>
          <w:rFonts w:cs="Arial"/>
          <w:color w:val="000000"/>
          <w:sz w:val="24"/>
          <w:szCs w:val="24"/>
        </w:rPr>
      </w:pPr>
      <w:r w:rsidRPr="006140D4">
        <w:rPr>
          <w:rFonts w:cs="Arial"/>
          <w:color w:val="000000"/>
          <w:sz w:val="24"/>
          <w:szCs w:val="24"/>
        </w:rPr>
        <w:t>На основу члана 77. став 4. Закона о јавним набавкама („Службени гланик РС“, бр.124/</w:t>
      </w:r>
      <w:r w:rsidR="00236D2C" w:rsidRPr="006140D4">
        <w:rPr>
          <w:rFonts w:cs="Arial"/>
          <w:color w:val="000000"/>
          <w:sz w:val="24"/>
          <w:szCs w:val="24"/>
        </w:rPr>
        <w:t>20</w:t>
      </w:r>
      <w:r w:rsidRPr="006140D4">
        <w:rPr>
          <w:rFonts w:cs="Arial"/>
          <w:color w:val="000000"/>
          <w:sz w:val="24"/>
          <w:szCs w:val="24"/>
        </w:rPr>
        <w:t>12, 14/</w:t>
      </w:r>
      <w:r w:rsidR="00236D2C" w:rsidRPr="006140D4">
        <w:rPr>
          <w:rFonts w:cs="Arial"/>
          <w:color w:val="000000"/>
          <w:sz w:val="24"/>
          <w:szCs w:val="24"/>
        </w:rPr>
        <w:t>20</w:t>
      </w:r>
      <w:r w:rsidRPr="006140D4">
        <w:rPr>
          <w:rFonts w:cs="Arial"/>
          <w:color w:val="000000"/>
          <w:sz w:val="24"/>
          <w:szCs w:val="24"/>
        </w:rPr>
        <w:t>15 и 68/</w:t>
      </w:r>
      <w:r w:rsidR="00236D2C" w:rsidRPr="006140D4">
        <w:rPr>
          <w:rFonts w:cs="Arial"/>
          <w:color w:val="000000"/>
          <w:sz w:val="24"/>
          <w:szCs w:val="24"/>
        </w:rPr>
        <w:t>20</w:t>
      </w:r>
      <w:r w:rsidRPr="006140D4">
        <w:rPr>
          <w:rFonts w:cs="Arial"/>
          <w:color w:val="000000"/>
          <w:sz w:val="24"/>
          <w:szCs w:val="24"/>
        </w:rPr>
        <w:t>15) Понуђач даје следећу:</w:t>
      </w:r>
    </w:p>
    <w:p w:rsidR="008E4D4F" w:rsidRPr="006140D4" w:rsidRDefault="008E4D4F" w:rsidP="008E4D4F">
      <w:pPr>
        <w:rPr>
          <w:rFonts w:cs="Arial"/>
          <w:color w:val="000000"/>
          <w:sz w:val="24"/>
          <w:szCs w:val="24"/>
        </w:rPr>
      </w:pPr>
    </w:p>
    <w:p w:rsidR="008E4D4F" w:rsidRPr="006140D4" w:rsidRDefault="008E4D4F" w:rsidP="008E4D4F">
      <w:pPr>
        <w:jc w:val="center"/>
        <w:rPr>
          <w:rFonts w:cs="Arial"/>
          <w:b/>
          <w:color w:val="000000"/>
          <w:sz w:val="24"/>
          <w:szCs w:val="24"/>
        </w:rPr>
      </w:pPr>
      <w:r w:rsidRPr="006140D4">
        <w:rPr>
          <w:rFonts w:cs="Arial"/>
          <w:b/>
          <w:color w:val="000000"/>
          <w:sz w:val="24"/>
          <w:szCs w:val="24"/>
        </w:rPr>
        <w:t>ИЗЈАВУ О КАДРОВСКОМ КАПАЦИТЕТУ</w:t>
      </w:r>
    </w:p>
    <w:p w:rsidR="008E4D4F" w:rsidRPr="006140D4" w:rsidRDefault="008E4D4F" w:rsidP="008E4D4F">
      <w:pPr>
        <w:rPr>
          <w:rFonts w:cs="Arial"/>
          <w:color w:val="000000"/>
          <w:sz w:val="24"/>
          <w:szCs w:val="24"/>
        </w:rPr>
      </w:pPr>
    </w:p>
    <w:p w:rsidR="008E4D4F" w:rsidRPr="006140D4" w:rsidRDefault="008E4D4F" w:rsidP="008E4D4F">
      <w:pPr>
        <w:rPr>
          <w:rFonts w:cs="Arial"/>
          <w:color w:val="000000"/>
          <w:sz w:val="24"/>
          <w:szCs w:val="24"/>
        </w:rPr>
      </w:pPr>
      <w:r w:rsidRPr="006140D4">
        <w:rPr>
          <w:rFonts w:cs="Arial"/>
          <w:color w:val="000000"/>
          <w:sz w:val="24"/>
          <w:szCs w:val="24"/>
        </w:rPr>
        <w:t xml:space="preserve">Под пуном материјалном и кривичном одговорношћу изјављујем да располажемо кадровским капацитетом захтеваним јавном набавком </w:t>
      </w:r>
      <w:r w:rsidR="009D0194" w:rsidRPr="006140D4">
        <w:rPr>
          <w:rFonts w:cs="Arial"/>
          <w:color w:val="000000"/>
          <w:sz w:val="24"/>
          <w:szCs w:val="24"/>
        </w:rPr>
        <w:t xml:space="preserve">бр. </w:t>
      </w:r>
      <w:r w:rsidR="007D0F5F" w:rsidRPr="006140D4">
        <w:rPr>
          <w:rFonts w:cs="Arial"/>
          <w:color w:val="000000"/>
          <w:sz w:val="24"/>
          <w:szCs w:val="24"/>
        </w:rPr>
        <w:t>ЈН</w:t>
      </w:r>
      <w:r w:rsidR="00C111EB" w:rsidRPr="006140D4">
        <w:rPr>
          <w:rFonts w:cs="Arial"/>
          <w:color w:val="000000"/>
          <w:sz w:val="24"/>
          <w:szCs w:val="24"/>
        </w:rPr>
        <w:t>/2000/0260/2018</w:t>
      </w:r>
      <w:r w:rsidRPr="006140D4">
        <w:rPr>
          <w:rFonts w:cs="Arial"/>
          <w:color w:val="000000"/>
          <w:sz w:val="24"/>
          <w:szCs w:val="24"/>
        </w:rPr>
        <w:t>,</w:t>
      </w:r>
      <w:r w:rsidR="009D0194" w:rsidRPr="006140D4">
        <w:rPr>
          <w:rFonts w:cs="Arial"/>
          <w:color w:val="000000"/>
          <w:sz w:val="24"/>
          <w:szCs w:val="24"/>
        </w:rPr>
        <w:t xml:space="preserve"> за предмет набавке: </w:t>
      </w:r>
      <w:r w:rsidR="00C111EB" w:rsidRPr="006140D4">
        <w:rPr>
          <w:rFonts w:cs="Arial"/>
          <w:sz w:val="24"/>
          <w:szCs w:val="24"/>
        </w:rPr>
        <w:t>Услуге одржавања помоћних објеката у ХЕ Ђердап</w:t>
      </w:r>
      <w:r w:rsidR="009D0194" w:rsidRPr="006140D4">
        <w:rPr>
          <w:rFonts w:cs="Arial"/>
          <w:sz w:val="24"/>
          <w:szCs w:val="24"/>
          <w:lang w:val="ru-RU"/>
        </w:rPr>
        <w:t>,</w:t>
      </w:r>
      <w:r w:rsidRPr="006140D4">
        <w:rPr>
          <w:rFonts w:cs="Arial"/>
          <w:color w:val="000000"/>
          <w:sz w:val="24"/>
          <w:szCs w:val="24"/>
        </w:rPr>
        <w:t xml:space="preserve"> односно да имамо _________ (уписати број) ангажованих лица (по основу радног односа или неког другог облика ангажовања ван радног односа, предвиђеног </w:t>
      </w:r>
      <w:r w:rsidR="00C22C33" w:rsidRPr="006140D4">
        <w:rPr>
          <w:rFonts w:cs="Arial"/>
          <w:color w:val="000000"/>
          <w:sz w:val="24"/>
          <w:szCs w:val="24"/>
        </w:rPr>
        <w:t>Законом</w:t>
      </w:r>
      <w:r w:rsidRPr="006140D4">
        <w:rPr>
          <w:rFonts w:cs="Arial"/>
          <w:color w:val="000000"/>
          <w:sz w:val="24"/>
          <w:szCs w:val="24"/>
        </w:rPr>
        <w:t xml:space="preserve"> о раду раду (Сл.Гласник РС, бр. 24/2</w:t>
      </w:r>
      <w:r w:rsidR="009D0194" w:rsidRPr="006140D4">
        <w:rPr>
          <w:rFonts w:cs="Arial"/>
          <w:color w:val="000000"/>
          <w:sz w:val="24"/>
          <w:szCs w:val="24"/>
        </w:rPr>
        <w:t>005, 61/2005, 54/2009, 32/2013,</w:t>
      </w:r>
      <w:r w:rsidRPr="006140D4">
        <w:rPr>
          <w:rFonts w:cs="Arial"/>
          <w:color w:val="000000"/>
          <w:sz w:val="24"/>
          <w:szCs w:val="24"/>
        </w:rPr>
        <w:t xml:space="preserve"> 75/2014</w:t>
      </w:r>
      <w:r w:rsidR="009D0194" w:rsidRPr="006140D4">
        <w:rPr>
          <w:rFonts w:cs="Arial"/>
          <w:color w:val="000000"/>
          <w:sz w:val="24"/>
          <w:szCs w:val="24"/>
        </w:rPr>
        <w:t xml:space="preserve"> и </w:t>
      </w:r>
      <w:r w:rsidR="009D0194" w:rsidRPr="006140D4">
        <w:rPr>
          <w:rFonts w:cs="Arial"/>
          <w:sz w:val="24"/>
          <w:szCs w:val="24"/>
        </w:rPr>
        <w:t>13/2017 - одлука УС и 113/2017</w:t>
      </w:r>
      <w:r w:rsidRPr="006140D4">
        <w:rPr>
          <w:rFonts w:cs="Arial"/>
          <w:color w:val="000000"/>
          <w:sz w:val="24"/>
          <w:szCs w:val="24"/>
        </w:rPr>
        <w:t>).</w:t>
      </w:r>
    </w:p>
    <w:p w:rsidR="008E4D4F" w:rsidRPr="006140D4" w:rsidRDefault="008E4D4F" w:rsidP="008E4D4F">
      <w:pPr>
        <w:rPr>
          <w:rFonts w:cs="Arial"/>
          <w:color w:val="000000"/>
          <w:sz w:val="24"/>
          <w:szCs w:val="24"/>
        </w:rPr>
      </w:pPr>
      <w:r w:rsidRPr="006140D4">
        <w:rPr>
          <w:rFonts w:cs="Arial"/>
          <w:color w:val="000000"/>
          <w:sz w:val="24"/>
          <w:szCs w:val="24"/>
        </w:rPr>
        <w:t>У прилогу Вам достављамо Списак који садржи следеће податке:</w:t>
      </w:r>
    </w:p>
    <w:p w:rsidR="008E4D4F" w:rsidRPr="006140D4" w:rsidRDefault="008E4D4F" w:rsidP="008E4D4F">
      <w:pPr>
        <w:rPr>
          <w:rFonts w:cs="Arial"/>
          <w:color w:val="000000"/>
          <w:sz w:val="24"/>
          <w:szCs w:val="24"/>
        </w:rPr>
      </w:pPr>
      <w:r w:rsidRPr="006140D4">
        <w:rPr>
          <w:rFonts w:cs="Arial"/>
          <w:color w:val="000000"/>
          <w:sz w:val="24"/>
          <w:szCs w:val="24"/>
        </w:rPr>
        <w:tab/>
      </w:r>
    </w:p>
    <w:tbl>
      <w:tblPr>
        <w:tblW w:w="10065" w:type="dxa"/>
        <w:tblInd w:w="-431" w:type="dxa"/>
        <w:tblLayout w:type="fixed"/>
        <w:tblLook w:val="0000" w:firstRow="0" w:lastRow="0" w:firstColumn="0" w:lastColumn="0" w:noHBand="0" w:noVBand="0"/>
      </w:tblPr>
      <w:tblGrid>
        <w:gridCol w:w="852"/>
        <w:gridCol w:w="2409"/>
        <w:gridCol w:w="1985"/>
        <w:gridCol w:w="2410"/>
        <w:gridCol w:w="2409"/>
      </w:tblGrid>
      <w:tr w:rsidR="00211C9F" w:rsidRPr="006140D4" w:rsidTr="00387825">
        <w:trPr>
          <w:trHeight w:val="1323"/>
        </w:trPr>
        <w:tc>
          <w:tcPr>
            <w:tcW w:w="852" w:type="dxa"/>
            <w:tcBorders>
              <w:top w:val="single" w:sz="4" w:space="0" w:color="000000"/>
              <w:left w:val="single" w:sz="4" w:space="0" w:color="000000"/>
              <w:bottom w:val="single" w:sz="4" w:space="0" w:color="000000"/>
            </w:tcBorders>
            <w:shd w:val="clear" w:color="auto" w:fill="auto"/>
            <w:vAlign w:val="center"/>
          </w:tcPr>
          <w:p w:rsidR="00211C9F" w:rsidRPr="00211C9F" w:rsidRDefault="00211C9F" w:rsidP="008E4D4F">
            <w:pPr>
              <w:snapToGrid w:val="0"/>
              <w:spacing w:after="200" w:line="276" w:lineRule="auto"/>
              <w:rPr>
                <w:rFonts w:cs="Arial"/>
                <w:color w:val="000000"/>
                <w:sz w:val="24"/>
                <w:szCs w:val="24"/>
              </w:rPr>
            </w:pPr>
            <w:r w:rsidRPr="00211C9F">
              <w:rPr>
                <w:rFonts w:cs="Arial"/>
                <w:color w:val="000000"/>
                <w:sz w:val="24"/>
                <w:szCs w:val="24"/>
              </w:rPr>
              <w:t>Р.бр.</w:t>
            </w:r>
          </w:p>
        </w:tc>
        <w:tc>
          <w:tcPr>
            <w:tcW w:w="2409" w:type="dxa"/>
            <w:tcBorders>
              <w:top w:val="single" w:sz="4" w:space="0" w:color="000000"/>
              <w:left w:val="single" w:sz="4" w:space="0" w:color="000000"/>
              <w:bottom w:val="single" w:sz="4" w:space="0" w:color="000000"/>
            </w:tcBorders>
            <w:shd w:val="clear" w:color="auto" w:fill="auto"/>
            <w:vAlign w:val="center"/>
          </w:tcPr>
          <w:p w:rsidR="00211C9F" w:rsidRPr="00211C9F" w:rsidRDefault="00211C9F" w:rsidP="00211C9F">
            <w:pPr>
              <w:snapToGrid w:val="0"/>
              <w:spacing w:after="200" w:line="276" w:lineRule="auto"/>
              <w:jc w:val="center"/>
              <w:rPr>
                <w:rFonts w:cs="Arial"/>
                <w:color w:val="000000"/>
                <w:sz w:val="24"/>
                <w:szCs w:val="24"/>
              </w:rPr>
            </w:pPr>
            <w:r w:rsidRPr="00211C9F">
              <w:rPr>
                <w:rFonts w:cs="Arial"/>
                <w:color w:val="000000"/>
                <w:sz w:val="24"/>
                <w:szCs w:val="24"/>
              </w:rPr>
              <w:t>Име и презиме извршиоца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C9F" w:rsidRPr="00211C9F" w:rsidRDefault="00211C9F" w:rsidP="00211C9F">
            <w:pPr>
              <w:suppressAutoHyphens/>
              <w:spacing w:before="0"/>
              <w:jc w:val="center"/>
              <w:rPr>
                <w:rFonts w:cs="Arial"/>
                <w:sz w:val="24"/>
                <w:szCs w:val="24"/>
                <w:lang w:val="sr-Cyrl-CS" w:eastAsia="ar-SA"/>
              </w:rPr>
            </w:pPr>
            <w:r w:rsidRPr="00211C9F">
              <w:rPr>
                <w:rFonts w:cs="Arial"/>
                <w:sz w:val="24"/>
                <w:szCs w:val="24"/>
                <w:lang w:val="sr-Cyrl-CS" w:eastAsia="ar-SA"/>
              </w:rPr>
              <w:t>Квалификација</w:t>
            </w:r>
          </w:p>
          <w:p w:rsidR="00211C9F" w:rsidRPr="00211C9F" w:rsidRDefault="00387825" w:rsidP="00211C9F">
            <w:pPr>
              <w:spacing w:after="200" w:line="276" w:lineRule="auto"/>
              <w:jc w:val="center"/>
              <w:rPr>
                <w:rFonts w:eastAsia="Calibri" w:cs="Arial"/>
                <w:color w:val="000000"/>
                <w:sz w:val="24"/>
                <w:szCs w:val="24"/>
              </w:rPr>
            </w:pPr>
            <w:r w:rsidRPr="00211C9F">
              <w:rPr>
                <w:rFonts w:cs="Arial"/>
                <w:sz w:val="24"/>
                <w:szCs w:val="24"/>
                <w:lang w:val="sr-Cyrl-CS" w:eastAsia="ar-SA"/>
              </w:rPr>
              <w:t>/</w:t>
            </w:r>
            <w:r w:rsidR="00211C9F" w:rsidRPr="00211C9F">
              <w:rPr>
                <w:rFonts w:cs="Arial"/>
                <w:sz w:val="24"/>
                <w:szCs w:val="24"/>
                <w:lang w:val="sr-Cyrl-CS" w:eastAsia="ar-SA"/>
              </w:rPr>
              <w:t>звање</w:t>
            </w:r>
          </w:p>
        </w:tc>
        <w:tc>
          <w:tcPr>
            <w:tcW w:w="2410" w:type="dxa"/>
            <w:tcBorders>
              <w:top w:val="single" w:sz="4" w:space="0" w:color="000000"/>
              <w:left w:val="single" w:sz="4" w:space="0" w:color="000000"/>
              <w:bottom w:val="single" w:sz="4" w:space="0" w:color="000000"/>
              <w:right w:val="single" w:sz="4" w:space="0" w:color="000000"/>
            </w:tcBorders>
            <w:vAlign w:val="center"/>
          </w:tcPr>
          <w:p w:rsidR="00211C9F" w:rsidRPr="00211C9F" w:rsidRDefault="00211C9F" w:rsidP="00211C9F">
            <w:pPr>
              <w:snapToGrid w:val="0"/>
              <w:jc w:val="center"/>
              <w:rPr>
                <w:rFonts w:eastAsia="Calibri" w:cs="Arial"/>
                <w:color w:val="000000"/>
                <w:sz w:val="24"/>
                <w:szCs w:val="24"/>
              </w:rPr>
            </w:pPr>
            <w:r w:rsidRPr="00211C9F">
              <w:rPr>
                <w:rFonts w:cs="Arial"/>
                <w:sz w:val="24"/>
                <w:szCs w:val="24"/>
                <w:lang w:val="sr-Cyrl-CS" w:eastAsia="ar-SA"/>
              </w:rPr>
              <w:t>Број и важност лиценце</w:t>
            </w:r>
            <w:r w:rsidRPr="00211C9F">
              <w:rPr>
                <w:rFonts w:cs="Arial"/>
                <w:sz w:val="24"/>
                <w:szCs w:val="24"/>
                <w:lang w:eastAsia="ar-SA"/>
              </w:rPr>
              <w:t xml:space="preserve"> (уколико поседује исту)</w:t>
            </w:r>
          </w:p>
        </w:tc>
        <w:tc>
          <w:tcPr>
            <w:tcW w:w="2409" w:type="dxa"/>
            <w:tcBorders>
              <w:top w:val="single" w:sz="4" w:space="0" w:color="000000"/>
              <w:left w:val="single" w:sz="4" w:space="0" w:color="000000"/>
              <w:bottom w:val="single" w:sz="4" w:space="0" w:color="000000"/>
              <w:right w:val="single" w:sz="4" w:space="0" w:color="000000"/>
            </w:tcBorders>
            <w:vAlign w:val="center"/>
          </w:tcPr>
          <w:p w:rsidR="00211C9F" w:rsidRPr="00211C9F" w:rsidRDefault="00211C9F" w:rsidP="00211C9F">
            <w:pPr>
              <w:snapToGrid w:val="0"/>
              <w:jc w:val="center"/>
              <w:rPr>
                <w:rFonts w:eastAsia="Calibri" w:cs="Arial"/>
                <w:color w:val="000000"/>
                <w:sz w:val="24"/>
                <w:szCs w:val="24"/>
              </w:rPr>
            </w:pPr>
            <w:r w:rsidRPr="00211C9F">
              <w:rPr>
                <w:rFonts w:cs="Arial"/>
                <w:sz w:val="24"/>
                <w:szCs w:val="24"/>
                <w:lang w:val="sr-Cyrl-CS" w:eastAsia="ar-SA"/>
              </w:rPr>
              <w:t>Област коју покрива и функција коју обавља у вези предметне набавке</w:t>
            </w:r>
          </w:p>
        </w:tc>
      </w:tr>
      <w:tr w:rsidR="00211C9F" w:rsidRPr="006140D4" w:rsidTr="00387825">
        <w:trPr>
          <w:trHeight w:val="457"/>
        </w:trPr>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spacing w:after="200" w:line="276" w:lineRule="auto"/>
              <w:rPr>
                <w:rFonts w:cs="Arial"/>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spacing w:after="200" w:line="276" w:lineRule="auto"/>
              <w:rPr>
                <w:rFonts w:cs="Arial"/>
                <w:color w:val="000000"/>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lastRenderedPageBreak/>
              <w:t>10.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lastRenderedPageBreak/>
              <w:t>31.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40.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EA3A96" w:rsidRDefault="00211C9F" w:rsidP="008E4D4F">
            <w:pPr>
              <w:snapToGrid w:val="0"/>
              <w:spacing w:after="200" w:line="276" w:lineRule="auto"/>
              <w:jc w:val="center"/>
              <w:rPr>
                <w:rFonts w:cs="Arial"/>
                <w:color w:val="000000"/>
                <w:sz w:val="24"/>
                <w:szCs w:val="24"/>
              </w:rPr>
            </w:pPr>
            <w:r>
              <w:rPr>
                <w:rFonts w:cs="Arial"/>
                <w:color w:val="000000"/>
                <w:sz w:val="24"/>
                <w:szCs w:val="24"/>
              </w:rPr>
              <w:t>...</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bl>
    <w:p w:rsidR="008E4D4F" w:rsidRPr="006140D4" w:rsidRDefault="008E4D4F" w:rsidP="008E4D4F">
      <w:pPr>
        <w:rPr>
          <w:rFonts w:cs="Arial"/>
          <w:color w:val="000000"/>
          <w:sz w:val="24"/>
          <w:szCs w:val="24"/>
        </w:rPr>
      </w:pPr>
      <w:r w:rsidRPr="006140D4">
        <w:rPr>
          <w:rFonts w:cs="Arial"/>
          <w:color w:val="000000"/>
          <w:sz w:val="24"/>
          <w:szCs w:val="24"/>
        </w:rPr>
        <w:tab/>
      </w:r>
    </w:p>
    <w:p w:rsidR="008E4D4F" w:rsidRPr="006140D4" w:rsidRDefault="008E4D4F" w:rsidP="008E4D4F">
      <w:pPr>
        <w:rPr>
          <w:rFonts w:cs="Arial"/>
          <w:color w:val="000000"/>
          <w:sz w:val="24"/>
          <w:szCs w:val="24"/>
        </w:rPr>
      </w:pPr>
      <w:r w:rsidRPr="006140D4">
        <w:rPr>
          <w:rFonts w:cs="Arial"/>
          <w:color w:val="000000"/>
          <w:sz w:val="24"/>
          <w:szCs w:val="24"/>
        </w:rPr>
        <w:tab/>
      </w:r>
      <w:r w:rsidRPr="006140D4">
        <w:rPr>
          <w:rFonts w:cs="Arial"/>
          <w:color w:val="000000"/>
          <w:sz w:val="24"/>
          <w:szCs w:val="24"/>
        </w:rPr>
        <w:tab/>
      </w:r>
    </w:p>
    <w:tbl>
      <w:tblPr>
        <w:tblW w:w="0" w:type="auto"/>
        <w:tblInd w:w="108" w:type="dxa"/>
        <w:tblLayout w:type="fixed"/>
        <w:tblLook w:val="0000" w:firstRow="0" w:lastRow="0" w:firstColumn="0" w:lastColumn="0" w:noHBand="0" w:noVBand="0"/>
      </w:tblPr>
      <w:tblGrid>
        <w:gridCol w:w="3882"/>
        <w:gridCol w:w="2127"/>
        <w:gridCol w:w="4022"/>
      </w:tblGrid>
      <w:tr w:rsidR="008E4D4F" w:rsidRPr="006140D4" w:rsidTr="008E4D4F">
        <w:tc>
          <w:tcPr>
            <w:tcW w:w="3882" w:type="dxa"/>
            <w:shd w:val="clear" w:color="auto" w:fill="auto"/>
          </w:tcPr>
          <w:p w:rsidR="008E4D4F" w:rsidRPr="006140D4" w:rsidRDefault="008E4D4F" w:rsidP="008E4D4F">
            <w:pPr>
              <w:snapToGrid w:val="0"/>
              <w:rPr>
                <w:rFonts w:cs="Arial"/>
                <w:color w:val="000000"/>
                <w:sz w:val="24"/>
                <w:szCs w:val="24"/>
              </w:rPr>
            </w:pPr>
            <w:r w:rsidRPr="006140D4">
              <w:rPr>
                <w:rFonts w:cs="Arial"/>
                <w:color w:val="000000"/>
                <w:sz w:val="24"/>
                <w:szCs w:val="24"/>
              </w:rPr>
              <w:t>Датум:</w:t>
            </w:r>
          </w:p>
        </w:tc>
        <w:tc>
          <w:tcPr>
            <w:tcW w:w="2127" w:type="dxa"/>
            <w:shd w:val="clear" w:color="auto" w:fill="auto"/>
          </w:tcPr>
          <w:p w:rsidR="008E4D4F" w:rsidRPr="006140D4" w:rsidRDefault="008E4D4F" w:rsidP="008E4D4F">
            <w:pPr>
              <w:snapToGrid w:val="0"/>
              <w:rPr>
                <w:rFonts w:cs="Arial"/>
                <w:color w:val="000000"/>
                <w:sz w:val="24"/>
                <w:szCs w:val="24"/>
              </w:rPr>
            </w:pPr>
          </w:p>
        </w:tc>
        <w:tc>
          <w:tcPr>
            <w:tcW w:w="4022" w:type="dxa"/>
            <w:shd w:val="clear" w:color="auto" w:fill="auto"/>
          </w:tcPr>
          <w:p w:rsidR="008E4D4F" w:rsidRPr="006140D4" w:rsidRDefault="008E4D4F" w:rsidP="008E4D4F">
            <w:pPr>
              <w:snapToGrid w:val="0"/>
              <w:rPr>
                <w:rFonts w:cs="Arial"/>
                <w:color w:val="000000"/>
                <w:sz w:val="24"/>
                <w:szCs w:val="24"/>
              </w:rPr>
            </w:pPr>
            <w:r w:rsidRPr="006140D4">
              <w:rPr>
                <w:rFonts w:cs="Arial"/>
                <w:color w:val="000000"/>
                <w:sz w:val="24"/>
                <w:szCs w:val="24"/>
              </w:rPr>
              <w:t>Понуђач:</w:t>
            </w:r>
          </w:p>
        </w:tc>
      </w:tr>
      <w:tr w:rsidR="008E4D4F" w:rsidRPr="006140D4" w:rsidTr="008E4D4F">
        <w:tc>
          <w:tcPr>
            <w:tcW w:w="3882" w:type="dxa"/>
            <w:shd w:val="clear" w:color="auto" w:fill="auto"/>
          </w:tcPr>
          <w:p w:rsidR="008E4D4F" w:rsidRPr="006140D4" w:rsidRDefault="008E4D4F" w:rsidP="008E4D4F">
            <w:pPr>
              <w:snapToGrid w:val="0"/>
              <w:rPr>
                <w:rFonts w:cs="Arial"/>
                <w:color w:val="000000"/>
                <w:sz w:val="24"/>
                <w:szCs w:val="24"/>
              </w:rPr>
            </w:pPr>
          </w:p>
        </w:tc>
        <w:tc>
          <w:tcPr>
            <w:tcW w:w="2127" w:type="dxa"/>
            <w:shd w:val="clear" w:color="auto" w:fill="auto"/>
          </w:tcPr>
          <w:p w:rsidR="008E4D4F" w:rsidRPr="006140D4" w:rsidRDefault="008E4D4F" w:rsidP="008E4D4F">
            <w:pPr>
              <w:snapToGrid w:val="0"/>
              <w:rPr>
                <w:rFonts w:cs="Arial"/>
                <w:color w:val="000000"/>
                <w:sz w:val="24"/>
                <w:szCs w:val="24"/>
              </w:rPr>
            </w:pPr>
            <w:r w:rsidRPr="006140D4">
              <w:rPr>
                <w:rFonts w:cs="Arial"/>
                <w:color w:val="000000"/>
                <w:sz w:val="24"/>
                <w:szCs w:val="24"/>
              </w:rPr>
              <w:t>М.П.</w:t>
            </w:r>
          </w:p>
        </w:tc>
        <w:tc>
          <w:tcPr>
            <w:tcW w:w="4022" w:type="dxa"/>
            <w:shd w:val="clear" w:color="auto" w:fill="auto"/>
          </w:tcPr>
          <w:p w:rsidR="008E4D4F" w:rsidRPr="006140D4" w:rsidRDefault="008E4D4F" w:rsidP="008E4D4F">
            <w:pPr>
              <w:snapToGrid w:val="0"/>
              <w:rPr>
                <w:rFonts w:cs="Arial"/>
                <w:color w:val="000000"/>
                <w:sz w:val="24"/>
                <w:szCs w:val="24"/>
              </w:rPr>
            </w:pPr>
          </w:p>
        </w:tc>
      </w:tr>
      <w:tr w:rsidR="008E4D4F" w:rsidRPr="006140D4" w:rsidTr="008E4D4F">
        <w:tc>
          <w:tcPr>
            <w:tcW w:w="3882" w:type="dxa"/>
            <w:tcBorders>
              <w:bottom w:val="single" w:sz="4" w:space="0" w:color="000000"/>
            </w:tcBorders>
            <w:shd w:val="clear" w:color="auto" w:fill="auto"/>
          </w:tcPr>
          <w:p w:rsidR="008E4D4F" w:rsidRPr="006140D4" w:rsidRDefault="008E4D4F" w:rsidP="008E4D4F">
            <w:pPr>
              <w:snapToGrid w:val="0"/>
              <w:rPr>
                <w:rFonts w:cs="Arial"/>
                <w:color w:val="000000"/>
                <w:sz w:val="24"/>
                <w:szCs w:val="24"/>
              </w:rPr>
            </w:pPr>
          </w:p>
        </w:tc>
        <w:tc>
          <w:tcPr>
            <w:tcW w:w="2127" w:type="dxa"/>
            <w:shd w:val="clear" w:color="auto" w:fill="auto"/>
          </w:tcPr>
          <w:p w:rsidR="008E4D4F" w:rsidRPr="006140D4" w:rsidRDefault="008E4D4F" w:rsidP="008E4D4F">
            <w:pPr>
              <w:snapToGrid w:val="0"/>
              <w:rPr>
                <w:rFonts w:cs="Arial"/>
                <w:color w:val="000000"/>
                <w:sz w:val="24"/>
                <w:szCs w:val="24"/>
              </w:rPr>
            </w:pPr>
          </w:p>
        </w:tc>
        <w:tc>
          <w:tcPr>
            <w:tcW w:w="4022" w:type="dxa"/>
            <w:tcBorders>
              <w:bottom w:val="single" w:sz="4" w:space="0" w:color="000000"/>
            </w:tcBorders>
            <w:shd w:val="clear" w:color="auto" w:fill="auto"/>
          </w:tcPr>
          <w:p w:rsidR="008E4D4F" w:rsidRPr="006140D4" w:rsidRDefault="008E4D4F" w:rsidP="008E4D4F">
            <w:pPr>
              <w:snapToGrid w:val="0"/>
              <w:rPr>
                <w:rFonts w:cs="Arial"/>
                <w:color w:val="000000"/>
                <w:sz w:val="24"/>
                <w:szCs w:val="24"/>
              </w:rPr>
            </w:pPr>
          </w:p>
        </w:tc>
      </w:tr>
      <w:tr w:rsidR="008E4D4F" w:rsidRPr="006140D4" w:rsidTr="008E4D4F">
        <w:trPr>
          <w:trHeight w:val="389"/>
        </w:trPr>
        <w:tc>
          <w:tcPr>
            <w:tcW w:w="3882" w:type="dxa"/>
            <w:tcBorders>
              <w:top w:val="single" w:sz="4" w:space="0" w:color="000000"/>
            </w:tcBorders>
            <w:shd w:val="clear" w:color="auto" w:fill="auto"/>
          </w:tcPr>
          <w:p w:rsidR="008E4D4F" w:rsidRPr="006140D4" w:rsidRDefault="008E4D4F" w:rsidP="008E4D4F">
            <w:pPr>
              <w:snapToGrid w:val="0"/>
              <w:rPr>
                <w:rFonts w:cs="Arial"/>
                <w:color w:val="000000"/>
                <w:sz w:val="24"/>
                <w:szCs w:val="24"/>
              </w:rPr>
            </w:pPr>
          </w:p>
        </w:tc>
        <w:tc>
          <w:tcPr>
            <w:tcW w:w="2127" w:type="dxa"/>
            <w:shd w:val="clear" w:color="auto" w:fill="auto"/>
          </w:tcPr>
          <w:p w:rsidR="008E4D4F" w:rsidRPr="006140D4" w:rsidRDefault="008E4D4F" w:rsidP="008E4D4F">
            <w:pPr>
              <w:snapToGrid w:val="0"/>
              <w:rPr>
                <w:rFonts w:cs="Arial"/>
                <w:color w:val="000000"/>
                <w:sz w:val="24"/>
                <w:szCs w:val="24"/>
              </w:rPr>
            </w:pPr>
          </w:p>
        </w:tc>
        <w:tc>
          <w:tcPr>
            <w:tcW w:w="4022" w:type="dxa"/>
            <w:tcBorders>
              <w:top w:val="single" w:sz="4" w:space="0" w:color="000000"/>
            </w:tcBorders>
            <w:shd w:val="clear" w:color="auto" w:fill="auto"/>
          </w:tcPr>
          <w:p w:rsidR="008E4D4F" w:rsidRPr="006140D4" w:rsidRDefault="008E4D4F" w:rsidP="008E4D4F">
            <w:pPr>
              <w:snapToGrid w:val="0"/>
              <w:rPr>
                <w:rFonts w:cs="Arial"/>
                <w:color w:val="000000"/>
                <w:sz w:val="24"/>
                <w:szCs w:val="24"/>
              </w:rPr>
            </w:pPr>
          </w:p>
        </w:tc>
      </w:tr>
    </w:tbl>
    <w:p w:rsidR="008E4D4F" w:rsidRPr="006140D4" w:rsidRDefault="008E4D4F" w:rsidP="008E4D4F">
      <w:pPr>
        <w:rPr>
          <w:rFonts w:cs="Arial"/>
          <w:color w:val="000000"/>
          <w:sz w:val="24"/>
          <w:szCs w:val="24"/>
        </w:rPr>
      </w:pPr>
      <w:r w:rsidRPr="006140D4">
        <w:rPr>
          <w:rFonts w:cs="Arial"/>
          <w:color w:val="000000"/>
          <w:sz w:val="24"/>
          <w:szCs w:val="24"/>
        </w:rPr>
        <w:t>Напомена:</w:t>
      </w:r>
    </w:p>
    <w:p w:rsidR="008E4D4F" w:rsidRPr="006140D4" w:rsidRDefault="008E4D4F" w:rsidP="008E4D4F">
      <w:pPr>
        <w:rPr>
          <w:rFonts w:cs="Arial"/>
          <w:color w:val="000000"/>
          <w:sz w:val="24"/>
          <w:szCs w:val="24"/>
        </w:rPr>
      </w:pPr>
      <w:r w:rsidRPr="006140D4">
        <w:rPr>
          <w:rFonts w:eastAsia="TimesNewRomanPS-BoldMT" w:cs="Arial"/>
          <w:color w:val="000000"/>
          <w:sz w:val="24"/>
          <w:szCs w:val="24"/>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140D4">
        <w:rPr>
          <w:rFonts w:cs="Arial"/>
          <w:color w:val="000000"/>
          <w:sz w:val="24"/>
          <w:szCs w:val="24"/>
        </w:rPr>
        <w:t>Изјава мора бити попуњена, потписана од стране овлашћеног лица за заступање понуђача из групе понуђача и оверена печатом.</w:t>
      </w:r>
    </w:p>
    <w:p w:rsidR="008E4D4F" w:rsidRPr="006140D4" w:rsidRDefault="008E4D4F" w:rsidP="008E4D4F">
      <w:pPr>
        <w:rPr>
          <w:rFonts w:cs="Arial"/>
          <w:color w:val="000000"/>
          <w:sz w:val="24"/>
          <w:szCs w:val="24"/>
        </w:rPr>
      </w:pPr>
      <w:r w:rsidRPr="006140D4">
        <w:rPr>
          <w:rFonts w:cs="Arial"/>
          <w:color w:val="000000"/>
          <w:sz w:val="24"/>
          <w:szCs w:val="24"/>
        </w:rPr>
        <w:t>-</w:t>
      </w:r>
      <w:r w:rsidRPr="00E07964">
        <w:rPr>
          <w:rFonts w:cs="Arial"/>
          <w:b/>
          <w:color w:val="000000"/>
          <w:sz w:val="24"/>
          <w:szCs w:val="24"/>
        </w:rPr>
        <w:t>Приликом подношења понуде овај образац копирати у потребном броју примерака.</w:t>
      </w:r>
    </w:p>
    <w:p w:rsidR="00211C9F" w:rsidRDefault="00211C9F" w:rsidP="008E4D4F">
      <w:pPr>
        <w:rPr>
          <w:rFonts w:eastAsia="TimesNewRomanPS-BoldMT" w:cs="Arial"/>
          <w:color w:val="000000"/>
          <w:sz w:val="24"/>
          <w:szCs w:val="24"/>
        </w:rPr>
      </w:pPr>
    </w:p>
    <w:p w:rsidR="00387825" w:rsidRDefault="00387825" w:rsidP="008E4D4F">
      <w:pPr>
        <w:rPr>
          <w:rFonts w:eastAsia="TimesNewRomanPS-BoldMT" w:cs="Arial"/>
          <w:color w:val="000000"/>
          <w:sz w:val="24"/>
          <w:szCs w:val="24"/>
        </w:rPr>
      </w:pPr>
    </w:p>
    <w:p w:rsidR="00211C9F" w:rsidRDefault="00211C9F" w:rsidP="008E4D4F">
      <w:pPr>
        <w:rPr>
          <w:rFonts w:eastAsia="TimesNewRomanPS-BoldMT" w:cs="Arial"/>
          <w:color w:val="000000"/>
          <w:sz w:val="24"/>
          <w:szCs w:val="24"/>
        </w:rPr>
      </w:pPr>
    </w:p>
    <w:p w:rsidR="00211C9F" w:rsidRDefault="00211C9F" w:rsidP="008E4D4F">
      <w:pPr>
        <w:rPr>
          <w:rFonts w:eastAsia="TimesNewRomanPS-BoldMT" w:cs="Arial"/>
          <w:color w:val="000000"/>
          <w:sz w:val="24"/>
          <w:szCs w:val="24"/>
        </w:rPr>
      </w:pPr>
    </w:p>
    <w:p w:rsidR="00211C9F" w:rsidRDefault="00211C9F" w:rsidP="008E4D4F">
      <w:pPr>
        <w:rPr>
          <w:rFonts w:eastAsia="TimesNewRomanPS-BoldMT" w:cs="Arial"/>
          <w:color w:val="000000"/>
          <w:sz w:val="24"/>
          <w:szCs w:val="24"/>
        </w:rPr>
      </w:pPr>
    </w:p>
    <w:p w:rsidR="00A61816" w:rsidRPr="006140D4" w:rsidRDefault="00A61816" w:rsidP="00A61816">
      <w:pPr>
        <w:pStyle w:val="KDObrazac"/>
        <w:rPr>
          <w:color w:val="000000"/>
          <w:sz w:val="24"/>
          <w:szCs w:val="24"/>
        </w:rPr>
      </w:pPr>
      <w:r w:rsidRPr="006140D4">
        <w:rPr>
          <w:color w:val="000000"/>
          <w:sz w:val="24"/>
          <w:szCs w:val="24"/>
        </w:rPr>
        <w:t>ОБРАЗАЦ 7.</w:t>
      </w:r>
    </w:p>
    <w:p w:rsidR="00A61816" w:rsidRPr="006140D4" w:rsidRDefault="00A61816" w:rsidP="00A61816">
      <w:pPr>
        <w:jc w:val="center"/>
        <w:rPr>
          <w:rFonts w:cs="Arial"/>
          <w:b/>
          <w:color w:val="000000"/>
          <w:sz w:val="24"/>
          <w:szCs w:val="24"/>
        </w:rPr>
      </w:pPr>
    </w:p>
    <w:p w:rsidR="00A61816" w:rsidRPr="006140D4" w:rsidRDefault="00A61816" w:rsidP="00A61816">
      <w:pPr>
        <w:jc w:val="center"/>
        <w:rPr>
          <w:rFonts w:cs="Arial"/>
          <w:b/>
          <w:color w:val="000000"/>
          <w:sz w:val="24"/>
          <w:szCs w:val="24"/>
        </w:rPr>
      </w:pPr>
      <w:r w:rsidRPr="006140D4">
        <w:rPr>
          <w:rFonts w:cs="Arial"/>
          <w:b/>
          <w:color w:val="000000"/>
          <w:sz w:val="24"/>
          <w:szCs w:val="24"/>
        </w:rPr>
        <w:t>СПИСАК ИЗВРШЕНИХ</w:t>
      </w:r>
      <w:r w:rsidR="00387825">
        <w:rPr>
          <w:rFonts w:cs="Arial"/>
          <w:b/>
          <w:color w:val="000000"/>
          <w:sz w:val="24"/>
          <w:szCs w:val="24"/>
          <w:lang w:val="sr-Cyrl-RS"/>
        </w:rPr>
        <w:t xml:space="preserve"> </w:t>
      </w:r>
      <w:r w:rsidRPr="006140D4">
        <w:rPr>
          <w:rFonts w:cs="Arial"/>
          <w:b/>
          <w:color w:val="000000"/>
          <w:sz w:val="24"/>
          <w:szCs w:val="24"/>
        </w:rPr>
        <w:t>УСЛУГА</w:t>
      </w:r>
      <w:r w:rsidR="00387825">
        <w:rPr>
          <w:rFonts w:cs="Arial"/>
          <w:b/>
          <w:color w:val="000000"/>
          <w:sz w:val="24"/>
          <w:szCs w:val="24"/>
          <w:lang w:val="sr-Cyrl-RS"/>
        </w:rPr>
        <w:t xml:space="preserve"> </w:t>
      </w:r>
      <w:r w:rsidRPr="006140D4">
        <w:rPr>
          <w:rFonts w:cs="Arial"/>
          <w:b/>
          <w:color w:val="000000"/>
          <w:sz w:val="24"/>
          <w:szCs w:val="24"/>
        </w:rPr>
        <w:t>– СТРУЧНЕ РЕФЕРЕНЦЕ</w:t>
      </w:r>
    </w:p>
    <w:tbl>
      <w:tblPr>
        <w:tblW w:w="9990" w:type="dxa"/>
        <w:tblInd w:w="-275" w:type="dxa"/>
        <w:tblLayout w:type="fixed"/>
        <w:tblLook w:val="0000" w:firstRow="0" w:lastRow="0" w:firstColumn="0" w:lastColumn="0" w:noHBand="0" w:noVBand="0"/>
      </w:tblPr>
      <w:tblGrid>
        <w:gridCol w:w="540"/>
        <w:gridCol w:w="2069"/>
        <w:gridCol w:w="91"/>
        <w:gridCol w:w="1553"/>
        <w:gridCol w:w="1440"/>
        <w:gridCol w:w="1948"/>
        <w:gridCol w:w="2349"/>
      </w:tblGrid>
      <w:tr w:rsidR="00A61816" w:rsidRPr="006140D4" w:rsidTr="00211C9F">
        <w:trPr>
          <w:trHeight w:val="1394"/>
        </w:trPr>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 xml:space="preserve">Референтни наручилац </w:t>
            </w: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lang w:val="ru-RU"/>
              </w:rPr>
              <w:t>Лице за контакт</w:t>
            </w:r>
            <w:r w:rsidRPr="006140D4">
              <w:rPr>
                <w:rFonts w:eastAsia="Calibri" w:cs="Arial"/>
                <w:bCs/>
                <w:iCs/>
                <w:color w:val="000000"/>
                <w:sz w:val="24"/>
                <w:szCs w:val="24"/>
              </w:rPr>
              <w:t xml:space="preserve"> и број телефона</w:t>
            </w: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Број и датум закључења уговора</w:t>
            </w:r>
          </w:p>
        </w:tc>
        <w:tc>
          <w:tcPr>
            <w:tcW w:w="1948" w:type="dxa"/>
            <w:tcBorders>
              <w:top w:val="single" w:sz="4" w:space="0" w:color="000000"/>
              <w:left w:val="single" w:sz="4" w:space="0" w:color="000000"/>
              <w:bottom w:val="single" w:sz="4" w:space="0" w:color="000000"/>
            </w:tcBorders>
            <w:shd w:val="clear" w:color="auto" w:fill="auto"/>
            <w:vAlign w:val="center"/>
          </w:tcPr>
          <w:p w:rsidR="00A61816" w:rsidRPr="006140D4" w:rsidRDefault="00A61816" w:rsidP="00AF381E">
            <w:pPr>
              <w:snapToGrid w:val="0"/>
              <w:jc w:val="center"/>
              <w:rPr>
                <w:rFonts w:eastAsia="Calibri" w:cs="Arial"/>
                <w:bCs/>
                <w:iCs/>
                <w:color w:val="000000"/>
                <w:sz w:val="24"/>
                <w:szCs w:val="24"/>
              </w:rPr>
            </w:pPr>
          </w:p>
          <w:p w:rsidR="00A61816" w:rsidRPr="006140D4" w:rsidRDefault="002219FF" w:rsidP="00AF381E">
            <w:pPr>
              <w:jc w:val="center"/>
              <w:rPr>
                <w:rFonts w:eastAsia="Calibri" w:cs="Arial"/>
                <w:b/>
                <w:bCs/>
                <w:iCs/>
                <w:color w:val="000000"/>
                <w:sz w:val="24"/>
                <w:szCs w:val="24"/>
              </w:rPr>
            </w:pPr>
            <w:r w:rsidRPr="006140D4">
              <w:rPr>
                <w:rFonts w:cs="Arial"/>
                <w:sz w:val="24"/>
                <w:szCs w:val="24"/>
                <w:lang w:val="sr-Cyrl-CS" w:eastAsia="ar-SA"/>
              </w:rPr>
              <w:t>Период у којем је извршена услуга</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211C9F">
            <w:pPr>
              <w:jc w:val="center"/>
              <w:rPr>
                <w:rFonts w:eastAsia="Calibri" w:cs="Arial"/>
                <w:bCs/>
                <w:iCs/>
                <w:color w:val="000000"/>
                <w:sz w:val="24"/>
                <w:szCs w:val="24"/>
              </w:rPr>
            </w:pPr>
            <w:r w:rsidRPr="006140D4">
              <w:rPr>
                <w:rFonts w:eastAsia="Calibri" w:cs="Arial"/>
                <w:bCs/>
                <w:iCs/>
                <w:color w:val="000000"/>
                <w:sz w:val="24"/>
                <w:szCs w:val="24"/>
              </w:rPr>
              <w:t>Вредност извршенихуслуга без ПДВ</w:t>
            </w:r>
            <w:r w:rsidR="00211C9F">
              <w:rPr>
                <w:rFonts w:eastAsia="Calibri" w:cs="Arial"/>
                <w:bCs/>
                <w:iCs/>
                <w:color w:val="000000"/>
                <w:sz w:val="24"/>
                <w:szCs w:val="24"/>
              </w:rPr>
              <w:t>/</w:t>
            </w:r>
            <w:r w:rsidRPr="006140D4">
              <w:rPr>
                <w:rFonts w:eastAsia="Calibri" w:cs="Arial"/>
                <w:bCs/>
                <w:iCs/>
                <w:color w:val="000000"/>
                <w:sz w:val="24"/>
                <w:szCs w:val="24"/>
              </w:rPr>
              <w:t>Дин</w:t>
            </w:r>
          </w:p>
        </w:tc>
      </w:tr>
      <w:tr w:rsidR="00A61816" w:rsidRPr="006140D4" w:rsidTr="00211C9F">
        <w:trPr>
          <w:trHeight w:val="890"/>
        </w:trPr>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1.</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2.</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3.</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4.</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5.</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9B6F00">
        <w:trPr>
          <w:trHeight w:val="1178"/>
        </w:trPr>
        <w:tc>
          <w:tcPr>
            <w:tcW w:w="2609" w:type="dxa"/>
            <w:gridSpan w:val="2"/>
            <w:shd w:val="clear" w:color="auto" w:fill="auto"/>
          </w:tcPr>
          <w:p w:rsidR="00A61816" w:rsidRPr="006140D4" w:rsidRDefault="00A61816" w:rsidP="00AF381E">
            <w:pPr>
              <w:snapToGrid w:val="0"/>
              <w:rPr>
                <w:rFonts w:cs="Arial"/>
                <w:color w:val="000000"/>
                <w:sz w:val="24"/>
                <w:szCs w:val="24"/>
              </w:rPr>
            </w:pPr>
          </w:p>
        </w:tc>
        <w:tc>
          <w:tcPr>
            <w:tcW w:w="1644" w:type="dxa"/>
            <w:gridSpan w:val="2"/>
            <w:tcBorders>
              <w:top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Укупна вредност</w:t>
            </w:r>
          </w:p>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без</w:t>
            </w:r>
          </w:p>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ПДВ-а</w:t>
            </w:r>
          </w:p>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Дин</w:t>
            </w:r>
          </w:p>
        </w:tc>
        <w:tc>
          <w:tcPr>
            <w:tcW w:w="4297" w:type="dxa"/>
            <w:gridSpan w:val="2"/>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ind w:left="720"/>
              <w:jc w:val="center"/>
              <w:rPr>
                <w:rFonts w:eastAsia="Calibri" w:cs="Arial"/>
                <w:b/>
                <w:bCs/>
                <w:iCs/>
                <w:color w:val="000000"/>
                <w:sz w:val="24"/>
                <w:szCs w:val="24"/>
              </w:rPr>
            </w:pPr>
          </w:p>
        </w:tc>
      </w:tr>
    </w:tbl>
    <w:p w:rsidR="00A61816" w:rsidRPr="006140D4" w:rsidRDefault="00A61816" w:rsidP="00A61816">
      <w:pPr>
        <w:tabs>
          <w:tab w:val="left" w:pos="4999"/>
        </w:tabs>
        <w:rPr>
          <w:rFonts w:cs="Arial"/>
          <w:sz w:val="24"/>
          <w:szCs w:val="24"/>
        </w:rPr>
      </w:pPr>
    </w:p>
    <w:tbl>
      <w:tblPr>
        <w:tblW w:w="9990" w:type="dxa"/>
        <w:tblInd w:w="-270" w:type="dxa"/>
        <w:tblLayout w:type="fixed"/>
        <w:tblLook w:val="0000" w:firstRow="0" w:lastRow="0" w:firstColumn="0" w:lastColumn="0" w:noHBand="0" w:noVBand="0"/>
      </w:tblPr>
      <w:tblGrid>
        <w:gridCol w:w="4260"/>
        <w:gridCol w:w="2127"/>
        <w:gridCol w:w="3603"/>
      </w:tblGrid>
      <w:tr w:rsidR="00A61816" w:rsidRPr="006140D4" w:rsidTr="00A61816">
        <w:tc>
          <w:tcPr>
            <w:tcW w:w="4260" w:type="dxa"/>
            <w:shd w:val="clear" w:color="auto" w:fill="auto"/>
          </w:tcPr>
          <w:p w:rsidR="00A61816" w:rsidRPr="006140D4" w:rsidRDefault="00A61816" w:rsidP="00AF381E">
            <w:pPr>
              <w:snapToGrid w:val="0"/>
              <w:jc w:val="center"/>
              <w:rPr>
                <w:rFonts w:cs="Arial"/>
                <w:color w:val="000000"/>
                <w:sz w:val="24"/>
                <w:szCs w:val="24"/>
              </w:rPr>
            </w:pPr>
            <w:r w:rsidRPr="006140D4">
              <w:rPr>
                <w:rFonts w:cs="Arial"/>
                <w:color w:val="000000"/>
                <w:sz w:val="24"/>
                <w:szCs w:val="24"/>
              </w:rPr>
              <w:t>Датум:</w:t>
            </w:r>
          </w:p>
        </w:tc>
        <w:tc>
          <w:tcPr>
            <w:tcW w:w="2127" w:type="dxa"/>
            <w:shd w:val="clear" w:color="auto" w:fill="auto"/>
          </w:tcPr>
          <w:p w:rsidR="00A61816" w:rsidRPr="006140D4" w:rsidRDefault="00A61816" w:rsidP="00AF381E">
            <w:pPr>
              <w:snapToGrid w:val="0"/>
              <w:jc w:val="center"/>
              <w:rPr>
                <w:rFonts w:cs="Arial"/>
                <w:color w:val="000000"/>
                <w:sz w:val="24"/>
                <w:szCs w:val="24"/>
                <w:lang w:val="ru-RU"/>
              </w:rPr>
            </w:pPr>
          </w:p>
        </w:tc>
        <w:tc>
          <w:tcPr>
            <w:tcW w:w="3603" w:type="dxa"/>
            <w:shd w:val="clear" w:color="auto" w:fill="auto"/>
          </w:tcPr>
          <w:p w:rsidR="00A61816" w:rsidRPr="006140D4" w:rsidRDefault="00A61816" w:rsidP="00AF381E">
            <w:pPr>
              <w:snapToGrid w:val="0"/>
              <w:jc w:val="center"/>
              <w:rPr>
                <w:rFonts w:cs="Arial"/>
                <w:color w:val="000000"/>
                <w:sz w:val="24"/>
                <w:szCs w:val="24"/>
                <w:lang w:val="ru-RU"/>
              </w:rPr>
            </w:pPr>
            <w:r w:rsidRPr="006140D4">
              <w:rPr>
                <w:rFonts w:cs="Arial"/>
                <w:color w:val="000000"/>
                <w:sz w:val="24"/>
                <w:szCs w:val="24"/>
              </w:rPr>
              <w:t>Понуђач</w:t>
            </w:r>
            <w:r w:rsidRPr="006140D4">
              <w:rPr>
                <w:rFonts w:cs="Arial"/>
                <w:color w:val="000000"/>
                <w:sz w:val="24"/>
                <w:szCs w:val="24"/>
                <w:lang w:val="ru-RU"/>
              </w:rPr>
              <w:t>:</w:t>
            </w:r>
          </w:p>
        </w:tc>
      </w:tr>
      <w:tr w:rsidR="00A61816" w:rsidRPr="006140D4" w:rsidTr="00A61816">
        <w:tc>
          <w:tcPr>
            <w:tcW w:w="4260" w:type="dxa"/>
            <w:shd w:val="clear" w:color="auto" w:fill="auto"/>
          </w:tcPr>
          <w:p w:rsidR="00A61816" w:rsidRPr="006140D4" w:rsidRDefault="00A61816" w:rsidP="00AF381E">
            <w:pPr>
              <w:snapToGrid w:val="0"/>
              <w:jc w:val="center"/>
              <w:rPr>
                <w:rFonts w:cs="Arial"/>
                <w:color w:val="000000"/>
                <w:sz w:val="24"/>
                <w:szCs w:val="24"/>
              </w:rPr>
            </w:pPr>
          </w:p>
        </w:tc>
        <w:tc>
          <w:tcPr>
            <w:tcW w:w="2127" w:type="dxa"/>
            <w:shd w:val="clear" w:color="auto" w:fill="auto"/>
          </w:tcPr>
          <w:p w:rsidR="00A61816" w:rsidRPr="006140D4" w:rsidRDefault="00A61816" w:rsidP="00AF381E">
            <w:pPr>
              <w:snapToGrid w:val="0"/>
              <w:jc w:val="center"/>
              <w:rPr>
                <w:rFonts w:cs="Arial"/>
                <w:color w:val="000000"/>
                <w:sz w:val="24"/>
                <w:szCs w:val="24"/>
              </w:rPr>
            </w:pPr>
            <w:r w:rsidRPr="006140D4">
              <w:rPr>
                <w:rFonts w:cs="Arial"/>
                <w:color w:val="000000"/>
                <w:sz w:val="24"/>
                <w:szCs w:val="24"/>
              </w:rPr>
              <w:t>М.П.</w:t>
            </w:r>
          </w:p>
        </w:tc>
        <w:tc>
          <w:tcPr>
            <w:tcW w:w="3603" w:type="dxa"/>
            <w:shd w:val="clear" w:color="auto" w:fill="auto"/>
          </w:tcPr>
          <w:p w:rsidR="00A61816" w:rsidRPr="006140D4" w:rsidRDefault="00A61816" w:rsidP="00AF381E">
            <w:pPr>
              <w:snapToGrid w:val="0"/>
              <w:jc w:val="center"/>
              <w:rPr>
                <w:rFonts w:cs="Arial"/>
                <w:color w:val="000000"/>
                <w:sz w:val="24"/>
                <w:szCs w:val="24"/>
                <w:lang w:val="ru-RU"/>
              </w:rPr>
            </w:pPr>
          </w:p>
        </w:tc>
      </w:tr>
      <w:tr w:rsidR="00A61816" w:rsidRPr="006140D4" w:rsidTr="00A61816">
        <w:trPr>
          <w:trHeight w:val="389"/>
        </w:trPr>
        <w:tc>
          <w:tcPr>
            <w:tcW w:w="4260" w:type="dxa"/>
            <w:tcBorders>
              <w:top w:val="single" w:sz="4" w:space="0" w:color="000000"/>
            </w:tcBorders>
            <w:shd w:val="clear" w:color="auto" w:fill="auto"/>
          </w:tcPr>
          <w:p w:rsidR="00A61816" w:rsidRPr="006140D4" w:rsidRDefault="00A61816" w:rsidP="00AF381E">
            <w:pPr>
              <w:snapToGrid w:val="0"/>
              <w:jc w:val="center"/>
              <w:rPr>
                <w:rFonts w:cs="Arial"/>
                <w:color w:val="000000"/>
                <w:sz w:val="24"/>
                <w:szCs w:val="24"/>
              </w:rPr>
            </w:pPr>
          </w:p>
        </w:tc>
        <w:tc>
          <w:tcPr>
            <w:tcW w:w="2127" w:type="dxa"/>
            <w:shd w:val="clear" w:color="auto" w:fill="auto"/>
          </w:tcPr>
          <w:p w:rsidR="00A61816" w:rsidRPr="006140D4" w:rsidRDefault="00A61816" w:rsidP="00AF381E">
            <w:pPr>
              <w:snapToGrid w:val="0"/>
              <w:jc w:val="center"/>
              <w:rPr>
                <w:rFonts w:cs="Arial"/>
                <w:color w:val="000000"/>
                <w:sz w:val="24"/>
                <w:szCs w:val="24"/>
                <w:lang w:val="ru-RU"/>
              </w:rPr>
            </w:pPr>
          </w:p>
        </w:tc>
        <w:tc>
          <w:tcPr>
            <w:tcW w:w="3603" w:type="dxa"/>
            <w:tcBorders>
              <w:top w:val="single" w:sz="4" w:space="0" w:color="000000"/>
            </w:tcBorders>
            <w:shd w:val="clear" w:color="auto" w:fill="auto"/>
          </w:tcPr>
          <w:p w:rsidR="00A61816" w:rsidRPr="006140D4" w:rsidRDefault="00A61816" w:rsidP="00AF381E">
            <w:pPr>
              <w:snapToGrid w:val="0"/>
              <w:jc w:val="center"/>
              <w:rPr>
                <w:rFonts w:cs="Arial"/>
                <w:color w:val="000000"/>
                <w:sz w:val="24"/>
                <w:szCs w:val="24"/>
                <w:lang w:val="ru-RU"/>
              </w:rPr>
            </w:pPr>
          </w:p>
        </w:tc>
      </w:tr>
    </w:tbl>
    <w:p w:rsidR="00A61816" w:rsidRPr="00211C9F" w:rsidRDefault="00A61816" w:rsidP="00A61816">
      <w:pPr>
        <w:rPr>
          <w:rFonts w:eastAsia="Symbol" w:cs="Arial"/>
          <w:b/>
          <w:bCs/>
          <w:i/>
          <w:color w:val="000000"/>
          <w:kern w:val="1"/>
        </w:rPr>
      </w:pPr>
      <w:r w:rsidRPr="00211C9F">
        <w:rPr>
          <w:rFonts w:eastAsia="Symbol" w:cs="Arial"/>
          <w:b/>
          <w:bCs/>
          <w:i/>
          <w:color w:val="000000"/>
          <w:kern w:val="1"/>
        </w:rPr>
        <w:t xml:space="preserve">Напомена: </w:t>
      </w:r>
    </w:p>
    <w:p w:rsidR="009B6F00" w:rsidRPr="00211C9F" w:rsidRDefault="009B6F00" w:rsidP="009B6F00">
      <w:pPr>
        <w:suppressAutoHyphens/>
        <w:spacing w:before="0" w:after="180"/>
        <w:rPr>
          <w:rFonts w:eastAsia="TimesNewRomanPSMT" w:cs="Arial"/>
          <w:lang w:val="sr-Latn-CS" w:eastAsia="ar-SA"/>
        </w:rPr>
      </w:pPr>
      <w:r w:rsidRPr="00211C9F">
        <w:rPr>
          <w:rFonts w:eastAsia="TimesNewRomanPSMT" w:cs="Arial"/>
          <w:lang w:val="sr-Latn-CS" w:eastAsia="ar-SA"/>
        </w:rPr>
        <w:t>У Обрасцу</w:t>
      </w:r>
      <w:r w:rsidR="00387825">
        <w:rPr>
          <w:rFonts w:eastAsia="TimesNewRomanPSMT" w:cs="Arial"/>
          <w:lang w:val="sr-Cyrl-RS" w:eastAsia="ar-SA"/>
        </w:rPr>
        <w:t xml:space="preserve"> </w:t>
      </w:r>
      <w:r w:rsidRPr="00211C9F">
        <w:rPr>
          <w:rFonts w:eastAsia="TimesNewRomanPSMT" w:cs="Arial"/>
          <w:lang w:eastAsia="ar-SA"/>
        </w:rPr>
        <w:t>7</w:t>
      </w:r>
      <w:r w:rsidR="00387825">
        <w:rPr>
          <w:rFonts w:eastAsia="TimesNewRomanPSMT" w:cs="Arial"/>
          <w:lang w:val="sr-Cyrl-RS" w:eastAsia="ar-SA"/>
        </w:rPr>
        <w:t xml:space="preserve">. </w:t>
      </w:r>
      <w:r w:rsidRPr="00211C9F">
        <w:rPr>
          <w:rFonts w:eastAsia="TimesNewRomanPSMT" w:cs="Arial"/>
          <w:lang w:eastAsia="ar-SA"/>
        </w:rPr>
        <w:t>Списак извршених услуга – стручне референце</w:t>
      </w:r>
      <w:r w:rsidRPr="00211C9F">
        <w:rPr>
          <w:rFonts w:eastAsia="TimesNewRomanPSMT" w:cs="Arial"/>
          <w:lang w:val="sr-Latn-CS" w:eastAsia="ar-SA"/>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ранијег наручиоца, у складу са Обрасцем </w:t>
      </w:r>
      <w:r w:rsidRPr="00211C9F">
        <w:rPr>
          <w:rFonts w:eastAsia="TimesNewRomanPSMT" w:cs="Arial"/>
          <w:lang w:eastAsia="ar-SA"/>
        </w:rPr>
        <w:t>7</w:t>
      </w:r>
      <w:r w:rsidRPr="00211C9F">
        <w:rPr>
          <w:rFonts w:eastAsia="TimesNewRomanPSMT" w:cs="Arial"/>
          <w:bCs/>
          <w:lang w:val="sr-Cyrl-BA" w:eastAsia="ar-SA"/>
        </w:rPr>
        <w:t>.1.</w:t>
      </w:r>
    </w:p>
    <w:p w:rsidR="009B6F00" w:rsidRPr="006140D4" w:rsidRDefault="009B6F00" w:rsidP="009B6F00">
      <w:pPr>
        <w:suppressAutoHyphens/>
        <w:spacing w:before="0" w:after="180"/>
        <w:rPr>
          <w:rFonts w:eastAsia="TimesNewRomanPSMT" w:cs="Arial"/>
          <w:sz w:val="24"/>
          <w:szCs w:val="24"/>
          <w:lang w:val="sr-Latn-CS" w:eastAsia="ar-SA"/>
        </w:rPr>
      </w:pPr>
      <w:r w:rsidRPr="00211C9F">
        <w:rPr>
          <w:rFonts w:eastAsia="TimesNewRomanPSMT" w:cs="Arial"/>
          <w:lang w:val="sr-Latn-CS" w:eastAsia="ar-SA"/>
        </w:rPr>
        <w:t xml:space="preserve">Уколико су у Обрасцу </w:t>
      </w:r>
      <w:r w:rsidRPr="00211C9F">
        <w:rPr>
          <w:rFonts w:eastAsia="TimesNewRomanPSMT" w:cs="Arial"/>
          <w:lang w:eastAsia="ar-SA"/>
        </w:rPr>
        <w:t>7Списак извршених услуга – стручне референце</w:t>
      </w:r>
      <w:r w:rsidR="00387825">
        <w:rPr>
          <w:rFonts w:eastAsia="TimesNewRomanPSMT" w:cs="Arial"/>
          <w:lang w:val="sr-Cyrl-RS" w:eastAsia="ar-SA"/>
        </w:rPr>
        <w:t xml:space="preserve"> </w:t>
      </w:r>
      <w:r w:rsidR="005E5BB2" w:rsidRPr="00211C9F">
        <w:rPr>
          <w:rFonts w:eastAsia="TimesNewRomanPSMT" w:cs="Arial"/>
          <w:lang w:eastAsia="ar-SA"/>
        </w:rPr>
        <w:t>н</w:t>
      </w:r>
      <w:r w:rsidRPr="00211C9F">
        <w:rPr>
          <w:rFonts w:eastAsia="TimesNewRomanPSMT" w:cs="Arial"/>
          <w:lang w:val="sr-Latn-CS" w:eastAsia="ar-SA"/>
        </w:rPr>
        <w:t xml:space="preserve">аведене услуге које нису потврђене достављањем </w:t>
      </w:r>
      <w:r w:rsidRPr="00211C9F">
        <w:rPr>
          <w:rFonts w:eastAsia="TimesNewRomanPSMT" w:cs="Arial"/>
          <w:lang w:val="sr-Cyrl-CS" w:eastAsia="ar-SA"/>
        </w:rPr>
        <w:t xml:space="preserve">одговарајућег доказа, односно </w:t>
      </w:r>
      <w:r w:rsidRPr="00211C9F">
        <w:rPr>
          <w:rFonts w:eastAsia="TimesNewRomanPSMT" w:cs="Arial"/>
          <w:lang w:val="sr-Latn-CS" w:eastAsia="ar-SA"/>
        </w:rPr>
        <w:t xml:space="preserve">одговарајуће </w:t>
      </w:r>
      <w:r w:rsidR="005E5BB2"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или уколико дата </w:t>
      </w:r>
      <w:r w:rsidR="005E5BB2" w:rsidRPr="00211C9F">
        <w:rPr>
          <w:rFonts w:eastAsia="TimesNewRomanPSMT" w:cs="Arial"/>
          <w:lang w:eastAsia="ar-SA"/>
        </w:rPr>
        <w:t>Потврда</w:t>
      </w:r>
      <w:r w:rsidRPr="00211C9F">
        <w:rPr>
          <w:rFonts w:eastAsia="TimesNewRomanPSMT" w:cs="Arial"/>
          <w:lang w:val="sr-Latn-CS" w:eastAsia="ar-SA"/>
        </w:rPr>
        <w:t xml:space="preserve"> не садржи све што је тражено конкурсном документацијом, такве </w:t>
      </w:r>
      <w:r w:rsidR="005E5BB2" w:rsidRPr="00211C9F">
        <w:rPr>
          <w:rFonts w:eastAsia="TimesNewRomanPSMT" w:cs="Arial"/>
          <w:lang w:eastAsia="ar-SA"/>
        </w:rPr>
        <w:t>Потврде</w:t>
      </w:r>
      <w:r w:rsidRPr="00211C9F">
        <w:rPr>
          <w:rFonts w:eastAsia="TimesNewRomanPSMT" w:cs="Arial"/>
          <w:lang w:val="sr-Latn-CS" w:eastAsia="ar-SA"/>
        </w:rPr>
        <w:t xml:space="preserve"> се неће </w:t>
      </w:r>
      <w:r w:rsidRPr="00211C9F">
        <w:rPr>
          <w:rFonts w:eastAsia="TimesNewRomanPSMT" w:cs="Arial"/>
          <w:lang w:val="sr-Cyrl-CS" w:eastAsia="ar-SA"/>
        </w:rPr>
        <w:t>оцењиват</w:t>
      </w:r>
      <w:r w:rsidRPr="00211C9F">
        <w:rPr>
          <w:rFonts w:eastAsia="TimesNewRomanPSMT" w:cs="Arial"/>
          <w:lang w:val="sr-Latn-CS" w:eastAsia="ar-SA"/>
        </w:rPr>
        <w:t xml:space="preserve">и. Ради лакшег утврђивања везе између Обрасца </w:t>
      </w:r>
      <w:r w:rsidR="005E5BB2" w:rsidRPr="00211C9F">
        <w:rPr>
          <w:rFonts w:eastAsia="TimesNewRomanPSMT" w:cs="Arial"/>
          <w:lang w:eastAsia="ar-SA"/>
        </w:rPr>
        <w:t>7</w:t>
      </w:r>
      <w:r w:rsidRPr="00211C9F">
        <w:rPr>
          <w:rFonts w:eastAsia="TimesNewRomanPSMT" w:cs="Arial"/>
          <w:bCs/>
          <w:lang w:val="sr-Cyrl-BA" w:eastAsia="ar-SA"/>
        </w:rPr>
        <w:t>.1.</w:t>
      </w:r>
      <w:r w:rsidR="005E5BB2" w:rsidRPr="00211C9F">
        <w:rPr>
          <w:rFonts w:eastAsia="TimesNewRomanPSMT" w:cs="Arial"/>
          <w:lang w:eastAsia="ar-SA"/>
        </w:rPr>
        <w:t>Потврда о референтним набавкама</w:t>
      </w:r>
      <w:r w:rsidRPr="00211C9F">
        <w:rPr>
          <w:rFonts w:eastAsia="TimesNewRomanPSMT" w:cs="Arial"/>
          <w:bCs/>
          <w:lang w:val="sr-Latn-CS" w:eastAsia="ar-SA"/>
        </w:rPr>
        <w:t xml:space="preserve"> и Обрасца </w:t>
      </w:r>
      <w:r w:rsidR="005E5BB2" w:rsidRPr="00211C9F">
        <w:rPr>
          <w:rFonts w:eastAsia="TimesNewRomanPSMT" w:cs="Arial"/>
          <w:bCs/>
          <w:lang w:eastAsia="ar-SA"/>
        </w:rPr>
        <w:t>7</w:t>
      </w:r>
      <w:r w:rsidR="005E5BB2" w:rsidRPr="00211C9F">
        <w:rPr>
          <w:rFonts w:eastAsia="TimesNewRomanPSMT" w:cs="Arial"/>
          <w:lang w:eastAsia="ar-SA"/>
        </w:rPr>
        <w:t>Списак извршених услуга – стручне референце</w:t>
      </w:r>
      <w:r w:rsidRPr="00211C9F">
        <w:rPr>
          <w:rFonts w:eastAsia="TimesNewRomanPSMT" w:cs="Arial"/>
          <w:lang w:val="sr-Latn-CS" w:eastAsia="ar-SA"/>
        </w:rPr>
        <w:t xml:space="preserve">, пожељно је да понуђач на свакој </w:t>
      </w:r>
      <w:r w:rsidR="005E5BB2" w:rsidRPr="00211C9F">
        <w:rPr>
          <w:rFonts w:eastAsia="TimesNewRomanPSMT" w:cs="Arial"/>
          <w:lang w:eastAsia="ar-SA"/>
        </w:rPr>
        <w:t>Потврди о референтним набавкама</w:t>
      </w:r>
      <w:r w:rsidRPr="00211C9F">
        <w:rPr>
          <w:rFonts w:eastAsia="TimesNewRomanPSMT" w:cs="Arial"/>
          <w:lang w:val="sr-Latn-CS" w:eastAsia="ar-SA"/>
        </w:rPr>
        <w:t xml:space="preserve"> у горњем левом углу наведе редни број </w:t>
      </w:r>
      <w:r w:rsidR="005E5BB2" w:rsidRPr="00211C9F">
        <w:rPr>
          <w:rFonts w:eastAsia="TimesNewRomanPSMT" w:cs="Arial"/>
          <w:lang w:eastAsia="ar-SA"/>
        </w:rPr>
        <w:t>Потврде</w:t>
      </w:r>
      <w:r w:rsidRPr="00211C9F">
        <w:rPr>
          <w:rFonts w:eastAsia="TimesNewRomanPSMT" w:cs="Arial"/>
          <w:lang w:val="sr-Latn-CS" w:eastAsia="ar-SA"/>
        </w:rPr>
        <w:t xml:space="preserve"> из Обрасца </w:t>
      </w:r>
      <w:r w:rsidR="005E5BB2" w:rsidRPr="00211C9F">
        <w:rPr>
          <w:rFonts w:eastAsia="TimesNewRomanPSMT" w:cs="Arial"/>
          <w:lang w:eastAsia="ar-SA"/>
        </w:rPr>
        <w:t>7</w:t>
      </w:r>
      <w:r w:rsidRPr="00211C9F">
        <w:rPr>
          <w:rFonts w:eastAsia="TimesNewRomanPSMT" w:cs="Arial"/>
          <w:lang w:val="sr-Latn-CS" w:eastAsia="ar-SA"/>
        </w:rPr>
        <w:t xml:space="preserve">. </w:t>
      </w:r>
      <w:r w:rsidR="005E5BB2" w:rsidRPr="00211C9F">
        <w:rPr>
          <w:rFonts w:eastAsia="TimesNewRomanPSMT" w:cs="Arial"/>
          <w:lang w:eastAsia="ar-SA"/>
        </w:rPr>
        <w:t>Списак извршених услуга – стручне референце</w:t>
      </w:r>
      <w:r w:rsidRPr="00211C9F">
        <w:rPr>
          <w:rFonts w:eastAsia="TimesNewRomanPSMT" w:cs="Arial"/>
          <w:lang w:val="sr-Latn-CS" w:eastAsia="ar-SA"/>
        </w:rPr>
        <w:t>.</w:t>
      </w:r>
    </w:p>
    <w:p w:rsidR="009B6F00" w:rsidRPr="006140D4" w:rsidRDefault="009B6F00" w:rsidP="009B6F00">
      <w:pPr>
        <w:suppressAutoHyphens/>
        <w:spacing w:before="0" w:after="180"/>
        <w:rPr>
          <w:rFonts w:eastAsia="TimesNewRomanPSMT" w:cs="Arial"/>
          <w:sz w:val="24"/>
          <w:szCs w:val="24"/>
          <w:lang w:val="sr-Latn-CS" w:eastAsia="ar-SA"/>
        </w:rPr>
      </w:pPr>
    </w:p>
    <w:p w:rsidR="00A61816" w:rsidRDefault="00A61816" w:rsidP="00A61816">
      <w:pPr>
        <w:pStyle w:val="KDObrazac"/>
        <w:rPr>
          <w:color w:val="000000"/>
          <w:sz w:val="24"/>
          <w:szCs w:val="24"/>
        </w:rPr>
      </w:pPr>
      <w:r w:rsidRPr="006140D4">
        <w:rPr>
          <w:color w:val="000000"/>
          <w:sz w:val="24"/>
          <w:szCs w:val="24"/>
        </w:rPr>
        <w:t>ОБРАЗАЦ 7.1.</w:t>
      </w:r>
    </w:p>
    <w:p w:rsidR="00211C9F" w:rsidRPr="006140D4" w:rsidRDefault="00211C9F" w:rsidP="00A61816">
      <w:pPr>
        <w:pStyle w:val="KDObrazac"/>
        <w:rPr>
          <w:color w:val="000000"/>
          <w:sz w:val="24"/>
          <w:szCs w:val="24"/>
        </w:rPr>
      </w:pPr>
    </w:p>
    <w:p w:rsidR="00A61816" w:rsidRPr="006140D4" w:rsidRDefault="00A61816" w:rsidP="00A61816">
      <w:pPr>
        <w:jc w:val="center"/>
        <w:rPr>
          <w:rFonts w:cs="Arial"/>
          <w:b/>
          <w:color w:val="000000"/>
          <w:sz w:val="24"/>
          <w:szCs w:val="24"/>
        </w:rPr>
      </w:pPr>
      <w:r w:rsidRPr="006140D4">
        <w:rPr>
          <w:rFonts w:cs="Arial"/>
          <w:b/>
          <w:color w:val="000000"/>
          <w:sz w:val="24"/>
          <w:szCs w:val="24"/>
        </w:rPr>
        <w:t>ПОТВРДА О РЕФЕРЕНТНИМ НАБАВКАМА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1"/>
        <w:gridCol w:w="3519"/>
      </w:tblGrid>
      <w:tr w:rsidR="00956F90" w:rsidRPr="006140D4" w:rsidTr="00104671">
        <w:trPr>
          <w:trHeight w:val="548"/>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Назив Наручиоца</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03"/>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Седиште, улица и број</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67"/>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Телефон, факс, е mail</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67"/>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Матични број</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67"/>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ПИБ</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394"/>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Овлашћено лице и функција код Наручиоца</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bl>
    <w:p w:rsidR="00A61816" w:rsidRPr="006140D4" w:rsidRDefault="00A61816" w:rsidP="00956F90">
      <w:pPr>
        <w:jc w:val="center"/>
        <w:rPr>
          <w:rFonts w:cs="Arial"/>
          <w:color w:val="000000"/>
          <w:sz w:val="24"/>
          <w:szCs w:val="24"/>
        </w:rPr>
      </w:pPr>
      <w:r w:rsidRPr="006140D4">
        <w:rPr>
          <w:rFonts w:cs="Arial"/>
          <w:color w:val="000000"/>
          <w:sz w:val="24"/>
          <w:szCs w:val="24"/>
        </w:rPr>
        <w:t>Овим путем потврђујем да је __________________________________________________________________</w:t>
      </w:r>
    </w:p>
    <w:p w:rsidR="00A61816" w:rsidRPr="006140D4" w:rsidRDefault="00A61816" w:rsidP="00104671">
      <w:pPr>
        <w:spacing w:before="0"/>
        <w:jc w:val="center"/>
        <w:rPr>
          <w:rFonts w:cs="Arial"/>
          <w:color w:val="000000"/>
          <w:sz w:val="24"/>
          <w:szCs w:val="24"/>
        </w:rPr>
      </w:pPr>
      <w:r w:rsidRPr="006140D4">
        <w:rPr>
          <w:rFonts w:cs="Arial"/>
          <w:color w:val="000000"/>
          <w:sz w:val="24"/>
          <w:szCs w:val="24"/>
        </w:rPr>
        <w:t>(навести назив седиште  понуђача)</w:t>
      </w:r>
    </w:p>
    <w:p w:rsidR="00A61816" w:rsidRPr="006140D4" w:rsidRDefault="00A61816" w:rsidP="00A61816">
      <w:pPr>
        <w:rPr>
          <w:rFonts w:cs="Arial"/>
          <w:color w:val="000000"/>
          <w:sz w:val="24"/>
          <w:szCs w:val="24"/>
        </w:rPr>
      </w:pPr>
      <w:r w:rsidRPr="006140D4">
        <w:rPr>
          <w:rFonts w:cs="Arial"/>
          <w:color w:val="000000"/>
          <w:sz w:val="24"/>
          <w:szCs w:val="24"/>
        </w:rPr>
        <w:t xml:space="preserve">за наше потребе извршио: </w:t>
      </w:r>
    </w:p>
    <w:p w:rsidR="00A61816" w:rsidRPr="006140D4" w:rsidRDefault="00A61816" w:rsidP="00A61816">
      <w:pPr>
        <w:rPr>
          <w:rFonts w:cs="Arial"/>
          <w:color w:val="000000"/>
          <w:sz w:val="24"/>
          <w:szCs w:val="24"/>
        </w:rPr>
      </w:pPr>
      <w:r w:rsidRPr="006140D4">
        <w:rPr>
          <w:rFonts w:cs="Arial"/>
          <w:color w:val="000000"/>
          <w:sz w:val="24"/>
          <w:szCs w:val="24"/>
        </w:rPr>
        <w:t>__________________________________________________________________</w:t>
      </w:r>
    </w:p>
    <w:p w:rsidR="00A61816" w:rsidRPr="006140D4" w:rsidRDefault="00A61816" w:rsidP="00104671">
      <w:pPr>
        <w:spacing w:before="0"/>
        <w:rPr>
          <w:rFonts w:cs="Arial"/>
          <w:color w:val="000000"/>
          <w:sz w:val="24"/>
          <w:szCs w:val="24"/>
        </w:rPr>
      </w:pPr>
      <w:r w:rsidRPr="006140D4">
        <w:rPr>
          <w:rFonts w:cs="Arial"/>
          <w:color w:val="000000"/>
          <w:sz w:val="24"/>
          <w:szCs w:val="24"/>
        </w:rPr>
        <w:t xml:space="preserve">                                                  (навести референтне услуге) </w:t>
      </w:r>
    </w:p>
    <w:p w:rsidR="00A61816" w:rsidRPr="006140D4" w:rsidRDefault="00A61816" w:rsidP="00A61816">
      <w:pPr>
        <w:rPr>
          <w:rFonts w:cs="Arial"/>
          <w:color w:val="000000"/>
          <w:sz w:val="24"/>
          <w:szCs w:val="24"/>
        </w:rPr>
      </w:pPr>
      <w:r w:rsidRPr="006140D4">
        <w:rPr>
          <w:rFonts w:cs="Arial"/>
          <w:color w:val="000000"/>
          <w:sz w:val="24"/>
          <w:szCs w:val="24"/>
        </w:rPr>
        <w:t>у уговореном року, обиму и квалитету</w:t>
      </w:r>
      <w:r w:rsidR="00211C9F">
        <w:rPr>
          <w:rFonts w:cs="Arial"/>
          <w:color w:val="000000"/>
          <w:sz w:val="24"/>
          <w:szCs w:val="24"/>
        </w:rPr>
        <w:t xml:space="preserve"> и без рекламације. </w:t>
      </w:r>
    </w:p>
    <w:tbl>
      <w:tblPr>
        <w:tblpPr w:leftFromText="180" w:rightFromText="180" w:vertAnchor="text" w:horzAnchor="page" w:tblpX="1226" w:tblpY="549"/>
        <w:tblW w:w="10060" w:type="dxa"/>
        <w:tblLayout w:type="fixed"/>
        <w:tblLook w:val="0000" w:firstRow="0" w:lastRow="0" w:firstColumn="0" w:lastColumn="0" w:noHBand="0" w:noVBand="0"/>
      </w:tblPr>
      <w:tblGrid>
        <w:gridCol w:w="1555"/>
        <w:gridCol w:w="2243"/>
        <w:gridCol w:w="3307"/>
        <w:gridCol w:w="2955"/>
      </w:tblGrid>
      <w:tr w:rsidR="00A61816" w:rsidRPr="006140D4" w:rsidTr="00211C9F">
        <w:trPr>
          <w:trHeight w:val="1074"/>
        </w:trPr>
        <w:tc>
          <w:tcPr>
            <w:tcW w:w="1555" w:type="dxa"/>
            <w:tcBorders>
              <w:top w:val="single" w:sz="4" w:space="0" w:color="000000"/>
              <w:left w:val="single" w:sz="4" w:space="0" w:color="000000"/>
              <w:bottom w:val="single" w:sz="4" w:space="0" w:color="000000"/>
            </w:tcBorders>
            <w:shd w:val="clear" w:color="auto" w:fill="auto"/>
            <w:vAlign w:val="center"/>
          </w:tcPr>
          <w:p w:rsidR="00A61816" w:rsidRPr="006140D4" w:rsidRDefault="00A61816" w:rsidP="00A61816">
            <w:pPr>
              <w:snapToGrid w:val="0"/>
              <w:jc w:val="center"/>
              <w:rPr>
                <w:rFonts w:eastAsia="Calibri" w:cs="Arial"/>
                <w:color w:val="000000"/>
                <w:sz w:val="24"/>
                <w:szCs w:val="24"/>
              </w:rPr>
            </w:pPr>
            <w:r w:rsidRPr="006140D4">
              <w:rPr>
                <w:rFonts w:eastAsia="Calibri" w:cs="Arial"/>
                <w:color w:val="000000"/>
                <w:sz w:val="24"/>
                <w:szCs w:val="24"/>
              </w:rPr>
              <w:t>Датум  закључења уговора</w:t>
            </w:r>
          </w:p>
        </w:tc>
        <w:tc>
          <w:tcPr>
            <w:tcW w:w="2243" w:type="dxa"/>
            <w:tcBorders>
              <w:top w:val="single" w:sz="4" w:space="0" w:color="000000"/>
              <w:left w:val="single" w:sz="4" w:space="0" w:color="000000"/>
              <w:bottom w:val="single" w:sz="4" w:space="0" w:color="000000"/>
            </w:tcBorders>
            <w:shd w:val="clear" w:color="auto" w:fill="auto"/>
            <w:vAlign w:val="center"/>
          </w:tcPr>
          <w:p w:rsidR="00A61816" w:rsidRPr="006140D4" w:rsidRDefault="009B6F00" w:rsidP="00A61816">
            <w:pPr>
              <w:snapToGrid w:val="0"/>
              <w:jc w:val="center"/>
              <w:rPr>
                <w:rFonts w:eastAsia="Calibri" w:cs="Arial"/>
                <w:color w:val="000000"/>
                <w:sz w:val="24"/>
                <w:szCs w:val="24"/>
              </w:rPr>
            </w:pPr>
            <w:r w:rsidRPr="006140D4">
              <w:rPr>
                <w:rFonts w:eastAsia="Calibri" w:cs="Arial"/>
                <w:color w:val="000000"/>
                <w:sz w:val="24"/>
                <w:szCs w:val="24"/>
              </w:rPr>
              <w:t>Вредност уговора без ПДВ</w:t>
            </w:r>
          </w:p>
        </w:tc>
        <w:tc>
          <w:tcPr>
            <w:tcW w:w="3307" w:type="dxa"/>
            <w:tcBorders>
              <w:top w:val="single" w:sz="4" w:space="0" w:color="000000"/>
              <w:left w:val="single" w:sz="4" w:space="0" w:color="000000"/>
              <w:bottom w:val="single" w:sz="4" w:space="0" w:color="000000"/>
            </w:tcBorders>
            <w:shd w:val="clear" w:color="auto" w:fill="auto"/>
            <w:vAlign w:val="center"/>
          </w:tcPr>
          <w:p w:rsidR="00A61816" w:rsidRPr="006140D4" w:rsidRDefault="009B6F00" w:rsidP="00A61816">
            <w:pPr>
              <w:snapToGrid w:val="0"/>
              <w:jc w:val="center"/>
              <w:rPr>
                <w:rFonts w:eastAsia="Calibri" w:cs="Arial"/>
                <w:color w:val="000000"/>
                <w:sz w:val="24"/>
                <w:szCs w:val="24"/>
              </w:rPr>
            </w:pPr>
            <w:r w:rsidRPr="006140D4">
              <w:rPr>
                <w:rFonts w:cs="Arial"/>
                <w:sz w:val="24"/>
                <w:szCs w:val="24"/>
                <w:lang w:val="sr-Cyrl-CS" w:eastAsia="ar-SA"/>
              </w:rPr>
              <w:t>Период у којем је извршена услуга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16" w:rsidRPr="006140D4" w:rsidRDefault="00A61816" w:rsidP="00211C9F">
            <w:pPr>
              <w:snapToGrid w:val="0"/>
              <w:jc w:val="center"/>
              <w:rPr>
                <w:rFonts w:eastAsia="Calibri" w:cs="Arial"/>
                <w:color w:val="000000"/>
                <w:sz w:val="24"/>
                <w:szCs w:val="24"/>
              </w:rPr>
            </w:pPr>
            <w:r w:rsidRPr="006140D4">
              <w:rPr>
                <w:rFonts w:eastAsia="Calibri" w:cs="Arial"/>
                <w:color w:val="000000"/>
                <w:sz w:val="24"/>
                <w:szCs w:val="24"/>
              </w:rPr>
              <w:t>Вредност извршених услуга без ПДВ</w:t>
            </w:r>
            <w:r w:rsidR="00211C9F">
              <w:rPr>
                <w:rFonts w:eastAsia="Calibri" w:cs="Arial"/>
                <w:color w:val="000000"/>
                <w:sz w:val="24"/>
                <w:szCs w:val="24"/>
              </w:rPr>
              <w:t>/</w:t>
            </w:r>
            <w:r w:rsidRPr="006140D4">
              <w:rPr>
                <w:rFonts w:eastAsia="Calibri" w:cs="Arial"/>
                <w:color w:val="000000"/>
                <w:sz w:val="24"/>
                <w:szCs w:val="24"/>
              </w:rPr>
              <w:t>Дин</w:t>
            </w:r>
          </w:p>
        </w:tc>
      </w:tr>
      <w:tr w:rsidR="00A61816" w:rsidRPr="006140D4" w:rsidTr="00211C9F">
        <w:tc>
          <w:tcPr>
            <w:tcW w:w="1555"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243"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3307"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r>
      <w:tr w:rsidR="00A61816" w:rsidRPr="006140D4" w:rsidTr="00211C9F">
        <w:tc>
          <w:tcPr>
            <w:tcW w:w="1555"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243"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3307"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r>
      <w:tr w:rsidR="00A61816" w:rsidRPr="006140D4" w:rsidTr="00211C9F">
        <w:tc>
          <w:tcPr>
            <w:tcW w:w="1555"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243"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3307"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r>
    </w:tbl>
    <w:tbl>
      <w:tblPr>
        <w:tblW w:w="9401" w:type="dxa"/>
        <w:tblInd w:w="108" w:type="dxa"/>
        <w:tblLayout w:type="fixed"/>
        <w:tblLook w:val="0000" w:firstRow="0" w:lastRow="0" w:firstColumn="0" w:lastColumn="0" w:noHBand="0" w:noVBand="0"/>
      </w:tblPr>
      <w:tblGrid>
        <w:gridCol w:w="3638"/>
        <w:gridCol w:w="1993"/>
        <w:gridCol w:w="3770"/>
      </w:tblGrid>
      <w:tr w:rsidR="00A61816" w:rsidRPr="006140D4" w:rsidTr="00C71313">
        <w:trPr>
          <w:trHeight w:val="863"/>
        </w:trPr>
        <w:tc>
          <w:tcPr>
            <w:tcW w:w="3638" w:type="dxa"/>
            <w:shd w:val="clear" w:color="auto" w:fill="auto"/>
          </w:tcPr>
          <w:p w:rsidR="00A61816" w:rsidRPr="006140D4" w:rsidRDefault="00A61816" w:rsidP="00C71313">
            <w:pPr>
              <w:snapToGrid w:val="0"/>
              <w:jc w:val="center"/>
              <w:rPr>
                <w:rFonts w:cs="Arial"/>
                <w:color w:val="000000"/>
                <w:sz w:val="24"/>
                <w:szCs w:val="24"/>
              </w:rPr>
            </w:pPr>
            <w:r w:rsidRPr="006140D4">
              <w:rPr>
                <w:rFonts w:cs="Arial"/>
                <w:color w:val="000000"/>
                <w:sz w:val="24"/>
                <w:szCs w:val="24"/>
              </w:rPr>
              <w:t>Датум:</w:t>
            </w:r>
          </w:p>
        </w:tc>
        <w:tc>
          <w:tcPr>
            <w:tcW w:w="1993" w:type="dxa"/>
            <w:shd w:val="clear" w:color="auto" w:fill="auto"/>
          </w:tcPr>
          <w:p w:rsidR="00A61816" w:rsidRPr="006140D4" w:rsidRDefault="00A61816" w:rsidP="00AF381E">
            <w:pPr>
              <w:snapToGrid w:val="0"/>
              <w:jc w:val="center"/>
              <w:rPr>
                <w:rFonts w:cs="Arial"/>
                <w:color w:val="000000"/>
                <w:sz w:val="24"/>
                <w:szCs w:val="24"/>
                <w:lang w:val="ru-RU"/>
              </w:rPr>
            </w:pPr>
          </w:p>
        </w:tc>
        <w:tc>
          <w:tcPr>
            <w:tcW w:w="3770" w:type="dxa"/>
            <w:shd w:val="clear" w:color="auto" w:fill="auto"/>
          </w:tcPr>
          <w:p w:rsidR="00A61816" w:rsidRPr="006140D4" w:rsidRDefault="00A61816" w:rsidP="00AF381E">
            <w:pPr>
              <w:snapToGrid w:val="0"/>
              <w:jc w:val="center"/>
              <w:rPr>
                <w:rFonts w:cs="Arial"/>
                <w:color w:val="000000"/>
                <w:sz w:val="24"/>
                <w:szCs w:val="24"/>
              </w:rPr>
            </w:pPr>
            <w:r w:rsidRPr="006140D4">
              <w:rPr>
                <w:rFonts w:cs="Arial"/>
                <w:color w:val="000000"/>
                <w:sz w:val="24"/>
                <w:szCs w:val="24"/>
              </w:rPr>
              <w:t>Наручилац:</w:t>
            </w:r>
          </w:p>
        </w:tc>
      </w:tr>
      <w:tr w:rsidR="00A61816" w:rsidRPr="006140D4" w:rsidTr="00C71313">
        <w:trPr>
          <w:trHeight w:val="80"/>
        </w:trPr>
        <w:tc>
          <w:tcPr>
            <w:tcW w:w="3638" w:type="dxa"/>
            <w:tcBorders>
              <w:bottom w:val="single" w:sz="4" w:space="0" w:color="000000"/>
            </w:tcBorders>
            <w:shd w:val="clear" w:color="auto" w:fill="auto"/>
          </w:tcPr>
          <w:p w:rsidR="00A61816" w:rsidRPr="006140D4" w:rsidRDefault="00A61816" w:rsidP="00211C9F">
            <w:pPr>
              <w:snapToGrid w:val="0"/>
              <w:spacing w:before="0"/>
              <w:jc w:val="center"/>
              <w:rPr>
                <w:rFonts w:cs="Arial"/>
                <w:color w:val="000000"/>
                <w:sz w:val="24"/>
                <w:szCs w:val="24"/>
              </w:rPr>
            </w:pPr>
          </w:p>
        </w:tc>
        <w:tc>
          <w:tcPr>
            <w:tcW w:w="1993" w:type="dxa"/>
            <w:shd w:val="clear" w:color="auto" w:fill="auto"/>
          </w:tcPr>
          <w:p w:rsidR="00A61816" w:rsidRPr="006140D4" w:rsidRDefault="00211C9F" w:rsidP="00211C9F">
            <w:pPr>
              <w:snapToGrid w:val="0"/>
              <w:spacing w:before="0"/>
              <w:jc w:val="center"/>
              <w:rPr>
                <w:rFonts w:cs="Arial"/>
                <w:color w:val="000000"/>
                <w:sz w:val="24"/>
                <w:szCs w:val="24"/>
                <w:lang w:val="ru-RU"/>
              </w:rPr>
            </w:pPr>
            <w:r w:rsidRPr="006140D4">
              <w:rPr>
                <w:rFonts w:cs="Arial"/>
                <w:color w:val="000000"/>
                <w:sz w:val="24"/>
                <w:szCs w:val="24"/>
              </w:rPr>
              <w:t>М.П.</w:t>
            </w:r>
          </w:p>
        </w:tc>
        <w:tc>
          <w:tcPr>
            <w:tcW w:w="3770" w:type="dxa"/>
            <w:tcBorders>
              <w:bottom w:val="single" w:sz="4" w:space="0" w:color="000000"/>
            </w:tcBorders>
            <w:shd w:val="clear" w:color="auto" w:fill="auto"/>
          </w:tcPr>
          <w:p w:rsidR="00A61816" w:rsidRPr="006140D4" w:rsidRDefault="00A61816" w:rsidP="00211C9F">
            <w:pPr>
              <w:snapToGrid w:val="0"/>
              <w:spacing w:before="0"/>
              <w:jc w:val="center"/>
              <w:rPr>
                <w:rFonts w:cs="Arial"/>
                <w:color w:val="000000"/>
                <w:sz w:val="24"/>
                <w:szCs w:val="24"/>
                <w:lang w:val="ru-RU"/>
              </w:rPr>
            </w:pPr>
          </w:p>
        </w:tc>
      </w:tr>
    </w:tbl>
    <w:p w:rsidR="00A61816" w:rsidRPr="006140D4" w:rsidRDefault="00A61816" w:rsidP="00A61816">
      <w:pPr>
        <w:rPr>
          <w:rFonts w:cs="Arial"/>
          <w:b/>
          <w:i/>
          <w:color w:val="000000"/>
          <w:sz w:val="24"/>
          <w:szCs w:val="24"/>
        </w:rPr>
      </w:pPr>
      <w:r w:rsidRPr="006140D4">
        <w:rPr>
          <w:rFonts w:cs="Arial"/>
          <w:b/>
          <w:i/>
          <w:color w:val="000000"/>
          <w:sz w:val="24"/>
          <w:szCs w:val="24"/>
        </w:rPr>
        <w:t>НАПОМЕНА:</w:t>
      </w:r>
    </w:p>
    <w:p w:rsidR="00956F90" w:rsidRPr="00387825" w:rsidRDefault="00956F90" w:rsidP="00A61816">
      <w:pPr>
        <w:rPr>
          <w:rFonts w:eastAsia="TimesNewRomanPSMT" w:cs="Arial"/>
          <w:i/>
          <w:sz w:val="20"/>
          <w:szCs w:val="20"/>
          <w:lang w:eastAsia="ar-SA"/>
        </w:rPr>
      </w:pPr>
      <w:r w:rsidRPr="00387825">
        <w:rPr>
          <w:rFonts w:eastAsia="TimesNewRomanPSMT" w:cs="Arial"/>
          <w:i/>
          <w:sz w:val="20"/>
          <w:szCs w:val="20"/>
          <w:lang w:val="sr-Latn-CS" w:eastAsia="ar-SA"/>
        </w:rPr>
        <w:t xml:space="preserve">Потврда </w:t>
      </w:r>
      <w:r w:rsidRPr="00387825">
        <w:rPr>
          <w:rFonts w:eastAsia="TimesNewRomanPSMT" w:cs="Arial"/>
          <w:i/>
          <w:sz w:val="20"/>
          <w:szCs w:val="20"/>
          <w:lang w:eastAsia="ar-SA"/>
        </w:rPr>
        <w:t xml:space="preserve">референци </w:t>
      </w:r>
      <w:r w:rsidRPr="00387825">
        <w:rPr>
          <w:rFonts w:eastAsia="TimesNewRomanPSMT" w:cs="Arial"/>
          <w:i/>
          <w:sz w:val="20"/>
          <w:szCs w:val="20"/>
          <w:lang w:val="sr-Latn-CS" w:eastAsia="ar-SA"/>
        </w:rPr>
        <w:t xml:space="preserve">о </w:t>
      </w:r>
      <w:r w:rsidRPr="00387825">
        <w:rPr>
          <w:rFonts w:eastAsia="TimesNewRomanPSMT" w:cs="Arial"/>
          <w:i/>
          <w:sz w:val="20"/>
          <w:szCs w:val="20"/>
          <w:lang w:eastAsia="ar-SA"/>
        </w:rPr>
        <w:t xml:space="preserve">извршеним </w:t>
      </w:r>
      <w:r w:rsidRPr="00387825">
        <w:rPr>
          <w:rFonts w:eastAsia="TimesNewRomanPSMT" w:cs="Arial"/>
          <w:i/>
          <w:sz w:val="20"/>
          <w:szCs w:val="20"/>
          <w:lang w:val="sr-Latn-CS" w:eastAsia="ar-SA"/>
        </w:rPr>
        <w:t>референтн</w:t>
      </w:r>
      <w:r w:rsidRPr="00387825">
        <w:rPr>
          <w:rFonts w:eastAsia="TimesNewRomanPSMT" w:cs="Arial"/>
          <w:i/>
          <w:sz w:val="20"/>
          <w:szCs w:val="20"/>
          <w:lang w:val="sr-Cyrl-CS" w:eastAsia="ar-SA"/>
        </w:rPr>
        <w:t xml:space="preserve">им услугама </w:t>
      </w:r>
      <w:r w:rsidRPr="00387825">
        <w:rPr>
          <w:rFonts w:eastAsia="TimesNewRomanPSMT" w:cs="Arial"/>
          <w:i/>
          <w:sz w:val="20"/>
          <w:szCs w:val="20"/>
          <w:lang w:val="sr-Latn-CS" w:eastAsia="ar-SA"/>
        </w:rPr>
        <w:t xml:space="preserve">може бити издата и у другој форми на меморандуму претходног </w:t>
      </w:r>
      <w:r w:rsidRPr="00387825">
        <w:rPr>
          <w:rFonts w:eastAsia="TimesNewRomanPSMT" w:cs="Arial"/>
          <w:i/>
          <w:sz w:val="20"/>
          <w:szCs w:val="20"/>
          <w:lang w:eastAsia="ar-SA"/>
        </w:rPr>
        <w:t>Н</w:t>
      </w:r>
      <w:r w:rsidRPr="00387825">
        <w:rPr>
          <w:rFonts w:eastAsia="TimesNewRomanPSMT" w:cs="Arial"/>
          <w:i/>
          <w:sz w:val="20"/>
          <w:szCs w:val="20"/>
          <w:lang w:val="sr-Latn-CS" w:eastAsia="ar-SA"/>
        </w:rPr>
        <w:t>аручиоца</w:t>
      </w:r>
      <w:r w:rsidRPr="00387825">
        <w:rPr>
          <w:rFonts w:eastAsia="TimesNewRomanPSMT" w:cs="Arial"/>
          <w:i/>
          <w:sz w:val="20"/>
          <w:szCs w:val="20"/>
          <w:lang w:eastAsia="ar-SA"/>
        </w:rPr>
        <w:t xml:space="preserve"> и мора садржати све податке који су тражени у овом Обрасцу.</w:t>
      </w:r>
    </w:p>
    <w:p w:rsidR="00A61816" w:rsidRPr="00387825" w:rsidRDefault="00956F90" w:rsidP="00C71313">
      <w:pPr>
        <w:suppressAutoHyphens/>
        <w:spacing w:before="0" w:after="180"/>
        <w:rPr>
          <w:rFonts w:cs="Arial"/>
          <w:i/>
          <w:color w:val="000000"/>
          <w:sz w:val="20"/>
          <w:szCs w:val="20"/>
        </w:rPr>
      </w:pPr>
      <w:r w:rsidRPr="00387825">
        <w:rPr>
          <w:rFonts w:eastAsia="TimesNewRomanPSMT" w:cs="Arial"/>
          <w:i/>
          <w:sz w:val="20"/>
          <w:szCs w:val="20"/>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само вредност извршене услуге коју је извршио Понуђач за кога се издаје Потврда (не наводи се укупна вредност извршене услуге свих учесника групе понуђача и понуђача са подизвођачем). </w:t>
      </w:r>
      <w:r w:rsidR="00A61816" w:rsidRPr="00387825">
        <w:rPr>
          <w:rFonts w:cs="Arial"/>
          <w:i/>
          <w:color w:val="000000"/>
          <w:sz w:val="20"/>
          <w:szCs w:val="20"/>
        </w:rPr>
        <w:t>Приликом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3B5CA2" w:rsidRPr="00387825">
        <w:rPr>
          <w:rFonts w:cs="Arial"/>
          <w:i/>
          <w:color w:val="000000"/>
          <w:sz w:val="20"/>
          <w:szCs w:val="20"/>
        </w:rPr>
        <w:t>,</w:t>
      </w:r>
    </w:p>
    <w:p w:rsidR="00387825" w:rsidRDefault="00387825" w:rsidP="00B7103B">
      <w:pPr>
        <w:suppressAutoHyphens/>
        <w:spacing w:before="0"/>
        <w:jc w:val="right"/>
        <w:rPr>
          <w:rFonts w:cs="Arial"/>
          <w:b/>
          <w:color w:val="000000"/>
          <w:sz w:val="24"/>
          <w:szCs w:val="24"/>
          <w:lang w:val="ru-RU" w:eastAsia="ar-SA"/>
        </w:rPr>
      </w:pPr>
    </w:p>
    <w:p w:rsidR="00F35F21" w:rsidRPr="006140D4" w:rsidRDefault="00F35F21" w:rsidP="00B7103B">
      <w:pPr>
        <w:suppressAutoHyphens/>
        <w:spacing w:before="0"/>
        <w:jc w:val="right"/>
        <w:rPr>
          <w:rFonts w:cs="Arial"/>
          <w:b/>
          <w:color w:val="000000"/>
          <w:sz w:val="24"/>
          <w:szCs w:val="24"/>
          <w:lang w:val="ru-RU" w:eastAsia="ar-SA"/>
        </w:rPr>
      </w:pPr>
      <w:r w:rsidRPr="006140D4">
        <w:rPr>
          <w:rFonts w:cs="Arial"/>
          <w:b/>
          <w:color w:val="000000"/>
          <w:sz w:val="24"/>
          <w:szCs w:val="24"/>
          <w:lang w:val="ru-RU" w:eastAsia="ar-SA"/>
        </w:rPr>
        <w:t xml:space="preserve">ОБРАЗАЦ </w:t>
      </w:r>
      <w:r w:rsidR="00B7103B" w:rsidRPr="006140D4">
        <w:rPr>
          <w:rFonts w:cs="Arial"/>
          <w:b/>
          <w:color w:val="000000"/>
          <w:sz w:val="24"/>
          <w:szCs w:val="24"/>
          <w:lang w:val="ru-RU" w:eastAsia="ar-SA"/>
        </w:rPr>
        <w:t>8</w:t>
      </w:r>
      <w:r w:rsidRPr="006140D4">
        <w:rPr>
          <w:rFonts w:cs="Arial"/>
          <w:b/>
          <w:color w:val="000000"/>
          <w:sz w:val="24"/>
          <w:szCs w:val="24"/>
          <w:lang w:val="ru-RU" w:eastAsia="ar-SA"/>
        </w:rPr>
        <w:t>.</w:t>
      </w:r>
    </w:p>
    <w:p w:rsidR="00F35F21" w:rsidRDefault="00F35F21" w:rsidP="00F35F21">
      <w:pPr>
        <w:suppressAutoHyphens/>
        <w:spacing w:before="0" w:after="60"/>
        <w:ind w:right="-58"/>
        <w:rPr>
          <w:rFonts w:cs="Arial"/>
          <w:b/>
          <w:color w:val="000000"/>
          <w:sz w:val="24"/>
          <w:szCs w:val="24"/>
          <w:lang w:val="ru-RU" w:eastAsia="ar-SA"/>
        </w:rPr>
      </w:pPr>
    </w:p>
    <w:p w:rsidR="00256D3F" w:rsidRDefault="00256D3F" w:rsidP="00F35F21">
      <w:pPr>
        <w:suppressAutoHyphens/>
        <w:spacing w:before="0" w:after="60"/>
        <w:ind w:right="-58"/>
        <w:rPr>
          <w:rFonts w:cs="Arial"/>
          <w:b/>
          <w:color w:val="000000"/>
          <w:sz w:val="24"/>
          <w:szCs w:val="24"/>
          <w:lang w:val="ru-RU" w:eastAsia="ar-SA"/>
        </w:rPr>
      </w:pPr>
    </w:p>
    <w:p w:rsidR="00256D3F" w:rsidRPr="006140D4" w:rsidRDefault="00256D3F" w:rsidP="00F35F21">
      <w:pPr>
        <w:suppressAutoHyphens/>
        <w:spacing w:before="0" w:after="60"/>
        <w:ind w:right="-58"/>
        <w:rPr>
          <w:rFonts w:cs="Arial"/>
          <w:b/>
          <w:color w:val="000000"/>
          <w:sz w:val="24"/>
          <w:szCs w:val="24"/>
          <w:lang w:val="ru-RU" w:eastAsia="ar-SA"/>
        </w:rPr>
      </w:pPr>
    </w:p>
    <w:p w:rsidR="00F35F21" w:rsidRPr="006140D4" w:rsidRDefault="00F35F21" w:rsidP="00F35F21">
      <w:pPr>
        <w:suppressAutoHyphens/>
        <w:spacing w:before="0"/>
        <w:rPr>
          <w:rFonts w:cs="Arial"/>
          <w:color w:val="000000"/>
          <w:sz w:val="24"/>
          <w:szCs w:val="24"/>
          <w:lang w:val="ru-RU" w:eastAsia="ar-SA"/>
        </w:rPr>
      </w:pPr>
      <w:r w:rsidRPr="006140D4">
        <w:rPr>
          <w:rFonts w:cs="Arial"/>
          <w:b/>
          <w:color w:val="000000"/>
          <w:sz w:val="24"/>
          <w:szCs w:val="24"/>
          <w:lang w:val="ru-RU" w:eastAsia="ar-SA"/>
        </w:rPr>
        <w:t>Предмет јавне набавк</w:t>
      </w:r>
      <w:r w:rsidRPr="006140D4">
        <w:rPr>
          <w:rFonts w:cs="Arial"/>
          <w:b/>
          <w:color w:val="000000"/>
          <w:sz w:val="24"/>
          <w:szCs w:val="24"/>
          <w:lang w:val="sr-Cyrl-CS" w:eastAsia="ar-SA"/>
        </w:rPr>
        <w:t>е је набавка</w:t>
      </w:r>
      <w:r w:rsidR="008B3DAA">
        <w:rPr>
          <w:rFonts w:cs="Arial"/>
          <w:b/>
          <w:color w:val="000000"/>
          <w:sz w:val="24"/>
          <w:szCs w:val="24"/>
          <w:lang w:val="sr-Cyrl-CS" w:eastAsia="ar-SA"/>
        </w:rPr>
        <w:t xml:space="preserve"> </w:t>
      </w:r>
      <w:r w:rsidRPr="006140D4">
        <w:rPr>
          <w:rFonts w:cs="Arial"/>
          <w:b/>
          <w:color w:val="000000"/>
          <w:sz w:val="24"/>
          <w:szCs w:val="24"/>
          <w:lang w:val="sr-Cyrl-CS" w:eastAsia="ar-SA"/>
        </w:rPr>
        <w:t>услуг</w:t>
      </w:r>
      <w:r w:rsidR="008B3DAA">
        <w:rPr>
          <w:rFonts w:cs="Arial"/>
          <w:b/>
          <w:color w:val="000000"/>
          <w:sz w:val="24"/>
          <w:szCs w:val="24"/>
          <w:lang w:val="sr-Cyrl-CS" w:eastAsia="ar-SA"/>
        </w:rPr>
        <w:t>а</w:t>
      </w:r>
      <w:r w:rsidRPr="006140D4">
        <w:rPr>
          <w:rFonts w:cs="Arial"/>
          <w:color w:val="000000"/>
          <w:sz w:val="24"/>
          <w:szCs w:val="24"/>
          <w:lang w:val="sr-Cyrl-CS" w:eastAsia="ar-SA"/>
        </w:rPr>
        <w:t xml:space="preserve">: </w:t>
      </w:r>
      <w:r w:rsidR="00C111EB" w:rsidRPr="006140D4">
        <w:rPr>
          <w:rFonts w:cs="Arial"/>
          <w:bCs/>
          <w:color w:val="000000"/>
          <w:sz w:val="24"/>
          <w:szCs w:val="24"/>
          <w:lang w:eastAsia="ar-SA"/>
        </w:rPr>
        <w:t>Услуге одржавања помоћних објеката у ХЕ Ђердап</w:t>
      </w:r>
      <w:r w:rsidRPr="006140D4">
        <w:rPr>
          <w:rFonts w:cs="Arial"/>
          <w:color w:val="000000"/>
          <w:sz w:val="24"/>
          <w:szCs w:val="24"/>
          <w:lang w:val="sr-Cyrl-CS" w:eastAsia="ar-SA"/>
        </w:rPr>
        <w:t xml:space="preserve">, </w:t>
      </w:r>
      <w:r w:rsidR="007D0F5F" w:rsidRPr="006140D4">
        <w:rPr>
          <w:rFonts w:cs="Arial"/>
          <w:color w:val="000000"/>
          <w:sz w:val="24"/>
          <w:szCs w:val="24"/>
          <w:lang w:val="ru-RU" w:eastAsia="ar-SA"/>
        </w:rPr>
        <w:t>ЈН</w:t>
      </w:r>
      <w:r w:rsidR="00C111EB" w:rsidRPr="006140D4">
        <w:rPr>
          <w:rFonts w:cs="Arial"/>
          <w:color w:val="000000"/>
          <w:sz w:val="24"/>
          <w:szCs w:val="24"/>
          <w:lang w:val="ru-RU" w:eastAsia="ar-SA"/>
        </w:rPr>
        <w:t>/2000/0260/2018</w:t>
      </w:r>
      <w:r w:rsidRPr="006140D4">
        <w:rPr>
          <w:rFonts w:cs="Arial"/>
          <w:color w:val="000000"/>
          <w:sz w:val="24"/>
          <w:szCs w:val="24"/>
          <w:lang w:val="ru-RU" w:eastAsia="ar-SA"/>
        </w:rPr>
        <w:t>;</w:t>
      </w: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b/>
          <w:color w:val="000000"/>
          <w:sz w:val="24"/>
          <w:szCs w:val="24"/>
          <w:lang w:val="sr-Cyrl-CS" w:eastAsia="ar-SA"/>
        </w:rPr>
        <w:t xml:space="preserve">Изјава понуђача </w:t>
      </w:r>
      <w:r w:rsidRPr="006140D4">
        <w:rPr>
          <w:rFonts w:cs="Arial"/>
          <w:color w:val="000000"/>
          <w:sz w:val="24"/>
          <w:szCs w:val="24"/>
          <w:lang w:val="sr-Cyrl-CS" w:eastAsia="ar-SA"/>
        </w:rPr>
        <w:t>којом потврђује да поседује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rsidR="00F35F21" w:rsidRPr="006140D4" w:rsidRDefault="00F35F21" w:rsidP="00F35F21">
      <w:pPr>
        <w:suppressAutoHyphens/>
        <w:spacing w:before="0"/>
        <w:jc w:val="left"/>
        <w:rPr>
          <w:rFonts w:cs="Arial"/>
          <w:color w:val="000000"/>
          <w:sz w:val="24"/>
          <w:szCs w:val="24"/>
          <w:lang w:val="sr-Cyrl-CS" w:eastAsia="ar-SA"/>
        </w:rPr>
      </w:pPr>
    </w:p>
    <w:p w:rsidR="00F35F21" w:rsidRPr="006140D4" w:rsidRDefault="00F35F21" w:rsidP="00996600">
      <w:pPr>
        <w:suppressAutoHyphens/>
        <w:spacing w:before="0" w:line="360" w:lineRule="auto"/>
        <w:jc w:val="left"/>
        <w:rPr>
          <w:rFonts w:cs="Arial"/>
          <w:color w:val="000000"/>
          <w:sz w:val="24"/>
          <w:szCs w:val="24"/>
          <w:lang w:val="sr-Cyrl-CS" w:eastAsia="ar-SA"/>
        </w:rPr>
      </w:pPr>
      <w:r w:rsidRPr="006140D4">
        <w:rPr>
          <w:rFonts w:cs="Arial"/>
          <w:color w:val="000000"/>
          <w:sz w:val="24"/>
          <w:szCs w:val="24"/>
          <w:lang w:val="sr-Cyrl-CS" w:eastAsia="ar-SA"/>
        </w:rPr>
        <w:t>Назив понуђача:__________________________</w:t>
      </w:r>
    </w:p>
    <w:p w:rsidR="00F35F21" w:rsidRPr="006140D4" w:rsidRDefault="00F35F21" w:rsidP="00996600">
      <w:pPr>
        <w:suppressAutoHyphens/>
        <w:spacing w:before="0" w:line="360" w:lineRule="auto"/>
        <w:rPr>
          <w:rFonts w:cs="Arial"/>
          <w:color w:val="000000"/>
          <w:sz w:val="24"/>
          <w:szCs w:val="24"/>
          <w:lang w:val="sr-Cyrl-CS" w:eastAsia="ar-SA"/>
        </w:rPr>
      </w:pPr>
      <w:r w:rsidRPr="006140D4">
        <w:rPr>
          <w:rFonts w:cs="Arial"/>
          <w:color w:val="000000"/>
          <w:sz w:val="24"/>
          <w:szCs w:val="24"/>
          <w:lang w:val="sr-Cyrl-CS" w:eastAsia="ar-SA"/>
        </w:rPr>
        <w:t>Број и датум понуде:_______________________</w:t>
      </w: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color w:val="000000"/>
          <w:sz w:val="24"/>
          <w:szCs w:val="24"/>
          <w:lang w:val="ru-RU" w:eastAsia="ar-SA"/>
        </w:rPr>
        <w:t xml:space="preserve">Изјављујем под пуном моралном, материјалном и кривичном одговорношћу </w:t>
      </w:r>
      <w:r w:rsidRPr="006140D4">
        <w:rPr>
          <w:rFonts w:cs="Arial"/>
          <w:color w:val="000000"/>
          <w:sz w:val="24"/>
          <w:szCs w:val="24"/>
          <w:lang w:val="sr-Cyrl-CS" w:eastAsia="ar-SA"/>
        </w:rPr>
        <w:t>да поседујем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rsidR="00996600" w:rsidRPr="006140D4" w:rsidRDefault="00996600"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color w:val="000000"/>
          <w:sz w:val="24"/>
          <w:szCs w:val="24"/>
          <w:lang w:val="sr-Cyrl-CS" w:eastAsia="ar-SA"/>
        </w:rPr>
        <w:t xml:space="preserve">Изајвљујем да ће запослени ангажовани на предметним радовима добити на употребу прописана лична и колективна средства заштите, као и да ће их кориситити у складу са препорукама лица за безбедност и здравље на раду </w:t>
      </w:r>
      <w:r w:rsidRPr="006140D4">
        <w:rPr>
          <w:rFonts w:cs="Arial"/>
          <w:color w:val="000000"/>
          <w:sz w:val="24"/>
          <w:szCs w:val="24"/>
          <w:lang w:eastAsia="ar-SA"/>
        </w:rPr>
        <w:t>Корисника услуга</w:t>
      </w:r>
      <w:r w:rsidRPr="006140D4">
        <w:rPr>
          <w:rFonts w:cs="Arial"/>
          <w:color w:val="000000"/>
          <w:sz w:val="24"/>
          <w:szCs w:val="24"/>
          <w:lang w:val="sr-Cyrl-CS" w:eastAsia="ar-SA"/>
        </w:rPr>
        <w:t>.</w:t>
      </w: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color w:val="000000"/>
          <w:sz w:val="24"/>
          <w:szCs w:val="24"/>
          <w:lang w:val="sr-Cyrl-CS" w:eastAsia="ar-SA"/>
        </w:rPr>
        <w:t>Датум</w:t>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t xml:space="preserve">М.П. </w:t>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t>Понуђач</w:t>
      </w:r>
    </w:p>
    <w:p w:rsidR="00F35F21" w:rsidRPr="006140D4" w:rsidRDefault="00F35F21" w:rsidP="00F35F21">
      <w:pPr>
        <w:suppressAutoHyphens/>
        <w:spacing w:before="0"/>
        <w:rPr>
          <w:rFonts w:cs="Arial"/>
          <w:b/>
          <w:color w:val="000000"/>
          <w:sz w:val="24"/>
          <w:szCs w:val="24"/>
          <w:u w:val="single"/>
          <w:lang w:val="sr-Latn-CS" w:eastAsia="ar-SA"/>
        </w:rPr>
      </w:pPr>
    </w:p>
    <w:p w:rsidR="00F35F21" w:rsidRPr="00387825" w:rsidRDefault="00387825" w:rsidP="00A45C1C">
      <w:pPr>
        <w:pStyle w:val="KDObrazac"/>
        <w:spacing w:before="0"/>
        <w:rPr>
          <w:sz w:val="24"/>
          <w:szCs w:val="24"/>
          <w:lang w:val="sr-Cyrl-RS"/>
        </w:rPr>
      </w:pPr>
      <w:r>
        <w:rPr>
          <w:sz w:val="24"/>
          <w:szCs w:val="24"/>
          <w:lang w:val="sr-Cyrl-RS"/>
        </w:rPr>
        <w:t>_____________________</w:t>
      </w: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Default="00B7103B" w:rsidP="00A45C1C">
      <w:pPr>
        <w:pStyle w:val="KDObrazac"/>
        <w:spacing w:before="0"/>
        <w:rPr>
          <w:sz w:val="24"/>
          <w:szCs w:val="24"/>
        </w:rPr>
      </w:pPr>
    </w:p>
    <w:p w:rsidR="003B5CA2" w:rsidRDefault="003B5CA2" w:rsidP="00A45C1C">
      <w:pPr>
        <w:pStyle w:val="KDObrazac"/>
        <w:spacing w:before="0"/>
        <w:rPr>
          <w:sz w:val="24"/>
          <w:szCs w:val="24"/>
        </w:rPr>
      </w:pPr>
    </w:p>
    <w:p w:rsidR="00387825" w:rsidRDefault="00387825" w:rsidP="00A45C1C">
      <w:pPr>
        <w:pStyle w:val="KDObrazac"/>
        <w:spacing w:before="0"/>
        <w:rPr>
          <w:sz w:val="24"/>
          <w:szCs w:val="24"/>
        </w:rPr>
      </w:pPr>
    </w:p>
    <w:p w:rsidR="00387825" w:rsidRDefault="00387825" w:rsidP="00A45C1C">
      <w:pPr>
        <w:pStyle w:val="KDObrazac"/>
        <w:spacing w:before="0"/>
        <w:rPr>
          <w:sz w:val="24"/>
          <w:szCs w:val="24"/>
        </w:rPr>
      </w:pPr>
    </w:p>
    <w:p w:rsidR="00387825" w:rsidRDefault="00387825"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EB2AC5" w:rsidRPr="006140D4" w:rsidRDefault="00EB2AC5" w:rsidP="004367DA">
      <w:pPr>
        <w:pStyle w:val="KDParagraf"/>
        <w:numPr>
          <w:ilvl w:val="0"/>
          <w:numId w:val="30"/>
        </w:numPr>
        <w:rPr>
          <w:rFonts w:eastAsia="Calibri" w:cs="Arial"/>
          <w:b/>
          <w:noProof/>
          <w:sz w:val="24"/>
          <w:szCs w:val="24"/>
        </w:rPr>
      </w:pPr>
      <w:bookmarkStart w:id="252" w:name="_Toc442559948"/>
      <w:r w:rsidRPr="006140D4">
        <w:rPr>
          <w:rFonts w:eastAsia="Calibri" w:cs="Arial"/>
          <w:b/>
          <w:noProof/>
          <w:sz w:val="24"/>
          <w:szCs w:val="24"/>
        </w:rPr>
        <w:lastRenderedPageBreak/>
        <w:t>МОДЕЛ ОКВИРНОГ СПОРАЗУМА</w:t>
      </w:r>
    </w:p>
    <w:p w:rsidR="00EB2AC5" w:rsidRPr="0044619E" w:rsidRDefault="00EB2AC5" w:rsidP="0044619E">
      <w:pPr>
        <w:pStyle w:val="KDParagraf"/>
        <w:ind w:right="-327"/>
        <w:rPr>
          <w:rFonts w:eastAsia="Calibri" w:cs="Arial"/>
          <w:i/>
          <w:noProof/>
          <w:sz w:val="20"/>
          <w:szCs w:val="20"/>
        </w:rPr>
      </w:pPr>
      <w:r w:rsidRPr="0044619E">
        <w:rPr>
          <w:rFonts w:eastAsia="Calibri" w:cs="Arial"/>
          <w:i/>
          <w:noProof/>
          <w:sz w:val="20"/>
          <w:szCs w:val="20"/>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AF381E" w:rsidRPr="006140D4" w:rsidRDefault="00AF381E" w:rsidP="0044619E">
      <w:pPr>
        <w:pStyle w:val="KDParagraf"/>
        <w:tabs>
          <w:tab w:val="clear" w:pos="567"/>
          <w:tab w:val="left" w:pos="0"/>
        </w:tabs>
        <w:ind w:right="-327"/>
        <w:rPr>
          <w:rFonts w:cs="Arial"/>
          <w:b/>
          <w:color w:val="000000"/>
          <w:sz w:val="24"/>
          <w:szCs w:val="24"/>
        </w:rPr>
      </w:pPr>
      <w:r w:rsidRPr="006140D4">
        <w:rPr>
          <w:rFonts w:cs="Arial"/>
          <w:b/>
          <w:color w:val="000000"/>
          <w:sz w:val="24"/>
          <w:szCs w:val="24"/>
        </w:rPr>
        <w:t>Стране у оквирном споразуму:</w:t>
      </w:r>
    </w:p>
    <w:p w:rsidR="00456635" w:rsidRPr="006140D4" w:rsidRDefault="00AF381E" w:rsidP="0044619E">
      <w:pPr>
        <w:ind w:right="-327"/>
        <w:rPr>
          <w:rFonts w:cs="Arial"/>
          <w:color w:val="000000"/>
          <w:sz w:val="24"/>
          <w:szCs w:val="24"/>
        </w:rPr>
      </w:pPr>
      <w:r w:rsidRPr="006140D4">
        <w:rPr>
          <w:rFonts w:cs="Arial"/>
          <w:color w:val="000000"/>
          <w:sz w:val="24"/>
          <w:szCs w:val="24"/>
        </w:rPr>
        <w:t xml:space="preserve">1. </w:t>
      </w:r>
      <w:r w:rsidR="00456635" w:rsidRPr="006140D4">
        <w:rPr>
          <w:rFonts w:cs="Arial"/>
          <w:color w:val="000000"/>
          <w:sz w:val="24"/>
          <w:szCs w:val="24"/>
        </w:rPr>
        <w:t xml:space="preserve">Јавно предузеће „Електропривреда Србије“ из Београда, Улица </w:t>
      </w:r>
      <w:r w:rsidR="006C1062" w:rsidRPr="006140D4">
        <w:rPr>
          <w:rFonts w:cs="Arial"/>
          <w:sz w:val="24"/>
          <w:szCs w:val="24"/>
        </w:rPr>
        <w:t>Балканска бр. 13</w:t>
      </w:r>
      <w:r w:rsidR="00456635" w:rsidRPr="006140D4">
        <w:rPr>
          <w:rFonts w:cs="Arial"/>
          <w:color w:val="000000"/>
          <w:sz w:val="24"/>
          <w:szCs w:val="24"/>
        </w:rPr>
        <w:t xml:space="preserve">, Матични број 20053658, ПИБ 103920327, Текући рачун 160-700-13 Банца Интеса ад Београд, </w:t>
      </w:r>
      <w:r w:rsidR="00456635" w:rsidRPr="006140D4">
        <w:rPr>
          <w:rFonts w:cs="Arial"/>
          <w:sz w:val="24"/>
          <w:szCs w:val="24"/>
        </w:rPr>
        <w:t>огранак ХЕ Ђердап, ул. Трг краља Петра број 1, 19 320 Кладово,</w:t>
      </w:r>
      <w:r w:rsidR="00456635" w:rsidRPr="006140D4">
        <w:rPr>
          <w:rFonts w:cs="Arial"/>
          <w:color w:val="000000"/>
          <w:sz w:val="24"/>
          <w:szCs w:val="24"/>
        </w:rPr>
        <w:t xml:space="preserve"> које заступа законски заступник, Милорад Грчић, в.д. директора (у даљем тексту: Корисник услуге)</w:t>
      </w:r>
    </w:p>
    <w:p w:rsidR="00AF381E" w:rsidRPr="006140D4" w:rsidRDefault="00AF381E" w:rsidP="0044619E">
      <w:pPr>
        <w:ind w:right="-327"/>
        <w:rPr>
          <w:rFonts w:cs="Arial"/>
          <w:color w:val="000000"/>
          <w:sz w:val="24"/>
          <w:szCs w:val="24"/>
        </w:rPr>
      </w:pPr>
      <w:r w:rsidRPr="006140D4">
        <w:rPr>
          <w:rFonts w:cs="Arial"/>
          <w:color w:val="000000"/>
          <w:sz w:val="24"/>
          <w:szCs w:val="24"/>
        </w:rPr>
        <w:t>и</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AF381E" w:rsidRPr="006140D4" w:rsidRDefault="00AF381E" w:rsidP="0044619E">
      <w:pPr>
        <w:ind w:right="-327"/>
        <w:rPr>
          <w:rFonts w:cs="Arial"/>
          <w:color w:val="000000"/>
          <w:sz w:val="24"/>
          <w:szCs w:val="24"/>
        </w:rPr>
      </w:pP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2а)________________________________________из</w:t>
      </w:r>
      <w:r w:rsidRPr="006140D4">
        <w:rPr>
          <w:rFonts w:eastAsia="Calibri" w:cs="Arial"/>
          <w:color w:val="000000"/>
          <w:sz w:val="24"/>
          <w:szCs w:val="24"/>
        </w:rPr>
        <w:tab/>
        <w:t>_____________, улица</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 xml:space="preserve"> ___________________ бр. ___, ПИБ: _____________, матични број _____________, </w:t>
      </w:r>
      <w:r w:rsidRPr="006140D4">
        <w:rPr>
          <w:rFonts w:cs="Arial"/>
          <w:color w:val="000000"/>
          <w:sz w:val="24"/>
          <w:szCs w:val="24"/>
        </w:rPr>
        <w:t>Текући рачун ____________,банка ______________ ,</w:t>
      </w:r>
      <w:r w:rsidRPr="006140D4">
        <w:rPr>
          <w:rFonts w:eastAsia="Calibri" w:cs="Arial"/>
          <w:color w:val="000000"/>
          <w:sz w:val="24"/>
          <w:szCs w:val="24"/>
        </w:rPr>
        <w:t>кога заступа __________________________, (члан групе понуђача или подизвођач)</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2б)_______________________________________из</w:t>
      </w:r>
      <w:r w:rsidRPr="006140D4">
        <w:rPr>
          <w:rFonts w:eastAsia="Calibri" w:cs="Arial"/>
          <w:color w:val="000000"/>
          <w:sz w:val="24"/>
          <w:szCs w:val="24"/>
        </w:rPr>
        <w:tab/>
        <w:t>_____________, улица</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 xml:space="preserve"> ___________________ бр. ___, ПИБ: _____________, матични број _____________, </w:t>
      </w:r>
    </w:p>
    <w:p w:rsidR="00AF381E" w:rsidRPr="006140D4" w:rsidRDefault="00AF381E" w:rsidP="0044619E">
      <w:pPr>
        <w:ind w:right="-327"/>
        <w:rPr>
          <w:rFonts w:eastAsia="Calibri" w:cs="Arial"/>
          <w:color w:val="000000"/>
          <w:sz w:val="24"/>
          <w:szCs w:val="24"/>
        </w:rPr>
      </w:pPr>
      <w:r w:rsidRPr="006140D4">
        <w:rPr>
          <w:rFonts w:cs="Arial"/>
          <w:color w:val="000000"/>
          <w:sz w:val="24"/>
          <w:szCs w:val="24"/>
        </w:rPr>
        <w:t>Текући рачун ____________,банка ______________ ,</w:t>
      </w:r>
      <w:r w:rsidRPr="006140D4">
        <w:rPr>
          <w:rFonts w:eastAsia="Calibri" w:cs="Arial"/>
          <w:color w:val="000000"/>
          <w:sz w:val="24"/>
          <w:szCs w:val="24"/>
        </w:rPr>
        <w:t>кога  заступа _______________________, (члан групе понуђача или подизвођач)</w:t>
      </w:r>
    </w:p>
    <w:p w:rsidR="00AF381E" w:rsidRPr="006140D4" w:rsidRDefault="00AF381E" w:rsidP="0044619E">
      <w:pPr>
        <w:ind w:right="-327"/>
        <w:rPr>
          <w:rFonts w:cs="Arial"/>
          <w:color w:val="000000"/>
          <w:sz w:val="24"/>
          <w:szCs w:val="24"/>
        </w:rPr>
      </w:pPr>
      <w:r w:rsidRPr="006140D4">
        <w:rPr>
          <w:rFonts w:cs="Arial"/>
          <w:color w:val="000000"/>
          <w:sz w:val="24"/>
          <w:szCs w:val="24"/>
        </w:rPr>
        <w:t>(у даљем тексту заједно: Стране или Стране у споразуму)</w:t>
      </w:r>
    </w:p>
    <w:p w:rsidR="00AF381E" w:rsidRPr="006140D4" w:rsidRDefault="00AF381E" w:rsidP="0044619E">
      <w:pPr>
        <w:pStyle w:val="KDParagraf"/>
        <w:tabs>
          <w:tab w:val="clear" w:pos="567"/>
          <w:tab w:val="left" w:pos="0"/>
        </w:tabs>
        <w:spacing w:before="0"/>
        <w:ind w:right="-327"/>
        <w:rPr>
          <w:rFonts w:cs="Arial"/>
          <w:color w:val="000000"/>
          <w:sz w:val="24"/>
          <w:szCs w:val="24"/>
          <w:lang w:val="sr-Cyrl-CS"/>
        </w:rPr>
      </w:pPr>
    </w:p>
    <w:p w:rsidR="00AF381E" w:rsidRPr="006140D4" w:rsidRDefault="00AF381E"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ОКВИРНИ СПОРАЗУМО ПРУЖАЊУ УСЛУГЕ</w:t>
      </w:r>
    </w:p>
    <w:p w:rsidR="00AF381E" w:rsidRPr="006140D4" w:rsidRDefault="00AF381E" w:rsidP="0044619E">
      <w:pPr>
        <w:pStyle w:val="KDParagraf"/>
        <w:tabs>
          <w:tab w:val="clear" w:pos="567"/>
          <w:tab w:val="left" w:pos="0"/>
        </w:tabs>
        <w:spacing w:before="0"/>
        <w:ind w:right="-327"/>
        <w:rPr>
          <w:rFonts w:cs="Arial"/>
          <w:color w:val="000000"/>
          <w:sz w:val="24"/>
          <w:szCs w:val="24"/>
        </w:rPr>
      </w:pP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Имајући у виду:  </w:t>
      </w:r>
    </w:p>
    <w:p w:rsidR="00AF381E" w:rsidRPr="006140D4" w:rsidRDefault="00AF381E" w:rsidP="0044619E">
      <w:pPr>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 xml:space="preserve">да је Наручилац (у даљем тексту: Корисник услуге) спровео, отворени поступак јавне набавке, сагласно члану 32, 40 и 40а Закона о јавним набавкама  („Службени гласник РС“ број 124/2012, 14/2015 и 68/2015), (у даљем тексту: Закон), ради закључења </w:t>
      </w:r>
      <w:r w:rsidR="00236D2C" w:rsidRPr="006140D4">
        <w:rPr>
          <w:rFonts w:cs="Arial"/>
          <w:color w:val="000000"/>
          <w:sz w:val="24"/>
          <w:szCs w:val="24"/>
        </w:rPr>
        <w:t>О</w:t>
      </w:r>
      <w:r w:rsidRPr="006140D4">
        <w:rPr>
          <w:rFonts w:cs="Arial"/>
          <w:color w:val="000000"/>
          <w:sz w:val="24"/>
          <w:szCs w:val="24"/>
        </w:rPr>
        <w:t xml:space="preserve">квирног споразума са једним </w:t>
      </w:r>
      <w:r w:rsidR="0090258D" w:rsidRPr="006140D4">
        <w:rPr>
          <w:rFonts w:cs="Arial"/>
          <w:color w:val="000000"/>
          <w:sz w:val="24"/>
          <w:szCs w:val="24"/>
        </w:rPr>
        <w:t>П</w:t>
      </w:r>
      <w:r w:rsidRPr="006140D4">
        <w:rPr>
          <w:rFonts w:cs="Arial"/>
          <w:color w:val="000000"/>
          <w:sz w:val="24"/>
          <w:szCs w:val="24"/>
        </w:rPr>
        <w:t xml:space="preserve">онуђачем на период до две године, ради набавке услуге: </w:t>
      </w:r>
      <w:r w:rsidR="00C111EB" w:rsidRPr="006140D4">
        <w:rPr>
          <w:rFonts w:cs="Arial"/>
          <w:bCs/>
          <w:color w:val="000000"/>
          <w:sz w:val="24"/>
          <w:szCs w:val="24"/>
        </w:rPr>
        <w:t>Услуге одржавања помоћних објеката у ХЕ Ђердап</w:t>
      </w:r>
      <w:r w:rsidRPr="006140D4">
        <w:rPr>
          <w:rFonts w:cs="Arial"/>
          <w:bCs/>
          <w:color w:val="000000"/>
          <w:sz w:val="24"/>
          <w:szCs w:val="24"/>
        </w:rPr>
        <w:t xml:space="preserve">, </w:t>
      </w:r>
      <w:r w:rsidRPr="006140D4">
        <w:rPr>
          <w:rFonts w:cs="Arial"/>
          <w:color w:val="000000"/>
          <w:sz w:val="24"/>
          <w:szCs w:val="24"/>
        </w:rPr>
        <w:t xml:space="preserve">у даљем тексту: (Услуга), </w:t>
      </w:r>
      <w:r w:rsidR="007D0F5F" w:rsidRPr="006140D4">
        <w:rPr>
          <w:rFonts w:cs="Arial"/>
          <w:color w:val="000000"/>
          <w:sz w:val="24"/>
          <w:szCs w:val="24"/>
        </w:rPr>
        <w:t>ЈН</w:t>
      </w:r>
      <w:r w:rsidR="00C111EB" w:rsidRPr="006140D4">
        <w:rPr>
          <w:rFonts w:cs="Arial"/>
          <w:color w:val="000000"/>
          <w:sz w:val="24"/>
          <w:szCs w:val="24"/>
        </w:rPr>
        <w:t>/2000/0260/2018</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6140D4">
        <w:rPr>
          <w:rFonts w:cs="Arial"/>
          <w:color w:val="000000"/>
          <w:sz w:val="24"/>
          <w:szCs w:val="24"/>
          <w:lang w:val="ru-RU"/>
        </w:rPr>
        <w:t xml:space="preserve"> и на </w:t>
      </w:r>
      <w:r w:rsidRPr="006140D4">
        <w:rPr>
          <w:rFonts w:cs="Arial"/>
          <w:color w:val="000000"/>
          <w:sz w:val="24"/>
          <w:szCs w:val="24"/>
        </w:rPr>
        <w:t>П</w:t>
      </w:r>
      <w:r w:rsidRPr="006140D4">
        <w:rPr>
          <w:rFonts w:cs="Arial"/>
          <w:color w:val="000000"/>
          <w:sz w:val="24"/>
          <w:szCs w:val="24"/>
          <w:lang w:val="ru-RU"/>
        </w:rPr>
        <w:t>орталу Службених гласила и база прописа</w:t>
      </w:r>
      <w:r w:rsidRPr="006140D4">
        <w:rPr>
          <w:rFonts w:cs="Arial"/>
          <w:color w:val="000000"/>
          <w:sz w:val="24"/>
          <w:szCs w:val="24"/>
        </w:rPr>
        <w:t>;</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 xml:space="preserve">да Понуда Понуђача (у даљем тексту: Пружалац услуге) у отвореном поступку за ЈН број </w:t>
      </w:r>
      <w:r w:rsidR="007D0F5F" w:rsidRPr="006140D4">
        <w:rPr>
          <w:rFonts w:cs="Arial"/>
          <w:color w:val="000000"/>
          <w:sz w:val="24"/>
          <w:szCs w:val="24"/>
        </w:rPr>
        <w:t>ЈН</w:t>
      </w:r>
      <w:r w:rsidR="00C111EB" w:rsidRPr="006140D4">
        <w:rPr>
          <w:rFonts w:cs="Arial"/>
          <w:color w:val="000000"/>
          <w:sz w:val="24"/>
          <w:szCs w:val="24"/>
        </w:rPr>
        <w:t>/2000/0260/2018</w:t>
      </w:r>
      <w:r w:rsidRPr="006140D4">
        <w:rPr>
          <w:rFonts w:cs="Arial"/>
          <w:color w:val="000000"/>
          <w:sz w:val="24"/>
          <w:szCs w:val="24"/>
        </w:rPr>
        <w:t xml:space="preserve">, која је заведена код Корисника услуге под ЈП ЕПС бројем ______ од _____.године у потпуности одговара захтеву Корисника услуге из позива за подношење понуда и Конкурсној документацији ; </w:t>
      </w:r>
    </w:p>
    <w:p w:rsidR="00AF381E" w:rsidRDefault="00AF381E"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w:t>
      </w:r>
      <w:r w:rsidRPr="006140D4">
        <w:rPr>
          <w:rFonts w:cs="Arial"/>
          <w:color w:val="000000"/>
          <w:sz w:val="24"/>
          <w:szCs w:val="24"/>
        </w:rPr>
        <w:tab/>
        <w:t>да је Корисник услуге, на основу Понуде Пружаоца услуге  и Одлуке о закључењуОквирног споразума</w:t>
      </w:r>
      <w:r w:rsidR="000B0A17" w:rsidRPr="006140D4">
        <w:rPr>
          <w:rFonts w:cs="Arial"/>
          <w:color w:val="000000"/>
          <w:sz w:val="24"/>
          <w:szCs w:val="24"/>
        </w:rPr>
        <w:t xml:space="preserve">  број </w:t>
      </w:r>
      <w:r w:rsidR="005919FB" w:rsidRPr="006140D4">
        <w:rPr>
          <w:rFonts w:cs="Arial"/>
          <w:color w:val="000000"/>
          <w:sz w:val="24"/>
          <w:szCs w:val="24"/>
        </w:rPr>
        <w:t>____</w:t>
      </w:r>
      <w:r w:rsidR="002C1391">
        <w:rPr>
          <w:rFonts w:cs="Arial"/>
          <w:color w:val="000000"/>
          <w:sz w:val="24"/>
          <w:szCs w:val="24"/>
          <w:lang w:val="sr-Cyrl-RS"/>
        </w:rPr>
        <w:t>______</w:t>
      </w:r>
      <w:r w:rsidR="000B0A17" w:rsidRPr="006140D4">
        <w:rPr>
          <w:rFonts w:cs="Arial"/>
          <w:color w:val="000000"/>
          <w:sz w:val="24"/>
          <w:szCs w:val="24"/>
        </w:rPr>
        <w:t>од</w:t>
      </w:r>
      <w:r w:rsidR="005919FB" w:rsidRPr="006140D4">
        <w:rPr>
          <w:rFonts w:cs="Arial"/>
          <w:color w:val="000000"/>
          <w:sz w:val="24"/>
          <w:szCs w:val="24"/>
        </w:rPr>
        <w:t>____________</w:t>
      </w:r>
      <w:r w:rsidRPr="006140D4">
        <w:rPr>
          <w:rFonts w:cs="Arial"/>
          <w:color w:val="000000"/>
          <w:sz w:val="24"/>
          <w:szCs w:val="24"/>
        </w:rPr>
        <w:t>, изабрао Пружаоца услуге за реализацију услуге, јавна набавка број</w:t>
      </w:r>
      <w:r w:rsidR="007D0F5F" w:rsidRPr="006140D4">
        <w:rPr>
          <w:rFonts w:cs="Arial"/>
          <w:color w:val="000000"/>
          <w:sz w:val="24"/>
          <w:szCs w:val="24"/>
        </w:rPr>
        <w:t>ЈН</w:t>
      </w:r>
      <w:r w:rsidR="00C111EB" w:rsidRPr="006140D4">
        <w:rPr>
          <w:rFonts w:cs="Arial"/>
          <w:color w:val="000000"/>
          <w:sz w:val="24"/>
          <w:szCs w:val="24"/>
        </w:rPr>
        <w:t>/2000/0260/2018</w:t>
      </w:r>
      <w:r w:rsidRPr="006140D4">
        <w:rPr>
          <w:rFonts w:cs="Arial"/>
          <w:color w:val="000000"/>
          <w:sz w:val="24"/>
          <w:szCs w:val="24"/>
        </w:rPr>
        <w:t>,</w:t>
      </w:r>
    </w:p>
    <w:p w:rsidR="00CC5205" w:rsidRPr="00CC5205" w:rsidRDefault="00CC5205" w:rsidP="0044619E">
      <w:pPr>
        <w:pStyle w:val="KDParagraf"/>
        <w:tabs>
          <w:tab w:val="left" w:pos="0"/>
        </w:tabs>
        <w:spacing w:before="0"/>
        <w:ind w:right="-327"/>
        <w:rPr>
          <w:rFonts w:cs="Arial"/>
          <w:color w:val="000000"/>
          <w:sz w:val="24"/>
          <w:szCs w:val="24"/>
          <w:lang w:val="sr-Cyrl-RS"/>
        </w:rPr>
      </w:pPr>
      <w:r w:rsidRPr="00CC5205">
        <w:rPr>
          <w:rFonts w:cs="Arial"/>
          <w:color w:val="000000"/>
          <w:sz w:val="24"/>
          <w:szCs w:val="24"/>
          <w:lang w:val="sr-Cyrl-RS"/>
        </w:rPr>
        <w:lastRenderedPageBreak/>
        <w:t>-</w:t>
      </w:r>
      <w:r w:rsidRPr="00CC5205">
        <w:rPr>
          <w:rFonts w:cs="Arial"/>
          <w:color w:val="000000"/>
          <w:sz w:val="24"/>
          <w:szCs w:val="24"/>
          <w:lang w:val="sr-Cyrl-RS"/>
        </w:rPr>
        <w:tab/>
        <w:t>да овај Оквирни споразум не представља обавезу Корисника услуге</w:t>
      </w:r>
    </w:p>
    <w:p w:rsidR="009C5600" w:rsidRPr="00FB060E" w:rsidRDefault="00CC5205" w:rsidP="0044619E">
      <w:pPr>
        <w:pStyle w:val="KDParagraf"/>
        <w:tabs>
          <w:tab w:val="clear" w:pos="567"/>
          <w:tab w:val="left" w:pos="0"/>
        </w:tabs>
        <w:spacing w:before="0" w:after="240"/>
        <w:ind w:right="-327"/>
        <w:rPr>
          <w:rFonts w:cs="Arial"/>
          <w:color w:val="000000"/>
          <w:sz w:val="24"/>
          <w:szCs w:val="24"/>
          <w:lang w:val="sr-Cyrl-RS"/>
        </w:rPr>
      </w:pPr>
      <w:r w:rsidRPr="00CC5205">
        <w:rPr>
          <w:rFonts w:cs="Arial"/>
          <w:color w:val="000000"/>
          <w:sz w:val="24"/>
          <w:szCs w:val="24"/>
          <w:lang w:val="sr-Cyrl-RS"/>
        </w:rPr>
        <w:t>-  да обавеза настаје закључењем уговора,( а на основу Оквирног споразума</w:t>
      </w:r>
    </w:p>
    <w:p w:rsidR="00EB2AC5" w:rsidRPr="006140D4" w:rsidRDefault="00EB2AC5" w:rsidP="0044619E">
      <w:pPr>
        <w:ind w:right="-327"/>
        <w:rPr>
          <w:rFonts w:eastAsia="Arial Unicode MS" w:cs="Arial"/>
          <w:b/>
          <w:sz w:val="24"/>
          <w:szCs w:val="24"/>
          <w:lang w:val="sr-Cyrl-CS"/>
        </w:rPr>
      </w:pPr>
      <w:r w:rsidRPr="006140D4">
        <w:rPr>
          <w:rFonts w:eastAsia="Arial Unicode MS" w:cs="Arial"/>
          <w:b/>
          <w:sz w:val="24"/>
          <w:szCs w:val="24"/>
          <w:lang w:val="sr-Cyrl-CS"/>
        </w:rPr>
        <w:t>ПРЕДМЕТ ОКВИРНОГ СПОРАЗУМА</w:t>
      </w: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2D269D" w:rsidRPr="000F6F78">
        <w:rPr>
          <w:rFonts w:eastAsia="Arial Unicode MS" w:cs="Arial"/>
          <w:b/>
          <w:sz w:val="24"/>
          <w:szCs w:val="24"/>
          <w:lang w:val="sr-Cyrl-CS"/>
        </w:rPr>
        <w:t>1</w:t>
      </w:r>
      <w:r w:rsidRPr="000F6F78">
        <w:rPr>
          <w:rFonts w:eastAsia="Arial Unicode MS" w:cs="Arial"/>
          <w:b/>
          <w:sz w:val="24"/>
          <w:szCs w:val="24"/>
          <w:lang w:val="sr-Cyrl-CS"/>
        </w:rPr>
        <w:t>.</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sidR="00C111EB" w:rsidRPr="006140D4">
        <w:rPr>
          <w:rFonts w:cs="Arial"/>
          <w:bCs/>
          <w:color w:val="000000"/>
          <w:sz w:val="24"/>
          <w:szCs w:val="24"/>
        </w:rPr>
        <w:t>Услуге одржавања помоћних објеката у ХЕ Ђердап</w:t>
      </w:r>
      <w:r w:rsidRPr="006140D4">
        <w:rPr>
          <w:rFonts w:cs="Arial"/>
          <w:color w:val="000000"/>
          <w:sz w:val="24"/>
          <w:szCs w:val="24"/>
        </w:rPr>
        <w:t>“ (у даљем тексту: Услуга</w:t>
      </w:r>
      <w:r w:rsidRPr="006140D4">
        <w:rPr>
          <w:rFonts w:cs="Arial"/>
          <w:color w:val="000000"/>
          <w:sz w:val="24"/>
          <w:szCs w:val="24"/>
          <w:lang w:val="sr-Cyrl-CS"/>
        </w:rPr>
        <w:t>/е</w:t>
      </w:r>
      <w:r w:rsidRPr="006140D4">
        <w:rPr>
          <w:rFonts w:cs="Arial"/>
          <w:color w:val="000000"/>
          <w:sz w:val="24"/>
          <w:szCs w:val="24"/>
        </w:rPr>
        <w:t xml:space="preserve">) у складу са конкурсном докуметацијом, Понудом Пружаоца услуге број ___________ од _____________ године и </w:t>
      </w:r>
      <w:r w:rsidR="00BA53B3" w:rsidRPr="006140D4">
        <w:rPr>
          <w:rFonts w:cs="Arial"/>
          <w:color w:val="000000"/>
          <w:sz w:val="24"/>
          <w:szCs w:val="24"/>
        </w:rPr>
        <w:t>Обрасцем с</w:t>
      </w:r>
      <w:r w:rsidRPr="006140D4">
        <w:rPr>
          <w:rFonts w:cs="Arial"/>
          <w:color w:val="000000"/>
          <w:sz w:val="24"/>
          <w:szCs w:val="24"/>
        </w:rPr>
        <w:t>труктур</w:t>
      </w:r>
      <w:r w:rsidR="00BA53B3" w:rsidRPr="006140D4">
        <w:rPr>
          <w:rFonts w:cs="Arial"/>
          <w:color w:val="000000"/>
          <w:sz w:val="24"/>
          <w:szCs w:val="24"/>
        </w:rPr>
        <w:t>е</w:t>
      </w:r>
      <w:r w:rsidRPr="006140D4">
        <w:rPr>
          <w:rFonts w:cs="Arial"/>
          <w:color w:val="000000"/>
          <w:sz w:val="24"/>
          <w:szCs w:val="24"/>
        </w:rPr>
        <w:t xml:space="preserve"> цене које као Прилог 1, Прилог 2 и Прилог 3 чине саставни део Оквирног споразума.</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Ангажовање радника подразумева обавезу Пружаоца услуга да за потребе Корисника услуге, ангажује потребан број извршиоца за Корисника услуге. Врсту, обим и временско трајање послова, као и место рада одређује Корисник услуге</w:t>
      </w:r>
      <w:r w:rsidRPr="006140D4">
        <w:rPr>
          <w:rFonts w:cs="Arial"/>
          <w:sz w:val="24"/>
          <w:szCs w:val="24"/>
        </w:rPr>
        <w:t>у спецификацији услуга</w:t>
      </w:r>
      <w:r w:rsidR="000B0A17" w:rsidRPr="006140D4">
        <w:rPr>
          <w:rFonts w:cs="Arial"/>
          <w:sz w:val="24"/>
          <w:szCs w:val="24"/>
        </w:rPr>
        <w:t xml:space="preserve"> путем појединачних </w:t>
      </w:r>
      <w:r w:rsidR="005919FB" w:rsidRPr="006140D4">
        <w:rPr>
          <w:rFonts w:cs="Arial"/>
          <w:sz w:val="24"/>
          <w:szCs w:val="24"/>
        </w:rPr>
        <w:t>Уговора</w:t>
      </w:r>
      <w:r w:rsidRPr="006140D4">
        <w:rPr>
          <w:rFonts w:cs="Arial"/>
          <w:color w:val="000000"/>
          <w:sz w:val="24"/>
          <w:szCs w:val="24"/>
        </w:rPr>
        <w:t>, а висину зарада</w:t>
      </w:r>
      <w:r w:rsidRPr="006140D4">
        <w:rPr>
          <w:rFonts w:cs="Arial"/>
          <w:color w:val="000000"/>
          <w:sz w:val="24"/>
          <w:szCs w:val="24"/>
          <w:lang w:val="sr-Cyrl-CS"/>
        </w:rPr>
        <w:t>/накнада</w:t>
      </w:r>
      <w:r w:rsidRPr="006140D4">
        <w:rPr>
          <w:rFonts w:cs="Arial"/>
          <w:color w:val="000000"/>
          <w:sz w:val="24"/>
          <w:szCs w:val="24"/>
        </w:rPr>
        <w:t xml:space="preserve"> извршиоца ангажованих код Пружаоца услуге одређује Пружалац услуге</w:t>
      </w:r>
      <w:r w:rsidR="000B0A17" w:rsidRPr="006140D4">
        <w:rPr>
          <w:rFonts w:cs="Arial"/>
          <w:color w:val="000000"/>
          <w:sz w:val="24"/>
          <w:szCs w:val="24"/>
        </w:rPr>
        <w:t xml:space="preserve"> према прихваћеној Понуди  број</w:t>
      </w:r>
      <w:r w:rsidR="00104671">
        <w:rPr>
          <w:rFonts w:cs="Arial"/>
          <w:color w:val="000000"/>
          <w:sz w:val="24"/>
          <w:szCs w:val="24"/>
        </w:rPr>
        <w:t xml:space="preserve"> ____</w:t>
      </w:r>
      <w:r w:rsidR="005919FB" w:rsidRPr="006140D4">
        <w:rPr>
          <w:rFonts w:cs="Arial"/>
          <w:color w:val="000000"/>
          <w:sz w:val="24"/>
          <w:szCs w:val="24"/>
        </w:rPr>
        <w:t>___</w:t>
      </w:r>
      <w:r w:rsidR="000B0A17" w:rsidRPr="006140D4">
        <w:rPr>
          <w:rFonts w:cs="Arial"/>
          <w:color w:val="000000"/>
          <w:sz w:val="24"/>
          <w:szCs w:val="24"/>
        </w:rPr>
        <w:t xml:space="preserve">    од </w:t>
      </w:r>
      <w:r w:rsidR="005919FB" w:rsidRPr="006140D4">
        <w:rPr>
          <w:rFonts w:cs="Arial"/>
          <w:color w:val="000000"/>
          <w:sz w:val="24"/>
          <w:szCs w:val="24"/>
        </w:rPr>
        <w:t xml:space="preserve">_________ </w:t>
      </w:r>
      <w:r w:rsidR="000B0A17" w:rsidRPr="006140D4">
        <w:rPr>
          <w:rFonts w:cs="Arial"/>
          <w:color w:val="000000"/>
          <w:sz w:val="24"/>
          <w:szCs w:val="24"/>
        </w:rPr>
        <w:t>и Обра</w:t>
      </w:r>
      <w:r w:rsidR="00722390" w:rsidRPr="006140D4">
        <w:rPr>
          <w:rFonts w:cs="Arial"/>
          <w:color w:val="000000"/>
          <w:sz w:val="24"/>
          <w:szCs w:val="24"/>
        </w:rPr>
        <w:t>с</w:t>
      </w:r>
      <w:r w:rsidR="000B0A17" w:rsidRPr="006140D4">
        <w:rPr>
          <w:rFonts w:cs="Arial"/>
          <w:color w:val="000000"/>
          <w:sz w:val="24"/>
          <w:szCs w:val="24"/>
        </w:rPr>
        <w:t>цем структуре цен</w:t>
      </w:r>
      <w:r w:rsidR="005919FB" w:rsidRPr="006140D4">
        <w:rPr>
          <w:rFonts w:cs="Arial"/>
          <w:color w:val="000000"/>
          <w:sz w:val="24"/>
          <w:szCs w:val="24"/>
        </w:rPr>
        <w:t>е,</w:t>
      </w:r>
      <w:r w:rsidRPr="006140D4">
        <w:rPr>
          <w:rFonts w:cs="Arial"/>
          <w:color w:val="000000"/>
          <w:sz w:val="24"/>
          <w:szCs w:val="24"/>
        </w:rPr>
        <w:t xml:space="preserve"> у складу са Законом о раду (</w:t>
      </w:r>
      <w:r w:rsidRPr="006140D4">
        <w:rPr>
          <w:rFonts w:cs="Arial"/>
          <w:iCs/>
          <w:color w:val="000000"/>
          <w:sz w:val="24"/>
          <w:szCs w:val="24"/>
          <w:lang w:val="sr-Cyrl-CS"/>
        </w:rPr>
        <w:t xml:space="preserve">"Службени гласник РС", бр. </w:t>
      </w:r>
      <w:hyperlink r:id="rId178" w:anchor="zk24/05" w:history="1">
        <w:r w:rsidRPr="006140D4">
          <w:rPr>
            <w:rStyle w:val="Hyperlink"/>
            <w:rFonts w:cs="Arial"/>
            <w:color w:val="auto"/>
            <w:sz w:val="24"/>
            <w:szCs w:val="24"/>
            <w:u w:val="none"/>
          </w:rPr>
          <w:t>24/2005</w:t>
        </w:r>
      </w:hyperlink>
      <w:r w:rsidRPr="006140D4">
        <w:rPr>
          <w:rFonts w:cs="Arial"/>
          <w:iCs/>
          <w:sz w:val="24"/>
          <w:szCs w:val="24"/>
          <w:lang w:val="sr-Cyrl-CS"/>
        </w:rPr>
        <w:t xml:space="preserve">, </w:t>
      </w:r>
      <w:hyperlink r:id="rId179" w:anchor="zk61/05" w:history="1">
        <w:r w:rsidRPr="006140D4">
          <w:rPr>
            <w:rStyle w:val="Hyperlink"/>
            <w:rFonts w:cs="Arial"/>
            <w:color w:val="auto"/>
            <w:sz w:val="24"/>
            <w:szCs w:val="24"/>
            <w:u w:val="none"/>
          </w:rPr>
          <w:t>61/2005</w:t>
        </w:r>
      </w:hyperlink>
      <w:r w:rsidRPr="006140D4">
        <w:rPr>
          <w:rFonts w:cs="Arial"/>
          <w:iCs/>
          <w:sz w:val="24"/>
          <w:szCs w:val="24"/>
          <w:lang w:val="sr-Cyrl-CS"/>
        </w:rPr>
        <w:t xml:space="preserve">, </w:t>
      </w:r>
      <w:hyperlink r:id="rId180" w:anchor="zk54/09" w:history="1">
        <w:r w:rsidRPr="006140D4">
          <w:rPr>
            <w:rStyle w:val="Hyperlink"/>
            <w:rFonts w:cs="Arial"/>
            <w:color w:val="auto"/>
            <w:sz w:val="24"/>
            <w:szCs w:val="24"/>
            <w:u w:val="none"/>
          </w:rPr>
          <w:t>54/2009</w:t>
        </w:r>
      </w:hyperlink>
      <w:r w:rsidRPr="006140D4">
        <w:rPr>
          <w:rFonts w:cs="Arial"/>
          <w:iCs/>
          <w:sz w:val="24"/>
          <w:szCs w:val="24"/>
          <w:lang w:val="sr-Cyrl-CS"/>
        </w:rPr>
        <w:t xml:space="preserve">, </w:t>
      </w:r>
      <w:hyperlink r:id="rId181" w:anchor="zk32/13" w:history="1">
        <w:r w:rsidRPr="006140D4">
          <w:rPr>
            <w:rStyle w:val="Hyperlink"/>
            <w:rFonts w:cs="Arial"/>
            <w:color w:val="auto"/>
            <w:sz w:val="24"/>
            <w:szCs w:val="24"/>
            <w:u w:val="none"/>
          </w:rPr>
          <w:t>32/2013</w:t>
        </w:r>
      </w:hyperlink>
      <w:r w:rsidRPr="006140D4">
        <w:rPr>
          <w:rFonts w:cs="Arial"/>
          <w:iCs/>
          <w:sz w:val="24"/>
          <w:szCs w:val="24"/>
          <w:lang w:val="sr-Cyrl-CS"/>
        </w:rPr>
        <w:t xml:space="preserve">и </w:t>
      </w:r>
      <w:hyperlink r:id="rId182" w:anchor="zk75/14" w:history="1">
        <w:r w:rsidRPr="006140D4">
          <w:rPr>
            <w:rStyle w:val="Hyperlink"/>
            <w:rFonts w:cs="Arial"/>
            <w:color w:val="auto"/>
            <w:sz w:val="24"/>
            <w:szCs w:val="24"/>
            <w:u w:val="none"/>
          </w:rPr>
          <w:t>75/2014</w:t>
        </w:r>
      </w:hyperlink>
      <w:r w:rsidR="0090258D" w:rsidRPr="006140D4">
        <w:rPr>
          <w:rStyle w:val="Hyperlink"/>
          <w:rFonts w:cs="Arial"/>
          <w:color w:val="auto"/>
          <w:sz w:val="24"/>
          <w:szCs w:val="24"/>
          <w:u w:val="none"/>
        </w:rPr>
        <w:t xml:space="preserve">, </w:t>
      </w:r>
      <w:r w:rsidR="001F2EAF" w:rsidRPr="006140D4">
        <w:rPr>
          <w:rFonts w:cs="Arial"/>
          <w:sz w:val="24"/>
          <w:szCs w:val="24"/>
        </w:rPr>
        <w:t>13/2017 - одлука УС и 113/2017</w:t>
      </w:r>
      <w:r w:rsidRPr="006140D4">
        <w:rPr>
          <w:rFonts w:cs="Arial"/>
          <w:sz w:val="24"/>
          <w:szCs w:val="24"/>
        </w:rPr>
        <w:t xml:space="preserve">), </w:t>
      </w:r>
      <w:r w:rsidRPr="006140D4">
        <w:rPr>
          <w:rFonts w:cs="Arial"/>
          <w:color w:val="000000"/>
          <w:sz w:val="24"/>
          <w:szCs w:val="24"/>
        </w:rPr>
        <w:t>општим актима</w:t>
      </w:r>
      <w:r w:rsidR="000B0A17" w:rsidRPr="006140D4">
        <w:rPr>
          <w:rFonts w:cs="Arial"/>
          <w:color w:val="000000"/>
          <w:sz w:val="24"/>
          <w:szCs w:val="24"/>
        </w:rPr>
        <w:t xml:space="preserve"> Корисника Услу</w:t>
      </w:r>
      <w:r w:rsidR="005919FB" w:rsidRPr="006140D4">
        <w:rPr>
          <w:rFonts w:cs="Arial"/>
          <w:color w:val="000000"/>
          <w:sz w:val="24"/>
          <w:szCs w:val="24"/>
        </w:rPr>
        <w:t>г</w:t>
      </w:r>
      <w:r w:rsidR="000B0A17" w:rsidRPr="006140D4">
        <w:rPr>
          <w:rFonts w:cs="Arial"/>
          <w:color w:val="000000"/>
          <w:sz w:val="24"/>
          <w:szCs w:val="24"/>
        </w:rPr>
        <w:t>е</w:t>
      </w:r>
      <w:r w:rsidRPr="006140D4">
        <w:rPr>
          <w:rFonts w:cs="Arial"/>
          <w:color w:val="000000"/>
          <w:sz w:val="24"/>
          <w:szCs w:val="24"/>
        </w:rPr>
        <w:t xml:space="preserve"> и потребама обезбеђивања несметаног функционисања пословних процеса.</w:t>
      </w:r>
    </w:p>
    <w:p w:rsidR="00EB2AC5" w:rsidRPr="006140D4" w:rsidRDefault="00EB2AC5" w:rsidP="0044619E">
      <w:pPr>
        <w:spacing w:before="0"/>
        <w:ind w:right="-327"/>
        <w:rPr>
          <w:rFonts w:eastAsia="Arial Unicode MS" w:cs="Arial"/>
          <w:sz w:val="24"/>
          <w:szCs w:val="24"/>
          <w:lang w:val="sr-Cyrl-CS"/>
        </w:rPr>
      </w:pPr>
    </w:p>
    <w:p w:rsidR="00EB2AC5" w:rsidRPr="006140D4" w:rsidRDefault="00EB2AC5" w:rsidP="0044619E">
      <w:pPr>
        <w:ind w:right="-327"/>
        <w:rPr>
          <w:rFonts w:eastAsia="Arial Unicode MS" w:cs="Arial"/>
          <w:b/>
          <w:sz w:val="24"/>
          <w:szCs w:val="24"/>
          <w:lang w:val="sr-Cyrl-CS"/>
        </w:rPr>
      </w:pPr>
      <w:r w:rsidRPr="006140D4">
        <w:rPr>
          <w:rFonts w:eastAsia="Arial Unicode MS" w:cs="Arial"/>
          <w:b/>
          <w:sz w:val="24"/>
          <w:szCs w:val="24"/>
          <w:lang w:val="sr-Cyrl-CS"/>
        </w:rPr>
        <w:t>ЦЕН</w:t>
      </w:r>
      <w:r w:rsidR="00A4756C" w:rsidRPr="006140D4">
        <w:rPr>
          <w:rFonts w:eastAsia="Arial Unicode MS" w:cs="Arial"/>
          <w:b/>
          <w:sz w:val="24"/>
          <w:szCs w:val="24"/>
          <w:lang w:val="sr-Cyrl-CS"/>
        </w:rPr>
        <w:t>А</w:t>
      </w: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2D269D" w:rsidRPr="000F6F78">
        <w:rPr>
          <w:rFonts w:eastAsia="Arial Unicode MS" w:cs="Arial"/>
          <w:b/>
          <w:sz w:val="24"/>
          <w:szCs w:val="24"/>
          <w:lang w:val="sr-Cyrl-CS"/>
        </w:rPr>
        <w:t>2</w:t>
      </w:r>
      <w:r w:rsidRPr="000F6F78">
        <w:rPr>
          <w:rFonts w:eastAsia="Arial Unicode MS" w:cs="Arial"/>
          <w:b/>
          <w:sz w:val="24"/>
          <w:szCs w:val="24"/>
          <w:lang w:val="sr-Cyrl-CS"/>
        </w:rPr>
        <w:t>.</w:t>
      </w:r>
    </w:p>
    <w:p w:rsidR="00A24E9B" w:rsidRPr="003F5E86" w:rsidRDefault="00A24E9B" w:rsidP="0044619E">
      <w:pPr>
        <w:pStyle w:val="BodyText"/>
        <w:spacing w:before="0"/>
        <w:ind w:right="-327"/>
        <w:rPr>
          <w:rFonts w:cs="Arial"/>
          <w:strike/>
          <w:color w:val="FF0000"/>
          <w:szCs w:val="24"/>
          <w:lang w:val="ru-RU"/>
        </w:rPr>
      </w:pPr>
      <w:r w:rsidRPr="003F5E86">
        <w:rPr>
          <w:rFonts w:cs="Arial"/>
          <w:szCs w:val="24"/>
          <w:lang w:val="ru-RU"/>
        </w:rPr>
        <w:t>У</w:t>
      </w:r>
      <w:r w:rsidRPr="003F5E86">
        <w:rPr>
          <w:rFonts w:cs="Arial"/>
          <w:spacing w:val="-2"/>
          <w:szCs w:val="24"/>
          <w:lang w:val="ru-RU"/>
        </w:rPr>
        <w:t>г</w:t>
      </w:r>
      <w:r w:rsidRPr="003F5E86">
        <w:rPr>
          <w:rFonts w:cs="Arial"/>
          <w:szCs w:val="24"/>
          <w:lang w:val="ru-RU"/>
        </w:rPr>
        <w:t>оворне с</w:t>
      </w:r>
      <w:r w:rsidRPr="003F5E86">
        <w:rPr>
          <w:rFonts w:cs="Arial"/>
          <w:spacing w:val="-2"/>
          <w:szCs w:val="24"/>
          <w:lang w:val="ru-RU"/>
        </w:rPr>
        <w:t>т</w:t>
      </w:r>
      <w:r w:rsidRPr="003F5E86">
        <w:rPr>
          <w:rFonts w:cs="Arial"/>
          <w:szCs w:val="24"/>
          <w:lang w:val="ru-RU"/>
        </w:rPr>
        <w:t>ране су са</w:t>
      </w:r>
      <w:r w:rsidRPr="003F5E86">
        <w:rPr>
          <w:rFonts w:cs="Arial"/>
          <w:spacing w:val="-2"/>
          <w:szCs w:val="24"/>
          <w:lang w:val="ru-RU"/>
        </w:rPr>
        <w:t>г</w:t>
      </w:r>
      <w:r w:rsidRPr="003F5E86">
        <w:rPr>
          <w:rFonts w:cs="Arial"/>
          <w:spacing w:val="-1"/>
          <w:szCs w:val="24"/>
          <w:lang w:val="ru-RU"/>
        </w:rPr>
        <w:t>л</w:t>
      </w:r>
      <w:r w:rsidRPr="003F5E86">
        <w:rPr>
          <w:rFonts w:cs="Arial"/>
          <w:szCs w:val="24"/>
          <w:lang w:val="ru-RU"/>
        </w:rPr>
        <w:t xml:space="preserve">асне </w:t>
      </w:r>
      <w:r w:rsidRPr="003F5E86">
        <w:rPr>
          <w:rFonts w:cs="Arial"/>
          <w:spacing w:val="-1"/>
          <w:szCs w:val="24"/>
          <w:lang w:val="ru-RU"/>
        </w:rPr>
        <w:t>д</w:t>
      </w:r>
      <w:r w:rsidRPr="003F5E86">
        <w:rPr>
          <w:rFonts w:cs="Arial"/>
          <w:szCs w:val="24"/>
          <w:lang w:val="ru-RU"/>
        </w:rPr>
        <w:t>а у</w:t>
      </w:r>
      <w:r w:rsidRPr="003F5E86">
        <w:rPr>
          <w:rFonts w:cs="Arial"/>
          <w:spacing w:val="-2"/>
          <w:szCs w:val="24"/>
          <w:lang w:val="ru-RU"/>
        </w:rPr>
        <w:t>г</w:t>
      </w:r>
      <w:r w:rsidRPr="003F5E86">
        <w:rPr>
          <w:rFonts w:cs="Arial"/>
          <w:szCs w:val="24"/>
          <w:lang w:val="ru-RU"/>
        </w:rPr>
        <w:t>овор</w:t>
      </w:r>
      <w:r w:rsidRPr="003F5E86">
        <w:rPr>
          <w:rFonts w:cs="Arial"/>
          <w:spacing w:val="-2"/>
          <w:szCs w:val="24"/>
          <w:lang w:val="ru-RU"/>
        </w:rPr>
        <w:t>е</w:t>
      </w:r>
      <w:r w:rsidRPr="003F5E86">
        <w:rPr>
          <w:rFonts w:cs="Arial"/>
          <w:szCs w:val="24"/>
          <w:lang w:val="ru-RU"/>
        </w:rPr>
        <w:t xml:space="preserve">на </w:t>
      </w:r>
      <w:r w:rsidRPr="003F5E86">
        <w:rPr>
          <w:rFonts w:cs="Arial"/>
          <w:spacing w:val="-1"/>
          <w:szCs w:val="24"/>
          <w:lang w:val="ru-RU"/>
        </w:rPr>
        <w:t>ц</w:t>
      </w:r>
      <w:r w:rsidRPr="003F5E86">
        <w:rPr>
          <w:rFonts w:cs="Arial"/>
          <w:szCs w:val="24"/>
          <w:lang w:val="ru-RU"/>
        </w:rPr>
        <w:t>ена (</w:t>
      </w:r>
      <w:r w:rsidRPr="003F5E86">
        <w:rPr>
          <w:rFonts w:cs="Arial"/>
          <w:spacing w:val="-2"/>
          <w:szCs w:val="24"/>
          <w:lang w:val="ru-RU"/>
        </w:rPr>
        <w:t>н</w:t>
      </w:r>
      <w:r w:rsidRPr="003F5E86">
        <w:rPr>
          <w:rFonts w:cs="Arial"/>
          <w:szCs w:val="24"/>
          <w:lang w:val="ru-RU"/>
        </w:rPr>
        <w:t>акна</w:t>
      </w:r>
      <w:r w:rsidRPr="003F5E86">
        <w:rPr>
          <w:rFonts w:cs="Arial"/>
          <w:spacing w:val="-1"/>
          <w:szCs w:val="24"/>
          <w:lang w:val="ru-RU"/>
        </w:rPr>
        <w:t>д</w:t>
      </w:r>
      <w:r w:rsidRPr="003F5E86">
        <w:rPr>
          <w:rFonts w:cs="Arial"/>
          <w:szCs w:val="24"/>
          <w:lang w:val="ru-RU"/>
        </w:rPr>
        <w:t xml:space="preserve">а) за извршене </w:t>
      </w:r>
      <w:r w:rsidRPr="003F5E86">
        <w:rPr>
          <w:rFonts w:cs="Arial"/>
          <w:spacing w:val="-3"/>
          <w:szCs w:val="24"/>
          <w:lang w:val="ru-RU"/>
        </w:rPr>
        <w:t>у</w:t>
      </w:r>
      <w:r w:rsidRPr="003F5E86">
        <w:rPr>
          <w:rFonts w:cs="Arial"/>
          <w:szCs w:val="24"/>
          <w:lang w:val="ru-RU"/>
        </w:rPr>
        <w:t>с</w:t>
      </w:r>
      <w:r w:rsidRPr="003F5E86">
        <w:rPr>
          <w:rFonts w:cs="Arial"/>
          <w:spacing w:val="1"/>
          <w:szCs w:val="24"/>
          <w:lang w:val="ru-RU"/>
        </w:rPr>
        <w:t>л</w:t>
      </w:r>
      <w:r w:rsidRPr="003F5E86">
        <w:rPr>
          <w:rFonts w:cs="Arial"/>
          <w:szCs w:val="24"/>
          <w:lang w:val="ru-RU"/>
        </w:rPr>
        <w:t>у</w:t>
      </w:r>
      <w:r w:rsidRPr="003F5E86">
        <w:rPr>
          <w:rFonts w:cs="Arial"/>
          <w:spacing w:val="-2"/>
          <w:szCs w:val="24"/>
          <w:lang w:val="ru-RU"/>
        </w:rPr>
        <w:t>г</w:t>
      </w:r>
      <w:r w:rsidRPr="003F5E86">
        <w:rPr>
          <w:rFonts w:cs="Arial"/>
          <w:szCs w:val="24"/>
          <w:lang w:val="ru-RU"/>
        </w:rPr>
        <w:t>е, о</w:t>
      </w:r>
      <w:r w:rsidRPr="003F5E86">
        <w:rPr>
          <w:rFonts w:cs="Arial"/>
          <w:spacing w:val="-1"/>
          <w:szCs w:val="24"/>
          <w:lang w:val="ru-RU"/>
        </w:rPr>
        <w:t>д</w:t>
      </w:r>
      <w:r w:rsidRPr="003F5E86">
        <w:rPr>
          <w:rFonts w:cs="Arial"/>
          <w:szCs w:val="24"/>
          <w:lang w:val="ru-RU"/>
        </w:rPr>
        <w:t>носно све послов</w:t>
      </w:r>
      <w:r w:rsidRPr="003F5E86">
        <w:rPr>
          <w:rFonts w:cs="Arial"/>
          <w:szCs w:val="24"/>
        </w:rPr>
        <w:t>e</w:t>
      </w:r>
      <w:r w:rsidRPr="003F5E86">
        <w:rPr>
          <w:rFonts w:cs="Arial"/>
          <w:szCs w:val="24"/>
          <w:lang w:val="ru-RU"/>
        </w:rPr>
        <w:t xml:space="preserve"> к</w:t>
      </w:r>
      <w:r w:rsidRPr="003F5E86">
        <w:rPr>
          <w:rFonts w:cs="Arial"/>
          <w:spacing w:val="1"/>
          <w:szCs w:val="24"/>
          <w:lang w:val="ru-RU"/>
        </w:rPr>
        <w:t>о</w:t>
      </w:r>
      <w:r w:rsidRPr="003F5E86">
        <w:rPr>
          <w:rFonts w:cs="Arial"/>
          <w:szCs w:val="24"/>
          <w:lang w:val="ru-RU"/>
        </w:rPr>
        <w:t>ји чи</w:t>
      </w:r>
      <w:r w:rsidRPr="003F5E86">
        <w:rPr>
          <w:rFonts w:cs="Arial"/>
          <w:spacing w:val="-3"/>
          <w:szCs w:val="24"/>
          <w:lang w:val="ru-RU"/>
        </w:rPr>
        <w:t>н</w:t>
      </w:r>
      <w:r w:rsidRPr="003F5E86">
        <w:rPr>
          <w:rFonts w:cs="Arial"/>
          <w:szCs w:val="24"/>
          <w:lang w:val="ru-RU"/>
        </w:rPr>
        <w:t>е пр</w:t>
      </w:r>
      <w:r w:rsidRPr="003F5E86">
        <w:rPr>
          <w:rFonts w:cs="Arial"/>
          <w:spacing w:val="-1"/>
          <w:szCs w:val="24"/>
          <w:lang w:val="ru-RU"/>
        </w:rPr>
        <w:t>ед</w:t>
      </w:r>
      <w:r w:rsidRPr="003F5E86">
        <w:rPr>
          <w:rFonts w:cs="Arial"/>
          <w:szCs w:val="24"/>
          <w:lang w:val="ru-RU"/>
        </w:rPr>
        <w:t>м</w:t>
      </w:r>
      <w:r w:rsidRPr="003F5E86">
        <w:rPr>
          <w:rFonts w:cs="Arial"/>
          <w:spacing w:val="1"/>
          <w:szCs w:val="24"/>
          <w:lang w:val="ru-RU"/>
        </w:rPr>
        <w:t>е</w:t>
      </w:r>
      <w:r w:rsidRPr="003F5E86">
        <w:rPr>
          <w:rFonts w:cs="Arial"/>
          <w:szCs w:val="24"/>
          <w:lang w:val="ru-RU"/>
        </w:rPr>
        <w:t xml:space="preserve">т Оквирног споразума, </w:t>
      </w:r>
      <w:r w:rsidRPr="003F5E86">
        <w:rPr>
          <w:rFonts w:cs="Arial"/>
          <w:szCs w:val="24"/>
        </w:rPr>
        <w:t>a</w:t>
      </w:r>
      <w:r w:rsidRPr="003F5E86">
        <w:rPr>
          <w:rFonts w:cs="Arial"/>
          <w:szCs w:val="24"/>
          <w:lang w:val="ru-RU"/>
        </w:rPr>
        <w:t xml:space="preserve"> која пр</w:t>
      </w:r>
      <w:r w:rsidRPr="003F5E86">
        <w:rPr>
          <w:rFonts w:cs="Arial"/>
          <w:spacing w:val="1"/>
          <w:szCs w:val="24"/>
          <w:lang w:val="ru-RU"/>
        </w:rPr>
        <w:t>е</w:t>
      </w:r>
      <w:r w:rsidRPr="003F5E86">
        <w:rPr>
          <w:rFonts w:cs="Arial"/>
          <w:spacing w:val="-1"/>
          <w:szCs w:val="24"/>
          <w:lang w:val="ru-RU"/>
        </w:rPr>
        <w:t>д</w:t>
      </w:r>
      <w:r w:rsidRPr="003F5E86">
        <w:rPr>
          <w:rFonts w:cs="Arial"/>
          <w:szCs w:val="24"/>
          <w:lang w:val="ru-RU"/>
        </w:rPr>
        <w:t>с</w:t>
      </w:r>
      <w:r w:rsidRPr="003F5E86">
        <w:rPr>
          <w:rFonts w:cs="Arial"/>
          <w:spacing w:val="-2"/>
          <w:szCs w:val="24"/>
          <w:lang w:val="ru-RU"/>
        </w:rPr>
        <w:t>т</w:t>
      </w:r>
      <w:r w:rsidRPr="003F5E86">
        <w:rPr>
          <w:rFonts w:cs="Arial"/>
          <w:szCs w:val="24"/>
          <w:lang w:val="ru-RU"/>
        </w:rPr>
        <w:t>а</w:t>
      </w:r>
      <w:r w:rsidRPr="003F5E86">
        <w:rPr>
          <w:rFonts w:cs="Arial"/>
          <w:spacing w:val="-3"/>
          <w:szCs w:val="24"/>
          <w:lang w:val="ru-RU"/>
        </w:rPr>
        <w:t>в</w:t>
      </w:r>
      <w:r w:rsidRPr="003F5E86">
        <w:rPr>
          <w:rFonts w:cs="Arial"/>
          <w:spacing w:val="-2"/>
          <w:szCs w:val="24"/>
          <w:lang w:val="ru-RU"/>
        </w:rPr>
        <w:t>љ</w:t>
      </w:r>
      <w:r w:rsidRPr="003F5E86">
        <w:rPr>
          <w:rFonts w:cs="Arial"/>
          <w:szCs w:val="24"/>
          <w:lang w:val="ru-RU"/>
        </w:rPr>
        <w:t xml:space="preserve">а јединствену </w:t>
      </w:r>
      <w:r w:rsidRPr="003F5E86">
        <w:rPr>
          <w:rFonts w:cs="Arial"/>
          <w:spacing w:val="-3"/>
          <w:szCs w:val="24"/>
          <w:lang w:val="ru-RU"/>
        </w:rPr>
        <w:t>у</w:t>
      </w:r>
      <w:r w:rsidRPr="003F5E86">
        <w:rPr>
          <w:rFonts w:cs="Arial"/>
          <w:spacing w:val="-2"/>
          <w:szCs w:val="24"/>
          <w:lang w:val="ru-RU"/>
        </w:rPr>
        <w:t>г</w:t>
      </w:r>
      <w:r w:rsidRPr="003F5E86">
        <w:rPr>
          <w:rFonts w:cs="Arial"/>
          <w:szCs w:val="24"/>
          <w:lang w:val="ru-RU"/>
        </w:rPr>
        <w:t>оворену це</w:t>
      </w:r>
      <w:r w:rsidRPr="003F5E86">
        <w:rPr>
          <w:rFonts w:cs="Arial"/>
          <w:spacing w:val="2"/>
          <w:szCs w:val="24"/>
          <w:lang w:val="ru-RU"/>
        </w:rPr>
        <w:t>н</w:t>
      </w:r>
      <w:r w:rsidRPr="003F5E86">
        <w:rPr>
          <w:rFonts w:cs="Arial"/>
          <w:spacing w:val="-3"/>
          <w:szCs w:val="24"/>
          <w:lang w:val="ru-RU"/>
        </w:rPr>
        <w:t>у</w:t>
      </w:r>
      <w:r w:rsidR="005508E6" w:rsidRPr="003F5E86">
        <w:rPr>
          <w:rFonts w:cs="Arial"/>
          <w:szCs w:val="24"/>
        </w:rPr>
        <w:t>.</w:t>
      </w:r>
      <w:r w:rsidRPr="003F5E86">
        <w:rPr>
          <w:rFonts w:cs="Arial"/>
          <w:szCs w:val="24"/>
          <w:lang w:val="ru-RU"/>
        </w:rPr>
        <w:t xml:space="preserve"> </w:t>
      </w:r>
    </w:p>
    <w:p w:rsidR="00A24E9B" w:rsidRPr="003F5E86" w:rsidRDefault="00A24E9B" w:rsidP="0044619E">
      <w:pPr>
        <w:pStyle w:val="BodyText"/>
        <w:spacing w:before="69"/>
        <w:ind w:right="-327"/>
        <w:rPr>
          <w:rFonts w:cs="Arial"/>
          <w:szCs w:val="24"/>
          <w:u w:val="single"/>
          <w:lang w:val="ru-RU"/>
        </w:rPr>
      </w:pPr>
      <w:r w:rsidRPr="003F5E86">
        <w:rPr>
          <w:rFonts w:cs="Arial"/>
          <w:szCs w:val="24"/>
          <w:lang w:val="ru-RU"/>
        </w:rPr>
        <w:t>износи:</w:t>
      </w:r>
    </w:p>
    <w:p w:rsidR="00A24E9B" w:rsidRPr="003F5E86" w:rsidRDefault="00BA52F8" w:rsidP="0044619E">
      <w:pPr>
        <w:pStyle w:val="BodyText"/>
        <w:tabs>
          <w:tab w:val="left" w:pos="1189"/>
          <w:tab w:val="left" w:pos="2790"/>
          <w:tab w:val="left" w:pos="3131"/>
        </w:tabs>
        <w:spacing w:before="69"/>
        <w:ind w:right="-327"/>
        <w:rPr>
          <w:rFonts w:cs="Arial"/>
          <w:szCs w:val="24"/>
          <w:lang w:val="ru-RU"/>
        </w:rPr>
      </w:pPr>
      <w:r w:rsidRPr="00BA52F8">
        <w:rPr>
          <w:rFonts w:cs="Arial"/>
          <w:szCs w:val="24"/>
          <w:lang w:val="ru-RU"/>
        </w:rPr>
        <w:t>1.</w:t>
      </w:r>
      <w:r>
        <w:rPr>
          <w:rFonts w:cs="Arial"/>
          <w:szCs w:val="24"/>
          <w:lang w:val="ru-RU"/>
        </w:rPr>
        <w:t>______</w:t>
      </w:r>
      <w:r w:rsidR="00104671" w:rsidRPr="00BA52F8">
        <w:rPr>
          <w:rFonts w:cs="Arial"/>
          <w:szCs w:val="24"/>
          <w:lang w:val="ru-RU"/>
        </w:rPr>
        <w:t>_________</w:t>
      </w:r>
      <w:r w:rsidR="00A24E9B" w:rsidRPr="003F5E86">
        <w:rPr>
          <w:rFonts w:cs="Arial"/>
          <w:szCs w:val="24"/>
          <w:lang w:val="ru-RU"/>
        </w:rPr>
        <w:t xml:space="preserve">, </w:t>
      </w:r>
      <w:r w:rsidR="00A24E9B" w:rsidRPr="003F5E86">
        <w:rPr>
          <w:rFonts w:cs="Arial"/>
          <w:spacing w:val="-1"/>
          <w:szCs w:val="24"/>
          <w:lang w:val="ru-RU"/>
        </w:rPr>
        <w:t>д</w:t>
      </w:r>
      <w:r w:rsidR="00A24E9B" w:rsidRPr="003F5E86">
        <w:rPr>
          <w:rFonts w:cs="Arial"/>
          <w:szCs w:val="24"/>
          <w:lang w:val="ru-RU"/>
        </w:rPr>
        <w:t>ина</w:t>
      </w:r>
      <w:r w:rsidR="00A24E9B" w:rsidRPr="003F5E86">
        <w:rPr>
          <w:rFonts w:cs="Arial"/>
          <w:spacing w:val="1"/>
          <w:szCs w:val="24"/>
          <w:lang w:val="ru-RU"/>
        </w:rPr>
        <w:t>р</w:t>
      </w:r>
      <w:r w:rsidR="00A24E9B" w:rsidRPr="003F5E86">
        <w:rPr>
          <w:rFonts w:cs="Arial"/>
          <w:szCs w:val="24"/>
          <w:lang w:val="ru-RU"/>
        </w:rPr>
        <w:t>а по ра</w:t>
      </w:r>
      <w:r w:rsidR="00A24E9B" w:rsidRPr="003F5E86">
        <w:rPr>
          <w:rFonts w:cs="Arial"/>
          <w:spacing w:val="-4"/>
          <w:szCs w:val="24"/>
          <w:lang w:val="ru-RU"/>
        </w:rPr>
        <w:t>д</w:t>
      </w:r>
      <w:r w:rsidR="00A24E9B" w:rsidRPr="003F5E86">
        <w:rPr>
          <w:rFonts w:cs="Arial"/>
          <w:szCs w:val="24"/>
          <w:lang w:val="ru-RU"/>
        </w:rPr>
        <w:t>ном сат</w:t>
      </w:r>
      <w:r w:rsidR="00A24E9B" w:rsidRPr="003F5E86">
        <w:rPr>
          <w:rFonts w:cs="Arial"/>
          <w:spacing w:val="-2"/>
          <w:szCs w:val="24"/>
          <w:lang w:val="ru-RU"/>
        </w:rPr>
        <w:t>у</w:t>
      </w:r>
      <w:r w:rsidR="00A24E9B" w:rsidRPr="003F5E86">
        <w:rPr>
          <w:rFonts w:cs="Arial"/>
          <w:szCs w:val="24"/>
          <w:lang w:val="ru-RU"/>
        </w:rPr>
        <w:t>, по ј</w:t>
      </w:r>
      <w:r w:rsidR="00A24E9B" w:rsidRPr="003F5E86">
        <w:rPr>
          <w:rFonts w:cs="Arial"/>
          <w:spacing w:val="6"/>
          <w:szCs w:val="24"/>
          <w:lang w:val="ru-RU"/>
        </w:rPr>
        <w:t>е</w:t>
      </w:r>
      <w:r w:rsidR="00A24E9B" w:rsidRPr="003F5E86">
        <w:rPr>
          <w:rFonts w:cs="Arial"/>
          <w:spacing w:val="-1"/>
          <w:szCs w:val="24"/>
          <w:lang w:val="ru-RU"/>
        </w:rPr>
        <w:t>д</w:t>
      </w:r>
      <w:r w:rsidR="00A24E9B" w:rsidRPr="003F5E86">
        <w:rPr>
          <w:rFonts w:cs="Arial"/>
          <w:szCs w:val="24"/>
          <w:lang w:val="ru-RU"/>
        </w:rPr>
        <w:t>н</w:t>
      </w:r>
      <w:r w:rsidR="00A24E9B" w:rsidRPr="003F5E86">
        <w:rPr>
          <w:rFonts w:cs="Arial"/>
          <w:spacing w:val="2"/>
          <w:szCs w:val="24"/>
          <w:lang w:val="ru-RU"/>
        </w:rPr>
        <w:t>о</w:t>
      </w:r>
      <w:r w:rsidR="00A24E9B" w:rsidRPr="003F5E86">
        <w:rPr>
          <w:rFonts w:cs="Arial"/>
          <w:szCs w:val="24"/>
          <w:lang w:val="ru-RU"/>
        </w:rPr>
        <w:t>м непосре</w:t>
      </w:r>
      <w:r w:rsidR="00A24E9B" w:rsidRPr="003F5E86">
        <w:rPr>
          <w:rFonts w:cs="Arial"/>
          <w:spacing w:val="-1"/>
          <w:szCs w:val="24"/>
          <w:lang w:val="ru-RU"/>
        </w:rPr>
        <w:t>д</w:t>
      </w:r>
      <w:r w:rsidR="00A24E9B" w:rsidRPr="003F5E86">
        <w:rPr>
          <w:rFonts w:cs="Arial"/>
          <w:szCs w:val="24"/>
          <w:lang w:val="ru-RU"/>
        </w:rPr>
        <w:t>н</w:t>
      </w:r>
      <w:r w:rsidR="00A24E9B" w:rsidRPr="003F5E86">
        <w:rPr>
          <w:rFonts w:cs="Arial"/>
          <w:spacing w:val="-2"/>
          <w:szCs w:val="24"/>
          <w:lang w:val="ru-RU"/>
        </w:rPr>
        <w:t>о</w:t>
      </w:r>
      <w:r w:rsidR="00A24E9B" w:rsidRPr="003F5E86">
        <w:rPr>
          <w:rFonts w:cs="Arial"/>
          <w:szCs w:val="24"/>
          <w:lang w:val="ru-RU"/>
        </w:rPr>
        <w:t>м извршиоцу-з</w:t>
      </w:r>
      <w:r w:rsidR="00A24E9B" w:rsidRPr="003F5E86">
        <w:rPr>
          <w:rFonts w:cs="Arial"/>
          <w:spacing w:val="1"/>
          <w:szCs w:val="24"/>
          <w:lang w:val="ru-RU"/>
        </w:rPr>
        <w:t>а</w:t>
      </w:r>
      <w:r w:rsidR="00A24E9B" w:rsidRPr="003F5E86">
        <w:rPr>
          <w:rFonts w:cs="Arial"/>
          <w:szCs w:val="24"/>
          <w:lang w:val="ru-RU"/>
        </w:rPr>
        <w:t>посл</w:t>
      </w:r>
      <w:r w:rsidR="00A24E9B" w:rsidRPr="003F5E86">
        <w:rPr>
          <w:rFonts w:cs="Arial"/>
          <w:spacing w:val="-2"/>
          <w:szCs w:val="24"/>
          <w:lang w:val="ru-RU"/>
        </w:rPr>
        <w:t>е</w:t>
      </w:r>
      <w:r w:rsidR="00A24E9B" w:rsidRPr="003F5E86">
        <w:rPr>
          <w:rFonts w:cs="Arial"/>
          <w:szCs w:val="24"/>
          <w:lang w:val="ru-RU"/>
        </w:rPr>
        <w:t xml:space="preserve">ном, </w:t>
      </w:r>
      <w:r w:rsidR="000B62B9" w:rsidRPr="003F5E86">
        <w:rPr>
          <w:rFonts w:cs="Arial"/>
          <w:szCs w:val="24"/>
          <w:lang w:val="ru-RU"/>
        </w:rPr>
        <w:t xml:space="preserve"> за послове  одржавања помоћних објеката </w:t>
      </w:r>
      <w:r w:rsidR="00A24E9B" w:rsidRPr="003F5E86">
        <w:rPr>
          <w:rFonts w:cs="Arial"/>
          <w:spacing w:val="-1"/>
          <w:szCs w:val="24"/>
          <w:lang w:val="ru-RU"/>
        </w:rPr>
        <w:t>б</w:t>
      </w:r>
      <w:r w:rsidR="00A24E9B" w:rsidRPr="003F5E86">
        <w:rPr>
          <w:rFonts w:cs="Arial"/>
          <w:szCs w:val="24"/>
          <w:lang w:val="ru-RU"/>
        </w:rPr>
        <w:t>ез о</w:t>
      </w:r>
      <w:r w:rsidR="00A24E9B" w:rsidRPr="003F5E86">
        <w:rPr>
          <w:rFonts w:cs="Arial"/>
          <w:spacing w:val="-1"/>
          <w:szCs w:val="24"/>
          <w:lang w:val="ru-RU"/>
        </w:rPr>
        <w:t>б</w:t>
      </w:r>
      <w:r w:rsidR="00A24E9B" w:rsidRPr="003F5E86">
        <w:rPr>
          <w:rFonts w:cs="Arial"/>
          <w:szCs w:val="24"/>
          <w:lang w:val="ru-RU"/>
        </w:rPr>
        <w:t>рач</w:t>
      </w:r>
      <w:r w:rsidR="00A24E9B" w:rsidRPr="003F5E86">
        <w:rPr>
          <w:rFonts w:cs="Arial"/>
          <w:spacing w:val="-3"/>
          <w:szCs w:val="24"/>
          <w:lang w:val="ru-RU"/>
        </w:rPr>
        <w:t>у</w:t>
      </w:r>
      <w:r w:rsidR="00A24E9B" w:rsidRPr="003F5E86">
        <w:rPr>
          <w:rFonts w:cs="Arial"/>
          <w:szCs w:val="24"/>
          <w:lang w:val="ru-RU"/>
        </w:rPr>
        <w:t>натог ПД</w:t>
      </w:r>
      <w:r w:rsidR="00A24E9B" w:rsidRPr="003F5E86">
        <w:rPr>
          <w:rFonts w:cs="Arial"/>
          <w:spacing w:val="3"/>
          <w:szCs w:val="24"/>
          <w:lang w:val="ru-RU"/>
        </w:rPr>
        <w:t>В</w:t>
      </w:r>
      <w:r w:rsidR="00A24E9B" w:rsidRPr="003F5E86">
        <w:rPr>
          <w:rFonts w:cs="Arial"/>
          <w:spacing w:val="-1"/>
          <w:szCs w:val="24"/>
          <w:lang w:val="ru-RU"/>
        </w:rPr>
        <w:t>-</w:t>
      </w:r>
      <w:r w:rsidR="00A24E9B" w:rsidRPr="003F5E86">
        <w:rPr>
          <w:rFonts w:cs="Arial"/>
          <w:szCs w:val="24"/>
          <w:lang w:val="ru-RU"/>
        </w:rPr>
        <w:t>а, о</w:t>
      </w:r>
      <w:r w:rsidR="00A24E9B" w:rsidRPr="003F5E86">
        <w:rPr>
          <w:rFonts w:cs="Arial"/>
          <w:spacing w:val="-1"/>
          <w:szCs w:val="24"/>
          <w:lang w:val="ru-RU"/>
        </w:rPr>
        <w:t>д</w:t>
      </w:r>
      <w:r w:rsidR="00A24E9B" w:rsidRPr="003F5E86">
        <w:rPr>
          <w:rFonts w:cs="Arial"/>
          <w:szCs w:val="24"/>
          <w:lang w:val="ru-RU"/>
        </w:rPr>
        <w:t>носно,</w:t>
      </w:r>
    </w:p>
    <w:p w:rsidR="00A24E9B" w:rsidRPr="003F5E86" w:rsidRDefault="003F5E86"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00A24E9B" w:rsidRPr="003F5E86">
        <w:rPr>
          <w:rFonts w:cs="Arial"/>
          <w:szCs w:val="24"/>
          <w:lang w:val="ru-RU"/>
        </w:rPr>
        <w:t>словима,</w:t>
      </w:r>
      <w:r>
        <w:rPr>
          <w:rFonts w:cs="Arial"/>
          <w:szCs w:val="24"/>
          <w:lang w:val="ru-RU"/>
        </w:rPr>
        <w:t xml:space="preserve"> </w:t>
      </w:r>
      <w:r w:rsidR="00A24E9B"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pacing w:val="-4"/>
          <w:szCs w:val="24"/>
          <w:lang w:val="ru-RU"/>
        </w:rPr>
        <w:t>-</w:t>
      </w:r>
      <w:r w:rsidRPr="003F5E86">
        <w:rPr>
          <w:rFonts w:cs="Arial"/>
          <w:spacing w:val="-2"/>
          <w:szCs w:val="24"/>
          <w:lang w:val="ru-RU"/>
        </w:rPr>
        <w:t>а</w:t>
      </w:r>
      <w:r w:rsidRPr="003F5E86">
        <w:rPr>
          <w:rFonts w:cs="Arial"/>
          <w:szCs w:val="24"/>
          <w:lang w:val="ru-RU"/>
        </w:rPr>
        <w:t>);</w:t>
      </w:r>
    </w:p>
    <w:p w:rsidR="000B62B9"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2.</w:t>
      </w:r>
      <w:r w:rsidR="000B62B9" w:rsidRPr="003F5E86">
        <w:rPr>
          <w:rFonts w:cs="Arial"/>
          <w:szCs w:val="24"/>
          <w:lang w:val="ru-RU"/>
        </w:rPr>
        <w:t>________________ динара по радно</w:t>
      </w:r>
      <w:r w:rsidR="00443EF4" w:rsidRPr="003F5E86">
        <w:rPr>
          <w:rFonts w:cs="Arial"/>
          <w:szCs w:val="24"/>
          <w:lang w:val="ru-RU"/>
        </w:rPr>
        <w:t>м сату, по једном непосредном и</w:t>
      </w:r>
      <w:r w:rsidR="000B62B9" w:rsidRPr="003F5E86">
        <w:rPr>
          <w:rFonts w:cs="Arial"/>
          <w:szCs w:val="24"/>
          <w:lang w:val="ru-RU"/>
        </w:rPr>
        <w:t>звршиоцу – запосленом, за послове руковања електромашинским уређајима и постројењима на црпним станицама</w:t>
      </w:r>
      <w:r w:rsidR="00443EF4" w:rsidRPr="003F5E86">
        <w:rPr>
          <w:rFonts w:cs="Arial"/>
          <w:szCs w:val="24"/>
          <w:lang w:val="ru-RU"/>
        </w:rPr>
        <w:t>, без обрачунатог ПДВ-а, односно,</w:t>
      </w:r>
    </w:p>
    <w:p w:rsidR="00443EF4"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3.</w:t>
      </w:r>
      <w:r w:rsidR="00443EF4" w:rsidRPr="003F5E86">
        <w:rPr>
          <w:rFonts w:cs="Arial"/>
          <w:szCs w:val="24"/>
          <w:lang w:val="ru-RU"/>
        </w:rPr>
        <w:t xml:space="preserve">________________ динара по радном сату, по једном непосредном извршиоцу – запосленом, за </w:t>
      </w:r>
      <w:r w:rsidR="008E6F1E" w:rsidRPr="003F5E86">
        <w:rPr>
          <w:rFonts w:cs="Arial"/>
          <w:szCs w:val="24"/>
          <w:lang w:val="ru-RU"/>
        </w:rPr>
        <w:t>додатне</w:t>
      </w:r>
      <w:r w:rsidR="00443EF4" w:rsidRPr="003F5E86">
        <w:rPr>
          <w:rFonts w:cs="Arial"/>
          <w:szCs w:val="24"/>
          <w:lang w:val="ru-RU"/>
        </w:rPr>
        <w:t xml:space="preserve"> послове на помоћним објектима, без обрачунатог ПДВ-а, односно,</w:t>
      </w:r>
    </w:p>
    <w:p w:rsidR="00443EF4"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4.</w:t>
      </w:r>
      <w:r w:rsidR="00443EF4" w:rsidRPr="003F5E86">
        <w:rPr>
          <w:rFonts w:cs="Arial"/>
          <w:szCs w:val="24"/>
          <w:lang w:val="ru-RU"/>
        </w:rPr>
        <w:t>________________ динара по радном сату, по једном непосредном извршиоцу – запосленом, за послове контроле функционисања опреме и уређаја за даљинско управљање црпним станицама, без обрачунатог ПДВ-а, односно,</w:t>
      </w:r>
    </w:p>
    <w:p w:rsidR="00443EF4"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p>
    <w:p w:rsidR="00A24E9B" w:rsidRPr="006140D4" w:rsidRDefault="00BA52F8" w:rsidP="0044619E">
      <w:pPr>
        <w:pStyle w:val="BodyText"/>
        <w:tabs>
          <w:tab w:val="left" w:pos="1629"/>
          <w:tab w:val="left" w:pos="3966"/>
          <w:tab w:val="left" w:pos="5661"/>
          <w:tab w:val="left" w:pos="8355"/>
        </w:tabs>
        <w:ind w:right="-327"/>
        <w:rPr>
          <w:rFonts w:cs="Arial"/>
          <w:szCs w:val="24"/>
          <w:lang w:val="ru-RU"/>
        </w:rPr>
      </w:pPr>
      <w:r w:rsidRPr="00A23B33">
        <w:rPr>
          <w:szCs w:val="24"/>
        </w:rPr>
        <w:t xml:space="preserve">Укупна вредност </w:t>
      </w:r>
      <w:r w:rsidRPr="00A23B33">
        <w:rPr>
          <w:szCs w:val="24"/>
          <w:lang w:val="sr-Cyrl-RS"/>
        </w:rPr>
        <w:t>овог Оквирног споразума</w:t>
      </w:r>
      <w:r w:rsidRPr="00A23B33">
        <w:rPr>
          <w:szCs w:val="24"/>
        </w:rPr>
        <w:t xml:space="preserve"> из члана 1.</w:t>
      </w:r>
      <w:r>
        <w:rPr>
          <w:szCs w:val="24"/>
          <w:lang w:val="sr-Cyrl-RS"/>
        </w:rPr>
        <w:t xml:space="preserve"> </w:t>
      </w:r>
      <w:r w:rsidRPr="00A23B33">
        <w:rPr>
          <w:szCs w:val="24"/>
          <w:lang w:val="sr-Cyrl-RS"/>
        </w:rPr>
        <w:t>без обрачунатог ПДВ</w:t>
      </w:r>
      <w:r w:rsidRPr="00A23B33">
        <w:rPr>
          <w:szCs w:val="24"/>
        </w:rPr>
        <w:t xml:space="preserve"> износи</w:t>
      </w:r>
      <w:r>
        <w:rPr>
          <w:szCs w:val="24"/>
          <w:lang w:val="sr-Cyrl-RS"/>
        </w:rPr>
        <w:t xml:space="preserve"> ______________________ динара </w:t>
      </w:r>
      <w:r w:rsidRPr="00A23B33">
        <w:rPr>
          <w:szCs w:val="24"/>
        </w:rPr>
        <w:t>(словима:</w:t>
      </w:r>
      <w:r>
        <w:rPr>
          <w:szCs w:val="24"/>
          <w:lang w:val="sr-Cyrl-RS"/>
        </w:rPr>
        <w:t>______________________</w:t>
      </w:r>
      <w:r w:rsidRPr="00A23B33">
        <w:rPr>
          <w:szCs w:val="24"/>
        </w:rPr>
        <w:t>)</w:t>
      </w:r>
      <w:r>
        <w:rPr>
          <w:szCs w:val="24"/>
          <w:lang w:val="sr-Cyrl-RS"/>
        </w:rPr>
        <w:t xml:space="preserve"> динара </w:t>
      </w:r>
      <w:r w:rsidRPr="00FD710B">
        <w:rPr>
          <w:szCs w:val="24"/>
          <w:lang w:val="sr-Cyrl-RS"/>
        </w:rPr>
        <w:t>и једнака је процењеној вредности јавне набавке</w:t>
      </w:r>
      <w:r>
        <w:rPr>
          <w:szCs w:val="24"/>
          <w:lang w:val="sr-Cyrl-RS"/>
        </w:rPr>
        <w:t xml:space="preserve"> </w:t>
      </w:r>
      <w:r w:rsidRPr="00DC710F">
        <w:rPr>
          <w:i/>
          <w:szCs w:val="24"/>
        </w:rPr>
        <w:t>(упис</w:t>
      </w:r>
      <w:r w:rsidRPr="00DC710F">
        <w:rPr>
          <w:i/>
          <w:szCs w:val="24"/>
          <w:lang w:val="sr-Cyrl-RS"/>
        </w:rPr>
        <w:t>ује Наручилац)</w:t>
      </w:r>
      <w:r w:rsidR="004C4FC3">
        <w:rPr>
          <w:i/>
          <w:szCs w:val="24"/>
          <w:lang w:val="sr-Cyrl-RS"/>
        </w:rPr>
        <w:t>.</w:t>
      </w:r>
    </w:p>
    <w:p w:rsidR="0044619E" w:rsidRDefault="0044619E" w:rsidP="0044619E">
      <w:pPr>
        <w:pStyle w:val="TableContents"/>
        <w:tabs>
          <w:tab w:val="left" w:pos="567"/>
        </w:tabs>
        <w:spacing w:after="240"/>
        <w:ind w:right="-327"/>
        <w:rPr>
          <w:rFonts w:cs="Arial"/>
          <w:szCs w:val="24"/>
          <w:lang w:val="ru-RU"/>
        </w:rPr>
      </w:pPr>
    </w:p>
    <w:p w:rsidR="00A24E9B" w:rsidRDefault="00A24E9B" w:rsidP="0044619E">
      <w:pPr>
        <w:pStyle w:val="TableContents"/>
        <w:tabs>
          <w:tab w:val="left" w:pos="567"/>
        </w:tabs>
        <w:spacing w:after="240"/>
        <w:ind w:right="-327"/>
        <w:rPr>
          <w:rFonts w:cs="Arial"/>
          <w:szCs w:val="24"/>
          <w:lang w:val="ru-RU"/>
        </w:rPr>
      </w:pPr>
      <w:r w:rsidRPr="006140D4">
        <w:rPr>
          <w:rFonts w:cs="Arial"/>
          <w:szCs w:val="24"/>
          <w:lang w:val="ru-RU"/>
        </w:rPr>
        <w:t>На износ Услуга из става 1. овог члана обрачунава се припадајући порез на додату вредност у складу са прописима Републике Србије.</w:t>
      </w:r>
      <w:r w:rsidR="00BA52F8">
        <w:rPr>
          <w:rFonts w:cs="Arial"/>
          <w:szCs w:val="24"/>
          <w:lang w:val="ru-RU"/>
        </w:rPr>
        <w:t xml:space="preserve"> </w:t>
      </w:r>
    </w:p>
    <w:p w:rsidR="00BA52F8" w:rsidRPr="00A23B33" w:rsidRDefault="00BA52F8" w:rsidP="0044619E">
      <w:pPr>
        <w:spacing w:before="0" w:after="240"/>
        <w:ind w:right="-327"/>
        <w:rPr>
          <w:sz w:val="24"/>
          <w:szCs w:val="24"/>
          <w:lang w:val="sr-Cyrl-RS"/>
        </w:rPr>
      </w:pPr>
      <w:r>
        <w:rPr>
          <w:sz w:val="24"/>
          <w:szCs w:val="24"/>
          <w:lang w:val="sr-Cyrl-RS"/>
        </w:rPr>
        <w:t>Корисник услуге</w:t>
      </w:r>
      <w:r w:rsidRPr="00A23B33">
        <w:rPr>
          <w:sz w:val="24"/>
          <w:szCs w:val="24"/>
          <w:lang w:val="sr-Cyrl-RS"/>
        </w:rPr>
        <w:t xml:space="preserve"> није у обавези да реализује целокупну вредност Оквирног споразума.</w:t>
      </w:r>
    </w:p>
    <w:p w:rsidR="00BA52F8" w:rsidRPr="000B4161" w:rsidRDefault="00BA52F8" w:rsidP="0044619E">
      <w:pPr>
        <w:tabs>
          <w:tab w:val="left" w:pos="567"/>
        </w:tabs>
        <w:spacing w:before="0"/>
        <w:ind w:right="-327"/>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BA52F8" w:rsidRPr="006140D4" w:rsidRDefault="00BA52F8" w:rsidP="0044619E">
      <w:pPr>
        <w:pStyle w:val="TableContents"/>
        <w:tabs>
          <w:tab w:val="left" w:pos="567"/>
        </w:tabs>
        <w:ind w:right="-327"/>
        <w:rPr>
          <w:rFonts w:cs="Arial"/>
          <w:color w:val="000000"/>
          <w:szCs w:val="24"/>
          <w:lang w:val="ru-RU"/>
        </w:rPr>
      </w:pPr>
      <w:r>
        <w:rPr>
          <w:szCs w:val="24"/>
          <w:lang w:val="sr-Cyrl-RS"/>
        </w:rPr>
        <w:t>Коначна вредност извршених У</w:t>
      </w:r>
      <w:r w:rsidRPr="000B4161">
        <w:rPr>
          <w:szCs w:val="24"/>
          <w:lang w:val="sr-Cyrl-RS"/>
        </w:rPr>
        <w:t>слуга утврдиће се применом јединичних цена на стварно извршену количину</w:t>
      </w:r>
      <w:r>
        <w:rPr>
          <w:szCs w:val="24"/>
          <w:lang w:val="sr-Cyrl-RS"/>
        </w:rPr>
        <w:t xml:space="preserve"> У</w:t>
      </w:r>
      <w:r w:rsidRPr="000B4161">
        <w:rPr>
          <w:szCs w:val="24"/>
          <w:lang w:val="sr-Cyrl-RS"/>
        </w:rPr>
        <w:t>слуга.</w:t>
      </w:r>
    </w:p>
    <w:p w:rsidR="00E4525D" w:rsidRPr="006140D4" w:rsidRDefault="00E4525D" w:rsidP="0044619E">
      <w:pPr>
        <w:ind w:right="-327"/>
        <w:rPr>
          <w:rFonts w:cs="Arial"/>
          <w:color w:val="000000"/>
          <w:sz w:val="24"/>
          <w:szCs w:val="24"/>
        </w:rPr>
      </w:pPr>
      <w:r w:rsidRPr="006140D4">
        <w:rPr>
          <w:rFonts w:cs="Arial"/>
          <w:color w:val="000000" w:themeColor="text1"/>
          <w:sz w:val="24"/>
          <w:szCs w:val="24"/>
        </w:rPr>
        <w:t xml:space="preserve">У </w:t>
      </w:r>
      <w:r w:rsidR="00362847">
        <w:rPr>
          <w:rFonts w:cs="Arial"/>
          <w:color w:val="000000" w:themeColor="text1"/>
          <w:sz w:val="24"/>
          <w:szCs w:val="24"/>
        </w:rPr>
        <w:t>цену</w:t>
      </w:r>
      <w:r w:rsidR="00C23E43" w:rsidRPr="006140D4">
        <w:rPr>
          <w:rFonts w:cs="Arial"/>
          <w:color w:val="000000" w:themeColor="text1"/>
          <w:sz w:val="24"/>
          <w:szCs w:val="24"/>
        </w:rPr>
        <w:t xml:space="preserve"> по радном </w:t>
      </w:r>
      <w:r w:rsidR="00BA53B3" w:rsidRPr="006140D4">
        <w:rPr>
          <w:rFonts w:cs="Arial"/>
          <w:color w:val="000000" w:themeColor="text1"/>
          <w:sz w:val="24"/>
          <w:szCs w:val="24"/>
        </w:rPr>
        <w:t>часу</w:t>
      </w:r>
      <w:r w:rsidR="00C23E43" w:rsidRPr="006140D4">
        <w:rPr>
          <w:rFonts w:cs="Arial"/>
          <w:color w:val="000000" w:themeColor="text1"/>
          <w:sz w:val="24"/>
          <w:szCs w:val="24"/>
        </w:rPr>
        <w:t xml:space="preserve">из става 1. овог члана </w:t>
      </w:r>
      <w:r w:rsidRPr="006140D4">
        <w:rPr>
          <w:rFonts w:cs="Arial"/>
          <w:color w:val="000000" w:themeColor="text1"/>
          <w:sz w:val="24"/>
          <w:szCs w:val="24"/>
        </w:rPr>
        <w:t>урачунат</w:t>
      </w:r>
      <w:r w:rsidR="00C23E43" w:rsidRPr="006140D4">
        <w:rPr>
          <w:rFonts w:cs="Arial"/>
          <w:color w:val="000000" w:themeColor="text1"/>
          <w:sz w:val="24"/>
          <w:szCs w:val="24"/>
        </w:rPr>
        <w:t>о</w:t>
      </w:r>
      <w:r w:rsidRPr="006140D4">
        <w:rPr>
          <w:rFonts w:cs="Arial"/>
          <w:color w:val="000000" w:themeColor="text1"/>
          <w:sz w:val="24"/>
          <w:szCs w:val="24"/>
        </w:rPr>
        <w:t xml:space="preserve"> је: рад </w:t>
      </w:r>
      <w:r w:rsidRPr="006140D4">
        <w:rPr>
          <w:rFonts w:eastAsia="Calibri" w:cs="Arial"/>
          <w:sz w:val="24"/>
          <w:szCs w:val="24"/>
          <w:lang w:val="sr-Cyrl-CS"/>
        </w:rPr>
        <w:t>ангажованих радника за редовно радно време: 8 сати дневно, 40 сати недељно</w:t>
      </w:r>
      <w:r w:rsidR="00A0235F" w:rsidRPr="006140D4">
        <w:rPr>
          <w:rFonts w:eastAsia="Calibri" w:cs="Arial"/>
          <w:bCs/>
          <w:sz w:val="24"/>
          <w:szCs w:val="24"/>
        </w:rPr>
        <w:t>са припадајућим порезима и доприносима,</w:t>
      </w:r>
      <w:r w:rsidRPr="006140D4">
        <w:rPr>
          <w:rFonts w:cs="Arial"/>
          <w:color w:val="000000"/>
          <w:sz w:val="24"/>
          <w:szCs w:val="24"/>
        </w:rPr>
        <w:t>накнаде трошкова за долазак на рад и одлазак са рада</w:t>
      </w:r>
      <w:r w:rsidR="00C100ED" w:rsidRPr="006140D4">
        <w:rPr>
          <w:rFonts w:cs="Arial"/>
          <w:color w:val="000000"/>
          <w:sz w:val="24"/>
          <w:szCs w:val="24"/>
        </w:rPr>
        <w:t>; лична заштитна средства,</w:t>
      </w:r>
      <w:r w:rsidR="00BA52F8">
        <w:rPr>
          <w:rFonts w:cs="Arial"/>
          <w:color w:val="000000"/>
          <w:sz w:val="24"/>
          <w:szCs w:val="24"/>
          <w:lang w:val="sr-Cyrl-RS"/>
        </w:rPr>
        <w:t xml:space="preserve"> </w:t>
      </w:r>
      <w:r w:rsidR="00C100ED" w:rsidRPr="006140D4">
        <w:rPr>
          <w:rFonts w:cs="Arial"/>
          <w:color w:val="000000"/>
          <w:sz w:val="24"/>
          <w:szCs w:val="24"/>
        </w:rPr>
        <w:t>колективно осигурање запослених,</w:t>
      </w:r>
      <w:r w:rsidRPr="006140D4">
        <w:rPr>
          <w:rFonts w:cs="Arial"/>
          <w:color w:val="000000"/>
          <w:sz w:val="24"/>
          <w:szCs w:val="24"/>
        </w:rPr>
        <w:t xml:space="preserve"> периодични и годишњи лекарски преглед и остале режијске трошкове</w:t>
      </w:r>
      <w:r w:rsidR="00722390" w:rsidRPr="006140D4">
        <w:rPr>
          <w:rFonts w:cs="Arial"/>
          <w:color w:val="000000"/>
          <w:sz w:val="24"/>
          <w:szCs w:val="24"/>
        </w:rPr>
        <w:t>.</w:t>
      </w:r>
    </w:p>
    <w:p w:rsidR="00722390" w:rsidRPr="006140D4" w:rsidRDefault="00722390" w:rsidP="0044619E">
      <w:pPr>
        <w:ind w:right="-327"/>
        <w:rPr>
          <w:rFonts w:cs="Arial"/>
          <w:color w:val="000000"/>
          <w:sz w:val="24"/>
          <w:szCs w:val="24"/>
        </w:rPr>
      </w:pPr>
      <w:r w:rsidRPr="006140D4">
        <w:rPr>
          <w:rFonts w:cs="Arial"/>
          <w:color w:val="000000"/>
          <w:sz w:val="24"/>
          <w:szCs w:val="24"/>
        </w:rPr>
        <w:t>Пружалац услуге је дужан да редовно плаћа накнаде зараде</w:t>
      </w:r>
      <w:r w:rsidR="00BA52F8">
        <w:rPr>
          <w:rFonts w:cs="Arial"/>
          <w:color w:val="000000"/>
          <w:sz w:val="24"/>
          <w:szCs w:val="24"/>
          <w:lang w:val="sr-Cyrl-RS"/>
        </w:rPr>
        <w:t xml:space="preserve"> </w:t>
      </w:r>
      <w:r w:rsidRPr="006140D4">
        <w:rPr>
          <w:rFonts w:cs="Arial"/>
          <w:color w:val="000000"/>
          <w:sz w:val="24"/>
          <w:szCs w:val="24"/>
        </w:rPr>
        <w:t>у складу са Законом о раду.</w:t>
      </w:r>
    </w:p>
    <w:p w:rsidR="00267A88" w:rsidRDefault="00AD2C5D" w:rsidP="0044619E">
      <w:pPr>
        <w:ind w:right="-327"/>
        <w:rPr>
          <w:rFonts w:cs="Arial"/>
          <w:color w:val="000000"/>
          <w:sz w:val="24"/>
          <w:szCs w:val="24"/>
        </w:rPr>
      </w:pPr>
      <w:r w:rsidRPr="006140D4">
        <w:rPr>
          <w:rFonts w:cs="Arial"/>
          <w:color w:val="000000"/>
          <w:sz w:val="24"/>
          <w:szCs w:val="24"/>
        </w:rPr>
        <w:t>Пружалац услуге</w:t>
      </w:r>
      <w:r w:rsidR="00E4525D" w:rsidRPr="006140D4">
        <w:rPr>
          <w:rFonts w:cs="Arial"/>
          <w:color w:val="000000"/>
          <w:sz w:val="24"/>
          <w:szCs w:val="24"/>
        </w:rPr>
        <w:t xml:space="preserve"> је дужан да редовно плаћа порезе и доприносе из зараде</w:t>
      </w:r>
      <w:r w:rsidR="00C22C33" w:rsidRPr="006140D4">
        <w:rPr>
          <w:rFonts w:cs="Arial"/>
          <w:color w:val="000000"/>
          <w:sz w:val="24"/>
          <w:szCs w:val="24"/>
        </w:rPr>
        <w:t>, у складу са важећим прописима</w:t>
      </w:r>
      <w:r w:rsidR="00673DA7" w:rsidRPr="006140D4">
        <w:rPr>
          <w:rFonts w:cs="Arial"/>
          <w:color w:val="000000"/>
          <w:sz w:val="24"/>
          <w:szCs w:val="24"/>
        </w:rPr>
        <w:t>, као и да обрачунати зараду исплаћује непосредним извршиоцима.</w:t>
      </w:r>
    </w:p>
    <w:p w:rsidR="00267A88" w:rsidRPr="00362847" w:rsidRDefault="00267A88" w:rsidP="00267A88">
      <w:pPr>
        <w:ind w:right="-327"/>
        <w:rPr>
          <w:rFonts w:cs="Arial"/>
          <w:sz w:val="24"/>
          <w:szCs w:val="24"/>
          <w:lang w:val="sr-Cyrl-RS"/>
        </w:rPr>
      </w:pPr>
      <w:r w:rsidRPr="006140D4">
        <w:rPr>
          <w:rFonts w:cs="Arial"/>
          <w:sz w:val="24"/>
          <w:szCs w:val="24"/>
        </w:rPr>
        <w:t>Уговор ће се реализовати сукцесивно, у складу са стварним потребама наручиоца, према јединичним ценама норма сата по квалификацијама уписаним у Обрасцу структуре цене, у оквиру укупно уговорене вредности, а највише до висине обезбеђених финансијских средстава, утврђених Програмом пословања - Корисника услуге</w:t>
      </w:r>
      <w:r w:rsidR="00362847">
        <w:rPr>
          <w:rFonts w:cs="Arial"/>
          <w:sz w:val="24"/>
          <w:szCs w:val="24"/>
          <w:lang w:val="sr-Cyrl-RS"/>
        </w:rPr>
        <w:t>.</w:t>
      </w:r>
    </w:p>
    <w:p w:rsidR="00C22237" w:rsidRPr="00BA52F8" w:rsidRDefault="00C22237" w:rsidP="0044619E">
      <w:pPr>
        <w:pStyle w:val="KDParagraf"/>
        <w:spacing w:before="0"/>
        <w:ind w:right="-327"/>
        <w:rPr>
          <w:rFonts w:cs="Arial"/>
          <w:color w:val="000000"/>
          <w:sz w:val="24"/>
          <w:szCs w:val="24"/>
          <w:lang w:val="sr-Cyrl-RS"/>
        </w:rPr>
      </w:pPr>
    </w:p>
    <w:p w:rsidR="00C22237" w:rsidRDefault="00267A88" w:rsidP="0044619E">
      <w:pPr>
        <w:pStyle w:val="Heading3"/>
        <w:ind w:right="-327"/>
        <w:jc w:val="both"/>
        <w:rPr>
          <w:rFonts w:ascii="Arial" w:hAnsi="Arial" w:cs="Arial"/>
          <w:sz w:val="24"/>
          <w:szCs w:val="24"/>
        </w:rPr>
      </w:pPr>
      <w:r>
        <w:rPr>
          <w:rFonts w:ascii="Arial" w:hAnsi="Arial" w:cs="Arial"/>
          <w:sz w:val="24"/>
          <w:szCs w:val="24"/>
          <w:lang w:val="sr-Cyrl-RS"/>
        </w:rPr>
        <w:t>Усклађивање цене са унапред јасно дефинисаним параметрима</w:t>
      </w:r>
      <w:r w:rsidR="00C22C33" w:rsidRPr="006140D4">
        <w:rPr>
          <w:rFonts w:ascii="Arial" w:hAnsi="Arial" w:cs="Arial"/>
          <w:sz w:val="24"/>
          <w:szCs w:val="24"/>
        </w:rPr>
        <w:t xml:space="preserve"> ЦЕНЕ </w:t>
      </w:r>
    </w:p>
    <w:p w:rsidR="00104671" w:rsidRPr="0044619E" w:rsidRDefault="00104671" w:rsidP="0044619E">
      <w:pPr>
        <w:ind w:right="-327"/>
        <w:rPr>
          <w:b/>
          <w:sz w:val="16"/>
          <w:szCs w:val="16"/>
          <w:lang w:val="sr-Cyrl-CS" w:eastAsia="ar-SA"/>
        </w:rPr>
      </w:pPr>
    </w:p>
    <w:p w:rsidR="00C22237" w:rsidRPr="000F6F78" w:rsidRDefault="00C22237" w:rsidP="0044619E">
      <w:pPr>
        <w:pStyle w:val="KDParagraf"/>
        <w:tabs>
          <w:tab w:val="clear" w:pos="567"/>
          <w:tab w:val="left" w:pos="0"/>
        </w:tabs>
        <w:spacing w:before="0"/>
        <w:ind w:right="-327"/>
        <w:jc w:val="left"/>
        <w:rPr>
          <w:rFonts w:cs="Arial"/>
          <w:b/>
          <w:sz w:val="24"/>
          <w:szCs w:val="24"/>
        </w:rPr>
      </w:pPr>
      <w:r w:rsidRPr="000F6F78">
        <w:rPr>
          <w:rFonts w:cs="Arial"/>
          <w:b/>
          <w:sz w:val="24"/>
          <w:szCs w:val="24"/>
        </w:rPr>
        <w:t>Члан 3.</w:t>
      </w:r>
    </w:p>
    <w:p w:rsidR="00267A88" w:rsidRPr="00A618F2" w:rsidRDefault="00267A88" w:rsidP="00267A88">
      <w:pPr>
        <w:tabs>
          <w:tab w:val="left" w:pos="284"/>
          <w:tab w:val="left" w:pos="330"/>
        </w:tabs>
        <w:ind w:right="-327"/>
        <w:rPr>
          <w:rFonts w:cs="Arial"/>
          <w:b/>
          <w:sz w:val="24"/>
          <w:szCs w:val="24"/>
          <w:lang w:val="sr-Cyrl-RS"/>
        </w:rPr>
      </w:pPr>
      <w:r>
        <w:rPr>
          <w:rFonts w:cs="Arial"/>
          <w:sz w:val="24"/>
          <w:szCs w:val="24"/>
          <w:lang w:val="sr-Cyrl-RS"/>
        </w:rPr>
        <w:t xml:space="preserve">Усклађивање </w:t>
      </w:r>
      <w:r w:rsidR="00C22237" w:rsidRPr="006140D4">
        <w:rPr>
          <w:rFonts w:cs="Arial"/>
          <w:sz w:val="24"/>
          <w:szCs w:val="24"/>
        </w:rPr>
        <w:t xml:space="preserve">уговорене </w:t>
      </w:r>
      <w:r w:rsidR="00C22237" w:rsidRPr="00A34222">
        <w:rPr>
          <w:rFonts w:cs="Arial"/>
          <w:sz w:val="24"/>
          <w:szCs w:val="24"/>
          <w:lang w:val="sr-Cyrl-RS"/>
        </w:rPr>
        <w:t xml:space="preserve">јединичне цене услуге из члана 2. овог споразума, може се </w:t>
      </w:r>
      <w:r>
        <w:rPr>
          <w:rFonts w:cs="Arial"/>
          <w:sz w:val="24"/>
          <w:szCs w:val="24"/>
          <w:lang w:val="sr-Cyrl-RS"/>
        </w:rPr>
        <w:t>вршити</w:t>
      </w:r>
      <w:r w:rsidR="00C22237" w:rsidRPr="00A34222">
        <w:rPr>
          <w:rFonts w:cs="Arial"/>
          <w:sz w:val="24"/>
          <w:szCs w:val="24"/>
          <w:lang w:val="sr-Cyrl-RS"/>
        </w:rPr>
        <w:t xml:space="preserve"> у </w:t>
      </w:r>
      <w:r>
        <w:rPr>
          <w:rFonts w:cs="Arial"/>
          <w:sz w:val="24"/>
          <w:szCs w:val="24"/>
          <w:lang w:val="sr-Cyrl-RS"/>
        </w:rPr>
        <w:t xml:space="preserve">случају </w:t>
      </w:r>
      <w:r w:rsidR="00A34222">
        <w:rPr>
          <w:rFonts w:cs="Arial"/>
          <w:sz w:val="24"/>
          <w:szCs w:val="24"/>
          <w:lang w:val="sr-Cyrl-RS"/>
        </w:rPr>
        <w:t>промене</w:t>
      </w:r>
      <w:r>
        <w:rPr>
          <w:rFonts w:cs="Arial"/>
          <w:sz w:val="24"/>
          <w:szCs w:val="24"/>
          <w:lang w:val="sr-Cyrl-RS"/>
        </w:rPr>
        <w:t xml:space="preserve"> </w:t>
      </w:r>
      <w:r w:rsidR="00C22237" w:rsidRPr="00A34222">
        <w:rPr>
          <w:rFonts w:cs="Arial"/>
          <w:sz w:val="24"/>
          <w:szCs w:val="24"/>
          <w:lang w:val="sr-Cyrl-RS"/>
        </w:rPr>
        <w:t>минимал</w:t>
      </w:r>
      <w:r w:rsidR="00A34222" w:rsidRPr="00A34222">
        <w:rPr>
          <w:rFonts w:cs="Arial"/>
          <w:sz w:val="24"/>
          <w:szCs w:val="24"/>
          <w:lang w:val="sr-Cyrl-RS"/>
        </w:rPr>
        <w:t xml:space="preserve">не цене радног часа утврђене одлуком Социјално економског савета Владе Републике Србије, </w:t>
      </w:r>
      <w:r w:rsidR="00A34222">
        <w:rPr>
          <w:rFonts w:cs="Arial"/>
          <w:sz w:val="24"/>
          <w:szCs w:val="24"/>
          <w:lang w:val="sr-Cyrl-RS"/>
        </w:rPr>
        <w:t xml:space="preserve">о </w:t>
      </w:r>
      <w:r w:rsidR="00A34222" w:rsidRPr="00A34222">
        <w:rPr>
          <w:rFonts w:cs="Arial"/>
          <w:sz w:val="24"/>
          <w:szCs w:val="24"/>
          <w:lang w:val="sr-Cyrl-RS"/>
        </w:rPr>
        <w:t xml:space="preserve">висини минималне цене рада за период важења оквирног споразума, без пореза и доприноса за обавезно социјално осигурања, која се објављује у „Службеном гласнику РС“, </w:t>
      </w:r>
      <w:r w:rsidRPr="00A34222">
        <w:rPr>
          <w:rFonts w:cs="Arial"/>
          <w:sz w:val="24"/>
          <w:szCs w:val="24"/>
          <w:lang w:val="sr-Cyrl-RS"/>
        </w:rPr>
        <w:t>на основу података о месечном бруто износу минималне зараде</w:t>
      </w:r>
      <w:r w:rsidR="00A618F2">
        <w:rPr>
          <w:rFonts w:cs="Arial"/>
          <w:sz w:val="24"/>
          <w:szCs w:val="24"/>
          <w:lang w:val="sr-Cyrl-RS"/>
        </w:rPr>
        <w:t xml:space="preserve"> </w:t>
      </w:r>
      <w:r w:rsidR="00A618F2" w:rsidRPr="00A618F2">
        <w:rPr>
          <w:rFonts w:cs="Arial"/>
          <w:b/>
          <w:sz w:val="24"/>
          <w:szCs w:val="24"/>
          <w:lang w:val="sr-Cyrl-RS"/>
        </w:rPr>
        <w:t>а</w:t>
      </w:r>
      <w:r w:rsidR="00A34222" w:rsidRPr="00A618F2">
        <w:rPr>
          <w:rFonts w:cs="Arial"/>
          <w:b/>
          <w:sz w:val="24"/>
          <w:szCs w:val="24"/>
          <w:lang w:val="sr-Cyrl-RS"/>
        </w:rPr>
        <w:t xml:space="preserve"> у складу са </w:t>
      </w:r>
      <w:r w:rsidR="00A618F2" w:rsidRPr="00A618F2">
        <w:rPr>
          <w:rFonts w:cs="Arial"/>
          <w:b/>
          <w:sz w:val="24"/>
          <w:szCs w:val="24"/>
          <w:lang w:val="sr-Cyrl-RS"/>
        </w:rPr>
        <w:t xml:space="preserve">износом </w:t>
      </w:r>
      <w:r w:rsidR="00A34222" w:rsidRPr="00A618F2">
        <w:rPr>
          <w:rFonts w:cs="Arial"/>
          <w:b/>
          <w:sz w:val="24"/>
          <w:szCs w:val="24"/>
          <w:lang w:val="sr-Cyrl-RS"/>
        </w:rPr>
        <w:t xml:space="preserve">разлике  бруто износа минималне цене радног часа  </w:t>
      </w:r>
      <w:r w:rsidR="00A618F2" w:rsidRPr="00A618F2">
        <w:rPr>
          <w:rFonts w:cs="Arial"/>
          <w:b/>
          <w:sz w:val="24"/>
          <w:szCs w:val="24"/>
          <w:lang w:val="sr-Cyrl-RS"/>
        </w:rPr>
        <w:t xml:space="preserve">у тренутку закључења оквирног споразума и новог бруто износа минималне цене радног часа. </w:t>
      </w:r>
    </w:p>
    <w:p w:rsidR="00267A88" w:rsidRPr="006140D4" w:rsidRDefault="00267A88" w:rsidP="00267A88">
      <w:pPr>
        <w:tabs>
          <w:tab w:val="left" w:pos="284"/>
          <w:tab w:val="left" w:pos="330"/>
        </w:tabs>
        <w:ind w:right="-327"/>
        <w:rPr>
          <w:rFonts w:eastAsia="TimesNewRomanPSMT" w:cs="Arial"/>
          <w:bCs/>
          <w:sz w:val="24"/>
          <w:szCs w:val="24"/>
        </w:rPr>
      </w:pPr>
      <w:r>
        <w:rPr>
          <w:rFonts w:eastAsia="TimesNewRomanPSMT" w:cs="Arial"/>
          <w:bCs/>
          <w:sz w:val="24"/>
          <w:szCs w:val="24"/>
          <w:lang w:val="sr-Cyrl-RS"/>
        </w:rPr>
        <w:t>Усклађивање</w:t>
      </w:r>
      <w:r w:rsidRPr="006140D4">
        <w:rPr>
          <w:rFonts w:eastAsia="TimesNewRomanPSMT" w:cs="Arial"/>
          <w:bCs/>
          <w:sz w:val="24"/>
          <w:szCs w:val="24"/>
        </w:rPr>
        <w:t xml:space="preserve"> цене не сматра се усклађивање са унапред јасно дефинисаним параметрима у уговору и овој конкурсној документацији.</w:t>
      </w:r>
    </w:p>
    <w:p w:rsidR="00267A88" w:rsidRPr="006140D4" w:rsidRDefault="00267A88" w:rsidP="00267A88">
      <w:pPr>
        <w:ind w:right="-327"/>
        <w:rPr>
          <w:rFonts w:cs="Arial"/>
          <w:sz w:val="24"/>
          <w:szCs w:val="24"/>
        </w:rPr>
      </w:pPr>
      <w:r w:rsidRPr="006140D4">
        <w:rPr>
          <w:rFonts w:cs="Arial"/>
          <w:sz w:val="24"/>
          <w:szCs w:val="24"/>
        </w:rPr>
        <w:t>Корисник услуга ће прихватити захтев Пружа</w:t>
      </w:r>
      <w:r>
        <w:rPr>
          <w:rFonts w:cs="Arial"/>
          <w:sz w:val="24"/>
          <w:szCs w:val="24"/>
          <w:lang w:val="sr-Cyrl-RS"/>
        </w:rPr>
        <w:t>оца</w:t>
      </w:r>
      <w:r w:rsidRPr="006140D4">
        <w:rPr>
          <w:rFonts w:cs="Arial"/>
          <w:sz w:val="24"/>
          <w:szCs w:val="24"/>
        </w:rPr>
        <w:t xml:space="preserve"> услуга за у</w:t>
      </w:r>
      <w:r>
        <w:rPr>
          <w:rFonts w:cs="Arial"/>
          <w:sz w:val="24"/>
          <w:szCs w:val="24"/>
          <w:lang w:val="sr-Cyrl-RS"/>
        </w:rPr>
        <w:t>склађивање</w:t>
      </w:r>
      <w:r w:rsidRPr="006140D4">
        <w:rPr>
          <w:rFonts w:cs="Arial"/>
          <w:sz w:val="24"/>
          <w:szCs w:val="24"/>
        </w:rPr>
        <w:t xml:space="preserve"> цене </w:t>
      </w:r>
    </w:p>
    <w:p w:rsidR="00C22237" w:rsidRDefault="00267A88" w:rsidP="0044619E">
      <w:pPr>
        <w:spacing w:before="0"/>
        <w:ind w:right="-327"/>
        <w:rPr>
          <w:rFonts w:cs="Arial"/>
          <w:sz w:val="24"/>
          <w:szCs w:val="24"/>
        </w:rPr>
      </w:pPr>
      <w:r>
        <w:rPr>
          <w:rFonts w:cs="Arial"/>
          <w:sz w:val="24"/>
          <w:szCs w:val="24"/>
          <w:lang w:val="sr-Cyrl-RS"/>
        </w:rPr>
        <w:t>радног часа</w:t>
      </w:r>
      <w:r w:rsidRPr="006140D4">
        <w:rPr>
          <w:rFonts w:cs="Arial"/>
          <w:sz w:val="24"/>
          <w:szCs w:val="24"/>
        </w:rPr>
        <w:t xml:space="preserve">, у складу са одредбама овог члана, искључиво ако је захтев за </w:t>
      </w:r>
      <w:r>
        <w:rPr>
          <w:rFonts w:cs="Arial"/>
          <w:sz w:val="24"/>
          <w:szCs w:val="24"/>
          <w:lang w:val="sr-Cyrl-RS"/>
        </w:rPr>
        <w:t xml:space="preserve">усклађивање цене од стране </w:t>
      </w:r>
      <w:r w:rsidRPr="006140D4">
        <w:rPr>
          <w:rFonts w:cs="Arial"/>
          <w:sz w:val="24"/>
          <w:szCs w:val="24"/>
        </w:rPr>
        <w:t xml:space="preserve"> Пружа</w:t>
      </w:r>
      <w:r>
        <w:rPr>
          <w:rFonts w:cs="Arial"/>
          <w:sz w:val="24"/>
          <w:szCs w:val="24"/>
          <w:lang w:val="sr-Cyrl-RS"/>
        </w:rPr>
        <w:t xml:space="preserve">оца </w:t>
      </w:r>
      <w:r w:rsidRPr="006140D4">
        <w:rPr>
          <w:rFonts w:cs="Arial"/>
          <w:sz w:val="24"/>
          <w:szCs w:val="24"/>
        </w:rPr>
        <w:t>услуг</w:t>
      </w:r>
      <w:r>
        <w:rPr>
          <w:rFonts w:cs="Arial"/>
          <w:sz w:val="24"/>
          <w:szCs w:val="24"/>
          <w:lang w:val="sr-Cyrl-RS"/>
        </w:rPr>
        <w:t>еподнет</w:t>
      </w:r>
      <w:r w:rsidRPr="006140D4">
        <w:rPr>
          <w:rFonts w:cs="Arial"/>
          <w:sz w:val="24"/>
          <w:szCs w:val="24"/>
        </w:rPr>
        <w:t xml:space="preserve"> писаним путем.</w:t>
      </w:r>
    </w:p>
    <w:p w:rsidR="00A4756C" w:rsidRPr="006140D4" w:rsidRDefault="00A4756C" w:rsidP="0044619E">
      <w:pPr>
        <w:pStyle w:val="KDParagraf"/>
        <w:tabs>
          <w:tab w:val="clear" w:pos="567"/>
          <w:tab w:val="left" w:pos="0"/>
        </w:tabs>
        <w:spacing w:before="0"/>
        <w:ind w:right="-327"/>
        <w:rPr>
          <w:rFonts w:eastAsia="Arial Unicode MS" w:cs="Arial"/>
          <w:i/>
          <w:color w:val="00B0F0"/>
          <w:sz w:val="24"/>
          <w:szCs w:val="24"/>
          <w:lang w:val="sr-Cyrl-CS"/>
        </w:rPr>
      </w:pPr>
    </w:p>
    <w:p w:rsidR="00804F31" w:rsidRDefault="00804F31" w:rsidP="0044619E">
      <w:pPr>
        <w:spacing w:before="0"/>
        <w:ind w:right="-327"/>
        <w:jc w:val="left"/>
        <w:rPr>
          <w:rFonts w:eastAsia="Arial Unicode MS" w:cs="Arial"/>
          <w:b/>
          <w:sz w:val="24"/>
          <w:szCs w:val="24"/>
          <w:lang w:val="sr-Cyrl-CS"/>
        </w:rPr>
      </w:pPr>
    </w:p>
    <w:p w:rsidR="00F159A9" w:rsidRDefault="00F159A9" w:rsidP="0044619E">
      <w:pPr>
        <w:spacing w:before="0"/>
        <w:ind w:right="-327"/>
        <w:jc w:val="left"/>
        <w:rPr>
          <w:rFonts w:eastAsia="Arial Unicode MS" w:cs="Arial"/>
          <w:b/>
          <w:sz w:val="24"/>
          <w:szCs w:val="24"/>
          <w:lang w:val="sr-Cyrl-CS"/>
        </w:rPr>
      </w:pPr>
      <w:r w:rsidRPr="006140D4">
        <w:rPr>
          <w:rFonts w:eastAsia="Arial Unicode MS" w:cs="Arial"/>
          <w:b/>
          <w:sz w:val="24"/>
          <w:szCs w:val="24"/>
          <w:lang w:val="sr-Cyrl-CS"/>
        </w:rPr>
        <w:t>РАЧУН, УСЛОВИ И НАЧИН ПЛАЋАЊА</w:t>
      </w:r>
    </w:p>
    <w:p w:rsidR="00804F31" w:rsidRPr="006140D4" w:rsidRDefault="00804F31" w:rsidP="0044619E">
      <w:pPr>
        <w:spacing w:before="0"/>
        <w:ind w:right="-327"/>
        <w:jc w:val="left"/>
        <w:rPr>
          <w:rFonts w:eastAsia="Arial Unicode MS" w:cs="Arial"/>
          <w:b/>
          <w:sz w:val="24"/>
          <w:szCs w:val="24"/>
          <w:lang w:val="sr-Cyrl-CS"/>
        </w:rPr>
      </w:pP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32132A" w:rsidRPr="000F6F78">
        <w:rPr>
          <w:rFonts w:eastAsia="Arial Unicode MS" w:cs="Arial"/>
          <w:b/>
          <w:sz w:val="24"/>
          <w:szCs w:val="24"/>
          <w:lang w:val="sr-Cyrl-CS"/>
        </w:rPr>
        <w:t>4</w:t>
      </w:r>
      <w:r w:rsidRPr="000F6F78">
        <w:rPr>
          <w:rFonts w:eastAsia="Arial Unicode MS" w:cs="Arial"/>
          <w:b/>
          <w:sz w:val="24"/>
          <w:szCs w:val="24"/>
          <w:lang w:val="sr-Cyrl-CS"/>
        </w:rPr>
        <w:t>.</w:t>
      </w:r>
    </w:p>
    <w:p w:rsidR="00443EF4" w:rsidRPr="00BA52F8" w:rsidRDefault="003B5CA2" w:rsidP="0044619E">
      <w:pPr>
        <w:pStyle w:val="KDParagraf"/>
        <w:tabs>
          <w:tab w:val="clear" w:pos="567"/>
          <w:tab w:val="left" w:pos="0"/>
        </w:tabs>
        <w:spacing w:before="0"/>
        <w:ind w:right="-327"/>
        <w:rPr>
          <w:rFonts w:eastAsia="Arial" w:cs="Arial"/>
          <w:sz w:val="24"/>
          <w:szCs w:val="24"/>
          <w:lang w:val="sr-Cyrl-CS" w:eastAsia="ar-SA"/>
        </w:rPr>
      </w:pPr>
      <w:r w:rsidRPr="00BA52F8">
        <w:rPr>
          <w:rFonts w:eastAsia="Calibri" w:cs="Arial"/>
          <w:sz w:val="24"/>
          <w:szCs w:val="24"/>
        </w:rPr>
        <w:t xml:space="preserve">Плаћање услуга који су предмет ове јавне набавке </w:t>
      </w:r>
      <w:r w:rsidR="00BA52F8" w:rsidRPr="00BA52F8">
        <w:rPr>
          <w:rFonts w:eastAsia="Calibri" w:cs="Arial"/>
          <w:sz w:val="24"/>
          <w:szCs w:val="24"/>
          <w:lang w:val="sr-Cyrl-RS"/>
        </w:rPr>
        <w:t>Корисник услуга</w:t>
      </w:r>
      <w:r w:rsidRPr="00BA52F8">
        <w:rPr>
          <w:rFonts w:eastAsia="Calibri" w:cs="Arial"/>
          <w:sz w:val="24"/>
          <w:szCs w:val="24"/>
        </w:rPr>
        <w:t xml:space="preserve"> ће извршити на текући рачун </w:t>
      </w:r>
      <w:r w:rsidR="00BA52F8" w:rsidRPr="00BA52F8">
        <w:rPr>
          <w:rFonts w:cs="Arial"/>
          <w:sz w:val="24"/>
          <w:szCs w:val="24"/>
          <w:lang w:val="sr-Cyrl-RS"/>
        </w:rPr>
        <w:t>Пружаоца</w:t>
      </w:r>
      <w:r w:rsidR="00BA52F8" w:rsidRPr="00BA52F8">
        <w:rPr>
          <w:rFonts w:cs="Arial"/>
          <w:sz w:val="24"/>
          <w:szCs w:val="24"/>
        </w:rPr>
        <w:t xml:space="preserve"> услуга</w:t>
      </w:r>
      <w:r w:rsidR="00443EF4" w:rsidRPr="00BA52F8">
        <w:rPr>
          <w:rFonts w:cs="Arial"/>
          <w:sz w:val="24"/>
          <w:szCs w:val="24"/>
        </w:rPr>
        <w:t xml:space="preserve"> плати извршену месечну Услугу једнократно на следећи начин:</w:t>
      </w:r>
    </w:p>
    <w:p w:rsidR="00443EF4" w:rsidRPr="00BA52F8" w:rsidRDefault="00443EF4" w:rsidP="0044619E">
      <w:pPr>
        <w:pStyle w:val="KDParagraf"/>
        <w:numPr>
          <w:ilvl w:val="0"/>
          <w:numId w:val="28"/>
        </w:numPr>
        <w:tabs>
          <w:tab w:val="clear" w:pos="567"/>
          <w:tab w:val="left" w:pos="0"/>
        </w:tabs>
        <w:spacing w:before="0"/>
        <w:ind w:right="-327"/>
        <w:rPr>
          <w:rFonts w:cs="Arial"/>
          <w:sz w:val="24"/>
          <w:szCs w:val="24"/>
        </w:rPr>
      </w:pPr>
      <w:r w:rsidRPr="00BA52F8">
        <w:rPr>
          <w:rFonts w:cs="Arial"/>
          <w:sz w:val="24"/>
          <w:szCs w:val="24"/>
        </w:rPr>
        <w:t xml:space="preserve">100% укупне вредности услуге са припадајућим порезом на додату вредност биће плаћено након извршења Услуге, у року </w:t>
      </w:r>
      <w:r w:rsidR="00DD56D9">
        <w:rPr>
          <w:rFonts w:cs="Arial"/>
          <w:sz w:val="24"/>
          <w:szCs w:val="24"/>
          <w:lang w:val="sr-Cyrl-RS"/>
        </w:rPr>
        <w:t>од</w:t>
      </w:r>
      <w:r w:rsidRPr="00BA52F8">
        <w:rPr>
          <w:rFonts w:cs="Arial"/>
          <w:sz w:val="24"/>
          <w:szCs w:val="24"/>
        </w:rPr>
        <w:t xml:space="preserve"> 15 (словима: петнаест) дана од дана пријема исправног </w:t>
      </w:r>
      <w:r w:rsidR="00AB5E2E" w:rsidRPr="00BA52F8">
        <w:rPr>
          <w:rFonts w:cs="Arial"/>
          <w:sz w:val="24"/>
          <w:szCs w:val="24"/>
          <w:lang w:val="sr-Cyrl-RS"/>
        </w:rPr>
        <w:t xml:space="preserve">месечног </w:t>
      </w:r>
      <w:r w:rsidRPr="00BA52F8">
        <w:rPr>
          <w:rFonts w:cs="Arial"/>
          <w:sz w:val="24"/>
          <w:szCs w:val="24"/>
        </w:rPr>
        <w:t xml:space="preserve">рачуна, </w:t>
      </w:r>
      <w:r w:rsidRPr="00BA52F8">
        <w:rPr>
          <w:rFonts w:eastAsia="Arial" w:cs="Arial"/>
          <w:spacing w:val="1"/>
          <w:sz w:val="24"/>
          <w:szCs w:val="24"/>
        </w:rPr>
        <w:t>З</w:t>
      </w:r>
      <w:r w:rsidRPr="00BA52F8">
        <w:rPr>
          <w:rFonts w:eastAsia="Arial" w:cs="Arial"/>
          <w:sz w:val="24"/>
          <w:szCs w:val="24"/>
        </w:rPr>
        <w:t>апис</w:t>
      </w:r>
      <w:r w:rsidRPr="00BA52F8">
        <w:rPr>
          <w:rFonts w:eastAsia="Arial" w:cs="Arial"/>
          <w:spacing w:val="-1"/>
          <w:sz w:val="24"/>
          <w:szCs w:val="24"/>
        </w:rPr>
        <w:t>н</w:t>
      </w:r>
      <w:r w:rsidRPr="00BA52F8">
        <w:rPr>
          <w:rFonts w:eastAsia="Arial" w:cs="Arial"/>
          <w:sz w:val="24"/>
          <w:szCs w:val="24"/>
        </w:rPr>
        <w:t xml:space="preserve">ика о извршеним </w:t>
      </w:r>
      <w:r w:rsidRPr="00BA52F8">
        <w:rPr>
          <w:rFonts w:eastAsia="Arial" w:cs="Arial"/>
          <w:spacing w:val="-2"/>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ам</w:t>
      </w:r>
      <w:r w:rsidRPr="00BA52F8">
        <w:rPr>
          <w:rFonts w:eastAsia="Arial" w:cs="Arial"/>
          <w:spacing w:val="1"/>
          <w:sz w:val="24"/>
          <w:szCs w:val="24"/>
        </w:rPr>
        <w:t>а</w:t>
      </w:r>
      <w:r w:rsidRPr="00BA52F8">
        <w:rPr>
          <w:rFonts w:eastAsia="Arial" w:cs="Arial"/>
          <w:sz w:val="24"/>
          <w:szCs w:val="24"/>
        </w:rPr>
        <w:t>, у к</w:t>
      </w:r>
      <w:r w:rsidRPr="00BA52F8">
        <w:rPr>
          <w:rFonts w:eastAsia="Arial" w:cs="Arial"/>
          <w:spacing w:val="1"/>
          <w:sz w:val="24"/>
          <w:szCs w:val="24"/>
        </w:rPr>
        <w:t>о</w:t>
      </w:r>
      <w:r w:rsidRPr="00BA52F8">
        <w:rPr>
          <w:rFonts w:eastAsia="Arial" w:cs="Arial"/>
          <w:sz w:val="24"/>
          <w:szCs w:val="24"/>
        </w:rPr>
        <w:t xml:space="preserve">ме ће </w:t>
      </w:r>
      <w:r w:rsidRPr="00BA52F8">
        <w:rPr>
          <w:rFonts w:eastAsia="Arial" w:cs="Arial"/>
          <w:spacing w:val="-3"/>
          <w:sz w:val="24"/>
          <w:szCs w:val="24"/>
        </w:rPr>
        <w:t>с</w:t>
      </w:r>
      <w:r w:rsidRPr="00BA52F8">
        <w:rPr>
          <w:rFonts w:eastAsia="Arial" w:cs="Arial"/>
          <w:sz w:val="24"/>
          <w:szCs w:val="24"/>
        </w:rPr>
        <w:t>е иска</w:t>
      </w:r>
      <w:r w:rsidRPr="00BA52F8">
        <w:rPr>
          <w:rFonts w:eastAsia="Arial" w:cs="Arial"/>
          <w:spacing w:val="-2"/>
          <w:sz w:val="24"/>
          <w:szCs w:val="24"/>
        </w:rPr>
        <w:t>з</w:t>
      </w:r>
      <w:r w:rsidRPr="00BA52F8">
        <w:rPr>
          <w:rFonts w:eastAsia="Arial" w:cs="Arial"/>
          <w:sz w:val="24"/>
          <w:szCs w:val="24"/>
        </w:rPr>
        <w:t>а</w:t>
      </w:r>
      <w:r w:rsidRPr="00BA52F8">
        <w:rPr>
          <w:rFonts w:eastAsia="Arial" w:cs="Arial"/>
          <w:spacing w:val="-2"/>
          <w:sz w:val="24"/>
          <w:szCs w:val="24"/>
        </w:rPr>
        <w:t>т</w:t>
      </w:r>
      <w:r w:rsidRPr="00BA52F8">
        <w:rPr>
          <w:rFonts w:eastAsia="Arial" w:cs="Arial"/>
          <w:sz w:val="24"/>
          <w:szCs w:val="24"/>
        </w:rPr>
        <w:t>и о</w:t>
      </w:r>
      <w:r w:rsidRPr="00BA52F8">
        <w:rPr>
          <w:rFonts w:eastAsia="Arial" w:cs="Arial"/>
          <w:spacing w:val="-1"/>
          <w:sz w:val="24"/>
          <w:szCs w:val="24"/>
        </w:rPr>
        <w:t>б</w:t>
      </w:r>
      <w:r w:rsidRPr="00BA52F8">
        <w:rPr>
          <w:rFonts w:eastAsia="Arial" w:cs="Arial"/>
          <w:sz w:val="24"/>
          <w:szCs w:val="24"/>
        </w:rPr>
        <w:t>рач</w:t>
      </w:r>
      <w:r w:rsidRPr="00BA52F8">
        <w:rPr>
          <w:rFonts w:eastAsia="Arial" w:cs="Arial"/>
          <w:spacing w:val="-3"/>
          <w:sz w:val="24"/>
          <w:szCs w:val="24"/>
        </w:rPr>
        <w:t>у</w:t>
      </w:r>
      <w:r w:rsidRPr="00BA52F8">
        <w:rPr>
          <w:rFonts w:eastAsia="Arial" w:cs="Arial"/>
          <w:sz w:val="24"/>
          <w:szCs w:val="24"/>
        </w:rPr>
        <w:t>н о</w:t>
      </w:r>
      <w:r w:rsidRPr="00BA52F8">
        <w:rPr>
          <w:rFonts w:eastAsia="Arial" w:cs="Arial"/>
          <w:spacing w:val="-1"/>
          <w:sz w:val="24"/>
          <w:szCs w:val="24"/>
        </w:rPr>
        <w:t>б</w:t>
      </w:r>
      <w:r w:rsidRPr="00BA52F8">
        <w:rPr>
          <w:rFonts w:eastAsia="Arial" w:cs="Arial"/>
          <w:sz w:val="24"/>
          <w:szCs w:val="24"/>
        </w:rPr>
        <w:t>има изв</w:t>
      </w:r>
      <w:r w:rsidRPr="00BA52F8">
        <w:rPr>
          <w:rFonts w:eastAsia="Arial" w:cs="Arial"/>
          <w:spacing w:val="-2"/>
          <w:sz w:val="24"/>
          <w:szCs w:val="24"/>
        </w:rPr>
        <w:t>р</w:t>
      </w:r>
      <w:r w:rsidRPr="00BA52F8">
        <w:rPr>
          <w:rFonts w:eastAsia="Arial" w:cs="Arial"/>
          <w:sz w:val="24"/>
          <w:szCs w:val="24"/>
        </w:rPr>
        <w:t xml:space="preserve">шених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(квантит</w:t>
      </w:r>
      <w:r w:rsidRPr="00BA52F8">
        <w:rPr>
          <w:rFonts w:eastAsia="Arial" w:cs="Arial"/>
          <w:spacing w:val="1"/>
          <w:sz w:val="24"/>
          <w:szCs w:val="24"/>
        </w:rPr>
        <w:t>е</w:t>
      </w:r>
      <w:r w:rsidRPr="00BA52F8">
        <w:rPr>
          <w:rFonts w:eastAsia="Arial" w:cs="Arial"/>
          <w:sz w:val="24"/>
          <w:szCs w:val="24"/>
        </w:rPr>
        <w:t>т), о</w:t>
      </w:r>
      <w:r w:rsidRPr="00BA52F8">
        <w:rPr>
          <w:rFonts w:eastAsia="Arial" w:cs="Arial"/>
          <w:spacing w:val="-1"/>
          <w:sz w:val="24"/>
          <w:szCs w:val="24"/>
        </w:rPr>
        <w:t>д</w:t>
      </w:r>
      <w:r w:rsidRPr="00BA52F8">
        <w:rPr>
          <w:rFonts w:eastAsia="Arial" w:cs="Arial"/>
          <w:sz w:val="24"/>
          <w:szCs w:val="24"/>
        </w:rPr>
        <w:t>но</w:t>
      </w:r>
      <w:r w:rsidRPr="00BA52F8">
        <w:rPr>
          <w:rFonts w:eastAsia="Arial" w:cs="Arial"/>
          <w:spacing w:val="4"/>
          <w:sz w:val="24"/>
          <w:szCs w:val="24"/>
        </w:rPr>
        <w:t>с</w:t>
      </w:r>
      <w:r w:rsidRPr="00BA52F8">
        <w:rPr>
          <w:rFonts w:eastAsia="Arial" w:cs="Arial"/>
          <w:sz w:val="24"/>
          <w:szCs w:val="24"/>
        </w:rPr>
        <w:t>но ств</w:t>
      </w:r>
      <w:r w:rsidRPr="00BA52F8">
        <w:rPr>
          <w:rFonts w:eastAsia="Arial" w:cs="Arial"/>
          <w:spacing w:val="-2"/>
          <w:sz w:val="24"/>
          <w:szCs w:val="24"/>
        </w:rPr>
        <w:t>а</w:t>
      </w:r>
      <w:r w:rsidRPr="00BA52F8">
        <w:rPr>
          <w:rFonts w:eastAsia="Arial" w:cs="Arial"/>
          <w:sz w:val="24"/>
          <w:szCs w:val="24"/>
        </w:rPr>
        <w:t>рне к</w:t>
      </w:r>
      <w:r w:rsidRPr="00BA52F8">
        <w:rPr>
          <w:rFonts w:eastAsia="Arial" w:cs="Arial"/>
          <w:spacing w:val="1"/>
          <w:sz w:val="24"/>
          <w:szCs w:val="24"/>
        </w:rPr>
        <w:t>о</w:t>
      </w:r>
      <w:r w:rsidRPr="00BA52F8">
        <w:rPr>
          <w:rFonts w:eastAsia="Arial" w:cs="Arial"/>
          <w:spacing w:val="-1"/>
          <w:sz w:val="24"/>
          <w:szCs w:val="24"/>
        </w:rPr>
        <w:t>л</w:t>
      </w:r>
      <w:r w:rsidRPr="00BA52F8">
        <w:rPr>
          <w:rFonts w:eastAsia="Arial" w:cs="Arial"/>
          <w:sz w:val="24"/>
          <w:szCs w:val="24"/>
        </w:rPr>
        <w:t>ичине пр</w:t>
      </w:r>
      <w:r w:rsidRPr="00BA52F8">
        <w:rPr>
          <w:rFonts w:eastAsia="Arial" w:cs="Arial"/>
          <w:spacing w:val="-2"/>
          <w:sz w:val="24"/>
          <w:szCs w:val="24"/>
        </w:rPr>
        <w:t>у</w:t>
      </w:r>
      <w:r w:rsidRPr="00BA52F8">
        <w:rPr>
          <w:rFonts w:eastAsia="Arial" w:cs="Arial"/>
          <w:sz w:val="24"/>
          <w:szCs w:val="24"/>
        </w:rPr>
        <w:t xml:space="preserve">жених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пр</w:t>
      </w:r>
      <w:r w:rsidRPr="00BA52F8">
        <w:rPr>
          <w:rFonts w:eastAsia="Arial" w:cs="Arial"/>
          <w:spacing w:val="1"/>
          <w:sz w:val="24"/>
          <w:szCs w:val="24"/>
        </w:rPr>
        <w:t>е</w:t>
      </w:r>
      <w:r w:rsidRPr="00BA52F8">
        <w:rPr>
          <w:rFonts w:eastAsia="Arial" w:cs="Arial"/>
          <w:sz w:val="24"/>
          <w:szCs w:val="24"/>
        </w:rPr>
        <w:t xml:space="preserve">ма </w:t>
      </w:r>
      <w:r w:rsidRPr="00BA52F8">
        <w:rPr>
          <w:rFonts w:eastAsia="Arial" w:cs="Arial"/>
          <w:spacing w:val="-1"/>
          <w:sz w:val="24"/>
          <w:szCs w:val="24"/>
        </w:rPr>
        <w:t>б</w:t>
      </w:r>
      <w:r w:rsidRPr="00BA52F8">
        <w:rPr>
          <w:rFonts w:eastAsia="Arial" w:cs="Arial"/>
          <w:sz w:val="24"/>
          <w:szCs w:val="24"/>
        </w:rPr>
        <w:t>роју ра</w:t>
      </w:r>
      <w:r w:rsidRPr="00BA52F8">
        <w:rPr>
          <w:rFonts w:eastAsia="Arial" w:cs="Arial"/>
          <w:spacing w:val="-1"/>
          <w:sz w:val="24"/>
          <w:szCs w:val="24"/>
        </w:rPr>
        <w:t>д</w:t>
      </w:r>
      <w:r w:rsidRPr="00BA52F8">
        <w:rPr>
          <w:rFonts w:eastAsia="Arial" w:cs="Arial"/>
          <w:sz w:val="24"/>
          <w:szCs w:val="24"/>
        </w:rPr>
        <w:t xml:space="preserve">них </w:t>
      </w:r>
      <w:r w:rsidRPr="00BA52F8">
        <w:rPr>
          <w:rFonts w:eastAsia="Arial" w:cs="Arial"/>
          <w:spacing w:val="2"/>
          <w:sz w:val="24"/>
          <w:szCs w:val="24"/>
        </w:rPr>
        <w:t>с</w:t>
      </w:r>
      <w:r w:rsidRPr="00BA52F8">
        <w:rPr>
          <w:rFonts w:eastAsia="Arial" w:cs="Arial"/>
          <w:sz w:val="24"/>
          <w:szCs w:val="24"/>
        </w:rPr>
        <w:t>ати свих изврши</w:t>
      </w:r>
      <w:r w:rsidRPr="00BA52F8">
        <w:rPr>
          <w:rFonts w:eastAsia="Arial" w:cs="Arial"/>
          <w:spacing w:val="-1"/>
          <w:sz w:val="24"/>
          <w:szCs w:val="24"/>
        </w:rPr>
        <w:t>л</w:t>
      </w:r>
      <w:r w:rsidRPr="00BA52F8">
        <w:rPr>
          <w:rFonts w:eastAsia="Arial" w:cs="Arial"/>
          <w:sz w:val="24"/>
          <w:szCs w:val="24"/>
        </w:rPr>
        <w:t>а</w:t>
      </w:r>
      <w:r w:rsidRPr="00BA52F8">
        <w:rPr>
          <w:rFonts w:eastAsia="Arial" w:cs="Arial"/>
          <w:spacing w:val="1"/>
          <w:sz w:val="24"/>
          <w:szCs w:val="24"/>
        </w:rPr>
        <w:t>ц</w:t>
      </w:r>
      <w:r w:rsidRPr="00BA52F8">
        <w:rPr>
          <w:rFonts w:eastAsia="Arial" w:cs="Arial"/>
          <w:sz w:val="24"/>
          <w:szCs w:val="24"/>
        </w:rPr>
        <w:t xml:space="preserve">а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 xml:space="preserve">а, потписан од </w:t>
      </w:r>
      <w:r w:rsidRPr="00BA52F8">
        <w:rPr>
          <w:rFonts w:eastAsia="Arial" w:cs="Arial"/>
          <w:spacing w:val="1"/>
          <w:sz w:val="24"/>
          <w:szCs w:val="24"/>
        </w:rPr>
        <w:t>о</w:t>
      </w:r>
      <w:r w:rsidRPr="00BA52F8">
        <w:rPr>
          <w:rFonts w:eastAsia="Arial" w:cs="Arial"/>
          <w:sz w:val="24"/>
          <w:szCs w:val="24"/>
        </w:rPr>
        <w:t>в</w:t>
      </w:r>
      <w:r w:rsidRPr="00BA52F8">
        <w:rPr>
          <w:rFonts w:eastAsia="Arial" w:cs="Arial"/>
          <w:spacing w:val="-1"/>
          <w:sz w:val="24"/>
          <w:szCs w:val="24"/>
        </w:rPr>
        <w:t>л</w:t>
      </w:r>
      <w:r w:rsidRPr="00BA52F8">
        <w:rPr>
          <w:rFonts w:eastAsia="Arial" w:cs="Arial"/>
          <w:sz w:val="24"/>
          <w:szCs w:val="24"/>
        </w:rPr>
        <w:t>аш</w:t>
      </w:r>
      <w:r w:rsidRPr="00BA52F8">
        <w:rPr>
          <w:rFonts w:eastAsia="Arial" w:cs="Arial"/>
          <w:spacing w:val="-2"/>
          <w:sz w:val="24"/>
          <w:szCs w:val="24"/>
        </w:rPr>
        <w:t>ће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нар</w:t>
      </w:r>
      <w:r w:rsidRPr="00BA52F8">
        <w:rPr>
          <w:rFonts w:eastAsia="Arial" w:cs="Arial"/>
          <w:spacing w:val="-3"/>
          <w:sz w:val="24"/>
          <w:szCs w:val="24"/>
        </w:rPr>
        <w:t>у</w:t>
      </w:r>
      <w:r w:rsidRPr="00BA52F8">
        <w:rPr>
          <w:rFonts w:eastAsia="Arial" w:cs="Arial"/>
          <w:sz w:val="24"/>
          <w:szCs w:val="24"/>
        </w:rPr>
        <w:t>чио</w:t>
      </w:r>
      <w:r w:rsidRPr="00BA52F8">
        <w:rPr>
          <w:rFonts w:eastAsia="Arial" w:cs="Arial"/>
          <w:spacing w:val="-1"/>
          <w:sz w:val="24"/>
          <w:szCs w:val="24"/>
        </w:rPr>
        <w:t>ц</w:t>
      </w:r>
      <w:r w:rsidRPr="00BA52F8">
        <w:rPr>
          <w:rFonts w:eastAsia="Arial" w:cs="Arial"/>
          <w:sz w:val="24"/>
          <w:szCs w:val="24"/>
        </w:rPr>
        <w:t>а и ов</w:t>
      </w:r>
      <w:r w:rsidRPr="00BA52F8">
        <w:rPr>
          <w:rFonts w:eastAsia="Arial" w:cs="Arial"/>
          <w:spacing w:val="-1"/>
          <w:sz w:val="24"/>
          <w:szCs w:val="24"/>
        </w:rPr>
        <w:t>л</w:t>
      </w:r>
      <w:r w:rsidRPr="00BA52F8">
        <w:rPr>
          <w:rFonts w:eastAsia="Arial" w:cs="Arial"/>
          <w:sz w:val="24"/>
          <w:szCs w:val="24"/>
        </w:rPr>
        <w:t>ашћ</w:t>
      </w:r>
      <w:r w:rsidRPr="00BA52F8">
        <w:rPr>
          <w:rFonts w:eastAsia="Arial" w:cs="Arial"/>
          <w:spacing w:val="1"/>
          <w:sz w:val="24"/>
          <w:szCs w:val="24"/>
        </w:rPr>
        <w:t>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и</w:t>
      </w:r>
      <w:r w:rsidRPr="00BA52F8">
        <w:rPr>
          <w:rFonts w:eastAsia="Arial" w:cs="Arial"/>
          <w:spacing w:val="-2"/>
          <w:sz w:val="24"/>
          <w:szCs w:val="24"/>
        </w:rPr>
        <w:t>з</w:t>
      </w:r>
      <w:r w:rsidRPr="00BA52F8">
        <w:rPr>
          <w:rFonts w:eastAsia="Arial" w:cs="Arial"/>
          <w:sz w:val="24"/>
          <w:szCs w:val="24"/>
        </w:rPr>
        <w:t>вршиоц</w:t>
      </w:r>
      <w:r w:rsidRPr="00BA52F8">
        <w:rPr>
          <w:rFonts w:eastAsia="Arial" w:cs="Arial"/>
          <w:spacing w:val="6"/>
          <w:sz w:val="24"/>
          <w:szCs w:val="24"/>
        </w:rPr>
        <w:t>а, Списак ангажованих радника.</w:t>
      </w:r>
    </w:p>
    <w:p w:rsidR="00EC31FA" w:rsidRPr="006140D4" w:rsidRDefault="00202751" w:rsidP="0044619E">
      <w:pPr>
        <w:tabs>
          <w:tab w:val="left" w:pos="284"/>
        </w:tabs>
        <w:ind w:right="-327"/>
        <w:rPr>
          <w:rFonts w:cs="Arial"/>
          <w:sz w:val="24"/>
          <w:szCs w:val="24"/>
        </w:rPr>
      </w:pPr>
      <w:r w:rsidRPr="006140D4">
        <w:rPr>
          <w:rFonts w:cs="Arial"/>
          <w:color w:val="000000"/>
          <w:sz w:val="24"/>
          <w:szCs w:val="24"/>
        </w:rPr>
        <w:t xml:space="preserve">Уз рачун, који доставља на адресу Корисника услуге и у коме обавезно наводи број </w:t>
      </w:r>
      <w:r w:rsidR="00D2745F" w:rsidRPr="006140D4">
        <w:rPr>
          <w:rFonts w:cs="Arial"/>
          <w:color w:val="000000"/>
          <w:sz w:val="24"/>
          <w:szCs w:val="24"/>
        </w:rPr>
        <w:t>О</w:t>
      </w:r>
      <w:r w:rsidRPr="006140D4">
        <w:rPr>
          <w:rFonts w:cs="Arial"/>
          <w:color w:val="000000"/>
          <w:sz w:val="24"/>
          <w:szCs w:val="24"/>
        </w:rPr>
        <w:t xml:space="preserve">квирног споразума и број Уговора по коме је извршена Услуга, Пружаоц услуге је обавезан да достави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 xml:space="preserve"> – без примедби, на којем је наведен датум извршења услуге, са читко написаним именом и презименом и потписом овлашћеног лица Корисника услуге, које је примило предметн</w:t>
      </w:r>
      <w:r w:rsidR="00D2745F" w:rsidRPr="006140D4">
        <w:rPr>
          <w:rFonts w:cs="Arial"/>
          <w:color w:val="000000"/>
          <w:sz w:val="24"/>
          <w:szCs w:val="24"/>
        </w:rPr>
        <w:t>еУ</w:t>
      </w:r>
      <w:r w:rsidRPr="006140D4">
        <w:rPr>
          <w:rFonts w:cs="Arial"/>
          <w:color w:val="000000"/>
          <w:sz w:val="24"/>
          <w:szCs w:val="24"/>
        </w:rPr>
        <w:t>слуг</w:t>
      </w:r>
      <w:r w:rsidR="00D2745F" w:rsidRPr="006140D4">
        <w:rPr>
          <w:rFonts w:cs="Arial"/>
          <w:color w:val="000000"/>
          <w:sz w:val="24"/>
          <w:szCs w:val="24"/>
        </w:rPr>
        <w:t>е</w:t>
      </w:r>
      <w:r w:rsidRPr="006140D4">
        <w:rPr>
          <w:rFonts w:cs="Arial"/>
          <w:color w:val="000000"/>
          <w:sz w:val="24"/>
          <w:szCs w:val="24"/>
        </w:rPr>
        <w:t>.</w:t>
      </w:r>
    </w:p>
    <w:p w:rsidR="00202751" w:rsidRPr="006140D4" w:rsidRDefault="00202751" w:rsidP="0044619E">
      <w:pPr>
        <w:tabs>
          <w:tab w:val="left" w:pos="284"/>
        </w:tabs>
        <w:ind w:right="-327"/>
        <w:rPr>
          <w:rFonts w:cs="Arial"/>
          <w:color w:val="000000"/>
          <w:sz w:val="24"/>
          <w:szCs w:val="24"/>
        </w:rPr>
      </w:pPr>
      <w:r w:rsidRPr="006140D4">
        <w:rPr>
          <w:rFonts w:cs="Arial"/>
          <w:color w:val="000000"/>
          <w:sz w:val="24"/>
          <w:szCs w:val="24"/>
        </w:rPr>
        <w:t>Адреса за доставу рачуна је: ЈП „</w:t>
      </w:r>
      <w:r w:rsidR="0081216D" w:rsidRPr="006140D4">
        <w:rPr>
          <w:rFonts w:cs="Arial"/>
          <w:color w:val="000000"/>
          <w:sz w:val="24"/>
          <w:szCs w:val="24"/>
        </w:rPr>
        <w:t>Електропривреда Србије</w:t>
      </w:r>
      <w:r w:rsidRPr="006140D4">
        <w:rPr>
          <w:rFonts w:cs="Arial"/>
          <w:color w:val="000000"/>
          <w:sz w:val="24"/>
          <w:szCs w:val="24"/>
        </w:rPr>
        <w:t>“ Београд, огранак ХЕ Ђердап, ул. Трг краља Петра број 1, 19 320 Кладово.</w:t>
      </w:r>
    </w:p>
    <w:p w:rsidR="00202751" w:rsidRPr="006140D4" w:rsidRDefault="00202751" w:rsidP="0044619E">
      <w:pPr>
        <w:tabs>
          <w:tab w:val="left" w:pos="284"/>
        </w:tabs>
        <w:ind w:right="-327"/>
        <w:rPr>
          <w:rFonts w:cs="Arial"/>
          <w:iCs/>
          <w:color w:val="000000"/>
          <w:sz w:val="24"/>
          <w:szCs w:val="24"/>
        </w:rPr>
      </w:pPr>
      <w:r w:rsidRPr="006140D4">
        <w:rPr>
          <w:rFonts w:cs="Arial"/>
          <w:color w:val="000000"/>
          <w:sz w:val="24"/>
          <w:szCs w:val="24"/>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sidRPr="006140D4">
        <w:rPr>
          <w:rFonts w:cs="Arial"/>
          <w:color w:val="000000"/>
          <w:sz w:val="24"/>
          <w:szCs w:val="24"/>
        </w:rPr>
        <w:t>пруженим</w:t>
      </w:r>
      <w:r w:rsidRPr="006140D4">
        <w:rPr>
          <w:rFonts w:cs="Arial"/>
          <w:color w:val="000000"/>
          <w:sz w:val="24"/>
          <w:szCs w:val="24"/>
        </w:rPr>
        <w:t xml:space="preserve"> услугама</w:t>
      </w:r>
      <w:r w:rsidR="0081216D" w:rsidRPr="006140D4">
        <w:rPr>
          <w:rFonts w:cs="Arial"/>
          <w:color w:val="00B050"/>
          <w:sz w:val="24"/>
          <w:szCs w:val="24"/>
        </w:rPr>
        <w:t>.</w:t>
      </w:r>
    </w:p>
    <w:p w:rsidR="009461BF" w:rsidRPr="006140D4" w:rsidRDefault="009461BF" w:rsidP="0044619E">
      <w:pPr>
        <w:pStyle w:val="KDParagraf"/>
        <w:spacing w:before="0"/>
        <w:ind w:right="-327"/>
        <w:rPr>
          <w:rFonts w:eastAsia="Calibri" w:cs="Arial"/>
          <w:sz w:val="24"/>
          <w:szCs w:val="24"/>
          <w:lang w:val="sr-Latn-CS"/>
        </w:rPr>
      </w:pPr>
    </w:p>
    <w:p w:rsidR="009461BF" w:rsidRPr="006140D4" w:rsidRDefault="009461BF" w:rsidP="0044619E">
      <w:pPr>
        <w:pStyle w:val="KDParagraf"/>
        <w:spacing w:before="0"/>
        <w:ind w:right="-327"/>
        <w:rPr>
          <w:rFonts w:eastAsia="Calibri" w:cs="Arial"/>
          <w:sz w:val="24"/>
          <w:szCs w:val="24"/>
          <w:lang w:val="sr-Latn-CS"/>
        </w:rPr>
      </w:pPr>
      <w:r w:rsidRPr="006140D4">
        <w:rPr>
          <w:rFonts w:eastAsia="Calibri" w:cs="Arial"/>
          <w:sz w:val="24"/>
          <w:szCs w:val="24"/>
          <w:lang w:val="sr-Latn-CS"/>
        </w:rPr>
        <w:t xml:space="preserve">Обрачун извршених услуга према свим </w:t>
      </w:r>
      <w:r w:rsidRPr="006140D4">
        <w:rPr>
          <w:rFonts w:eastAsia="Calibri" w:cs="Arial"/>
          <w:sz w:val="24"/>
          <w:szCs w:val="24"/>
        </w:rPr>
        <w:t>појединачно закљученим уговорима</w:t>
      </w:r>
      <w:r w:rsidRPr="006140D4">
        <w:rPr>
          <w:rFonts w:eastAsia="Calibri" w:cs="Arial"/>
          <w:sz w:val="24"/>
          <w:szCs w:val="24"/>
          <w:lang w:val="sr-Latn-CS"/>
        </w:rPr>
        <w:t xml:space="preserve"> не сме бити већи од вредности на коју се закључује Оквирни споразум.</w:t>
      </w:r>
    </w:p>
    <w:p w:rsidR="00202751" w:rsidRPr="006140D4" w:rsidRDefault="00202751" w:rsidP="0044619E">
      <w:pPr>
        <w:tabs>
          <w:tab w:val="left" w:pos="284"/>
        </w:tabs>
        <w:ind w:right="-327"/>
        <w:rPr>
          <w:rFonts w:cs="Arial"/>
          <w:color w:val="000000"/>
          <w:sz w:val="24"/>
          <w:szCs w:val="24"/>
        </w:rPr>
      </w:pPr>
      <w:r w:rsidRPr="006140D4">
        <w:rPr>
          <w:rFonts w:cs="Arial"/>
          <w:color w:val="000000"/>
          <w:sz w:val="24"/>
          <w:szCs w:val="24"/>
        </w:rPr>
        <w:t xml:space="preserve">Обавезе по Оквирном споразуму који се закључи на основу ове јавне набавке, ако се реализују у наредним годинама, </w:t>
      </w:r>
      <w:r w:rsidR="009461BF" w:rsidRPr="006140D4">
        <w:rPr>
          <w:rFonts w:cs="Arial"/>
          <w:color w:val="000000"/>
          <w:sz w:val="24"/>
          <w:szCs w:val="24"/>
        </w:rPr>
        <w:t xml:space="preserve">Корисник услуге </w:t>
      </w:r>
      <w:r w:rsidRPr="006140D4">
        <w:rPr>
          <w:rFonts w:cs="Arial"/>
          <w:color w:val="000000"/>
          <w:sz w:val="24"/>
          <w:szCs w:val="24"/>
        </w:rPr>
        <w:t>ће извршити у складу са усвојеним Годишњим планом пословања за наредне године.</w:t>
      </w:r>
    </w:p>
    <w:p w:rsidR="009461BF" w:rsidRPr="006140D4" w:rsidRDefault="009461BF" w:rsidP="0044619E">
      <w:pPr>
        <w:pStyle w:val="KDParagraf"/>
        <w:spacing w:before="0"/>
        <w:ind w:right="-327"/>
        <w:rPr>
          <w:rFonts w:eastAsia="Calibri" w:cs="Arial"/>
          <w:sz w:val="24"/>
          <w:szCs w:val="24"/>
          <w:lang w:val="sr-Latn-CS"/>
        </w:rPr>
      </w:pPr>
    </w:p>
    <w:p w:rsidR="006B36A3" w:rsidRDefault="006B36A3" w:rsidP="0044619E">
      <w:pPr>
        <w:tabs>
          <w:tab w:val="left" w:pos="567"/>
        </w:tabs>
        <w:spacing w:before="0"/>
        <w:ind w:right="-327"/>
        <w:rPr>
          <w:rFonts w:cs="Arial"/>
          <w:color w:val="000000" w:themeColor="text1"/>
          <w:sz w:val="24"/>
          <w:szCs w:val="24"/>
        </w:rPr>
      </w:pPr>
      <w:r w:rsidRPr="006140D4">
        <w:rPr>
          <w:rFonts w:cs="Arial"/>
          <w:color w:val="000000" w:themeColor="text1"/>
          <w:sz w:val="24"/>
          <w:szCs w:val="24"/>
        </w:rPr>
        <w:t xml:space="preserve">У испостављеним рачунима, </w:t>
      </w:r>
      <w:r w:rsidR="009461BF" w:rsidRPr="006140D4">
        <w:rPr>
          <w:rFonts w:cs="Arial"/>
          <w:color w:val="000000"/>
          <w:sz w:val="24"/>
          <w:szCs w:val="24"/>
        </w:rPr>
        <w:t>Пружаоц услуге</w:t>
      </w:r>
      <w:r w:rsidRPr="006140D4">
        <w:rPr>
          <w:rFonts w:cs="Arial"/>
          <w:color w:val="000000" w:themeColor="text1"/>
          <w:sz w:val="24"/>
          <w:szCs w:val="24"/>
        </w:rPr>
        <w:t>је дужан да се придржава тачно дефинисаних назива из конкурсне документације (техничка спецификација, и прихваћене понуде (Обрасца структуре цене)).</w:t>
      </w:r>
    </w:p>
    <w:p w:rsidR="00804F31" w:rsidRPr="006140D4" w:rsidRDefault="00804F31" w:rsidP="0044619E">
      <w:pPr>
        <w:tabs>
          <w:tab w:val="left" w:pos="567"/>
        </w:tabs>
        <w:spacing w:before="0"/>
        <w:ind w:right="-327"/>
        <w:rPr>
          <w:rFonts w:cs="Arial"/>
          <w:color w:val="000000" w:themeColor="text1"/>
          <w:sz w:val="24"/>
          <w:szCs w:val="24"/>
        </w:rPr>
      </w:pPr>
    </w:p>
    <w:p w:rsidR="006B36A3" w:rsidRPr="006140D4" w:rsidRDefault="006B36A3" w:rsidP="0044619E">
      <w:pPr>
        <w:tabs>
          <w:tab w:val="left" w:pos="567"/>
        </w:tabs>
        <w:spacing w:before="0"/>
        <w:ind w:right="-327"/>
        <w:rPr>
          <w:rFonts w:cs="Arial"/>
          <w:color w:val="000000" w:themeColor="text1"/>
          <w:sz w:val="24"/>
          <w:szCs w:val="24"/>
        </w:rPr>
      </w:pPr>
      <w:r w:rsidRPr="006140D4">
        <w:rPr>
          <w:rFonts w:cs="Arial"/>
          <w:color w:val="000000" w:themeColor="text1"/>
          <w:sz w:val="24"/>
          <w:szCs w:val="24"/>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6B36A3" w:rsidRPr="006140D4" w:rsidRDefault="006B36A3" w:rsidP="0044619E">
      <w:pPr>
        <w:pStyle w:val="KDParagraf"/>
        <w:spacing w:before="0"/>
        <w:ind w:right="-327"/>
        <w:rPr>
          <w:rFonts w:eastAsia="Calibri" w:cs="Arial"/>
          <w:sz w:val="24"/>
          <w:szCs w:val="24"/>
        </w:rPr>
      </w:pPr>
    </w:p>
    <w:p w:rsidR="006B36A3" w:rsidRPr="006140D4" w:rsidRDefault="006B36A3" w:rsidP="0044619E">
      <w:pPr>
        <w:pStyle w:val="KDParagraf"/>
        <w:spacing w:before="0"/>
        <w:ind w:right="-327"/>
        <w:rPr>
          <w:rFonts w:eastAsia="Calibri" w:cs="Arial"/>
          <w:sz w:val="24"/>
          <w:szCs w:val="24"/>
        </w:rPr>
      </w:pPr>
      <w:r w:rsidRPr="006140D4">
        <w:rPr>
          <w:rFonts w:eastAsia="Calibri" w:cs="Arial"/>
          <w:sz w:val="24"/>
          <w:szCs w:val="24"/>
        </w:rPr>
        <w:t>Плаћање ће се вршити у динарима.</w:t>
      </w:r>
    </w:p>
    <w:p w:rsidR="006B36A3" w:rsidRDefault="006B36A3" w:rsidP="0044619E">
      <w:pPr>
        <w:autoSpaceDE w:val="0"/>
        <w:autoSpaceDN w:val="0"/>
        <w:adjustRightInd w:val="0"/>
        <w:spacing w:before="0"/>
        <w:ind w:right="-327"/>
        <w:rPr>
          <w:rFonts w:cs="Arial"/>
          <w:sz w:val="24"/>
          <w:szCs w:val="24"/>
        </w:rPr>
      </w:pPr>
      <w:r w:rsidRPr="006140D4">
        <w:rPr>
          <w:rFonts w:cs="Arial"/>
          <w:sz w:val="24"/>
          <w:szCs w:val="24"/>
        </w:rPr>
        <w:t>Плаћање уговорене цене Корисник услуге ће извршити у динарима, на рачун Пружаоца услуге бр.____________________ који се води код _________</w:t>
      </w:r>
      <w:r w:rsidR="00104671">
        <w:rPr>
          <w:rFonts w:cs="Arial"/>
          <w:sz w:val="24"/>
          <w:szCs w:val="24"/>
        </w:rPr>
        <w:t>__</w:t>
      </w:r>
      <w:r w:rsidRPr="006140D4">
        <w:rPr>
          <w:rFonts w:cs="Arial"/>
          <w:sz w:val="24"/>
          <w:szCs w:val="24"/>
        </w:rPr>
        <w:t xml:space="preserve"> банке.</w:t>
      </w:r>
    </w:p>
    <w:p w:rsidR="00804F31" w:rsidRDefault="00804F31" w:rsidP="0044619E">
      <w:pPr>
        <w:autoSpaceDE w:val="0"/>
        <w:autoSpaceDN w:val="0"/>
        <w:adjustRightInd w:val="0"/>
        <w:spacing w:before="0"/>
        <w:ind w:right="-327"/>
        <w:rPr>
          <w:rFonts w:cs="Arial"/>
          <w:sz w:val="24"/>
          <w:szCs w:val="24"/>
        </w:rPr>
      </w:pPr>
    </w:p>
    <w:p w:rsidR="00804F31" w:rsidRDefault="00804F31" w:rsidP="0044619E">
      <w:pPr>
        <w:autoSpaceDE w:val="0"/>
        <w:autoSpaceDN w:val="0"/>
        <w:adjustRightInd w:val="0"/>
        <w:spacing w:before="0"/>
        <w:ind w:right="-327"/>
        <w:rPr>
          <w:rFonts w:cs="Arial"/>
          <w:sz w:val="24"/>
          <w:szCs w:val="24"/>
        </w:rPr>
      </w:pPr>
    </w:p>
    <w:p w:rsidR="00804F31" w:rsidRPr="006140D4" w:rsidRDefault="00804F31" w:rsidP="0044619E">
      <w:pPr>
        <w:autoSpaceDE w:val="0"/>
        <w:autoSpaceDN w:val="0"/>
        <w:adjustRightInd w:val="0"/>
        <w:spacing w:before="0"/>
        <w:ind w:right="-327"/>
        <w:rPr>
          <w:rFonts w:cs="Arial"/>
          <w:sz w:val="24"/>
          <w:szCs w:val="24"/>
        </w:rPr>
      </w:pPr>
    </w:p>
    <w:p w:rsidR="009322C7" w:rsidRDefault="00EB2AC5" w:rsidP="0044619E">
      <w:pPr>
        <w:ind w:right="-327"/>
        <w:rPr>
          <w:rFonts w:eastAsia="Arial Unicode MS" w:cs="Arial"/>
          <w:b/>
          <w:sz w:val="24"/>
          <w:szCs w:val="24"/>
          <w:lang w:val="sr-Cyrl-CS"/>
        </w:rPr>
      </w:pPr>
      <w:r w:rsidRPr="006140D4">
        <w:rPr>
          <w:rFonts w:eastAsia="Arial Unicode MS" w:cs="Arial"/>
          <w:b/>
          <w:sz w:val="24"/>
          <w:szCs w:val="24"/>
          <w:lang w:val="sr-Cyrl-CS"/>
        </w:rPr>
        <w:lastRenderedPageBreak/>
        <w:t>СРЕДСТВ</w:t>
      </w:r>
      <w:r w:rsidR="00395843" w:rsidRPr="006140D4">
        <w:rPr>
          <w:rFonts w:eastAsia="Arial Unicode MS" w:cs="Arial"/>
          <w:b/>
          <w:sz w:val="24"/>
          <w:szCs w:val="24"/>
          <w:lang w:val="sr-Cyrl-CS"/>
        </w:rPr>
        <w:t>А</w:t>
      </w:r>
      <w:r w:rsidR="009322C7" w:rsidRPr="006140D4">
        <w:rPr>
          <w:rFonts w:eastAsia="Arial Unicode MS" w:cs="Arial"/>
          <w:b/>
          <w:sz w:val="24"/>
          <w:szCs w:val="24"/>
        </w:rPr>
        <w:t xml:space="preserve">ФИНАНСИЈСКОГ </w:t>
      </w:r>
      <w:r w:rsidRPr="006140D4">
        <w:rPr>
          <w:rFonts w:eastAsia="Arial Unicode MS" w:cs="Arial"/>
          <w:b/>
          <w:sz w:val="24"/>
          <w:szCs w:val="24"/>
          <w:lang w:val="sr-Cyrl-CS"/>
        </w:rPr>
        <w:t>ОБЕЗБЕЂЕЊА</w:t>
      </w: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32132A" w:rsidRPr="000F6F78">
        <w:rPr>
          <w:rFonts w:eastAsia="Arial Unicode MS" w:cs="Arial"/>
          <w:b/>
          <w:sz w:val="24"/>
          <w:szCs w:val="24"/>
          <w:lang w:val="sr-Cyrl-CS"/>
        </w:rPr>
        <w:t>5</w:t>
      </w:r>
      <w:r w:rsidRPr="000F6F78">
        <w:rPr>
          <w:rFonts w:eastAsia="Arial Unicode MS" w:cs="Arial"/>
          <w:b/>
          <w:sz w:val="24"/>
          <w:szCs w:val="24"/>
          <w:lang w:val="sr-Cyrl-CS"/>
        </w:rPr>
        <w:t>.</w:t>
      </w:r>
    </w:p>
    <w:p w:rsidR="009322C7" w:rsidRPr="006140D4" w:rsidRDefault="00547802" w:rsidP="0044619E">
      <w:pPr>
        <w:spacing w:before="0" w:line="100" w:lineRule="atLeast"/>
        <w:ind w:right="-327"/>
        <w:rPr>
          <w:rFonts w:eastAsia="TimesNewRomanPSMT" w:cs="Arial"/>
          <w:b/>
          <w:bCs/>
          <w:i/>
          <w:sz w:val="24"/>
          <w:szCs w:val="24"/>
        </w:rPr>
      </w:pPr>
      <w:r w:rsidRPr="006140D4">
        <w:rPr>
          <w:rFonts w:eastAsia="TimesNewRomanPSMT" w:cs="Arial"/>
          <w:b/>
          <w:sz w:val="24"/>
          <w:szCs w:val="24"/>
        </w:rPr>
        <w:t xml:space="preserve">1. </w:t>
      </w:r>
      <w:r w:rsidR="009322C7" w:rsidRPr="006140D4">
        <w:rPr>
          <w:rFonts w:eastAsia="TimesNewRomanPSMT" w:cs="Arial"/>
          <w:b/>
          <w:sz w:val="24"/>
          <w:szCs w:val="24"/>
        </w:rPr>
        <w:t>Мениц</w:t>
      </w:r>
      <w:r w:rsidR="002E6BBF" w:rsidRPr="006140D4">
        <w:rPr>
          <w:rFonts w:eastAsia="TimesNewRomanPSMT" w:cs="Arial"/>
          <w:b/>
          <w:sz w:val="24"/>
          <w:szCs w:val="24"/>
        </w:rPr>
        <w:t>а</w:t>
      </w:r>
      <w:r w:rsidR="009322C7" w:rsidRPr="006140D4">
        <w:rPr>
          <w:rFonts w:eastAsia="TimesNewRomanPSMT" w:cs="Arial"/>
          <w:b/>
          <w:sz w:val="24"/>
          <w:szCs w:val="24"/>
        </w:rPr>
        <w:t xml:space="preserve"> за добро извршење посла </w:t>
      </w:r>
      <w:r w:rsidR="00395843" w:rsidRPr="006140D4">
        <w:rPr>
          <w:rFonts w:eastAsia="TimesNewRomanPSMT" w:cs="Arial"/>
          <w:b/>
          <w:sz w:val="24"/>
          <w:szCs w:val="24"/>
        </w:rPr>
        <w:t>по Оквирном споразуму</w:t>
      </w:r>
    </w:p>
    <w:p w:rsidR="005A565F" w:rsidRPr="006140D4" w:rsidRDefault="005A565F" w:rsidP="0044619E">
      <w:pPr>
        <w:ind w:right="-327"/>
        <w:rPr>
          <w:rFonts w:cs="Arial"/>
          <w:sz w:val="24"/>
          <w:szCs w:val="24"/>
        </w:rPr>
      </w:pPr>
      <w:r w:rsidRPr="006140D4">
        <w:rPr>
          <w:rFonts w:cs="Arial"/>
          <w:sz w:val="24"/>
          <w:szCs w:val="24"/>
        </w:rPr>
        <w:t>Пружалац услуге је дужан да у тренутку закључења Оквирног споразума а најкасније у року од 10 (словима:десет) дана од дана обостраног потписивања Оквирног споразума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w:t>
      </w:r>
    </w:p>
    <w:p w:rsidR="005A565F" w:rsidRPr="006140D4" w:rsidRDefault="005A565F" w:rsidP="0044619E">
      <w:pPr>
        <w:pStyle w:val="ListParagraph"/>
        <w:numPr>
          <w:ilvl w:val="0"/>
          <w:numId w:val="24"/>
        </w:numPr>
        <w:tabs>
          <w:tab w:val="clear" w:pos="1080"/>
          <w:tab w:val="num" w:pos="360"/>
        </w:tabs>
        <w:ind w:left="0" w:right="-327"/>
        <w:rPr>
          <w:rFonts w:ascii="Arial" w:eastAsia="Times New Roman" w:hAnsi="Arial" w:cs="Arial"/>
          <w:sz w:val="24"/>
          <w:szCs w:val="24"/>
        </w:rPr>
      </w:pPr>
      <w:r w:rsidRPr="006140D4">
        <w:rPr>
          <w:rFonts w:ascii="Arial"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701AF2" w:rsidRPr="006140D4">
        <w:rPr>
          <w:rFonts w:ascii="Arial" w:eastAsia="Times New Roman" w:hAnsi="Arial" w:cs="Arial"/>
          <w:sz w:val="24"/>
          <w:szCs w:val="24"/>
        </w:rPr>
        <w:t xml:space="preserve">у складу са Закон о меници ("Сл. лист ФНРЈ" бр. 104/46, "Сл. лист СФРЈ" бр. 16/65, 54/70 и 57/89 и "Сл. лист СРЈ" бр. 46/96, </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Сл. лист СЦГ</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 xml:space="preserve"> бр. 01/</w:t>
      </w:r>
      <w:r w:rsidR="00550835" w:rsidRPr="006140D4">
        <w:rPr>
          <w:rFonts w:ascii="Arial" w:eastAsia="Times New Roman" w:hAnsi="Arial" w:cs="Arial"/>
          <w:sz w:val="24"/>
          <w:szCs w:val="24"/>
        </w:rPr>
        <w:t>20</w:t>
      </w:r>
      <w:r w:rsidR="00701AF2" w:rsidRPr="006140D4">
        <w:rPr>
          <w:rFonts w:ascii="Arial" w:eastAsia="Times New Roman" w:hAnsi="Arial" w:cs="Arial"/>
          <w:sz w:val="24"/>
          <w:szCs w:val="24"/>
        </w:rPr>
        <w:t xml:space="preserve">03 Уст. повеља </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Сл.гласник РС</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 xml:space="preserve"> 80/</w:t>
      </w:r>
      <w:r w:rsidR="00550835" w:rsidRPr="006140D4">
        <w:rPr>
          <w:rFonts w:ascii="Arial" w:eastAsia="Times New Roman" w:hAnsi="Arial" w:cs="Arial"/>
          <w:sz w:val="24"/>
          <w:szCs w:val="24"/>
        </w:rPr>
        <w:t>20</w:t>
      </w:r>
      <w:r w:rsidR="00701AF2" w:rsidRPr="006140D4">
        <w:rPr>
          <w:rFonts w:ascii="Arial" w:eastAsia="Times New Roman" w:hAnsi="Arial" w:cs="Arial"/>
          <w:sz w:val="24"/>
          <w:szCs w:val="24"/>
        </w:rPr>
        <w:t>15</w:t>
      </w:r>
      <w:r w:rsidR="00550835" w:rsidRPr="006140D4">
        <w:rPr>
          <w:rFonts w:ascii="Arial" w:eastAsia="Times New Roman" w:hAnsi="Arial" w:cs="Arial"/>
          <w:sz w:val="24"/>
          <w:szCs w:val="24"/>
        </w:rPr>
        <w:t>) и Закон о платним услугама („Сл. гласник РС”</w:t>
      </w:r>
      <w:r w:rsidR="00701AF2" w:rsidRPr="006140D4">
        <w:rPr>
          <w:rFonts w:ascii="Arial" w:eastAsia="Times New Roman" w:hAnsi="Arial" w:cs="Arial"/>
          <w:sz w:val="24"/>
          <w:szCs w:val="24"/>
        </w:rPr>
        <w:t xml:space="preserve"> 139/2014).</w:t>
      </w:r>
    </w:p>
    <w:p w:rsidR="005A565F" w:rsidRPr="006140D4" w:rsidRDefault="005A565F" w:rsidP="0044619E">
      <w:pPr>
        <w:numPr>
          <w:ilvl w:val="0"/>
          <w:numId w:val="24"/>
        </w:numPr>
        <w:tabs>
          <w:tab w:val="clear" w:pos="1080"/>
          <w:tab w:val="num" w:pos="-720"/>
        </w:tabs>
        <w:suppressAutoHyphens/>
        <w:spacing w:before="0"/>
        <w:ind w:left="360" w:right="-327" w:hanging="360"/>
        <w:rPr>
          <w:rFonts w:cs="Arial"/>
          <w:sz w:val="24"/>
          <w:szCs w:val="24"/>
        </w:rPr>
      </w:pPr>
      <w:r w:rsidRPr="006140D4">
        <w:rPr>
          <w:rFonts w:cs="Arial"/>
          <w:sz w:val="24"/>
          <w:szCs w:val="24"/>
        </w:rPr>
        <w:t xml:space="preserve">Менично писмо – овлашћење којим понуђач овлашћује </w:t>
      </w:r>
      <w:r w:rsidR="00550835" w:rsidRPr="006140D4">
        <w:rPr>
          <w:rFonts w:cs="Arial"/>
          <w:sz w:val="24"/>
          <w:szCs w:val="24"/>
        </w:rPr>
        <w:t>Корисника услуге</w:t>
      </w:r>
      <w:r w:rsidRPr="006140D4">
        <w:rPr>
          <w:rFonts w:cs="Arial"/>
          <w:sz w:val="24"/>
          <w:szCs w:val="24"/>
        </w:rPr>
        <w:t xml:space="preserve"> да може наплатити меницу  на износ од  10 % од вредности Оквирног споразума (без ПДВ) са роком важења 30 (</w:t>
      </w:r>
      <w:r w:rsidR="00550835" w:rsidRPr="006140D4">
        <w:rPr>
          <w:rFonts w:cs="Arial"/>
          <w:sz w:val="24"/>
          <w:szCs w:val="24"/>
        </w:rPr>
        <w:t xml:space="preserve">словима: </w:t>
      </w:r>
      <w:r w:rsidRPr="006140D4">
        <w:rPr>
          <w:rFonts w:cs="Arial"/>
          <w:sz w:val="24"/>
          <w:szCs w:val="24"/>
        </w:rPr>
        <w:t>тридесет)</w:t>
      </w:r>
      <w:r w:rsidR="00550835" w:rsidRPr="006140D4">
        <w:rPr>
          <w:rFonts w:cs="Arial"/>
          <w:sz w:val="24"/>
          <w:szCs w:val="24"/>
        </w:rPr>
        <w:t xml:space="preserve"> календарских</w:t>
      </w:r>
      <w:r w:rsidRPr="006140D4">
        <w:rPr>
          <w:rFonts w:cs="Arial"/>
          <w:sz w:val="24"/>
          <w:szCs w:val="24"/>
        </w:rPr>
        <w:t xml:space="preserve"> дана дужим од истека рока важности Оквирног споразума, с тим да евентуални продужетак рока завршетка посла има за последицу и продужење рока важења менице и меничног овлашћења, </w:t>
      </w:r>
    </w:p>
    <w:p w:rsidR="005A565F" w:rsidRPr="006140D4" w:rsidRDefault="005A565F" w:rsidP="0044619E">
      <w:pPr>
        <w:numPr>
          <w:ilvl w:val="0"/>
          <w:numId w:val="24"/>
        </w:numPr>
        <w:tabs>
          <w:tab w:val="clear" w:pos="1080"/>
          <w:tab w:val="num" w:pos="-720"/>
        </w:tabs>
        <w:suppressAutoHyphens/>
        <w:spacing w:before="0"/>
        <w:ind w:left="360" w:right="-327" w:hanging="360"/>
        <w:rPr>
          <w:rFonts w:cs="Arial"/>
          <w:sz w:val="24"/>
          <w:szCs w:val="24"/>
        </w:rPr>
      </w:pPr>
      <w:r w:rsidRPr="006140D4">
        <w:rPr>
          <w:rFonts w:cs="Arial"/>
          <w:sz w:val="24"/>
          <w:szCs w:val="24"/>
        </w:rPr>
        <w:t xml:space="preserve">фотокопију важећег Картона депонованих потписа овлашћених лица за располагање новчаним средствима </w:t>
      </w:r>
      <w:r w:rsidR="00550835" w:rsidRPr="006140D4">
        <w:rPr>
          <w:rFonts w:cs="Arial"/>
          <w:sz w:val="24"/>
          <w:szCs w:val="24"/>
        </w:rPr>
        <w:t>Пружаоца услуге</w:t>
      </w:r>
      <w:r w:rsidRPr="006140D4">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A565F" w:rsidRPr="006140D4" w:rsidRDefault="00550835" w:rsidP="0044619E">
      <w:pPr>
        <w:numPr>
          <w:ilvl w:val="0"/>
          <w:numId w:val="24"/>
        </w:numPr>
        <w:tabs>
          <w:tab w:val="clear" w:pos="1080"/>
          <w:tab w:val="num" w:pos="-720"/>
        </w:tabs>
        <w:suppressAutoHyphens/>
        <w:spacing w:before="0"/>
        <w:ind w:left="360" w:right="-327" w:hanging="360"/>
        <w:rPr>
          <w:rFonts w:cs="Arial"/>
          <w:sz w:val="24"/>
          <w:szCs w:val="24"/>
        </w:rPr>
      </w:pPr>
      <w:r w:rsidRPr="006140D4">
        <w:rPr>
          <w:rFonts w:cs="Arial"/>
          <w:sz w:val="24"/>
          <w:szCs w:val="24"/>
        </w:rPr>
        <w:t>фотокопију ОП обрасца,</w:t>
      </w:r>
    </w:p>
    <w:p w:rsidR="008A6A44" w:rsidRPr="006140D4" w:rsidRDefault="005A565F" w:rsidP="0044619E">
      <w:pPr>
        <w:pStyle w:val="ListParagraph"/>
        <w:numPr>
          <w:ilvl w:val="0"/>
          <w:numId w:val="27"/>
        </w:numPr>
        <w:spacing w:before="0" w:after="0" w:line="240" w:lineRule="auto"/>
        <w:ind w:left="360" w:right="-327"/>
        <w:rPr>
          <w:rFonts w:ascii="Arial" w:hAnsi="Arial" w:cs="Arial"/>
          <w:sz w:val="24"/>
          <w:szCs w:val="24"/>
        </w:rPr>
      </w:pPr>
      <w:r w:rsidRPr="006140D4">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A6A44" w:rsidRPr="006140D4">
        <w:rPr>
          <w:rFonts w:ascii="Arial" w:hAnsi="Arial" w:cs="Arial"/>
          <w:sz w:val="24"/>
          <w:szCs w:val="24"/>
        </w:rPr>
        <w:t>у складу са Одлуком о ближим условима, садржини и начину вођења регистра меница и овлашћења („Сл. гласник РС“ бр. 56/</w:t>
      </w:r>
      <w:r w:rsidR="00550835" w:rsidRPr="006140D4">
        <w:rPr>
          <w:rFonts w:ascii="Arial" w:hAnsi="Arial" w:cs="Arial"/>
          <w:sz w:val="24"/>
          <w:szCs w:val="24"/>
        </w:rPr>
        <w:t>20</w:t>
      </w:r>
      <w:r w:rsidR="008A6A44" w:rsidRPr="006140D4">
        <w:rPr>
          <w:rFonts w:ascii="Arial" w:hAnsi="Arial" w:cs="Arial"/>
          <w:sz w:val="24"/>
          <w:szCs w:val="24"/>
        </w:rPr>
        <w:t>11 и 80</w:t>
      </w:r>
      <w:r w:rsidR="00550835" w:rsidRPr="006140D4">
        <w:rPr>
          <w:rFonts w:ascii="Arial" w:hAnsi="Arial" w:cs="Arial"/>
          <w:sz w:val="24"/>
          <w:szCs w:val="24"/>
        </w:rPr>
        <w:t>/20</w:t>
      </w:r>
      <w:r w:rsidR="008A6A44" w:rsidRPr="006140D4">
        <w:rPr>
          <w:rFonts w:ascii="Arial" w:hAnsi="Arial" w:cs="Arial"/>
          <w:sz w:val="24"/>
          <w:szCs w:val="24"/>
        </w:rPr>
        <w:t>15,76/2016</w:t>
      </w:r>
      <w:r w:rsidR="00104671" w:rsidRPr="00D20CB5">
        <w:rPr>
          <w:rFonts w:ascii="Arial" w:hAnsi="Arial" w:cs="Arial"/>
          <w:sz w:val="24"/>
          <w:szCs w:val="24"/>
          <w:lang w:val="ru-RU"/>
        </w:rPr>
        <w:t>и 82/</w:t>
      </w:r>
      <w:r w:rsidR="00104671">
        <w:rPr>
          <w:rFonts w:ascii="Arial" w:hAnsi="Arial" w:cs="Arial"/>
          <w:sz w:val="24"/>
          <w:szCs w:val="24"/>
          <w:lang w:val="ru-RU"/>
        </w:rPr>
        <w:t>20</w:t>
      </w:r>
      <w:r w:rsidR="00104671" w:rsidRPr="00D20CB5">
        <w:rPr>
          <w:rFonts w:ascii="Arial" w:hAnsi="Arial" w:cs="Arial"/>
          <w:sz w:val="24"/>
          <w:szCs w:val="24"/>
          <w:lang w:val="ru-RU"/>
        </w:rPr>
        <w:t>17</w:t>
      </w:r>
      <w:r w:rsidR="008A6A44" w:rsidRPr="006140D4">
        <w:rPr>
          <w:rFonts w:ascii="Arial" w:hAnsi="Arial" w:cs="Arial"/>
          <w:sz w:val="24"/>
          <w:szCs w:val="24"/>
        </w:rPr>
        <w:t xml:space="preserve">) </w:t>
      </w:r>
    </w:p>
    <w:p w:rsidR="005A565F" w:rsidRPr="006140D4" w:rsidRDefault="005A565F" w:rsidP="0044619E">
      <w:pPr>
        <w:ind w:right="-327"/>
        <w:rPr>
          <w:rFonts w:cs="Arial"/>
          <w:color w:val="000000" w:themeColor="text1"/>
          <w:sz w:val="24"/>
          <w:szCs w:val="24"/>
        </w:rPr>
      </w:pPr>
      <w:r w:rsidRPr="006140D4">
        <w:rPr>
          <w:rFonts w:cs="Arial"/>
          <w:color w:val="000000"/>
          <w:sz w:val="24"/>
          <w:szCs w:val="24"/>
        </w:rPr>
        <w:t xml:space="preserve">Уговорне стране су сагласне, да Корисник услуге може, без било какве претходне сагласностиПружаоца услуге, поднети на наплату средство финансијског обезбеђења из става 1.овог члана, у случају да Пружалац услуге </w:t>
      </w:r>
      <w:r w:rsidRPr="006140D4">
        <w:rPr>
          <w:rFonts w:cs="Arial"/>
          <w:color w:val="000000" w:themeColor="text1"/>
          <w:sz w:val="24"/>
          <w:szCs w:val="24"/>
        </w:rPr>
        <w:t>oдбије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395843" w:rsidRPr="006140D4" w:rsidRDefault="00395843" w:rsidP="0044619E">
      <w:pPr>
        <w:ind w:right="-327"/>
        <w:rPr>
          <w:rFonts w:cs="Arial"/>
          <w:color w:val="000000" w:themeColor="text1"/>
          <w:sz w:val="24"/>
          <w:szCs w:val="24"/>
        </w:rPr>
      </w:pPr>
    </w:p>
    <w:p w:rsidR="00395843" w:rsidRPr="002C1391" w:rsidRDefault="00395843" w:rsidP="0044619E">
      <w:pPr>
        <w:pStyle w:val="KDParagraf"/>
        <w:spacing w:before="0"/>
        <w:ind w:right="-327"/>
        <w:rPr>
          <w:rFonts w:eastAsia="TimesNewRomanPSMT" w:cs="Arial"/>
          <w:b/>
          <w:bCs/>
          <w:iCs/>
          <w:sz w:val="24"/>
          <w:szCs w:val="24"/>
        </w:rPr>
      </w:pPr>
      <w:r w:rsidRPr="006140D4">
        <w:rPr>
          <w:rFonts w:cs="Arial"/>
          <w:b/>
          <w:color w:val="000000" w:themeColor="text1"/>
          <w:sz w:val="24"/>
          <w:szCs w:val="24"/>
        </w:rPr>
        <w:t xml:space="preserve">2.  </w:t>
      </w:r>
      <w:r w:rsidRPr="006140D4">
        <w:rPr>
          <w:rFonts w:eastAsia="TimesNewRomanPSMT" w:cs="Arial"/>
          <w:b/>
          <w:bCs/>
          <w:iCs/>
          <w:sz w:val="24"/>
          <w:szCs w:val="24"/>
        </w:rPr>
        <w:t>Банкарску гаранцију за добро извршење посла по појединачним Уговорима по Оквирном споразуму</w:t>
      </w:r>
    </w:p>
    <w:p w:rsidR="00395843" w:rsidRDefault="00D50245" w:rsidP="0044619E">
      <w:pPr>
        <w:pStyle w:val="KDParagraf"/>
        <w:spacing w:before="0"/>
        <w:ind w:right="-327"/>
        <w:rPr>
          <w:rFonts w:eastAsia="TimesNewRomanPSMT" w:cs="Arial"/>
          <w:bCs/>
          <w:iCs/>
          <w:color w:val="000000" w:themeColor="text1"/>
          <w:sz w:val="24"/>
          <w:szCs w:val="24"/>
        </w:rPr>
      </w:pPr>
      <w:r w:rsidRPr="006140D4">
        <w:rPr>
          <w:rFonts w:cs="Arial"/>
          <w:color w:val="000000" w:themeColor="text1"/>
          <w:sz w:val="24"/>
          <w:szCs w:val="24"/>
        </w:rPr>
        <w:t xml:space="preserve">Пружалац услуге </w:t>
      </w:r>
      <w:r w:rsidR="00395843" w:rsidRPr="006140D4">
        <w:rPr>
          <w:rFonts w:eastAsia="TimesNewRomanPSMT" w:cs="Arial"/>
          <w:bCs/>
          <w:iCs/>
          <w:color w:val="000000" w:themeColor="text1"/>
          <w:sz w:val="24"/>
          <w:szCs w:val="24"/>
        </w:rPr>
        <w:t xml:space="preserve">је дужан </w:t>
      </w:r>
      <w:r w:rsidR="00395843" w:rsidRPr="006140D4">
        <w:rPr>
          <w:rFonts w:cs="Arial"/>
          <w:sz w:val="24"/>
          <w:szCs w:val="24"/>
        </w:rPr>
        <w:t xml:space="preserve">да у тренутку закључења Уговора а најкасније три дана пре увођења у посао, као одложни услов из члана 74. став 2. Закона о облигационим односима („Сл. лист СФРЈ“ бр. 29/78, 39/85, 45/89 – одлука УСЈ и 57/89, „Сл.лист </w:t>
      </w:r>
      <w:r w:rsidR="00395843" w:rsidRPr="006140D4">
        <w:rPr>
          <w:rFonts w:cs="Arial"/>
          <w:sz w:val="24"/>
          <w:szCs w:val="24"/>
        </w:rPr>
        <w:lastRenderedPageBreak/>
        <w:t>СРЈ“ бр. 31/93 и „Сл. лист СЦГ“ бр. 1/2003 – Уставна повеља), (даље: ЗОО), да</w:t>
      </w:r>
      <w:r w:rsidR="00550835" w:rsidRPr="006140D4">
        <w:rPr>
          <w:rFonts w:eastAsia="TimesNewRomanPSMT" w:cs="Arial"/>
          <w:bCs/>
          <w:iCs/>
          <w:color w:val="000000" w:themeColor="text1"/>
          <w:sz w:val="24"/>
          <w:szCs w:val="24"/>
        </w:rPr>
        <w:t>Кориснику услуге</w:t>
      </w:r>
      <w:r w:rsidR="00395843" w:rsidRPr="006140D4">
        <w:rPr>
          <w:rFonts w:eastAsia="TimesNewRomanPSMT" w:cs="Arial"/>
          <w:bCs/>
          <w:iCs/>
          <w:color w:val="000000" w:themeColor="text1"/>
          <w:sz w:val="24"/>
          <w:szCs w:val="24"/>
        </w:rPr>
        <w:t xml:space="preserve"> у тренутку закључења сваког појединачног Уговора по закљученом Оквирном споразуму, достави неопозиву,  безусловну (без права на приговор) и на први писани позив наплативу банкарску гаранцију за добро извршење посла у износу од 5%  вредности Уговора без ПДВ. </w:t>
      </w:r>
    </w:p>
    <w:p w:rsidR="006A0513" w:rsidRPr="006140D4" w:rsidRDefault="006A0513" w:rsidP="0044619E">
      <w:pPr>
        <w:pStyle w:val="KDParagraf"/>
        <w:spacing w:before="0"/>
        <w:ind w:right="-327"/>
        <w:rPr>
          <w:rFonts w:eastAsia="TimesNewRomanPSMT" w:cs="Arial"/>
          <w:bCs/>
          <w:iCs/>
          <w:color w:val="000000" w:themeColor="text1"/>
          <w:sz w:val="24"/>
          <w:szCs w:val="24"/>
        </w:rPr>
      </w:pPr>
    </w:p>
    <w:p w:rsidR="00395843" w:rsidRDefault="00395843" w:rsidP="0044619E">
      <w:pPr>
        <w:pStyle w:val="KDParagraf"/>
        <w:spacing w:before="0"/>
        <w:ind w:right="-327"/>
        <w:rPr>
          <w:rFonts w:eastAsia="TimesNewRomanPSMT" w:cs="Arial"/>
          <w:bCs/>
          <w:iCs/>
          <w:color w:val="000000" w:themeColor="text1"/>
          <w:sz w:val="24"/>
          <w:szCs w:val="24"/>
        </w:rPr>
      </w:pPr>
      <w:r w:rsidRPr="006140D4">
        <w:rPr>
          <w:rFonts w:eastAsia="TimesNewRomanPSMT" w:cs="Arial"/>
          <w:bCs/>
          <w:iCs/>
          <w:color w:val="000000" w:themeColor="text1"/>
          <w:sz w:val="24"/>
          <w:szCs w:val="24"/>
        </w:rPr>
        <w:t>Банкарска гаранција мора трајати најмање 30 (словима:тридесет) календарских дана дуже од рока одређеног за извршење услуге по Уговору.</w:t>
      </w:r>
    </w:p>
    <w:p w:rsidR="006A0513" w:rsidRPr="006140D4" w:rsidRDefault="006A0513" w:rsidP="0044619E">
      <w:pPr>
        <w:pStyle w:val="KDParagraf"/>
        <w:spacing w:before="0"/>
        <w:ind w:right="-327"/>
        <w:rPr>
          <w:rFonts w:eastAsia="TimesNewRomanPSMT" w:cs="Arial"/>
          <w:bCs/>
          <w:iCs/>
          <w:color w:val="000000" w:themeColor="text1"/>
          <w:sz w:val="24"/>
          <w:szCs w:val="24"/>
        </w:rPr>
      </w:pPr>
    </w:p>
    <w:p w:rsidR="00395843" w:rsidRPr="006140D4" w:rsidRDefault="00395843" w:rsidP="0044619E">
      <w:pPr>
        <w:pStyle w:val="KDParagraf"/>
        <w:spacing w:before="0" w:after="240"/>
        <w:ind w:right="-327"/>
        <w:rPr>
          <w:rFonts w:eastAsia="TimesNewRomanPSMT" w:cs="Arial"/>
          <w:bCs/>
          <w:iCs/>
          <w:color w:val="000000" w:themeColor="text1"/>
          <w:sz w:val="24"/>
          <w:szCs w:val="24"/>
        </w:rPr>
      </w:pPr>
      <w:r w:rsidRPr="006140D4">
        <w:rPr>
          <w:rFonts w:eastAsia="TimesNewRomanPSMT" w:cs="Arial"/>
          <w:bCs/>
          <w:iCs/>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395843" w:rsidRPr="006140D4" w:rsidRDefault="00D50245" w:rsidP="0044619E">
      <w:pPr>
        <w:pStyle w:val="KDParagraf"/>
        <w:spacing w:before="0"/>
        <w:ind w:right="-327"/>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Корисник услуге </w:t>
      </w:r>
      <w:r w:rsidR="00395843" w:rsidRPr="006140D4">
        <w:rPr>
          <w:rFonts w:eastAsia="TimesNewRomanPSMT" w:cs="Arial"/>
          <w:bCs/>
          <w:iCs/>
          <w:color w:val="000000" w:themeColor="text1"/>
          <w:sz w:val="24"/>
          <w:szCs w:val="24"/>
        </w:rPr>
        <w:t xml:space="preserve">ће уновчити дату банкарску гаранцију за добро извршење посла у случају да </w:t>
      </w:r>
      <w:r w:rsidRPr="006140D4">
        <w:rPr>
          <w:rFonts w:eastAsia="TimesNewRomanPSMT" w:cs="Arial"/>
          <w:bCs/>
          <w:iCs/>
          <w:color w:val="000000" w:themeColor="text1"/>
          <w:sz w:val="24"/>
          <w:szCs w:val="24"/>
        </w:rPr>
        <w:t xml:space="preserve">Пружалац услуге </w:t>
      </w:r>
      <w:r w:rsidR="00395843" w:rsidRPr="006140D4">
        <w:rPr>
          <w:rFonts w:eastAsia="TimesNewRomanPSMT" w:cs="Arial"/>
          <w:bCs/>
          <w:iCs/>
          <w:color w:val="000000" w:themeColor="text1"/>
          <w:sz w:val="24"/>
          <w:szCs w:val="24"/>
        </w:rPr>
        <w:t xml:space="preserve"> не буде извршавао своје уговорне обавезе у роковима и на начин предвиђен </w:t>
      </w:r>
      <w:r w:rsidR="00D17BEF" w:rsidRPr="006140D4">
        <w:rPr>
          <w:rFonts w:eastAsia="TimesNewRomanPSMT" w:cs="Arial"/>
          <w:bCs/>
          <w:iCs/>
          <w:color w:val="000000" w:themeColor="text1"/>
          <w:sz w:val="24"/>
          <w:szCs w:val="24"/>
        </w:rPr>
        <w:t>О</w:t>
      </w:r>
      <w:r w:rsidR="00395843" w:rsidRPr="006140D4">
        <w:rPr>
          <w:rFonts w:eastAsia="TimesNewRomanPSMT" w:cs="Arial"/>
          <w:bCs/>
          <w:iCs/>
          <w:color w:val="000000" w:themeColor="text1"/>
          <w:sz w:val="24"/>
          <w:szCs w:val="24"/>
        </w:rPr>
        <w:t xml:space="preserve">квирним споразумом и закљученим Уговором. </w:t>
      </w:r>
    </w:p>
    <w:p w:rsidR="00395843" w:rsidRPr="006140D4" w:rsidRDefault="00395843" w:rsidP="0044619E">
      <w:pPr>
        <w:ind w:right="-327"/>
        <w:rPr>
          <w:rFonts w:eastAsia="TimesNewRomanPSMT" w:cs="Arial"/>
          <w:sz w:val="24"/>
          <w:szCs w:val="24"/>
        </w:rPr>
      </w:pPr>
      <w:r w:rsidRPr="006140D4">
        <w:rPr>
          <w:rFonts w:cs="Arial"/>
          <w:sz w:val="24"/>
          <w:szCs w:val="24"/>
        </w:rPr>
        <w:t>Достављена банкарска гаранција  не може да садржи додатне услове за исплату, краћи рок и мањи износ</w:t>
      </w:r>
      <w:r w:rsidRPr="006140D4">
        <w:rPr>
          <w:rFonts w:eastAsia="TimesNewRomanPSMT" w:cs="Arial"/>
          <w:sz w:val="24"/>
          <w:szCs w:val="24"/>
        </w:rPr>
        <w:t>или промењену месну надлежност за решавање спорова.</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Банкарска гаранција се не може уступити и није преносива без сагласности Корисника, Налогодавца и Емисионе банке.</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Банкарска гаранција истиче на наведени датум,без обзира да ли нам је овај документ враћен или не.</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На банкарску гаранцију примењују се одредбе Једнобразних правила за гаранције УРДГ 758,Међународне Трговинске коморе у Паризу.</w:t>
      </w:r>
    </w:p>
    <w:p w:rsidR="009322C7" w:rsidRPr="002C1391" w:rsidRDefault="00395843" w:rsidP="0044619E">
      <w:pPr>
        <w:ind w:right="-327"/>
        <w:rPr>
          <w:rFonts w:cs="Arial"/>
          <w:sz w:val="24"/>
          <w:szCs w:val="24"/>
        </w:rPr>
      </w:pPr>
      <w:r w:rsidRPr="006140D4">
        <w:rPr>
          <w:rFonts w:cs="Arial"/>
          <w:sz w:val="24"/>
          <w:szCs w:val="24"/>
        </w:rPr>
        <w:t>Гаранција истиче на наведени датум, без обзира да ли нам је овај документ враћен или не.</w:t>
      </w:r>
    </w:p>
    <w:p w:rsidR="00BA52F8" w:rsidRPr="006140D4" w:rsidRDefault="00BA52F8" w:rsidP="0044619E">
      <w:pPr>
        <w:tabs>
          <w:tab w:val="left" w:pos="567"/>
        </w:tabs>
        <w:spacing w:before="0"/>
        <w:ind w:right="-327"/>
        <w:rPr>
          <w:rFonts w:eastAsia="TimesNewRomanPSMT" w:cs="Arial"/>
          <w:b/>
          <w:sz w:val="24"/>
          <w:szCs w:val="24"/>
          <w:u w:val="single"/>
        </w:rPr>
      </w:pPr>
    </w:p>
    <w:p w:rsidR="009C6AAA" w:rsidRPr="006140D4" w:rsidRDefault="009C6AAA"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ИЗВЕШТАЈИ И КОРЕСПОНДЕНЦИЈА</w:t>
      </w:r>
    </w:p>
    <w:p w:rsidR="009C6AAA" w:rsidRPr="006140D4" w:rsidRDefault="009C6AAA" w:rsidP="0044619E">
      <w:pPr>
        <w:pStyle w:val="KDParagraf"/>
        <w:tabs>
          <w:tab w:val="clear" w:pos="567"/>
          <w:tab w:val="left" w:pos="0"/>
        </w:tabs>
        <w:spacing w:before="0"/>
        <w:ind w:right="-327"/>
        <w:rPr>
          <w:rFonts w:cs="Arial"/>
          <w:b/>
          <w:color w:val="000000"/>
          <w:sz w:val="24"/>
          <w:szCs w:val="24"/>
        </w:rPr>
      </w:pPr>
    </w:p>
    <w:p w:rsidR="009C6AAA" w:rsidRPr="000F6F78" w:rsidRDefault="009C6AAA" w:rsidP="0044619E">
      <w:pPr>
        <w:pStyle w:val="KDParagraf"/>
        <w:tabs>
          <w:tab w:val="clear" w:pos="567"/>
          <w:tab w:val="left" w:pos="0"/>
        </w:tabs>
        <w:spacing w:before="0"/>
        <w:ind w:right="-327"/>
        <w:jc w:val="left"/>
        <w:rPr>
          <w:rFonts w:cs="Arial"/>
          <w:b/>
          <w:sz w:val="24"/>
          <w:szCs w:val="24"/>
        </w:rPr>
      </w:pPr>
      <w:r w:rsidRPr="000F6F78">
        <w:rPr>
          <w:rFonts w:cs="Arial"/>
          <w:b/>
          <w:sz w:val="24"/>
          <w:szCs w:val="24"/>
        </w:rPr>
        <w:t>Члан</w:t>
      </w:r>
      <w:r w:rsidR="0032132A" w:rsidRPr="000F6F78">
        <w:rPr>
          <w:rFonts w:cs="Arial"/>
          <w:b/>
          <w:sz w:val="24"/>
          <w:szCs w:val="24"/>
        </w:rPr>
        <w:t xml:space="preserve"> 6</w:t>
      </w:r>
      <w:r w:rsidRPr="000F6F78">
        <w:rPr>
          <w:rFonts w:cs="Arial"/>
          <w:b/>
          <w:sz w:val="24"/>
          <w:szCs w:val="24"/>
        </w:rPr>
        <w:t>.</w:t>
      </w:r>
    </w:p>
    <w:p w:rsidR="009C6AAA" w:rsidRDefault="009C6AAA" w:rsidP="0044619E">
      <w:pPr>
        <w:pStyle w:val="KDParagraf"/>
        <w:tabs>
          <w:tab w:val="clear" w:pos="567"/>
          <w:tab w:val="left" w:pos="0"/>
          <w:tab w:val="left" w:pos="284"/>
        </w:tabs>
        <w:spacing w:before="0"/>
        <w:ind w:right="-327"/>
        <w:rPr>
          <w:rFonts w:cs="Arial"/>
          <w:sz w:val="24"/>
          <w:szCs w:val="24"/>
        </w:rPr>
      </w:pPr>
      <w:r w:rsidRPr="006140D4">
        <w:rPr>
          <w:rFonts w:cs="Arial"/>
          <w:sz w:val="24"/>
          <w:szCs w:val="24"/>
        </w:rPr>
        <w:t xml:space="preserve">Корисник услуге је дужан да уредно води </w:t>
      </w:r>
      <w:r w:rsidRPr="006140D4">
        <w:rPr>
          <w:rFonts w:cs="Arial"/>
          <w:sz w:val="24"/>
          <w:szCs w:val="24"/>
          <w:lang w:val="sr-Cyrl-CS"/>
        </w:rPr>
        <w:t xml:space="preserve">евиденцију присуства на раду </w:t>
      </w:r>
      <w:r w:rsidRPr="006140D4">
        <w:rPr>
          <w:rFonts w:cs="Arial"/>
          <w:sz w:val="24"/>
          <w:szCs w:val="24"/>
        </w:rPr>
        <w:t>ангажованих извршиоцаод стране Пружаоца услуга и да ист</w:t>
      </w:r>
      <w:r w:rsidR="00D17BEF" w:rsidRPr="006140D4">
        <w:rPr>
          <w:rFonts w:cs="Arial"/>
          <w:sz w:val="24"/>
          <w:szCs w:val="24"/>
        </w:rPr>
        <w:t>у</w:t>
      </w:r>
      <w:r w:rsidRPr="006140D4">
        <w:rPr>
          <w:rFonts w:cs="Arial"/>
          <w:sz w:val="24"/>
          <w:szCs w:val="24"/>
        </w:rPr>
        <w:t xml:space="preserve"> најкасније до 5-тог у месецу за претходни месец, доставља Пружаоцу услуге на даљу обраду и поступање по њима.</w:t>
      </w:r>
    </w:p>
    <w:p w:rsidR="000F6F78" w:rsidRPr="006140D4" w:rsidRDefault="000F6F78" w:rsidP="0044619E">
      <w:pPr>
        <w:pStyle w:val="KDParagraf"/>
        <w:tabs>
          <w:tab w:val="clear" w:pos="567"/>
          <w:tab w:val="left" w:pos="0"/>
          <w:tab w:val="left" w:pos="284"/>
        </w:tabs>
        <w:spacing w:before="0"/>
        <w:ind w:right="-327"/>
        <w:rPr>
          <w:rFonts w:cs="Arial"/>
          <w:sz w:val="24"/>
          <w:szCs w:val="24"/>
        </w:rPr>
      </w:pPr>
    </w:p>
    <w:p w:rsidR="009C6AAA" w:rsidRPr="006140D4" w:rsidRDefault="009C6AAA" w:rsidP="0044619E">
      <w:pPr>
        <w:pStyle w:val="KDParagraf"/>
        <w:tabs>
          <w:tab w:val="left" w:pos="0"/>
        </w:tabs>
        <w:spacing w:before="0"/>
        <w:ind w:right="-327"/>
        <w:rPr>
          <w:rFonts w:cs="Arial"/>
          <w:sz w:val="24"/>
          <w:szCs w:val="24"/>
        </w:rPr>
      </w:pPr>
      <w:r w:rsidRPr="006140D4">
        <w:rPr>
          <w:rFonts w:cs="Arial"/>
          <w:sz w:val="24"/>
          <w:szCs w:val="24"/>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sidR="005A2224" w:rsidRPr="006140D4">
        <w:rPr>
          <w:rFonts w:cs="Arial"/>
          <w:sz w:val="24"/>
          <w:szCs w:val="24"/>
        </w:rPr>
        <w:t xml:space="preserve"> потребе за његовим ангажовањем,</w:t>
      </w:r>
      <w:r w:rsidRPr="006140D4">
        <w:rPr>
          <w:rFonts w:cs="Arial"/>
          <w:sz w:val="24"/>
          <w:szCs w:val="24"/>
        </w:rPr>
        <w:t xml:space="preserve"> продужавања рока ангажовања, промена описа послова за који се ангажује, др.).</w:t>
      </w:r>
    </w:p>
    <w:p w:rsidR="009C6AAA" w:rsidRPr="000F6F78" w:rsidRDefault="009C6AAA" w:rsidP="0044619E">
      <w:pPr>
        <w:pStyle w:val="KDParagraf"/>
        <w:tabs>
          <w:tab w:val="left" w:pos="0"/>
        </w:tabs>
        <w:spacing w:before="0"/>
        <w:ind w:right="-327"/>
        <w:rPr>
          <w:rFonts w:cs="Arial"/>
          <w:sz w:val="24"/>
          <w:szCs w:val="24"/>
          <w:lang w:val="sr-Cyrl-RS"/>
        </w:rPr>
      </w:pPr>
      <w:r w:rsidRPr="006140D4">
        <w:rPr>
          <w:rFonts w:cs="Arial"/>
          <w:sz w:val="24"/>
          <w:szCs w:val="24"/>
        </w:rPr>
        <w:lastRenderedPageBreak/>
        <w:t>Пружалац услуге се обавезује да Кориснику услуге у току реализације овог</w:t>
      </w:r>
      <w:r w:rsidR="000F6F78">
        <w:rPr>
          <w:rFonts w:cs="Arial"/>
          <w:sz w:val="24"/>
          <w:szCs w:val="24"/>
          <w:lang w:val="sr-Cyrl-RS"/>
        </w:rPr>
        <w:t xml:space="preserve"> </w:t>
      </w:r>
      <w:r w:rsidR="005A2224" w:rsidRPr="006140D4">
        <w:rPr>
          <w:rFonts w:cs="Arial"/>
          <w:sz w:val="24"/>
          <w:szCs w:val="24"/>
        </w:rPr>
        <w:t>О</w:t>
      </w:r>
      <w:r w:rsidRPr="006140D4">
        <w:rPr>
          <w:rFonts w:cs="Arial"/>
          <w:sz w:val="24"/>
          <w:szCs w:val="24"/>
        </w:rPr>
        <w:t xml:space="preserve">квирног споразума, доставља уз рачун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005A2224" w:rsidRPr="006140D4">
        <w:rPr>
          <w:rFonts w:cs="Arial"/>
          <w:sz w:val="24"/>
          <w:szCs w:val="24"/>
        </w:rPr>
        <w:t>.</w:t>
      </w:r>
      <w:r w:rsidR="000F6F78">
        <w:rPr>
          <w:rFonts w:cs="Arial"/>
          <w:sz w:val="24"/>
          <w:szCs w:val="24"/>
          <w:lang w:val="sr-Cyrl-RS"/>
        </w:rPr>
        <w:t xml:space="preserve"> </w:t>
      </w:r>
    </w:p>
    <w:p w:rsidR="008F1943" w:rsidRPr="006140D4" w:rsidRDefault="008F1943" w:rsidP="0044619E">
      <w:pPr>
        <w:pStyle w:val="KDParagraf"/>
        <w:tabs>
          <w:tab w:val="left" w:pos="0"/>
        </w:tabs>
        <w:spacing w:before="0"/>
        <w:ind w:right="-327"/>
        <w:rPr>
          <w:rFonts w:cs="Arial"/>
          <w:sz w:val="24"/>
          <w:szCs w:val="24"/>
        </w:rPr>
      </w:pPr>
    </w:p>
    <w:p w:rsidR="009C6AAA" w:rsidRPr="006140D4" w:rsidRDefault="009C6AAA" w:rsidP="0044619E">
      <w:pPr>
        <w:pStyle w:val="KDParagraf"/>
        <w:tabs>
          <w:tab w:val="left" w:pos="0"/>
        </w:tabs>
        <w:spacing w:before="0"/>
        <w:ind w:right="-327"/>
        <w:rPr>
          <w:rFonts w:cs="Arial"/>
          <w:sz w:val="24"/>
          <w:szCs w:val="24"/>
        </w:rPr>
      </w:pPr>
      <w:r w:rsidRPr="006140D4">
        <w:rPr>
          <w:rFonts w:cs="Arial"/>
          <w:sz w:val="24"/>
          <w:szCs w:val="24"/>
        </w:rPr>
        <w:t xml:space="preserve">Пружалац услуге доставља Кориснику услуге потписан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xml:space="preserve"> извршеним у претходном месецу.</w:t>
      </w:r>
      <w:r w:rsidR="00D42301" w:rsidRPr="006140D4">
        <w:rPr>
          <w:rFonts w:cs="Arial"/>
          <w:sz w:val="24"/>
          <w:szCs w:val="24"/>
        </w:rPr>
        <w:t xml:space="preserve"> Уз потписан Записник Пружалац услуге доставља све пратеће документе којима дока</w:t>
      </w:r>
      <w:r w:rsidR="00D17BEF" w:rsidRPr="006140D4">
        <w:rPr>
          <w:rFonts w:cs="Arial"/>
          <w:sz w:val="24"/>
          <w:szCs w:val="24"/>
        </w:rPr>
        <w:t>зује обрачунату вредност Услуге:</w:t>
      </w:r>
      <w:r w:rsidR="00D42301" w:rsidRPr="006140D4">
        <w:rPr>
          <w:rFonts w:cs="Arial"/>
          <w:sz w:val="24"/>
          <w:szCs w:val="24"/>
        </w:rPr>
        <w:t xml:space="preserve"> копије пот</w:t>
      </w:r>
      <w:r w:rsidR="008F1943" w:rsidRPr="006140D4">
        <w:rPr>
          <w:rFonts w:cs="Arial"/>
          <w:sz w:val="24"/>
          <w:szCs w:val="24"/>
        </w:rPr>
        <w:t>п</w:t>
      </w:r>
      <w:r w:rsidR="00D17BEF" w:rsidRPr="006140D4">
        <w:rPr>
          <w:rFonts w:cs="Arial"/>
          <w:sz w:val="24"/>
          <w:szCs w:val="24"/>
        </w:rPr>
        <w:t xml:space="preserve">исаних карнет листи (евиденција радног времена)и других докумената којима се доказује обим извршених услуга, </w:t>
      </w:r>
      <w:r w:rsidR="008F1943" w:rsidRPr="006140D4">
        <w:rPr>
          <w:rFonts w:eastAsia="Calibri" w:cs="Arial"/>
          <w:bCs/>
          <w:sz w:val="24"/>
          <w:szCs w:val="24"/>
        </w:rPr>
        <w:t>потписан</w:t>
      </w:r>
      <w:r w:rsidR="00D17BEF" w:rsidRPr="006140D4">
        <w:rPr>
          <w:rFonts w:eastAsia="Calibri" w:cs="Arial"/>
          <w:bCs/>
          <w:sz w:val="24"/>
          <w:szCs w:val="24"/>
        </w:rPr>
        <w:t>их</w:t>
      </w:r>
      <w:r w:rsidR="008F1943" w:rsidRPr="006140D4">
        <w:rPr>
          <w:rFonts w:eastAsia="Calibri" w:cs="Arial"/>
          <w:bCs/>
          <w:sz w:val="24"/>
          <w:szCs w:val="24"/>
        </w:rPr>
        <w:t xml:space="preserve"> од стране надлежног руководиоца Корисника услуге.</w:t>
      </w:r>
    </w:p>
    <w:p w:rsidR="00D42301" w:rsidRPr="006140D4" w:rsidRDefault="00D42301" w:rsidP="0044619E">
      <w:pPr>
        <w:pStyle w:val="KDParagraf"/>
        <w:tabs>
          <w:tab w:val="left" w:pos="0"/>
        </w:tabs>
        <w:spacing w:before="0"/>
        <w:ind w:right="-327"/>
        <w:rPr>
          <w:rFonts w:cs="Arial"/>
          <w:sz w:val="24"/>
          <w:szCs w:val="24"/>
        </w:rPr>
      </w:pPr>
    </w:p>
    <w:p w:rsidR="009C6AAA" w:rsidRPr="006140D4" w:rsidRDefault="009C6AAA" w:rsidP="0044619E">
      <w:pPr>
        <w:pStyle w:val="KDParagraf"/>
        <w:tabs>
          <w:tab w:val="left" w:pos="0"/>
        </w:tabs>
        <w:spacing w:before="0" w:after="240"/>
        <w:ind w:right="-327"/>
        <w:rPr>
          <w:rFonts w:cs="Arial"/>
          <w:sz w:val="24"/>
          <w:szCs w:val="24"/>
        </w:rPr>
      </w:pPr>
      <w:r w:rsidRPr="006140D4">
        <w:rPr>
          <w:rFonts w:cs="Arial"/>
          <w:sz w:val="24"/>
          <w:szCs w:val="24"/>
        </w:rPr>
        <w:t xml:space="preserve">Корисник услуге има право да, након пријема </w:t>
      </w:r>
      <w:r w:rsidR="009E5CED" w:rsidRPr="006140D4">
        <w:rPr>
          <w:rFonts w:cs="Arial"/>
          <w:sz w:val="24"/>
          <w:szCs w:val="24"/>
        </w:rPr>
        <w:t>З</w:t>
      </w:r>
      <w:r w:rsidRPr="006140D4">
        <w:rPr>
          <w:rFonts w:cs="Arial"/>
          <w:sz w:val="24"/>
          <w:szCs w:val="24"/>
        </w:rPr>
        <w:t xml:space="preserve">аписника, достави примедбе Пружаоцу услуге у писаном облику или да достављени </w:t>
      </w:r>
      <w:r w:rsidR="009E5CED" w:rsidRPr="006140D4">
        <w:rPr>
          <w:rFonts w:cs="Arial"/>
          <w:sz w:val="24"/>
          <w:szCs w:val="24"/>
        </w:rPr>
        <w:t>З</w:t>
      </w:r>
      <w:r w:rsidRPr="006140D4">
        <w:rPr>
          <w:rFonts w:cs="Arial"/>
          <w:sz w:val="24"/>
          <w:szCs w:val="24"/>
        </w:rPr>
        <w:t xml:space="preserve">аписник прихвати и одобри у писаном облику. </w:t>
      </w:r>
    </w:p>
    <w:p w:rsidR="009C6AAA" w:rsidRPr="006140D4" w:rsidRDefault="009C6AAA" w:rsidP="0044619E">
      <w:pPr>
        <w:pStyle w:val="KDParagraf"/>
        <w:tabs>
          <w:tab w:val="clear" w:pos="567"/>
          <w:tab w:val="left" w:pos="0"/>
        </w:tabs>
        <w:spacing w:before="0"/>
        <w:ind w:right="-327"/>
        <w:rPr>
          <w:rFonts w:cs="Arial"/>
          <w:sz w:val="24"/>
          <w:szCs w:val="24"/>
        </w:rPr>
      </w:pPr>
      <w:r w:rsidRPr="006140D4">
        <w:rPr>
          <w:rFonts w:cs="Arial"/>
          <w:sz w:val="24"/>
          <w:szCs w:val="24"/>
        </w:rPr>
        <w:t xml:space="preserve">Сви </w:t>
      </w:r>
      <w:r w:rsidR="009E5CED" w:rsidRPr="006140D4">
        <w:rPr>
          <w:rFonts w:cs="Arial"/>
          <w:sz w:val="24"/>
          <w:szCs w:val="24"/>
        </w:rPr>
        <w:t>З</w:t>
      </w:r>
      <w:r w:rsidRPr="006140D4">
        <w:rPr>
          <w:rFonts w:cs="Arial"/>
          <w:sz w:val="24"/>
          <w:szCs w:val="24"/>
        </w:rPr>
        <w:t>аписници из овог члана морају бити прихваћени и одобрени од стране  овлашћених представника за праћење и реализацију Оквирног споразума на страни Корисника услуге.</w:t>
      </w:r>
    </w:p>
    <w:p w:rsidR="009C6AAA" w:rsidRPr="006140D4" w:rsidRDefault="009C6AAA" w:rsidP="0044619E">
      <w:pPr>
        <w:pStyle w:val="KDParagraf"/>
        <w:tabs>
          <w:tab w:val="clear" w:pos="567"/>
          <w:tab w:val="left" w:pos="0"/>
        </w:tabs>
        <w:spacing w:before="0"/>
        <w:ind w:right="-327"/>
        <w:rPr>
          <w:rFonts w:cs="Arial"/>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32132A" w:rsidRPr="000F6F78">
        <w:rPr>
          <w:rFonts w:cs="Arial"/>
          <w:b/>
          <w:color w:val="000000"/>
          <w:sz w:val="24"/>
          <w:szCs w:val="24"/>
        </w:rPr>
        <w:t>7</w:t>
      </w:r>
      <w:r w:rsidRPr="000F6F78">
        <w:rPr>
          <w:rFonts w:cs="Arial"/>
          <w:b/>
          <w:color w:val="000000"/>
          <w:sz w:val="24"/>
          <w:szCs w:val="24"/>
        </w:rPr>
        <w:t>.</w:t>
      </w:r>
    </w:p>
    <w:p w:rsidR="009C6AAA"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rsidR="0044619E" w:rsidRPr="006140D4" w:rsidRDefault="0044619E" w:rsidP="0044619E">
      <w:pPr>
        <w:pStyle w:val="KDParagraf"/>
        <w:tabs>
          <w:tab w:val="clear" w:pos="567"/>
          <w:tab w:val="left" w:pos="0"/>
        </w:tabs>
        <w:spacing w:before="0"/>
        <w:ind w:right="-327"/>
        <w:rPr>
          <w:rFonts w:cs="Arial"/>
          <w:color w:val="000000"/>
          <w:sz w:val="24"/>
          <w:szCs w:val="24"/>
        </w:rPr>
      </w:pPr>
    </w:p>
    <w:p w:rsidR="009C6AAA" w:rsidRPr="006140D4" w:rsidRDefault="009C6AAA" w:rsidP="0044619E">
      <w:pPr>
        <w:pStyle w:val="KDParagraf"/>
        <w:tabs>
          <w:tab w:val="clear" w:pos="567"/>
          <w:tab w:val="left" w:pos="0"/>
        </w:tabs>
        <w:spacing w:before="0" w:after="240"/>
        <w:ind w:right="-327"/>
        <w:rPr>
          <w:rFonts w:cs="Arial"/>
          <w:color w:val="000000"/>
          <w:sz w:val="24"/>
          <w:szCs w:val="24"/>
        </w:rPr>
      </w:pPr>
      <w:r w:rsidRPr="006140D4">
        <w:rPr>
          <w:rFonts w:cs="Arial"/>
          <w:color w:val="000000"/>
          <w:sz w:val="24"/>
          <w:szCs w:val="24"/>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 банкарску гаранцију за добро извршење посла по </w:t>
      </w:r>
      <w:r w:rsidR="009E5CED" w:rsidRPr="006140D4">
        <w:rPr>
          <w:rFonts w:cs="Arial"/>
          <w:color w:val="000000"/>
          <w:sz w:val="24"/>
          <w:szCs w:val="24"/>
        </w:rPr>
        <w:t>У</w:t>
      </w:r>
      <w:r w:rsidRPr="006140D4">
        <w:rPr>
          <w:rFonts w:cs="Arial"/>
          <w:color w:val="000000"/>
          <w:sz w:val="24"/>
          <w:szCs w:val="24"/>
        </w:rPr>
        <w:t xml:space="preserve">говору и једнострано раскине </w:t>
      </w:r>
      <w:r w:rsidR="005A2224" w:rsidRPr="006140D4">
        <w:rPr>
          <w:rFonts w:cs="Arial"/>
          <w:color w:val="000000"/>
          <w:sz w:val="24"/>
          <w:szCs w:val="24"/>
        </w:rPr>
        <w:t xml:space="preserve">Уговор и </w:t>
      </w:r>
      <w:r w:rsidRPr="006140D4">
        <w:rPr>
          <w:rFonts w:cs="Arial"/>
          <w:color w:val="000000"/>
          <w:sz w:val="24"/>
          <w:szCs w:val="24"/>
        </w:rPr>
        <w:t>овај Оквирни споразум.</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 немогућности поступања по примедбама Корис</w:t>
      </w:r>
      <w:r w:rsidR="009E5CED" w:rsidRPr="006140D4">
        <w:rPr>
          <w:rFonts w:cs="Arial"/>
          <w:color w:val="000000"/>
          <w:sz w:val="24"/>
          <w:szCs w:val="24"/>
        </w:rPr>
        <w:t>н</w:t>
      </w:r>
      <w:r w:rsidRPr="006140D4">
        <w:rPr>
          <w:rFonts w:cs="Arial"/>
          <w:color w:val="000000"/>
          <w:sz w:val="24"/>
          <w:szCs w:val="24"/>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9C6AAA" w:rsidRPr="006140D4" w:rsidRDefault="009C6AAA" w:rsidP="0044619E">
      <w:pPr>
        <w:pStyle w:val="KDParagraf"/>
        <w:tabs>
          <w:tab w:val="clear" w:pos="567"/>
          <w:tab w:val="left" w:pos="0"/>
        </w:tabs>
        <w:spacing w:before="0"/>
        <w:ind w:right="-327"/>
        <w:rPr>
          <w:rFonts w:cs="Arial"/>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AC36F1" w:rsidRPr="000F6F78">
        <w:rPr>
          <w:rFonts w:cs="Arial"/>
          <w:b/>
          <w:color w:val="000000"/>
          <w:sz w:val="24"/>
          <w:szCs w:val="24"/>
        </w:rPr>
        <w:t>8</w:t>
      </w:r>
      <w:r w:rsidRPr="000F6F78">
        <w:rPr>
          <w:rFonts w:cs="Arial"/>
          <w:b/>
          <w:color w:val="000000"/>
          <w:sz w:val="24"/>
          <w:szCs w:val="24"/>
        </w:rPr>
        <w:t>.</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Адресе уговорних страна за пријем писмена и поште, су следеће:</w:t>
      </w:r>
    </w:p>
    <w:p w:rsidR="000F6F78" w:rsidRDefault="009C6AAA"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Корисник услуге:</w:t>
      </w:r>
      <w:r w:rsidRPr="006140D4">
        <w:rPr>
          <w:rFonts w:cs="Arial"/>
          <w:color w:val="000000"/>
          <w:sz w:val="24"/>
          <w:szCs w:val="24"/>
        </w:rPr>
        <w:tab/>
        <w:t>Јавно предузеће „Електропривреда Србије“ Београд, огранак ХЕ Ђердап., ул. Трг краља Петра број 1,19 320 Кладово</w:t>
      </w:r>
      <w:r w:rsidR="000F6F78">
        <w:rPr>
          <w:rFonts w:cs="Arial"/>
          <w:color w:val="000000"/>
          <w:sz w:val="24"/>
          <w:szCs w:val="24"/>
          <w:lang w:val="sr-Cyrl-RS"/>
        </w:rPr>
        <w:t>,</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ab/>
      </w:r>
      <w:r w:rsidRPr="006140D4">
        <w:rPr>
          <w:rFonts w:cs="Arial"/>
          <w:color w:val="000000"/>
          <w:sz w:val="24"/>
          <w:szCs w:val="24"/>
        </w:rPr>
        <w:tab/>
      </w:r>
      <w:r w:rsidRPr="006140D4">
        <w:rPr>
          <w:rFonts w:cs="Arial"/>
          <w:color w:val="000000"/>
          <w:sz w:val="24"/>
          <w:szCs w:val="24"/>
        </w:rPr>
        <w:tab/>
      </w:r>
    </w:p>
    <w:p w:rsidR="00804F31" w:rsidRPr="00804F31" w:rsidRDefault="009C6AAA"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Пружалац услуге:</w:t>
      </w:r>
      <w:r w:rsidRPr="006140D4">
        <w:rPr>
          <w:rFonts w:cs="Arial"/>
          <w:color w:val="000000"/>
          <w:sz w:val="24"/>
          <w:szCs w:val="24"/>
        </w:rPr>
        <w:tab/>
        <w:t>__________________________________________</w:t>
      </w:r>
      <w:r w:rsidR="000F6F78">
        <w:rPr>
          <w:rFonts w:cs="Arial"/>
          <w:color w:val="000000"/>
          <w:sz w:val="24"/>
          <w:szCs w:val="24"/>
          <w:lang w:val="sr-Cyrl-RS"/>
        </w:rPr>
        <w:t>___</w:t>
      </w:r>
      <w:r w:rsidR="00804F31">
        <w:rPr>
          <w:rFonts w:cs="Arial"/>
          <w:color w:val="000000"/>
          <w:sz w:val="24"/>
          <w:szCs w:val="24"/>
          <w:lang w:val="sr-Cyrl-RS"/>
        </w:rPr>
        <w:t>_</w:t>
      </w:r>
    </w:p>
    <w:p w:rsidR="0044619E" w:rsidRPr="006140D4" w:rsidRDefault="0044619E" w:rsidP="0044619E">
      <w:pPr>
        <w:pStyle w:val="KDParagraf"/>
        <w:tabs>
          <w:tab w:val="clear" w:pos="567"/>
          <w:tab w:val="left" w:pos="0"/>
        </w:tabs>
        <w:spacing w:before="0"/>
        <w:ind w:right="-327"/>
        <w:rPr>
          <w:rFonts w:cs="Arial"/>
          <w:color w:val="000000"/>
          <w:sz w:val="24"/>
          <w:szCs w:val="24"/>
        </w:rPr>
      </w:pPr>
    </w:p>
    <w:p w:rsidR="00832059" w:rsidRPr="00804F31" w:rsidRDefault="009C6AAA" w:rsidP="00804F31">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w:t>
      </w:r>
      <w:r w:rsidR="00104671">
        <w:rPr>
          <w:rFonts w:cs="Arial"/>
          <w:color w:val="000000"/>
          <w:sz w:val="24"/>
          <w:szCs w:val="24"/>
        </w:rPr>
        <w:t>ружалац услуге</w:t>
      </w:r>
      <w:r w:rsidRPr="006140D4">
        <w:rPr>
          <w:rFonts w:cs="Arial"/>
          <w:color w:val="000000"/>
          <w:sz w:val="24"/>
          <w:szCs w:val="24"/>
        </w:rPr>
        <w:t>:</w:t>
      </w:r>
      <w:r w:rsidRPr="006140D4">
        <w:rPr>
          <w:rFonts w:cs="Arial"/>
          <w:color w:val="000000"/>
          <w:sz w:val="24"/>
          <w:szCs w:val="24"/>
        </w:rPr>
        <w:tab/>
      </w:r>
      <w:r w:rsidRPr="006140D4">
        <w:rPr>
          <w:rFonts w:cs="Arial"/>
          <w:color w:val="000000"/>
          <w:sz w:val="24"/>
          <w:szCs w:val="24"/>
        </w:rPr>
        <w:tab/>
        <w:t>_________________________________________</w:t>
      </w:r>
    </w:p>
    <w:p w:rsidR="00804F31" w:rsidRDefault="00804F31" w:rsidP="0044619E">
      <w:pPr>
        <w:pStyle w:val="KDParagraf"/>
        <w:tabs>
          <w:tab w:val="clear" w:pos="567"/>
          <w:tab w:val="left" w:pos="0"/>
        </w:tabs>
        <w:spacing w:before="0"/>
        <w:ind w:right="-327"/>
        <w:rPr>
          <w:rFonts w:cs="Arial"/>
          <w:b/>
          <w:color w:val="000000"/>
          <w:sz w:val="24"/>
          <w:szCs w:val="24"/>
        </w:rPr>
      </w:pPr>
    </w:p>
    <w:p w:rsidR="009C6AAA" w:rsidRPr="006140D4" w:rsidRDefault="009C6AAA"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ОБАВЕЗЕ КОРИСНИКА УСЛУГЕ</w:t>
      </w:r>
    </w:p>
    <w:p w:rsidR="009C6AAA" w:rsidRPr="000F6F78" w:rsidRDefault="009C6AAA" w:rsidP="0044619E">
      <w:pPr>
        <w:pStyle w:val="KDParagraf"/>
        <w:tabs>
          <w:tab w:val="clear" w:pos="567"/>
          <w:tab w:val="left" w:pos="0"/>
        </w:tabs>
        <w:spacing w:before="0"/>
        <w:ind w:right="-327"/>
        <w:rPr>
          <w:rFonts w:cs="Arial"/>
          <w:b/>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32132A" w:rsidRPr="000F6F78">
        <w:rPr>
          <w:rFonts w:cs="Arial"/>
          <w:b/>
          <w:color w:val="000000"/>
          <w:sz w:val="24"/>
          <w:szCs w:val="24"/>
        </w:rPr>
        <w:t>9</w:t>
      </w:r>
      <w:r w:rsidRPr="000F6F78">
        <w:rPr>
          <w:rFonts w:cs="Arial"/>
          <w:b/>
          <w:color w:val="000000"/>
          <w:sz w:val="24"/>
          <w:szCs w:val="24"/>
        </w:rPr>
        <w:t>.</w:t>
      </w:r>
    </w:p>
    <w:p w:rsidR="009C6AAA"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Корисник услуге се обавезује да Пружаоцу услуге изврши исплату цен</w:t>
      </w:r>
      <w:r w:rsidR="009E5CED" w:rsidRPr="006140D4">
        <w:rPr>
          <w:rFonts w:cs="Arial"/>
          <w:color w:val="000000"/>
          <w:sz w:val="24"/>
          <w:szCs w:val="24"/>
        </w:rPr>
        <w:t>е</w:t>
      </w:r>
      <w:r w:rsidRPr="006140D4">
        <w:rPr>
          <w:rFonts w:cs="Arial"/>
          <w:color w:val="000000"/>
          <w:sz w:val="24"/>
          <w:szCs w:val="24"/>
        </w:rPr>
        <w:t xml:space="preserve"> Услуг</w:t>
      </w:r>
      <w:r w:rsidR="009E5CED" w:rsidRPr="006140D4">
        <w:rPr>
          <w:rFonts w:cs="Arial"/>
          <w:color w:val="000000"/>
          <w:sz w:val="24"/>
          <w:szCs w:val="24"/>
        </w:rPr>
        <w:t>е</w:t>
      </w:r>
      <w:r w:rsidRPr="006140D4">
        <w:rPr>
          <w:rFonts w:cs="Arial"/>
          <w:color w:val="000000"/>
          <w:sz w:val="24"/>
          <w:szCs w:val="24"/>
        </w:rPr>
        <w:t xml:space="preserve"> утврђену у складу са чланом 2.овог Оквирног споразума, на начин и у роковима утврђеним чланом </w:t>
      </w:r>
      <w:r w:rsidR="00D17BEF" w:rsidRPr="006140D4">
        <w:rPr>
          <w:rFonts w:cs="Arial"/>
          <w:color w:val="000000"/>
          <w:sz w:val="24"/>
          <w:szCs w:val="24"/>
        </w:rPr>
        <w:t>3</w:t>
      </w:r>
      <w:r w:rsidRPr="006140D4">
        <w:rPr>
          <w:rFonts w:cs="Arial"/>
          <w:color w:val="000000"/>
          <w:sz w:val="24"/>
          <w:szCs w:val="24"/>
        </w:rPr>
        <w:t>.</w:t>
      </w:r>
      <w:r w:rsidR="002C1391">
        <w:rPr>
          <w:rFonts w:cs="Arial"/>
          <w:color w:val="000000"/>
          <w:sz w:val="24"/>
          <w:szCs w:val="24"/>
          <w:lang w:val="sr-Cyrl-RS"/>
        </w:rPr>
        <w:t xml:space="preserve"> и 4. </w:t>
      </w:r>
      <w:r w:rsidRPr="006140D4">
        <w:rPr>
          <w:rFonts w:cs="Arial"/>
          <w:color w:val="000000"/>
          <w:sz w:val="24"/>
          <w:szCs w:val="24"/>
        </w:rPr>
        <w:t>овог</w:t>
      </w:r>
      <w:r w:rsidR="002C1391">
        <w:rPr>
          <w:rFonts w:cs="Arial"/>
          <w:color w:val="000000"/>
          <w:sz w:val="24"/>
          <w:szCs w:val="24"/>
          <w:lang w:val="sr-Cyrl-RS"/>
        </w:rPr>
        <w:t xml:space="preserve"> </w:t>
      </w:r>
      <w:r w:rsidRPr="006140D4">
        <w:rPr>
          <w:rFonts w:cs="Arial"/>
          <w:color w:val="000000"/>
          <w:sz w:val="24"/>
          <w:szCs w:val="24"/>
        </w:rPr>
        <w:t xml:space="preserve">Оквирног споразума. </w:t>
      </w:r>
    </w:p>
    <w:p w:rsidR="0044619E" w:rsidRPr="006140D4" w:rsidRDefault="0044619E" w:rsidP="0044619E">
      <w:pPr>
        <w:pStyle w:val="KDParagraf"/>
        <w:tabs>
          <w:tab w:val="clear" w:pos="567"/>
          <w:tab w:val="left" w:pos="0"/>
        </w:tabs>
        <w:spacing w:before="0"/>
        <w:ind w:right="-327"/>
        <w:rPr>
          <w:rFonts w:cs="Arial"/>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AC36F1" w:rsidRPr="000F6F78">
        <w:rPr>
          <w:rFonts w:cs="Arial"/>
          <w:b/>
          <w:color w:val="000000"/>
          <w:sz w:val="24"/>
          <w:szCs w:val="24"/>
        </w:rPr>
        <w:t>10</w:t>
      </w:r>
      <w:r w:rsidRPr="000F6F78">
        <w:rPr>
          <w:rFonts w:cs="Arial"/>
          <w:b/>
          <w:color w:val="000000"/>
          <w:sz w:val="24"/>
          <w:szCs w:val="24"/>
        </w:rPr>
        <w:t>.</w:t>
      </w:r>
    </w:p>
    <w:p w:rsidR="009C6AAA" w:rsidRPr="006140D4" w:rsidRDefault="009C6AAA" w:rsidP="0044619E">
      <w:pPr>
        <w:pStyle w:val="KDParagraf"/>
        <w:tabs>
          <w:tab w:val="clear" w:pos="567"/>
          <w:tab w:val="left" w:pos="0"/>
        </w:tabs>
        <w:spacing w:before="0"/>
        <w:ind w:right="-327"/>
        <w:rPr>
          <w:rFonts w:cs="Arial"/>
          <w:sz w:val="24"/>
          <w:szCs w:val="24"/>
        </w:rPr>
      </w:pPr>
      <w:r w:rsidRPr="006140D4">
        <w:rPr>
          <w:rFonts w:cs="Arial"/>
          <w:sz w:val="24"/>
          <w:szCs w:val="24"/>
        </w:rPr>
        <w:t xml:space="preserve">На основу потписаног Оквирног споразума, </w:t>
      </w:r>
      <w:r w:rsidR="00D17BEF" w:rsidRPr="006140D4">
        <w:rPr>
          <w:rFonts w:cs="Arial"/>
          <w:color w:val="000000"/>
          <w:sz w:val="24"/>
          <w:szCs w:val="24"/>
        </w:rPr>
        <w:t>Корисник услуге</w:t>
      </w:r>
      <w:r w:rsidRPr="006140D4">
        <w:rPr>
          <w:rFonts w:cs="Arial"/>
          <w:sz w:val="24"/>
          <w:szCs w:val="24"/>
        </w:rPr>
        <w:t xml:space="preserve"> ће закључити </w:t>
      </w:r>
      <w:r w:rsidR="00712718" w:rsidRPr="006140D4">
        <w:rPr>
          <w:rFonts w:cs="Arial"/>
          <w:sz w:val="24"/>
          <w:szCs w:val="24"/>
        </w:rPr>
        <w:t xml:space="preserve">појединачне Уговоре </w:t>
      </w:r>
      <w:r w:rsidRPr="006140D4">
        <w:rPr>
          <w:rFonts w:cs="Arial"/>
          <w:sz w:val="24"/>
          <w:szCs w:val="24"/>
        </w:rPr>
        <w:t>у ко</w:t>
      </w:r>
      <w:r w:rsidR="00712718" w:rsidRPr="006140D4">
        <w:rPr>
          <w:rFonts w:cs="Arial"/>
          <w:sz w:val="24"/>
          <w:szCs w:val="24"/>
        </w:rPr>
        <w:t>јима</w:t>
      </w:r>
      <w:r w:rsidRPr="006140D4">
        <w:rPr>
          <w:rFonts w:cs="Arial"/>
          <w:sz w:val="24"/>
          <w:szCs w:val="24"/>
        </w:rPr>
        <w:t xml:space="preserve"> ће се навести број </w:t>
      </w:r>
      <w:r w:rsidR="00712718" w:rsidRPr="006140D4">
        <w:rPr>
          <w:rFonts w:cs="Arial"/>
          <w:sz w:val="24"/>
          <w:szCs w:val="24"/>
        </w:rPr>
        <w:t xml:space="preserve">и структуру </w:t>
      </w:r>
      <w:r w:rsidRPr="006140D4">
        <w:rPr>
          <w:rFonts w:cs="Arial"/>
          <w:sz w:val="24"/>
          <w:szCs w:val="24"/>
        </w:rPr>
        <w:t xml:space="preserve">извршилаца и број </w:t>
      </w:r>
      <w:r w:rsidR="005A2224" w:rsidRPr="006140D4">
        <w:rPr>
          <w:rFonts w:cs="Arial"/>
          <w:sz w:val="24"/>
          <w:szCs w:val="24"/>
        </w:rPr>
        <w:t>часова</w:t>
      </w:r>
      <w:r w:rsidRPr="006140D4">
        <w:rPr>
          <w:rFonts w:cs="Arial"/>
          <w:sz w:val="24"/>
          <w:szCs w:val="24"/>
        </w:rPr>
        <w:t xml:space="preserve"> неопходних за реализацију предметне услуге. </w:t>
      </w:r>
    </w:p>
    <w:p w:rsidR="009C6AAA" w:rsidRPr="000F6F78" w:rsidRDefault="009C6AAA" w:rsidP="0044619E">
      <w:pPr>
        <w:pStyle w:val="KDParagraf"/>
        <w:tabs>
          <w:tab w:val="clear" w:pos="567"/>
          <w:tab w:val="left" w:pos="0"/>
        </w:tabs>
        <w:spacing w:before="0"/>
        <w:ind w:right="-327"/>
        <w:rPr>
          <w:rFonts w:cs="Arial"/>
          <w:b/>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1</w:t>
      </w:r>
      <w:r w:rsidRPr="000F6F78">
        <w:rPr>
          <w:rFonts w:cs="Arial"/>
          <w:b/>
          <w:color w:val="000000"/>
          <w:sz w:val="24"/>
          <w:szCs w:val="24"/>
        </w:rPr>
        <w:t>.</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Корисник услуге се обавезује да уредно води месечне карнет листе</w:t>
      </w:r>
      <w:r w:rsidR="009B74D9" w:rsidRPr="006140D4">
        <w:rPr>
          <w:rFonts w:cs="Arial"/>
          <w:color w:val="000000"/>
          <w:sz w:val="24"/>
          <w:szCs w:val="24"/>
        </w:rPr>
        <w:t xml:space="preserve"> - </w:t>
      </w:r>
      <w:r w:rsidR="009B74D9" w:rsidRPr="006140D4">
        <w:rPr>
          <w:rFonts w:cs="Arial"/>
          <w:sz w:val="24"/>
          <w:szCs w:val="24"/>
        </w:rPr>
        <w:t>месечне</w:t>
      </w:r>
      <w:r w:rsidR="009B74D9" w:rsidRPr="006140D4">
        <w:rPr>
          <w:rFonts w:cs="Arial"/>
          <w:color w:val="000000"/>
          <w:sz w:val="24"/>
          <w:szCs w:val="24"/>
          <w:lang w:val="sr-Cyrl-CS"/>
        </w:rPr>
        <w:t xml:space="preserve"> евиденције радног времена</w:t>
      </w:r>
      <w:r w:rsidRPr="006140D4">
        <w:rPr>
          <w:rFonts w:cs="Arial"/>
          <w:color w:val="000000"/>
          <w:sz w:val="24"/>
          <w:szCs w:val="24"/>
        </w:rPr>
        <w:t xml:space="preserve"> за сва лица ангажована преко овог </w:t>
      </w:r>
      <w:r w:rsidR="00C23342" w:rsidRPr="006140D4">
        <w:rPr>
          <w:rFonts w:cs="Arial"/>
          <w:color w:val="000000"/>
          <w:sz w:val="24"/>
          <w:szCs w:val="24"/>
        </w:rPr>
        <w:t>Оквирног споразума</w:t>
      </w:r>
      <w:r w:rsidRPr="006140D4">
        <w:rPr>
          <w:rFonts w:cs="Arial"/>
          <w:color w:val="000000"/>
          <w:sz w:val="24"/>
          <w:szCs w:val="24"/>
        </w:rPr>
        <w:t>, и да исте у уговореним роковима</w:t>
      </w:r>
      <w:r w:rsidR="008F1943" w:rsidRPr="006140D4">
        <w:rPr>
          <w:rFonts w:cs="Arial"/>
          <w:color w:val="000000"/>
          <w:sz w:val="24"/>
          <w:szCs w:val="24"/>
        </w:rPr>
        <w:t>, потписане од стране надлежниг руководилаца ангажованих извршилаца</w:t>
      </w:r>
      <w:r w:rsidR="005A2224" w:rsidRPr="006140D4">
        <w:rPr>
          <w:rFonts w:cs="Arial"/>
          <w:color w:val="000000"/>
          <w:sz w:val="24"/>
          <w:szCs w:val="24"/>
        </w:rPr>
        <w:t xml:space="preserve"> код Корисника услуге</w:t>
      </w:r>
      <w:r w:rsidR="008F1943" w:rsidRPr="006140D4">
        <w:rPr>
          <w:rFonts w:cs="Arial"/>
          <w:color w:val="000000"/>
          <w:sz w:val="24"/>
          <w:szCs w:val="24"/>
        </w:rPr>
        <w:t>,</w:t>
      </w:r>
      <w:r w:rsidRPr="006140D4">
        <w:rPr>
          <w:rFonts w:cs="Arial"/>
          <w:color w:val="000000"/>
          <w:sz w:val="24"/>
          <w:szCs w:val="24"/>
        </w:rPr>
        <w:t xml:space="preserve"> доставља Пружаоцу услуг</w:t>
      </w:r>
      <w:r w:rsidR="005A2224" w:rsidRPr="006140D4">
        <w:rPr>
          <w:rFonts w:cs="Arial"/>
          <w:color w:val="000000"/>
          <w:sz w:val="24"/>
          <w:szCs w:val="24"/>
        </w:rPr>
        <w:t>е</w:t>
      </w:r>
      <w:r w:rsidRPr="006140D4">
        <w:rPr>
          <w:rFonts w:cs="Arial"/>
          <w:color w:val="000000"/>
          <w:sz w:val="24"/>
          <w:szCs w:val="24"/>
        </w:rPr>
        <w:t>.</w:t>
      </w:r>
    </w:p>
    <w:p w:rsidR="00EB22FF" w:rsidRPr="006140D4" w:rsidRDefault="00EB22FF" w:rsidP="0044619E">
      <w:pPr>
        <w:pStyle w:val="KDParagraf"/>
        <w:tabs>
          <w:tab w:val="clear" w:pos="567"/>
          <w:tab w:val="left" w:pos="0"/>
        </w:tabs>
        <w:spacing w:before="0"/>
        <w:ind w:right="-327"/>
        <w:rPr>
          <w:rFonts w:cs="Arial"/>
          <w:b/>
          <w:color w:val="000000"/>
          <w:sz w:val="24"/>
          <w:szCs w:val="24"/>
        </w:rPr>
      </w:pPr>
    </w:p>
    <w:p w:rsidR="00EB22FF" w:rsidRPr="006140D4" w:rsidRDefault="00EB22FF"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ОБАВЕЗЕ ПРУЖАОЦА УСЛУГЕ</w:t>
      </w:r>
    </w:p>
    <w:p w:rsidR="00EB22FF" w:rsidRPr="006140D4" w:rsidRDefault="00EB22FF" w:rsidP="0044619E">
      <w:pPr>
        <w:pStyle w:val="KDParagraf"/>
        <w:tabs>
          <w:tab w:val="clear" w:pos="567"/>
          <w:tab w:val="left" w:pos="0"/>
        </w:tabs>
        <w:spacing w:before="0"/>
        <w:ind w:right="-327"/>
        <w:rPr>
          <w:rFonts w:cs="Arial"/>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2</w:t>
      </w:r>
      <w:r w:rsidRPr="000F6F78">
        <w:rPr>
          <w:rFonts w:cs="Arial"/>
          <w:b/>
          <w:color w:val="000000"/>
          <w:sz w:val="24"/>
          <w:szCs w:val="24"/>
        </w:rPr>
        <w:t>.</w:t>
      </w:r>
    </w:p>
    <w:p w:rsidR="00EB22FF" w:rsidRDefault="00EB22FF" w:rsidP="0044619E">
      <w:pPr>
        <w:pStyle w:val="KDParagraf"/>
        <w:tabs>
          <w:tab w:val="clear" w:pos="567"/>
          <w:tab w:val="left" w:pos="0"/>
        </w:tabs>
        <w:spacing w:before="0"/>
        <w:ind w:right="-327"/>
        <w:rPr>
          <w:rFonts w:cs="Arial"/>
          <w:color w:val="000000"/>
          <w:sz w:val="24"/>
          <w:szCs w:val="24"/>
        </w:rPr>
      </w:pPr>
      <w:r w:rsidRPr="006140D4">
        <w:rPr>
          <w:rFonts w:cs="Arial"/>
          <w:sz w:val="24"/>
          <w:szCs w:val="24"/>
        </w:rPr>
        <w:t xml:space="preserve">Пружалац услуге је дужан да у року од 3 (словима: </w:t>
      </w:r>
      <w:r w:rsidRPr="006140D4">
        <w:rPr>
          <w:rFonts w:cs="Arial"/>
          <w:sz w:val="24"/>
          <w:szCs w:val="24"/>
          <w:lang w:val="sr-Cyrl-CS"/>
        </w:rPr>
        <w:t xml:space="preserve">три) </w:t>
      </w:r>
      <w:r w:rsidRPr="006140D4">
        <w:rPr>
          <w:rFonts w:cs="Arial"/>
          <w:sz w:val="24"/>
          <w:szCs w:val="24"/>
        </w:rPr>
        <w:t>дана од дана закључења Оквирног споразума благовремено затражи од Корисника услуге све потребне информације, разјашњења, документацију и друге релевантне податке неопходне за његово извршење</w:t>
      </w:r>
      <w:r w:rsidRPr="006140D4">
        <w:rPr>
          <w:rFonts w:cs="Arial"/>
          <w:color w:val="000000"/>
          <w:sz w:val="24"/>
          <w:szCs w:val="24"/>
        </w:rPr>
        <w:t>.</w:t>
      </w:r>
    </w:p>
    <w:p w:rsidR="006A0513" w:rsidRPr="006140D4" w:rsidRDefault="006A0513" w:rsidP="0044619E">
      <w:pPr>
        <w:pStyle w:val="KDParagraf"/>
        <w:tabs>
          <w:tab w:val="clear" w:pos="567"/>
          <w:tab w:val="left" w:pos="0"/>
        </w:tabs>
        <w:spacing w:before="0"/>
        <w:ind w:right="-327"/>
        <w:rPr>
          <w:rFonts w:cs="Arial"/>
          <w:color w:val="000000"/>
          <w:sz w:val="24"/>
          <w:szCs w:val="24"/>
        </w:rPr>
      </w:pPr>
    </w:p>
    <w:p w:rsidR="00EB22FF"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Пружалац услуге не поступи у складу са ставом </w:t>
      </w:r>
      <w:r w:rsidR="00D17BEF" w:rsidRPr="006140D4">
        <w:rPr>
          <w:rFonts w:cs="Arial"/>
          <w:color w:val="000000"/>
          <w:sz w:val="24"/>
          <w:szCs w:val="24"/>
        </w:rPr>
        <w:t>1.</w:t>
      </w:r>
      <w:r w:rsidRPr="006140D4">
        <w:rPr>
          <w:rFonts w:cs="Arial"/>
          <w:color w:val="000000"/>
          <w:sz w:val="24"/>
          <w:szCs w:val="24"/>
        </w:rPr>
        <w:t xml:space="preserve"> овог члана, сматраће се да је благовремено прибавио све потребне податке за извршење Услуге у целости.</w:t>
      </w:r>
    </w:p>
    <w:p w:rsidR="006A0513" w:rsidRPr="006140D4" w:rsidRDefault="006A0513" w:rsidP="0044619E">
      <w:pPr>
        <w:pStyle w:val="KDParagraf"/>
        <w:tabs>
          <w:tab w:val="clear" w:pos="567"/>
          <w:tab w:val="left" w:pos="0"/>
        </w:tabs>
        <w:spacing w:before="0"/>
        <w:ind w:right="-327"/>
        <w:rPr>
          <w:rFonts w:cs="Arial"/>
          <w:color w:val="000000"/>
          <w:sz w:val="24"/>
          <w:szCs w:val="24"/>
        </w:rPr>
      </w:pPr>
    </w:p>
    <w:p w:rsidR="00EB22FF" w:rsidRPr="006140D4" w:rsidRDefault="00D42301"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Пружалац услуге се обавезује да на захтев надлежног лица Корисника услуге преда фотокопије диплома, уверења и сл. за особље које ангажује, а којима доказује квалификованост извршилаца које ангажује.</w:t>
      </w:r>
    </w:p>
    <w:p w:rsidR="00D42301" w:rsidRPr="000F6F78" w:rsidRDefault="00D42301" w:rsidP="0044619E">
      <w:pPr>
        <w:pStyle w:val="KDParagraf"/>
        <w:tabs>
          <w:tab w:val="clear" w:pos="567"/>
          <w:tab w:val="left" w:pos="0"/>
        </w:tabs>
        <w:spacing w:before="0"/>
        <w:ind w:right="-327"/>
        <w:rPr>
          <w:rFonts w:cs="Arial"/>
          <w:b/>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3</w:t>
      </w:r>
      <w:r w:rsidRPr="000F6F78">
        <w:rPr>
          <w:rFonts w:cs="Arial"/>
          <w:b/>
          <w:color w:val="000000"/>
          <w:sz w:val="24"/>
          <w:szCs w:val="24"/>
        </w:rPr>
        <w:t>.</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 xml:space="preserve">Пружалац услуге је дужан да, након закључења Уговора по основу Оквирног споразумастави на располагање </w:t>
      </w:r>
      <w:r w:rsidR="00776D82" w:rsidRPr="006140D4">
        <w:rPr>
          <w:rFonts w:cs="Arial"/>
          <w:sz w:val="24"/>
          <w:szCs w:val="24"/>
        </w:rPr>
        <w:t>Кориснику услуге</w:t>
      </w:r>
      <w:r w:rsidRPr="006140D4">
        <w:rPr>
          <w:rFonts w:cs="Arial"/>
          <w:sz w:val="24"/>
          <w:szCs w:val="24"/>
        </w:rPr>
        <w:t xml:space="preserve"> уговорени број радника</w:t>
      </w:r>
      <w:r w:rsidR="00E13A3C" w:rsidRPr="006140D4">
        <w:rPr>
          <w:rFonts w:cs="Arial"/>
          <w:sz w:val="24"/>
          <w:szCs w:val="24"/>
        </w:rPr>
        <w:t xml:space="preserve">, квалификационе структуре </w:t>
      </w:r>
      <w:r w:rsidR="00D42301" w:rsidRPr="006140D4">
        <w:rPr>
          <w:rFonts w:cs="Arial"/>
          <w:sz w:val="24"/>
          <w:szCs w:val="24"/>
        </w:rPr>
        <w:t>захтеване конкурсном документацијом,</w:t>
      </w:r>
      <w:r w:rsidRPr="006140D4">
        <w:rPr>
          <w:rFonts w:cs="Arial"/>
          <w:sz w:val="24"/>
          <w:szCs w:val="24"/>
        </w:rPr>
        <w:t xml:space="preserve"> за обављање послова дефинисаних у </w:t>
      </w:r>
      <w:r w:rsidR="00C23342" w:rsidRPr="006140D4">
        <w:rPr>
          <w:rFonts w:cs="Arial"/>
          <w:sz w:val="24"/>
          <w:szCs w:val="24"/>
        </w:rPr>
        <w:t>Техничкој спецификацији</w:t>
      </w:r>
      <w:r w:rsidRPr="006140D4">
        <w:rPr>
          <w:rFonts w:cs="Arial"/>
          <w:sz w:val="24"/>
          <w:szCs w:val="24"/>
        </w:rPr>
        <w:t>.</w:t>
      </w:r>
    </w:p>
    <w:p w:rsidR="006A0513" w:rsidRPr="000F6F78" w:rsidRDefault="006A0513" w:rsidP="0044619E">
      <w:pPr>
        <w:pStyle w:val="KDParagraf"/>
        <w:tabs>
          <w:tab w:val="clear" w:pos="567"/>
          <w:tab w:val="left" w:pos="0"/>
        </w:tabs>
        <w:spacing w:before="0"/>
        <w:ind w:right="-327"/>
        <w:rPr>
          <w:rFonts w:cs="Arial"/>
          <w:b/>
          <w:sz w:val="24"/>
          <w:szCs w:val="24"/>
        </w:rPr>
      </w:pPr>
    </w:p>
    <w:p w:rsidR="00EB22FF" w:rsidRPr="000F6F78" w:rsidRDefault="00EB22FF" w:rsidP="0044619E">
      <w:pPr>
        <w:pStyle w:val="KDParagraf"/>
        <w:tabs>
          <w:tab w:val="clear" w:pos="567"/>
          <w:tab w:val="left" w:pos="0"/>
        </w:tabs>
        <w:spacing w:before="0"/>
        <w:ind w:right="-327"/>
        <w:rPr>
          <w:rFonts w:cs="Arial"/>
          <w:b/>
          <w:sz w:val="24"/>
          <w:szCs w:val="24"/>
        </w:rPr>
      </w:pPr>
      <w:r w:rsidRPr="000F6F78">
        <w:rPr>
          <w:rFonts w:cs="Arial"/>
          <w:b/>
          <w:sz w:val="24"/>
          <w:szCs w:val="24"/>
        </w:rPr>
        <w:t>Члан 1</w:t>
      </w:r>
      <w:r w:rsidR="00AC36F1" w:rsidRPr="000F6F78">
        <w:rPr>
          <w:rFonts w:cs="Arial"/>
          <w:b/>
          <w:sz w:val="24"/>
          <w:szCs w:val="24"/>
        </w:rPr>
        <w:t>4</w:t>
      </w:r>
      <w:r w:rsidRPr="000F6F78">
        <w:rPr>
          <w:rFonts w:cs="Arial"/>
          <w:b/>
          <w:sz w:val="24"/>
          <w:szCs w:val="24"/>
        </w:rPr>
        <w:t>.</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rsidR="009C6AAA" w:rsidRPr="006140D4" w:rsidRDefault="009C6AAA" w:rsidP="0044619E">
      <w:pPr>
        <w:ind w:right="-327"/>
        <w:rPr>
          <w:rFonts w:eastAsia="Arial Unicode MS" w:cs="Arial"/>
          <w:sz w:val="24"/>
          <w:szCs w:val="24"/>
          <w:lang w:val="sr-Cyrl-CS"/>
        </w:rPr>
      </w:pPr>
    </w:p>
    <w:p w:rsidR="00EB22FF" w:rsidRPr="006140D4" w:rsidRDefault="00EB22FF" w:rsidP="0044619E">
      <w:pPr>
        <w:pStyle w:val="KDParagraf"/>
        <w:tabs>
          <w:tab w:val="clear" w:pos="567"/>
          <w:tab w:val="left" w:pos="0"/>
        </w:tabs>
        <w:spacing w:before="0"/>
        <w:ind w:right="-327"/>
        <w:rPr>
          <w:rFonts w:cs="Arial"/>
          <w:b/>
          <w:sz w:val="24"/>
          <w:szCs w:val="24"/>
        </w:rPr>
      </w:pPr>
      <w:r w:rsidRPr="006140D4">
        <w:rPr>
          <w:rFonts w:cs="Arial"/>
          <w:b/>
          <w:sz w:val="24"/>
          <w:szCs w:val="24"/>
        </w:rPr>
        <w:t>РОК, МЕСТО И ДИНАМ</w:t>
      </w:r>
      <w:r w:rsidR="00C22237" w:rsidRPr="006140D4">
        <w:rPr>
          <w:rFonts w:cs="Arial"/>
          <w:b/>
          <w:sz w:val="24"/>
          <w:szCs w:val="24"/>
        </w:rPr>
        <w:t>И</w:t>
      </w:r>
      <w:r w:rsidRPr="006140D4">
        <w:rPr>
          <w:rFonts w:cs="Arial"/>
          <w:b/>
          <w:sz w:val="24"/>
          <w:szCs w:val="24"/>
        </w:rPr>
        <w:t>КА ПРУЖАЊА УСЛУГЕ</w:t>
      </w:r>
    </w:p>
    <w:p w:rsidR="00EB22FF" w:rsidRPr="006140D4" w:rsidRDefault="00EB22FF" w:rsidP="0044619E">
      <w:pPr>
        <w:pStyle w:val="KDParagraf"/>
        <w:tabs>
          <w:tab w:val="clear" w:pos="567"/>
          <w:tab w:val="left" w:pos="0"/>
        </w:tabs>
        <w:spacing w:before="0"/>
        <w:ind w:right="-327"/>
        <w:rPr>
          <w:rFonts w:cs="Arial"/>
          <w:b/>
          <w:sz w:val="24"/>
          <w:szCs w:val="24"/>
        </w:rPr>
      </w:pPr>
    </w:p>
    <w:p w:rsidR="00EB22FF" w:rsidRPr="000F6F78" w:rsidRDefault="00EB22FF" w:rsidP="0044619E">
      <w:pPr>
        <w:pStyle w:val="KDParagraf"/>
        <w:tabs>
          <w:tab w:val="clear" w:pos="567"/>
          <w:tab w:val="left" w:pos="0"/>
        </w:tabs>
        <w:spacing w:before="0"/>
        <w:ind w:right="-327"/>
        <w:rPr>
          <w:rFonts w:cs="Arial"/>
          <w:b/>
          <w:sz w:val="24"/>
          <w:szCs w:val="24"/>
        </w:rPr>
      </w:pPr>
      <w:r w:rsidRPr="000F6F78">
        <w:rPr>
          <w:rFonts w:cs="Arial"/>
          <w:b/>
          <w:sz w:val="24"/>
          <w:szCs w:val="24"/>
        </w:rPr>
        <w:t>Члан 1</w:t>
      </w:r>
      <w:r w:rsidR="00AC36F1" w:rsidRPr="000F6F78">
        <w:rPr>
          <w:rFonts w:cs="Arial"/>
          <w:b/>
          <w:sz w:val="24"/>
          <w:szCs w:val="24"/>
        </w:rPr>
        <w:t>5</w:t>
      </w:r>
      <w:r w:rsidRPr="000F6F78">
        <w:rPr>
          <w:rFonts w:cs="Arial"/>
          <w:b/>
          <w:sz w:val="24"/>
          <w:szCs w:val="24"/>
        </w:rPr>
        <w:t>.</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Извршење Услуге из члана 1. Овог</w:t>
      </w:r>
      <w:r w:rsidR="00EB3627">
        <w:rPr>
          <w:rFonts w:cs="Arial"/>
          <w:sz w:val="24"/>
          <w:szCs w:val="24"/>
          <w:lang w:val="sr-Cyrl-RS"/>
        </w:rPr>
        <w:t xml:space="preserve"> </w:t>
      </w:r>
      <w:r w:rsidRPr="006140D4">
        <w:rPr>
          <w:rFonts w:cs="Arial"/>
          <w:sz w:val="24"/>
          <w:szCs w:val="24"/>
        </w:rPr>
        <w:t xml:space="preserve">Оквирног споразума се врши у континуитету у периоду важења Оквирног споразума, по закљученим појединачним </w:t>
      </w:r>
      <w:r w:rsidR="00C23342" w:rsidRPr="006140D4">
        <w:rPr>
          <w:rFonts w:cs="Arial"/>
          <w:sz w:val="24"/>
          <w:szCs w:val="24"/>
        </w:rPr>
        <w:t>У</w:t>
      </w:r>
      <w:r w:rsidRPr="006140D4">
        <w:rPr>
          <w:rFonts w:cs="Arial"/>
          <w:sz w:val="24"/>
          <w:szCs w:val="24"/>
        </w:rPr>
        <w:t>говорима, почев од увођења Пружаоца услуге у посао па све до утрошка износа предвиђених за реализацију Оквирног споразума или истека рока важности Оквирног споразума.</w:t>
      </w:r>
    </w:p>
    <w:p w:rsidR="00EC31FA" w:rsidRPr="006140D4" w:rsidRDefault="00EC31FA" w:rsidP="0044619E">
      <w:pPr>
        <w:pStyle w:val="KDParagraf"/>
        <w:tabs>
          <w:tab w:val="left" w:pos="0"/>
        </w:tabs>
        <w:spacing w:before="0"/>
        <w:ind w:right="-327"/>
        <w:rPr>
          <w:rFonts w:cs="Arial"/>
          <w:color w:val="000000"/>
          <w:sz w:val="24"/>
          <w:szCs w:val="24"/>
        </w:rPr>
      </w:pPr>
    </w:p>
    <w:p w:rsidR="00EB22FF" w:rsidRDefault="00EB22FF" w:rsidP="0044619E">
      <w:pPr>
        <w:pStyle w:val="KDParagraf"/>
        <w:tabs>
          <w:tab w:val="left" w:pos="0"/>
        </w:tabs>
        <w:spacing w:before="0"/>
        <w:ind w:right="-327"/>
        <w:rPr>
          <w:rFonts w:cs="Arial"/>
          <w:sz w:val="24"/>
          <w:szCs w:val="24"/>
        </w:rPr>
      </w:pPr>
      <w:r w:rsidRPr="006140D4">
        <w:rPr>
          <w:rFonts w:cs="Arial"/>
          <w:color w:val="000000"/>
          <w:sz w:val="24"/>
          <w:szCs w:val="24"/>
        </w:rPr>
        <w:t>Место извршења услуга</w:t>
      </w:r>
      <w:r w:rsidR="00C23342" w:rsidRPr="006140D4">
        <w:rPr>
          <w:rFonts w:cs="Arial"/>
          <w:color w:val="000000"/>
          <w:sz w:val="24"/>
          <w:szCs w:val="24"/>
        </w:rPr>
        <w:t>:</w:t>
      </w:r>
      <w:r w:rsidRPr="006140D4">
        <w:rPr>
          <w:rFonts w:cs="Arial"/>
          <w:color w:val="000000"/>
          <w:sz w:val="24"/>
          <w:szCs w:val="24"/>
        </w:rPr>
        <w:t xml:space="preserve"> Кладово, Неготин, Београд, Пожаревац</w:t>
      </w:r>
      <w:r w:rsidR="002C1391">
        <w:rPr>
          <w:rFonts w:cs="Arial"/>
          <w:color w:val="000000"/>
          <w:sz w:val="24"/>
          <w:szCs w:val="24"/>
          <w:lang w:val="sr-Cyrl-RS"/>
        </w:rPr>
        <w:t xml:space="preserve"> </w:t>
      </w:r>
      <w:r w:rsidRPr="006140D4">
        <w:rPr>
          <w:rFonts w:cs="Arial"/>
          <w:sz w:val="24"/>
          <w:szCs w:val="24"/>
        </w:rPr>
        <w:t xml:space="preserve">или друго место  где се обавља раду организационој целини </w:t>
      </w:r>
      <w:r w:rsidR="00C23342" w:rsidRPr="006140D4">
        <w:rPr>
          <w:rFonts w:cs="Arial"/>
          <w:sz w:val="24"/>
          <w:szCs w:val="24"/>
        </w:rPr>
        <w:t>Корисника услуге</w:t>
      </w:r>
      <w:r w:rsidRPr="006140D4">
        <w:rPr>
          <w:rFonts w:cs="Arial"/>
          <w:sz w:val="24"/>
          <w:szCs w:val="24"/>
        </w:rPr>
        <w:t>.</w:t>
      </w:r>
    </w:p>
    <w:p w:rsidR="00804F31" w:rsidRPr="006140D4" w:rsidRDefault="00804F31" w:rsidP="0044619E">
      <w:pPr>
        <w:pStyle w:val="KDParagraf"/>
        <w:tabs>
          <w:tab w:val="left" w:pos="0"/>
        </w:tabs>
        <w:spacing w:before="0"/>
        <w:ind w:right="-327"/>
        <w:rPr>
          <w:rFonts w:cs="Arial"/>
          <w:sz w:val="24"/>
          <w:szCs w:val="24"/>
        </w:rPr>
      </w:pPr>
    </w:p>
    <w:p w:rsidR="0044619E" w:rsidRDefault="0044619E" w:rsidP="0044619E">
      <w:pPr>
        <w:pStyle w:val="KDParagraf"/>
        <w:tabs>
          <w:tab w:val="clear" w:pos="567"/>
          <w:tab w:val="left" w:pos="0"/>
        </w:tabs>
        <w:spacing w:before="0"/>
        <w:ind w:right="-327"/>
        <w:rPr>
          <w:rFonts w:cs="Arial"/>
          <w:b/>
          <w:color w:val="000000"/>
          <w:sz w:val="24"/>
          <w:szCs w:val="24"/>
        </w:rPr>
      </w:pPr>
    </w:p>
    <w:p w:rsidR="00EB22FF" w:rsidRPr="006140D4" w:rsidRDefault="00EB22FF"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lastRenderedPageBreak/>
        <w:t>ИЗВРШИОЦИ</w:t>
      </w:r>
    </w:p>
    <w:p w:rsidR="00EB22FF" w:rsidRPr="006140D4" w:rsidRDefault="00EB22FF" w:rsidP="0044619E">
      <w:pPr>
        <w:pStyle w:val="KDParagraf"/>
        <w:tabs>
          <w:tab w:val="clear" w:pos="567"/>
          <w:tab w:val="left" w:pos="0"/>
        </w:tabs>
        <w:spacing w:before="0"/>
        <w:ind w:right="-327"/>
        <w:rPr>
          <w:rFonts w:cs="Arial"/>
          <w:b/>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6</w:t>
      </w:r>
      <w:r w:rsidRPr="000F6F78">
        <w:rPr>
          <w:rFonts w:cs="Arial"/>
          <w:b/>
          <w:color w:val="000000"/>
          <w:sz w:val="24"/>
          <w:szCs w:val="24"/>
        </w:rPr>
        <w:t>.</w:t>
      </w:r>
    </w:p>
    <w:p w:rsidR="00EB22FF" w:rsidRPr="00B2622D" w:rsidRDefault="00EB22FF"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Извршиоци су ангажована лица од стране Пружаоца услуге.</w:t>
      </w:r>
      <w:r w:rsidR="009753B9">
        <w:rPr>
          <w:rFonts w:cs="Arial"/>
          <w:color w:val="000000"/>
          <w:sz w:val="24"/>
          <w:szCs w:val="24"/>
          <w:lang w:val="sr-Cyrl-RS"/>
        </w:rPr>
        <w:t xml:space="preserve"> </w:t>
      </w:r>
      <w:r w:rsidR="00701AF2" w:rsidRPr="006140D4">
        <w:rPr>
          <w:rFonts w:cs="Arial"/>
          <w:color w:val="000000"/>
          <w:sz w:val="24"/>
          <w:szCs w:val="24"/>
        </w:rPr>
        <w:t>Списак Извршиоца је саставни део Окв</w:t>
      </w:r>
      <w:r w:rsidR="00B85023" w:rsidRPr="006140D4">
        <w:rPr>
          <w:rFonts w:cs="Arial"/>
          <w:color w:val="000000"/>
          <w:sz w:val="24"/>
          <w:szCs w:val="24"/>
        </w:rPr>
        <w:t>и</w:t>
      </w:r>
      <w:r w:rsidR="00701AF2" w:rsidRPr="006140D4">
        <w:rPr>
          <w:rFonts w:cs="Arial"/>
          <w:color w:val="000000"/>
          <w:sz w:val="24"/>
          <w:szCs w:val="24"/>
        </w:rPr>
        <w:t>рног споразума</w:t>
      </w:r>
      <w:r w:rsidR="00B2622D">
        <w:rPr>
          <w:rFonts w:cs="Arial"/>
          <w:color w:val="000000"/>
          <w:sz w:val="24"/>
          <w:szCs w:val="24"/>
          <w:lang w:val="sr-Cyrl-RS"/>
        </w:rPr>
        <w:t xml:space="preserve"> (Образац </w:t>
      </w:r>
      <w:r w:rsidR="00CC5205">
        <w:rPr>
          <w:rFonts w:cs="Arial"/>
          <w:color w:val="000000"/>
          <w:sz w:val="24"/>
          <w:szCs w:val="24"/>
          <w:lang w:val="sr-Cyrl-RS"/>
        </w:rPr>
        <w:t xml:space="preserve">број </w:t>
      </w:r>
      <w:r w:rsidR="00B2622D">
        <w:rPr>
          <w:rFonts w:cs="Arial"/>
          <w:color w:val="000000"/>
          <w:sz w:val="24"/>
          <w:szCs w:val="24"/>
          <w:lang w:val="sr-Cyrl-RS"/>
        </w:rPr>
        <w:t>6)</w:t>
      </w:r>
      <w:r w:rsidR="006A0513">
        <w:rPr>
          <w:rFonts w:cs="Arial"/>
          <w:color w:val="000000"/>
          <w:sz w:val="24"/>
          <w:szCs w:val="24"/>
          <w:lang w:val="sr-Cyrl-RS"/>
        </w:rPr>
        <w:t>.</w:t>
      </w:r>
    </w:p>
    <w:p w:rsidR="00EB22FF" w:rsidRPr="006140D4"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Ако Пружалац услуге мора да изврши промену било ког извршиоца услуге за време трајања овог Оквирног споразума, све трошкове који настану таквом заменом сноси Пружалац услуге.</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Број ангажованих извршиоца опредељује Корисник услуге у складу са својим потребама. Број извршиоца може бити мањи или већи од планираног броја.</w:t>
      </w:r>
    </w:p>
    <w:p w:rsidR="00E13A3C" w:rsidRPr="006140D4" w:rsidRDefault="00E13A3C" w:rsidP="0044619E">
      <w:pPr>
        <w:pStyle w:val="KDParagraf"/>
        <w:tabs>
          <w:tab w:val="clear" w:pos="567"/>
          <w:tab w:val="left" w:pos="0"/>
        </w:tabs>
        <w:spacing w:before="0"/>
        <w:ind w:right="-327"/>
        <w:rPr>
          <w:rFonts w:cs="Arial"/>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7</w:t>
      </w:r>
      <w:r w:rsidRPr="000F6F78">
        <w:rPr>
          <w:rFonts w:cs="Arial"/>
          <w:b/>
          <w:color w:val="000000"/>
          <w:sz w:val="24"/>
          <w:szCs w:val="24"/>
        </w:rPr>
        <w:t>.</w:t>
      </w:r>
    </w:p>
    <w:p w:rsidR="00EB22FF"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Пружалац услуге и извршиоци који су ангажовани на извршавању активности </w:t>
      </w:r>
      <w:r w:rsidRPr="006140D4">
        <w:rPr>
          <w:rFonts w:cs="Arial"/>
          <w:color w:val="000000"/>
          <w:sz w:val="24"/>
          <w:szCs w:val="24"/>
          <w:lang w:val="sr-Cyrl-CS"/>
        </w:rPr>
        <w:t>према</w:t>
      </w:r>
      <w:r w:rsidRPr="006140D4">
        <w:rPr>
          <w:rFonts w:cs="Arial"/>
          <w:color w:val="000000"/>
          <w:sz w:val="24"/>
          <w:szCs w:val="24"/>
        </w:rPr>
        <w:t xml:space="preserve"> ово</w:t>
      </w:r>
      <w:r w:rsidRPr="006140D4">
        <w:rPr>
          <w:rFonts w:cs="Arial"/>
          <w:color w:val="000000"/>
          <w:sz w:val="24"/>
          <w:szCs w:val="24"/>
          <w:lang w:val="sr-Cyrl-CS"/>
        </w:rPr>
        <w:t>м</w:t>
      </w:r>
      <w:r w:rsidRPr="006140D4">
        <w:rPr>
          <w:rFonts w:cs="Arial"/>
          <w:color w:val="000000"/>
          <w:sz w:val="24"/>
          <w:szCs w:val="24"/>
        </w:rPr>
        <w:t xml:space="preserve"> Оквирн</w:t>
      </w:r>
      <w:r w:rsidRPr="006140D4">
        <w:rPr>
          <w:rFonts w:cs="Arial"/>
          <w:color w:val="000000"/>
          <w:sz w:val="24"/>
          <w:szCs w:val="24"/>
          <w:lang w:val="sr-Cyrl-CS"/>
        </w:rPr>
        <w:t>ом</w:t>
      </w:r>
      <w:r w:rsidRPr="006140D4">
        <w:rPr>
          <w:rFonts w:cs="Arial"/>
          <w:color w:val="000000"/>
          <w:sz w:val="24"/>
          <w:szCs w:val="24"/>
        </w:rPr>
        <w:t xml:space="preserve"> споразум</w:t>
      </w:r>
      <w:r w:rsidRPr="006140D4">
        <w:rPr>
          <w:rFonts w:cs="Arial"/>
          <w:color w:val="000000"/>
          <w:sz w:val="24"/>
          <w:szCs w:val="24"/>
          <w:lang w:val="sr-Cyrl-CS"/>
        </w:rPr>
        <w:t>у</w:t>
      </w:r>
      <w:r w:rsidRPr="006140D4">
        <w:rPr>
          <w:rFonts w:cs="Arial"/>
          <w:color w:val="000000"/>
          <w:sz w:val="24"/>
          <w:szCs w:val="24"/>
        </w:rPr>
        <w:t>, дужни су да чувају поверљивост свих података и информација садржаних у документацији, извештајима, предрачунима,</w:t>
      </w:r>
      <w:r w:rsidR="002C1391">
        <w:rPr>
          <w:rFonts w:cs="Arial"/>
          <w:color w:val="000000"/>
          <w:sz w:val="24"/>
          <w:szCs w:val="24"/>
          <w:lang w:val="sr-Cyrl-RS"/>
        </w:rPr>
        <w:t xml:space="preserve"> </w:t>
      </w:r>
      <w:r w:rsidRPr="006140D4">
        <w:rPr>
          <w:rFonts w:cs="Arial"/>
          <w:color w:val="000000"/>
          <w:sz w:val="24"/>
          <w:szCs w:val="24"/>
        </w:rPr>
        <w:t>техничким подацима и обавештењима</w:t>
      </w:r>
      <w:r w:rsidRPr="006140D4">
        <w:rPr>
          <w:rFonts w:cs="Arial"/>
          <w:color w:val="000000"/>
          <w:sz w:val="24"/>
          <w:szCs w:val="24"/>
          <w:lang w:val="sr-Cyrl-CS"/>
        </w:rPr>
        <w:t xml:space="preserve"> и др. документима</w:t>
      </w:r>
      <w:r w:rsidRPr="006140D4">
        <w:rPr>
          <w:rFonts w:cs="Arial"/>
          <w:color w:val="000000"/>
          <w:sz w:val="24"/>
          <w:szCs w:val="24"/>
        </w:rPr>
        <w:t xml:space="preserve">, до којих дођу у вези са реализацијом овог Оквирни споразума и да их користе искључиво за обављање Услуге, а у складу са </w:t>
      </w:r>
      <w:r w:rsidRPr="006140D4">
        <w:rPr>
          <w:rFonts w:cs="Arial"/>
          <w:color w:val="000000"/>
          <w:sz w:val="24"/>
          <w:szCs w:val="24"/>
          <w:lang w:val="sr-Cyrl-CS"/>
        </w:rPr>
        <w:t>Уговором</w:t>
      </w:r>
      <w:r w:rsidRPr="006140D4">
        <w:rPr>
          <w:rFonts w:cs="Arial"/>
          <w:color w:val="000000"/>
          <w:sz w:val="24"/>
          <w:szCs w:val="24"/>
        </w:rPr>
        <w:t xml:space="preserve"> о чувању пословне тајне и поверљивих информација  који је Прилог </w:t>
      </w:r>
      <w:r w:rsidR="00C23342" w:rsidRPr="006140D4">
        <w:rPr>
          <w:rFonts w:cs="Arial"/>
          <w:color w:val="000000"/>
          <w:sz w:val="24"/>
          <w:szCs w:val="24"/>
        </w:rPr>
        <w:t xml:space="preserve">4 </w:t>
      </w:r>
      <w:r w:rsidRPr="006140D4">
        <w:rPr>
          <w:rFonts w:cs="Arial"/>
          <w:color w:val="000000"/>
          <w:sz w:val="24"/>
          <w:szCs w:val="24"/>
        </w:rPr>
        <w:t xml:space="preserve">уз овај Оквирни споразум. </w:t>
      </w:r>
    </w:p>
    <w:p w:rsidR="002C1391" w:rsidRPr="006140D4" w:rsidRDefault="002C1391" w:rsidP="0044619E">
      <w:pPr>
        <w:pStyle w:val="KDParagraf"/>
        <w:tabs>
          <w:tab w:val="clear" w:pos="567"/>
          <w:tab w:val="left" w:pos="0"/>
        </w:tabs>
        <w:spacing w:before="0"/>
        <w:ind w:right="-327"/>
        <w:rPr>
          <w:rFonts w:cs="Arial"/>
          <w:color w:val="000000"/>
          <w:sz w:val="24"/>
          <w:szCs w:val="24"/>
        </w:rPr>
      </w:pPr>
    </w:p>
    <w:p w:rsidR="00EB22FF" w:rsidRPr="006140D4"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Информације, подаци и документација које је Корисник услуге доставио Пружаоцу услуге у </w:t>
      </w:r>
      <w:r w:rsidR="00C23342" w:rsidRPr="006140D4">
        <w:rPr>
          <w:rFonts w:cs="Arial"/>
          <w:color w:val="000000"/>
          <w:sz w:val="24"/>
          <w:szCs w:val="24"/>
        </w:rPr>
        <w:t>извршавању предмета овог Оквирног</w:t>
      </w:r>
      <w:r w:rsidRPr="006140D4">
        <w:rPr>
          <w:rFonts w:cs="Arial"/>
          <w:color w:val="000000"/>
          <w:sz w:val="24"/>
          <w:szCs w:val="24"/>
        </w:rPr>
        <w:t xml:space="preserve"> споразума, Пружалац услуге не може стављати на располагање трећим лицима, без претходне писане сагласности Корисника услуге.</w:t>
      </w:r>
    </w:p>
    <w:p w:rsidR="00E13A3C" w:rsidRPr="006140D4" w:rsidRDefault="00E13A3C" w:rsidP="0044619E">
      <w:pPr>
        <w:suppressAutoHyphens/>
        <w:spacing w:before="0"/>
        <w:ind w:right="-327"/>
        <w:jc w:val="left"/>
        <w:rPr>
          <w:rFonts w:cs="Arial"/>
          <w:b/>
          <w:bCs/>
          <w:sz w:val="24"/>
          <w:szCs w:val="24"/>
          <w:lang w:val="sr-Cyrl-CS" w:eastAsia="ar-SA"/>
        </w:rPr>
      </w:pPr>
    </w:p>
    <w:p w:rsidR="00E13A3C" w:rsidRPr="006140D4" w:rsidRDefault="00E13A3C" w:rsidP="0044619E">
      <w:pPr>
        <w:suppressAutoHyphens/>
        <w:spacing w:before="0"/>
        <w:ind w:right="-327"/>
        <w:jc w:val="left"/>
        <w:rPr>
          <w:rFonts w:cs="Arial"/>
          <w:sz w:val="24"/>
          <w:szCs w:val="24"/>
        </w:rPr>
      </w:pPr>
      <w:r w:rsidRPr="006140D4">
        <w:rPr>
          <w:rFonts w:cs="Arial"/>
          <w:b/>
          <w:bCs/>
          <w:sz w:val="24"/>
          <w:szCs w:val="24"/>
          <w:lang w:val="sr-Cyrl-CS" w:eastAsia="ar-SA"/>
        </w:rPr>
        <w:t xml:space="preserve">БЕЗБЕДНОСТ И ЗДРАВЉЕ НА РАДУ </w:t>
      </w:r>
    </w:p>
    <w:p w:rsidR="00E13A3C" w:rsidRPr="006140D4" w:rsidRDefault="00E13A3C" w:rsidP="0044619E">
      <w:pPr>
        <w:suppressAutoHyphens/>
        <w:spacing w:before="0"/>
        <w:ind w:right="-327"/>
        <w:jc w:val="left"/>
        <w:rPr>
          <w:rFonts w:cs="Arial"/>
          <w:b/>
          <w:bCs/>
          <w:sz w:val="24"/>
          <w:szCs w:val="24"/>
          <w:lang w:val="sr-Cyrl-CS" w:eastAsia="ar-SA"/>
        </w:rPr>
      </w:pPr>
    </w:p>
    <w:p w:rsidR="00E13A3C" w:rsidRPr="000F6F78" w:rsidRDefault="00E13A3C" w:rsidP="0044619E">
      <w:pPr>
        <w:suppressAutoHyphens/>
        <w:spacing w:before="0"/>
        <w:ind w:right="-327"/>
        <w:rPr>
          <w:rFonts w:cs="Arial"/>
          <w:b/>
          <w:sz w:val="24"/>
          <w:szCs w:val="24"/>
          <w:lang w:val="sr-Cyrl-CS" w:eastAsia="ar-SA"/>
        </w:rPr>
      </w:pPr>
      <w:r w:rsidRPr="000F6F78">
        <w:rPr>
          <w:rFonts w:cs="Arial"/>
          <w:b/>
          <w:bCs/>
          <w:sz w:val="24"/>
          <w:szCs w:val="24"/>
          <w:lang w:val="sr-Cyrl-CS" w:eastAsia="ar-SA"/>
        </w:rPr>
        <w:t>Члан 1</w:t>
      </w:r>
      <w:r w:rsidR="00AC36F1" w:rsidRPr="000F6F78">
        <w:rPr>
          <w:rFonts w:cs="Arial"/>
          <w:b/>
          <w:bCs/>
          <w:sz w:val="24"/>
          <w:szCs w:val="24"/>
          <w:lang w:val="sr-Cyrl-CS" w:eastAsia="ar-SA"/>
        </w:rPr>
        <w:t>8</w:t>
      </w:r>
      <w:r w:rsidRPr="000F6F78">
        <w:rPr>
          <w:rFonts w:cs="Arial"/>
          <w:b/>
          <w:sz w:val="24"/>
          <w:szCs w:val="24"/>
          <w:lang w:val="sr-Cyrl-CS" w:eastAsia="ar-SA"/>
        </w:rPr>
        <w:t>.</w:t>
      </w: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F3326C" w:rsidRPr="006140D4" w:rsidRDefault="00F3326C" w:rsidP="0044619E">
      <w:pPr>
        <w:suppressAutoHyphens/>
        <w:spacing w:before="0"/>
        <w:ind w:right="-327"/>
        <w:rPr>
          <w:rFonts w:cs="Arial"/>
          <w:sz w:val="24"/>
          <w:szCs w:val="24"/>
          <w:lang w:val="sr-Cyrl-CS" w:eastAsia="ar-SA"/>
        </w:rPr>
      </w:pP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D50245" w:rsidRPr="006140D4">
        <w:rPr>
          <w:rFonts w:cs="Arial"/>
          <w:sz w:val="24"/>
          <w:szCs w:val="24"/>
          <w:lang w:val="sr-Cyrl-CS" w:eastAsia="ar-SA"/>
        </w:rPr>
        <w:t>-Оквирног споразума</w:t>
      </w:r>
      <w:r w:rsidRPr="006140D4">
        <w:rPr>
          <w:rFonts w:cs="Arial"/>
          <w:sz w:val="24"/>
          <w:szCs w:val="24"/>
          <w:lang w:val="sr-Cyrl-CS" w:eastAsia="ar-SA"/>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F3326C" w:rsidRPr="006140D4" w:rsidRDefault="00F3326C" w:rsidP="0044619E">
      <w:pPr>
        <w:suppressAutoHyphens/>
        <w:spacing w:before="0"/>
        <w:ind w:right="-327"/>
        <w:rPr>
          <w:rFonts w:cs="Arial"/>
          <w:sz w:val="24"/>
          <w:szCs w:val="24"/>
          <w:lang w:val="sr-Cyrl-CS" w:eastAsia="ar-SA"/>
        </w:rPr>
      </w:pP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 xml:space="preserve">У случају било каквог кршења обавезе наведене у ставу 1. и 2. овог члана Корисник услуге може раскинути овај </w:t>
      </w:r>
      <w:r w:rsidR="00D50245" w:rsidRPr="006140D4">
        <w:rPr>
          <w:rFonts w:cs="Arial"/>
          <w:sz w:val="24"/>
          <w:szCs w:val="24"/>
          <w:lang w:val="sr-Cyrl-CS" w:eastAsia="ar-SA"/>
        </w:rPr>
        <w:t>-Оквирни споразум</w:t>
      </w:r>
      <w:r w:rsidRPr="006140D4">
        <w:rPr>
          <w:rFonts w:cs="Arial"/>
          <w:sz w:val="24"/>
          <w:szCs w:val="24"/>
          <w:lang w:val="sr-Cyrl-CS" w:eastAsia="ar-SA"/>
        </w:rPr>
        <w:t>.</w:t>
      </w:r>
    </w:p>
    <w:p w:rsidR="00804F31" w:rsidRDefault="00804F31" w:rsidP="0044619E">
      <w:pPr>
        <w:suppressAutoHyphens/>
        <w:spacing w:before="0"/>
        <w:ind w:right="-327"/>
        <w:rPr>
          <w:rFonts w:cs="Arial"/>
          <w:sz w:val="24"/>
          <w:szCs w:val="24"/>
          <w:lang w:val="sr-Cyrl-CS" w:eastAsia="ar-SA"/>
        </w:rPr>
      </w:pPr>
    </w:p>
    <w:p w:rsidR="0044619E" w:rsidRPr="006140D4" w:rsidRDefault="0044619E" w:rsidP="0044619E">
      <w:pPr>
        <w:suppressAutoHyphens/>
        <w:spacing w:before="0"/>
        <w:ind w:right="-327"/>
        <w:rPr>
          <w:rFonts w:cs="Arial"/>
          <w:sz w:val="24"/>
          <w:szCs w:val="24"/>
          <w:lang w:val="sr-Cyrl-CS" w:eastAsia="ar-SA"/>
        </w:rPr>
      </w:pPr>
    </w:p>
    <w:p w:rsidR="00E13A3C" w:rsidRPr="000F6F78" w:rsidRDefault="00E13A3C" w:rsidP="0044619E">
      <w:pPr>
        <w:suppressAutoHyphens/>
        <w:spacing w:before="0"/>
        <w:ind w:right="-327"/>
        <w:jc w:val="left"/>
        <w:rPr>
          <w:rFonts w:cs="Arial"/>
          <w:b/>
          <w:bCs/>
          <w:sz w:val="24"/>
          <w:szCs w:val="24"/>
          <w:lang w:val="sr-Cyrl-CS" w:eastAsia="ar-SA"/>
        </w:rPr>
      </w:pPr>
      <w:r w:rsidRPr="000F6F78">
        <w:rPr>
          <w:rFonts w:cs="Arial"/>
          <w:b/>
          <w:bCs/>
          <w:sz w:val="24"/>
          <w:szCs w:val="24"/>
          <w:lang w:val="sr-Cyrl-CS" w:eastAsia="ar-SA"/>
        </w:rPr>
        <w:t>Члан 1</w:t>
      </w:r>
      <w:r w:rsidR="00AC36F1" w:rsidRPr="000F6F78">
        <w:rPr>
          <w:rFonts w:cs="Arial"/>
          <w:b/>
          <w:bCs/>
          <w:sz w:val="24"/>
          <w:szCs w:val="24"/>
          <w:lang w:eastAsia="ar-SA"/>
        </w:rPr>
        <w:t>9</w:t>
      </w:r>
      <w:r w:rsidRPr="000F6F78">
        <w:rPr>
          <w:rFonts w:cs="Arial"/>
          <w:b/>
          <w:bCs/>
          <w:sz w:val="24"/>
          <w:szCs w:val="24"/>
          <w:lang w:val="sr-Cyrl-CS" w:eastAsia="ar-SA"/>
        </w:rPr>
        <w:t>.</w:t>
      </w:r>
    </w:p>
    <w:p w:rsidR="0044619E" w:rsidRPr="00804F31"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Права и обавезе Уговорних страна у вези са безбедности и здрављем на раду дефинисане су у Прилогу  о безбедности и здрављу на раду који је</w:t>
      </w:r>
      <w:r w:rsidR="002C1391">
        <w:rPr>
          <w:rFonts w:cs="Arial"/>
          <w:sz w:val="24"/>
          <w:szCs w:val="24"/>
          <w:lang w:val="sr-Cyrl-CS" w:eastAsia="ar-SA"/>
        </w:rPr>
        <w:t xml:space="preserve"> </w:t>
      </w:r>
      <w:r w:rsidRPr="006140D4">
        <w:rPr>
          <w:rFonts w:cs="Arial"/>
          <w:sz w:val="24"/>
          <w:szCs w:val="24"/>
          <w:lang w:val="sr-Cyrl-CS" w:eastAsia="ar-SA"/>
        </w:rPr>
        <w:t xml:space="preserve">саставни део овог </w:t>
      </w:r>
      <w:r w:rsidR="00D50245" w:rsidRPr="006140D4">
        <w:rPr>
          <w:rFonts w:cs="Arial"/>
          <w:sz w:val="24"/>
          <w:szCs w:val="24"/>
          <w:lang w:val="sr-Cyrl-CS" w:eastAsia="ar-SA"/>
        </w:rPr>
        <w:t>–</w:t>
      </w:r>
      <w:r w:rsidR="002C1391">
        <w:rPr>
          <w:rFonts w:cs="Arial"/>
          <w:sz w:val="24"/>
          <w:szCs w:val="24"/>
          <w:lang w:val="sr-Cyrl-CS" w:eastAsia="ar-SA"/>
        </w:rPr>
        <w:t xml:space="preserve"> </w:t>
      </w:r>
      <w:r w:rsidR="00D50245" w:rsidRPr="006140D4">
        <w:rPr>
          <w:rFonts w:cs="Arial"/>
          <w:sz w:val="24"/>
          <w:szCs w:val="24"/>
          <w:lang w:val="sr-Cyrl-CS" w:eastAsia="ar-SA"/>
        </w:rPr>
        <w:t>Оквирног споразума</w:t>
      </w:r>
      <w:r w:rsidR="002C1391">
        <w:rPr>
          <w:rFonts w:cs="Arial"/>
          <w:sz w:val="24"/>
          <w:szCs w:val="24"/>
          <w:lang w:val="sr-Cyrl-CS" w:eastAsia="ar-SA"/>
        </w:rPr>
        <w:t xml:space="preserve"> </w:t>
      </w:r>
      <w:r w:rsidRPr="006140D4">
        <w:rPr>
          <w:rFonts w:cs="Arial"/>
          <w:sz w:val="24"/>
          <w:szCs w:val="24"/>
          <w:lang w:val="sr-Cyrl-CS" w:eastAsia="ar-SA"/>
        </w:rPr>
        <w:t>као Прилог 5.</w:t>
      </w:r>
    </w:p>
    <w:p w:rsidR="00E13A3C" w:rsidRPr="000F6F78" w:rsidRDefault="00E13A3C" w:rsidP="0044619E">
      <w:pPr>
        <w:suppressAutoHyphens/>
        <w:spacing w:before="0"/>
        <w:ind w:right="-327"/>
        <w:jc w:val="center"/>
        <w:rPr>
          <w:rFonts w:cs="Arial"/>
          <w:b/>
          <w:bCs/>
          <w:sz w:val="24"/>
          <w:szCs w:val="24"/>
          <w:lang w:val="sr-Cyrl-CS" w:eastAsia="ar-SA"/>
        </w:rPr>
      </w:pPr>
    </w:p>
    <w:p w:rsidR="00E13A3C" w:rsidRPr="000F6F78" w:rsidRDefault="00E13A3C" w:rsidP="0044619E">
      <w:pPr>
        <w:suppressAutoHyphens/>
        <w:spacing w:before="0"/>
        <w:ind w:right="-327"/>
        <w:jc w:val="left"/>
        <w:rPr>
          <w:rFonts w:cs="Arial"/>
          <w:b/>
          <w:bCs/>
          <w:sz w:val="24"/>
          <w:szCs w:val="24"/>
          <w:lang w:val="sr-Cyrl-CS" w:eastAsia="ar-SA"/>
        </w:rPr>
      </w:pPr>
      <w:r w:rsidRPr="000F6F78">
        <w:rPr>
          <w:rFonts w:cs="Arial"/>
          <w:b/>
          <w:bCs/>
          <w:sz w:val="24"/>
          <w:szCs w:val="24"/>
          <w:lang w:val="sr-Cyrl-CS" w:eastAsia="ar-SA"/>
        </w:rPr>
        <w:lastRenderedPageBreak/>
        <w:t xml:space="preserve">Члан </w:t>
      </w:r>
      <w:r w:rsidR="00AC36F1" w:rsidRPr="000F6F78">
        <w:rPr>
          <w:rFonts w:cs="Arial"/>
          <w:b/>
          <w:bCs/>
          <w:sz w:val="24"/>
          <w:szCs w:val="24"/>
          <w:lang w:val="sr-Cyrl-CS" w:eastAsia="ar-SA"/>
        </w:rPr>
        <w:t>20</w:t>
      </w:r>
      <w:r w:rsidRPr="000F6F78">
        <w:rPr>
          <w:rFonts w:cs="Arial"/>
          <w:b/>
          <w:bCs/>
          <w:sz w:val="24"/>
          <w:szCs w:val="24"/>
          <w:lang w:val="sr-Cyrl-CS" w:eastAsia="ar-SA"/>
        </w:rPr>
        <w:t>.</w:t>
      </w:r>
    </w:p>
    <w:p w:rsidR="00E13A3C" w:rsidRPr="006140D4"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E13A3C" w:rsidRPr="000F6F78" w:rsidRDefault="00E13A3C" w:rsidP="0044619E">
      <w:pPr>
        <w:suppressAutoHyphens/>
        <w:spacing w:before="0"/>
        <w:ind w:right="-327"/>
        <w:rPr>
          <w:rFonts w:cs="Arial"/>
          <w:b/>
          <w:sz w:val="24"/>
          <w:szCs w:val="24"/>
          <w:lang w:val="sr-Cyrl-CS" w:eastAsia="ar-SA"/>
        </w:rPr>
      </w:pPr>
    </w:p>
    <w:p w:rsidR="00E13A3C" w:rsidRPr="000F6F78" w:rsidRDefault="00E13A3C" w:rsidP="0044619E">
      <w:pPr>
        <w:suppressAutoHyphens/>
        <w:spacing w:before="0"/>
        <w:ind w:right="-327"/>
        <w:jc w:val="left"/>
        <w:rPr>
          <w:rFonts w:cs="Arial"/>
          <w:b/>
          <w:bCs/>
          <w:sz w:val="24"/>
          <w:szCs w:val="24"/>
          <w:lang w:eastAsia="ar-SA"/>
        </w:rPr>
      </w:pPr>
      <w:r w:rsidRPr="000F6F78">
        <w:rPr>
          <w:rFonts w:cs="Arial"/>
          <w:b/>
          <w:bCs/>
          <w:sz w:val="24"/>
          <w:szCs w:val="24"/>
          <w:lang w:val="sr-Cyrl-CS" w:eastAsia="ar-SA"/>
        </w:rPr>
        <w:t xml:space="preserve">Члан </w:t>
      </w:r>
      <w:r w:rsidRPr="000F6F78">
        <w:rPr>
          <w:rFonts w:cs="Arial"/>
          <w:b/>
          <w:bCs/>
          <w:sz w:val="24"/>
          <w:szCs w:val="24"/>
          <w:lang w:eastAsia="ar-SA"/>
        </w:rPr>
        <w:t>2</w:t>
      </w:r>
      <w:r w:rsidR="00AC36F1" w:rsidRPr="000F6F78">
        <w:rPr>
          <w:rFonts w:cs="Arial"/>
          <w:b/>
          <w:bCs/>
          <w:sz w:val="24"/>
          <w:szCs w:val="24"/>
          <w:lang w:eastAsia="ar-SA"/>
        </w:rPr>
        <w:t>1</w:t>
      </w:r>
      <w:r w:rsidRPr="000F6F78">
        <w:rPr>
          <w:rFonts w:cs="Arial"/>
          <w:b/>
          <w:bCs/>
          <w:sz w:val="24"/>
          <w:szCs w:val="24"/>
          <w:lang w:eastAsia="ar-SA"/>
        </w:rPr>
        <w:t>.</w:t>
      </w:r>
    </w:p>
    <w:p w:rsidR="00E13A3C" w:rsidRPr="006140D4" w:rsidRDefault="00E13A3C" w:rsidP="0044619E">
      <w:pPr>
        <w:suppressAutoHyphens/>
        <w:spacing w:before="0" w:after="240"/>
        <w:ind w:right="-327"/>
        <w:rPr>
          <w:rFonts w:cs="Arial"/>
          <w:sz w:val="24"/>
          <w:szCs w:val="24"/>
          <w:lang w:eastAsia="ar-SA"/>
        </w:rPr>
      </w:pPr>
      <w:r w:rsidRPr="006140D4">
        <w:rPr>
          <w:rFonts w:cs="Arial"/>
          <w:sz w:val="24"/>
          <w:szCs w:val="24"/>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F3326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F3326C" w:rsidRPr="000F6F78" w:rsidRDefault="00F3326C" w:rsidP="0044619E">
      <w:pPr>
        <w:suppressAutoHyphens/>
        <w:spacing w:before="0"/>
        <w:ind w:right="-327"/>
        <w:rPr>
          <w:rFonts w:cs="Arial"/>
          <w:b/>
          <w:sz w:val="24"/>
          <w:szCs w:val="24"/>
          <w:lang w:val="sr-Cyrl-CS" w:eastAsia="ar-SA"/>
        </w:rPr>
      </w:pPr>
    </w:p>
    <w:p w:rsidR="00E13A3C" w:rsidRPr="000F6F78" w:rsidRDefault="00E13A3C" w:rsidP="0044619E">
      <w:pPr>
        <w:suppressAutoHyphens/>
        <w:spacing w:before="0"/>
        <w:ind w:right="-327"/>
        <w:jc w:val="left"/>
        <w:rPr>
          <w:rFonts w:cs="Arial"/>
          <w:b/>
          <w:bCs/>
          <w:sz w:val="24"/>
          <w:szCs w:val="24"/>
          <w:lang w:val="sr-Cyrl-CS" w:eastAsia="ar-SA"/>
        </w:rPr>
      </w:pPr>
      <w:r w:rsidRPr="000F6F78">
        <w:rPr>
          <w:rFonts w:cs="Arial"/>
          <w:b/>
          <w:bCs/>
          <w:sz w:val="24"/>
          <w:szCs w:val="24"/>
          <w:lang w:val="sr-Cyrl-CS" w:eastAsia="ar-SA"/>
        </w:rPr>
        <w:t>Члан 2</w:t>
      </w:r>
      <w:r w:rsidR="00AC36F1" w:rsidRPr="000F6F78">
        <w:rPr>
          <w:rFonts w:cs="Arial"/>
          <w:b/>
          <w:bCs/>
          <w:sz w:val="24"/>
          <w:szCs w:val="24"/>
          <w:lang w:eastAsia="ar-SA"/>
        </w:rPr>
        <w:t>2</w:t>
      </w:r>
      <w:r w:rsidRPr="000F6F78">
        <w:rPr>
          <w:rFonts w:cs="Arial"/>
          <w:b/>
          <w:bCs/>
          <w:sz w:val="24"/>
          <w:szCs w:val="24"/>
          <w:lang w:val="sr-Cyrl-CS" w:eastAsia="ar-SA"/>
        </w:rPr>
        <w:t>.</w:t>
      </w: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F3326C" w:rsidRPr="006140D4" w:rsidRDefault="00F3326C" w:rsidP="0044619E">
      <w:pPr>
        <w:suppressAutoHyphens/>
        <w:spacing w:before="0"/>
        <w:ind w:right="-327"/>
        <w:rPr>
          <w:rFonts w:cs="Arial"/>
          <w:sz w:val="24"/>
          <w:szCs w:val="24"/>
          <w:lang w:val="sr-Cyrl-CS" w:eastAsia="ar-SA"/>
        </w:rPr>
      </w:pP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804F31" w:rsidRPr="006140D4" w:rsidRDefault="00804F31" w:rsidP="0044619E">
      <w:pPr>
        <w:suppressAutoHyphens/>
        <w:spacing w:before="0"/>
        <w:ind w:right="-327"/>
        <w:rPr>
          <w:rFonts w:cs="Arial"/>
          <w:sz w:val="24"/>
          <w:szCs w:val="24"/>
          <w:lang w:val="sr-Cyrl-CS" w:eastAsia="ar-SA"/>
        </w:rPr>
      </w:pPr>
    </w:p>
    <w:p w:rsidR="008A4966" w:rsidRPr="006140D4" w:rsidRDefault="008A4966" w:rsidP="0044619E">
      <w:pPr>
        <w:ind w:right="-327"/>
        <w:rPr>
          <w:rFonts w:eastAsia="Arial Unicode MS" w:cs="Arial"/>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ЗАКЉУЧИВАЊЕ И СТУПАЊЕ НА СНАГУ</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3</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Овај Оквирни споразум сматра се закљученим када га потпишу законски заступници/ </w:t>
      </w:r>
      <w:r w:rsidR="005D1BF0" w:rsidRPr="006140D4">
        <w:rPr>
          <w:rFonts w:cs="Arial"/>
          <w:color w:val="000000"/>
          <w:sz w:val="24"/>
          <w:szCs w:val="24"/>
        </w:rPr>
        <w:t>-</w:t>
      </w:r>
      <w:r w:rsidRPr="006140D4">
        <w:rPr>
          <w:rFonts w:cs="Arial"/>
          <w:color w:val="000000"/>
          <w:sz w:val="24"/>
          <w:szCs w:val="24"/>
        </w:rPr>
        <w:t xml:space="preserve"> Страна у споразуму.</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Овај Оквирни споразум ступа на снагу када Пружалац услуге у складу са роковима из члана </w:t>
      </w:r>
      <w:r w:rsidR="00FB060E">
        <w:rPr>
          <w:rFonts w:cs="Arial"/>
          <w:color w:val="000000"/>
          <w:sz w:val="24"/>
          <w:szCs w:val="24"/>
          <w:lang w:val="sr-Cyrl-RS"/>
        </w:rPr>
        <w:t>5</w:t>
      </w:r>
      <w:r w:rsidRPr="006140D4">
        <w:rPr>
          <w:rFonts w:cs="Arial"/>
          <w:color w:val="000000"/>
          <w:sz w:val="24"/>
          <w:szCs w:val="24"/>
        </w:rPr>
        <w:t>.овог</w:t>
      </w:r>
      <w:r w:rsidR="008A7D04">
        <w:rPr>
          <w:rFonts w:cs="Arial"/>
          <w:color w:val="000000"/>
          <w:sz w:val="24"/>
          <w:szCs w:val="24"/>
          <w:lang w:val="sr-Cyrl-RS"/>
        </w:rPr>
        <w:t xml:space="preserve"> </w:t>
      </w:r>
      <w:r w:rsidRPr="006140D4">
        <w:rPr>
          <w:rFonts w:cs="Arial"/>
          <w:color w:val="000000"/>
          <w:sz w:val="24"/>
          <w:szCs w:val="24"/>
        </w:rPr>
        <w:t>Оквирног споразума достави средство финансијског обезбеђења.</w:t>
      </w:r>
    </w:p>
    <w:p w:rsidR="00A72FC4" w:rsidRPr="000F6F78" w:rsidRDefault="00A72FC4"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4</w:t>
      </w:r>
      <w:r w:rsidRPr="000F6F78">
        <w:rPr>
          <w:rFonts w:cs="Arial"/>
          <w:b/>
          <w:color w:val="000000"/>
          <w:sz w:val="24"/>
          <w:szCs w:val="24"/>
        </w:rPr>
        <w:t>.</w:t>
      </w:r>
    </w:p>
    <w:p w:rsidR="00F3326C" w:rsidRPr="006140D4" w:rsidRDefault="00A72FC4" w:rsidP="0044619E">
      <w:pPr>
        <w:pStyle w:val="KDParagraf"/>
        <w:tabs>
          <w:tab w:val="clear" w:pos="567"/>
          <w:tab w:val="left" w:pos="0"/>
        </w:tabs>
        <w:spacing w:before="0" w:after="240"/>
        <w:ind w:right="-327"/>
        <w:rPr>
          <w:rFonts w:cs="Arial"/>
          <w:color w:val="000000"/>
          <w:sz w:val="24"/>
          <w:szCs w:val="24"/>
        </w:rPr>
      </w:pPr>
      <w:r w:rsidRPr="006140D4">
        <w:rPr>
          <w:rFonts w:cs="Arial"/>
          <w:color w:val="000000"/>
          <w:sz w:val="24"/>
          <w:szCs w:val="24"/>
        </w:rPr>
        <w:t xml:space="preserve">Овај Оквирни споразум се </w:t>
      </w:r>
      <w:r w:rsidR="008A7D04" w:rsidRPr="008A7D04">
        <w:rPr>
          <w:rFonts w:cs="Arial"/>
          <w:sz w:val="24"/>
          <w:szCs w:val="24"/>
        </w:rPr>
        <w:t xml:space="preserve">закључује на период </w:t>
      </w:r>
      <w:r w:rsidR="008A7D04" w:rsidRPr="008A7D04">
        <w:rPr>
          <w:rFonts w:cs="Arial"/>
          <w:sz w:val="24"/>
          <w:szCs w:val="24"/>
          <w:lang w:val="sr-Cyrl-RS"/>
        </w:rPr>
        <w:t>од</w:t>
      </w:r>
      <w:r w:rsidR="008A7D04" w:rsidRPr="008A7D04">
        <w:rPr>
          <w:rFonts w:cs="Arial"/>
          <w:sz w:val="24"/>
          <w:szCs w:val="24"/>
        </w:rPr>
        <w:t xml:space="preserve"> две године од дана ступања на снагу, а најкасније до утрошка предвиђених средстава</w:t>
      </w:r>
      <w:r w:rsidR="008A7D04">
        <w:rPr>
          <w:rFonts w:cs="Arial"/>
          <w:sz w:val="24"/>
          <w:szCs w:val="24"/>
          <w:lang w:val="sr-Cyrl-RS"/>
        </w:rPr>
        <w:t xml:space="preserve"> </w:t>
      </w:r>
      <w:r w:rsidR="008A7D04" w:rsidRPr="006140D4">
        <w:rPr>
          <w:rFonts w:cs="Arial"/>
          <w:color w:val="000000"/>
          <w:sz w:val="24"/>
          <w:szCs w:val="24"/>
        </w:rPr>
        <w:t>за ову набавку</w:t>
      </w:r>
      <w:r w:rsidRPr="006140D4">
        <w:rPr>
          <w:rFonts w:cs="Arial"/>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Обавезе по</w:t>
      </w:r>
      <w:r w:rsidR="008A7D04">
        <w:rPr>
          <w:rFonts w:cs="Arial"/>
          <w:color w:val="000000"/>
          <w:sz w:val="24"/>
          <w:szCs w:val="24"/>
          <w:lang w:val="sr-Cyrl-RS"/>
        </w:rPr>
        <w:t xml:space="preserve"> </w:t>
      </w:r>
      <w:r w:rsidRPr="006140D4">
        <w:rPr>
          <w:rFonts w:cs="Arial"/>
          <w:color w:val="000000"/>
          <w:sz w:val="24"/>
          <w:szCs w:val="24"/>
        </w:rPr>
        <w:t>овом Оквирни споразуму које доспевају у наредн</w:t>
      </w:r>
      <w:r w:rsidRPr="006140D4">
        <w:rPr>
          <w:rFonts w:cs="Arial"/>
          <w:color w:val="000000"/>
          <w:sz w:val="24"/>
          <w:szCs w:val="24"/>
          <w:lang w:val="sr-Cyrl-CS"/>
        </w:rPr>
        <w:t>им</w:t>
      </w:r>
      <w:r w:rsidRPr="006140D4">
        <w:rPr>
          <w:rFonts w:cs="Arial"/>
          <w:color w:val="000000"/>
          <w:sz w:val="24"/>
          <w:szCs w:val="24"/>
        </w:rPr>
        <w:t xml:space="preserve"> годин</w:t>
      </w:r>
      <w:r w:rsidRPr="006140D4">
        <w:rPr>
          <w:rFonts w:cs="Arial"/>
          <w:color w:val="000000"/>
          <w:sz w:val="24"/>
          <w:szCs w:val="24"/>
          <w:lang w:val="sr-Cyrl-CS"/>
        </w:rPr>
        <w:t>ама</w:t>
      </w:r>
      <w:r w:rsidRPr="006140D4">
        <w:rPr>
          <w:rFonts w:cs="Arial"/>
          <w:color w:val="000000"/>
          <w:sz w:val="24"/>
          <w:szCs w:val="24"/>
        </w:rPr>
        <w:t>, Корис</w:t>
      </w:r>
      <w:r w:rsidRPr="006140D4">
        <w:rPr>
          <w:rFonts w:cs="Arial"/>
          <w:color w:val="000000"/>
          <w:sz w:val="24"/>
          <w:szCs w:val="24"/>
          <w:lang w:val="sr-Cyrl-CS"/>
        </w:rPr>
        <w:t>н</w:t>
      </w:r>
      <w:r w:rsidRPr="006140D4">
        <w:rPr>
          <w:rFonts w:cs="Arial"/>
          <w:color w:val="000000"/>
          <w:sz w:val="24"/>
          <w:szCs w:val="24"/>
        </w:rPr>
        <w:t>ик услуге ће реализовати највише до износа средстава која ће за ту намену бити одобренау Годишњем плану пословања за године у којима ће се плаћати уговорене обавезе.</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lastRenderedPageBreak/>
        <w:t>Члан 2</w:t>
      </w:r>
      <w:r w:rsidR="00AC36F1" w:rsidRPr="000F6F78">
        <w:rPr>
          <w:rFonts w:cs="Arial"/>
          <w:b/>
          <w:color w:val="000000"/>
          <w:sz w:val="24"/>
          <w:szCs w:val="24"/>
        </w:rPr>
        <w:t>5</w:t>
      </w:r>
      <w:r w:rsidRPr="000F6F78">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Овај Оквирни споразум и његови Прилози  из члана 3</w:t>
      </w:r>
      <w:r w:rsidR="00077B2C" w:rsidRPr="006140D4">
        <w:rPr>
          <w:rFonts w:cs="Arial"/>
          <w:color w:val="000000"/>
          <w:sz w:val="24"/>
          <w:szCs w:val="24"/>
        </w:rPr>
        <w:t>6</w:t>
      </w:r>
      <w:r w:rsidRPr="006140D4">
        <w:rPr>
          <w:rFonts w:cs="Arial"/>
          <w:color w:val="000000"/>
          <w:sz w:val="24"/>
          <w:szCs w:val="24"/>
        </w:rPr>
        <w:t>.</w:t>
      </w:r>
      <w:r w:rsidR="00804F31">
        <w:rPr>
          <w:rFonts w:cs="Arial"/>
          <w:color w:val="000000"/>
          <w:sz w:val="24"/>
          <w:szCs w:val="24"/>
          <w:lang w:val="sr-Cyrl-RS"/>
        </w:rPr>
        <w:t xml:space="preserve"> </w:t>
      </w:r>
      <w:r w:rsidRPr="006140D4">
        <w:rPr>
          <w:rFonts w:cs="Arial"/>
          <w:color w:val="000000"/>
          <w:sz w:val="24"/>
          <w:szCs w:val="24"/>
        </w:rPr>
        <w:t>Оквирног споразума, сачињени су на српском језику.</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На овај Оквирни споразум примењују се закони Републике Србије.</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 случају спора меродавно право је право Републике Србије, а поступак се води на српском језику.</w:t>
      </w:r>
    </w:p>
    <w:p w:rsidR="009D742C" w:rsidRPr="006140D4" w:rsidRDefault="009D742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ОВЛАШЋЕНИ ПРЕДСТАВНИЦИ ЗА ПРАЋЕЊЕ ОКВИРНОГ СПОРАЗУМА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6</w:t>
      </w:r>
      <w:r w:rsidRPr="000F6F78">
        <w:rPr>
          <w:rFonts w:cs="Arial"/>
          <w:b/>
          <w:color w:val="000000"/>
          <w:sz w:val="24"/>
          <w:szCs w:val="24"/>
        </w:rPr>
        <w:t>.</w:t>
      </w:r>
    </w:p>
    <w:p w:rsidR="00A72FC4" w:rsidRPr="006140D4" w:rsidRDefault="00A72FC4" w:rsidP="0044619E">
      <w:pPr>
        <w:spacing w:before="0"/>
        <w:ind w:right="-327"/>
        <w:rPr>
          <w:rFonts w:cs="Arial"/>
          <w:color w:val="000000"/>
          <w:sz w:val="24"/>
          <w:szCs w:val="24"/>
        </w:rPr>
      </w:pPr>
      <w:r w:rsidRPr="006140D4">
        <w:rPr>
          <w:rFonts w:cs="Arial"/>
          <w:color w:val="000000"/>
          <w:sz w:val="24"/>
          <w:szCs w:val="24"/>
        </w:rPr>
        <w:t>Уговорне стране ће по закључењу уговора именовати своје представнике за праћење</w:t>
      </w:r>
      <w:r w:rsidR="003F31C2" w:rsidRPr="006140D4">
        <w:rPr>
          <w:rFonts w:cs="Arial"/>
          <w:color w:val="000000"/>
          <w:sz w:val="24"/>
          <w:szCs w:val="24"/>
        </w:rPr>
        <w:t xml:space="preserve"> извршења и </w:t>
      </w:r>
      <w:r w:rsidRPr="006140D4">
        <w:rPr>
          <w:rFonts w:cs="Arial"/>
          <w:color w:val="000000"/>
          <w:sz w:val="24"/>
          <w:szCs w:val="24"/>
        </w:rPr>
        <w:t xml:space="preserve"> реализације </w:t>
      </w:r>
      <w:r w:rsidR="00A15273" w:rsidRPr="006140D4">
        <w:rPr>
          <w:rFonts w:cs="Arial"/>
          <w:color w:val="000000"/>
          <w:sz w:val="24"/>
          <w:szCs w:val="24"/>
        </w:rPr>
        <w:t>Оквирног споразума</w:t>
      </w:r>
      <w:r w:rsidR="00A62317" w:rsidRPr="006140D4">
        <w:rPr>
          <w:rFonts w:cs="Arial"/>
          <w:color w:val="000000"/>
          <w:sz w:val="24"/>
          <w:szCs w:val="24"/>
        </w:rPr>
        <w:t xml:space="preserve"> и Уговора закључених по Оквирном споразуму</w:t>
      </w:r>
      <w:r w:rsidR="003F31C2" w:rsidRPr="006140D4">
        <w:rPr>
          <w:rFonts w:cs="Arial"/>
          <w:color w:val="000000"/>
          <w:sz w:val="24"/>
          <w:szCs w:val="24"/>
        </w:rPr>
        <w:t>, у складу са важећим прописима.</w:t>
      </w:r>
    </w:p>
    <w:p w:rsidR="001F6FCF" w:rsidRPr="006140D4" w:rsidRDefault="001F6FCF" w:rsidP="0044619E">
      <w:pPr>
        <w:tabs>
          <w:tab w:val="left" w:pos="567"/>
        </w:tabs>
        <w:ind w:right="-327"/>
        <w:rPr>
          <w:rFonts w:cs="Arial"/>
          <w:sz w:val="24"/>
          <w:szCs w:val="24"/>
        </w:rPr>
      </w:pPr>
      <w:r w:rsidRPr="006140D4">
        <w:rPr>
          <w:rFonts w:cs="Arial"/>
          <w:sz w:val="24"/>
          <w:szCs w:val="24"/>
        </w:rPr>
        <w:t xml:space="preserve">Корисник услуге ће у складу са својом интерном процедуром, посебним решењима именовати лица одговорна за праћење извршења и реализацију </w:t>
      </w:r>
      <w:r w:rsidR="00A62317" w:rsidRPr="006140D4">
        <w:rPr>
          <w:rFonts w:cs="Arial"/>
          <w:color w:val="000000"/>
          <w:sz w:val="24"/>
          <w:szCs w:val="24"/>
        </w:rPr>
        <w:t>Оквирног споразума</w:t>
      </w:r>
      <w:r w:rsidR="000F6F78">
        <w:rPr>
          <w:rFonts w:cs="Arial"/>
          <w:color w:val="000000"/>
          <w:sz w:val="24"/>
          <w:szCs w:val="24"/>
          <w:lang w:val="sr-Cyrl-RS"/>
        </w:rPr>
        <w:t xml:space="preserve"> </w:t>
      </w:r>
      <w:r w:rsidR="00A62317" w:rsidRPr="006140D4">
        <w:rPr>
          <w:rFonts w:cs="Arial"/>
          <w:color w:val="000000"/>
          <w:sz w:val="24"/>
          <w:szCs w:val="24"/>
        </w:rPr>
        <w:t>и Уговора закључених по Оквирном споразуму</w:t>
      </w:r>
      <w:r w:rsidRPr="006140D4">
        <w:rPr>
          <w:rFonts w:cs="Arial"/>
          <w:sz w:val="24"/>
          <w:szCs w:val="24"/>
        </w:rPr>
        <w:t xml:space="preserve">и њихових заменика. </w:t>
      </w:r>
    </w:p>
    <w:p w:rsidR="001F6FCF" w:rsidRPr="006140D4" w:rsidRDefault="001F6FCF" w:rsidP="0044619E">
      <w:pPr>
        <w:tabs>
          <w:tab w:val="left" w:pos="567"/>
        </w:tabs>
        <w:ind w:right="-327"/>
        <w:rPr>
          <w:rFonts w:cs="Arial"/>
          <w:sz w:val="24"/>
          <w:szCs w:val="24"/>
        </w:rPr>
      </w:pPr>
      <w:r w:rsidRPr="006140D4">
        <w:rPr>
          <w:rFonts w:cs="Arial"/>
          <w:sz w:val="24"/>
          <w:szCs w:val="24"/>
        </w:rPr>
        <w:t xml:space="preserve">Лица именована решењем из претходног става ће обављати послове праћења извршења и реализације </w:t>
      </w:r>
      <w:r w:rsidR="00A62317" w:rsidRPr="006140D4">
        <w:rPr>
          <w:rFonts w:cs="Arial"/>
          <w:color w:val="000000"/>
          <w:sz w:val="24"/>
          <w:szCs w:val="24"/>
        </w:rPr>
        <w:t>Оквирног споразумаи Уговора закључених по Оквирном споразуму</w:t>
      </w:r>
      <w:r w:rsidRPr="006140D4">
        <w:rPr>
          <w:rFonts w:cs="Arial"/>
          <w:sz w:val="24"/>
          <w:szCs w:val="24"/>
        </w:rPr>
        <w:t xml:space="preserve"> на начин и под условима дефинисаним законима и интерним процедурама корисника услуга. </w:t>
      </w:r>
    </w:p>
    <w:p w:rsidR="001F6FCF" w:rsidRPr="006140D4" w:rsidRDefault="001F6FCF" w:rsidP="0044619E">
      <w:pPr>
        <w:tabs>
          <w:tab w:val="left" w:pos="567"/>
        </w:tabs>
        <w:ind w:right="-327"/>
        <w:rPr>
          <w:rFonts w:cs="Arial"/>
          <w:sz w:val="24"/>
          <w:szCs w:val="24"/>
        </w:rPr>
      </w:pPr>
      <w:r w:rsidRPr="006140D4">
        <w:rPr>
          <w:rFonts w:cs="Arial"/>
          <w:sz w:val="24"/>
          <w:szCs w:val="24"/>
        </w:rPr>
        <w:t xml:space="preserve">Пружалац услуга ће именовати свог представника задуженог за реализацију </w:t>
      </w:r>
      <w:r w:rsidR="00A62317" w:rsidRPr="006140D4">
        <w:rPr>
          <w:rFonts w:cs="Arial"/>
          <w:sz w:val="24"/>
          <w:szCs w:val="24"/>
        </w:rPr>
        <w:t>Оквирног споразума</w:t>
      </w:r>
      <w:r w:rsidRPr="006140D4">
        <w:rPr>
          <w:rFonts w:cs="Arial"/>
          <w:sz w:val="24"/>
          <w:szCs w:val="24"/>
        </w:rPr>
        <w:t xml:space="preserve"> у складу са одредбама овог </w:t>
      </w:r>
      <w:r w:rsidR="00A62317" w:rsidRPr="006140D4">
        <w:rPr>
          <w:rFonts w:cs="Arial"/>
          <w:color w:val="000000"/>
          <w:sz w:val="24"/>
          <w:szCs w:val="24"/>
        </w:rPr>
        <w:t>Оквирног споразума</w:t>
      </w:r>
      <w:r w:rsidRPr="006140D4">
        <w:rPr>
          <w:rFonts w:cs="Arial"/>
          <w:sz w:val="24"/>
          <w:szCs w:val="24"/>
        </w:rPr>
        <w:t>.</w:t>
      </w:r>
    </w:p>
    <w:p w:rsidR="005D1BF0" w:rsidRPr="006140D4" w:rsidRDefault="00F3326C" w:rsidP="0044619E">
      <w:pPr>
        <w:ind w:right="-327"/>
        <w:rPr>
          <w:rFonts w:cs="Arial"/>
          <w:color w:val="000000"/>
          <w:sz w:val="24"/>
          <w:szCs w:val="24"/>
        </w:rPr>
      </w:pPr>
      <w:r>
        <w:rPr>
          <w:rFonts w:cs="Arial"/>
          <w:color w:val="000000"/>
          <w:sz w:val="24"/>
          <w:szCs w:val="24"/>
        </w:rPr>
        <w:t>Корисник услуге: ________________________________</w:t>
      </w:r>
    </w:p>
    <w:p w:rsidR="005D1BF0" w:rsidRPr="00F3326C" w:rsidRDefault="00F3326C" w:rsidP="0044619E">
      <w:pPr>
        <w:ind w:right="-327"/>
        <w:rPr>
          <w:rFonts w:cs="Arial"/>
          <w:color w:val="000000"/>
          <w:sz w:val="24"/>
          <w:szCs w:val="24"/>
        </w:rPr>
      </w:pPr>
      <w:r>
        <w:rPr>
          <w:rFonts w:cs="Arial"/>
          <w:color w:val="000000"/>
          <w:sz w:val="24"/>
          <w:szCs w:val="24"/>
        </w:rPr>
        <w:t>Пружалац услуге: _______________________________</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BA52F8"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Овлашћења и дужности овлашћених представниказапраћење реализације овог Оквирн</w:t>
      </w:r>
      <w:r w:rsidRPr="006140D4">
        <w:rPr>
          <w:rFonts w:cs="Arial"/>
          <w:color w:val="000000"/>
          <w:sz w:val="24"/>
          <w:szCs w:val="24"/>
          <w:lang w:val="sr-Cyrl-CS"/>
        </w:rPr>
        <w:t>ог</w:t>
      </w:r>
      <w:r w:rsidRPr="006140D4">
        <w:rPr>
          <w:rFonts w:cs="Arial"/>
          <w:color w:val="000000"/>
          <w:sz w:val="24"/>
          <w:szCs w:val="24"/>
        </w:rPr>
        <w:t xml:space="preserve"> споразума </w:t>
      </w:r>
      <w:r w:rsidR="00A62317" w:rsidRPr="006140D4">
        <w:rPr>
          <w:rFonts w:cs="Arial"/>
          <w:color w:val="000000"/>
          <w:sz w:val="24"/>
          <w:szCs w:val="24"/>
        </w:rPr>
        <w:t>и Уговора закључених по овом Оквирном споразуму</w:t>
      </w:r>
      <w:r w:rsidR="000F6F78">
        <w:rPr>
          <w:rFonts w:cs="Arial"/>
          <w:color w:val="000000"/>
          <w:sz w:val="24"/>
          <w:szCs w:val="24"/>
          <w:lang w:val="sr-Cyrl-RS"/>
        </w:rPr>
        <w:t xml:space="preserve"> </w:t>
      </w:r>
      <w:r w:rsidRPr="006140D4">
        <w:rPr>
          <w:rFonts w:cs="Arial"/>
          <w:color w:val="000000"/>
          <w:sz w:val="24"/>
          <w:szCs w:val="24"/>
        </w:rPr>
        <w:t>су да:</w:t>
      </w:r>
    </w:p>
    <w:p w:rsidR="00BA52F8"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r>
      <w:r w:rsidR="008F1943" w:rsidRPr="006140D4">
        <w:rPr>
          <w:rFonts w:cs="Arial"/>
          <w:color w:val="000000"/>
          <w:sz w:val="24"/>
          <w:szCs w:val="24"/>
        </w:rPr>
        <w:t>да</w:t>
      </w:r>
      <w:r w:rsidR="000F6F78">
        <w:rPr>
          <w:rFonts w:cs="Arial"/>
          <w:color w:val="000000"/>
          <w:sz w:val="24"/>
          <w:szCs w:val="24"/>
          <w:lang w:val="sr-Cyrl-RS"/>
        </w:rPr>
        <w:t xml:space="preserve"> </w:t>
      </w:r>
      <w:r w:rsidR="008F1943" w:rsidRPr="006140D4">
        <w:rPr>
          <w:rFonts w:cs="Arial"/>
          <w:color w:val="000000"/>
          <w:sz w:val="24"/>
          <w:szCs w:val="24"/>
        </w:rPr>
        <w:t>сачине однос</w:t>
      </w:r>
      <w:r w:rsidR="00260CED" w:rsidRPr="006140D4">
        <w:rPr>
          <w:rFonts w:cs="Arial"/>
          <w:color w:val="000000"/>
          <w:sz w:val="24"/>
          <w:szCs w:val="24"/>
        </w:rPr>
        <w:t xml:space="preserve">но </w:t>
      </w:r>
      <w:r w:rsidRPr="006140D4">
        <w:rPr>
          <w:rFonts w:cs="Arial"/>
          <w:color w:val="000000"/>
          <w:sz w:val="24"/>
          <w:szCs w:val="24"/>
        </w:rPr>
        <w:t xml:space="preserve">примају месечне </w:t>
      </w:r>
      <w:r w:rsidR="000F6F78" w:rsidRPr="006140D4">
        <w:rPr>
          <w:rFonts w:cs="Arial"/>
          <w:sz w:val="24"/>
          <w:szCs w:val="24"/>
        </w:rPr>
        <w:t>Записник</w:t>
      </w:r>
      <w:r w:rsidR="000F6F78">
        <w:rPr>
          <w:rFonts w:cs="Arial"/>
          <w:sz w:val="24"/>
          <w:szCs w:val="24"/>
          <w:lang w:val="sr-Cyrl-RS"/>
        </w:rPr>
        <w:t>е</w:t>
      </w:r>
      <w:r w:rsidR="000F6F78" w:rsidRPr="006140D4">
        <w:rPr>
          <w:rFonts w:cs="Arial"/>
          <w:sz w:val="24"/>
          <w:szCs w:val="24"/>
        </w:rPr>
        <w:t xml:space="preserve">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 xml:space="preserve"> и изјашњавају се поводом истих (сагласност односно примедбе на </w:t>
      </w:r>
      <w:r w:rsidR="008F1943" w:rsidRPr="006140D4">
        <w:rPr>
          <w:rFonts w:cs="Arial"/>
          <w:color w:val="000000"/>
          <w:sz w:val="24"/>
          <w:szCs w:val="24"/>
        </w:rPr>
        <w:t>Записник</w:t>
      </w:r>
      <w:r w:rsidRPr="006140D4">
        <w:rPr>
          <w:rFonts w:cs="Arial"/>
          <w:color w:val="000000"/>
          <w:sz w:val="24"/>
          <w:szCs w:val="24"/>
        </w:rPr>
        <w:t xml:space="preserve"> );</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 xml:space="preserve">исти доставе другој уговорној страни и да прате поступање по примедбама; </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      </w:t>
      </w:r>
      <w:r w:rsidRPr="006140D4">
        <w:rPr>
          <w:rFonts w:cs="Arial"/>
          <w:color w:val="000000"/>
          <w:sz w:val="24"/>
          <w:szCs w:val="24"/>
        </w:rPr>
        <w:tab/>
        <w:t>да</w:t>
      </w:r>
      <w:r w:rsidR="000F6F78">
        <w:rPr>
          <w:rFonts w:cs="Arial"/>
          <w:color w:val="000000"/>
          <w:sz w:val="24"/>
          <w:szCs w:val="24"/>
          <w:lang w:val="sr-Cyrl-RS"/>
        </w:rPr>
        <w:t xml:space="preserve"> </w:t>
      </w:r>
      <w:r w:rsidRPr="006140D4">
        <w:rPr>
          <w:rFonts w:cs="Arial"/>
          <w:color w:val="000000"/>
          <w:sz w:val="24"/>
          <w:szCs w:val="24"/>
        </w:rPr>
        <w:t xml:space="preserve">потпишу и верификују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извршавају и друге дужности везане за реализацију предмета овог Оквирног споразума, по потреби.</w:t>
      </w:r>
    </w:p>
    <w:p w:rsidR="00972AE2" w:rsidRDefault="00972AE2"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воде евиденцију ангажованих средстава по Оквирном спорзуму преко појединачно  закључених Уговора</w:t>
      </w:r>
    </w:p>
    <w:p w:rsidR="00F3326C" w:rsidRPr="00F3326C" w:rsidRDefault="00F3326C"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        </w:t>
      </w:r>
      <w:r w:rsidRPr="006140D4">
        <w:rPr>
          <w:rFonts w:cs="Arial"/>
          <w:color w:val="000000"/>
          <w:sz w:val="24"/>
          <w:szCs w:val="24"/>
        </w:rPr>
        <w:t>воде евиденцију</w:t>
      </w:r>
      <w:r w:rsidR="000F6F78">
        <w:rPr>
          <w:rFonts w:cs="Arial"/>
          <w:color w:val="000000"/>
          <w:sz w:val="24"/>
          <w:szCs w:val="24"/>
          <w:lang w:val="sr-Cyrl-RS"/>
        </w:rPr>
        <w:t xml:space="preserve"> </w:t>
      </w:r>
      <w:r w:rsidRPr="006140D4">
        <w:rPr>
          <w:rFonts w:cs="Arial"/>
          <w:color w:val="000000"/>
          <w:sz w:val="24"/>
          <w:szCs w:val="24"/>
        </w:rPr>
        <w:t xml:space="preserve">месечне карнет листе - </w:t>
      </w:r>
      <w:r w:rsidRPr="006140D4">
        <w:rPr>
          <w:rFonts w:cs="Arial"/>
          <w:sz w:val="24"/>
          <w:szCs w:val="24"/>
        </w:rPr>
        <w:t>месечне</w:t>
      </w:r>
      <w:r w:rsidRPr="006140D4">
        <w:rPr>
          <w:rFonts w:cs="Arial"/>
          <w:color w:val="000000"/>
          <w:sz w:val="24"/>
          <w:szCs w:val="24"/>
          <w:lang w:val="sr-Cyrl-CS"/>
        </w:rPr>
        <w:t xml:space="preserve"> евиденције радног времена</w:t>
      </w:r>
      <w:r w:rsidRPr="006140D4">
        <w:rPr>
          <w:rFonts w:cs="Arial"/>
          <w:color w:val="000000"/>
          <w:sz w:val="24"/>
          <w:szCs w:val="24"/>
        </w:rPr>
        <w:t xml:space="preserve"> за сва лица ангажована преко овог Оквирног споразума, и да исте у уговореним роковима, потписане од стране надлежниг руководилаца ангажованих извршилаца код Корисника услуге, доставља Пружаоцу услуге</w:t>
      </w:r>
      <w:r>
        <w:rPr>
          <w:rFonts w:cs="Arial"/>
          <w:color w:val="000000"/>
          <w:sz w:val="24"/>
          <w:szCs w:val="24"/>
        </w:rPr>
        <w:t>.</w:t>
      </w:r>
    </w:p>
    <w:p w:rsidR="00804F31" w:rsidRDefault="00804F31" w:rsidP="0044619E">
      <w:pPr>
        <w:pStyle w:val="KDParagraf"/>
        <w:tabs>
          <w:tab w:val="clear" w:pos="567"/>
          <w:tab w:val="left" w:pos="0"/>
        </w:tabs>
        <w:spacing w:before="0"/>
        <w:ind w:right="-327"/>
        <w:rPr>
          <w:rFonts w:cs="Arial"/>
          <w:b/>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ПРИЈЕМ УСЛУГА</w:t>
      </w:r>
    </w:p>
    <w:p w:rsidR="0060284B" w:rsidRPr="006140D4" w:rsidRDefault="0060284B" w:rsidP="0044619E">
      <w:pPr>
        <w:pStyle w:val="KDParagraf"/>
        <w:tabs>
          <w:tab w:val="clear" w:pos="567"/>
          <w:tab w:val="left" w:pos="0"/>
        </w:tabs>
        <w:spacing w:before="0"/>
        <w:ind w:right="-327"/>
        <w:rPr>
          <w:rFonts w:cs="Arial"/>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7</w:t>
      </w:r>
      <w:r w:rsidRPr="000F6F78">
        <w:rPr>
          <w:rFonts w:cs="Arial"/>
          <w:b/>
          <w:color w:val="000000"/>
          <w:sz w:val="24"/>
          <w:szCs w:val="24"/>
        </w:rPr>
        <w:t>.</w:t>
      </w:r>
    </w:p>
    <w:p w:rsidR="00A72FC4" w:rsidRPr="006140D4" w:rsidRDefault="00A72FC4" w:rsidP="0044619E">
      <w:pPr>
        <w:tabs>
          <w:tab w:val="left" w:pos="284"/>
        </w:tabs>
        <w:spacing w:before="0" w:after="240"/>
        <w:ind w:right="-327"/>
        <w:rPr>
          <w:rFonts w:cs="Arial"/>
          <w:sz w:val="24"/>
          <w:szCs w:val="24"/>
        </w:rPr>
      </w:pPr>
      <w:r w:rsidRPr="006140D4">
        <w:rPr>
          <w:rFonts w:cs="Arial"/>
          <w:sz w:val="24"/>
          <w:szCs w:val="24"/>
        </w:rPr>
        <w:t>Пријем услуга</w:t>
      </w:r>
      <w:r w:rsidR="00972AE2" w:rsidRPr="006140D4">
        <w:rPr>
          <w:rFonts w:cs="Arial"/>
          <w:sz w:val="24"/>
          <w:szCs w:val="24"/>
        </w:rPr>
        <w:t xml:space="preserve"> по појединачним Уговорима</w:t>
      </w:r>
      <w:r w:rsidR="0060284B" w:rsidRPr="006140D4">
        <w:rPr>
          <w:rFonts w:cs="Arial"/>
          <w:sz w:val="24"/>
          <w:szCs w:val="24"/>
        </w:rPr>
        <w:t xml:space="preserve">, </w:t>
      </w:r>
      <w:r w:rsidRPr="006140D4">
        <w:rPr>
          <w:rFonts w:cs="Arial"/>
          <w:sz w:val="24"/>
          <w:szCs w:val="24"/>
        </w:rPr>
        <w:t>вршиће</w:t>
      </w:r>
      <w:r w:rsidR="0060284B" w:rsidRPr="006140D4">
        <w:rPr>
          <w:rFonts w:cs="Arial"/>
          <w:sz w:val="24"/>
          <w:szCs w:val="24"/>
        </w:rPr>
        <w:t xml:space="preserve"> се месечно, ос стране</w:t>
      </w:r>
      <w:r w:rsidRPr="006140D4">
        <w:rPr>
          <w:rFonts w:cs="Arial"/>
          <w:sz w:val="24"/>
          <w:szCs w:val="24"/>
        </w:rPr>
        <w:t xml:space="preserve"> комисиј</w:t>
      </w:r>
      <w:r w:rsidR="0060284B" w:rsidRPr="006140D4">
        <w:rPr>
          <w:rFonts w:cs="Arial"/>
          <w:sz w:val="24"/>
          <w:szCs w:val="24"/>
        </w:rPr>
        <w:t>е</w:t>
      </w:r>
      <w:r w:rsidRPr="006140D4">
        <w:rPr>
          <w:rFonts w:cs="Arial"/>
          <w:sz w:val="24"/>
          <w:szCs w:val="24"/>
        </w:rPr>
        <w:t xml:space="preserve"> састављен</w:t>
      </w:r>
      <w:r w:rsidR="0060284B" w:rsidRPr="006140D4">
        <w:rPr>
          <w:rFonts w:cs="Arial"/>
          <w:sz w:val="24"/>
          <w:szCs w:val="24"/>
        </w:rPr>
        <w:t>е</w:t>
      </w:r>
      <w:r w:rsidRPr="006140D4">
        <w:rPr>
          <w:rFonts w:cs="Arial"/>
          <w:sz w:val="24"/>
          <w:szCs w:val="24"/>
        </w:rPr>
        <w:t xml:space="preserve"> од овлашћених представника Корисника услуге и Пружаоца услуге, </w:t>
      </w:r>
      <w:r w:rsidRPr="006140D4">
        <w:rPr>
          <w:rFonts w:cs="Arial"/>
          <w:sz w:val="24"/>
          <w:szCs w:val="24"/>
        </w:rPr>
        <w:lastRenderedPageBreak/>
        <w:t xml:space="preserve">који  ће саставити и потписати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xml:space="preserve">. У записнику ће се констатовати укупан број </w:t>
      </w:r>
      <w:r w:rsidR="00260CED" w:rsidRPr="006140D4">
        <w:rPr>
          <w:rFonts w:cs="Arial"/>
          <w:sz w:val="24"/>
          <w:szCs w:val="24"/>
        </w:rPr>
        <w:t>ан</w:t>
      </w:r>
      <w:r w:rsidRPr="006140D4">
        <w:rPr>
          <w:rFonts w:cs="Arial"/>
          <w:sz w:val="24"/>
          <w:szCs w:val="24"/>
        </w:rPr>
        <w:t>гажов</w:t>
      </w:r>
      <w:r w:rsidR="0060284B" w:rsidRPr="006140D4">
        <w:rPr>
          <w:rFonts w:cs="Arial"/>
          <w:sz w:val="24"/>
          <w:szCs w:val="24"/>
        </w:rPr>
        <w:t xml:space="preserve">аних радника за претходни месец и </w:t>
      </w:r>
      <w:r w:rsidRPr="006140D4">
        <w:rPr>
          <w:rFonts w:cs="Arial"/>
          <w:sz w:val="24"/>
          <w:szCs w:val="24"/>
        </w:rPr>
        <w:t>тачан бро</w:t>
      </w:r>
      <w:r w:rsidR="00260CED" w:rsidRPr="006140D4">
        <w:rPr>
          <w:rFonts w:cs="Arial"/>
          <w:sz w:val="24"/>
          <w:szCs w:val="24"/>
        </w:rPr>
        <w:t xml:space="preserve">ј </w:t>
      </w:r>
      <w:r w:rsidR="005A2224" w:rsidRPr="006140D4">
        <w:rPr>
          <w:rFonts w:cs="Arial"/>
          <w:sz w:val="24"/>
          <w:szCs w:val="24"/>
        </w:rPr>
        <w:t>часова</w:t>
      </w:r>
      <w:r w:rsidR="00260CED" w:rsidRPr="006140D4">
        <w:rPr>
          <w:rFonts w:cs="Arial"/>
          <w:sz w:val="24"/>
          <w:szCs w:val="24"/>
        </w:rPr>
        <w:t xml:space="preserve"> проведених на раду</w:t>
      </w:r>
      <w:r w:rsidR="0060284B" w:rsidRPr="006140D4">
        <w:rPr>
          <w:rFonts w:cs="Arial"/>
          <w:sz w:val="24"/>
          <w:szCs w:val="24"/>
        </w:rPr>
        <w:t xml:space="preserve"> за сваког ангажованог извршиоца.</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sz w:val="24"/>
          <w:szCs w:val="24"/>
        </w:rPr>
        <w:t>Ако дође до било каквог</w:t>
      </w:r>
      <w:r w:rsidRPr="006140D4">
        <w:rPr>
          <w:rFonts w:cs="Arial"/>
          <w:color w:val="000000"/>
          <w:sz w:val="24"/>
          <w:szCs w:val="24"/>
        </w:rPr>
        <w:t xml:space="preserve"> квантитативног или квалитативног одступања Пружалац услуге се обавезује да их у року од </w:t>
      </w:r>
      <w:r w:rsidR="00260CED" w:rsidRPr="006140D4">
        <w:rPr>
          <w:rFonts w:cs="Arial"/>
          <w:color w:val="000000"/>
          <w:sz w:val="24"/>
          <w:szCs w:val="24"/>
        </w:rPr>
        <w:t>3</w:t>
      </w:r>
      <w:r w:rsidRPr="006140D4">
        <w:rPr>
          <w:rFonts w:cs="Arial"/>
          <w:color w:val="000000"/>
          <w:sz w:val="24"/>
          <w:szCs w:val="24"/>
        </w:rPr>
        <w:t xml:space="preserve"> (</w:t>
      </w:r>
      <w:r w:rsidR="00260CED" w:rsidRPr="006140D4">
        <w:rPr>
          <w:rFonts w:cs="Arial"/>
          <w:color w:val="000000"/>
          <w:sz w:val="24"/>
          <w:szCs w:val="24"/>
        </w:rPr>
        <w:t>словима: три</w:t>
      </w:r>
      <w:r w:rsidRPr="006140D4">
        <w:rPr>
          <w:rFonts w:cs="Arial"/>
          <w:color w:val="000000"/>
          <w:sz w:val="24"/>
          <w:szCs w:val="24"/>
        </w:rPr>
        <w:t xml:space="preserve">) дана отклони, у супротном, </w:t>
      </w:r>
      <w:r w:rsidRPr="006140D4">
        <w:rPr>
          <w:rFonts w:cs="Arial"/>
          <w:sz w:val="24"/>
          <w:szCs w:val="24"/>
        </w:rPr>
        <w:t>Корисник услуге</w:t>
      </w:r>
      <w:r w:rsidRPr="006140D4">
        <w:rPr>
          <w:rFonts w:cs="Arial"/>
          <w:color w:val="000000"/>
          <w:sz w:val="24"/>
          <w:szCs w:val="24"/>
        </w:rPr>
        <w:t xml:space="preserve"> може раскинути Уговор закључен по основу споразума</w:t>
      </w:r>
      <w:r w:rsidR="00BA52F8">
        <w:rPr>
          <w:rFonts w:cs="Arial"/>
          <w:color w:val="000000"/>
          <w:sz w:val="24"/>
          <w:szCs w:val="24"/>
          <w:lang w:val="sr-Cyrl-RS"/>
        </w:rPr>
        <w:t xml:space="preserve"> </w:t>
      </w:r>
      <w:r w:rsidRPr="006140D4">
        <w:rPr>
          <w:rFonts w:cs="Arial"/>
          <w:color w:val="000000"/>
          <w:sz w:val="24"/>
          <w:szCs w:val="24"/>
        </w:rPr>
        <w:t xml:space="preserve">и Оквирни споразум и реализовати </w:t>
      </w:r>
      <w:r w:rsidR="00804F31">
        <w:rPr>
          <w:rFonts w:cs="Arial"/>
          <w:color w:val="000000"/>
          <w:sz w:val="24"/>
          <w:szCs w:val="24"/>
          <w:lang w:val="sr-Cyrl-RS"/>
        </w:rPr>
        <w:t>СФО</w:t>
      </w:r>
      <w:r w:rsidRPr="006140D4">
        <w:rPr>
          <w:rFonts w:cs="Arial"/>
          <w:color w:val="000000"/>
          <w:sz w:val="24"/>
          <w:szCs w:val="24"/>
        </w:rPr>
        <w:t xml:space="preserve"> - банкарску гаранцију за добро извршење посла</w:t>
      </w:r>
      <w:r w:rsidR="00BA52F8">
        <w:rPr>
          <w:rFonts w:cs="Arial"/>
          <w:color w:val="000000"/>
          <w:sz w:val="24"/>
          <w:szCs w:val="24"/>
        </w:rPr>
        <w:t xml:space="preserve"> по појединачном уговору</w:t>
      </w:r>
      <w:r w:rsidRPr="006140D4">
        <w:rPr>
          <w:rFonts w:cs="Arial"/>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ВИША СИЛА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8</w:t>
      </w:r>
      <w:r w:rsidRPr="000F6F78">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Оквирни споразуму – извршавање уговорених обавеза ће се прекинути у оној мери у којој је  уговорнастрана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after="240"/>
        <w:ind w:right="-327"/>
        <w:rPr>
          <w:rFonts w:cs="Arial"/>
          <w:color w:val="000000"/>
          <w:sz w:val="24"/>
          <w:szCs w:val="24"/>
        </w:rPr>
      </w:pPr>
      <w:r w:rsidRPr="006140D4">
        <w:rPr>
          <w:rFonts w:cs="Arial"/>
          <w:color w:val="000000"/>
          <w:sz w:val="24"/>
          <w:szCs w:val="24"/>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Свака уговорна страна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виша сила траје дуже од 90 (словима: деведесет) </w:t>
      </w:r>
      <w:r w:rsidR="00BC6687" w:rsidRPr="006140D4">
        <w:rPr>
          <w:rFonts w:cs="Arial"/>
          <w:color w:val="000000"/>
          <w:sz w:val="24"/>
          <w:szCs w:val="24"/>
        </w:rPr>
        <w:t>календарских</w:t>
      </w:r>
      <w:r w:rsidRPr="006140D4">
        <w:rPr>
          <w:rFonts w:cs="Arial"/>
          <w:color w:val="000000"/>
          <w:sz w:val="24"/>
          <w:szCs w:val="24"/>
        </w:rPr>
        <w:t xml:space="preserve">дана, било која уговорна страна може да раскине овај Оквирни споразум у року од 30 (словима: тридесет) </w:t>
      </w:r>
      <w:r w:rsidR="00D51CFD" w:rsidRPr="006140D4">
        <w:rPr>
          <w:rFonts w:cs="Arial"/>
          <w:color w:val="000000"/>
          <w:sz w:val="24"/>
          <w:szCs w:val="24"/>
        </w:rPr>
        <w:t xml:space="preserve">календарских </w:t>
      </w:r>
      <w:r w:rsidRPr="006140D4">
        <w:rPr>
          <w:rFonts w:cs="Arial"/>
          <w:color w:val="000000"/>
          <w:sz w:val="24"/>
          <w:szCs w:val="24"/>
        </w:rPr>
        <w:t>дана, уз доставу писаног обавештења другој уговорној страни о намери да раскине Оквирни споразум.</w:t>
      </w:r>
    </w:p>
    <w:p w:rsidR="00BA52F8" w:rsidRDefault="00BA52F8"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НАКНАДА ШТЕТЕ</w:t>
      </w:r>
    </w:p>
    <w:p w:rsidR="00F3326C" w:rsidRPr="000F6F78" w:rsidRDefault="00F3326C"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077B2C" w:rsidRPr="000F6F78">
        <w:rPr>
          <w:rFonts w:cs="Arial"/>
          <w:b/>
          <w:color w:val="000000"/>
          <w:sz w:val="24"/>
          <w:szCs w:val="24"/>
        </w:rPr>
        <w:t>2</w:t>
      </w:r>
      <w:r w:rsidR="00AC36F1" w:rsidRPr="000F6F78">
        <w:rPr>
          <w:rFonts w:cs="Arial"/>
          <w:b/>
          <w:color w:val="000000"/>
          <w:sz w:val="24"/>
          <w:szCs w:val="24"/>
        </w:rPr>
        <w:t>9</w:t>
      </w:r>
      <w:r w:rsidRPr="000F6F78">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Пружалац услуге је у складу са З</w:t>
      </w:r>
      <w:r w:rsidRPr="006140D4">
        <w:rPr>
          <w:rFonts w:cs="Arial"/>
          <w:color w:val="000000"/>
          <w:sz w:val="24"/>
          <w:szCs w:val="24"/>
          <w:lang w:val="sr-Cyrl-CS"/>
        </w:rPr>
        <w:t>ОО</w:t>
      </w:r>
      <w:r w:rsidRPr="006140D4">
        <w:rPr>
          <w:rFonts w:cs="Arial"/>
          <w:color w:val="000000"/>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D51CFD" w:rsidRPr="006140D4">
        <w:rPr>
          <w:rFonts w:cs="Arial"/>
          <w:color w:val="000000"/>
          <w:sz w:val="24"/>
          <w:szCs w:val="24"/>
        </w:rPr>
        <w:t xml:space="preserve">календарских </w:t>
      </w:r>
      <w:r w:rsidRPr="006140D4">
        <w:rPr>
          <w:rFonts w:cs="Arial"/>
          <w:color w:val="000000"/>
          <w:sz w:val="24"/>
          <w:szCs w:val="24"/>
        </w:rPr>
        <w:t>дана од датума издавања истог.</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w:t>
      </w:r>
      <w:r w:rsidR="0060284B" w:rsidRPr="006140D4">
        <w:rPr>
          <w:rFonts w:cs="Arial"/>
          <w:color w:val="000000"/>
          <w:sz w:val="24"/>
          <w:szCs w:val="24"/>
        </w:rPr>
        <w:t>вези са чувањем пословних тајни</w:t>
      </w:r>
      <w:r w:rsidRPr="006140D4">
        <w:rPr>
          <w:rFonts w:cs="Arial"/>
          <w:color w:val="000000"/>
          <w:sz w:val="24"/>
          <w:szCs w:val="24"/>
        </w:rPr>
        <w:t>.</w:t>
      </w:r>
    </w:p>
    <w:p w:rsidR="00F3326C" w:rsidRDefault="00F3326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УГОВОРНА КАЗНА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 xml:space="preserve">Члан </w:t>
      </w:r>
      <w:r w:rsidR="00AC36F1" w:rsidRPr="0044619E">
        <w:rPr>
          <w:rFonts w:cs="Arial"/>
          <w:b/>
          <w:color w:val="000000"/>
          <w:sz w:val="24"/>
          <w:szCs w:val="24"/>
        </w:rPr>
        <w:t>30</w:t>
      </w:r>
      <w:r w:rsidRPr="0044619E">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 случају да Пружалац услуге, својом кривицомне пружи о року Услуге, Пружалац услуге је дужан да плати Кориснику услуге уговорене пенале, у износу од 0,2% од цене из члана 2. овогОквирн</w:t>
      </w:r>
      <w:r w:rsidR="00D51CFD" w:rsidRPr="006140D4">
        <w:rPr>
          <w:rFonts w:cs="Arial"/>
          <w:color w:val="000000"/>
          <w:sz w:val="24"/>
          <w:szCs w:val="24"/>
        </w:rPr>
        <w:t>ог</w:t>
      </w:r>
      <w:r w:rsidRPr="006140D4">
        <w:rPr>
          <w:rFonts w:cs="Arial"/>
          <w:color w:val="000000"/>
          <w:sz w:val="24"/>
          <w:szCs w:val="24"/>
        </w:rPr>
        <w:t xml:space="preserve"> споразума за сваки започети дан кашњења, у максималном износу од 10% од цене из члана 2. </w:t>
      </w:r>
      <w:r w:rsidR="00D51CFD" w:rsidRPr="006140D4">
        <w:rPr>
          <w:rFonts w:cs="Arial"/>
          <w:color w:val="000000"/>
          <w:sz w:val="24"/>
          <w:szCs w:val="24"/>
        </w:rPr>
        <w:t>о</w:t>
      </w:r>
      <w:r w:rsidRPr="006140D4">
        <w:rPr>
          <w:rFonts w:cs="Arial"/>
          <w:color w:val="000000"/>
          <w:sz w:val="24"/>
          <w:szCs w:val="24"/>
        </w:rPr>
        <w:t>вогОквирн</w:t>
      </w:r>
      <w:r w:rsidR="00D51CFD" w:rsidRPr="006140D4">
        <w:rPr>
          <w:rFonts w:cs="Arial"/>
          <w:color w:val="000000"/>
          <w:sz w:val="24"/>
          <w:szCs w:val="24"/>
        </w:rPr>
        <w:t xml:space="preserve">ог </w:t>
      </w:r>
      <w:r w:rsidRPr="006140D4">
        <w:rPr>
          <w:rFonts w:cs="Arial"/>
          <w:color w:val="000000"/>
          <w:sz w:val="24"/>
          <w:szCs w:val="24"/>
        </w:rPr>
        <w:t xml:space="preserve">споразума без пореза на додату вредност. </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Плаћање пенала у складу са претходним ставов</w:t>
      </w:r>
      <w:r w:rsidRPr="006140D4">
        <w:rPr>
          <w:rFonts w:cs="Arial"/>
          <w:color w:val="000000"/>
          <w:sz w:val="24"/>
          <w:szCs w:val="24"/>
          <w:lang w:val="sr-Cyrl-CS"/>
        </w:rPr>
        <w:t>ом</w:t>
      </w:r>
      <w:r w:rsidRPr="006140D4">
        <w:rPr>
          <w:rFonts w:cs="Arial"/>
          <w:color w:val="000000"/>
          <w:sz w:val="24"/>
          <w:szCs w:val="24"/>
        </w:rPr>
        <w:t xml:space="preserve"> доспева у року од 10 (словима: десет) дана од дана издавања рачуна од стране Корисника услуге за </w:t>
      </w:r>
      <w:r w:rsidRPr="006140D4">
        <w:rPr>
          <w:rFonts w:cs="Arial"/>
          <w:color w:val="000000"/>
          <w:sz w:val="24"/>
          <w:szCs w:val="24"/>
          <w:lang w:val="sr-Cyrl-CS"/>
        </w:rPr>
        <w:t>уговорене</w:t>
      </w:r>
      <w:r w:rsidRPr="006140D4">
        <w:rPr>
          <w:rFonts w:cs="Arial"/>
          <w:color w:val="000000"/>
          <w:sz w:val="24"/>
          <w:szCs w:val="24"/>
        </w:rPr>
        <w:t xml:space="preserve"> пенале.</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Уколико Корисник услуге услед кашњења из ст.1.овог члана, претрпи штету која је већа од износа тих пенала, има право на накнаду разлике између претрпљене штете у целости и исплаћених пенала.</w:t>
      </w:r>
    </w:p>
    <w:p w:rsidR="00387825" w:rsidRDefault="00387825" w:rsidP="0044619E">
      <w:pPr>
        <w:pStyle w:val="KDParagraf"/>
        <w:tabs>
          <w:tab w:val="clear" w:pos="567"/>
          <w:tab w:val="left" w:pos="0"/>
        </w:tabs>
        <w:spacing w:before="0"/>
        <w:ind w:right="-327"/>
        <w:rPr>
          <w:rFonts w:cs="Arial"/>
          <w:color w:val="000000"/>
          <w:sz w:val="24"/>
          <w:szCs w:val="24"/>
        </w:rPr>
      </w:pPr>
    </w:p>
    <w:p w:rsidR="00104671" w:rsidRDefault="00104671" w:rsidP="0044619E">
      <w:pPr>
        <w:pStyle w:val="KDParagraf"/>
        <w:spacing w:before="0"/>
        <w:ind w:right="-327"/>
        <w:jc w:val="left"/>
        <w:rPr>
          <w:rFonts w:cs="Arial"/>
          <w:b/>
          <w:sz w:val="24"/>
          <w:szCs w:val="24"/>
          <w:lang w:val="sr-Cyrl-BA"/>
        </w:rPr>
      </w:pPr>
      <w:r>
        <w:rPr>
          <w:rFonts w:cs="Arial"/>
          <w:b/>
          <w:sz w:val="24"/>
          <w:szCs w:val="24"/>
          <w:lang w:val="sr-Cyrl-BA"/>
        </w:rPr>
        <w:t xml:space="preserve">ИЗМЕНЕ ТОКОМ ТРАЈАЊА </w:t>
      </w:r>
      <w:r w:rsidR="00FB060E">
        <w:rPr>
          <w:rFonts w:cs="Arial"/>
          <w:b/>
          <w:sz w:val="24"/>
          <w:szCs w:val="24"/>
          <w:lang w:val="sr-Cyrl-BA"/>
        </w:rPr>
        <w:t>ОКВИРНОГ СПОРАЗУМА</w:t>
      </w:r>
    </w:p>
    <w:p w:rsidR="00104671" w:rsidRPr="003718D6" w:rsidRDefault="00104671" w:rsidP="0044619E">
      <w:pPr>
        <w:pStyle w:val="KDParagraf"/>
        <w:spacing w:before="0"/>
        <w:ind w:right="-327"/>
        <w:jc w:val="center"/>
        <w:rPr>
          <w:rFonts w:cs="Arial"/>
          <w:b/>
          <w:sz w:val="16"/>
          <w:szCs w:val="16"/>
          <w:lang w:val="sr-Cyrl-BA"/>
        </w:rPr>
      </w:pPr>
    </w:p>
    <w:p w:rsidR="00104671" w:rsidRPr="0044619E" w:rsidRDefault="00104671" w:rsidP="0044619E">
      <w:pPr>
        <w:spacing w:before="0"/>
        <w:ind w:right="-327"/>
        <w:jc w:val="left"/>
        <w:rPr>
          <w:rFonts w:cs="Arial"/>
          <w:b/>
          <w:sz w:val="24"/>
          <w:szCs w:val="24"/>
        </w:rPr>
      </w:pPr>
      <w:r w:rsidRPr="0044619E">
        <w:rPr>
          <w:rFonts w:cs="Arial"/>
          <w:b/>
          <w:sz w:val="24"/>
          <w:szCs w:val="24"/>
        </w:rPr>
        <w:t>Члан 31.</w:t>
      </w:r>
    </w:p>
    <w:p w:rsidR="00104671" w:rsidRPr="00B26557" w:rsidRDefault="00104671" w:rsidP="0044619E">
      <w:pPr>
        <w:spacing w:before="0" w:after="240"/>
        <w:ind w:right="-327"/>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Pr>
          <w:rFonts w:cs="Arial"/>
          <w:noProof/>
          <w:sz w:val="24"/>
          <w:szCs w:val="24"/>
          <w:lang w:val="sr-Cyrl-CS" w:eastAsia="sr-Latn-CS"/>
        </w:rPr>
        <w:t xml:space="preserve">. </w:t>
      </w:r>
    </w:p>
    <w:p w:rsidR="00104671" w:rsidRPr="00B26557" w:rsidRDefault="00104671" w:rsidP="0044619E">
      <w:pPr>
        <w:spacing w:before="0"/>
        <w:ind w:right="-327"/>
        <w:rPr>
          <w:rFonts w:cs="Arial"/>
          <w:noProof/>
          <w:sz w:val="24"/>
          <w:szCs w:val="24"/>
          <w:lang w:val="sr-Cyrl-CS" w:eastAsia="sr-Latn-CS"/>
        </w:rPr>
      </w:pPr>
      <w:r w:rsidRPr="00B26557">
        <w:rPr>
          <w:rFonts w:cs="Arial"/>
          <w:noProof/>
          <w:sz w:val="24"/>
          <w:szCs w:val="24"/>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w:t>
      </w:r>
      <w:r w:rsidR="00326F7C">
        <w:rPr>
          <w:rFonts w:cs="Arial"/>
          <w:noProof/>
          <w:sz w:val="24"/>
          <w:szCs w:val="24"/>
          <w:lang w:val="sr-Cyrl-RS" w:eastAsia="sr-Latn-CS"/>
        </w:rPr>
        <w:t xml:space="preserve">од </w:t>
      </w:r>
      <w:r w:rsidR="00326F7C">
        <w:rPr>
          <w:rFonts w:cs="Arial"/>
          <w:noProof/>
          <w:sz w:val="24"/>
          <w:szCs w:val="24"/>
          <w:lang w:val="sr-Cyrl-CS" w:eastAsia="sr-Latn-CS"/>
        </w:rPr>
        <w:t>10.000.000,00 динара без ПДВ</w:t>
      </w:r>
      <w:r w:rsidRPr="00B26557">
        <w:rPr>
          <w:rFonts w:cs="Arial"/>
          <w:noProof/>
          <w:sz w:val="24"/>
          <w:szCs w:val="24"/>
          <w:lang w:val="sr-Cyrl-CS" w:eastAsia="sr-Latn-CS"/>
        </w:rPr>
        <w:t>.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104671" w:rsidRPr="00B26557" w:rsidRDefault="00B23948" w:rsidP="0044619E">
      <w:pPr>
        <w:ind w:right="-327"/>
        <w:rPr>
          <w:rFonts w:cs="Arial"/>
          <w:noProof/>
          <w:sz w:val="24"/>
          <w:szCs w:val="24"/>
          <w:lang w:val="sr-Cyrl-CS" w:eastAsia="sr-Latn-CS"/>
        </w:rPr>
      </w:pPr>
      <w:r w:rsidRPr="00B26557">
        <w:rPr>
          <w:rFonts w:cs="Arial"/>
          <w:noProof/>
          <w:sz w:val="24"/>
          <w:szCs w:val="24"/>
          <w:lang w:val="sr-Cyrl-CS" w:eastAsia="sr-Latn-CS"/>
        </w:rPr>
        <w:t xml:space="preserve">Након закључења </w:t>
      </w:r>
      <w:r>
        <w:rPr>
          <w:rFonts w:cs="Arial"/>
          <w:noProof/>
          <w:sz w:val="24"/>
          <w:szCs w:val="24"/>
          <w:lang w:val="sr-Cyrl-CS" w:eastAsia="sr-Latn-CS"/>
        </w:rPr>
        <w:t>оквирног споразума,</w:t>
      </w:r>
      <w:r w:rsidRPr="00B26557">
        <w:rPr>
          <w:rFonts w:cs="Arial"/>
          <w:noProof/>
          <w:sz w:val="24"/>
          <w:szCs w:val="24"/>
          <w:lang w:val="sr-Cyrl-CS" w:eastAsia="sr-Latn-CS"/>
        </w:rPr>
        <w:t xml:space="preserve"> Наручилац може да дозволи промену цене и других битних елемената уговора из објективних разлога,</w:t>
      </w:r>
      <w:r>
        <w:rPr>
          <w:rFonts w:cs="Arial"/>
          <w:noProof/>
          <w:sz w:val="24"/>
          <w:szCs w:val="24"/>
          <w:lang w:val="sr-Cyrl-CS" w:eastAsia="sr-Latn-CS"/>
        </w:rPr>
        <w:t xml:space="preserve"> </w:t>
      </w:r>
      <w:r w:rsidRPr="00B26557">
        <w:rPr>
          <w:rFonts w:cs="Arial"/>
          <w:noProof/>
          <w:sz w:val="24"/>
          <w:szCs w:val="24"/>
          <w:lang w:val="sr-Cyrl-CS" w:eastAsia="sr-Latn-CS"/>
        </w:rPr>
        <w:t>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r w:rsidR="007B06FB">
        <w:rPr>
          <w:rFonts w:cs="Arial"/>
          <w:noProof/>
          <w:sz w:val="24"/>
          <w:szCs w:val="24"/>
          <w:lang w:val="sr-Cyrl-CS"/>
        </w:rPr>
        <w:t xml:space="preserve"> </w:t>
      </w:r>
      <w:r w:rsidR="007B06FB">
        <w:rPr>
          <w:rFonts w:cs="Arial"/>
          <w:sz w:val="24"/>
          <w:szCs w:val="24"/>
          <w:lang w:val="sr-Cyrl-RS"/>
        </w:rPr>
        <w:t>према</w:t>
      </w:r>
      <w:r w:rsidR="007B06FB" w:rsidRPr="006140D4">
        <w:rPr>
          <w:rFonts w:cs="Arial"/>
          <w:sz w:val="24"/>
          <w:szCs w:val="24"/>
        </w:rPr>
        <w:t xml:space="preserve"> потребама обезбеђивања несметаног </w:t>
      </w:r>
      <w:r w:rsidR="007B06FB">
        <w:rPr>
          <w:rFonts w:cs="Arial"/>
          <w:sz w:val="24"/>
          <w:szCs w:val="24"/>
        </w:rPr>
        <w:t xml:space="preserve">функционисања пословних </w:t>
      </w:r>
      <w:r w:rsidR="007B06FB">
        <w:rPr>
          <w:rFonts w:cs="Arial"/>
          <w:sz w:val="24"/>
          <w:szCs w:val="24"/>
          <w:lang w:val="sr-Cyrl-RS"/>
        </w:rPr>
        <w:t xml:space="preserve">објеката и </w:t>
      </w:r>
      <w:r w:rsidR="007B06FB">
        <w:rPr>
          <w:rFonts w:cs="Arial"/>
          <w:sz w:val="24"/>
          <w:szCs w:val="24"/>
        </w:rPr>
        <w:t>процеса рада</w:t>
      </w:r>
      <w:r w:rsidRPr="00B26557">
        <w:rPr>
          <w:rFonts w:cs="Arial"/>
          <w:noProof/>
          <w:sz w:val="24"/>
          <w:szCs w:val="24"/>
          <w:lang w:val="sr-Cyrl-CS"/>
        </w:rPr>
        <w:t>.</w:t>
      </w:r>
    </w:p>
    <w:p w:rsidR="00F3326C" w:rsidRDefault="00104671" w:rsidP="0044619E">
      <w:pPr>
        <w:ind w:right="-327"/>
        <w:rPr>
          <w:rFonts w:cs="Arial"/>
          <w:noProof/>
          <w:sz w:val="24"/>
          <w:szCs w:val="24"/>
          <w:lang w:val="sr-Cyrl-CS"/>
        </w:rPr>
      </w:pPr>
      <w:r w:rsidRPr="00B26557">
        <w:rPr>
          <w:rFonts w:cs="Arial"/>
          <w:noProof/>
          <w:sz w:val="24"/>
          <w:szCs w:val="24"/>
          <w:lang w:val="sr-Cyrl-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w:t>
      </w:r>
      <w:r w:rsidRPr="00B26557">
        <w:rPr>
          <w:rFonts w:cs="Arial"/>
          <w:noProof/>
          <w:sz w:val="24"/>
          <w:szCs w:val="24"/>
          <w:lang w:val="sr-Cyrl-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rsidR="009D742C" w:rsidRPr="00F3326C" w:rsidRDefault="00104671" w:rsidP="0044619E">
      <w:pPr>
        <w:ind w:right="-327"/>
        <w:rPr>
          <w:rFonts w:cs="Arial"/>
          <w:noProof/>
          <w:sz w:val="24"/>
          <w:szCs w:val="24"/>
          <w:lang w:val="sr-Cyrl-CS"/>
        </w:rPr>
      </w:pPr>
      <w:r w:rsidRPr="00DB1BAC">
        <w:rPr>
          <w:rFonts w:cs="Arial"/>
          <w:bCs/>
          <w:sz w:val="24"/>
          <w:szCs w:val="24"/>
          <w:lang w:val="sr-Cyrl-CS"/>
        </w:rPr>
        <w:t xml:space="preserve">Стране су сагласне да се евентуалне измене и допуне овог </w:t>
      </w:r>
      <w:r w:rsidR="00F3326C">
        <w:rPr>
          <w:rFonts w:cs="Arial"/>
          <w:bCs/>
          <w:sz w:val="24"/>
          <w:szCs w:val="24"/>
          <w:lang w:val="sr-Cyrl-CS"/>
        </w:rPr>
        <w:t>оквирног споразума</w:t>
      </w:r>
      <w:r w:rsidRPr="00DB1BAC">
        <w:rPr>
          <w:rFonts w:cs="Arial"/>
          <w:bCs/>
          <w:sz w:val="24"/>
          <w:szCs w:val="24"/>
          <w:lang w:val="sr-Cyrl-CS"/>
        </w:rPr>
        <w:t xml:space="preserve"> изврше у писаној форми – закључ</w:t>
      </w:r>
      <w:r>
        <w:rPr>
          <w:rFonts w:cs="Arial"/>
          <w:bCs/>
          <w:sz w:val="24"/>
          <w:szCs w:val="24"/>
          <w:lang w:val="sr-Cyrl-CS"/>
        </w:rPr>
        <w:t>ивањем анекса</w:t>
      </w:r>
      <w:r w:rsidRPr="00DB1BAC">
        <w:rPr>
          <w:rFonts w:cs="Arial"/>
          <w:bCs/>
          <w:sz w:val="24"/>
          <w:szCs w:val="24"/>
          <w:lang w:val="sr-Cyrl-CS"/>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РАСКИД ОКВИРНОГ СПОРАЗУМА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 xml:space="preserve">Члан </w:t>
      </w:r>
      <w:r w:rsidR="008F1943" w:rsidRPr="0044619E">
        <w:rPr>
          <w:rFonts w:cs="Arial"/>
          <w:b/>
          <w:color w:val="000000"/>
          <w:sz w:val="24"/>
          <w:szCs w:val="24"/>
        </w:rPr>
        <w:t>3</w:t>
      </w:r>
      <w:r w:rsidR="00104671" w:rsidRPr="0044619E">
        <w:rPr>
          <w:rFonts w:cs="Arial"/>
          <w:b/>
          <w:color w:val="000000"/>
          <w:sz w:val="24"/>
          <w:szCs w:val="24"/>
        </w:rPr>
        <w:t>2</w:t>
      </w:r>
      <w:r w:rsidRPr="0044619E">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Свака уговорна страна може једнострано раскинути овај Оквирни споразум пре истека рока, у случају непридржавања друге уговорне стране, одредб</w:t>
      </w:r>
      <w:r w:rsidRPr="006140D4">
        <w:rPr>
          <w:rFonts w:cs="Arial"/>
          <w:color w:val="000000"/>
          <w:sz w:val="24"/>
          <w:szCs w:val="24"/>
          <w:lang w:val="sr-Cyrl-CS"/>
        </w:rPr>
        <w:t>ама</w:t>
      </w:r>
      <w:r w:rsidRPr="006140D4">
        <w:rPr>
          <w:rFonts w:cs="Arial"/>
          <w:color w:val="000000"/>
          <w:sz w:val="24"/>
          <w:szCs w:val="24"/>
        </w:rPr>
        <w:t xml:space="preserve"> овог Оквирн</w:t>
      </w:r>
      <w:r w:rsidRPr="006140D4">
        <w:rPr>
          <w:rFonts w:cs="Arial"/>
          <w:color w:val="000000"/>
          <w:sz w:val="24"/>
          <w:szCs w:val="24"/>
          <w:lang w:val="sr-Cyrl-CS"/>
        </w:rPr>
        <w:t>ог</w:t>
      </w:r>
      <w:r w:rsidRPr="006140D4">
        <w:rPr>
          <w:rFonts w:cs="Arial"/>
          <w:color w:val="000000"/>
          <w:sz w:val="24"/>
          <w:szCs w:val="24"/>
        </w:rPr>
        <w:t xml:space="preserve"> споразума, неотпочињања или неквалитетног извршења Услуг</w:t>
      </w:r>
      <w:r w:rsidRPr="006140D4">
        <w:rPr>
          <w:rFonts w:cs="Arial"/>
          <w:color w:val="000000"/>
          <w:sz w:val="24"/>
          <w:szCs w:val="24"/>
          <w:lang w:val="sr-Cyrl-CS"/>
        </w:rPr>
        <w:t>а</w:t>
      </w:r>
      <w:r w:rsidRPr="006140D4">
        <w:rPr>
          <w:rFonts w:cs="Arial"/>
          <w:color w:val="000000"/>
          <w:sz w:val="24"/>
          <w:szCs w:val="24"/>
        </w:rPr>
        <w:t xml:space="preserve"> која </w:t>
      </w:r>
      <w:r w:rsidRPr="006140D4">
        <w:rPr>
          <w:rFonts w:cs="Arial"/>
          <w:color w:val="000000"/>
          <w:sz w:val="24"/>
          <w:szCs w:val="24"/>
          <w:lang w:val="sr-Cyrl-CS"/>
        </w:rPr>
        <w:t>су</w:t>
      </w:r>
      <w:r w:rsidRPr="006140D4">
        <w:rPr>
          <w:rFonts w:cs="Arial"/>
          <w:color w:val="000000"/>
          <w:sz w:val="24"/>
          <w:szCs w:val="24"/>
        </w:rPr>
        <w:t xml:space="preserve"> предмет овог Оквирн</w:t>
      </w:r>
      <w:r w:rsidRPr="006140D4">
        <w:rPr>
          <w:rFonts w:cs="Arial"/>
          <w:color w:val="000000"/>
          <w:sz w:val="24"/>
          <w:szCs w:val="24"/>
          <w:lang w:val="sr-Cyrl-CS"/>
        </w:rPr>
        <w:t>ог</w:t>
      </w:r>
      <w:r w:rsidRPr="006140D4">
        <w:rPr>
          <w:rFonts w:cs="Arial"/>
          <w:color w:val="000000"/>
          <w:sz w:val="24"/>
          <w:szCs w:val="24"/>
        </w:rPr>
        <w:t xml:space="preserve"> споразума, достављањем писане изјаве о једностраном раскиду другој </w:t>
      </w:r>
      <w:r w:rsidRPr="006140D4">
        <w:rPr>
          <w:rFonts w:cs="Arial"/>
          <w:color w:val="000000"/>
          <w:sz w:val="24"/>
          <w:szCs w:val="24"/>
          <w:lang w:val="sr-Cyrl-CS"/>
        </w:rPr>
        <w:t>уговор</w:t>
      </w:r>
      <w:r w:rsidRPr="006140D4">
        <w:rPr>
          <w:rFonts w:cs="Arial"/>
          <w:color w:val="000000"/>
          <w:sz w:val="24"/>
          <w:szCs w:val="24"/>
        </w:rPr>
        <w:t xml:space="preserve">ној страни и уз поштовање отказног рока од 15 (словима: петнаест) </w:t>
      </w:r>
      <w:r w:rsidR="00D51CFD" w:rsidRPr="006140D4">
        <w:rPr>
          <w:rFonts w:cs="Arial"/>
          <w:color w:val="000000"/>
          <w:sz w:val="24"/>
          <w:szCs w:val="24"/>
        </w:rPr>
        <w:t xml:space="preserve">календарских </w:t>
      </w:r>
      <w:r w:rsidRPr="006140D4">
        <w:rPr>
          <w:rFonts w:cs="Arial"/>
          <w:color w:val="000000"/>
          <w:sz w:val="24"/>
          <w:szCs w:val="24"/>
        </w:rPr>
        <w:t xml:space="preserve">дана од дана достављања писане изјаве. </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Корисник услуге може једнострано раскинути овај Оквирни споразум пре истека рока </w:t>
      </w:r>
      <w:r w:rsidRPr="006140D4">
        <w:rPr>
          <w:rFonts w:cs="Arial"/>
          <w:color w:val="000000"/>
          <w:sz w:val="24"/>
          <w:szCs w:val="24"/>
          <w:lang w:val="sr-Cyrl-CS"/>
        </w:rPr>
        <w:t xml:space="preserve">и </w:t>
      </w:r>
      <w:r w:rsidRPr="006140D4">
        <w:rPr>
          <w:rFonts w:cs="Arial"/>
          <w:color w:val="000000"/>
          <w:sz w:val="24"/>
          <w:szCs w:val="24"/>
        </w:rPr>
        <w:t>услед престанка потребе за ангажовањем Пружаоца услуге, достављањем писане изјаве о једностраном раскиду Оквирн</w:t>
      </w:r>
      <w:r w:rsidRPr="006140D4">
        <w:rPr>
          <w:rFonts w:cs="Arial"/>
          <w:color w:val="000000"/>
          <w:sz w:val="24"/>
          <w:szCs w:val="24"/>
          <w:lang w:val="sr-Cyrl-CS"/>
        </w:rPr>
        <w:t>ог</w:t>
      </w:r>
      <w:r w:rsidRPr="006140D4">
        <w:rPr>
          <w:rFonts w:cs="Arial"/>
          <w:color w:val="000000"/>
          <w:sz w:val="24"/>
          <w:szCs w:val="24"/>
        </w:rPr>
        <w:t xml:space="preserve"> споразума Пружаоцу услуге и уз поштовање отказног рока од 15 (словима: петнаест) </w:t>
      </w:r>
      <w:r w:rsidR="00D51CFD" w:rsidRPr="006140D4">
        <w:rPr>
          <w:rFonts w:cs="Arial"/>
          <w:color w:val="000000"/>
          <w:sz w:val="24"/>
          <w:szCs w:val="24"/>
        </w:rPr>
        <w:t xml:space="preserve">календарских </w:t>
      </w:r>
      <w:r w:rsidRPr="006140D4">
        <w:rPr>
          <w:rFonts w:cs="Arial"/>
          <w:color w:val="000000"/>
          <w:sz w:val="24"/>
          <w:szCs w:val="24"/>
        </w:rPr>
        <w:t>дана од дана достављања писане изјаве.</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Пружалац услуге откаже овај Оквирни споразум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F3326C">
        <w:rPr>
          <w:rFonts w:cs="Arial"/>
          <w:color w:val="000000"/>
          <w:sz w:val="24"/>
          <w:szCs w:val="24"/>
        </w:rPr>
        <w:t>30</w:t>
      </w:r>
      <w:r w:rsidRPr="006140D4">
        <w:rPr>
          <w:rFonts w:cs="Arial"/>
          <w:color w:val="000000"/>
          <w:sz w:val="24"/>
          <w:szCs w:val="24"/>
        </w:rPr>
        <w:t>.овог Оквирн</w:t>
      </w:r>
      <w:r w:rsidRPr="006140D4">
        <w:rPr>
          <w:rFonts w:cs="Arial"/>
          <w:color w:val="000000"/>
          <w:sz w:val="24"/>
          <w:szCs w:val="24"/>
          <w:lang w:val="sr-Cyrl-CS"/>
        </w:rPr>
        <w:t>ог</w:t>
      </w:r>
      <w:r w:rsidRPr="006140D4">
        <w:rPr>
          <w:rFonts w:cs="Arial"/>
          <w:color w:val="000000"/>
          <w:sz w:val="24"/>
          <w:szCs w:val="24"/>
        </w:rPr>
        <w:t xml:space="preserve"> споразума, у висини од 10% од укупне вредности Оквирн</w:t>
      </w:r>
      <w:r w:rsidRPr="006140D4">
        <w:rPr>
          <w:rFonts w:cs="Arial"/>
          <w:color w:val="000000"/>
          <w:sz w:val="24"/>
          <w:szCs w:val="24"/>
          <w:lang w:val="sr-Cyrl-CS"/>
        </w:rPr>
        <w:t>ог</w:t>
      </w:r>
      <w:r w:rsidRPr="006140D4">
        <w:rPr>
          <w:rFonts w:cs="Arial"/>
          <w:color w:val="000000"/>
          <w:sz w:val="24"/>
          <w:szCs w:val="24"/>
        </w:rPr>
        <w:t xml:space="preserve"> споразума</w:t>
      </w:r>
      <w:r w:rsidR="00E471E7" w:rsidRPr="006140D4">
        <w:rPr>
          <w:rFonts w:cs="Arial"/>
          <w:color w:val="000000"/>
          <w:sz w:val="24"/>
          <w:szCs w:val="24"/>
        </w:rPr>
        <w:t xml:space="preserve"> и наплати </w:t>
      </w:r>
      <w:r w:rsidR="00804F31">
        <w:rPr>
          <w:rFonts w:cs="Arial"/>
          <w:color w:val="000000"/>
          <w:sz w:val="24"/>
          <w:szCs w:val="24"/>
          <w:lang w:val="sr-Cyrl-RS"/>
        </w:rPr>
        <w:t>СФО</w:t>
      </w:r>
      <w:r w:rsidR="00E471E7" w:rsidRPr="006140D4">
        <w:rPr>
          <w:rFonts w:cs="Arial"/>
          <w:color w:val="000000"/>
          <w:sz w:val="24"/>
          <w:szCs w:val="24"/>
        </w:rPr>
        <w:t xml:space="preserve"> – меницу за добро извршење посла по Оквирном споразуму, у свему у складу са ЗОО за</w:t>
      </w:r>
      <w:r w:rsidRPr="006140D4">
        <w:rPr>
          <w:rFonts w:cs="Arial"/>
          <w:color w:val="000000"/>
          <w:sz w:val="24"/>
          <w:szCs w:val="24"/>
        </w:rPr>
        <w:t xml:space="preserve"> одгов</w:t>
      </w:r>
      <w:r w:rsidR="00BE638E" w:rsidRPr="006140D4">
        <w:rPr>
          <w:rFonts w:cs="Arial"/>
          <w:color w:val="000000"/>
          <w:sz w:val="24"/>
          <w:szCs w:val="24"/>
        </w:rPr>
        <w:t>орност за штету због неиспуњења или</w:t>
      </w:r>
      <w:r w:rsidRPr="006140D4">
        <w:rPr>
          <w:rFonts w:cs="Arial"/>
          <w:color w:val="000000"/>
          <w:sz w:val="24"/>
          <w:szCs w:val="24"/>
        </w:rPr>
        <w:t xml:space="preserve"> делимичног испуњења обавеза преузетих овим Оквирним споразумом.</w:t>
      </w:r>
    </w:p>
    <w:p w:rsidR="0044619E" w:rsidRDefault="00804F31" w:rsidP="0044619E">
      <w:pPr>
        <w:pStyle w:val="KDParagraf"/>
        <w:tabs>
          <w:tab w:val="clear" w:pos="567"/>
          <w:tab w:val="left" w:pos="0"/>
        </w:tabs>
        <w:spacing w:before="0"/>
        <w:ind w:right="-327"/>
        <w:rPr>
          <w:rFonts w:cs="Arial"/>
          <w:color w:val="000000"/>
          <w:sz w:val="24"/>
          <w:szCs w:val="24"/>
          <w:lang w:val="sr-Cyrl-RS"/>
        </w:rPr>
      </w:pPr>
      <w:r>
        <w:rPr>
          <w:rFonts w:cs="Arial"/>
          <w:color w:val="000000"/>
          <w:sz w:val="24"/>
          <w:szCs w:val="24"/>
          <w:lang w:val="sr-Cyrl-RS"/>
        </w:rPr>
        <w:t xml:space="preserve"> </w:t>
      </w:r>
    </w:p>
    <w:p w:rsidR="00CC5205" w:rsidRPr="00FB060E" w:rsidRDefault="00CC5205" w:rsidP="0044619E">
      <w:pPr>
        <w:pStyle w:val="KDParagraf"/>
        <w:tabs>
          <w:tab w:val="clear" w:pos="567"/>
          <w:tab w:val="left" w:pos="0"/>
        </w:tabs>
        <w:spacing w:before="0"/>
        <w:ind w:right="-327"/>
        <w:rPr>
          <w:rFonts w:cs="Arial"/>
          <w:color w:val="000000"/>
          <w:sz w:val="24"/>
          <w:szCs w:val="24"/>
          <w:lang w:val="sr-Cyrl-RS"/>
        </w:rPr>
      </w:pPr>
      <w:r w:rsidRPr="00CC5205">
        <w:rPr>
          <w:rFonts w:cs="Arial"/>
          <w:color w:val="000000"/>
          <w:sz w:val="24"/>
          <w:szCs w:val="24"/>
          <w:lang w:val="sr-Cyrl-RS"/>
        </w:rPr>
        <w:t>У случају закашњења са испоруком дужег од 20 (двадесет) дана, Корисник услуге има право да једнострано раскине овај Оквирни споразум и од Пружаоца захтева накнаду штете и измакле добити.</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ЗАВРШНЕ ОДРЕДБЕ</w:t>
      </w:r>
    </w:p>
    <w:p w:rsidR="00104671" w:rsidRPr="006140D4" w:rsidRDefault="00104671" w:rsidP="0044619E">
      <w:pPr>
        <w:pStyle w:val="KDParagraf"/>
        <w:tabs>
          <w:tab w:val="clear" w:pos="567"/>
          <w:tab w:val="left" w:pos="0"/>
        </w:tabs>
        <w:spacing w:before="0"/>
        <w:ind w:right="-327"/>
        <w:rPr>
          <w:rFonts w:cs="Arial"/>
          <w:b/>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 xml:space="preserve">Члан </w:t>
      </w:r>
      <w:r w:rsidR="008F1943" w:rsidRPr="0044619E">
        <w:rPr>
          <w:rFonts w:cs="Arial"/>
          <w:b/>
          <w:color w:val="000000"/>
          <w:sz w:val="24"/>
          <w:szCs w:val="24"/>
        </w:rPr>
        <w:t>3</w:t>
      </w:r>
      <w:r w:rsidR="00104671" w:rsidRPr="0044619E">
        <w:rPr>
          <w:rFonts w:cs="Arial"/>
          <w:b/>
          <w:color w:val="000000"/>
          <w:sz w:val="24"/>
          <w:szCs w:val="24"/>
        </w:rPr>
        <w:t>3</w:t>
      </w:r>
      <w:r w:rsidRPr="0044619E">
        <w:rPr>
          <w:rFonts w:cs="Arial"/>
          <w:b/>
          <w:color w:val="000000"/>
          <w:sz w:val="24"/>
          <w:szCs w:val="24"/>
        </w:rPr>
        <w:t>.</w:t>
      </w:r>
    </w:p>
    <w:p w:rsidR="00D51CFD" w:rsidRPr="006140D4" w:rsidRDefault="00D51CFD" w:rsidP="0044619E">
      <w:pPr>
        <w:suppressAutoHyphens/>
        <w:spacing w:before="0"/>
        <w:ind w:right="-327"/>
        <w:rPr>
          <w:rFonts w:cs="Arial"/>
          <w:sz w:val="24"/>
          <w:szCs w:val="24"/>
        </w:rPr>
      </w:pPr>
      <w:r w:rsidRPr="006140D4">
        <w:rPr>
          <w:rFonts w:cs="Arial"/>
          <w:sz w:val="24"/>
          <w:szCs w:val="24"/>
        </w:rPr>
        <w:t xml:space="preserve">Уколико у току трајања обавеза из овог </w:t>
      </w:r>
      <w:r w:rsidR="00972AE2" w:rsidRPr="006140D4">
        <w:rPr>
          <w:rFonts w:cs="Arial"/>
          <w:sz w:val="24"/>
          <w:szCs w:val="24"/>
        </w:rPr>
        <w:t>–</w:t>
      </w:r>
      <w:r w:rsidR="00804F31">
        <w:rPr>
          <w:rFonts w:cs="Arial"/>
          <w:sz w:val="24"/>
          <w:szCs w:val="24"/>
          <w:lang w:val="sr-Cyrl-RS"/>
        </w:rPr>
        <w:t xml:space="preserve"> </w:t>
      </w:r>
      <w:r w:rsidR="00972AE2" w:rsidRPr="006140D4">
        <w:rPr>
          <w:rFonts w:cs="Arial"/>
          <w:sz w:val="24"/>
          <w:szCs w:val="24"/>
        </w:rPr>
        <w:t xml:space="preserve">Оквирног споразума а </w:t>
      </w:r>
      <w:r w:rsidRPr="006140D4">
        <w:rPr>
          <w:rFonts w:cs="Arial"/>
          <w:sz w:val="24"/>
          <w:szCs w:val="24"/>
        </w:rPr>
        <w:t>дође до статусних промена код Уговорних страна, права и обавезе прелазе на одговарајућег правног следбеника.</w:t>
      </w:r>
    </w:p>
    <w:p w:rsidR="00D51CFD" w:rsidRPr="006140D4" w:rsidRDefault="00D51CFD" w:rsidP="0044619E">
      <w:pPr>
        <w:suppressAutoHyphens/>
        <w:spacing w:before="0"/>
        <w:ind w:right="-327"/>
        <w:rPr>
          <w:rFonts w:cs="Arial"/>
          <w:sz w:val="24"/>
          <w:szCs w:val="24"/>
          <w:lang w:val="ru-RU"/>
        </w:rPr>
      </w:pPr>
    </w:p>
    <w:p w:rsidR="00D51CFD" w:rsidRDefault="00D51CFD" w:rsidP="0044619E">
      <w:pPr>
        <w:suppressAutoHyphens/>
        <w:spacing w:before="0"/>
        <w:ind w:right="-327"/>
        <w:rPr>
          <w:rFonts w:cs="Arial"/>
          <w:sz w:val="24"/>
          <w:szCs w:val="24"/>
          <w:lang w:val="ru-RU"/>
        </w:rPr>
      </w:pPr>
      <w:r w:rsidRPr="006140D4">
        <w:rPr>
          <w:rFonts w:cs="Arial"/>
          <w:sz w:val="24"/>
          <w:szCs w:val="24"/>
          <w:lang w:val="ru-RU"/>
        </w:rPr>
        <w:t xml:space="preserve">Након закључења </w:t>
      </w:r>
      <w:r w:rsidRPr="006140D4">
        <w:rPr>
          <w:rFonts w:cs="Arial"/>
          <w:sz w:val="24"/>
          <w:szCs w:val="24"/>
          <w:lang w:val="sr-Cyrl-CS"/>
        </w:rPr>
        <w:t xml:space="preserve">и ступања на правну снагу </w:t>
      </w:r>
      <w:r w:rsidRPr="006140D4">
        <w:rPr>
          <w:rFonts w:cs="Arial"/>
          <w:sz w:val="24"/>
          <w:szCs w:val="24"/>
          <w:lang w:val="ru-RU"/>
        </w:rPr>
        <w:t xml:space="preserve">овог </w:t>
      </w:r>
      <w:r w:rsidR="00972AE2" w:rsidRPr="006140D4">
        <w:rPr>
          <w:rFonts w:cs="Arial"/>
          <w:sz w:val="24"/>
          <w:szCs w:val="24"/>
          <w:lang w:val="ru-RU"/>
        </w:rPr>
        <w:t xml:space="preserve">Оквирног споразума </w:t>
      </w:r>
      <w:r w:rsidRPr="006140D4">
        <w:rPr>
          <w:rFonts w:cs="Arial"/>
          <w:sz w:val="24"/>
          <w:szCs w:val="24"/>
          <w:lang w:val="ru-RU"/>
        </w:rPr>
        <w:t xml:space="preserve">, Корисник услуге може да дозволи, а </w:t>
      </w:r>
      <w:r w:rsidRPr="006140D4">
        <w:rPr>
          <w:rFonts w:cs="Arial"/>
          <w:sz w:val="24"/>
          <w:szCs w:val="24"/>
          <w:lang w:val="sr-Cyrl-CS"/>
        </w:rPr>
        <w:t>Пружалац услуге</w:t>
      </w:r>
      <w:r w:rsidRPr="006140D4">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804F31" w:rsidRPr="006140D4" w:rsidRDefault="00804F31" w:rsidP="0044619E">
      <w:pPr>
        <w:suppressAutoHyphens/>
        <w:spacing w:before="0"/>
        <w:ind w:right="-327"/>
        <w:rPr>
          <w:rFonts w:cs="Arial"/>
          <w:sz w:val="24"/>
          <w:szCs w:val="24"/>
        </w:rPr>
      </w:pPr>
    </w:p>
    <w:p w:rsidR="00D51CFD" w:rsidRPr="0044619E" w:rsidRDefault="00D51CFD"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4</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Ниједна уговорна страна нема право да неку од својих права и обавеза из овог Оквирн</w:t>
      </w:r>
      <w:r w:rsidRPr="006140D4">
        <w:rPr>
          <w:rFonts w:cs="Arial"/>
          <w:color w:val="000000"/>
          <w:sz w:val="24"/>
          <w:szCs w:val="24"/>
          <w:lang w:val="sr-Cyrl-CS"/>
        </w:rPr>
        <w:t>ог</w:t>
      </w:r>
      <w:r w:rsidRPr="006140D4">
        <w:rPr>
          <w:rFonts w:cs="Arial"/>
          <w:color w:val="000000"/>
          <w:sz w:val="24"/>
          <w:szCs w:val="24"/>
        </w:rPr>
        <w:t xml:space="preserve"> споразума уступи, прода нити заложи трећем лицу без претходне писане сагласности друге </w:t>
      </w:r>
      <w:r w:rsidRPr="006140D4">
        <w:rPr>
          <w:rFonts w:cs="Arial"/>
          <w:color w:val="000000"/>
          <w:sz w:val="24"/>
          <w:szCs w:val="24"/>
          <w:lang w:val="sr-Cyrl-CS"/>
        </w:rPr>
        <w:t>уговорне</w:t>
      </w:r>
      <w:r w:rsidRPr="006140D4">
        <w:rPr>
          <w:rFonts w:cs="Arial"/>
          <w:color w:val="000000"/>
          <w:sz w:val="24"/>
          <w:szCs w:val="24"/>
        </w:rPr>
        <w:t xml:space="preserve"> с</w:t>
      </w:r>
      <w:r w:rsidRPr="006140D4">
        <w:rPr>
          <w:rFonts w:cs="Arial"/>
          <w:color w:val="000000"/>
          <w:sz w:val="24"/>
          <w:szCs w:val="24"/>
          <w:lang w:val="sr-Cyrl-CS"/>
        </w:rPr>
        <w:t>т</w:t>
      </w:r>
      <w:r w:rsidRPr="006140D4">
        <w:rPr>
          <w:rFonts w:cs="Arial"/>
          <w:color w:val="000000"/>
          <w:sz w:val="24"/>
          <w:szCs w:val="24"/>
        </w:rPr>
        <w:t>ране.</w:t>
      </w:r>
    </w:p>
    <w:p w:rsidR="003419BE" w:rsidRPr="006140D4" w:rsidRDefault="003419BE"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lastRenderedPageBreak/>
        <w:t>Члан 3</w:t>
      </w:r>
      <w:r w:rsidR="00104671" w:rsidRPr="0044619E">
        <w:rPr>
          <w:rFonts w:cs="Arial"/>
          <w:b/>
          <w:color w:val="000000"/>
          <w:sz w:val="24"/>
          <w:szCs w:val="24"/>
        </w:rPr>
        <w:t>5</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Неважење било које одредбе овог Оквирн</w:t>
      </w:r>
      <w:r w:rsidRPr="006140D4">
        <w:rPr>
          <w:rFonts w:cs="Arial"/>
          <w:color w:val="000000"/>
          <w:sz w:val="24"/>
          <w:szCs w:val="24"/>
          <w:lang w:val="sr-Cyrl-CS"/>
        </w:rPr>
        <w:t>ог</w:t>
      </w:r>
      <w:r w:rsidRPr="006140D4">
        <w:rPr>
          <w:rFonts w:cs="Arial"/>
          <w:color w:val="000000"/>
          <w:sz w:val="24"/>
          <w:szCs w:val="24"/>
        </w:rPr>
        <w:t xml:space="preserve"> споразума неће имати утицаја на важење осталих одредби Оквирн</w:t>
      </w:r>
      <w:r w:rsidRPr="006140D4">
        <w:rPr>
          <w:rFonts w:cs="Arial"/>
          <w:color w:val="000000"/>
          <w:sz w:val="24"/>
          <w:szCs w:val="24"/>
          <w:lang w:val="sr-Cyrl-CS"/>
        </w:rPr>
        <w:t>ог</w:t>
      </w:r>
      <w:r w:rsidRPr="006140D4">
        <w:rPr>
          <w:rFonts w:cs="Arial"/>
          <w:color w:val="000000"/>
          <w:sz w:val="24"/>
          <w:szCs w:val="24"/>
        </w:rPr>
        <w:t xml:space="preserve"> споразума, уколико битно не утиче на реализацију овог Оквирн</w:t>
      </w:r>
      <w:r w:rsidRPr="006140D4">
        <w:rPr>
          <w:rFonts w:cs="Arial"/>
          <w:color w:val="000000"/>
          <w:sz w:val="24"/>
          <w:szCs w:val="24"/>
          <w:lang w:val="sr-Cyrl-CS"/>
        </w:rPr>
        <w:t>ог</w:t>
      </w:r>
      <w:r w:rsidRPr="006140D4">
        <w:rPr>
          <w:rFonts w:cs="Arial"/>
          <w:color w:val="000000"/>
          <w:sz w:val="24"/>
          <w:szCs w:val="24"/>
        </w:rPr>
        <w:t xml:space="preserve"> споразума.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6</w:t>
      </w:r>
      <w:r w:rsidRPr="0044619E">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Све неспоразуме који могу настати из овог Оквирног споразума, уговорене стране ће настојати да реше споразумно, а уколико у томе не успеју уговорне стране су сагласне да сваки спор настао из овог Оквирн</w:t>
      </w:r>
      <w:r w:rsidRPr="006140D4">
        <w:rPr>
          <w:rFonts w:cs="Arial"/>
          <w:color w:val="000000"/>
          <w:sz w:val="24"/>
          <w:szCs w:val="24"/>
          <w:lang w:val="sr-Cyrl-CS"/>
        </w:rPr>
        <w:t>ог</w:t>
      </w:r>
      <w:r w:rsidRPr="006140D4">
        <w:rPr>
          <w:rFonts w:cs="Arial"/>
          <w:color w:val="000000"/>
          <w:sz w:val="24"/>
          <w:szCs w:val="24"/>
        </w:rPr>
        <w:t xml:space="preserve"> споразума буде коначно решен од стране стварно надлежног суда у Београду.</w:t>
      </w:r>
    </w:p>
    <w:p w:rsidR="00F3326C" w:rsidRDefault="00F3326C"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7</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На односе уговорних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w:t>
      </w:r>
      <w:r w:rsidRPr="006140D4">
        <w:rPr>
          <w:rFonts w:cs="Arial"/>
          <w:color w:val="000000"/>
          <w:sz w:val="24"/>
          <w:szCs w:val="24"/>
          <w:lang w:val="sr-Cyrl-CS"/>
        </w:rPr>
        <w:t>ог</w:t>
      </w:r>
      <w:r w:rsidRPr="006140D4">
        <w:rPr>
          <w:rFonts w:cs="Arial"/>
          <w:color w:val="000000"/>
          <w:sz w:val="24"/>
          <w:szCs w:val="24"/>
        </w:rPr>
        <w:t xml:space="preserve"> споразума.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8</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Саставни део овог Оквирног споразума чине:</w:t>
      </w:r>
    </w:p>
    <w:p w:rsidR="00A72FC4" w:rsidRPr="006140D4" w:rsidRDefault="00BA52F8" w:rsidP="0044619E">
      <w:pPr>
        <w:pStyle w:val="KDParagraf"/>
        <w:tabs>
          <w:tab w:val="clear" w:pos="567"/>
          <w:tab w:val="left" w:pos="0"/>
        </w:tabs>
        <w:spacing w:before="0"/>
        <w:ind w:right="-327"/>
        <w:rPr>
          <w:rFonts w:cs="Arial"/>
          <w:color w:val="000000"/>
          <w:sz w:val="24"/>
          <w:szCs w:val="24"/>
          <w:lang w:val="sr-Latn-CS"/>
        </w:rPr>
      </w:pPr>
      <w:r>
        <w:rPr>
          <w:rFonts w:cs="Arial"/>
          <w:color w:val="000000"/>
          <w:sz w:val="24"/>
          <w:szCs w:val="24"/>
        </w:rPr>
        <w:t xml:space="preserve">Прилог број 1 Конкурсна </w:t>
      </w:r>
      <w:r w:rsidR="00A72FC4" w:rsidRPr="006140D4">
        <w:rPr>
          <w:rFonts w:cs="Arial"/>
          <w:color w:val="000000"/>
          <w:sz w:val="24"/>
          <w:szCs w:val="24"/>
        </w:rPr>
        <w:t>документација;</w:t>
      </w:r>
      <w:r>
        <w:rPr>
          <w:rFonts w:cs="Arial"/>
          <w:color w:val="000000"/>
          <w:sz w:val="24"/>
          <w:szCs w:val="24"/>
          <w:lang w:val="sr-Cyrl-RS"/>
        </w:rPr>
        <w:t xml:space="preserve"> </w:t>
      </w:r>
      <w:r w:rsidR="00A72FC4" w:rsidRPr="006140D4">
        <w:rPr>
          <w:rFonts w:cs="Arial"/>
          <w:color w:val="000000"/>
          <w:sz w:val="24"/>
          <w:szCs w:val="24"/>
        </w:rPr>
        <w:t>(</w:t>
      </w:r>
      <w:r w:rsidR="00A72FC4" w:rsidRPr="006140D4">
        <w:rPr>
          <w:rFonts w:cs="Arial"/>
          <w:color w:val="000000"/>
          <w:sz w:val="24"/>
          <w:szCs w:val="24"/>
          <w:lang w:val="sr-Latn-CS"/>
        </w:rPr>
        <w:t>www.ујн.гов.рс;шифра:____________)</w:t>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2 </w:t>
      </w:r>
      <w:r w:rsidR="00A72FC4" w:rsidRPr="006140D4">
        <w:rPr>
          <w:rFonts w:cs="Arial"/>
          <w:color w:val="000000"/>
          <w:sz w:val="24"/>
          <w:szCs w:val="24"/>
        </w:rPr>
        <w:t>Понуда</w:t>
      </w:r>
      <w:r w:rsidR="004B518F" w:rsidRPr="006140D4">
        <w:rPr>
          <w:rFonts w:cs="Arial"/>
          <w:color w:val="000000"/>
          <w:sz w:val="24"/>
          <w:szCs w:val="24"/>
        </w:rPr>
        <w:t xml:space="preserve"> (Образац 1)</w:t>
      </w:r>
      <w:r w:rsidR="00A72FC4" w:rsidRPr="006140D4">
        <w:rPr>
          <w:rFonts w:cs="Arial"/>
          <w:color w:val="000000"/>
          <w:sz w:val="24"/>
          <w:szCs w:val="24"/>
        </w:rPr>
        <w:t>;</w:t>
      </w:r>
      <w:r w:rsidR="00A72FC4" w:rsidRPr="006140D4">
        <w:rPr>
          <w:rFonts w:cs="Arial"/>
          <w:color w:val="000000"/>
          <w:sz w:val="24"/>
          <w:szCs w:val="24"/>
        </w:rPr>
        <w:tab/>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3 </w:t>
      </w:r>
      <w:r w:rsidR="00A72FC4" w:rsidRPr="006140D4">
        <w:rPr>
          <w:rFonts w:cs="Arial"/>
          <w:color w:val="000000"/>
          <w:sz w:val="24"/>
          <w:szCs w:val="24"/>
        </w:rPr>
        <w:t>Структура цене из Понуде</w:t>
      </w:r>
      <w:r w:rsidR="004B518F" w:rsidRPr="006140D4">
        <w:rPr>
          <w:rFonts w:cs="Arial"/>
          <w:color w:val="000000"/>
          <w:sz w:val="24"/>
          <w:szCs w:val="24"/>
        </w:rPr>
        <w:t xml:space="preserve"> (Образац 2)</w:t>
      </w:r>
      <w:r w:rsidR="00A72FC4" w:rsidRPr="006140D4">
        <w:rPr>
          <w:rFonts w:cs="Arial"/>
          <w:color w:val="000000"/>
          <w:sz w:val="24"/>
          <w:szCs w:val="24"/>
        </w:rPr>
        <w:t>;</w:t>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4 </w:t>
      </w:r>
      <w:r w:rsidR="00A72FC4" w:rsidRPr="006140D4">
        <w:rPr>
          <w:rFonts w:cs="Arial"/>
          <w:color w:val="000000"/>
          <w:sz w:val="24"/>
          <w:szCs w:val="24"/>
        </w:rPr>
        <w:t>Уговор о чувању посл</w:t>
      </w:r>
      <w:r w:rsidR="00804F31">
        <w:rPr>
          <w:rFonts w:cs="Arial"/>
          <w:color w:val="000000"/>
          <w:sz w:val="24"/>
          <w:szCs w:val="24"/>
          <w:lang w:val="sr-Cyrl-RS"/>
        </w:rPr>
        <w:t>.</w:t>
      </w:r>
      <w:r w:rsidR="00A72FC4" w:rsidRPr="006140D4">
        <w:rPr>
          <w:rFonts w:cs="Arial"/>
          <w:color w:val="000000"/>
          <w:sz w:val="24"/>
          <w:szCs w:val="24"/>
        </w:rPr>
        <w:t xml:space="preserve"> тајне и поверљивих информација</w:t>
      </w:r>
      <w:r w:rsidR="004F610B" w:rsidRPr="006140D4">
        <w:rPr>
          <w:rFonts w:cs="Arial"/>
          <w:color w:val="000000"/>
          <w:sz w:val="24"/>
          <w:szCs w:val="24"/>
        </w:rPr>
        <w:t xml:space="preserve"> (Прилог 2)</w:t>
      </w:r>
      <w:r w:rsidR="00A72FC4" w:rsidRPr="006140D4">
        <w:rPr>
          <w:rFonts w:cs="Arial"/>
          <w:color w:val="000000"/>
          <w:sz w:val="24"/>
          <w:szCs w:val="24"/>
        </w:rPr>
        <w:t>;</w:t>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5 </w:t>
      </w:r>
      <w:r w:rsidR="00826158" w:rsidRPr="006140D4">
        <w:rPr>
          <w:rFonts w:cs="Arial"/>
          <w:color w:val="000000"/>
          <w:sz w:val="24"/>
          <w:szCs w:val="24"/>
        </w:rPr>
        <w:t>Прилог о б</w:t>
      </w:r>
      <w:r w:rsidR="00A72FC4" w:rsidRPr="006140D4">
        <w:rPr>
          <w:rFonts w:cs="Arial"/>
          <w:color w:val="000000"/>
          <w:sz w:val="24"/>
          <w:szCs w:val="24"/>
        </w:rPr>
        <w:t>езбедност</w:t>
      </w:r>
      <w:r w:rsidR="00826158" w:rsidRPr="006140D4">
        <w:rPr>
          <w:rFonts w:cs="Arial"/>
          <w:color w:val="000000"/>
          <w:sz w:val="24"/>
          <w:szCs w:val="24"/>
        </w:rPr>
        <w:t>и</w:t>
      </w:r>
      <w:r w:rsidR="00A72FC4" w:rsidRPr="006140D4">
        <w:rPr>
          <w:rFonts w:cs="Arial"/>
          <w:color w:val="000000"/>
          <w:sz w:val="24"/>
          <w:szCs w:val="24"/>
        </w:rPr>
        <w:t xml:space="preserve"> и здрављ</w:t>
      </w:r>
      <w:r w:rsidR="00826158" w:rsidRPr="006140D4">
        <w:rPr>
          <w:rFonts w:cs="Arial"/>
          <w:color w:val="000000"/>
          <w:sz w:val="24"/>
          <w:szCs w:val="24"/>
        </w:rPr>
        <w:t>у</w:t>
      </w:r>
      <w:r w:rsidR="00A72FC4" w:rsidRPr="006140D4">
        <w:rPr>
          <w:rFonts w:cs="Arial"/>
          <w:color w:val="000000"/>
          <w:sz w:val="24"/>
          <w:szCs w:val="24"/>
        </w:rPr>
        <w:t xml:space="preserve"> на раду</w:t>
      </w:r>
      <w:r w:rsidR="00826158" w:rsidRPr="006140D4">
        <w:rPr>
          <w:rFonts w:cs="Arial"/>
          <w:color w:val="000000"/>
          <w:sz w:val="24"/>
          <w:szCs w:val="24"/>
        </w:rPr>
        <w:t xml:space="preserve"> (Прилог 3)</w:t>
      </w:r>
      <w:r w:rsidR="00A72FC4" w:rsidRPr="006140D4">
        <w:rPr>
          <w:rFonts w:cs="Arial"/>
          <w:color w:val="000000"/>
          <w:sz w:val="24"/>
          <w:szCs w:val="24"/>
        </w:rPr>
        <w:t xml:space="preserve">; </w:t>
      </w:r>
    </w:p>
    <w:p w:rsidR="00A72FC4" w:rsidRPr="006140D4" w:rsidRDefault="00BA52F8" w:rsidP="0044619E">
      <w:pPr>
        <w:pStyle w:val="KDParagraf"/>
        <w:tabs>
          <w:tab w:val="clear" w:pos="567"/>
          <w:tab w:val="left" w:pos="0"/>
        </w:tabs>
        <w:spacing w:before="0"/>
        <w:ind w:right="-327"/>
        <w:rPr>
          <w:rFonts w:cs="Arial"/>
          <w:sz w:val="24"/>
          <w:szCs w:val="24"/>
        </w:rPr>
      </w:pPr>
      <w:r>
        <w:rPr>
          <w:rFonts w:cs="Arial"/>
          <w:sz w:val="24"/>
          <w:szCs w:val="24"/>
        </w:rPr>
        <w:t xml:space="preserve">Прилог број 6 </w:t>
      </w:r>
      <w:r w:rsidR="00A27FB4" w:rsidRPr="006140D4">
        <w:rPr>
          <w:rFonts w:cs="Arial"/>
          <w:sz w:val="24"/>
          <w:szCs w:val="24"/>
        </w:rPr>
        <w:t xml:space="preserve">Модел </w:t>
      </w:r>
      <w:r w:rsidR="00A72FC4" w:rsidRPr="006140D4">
        <w:rPr>
          <w:rFonts w:cs="Arial"/>
          <w:sz w:val="24"/>
          <w:szCs w:val="24"/>
        </w:rPr>
        <w:t>Уговор</w:t>
      </w:r>
      <w:r w:rsidR="00A27FB4" w:rsidRPr="006140D4">
        <w:rPr>
          <w:rFonts w:cs="Arial"/>
          <w:sz w:val="24"/>
          <w:szCs w:val="24"/>
        </w:rPr>
        <w:t>а</w:t>
      </w:r>
    </w:p>
    <w:p w:rsidR="00A72FC4" w:rsidRPr="006140D4" w:rsidRDefault="00A72FC4" w:rsidP="0044619E">
      <w:pPr>
        <w:pStyle w:val="KDParagraf"/>
        <w:tabs>
          <w:tab w:val="clear" w:pos="567"/>
          <w:tab w:val="left" w:pos="0"/>
        </w:tabs>
        <w:spacing w:before="0"/>
        <w:ind w:right="-327"/>
        <w:jc w:val="left"/>
        <w:rPr>
          <w:rFonts w:cs="Arial"/>
          <w:sz w:val="24"/>
          <w:szCs w:val="24"/>
        </w:rPr>
      </w:pPr>
      <w:r w:rsidRPr="006140D4">
        <w:rPr>
          <w:rFonts w:cs="Arial"/>
          <w:sz w:val="24"/>
          <w:szCs w:val="24"/>
        </w:rPr>
        <w:t>Прилог број 7</w:t>
      </w:r>
      <w:r w:rsidR="008A7D04">
        <w:rPr>
          <w:rFonts w:cs="Arial"/>
          <w:sz w:val="24"/>
          <w:szCs w:val="24"/>
          <w:lang w:val="sr-Cyrl-RS"/>
        </w:rPr>
        <w:t xml:space="preserve"> </w:t>
      </w:r>
      <w:r w:rsidRPr="006140D4">
        <w:rPr>
          <w:rFonts w:cs="Arial"/>
          <w:sz w:val="24"/>
          <w:szCs w:val="24"/>
        </w:rPr>
        <w:t>Споразум о заједничком извршењу услуге</w:t>
      </w:r>
      <w:r w:rsidR="00F3326C">
        <w:rPr>
          <w:rFonts w:cs="Arial"/>
          <w:sz w:val="24"/>
          <w:szCs w:val="24"/>
        </w:rPr>
        <w:t xml:space="preserve"> </w:t>
      </w:r>
      <w:r w:rsidR="00A8668A" w:rsidRPr="006140D4">
        <w:rPr>
          <w:rFonts w:cs="Arial"/>
          <w:sz w:val="24"/>
          <w:szCs w:val="24"/>
        </w:rPr>
        <w:t>(Прилог 1)</w:t>
      </w:r>
    </w:p>
    <w:p w:rsidR="00A27FB4" w:rsidRPr="006140D4" w:rsidRDefault="00C23342" w:rsidP="0044619E">
      <w:pPr>
        <w:pStyle w:val="KDParagraf"/>
        <w:tabs>
          <w:tab w:val="clear" w:pos="567"/>
          <w:tab w:val="left" w:pos="0"/>
        </w:tabs>
        <w:spacing w:before="0"/>
        <w:ind w:right="-327"/>
        <w:jc w:val="left"/>
        <w:rPr>
          <w:rFonts w:cs="Arial"/>
          <w:sz w:val="24"/>
          <w:szCs w:val="24"/>
        </w:rPr>
      </w:pPr>
      <w:r w:rsidRPr="006140D4">
        <w:rPr>
          <w:rFonts w:cs="Arial"/>
          <w:sz w:val="24"/>
          <w:szCs w:val="24"/>
        </w:rPr>
        <w:t xml:space="preserve">Прилог број 8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A27FB4" w:rsidRPr="006140D4">
        <w:rPr>
          <w:rFonts w:cs="Arial"/>
          <w:sz w:val="24"/>
          <w:szCs w:val="24"/>
        </w:rPr>
        <w:t xml:space="preserve"> </w:t>
      </w:r>
      <w:r w:rsidR="00804F31">
        <w:rPr>
          <w:rFonts w:cs="Arial"/>
          <w:sz w:val="24"/>
          <w:szCs w:val="24"/>
          <w:lang w:val="sr-Cyrl-RS"/>
        </w:rPr>
        <w:t xml:space="preserve">услуга </w:t>
      </w:r>
      <w:r w:rsidR="00A27FB4" w:rsidRPr="006140D4">
        <w:rPr>
          <w:rFonts w:cs="Arial"/>
          <w:sz w:val="24"/>
          <w:szCs w:val="24"/>
        </w:rPr>
        <w:t>(Прилог 4)</w:t>
      </w:r>
      <w:r w:rsidR="00B85023" w:rsidRPr="006140D4">
        <w:rPr>
          <w:rFonts w:cs="Arial"/>
          <w:sz w:val="24"/>
          <w:szCs w:val="24"/>
        </w:rPr>
        <w:br/>
        <w:t xml:space="preserve">Прилог број 9  </w:t>
      </w:r>
      <w:r w:rsidR="005D1BF0" w:rsidRPr="006140D4">
        <w:rPr>
          <w:rFonts w:cs="Arial"/>
          <w:sz w:val="24"/>
          <w:szCs w:val="24"/>
        </w:rPr>
        <w:t>Списак извршиоца</w:t>
      </w:r>
    </w:p>
    <w:p w:rsidR="005D1BF0" w:rsidRPr="006140D4" w:rsidRDefault="005D1BF0" w:rsidP="0044619E">
      <w:pPr>
        <w:pStyle w:val="KDParagraf"/>
        <w:tabs>
          <w:tab w:val="clear" w:pos="567"/>
          <w:tab w:val="left" w:pos="0"/>
        </w:tabs>
        <w:spacing w:before="0"/>
        <w:ind w:right="-327"/>
        <w:rPr>
          <w:rFonts w:cs="Arial"/>
          <w:sz w:val="24"/>
          <w:szCs w:val="24"/>
        </w:rPr>
      </w:pPr>
      <w:r w:rsidRPr="006140D4">
        <w:rPr>
          <w:rFonts w:cs="Arial"/>
          <w:sz w:val="24"/>
          <w:szCs w:val="24"/>
        </w:rPr>
        <w:t>Прилог број 10  Средства финансијског обезбеђења.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9</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Овај Оквирни споразум се закључује у 6 (словима: шест) примерака од којих свака </w:t>
      </w:r>
      <w:r w:rsidRPr="006140D4">
        <w:rPr>
          <w:rFonts w:cs="Arial"/>
          <w:color w:val="000000"/>
          <w:sz w:val="24"/>
          <w:szCs w:val="24"/>
          <w:lang w:val="sr-Cyrl-CS"/>
        </w:rPr>
        <w:t>уговорна</w:t>
      </w:r>
      <w:r w:rsidRPr="006140D4">
        <w:rPr>
          <w:rFonts w:cs="Arial"/>
          <w:color w:val="000000"/>
          <w:sz w:val="24"/>
          <w:szCs w:val="24"/>
        </w:rPr>
        <w:t xml:space="preserve"> страна задржава по 3 (словима: три) идентична примерка Оквирн</w:t>
      </w:r>
      <w:r w:rsidRPr="006140D4">
        <w:rPr>
          <w:rFonts w:cs="Arial"/>
          <w:color w:val="000000"/>
          <w:sz w:val="24"/>
          <w:szCs w:val="24"/>
          <w:lang w:val="sr-Cyrl-CS"/>
        </w:rPr>
        <w:t>ог</w:t>
      </w:r>
      <w:r w:rsidRPr="006140D4">
        <w:rPr>
          <w:rFonts w:cs="Arial"/>
          <w:color w:val="000000"/>
          <w:sz w:val="24"/>
          <w:szCs w:val="24"/>
        </w:rPr>
        <w:t xml:space="preserve"> споразума.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387825" w:rsidRPr="006140D4" w:rsidRDefault="00B6388F" w:rsidP="0044619E">
      <w:pPr>
        <w:pStyle w:val="KDParagraf"/>
        <w:tabs>
          <w:tab w:val="clear" w:pos="567"/>
          <w:tab w:val="left" w:pos="0"/>
          <w:tab w:val="left" w:pos="6360"/>
        </w:tabs>
        <w:spacing w:before="0"/>
        <w:ind w:right="-327"/>
        <w:rPr>
          <w:rFonts w:cs="Arial"/>
          <w:b/>
          <w:color w:val="000000"/>
          <w:sz w:val="24"/>
          <w:szCs w:val="24"/>
        </w:rPr>
      </w:pPr>
      <w:r>
        <w:rPr>
          <w:rFonts w:cs="Arial"/>
          <w:b/>
          <w:color w:val="000000"/>
          <w:sz w:val="24"/>
          <w:szCs w:val="24"/>
          <w:lang w:val="sr-Cyrl-RS"/>
        </w:rPr>
        <w:t xml:space="preserve">   </w:t>
      </w:r>
      <w:r w:rsidR="00387825" w:rsidRPr="006140D4">
        <w:rPr>
          <w:rFonts w:cs="Arial"/>
          <w:b/>
          <w:color w:val="000000"/>
          <w:sz w:val="24"/>
          <w:szCs w:val="24"/>
        </w:rPr>
        <w:t>КОРИСНИК УСЛУГЕ                                                        ПРУЖАЛАЦ  УСЛУГЕ</w:t>
      </w:r>
    </w:p>
    <w:p w:rsidR="00387825" w:rsidRPr="006140D4" w:rsidRDefault="00B6388F" w:rsidP="0044619E">
      <w:pPr>
        <w:pStyle w:val="KDParagraf"/>
        <w:tabs>
          <w:tab w:val="clear" w:pos="567"/>
          <w:tab w:val="left" w:pos="0"/>
          <w:tab w:val="left" w:pos="6360"/>
        </w:tabs>
        <w:spacing w:before="0"/>
        <w:ind w:right="-327"/>
        <w:rPr>
          <w:rFonts w:cs="Arial"/>
          <w:color w:val="000000"/>
          <w:sz w:val="24"/>
          <w:szCs w:val="24"/>
        </w:rPr>
      </w:pPr>
      <w:r>
        <w:rPr>
          <w:rFonts w:cs="Arial"/>
          <w:b/>
          <w:color w:val="000000"/>
          <w:sz w:val="24"/>
          <w:szCs w:val="24"/>
          <w:lang w:val="sr-Cyrl-RS"/>
        </w:rPr>
        <w:t xml:space="preserve">      </w:t>
      </w:r>
      <w:r w:rsidR="00387825" w:rsidRPr="006140D4">
        <w:rPr>
          <w:rFonts w:cs="Arial"/>
          <w:b/>
          <w:color w:val="000000"/>
          <w:sz w:val="24"/>
          <w:szCs w:val="24"/>
        </w:rPr>
        <w:t xml:space="preserve">Јавно предузеће </w:t>
      </w:r>
      <w:r w:rsidR="00387825" w:rsidRPr="006140D4">
        <w:rPr>
          <w:rFonts w:cs="Arial"/>
          <w:b/>
          <w:color w:val="000000"/>
          <w:sz w:val="24"/>
          <w:szCs w:val="24"/>
        </w:rPr>
        <w:tab/>
      </w:r>
      <w:r w:rsidR="00387825" w:rsidRPr="006140D4">
        <w:rPr>
          <w:rFonts w:cs="Arial"/>
          <w:b/>
          <w:color w:val="000000"/>
          <w:sz w:val="24"/>
          <w:szCs w:val="24"/>
          <w:lang w:val="sr-Cyrl-RS"/>
        </w:rPr>
        <w:t xml:space="preserve">    </w:t>
      </w:r>
      <w:r>
        <w:rPr>
          <w:rFonts w:cs="Arial"/>
          <w:b/>
          <w:color w:val="000000"/>
          <w:sz w:val="24"/>
          <w:szCs w:val="24"/>
          <w:lang w:val="sr-Cyrl-RS"/>
        </w:rPr>
        <w:t xml:space="preserve">      </w:t>
      </w:r>
      <w:r w:rsidR="00387825" w:rsidRPr="006140D4">
        <w:rPr>
          <w:rFonts w:cs="Arial"/>
          <w:b/>
          <w:color w:val="000000"/>
          <w:sz w:val="24"/>
          <w:szCs w:val="24"/>
          <w:lang w:val="sr-Cyrl-RS"/>
        </w:rPr>
        <w:t xml:space="preserve"> </w:t>
      </w:r>
      <w:r w:rsidR="00387825" w:rsidRPr="006140D4">
        <w:rPr>
          <w:rFonts w:cs="Arial"/>
          <w:color w:val="000000"/>
          <w:sz w:val="24"/>
          <w:szCs w:val="24"/>
        </w:rPr>
        <w:t>Назив</w:t>
      </w:r>
    </w:p>
    <w:p w:rsidR="00B6388F" w:rsidRDefault="00387825" w:rsidP="0044619E">
      <w:pPr>
        <w:pStyle w:val="KDParagraf"/>
        <w:tabs>
          <w:tab w:val="clear" w:pos="567"/>
          <w:tab w:val="left" w:pos="0"/>
          <w:tab w:val="left" w:pos="6360"/>
        </w:tabs>
        <w:spacing w:before="0"/>
        <w:ind w:right="-327"/>
        <w:rPr>
          <w:rFonts w:cs="Arial"/>
          <w:b/>
          <w:color w:val="000000"/>
          <w:sz w:val="24"/>
          <w:szCs w:val="24"/>
        </w:rPr>
      </w:pPr>
      <w:r w:rsidRPr="006140D4">
        <w:rPr>
          <w:rFonts w:cs="Arial"/>
          <w:b/>
          <w:color w:val="000000"/>
          <w:sz w:val="24"/>
          <w:szCs w:val="24"/>
        </w:rPr>
        <w:t xml:space="preserve">Електропривреда Србије </w:t>
      </w:r>
    </w:p>
    <w:p w:rsidR="00387825" w:rsidRPr="006140D4" w:rsidRDefault="00B6388F" w:rsidP="0044619E">
      <w:pPr>
        <w:pStyle w:val="KDParagraf"/>
        <w:tabs>
          <w:tab w:val="clear" w:pos="567"/>
          <w:tab w:val="left" w:pos="0"/>
          <w:tab w:val="left" w:pos="6360"/>
        </w:tabs>
        <w:spacing w:before="0"/>
        <w:ind w:right="-327"/>
        <w:rPr>
          <w:rFonts w:cs="Arial"/>
          <w:b/>
          <w:color w:val="000000"/>
          <w:sz w:val="24"/>
          <w:szCs w:val="24"/>
        </w:rPr>
      </w:pPr>
      <w:r>
        <w:rPr>
          <w:rFonts w:cs="Arial"/>
          <w:b/>
          <w:color w:val="000000"/>
          <w:sz w:val="24"/>
          <w:szCs w:val="24"/>
          <w:lang w:val="sr-Cyrl-RS"/>
        </w:rPr>
        <w:t xml:space="preserve">     </w:t>
      </w:r>
      <w:r w:rsidR="002C1391">
        <w:rPr>
          <w:rFonts w:cs="Arial"/>
          <w:b/>
          <w:color w:val="000000"/>
          <w:sz w:val="24"/>
          <w:szCs w:val="24"/>
          <w:lang w:val="sr-Cyrl-RS"/>
        </w:rPr>
        <w:t xml:space="preserve">      </w:t>
      </w:r>
      <w:r>
        <w:rPr>
          <w:rFonts w:cs="Arial"/>
          <w:b/>
          <w:color w:val="000000"/>
          <w:sz w:val="24"/>
          <w:szCs w:val="24"/>
          <w:lang w:val="sr-Cyrl-RS"/>
        </w:rPr>
        <w:t xml:space="preserve"> </w:t>
      </w:r>
      <w:r w:rsidR="00387825" w:rsidRPr="006140D4">
        <w:rPr>
          <w:rFonts w:cs="Arial"/>
          <w:b/>
          <w:color w:val="000000"/>
          <w:sz w:val="24"/>
          <w:szCs w:val="24"/>
        </w:rPr>
        <w:t xml:space="preserve">Београд                          </w:t>
      </w:r>
    </w:p>
    <w:p w:rsidR="00387825" w:rsidRPr="006140D4" w:rsidRDefault="00387825" w:rsidP="0044619E">
      <w:pPr>
        <w:pStyle w:val="KDParagraf"/>
        <w:tabs>
          <w:tab w:val="clear" w:pos="567"/>
          <w:tab w:val="left" w:pos="0"/>
        </w:tabs>
        <w:spacing w:before="0"/>
        <w:ind w:right="-327"/>
        <w:rPr>
          <w:rFonts w:cs="Arial"/>
          <w:b/>
          <w:color w:val="000000"/>
          <w:sz w:val="24"/>
          <w:szCs w:val="24"/>
          <w:lang w:val="sr-Cyrl-CS"/>
        </w:rPr>
      </w:pPr>
    </w:p>
    <w:p w:rsidR="00387825" w:rsidRPr="00104671" w:rsidRDefault="00387825" w:rsidP="0044619E">
      <w:pPr>
        <w:pStyle w:val="KDParagraf"/>
        <w:tabs>
          <w:tab w:val="clear" w:pos="567"/>
          <w:tab w:val="left" w:pos="0"/>
          <w:tab w:val="left" w:pos="6000"/>
        </w:tabs>
        <w:spacing w:before="0"/>
        <w:ind w:right="-327"/>
        <w:rPr>
          <w:rFonts w:cs="Arial"/>
          <w:color w:val="000000"/>
          <w:sz w:val="24"/>
          <w:szCs w:val="24"/>
        </w:rPr>
      </w:pPr>
      <w:r w:rsidRPr="006140D4">
        <w:rPr>
          <w:rFonts w:cs="Arial"/>
          <w:color w:val="000000"/>
          <w:sz w:val="24"/>
          <w:szCs w:val="24"/>
        </w:rPr>
        <w:t>____________________                                         ____________________</w:t>
      </w:r>
      <w:r>
        <w:rPr>
          <w:rFonts w:cs="Arial"/>
          <w:color w:val="000000"/>
          <w:sz w:val="24"/>
          <w:szCs w:val="24"/>
        </w:rPr>
        <w:t xml:space="preserve">                  </w:t>
      </w:r>
      <w:r w:rsidRPr="006140D4">
        <w:rPr>
          <w:rFonts w:cs="Arial"/>
          <w:b/>
          <w:color w:val="000000"/>
          <w:sz w:val="24"/>
          <w:szCs w:val="24"/>
        </w:rPr>
        <w:t>Милорад Грчић</w:t>
      </w:r>
    </w:p>
    <w:p w:rsidR="00387825" w:rsidRPr="006140D4" w:rsidRDefault="00387825" w:rsidP="0044619E">
      <w:pPr>
        <w:pStyle w:val="KDParagraf"/>
        <w:tabs>
          <w:tab w:val="clear" w:pos="567"/>
          <w:tab w:val="left" w:pos="0"/>
          <w:tab w:val="left" w:pos="6315"/>
        </w:tabs>
        <w:spacing w:before="0"/>
        <w:ind w:right="-327"/>
        <w:rPr>
          <w:rFonts w:cs="Arial"/>
          <w:color w:val="000000"/>
          <w:sz w:val="24"/>
          <w:szCs w:val="24"/>
        </w:rPr>
      </w:pPr>
      <w:r w:rsidRPr="006140D4">
        <w:rPr>
          <w:rFonts w:cs="Arial"/>
          <w:b/>
          <w:color w:val="000000"/>
          <w:sz w:val="24"/>
          <w:szCs w:val="24"/>
        </w:rPr>
        <w:t>в.д. директора</w:t>
      </w:r>
      <w:r w:rsidRPr="006140D4">
        <w:rPr>
          <w:rFonts w:cs="Arial"/>
          <w:b/>
          <w:color w:val="000000"/>
          <w:sz w:val="24"/>
          <w:szCs w:val="24"/>
          <w:lang w:val="sr-Cyrl-RS"/>
        </w:rPr>
        <w:t xml:space="preserve">                                                     </w:t>
      </w:r>
      <w:r w:rsidR="00804F31">
        <w:rPr>
          <w:rFonts w:cs="Arial"/>
          <w:b/>
          <w:color w:val="000000"/>
          <w:sz w:val="24"/>
          <w:szCs w:val="24"/>
          <w:lang w:val="sr-Cyrl-RS"/>
        </w:rPr>
        <w:t xml:space="preserve">          </w:t>
      </w:r>
      <w:r w:rsidRPr="006140D4">
        <w:rPr>
          <w:rFonts w:cs="Arial"/>
          <w:b/>
          <w:color w:val="000000"/>
          <w:sz w:val="24"/>
          <w:szCs w:val="24"/>
          <w:lang w:val="sr-Cyrl-RS"/>
        </w:rPr>
        <w:t xml:space="preserve">     </w:t>
      </w:r>
      <w:r w:rsidRPr="006140D4">
        <w:rPr>
          <w:rFonts w:cs="Arial"/>
          <w:color w:val="000000"/>
          <w:sz w:val="24"/>
          <w:szCs w:val="24"/>
        </w:rPr>
        <w:t>Име и презиме, функција</w:t>
      </w:r>
    </w:p>
    <w:p w:rsidR="0044619E" w:rsidRDefault="0044619E" w:rsidP="0044619E">
      <w:pPr>
        <w:ind w:right="-327"/>
        <w:rPr>
          <w:rFonts w:cs="Arial"/>
          <w:color w:val="000000"/>
        </w:rPr>
      </w:pPr>
    </w:p>
    <w:p w:rsidR="00A72FC4" w:rsidRPr="0044619E" w:rsidRDefault="00A72FC4" w:rsidP="0044619E">
      <w:pPr>
        <w:ind w:right="-327"/>
        <w:rPr>
          <w:rFonts w:cs="Arial"/>
          <w:i/>
          <w:color w:val="000000"/>
        </w:rPr>
      </w:pPr>
      <w:r w:rsidRPr="0044619E">
        <w:rPr>
          <w:rFonts w:cs="Arial"/>
          <w:i/>
          <w:color w:val="000000"/>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bookmarkEnd w:id="252"/>
    <w:p w:rsidR="003419BE" w:rsidRDefault="003419BE" w:rsidP="00702B07">
      <w:pPr>
        <w:pStyle w:val="KDObrazac"/>
        <w:spacing w:before="0"/>
        <w:rPr>
          <w:sz w:val="24"/>
          <w:szCs w:val="24"/>
        </w:rPr>
      </w:pPr>
    </w:p>
    <w:p w:rsidR="00804F31" w:rsidRDefault="00804F31" w:rsidP="00702B07">
      <w:pPr>
        <w:pStyle w:val="KDObrazac"/>
        <w:spacing w:before="0"/>
        <w:rPr>
          <w:sz w:val="24"/>
          <w:szCs w:val="24"/>
        </w:rPr>
      </w:pPr>
    </w:p>
    <w:p w:rsidR="00804F31" w:rsidRDefault="00804F31" w:rsidP="00702B07">
      <w:pPr>
        <w:pStyle w:val="KDObrazac"/>
        <w:spacing w:before="0"/>
        <w:rPr>
          <w:sz w:val="24"/>
          <w:szCs w:val="24"/>
        </w:rPr>
      </w:pPr>
    </w:p>
    <w:p w:rsidR="00804F31" w:rsidRDefault="00804F31" w:rsidP="00702B07">
      <w:pPr>
        <w:pStyle w:val="KDObrazac"/>
        <w:spacing w:before="0"/>
        <w:rPr>
          <w:sz w:val="24"/>
          <w:szCs w:val="24"/>
        </w:rPr>
      </w:pPr>
    </w:p>
    <w:p w:rsidR="00702B07" w:rsidRPr="006140D4" w:rsidRDefault="00702B07" w:rsidP="00702B07">
      <w:pPr>
        <w:pStyle w:val="KDObrazac"/>
        <w:spacing w:before="0"/>
        <w:rPr>
          <w:sz w:val="24"/>
          <w:szCs w:val="24"/>
        </w:rPr>
      </w:pPr>
      <w:r w:rsidRPr="006140D4">
        <w:rPr>
          <w:sz w:val="24"/>
          <w:szCs w:val="24"/>
        </w:rPr>
        <w:t>ПРИЛОГ 1</w:t>
      </w:r>
    </w:p>
    <w:p w:rsidR="00702B07" w:rsidRPr="006140D4" w:rsidRDefault="00702B07" w:rsidP="00702B07">
      <w:pPr>
        <w:pStyle w:val="NoSpacing"/>
        <w:suppressAutoHyphens w:val="0"/>
        <w:spacing w:before="0"/>
        <w:jc w:val="center"/>
        <w:rPr>
          <w:rFonts w:cs="Arial"/>
          <w:szCs w:val="24"/>
          <w:lang w:val="sr-Latn-CS"/>
        </w:rPr>
      </w:pPr>
    </w:p>
    <w:p w:rsidR="00702B07" w:rsidRPr="006140D4" w:rsidRDefault="00702B07" w:rsidP="00702B07">
      <w:pPr>
        <w:pStyle w:val="NoSpacing"/>
        <w:suppressAutoHyphens w:val="0"/>
        <w:spacing w:before="0"/>
        <w:jc w:val="center"/>
        <w:rPr>
          <w:rFonts w:cs="Arial"/>
          <w:szCs w:val="24"/>
          <w:lang w:val="sr-Latn-CS"/>
        </w:rPr>
      </w:pPr>
    </w:p>
    <w:p w:rsidR="00702B07" w:rsidRPr="006140D4" w:rsidRDefault="00702B07" w:rsidP="00702B07">
      <w:pPr>
        <w:pStyle w:val="NoSpacing"/>
        <w:suppressAutoHyphens w:val="0"/>
        <w:spacing w:before="0"/>
        <w:jc w:val="center"/>
        <w:rPr>
          <w:rFonts w:cs="Arial"/>
          <w:b/>
          <w:szCs w:val="24"/>
        </w:rPr>
      </w:pPr>
      <w:r w:rsidRPr="006140D4">
        <w:rPr>
          <w:rFonts w:cs="Arial"/>
          <w:b/>
          <w:szCs w:val="24"/>
        </w:rPr>
        <w:t>СПОРАЗУМ  УЧЕСНИКА ЗАЈЕДНИЧКЕ ПОНУДЕ</w:t>
      </w:r>
    </w:p>
    <w:p w:rsidR="00702B07" w:rsidRPr="006140D4" w:rsidRDefault="00702B07" w:rsidP="00702B07">
      <w:pPr>
        <w:pStyle w:val="NoSpacing"/>
        <w:suppressAutoHyphens w:val="0"/>
        <w:spacing w:before="0"/>
        <w:jc w:val="center"/>
        <w:rPr>
          <w:rFonts w:cs="Arial"/>
          <w:b/>
          <w:szCs w:val="24"/>
        </w:rPr>
      </w:pPr>
    </w:p>
    <w:p w:rsidR="00702B07" w:rsidRPr="006140D4" w:rsidRDefault="00702B07" w:rsidP="00702B07">
      <w:pPr>
        <w:pStyle w:val="NoSpacing"/>
        <w:rPr>
          <w:rFonts w:cs="Arial"/>
          <w:szCs w:val="24"/>
        </w:rPr>
      </w:pPr>
      <w:r w:rsidRPr="006140D4">
        <w:rPr>
          <w:rFonts w:cs="Arial"/>
          <w:szCs w:val="24"/>
        </w:rPr>
        <w:t xml:space="preserve">На основу члана 81. Закона о јавним набавкама </w:t>
      </w:r>
      <w:r w:rsidRPr="006140D4">
        <w:rPr>
          <w:rFonts w:eastAsia="TimesNewRomanPSMT" w:cs="Arial"/>
          <w:szCs w:val="24"/>
          <w:lang w:val="ru-RU" w:eastAsia="en-US"/>
        </w:rPr>
        <w:t xml:space="preserve">(„Сл. </w:t>
      </w:r>
      <w:r w:rsidRPr="006140D4">
        <w:rPr>
          <w:rFonts w:eastAsia="TimesNewRomanPSMT" w:cs="Arial"/>
          <w:szCs w:val="24"/>
          <w:lang w:eastAsia="en-US"/>
        </w:rPr>
        <w:t>г</w:t>
      </w:r>
      <w:r w:rsidRPr="006140D4">
        <w:rPr>
          <w:rFonts w:eastAsia="TimesNewRomanPSMT" w:cs="Arial"/>
          <w:szCs w:val="24"/>
          <w:lang w:val="ru-RU" w:eastAsia="en-US"/>
        </w:rPr>
        <w:t>ласник РС” бр. 1</w:t>
      </w:r>
      <w:r w:rsidRPr="006140D4">
        <w:rPr>
          <w:rFonts w:eastAsia="TimesNewRomanPSMT" w:cs="Arial"/>
          <w:szCs w:val="24"/>
          <w:lang w:eastAsia="en-US"/>
        </w:rPr>
        <w:t>24</w:t>
      </w:r>
      <w:r w:rsidRPr="006140D4">
        <w:rPr>
          <w:rFonts w:eastAsia="TimesNewRomanPSMT" w:cs="Arial"/>
          <w:szCs w:val="24"/>
          <w:lang w:val="ru-RU" w:eastAsia="en-US"/>
        </w:rPr>
        <w:t>/20</w:t>
      </w:r>
      <w:r w:rsidRPr="006140D4">
        <w:rPr>
          <w:rFonts w:eastAsia="TimesNewRomanPSMT" w:cs="Arial"/>
          <w:szCs w:val="24"/>
          <w:lang w:eastAsia="en-US"/>
        </w:rPr>
        <w:t>12</w:t>
      </w:r>
      <w:r w:rsidRPr="006140D4">
        <w:rPr>
          <w:rFonts w:eastAsia="TimesNewRomanPSMT" w:cs="Arial"/>
          <w:szCs w:val="24"/>
          <w:lang w:val="ru-RU" w:eastAsia="en-US"/>
        </w:rPr>
        <w:t>, 14/15, 68/15</w:t>
      </w:r>
      <w:r w:rsidRPr="006140D4">
        <w:rPr>
          <w:rFonts w:cs="Arial"/>
          <w:szCs w:val="24"/>
        </w:rPr>
        <w:t xml:space="preserve">) саставни део заједничке понуде је споразум којим се понуђачи из групе међусобно и према наручиоцу </w:t>
      </w:r>
      <w:r w:rsidR="006A0513">
        <w:rPr>
          <w:rFonts w:cs="Arial"/>
          <w:szCs w:val="24"/>
          <w:lang w:val="sr-Cyrl-RS"/>
        </w:rPr>
        <w:t xml:space="preserve">неограничено солидарно </w:t>
      </w:r>
      <w:r w:rsidRPr="006140D4">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02B07" w:rsidRPr="006140D4" w:rsidTr="00AF381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02B07" w:rsidRPr="006140D4" w:rsidRDefault="00702B07" w:rsidP="00AF381E">
            <w:pPr>
              <w:pStyle w:val="NoSpacing"/>
              <w:rPr>
                <w:rFonts w:cs="Arial"/>
                <w:szCs w:val="24"/>
              </w:rPr>
            </w:pPr>
            <w:r w:rsidRPr="006140D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02B07" w:rsidRPr="006140D4" w:rsidRDefault="00702B07" w:rsidP="00AF381E">
            <w:pPr>
              <w:pStyle w:val="NoSpacing"/>
              <w:rPr>
                <w:rFonts w:cs="Arial"/>
                <w:szCs w:val="24"/>
              </w:rPr>
            </w:pPr>
            <w:r w:rsidRPr="006140D4">
              <w:rPr>
                <w:rFonts w:cs="Arial"/>
                <w:szCs w:val="24"/>
              </w:rPr>
              <w:t>НАЗИВ И СЕДИШТЕ ЧЛАНА ГРУПЕ ПОНУЂАЧА</w:t>
            </w:r>
          </w:p>
        </w:tc>
      </w:tr>
      <w:tr w:rsidR="00702B07" w:rsidRPr="006140D4" w:rsidTr="00AF381E">
        <w:trPr>
          <w:trHeight w:val="1244"/>
        </w:trPr>
        <w:tc>
          <w:tcPr>
            <w:tcW w:w="3651"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r w:rsidRPr="006140D4">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p>
        </w:tc>
      </w:tr>
      <w:tr w:rsidR="00702B07" w:rsidRPr="006140D4" w:rsidTr="00AF381E">
        <w:trPr>
          <w:trHeight w:val="1280"/>
        </w:trPr>
        <w:tc>
          <w:tcPr>
            <w:tcW w:w="3651"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r w:rsidRPr="006140D4">
              <w:rPr>
                <w:rFonts w:cs="Arial"/>
                <w:szCs w:val="24"/>
              </w:rPr>
              <w:t>2. Oпис послова сваког од понуђача из групе понуђача у извршењу уговора:</w:t>
            </w: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p>
        </w:tc>
      </w:tr>
      <w:tr w:rsidR="00702B07" w:rsidRPr="006140D4" w:rsidTr="00AF381E">
        <w:trPr>
          <w:trHeight w:val="1433"/>
        </w:trPr>
        <w:tc>
          <w:tcPr>
            <w:tcW w:w="3651"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r w:rsidRPr="006140D4">
              <w:rPr>
                <w:rFonts w:cs="Arial"/>
                <w:szCs w:val="24"/>
              </w:rPr>
              <w:t>3.Друго:</w:t>
            </w: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p>
        </w:tc>
      </w:tr>
    </w:tbl>
    <w:p w:rsidR="00702B07" w:rsidRPr="006140D4" w:rsidRDefault="00702B07" w:rsidP="00702B07">
      <w:pPr>
        <w:tabs>
          <w:tab w:val="num" w:pos="360"/>
        </w:tabs>
        <w:rPr>
          <w:rFonts w:cs="Arial"/>
          <w:spacing w:val="2"/>
          <w:sz w:val="24"/>
          <w:szCs w:val="24"/>
        </w:rPr>
      </w:pPr>
    </w:p>
    <w:p w:rsidR="00702B07" w:rsidRPr="006140D4" w:rsidRDefault="00702B07" w:rsidP="00702B07">
      <w:pPr>
        <w:pStyle w:val="NoSpacing"/>
        <w:framePr w:hSpace="180" w:wrap="around" w:vAnchor="text" w:hAnchor="margin" w:y="194"/>
        <w:rPr>
          <w:rFonts w:cs="Arial"/>
          <w:szCs w:val="24"/>
        </w:rPr>
      </w:pPr>
      <w:r w:rsidRPr="006140D4">
        <w:rPr>
          <w:rFonts w:cs="Arial"/>
          <w:szCs w:val="24"/>
        </w:rPr>
        <w:t>Потпис одговорног лица члана групе понуђача:</w:t>
      </w:r>
    </w:p>
    <w:p w:rsidR="00702B07" w:rsidRPr="006140D4" w:rsidRDefault="00702B07" w:rsidP="00702B07">
      <w:pPr>
        <w:pStyle w:val="NoSpacing"/>
        <w:framePr w:hSpace="180" w:wrap="around" w:vAnchor="text" w:hAnchor="margin" w:y="194"/>
        <w:rPr>
          <w:rFonts w:cs="Arial"/>
          <w:szCs w:val="24"/>
        </w:rPr>
      </w:pPr>
      <w:r w:rsidRPr="006140D4">
        <w:rPr>
          <w:rFonts w:cs="Arial"/>
          <w:szCs w:val="24"/>
        </w:rPr>
        <w:t>______________________</w:t>
      </w:r>
    </w:p>
    <w:p w:rsidR="00702B07" w:rsidRPr="006140D4" w:rsidRDefault="00702B07" w:rsidP="00702B07">
      <w:pPr>
        <w:tabs>
          <w:tab w:val="num" w:pos="360"/>
        </w:tabs>
        <w:rPr>
          <w:rFonts w:cs="Arial"/>
          <w:sz w:val="24"/>
          <w:szCs w:val="24"/>
          <w:lang w:val="sr-Cyrl-CS"/>
        </w:rPr>
      </w:pPr>
      <w:r w:rsidRPr="006140D4">
        <w:rPr>
          <w:rFonts w:cs="Arial"/>
          <w:sz w:val="24"/>
          <w:szCs w:val="24"/>
          <w:lang w:val="sr-Cyrl-CS"/>
        </w:rPr>
        <w:t xml:space="preserve">                                       м.п.</w:t>
      </w:r>
    </w:p>
    <w:p w:rsidR="00702B07" w:rsidRPr="006140D4" w:rsidRDefault="00702B07" w:rsidP="00702B07">
      <w:pPr>
        <w:pStyle w:val="NoSpacing"/>
        <w:framePr w:hSpace="180" w:wrap="around" w:vAnchor="text" w:hAnchor="margin" w:y="194"/>
        <w:rPr>
          <w:rFonts w:cs="Arial"/>
          <w:szCs w:val="24"/>
        </w:rPr>
      </w:pPr>
      <w:r w:rsidRPr="006140D4">
        <w:rPr>
          <w:rFonts w:cs="Arial"/>
          <w:szCs w:val="24"/>
        </w:rPr>
        <w:t>Потпис одговорног лица члана групе понуђача:</w:t>
      </w:r>
    </w:p>
    <w:p w:rsidR="00702B07" w:rsidRPr="006140D4" w:rsidRDefault="00702B07" w:rsidP="00702B07">
      <w:pPr>
        <w:pStyle w:val="NoSpacing"/>
        <w:framePr w:hSpace="180" w:wrap="around" w:vAnchor="text" w:hAnchor="margin" w:y="194"/>
        <w:rPr>
          <w:rFonts w:cs="Arial"/>
          <w:szCs w:val="24"/>
        </w:rPr>
      </w:pPr>
      <w:r w:rsidRPr="006140D4">
        <w:rPr>
          <w:rFonts w:cs="Arial"/>
          <w:szCs w:val="24"/>
        </w:rPr>
        <w:t>______________________</w:t>
      </w:r>
    </w:p>
    <w:p w:rsidR="00702B07" w:rsidRPr="006140D4" w:rsidRDefault="00702B07" w:rsidP="00702B07">
      <w:pPr>
        <w:tabs>
          <w:tab w:val="num" w:pos="360"/>
        </w:tabs>
        <w:rPr>
          <w:rFonts w:cs="Arial"/>
          <w:sz w:val="24"/>
          <w:szCs w:val="24"/>
          <w:lang w:val="sr-Cyrl-CS"/>
        </w:rPr>
      </w:pPr>
      <w:r w:rsidRPr="006140D4">
        <w:rPr>
          <w:rFonts w:cs="Arial"/>
          <w:sz w:val="24"/>
          <w:szCs w:val="24"/>
          <w:lang w:val="sr-Cyrl-CS"/>
        </w:rPr>
        <w:t xml:space="preserve">                                       м.п.</w:t>
      </w:r>
    </w:p>
    <w:p w:rsidR="00702B07" w:rsidRPr="006140D4" w:rsidRDefault="00702B07" w:rsidP="00702B07">
      <w:pPr>
        <w:spacing w:after="120"/>
        <w:rPr>
          <w:rFonts w:cs="Arial"/>
          <w:spacing w:val="4"/>
          <w:sz w:val="24"/>
          <w:szCs w:val="24"/>
        </w:rPr>
      </w:pPr>
      <w:r w:rsidRPr="006140D4">
        <w:rPr>
          <w:rFonts w:cs="Arial"/>
          <w:spacing w:val="4"/>
          <w:sz w:val="24"/>
          <w:szCs w:val="24"/>
          <w:lang w:val="sr-Cyrl-CS"/>
        </w:rPr>
        <w:t xml:space="preserve">Датум:                                                                                         </w:t>
      </w:r>
    </w:p>
    <w:p w:rsidR="00702B07" w:rsidRPr="006140D4" w:rsidRDefault="00702B07" w:rsidP="00702B07">
      <w:pPr>
        <w:tabs>
          <w:tab w:val="num" w:pos="360"/>
        </w:tabs>
        <w:rPr>
          <w:rFonts w:cs="Arial"/>
          <w:spacing w:val="2"/>
          <w:sz w:val="24"/>
          <w:szCs w:val="24"/>
        </w:rPr>
      </w:pPr>
      <w:r w:rsidRPr="006140D4">
        <w:rPr>
          <w:rFonts w:cs="Arial"/>
          <w:spacing w:val="2"/>
          <w:sz w:val="24"/>
          <w:szCs w:val="24"/>
          <w:lang w:val="sr-Cyrl-CS"/>
        </w:rPr>
        <w:t xml:space="preserve">___________                                     </w:t>
      </w:r>
    </w:p>
    <w:p w:rsidR="001133B0" w:rsidRPr="006140D4" w:rsidRDefault="001133B0" w:rsidP="004B518F">
      <w:pPr>
        <w:pStyle w:val="KDObrazac"/>
        <w:spacing w:before="0"/>
        <w:rPr>
          <w:sz w:val="24"/>
          <w:szCs w:val="24"/>
        </w:rPr>
      </w:pPr>
    </w:p>
    <w:p w:rsidR="004B518F" w:rsidRPr="006140D4" w:rsidRDefault="004B518F" w:rsidP="004B518F">
      <w:pPr>
        <w:pStyle w:val="KDObrazac"/>
        <w:spacing w:before="0"/>
        <w:rPr>
          <w:sz w:val="24"/>
          <w:szCs w:val="24"/>
        </w:rPr>
      </w:pPr>
      <w:r w:rsidRPr="006140D4">
        <w:rPr>
          <w:sz w:val="24"/>
          <w:szCs w:val="24"/>
        </w:rPr>
        <w:lastRenderedPageBreak/>
        <w:t>ПРИЛОГ 2</w:t>
      </w:r>
    </w:p>
    <w:p w:rsidR="004B518F" w:rsidRPr="006140D4" w:rsidRDefault="004B518F" w:rsidP="004B518F">
      <w:pPr>
        <w:pStyle w:val="KDParagraf"/>
        <w:spacing w:before="0"/>
        <w:ind w:left="525"/>
        <w:rPr>
          <w:rFonts w:cs="Arial"/>
          <w:b/>
          <w:sz w:val="24"/>
          <w:szCs w:val="24"/>
        </w:rPr>
      </w:pPr>
    </w:p>
    <w:p w:rsidR="004F610B" w:rsidRPr="006140D4" w:rsidRDefault="004F610B" w:rsidP="004F610B">
      <w:pPr>
        <w:suppressAutoHyphens/>
        <w:spacing w:before="0"/>
        <w:jc w:val="center"/>
        <w:rPr>
          <w:rFonts w:cs="Arial"/>
          <w:b/>
          <w:sz w:val="24"/>
          <w:szCs w:val="24"/>
        </w:rPr>
      </w:pPr>
      <w:r w:rsidRPr="006140D4">
        <w:rPr>
          <w:rFonts w:cs="Arial"/>
          <w:b/>
          <w:sz w:val="24"/>
          <w:szCs w:val="24"/>
        </w:rPr>
        <w:t>МОДЕЛ УГОВОРА</w:t>
      </w:r>
    </w:p>
    <w:p w:rsidR="004F610B" w:rsidRPr="006140D4" w:rsidRDefault="004F610B" w:rsidP="004F610B">
      <w:pPr>
        <w:suppressAutoHyphens/>
        <w:spacing w:before="0"/>
        <w:jc w:val="center"/>
        <w:rPr>
          <w:rFonts w:cs="Arial"/>
          <w:b/>
          <w:sz w:val="24"/>
          <w:szCs w:val="24"/>
        </w:rPr>
      </w:pPr>
      <w:r w:rsidRPr="006140D4">
        <w:rPr>
          <w:rFonts w:cs="Arial"/>
          <w:b/>
          <w:sz w:val="24"/>
          <w:szCs w:val="24"/>
        </w:rPr>
        <w:t>о чувању пословне тајне и поверљивих информација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У складу са датим Моделом уговорабиће закључен Уговор о чувању пословне тајне и поверљивих информација. Понуђач дати Модел уговора потписује, оверава и доставља у понуди.</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Закључен у Београду између</w:t>
      </w:r>
    </w:p>
    <w:p w:rsidR="004F610B" w:rsidRPr="006140D4" w:rsidRDefault="004F610B" w:rsidP="004F610B">
      <w:pPr>
        <w:suppressAutoHyphens/>
        <w:spacing w:before="0"/>
        <w:rPr>
          <w:rFonts w:cs="Arial"/>
          <w:sz w:val="24"/>
          <w:szCs w:val="24"/>
        </w:rPr>
      </w:pPr>
    </w:p>
    <w:p w:rsidR="004F610B" w:rsidRPr="006140D4" w:rsidRDefault="00E471E7" w:rsidP="00E471E7">
      <w:pPr>
        <w:rPr>
          <w:rFonts w:cs="Arial"/>
          <w:color w:val="000000"/>
          <w:sz w:val="24"/>
          <w:szCs w:val="24"/>
        </w:rPr>
      </w:pPr>
      <w:r w:rsidRPr="006140D4">
        <w:rPr>
          <w:rFonts w:cs="Arial"/>
          <w:color w:val="000000"/>
          <w:sz w:val="24"/>
          <w:szCs w:val="24"/>
        </w:rPr>
        <w:t xml:space="preserve">Јавно предузеће „Електропривреда Србије“ из Београда, Улица </w:t>
      </w:r>
      <w:r w:rsidR="006C1062" w:rsidRPr="006140D4">
        <w:rPr>
          <w:rFonts w:cs="Arial"/>
          <w:color w:val="000000"/>
          <w:sz w:val="24"/>
          <w:szCs w:val="24"/>
        </w:rPr>
        <w:t xml:space="preserve">Балканска </w:t>
      </w:r>
      <w:r w:rsidRPr="006140D4">
        <w:rPr>
          <w:rFonts w:cs="Arial"/>
          <w:color w:val="000000"/>
          <w:sz w:val="24"/>
          <w:szCs w:val="24"/>
        </w:rPr>
        <w:t xml:space="preserve">бр. </w:t>
      </w:r>
      <w:r w:rsidR="006C1062" w:rsidRPr="006140D4">
        <w:rPr>
          <w:rFonts w:cs="Arial"/>
          <w:color w:val="000000"/>
          <w:sz w:val="24"/>
          <w:szCs w:val="24"/>
        </w:rPr>
        <w:t>13</w:t>
      </w:r>
      <w:r w:rsidRPr="006140D4">
        <w:rPr>
          <w:rFonts w:cs="Arial"/>
          <w:color w:val="000000"/>
          <w:sz w:val="24"/>
          <w:szCs w:val="24"/>
        </w:rPr>
        <w:t xml:space="preserve">, Матични број 20053658, ПИБ 103920327, Текући рачун 160-700-13 Банца Интеса ад Београд, </w:t>
      </w:r>
      <w:r w:rsidRPr="006140D4">
        <w:rPr>
          <w:rFonts w:cs="Arial"/>
          <w:sz w:val="24"/>
          <w:szCs w:val="24"/>
        </w:rPr>
        <w:t>огранак ХЕ Ђердап, ул. Трг краља Петра број 1, 19 320 Кладово,</w:t>
      </w:r>
      <w:r w:rsidRPr="006140D4">
        <w:rPr>
          <w:rFonts w:cs="Arial"/>
          <w:color w:val="000000"/>
          <w:sz w:val="24"/>
          <w:szCs w:val="24"/>
        </w:rPr>
        <w:t xml:space="preserve"> које заступа законски заступник, Милорад Грчић, в.д. директора (у даљем тексту: Корисник услуге)</w:t>
      </w:r>
    </w:p>
    <w:p w:rsidR="00E471E7" w:rsidRPr="006140D4" w:rsidRDefault="00E471E7" w:rsidP="00E471E7">
      <w:pPr>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и</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Пружалац услуге),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чланови групе /подизвођачи __________________________________________________________________</w:t>
      </w:r>
    </w:p>
    <w:p w:rsidR="004F610B" w:rsidRPr="006140D4" w:rsidRDefault="004F610B" w:rsidP="004F610B">
      <w:pPr>
        <w:suppressAutoHyphens/>
        <w:spacing w:before="0"/>
        <w:rPr>
          <w:rFonts w:cs="Arial"/>
          <w:sz w:val="24"/>
          <w:szCs w:val="24"/>
        </w:rPr>
      </w:pPr>
      <w:r w:rsidRPr="006140D4">
        <w:rPr>
          <w:rFonts w:cs="Arial"/>
          <w:sz w:val="24"/>
          <w:szCs w:val="24"/>
        </w:rPr>
        <w:t>______________________________________________________________________________________________________________________________________</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заједнички назив Стране.</w:t>
      </w:r>
    </w:p>
    <w:p w:rsidR="004F610B" w:rsidRPr="006140D4" w:rsidRDefault="004F610B" w:rsidP="004F610B">
      <w:pPr>
        <w:suppressAutoHyphens/>
        <w:spacing w:before="0"/>
        <w:jc w:val="center"/>
        <w:rPr>
          <w:rFonts w:cs="Arial"/>
          <w:sz w:val="24"/>
          <w:szCs w:val="24"/>
        </w:rPr>
      </w:pPr>
      <w:r w:rsidRPr="006140D4">
        <w:rPr>
          <w:rFonts w:cs="Arial"/>
          <w:sz w:val="24"/>
          <w:szCs w:val="24"/>
        </w:rPr>
        <w:t>Члан 1.</w:t>
      </w:r>
    </w:p>
    <w:p w:rsidR="004F610B" w:rsidRPr="006140D4" w:rsidRDefault="004F610B" w:rsidP="004F610B">
      <w:pPr>
        <w:suppressAutoHyphens/>
        <w:spacing w:before="0"/>
        <w:rPr>
          <w:rFonts w:cs="Arial"/>
          <w:sz w:val="24"/>
          <w:szCs w:val="24"/>
        </w:rPr>
      </w:pPr>
      <w:r w:rsidRPr="006140D4">
        <w:rPr>
          <w:rFonts w:cs="Arial"/>
          <w:sz w:val="24"/>
          <w:szCs w:val="24"/>
        </w:rPr>
        <w:t>Стране су сагласне да у вези са јавном набавкомуслуге:</w:t>
      </w:r>
      <w:r w:rsidR="00C111EB" w:rsidRPr="006140D4">
        <w:rPr>
          <w:rFonts w:cs="Arial"/>
          <w:bCs/>
          <w:color w:val="000000"/>
          <w:sz w:val="24"/>
          <w:szCs w:val="24"/>
        </w:rPr>
        <w:t>Услуге одржавања помоћних објеката у ХЕ Ђердап</w:t>
      </w:r>
      <w:r w:rsidRPr="006140D4">
        <w:rPr>
          <w:rFonts w:cs="Arial"/>
          <w:sz w:val="24"/>
          <w:szCs w:val="24"/>
          <w:lang w:val="sr-Cyrl-CS" w:eastAsia="ar-SA"/>
        </w:rPr>
        <w:t xml:space="preserve">, Јавна набавка број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Pr="006140D4">
        <w:rPr>
          <w:rFonts w:cs="Arial"/>
          <w:sz w:val="24"/>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Овај Уговор представља прилог основном Уговору број _____ од ____. године.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2.</w:t>
      </w:r>
    </w:p>
    <w:p w:rsidR="004F610B" w:rsidRPr="006140D4" w:rsidRDefault="004F610B" w:rsidP="004F610B">
      <w:pPr>
        <w:suppressAutoHyphens/>
        <w:spacing w:before="0"/>
        <w:rPr>
          <w:rFonts w:cs="Arial"/>
          <w:sz w:val="24"/>
          <w:szCs w:val="24"/>
        </w:rPr>
      </w:pPr>
      <w:r w:rsidRPr="006140D4">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6140D4">
        <w:rPr>
          <w:rFonts w:cs="Arial"/>
          <w:sz w:val="24"/>
          <w:szCs w:val="24"/>
        </w:rPr>
        <w:lastRenderedPageBreak/>
        <w:t>циљу очувања њене тајности, а чије би саопштавање трећем лицу могло нанети штету држаоцу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Држалац пословне тајне – лице које на основу закона контролише коришћење пословне тајне;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F610B" w:rsidRPr="006140D4" w:rsidRDefault="004F610B" w:rsidP="004F610B">
      <w:pPr>
        <w:suppressAutoHyphens/>
        <w:spacing w:before="0"/>
        <w:rPr>
          <w:rFonts w:cs="Arial"/>
          <w:sz w:val="24"/>
          <w:szCs w:val="24"/>
        </w:rPr>
      </w:pPr>
      <w:r w:rsidRPr="006140D4">
        <w:rPr>
          <w:rFonts w:cs="Arial"/>
          <w:sz w:val="24"/>
          <w:szCs w:val="24"/>
        </w:rPr>
        <w:tab/>
      </w:r>
    </w:p>
    <w:p w:rsidR="004F610B" w:rsidRPr="006140D4" w:rsidRDefault="004F610B" w:rsidP="004F610B">
      <w:pPr>
        <w:suppressAutoHyphens/>
        <w:spacing w:before="0"/>
        <w:rPr>
          <w:rFonts w:cs="Arial"/>
          <w:sz w:val="24"/>
          <w:szCs w:val="24"/>
        </w:rPr>
      </w:pPr>
      <w:r w:rsidRPr="006140D4">
        <w:rPr>
          <w:rFonts w:cs="Arial"/>
          <w:sz w:val="24"/>
          <w:szCs w:val="24"/>
        </w:rPr>
        <w:t>Давалац – Страна која је Држалац пословне тајне, која Примаоцу уступа податке који представљају пословну тајну;</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3.</w:t>
      </w:r>
    </w:p>
    <w:p w:rsidR="004F610B" w:rsidRPr="006140D4" w:rsidRDefault="004F610B" w:rsidP="004F610B">
      <w:pPr>
        <w:suppressAutoHyphens/>
        <w:spacing w:before="0"/>
        <w:rPr>
          <w:rFonts w:cs="Arial"/>
          <w:sz w:val="24"/>
          <w:szCs w:val="24"/>
        </w:rPr>
      </w:pPr>
      <w:r w:rsidRPr="006140D4">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lastRenderedPageBreak/>
        <w:t xml:space="preserve">Осим ако изричито није другачије уређено,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ниједна страна неће користити пословну тајну или поверљиве информације друге стране,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4.</w:t>
      </w:r>
    </w:p>
    <w:p w:rsidR="004F610B" w:rsidRPr="006140D4" w:rsidRDefault="004F610B" w:rsidP="004F610B">
      <w:pPr>
        <w:suppressAutoHyphens/>
        <w:spacing w:before="0"/>
        <w:rPr>
          <w:rFonts w:cs="Arial"/>
          <w:sz w:val="24"/>
          <w:szCs w:val="24"/>
        </w:rPr>
      </w:pPr>
      <w:r w:rsidRPr="006140D4">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Обавеза из претходног става не постоји у случајевима: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F610B" w:rsidRPr="006140D4" w:rsidRDefault="004F610B" w:rsidP="004F610B">
      <w:pPr>
        <w:suppressAutoHyphens/>
        <w:spacing w:before="0"/>
        <w:rPr>
          <w:rFonts w:cs="Arial"/>
          <w:sz w:val="24"/>
          <w:szCs w:val="24"/>
        </w:rPr>
      </w:pPr>
      <w:r w:rsidRPr="006140D4">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F610B" w:rsidRPr="006140D4" w:rsidRDefault="004F610B" w:rsidP="004F610B">
      <w:pPr>
        <w:suppressAutoHyphens/>
        <w:spacing w:before="0"/>
        <w:rPr>
          <w:rFonts w:cs="Arial"/>
          <w:sz w:val="24"/>
          <w:szCs w:val="24"/>
        </w:rPr>
      </w:pPr>
      <w:r w:rsidRPr="006140D4">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F610B" w:rsidRPr="006140D4" w:rsidRDefault="004F610B" w:rsidP="004F610B">
      <w:pPr>
        <w:suppressAutoHyphens/>
        <w:spacing w:before="0"/>
        <w:rPr>
          <w:rFonts w:cs="Arial"/>
          <w:sz w:val="24"/>
          <w:szCs w:val="24"/>
        </w:rPr>
      </w:pPr>
      <w:r w:rsidRPr="006140D4">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то било познато Примаоцу у време одавања,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дошло до јавности, али не кривицом Примаоца,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то примљено правним путем без ограничења употребе од треће стране која је овлашћена да ода,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је писмено одобрено да се објави од стране Даваоца.</w:t>
      </w:r>
    </w:p>
    <w:p w:rsidR="004F610B" w:rsidRPr="006140D4" w:rsidRDefault="004F610B" w:rsidP="004F610B">
      <w:pPr>
        <w:suppressAutoHyphens/>
        <w:spacing w:before="0"/>
        <w:rPr>
          <w:rFonts w:cs="Arial"/>
          <w:sz w:val="24"/>
          <w:szCs w:val="24"/>
        </w:rPr>
      </w:pPr>
    </w:p>
    <w:p w:rsidR="0044619E" w:rsidRDefault="0044619E" w:rsidP="004F610B">
      <w:pPr>
        <w:suppressAutoHyphens/>
        <w:spacing w:before="0"/>
        <w:jc w:val="center"/>
        <w:rPr>
          <w:rFonts w:cs="Arial"/>
          <w:sz w:val="24"/>
          <w:szCs w:val="24"/>
        </w:rPr>
      </w:pPr>
    </w:p>
    <w:p w:rsidR="0044619E" w:rsidRDefault="0044619E" w:rsidP="004F610B">
      <w:pPr>
        <w:suppressAutoHyphens/>
        <w:spacing w:before="0"/>
        <w:jc w:val="center"/>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5.</w:t>
      </w:r>
    </w:p>
    <w:p w:rsidR="004F610B" w:rsidRPr="006140D4" w:rsidRDefault="004F610B" w:rsidP="004F610B">
      <w:pPr>
        <w:suppressAutoHyphens/>
        <w:spacing w:before="0"/>
        <w:rPr>
          <w:rFonts w:cs="Arial"/>
          <w:sz w:val="24"/>
          <w:szCs w:val="24"/>
        </w:rPr>
      </w:pPr>
      <w:r w:rsidRPr="006140D4">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6.</w:t>
      </w:r>
    </w:p>
    <w:p w:rsidR="004F610B" w:rsidRPr="006140D4" w:rsidRDefault="004F610B" w:rsidP="004F610B">
      <w:pPr>
        <w:suppressAutoHyphens/>
        <w:spacing w:before="0"/>
        <w:rPr>
          <w:rFonts w:cs="Arial"/>
          <w:sz w:val="24"/>
          <w:szCs w:val="24"/>
        </w:rPr>
      </w:pPr>
      <w:r w:rsidRPr="006140D4">
        <w:rPr>
          <w:rFonts w:cs="Arial"/>
          <w:sz w:val="24"/>
          <w:szCs w:val="24"/>
        </w:rPr>
        <w:t>Свака од Страна је обавезна да одреди:</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име и презиме лица задужених за размену пословне тајне (у даљем тексту: Задужено лице),</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поштанску адресу за размену докумената у папирном облику, кад се подаци размењују у папирном облику</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е-mai адресу за размену електронских докумената, кад се подаци достављају коришћењем интернет-а</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4F610B" w:rsidRPr="006140D4" w:rsidRDefault="004F610B" w:rsidP="004F610B">
      <w:pPr>
        <w:suppressAutoHyphens/>
        <w:spacing w:before="0"/>
        <w:jc w:val="center"/>
        <w:rPr>
          <w:rFonts w:cs="Arial"/>
          <w:sz w:val="24"/>
          <w:szCs w:val="24"/>
        </w:rPr>
      </w:pPr>
      <w:r w:rsidRPr="006140D4">
        <w:rPr>
          <w:rFonts w:cs="Arial"/>
          <w:sz w:val="24"/>
          <w:szCs w:val="24"/>
        </w:rPr>
        <w:t>Члан 7.</w:t>
      </w:r>
    </w:p>
    <w:p w:rsidR="004F610B" w:rsidRPr="006140D4" w:rsidRDefault="004F610B" w:rsidP="004F610B">
      <w:pPr>
        <w:suppressAutoHyphens/>
        <w:spacing w:before="0"/>
        <w:rPr>
          <w:rFonts w:cs="Arial"/>
          <w:sz w:val="24"/>
          <w:szCs w:val="24"/>
        </w:rPr>
      </w:pPr>
      <w:r w:rsidRPr="006140D4">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8.</w:t>
      </w:r>
    </w:p>
    <w:p w:rsidR="004F610B" w:rsidRPr="006140D4" w:rsidRDefault="004F610B" w:rsidP="004F610B">
      <w:pPr>
        <w:suppressAutoHyphens/>
        <w:spacing w:before="0"/>
        <w:rPr>
          <w:rFonts w:cs="Arial"/>
          <w:sz w:val="24"/>
          <w:szCs w:val="24"/>
        </w:rPr>
      </w:pPr>
      <w:r w:rsidRPr="006140D4">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4F610B" w:rsidRPr="006140D4" w:rsidRDefault="004F610B"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За Корисника услуге:</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Пословна тајна</w:t>
      </w:r>
    </w:p>
    <w:p w:rsidR="004F610B" w:rsidRPr="006140D4" w:rsidRDefault="004F610B" w:rsidP="00631CB4">
      <w:pPr>
        <w:suppressAutoHyphens/>
        <w:spacing w:before="0"/>
        <w:jc w:val="center"/>
        <w:rPr>
          <w:rFonts w:cs="Arial"/>
          <w:sz w:val="24"/>
          <w:szCs w:val="24"/>
        </w:rPr>
      </w:pPr>
      <w:r w:rsidRPr="006140D4">
        <w:rPr>
          <w:rFonts w:cs="Arial"/>
          <w:sz w:val="24"/>
          <w:szCs w:val="24"/>
        </w:rPr>
        <w:t>Јавно предузеће „Електропривреда Србије“ Београд</w:t>
      </w:r>
    </w:p>
    <w:p w:rsidR="004F610B" w:rsidRPr="006140D4" w:rsidRDefault="004F610B" w:rsidP="00631CB4">
      <w:pPr>
        <w:suppressAutoHyphens/>
        <w:spacing w:before="0"/>
        <w:jc w:val="center"/>
        <w:rPr>
          <w:rFonts w:cs="Arial"/>
          <w:sz w:val="24"/>
          <w:szCs w:val="24"/>
        </w:rPr>
      </w:pPr>
      <w:r w:rsidRPr="006140D4">
        <w:rPr>
          <w:rFonts w:cs="Arial"/>
          <w:sz w:val="24"/>
          <w:szCs w:val="24"/>
        </w:rPr>
        <w:t xml:space="preserve">Улица </w:t>
      </w:r>
      <w:r w:rsidR="006C1062" w:rsidRPr="006140D4">
        <w:rPr>
          <w:rFonts w:cs="Arial"/>
          <w:sz w:val="24"/>
          <w:szCs w:val="24"/>
        </w:rPr>
        <w:t>Балканска бр. 13</w:t>
      </w:r>
      <w:r w:rsidRPr="006140D4">
        <w:rPr>
          <w:rFonts w:cs="Arial"/>
          <w:sz w:val="24"/>
          <w:szCs w:val="24"/>
        </w:rPr>
        <w:t>. Београд</w:t>
      </w:r>
    </w:p>
    <w:p w:rsidR="004F610B" w:rsidRPr="006140D4" w:rsidRDefault="004F610B" w:rsidP="00631CB4">
      <w:pPr>
        <w:suppressAutoHyphens/>
        <w:spacing w:before="0"/>
        <w:jc w:val="center"/>
        <w:rPr>
          <w:rFonts w:cs="Arial"/>
          <w:sz w:val="24"/>
          <w:szCs w:val="24"/>
        </w:rPr>
      </w:pPr>
      <w:r w:rsidRPr="006140D4">
        <w:rPr>
          <w:rFonts w:cs="Arial"/>
          <w:sz w:val="24"/>
          <w:szCs w:val="24"/>
        </w:rPr>
        <w:t>или:</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Поверљиво</w:t>
      </w:r>
    </w:p>
    <w:p w:rsidR="004F610B" w:rsidRPr="006140D4" w:rsidRDefault="004F610B" w:rsidP="00631CB4">
      <w:pPr>
        <w:suppressAutoHyphens/>
        <w:spacing w:before="0"/>
        <w:jc w:val="center"/>
        <w:rPr>
          <w:rFonts w:cs="Arial"/>
          <w:sz w:val="24"/>
          <w:szCs w:val="24"/>
        </w:rPr>
      </w:pPr>
      <w:r w:rsidRPr="006140D4">
        <w:rPr>
          <w:rFonts w:cs="Arial"/>
          <w:sz w:val="24"/>
          <w:szCs w:val="24"/>
        </w:rPr>
        <w:t>Јавно предузеће „Електропривреда Србије“ Београд</w:t>
      </w:r>
    </w:p>
    <w:p w:rsidR="004F610B" w:rsidRPr="006140D4" w:rsidRDefault="006C1062" w:rsidP="00631CB4">
      <w:pPr>
        <w:suppressAutoHyphens/>
        <w:spacing w:before="0"/>
        <w:jc w:val="center"/>
        <w:rPr>
          <w:rFonts w:cs="Arial"/>
          <w:sz w:val="24"/>
          <w:szCs w:val="24"/>
        </w:rPr>
      </w:pPr>
      <w:r w:rsidRPr="006140D4">
        <w:rPr>
          <w:rFonts w:cs="Arial"/>
          <w:sz w:val="24"/>
          <w:szCs w:val="24"/>
        </w:rPr>
        <w:t xml:space="preserve">Улица Балканска </w:t>
      </w:r>
      <w:r w:rsidR="004F610B" w:rsidRPr="006140D4">
        <w:rPr>
          <w:rFonts w:cs="Arial"/>
          <w:sz w:val="24"/>
          <w:szCs w:val="24"/>
        </w:rPr>
        <w:t xml:space="preserve">бр. </w:t>
      </w:r>
      <w:r w:rsidRPr="006140D4">
        <w:rPr>
          <w:rFonts w:cs="Arial"/>
          <w:sz w:val="24"/>
          <w:szCs w:val="24"/>
        </w:rPr>
        <w:t>13</w:t>
      </w:r>
      <w:r w:rsidR="004F610B" w:rsidRPr="006140D4">
        <w:rPr>
          <w:rFonts w:cs="Arial"/>
          <w:sz w:val="24"/>
          <w:szCs w:val="24"/>
        </w:rPr>
        <w:t>. Београд</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За Пружаоца услуге:</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Пословна тајна</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_______________</w:t>
      </w:r>
    </w:p>
    <w:p w:rsidR="004F610B" w:rsidRPr="006140D4" w:rsidRDefault="004F610B" w:rsidP="00631CB4">
      <w:pPr>
        <w:suppressAutoHyphens/>
        <w:spacing w:before="0"/>
        <w:jc w:val="center"/>
        <w:rPr>
          <w:rFonts w:cs="Arial"/>
          <w:sz w:val="24"/>
          <w:szCs w:val="24"/>
        </w:rPr>
      </w:pPr>
      <w:r w:rsidRPr="006140D4">
        <w:rPr>
          <w:rFonts w:cs="Arial"/>
          <w:sz w:val="24"/>
          <w:szCs w:val="24"/>
        </w:rPr>
        <w:t>или:</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Поверљиво</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_________________</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__________________</w:t>
      </w:r>
    </w:p>
    <w:p w:rsidR="004F610B" w:rsidRPr="006140D4" w:rsidRDefault="004F610B" w:rsidP="004F610B">
      <w:pPr>
        <w:suppressAutoHyphens/>
        <w:spacing w:before="0"/>
        <w:rPr>
          <w:rFonts w:cs="Arial"/>
          <w:sz w:val="24"/>
          <w:szCs w:val="24"/>
        </w:rPr>
      </w:pPr>
    </w:p>
    <w:p w:rsidR="004F610B" w:rsidRDefault="004F610B" w:rsidP="004F610B">
      <w:pPr>
        <w:suppressAutoHyphens/>
        <w:spacing w:before="0"/>
        <w:rPr>
          <w:rFonts w:cs="Arial"/>
          <w:sz w:val="24"/>
          <w:szCs w:val="24"/>
        </w:rPr>
      </w:pPr>
      <w:r w:rsidRPr="006140D4">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631CB4" w:rsidRPr="006140D4" w:rsidRDefault="00631CB4"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9.</w:t>
      </w:r>
    </w:p>
    <w:p w:rsidR="004F610B" w:rsidRPr="006140D4" w:rsidRDefault="004F610B" w:rsidP="004F610B">
      <w:pPr>
        <w:suppressAutoHyphens/>
        <w:spacing w:before="0"/>
        <w:rPr>
          <w:rFonts w:cs="Arial"/>
          <w:sz w:val="24"/>
          <w:szCs w:val="24"/>
        </w:rPr>
      </w:pPr>
      <w:r w:rsidRPr="006140D4">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F610B" w:rsidRPr="006140D4" w:rsidRDefault="004F610B" w:rsidP="004F610B">
      <w:pPr>
        <w:suppressAutoHyphens/>
        <w:spacing w:before="0"/>
        <w:jc w:val="center"/>
        <w:rPr>
          <w:rFonts w:cs="Arial"/>
          <w:sz w:val="24"/>
          <w:szCs w:val="24"/>
        </w:rPr>
      </w:pPr>
      <w:r w:rsidRPr="006140D4">
        <w:rPr>
          <w:rFonts w:cs="Arial"/>
          <w:sz w:val="24"/>
          <w:szCs w:val="24"/>
        </w:rPr>
        <w:t>Члан 10.</w:t>
      </w:r>
    </w:p>
    <w:p w:rsidR="004F610B" w:rsidRPr="006140D4" w:rsidRDefault="004F610B" w:rsidP="004F610B">
      <w:pPr>
        <w:suppressAutoHyphens/>
        <w:spacing w:before="0"/>
        <w:rPr>
          <w:rFonts w:cs="Arial"/>
          <w:sz w:val="24"/>
          <w:szCs w:val="24"/>
        </w:rPr>
      </w:pPr>
      <w:r w:rsidRPr="006140D4">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F610B" w:rsidRDefault="004F610B" w:rsidP="004F610B">
      <w:pPr>
        <w:suppressAutoHyphens/>
        <w:spacing w:before="0"/>
        <w:rPr>
          <w:rFonts w:cs="Arial"/>
          <w:sz w:val="24"/>
          <w:szCs w:val="24"/>
        </w:rPr>
      </w:pPr>
      <w:r w:rsidRPr="006140D4">
        <w:rPr>
          <w:rFonts w:cs="Arial"/>
          <w:sz w:val="24"/>
          <w:szCs w:val="24"/>
        </w:rPr>
        <w:t xml:space="preserve">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w:t>
      </w:r>
      <w:r w:rsidRPr="006140D4">
        <w:rPr>
          <w:rFonts w:cs="Arial"/>
          <w:sz w:val="24"/>
          <w:szCs w:val="24"/>
        </w:rPr>
        <w:lastRenderedPageBreak/>
        <w:t>које су у поседу Примаоца и/ или у поседу лица којима су исти предати у складу са одредбама овог Уговора.</w:t>
      </w:r>
    </w:p>
    <w:p w:rsidR="004F610B" w:rsidRPr="006140D4" w:rsidRDefault="004F610B" w:rsidP="004F610B">
      <w:pPr>
        <w:suppressAutoHyphens/>
        <w:spacing w:before="0"/>
        <w:jc w:val="center"/>
        <w:rPr>
          <w:rFonts w:cs="Arial"/>
          <w:sz w:val="24"/>
          <w:szCs w:val="24"/>
        </w:rPr>
      </w:pPr>
      <w:r w:rsidRPr="006140D4">
        <w:rPr>
          <w:rFonts w:cs="Arial"/>
          <w:sz w:val="24"/>
          <w:szCs w:val="24"/>
        </w:rPr>
        <w:t>Члан 11.</w:t>
      </w:r>
    </w:p>
    <w:p w:rsidR="004F610B" w:rsidRDefault="004F610B" w:rsidP="004F610B">
      <w:pPr>
        <w:suppressAutoHyphens/>
        <w:spacing w:before="0"/>
        <w:rPr>
          <w:rFonts w:cs="Arial"/>
          <w:sz w:val="24"/>
          <w:szCs w:val="24"/>
        </w:rPr>
      </w:pPr>
      <w:r w:rsidRPr="006140D4">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31CB4" w:rsidRPr="006140D4" w:rsidRDefault="00631CB4"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12.</w:t>
      </w:r>
    </w:p>
    <w:p w:rsidR="004F610B" w:rsidRPr="006140D4" w:rsidRDefault="004F610B" w:rsidP="004F610B">
      <w:pPr>
        <w:suppressAutoHyphens/>
        <w:spacing w:before="0"/>
        <w:rPr>
          <w:rFonts w:cs="Arial"/>
          <w:sz w:val="24"/>
          <w:szCs w:val="24"/>
        </w:rPr>
      </w:pPr>
      <w:r w:rsidRPr="006140D4">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F610B" w:rsidRPr="006140D4" w:rsidRDefault="004F610B" w:rsidP="004F610B">
      <w:pPr>
        <w:suppressAutoHyphens/>
        <w:spacing w:before="0"/>
        <w:rPr>
          <w:rFonts w:cs="Arial"/>
          <w:sz w:val="24"/>
          <w:szCs w:val="24"/>
        </w:rPr>
      </w:pPr>
    </w:p>
    <w:p w:rsidR="004F610B" w:rsidRDefault="004F610B" w:rsidP="004F610B">
      <w:pPr>
        <w:suppressAutoHyphens/>
        <w:spacing w:before="0"/>
        <w:rPr>
          <w:rFonts w:cs="Arial"/>
          <w:sz w:val="24"/>
          <w:szCs w:val="24"/>
        </w:rPr>
      </w:pPr>
      <w:r w:rsidRPr="006140D4">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B6388F" w:rsidRPr="006140D4" w:rsidRDefault="00B6388F"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13.</w:t>
      </w:r>
    </w:p>
    <w:p w:rsidR="004F610B" w:rsidRPr="006140D4" w:rsidRDefault="004F610B" w:rsidP="004F610B">
      <w:pPr>
        <w:suppressAutoHyphens/>
        <w:spacing w:before="0"/>
        <w:rPr>
          <w:rFonts w:cs="Arial"/>
          <w:sz w:val="24"/>
          <w:szCs w:val="24"/>
        </w:rPr>
      </w:pPr>
      <w:r w:rsidRPr="006140D4">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уз примену њеног Правилника) [напомена: коначан текст у Уговору зависи од тога да ли је изабран домаћи или страни Пружалац услуге]. </w:t>
      </w:r>
    </w:p>
    <w:p w:rsidR="004F610B" w:rsidRPr="006140D4" w:rsidRDefault="004F610B" w:rsidP="00631CB4">
      <w:pPr>
        <w:suppressAutoHyphens/>
        <w:spacing w:before="0"/>
        <w:jc w:val="center"/>
        <w:rPr>
          <w:rFonts w:cs="Arial"/>
          <w:sz w:val="24"/>
          <w:szCs w:val="24"/>
        </w:rPr>
      </w:pPr>
      <w:r w:rsidRPr="006140D4">
        <w:rPr>
          <w:rFonts w:cs="Arial"/>
          <w:sz w:val="24"/>
          <w:szCs w:val="24"/>
        </w:rPr>
        <w:t>Члан 14.</w:t>
      </w:r>
    </w:p>
    <w:p w:rsidR="004F610B" w:rsidRDefault="004F610B" w:rsidP="004F610B">
      <w:pPr>
        <w:suppressAutoHyphens/>
        <w:spacing w:before="0"/>
        <w:rPr>
          <w:rFonts w:cs="Arial"/>
          <w:sz w:val="24"/>
          <w:szCs w:val="24"/>
        </w:rPr>
      </w:pPr>
      <w:r w:rsidRPr="006140D4">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B6388F" w:rsidRDefault="00B6388F"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15.</w:t>
      </w:r>
    </w:p>
    <w:p w:rsidR="004F610B" w:rsidRDefault="004F610B" w:rsidP="004F610B">
      <w:pPr>
        <w:suppressAutoHyphens/>
        <w:spacing w:before="0"/>
        <w:rPr>
          <w:rFonts w:cs="Arial"/>
          <w:sz w:val="24"/>
          <w:szCs w:val="24"/>
        </w:rPr>
      </w:pPr>
      <w:r w:rsidRPr="006140D4">
        <w:rPr>
          <w:rFonts w:cs="Arial"/>
          <w:sz w:val="24"/>
          <w:szCs w:val="24"/>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B6388F" w:rsidRPr="006140D4" w:rsidRDefault="00B6388F"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16.</w:t>
      </w:r>
    </w:p>
    <w:p w:rsidR="004F610B" w:rsidRPr="006140D4" w:rsidRDefault="004F610B" w:rsidP="004F610B">
      <w:pPr>
        <w:suppressAutoHyphens/>
        <w:spacing w:before="0"/>
        <w:rPr>
          <w:rFonts w:cs="Arial"/>
          <w:sz w:val="24"/>
          <w:szCs w:val="24"/>
        </w:rPr>
      </w:pPr>
      <w:r w:rsidRPr="006140D4">
        <w:rPr>
          <w:rFonts w:cs="Arial"/>
          <w:sz w:val="24"/>
          <w:szCs w:val="24"/>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4F610B" w:rsidRPr="006140D4" w:rsidRDefault="004F610B" w:rsidP="004F610B">
      <w:pPr>
        <w:suppressAutoHyphens/>
        <w:spacing w:before="0"/>
        <w:rPr>
          <w:rFonts w:cs="Arial"/>
          <w:sz w:val="24"/>
          <w:szCs w:val="24"/>
        </w:rPr>
      </w:pPr>
      <w:r w:rsidRPr="006140D4">
        <w:rPr>
          <w:rFonts w:cs="Arial"/>
          <w:sz w:val="24"/>
          <w:szCs w:val="24"/>
        </w:rPr>
        <w:t>Обавезе о чувању поверљивости пословне тајне и поверљивих информација које су претходно дефинисане важе трајно.</w:t>
      </w:r>
    </w:p>
    <w:p w:rsidR="004F610B" w:rsidRPr="006140D4" w:rsidRDefault="004F610B" w:rsidP="004F610B">
      <w:pPr>
        <w:suppressAutoHyphens/>
        <w:spacing w:before="0"/>
        <w:jc w:val="center"/>
        <w:rPr>
          <w:rFonts w:cs="Arial"/>
          <w:sz w:val="24"/>
          <w:szCs w:val="24"/>
        </w:rPr>
      </w:pPr>
    </w:p>
    <w:p w:rsidR="0044619E" w:rsidRDefault="0044619E"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lastRenderedPageBreak/>
        <w:t>Члан 17.</w:t>
      </w:r>
    </w:p>
    <w:p w:rsidR="004F610B" w:rsidRPr="006140D4" w:rsidRDefault="004F610B" w:rsidP="004F610B">
      <w:pPr>
        <w:suppressAutoHyphens/>
        <w:spacing w:before="0"/>
        <w:rPr>
          <w:rFonts w:cs="Arial"/>
          <w:sz w:val="24"/>
          <w:szCs w:val="24"/>
        </w:rPr>
      </w:pPr>
      <w:r w:rsidRPr="006140D4">
        <w:rPr>
          <w:rFonts w:cs="Arial"/>
          <w:sz w:val="24"/>
          <w:szCs w:val="24"/>
        </w:rPr>
        <w:t>Овај Уговор је потписан у 6 (словима: шест) истоветних примерака од којих 3 (словима: три) примерка за Пружаоца услугеи3 (словима: три) примерка за Корисника услуге.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Стране сагласно изјављују да су Уговор прочитале, разумеле и да уговорне одредбе у свему представљају израз њихове стварне воље.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КОРИСНИК УСЛУГЕ </w:t>
      </w:r>
      <w:r w:rsidRPr="006140D4">
        <w:rPr>
          <w:rFonts w:cs="Arial"/>
          <w:sz w:val="24"/>
          <w:szCs w:val="24"/>
        </w:rPr>
        <w:tab/>
        <w:t xml:space="preserve">                                                   ПРУЖАЛАЦ  УСЛУГЕ </w:t>
      </w:r>
    </w:p>
    <w:p w:rsidR="004F610B" w:rsidRPr="006140D4" w:rsidRDefault="004F610B" w:rsidP="004F610B">
      <w:pPr>
        <w:suppressAutoHyphens/>
        <w:spacing w:before="0"/>
        <w:rPr>
          <w:rFonts w:cs="Arial"/>
          <w:sz w:val="24"/>
          <w:szCs w:val="24"/>
        </w:rPr>
      </w:pPr>
      <w:r w:rsidRPr="006140D4">
        <w:rPr>
          <w:rFonts w:cs="Arial"/>
          <w:sz w:val="24"/>
          <w:szCs w:val="24"/>
        </w:rPr>
        <w:t xml:space="preserve">          Јавно предузеће </w:t>
      </w:r>
      <w:r w:rsidRPr="006140D4">
        <w:rPr>
          <w:rFonts w:cs="Arial"/>
          <w:sz w:val="24"/>
          <w:szCs w:val="24"/>
        </w:rPr>
        <w:tab/>
      </w:r>
      <w:r w:rsidRPr="006140D4">
        <w:rPr>
          <w:rFonts w:cs="Arial"/>
          <w:sz w:val="24"/>
          <w:szCs w:val="24"/>
        </w:rPr>
        <w:tab/>
      </w:r>
      <w:r w:rsidRPr="006140D4">
        <w:rPr>
          <w:rFonts w:cs="Arial"/>
          <w:sz w:val="24"/>
          <w:szCs w:val="24"/>
        </w:rPr>
        <w:tab/>
        <w:t xml:space="preserve">                                           Назив</w:t>
      </w:r>
    </w:p>
    <w:p w:rsidR="004F610B" w:rsidRPr="006140D4" w:rsidRDefault="004F610B" w:rsidP="004F610B">
      <w:pPr>
        <w:suppressAutoHyphens/>
        <w:spacing w:before="0"/>
        <w:rPr>
          <w:rFonts w:cs="Arial"/>
          <w:sz w:val="24"/>
          <w:szCs w:val="24"/>
        </w:rPr>
      </w:pPr>
      <w:r w:rsidRPr="006140D4">
        <w:rPr>
          <w:rFonts w:cs="Arial"/>
          <w:sz w:val="24"/>
          <w:szCs w:val="24"/>
        </w:rPr>
        <w:t xml:space="preserve">„Електропривреда Србије“ Београд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____________________                                                 _____________________</w:t>
      </w:r>
    </w:p>
    <w:p w:rsidR="004F610B" w:rsidRPr="006140D4" w:rsidRDefault="004F610B" w:rsidP="004F610B">
      <w:pPr>
        <w:suppressAutoHyphens/>
        <w:spacing w:before="0"/>
        <w:rPr>
          <w:rFonts w:cs="Arial"/>
          <w:sz w:val="24"/>
          <w:szCs w:val="24"/>
        </w:rPr>
      </w:pPr>
      <w:r w:rsidRPr="006140D4">
        <w:rPr>
          <w:rFonts w:cs="Arial"/>
          <w:sz w:val="24"/>
          <w:szCs w:val="24"/>
        </w:rPr>
        <w:tab/>
        <w:t>Милорад Грчић                                                                   Име и презиме</w:t>
      </w:r>
    </w:p>
    <w:p w:rsidR="004F610B" w:rsidRPr="006140D4" w:rsidRDefault="004F610B" w:rsidP="004F610B">
      <w:pPr>
        <w:suppressAutoHyphens/>
        <w:spacing w:before="0"/>
        <w:rPr>
          <w:rFonts w:cs="Arial"/>
          <w:sz w:val="24"/>
          <w:szCs w:val="24"/>
        </w:rPr>
      </w:pPr>
      <w:r w:rsidRPr="006140D4">
        <w:rPr>
          <w:rFonts w:cs="Arial"/>
          <w:sz w:val="24"/>
          <w:szCs w:val="24"/>
        </w:rPr>
        <w:t xml:space="preserve">           в.д. директора                                          </w:t>
      </w:r>
      <w:r w:rsidR="006A0513">
        <w:rPr>
          <w:rFonts w:cs="Arial"/>
          <w:sz w:val="24"/>
          <w:szCs w:val="24"/>
          <w:lang w:val="sr-Cyrl-RS"/>
        </w:rPr>
        <w:t xml:space="preserve">                              </w:t>
      </w:r>
      <w:r w:rsidRPr="006140D4">
        <w:rPr>
          <w:rFonts w:cs="Arial"/>
          <w:sz w:val="24"/>
          <w:szCs w:val="24"/>
        </w:rPr>
        <w:t xml:space="preserve"> Функција</w:t>
      </w:r>
    </w:p>
    <w:p w:rsidR="00940BEB" w:rsidRPr="006140D4" w:rsidRDefault="00940BEB" w:rsidP="00940BEB">
      <w:pPr>
        <w:rPr>
          <w:rFonts w:cs="Arial"/>
          <w:sz w:val="24"/>
          <w:szCs w:val="24"/>
        </w:rPr>
      </w:pPr>
    </w:p>
    <w:p w:rsidR="00940BEB" w:rsidRPr="006140D4" w:rsidRDefault="00940BEB" w:rsidP="00940BEB">
      <w:pPr>
        <w:spacing w:before="0"/>
        <w:rPr>
          <w:rFonts w:cs="Arial"/>
          <w:color w:val="00B0F0"/>
          <w:sz w:val="24"/>
          <w:szCs w:val="24"/>
        </w:rPr>
      </w:pPr>
    </w:p>
    <w:p w:rsidR="001B0C0C" w:rsidRPr="006140D4" w:rsidRDefault="00343A18" w:rsidP="00E471E7">
      <w:pPr>
        <w:pStyle w:val="KDObrazac"/>
        <w:spacing w:before="0"/>
        <w:rPr>
          <w:spacing w:val="2"/>
          <w:sz w:val="24"/>
          <w:szCs w:val="24"/>
        </w:rPr>
      </w:pPr>
      <w:r w:rsidRPr="006140D4">
        <w:rPr>
          <w:rFonts w:eastAsia="Arial Unicode MS"/>
          <w:sz w:val="24"/>
          <w:szCs w:val="24"/>
        </w:rPr>
        <w:br w:type="page"/>
      </w:r>
    </w:p>
    <w:p w:rsidR="0044619E" w:rsidRPr="006140D4" w:rsidRDefault="0044619E" w:rsidP="004F610B">
      <w:pPr>
        <w:pStyle w:val="KDObrazac"/>
        <w:spacing w:before="0"/>
        <w:rPr>
          <w:sz w:val="24"/>
          <w:szCs w:val="24"/>
        </w:rPr>
      </w:pPr>
    </w:p>
    <w:p w:rsidR="004F610B" w:rsidRPr="006140D4" w:rsidRDefault="004F610B" w:rsidP="004F610B">
      <w:pPr>
        <w:pStyle w:val="KDObrazac"/>
        <w:spacing w:before="0"/>
        <w:rPr>
          <w:sz w:val="24"/>
          <w:szCs w:val="24"/>
        </w:rPr>
      </w:pPr>
      <w:r w:rsidRPr="006140D4">
        <w:rPr>
          <w:sz w:val="24"/>
          <w:szCs w:val="24"/>
        </w:rPr>
        <w:t>ПРИЛОГ 3</w:t>
      </w:r>
    </w:p>
    <w:p w:rsidR="00986440" w:rsidRPr="006140D4" w:rsidRDefault="00986440">
      <w:pPr>
        <w:spacing w:before="0"/>
        <w:jc w:val="left"/>
        <w:rPr>
          <w:rFonts w:eastAsia="Arial Unicode MS" w:cs="Arial"/>
          <w:sz w:val="24"/>
          <w:szCs w:val="24"/>
          <w:lang w:val="sr-Cyrl-CS"/>
        </w:rPr>
      </w:pPr>
    </w:p>
    <w:p w:rsidR="00826158" w:rsidRPr="006140D4" w:rsidRDefault="00826158" w:rsidP="00826158">
      <w:pPr>
        <w:suppressAutoHyphens/>
        <w:spacing w:before="0"/>
        <w:jc w:val="left"/>
        <w:rPr>
          <w:rFonts w:cs="Arial"/>
          <w:b/>
          <w:bCs/>
          <w:sz w:val="24"/>
          <w:szCs w:val="24"/>
        </w:rPr>
      </w:pPr>
      <w:r w:rsidRPr="006140D4">
        <w:rPr>
          <w:rFonts w:cs="Arial"/>
          <w:b/>
          <w:bCs/>
          <w:sz w:val="24"/>
          <w:szCs w:val="24"/>
          <w:lang w:val="sr-Cyrl-CS" w:eastAsia="ar-SA"/>
        </w:rPr>
        <w:t xml:space="preserve">Прилог о безбедности и здрављу на раду </w:t>
      </w:r>
    </w:p>
    <w:p w:rsidR="00826158" w:rsidRPr="006140D4" w:rsidRDefault="00826158" w:rsidP="00826158">
      <w:pPr>
        <w:suppressAutoHyphens/>
        <w:spacing w:before="0"/>
        <w:jc w:val="left"/>
        <w:rPr>
          <w:rFonts w:cs="Arial"/>
          <w:sz w:val="24"/>
          <w:szCs w:val="24"/>
          <w:lang w:val="sr-Cyrl-CS" w:eastAsia="ar-SA"/>
        </w:rPr>
      </w:pPr>
      <w:r w:rsidRPr="006140D4">
        <w:rPr>
          <w:rFonts w:cs="Arial"/>
          <w:sz w:val="24"/>
          <w:szCs w:val="24"/>
          <w:lang w:val="sr-Cyrl-CS" w:eastAsia="ar-SA"/>
        </w:rPr>
        <w:t> </w:t>
      </w:r>
    </w:p>
    <w:p w:rsidR="0070130D" w:rsidRPr="00B6388F" w:rsidRDefault="0070130D" w:rsidP="0070130D">
      <w:pPr>
        <w:rPr>
          <w:rFonts w:cs="Arial"/>
          <w:color w:val="000000"/>
          <w:sz w:val="24"/>
          <w:szCs w:val="24"/>
          <w:lang w:val="sr-Cyrl-RS"/>
        </w:rPr>
      </w:pPr>
      <w:r w:rsidRPr="006140D4">
        <w:rPr>
          <w:rFonts w:cs="Arial"/>
          <w:color w:val="000000"/>
          <w:sz w:val="24"/>
          <w:szCs w:val="24"/>
        </w:rPr>
        <w:t>1.</w:t>
      </w:r>
      <w:r w:rsidR="00A37728" w:rsidRPr="006140D4">
        <w:rPr>
          <w:rFonts w:cs="Arial"/>
          <w:color w:val="000000"/>
          <w:sz w:val="24"/>
          <w:szCs w:val="24"/>
        </w:rPr>
        <w:t xml:space="preserve">Јавно предузеће „Електропривреда Србије“ из Београда, Улица </w:t>
      </w:r>
      <w:r w:rsidR="006C1062" w:rsidRPr="006140D4">
        <w:rPr>
          <w:rFonts w:cs="Arial"/>
          <w:sz w:val="24"/>
          <w:szCs w:val="24"/>
        </w:rPr>
        <w:t xml:space="preserve">Балканска бр. 13, </w:t>
      </w:r>
      <w:r w:rsidR="00A37728" w:rsidRPr="006140D4">
        <w:rPr>
          <w:rFonts w:cs="Arial"/>
          <w:color w:val="000000"/>
          <w:sz w:val="24"/>
          <w:szCs w:val="24"/>
        </w:rPr>
        <w:t xml:space="preserve">Матични број 20053658, ПИБ 103920327, Текући рачун 160-700-13 </w:t>
      </w:r>
      <w:r w:rsidR="00B6388F" w:rsidRPr="006140D4">
        <w:rPr>
          <w:rFonts w:cs="Arial"/>
          <w:b/>
          <w:sz w:val="24"/>
          <w:szCs w:val="24"/>
        </w:rPr>
        <w:t>Banka Intesa</w:t>
      </w:r>
      <w:r w:rsidR="00A37728" w:rsidRPr="006140D4">
        <w:rPr>
          <w:rFonts w:cs="Arial"/>
          <w:color w:val="000000"/>
          <w:sz w:val="24"/>
          <w:szCs w:val="24"/>
        </w:rPr>
        <w:t xml:space="preserve"> ад Београд, </w:t>
      </w:r>
      <w:r w:rsidR="00A37728" w:rsidRPr="006140D4">
        <w:rPr>
          <w:rFonts w:cs="Arial"/>
          <w:sz w:val="24"/>
          <w:szCs w:val="24"/>
        </w:rPr>
        <w:t>огранак ХЕ Ђердап, ул. Трг краља Петра број 1, 19 320 Кладово,</w:t>
      </w:r>
      <w:r w:rsidR="00A37728" w:rsidRPr="006140D4">
        <w:rPr>
          <w:rFonts w:cs="Arial"/>
          <w:color w:val="000000"/>
          <w:sz w:val="24"/>
          <w:szCs w:val="24"/>
        </w:rPr>
        <w:t xml:space="preserve"> које заступа законски заступник, Милорад Грчић, в.д. директора</w:t>
      </w:r>
      <w:r w:rsidRPr="006140D4">
        <w:rPr>
          <w:rFonts w:cs="Arial"/>
          <w:color w:val="000000"/>
          <w:sz w:val="24"/>
          <w:szCs w:val="24"/>
        </w:rPr>
        <w:t>(у даљем тексту: Корисник услуге-Наручилац)</w:t>
      </w:r>
      <w:r w:rsidR="00B6388F">
        <w:rPr>
          <w:rFonts w:cs="Arial"/>
          <w:color w:val="000000"/>
          <w:sz w:val="24"/>
          <w:szCs w:val="24"/>
          <w:lang w:val="sr-Cyrl-RS"/>
        </w:rPr>
        <w:t xml:space="preserve"> </w:t>
      </w:r>
    </w:p>
    <w:p w:rsidR="0070130D" w:rsidRPr="00B6388F" w:rsidRDefault="0070130D" w:rsidP="0070130D">
      <w:pPr>
        <w:rPr>
          <w:rFonts w:cs="Arial"/>
          <w:color w:val="000000"/>
          <w:sz w:val="24"/>
          <w:szCs w:val="24"/>
          <w:lang w:val="sr-Cyrl-RS"/>
        </w:rPr>
      </w:pPr>
      <w:r w:rsidRPr="006140D4">
        <w:rPr>
          <w:rFonts w:cs="Arial"/>
          <w:color w:val="000000"/>
          <w:sz w:val="24"/>
          <w:szCs w:val="24"/>
        </w:rPr>
        <w:t>и</w:t>
      </w:r>
      <w:r w:rsidR="00B6388F">
        <w:rPr>
          <w:rFonts w:cs="Arial"/>
          <w:color w:val="000000"/>
          <w:sz w:val="24"/>
          <w:szCs w:val="24"/>
          <w:lang w:val="sr-Cyrl-RS"/>
        </w:rPr>
        <w:t xml:space="preserve"> </w:t>
      </w:r>
    </w:p>
    <w:p w:rsidR="0070130D" w:rsidRPr="006140D4" w:rsidRDefault="0070130D" w:rsidP="0070130D">
      <w:pPr>
        <w:rPr>
          <w:rFonts w:cs="Arial"/>
          <w:color w:val="000000"/>
          <w:sz w:val="24"/>
          <w:szCs w:val="24"/>
        </w:rPr>
      </w:pPr>
    </w:p>
    <w:p w:rsidR="0070130D" w:rsidRPr="006140D4" w:rsidRDefault="0070130D" w:rsidP="0070130D">
      <w:pPr>
        <w:rPr>
          <w:rFonts w:cs="Arial"/>
          <w:color w:val="000000"/>
          <w:sz w:val="24"/>
          <w:szCs w:val="24"/>
        </w:rPr>
      </w:pPr>
      <w:r w:rsidRPr="006140D4">
        <w:rPr>
          <w:rFonts w:cs="Arial"/>
          <w:color w:val="000000"/>
          <w:sz w:val="24"/>
          <w:szCs w:val="24"/>
        </w:rPr>
        <w:t>2._________________ из _________, Ул. _______ бр.__ Матични број _________, ПИБ _______, Текући рачун _____ Банка________,кога заступа ___________________, ______________(у даљем тексту: Пружалац услуге)</w:t>
      </w:r>
    </w:p>
    <w:p w:rsidR="0070130D" w:rsidRPr="006140D4" w:rsidRDefault="0070130D" w:rsidP="0070130D">
      <w:pPr>
        <w:rPr>
          <w:rFonts w:cs="Arial"/>
          <w:color w:val="000000"/>
          <w:sz w:val="24"/>
          <w:szCs w:val="24"/>
        </w:rPr>
      </w:pPr>
      <w:r w:rsidRPr="006140D4">
        <w:rPr>
          <w:rFonts w:cs="Arial"/>
          <w:color w:val="000000"/>
          <w:sz w:val="24"/>
          <w:szCs w:val="24"/>
        </w:rPr>
        <w:t>док су чланови групе/подизвођачи:</w:t>
      </w:r>
    </w:p>
    <w:p w:rsidR="0070130D" w:rsidRPr="006140D4" w:rsidRDefault="0070130D" w:rsidP="0070130D">
      <w:pPr>
        <w:rPr>
          <w:rFonts w:cs="Arial"/>
          <w:color w:val="000000"/>
          <w:sz w:val="24"/>
          <w:szCs w:val="24"/>
        </w:rPr>
      </w:pPr>
      <w:r w:rsidRPr="006140D4">
        <w:rPr>
          <w:rFonts w:cs="Arial"/>
          <w:color w:val="000000"/>
          <w:sz w:val="24"/>
          <w:szCs w:val="24"/>
        </w:rPr>
        <w:t>_________________ из _________, Ул. _______ бр.__ Матични број _________, ПИБ _______, Текући рачун _____ Банка___________ кога заступа __________.</w:t>
      </w:r>
    </w:p>
    <w:p w:rsidR="0070130D" w:rsidRPr="006140D4" w:rsidRDefault="0070130D" w:rsidP="0070130D">
      <w:pPr>
        <w:rPr>
          <w:rFonts w:cs="Arial"/>
          <w:color w:val="000000"/>
          <w:sz w:val="24"/>
          <w:szCs w:val="24"/>
        </w:rPr>
      </w:pPr>
      <w:r w:rsidRPr="006140D4">
        <w:rPr>
          <w:rFonts w:cs="Arial"/>
          <w:color w:val="000000"/>
          <w:sz w:val="24"/>
          <w:szCs w:val="24"/>
        </w:rPr>
        <w:t>_________________ из _________, Ул. _______ бр.__ Матични број _________, ПИБ _______, Текући рачун _____ Банка _________,  кога заступа __________.</w:t>
      </w:r>
    </w:p>
    <w:p w:rsidR="0070130D" w:rsidRPr="006140D4" w:rsidRDefault="0070130D" w:rsidP="0070130D">
      <w:pPr>
        <w:rPr>
          <w:rFonts w:cs="Arial"/>
          <w:color w:val="000000"/>
          <w:sz w:val="24"/>
          <w:szCs w:val="24"/>
        </w:rPr>
      </w:pPr>
    </w:p>
    <w:p w:rsidR="0070130D" w:rsidRPr="006140D4" w:rsidRDefault="0070130D" w:rsidP="0070130D">
      <w:pPr>
        <w:rPr>
          <w:rFonts w:cs="Arial"/>
          <w:color w:val="000000"/>
          <w:sz w:val="24"/>
          <w:szCs w:val="24"/>
        </w:rPr>
      </w:pPr>
      <w:r w:rsidRPr="006140D4">
        <w:rPr>
          <w:rFonts w:cs="Arial"/>
          <w:color w:val="000000"/>
          <w:sz w:val="24"/>
          <w:szCs w:val="24"/>
        </w:rPr>
        <w:t>(у даљем тексту заједно: Уговорне стране)</w:t>
      </w:r>
    </w:p>
    <w:p w:rsidR="0070130D" w:rsidRPr="006140D4" w:rsidRDefault="0070130D" w:rsidP="0070130D">
      <w:pPr>
        <w:rPr>
          <w:rFonts w:cs="Arial"/>
          <w:color w:val="000000"/>
          <w:sz w:val="24"/>
          <w:szCs w:val="24"/>
        </w:rPr>
      </w:pPr>
      <w:r w:rsidRPr="006140D4">
        <w:rPr>
          <w:rFonts w:cs="Arial"/>
          <w:color w:val="000000"/>
          <w:sz w:val="24"/>
          <w:szCs w:val="24"/>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70130D" w:rsidRPr="006A0513" w:rsidRDefault="0070130D" w:rsidP="0070130D">
      <w:pPr>
        <w:rPr>
          <w:rFonts w:cs="Arial"/>
          <w:color w:val="000000"/>
          <w:sz w:val="16"/>
          <w:szCs w:val="16"/>
        </w:rPr>
      </w:pPr>
    </w:p>
    <w:p w:rsidR="0070130D" w:rsidRPr="006140D4" w:rsidRDefault="0070130D" w:rsidP="0070130D">
      <w:pPr>
        <w:rPr>
          <w:rFonts w:cs="Arial"/>
          <w:color w:val="000000"/>
          <w:sz w:val="24"/>
          <w:szCs w:val="24"/>
        </w:rPr>
      </w:pPr>
      <w:r w:rsidRPr="006140D4">
        <w:rPr>
          <w:rFonts w:cs="Arial"/>
          <w:color w:val="000000"/>
          <w:sz w:val="24"/>
          <w:szCs w:val="24"/>
        </w:rPr>
        <w:t>Наручилац посебно истиче и указује:</w:t>
      </w:r>
    </w:p>
    <w:p w:rsidR="0070130D" w:rsidRPr="006140D4" w:rsidRDefault="0070130D" w:rsidP="0070130D">
      <w:pPr>
        <w:rPr>
          <w:rFonts w:cs="Arial"/>
          <w:color w:val="000000"/>
          <w:sz w:val="24"/>
          <w:szCs w:val="24"/>
        </w:rPr>
      </w:pPr>
      <w:r w:rsidRPr="006140D4">
        <w:rPr>
          <w:rFonts w:cs="Arial"/>
          <w:color w:val="000000"/>
          <w:sz w:val="24"/>
          <w:szCs w:val="24"/>
        </w:rPr>
        <w:t>1.</w:t>
      </w:r>
      <w:r w:rsidRPr="006140D4">
        <w:rPr>
          <w:rFonts w:cs="Arial"/>
          <w:color w:val="000000"/>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70130D" w:rsidRPr="006140D4" w:rsidRDefault="0070130D" w:rsidP="0070130D">
      <w:pPr>
        <w:rPr>
          <w:rFonts w:cs="Arial"/>
          <w:color w:val="000000"/>
          <w:sz w:val="24"/>
          <w:szCs w:val="24"/>
        </w:rPr>
      </w:pPr>
      <w:r w:rsidRPr="006140D4">
        <w:rPr>
          <w:rFonts w:cs="Arial"/>
          <w:color w:val="000000"/>
          <w:sz w:val="24"/>
          <w:szCs w:val="24"/>
        </w:rPr>
        <w:t>2.</w:t>
      </w:r>
      <w:r w:rsidRPr="006140D4">
        <w:rPr>
          <w:rFonts w:cs="Arial"/>
          <w:color w:val="000000"/>
          <w:sz w:val="24"/>
          <w:szCs w:val="24"/>
        </w:rPr>
        <w:tab/>
        <w:t xml:space="preserve">Да Наручилац захтева од Извођача радова да се приликом пружања услуга/пружања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w:t>
      </w:r>
      <w:r w:rsidRPr="006140D4">
        <w:rPr>
          <w:rFonts w:cs="Arial"/>
          <w:color w:val="000000"/>
          <w:sz w:val="24"/>
          <w:szCs w:val="24"/>
        </w:rPr>
        <w:lastRenderedPageBreak/>
        <w:t>отклањања или смањења на најмањи могући ниво ризика од настанка повреда на раду или професионалних болести.</w:t>
      </w:r>
    </w:p>
    <w:p w:rsidR="0070130D" w:rsidRPr="006140D4" w:rsidRDefault="0070130D" w:rsidP="0070130D">
      <w:pPr>
        <w:rPr>
          <w:rFonts w:cs="Arial"/>
          <w:color w:val="000000"/>
          <w:sz w:val="24"/>
          <w:szCs w:val="24"/>
        </w:rPr>
      </w:pPr>
      <w:r w:rsidRPr="006140D4">
        <w:rPr>
          <w:rFonts w:cs="Arial"/>
          <w:color w:val="000000"/>
          <w:sz w:val="24"/>
          <w:szCs w:val="24"/>
        </w:rPr>
        <w:t>3.</w:t>
      </w:r>
      <w:r w:rsidRPr="006140D4">
        <w:rPr>
          <w:rFonts w:cs="Arial"/>
          <w:color w:val="000000"/>
          <w:sz w:val="24"/>
          <w:szCs w:val="24"/>
        </w:rPr>
        <w:tab/>
        <w:t>Да Пружалац услуге прихвата захтеве Наручиоца из тачке 2. овог става.</w:t>
      </w:r>
    </w:p>
    <w:p w:rsidR="0070130D" w:rsidRPr="006140D4" w:rsidRDefault="0070130D" w:rsidP="0070130D">
      <w:pPr>
        <w:rPr>
          <w:rFonts w:cs="Arial"/>
          <w:color w:val="000000"/>
          <w:sz w:val="24"/>
          <w:szCs w:val="24"/>
        </w:rPr>
      </w:pPr>
      <w:r w:rsidRPr="006140D4">
        <w:rPr>
          <w:rFonts w:cs="Arial"/>
          <w:color w:val="000000"/>
          <w:sz w:val="24"/>
          <w:szCs w:val="24"/>
        </w:rPr>
        <w:t>Предмет</w:t>
      </w:r>
    </w:p>
    <w:p w:rsidR="0070130D" w:rsidRPr="006140D4" w:rsidRDefault="0070130D" w:rsidP="0070130D">
      <w:pPr>
        <w:rPr>
          <w:rFonts w:cs="Arial"/>
          <w:color w:val="000000"/>
          <w:sz w:val="24"/>
          <w:szCs w:val="24"/>
        </w:rPr>
      </w:pPr>
      <w:r w:rsidRPr="006140D4">
        <w:rPr>
          <w:rFonts w:cs="Arial"/>
          <w:color w:val="000000"/>
          <w:sz w:val="24"/>
          <w:szCs w:val="24"/>
        </w:rPr>
        <w:t>Тачка 1.</w:t>
      </w:r>
    </w:p>
    <w:p w:rsidR="0070130D" w:rsidRPr="006140D4" w:rsidRDefault="0070130D" w:rsidP="0070130D">
      <w:pPr>
        <w:rPr>
          <w:rFonts w:cs="Arial"/>
          <w:color w:val="000000"/>
          <w:sz w:val="24"/>
          <w:szCs w:val="24"/>
        </w:rPr>
      </w:pPr>
      <w:r w:rsidRPr="006140D4">
        <w:rPr>
          <w:rFonts w:cs="Arial"/>
          <w:color w:val="000000"/>
          <w:sz w:val="24"/>
          <w:szCs w:val="24"/>
        </w:rPr>
        <w:t>Предмет овог Прилога је дефинисање права Корисика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rsidR="0070130D" w:rsidRPr="006140D4" w:rsidRDefault="0070130D" w:rsidP="0070130D">
      <w:pPr>
        <w:rPr>
          <w:rFonts w:cs="Arial"/>
          <w:color w:val="000000"/>
          <w:sz w:val="24"/>
          <w:szCs w:val="24"/>
        </w:rPr>
      </w:pPr>
      <w:r w:rsidRPr="006140D4">
        <w:rPr>
          <w:rFonts w:cs="Arial"/>
          <w:color w:val="000000"/>
          <w:sz w:val="24"/>
          <w:szCs w:val="24"/>
        </w:rPr>
        <w:t>Тачка 2.</w:t>
      </w:r>
    </w:p>
    <w:p w:rsidR="0070130D" w:rsidRPr="006140D4" w:rsidRDefault="0070130D" w:rsidP="0070130D">
      <w:pPr>
        <w:rPr>
          <w:rFonts w:cs="Arial"/>
          <w:color w:val="000000"/>
          <w:sz w:val="24"/>
          <w:szCs w:val="24"/>
        </w:rPr>
      </w:pPr>
      <w:r w:rsidRPr="006140D4">
        <w:rPr>
          <w:rFonts w:cs="Arial"/>
          <w:color w:val="000000"/>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70130D" w:rsidRPr="006140D4" w:rsidRDefault="0070130D" w:rsidP="0070130D">
      <w:pPr>
        <w:rPr>
          <w:rFonts w:cs="Arial"/>
          <w:color w:val="000000"/>
          <w:sz w:val="24"/>
          <w:szCs w:val="24"/>
        </w:rPr>
      </w:pPr>
      <w:r w:rsidRPr="006140D4">
        <w:rPr>
          <w:rFonts w:cs="Arial"/>
          <w:color w:val="000000"/>
          <w:sz w:val="24"/>
          <w:szCs w:val="24"/>
        </w:rPr>
        <w:t>Тачка 3.</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70130D" w:rsidRPr="006140D4" w:rsidRDefault="0070130D" w:rsidP="0070130D">
      <w:pPr>
        <w:rPr>
          <w:rFonts w:cs="Arial"/>
          <w:color w:val="000000"/>
          <w:sz w:val="24"/>
          <w:szCs w:val="24"/>
        </w:rPr>
      </w:pPr>
      <w:r w:rsidRPr="006140D4">
        <w:rPr>
          <w:rFonts w:cs="Arial"/>
          <w:color w:val="000000"/>
          <w:sz w:val="24"/>
          <w:szCs w:val="24"/>
        </w:rPr>
        <w:t>Тачка 4.</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rsidR="0070130D" w:rsidRPr="006140D4" w:rsidRDefault="0070130D" w:rsidP="0070130D">
      <w:pPr>
        <w:rPr>
          <w:rFonts w:cs="Arial"/>
          <w:color w:val="000000"/>
          <w:sz w:val="24"/>
          <w:szCs w:val="24"/>
        </w:rPr>
      </w:pPr>
      <w:r w:rsidRPr="006140D4">
        <w:rPr>
          <w:rFonts w:cs="Arial"/>
          <w:color w:val="000000"/>
          <w:sz w:val="24"/>
          <w:szCs w:val="24"/>
        </w:rPr>
        <w:t>Тачка 5.</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0130D" w:rsidRPr="006140D4" w:rsidRDefault="0070130D" w:rsidP="0070130D">
      <w:pPr>
        <w:rPr>
          <w:rFonts w:cs="Arial"/>
          <w:color w:val="000000"/>
          <w:sz w:val="24"/>
          <w:szCs w:val="24"/>
        </w:rPr>
      </w:pPr>
      <w:r w:rsidRPr="006140D4">
        <w:rPr>
          <w:rFonts w:cs="Arial"/>
          <w:color w:val="000000"/>
          <w:sz w:val="24"/>
          <w:szCs w:val="24"/>
        </w:rPr>
        <w:t>1.</w:t>
      </w:r>
      <w:r w:rsidRPr="006140D4">
        <w:rPr>
          <w:rFonts w:cs="Arial"/>
          <w:color w:val="000000"/>
          <w:sz w:val="24"/>
          <w:szCs w:val="24"/>
        </w:rPr>
        <w:tab/>
        <w:t>забрањено је избегавање примене и /или ометање спровођење БЗР;</w:t>
      </w:r>
    </w:p>
    <w:p w:rsidR="0070130D" w:rsidRPr="006140D4" w:rsidRDefault="0070130D" w:rsidP="0070130D">
      <w:pPr>
        <w:rPr>
          <w:rFonts w:cs="Arial"/>
          <w:color w:val="000000"/>
          <w:sz w:val="24"/>
          <w:szCs w:val="24"/>
        </w:rPr>
      </w:pPr>
      <w:r w:rsidRPr="006140D4">
        <w:rPr>
          <w:rFonts w:cs="Arial"/>
          <w:color w:val="000000"/>
          <w:sz w:val="24"/>
          <w:szCs w:val="24"/>
        </w:rPr>
        <w:t>2.</w:t>
      </w:r>
      <w:r w:rsidRPr="006140D4">
        <w:rPr>
          <w:rFonts w:cs="Arial"/>
          <w:color w:val="000000"/>
          <w:sz w:val="24"/>
          <w:szCs w:val="24"/>
        </w:rPr>
        <w:tab/>
        <w:t>обавезно је поштовање правила коришћења средстава и опреме за личну заштиту на раду;</w:t>
      </w:r>
    </w:p>
    <w:p w:rsidR="0070130D" w:rsidRPr="006140D4" w:rsidRDefault="0070130D" w:rsidP="0070130D">
      <w:pPr>
        <w:rPr>
          <w:rFonts w:cs="Arial"/>
          <w:color w:val="000000"/>
          <w:sz w:val="24"/>
          <w:szCs w:val="24"/>
        </w:rPr>
      </w:pPr>
      <w:r w:rsidRPr="006140D4">
        <w:rPr>
          <w:rFonts w:cs="Arial"/>
          <w:color w:val="000000"/>
          <w:sz w:val="24"/>
          <w:szCs w:val="24"/>
        </w:rPr>
        <w:t>3.</w:t>
      </w:r>
      <w:r w:rsidRPr="006140D4">
        <w:rPr>
          <w:rFonts w:cs="Arial"/>
          <w:color w:val="000000"/>
          <w:sz w:val="24"/>
          <w:szCs w:val="24"/>
        </w:rPr>
        <w:tab/>
        <w:t>процедуре Наручиоца за спровођење система контроле приступа и дозвола за рад увек морају да буду испоштоване,</w:t>
      </w:r>
    </w:p>
    <w:p w:rsidR="0070130D" w:rsidRPr="006140D4" w:rsidRDefault="0070130D" w:rsidP="0070130D">
      <w:pPr>
        <w:rPr>
          <w:rFonts w:cs="Arial"/>
          <w:color w:val="000000"/>
          <w:sz w:val="24"/>
          <w:szCs w:val="24"/>
        </w:rPr>
      </w:pPr>
      <w:r w:rsidRPr="006140D4">
        <w:rPr>
          <w:rFonts w:cs="Arial"/>
          <w:color w:val="000000"/>
          <w:sz w:val="24"/>
          <w:szCs w:val="24"/>
        </w:rPr>
        <w:t>4.</w:t>
      </w:r>
      <w:r w:rsidRPr="006140D4">
        <w:rPr>
          <w:rFonts w:cs="Arial"/>
          <w:color w:val="000000"/>
          <w:sz w:val="24"/>
          <w:szCs w:val="24"/>
        </w:rPr>
        <w:tab/>
        <w:t>процедуре за изолацију и закључавање извора енергије и радних флуида увек морају да буду испоштоване;</w:t>
      </w:r>
    </w:p>
    <w:p w:rsidR="0070130D" w:rsidRPr="006140D4" w:rsidRDefault="0070130D" w:rsidP="0070130D">
      <w:pPr>
        <w:rPr>
          <w:rFonts w:cs="Arial"/>
          <w:color w:val="000000"/>
          <w:sz w:val="24"/>
          <w:szCs w:val="24"/>
        </w:rPr>
      </w:pPr>
      <w:r w:rsidRPr="006140D4">
        <w:rPr>
          <w:rFonts w:cs="Arial"/>
          <w:color w:val="000000"/>
          <w:sz w:val="24"/>
          <w:szCs w:val="24"/>
        </w:rPr>
        <w:t>5.</w:t>
      </w:r>
      <w:r w:rsidRPr="006140D4">
        <w:rPr>
          <w:rFonts w:cs="Arial"/>
          <w:color w:val="000000"/>
          <w:sz w:val="24"/>
          <w:szCs w:val="24"/>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0130D" w:rsidRPr="006140D4" w:rsidRDefault="0070130D" w:rsidP="0070130D">
      <w:pPr>
        <w:rPr>
          <w:rFonts w:cs="Arial"/>
          <w:color w:val="000000"/>
          <w:sz w:val="24"/>
          <w:szCs w:val="24"/>
        </w:rPr>
      </w:pPr>
      <w:r w:rsidRPr="006140D4">
        <w:rPr>
          <w:rFonts w:cs="Arial"/>
          <w:color w:val="000000"/>
          <w:sz w:val="24"/>
          <w:szCs w:val="24"/>
        </w:rPr>
        <w:lastRenderedPageBreak/>
        <w:t>6.</w:t>
      </w:r>
      <w:r w:rsidRPr="006140D4">
        <w:rPr>
          <w:rFonts w:cs="Arial"/>
          <w:color w:val="000000"/>
          <w:sz w:val="24"/>
          <w:szCs w:val="24"/>
        </w:rPr>
        <w:tab/>
        <w:t>забрањено је уношење оружја унутар локација Наручиоца, као и неовлашћено фотографисање;</w:t>
      </w:r>
    </w:p>
    <w:p w:rsidR="0070130D" w:rsidRPr="006140D4" w:rsidRDefault="0070130D" w:rsidP="0070130D">
      <w:pPr>
        <w:rPr>
          <w:rFonts w:cs="Arial"/>
          <w:color w:val="000000"/>
          <w:sz w:val="24"/>
          <w:szCs w:val="24"/>
        </w:rPr>
      </w:pPr>
      <w:r w:rsidRPr="006140D4">
        <w:rPr>
          <w:rFonts w:cs="Arial"/>
          <w:color w:val="000000"/>
          <w:sz w:val="24"/>
          <w:szCs w:val="24"/>
        </w:rPr>
        <w:t>7.</w:t>
      </w:r>
      <w:r w:rsidRPr="006140D4">
        <w:rPr>
          <w:rFonts w:cs="Arial"/>
          <w:color w:val="000000"/>
          <w:sz w:val="24"/>
          <w:szCs w:val="24"/>
        </w:rPr>
        <w:tab/>
        <w:t>обавезно је придржавање правила и сигнализације безбедности у саобраћају.</w:t>
      </w:r>
    </w:p>
    <w:p w:rsidR="0070130D" w:rsidRPr="006140D4" w:rsidRDefault="0070130D" w:rsidP="0070130D">
      <w:pPr>
        <w:rPr>
          <w:rFonts w:cs="Arial"/>
          <w:color w:val="000000"/>
          <w:sz w:val="24"/>
          <w:szCs w:val="24"/>
        </w:rPr>
      </w:pPr>
      <w:r w:rsidRPr="006140D4">
        <w:rPr>
          <w:rFonts w:cs="Arial"/>
          <w:color w:val="000000"/>
          <w:sz w:val="24"/>
          <w:szCs w:val="24"/>
        </w:rPr>
        <w:t>Тачка 6.</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70130D" w:rsidRPr="006140D4" w:rsidRDefault="0070130D" w:rsidP="0070130D">
      <w:pPr>
        <w:rPr>
          <w:rFonts w:cs="Arial"/>
          <w:color w:val="000000"/>
          <w:sz w:val="24"/>
          <w:szCs w:val="24"/>
        </w:rPr>
      </w:pPr>
      <w:r w:rsidRPr="006140D4">
        <w:rPr>
          <w:rFonts w:cs="Arial"/>
          <w:color w:val="000000"/>
          <w:sz w:val="24"/>
          <w:szCs w:val="24"/>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70130D" w:rsidRPr="006140D4" w:rsidRDefault="0070130D" w:rsidP="0070130D">
      <w:pPr>
        <w:rPr>
          <w:rFonts w:cs="Arial"/>
          <w:color w:val="000000"/>
          <w:sz w:val="24"/>
          <w:szCs w:val="24"/>
        </w:rPr>
      </w:pPr>
      <w:r w:rsidRPr="006140D4">
        <w:rPr>
          <w:rFonts w:cs="Arial"/>
          <w:color w:val="000000"/>
          <w:sz w:val="24"/>
          <w:szCs w:val="24"/>
        </w:rPr>
        <w:t>Тачка 7.</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Наручиоца.</w:t>
      </w:r>
    </w:p>
    <w:p w:rsidR="0070130D" w:rsidRPr="006140D4" w:rsidRDefault="0070130D" w:rsidP="0070130D">
      <w:pPr>
        <w:rPr>
          <w:rFonts w:cs="Arial"/>
          <w:color w:val="000000"/>
          <w:sz w:val="24"/>
          <w:szCs w:val="24"/>
        </w:rPr>
      </w:pPr>
      <w:r w:rsidRPr="006140D4">
        <w:rPr>
          <w:rFonts w:cs="Arial"/>
          <w:color w:val="000000"/>
          <w:sz w:val="24"/>
          <w:szCs w:val="24"/>
        </w:rPr>
        <w:t>Тачка 8.</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70130D" w:rsidRPr="006140D4" w:rsidRDefault="0070130D" w:rsidP="0070130D">
      <w:pPr>
        <w:rPr>
          <w:rFonts w:cs="Arial"/>
          <w:color w:val="000000"/>
          <w:sz w:val="24"/>
          <w:szCs w:val="24"/>
        </w:rPr>
      </w:pPr>
      <w:r w:rsidRPr="006140D4">
        <w:rPr>
          <w:rFonts w:cs="Arial"/>
          <w:color w:val="000000"/>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70130D" w:rsidRPr="006140D4" w:rsidRDefault="0070130D" w:rsidP="0070130D">
      <w:pPr>
        <w:rPr>
          <w:rFonts w:cs="Arial"/>
          <w:color w:val="000000"/>
          <w:sz w:val="24"/>
          <w:szCs w:val="24"/>
        </w:rPr>
      </w:pPr>
      <w:r w:rsidRPr="006140D4">
        <w:rPr>
          <w:rFonts w:cs="Arial"/>
          <w:color w:val="000000"/>
          <w:sz w:val="24"/>
          <w:szCs w:val="24"/>
        </w:rPr>
        <w:t>Тачка 9.</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Наручиоцу најкасније три дана пре датума почетка вршења услуга достави:</w:t>
      </w:r>
    </w:p>
    <w:p w:rsidR="0070130D" w:rsidRPr="006140D4" w:rsidRDefault="0070130D" w:rsidP="0070130D">
      <w:pPr>
        <w:rPr>
          <w:rFonts w:cs="Arial"/>
          <w:color w:val="000000"/>
          <w:sz w:val="24"/>
          <w:szCs w:val="24"/>
        </w:rPr>
      </w:pPr>
      <w:r w:rsidRPr="006140D4">
        <w:rPr>
          <w:rFonts w:cs="Arial"/>
          <w:color w:val="000000"/>
          <w:sz w:val="24"/>
          <w:szCs w:val="24"/>
        </w:rPr>
        <w:t>1.</w:t>
      </w:r>
      <w:r w:rsidRPr="006140D4">
        <w:rPr>
          <w:rFonts w:cs="Arial"/>
          <w:color w:val="00000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70130D" w:rsidRPr="006140D4" w:rsidRDefault="0070130D" w:rsidP="0070130D">
      <w:pPr>
        <w:rPr>
          <w:rFonts w:cs="Arial"/>
          <w:color w:val="000000"/>
          <w:sz w:val="24"/>
          <w:szCs w:val="24"/>
        </w:rPr>
      </w:pPr>
      <w:r w:rsidRPr="006140D4">
        <w:rPr>
          <w:rFonts w:cs="Arial"/>
          <w:color w:val="000000"/>
          <w:sz w:val="24"/>
          <w:szCs w:val="24"/>
        </w:rPr>
        <w:t>2.</w:t>
      </w:r>
      <w:r w:rsidRPr="006140D4">
        <w:rPr>
          <w:rFonts w:cs="Arial"/>
          <w:color w:val="000000"/>
          <w:sz w:val="24"/>
          <w:szCs w:val="24"/>
        </w:rPr>
        <w:tab/>
        <w:t>списак средстава за рад која ће бити ангажована за пружање услуга и</w:t>
      </w:r>
    </w:p>
    <w:p w:rsidR="0070130D" w:rsidRPr="006140D4" w:rsidRDefault="0070130D" w:rsidP="0070130D">
      <w:pPr>
        <w:rPr>
          <w:rFonts w:cs="Arial"/>
          <w:color w:val="000000"/>
          <w:sz w:val="24"/>
          <w:szCs w:val="24"/>
        </w:rPr>
      </w:pPr>
      <w:r w:rsidRPr="006140D4">
        <w:rPr>
          <w:rFonts w:cs="Arial"/>
          <w:color w:val="000000"/>
          <w:sz w:val="24"/>
          <w:szCs w:val="24"/>
        </w:rPr>
        <w:t>3.</w:t>
      </w:r>
      <w:r w:rsidRPr="006140D4">
        <w:rPr>
          <w:rFonts w:cs="Arial"/>
          <w:color w:val="000000"/>
          <w:sz w:val="24"/>
          <w:szCs w:val="24"/>
        </w:rPr>
        <w:tab/>
        <w:t>податке о лицу за безбедност и здравље на раду</w:t>
      </w:r>
    </w:p>
    <w:p w:rsidR="0070130D" w:rsidRPr="006140D4" w:rsidRDefault="0070130D" w:rsidP="0070130D">
      <w:pPr>
        <w:rPr>
          <w:rFonts w:cs="Arial"/>
          <w:color w:val="000000"/>
          <w:sz w:val="24"/>
          <w:szCs w:val="24"/>
        </w:rPr>
      </w:pPr>
      <w:r w:rsidRPr="006140D4">
        <w:rPr>
          <w:rFonts w:cs="Arial"/>
          <w:color w:val="000000"/>
          <w:sz w:val="24"/>
          <w:szCs w:val="24"/>
        </w:rPr>
        <w:t>Уз списак лица из става 1. тачке 1, Пружалац услуге је дужан да достави Изјаву о:</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извршеном оспособљавању запослених за безбедан и здрав рад,</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извршеним лекарским прегледима запослених,</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извршеним прегледима и испитивањима опреме за рад и</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коришћењу средстава и опреме за личну заштиту на раду.</w:t>
      </w:r>
    </w:p>
    <w:p w:rsidR="0070130D" w:rsidRPr="006140D4" w:rsidRDefault="0070130D" w:rsidP="0070130D">
      <w:pPr>
        <w:rPr>
          <w:rFonts w:cs="Arial"/>
          <w:color w:val="000000"/>
          <w:sz w:val="24"/>
          <w:szCs w:val="24"/>
        </w:rPr>
      </w:pPr>
    </w:p>
    <w:p w:rsidR="0070130D" w:rsidRPr="006140D4" w:rsidRDefault="0070130D" w:rsidP="0070130D">
      <w:pPr>
        <w:rPr>
          <w:rFonts w:cs="Arial"/>
          <w:color w:val="000000"/>
          <w:sz w:val="24"/>
          <w:szCs w:val="24"/>
        </w:rPr>
      </w:pPr>
      <w:r w:rsidRPr="006140D4">
        <w:rPr>
          <w:rFonts w:cs="Arial"/>
          <w:color w:val="000000"/>
          <w:sz w:val="24"/>
          <w:szCs w:val="24"/>
        </w:rPr>
        <w:lastRenderedPageBreak/>
        <w:t>Тачка 10.</w:t>
      </w:r>
    </w:p>
    <w:p w:rsidR="0070130D" w:rsidRPr="006140D4" w:rsidRDefault="0070130D" w:rsidP="0070130D">
      <w:pPr>
        <w:rPr>
          <w:rFonts w:cs="Arial"/>
          <w:color w:val="000000"/>
          <w:sz w:val="24"/>
          <w:szCs w:val="24"/>
        </w:rPr>
      </w:pPr>
      <w:r w:rsidRPr="006140D4">
        <w:rPr>
          <w:rFonts w:cs="Arial"/>
          <w:color w:val="000000"/>
          <w:sz w:val="24"/>
          <w:szCs w:val="24"/>
        </w:rPr>
        <w:t>Наручилац има право да врши контролу примене превентивних мера за безбедан и здрав рад приликом пружања услуга које су предмет Уговора .</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70130D" w:rsidRPr="006140D4" w:rsidRDefault="0070130D" w:rsidP="0070130D">
      <w:pPr>
        <w:rPr>
          <w:rFonts w:cs="Arial"/>
          <w:color w:val="000000"/>
          <w:sz w:val="24"/>
          <w:szCs w:val="24"/>
        </w:rPr>
      </w:pPr>
      <w:r w:rsidRPr="006140D4">
        <w:rPr>
          <w:rFonts w:cs="Arial"/>
          <w:color w:val="000000"/>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се обавезује да поступи по налогу Наручиоца из става 3.ове тачке.</w:t>
      </w:r>
    </w:p>
    <w:p w:rsidR="0070130D" w:rsidRPr="006140D4" w:rsidRDefault="0070130D" w:rsidP="0070130D">
      <w:pPr>
        <w:rPr>
          <w:rFonts w:cs="Arial"/>
          <w:color w:val="000000"/>
          <w:sz w:val="24"/>
          <w:szCs w:val="24"/>
        </w:rPr>
      </w:pPr>
      <w:r w:rsidRPr="006140D4">
        <w:rPr>
          <w:rFonts w:cs="Arial"/>
          <w:color w:val="000000"/>
          <w:sz w:val="24"/>
          <w:szCs w:val="24"/>
        </w:rPr>
        <w:t>Тачка 11.</w:t>
      </w:r>
    </w:p>
    <w:p w:rsidR="0070130D" w:rsidRPr="006140D4" w:rsidRDefault="0070130D" w:rsidP="0070130D">
      <w:pPr>
        <w:rPr>
          <w:rFonts w:cs="Arial"/>
          <w:color w:val="000000"/>
          <w:sz w:val="24"/>
          <w:szCs w:val="24"/>
        </w:rPr>
      </w:pPr>
      <w:r w:rsidRPr="006140D4">
        <w:rPr>
          <w:rFonts w:cs="Arial"/>
          <w:color w:val="00000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70130D" w:rsidRPr="006140D4" w:rsidRDefault="0070130D" w:rsidP="0070130D">
      <w:pPr>
        <w:rPr>
          <w:rFonts w:cs="Arial"/>
          <w:color w:val="000000"/>
          <w:sz w:val="24"/>
          <w:szCs w:val="24"/>
        </w:rPr>
      </w:pPr>
      <w:r w:rsidRPr="006140D4">
        <w:rPr>
          <w:rFonts w:cs="Arial"/>
          <w:color w:val="00000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70130D" w:rsidRPr="006140D4" w:rsidRDefault="0070130D" w:rsidP="0070130D">
      <w:pPr>
        <w:rPr>
          <w:rFonts w:cs="Arial"/>
          <w:color w:val="000000"/>
          <w:sz w:val="24"/>
          <w:szCs w:val="24"/>
        </w:rPr>
      </w:pPr>
      <w:r w:rsidRPr="006140D4">
        <w:rPr>
          <w:rFonts w:cs="Arial"/>
          <w:color w:val="000000"/>
          <w:sz w:val="24"/>
          <w:szCs w:val="24"/>
        </w:rPr>
        <w:t>Начин остваривања сарадње из ст. 1. и 2. ове тачке утврђује се писменим споразумом.</w:t>
      </w:r>
    </w:p>
    <w:p w:rsidR="0070130D" w:rsidRPr="006140D4" w:rsidRDefault="0070130D" w:rsidP="0070130D">
      <w:pPr>
        <w:rPr>
          <w:rFonts w:cs="Arial"/>
          <w:color w:val="000000"/>
          <w:sz w:val="24"/>
          <w:szCs w:val="24"/>
        </w:rPr>
      </w:pPr>
      <w:r w:rsidRPr="006140D4">
        <w:rPr>
          <w:rFonts w:cs="Arial"/>
          <w:color w:val="000000"/>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70130D" w:rsidRPr="006140D4" w:rsidRDefault="0070130D" w:rsidP="0070130D">
      <w:pPr>
        <w:rPr>
          <w:rFonts w:cs="Arial"/>
          <w:color w:val="000000"/>
          <w:sz w:val="24"/>
          <w:szCs w:val="24"/>
        </w:rPr>
      </w:pPr>
      <w:r w:rsidRPr="006140D4">
        <w:rPr>
          <w:rFonts w:cs="Arial"/>
          <w:color w:val="000000"/>
          <w:sz w:val="24"/>
          <w:szCs w:val="24"/>
        </w:rPr>
        <w:t>Тачка 12.</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благовремено извештава Наручиоца о свим догађајима из области БЗР који су настали приликом пружања услуга који су предмет Уговора, а нарочито о свим инцидентима и акцидентима.</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Наручиоцу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rsidR="0070130D" w:rsidRPr="006140D4" w:rsidRDefault="0070130D" w:rsidP="0070130D">
      <w:pPr>
        <w:rPr>
          <w:rFonts w:cs="Arial"/>
          <w:color w:val="000000"/>
          <w:sz w:val="24"/>
          <w:szCs w:val="24"/>
        </w:rPr>
      </w:pPr>
      <w:r w:rsidRPr="006140D4">
        <w:rPr>
          <w:rFonts w:cs="Arial"/>
          <w:color w:val="000000"/>
          <w:sz w:val="24"/>
          <w:szCs w:val="24"/>
        </w:rPr>
        <w:t>Тачка 13.</w:t>
      </w:r>
    </w:p>
    <w:p w:rsidR="0070130D" w:rsidRPr="006140D4" w:rsidRDefault="0070130D" w:rsidP="0070130D">
      <w:pPr>
        <w:rPr>
          <w:rFonts w:cs="Arial"/>
          <w:color w:val="000000"/>
          <w:sz w:val="24"/>
          <w:szCs w:val="24"/>
        </w:rPr>
      </w:pPr>
      <w:r w:rsidRPr="006140D4">
        <w:rPr>
          <w:rFonts w:cs="Arial"/>
          <w:color w:val="000000"/>
          <w:sz w:val="24"/>
          <w:szCs w:val="24"/>
        </w:rPr>
        <w:t xml:space="preserve">Овај Прилог је сачињен у 6 (шест) истоветних примерака, од којих по три примерка задржавају Наручилац и Пружалац услуге.   </w:t>
      </w:r>
    </w:p>
    <w:p w:rsidR="000D6ACE" w:rsidRDefault="000D6ACE" w:rsidP="00343A18">
      <w:pPr>
        <w:jc w:val="center"/>
        <w:rPr>
          <w:rFonts w:cs="Arial"/>
          <w:sz w:val="24"/>
          <w:szCs w:val="24"/>
        </w:rPr>
      </w:pPr>
    </w:p>
    <w:p w:rsidR="0044619E" w:rsidRDefault="0044619E" w:rsidP="00343A18">
      <w:pPr>
        <w:jc w:val="center"/>
        <w:rPr>
          <w:rFonts w:cs="Arial"/>
          <w:sz w:val="24"/>
          <w:szCs w:val="24"/>
        </w:rPr>
      </w:pPr>
    </w:p>
    <w:p w:rsidR="0044619E" w:rsidRDefault="0044619E" w:rsidP="00343A18">
      <w:pPr>
        <w:jc w:val="center"/>
        <w:rPr>
          <w:rFonts w:cs="Arial"/>
          <w:sz w:val="24"/>
          <w:szCs w:val="24"/>
        </w:rPr>
      </w:pPr>
    </w:p>
    <w:p w:rsidR="0044619E" w:rsidRDefault="0044619E" w:rsidP="00343A18">
      <w:pPr>
        <w:jc w:val="center"/>
        <w:rPr>
          <w:rFonts w:cs="Arial"/>
          <w:sz w:val="24"/>
          <w:szCs w:val="24"/>
        </w:rPr>
      </w:pPr>
    </w:p>
    <w:p w:rsidR="0044619E" w:rsidRPr="006140D4" w:rsidRDefault="0044619E" w:rsidP="00343A18">
      <w:pPr>
        <w:jc w:val="center"/>
        <w:rPr>
          <w:rFonts w:cs="Arial"/>
          <w:sz w:val="24"/>
          <w:szCs w:val="24"/>
        </w:rPr>
      </w:pPr>
    </w:p>
    <w:p w:rsidR="0044619E" w:rsidRDefault="0044619E" w:rsidP="0044619E">
      <w:pPr>
        <w:pStyle w:val="KDObrazac"/>
        <w:spacing w:before="0"/>
        <w:rPr>
          <w:sz w:val="24"/>
          <w:szCs w:val="24"/>
        </w:rPr>
      </w:pPr>
    </w:p>
    <w:p w:rsidR="0044619E" w:rsidRPr="006140D4" w:rsidRDefault="0044619E" w:rsidP="0044619E">
      <w:pPr>
        <w:pStyle w:val="KDObrazac"/>
        <w:spacing w:before="0"/>
        <w:rPr>
          <w:sz w:val="24"/>
          <w:szCs w:val="24"/>
        </w:rPr>
      </w:pPr>
      <w:r w:rsidRPr="006140D4">
        <w:rPr>
          <w:sz w:val="24"/>
          <w:szCs w:val="24"/>
        </w:rPr>
        <w:t>ПРИЛОГ 2</w:t>
      </w:r>
    </w:p>
    <w:p w:rsidR="0044619E" w:rsidRPr="006140D4" w:rsidRDefault="0044619E" w:rsidP="0044619E">
      <w:pPr>
        <w:spacing w:before="0"/>
        <w:jc w:val="right"/>
        <w:rPr>
          <w:rFonts w:cs="Arial"/>
          <w:b/>
          <w:sz w:val="24"/>
          <w:szCs w:val="24"/>
        </w:rPr>
      </w:pPr>
    </w:p>
    <w:p w:rsidR="0044619E" w:rsidRPr="006140D4" w:rsidRDefault="0044619E" w:rsidP="0044619E">
      <w:pPr>
        <w:spacing w:before="0"/>
        <w:jc w:val="right"/>
        <w:rPr>
          <w:rFonts w:cs="Arial"/>
          <w:b/>
          <w:sz w:val="24"/>
          <w:szCs w:val="24"/>
        </w:rPr>
      </w:pPr>
      <w:r>
        <w:rPr>
          <w:rFonts w:cs="Arial"/>
          <w:b/>
          <w:sz w:val="24"/>
          <w:szCs w:val="24"/>
        </w:rPr>
        <w:t>СФО за</w:t>
      </w:r>
      <w:r w:rsidRPr="006140D4">
        <w:rPr>
          <w:rFonts w:cs="Arial"/>
          <w:b/>
          <w:sz w:val="24"/>
          <w:szCs w:val="24"/>
        </w:rPr>
        <w:t xml:space="preserve"> добро извршење посла по Оквирном споразуму</w:t>
      </w:r>
    </w:p>
    <w:p w:rsidR="0044619E" w:rsidRPr="006140D4" w:rsidRDefault="0044619E" w:rsidP="0044619E">
      <w:pPr>
        <w:spacing w:before="0"/>
        <w:jc w:val="right"/>
        <w:rPr>
          <w:rFonts w:cs="Arial"/>
          <w:b/>
          <w:sz w:val="24"/>
          <w:szCs w:val="24"/>
        </w:rPr>
      </w:pPr>
    </w:p>
    <w:p w:rsidR="0044619E" w:rsidRPr="006140D4" w:rsidRDefault="0044619E" w:rsidP="0044619E">
      <w:pPr>
        <w:spacing w:before="0"/>
        <w:rPr>
          <w:rFonts w:cs="Arial"/>
          <w:sz w:val="24"/>
          <w:szCs w:val="24"/>
        </w:rPr>
      </w:pPr>
      <w:r w:rsidRPr="006140D4">
        <w:rPr>
          <w:rFonts w:cs="Arial"/>
          <w:sz w:val="24"/>
          <w:szCs w:val="24"/>
        </w:rPr>
        <w:t>Нa oснoву oдрeдби Зaкoнa o мeници („Сл. лист ФНРJ“ бр. 104/46 и 18/58; „Сл. лист СФРJ“ бр. 16/65, 54/70 и 57/89; „Сл. лист СРJ“ бр. 46/96, „Сл. лист СЦГ“ бр. 01/2003 Уст. Повеља, „Сл.лист РС“ 80/2015) и Зaкoнa o платним услугама (“Сл. гласник РС” 139/2014).</w:t>
      </w:r>
    </w:p>
    <w:p w:rsidR="0044619E" w:rsidRPr="006140D4" w:rsidRDefault="0044619E" w:rsidP="0044619E">
      <w:pPr>
        <w:spacing w:before="0"/>
        <w:rPr>
          <w:rFonts w:cs="Arial"/>
          <w:b/>
          <w:sz w:val="24"/>
          <w:szCs w:val="24"/>
        </w:rPr>
      </w:pPr>
      <w:r w:rsidRPr="006140D4">
        <w:rPr>
          <w:rFonts w:cs="Arial"/>
          <w:b/>
          <w:sz w:val="24"/>
          <w:szCs w:val="24"/>
        </w:rPr>
        <w:t>(напомена: не доставља се у понуди)</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lang w:val="ru-RU"/>
        </w:rPr>
      </w:pPr>
      <w:r w:rsidRPr="006140D4">
        <w:rPr>
          <w:rFonts w:cs="Arial"/>
          <w:sz w:val="24"/>
          <w:szCs w:val="24"/>
        </w:rPr>
        <w:t xml:space="preserve">ДУЖНИК:  </w:t>
      </w:r>
      <w:r w:rsidRPr="006140D4">
        <w:rPr>
          <w:rFonts w:cs="Arial"/>
          <w:sz w:val="24"/>
          <w:szCs w:val="24"/>
          <w:lang w:val="ru-RU"/>
        </w:rPr>
        <w:t>…………………………………………………………………………........................</w:t>
      </w:r>
    </w:p>
    <w:p w:rsidR="0044619E" w:rsidRPr="006140D4" w:rsidRDefault="0044619E" w:rsidP="0044619E">
      <w:pPr>
        <w:spacing w:before="0"/>
        <w:rPr>
          <w:rFonts w:cs="Arial"/>
          <w:sz w:val="24"/>
          <w:szCs w:val="24"/>
        </w:rPr>
      </w:pPr>
      <w:r w:rsidRPr="006140D4">
        <w:rPr>
          <w:rFonts w:cs="Arial"/>
          <w:sz w:val="24"/>
          <w:szCs w:val="24"/>
        </w:rPr>
        <w:t>(назив и седиште Понуђача)</w:t>
      </w:r>
    </w:p>
    <w:p w:rsidR="0044619E" w:rsidRPr="006140D4" w:rsidRDefault="0044619E" w:rsidP="0044619E">
      <w:pPr>
        <w:spacing w:before="0"/>
        <w:rPr>
          <w:rFonts w:cs="Arial"/>
          <w:sz w:val="24"/>
          <w:szCs w:val="24"/>
        </w:rPr>
      </w:pPr>
      <w:r w:rsidRPr="006140D4">
        <w:rPr>
          <w:rFonts w:cs="Arial"/>
          <w:sz w:val="24"/>
          <w:szCs w:val="24"/>
        </w:rPr>
        <w:t>МАТИЧНИ БРОЈ ДУЖНИКА (Понуђача): ..................................................................</w:t>
      </w:r>
    </w:p>
    <w:p w:rsidR="0044619E" w:rsidRPr="006140D4" w:rsidRDefault="0044619E" w:rsidP="0044619E">
      <w:pPr>
        <w:spacing w:before="0"/>
        <w:rPr>
          <w:rFonts w:cs="Arial"/>
          <w:sz w:val="24"/>
          <w:szCs w:val="24"/>
        </w:rPr>
      </w:pPr>
      <w:r w:rsidRPr="006140D4">
        <w:rPr>
          <w:rFonts w:cs="Arial"/>
          <w:sz w:val="24"/>
          <w:szCs w:val="24"/>
        </w:rPr>
        <w:t>ТЕКУЋИ РАЧУН ДУЖНИКА (Понуђача): ...................................................................</w:t>
      </w:r>
    </w:p>
    <w:p w:rsidR="0044619E" w:rsidRPr="006140D4" w:rsidRDefault="0044619E" w:rsidP="0044619E">
      <w:pPr>
        <w:spacing w:before="0"/>
        <w:rPr>
          <w:rFonts w:cs="Arial"/>
          <w:sz w:val="24"/>
          <w:szCs w:val="24"/>
        </w:rPr>
      </w:pPr>
      <w:r w:rsidRPr="006140D4">
        <w:rPr>
          <w:rFonts w:cs="Arial"/>
          <w:sz w:val="24"/>
          <w:szCs w:val="24"/>
        </w:rPr>
        <w:t>ПИБ ДУЖНИКА (Понуђача): ........................................................................................</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и з д а ј е  д а н а ............................ године</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p>
    <w:p w:rsidR="0044619E" w:rsidRPr="006140D4" w:rsidRDefault="0044619E" w:rsidP="0044619E">
      <w:pPr>
        <w:spacing w:before="0"/>
        <w:jc w:val="center"/>
        <w:rPr>
          <w:rFonts w:cs="Arial"/>
          <w:b/>
          <w:sz w:val="24"/>
          <w:szCs w:val="24"/>
        </w:rPr>
      </w:pPr>
      <w:r w:rsidRPr="006140D4">
        <w:rPr>
          <w:rFonts w:cs="Arial"/>
          <w:b/>
          <w:sz w:val="24"/>
          <w:szCs w:val="24"/>
        </w:rPr>
        <w:t>МЕНИЧНО ПИСМО – ОВЛАШЋЕЊЕ ЗА КОРИСНИКА  БЛАНКО СОПСТВЕНЕ МЕНИЦЕ</w:t>
      </w:r>
    </w:p>
    <w:p w:rsidR="0044619E" w:rsidRPr="006140D4" w:rsidRDefault="0044619E" w:rsidP="0044619E">
      <w:pPr>
        <w:spacing w:before="0"/>
        <w:rPr>
          <w:rFonts w:cs="Arial"/>
          <w:sz w:val="24"/>
          <w:szCs w:val="24"/>
        </w:rPr>
      </w:pPr>
    </w:p>
    <w:p w:rsidR="0044619E" w:rsidRPr="006140D4" w:rsidRDefault="0044619E" w:rsidP="0044619E">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140D4">
        <w:rPr>
          <w:rFonts w:cs="Arial"/>
          <w:b w:val="0"/>
          <w:sz w:val="24"/>
          <w:szCs w:val="24"/>
        </w:rPr>
        <w:t xml:space="preserve">КОРИСНИК - ПОВЕРИЛАЦ:Јавно предузеће „Електроприведа Србије“ Београд, Улица Балканска 13,11000 Београд, </w:t>
      </w:r>
      <w:r w:rsidRPr="006140D4">
        <w:rPr>
          <w:rFonts w:cs="Arial"/>
          <w:sz w:val="24"/>
          <w:szCs w:val="24"/>
        </w:rPr>
        <w:t>огранак ХЕ Ђердап, ул. Трг краља Петра број 1, 19 320 Кладово</w:t>
      </w:r>
      <w:r>
        <w:rPr>
          <w:rFonts w:cs="Arial"/>
          <w:b w:val="0"/>
          <w:sz w:val="24"/>
          <w:szCs w:val="24"/>
        </w:rPr>
        <w:t xml:space="preserve">, </w:t>
      </w:r>
      <w:r w:rsidRPr="006140D4">
        <w:rPr>
          <w:rFonts w:cs="Arial"/>
          <w:b w:val="0"/>
          <w:sz w:val="24"/>
          <w:szCs w:val="24"/>
        </w:rPr>
        <w:t>Матични број 20053658, ПИБ 103920327, бр. тек. рачуна: 160-700-13 Banka Intesa,</w:t>
      </w:r>
    </w:p>
    <w:p w:rsidR="0044619E" w:rsidRPr="006140D4" w:rsidRDefault="0044619E" w:rsidP="0044619E">
      <w:pPr>
        <w:tabs>
          <w:tab w:val="left" w:pos="1418"/>
        </w:tabs>
        <w:spacing w:before="0"/>
        <w:rPr>
          <w:rFonts w:cs="Arial"/>
          <w:sz w:val="24"/>
          <w:szCs w:val="24"/>
        </w:rPr>
      </w:pPr>
      <w:r w:rsidRPr="006140D4">
        <w:rPr>
          <w:rFonts w:cs="Arial"/>
          <w:sz w:val="24"/>
          <w:szCs w:val="24"/>
        </w:rPr>
        <w:tab/>
      </w:r>
    </w:p>
    <w:p w:rsidR="0044619E" w:rsidRPr="006140D4" w:rsidRDefault="0044619E" w:rsidP="0044619E">
      <w:pPr>
        <w:pStyle w:val="KDObrazac"/>
        <w:spacing w:before="0"/>
        <w:jc w:val="both"/>
        <w:rPr>
          <w:sz w:val="24"/>
          <w:szCs w:val="24"/>
          <w:lang w:val="sr-Latn-CS"/>
        </w:rPr>
      </w:pPr>
      <w:r w:rsidRPr="006140D4">
        <w:rPr>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p>
    <w:p w:rsidR="0044619E" w:rsidRPr="006140D4" w:rsidRDefault="0044619E" w:rsidP="0044619E">
      <w:pPr>
        <w:rPr>
          <w:rFonts w:cs="Arial"/>
          <w:color w:val="000000" w:themeColor="text1"/>
          <w:sz w:val="24"/>
          <w:szCs w:val="24"/>
        </w:rPr>
      </w:pPr>
      <w:r w:rsidRPr="006140D4">
        <w:rPr>
          <w:rFonts w:cs="Arial"/>
          <w:sz w:val="24"/>
          <w:szCs w:val="24"/>
        </w:rPr>
        <w:t xml:space="preserve">Београд, Улица Балканска 13, Београд,као Повериоца, да предату меницу може попунити до максималног износа  од ___________ динара, (и  словима  _______________динара), по Оквирном споразуму за предмет набавке: </w:t>
      </w:r>
      <w:r w:rsidRPr="006140D4">
        <w:rPr>
          <w:rFonts w:cs="Arial"/>
          <w:bCs/>
          <w:color w:val="000000"/>
          <w:sz w:val="24"/>
          <w:szCs w:val="24"/>
          <w:lang w:eastAsia="ar-SA"/>
        </w:rPr>
        <w:t>Услуге одржавања помоћних објеката у ХЕ Ђердап</w:t>
      </w:r>
      <w:r w:rsidRPr="006140D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Pr>
          <w:rFonts w:cs="Arial"/>
          <w:sz w:val="24"/>
          <w:szCs w:val="24"/>
        </w:rPr>
        <w:t>оквирног споразума</w:t>
      </w:r>
      <w:r w:rsidRPr="006140D4">
        <w:rPr>
          <w:rFonts w:cs="Arial"/>
          <w:sz w:val="24"/>
          <w:szCs w:val="24"/>
        </w:rPr>
        <w:t xml:space="preserve"> без ПДВ уколико ________________________(назив дужника), </w:t>
      </w:r>
      <w:r>
        <w:rPr>
          <w:rFonts w:cs="Arial"/>
          <w:sz w:val="24"/>
          <w:szCs w:val="24"/>
        </w:rPr>
        <w:t>ако</w:t>
      </w:r>
      <w:r w:rsidRPr="006140D4">
        <w:rPr>
          <w:rFonts w:cs="Arial"/>
          <w:sz w:val="24"/>
          <w:szCs w:val="24"/>
        </w:rPr>
        <w:t xml:space="preserve"> дужник </w:t>
      </w:r>
      <w:r w:rsidRPr="006140D4">
        <w:rPr>
          <w:rFonts w:cs="Arial"/>
          <w:color w:val="000000" w:themeColor="text1"/>
          <w:sz w:val="24"/>
          <w:szCs w:val="24"/>
        </w:rPr>
        <w:t>oдбије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44619E" w:rsidRPr="006140D4" w:rsidRDefault="0044619E" w:rsidP="0044619E">
      <w:pPr>
        <w:spacing w:before="0"/>
        <w:rPr>
          <w:rFonts w:cs="Arial"/>
          <w:sz w:val="24"/>
          <w:szCs w:val="24"/>
        </w:rPr>
      </w:pPr>
    </w:p>
    <w:p w:rsidR="0044619E" w:rsidRDefault="0044619E" w:rsidP="0044619E">
      <w:pPr>
        <w:spacing w:before="0"/>
        <w:rPr>
          <w:rFonts w:cs="Arial"/>
          <w:sz w:val="24"/>
          <w:szCs w:val="24"/>
        </w:rPr>
      </w:pPr>
      <w:r w:rsidRPr="006140D4">
        <w:rPr>
          <w:rFonts w:cs="Arial"/>
          <w:sz w:val="24"/>
          <w:szCs w:val="24"/>
        </w:rPr>
        <w:t>Издата бланко сопствена меница серијски број</w:t>
      </w:r>
      <w:r w:rsidRPr="006140D4">
        <w:rPr>
          <w:rFonts w:cs="Arial"/>
          <w:sz w:val="24"/>
          <w:szCs w:val="24"/>
        </w:rPr>
        <w:tab/>
        <w:t>(уписати серијски број) може се поднети на наплату у року доспећа  утврђеним  Оквирним споразумом бр. ______________ од ________________ године (заведен код Корисника-</w:t>
      </w:r>
      <w:r w:rsidRPr="006140D4">
        <w:rPr>
          <w:rFonts w:cs="Arial"/>
          <w:sz w:val="24"/>
          <w:szCs w:val="24"/>
        </w:rPr>
        <w:lastRenderedPageBreak/>
        <w:t xml:space="preserve">Повериоца)  и бр. _____________ од _________________ године (заведен код дужника) тј. најкасније до истека рока од 30 (тридесет) дана од уговореног рока </w:t>
      </w:r>
    </w:p>
    <w:p w:rsidR="0044619E" w:rsidRPr="006140D4" w:rsidRDefault="0044619E" w:rsidP="0044619E">
      <w:pPr>
        <w:spacing w:before="0"/>
        <w:jc w:val="left"/>
        <w:rPr>
          <w:rFonts w:cs="Arial"/>
          <w:sz w:val="24"/>
          <w:szCs w:val="24"/>
        </w:rPr>
      </w:pPr>
      <w:r>
        <w:rPr>
          <w:rFonts w:cs="Arial"/>
          <w:sz w:val="24"/>
          <w:szCs w:val="24"/>
        </w:rPr>
        <w:t xml:space="preserve">с тим да евентуални </w:t>
      </w:r>
      <w:r w:rsidRPr="006140D4">
        <w:rPr>
          <w:rFonts w:cs="Arial"/>
          <w:sz w:val="24"/>
          <w:szCs w:val="24"/>
        </w:rP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rPr>
        <w:t>__________</w:t>
      </w:r>
      <w:r w:rsidRPr="006140D4">
        <w:rPr>
          <w:rFonts w:cs="Arial"/>
          <w:sz w:val="24"/>
          <w:szCs w:val="24"/>
        </w:rPr>
        <w:t xml:space="preserve"> код __________________ Банке, а у корист текућег рачуна Повериоца бр. 160-700-13 Banka Intesa.</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44619E" w:rsidRPr="006140D4" w:rsidRDefault="0044619E" w:rsidP="0044619E">
      <w:pPr>
        <w:spacing w:before="0"/>
        <w:rPr>
          <w:rFonts w:cs="Arial"/>
          <w:sz w:val="24"/>
          <w:szCs w:val="24"/>
        </w:rPr>
      </w:pPr>
      <w:r w:rsidRPr="006140D4">
        <w:rPr>
          <w:rFonts w:cs="Arial"/>
          <w:sz w:val="24"/>
          <w:szCs w:val="24"/>
        </w:rPr>
        <w:t xml:space="preserve">Место и датум издавања Овлашћења          </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44619E" w:rsidRPr="006140D4" w:rsidTr="00063EAA">
        <w:trPr>
          <w:jc w:val="center"/>
        </w:trPr>
        <w:tc>
          <w:tcPr>
            <w:tcW w:w="3882" w:type="dxa"/>
            <w:hideMark/>
          </w:tcPr>
          <w:p w:rsidR="0044619E" w:rsidRPr="006140D4" w:rsidRDefault="0044619E" w:rsidP="00063EAA">
            <w:pPr>
              <w:spacing w:before="0"/>
              <w:jc w:val="center"/>
              <w:rPr>
                <w:rFonts w:cs="Arial"/>
                <w:sz w:val="24"/>
                <w:szCs w:val="24"/>
                <w:lang w:val="sr-Latn-CS" w:eastAsia="sr-Latn-CS"/>
              </w:rPr>
            </w:pPr>
            <w:r w:rsidRPr="006140D4">
              <w:rPr>
                <w:rFonts w:cs="Arial"/>
                <w:sz w:val="24"/>
                <w:szCs w:val="24"/>
                <w:lang w:val="sr-Latn-CS" w:eastAsia="sr-Latn-CS"/>
              </w:rPr>
              <w:t>Датум:</w:t>
            </w:r>
          </w:p>
        </w:tc>
        <w:tc>
          <w:tcPr>
            <w:tcW w:w="2127" w:type="dxa"/>
          </w:tcPr>
          <w:p w:rsidR="0044619E" w:rsidRPr="006140D4" w:rsidRDefault="0044619E" w:rsidP="00063EAA">
            <w:pPr>
              <w:spacing w:before="0"/>
              <w:jc w:val="center"/>
              <w:rPr>
                <w:rFonts w:cs="Arial"/>
                <w:sz w:val="24"/>
                <w:szCs w:val="24"/>
                <w:lang w:val="ru-RU" w:eastAsia="sr-Latn-CS"/>
              </w:rPr>
            </w:pPr>
          </w:p>
        </w:tc>
        <w:tc>
          <w:tcPr>
            <w:tcW w:w="4022" w:type="dxa"/>
            <w:hideMark/>
          </w:tcPr>
          <w:p w:rsidR="0044619E" w:rsidRPr="006140D4" w:rsidRDefault="0044619E" w:rsidP="00063EAA">
            <w:pPr>
              <w:spacing w:before="0"/>
              <w:jc w:val="center"/>
              <w:rPr>
                <w:rFonts w:cs="Arial"/>
                <w:sz w:val="24"/>
                <w:szCs w:val="24"/>
                <w:lang w:val="ru-RU" w:eastAsia="sr-Latn-CS"/>
              </w:rPr>
            </w:pPr>
            <w:r w:rsidRPr="006140D4">
              <w:rPr>
                <w:rFonts w:cs="Arial"/>
                <w:sz w:val="24"/>
                <w:szCs w:val="24"/>
                <w:lang w:val="sr-Latn-CS" w:eastAsia="sr-Latn-CS"/>
              </w:rPr>
              <w:t>Понуђач</w:t>
            </w:r>
            <w:r w:rsidRPr="006140D4">
              <w:rPr>
                <w:rFonts w:cs="Arial"/>
                <w:sz w:val="24"/>
                <w:szCs w:val="24"/>
                <w:lang w:val="ru-RU" w:eastAsia="sr-Latn-CS"/>
              </w:rPr>
              <w:t>:</w:t>
            </w:r>
          </w:p>
        </w:tc>
      </w:tr>
      <w:tr w:rsidR="0044619E" w:rsidRPr="006140D4" w:rsidTr="00063EAA">
        <w:trPr>
          <w:jc w:val="center"/>
        </w:trPr>
        <w:tc>
          <w:tcPr>
            <w:tcW w:w="3882" w:type="dxa"/>
          </w:tcPr>
          <w:p w:rsidR="0044619E" w:rsidRPr="006140D4" w:rsidRDefault="0044619E" w:rsidP="00063EAA">
            <w:pPr>
              <w:spacing w:before="0"/>
              <w:jc w:val="center"/>
              <w:rPr>
                <w:rFonts w:cs="Arial"/>
                <w:sz w:val="24"/>
                <w:szCs w:val="24"/>
                <w:lang w:val="sr-Latn-CS" w:eastAsia="sr-Latn-CS"/>
              </w:rPr>
            </w:pPr>
          </w:p>
        </w:tc>
        <w:tc>
          <w:tcPr>
            <w:tcW w:w="2127" w:type="dxa"/>
            <w:hideMark/>
          </w:tcPr>
          <w:p w:rsidR="0044619E" w:rsidRPr="006140D4" w:rsidRDefault="0044619E" w:rsidP="00063EAA">
            <w:pPr>
              <w:spacing w:before="0"/>
              <w:jc w:val="center"/>
              <w:rPr>
                <w:rFonts w:cs="Arial"/>
                <w:sz w:val="24"/>
                <w:szCs w:val="24"/>
                <w:lang w:val="sr-Latn-CS" w:eastAsia="sr-Latn-CS"/>
              </w:rPr>
            </w:pPr>
            <w:r w:rsidRPr="006140D4">
              <w:rPr>
                <w:rFonts w:cs="Arial"/>
                <w:sz w:val="24"/>
                <w:szCs w:val="24"/>
                <w:lang w:val="sr-Latn-CS" w:eastAsia="sr-Latn-CS"/>
              </w:rPr>
              <w:t>М.П.</w:t>
            </w:r>
          </w:p>
        </w:tc>
        <w:tc>
          <w:tcPr>
            <w:tcW w:w="4022" w:type="dxa"/>
          </w:tcPr>
          <w:p w:rsidR="0044619E" w:rsidRPr="006140D4" w:rsidRDefault="0044619E" w:rsidP="00063EAA">
            <w:pPr>
              <w:spacing w:before="0"/>
              <w:jc w:val="center"/>
              <w:rPr>
                <w:rFonts w:cs="Arial"/>
                <w:sz w:val="24"/>
                <w:szCs w:val="24"/>
                <w:lang w:val="ru-RU" w:eastAsia="sr-Latn-CS"/>
              </w:rPr>
            </w:pPr>
          </w:p>
        </w:tc>
      </w:tr>
      <w:tr w:rsidR="0044619E" w:rsidRPr="006140D4" w:rsidTr="00063EAA">
        <w:trPr>
          <w:jc w:val="center"/>
        </w:trPr>
        <w:tc>
          <w:tcPr>
            <w:tcW w:w="3882" w:type="dxa"/>
            <w:tcBorders>
              <w:top w:val="nil"/>
              <w:left w:val="nil"/>
              <w:bottom w:val="single" w:sz="4" w:space="0" w:color="auto"/>
              <w:right w:val="nil"/>
            </w:tcBorders>
          </w:tcPr>
          <w:p w:rsidR="0044619E" w:rsidRPr="006140D4" w:rsidRDefault="0044619E" w:rsidP="00063EAA">
            <w:pPr>
              <w:spacing w:before="0"/>
              <w:jc w:val="center"/>
              <w:rPr>
                <w:rFonts w:cs="Arial"/>
                <w:sz w:val="24"/>
                <w:szCs w:val="24"/>
                <w:lang w:val="sr-Latn-CS" w:eastAsia="sr-Latn-CS"/>
              </w:rPr>
            </w:pPr>
          </w:p>
        </w:tc>
        <w:tc>
          <w:tcPr>
            <w:tcW w:w="2127" w:type="dxa"/>
          </w:tcPr>
          <w:p w:rsidR="0044619E" w:rsidRPr="006140D4" w:rsidRDefault="0044619E" w:rsidP="00063EAA">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rsidR="0044619E" w:rsidRPr="006140D4" w:rsidRDefault="0044619E" w:rsidP="00063EAA">
            <w:pPr>
              <w:spacing w:before="0"/>
              <w:jc w:val="center"/>
              <w:rPr>
                <w:rFonts w:cs="Arial"/>
                <w:sz w:val="24"/>
                <w:szCs w:val="24"/>
                <w:lang w:val="ru-RU" w:eastAsia="sr-Latn-CS"/>
              </w:rPr>
            </w:pPr>
          </w:p>
        </w:tc>
      </w:tr>
    </w:tbl>
    <w:p w:rsidR="0044619E" w:rsidRPr="006140D4" w:rsidRDefault="0044619E" w:rsidP="0044619E">
      <w:pPr>
        <w:spacing w:before="0"/>
        <w:rPr>
          <w:rFonts w:cs="Arial"/>
          <w:sz w:val="24"/>
          <w:szCs w:val="24"/>
        </w:rPr>
      </w:pPr>
      <w:r w:rsidRPr="006140D4">
        <w:rPr>
          <w:rFonts w:cs="Arial"/>
          <w:sz w:val="24"/>
          <w:szCs w:val="24"/>
        </w:rPr>
        <w:t xml:space="preserve">  Потпис овлашћеног лица</w:t>
      </w:r>
    </w:p>
    <w:p w:rsidR="0044619E" w:rsidRPr="006140D4" w:rsidRDefault="0044619E" w:rsidP="0044619E">
      <w:pPr>
        <w:spacing w:before="0"/>
        <w:rPr>
          <w:rFonts w:cs="Arial"/>
          <w:sz w:val="24"/>
          <w:szCs w:val="24"/>
        </w:rPr>
      </w:pPr>
    </w:p>
    <w:p w:rsidR="0044619E" w:rsidRPr="00FB060E" w:rsidRDefault="0044619E" w:rsidP="0044619E">
      <w:pPr>
        <w:spacing w:before="0"/>
        <w:rPr>
          <w:rFonts w:cs="Arial"/>
        </w:rPr>
      </w:pPr>
      <w:r w:rsidRPr="00FB060E">
        <w:rPr>
          <w:rFonts w:cs="Arial"/>
        </w:rPr>
        <w:t>Прилог:</w:t>
      </w:r>
    </w:p>
    <w:p w:rsidR="0044619E" w:rsidRPr="00FB060E" w:rsidRDefault="0044619E" w:rsidP="0044619E">
      <w:pPr>
        <w:pStyle w:val="ListParagraph"/>
        <w:numPr>
          <w:ilvl w:val="0"/>
          <w:numId w:val="22"/>
        </w:numPr>
        <w:spacing w:before="0" w:after="0" w:line="240" w:lineRule="auto"/>
        <w:rPr>
          <w:rFonts w:ascii="Arial" w:hAnsi="Arial" w:cs="Arial"/>
        </w:rPr>
      </w:pPr>
      <w:r w:rsidRPr="00FB060E">
        <w:rPr>
          <w:rFonts w:ascii="Arial" w:hAnsi="Arial" w:cs="Arial"/>
        </w:rPr>
        <w:t>1 једна потписана и оверена бланко сопствена меница као гаранција за добро извршење посла по Оквирном споразуму</w:t>
      </w:r>
    </w:p>
    <w:p w:rsidR="0044619E" w:rsidRPr="00FB060E" w:rsidRDefault="0044619E" w:rsidP="0044619E">
      <w:pPr>
        <w:pStyle w:val="ListParagraph"/>
        <w:numPr>
          <w:ilvl w:val="0"/>
          <w:numId w:val="22"/>
        </w:numPr>
        <w:spacing w:before="0" w:after="0" w:line="240" w:lineRule="auto"/>
        <w:rPr>
          <w:rFonts w:ascii="Arial" w:hAnsi="Arial" w:cs="Arial"/>
        </w:rPr>
      </w:pPr>
      <w:r w:rsidRPr="00FB060E">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4619E" w:rsidRPr="00FB060E" w:rsidRDefault="0044619E" w:rsidP="0044619E">
      <w:pPr>
        <w:pStyle w:val="ListParagraph"/>
        <w:numPr>
          <w:ilvl w:val="0"/>
          <w:numId w:val="22"/>
        </w:numPr>
        <w:spacing w:before="0" w:after="0" w:line="240" w:lineRule="auto"/>
        <w:rPr>
          <w:rFonts w:ascii="Arial" w:hAnsi="Arial" w:cs="Arial"/>
        </w:rPr>
      </w:pPr>
      <w:r w:rsidRPr="00FB060E">
        <w:rPr>
          <w:rFonts w:ascii="Arial" w:hAnsi="Arial" w:cs="Arial"/>
        </w:rPr>
        <w:t xml:space="preserve">фотокопија ОП обрасца </w:t>
      </w:r>
    </w:p>
    <w:p w:rsidR="0044619E" w:rsidRPr="006140D4" w:rsidRDefault="0044619E" w:rsidP="0044619E">
      <w:pPr>
        <w:pStyle w:val="ListParagraph"/>
        <w:numPr>
          <w:ilvl w:val="0"/>
          <w:numId w:val="27"/>
        </w:numPr>
        <w:spacing w:before="0" w:after="0" w:line="240" w:lineRule="auto"/>
        <w:rPr>
          <w:rFonts w:ascii="Arial" w:hAnsi="Arial" w:cs="Arial"/>
          <w:sz w:val="24"/>
          <w:szCs w:val="24"/>
        </w:rPr>
      </w:pPr>
      <w:r w:rsidRPr="00FB060E">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НБС)у складу са Одлуком о ближим условима, садржини и начину вођења регистра меница и овлашћења („Сл. гласник РС“ бр. 56/2011 и 80/2015,76/2016 и 82/2017)</w:t>
      </w:r>
      <w:r w:rsidRPr="006140D4">
        <w:rPr>
          <w:rFonts w:ascii="Arial" w:hAnsi="Arial" w:cs="Arial"/>
          <w:sz w:val="24"/>
          <w:szCs w:val="24"/>
        </w:rPr>
        <w:t xml:space="preserve"> </w:t>
      </w:r>
    </w:p>
    <w:p w:rsidR="0044619E" w:rsidRDefault="0044619E" w:rsidP="0044619E">
      <w:pPr>
        <w:pStyle w:val="KDObrazac"/>
        <w:spacing w:before="0"/>
        <w:rPr>
          <w:sz w:val="24"/>
          <w:szCs w:val="24"/>
        </w:rPr>
      </w:pPr>
    </w:p>
    <w:p w:rsidR="0044619E" w:rsidRDefault="0044619E" w:rsidP="0044619E">
      <w:pPr>
        <w:pStyle w:val="KDObrazac"/>
        <w:spacing w:before="0"/>
        <w:rPr>
          <w:sz w:val="24"/>
          <w:szCs w:val="24"/>
        </w:rPr>
      </w:pPr>
    </w:p>
    <w:p w:rsidR="001133B0" w:rsidRPr="006140D4" w:rsidRDefault="001133B0" w:rsidP="0070130D">
      <w:pPr>
        <w:spacing w:before="0"/>
        <w:jc w:val="right"/>
        <w:rPr>
          <w:rFonts w:cs="Arial"/>
          <w:b/>
          <w:sz w:val="24"/>
          <w:szCs w:val="24"/>
          <w:lang w:val="sr-Cyrl-CS"/>
        </w:rPr>
      </w:pPr>
    </w:p>
    <w:p w:rsidR="0070130D" w:rsidRPr="006140D4" w:rsidRDefault="0070130D" w:rsidP="0070130D">
      <w:pPr>
        <w:spacing w:before="0"/>
        <w:jc w:val="right"/>
        <w:rPr>
          <w:rFonts w:cs="Arial"/>
          <w:b/>
          <w:sz w:val="24"/>
          <w:szCs w:val="24"/>
          <w:lang w:val="sr-Cyrl-CS"/>
        </w:rPr>
      </w:pPr>
      <w:r w:rsidRPr="006140D4">
        <w:rPr>
          <w:rFonts w:cs="Arial"/>
          <w:b/>
          <w:sz w:val="24"/>
          <w:szCs w:val="24"/>
          <w:lang w:val="sr-Cyrl-CS"/>
        </w:rPr>
        <w:t>ПРИЛОГ 4.</w:t>
      </w:r>
    </w:p>
    <w:p w:rsidR="0070130D" w:rsidRPr="006140D4" w:rsidRDefault="0070130D" w:rsidP="0070130D">
      <w:pPr>
        <w:tabs>
          <w:tab w:val="left" w:pos="567"/>
        </w:tabs>
        <w:rPr>
          <w:rFonts w:cs="Arial"/>
          <w:b/>
          <w:sz w:val="24"/>
          <w:szCs w:val="24"/>
        </w:rPr>
      </w:pPr>
      <w:r w:rsidRPr="006140D4">
        <w:rPr>
          <w:rFonts w:cs="Arial"/>
          <w:b/>
          <w:sz w:val="24"/>
          <w:szCs w:val="24"/>
        </w:rPr>
        <w:t>МОДЕЛ УГОВОРА</w:t>
      </w:r>
    </w:p>
    <w:p w:rsidR="0070130D" w:rsidRPr="006140D4" w:rsidRDefault="0070130D" w:rsidP="0070130D">
      <w:pPr>
        <w:tabs>
          <w:tab w:val="left" w:pos="567"/>
        </w:tabs>
        <w:rPr>
          <w:rFonts w:cs="Arial"/>
          <w:sz w:val="24"/>
          <w:szCs w:val="24"/>
        </w:rPr>
      </w:pPr>
      <w:r w:rsidRPr="006140D4">
        <w:rPr>
          <w:rFonts w:cs="Arial"/>
          <w:sz w:val="24"/>
          <w:szCs w:val="24"/>
        </w:rPr>
        <w:t>Уговорне стране</w:t>
      </w:r>
    </w:p>
    <w:p w:rsidR="00A37728" w:rsidRPr="006140D4" w:rsidRDefault="0070130D" w:rsidP="00A37728">
      <w:pPr>
        <w:rPr>
          <w:rFonts w:cs="Arial"/>
          <w:color w:val="000000"/>
          <w:sz w:val="24"/>
          <w:szCs w:val="24"/>
        </w:rPr>
      </w:pPr>
      <w:r w:rsidRPr="006140D4">
        <w:rPr>
          <w:rFonts w:cs="Arial"/>
          <w:sz w:val="24"/>
          <w:szCs w:val="24"/>
        </w:rPr>
        <w:t xml:space="preserve">1. </w:t>
      </w:r>
      <w:r w:rsidR="00A37728" w:rsidRPr="006140D4">
        <w:rPr>
          <w:rFonts w:cs="Arial"/>
          <w:color w:val="000000"/>
          <w:sz w:val="24"/>
          <w:szCs w:val="24"/>
        </w:rPr>
        <w:t xml:space="preserve">1.Јавно предузеће „Електропривреда Србије“ из Београда, Улица </w:t>
      </w:r>
      <w:r w:rsidR="006C1062" w:rsidRPr="006140D4">
        <w:rPr>
          <w:rFonts w:cs="Arial"/>
          <w:sz w:val="24"/>
          <w:szCs w:val="24"/>
        </w:rPr>
        <w:t>Балканска бр. 13</w:t>
      </w:r>
      <w:r w:rsidR="00A37728" w:rsidRPr="006140D4">
        <w:rPr>
          <w:rFonts w:cs="Arial"/>
          <w:color w:val="000000"/>
          <w:sz w:val="24"/>
          <w:szCs w:val="24"/>
        </w:rPr>
        <w:t xml:space="preserve">, Матични број 20053658, ПИБ 103920327, Текући рачун 160-700-13 Банца Интеса ад Београд, </w:t>
      </w:r>
      <w:r w:rsidR="00A37728" w:rsidRPr="006140D4">
        <w:rPr>
          <w:rFonts w:cs="Arial"/>
          <w:sz w:val="24"/>
          <w:szCs w:val="24"/>
        </w:rPr>
        <w:t>огранак ХЕ Ђердап, ул. Трг краља Петра број 1, 19 320 Кладово,</w:t>
      </w:r>
      <w:r w:rsidR="00A37728" w:rsidRPr="006140D4">
        <w:rPr>
          <w:rFonts w:cs="Arial"/>
          <w:color w:val="000000"/>
          <w:sz w:val="24"/>
          <w:szCs w:val="24"/>
        </w:rPr>
        <w:t xml:space="preserve"> које заступа законски заступник, Милорад Грчић, в.д. директора(у даљем тексту: Корисник услуге)</w:t>
      </w:r>
    </w:p>
    <w:p w:rsidR="0070130D" w:rsidRPr="006140D4" w:rsidRDefault="0070130D" w:rsidP="0070130D">
      <w:pPr>
        <w:rPr>
          <w:rFonts w:cs="Arial"/>
          <w:sz w:val="24"/>
          <w:szCs w:val="24"/>
        </w:rPr>
      </w:pPr>
      <w:r w:rsidRPr="006140D4">
        <w:rPr>
          <w:rFonts w:cs="Arial"/>
          <w:sz w:val="24"/>
          <w:szCs w:val="24"/>
        </w:rPr>
        <w:t>и</w:t>
      </w:r>
    </w:p>
    <w:p w:rsidR="0070130D" w:rsidRPr="006140D4" w:rsidRDefault="0070130D" w:rsidP="0070130D">
      <w:pPr>
        <w:rPr>
          <w:rFonts w:eastAsia="Calibri" w:cs="Arial"/>
          <w:sz w:val="24"/>
          <w:szCs w:val="24"/>
        </w:rPr>
      </w:pPr>
      <w:r w:rsidRPr="006140D4">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70130D" w:rsidRPr="006140D4" w:rsidRDefault="0070130D" w:rsidP="0070130D">
      <w:pPr>
        <w:rPr>
          <w:rFonts w:eastAsia="Calibri" w:cs="Arial"/>
          <w:sz w:val="24"/>
          <w:szCs w:val="24"/>
        </w:rPr>
      </w:pPr>
      <w:r w:rsidRPr="006140D4">
        <w:rPr>
          <w:rFonts w:eastAsia="Calibri" w:cs="Arial"/>
          <w:sz w:val="24"/>
          <w:szCs w:val="24"/>
        </w:rPr>
        <w:t>2а)________________________________________из</w:t>
      </w:r>
      <w:r w:rsidRPr="006140D4">
        <w:rPr>
          <w:rFonts w:eastAsia="Calibri" w:cs="Arial"/>
          <w:sz w:val="24"/>
          <w:szCs w:val="24"/>
        </w:rPr>
        <w:tab/>
        <w:t>_____________, улица</w:t>
      </w:r>
    </w:p>
    <w:p w:rsidR="0070130D" w:rsidRPr="006140D4" w:rsidRDefault="0070130D" w:rsidP="0070130D">
      <w:pPr>
        <w:rPr>
          <w:rFonts w:eastAsia="Calibri" w:cs="Arial"/>
          <w:sz w:val="24"/>
          <w:szCs w:val="24"/>
        </w:rPr>
      </w:pPr>
      <w:r w:rsidRPr="006140D4">
        <w:rPr>
          <w:rFonts w:eastAsia="Calibri" w:cs="Arial"/>
          <w:sz w:val="24"/>
          <w:szCs w:val="24"/>
        </w:rPr>
        <w:t xml:space="preserve"> ___________________ бр. ___, ПИБ: _____________, матични број _____________, </w:t>
      </w:r>
      <w:r w:rsidRPr="006140D4">
        <w:rPr>
          <w:rFonts w:cs="Arial"/>
          <w:sz w:val="24"/>
          <w:szCs w:val="24"/>
        </w:rPr>
        <w:t>Текући рачун ____________,банка ______________ ,</w:t>
      </w:r>
      <w:r w:rsidRPr="006140D4">
        <w:rPr>
          <w:rFonts w:eastAsia="Calibri" w:cs="Arial"/>
          <w:sz w:val="24"/>
          <w:szCs w:val="24"/>
        </w:rPr>
        <w:t>кога заступа __________________________, (члан групе понуђача или подизвођач)</w:t>
      </w:r>
    </w:p>
    <w:p w:rsidR="0070130D" w:rsidRPr="006140D4" w:rsidRDefault="0070130D" w:rsidP="0070130D">
      <w:pPr>
        <w:rPr>
          <w:rFonts w:eastAsia="Calibri" w:cs="Arial"/>
          <w:sz w:val="24"/>
          <w:szCs w:val="24"/>
        </w:rPr>
      </w:pPr>
      <w:r w:rsidRPr="006140D4">
        <w:rPr>
          <w:rFonts w:eastAsia="Calibri" w:cs="Arial"/>
          <w:sz w:val="24"/>
          <w:szCs w:val="24"/>
        </w:rPr>
        <w:t>2б)_______________________________________из</w:t>
      </w:r>
      <w:r w:rsidRPr="006140D4">
        <w:rPr>
          <w:rFonts w:eastAsia="Calibri" w:cs="Arial"/>
          <w:sz w:val="24"/>
          <w:szCs w:val="24"/>
        </w:rPr>
        <w:tab/>
        <w:t>_____________, улица</w:t>
      </w:r>
    </w:p>
    <w:p w:rsidR="0070130D" w:rsidRPr="006140D4" w:rsidRDefault="0070130D" w:rsidP="0070130D">
      <w:pPr>
        <w:rPr>
          <w:rFonts w:eastAsia="Calibri" w:cs="Arial"/>
          <w:sz w:val="24"/>
          <w:szCs w:val="24"/>
        </w:rPr>
      </w:pPr>
      <w:r w:rsidRPr="006140D4">
        <w:rPr>
          <w:rFonts w:eastAsia="Calibri" w:cs="Arial"/>
          <w:sz w:val="24"/>
          <w:szCs w:val="24"/>
        </w:rPr>
        <w:t xml:space="preserve"> ___________________ бр. ___, ПИБ: _____________, матични број _____________, </w:t>
      </w:r>
    </w:p>
    <w:p w:rsidR="0070130D" w:rsidRPr="006140D4" w:rsidRDefault="0070130D" w:rsidP="0070130D">
      <w:pPr>
        <w:rPr>
          <w:rFonts w:eastAsia="Calibri" w:cs="Arial"/>
          <w:sz w:val="24"/>
          <w:szCs w:val="24"/>
        </w:rPr>
      </w:pPr>
      <w:r w:rsidRPr="006140D4">
        <w:rPr>
          <w:rFonts w:cs="Arial"/>
          <w:sz w:val="24"/>
          <w:szCs w:val="24"/>
        </w:rPr>
        <w:t>Текући рачун ____________,банка ______________ ,</w:t>
      </w:r>
      <w:r w:rsidRPr="006140D4">
        <w:rPr>
          <w:rFonts w:eastAsia="Calibri" w:cs="Arial"/>
          <w:sz w:val="24"/>
          <w:szCs w:val="24"/>
        </w:rPr>
        <w:t>кога  заступа _______________________, (члан групе понуђача или подизвођач)</w:t>
      </w:r>
    </w:p>
    <w:p w:rsidR="0070130D" w:rsidRPr="006140D4" w:rsidRDefault="0070130D" w:rsidP="0070130D">
      <w:pPr>
        <w:rPr>
          <w:rFonts w:eastAsia="Calibri" w:cs="Arial"/>
          <w:sz w:val="24"/>
          <w:szCs w:val="24"/>
        </w:rPr>
      </w:pPr>
    </w:p>
    <w:p w:rsidR="0070130D" w:rsidRPr="00631CB4" w:rsidRDefault="0070130D" w:rsidP="0070130D">
      <w:pPr>
        <w:rPr>
          <w:rFonts w:cs="Arial"/>
          <w:sz w:val="24"/>
          <w:szCs w:val="24"/>
        </w:rPr>
      </w:pPr>
      <w:r w:rsidRPr="006140D4">
        <w:rPr>
          <w:rFonts w:cs="Arial"/>
          <w:sz w:val="24"/>
          <w:szCs w:val="24"/>
        </w:rPr>
        <w:t xml:space="preserve">(у даљем тексту заједно: </w:t>
      </w:r>
      <w:r w:rsidR="00722FC7" w:rsidRPr="006140D4">
        <w:rPr>
          <w:rFonts w:cs="Arial"/>
          <w:sz w:val="24"/>
          <w:szCs w:val="24"/>
        </w:rPr>
        <w:t>Уговорне стране</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lang w:val="sr-Cyrl-CS"/>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lang w:val="sr-Cyrl-CS"/>
        </w:rPr>
        <w:t xml:space="preserve">УГОВОР </w:t>
      </w:r>
      <w:r w:rsidRPr="006140D4">
        <w:rPr>
          <w:rFonts w:cs="Arial"/>
          <w:b/>
          <w:sz w:val="24"/>
          <w:szCs w:val="24"/>
        </w:rPr>
        <w:t>О ПРУЖАЊУ УСЛУГЕ</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Имајући у виду:  </w:t>
      </w:r>
    </w:p>
    <w:p w:rsidR="0070130D" w:rsidRPr="00B6388F" w:rsidRDefault="0070130D" w:rsidP="0070130D">
      <w:pPr>
        <w:rPr>
          <w:rFonts w:cs="Arial"/>
          <w:sz w:val="24"/>
          <w:szCs w:val="24"/>
          <w:lang w:val="sr-Cyrl-RS"/>
        </w:rPr>
      </w:pPr>
      <w:r w:rsidRPr="006140D4">
        <w:rPr>
          <w:rFonts w:cs="Arial"/>
          <w:sz w:val="24"/>
          <w:szCs w:val="24"/>
        </w:rPr>
        <w:t>•</w:t>
      </w:r>
      <w:r w:rsidRPr="006140D4">
        <w:rPr>
          <w:rFonts w:cs="Arial"/>
          <w:sz w:val="24"/>
          <w:szCs w:val="24"/>
        </w:rPr>
        <w:tab/>
        <w:t xml:space="preserve">да је Наручилац (у даљем тексту: Корисник услуге) спровео, отворени поступак јавне набавке,сагласно члану 32. Закона о јавним набавкама („Службени гласник РС“ број 124/2012, 14/2015 и 68/2015), (у даљем тексту: Закон), ради закључења </w:t>
      </w:r>
      <w:r w:rsidR="00722FC7" w:rsidRPr="006140D4">
        <w:rPr>
          <w:rFonts w:cs="Arial"/>
          <w:sz w:val="24"/>
          <w:szCs w:val="24"/>
        </w:rPr>
        <w:t>О</w:t>
      </w:r>
      <w:r w:rsidRPr="006140D4">
        <w:rPr>
          <w:rFonts w:cs="Arial"/>
          <w:sz w:val="24"/>
          <w:szCs w:val="24"/>
        </w:rPr>
        <w:t xml:space="preserve">квирног споразума са једним понуђачем на период до две године, ради </w:t>
      </w:r>
      <w:r w:rsidRPr="006140D4">
        <w:rPr>
          <w:rFonts w:eastAsia="Arial Unicode MS" w:cs="Arial"/>
          <w:sz w:val="24"/>
          <w:szCs w:val="24"/>
        </w:rPr>
        <w:t>набавке услуг</w:t>
      </w:r>
      <w:r w:rsidR="00722FC7" w:rsidRPr="006140D4">
        <w:rPr>
          <w:rFonts w:eastAsia="Arial Unicode MS" w:cs="Arial"/>
          <w:sz w:val="24"/>
          <w:szCs w:val="24"/>
        </w:rPr>
        <w:t>е</w:t>
      </w:r>
      <w:r w:rsidRPr="006140D4">
        <w:rPr>
          <w:rFonts w:eastAsia="Arial Unicode MS" w:cs="Arial"/>
          <w:sz w:val="24"/>
          <w:szCs w:val="24"/>
        </w:rPr>
        <w:t xml:space="preserve">: </w:t>
      </w:r>
      <w:r w:rsidR="00C111EB" w:rsidRPr="006140D4">
        <w:rPr>
          <w:rFonts w:cs="Arial"/>
          <w:bCs/>
          <w:sz w:val="24"/>
          <w:szCs w:val="24"/>
        </w:rPr>
        <w:t>Услуге одржавања помоћних објеката у ХЕ Ђердап</w:t>
      </w:r>
      <w:r w:rsidRPr="006140D4">
        <w:rPr>
          <w:rFonts w:cs="Arial"/>
          <w:bCs/>
          <w:sz w:val="24"/>
          <w:szCs w:val="24"/>
        </w:rPr>
        <w:t xml:space="preserve">, </w:t>
      </w:r>
      <w:r w:rsidRPr="006140D4">
        <w:rPr>
          <w:rFonts w:cs="Arial"/>
          <w:sz w:val="24"/>
          <w:szCs w:val="24"/>
        </w:rPr>
        <w:t xml:space="preserve">у даљем тексту: (Услуга), </w:t>
      </w:r>
      <w:r w:rsidR="007D0F5F" w:rsidRPr="006140D4">
        <w:rPr>
          <w:rFonts w:cs="Arial"/>
          <w:sz w:val="24"/>
          <w:szCs w:val="24"/>
        </w:rPr>
        <w:t>ЈН</w:t>
      </w:r>
      <w:r w:rsidR="00C111EB" w:rsidRPr="006140D4">
        <w:rPr>
          <w:rFonts w:cs="Arial"/>
          <w:sz w:val="24"/>
          <w:szCs w:val="24"/>
        </w:rPr>
        <w:t>/2000/0260/2018</w:t>
      </w:r>
      <w:r w:rsidR="009D74ED" w:rsidRPr="006140D4">
        <w:rPr>
          <w:rFonts w:cs="Arial"/>
          <w:sz w:val="24"/>
          <w:szCs w:val="24"/>
        </w:rPr>
        <w:t>;</w:t>
      </w:r>
      <w:r w:rsidR="00B6388F">
        <w:rPr>
          <w:rFonts w:cs="Arial"/>
          <w:sz w:val="24"/>
          <w:szCs w:val="24"/>
          <w:lang w:val="sr-Cyrl-RS"/>
        </w:rPr>
        <w:t xml:space="preserve">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w:t>
      </w:r>
      <w:r w:rsidRPr="006140D4">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6140D4">
        <w:rPr>
          <w:rFonts w:cs="Arial"/>
          <w:sz w:val="24"/>
          <w:szCs w:val="24"/>
          <w:lang w:val="ru-RU"/>
        </w:rPr>
        <w:t xml:space="preserve"> и на </w:t>
      </w:r>
      <w:r w:rsidRPr="006140D4">
        <w:rPr>
          <w:rFonts w:cs="Arial"/>
          <w:sz w:val="24"/>
          <w:szCs w:val="24"/>
        </w:rPr>
        <w:t>П</w:t>
      </w:r>
      <w:r w:rsidRPr="006140D4">
        <w:rPr>
          <w:rFonts w:cs="Arial"/>
          <w:sz w:val="24"/>
          <w:szCs w:val="24"/>
          <w:lang w:val="ru-RU"/>
        </w:rPr>
        <w:t>орталу Службених гласила и база прописа</w:t>
      </w:r>
      <w:r w:rsidRPr="006140D4">
        <w:rPr>
          <w:rFonts w:cs="Arial"/>
          <w:sz w:val="24"/>
          <w:szCs w:val="24"/>
        </w:rPr>
        <w:t>;</w:t>
      </w:r>
    </w:p>
    <w:p w:rsidR="0070130D" w:rsidRPr="006140D4" w:rsidRDefault="0070130D" w:rsidP="004367DA">
      <w:pPr>
        <w:pStyle w:val="KDParagraf"/>
        <w:numPr>
          <w:ilvl w:val="0"/>
          <w:numId w:val="26"/>
        </w:numPr>
        <w:tabs>
          <w:tab w:val="clear" w:pos="567"/>
          <w:tab w:val="clear" w:pos="720"/>
          <w:tab w:val="left" w:pos="0"/>
        </w:tabs>
        <w:suppressAutoHyphens/>
        <w:spacing w:before="0"/>
        <w:rPr>
          <w:rFonts w:cs="Arial"/>
          <w:sz w:val="24"/>
          <w:szCs w:val="24"/>
        </w:rPr>
      </w:pPr>
      <w:r w:rsidRPr="006140D4">
        <w:rPr>
          <w:rFonts w:cs="Arial"/>
          <w:sz w:val="24"/>
          <w:szCs w:val="24"/>
        </w:rPr>
        <w:t xml:space="preserve">да Понуда Понуђача (у даљем тексту: Пружалац услуге) у отвореном поступку за ЈН број </w:t>
      </w:r>
      <w:r w:rsidR="00B6388F" w:rsidRPr="006140D4">
        <w:rPr>
          <w:rFonts w:cs="Arial"/>
          <w:sz w:val="24"/>
          <w:szCs w:val="24"/>
        </w:rPr>
        <w:t>ЈН/2000/0260/2018</w:t>
      </w:r>
      <w:r w:rsidRPr="006140D4">
        <w:rPr>
          <w:rFonts w:cs="Arial"/>
          <w:sz w:val="24"/>
          <w:szCs w:val="24"/>
        </w:rPr>
        <w:t xml:space="preserve">, која је заведена код Корисника услуге под ЈП ЕПС бројем ______ од _____. године у потпуности одговара захтеву Корисника услуге из позива за подношење понуда и Конкурсној документацији ; </w:t>
      </w:r>
    </w:p>
    <w:p w:rsidR="0070130D" w:rsidRPr="006140D4" w:rsidRDefault="0070130D" w:rsidP="004367DA">
      <w:pPr>
        <w:pStyle w:val="KDParagraf"/>
        <w:numPr>
          <w:ilvl w:val="0"/>
          <w:numId w:val="26"/>
        </w:numPr>
        <w:tabs>
          <w:tab w:val="clear" w:pos="567"/>
          <w:tab w:val="clear" w:pos="720"/>
          <w:tab w:val="left" w:pos="0"/>
          <w:tab w:val="num" w:pos="360"/>
        </w:tabs>
        <w:suppressAutoHyphens/>
        <w:spacing w:before="0"/>
        <w:ind w:left="360" w:hanging="360"/>
        <w:rPr>
          <w:rFonts w:cs="Arial"/>
          <w:sz w:val="24"/>
          <w:szCs w:val="24"/>
        </w:rPr>
      </w:pPr>
      <w:r w:rsidRPr="006140D4">
        <w:rPr>
          <w:rFonts w:cs="Arial"/>
          <w:sz w:val="24"/>
          <w:szCs w:val="24"/>
        </w:rPr>
        <w:lastRenderedPageBreak/>
        <w:t>да је Корисник услуге, на основу Понуде Пружаоца услуге број</w:t>
      </w:r>
      <w:r w:rsidR="00B6388F">
        <w:rPr>
          <w:rFonts w:cs="Arial"/>
          <w:sz w:val="24"/>
          <w:szCs w:val="24"/>
          <w:lang w:val="sr-Cyrl-RS"/>
        </w:rPr>
        <w:t xml:space="preserve"> </w:t>
      </w:r>
      <w:r w:rsidR="001F2EAF" w:rsidRPr="006140D4">
        <w:rPr>
          <w:rFonts w:cs="Arial"/>
          <w:sz w:val="24"/>
          <w:szCs w:val="24"/>
        </w:rPr>
        <w:t>______</w:t>
      </w:r>
      <w:r w:rsidRPr="006140D4">
        <w:rPr>
          <w:rFonts w:cs="Arial"/>
          <w:sz w:val="24"/>
          <w:szCs w:val="24"/>
        </w:rPr>
        <w:t xml:space="preserve"> од</w:t>
      </w:r>
      <w:r w:rsidR="00B6388F">
        <w:rPr>
          <w:rFonts w:cs="Arial"/>
          <w:sz w:val="24"/>
          <w:szCs w:val="24"/>
          <w:lang w:val="sr-Cyrl-RS"/>
        </w:rPr>
        <w:t xml:space="preserve"> </w:t>
      </w:r>
      <w:r w:rsidR="00B6388F">
        <w:rPr>
          <w:rFonts w:cs="Arial"/>
          <w:sz w:val="24"/>
          <w:szCs w:val="24"/>
        </w:rPr>
        <w:t>______</w:t>
      </w:r>
      <w:r w:rsidRPr="006140D4">
        <w:rPr>
          <w:rFonts w:cs="Arial"/>
          <w:sz w:val="24"/>
          <w:szCs w:val="24"/>
        </w:rPr>
        <w:t xml:space="preserve"> и Одлуке о закључењу</w:t>
      </w:r>
      <w:r w:rsidR="0044619E">
        <w:rPr>
          <w:rFonts w:cs="Arial"/>
          <w:sz w:val="24"/>
          <w:szCs w:val="24"/>
          <w:lang w:val="sr-Cyrl-RS"/>
        </w:rPr>
        <w:t xml:space="preserve"> </w:t>
      </w:r>
      <w:r w:rsidRPr="006140D4">
        <w:rPr>
          <w:rFonts w:cs="Arial"/>
          <w:sz w:val="24"/>
          <w:szCs w:val="24"/>
        </w:rPr>
        <w:t>Оквирног споразума број</w:t>
      </w:r>
      <w:r w:rsidR="001F2EAF" w:rsidRPr="006140D4">
        <w:rPr>
          <w:rFonts w:cs="Arial"/>
          <w:sz w:val="24"/>
          <w:szCs w:val="24"/>
        </w:rPr>
        <w:t>______</w:t>
      </w:r>
      <w:r w:rsidRPr="006140D4">
        <w:rPr>
          <w:rFonts w:cs="Arial"/>
          <w:sz w:val="24"/>
          <w:szCs w:val="24"/>
        </w:rPr>
        <w:t>од</w:t>
      </w:r>
      <w:r w:rsidR="001F2EAF" w:rsidRPr="006140D4">
        <w:rPr>
          <w:rFonts w:cs="Arial"/>
          <w:sz w:val="24"/>
          <w:szCs w:val="24"/>
        </w:rPr>
        <w:t>__________</w:t>
      </w:r>
      <w:r w:rsidRPr="006140D4">
        <w:rPr>
          <w:rFonts w:cs="Arial"/>
          <w:sz w:val="24"/>
          <w:szCs w:val="24"/>
        </w:rPr>
        <w:t xml:space="preserve"> изабрао Пружаоца услуге за реализацију услуге, јавна набавка број</w:t>
      </w:r>
      <w:r w:rsidR="007D0F5F" w:rsidRPr="006140D4">
        <w:rPr>
          <w:rFonts w:cs="Arial"/>
          <w:sz w:val="24"/>
          <w:szCs w:val="24"/>
        </w:rPr>
        <w:t>ЈН</w:t>
      </w:r>
      <w:r w:rsidR="00C111EB" w:rsidRPr="006140D4">
        <w:rPr>
          <w:rFonts w:cs="Arial"/>
          <w:sz w:val="24"/>
          <w:szCs w:val="24"/>
        </w:rPr>
        <w:t>/2000/0260/2018</w:t>
      </w:r>
      <w:r w:rsidR="002C5270" w:rsidRPr="006140D4">
        <w:rPr>
          <w:rFonts w:cs="Arial"/>
          <w:sz w:val="24"/>
          <w:szCs w:val="24"/>
        </w:rPr>
        <w:t>;</w:t>
      </w:r>
    </w:p>
    <w:p w:rsidR="0070130D" w:rsidRPr="006140D4" w:rsidRDefault="0070130D" w:rsidP="004367DA">
      <w:pPr>
        <w:pStyle w:val="KDParagraf"/>
        <w:numPr>
          <w:ilvl w:val="0"/>
          <w:numId w:val="26"/>
        </w:numPr>
        <w:tabs>
          <w:tab w:val="clear" w:pos="567"/>
          <w:tab w:val="clear" w:pos="720"/>
          <w:tab w:val="left" w:pos="0"/>
          <w:tab w:val="num" w:pos="360"/>
        </w:tabs>
        <w:suppressAutoHyphens/>
        <w:spacing w:before="0"/>
        <w:ind w:left="360" w:hanging="360"/>
        <w:rPr>
          <w:rFonts w:cs="Arial"/>
          <w:sz w:val="24"/>
          <w:szCs w:val="24"/>
        </w:rPr>
      </w:pPr>
      <w:r w:rsidRPr="006140D4">
        <w:rPr>
          <w:rFonts w:cs="Arial"/>
          <w:sz w:val="24"/>
          <w:szCs w:val="24"/>
        </w:rPr>
        <w:t xml:space="preserve">да </w:t>
      </w:r>
      <w:r w:rsidR="001F2EAF" w:rsidRPr="006140D4">
        <w:rPr>
          <w:rFonts w:cs="Arial"/>
          <w:sz w:val="24"/>
          <w:szCs w:val="24"/>
        </w:rPr>
        <w:t>Корисник услуге</w:t>
      </w:r>
      <w:r w:rsidRPr="006140D4">
        <w:rPr>
          <w:rFonts w:cs="Arial"/>
          <w:sz w:val="24"/>
          <w:szCs w:val="24"/>
        </w:rPr>
        <w:t xml:space="preserve"> на основу закљученог </w:t>
      </w:r>
      <w:r w:rsidR="001F2EAF" w:rsidRPr="006140D4">
        <w:rPr>
          <w:rFonts w:cs="Arial"/>
          <w:sz w:val="24"/>
          <w:szCs w:val="24"/>
        </w:rPr>
        <w:t>О</w:t>
      </w:r>
      <w:r w:rsidRPr="006140D4">
        <w:rPr>
          <w:rFonts w:cs="Arial"/>
          <w:sz w:val="24"/>
          <w:szCs w:val="24"/>
        </w:rPr>
        <w:t xml:space="preserve">квирног споразума број </w:t>
      </w:r>
      <w:r w:rsidR="001F2EAF" w:rsidRPr="006140D4">
        <w:rPr>
          <w:rFonts w:cs="Arial"/>
          <w:sz w:val="24"/>
          <w:szCs w:val="24"/>
        </w:rPr>
        <w:t>________</w:t>
      </w:r>
      <w:r w:rsidRPr="006140D4">
        <w:rPr>
          <w:rFonts w:cs="Arial"/>
          <w:sz w:val="24"/>
          <w:szCs w:val="24"/>
        </w:rPr>
        <w:t xml:space="preserve"> од </w:t>
      </w:r>
      <w:r w:rsidR="001F2EAF" w:rsidRPr="006140D4">
        <w:rPr>
          <w:rFonts w:cs="Arial"/>
          <w:sz w:val="24"/>
          <w:szCs w:val="24"/>
        </w:rPr>
        <w:t>____________</w:t>
      </w:r>
      <w:r w:rsidRPr="006140D4">
        <w:rPr>
          <w:rFonts w:cs="Arial"/>
          <w:sz w:val="24"/>
          <w:szCs w:val="24"/>
        </w:rPr>
        <w:t>закључује са Пружаоцем услуга Уговор о пружању услуг</w:t>
      </w:r>
      <w:r w:rsidR="001F2EAF" w:rsidRPr="006140D4">
        <w:rPr>
          <w:rFonts w:cs="Arial"/>
          <w:sz w:val="24"/>
          <w:szCs w:val="24"/>
        </w:rPr>
        <w:t>е</w:t>
      </w:r>
      <w:r w:rsidRPr="006140D4">
        <w:rPr>
          <w:rFonts w:cs="Arial"/>
          <w:sz w:val="24"/>
          <w:szCs w:val="24"/>
        </w:rPr>
        <w:t>:</w:t>
      </w:r>
      <w:r w:rsidR="0044619E">
        <w:rPr>
          <w:rFonts w:cs="Arial"/>
          <w:sz w:val="24"/>
          <w:szCs w:val="24"/>
          <w:lang w:val="sr-Cyrl-RS"/>
        </w:rPr>
        <w:t xml:space="preserve"> </w:t>
      </w:r>
      <w:r w:rsidR="00C111EB" w:rsidRPr="006140D4">
        <w:rPr>
          <w:rFonts w:cs="Arial"/>
          <w:bCs/>
          <w:sz w:val="24"/>
          <w:szCs w:val="24"/>
        </w:rPr>
        <w:t>Услуге одржавања помоћних објеката у ХЕ Ђердап</w:t>
      </w:r>
      <w:r w:rsidRPr="006140D4">
        <w:rPr>
          <w:rFonts w:cs="Arial"/>
          <w:bCs/>
          <w:sz w:val="24"/>
          <w:szCs w:val="24"/>
        </w:rPr>
        <w:t xml:space="preserve">, </w:t>
      </w:r>
      <w:r w:rsidRPr="006140D4">
        <w:rPr>
          <w:rFonts w:cs="Arial"/>
          <w:sz w:val="24"/>
          <w:szCs w:val="24"/>
        </w:rPr>
        <w:t xml:space="preserve">у даљем тексту: (Услуга), </w:t>
      </w:r>
      <w:r w:rsidR="007D0F5F" w:rsidRPr="006140D4">
        <w:rPr>
          <w:rFonts w:cs="Arial"/>
          <w:sz w:val="24"/>
          <w:szCs w:val="24"/>
        </w:rPr>
        <w:t>ЈН</w:t>
      </w:r>
      <w:r w:rsidR="00C111EB" w:rsidRPr="006140D4">
        <w:rPr>
          <w:rFonts w:cs="Arial"/>
          <w:sz w:val="24"/>
          <w:szCs w:val="24"/>
        </w:rPr>
        <w:t>/2000/0260/2018</w:t>
      </w:r>
      <w:r w:rsidR="002C5270" w:rsidRPr="006140D4">
        <w:rPr>
          <w:rFonts w:cs="Arial"/>
          <w:sz w:val="24"/>
          <w:szCs w:val="24"/>
        </w:rPr>
        <w:t>,</w:t>
      </w:r>
    </w:p>
    <w:p w:rsidR="0070130D" w:rsidRDefault="0070130D" w:rsidP="004367DA">
      <w:pPr>
        <w:pStyle w:val="KDParagraf"/>
        <w:numPr>
          <w:ilvl w:val="0"/>
          <w:numId w:val="26"/>
        </w:numPr>
        <w:tabs>
          <w:tab w:val="clear" w:pos="567"/>
          <w:tab w:val="clear" w:pos="720"/>
          <w:tab w:val="left" w:pos="0"/>
          <w:tab w:val="num" w:pos="360"/>
        </w:tabs>
        <w:suppressAutoHyphens/>
        <w:spacing w:before="0"/>
        <w:ind w:left="360" w:hanging="360"/>
        <w:rPr>
          <w:rFonts w:cs="Arial"/>
          <w:sz w:val="24"/>
          <w:szCs w:val="24"/>
        </w:rPr>
      </w:pPr>
      <w:r w:rsidRPr="006140D4">
        <w:rPr>
          <w:rFonts w:eastAsia="Arial Unicode MS" w:cs="Arial"/>
          <w:sz w:val="24"/>
          <w:szCs w:val="24"/>
        </w:rPr>
        <w:t xml:space="preserve">да се овај Уговор закључује под условима из </w:t>
      </w:r>
      <w:r w:rsidR="001F2EAF" w:rsidRPr="006140D4">
        <w:rPr>
          <w:rFonts w:eastAsia="Arial Unicode MS" w:cs="Arial"/>
          <w:sz w:val="24"/>
          <w:szCs w:val="24"/>
        </w:rPr>
        <w:t>О</w:t>
      </w:r>
      <w:r w:rsidRPr="006140D4">
        <w:rPr>
          <w:rFonts w:eastAsia="Arial Unicode MS" w:cs="Arial"/>
          <w:sz w:val="24"/>
          <w:szCs w:val="24"/>
        </w:rPr>
        <w:t>квирног споразума у погледу техничке спецификације предмета набавке, цене, начина и рокова плаћања, начина и места пружања услуга</w:t>
      </w:r>
      <w:r w:rsidRPr="006140D4">
        <w:rPr>
          <w:rFonts w:cs="Arial"/>
          <w:sz w:val="24"/>
          <w:szCs w:val="24"/>
        </w:rPr>
        <w:t>.</w:t>
      </w:r>
    </w:p>
    <w:p w:rsidR="008A7D04" w:rsidRPr="006140D4" w:rsidRDefault="008A7D04" w:rsidP="008A7D04">
      <w:pPr>
        <w:pStyle w:val="KDParagraf"/>
        <w:tabs>
          <w:tab w:val="clear" w:pos="567"/>
          <w:tab w:val="left" w:pos="0"/>
        </w:tabs>
        <w:suppressAutoHyphens/>
        <w:spacing w:before="0"/>
        <w:ind w:left="360"/>
        <w:rPr>
          <w:rFonts w:cs="Arial"/>
          <w:sz w:val="24"/>
          <w:szCs w:val="24"/>
        </w:rPr>
      </w:pPr>
    </w:p>
    <w:p w:rsidR="0070130D" w:rsidRPr="006140D4" w:rsidRDefault="0070130D" w:rsidP="0070130D">
      <w:pPr>
        <w:tabs>
          <w:tab w:val="left" w:pos="567"/>
        </w:tabs>
        <w:rPr>
          <w:rFonts w:cs="Arial"/>
          <w:b/>
          <w:sz w:val="24"/>
          <w:szCs w:val="24"/>
        </w:rPr>
      </w:pPr>
      <w:r w:rsidRPr="006140D4">
        <w:rPr>
          <w:rFonts w:cs="Arial"/>
          <w:b/>
          <w:sz w:val="24"/>
          <w:szCs w:val="24"/>
        </w:rPr>
        <w:t>ПРЕДМЕТ УГОВОРА</w:t>
      </w:r>
    </w:p>
    <w:p w:rsidR="0070130D" w:rsidRPr="006140D4" w:rsidRDefault="0070130D" w:rsidP="0070130D">
      <w:pPr>
        <w:tabs>
          <w:tab w:val="left" w:pos="567"/>
        </w:tabs>
        <w:jc w:val="center"/>
        <w:rPr>
          <w:rFonts w:cs="Arial"/>
          <w:b/>
          <w:sz w:val="24"/>
          <w:szCs w:val="24"/>
        </w:rPr>
      </w:pPr>
      <w:r w:rsidRPr="006140D4">
        <w:rPr>
          <w:rFonts w:cs="Arial"/>
          <w:b/>
          <w:sz w:val="24"/>
          <w:szCs w:val="24"/>
        </w:rPr>
        <w:t>Члан 1.</w:t>
      </w:r>
    </w:p>
    <w:p w:rsidR="0070130D" w:rsidRPr="006140D4" w:rsidRDefault="0070130D" w:rsidP="00B85023">
      <w:pPr>
        <w:pStyle w:val="Header"/>
        <w:rPr>
          <w:rFonts w:cs="Arial"/>
          <w:b/>
          <w:szCs w:val="24"/>
        </w:rPr>
      </w:pPr>
      <w:r w:rsidRPr="006140D4">
        <w:rPr>
          <w:rFonts w:cs="Arial"/>
          <w:szCs w:val="24"/>
        </w:rPr>
        <w:t xml:space="preserve">Пружалац услуге се обавезује да за потребе Корисника услуге изврши и пружи </w:t>
      </w:r>
      <w:r w:rsidR="001F2EAF" w:rsidRPr="006140D4">
        <w:rPr>
          <w:rFonts w:cs="Arial"/>
          <w:szCs w:val="24"/>
        </w:rPr>
        <w:t>У</w:t>
      </w:r>
      <w:r w:rsidRPr="006140D4">
        <w:rPr>
          <w:rFonts w:cs="Arial"/>
          <w:szCs w:val="24"/>
        </w:rPr>
        <w:t>слугу</w:t>
      </w:r>
      <w:r w:rsidRPr="006140D4">
        <w:rPr>
          <w:rFonts w:cs="Arial"/>
          <w:bCs/>
          <w:szCs w:val="24"/>
        </w:rPr>
        <w:t>ангажовања радника</w:t>
      </w:r>
      <w:r w:rsidR="00C111EB" w:rsidRPr="006140D4">
        <w:rPr>
          <w:rFonts w:cs="Arial"/>
          <w:b/>
          <w:szCs w:val="24"/>
        </w:rPr>
        <w:t>Услуге одржавања помоћних објеката у ХЕ Ђердап</w:t>
      </w:r>
      <w:r w:rsidRPr="006140D4">
        <w:rPr>
          <w:rFonts w:cs="Arial"/>
          <w:bCs/>
          <w:szCs w:val="24"/>
        </w:rPr>
        <w:t xml:space="preserve">, </w:t>
      </w:r>
      <w:r w:rsidRPr="006140D4">
        <w:rPr>
          <w:rFonts w:cs="Arial"/>
          <w:szCs w:val="24"/>
        </w:rPr>
        <w:t xml:space="preserve">у даљем тексту: (Услуга), </w:t>
      </w:r>
      <w:r w:rsidR="007D0F5F" w:rsidRPr="006140D4">
        <w:rPr>
          <w:rFonts w:cs="Arial"/>
          <w:szCs w:val="24"/>
        </w:rPr>
        <w:t>ЈН</w:t>
      </w:r>
      <w:r w:rsidR="00C111EB" w:rsidRPr="006140D4">
        <w:rPr>
          <w:rFonts w:cs="Arial"/>
          <w:szCs w:val="24"/>
        </w:rPr>
        <w:t>/2000/0260/2018</w:t>
      </w:r>
      <w:r w:rsidRPr="006140D4">
        <w:rPr>
          <w:rFonts w:cs="Arial"/>
          <w:szCs w:val="24"/>
        </w:rPr>
        <w:t>(у даљем тексту: Услуга</w:t>
      </w:r>
      <w:r w:rsidRPr="006140D4">
        <w:rPr>
          <w:rFonts w:cs="Arial"/>
          <w:szCs w:val="24"/>
          <w:lang w:val="sr-Cyrl-CS"/>
        </w:rPr>
        <w:t>/е</w:t>
      </w:r>
      <w:r w:rsidRPr="006140D4">
        <w:rPr>
          <w:rFonts w:cs="Arial"/>
          <w:szCs w:val="24"/>
        </w:rPr>
        <w:t xml:space="preserve">) у складу са конкурсном докуметацијом, Понудом Пружаоца </w:t>
      </w:r>
      <w:r w:rsidRPr="006140D4">
        <w:rPr>
          <w:rFonts w:cs="Arial"/>
          <w:color w:val="000000"/>
          <w:szCs w:val="24"/>
        </w:rPr>
        <w:t>услуге</w:t>
      </w:r>
      <w:r w:rsidRPr="006140D4">
        <w:rPr>
          <w:rFonts w:cs="Arial"/>
          <w:color w:val="000000"/>
          <w:szCs w:val="24"/>
          <w:lang w:val="sr-Cyrl-CS"/>
        </w:rPr>
        <w:t xml:space="preserve"> бр.________од _________ године</w:t>
      </w:r>
      <w:r w:rsidR="0044619E">
        <w:rPr>
          <w:rFonts w:cs="Arial"/>
          <w:color w:val="000000"/>
          <w:szCs w:val="24"/>
          <w:lang w:val="sr-Cyrl-CS"/>
        </w:rPr>
        <w:t xml:space="preserve"> </w:t>
      </w:r>
      <w:r w:rsidRPr="006140D4">
        <w:rPr>
          <w:rFonts w:cs="Arial"/>
          <w:szCs w:val="24"/>
        </w:rPr>
        <w:t xml:space="preserve">и </w:t>
      </w:r>
      <w:r w:rsidR="001F2EAF" w:rsidRPr="006140D4">
        <w:rPr>
          <w:rFonts w:cs="Arial"/>
          <w:szCs w:val="24"/>
        </w:rPr>
        <w:t>Обрасцем с</w:t>
      </w:r>
      <w:r w:rsidRPr="006140D4">
        <w:rPr>
          <w:rFonts w:cs="Arial"/>
          <w:szCs w:val="24"/>
        </w:rPr>
        <w:t>труктур</w:t>
      </w:r>
      <w:r w:rsidR="001F2EAF" w:rsidRPr="006140D4">
        <w:rPr>
          <w:rFonts w:cs="Arial"/>
          <w:szCs w:val="24"/>
        </w:rPr>
        <w:t>е</w:t>
      </w:r>
      <w:r w:rsidRPr="006140D4">
        <w:rPr>
          <w:rFonts w:cs="Arial"/>
          <w:szCs w:val="24"/>
        </w:rPr>
        <w:t xml:space="preserve"> цене кој</w:t>
      </w:r>
      <w:r w:rsidR="001F2EAF" w:rsidRPr="006140D4">
        <w:rPr>
          <w:rFonts w:cs="Arial"/>
          <w:szCs w:val="24"/>
        </w:rPr>
        <w:t xml:space="preserve">и </w:t>
      </w:r>
      <w:r w:rsidRPr="006140D4">
        <w:rPr>
          <w:rFonts w:cs="Arial"/>
          <w:szCs w:val="24"/>
        </w:rPr>
        <w:t>као Прилог 1, Прилог 2 и Прилог 3 чине саставни део Уговора.</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Ангажовање радника подразумева обавезу Пружаоца услуга да за потребе Корисника услуге, ангажује потребан број извршиоца</w:t>
      </w:r>
      <w:r w:rsidR="001F2EAF" w:rsidRPr="006140D4">
        <w:rPr>
          <w:rFonts w:cs="Arial"/>
          <w:sz w:val="24"/>
          <w:szCs w:val="24"/>
        </w:rPr>
        <w:t xml:space="preserve"> за извршење услуга наведених у техничкој спецификацији конкурсне документације</w:t>
      </w:r>
      <w:r w:rsidRPr="006140D4">
        <w:rPr>
          <w:rFonts w:cs="Arial"/>
          <w:sz w:val="24"/>
          <w:szCs w:val="24"/>
        </w:rPr>
        <w:t>. Врсту, обим и временско трајање послова, као и место рада, одређује Корисник услуге у складу са</w:t>
      </w:r>
      <w:r w:rsidR="000F06D4" w:rsidRPr="006140D4">
        <w:rPr>
          <w:rFonts w:cs="Arial"/>
          <w:sz w:val="24"/>
          <w:szCs w:val="24"/>
        </w:rPr>
        <w:t xml:space="preserve"> Оквирним споразумом, Понудом </w:t>
      </w:r>
      <w:r w:rsidRPr="006140D4">
        <w:rPr>
          <w:rFonts w:cs="Arial"/>
          <w:sz w:val="24"/>
          <w:szCs w:val="24"/>
        </w:rPr>
        <w:t xml:space="preserve"> Законом о раду (</w:t>
      </w:r>
      <w:r w:rsidRPr="006140D4">
        <w:rPr>
          <w:rFonts w:cs="Arial"/>
          <w:iCs/>
          <w:sz w:val="24"/>
          <w:szCs w:val="24"/>
          <w:lang w:val="sr-Cyrl-CS"/>
        </w:rPr>
        <w:t>„Службени гласник РС“, бр. </w:t>
      </w:r>
      <w:hyperlink r:id="rId183" w:anchor="zk24/05" w:history="1">
        <w:r w:rsidRPr="006140D4">
          <w:rPr>
            <w:rStyle w:val="Hyperlink"/>
            <w:rFonts w:cs="Arial"/>
            <w:color w:val="auto"/>
            <w:sz w:val="24"/>
            <w:szCs w:val="24"/>
            <w:u w:val="none"/>
          </w:rPr>
          <w:t>24/2005</w:t>
        </w:r>
      </w:hyperlink>
      <w:r w:rsidRPr="006140D4">
        <w:rPr>
          <w:rFonts w:cs="Arial"/>
          <w:iCs/>
          <w:sz w:val="24"/>
          <w:szCs w:val="24"/>
          <w:lang w:val="sr-Cyrl-CS"/>
        </w:rPr>
        <w:t>, </w:t>
      </w:r>
      <w:hyperlink r:id="rId184" w:anchor="zk61/05" w:history="1">
        <w:r w:rsidRPr="006140D4">
          <w:rPr>
            <w:rStyle w:val="Hyperlink"/>
            <w:rFonts w:cs="Arial"/>
            <w:color w:val="auto"/>
            <w:sz w:val="24"/>
            <w:szCs w:val="24"/>
            <w:u w:val="none"/>
          </w:rPr>
          <w:t>61/2005</w:t>
        </w:r>
      </w:hyperlink>
      <w:r w:rsidRPr="006140D4">
        <w:rPr>
          <w:rFonts w:cs="Arial"/>
          <w:iCs/>
          <w:sz w:val="24"/>
          <w:szCs w:val="24"/>
          <w:lang w:val="sr-Cyrl-CS"/>
        </w:rPr>
        <w:t>, </w:t>
      </w:r>
      <w:hyperlink r:id="rId185" w:anchor="zk54/09" w:history="1">
        <w:r w:rsidRPr="006140D4">
          <w:rPr>
            <w:rStyle w:val="Hyperlink"/>
            <w:rFonts w:cs="Arial"/>
            <w:color w:val="auto"/>
            <w:sz w:val="24"/>
            <w:szCs w:val="24"/>
            <w:u w:val="none"/>
          </w:rPr>
          <w:t>54/2009</w:t>
        </w:r>
      </w:hyperlink>
      <w:r w:rsidRPr="006140D4">
        <w:rPr>
          <w:rFonts w:cs="Arial"/>
          <w:iCs/>
          <w:sz w:val="24"/>
          <w:szCs w:val="24"/>
          <w:lang w:val="sr-Cyrl-CS"/>
        </w:rPr>
        <w:t>, </w:t>
      </w:r>
      <w:hyperlink r:id="rId186" w:anchor="zk32/13" w:history="1">
        <w:r w:rsidRPr="006140D4">
          <w:rPr>
            <w:rStyle w:val="Hyperlink"/>
            <w:rFonts w:cs="Arial"/>
            <w:color w:val="auto"/>
            <w:sz w:val="24"/>
            <w:szCs w:val="24"/>
            <w:u w:val="none"/>
          </w:rPr>
          <w:t>32/2013</w:t>
        </w:r>
      </w:hyperlink>
      <w:r w:rsidR="001F2EAF" w:rsidRPr="006140D4">
        <w:rPr>
          <w:rFonts w:cs="Arial"/>
          <w:iCs/>
          <w:sz w:val="24"/>
          <w:szCs w:val="24"/>
          <w:lang w:val="sr-Cyrl-CS"/>
        </w:rPr>
        <w:t xml:space="preserve">, </w:t>
      </w:r>
      <w:hyperlink r:id="rId187" w:anchor="zk75/14" w:history="1">
        <w:r w:rsidRPr="006140D4">
          <w:rPr>
            <w:rStyle w:val="Hyperlink"/>
            <w:rFonts w:cs="Arial"/>
            <w:color w:val="auto"/>
            <w:sz w:val="24"/>
            <w:szCs w:val="24"/>
            <w:u w:val="none"/>
          </w:rPr>
          <w:t>75/2014</w:t>
        </w:r>
      </w:hyperlink>
      <w:r w:rsidR="001F2EAF" w:rsidRPr="006140D4">
        <w:rPr>
          <w:rFonts w:cs="Arial"/>
          <w:sz w:val="24"/>
          <w:szCs w:val="24"/>
        </w:rPr>
        <w:t>,13/2017 - одлука УС и 113/2017</w:t>
      </w:r>
      <w:r w:rsidRPr="006140D4">
        <w:rPr>
          <w:rFonts w:cs="Arial"/>
          <w:sz w:val="24"/>
          <w:szCs w:val="24"/>
        </w:rPr>
        <w:t>), општим актима</w:t>
      </w:r>
      <w:r w:rsidR="0044619E">
        <w:rPr>
          <w:rFonts w:cs="Arial"/>
          <w:sz w:val="24"/>
          <w:szCs w:val="24"/>
        </w:rPr>
        <w:t xml:space="preserve"> Корисника услуга</w:t>
      </w:r>
      <w:r w:rsidRPr="006140D4">
        <w:rPr>
          <w:rFonts w:cs="Arial"/>
          <w:sz w:val="24"/>
          <w:szCs w:val="24"/>
        </w:rPr>
        <w:t xml:space="preserve"> и потребама обезбеђивања несметаног функционисања пословних процеса.</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tabs>
          <w:tab w:val="left" w:pos="567"/>
        </w:tabs>
        <w:rPr>
          <w:rFonts w:cs="Arial"/>
          <w:b/>
          <w:sz w:val="24"/>
          <w:szCs w:val="24"/>
        </w:rPr>
      </w:pPr>
      <w:r w:rsidRPr="006140D4">
        <w:rPr>
          <w:rFonts w:cs="Arial"/>
          <w:b/>
          <w:sz w:val="24"/>
          <w:szCs w:val="24"/>
        </w:rPr>
        <w:t>ЦЕНА</w:t>
      </w:r>
    </w:p>
    <w:p w:rsidR="0070130D" w:rsidRPr="006140D4" w:rsidRDefault="0070130D" w:rsidP="00264BFB">
      <w:pPr>
        <w:tabs>
          <w:tab w:val="left" w:pos="567"/>
        </w:tabs>
        <w:rPr>
          <w:rFonts w:cs="Arial"/>
          <w:b/>
          <w:sz w:val="24"/>
          <w:szCs w:val="24"/>
        </w:rPr>
      </w:pPr>
      <w:r w:rsidRPr="006140D4">
        <w:rPr>
          <w:rFonts w:cs="Arial"/>
          <w:b/>
          <w:sz w:val="24"/>
          <w:szCs w:val="24"/>
        </w:rPr>
        <w:t>Члан 2.</w:t>
      </w:r>
    </w:p>
    <w:p w:rsidR="008A7D04" w:rsidRPr="003F5E86" w:rsidRDefault="008A7D04" w:rsidP="008A7D04">
      <w:pPr>
        <w:pStyle w:val="BodyText"/>
        <w:spacing w:before="69"/>
        <w:ind w:right="165"/>
        <w:rPr>
          <w:rFonts w:cs="Arial"/>
          <w:strike/>
          <w:color w:val="FF0000"/>
          <w:szCs w:val="24"/>
          <w:lang w:val="ru-RU"/>
        </w:rPr>
      </w:pPr>
      <w:r w:rsidRPr="003F5E86">
        <w:rPr>
          <w:rFonts w:cs="Arial"/>
          <w:szCs w:val="24"/>
          <w:lang w:val="ru-RU"/>
        </w:rPr>
        <w:t>У</w:t>
      </w:r>
      <w:r w:rsidRPr="003F5E86">
        <w:rPr>
          <w:rFonts w:cs="Arial"/>
          <w:spacing w:val="-2"/>
          <w:szCs w:val="24"/>
          <w:lang w:val="ru-RU"/>
        </w:rPr>
        <w:t>г</w:t>
      </w:r>
      <w:r w:rsidRPr="003F5E86">
        <w:rPr>
          <w:rFonts w:cs="Arial"/>
          <w:szCs w:val="24"/>
          <w:lang w:val="ru-RU"/>
        </w:rPr>
        <w:t>оворне с</w:t>
      </w:r>
      <w:r w:rsidRPr="003F5E86">
        <w:rPr>
          <w:rFonts w:cs="Arial"/>
          <w:spacing w:val="-2"/>
          <w:szCs w:val="24"/>
          <w:lang w:val="ru-RU"/>
        </w:rPr>
        <w:t>т</w:t>
      </w:r>
      <w:r w:rsidRPr="003F5E86">
        <w:rPr>
          <w:rFonts w:cs="Arial"/>
          <w:szCs w:val="24"/>
          <w:lang w:val="ru-RU"/>
        </w:rPr>
        <w:t>ране су са</w:t>
      </w:r>
      <w:r w:rsidRPr="003F5E86">
        <w:rPr>
          <w:rFonts w:cs="Arial"/>
          <w:spacing w:val="-2"/>
          <w:szCs w:val="24"/>
          <w:lang w:val="ru-RU"/>
        </w:rPr>
        <w:t>г</w:t>
      </w:r>
      <w:r w:rsidRPr="003F5E86">
        <w:rPr>
          <w:rFonts w:cs="Arial"/>
          <w:spacing w:val="-1"/>
          <w:szCs w:val="24"/>
          <w:lang w:val="ru-RU"/>
        </w:rPr>
        <w:t>л</w:t>
      </w:r>
      <w:r w:rsidRPr="003F5E86">
        <w:rPr>
          <w:rFonts w:cs="Arial"/>
          <w:szCs w:val="24"/>
          <w:lang w:val="ru-RU"/>
        </w:rPr>
        <w:t xml:space="preserve">асне </w:t>
      </w:r>
      <w:r w:rsidRPr="003F5E86">
        <w:rPr>
          <w:rFonts w:cs="Arial"/>
          <w:spacing w:val="-1"/>
          <w:szCs w:val="24"/>
          <w:lang w:val="ru-RU"/>
        </w:rPr>
        <w:t>д</w:t>
      </w:r>
      <w:r w:rsidRPr="003F5E86">
        <w:rPr>
          <w:rFonts w:cs="Arial"/>
          <w:szCs w:val="24"/>
          <w:lang w:val="ru-RU"/>
        </w:rPr>
        <w:t>а у</w:t>
      </w:r>
      <w:r w:rsidRPr="003F5E86">
        <w:rPr>
          <w:rFonts w:cs="Arial"/>
          <w:spacing w:val="-2"/>
          <w:szCs w:val="24"/>
          <w:lang w:val="ru-RU"/>
        </w:rPr>
        <w:t>г</w:t>
      </w:r>
      <w:r w:rsidRPr="003F5E86">
        <w:rPr>
          <w:rFonts w:cs="Arial"/>
          <w:szCs w:val="24"/>
          <w:lang w:val="ru-RU"/>
        </w:rPr>
        <w:t>овор</w:t>
      </w:r>
      <w:r w:rsidRPr="003F5E86">
        <w:rPr>
          <w:rFonts w:cs="Arial"/>
          <w:spacing w:val="-2"/>
          <w:szCs w:val="24"/>
          <w:lang w:val="ru-RU"/>
        </w:rPr>
        <w:t>е</w:t>
      </w:r>
      <w:r w:rsidRPr="003F5E86">
        <w:rPr>
          <w:rFonts w:cs="Arial"/>
          <w:szCs w:val="24"/>
          <w:lang w:val="ru-RU"/>
        </w:rPr>
        <w:t xml:space="preserve">на </w:t>
      </w:r>
      <w:r w:rsidRPr="003F5E86">
        <w:rPr>
          <w:rFonts w:cs="Arial"/>
          <w:spacing w:val="-1"/>
          <w:szCs w:val="24"/>
          <w:lang w:val="ru-RU"/>
        </w:rPr>
        <w:t>ц</w:t>
      </w:r>
      <w:r w:rsidRPr="003F5E86">
        <w:rPr>
          <w:rFonts w:cs="Arial"/>
          <w:szCs w:val="24"/>
          <w:lang w:val="ru-RU"/>
        </w:rPr>
        <w:t>ена (</w:t>
      </w:r>
      <w:r w:rsidRPr="003F5E86">
        <w:rPr>
          <w:rFonts w:cs="Arial"/>
          <w:spacing w:val="-2"/>
          <w:szCs w:val="24"/>
          <w:lang w:val="ru-RU"/>
        </w:rPr>
        <w:t>н</w:t>
      </w:r>
      <w:r w:rsidRPr="003F5E86">
        <w:rPr>
          <w:rFonts w:cs="Arial"/>
          <w:szCs w:val="24"/>
          <w:lang w:val="ru-RU"/>
        </w:rPr>
        <w:t>акна</w:t>
      </w:r>
      <w:r w:rsidRPr="003F5E86">
        <w:rPr>
          <w:rFonts w:cs="Arial"/>
          <w:spacing w:val="-1"/>
          <w:szCs w:val="24"/>
          <w:lang w:val="ru-RU"/>
        </w:rPr>
        <w:t>д</w:t>
      </w:r>
      <w:r w:rsidRPr="003F5E86">
        <w:rPr>
          <w:rFonts w:cs="Arial"/>
          <w:szCs w:val="24"/>
          <w:lang w:val="ru-RU"/>
        </w:rPr>
        <w:t xml:space="preserve">а) за извршене </w:t>
      </w:r>
      <w:r w:rsidRPr="003F5E86">
        <w:rPr>
          <w:rFonts w:cs="Arial"/>
          <w:spacing w:val="-3"/>
          <w:szCs w:val="24"/>
          <w:lang w:val="ru-RU"/>
        </w:rPr>
        <w:t>у</w:t>
      </w:r>
      <w:r w:rsidRPr="003F5E86">
        <w:rPr>
          <w:rFonts w:cs="Arial"/>
          <w:szCs w:val="24"/>
          <w:lang w:val="ru-RU"/>
        </w:rPr>
        <w:t>с</w:t>
      </w:r>
      <w:r w:rsidRPr="003F5E86">
        <w:rPr>
          <w:rFonts w:cs="Arial"/>
          <w:spacing w:val="1"/>
          <w:szCs w:val="24"/>
          <w:lang w:val="ru-RU"/>
        </w:rPr>
        <w:t>л</w:t>
      </w:r>
      <w:r w:rsidRPr="003F5E86">
        <w:rPr>
          <w:rFonts w:cs="Arial"/>
          <w:szCs w:val="24"/>
          <w:lang w:val="ru-RU"/>
        </w:rPr>
        <w:t>у</w:t>
      </w:r>
      <w:r w:rsidRPr="003F5E86">
        <w:rPr>
          <w:rFonts w:cs="Arial"/>
          <w:spacing w:val="-2"/>
          <w:szCs w:val="24"/>
          <w:lang w:val="ru-RU"/>
        </w:rPr>
        <w:t>г</w:t>
      </w:r>
      <w:r w:rsidRPr="003F5E86">
        <w:rPr>
          <w:rFonts w:cs="Arial"/>
          <w:szCs w:val="24"/>
          <w:lang w:val="ru-RU"/>
        </w:rPr>
        <w:t>е, о</w:t>
      </w:r>
      <w:r w:rsidRPr="003F5E86">
        <w:rPr>
          <w:rFonts w:cs="Arial"/>
          <w:spacing w:val="-1"/>
          <w:szCs w:val="24"/>
          <w:lang w:val="ru-RU"/>
        </w:rPr>
        <w:t>д</w:t>
      </w:r>
      <w:r w:rsidRPr="003F5E86">
        <w:rPr>
          <w:rFonts w:cs="Arial"/>
          <w:szCs w:val="24"/>
          <w:lang w:val="ru-RU"/>
        </w:rPr>
        <w:t>носно све послов</w:t>
      </w:r>
      <w:r w:rsidRPr="003F5E86">
        <w:rPr>
          <w:rFonts w:cs="Arial"/>
          <w:szCs w:val="24"/>
        </w:rPr>
        <w:t>e</w:t>
      </w:r>
      <w:r w:rsidRPr="003F5E86">
        <w:rPr>
          <w:rFonts w:cs="Arial"/>
          <w:szCs w:val="24"/>
          <w:lang w:val="ru-RU"/>
        </w:rPr>
        <w:t xml:space="preserve"> к</w:t>
      </w:r>
      <w:r w:rsidRPr="003F5E86">
        <w:rPr>
          <w:rFonts w:cs="Arial"/>
          <w:spacing w:val="1"/>
          <w:szCs w:val="24"/>
          <w:lang w:val="ru-RU"/>
        </w:rPr>
        <w:t>о</w:t>
      </w:r>
      <w:r w:rsidRPr="003F5E86">
        <w:rPr>
          <w:rFonts w:cs="Arial"/>
          <w:szCs w:val="24"/>
          <w:lang w:val="ru-RU"/>
        </w:rPr>
        <w:t>ји чи</w:t>
      </w:r>
      <w:r w:rsidRPr="003F5E86">
        <w:rPr>
          <w:rFonts w:cs="Arial"/>
          <w:spacing w:val="-3"/>
          <w:szCs w:val="24"/>
          <w:lang w:val="ru-RU"/>
        </w:rPr>
        <w:t>н</w:t>
      </w:r>
      <w:r w:rsidRPr="003F5E86">
        <w:rPr>
          <w:rFonts w:cs="Arial"/>
          <w:szCs w:val="24"/>
          <w:lang w:val="ru-RU"/>
        </w:rPr>
        <w:t>е пр</w:t>
      </w:r>
      <w:r w:rsidRPr="003F5E86">
        <w:rPr>
          <w:rFonts w:cs="Arial"/>
          <w:spacing w:val="-1"/>
          <w:szCs w:val="24"/>
          <w:lang w:val="ru-RU"/>
        </w:rPr>
        <w:t>ед</w:t>
      </w:r>
      <w:r w:rsidRPr="003F5E86">
        <w:rPr>
          <w:rFonts w:cs="Arial"/>
          <w:szCs w:val="24"/>
          <w:lang w:val="ru-RU"/>
        </w:rPr>
        <w:t>м</w:t>
      </w:r>
      <w:r w:rsidRPr="003F5E86">
        <w:rPr>
          <w:rFonts w:cs="Arial"/>
          <w:spacing w:val="1"/>
          <w:szCs w:val="24"/>
          <w:lang w:val="ru-RU"/>
        </w:rPr>
        <w:t>е</w:t>
      </w:r>
      <w:r w:rsidRPr="003F5E86">
        <w:rPr>
          <w:rFonts w:cs="Arial"/>
          <w:szCs w:val="24"/>
          <w:lang w:val="ru-RU"/>
        </w:rPr>
        <w:t xml:space="preserve">т Оквирног споразума, </w:t>
      </w:r>
      <w:r w:rsidRPr="003F5E86">
        <w:rPr>
          <w:rFonts w:cs="Arial"/>
          <w:szCs w:val="24"/>
        </w:rPr>
        <w:t>a</w:t>
      </w:r>
      <w:r w:rsidRPr="003F5E86">
        <w:rPr>
          <w:rFonts w:cs="Arial"/>
          <w:szCs w:val="24"/>
          <w:lang w:val="ru-RU"/>
        </w:rPr>
        <w:t xml:space="preserve"> која пр</w:t>
      </w:r>
      <w:r w:rsidRPr="003F5E86">
        <w:rPr>
          <w:rFonts w:cs="Arial"/>
          <w:spacing w:val="1"/>
          <w:szCs w:val="24"/>
          <w:lang w:val="ru-RU"/>
        </w:rPr>
        <w:t>е</w:t>
      </w:r>
      <w:r w:rsidRPr="003F5E86">
        <w:rPr>
          <w:rFonts w:cs="Arial"/>
          <w:spacing w:val="-1"/>
          <w:szCs w:val="24"/>
          <w:lang w:val="ru-RU"/>
        </w:rPr>
        <w:t>д</w:t>
      </w:r>
      <w:r w:rsidRPr="003F5E86">
        <w:rPr>
          <w:rFonts w:cs="Arial"/>
          <w:szCs w:val="24"/>
          <w:lang w:val="ru-RU"/>
        </w:rPr>
        <w:t>с</w:t>
      </w:r>
      <w:r w:rsidRPr="003F5E86">
        <w:rPr>
          <w:rFonts w:cs="Arial"/>
          <w:spacing w:val="-2"/>
          <w:szCs w:val="24"/>
          <w:lang w:val="ru-RU"/>
        </w:rPr>
        <w:t>т</w:t>
      </w:r>
      <w:r w:rsidRPr="003F5E86">
        <w:rPr>
          <w:rFonts w:cs="Arial"/>
          <w:szCs w:val="24"/>
          <w:lang w:val="ru-RU"/>
        </w:rPr>
        <w:t>а</w:t>
      </w:r>
      <w:r w:rsidRPr="003F5E86">
        <w:rPr>
          <w:rFonts w:cs="Arial"/>
          <w:spacing w:val="-3"/>
          <w:szCs w:val="24"/>
          <w:lang w:val="ru-RU"/>
        </w:rPr>
        <w:t>в</w:t>
      </w:r>
      <w:r w:rsidRPr="003F5E86">
        <w:rPr>
          <w:rFonts w:cs="Arial"/>
          <w:spacing w:val="-2"/>
          <w:szCs w:val="24"/>
          <w:lang w:val="ru-RU"/>
        </w:rPr>
        <w:t>љ</w:t>
      </w:r>
      <w:r w:rsidRPr="003F5E86">
        <w:rPr>
          <w:rFonts w:cs="Arial"/>
          <w:szCs w:val="24"/>
          <w:lang w:val="ru-RU"/>
        </w:rPr>
        <w:t xml:space="preserve">а јединствену </w:t>
      </w:r>
      <w:r w:rsidRPr="003F5E86">
        <w:rPr>
          <w:rFonts w:cs="Arial"/>
          <w:spacing w:val="-3"/>
          <w:szCs w:val="24"/>
          <w:lang w:val="ru-RU"/>
        </w:rPr>
        <w:t>у</w:t>
      </w:r>
      <w:r w:rsidRPr="003F5E86">
        <w:rPr>
          <w:rFonts w:cs="Arial"/>
          <w:spacing w:val="-2"/>
          <w:szCs w:val="24"/>
          <w:lang w:val="ru-RU"/>
        </w:rPr>
        <w:t>г</w:t>
      </w:r>
      <w:r w:rsidRPr="003F5E86">
        <w:rPr>
          <w:rFonts w:cs="Arial"/>
          <w:szCs w:val="24"/>
          <w:lang w:val="ru-RU"/>
        </w:rPr>
        <w:t>оворену це</w:t>
      </w:r>
      <w:r w:rsidRPr="003F5E86">
        <w:rPr>
          <w:rFonts w:cs="Arial"/>
          <w:spacing w:val="2"/>
          <w:szCs w:val="24"/>
          <w:lang w:val="ru-RU"/>
        </w:rPr>
        <w:t>н</w:t>
      </w:r>
      <w:r w:rsidRPr="003F5E86">
        <w:rPr>
          <w:rFonts w:cs="Arial"/>
          <w:spacing w:val="-3"/>
          <w:szCs w:val="24"/>
          <w:lang w:val="ru-RU"/>
        </w:rPr>
        <w:t>у</w:t>
      </w:r>
      <w:r w:rsidRPr="003F5E86">
        <w:rPr>
          <w:rFonts w:cs="Arial"/>
          <w:szCs w:val="24"/>
        </w:rPr>
        <w:t>.</w:t>
      </w:r>
      <w:r w:rsidRPr="003F5E86">
        <w:rPr>
          <w:rFonts w:cs="Arial"/>
          <w:szCs w:val="24"/>
          <w:lang w:val="ru-RU"/>
        </w:rPr>
        <w:t xml:space="preserve"> </w:t>
      </w:r>
    </w:p>
    <w:p w:rsidR="008A7D04" w:rsidRPr="003F5E86" w:rsidRDefault="008A7D04" w:rsidP="008A7D04">
      <w:pPr>
        <w:pStyle w:val="BodyText"/>
        <w:spacing w:before="69"/>
        <w:ind w:right="165"/>
        <w:rPr>
          <w:rFonts w:cs="Arial"/>
          <w:szCs w:val="24"/>
          <w:u w:val="single"/>
          <w:lang w:val="ru-RU"/>
        </w:rPr>
      </w:pPr>
      <w:r w:rsidRPr="003F5E86">
        <w:rPr>
          <w:rFonts w:cs="Arial"/>
          <w:szCs w:val="24"/>
          <w:lang w:val="ru-RU"/>
        </w:rPr>
        <w:t>износи:</w:t>
      </w:r>
    </w:p>
    <w:p w:rsidR="008A7D04" w:rsidRPr="003F5E86" w:rsidRDefault="008A7D04" w:rsidP="008A7D04">
      <w:pPr>
        <w:pStyle w:val="BodyText"/>
        <w:tabs>
          <w:tab w:val="left" w:pos="1189"/>
          <w:tab w:val="left" w:pos="2790"/>
          <w:tab w:val="left" w:pos="3131"/>
        </w:tabs>
        <w:spacing w:before="69"/>
        <w:rPr>
          <w:rFonts w:cs="Arial"/>
          <w:szCs w:val="24"/>
          <w:lang w:val="ru-RU"/>
        </w:rPr>
      </w:pPr>
      <w:r w:rsidRPr="00BA52F8">
        <w:rPr>
          <w:rFonts w:cs="Arial"/>
          <w:szCs w:val="24"/>
          <w:lang w:val="ru-RU"/>
        </w:rPr>
        <w:t>1.</w:t>
      </w:r>
      <w:r>
        <w:rPr>
          <w:rFonts w:cs="Arial"/>
          <w:szCs w:val="24"/>
          <w:lang w:val="ru-RU"/>
        </w:rPr>
        <w:t>______</w:t>
      </w:r>
      <w:r w:rsidRPr="00BA52F8">
        <w:rPr>
          <w:rFonts w:cs="Arial"/>
          <w:szCs w:val="24"/>
          <w:lang w:val="ru-RU"/>
        </w:rPr>
        <w:t>_________</w:t>
      </w:r>
      <w:r w:rsidRPr="003F5E86">
        <w:rPr>
          <w:rFonts w:cs="Arial"/>
          <w:szCs w:val="24"/>
          <w:lang w:val="ru-RU"/>
        </w:rPr>
        <w:t xml:space="preserve">, </w:t>
      </w:r>
      <w:r w:rsidRPr="003F5E86">
        <w:rPr>
          <w:rFonts w:cs="Arial"/>
          <w:spacing w:val="-1"/>
          <w:szCs w:val="24"/>
          <w:lang w:val="ru-RU"/>
        </w:rPr>
        <w:t>д</w:t>
      </w:r>
      <w:r w:rsidRPr="003F5E86">
        <w:rPr>
          <w:rFonts w:cs="Arial"/>
          <w:szCs w:val="24"/>
          <w:lang w:val="ru-RU"/>
        </w:rPr>
        <w:t>ина</w:t>
      </w:r>
      <w:r w:rsidRPr="003F5E86">
        <w:rPr>
          <w:rFonts w:cs="Arial"/>
          <w:spacing w:val="1"/>
          <w:szCs w:val="24"/>
          <w:lang w:val="ru-RU"/>
        </w:rPr>
        <w:t>р</w:t>
      </w:r>
      <w:r w:rsidRPr="003F5E86">
        <w:rPr>
          <w:rFonts w:cs="Arial"/>
          <w:szCs w:val="24"/>
          <w:lang w:val="ru-RU"/>
        </w:rPr>
        <w:t>а по ра</w:t>
      </w:r>
      <w:r w:rsidRPr="003F5E86">
        <w:rPr>
          <w:rFonts w:cs="Arial"/>
          <w:spacing w:val="-4"/>
          <w:szCs w:val="24"/>
          <w:lang w:val="ru-RU"/>
        </w:rPr>
        <w:t>д</w:t>
      </w:r>
      <w:r w:rsidRPr="003F5E86">
        <w:rPr>
          <w:rFonts w:cs="Arial"/>
          <w:szCs w:val="24"/>
          <w:lang w:val="ru-RU"/>
        </w:rPr>
        <w:t>ном сат</w:t>
      </w:r>
      <w:r w:rsidRPr="003F5E86">
        <w:rPr>
          <w:rFonts w:cs="Arial"/>
          <w:spacing w:val="-2"/>
          <w:szCs w:val="24"/>
          <w:lang w:val="ru-RU"/>
        </w:rPr>
        <w:t>у</w:t>
      </w:r>
      <w:r w:rsidRPr="003F5E86">
        <w:rPr>
          <w:rFonts w:cs="Arial"/>
          <w:szCs w:val="24"/>
          <w:lang w:val="ru-RU"/>
        </w:rPr>
        <w:t>, по ј</w:t>
      </w:r>
      <w:r w:rsidRPr="003F5E86">
        <w:rPr>
          <w:rFonts w:cs="Arial"/>
          <w:spacing w:val="6"/>
          <w:szCs w:val="24"/>
          <w:lang w:val="ru-RU"/>
        </w:rPr>
        <w:t>е</w:t>
      </w:r>
      <w:r w:rsidRPr="003F5E86">
        <w:rPr>
          <w:rFonts w:cs="Arial"/>
          <w:spacing w:val="-1"/>
          <w:szCs w:val="24"/>
          <w:lang w:val="ru-RU"/>
        </w:rPr>
        <w:t>д</w:t>
      </w:r>
      <w:r w:rsidRPr="003F5E86">
        <w:rPr>
          <w:rFonts w:cs="Arial"/>
          <w:szCs w:val="24"/>
          <w:lang w:val="ru-RU"/>
        </w:rPr>
        <w:t>н</w:t>
      </w:r>
      <w:r w:rsidRPr="003F5E86">
        <w:rPr>
          <w:rFonts w:cs="Arial"/>
          <w:spacing w:val="2"/>
          <w:szCs w:val="24"/>
          <w:lang w:val="ru-RU"/>
        </w:rPr>
        <w:t>о</w:t>
      </w:r>
      <w:r w:rsidRPr="003F5E86">
        <w:rPr>
          <w:rFonts w:cs="Arial"/>
          <w:szCs w:val="24"/>
          <w:lang w:val="ru-RU"/>
        </w:rPr>
        <w:t>м непосре</w:t>
      </w:r>
      <w:r w:rsidRPr="003F5E86">
        <w:rPr>
          <w:rFonts w:cs="Arial"/>
          <w:spacing w:val="-1"/>
          <w:szCs w:val="24"/>
          <w:lang w:val="ru-RU"/>
        </w:rPr>
        <w:t>д</w:t>
      </w:r>
      <w:r w:rsidRPr="003F5E86">
        <w:rPr>
          <w:rFonts w:cs="Arial"/>
          <w:szCs w:val="24"/>
          <w:lang w:val="ru-RU"/>
        </w:rPr>
        <w:t>н</w:t>
      </w:r>
      <w:r w:rsidRPr="003F5E86">
        <w:rPr>
          <w:rFonts w:cs="Arial"/>
          <w:spacing w:val="-2"/>
          <w:szCs w:val="24"/>
          <w:lang w:val="ru-RU"/>
        </w:rPr>
        <w:t>о</w:t>
      </w:r>
      <w:r w:rsidRPr="003F5E86">
        <w:rPr>
          <w:rFonts w:cs="Arial"/>
          <w:szCs w:val="24"/>
          <w:lang w:val="ru-RU"/>
        </w:rPr>
        <w:t>м извршиоцу-з</w:t>
      </w:r>
      <w:r w:rsidRPr="003F5E86">
        <w:rPr>
          <w:rFonts w:cs="Arial"/>
          <w:spacing w:val="1"/>
          <w:szCs w:val="24"/>
          <w:lang w:val="ru-RU"/>
        </w:rPr>
        <w:t>а</w:t>
      </w:r>
      <w:r w:rsidRPr="003F5E86">
        <w:rPr>
          <w:rFonts w:cs="Arial"/>
          <w:szCs w:val="24"/>
          <w:lang w:val="ru-RU"/>
        </w:rPr>
        <w:t>посл</w:t>
      </w:r>
      <w:r w:rsidRPr="003F5E86">
        <w:rPr>
          <w:rFonts w:cs="Arial"/>
          <w:spacing w:val="-2"/>
          <w:szCs w:val="24"/>
          <w:lang w:val="ru-RU"/>
        </w:rPr>
        <w:t>е</w:t>
      </w:r>
      <w:r w:rsidRPr="003F5E86">
        <w:rPr>
          <w:rFonts w:cs="Arial"/>
          <w:szCs w:val="24"/>
          <w:lang w:val="ru-RU"/>
        </w:rPr>
        <w:t xml:space="preserve">ном,  за послове  одржавања помоћних објеката </w:t>
      </w:r>
      <w:r w:rsidRPr="003F5E86">
        <w:rPr>
          <w:rFonts w:cs="Arial"/>
          <w:spacing w:val="-1"/>
          <w:szCs w:val="24"/>
          <w:lang w:val="ru-RU"/>
        </w:rPr>
        <w:t>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pacing w:val="-1"/>
          <w:szCs w:val="24"/>
          <w:lang w:val="ru-RU"/>
        </w:rPr>
        <w:t>-</w:t>
      </w:r>
      <w:r w:rsidRPr="003F5E86">
        <w:rPr>
          <w:rFonts w:cs="Arial"/>
          <w:szCs w:val="24"/>
          <w:lang w:val="ru-RU"/>
        </w:rPr>
        <w:t>а, о</w:t>
      </w:r>
      <w:r w:rsidRPr="003F5E86">
        <w:rPr>
          <w:rFonts w:cs="Arial"/>
          <w:spacing w:val="-1"/>
          <w:szCs w:val="24"/>
          <w:lang w:val="ru-RU"/>
        </w:rPr>
        <w:t>д</w:t>
      </w:r>
      <w:r w:rsidRPr="003F5E86">
        <w:rPr>
          <w:rFonts w:cs="Arial"/>
          <w:szCs w:val="24"/>
          <w:lang w:val="ru-RU"/>
        </w:rPr>
        <w:t>носно,</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pacing w:val="-4"/>
          <w:szCs w:val="24"/>
          <w:lang w:val="ru-RU"/>
        </w:rPr>
        <w:t>-</w:t>
      </w:r>
      <w:r w:rsidRPr="003F5E86">
        <w:rPr>
          <w:rFonts w:cs="Arial"/>
          <w:spacing w:val="-2"/>
          <w:szCs w:val="24"/>
          <w:lang w:val="ru-RU"/>
        </w:rPr>
        <w:t>а</w:t>
      </w:r>
      <w:r w:rsidRPr="003F5E86">
        <w:rPr>
          <w:rFonts w:cs="Arial"/>
          <w:szCs w:val="24"/>
          <w:lang w:val="ru-RU"/>
        </w:rPr>
        <w:t>);</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t>2.</w:t>
      </w:r>
      <w:r w:rsidRPr="003F5E86">
        <w:rPr>
          <w:rFonts w:cs="Arial"/>
          <w:szCs w:val="24"/>
          <w:lang w:val="ru-RU"/>
        </w:rPr>
        <w:t>________________ динара по радном сату, по једном непосредном извршиоцу – запосленом, за послове руковања електромашинским уређајима и постројењима на црпним станицама, без обрачунатог ПДВ-а, односно,</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3.</w:t>
      </w:r>
      <w:r w:rsidRPr="003F5E86">
        <w:rPr>
          <w:rFonts w:cs="Arial"/>
          <w:szCs w:val="24"/>
          <w:lang w:val="ru-RU"/>
        </w:rPr>
        <w:t>________________ динара по радном сату, по једном непосредном извршиоцу – запосленом, за додатне послове на помоћним објектима, без обрачунатог ПДВ-а, односно,</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lastRenderedPageBreak/>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4.</w:t>
      </w:r>
      <w:r w:rsidRPr="003F5E86">
        <w:rPr>
          <w:rFonts w:cs="Arial"/>
          <w:szCs w:val="24"/>
          <w:lang w:val="ru-RU"/>
        </w:rPr>
        <w:t>________________ динара по радном сату, по једном непосредном извршиоцу – запосленом, за послове контроле функционисања опреме и уређаја за даљинско управљање црпним станицама, без обрачунатог ПДВ-а, односно,</w:t>
      </w:r>
    </w:p>
    <w:p w:rsidR="00764C5E" w:rsidRPr="00372107" w:rsidRDefault="008A7D04" w:rsidP="008A7D04">
      <w:pPr>
        <w:pStyle w:val="BodyText"/>
        <w:tabs>
          <w:tab w:val="left" w:pos="1629"/>
          <w:tab w:val="left" w:pos="3966"/>
          <w:tab w:val="left" w:pos="5661"/>
          <w:tab w:val="left" w:pos="8355"/>
        </w:tabs>
        <w:rPr>
          <w:rFonts w:cs="Arial"/>
          <w:color w:val="00B0F0"/>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p>
    <w:p w:rsidR="00443EF4" w:rsidRDefault="008A7D04" w:rsidP="00944C32">
      <w:pPr>
        <w:pStyle w:val="BodyText"/>
        <w:tabs>
          <w:tab w:val="left" w:pos="1629"/>
          <w:tab w:val="left" w:pos="3966"/>
          <w:tab w:val="left" w:pos="5661"/>
          <w:tab w:val="left" w:pos="8355"/>
        </w:tabs>
        <w:rPr>
          <w:szCs w:val="24"/>
          <w:lang w:val="sr-Cyrl-RS"/>
        </w:rPr>
      </w:pPr>
      <w:r w:rsidRPr="00A23B33">
        <w:rPr>
          <w:szCs w:val="24"/>
        </w:rPr>
        <w:t xml:space="preserve">Укупна вредност </w:t>
      </w:r>
      <w:r w:rsidRPr="00A23B33">
        <w:rPr>
          <w:szCs w:val="24"/>
          <w:lang w:val="sr-Cyrl-RS"/>
        </w:rPr>
        <w:t xml:space="preserve">овог </w:t>
      </w:r>
      <w:r>
        <w:rPr>
          <w:szCs w:val="24"/>
          <w:lang w:val="sr-Cyrl-RS"/>
        </w:rPr>
        <w:t>Уговора</w:t>
      </w:r>
      <w:r w:rsidRPr="00A23B33">
        <w:rPr>
          <w:szCs w:val="24"/>
        </w:rPr>
        <w:t xml:space="preserve"> из члана 1.</w:t>
      </w:r>
      <w:r>
        <w:rPr>
          <w:szCs w:val="24"/>
          <w:lang w:val="sr-Cyrl-RS"/>
        </w:rPr>
        <w:t xml:space="preserve"> </w:t>
      </w:r>
      <w:r w:rsidRPr="00A23B33">
        <w:rPr>
          <w:szCs w:val="24"/>
          <w:lang w:val="sr-Cyrl-RS"/>
        </w:rPr>
        <w:t>без обрачунатог ПДВ</w:t>
      </w:r>
      <w:r w:rsidRPr="00A23B33">
        <w:rPr>
          <w:szCs w:val="24"/>
        </w:rPr>
        <w:t xml:space="preserve"> износи</w:t>
      </w:r>
      <w:r>
        <w:rPr>
          <w:szCs w:val="24"/>
          <w:lang w:val="sr-Cyrl-RS"/>
        </w:rPr>
        <w:t xml:space="preserve"> ______________________ динара </w:t>
      </w:r>
      <w:r w:rsidRPr="00A23B33">
        <w:rPr>
          <w:szCs w:val="24"/>
        </w:rPr>
        <w:t>(словима:</w:t>
      </w:r>
      <w:r>
        <w:rPr>
          <w:szCs w:val="24"/>
          <w:lang w:val="sr-Cyrl-RS"/>
        </w:rPr>
        <w:t>______________________</w:t>
      </w:r>
      <w:r w:rsidRPr="00A23B33">
        <w:rPr>
          <w:szCs w:val="24"/>
        </w:rPr>
        <w:t>)</w:t>
      </w:r>
      <w:r>
        <w:rPr>
          <w:szCs w:val="24"/>
          <w:lang w:val="sr-Cyrl-RS"/>
        </w:rPr>
        <w:t xml:space="preserve"> динара</w:t>
      </w:r>
    </w:p>
    <w:p w:rsidR="009B5CCB" w:rsidRPr="006140D4" w:rsidRDefault="009B5CCB" w:rsidP="00944C32">
      <w:pPr>
        <w:pStyle w:val="BodyText"/>
        <w:tabs>
          <w:tab w:val="left" w:pos="1629"/>
          <w:tab w:val="left" w:pos="3966"/>
          <w:tab w:val="left" w:pos="5661"/>
          <w:tab w:val="left" w:pos="8355"/>
        </w:tabs>
        <w:rPr>
          <w:rFonts w:cs="Arial"/>
          <w:szCs w:val="24"/>
          <w:lang w:val="ru-RU"/>
        </w:rPr>
      </w:pPr>
    </w:p>
    <w:p w:rsidR="00944C32" w:rsidRPr="006140D4" w:rsidRDefault="00944C32" w:rsidP="00944C32">
      <w:pPr>
        <w:pStyle w:val="TableContents"/>
        <w:tabs>
          <w:tab w:val="left" w:pos="567"/>
        </w:tabs>
        <w:rPr>
          <w:rFonts w:cs="Arial"/>
          <w:szCs w:val="24"/>
          <w:lang w:val="ru-RU"/>
        </w:rPr>
      </w:pPr>
      <w:r w:rsidRPr="006140D4">
        <w:rPr>
          <w:rFonts w:cs="Arial"/>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rsidR="00A37728" w:rsidRPr="006140D4" w:rsidRDefault="00362847" w:rsidP="00A37728">
      <w:pPr>
        <w:rPr>
          <w:rFonts w:cs="Arial"/>
          <w:color w:val="000000"/>
          <w:sz w:val="24"/>
          <w:szCs w:val="24"/>
        </w:rPr>
      </w:pPr>
      <w:r>
        <w:rPr>
          <w:rFonts w:cs="Arial"/>
          <w:color w:val="000000" w:themeColor="text1"/>
          <w:sz w:val="24"/>
          <w:szCs w:val="24"/>
        </w:rPr>
        <w:t>У цену</w:t>
      </w:r>
      <w:r w:rsidR="00A37728" w:rsidRPr="006140D4">
        <w:rPr>
          <w:rFonts w:cs="Arial"/>
          <w:color w:val="000000" w:themeColor="text1"/>
          <w:sz w:val="24"/>
          <w:szCs w:val="24"/>
        </w:rPr>
        <w:t xml:space="preserve"> по радном часу</w:t>
      </w:r>
      <w:r w:rsidR="008A7D04">
        <w:rPr>
          <w:rFonts w:cs="Arial"/>
          <w:color w:val="000000" w:themeColor="text1"/>
          <w:sz w:val="24"/>
          <w:szCs w:val="24"/>
          <w:lang w:val="sr-Cyrl-RS"/>
        </w:rPr>
        <w:t xml:space="preserve"> </w:t>
      </w:r>
      <w:r w:rsidR="00A37728" w:rsidRPr="006140D4">
        <w:rPr>
          <w:rFonts w:cs="Arial"/>
          <w:color w:val="000000" w:themeColor="text1"/>
          <w:sz w:val="24"/>
          <w:szCs w:val="24"/>
        </w:rPr>
        <w:t xml:space="preserve">из става 1. овог члана урачунато је: рад </w:t>
      </w:r>
      <w:r w:rsidR="00A37728" w:rsidRPr="006140D4">
        <w:rPr>
          <w:rFonts w:eastAsia="Calibri" w:cs="Arial"/>
          <w:sz w:val="24"/>
          <w:szCs w:val="24"/>
          <w:lang w:val="sr-Cyrl-CS"/>
        </w:rPr>
        <w:t>ангажованих радника за редовно радно време: 8 сати дневно, 40 сати недељно</w:t>
      </w:r>
      <w:r w:rsidR="009B5CCB">
        <w:rPr>
          <w:rFonts w:eastAsia="Calibri" w:cs="Arial"/>
          <w:sz w:val="24"/>
          <w:szCs w:val="24"/>
          <w:lang w:val="sr-Cyrl-CS"/>
        </w:rPr>
        <w:t xml:space="preserve"> </w:t>
      </w:r>
      <w:r w:rsidR="00A37728" w:rsidRPr="006140D4">
        <w:rPr>
          <w:rFonts w:eastAsia="Calibri" w:cs="Arial"/>
          <w:bCs/>
          <w:sz w:val="24"/>
          <w:szCs w:val="24"/>
        </w:rPr>
        <w:t>са припадајућим порезима и доприносима,</w:t>
      </w:r>
      <w:r w:rsidR="00A37728" w:rsidRPr="006140D4">
        <w:rPr>
          <w:rFonts w:cs="Arial"/>
          <w:color w:val="000000"/>
          <w:sz w:val="24"/>
          <w:szCs w:val="24"/>
        </w:rPr>
        <w:t>накнаде трошкова за долазак на рад и одлазак са рада; лична заштитна средства, колективно осигурање запослених, периодични и годишњи лекарски преглед и остале режијске трошкове.</w:t>
      </w:r>
    </w:p>
    <w:p w:rsidR="00A37728" w:rsidRPr="006140D4" w:rsidRDefault="00A37728" w:rsidP="00A37728">
      <w:pPr>
        <w:rPr>
          <w:rFonts w:cs="Arial"/>
          <w:color w:val="000000"/>
          <w:sz w:val="24"/>
          <w:szCs w:val="24"/>
        </w:rPr>
      </w:pPr>
      <w:r w:rsidRPr="006140D4">
        <w:rPr>
          <w:rFonts w:cs="Arial"/>
          <w:color w:val="000000"/>
          <w:sz w:val="24"/>
          <w:szCs w:val="24"/>
        </w:rPr>
        <w:t>Пружалац услуге је дужан да редовно плаћа накнаде зарадеу складу са Законом о раду.</w:t>
      </w:r>
    </w:p>
    <w:p w:rsidR="00A37728" w:rsidRDefault="00A37728" w:rsidP="00A37728">
      <w:pPr>
        <w:rPr>
          <w:rFonts w:cs="Arial"/>
          <w:color w:val="000000"/>
          <w:sz w:val="24"/>
          <w:szCs w:val="24"/>
        </w:rPr>
      </w:pPr>
      <w:r w:rsidRPr="006140D4">
        <w:rPr>
          <w:rFonts w:cs="Arial"/>
          <w:color w:val="000000"/>
          <w:sz w:val="24"/>
          <w:szCs w:val="24"/>
        </w:rPr>
        <w:t>Пружалац услуге је дужан да редовно плаћа порезе и доприносе из зараде, у складу са важећим прописима, као и да обрачунати зараду исплаћује непосредним извршиоцима.</w:t>
      </w:r>
    </w:p>
    <w:p w:rsidR="008A7D04" w:rsidRDefault="00362847" w:rsidP="009B5CCB">
      <w:pPr>
        <w:ind w:right="-327"/>
        <w:rPr>
          <w:rFonts w:cs="Arial"/>
          <w:sz w:val="24"/>
          <w:szCs w:val="24"/>
          <w:lang w:val="sr-Cyrl-RS"/>
        </w:rPr>
      </w:pPr>
      <w:r w:rsidRPr="006140D4">
        <w:rPr>
          <w:rFonts w:cs="Arial"/>
          <w:sz w:val="24"/>
          <w:szCs w:val="24"/>
        </w:rPr>
        <w:t>Уговор ће се реализовати сукцесивно, у складу са стварним потребама наручиоца, према јединичним ценама норма сата по квалификацијама уписаним у Обрасцу структуре цене, у оквиру укупно уговорене вредности, а највише до висине обезбеђених финансијских средстава, утврђених Програмом пословања - Корисника услуге</w:t>
      </w:r>
      <w:r>
        <w:rPr>
          <w:rFonts w:cs="Arial"/>
          <w:sz w:val="24"/>
          <w:szCs w:val="24"/>
          <w:lang w:val="sr-Cyrl-RS"/>
        </w:rPr>
        <w:t>.</w:t>
      </w:r>
    </w:p>
    <w:p w:rsidR="009B5CCB" w:rsidRPr="009B5CCB" w:rsidRDefault="009B5CCB" w:rsidP="009B5CCB">
      <w:pPr>
        <w:ind w:right="-327"/>
        <w:rPr>
          <w:rFonts w:cs="Arial"/>
          <w:sz w:val="24"/>
          <w:szCs w:val="24"/>
          <w:lang w:val="sr-Cyrl-RS"/>
        </w:rPr>
      </w:pPr>
    </w:p>
    <w:p w:rsidR="00631CB4" w:rsidRPr="00362847" w:rsidRDefault="00362847" w:rsidP="00631CB4">
      <w:pPr>
        <w:rPr>
          <w:rFonts w:cs="Arial"/>
          <w:b/>
          <w:sz w:val="24"/>
          <w:szCs w:val="24"/>
        </w:rPr>
      </w:pPr>
      <w:r w:rsidRPr="00362847">
        <w:rPr>
          <w:rFonts w:cs="Arial"/>
          <w:b/>
          <w:sz w:val="24"/>
          <w:szCs w:val="24"/>
          <w:lang w:val="sr-Cyrl-RS"/>
        </w:rPr>
        <w:t>Усклађивање цене са унапред јасно дефинисаним параметрима</w:t>
      </w:r>
      <w:r w:rsidRPr="00362847">
        <w:rPr>
          <w:rFonts w:cs="Arial"/>
          <w:b/>
          <w:sz w:val="24"/>
          <w:szCs w:val="24"/>
        </w:rPr>
        <w:t xml:space="preserve"> ЦЕНЕ</w:t>
      </w:r>
    </w:p>
    <w:p w:rsidR="00362847" w:rsidRPr="00631CB4" w:rsidRDefault="00362847" w:rsidP="00631CB4">
      <w:pPr>
        <w:rPr>
          <w:lang w:val="sr-Cyrl-CS" w:eastAsia="ar-SA"/>
        </w:rPr>
      </w:pPr>
    </w:p>
    <w:p w:rsidR="003810A4" w:rsidRPr="006140D4" w:rsidRDefault="003810A4" w:rsidP="003810A4">
      <w:pPr>
        <w:pStyle w:val="KDParagraf"/>
        <w:tabs>
          <w:tab w:val="clear" w:pos="567"/>
          <w:tab w:val="left" w:pos="0"/>
        </w:tabs>
        <w:spacing w:before="0"/>
        <w:jc w:val="left"/>
        <w:rPr>
          <w:rFonts w:cs="Arial"/>
          <w:sz w:val="24"/>
          <w:szCs w:val="24"/>
        </w:rPr>
      </w:pPr>
      <w:r w:rsidRPr="006140D4">
        <w:rPr>
          <w:rFonts w:cs="Arial"/>
          <w:sz w:val="24"/>
          <w:szCs w:val="24"/>
        </w:rPr>
        <w:t>Члан 3.</w:t>
      </w:r>
    </w:p>
    <w:p w:rsidR="00362847" w:rsidRPr="00A618F2" w:rsidRDefault="00362847" w:rsidP="00362847">
      <w:pPr>
        <w:tabs>
          <w:tab w:val="left" w:pos="284"/>
          <w:tab w:val="left" w:pos="330"/>
        </w:tabs>
        <w:ind w:right="-327"/>
        <w:rPr>
          <w:rFonts w:cs="Arial"/>
          <w:b/>
          <w:sz w:val="24"/>
          <w:szCs w:val="24"/>
          <w:lang w:val="sr-Cyrl-RS"/>
        </w:rPr>
      </w:pPr>
      <w:r>
        <w:rPr>
          <w:rFonts w:cs="Arial"/>
          <w:sz w:val="24"/>
          <w:szCs w:val="24"/>
          <w:lang w:val="sr-Cyrl-RS"/>
        </w:rPr>
        <w:t xml:space="preserve">Усклађивање </w:t>
      </w:r>
      <w:r w:rsidRPr="006140D4">
        <w:rPr>
          <w:rFonts w:cs="Arial"/>
          <w:sz w:val="24"/>
          <w:szCs w:val="24"/>
        </w:rPr>
        <w:t xml:space="preserve">уговорене </w:t>
      </w:r>
      <w:r w:rsidRPr="00A34222">
        <w:rPr>
          <w:rFonts w:cs="Arial"/>
          <w:sz w:val="24"/>
          <w:szCs w:val="24"/>
          <w:lang w:val="sr-Cyrl-RS"/>
        </w:rPr>
        <w:t xml:space="preserve">јединичне цене услуге из члана 2. овог споразума, може се </w:t>
      </w:r>
      <w:r>
        <w:rPr>
          <w:rFonts w:cs="Arial"/>
          <w:sz w:val="24"/>
          <w:szCs w:val="24"/>
          <w:lang w:val="sr-Cyrl-RS"/>
        </w:rPr>
        <w:t>вршити</w:t>
      </w:r>
      <w:r w:rsidRPr="00A34222">
        <w:rPr>
          <w:rFonts w:cs="Arial"/>
          <w:sz w:val="24"/>
          <w:szCs w:val="24"/>
          <w:lang w:val="sr-Cyrl-RS"/>
        </w:rPr>
        <w:t xml:space="preserve"> у </w:t>
      </w:r>
      <w:r>
        <w:rPr>
          <w:rFonts w:cs="Arial"/>
          <w:sz w:val="24"/>
          <w:szCs w:val="24"/>
          <w:lang w:val="sr-Cyrl-RS"/>
        </w:rPr>
        <w:t xml:space="preserve">случају промене </w:t>
      </w:r>
      <w:r w:rsidRPr="00A34222">
        <w:rPr>
          <w:rFonts w:cs="Arial"/>
          <w:sz w:val="24"/>
          <w:szCs w:val="24"/>
          <w:lang w:val="sr-Cyrl-RS"/>
        </w:rPr>
        <w:t xml:space="preserve">минималне цене радног часа утврђене одлуком Социјално економског савета Владе Републике Србије, </w:t>
      </w:r>
      <w:r>
        <w:rPr>
          <w:rFonts w:cs="Arial"/>
          <w:sz w:val="24"/>
          <w:szCs w:val="24"/>
          <w:lang w:val="sr-Cyrl-RS"/>
        </w:rPr>
        <w:t xml:space="preserve">о </w:t>
      </w:r>
      <w:r w:rsidRPr="00A34222">
        <w:rPr>
          <w:rFonts w:cs="Arial"/>
          <w:sz w:val="24"/>
          <w:szCs w:val="24"/>
          <w:lang w:val="sr-Cyrl-RS"/>
        </w:rPr>
        <w:t>висини минималне цене рада за период важења оквирног споразума, без пореза и доприноса за обавезно социјално осигурања, која се објављује у „Службеном гласнику РС“, на основу података о месечном бруто износу минималне зараде</w:t>
      </w:r>
      <w:r>
        <w:rPr>
          <w:rFonts w:cs="Arial"/>
          <w:sz w:val="24"/>
          <w:szCs w:val="24"/>
          <w:lang w:val="sr-Cyrl-RS"/>
        </w:rPr>
        <w:t xml:space="preserve"> </w:t>
      </w:r>
      <w:r w:rsidRPr="00A618F2">
        <w:rPr>
          <w:rFonts w:cs="Arial"/>
          <w:b/>
          <w:sz w:val="24"/>
          <w:szCs w:val="24"/>
          <w:lang w:val="sr-Cyrl-RS"/>
        </w:rPr>
        <w:t xml:space="preserve">а у складу са износом разлике  бруто износа минималне цене радног часа  у тренутку закључења оквирног споразума и новог бруто износа минималне цене радног часа. </w:t>
      </w:r>
    </w:p>
    <w:p w:rsidR="00362847" w:rsidRPr="006140D4" w:rsidRDefault="00362847" w:rsidP="00362847">
      <w:pPr>
        <w:tabs>
          <w:tab w:val="left" w:pos="284"/>
          <w:tab w:val="left" w:pos="330"/>
        </w:tabs>
        <w:ind w:right="-327"/>
        <w:rPr>
          <w:rFonts w:eastAsia="TimesNewRomanPSMT" w:cs="Arial"/>
          <w:bCs/>
          <w:sz w:val="24"/>
          <w:szCs w:val="24"/>
        </w:rPr>
      </w:pPr>
      <w:r>
        <w:rPr>
          <w:rFonts w:eastAsia="TimesNewRomanPSMT" w:cs="Arial"/>
          <w:bCs/>
          <w:sz w:val="24"/>
          <w:szCs w:val="24"/>
          <w:lang w:val="sr-Cyrl-RS"/>
        </w:rPr>
        <w:t>Усклађивање</w:t>
      </w:r>
      <w:r w:rsidRPr="006140D4">
        <w:rPr>
          <w:rFonts w:eastAsia="TimesNewRomanPSMT" w:cs="Arial"/>
          <w:bCs/>
          <w:sz w:val="24"/>
          <w:szCs w:val="24"/>
        </w:rPr>
        <w:t xml:space="preserve"> цене не сматра се усклађивање са унапред јасно дефинисаним параметрима у уговору и овој конкурсној документацији.</w:t>
      </w:r>
    </w:p>
    <w:p w:rsidR="00362847" w:rsidRPr="006140D4" w:rsidRDefault="00362847" w:rsidP="00362847">
      <w:pPr>
        <w:ind w:right="-327"/>
        <w:rPr>
          <w:rFonts w:cs="Arial"/>
          <w:sz w:val="24"/>
          <w:szCs w:val="24"/>
        </w:rPr>
      </w:pPr>
      <w:r w:rsidRPr="006140D4">
        <w:rPr>
          <w:rFonts w:cs="Arial"/>
          <w:sz w:val="24"/>
          <w:szCs w:val="24"/>
        </w:rPr>
        <w:t>Корисник услуга ће прихватити захтев Пружа</w:t>
      </w:r>
      <w:r>
        <w:rPr>
          <w:rFonts w:cs="Arial"/>
          <w:sz w:val="24"/>
          <w:szCs w:val="24"/>
          <w:lang w:val="sr-Cyrl-RS"/>
        </w:rPr>
        <w:t>оца</w:t>
      </w:r>
      <w:r w:rsidRPr="006140D4">
        <w:rPr>
          <w:rFonts w:cs="Arial"/>
          <w:sz w:val="24"/>
          <w:szCs w:val="24"/>
        </w:rPr>
        <w:t xml:space="preserve"> услуга за у</w:t>
      </w:r>
      <w:r>
        <w:rPr>
          <w:rFonts w:cs="Arial"/>
          <w:sz w:val="24"/>
          <w:szCs w:val="24"/>
          <w:lang w:val="sr-Cyrl-RS"/>
        </w:rPr>
        <w:t>склађивање</w:t>
      </w:r>
      <w:r w:rsidRPr="006140D4">
        <w:rPr>
          <w:rFonts w:cs="Arial"/>
          <w:sz w:val="24"/>
          <w:szCs w:val="24"/>
        </w:rPr>
        <w:t xml:space="preserve"> цене </w:t>
      </w:r>
    </w:p>
    <w:p w:rsidR="003810A4" w:rsidRDefault="00362847" w:rsidP="00362847">
      <w:pPr>
        <w:rPr>
          <w:rFonts w:cs="Arial"/>
          <w:sz w:val="24"/>
          <w:szCs w:val="24"/>
        </w:rPr>
      </w:pPr>
      <w:r>
        <w:rPr>
          <w:rFonts w:cs="Arial"/>
          <w:sz w:val="24"/>
          <w:szCs w:val="24"/>
          <w:lang w:val="sr-Cyrl-RS"/>
        </w:rPr>
        <w:t>радног часа</w:t>
      </w:r>
      <w:r w:rsidRPr="006140D4">
        <w:rPr>
          <w:rFonts w:cs="Arial"/>
          <w:sz w:val="24"/>
          <w:szCs w:val="24"/>
        </w:rPr>
        <w:t xml:space="preserve">, у складу са одредбама овог члана, искључиво ако је захтев за </w:t>
      </w:r>
      <w:r>
        <w:rPr>
          <w:rFonts w:cs="Arial"/>
          <w:sz w:val="24"/>
          <w:szCs w:val="24"/>
          <w:lang w:val="sr-Cyrl-RS"/>
        </w:rPr>
        <w:t xml:space="preserve">усклађивање цене од стране </w:t>
      </w:r>
      <w:r w:rsidRPr="006140D4">
        <w:rPr>
          <w:rFonts w:cs="Arial"/>
          <w:sz w:val="24"/>
          <w:szCs w:val="24"/>
        </w:rPr>
        <w:t xml:space="preserve"> Пружа</w:t>
      </w:r>
      <w:r>
        <w:rPr>
          <w:rFonts w:cs="Arial"/>
          <w:sz w:val="24"/>
          <w:szCs w:val="24"/>
          <w:lang w:val="sr-Cyrl-RS"/>
        </w:rPr>
        <w:t xml:space="preserve">оца </w:t>
      </w:r>
      <w:r w:rsidRPr="006140D4">
        <w:rPr>
          <w:rFonts w:cs="Arial"/>
          <w:sz w:val="24"/>
          <w:szCs w:val="24"/>
        </w:rPr>
        <w:t>услуг</w:t>
      </w:r>
      <w:r>
        <w:rPr>
          <w:rFonts w:cs="Arial"/>
          <w:sz w:val="24"/>
          <w:szCs w:val="24"/>
          <w:lang w:val="sr-Cyrl-RS"/>
        </w:rPr>
        <w:t>еподнет</w:t>
      </w:r>
      <w:r w:rsidRPr="006140D4">
        <w:rPr>
          <w:rFonts w:cs="Arial"/>
          <w:sz w:val="24"/>
          <w:szCs w:val="24"/>
        </w:rPr>
        <w:t xml:space="preserve"> писаним путем.</w:t>
      </w:r>
    </w:p>
    <w:p w:rsidR="00B23948" w:rsidRPr="006140D4" w:rsidRDefault="00B23948" w:rsidP="003810A4">
      <w:pPr>
        <w:rPr>
          <w:rFonts w:cs="Arial"/>
          <w:sz w:val="24"/>
          <w:szCs w:val="24"/>
        </w:rPr>
      </w:pPr>
    </w:p>
    <w:p w:rsidR="0070130D" w:rsidRDefault="008A7D04" w:rsidP="0070130D">
      <w:pPr>
        <w:pStyle w:val="KDParagraf"/>
        <w:tabs>
          <w:tab w:val="clear" w:pos="567"/>
          <w:tab w:val="left" w:pos="0"/>
        </w:tabs>
        <w:spacing w:before="0"/>
        <w:rPr>
          <w:rFonts w:cs="Arial"/>
          <w:b/>
          <w:sz w:val="24"/>
          <w:szCs w:val="24"/>
        </w:rPr>
      </w:pPr>
      <w:r w:rsidRPr="006140D4">
        <w:rPr>
          <w:rFonts w:eastAsia="Arial Unicode MS" w:cs="Arial"/>
          <w:b/>
          <w:sz w:val="24"/>
          <w:szCs w:val="24"/>
          <w:lang w:val="sr-Cyrl-CS"/>
        </w:rPr>
        <w:lastRenderedPageBreak/>
        <w:t>РАЧУН, УСЛОВИ И НАЧИН ПЛАЋАЊА</w:t>
      </w:r>
    </w:p>
    <w:p w:rsidR="00631CB4" w:rsidRPr="006140D4" w:rsidRDefault="00631CB4" w:rsidP="0070130D">
      <w:pPr>
        <w:pStyle w:val="KDParagraf"/>
        <w:tabs>
          <w:tab w:val="clear" w:pos="567"/>
          <w:tab w:val="left" w:pos="0"/>
        </w:tabs>
        <w:spacing w:before="0"/>
        <w:rPr>
          <w:rFonts w:cs="Arial"/>
          <w:b/>
          <w:sz w:val="24"/>
          <w:szCs w:val="24"/>
        </w:rPr>
      </w:pPr>
    </w:p>
    <w:p w:rsidR="0070130D" w:rsidRPr="006140D4" w:rsidRDefault="0070130D" w:rsidP="00631CB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4</w:t>
      </w:r>
      <w:r w:rsidRPr="006140D4">
        <w:rPr>
          <w:rFonts w:cs="Arial"/>
          <w:sz w:val="24"/>
          <w:szCs w:val="24"/>
        </w:rPr>
        <w:t>.</w:t>
      </w:r>
    </w:p>
    <w:p w:rsidR="008A7D04" w:rsidRPr="00BA52F8" w:rsidRDefault="008A7D04" w:rsidP="008A7D04">
      <w:pPr>
        <w:pStyle w:val="KDParagraf"/>
        <w:tabs>
          <w:tab w:val="clear" w:pos="567"/>
          <w:tab w:val="left" w:pos="0"/>
        </w:tabs>
        <w:spacing w:before="0"/>
        <w:rPr>
          <w:rFonts w:eastAsia="Arial" w:cs="Arial"/>
          <w:sz w:val="24"/>
          <w:szCs w:val="24"/>
          <w:lang w:val="sr-Cyrl-CS" w:eastAsia="ar-SA"/>
        </w:rPr>
      </w:pPr>
      <w:r w:rsidRPr="00BA52F8">
        <w:rPr>
          <w:rFonts w:eastAsia="Calibri" w:cs="Arial"/>
          <w:sz w:val="24"/>
          <w:szCs w:val="24"/>
        </w:rPr>
        <w:t xml:space="preserve">Плаћање услуга који су предмет ове јавне набавке </w:t>
      </w:r>
      <w:r w:rsidRPr="00BA52F8">
        <w:rPr>
          <w:rFonts w:eastAsia="Calibri" w:cs="Arial"/>
          <w:sz w:val="24"/>
          <w:szCs w:val="24"/>
          <w:lang w:val="sr-Cyrl-RS"/>
        </w:rPr>
        <w:t>Корисник услуга</w:t>
      </w:r>
      <w:r w:rsidRPr="00BA52F8">
        <w:rPr>
          <w:rFonts w:eastAsia="Calibri" w:cs="Arial"/>
          <w:sz w:val="24"/>
          <w:szCs w:val="24"/>
        </w:rPr>
        <w:t xml:space="preserve"> ће извршити на текући рачун </w:t>
      </w:r>
      <w:r w:rsidRPr="00BA52F8">
        <w:rPr>
          <w:rFonts w:cs="Arial"/>
          <w:sz w:val="24"/>
          <w:szCs w:val="24"/>
          <w:lang w:val="sr-Cyrl-RS"/>
        </w:rPr>
        <w:t>Пружаоца</w:t>
      </w:r>
      <w:r w:rsidRPr="00BA52F8">
        <w:rPr>
          <w:rFonts w:cs="Arial"/>
          <w:sz w:val="24"/>
          <w:szCs w:val="24"/>
        </w:rPr>
        <w:t xml:space="preserve"> услуга плати извршену месечну Услугу једнократно на следећи начин:</w:t>
      </w:r>
    </w:p>
    <w:p w:rsidR="00764C5E" w:rsidRPr="00764C5E" w:rsidRDefault="008A7D04" w:rsidP="008A7D04">
      <w:pPr>
        <w:pStyle w:val="KDParagraf"/>
        <w:numPr>
          <w:ilvl w:val="0"/>
          <w:numId w:val="28"/>
        </w:numPr>
        <w:tabs>
          <w:tab w:val="clear" w:pos="567"/>
          <w:tab w:val="left" w:pos="0"/>
        </w:tabs>
        <w:spacing w:before="0"/>
        <w:rPr>
          <w:rFonts w:cs="Arial"/>
          <w:strike/>
          <w:color w:val="FF0000"/>
          <w:sz w:val="24"/>
          <w:szCs w:val="24"/>
        </w:rPr>
      </w:pPr>
      <w:r w:rsidRPr="008A7D04">
        <w:rPr>
          <w:rFonts w:cs="Arial"/>
          <w:sz w:val="24"/>
          <w:szCs w:val="24"/>
        </w:rPr>
        <w:t xml:space="preserve">100% укупне вредности услуге са припадајућим порезом на додату вредност </w:t>
      </w:r>
      <w:r w:rsidRPr="00BA52F8">
        <w:rPr>
          <w:rFonts w:cs="Arial"/>
          <w:sz w:val="24"/>
          <w:szCs w:val="24"/>
        </w:rPr>
        <w:t xml:space="preserve">биће плаћено након извршења Услуге, у року </w:t>
      </w:r>
      <w:r w:rsidR="00DD56D9">
        <w:rPr>
          <w:rFonts w:cs="Arial"/>
          <w:sz w:val="24"/>
          <w:szCs w:val="24"/>
          <w:lang w:val="sr-Cyrl-RS"/>
        </w:rPr>
        <w:t>од</w:t>
      </w:r>
      <w:r w:rsidRPr="00BA52F8">
        <w:rPr>
          <w:rFonts w:cs="Arial"/>
          <w:sz w:val="24"/>
          <w:szCs w:val="24"/>
        </w:rPr>
        <w:t xml:space="preserve"> 15 (словима: петнаест) дана од дана пријема исправног </w:t>
      </w:r>
      <w:r w:rsidRPr="00BA52F8">
        <w:rPr>
          <w:rFonts w:cs="Arial"/>
          <w:sz w:val="24"/>
          <w:szCs w:val="24"/>
          <w:lang w:val="sr-Cyrl-RS"/>
        </w:rPr>
        <w:t xml:space="preserve">месечног </w:t>
      </w:r>
      <w:r w:rsidRPr="00BA52F8">
        <w:rPr>
          <w:rFonts w:cs="Arial"/>
          <w:sz w:val="24"/>
          <w:szCs w:val="24"/>
        </w:rPr>
        <w:t xml:space="preserve">рачуна, </w:t>
      </w:r>
      <w:r w:rsidRPr="00BA52F8">
        <w:rPr>
          <w:rFonts w:eastAsia="Arial" w:cs="Arial"/>
          <w:spacing w:val="1"/>
          <w:sz w:val="24"/>
          <w:szCs w:val="24"/>
        </w:rPr>
        <w:t>З</w:t>
      </w:r>
      <w:r w:rsidRPr="00BA52F8">
        <w:rPr>
          <w:rFonts w:eastAsia="Arial" w:cs="Arial"/>
          <w:sz w:val="24"/>
          <w:szCs w:val="24"/>
        </w:rPr>
        <w:t>апис</w:t>
      </w:r>
      <w:r w:rsidRPr="00BA52F8">
        <w:rPr>
          <w:rFonts w:eastAsia="Arial" w:cs="Arial"/>
          <w:spacing w:val="-1"/>
          <w:sz w:val="24"/>
          <w:szCs w:val="24"/>
        </w:rPr>
        <w:t>н</w:t>
      </w:r>
      <w:r w:rsidRPr="00BA52F8">
        <w:rPr>
          <w:rFonts w:eastAsia="Arial" w:cs="Arial"/>
          <w:sz w:val="24"/>
          <w:szCs w:val="24"/>
        </w:rPr>
        <w:t xml:space="preserve">ика о извршеним </w:t>
      </w:r>
      <w:r w:rsidRPr="00BA52F8">
        <w:rPr>
          <w:rFonts w:eastAsia="Arial" w:cs="Arial"/>
          <w:spacing w:val="-2"/>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ам</w:t>
      </w:r>
      <w:r w:rsidRPr="00BA52F8">
        <w:rPr>
          <w:rFonts w:eastAsia="Arial" w:cs="Arial"/>
          <w:spacing w:val="1"/>
          <w:sz w:val="24"/>
          <w:szCs w:val="24"/>
        </w:rPr>
        <w:t>а</w:t>
      </w:r>
      <w:r w:rsidRPr="00BA52F8">
        <w:rPr>
          <w:rFonts w:eastAsia="Arial" w:cs="Arial"/>
          <w:sz w:val="24"/>
          <w:szCs w:val="24"/>
        </w:rPr>
        <w:t>, у к</w:t>
      </w:r>
      <w:r w:rsidRPr="00BA52F8">
        <w:rPr>
          <w:rFonts w:eastAsia="Arial" w:cs="Arial"/>
          <w:spacing w:val="1"/>
          <w:sz w:val="24"/>
          <w:szCs w:val="24"/>
        </w:rPr>
        <w:t>о</w:t>
      </w:r>
      <w:r w:rsidRPr="00BA52F8">
        <w:rPr>
          <w:rFonts w:eastAsia="Arial" w:cs="Arial"/>
          <w:sz w:val="24"/>
          <w:szCs w:val="24"/>
        </w:rPr>
        <w:t xml:space="preserve">ме ће </w:t>
      </w:r>
      <w:r w:rsidRPr="00BA52F8">
        <w:rPr>
          <w:rFonts w:eastAsia="Arial" w:cs="Arial"/>
          <w:spacing w:val="-3"/>
          <w:sz w:val="24"/>
          <w:szCs w:val="24"/>
        </w:rPr>
        <w:t>с</w:t>
      </w:r>
      <w:r w:rsidRPr="00BA52F8">
        <w:rPr>
          <w:rFonts w:eastAsia="Arial" w:cs="Arial"/>
          <w:sz w:val="24"/>
          <w:szCs w:val="24"/>
        </w:rPr>
        <w:t>е иска</w:t>
      </w:r>
      <w:r w:rsidRPr="00BA52F8">
        <w:rPr>
          <w:rFonts w:eastAsia="Arial" w:cs="Arial"/>
          <w:spacing w:val="-2"/>
          <w:sz w:val="24"/>
          <w:szCs w:val="24"/>
        </w:rPr>
        <w:t>з</w:t>
      </w:r>
      <w:r w:rsidRPr="00BA52F8">
        <w:rPr>
          <w:rFonts w:eastAsia="Arial" w:cs="Arial"/>
          <w:sz w:val="24"/>
          <w:szCs w:val="24"/>
        </w:rPr>
        <w:t>а</w:t>
      </w:r>
      <w:r w:rsidRPr="00BA52F8">
        <w:rPr>
          <w:rFonts w:eastAsia="Arial" w:cs="Arial"/>
          <w:spacing w:val="-2"/>
          <w:sz w:val="24"/>
          <w:szCs w:val="24"/>
        </w:rPr>
        <w:t>т</w:t>
      </w:r>
      <w:r w:rsidRPr="00BA52F8">
        <w:rPr>
          <w:rFonts w:eastAsia="Arial" w:cs="Arial"/>
          <w:sz w:val="24"/>
          <w:szCs w:val="24"/>
        </w:rPr>
        <w:t>и о</w:t>
      </w:r>
      <w:r w:rsidRPr="00BA52F8">
        <w:rPr>
          <w:rFonts w:eastAsia="Arial" w:cs="Arial"/>
          <w:spacing w:val="-1"/>
          <w:sz w:val="24"/>
          <w:szCs w:val="24"/>
        </w:rPr>
        <w:t>б</w:t>
      </w:r>
      <w:r w:rsidRPr="00BA52F8">
        <w:rPr>
          <w:rFonts w:eastAsia="Arial" w:cs="Arial"/>
          <w:sz w:val="24"/>
          <w:szCs w:val="24"/>
        </w:rPr>
        <w:t>рач</w:t>
      </w:r>
      <w:r w:rsidRPr="00BA52F8">
        <w:rPr>
          <w:rFonts w:eastAsia="Arial" w:cs="Arial"/>
          <w:spacing w:val="-3"/>
          <w:sz w:val="24"/>
          <w:szCs w:val="24"/>
        </w:rPr>
        <w:t>у</w:t>
      </w:r>
      <w:r w:rsidRPr="00BA52F8">
        <w:rPr>
          <w:rFonts w:eastAsia="Arial" w:cs="Arial"/>
          <w:sz w:val="24"/>
          <w:szCs w:val="24"/>
        </w:rPr>
        <w:t>н о</w:t>
      </w:r>
      <w:r w:rsidRPr="00BA52F8">
        <w:rPr>
          <w:rFonts w:eastAsia="Arial" w:cs="Arial"/>
          <w:spacing w:val="-1"/>
          <w:sz w:val="24"/>
          <w:szCs w:val="24"/>
        </w:rPr>
        <w:t>б</w:t>
      </w:r>
      <w:r w:rsidRPr="00BA52F8">
        <w:rPr>
          <w:rFonts w:eastAsia="Arial" w:cs="Arial"/>
          <w:sz w:val="24"/>
          <w:szCs w:val="24"/>
        </w:rPr>
        <w:t>има изв</w:t>
      </w:r>
      <w:r w:rsidRPr="00BA52F8">
        <w:rPr>
          <w:rFonts w:eastAsia="Arial" w:cs="Arial"/>
          <w:spacing w:val="-2"/>
          <w:sz w:val="24"/>
          <w:szCs w:val="24"/>
        </w:rPr>
        <w:t>р</w:t>
      </w:r>
      <w:r w:rsidRPr="00BA52F8">
        <w:rPr>
          <w:rFonts w:eastAsia="Arial" w:cs="Arial"/>
          <w:sz w:val="24"/>
          <w:szCs w:val="24"/>
        </w:rPr>
        <w:t xml:space="preserve">шених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(квантит</w:t>
      </w:r>
      <w:r w:rsidRPr="00BA52F8">
        <w:rPr>
          <w:rFonts w:eastAsia="Arial" w:cs="Arial"/>
          <w:spacing w:val="1"/>
          <w:sz w:val="24"/>
          <w:szCs w:val="24"/>
        </w:rPr>
        <w:t>е</w:t>
      </w:r>
      <w:r w:rsidRPr="00BA52F8">
        <w:rPr>
          <w:rFonts w:eastAsia="Arial" w:cs="Arial"/>
          <w:sz w:val="24"/>
          <w:szCs w:val="24"/>
        </w:rPr>
        <w:t>т), о</w:t>
      </w:r>
      <w:r w:rsidRPr="00BA52F8">
        <w:rPr>
          <w:rFonts w:eastAsia="Arial" w:cs="Arial"/>
          <w:spacing w:val="-1"/>
          <w:sz w:val="24"/>
          <w:szCs w:val="24"/>
        </w:rPr>
        <w:t>д</w:t>
      </w:r>
      <w:r w:rsidRPr="00BA52F8">
        <w:rPr>
          <w:rFonts w:eastAsia="Arial" w:cs="Arial"/>
          <w:sz w:val="24"/>
          <w:szCs w:val="24"/>
        </w:rPr>
        <w:t>но</w:t>
      </w:r>
      <w:r w:rsidRPr="00BA52F8">
        <w:rPr>
          <w:rFonts w:eastAsia="Arial" w:cs="Arial"/>
          <w:spacing w:val="4"/>
          <w:sz w:val="24"/>
          <w:szCs w:val="24"/>
        </w:rPr>
        <w:t>с</w:t>
      </w:r>
      <w:r w:rsidRPr="00BA52F8">
        <w:rPr>
          <w:rFonts w:eastAsia="Arial" w:cs="Arial"/>
          <w:sz w:val="24"/>
          <w:szCs w:val="24"/>
        </w:rPr>
        <w:t>но ств</w:t>
      </w:r>
      <w:r w:rsidRPr="00BA52F8">
        <w:rPr>
          <w:rFonts w:eastAsia="Arial" w:cs="Arial"/>
          <w:spacing w:val="-2"/>
          <w:sz w:val="24"/>
          <w:szCs w:val="24"/>
        </w:rPr>
        <w:t>а</w:t>
      </w:r>
      <w:r w:rsidRPr="00BA52F8">
        <w:rPr>
          <w:rFonts w:eastAsia="Arial" w:cs="Arial"/>
          <w:sz w:val="24"/>
          <w:szCs w:val="24"/>
        </w:rPr>
        <w:t>рне к</w:t>
      </w:r>
      <w:r w:rsidRPr="00BA52F8">
        <w:rPr>
          <w:rFonts w:eastAsia="Arial" w:cs="Arial"/>
          <w:spacing w:val="1"/>
          <w:sz w:val="24"/>
          <w:szCs w:val="24"/>
        </w:rPr>
        <w:t>о</w:t>
      </w:r>
      <w:r w:rsidRPr="00BA52F8">
        <w:rPr>
          <w:rFonts w:eastAsia="Arial" w:cs="Arial"/>
          <w:spacing w:val="-1"/>
          <w:sz w:val="24"/>
          <w:szCs w:val="24"/>
        </w:rPr>
        <w:t>л</w:t>
      </w:r>
      <w:r w:rsidRPr="00BA52F8">
        <w:rPr>
          <w:rFonts w:eastAsia="Arial" w:cs="Arial"/>
          <w:sz w:val="24"/>
          <w:szCs w:val="24"/>
        </w:rPr>
        <w:t>ичине пр</w:t>
      </w:r>
      <w:r w:rsidRPr="00BA52F8">
        <w:rPr>
          <w:rFonts w:eastAsia="Arial" w:cs="Arial"/>
          <w:spacing w:val="-2"/>
          <w:sz w:val="24"/>
          <w:szCs w:val="24"/>
        </w:rPr>
        <w:t>у</w:t>
      </w:r>
      <w:r w:rsidRPr="00BA52F8">
        <w:rPr>
          <w:rFonts w:eastAsia="Arial" w:cs="Arial"/>
          <w:sz w:val="24"/>
          <w:szCs w:val="24"/>
        </w:rPr>
        <w:t xml:space="preserve">жених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пр</w:t>
      </w:r>
      <w:r w:rsidRPr="00BA52F8">
        <w:rPr>
          <w:rFonts w:eastAsia="Arial" w:cs="Arial"/>
          <w:spacing w:val="1"/>
          <w:sz w:val="24"/>
          <w:szCs w:val="24"/>
        </w:rPr>
        <w:t>е</w:t>
      </w:r>
      <w:r w:rsidRPr="00BA52F8">
        <w:rPr>
          <w:rFonts w:eastAsia="Arial" w:cs="Arial"/>
          <w:sz w:val="24"/>
          <w:szCs w:val="24"/>
        </w:rPr>
        <w:t xml:space="preserve">ма </w:t>
      </w:r>
      <w:r w:rsidRPr="00BA52F8">
        <w:rPr>
          <w:rFonts w:eastAsia="Arial" w:cs="Arial"/>
          <w:spacing w:val="-1"/>
          <w:sz w:val="24"/>
          <w:szCs w:val="24"/>
        </w:rPr>
        <w:t>б</w:t>
      </w:r>
      <w:r w:rsidRPr="00BA52F8">
        <w:rPr>
          <w:rFonts w:eastAsia="Arial" w:cs="Arial"/>
          <w:sz w:val="24"/>
          <w:szCs w:val="24"/>
        </w:rPr>
        <w:t>роју ра</w:t>
      </w:r>
      <w:r w:rsidRPr="00BA52F8">
        <w:rPr>
          <w:rFonts w:eastAsia="Arial" w:cs="Arial"/>
          <w:spacing w:val="-1"/>
          <w:sz w:val="24"/>
          <w:szCs w:val="24"/>
        </w:rPr>
        <w:t>д</w:t>
      </w:r>
      <w:r w:rsidRPr="00BA52F8">
        <w:rPr>
          <w:rFonts w:eastAsia="Arial" w:cs="Arial"/>
          <w:sz w:val="24"/>
          <w:szCs w:val="24"/>
        </w:rPr>
        <w:t xml:space="preserve">них </w:t>
      </w:r>
      <w:r w:rsidRPr="00BA52F8">
        <w:rPr>
          <w:rFonts w:eastAsia="Arial" w:cs="Arial"/>
          <w:spacing w:val="2"/>
          <w:sz w:val="24"/>
          <w:szCs w:val="24"/>
        </w:rPr>
        <w:t>с</w:t>
      </w:r>
      <w:r w:rsidRPr="00BA52F8">
        <w:rPr>
          <w:rFonts w:eastAsia="Arial" w:cs="Arial"/>
          <w:sz w:val="24"/>
          <w:szCs w:val="24"/>
        </w:rPr>
        <w:t>ати свих изврши</w:t>
      </w:r>
      <w:r w:rsidRPr="00BA52F8">
        <w:rPr>
          <w:rFonts w:eastAsia="Arial" w:cs="Arial"/>
          <w:spacing w:val="-1"/>
          <w:sz w:val="24"/>
          <w:szCs w:val="24"/>
        </w:rPr>
        <w:t>л</w:t>
      </w:r>
      <w:r w:rsidRPr="00BA52F8">
        <w:rPr>
          <w:rFonts w:eastAsia="Arial" w:cs="Arial"/>
          <w:sz w:val="24"/>
          <w:szCs w:val="24"/>
        </w:rPr>
        <w:t>а</w:t>
      </w:r>
      <w:r w:rsidRPr="00BA52F8">
        <w:rPr>
          <w:rFonts w:eastAsia="Arial" w:cs="Arial"/>
          <w:spacing w:val="1"/>
          <w:sz w:val="24"/>
          <w:szCs w:val="24"/>
        </w:rPr>
        <w:t>ц</w:t>
      </w:r>
      <w:r w:rsidRPr="00BA52F8">
        <w:rPr>
          <w:rFonts w:eastAsia="Arial" w:cs="Arial"/>
          <w:sz w:val="24"/>
          <w:szCs w:val="24"/>
        </w:rPr>
        <w:t xml:space="preserve">а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 xml:space="preserve">а, потписан од </w:t>
      </w:r>
      <w:r w:rsidRPr="00BA52F8">
        <w:rPr>
          <w:rFonts w:eastAsia="Arial" w:cs="Arial"/>
          <w:spacing w:val="1"/>
          <w:sz w:val="24"/>
          <w:szCs w:val="24"/>
        </w:rPr>
        <w:t>о</w:t>
      </w:r>
      <w:r w:rsidRPr="00BA52F8">
        <w:rPr>
          <w:rFonts w:eastAsia="Arial" w:cs="Arial"/>
          <w:sz w:val="24"/>
          <w:szCs w:val="24"/>
        </w:rPr>
        <w:t>в</w:t>
      </w:r>
      <w:r w:rsidRPr="00BA52F8">
        <w:rPr>
          <w:rFonts w:eastAsia="Arial" w:cs="Arial"/>
          <w:spacing w:val="-1"/>
          <w:sz w:val="24"/>
          <w:szCs w:val="24"/>
        </w:rPr>
        <w:t>л</w:t>
      </w:r>
      <w:r w:rsidRPr="00BA52F8">
        <w:rPr>
          <w:rFonts w:eastAsia="Arial" w:cs="Arial"/>
          <w:sz w:val="24"/>
          <w:szCs w:val="24"/>
        </w:rPr>
        <w:t>аш</w:t>
      </w:r>
      <w:r w:rsidRPr="00BA52F8">
        <w:rPr>
          <w:rFonts w:eastAsia="Arial" w:cs="Arial"/>
          <w:spacing w:val="-2"/>
          <w:sz w:val="24"/>
          <w:szCs w:val="24"/>
        </w:rPr>
        <w:t>ће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нар</w:t>
      </w:r>
      <w:r w:rsidRPr="00BA52F8">
        <w:rPr>
          <w:rFonts w:eastAsia="Arial" w:cs="Arial"/>
          <w:spacing w:val="-3"/>
          <w:sz w:val="24"/>
          <w:szCs w:val="24"/>
        </w:rPr>
        <w:t>у</w:t>
      </w:r>
      <w:r w:rsidRPr="00BA52F8">
        <w:rPr>
          <w:rFonts w:eastAsia="Arial" w:cs="Arial"/>
          <w:sz w:val="24"/>
          <w:szCs w:val="24"/>
        </w:rPr>
        <w:t>чио</w:t>
      </w:r>
      <w:r w:rsidRPr="00BA52F8">
        <w:rPr>
          <w:rFonts w:eastAsia="Arial" w:cs="Arial"/>
          <w:spacing w:val="-1"/>
          <w:sz w:val="24"/>
          <w:szCs w:val="24"/>
        </w:rPr>
        <w:t>ц</w:t>
      </w:r>
      <w:r w:rsidRPr="00BA52F8">
        <w:rPr>
          <w:rFonts w:eastAsia="Arial" w:cs="Arial"/>
          <w:sz w:val="24"/>
          <w:szCs w:val="24"/>
        </w:rPr>
        <w:t>а и ов</w:t>
      </w:r>
      <w:r w:rsidRPr="00BA52F8">
        <w:rPr>
          <w:rFonts w:eastAsia="Arial" w:cs="Arial"/>
          <w:spacing w:val="-1"/>
          <w:sz w:val="24"/>
          <w:szCs w:val="24"/>
        </w:rPr>
        <w:t>л</w:t>
      </w:r>
      <w:r w:rsidRPr="00BA52F8">
        <w:rPr>
          <w:rFonts w:eastAsia="Arial" w:cs="Arial"/>
          <w:sz w:val="24"/>
          <w:szCs w:val="24"/>
        </w:rPr>
        <w:t>ашћ</w:t>
      </w:r>
      <w:r w:rsidRPr="00BA52F8">
        <w:rPr>
          <w:rFonts w:eastAsia="Arial" w:cs="Arial"/>
          <w:spacing w:val="1"/>
          <w:sz w:val="24"/>
          <w:szCs w:val="24"/>
        </w:rPr>
        <w:t>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и</w:t>
      </w:r>
      <w:r w:rsidRPr="00BA52F8">
        <w:rPr>
          <w:rFonts w:eastAsia="Arial" w:cs="Arial"/>
          <w:spacing w:val="-2"/>
          <w:sz w:val="24"/>
          <w:szCs w:val="24"/>
        </w:rPr>
        <w:t>з</w:t>
      </w:r>
      <w:r w:rsidRPr="00BA52F8">
        <w:rPr>
          <w:rFonts w:eastAsia="Arial" w:cs="Arial"/>
          <w:sz w:val="24"/>
          <w:szCs w:val="24"/>
        </w:rPr>
        <w:t>вршиоц</w:t>
      </w:r>
      <w:r w:rsidRPr="00BA52F8">
        <w:rPr>
          <w:rFonts w:eastAsia="Arial" w:cs="Arial"/>
          <w:spacing w:val="6"/>
          <w:sz w:val="24"/>
          <w:szCs w:val="24"/>
        </w:rPr>
        <w:t>а, Списак ангажованих радника.</w:t>
      </w:r>
    </w:p>
    <w:p w:rsidR="00A37728" w:rsidRPr="006140D4" w:rsidRDefault="00A37728" w:rsidP="00A37728">
      <w:pPr>
        <w:tabs>
          <w:tab w:val="left" w:pos="284"/>
        </w:tabs>
        <w:rPr>
          <w:rFonts w:cs="Arial"/>
          <w:sz w:val="24"/>
          <w:szCs w:val="24"/>
        </w:rPr>
      </w:pPr>
      <w:r w:rsidRPr="006140D4">
        <w:rPr>
          <w:rFonts w:cs="Arial"/>
          <w:color w:val="000000"/>
          <w:sz w:val="24"/>
          <w:szCs w:val="24"/>
        </w:rPr>
        <w:t xml:space="preserve">Уз рачун, који доставља на адресу Корисника услуге и у коме обавезно наводи број Оквирног споразума и број Уговора по коме је извршена Услуга, Пружаоц услуге је обавезан да достави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 xml:space="preserve"> – без примедби, на којем је наведен датум извршења услуге, са читко написаним именом и презименом и потписом овлашћеног лица Корисника услуге, које је примило предметнеУслуге.</w:t>
      </w:r>
    </w:p>
    <w:p w:rsidR="00A37728" w:rsidRPr="006140D4" w:rsidRDefault="00A37728" w:rsidP="00A37728">
      <w:pPr>
        <w:tabs>
          <w:tab w:val="left" w:pos="284"/>
        </w:tabs>
        <w:rPr>
          <w:rFonts w:cs="Arial"/>
          <w:color w:val="000000"/>
          <w:sz w:val="24"/>
          <w:szCs w:val="24"/>
        </w:rPr>
      </w:pPr>
      <w:r w:rsidRPr="006140D4">
        <w:rPr>
          <w:rFonts w:cs="Arial"/>
          <w:color w:val="000000"/>
          <w:sz w:val="24"/>
          <w:szCs w:val="24"/>
        </w:rPr>
        <w:t>Адреса за доставу рачуна је: ЈП „Електропривреда Србије“ Београд, огранак ХЕ Ђердап, ул. Трг краља Петра број 1, 19 320 Кладово.</w:t>
      </w:r>
    </w:p>
    <w:p w:rsidR="00A37728" w:rsidRPr="006140D4" w:rsidRDefault="00A37728" w:rsidP="00A37728">
      <w:pPr>
        <w:tabs>
          <w:tab w:val="left" w:pos="284"/>
        </w:tabs>
        <w:rPr>
          <w:rFonts w:cs="Arial"/>
          <w:iCs/>
          <w:color w:val="000000"/>
          <w:sz w:val="24"/>
          <w:szCs w:val="24"/>
        </w:rPr>
      </w:pPr>
      <w:r w:rsidRPr="006140D4">
        <w:rPr>
          <w:rFonts w:cs="Arial"/>
          <w:color w:val="000000"/>
          <w:sz w:val="24"/>
          <w:szCs w:val="24"/>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sidRPr="006140D4">
        <w:rPr>
          <w:rFonts w:cs="Arial"/>
          <w:color w:val="000000"/>
          <w:sz w:val="24"/>
          <w:szCs w:val="24"/>
        </w:rPr>
        <w:t>пруженим</w:t>
      </w:r>
      <w:r w:rsidRPr="006140D4">
        <w:rPr>
          <w:rFonts w:cs="Arial"/>
          <w:color w:val="000000"/>
          <w:sz w:val="24"/>
          <w:szCs w:val="24"/>
        </w:rPr>
        <w:t xml:space="preserve"> услугама</w:t>
      </w:r>
      <w:r w:rsidRPr="006140D4">
        <w:rPr>
          <w:rFonts w:cs="Arial"/>
          <w:color w:val="00B050"/>
          <w:sz w:val="24"/>
          <w:szCs w:val="24"/>
        </w:rPr>
        <w:t>.</w:t>
      </w:r>
    </w:p>
    <w:p w:rsidR="00A37728" w:rsidRPr="006140D4" w:rsidRDefault="00A37728" w:rsidP="00A37728">
      <w:pPr>
        <w:pStyle w:val="KDParagraf"/>
        <w:spacing w:before="0"/>
        <w:rPr>
          <w:rFonts w:eastAsia="Calibri" w:cs="Arial"/>
          <w:sz w:val="24"/>
          <w:szCs w:val="24"/>
          <w:lang w:val="sr-Latn-CS"/>
        </w:rPr>
      </w:pPr>
    </w:p>
    <w:p w:rsidR="00A37728" w:rsidRPr="006140D4" w:rsidRDefault="00A37728" w:rsidP="00A37728">
      <w:pPr>
        <w:tabs>
          <w:tab w:val="left" w:pos="567"/>
        </w:tabs>
        <w:spacing w:before="0"/>
        <w:rPr>
          <w:rFonts w:cs="Arial"/>
          <w:color w:val="000000" w:themeColor="text1"/>
          <w:sz w:val="24"/>
          <w:szCs w:val="24"/>
        </w:rPr>
      </w:pPr>
      <w:r w:rsidRPr="006140D4">
        <w:rPr>
          <w:rFonts w:cs="Arial"/>
          <w:color w:val="000000" w:themeColor="text1"/>
          <w:sz w:val="24"/>
          <w:szCs w:val="24"/>
        </w:rPr>
        <w:t xml:space="preserve">У испостављеним рачунима, </w:t>
      </w:r>
      <w:r w:rsidRPr="006140D4">
        <w:rPr>
          <w:rFonts w:cs="Arial"/>
          <w:color w:val="000000"/>
          <w:sz w:val="24"/>
          <w:szCs w:val="24"/>
        </w:rPr>
        <w:t>Пружаоц услуге</w:t>
      </w:r>
      <w:r w:rsidRPr="006140D4">
        <w:rPr>
          <w:rFonts w:cs="Arial"/>
          <w:color w:val="000000" w:themeColor="text1"/>
          <w:sz w:val="24"/>
          <w:szCs w:val="24"/>
        </w:rPr>
        <w:t>је дужан да се придржава тачно дефинисаних назива из конкурсне документације</w:t>
      </w:r>
      <w:r w:rsidR="0097410C" w:rsidRPr="006140D4">
        <w:rPr>
          <w:rFonts w:cs="Arial"/>
          <w:color w:val="000000" w:themeColor="text1"/>
          <w:sz w:val="24"/>
          <w:szCs w:val="24"/>
        </w:rPr>
        <w:t xml:space="preserve"> (техничка спецификација</w:t>
      </w:r>
      <w:r w:rsidRPr="006140D4">
        <w:rPr>
          <w:rFonts w:cs="Arial"/>
          <w:color w:val="000000" w:themeColor="text1"/>
          <w:sz w:val="24"/>
          <w:szCs w:val="24"/>
        </w:rPr>
        <w:t xml:space="preserve"> и прихваћене понуде (Обрасца структуре цене)).</w:t>
      </w:r>
    </w:p>
    <w:p w:rsidR="00A37728" w:rsidRPr="006140D4" w:rsidRDefault="00A37728" w:rsidP="00A37728">
      <w:pPr>
        <w:tabs>
          <w:tab w:val="left" w:pos="567"/>
        </w:tabs>
        <w:spacing w:before="0"/>
        <w:rPr>
          <w:rFonts w:cs="Arial"/>
          <w:color w:val="000000" w:themeColor="text1"/>
          <w:sz w:val="24"/>
          <w:szCs w:val="24"/>
        </w:rPr>
      </w:pPr>
      <w:r w:rsidRPr="006140D4">
        <w:rPr>
          <w:rFonts w:cs="Arial"/>
          <w:color w:val="000000" w:themeColor="text1"/>
          <w:sz w:val="24"/>
          <w:szCs w:val="24"/>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A37728" w:rsidRPr="006140D4" w:rsidRDefault="00A37728" w:rsidP="00A37728">
      <w:pPr>
        <w:pStyle w:val="KDParagraf"/>
        <w:spacing w:before="0"/>
        <w:rPr>
          <w:rFonts w:eastAsia="Calibri" w:cs="Arial"/>
          <w:sz w:val="24"/>
          <w:szCs w:val="24"/>
        </w:rPr>
      </w:pPr>
    </w:p>
    <w:p w:rsidR="00A37728" w:rsidRPr="006140D4" w:rsidRDefault="00A37728" w:rsidP="00A37728">
      <w:pPr>
        <w:pStyle w:val="KDParagraf"/>
        <w:spacing w:before="0"/>
        <w:rPr>
          <w:rFonts w:eastAsia="Calibri" w:cs="Arial"/>
          <w:sz w:val="24"/>
          <w:szCs w:val="24"/>
        </w:rPr>
      </w:pPr>
      <w:r w:rsidRPr="006140D4">
        <w:rPr>
          <w:rFonts w:eastAsia="Calibri" w:cs="Arial"/>
          <w:sz w:val="24"/>
          <w:szCs w:val="24"/>
        </w:rPr>
        <w:t>Плаћање ће се вршити у динарима.</w:t>
      </w:r>
    </w:p>
    <w:p w:rsidR="00A37728" w:rsidRPr="006140D4" w:rsidRDefault="00A37728" w:rsidP="00A37728">
      <w:pPr>
        <w:pStyle w:val="KDParagraf"/>
        <w:spacing w:before="0"/>
        <w:rPr>
          <w:rFonts w:eastAsia="Calibri" w:cs="Arial"/>
          <w:sz w:val="24"/>
          <w:szCs w:val="24"/>
        </w:rPr>
      </w:pPr>
    </w:p>
    <w:p w:rsidR="00A37728" w:rsidRPr="006140D4" w:rsidRDefault="00A37728" w:rsidP="00A37728">
      <w:pPr>
        <w:autoSpaceDE w:val="0"/>
        <w:autoSpaceDN w:val="0"/>
        <w:adjustRightInd w:val="0"/>
        <w:spacing w:before="0"/>
        <w:rPr>
          <w:rFonts w:cs="Arial"/>
          <w:sz w:val="24"/>
          <w:szCs w:val="24"/>
        </w:rPr>
      </w:pPr>
      <w:r w:rsidRPr="006140D4">
        <w:rPr>
          <w:rFonts w:cs="Arial"/>
          <w:sz w:val="24"/>
          <w:szCs w:val="24"/>
        </w:rPr>
        <w:t>Плаћање уговорене цене Корисник услуге ће извршити у динарима, на рачун Пружаоца услуге бр.____________________ који се води код _________ банке.</w:t>
      </w:r>
    </w:p>
    <w:p w:rsidR="00C22237" w:rsidRPr="006140D4" w:rsidRDefault="00C22237" w:rsidP="0070130D">
      <w:pPr>
        <w:pStyle w:val="KDParagraf"/>
        <w:tabs>
          <w:tab w:val="clear" w:pos="567"/>
          <w:tab w:val="left" w:pos="0"/>
        </w:tabs>
        <w:spacing w:before="0"/>
        <w:rPr>
          <w:rFonts w:cs="Arial"/>
          <w:b/>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КОРЕСПОНДЕНЦИЈА</w:t>
      </w:r>
    </w:p>
    <w:p w:rsidR="00225A73" w:rsidRPr="006140D4" w:rsidRDefault="00225A73" w:rsidP="00750C4B">
      <w:pPr>
        <w:pStyle w:val="KDParagraf"/>
        <w:tabs>
          <w:tab w:val="clear" w:pos="567"/>
          <w:tab w:val="left" w:pos="0"/>
        </w:tabs>
        <w:spacing w:before="0"/>
        <w:jc w:val="left"/>
        <w:rPr>
          <w:rFonts w:cs="Arial"/>
          <w:b/>
          <w:sz w:val="24"/>
          <w:szCs w:val="24"/>
        </w:rPr>
      </w:pPr>
    </w:p>
    <w:p w:rsidR="00750C4B" w:rsidRPr="009B5CCB" w:rsidRDefault="00750C4B" w:rsidP="009B5CCB">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5</w:t>
      </w:r>
      <w:r w:rsidRPr="006140D4">
        <w:rPr>
          <w:rFonts w:cs="Arial"/>
          <w:sz w:val="24"/>
          <w:szCs w:val="24"/>
        </w:rPr>
        <w:t>.</w:t>
      </w:r>
    </w:p>
    <w:p w:rsidR="001F6FCF" w:rsidRPr="006140D4" w:rsidRDefault="001F6FCF" w:rsidP="001F6FCF">
      <w:pPr>
        <w:pStyle w:val="KDParagraf"/>
        <w:tabs>
          <w:tab w:val="clear" w:pos="567"/>
          <w:tab w:val="left" w:pos="0"/>
          <w:tab w:val="left" w:pos="284"/>
        </w:tabs>
        <w:spacing w:before="0"/>
        <w:rPr>
          <w:rFonts w:cs="Arial"/>
          <w:sz w:val="24"/>
          <w:szCs w:val="24"/>
        </w:rPr>
      </w:pPr>
      <w:r w:rsidRPr="006140D4">
        <w:rPr>
          <w:rFonts w:cs="Arial"/>
          <w:sz w:val="24"/>
          <w:szCs w:val="24"/>
        </w:rPr>
        <w:t xml:space="preserve">Корисник услуге је дужан да уредно води </w:t>
      </w:r>
      <w:r w:rsidRPr="006140D4">
        <w:rPr>
          <w:rFonts w:cs="Arial"/>
          <w:sz w:val="24"/>
          <w:szCs w:val="24"/>
          <w:lang w:val="sr-Cyrl-CS"/>
        </w:rPr>
        <w:t xml:space="preserve">евиденцију присуства на раду </w:t>
      </w:r>
      <w:r w:rsidRPr="006140D4">
        <w:rPr>
          <w:rFonts w:cs="Arial"/>
          <w:sz w:val="24"/>
          <w:szCs w:val="24"/>
        </w:rPr>
        <w:t>ангажованих извршиоцаод стране Пружаоца услуга и да исту најкасније до 5-тог у месецу за претходни месец, доставља Пружаоцу услуге на даљу обраду и поступање по њима.</w:t>
      </w: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 xml:space="preserve">Корисник услуга је дужан да о свакој промени у вези са радно ангажованим радницима обавести Пружаоца услуге (нпр. престанак потребе за радним </w:t>
      </w:r>
      <w:r w:rsidRPr="006140D4">
        <w:rPr>
          <w:rFonts w:cs="Arial"/>
          <w:sz w:val="24"/>
          <w:szCs w:val="24"/>
        </w:rPr>
        <w:lastRenderedPageBreak/>
        <w:t>ангажовањем радника из разлога запошљавања истог, престанка потребе за његовим ангажовањем, продужавања рока ангажовања, промена описа послова за који се ангажује, др.).</w:t>
      </w: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Пружалац услуге се обавезује да Кориснику услуге у току реализације овог</w:t>
      </w:r>
      <w:r w:rsidR="00B23948">
        <w:rPr>
          <w:rFonts w:cs="Arial"/>
          <w:sz w:val="24"/>
          <w:szCs w:val="24"/>
          <w:lang w:val="sr-Cyrl-RS"/>
        </w:rPr>
        <w:t xml:space="preserve"> </w:t>
      </w:r>
      <w:r w:rsidRPr="006140D4">
        <w:rPr>
          <w:rFonts w:cs="Arial"/>
          <w:sz w:val="24"/>
          <w:szCs w:val="24"/>
        </w:rPr>
        <w:t xml:space="preserve">Уговора, доставља уз рачун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w:t>
      </w:r>
    </w:p>
    <w:p w:rsidR="001F6FCF" w:rsidRPr="006140D4" w:rsidRDefault="001F6FCF" w:rsidP="001F6FCF">
      <w:pPr>
        <w:pStyle w:val="KDParagraf"/>
        <w:tabs>
          <w:tab w:val="left" w:pos="0"/>
        </w:tabs>
        <w:spacing w:before="0"/>
        <w:rPr>
          <w:rFonts w:cs="Arial"/>
          <w:sz w:val="24"/>
          <w:szCs w:val="24"/>
        </w:rPr>
      </w:pP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 xml:space="preserve">Пружалац услуге доставља Кориснику услуге потписан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xml:space="preserve"> извршеним у претходном месецу. Уз потписан Записник Пружалац услуге доставља све пратеће документе којима доказује обрачунату вредност Услуге: копије потписаних карнет листи (евиденција радног времена)и других докумената којима се доказује обим извршених услуга, </w:t>
      </w:r>
      <w:r w:rsidRPr="006140D4">
        <w:rPr>
          <w:rFonts w:eastAsia="Calibri" w:cs="Arial"/>
          <w:bCs/>
          <w:sz w:val="24"/>
          <w:szCs w:val="24"/>
        </w:rPr>
        <w:t>потписаних од стране надлежног руководиоца Корисника услуге.</w:t>
      </w:r>
    </w:p>
    <w:p w:rsidR="001F6FCF" w:rsidRPr="006140D4" w:rsidRDefault="001F6FCF" w:rsidP="001F6FCF">
      <w:pPr>
        <w:pStyle w:val="KDParagraf"/>
        <w:tabs>
          <w:tab w:val="left" w:pos="0"/>
        </w:tabs>
        <w:spacing w:before="0"/>
        <w:rPr>
          <w:rFonts w:cs="Arial"/>
          <w:sz w:val="24"/>
          <w:szCs w:val="24"/>
        </w:rPr>
      </w:pP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 xml:space="preserve">Корисник услуге има право да, након пријема Записника, достави примедбе Пружаоцу услуге у писаном облику или да достављени Записник прихвати и одобри у писаном облику. </w:t>
      </w:r>
    </w:p>
    <w:p w:rsidR="001F6FCF" w:rsidRPr="006140D4" w:rsidRDefault="001F6FCF" w:rsidP="001F6FCF">
      <w:pPr>
        <w:pStyle w:val="KDParagraf"/>
        <w:tabs>
          <w:tab w:val="clear" w:pos="567"/>
          <w:tab w:val="left" w:pos="0"/>
        </w:tabs>
        <w:spacing w:before="0"/>
        <w:rPr>
          <w:rFonts w:cs="Arial"/>
          <w:sz w:val="24"/>
          <w:szCs w:val="24"/>
        </w:rPr>
      </w:pPr>
      <w:r w:rsidRPr="006140D4">
        <w:rPr>
          <w:rFonts w:cs="Arial"/>
          <w:sz w:val="24"/>
          <w:szCs w:val="24"/>
        </w:rPr>
        <w:t>Сви Записници из овог члана морају бити прихваћени и одобрени од стране  овлашћених представника за праћење и реализацију Оквирног споразума на страни Корисника услуге.</w:t>
      </w:r>
    </w:p>
    <w:p w:rsidR="001F6FCF" w:rsidRPr="006140D4" w:rsidRDefault="001F6FCF" w:rsidP="001F6FCF">
      <w:pPr>
        <w:pStyle w:val="KDParagraf"/>
        <w:tabs>
          <w:tab w:val="clear" w:pos="567"/>
          <w:tab w:val="left" w:pos="0"/>
        </w:tabs>
        <w:spacing w:before="0"/>
        <w:rPr>
          <w:rFonts w:cs="Arial"/>
          <w:sz w:val="24"/>
          <w:szCs w:val="24"/>
        </w:rPr>
      </w:pPr>
    </w:p>
    <w:p w:rsidR="001F6FCF" w:rsidRPr="006140D4" w:rsidRDefault="001F6FCF" w:rsidP="001F6FCF">
      <w:pPr>
        <w:pStyle w:val="KDParagraf"/>
        <w:tabs>
          <w:tab w:val="clear" w:pos="567"/>
          <w:tab w:val="left" w:pos="0"/>
        </w:tabs>
        <w:spacing w:before="0"/>
        <w:rPr>
          <w:rFonts w:cs="Arial"/>
          <w:b/>
          <w:color w:val="000000"/>
          <w:sz w:val="24"/>
          <w:szCs w:val="24"/>
        </w:rPr>
      </w:pPr>
      <w:r w:rsidRPr="006140D4">
        <w:rPr>
          <w:rFonts w:cs="Arial"/>
          <w:b/>
          <w:color w:val="000000"/>
          <w:sz w:val="24"/>
          <w:szCs w:val="24"/>
        </w:rPr>
        <w:t xml:space="preserve">Члан </w:t>
      </w:r>
      <w:r w:rsidR="003810A4" w:rsidRPr="006140D4">
        <w:rPr>
          <w:rFonts w:cs="Arial"/>
          <w:b/>
          <w:color w:val="000000"/>
          <w:sz w:val="24"/>
          <w:szCs w:val="24"/>
        </w:rPr>
        <w:t>6</w:t>
      </w:r>
      <w:r w:rsidRPr="006140D4">
        <w:rPr>
          <w:rFonts w:cs="Arial"/>
          <w:b/>
          <w:color w:val="000000"/>
          <w:sz w:val="24"/>
          <w:szCs w:val="24"/>
        </w:rPr>
        <w:t>.</w:t>
      </w:r>
    </w:p>
    <w:p w:rsidR="001F6FCF" w:rsidRPr="006140D4" w:rsidRDefault="001F6FCF" w:rsidP="001F6FCF">
      <w:pPr>
        <w:pStyle w:val="KDParagraf"/>
        <w:tabs>
          <w:tab w:val="clear" w:pos="567"/>
          <w:tab w:val="left" w:pos="0"/>
        </w:tabs>
        <w:spacing w:before="0"/>
        <w:rPr>
          <w:rFonts w:cs="Arial"/>
          <w:color w:val="000000"/>
          <w:sz w:val="24"/>
          <w:szCs w:val="24"/>
        </w:rPr>
      </w:pPr>
      <w:r w:rsidRPr="006140D4">
        <w:rPr>
          <w:rFonts w:cs="Arial"/>
          <w:color w:val="000000"/>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rsidR="001F6FCF" w:rsidRPr="006140D4" w:rsidRDefault="001F6FCF" w:rsidP="001F6FCF">
      <w:pPr>
        <w:pStyle w:val="KDParagraf"/>
        <w:tabs>
          <w:tab w:val="clear" w:pos="567"/>
          <w:tab w:val="left" w:pos="0"/>
        </w:tabs>
        <w:spacing w:before="0"/>
        <w:rPr>
          <w:rFonts w:cs="Arial"/>
          <w:color w:val="000000"/>
          <w:sz w:val="24"/>
          <w:szCs w:val="24"/>
        </w:rPr>
      </w:pPr>
      <w:r w:rsidRPr="006140D4">
        <w:rPr>
          <w:rFonts w:cs="Arial"/>
          <w:color w:val="000000"/>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 банкарску гаранцију за добро извршење посла по Уговору и једнострано раскине овај Уговор и Оквирни споразум.</w:t>
      </w:r>
    </w:p>
    <w:p w:rsidR="001F6FCF" w:rsidRPr="006140D4" w:rsidRDefault="001F6FCF" w:rsidP="001F6FCF">
      <w:pPr>
        <w:pStyle w:val="KDParagraf"/>
        <w:tabs>
          <w:tab w:val="clear" w:pos="567"/>
          <w:tab w:val="left" w:pos="0"/>
        </w:tabs>
        <w:spacing w:before="0"/>
        <w:rPr>
          <w:rFonts w:cs="Arial"/>
          <w:color w:val="000000"/>
          <w:sz w:val="24"/>
          <w:szCs w:val="24"/>
        </w:rPr>
      </w:pPr>
      <w:r w:rsidRPr="006140D4">
        <w:rPr>
          <w:rFonts w:cs="Arial"/>
          <w:color w:val="000000"/>
          <w:sz w:val="24"/>
          <w:szCs w:val="24"/>
        </w:rPr>
        <w:t>О немогућности поступања по примедбама Корисника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225A73" w:rsidRPr="006140D4" w:rsidRDefault="00225A73" w:rsidP="00225A73">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7</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Адресе уговорних страна за пријем писама- и поште, су следеће:</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Корисник услуге ЈП ЕПС Београд, ул. </w:t>
      </w:r>
      <w:r w:rsidR="0097410C" w:rsidRPr="006140D4">
        <w:rPr>
          <w:rFonts w:cs="Arial"/>
          <w:sz w:val="24"/>
          <w:szCs w:val="24"/>
        </w:rPr>
        <w:t>Балканска 13</w:t>
      </w:r>
      <w:r w:rsidRPr="006140D4">
        <w:rPr>
          <w:rFonts w:cs="Arial"/>
          <w:sz w:val="24"/>
          <w:szCs w:val="24"/>
        </w:rPr>
        <w:t>, Огранак ХЕ Ђердап Кладово, ул. Трг краља Петра број 1, 19 320 Кладово</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ab/>
      </w:r>
      <w:r w:rsidRPr="006140D4">
        <w:rPr>
          <w:rFonts w:cs="Arial"/>
          <w:sz w:val="24"/>
          <w:szCs w:val="24"/>
        </w:rPr>
        <w:tab/>
      </w:r>
      <w:r w:rsidRPr="006140D4">
        <w:rPr>
          <w:rFonts w:cs="Arial"/>
          <w:sz w:val="24"/>
          <w:szCs w:val="24"/>
        </w:rPr>
        <w:tab/>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Пружалац услуге:</w:t>
      </w:r>
      <w:r w:rsidRPr="006140D4">
        <w:rPr>
          <w:rFonts w:cs="Arial"/>
          <w:sz w:val="24"/>
          <w:szCs w:val="24"/>
        </w:rPr>
        <w:tab/>
        <w:t xml:space="preserve">           __________________________________________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Подизвођач: </w:t>
      </w:r>
      <w:r w:rsidRPr="006140D4">
        <w:rPr>
          <w:rFonts w:cs="Arial"/>
          <w:sz w:val="24"/>
          <w:szCs w:val="24"/>
        </w:rPr>
        <w:tab/>
      </w:r>
      <w:r w:rsidRPr="006140D4">
        <w:rPr>
          <w:rFonts w:cs="Arial"/>
          <w:sz w:val="24"/>
          <w:szCs w:val="24"/>
        </w:rPr>
        <w:tab/>
        <w:t xml:space="preserve">_________________________________________ </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ОБАВЕЗЕ КОРИСНИКА УСЛУГЕ</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8</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lang w:val="sr-Cyrl-CS"/>
        </w:rPr>
      </w:pPr>
      <w:r w:rsidRPr="006140D4">
        <w:rPr>
          <w:rFonts w:cs="Arial"/>
          <w:sz w:val="24"/>
          <w:szCs w:val="24"/>
        </w:rPr>
        <w:t>Корисник услуге се обавезује да Пружаоцу услуге изврши исплату цена Услуга утврђену у складу са чланом 2.</w:t>
      </w:r>
      <w:r w:rsidR="009B5CCB">
        <w:rPr>
          <w:rFonts w:cs="Arial"/>
          <w:sz w:val="24"/>
          <w:szCs w:val="24"/>
          <w:lang w:val="sr-Cyrl-RS"/>
        </w:rPr>
        <w:t xml:space="preserve"> </w:t>
      </w:r>
      <w:r w:rsidRPr="006140D4">
        <w:rPr>
          <w:rFonts w:cs="Arial"/>
          <w:sz w:val="24"/>
          <w:szCs w:val="24"/>
        </w:rPr>
        <w:t xml:space="preserve">овог </w:t>
      </w:r>
      <w:r w:rsidRPr="006140D4">
        <w:rPr>
          <w:rFonts w:cs="Arial"/>
          <w:sz w:val="24"/>
          <w:szCs w:val="24"/>
          <w:lang w:val="sr-Cyrl-CS"/>
        </w:rPr>
        <w:t>Уговора</w:t>
      </w:r>
      <w:r w:rsidRPr="006140D4">
        <w:rPr>
          <w:rFonts w:cs="Arial"/>
          <w:sz w:val="24"/>
          <w:szCs w:val="24"/>
        </w:rPr>
        <w:t xml:space="preserve">, на начин и у роковима утврђеним чланом </w:t>
      </w:r>
      <w:r w:rsidR="0097410C" w:rsidRPr="006140D4">
        <w:rPr>
          <w:rFonts w:cs="Arial"/>
          <w:sz w:val="24"/>
          <w:szCs w:val="24"/>
        </w:rPr>
        <w:t>4</w:t>
      </w:r>
      <w:r w:rsidRPr="006140D4">
        <w:rPr>
          <w:rFonts w:cs="Arial"/>
          <w:sz w:val="24"/>
          <w:szCs w:val="24"/>
        </w:rPr>
        <w:t>.</w:t>
      </w:r>
      <w:r w:rsidR="009B5CCB">
        <w:rPr>
          <w:rFonts w:cs="Arial"/>
          <w:sz w:val="24"/>
          <w:szCs w:val="24"/>
          <w:lang w:val="sr-Cyrl-RS"/>
        </w:rPr>
        <w:t xml:space="preserve"> </w:t>
      </w:r>
      <w:r w:rsidRPr="006140D4">
        <w:rPr>
          <w:rFonts w:cs="Arial"/>
          <w:sz w:val="24"/>
          <w:szCs w:val="24"/>
        </w:rPr>
        <w:t>овог</w:t>
      </w:r>
      <w:r w:rsidR="009B5CCB">
        <w:rPr>
          <w:rFonts w:cs="Arial"/>
          <w:sz w:val="24"/>
          <w:szCs w:val="24"/>
          <w:lang w:val="sr-Cyrl-RS"/>
        </w:rPr>
        <w:t xml:space="preserve"> </w:t>
      </w:r>
      <w:r w:rsidRPr="006140D4">
        <w:rPr>
          <w:rFonts w:cs="Arial"/>
          <w:sz w:val="24"/>
          <w:szCs w:val="24"/>
          <w:lang w:val="sr-Cyrl-CS"/>
        </w:rPr>
        <w:t>Уговора.</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lastRenderedPageBreak/>
        <w:t xml:space="preserve">Све исплате по основу овог </w:t>
      </w:r>
      <w:r w:rsidRPr="006140D4">
        <w:rPr>
          <w:rFonts w:cs="Arial"/>
          <w:sz w:val="24"/>
          <w:szCs w:val="24"/>
          <w:lang w:val="sr-Cyrl-CS"/>
        </w:rPr>
        <w:t>Уговора</w:t>
      </w:r>
      <w:r w:rsidRPr="006140D4">
        <w:rPr>
          <w:rFonts w:cs="Arial"/>
          <w:sz w:val="24"/>
          <w:szCs w:val="24"/>
        </w:rPr>
        <w:t xml:space="preserve"> биће извршене на рачун Пружаоца услуге: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бр рачуна: _____________________________ код банке:____________ </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tabs>
          <w:tab w:val="left" w:pos="567"/>
        </w:tabs>
        <w:rPr>
          <w:rFonts w:cs="Arial"/>
          <w:b/>
          <w:sz w:val="24"/>
          <w:szCs w:val="24"/>
        </w:rPr>
      </w:pPr>
      <w:r w:rsidRPr="006140D4">
        <w:rPr>
          <w:rFonts w:cs="Arial"/>
          <w:b/>
          <w:sz w:val="24"/>
          <w:szCs w:val="24"/>
        </w:rPr>
        <w:t xml:space="preserve">Члан </w:t>
      </w:r>
      <w:r w:rsidR="003810A4" w:rsidRPr="006140D4">
        <w:rPr>
          <w:rFonts w:cs="Arial"/>
          <w:b/>
          <w:sz w:val="24"/>
          <w:szCs w:val="24"/>
        </w:rPr>
        <w:t>9</w:t>
      </w:r>
      <w:r w:rsidRPr="006140D4">
        <w:rPr>
          <w:rFonts w:cs="Arial"/>
          <w:b/>
          <w:sz w:val="24"/>
          <w:szCs w:val="24"/>
        </w:rPr>
        <w:t>.</w:t>
      </w:r>
    </w:p>
    <w:p w:rsidR="0070130D" w:rsidRPr="006140D4" w:rsidRDefault="0070130D" w:rsidP="0070130D">
      <w:pPr>
        <w:tabs>
          <w:tab w:val="left" w:pos="567"/>
        </w:tabs>
        <w:rPr>
          <w:rFonts w:cs="Arial"/>
          <w:sz w:val="24"/>
          <w:szCs w:val="24"/>
        </w:rPr>
      </w:pPr>
      <w:r w:rsidRPr="006140D4">
        <w:rPr>
          <w:rFonts w:cs="Arial"/>
          <w:sz w:val="24"/>
          <w:szCs w:val="24"/>
        </w:rPr>
        <w:t xml:space="preserve">Корисник услуга се обавезује да према својим потребама захтева ангажовање потребног броја радника и да своје потребе благовремено доставља </w:t>
      </w:r>
      <w:r w:rsidR="009B74D9" w:rsidRPr="006140D4">
        <w:rPr>
          <w:rFonts w:cs="Arial"/>
          <w:sz w:val="24"/>
          <w:szCs w:val="24"/>
        </w:rPr>
        <w:t>П</w:t>
      </w:r>
      <w:r w:rsidRPr="006140D4">
        <w:rPr>
          <w:rFonts w:cs="Arial"/>
          <w:sz w:val="24"/>
          <w:szCs w:val="24"/>
        </w:rPr>
        <w:t>ружаоцу услуга.</w:t>
      </w:r>
    </w:p>
    <w:p w:rsidR="0070130D" w:rsidRPr="006140D4" w:rsidRDefault="0070130D" w:rsidP="0070130D">
      <w:pPr>
        <w:pStyle w:val="KDParagraf"/>
        <w:tabs>
          <w:tab w:val="clear" w:pos="567"/>
          <w:tab w:val="left" w:pos="0"/>
        </w:tabs>
        <w:spacing w:before="0"/>
        <w:jc w:val="center"/>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10</w:t>
      </w:r>
      <w:r w:rsidRPr="006140D4">
        <w:rPr>
          <w:rFonts w:cs="Arial"/>
          <w:sz w:val="24"/>
          <w:szCs w:val="24"/>
        </w:rPr>
        <w:t>.</w:t>
      </w:r>
    </w:p>
    <w:p w:rsidR="009B74D9" w:rsidRPr="006140D4" w:rsidRDefault="009B74D9" w:rsidP="009B74D9">
      <w:pPr>
        <w:pStyle w:val="KDParagraf"/>
        <w:tabs>
          <w:tab w:val="clear" w:pos="567"/>
          <w:tab w:val="left" w:pos="0"/>
        </w:tabs>
        <w:spacing w:before="0"/>
        <w:rPr>
          <w:rFonts w:cs="Arial"/>
          <w:color w:val="000000"/>
          <w:sz w:val="24"/>
          <w:szCs w:val="24"/>
        </w:rPr>
      </w:pPr>
      <w:r w:rsidRPr="006140D4">
        <w:rPr>
          <w:rFonts w:cs="Arial"/>
          <w:color w:val="000000"/>
          <w:sz w:val="24"/>
          <w:szCs w:val="24"/>
        </w:rPr>
        <w:t xml:space="preserve">Корисник услуге се обавезује да уредно води месечне карнет листе - </w:t>
      </w:r>
      <w:r w:rsidRPr="006140D4">
        <w:rPr>
          <w:rFonts w:cs="Arial"/>
          <w:sz w:val="24"/>
          <w:szCs w:val="24"/>
        </w:rPr>
        <w:t>месечне</w:t>
      </w:r>
      <w:r w:rsidRPr="006140D4">
        <w:rPr>
          <w:rFonts w:cs="Arial"/>
          <w:color w:val="000000"/>
          <w:sz w:val="24"/>
          <w:szCs w:val="24"/>
          <w:lang w:val="sr-Cyrl-CS"/>
        </w:rPr>
        <w:t xml:space="preserve"> евиденције радног времена</w:t>
      </w:r>
      <w:r w:rsidRPr="006140D4">
        <w:rPr>
          <w:rFonts w:cs="Arial"/>
          <w:color w:val="000000"/>
          <w:sz w:val="24"/>
          <w:szCs w:val="24"/>
        </w:rPr>
        <w:t xml:space="preserve"> за сва лица ангажована преко овог Уговора, и да исте у уговореним роковима, потписане од стране надлежниг руководилаца ангажованих извршилаца</w:t>
      </w:r>
      <w:r w:rsidR="002C5270" w:rsidRPr="006140D4">
        <w:rPr>
          <w:rFonts w:cs="Arial"/>
          <w:color w:val="000000"/>
          <w:sz w:val="24"/>
          <w:szCs w:val="24"/>
        </w:rPr>
        <w:t xml:space="preserve"> код Корисника услуге</w:t>
      </w:r>
      <w:r w:rsidRPr="006140D4">
        <w:rPr>
          <w:rFonts w:cs="Arial"/>
          <w:color w:val="000000"/>
          <w:sz w:val="24"/>
          <w:szCs w:val="24"/>
        </w:rPr>
        <w:t>, доставља Пружаоцу услуга.</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ОБАВЕЗЕ ПРУЖАОЦА УСЛУГЕ</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rPr>
          <w:rFonts w:cs="Arial"/>
          <w:sz w:val="24"/>
          <w:szCs w:val="24"/>
        </w:rPr>
      </w:pPr>
      <w:r w:rsidRPr="006140D4">
        <w:rPr>
          <w:rFonts w:cs="Arial"/>
          <w:b/>
          <w:sz w:val="24"/>
          <w:szCs w:val="24"/>
        </w:rPr>
        <w:t>Члан 1</w:t>
      </w:r>
      <w:r w:rsidR="003810A4" w:rsidRPr="006140D4">
        <w:rPr>
          <w:rFonts w:cs="Arial"/>
          <w:b/>
          <w:sz w:val="24"/>
          <w:szCs w:val="24"/>
        </w:rPr>
        <w:t>1</w:t>
      </w:r>
      <w:r w:rsidRPr="006140D4">
        <w:rPr>
          <w:rFonts w:cs="Arial"/>
          <w:sz w:val="24"/>
          <w:szCs w:val="24"/>
        </w:rPr>
        <w:t>.</w:t>
      </w:r>
    </w:p>
    <w:p w:rsidR="0070130D" w:rsidRDefault="0070130D" w:rsidP="009B5CCB">
      <w:pPr>
        <w:pStyle w:val="KDParagraf"/>
        <w:tabs>
          <w:tab w:val="left" w:pos="0"/>
        </w:tabs>
        <w:spacing w:before="0"/>
        <w:rPr>
          <w:rFonts w:cs="Arial"/>
          <w:sz w:val="24"/>
          <w:szCs w:val="24"/>
        </w:rPr>
      </w:pPr>
      <w:r w:rsidRPr="006140D4">
        <w:rPr>
          <w:rFonts w:cs="Arial"/>
          <w:sz w:val="24"/>
          <w:szCs w:val="24"/>
        </w:rPr>
        <w:t xml:space="preserve">Пружалац услуге је дужан да у року од 3 (словима: </w:t>
      </w:r>
      <w:r w:rsidRPr="006140D4">
        <w:rPr>
          <w:rFonts w:cs="Arial"/>
          <w:sz w:val="24"/>
          <w:szCs w:val="24"/>
          <w:lang w:val="sr-Cyrl-CS"/>
        </w:rPr>
        <w:t xml:space="preserve">три) </w:t>
      </w:r>
      <w:r w:rsidRPr="006140D4">
        <w:rPr>
          <w:rFonts w:cs="Arial"/>
          <w:sz w:val="24"/>
          <w:szCs w:val="24"/>
        </w:rPr>
        <w:t>дана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746CBB" w:rsidRPr="006140D4" w:rsidRDefault="00746CBB" w:rsidP="0070130D">
      <w:pPr>
        <w:pStyle w:val="KDParagraf"/>
        <w:tabs>
          <w:tab w:val="left" w:pos="0"/>
        </w:tabs>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2</w:t>
      </w:r>
      <w:r w:rsidRPr="006140D4">
        <w:rPr>
          <w:rFonts w:cs="Arial"/>
          <w:sz w:val="24"/>
          <w:szCs w:val="24"/>
        </w:rPr>
        <w:t>.</w:t>
      </w:r>
    </w:p>
    <w:p w:rsidR="00776D82" w:rsidRPr="006140D4" w:rsidRDefault="0070130D" w:rsidP="00776D82">
      <w:pPr>
        <w:pStyle w:val="KDParagraf"/>
        <w:tabs>
          <w:tab w:val="clear" w:pos="567"/>
          <w:tab w:val="left" w:pos="0"/>
          <w:tab w:val="left" w:pos="540"/>
        </w:tabs>
        <w:spacing w:before="0"/>
        <w:rPr>
          <w:rFonts w:cs="Arial"/>
          <w:sz w:val="24"/>
          <w:szCs w:val="24"/>
        </w:rPr>
      </w:pPr>
      <w:r w:rsidRPr="006140D4">
        <w:rPr>
          <w:rFonts w:cs="Arial"/>
          <w:sz w:val="24"/>
          <w:szCs w:val="24"/>
        </w:rPr>
        <w:t xml:space="preserve">Пружалац услуге је дужан да  </w:t>
      </w:r>
      <w:r w:rsidR="00776D82" w:rsidRPr="006140D4">
        <w:rPr>
          <w:rFonts w:cs="Arial"/>
          <w:sz w:val="24"/>
          <w:szCs w:val="24"/>
        </w:rPr>
        <w:t>за захтеван</w:t>
      </w:r>
      <w:r w:rsidR="00776D82" w:rsidRPr="006140D4">
        <w:rPr>
          <w:rFonts w:cs="Arial"/>
          <w:sz w:val="24"/>
          <w:szCs w:val="24"/>
          <w:lang w:val="sr-Cyrl-CS"/>
        </w:rPr>
        <w:t>е</w:t>
      </w:r>
      <w:r w:rsidR="00776D82" w:rsidRPr="006140D4">
        <w:rPr>
          <w:rFonts w:cs="Arial"/>
          <w:sz w:val="24"/>
          <w:szCs w:val="24"/>
        </w:rPr>
        <w:t xml:space="preserve"> месец</w:t>
      </w:r>
      <w:r w:rsidR="00776D82" w:rsidRPr="006140D4">
        <w:rPr>
          <w:rFonts w:cs="Arial"/>
          <w:sz w:val="24"/>
          <w:szCs w:val="24"/>
          <w:lang w:val="sr-Cyrl-CS"/>
        </w:rPr>
        <w:t>е</w:t>
      </w:r>
      <w:r w:rsidR="00776D82" w:rsidRPr="006140D4">
        <w:rPr>
          <w:rFonts w:cs="Arial"/>
          <w:sz w:val="24"/>
          <w:szCs w:val="24"/>
        </w:rPr>
        <w:t xml:space="preserve"> стави на располагање Кориснику услуге уговорени број радника, квалификационе структуре захтеване конкурсном документацијом, за обављање послова дефинисаних у Техничкој спецификацији.</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3</w:t>
      </w:r>
      <w:r w:rsidRPr="006140D4">
        <w:rPr>
          <w:rFonts w:cs="Arial"/>
          <w:sz w:val="24"/>
          <w:szCs w:val="24"/>
        </w:rPr>
        <w:t>.</w:t>
      </w:r>
    </w:p>
    <w:p w:rsidR="0070130D" w:rsidRPr="006140D4" w:rsidRDefault="009B74D9" w:rsidP="0070130D">
      <w:pPr>
        <w:pStyle w:val="KDParagraf"/>
        <w:tabs>
          <w:tab w:val="clear" w:pos="567"/>
          <w:tab w:val="left" w:pos="0"/>
        </w:tabs>
        <w:spacing w:before="0"/>
        <w:rPr>
          <w:rFonts w:cs="Arial"/>
          <w:sz w:val="24"/>
          <w:szCs w:val="24"/>
        </w:rPr>
      </w:pPr>
      <w:r w:rsidRPr="006140D4">
        <w:rPr>
          <w:rFonts w:cs="Arial"/>
          <w:sz w:val="24"/>
          <w:szCs w:val="24"/>
        </w:rPr>
        <w:t>Уговорне с</w:t>
      </w:r>
      <w:r w:rsidR="0070130D" w:rsidRPr="006140D4">
        <w:rPr>
          <w:rFonts w:cs="Arial"/>
          <w:sz w:val="24"/>
          <w:szCs w:val="24"/>
        </w:rPr>
        <w:t>тране су у обавези да по потреби предузму и друге обавезекоје се покажу као нужне од значаја за реализацију предмета овог Уговора.</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РОК, МЕСТО И ДИНАМКА ПРУЖАЊА УСЛУГЕ</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4</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Извршење Услуге из члана 1. Овог</w:t>
      </w:r>
      <w:r w:rsidRPr="006140D4">
        <w:rPr>
          <w:rFonts w:cs="Arial"/>
          <w:sz w:val="24"/>
          <w:szCs w:val="24"/>
          <w:lang w:val="sr-Cyrl-CS"/>
        </w:rPr>
        <w:t xml:space="preserve"> Уговора</w:t>
      </w:r>
      <w:r w:rsidRPr="006140D4">
        <w:rPr>
          <w:rFonts w:cs="Arial"/>
          <w:sz w:val="24"/>
          <w:szCs w:val="24"/>
        </w:rPr>
        <w:t xml:space="preserve"> се врши у континуитету у периоду важења </w:t>
      </w:r>
      <w:r w:rsidRPr="006140D4">
        <w:rPr>
          <w:rFonts w:cs="Arial"/>
          <w:sz w:val="24"/>
          <w:szCs w:val="24"/>
          <w:lang w:val="sr-Cyrl-CS"/>
        </w:rPr>
        <w:t>Уговора или до испуњења финансијских средстава</w:t>
      </w:r>
      <w:r w:rsidRPr="006140D4">
        <w:rPr>
          <w:rFonts w:cs="Arial"/>
          <w:sz w:val="24"/>
          <w:szCs w:val="24"/>
        </w:rPr>
        <w:t>.</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Рок извршења уговорене обавезе почиње да тече од тренутка увођења пружаоца услуге у посао. Корисник услуге ће пружаоца услуге увести у посао на писани захтев у коме ће бити наведен тачан датам почетка пружања услуге.</w:t>
      </w:r>
    </w:p>
    <w:p w:rsidR="0070130D" w:rsidRPr="006140D4" w:rsidRDefault="0070130D" w:rsidP="0070130D">
      <w:pPr>
        <w:pStyle w:val="KDParagraf"/>
        <w:tabs>
          <w:tab w:val="clear" w:pos="567"/>
          <w:tab w:val="left" w:pos="0"/>
        </w:tabs>
        <w:spacing w:before="0"/>
        <w:rPr>
          <w:rFonts w:cs="Arial"/>
          <w:sz w:val="24"/>
          <w:szCs w:val="24"/>
        </w:rPr>
      </w:pPr>
    </w:p>
    <w:p w:rsidR="000D68E2" w:rsidRPr="006140D4" w:rsidRDefault="000D68E2" w:rsidP="000D68E2">
      <w:pPr>
        <w:pStyle w:val="KDParagraf"/>
        <w:tabs>
          <w:tab w:val="left" w:pos="0"/>
        </w:tabs>
        <w:spacing w:before="0"/>
        <w:rPr>
          <w:rFonts w:cs="Arial"/>
          <w:sz w:val="24"/>
          <w:szCs w:val="24"/>
        </w:rPr>
      </w:pPr>
      <w:r w:rsidRPr="006140D4">
        <w:rPr>
          <w:rFonts w:cs="Arial"/>
          <w:color w:val="000000"/>
          <w:sz w:val="24"/>
          <w:szCs w:val="24"/>
        </w:rPr>
        <w:t>Место извршења услуга: Кладово, Београд, Пожаревац</w:t>
      </w:r>
      <w:r w:rsidR="009368EB">
        <w:rPr>
          <w:rFonts w:cs="Arial"/>
          <w:color w:val="000000"/>
          <w:sz w:val="24"/>
          <w:szCs w:val="24"/>
        </w:rPr>
        <w:t xml:space="preserve"> </w:t>
      </w:r>
      <w:r w:rsidRPr="006140D4">
        <w:rPr>
          <w:rFonts w:cs="Arial"/>
          <w:sz w:val="24"/>
          <w:szCs w:val="24"/>
        </w:rPr>
        <w:t>или друго место  где се обавља раду организационој целини Корисника услуге.</w:t>
      </w:r>
    </w:p>
    <w:p w:rsidR="0070130D" w:rsidRPr="006140D4" w:rsidRDefault="0070130D" w:rsidP="0070130D">
      <w:pPr>
        <w:pStyle w:val="KDParagraf"/>
        <w:tabs>
          <w:tab w:val="left" w:pos="0"/>
        </w:tabs>
        <w:spacing w:before="0"/>
        <w:rPr>
          <w:rFonts w:cs="Arial"/>
          <w:sz w:val="24"/>
          <w:szCs w:val="24"/>
        </w:rPr>
      </w:pPr>
    </w:p>
    <w:p w:rsidR="0070130D" w:rsidRPr="006140D4" w:rsidRDefault="0070130D" w:rsidP="0070130D">
      <w:pPr>
        <w:tabs>
          <w:tab w:val="left" w:pos="0"/>
        </w:tabs>
        <w:rPr>
          <w:rFonts w:cs="Arial"/>
          <w:b/>
          <w:color w:val="000000"/>
          <w:sz w:val="24"/>
          <w:szCs w:val="24"/>
        </w:rPr>
      </w:pPr>
      <w:r w:rsidRPr="006140D4">
        <w:rPr>
          <w:rFonts w:cs="Arial"/>
          <w:b/>
          <w:color w:val="000000"/>
          <w:sz w:val="24"/>
          <w:szCs w:val="24"/>
        </w:rPr>
        <w:lastRenderedPageBreak/>
        <w:t>СРЕДСТВА ФИНАНСИЈСКОГ ОБЕЗБЕЂЕЊА</w:t>
      </w:r>
    </w:p>
    <w:p w:rsidR="0070130D" w:rsidRPr="006140D4" w:rsidRDefault="0070130D" w:rsidP="003810A4">
      <w:pPr>
        <w:tabs>
          <w:tab w:val="left" w:pos="0"/>
        </w:tabs>
        <w:jc w:val="left"/>
        <w:rPr>
          <w:rFonts w:cs="Arial"/>
          <w:color w:val="000000"/>
          <w:sz w:val="24"/>
          <w:szCs w:val="24"/>
        </w:rPr>
      </w:pPr>
      <w:r w:rsidRPr="006140D4">
        <w:rPr>
          <w:rFonts w:cs="Arial"/>
          <w:b/>
          <w:color w:val="000000"/>
          <w:sz w:val="24"/>
          <w:szCs w:val="24"/>
        </w:rPr>
        <w:t>Члан 1</w:t>
      </w:r>
      <w:r w:rsidR="003810A4" w:rsidRPr="006140D4">
        <w:rPr>
          <w:rFonts w:cs="Arial"/>
          <w:b/>
          <w:color w:val="000000"/>
          <w:sz w:val="24"/>
          <w:szCs w:val="24"/>
        </w:rPr>
        <w:t>5</w:t>
      </w:r>
      <w:r w:rsidRPr="006140D4">
        <w:rPr>
          <w:rFonts w:cs="Arial"/>
          <w:color w:val="000000"/>
          <w:sz w:val="24"/>
          <w:szCs w:val="24"/>
        </w:rPr>
        <w:t>.</w:t>
      </w:r>
    </w:p>
    <w:p w:rsidR="0070130D" w:rsidRPr="006140D4" w:rsidRDefault="0070130D" w:rsidP="0070130D">
      <w:pPr>
        <w:tabs>
          <w:tab w:val="left" w:pos="0"/>
        </w:tabs>
        <w:rPr>
          <w:rFonts w:cs="Arial"/>
          <w:color w:val="000000"/>
          <w:sz w:val="24"/>
          <w:szCs w:val="24"/>
        </w:rPr>
      </w:pPr>
      <w:r w:rsidRPr="006140D4">
        <w:rPr>
          <w:rFonts w:cs="Arial"/>
          <w:color w:val="000000"/>
          <w:sz w:val="24"/>
          <w:szCs w:val="24"/>
        </w:rPr>
        <w:t>Пружалац услуге је обавезан да у тренутку потписивања Уговора, а најкасније три дана пре увођења у посао , као одложни услов из чл. 74.ст.2. Закона о облигационим односима ("Сл. лист СФРЈ", бр. 29/78, 39/85, 45/89 - одлука УСЈ и 57/89, "Сл. лист СРЈ", бр. 31/93 и "Сл. лист СЦГ", бр. 1/2003 - Уставна повеља), (даље: ЗОО) преда Кориснику услуге, као средство финансијског обезбеђења за добро извршење посла у износу од:</w:t>
      </w:r>
      <w:r w:rsidR="00746CBB">
        <w:rPr>
          <w:rFonts w:cs="Arial"/>
          <w:color w:val="000000"/>
          <w:sz w:val="24"/>
          <w:szCs w:val="24"/>
          <w:lang w:val="sr-Cyrl-RS"/>
        </w:rPr>
        <w:t xml:space="preserve"> </w:t>
      </w:r>
      <w:r w:rsidRPr="006140D4">
        <w:rPr>
          <w:rFonts w:cs="Arial"/>
          <w:color w:val="000000"/>
          <w:sz w:val="24"/>
          <w:szCs w:val="24"/>
        </w:rPr>
        <w:t xml:space="preserve">5% вредности Уговора без ПДВ, неопозиву, безусловну (без права на приговор) и на први позив наплативу банкарску гаранцију, која мора трајати најмање </w:t>
      </w:r>
      <w:r w:rsidR="000D68E2" w:rsidRPr="006140D4">
        <w:rPr>
          <w:rFonts w:eastAsia="TimesNewRomanPSMT" w:cs="Arial"/>
          <w:bCs/>
          <w:iCs/>
          <w:color w:val="000000" w:themeColor="text1"/>
          <w:sz w:val="24"/>
          <w:szCs w:val="24"/>
        </w:rPr>
        <w:t>30 (словима: тридесет) календарских дана</w:t>
      </w:r>
      <w:r w:rsidRPr="006140D4">
        <w:rPr>
          <w:rFonts w:cs="Arial"/>
          <w:color w:val="000000"/>
          <w:sz w:val="24"/>
          <w:szCs w:val="24"/>
        </w:rPr>
        <w:t xml:space="preserve"> дуже од рока извршења Услуге по Уговора,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9B189F" w:rsidRPr="006140D4" w:rsidRDefault="009B189F" w:rsidP="009B189F">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 и овим Уговором. </w:t>
      </w:r>
    </w:p>
    <w:p w:rsidR="009B189F" w:rsidRPr="006140D4" w:rsidRDefault="009B189F" w:rsidP="009B189F">
      <w:pPr>
        <w:rPr>
          <w:rFonts w:eastAsia="TimesNewRomanPSMT" w:cs="Arial"/>
          <w:sz w:val="24"/>
          <w:szCs w:val="24"/>
        </w:rPr>
      </w:pPr>
      <w:r w:rsidRPr="006140D4">
        <w:rPr>
          <w:rFonts w:cs="Arial"/>
          <w:sz w:val="24"/>
          <w:szCs w:val="24"/>
        </w:rPr>
        <w:t>Достављена банкарска гаранција  не може да садржи додатне услове за исплату, краћи рок и мањи износ</w:t>
      </w:r>
      <w:r w:rsidRPr="006140D4">
        <w:rPr>
          <w:rFonts w:eastAsia="TimesNewRomanPSMT" w:cs="Arial"/>
          <w:sz w:val="24"/>
          <w:szCs w:val="24"/>
        </w:rPr>
        <w:t>или промењену месну надлежност за решавање спорова.</w:t>
      </w:r>
    </w:p>
    <w:p w:rsidR="009B189F" w:rsidRPr="006140D4" w:rsidRDefault="009B189F" w:rsidP="009B189F">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B189F" w:rsidRPr="006140D4" w:rsidRDefault="009B189F" w:rsidP="009B189F">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9B189F" w:rsidRPr="006140D4" w:rsidRDefault="009B189F" w:rsidP="009B189F">
      <w:pPr>
        <w:rPr>
          <w:rFonts w:eastAsia="TimesNewRomanPSMT" w:cs="Arial"/>
          <w:sz w:val="24"/>
          <w:szCs w:val="24"/>
        </w:rPr>
      </w:pPr>
      <w:r w:rsidRPr="006140D4">
        <w:rPr>
          <w:rFonts w:eastAsia="TimesNewRomanPSMT" w:cs="Arial"/>
          <w:sz w:val="24"/>
          <w:szCs w:val="24"/>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9B189F" w:rsidRPr="006140D4" w:rsidRDefault="009B189F" w:rsidP="009B189F">
      <w:pPr>
        <w:rPr>
          <w:rFonts w:eastAsia="TimesNewRomanPSMT" w:cs="Arial"/>
          <w:sz w:val="24"/>
          <w:szCs w:val="24"/>
        </w:rPr>
      </w:pPr>
      <w:r w:rsidRPr="006140D4">
        <w:rPr>
          <w:rFonts w:eastAsia="TimesNewRomanPSMT" w:cs="Arial"/>
          <w:sz w:val="24"/>
          <w:szCs w:val="24"/>
        </w:rPr>
        <w:t>Банкарска гаранција се не може уступити и није преносива без сагласности Корисника, Налогодавца и Емисионе банке.</w:t>
      </w:r>
    </w:p>
    <w:p w:rsidR="009B189F" w:rsidRPr="006140D4" w:rsidRDefault="009B189F" w:rsidP="009B189F">
      <w:pPr>
        <w:rPr>
          <w:rFonts w:eastAsia="TimesNewRomanPSMT" w:cs="Arial"/>
          <w:sz w:val="24"/>
          <w:szCs w:val="24"/>
        </w:rPr>
      </w:pPr>
      <w:r w:rsidRPr="006140D4">
        <w:rPr>
          <w:rFonts w:eastAsia="TimesNewRomanPSMT" w:cs="Arial"/>
          <w:sz w:val="24"/>
          <w:szCs w:val="24"/>
        </w:rPr>
        <w:t>Банкарска гаранција истиче на наведени датум,без обзира да ли нам је овај документ враћен или не.</w:t>
      </w:r>
    </w:p>
    <w:p w:rsidR="009B189F" w:rsidRPr="006140D4" w:rsidRDefault="009B189F" w:rsidP="009B189F">
      <w:pPr>
        <w:rPr>
          <w:rFonts w:eastAsia="TimesNewRomanPSMT" w:cs="Arial"/>
          <w:sz w:val="24"/>
          <w:szCs w:val="24"/>
        </w:rPr>
      </w:pPr>
      <w:r w:rsidRPr="006140D4">
        <w:rPr>
          <w:rFonts w:eastAsia="TimesNewRomanPSMT" w:cs="Arial"/>
          <w:sz w:val="24"/>
          <w:szCs w:val="24"/>
        </w:rPr>
        <w:t>На банкарску гаранцију примењују се одредбе Једнобразних правила за гаранције УРДГ 758,Међународне Трговинске коморе у Паризу.</w:t>
      </w:r>
    </w:p>
    <w:p w:rsidR="009B189F" w:rsidRPr="006140D4" w:rsidRDefault="009B189F" w:rsidP="009B189F">
      <w:pPr>
        <w:rPr>
          <w:rFonts w:cs="Arial"/>
          <w:sz w:val="24"/>
          <w:szCs w:val="24"/>
        </w:rPr>
      </w:pPr>
      <w:r w:rsidRPr="006140D4">
        <w:rPr>
          <w:rFonts w:cs="Arial"/>
          <w:sz w:val="24"/>
          <w:szCs w:val="24"/>
        </w:rPr>
        <w:t>Гаранција истиче на наведени датум, без обзира да ли нам је овај документ враћен или не.</w:t>
      </w:r>
    </w:p>
    <w:p w:rsidR="004A7B43" w:rsidRDefault="004A7B43" w:rsidP="0070130D">
      <w:pPr>
        <w:pStyle w:val="KDParagraf"/>
        <w:tabs>
          <w:tab w:val="clear" w:pos="567"/>
          <w:tab w:val="left" w:pos="0"/>
        </w:tabs>
        <w:spacing w:before="0"/>
        <w:rPr>
          <w:rFonts w:cs="Arial"/>
          <w:b/>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ИЗВРШИОЦИ</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6</w:t>
      </w:r>
      <w:r w:rsidRPr="006140D4">
        <w:rPr>
          <w:rFonts w:cs="Arial"/>
          <w:sz w:val="24"/>
          <w:szCs w:val="24"/>
        </w:rPr>
        <w:t>.</w:t>
      </w:r>
    </w:p>
    <w:p w:rsidR="005964DB" w:rsidRPr="00EE793E" w:rsidRDefault="005964DB" w:rsidP="005964DB">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Пружалац услуге доставља Кориснику услуге:</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w:t>
      </w:r>
      <w:r w:rsidRPr="00EE793E">
        <w:rPr>
          <w:rFonts w:cs="Arial"/>
          <w:sz w:val="24"/>
          <w:szCs w:val="24"/>
        </w:rPr>
        <w:lastRenderedPageBreak/>
        <w:t>списком је сагласан Корисник услуге (Списак извршилаца дат је  у Прилогу 6. овог Уговора) и</w:t>
      </w:r>
    </w:p>
    <w:p w:rsidR="005964DB" w:rsidRPr="00EE793E" w:rsidRDefault="005964DB" w:rsidP="005964DB">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5964DB" w:rsidRDefault="005964DB" w:rsidP="0070130D">
      <w:pPr>
        <w:pStyle w:val="KDParagraf"/>
        <w:tabs>
          <w:tab w:val="clear" w:pos="567"/>
          <w:tab w:val="left" w:pos="0"/>
        </w:tabs>
        <w:spacing w:before="0"/>
        <w:rPr>
          <w:rFonts w:cs="Arial"/>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7</w:t>
      </w:r>
      <w:r w:rsidRPr="006140D4">
        <w:rPr>
          <w:rFonts w:cs="Arial"/>
          <w:sz w:val="24"/>
          <w:szCs w:val="24"/>
        </w:rPr>
        <w:t>.</w:t>
      </w:r>
    </w:p>
    <w:p w:rsidR="0070130D" w:rsidRPr="006140D4" w:rsidRDefault="0070130D" w:rsidP="006A0513">
      <w:pPr>
        <w:pStyle w:val="KDParagraf"/>
        <w:tabs>
          <w:tab w:val="clear" w:pos="567"/>
          <w:tab w:val="left" w:pos="0"/>
        </w:tabs>
        <w:spacing w:before="0" w:after="240"/>
        <w:rPr>
          <w:rFonts w:cs="Arial"/>
          <w:sz w:val="24"/>
          <w:szCs w:val="24"/>
        </w:rPr>
      </w:pPr>
      <w:r w:rsidRPr="006140D4">
        <w:rPr>
          <w:rFonts w:cs="Arial"/>
          <w:sz w:val="24"/>
          <w:szCs w:val="24"/>
        </w:rPr>
        <w:t xml:space="preserve">Пружалац услуге и извршиоци који су ангажовани на извршавању активности </w:t>
      </w:r>
      <w:r w:rsidRPr="006140D4">
        <w:rPr>
          <w:rFonts w:cs="Arial"/>
          <w:sz w:val="24"/>
          <w:szCs w:val="24"/>
          <w:lang w:val="sr-Cyrl-CS"/>
        </w:rPr>
        <w:t>према</w:t>
      </w:r>
      <w:r w:rsidRPr="006140D4">
        <w:rPr>
          <w:rFonts w:cs="Arial"/>
          <w:sz w:val="24"/>
          <w:szCs w:val="24"/>
        </w:rPr>
        <w:t xml:space="preserve"> ово</w:t>
      </w:r>
      <w:r w:rsidRPr="006140D4">
        <w:rPr>
          <w:rFonts w:cs="Arial"/>
          <w:sz w:val="24"/>
          <w:szCs w:val="24"/>
          <w:lang w:val="sr-Cyrl-CS"/>
        </w:rPr>
        <w:t>м</w:t>
      </w:r>
      <w:r w:rsidRPr="006140D4">
        <w:rPr>
          <w:rFonts w:cs="Arial"/>
          <w:sz w:val="24"/>
          <w:szCs w:val="24"/>
        </w:rPr>
        <w:t>Уговору, дужни су да чувају поверљивост свих података и информација садржаних у документацији, извештајима, предрачунима,техничким подацима и обавештењима</w:t>
      </w:r>
      <w:r w:rsidRPr="006140D4">
        <w:rPr>
          <w:rFonts w:cs="Arial"/>
          <w:sz w:val="24"/>
          <w:szCs w:val="24"/>
          <w:lang w:val="sr-Cyrl-CS"/>
        </w:rPr>
        <w:t xml:space="preserve"> и др. документима</w:t>
      </w:r>
      <w:r w:rsidRPr="006140D4">
        <w:rPr>
          <w:rFonts w:cs="Arial"/>
          <w:sz w:val="24"/>
          <w:szCs w:val="24"/>
        </w:rPr>
        <w:t xml:space="preserve">, до којих дођу у вези са реализацијом овог Уговора и да их користе искључиво за обављање те Услуге, а у складу са </w:t>
      </w:r>
      <w:r w:rsidRPr="006140D4">
        <w:rPr>
          <w:rFonts w:cs="Arial"/>
          <w:sz w:val="24"/>
          <w:szCs w:val="24"/>
          <w:lang w:val="sr-Cyrl-CS"/>
        </w:rPr>
        <w:t>Уговор</w:t>
      </w:r>
      <w:r w:rsidRPr="006140D4">
        <w:rPr>
          <w:rFonts w:cs="Arial"/>
          <w:sz w:val="24"/>
          <w:szCs w:val="24"/>
        </w:rPr>
        <w:t xml:space="preserve"> о чувању пословне тајне и поверљивих информација  који је Прилог </w:t>
      </w:r>
      <w:r w:rsidR="00E712FF" w:rsidRPr="006140D4">
        <w:rPr>
          <w:rFonts w:cs="Arial"/>
          <w:sz w:val="24"/>
          <w:szCs w:val="24"/>
        </w:rPr>
        <w:t>5</w:t>
      </w:r>
      <w:r w:rsidR="006A0513">
        <w:rPr>
          <w:rFonts w:cs="Arial"/>
          <w:sz w:val="24"/>
          <w:szCs w:val="24"/>
          <w:lang w:val="sr-Cyrl-RS"/>
        </w:rPr>
        <w:t xml:space="preserve">. </w:t>
      </w:r>
      <w:r w:rsidRPr="006140D4">
        <w:rPr>
          <w:rFonts w:cs="Arial"/>
          <w:sz w:val="24"/>
          <w:szCs w:val="24"/>
        </w:rPr>
        <w:t xml:space="preserve">уз овај Уговор.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70130D" w:rsidRPr="006140D4" w:rsidRDefault="0070130D" w:rsidP="0070130D">
      <w:pPr>
        <w:pStyle w:val="KDParagraf"/>
        <w:tabs>
          <w:tab w:val="clear" w:pos="567"/>
          <w:tab w:val="left" w:pos="0"/>
        </w:tabs>
        <w:spacing w:before="0"/>
        <w:rPr>
          <w:rFonts w:cs="Arial"/>
          <w:sz w:val="24"/>
          <w:szCs w:val="24"/>
        </w:rPr>
      </w:pPr>
    </w:p>
    <w:p w:rsidR="009B5CCB" w:rsidRDefault="009B5CCB" w:rsidP="00A1682E">
      <w:pPr>
        <w:suppressAutoHyphens/>
        <w:spacing w:before="0"/>
        <w:jc w:val="left"/>
        <w:rPr>
          <w:rFonts w:cs="Arial"/>
          <w:b/>
          <w:bCs/>
          <w:sz w:val="24"/>
          <w:szCs w:val="24"/>
          <w:lang w:val="sr-Cyrl-CS" w:eastAsia="ar-SA"/>
        </w:rPr>
      </w:pPr>
    </w:p>
    <w:p w:rsidR="00A1682E" w:rsidRPr="006140D4" w:rsidRDefault="00A1682E" w:rsidP="00A1682E">
      <w:pPr>
        <w:suppressAutoHyphens/>
        <w:spacing w:before="0"/>
        <w:jc w:val="left"/>
        <w:rPr>
          <w:rFonts w:cs="Arial"/>
          <w:sz w:val="24"/>
          <w:szCs w:val="24"/>
        </w:rPr>
      </w:pPr>
      <w:r w:rsidRPr="006140D4">
        <w:rPr>
          <w:rFonts w:cs="Arial"/>
          <w:b/>
          <w:bCs/>
          <w:sz w:val="24"/>
          <w:szCs w:val="24"/>
          <w:lang w:val="sr-Cyrl-CS" w:eastAsia="ar-SA"/>
        </w:rPr>
        <w:t xml:space="preserve">БЕЗБЕДНОСТ И ЗДРАВЉЕ НА РАДУ </w:t>
      </w:r>
    </w:p>
    <w:p w:rsidR="00A1682E" w:rsidRPr="006140D4" w:rsidRDefault="00A1682E" w:rsidP="00A1682E">
      <w:pPr>
        <w:suppressAutoHyphens/>
        <w:spacing w:before="0"/>
        <w:jc w:val="left"/>
        <w:rPr>
          <w:rFonts w:cs="Arial"/>
          <w:b/>
          <w:bCs/>
          <w:sz w:val="24"/>
          <w:szCs w:val="24"/>
          <w:lang w:val="sr-Cyrl-CS" w:eastAsia="ar-SA"/>
        </w:rPr>
      </w:pPr>
    </w:p>
    <w:p w:rsidR="00A1682E" w:rsidRPr="006140D4" w:rsidRDefault="00A1682E" w:rsidP="00A1682E">
      <w:pPr>
        <w:suppressAutoHyphens/>
        <w:spacing w:before="0"/>
        <w:rPr>
          <w:rFonts w:cs="Arial"/>
          <w:b/>
          <w:sz w:val="24"/>
          <w:szCs w:val="24"/>
          <w:lang w:val="sr-Cyrl-CS" w:eastAsia="ar-SA"/>
        </w:rPr>
      </w:pPr>
      <w:r w:rsidRPr="006140D4">
        <w:rPr>
          <w:rFonts w:cs="Arial"/>
          <w:b/>
          <w:bCs/>
          <w:sz w:val="24"/>
          <w:szCs w:val="24"/>
          <w:lang w:val="sr-Cyrl-CS" w:eastAsia="ar-SA"/>
        </w:rPr>
        <w:t>Члан 1</w:t>
      </w:r>
      <w:r w:rsidR="003810A4" w:rsidRPr="006140D4">
        <w:rPr>
          <w:rFonts w:cs="Arial"/>
          <w:b/>
          <w:bCs/>
          <w:sz w:val="24"/>
          <w:szCs w:val="24"/>
          <w:lang w:val="sr-Cyrl-CS" w:eastAsia="ar-SA"/>
        </w:rPr>
        <w:t>8</w:t>
      </w:r>
      <w:r w:rsidRPr="006140D4">
        <w:rPr>
          <w:rFonts w:cs="Arial"/>
          <w:b/>
          <w:sz w:val="24"/>
          <w:szCs w:val="24"/>
          <w:lang w:val="sr-Cyrl-CS" w:eastAsia="ar-SA"/>
        </w:rPr>
        <w:t>.</w:t>
      </w:r>
    </w:p>
    <w:p w:rsidR="00A1682E" w:rsidRPr="006140D4" w:rsidRDefault="00A1682E" w:rsidP="006A0513">
      <w:pPr>
        <w:suppressAutoHyphens/>
        <w:spacing w:before="0" w:after="240"/>
        <w:rPr>
          <w:rFonts w:cs="Arial"/>
          <w:sz w:val="24"/>
          <w:szCs w:val="24"/>
          <w:lang w:val="sr-Cyrl-CS" w:eastAsia="ar-SA"/>
        </w:rPr>
      </w:pPr>
      <w:r w:rsidRPr="006140D4">
        <w:rPr>
          <w:rFonts w:cs="Arial"/>
          <w:sz w:val="24"/>
          <w:szCs w:val="24"/>
          <w:lang w:val="sr-Cyrl-CS" w:eastAsia="ar-SA"/>
        </w:rPr>
        <w:t xml:space="preserve">Пружалац услуге дужан је да све послове које обавља у циљу реализације овог </w:t>
      </w:r>
      <w:r w:rsidR="002C5270" w:rsidRPr="006140D4">
        <w:rPr>
          <w:rFonts w:cs="Arial"/>
          <w:sz w:val="24"/>
          <w:szCs w:val="24"/>
          <w:lang w:val="sr-Cyrl-CS" w:eastAsia="ar-SA"/>
        </w:rPr>
        <w:t>У</w:t>
      </w:r>
      <w:r w:rsidRPr="006140D4">
        <w:rPr>
          <w:rFonts w:cs="Arial"/>
          <w:sz w:val="24"/>
          <w:szCs w:val="24"/>
          <w:lang w:val="sr-Cyrl-CS" w:eastAsia="ar-SA"/>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A1682E" w:rsidRDefault="00A1682E" w:rsidP="00A1682E">
      <w:pPr>
        <w:suppressAutoHyphens/>
        <w:spacing w:before="0"/>
        <w:rPr>
          <w:rFonts w:cs="Arial"/>
          <w:sz w:val="24"/>
          <w:szCs w:val="24"/>
          <w:lang w:val="sr-Cyrl-CS" w:eastAsia="ar-SA"/>
        </w:rPr>
      </w:pPr>
      <w:r w:rsidRPr="006140D4">
        <w:rPr>
          <w:rFonts w:cs="Arial"/>
          <w:sz w:val="24"/>
          <w:szCs w:val="24"/>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6A0513" w:rsidRPr="006140D4" w:rsidRDefault="006A0513" w:rsidP="00A1682E">
      <w:pPr>
        <w:suppressAutoHyphens/>
        <w:spacing w:before="0"/>
        <w:rPr>
          <w:rFonts w:cs="Arial"/>
          <w:sz w:val="24"/>
          <w:szCs w:val="24"/>
          <w:lang w:val="sr-Cyrl-CS" w:eastAsia="ar-SA"/>
        </w:rPr>
      </w:pPr>
    </w:p>
    <w:p w:rsidR="00A1682E" w:rsidRPr="006140D4" w:rsidRDefault="00A1682E" w:rsidP="00A1682E">
      <w:pPr>
        <w:suppressAutoHyphens/>
        <w:spacing w:before="0"/>
        <w:rPr>
          <w:rFonts w:cs="Arial"/>
          <w:sz w:val="24"/>
          <w:szCs w:val="24"/>
          <w:lang w:val="sr-Cyrl-CS" w:eastAsia="ar-SA"/>
        </w:rPr>
      </w:pPr>
      <w:r w:rsidRPr="006140D4">
        <w:rPr>
          <w:rFonts w:cs="Arial"/>
          <w:sz w:val="24"/>
          <w:szCs w:val="24"/>
          <w:lang w:val="sr-Cyrl-CS" w:eastAsia="ar-SA"/>
        </w:rPr>
        <w:t>У случају било каквог кршења обавезе наведене у ставу 1. и 2. овог члана Корисник услуге може раскинути овај Уговор.</w:t>
      </w:r>
    </w:p>
    <w:p w:rsidR="00A1682E" w:rsidRPr="006140D4" w:rsidRDefault="00A1682E" w:rsidP="00A1682E">
      <w:pPr>
        <w:suppressAutoHyphens/>
        <w:spacing w:before="0"/>
        <w:rPr>
          <w:rFonts w:cs="Arial"/>
          <w:sz w:val="24"/>
          <w:szCs w:val="24"/>
          <w:lang w:val="sr-Cyrl-CS" w:eastAsia="ar-SA"/>
        </w:rPr>
      </w:pPr>
    </w:p>
    <w:p w:rsidR="009B5CCB" w:rsidRDefault="009B5CCB" w:rsidP="00746CBB">
      <w:pPr>
        <w:suppressAutoHyphens/>
        <w:spacing w:before="0"/>
        <w:jc w:val="left"/>
        <w:rPr>
          <w:rFonts w:cs="Arial"/>
          <w:b/>
          <w:bCs/>
          <w:sz w:val="24"/>
          <w:szCs w:val="24"/>
          <w:lang w:val="sr-Cyrl-CS" w:eastAsia="ar-SA"/>
        </w:rPr>
      </w:pPr>
    </w:p>
    <w:p w:rsidR="009B5CCB" w:rsidRDefault="009B5CCB" w:rsidP="00746CBB">
      <w:pPr>
        <w:suppressAutoHyphens/>
        <w:spacing w:before="0"/>
        <w:jc w:val="left"/>
        <w:rPr>
          <w:rFonts w:cs="Arial"/>
          <w:b/>
          <w:bCs/>
          <w:sz w:val="24"/>
          <w:szCs w:val="24"/>
          <w:lang w:val="sr-Cyrl-CS" w:eastAsia="ar-SA"/>
        </w:rPr>
      </w:pPr>
    </w:p>
    <w:p w:rsidR="00A1682E" w:rsidRPr="00746CBB" w:rsidRDefault="00A1682E" w:rsidP="00746CBB">
      <w:pPr>
        <w:suppressAutoHyphens/>
        <w:spacing w:before="0"/>
        <w:jc w:val="left"/>
        <w:rPr>
          <w:rFonts w:cs="Arial"/>
          <w:b/>
          <w:bCs/>
          <w:sz w:val="24"/>
          <w:szCs w:val="24"/>
          <w:lang w:val="sr-Cyrl-CS" w:eastAsia="ar-SA"/>
        </w:rPr>
      </w:pPr>
      <w:r w:rsidRPr="006140D4">
        <w:rPr>
          <w:rFonts w:cs="Arial"/>
          <w:b/>
          <w:bCs/>
          <w:sz w:val="24"/>
          <w:szCs w:val="24"/>
          <w:lang w:val="sr-Cyrl-CS" w:eastAsia="ar-SA"/>
        </w:rPr>
        <w:t>Члан 1</w:t>
      </w:r>
      <w:r w:rsidR="003810A4" w:rsidRPr="006140D4">
        <w:rPr>
          <w:rFonts w:cs="Arial"/>
          <w:b/>
          <w:bCs/>
          <w:sz w:val="24"/>
          <w:szCs w:val="24"/>
          <w:lang w:eastAsia="ar-SA"/>
        </w:rPr>
        <w:t>9</w:t>
      </w:r>
      <w:r w:rsidRPr="006140D4">
        <w:rPr>
          <w:rFonts w:cs="Arial"/>
          <w:b/>
          <w:bCs/>
          <w:sz w:val="24"/>
          <w:szCs w:val="24"/>
          <w:lang w:val="sr-Cyrl-CS" w:eastAsia="ar-SA"/>
        </w:rPr>
        <w:t>.</w:t>
      </w:r>
    </w:p>
    <w:p w:rsidR="00A1682E"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Права и обавезе Уговорних страна у вези са безбедности и здрављем на раду дефинисане су у Прилогу  о безбедности и здрављу на раду који јесаставни део овог Уговоракао Прилог 5.</w:t>
      </w:r>
    </w:p>
    <w:p w:rsidR="008A7D04" w:rsidRDefault="008A7D04" w:rsidP="00A1682E">
      <w:pPr>
        <w:suppressAutoHyphens/>
        <w:spacing w:before="0"/>
        <w:rPr>
          <w:rFonts w:cs="Arial"/>
          <w:sz w:val="24"/>
          <w:szCs w:val="24"/>
          <w:lang w:val="sr-Cyrl-CS" w:eastAsia="ar-SA"/>
        </w:rPr>
      </w:pPr>
    </w:p>
    <w:p w:rsidR="00A1682E" w:rsidRPr="006140D4" w:rsidRDefault="00A1682E" w:rsidP="003810A4">
      <w:pPr>
        <w:suppressAutoHyphens/>
        <w:spacing w:before="0"/>
        <w:jc w:val="left"/>
        <w:rPr>
          <w:rFonts w:cs="Arial"/>
          <w:b/>
          <w:bCs/>
          <w:sz w:val="24"/>
          <w:szCs w:val="24"/>
          <w:lang w:val="sr-Cyrl-CS" w:eastAsia="ar-SA"/>
        </w:rPr>
      </w:pPr>
      <w:r w:rsidRPr="006140D4">
        <w:rPr>
          <w:rFonts w:cs="Arial"/>
          <w:b/>
          <w:bCs/>
          <w:sz w:val="24"/>
          <w:szCs w:val="24"/>
          <w:lang w:val="sr-Cyrl-CS" w:eastAsia="ar-SA"/>
        </w:rPr>
        <w:t xml:space="preserve">Члан </w:t>
      </w:r>
      <w:r w:rsidR="003810A4" w:rsidRPr="006140D4">
        <w:rPr>
          <w:rFonts w:cs="Arial"/>
          <w:b/>
          <w:bCs/>
          <w:sz w:val="24"/>
          <w:szCs w:val="24"/>
          <w:lang w:val="sr-Cyrl-CS" w:eastAsia="ar-SA"/>
        </w:rPr>
        <w:t>20</w:t>
      </w:r>
      <w:r w:rsidRPr="006140D4">
        <w:rPr>
          <w:rFonts w:cs="Arial"/>
          <w:b/>
          <w:bCs/>
          <w:sz w:val="24"/>
          <w:szCs w:val="24"/>
          <w:lang w:val="sr-Cyrl-CS" w:eastAsia="ar-SA"/>
        </w:rPr>
        <w:t>.</w:t>
      </w:r>
    </w:p>
    <w:p w:rsidR="00A1682E" w:rsidRPr="006140D4"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A1682E" w:rsidRPr="006140D4" w:rsidRDefault="00A1682E" w:rsidP="00A1682E">
      <w:pPr>
        <w:suppressAutoHyphens/>
        <w:spacing w:before="0"/>
        <w:jc w:val="center"/>
        <w:rPr>
          <w:rFonts w:cs="Arial"/>
          <w:b/>
          <w:sz w:val="24"/>
          <w:szCs w:val="24"/>
          <w:lang w:val="sr-Cyrl-CS" w:eastAsia="ar-SA"/>
        </w:rPr>
      </w:pPr>
    </w:p>
    <w:p w:rsidR="00A1682E" w:rsidRPr="00746CBB" w:rsidRDefault="00A1682E" w:rsidP="00746CBB">
      <w:pPr>
        <w:suppressAutoHyphens/>
        <w:spacing w:before="0"/>
        <w:jc w:val="left"/>
        <w:rPr>
          <w:rFonts w:cs="Arial"/>
          <w:b/>
          <w:bCs/>
          <w:sz w:val="24"/>
          <w:szCs w:val="24"/>
          <w:lang w:eastAsia="ar-SA"/>
        </w:rPr>
      </w:pPr>
      <w:r w:rsidRPr="006140D4">
        <w:rPr>
          <w:rFonts w:cs="Arial"/>
          <w:b/>
          <w:bCs/>
          <w:sz w:val="24"/>
          <w:szCs w:val="24"/>
          <w:lang w:val="sr-Cyrl-CS" w:eastAsia="ar-SA"/>
        </w:rPr>
        <w:t xml:space="preserve">Члан </w:t>
      </w:r>
      <w:r w:rsidRPr="006140D4">
        <w:rPr>
          <w:rFonts w:cs="Arial"/>
          <w:b/>
          <w:bCs/>
          <w:sz w:val="24"/>
          <w:szCs w:val="24"/>
          <w:lang w:eastAsia="ar-SA"/>
        </w:rPr>
        <w:t>2</w:t>
      </w:r>
      <w:r w:rsidR="003810A4" w:rsidRPr="006140D4">
        <w:rPr>
          <w:rFonts w:cs="Arial"/>
          <w:b/>
          <w:bCs/>
          <w:sz w:val="24"/>
          <w:szCs w:val="24"/>
          <w:lang w:eastAsia="ar-SA"/>
        </w:rPr>
        <w:t>1</w:t>
      </w:r>
      <w:r w:rsidRPr="006140D4">
        <w:rPr>
          <w:rFonts w:cs="Arial"/>
          <w:b/>
          <w:bCs/>
          <w:sz w:val="24"/>
          <w:szCs w:val="24"/>
          <w:lang w:eastAsia="ar-SA"/>
        </w:rPr>
        <w:t>.</w:t>
      </w:r>
    </w:p>
    <w:p w:rsidR="00A1682E" w:rsidRDefault="00A1682E" w:rsidP="006A0513">
      <w:pPr>
        <w:suppressAutoHyphens/>
        <w:spacing w:before="0"/>
        <w:rPr>
          <w:rFonts w:cs="Arial"/>
          <w:sz w:val="24"/>
          <w:szCs w:val="24"/>
          <w:lang w:val="sr-Cyrl-CS" w:eastAsia="ar-SA"/>
        </w:rPr>
      </w:pPr>
      <w:r w:rsidRPr="006140D4">
        <w:rPr>
          <w:rFonts w:cs="Arial"/>
          <w:sz w:val="24"/>
          <w:szCs w:val="24"/>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746CBB" w:rsidRPr="006140D4" w:rsidRDefault="00746CBB" w:rsidP="00A1682E">
      <w:pPr>
        <w:suppressAutoHyphens/>
        <w:spacing w:before="0"/>
        <w:rPr>
          <w:rFonts w:cs="Arial"/>
          <w:sz w:val="24"/>
          <w:szCs w:val="24"/>
          <w:lang w:eastAsia="ar-SA"/>
        </w:rPr>
      </w:pPr>
    </w:p>
    <w:p w:rsidR="00A1682E" w:rsidRDefault="00A1682E" w:rsidP="00A1682E">
      <w:pPr>
        <w:suppressAutoHyphens/>
        <w:spacing w:before="0"/>
        <w:rPr>
          <w:rFonts w:cs="Arial"/>
          <w:sz w:val="24"/>
          <w:szCs w:val="24"/>
          <w:lang w:val="sr-Cyrl-CS" w:eastAsia="ar-SA"/>
        </w:rPr>
      </w:pPr>
      <w:r w:rsidRPr="006140D4">
        <w:rPr>
          <w:rFonts w:cs="Arial"/>
          <w:sz w:val="24"/>
          <w:szCs w:val="24"/>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6A0513" w:rsidRPr="006140D4" w:rsidRDefault="006A0513" w:rsidP="00A1682E">
      <w:pPr>
        <w:suppressAutoHyphens/>
        <w:spacing w:before="0"/>
        <w:rPr>
          <w:rFonts w:cs="Arial"/>
          <w:sz w:val="24"/>
          <w:szCs w:val="24"/>
          <w:lang w:val="sr-Cyrl-CS" w:eastAsia="ar-SA"/>
        </w:rPr>
      </w:pPr>
    </w:p>
    <w:p w:rsidR="00A1682E" w:rsidRPr="006140D4"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Пружалац услуге је дужан да поседује полису осигурања од одговорности из делатности за штете причињене трећим лицима .</w:t>
      </w:r>
    </w:p>
    <w:p w:rsidR="00A1682E" w:rsidRPr="006140D4" w:rsidRDefault="00A1682E" w:rsidP="00A1682E">
      <w:pPr>
        <w:suppressAutoHyphens/>
        <w:spacing w:before="0"/>
        <w:rPr>
          <w:rFonts w:cs="Arial"/>
          <w:sz w:val="24"/>
          <w:szCs w:val="24"/>
          <w:lang w:val="sr-Cyrl-CS" w:eastAsia="ar-SA"/>
        </w:rPr>
      </w:pPr>
    </w:p>
    <w:p w:rsidR="00A1682E" w:rsidRPr="00746CBB" w:rsidRDefault="00A1682E" w:rsidP="00746CBB">
      <w:pPr>
        <w:suppressAutoHyphens/>
        <w:spacing w:before="0"/>
        <w:jc w:val="left"/>
        <w:rPr>
          <w:rFonts w:cs="Arial"/>
          <w:b/>
          <w:bCs/>
          <w:sz w:val="24"/>
          <w:szCs w:val="24"/>
          <w:lang w:val="sr-Cyrl-CS" w:eastAsia="ar-SA"/>
        </w:rPr>
      </w:pPr>
      <w:r w:rsidRPr="006140D4">
        <w:rPr>
          <w:rFonts w:cs="Arial"/>
          <w:b/>
          <w:bCs/>
          <w:sz w:val="24"/>
          <w:szCs w:val="24"/>
          <w:lang w:val="sr-Cyrl-CS" w:eastAsia="ar-SA"/>
        </w:rPr>
        <w:t>Члан 2</w:t>
      </w:r>
      <w:r w:rsidR="003810A4" w:rsidRPr="006140D4">
        <w:rPr>
          <w:rFonts w:cs="Arial"/>
          <w:b/>
          <w:bCs/>
          <w:sz w:val="24"/>
          <w:szCs w:val="24"/>
          <w:lang w:eastAsia="ar-SA"/>
        </w:rPr>
        <w:t>2</w:t>
      </w:r>
      <w:r w:rsidRPr="006140D4">
        <w:rPr>
          <w:rFonts w:cs="Arial"/>
          <w:b/>
          <w:bCs/>
          <w:sz w:val="24"/>
          <w:szCs w:val="24"/>
          <w:lang w:val="sr-Cyrl-CS" w:eastAsia="ar-SA"/>
        </w:rPr>
        <w:t>.</w:t>
      </w:r>
    </w:p>
    <w:p w:rsidR="00A1682E" w:rsidRDefault="00A1682E" w:rsidP="006A0513">
      <w:pPr>
        <w:suppressAutoHyphens/>
        <w:spacing w:before="0"/>
        <w:rPr>
          <w:rFonts w:cs="Arial"/>
          <w:sz w:val="24"/>
          <w:szCs w:val="24"/>
          <w:lang w:val="sr-Cyrl-CS" w:eastAsia="ar-SA"/>
        </w:rPr>
      </w:pPr>
      <w:r w:rsidRPr="006140D4">
        <w:rPr>
          <w:rFonts w:cs="Arial"/>
          <w:sz w:val="24"/>
          <w:szCs w:val="24"/>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746CBB" w:rsidRPr="006140D4" w:rsidRDefault="00746CBB" w:rsidP="00A1682E">
      <w:pPr>
        <w:suppressAutoHyphens/>
        <w:spacing w:before="0"/>
        <w:rPr>
          <w:rFonts w:cs="Arial"/>
          <w:sz w:val="24"/>
          <w:szCs w:val="24"/>
          <w:lang w:val="sr-Cyrl-CS" w:eastAsia="ar-SA"/>
        </w:rPr>
      </w:pPr>
    </w:p>
    <w:p w:rsidR="00746CBB"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9B5CCB" w:rsidRDefault="009B5CCB" w:rsidP="00A1682E">
      <w:pPr>
        <w:suppressAutoHyphens/>
        <w:spacing w:before="0"/>
        <w:rPr>
          <w:rFonts w:cs="Arial"/>
          <w:sz w:val="24"/>
          <w:szCs w:val="24"/>
          <w:lang w:val="sr-Cyrl-CS" w:eastAsia="ar-SA"/>
        </w:rPr>
      </w:pPr>
    </w:p>
    <w:p w:rsidR="0070130D" w:rsidRPr="006140D4" w:rsidRDefault="0070130D" w:rsidP="0070130D">
      <w:pPr>
        <w:pStyle w:val="KDParagraf"/>
        <w:tabs>
          <w:tab w:val="clear" w:pos="567"/>
          <w:tab w:val="left" w:pos="0"/>
        </w:tabs>
        <w:spacing w:before="0"/>
        <w:rPr>
          <w:rFonts w:cs="Arial"/>
          <w:b/>
          <w:sz w:val="24"/>
          <w:szCs w:val="24"/>
          <w:lang w:val="sr-Cyrl-CS"/>
        </w:rPr>
      </w:pPr>
      <w:r w:rsidRPr="006140D4">
        <w:rPr>
          <w:rFonts w:cs="Arial"/>
          <w:b/>
          <w:sz w:val="24"/>
          <w:szCs w:val="24"/>
        </w:rPr>
        <w:t>ЗАКЉУЧИВАЊЕ И СТУПАЊЕ НА СНАГУ</w:t>
      </w:r>
      <w:r w:rsidRPr="006140D4">
        <w:rPr>
          <w:rFonts w:cs="Arial"/>
          <w:b/>
          <w:sz w:val="24"/>
          <w:szCs w:val="24"/>
          <w:lang w:val="sr-Cyrl-CS"/>
        </w:rPr>
        <w:t xml:space="preserve"> УГОВОРА</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3</w:t>
      </w:r>
      <w:r w:rsidRPr="006140D4">
        <w:rPr>
          <w:rFonts w:cs="Arial"/>
          <w:sz w:val="24"/>
          <w:szCs w:val="24"/>
        </w:rPr>
        <w:t>.</w:t>
      </w:r>
    </w:p>
    <w:p w:rsidR="0070130D" w:rsidRDefault="0070130D" w:rsidP="006A0513">
      <w:pPr>
        <w:pStyle w:val="KDParagraf"/>
        <w:tabs>
          <w:tab w:val="clear" w:pos="567"/>
          <w:tab w:val="left" w:pos="0"/>
        </w:tabs>
        <w:spacing w:before="0"/>
        <w:rPr>
          <w:rFonts w:cs="Arial"/>
          <w:sz w:val="24"/>
          <w:szCs w:val="24"/>
        </w:rPr>
      </w:pPr>
      <w:r w:rsidRPr="006140D4">
        <w:rPr>
          <w:rFonts w:cs="Arial"/>
          <w:sz w:val="24"/>
          <w:szCs w:val="24"/>
        </w:rPr>
        <w:t>Овај уговор сматра се закљученим</w:t>
      </w:r>
      <w:r w:rsidR="00746CBB">
        <w:rPr>
          <w:rFonts w:cs="Arial"/>
          <w:sz w:val="24"/>
          <w:szCs w:val="24"/>
          <w:lang w:val="sr-Cyrl-RS"/>
        </w:rPr>
        <w:t xml:space="preserve"> </w:t>
      </w:r>
      <w:r w:rsidRPr="006140D4">
        <w:rPr>
          <w:rFonts w:cs="Arial"/>
          <w:sz w:val="24"/>
          <w:szCs w:val="24"/>
        </w:rPr>
        <w:t xml:space="preserve">када га потпишу законски заступници у </w:t>
      </w:r>
      <w:r w:rsidR="0097410C" w:rsidRPr="006140D4">
        <w:rPr>
          <w:rFonts w:cs="Arial"/>
          <w:sz w:val="24"/>
          <w:szCs w:val="24"/>
        </w:rPr>
        <w:t>Уговору</w:t>
      </w:r>
      <w:r w:rsidRPr="006140D4">
        <w:rPr>
          <w:rFonts w:cs="Arial"/>
          <w:sz w:val="24"/>
          <w:szCs w:val="24"/>
        </w:rPr>
        <w:t>, а ступа на снагу када Пружалац услуге достави банкарску гаранцију за добро извршење посла.</w:t>
      </w:r>
    </w:p>
    <w:p w:rsidR="009B5CCB" w:rsidRDefault="009B5CCB" w:rsidP="006A0513">
      <w:pPr>
        <w:pStyle w:val="KDParagraf"/>
        <w:tabs>
          <w:tab w:val="clear" w:pos="567"/>
          <w:tab w:val="left" w:pos="0"/>
        </w:tabs>
        <w:spacing w:before="0"/>
        <w:rPr>
          <w:rFonts w:cs="Arial"/>
          <w:sz w:val="24"/>
          <w:szCs w:val="24"/>
        </w:rPr>
      </w:pPr>
    </w:p>
    <w:p w:rsidR="0070130D" w:rsidRPr="006140D4" w:rsidRDefault="0070130D" w:rsidP="00746CBB">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4</w:t>
      </w:r>
      <w:r w:rsidRPr="006140D4">
        <w:rPr>
          <w:rFonts w:cs="Arial"/>
          <w:sz w:val="24"/>
          <w:szCs w:val="24"/>
        </w:rPr>
        <w:t>.</w:t>
      </w:r>
    </w:p>
    <w:p w:rsidR="0070130D" w:rsidRPr="008A7D04" w:rsidRDefault="008A7D04" w:rsidP="006A0513">
      <w:pPr>
        <w:pStyle w:val="KDParagraf"/>
        <w:tabs>
          <w:tab w:val="clear" w:pos="567"/>
          <w:tab w:val="left" w:pos="0"/>
        </w:tabs>
        <w:spacing w:before="0"/>
        <w:rPr>
          <w:rFonts w:cs="Arial"/>
          <w:sz w:val="24"/>
          <w:szCs w:val="24"/>
        </w:rPr>
      </w:pPr>
      <w:r>
        <w:rPr>
          <w:rFonts w:cs="Arial"/>
          <w:sz w:val="24"/>
          <w:szCs w:val="24"/>
          <w:lang w:val="sr-Cyrl-RS"/>
        </w:rPr>
        <w:t>Овај Уговор</w:t>
      </w:r>
      <w:r w:rsidRPr="008A7D04">
        <w:rPr>
          <w:rFonts w:cs="Arial"/>
          <w:sz w:val="24"/>
          <w:szCs w:val="24"/>
        </w:rPr>
        <w:t xml:space="preserve"> се закључује на период </w:t>
      </w:r>
      <w:r w:rsidRPr="008A7D04">
        <w:rPr>
          <w:rFonts w:cs="Arial"/>
          <w:sz w:val="24"/>
          <w:szCs w:val="24"/>
          <w:lang w:val="sr-Cyrl-RS"/>
        </w:rPr>
        <w:t>од</w:t>
      </w:r>
      <w:r w:rsidRPr="008A7D04">
        <w:rPr>
          <w:rFonts w:cs="Arial"/>
          <w:sz w:val="24"/>
          <w:szCs w:val="24"/>
        </w:rPr>
        <w:t xml:space="preserve"> две године од дана ступања на снагу, а најкасније до утрошка предвиђених средстава</w:t>
      </w:r>
      <w:r>
        <w:rPr>
          <w:rFonts w:cs="Arial"/>
          <w:sz w:val="24"/>
          <w:szCs w:val="24"/>
          <w:lang w:val="sr-Cyrl-RS"/>
        </w:rPr>
        <w:t xml:space="preserve"> </w:t>
      </w:r>
      <w:r w:rsidRPr="006140D4">
        <w:rPr>
          <w:rFonts w:cs="Arial"/>
          <w:color w:val="000000"/>
          <w:sz w:val="24"/>
          <w:szCs w:val="24"/>
        </w:rPr>
        <w:t>за ову набавку</w:t>
      </w:r>
      <w:r w:rsidRPr="008A7D0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5</w:t>
      </w:r>
      <w:r w:rsidRPr="006140D4">
        <w:rPr>
          <w:rFonts w:cs="Arial"/>
          <w:sz w:val="24"/>
          <w:szCs w:val="24"/>
        </w:rPr>
        <w:t>.</w:t>
      </w:r>
    </w:p>
    <w:p w:rsidR="0070130D" w:rsidRPr="006140D4" w:rsidRDefault="0070130D" w:rsidP="006A0513">
      <w:pPr>
        <w:pStyle w:val="KDParagraf"/>
        <w:tabs>
          <w:tab w:val="clear" w:pos="567"/>
          <w:tab w:val="left" w:pos="0"/>
        </w:tabs>
        <w:spacing w:before="0"/>
        <w:rPr>
          <w:rFonts w:cs="Arial"/>
          <w:sz w:val="24"/>
          <w:szCs w:val="24"/>
        </w:rPr>
      </w:pPr>
      <w:r w:rsidRPr="006140D4">
        <w:rPr>
          <w:rFonts w:cs="Arial"/>
          <w:sz w:val="24"/>
          <w:szCs w:val="24"/>
        </w:rPr>
        <w:t xml:space="preserve">Овај </w:t>
      </w:r>
      <w:r w:rsidRPr="006140D4">
        <w:rPr>
          <w:rFonts w:cs="Arial"/>
          <w:sz w:val="24"/>
          <w:szCs w:val="24"/>
          <w:lang w:val="sr-Cyrl-CS"/>
        </w:rPr>
        <w:t>Уговор</w:t>
      </w:r>
      <w:r w:rsidRPr="006140D4">
        <w:rPr>
          <w:rFonts w:cs="Arial"/>
          <w:sz w:val="24"/>
          <w:szCs w:val="24"/>
        </w:rPr>
        <w:t xml:space="preserve"> и његови Прилози сачињени су на српском језику.</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На овај </w:t>
      </w:r>
      <w:r w:rsidRPr="006140D4">
        <w:rPr>
          <w:rFonts w:cs="Arial"/>
          <w:sz w:val="24"/>
          <w:szCs w:val="24"/>
          <w:lang w:val="sr-Cyrl-CS"/>
        </w:rPr>
        <w:t>Уговор</w:t>
      </w:r>
      <w:r w:rsidRPr="006140D4">
        <w:rPr>
          <w:rFonts w:cs="Arial"/>
          <w:sz w:val="24"/>
          <w:szCs w:val="24"/>
        </w:rPr>
        <w:t xml:space="preserve"> примењују се закони Републике Србије.</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У случају спора меродавно право је право Републике Србије, а поступак се води на српском језику.</w:t>
      </w:r>
    </w:p>
    <w:p w:rsidR="0070130D"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lang w:val="sr-Cyrl-CS"/>
        </w:rPr>
      </w:pPr>
      <w:r w:rsidRPr="006140D4">
        <w:rPr>
          <w:rFonts w:cs="Arial"/>
          <w:b/>
          <w:sz w:val="24"/>
          <w:szCs w:val="24"/>
        </w:rPr>
        <w:t xml:space="preserve">ОВЛАШЋЕНИ ПРЕДСТАВНИЦИ ЗА ПРАЋЕЊЕ </w:t>
      </w:r>
      <w:r w:rsidRPr="006140D4">
        <w:rPr>
          <w:rFonts w:cs="Arial"/>
          <w:b/>
          <w:sz w:val="24"/>
          <w:szCs w:val="24"/>
          <w:lang w:val="sr-Cyrl-CS"/>
        </w:rPr>
        <w:t>УГОВОРА</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6</w:t>
      </w:r>
      <w:r w:rsidRPr="006140D4">
        <w:rPr>
          <w:rFonts w:cs="Arial"/>
          <w:sz w:val="24"/>
          <w:szCs w:val="24"/>
        </w:rPr>
        <w:t>.</w:t>
      </w:r>
    </w:p>
    <w:p w:rsidR="007F6CF6" w:rsidRPr="00EE793E" w:rsidRDefault="007F6CF6" w:rsidP="007F6CF6">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7F6CF6" w:rsidRPr="00EE793E" w:rsidRDefault="007F6CF6" w:rsidP="007F6CF6">
      <w:pPr>
        <w:pStyle w:val="KDParagraf"/>
        <w:spacing w:before="0"/>
        <w:rPr>
          <w:rFonts w:cs="Arial"/>
          <w:sz w:val="24"/>
          <w:szCs w:val="24"/>
        </w:rPr>
      </w:pPr>
    </w:p>
    <w:p w:rsidR="007F6CF6" w:rsidRPr="00EE793E" w:rsidRDefault="007F6CF6" w:rsidP="007F6CF6">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7F6CF6" w:rsidRPr="00EE793E" w:rsidRDefault="007F6CF6" w:rsidP="007F6CF6">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7F6CF6" w:rsidRPr="00EE793E" w:rsidRDefault="007F6CF6" w:rsidP="007F6CF6">
      <w:pPr>
        <w:pStyle w:val="KDParagraf"/>
        <w:spacing w:before="0"/>
        <w:rPr>
          <w:rFonts w:cs="Arial"/>
          <w:sz w:val="24"/>
          <w:szCs w:val="24"/>
        </w:rPr>
      </w:pPr>
    </w:p>
    <w:p w:rsidR="007F6CF6" w:rsidRPr="00EE793E" w:rsidRDefault="007F6CF6" w:rsidP="007F6CF6">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примају месечне извештаје и изјашњавају се поводом истих ( сагласност односно примедбе на извештај );</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7F6CF6" w:rsidRPr="00EE793E" w:rsidRDefault="007F6CF6" w:rsidP="007F6CF6">
      <w:pPr>
        <w:pStyle w:val="KDParagraf"/>
        <w:spacing w:before="0"/>
        <w:rPr>
          <w:rFonts w:cs="Arial"/>
          <w:sz w:val="24"/>
          <w:szCs w:val="24"/>
        </w:rPr>
      </w:pPr>
      <w:r w:rsidRPr="00EE793E">
        <w:rPr>
          <w:rFonts w:cs="Arial"/>
          <w:sz w:val="24"/>
          <w:szCs w:val="24"/>
        </w:rPr>
        <w:t>-           Д</w:t>
      </w:r>
      <w:r>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благовремено приме Коначан извештај  о извршеној услузи и изјасне се поводом истог у писменој форми;</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7F6CF6" w:rsidRDefault="007F6CF6" w:rsidP="0070130D">
      <w:pPr>
        <w:pStyle w:val="KDParagraf"/>
        <w:tabs>
          <w:tab w:val="clear" w:pos="567"/>
          <w:tab w:val="left" w:pos="0"/>
        </w:tabs>
        <w:spacing w:before="0"/>
        <w:rPr>
          <w:rFonts w:cs="Arial"/>
          <w:b/>
          <w:sz w:val="24"/>
          <w:szCs w:val="24"/>
        </w:rPr>
      </w:pPr>
    </w:p>
    <w:p w:rsidR="0070130D" w:rsidRDefault="0070130D" w:rsidP="0070130D">
      <w:pPr>
        <w:pStyle w:val="KDParagraf"/>
        <w:tabs>
          <w:tab w:val="clear" w:pos="567"/>
          <w:tab w:val="left" w:pos="0"/>
        </w:tabs>
        <w:spacing w:before="0"/>
        <w:rPr>
          <w:rFonts w:cs="Arial"/>
          <w:b/>
          <w:sz w:val="24"/>
          <w:szCs w:val="24"/>
        </w:rPr>
      </w:pPr>
      <w:r w:rsidRPr="006140D4">
        <w:rPr>
          <w:rFonts w:cs="Arial"/>
          <w:b/>
          <w:sz w:val="24"/>
          <w:szCs w:val="24"/>
        </w:rPr>
        <w:t>ПРИЈЕМ УСЛУГА</w:t>
      </w:r>
    </w:p>
    <w:p w:rsidR="00746CBB" w:rsidRPr="006140D4" w:rsidRDefault="00746CBB"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7</w:t>
      </w:r>
      <w:r w:rsidRPr="006140D4">
        <w:rPr>
          <w:rFonts w:cs="Arial"/>
          <w:sz w:val="24"/>
          <w:szCs w:val="24"/>
        </w:rPr>
        <w:t>.</w:t>
      </w:r>
    </w:p>
    <w:p w:rsidR="00A62317" w:rsidRDefault="00A62317" w:rsidP="00746CBB">
      <w:pPr>
        <w:tabs>
          <w:tab w:val="left" w:pos="284"/>
        </w:tabs>
        <w:spacing w:before="0"/>
        <w:rPr>
          <w:rFonts w:cs="Arial"/>
          <w:sz w:val="24"/>
          <w:szCs w:val="24"/>
        </w:rPr>
      </w:pPr>
      <w:r w:rsidRPr="006140D4">
        <w:rPr>
          <w:rFonts w:cs="Arial"/>
          <w:sz w:val="24"/>
          <w:szCs w:val="24"/>
        </w:rPr>
        <w:t xml:space="preserve">Пријем услуга вршиће се месечно, </w:t>
      </w:r>
      <w:r w:rsidR="0097410C" w:rsidRPr="006140D4">
        <w:rPr>
          <w:rFonts w:cs="Arial"/>
          <w:sz w:val="24"/>
          <w:szCs w:val="24"/>
        </w:rPr>
        <w:t>од</w:t>
      </w:r>
      <w:r w:rsidRPr="006140D4">
        <w:rPr>
          <w:rFonts w:cs="Arial"/>
          <w:sz w:val="24"/>
          <w:szCs w:val="24"/>
        </w:rPr>
        <w:t xml:space="preserve"> стране комисије састављене од овлашћених представника Корисника услуге и Пружаоца услуге, који  ће саставити и потписати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У записнику ће се констатовати укупан број ангажованих радника за претходни месец и тачан број часова проведених на раду за сваког ангажованог извршиоца.</w:t>
      </w:r>
    </w:p>
    <w:p w:rsidR="00746CBB" w:rsidRPr="006140D4" w:rsidRDefault="00746CBB" w:rsidP="00746CBB">
      <w:pPr>
        <w:tabs>
          <w:tab w:val="left" w:pos="284"/>
        </w:tabs>
        <w:spacing w:before="0"/>
        <w:rPr>
          <w:rFonts w:cs="Arial"/>
          <w:sz w:val="24"/>
          <w:szCs w:val="24"/>
        </w:rPr>
      </w:pPr>
    </w:p>
    <w:p w:rsidR="00A62317" w:rsidRDefault="00A62317" w:rsidP="00A62317">
      <w:pPr>
        <w:pStyle w:val="KDParagraf"/>
        <w:tabs>
          <w:tab w:val="clear" w:pos="567"/>
          <w:tab w:val="left" w:pos="0"/>
        </w:tabs>
        <w:spacing w:before="0"/>
        <w:rPr>
          <w:rFonts w:cs="Arial"/>
          <w:color w:val="000000"/>
          <w:sz w:val="24"/>
          <w:szCs w:val="24"/>
        </w:rPr>
      </w:pPr>
      <w:r w:rsidRPr="006140D4">
        <w:rPr>
          <w:rFonts w:cs="Arial"/>
          <w:sz w:val="24"/>
          <w:szCs w:val="24"/>
        </w:rPr>
        <w:t>Ако дође до било каквог</w:t>
      </w:r>
      <w:r w:rsidRPr="006140D4">
        <w:rPr>
          <w:rFonts w:cs="Arial"/>
          <w:color w:val="000000"/>
          <w:sz w:val="24"/>
          <w:szCs w:val="24"/>
        </w:rPr>
        <w:t xml:space="preserve"> квантитативног или квалитативног одступања Пружалац услуге се обавезује да их у року од 3 (словима: три) дана отклони, у супротном, </w:t>
      </w:r>
      <w:r w:rsidRPr="006140D4">
        <w:rPr>
          <w:rFonts w:cs="Arial"/>
          <w:sz w:val="24"/>
          <w:szCs w:val="24"/>
        </w:rPr>
        <w:t>Корисник услуге</w:t>
      </w:r>
      <w:r w:rsidRPr="006140D4">
        <w:rPr>
          <w:rFonts w:cs="Arial"/>
          <w:color w:val="000000"/>
          <w:sz w:val="24"/>
          <w:szCs w:val="24"/>
        </w:rPr>
        <w:t xml:space="preserve"> може раскинути Уговор закључен по основу споразумаи Оквирни споразум и реализовати средство финансијског обезбеђења - банкарску гаранцију за добро извршење посла по појединачном уговору.</w:t>
      </w:r>
    </w:p>
    <w:p w:rsidR="00746CBB" w:rsidRDefault="00746CBB" w:rsidP="00A62317">
      <w:pPr>
        <w:pStyle w:val="KDParagraf"/>
        <w:tabs>
          <w:tab w:val="clear" w:pos="567"/>
          <w:tab w:val="left" w:pos="0"/>
        </w:tabs>
        <w:spacing w:before="0"/>
        <w:rPr>
          <w:rFonts w:cs="Arial"/>
          <w:color w:val="000000"/>
          <w:sz w:val="24"/>
          <w:szCs w:val="24"/>
        </w:rPr>
      </w:pPr>
    </w:p>
    <w:p w:rsidR="0070130D" w:rsidRDefault="0070130D" w:rsidP="0070130D">
      <w:pPr>
        <w:pStyle w:val="KDParagraf"/>
        <w:tabs>
          <w:tab w:val="clear" w:pos="567"/>
          <w:tab w:val="left" w:pos="0"/>
        </w:tabs>
        <w:spacing w:before="0"/>
        <w:rPr>
          <w:rFonts w:cs="Arial"/>
          <w:b/>
          <w:sz w:val="24"/>
          <w:szCs w:val="24"/>
        </w:rPr>
      </w:pPr>
      <w:r w:rsidRPr="006140D4">
        <w:rPr>
          <w:rFonts w:cs="Arial"/>
          <w:b/>
          <w:sz w:val="24"/>
          <w:szCs w:val="24"/>
        </w:rPr>
        <w:t>ВИША СИЛА</w:t>
      </w:r>
    </w:p>
    <w:p w:rsidR="00746CBB" w:rsidRPr="006140D4" w:rsidRDefault="00746CBB" w:rsidP="0070130D">
      <w:pPr>
        <w:pStyle w:val="KDParagraf"/>
        <w:tabs>
          <w:tab w:val="clear" w:pos="567"/>
          <w:tab w:val="left" w:pos="0"/>
        </w:tabs>
        <w:spacing w:before="0"/>
        <w:rPr>
          <w:rFonts w:cs="Arial"/>
          <w:b/>
          <w:sz w:val="24"/>
          <w:szCs w:val="24"/>
        </w:rPr>
      </w:pPr>
    </w:p>
    <w:p w:rsidR="0070130D" w:rsidRPr="006140D4" w:rsidRDefault="0070130D" w:rsidP="00746CBB">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8</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6140D4">
        <w:rPr>
          <w:rFonts w:cs="Arial"/>
          <w:sz w:val="24"/>
          <w:szCs w:val="24"/>
          <w:lang w:val="sr-Cyrl-CS"/>
        </w:rPr>
        <w:t xml:space="preserve">Уговору </w:t>
      </w:r>
      <w:r w:rsidRPr="006140D4">
        <w:rPr>
          <w:rFonts w:cs="Arial"/>
          <w:sz w:val="24"/>
          <w:szCs w:val="24"/>
        </w:rPr>
        <w:t xml:space="preserve"> – извршавање уговорених обавеза ће се прекинути у оној мери у којој је  </w:t>
      </w:r>
      <w:r w:rsidRPr="006140D4">
        <w:rPr>
          <w:rFonts w:cs="Arial"/>
          <w:sz w:val="24"/>
          <w:szCs w:val="24"/>
        </w:rPr>
        <w:lastRenderedPageBreak/>
        <w:t>уговорнастрана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 случају наступања више силе, Пружалац услуге има право да продужи рок важења </w:t>
      </w:r>
      <w:r w:rsidRPr="006140D4">
        <w:rPr>
          <w:rFonts w:cs="Arial"/>
          <w:sz w:val="24"/>
          <w:szCs w:val="24"/>
          <w:lang w:val="sr-Cyrl-CS"/>
        </w:rPr>
        <w:t>Уговора</w:t>
      </w:r>
      <w:r w:rsidRPr="006140D4">
        <w:rPr>
          <w:rFonts w:cs="Arial"/>
          <w:sz w:val="24"/>
          <w:szCs w:val="24"/>
        </w:rPr>
        <w:t xml:space="preserve"> за оно време за које је настало кашњење у извршавању уговорних Услуга, проузроковано вишом силом.</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Свака уговорна страна сноси своје трошкове, који настану у периоду трајања више силе, односно за период мировања </w:t>
      </w:r>
      <w:r w:rsidRPr="006140D4">
        <w:rPr>
          <w:rFonts w:cs="Arial"/>
          <w:sz w:val="24"/>
          <w:szCs w:val="24"/>
          <w:lang w:val="sr-Cyrl-CS"/>
        </w:rPr>
        <w:t>Уговора</w:t>
      </w:r>
      <w:r w:rsidRPr="006140D4">
        <w:rPr>
          <w:rFonts w:cs="Arial"/>
          <w:sz w:val="24"/>
          <w:szCs w:val="24"/>
        </w:rPr>
        <w:t xml:space="preserve"> услед дејства више силе, за који се продужава рок важења </w:t>
      </w:r>
      <w:r w:rsidRPr="006140D4">
        <w:rPr>
          <w:rFonts w:cs="Arial"/>
          <w:sz w:val="24"/>
          <w:szCs w:val="24"/>
          <w:lang w:val="sr-Cyrl-CS"/>
        </w:rPr>
        <w:t>Уговора</w:t>
      </w:r>
      <w:r w:rsidRPr="006140D4">
        <w:rPr>
          <w:rFonts w:cs="Arial"/>
          <w:sz w:val="24"/>
          <w:szCs w:val="24"/>
        </w:rPr>
        <w:t>.</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Уколико виша сила траје дуже од 90 (словима: деведесет) </w:t>
      </w:r>
      <w:r w:rsidR="00BC6687" w:rsidRPr="006140D4">
        <w:rPr>
          <w:rFonts w:cs="Arial"/>
          <w:sz w:val="24"/>
          <w:szCs w:val="24"/>
        </w:rPr>
        <w:t xml:space="preserve">календарских </w:t>
      </w:r>
      <w:r w:rsidRPr="006140D4">
        <w:rPr>
          <w:rFonts w:cs="Arial"/>
          <w:sz w:val="24"/>
          <w:szCs w:val="24"/>
        </w:rPr>
        <w:t xml:space="preserve">дана, било која уговорна страна може да раскине овај </w:t>
      </w:r>
      <w:r w:rsidRPr="006140D4">
        <w:rPr>
          <w:rFonts w:cs="Arial"/>
          <w:sz w:val="24"/>
          <w:szCs w:val="24"/>
          <w:lang w:val="sr-Cyrl-CS"/>
        </w:rPr>
        <w:t>уговор</w:t>
      </w:r>
      <w:r w:rsidRPr="006140D4">
        <w:rPr>
          <w:rFonts w:cs="Arial"/>
          <w:sz w:val="24"/>
          <w:szCs w:val="24"/>
        </w:rPr>
        <w:t xml:space="preserve"> у року од 30 (словима: тридесет) </w:t>
      </w:r>
      <w:r w:rsidR="00BC6687" w:rsidRPr="006140D4">
        <w:rPr>
          <w:rFonts w:cs="Arial"/>
          <w:sz w:val="24"/>
          <w:szCs w:val="24"/>
        </w:rPr>
        <w:t xml:space="preserve">календарских </w:t>
      </w:r>
      <w:r w:rsidRPr="006140D4">
        <w:rPr>
          <w:rFonts w:cs="Arial"/>
          <w:sz w:val="24"/>
          <w:szCs w:val="24"/>
        </w:rPr>
        <w:t xml:space="preserve">дана, уз доставу писаног обавештења другој уговорној страни о намери да раскине </w:t>
      </w:r>
      <w:r w:rsidRPr="006140D4">
        <w:rPr>
          <w:rFonts w:cs="Arial"/>
          <w:sz w:val="24"/>
          <w:szCs w:val="24"/>
          <w:lang w:val="sr-Cyrl-CS"/>
        </w:rPr>
        <w:t>Уговор</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НАКНАДА ШТЕТЕ</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A62317" w:rsidRPr="006140D4">
        <w:rPr>
          <w:rFonts w:cs="Arial"/>
          <w:b/>
          <w:sz w:val="24"/>
          <w:szCs w:val="24"/>
        </w:rPr>
        <w:t>2</w:t>
      </w:r>
      <w:r w:rsidR="003810A4" w:rsidRPr="006140D4">
        <w:rPr>
          <w:rFonts w:cs="Arial"/>
          <w:b/>
          <w:sz w:val="24"/>
          <w:szCs w:val="24"/>
        </w:rPr>
        <w:t>9</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Пружалац услуге је у складу са З</w:t>
      </w:r>
      <w:r w:rsidRPr="006140D4">
        <w:rPr>
          <w:rFonts w:cs="Arial"/>
          <w:sz w:val="24"/>
          <w:szCs w:val="24"/>
          <w:lang w:val="sr-Cyrl-CS"/>
        </w:rPr>
        <w:t>ОО</w:t>
      </w:r>
      <w:r w:rsidRPr="006140D4">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w:t>
      </w:r>
      <w:r w:rsidRPr="006140D4">
        <w:rPr>
          <w:rFonts w:cs="Arial"/>
          <w:sz w:val="24"/>
          <w:szCs w:val="24"/>
          <w:lang w:val="sr-Cyrl-CS"/>
        </w:rPr>
        <w:t>Уговором</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BC6687" w:rsidRPr="006140D4">
        <w:rPr>
          <w:rFonts w:cs="Arial"/>
          <w:sz w:val="24"/>
          <w:szCs w:val="24"/>
        </w:rPr>
        <w:t xml:space="preserve">календарских </w:t>
      </w:r>
      <w:r w:rsidRPr="006140D4">
        <w:rPr>
          <w:rFonts w:cs="Arial"/>
          <w:sz w:val="24"/>
          <w:szCs w:val="24"/>
        </w:rPr>
        <w:t>дана од датума издавања истог.</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6140D4">
        <w:rPr>
          <w:rFonts w:cs="Arial"/>
          <w:sz w:val="24"/>
          <w:szCs w:val="24"/>
          <w:lang w:val="sr-Cyrl-CS"/>
        </w:rPr>
        <w:t>Уговором</w:t>
      </w:r>
      <w:r w:rsidRPr="006140D4">
        <w:rPr>
          <w:rFonts w:cs="Arial"/>
          <w:sz w:val="24"/>
          <w:szCs w:val="24"/>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w:t>
      </w:r>
      <w:r w:rsidR="00A62317" w:rsidRPr="006140D4">
        <w:rPr>
          <w:rFonts w:cs="Arial"/>
          <w:sz w:val="24"/>
          <w:szCs w:val="24"/>
        </w:rPr>
        <w:t>пословних тајни.</w:t>
      </w:r>
    </w:p>
    <w:p w:rsidR="00326F7C" w:rsidRPr="006140D4" w:rsidRDefault="00326F7C"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УГОВОРНА КАЗНА</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30</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У случају да Пружалац услуге, својом кривицом, не пружи о року Услуге, Пружалац услуге је дужан да плати Кориснику услуге уговорене пенале, у износу од 0,</w:t>
      </w:r>
      <w:r w:rsidRPr="006140D4">
        <w:rPr>
          <w:rFonts w:cs="Arial"/>
          <w:sz w:val="24"/>
          <w:szCs w:val="24"/>
          <w:lang w:val="sr-Cyrl-CS"/>
        </w:rPr>
        <w:t>2</w:t>
      </w:r>
      <w:r w:rsidRPr="006140D4">
        <w:rPr>
          <w:rFonts w:cs="Arial"/>
          <w:sz w:val="24"/>
          <w:szCs w:val="24"/>
        </w:rPr>
        <w:t>% од цене из члана 2. овог</w:t>
      </w:r>
      <w:r w:rsidRPr="006140D4">
        <w:rPr>
          <w:rFonts w:cs="Arial"/>
          <w:sz w:val="24"/>
          <w:szCs w:val="24"/>
          <w:lang w:val="sr-Cyrl-CS"/>
        </w:rPr>
        <w:t xml:space="preserve"> Уговора</w:t>
      </w:r>
      <w:r w:rsidRPr="006140D4">
        <w:rPr>
          <w:rFonts w:cs="Arial"/>
          <w:sz w:val="24"/>
          <w:szCs w:val="24"/>
        </w:rPr>
        <w:t xml:space="preserve"> за сваки започети дан кашњења, у максималном износу од 10% од цене из члана 2. Овог</w:t>
      </w:r>
      <w:r w:rsidRPr="006140D4">
        <w:rPr>
          <w:rFonts w:cs="Arial"/>
          <w:sz w:val="24"/>
          <w:szCs w:val="24"/>
          <w:lang w:val="sr-Cyrl-CS"/>
        </w:rPr>
        <w:t xml:space="preserve"> Уговора</w:t>
      </w:r>
      <w:r w:rsidRPr="006140D4">
        <w:rPr>
          <w:rFonts w:cs="Arial"/>
          <w:sz w:val="24"/>
          <w:szCs w:val="24"/>
        </w:rPr>
        <w:t xml:space="preserve"> без пореза на додату вредност. </w:t>
      </w:r>
    </w:p>
    <w:p w:rsidR="00746CBB" w:rsidRPr="006140D4" w:rsidRDefault="00746CBB" w:rsidP="0070130D">
      <w:pPr>
        <w:pStyle w:val="KDParagraf"/>
        <w:tabs>
          <w:tab w:val="clear" w:pos="567"/>
          <w:tab w:val="left" w:pos="0"/>
        </w:tabs>
        <w:spacing w:before="0"/>
        <w:rPr>
          <w:rFonts w:cs="Arial"/>
          <w:sz w:val="24"/>
          <w:szCs w:val="24"/>
        </w:rPr>
      </w:pP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Плаћање пенала у складу са претходним ставов</w:t>
      </w:r>
      <w:r w:rsidRPr="006140D4">
        <w:rPr>
          <w:rFonts w:cs="Arial"/>
          <w:sz w:val="24"/>
          <w:szCs w:val="24"/>
          <w:lang w:val="sr-Cyrl-CS"/>
        </w:rPr>
        <w:t>ом</w:t>
      </w:r>
      <w:r w:rsidRPr="006140D4">
        <w:rPr>
          <w:rFonts w:cs="Arial"/>
          <w:sz w:val="24"/>
          <w:szCs w:val="24"/>
        </w:rPr>
        <w:t xml:space="preserve"> доспева у року од 10 (словима: десет) дана од дана издавања рачуна од стране Корисника услуге за </w:t>
      </w:r>
      <w:r w:rsidRPr="006140D4">
        <w:rPr>
          <w:rFonts w:cs="Arial"/>
          <w:sz w:val="24"/>
          <w:szCs w:val="24"/>
          <w:lang w:val="sr-Cyrl-CS"/>
        </w:rPr>
        <w:t>уговорене</w:t>
      </w:r>
      <w:r w:rsidRPr="006140D4">
        <w:rPr>
          <w:rFonts w:cs="Arial"/>
          <w:sz w:val="24"/>
          <w:szCs w:val="24"/>
        </w:rPr>
        <w:t xml:space="preserve"> пенале.</w:t>
      </w:r>
    </w:p>
    <w:p w:rsidR="00746CBB" w:rsidRPr="006A0513" w:rsidRDefault="00746CBB" w:rsidP="0070130D">
      <w:pPr>
        <w:pStyle w:val="KDParagraf"/>
        <w:tabs>
          <w:tab w:val="clear" w:pos="567"/>
          <w:tab w:val="left" w:pos="0"/>
        </w:tabs>
        <w:spacing w:before="0"/>
        <w:rPr>
          <w:rFonts w:cs="Arial"/>
          <w:sz w:val="16"/>
          <w:szCs w:val="16"/>
        </w:rPr>
      </w:pP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Уколико Корисник услуге услед кашњења из ст.1.овог члана, претрпи штету која је већа од износа тих пенала, има право на накнаду разлике између претрпљене штете у целости и исплаћених пенала.</w:t>
      </w:r>
    </w:p>
    <w:p w:rsidR="007B06FB" w:rsidRDefault="007B06FB" w:rsidP="0070130D">
      <w:pPr>
        <w:pStyle w:val="KDParagraf"/>
        <w:tabs>
          <w:tab w:val="clear" w:pos="567"/>
          <w:tab w:val="left" w:pos="0"/>
        </w:tabs>
        <w:spacing w:before="0"/>
        <w:rPr>
          <w:rFonts w:cs="Arial"/>
          <w:sz w:val="24"/>
          <w:szCs w:val="24"/>
        </w:rPr>
      </w:pPr>
    </w:p>
    <w:p w:rsidR="007B06FB" w:rsidRDefault="007B06FB" w:rsidP="007B06FB">
      <w:pPr>
        <w:pStyle w:val="KDParagraf"/>
        <w:spacing w:before="0"/>
        <w:ind w:right="-327"/>
        <w:jc w:val="left"/>
        <w:rPr>
          <w:rFonts w:cs="Arial"/>
          <w:b/>
          <w:sz w:val="24"/>
          <w:szCs w:val="24"/>
          <w:lang w:val="sr-Cyrl-BA"/>
        </w:rPr>
      </w:pPr>
      <w:r>
        <w:rPr>
          <w:rFonts w:cs="Arial"/>
          <w:b/>
          <w:sz w:val="24"/>
          <w:szCs w:val="24"/>
          <w:lang w:val="sr-Cyrl-BA"/>
        </w:rPr>
        <w:t>ИЗМЕНЕ ТОКОМ ТРАЈАЊА УГОВОРА</w:t>
      </w:r>
    </w:p>
    <w:p w:rsidR="007B06FB" w:rsidRPr="003718D6" w:rsidRDefault="007B06FB" w:rsidP="007B06FB">
      <w:pPr>
        <w:pStyle w:val="KDParagraf"/>
        <w:spacing w:before="0"/>
        <w:ind w:right="-327"/>
        <w:jc w:val="center"/>
        <w:rPr>
          <w:rFonts w:cs="Arial"/>
          <w:b/>
          <w:sz w:val="16"/>
          <w:szCs w:val="16"/>
          <w:lang w:val="sr-Cyrl-BA"/>
        </w:rPr>
      </w:pPr>
    </w:p>
    <w:p w:rsidR="007B06FB" w:rsidRPr="0044619E" w:rsidRDefault="007B06FB" w:rsidP="007B06FB">
      <w:pPr>
        <w:spacing w:before="0"/>
        <w:ind w:right="-327"/>
        <w:jc w:val="left"/>
        <w:rPr>
          <w:rFonts w:cs="Arial"/>
          <w:b/>
          <w:sz w:val="24"/>
          <w:szCs w:val="24"/>
        </w:rPr>
      </w:pPr>
      <w:r w:rsidRPr="0044619E">
        <w:rPr>
          <w:rFonts w:cs="Arial"/>
          <w:b/>
          <w:sz w:val="24"/>
          <w:szCs w:val="24"/>
        </w:rPr>
        <w:t>Члан 31.</w:t>
      </w:r>
    </w:p>
    <w:p w:rsidR="007B06FB" w:rsidRPr="00B26557" w:rsidRDefault="007B06FB" w:rsidP="007B06FB">
      <w:pPr>
        <w:spacing w:before="0" w:after="240"/>
        <w:ind w:right="-327"/>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Pr>
          <w:rFonts w:cs="Arial"/>
          <w:noProof/>
          <w:sz w:val="24"/>
          <w:szCs w:val="24"/>
          <w:lang w:val="sr-Cyrl-CS" w:eastAsia="sr-Latn-CS"/>
        </w:rPr>
        <w:t xml:space="preserve">. </w:t>
      </w:r>
    </w:p>
    <w:p w:rsidR="007B06FB" w:rsidRPr="00B26557" w:rsidRDefault="007B06FB" w:rsidP="007B06FB">
      <w:pPr>
        <w:spacing w:before="0"/>
        <w:ind w:right="-327"/>
        <w:rPr>
          <w:rFonts w:cs="Arial"/>
          <w:noProof/>
          <w:sz w:val="24"/>
          <w:szCs w:val="24"/>
          <w:lang w:val="sr-Cyrl-CS" w:eastAsia="sr-Latn-CS"/>
        </w:rPr>
      </w:pPr>
      <w:r w:rsidRPr="00B26557">
        <w:rPr>
          <w:rFonts w:cs="Arial"/>
          <w:noProof/>
          <w:sz w:val="24"/>
          <w:szCs w:val="24"/>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w:t>
      </w:r>
      <w:r>
        <w:rPr>
          <w:rFonts w:cs="Arial"/>
          <w:noProof/>
          <w:sz w:val="24"/>
          <w:szCs w:val="24"/>
          <w:lang w:val="sr-Cyrl-RS" w:eastAsia="sr-Latn-CS"/>
        </w:rPr>
        <w:t xml:space="preserve">од </w:t>
      </w:r>
      <w:r>
        <w:rPr>
          <w:rFonts w:cs="Arial"/>
          <w:noProof/>
          <w:sz w:val="24"/>
          <w:szCs w:val="24"/>
          <w:lang w:val="sr-Cyrl-CS" w:eastAsia="sr-Latn-CS"/>
        </w:rPr>
        <w:t>10.000.000,00 динара без ПДВ</w:t>
      </w:r>
      <w:r w:rsidRPr="00B26557">
        <w:rPr>
          <w:rFonts w:cs="Arial"/>
          <w:noProof/>
          <w:sz w:val="24"/>
          <w:szCs w:val="24"/>
          <w:lang w:val="sr-Cyrl-CS" w:eastAsia="sr-Latn-CS"/>
        </w:rPr>
        <w:t>.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7B06FB" w:rsidRPr="00B26557" w:rsidRDefault="007B06FB" w:rsidP="007B06FB">
      <w:pPr>
        <w:ind w:right="-327"/>
        <w:rPr>
          <w:rFonts w:cs="Arial"/>
          <w:noProof/>
          <w:sz w:val="24"/>
          <w:szCs w:val="24"/>
          <w:lang w:val="sr-Cyrl-CS" w:eastAsia="sr-Latn-CS"/>
        </w:rPr>
      </w:pPr>
      <w:r w:rsidRPr="00B26557">
        <w:rPr>
          <w:rFonts w:cs="Arial"/>
          <w:noProof/>
          <w:sz w:val="24"/>
          <w:szCs w:val="24"/>
          <w:lang w:val="sr-Cyrl-CS" w:eastAsia="sr-Latn-CS"/>
        </w:rPr>
        <w:t xml:space="preserve">Након закључења </w:t>
      </w:r>
      <w:r>
        <w:rPr>
          <w:rFonts w:cs="Arial"/>
          <w:noProof/>
          <w:sz w:val="24"/>
          <w:szCs w:val="24"/>
          <w:lang w:val="sr-Cyrl-CS" w:eastAsia="sr-Latn-CS"/>
        </w:rPr>
        <w:t>уговора,</w:t>
      </w:r>
      <w:r w:rsidRPr="00B26557">
        <w:rPr>
          <w:rFonts w:cs="Arial"/>
          <w:noProof/>
          <w:sz w:val="24"/>
          <w:szCs w:val="24"/>
          <w:lang w:val="sr-Cyrl-CS" w:eastAsia="sr-Latn-CS"/>
        </w:rPr>
        <w:t xml:space="preserve"> Наручилац може да дозволи промену цене и других битних елемената уговора из објективних разлога,</w:t>
      </w:r>
      <w:r>
        <w:rPr>
          <w:rFonts w:cs="Arial"/>
          <w:noProof/>
          <w:sz w:val="24"/>
          <w:szCs w:val="24"/>
          <w:lang w:val="sr-Cyrl-CS" w:eastAsia="sr-Latn-CS"/>
        </w:rPr>
        <w:t xml:space="preserve"> </w:t>
      </w:r>
      <w:r w:rsidRPr="00B26557">
        <w:rPr>
          <w:rFonts w:cs="Arial"/>
          <w:noProof/>
          <w:sz w:val="24"/>
          <w:szCs w:val="24"/>
          <w:lang w:val="sr-Cyrl-CS" w:eastAsia="sr-Latn-CS"/>
        </w:rPr>
        <w:t>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r>
        <w:rPr>
          <w:rFonts w:cs="Arial"/>
          <w:noProof/>
          <w:sz w:val="24"/>
          <w:szCs w:val="24"/>
          <w:lang w:val="sr-Cyrl-CS"/>
        </w:rPr>
        <w:t xml:space="preserve"> </w:t>
      </w:r>
      <w:r>
        <w:rPr>
          <w:rFonts w:cs="Arial"/>
          <w:sz w:val="24"/>
          <w:szCs w:val="24"/>
          <w:lang w:val="sr-Cyrl-RS"/>
        </w:rPr>
        <w:t>према</w:t>
      </w:r>
      <w:r w:rsidRPr="006140D4">
        <w:rPr>
          <w:rFonts w:cs="Arial"/>
          <w:sz w:val="24"/>
          <w:szCs w:val="24"/>
        </w:rPr>
        <w:t xml:space="preserve"> потребама обезбеђивања несметаног </w:t>
      </w:r>
      <w:r>
        <w:rPr>
          <w:rFonts w:cs="Arial"/>
          <w:sz w:val="24"/>
          <w:szCs w:val="24"/>
        </w:rPr>
        <w:t xml:space="preserve">функционисања пословних </w:t>
      </w:r>
      <w:r>
        <w:rPr>
          <w:rFonts w:cs="Arial"/>
          <w:sz w:val="24"/>
          <w:szCs w:val="24"/>
          <w:lang w:val="sr-Cyrl-RS"/>
        </w:rPr>
        <w:t xml:space="preserve">објеката и </w:t>
      </w:r>
      <w:r>
        <w:rPr>
          <w:rFonts w:cs="Arial"/>
          <w:sz w:val="24"/>
          <w:szCs w:val="24"/>
        </w:rPr>
        <w:t>процеса рада</w:t>
      </w:r>
      <w:r w:rsidRPr="00B26557">
        <w:rPr>
          <w:rFonts w:cs="Arial"/>
          <w:noProof/>
          <w:sz w:val="24"/>
          <w:szCs w:val="24"/>
          <w:lang w:val="sr-Cyrl-CS"/>
        </w:rPr>
        <w:t>.</w:t>
      </w:r>
    </w:p>
    <w:p w:rsidR="007B06FB" w:rsidRDefault="007B06FB" w:rsidP="007B06FB">
      <w:pPr>
        <w:ind w:right="-327"/>
        <w:rPr>
          <w:rFonts w:cs="Arial"/>
          <w:noProof/>
          <w:sz w:val="24"/>
          <w:szCs w:val="24"/>
          <w:lang w:val="sr-Cyrl-CS"/>
        </w:rPr>
      </w:pPr>
      <w:r w:rsidRPr="00B26557">
        <w:rPr>
          <w:rFonts w:cs="Arial"/>
          <w:noProof/>
          <w:sz w:val="24"/>
          <w:szCs w:val="24"/>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B06FB" w:rsidRPr="006140D4" w:rsidRDefault="007B06FB" w:rsidP="007B06FB">
      <w:pPr>
        <w:pStyle w:val="KDParagraf"/>
        <w:tabs>
          <w:tab w:val="clear" w:pos="567"/>
          <w:tab w:val="left" w:pos="0"/>
        </w:tabs>
        <w:spacing w:before="0"/>
        <w:rPr>
          <w:rFonts w:cs="Arial"/>
          <w:sz w:val="24"/>
          <w:szCs w:val="24"/>
        </w:rPr>
      </w:pPr>
      <w:r w:rsidRPr="00DB1BAC">
        <w:rPr>
          <w:rFonts w:cs="Arial"/>
          <w:bCs/>
          <w:sz w:val="24"/>
          <w:szCs w:val="24"/>
          <w:lang w:val="sr-Cyrl-CS"/>
        </w:rPr>
        <w:t xml:space="preserve">Стране су сагласне да се евентуалне измене и допуне овог </w:t>
      </w:r>
      <w:r>
        <w:rPr>
          <w:rFonts w:cs="Arial"/>
          <w:bCs/>
          <w:sz w:val="24"/>
          <w:szCs w:val="24"/>
          <w:lang w:val="sr-Cyrl-CS"/>
        </w:rPr>
        <w:t>оквирног споразума</w:t>
      </w:r>
      <w:r w:rsidRPr="00DB1BAC">
        <w:rPr>
          <w:rFonts w:cs="Arial"/>
          <w:bCs/>
          <w:sz w:val="24"/>
          <w:szCs w:val="24"/>
          <w:lang w:val="sr-Cyrl-CS"/>
        </w:rPr>
        <w:t xml:space="preserve"> изврше у писаној форми – закључ</w:t>
      </w:r>
      <w:r>
        <w:rPr>
          <w:rFonts w:cs="Arial"/>
          <w:bCs/>
          <w:sz w:val="24"/>
          <w:szCs w:val="24"/>
          <w:lang w:val="sr-Cyrl-CS"/>
        </w:rPr>
        <w:t>ивањем анекса</w:t>
      </w:r>
      <w:r w:rsidRPr="00DB1BAC">
        <w:rPr>
          <w:rFonts w:cs="Arial"/>
          <w:bCs/>
          <w:sz w:val="24"/>
          <w:szCs w:val="24"/>
          <w:lang w:val="sr-Cyrl-CS"/>
        </w:rPr>
        <w:t>.</w:t>
      </w:r>
    </w:p>
    <w:p w:rsidR="0070130D" w:rsidRPr="006140D4" w:rsidRDefault="0070130D" w:rsidP="0070130D">
      <w:pPr>
        <w:pStyle w:val="KDParagraf"/>
        <w:tabs>
          <w:tab w:val="clear" w:pos="567"/>
          <w:tab w:val="left" w:pos="0"/>
        </w:tabs>
        <w:spacing w:before="0"/>
        <w:rPr>
          <w:rFonts w:cs="Arial"/>
          <w:sz w:val="24"/>
          <w:szCs w:val="24"/>
        </w:rPr>
      </w:pPr>
    </w:p>
    <w:p w:rsidR="0070130D" w:rsidRDefault="0070130D" w:rsidP="0070130D">
      <w:pPr>
        <w:pStyle w:val="KDParagraf"/>
        <w:tabs>
          <w:tab w:val="clear" w:pos="567"/>
          <w:tab w:val="left" w:pos="0"/>
        </w:tabs>
        <w:spacing w:before="0"/>
        <w:rPr>
          <w:rFonts w:cs="Arial"/>
          <w:b/>
          <w:sz w:val="24"/>
          <w:szCs w:val="24"/>
          <w:lang w:val="sr-Cyrl-CS"/>
        </w:rPr>
      </w:pPr>
      <w:r w:rsidRPr="006140D4">
        <w:rPr>
          <w:rFonts w:cs="Arial"/>
          <w:b/>
          <w:sz w:val="24"/>
          <w:szCs w:val="24"/>
        </w:rPr>
        <w:t xml:space="preserve">РАСКИД </w:t>
      </w:r>
      <w:r w:rsidRPr="006140D4">
        <w:rPr>
          <w:rFonts w:cs="Arial"/>
          <w:b/>
          <w:sz w:val="24"/>
          <w:szCs w:val="24"/>
          <w:lang w:val="sr-Cyrl-CS"/>
        </w:rPr>
        <w:t>УГОВОРА</w:t>
      </w:r>
    </w:p>
    <w:p w:rsidR="00746CBB" w:rsidRPr="006140D4" w:rsidRDefault="00746CBB" w:rsidP="0070130D">
      <w:pPr>
        <w:pStyle w:val="KDParagraf"/>
        <w:tabs>
          <w:tab w:val="clear" w:pos="567"/>
          <w:tab w:val="left" w:pos="0"/>
        </w:tabs>
        <w:spacing w:before="0"/>
        <w:rPr>
          <w:rFonts w:cs="Arial"/>
          <w:b/>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2</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color w:val="000000"/>
          <w:sz w:val="24"/>
          <w:szCs w:val="24"/>
        </w:rPr>
        <w:t xml:space="preserve">Свака уговорна страна може једнострано раскинути овај </w:t>
      </w:r>
      <w:r w:rsidRPr="006140D4">
        <w:rPr>
          <w:rFonts w:cs="Arial"/>
          <w:color w:val="000000"/>
          <w:sz w:val="24"/>
          <w:szCs w:val="24"/>
          <w:lang w:val="sr-Cyrl-CS"/>
        </w:rPr>
        <w:t>Уговор</w:t>
      </w:r>
      <w:r w:rsidRPr="006140D4">
        <w:rPr>
          <w:rFonts w:cs="Arial"/>
          <w:color w:val="000000"/>
          <w:sz w:val="24"/>
          <w:szCs w:val="24"/>
        </w:rPr>
        <w:t xml:space="preserve"> пре истека рока, у случају недостављања средстава финансијског обезбеђења, непридржавања друге уговорне стране, одредб</w:t>
      </w:r>
      <w:r w:rsidRPr="006140D4">
        <w:rPr>
          <w:rFonts w:cs="Arial"/>
          <w:color w:val="000000"/>
          <w:sz w:val="24"/>
          <w:szCs w:val="24"/>
          <w:lang w:val="sr-Cyrl-CS"/>
        </w:rPr>
        <w:t>ама</w:t>
      </w:r>
      <w:r w:rsidRPr="006140D4">
        <w:rPr>
          <w:rFonts w:cs="Arial"/>
          <w:color w:val="000000"/>
          <w:sz w:val="24"/>
          <w:szCs w:val="24"/>
        </w:rPr>
        <w:t xml:space="preserve"> овог </w:t>
      </w:r>
      <w:r w:rsidRPr="006140D4">
        <w:rPr>
          <w:rFonts w:cs="Arial"/>
          <w:color w:val="000000"/>
          <w:sz w:val="24"/>
          <w:szCs w:val="24"/>
          <w:lang w:val="sr-Cyrl-CS"/>
        </w:rPr>
        <w:t>Уговора</w:t>
      </w:r>
      <w:r w:rsidRPr="006140D4">
        <w:rPr>
          <w:rFonts w:cs="Arial"/>
          <w:color w:val="000000"/>
          <w:sz w:val="24"/>
          <w:szCs w:val="24"/>
        </w:rPr>
        <w:t>, неотпочињања или</w:t>
      </w:r>
      <w:r w:rsidRPr="006140D4">
        <w:rPr>
          <w:rFonts w:cs="Arial"/>
          <w:sz w:val="24"/>
          <w:szCs w:val="24"/>
        </w:rPr>
        <w:t xml:space="preserve"> неквалитетног извршења Услуг</w:t>
      </w:r>
      <w:r w:rsidRPr="006140D4">
        <w:rPr>
          <w:rFonts w:cs="Arial"/>
          <w:sz w:val="24"/>
          <w:szCs w:val="24"/>
          <w:lang w:val="sr-Cyrl-CS"/>
        </w:rPr>
        <w:t>а</w:t>
      </w:r>
      <w:r w:rsidRPr="006140D4">
        <w:rPr>
          <w:rFonts w:cs="Arial"/>
          <w:sz w:val="24"/>
          <w:szCs w:val="24"/>
        </w:rPr>
        <w:t xml:space="preserve"> која </w:t>
      </w:r>
      <w:r w:rsidRPr="006140D4">
        <w:rPr>
          <w:rFonts w:cs="Arial"/>
          <w:sz w:val="24"/>
          <w:szCs w:val="24"/>
          <w:lang w:val="sr-Cyrl-CS"/>
        </w:rPr>
        <w:t>су</w:t>
      </w:r>
      <w:r w:rsidRPr="006140D4">
        <w:rPr>
          <w:rFonts w:cs="Arial"/>
          <w:sz w:val="24"/>
          <w:szCs w:val="24"/>
        </w:rPr>
        <w:t xml:space="preserve"> предмет овог </w:t>
      </w:r>
      <w:r w:rsidRPr="006140D4">
        <w:rPr>
          <w:rFonts w:cs="Arial"/>
          <w:sz w:val="24"/>
          <w:szCs w:val="24"/>
          <w:lang w:val="sr-Cyrl-CS"/>
        </w:rPr>
        <w:t>Уговора</w:t>
      </w:r>
      <w:r w:rsidRPr="006140D4">
        <w:rPr>
          <w:rFonts w:cs="Arial"/>
          <w:sz w:val="24"/>
          <w:szCs w:val="24"/>
        </w:rPr>
        <w:t xml:space="preserve">, достављањем писане изјаве о једностраном раскиду другој </w:t>
      </w:r>
      <w:r w:rsidRPr="006140D4">
        <w:rPr>
          <w:rFonts w:cs="Arial"/>
          <w:sz w:val="24"/>
          <w:szCs w:val="24"/>
          <w:lang w:val="sr-Cyrl-CS"/>
        </w:rPr>
        <w:t>уговор</w:t>
      </w:r>
      <w:r w:rsidRPr="006140D4">
        <w:rPr>
          <w:rFonts w:cs="Arial"/>
          <w:sz w:val="24"/>
          <w:szCs w:val="24"/>
        </w:rPr>
        <w:t xml:space="preserve">ној страни и уз поштовање отказног рока од 15 (словима: петнаест) </w:t>
      </w:r>
      <w:r w:rsidR="00BC6687" w:rsidRPr="006140D4">
        <w:rPr>
          <w:rFonts w:cs="Arial"/>
          <w:sz w:val="24"/>
          <w:szCs w:val="24"/>
        </w:rPr>
        <w:t xml:space="preserve">календарских </w:t>
      </w:r>
      <w:r w:rsidRPr="006140D4">
        <w:rPr>
          <w:rFonts w:cs="Arial"/>
          <w:sz w:val="24"/>
          <w:szCs w:val="24"/>
        </w:rPr>
        <w:t xml:space="preserve">дана од дана достављања писане изјаве. </w:t>
      </w:r>
    </w:p>
    <w:p w:rsidR="00746CBB" w:rsidRPr="006A0513" w:rsidRDefault="00746CBB" w:rsidP="0070130D">
      <w:pPr>
        <w:pStyle w:val="KDParagraf"/>
        <w:tabs>
          <w:tab w:val="clear" w:pos="567"/>
          <w:tab w:val="left" w:pos="0"/>
        </w:tabs>
        <w:spacing w:before="0"/>
        <w:rPr>
          <w:rFonts w:cs="Arial"/>
          <w:sz w:val="16"/>
          <w:szCs w:val="16"/>
        </w:rPr>
      </w:pP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Корисник услуге може једнострано раскинути овај </w:t>
      </w:r>
      <w:r w:rsidRPr="006140D4">
        <w:rPr>
          <w:rFonts w:cs="Arial"/>
          <w:sz w:val="24"/>
          <w:szCs w:val="24"/>
          <w:lang w:val="sr-Cyrl-CS"/>
        </w:rPr>
        <w:t>Уговор</w:t>
      </w:r>
      <w:r w:rsidRPr="006140D4">
        <w:rPr>
          <w:rFonts w:cs="Arial"/>
          <w:sz w:val="24"/>
          <w:szCs w:val="24"/>
        </w:rPr>
        <w:t xml:space="preserve"> пре истека рока </w:t>
      </w:r>
      <w:r w:rsidRPr="006140D4">
        <w:rPr>
          <w:rFonts w:cs="Arial"/>
          <w:sz w:val="24"/>
          <w:szCs w:val="24"/>
          <w:lang w:val="sr-Cyrl-CS"/>
        </w:rPr>
        <w:t xml:space="preserve">и </w:t>
      </w:r>
      <w:r w:rsidRPr="006140D4">
        <w:rPr>
          <w:rFonts w:cs="Arial"/>
          <w:sz w:val="24"/>
          <w:szCs w:val="24"/>
        </w:rPr>
        <w:t xml:space="preserve">услед престанка потребе за ангажовањем Пружаоца услуге, достављањем писане изјаве о једностраном раскиду </w:t>
      </w:r>
      <w:r w:rsidRPr="006140D4">
        <w:rPr>
          <w:rFonts w:cs="Arial"/>
          <w:sz w:val="24"/>
          <w:szCs w:val="24"/>
          <w:lang w:val="sr-Cyrl-CS"/>
        </w:rPr>
        <w:t>Уговора</w:t>
      </w:r>
      <w:r w:rsidRPr="006140D4">
        <w:rPr>
          <w:rFonts w:cs="Arial"/>
          <w:sz w:val="24"/>
          <w:szCs w:val="24"/>
        </w:rPr>
        <w:t xml:space="preserve"> Пружаоцу услуге и уз поштовање отказног рока од 15 (словима: петнаест) дана од дана достављања писане изјаве.</w:t>
      </w:r>
    </w:p>
    <w:p w:rsidR="00746CBB" w:rsidRPr="006A0513" w:rsidRDefault="00746CBB" w:rsidP="0070130D">
      <w:pPr>
        <w:pStyle w:val="KDParagraf"/>
        <w:tabs>
          <w:tab w:val="clear" w:pos="567"/>
          <w:tab w:val="left" w:pos="0"/>
        </w:tabs>
        <w:spacing w:before="0"/>
        <w:rPr>
          <w:rFonts w:cs="Arial"/>
          <w:sz w:val="16"/>
          <w:szCs w:val="16"/>
        </w:rPr>
      </w:pPr>
    </w:p>
    <w:p w:rsidR="00A62317" w:rsidRPr="006140D4" w:rsidRDefault="00A62317" w:rsidP="00A62317">
      <w:pPr>
        <w:pStyle w:val="KDParagraf"/>
        <w:tabs>
          <w:tab w:val="clear" w:pos="567"/>
          <w:tab w:val="left" w:pos="0"/>
        </w:tabs>
        <w:spacing w:before="0"/>
        <w:rPr>
          <w:rFonts w:cs="Arial"/>
          <w:color w:val="000000"/>
          <w:sz w:val="24"/>
          <w:szCs w:val="24"/>
        </w:rPr>
      </w:pPr>
      <w:r w:rsidRPr="006140D4">
        <w:rPr>
          <w:rFonts w:cs="Arial"/>
          <w:color w:val="000000"/>
          <w:sz w:val="24"/>
          <w:szCs w:val="24"/>
        </w:rPr>
        <w:lastRenderedPageBreak/>
        <w:t>Уколико Пружалац услуге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w:t>
      </w:r>
      <w:r w:rsidRPr="006140D4">
        <w:rPr>
          <w:rFonts w:cs="Arial"/>
          <w:color w:val="000000"/>
          <w:sz w:val="24"/>
          <w:szCs w:val="24"/>
          <w:lang w:val="sr-Cyrl-CS"/>
        </w:rPr>
        <w:t xml:space="preserve"> с</w:t>
      </w:r>
      <w:r w:rsidRPr="006140D4">
        <w:rPr>
          <w:rFonts w:cs="Arial"/>
          <w:color w:val="000000"/>
          <w:sz w:val="24"/>
          <w:szCs w:val="24"/>
        </w:rPr>
        <w:t xml:space="preserve">тав 1 овог Уговора, у висини од </w:t>
      </w:r>
      <w:r w:rsidR="0097410C" w:rsidRPr="006140D4">
        <w:rPr>
          <w:rFonts w:cs="Arial"/>
          <w:color w:val="000000"/>
          <w:sz w:val="24"/>
          <w:szCs w:val="24"/>
        </w:rPr>
        <w:t>5</w:t>
      </w:r>
      <w:r w:rsidRPr="006140D4">
        <w:rPr>
          <w:rFonts w:cs="Arial"/>
          <w:color w:val="000000"/>
          <w:sz w:val="24"/>
          <w:szCs w:val="24"/>
        </w:rPr>
        <w:t>% од укупне вредности Уговора и наплати Средство финансијског обезбеђења – банкарску гаранцију за добро извршење посла по Уговору, у свему у складу са ЗОО за одгов</w:t>
      </w:r>
      <w:r w:rsidR="00BE638E" w:rsidRPr="006140D4">
        <w:rPr>
          <w:rFonts w:cs="Arial"/>
          <w:color w:val="000000"/>
          <w:sz w:val="24"/>
          <w:szCs w:val="24"/>
        </w:rPr>
        <w:t>орност за штету због неиспуњењаили</w:t>
      </w:r>
      <w:r w:rsidRPr="006140D4">
        <w:rPr>
          <w:rFonts w:cs="Arial"/>
          <w:color w:val="000000"/>
          <w:sz w:val="24"/>
          <w:szCs w:val="24"/>
        </w:rPr>
        <w:t xml:space="preserve"> делимичног испуњења обавеза преузетих овим </w:t>
      </w:r>
      <w:r w:rsidR="00BE638E" w:rsidRPr="006140D4">
        <w:rPr>
          <w:rFonts w:cs="Arial"/>
          <w:color w:val="000000"/>
          <w:sz w:val="24"/>
          <w:szCs w:val="24"/>
        </w:rPr>
        <w:t>Уговором</w:t>
      </w:r>
      <w:r w:rsidRPr="006140D4">
        <w:rPr>
          <w:rFonts w:cs="Arial"/>
          <w:color w:val="000000"/>
          <w:sz w:val="24"/>
          <w:szCs w:val="24"/>
        </w:rPr>
        <w:t>.</w:t>
      </w:r>
    </w:p>
    <w:p w:rsidR="0070130D" w:rsidRPr="006140D4" w:rsidRDefault="0070130D" w:rsidP="0070130D">
      <w:pPr>
        <w:pStyle w:val="KDParagraf"/>
        <w:tabs>
          <w:tab w:val="clear" w:pos="567"/>
          <w:tab w:val="left" w:pos="0"/>
        </w:tabs>
        <w:spacing w:before="0"/>
        <w:rPr>
          <w:rFonts w:cs="Arial"/>
          <w:b/>
          <w:sz w:val="24"/>
          <w:szCs w:val="24"/>
          <w:lang w:val="sr-Cyrl-CS"/>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ЗАВРШНЕ ОДРЕДБЕ</w:t>
      </w:r>
    </w:p>
    <w:p w:rsidR="0070130D" w:rsidRPr="006140D4" w:rsidRDefault="0070130D" w:rsidP="0070130D">
      <w:pPr>
        <w:pStyle w:val="KDParagraf"/>
        <w:tabs>
          <w:tab w:val="clear" w:pos="567"/>
          <w:tab w:val="left" w:pos="0"/>
        </w:tabs>
        <w:spacing w:before="0"/>
        <w:rPr>
          <w:rFonts w:cs="Arial"/>
          <w:sz w:val="24"/>
          <w:szCs w:val="24"/>
        </w:rPr>
      </w:pPr>
    </w:p>
    <w:p w:rsidR="00BC6687" w:rsidRPr="006140D4" w:rsidRDefault="00BC6687" w:rsidP="003810A4">
      <w:pPr>
        <w:pStyle w:val="KDParagraf"/>
        <w:tabs>
          <w:tab w:val="clear" w:pos="567"/>
          <w:tab w:val="left" w:pos="0"/>
        </w:tabs>
        <w:spacing w:before="0"/>
        <w:jc w:val="left"/>
        <w:rPr>
          <w:rFonts w:cs="Arial"/>
          <w:sz w:val="24"/>
          <w:szCs w:val="24"/>
        </w:rPr>
      </w:pPr>
      <w:r w:rsidRPr="006140D4">
        <w:rPr>
          <w:rFonts w:cs="Arial"/>
          <w:b/>
          <w:sz w:val="24"/>
          <w:szCs w:val="24"/>
        </w:rPr>
        <w:t>Члан 3</w:t>
      </w:r>
      <w:r w:rsidR="007B06FB">
        <w:rPr>
          <w:rFonts w:cs="Arial"/>
          <w:b/>
          <w:sz w:val="24"/>
          <w:szCs w:val="24"/>
        </w:rPr>
        <w:t>3</w:t>
      </w:r>
      <w:r w:rsidRPr="006140D4">
        <w:rPr>
          <w:rFonts w:cs="Arial"/>
          <w:sz w:val="24"/>
          <w:szCs w:val="24"/>
        </w:rPr>
        <w:t>.</w:t>
      </w:r>
    </w:p>
    <w:p w:rsidR="00BC6687" w:rsidRDefault="00BC6687" w:rsidP="00BC6687">
      <w:pPr>
        <w:suppressAutoHyphens/>
        <w:spacing w:before="0"/>
        <w:rPr>
          <w:rFonts w:cs="Arial"/>
          <w:sz w:val="24"/>
          <w:szCs w:val="24"/>
        </w:rPr>
      </w:pPr>
      <w:r w:rsidRPr="006140D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B06FB" w:rsidRPr="006140D4" w:rsidRDefault="007B06FB" w:rsidP="00BC6687">
      <w:pPr>
        <w:suppressAutoHyphens/>
        <w:spacing w:before="0"/>
        <w:rPr>
          <w:rFonts w:cs="Arial"/>
          <w:sz w:val="24"/>
          <w:szCs w:val="24"/>
        </w:rPr>
      </w:pPr>
    </w:p>
    <w:p w:rsidR="00BC6687" w:rsidRPr="006140D4" w:rsidRDefault="00BC6687" w:rsidP="00BC6687">
      <w:pPr>
        <w:suppressAutoHyphens/>
        <w:spacing w:before="0"/>
        <w:rPr>
          <w:rFonts w:cs="Arial"/>
          <w:sz w:val="24"/>
          <w:szCs w:val="24"/>
        </w:rPr>
      </w:pPr>
      <w:r w:rsidRPr="006140D4">
        <w:rPr>
          <w:rFonts w:cs="Arial"/>
          <w:sz w:val="24"/>
          <w:szCs w:val="24"/>
          <w:lang w:val="ru-RU"/>
        </w:rPr>
        <w:t xml:space="preserve">Након закључења </w:t>
      </w:r>
      <w:r w:rsidRPr="006140D4">
        <w:rPr>
          <w:rFonts w:cs="Arial"/>
          <w:sz w:val="24"/>
          <w:szCs w:val="24"/>
          <w:lang w:val="sr-Cyrl-CS"/>
        </w:rPr>
        <w:t xml:space="preserve">и ступања на правну снагу </w:t>
      </w:r>
      <w:r w:rsidRPr="006140D4">
        <w:rPr>
          <w:rFonts w:cs="Arial"/>
          <w:sz w:val="24"/>
          <w:szCs w:val="24"/>
          <w:lang w:val="ru-RU"/>
        </w:rPr>
        <w:t xml:space="preserve">овог Уговора, Корисник услуге може да дозволи, а </w:t>
      </w:r>
      <w:r w:rsidRPr="006140D4">
        <w:rPr>
          <w:rFonts w:cs="Arial"/>
          <w:sz w:val="24"/>
          <w:szCs w:val="24"/>
          <w:lang w:val="sr-Cyrl-CS"/>
        </w:rPr>
        <w:t>Пружалац услуге</w:t>
      </w:r>
      <w:r w:rsidRPr="006140D4">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BC6687" w:rsidRDefault="00BC6687" w:rsidP="0070130D">
      <w:pPr>
        <w:pStyle w:val="KDParagraf"/>
        <w:tabs>
          <w:tab w:val="clear" w:pos="567"/>
          <w:tab w:val="left" w:pos="0"/>
        </w:tabs>
        <w:spacing w:before="0"/>
        <w:jc w:val="center"/>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BC6687" w:rsidRPr="006140D4">
        <w:rPr>
          <w:rFonts w:cs="Arial"/>
          <w:b/>
          <w:sz w:val="24"/>
          <w:szCs w:val="24"/>
        </w:rPr>
        <w:t>3</w:t>
      </w:r>
      <w:r w:rsidR="007B06FB">
        <w:rPr>
          <w:rFonts w:cs="Arial"/>
          <w:b/>
          <w:sz w:val="24"/>
          <w:szCs w:val="24"/>
        </w:rPr>
        <w:t>4</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Ниједна уговорна страна нема право да неку од својих права и обавеза из овог </w:t>
      </w:r>
      <w:r w:rsidRPr="006140D4">
        <w:rPr>
          <w:rFonts w:cs="Arial"/>
          <w:sz w:val="24"/>
          <w:szCs w:val="24"/>
          <w:lang w:val="sr-Cyrl-CS"/>
        </w:rPr>
        <w:t>Уговора</w:t>
      </w:r>
      <w:r w:rsidRPr="006140D4">
        <w:rPr>
          <w:rFonts w:cs="Arial"/>
          <w:sz w:val="24"/>
          <w:szCs w:val="24"/>
        </w:rPr>
        <w:t xml:space="preserve"> уступи, прода нити заложи трећем лицу без претходне писане сагласности друге </w:t>
      </w:r>
      <w:r w:rsidRPr="006140D4">
        <w:rPr>
          <w:rFonts w:cs="Arial"/>
          <w:sz w:val="24"/>
          <w:szCs w:val="24"/>
          <w:lang w:val="sr-Cyrl-CS"/>
        </w:rPr>
        <w:t>уговорне</w:t>
      </w:r>
      <w:r w:rsidRPr="006140D4">
        <w:rPr>
          <w:rFonts w:cs="Arial"/>
          <w:sz w:val="24"/>
          <w:szCs w:val="24"/>
        </w:rPr>
        <w:t xml:space="preserve"> с</w:t>
      </w:r>
      <w:r w:rsidRPr="006140D4">
        <w:rPr>
          <w:rFonts w:cs="Arial"/>
          <w:sz w:val="24"/>
          <w:szCs w:val="24"/>
          <w:lang w:val="sr-Cyrl-CS"/>
        </w:rPr>
        <w:t>т</w:t>
      </w:r>
      <w:r w:rsidRPr="006140D4">
        <w:rPr>
          <w:rFonts w:cs="Arial"/>
          <w:sz w:val="24"/>
          <w:szCs w:val="24"/>
        </w:rPr>
        <w:t>ране.</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5</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Неважење било које одредбе овог </w:t>
      </w:r>
      <w:r w:rsidRPr="006140D4">
        <w:rPr>
          <w:rFonts w:cs="Arial"/>
          <w:sz w:val="24"/>
          <w:szCs w:val="24"/>
          <w:lang w:val="sr-Cyrl-CS"/>
        </w:rPr>
        <w:t>Уговора</w:t>
      </w:r>
      <w:r w:rsidRPr="006140D4">
        <w:rPr>
          <w:rFonts w:cs="Arial"/>
          <w:sz w:val="24"/>
          <w:szCs w:val="24"/>
        </w:rPr>
        <w:t xml:space="preserve"> неће имати утицаја на важење осталих одредби </w:t>
      </w:r>
      <w:r w:rsidRPr="006140D4">
        <w:rPr>
          <w:rFonts w:cs="Arial"/>
          <w:sz w:val="24"/>
          <w:szCs w:val="24"/>
          <w:lang w:val="sr-Cyrl-CS"/>
        </w:rPr>
        <w:t>Уговора</w:t>
      </w:r>
      <w:r w:rsidRPr="006140D4">
        <w:rPr>
          <w:rFonts w:cs="Arial"/>
          <w:sz w:val="24"/>
          <w:szCs w:val="24"/>
        </w:rPr>
        <w:t xml:space="preserve">, уколико битно не утиче на реализацију овог </w:t>
      </w:r>
      <w:r w:rsidRPr="006140D4">
        <w:rPr>
          <w:rFonts w:cs="Arial"/>
          <w:sz w:val="24"/>
          <w:szCs w:val="24"/>
          <w:lang w:val="sr-Cyrl-CS"/>
        </w:rPr>
        <w:t>Уговора</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b/>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6</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Све неспоразуме који могу настати из овог</w:t>
      </w:r>
      <w:r w:rsidRPr="006140D4">
        <w:rPr>
          <w:rFonts w:cs="Arial"/>
          <w:sz w:val="24"/>
          <w:szCs w:val="24"/>
          <w:lang w:val="sr-Cyrl-CS"/>
        </w:rPr>
        <w:t xml:space="preserve"> Уговора</w:t>
      </w:r>
      <w:r w:rsidRPr="006140D4">
        <w:rPr>
          <w:rFonts w:cs="Arial"/>
          <w:sz w:val="24"/>
          <w:szCs w:val="24"/>
        </w:rPr>
        <w:t xml:space="preserve">, уговорене стране ће настојати да реше споразумно, а уколико у томе не успеју уговорне стране су сагласне да сваки спор настао из овог </w:t>
      </w:r>
      <w:r w:rsidRPr="006140D4">
        <w:rPr>
          <w:rFonts w:cs="Arial"/>
          <w:sz w:val="24"/>
          <w:szCs w:val="24"/>
          <w:lang w:val="sr-Cyrl-CS"/>
        </w:rPr>
        <w:t>Уговора</w:t>
      </w:r>
      <w:r w:rsidRPr="006140D4">
        <w:rPr>
          <w:rFonts w:cs="Arial"/>
          <w:sz w:val="24"/>
          <w:szCs w:val="24"/>
        </w:rPr>
        <w:t xml:space="preserve"> буде коначно решен од стране стварно надлежног суда у Београду.</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7</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lang w:val="sr-Cyrl-CS"/>
        </w:rPr>
      </w:pPr>
      <w:r w:rsidRPr="006140D4">
        <w:rPr>
          <w:rFonts w:cs="Arial"/>
          <w:sz w:val="24"/>
          <w:szCs w:val="24"/>
        </w:rPr>
        <w:t xml:space="preserve">На односе уговорних страна, који нису уређени овим </w:t>
      </w:r>
      <w:r w:rsidRPr="006140D4">
        <w:rPr>
          <w:rFonts w:cs="Arial"/>
          <w:sz w:val="24"/>
          <w:szCs w:val="24"/>
          <w:lang w:val="sr-Cyrl-CS"/>
        </w:rPr>
        <w:t>Уговором</w:t>
      </w:r>
      <w:r w:rsidRPr="006140D4">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Pr="006140D4">
        <w:rPr>
          <w:rFonts w:cs="Arial"/>
          <w:sz w:val="24"/>
          <w:szCs w:val="24"/>
          <w:lang w:val="sr-Cyrl-CS"/>
        </w:rPr>
        <w:t>Уговора</w:t>
      </w:r>
      <w:r w:rsidR="00BE638E" w:rsidRPr="006140D4">
        <w:rPr>
          <w:rFonts w:cs="Arial"/>
          <w:sz w:val="24"/>
          <w:szCs w:val="24"/>
          <w:lang w:val="sr-Cyrl-CS"/>
        </w:rPr>
        <w:t>.</w:t>
      </w:r>
    </w:p>
    <w:p w:rsidR="00746CBB" w:rsidRPr="006140D4" w:rsidRDefault="00746CBB" w:rsidP="0070130D">
      <w:pPr>
        <w:pStyle w:val="KDParagraf"/>
        <w:tabs>
          <w:tab w:val="clear" w:pos="567"/>
          <w:tab w:val="left" w:pos="0"/>
        </w:tabs>
        <w:spacing w:before="0"/>
        <w:rPr>
          <w:rFonts w:cs="Arial"/>
          <w:sz w:val="24"/>
          <w:szCs w:val="24"/>
          <w:lang w:val="sr-Cyrl-CS"/>
        </w:rPr>
      </w:pPr>
    </w:p>
    <w:p w:rsidR="0070130D" w:rsidRPr="006140D4" w:rsidRDefault="0070130D" w:rsidP="003810A4">
      <w:pPr>
        <w:pStyle w:val="KDParagraf"/>
        <w:tabs>
          <w:tab w:val="clear" w:pos="567"/>
          <w:tab w:val="left" w:pos="0"/>
          <w:tab w:val="left" w:pos="3825"/>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8</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Саставни део овог </w:t>
      </w:r>
      <w:r w:rsidRPr="006140D4">
        <w:rPr>
          <w:rFonts w:cs="Arial"/>
          <w:sz w:val="24"/>
          <w:szCs w:val="24"/>
          <w:lang w:val="sr-Cyrl-CS"/>
        </w:rPr>
        <w:t>Уговора</w:t>
      </w:r>
      <w:r w:rsidRPr="006140D4">
        <w:rPr>
          <w:rFonts w:cs="Arial"/>
          <w:sz w:val="24"/>
          <w:szCs w:val="24"/>
        </w:rPr>
        <w:t xml:space="preserve"> чине:</w:t>
      </w:r>
    </w:p>
    <w:p w:rsidR="0070130D" w:rsidRPr="006140D4" w:rsidRDefault="00746CBB" w:rsidP="0070130D">
      <w:pPr>
        <w:pStyle w:val="KDParagraf"/>
        <w:tabs>
          <w:tab w:val="clear" w:pos="567"/>
          <w:tab w:val="left" w:pos="0"/>
        </w:tabs>
        <w:spacing w:before="0"/>
        <w:rPr>
          <w:rFonts w:cs="Arial"/>
          <w:sz w:val="24"/>
          <w:szCs w:val="24"/>
        </w:rPr>
      </w:pPr>
      <w:r>
        <w:rPr>
          <w:rFonts w:cs="Arial"/>
          <w:sz w:val="24"/>
          <w:szCs w:val="24"/>
        </w:rPr>
        <w:t xml:space="preserve">Прилог број 1 </w:t>
      </w:r>
      <w:r w:rsidR="0070130D" w:rsidRPr="006140D4">
        <w:rPr>
          <w:rFonts w:cs="Arial"/>
          <w:sz w:val="24"/>
          <w:szCs w:val="24"/>
        </w:rPr>
        <w:t>Оквирни споразум број  ____ од ______________ -</w:t>
      </w:r>
    </w:p>
    <w:p w:rsidR="0070130D" w:rsidRPr="006140D4" w:rsidRDefault="00746CBB" w:rsidP="0070130D">
      <w:pPr>
        <w:pStyle w:val="KDParagraf"/>
        <w:tabs>
          <w:tab w:val="clear" w:pos="567"/>
          <w:tab w:val="left" w:pos="0"/>
        </w:tabs>
        <w:spacing w:before="0"/>
        <w:rPr>
          <w:rFonts w:cs="Arial"/>
          <w:sz w:val="24"/>
          <w:szCs w:val="24"/>
        </w:rPr>
      </w:pPr>
      <w:r>
        <w:rPr>
          <w:rFonts w:cs="Arial"/>
          <w:sz w:val="24"/>
          <w:szCs w:val="24"/>
        </w:rPr>
        <w:t xml:space="preserve">Прилог број 2 </w:t>
      </w:r>
      <w:r w:rsidR="0070130D" w:rsidRPr="006140D4">
        <w:rPr>
          <w:rFonts w:cs="Arial"/>
          <w:sz w:val="24"/>
          <w:szCs w:val="24"/>
        </w:rPr>
        <w:t>Конкурсна</w:t>
      </w:r>
      <w:r w:rsidR="007B06FB">
        <w:rPr>
          <w:rFonts w:cs="Arial"/>
          <w:sz w:val="24"/>
          <w:szCs w:val="24"/>
          <w:lang w:val="sr-Cyrl-RS"/>
        </w:rPr>
        <w:t xml:space="preserve"> </w:t>
      </w:r>
      <w:r w:rsidR="0070130D" w:rsidRPr="006140D4">
        <w:rPr>
          <w:rFonts w:cs="Arial"/>
          <w:sz w:val="24"/>
          <w:szCs w:val="24"/>
        </w:rPr>
        <w:t>документација;(</w:t>
      </w:r>
      <w:hyperlink w:history="1">
        <w:r w:rsidR="0070130D" w:rsidRPr="006140D4">
          <w:rPr>
            <w:rStyle w:val="Hyperlink"/>
            <w:rFonts w:cs="Arial"/>
            <w:sz w:val="24"/>
            <w:szCs w:val="24"/>
            <w:lang w:val="sr-Latn-CS"/>
          </w:rPr>
          <w:t>www.ујн.гов.рс;шифра:_________</w:t>
        </w:r>
      </w:hyperlink>
      <w:r w:rsidR="0070130D" w:rsidRPr="006140D4">
        <w:rPr>
          <w:rFonts w:cs="Arial"/>
          <w:sz w:val="24"/>
          <w:szCs w:val="24"/>
          <w:lang w:val="sr-Latn-CS"/>
        </w:rPr>
        <w:t>)</w:t>
      </w:r>
    </w:p>
    <w:p w:rsidR="0070130D" w:rsidRPr="006140D4" w:rsidRDefault="00746CBB" w:rsidP="0070130D">
      <w:pPr>
        <w:pStyle w:val="KDParagraf"/>
        <w:tabs>
          <w:tab w:val="clear" w:pos="567"/>
          <w:tab w:val="left" w:pos="0"/>
        </w:tabs>
        <w:spacing w:before="0"/>
        <w:rPr>
          <w:rFonts w:cs="Arial"/>
          <w:sz w:val="24"/>
          <w:szCs w:val="24"/>
        </w:rPr>
      </w:pPr>
      <w:r>
        <w:rPr>
          <w:rFonts w:cs="Arial"/>
          <w:sz w:val="24"/>
          <w:szCs w:val="24"/>
        </w:rPr>
        <w:t xml:space="preserve">Прилог број 3 </w:t>
      </w:r>
      <w:r w:rsidR="0070130D" w:rsidRPr="006140D4">
        <w:rPr>
          <w:rFonts w:cs="Arial"/>
          <w:sz w:val="24"/>
          <w:szCs w:val="24"/>
        </w:rPr>
        <w:t>Понуда</w:t>
      </w:r>
      <w:r w:rsidR="00E712FF" w:rsidRPr="006140D4">
        <w:rPr>
          <w:rFonts w:cs="Arial"/>
          <w:sz w:val="24"/>
          <w:szCs w:val="24"/>
        </w:rPr>
        <w:t xml:space="preserve"> (Образац 1)</w:t>
      </w:r>
      <w:r w:rsidR="0070130D" w:rsidRPr="006140D4">
        <w:rPr>
          <w:rFonts w:cs="Arial"/>
          <w:sz w:val="24"/>
          <w:szCs w:val="24"/>
        </w:rPr>
        <w:tab/>
      </w:r>
      <w:r w:rsidR="008A7D04">
        <w:rPr>
          <w:rFonts w:cs="Arial"/>
          <w:sz w:val="24"/>
          <w:szCs w:val="24"/>
          <w:lang w:val="sr-Cyrl-RS"/>
        </w:rPr>
        <w:t xml:space="preserve">      </w:t>
      </w:r>
      <w:r w:rsidR="007226F5" w:rsidRPr="006140D4">
        <w:rPr>
          <w:rFonts w:cs="Arial"/>
          <w:sz w:val="24"/>
          <w:szCs w:val="24"/>
        </w:rPr>
        <w:t xml:space="preserve">број    </w:t>
      </w:r>
      <w:r w:rsidR="008A7D04">
        <w:rPr>
          <w:rFonts w:cs="Arial"/>
          <w:sz w:val="24"/>
          <w:szCs w:val="24"/>
          <w:lang w:val="sr-Cyrl-RS"/>
        </w:rPr>
        <w:t xml:space="preserve">       </w:t>
      </w:r>
      <w:r w:rsidR="007226F5" w:rsidRPr="006140D4">
        <w:rPr>
          <w:rFonts w:cs="Arial"/>
          <w:sz w:val="24"/>
          <w:szCs w:val="24"/>
        </w:rPr>
        <w:t xml:space="preserve">од </w:t>
      </w:r>
    </w:p>
    <w:p w:rsidR="00662ABF" w:rsidRPr="006140D4" w:rsidRDefault="00746CBB" w:rsidP="0070130D">
      <w:pPr>
        <w:pStyle w:val="KDParagraf"/>
        <w:tabs>
          <w:tab w:val="clear" w:pos="567"/>
          <w:tab w:val="left" w:pos="0"/>
        </w:tabs>
        <w:spacing w:before="0"/>
        <w:rPr>
          <w:rFonts w:cs="Arial"/>
          <w:color w:val="000000"/>
          <w:sz w:val="24"/>
          <w:szCs w:val="24"/>
        </w:rPr>
      </w:pPr>
      <w:r>
        <w:rPr>
          <w:rFonts w:cs="Arial"/>
          <w:color w:val="000000"/>
          <w:sz w:val="24"/>
          <w:szCs w:val="24"/>
        </w:rPr>
        <w:t xml:space="preserve">Прилог број 4 </w:t>
      </w:r>
      <w:r w:rsidR="00E712FF" w:rsidRPr="006140D4">
        <w:rPr>
          <w:rFonts w:cs="Arial"/>
          <w:color w:val="000000"/>
          <w:sz w:val="24"/>
          <w:szCs w:val="24"/>
        </w:rPr>
        <w:t>Образац структуре цене (Образац 2)</w:t>
      </w:r>
      <w:r w:rsidR="0070130D" w:rsidRPr="006140D4">
        <w:rPr>
          <w:rFonts w:cs="Arial"/>
          <w:color w:val="000000"/>
          <w:sz w:val="24"/>
          <w:szCs w:val="24"/>
        </w:rPr>
        <w:t>;</w:t>
      </w:r>
    </w:p>
    <w:p w:rsidR="00662ABF" w:rsidRPr="006140D4" w:rsidRDefault="00662ABF" w:rsidP="00662ABF">
      <w:pPr>
        <w:pStyle w:val="KDParagraf"/>
        <w:tabs>
          <w:tab w:val="clear" w:pos="567"/>
          <w:tab w:val="left" w:pos="0"/>
        </w:tabs>
        <w:spacing w:before="0"/>
        <w:rPr>
          <w:rFonts w:cs="Arial"/>
          <w:color w:val="000000"/>
          <w:sz w:val="24"/>
          <w:szCs w:val="24"/>
        </w:rPr>
      </w:pPr>
      <w:r w:rsidRPr="006140D4">
        <w:rPr>
          <w:rFonts w:cs="Arial"/>
          <w:color w:val="000000"/>
          <w:sz w:val="24"/>
          <w:szCs w:val="24"/>
        </w:rPr>
        <w:t xml:space="preserve">Прилог број </w:t>
      </w:r>
      <w:r w:rsidR="00E712FF" w:rsidRPr="006140D4">
        <w:rPr>
          <w:rFonts w:cs="Arial"/>
          <w:color w:val="000000"/>
          <w:sz w:val="24"/>
          <w:szCs w:val="24"/>
        </w:rPr>
        <w:t>5</w:t>
      </w:r>
      <w:r w:rsidR="00746CBB">
        <w:rPr>
          <w:rFonts w:cs="Arial"/>
          <w:color w:val="000000"/>
          <w:sz w:val="24"/>
          <w:szCs w:val="24"/>
          <w:lang w:val="sr-Cyrl-RS"/>
        </w:rPr>
        <w:t xml:space="preserve"> </w:t>
      </w:r>
      <w:r w:rsidRPr="006140D4">
        <w:rPr>
          <w:rFonts w:cs="Arial"/>
          <w:color w:val="000000"/>
          <w:sz w:val="24"/>
          <w:szCs w:val="24"/>
        </w:rPr>
        <w:t>Уговор о чувању пословне тајне и поверљивих информација (Прилог 2);</w:t>
      </w:r>
    </w:p>
    <w:p w:rsidR="00E712FF" w:rsidRPr="006140D4" w:rsidRDefault="00E712FF" w:rsidP="00E712FF">
      <w:pPr>
        <w:pStyle w:val="KDParagraf"/>
        <w:tabs>
          <w:tab w:val="clear" w:pos="567"/>
          <w:tab w:val="left" w:pos="0"/>
        </w:tabs>
        <w:spacing w:before="0"/>
        <w:rPr>
          <w:rFonts w:cs="Arial"/>
          <w:color w:val="000000"/>
          <w:sz w:val="24"/>
          <w:szCs w:val="24"/>
        </w:rPr>
      </w:pPr>
      <w:r w:rsidRPr="006140D4">
        <w:rPr>
          <w:rFonts w:cs="Arial"/>
          <w:color w:val="000000"/>
          <w:sz w:val="24"/>
          <w:szCs w:val="24"/>
        </w:rPr>
        <w:t>Прилог број 6</w:t>
      </w:r>
      <w:r w:rsidR="00746CBB">
        <w:rPr>
          <w:rFonts w:cs="Arial"/>
          <w:color w:val="000000"/>
          <w:sz w:val="24"/>
          <w:szCs w:val="24"/>
          <w:lang w:val="sr-Cyrl-RS"/>
        </w:rPr>
        <w:t xml:space="preserve"> </w:t>
      </w:r>
      <w:r w:rsidRPr="006140D4">
        <w:rPr>
          <w:rFonts w:cs="Arial"/>
          <w:color w:val="000000"/>
          <w:sz w:val="24"/>
          <w:szCs w:val="24"/>
        </w:rPr>
        <w:t xml:space="preserve">Прилог о безбедности и здрављу на раду (Прилог 3); </w:t>
      </w:r>
    </w:p>
    <w:p w:rsidR="00E712FF" w:rsidRPr="006140D4" w:rsidRDefault="00C22237" w:rsidP="00C22237">
      <w:pPr>
        <w:pStyle w:val="KDParagraf"/>
        <w:tabs>
          <w:tab w:val="clear" w:pos="567"/>
          <w:tab w:val="left" w:pos="0"/>
        </w:tabs>
        <w:spacing w:before="0"/>
        <w:jc w:val="left"/>
        <w:rPr>
          <w:rFonts w:cs="Arial"/>
          <w:sz w:val="24"/>
          <w:szCs w:val="24"/>
        </w:rPr>
      </w:pPr>
      <w:r w:rsidRPr="006140D4">
        <w:rPr>
          <w:rFonts w:cs="Arial"/>
          <w:color w:val="000000"/>
          <w:sz w:val="24"/>
          <w:szCs w:val="24"/>
        </w:rPr>
        <w:lastRenderedPageBreak/>
        <w:t xml:space="preserve">Прилог број </w:t>
      </w:r>
      <w:r w:rsidR="00E712FF" w:rsidRPr="006140D4">
        <w:rPr>
          <w:rFonts w:cs="Arial"/>
          <w:color w:val="000000"/>
          <w:sz w:val="24"/>
          <w:szCs w:val="24"/>
        </w:rPr>
        <w:t xml:space="preserve">7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00E712FF" w:rsidRPr="006140D4">
        <w:rPr>
          <w:rFonts w:cs="Arial"/>
          <w:sz w:val="24"/>
          <w:szCs w:val="24"/>
        </w:rPr>
        <w:t xml:space="preserve"> (Прилог </w:t>
      </w:r>
      <w:r w:rsidR="004E40BD" w:rsidRPr="006140D4">
        <w:rPr>
          <w:rFonts w:cs="Arial"/>
          <w:sz w:val="24"/>
          <w:szCs w:val="24"/>
        </w:rPr>
        <w:t>5</w:t>
      </w:r>
      <w:r w:rsidR="00E712FF" w:rsidRPr="006140D4">
        <w:rPr>
          <w:rFonts w:cs="Arial"/>
          <w:sz w:val="24"/>
          <w:szCs w:val="24"/>
        </w:rPr>
        <w:t>)</w:t>
      </w:r>
      <w:r w:rsidRPr="006140D4">
        <w:rPr>
          <w:rFonts w:cs="Arial"/>
          <w:sz w:val="24"/>
          <w:szCs w:val="24"/>
        </w:rPr>
        <w:br/>
        <w:t xml:space="preserve">Прилог број 8 </w:t>
      </w:r>
      <w:r w:rsidR="007226F5" w:rsidRPr="006140D4">
        <w:rPr>
          <w:rFonts w:cs="Arial"/>
          <w:sz w:val="24"/>
          <w:szCs w:val="24"/>
        </w:rPr>
        <w:t>Средств</w:t>
      </w:r>
      <w:r w:rsidR="00BE638E" w:rsidRPr="006140D4">
        <w:rPr>
          <w:rFonts w:cs="Arial"/>
          <w:sz w:val="24"/>
          <w:szCs w:val="24"/>
        </w:rPr>
        <w:t>о</w:t>
      </w:r>
      <w:r w:rsidR="007226F5" w:rsidRPr="006140D4">
        <w:rPr>
          <w:rFonts w:cs="Arial"/>
          <w:sz w:val="24"/>
          <w:szCs w:val="24"/>
        </w:rPr>
        <w:t xml:space="preserve">  финансијског обезбеђења</w:t>
      </w:r>
    </w:p>
    <w:p w:rsidR="007226F5" w:rsidRPr="006140D4" w:rsidRDefault="00C22237" w:rsidP="00E712FF">
      <w:pPr>
        <w:pStyle w:val="KDParagraf"/>
        <w:tabs>
          <w:tab w:val="clear" w:pos="567"/>
          <w:tab w:val="left" w:pos="0"/>
        </w:tabs>
        <w:spacing w:before="0"/>
        <w:rPr>
          <w:rFonts w:cs="Arial"/>
          <w:sz w:val="24"/>
          <w:szCs w:val="24"/>
        </w:rPr>
      </w:pPr>
      <w:r w:rsidRPr="006140D4">
        <w:rPr>
          <w:rFonts w:cs="Arial"/>
          <w:sz w:val="24"/>
          <w:szCs w:val="24"/>
        </w:rPr>
        <w:t xml:space="preserve">Прилог број 9 </w:t>
      </w:r>
      <w:r w:rsidR="007226F5" w:rsidRPr="006140D4">
        <w:rPr>
          <w:rFonts w:cs="Arial"/>
          <w:sz w:val="24"/>
          <w:szCs w:val="24"/>
        </w:rPr>
        <w:t xml:space="preserve">Списак извршиоца </w:t>
      </w:r>
    </w:p>
    <w:p w:rsidR="0070130D" w:rsidRPr="006140D4" w:rsidRDefault="0070130D" w:rsidP="00A62317">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b/>
          <w:sz w:val="24"/>
          <w:szCs w:val="24"/>
        </w:rPr>
      </w:pPr>
      <w:r w:rsidRPr="006140D4">
        <w:rPr>
          <w:rFonts w:cs="Arial"/>
          <w:b/>
          <w:sz w:val="24"/>
          <w:szCs w:val="24"/>
        </w:rPr>
        <w:t xml:space="preserve">Члан </w:t>
      </w:r>
      <w:r w:rsidR="007B06FB">
        <w:rPr>
          <w:rFonts w:cs="Arial"/>
          <w:b/>
          <w:sz w:val="24"/>
          <w:szCs w:val="24"/>
        </w:rPr>
        <w:t>39</w:t>
      </w:r>
      <w:r w:rsidRPr="006140D4">
        <w:rPr>
          <w:rFonts w:cs="Arial"/>
          <w:b/>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Овај </w:t>
      </w:r>
      <w:r w:rsidRPr="006140D4">
        <w:rPr>
          <w:rFonts w:cs="Arial"/>
          <w:sz w:val="24"/>
          <w:szCs w:val="24"/>
          <w:lang w:val="sr-Cyrl-CS"/>
        </w:rPr>
        <w:t xml:space="preserve">Уговор </w:t>
      </w:r>
      <w:r w:rsidRPr="006140D4">
        <w:rPr>
          <w:rFonts w:cs="Arial"/>
          <w:sz w:val="24"/>
          <w:szCs w:val="24"/>
        </w:rPr>
        <w:t xml:space="preserve">се закључује у 6 (словима: шест) примерака од којих свака </w:t>
      </w:r>
      <w:r w:rsidRPr="006140D4">
        <w:rPr>
          <w:rFonts w:cs="Arial"/>
          <w:sz w:val="24"/>
          <w:szCs w:val="24"/>
          <w:lang w:val="sr-Cyrl-CS"/>
        </w:rPr>
        <w:t>уговорна</w:t>
      </w:r>
      <w:r w:rsidRPr="006140D4">
        <w:rPr>
          <w:rFonts w:cs="Arial"/>
          <w:sz w:val="24"/>
          <w:szCs w:val="24"/>
        </w:rPr>
        <w:t xml:space="preserve"> страна задржава по 3 (словима: три) идентична примерка </w:t>
      </w:r>
      <w:r w:rsidRPr="006140D4">
        <w:rPr>
          <w:rFonts w:cs="Arial"/>
          <w:sz w:val="24"/>
          <w:szCs w:val="24"/>
          <w:lang w:val="sr-Cyrl-CS"/>
        </w:rPr>
        <w:t>Уговора</w:t>
      </w:r>
      <w:r w:rsidRPr="006140D4">
        <w:rPr>
          <w:rFonts w:cs="Arial"/>
          <w:sz w:val="24"/>
          <w:szCs w:val="24"/>
        </w:rPr>
        <w:t>.</w:t>
      </w:r>
    </w:p>
    <w:p w:rsidR="009B5CCB" w:rsidRDefault="009B5CCB" w:rsidP="0070130D">
      <w:pPr>
        <w:pStyle w:val="KDParagraf"/>
        <w:tabs>
          <w:tab w:val="clear" w:pos="567"/>
          <w:tab w:val="left" w:pos="0"/>
        </w:tabs>
        <w:spacing w:before="0"/>
        <w:rPr>
          <w:rFonts w:cs="Arial"/>
          <w:sz w:val="24"/>
          <w:szCs w:val="24"/>
        </w:rPr>
      </w:pPr>
    </w:p>
    <w:p w:rsidR="009B5CCB" w:rsidRPr="006140D4" w:rsidRDefault="009B5CC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 w:val="left" w:pos="6360"/>
        </w:tabs>
        <w:spacing w:before="0"/>
        <w:rPr>
          <w:rFonts w:cs="Arial"/>
          <w:b/>
          <w:sz w:val="24"/>
          <w:szCs w:val="24"/>
          <w:lang w:val="sr-Cyrl-CS"/>
        </w:rPr>
      </w:pPr>
    </w:p>
    <w:p w:rsidR="0070130D" w:rsidRPr="006140D4" w:rsidRDefault="00746CBB" w:rsidP="0070130D">
      <w:pPr>
        <w:pStyle w:val="KDParagraf"/>
        <w:tabs>
          <w:tab w:val="clear" w:pos="567"/>
          <w:tab w:val="left" w:pos="0"/>
          <w:tab w:val="left" w:pos="6360"/>
        </w:tabs>
        <w:spacing w:before="0"/>
        <w:rPr>
          <w:rFonts w:cs="Arial"/>
          <w:b/>
          <w:sz w:val="24"/>
          <w:szCs w:val="24"/>
        </w:rPr>
      </w:pPr>
      <w:r>
        <w:rPr>
          <w:rFonts w:cs="Arial"/>
          <w:b/>
          <w:sz w:val="24"/>
          <w:szCs w:val="24"/>
          <w:lang w:val="sr-Cyrl-RS"/>
        </w:rPr>
        <w:t xml:space="preserve">  </w:t>
      </w:r>
      <w:r w:rsidR="001B0C0C" w:rsidRPr="006140D4">
        <w:rPr>
          <w:rFonts w:cs="Arial"/>
          <w:b/>
          <w:sz w:val="24"/>
          <w:szCs w:val="24"/>
        </w:rPr>
        <w:t xml:space="preserve">КОРИСНИК УСЛУГЕ                                           </w:t>
      </w:r>
      <w:r>
        <w:rPr>
          <w:rFonts w:cs="Arial"/>
          <w:b/>
          <w:sz w:val="24"/>
          <w:szCs w:val="24"/>
          <w:lang w:val="sr-Cyrl-RS"/>
        </w:rPr>
        <w:t xml:space="preserve">       </w:t>
      </w:r>
      <w:r w:rsidR="001B0C0C" w:rsidRPr="006140D4">
        <w:rPr>
          <w:rFonts w:cs="Arial"/>
          <w:b/>
          <w:sz w:val="24"/>
          <w:szCs w:val="24"/>
        </w:rPr>
        <w:t xml:space="preserve">  </w:t>
      </w:r>
      <w:r w:rsidR="0070130D" w:rsidRPr="006140D4">
        <w:rPr>
          <w:rFonts w:cs="Arial"/>
          <w:b/>
          <w:sz w:val="24"/>
          <w:szCs w:val="24"/>
        </w:rPr>
        <w:t>ПРУЖАЛАЦ  УСЛУГЕ</w:t>
      </w:r>
    </w:p>
    <w:p w:rsidR="0070130D" w:rsidRPr="006140D4" w:rsidRDefault="00746CBB" w:rsidP="0070130D">
      <w:pPr>
        <w:pStyle w:val="KDParagraf"/>
        <w:tabs>
          <w:tab w:val="clear" w:pos="567"/>
          <w:tab w:val="left" w:pos="0"/>
          <w:tab w:val="left" w:pos="6360"/>
        </w:tabs>
        <w:spacing w:before="0"/>
        <w:rPr>
          <w:rFonts w:cs="Arial"/>
          <w:b/>
          <w:sz w:val="24"/>
          <w:szCs w:val="24"/>
        </w:rPr>
      </w:pPr>
      <w:r>
        <w:rPr>
          <w:rFonts w:cs="Arial"/>
          <w:b/>
          <w:sz w:val="24"/>
          <w:szCs w:val="24"/>
          <w:lang w:val="sr-Cyrl-RS"/>
        </w:rPr>
        <w:t xml:space="preserve">    </w:t>
      </w:r>
      <w:r w:rsidR="0070130D" w:rsidRPr="006140D4">
        <w:rPr>
          <w:rFonts w:cs="Arial"/>
          <w:b/>
          <w:sz w:val="24"/>
          <w:szCs w:val="24"/>
        </w:rPr>
        <w:t xml:space="preserve">Јавно предузеће </w:t>
      </w:r>
    </w:p>
    <w:p w:rsidR="00746CBB" w:rsidRDefault="0070130D" w:rsidP="0070130D">
      <w:pPr>
        <w:pStyle w:val="KDParagraf"/>
        <w:tabs>
          <w:tab w:val="clear" w:pos="567"/>
          <w:tab w:val="left" w:pos="0"/>
          <w:tab w:val="left" w:pos="6360"/>
        </w:tabs>
        <w:spacing w:before="0"/>
        <w:rPr>
          <w:rFonts w:cs="Arial"/>
          <w:b/>
          <w:sz w:val="24"/>
          <w:szCs w:val="24"/>
        </w:rPr>
      </w:pPr>
      <w:r w:rsidRPr="006140D4">
        <w:rPr>
          <w:rFonts w:cs="Arial"/>
          <w:b/>
          <w:sz w:val="24"/>
          <w:szCs w:val="24"/>
        </w:rPr>
        <w:t xml:space="preserve">Електропривреда Србије </w:t>
      </w:r>
    </w:p>
    <w:p w:rsidR="0070130D" w:rsidRPr="006140D4" w:rsidRDefault="00746CBB" w:rsidP="0070130D">
      <w:pPr>
        <w:pStyle w:val="KDParagraf"/>
        <w:tabs>
          <w:tab w:val="clear" w:pos="567"/>
          <w:tab w:val="left" w:pos="0"/>
          <w:tab w:val="left" w:pos="6360"/>
        </w:tabs>
        <w:spacing w:before="0"/>
        <w:rPr>
          <w:rFonts w:cs="Arial"/>
          <w:b/>
          <w:sz w:val="24"/>
          <w:szCs w:val="24"/>
        </w:rPr>
      </w:pPr>
      <w:r>
        <w:rPr>
          <w:rFonts w:cs="Arial"/>
          <w:b/>
          <w:sz w:val="24"/>
          <w:szCs w:val="24"/>
          <w:lang w:val="sr-Cyrl-RS"/>
        </w:rPr>
        <w:t xml:space="preserve">          </w:t>
      </w:r>
      <w:r w:rsidR="0070130D" w:rsidRPr="006140D4">
        <w:rPr>
          <w:rFonts w:cs="Arial"/>
          <w:b/>
          <w:sz w:val="24"/>
          <w:szCs w:val="24"/>
        </w:rPr>
        <w:t xml:space="preserve">Београд </w:t>
      </w:r>
    </w:p>
    <w:p w:rsidR="0070130D" w:rsidRPr="006140D4" w:rsidRDefault="00746CBB" w:rsidP="00746CBB">
      <w:pPr>
        <w:pStyle w:val="KDParagraf"/>
        <w:tabs>
          <w:tab w:val="clear" w:pos="567"/>
          <w:tab w:val="left" w:pos="0"/>
          <w:tab w:val="left" w:pos="6744"/>
        </w:tabs>
        <w:spacing w:before="0"/>
        <w:rPr>
          <w:rFonts w:cs="Arial"/>
          <w:b/>
          <w:sz w:val="24"/>
          <w:szCs w:val="24"/>
        </w:rPr>
      </w:pPr>
      <w:r>
        <w:rPr>
          <w:rFonts w:cs="Arial"/>
          <w:b/>
          <w:sz w:val="24"/>
          <w:szCs w:val="24"/>
        </w:rPr>
        <w:tab/>
      </w:r>
      <w:r w:rsidRPr="00EC5BB4">
        <w:rPr>
          <w:rFonts w:cs="Arial"/>
          <w:b/>
          <w:sz w:val="24"/>
          <w:szCs w:val="24"/>
        </w:rPr>
        <w:t>Назив</w:t>
      </w:r>
    </w:p>
    <w:p w:rsidR="0070130D" w:rsidRPr="006140D4" w:rsidRDefault="00746CBB" w:rsidP="0070130D">
      <w:pPr>
        <w:pStyle w:val="KDParagraf"/>
        <w:tabs>
          <w:tab w:val="clear" w:pos="567"/>
          <w:tab w:val="left" w:pos="0"/>
        </w:tabs>
        <w:spacing w:before="0"/>
        <w:rPr>
          <w:rFonts w:cs="Arial"/>
          <w:b/>
          <w:sz w:val="24"/>
          <w:szCs w:val="24"/>
        </w:rPr>
      </w:pPr>
      <w:r>
        <w:rPr>
          <w:rFonts w:cs="Arial"/>
          <w:sz w:val="24"/>
          <w:szCs w:val="24"/>
          <w:lang w:val="sr-Cyrl-RS"/>
        </w:rPr>
        <w:t xml:space="preserve">              </w:t>
      </w:r>
    </w:p>
    <w:p w:rsidR="0070130D" w:rsidRPr="006140D4" w:rsidRDefault="0070130D" w:rsidP="0070130D">
      <w:pPr>
        <w:pStyle w:val="KDParagraf"/>
        <w:tabs>
          <w:tab w:val="clear" w:pos="567"/>
          <w:tab w:val="left" w:pos="0"/>
          <w:tab w:val="left" w:pos="6000"/>
        </w:tabs>
        <w:spacing w:before="0"/>
        <w:rPr>
          <w:rFonts w:cs="Arial"/>
          <w:sz w:val="24"/>
          <w:szCs w:val="24"/>
        </w:rPr>
      </w:pPr>
      <w:r w:rsidRPr="006140D4">
        <w:rPr>
          <w:rFonts w:cs="Arial"/>
          <w:sz w:val="24"/>
          <w:szCs w:val="24"/>
        </w:rPr>
        <w:t xml:space="preserve">____________________                                     </w:t>
      </w:r>
      <w:r w:rsidR="00746CBB">
        <w:rPr>
          <w:rFonts w:cs="Arial"/>
          <w:sz w:val="24"/>
          <w:szCs w:val="24"/>
          <w:lang w:val="sr-Cyrl-RS"/>
        </w:rPr>
        <w:t xml:space="preserve">      </w:t>
      </w:r>
      <w:r w:rsidRPr="006140D4">
        <w:rPr>
          <w:rFonts w:cs="Arial"/>
          <w:sz w:val="24"/>
          <w:szCs w:val="24"/>
        </w:rPr>
        <w:t xml:space="preserve">    _____________________</w:t>
      </w:r>
    </w:p>
    <w:p w:rsidR="0070130D" w:rsidRPr="006140D4" w:rsidRDefault="00746CBB" w:rsidP="0070130D">
      <w:pPr>
        <w:pStyle w:val="KDParagraf"/>
        <w:tabs>
          <w:tab w:val="clear" w:pos="567"/>
          <w:tab w:val="left" w:pos="0"/>
        </w:tabs>
        <w:spacing w:before="0"/>
        <w:jc w:val="left"/>
        <w:rPr>
          <w:rFonts w:cs="Arial"/>
          <w:sz w:val="24"/>
          <w:szCs w:val="24"/>
        </w:rPr>
      </w:pPr>
      <w:r>
        <w:rPr>
          <w:rFonts w:cs="Arial"/>
          <w:sz w:val="24"/>
          <w:szCs w:val="24"/>
        </w:rPr>
        <w:t xml:space="preserve">       </w:t>
      </w:r>
      <w:r w:rsidR="0070130D" w:rsidRPr="006140D4">
        <w:rPr>
          <w:rFonts w:cs="Arial"/>
          <w:sz w:val="24"/>
          <w:szCs w:val="24"/>
        </w:rPr>
        <w:t>в. д. директора</w:t>
      </w:r>
      <w:r w:rsidR="0070130D" w:rsidRPr="006140D4">
        <w:rPr>
          <w:rFonts w:cs="Arial"/>
          <w:sz w:val="24"/>
          <w:szCs w:val="24"/>
        </w:rPr>
        <w:tab/>
      </w:r>
      <w:r w:rsidR="0070130D" w:rsidRPr="006140D4">
        <w:rPr>
          <w:rFonts w:cs="Arial"/>
          <w:sz w:val="24"/>
          <w:szCs w:val="24"/>
        </w:rPr>
        <w:tab/>
      </w:r>
      <w:r w:rsidR="0070130D" w:rsidRPr="006140D4">
        <w:rPr>
          <w:rFonts w:cs="Arial"/>
          <w:sz w:val="24"/>
          <w:szCs w:val="24"/>
        </w:rPr>
        <w:tab/>
      </w:r>
      <w:r w:rsidR="0070130D" w:rsidRPr="006140D4">
        <w:rPr>
          <w:rFonts w:cs="Arial"/>
          <w:sz w:val="24"/>
          <w:szCs w:val="24"/>
        </w:rPr>
        <w:tab/>
      </w:r>
      <w:r>
        <w:rPr>
          <w:rFonts w:cs="Arial"/>
          <w:sz w:val="24"/>
          <w:szCs w:val="24"/>
          <w:lang w:val="sr-Cyrl-RS"/>
        </w:rPr>
        <w:t xml:space="preserve">              </w:t>
      </w:r>
      <w:r w:rsidR="0070130D" w:rsidRPr="006140D4">
        <w:rPr>
          <w:rFonts w:cs="Arial"/>
          <w:sz w:val="24"/>
          <w:szCs w:val="24"/>
        </w:rPr>
        <w:tab/>
        <w:t>Име и презиме, функција</w:t>
      </w:r>
    </w:p>
    <w:p w:rsidR="0070130D" w:rsidRPr="006140D4" w:rsidRDefault="00746CBB" w:rsidP="0070130D">
      <w:pPr>
        <w:pStyle w:val="KDParagraf"/>
        <w:tabs>
          <w:tab w:val="clear" w:pos="567"/>
          <w:tab w:val="left" w:pos="0"/>
        </w:tabs>
        <w:spacing w:before="0"/>
        <w:jc w:val="left"/>
        <w:rPr>
          <w:rFonts w:cs="Arial"/>
          <w:sz w:val="24"/>
          <w:szCs w:val="24"/>
        </w:rPr>
      </w:pPr>
      <w:r>
        <w:rPr>
          <w:rFonts w:cs="Arial"/>
          <w:sz w:val="24"/>
          <w:szCs w:val="24"/>
        </w:rPr>
        <w:t xml:space="preserve">         </w:t>
      </w:r>
      <w:r w:rsidR="0070130D" w:rsidRPr="006140D4">
        <w:rPr>
          <w:rFonts w:cs="Arial"/>
          <w:sz w:val="24"/>
          <w:szCs w:val="24"/>
        </w:rPr>
        <w:t xml:space="preserve"> Милорд Грчић</w:t>
      </w:r>
    </w:p>
    <w:p w:rsidR="007F241B" w:rsidRDefault="007F241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Pr="006140D4" w:rsidRDefault="007B06FB">
      <w:pPr>
        <w:spacing w:before="0"/>
        <w:jc w:val="left"/>
        <w:rPr>
          <w:rFonts w:eastAsia="Calibri" w:cs="Arial"/>
          <w:noProof/>
          <w:color w:val="00B0F0"/>
          <w:sz w:val="24"/>
          <w:szCs w:val="24"/>
        </w:rPr>
      </w:pPr>
    </w:p>
    <w:p w:rsidR="007B06FB" w:rsidRDefault="007B06FB" w:rsidP="00A8668A">
      <w:pPr>
        <w:spacing w:before="0"/>
        <w:jc w:val="right"/>
        <w:rPr>
          <w:rFonts w:cs="Arial"/>
          <w:b/>
          <w:sz w:val="24"/>
          <w:szCs w:val="24"/>
          <w:lang w:val="sr-Cyrl-CS"/>
        </w:rPr>
      </w:pPr>
    </w:p>
    <w:p w:rsidR="001D38D8" w:rsidRPr="006140D4" w:rsidRDefault="001D38D8" w:rsidP="00A8668A">
      <w:pPr>
        <w:spacing w:before="0"/>
        <w:jc w:val="right"/>
        <w:rPr>
          <w:rFonts w:cs="Arial"/>
          <w:b/>
          <w:sz w:val="24"/>
          <w:szCs w:val="24"/>
          <w:lang w:val="sr-Cyrl-CS"/>
        </w:rPr>
      </w:pPr>
      <w:r w:rsidRPr="006140D4">
        <w:rPr>
          <w:rFonts w:cs="Arial"/>
          <w:b/>
          <w:sz w:val="24"/>
          <w:szCs w:val="24"/>
          <w:lang w:val="sr-Cyrl-CS"/>
        </w:rPr>
        <w:t xml:space="preserve">ПРИЛОГ </w:t>
      </w:r>
      <w:r w:rsidR="0070130D" w:rsidRPr="006140D4">
        <w:rPr>
          <w:rFonts w:cs="Arial"/>
          <w:b/>
          <w:sz w:val="24"/>
          <w:szCs w:val="24"/>
          <w:lang w:val="sr-Cyrl-CS"/>
        </w:rPr>
        <w:t>5</w:t>
      </w:r>
      <w:r w:rsidRPr="006140D4">
        <w:rPr>
          <w:rFonts w:cs="Arial"/>
          <w:b/>
          <w:sz w:val="24"/>
          <w:szCs w:val="24"/>
          <w:lang w:val="sr-Cyrl-CS"/>
        </w:rPr>
        <w:t>.</w:t>
      </w:r>
    </w:p>
    <w:p w:rsidR="001D38D8" w:rsidRPr="006140D4" w:rsidRDefault="001D38D8" w:rsidP="001D38D8">
      <w:pPr>
        <w:spacing w:before="0"/>
        <w:jc w:val="center"/>
        <w:rPr>
          <w:rFonts w:cs="Arial"/>
          <w:b/>
          <w:sz w:val="24"/>
          <w:szCs w:val="24"/>
          <w:lang w:val="sr-Cyrl-CS"/>
        </w:rPr>
      </w:pPr>
    </w:p>
    <w:p w:rsidR="00E712FF" w:rsidRPr="009B5CCB" w:rsidRDefault="000F6F78" w:rsidP="00E712FF">
      <w:pPr>
        <w:ind w:left="709"/>
        <w:rPr>
          <w:rFonts w:cs="Arial"/>
          <w:b/>
          <w:sz w:val="24"/>
          <w:szCs w:val="24"/>
          <w:lang w:val="sr-Cyrl-RS"/>
        </w:rPr>
      </w:pPr>
      <w:r w:rsidRPr="000F6F78">
        <w:rPr>
          <w:rFonts w:cs="Arial"/>
          <w:b/>
          <w:sz w:val="24"/>
          <w:szCs w:val="24"/>
          <w:lang w:val="sr-Cyrl-RS"/>
        </w:rPr>
        <w:t xml:space="preserve">ЗАПИСНИК О КВАНТИТАТИВНОМ И КВАЛИТАТИВНОМ ПРИЈЕМУ УСЛУГА </w:t>
      </w:r>
      <w:r w:rsidR="00E712FF" w:rsidRPr="000F6F78">
        <w:rPr>
          <w:rFonts w:cs="Arial"/>
          <w:b/>
          <w:sz w:val="24"/>
          <w:szCs w:val="24"/>
        </w:rPr>
        <w:t xml:space="preserve"> ЗА МЕСЕЦ _____________</w:t>
      </w:r>
      <w:r w:rsidR="009B5CCB">
        <w:rPr>
          <w:rFonts w:cs="Arial"/>
          <w:b/>
          <w:sz w:val="24"/>
          <w:szCs w:val="24"/>
          <w:lang w:val="sr-Cyrl-RS"/>
        </w:rPr>
        <w:t xml:space="preserve"> </w:t>
      </w:r>
    </w:p>
    <w:p w:rsidR="007F241B" w:rsidRPr="006140D4" w:rsidRDefault="007F241B" w:rsidP="007F241B">
      <w:pPr>
        <w:rPr>
          <w:rFonts w:cs="Arial"/>
          <w:sz w:val="24"/>
          <w:szCs w:val="24"/>
          <w:lang w:val="ru-RU"/>
        </w:rPr>
      </w:pPr>
      <w:r w:rsidRPr="006140D4">
        <w:rPr>
          <w:rFonts w:cs="Arial"/>
          <w:sz w:val="24"/>
          <w:szCs w:val="24"/>
          <w:lang w:val="ru-RU"/>
        </w:rPr>
        <w:t>Датум</w:t>
      </w:r>
      <w:r w:rsidRPr="006140D4">
        <w:rPr>
          <w:rFonts w:cs="Arial"/>
          <w:sz w:val="24"/>
          <w:szCs w:val="24"/>
        </w:rPr>
        <w:t>:</w:t>
      </w:r>
    </w:p>
    <w:p w:rsidR="007F241B" w:rsidRPr="006140D4" w:rsidRDefault="007F241B" w:rsidP="007F241B">
      <w:pPr>
        <w:rPr>
          <w:rFonts w:cs="Arial"/>
          <w:color w:val="000000" w:themeColor="text1"/>
          <w:sz w:val="24"/>
          <w:szCs w:val="24"/>
          <w:lang w:val="ru-RU"/>
        </w:rPr>
      </w:pPr>
      <w:r w:rsidRPr="006140D4">
        <w:rPr>
          <w:rFonts w:cs="Arial"/>
          <w:sz w:val="24"/>
          <w:szCs w:val="24"/>
          <w:lang w:val="ru-RU"/>
        </w:rPr>
        <w:tab/>
      </w:r>
      <w:r w:rsidRPr="006140D4">
        <w:rPr>
          <w:rFonts w:cs="Arial"/>
          <w:color w:val="000000" w:themeColor="text1"/>
          <w:sz w:val="24"/>
          <w:szCs w:val="24"/>
        </w:rPr>
        <w:t>ПРУЖАЛАЦ УСЛУГЕ:</w:t>
      </w:r>
      <w:r w:rsidRPr="006140D4">
        <w:rPr>
          <w:rFonts w:cs="Arial"/>
          <w:color w:val="000000" w:themeColor="text1"/>
          <w:sz w:val="24"/>
          <w:szCs w:val="24"/>
          <w:lang w:val="ru-RU"/>
        </w:rPr>
        <w:tab/>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r>
      <w:r w:rsidRPr="006140D4">
        <w:rPr>
          <w:rFonts w:cs="Arial"/>
          <w:color w:val="000000" w:themeColor="text1"/>
          <w:sz w:val="24"/>
          <w:szCs w:val="24"/>
          <w:lang w:val="ru-RU"/>
        </w:rPr>
        <w:t xml:space="preserve">   КОРИСНИК УСЛУГЕ:</w:t>
      </w:r>
    </w:p>
    <w:p w:rsidR="007F241B" w:rsidRPr="006140D4" w:rsidRDefault="007F241B" w:rsidP="007F241B">
      <w:pPr>
        <w:jc w:val="right"/>
        <w:rPr>
          <w:rFonts w:cs="Arial"/>
          <w:color w:val="000000" w:themeColor="text1"/>
          <w:sz w:val="24"/>
          <w:szCs w:val="24"/>
        </w:rPr>
      </w:pPr>
      <w:r w:rsidRPr="006140D4">
        <w:rPr>
          <w:rFonts w:cs="Arial"/>
          <w:color w:val="000000" w:themeColor="text1"/>
          <w:sz w:val="24"/>
          <w:szCs w:val="24"/>
          <w:lang w:val="ru-RU"/>
        </w:rPr>
        <w:t>ЈП ЕПС БЕОГРАД</w:t>
      </w:r>
      <w:r w:rsidRPr="006140D4">
        <w:rPr>
          <w:rFonts w:cs="Arial"/>
          <w:color w:val="000000" w:themeColor="text1"/>
          <w:sz w:val="24"/>
          <w:szCs w:val="24"/>
        </w:rPr>
        <w:t xml:space="preserve"> OГРАНАК ХЕ ЂЕРДАП –</w:t>
      </w:r>
    </w:p>
    <w:p w:rsidR="007F241B" w:rsidRPr="006140D4" w:rsidRDefault="007F241B" w:rsidP="007F241B">
      <w:pPr>
        <w:ind w:left="3600" w:firstLine="720"/>
        <w:rPr>
          <w:rFonts w:cs="Arial"/>
          <w:color w:val="000000" w:themeColor="text1"/>
          <w:sz w:val="24"/>
          <w:szCs w:val="24"/>
        </w:rPr>
      </w:pPr>
      <w:r w:rsidRPr="006140D4">
        <w:rPr>
          <w:rFonts w:cs="Arial"/>
          <w:color w:val="000000" w:themeColor="text1"/>
          <w:sz w:val="24"/>
          <w:szCs w:val="24"/>
        </w:rPr>
        <w:t xml:space="preserve">                  (организациони део Огранка)</w:t>
      </w:r>
    </w:p>
    <w:p w:rsidR="007F241B" w:rsidRPr="006140D4" w:rsidRDefault="007F241B" w:rsidP="007F241B">
      <w:pPr>
        <w:rPr>
          <w:rFonts w:cs="Arial"/>
          <w:sz w:val="24"/>
          <w:szCs w:val="24"/>
        </w:rPr>
      </w:pPr>
      <w:r w:rsidRPr="006140D4">
        <w:rPr>
          <w:rFonts w:cs="Arial"/>
          <w:sz w:val="24"/>
          <w:szCs w:val="24"/>
          <w:lang w:val="ru-RU"/>
        </w:rPr>
        <w:t>(Адреса правног лица)</w:t>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t xml:space="preserve">       Трг краља Петра 1 Кладово</w:t>
      </w:r>
    </w:p>
    <w:p w:rsidR="007F241B" w:rsidRPr="006140D4" w:rsidRDefault="007F241B" w:rsidP="007F241B">
      <w:pPr>
        <w:rPr>
          <w:rFonts w:cs="Arial"/>
          <w:sz w:val="24"/>
          <w:szCs w:val="24"/>
          <w:lang w:val="ru-RU"/>
        </w:rPr>
      </w:pPr>
      <w:r w:rsidRPr="006140D4">
        <w:rPr>
          <w:rFonts w:cs="Arial"/>
          <w:sz w:val="24"/>
          <w:szCs w:val="24"/>
          <w:lang w:val="ru-RU"/>
        </w:rPr>
        <w:t>Број Уговора:</w:t>
      </w:r>
    </w:p>
    <w:p w:rsidR="007F241B" w:rsidRPr="006140D4" w:rsidRDefault="007F241B" w:rsidP="007F241B">
      <w:pPr>
        <w:rPr>
          <w:rFonts w:cs="Arial"/>
          <w:sz w:val="24"/>
          <w:szCs w:val="24"/>
          <w:lang w:val="ru-RU"/>
        </w:rPr>
      </w:pPr>
      <w:r w:rsidRPr="006140D4">
        <w:rPr>
          <w:rFonts w:cs="Arial"/>
          <w:sz w:val="24"/>
          <w:szCs w:val="24"/>
          <w:lang w:val="ru-RU"/>
        </w:rPr>
        <w:t>Уговорена вредност без ПДВ-а:</w:t>
      </w:r>
    </w:p>
    <w:p w:rsidR="007F241B" w:rsidRPr="006140D4" w:rsidRDefault="007F241B" w:rsidP="007F241B">
      <w:pPr>
        <w:rPr>
          <w:rFonts w:cs="Arial"/>
          <w:sz w:val="24"/>
          <w:szCs w:val="24"/>
        </w:rPr>
      </w:pPr>
      <w:r w:rsidRPr="006140D4">
        <w:rPr>
          <w:rFonts w:cs="Arial"/>
          <w:sz w:val="24"/>
          <w:szCs w:val="24"/>
          <w:lang w:val="ru-RU"/>
        </w:rPr>
        <w:t>Датум</w:t>
      </w:r>
      <w:r w:rsidR="00746CBB">
        <w:rPr>
          <w:rFonts w:cs="Arial"/>
          <w:sz w:val="24"/>
          <w:szCs w:val="24"/>
          <w:lang w:val="ru-RU"/>
        </w:rPr>
        <w:t xml:space="preserve"> </w:t>
      </w:r>
      <w:r w:rsidRPr="006140D4">
        <w:rPr>
          <w:rFonts w:cs="Arial"/>
          <w:sz w:val="24"/>
          <w:szCs w:val="24"/>
        </w:rPr>
        <w:t>ступања уговора на снагу:</w:t>
      </w:r>
    </w:p>
    <w:p w:rsidR="007F241B" w:rsidRPr="006140D4" w:rsidRDefault="007F241B" w:rsidP="007F241B">
      <w:pPr>
        <w:rPr>
          <w:rFonts w:cs="Arial"/>
          <w:sz w:val="24"/>
          <w:szCs w:val="24"/>
        </w:rPr>
      </w:pPr>
      <w:r w:rsidRPr="006140D4">
        <w:rPr>
          <w:rFonts w:cs="Arial"/>
          <w:sz w:val="24"/>
          <w:szCs w:val="24"/>
        </w:rPr>
        <w:t>Добра/услуге/радови из области грађевинарства:   ДА / НЕ</w:t>
      </w:r>
    </w:p>
    <w:p w:rsidR="007F241B" w:rsidRPr="006140D4" w:rsidRDefault="007F241B" w:rsidP="007F241B">
      <w:pPr>
        <w:rPr>
          <w:rFonts w:cs="Arial"/>
          <w:sz w:val="24"/>
          <w:szCs w:val="24"/>
        </w:rPr>
      </w:pPr>
      <w:r w:rsidRPr="006140D4">
        <w:rPr>
          <w:rFonts w:cs="Arial"/>
          <w:sz w:val="24"/>
          <w:szCs w:val="24"/>
        </w:rPr>
        <w:t>Класификација делатности:</w:t>
      </w:r>
    </w:p>
    <w:p w:rsidR="007F241B" w:rsidRPr="006140D4" w:rsidRDefault="007F241B" w:rsidP="007F241B">
      <w:pPr>
        <w:rPr>
          <w:rFonts w:cs="Arial"/>
          <w:sz w:val="24"/>
          <w:szCs w:val="24"/>
        </w:rPr>
      </w:pPr>
      <w:r w:rsidRPr="006140D4">
        <w:rPr>
          <w:rFonts w:cs="Arial"/>
          <w:sz w:val="24"/>
          <w:szCs w:val="24"/>
        </w:rPr>
        <w:t>Датум увођења пружаоца услуга у посао:</w:t>
      </w:r>
    </w:p>
    <w:p w:rsidR="007F241B" w:rsidRPr="006140D4" w:rsidRDefault="007F241B" w:rsidP="007F241B">
      <w:pPr>
        <w:rPr>
          <w:rFonts w:cs="Arial"/>
          <w:sz w:val="24"/>
          <w:szCs w:val="24"/>
        </w:rPr>
      </w:pPr>
      <w:r w:rsidRPr="006140D4">
        <w:rPr>
          <w:rFonts w:cs="Arial"/>
          <w:sz w:val="24"/>
          <w:szCs w:val="24"/>
        </w:rPr>
        <w:t>(доказ:прва страна грађевинског дневника)</w:t>
      </w:r>
    </w:p>
    <w:p w:rsidR="007F241B" w:rsidRPr="006140D4" w:rsidRDefault="007F241B" w:rsidP="007F241B">
      <w:pPr>
        <w:rPr>
          <w:rFonts w:cs="Arial"/>
          <w:sz w:val="24"/>
          <w:szCs w:val="24"/>
        </w:rPr>
      </w:pPr>
      <w:r w:rsidRPr="006140D4">
        <w:rPr>
          <w:rFonts w:cs="Arial"/>
          <w:sz w:val="24"/>
          <w:szCs w:val="24"/>
        </w:rPr>
        <w:t>Датум завршетка пружања услуга:</w:t>
      </w:r>
    </w:p>
    <w:p w:rsidR="007F241B" w:rsidRPr="006140D4" w:rsidRDefault="007F241B" w:rsidP="007F241B">
      <w:pPr>
        <w:rPr>
          <w:rFonts w:cs="Arial"/>
          <w:sz w:val="24"/>
          <w:szCs w:val="24"/>
        </w:rPr>
      </w:pPr>
      <w:r w:rsidRPr="006140D4">
        <w:rPr>
          <w:rFonts w:cs="Arial"/>
          <w:sz w:val="24"/>
          <w:szCs w:val="24"/>
        </w:rPr>
        <w:t>(доказ:задња страна грађевинског дневника)</w:t>
      </w:r>
    </w:p>
    <w:p w:rsidR="007F241B" w:rsidRPr="006140D4" w:rsidRDefault="007F241B" w:rsidP="007F241B">
      <w:pPr>
        <w:rPr>
          <w:rFonts w:cs="Arial"/>
          <w:sz w:val="24"/>
          <w:szCs w:val="24"/>
        </w:rPr>
      </w:pPr>
      <w:r w:rsidRPr="006140D4">
        <w:rPr>
          <w:rFonts w:cs="Arial"/>
          <w:sz w:val="24"/>
          <w:szCs w:val="24"/>
        </w:rPr>
        <w:t>Рок за реализацију уговора:</w:t>
      </w:r>
    </w:p>
    <w:p w:rsidR="007F241B" w:rsidRPr="006140D4" w:rsidRDefault="007F241B" w:rsidP="007F241B">
      <w:pPr>
        <w:rPr>
          <w:rFonts w:cs="Arial"/>
          <w:sz w:val="24"/>
          <w:szCs w:val="24"/>
          <w:lang w:val="sr-Cyrl-CS"/>
        </w:rPr>
      </w:pPr>
      <w:r w:rsidRPr="006140D4">
        <w:rPr>
          <w:rFonts w:cs="Arial"/>
          <w:sz w:val="24"/>
          <w:szCs w:val="24"/>
          <w:lang w:val="sr-Cyrl-CS"/>
        </w:rPr>
        <w:t xml:space="preserve">Број дана закашњења </w:t>
      </w:r>
      <w:r w:rsidRPr="006140D4">
        <w:rPr>
          <w:rFonts w:cs="Arial"/>
          <w:sz w:val="24"/>
          <w:szCs w:val="24"/>
        </w:rPr>
        <w:t>:</w:t>
      </w:r>
    </w:p>
    <w:p w:rsidR="007F241B" w:rsidRPr="006140D4" w:rsidRDefault="007F241B" w:rsidP="007F241B">
      <w:pPr>
        <w:rPr>
          <w:rFonts w:cs="Arial"/>
          <w:sz w:val="24"/>
          <w:szCs w:val="24"/>
          <w:lang w:val="sr-Cyrl-CS"/>
        </w:rPr>
      </w:pPr>
      <w:r w:rsidRPr="006140D4">
        <w:rPr>
          <w:rFonts w:cs="Arial"/>
          <w:sz w:val="24"/>
          <w:szCs w:val="24"/>
          <w:lang w:val="sr-Cyrl-CS"/>
        </w:rPr>
        <w:t xml:space="preserve">Степен реализације уговора </w:t>
      </w:r>
      <w:r w:rsidRPr="006140D4">
        <w:rPr>
          <w:rFonts w:cs="Arial"/>
          <w:sz w:val="24"/>
          <w:szCs w:val="24"/>
        </w:rPr>
        <w:t>:</w:t>
      </w:r>
    </w:p>
    <w:p w:rsidR="007F241B" w:rsidRPr="006140D4" w:rsidRDefault="007F241B" w:rsidP="007F241B">
      <w:pPr>
        <w:rPr>
          <w:rFonts w:cs="Arial"/>
          <w:sz w:val="24"/>
          <w:szCs w:val="24"/>
        </w:rPr>
      </w:pPr>
      <w:r w:rsidRPr="006140D4">
        <w:rPr>
          <w:rFonts w:cs="Arial"/>
          <w:sz w:val="24"/>
          <w:szCs w:val="24"/>
        </w:rPr>
        <w:t>Број Јавне набавке (НЗН):</w:t>
      </w:r>
    </w:p>
    <w:p w:rsidR="007F241B" w:rsidRPr="006140D4" w:rsidRDefault="007F241B" w:rsidP="007F241B">
      <w:pPr>
        <w:rPr>
          <w:rFonts w:cs="Arial"/>
          <w:sz w:val="24"/>
          <w:szCs w:val="24"/>
          <w:lang w:val="ru-RU"/>
        </w:rPr>
      </w:pPr>
      <w:r w:rsidRPr="006140D4">
        <w:rPr>
          <w:rFonts w:cs="Arial"/>
          <w:sz w:val="24"/>
          <w:szCs w:val="24"/>
          <w:lang w:val="ru-RU"/>
        </w:rPr>
        <w:t xml:space="preserve">Датум и место </w:t>
      </w:r>
      <w:r w:rsidRPr="006140D4">
        <w:rPr>
          <w:rFonts w:cs="Arial"/>
          <w:sz w:val="24"/>
          <w:szCs w:val="24"/>
        </w:rPr>
        <w:t>пружања услуге</w:t>
      </w:r>
      <w:r w:rsidRPr="006140D4">
        <w:rPr>
          <w:rFonts w:cs="Arial"/>
          <w:sz w:val="24"/>
          <w:szCs w:val="24"/>
          <w:lang w:val="ru-RU"/>
        </w:rPr>
        <w:t>:</w:t>
      </w:r>
    </w:p>
    <w:p w:rsidR="007F241B" w:rsidRPr="006140D4" w:rsidRDefault="007F241B" w:rsidP="007F241B">
      <w:pPr>
        <w:rPr>
          <w:rFonts w:cs="Arial"/>
          <w:sz w:val="24"/>
          <w:szCs w:val="24"/>
          <w:lang w:val="ru-RU"/>
        </w:rPr>
      </w:pPr>
      <w:r w:rsidRPr="006140D4">
        <w:rPr>
          <w:rFonts w:cs="Arial"/>
          <w:sz w:val="24"/>
          <w:szCs w:val="24"/>
          <w:lang w:val="ru-RU"/>
        </w:rPr>
        <w:t>Да ли је објекат наш :     ДА / НЕ</w:t>
      </w:r>
    </w:p>
    <w:p w:rsidR="007F241B" w:rsidRPr="006140D4" w:rsidRDefault="007F241B" w:rsidP="007F241B">
      <w:pPr>
        <w:rPr>
          <w:rFonts w:cs="Arial"/>
          <w:sz w:val="24"/>
          <w:szCs w:val="24"/>
          <w:lang w:val="ru-RU"/>
        </w:rPr>
      </w:pPr>
      <w:r w:rsidRPr="006140D4">
        <w:rPr>
          <w:rFonts w:cs="Arial"/>
          <w:sz w:val="24"/>
          <w:szCs w:val="24"/>
          <w:lang w:val="ru-RU"/>
        </w:rPr>
        <w:t>Трошак/инвестиција у припреми/увећање ОС-рачуновотствена исправа о увећању ОС:(заокружити)</w:t>
      </w:r>
    </w:p>
    <w:p w:rsidR="007F241B" w:rsidRPr="006140D4" w:rsidRDefault="007F241B" w:rsidP="007F241B">
      <w:pPr>
        <w:rPr>
          <w:rFonts w:cs="Arial"/>
          <w:sz w:val="24"/>
          <w:szCs w:val="24"/>
          <w:lang w:val="ru-RU"/>
        </w:rPr>
      </w:pPr>
      <w:r w:rsidRPr="006140D4">
        <w:rPr>
          <w:rFonts w:cs="Arial"/>
          <w:sz w:val="24"/>
          <w:szCs w:val="24"/>
          <w:lang w:val="ru-RU"/>
        </w:rPr>
        <w:t>Матерјал(потрошни/ситан инвентар):захтев за набавку</w:t>
      </w:r>
    </w:p>
    <w:p w:rsidR="007F241B" w:rsidRPr="006140D4" w:rsidRDefault="007F241B" w:rsidP="007F241B">
      <w:pPr>
        <w:rPr>
          <w:rFonts w:cs="Arial"/>
          <w:sz w:val="24"/>
          <w:szCs w:val="24"/>
          <w:lang w:val="ru-RU"/>
        </w:rPr>
      </w:pPr>
      <w:r w:rsidRPr="006140D4">
        <w:rPr>
          <w:rFonts w:cs="Arial"/>
          <w:sz w:val="24"/>
          <w:szCs w:val="24"/>
          <w:lang w:val="ru-RU"/>
        </w:rPr>
        <w:t>Основно средство:пријава новог ОС</w:t>
      </w:r>
    </w:p>
    <w:p w:rsidR="007F241B" w:rsidRPr="006140D4" w:rsidRDefault="007F241B" w:rsidP="007F241B">
      <w:pPr>
        <w:rPr>
          <w:rFonts w:cs="Arial"/>
          <w:sz w:val="24"/>
          <w:szCs w:val="24"/>
          <w:lang w:val="ru-RU"/>
        </w:rPr>
      </w:pPr>
      <w:r w:rsidRPr="006140D4">
        <w:rPr>
          <w:rFonts w:cs="Arial"/>
          <w:sz w:val="24"/>
          <w:szCs w:val="24"/>
          <w:lang w:val="ru-RU"/>
        </w:rPr>
        <w:t xml:space="preserve">Место трошка ( РН) </w:t>
      </w:r>
      <w:r w:rsidRPr="006140D4">
        <w:rPr>
          <w:rFonts w:cs="Arial"/>
          <w:sz w:val="24"/>
          <w:szCs w:val="24"/>
          <w:vertAlign w:val="superscript"/>
          <w:lang w:val="ru-RU"/>
        </w:rPr>
        <w:t>1</w:t>
      </w:r>
      <w:r w:rsidRPr="006140D4">
        <w:rPr>
          <w:rFonts w:cs="Arial"/>
          <w:sz w:val="24"/>
          <w:szCs w:val="24"/>
          <w:lang w:val="ru-RU"/>
        </w:rPr>
        <w:t>:</w:t>
      </w:r>
    </w:p>
    <w:p w:rsidR="007F241B" w:rsidRPr="006140D4" w:rsidRDefault="007F241B" w:rsidP="007F241B">
      <w:pPr>
        <w:rPr>
          <w:rFonts w:cs="Arial"/>
          <w:sz w:val="24"/>
          <w:szCs w:val="24"/>
          <w:lang w:val="ru-RU"/>
        </w:rPr>
      </w:pPr>
      <w:r w:rsidRPr="006140D4">
        <w:rPr>
          <w:rFonts w:cs="Arial"/>
          <w:sz w:val="24"/>
          <w:szCs w:val="24"/>
          <w:lang w:val="ru-RU"/>
        </w:rPr>
        <w:t>Број радног налога:</w:t>
      </w:r>
    </w:p>
    <w:p w:rsidR="007F241B" w:rsidRPr="006140D4" w:rsidRDefault="007F241B" w:rsidP="007F241B">
      <w:pPr>
        <w:rPr>
          <w:rFonts w:cs="Arial"/>
          <w:sz w:val="24"/>
          <w:szCs w:val="24"/>
        </w:rPr>
      </w:pPr>
      <w:r w:rsidRPr="006140D4">
        <w:rPr>
          <w:rFonts w:cs="Arial"/>
          <w:sz w:val="24"/>
          <w:szCs w:val="24"/>
          <w:lang w:val="ru-RU"/>
        </w:rPr>
        <w:t xml:space="preserve">Шифра из плана </w:t>
      </w:r>
      <w:r w:rsidRPr="006140D4">
        <w:rPr>
          <w:rFonts w:cs="Arial"/>
          <w:sz w:val="24"/>
          <w:szCs w:val="24"/>
        </w:rPr>
        <w:t>:</w:t>
      </w:r>
    </w:p>
    <w:p w:rsidR="007F241B" w:rsidRPr="006140D4" w:rsidRDefault="007F241B" w:rsidP="007F241B">
      <w:pPr>
        <w:rPr>
          <w:rFonts w:cs="Arial"/>
          <w:sz w:val="24"/>
          <w:szCs w:val="24"/>
        </w:rPr>
      </w:pPr>
      <w:r w:rsidRPr="006140D4">
        <w:rPr>
          <w:rFonts w:cs="Arial"/>
          <w:sz w:val="24"/>
          <w:szCs w:val="24"/>
        </w:rPr>
        <w:t>Подручје плана:производни,непроизводни,ИКТ(заокружити)</w:t>
      </w:r>
    </w:p>
    <w:p w:rsidR="007F241B" w:rsidRPr="006140D4" w:rsidRDefault="007F241B" w:rsidP="007F241B">
      <w:pPr>
        <w:ind w:left="426"/>
        <w:rPr>
          <w:rFonts w:cs="Arial"/>
          <w:sz w:val="24"/>
          <w:szCs w:val="24"/>
        </w:rPr>
      </w:pPr>
      <w:r w:rsidRPr="006140D4">
        <w:rPr>
          <w:rFonts w:cs="Arial"/>
          <w:sz w:val="24"/>
          <w:szCs w:val="24"/>
          <w:lang w:val="ru-RU"/>
        </w:rPr>
        <w:t>А) ДЕТАЉНА СПЕЦИФИКАЦИЈА УСЛУГА ПО ПОНУДИ</w:t>
      </w:r>
    </w:p>
    <w:tbl>
      <w:tblPr>
        <w:tblW w:w="9468" w:type="dxa"/>
        <w:tblLook w:val="04A0" w:firstRow="1" w:lastRow="0" w:firstColumn="1" w:lastColumn="0" w:noHBand="0" w:noVBand="1"/>
      </w:tblPr>
      <w:tblGrid>
        <w:gridCol w:w="8405"/>
        <w:gridCol w:w="1063"/>
      </w:tblGrid>
      <w:tr w:rsidR="007F241B" w:rsidRPr="006140D4" w:rsidTr="007F241B">
        <w:tc>
          <w:tcPr>
            <w:tcW w:w="8405" w:type="dxa"/>
            <w:tcBorders>
              <w:top w:val="nil"/>
              <w:left w:val="nil"/>
              <w:bottom w:val="single" w:sz="4" w:space="0" w:color="auto"/>
              <w:right w:val="nil"/>
            </w:tcBorders>
            <w:vAlign w:val="center"/>
          </w:tcPr>
          <w:p w:rsidR="007F241B" w:rsidRPr="006140D4" w:rsidRDefault="007F241B" w:rsidP="007F241B">
            <w:pPr>
              <w:tabs>
                <w:tab w:val="left" w:pos="420"/>
              </w:tabs>
              <w:spacing w:line="256" w:lineRule="auto"/>
              <w:rPr>
                <w:rFonts w:cs="Arial"/>
                <w:sz w:val="24"/>
                <w:szCs w:val="24"/>
                <w:lang w:val="ru-RU"/>
              </w:rPr>
            </w:pPr>
            <w:r w:rsidRPr="006140D4">
              <w:rPr>
                <w:rFonts w:cs="Arial"/>
                <w:sz w:val="24"/>
                <w:szCs w:val="24"/>
                <w:lang w:val="ru-RU"/>
              </w:rPr>
              <w:t>Укупна вредност  пружених услуга по спецификацији (без ПДВ-а)</w:t>
            </w:r>
            <w:r w:rsidRPr="006140D4">
              <w:rPr>
                <w:rFonts w:cs="Arial"/>
                <w:sz w:val="24"/>
                <w:szCs w:val="24"/>
              </w:rPr>
              <w:t>_________</w:t>
            </w:r>
            <w:r w:rsidRPr="006140D4">
              <w:rPr>
                <w:rFonts w:cs="Arial"/>
                <w:sz w:val="24"/>
                <w:szCs w:val="24"/>
                <w:lang w:val="ru-RU"/>
              </w:rPr>
              <w:t xml:space="preserve">                динара</w:t>
            </w:r>
          </w:p>
          <w:p w:rsidR="007F241B" w:rsidRPr="006140D4" w:rsidRDefault="007F241B" w:rsidP="007F241B">
            <w:pPr>
              <w:tabs>
                <w:tab w:val="left" w:pos="420"/>
              </w:tabs>
              <w:spacing w:line="256" w:lineRule="auto"/>
              <w:rPr>
                <w:rFonts w:cs="Arial"/>
                <w:sz w:val="24"/>
                <w:szCs w:val="24"/>
                <w:lang w:val="sr-Cyrl-CS"/>
              </w:rPr>
            </w:pPr>
            <w:r w:rsidRPr="006140D4">
              <w:rPr>
                <w:rFonts w:cs="Arial"/>
                <w:sz w:val="24"/>
                <w:szCs w:val="24"/>
                <w:lang w:val="sr-Cyrl-CS"/>
              </w:rPr>
              <w:lastRenderedPageBreak/>
              <w:t xml:space="preserve">ПРИЛОГ: Спецификација  услуга (садржи предмет,количину, јед. мере, јед.цену без ПДВ-а, укупну вредност  пружених услуга   без ПДВ-а) </w:t>
            </w:r>
          </w:p>
          <w:p w:rsidR="007F241B" w:rsidRPr="006140D4" w:rsidRDefault="007F241B" w:rsidP="007F241B">
            <w:pPr>
              <w:tabs>
                <w:tab w:val="left" w:pos="420"/>
              </w:tabs>
              <w:spacing w:line="256" w:lineRule="auto"/>
              <w:rPr>
                <w:rFonts w:cs="Arial"/>
                <w:sz w:val="24"/>
                <w:szCs w:val="24"/>
                <w:lang w:val="sr-Cyrl-CS"/>
              </w:rPr>
            </w:pPr>
            <w:r w:rsidRPr="006140D4">
              <w:rPr>
                <w:rFonts w:cs="Arial"/>
                <w:sz w:val="24"/>
                <w:szCs w:val="24"/>
                <w:lang w:val="sr-Cyrl-CS"/>
              </w:rPr>
              <w:t>Да ли су услуге пружене у свему по спецификацији услуга из понуде ?</w:t>
            </w:r>
          </w:p>
        </w:tc>
        <w:tc>
          <w:tcPr>
            <w:tcW w:w="1063" w:type="dxa"/>
            <w:tcBorders>
              <w:top w:val="nil"/>
              <w:left w:val="nil"/>
              <w:bottom w:val="single" w:sz="4" w:space="0" w:color="auto"/>
              <w:right w:val="nil"/>
            </w:tcBorders>
            <w:vAlign w:val="center"/>
          </w:tcPr>
          <w:p w:rsidR="007F241B" w:rsidRPr="006140D4" w:rsidRDefault="007F241B" w:rsidP="007F241B">
            <w:pPr>
              <w:spacing w:line="256" w:lineRule="auto"/>
              <w:rPr>
                <w:rFonts w:cs="Arial"/>
                <w:sz w:val="24"/>
                <w:szCs w:val="24"/>
                <w:lang w:val="sr-Cyrl-CS"/>
              </w:rPr>
            </w:pPr>
          </w:p>
          <w:p w:rsidR="007F241B" w:rsidRPr="006140D4" w:rsidRDefault="007F241B" w:rsidP="007F241B">
            <w:pPr>
              <w:spacing w:line="256" w:lineRule="auto"/>
              <w:rPr>
                <w:rFonts w:cs="Arial"/>
                <w:sz w:val="24"/>
                <w:szCs w:val="24"/>
                <w:lang w:val="sr-Cyrl-CS"/>
              </w:rPr>
            </w:pPr>
          </w:p>
          <w:p w:rsidR="007F241B" w:rsidRPr="006140D4" w:rsidRDefault="007F241B" w:rsidP="007F241B">
            <w:pPr>
              <w:spacing w:line="256" w:lineRule="auto"/>
              <w:rPr>
                <w:rFonts w:cs="Arial"/>
                <w:sz w:val="24"/>
                <w:szCs w:val="24"/>
                <w:lang w:val="sr-Cyrl-CS"/>
              </w:rPr>
            </w:pPr>
          </w:p>
          <w:p w:rsidR="007F241B" w:rsidRPr="006140D4" w:rsidRDefault="007F241B" w:rsidP="007F241B">
            <w:pPr>
              <w:spacing w:line="256" w:lineRule="auto"/>
              <w:rPr>
                <w:rFonts w:cs="Arial"/>
                <w:sz w:val="24"/>
                <w:szCs w:val="24"/>
                <w:lang w:val="sr-Cyrl-CS"/>
              </w:rPr>
            </w:pPr>
            <w:r w:rsidRPr="006140D4">
              <w:rPr>
                <w:rFonts w:cs="Arial"/>
                <w:sz w:val="24"/>
                <w:szCs w:val="24"/>
                <w:lang w:val="sr-Cyrl-CS"/>
              </w:rPr>
              <w:t>□ ДА</w:t>
            </w:r>
          </w:p>
          <w:p w:rsidR="007F241B" w:rsidRPr="006140D4" w:rsidRDefault="007F241B" w:rsidP="007F241B">
            <w:pPr>
              <w:spacing w:line="256" w:lineRule="auto"/>
              <w:rPr>
                <w:rFonts w:cs="Arial"/>
                <w:sz w:val="24"/>
                <w:szCs w:val="24"/>
                <w:lang w:val="sr-Cyrl-CS"/>
              </w:rPr>
            </w:pPr>
            <w:r w:rsidRPr="006140D4">
              <w:rPr>
                <w:rFonts w:cs="Arial"/>
                <w:sz w:val="24"/>
                <w:szCs w:val="24"/>
                <w:lang w:val="sr-Cyrl-CS"/>
              </w:rPr>
              <w:t>□ НЕ</w:t>
            </w:r>
          </w:p>
        </w:tc>
      </w:tr>
      <w:tr w:rsidR="007F241B" w:rsidRPr="006140D4" w:rsidTr="007F241B">
        <w:tc>
          <w:tcPr>
            <w:tcW w:w="8405" w:type="dxa"/>
            <w:tcBorders>
              <w:top w:val="single" w:sz="4" w:space="0" w:color="auto"/>
              <w:left w:val="nil"/>
              <w:bottom w:val="single" w:sz="4" w:space="0" w:color="auto"/>
              <w:right w:val="nil"/>
            </w:tcBorders>
            <w:vAlign w:val="center"/>
            <w:hideMark/>
          </w:tcPr>
          <w:p w:rsidR="007F241B" w:rsidRPr="006140D4" w:rsidRDefault="007F241B" w:rsidP="007F241B">
            <w:pPr>
              <w:spacing w:line="256" w:lineRule="auto"/>
              <w:rPr>
                <w:rFonts w:cs="Arial"/>
                <w:sz w:val="24"/>
                <w:szCs w:val="24"/>
                <w:lang w:val="sr-Cyrl-CS"/>
              </w:rPr>
            </w:pPr>
            <w:r w:rsidRPr="006140D4">
              <w:rPr>
                <w:rFonts w:cs="Arial"/>
                <w:sz w:val="24"/>
                <w:szCs w:val="24"/>
                <w:lang w:val="sr-Cyrl-CS"/>
              </w:rPr>
              <w:lastRenderedPageBreak/>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rsidR="007F241B" w:rsidRPr="006140D4" w:rsidRDefault="007F241B" w:rsidP="007F241B">
            <w:pPr>
              <w:spacing w:line="256" w:lineRule="auto"/>
              <w:rPr>
                <w:rFonts w:cs="Arial"/>
                <w:sz w:val="24"/>
                <w:szCs w:val="24"/>
                <w:lang w:val="sr-Cyrl-CS"/>
              </w:rPr>
            </w:pPr>
            <w:r w:rsidRPr="006140D4">
              <w:rPr>
                <w:rFonts w:cs="Arial"/>
                <w:sz w:val="24"/>
                <w:szCs w:val="24"/>
                <w:lang w:val="sr-Cyrl-CS"/>
              </w:rPr>
              <w:t>□ ДА</w:t>
            </w:r>
          </w:p>
          <w:p w:rsidR="007F241B" w:rsidRPr="006140D4" w:rsidRDefault="007F241B" w:rsidP="007F241B">
            <w:pPr>
              <w:spacing w:line="256" w:lineRule="auto"/>
              <w:rPr>
                <w:rFonts w:cs="Arial"/>
                <w:sz w:val="24"/>
                <w:szCs w:val="24"/>
                <w:lang w:val="sr-Cyrl-CS"/>
              </w:rPr>
            </w:pPr>
            <w:r w:rsidRPr="006140D4">
              <w:rPr>
                <w:rFonts w:cs="Arial"/>
                <w:sz w:val="24"/>
                <w:szCs w:val="24"/>
                <w:lang w:val="sr-Cyrl-CS"/>
              </w:rPr>
              <w:t>□ НЕ</w:t>
            </w:r>
          </w:p>
        </w:tc>
      </w:tr>
    </w:tbl>
    <w:p w:rsidR="007F241B" w:rsidRPr="006140D4" w:rsidRDefault="007F241B" w:rsidP="007F241B">
      <w:pPr>
        <w:rPr>
          <w:rFonts w:cs="Arial"/>
          <w:sz w:val="24"/>
          <w:szCs w:val="24"/>
          <w:lang w:val="sr-Cyrl-CS"/>
        </w:rPr>
      </w:pPr>
      <w:r w:rsidRPr="006140D4">
        <w:rPr>
          <w:rFonts w:cs="Arial"/>
          <w:sz w:val="24"/>
          <w:szCs w:val="24"/>
          <w:lang w:val="sr-Cyrl-CS"/>
        </w:rPr>
        <w:t xml:space="preserve">Навести разлоге за фактурисање уговорне казне </w:t>
      </w:r>
    </w:p>
    <w:p w:rsidR="007F241B" w:rsidRPr="006140D4" w:rsidRDefault="007F241B" w:rsidP="007F241B">
      <w:pPr>
        <w:rPr>
          <w:rFonts w:cs="Arial"/>
          <w:sz w:val="24"/>
          <w:szCs w:val="24"/>
        </w:rPr>
      </w:pPr>
      <w:r w:rsidRPr="006140D4">
        <w:rPr>
          <w:rFonts w:cs="Arial"/>
          <w:sz w:val="24"/>
          <w:szCs w:val="24"/>
        </w:rPr>
        <w:t>______________________________________</w:t>
      </w:r>
      <w:r w:rsidR="00746CBB">
        <w:rPr>
          <w:rFonts w:cs="Arial"/>
          <w:sz w:val="24"/>
          <w:szCs w:val="24"/>
        </w:rPr>
        <w:t>_____________________________</w:t>
      </w:r>
    </w:p>
    <w:p w:rsidR="007F241B" w:rsidRPr="006140D4" w:rsidRDefault="007F241B" w:rsidP="007F241B">
      <w:pPr>
        <w:rPr>
          <w:rFonts w:cs="Arial"/>
          <w:sz w:val="24"/>
          <w:szCs w:val="24"/>
        </w:rPr>
      </w:pPr>
      <w:r w:rsidRPr="006140D4">
        <w:rPr>
          <w:rFonts w:cs="Arial"/>
          <w:sz w:val="24"/>
          <w:szCs w:val="24"/>
        </w:rPr>
        <w:t>______________________________________</w:t>
      </w:r>
      <w:r w:rsidR="00746CBB">
        <w:rPr>
          <w:rFonts w:cs="Arial"/>
          <w:sz w:val="24"/>
          <w:szCs w:val="24"/>
        </w:rPr>
        <w:t>_____________________________</w:t>
      </w:r>
    </w:p>
    <w:p w:rsidR="007F241B" w:rsidRPr="006140D4" w:rsidRDefault="007F241B" w:rsidP="007F241B">
      <w:pPr>
        <w:rPr>
          <w:rFonts w:cs="Arial"/>
          <w:sz w:val="24"/>
          <w:szCs w:val="24"/>
        </w:rPr>
      </w:pPr>
      <w:r w:rsidRPr="006140D4">
        <w:rPr>
          <w:rFonts w:cs="Arial"/>
          <w:sz w:val="24"/>
          <w:szCs w:val="24"/>
        </w:rPr>
        <w:t>______________________________________</w:t>
      </w:r>
      <w:r w:rsidR="00746CBB">
        <w:rPr>
          <w:rFonts w:cs="Arial"/>
          <w:sz w:val="24"/>
          <w:szCs w:val="24"/>
        </w:rPr>
        <w:t>_____________________________</w:t>
      </w:r>
    </w:p>
    <w:p w:rsidR="007F241B" w:rsidRPr="006140D4" w:rsidRDefault="007F241B" w:rsidP="007F241B">
      <w:pPr>
        <w:rPr>
          <w:rFonts w:cs="Arial"/>
          <w:sz w:val="24"/>
          <w:szCs w:val="24"/>
        </w:rPr>
      </w:pPr>
      <w:r w:rsidRPr="006140D4">
        <w:rPr>
          <w:rFonts w:cs="Arial"/>
          <w:sz w:val="24"/>
          <w:szCs w:val="24"/>
          <w:lang w:val="sr-Cyrl-CS"/>
        </w:rPr>
        <w:t xml:space="preserve">Укупан број позиција из спецификације:                       Број </w:t>
      </w:r>
      <w:r w:rsidRPr="006140D4">
        <w:rPr>
          <w:rFonts w:cs="Arial"/>
          <w:sz w:val="24"/>
          <w:szCs w:val="24"/>
        </w:rPr>
        <w:t>пријемнице:</w:t>
      </w:r>
    </w:p>
    <w:p w:rsidR="007F241B" w:rsidRPr="006140D4" w:rsidRDefault="007F241B" w:rsidP="007F241B">
      <w:pPr>
        <w:rPr>
          <w:rFonts w:cs="Arial"/>
          <w:sz w:val="24"/>
          <w:szCs w:val="24"/>
          <w:lang w:val="sr-Cyrl-CS"/>
        </w:rPr>
      </w:pPr>
      <w:r w:rsidRPr="006140D4">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p>
    <w:p w:rsidR="007F241B" w:rsidRPr="006140D4" w:rsidRDefault="007F241B" w:rsidP="007F241B">
      <w:pPr>
        <w:rPr>
          <w:rFonts w:cs="Arial"/>
          <w:sz w:val="24"/>
          <w:szCs w:val="24"/>
          <w:lang w:val="sr-Cyrl-CS"/>
        </w:rPr>
      </w:pPr>
      <w:r w:rsidRPr="006140D4">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w:t>
      </w:r>
    </w:p>
    <w:p w:rsidR="007F241B" w:rsidRPr="006140D4" w:rsidRDefault="007F241B" w:rsidP="007F241B">
      <w:pPr>
        <w:rPr>
          <w:rFonts w:cs="Arial"/>
          <w:sz w:val="24"/>
          <w:szCs w:val="24"/>
          <w:lang w:val="ru-RU"/>
        </w:rPr>
      </w:pPr>
      <w:r w:rsidRPr="006140D4">
        <w:rPr>
          <w:rFonts w:cs="Arial"/>
          <w:sz w:val="24"/>
          <w:szCs w:val="24"/>
          <w:lang w:val="ru-RU"/>
        </w:rPr>
        <w:t>Б) Да су услуге пружене у обиму, квалитету, уговореном року и сагласно уговору потврђују:</w:t>
      </w:r>
    </w:p>
    <w:p w:rsidR="007F241B" w:rsidRPr="006140D4" w:rsidRDefault="007F241B" w:rsidP="007F241B">
      <w:pPr>
        <w:rPr>
          <w:rFonts w:cs="Arial"/>
          <w:sz w:val="24"/>
          <w:szCs w:val="24"/>
          <w:lang w:val="ru-RU"/>
        </w:rPr>
      </w:pPr>
    </w:p>
    <w:p w:rsidR="007F241B" w:rsidRPr="006140D4" w:rsidRDefault="007F241B" w:rsidP="007F241B">
      <w:pPr>
        <w:jc w:val="center"/>
        <w:rPr>
          <w:rFonts w:cs="Arial"/>
          <w:sz w:val="24"/>
          <w:szCs w:val="24"/>
          <w:vertAlign w:val="superscript"/>
          <w:lang w:val="ru-RU"/>
        </w:rPr>
      </w:pPr>
      <w:r w:rsidRPr="006140D4">
        <w:rPr>
          <w:rFonts w:cs="Arial"/>
          <w:sz w:val="24"/>
          <w:szCs w:val="24"/>
          <w:lang w:val="ru-RU"/>
        </w:rPr>
        <w:t>ПРОДАВАЦ:</w:t>
      </w:r>
      <w:r w:rsidRPr="006140D4">
        <w:rPr>
          <w:rFonts w:cs="Arial"/>
          <w:sz w:val="24"/>
          <w:szCs w:val="24"/>
          <w:lang w:val="ru-RU"/>
        </w:rPr>
        <w:tab/>
        <w:t xml:space="preserve">                                                       КУПАЦ:(извршилац уговора</w:t>
      </w:r>
      <w:r w:rsidRPr="006140D4">
        <w:rPr>
          <w:rFonts w:cs="Arial"/>
          <w:sz w:val="24"/>
          <w:szCs w:val="24"/>
        </w:rPr>
        <w:t>/надзор</w:t>
      </w:r>
      <w:r w:rsidRPr="006140D4">
        <w:rPr>
          <w:rFonts w:cs="Arial"/>
          <w:sz w:val="24"/>
          <w:szCs w:val="24"/>
          <w:lang w:val="ru-RU"/>
        </w:rPr>
        <w:t>)</w:t>
      </w:r>
    </w:p>
    <w:p w:rsidR="007F241B" w:rsidRPr="006140D4" w:rsidRDefault="007F241B" w:rsidP="007F241B">
      <w:pPr>
        <w:rPr>
          <w:rFonts w:cs="Arial"/>
          <w:sz w:val="24"/>
          <w:szCs w:val="24"/>
          <w:lang w:val="ru-RU"/>
        </w:rPr>
      </w:pPr>
      <w:r w:rsidRPr="006140D4">
        <w:rPr>
          <w:rFonts w:cs="Arial"/>
          <w:sz w:val="24"/>
          <w:szCs w:val="24"/>
          <w:lang w:val="ru-RU"/>
        </w:rPr>
        <w:t xml:space="preserve">      Име и презиме</w:t>
      </w:r>
      <w:r w:rsidRPr="006140D4">
        <w:rPr>
          <w:rFonts w:cs="Arial"/>
          <w:sz w:val="24"/>
          <w:szCs w:val="24"/>
          <w:lang w:val="ru-RU"/>
        </w:rPr>
        <w:tab/>
        <w:t xml:space="preserve">                                                     Име и презиме(мат.бр.у фирми)</w:t>
      </w:r>
    </w:p>
    <w:p w:rsidR="007F241B" w:rsidRPr="006140D4" w:rsidRDefault="007F241B" w:rsidP="007F241B">
      <w:pPr>
        <w:rPr>
          <w:rFonts w:cs="Arial"/>
          <w:sz w:val="24"/>
          <w:szCs w:val="24"/>
          <w:lang w:val="ru-RU"/>
        </w:rPr>
      </w:pPr>
      <w:r w:rsidRPr="006140D4">
        <w:rPr>
          <w:rFonts w:cs="Arial"/>
          <w:sz w:val="24"/>
          <w:szCs w:val="24"/>
          <w:lang w:val="ru-RU"/>
        </w:rPr>
        <w:t xml:space="preserve"> ____________________</w:t>
      </w:r>
      <w:r w:rsidRPr="006140D4">
        <w:rPr>
          <w:rFonts w:cs="Arial"/>
          <w:sz w:val="24"/>
          <w:szCs w:val="24"/>
          <w:lang w:val="ru-RU"/>
        </w:rPr>
        <w:tab/>
        <w:t xml:space="preserve">                                           _____________________    </w:t>
      </w:r>
    </w:p>
    <w:p w:rsidR="007F241B" w:rsidRPr="006140D4" w:rsidRDefault="007F241B" w:rsidP="007F241B">
      <w:pPr>
        <w:rPr>
          <w:rFonts w:cs="Arial"/>
          <w:sz w:val="24"/>
          <w:szCs w:val="24"/>
          <w:lang w:val="ru-RU"/>
        </w:rPr>
      </w:pPr>
      <w:r w:rsidRPr="006140D4">
        <w:rPr>
          <w:rFonts w:cs="Arial"/>
          <w:sz w:val="24"/>
          <w:szCs w:val="24"/>
          <w:lang w:val="ru-RU"/>
        </w:rPr>
        <w:t xml:space="preserve">       (Потпис и печат)</w:t>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t xml:space="preserve">                                     (Потпис)                          </w:t>
      </w:r>
    </w:p>
    <w:p w:rsidR="007F241B" w:rsidRPr="006140D4" w:rsidRDefault="007F241B" w:rsidP="007F241B">
      <w:pPr>
        <w:ind w:left="-284"/>
        <w:jc w:val="center"/>
        <w:rPr>
          <w:rFonts w:cs="Arial"/>
          <w:sz w:val="24"/>
          <w:szCs w:val="24"/>
          <w:lang w:val="ru-RU"/>
        </w:rPr>
      </w:pPr>
      <w:r w:rsidRPr="006140D4">
        <w:rPr>
          <w:rFonts w:cs="Arial"/>
          <w:sz w:val="24"/>
          <w:szCs w:val="24"/>
          <w:lang w:val="ru-RU"/>
        </w:rPr>
        <w:t>Оверава:(директор организационог дела Огранка)</w:t>
      </w:r>
    </w:p>
    <w:p w:rsidR="007F241B" w:rsidRPr="006140D4" w:rsidRDefault="007F241B" w:rsidP="007B06FB">
      <w:pPr>
        <w:ind w:left="-284"/>
        <w:jc w:val="center"/>
        <w:rPr>
          <w:rFonts w:cs="Arial"/>
          <w:sz w:val="24"/>
          <w:szCs w:val="24"/>
          <w:lang w:val="ru-RU"/>
        </w:rPr>
      </w:pPr>
      <w:r w:rsidRPr="006140D4">
        <w:rPr>
          <w:rFonts w:cs="Arial"/>
          <w:sz w:val="24"/>
          <w:szCs w:val="24"/>
          <w:lang w:val="ru-RU"/>
        </w:rPr>
        <w:t>Име и презиме</w:t>
      </w:r>
    </w:p>
    <w:p w:rsidR="007F241B" w:rsidRPr="006140D4" w:rsidRDefault="007F241B" w:rsidP="007F241B">
      <w:pPr>
        <w:ind w:left="-284"/>
        <w:jc w:val="center"/>
        <w:rPr>
          <w:rFonts w:cs="Arial"/>
          <w:sz w:val="24"/>
          <w:szCs w:val="24"/>
          <w:lang w:val="ru-RU"/>
        </w:rPr>
      </w:pPr>
      <w:r w:rsidRPr="006140D4">
        <w:rPr>
          <w:rFonts w:cs="Arial"/>
          <w:sz w:val="24"/>
          <w:szCs w:val="24"/>
          <w:lang w:val="ru-RU"/>
        </w:rPr>
        <w:t>------------------------------------------</w:t>
      </w:r>
    </w:p>
    <w:p w:rsidR="007F241B" w:rsidRDefault="007F241B" w:rsidP="007F241B">
      <w:pPr>
        <w:ind w:left="-284"/>
        <w:jc w:val="center"/>
        <w:rPr>
          <w:rFonts w:cs="Arial"/>
          <w:sz w:val="24"/>
          <w:szCs w:val="24"/>
          <w:lang w:val="ru-RU"/>
        </w:rPr>
      </w:pPr>
      <w:r w:rsidRPr="006140D4">
        <w:rPr>
          <w:rFonts w:cs="Arial"/>
          <w:sz w:val="24"/>
          <w:szCs w:val="24"/>
          <w:lang w:val="ru-RU"/>
        </w:rPr>
        <w:t>(Потпис и печат)</w:t>
      </w:r>
    </w:p>
    <w:p w:rsidR="007B06FB" w:rsidRPr="006140D4" w:rsidRDefault="007B06FB" w:rsidP="007F241B">
      <w:pPr>
        <w:ind w:left="-284"/>
        <w:jc w:val="center"/>
        <w:rPr>
          <w:rFonts w:cs="Arial"/>
          <w:sz w:val="24"/>
          <w:szCs w:val="24"/>
          <w:lang w:val="ru-RU"/>
        </w:rPr>
      </w:pPr>
    </w:p>
    <w:p w:rsidR="00947D0C" w:rsidRPr="009368EB" w:rsidRDefault="007F241B" w:rsidP="00E17295">
      <w:pPr>
        <w:ind w:left="-284"/>
        <w:rPr>
          <w:rFonts w:eastAsia="Calibri" w:cs="Arial"/>
          <w:noProof/>
          <w:color w:val="00B0F0"/>
          <w:sz w:val="24"/>
          <w:szCs w:val="24"/>
        </w:rPr>
      </w:pPr>
      <w:r w:rsidRPr="006140D4">
        <w:rPr>
          <w:rFonts w:cs="Arial"/>
          <w:sz w:val="24"/>
          <w:szCs w:val="24"/>
          <w:lang w:val="ru-RU"/>
        </w:rPr>
        <w:t>- у случају да се добра/услуга/радови односи на већи број МТ, уз Записник приложити посебну спецификацију по МТ</w:t>
      </w:r>
    </w:p>
    <w:sectPr w:rsidR="00947D0C" w:rsidRPr="009368EB" w:rsidSect="001009B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F2C" w:rsidRDefault="00E05F2C">
      <w:r>
        <w:separator/>
      </w:r>
    </w:p>
    <w:p w:rsidR="00E05F2C" w:rsidRDefault="00E05F2C"/>
  </w:endnote>
  <w:endnote w:type="continuationSeparator" w:id="0">
    <w:p w:rsidR="00E05F2C" w:rsidRDefault="00E05F2C">
      <w:r>
        <w:continuationSeparator/>
      </w:r>
    </w:p>
    <w:p w:rsidR="00E05F2C" w:rsidRDefault="00E05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47" w:rsidRDefault="0036284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2847" w:rsidRDefault="00362847" w:rsidP="00841BE7">
    <w:pPr>
      <w:pStyle w:val="Footer"/>
      <w:ind w:right="360"/>
    </w:pPr>
  </w:p>
  <w:p w:rsidR="00362847" w:rsidRDefault="0036284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47" w:rsidRPr="003D18A2" w:rsidRDefault="00362847" w:rsidP="004276AD">
    <w:pPr>
      <w:pStyle w:val="Footer"/>
      <w:pBdr>
        <w:top w:val="single" w:sz="4" w:space="3" w:color="auto"/>
      </w:pBdr>
      <w:jc w:val="right"/>
      <w:rPr>
        <w:rFonts w:ascii="Arial Narrow" w:hAnsi="Arial Narrow"/>
        <w:i/>
        <w:sz w:val="20"/>
      </w:rPr>
    </w:pPr>
    <w:r w:rsidRPr="003D18A2">
      <w:rPr>
        <w:rStyle w:val="PageNumber"/>
        <w:rFonts w:ascii="Arial Narrow" w:hAnsi="Arial Narrow" w:cs="Arial"/>
        <w:i/>
        <w:sz w:val="20"/>
      </w:rPr>
      <w:fldChar w:fldCharType="begin"/>
    </w:r>
    <w:r w:rsidRPr="003D18A2">
      <w:rPr>
        <w:rStyle w:val="PageNumber"/>
        <w:rFonts w:ascii="Arial Narrow" w:hAnsi="Arial Narrow" w:cs="Arial"/>
        <w:i/>
        <w:sz w:val="20"/>
      </w:rPr>
      <w:instrText xml:space="preserve"> PAGE </w:instrText>
    </w:r>
    <w:r w:rsidRPr="003D18A2">
      <w:rPr>
        <w:rStyle w:val="PageNumber"/>
        <w:rFonts w:ascii="Arial Narrow" w:hAnsi="Arial Narrow" w:cs="Arial"/>
        <w:i/>
        <w:sz w:val="20"/>
      </w:rPr>
      <w:fldChar w:fldCharType="separate"/>
    </w:r>
    <w:r w:rsidR="00760103">
      <w:rPr>
        <w:rStyle w:val="PageNumber"/>
        <w:rFonts w:ascii="Arial Narrow" w:hAnsi="Arial Narrow" w:cs="Arial"/>
        <w:i/>
        <w:noProof/>
        <w:sz w:val="20"/>
      </w:rPr>
      <w:t>32</w:t>
    </w:r>
    <w:r w:rsidRPr="003D18A2">
      <w:rPr>
        <w:rStyle w:val="PageNumber"/>
        <w:rFonts w:ascii="Arial Narrow" w:hAnsi="Arial Narrow" w:cs="Arial"/>
        <w:i/>
        <w:sz w:val="20"/>
      </w:rPr>
      <w:fldChar w:fldCharType="end"/>
    </w:r>
    <w:r w:rsidRPr="003D18A2">
      <w:rPr>
        <w:rStyle w:val="PageNumber"/>
        <w:rFonts w:ascii="Arial Narrow" w:hAnsi="Arial Narrow" w:cs="Arial"/>
        <w:i/>
        <w:sz w:val="20"/>
      </w:rPr>
      <w:t xml:space="preserve"> од </w:t>
    </w:r>
    <w:r w:rsidRPr="003D18A2">
      <w:rPr>
        <w:rStyle w:val="PageNumber"/>
        <w:rFonts w:ascii="Arial Narrow" w:hAnsi="Arial Narrow" w:cs="Arial"/>
        <w:i/>
        <w:sz w:val="20"/>
      </w:rPr>
      <w:fldChar w:fldCharType="begin"/>
    </w:r>
    <w:r w:rsidRPr="003D18A2">
      <w:rPr>
        <w:rStyle w:val="PageNumber"/>
        <w:rFonts w:ascii="Arial Narrow" w:hAnsi="Arial Narrow" w:cs="Arial"/>
        <w:i/>
        <w:sz w:val="20"/>
      </w:rPr>
      <w:instrText xml:space="preserve"> NUMPAGES </w:instrText>
    </w:r>
    <w:r w:rsidRPr="003D18A2">
      <w:rPr>
        <w:rStyle w:val="PageNumber"/>
        <w:rFonts w:ascii="Arial Narrow" w:hAnsi="Arial Narrow" w:cs="Arial"/>
        <w:i/>
        <w:sz w:val="20"/>
      </w:rPr>
      <w:fldChar w:fldCharType="separate"/>
    </w:r>
    <w:r w:rsidR="00760103">
      <w:rPr>
        <w:rStyle w:val="PageNumber"/>
        <w:rFonts w:ascii="Arial Narrow" w:hAnsi="Arial Narrow" w:cs="Arial"/>
        <w:i/>
        <w:noProof/>
        <w:sz w:val="20"/>
      </w:rPr>
      <w:t>94</w:t>
    </w:r>
    <w:r w:rsidRPr="003D18A2">
      <w:rPr>
        <w:rStyle w:val="PageNumber"/>
        <w:rFonts w:ascii="Arial Narrow" w:hAnsi="Arial Narrow" w:cs="Arial"/>
        <w:i/>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47" w:rsidRPr="00B57E15" w:rsidRDefault="00362847" w:rsidP="004276AD">
    <w:pPr>
      <w:pStyle w:val="Footer"/>
      <w:pBdr>
        <w:top w:val="single" w:sz="4" w:space="3" w:color="auto"/>
      </w:pBdr>
      <w:jc w:val="right"/>
      <w:rPr>
        <w:rFonts w:ascii="Arial Narrow" w:hAnsi="Arial Narrow"/>
        <w:i/>
        <w:sz w:val="20"/>
      </w:rPr>
    </w:pPr>
    <w:r w:rsidRPr="00B57E15">
      <w:rPr>
        <w:rStyle w:val="PageNumber"/>
        <w:rFonts w:ascii="Arial Narrow" w:hAnsi="Arial Narrow" w:cs="Arial"/>
        <w:i/>
        <w:sz w:val="20"/>
      </w:rPr>
      <w:fldChar w:fldCharType="begin"/>
    </w:r>
    <w:r w:rsidRPr="00B57E15">
      <w:rPr>
        <w:rStyle w:val="PageNumber"/>
        <w:rFonts w:ascii="Arial Narrow" w:hAnsi="Arial Narrow" w:cs="Arial"/>
        <w:i/>
        <w:sz w:val="20"/>
      </w:rPr>
      <w:instrText xml:space="preserve"> PAGE </w:instrText>
    </w:r>
    <w:r w:rsidRPr="00B57E15">
      <w:rPr>
        <w:rStyle w:val="PageNumber"/>
        <w:rFonts w:ascii="Arial Narrow" w:hAnsi="Arial Narrow" w:cs="Arial"/>
        <w:i/>
        <w:sz w:val="20"/>
      </w:rPr>
      <w:fldChar w:fldCharType="separate"/>
    </w:r>
    <w:r w:rsidR="00760103">
      <w:rPr>
        <w:rStyle w:val="PageNumber"/>
        <w:rFonts w:ascii="Arial Narrow" w:hAnsi="Arial Narrow" w:cs="Arial"/>
        <w:i/>
        <w:noProof/>
        <w:sz w:val="20"/>
      </w:rPr>
      <w:t>40</w:t>
    </w:r>
    <w:r w:rsidRPr="00B57E15">
      <w:rPr>
        <w:rStyle w:val="PageNumber"/>
        <w:rFonts w:ascii="Arial Narrow" w:hAnsi="Arial Narrow" w:cs="Arial"/>
        <w:i/>
        <w:sz w:val="20"/>
      </w:rPr>
      <w:fldChar w:fldCharType="end"/>
    </w:r>
    <w:r>
      <w:rPr>
        <w:rStyle w:val="PageNumber"/>
        <w:rFonts w:ascii="Arial Narrow" w:hAnsi="Arial Narrow" w:cs="Arial"/>
        <w:i/>
        <w:sz w:val="20"/>
      </w:rPr>
      <w:t xml:space="preserve">/ </w:t>
    </w:r>
    <w:r w:rsidRPr="00B57E15">
      <w:rPr>
        <w:rStyle w:val="PageNumber"/>
        <w:rFonts w:ascii="Arial Narrow" w:hAnsi="Arial Narrow" w:cs="Arial"/>
        <w:i/>
        <w:sz w:val="20"/>
      </w:rPr>
      <w:fldChar w:fldCharType="begin"/>
    </w:r>
    <w:r w:rsidRPr="00B57E15">
      <w:rPr>
        <w:rStyle w:val="PageNumber"/>
        <w:rFonts w:ascii="Arial Narrow" w:hAnsi="Arial Narrow" w:cs="Arial"/>
        <w:i/>
        <w:sz w:val="20"/>
      </w:rPr>
      <w:instrText xml:space="preserve"> NUMPAGES </w:instrText>
    </w:r>
    <w:r w:rsidRPr="00B57E15">
      <w:rPr>
        <w:rStyle w:val="PageNumber"/>
        <w:rFonts w:ascii="Arial Narrow" w:hAnsi="Arial Narrow" w:cs="Arial"/>
        <w:i/>
        <w:sz w:val="20"/>
      </w:rPr>
      <w:fldChar w:fldCharType="separate"/>
    </w:r>
    <w:r w:rsidR="00760103">
      <w:rPr>
        <w:rStyle w:val="PageNumber"/>
        <w:rFonts w:ascii="Arial Narrow" w:hAnsi="Arial Narrow" w:cs="Arial"/>
        <w:i/>
        <w:noProof/>
        <w:sz w:val="20"/>
      </w:rPr>
      <w:t>94</w:t>
    </w:r>
    <w:r w:rsidRPr="00B57E15">
      <w:rPr>
        <w:rStyle w:val="PageNumber"/>
        <w:rFonts w:ascii="Arial Narrow" w:hAnsi="Arial Narrow" w:cs="Arial"/>
        <w:i/>
        <w:sz w:val="20"/>
      </w:rPr>
      <w:fldChar w:fldCharType="end"/>
    </w:r>
  </w:p>
  <w:p w:rsidR="00362847" w:rsidRPr="00B57E15" w:rsidRDefault="00362847">
    <w:pPr>
      <w:pStyle w:val="Footer"/>
      <w:rPr>
        <w:rFonts w:ascii="Arial Narrow" w:hAnsi="Arial Narrow"/>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F2C" w:rsidRDefault="00E05F2C">
      <w:r>
        <w:separator/>
      </w:r>
    </w:p>
    <w:p w:rsidR="00E05F2C" w:rsidRDefault="00E05F2C"/>
  </w:footnote>
  <w:footnote w:type="continuationSeparator" w:id="0">
    <w:p w:rsidR="00E05F2C" w:rsidRDefault="00E05F2C">
      <w:r>
        <w:continuationSeparator/>
      </w:r>
    </w:p>
    <w:p w:rsidR="00E05F2C" w:rsidRDefault="00E05F2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47" w:rsidRDefault="00362847" w:rsidP="004276AD">
    <w:pPr>
      <w:pStyle w:val="Header"/>
      <w:rPr>
        <w:sz w:val="20"/>
      </w:rPr>
    </w:pPr>
  </w:p>
  <w:p w:rsidR="00362847" w:rsidRPr="00B57E15" w:rsidRDefault="00362847" w:rsidP="00DD588A">
    <w:pPr>
      <w:pStyle w:val="Header"/>
      <w:jc w:val="center"/>
      <w:rPr>
        <w:i/>
        <w:sz w:val="20"/>
      </w:rPr>
    </w:pPr>
    <w:r w:rsidRPr="00B57E15">
      <w:rPr>
        <w:i/>
        <w:sz w:val="20"/>
      </w:rPr>
      <w:t xml:space="preserve">ЈП EПС Београд  </w:t>
    </w:r>
    <w:r>
      <w:rPr>
        <w:i/>
        <w:sz w:val="20"/>
      </w:rPr>
      <w:tab/>
    </w:r>
    <w:r w:rsidRPr="00B57E15">
      <w:rPr>
        <w:i/>
        <w:sz w:val="20"/>
      </w:rPr>
      <w:t>ЈН/2000/0</w:t>
    </w:r>
    <w:r>
      <w:rPr>
        <w:i/>
        <w:sz w:val="20"/>
      </w:rPr>
      <w:t>2</w:t>
    </w:r>
    <w:r w:rsidRPr="00B57E15">
      <w:rPr>
        <w:i/>
        <w:sz w:val="20"/>
      </w:rPr>
      <w:t>6</w:t>
    </w:r>
    <w:r>
      <w:rPr>
        <w:i/>
        <w:sz w:val="20"/>
      </w:rPr>
      <w:t>0</w:t>
    </w:r>
    <w:r w:rsidRPr="00B57E15">
      <w:rPr>
        <w:i/>
        <w:sz w:val="20"/>
      </w:rPr>
      <w:t>/201</w:t>
    </w:r>
    <w:r>
      <w:rPr>
        <w:i/>
        <w:sz w:val="20"/>
      </w:rPr>
      <w:t>8</w:t>
    </w:r>
    <w:r>
      <w:rPr>
        <w:i/>
        <w:sz w:val="20"/>
      </w:rPr>
      <w:tab/>
    </w:r>
    <w:r w:rsidRPr="00B57E15">
      <w:rPr>
        <w:i/>
        <w:sz w:val="20"/>
      </w:rPr>
      <w:t>Огранак ХЕ Ђердап</w:t>
    </w:r>
  </w:p>
  <w:p w:rsidR="00362847" w:rsidRPr="004276AD" w:rsidRDefault="00362847"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47" w:rsidRDefault="00362847" w:rsidP="004276AD">
    <w:pPr>
      <w:pStyle w:val="Header"/>
    </w:pPr>
  </w:p>
  <w:p w:rsidR="00362847" w:rsidRPr="00B57E15" w:rsidRDefault="00362847" w:rsidP="003F24D2">
    <w:pPr>
      <w:pStyle w:val="Header"/>
      <w:jc w:val="center"/>
      <w:rPr>
        <w:i/>
        <w:sz w:val="20"/>
      </w:rPr>
    </w:pPr>
    <w:r w:rsidRPr="00B57E15">
      <w:rPr>
        <w:i/>
        <w:sz w:val="20"/>
      </w:rPr>
      <w:t xml:space="preserve">ЈП EПС Београд  </w:t>
    </w:r>
    <w:r>
      <w:rPr>
        <w:i/>
        <w:sz w:val="20"/>
      </w:rPr>
      <w:tab/>
    </w:r>
    <w:r w:rsidRPr="00B57E15">
      <w:rPr>
        <w:i/>
        <w:sz w:val="20"/>
      </w:rPr>
      <w:t>ЈН/2000/0</w:t>
    </w:r>
    <w:r>
      <w:rPr>
        <w:i/>
        <w:sz w:val="20"/>
      </w:rPr>
      <w:t>2</w:t>
    </w:r>
    <w:r w:rsidRPr="00B57E15">
      <w:rPr>
        <w:i/>
        <w:sz w:val="20"/>
      </w:rPr>
      <w:t>6</w:t>
    </w:r>
    <w:r>
      <w:rPr>
        <w:i/>
        <w:sz w:val="20"/>
      </w:rPr>
      <w:t>0</w:t>
    </w:r>
    <w:r w:rsidRPr="00B57E15">
      <w:rPr>
        <w:i/>
        <w:sz w:val="20"/>
      </w:rPr>
      <w:t>/201</w:t>
    </w:r>
    <w:r>
      <w:rPr>
        <w:i/>
        <w:sz w:val="20"/>
      </w:rPr>
      <w:t>8</w:t>
    </w:r>
    <w:r>
      <w:rPr>
        <w:i/>
        <w:sz w:val="20"/>
      </w:rPr>
      <w:tab/>
    </w:r>
    <w:r w:rsidRPr="00B57E15">
      <w:rPr>
        <w:i/>
        <w:sz w:val="20"/>
      </w:rPr>
      <w:t>Огранак ХЕ Ђердап</w:t>
    </w:r>
  </w:p>
  <w:p w:rsidR="00362847" w:rsidRPr="00210557" w:rsidRDefault="00362847" w:rsidP="00490B8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1"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singleLevel"/>
    <w:tmpl w:val="0000000F"/>
    <w:lvl w:ilvl="0">
      <w:start w:val="1"/>
      <w:numFmt w:val="bullet"/>
      <w:lvlText w:val="·"/>
      <w:lvlJc w:val="left"/>
      <w:pPr>
        <w:tabs>
          <w:tab w:val="num" w:pos="720"/>
        </w:tabs>
      </w:pPr>
      <w:rPr>
        <w:rFonts w:ascii="Symbol" w:hAnsi="Symbol"/>
      </w:r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6"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7"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8"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0"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1"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3"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4"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5"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6"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7"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8"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9"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0"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1"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2"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3"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4"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5"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6"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7"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38"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9"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0"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1"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2"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4"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6"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7" w15:restartNumberingAfterBreak="0">
    <w:nsid w:val="06C90C1C"/>
    <w:multiLevelType w:val="hybridMultilevel"/>
    <w:tmpl w:val="858CC95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8" w15:restartNumberingAfterBreak="0">
    <w:nsid w:val="07C827C5"/>
    <w:multiLevelType w:val="multilevel"/>
    <w:tmpl w:val="CE2059AC"/>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9" w15:restartNumberingAfterBreak="0">
    <w:nsid w:val="093A2F8B"/>
    <w:multiLevelType w:val="hybridMultilevel"/>
    <w:tmpl w:val="36DCE452"/>
    <w:lvl w:ilvl="0" w:tplc="E42C1380">
      <w:start w:val="1"/>
      <w:numFmt w:val="bullet"/>
      <w:lvlText w:val=""/>
      <w:lvlJc w:val="left"/>
      <w:pPr>
        <w:ind w:left="720" w:hanging="360"/>
      </w:pPr>
      <w:rPr>
        <w:rFonts w:ascii="Wingdings" w:hAnsi="Wingdings" w:hint="default"/>
      </w:rPr>
    </w:lvl>
    <w:lvl w:ilvl="1" w:tplc="66EA8316" w:tentative="1">
      <w:start w:val="1"/>
      <w:numFmt w:val="bullet"/>
      <w:lvlText w:val="o"/>
      <w:lvlJc w:val="left"/>
      <w:pPr>
        <w:ind w:left="1440" w:hanging="360"/>
      </w:pPr>
      <w:rPr>
        <w:rFonts w:ascii="Courier New" w:hAnsi="Courier New" w:cs="Courier New" w:hint="default"/>
      </w:rPr>
    </w:lvl>
    <w:lvl w:ilvl="2" w:tplc="8C146B06" w:tentative="1">
      <w:start w:val="1"/>
      <w:numFmt w:val="bullet"/>
      <w:lvlText w:val=""/>
      <w:lvlJc w:val="left"/>
      <w:pPr>
        <w:ind w:left="2160" w:hanging="360"/>
      </w:pPr>
      <w:rPr>
        <w:rFonts w:ascii="Wingdings" w:hAnsi="Wingdings" w:hint="default"/>
      </w:rPr>
    </w:lvl>
    <w:lvl w:ilvl="3" w:tplc="5344B31C" w:tentative="1">
      <w:start w:val="1"/>
      <w:numFmt w:val="bullet"/>
      <w:lvlText w:val=""/>
      <w:lvlJc w:val="left"/>
      <w:pPr>
        <w:ind w:left="2880" w:hanging="360"/>
      </w:pPr>
      <w:rPr>
        <w:rFonts w:ascii="Symbol" w:hAnsi="Symbol" w:hint="default"/>
      </w:rPr>
    </w:lvl>
    <w:lvl w:ilvl="4" w:tplc="C4C2D7A6" w:tentative="1">
      <w:start w:val="1"/>
      <w:numFmt w:val="bullet"/>
      <w:lvlText w:val="o"/>
      <w:lvlJc w:val="left"/>
      <w:pPr>
        <w:ind w:left="3600" w:hanging="360"/>
      </w:pPr>
      <w:rPr>
        <w:rFonts w:ascii="Courier New" w:hAnsi="Courier New" w:cs="Courier New" w:hint="default"/>
      </w:rPr>
    </w:lvl>
    <w:lvl w:ilvl="5" w:tplc="7C1484EC" w:tentative="1">
      <w:start w:val="1"/>
      <w:numFmt w:val="bullet"/>
      <w:lvlText w:val=""/>
      <w:lvlJc w:val="left"/>
      <w:pPr>
        <w:ind w:left="4320" w:hanging="360"/>
      </w:pPr>
      <w:rPr>
        <w:rFonts w:ascii="Wingdings" w:hAnsi="Wingdings" w:hint="default"/>
      </w:rPr>
    </w:lvl>
    <w:lvl w:ilvl="6" w:tplc="D6DC6AE2" w:tentative="1">
      <w:start w:val="1"/>
      <w:numFmt w:val="bullet"/>
      <w:lvlText w:val=""/>
      <w:lvlJc w:val="left"/>
      <w:pPr>
        <w:ind w:left="5040" w:hanging="360"/>
      </w:pPr>
      <w:rPr>
        <w:rFonts w:ascii="Symbol" w:hAnsi="Symbol" w:hint="default"/>
      </w:rPr>
    </w:lvl>
    <w:lvl w:ilvl="7" w:tplc="B810DE80" w:tentative="1">
      <w:start w:val="1"/>
      <w:numFmt w:val="bullet"/>
      <w:lvlText w:val="o"/>
      <w:lvlJc w:val="left"/>
      <w:pPr>
        <w:ind w:left="5760" w:hanging="360"/>
      </w:pPr>
      <w:rPr>
        <w:rFonts w:ascii="Courier New" w:hAnsi="Courier New" w:cs="Courier New" w:hint="default"/>
      </w:rPr>
    </w:lvl>
    <w:lvl w:ilvl="8" w:tplc="7DC8C90E" w:tentative="1">
      <w:start w:val="1"/>
      <w:numFmt w:val="bullet"/>
      <w:lvlText w:val=""/>
      <w:lvlJc w:val="left"/>
      <w:pPr>
        <w:ind w:left="6480" w:hanging="360"/>
      </w:pPr>
      <w:rPr>
        <w:rFonts w:ascii="Wingdings" w:hAnsi="Wingdings" w:hint="default"/>
      </w:rPr>
    </w:lvl>
  </w:abstractNum>
  <w:abstractNum w:abstractNumId="50" w15:restartNumberingAfterBreak="0">
    <w:nsid w:val="0CB34ECC"/>
    <w:multiLevelType w:val="hybridMultilevel"/>
    <w:tmpl w:val="BCB27360"/>
    <w:lvl w:ilvl="0" w:tplc="91F4EB14">
      <w:start w:val="4"/>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0EA325BD"/>
    <w:multiLevelType w:val="hybridMultilevel"/>
    <w:tmpl w:val="F33E49E4"/>
    <w:name w:val="WW8Num2132222"/>
    <w:lvl w:ilvl="0" w:tplc="0409000F">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CB5E55BA">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EFD68598">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84900344">
      <w:start w:val="1"/>
      <w:numFmt w:val="bullet"/>
      <w:pStyle w:val="Bulit02"/>
      <w:lvlText w:val=""/>
      <w:lvlJc w:val="left"/>
      <w:pPr>
        <w:ind w:left="1080" w:hanging="360"/>
      </w:pPr>
      <w:rPr>
        <w:rFonts w:ascii="Symbol" w:hAnsi="Symbol" w:hint="default"/>
      </w:rPr>
    </w:lvl>
    <w:lvl w:ilvl="1" w:tplc="04090019">
      <w:start w:val="3"/>
      <w:numFmt w:val="bullet"/>
      <w:pStyle w:val="Bulit03"/>
      <w:lvlText w:val="-"/>
      <w:lvlJc w:val="left"/>
      <w:pPr>
        <w:ind w:left="2138" w:hanging="720"/>
      </w:pPr>
      <w:rPr>
        <w:rFonts w:ascii="Arial" w:eastAsia="Times New Roman" w:hAnsi="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A4689468">
      <w:start w:val="1"/>
      <w:numFmt w:val="bullet"/>
      <w:lvlText w:val=""/>
      <w:lvlJc w:val="left"/>
      <w:pPr>
        <w:ind w:left="-1129" w:hanging="360"/>
      </w:pPr>
      <w:rPr>
        <w:rFonts w:ascii="Symbol" w:hAnsi="Symbol" w:hint="default"/>
      </w:rPr>
    </w:lvl>
    <w:lvl w:ilvl="1" w:tplc="7840C422">
      <w:start w:val="1"/>
      <w:numFmt w:val="bullet"/>
      <w:lvlText w:val="o"/>
      <w:lvlJc w:val="left"/>
      <w:pPr>
        <w:ind w:left="-409" w:hanging="360"/>
      </w:pPr>
      <w:rPr>
        <w:rFonts w:ascii="Courier New" w:hAnsi="Courier New" w:cs="Courier New" w:hint="default"/>
      </w:rPr>
    </w:lvl>
    <w:lvl w:ilvl="2" w:tplc="04090005">
      <w:start w:val="1"/>
      <w:numFmt w:val="bullet"/>
      <w:lvlText w:val=""/>
      <w:lvlJc w:val="left"/>
      <w:pPr>
        <w:ind w:left="311" w:hanging="360"/>
      </w:pPr>
      <w:rPr>
        <w:rFonts w:ascii="Wingdings" w:hAnsi="Wingdings" w:hint="default"/>
      </w:rPr>
    </w:lvl>
    <w:lvl w:ilvl="3" w:tplc="04090001" w:tentative="1">
      <w:start w:val="1"/>
      <w:numFmt w:val="bullet"/>
      <w:lvlText w:val=""/>
      <w:lvlJc w:val="left"/>
      <w:pPr>
        <w:ind w:left="1031" w:hanging="360"/>
      </w:pPr>
      <w:rPr>
        <w:rFonts w:ascii="Symbol" w:hAnsi="Symbol" w:hint="default"/>
      </w:rPr>
    </w:lvl>
    <w:lvl w:ilvl="4" w:tplc="04090003" w:tentative="1">
      <w:start w:val="1"/>
      <w:numFmt w:val="bullet"/>
      <w:lvlText w:val="o"/>
      <w:lvlJc w:val="left"/>
      <w:pPr>
        <w:ind w:left="1751" w:hanging="360"/>
      </w:pPr>
      <w:rPr>
        <w:rFonts w:ascii="Courier New" w:hAnsi="Courier New" w:cs="Courier New" w:hint="default"/>
      </w:rPr>
    </w:lvl>
    <w:lvl w:ilvl="5" w:tplc="04090005" w:tentative="1">
      <w:start w:val="1"/>
      <w:numFmt w:val="bullet"/>
      <w:lvlText w:val=""/>
      <w:lvlJc w:val="left"/>
      <w:pPr>
        <w:ind w:left="2471" w:hanging="360"/>
      </w:pPr>
      <w:rPr>
        <w:rFonts w:ascii="Wingdings" w:hAnsi="Wingdings" w:hint="default"/>
      </w:rPr>
    </w:lvl>
    <w:lvl w:ilvl="6" w:tplc="04090001" w:tentative="1">
      <w:start w:val="1"/>
      <w:numFmt w:val="bullet"/>
      <w:lvlText w:val=""/>
      <w:lvlJc w:val="left"/>
      <w:pPr>
        <w:ind w:left="3191" w:hanging="360"/>
      </w:pPr>
      <w:rPr>
        <w:rFonts w:ascii="Symbol" w:hAnsi="Symbol" w:hint="default"/>
      </w:rPr>
    </w:lvl>
    <w:lvl w:ilvl="7" w:tplc="04090003" w:tentative="1">
      <w:start w:val="1"/>
      <w:numFmt w:val="bullet"/>
      <w:lvlText w:val="o"/>
      <w:lvlJc w:val="left"/>
      <w:pPr>
        <w:ind w:left="3911" w:hanging="360"/>
      </w:pPr>
      <w:rPr>
        <w:rFonts w:ascii="Courier New" w:hAnsi="Courier New" w:cs="Courier New" w:hint="default"/>
      </w:rPr>
    </w:lvl>
    <w:lvl w:ilvl="8" w:tplc="04090005" w:tentative="1">
      <w:start w:val="1"/>
      <w:numFmt w:val="bullet"/>
      <w:lvlText w:val=""/>
      <w:lvlJc w:val="left"/>
      <w:pPr>
        <w:ind w:left="4631" w:hanging="360"/>
      </w:pPr>
      <w:rPr>
        <w:rFonts w:ascii="Wingdings" w:hAnsi="Wingdings" w:hint="default"/>
      </w:rPr>
    </w:lvl>
  </w:abstractNum>
  <w:abstractNum w:abstractNumId="57" w15:restartNumberingAfterBreak="0">
    <w:nsid w:val="15115F0E"/>
    <w:multiLevelType w:val="hybridMultilevel"/>
    <w:tmpl w:val="BFF237D8"/>
    <w:name w:val="WW8Num212332"/>
    <w:lvl w:ilvl="0" w:tplc="B5A61AC2">
      <w:start w:val="4"/>
      <w:numFmt w:val="decimal"/>
      <w:lvlText w:val="%1."/>
      <w:lvlJc w:val="left"/>
      <w:pPr>
        <w:tabs>
          <w:tab w:val="num" w:pos="720"/>
        </w:tabs>
        <w:ind w:left="720" w:hanging="363"/>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7398267E">
      <w:start w:val="2"/>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CF687374">
      <w:start w:val="4"/>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B076196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B7862C34">
      <w:start w:val="1"/>
      <w:numFmt w:val="upperRoman"/>
      <w:pStyle w:val="Heading2roman"/>
      <w:lvlText w:val="%1."/>
      <w:lvlJc w:val="right"/>
      <w:pPr>
        <w:tabs>
          <w:tab w:val="num" w:pos="180"/>
        </w:tabs>
        <w:ind w:left="180" w:hanging="180"/>
      </w:pPr>
    </w:lvl>
    <w:lvl w:ilvl="1" w:tplc="17AC6802" w:tentative="1">
      <w:start w:val="1"/>
      <w:numFmt w:val="lowerLetter"/>
      <w:lvlText w:val="%2."/>
      <w:lvlJc w:val="left"/>
      <w:pPr>
        <w:tabs>
          <w:tab w:val="num" w:pos="1440"/>
        </w:tabs>
        <w:ind w:left="1440" w:hanging="360"/>
      </w:pPr>
    </w:lvl>
    <w:lvl w:ilvl="2" w:tplc="786C60AE" w:tentative="1">
      <w:start w:val="1"/>
      <w:numFmt w:val="lowerRoman"/>
      <w:lvlText w:val="%3."/>
      <w:lvlJc w:val="right"/>
      <w:pPr>
        <w:tabs>
          <w:tab w:val="num" w:pos="2160"/>
        </w:tabs>
        <w:ind w:left="2160" w:hanging="180"/>
      </w:pPr>
    </w:lvl>
    <w:lvl w:ilvl="3" w:tplc="6A164914" w:tentative="1">
      <w:start w:val="1"/>
      <w:numFmt w:val="decimal"/>
      <w:lvlText w:val="%4."/>
      <w:lvlJc w:val="left"/>
      <w:pPr>
        <w:tabs>
          <w:tab w:val="num" w:pos="2880"/>
        </w:tabs>
        <w:ind w:left="2880" w:hanging="360"/>
      </w:pPr>
    </w:lvl>
    <w:lvl w:ilvl="4" w:tplc="03ECDE32" w:tentative="1">
      <w:start w:val="1"/>
      <w:numFmt w:val="lowerLetter"/>
      <w:lvlText w:val="%5."/>
      <w:lvlJc w:val="left"/>
      <w:pPr>
        <w:tabs>
          <w:tab w:val="num" w:pos="3600"/>
        </w:tabs>
        <w:ind w:left="3600" w:hanging="360"/>
      </w:pPr>
    </w:lvl>
    <w:lvl w:ilvl="5" w:tplc="AD9E0CA2" w:tentative="1">
      <w:start w:val="1"/>
      <w:numFmt w:val="lowerRoman"/>
      <w:lvlText w:val="%6."/>
      <w:lvlJc w:val="right"/>
      <w:pPr>
        <w:tabs>
          <w:tab w:val="num" w:pos="4320"/>
        </w:tabs>
        <w:ind w:left="4320" w:hanging="180"/>
      </w:pPr>
    </w:lvl>
    <w:lvl w:ilvl="6" w:tplc="1C903466" w:tentative="1">
      <w:start w:val="1"/>
      <w:numFmt w:val="decimal"/>
      <w:lvlText w:val="%7."/>
      <w:lvlJc w:val="left"/>
      <w:pPr>
        <w:tabs>
          <w:tab w:val="num" w:pos="5040"/>
        </w:tabs>
        <w:ind w:left="5040" w:hanging="360"/>
      </w:pPr>
    </w:lvl>
    <w:lvl w:ilvl="7" w:tplc="7C788A24" w:tentative="1">
      <w:start w:val="1"/>
      <w:numFmt w:val="lowerLetter"/>
      <w:lvlText w:val="%8."/>
      <w:lvlJc w:val="left"/>
      <w:pPr>
        <w:tabs>
          <w:tab w:val="num" w:pos="5760"/>
        </w:tabs>
        <w:ind w:left="5760" w:hanging="360"/>
      </w:pPr>
    </w:lvl>
    <w:lvl w:ilvl="8" w:tplc="2066339E"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2872480"/>
    <w:multiLevelType w:val="hybridMultilevel"/>
    <w:tmpl w:val="29DE92E2"/>
    <w:lvl w:ilvl="0" w:tplc="241A000F">
      <w:start w:val="1"/>
      <w:numFmt w:val="bullet"/>
      <w:pStyle w:val="Bulit01"/>
      <w:lvlText w:val=""/>
      <w:lvlJc w:val="left"/>
      <w:pPr>
        <w:tabs>
          <w:tab w:val="num" w:pos="644"/>
        </w:tabs>
        <w:ind w:left="644" w:hanging="360"/>
      </w:pPr>
      <w:rPr>
        <w:rFonts w:ascii="Symbol" w:hAnsi="Symbol" w:hint="default"/>
      </w:rPr>
    </w:lvl>
    <w:lvl w:ilvl="1" w:tplc="241A0019">
      <w:start w:val="1"/>
      <w:numFmt w:val="bullet"/>
      <w:lvlText w:val="o"/>
      <w:lvlJc w:val="left"/>
      <w:pPr>
        <w:tabs>
          <w:tab w:val="num" w:pos="1364"/>
        </w:tabs>
        <w:ind w:left="1364" w:hanging="360"/>
      </w:pPr>
      <w:rPr>
        <w:rFonts w:ascii="Courier New" w:hAnsi="Courier New" w:cs="Courier New" w:hint="default"/>
      </w:rPr>
    </w:lvl>
    <w:lvl w:ilvl="2" w:tplc="241A001B">
      <w:start w:val="1"/>
      <w:numFmt w:val="bullet"/>
      <w:lvlText w:val=""/>
      <w:lvlJc w:val="left"/>
      <w:pPr>
        <w:tabs>
          <w:tab w:val="num" w:pos="2084"/>
        </w:tabs>
        <w:ind w:left="2084" w:hanging="360"/>
      </w:pPr>
      <w:rPr>
        <w:rFonts w:ascii="Wingdings" w:hAnsi="Wingdings" w:hint="default"/>
      </w:rPr>
    </w:lvl>
    <w:lvl w:ilvl="3" w:tplc="241A000F">
      <w:start w:val="1"/>
      <w:numFmt w:val="bullet"/>
      <w:lvlText w:val=""/>
      <w:lvlJc w:val="left"/>
      <w:pPr>
        <w:tabs>
          <w:tab w:val="num" w:pos="2804"/>
        </w:tabs>
        <w:ind w:left="2804" w:hanging="360"/>
      </w:pPr>
      <w:rPr>
        <w:rFonts w:ascii="Symbol" w:hAnsi="Symbol" w:hint="default"/>
      </w:rPr>
    </w:lvl>
    <w:lvl w:ilvl="4" w:tplc="241A0019">
      <w:start w:val="1"/>
      <w:numFmt w:val="bullet"/>
      <w:lvlText w:val="o"/>
      <w:lvlJc w:val="left"/>
      <w:pPr>
        <w:tabs>
          <w:tab w:val="num" w:pos="3524"/>
        </w:tabs>
        <w:ind w:left="3524" w:hanging="360"/>
      </w:pPr>
      <w:rPr>
        <w:rFonts w:ascii="Courier New" w:hAnsi="Courier New" w:cs="Courier New" w:hint="default"/>
      </w:rPr>
    </w:lvl>
    <w:lvl w:ilvl="5" w:tplc="241A001B">
      <w:start w:val="1"/>
      <w:numFmt w:val="bullet"/>
      <w:lvlText w:val=""/>
      <w:lvlJc w:val="left"/>
      <w:pPr>
        <w:tabs>
          <w:tab w:val="num" w:pos="4244"/>
        </w:tabs>
        <w:ind w:left="4244" w:hanging="360"/>
      </w:pPr>
      <w:rPr>
        <w:rFonts w:ascii="Wingdings" w:hAnsi="Wingdings" w:hint="default"/>
      </w:rPr>
    </w:lvl>
    <w:lvl w:ilvl="6" w:tplc="241A000F">
      <w:start w:val="1"/>
      <w:numFmt w:val="bullet"/>
      <w:lvlText w:val=""/>
      <w:lvlJc w:val="left"/>
      <w:pPr>
        <w:tabs>
          <w:tab w:val="num" w:pos="4964"/>
        </w:tabs>
        <w:ind w:left="4964" w:hanging="360"/>
      </w:pPr>
      <w:rPr>
        <w:rFonts w:ascii="Symbol" w:hAnsi="Symbol" w:hint="default"/>
      </w:rPr>
    </w:lvl>
    <w:lvl w:ilvl="7" w:tplc="241A0019">
      <w:start w:val="1"/>
      <w:numFmt w:val="bullet"/>
      <w:lvlText w:val="o"/>
      <w:lvlJc w:val="left"/>
      <w:pPr>
        <w:tabs>
          <w:tab w:val="num" w:pos="5684"/>
        </w:tabs>
        <w:ind w:left="5684" w:hanging="360"/>
      </w:pPr>
      <w:rPr>
        <w:rFonts w:ascii="Courier New" w:hAnsi="Courier New" w:cs="Courier New" w:hint="default"/>
      </w:rPr>
    </w:lvl>
    <w:lvl w:ilvl="8" w:tplc="241A001B">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7ED3A0E"/>
    <w:multiLevelType w:val="hybridMultilevel"/>
    <w:tmpl w:val="D180A7F6"/>
    <w:name w:val="WW8Num212"/>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CFB1B75"/>
    <w:multiLevelType w:val="hybridMultilevel"/>
    <w:tmpl w:val="3408806C"/>
    <w:lvl w:ilvl="0" w:tplc="1F38307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456731A1"/>
    <w:multiLevelType w:val="hybridMultilevel"/>
    <w:tmpl w:val="4F888F56"/>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0" w15:restartNumberingAfterBreak="0">
    <w:nsid w:val="4A0F74A4"/>
    <w:multiLevelType w:val="hybridMultilevel"/>
    <w:tmpl w:val="F768E78C"/>
    <w:lvl w:ilvl="0" w:tplc="04090005">
      <w:start w:val="1"/>
      <w:numFmt w:val="bullet"/>
      <w:pStyle w:val="Crtica2"/>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4F2573D8"/>
    <w:multiLevelType w:val="hybridMultilevel"/>
    <w:tmpl w:val="6ECAC65C"/>
    <w:lvl w:ilvl="0" w:tplc="B9FEED7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A22470"/>
    <w:multiLevelType w:val="multilevel"/>
    <w:tmpl w:val="29B8F1F6"/>
    <w:lvl w:ilvl="0">
      <w:start w:val="6"/>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15:restartNumberingAfterBreak="0">
    <w:nsid w:val="58A873C6"/>
    <w:multiLevelType w:val="hybridMultilevel"/>
    <w:tmpl w:val="955C832A"/>
    <w:name w:val="WW8Num21232"/>
    <w:lvl w:ilvl="0" w:tplc="CAA49632">
      <w:start w:val="1"/>
      <w:numFmt w:val="bullet"/>
      <w:lvlText w:val=""/>
      <w:lvlJc w:val="left"/>
      <w:pPr>
        <w:ind w:left="1080" w:hanging="360"/>
      </w:pPr>
      <w:rPr>
        <w:rFonts w:ascii="Symbol" w:hAnsi="Symbol" w:hint="default"/>
      </w:rPr>
    </w:lvl>
    <w:lvl w:ilvl="1" w:tplc="241A0019" w:tentative="1">
      <w:start w:val="1"/>
      <w:numFmt w:val="bullet"/>
      <w:lvlText w:val="o"/>
      <w:lvlJc w:val="left"/>
      <w:pPr>
        <w:ind w:left="1800" w:hanging="360"/>
      </w:pPr>
      <w:rPr>
        <w:rFonts w:ascii="Courier New" w:hAnsi="Courier New" w:cs="Courier New" w:hint="default"/>
      </w:rPr>
    </w:lvl>
    <w:lvl w:ilvl="2" w:tplc="241A001B">
      <w:start w:val="1"/>
      <w:numFmt w:val="bullet"/>
      <w:lvlText w:val=""/>
      <w:lvlJc w:val="left"/>
      <w:pPr>
        <w:ind w:left="2520" w:hanging="360"/>
      </w:pPr>
      <w:rPr>
        <w:rFonts w:ascii="Wingdings" w:hAnsi="Wingdings" w:hint="default"/>
      </w:rPr>
    </w:lvl>
    <w:lvl w:ilvl="3" w:tplc="241A000F" w:tentative="1">
      <w:start w:val="1"/>
      <w:numFmt w:val="bullet"/>
      <w:lvlText w:val=""/>
      <w:lvlJc w:val="left"/>
      <w:pPr>
        <w:ind w:left="3240" w:hanging="360"/>
      </w:pPr>
      <w:rPr>
        <w:rFonts w:ascii="Symbol" w:hAnsi="Symbol" w:hint="default"/>
      </w:rPr>
    </w:lvl>
    <w:lvl w:ilvl="4" w:tplc="241A0019" w:tentative="1">
      <w:start w:val="1"/>
      <w:numFmt w:val="bullet"/>
      <w:lvlText w:val="o"/>
      <w:lvlJc w:val="left"/>
      <w:pPr>
        <w:ind w:left="3960" w:hanging="360"/>
      </w:pPr>
      <w:rPr>
        <w:rFonts w:ascii="Courier New" w:hAnsi="Courier New" w:cs="Courier New" w:hint="default"/>
      </w:rPr>
    </w:lvl>
    <w:lvl w:ilvl="5" w:tplc="241A001B" w:tentative="1">
      <w:start w:val="1"/>
      <w:numFmt w:val="bullet"/>
      <w:lvlText w:val=""/>
      <w:lvlJc w:val="left"/>
      <w:pPr>
        <w:ind w:left="4680" w:hanging="360"/>
      </w:pPr>
      <w:rPr>
        <w:rFonts w:ascii="Wingdings" w:hAnsi="Wingdings" w:hint="default"/>
      </w:rPr>
    </w:lvl>
    <w:lvl w:ilvl="6" w:tplc="241A000F" w:tentative="1">
      <w:start w:val="1"/>
      <w:numFmt w:val="bullet"/>
      <w:lvlText w:val=""/>
      <w:lvlJc w:val="left"/>
      <w:pPr>
        <w:ind w:left="5400" w:hanging="360"/>
      </w:pPr>
      <w:rPr>
        <w:rFonts w:ascii="Symbol" w:hAnsi="Symbol" w:hint="default"/>
      </w:rPr>
    </w:lvl>
    <w:lvl w:ilvl="7" w:tplc="241A0019" w:tentative="1">
      <w:start w:val="1"/>
      <w:numFmt w:val="bullet"/>
      <w:lvlText w:val="o"/>
      <w:lvlJc w:val="left"/>
      <w:pPr>
        <w:ind w:left="6120" w:hanging="360"/>
      </w:pPr>
      <w:rPr>
        <w:rFonts w:ascii="Courier New" w:hAnsi="Courier New" w:cs="Courier New" w:hint="default"/>
      </w:rPr>
    </w:lvl>
    <w:lvl w:ilvl="8" w:tplc="241A001B" w:tentative="1">
      <w:start w:val="1"/>
      <w:numFmt w:val="bullet"/>
      <w:lvlText w:val=""/>
      <w:lvlJc w:val="left"/>
      <w:pPr>
        <w:ind w:left="6840" w:hanging="360"/>
      </w:pPr>
      <w:rPr>
        <w:rFonts w:ascii="Wingdings" w:hAnsi="Wingdings" w:hint="default"/>
      </w:rPr>
    </w:lvl>
  </w:abstractNum>
  <w:abstractNum w:abstractNumId="74" w15:restartNumberingAfterBreak="0">
    <w:nsid w:val="5A762A9D"/>
    <w:multiLevelType w:val="hybridMultilevel"/>
    <w:tmpl w:val="FFA619F2"/>
    <w:name w:val="WW8Num372243222"/>
    <w:lvl w:ilvl="0" w:tplc="84900344">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3C3F8E"/>
    <w:multiLevelType w:val="hybridMultilevel"/>
    <w:tmpl w:val="5BF074DC"/>
    <w:lvl w:ilvl="0" w:tplc="5F5A84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6C793B"/>
    <w:multiLevelType w:val="hybridMultilevel"/>
    <w:tmpl w:val="798457E0"/>
    <w:lvl w:ilvl="0" w:tplc="081A0001">
      <w:start w:val="1"/>
      <w:numFmt w:val="bullet"/>
      <w:pStyle w:val="KDNabrajanje"/>
      <w:lvlText w:val=""/>
      <w:lvlJc w:val="left"/>
      <w:pPr>
        <w:tabs>
          <w:tab w:val="num" w:pos="630"/>
        </w:tabs>
        <w:ind w:left="630" w:hanging="360"/>
      </w:pPr>
      <w:rPr>
        <w:rFonts w:ascii="Symbol" w:hAnsi="Symbol" w:hint="default"/>
      </w:rPr>
    </w:lvl>
    <w:lvl w:ilvl="1" w:tplc="081A0003">
      <w:start w:val="1"/>
      <w:numFmt w:val="bullet"/>
      <w:lvlText w:val=""/>
      <w:lvlJc w:val="left"/>
      <w:pPr>
        <w:tabs>
          <w:tab w:val="num" w:pos="1518"/>
        </w:tabs>
        <w:ind w:left="1518" w:hanging="360"/>
      </w:pPr>
      <w:rPr>
        <w:rFonts w:ascii="Wingdings" w:hAnsi="Wingdings" w:hint="default"/>
      </w:rPr>
    </w:lvl>
    <w:lvl w:ilvl="2" w:tplc="081A0005">
      <w:start w:val="1"/>
      <w:numFmt w:val="bullet"/>
      <w:lvlText w:val=""/>
      <w:lvlJc w:val="left"/>
      <w:pPr>
        <w:tabs>
          <w:tab w:val="num" w:pos="2226"/>
        </w:tabs>
        <w:ind w:left="2226" w:hanging="360"/>
      </w:pPr>
      <w:rPr>
        <w:rFonts w:ascii="Symbol" w:hAnsi="Symbol" w:hint="default"/>
      </w:rPr>
    </w:lvl>
    <w:lvl w:ilvl="3" w:tplc="081A0001" w:tentative="1">
      <w:start w:val="1"/>
      <w:numFmt w:val="bullet"/>
      <w:lvlText w:val=""/>
      <w:lvlJc w:val="left"/>
      <w:pPr>
        <w:tabs>
          <w:tab w:val="num" w:pos="2946"/>
        </w:tabs>
        <w:ind w:left="2946" w:hanging="360"/>
      </w:pPr>
      <w:rPr>
        <w:rFonts w:ascii="Symbol" w:hAnsi="Symbol" w:hint="default"/>
      </w:rPr>
    </w:lvl>
    <w:lvl w:ilvl="4" w:tplc="081A0003" w:tentative="1">
      <w:start w:val="1"/>
      <w:numFmt w:val="bullet"/>
      <w:lvlText w:val="o"/>
      <w:lvlJc w:val="left"/>
      <w:pPr>
        <w:tabs>
          <w:tab w:val="num" w:pos="3666"/>
        </w:tabs>
        <w:ind w:left="3666" w:hanging="360"/>
      </w:pPr>
      <w:rPr>
        <w:rFonts w:ascii="Courier New" w:hAnsi="Courier New" w:cs="Courier New" w:hint="default"/>
      </w:rPr>
    </w:lvl>
    <w:lvl w:ilvl="5" w:tplc="081A0005" w:tentative="1">
      <w:start w:val="1"/>
      <w:numFmt w:val="bullet"/>
      <w:lvlText w:val=""/>
      <w:lvlJc w:val="left"/>
      <w:pPr>
        <w:tabs>
          <w:tab w:val="num" w:pos="4386"/>
        </w:tabs>
        <w:ind w:left="4386" w:hanging="360"/>
      </w:pPr>
      <w:rPr>
        <w:rFonts w:ascii="Wingdings" w:hAnsi="Wingdings" w:hint="default"/>
      </w:rPr>
    </w:lvl>
    <w:lvl w:ilvl="6" w:tplc="081A0001" w:tentative="1">
      <w:start w:val="1"/>
      <w:numFmt w:val="bullet"/>
      <w:lvlText w:val=""/>
      <w:lvlJc w:val="left"/>
      <w:pPr>
        <w:tabs>
          <w:tab w:val="num" w:pos="5106"/>
        </w:tabs>
        <w:ind w:left="5106" w:hanging="360"/>
      </w:pPr>
      <w:rPr>
        <w:rFonts w:ascii="Symbol" w:hAnsi="Symbol" w:hint="default"/>
      </w:rPr>
    </w:lvl>
    <w:lvl w:ilvl="7" w:tplc="081A0003" w:tentative="1">
      <w:start w:val="1"/>
      <w:numFmt w:val="bullet"/>
      <w:lvlText w:val="o"/>
      <w:lvlJc w:val="left"/>
      <w:pPr>
        <w:tabs>
          <w:tab w:val="num" w:pos="5826"/>
        </w:tabs>
        <w:ind w:left="5826" w:hanging="360"/>
      </w:pPr>
      <w:rPr>
        <w:rFonts w:ascii="Courier New" w:hAnsi="Courier New" w:cs="Courier New" w:hint="default"/>
      </w:rPr>
    </w:lvl>
    <w:lvl w:ilvl="8" w:tplc="081A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4C1C32"/>
    <w:multiLevelType w:val="hybridMultilevel"/>
    <w:tmpl w:val="CBE80578"/>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699602C4">
      <w:start w:val="1"/>
      <w:numFmt w:val="decimal"/>
      <w:lvlText w:val="%1."/>
      <w:lvlJc w:val="left"/>
      <w:pPr>
        <w:tabs>
          <w:tab w:val="num" w:pos="720"/>
        </w:tabs>
        <w:ind w:left="720" w:hanging="360"/>
      </w:p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80" w15:restartNumberingAfterBreak="0">
    <w:nsid w:val="721A126F"/>
    <w:multiLevelType w:val="hybridMultilevel"/>
    <w:tmpl w:val="AB5EC2F2"/>
    <w:lvl w:ilvl="0" w:tplc="8A16D012">
      <w:start w:val="1"/>
      <w:numFmt w:val="bullet"/>
      <w:lvlText w:val=""/>
      <w:lvlJc w:val="left"/>
      <w:pPr>
        <w:ind w:left="720" w:hanging="360"/>
      </w:pPr>
      <w:rPr>
        <w:rFonts w:ascii="Wingdings" w:hAnsi="Wingdings" w:hint="default"/>
      </w:rPr>
    </w:lvl>
    <w:lvl w:ilvl="1" w:tplc="C7C0C9B0" w:tentative="1">
      <w:start w:val="1"/>
      <w:numFmt w:val="bullet"/>
      <w:lvlText w:val="o"/>
      <w:lvlJc w:val="left"/>
      <w:pPr>
        <w:ind w:left="1440" w:hanging="360"/>
      </w:pPr>
      <w:rPr>
        <w:rFonts w:ascii="Courier New" w:hAnsi="Courier New" w:cs="Courier New" w:hint="default"/>
      </w:rPr>
    </w:lvl>
    <w:lvl w:ilvl="2" w:tplc="03D672EE" w:tentative="1">
      <w:start w:val="1"/>
      <w:numFmt w:val="bullet"/>
      <w:lvlText w:val=""/>
      <w:lvlJc w:val="left"/>
      <w:pPr>
        <w:ind w:left="2160" w:hanging="360"/>
      </w:pPr>
      <w:rPr>
        <w:rFonts w:ascii="Wingdings" w:hAnsi="Wingdings" w:hint="default"/>
      </w:rPr>
    </w:lvl>
    <w:lvl w:ilvl="3" w:tplc="7396D046" w:tentative="1">
      <w:start w:val="1"/>
      <w:numFmt w:val="bullet"/>
      <w:lvlText w:val=""/>
      <w:lvlJc w:val="left"/>
      <w:pPr>
        <w:ind w:left="2880" w:hanging="360"/>
      </w:pPr>
      <w:rPr>
        <w:rFonts w:ascii="Symbol" w:hAnsi="Symbol" w:hint="default"/>
      </w:rPr>
    </w:lvl>
    <w:lvl w:ilvl="4" w:tplc="9A52D2C0" w:tentative="1">
      <w:start w:val="1"/>
      <w:numFmt w:val="bullet"/>
      <w:lvlText w:val="o"/>
      <w:lvlJc w:val="left"/>
      <w:pPr>
        <w:ind w:left="3600" w:hanging="360"/>
      </w:pPr>
      <w:rPr>
        <w:rFonts w:ascii="Courier New" w:hAnsi="Courier New" w:cs="Courier New" w:hint="default"/>
      </w:rPr>
    </w:lvl>
    <w:lvl w:ilvl="5" w:tplc="873475B0" w:tentative="1">
      <w:start w:val="1"/>
      <w:numFmt w:val="bullet"/>
      <w:lvlText w:val=""/>
      <w:lvlJc w:val="left"/>
      <w:pPr>
        <w:ind w:left="4320" w:hanging="360"/>
      </w:pPr>
      <w:rPr>
        <w:rFonts w:ascii="Wingdings" w:hAnsi="Wingdings" w:hint="default"/>
      </w:rPr>
    </w:lvl>
    <w:lvl w:ilvl="6" w:tplc="4008D51E" w:tentative="1">
      <w:start w:val="1"/>
      <w:numFmt w:val="bullet"/>
      <w:lvlText w:val=""/>
      <w:lvlJc w:val="left"/>
      <w:pPr>
        <w:ind w:left="5040" w:hanging="360"/>
      </w:pPr>
      <w:rPr>
        <w:rFonts w:ascii="Symbol" w:hAnsi="Symbol" w:hint="default"/>
      </w:rPr>
    </w:lvl>
    <w:lvl w:ilvl="7" w:tplc="7B805F2A" w:tentative="1">
      <w:start w:val="1"/>
      <w:numFmt w:val="bullet"/>
      <w:lvlText w:val="o"/>
      <w:lvlJc w:val="left"/>
      <w:pPr>
        <w:ind w:left="5760" w:hanging="360"/>
      </w:pPr>
      <w:rPr>
        <w:rFonts w:ascii="Courier New" w:hAnsi="Courier New" w:cs="Courier New" w:hint="default"/>
      </w:rPr>
    </w:lvl>
    <w:lvl w:ilvl="8" w:tplc="2D2AED02" w:tentative="1">
      <w:start w:val="1"/>
      <w:numFmt w:val="bullet"/>
      <w:lvlText w:val=""/>
      <w:lvlJc w:val="left"/>
      <w:pPr>
        <w:ind w:left="6480" w:hanging="360"/>
      </w:pPr>
      <w:rPr>
        <w:rFonts w:ascii="Wingdings" w:hAnsi="Wingdings" w:hint="default"/>
      </w:rPr>
    </w:lvl>
  </w:abstractNum>
  <w:abstractNum w:abstractNumId="81"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82" w15:restartNumberingAfterBreak="0">
    <w:nsid w:val="73F26036"/>
    <w:multiLevelType w:val="hybridMultilevel"/>
    <w:tmpl w:val="83C8065E"/>
    <w:name w:val="WW8Num2122"/>
    <w:lvl w:ilvl="0" w:tplc="290E77E8">
      <w:start w:val="3"/>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3" w15:restartNumberingAfterBreak="0">
    <w:nsid w:val="75200DC4"/>
    <w:multiLevelType w:val="hybridMultilevel"/>
    <w:tmpl w:val="5B4261FC"/>
    <w:name w:val="WW8Num213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4" w15:restartNumberingAfterBreak="0">
    <w:nsid w:val="7726376D"/>
    <w:multiLevelType w:val="hybridMultilevel"/>
    <w:tmpl w:val="FCA6F6EE"/>
    <w:name w:val="WW8Num82"/>
    <w:lvl w:ilvl="0" w:tplc="CD00019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772F15FF"/>
    <w:multiLevelType w:val="hybridMultilevel"/>
    <w:tmpl w:val="339095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241A0001">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81"/>
  </w:num>
  <w:num w:numId="2">
    <w:abstractNumId w:val="61"/>
  </w:num>
  <w:num w:numId="3">
    <w:abstractNumId w:val="76"/>
  </w:num>
  <w:num w:numId="4">
    <w:abstractNumId w:val="55"/>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87"/>
  </w:num>
  <w:num w:numId="8">
    <w:abstractNumId w:val="67"/>
  </w:num>
  <w:num w:numId="9">
    <w:abstractNumId w:val="63"/>
  </w:num>
  <w:num w:numId="10">
    <w:abstractNumId w:val="58"/>
  </w:num>
  <w:num w:numId="11">
    <w:abstractNumId w:val="69"/>
  </w:num>
  <w:num w:numId="12">
    <w:abstractNumId w:val="64"/>
  </w:num>
  <w:num w:numId="13">
    <w:abstractNumId w:val="60"/>
  </w:num>
  <w:num w:numId="14">
    <w:abstractNumId w:val="78"/>
  </w:num>
  <w:num w:numId="15">
    <w:abstractNumId w:val="80"/>
  </w:num>
  <w:num w:numId="16">
    <w:abstractNumId w:val="78"/>
  </w:num>
  <w:num w:numId="17">
    <w:abstractNumId w:val="49"/>
  </w:num>
  <w:num w:numId="18">
    <w:abstractNumId w:val="62"/>
  </w:num>
  <w:num w:numId="19">
    <w:abstractNumId w:val="50"/>
  </w:num>
  <w:num w:numId="20">
    <w:abstractNumId w:val="56"/>
  </w:num>
  <w:num w:numId="21">
    <w:abstractNumId w:val="48"/>
  </w:num>
  <w:num w:numId="22">
    <w:abstractNumId w:val="85"/>
  </w:num>
  <w:num w:numId="23">
    <w:abstractNumId w:val="72"/>
  </w:num>
  <w:num w:numId="24">
    <w:abstractNumId w:val="15"/>
  </w:num>
  <w:num w:numId="25">
    <w:abstractNumId w:val="27"/>
  </w:num>
  <w:num w:numId="26">
    <w:abstractNumId w:val="13"/>
  </w:num>
  <w:num w:numId="27">
    <w:abstractNumId w:val="85"/>
  </w:num>
  <w:num w:numId="28">
    <w:abstractNumId w:val="77"/>
  </w:num>
  <w:num w:numId="29">
    <w:abstractNumId w:val="86"/>
  </w:num>
  <w:num w:numId="30">
    <w:abstractNumId w:val="71"/>
  </w:num>
  <w:num w:numId="31">
    <w:abstractNumId w:val="47"/>
  </w:num>
  <w:num w:numId="32">
    <w:abstractNumId w:val="75"/>
  </w:num>
  <w:num w:numId="33">
    <w:abstractNumId w:val="6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F9"/>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81"/>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C7A"/>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1E1"/>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3E2"/>
    <w:rsid w:val="00030591"/>
    <w:rsid w:val="00030949"/>
    <w:rsid w:val="00030B9D"/>
    <w:rsid w:val="0003103E"/>
    <w:rsid w:val="00031193"/>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5CD8"/>
    <w:rsid w:val="00036222"/>
    <w:rsid w:val="0003628A"/>
    <w:rsid w:val="000364AD"/>
    <w:rsid w:val="000365C7"/>
    <w:rsid w:val="00036776"/>
    <w:rsid w:val="00036AE0"/>
    <w:rsid w:val="00036BDD"/>
    <w:rsid w:val="0003771A"/>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3C5"/>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45"/>
    <w:rsid w:val="0005083D"/>
    <w:rsid w:val="00050CD6"/>
    <w:rsid w:val="00050FBE"/>
    <w:rsid w:val="0005127F"/>
    <w:rsid w:val="00051432"/>
    <w:rsid w:val="00051B4A"/>
    <w:rsid w:val="00051E7A"/>
    <w:rsid w:val="000520FC"/>
    <w:rsid w:val="00052B06"/>
    <w:rsid w:val="00052DCF"/>
    <w:rsid w:val="00052F72"/>
    <w:rsid w:val="00053111"/>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EA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1CED"/>
    <w:rsid w:val="00072ABE"/>
    <w:rsid w:val="00073409"/>
    <w:rsid w:val="00073D60"/>
    <w:rsid w:val="00073EC5"/>
    <w:rsid w:val="0007456F"/>
    <w:rsid w:val="00075F5B"/>
    <w:rsid w:val="0007605E"/>
    <w:rsid w:val="0007608E"/>
    <w:rsid w:val="000760C0"/>
    <w:rsid w:val="00076233"/>
    <w:rsid w:val="000765D5"/>
    <w:rsid w:val="00076DAD"/>
    <w:rsid w:val="0007717A"/>
    <w:rsid w:val="0007750C"/>
    <w:rsid w:val="00077746"/>
    <w:rsid w:val="00077A64"/>
    <w:rsid w:val="00077AC7"/>
    <w:rsid w:val="00077B2C"/>
    <w:rsid w:val="00077BE9"/>
    <w:rsid w:val="00077D42"/>
    <w:rsid w:val="00077DE3"/>
    <w:rsid w:val="00080314"/>
    <w:rsid w:val="00080647"/>
    <w:rsid w:val="0008076F"/>
    <w:rsid w:val="00080E71"/>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D67"/>
    <w:rsid w:val="00085E88"/>
    <w:rsid w:val="00086EED"/>
    <w:rsid w:val="00086F03"/>
    <w:rsid w:val="0008707A"/>
    <w:rsid w:val="000870AF"/>
    <w:rsid w:val="0008737F"/>
    <w:rsid w:val="000875AB"/>
    <w:rsid w:val="00087D31"/>
    <w:rsid w:val="00090362"/>
    <w:rsid w:val="000905C6"/>
    <w:rsid w:val="00090A5C"/>
    <w:rsid w:val="00090DF6"/>
    <w:rsid w:val="000912C2"/>
    <w:rsid w:val="00091493"/>
    <w:rsid w:val="000917DD"/>
    <w:rsid w:val="00091BB0"/>
    <w:rsid w:val="00091C97"/>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DF4"/>
    <w:rsid w:val="00095F7C"/>
    <w:rsid w:val="000961F7"/>
    <w:rsid w:val="0009627F"/>
    <w:rsid w:val="00096299"/>
    <w:rsid w:val="0009667E"/>
    <w:rsid w:val="000968C0"/>
    <w:rsid w:val="00096AED"/>
    <w:rsid w:val="00096BD0"/>
    <w:rsid w:val="00097294"/>
    <w:rsid w:val="00097FA2"/>
    <w:rsid w:val="000A025C"/>
    <w:rsid w:val="000A070F"/>
    <w:rsid w:val="000A0720"/>
    <w:rsid w:val="000A10E3"/>
    <w:rsid w:val="000A11E9"/>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A17"/>
    <w:rsid w:val="000B0BB9"/>
    <w:rsid w:val="000B0E5B"/>
    <w:rsid w:val="000B1337"/>
    <w:rsid w:val="000B13F7"/>
    <w:rsid w:val="000B1C19"/>
    <w:rsid w:val="000B1CF8"/>
    <w:rsid w:val="000B1DA4"/>
    <w:rsid w:val="000B1F37"/>
    <w:rsid w:val="000B1FA7"/>
    <w:rsid w:val="000B217E"/>
    <w:rsid w:val="000B225C"/>
    <w:rsid w:val="000B22A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0E"/>
    <w:rsid w:val="000B5F30"/>
    <w:rsid w:val="000B62B9"/>
    <w:rsid w:val="000B6476"/>
    <w:rsid w:val="000B67DA"/>
    <w:rsid w:val="000B6C6F"/>
    <w:rsid w:val="000B6E4A"/>
    <w:rsid w:val="000B711D"/>
    <w:rsid w:val="000B722D"/>
    <w:rsid w:val="000B760D"/>
    <w:rsid w:val="000B7943"/>
    <w:rsid w:val="000B7A06"/>
    <w:rsid w:val="000C0476"/>
    <w:rsid w:val="000C0611"/>
    <w:rsid w:val="000C0DF3"/>
    <w:rsid w:val="000C11FE"/>
    <w:rsid w:val="000C13F9"/>
    <w:rsid w:val="000C1516"/>
    <w:rsid w:val="000C1A46"/>
    <w:rsid w:val="000C2283"/>
    <w:rsid w:val="000C24C5"/>
    <w:rsid w:val="000C259B"/>
    <w:rsid w:val="000C28FA"/>
    <w:rsid w:val="000C29FD"/>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117"/>
    <w:rsid w:val="000D02E0"/>
    <w:rsid w:val="000D0D30"/>
    <w:rsid w:val="000D0D98"/>
    <w:rsid w:val="000D1051"/>
    <w:rsid w:val="000D14F7"/>
    <w:rsid w:val="000D18B7"/>
    <w:rsid w:val="000D1D98"/>
    <w:rsid w:val="000D24F9"/>
    <w:rsid w:val="000D264E"/>
    <w:rsid w:val="000D3094"/>
    <w:rsid w:val="000D31A7"/>
    <w:rsid w:val="000D32FD"/>
    <w:rsid w:val="000D34FD"/>
    <w:rsid w:val="000D3678"/>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E2"/>
    <w:rsid w:val="000D6ACE"/>
    <w:rsid w:val="000D6FD6"/>
    <w:rsid w:val="000D7470"/>
    <w:rsid w:val="000D7758"/>
    <w:rsid w:val="000D7B65"/>
    <w:rsid w:val="000E0014"/>
    <w:rsid w:val="000E08A6"/>
    <w:rsid w:val="000E08CC"/>
    <w:rsid w:val="000E0FC1"/>
    <w:rsid w:val="000E10A1"/>
    <w:rsid w:val="000E1258"/>
    <w:rsid w:val="000E1606"/>
    <w:rsid w:val="000E1B81"/>
    <w:rsid w:val="000E1C4A"/>
    <w:rsid w:val="000E1D0A"/>
    <w:rsid w:val="000E1FD4"/>
    <w:rsid w:val="000E212A"/>
    <w:rsid w:val="000E2391"/>
    <w:rsid w:val="000E288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E77"/>
    <w:rsid w:val="000E6FE3"/>
    <w:rsid w:val="000E73E6"/>
    <w:rsid w:val="000E75A0"/>
    <w:rsid w:val="000F0256"/>
    <w:rsid w:val="000F06D4"/>
    <w:rsid w:val="000F071C"/>
    <w:rsid w:val="000F0C38"/>
    <w:rsid w:val="000F14E5"/>
    <w:rsid w:val="000F162B"/>
    <w:rsid w:val="000F1885"/>
    <w:rsid w:val="000F1C50"/>
    <w:rsid w:val="000F1CA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39"/>
    <w:rsid w:val="000F6421"/>
    <w:rsid w:val="000F683D"/>
    <w:rsid w:val="000F6A82"/>
    <w:rsid w:val="000F6D51"/>
    <w:rsid w:val="000F6EA8"/>
    <w:rsid w:val="000F6F78"/>
    <w:rsid w:val="000F7272"/>
    <w:rsid w:val="000F79CB"/>
    <w:rsid w:val="00100252"/>
    <w:rsid w:val="00100827"/>
    <w:rsid w:val="001009B0"/>
    <w:rsid w:val="00100F41"/>
    <w:rsid w:val="00101220"/>
    <w:rsid w:val="00101B4E"/>
    <w:rsid w:val="00102340"/>
    <w:rsid w:val="001029A5"/>
    <w:rsid w:val="00102A50"/>
    <w:rsid w:val="00102AC1"/>
    <w:rsid w:val="00102F65"/>
    <w:rsid w:val="00103735"/>
    <w:rsid w:val="00103CC9"/>
    <w:rsid w:val="00103DD9"/>
    <w:rsid w:val="00103E00"/>
    <w:rsid w:val="00103E5D"/>
    <w:rsid w:val="001040F2"/>
    <w:rsid w:val="00104671"/>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E02"/>
    <w:rsid w:val="001133B0"/>
    <w:rsid w:val="00113968"/>
    <w:rsid w:val="001139B5"/>
    <w:rsid w:val="001139E5"/>
    <w:rsid w:val="00113B67"/>
    <w:rsid w:val="00113B84"/>
    <w:rsid w:val="001146A1"/>
    <w:rsid w:val="001147C3"/>
    <w:rsid w:val="001148D5"/>
    <w:rsid w:val="00114CED"/>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AC"/>
    <w:rsid w:val="001235B2"/>
    <w:rsid w:val="00123BC5"/>
    <w:rsid w:val="001243C5"/>
    <w:rsid w:val="001252A3"/>
    <w:rsid w:val="0012591A"/>
    <w:rsid w:val="0012595E"/>
    <w:rsid w:val="001259A0"/>
    <w:rsid w:val="00125A41"/>
    <w:rsid w:val="0012670D"/>
    <w:rsid w:val="0012672D"/>
    <w:rsid w:val="001268D2"/>
    <w:rsid w:val="00126981"/>
    <w:rsid w:val="00126B8B"/>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50CE"/>
    <w:rsid w:val="0013517D"/>
    <w:rsid w:val="001352E0"/>
    <w:rsid w:val="001353DA"/>
    <w:rsid w:val="0013566D"/>
    <w:rsid w:val="0013579A"/>
    <w:rsid w:val="00135BAF"/>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C18"/>
    <w:rsid w:val="00141FC2"/>
    <w:rsid w:val="00142570"/>
    <w:rsid w:val="00142637"/>
    <w:rsid w:val="00142809"/>
    <w:rsid w:val="00142A2F"/>
    <w:rsid w:val="00142DAC"/>
    <w:rsid w:val="001430B1"/>
    <w:rsid w:val="00143477"/>
    <w:rsid w:val="0014349C"/>
    <w:rsid w:val="001435FC"/>
    <w:rsid w:val="00143A27"/>
    <w:rsid w:val="00143A3B"/>
    <w:rsid w:val="00143A79"/>
    <w:rsid w:val="00143C09"/>
    <w:rsid w:val="00143DEB"/>
    <w:rsid w:val="00143E69"/>
    <w:rsid w:val="00144740"/>
    <w:rsid w:val="00144917"/>
    <w:rsid w:val="001449E7"/>
    <w:rsid w:val="00144DDB"/>
    <w:rsid w:val="00144DFB"/>
    <w:rsid w:val="00145502"/>
    <w:rsid w:val="001455A4"/>
    <w:rsid w:val="001458BF"/>
    <w:rsid w:val="00145FA9"/>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1E7"/>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ECA"/>
    <w:rsid w:val="001620BD"/>
    <w:rsid w:val="00162A6D"/>
    <w:rsid w:val="00162B82"/>
    <w:rsid w:val="00162C5E"/>
    <w:rsid w:val="001633D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A4A"/>
    <w:rsid w:val="00174F50"/>
    <w:rsid w:val="001755C8"/>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4FC"/>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518"/>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0C"/>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0D3"/>
    <w:rsid w:val="001B7C0C"/>
    <w:rsid w:val="001B7C30"/>
    <w:rsid w:val="001B7E0D"/>
    <w:rsid w:val="001C02A3"/>
    <w:rsid w:val="001C03D9"/>
    <w:rsid w:val="001C1B7D"/>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B57"/>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6E34"/>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B3"/>
    <w:rsid w:val="001E4745"/>
    <w:rsid w:val="001E4E74"/>
    <w:rsid w:val="001E5197"/>
    <w:rsid w:val="001E5228"/>
    <w:rsid w:val="001E5384"/>
    <w:rsid w:val="001E577C"/>
    <w:rsid w:val="001E5C4B"/>
    <w:rsid w:val="001E6168"/>
    <w:rsid w:val="001E6997"/>
    <w:rsid w:val="001E6C8B"/>
    <w:rsid w:val="001E6DC5"/>
    <w:rsid w:val="001E6E32"/>
    <w:rsid w:val="001E6EC6"/>
    <w:rsid w:val="001E70CB"/>
    <w:rsid w:val="001E77A5"/>
    <w:rsid w:val="001E7F30"/>
    <w:rsid w:val="001F001B"/>
    <w:rsid w:val="001F05D3"/>
    <w:rsid w:val="001F0CE3"/>
    <w:rsid w:val="001F10C6"/>
    <w:rsid w:val="001F17A8"/>
    <w:rsid w:val="001F1802"/>
    <w:rsid w:val="001F18F4"/>
    <w:rsid w:val="001F282D"/>
    <w:rsid w:val="001F2AC6"/>
    <w:rsid w:val="001F2BE5"/>
    <w:rsid w:val="001F2E75"/>
    <w:rsid w:val="001F2EAF"/>
    <w:rsid w:val="001F31C3"/>
    <w:rsid w:val="001F322B"/>
    <w:rsid w:val="001F33B1"/>
    <w:rsid w:val="001F3DA5"/>
    <w:rsid w:val="001F3DCE"/>
    <w:rsid w:val="001F43E0"/>
    <w:rsid w:val="001F4CCE"/>
    <w:rsid w:val="001F4EE1"/>
    <w:rsid w:val="001F5035"/>
    <w:rsid w:val="001F5123"/>
    <w:rsid w:val="001F56BB"/>
    <w:rsid w:val="001F5715"/>
    <w:rsid w:val="001F59E0"/>
    <w:rsid w:val="001F5EFA"/>
    <w:rsid w:val="001F62BF"/>
    <w:rsid w:val="001F68D8"/>
    <w:rsid w:val="001F6FCF"/>
    <w:rsid w:val="001F74B2"/>
    <w:rsid w:val="001F74B4"/>
    <w:rsid w:val="001F776A"/>
    <w:rsid w:val="001F7A08"/>
    <w:rsid w:val="00200244"/>
    <w:rsid w:val="00200349"/>
    <w:rsid w:val="002007AD"/>
    <w:rsid w:val="002008DA"/>
    <w:rsid w:val="002009A8"/>
    <w:rsid w:val="002009BF"/>
    <w:rsid w:val="00200C66"/>
    <w:rsid w:val="00200CBB"/>
    <w:rsid w:val="00200E58"/>
    <w:rsid w:val="00201351"/>
    <w:rsid w:val="002019F6"/>
    <w:rsid w:val="0020243A"/>
    <w:rsid w:val="00202751"/>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2E5"/>
    <w:rsid w:val="0021136F"/>
    <w:rsid w:val="00211424"/>
    <w:rsid w:val="002114E5"/>
    <w:rsid w:val="0021152F"/>
    <w:rsid w:val="00211BA2"/>
    <w:rsid w:val="00211C9F"/>
    <w:rsid w:val="00211CE8"/>
    <w:rsid w:val="00211DDA"/>
    <w:rsid w:val="00212AA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17FBB"/>
    <w:rsid w:val="00220B82"/>
    <w:rsid w:val="0022170E"/>
    <w:rsid w:val="00221994"/>
    <w:rsid w:val="002219FF"/>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1A4"/>
    <w:rsid w:val="00225879"/>
    <w:rsid w:val="002258F7"/>
    <w:rsid w:val="00225A73"/>
    <w:rsid w:val="002260F7"/>
    <w:rsid w:val="00226574"/>
    <w:rsid w:val="0022742B"/>
    <w:rsid w:val="002275E8"/>
    <w:rsid w:val="00227901"/>
    <w:rsid w:val="002279CC"/>
    <w:rsid w:val="00227CD0"/>
    <w:rsid w:val="0023000F"/>
    <w:rsid w:val="00230D77"/>
    <w:rsid w:val="00230DAD"/>
    <w:rsid w:val="00230DC9"/>
    <w:rsid w:val="0023100A"/>
    <w:rsid w:val="00232552"/>
    <w:rsid w:val="00232912"/>
    <w:rsid w:val="00232AB4"/>
    <w:rsid w:val="00232BD9"/>
    <w:rsid w:val="00233121"/>
    <w:rsid w:val="00233412"/>
    <w:rsid w:val="00233981"/>
    <w:rsid w:val="00233B0E"/>
    <w:rsid w:val="00233B8E"/>
    <w:rsid w:val="00234135"/>
    <w:rsid w:val="00234AFE"/>
    <w:rsid w:val="002352D8"/>
    <w:rsid w:val="0023562B"/>
    <w:rsid w:val="00235837"/>
    <w:rsid w:val="0023587D"/>
    <w:rsid w:val="00235BC1"/>
    <w:rsid w:val="00236565"/>
    <w:rsid w:val="0023668D"/>
    <w:rsid w:val="00236692"/>
    <w:rsid w:val="00236727"/>
    <w:rsid w:val="00236BCF"/>
    <w:rsid w:val="00236D2C"/>
    <w:rsid w:val="00237670"/>
    <w:rsid w:val="00237DF9"/>
    <w:rsid w:val="00237FB2"/>
    <w:rsid w:val="00240344"/>
    <w:rsid w:val="00240961"/>
    <w:rsid w:val="00240B93"/>
    <w:rsid w:val="0024114E"/>
    <w:rsid w:val="00241A19"/>
    <w:rsid w:val="00241AB0"/>
    <w:rsid w:val="002422C3"/>
    <w:rsid w:val="00242DF8"/>
    <w:rsid w:val="00242F92"/>
    <w:rsid w:val="002430B1"/>
    <w:rsid w:val="00243442"/>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3F"/>
    <w:rsid w:val="00256D75"/>
    <w:rsid w:val="002577A6"/>
    <w:rsid w:val="00257BCA"/>
    <w:rsid w:val="00257D8E"/>
    <w:rsid w:val="00257DB1"/>
    <w:rsid w:val="00260104"/>
    <w:rsid w:val="00260B87"/>
    <w:rsid w:val="00260CED"/>
    <w:rsid w:val="00260D53"/>
    <w:rsid w:val="00261232"/>
    <w:rsid w:val="00261249"/>
    <w:rsid w:val="00261349"/>
    <w:rsid w:val="00261778"/>
    <w:rsid w:val="00261C1E"/>
    <w:rsid w:val="00262569"/>
    <w:rsid w:val="00262725"/>
    <w:rsid w:val="0026277D"/>
    <w:rsid w:val="002627C8"/>
    <w:rsid w:val="00262825"/>
    <w:rsid w:val="00262BF5"/>
    <w:rsid w:val="0026340F"/>
    <w:rsid w:val="00263EA9"/>
    <w:rsid w:val="0026400A"/>
    <w:rsid w:val="002644E9"/>
    <w:rsid w:val="00264637"/>
    <w:rsid w:val="00264877"/>
    <w:rsid w:val="00264BFB"/>
    <w:rsid w:val="00264C85"/>
    <w:rsid w:val="00264D2A"/>
    <w:rsid w:val="00264D63"/>
    <w:rsid w:val="00265169"/>
    <w:rsid w:val="0026530F"/>
    <w:rsid w:val="002654BF"/>
    <w:rsid w:val="0026598C"/>
    <w:rsid w:val="00265B55"/>
    <w:rsid w:val="002663F5"/>
    <w:rsid w:val="0026679A"/>
    <w:rsid w:val="00266BA4"/>
    <w:rsid w:val="00266DA8"/>
    <w:rsid w:val="00266E42"/>
    <w:rsid w:val="002672A6"/>
    <w:rsid w:val="0026762A"/>
    <w:rsid w:val="00267795"/>
    <w:rsid w:val="002678FF"/>
    <w:rsid w:val="00267A88"/>
    <w:rsid w:val="00267CAF"/>
    <w:rsid w:val="00267E07"/>
    <w:rsid w:val="00267F8E"/>
    <w:rsid w:val="002703C2"/>
    <w:rsid w:val="0027049E"/>
    <w:rsid w:val="00270AA2"/>
    <w:rsid w:val="00270B2B"/>
    <w:rsid w:val="002714E1"/>
    <w:rsid w:val="00271733"/>
    <w:rsid w:val="00271854"/>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A76"/>
    <w:rsid w:val="00282B27"/>
    <w:rsid w:val="00282CE8"/>
    <w:rsid w:val="00282DE8"/>
    <w:rsid w:val="0028381B"/>
    <w:rsid w:val="0028398E"/>
    <w:rsid w:val="00283C93"/>
    <w:rsid w:val="0028412C"/>
    <w:rsid w:val="00284279"/>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A8"/>
    <w:rsid w:val="00290B26"/>
    <w:rsid w:val="00290BFB"/>
    <w:rsid w:val="00290E62"/>
    <w:rsid w:val="00290F16"/>
    <w:rsid w:val="00291253"/>
    <w:rsid w:val="00291382"/>
    <w:rsid w:val="00291859"/>
    <w:rsid w:val="00292A3B"/>
    <w:rsid w:val="00292BDB"/>
    <w:rsid w:val="00292C1F"/>
    <w:rsid w:val="00292CA3"/>
    <w:rsid w:val="00292DDF"/>
    <w:rsid w:val="00292E14"/>
    <w:rsid w:val="00293149"/>
    <w:rsid w:val="00293264"/>
    <w:rsid w:val="00293D60"/>
    <w:rsid w:val="00293DD7"/>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7B"/>
    <w:rsid w:val="00296950"/>
    <w:rsid w:val="00296972"/>
    <w:rsid w:val="00297F48"/>
    <w:rsid w:val="002A0233"/>
    <w:rsid w:val="002A0B81"/>
    <w:rsid w:val="002A0FAA"/>
    <w:rsid w:val="002A1213"/>
    <w:rsid w:val="002A1887"/>
    <w:rsid w:val="002A2011"/>
    <w:rsid w:val="002A2488"/>
    <w:rsid w:val="002A28C9"/>
    <w:rsid w:val="002A28EA"/>
    <w:rsid w:val="002A2DD0"/>
    <w:rsid w:val="002A2E1D"/>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C85"/>
    <w:rsid w:val="002A6DF3"/>
    <w:rsid w:val="002A6E2C"/>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221"/>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6C7"/>
    <w:rsid w:val="002C07E9"/>
    <w:rsid w:val="002C083C"/>
    <w:rsid w:val="002C0C5C"/>
    <w:rsid w:val="002C0D84"/>
    <w:rsid w:val="002C1391"/>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23"/>
    <w:rsid w:val="002C5270"/>
    <w:rsid w:val="002C5943"/>
    <w:rsid w:val="002C5A60"/>
    <w:rsid w:val="002C5AEB"/>
    <w:rsid w:val="002C6229"/>
    <w:rsid w:val="002C66EC"/>
    <w:rsid w:val="002C6F42"/>
    <w:rsid w:val="002C70F3"/>
    <w:rsid w:val="002C70FB"/>
    <w:rsid w:val="002C78BD"/>
    <w:rsid w:val="002D0167"/>
    <w:rsid w:val="002D0554"/>
    <w:rsid w:val="002D0583"/>
    <w:rsid w:val="002D05BE"/>
    <w:rsid w:val="002D08E2"/>
    <w:rsid w:val="002D0FC0"/>
    <w:rsid w:val="002D1762"/>
    <w:rsid w:val="002D224C"/>
    <w:rsid w:val="002D269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A5"/>
    <w:rsid w:val="002D5E88"/>
    <w:rsid w:val="002D5FD3"/>
    <w:rsid w:val="002D6137"/>
    <w:rsid w:val="002D673A"/>
    <w:rsid w:val="002D680D"/>
    <w:rsid w:val="002D6997"/>
    <w:rsid w:val="002D6AAE"/>
    <w:rsid w:val="002D6D6E"/>
    <w:rsid w:val="002D716D"/>
    <w:rsid w:val="002D7444"/>
    <w:rsid w:val="002D75E4"/>
    <w:rsid w:val="002D785B"/>
    <w:rsid w:val="002D7AB2"/>
    <w:rsid w:val="002E06BE"/>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C06"/>
    <w:rsid w:val="002E3DF4"/>
    <w:rsid w:val="002E40BF"/>
    <w:rsid w:val="002E4258"/>
    <w:rsid w:val="002E5445"/>
    <w:rsid w:val="002E59D5"/>
    <w:rsid w:val="002E62CE"/>
    <w:rsid w:val="002E6567"/>
    <w:rsid w:val="002E6587"/>
    <w:rsid w:val="002E69ED"/>
    <w:rsid w:val="002E6BBF"/>
    <w:rsid w:val="002E6CD1"/>
    <w:rsid w:val="002E6D79"/>
    <w:rsid w:val="002E75AC"/>
    <w:rsid w:val="002E763A"/>
    <w:rsid w:val="002F04E2"/>
    <w:rsid w:val="002F074E"/>
    <w:rsid w:val="002F0979"/>
    <w:rsid w:val="002F099F"/>
    <w:rsid w:val="002F1040"/>
    <w:rsid w:val="002F13B3"/>
    <w:rsid w:val="002F1423"/>
    <w:rsid w:val="002F1788"/>
    <w:rsid w:val="002F1C1B"/>
    <w:rsid w:val="002F1DF4"/>
    <w:rsid w:val="002F1E22"/>
    <w:rsid w:val="002F2105"/>
    <w:rsid w:val="002F28B2"/>
    <w:rsid w:val="002F2DE5"/>
    <w:rsid w:val="002F2E6E"/>
    <w:rsid w:val="002F3AA1"/>
    <w:rsid w:val="002F3DAD"/>
    <w:rsid w:val="002F45B3"/>
    <w:rsid w:val="002F48D1"/>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21"/>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9EF"/>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4E48"/>
    <w:rsid w:val="003152EB"/>
    <w:rsid w:val="00315552"/>
    <w:rsid w:val="00315826"/>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2A"/>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C33"/>
    <w:rsid w:val="00326F7C"/>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9BE"/>
    <w:rsid w:val="00341B1C"/>
    <w:rsid w:val="00341B30"/>
    <w:rsid w:val="00341DCE"/>
    <w:rsid w:val="00341F5D"/>
    <w:rsid w:val="00341FC1"/>
    <w:rsid w:val="00342235"/>
    <w:rsid w:val="003423EA"/>
    <w:rsid w:val="00342439"/>
    <w:rsid w:val="00342714"/>
    <w:rsid w:val="0034276C"/>
    <w:rsid w:val="00342CE5"/>
    <w:rsid w:val="00342E48"/>
    <w:rsid w:val="00343446"/>
    <w:rsid w:val="003435DE"/>
    <w:rsid w:val="0034369A"/>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78"/>
    <w:rsid w:val="0035188B"/>
    <w:rsid w:val="0035236F"/>
    <w:rsid w:val="00352469"/>
    <w:rsid w:val="00352535"/>
    <w:rsid w:val="003525AA"/>
    <w:rsid w:val="00352784"/>
    <w:rsid w:val="003527E1"/>
    <w:rsid w:val="00352864"/>
    <w:rsid w:val="003528F1"/>
    <w:rsid w:val="00352C3A"/>
    <w:rsid w:val="00352D61"/>
    <w:rsid w:val="003534F5"/>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9B"/>
    <w:rsid w:val="003602D1"/>
    <w:rsid w:val="0036050C"/>
    <w:rsid w:val="0036054A"/>
    <w:rsid w:val="00360709"/>
    <w:rsid w:val="00360769"/>
    <w:rsid w:val="00360962"/>
    <w:rsid w:val="003613B7"/>
    <w:rsid w:val="00361491"/>
    <w:rsid w:val="00361E40"/>
    <w:rsid w:val="00362330"/>
    <w:rsid w:val="00362541"/>
    <w:rsid w:val="00362847"/>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5F9B"/>
    <w:rsid w:val="0036623D"/>
    <w:rsid w:val="00366490"/>
    <w:rsid w:val="00366522"/>
    <w:rsid w:val="003666C3"/>
    <w:rsid w:val="00366734"/>
    <w:rsid w:val="00366837"/>
    <w:rsid w:val="00367475"/>
    <w:rsid w:val="00367850"/>
    <w:rsid w:val="003679DF"/>
    <w:rsid w:val="00367BFF"/>
    <w:rsid w:val="00370051"/>
    <w:rsid w:val="003709D3"/>
    <w:rsid w:val="00370AA9"/>
    <w:rsid w:val="00370BD0"/>
    <w:rsid w:val="00370E97"/>
    <w:rsid w:val="003713EF"/>
    <w:rsid w:val="003715D3"/>
    <w:rsid w:val="00371603"/>
    <w:rsid w:val="00371BC9"/>
    <w:rsid w:val="00372107"/>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5B"/>
    <w:rsid w:val="00376A5A"/>
    <w:rsid w:val="00376CA5"/>
    <w:rsid w:val="00376E6A"/>
    <w:rsid w:val="003771A2"/>
    <w:rsid w:val="003772D0"/>
    <w:rsid w:val="00377540"/>
    <w:rsid w:val="0037783D"/>
    <w:rsid w:val="00377ACF"/>
    <w:rsid w:val="00377BB1"/>
    <w:rsid w:val="003807DF"/>
    <w:rsid w:val="00381009"/>
    <w:rsid w:val="00381027"/>
    <w:rsid w:val="003810A4"/>
    <w:rsid w:val="003810FE"/>
    <w:rsid w:val="0038206D"/>
    <w:rsid w:val="0038233F"/>
    <w:rsid w:val="00382754"/>
    <w:rsid w:val="00383211"/>
    <w:rsid w:val="0038375A"/>
    <w:rsid w:val="003841C5"/>
    <w:rsid w:val="003844CF"/>
    <w:rsid w:val="003849FD"/>
    <w:rsid w:val="00384F2E"/>
    <w:rsid w:val="003851BF"/>
    <w:rsid w:val="003855EC"/>
    <w:rsid w:val="00385C26"/>
    <w:rsid w:val="003861B3"/>
    <w:rsid w:val="003863C1"/>
    <w:rsid w:val="00386410"/>
    <w:rsid w:val="003864E1"/>
    <w:rsid w:val="003867BF"/>
    <w:rsid w:val="00386CF5"/>
    <w:rsid w:val="00386EBD"/>
    <w:rsid w:val="00387282"/>
    <w:rsid w:val="00387825"/>
    <w:rsid w:val="00387971"/>
    <w:rsid w:val="003879DB"/>
    <w:rsid w:val="003904AC"/>
    <w:rsid w:val="003904F7"/>
    <w:rsid w:val="00390889"/>
    <w:rsid w:val="003916EB"/>
    <w:rsid w:val="00391789"/>
    <w:rsid w:val="003917AE"/>
    <w:rsid w:val="003918E7"/>
    <w:rsid w:val="00391990"/>
    <w:rsid w:val="00391CCF"/>
    <w:rsid w:val="00391D2E"/>
    <w:rsid w:val="00392978"/>
    <w:rsid w:val="00392A52"/>
    <w:rsid w:val="00392CF4"/>
    <w:rsid w:val="00392DE4"/>
    <w:rsid w:val="00392E30"/>
    <w:rsid w:val="003934F1"/>
    <w:rsid w:val="00393867"/>
    <w:rsid w:val="00394C47"/>
    <w:rsid w:val="00394DEF"/>
    <w:rsid w:val="00395178"/>
    <w:rsid w:val="00395306"/>
    <w:rsid w:val="00395843"/>
    <w:rsid w:val="00395F0F"/>
    <w:rsid w:val="00395FCD"/>
    <w:rsid w:val="00396044"/>
    <w:rsid w:val="00396048"/>
    <w:rsid w:val="00396079"/>
    <w:rsid w:val="003966DA"/>
    <w:rsid w:val="00396996"/>
    <w:rsid w:val="003969D8"/>
    <w:rsid w:val="00396E3A"/>
    <w:rsid w:val="00396E50"/>
    <w:rsid w:val="00396EC6"/>
    <w:rsid w:val="0039717D"/>
    <w:rsid w:val="0039726A"/>
    <w:rsid w:val="00397A48"/>
    <w:rsid w:val="00397B24"/>
    <w:rsid w:val="00397D04"/>
    <w:rsid w:val="00397DF3"/>
    <w:rsid w:val="00397F14"/>
    <w:rsid w:val="003A02E9"/>
    <w:rsid w:val="003A04A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1F3C"/>
    <w:rsid w:val="003B2544"/>
    <w:rsid w:val="003B2CDC"/>
    <w:rsid w:val="003B302D"/>
    <w:rsid w:val="003B359B"/>
    <w:rsid w:val="003B36F4"/>
    <w:rsid w:val="003B38C3"/>
    <w:rsid w:val="003B3D6E"/>
    <w:rsid w:val="003B40FC"/>
    <w:rsid w:val="003B4152"/>
    <w:rsid w:val="003B42AD"/>
    <w:rsid w:val="003B4978"/>
    <w:rsid w:val="003B4FCA"/>
    <w:rsid w:val="003B51FA"/>
    <w:rsid w:val="003B53C5"/>
    <w:rsid w:val="003B5BC3"/>
    <w:rsid w:val="003B5CA2"/>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820"/>
    <w:rsid w:val="003C298E"/>
    <w:rsid w:val="003C2FF1"/>
    <w:rsid w:val="003C39B7"/>
    <w:rsid w:val="003C3DA1"/>
    <w:rsid w:val="003C4417"/>
    <w:rsid w:val="003C45F6"/>
    <w:rsid w:val="003C4CA2"/>
    <w:rsid w:val="003C4CAB"/>
    <w:rsid w:val="003C4D9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8A2"/>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D65"/>
    <w:rsid w:val="003D7DC1"/>
    <w:rsid w:val="003D7E7D"/>
    <w:rsid w:val="003E00B6"/>
    <w:rsid w:val="003E04A3"/>
    <w:rsid w:val="003E05E2"/>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9A9"/>
    <w:rsid w:val="003E3F1E"/>
    <w:rsid w:val="003E4C3C"/>
    <w:rsid w:val="003E5027"/>
    <w:rsid w:val="003E512F"/>
    <w:rsid w:val="003E525B"/>
    <w:rsid w:val="003E53AD"/>
    <w:rsid w:val="003E5628"/>
    <w:rsid w:val="003E5785"/>
    <w:rsid w:val="003E5851"/>
    <w:rsid w:val="003E58BB"/>
    <w:rsid w:val="003E5B45"/>
    <w:rsid w:val="003E5E39"/>
    <w:rsid w:val="003E5F63"/>
    <w:rsid w:val="003E5FD3"/>
    <w:rsid w:val="003E6162"/>
    <w:rsid w:val="003E654C"/>
    <w:rsid w:val="003E6573"/>
    <w:rsid w:val="003E66B3"/>
    <w:rsid w:val="003E6826"/>
    <w:rsid w:val="003E68E9"/>
    <w:rsid w:val="003E6A3A"/>
    <w:rsid w:val="003E6C0E"/>
    <w:rsid w:val="003E6E32"/>
    <w:rsid w:val="003E7418"/>
    <w:rsid w:val="003E74AB"/>
    <w:rsid w:val="003E750D"/>
    <w:rsid w:val="003E7530"/>
    <w:rsid w:val="003E770F"/>
    <w:rsid w:val="003E79E1"/>
    <w:rsid w:val="003E7B9C"/>
    <w:rsid w:val="003E7DA8"/>
    <w:rsid w:val="003F026D"/>
    <w:rsid w:val="003F052B"/>
    <w:rsid w:val="003F05C3"/>
    <w:rsid w:val="003F0816"/>
    <w:rsid w:val="003F0DA2"/>
    <w:rsid w:val="003F14D2"/>
    <w:rsid w:val="003F2182"/>
    <w:rsid w:val="003F21FF"/>
    <w:rsid w:val="003F236F"/>
    <w:rsid w:val="003F24D2"/>
    <w:rsid w:val="003F2910"/>
    <w:rsid w:val="003F2EF6"/>
    <w:rsid w:val="003F3107"/>
    <w:rsid w:val="003F31C2"/>
    <w:rsid w:val="003F3479"/>
    <w:rsid w:val="003F348E"/>
    <w:rsid w:val="003F36EE"/>
    <w:rsid w:val="003F3999"/>
    <w:rsid w:val="003F3A30"/>
    <w:rsid w:val="003F3DBA"/>
    <w:rsid w:val="003F3E4B"/>
    <w:rsid w:val="003F43F4"/>
    <w:rsid w:val="003F46E3"/>
    <w:rsid w:val="003F4863"/>
    <w:rsid w:val="003F5024"/>
    <w:rsid w:val="003F5025"/>
    <w:rsid w:val="003F5E86"/>
    <w:rsid w:val="003F5EAC"/>
    <w:rsid w:val="003F5ED0"/>
    <w:rsid w:val="003F60C3"/>
    <w:rsid w:val="003F670B"/>
    <w:rsid w:val="003F6726"/>
    <w:rsid w:val="003F6858"/>
    <w:rsid w:val="003F6B67"/>
    <w:rsid w:val="003F6D84"/>
    <w:rsid w:val="003F7650"/>
    <w:rsid w:val="003F7B3E"/>
    <w:rsid w:val="003F7DFD"/>
    <w:rsid w:val="003F7F17"/>
    <w:rsid w:val="00400160"/>
    <w:rsid w:val="004007CE"/>
    <w:rsid w:val="0040080E"/>
    <w:rsid w:val="00400917"/>
    <w:rsid w:val="00400A38"/>
    <w:rsid w:val="00400FAF"/>
    <w:rsid w:val="00401679"/>
    <w:rsid w:val="00401787"/>
    <w:rsid w:val="00401AF8"/>
    <w:rsid w:val="00401CD9"/>
    <w:rsid w:val="00401F5B"/>
    <w:rsid w:val="004023EA"/>
    <w:rsid w:val="0040245C"/>
    <w:rsid w:val="0040259D"/>
    <w:rsid w:val="004033AB"/>
    <w:rsid w:val="00403B69"/>
    <w:rsid w:val="00403BD9"/>
    <w:rsid w:val="00403C47"/>
    <w:rsid w:val="00404DD4"/>
    <w:rsid w:val="0040551B"/>
    <w:rsid w:val="00405684"/>
    <w:rsid w:val="00405899"/>
    <w:rsid w:val="00405E5E"/>
    <w:rsid w:val="004062E7"/>
    <w:rsid w:val="004065AE"/>
    <w:rsid w:val="00406F7D"/>
    <w:rsid w:val="0040775A"/>
    <w:rsid w:val="004077E5"/>
    <w:rsid w:val="00410307"/>
    <w:rsid w:val="004107FE"/>
    <w:rsid w:val="00411041"/>
    <w:rsid w:val="0041123A"/>
    <w:rsid w:val="00411871"/>
    <w:rsid w:val="004118CB"/>
    <w:rsid w:val="00411DC3"/>
    <w:rsid w:val="00411F49"/>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9FF"/>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295"/>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C3"/>
    <w:rsid w:val="004342C5"/>
    <w:rsid w:val="0043431B"/>
    <w:rsid w:val="00434B0F"/>
    <w:rsid w:val="00434B16"/>
    <w:rsid w:val="00435443"/>
    <w:rsid w:val="004354FC"/>
    <w:rsid w:val="00435A98"/>
    <w:rsid w:val="00435C5B"/>
    <w:rsid w:val="00436336"/>
    <w:rsid w:val="004363D8"/>
    <w:rsid w:val="0043654E"/>
    <w:rsid w:val="00436728"/>
    <w:rsid w:val="0043679B"/>
    <w:rsid w:val="004367DA"/>
    <w:rsid w:val="00436DA9"/>
    <w:rsid w:val="00436EE1"/>
    <w:rsid w:val="00437049"/>
    <w:rsid w:val="004374A7"/>
    <w:rsid w:val="00437A68"/>
    <w:rsid w:val="00437B87"/>
    <w:rsid w:val="00437F73"/>
    <w:rsid w:val="00440A71"/>
    <w:rsid w:val="00440AD5"/>
    <w:rsid w:val="00441026"/>
    <w:rsid w:val="00441785"/>
    <w:rsid w:val="00441BAB"/>
    <w:rsid w:val="00441E54"/>
    <w:rsid w:val="0044217C"/>
    <w:rsid w:val="004424A0"/>
    <w:rsid w:val="004424DD"/>
    <w:rsid w:val="004425F5"/>
    <w:rsid w:val="00442E33"/>
    <w:rsid w:val="004433E9"/>
    <w:rsid w:val="004435FD"/>
    <w:rsid w:val="00443729"/>
    <w:rsid w:val="00443A6A"/>
    <w:rsid w:val="00443AD9"/>
    <w:rsid w:val="00443BFF"/>
    <w:rsid w:val="00443DBF"/>
    <w:rsid w:val="00443EF4"/>
    <w:rsid w:val="00444649"/>
    <w:rsid w:val="004448D7"/>
    <w:rsid w:val="004448E7"/>
    <w:rsid w:val="0044590F"/>
    <w:rsid w:val="00445A55"/>
    <w:rsid w:val="00445E54"/>
    <w:rsid w:val="0044613E"/>
    <w:rsid w:val="0044619E"/>
    <w:rsid w:val="00446BC4"/>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FF7"/>
    <w:rsid w:val="0045306E"/>
    <w:rsid w:val="00453275"/>
    <w:rsid w:val="004532CC"/>
    <w:rsid w:val="00453A04"/>
    <w:rsid w:val="00453B90"/>
    <w:rsid w:val="0045469A"/>
    <w:rsid w:val="0045575A"/>
    <w:rsid w:val="004559F1"/>
    <w:rsid w:val="00455C33"/>
    <w:rsid w:val="00455D19"/>
    <w:rsid w:val="00455E5C"/>
    <w:rsid w:val="00456012"/>
    <w:rsid w:val="00456435"/>
    <w:rsid w:val="00456635"/>
    <w:rsid w:val="0045685C"/>
    <w:rsid w:val="00456A8F"/>
    <w:rsid w:val="00457A99"/>
    <w:rsid w:val="004612CD"/>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08D"/>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81"/>
    <w:rsid w:val="004772F7"/>
    <w:rsid w:val="0047743A"/>
    <w:rsid w:val="00477450"/>
    <w:rsid w:val="0047790C"/>
    <w:rsid w:val="00480077"/>
    <w:rsid w:val="00480466"/>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79"/>
    <w:rsid w:val="0048566A"/>
    <w:rsid w:val="0048599A"/>
    <w:rsid w:val="00485AB8"/>
    <w:rsid w:val="00485C55"/>
    <w:rsid w:val="00485F02"/>
    <w:rsid w:val="004863B7"/>
    <w:rsid w:val="0048686C"/>
    <w:rsid w:val="00486C3C"/>
    <w:rsid w:val="004871E5"/>
    <w:rsid w:val="00487309"/>
    <w:rsid w:val="00487825"/>
    <w:rsid w:val="004905AB"/>
    <w:rsid w:val="00490B65"/>
    <w:rsid w:val="00490B8D"/>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565"/>
    <w:rsid w:val="004A58FB"/>
    <w:rsid w:val="004A5947"/>
    <w:rsid w:val="004A597C"/>
    <w:rsid w:val="004A5D09"/>
    <w:rsid w:val="004A5F4F"/>
    <w:rsid w:val="004A61E3"/>
    <w:rsid w:val="004A725C"/>
    <w:rsid w:val="004A766B"/>
    <w:rsid w:val="004A7B43"/>
    <w:rsid w:val="004B0321"/>
    <w:rsid w:val="004B03F3"/>
    <w:rsid w:val="004B0E05"/>
    <w:rsid w:val="004B1425"/>
    <w:rsid w:val="004B143F"/>
    <w:rsid w:val="004B163D"/>
    <w:rsid w:val="004B19FF"/>
    <w:rsid w:val="004B1A93"/>
    <w:rsid w:val="004B1DD8"/>
    <w:rsid w:val="004B20FF"/>
    <w:rsid w:val="004B2200"/>
    <w:rsid w:val="004B25C8"/>
    <w:rsid w:val="004B2BFA"/>
    <w:rsid w:val="004B2EA2"/>
    <w:rsid w:val="004B347E"/>
    <w:rsid w:val="004B3A94"/>
    <w:rsid w:val="004B4696"/>
    <w:rsid w:val="004B473B"/>
    <w:rsid w:val="004B4A56"/>
    <w:rsid w:val="004B4FC8"/>
    <w:rsid w:val="004B518F"/>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3B8"/>
    <w:rsid w:val="004C09AE"/>
    <w:rsid w:val="004C0D89"/>
    <w:rsid w:val="004C11DA"/>
    <w:rsid w:val="004C1754"/>
    <w:rsid w:val="004C17AC"/>
    <w:rsid w:val="004C1F97"/>
    <w:rsid w:val="004C20FB"/>
    <w:rsid w:val="004C29D8"/>
    <w:rsid w:val="004C2AF9"/>
    <w:rsid w:val="004C2BB8"/>
    <w:rsid w:val="004C2BC2"/>
    <w:rsid w:val="004C2C09"/>
    <w:rsid w:val="004C2E90"/>
    <w:rsid w:val="004C3717"/>
    <w:rsid w:val="004C3B38"/>
    <w:rsid w:val="004C40FA"/>
    <w:rsid w:val="004C45AC"/>
    <w:rsid w:val="004C4865"/>
    <w:rsid w:val="004C4877"/>
    <w:rsid w:val="004C4B2E"/>
    <w:rsid w:val="004C4E61"/>
    <w:rsid w:val="004C4FC3"/>
    <w:rsid w:val="004C57A6"/>
    <w:rsid w:val="004C59B7"/>
    <w:rsid w:val="004C5DFB"/>
    <w:rsid w:val="004C612A"/>
    <w:rsid w:val="004C6778"/>
    <w:rsid w:val="004C70B4"/>
    <w:rsid w:val="004C7474"/>
    <w:rsid w:val="004C75D3"/>
    <w:rsid w:val="004C7806"/>
    <w:rsid w:val="004C785B"/>
    <w:rsid w:val="004C7C2B"/>
    <w:rsid w:val="004C7CD5"/>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33A"/>
    <w:rsid w:val="004D4636"/>
    <w:rsid w:val="004D4A56"/>
    <w:rsid w:val="004D5405"/>
    <w:rsid w:val="004D5546"/>
    <w:rsid w:val="004D55E9"/>
    <w:rsid w:val="004D5A94"/>
    <w:rsid w:val="004D5D2B"/>
    <w:rsid w:val="004D5D45"/>
    <w:rsid w:val="004D6183"/>
    <w:rsid w:val="004D6D01"/>
    <w:rsid w:val="004D6D60"/>
    <w:rsid w:val="004D6DE7"/>
    <w:rsid w:val="004D6DF4"/>
    <w:rsid w:val="004D6F4A"/>
    <w:rsid w:val="004D6FD4"/>
    <w:rsid w:val="004D7249"/>
    <w:rsid w:val="004D728A"/>
    <w:rsid w:val="004D757A"/>
    <w:rsid w:val="004D7A10"/>
    <w:rsid w:val="004D7CE3"/>
    <w:rsid w:val="004E004D"/>
    <w:rsid w:val="004E038A"/>
    <w:rsid w:val="004E0B26"/>
    <w:rsid w:val="004E0FFC"/>
    <w:rsid w:val="004E18C2"/>
    <w:rsid w:val="004E1B03"/>
    <w:rsid w:val="004E1B12"/>
    <w:rsid w:val="004E1B58"/>
    <w:rsid w:val="004E2137"/>
    <w:rsid w:val="004E2434"/>
    <w:rsid w:val="004E25C2"/>
    <w:rsid w:val="004E2917"/>
    <w:rsid w:val="004E297C"/>
    <w:rsid w:val="004E2C0C"/>
    <w:rsid w:val="004E2CD2"/>
    <w:rsid w:val="004E3430"/>
    <w:rsid w:val="004E3B14"/>
    <w:rsid w:val="004E4047"/>
    <w:rsid w:val="004E40BD"/>
    <w:rsid w:val="004E465A"/>
    <w:rsid w:val="004E469E"/>
    <w:rsid w:val="004E496A"/>
    <w:rsid w:val="004E4985"/>
    <w:rsid w:val="004E4A70"/>
    <w:rsid w:val="004E4C63"/>
    <w:rsid w:val="004E4C8A"/>
    <w:rsid w:val="004E53C5"/>
    <w:rsid w:val="004E5460"/>
    <w:rsid w:val="004E5665"/>
    <w:rsid w:val="004E5985"/>
    <w:rsid w:val="004E598E"/>
    <w:rsid w:val="004E5C38"/>
    <w:rsid w:val="004E60E0"/>
    <w:rsid w:val="004E61F1"/>
    <w:rsid w:val="004E67C0"/>
    <w:rsid w:val="004E6CE6"/>
    <w:rsid w:val="004E725E"/>
    <w:rsid w:val="004E7380"/>
    <w:rsid w:val="004E7414"/>
    <w:rsid w:val="004E7466"/>
    <w:rsid w:val="004E75AB"/>
    <w:rsid w:val="004E75F9"/>
    <w:rsid w:val="004F01B6"/>
    <w:rsid w:val="004F01B7"/>
    <w:rsid w:val="004F0358"/>
    <w:rsid w:val="004F1238"/>
    <w:rsid w:val="004F17E7"/>
    <w:rsid w:val="004F18B1"/>
    <w:rsid w:val="004F1A0A"/>
    <w:rsid w:val="004F1E87"/>
    <w:rsid w:val="004F1EB3"/>
    <w:rsid w:val="004F3373"/>
    <w:rsid w:val="004F3396"/>
    <w:rsid w:val="004F3781"/>
    <w:rsid w:val="004F3D64"/>
    <w:rsid w:val="004F3DA3"/>
    <w:rsid w:val="004F4790"/>
    <w:rsid w:val="004F49BB"/>
    <w:rsid w:val="004F4C91"/>
    <w:rsid w:val="004F4DA8"/>
    <w:rsid w:val="004F4DBA"/>
    <w:rsid w:val="004F5367"/>
    <w:rsid w:val="004F5616"/>
    <w:rsid w:val="004F5A19"/>
    <w:rsid w:val="004F60FA"/>
    <w:rsid w:val="004F610B"/>
    <w:rsid w:val="004F6256"/>
    <w:rsid w:val="004F6407"/>
    <w:rsid w:val="004F65EC"/>
    <w:rsid w:val="004F6AEF"/>
    <w:rsid w:val="004F6EC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8"/>
    <w:rsid w:val="0050179E"/>
    <w:rsid w:val="00501965"/>
    <w:rsid w:val="005019BE"/>
    <w:rsid w:val="00501A26"/>
    <w:rsid w:val="00501CC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8DD"/>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67C"/>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D5"/>
    <w:rsid w:val="00531ACB"/>
    <w:rsid w:val="00531B2C"/>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5C2"/>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02"/>
    <w:rsid w:val="00550552"/>
    <w:rsid w:val="00550835"/>
    <w:rsid w:val="005508E6"/>
    <w:rsid w:val="00550BFA"/>
    <w:rsid w:val="00550FE2"/>
    <w:rsid w:val="0055106E"/>
    <w:rsid w:val="005519B6"/>
    <w:rsid w:val="00551C38"/>
    <w:rsid w:val="00552254"/>
    <w:rsid w:val="00552504"/>
    <w:rsid w:val="00552974"/>
    <w:rsid w:val="00553209"/>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D0"/>
    <w:rsid w:val="00557C85"/>
    <w:rsid w:val="0056032B"/>
    <w:rsid w:val="005605C6"/>
    <w:rsid w:val="005606F8"/>
    <w:rsid w:val="00560885"/>
    <w:rsid w:val="00560A64"/>
    <w:rsid w:val="00560DB9"/>
    <w:rsid w:val="00560EEC"/>
    <w:rsid w:val="00560F9C"/>
    <w:rsid w:val="0056136D"/>
    <w:rsid w:val="00561433"/>
    <w:rsid w:val="005614F3"/>
    <w:rsid w:val="0056161C"/>
    <w:rsid w:val="0056180A"/>
    <w:rsid w:val="00561CCC"/>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1B3"/>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754"/>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4509"/>
    <w:rsid w:val="005847B0"/>
    <w:rsid w:val="00584D39"/>
    <w:rsid w:val="005851BE"/>
    <w:rsid w:val="005852D5"/>
    <w:rsid w:val="00585A47"/>
    <w:rsid w:val="005863F4"/>
    <w:rsid w:val="0058657D"/>
    <w:rsid w:val="00586789"/>
    <w:rsid w:val="00586F76"/>
    <w:rsid w:val="0058756C"/>
    <w:rsid w:val="00587B94"/>
    <w:rsid w:val="00587C8E"/>
    <w:rsid w:val="00590465"/>
    <w:rsid w:val="00590C50"/>
    <w:rsid w:val="00591069"/>
    <w:rsid w:val="005919FB"/>
    <w:rsid w:val="00591B88"/>
    <w:rsid w:val="00592C7D"/>
    <w:rsid w:val="00592FE0"/>
    <w:rsid w:val="00593106"/>
    <w:rsid w:val="0059310C"/>
    <w:rsid w:val="00593148"/>
    <w:rsid w:val="005933F4"/>
    <w:rsid w:val="00593434"/>
    <w:rsid w:val="00593EB1"/>
    <w:rsid w:val="005942C4"/>
    <w:rsid w:val="0059443C"/>
    <w:rsid w:val="00594D1F"/>
    <w:rsid w:val="00594F71"/>
    <w:rsid w:val="00595000"/>
    <w:rsid w:val="0059575A"/>
    <w:rsid w:val="0059587B"/>
    <w:rsid w:val="005959ED"/>
    <w:rsid w:val="00595CDD"/>
    <w:rsid w:val="005964DB"/>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224"/>
    <w:rsid w:val="005A2380"/>
    <w:rsid w:val="005A2403"/>
    <w:rsid w:val="005A2831"/>
    <w:rsid w:val="005A2CE1"/>
    <w:rsid w:val="005A2F80"/>
    <w:rsid w:val="005A3029"/>
    <w:rsid w:val="005A3999"/>
    <w:rsid w:val="005A3E21"/>
    <w:rsid w:val="005A44B1"/>
    <w:rsid w:val="005A4646"/>
    <w:rsid w:val="005A4D75"/>
    <w:rsid w:val="005A4F7B"/>
    <w:rsid w:val="005A5069"/>
    <w:rsid w:val="005A5497"/>
    <w:rsid w:val="005A5617"/>
    <w:rsid w:val="005A5626"/>
    <w:rsid w:val="005A565F"/>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8C"/>
    <w:rsid w:val="005B305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E4"/>
    <w:rsid w:val="005C0D14"/>
    <w:rsid w:val="005C16BF"/>
    <w:rsid w:val="005C1995"/>
    <w:rsid w:val="005C1D3F"/>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80"/>
    <w:rsid w:val="005D0DF1"/>
    <w:rsid w:val="005D107C"/>
    <w:rsid w:val="005D14A6"/>
    <w:rsid w:val="005D1B33"/>
    <w:rsid w:val="005D1BF0"/>
    <w:rsid w:val="005D1C62"/>
    <w:rsid w:val="005D1D62"/>
    <w:rsid w:val="005D1D95"/>
    <w:rsid w:val="005D1DF1"/>
    <w:rsid w:val="005D1FDA"/>
    <w:rsid w:val="005D1FF8"/>
    <w:rsid w:val="005D233D"/>
    <w:rsid w:val="005D31FF"/>
    <w:rsid w:val="005D3787"/>
    <w:rsid w:val="005D3C76"/>
    <w:rsid w:val="005D44BB"/>
    <w:rsid w:val="005D4A8F"/>
    <w:rsid w:val="005D5269"/>
    <w:rsid w:val="005D5348"/>
    <w:rsid w:val="005D5729"/>
    <w:rsid w:val="005D5FEA"/>
    <w:rsid w:val="005D606A"/>
    <w:rsid w:val="005D61CE"/>
    <w:rsid w:val="005D65A6"/>
    <w:rsid w:val="005D6D74"/>
    <w:rsid w:val="005E0151"/>
    <w:rsid w:val="005E076E"/>
    <w:rsid w:val="005E122D"/>
    <w:rsid w:val="005E1232"/>
    <w:rsid w:val="005E14C7"/>
    <w:rsid w:val="005E176F"/>
    <w:rsid w:val="005E18A5"/>
    <w:rsid w:val="005E18FC"/>
    <w:rsid w:val="005E1A2F"/>
    <w:rsid w:val="005E1C5F"/>
    <w:rsid w:val="005E1E5D"/>
    <w:rsid w:val="005E1FA5"/>
    <w:rsid w:val="005E2334"/>
    <w:rsid w:val="005E2611"/>
    <w:rsid w:val="005E2CDC"/>
    <w:rsid w:val="005E2D05"/>
    <w:rsid w:val="005E2D71"/>
    <w:rsid w:val="005E487E"/>
    <w:rsid w:val="005E4F99"/>
    <w:rsid w:val="005E50F1"/>
    <w:rsid w:val="005E531A"/>
    <w:rsid w:val="005E5779"/>
    <w:rsid w:val="005E58D5"/>
    <w:rsid w:val="005E5B77"/>
    <w:rsid w:val="005E5BB2"/>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0B"/>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4B"/>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0D4"/>
    <w:rsid w:val="006144C6"/>
    <w:rsid w:val="006145B3"/>
    <w:rsid w:val="006147EE"/>
    <w:rsid w:val="00614EB4"/>
    <w:rsid w:val="006151B2"/>
    <w:rsid w:val="00615323"/>
    <w:rsid w:val="00615491"/>
    <w:rsid w:val="00615629"/>
    <w:rsid w:val="006158F4"/>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10"/>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27A66"/>
    <w:rsid w:val="00630278"/>
    <w:rsid w:val="0063038F"/>
    <w:rsid w:val="00630421"/>
    <w:rsid w:val="00630EB5"/>
    <w:rsid w:val="00631036"/>
    <w:rsid w:val="0063105E"/>
    <w:rsid w:val="00631454"/>
    <w:rsid w:val="0063163B"/>
    <w:rsid w:val="006318B6"/>
    <w:rsid w:val="00631CB4"/>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A1"/>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2E68"/>
    <w:rsid w:val="0064325D"/>
    <w:rsid w:val="00643A8E"/>
    <w:rsid w:val="00643BD6"/>
    <w:rsid w:val="00643D46"/>
    <w:rsid w:val="006441A1"/>
    <w:rsid w:val="00644370"/>
    <w:rsid w:val="0064484E"/>
    <w:rsid w:val="00644D45"/>
    <w:rsid w:val="0064553E"/>
    <w:rsid w:val="0064572D"/>
    <w:rsid w:val="00645A01"/>
    <w:rsid w:val="00645F72"/>
    <w:rsid w:val="006460AA"/>
    <w:rsid w:val="006469F3"/>
    <w:rsid w:val="00647193"/>
    <w:rsid w:val="00647A26"/>
    <w:rsid w:val="00647B5A"/>
    <w:rsid w:val="00650121"/>
    <w:rsid w:val="00650243"/>
    <w:rsid w:val="006506C2"/>
    <w:rsid w:val="00650FCE"/>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41"/>
    <w:rsid w:val="006577BC"/>
    <w:rsid w:val="00660662"/>
    <w:rsid w:val="0066068A"/>
    <w:rsid w:val="00660C81"/>
    <w:rsid w:val="00660E11"/>
    <w:rsid w:val="00660E4F"/>
    <w:rsid w:val="006618E1"/>
    <w:rsid w:val="006619FB"/>
    <w:rsid w:val="00661A0A"/>
    <w:rsid w:val="00661BB7"/>
    <w:rsid w:val="006625C2"/>
    <w:rsid w:val="00662ABF"/>
    <w:rsid w:val="00662F41"/>
    <w:rsid w:val="00663D9E"/>
    <w:rsid w:val="00664027"/>
    <w:rsid w:val="00664534"/>
    <w:rsid w:val="00664811"/>
    <w:rsid w:val="00664A23"/>
    <w:rsid w:val="00664F29"/>
    <w:rsid w:val="0066500B"/>
    <w:rsid w:val="00665143"/>
    <w:rsid w:val="006658AD"/>
    <w:rsid w:val="00665BAE"/>
    <w:rsid w:val="00666A36"/>
    <w:rsid w:val="00666B7B"/>
    <w:rsid w:val="00666FF0"/>
    <w:rsid w:val="00667A08"/>
    <w:rsid w:val="00670208"/>
    <w:rsid w:val="00670461"/>
    <w:rsid w:val="00670808"/>
    <w:rsid w:val="006709E5"/>
    <w:rsid w:val="00670C4B"/>
    <w:rsid w:val="00670DB0"/>
    <w:rsid w:val="0067105F"/>
    <w:rsid w:val="006720CE"/>
    <w:rsid w:val="00672264"/>
    <w:rsid w:val="006726BD"/>
    <w:rsid w:val="00672C02"/>
    <w:rsid w:val="00672DAC"/>
    <w:rsid w:val="006734A8"/>
    <w:rsid w:val="0067367A"/>
    <w:rsid w:val="006736BC"/>
    <w:rsid w:val="00673B4A"/>
    <w:rsid w:val="00673DA7"/>
    <w:rsid w:val="00673FA5"/>
    <w:rsid w:val="00674172"/>
    <w:rsid w:val="00674175"/>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2A"/>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4F10"/>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BDD"/>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81"/>
    <w:rsid w:val="0069635B"/>
    <w:rsid w:val="006966EE"/>
    <w:rsid w:val="00696C28"/>
    <w:rsid w:val="00696EC6"/>
    <w:rsid w:val="0069705A"/>
    <w:rsid w:val="00697194"/>
    <w:rsid w:val="00697A9B"/>
    <w:rsid w:val="00697EB8"/>
    <w:rsid w:val="006A0513"/>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EAE"/>
    <w:rsid w:val="006A6575"/>
    <w:rsid w:val="006A671E"/>
    <w:rsid w:val="006A6C3D"/>
    <w:rsid w:val="006A6CFF"/>
    <w:rsid w:val="006A6D02"/>
    <w:rsid w:val="006A6EFD"/>
    <w:rsid w:val="006A759D"/>
    <w:rsid w:val="006A79B9"/>
    <w:rsid w:val="006A7CD7"/>
    <w:rsid w:val="006A7EBF"/>
    <w:rsid w:val="006B007A"/>
    <w:rsid w:val="006B05AC"/>
    <w:rsid w:val="006B0968"/>
    <w:rsid w:val="006B09F0"/>
    <w:rsid w:val="006B0AB4"/>
    <w:rsid w:val="006B0B88"/>
    <w:rsid w:val="006B108D"/>
    <w:rsid w:val="006B13DA"/>
    <w:rsid w:val="006B1413"/>
    <w:rsid w:val="006B1833"/>
    <w:rsid w:val="006B1939"/>
    <w:rsid w:val="006B1A33"/>
    <w:rsid w:val="006B1A4A"/>
    <w:rsid w:val="006B1D58"/>
    <w:rsid w:val="006B1DEA"/>
    <w:rsid w:val="006B2301"/>
    <w:rsid w:val="006B29E3"/>
    <w:rsid w:val="006B2B89"/>
    <w:rsid w:val="006B2DF7"/>
    <w:rsid w:val="006B3210"/>
    <w:rsid w:val="006B327C"/>
    <w:rsid w:val="006B348B"/>
    <w:rsid w:val="006B35EB"/>
    <w:rsid w:val="006B36A3"/>
    <w:rsid w:val="006B374C"/>
    <w:rsid w:val="006B420D"/>
    <w:rsid w:val="006B46A6"/>
    <w:rsid w:val="006B4846"/>
    <w:rsid w:val="006B4B7C"/>
    <w:rsid w:val="006B521C"/>
    <w:rsid w:val="006B53AC"/>
    <w:rsid w:val="006B556C"/>
    <w:rsid w:val="006B557B"/>
    <w:rsid w:val="006B5E95"/>
    <w:rsid w:val="006B627B"/>
    <w:rsid w:val="006B659A"/>
    <w:rsid w:val="006B6740"/>
    <w:rsid w:val="006B736E"/>
    <w:rsid w:val="006B78C9"/>
    <w:rsid w:val="006C05A3"/>
    <w:rsid w:val="006C08E2"/>
    <w:rsid w:val="006C099B"/>
    <w:rsid w:val="006C0C94"/>
    <w:rsid w:val="006C0E01"/>
    <w:rsid w:val="006C0EF9"/>
    <w:rsid w:val="006C0FCB"/>
    <w:rsid w:val="006C1062"/>
    <w:rsid w:val="006C1CEB"/>
    <w:rsid w:val="006C1E86"/>
    <w:rsid w:val="006C2E55"/>
    <w:rsid w:val="006C2F8C"/>
    <w:rsid w:val="006C3C4C"/>
    <w:rsid w:val="006C3D5B"/>
    <w:rsid w:val="006C3E61"/>
    <w:rsid w:val="006C3E7E"/>
    <w:rsid w:val="006C3FDA"/>
    <w:rsid w:val="006C42F2"/>
    <w:rsid w:val="006C455A"/>
    <w:rsid w:val="006C4655"/>
    <w:rsid w:val="006C5267"/>
    <w:rsid w:val="006C54BD"/>
    <w:rsid w:val="006C5763"/>
    <w:rsid w:val="006C5787"/>
    <w:rsid w:val="006C598D"/>
    <w:rsid w:val="006C5BE0"/>
    <w:rsid w:val="006C5C97"/>
    <w:rsid w:val="006C5D2A"/>
    <w:rsid w:val="006C5F2E"/>
    <w:rsid w:val="006C62B6"/>
    <w:rsid w:val="006C6AF1"/>
    <w:rsid w:val="006C6FDF"/>
    <w:rsid w:val="006C7022"/>
    <w:rsid w:val="006C7060"/>
    <w:rsid w:val="006C769D"/>
    <w:rsid w:val="006C79B7"/>
    <w:rsid w:val="006D00E6"/>
    <w:rsid w:val="006D01C7"/>
    <w:rsid w:val="006D06C8"/>
    <w:rsid w:val="006D089A"/>
    <w:rsid w:val="006D0B88"/>
    <w:rsid w:val="006D1969"/>
    <w:rsid w:val="006D1E79"/>
    <w:rsid w:val="006D2017"/>
    <w:rsid w:val="006D2DDB"/>
    <w:rsid w:val="006D2E32"/>
    <w:rsid w:val="006D2E5C"/>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BB"/>
    <w:rsid w:val="006F48D1"/>
    <w:rsid w:val="006F48E4"/>
    <w:rsid w:val="006F549A"/>
    <w:rsid w:val="006F5604"/>
    <w:rsid w:val="006F570F"/>
    <w:rsid w:val="006F571D"/>
    <w:rsid w:val="006F602A"/>
    <w:rsid w:val="006F642E"/>
    <w:rsid w:val="006F6DDA"/>
    <w:rsid w:val="006F6DEA"/>
    <w:rsid w:val="00700220"/>
    <w:rsid w:val="00700231"/>
    <w:rsid w:val="00700281"/>
    <w:rsid w:val="007005DC"/>
    <w:rsid w:val="0070080F"/>
    <w:rsid w:val="00700C8D"/>
    <w:rsid w:val="00700E79"/>
    <w:rsid w:val="00701169"/>
    <w:rsid w:val="0070130D"/>
    <w:rsid w:val="007014DA"/>
    <w:rsid w:val="007017E1"/>
    <w:rsid w:val="00701A66"/>
    <w:rsid w:val="00701AF2"/>
    <w:rsid w:val="00701CC1"/>
    <w:rsid w:val="00701CE0"/>
    <w:rsid w:val="007023AC"/>
    <w:rsid w:val="0070275C"/>
    <w:rsid w:val="00702938"/>
    <w:rsid w:val="00702B07"/>
    <w:rsid w:val="00702E85"/>
    <w:rsid w:val="007036B0"/>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718"/>
    <w:rsid w:val="00712A1E"/>
    <w:rsid w:val="00712D22"/>
    <w:rsid w:val="00713006"/>
    <w:rsid w:val="00713067"/>
    <w:rsid w:val="0071311C"/>
    <w:rsid w:val="0071317B"/>
    <w:rsid w:val="00713279"/>
    <w:rsid w:val="00713A8C"/>
    <w:rsid w:val="00713B67"/>
    <w:rsid w:val="00713C4F"/>
    <w:rsid w:val="00713E3E"/>
    <w:rsid w:val="007148F5"/>
    <w:rsid w:val="00714FD3"/>
    <w:rsid w:val="007152B5"/>
    <w:rsid w:val="007154A6"/>
    <w:rsid w:val="00715FF1"/>
    <w:rsid w:val="00716152"/>
    <w:rsid w:val="007163D0"/>
    <w:rsid w:val="00716885"/>
    <w:rsid w:val="00716938"/>
    <w:rsid w:val="00716939"/>
    <w:rsid w:val="00717048"/>
    <w:rsid w:val="00717352"/>
    <w:rsid w:val="00717533"/>
    <w:rsid w:val="0071794E"/>
    <w:rsid w:val="00717AAF"/>
    <w:rsid w:val="00717D4A"/>
    <w:rsid w:val="00720018"/>
    <w:rsid w:val="00720381"/>
    <w:rsid w:val="00720FAB"/>
    <w:rsid w:val="00720FB7"/>
    <w:rsid w:val="00721732"/>
    <w:rsid w:val="00721793"/>
    <w:rsid w:val="007217B0"/>
    <w:rsid w:val="00721F60"/>
    <w:rsid w:val="00722152"/>
    <w:rsid w:val="00722390"/>
    <w:rsid w:val="007223C9"/>
    <w:rsid w:val="007226DA"/>
    <w:rsid w:val="007226F5"/>
    <w:rsid w:val="007228FE"/>
    <w:rsid w:val="00722955"/>
    <w:rsid w:val="0072295D"/>
    <w:rsid w:val="00722ACB"/>
    <w:rsid w:val="00722DA5"/>
    <w:rsid w:val="00722E3C"/>
    <w:rsid w:val="00722FC7"/>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C4E"/>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0A"/>
    <w:rsid w:val="007310F9"/>
    <w:rsid w:val="00731241"/>
    <w:rsid w:val="00731398"/>
    <w:rsid w:val="00731509"/>
    <w:rsid w:val="00731677"/>
    <w:rsid w:val="007321EA"/>
    <w:rsid w:val="00732299"/>
    <w:rsid w:val="007324EE"/>
    <w:rsid w:val="00732643"/>
    <w:rsid w:val="00732A90"/>
    <w:rsid w:val="00732E32"/>
    <w:rsid w:val="0073318B"/>
    <w:rsid w:val="007336EF"/>
    <w:rsid w:val="00733E87"/>
    <w:rsid w:val="0073440B"/>
    <w:rsid w:val="00734629"/>
    <w:rsid w:val="00734A9C"/>
    <w:rsid w:val="00734C2A"/>
    <w:rsid w:val="00734CA1"/>
    <w:rsid w:val="00734D0A"/>
    <w:rsid w:val="00735030"/>
    <w:rsid w:val="0073540F"/>
    <w:rsid w:val="007358BC"/>
    <w:rsid w:val="007358C0"/>
    <w:rsid w:val="00735940"/>
    <w:rsid w:val="00735AF5"/>
    <w:rsid w:val="00735B55"/>
    <w:rsid w:val="00735FD8"/>
    <w:rsid w:val="00736018"/>
    <w:rsid w:val="007371B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43"/>
    <w:rsid w:val="007455F3"/>
    <w:rsid w:val="007457C7"/>
    <w:rsid w:val="00745BA2"/>
    <w:rsid w:val="00745C70"/>
    <w:rsid w:val="00746006"/>
    <w:rsid w:val="00746CBB"/>
    <w:rsid w:val="0074701B"/>
    <w:rsid w:val="00747325"/>
    <w:rsid w:val="00747611"/>
    <w:rsid w:val="00747669"/>
    <w:rsid w:val="007477B6"/>
    <w:rsid w:val="00750477"/>
    <w:rsid w:val="00750519"/>
    <w:rsid w:val="0075081F"/>
    <w:rsid w:val="0075083C"/>
    <w:rsid w:val="00750902"/>
    <w:rsid w:val="00750988"/>
    <w:rsid w:val="00750C4B"/>
    <w:rsid w:val="00750E19"/>
    <w:rsid w:val="0075140E"/>
    <w:rsid w:val="007515C1"/>
    <w:rsid w:val="007516E0"/>
    <w:rsid w:val="00751B9C"/>
    <w:rsid w:val="00751C9C"/>
    <w:rsid w:val="00752407"/>
    <w:rsid w:val="00752BF3"/>
    <w:rsid w:val="00752CD8"/>
    <w:rsid w:val="00752EAC"/>
    <w:rsid w:val="00753180"/>
    <w:rsid w:val="0075384F"/>
    <w:rsid w:val="00753874"/>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03"/>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FE"/>
    <w:rsid w:val="0076262B"/>
    <w:rsid w:val="00762BBD"/>
    <w:rsid w:val="00763460"/>
    <w:rsid w:val="00763481"/>
    <w:rsid w:val="007649C8"/>
    <w:rsid w:val="00764C5E"/>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E5"/>
    <w:rsid w:val="0077474F"/>
    <w:rsid w:val="00774D99"/>
    <w:rsid w:val="007751E1"/>
    <w:rsid w:val="00775572"/>
    <w:rsid w:val="00775597"/>
    <w:rsid w:val="007755F9"/>
    <w:rsid w:val="00775627"/>
    <w:rsid w:val="00776559"/>
    <w:rsid w:val="00776867"/>
    <w:rsid w:val="00776D17"/>
    <w:rsid w:val="00776D82"/>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2B6B"/>
    <w:rsid w:val="007837BC"/>
    <w:rsid w:val="0078391A"/>
    <w:rsid w:val="0078467D"/>
    <w:rsid w:val="00785033"/>
    <w:rsid w:val="00785302"/>
    <w:rsid w:val="007854CE"/>
    <w:rsid w:val="0078587C"/>
    <w:rsid w:val="00785A36"/>
    <w:rsid w:val="00785CF8"/>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6BE"/>
    <w:rsid w:val="007A1828"/>
    <w:rsid w:val="007A192D"/>
    <w:rsid w:val="007A1BA6"/>
    <w:rsid w:val="007A1BE0"/>
    <w:rsid w:val="007A1EB4"/>
    <w:rsid w:val="007A20A9"/>
    <w:rsid w:val="007A2F57"/>
    <w:rsid w:val="007A37F7"/>
    <w:rsid w:val="007A38B0"/>
    <w:rsid w:val="007A3FDC"/>
    <w:rsid w:val="007A40A1"/>
    <w:rsid w:val="007A4692"/>
    <w:rsid w:val="007A4AD3"/>
    <w:rsid w:val="007A4BCE"/>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FB"/>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08F"/>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802"/>
    <w:rsid w:val="007C3AD4"/>
    <w:rsid w:val="007C402E"/>
    <w:rsid w:val="007C427D"/>
    <w:rsid w:val="007C43AD"/>
    <w:rsid w:val="007C43F5"/>
    <w:rsid w:val="007C4703"/>
    <w:rsid w:val="007C5423"/>
    <w:rsid w:val="007C559B"/>
    <w:rsid w:val="007C575E"/>
    <w:rsid w:val="007C5859"/>
    <w:rsid w:val="007C6607"/>
    <w:rsid w:val="007C6AE0"/>
    <w:rsid w:val="007C752A"/>
    <w:rsid w:val="007C7BBC"/>
    <w:rsid w:val="007C7C75"/>
    <w:rsid w:val="007D0134"/>
    <w:rsid w:val="007D0921"/>
    <w:rsid w:val="007D0C87"/>
    <w:rsid w:val="007D0DC2"/>
    <w:rsid w:val="007D0F5F"/>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673"/>
    <w:rsid w:val="007E2D86"/>
    <w:rsid w:val="007E3266"/>
    <w:rsid w:val="007E361F"/>
    <w:rsid w:val="007E374E"/>
    <w:rsid w:val="007E3AF6"/>
    <w:rsid w:val="007E3FEC"/>
    <w:rsid w:val="007E44E5"/>
    <w:rsid w:val="007E4744"/>
    <w:rsid w:val="007E483D"/>
    <w:rsid w:val="007E4BCD"/>
    <w:rsid w:val="007E4C12"/>
    <w:rsid w:val="007E4CDF"/>
    <w:rsid w:val="007E5B54"/>
    <w:rsid w:val="007E6390"/>
    <w:rsid w:val="007E6425"/>
    <w:rsid w:val="007E64D4"/>
    <w:rsid w:val="007E64F4"/>
    <w:rsid w:val="007E6544"/>
    <w:rsid w:val="007E6C69"/>
    <w:rsid w:val="007E6CFB"/>
    <w:rsid w:val="007E72C6"/>
    <w:rsid w:val="007E76FF"/>
    <w:rsid w:val="007E7976"/>
    <w:rsid w:val="007E7BB8"/>
    <w:rsid w:val="007E7FA4"/>
    <w:rsid w:val="007F04D6"/>
    <w:rsid w:val="007F06BC"/>
    <w:rsid w:val="007F08C9"/>
    <w:rsid w:val="007F08E5"/>
    <w:rsid w:val="007F0E24"/>
    <w:rsid w:val="007F1516"/>
    <w:rsid w:val="007F164E"/>
    <w:rsid w:val="007F1D11"/>
    <w:rsid w:val="007F2076"/>
    <w:rsid w:val="007F241B"/>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C"/>
    <w:rsid w:val="007F3F25"/>
    <w:rsid w:val="007F3FA4"/>
    <w:rsid w:val="007F4122"/>
    <w:rsid w:val="007F426D"/>
    <w:rsid w:val="007F42BE"/>
    <w:rsid w:val="007F43B2"/>
    <w:rsid w:val="007F479B"/>
    <w:rsid w:val="007F483C"/>
    <w:rsid w:val="007F500F"/>
    <w:rsid w:val="007F516E"/>
    <w:rsid w:val="007F5515"/>
    <w:rsid w:val="007F582B"/>
    <w:rsid w:val="007F5D86"/>
    <w:rsid w:val="007F60D0"/>
    <w:rsid w:val="007F6276"/>
    <w:rsid w:val="007F6616"/>
    <w:rsid w:val="007F66B8"/>
    <w:rsid w:val="007F6CF6"/>
    <w:rsid w:val="007F721A"/>
    <w:rsid w:val="007F7431"/>
    <w:rsid w:val="007F767E"/>
    <w:rsid w:val="007F7D7A"/>
    <w:rsid w:val="007F7EA4"/>
    <w:rsid w:val="0080073F"/>
    <w:rsid w:val="00800967"/>
    <w:rsid w:val="008009C1"/>
    <w:rsid w:val="00800C89"/>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CE5"/>
    <w:rsid w:val="00804F31"/>
    <w:rsid w:val="008051EE"/>
    <w:rsid w:val="00805216"/>
    <w:rsid w:val="00805310"/>
    <w:rsid w:val="00805799"/>
    <w:rsid w:val="00805811"/>
    <w:rsid w:val="00805821"/>
    <w:rsid w:val="00805E9E"/>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6D"/>
    <w:rsid w:val="0081219D"/>
    <w:rsid w:val="0081219E"/>
    <w:rsid w:val="008121AB"/>
    <w:rsid w:val="0081247E"/>
    <w:rsid w:val="00812777"/>
    <w:rsid w:val="0081305D"/>
    <w:rsid w:val="0081333D"/>
    <w:rsid w:val="00813495"/>
    <w:rsid w:val="00813746"/>
    <w:rsid w:val="00814263"/>
    <w:rsid w:val="0081473B"/>
    <w:rsid w:val="0081499B"/>
    <w:rsid w:val="00814AC8"/>
    <w:rsid w:val="0081519C"/>
    <w:rsid w:val="008151CD"/>
    <w:rsid w:val="00815208"/>
    <w:rsid w:val="00815218"/>
    <w:rsid w:val="00815802"/>
    <w:rsid w:val="00815841"/>
    <w:rsid w:val="00815B22"/>
    <w:rsid w:val="00815CB4"/>
    <w:rsid w:val="00815D90"/>
    <w:rsid w:val="00815E51"/>
    <w:rsid w:val="00815FB2"/>
    <w:rsid w:val="00815FC3"/>
    <w:rsid w:val="00815FFB"/>
    <w:rsid w:val="008161EA"/>
    <w:rsid w:val="00816442"/>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6D9"/>
    <w:rsid w:val="00822B25"/>
    <w:rsid w:val="00822F0D"/>
    <w:rsid w:val="00823171"/>
    <w:rsid w:val="0082353B"/>
    <w:rsid w:val="00823BE0"/>
    <w:rsid w:val="00823BFD"/>
    <w:rsid w:val="0082410A"/>
    <w:rsid w:val="0082469D"/>
    <w:rsid w:val="00824725"/>
    <w:rsid w:val="00824861"/>
    <w:rsid w:val="00824899"/>
    <w:rsid w:val="0082520C"/>
    <w:rsid w:val="008252C7"/>
    <w:rsid w:val="008254FC"/>
    <w:rsid w:val="00825598"/>
    <w:rsid w:val="0082595F"/>
    <w:rsid w:val="008260CD"/>
    <w:rsid w:val="00826158"/>
    <w:rsid w:val="00827257"/>
    <w:rsid w:val="00830624"/>
    <w:rsid w:val="00830956"/>
    <w:rsid w:val="00830A18"/>
    <w:rsid w:val="0083122D"/>
    <w:rsid w:val="0083139A"/>
    <w:rsid w:val="00831BD7"/>
    <w:rsid w:val="00832059"/>
    <w:rsid w:val="00832564"/>
    <w:rsid w:val="008337DE"/>
    <w:rsid w:val="00833911"/>
    <w:rsid w:val="00834673"/>
    <w:rsid w:val="00834839"/>
    <w:rsid w:val="00834929"/>
    <w:rsid w:val="00834A47"/>
    <w:rsid w:val="00834F58"/>
    <w:rsid w:val="00835FA9"/>
    <w:rsid w:val="00836E6D"/>
    <w:rsid w:val="00836F4C"/>
    <w:rsid w:val="0083721B"/>
    <w:rsid w:val="00837753"/>
    <w:rsid w:val="00837B79"/>
    <w:rsid w:val="00837D4A"/>
    <w:rsid w:val="00840030"/>
    <w:rsid w:val="0084005A"/>
    <w:rsid w:val="00840364"/>
    <w:rsid w:val="00840DAA"/>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B0"/>
    <w:rsid w:val="0084571A"/>
    <w:rsid w:val="008457D5"/>
    <w:rsid w:val="00845FD6"/>
    <w:rsid w:val="0084629B"/>
    <w:rsid w:val="0084679C"/>
    <w:rsid w:val="00846A5C"/>
    <w:rsid w:val="00846B71"/>
    <w:rsid w:val="00846DA9"/>
    <w:rsid w:val="00847241"/>
    <w:rsid w:val="008475C9"/>
    <w:rsid w:val="00847ABD"/>
    <w:rsid w:val="00847AE9"/>
    <w:rsid w:val="00847BAB"/>
    <w:rsid w:val="00847CF9"/>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3CF7"/>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2AF"/>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405"/>
    <w:rsid w:val="008667BE"/>
    <w:rsid w:val="00866B4E"/>
    <w:rsid w:val="00866BD3"/>
    <w:rsid w:val="00866F01"/>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2FA7"/>
    <w:rsid w:val="00873021"/>
    <w:rsid w:val="008731C6"/>
    <w:rsid w:val="00873471"/>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F95"/>
    <w:rsid w:val="008821F5"/>
    <w:rsid w:val="008824BD"/>
    <w:rsid w:val="008824F8"/>
    <w:rsid w:val="008826D7"/>
    <w:rsid w:val="00882AF6"/>
    <w:rsid w:val="0088310B"/>
    <w:rsid w:val="008837A7"/>
    <w:rsid w:val="00883E20"/>
    <w:rsid w:val="00884497"/>
    <w:rsid w:val="008844CE"/>
    <w:rsid w:val="00884794"/>
    <w:rsid w:val="00884BCC"/>
    <w:rsid w:val="00884F52"/>
    <w:rsid w:val="0088522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FEC"/>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2DE"/>
    <w:rsid w:val="008A0536"/>
    <w:rsid w:val="008A079B"/>
    <w:rsid w:val="008A1111"/>
    <w:rsid w:val="008A1923"/>
    <w:rsid w:val="008A1998"/>
    <w:rsid w:val="008A1EF4"/>
    <w:rsid w:val="008A1FE3"/>
    <w:rsid w:val="008A22E4"/>
    <w:rsid w:val="008A2347"/>
    <w:rsid w:val="008A2AA5"/>
    <w:rsid w:val="008A2CDE"/>
    <w:rsid w:val="008A34F1"/>
    <w:rsid w:val="008A36DD"/>
    <w:rsid w:val="008A39A0"/>
    <w:rsid w:val="008A3BE1"/>
    <w:rsid w:val="008A3D50"/>
    <w:rsid w:val="008A3E0A"/>
    <w:rsid w:val="008A3E25"/>
    <w:rsid w:val="008A4966"/>
    <w:rsid w:val="008A4F28"/>
    <w:rsid w:val="008A561E"/>
    <w:rsid w:val="008A5791"/>
    <w:rsid w:val="008A5EF9"/>
    <w:rsid w:val="008A6413"/>
    <w:rsid w:val="008A6558"/>
    <w:rsid w:val="008A6A44"/>
    <w:rsid w:val="008A6C2B"/>
    <w:rsid w:val="008A71C9"/>
    <w:rsid w:val="008A75B0"/>
    <w:rsid w:val="008A7D04"/>
    <w:rsid w:val="008A7E4C"/>
    <w:rsid w:val="008A7FB7"/>
    <w:rsid w:val="008B0035"/>
    <w:rsid w:val="008B0730"/>
    <w:rsid w:val="008B0B49"/>
    <w:rsid w:val="008B0CB1"/>
    <w:rsid w:val="008B0CB9"/>
    <w:rsid w:val="008B1270"/>
    <w:rsid w:val="008B1371"/>
    <w:rsid w:val="008B1743"/>
    <w:rsid w:val="008B1947"/>
    <w:rsid w:val="008B213A"/>
    <w:rsid w:val="008B226E"/>
    <w:rsid w:val="008B2582"/>
    <w:rsid w:val="008B2821"/>
    <w:rsid w:val="008B2B03"/>
    <w:rsid w:val="008B2E0A"/>
    <w:rsid w:val="008B3434"/>
    <w:rsid w:val="008B35FE"/>
    <w:rsid w:val="008B36B1"/>
    <w:rsid w:val="008B3DAA"/>
    <w:rsid w:val="008B4192"/>
    <w:rsid w:val="008B4533"/>
    <w:rsid w:val="008B46D9"/>
    <w:rsid w:val="008B4758"/>
    <w:rsid w:val="008B48B6"/>
    <w:rsid w:val="008B4B02"/>
    <w:rsid w:val="008B4ECF"/>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D88"/>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55C"/>
    <w:rsid w:val="008C4954"/>
    <w:rsid w:val="008C4FB0"/>
    <w:rsid w:val="008C5580"/>
    <w:rsid w:val="008C58E1"/>
    <w:rsid w:val="008C6211"/>
    <w:rsid w:val="008C6466"/>
    <w:rsid w:val="008C67CC"/>
    <w:rsid w:val="008C6922"/>
    <w:rsid w:val="008C7249"/>
    <w:rsid w:val="008C76EA"/>
    <w:rsid w:val="008C7874"/>
    <w:rsid w:val="008C7B72"/>
    <w:rsid w:val="008C7FEC"/>
    <w:rsid w:val="008D00CA"/>
    <w:rsid w:val="008D058C"/>
    <w:rsid w:val="008D0796"/>
    <w:rsid w:val="008D0BAF"/>
    <w:rsid w:val="008D0DE9"/>
    <w:rsid w:val="008D16A4"/>
    <w:rsid w:val="008D18F8"/>
    <w:rsid w:val="008D1946"/>
    <w:rsid w:val="008D1BEE"/>
    <w:rsid w:val="008D1C85"/>
    <w:rsid w:val="008D1E4E"/>
    <w:rsid w:val="008D2043"/>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980"/>
    <w:rsid w:val="008D7AB5"/>
    <w:rsid w:val="008E0174"/>
    <w:rsid w:val="008E0524"/>
    <w:rsid w:val="008E052A"/>
    <w:rsid w:val="008E0BD1"/>
    <w:rsid w:val="008E1385"/>
    <w:rsid w:val="008E140B"/>
    <w:rsid w:val="008E143A"/>
    <w:rsid w:val="008E1460"/>
    <w:rsid w:val="008E14F1"/>
    <w:rsid w:val="008E176E"/>
    <w:rsid w:val="008E1828"/>
    <w:rsid w:val="008E1CAF"/>
    <w:rsid w:val="008E21F5"/>
    <w:rsid w:val="008E28D6"/>
    <w:rsid w:val="008E28FE"/>
    <w:rsid w:val="008E2976"/>
    <w:rsid w:val="008E2C91"/>
    <w:rsid w:val="008E2D1B"/>
    <w:rsid w:val="008E33E7"/>
    <w:rsid w:val="008E3DE9"/>
    <w:rsid w:val="008E42BF"/>
    <w:rsid w:val="008E449F"/>
    <w:rsid w:val="008E45CA"/>
    <w:rsid w:val="008E4D4F"/>
    <w:rsid w:val="008E528D"/>
    <w:rsid w:val="008E52D9"/>
    <w:rsid w:val="008E5400"/>
    <w:rsid w:val="008E583F"/>
    <w:rsid w:val="008E585A"/>
    <w:rsid w:val="008E5BBB"/>
    <w:rsid w:val="008E6C55"/>
    <w:rsid w:val="008E6E16"/>
    <w:rsid w:val="008E6F1E"/>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43"/>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8D"/>
    <w:rsid w:val="00902706"/>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0D2"/>
    <w:rsid w:val="009071DE"/>
    <w:rsid w:val="00907DB6"/>
    <w:rsid w:val="00910312"/>
    <w:rsid w:val="009103F8"/>
    <w:rsid w:val="00910720"/>
    <w:rsid w:val="00910A1A"/>
    <w:rsid w:val="009110D5"/>
    <w:rsid w:val="00911108"/>
    <w:rsid w:val="009112D5"/>
    <w:rsid w:val="00911A5D"/>
    <w:rsid w:val="00911D29"/>
    <w:rsid w:val="0091231A"/>
    <w:rsid w:val="0091234D"/>
    <w:rsid w:val="0091248D"/>
    <w:rsid w:val="00912668"/>
    <w:rsid w:val="00912E0D"/>
    <w:rsid w:val="00912E2D"/>
    <w:rsid w:val="00912E63"/>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2C7"/>
    <w:rsid w:val="00932408"/>
    <w:rsid w:val="00932668"/>
    <w:rsid w:val="00932678"/>
    <w:rsid w:val="00932CD3"/>
    <w:rsid w:val="00932D2D"/>
    <w:rsid w:val="00932DEC"/>
    <w:rsid w:val="00932FBF"/>
    <w:rsid w:val="009331EB"/>
    <w:rsid w:val="009333C3"/>
    <w:rsid w:val="009339B1"/>
    <w:rsid w:val="00933BA9"/>
    <w:rsid w:val="00933EBC"/>
    <w:rsid w:val="00933F0C"/>
    <w:rsid w:val="00933F8C"/>
    <w:rsid w:val="00933FDA"/>
    <w:rsid w:val="0093445F"/>
    <w:rsid w:val="00934C61"/>
    <w:rsid w:val="0093512C"/>
    <w:rsid w:val="009355E8"/>
    <w:rsid w:val="00935B7F"/>
    <w:rsid w:val="00936652"/>
    <w:rsid w:val="00936709"/>
    <w:rsid w:val="009368EB"/>
    <w:rsid w:val="00937BA5"/>
    <w:rsid w:val="00940069"/>
    <w:rsid w:val="0094044D"/>
    <w:rsid w:val="0094057D"/>
    <w:rsid w:val="00940764"/>
    <w:rsid w:val="00940BEB"/>
    <w:rsid w:val="00940C74"/>
    <w:rsid w:val="00941066"/>
    <w:rsid w:val="009414EE"/>
    <w:rsid w:val="00941558"/>
    <w:rsid w:val="00941CD4"/>
    <w:rsid w:val="0094234B"/>
    <w:rsid w:val="00942550"/>
    <w:rsid w:val="00942559"/>
    <w:rsid w:val="00942B95"/>
    <w:rsid w:val="009435FF"/>
    <w:rsid w:val="009440B1"/>
    <w:rsid w:val="00944391"/>
    <w:rsid w:val="00944830"/>
    <w:rsid w:val="009449E5"/>
    <w:rsid w:val="00944C32"/>
    <w:rsid w:val="00944DED"/>
    <w:rsid w:val="00945D51"/>
    <w:rsid w:val="009461BF"/>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0F"/>
    <w:rsid w:val="00952F9E"/>
    <w:rsid w:val="009533FE"/>
    <w:rsid w:val="0095421C"/>
    <w:rsid w:val="009542BF"/>
    <w:rsid w:val="00954467"/>
    <w:rsid w:val="009547A5"/>
    <w:rsid w:val="00955364"/>
    <w:rsid w:val="009558CB"/>
    <w:rsid w:val="00955B06"/>
    <w:rsid w:val="00955B08"/>
    <w:rsid w:val="00955EB0"/>
    <w:rsid w:val="00956051"/>
    <w:rsid w:val="009565CC"/>
    <w:rsid w:val="00956C01"/>
    <w:rsid w:val="00956DB4"/>
    <w:rsid w:val="00956F90"/>
    <w:rsid w:val="009573FE"/>
    <w:rsid w:val="009577E3"/>
    <w:rsid w:val="00957820"/>
    <w:rsid w:val="00957C05"/>
    <w:rsid w:val="00957C40"/>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4F5"/>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AE2"/>
    <w:rsid w:val="00972CFE"/>
    <w:rsid w:val="00973585"/>
    <w:rsid w:val="00973925"/>
    <w:rsid w:val="00973AE7"/>
    <w:rsid w:val="00973B4B"/>
    <w:rsid w:val="00973D37"/>
    <w:rsid w:val="00973E53"/>
    <w:rsid w:val="00973F11"/>
    <w:rsid w:val="0097410C"/>
    <w:rsid w:val="00974148"/>
    <w:rsid w:val="00974157"/>
    <w:rsid w:val="00974649"/>
    <w:rsid w:val="009747C4"/>
    <w:rsid w:val="009747F7"/>
    <w:rsid w:val="00974BB4"/>
    <w:rsid w:val="00974DAE"/>
    <w:rsid w:val="009753B9"/>
    <w:rsid w:val="00975822"/>
    <w:rsid w:val="00975EE5"/>
    <w:rsid w:val="009761ED"/>
    <w:rsid w:val="00976344"/>
    <w:rsid w:val="0097655D"/>
    <w:rsid w:val="0097665D"/>
    <w:rsid w:val="0097666D"/>
    <w:rsid w:val="009769E4"/>
    <w:rsid w:val="00976C29"/>
    <w:rsid w:val="00976FA7"/>
    <w:rsid w:val="0097714D"/>
    <w:rsid w:val="009771B3"/>
    <w:rsid w:val="009773F7"/>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72"/>
    <w:rsid w:val="0098669F"/>
    <w:rsid w:val="009867A8"/>
    <w:rsid w:val="00986F3D"/>
    <w:rsid w:val="00987239"/>
    <w:rsid w:val="0098738E"/>
    <w:rsid w:val="00987F9A"/>
    <w:rsid w:val="00990690"/>
    <w:rsid w:val="009907A1"/>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00"/>
    <w:rsid w:val="00996EC8"/>
    <w:rsid w:val="009977EB"/>
    <w:rsid w:val="0099791F"/>
    <w:rsid w:val="0099795A"/>
    <w:rsid w:val="00997AD9"/>
    <w:rsid w:val="00997DA3"/>
    <w:rsid w:val="00997FBB"/>
    <w:rsid w:val="009A0881"/>
    <w:rsid w:val="009A09D8"/>
    <w:rsid w:val="009A0DC0"/>
    <w:rsid w:val="009A107A"/>
    <w:rsid w:val="009A10B5"/>
    <w:rsid w:val="009A11E6"/>
    <w:rsid w:val="009A1A14"/>
    <w:rsid w:val="009A1F7B"/>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9F"/>
    <w:rsid w:val="009B18F4"/>
    <w:rsid w:val="009B195C"/>
    <w:rsid w:val="009B19B6"/>
    <w:rsid w:val="009B1A74"/>
    <w:rsid w:val="009B1BDC"/>
    <w:rsid w:val="009B1EFB"/>
    <w:rsid w:val="009B2039"/>
    <w:rsid w:val="009B227A"/>
    <w:rsid w:val="009B2319"/>
    <w:rsid w:val="009B232C"/>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CB"/>
    <w:rsid w:val="009B6426"/>
    <w:rsid w:val="009B686A"/>
    <w:rsid w:val="009B6B56"/>
    <w:rsid w:val="009B6BE5"/>
    <w:rsid w:val="009B6C48"/>
    <w:rsid w:val="009B6CF1"/>
    <w:rsid w:val="009B6E6A"/>
    <w:rsid w:val="009B6F00"/>
    <w:rsid w:val="009B74D9"/>
    <w:rsid w:val="009B7E8B"/>
    <w:rsid w:val="009C0057"/>
    <w:rsid w:val="009C03B4"/>
    <w:rsid w:val="009C052A"/>
    <w:rsid w:val="009C0A47"/>
    <w:rsid w:val="009C0BD9"/>
    <w:rsid w:val="009C0D01"/>
    <w:rsid w:val="009C0DB9"/>
    <w:rsid w:val="009C104B"/>
    <w:rsid w:val="009C1091"/>
    <w:rsid w:val="009C18C6"/>
    <w:rsid w:val="009C2690"/>
    <w:rsid w:val="009C2E94"/>
    <w:rsid w:val="009C2F16"/>
    <w:rsid w:val="009C3715"/>
    <w:rsid w:val="009C37D9"/>
    <w:rsid w:val="009C38E3"/>
    <w:rsid w:val="009C3D6D"/>
    <w:rsid w:val="009C41B8"/>
    <w:rsid w:val="009C478F"/>
    <w:rsid w:val="009C4AAA"/>
    <w:rsid w:val="009C4AF7"/>
    <w:rsid w:val="009C51AF"/>
    <w:rsid w:val="009C52E7"/>
    <w:rsid w:val="009C5600"/>
    <w:rsid w:val="009C60B1"/>
    <w:rsid w:val="009C6333"/>
    <w:rsid w:val="009C6AAA"/>
    <w:rsid w:val="009C703B"/>
    <w:rsid w:val="009C74F8"/>
    <w:rsid w:val="009C75DA"/>
    <w:rsid w:val="009C783B"/>
    <w:rsid w:val="009C7E94"/>
    <w:rsid w:val="009D0148"/>
    <w:rsid w:val="009D0194"/>
    <w:rsid w:val="009D023E"/>
    <w:rsid w:val="009D02AE"/>
    <w:rsid w:val="009D02AF"/>
    <w:rsid w:val="009D04F3"/>
    <w:rsid w:val="009D09EB"/>
    <w:rsid w:val="009D0A35"/>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2C"/>
    <w:rsid w:val="009D74B5"/>
    <w:rsid w:val="009D74ED"/>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F8"/>
    <w:rsid w:val="009E296D"/>
    <w:rsid w:val="009E29C5"/>
    <w:rsid w:val="009E2CBB"/>
    <w:rsid w:val="009E2DD3"/>
    <w:rsid w:val="009E339A"/>
    <w:rsid w:val="009E3D3F"/>
    <w:rsid w:val="009E41E2"/>
    <w:rsid w:val="009E42F0"/>
    <w:rsid w:val="009E482A"/>
    <w:rsid w:val="009E49BB"/>
    <w:rsid w:val="009E4AAA"/>
    <w:rsid w:val="009E5027"/>
    <w:rsid w:val="009E52BA"/>
    <w:rsid w:val="009E52C7"/>
    <w:rsid w:val="009E5CE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5F"/>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273"/>
    <w:rsid w:val="00A1596B"/>
    <w:rsid w:val="00A1604B"/>
    <w:rsid w:val="00A164F8"/>
    <w:rsid w:val="00A16518"/>
    <w:rsid w:val="00A165DF"/>
    <w:rsid w:val="00A16719"/>
    <w:rsid w:val="00A1676B"/>
    <w:rsid w:val="00A167FE"/>
    <w:rsid w:val="00A1682E"/>
    <w:rsid w:val="00A16DEF"/>
    <w:rsid w:val="00A16FEC"/>
    <w:rsid w:val="00A17134"/>
    <w:rsid w:val="00A1780C"/>
    <w:rsid w:val="00A17D16"/>
    <w:rsid w:val="00A17EB1"/>
    <w:rsid w:val="00A17FE4"/>
    <w:rsid w:val="00A2002D"/>
    <w:rsid w:val="00A201F2"/>
    <w:rsid w:val="00A207AE"/>
    <w:rsid w:val="00A207DD"/>
    <w:rsid w:val="00A20D58"/>
    <w:rsid w:val="00A20FA9"/>
    <w:rsid w:val="00A211B4"/>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4E9B"/>
    <w:rsid w:val="00A254DA"/>
    <w:rsid w:val="00A25735"/>
    <w:rsid w:val="00A257F5"/>
    <w:rsid w:val="00A25D00"/>
    <w:rsid w:val="00A25D78"/>
    <w:rsid w:val="00A26526"/>
    <w:rsid w:val="00A266F8"/>
    <w:rsid w:val="00A27030"/>
    <w:rsid w:val="00A27FB4"/>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222"/>
    <w:rsid w:val="00A3466B"/>
    <w:rsid w:val="00A34797"/>
    <w:rsid w:val="00A34CE4"/>
    <w:rsid w:val="00A34F3A"/>
    <w:rsid w:val="00A35156"/>
    <w:rsid w:val="00A3529E"/>
    <w:rsid w:val="00A35347"/>
    <w:rsid w:val="00A353B8"/>
    <w:rsid w:val="00A356F1"/>
    <w:rsid w:val="00A35E3D"/>
    <w:rsid w:val="00A35F56"/>
    <w:rsid w:val="00A3650F"/>
    <w:rsid w:val="00A369B3"/>
    <w:rsid w:val="00A376F9"/>
    <w:rsid w:val="00A37728"/>
    <w:rsid w:val="00A3774E"/>
    <w:rsid w:val="00A37BC7"/>
    <w:rsid w:val="00A37F1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C1C"/>
    <w:rsid w:val="00A45FBF"/>
    <w:rsid w:val="00A462FB"/>
    <w:rsid w:val="00A4634C"/>
    <w:rsid w:val="00A474CA"/>
    <w:rsid w:val="00A4756C"/>
    <w:rsid w:val="00A476AD"/>
    <w:rsid w:val="00A476AE"/>
    <w:rsid w:val="00A476E9"/>
    <w:rsid w:val="00A477F6"/>
    <w:rsid w:val="00A47C5B"/>
    <w:rsid w:val="00A5095D"/>
    <w:rsid w:val="00A50A82"/>
    <w:rsid w:val="00A50A94"/>
    <w:rsid w:val="00A50E45"/>
    <w:rsid w:val="00A5121F"/>
    <w:rsid w:val="00A51417"/>
    <w:rsid w:val="00A5149F"/>
    <w:rsid w:val="00A516F4"/>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49E"/>
    <w:rsid w:val="00A6095B"/>
    <w:rsid w:val="00A61509"/>
    <w:rsid w:val="00A6154A"/>
    <w:rsid w:val="00A61816"/>
    <w:rsid w:val="00A618F2"/>
    <w:rsid w:val="00A6199C"/>
    <w:rsid w:val="00A619CB"/>
    <w:rsid w:val="00A61F9C"/>
    <w:rsid w:val="00A62047"/>
    <w:rsid w:val="00A62136"/>
    <w:rsid w:val="00A621A4"/>
    <w:rsid w:val="00A62292"/>
    <w:rsid w:val="00A62317"/>
    <w:rsid w:val="00A6234C"/>
    <w:rsid w:val="00A62374"/>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B2F"/>
    <w:rsid w:val="00A67D88"/>
    <w:rsid w:val="00A67E9D"/>
    <w:rsid w:val="00A70475"/>
    <w:rsid w:val="00A7145A"/>
    <w:rsid w:val="00A71584"/>
    <w:rsid w:val="00A71693"/>
    <w:rsid w:val="00A71A51"/>
    <w:rsid w:val="00A71E3B"/>
    <w:rsid w:val="00A723FC"/>
    <w:rsid w:val="00A726D1"/>
    <w:rsid w:val="00A72C8B"/>
    <w:rsid w:val="00A72F79"/>
    <w:rsid w:val="00A72FC4"/>
    <w:rsid w:val="00A73048"/>
    <w:rsid w:val="00A73374"/>
    <w:rsid w:val="00A733E5"/>
    <w:rsid w:val="00A739DD"/>
    <w:rsid w:val="00A73C54"/>
    <w:rsid w:val="00A73F56"/>
    <w:rsid w:val="00A74997"/>
    <w:rsid w:val="00A74A1E"/>
    <w:rsid w:val="00A74DA6"/>
    <w:rsid w:val="00A7548E"/>
    <w:rsid w:val="00A75640"/>
    <w:rsid w:val="00A75718"/>
    <w:rsid w:val="00A75E1A"/>
    <w:rsid w:val="00A75FD7"/>
    <w:rsid w:val="00A767C0"/>
    <w:rsid w:val="00A76A54"/>
    <w:rsid w:val="00A76B01"/>
    <w:rsid w:val="00A77156"/>
    <w:rsid w:val="00A77296"/>
    <w:rsid w:val="00A7747D"/>
    <w:rsid w:val="00A7748B"/>
    <w:rsid w:val="00A77748"/>
    <w:rsid w:val="00A777CF"/>
    <w:rsid w:val="00A779B9"/>
    <w:rsid w:val="00A779CC"/>
    <w:rsid w:val="00A77B63"/>
    <w:rsid w:val="00A77E2B"/>
    <w:rsid w:val="00A77E54"/>
    <w:rsid w:val="00A77FAC"/>
    <w:rsid w:val="00A800E6"/>
    <w:rsid w:val="00A8038D"/>
    <w:rsid w:val="00A80511"/>
    <w:rsid w:val="00A80538"/>
    <w:rsid w:val="00A8054F"/>
    <w:rsid w:val="00A80C99"/>
    <w:rsid w:val="00A818DE"/>
    <w:rsid w:val="00A81A9B"/>
    <w:rsid w:val="00A81ADD"/>
    <w:rsid w:val="00A81BE9"/>
    <w:rsid w:val="00A81CB1"/>
    <w:rsid w:val="00A81DFB"/>
    <w:rsid w:val="00A82C77"/>
    <w:rsid w:val="00A83780"/>
    <w:rsid w:val="00A84511"/>
    <w:rsid w:val="00A84512"/>
    <w:rsid w:val="00A84524"/>
    <w:rsid w:val="00A84D17"/>
    <w:rsid w:val="00A852E5"/>
    <w:rsid w:val="00A85576"/>
    <w:rsid w:val="00A856EA"/>
    <w:rsid w:val="00A85E25"/>
    <w:rsid w:val="00A86624"/>
    <w:rsid w:val="00A8668A"/>
    <w:rsid w:val="00A86E74"/>
    <w:rsid w:val="00A870A7"/>
    <w:rsid w:val="00A8737E"/>
    <w:rsid w:val="00A873F5"/>
    <w:rsid w:val="00A8741E"/>
    <w:rsid w:val="00A87B9F"/>
    <w:rsid w:val="00A9077E"/>
    <w:rsid w:val="00A907E7"/>
    <w:rsid w:val="00A90F93"/>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146"/>
    <w:rsid w:val="00AA4708"/>
    <w:rsid w:val="00AA5929"/>
    <w:rsid w:val="00AA6002"/>
    <w:rsid w:val="00AA65F6"/>
    <w:rsid w:val="00AA6904"/>
    <w:rsid w:val="00AA6AAA"/>
    <w:rsid w:val="00AA6D9C"/>
    <w:rsid w:val="00AA6DE0"/>
    <w:rsid w:val="00AA6F40"/>
    <w:rsid w:val="00AA7A21"/>
    <w:rsid w:val="00AA7FEC"/>
    <w:rsid w:val="00AA7FF9"/>
    <w:rsid w:val="00AB00B8"/>
    <w:rsid w:val="00AB021F"/>
    <w:rsid w:val="00AB02A1"/>
    <w:rsid w:val="00AB0462"/>
    <w:rsid w:val="00AB0B35"/>
    <w:rsid w:val="00AB0CCA"/>
    <w:rsid w:val="00AB0DB9"/>
    <w:rsid w:val="00AB114C"/>
    <w:rsid w:val="00AB1BF3"/>
    <w:rsid w:val="00AB204B"/>
    <w:rsid w:val="00AB2310"/>
    <w:rsid w:val="00AB270E"/>
    <w:rsid w:val="00AB28B3"/>
    <w:rsid w:val="00AB2E8C"/>
    <w:rsid w:val="00AB2EF2"/>
    <w:rsid w:val="00AB33B7"/>
    <w:rsid w:val="00AB3921"/>
    <w:rsid w:val="00AB3E2C"/>
    <w:rsid w:val="00AB3F73"/>
    <w:rsid w:val="00AB416F"/>
    <w:rsid w:val="00AB4555"/>
    <w:rsid w:val="00AB4ACA"/>
    <w:rsid w:val="00AB51E6"/>
    <w:rsid w:val="00AB5411"/>
    <w:rsid w:val="00AB5E2E"/>
    <w:rsid w:val="00AB603E"/>
    <w:rsid w:val="00AB628B"/>
    <w:rsid w:val="00AB63DA"/>
    <w:rsid w:val="00AB6BBB"/>
    <w:rsid w:val="00AB70D2"/>
    <w:rsid w:val="00AB71FF"/>
    <w:rsid w:val="00AB78F1"/>
    <w:rsid w:val="00AB7CD9"/>
    <w:rsid w:val="00AC043E"/>
    <w:rsid w:val="00AC0714"/>
    <w:rsid w:val="00AC0842"/>
    <w:rsid w:val="00AC0927"/>
    <w:rsid w:val="00AC0958"/>
    <w:rsid w:val="00AC1A40"/>
    <w:rsid w:val="00AC1BFB"/>
    <w:rsid w:val="00AC1CAC"/>
    <w:rsid w:val="00AC1EFD"/>
    <w:rsid w:val="00AC254B"/>
    <w:rsid w:val="00AC2764"/>
    <w:rsid w:val="00AC2802"/>
    <w:rsid w:val="00AC2C5A"/>
    <w:rsid w:val="00AC312A"/>
    <w:rsid w:val="00AC36F1"/>
    <w:rsid w:val="00AC3B03"/>
    <w:rsid w:val="00AC4084"/>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2C5D"/>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AE4"/>
    <w:rsid w:val="00AE1DB7"/>
    <w:rsid w:val="00AE1E83"/>
    <w:rsid w:val="00AE1FC9"/>
    <w:rsid w:val="00AE22C2"/>
    <w:rsid w:val="00AE22F6"/>
    <w:rsid w:val="00AE28CC"/>
    <w:rsid w:val="00AE29E5"/>
    <w:rsid w:val="00AE2BBE"/>
    <w:rsid w:val="00AE3042"/>
    <w:rsid w:val="00AE3287"/>
    <w:rsid w:val="00AE3724"/>
    <w:rsid w:val="00AE5CF6"/>
    <w:rsid w:val="00AE5F9A"/>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1E"/>
    <w:rsid w:val="00AF3AF8"/>
    <w:rsid w:val="00AF3E43"/>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9C"/>
    <w:rsid w:val="00B12914"/>
    <w:rsid w:val="00B1334B"/>
    <w:rsid w:val="00B13517"/>
    <w:rsid w:val="00B13597"/>
    <w:rsid w:val="00B13CD3"/>
    <w:rsid w:val="00B13E64"/>
    <w:rsid w:val="00B13EF2"/>
    <w:rsid w:val="00B1420F"/>
    <w:rsid w:val="00B14239"/>
    <w:rsid w:val="00B14600"/>
    <w:rsid w:val="00B1475E"/>
    <w:rsid w:val="00B14A55"/>
    <w:rsid w:val="00B14CFF"/>
    <w:rsid w:val="00B14D96"/>
    <w:rsid w:val="00B154F0"/>
    <w:rsid w:val="00B15823"/>
    <w:rsid w:val="00B1588A"/>
    <w:rsid w:val="00B15BD5"/>
    <w:rsid w:val="00B15C7D"/>
    <w:rsid w:val="00B15E46"/>
    <w:rsid w:val="00B16257"/>
    <w:rsid w:val="00B16538"/>
    <w:rsid w:val="00B16670"/>
    <w:rsid w:val="00B17150"/>
    <w:rsid w:val="00B173E0"/>
    <w:rsid w:val="00B174AD"/>
    <w:rsid w:val="00B17874"/>
    <w:rsid w:val="00B178CC"/>
    <w:rsid w:val="00B201E6"/>
    <w:rsid w:val="00B20233"/>
    <w:rsid w:val="00B2046F"/>
    <w:rsid w:val="00B20520"/>
    <w:rsid w:val="00B20556"/>
    <w:rsid w:val="00B205ED"/>
    <w:rsid w:val="00B20844"/>
    <w:rsid w:val="00B20A6C"/>
    <w:rsid w:val="00B20C4F"/>
    <w:rsid w:val="00B20D5D"/>
    <w:rsid w:val="00B21790"/>
    <w:rsid w:val="00B220FA"/>
    <w:rsid w:val="00B22119"/>
    <w:rsid w:val="00B22208"/>
    <w:rsid w:val="00B2237A"/>
    <w:rsid w:val="00B22388"/>
    <w:rsid w:val="00B22618"/>
    <w:rsid w:val="00B2284F"/>
    <w:rsid w:val="00B22AE7"/>
    <w:rsid w:val="00B22B0F"/>
    <w:rsid w:val="00B231FF"/>
    <w:rsid w:val="00B2339A"/>
    <w:rsid w:val="00B234FB"/>
    <w:rsid w:val="00B23948"/>
    <w:rsid w:val="00B23A88"/>
    <w:rsid w:val="00B240B4"/>
    <w:rsid w:val="00B240C2"/>
    <w:rsid w:val="00B240CF"/>
    <w:rsid w:val="00B24BAB"/>
    <w:rsid w:val="00B25024"/>
    <w:rsid w:val="00B251A5"/>
    <w:rsid w:val="00B259EF"/>
    <w:rsid w:val="00B25AFF"/>
    <w:rsid w:val="00B25D18"/>
    <w:rsid w:val="00B26013"/>
    <w:rsid w:val="00B2622D"/>
    <w:rsid w:val="00B26266"/>
    <w:rsid w:val="00B2672B"/>
    <w:rsid w:val="00B269FE"/>
    <w:rsid w:val="00B26A1E"/>
    <w:rsid w:val="00B270A3"/>
    <w:rsid w:val="00B3008E"/>
    <w:rsid w:val="00B304A5"/>
    <w:rsid w:val="00B3068E"/>
    <w:rsid w:val="00B3082B"/>
    <w:rsid w:val="00B30AAF"/>
    <w:rsid w:val="00B30C16"/>
    <w:rsid w:val="00B31A98"/>
    <w:rsid w:val="00B31D6B"/>
    <w:rsid w:val="00B3206C"/>
    <w:rsid w:val="00B322BF"/>
    <w:rsid w:val="00B325C6"/>
    <w:rsid w:val="00B33259"/>
    <w:rsid w:val="00B3393B"/>
    <w:rsid w:val="00B339BC"/>
    <w:rsid w:val="00B33F06"/>
    <w:rsid w:val="00B3405A"/>
    <w:rsid w:val="00B340DF"/>
    <w:rsid w:val="00B3425E"/>
    <w:rsid w:val="00B342AF"/>
    <w:rsid w:val="00B3479B"/>
    <w:rsid w:val="00B34C1D"/>
    <w:rsid w:val="00B351D8"/>
    <w:rsid w:val="00B35383"/>
    <w:rsid w:val="00B3558D"/>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58"/>
    <w:rsid w:val="00B43811"/>
    <w:rsid w:val="00B43989"/>
    <w:rsid w:val="00B43DF8"/>
    <w:rsid w:val="00B43F78"/>
    <w:rsid w:val="00B4469E"/>
    <w:rsid w:val="00B45257"/>
    <w:rsid w:val="00B454C1"/>
    <w:rsid w:val="00B45550"/>
    <w:rsid w:val="00B456E5"/>
    <w:rsid w:val="00B45D49"/>
    <w:rsid w:val="00B45DE7"/>
    <w:rsid w:val="00B46183"/>
    <w:rsid w:val="00B46B4E"/>
    <w:rsid w:val="00B46C9A"/>
    <w:rsid w:val="00B46D29"/>
    <w:rsid w:val="00B46EBC"/>
    <w:rsid w:val="00B46F5D"/>
    <w:rsid w:val="00B47314"/>
    <w:rsid w:val="00B47C4B"/>
    <w:rsid w:val="00B47CCE"/>
    <w:rsid w:val="00B47E8B"/>
    <w:rsid w:val="00B505E8"/>
    <w:rsid w:val="00B50D1D"/>
    <w:rsid w:val="00B514A2"/>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38"/>
    <w:rsid w:val="00B5680E"/>
    <w:rsid w:val="00B5690A"/>
    <w:rsid w:val="00B569C8"/>
    <w:rsid w:val="00B56C01"/>
    <w:rsid w:val="00B56D23"/>
    <w:rsid w:val="00B578A4"/>
    <w:rsid w:val="00B578B7"/>
    <w:rsid w:val="00B57A33"/>
    <w:rsid w:val="00B57E1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7F"/>
    <w:rsid w:val="00B629F8"/>
    <w:rsid w:val="00B62B5B"/>
    <w:rsid w:val="00B62C45"/>
    <w:rsid w:val="00B63174"/>
    <w:rsid w:val="00B6388F"/>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E34"/>
    <w:rsid w:val="00B67F80"/>
    <w:rsid w:val="00B700D3"/>
    <w:rsid w:val="00B7103B"/>
    <w:rsid w:val="00B71B43"/>
    <w:rsid w:val="00B71B46"/>
    <w:rsid w:val="00B72190"/>
    <w:rsid w:val="00B722F4"/>
    <w:rsid w:val="00B72DA0"/>
    <w:rsid w:val="00B72F2E"/>
    <w:rsid w:val="00B73336"/>
    <w:rsid w:val="00B7342A"/>
    <w:rsid w:val="00B73437"/>
    <w:rsid w:val="00B73A1C"/>
    <w:rsid w:val="00B73F08"/>
    <w:rsid w:val="00B7442A"/>
    <w:rsid w:val="00B74F9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4AD"/>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023"/>
    <w:rsid w:val="00B85291"/>
    <w:rsid w:val="00B853B6"/>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1FC"/>
    <w:rsid w:val="00B92991"/>
    <w:rsid w:val="00B92C55"/>
    <w:rsid w:val="00B9339B"/>
    <w:rsid w:val="00B93772"/>
    <w:rsid w:val="00B93C84"/>
    <w:rsid w:val="00B93C85"/>
    <w:rsid w:val="00B93D8F"/>
    <w:rsid w:val="00B9437A"/>
    <w:rsid w:val="00B944BA"/>
    <w:rsid w:val="00B948AC"/>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944"/>
    <w:rsid w:val="00BA01F4"/>
    <w:rsid w:val="00BA0360"/>
    <w:rsid w:val="00BA0461"/>
    <w:rsid w:val="00BA09DE"/>
    <w:rsid w:val="00BA0B12"/>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2F8"/>
    <w:rsid w:val="00BA53B3"/>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415"/>
    <w:rsid w:val="00BB2AAA"/>
    <w:rsid w:val="00BB2CC1"/>
    <w:rsid w:val="00BB38DB"/>
    <w:rsid w:val="00BB3A9D"/>
    <w:rsid w:val="00BB4028"/>
    <w:rsid w:val="00BB4103"/>
    <w:rsid w:val="00BB4431"/>
    <w:rsid w:val="00BB443C"/>
    <w:rsid w:val="00BB44E4"/>
    <w:rsid w:val="00BB46B1"/>
    <w:rsid w:val="00BB4DD1"/>
    <w:rsid w:val="00BB5191"/>
    <w:rsid w:val="00BB5214"/>
    <w:rsid w:val="00BB5775"/>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E7E"/>
    <w:rsid w:val="00BC3179"/>
    <w:rsid w:val="00BC319E"/>
    <w:rsid w:val="00BC33D6"/>
    <w:rsid w:val="00BC384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687"/>
    <w:rsid w:val="00BC6909"/>
    <w:rsid w:val="00BC6A42"/>
    <w:rsid w:val="00BC6C17"/>
    <w:rsid w:val="00BC6C75"/>
    <w:rsid w:val="00BC6EC1"/>
    <w:rsid w:val="00BC771E"/>
    <w:rsid w:val="00BC7A6F"/>
    <w:rsid w:val="00BC7D67"/>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3"/>
    <w:rsid w:val="00BE37EC"/>
    <w:rsid w:val="00BE3B16"/>
    <w:rsid w:val="00BE4013"/>
    <w:rsid w:val="00BE4700"/>
    <w:rsid w:val="00BE471D"/>
    <w:rsid w:val="00BE4924"/>
    <w:rsid w:val="00BE4BDA"/>
    <w:rsid w:val="00BE4CEC"/>
    <w:rsid w:val="00BE4FE8"/>
    <w:rsid w:val="00BE5B62"/>
    <w:rsid w:val="00BE603D"/>
    <w:rsid w:val="00BE638E"/>
    <w:rsid w:val="00BE6394"/>
    <w:rsid w:val="00BE6B11"/>
    <w:rsid w:val="00BE6C03"/>
    <w:rsid w:val="00BE6E83"/>
    <w:rsid w:val="00BE6EAE"/>
    <w:rsid w:val="00BE6F92"/>
    <w:rsid w:val="00BE71E5"/>
    <w:rsid w:val="00BE7425"/>
    <w:rsid w:val="00BE7496"/>
    <w:rsid w:val="00BE77E4"/>
    <w:rsid w:val="00BE789B"/>
    <w:rsid w:val="00BE7900"/>
    <w:rsid w:val="00BE7DA2"/>
    <w:rsid w:val="00BF0559"/>
    <w:rsid w:val="00BF0CE1"/>
    <w:rsid w:val="00BF0D6C"/>
    <w:rsid w:val="00BF0EA5"/>
    <w:rsid w:val="00BF178F"/>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7A9"/>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1E08"/>
    <w:rsid w:val="00C02206"/>
    <w:rsid w:val="00C02441"/>
    <w:rsid w:val="00C0254E"/>
    <w:rsid w:val="00C0255E"/>
    <w:rsid w:val="00C028A0"/>
    <w:rsid w:val="00C02C5E"/>
    <w:rsid w:val="00C03995"/>
    <w:rsid w:val="00C040C4"/>
    <w:rsid w:val="00C04369"/>
    <w:rsid w:val="00C0454E"/>
    <w:rsid w:val="00C046AB"/>
    <w:rsid w:val="00C0486A"/>
    <w:rsid w:val="00C04DE0"/>
    <w:rsid w:val="00C0520F"/>
    <w:rsid w:val="00C05537"/>
    <w:rsid w:val="00C055A3"/>
    <w:rsid w:val="00C056A3"/>
    <w:rsid w:val="00C05AE6"/>
    <w:rsid w:val="00C0613B"/>
    <w:rsid w:val="00C06583"/>
    <w:rsid w:val="00C06BFF"/>
    <w:rsid w:val="00C06E43"/>
    <w:rsid w:val="00C07A89"/>
    <w:rsid w:val="00C07E6D"/>
    <w:rsid w:val="00C100ED"/>
    <w:rsid w:val="00C10575"/>
    <w:rsid w:val="00C109DD"/>
    <w:rsid w:val="00C10BB5"/>
    <w:rsid w:val="00C10FF4"/>
    <w:rsid w:val="00C1115D"/>
    <w:rsid w:val="00C111EB"/>
    <w:rsid w:val="00C114FC"/>
    <w:rsid w:val="00C115A1"/>
    <w:rsid w:val="00C1177C"/>
    <w:rsid w:val="00C11854"/>
    <w:rsid w:val="00C11D34"/>
    <w:rsid w:val="00C1261F"/>
    <w:rsid w:val="00C12C75"/>
    <w:rsid w:val="00C12EF4"/>
    <w:rsid w:val="00C12FD2"/>
    <w:rsid w:val="00C13193"/>
    <w:rsid w:val="00C13396"/>
    <w:rsid w:val="00C1371F"/>
    <w:rsid w:val="00C13851"/>
    <w:rsid w:val="00C138DE"/>
    <w:rsid w:val="00C13B1F"/>
    <w:rsid w:val="00C13BEF"/>
    <w:rsid w:val="00C14152"/>
    <w:rsid w:val="00C14157"/>
    <w:rsid w:val="00C1425C"/>
    <w:rsid w:val="00C1462C"/>
    <w:rsid w:val="00C14BED"/>
    <w:rsid w:val="00C1530A"/>
    <w:rsid w:val="00C158C6"/>
    <w:rsid w:val="00C16743"/>
    <w:rsid w:val="00C16EC6"/>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37"/>
    <w:rsid w:val="00C225BA"/>
    <w:rsid w:val="00C226BD"/>
    <w:rsid w:val="00C2280E"/>
    <w:rsid w:val="00C22B4F"/>
    <w:rsid w:val="00C22C33"/>
    <w:rsid w:val="00C22C73"/>
    <w:rsid w:val="00C22D21"/>
    <w:rsid w:val="00C2300F"/>
    <w:rsid w:val="00C23342"/>
    <w:rsid w:val="00C23509"/>
    <w:rsid w:val="00C238E1"/>
    <w:rsid w:val="00C23AF3"/>
    <w:rsid w:val="00C23E4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BD9"/>
    <w:rsid w:val="00C36014"/>
    <w:rsid w:val="00C37399"/>
    <w:rsid w:val="00C377F8"/>
    <w:rsid w:val="00C37A3F"/>
    <w:rsid w:val="00C40127"/>
    <w:rsid w:val="00C405D0"/>
    <w:rsid w:val="00C409D6"/>
    <w:rsid w:val="00C4115F"/>
    <w:rsid w:val="00C41DAF"/>
    <w:rsid w:val="00C41DCD"/>
    <w:rsid w:val="00C4217A"/>
    <w:rsid w:val="00C4229D"/>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D2"/>
    <w:rsid w:val="00C466C9"/>
    <w:rsid w:val="00C46A96"/>
    <w:rsid w:val="00C46AEC"/>
    <w:rsid w:val="00C46E9D"/>
    <w:rsid w:val="00C46FE3"/>
    <w:rsid w:val="00C471F6"/>
    <w:rsid w:val="00C472E0"/>
    <w:rsid w:val="00C4759A"/>
    <w:rsid w:val="00C47A96"/>
    <w:rsid w:val="00C47D48"/>
    <w:rsid w:val="00C47FA0"/>
    <w:rsid w:val="00C509E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3A6"/>
    <w:rsid w:val="00C55908"/>
    <w:rsid w:val="00C5593D"/>
    <w:rsid w:val="00C55AEB"/>
    <w:rsid w:val="00C55C8F"/>
    <w:rsid w:val="00C55D9A"/>
    <w:rsid w:val="00C561A1"/>
    <w:rsid w:val="00C56624"/>
    <w:rsid w:val="00C56B03"/>
    <w:rsid w:val="00C56B5F"/>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13"/>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A86"/>
    <w:rsid w:val="00C65C25"/>
    <w:rsid w:val="00C65DCD"/>
    <w:rsid w:val="00C65DE4"/>
    <w:rsid w:val="00C6628D"/>
    <w:rsid w:val="00C6641E"/>
    <w:rsid w:val="00C66456"/>
    <w:rsid w:val="00C668C8"/>
    <w:rsid w:val="00C66C13"/>
    <w:rsid w:val="00C672B0"/>
    <w:rsid w:val="00C6735D"/>
    <w:rsid w:val="00C6753B"/>
    <w:rsid w:val="00C67644"/>
    <w:rsid w:val="00C70265"/>
    <w:rsid w:val="00C703CD"/>
    <w:rsid w:val="00C70621"/>
    <w:rsid w:val="00C7065A"/>
    <w:rsid w:val="00C709DB"/>
    <w:rsid w:val="00C70EFC"/>
    <w:rsid w:val="00C71313"/>
    <w:rsid w:val="00C71C0B"/>
    <w:rsid w:val="00C71F22"/>
    <w:rsid w:val="00C7243C"/>
    <w:rsid w:val="00C72A79"/>
    <w:rsid w:val="00C73581"/>
    <w:rsid w:val="00C73E83"/>
    <w:rsid w:val="00C73FD2"/>
    <w:rsid w:val="00C740F9"/>
    <w:rsid w:val="00C742C7"/>
    <w:rsid w:val="00C74636"/>
    <w:rsid w:val="00C75CEE"/>
    <w:rsid w:val="00C75F09"/>
    <w:rsid w:val="00C76219"/>
    <w:rsid w:val="00C7685A"/>
    <w:rsid w:val="00C768E0"/>
    <w:rsid w:val="00C76AA2"/>
    <w:rsid w:val="00C76FE8"/>
    <w:rsid w:val="00C77564"/>
    <w:rsid w:val="00C778F0"/>
    <w:rsid w:val="00C8010E"/>
    <w:rsid w:val="00C80394"/>
    <w:rsid w:val="00C8056C"/>
    <w:rsid w:val="00C805DD"/>
    <w:rsid w:val="00C80667"/>
    <w:rsid w:val="00C808CA"/>
    <w:rsid w:val="00C80AB5"/>
    <w:rsid w:val="00C80C17"/>
    <w:rsid w:val="00C81149"/>
    <w:rsid w:val="00C81382"/>
    <w:rsid w:val="00C81B98"/>
    <w:rsid w:val="00C81C20"/>
    <w:rsid w:val="00C81C47"/>
    <w:rsid w:val="00C81DE2"/>
    <w:rsid w:val="00C82406"/>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5F19"/>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3E05"/>
    <w:rsid w:val="00C94240"/>
    <w:rsid w:val="00C942FB"/>
    <w:rsid w:val="00C947E2"/>
    <w:rsid w:val="00C94A19"/>
    <w:rsid w:val="00C94F21"/>
    <w:rsid w:val="00C95595"/>
    <w:rsid w:val="00C95E86"/>
    <w:rsid w:val="00C967F8"/>
    <w:rsid w:val="00C97519"/>
    <w:rsid w:val="00C97816"/>
    <w:rsid w:val="00C97891"/>
    <w:rsid w:val="00C978BE"/>
    <w:rsid w:val="00C97D54"/>
    <w:rsid w:val="00CA028F"/>
    <w:rsid w:val="00CA0951"/>
    <w:rsid w:val="00CA0CE9"/>
    <w:rsid w:val="00CA107E"/>
    <w:rsid w:val="00CA15A2"/>
    <w:rsid w:val="00CA1883"/>
    <w:rsid w:val="00CA1AEE"/>
    <w:rsid w:val="00CA2059"/>
    <w:rsid w:val="00CA20E3"/>
    <w:rsid w:val="00CA26BD"/>
    <w:rsid w:val="00CA2919"/>
    <w:rsid w:val="00CA2F5C"/>
    <w:rsid w:val="00CA302F"/>
    <w:rsid w:val="00CA35A0"/>
    <w:rsid w:val="00CA391C"/>
    <w:rsid w:val="00CA3AF5"/>
    <w:rsid w:val="00CA3DB6"/>
    <w:rsid w:val="00CA4099"/>
    <w:rsid w:val="00CA409B"/>
    <w:rsid w:val="00CA4209"/>
    <w:rsid w:val="00CA567E"/>
    <w:rsid w:val="00CA5B3B"/>
    <w:rsid w:val="00CA5C24"/>
    <w:rsid w:val="00CA5E3A"/>
    <w:rsid w:val="00CA5FD3"/>
    <w:rsid w:val="00CA6694"/>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2F9B"/>
    <w:rsid w:val="00CC3020"/>
    <w:rsid w:val="00CC3260"/>
    <w:rsid w:val="00CC3584"/>
    <w:rsid w:val="00CC373C"/>
    <w:rsid w:val="00CC3AF3"/>
    <w:rsid w:val="00CC3F1F"/>
    <w:rsid w:val="00CC4097"/>
    <w:rsid w:val="00CC41CB"/>
    <w:rsid w:val="00CC41E4"/>
    <w:rsid w:val="00CC49E4"/>
    <w:rsid w:val="00CC50AD"/>
    <w:rsid w:val="00CC5205"/>
    <w:rsid w:val="00CC5708"/>
    <w:rsid w:val="00CC5D23"/>
    <w:rsid w:val="00CC62ED"/>
    <w:rsid w:val="00CC6633"/>
    <w:rsid w:val="00CC6771"/>
    <w:rsid w:val="00CC683A"/>
    <w:rsid w:val="00CC68C3"/>
    <w:rsid w:val="00CC6E50"/>
    <w:rsid w:val="00CC70C0"/>
    <w:rsid w:val="00CC724D"/>
    <w:rsid w:val="00CC75D9"/>
    <w:rsid w:val="00CC76C2"/>
    <w:rsid w:val="00CC7714"/>
    <w:rsid w:val="00CC7900"/>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CB6"/>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62"/>
    <w:rsid w:val="00CE21BE"/>
    <w:rsid w:val="00CE228B"/>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091"/>
    <w:rsid w:val="00CF014B"/>
    <w:rsid w:val="00CF063D"/>
    <w:rsid w:val="00CF0E9D"/>
    <w:rsid w:val="00CF0EB4"/>
    <w:rsid w:val="00CF12EE"/>
    <w:rsid w:val="00CF18FD"/>
    <w:rsid w:val="00CF1909"/>
    <w:rsid w:val="00CF20A1"/>
    <w:rsid w:val="00CF2640"/>
    <w:rsid w:val="00CF2649"/>
    <w:rsid w:val="00CF2B57"/>
    <w:rsid w:val="00CF2E09"/>
    <w:rsid w:val="00CF2FB4"/>
    <w:rsid w:val="00CF334E"/>
    <w:rsid w:val="00CF39A7"/>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C06"/>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13"/>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768"/>
    <w:rsid w:val="00D10CB0"/>
    <w:rsid w:val="00D10CEC"/>
    <w:rsid w:val="00D11273"/>
    <w:rsid w:val="00D11376"/>
    <w:rsid w:val="00D115BC"/>
    <w:rsid w:val="00D118CE"/>
    <w:rsid w:val="00D11BF7"/>
    <w:rsid w:val="00D120B4"/>
    <w:rsid w:val="00D123AD"/>
    <w:rsid w:val="00D12C13"/>
    <w:rsid w:val="00D13217"/>
    <w:rsid w:val="00D132E8"/>
    <w:rsid w:val="00D13541"/>
    <w:rsid w:val="00D135CC"/>
    <w:rsid w:val="00D1395F"/>
    <w:rsid w:val="00D14065"/>
    <w:rsid w:val="00D14CA1"/>
    <w:rsid w:val="00D156E1"/>
    <w:rsid w:val="00D15B46"/>
    <w:rsid w:val="00D15CAB"/>
    <w:rsid w:val="00D15E70"/>
    <w:rsid w:val="00D160AF"/>
    <w:rsid w:val="00D16608"/>
    <w:rsid w:val="00D16B39"/>
    <w:rsid w:val="00D16B9D"/>
    <w:rsid w:val="00D171AD"/>
    <w:rsid w:val="00D17A03"/>
    <w:rsid w:val="00D17A96"/>
    <w:rsid w:val="00D17B0C"/>
    <w:rsid w:val="00D17BEF"/>
    <w:rsid w:val="00D17C24"/>
    <w:rsid w:val="00D202A7"/>
    <w:rsid w:val="00D206CB"/>
    <w:rsid w:val="00D20B17"/>
    <w:rsid w:val="00D20E51"/>
    <w:rsid w:val="00D20FF6"/>
    <w:rsid w:val="00D2130B"/>
    <w:rsid w:val="00D220A6"/>
    <w:rsid w:val="00D2258C"/>
    <w:rsid w:val="00D22615"/>
    <w:rsid w:val="00D227C7"/>
    <w:rsid w:val="00D23169"/>
    <w:rsid w:val="00D231F7"/>
    <w:rsid w:val="00D23555"/>
    <w:rsid w:val="00D23882"/>
    <w:rsid w:val="00D238F7"/>
    <w:rsid w:val="00D23942"/>
    <w:rsid w:val="00D23C9B"/>
    <w:rsid w:val="00D23DB9"/>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45F"/>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82D"/>
    <w:rsid w:val="00D35C02"/>
    <w:rsid w:val="00D36996"/>
    <w:rsid w:val="00D3701C"/>
    <w:rsid w:val="00D370AF"/>
    <w:rsid w:val="00D370DA"/>
    <w:rsid w:val="00D372C8"/>
    <w:rsid w:val="00D37560"/>
    <w:rsid w:val="00D3780D"/>
    <w:rsid w:val="00D379CA"/>
    <w:rsid w:val="00D40190"/>
    <w:rsid w:val="00D407B8"/>
    <w:rsid w:val="00D40B31"/>
    <w:rsid w:val="00D40B94"/>
    <w:rsid w:val="00D41C4E"/>
    <w:rsid w:val="00D41D0F"/>
    <w:rsid w:val="00D41FA8"/>
    <w:rsid w:val="00D42301"/>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AA6"/>
    <w:rsid w:val="00D44E30"/>
    <w:rsid w:val="00D44F1A"/>
    <w:rsid w:val="00D45302"/>
    <w:rsid w:val="00D453F2"/>
    <w:rsid w:val="00D45DAA"/>
    <w:rsid w:val="00D46064"/>
    <w:rsid w:val="00D4626A"/>
    <w:rsid w:val="00D465BD"/>
    <w:rsid w:val="00D46704"/>
    <w:rsid w:val="00D46844"/>
    <w:rsid w:val="00D4698D"/>
    <w:rsid w:val="00D46BF3"/>
    <w:rsid w:val="00D46ECF"/>
    <w:rsid w:val="00D47688"/>
    <w:rsid w:val="00D47DBC"/>
    <w:rsid w:val="00D50202"/>
    <w:rsid w:val="00D50245"/>
    <w:rsid w:val="00D50A2B"/>
    <w:rsid w:val="00D50AD2"/>
    <w:rsid w:val="00D51096"/>
    <w:rsid w:val="00D510B0"/>
    <w:rsid w:val="00D51107"/>
    <w:rsid w:val="00D512E0"/>
    <w:rsid w:val="00D513B7"/>
    <w:rsid w:val="00D516D9"/>
    <w:rsid w:val="00D516F7"/>
    <w:rsid w:val="00D5176C"/>
    <w:rsid w:val="00D51908"/>
    <w:rsid w:val="00D51CFD"/>
    <w:rsid w:val="00D51F7E"/>
    <w:rsid w:val="00D521C4"/>
    <w:rsid w:val="00D52396"/>
    <w:rsid w:val="00D52780"/>
    <w:rsid w:val="00D528D3"/>
    <w:rsid w:val="00D533B6"/>
    <w:rsid w:val="00D533CA"/>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6D82"/>
    <w:rsid w:val="00D572DA"/>
    <w:rsid w:val="00D57987"/>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77F72"/>
    <w:rsid w:val="00D80316"/>
    <w:rsid w:val="00D805F5"/>
    <w:rsid w:val="00D809F9"/>
    <w:rsid w:val="00D80B14"/>
    <w:rsid w:val="00D80CD7"/>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CD2"/>
    <w:rsid w:val="00D84D38"/>
    <w:rsid w:val="00D8511B"/>
    <w:rsid w:val="00D85137"/>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216"/>
    <w:rsid w:val="00D93759"/>
    <w:rsid w:val="00D93B6C"/>
    <w:rsid w:val="00D93EB8"/>
    <w:rsid w:val="00D9410D"/>
    <w:rsid w:val="00D946E4"/>
    <w:rsid w:val="00D94ACF"/>
    <w:rsid w:val="00D94B1C"/>
    <w:rsid w:val="00D94EA0"/>
    <w:rsid w:val="00D95747"/>
    <w:rsid w:val="00D95F02"/>
    <w:rsid w:val="00D9646D"/>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386"/>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3ED6"/>
    <w:rsid w:val="00DC4446"/>
    <w:rsid w:val="00DC48DE"/>
    <w:rsid w:val="00DC4BFE"/>
    <w:rsid w:val="00DC4E95"/>
    <w:rsid w:val="00DC4F7F"/>
    <w:rsid w:val="00DC52A3"/>
    <w:rsid w:val="00DC55A5"/>
    <w:rsid w:val="00DC569E"/>
    <w:rsid w:val="00DC5EF4"/>
    <w:rsid w:val="00DC72E5"/>
    <w:rsid w:val="00DC72F3"/>
    <w:rsid w:val="00DC75EB"/>
    <w:rsid w:val="00DC7777"/>
    <w:rsid w:val="00DD01E2"/>
    <w:rsid w:val="00DD02F6"/>
    <w:rsid w:val="00DD030B"/>
    <w:rsid w:val="00DD157F"/>
    <w:rsid w:val="00DD1A68"/>
    <w:rsid w:val="00DD1E38"/>
    <w:rsid w:val="00DD2573"/>
    <w:rsid w:val="00DD2832"/>
    <w:rsid w:val="00DD2CD6"/>
    <w:rsid w:val="00DD3374"/>
    <w:rsid w:val="00DD37E7"/>
    <w:rsid w:val="00DD3F25"/>
    <w:rsid w:val="00DD3F67"/>
    <w:rsid w:val="00DD4300"/>
    <w:rsid w:val="00DD476E"/>
    <w:rsid w:val="00DD548E"/>
    <w:rsid w:val="00DD55BA"/>
    <w:rsid w:val="00DD56D9"/>
    <w:rsid w:val="00DD56EF"/>
    <w:rsid w:val="00DD588A"/>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8C"/>
    <w:rsid w:val="00DE2FCD"/>
    <w:rsid w:val="00DE306A"/>
    <w:rsid w:val="00DE3152"/>
    <w:rsid w:val="00DE4199"/>
    <w:rsid w:val="00DE45EA"/>
    <w:rsid w:val="00DE47BC"/>
    <w:rsid w:val="00DE485E"/>
    <w:rsid w:val="00DE49AB"/>
    <w:rsid w:val="00DE4DA6"/>
    <w:rsid w:val="00DE55E5"/>
    <w:rsid w:val="00DE61B7"/>
    <w:rsid w:val="00DE6522"/>
    <w:rsid w:val="00DE69DB"/>
    <w:rsid w:val="00DE6E4F"/>
    <w:rsid w:val="00DE6F8B"/>
    <w:rsid w:val="00DE7118"/>
    <w:rsid w:val="00DE77D6"/>
    <w:rsid w:val="00DE7929"/>
    <w:rsid w:val="00DE7C65"/>
    <w:rsid w:val="00DE7DA9"/>
    <w:rsid w:val="00DE7FBE"/>
    <w:rsid w:val="00DF06C2"/>
    <w:rsid w:val="00DF0E23"/>
    <w:rsid w:val="00DF143F"/>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8CB"/>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10"/>
    <w:rsid w:val="00E04DBD"/>
    <w:rsid w:val="00E04EB5"/>
    <w:rsid w:val="00E04F74"/>
    <w:rsid w:val="00E05034"/>
    <w:rsid w:val="00E0528F"/>
    <w:rsid w:val="00E0530C"/>
    <w:rsid w:val="00E056F1"/>
    <w:rsid w:val="00E05F2C"/>
    <w:rsid w:val="00E062DE"/>
    <w:rsid w:val="00E06849"/>
    <w:rsid w:val="00E068F2"/>
    <w:rsid w:val="00E06A67"/>
    <w:rsid w:val="00E06BF7"/>
    <w:rsid w:val="00E06CEC"/>
    <w:rsid w:val="00E06D12"/>
    <w:rsid w:val="00E071D3"/>
    <w:rsid w:val="00E07964"/>
    <w:rsid w:val="00E07975"/>
    <w:rsid w:val="00E10692"/>
    <w:rsid w:val="00E1127E"/>
    <w:rsid w:val="00E11394"/>
    <w:rsid w:val="00E1221D"/>
    <w:rsid w:val="00E122C0"/>
    <w:rsid w:val="00E1241E"/>
    <w:rsid w:val="00E127D9"/>
    <w:rsid w:val="00E128AB"/>
    <w:rsid w:val="00E129A4"/>
    <w:rsid w:val="00E12C5D"/>
    <w:rsid w:val="00E12D47"/>
    <w:rsid w:val="00E12F1A"/>
    <w:rsid w:val="00E13512"/>
    <w:rsid w:val="00E138CC"/>
    <w:rsid w:val="00E13A3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295"/>
    <w:rsid w:val="00E17544"/>
    <w:rsid w:val="00E17546"/>
    <w:rsid w:val="00E17917"/>
    <w:rsid w:val="00E17970"/>
    <w:rsid w:val="00E17D1D"/>
    <w:rsid w:val="00E2026C"/>
    <w:rsid w:val="00E206C6"/>
    <w:rsid w:val="00E2093A"/>
    <w:rsid w:val="00E20A1C"/>
    <w:rsid w:val="00E20A58"/>
    <w:rsid w:val="00E214E9"/>
    <w:rsid w:val="00E21748"/>
    <w:rsid w:val="00E21BC4"/>
    <w:rsid w:val="00E21EEB"/>
    <w:rsid w:val="00E21FA8"/>
    <w:rsid w:val="00E2250D"/>
    <w:rsid w:val="00E22982"/>
    <w:rsid w:val="00E22E4C"/>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2B05"/>
    <w:rsid w:val="00E333F9"/>
    <w:rsid w:val="00E33A7E"/>
    <w:rsid w:val="00E33ABA"/>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68C"/>
    <w:rsid w:val="00E44736"/>
    <w:rsid w:val="00E44837"/>
    <w:rsid w:val="00E44926"/>
    <w:rsid w:val="00E44A9F"/>
    <w:rsid w:val="00E45232"/>
    <w:rsid w:val="00E4525D"/>
    <w:rsid w:val="00E45552"/>
    <w:rsid w:val="00E45A95"/>
    <w:rsid w:val="00E46086"/>
    <w:rsid w:val="00E46137"/>
    <w:rsid w:val="00E46697"/>
    <w:rsid w:val="00E46766"/>
    <w:rsid w:val="00E4685A"/>
    <w:rsid w:val="00E46993"/>
    <w:rsid w:val="00E46C98"/>
    <w:rsid w:val="00E47140"/>
    <w:rsid w:val="00E47185"/>
    <w:rsid w:val="00E471E7"/>
    <w:rsid w:val="00E47299"/>
    <w:rsid w:val="00E4759D"/>
    <w:rsid w:val="00E4764D"/>
    <w:rsid w:val="00E47685"/>
    <w:rsid w:val="00E50E50"/>
    <w:rsid w:val="00E514C3"/>
    <w:rsid w:val="00E514E8"/>
    <w:rsid w:val="00E515B0"/>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5"/>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2FF"/>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03"/>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CFB"/>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4A"/>
    <w:rsid w:val="00E94CE9"/>
    <w:rsid w:val="00E94D3D"/>
    <w:rsid w:val="00E9530E"/>
    <w:rsid w:val="00E956FF"/>
    <w:rsid w:val="00E95AC3"/>
    <w:rsid w:val="00E95D52"/>
    <w:rsid w:val="00E96334"/>
    <w:rsid w:val="00E96537"/>
    <w:rsid w:val="00E9690E"/>
    <w:rsid w:val="00E974A1"/>
    <w:rsid w:val="00E97626"/>
    <w:rsid w:val="00E97F96"/>
    <w:rsid w:val="00EA03F6"/>
    <w:rsid w:val="00EA0BD4"/>
    <w:rsid w:val="00EA0E7E"/>
    <w:rsid w:val="00EA1533"/>
    <w:rsid w:val="00EA1632"/>
    <w:rsid w:val="00EA1925"/>
    <w:rsid w:val="00EA1974"/>
    <w:rsid w:val="00EA1B24"/>
    <w:rsid w:val="00EA1E6F"/>
    <w:rsid w:val="00EA211E"/>
    <w:rsid w:val="00EA3051"/>
    <w:rsid w:val="00EA33D7"/>
    <w:rsid w:val="00EA3881"/>
    <w:rsid w:val="00EA3A96"/>
    <w:rsid w:val="00EA3B2E"/>
    <w:rsid w:val="00EA3B3B"/>
    <w:rsid w:val="00EA3D83"/>
    <w:rsid w:val="00EA3D97"/>
    <w:rsid w:val="00EA410E"/>
    <w:rsid w:val="00EA42DC"/>
    <w:rsid w:val="00EA4956"/>
    <w:rsid w:val="00EA49F8"/>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2FF"/>
    <w:rsid w:val="00EB2566"/>
    <w:rsid w:val="00EB256E"/>
    <w:rsid w:val="00EB281B"/>
    <w:rsid w:val="00EB2A1C"/>
    <w:rsid w:val="00EB2AC5"/>
    <w:rsid w:val="00EB2C6E"/>
    <w:rsid w:val="00EB2DF6"/>
    <w:rsid w:val="00EB2E41"/>
    <w:rsid w:val="00EB2E85"/>
    <w:rsid w:val="00EB3596"/>
    <w:rsid w:val="00EB3627"/>
    <w:rsid w:val="00EB37F5"/>
    <w:rsid w:val="00EB4884"/>
    <w:rsid w:val="00EB4D2B"/>
    <w:rsid w:val="00EB4DE3"/>
    <w:rsid w:val="00EB4F1F"/>
    <w:rsid w:val="00EB4F79"/>
    <w:rsid w:val="00EB5552"/>
    <w:rsid w:val="00EB66E6"/>
    <w:rsid w:val="00EB684D"/>
    <w:rsid w:val="00EB6A3C"/>
    <w:rsid w:val="00EB7325"/>
    <w:rsid w:val="00EB7346"/>
    <w:rsid w:val="00EB7928"/>
    <w:rsid w:val="00EB7C8C"/>
    <w:rsid w:val="00EB7D79"/>
    <w:rsid w:val="00EB7E16"/>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A85"/>
    <w:rsid w:val="00EC2F36"/>
    <w:rsid w:val="00EC3105"/>
    <w:rsid w:val="00EC315F"/>
    <w:rsid w:val="00EC31FA"/>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1D9"/>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9FC"/>
    <w:rsid w:val="00EF1E78"/>
    <w:rsid w:val="00EF2390"/>
    <w:rsid w:val="00EF27DD"/>
    <w:rsid w:val="00EF2D62"/>
    <w:rsid w:val="00EF2F6F"/>
    <w:rsid w:val="00EF3048"/>
    <w:rsid w:val="00EF30F0"/>
    <w:rsid w:val="00EF3814"/>
    <w:rsid w:val="00EF3878"/>
    <w:rsid w:val="00EF399B"/>
    <w:rsid w:val="00EF42D0"/>
    <w:rsid w:val="00EF450E"/>
    <w:rsid w:val="00EF45F6"/>
    <w:rsid w:val="00EF47EE"/>
    <w:rsid w:val="00EF4EED"/>
    <w:rsid w:val="00EF4FF8"/>
    <w:rsid w:val="00EF5BAB"/>
    <w:rsid w:val="00EF5E49"/>
    <w:rsid w:val="00EF62D6"/>
    <w:rsid w:val="00EF652F"/>
    <w:rsid w:val="00EF6815"/>
    <w:rsid w:val="00EF686A"/>
    <w:rsid w:val="00EF6D45"/>
    <w:rsid w:val="00EF6DAD"/>
    <w:rsid w:val="00EF6F76"/>
    <w:rsid w:val="00EF7ED5"/>
    <w:rsid w:val="00F00160"/>
    <w:rsid w:val="00F00381"/>
    <w:rsid w:val="00F00792"/>
    <w:rsid w:val="00F00A0C"/>
    <w:rsid w:val="00F014A0"/>
    <w:rsid w:val="00F01F1A"/>
    <w:rsid w:val="00F022F8"/>
    <w:rsid w:val="00F02324"/>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6EAD"/>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1C8"/>
    <w:rsid w:val="00F1324A"/>
    <w:rsid w:val="00F13418"/>
    <w:rsid w:val="00F13B8A"/>
    <w:rsid w:val="00F140C8"/>
    <w:rsid w:val="00F14109"/>
    <w:rsid w:val="00F14482"/>
    <w:rsid w:val="00F14515"/>
    <w:rsid w:val="00F145CF"/>
    <w:rsid w:val="00F14765"/>
    <w:rsid w:val="00F148C6"/>
    <w:rsid w:val="00F14D09"/>
    <w:rsid w:val="00F156B5"/>
    <w:rsid w:val="00F159A9"/>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DB9"/>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ED"/>
    <w:rsid w:val="00F27381"/>
    <w:rsid w:val="00F275AD"/>
    <w:rsid w:val="00F2760A"/>
    <w:rsid w:val="00F27AC7"/>
    <w:rsid w:val="00F30179"/>
    <w:rsid w:val="00F30606"/>
    <w:rsid w:val="00F30651"/>
    <w:rsid w:val="00F3075F"/>
    <w:rsid w:val="00F31E65"/>
    <w:rsid w:val="00F31F6A"/>
    <w:rsid w:val="00F321A3"/>
    <w:rsid w:val="00F32CE4"/>
    <w:rsid w:val="00F32E68"/>
    <w:rsid w:val="00F3326C"/>
    <w:rsid w:val="00F33A46"/>
    <w:rsid w:val="00F33A73"/>
    <w:rsid w:val="00F33BE8"/>
    <w:rsid w:val="00F3414F"/>
    <w:rsid w:val="00F341B0"/>
    <w:rsid w:val="00F341EA"/>
    <w:rsid w:val="00F34311"/>
    <w:rsid w:val="00F347FE"/>
    <w:rsid w:val="00F35178"/>
    <w:rsid w:val="00F356CC"/>
    <w:rsid w:val="00F35C70"/>
    <w:rsid w:val="00F35EB2"/>
    <w:rsid w:val="00F35F21"/>
    <w:rsid w:val="00F35F61"/>
    <w:rsid w:val="00F366A7"/>
    <w:rsid w:val="00F366D2"/>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286"/>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AB6"/>
    <w:rsid w:val="00F47508"/>
    <w:rsid w:val="00F47BA7"/>
    <w:rsid w:val="00F47CA7"/>
    <w:rsid w:val="00F50311"/>
    <w:rsid w:val="00F507F0"/>
    <w:rsid w:val="00F507F6"/>
    <w:rsid w:val="00F50CCE"/>
    <w:rsid w:val="00F51166"/>
    <w:rsid w:val="00F511BD"/>
    <w:rsid w:val="00F5129C"/>
    <w:rsid w:val="00F51CB0"/>
    <w:rsid w:val="00F51E7D"/>
    <w:rsid w:val="00F51F4A"/>
    <w:rsid w:val="00F52127"/>
    <w:rsid w:val="00F5264D"/>
    <w:rsid w:val="00F5272D"/>
    <w:rsid w:val="00F53299"/>
    <w:rsid w:val="00F53914"/>
    <w:rsid w:val="00F54AEB"/>
    <w:rsid w:val="00F54D24"/>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F71"/>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1FB"/>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884"/>
    <w:rsid w:val="00F66CDF"/>
    <w:rsid w:val="00F66E1D"/>
    <w:rsid w:val="00F67748"/>
    <w:rsid w:val="00F67891"/>
    <w:rsid w:val="00F67A3A"/>
    <w:rsid w:val="00F67A55"/>
    <w:rsid w:val="00F67EE2"/>
    <w:rsid w:val="00F70641"/>
    <w:rsid w:val="00F70869"/>
    <w:rsid w:val="00F70BCF"/>
    <w:rsid w:val="00F70D79"/>
    <w:rsid w:val="00F70FA6"/>
    <w:rsid w:val="00F71209"/>
    <w:rsid w:val="00F71217"/>
    <w:rsid w:val="00F71D47"/>
    <w:rsid w:val="00F71D97"/>
    <w:rsid w:val="00F71F8B"/>
    <w:rsid w:val="00F72157"/>
    <w:rsid w:val="00F72A8A"/>
    <w:rsid w:val="00F72D3D"/>
    <w:rsid w:val="00F73042"/>
    <w:rsid w:val="00F7306B"/>
    <w:rsid w:val="00F7344B"/>
    <w:rsid w:val="00F7363A"/>
    <w:rsid w:val="00F73B5F"/>
    <w:rsid w:val="00F742D7"/>
    <w:rsid w:val="00F7437B"/>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E93"/>
    <w:rsid w:val="00F822F6"/>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8DC"/>
    <w:rsid w:val="00F86BCA"/>
    <w:rsid w:val="00F90004"/>
    <w:rsid w:val="00F90132"/>
    <w:rsid w:val="00F9046C"/>
    <w:rsid w:val="00F907EC"/>
    <w:rsid w:val="00F90875"/>
    <w:rsid w:val="00F908F5"/>
    <w:rsid w:val="00F90BB1"/>
    <w:rsid w:val="00F90EEC"/>
    <w:rsid w:val="00F90F6A"/>
    <w:rsid w:val="00F9148A"/>
    <w:rsid w:val="00F918A2"/>
    <w:rsid w:val="00F91BEB"/>
    <w:rsid w:val="00F91CC6"/>
    <w:rsid w:val="00F9262E"/>
    <w:rsid w:val="00F928D4"/>
    <w:rsid w:val="00F92AB0"/>
    <w:rsid w:val="00F92AC0"/>
    <w:rsid w:val="00F92E83"/>
    <w:rsid w:val="00F93160"/>
    <w:rsid w:val="00F93616"/>
    <w:rsid w:val="00F937FE"/>
    <w:rsid w:val="00F93AF3"/>
    <w:rsid w:val="00F93D07"/>
    <w:rsid w:val="00F93D7B"/>
    <w:rsid w:val="00F93DC8"/>
    <w:rsid w:val="00F946CA"/>
    <w:rsid w:val="00F94D16"/>
    <w:rsid w:val="00F94F42"/>
    <w:rsid w:val="00F95255"/>
    <w:rsid w:val="00F959E2"/>
    <w:rsid w:val="00F95AEE"/>
    <w:rsid w:val="00F95DDD"/>
    <w:rsid w:val="00F9620D"/>
    <w:rsid w:val="00F96608"/>
    <w:rsid w:val="00F96926"/>
    <w:rsid w:val="00F96FD4"/>
    <w:rsid w:val="00F97543"/>
    <w:rsid w:val="00F9755E"/>
    <w:rsid w:val="00F9774D"/>
    <w:rsid w:val="00F97F45"/>
    <w:rsid w:val="00FA0088"/>
    <w:rsid w:val="00FA056A"/>
    <w:rsid w:val="00FA0636"/>
    <w:rsid w:val="00FA0E61"/>
    <w:rsid w:val="00FA1161"/>
    <w:rsid w:val="00FA1CF5"/>
    <w:rsid w:val="00FA21A4"/>
    <w:rsid w:val="00FA2296"/>
    <w:rsid w:val="00FA23D1"/>
    <w:rsid w:val="00FA28DD"/>
    <w:rsid w:val="00FA2E5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60E"/>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737"/>
    <w:rsid w:val="00FB4998"/>
    <w:rsid w:val="00FB4B70"/>
    <w:rsid w:val="00FB4BEA"/>
    <w:rsid w:val="00FB51D5"/>
    <w:rsid w:val="00FB57B9"/>
    <w:rsid w:val="00FB57CA"/>
    <w:rsid w:val="00FB5A53"/>
    <w:rsid w:val="00FB669B"/>
    <w:rsid w:val="00FB6818"/>
    <w:rsid w:val="00FB695B"/>
    <w:rsid w:val="00FB6BF6"/>
    <w:rsid w:val="00FB6F31"/>
    <w:rsid w:val="00FB71EA"/>
    <w:rsid w:val="00FB729B"/>
    <w:rsid w:val="00FB7BE8"/>
    <w:rsid w:val="00FB7D5C"/>
    <w:rsid w:val="00FB7F18"/>
    <w:rsid w:val="00FC0094"/>
    <w:rsid w:val="00FC0417"/>
    <w:rsid w:val="00FC0438"/>
    <w:rsid w:val="00FC0811"/>
    <w:rsid w:val="00FC08C7"/>
    <w:rsid w:val="00FC0C68"/>
    <w:rsid w:val="00FC0CA2"/>
    <w:rsid w:val="00FC0F99"/>
    <w:rsid w:val="00FC0FB9"/>
    <w:rsid w:val="00FC10E7"/>
    <w:rsid w:val="00FC118B"/>
    <w:rsid w:val="00FC137D"/>
    <w:rsid w:val="00FC18A0"/>
    <w:rsid w:val="00FC201D"/>
    <w:rsid w:val="00FC238F"/>
    <w:rsid w:val="00FC3114"/>
    <w:rsid w:val="00FC3349"/>
    <w:rsid w:val="00FC3515"/>
    <w:rsid w:val="00FC355A"/>
    <w:rsid w:val="00FC35D3"/>
    <w:rsid w:val="00FC4614"/>
    <w:rsid w:val="00FC4870"/>
    <w:rsid w:val="00FC5045"/>
    <w:rsid w:val="00FC58AF"/>
    <w:rsid w:val="00FC5BD8"/>
    <w:rsid w:val="00FC5F24"/>
    <w:rsid w:val="00FC5F8E"/>
    <w:rsid w:val="00FC6284"/>
    <w:rsid w:val="00FC68BA"/>
    <w:rsid w:val="00FC6A5C"/>
    <w:rsid w:val="00FC6C92"/>
    <w:rsid w:val="00FC6F5D"/>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3AD"/>
    <w:rsid w:val="00FD6468"/>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9BD"/>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862"/>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89"/>
    <w:rsid w:val="00FF6A0B"/>
    <w:rsid w:val="00FF6AF7"/>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7563"/>
  <w15:docId w15:val="{D4E534F7-AB4A-4F58-908D-6AEEE76A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basedOn w:val="Normal"/>
    <w:rsid w:val="003D18A2"/>
    <w:pPr>
      <w:spacing w:before="0" w:after="160" w:line="240" w:lineRule="exact"/>
      <w:jc w:val="left"/>
    </w:pPr>
    <w:rPr>
      <w:rFonts w:ascii="Verdana" w:hAnsi="Verdana"/>
      <w:sz w:val="20"/>
      <w:szCs w:val="20"/>
    </w:rPr>
  </w:style>
  <w:style w:type="paragraph" w:customStyle="1" w:styleId="CharChar133">
    <w:name w:val="Char Char133"/>
    <w:basedOn w:val="Normal"/>
    <w:rsid w:val="003D18A2"/>
    <w:pPr>
      <w:spacing w:before="0" w:after="160" w:line="240" w:lineRule="exact"/>
      <w:jc w:val="left"/>
    </w:pPr>
    <w:rPr>
      <w:rFonts w:ascii="Verdana" w:hAnsi="Verdana"/>
      <w:sz w:val="20"/>
      <w:szCs w:val="20"/>
    </w:rPr>
  </w:style>
  <w:style w:type="paragraph" w:customStyle="1" w:styleId="xl88">
    <w:name w:val="xl88"/>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cs="Arial"/>
      <w:color w:val="1F497D"/>
      <w:sz w:val="20"/>
      <w:szCs w:val="20"/>
      <w:lang w:val="sr-Cyrl-CS" w:eastAsia="sr-Cyrl-CS"/>
    </w:rPr>
  </w:style>
  <w:style w:type="paragraph" w:customStyle="1" w:styleId="xl89">
    <w:name w:val="xl89"/>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cs="Arial"/>
      <w:sz w:val="20"/>
      <w:szCs w:val="20"/>
      <w:lang w:val="sr-Cyrl-CS" w:eastAsia="sr-Cyrl-CS"/>
    </w:rPr>
  </w:style>
  <w:style w:type="paragraph" w:customStyle="1" w:styleId="xl90">
    <w:name w:val="xl90"/>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Cyrl-CS" w:eastAsia="sr-Cyrl-CS"/>
    </w:rPr>
  </w:style>
  <w:style w:type="paragraph" w:customStyle="1" w:styleId="xl91">
    <w:name w:val="xl91"/>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2">
    <w:name w:val="xl92"/>
    <w:basedOn w:val="Normal"/>
    <w:rsid w:val="003D18A2"/>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lang w:val="sr-Cyrl-CS" w:eastAsia="sr-Cyrl-CS"/>
    </w:rPr>
  </w:style>
  <w:style w:type="paragraph" w:customStyle="1" w:styleId="xl93">
    <w:name w:val="xl9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94">
    <w:name w:val="xl94"/>
    <w:basedOn w:val="Normal"/>
    <w:rsid w:val="003D18A2"/>
    <w:pPr>
      <w:pBdr>
        <w:left w:val="single" w:sz="8"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5">
    <w:name w:val="xl95"/>
    <w:basedOn w:val="Normal"/>
    <w:rsid w:val="003D18A2"/>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lang w:val="sr-Cyrl-CS" w:eastAsia="sr-Cyrl-CS"/>
    </w:rPr>
  </w:style>
  <w:style w:type="paragraph" w:customStyle="1" w:styleId="xl96">
    <w:name w:val="xl96"/>
    <w:basedOn w:val="Normal"/>
    <w:rsid w:val="003D18A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7">
    <w:name w:val="xl9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98">
    <w:name w:val="xl98"/>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Cyrl-CS" w:eastAsia="sr-Cyrl-CS"/>
    </w:rPr>
  </w:style>
  <w:style w:type="paragraph" w:customStyle="1" w:styleId="xl99">
    <w:name w:val="xl99"/>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0">
    <w:name w:val="xl100"/>
    <w:basedOn w:val="Normal"/>
    <w:rsid w:val="003D18A2"/>
    <w:pPr>
      <w:pBdr>
        <w:lef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1">
    <w:name w:val="xl101"/>
    <w:basedOn w:val="Normal"/>
    <w:rsid w:val="003D18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2">
    <w:name w:val="xl102"/>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3">
    <w:name w:val="xl10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4">
    <w:name w:val="xl104"/>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5">
    <w:name w:val="xl105"/>
    <w:basedOn w:val="Normal"/>
    <w:rsid w:val="003D18A2"/>
    <w:pPr>
      <w:spacing w:before="100" w:beforeAutospacing="1" w:after="100" w:afterAutospacing="1"/>
      <w:jc w:val="center"/>
    </w:pPr>
    <w:rPr>
      <w:rFonts w:ascii="Times New Roman" w:hAnsi="Times New Roman"/>
      <w:sz w:val="24"/>
      <w:szCs w:val="24"/>
      <w:lang w:val="sr-Cyrl-CS" w:eastAsia="sr-Cyrl-CS"/>
    </w:rPr>
  </w:style>
  <w:style w:type="paragraph" w:customStyle="1" w:styleId="font5">
    <w:name w:val="font5"/>
    <w:basedOn w:val="Normal"/>
    <w:rsid w:val="003D18A2"/>
    <w:pPr>
      <w:spacing w:before="100" w:beforeAutospacing="1" w:after="100" w:afterAutospacing="1"/>
      <w:jc w:val="left"/>
    </w:pPr>
    <w:rPr>
      <w:rFonts w:cs="Arial"/>
      <w:color w:val="000000"/>
      <w:sz w:val="20"/>
      <w:szCs w:val="20"/>
      <w:lang w:val="sr-Cyrl-CS" w:eastAsia="sr-Cyrl-CS"/>
    </w:rPr>
  </w:style>
  <w:style w:type="paragraph" w:customStyle="1" w:styleId="xl106">
    <w:name w:val="xl106"/>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7">
    <w:name w:val="xl10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8">
    <w:name w:val="xl108"/>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9">
    <w:name w:val="xl109"/>
    <w:basedOn w:val="Normal"/>
    <w:rsid w:val="003D18A2"/>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0">
    <w:name w:val="xl110"/>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cs="Arial"/>
      <w:b/>
      <w:bCs/>
      <w:sz w:val="20"/>
      <w:szCs w:val="20"/>
      <w:lang w:val="sr-Cyrl-CS" w:eastAsia="sr-Cyrl-CS"/>
    </w:rPr>
  </w:style>
  <w:style w:type="paragraph" w:customStyle="1" w:styleId="xl111">
    <w:name w:val="xl111"/>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2">
    <w:name w:val="xl112"/>
    <w:basedOn w:val="Normal"/>
    <w:rsid w:val="003D18A2"/>
    <w:pPr>
      <w:pBdr>
        <w:top w:val="single" w:sz="8" w:space="0" w:color="auto"/>
        <w:left w:val="single" w:sz="4" w:space="0" w:color="000000"/>
        <w:bottom w:val="single" w:sz="8"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13">
    <w:name w:val="xl113"/>
    <w:basedOn w:val="Normal"/>
    <w:rsid w:val="003D18A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CharChar132">
    <w:name w:val="Char Char132"/>
    <w:basedOn w:val="Normal"/>
    <w:rsid w:val="003D18A2"/>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3D18A2"/>
    <w:pPr>
      <w:spacing w:before="0" w:after="160" w:line="240" w:lineRule="exact"/>
      <w:jc w:val="left"/>
    </w:pPr>
    <w:rPr>
      <w:rFonts w:ascii="Verdana" w:hAnsi="Verdana"/>
      <w:sz w:val="20"/>
      <w:szCs w:val="20"/>
    </w:rPr>
  </w:style>
  <w:style w:type="paragraph" w:customStyle="1" w:styleId="CharChar131">
    <w:name w:val="Char Char131"/>
    <w:basedOn w:val="Normal"/>
    <w:rsid w:val="003D18A2"/>
    <w:pPr>
      <w:spacing w:before="0" w:after="160" w:line="240" w:lineRule="exact"/>
      <w:jc w:val="left"/>
    </w:pPr>
    <w:rPr>
      <w:rFonts w:ascii="Verdana" w:hAnsi="Verdana"/>
      <w:sz w:val="20"/>
      <w:szCs w:val="20"/>
    </w:rPr>
  </w:style>
  <w:style w:type="paragraph" w:customStyle="1" w:styleId="normalChar">
    <w:name w:val="normal Char"/>
    <w:basedOn w:val="Normal"/>
    <w:link w:val="normalCharChar"/>
    <w:rsid w:val="003D18A2"/>
    <w:pPr>
      <w:spacing w:before="100" w:beforeAutospacing="1" w:after="100" w:afterAutospacing="1"/>
      <w:jc w:val="left"/>
    </w:pPr>
    <w:rPr>
      <w:rFonts w:ascii="Times New Roman" w:hAnsi="Times New Roman"/>
      <w:sz w:val="24"/>
      <w:szCs w:val="24"/>
    </w:rPr>
  </w:style>
  <w:style w:type="character" w:customStyle="1" w:styleId="normalCharChar">
    <w:name w:val="normal Char Char"/>
    <w:link w:val="normalChar"/>
    <w:rsid w:val="003D18A2"/>
    <w:rPr>
      <w:rFonts w:ascii="Times New Roman" w:hAnsi="Times New Roman"/>
      <w:sz w:val="24"/>
      <w:szCs w:val="24"/>
      <w:lang w:val="en-US" w:eastAsia="en-US"/>
    </w:rPr>
  </w:style>
  <w:style w:type="numbering" w:customStyle="1" w:styleId="NoList11">
    <w:name w:val="No List11"/>
    <w:next w:val="NoList"/>
    <w:semiHidden/>
    <w:rsid w:val="003D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01">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0400332">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918221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8619939">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069403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14256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16394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040917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572570">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2122011">
      <w:bodyDiv w:val="1"/>
      <w:marLeft w:val="0"/>
      <w:marRight w:val="0"/>
      <w:marTop w:val="0"/>
      <w:marBottom w:val="0"/>
      <w:divBdr>
        <w:top w:val="none" w:sz="0" w:space="0" w:color="auto"/>
        <w:left w:val="none" w:sz="0" w:space="0" w:color="auto"/>
        <w:bottom w:val="none" w:sz="0" w:space="0" w:color="auto"/>
        <w:right w:val="none" w:sz="0" w:space="0" w:color="auto"/>
      </w:divBdr>
    </w:div>
    <w:div w:id="64875264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17241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1795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44599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34580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5954740">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59972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9395089">
      <w:bodyDiv w:val="1"/>
      <w:marLeft w:val="0"/>
      <w:marRight w:val="0"/>
      <w:marTop w:val="0"/>
      <w:marBottom w:val="0"/>
      <w:divBdr>
        <w:top w:val="none" w:sz="0" w:space="0" w:color="auto"/>
        <w:left w:val="none" w:sz="0" w:space="0" w:color="auto"/>
        <w:bottom w:val="none" w:sz="0" w:space="0" w:color="auto"/>
        <w:right w:val="none" w:sz="0" w:space="0" w:color="auto"/>
      </w:divBdr>
    </w:div>
    <w:div w:id="1188720452">
      <w:bodyDiv w:val="1"/>
      <w:marLeft w:val="0"/>
      <w:marRight w:val="0"/>
      <w:marTop w:val="0"/>
      <w:marBottom w:val="0"/>
      <w:divBdr>
        <w:top w:val="none" w:sz="0" w:space="0" w:color="auto"/>
        <w:left w:val="none" w:sz="0" w:space="0" w:color="auto"/>
        <w:bottom w:val="none" w:sz="0" w:space="0" w:color="auto"/>
        <w:right w:val="none" w:sz="0" w:space="0" w:color="auto"/>
      </w:divBdr>
    </w:div>
    <w:div w:id="121007502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4837508">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25013">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60319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6934775">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721131">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333415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099937">
      <w:bodyDiv w:val="1"/>
      <w:marLeft w:val="0"/>
      <w:marRight w:val="0"/>
      <w:marTop w:val="0"/>
      <w:marBottom w:val="0"/>
      <w:divBdr>
        <w:top w:val="none" w:sz="0" w:space="0" w:color="auto"/>
        <w:left w:val="none" w:sz="0" w:space="0" w:color="auto"/>
        <w:bottom w:val="none" w:sz="0" w:space="0" w:color="auto"/>
        <w:right w:val="none" w:sz="0" w:space="0" w:color="auto"/>
      </w:divBdr>
    </w:div>
    <w:div w:id="21451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opovic.aleksandar@eps.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ingpro.propisi.net/DocumnetWebClient/ingpro.webclient.Main/FileContentServlet/propis/0124cc/12499_02.htm?docid=33743"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ingpro.propisi.net/DocumnetWebClient/ingpro.webclient.Main/FileContentServlet/propis/0124cc/12499_02.htm?docid=33743"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popovic.aleksandar@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ingpro.propisi.net/DocumnetWebClient/ingpro.webclient.Main/FileContentServlet/propis/0124cc/12499_02.htm?docid=33743"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ingpro.propisi.net/DocumnetWebClient/ingpro.webclient.Main/FileContentServlet/propis/0124cc/12499_02.htm?docid=33743"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ingpro.propisi.net/DocumnetWebClient/ingpro.webclient.Main/FileContentServlet/propis/0124cc/12499_02.htm?docid=33743"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hyperlink" Target="http://ingpro.propisi.net/DocumnetWebClient/ingpro.webclient.Main/FileContentServlet/propis/0124cc/12499_02.htm?docid=33743" TargetMode="Externa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ingpro.propisi.net/DocumnetWebClient/ingpro.webclient.Main/FileContentServlet/propis/0124cc/12499_02.htm?docid=33743"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ingpro.propisi.net/DocumnetWebClient/ingpro.webclient.Main/FileContentServlet/propis/0124cc/12499_02.htm?docid=33743"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ingpro.propisi.net/DocumnetWebClient/ingpro.webclient.Main/FileContentServlet/propis/0124cc/12499_02.htm?docid=33743"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87" Type="http://schemas.openxmlformats.org/officeDocument/2006/relationships/hyperlink" Target="http://ingpro.propisi.net/DocumnetWebClient/ingpro.webclient.Main/FileContentServlet/propis/0124cc/12499_02.htm?docid=33743"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28B60-9334-421E-8DD9-44889CA4D818}"/>
</file>

<file path=customXml/itemProps10.xml><?xml version="1.0" encoding="utf-8"?>
<ds:datastoreItem xmlns:ds="http://schemas.openxmlformats.org/officeDocument/2006/customXml" ds:itemID="{99ED3839-374D-4893-95AF-52FED4DFB618}"/>
</file>

<file path=customXml/itemProps100.xml><?xml version="1.0" encoding="utf-8"?>
<ds:datastoreItem xmlns:ds="http://schemas.openxmlformats.org/officeDocument/2006/customXml" ds:itemID="{E2F1E494-E96D-485F-8A4A-815423CDB851}"/>
</file>

<file path=customXml/itemProps101.xml><?xml version="1.0" encoding="utf-8"?>
<ds:datastoreItem xmlns:ds="http://schemas.openxmlformats.org/officeDocument/2006/customXml" ds:itemID="{A0AD54AA-1B71-48BD-BC2D-CD1C51CC6F03}"/>
</file>

<file path=customXml/itemProps102.xml><?xml version="1.0" encoding="utf-8"?>
<ds:datastoreItem xmlns:ds="http://schemas.openxmlformats.org/officeDocument/2006/customXml" ds:itemID="{150CB1E6-98EA-42C3-8313-F7FEEF069A15}"/>
</file>

<file path=customXml/itemProps103.xml><?xml version="1.0" encoding="utf-8"?>
<ds:datastoreItem xmlns:ds="http://schemas.openxmlformats.org/officeDocument/2006/customXml" ds:itemID="{4CC7B313-8A4F-402C-BC42-4A8DB76839E6}"/>
</file>

<file path=customXml/itemProps104.xml><?xml version="1.0" encoding="utf-8"?>
<ds:datastoreItem xmlns:ds="http://schemas.openxmlformats.org/officeDocument/2006/customXml" ds:itemID="{6A8FCE45-5DB0-40ED-94F8-C1CB38AA7732}"/>
</file>

<file path=customXml/itemProps105.xml><?xml version="1.0" encoding="utf-8"?>
<ds:datastoreItem xmlns:ds="http://schemas.openxmlformats.org/officeDocument/2006/customXml" ds:itemID="{01A1206E-700D-4032-990B-2877E6226A7C}"/>
</file>

<file path=customXml/itemProps106.xml><?xml version="1.0" encoding="utf-8"?>
<ds:datastoreItem xmlns:ds="http://schemas.openxmlformats.org/officeDocument/2006/customXml" ds:itemID="{4D8645D9-107F-499D-9B26-6ECCDD1D3278}"/>
</file>

<file path=customXml/itemProps107.xml><?xml version="1.0" encoding="utf-8"?>
<ds:datastoreItem xmlns:ds="http://schemas.openxmlformats.org/officeDocument/2006/customXml" ds:itemID="{7F624945-8566-40A8-86E2-DEC315AD8D85}"/>
</file>

<file path=customXml/itemProps108.xml><?xml version="1.0" encoding="utf-8"?>
<ds:datastoreItem xmlns:ds="http://schemas.openxmlformats.org/officeDocument/2006/customXml" ds:itemID="{2C577F16-7FD0-4D4C-92D4-0DE60871C744}"/>
</file>

<file path=customXml/itemProps109.xml><?xml version="1.0" encoding="utf-8"?>
<ds:datastoreItem xmlns:ds="http://schemas.openxmlformats.org/officeDocument/2006/customXml" ds:itemID="{DC3F4E13-55DE-440F-9756-E19AE1E0BEC2}"/>
</file>

<file path=customXml/itemProps11.xml><?xml version="1.0" encoding="utf-8"?>
<ds:datastoreItem xmlns:ds="http://schemas.openxmlformats.org/officeDocument/2006/customXml" ds:itemID="{5DEE7E24-A199-432D-9A8D-782645FD9017}"/>
</file>

<file path=customXml/itemProps110.xml><?xml version="1.0" encoding="utf-8"?>
<ds:datastoreItem xmlns:ds="http://schemas.openxmlformats.org/officeDocument/2006/customXml" ds:itemID="{11A97A3B-0B83-4EA6-9B32-15BDAFBA7B83}"/>
</file>

<file path=customXml/itemProps111.xml><?xml version="1.0" encoding="utf-8"?>
<ds:datastoreItem xmlns:ds="http://schemas.openxmlformats.org/officeDocument/2006/customXml" ds:itemID="{540D5FF9-7466-4B3C-8E23-80A45E9F68F5}"/>
</file>

<file path=customXml/itemProps112.xml><?xml version="1.0" encoding="utf-8"?>
<ds:datastoreItem xmlns:ds="http://schemas.openxmlformats.org/officeDocument/2006/customXml" ds:itemID="{C93B5BE1-5DE0-4321-ADA3-BE505BB985C0}"/>
</file>

<file path=customXml/itemProps113.xml><?xml version="1.0" encoding="utf-8"?>
<ds:datastoreItem xmlns:ds="http://schemas.openxmlformats.org/officeDocument/2006/customXml" ds:itemID="{B2CBDE87-D7EB-4E7C-A28B-ED864FD4E569}"/>
</file>

<file path=customXml/itemProps114.xml><?xml version="1.0" encoding="utf-8"?>
<ds:datastoreItem xmlns:ds="http://schemas.openxmlformats.org/officeDocument/2006/customXml" ds:itemID="{70279DFF-EBA3-40D1-9AB3-79CAF8A57155}"/>
</file>

<file path=customXml/itemProps115.xml><?xml version="1.0" encoding="utf-8"?>
<ds:datastoreItem xmlns:ds="http://schemas.openxmlformats.org/officeDocument/2006/customXml" ds:itemID="{F28E9548-F478-4DE5-A593-2DA54DD3B460}"/>
</file>

<file path=customXml/itemProps116.xml><?xml version="1.0" encoding="utf-8"?>
<ds:datastoreItem xmlns:ds="http://schemas.openxmlformats.org/officeDocument/2006/customXml" ds:itemID="{F8097983-851F-42ED-812A-AFE7A38E2EE4}"/>
</file>

<file path=customXml/itemProps117.xml><?xml version="1.0" encoding="utf-8"?>
<ds:datastoreItem xmlns:ds="http://schemas.openxmlformats.org/officeDocument/2006/customXml" ds:itemID="{FC49CD2F-1CF7-4460-B215-AD3C702B6453}"/>
</file>

<file path=customXml/itemProps118.xml><?xml version="1.0" encoding="utf-8"?>
<ds:datastoreItem xmlns:ds="http://schemas.openxmlformats.org/officeDocument/2006/customXml" ds:itemID="{B0703D83-AB32-4E8E-A032-DDAE47022485}"/>
</file>

<file path=customXml/itemProps119.xml><?xml version="1.0" encoding="utf-8"?>
<ds:datastoreItem xmlns:ds="http://schemas.openxmlformats.org/officeDocument/2006/customXml" ds:itemID="{283A28EF-6D0A-431C-A3BF-DD842DADC34A}"/>
</file>

<file path=customXml/itemProps12.xml><?xml version="1.0" encoding="utf-8"?>
<ds:datastoreItem xmlns:ds="http://schemas.openxmlformats.org/officeDocument/2006/customXml" ds:itemID="{1C13EE5F-75B0-46D5-A059-AF170C1B1BDB}"/>
</file>

<file path=customXml/itemProps120.xml><?xml version="1.0" encoding="utf-8"?>
<ds:datastoreItem xmlns:ds="http://schemas.openxmlformats.org/officeDocument/2006/customXml" ds:itemID="{84785AB7-4039-46EA-9F77-026C7D7B5399}"/>
</file>

<file path=customXml/itemProps121.xml><?xml version="1.0" encoding="utf-8"?>
<ds:datastoreItem xmlns:ds="http://schemas.openxmlformats.org/officeDocument/2006/customXml" ds:itemID="{0487D567-94DC-4C7D-8E47-8F3EB652B572}"/>
</file>

<file path=customXml/itemProps122.xml><?xml version="1.0" encoding="utf-8"?>
<ds:datastoreItem xmlns:ds="http://schemas.openxmlformats.org/officeDocument/2006/customXml" ds:itemID="{A9EE7111-E1C2-4E9B-A2D5-37FE70B27342}"/>
</file>

<file path=customXml/itemProps123.xml><?xml version="1.0" encoding="utf-8"?>
<ds:datastoreItem xmlns:ds="http://schemas.openxmlformats.org/officeDocument/2006/customXml" ds:itemID="{65EF6036-34E0-43E7-B4B5-1A070539427D}"/>
</file>

<file path=customXml/itemProps124.xml><?xml version="1.0" encoding="utf-8"?>
<ds:datastoreItem xmlns:ds="http://schemas.openxmlformats.org/officeDocument/2006/customXml" ds:itemID="{67341B84-C8BA-4207-A83C-E1F5FF29F881}"/>
</file>

<file path=customXml/itemProps125.xml><?xml version="1.0" encoding="utf-8"?>
<ds:datastoreItem xmlns:ds="http://schemas.openxmlformats.org/officeDocument/2006/customXml" ds:itemID="{67515143-22B9-49E3-92BA-4B2EA7BE4EE7}"/>
</file>

<file path=customXml/itemProps126.xml><?xml version="1.0" encoding="utf-8"?>
<ds:datastoreItem xmlns:ds="http://schemas.openxmlformats.org/officeDocument/2006/customXml" ds:itemID="{FB592264-86BE-429E-835E-2D0E26EDDE70}"/>
</file>

<file path=customXml/itemProps127.xml><?xml version="1.0" encoding="utf-8"?>
<ds:datastoreItem xmlns:ds="http://schemas.openxmlformats.org/officeDocument/2006/customXml" ds:itemID="{914D51C5-3F0E-4B1E-9B95-E12B9C93259C}"/>
</file>

<file path=customXml/itemProps128.xml><?xml version="1.0" encoding="utf-8"?>
<ds:datastoreItem xmlns:ds="http://schemas.openxmlformats.org/officeDocument/2006/customXml" ds:itemID="{61CD21CB-93F5-4D1E-BF52-422D814590C8}"/>
</file>

<file path=customXml/itemProps129.xml><?xml version="1.0" encoding="utf-8"?>
<ds:datastoreItem xmlns:ds="http://schemas.openxmlformats.org/officeDocument/2006/customXml" ds:itemID="{75E135A2-A5A9-4291-84D9-36CDB4E00B5E}"/>
</file>

<file path=customXml/itemProps13.xml><?xml version="1.0" encoding="utf-8"?>
<ds:datastoreItem xmlns:ds="http://schemas.openxmlformats.org/officeDocument/2006/customXml" ds:itemID="{BF223CF4-B115-463C-A928-ADB44768A4B8}"/>
</file>

<file path=customXml/itemProps130.xml><?xml version="1.0" encoding="utf-8"?>
<ds:datastoreItem xmlns:ds="http://schemas.openxmlformats.org/officeDocument/2006/customXml" ds:itemID="{93C8DAAE-46E3-41F0-B58E-59FE511B4819}"/>
</file>

<file path=customXml/itemProps131.xml><?xml version="1.0" encoding="utf-8"?>
<ds:datastoreItem xmlns:ds="http://schemas.openxmlformats.org/officeDocument/2006/customXml" ds:itemID="{8EBF2508-F979-41EC-8419-CE19BFD56ACC}"/>
</file>

<file path=customXml/itemProps132.xml><?xml version="1.0" encoding="utf-8"?>
<ds:datastoreItem xmlns:ds="http://schemas.openxmlformats.org/officeDocument/2006/customXml" ds:itemID="{D5A80EB7-0A3E-4962-8F0C-E34F8119A403}"/>
</file>

<file path=customXml/itemProps133.xml><?xml version="1.0" encoding="utf-8"?>
<ds:datastoreItem xmlns:ds="http://schemas.openxmlformats.org/officeDocument/2006/customXml" ds:itemID="{B90D3C63-C5F1-47CE-909E-2BECD703D046}"/>
</file>

<file path=customXml/itemProps134.xml><?xml version="1.0" encoding="utf-8"?>
<ds:datastoreItem xmlns:ds="http://schemas.openxmlformats.org/officeDocument/2006/customXml" ds:itemID="{A288CC10-203D-41A6-A8F8-DD39207E9905}"/>
</file>

<file path=customXml/itemProps135.xml><?xml version="1.0" encoding="utf-8"?>
<ds:datastoreItem xmlns:ds="http://schemas.openxmlformats.org/officeDocument/2006/customXml" ds:itemID="{4E82FC6E-B72D-4B46-ACE8-589C2E1FB744}"/>
</file>

<file path=customXml/itemProps136.xml><?xml version="1.0" encoding="utf-8"?>
<ds:datastoreItem xmlns:ds="http://schemas.openxmlformats.org/officeDocument/2006/customXml" ds:itemID="{E2A45284-2CF2-41A3-B720-7558EDC0D8CA}"/>
</file>

<file path=customXml/itemProps137.xml><?xml version="1.0" encoding="utf-8"?>
<ds:datastoreItem xmlns:ds="http://schemas.openxmlformats.org/officeDocument/2006/customXml" ds:itemID="{0C787F09-7A03-4D10-8175-58222EE6AC7B}"/>
</file>

<file path=customXml/itemProps138.xml><?xml version="1.0" encoding="utf-8"?>
<ds:datastoreItem xmlns:ds="http://schemas.openxmlformats.org/officeDocument/2006/customXml" ds:itemID="{A5517581-BAE0-4ACF-BCDB-09B3D9ED0121}"/>
</file>

<file path=customXml/itemProps139.xml><?xml version="1.0" encoding="utf-8"?>
<ds:datastoreItem xmlns:ds="http://schemas.openxmlformats.org/officeDocument/2006/customXml" ds:itemID="{CE1060F3-57D5-4B74-83B4-74693C8EE334}"/>
</file>

<file path=customXml/itemProps14.xml><?xml version="1.0" encoding="utf-8"?>
<ds:datastoreItem xmlns:ds="http://schemas.openxmlformats.org/officeDocument/2006/customXml" ds:itemID="{D0BDCFE9-1A2E-46F3-BE52-C8C7C4802A5D}"/>
</file>

<file path=customXml/itemProps140.xml><?xml version="1.0" encoding="utf-8"?>
<ds:datastoreItem xmlns:ds="http://schemas.openxmlformats.org/officeDocument/2006/customXml" ds:itemID="{1A40EE8B-73DD-43B2-8587-836449251BB5}"/>
</file>

<file path=customXml/itemProps141.xml><?xml version="1.0" encoding="utf-8"?>
<ds:datastoreItem xmlns:ds="http://schemas.openxmlformats.org/officeDocument/2006/customXml" ds:itemID="{6F026066-F794-46F4-AD2E-7F19EB7D0DF8}"/>
</file>

<file path=customXml/itemProps142.xml><?xml version="1.0" encoding="utf-8"?>
<ds:datastoreItem xmlns:ds="http://schemas.openxmlformats.org/officeDocument/2006/customXml" ds:itemID="{B15ADF1A-DBDB-4CA9-B33C-B56B5EFB9686}"/>
</file>

<file path=customXml/itemProps143.xml><?xml version="1.0" encoding="utf-8"?>
<ds:datastoreItem xmlns:ds="http://schemas.openxmlformats.org/officeDocument/2006/customXml" ds:itemID="{DB2CB90B-DD29-4F4B-B438-3F4A0AC9E6E2}"/>
</file>

<file path=customXml/itemProps144.xml><?xml version="1.0" encoding="utf-8"?>
<ds:datastoreItem xmlns:ds="http://schemas.openxmlformats.org/officeDocument/2006/customXml" ds:itemID="{D5AD869E-F790-4271-9112-984D0D12D99C}"/>
</file>

<file path=customXml/itemProps145.xml><?xml version="1.0" encoding="utf-8"?>
<ds:datastoreItem xmlns:ds="http://schemas.openxmlformats.org/officeDocument/2006/customXml" ds:itemID="{5292B075-1332-4DB6-A69E-A886FC0A5201}"/>
</file>

<file path=customXml/itemProps146.xml><?xml version="1.0" encoding="utf-8"?>
<ds:datastoreItem xmlns:ds="http://schemas.openxmlformats.org/officeDocument/2006/customXml" ds:itemID="{FD975EF7-1E7D-4E5A-B1FF-6A64B0AD9C30}"/>
</file>

<file path=customXml/itemProps147.xml><?xml version="1.0" encoding="utf-8"?>
<ds:datastoreItem xmlns:ds="http://schemas.openxmlformats.org/officeDocument/2006/customXml" ds:itemID="{13A195E5-1592-40B5-A19A-97431E368A9E}"/>
</file>

<file path=customXml/itemProps148.xml><?xml version="1.0" encoding="utf-8"?>
<ds:datastoreItem xmlns:ds="http://schemas.openxmlformats.org/officeDocument/2006/customXml" ds:itemID="{1A767321-AADB-43AF-9478-244FF81C1749}"/>
</file>

<file path=customXml/itemProps149.xml><?xml version="1.0" encoding="utf-8"?>
<ds:datastoreItem xmlns:ds="http://schemas.openxmlformats.org/officeDocument/2006/customXml" ds:itemID="{278E37B4-0018-4BAE-9B0B-D8B7156141AB}"/>
</file>

<file path=customXml/itemProps15.xml><?xml version="1.0" encoding="utf-8"?>
<ds:datastoreItem xmlns:ds="http://schemas.openxmlformats.org/officeDocument/2006/customXml" ds:itemID="{65504F58-9DD1-4727-96DE-6FA57F5CB00E}"/>
</file>

<file path=customXml/itemProps150.xml><?xml version="1.0" encoding="utf-8"?>
<ds:datastoreItem xmlns:ds="http://schemas.openxmlformats.org/officeDocument/2006/customXml" ds:itemID="{BAF1A135-EE8E-40D4-B5BE-1B05F3AF4A5E}"/>
</file>

<file path=customXml/itemProps151.xml><?xml version="1.0" encoding="utf-8"?>
<ds:datastoreItem xmlns:ds="http://schemas.openxmlformats.org/officeDocument/2006/customXml" ds:itemID="{BFEC1324-C3DC-407F-AEFE-EA93AFB44010}"/>
</file>

<file path=customXml/itemProps152.xml><?xml version="1.0" encoding="utf-8"?>
<ds:datastoreItem xmlns:ds="http://schemas.openxmlformats.org/officeDocument/2006/customXml" ds:itemID="{41D42B47-AEA7-4E09-9266-75F1E0AD58B6}"/>
</file>

<file path=customXml/itemProps153.xml><?xml version="1.0" encoding="utf-8"?>
<ds:datastoreItem xmlns:ds="http://schemas.openxmlformats.org/officeDocument/2006/customXml" ds:itemID="{D57E8FBB-7D81-45A7-85B2-56CF6026EC68}"/>
</file>

<file path=customXml/itemProps154.xml><?xml version="1.0" encoding="utf-8"?>
<ds:datastoreItem xmlns:ds="http://schemas.openxmlformats.org/officeDocument/2006/customXml" ds:itemID="{EC9938CE-C063-4ACD-85AC-3EF4753E6C4F}"/>
</file>

<file path=customXml/itemProps155.xml><?xml version="1.0" encoding="utf-8"?>
<ds:datastoreItem xmlns:ds="http://schemas.openxmlformats.org/officeDocument/2006/customXml" ds:itemID="{BCE8DDBA-51A0-486E-9FCC-F929A3A6D06F}"/>
</file>

<file path=customXml/itemProps156.xml><?xml version="1.0" encoding="utf-8"?>
<ds:datastoreItem xmlns:ds="http://schemas.openxmlformats.org/officeDocument/2006/customXml" ds:itemID="{A83275CD-AA4B-468B-ABD2-834208256356}"/>
</file>

<file path=customXml/itemProps157.xml><?xml version="1.0" encoding="utf-8"?>
<ds:datastoreItem xmlns:ds="http://schemas.openxmlformats.org/officeDocument/2006/customXml" ds:itemID="{233674F4-D275-45FF-8A63-586DBDFB3FE8}"/>
</file>

<file path=customXml/itemProps158.xml><?xml version="1.0" encoding="utf-8"?>
<ds:datastoreItem xmlns:ds="http://schemas.openxmlformats.org/officeDocument/2006/customXml" ds:itemID="{955F6930-CCED-44FE-BCB8-B28449B1C27B}"/>
</file>

<file path=customXml/itemProps159.xml><?xml version="1.0" encoding="utf-8"?>
<ds:datastoreItem xmlns:ds="http://schemas.openxmlformats.org/officeDocument/2006/customXml" ds:itemID="{A04E4B65-369C-4A96-A369-BB693153A3DC}"/>
</file>

<file path=customXml/itemProps16.xml><?xml version="1.0" encoding="utf-8"?>
<ds:datastoreItem xmlns:ds="http://schemas.openxmlformats.org/officeDocument/2006/customXml" ds:itemID="{E64ADA50-A72E-4DBA-ABD0-2F23AAF594ED}"/>
</file>

<file path=customXml/itemProps160.xml><?xml version="1.0" encoding="utf-8"?>
<ds:datastoreItem xmlns:ds="http://schemas.openxmlformats.org/officeDocument/2006/customXml" ds:itemID="{BE8A6BDF-1D8E-41A1-8B4B-2084EB53788A}"/>
</file>

<file path=customXml/itemProps17.xml><?xml version="1.0" encoding="utf-8"?>
<ds:datastoreItem xmlns:ds="http://schemas.openxmlformats.org/officeDocument/2006/customXml" ds:itemID="{9881C5CA-2A47-4DBA-879E-BC2356C11C7C}"/>
</file>

<file path=customXml/itemProps18.xml><?xml version="1.0" encoding="utf-8"?>
<ds:datastoreItem xmlns:ds="http://schemas.openxmlformats.org/officeDocument/2006/customXml" ds:itemID="{D27A264D-F4C1-4F9C-9276-32D39D24189C}"/>
</file>

<file path=customXml/itemProps19.xml><?xml version="1.0" encoding="utf-8"?>
<ds:datastoreItem xmlns:ds="http://schemas.openxmlformats.org/officeDocument/2006/customXml" ds:itemID="{A2F0895B-E0EB-41A5-A4EF-5CDCABBCF558}"/>
</file>

<file path=customXml/itemProps2.xml><?xml version="1.0" encoding="utf-8"?>
<ds:datastoreItem xmlns:ds="http://schemas.openxmlformats.org/officeDocument/2006/customXml" ds:itemID="{C5A78C5B-7E49-417B-ADCB-C5B08EA1DE0F}"/>
</file>

<file path=customXml/itemProps20.xml><?xml version="1.0" encoding="utf-8"?>
<ds:datastoreItem xmlns:ds="http://schemas.openxmlformats.org/officeDocument/2006/customXml" ds:itemID="{0C68B854-D19D-431B-8C41-11271BED2CE8}"/>
</file>

<file path=customXml/itemProps21.xml><?xml version="1.0" encoding="utf-8"?>
<ds:datastoreItem xmlns:ds="http://schemas.openxmlformats.org/officeDocument/2006/customXml" ds:itemID="{904091BE-CA98-4FE4-BE3B-9C0264F7655E}"/>
</file>

<file path=customXml/itemProps22.xml><?xml version="1.0" encoding="utf-8"?>
<ds:datastoreItem xmlns:ds="http://schemas.openxmlformats.org/officeDocument/2006/customXml" ds:itemID="{F41463E5-7909-4CEF-AA0C-A35F04D38FF3}"/>
</file>

<file path=customXml/itemProps23.xml><?xml version="1.0" encoding="utf-8"?>
<ds:datastoreItem xmlns:ds="http://schemas.openxmlformats.org/officeDocument/2006/customXml" ds:itemID="{7C8686E7-2968-4BB4-BEB4-015EBD17BEE8}"/>
</file>

<file path=customXml/itemProps24.xml><?xml version="1.0" encoding="utf-8"?>
<ds:datastoreItem xmlns:ds="http://schemas.openxmlformats.org/officeDocument/2006/customXml" ds:itemID="{8D28D892-0971-4EAD-92A8-0080752C0151}"/>
</file>

<file path=customXml/itemProps25.xml><?xml version="1.0" encoding="utf-8"?>
<ds:datastoreItem xmlns:ds="http://schemas.openxmlformats.org/officeDocument/2006/customXml" ds:itemID="{4AB0360D-33E1-43F6-9498-17FD9D761308}"/>
</file>

<file path=customXml/itemProps26.xml><?xml version="1.0" encoding="utf-8"?>
<ds:datastoreItem xmlns:ds="http://schemas.openxmlformats.org/officeDocument/2006/customXml" ds:itemID="{F675DAC7-87BC-424B-8B5F-2B559DB00515}"/>
</file>

<file path=customXml/itemProps27.xml><?xml version="1.0" encoding="utf-8"?>
<ds:datastoreItem xmlns:ds="http://schemas.openxmlformats.org/officeDocument/2006/customXml" ds:itemID="{DA458C4E-F4EB-4AC8-BEE3-FF4F5C1CD9DC}"/>
</file>

<file path=customXml/itemProps28.xml><?xml version="1.0" encoding="utf-8"?>
<ds:datastoreItem xmlns:ds="http://schemas.openxmlformats.org/officeDocument/2006/customXml" ds:itemID="{68554208-EB19-4FED-9828-24B5B5C4C1FF}"/>
</file>

<file path=customXml/itemProps29.xml><?xml version="1.0" encoding="utf-8"?>
<ds:datastoreItem xmlns:ds="http://schemas.openxmlformats.org/officeDocument/2006/customXml" ds:itemID="{A6AB0072-2237-4615-86DF-FBB25B0CC8D3}"/>
</file>

<file path=customXml/itemProps3.xml><?xml version="1.0" encoding="utf-8"?>
<ds:datastoreItem xmlns:ds="http://schemas.openxmlformats.org/officeDocument/2006/customXml" ds:itemID="{9B8E73CE-1579-4149-B97B-C2BEF4D7D5D0}"/>
</file>

<file path=customXml/itemProps30.xml><?xml version="1.0" encoding="utf-8"?>
<ds:datastoreItem xmlns:ds="http://schemas.openxmlformats.org/officeDocument/2006/customXml" ds:itemID="{AF633CE5-6A53-419E-B6AC-BD714B03CB93}"/>
</file>

<file path=customXml/itemProps31.xml><?xml version="1.0" encoding="utf-8"?>
<ds:datastoreItem xmlns:ds="http://schemas.openxmlformats.org/officeDocument/2006/customXml" ds:itemID="{21A2DA8A-B366-410E-B80F-44EE9D250E31}"/>
</file>

<file path=customXml/itemProps32.xml><?xml version="1.0" encoding="utf-8"?>
<ds:datastoreItem xmlns:ds="http://schemas.openxmlformats.org/officeDocument/2006/customXml" ds:itemID="{A8AB1117-91AC-4E35-A9AF-4E39CE62740B}"/>
</file>

<file path=customXml/itemProps33.xml><?xml version="1.0" encoding="utf-8"?>
<ds:datastoreItem xmlns:ds="http://schemas.openxmlformats.org/officeDocument/2006/customXml" ds:itemID="{7A98F2DB-7BC6-43E9-B5C2-3122804DA55F}"/>
</file>

<file path=customXml/itemProps34.xml><?xml version="1.0" encoding="utf-8"?>
<ds:datastoreItem xmlns:ds="http://schemas.openxmlformats.org/officeDocument/2006/customXml" ds:itemID="{99F80F7E-DF63-4A2B-A6B6-4D1858159CAF}"/>
</file>

<file path=customXml/itemProps35.xml><?xml version="1.0" encoding="utf-8"?>
<ds:datastoreItem xmlns:ds="http://schemas.openxmlformats.org/officeDocument/2006/customXml" ds:itemID="{A0A5DF1E-1DD3-49C1-AA11-3A3525363921}"/>
</file>

<file path=customXml/itemProps36.xml><?xml version="1.0" encoding="utf-8"?>
<ds:datastoreItem xmlns:ds="http://schemas.openxmlformats.org/officeDocument/2006/customXml" ds:itemID="{4015BE54-46B9-4456-99A1-A6F7F3237B5B}"/>
</file>

<file path=customXml/itemProps37.xml><?xml version="1.0" encoding="utf-8"?>
<ds:datastoreItem xmlns:ds="http://schemas.openxmlformats.org/officeDocument/2006/customXml" ds:itemID="{5D6E3BAE-799D-41A3-BB36-C7D650850E0F}"/>
</file>

<file path=customXml/itemProps38.xml><?xml version="1.0" encoding="utf-8"?>
<ds:datastoreItem xmlns:ds="http://schemas.openxmlformats.org/officeDocument/2006/customXml" ds:itemID="{457A8260-7F05-4844-ACF3-7D50FED62B0B}"/>
</file>

<file path=customXml/itemProps39.xml><?xml version="1.0" encoding="utf-8"?>
<ds:datastoreItem xmlns:ds="http://schemas.openxmlformats.org/officeDocument/2006/customXml" ds:itemID="{8FA37A65-30C7-4F54-9658-DD3ADCA86435}"/>
</file>

<file path=customXml/itemProps4.xml><?xml version="1.0" encoding="utf-8"?>
<ds:datastoreItem xmlns:ds="http://schemas.openxmlformats.org/officeDocument/2006/customXml" ds:itemID="{37B4E13E-2037-41DE-9EE2-D11295C926DC}"/>
</file>

<file path=customXml/itemProps40.xml><?xml version="1.0" encoding="utf-8"?>
<ds:datastoreItem xmlns:ds="http://schemas.openxmlformats.org/officeDocument/2006/customXml" ds:itemID="{D4BC06E0-4AB5-40A1-9B1A-5CA216C10A17}"/>
</file>

<file path=customXml/itemProps41.xml><?xml version="1.0" encoding="utf-8"?>
<ds:datastoreItem xmlns:ds="http://schemas.openxmlformats.org/officeDocument/2006/customXml" ds:itemID="{CDC072C9-CA21-4097-BDD8-335B0FD73A69}"/>
</file>

<file path=customXml/itemProps42.xml><?xml version="1.0" encoding="utf-8"?>
<ds:datastoreItem xmlns:ds="http://schemas.openxmlformats.org/officeDocument/2006/customXml" ds:itemID="{10565701-EFCF-48AC-9C21-7EF734D3D2D2}"/>
</file>

<file path=customXml/itemProps43.xml><?xml version="1.0" encoding="utf-8"?>
<ds:datastoreItem xmlns:ds="http://schemas.openxmlformats.org/officeDocument/2006/customXml" ds:itemID="{DC508C14-234D-46BA-895D-1A3BD46B2A8B}"/>
</file>

<file path=customXml/itemProps44.xml><?xml version="1.0" encoding="utf-8"?>
<ds:datastoreItem xmlns:ds="http://schemas.openxmlformats.org/officeDocument/2006/customXml" ds:itemID="{4AE582A2-932D-4F2A-B0FC-82550AC2904B}"/>
</file>

<file path=customXml/itemProps45.xml><?xml version="1.0" encoding="utf-8"?>
<ds:datastoreItem xmlns:ds="http://schemas.openxmlformats.org/officeDocument/2006/customXml" ds:itemID="{F0B41217-D0C2-4EB5-8DB2-C32F9FB404F1}"/>
</file>

<file path=customXml/itemProps46.xml><?xml version="1.0" encoding="utf-8"?>
<ds:datastoreItem xmlns:ds="http://schemas.openxmlformats.org/officeDocument/2006/customXml" ds:itemID="{6E2AAFC1-2297-44F5-B68C-2306149E8B21}"/>
</file>

<file path=customXml/itemProps47.xml><?xml version="1.0" encoding="utf-8"?>
<ds:datastoreItem xmlns:ds="http://schemas.openxmlformats.org/officeDocument/2006/customXml" ds:itemID="{3528A6C7-45C7-4268-B2C5-59FAE8624F5D}"/>
</file>

<file path=customXml/itemProps48.xml><?xml version="1.0" encoding="utf-8"?>
<ds:datastoreItem xmlns:ds="http://schemas.openxmlformats.org/officeDocument/2006/customXml" ds:itemID="{96B74511-112E-4C7C-9817-6890C16E1074}"/>
</file>

<file path=customXml/itemProps49.xml><?xml version="1.0" encoding="utf-8"?>
<ds:datastoreItem xmlns:ds="http://schemas.openxmlformats.org/officeDocument/2006/customXml" ds:itemID="{ED325552-5B33-4CA0-9040-187CD35F6D9E}"/>
</file>

<file path=customXml/itemProps5.xml><?xml version="1.0" encoding="utf-8"?>
<ds:datastoreItem xmlns:ds="http://schemas.openxmlformats.org/officeDocument/2006/customXml" ds:itemID="{B9B3ECAB-9B18-4AFA-9EEC-EDF9F0D6A219}"/>
</file>

<file path=customXml/itemProps50.xml><?xml version="1.0" encoding="utf-8"?>
<ds:datastoreItem xmlns:ds="http://schemas.openxmlformats.org/officeDocument/2006/customXml" ds:itemID="{25E5F315-EB8F-4742-8B29-88BFE4C57517}"/>
</file>

<file path=customXml/itemProps51.xml><?xml version="1.0" encoding="utf-8"?>
<ds:datastoreItem xmlns:ds="http://schemas.openxmlformats.org/officeDocument/2006/customXml" ds:itemID="{EFB6E780-E46A-4458-958E-F6CF67858D1A}"/>
</file>

<file path=customXml/itemProps52.xml><?xml version="1.0" encoding="utf-8"?>
<ds:datastoreItem xmlns:ds="http://schemas.openxmlformats.org/officeDocument/2006/customXml" ds:itemID="{67A5925E-CA41-4AC4-B0BD-96C3964F3F27}"/>
</file>

<file path=customXml/itemProps53.xml><?xml version="1.0" encoding="utf-8"?>
<ds:datastoreItem xmlns:ds="http://schemas.openxmlformats.org/officeDocument/2006/customXml" ds:itemID="{34F83366-A670-4BD3-AEFA-566D3986C106}"/>
</file>

<file path=customXml/itemProps54.xml><?xml version="1.0" encoding="utf-8"?>
<ds:datastoreItem xmlns:ds="http://schemas.openxmlformats.org/officeDocument/2006/customXml" ds:itemID="{26F2935A-E5A2-4F5B-9500-C04009A5F602}"/>
</file>

<file path=customXml/itemProps55.xml><?xml version="1.0" encoding="utf-8"?>
<ds:datastoreItem xmlns:ds="http://schemas.openxmlformats.org/officeDocument/2006/customXml" ds:itemID="{BC497D1B-EA6B-49A5-BEA0-37AD291C441D}"/>
</file>

<file path=customXml/itemProps56.xml><?xml version="1.0" encoding="utf-8"?>
<ds:datastoreItem xmlns:ds="http://schemas.openxmlformats.org/officeDocument/2006/customXml" ds:itemID="{E2578FC6-E89A-4FA5-B413-27F121C2F02F}"/>
</file>

<file path=customXml/itemProps57.xml><?xml version="1.0" encoding="utf-8"?>
<ds:datastoreItem xmlns:ds="http://schemas.openxmlformats.org/officeDocument/2006/customXml" ds:itemID="{D5BC1B9D-48D4-42AB-A830-DE4783CB922B}"/>
</file>

<file path=customXml/itemProps58.xml><?xml version="1.0" encoding="utf-8"?>
<ds:datastoreItem xmlns:ds="http://schemas.openxmlformats.org/officeDocument/2006/customXml" ds:itemID="{B9D05FF4-CF14-4DA4-9A12-6E5D596E532A}"/>
</file>

<file path=customXml/itemProps59.xml><?xml version="1.0" encoding="utf-8"?>
<ds:datastoreItem xmlns:ds="http://schemas.openxmlformats.org/officeDocument/2006/customXml" ds:itemID="{DF82CA25-C9BF-4AC1-845F-EEDB78ABCD94}"/>
</file>

<file path=customXml/itemProps6.xml><?xml version="1.0" encoding="utf-8"?>
<ds:datastoreItem xmlns:ds="http://schemas.openxmlformats.org/officeDocument/2006/customXml" ds:itemID="{77E5BA5F-05EB-4F31-97D3-BE947DAC8FCC}"/>
</file>

<file path=customXml/itemProps60.xml><?xml version="1.0" encoding="utf-8"?>
<ds:datastoreItem xmlns:ds="http://schemas.openxmlformats.org/officeDocument/2006/customXml" ds:itemID="{CDEA1448-CFBA-4786-A930-6205F207D7A6}"/>
</file>

<file path=customXml/itemProps61.xml><?xml version="1.0" encoding="utf-8"?>
<ds:datastoreItem xmlns:ds="http://schemas.openxmlformats.org/officeDocument/2006/customXml" ds:itemID="{9667E301-A4B8-4218-A4C0-754D568D0E62}"/>
</file>

<file path=customXml/itemProps62.xml><?xml version="1.0" encoding="utf-8"?>
<ds:datastoreItem xmlns:ds="http://schemas.openxmlformats.org/officeDocument/2006/customXml" ds:itemID="{B4A4A882-EB08-4EFF-B4E7-FAC4B73A5993}"/>
</file>

<file path=customXml/itemProps63.xml><?xml version="1.0" encoding="utf-8"?>
<ds:datastoreItem xmlns:ds="http://schemas.openxmlformats.org/officeDocument/2006/customXml" ds:itemID="{E4904195-9788-4858-80FB-A437217529BB}"/>
</file>

<file path=customXml/itemProps64.xml><?xml version="1.0" encoding="utf-8"?>
<ds:datastoreItem xmlns:ds="http://schemas.openxmlformats.org/officeDocument/2006/customXml" ds:itemID="{CCE8E29D-C9E1-4A79-A245-97FDAE774CD8}"/>
</file>

<file path=customXml/itemProps65.xml><?xml version="1.0" encoding="utf-8"?>
<ds:datastoreItem xmlns:ds="http://schemas.openxmlformats.org/officeDocument/2006/customXml" ds:itemID="{69AC164D-3B53-4D27-AFAE-41B3D71135CE}"/>
</file>

<file path=customXml/itemProps66.xml><?xml version="1.0" encoding="utf-8"?>
<ds:datastoreItem xmlns:ds="http://schemas.openxmlformats.org/officeDocument/2006/customXml" ds:itemID="{EEE735A3-16F9-4937-AB8F-52AEB0279F68}"/>
</file>

<file path=customXml/itemProps67.xml><?xml version="1.0" encoding="utf-8"?>
<ds:datastoreItem xmlns:ds="http://schemas.openxmlformats.org/officeDocument/2006/customXml" ds:itemID="{6415E411-4C79-44C1-8151-15281A9746DE}"/>
</file>

<file path=customXml/itemProps68.xml><?xml version="1.0" encoding="utf-8"?>
<ds:datastoreItem xmlns:ds="http://schemas.openxmlformats.org/officeDocument/2006/customXml" ds:itemID="{1B191F84-9BEC-46BA-AECC-57EE29A477DF}"/>
</file>

<file path=customXml/itemProps69.xml><?xml version="1.0" encoding="utf-8"?>
<ds:datastoreItem xmlns:ds="http://schemas.openxmlformats.org/officeDocument/2006/customXml" ds:itemID="{59D70C45-323B-4B0B-BC2A-A3234B87A424}"/>
</file>

<file path=customXml/itemProps7.xml><?xml version="1.0" encoding="utf-8"?>
<ds:datastoreItem xmlns:ds="http://schemas.openxmlformats.org/officeDocument/2006/customXml" ds:itemID="{73976F60-AB05-4B97-9FA3-DA8DF5BD85E2}"/>
</file>

<file path=customXml/itemProps70.xml><?xml version="1.0" encoding="utf-8"?>
<ds:datastoreItem xmlns:ds="http://schemas.openxmlformats.org/officeDocument/2006/customXml" ds:itemID="{ECF19F04-6D45-42A6-B044-00536550D010}"/>
</file>

<file path=customXml/itemProps71.xml><?xml version="1.0" encoding="utf-8"?>
<ds:datastoreItem xmlns:ds="http://schemas.openxmlformats.org/officeDocument/2006/customXml" ds:itemID="{CC0A5E54-9FF7-4C31-95AC-B16896171590}"/>
</file>

<file path=customXml/itemProps72.xml><?xml version="1.0" encoding="utf-8"?>
<ds:datastoreItem xmlns:ds="http://schemas.openxmlformats.org/officeDocument/2006/customXml" ds:itemID="{BC9AF214-0C6B-4DE4-9A2A-EA9FFBD358D6}"/>
</file>

<file path=customXml/itemProps73.xml><?xml version="1.0" encoding="utf-8"?>
<ds:datastoreItem xmlns:ds="http://schemas.openxmlformats.org/officeDocument/2006/customXml" ds:itemID="{80DB7798-08C4-4511-B026-CD3C8038FF47}"/>
</file>

<file path=customXml/itemProps74.xml><?xml version="1.0" encoding="utf-8"?>
<ds:datastoreItem xmlns:ds="http://schemas.openxmlformats.org/officeDocument/2006/customXml" ds:itemID="{B0961D06-EE7D-4689-8913-8095E9C58820}"/>
</file>

<file path=customXml/itemProps75.xml><?xml version="1.0" encoding="utf-8"?>
<ds:datastoreItem xmlns:ds="http://schemas.openxmlformats.org/officeDocument/2006/customXml" ds:itemID="{D54181C0-E797-44DA-869B-7B30DCCD026A}"/>
</file>

<file path=customXml/itemProps76.xml><?xml version="1.0" encoding="utf-8"?>
<ds:datastoreItem xmlns:ds="http://schemas.openxmlformats.org/officeDocument/2006/customXml" ds:itemID="{FB377597-7FF4-446F-97CC-E5AA0CCD9453}"/>
</file>

<file path=customXml/itemProps77.xml><?xml version="1.0" encoding="utf-8"?>
<ds:datastoreItem xmlns:ds="http://schemas.openxmlformats.org/officeDocument/2006/customXml" ds:itemID="{CB272C74-1454-4986-9703-41946FBFCFDC}"/>
</file>

<file path=customXml/itemProps78.xml><?xml version="1.0" encoding="utf-8"?>
<ds:datastoreItem xmlns:ds="http://schemas.openxmlformats.org/officeDocument/2006/customXml" ds:itemID="{EF0E1BC9-2135-49F0-9B6C-D6EA7A7ABC53}"/>
</file>

<file path=customXml/itemProps79.xml><?xml version="1.0" encoding="utf-8"?>
<ds:datastoreItem xmlns:ds="http://schemas.openxmlformats.org/officeDocument/2006/customXml" ds:itemID="{EC91D692-DF87-4A5D-8F0D-F65DA9384A27}"/>
</file>

<file path=customXml/itemProps8.xml><?xml version="1.0" encoding="utf-8"?>
<ds:datastoreItem xmlns:ds="http://schemas.openxmlformats.org/officeDocument/2006/customXml" ds:itemID="{55242956-F057-4991-9582-BFC3F51AEDFD}"/>
</file>

<file path=customXml/itemProps80.xml><?xml version="1.0" encoding="utf-8"?>
<ds:datastoreItem xmlns:ds="http://schemas.openxmlformats.org/officeDocument/2006/customXml" ds:itemID="{BB2FD00E-A61C-4273-A6E7-88C4C05C272C}"/>
</file>

<file path=customXml/itemProps81.xml><?xml version="1.0" encoding="utf-8"?>
<ds:datastoreItem xmlns:ds="http://schemas.openxmlformats.org/officeDocument/2006/customXml" ds:itemID="{670641E6-B296-4C0C-8400-037849554A14}"/>
</file>

<file path=customXml/itemProps82.xml><?xml version="1.0" encoding="utf-8"?>
<ds:datastoreItem xmlns:ds="http://schemas.openxmlformats.org/officeDocument/2006/customXml" ds:itemID="{E41BF825-F2BD-4F92-A994-AB84E50B8517}"/>
</file>

<file path=customXml/itemProps83.xml><?xml version="1.0" encoding="utf-8"?>
<ds:datastoreItem xmlns:ds="http://schemas.openxmlformats.org/officeDocument/2006/customXml" ds:itemID="{94F1C6E5-775E-4575-9B80-B161E9C3C5DE}"/>
</file>

<file path=customXml/itemProps84.xml><?xml version="1.0" encoding="utf-8"?>
<ds:datastoreItem xmlns:ds="http://schemas.openxmlformats.org/officeDocument/2006/customXml" ds:itemID="{0B402552-9D20-4D20-95F4-B56EEC50BD22}"/>
</file>

<file path=customXml/itemProps85.xml><?xml version="1.0" encoding="utf-8"?>
<ds:datastoreItem xmlns:ds="http://schemas.openxmlformats.org/officeDocument/2006/customXml" ds:itemID="{B8DCBCED-865B-4885-95DD-7E156642C47F}"/>
</file>

<file path=customXml/itemProps86.xml><?xml version="1.0" encoding="utf-8"?>
<ds:datastoreItem xmlns:ds="http://schemas.openxmlformats.org/officeDocument/2006/customXml" ds:itemID="{72914BF9-A296-48D2-9224-C046349A4D12}"/>
</file>

<file path=customXml/itemProps87.xml><?xml version="1.0" encoding="utf-8"?>
<ds:datastoreItem xmlns:ds="http://schemas.openxmlformats.org/officeDocument/2006/customXml" ds:itemID="{03DD5255-87EE-4EAF-B9CC-0B44674C4F92}"/>
</file>

<file path=customXml/itemProps88.xml><?xml version="1.0" encoding="utf-8"?>
<ds:datastoreItem xmlns:ds="http://schemas.openxmlformats.org/officeDocument/2006/customXml" ds:itemID="{4337162D-A0E7-4156-B4C2-B3C085C7D0C0}"/>
</file>

<file path=customXml/itemProps89.xml><?xml version="1.0" encoding="utf-8"?>
<ds:datastoreItem xmlns:ds="http://schemas.openxmlformats.org/officeDocument/2006/customXml" ds:itemID="{163CEEF1-E883-4633-BFA5-42FFEBFCD4AB}"/>
</file>

<file path=customXml/itemProps9.xml><?xml version="1.0" encoding="utf-8"?>
<ds:datastoreItem xmlns:ds="http://schemas.openxmlformats.org/officeDocument/2006/customXml" ds:itemID="{0786EA01-D67E-4E5B-86AE-CDC3091640F4}"/>
</file>

<file path=customXml/itemProps90.xml><?xml version="1.0" encoding="utf-8"?>
<ds:datastoreItem xmlns:ds="http://schemas.openxmlformats.org/officeDocument/2006/customXml" ds:itemID="{BE6578FA-590E-41EF-8BC1-49315F79389A}"/>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A76E36B-2343-4DE8-A73D-50242BDD24EC}"/>
</file>

<file path=customXml/itemProps93.xml><?xml version="1.0" encoding="utf-8"?>
<ds:datastoreItem xmlns:ds="http://schemas.openxmlformats.org/officeDocument/2006/customXml" ds:itemID="{9A60D317-24E2-4E82-8EDD-B4C677ECE6D2}"/>
</file>

<file path=customXml/itemProps94.xml><?xml version="1.0" encoding="utf-8"?>
<ds:datastoreItem xmlns:ds="http://schemas.openxmlformats.org/officeDocument/2006/customXml" ds:itemID="{0AD06C8F-6B19-42D7-8B5E-F7CC3392C203}"/>
</file>

<file path=customXml/itemProps95.xml><?xml version="1.0" encoding="utf-8"?>
<ds:datastoreItem xmlns:ds="http://schemas.openxmlformats.org/officeDocument/2006/customXml" ds:itemID="{D50E15DF-94D2-4058-8513-3E17433E9A9C}"/>
</file>

<file path=customXml/itemProps96.xml><?xml version="1.0" encoding="utf-8"?>
<ds:datastoreItem xmlns:ds="http://schemas.openxmlformats.org/officeDocument/2006/customXml" ds:itemID="{DB61EAFC-8459-4C2D-B043-8E348F1189AB}"/>
</file>

<file path=customXml/itemProps97.xml><?xml version="1.0" encoding="utf-8"?>
<ds:datastoreItem xmlns:ds="http://schemas.openxmlformats.org/officeDocument/2006/customXml" ds:itemID="{35051D57-47D6-4867-AA52-C08F5ADC1762}"/>
</file>

<file path=customXml/itemProps98.xml><?xml version="1.0" encoding="utf-8"?>
<ds:datastoreItem xmlns:ds="http://schemas.openxmlformats.org/officeDocument/2006/customXml" ds:itemID="{7B8712FE-BB50-47EA-A70D-E598DB8D8A8A}"/>
</file>

<file path=customXml/itemProps99.xml><?xml version="1.0" encoding="utf-8"?>
<ds:datastoreItem xmlns:ds="http://schemas.openxmlformats.org/officeDocument/2006/customXml" ds:itemID="{9F9858FD-9305-4623-93AF-2E7E664BA0B8}"/>
</file>

<file path=docProps/app.xml><?xml version="1.0" encoding="utf-8"?>
<Properties xmlns="http://schemas.openxmlformats.org/officeDocument/2006/extended-properties" xmlns:vt="http://schemas.openxmlformats.org/officeDocument/2006/docPropsVTypes">
  <Template>Normal</Template>
  <TotalTime>0</TotalTime>
  <Pages>94</Pages>
  <Words>29155</Words>
  <Characters>166190</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194956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2</cp:revision>
  <cp:lastPrinted>2018-08-20T10:14:00Z</cp:lastPrinted>
  <dcterms:created xsi:type="dcterms:W3CDTF">2018-10-19T08:20:00Z</dcterms:created>
  <dcterms:modified xsi:type="dcterms:W3CDTF">2018-10-19T08:20:00Z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00367dcb-5578-4766-b7ec-a09c4fdb5ed3</vt:lpwstr>
  </property>
  <property fmtid="{D5CDD505-2E9C-101B-9397-08002B2CF9AE}" pid="3" name="ContentTypeId">
    <vt:lpwstr>0x010100F371CB0048D47B4CBE618D0511E523D5</vt:lpwstr>
  </property>
</Properties>
</file>